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158" w:rsidRDefault="00C62158" w:rsidP="00CB2106">
      <w:pPr>
        <w:rPr>
          <w:rtl/>
        </w:rPr>
      </w:pPr>
    </w:p>
    <w:p w:rsidR="00C62158" w:rsidRDefault="00C62158" w:rsidP="00333B8B">
      <w:pPr>
        <w:rPr>
          <w:rtl/>
        </w:rPr>
      </w:pPr>
      <w:r>
        <w:rPr>
          <w:rFonts w:hint="cs"/>
          <w:rtl/>
        </w:rPr>
        <w:t>דברי הכנסת</w:t>
      </w:r>
    </w:p>
    <w:p w:rsidR="00C62158" w:rsidRDefault="00C62158" w:rsidP="00333B8B">
      <w:pPr>
        <w:rPr>
          <w:rtl/>
        </w:rPr>
      </w:pPr>
      <w:r>
        <w:rPr>
          <w:rFonts w:hint="cs"/>
          <w:rtl/>
        </w:rPr>
        <w:t>חוברת ב'</w:t>
      </w:r>
    </w:p>
    <w:p w:rsidR="00C62158" w:rsidRDefault="00C62158" w:rsidP="00333B8B">
      <w:pPr>
        <w:rPr>
          <w:color w:val="0000FF"/>
          <w:rtl/>
        </w:rPr>
      </w:pPr>
      <w:r>
        <w:rPr>
          <w:rFonts w:hint="cs"/>
          <w:rtl/>
        </w:rPr>
        <w:t>ישיבה רי"ג</w:t>
      </w:r>
    </w:p>
    <w:p w:rsidR="00C62158" w:rsidRPr="00B94DBB" w:rsidRDefault="00C62158" w:rsidP="00B94DBB">
      <w:pPr>
        <w:rPr>
          <w:rtl/>
        </w:rPr>
      </w:pPr>
      <w:bookmarkStart w:id="0" w:name="TOR_Q1"/>
      <w:bookmarkEnd w:id="0"/>
    </w:p>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 w:rsidR="00C62158" w:rsidRPr="00B94DBB" w:rsidRDefault="00C62158" w:rsidP="00B94DBB">
      <w:pPr>
        <w:pStyle w:val="ab"/>
        <w:rPr>
          <w:rtl/>
        </w:rPr>
      </w:pPr>
      <w:bookmarkStart w:id="1" w:name="_Toc181727764"/>
      <w:bookmarkStart w:id="2" w:name="_Toc181734330"/>
      <w:bookmarkStart w:id="3" w:name="_Toc208836335"/>
      <w:bookmarkStart w:id="4" w:name="_Toc208836765"/>
      <w:r w:rsidRPr="00B94DBB">
        <w:rPr>
          <w:rtl/>
        </w:rPr>
        <w:t>הישיבה ה</w:t>
      </w:r>
      <w:r w:rsidRPr="00B94DBB">
        <w:rPr>
          <w:rFonts w:hint="cs"/>
          <w:rtl/>
        </w:rPr>
        <w:t>מאתיים-ושלוש-עשרה</w:t>
      </w:r>
      <w:r w:rsidRPr="00B94DBB">
        <w:rPr>
          <w:rtl/>
        </w:rPr>
        <w:t xml:space="preserve"> של הכנסת העשרים-וחמש</w:t>
      </w:r>
      <w:bookmarkEnd w:id="1"/>
      <w:bookmarkEnd w:id="2"/>
      <w:bookmarkEnd w:id="3"/>
      <w:bookmarkEnd w:id="4"/>
    </w:p>
    <w:p w:rsidR="00C62158" w:rsidRPr="00B94DBB" w:rsidRDefault="00C62158" w:rsidP="00B94DBB">
      <w:pPr>
        <w:pStyle w:val="ac"/>
        <w:rPr>
          <w:rtl/>
        </w:rPr>
      </w:pPr>
      <w:bookmarkStart w:id="5" w:name="_Toc181727765"/>
      <w:bookmarkStart w:id="6" w:name="_Toc181734331"/>
      <w:bookmarkStart w:id="7" w:name="_Toc208836336"/>
      <w:bookmarkStart w:id="8" w:name="_Toc208836766"/>
      <w:r w:rsidRPr="00B94DBB">
        <w:rPr>
          <w:rtl/>
        </w:rPr>
        <w:t>יום שלישי, ד' בחש</w:t>
      </w:r>
      <w:r w:rsidR="00B94DBB">
        <w:rPr>
          <w:rFonts w:hint="cs"/>
          <w:rtl/>
        </w:rPr>
        <w:t>ו</w:t>
      </w:r>
      <w:r w:rsidRPr="00B94DBB">
        <w:rPr>
          <w:rtl/>
        </w:rPr>
        <w:t>ון התשפ"ה (5 בנובמבר 2024)</w:t>
      </w:r>
      <w:bookmarkEnd w:id="5"/>
      <w:bookmarkEnd w:id="6"/>
      <w:bookmarkEnd w:id="7"/>
      <w:bookmarkEnd w:id="8"/>
    </w:p>
    <w:p w:rsidR="00C62158" w:rsidRPr="00B94DBB" w:rsidRDefault="00C62158" w:rsidP="00B94DBB">
      <w:pPr>
        <w:pStyle w:val="ad"/>
        <w:rPr>
          <w:rtl/>
        </w:rPr>
      </w:pPr>
      <w:r w:rsidRPr="00B94DBB">
        <w:rPr>
          <w:rtl/>
        </w:rPr>
        <w:t>ירושלים, הכנסת, שעה 16:00</w:t>
      </w:r>
    </w:p>
    <w:p w:rsidR="00CB3C07" w:rsidRPr="00B94DBB" w:rsidRDefault="00CB3C07" w:rsidP="00B94DBB">
      <w:r w:rsidRPr="00B94DBB">
        <w:br w:type="page"/>
      </w:r>
    </w:p>
    <w:p w:rsidR="00CB3C07" w:rsidRDefault="00CB3C07" w:rsidP="000D06A6">
      <w:pPr>
        <w:pStyle w:val="afd"/>
      </w:pPr>
      <w:bookmarkStart w:id="9" w:name="_Toc208836767"/>
      <w:r>
        <w:rPr>
          <w:rtl/>
        </w:rPr>
        <w:lastRenderedPageBreak/>
        <w:t xml:space="preserve">תוכן </w:t>
      </w:r>
      <w:r>
        <w:rPr>
          <w:rFonts w:hint="cs"/>
          <w:rtl/>
        </w:rPr>
        <w:t>ה</w:t>
      </w:r>
      <w:r>
        <w:rPr>
          <w:rtl/>
        </w:rPr>
        <w:t>עניינים</w:t>
      </w:r>
      <w:bookmarkEnd w:id="9"/>
    </w:p>
    <w:p w:rsidR="000D06A6" w:rsidRDefault="000D06A6" w:rsidP="000D06A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8836768" w:history="1">
        <w:r w:rsidRPr="00AA775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_Toc208836768 \h </w:instrText>
        </w:r>
        <w:r>
          <w:rPr>
            <w:noProof/>
            <w:webHidden/>
          </w:rPr>
        </w:r>
        <w:r>
          <w:rPr>
            <w:noProof/>
            <w:webHidden/>
          </w:rPr>
          <w:fldChar w:fldCharType="separate"/>
        </w:r>
        <w:r>
          <w:rPr>
            <w:noProof/>
            <w:webHidden/>
          </w:rPr>
          <w:t>4</w:t>
        </w:r>
        <w:r>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69" w:history="1">
        <w:r w:rsidR="000D06A6" w:rsidRPr="00AA775A">
          <w:rPr>
            <w:rStyle w:val="Hyperlink"/>
            <w:noProof/>
            <w:rtl/>
          </w:rPr>
          <w:t>מזכיר הכנסת דן מרזוק:</w:t>
        </w:r>
        <w:r w:rsidR="000D06A6">
          <w:rPr>
            <w:noProof/>
            <w:webHidden/>
          </w:rPr>
          <w:tab/>
        </w:r>
        <w:r w:rsidR="000D06A6">
          <w:rPr>
            <w:noProof/>
            <w:webHidden/>
          </w:rPr>
          <w:fldChar w:fldCharType="begin"/>
        </w:r>
        <w:r w:rsidR="000D06A6">
          <w:rPr>
            <w:noProof/>
            <w:webHidden/>
          </w:rPr>
          <w:instrText xml:space="preserve"> PAGEREF _Toc208836769 \h </w:instrText>
        </w:r>
        <w:r w:rsidR="000D06A6">
          <w:rPr>
            <w:noProof/>
            <w:webHidden/>
          </w:rPr>
        </w:r>
        <w:r w:rsidR="000D06A6">
          <w:rPr>
            <w:noProof/>
            <w:webHidden/>
          </w:rPr>
          <w:fldChar w:fldCharType="separate"/>
        </w:r>
        <w:r w:rsidR="000D06A6">
          <w:rPr>
            <w:noProof/>
            <w:webHidden/>
          </w:rPr>
          <w:t>4</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770" w:history="1">
        <w:r w:rsidR="000D06A6" w:rsidRPr="00AA775A">
          <w:rPr>
            <w:rStyle w:val="Hyperlink"/>
            <w:noProof/>
            <w:rtl/>
          </w:rPr>
          <w:t>נאומים בני דקה</w:t>
        </w:r>
        <w:r w:rsidR="000D06A6">
          <w:rPr>
            <w:noProof/>
            <w:webHidden/>
          </w:rPr>
          <w:tab/>
        </w:r>
        <w:r w:rsidR="000D06A6">
          <w:rPr>
            <w:noProof/>
            <w:webHidden/>
          </w:rPr>
          <w:fldChar w:fldCharType="begin"/>
        </w:r>
        <w:r w:rsidR="000D06A6">
          <w:rPr>
            <w:noProof/>
            <w:webHidden/>
          </w:rPr>
          <w:instrText xml:space="preserve"> PAGEREF _Toc208836770 \h </w:instrText>
        </w:r>
        <w:r w:rsidR="000D06A6">
          <w:rPr>
            <w:noProof/>
            <w:webHidden/>
          </w:rPr>
        </w:r>
        <w:r w:rsidR="000D06A6">
          <w:rPr>
            <w:noProof/>
            <w:webHidden/>
          </w:rPr>
          <w:fldChar w:fldCharType="separate"/>
        </w:r>
        <w:r w:rsidR="000D06A6">
          <w:rPr>
            <w:noProof/>
            <w:webHidden/>
          </w:rPr>
          <w:t>4</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1" w:history="1">
        <w:r w:rsidR="000D06A6" w:rsidRPr="00AA775A">
          <w:rPr>
            <w:rStyle w:val="Hyperlink"/>
            <w:noProof/>
            <w:rtl/>
          </w:rPr>
          <w:t>בועז טופורובסקי (יש עתיד):</w:t>
        </w:r>
        <w:r w:rsidR="000D06A6">
          <w:rPr>
            <w:noProof/>
            <w:webHidden/>
          </w:rPr>
          <w:tab/>
        </w:r>
        <w:r w:rsidR="000D06A6">
          <w:rPr>
            <w:noProof/>
            <w:webHidden/>
          </w:rPr>
          <w:fldChar w:fldCharType="begin"/>
        </w:r>
        <w:r w:rsidR="000D06A6">
          <w:rPr>
            <w:noProof/>
            <w:webHidden/>
          </w:rPr>
          <w:instrText xml:space="preserve"> PAGEREF _Toc208836771 \h </w:instrText>
        </w:r>
        <w:r w:rsidR="000D06A6">
          <w:rPr>
            <w:noProof/>
            <w:webHidden/>
          </w:rPr>
        </w:r>
        <w:r w:rsidR="000D06A6">
          <w:rPr>
            <w:noProof/>
            <w:webHidden/>
          </w:rPr>
          <w:fldChar w:fldCharType="separate"/>
        </w:r>
        <w:r w:rsidR="000D06A6">
          <w:rPr>
            <w:noProof/>
            <w:webHidden/>
          </w:rPr>
          <w:t>5</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2" w:history="1">
        <w:r w:rsidR="000D06A6" w:rsidRPr="00AA775A">
          <w:rPr>
            <w:rStyle w:val="Hyperlink"/>
            <w:noProof/>
            <w:rtl/>
          </w:rPr>
          <w:t>ואליד אלהואשלה (רע"מ – הרשימה הערבית המאוחדת):</w:t>
        </w:r>
        <w:r w:rsidR="000D06A6">
          <w:rPr>
            <w:noProof/>
            <w:webHidden/>
          </w:rPr>
          <w:tab/>
        </w:r>
        <w:r w:rsidR="000D06A6">
          <w:rPr>
            <w:noProof/>
            <w:webHidden/>
          </w:rPr>
          <w:fldChar w:fldCharType="begin"/>
        </w:r>
        <w:r w:rsidR="000D06A6">
          <w:rPr>
            <w:noProof/>
            <w:webHidden/>
          </w:rPr>
          <w:instrText xml:space="preserve"> PAGEREF _Toc208836772 \h </w:instrText>
        </w:r>
        <w:r w:rsidR="000D06A6">
          <w:rPr>
            <w:noProof/>
            <w:webHidden/>
          </w:rPr>
        </w:r>
        <w:r w:rsidR="000D06A6">
          <w:rPr>
            <w:noProof/>
            <w:webHidden/>
          </w:rPr>
          <w:fldChar w:fldCharType="separate"/>
        </w:r>
        <w:r w:rsidR="000D06A6">
          <w:rPr>
            <w:noProof/>
            <w:webHidden/>
          </w:rPr>
          <w:t>5</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3" w:history="1">
        <w:r w:rsidR="000D06A6" w:rsidRPr="00AA775A">
          <w:rPr>
            <w:rStyle w:val="Hyperlink"/>
            <w:noProof/>
            <w:rtl/>
          </w:rPr>
          <w:t>צגה מלקו (הליכוד):</w:t>
        </w:r>
        <w:r w:rsidR="000D06A6">
          <w:rPr>
            <w:noProof/>
            <w:webHidden/>
          </w:rPr>
          <w:tab/>
        </w:r>
        <w:r w:rsidR="000D06A6">
          <w:rPr>
            <w:noProof/>
            <w:webHidden/>
          </w:rPr>
          <w:fldChar w:fldCharType="begin"/>
        </w:r>
        <w:r w:rsidR="000D06A6">
          <w:rPr>
            <w:noProof/>
            <w:webHidden/>
          </w:rPr>
          <w:instrText xml:space="preserve"> PAGEREF _Toc208836773 \h </w:instrText>
        </w:r>
        <w:r w:rsidR="000D06A6">
          <w:rPr>
            <w:noProof/>
            <w:webHidden/>
          </w:rPr>
        </w:r>
        <w:r w:rsidR="000D06A6">
          <w:rPr>
            <w:noProof/>
            <w:webHidden/>
          </w:rPr>
          <w:fldChar w:fldCharType="separate"/>
        </w:r>
        <w:r w:rsidR="000D06A6">
          <w:rPr>
            <w:noProof/>
            <w:webHidden/>
          </w:rPr>
          <w:t>6</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4" w:history="1">
        <w:r w:rsidR="000D06A6" w:rsidRPr="00AA775A">
          <w:rPr>
            <w:rStyle w:val="Hyperlink"/>
            <w:noProof/>
            <w:rtl/>
          </w:rPr>
          <w:t>יוסף עטאונה (חד"ש-תע"ל):</w:t>
        </w:r>
        <w:r w:rsidR="000D06A6">
          <w:rPr>
            <w:noProof/>
            <w:webHidden/>
          </w:rPr>
          <w:tab/>
        </w:r>
        <w:r w:rsidR="000D06A6">
          <w:rPr>
            <w:noProof/>
            <w:webHidden/>
          </w:rPr>
          <w:fldChar w:fldCharType="begin"/>
        </w:r>
        <w:r w:rsidR="000D06A6">
          <w:rPr>
            <w:noProof/>
            <w:webHidden/>
          </w:rPr>
          <w:instrText xml:space="preserve"> PAGEREF _Toc208836774 \h </w:instrText>
        </w:r>
        <w:r w:rsidR="000D06A6">
          <w:rPr>
            <w:noProof/>
            <w:webHidden/>
          </w:rPr>
        </w:r>
        <w:r w:rsidR="000D06A6">
          <w:rPr>
            <w:noProof/>
            <w:webHidden/>
          </w:rPr>
          <w:fldChar w:fldCharType="separate"/>
        </w:r>
        <w:r w:rsidR="000D06A6">
          <w:rPr>
            <w:noProof/>
            <w:webHidden/>
          </w:rPr>
          <w:t>6</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5" w:history="1">
        <w:r w:rsidR="000D06A6" w:rsidRPr="00AA775A">
          <w:rPr>
            <w:rStyle w:val="Hyperlink"/>
            <w:noProof/>
            <w:rtl/>
          </w:rPr>
          <w:t>עודד פורר (ישראל ביתנו):</w:t>
        </w:r>
        <w:r w:rsidR="000D06A6">
          <w:rPr>
            <w:noProof/>
            <w:webHidden/>
          </w:rPr>
          <w:tab/>
        </w:r>
        <w:r w:rsidR="000D06A6">
          <w:rPr>
            <w:noProof/>
            <w:webHidden/>
          </w:rPr>
          <w:fldChar w:fldCharType="begin"/>
        </w:r>
        <w:r w:rsidR="000D06A6">
          <w:rPr>
            <w:noProof/>
            <w:webHidden/>
          </w:rPr>
          <w:instrText xml:space="preserve"> PAGEREF _Toc208836775 \h </w:instrText>
        </w:r>
        <w:r w:rsidR="000D06A6">
          <w:rPr>
            <w:noProof/>
            <w:webHidden/>
          </w:rPr>
        </w:r>
        <w:r w:rsidR="000D06A6">
          <w:rPr>
            <w:noProof/>
            <w:webHidden/>
          </w:rPr>
          <w:fldChar w:fldCharType="separate"/>
        </w:r>
        <w:r w:rsidR="000D06A6">
          <w:rPr>
            <w:noProof/>
            <w:webHidden/>
          </w:rPr>
          <w:t>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6" w:history="1">
        <w:r w:rsidR="000D06A6" w:rsidRPr="00AA775A">
          <w:rPr>
            <w:rStyle w:val="Hyperlink"/>
            <w:noProof/>
            <w:rtl/>
          </w:rPr>
          <w:t>לימור סון הר מלך (עוצמה יהודית):</w:t>
        </w:r>
        <w:r w:rsidR="000D06A6">
          <w:rPr>
            <w:noProof/>
            <w:webHidden/>
          </w:rPr>
          <w:tab/>
        </w:r>
        <w:r w:rsidR="000D06A6">
          <w:rPr>
            <w:noProof/>
            <w:webHidden/>
          </w:rPr>
          <w:fldChar w:fldCharType="begin"/>
        </w:r>
        <w:r w:rsidR="000D06A6">
          <w:rPr>
            <w:noProof/>
            <w:webHidden/>
          </w:rPr>
          <w:instrText xml:space="preserve"> PAGEREF _Toc208836776 \h </w:instrText>
        </w:r>
        <w:r w:rsidR="000D06A6">
          <w:rPr>
            <w:noProof/>
            <w:webHidden/>
          </w:rPr>
        </w:r>
        <w:r w:rsidR="000D06A6">
          <w:rPr>
            <w:noProof/>
            <w:webHidden/>
          </w:rPr>
          <w:fldChar w:fldCharType="separate"/>
        </w:r>
        <w:r w:rsidR="000D06A6">
          <w:rPr>
            <w:noProof/>
            <w:webHidden/>
          </w:rPr>
          <w:t>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7" w:history="1">
        <w:r w:rsidR="000D06A6" w:rsidRPr="00AA775A">
          <w:rPr>
            <w:rStyle w:val="Hyperlink"/>
            <w:noProof/>
            <w:rtl/>
          </w:rPr>
          <w:t>ווליד טאהא (רע"מ – הרשימה הערבית המאוחדת):</w:t>
        </w:r>
        <w:r w:rsidR="000D06A6">
          <w:rPr>
            <w:noProof/>
            <w:webHidden/>
          </w:rPr>
          <w:tab/>
        </w:r>
        <w:r w:rsidR="000D06A6">
          <w:rPr>
            <w:noProof/>
            <w:webHidden/>
          </w:rPr>
          <w:fldChar w:fldCharType="begin"/>
        </w:r>
        <w:r w:rsidR="000D06A6">
          <w:rPr>
            <w:noProof/>
            <w:webHidden/>
          </w:rPr>
          <w:instrText xml:space="preserve"> PAGEREF _Toc208836777 \h </w:instrText>
        </w:r>
        <w:r w:rsidR="000D06A6">
          <w:rPr>
            <w:noProof/>
            <w:webHidden/>
          </w:rPr>
        </w:r>
        <w:r w:rsidR="000D06A6">
          <w:rPr>
            <w:noProof/>
            <w:webHidden/>
          </w:rPr>
          <w:fldChar w:fldCharType="separate"/>
        </w:r>
        <w:r w:rsidR="000D06A6">
          <w:rPr>
            <w:noProof/>
            <w:webHidden/>
          </w:rPr>
          <w:t>8</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778" w:history="1">
        <w:r w:rsidR="000D06A6" w:rsidRPr="00AA775A">
          <w:rPr>
            <w:rStyle w:val="Hyperlink"/>
            <w:noProof/>
            <w:rtl/>
          </w:rPr>
          <w:t>הצעת חוק העונשין (תיקון מס' 154) (ביטול עבירת השוטטות), התשפ"ה–2024</w:t>
        </w:r>
        <w:r w:rsidR="000D06A6">
          <w:rPr>
            <w:noProof/>
            <w:webHidden/>
          </w:rPr>
          <w:tab/>
        </w:r>
        <w:r w:rsidR="000D06A6">
          <w:rPr>
            <w:noProof/>
            <w:webHidden/>
          </w:rPr>
          <w:fldChar w:fldCharType="begin"/>
        </w:r>
        <w:r w:rsidR="000D06A6">
          <w:rPr>
            <w:noProof/>
            <w:webHidden/>
          </w:rPr>
          <w:instrText xml:space="preserve"> PAGEREF _Toc208836778 \h </w:instrText>
        </w:r>
        <w:r w:rsidR="000D06A6">
          <w:rPr>
            <w:noProof/>
            <w:webHidden/>
          </w:rPr>
        </w:r>
        <w:r w:rsidR="000D06A6">
          <w:rPr>
            <w:noProof/>
            <w:webHidden/>
          </w:rPr>
          <w:fldChar w:fldCharType="separate"/>
        </w:r>
        <w:r w:rsidR="000D06A6">
          <w:rPr>
            <w:noProof/>
            <w:webHidden/>
          </w:rPr>
          <w:t>9</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79" w:history="1">
        <w:r w:rsidR="000D06A6" w:rsidRPr="00AA775A">
          <w:rPr>
            <w:rStyle w:val="Hyperlink"/>
            <w:noProof/>
            <w:rtl/>
          </w:rPr>
          <w:t>משה סולומון (הציונות הדתית):</w:t>
        </w:r>
        <w:r w:rsidR="000D06A6">
          <w:rPr>
            <w:noProof/>
            <w:webHidden/>
          </w:rPr>
          <w:tab/>
        </w:r>
        <w:r w:rsidR="000D06A6">
          <w:rPr>
            <w:noProof/>
            <w:webHidden/>
          </w:rPr>
          <w:fldChar w:fldCharType="begin"/>
        </w:r>
        <w:r w:rsidR="000D06A6">
          <w:rPr>
            <w:noProof/>
            <w:webHidden/>
          </w:rPr>
          <w:instrText xml:space="preserve"> PAGEREF _Toc208836779 \h </w:instrText>
        </w:r>
        <w:r w:rsidR="000D06A6">
          <w:rPr>
            <w:noProof/>
            <w:webHidden/>
          </w:rPr>
        </w:r>
        <w:r w:rsidR="000D06A6">
          <w:rPr>
            <w:noProof/>
            <w:webHidden/>
          </w:rPr>
          <w:fldChar w:fldCharType="separate"/>
        </w:r>
        <w:r w:rsidR="000D06A6">
          <w:rPr>
            <w:noProof/>
            <w:webHidden/>
          </w:rPr>
          <w:t>9</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0" w:history="1">
        <w:r w:rsidR="000D06A6" w:rsidRPr="00AA775A">
          <w:rPr>
            <w:rStyle w:val="Hyperlink"/>
            <w:noProof/>
            <w:rtl/>
          </w:rPr>
          <w:t>אושר שקלים (הליכוד):</w:t>
        </w:r>
        <w:r w:rsidR="000D06A6">
          <w:rPr>
            <w:noProof/>
            <w:webHidden/>
          </w:rPr>
          <w:tab/>
        </w:r>
        <w:r w:rsidR="000D06A6">
          <w:rPr>
            <w:noProof/>
            <w:webHidden/>
          </w:rPr>
          <w:fldChar w:fldCharType="begin"/>
        </w:r>
        <w:r w:rsidR="000D06A6">
          <w:rPr>
            <w:noProof/>
            <w:webHidden/>
          </w:rPr>
          <w:instrText xml:space="preserve"> PAGEREF _Toc208836780 \h </w:instrText>
        </w:r>
        <w:r w:rsidR="000D06A6">
          <w:rPr>
            <w:noProof/>
            <w:webHidden/>
          </w:rPr>
        </w:r>
        <w:r w:rsidR="000D06A6">
          <w:rPr>
            <w:noProof/>
            <w:webHidden/>
          </w:rPr>
          <w:fldChar w:fldCharType="separate"/>
        </w:r>
        <w:r w:rsidR="000D06A6">
          <w:rPr>
            <w:noProof/>
            <w:webHidden/>
          </w:rPr>
          <w:t>13</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1" w:history="1">
        <w:r w:rsidR="000D06A6" w:rsidRPr="00AA775A">
          <w:rPr>
            <w:rStyle w:val="Hyperlink"/>
            <w:noProof/>
            <w:rtl/>
          </w:rPr>
          <w:t>עופר כסיף (חד"ש-תע"ל):</w:t>
        </w:r>
        <w:r w:rsidR="000D06A6">
          <w:rPr>
            <w:noProof/>
            <w:webHidden/>
          </w:rPr>
          <w:tab/>
        </w:r>
        <w:r w:rsidR="000D06A6">
          <w:rPr>
            <w:noProof/>
            <w:webHidden/>
          </w:rPr>
          <w:fldChar w:fldCharType="begin"/>
        </w:r>
        <w:r w:rsidR="000D06A6">
          <w:rPr>
            <w:noProof/>
            <w:webHidden/>
          </w:rPr>
          <w:instrText xml:space="preserve"> PAGEREF _Toc208836781 \h </w:instrText>
        </w:r>
        <w:r w:rsidR="000D06A6">
          <w:rPr>
            <w:noProof/>
            <w:webHidden/>
          </w:rPr>
        </w:r>
        <w:r w:rsidR="000D06A6">
          <w:rPr>
            <w:noProof/>
            <w:webHidden/>
          </w:rPr>
          <w:fldChar w:fldCharType="separate"/>
        </w:r>
        <w:r w:rsidR="000D06A6">
          <w:rPr>
            <w:noProof/>
            <w:webHidden/>
          </w:rPr>
          <w:t>14</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2" w:history="1">
        <w:r w:rsidR="000D06A6" w:rsidRPr="00AA775A">
          <w:rPr>
            <w:rStyle w:val="Hyperlink"/>
            <w:noProof/>
            <w:rtl/>
          </w:rPr>
          <w:t>יאסר חוג'יראת (רע"מ – הרשימה הערבית המאוחדת):</w:t>
        </w:r>
        <w:r w:rsidR="000D06A6">
          <w:rPr>
            <w:noProof/>
            <w:webHidden/>
          </w:rPr>
          <w:tab/>
        </w:r>
        <w:r w:rsidR="000D06A6">
          <w:rPr>
            <w:noProof/>
            <w:webHidden/>
          </w:rPr>
          <w:fldChar w:fldCharType="begin"/>
        </w:r>
        <w:r w:rsidR="000D06A6">
          <w:rPr>
            <w:noProof/>
            <w:webHidden/>
          </w:rPr>
          <w:instrText xml:space="preserve"> PAGEREF _Toc208836782 \h </w:instrText>
        </w:r>
        <w:r w:rsidR="000D06A6">
          <w:rPr>
            <w:noProof/>
            <w:webHidden/>
          </w:rPr>
        </w:r>
        <w:r w:rsidR="000D06A6">
          <w:rPr>
            <w:noProof/>
            <w:webHidden/>
          </w:rPr>
          <w:fldChar w:fldCharType="separate"/>
        </w:r>
        <w:r w:rsidR="000D06A6">
          <w:rPr>
            <w:noProof/>
            <w:webHidden/>
          </w:rPr>
          <w:t>16</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3" w:history="1">
        <w:r w:rsidR="000D06A6" w:rsidRPr="00AA775A">
          <w:rPr>
            <w:rStyle w:val="Hyperlink"/>
            <w:noProof/>
            <w:rtl/>
          </w:rPr>
          <w:t>ווליד טאהא (רע"מ – הרשימה הערבית המאוחדת):</w:t>
        </w:r>
        <w:r w:rsidR="000D06A6">
          <w:rPr>
            <w:noProof/>
            <w:webHidden/>
          </w:rPr>
          <w:tab/>
        </w:r>
        <w:r w:rsidR="000D06A6">
          <w:rPr>
            <w:noProof/>
            <w:webHidden/>
          </w:rPr>
          <w:fldChar w:fldCharType="begin"/>
        </w:r>
        <w:r w:rsidR="000D06A6">
          <w:rPr>
            <w:noProof/>
            <w:webHidden/>
          </w:rPr>
          <w:instrText xml:space="preserve"> PAGEREF _Toc208836783 \h </w:instrText>
        </w:r>
        <w:r w:rsidR="000D06A6">
          <w:rPr>
            <w:noProof/>
            <w:webHidden/>
          </w:rPr>
        </w:r>
        <w:r w:rsidR="000D06A6">
          <w:rPr>
            <w:noProof/>
            <w:webHidden/>
          </w:rPr>
          <w:fldChar w:fldCharType="separate"/>
        </w:r>
        <w:r w:rsidR="000D06A6">
          <w:rPr>
            <w:noProof/>
            <w:webHidden/>
          </w:rPr>
          <w:t>17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4" w:history="1">
        <w:r w:rsidR="000D06A6" w:rsidRPr="00AA775A">
          <w:rPr>
            <w:rStyle w:val="Hyperlink"/>
            <w:noProof/>
            <w:rtl/>
          </w:rPr>
          <w:t>נאור שירי (יש עתיד):</w:t>
        </w:r>
        <w:r w:rsidR="000D06A6">
          <w:rPr>
            <w:noProof/>
            <w:webHidden/>
          </w:rPr>
          <w:tab/>
        </w:r>
        <w:r w:rsidR="000D06A6">
          <w:rPr>
            <w:noProof/>
            <w:webHidden/>
          </w:rPr>
          <w:fldChar w:fldCharType="begin"/>
        </w:r>
        <w:r w:rsidR="000D06A6">
          <w:rPr>
            <w:noProof/>
            <w:webHidden/>
          </w:rPr>
          <w:instrText xml:space="preserve"> PAGEREF _Toc208836784 \h </w:instrText>
        </w:r>
        <w:r w:rsidR="000D06A6">
          <w:rPr>
            <w:noProof/>
            <w:webHidden/>
          </w:rPr>
        </w:r>
        <w:r w:rsidR="000D06A6">
          <w:rPr>
            <w:noProof/>
            <w:webHidden/>
          </w:rPr>
          <w:fldChar w:fldCharType="separate"/>
        </w:r>
        <w:r w:rsidR="000D06A6">
          <w:rPr>
            <w:noProof/>
            <w:webHidden/>
          </w:rPr>
          <w:t>17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5" w:history="1">
        <w:r w:rsidR="000D06A6" w:rsidRPr="00AA775A">
          <w:rPr>
            <w:rStyle w:val="Hyperlink"/>
            <w:noProof/>
            <w:rtl/>
          </w:rPr>
          <w:t>אחמד טיבי (חד"ש-תע"ל):</w:t>
        </w:r>
        <w:r w:rsidR="000D06A6">
          <w:rPr>
            <w:noProof/>
            <w:webHidden/>
          </w:rPr>
          <w:tab/>
        </w:r>
        <w:r w:rsidR="000D06A6">
          <w:rPr>
            <w:noProof/>
            <w:webHidden/>
          </w:rPr>
          <w:fldChar w:fldCharType="begin"/>
        </w:r>
        <w:r w:rsidR="000D06A6">
          <w:rPr>
            <w:noProof/>
            <w:webHidden/>
          </w:rPr>
          <w:instrText xml:space="preserve"> PAGEREF _Toc208836785 \h </w:instrText>
        </w:r>
        <w:r w:rsidR="000D06A6">
          <w:rPr>
            <w:noProof/>
            <w:webHidden/>
          </w:rPr>
        </w:r>
        <w:r w:rsidR="000D06A6">
          <w:rPr>
            <w:noProof/>
            <w:webHidden/>
          </w:rPr>
          <w:fldChar w:fldCharType="separate"/>
        </w:r>
        <w:r w:rsidR="000D06A6">
          <w:rPr>
            <w:noProof/>
            <w:webHidden/>
          </w:rPr>
          <w:t>20</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786" w:history="1">
        <w:r w:rsidR="000D06A6" w:rsidRPr="00AA775A">
          <w:rPr>
            <w:rStyle w:val="Hyperlink"/>
            <w:noProof/>
            <w:rtl/>
            <w:lang w:eastAsia="he-IL"/>
          </w:rPr>
          <w:t>הצעת חוק לתיקון פקודת בתי הסוהר (מס' 67) (סמכויות סוהר מחוץ לבית סוהר), התשפ"ה–2024</w:t>
        </w:r>
        <w:r w:rsidR="000D06A6">
          <w:rPr>
            <w:noProof/>
            <w:webHidden/>
          </w:rPr>
          <w:tab/>
        </w:r>
        <w:r w:rsidR="000D06A6">
          <w:rPr>
            <w:noProof/>
            <w:webHidden/>
          </w:rPr>
          <w:fldChar w:fldCharType="begin"/>
        </w:r>
        <w:r w:rsidR="000D06A6">
          <w:rPr>
            <w:noProof/>
            <w:webHidden/>
          </w:rPr>
          <w:instrText xml:space="preserve"> PAGEREF _Toc208836786 \h </w:instrText>
        </w:r>
        <w:r w:rsidR="000D06A6">
          <w:rPr>
            <w:noProof/>
            <w:webHidden/>
          </w:rPr>
        </w:r>
        <w:r w:rsidR="000D06A6">
          <w:rPr>
            <w:noProof/>
            <w:webHidden/>
          </w:rPr>
          <w:fldChar w:fldCharType="separate"/>
        </w:r>
        <w:r w:rsidR="000D06A6">
          <w:rPr>
            <w:noProof/>
            <w:webHidden/>
          </w:rPr>
          <w:t>24</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7" w:history="1">
        <w:r w:rsidR="000D06A6" w:rsidRPr="00AA775A">
          <w:rPr>
            <w:rStyle w:val="Hyperlink"/>
            <w:noProof/>
            <w:rtl/>
          </w:rPr>
          <w:t>צביקה פוגל (עוצמה יהודית):</w:t>
        </w:r>
        <w:r w:rsidR="000D06A6">
          <w:rPr>
            <w:noProof/>
            <w:webHidden/>
          </w:rPr>
          <w:tab/>
        </w:r>
        <w:r w:rsidR="000D06A6">
          <w:rPr>
            <w:noProof/>
            <w:webHidden/>
          </w:rPr>
          <w:fldChar w:fldCharType="begin"/>
        </w:r>
        <w:r w:rsidR="000D06A6">
          <w:rPr>
            <w:noProof/>
            <w:webHidden/>
          </w:rPr>
          <w:instrText xml:space="preserve"> PAGEREF _Toc208836787 \h </w:instrText>
        </w:r>
        <w:r w:rsidR="000D06A6">
          <w:rPr>
            <w:noProof/>
            <w:webHidden/>
          </w:rPr>
        </w:r>
        <w:r w:rsidR="000D06A6">
          <w:rPr>
            <w:noProof/>
            <w:webHidden/>
          </w:rPr>
          <w:fldChar w:fldCharType="separate"/>
        </w:r>
        <w:r w:rsidR="000D06A6">
          <w:rPr>
            <w:noProof/>
            <w:webHidden/>
          </w:rPr>
          <w:t>24</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8" w:history="1">
        <w:r w:rsidR="000D06A6" w:rsidRPr="00AA775A">
          <w:rPr>
            <w:rStyle w:val="Hyperlink"/>
            <w:noProof/>
            <w:rtl/>
          </w:rPr>
          <w:t>אימאן ח'טיב יאסין (רע"מ – הרשימה הערבית המאוחדת):</w:t>
        </w:r>
        <w:r w:rsidR="000D06A6">
          <w:rPr>
            <w:noProof/>
            <w:webHidden/>
          </w:rPr>
          <w:tab/>
        </w:r>
        <w:r w:rsidR="000D06A6">
          <w:rPr>
            <w:noProof/>
            <w:webHidden/>
          </w:rPr>
          <w:fldChar w:fldCharType="begin"/>
        </w:r>
        <w:r w:rsidR="000D06A6">
          <w:rPr>
            <w:noProof/>
            <w:webHidden/>
          </w:rPr>
          <w:instrText xml:space="preserve"> PAGEREF _Toc208836788 \h </w:instrText>
        </w:r>
        <w:r w:rsidR="000D06A6">
          <w:rPr>
            <w:noProof/>
            <w:webHidden/>
          </w:rPr>
        </w:r>
        <w:r w:rsidR="000D06A6">
          <w:rPr>
            <w:noProof/>
            <w:webHidden/>
          </w:rPr>
          <w:fldChar w:fldCharType="separate"/>
        </w:r>
        <w:r w:rsidR="000D06A6">
          <w:rPr>
            <w:noProof/>
            <w:webHidden/>
          </w:rPr>
          <w:t>25</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89" w:history="1">
        <w:r w:rsidR="000D06A6" w:rsidRPr="00AA775A">
          <w:rPr>
            <w:rStyle w:val="Hyperlink"/>
            <w:noProof/>
            <w:rtl/>
          </w:rPr>
          <w:t>ווליד טאהא (רע"מ – הרשימה הערבית המאוחדת):</w:t>
        </w:r>
        <w:r w:rsidR="000D06A6">
          <w:rPr>
            <w:noProof/>
            <w:webHidden/>
          </w:rPr>
          <w:tab/>
        </w:r>
        <w:r w:rsidR="000D06A6">
          <w:rPr>
            <w:noProof/>
            <w:webHidden/>
          </w:rPr>
          <w:fldChar w:fldCharType="begin"/>
        </w:r>
        <w:r w:rsidR="000D06A6">
          <w:rPr>
            <w:noProof/>
            <w:webHidden/>
          </w:rPr>
          <w:instrText xml:space="preserve"> PAGEREF _Toc208836789 \h </w:instrText>
        </w:r>
        <w:r w:rsidR="000D06A6">
          <w:rPr>
            <w:noProof/>
            <w:webHidden/>
          </w:rPr>
        </w:r>
        <w:r w:rsidR="000D06A6">
          <w:rPr>
            <w:noProof/>
            <w:webHidden/>
          </w:rPr>
          <w:fldChar w:fldCharType="separate"/>
        </w:r>
        <w:r w:rsidR="000D06A6">
          <w:rPr>
            <w:noProof/>
            <w:webHidden/>
          </w:rPr>
          <w:t>27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90" w:history="1">
        <w:r w:rsidR="000D06A6" w:rsidRPr="00AA775A">
          <w:rPr>
            <w:rStyle w:val="Hyperlink"/>
            <w:noProof/>
            <w:rtl/>
          </w:rPr>
          <w:t>גלעד קריב (העבודה):</w:t>
        </w:r>
        <w:r w:rsidR="000D06A6">
          <w:rPr>
            <w:noProof/>
            <w:webHidden/>
          </w:rPr>
          <w:tab/>
        </w:r>
        <w:r w:rsidR="000D06A6">
          <w:rPr>
            <w:noProof/>
            <w:webHidden/>
          </w:rPr>
          <w:fldChar w:fldCharType="begin"/>
        </w:r>
        <w:r w:rsidR="000D06A6">
          <w:rPr>
            <w:noProof/>
            <w:webHidden/>
          </w:rPr>
          <w:instrText xml:space="preserve"> PAGEREF _Toc208836790 \h </w:instrText>
        </w:r>
        <w:r w:rsidR="000D06A6">
          <w:rPr>
            <w:noProof/>
            <w:webHidden/>
          </w:rPr>
        </w:r>
        <w:r w:rsidR="000D06A6">
          <w:rPr>
            <w:noProof/>
            <w:webHidden/>
          </w:rPr>
          <w:fldChar w:fldCharType="separate"/>
        </w:r>
        <w:r w:rsidR="000D06A6">
          <w:rPr>
            <w:noProof/>
            <w:webHidden/>
          </w:rPr>
          <w:t>33</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91" w:history="1">
        <w:r w:rsidR="000D06A6" w:rsidRPr="00AA775A">
          <w:rPr>
            <w:rStyle w:val="Hyperlink"/>
            <w:noProof/>
            <w:rtl/>
          </w:rPr>
          <w:t>אחמד טיבי (חד"ש-תע"ל):</w:t>
        </w:r>
        <w:r w:rsidR="000D06A6">
          <w:rPr>
            <w:noProof/>
            <w:webHidden/>
          </w:rPr>
          <w:tab/>
        </w:r>
        <w:r w:rsidR="000D06A6">
          <w:rPr>
            <w:noProof/>
            <w:webHidden/>
          </w:rPr>
          <w:fldChar w:fldCharType="begin"/>
        </w:r>
        <w:r w:rsidR="000D06A6">
          <w:rPr>
            <w:noProof/>
            <w:webHidden/>
          </w:rPr>
          <w:instrText xml:space="preserve"> PAGEREF _Toc208836791 \h </w:instrText>
        </w:r>
        <w:r w:rsidR="000D06A6">
          <w:rPr>
            <w:noProof/>
            <w:webHidden/>
          </w:rPr>
        </w:r>
        <w:r w:rsidR="000D06A6">
          <w:rPr>
            <w:noProof/>
            <w:webHidden/>
          </w:rPr>
          <w:fldChar w:fldCharType="separate"/>
        </w:r>
        <w:r w:rsidR="000D06A6">
          <w:rPr>
            <w:noProof/>
            <w:webHidden/>
          </w:rPr>
          <w:t>36</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92" w:history="1">
        <w:r w:rsidR="000D06A6" w:rsidRPr="00AA775A">
          <w:rPr>
            <w:rStyle w:val="Hyperlink"/>
            <w:noProof/>
            <w:rtl/>
          </w:rPr>
          <w:t>ששון ששי גואטה (הליכוד):</w:t>
        </w:r>
        <w:r w:rsidR="000D06A6">
          <w:rPr>
            <w:noProof/>
            <w:webHidden/>
          </w:rPr>
          <w:tab/>
        </w:r>
        <w:r w:rsidR="000D06A6">
          <w:rPr>
            <w:noProof/>
            <w:webHidden/>
          </w:rPr>
          <w:fldChar w:fldCharType="begin"/>
        </w:r>
        <w:r w:rsidR="000D06A6">
          <w:rPr>
            <w:noProof/>
            <w:webHidden/>
          </w:rPr>
          <w:instrText xml:space="preserve"> PAGEREF _Toc208836792 \h </w:instrText>
        </w:r>
        <w:r w:rsidR="000D06A6">
          <w:rPr>
            <w:noProof/>
            <w:webHidden/>
          </w:rPr>
        </w:r>
        <w:r w:rsidR="000D06A6">
          <w:rPr>
            <w:noProof/>
            <w:webHidden/>
          </w:rPr>
          <w:fldChar w:fldCharType="separate"/>
        </w:r>
        <w:r w:rsidR="000D06A6">
          <w:rPr>
            <w:noProof/>
            <w:webHidden/>
          </w:rPr>
          <w:t>46</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793" w:history="1">
        <w:r w:rsidR="000D06A6" w:rsidRPr="00AA775A">
          <w:rPr>
            <w:rStyle w:val="Hyperlink"/>
            <w:noProof/>
            <w:rtl/>
            <w:lang w:eastAsia="he-IL"/>
          </w:rPr>
          <w:t>הצעת חוק שירות המדינה (מינויים) (תיקון מס' 21) (עדיפות למשרת מילואים פעיל בקבלה לשירות המדינה), התשפ"ה–2024</w:t>
        </w:r>
        <w:r w:rsidR="000D06A6">
          <w:rPr>
            <w:noProof/>
            <w:webHidden/>
          </w:rPr>
          <w:tab/>
        </w:r>
        <w:r w:rsidR="000D06A6">
          <w:rPr>
            <w:noProof/>
            <w:webHidden/>
          </w:rPr>
          <w:fldChar w:fldCharType="begin"/>
        </w:r>
        <w:r w:rsidR="000D06A6">
          <w:rPr>
            <w:noProof/>
            <w:webHidden/>
          </w:rPr>
          <w:instrText xml:space="preserve"> PAGEREF _Toc208836793 \h </w:instrText>
        </w:r>
        <w:r w:rsidR="000D06A6">
          <w:rPr>
            <w:noProof/>
            <w:webHidden/>
          </w:rPr>
        </w:r>
        <w:r w:rsidR="000D06A6">
          <w:rPr>
            <w:noProof/>
            <w:webHidden/>
          </w:rPr>
          <w:fldChar w:fldCharType="separate"/>
        </w:r>
        <w:r w:rsidR="000D06A6">
          <w:rPr>
            <w:noProof/>
            <w:webHidden/>
          </w:rPr>
          <w:t>50</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94" w:history="1">
        <w:r w:rsidR="000D06A6" w:rsidRPr="00AA775A">
          <w:rPr>
            <w:rStyle w:val="Hyperlink"/>
            <w:noProof/>
            <w:rtl/>
          </w:rPr>
          <w:t>מאיר כהן (יש עתיד):</w:t>
        </w:r>
        <w:r w:rsidR="000D06A6">
          <w:rPr>
            <w:noProof/>
            <w:webHidden/>
          </w:rPr>
          <w:tab/>
        </w:r>
        <w:r w:rsidR="000D06A6">
          <w:rPr>
            <w:noProof/>
            <w:webHidden/>
          </w:rPr>
          <w:fldChar w:fldCharType="begin"/>
        </w:r>
        <w:r w:rsidR="000D06A6">
          <w:rPr>
            <w:noProof/>
            <w:webHidden/>
          </w:rPr>
          <w:instrText xml:space="preserve"> PAGEREF _Toc208836794 \h </w:instrText>
        </w:r>
        <w:r w:rsidR="000D06A6">
          <w:rPr>
            <w:noProof/>
            <w:webHidden/>
          </w:rPr>
        </w:r>
        <w:r w:rsidR="000D06A6">
          <w:rPr>
            <w:noProof/>
            <w:webHidden/>
          </w:rPr>
          <w:fldChar w:fldCharType="separate"/>
        </w:r>
        <w:r w:rsidR="000D06A6">
          <w:rPr>
            <w:noProof/>
            <w:webHidden/>
          </w:rPr>
          <w:t>50</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95" w:history="1">
        <w:r w:rsidR="000D06A6" w:rsidRPr="00AA775A">
          <w:rPr>
            <w:rStyle w:val="Hyperlink"/>
            <w:noProof/>
            <w:rtl/>
          </w:rPr>
          <w:t>שרון ניר (ישראל ביתנו):</w:t>
        </w:r>
        <w:r w:rsidR="000D06A6">
          <w:rPr>
            <w:noProof/>
            <w:webHidden/>
          </w:rPr>
          <w:tab/>
        </w:r>
        <w:r w:rsidR="000D06A6">
          <w:rPr>
            <w:noProof/>
            <w:webHidden/>
          </w:rPr>
          <w:fldChar w:fldCharType="begin"/>
        </w:r>
        <w:r w:rsidR="000D06A6">
          <w:rPr>
            <w:noProof/>
            <w:webHidden/>
          </w:rPr>
          <w:instrText xml:space="preserve"> PAGEREF _Toc208836795 \h </w:instrText>
        </w:r>
        <w:r w:rsidR="000D06A6">
          <w:rPr>
            <w:noProof/>
            <w:webHidden/>
          </w:rPr>
        </w:r>
        <w:r w:rsidR="000D06A6">
          <w:rPr>
            <w:noProof/>
            <w:webHidden/>
          </w:rPr>
          <w:fldChar w:fldCharType="separate"/>
        </w:r>
        <w:r w:rsidR="000D06A6">
          <w:rPr>
            <w:noProof/>
            <w:webHidden/>
          </w:rPr>
          <w:t>52</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796" w:history="1">
        <w:r w:rsidR="000D06A6" w:rsidRPr="00AA775A">
          <w:rPr>
            <w:rStyle w:val="Hyperlink"/>
            <w:noProof/>
            <w:rtl/>
          </w:rPr>
          <w:t>הצעת חוק חובת המכרזים (תיקון מס' 26), התשפ"ה–2024</w:t>
        </w:r>
        <w:r w:rsidR="000D06A6">
          <w:rPr>
            <w:noProof/>
            <w:webHidden/>
          </w:rPr>
          <w:tab/>
        </w:r>
        <w:r w:rsidR="000D06A6">
          <w:rPr>
            <w:noProof/>
            <w:webHidden/>
          </w:rPr>
          <w:fldChar w:fldCharType="begin"/>
        </w:r>
        <w:r w:rsidR="000D06A6">
          <w:rPr>
            <w:noProof/>
            <w:webHidden/>
          </w:rPr>
          <w:instrText xml:space="preserve"> PAGEREF _Toc208836796 \h </w:instrText>
        </w:r>
        <w:r w:rsidR="000D06A6">
          <w:rPr>
            <w:noProof/>
            <w:webHidden/>
          </w:rPr>
        </w:r>
        <w:r w:rsidR="000D06A6">
          <w:rPr>
            <w:noProof/>
            <w:webHidden/>
          </w:rPr>
          <w:fldChar w:fldCharType="separate"/>
        </w:r>
        <w:r w:rsidR="000D06A6">
          <w:rPr>
            <w:noProof/>
            <w:webHidden/>
          </w:rPr>
          <w:t>53</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97" w:history="1">
        <w:r w:rsidR="000D06A6" w:rsidRPr="00AA775A">
          <w:rPr>
            <w:rStyle w:val="Hyperlink"/>
            <w:noProof/>
            <w:rtl/>
          </w:rPr>
          <w:t>משה פסל (בשם ועדת הכלכלה):</w:t>
        </w:r>
        <w:r w:rsidR="000D06A6">
          <w:rPr>
            <w:noProof/>
            <w:webHidden/>
          </w:rPr>
          <w:tab/>
        </w:r>
        <w:r w:rsidR="000D06A6">
          <w:rPr>
            <w:noProof/>
            <w:webHidden/>
          </w:rPr>
          <w:fldChar w:fldCharType="begin"/>
        </w:r>
        <w:r w:rsidR="000D06A6">
          <w:rPr>
            <w:noProof/>
            <w:webHidden/>
          </w:rPr>
          <w:instrText xml:space="preserve"> PAGEREF _Toc208836797 \h </w:instrText>
        </w:r>
        <w:r w:rsidR="000D06A6">
          <w:rPr>
            <w:noProof/>
            <w:webHidden/>
          </w:rPr>
        </w:r>
        <w:r w:rsidR="000D06A6">
          <w:rPr>
            <w:noProof/>
            <w:webHidden/>
          </w:rPr>
          <w:fldChar w:fldCharType="separate"/>
        </w:r>
        <w:r w:rsidR="000D06A6">
          <w:rPr>
            <w:noProof/>
            <w:webHidden/>
          </w:rPr>
          <w:t>53</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798" w:history="1">
        <w:r w:rsidR="000D06A6" w:rsidRPr="00AA775A">
          <w:rPr>
            <w:rStyle w:val="Hyperlink"/>
            <w:noProof/>
            <w:rtl/>
          </w:rPr>
          <w:t>מיקי לוי (יש עתיד):</w:t>
        </w:r>
        <w:r w:rsidR="000D06A6">
          <w:rPr>
            <w:noProof/>
            <w:webHidden/>
          </w:rPr>
          <w:tab/>
        </w:r>
        <w:r w:rsidR="000D06A6">
          <w:rPr>
            <w:noProof/>
            <w:webHidden/>
          </w:rPr>
          <w:fldChar w:fldCharType="begin"/>
        </w:r>
        <w:r w:rsidR="000D06A6">
          <w:rPr>
            <w:noProof/>
            <w:webHidden/>
          </w:rPr>
          <w:instrText xml:space="preserve"> PAGEREF _Toc208836798 \h </w:instrText>
        </w:r>
        <w:r w:rsidR="000D06A6">
          <w:rPr>
            <w:noProof/>
            <w:webHidden/>
          </w:rPr>
        </w:r>
        <w:r w:rsidR="000D06A6">
          <w:rPr>
            <w:noProof/>
            <w:webHidden/>
          </w:rPr>
          <w:fldChar w:fldCharType="separate"/>
        </w:r>
        <w:r w:rsidR="000D06A6">
          <w:rPr>
            <w:noProof/>
            <w:webHidden/>
          </w:rPr>
          <w:t>55</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799" w:history="1">
        <w:r w:rsidR="000D06A6" w:rsidRPr="00AA775A">
          <w:rPr>
            <w:rStyle w:val="Hyperlink"/>
            <w:noProof/>
            <w:rtl/>
          </w:rPr>
          <w:t>הצעת חוק התכנון והבנייה (תיקון מס' 157), התשפ"ה–2024</w:t>
        </w:r>
        <w:r w:rsidR="000D06A6">
          <w:rPr>
            <w:noProof/>
            <w:webHidden/>
          </w:rPr>
          <w:tab/>
        </w:r>
        <w:r w:rsidR="000D06A6">
          <w:rPr>
            <w:noProof/>
            <w:webHidden/>
          </w:rPr>
          <w:fldChar w:fldCharType="begin"/>
        </w:r>
        <w:r w:rsidR="000D06A6">
          <w:rPr>
            <w:noProof/>
            <w:webHidden/>
          </w:rPr>
          <w:instrText xml:space="preserve"> PAGEREF _Toc208836799 \h </w:instrText>
        </w:r>
        <w:r w:rsidR="000D06A6">
          <w:rPr>
            <w:noProof/>
            <w:webHidden/>
          </w:rPr>
        </w:r>
        <w:r w:rsidR="000D06A6">
          <w:rPr>
            <w:noProof/>
            <w:webHidden/>
          </w:rPr>
          <w:fldChar w:fldCharType="separate"/>
        </w:r>
        <w:r w:rsidR="000D06A6">
          <w:rPr>
            <w:noProof/>
            <w:webHidden/>
          </w:rPr>
          <w:t>60</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0" w:history="1">
        <w:r w:rsidR="000D06A6" w:rsidRPr="00AA775A">
          <w:rPr>
            <w:rStyle w:val="Hyperlink"/>
            <w:noProof/>
            <w:rtl/>
          </w:rPr>
          <w:t>חנוך דב מלביצקי (בשם ועדת הפנים והגנת הסביבה):</w:t>
        </w:r>
        <w:r w:rsidR="000D06A6">
          <w:rPr>
            <w:noProof/>
            <w:webHidden/>
          </w:rPr>
          <w:tab/>
        </w:r>
        <w:r w:rsidR="000D06A6">
          <w:rPr>
            <w:noProof/>
            <w:webHidden/>
          </w:rPr>
          <w:fldChar w:fldCharType="begin"/>
        </w:r>
        <w:r w:rsidR="000D06A6">
          <w:rPr>
            <w:noProof/>
            <w:webHidden/>
          </w:rPr>
          <w:instrText xml:space="preserve"> PAGEREF _Toc208836800 \h </w:instrText>
        </w:r>
        <w:r w:rsidR="000D06A6">
          <w:rPr>
            <w:noProof/>
            <w:webHidden/>
          </w:rPr>
        </w:r>
        <w:r w:rsidR="000D06A6">
          <w:rPr>
            <w:noProof/>
            <w:webHidden/>
          </w:rPr>
          <w:fldChar w:fldCharType="separate"/>
        </w:r>
        <w:r w:rsidR="000D06A6">
          <w:rPr>
            <w:noProof/>
            <w:webHidden/>
          </w:rPr>
          <w:t>60</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1" w:history="1">
        <w:r w:rsidR="000D06A6" w:rsidRPr="00AA775A">
          <w:rPr>
            <w:rStyle w:val="Hyperlink"/>
            <w:noProof/>
            <w:rtl/>
          </w:rPr>
          <w:t>אברהם בצלאל (ש"ס):</w:t>
        </w:r>
        <w:r w:rsidR="000D06A6">
          <w:rPr>
            <w:noProof/>
            <w:webHidden/>
          </w:rPr>
          <w:tab/>
        </w:r>
        <w:r w:rsidR="000D06A6">
          <w:rPr>
            <w:noProof/>
            <w:webHidden/>
          </w:rPr>
          <w:fldChar w:fldCharType="begin"/>
        </w:r>
        <w:r w:rsidR="000D06A6">
          <w:rPr>
            <w:noProof/>
            <w:webHidden/>
          </w:rPr>
          <w:instrText xml:space="preserve"> PAGEREF _Toc208836801 \h </w:instrText>
        </w:r>
        <w:r w:rsidR="000D06A6">
          <w:rPr>
            <w:noProof/>
            <w:webHidden/>
          </w:rPr>
        </w:r>
        <w:r w:rsidR="000D06A6">
          <w:rPr>
            <w:noProof/>
            <w:webHidden/>
          </w:rPr>
          <w:fldChar w:fldCharType="separate"/>
        </w:r>
        <w:r w:rsidR="000D06A6">
          <w:rPr>
            <w:noProof/>
            <w:webHidden/>
          </w:rPr>
          <w:t>64</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802" w:history="1">
        <w:r w:rsidR="000D06A6" w:rsidRPr="00AA775A">
          <w:rPr>
            <w:rStyle w:val="Hyperlink"/>
            <w:noProof/>
            <w:rtl/>
            <w:lang w:eastAsia="he-IL"/>
          </w:rPr>
          <w:t>הצעת חוק שירות המדינה (מינויים) (תיקון מס' 21) (עדיפות למשרת מילואים פעיל בקבלה לשירות המדינה), התשפ"ה–2024</w:t>
        </w:r>
        <w:r w:rsidR="000D06A6">
          <w:rPr>
            <w:noProof/>
            <w:webHidden/>
          </w:rPr>
          <w:tab/>
        </w:r>
        <w:r w:rsidR="000D06A6">
          <w:rPr>
            <w:noProof/>
            <w:webHidden/>
          </w:rPr>
          <w:fldChar w:fldCharType="begin"/>
        </w:r>
        <w:r w:rsidR="000D06A6">
          <w:rPr>
            <w:noProof/>
            <w:webHidden/>
          </w:rPr>
          <w:instrText xml:space="preserve"> PAGEREF _Toc208836802 \h </w:instrText>
        </w:r>
        <w:r w:rsidR="000D06A6">
          <w:rPr>
            <w:noProof/>
            <w:webHidden/>
          </w:rPr>
        </w:r>
        <w:r w:rsidR="000D06A6">
          <w:rPr>
            <w:noProof/>
            <w:webHidden/>
          </w:rPr>
          <w:fldChar w:fldCharType="separate"/>
        </w:r>
        <w:r w:rsidR="000D06A6">
          <w:rPr>
            <w:noProof/>
            <w:webHidden/>
          </w:rPr>
          <w:t>67</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803" w:history="1">
        <w:r w:rsidR="000D06A6" w:rsidRPr="00AA775A">
          <w:rPr>
            <w:rStyle w:val="Hyperlink"/>
            <w:noProof/>
            <w:rtl/>
          </w:rPr>
          <w:t>הצעת חוק שירות המדינה (מינויים) (תיקון – ייצוג הולם ללוחמים), התשפ"ד–2024</w:t>
        </w:r>
        <w:r w:rsidR="000D06A6">
          <w:rPr>
            <w:noProof/>
            <w:webHidden/>
          </w:rPr>
          <w:tab/>
        </w:r>
        <w:r w:rsidR="000D06A6">
          <w:rPr>
            <w:noProof/>
            <w:webHidden/>
          </w:rPr>
          <w:fldChar w:fldCharType="begin"/>
        </w:r>
        <w:r w:rsidR="000D06A6">
          <w:rPr>
            <w:noProof/>
            <w:webHidden/>
          </w:rPr>
          <w:instrText xml:space="preserve"> PAGEREF _Toc208836803 \h </w:instrText>
        </w:r>
        <w:r w:rsidR="000D06A6">
          <w:rPr>
            <w:noProof/>
            <w:webHidden/>
          </w:rPr>
        </w:r>
        <w:r w:rsidR="000D06A6">
          <w:rPr>
            <w:noProof/>
            <w:webHidden/>
          </w:rPr>
          <w:fldChar w:fldCharType="separate"/>
        </w:r>
        <w:r w:rsidR="000D06A6">
          <w:rPr>
            <w:noProof/>
            <w:webHidden/>
          </w:rPr>
          <w:t>67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4" w:history="1">
        <w:r w:rsidR="000D06A6" w:rsidRPr="00AA775A">
          <w:rPr>
            <w:rStyle w:val="Hyperlink"/>
            <w:noProof/>
            <w:rtl/>
          </w:rPr>
          <w:t>אביחי אברהם בוארון (הליכוד):</w:t>
        </w:r>
        <w:r w:rsidR="000D06A6">
          <w:rPr>
            <w:noProof/>
            <w:webHidden/>
          </w:rPr>
          <w:tab/>
        </w:r>
        <w:r w:rsidR="000D06A6">
          <w:rPr>
            <w:noProof/>
            <w:webHidden/>
          </w:rPr>
          <w:fldChar w:fldCharType="begin"/>
        </w:r>
        <w:r w:rsidR="000D06A6">
          <w:rPr>
            <w:noProof/>
            <w:webHidden/>
          </w:rPr>
          <w:instrText xml:space="preserve"> PAGEREF _Toc208836804 \h </w:instrText>
        </w:r>
        <w:r w:rsidR="000D06A6">
          <w:rPr>
            <w:noProof/>
            <w:webHidden/>
          </w:rPr>
        </w:r>
        <w:r w:rsidR="000D06A6">
          <w:rPr>
            <w:noProof/>
            <w:webHidden/>
          </w:rPr>
          <w:fldChar w:fldCharType="separate"/>
        </w:r>
        <w:r w:rsidR="000D06A6">
          <w:rPr>
            <w:noProof/>
            <w:webHidden/>
          </w:rPr>
          <w:t>67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5" w:history="1">
        <w:r w:rsidR="000D06A6" w:rsidRPr="00AA775A">
          <w:rPr>
            <w:rStyle w:val="Hyperlink"/>
            <w:noProof/>
            <w:rtl/>
          </w:rPr>
          <w:t>אושר שקלים (הליכוד):</w:t>
        </w:r>
        <w:r w:rsidR="000D06A6">
          <w:rPr>
            <w:noProof/>
            <w:webHidden/>
          </w:rPr>
          <w:tab/>
        </w:r>
        <w:r w:rsidR="000D06A6">
          <w:rPr>
            <w:noProof/>
            <w:webHidden/>
          </w:rPr>
          <w:fldChar w:fldCharType="begin"/>
        </w:r>
        <w:r w:rsidR="000D06A6">
          <w:rPr>
            <w:noProof/>
            <w:webHidden/>
          </w:rPr>
          <w:instrText xml:space="preserve"> PAGEREF _Toc208836805 \h </w:instrText>
        </w:r>
        <w:r w:rsidR="000D06A6">
          <w:rPr>
            <w:noProof/>
            <w:webHidden/>
          </w:rPr>
        </w:r>
        <w:r w:rsidR="000D06A6">
          <w:rPr>
            <w:noProof/>
            <w:webHidden/>
          </w:rPr>
          <w:fldChar w:fldCharType="separate"/>
        </w:r>
        <w:r w:rsidR="000D06A6">
          <w:rPr>
            <w:noProof/>
            <w:webHidden/>
          </w:rPr>
          <w:t>70</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6" w:history="1">
        <w:r w:rsidR="000D06A6" w:rsidRPr="00AA775A">
          <w:rPr>
            <w:rStyle w:val="Hyperlink"/>
            <w:noProof/>
            <w:rtl/>
          </w:rPr>
          <w:t>מיקי לוי (יש עתיד):</w:t>
        </w:r>
        <w:r w:rsidR="000D06A6">
          <w:rPr>
            <w:noProof/>
            <w:webHidden/>
          </w:rPr>
          <w:tab/>
        </w:r>
        <w:r w:rsidR="000D06A6">
          <w:rPr>
            <w:noProof/>
            <w:webHidden/>
          </w:rPr>
          <w:fldChar w:fldCharType="begin"/>
        </w:r>
        <w:r w:rsidR="000D06A6">
          <w:rPr>
            <w:noProof/>
            <w:webHidden/>
          </w:rPr>
          <w:instrText xml:space="preserve"> PAGEREF _Toc208836806 \h </w:instrText>
        </w:r>
        <w:r w:rsidR="000D06A6">
          <w:rPr>
            <w:noProof/>
            <w:webHidden/>
          </w:rPr>
        </w:r>
        <w:r w:rsidR="000D06A6">
          <w:rPr>
            <w:noProof/>
            <w:webHidden/>
          </w:rPr>
          <w:fldChar w:fldCharType="separate"/>
        </w:r>
        <w:r w:rsidR="000D06A6">
          <w:rPr>
            <w:noProof/>
            <w:webHidden/>
          </w:rPr>
          <w:t>72</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7" w:history="1">
        <w:r w:rsidR="000D06A6" w:rsidRPr="00AA775A">
          <w:rPr>
            <w:rStyle w:val="Hyperlink"/>
            <w:noProof/>
            <w:rtl/>
          </w:rPr>
          <w:t>נאור שירי (יש עתיד):</w:t>
        </w:r>
        <w:r w:rsidR="000D06A6">
          <w:rPr>
            <w:noProof/>
            <w:webHidden/>
          </w:rPr>
          <w:tab/>
        </w:r>
        <w:r w:rsidR="000D06A6">
          <w:rPr>
            <w:noProof/>
            <w:webHidden/>
          </w:rPr>
          <w:fldChar w:fldCharType="begin"/>
        </w:r>
        <w:r w:rsidR="000D06A6">
          <w:rPr>
            <w:noProof/>
            <w:webHidden/>
          </w:rPr>
          <w:instrText xml:space="preserve"> PAGEREF _Toc208836807 \h </w:instrText>
        </w:r>
        <w:r w:rsidR="000D06A6">
          <w:rPr>
            <w:noProof/>
            <w:webHidden/>
          </w:rPr>
        </w:r>
        <w:r w:rsidR="000D06A6">
          <w:rPr>
            <w:noProof/>
            <w:webHidden/>
          </w:rPr>
          <w:fldChar w:fldCharType="separate"/>
        </w:r>
        <w:r w:rsidR="000D06A6">
          <w:rPr>
            <w:noProof/>
            <w:webHidden/>
          </w:rPr>
          <w:t>82</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8" w:history="1">
        <w:r w:rsidR="000D06A6" w:rsidRPr="00AA775A">
          <w:rPr>
            <w:rStyle w:val="Hyperlink"/>
            <w:noProof/>
            <w:rtl/>
          </w:rPr>
          <w:t>מיכל מרים וולדיגר (הציונות הדתית):</w:t>
        </w:r>
        <w:r w:rsidR="000D06A6">
          <w:rPr>
            <w:noProof/>
            <w:webHidden/>
          </w:rPr>
          <w:tab/>
        </w:r>
        <w:r w:rsidR="000D06A6">
          <w:rPr>
            <w:noProof/>
            <w:webHidden/>
          </w:rPr>
          <w:fldChar w:fldCharType="begin"/>
        </w:r>
        <w:r w:rsidR="000D06A6">
          <w:rPr>
            <w:noProof/>
            <w:webHidden/>
          </w:rPr>
          <w:instrText xml:space="preserve"> PAGEREF _Toc208836808 \h </w:instrText>
        </w:r>
        <w:r w:rsidR="000D06A6">
          <w:rPr>
            <w:noProof/>
            <w:webHidden/>
          </w:rPr>
        </w:r>
        <w:r w:rsidR="000D06A6">
          <w:rPr>
            <w:noProof/>
            <w:webHidden/>
          </w:rPr>
          <w:fldChar w:fldCharType="separate"/>
        </w:r>
        <w:r w:rsidR="000D06A6">
          <w:rPr>
            <w:noProof/>
            <w:webHidden/>
          </w:rPr>
          <w:t>87</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09" w:history="1">
        <w:r w:rsidR="000D06A6" w:rsidRPr="00AA775A">
          <w:rPr>
            <w:rStyle w:val="Hyperlink"/>
            <w:noProof/>
            <w:rtl/>
          </w:rPr>
          <w:t>עמית הלוי (הליכוד):</w:t>
        </w:r>
        <w:r w:rsidR="000D06A6">
          <w:rPr>
            <w:noProof/>
            <w:webHidden/>
          </w:rPr>
          <w:tab/>
        </w:r>
        <w:r w:rsidR="000D06A6">
          <w:rPr>
            <w:noProof/>
            <w:webHidden/>
          </w:rPr>
          <w:fldChar w:fldCharType="begin"/>
        </w:r>
        <w:r w:rsidR="000D06A6">
          <w:rPr>
            <w:noProof/>
            <w:webHidden/>
          </w:rPr>
          <w:instrText xml:space="preserve"> PAGEREF _Toc208836809 \h </w:instrText>
        </w:r>
        <w:r w:rsidR="000D06A6">
          <w:rPr>
            <w:noProof/>
            <w:webHidden/>
          </w:rPr>
        </w:r>
        <w:r w:rsidR="000D06A6">
          <w:rPr>
            <w:noProof/>
            <w:webHidden/>
          </w:rPr>
          <w:fldChar w:fldCharType="separate"/>
        </w:r>
        <w:r w:rsidR="000D06A6">
          <w:rPr>
            <w:noProof/>
            <w:webHidden/>
          </w:rPr>
          <w:t>88</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10" w:history="1">
        <w:r w:rsidR="000D06A6" w:rsidRPr="00AA775A">
          <w:rPr>
            <w:rStyle w:val="Hyperlink"/>
            <w:noProof/>
            <w:rtl/>
          </w:rPr>
          <w:t>שמחה רוטמן (הציונות הדתית):</w:t>
        </w:r>
        <w:r w:rsidR="000D06A6">
          <w:rPr>
            <w:noProof/>
            <w:webHidden/>
          </w:rPr>
          <w:tab/>
        </w:r>
        <w:r w:rsidR="000D06A6">
          <w:rPr>
            <w:noProof/>
            <w:webHidden/>
          </w:rPr>
          <w:fldChar w:fldCharType="begin"/>
        </w:r>
        <w:r w:rsidR="000D06A6">
          <w:rPr>
            <w:noProof/>
            <w:webHidden/>
          </w:rPr>
          <w:instrText xml:space="preserve"> PAGEREF _Toc208836810 \h </w:instrText>
        </w:r>
        <w:r w:rsidR="000D06A6">
          <w:rPr>
            <w:noProof/>
            <w:webHidden/>
          </w:rPr>
        </w:r>
        <w:r w:rsidR="000D06A6">
          <w:rPr>
            <w:noProof/>
            <w:webHidden/>
          </w:rPr>
          <w:fldChar w:fldCharType="separate"/>
        </w:r>
        <w:r w:rsidR="000D06A6">
          <w:rPr>
            <w:noProof/>
            <w:webHidden/>
          </w:rPr>
          <w:t>91</w:t>
        </w:r>
        <w:r w:rsidR="000D06A6">
          <w:rPr>
            <w:noProof/>
            <w:webHidden/>
          </w:rPr>
          <w:fldChar w:fldCharType="end"/>
        </w:r>
      </w:hyperlink>
    </w:p>
    <w:p w:rsidR="000D06A6" w:rsidRDefault="0012039A" w:rsidP="000D06A6">
      <w:pPr>
        <w:pStyle w:val="TOC1"/>
        <w:tabs>
          <w:tab w:val="right" w:leader="dot" w:pos="8296"/>
        </w:tabs>
        <w:ind w:firstLine="0"/>
        <w:rPr>
          <w:rFonts w:asciiTheme="minorHAnsi" w:eastAsiaTheme="minorEastAsia" w:hAnsiTheme="minorHAnsi" w:cstheme="minorBidi"/>
          <w:noProof/>
        </w:rPr>
      </w:pPr>
      <w:hyperlink w:anchor="_Toc208836811" w:history="1">
        <w:r w:rsidR="000D06A6" w:rsidRPr="00AA775A">
          <w:rPr>
            <w:rStyle w:val="Hyperlink"/>
            <w:noProof/>
            <w:rtl/>
            <w:lang w:eastAsia="he-IL"/>
          </w:rPr>
          <w:t>הודעת יושב-ראש ועדת הכנסת</w:t>
        </w:r>
        <w:r w:rsidR="000D06A6">
          <w:rPr>
            <w:noProof/>
            <w:webHidden/>
          </w:rPr>
          <w:tab/>
        </w:r>
        <w:r w:rsidR="000D06A6">
          <w:rPr>
            <w:noProof/>
            <w:webHidden/>
          </w:rPr>
          <w:fldChar w:fldCharType="begin"/>
        </w:r>
        <w:r w:rsidR="000D06A6">
          <w:rPr>
            <w:noProof/>
            <w:webHidden/>
          </w:rPr>
          <w:instrText xml:space="preserve"> PAGEREF _Toc208836811 \h </w:instrText>
        </w:r>
        <w:r w:rsidR="000D06A6">
          <w:rPr>
            <w:noProof/>
            <w:webHidden/>
          </w:rPr>
        </w:r>
        <w:r w:rsidR="000D06A6">
          <w:rPr>
            <w:noProof/>
            <w:webHidden/>
          </w:rPr>
          <w:fldChar w:fldCharType="separate"/>
        </w:r>
        <w:r w:rsidR="000D06A6">
          <w:rPr>
            <w:noProof/>
            <w:webHidden/>
          </w:rPr>
          <w:t>94</w:t>
        </w:r>
        <w:r w:rsidR="000D06A6">
          <w:rPr>
            <w:noProof/>
            <w:webHidden/>
          </w:rPr>
          <w:fldChar w:fldCharType="end"/>
        </w:r>
      </w:hyperlink>
    </w:p>
    <w:p w:rsidR="000D06A6" w:rsidRDefault="0012039A" w:rsidP="000D06A6">
      <w:pPr>
        <w:pStyle w:val="TOC2"/>
        <w:tabs>
          <w:tab w:val="right" w:leader="dot" w:pos="8296"/>
        </w:tabs>
        <w:ind w:firstLine="0"/>
        <w:rPr>
          <w:rFonts w:asciiTheme="minorHAnsi" w:eastAsiaTheme="minorEastAsia" w:hAnsiTheme="minorHAnsi" w:cstheme="minorBidi"/>
          <w:noProof/>
        </w:rPr>
      </w:pPr>
      <w:hyperlink w:anchor="_Toc208836812" w:history="1">
        <w:r w:rsidR="000D06A6" w:rsidRPr="00AA775A">
          <w:rPr>
            <w:rStyle w:val="Hyperlink"/>
            <w:noProof/>
            <w:rtl/>
          </w:rPr>
          <w:t>אופיר כץ (יו"ר ועדת הכנסת):</w:t>
        </w:r>
        <w:r w:rsidR="000D06A6">
          <w:rPr>
            <w:noProof/>
            <w:webHidden/>
          </w:rPr>
          <w:tab/>
        </w:r>
        <w:r w:rsidR="000D06A6">
          <w:rPr>
            <w:noProof/>
            <w:webHidden/>
          </w:rPr>
          <w:fldChar w:fldCharType="begin"/>
        </w:r>
        <w:r w:rsidR="000D06A6">
          <w:rPr>
            <w:noProof/>
            <w:webHidden/>
          </w:rPr>
          <w:instrText xml:space="preserve"> PAGEREF _Toc208836812 \h </w:instrText>
        </w:r>
        <w:r w:rsidR="000D06A6">
          <w:rPr>
            <w:noProof/>
            <w:webHidden/>
          </w:rPr>
        </w:r>
        <w:r w:rsidR="000D06A6">
          <w:rPr>
            <w:noProof/>
            <w:webHidden/>
          </w:rPr>
          <w:fldChar w:fldCharType="separate"/>
        </w:r>
        <w:r w:rsidR="000D06A6">
          <w:rPr>
            <w:noProof/>
            <w:webHidden/>
          </w:rPr>
          <w:t>94</w:t>
        </w:r>
        <w:r w:rsidR="000D06A6">
          <w:rPr>
            <w:noProof/>
            <w:webHidden/>
          </w:rPr>
          <w:fldChar w:fldCharType="end"/>
        </w:r>
      </w:hyperlink>
    </w:p>
    <w:p w:rsidR="00C62158" w:rsidRDefault="000D06A6" w:rsidP="000D06A6">
      <w:pPr>
        <w:spacing w:line="240" w:lineRule="auto"/>
        <w:ind w:firstLine="0"/>
        <w:jc w:val="left"/>
        <w:rPr>
          <w:rtl/>
        </w:rPr>
      </w:pPr>
      <w:r>
        <w:rPr>
          <w:rtl/>
        </w:rPr>
        <w:fldChar w:fldCharType="end"/>
      </w:r>
      <w:r w:rsidR="00C62158">
        <w:rPr>
          <w:rtl/>
        </w:rPr>
        <w:br w:type="page"/>
      </w:r>
    </w:p>
    <w:p w:rsidR="00C62158" w:rsidRDefault="00C62158" w:rsidP="00FF2605">
      <w:pPr>
        <w:pStyle w:val="a6"/>
        <w:rPr>
          <w:rtl/>
        </w:rPr>
      </w:pPr>
      <w:bookmarkStart w:id="10" w:name="ET_subject_מסמכים_שהונחו_על_שולחן__3"/>
      <w:r w:rsidRPr="00FF2605">
        <w:rPr>
          <w:rStyle w:val="TagStyle"/>
          <w:rtl/>
        </w:rPr>
        <w:t xml:space="preserve"> &lt;&lt; נושא &gt;&gt;</w:t>
      </w:r>
      <w:r w:rsidRPr="0098481B">
        <w:rPr>
          <w:rStyle w:val="TagStyle"/>
          <w:rtl/>
        </w:rPr>
        <w:t xml:space="preserve"> </w:t>
      </w:r>
      <w:bookmarkStart w:id="11" w:name="_Toc181727766"/>
      <w:bookmarkStart w:id="12" w:name="_Toc181734332"/>
      <w:bookmarkStart w:id="13" w:name="_Toc208836337"/>
      <w:bookmarkStart w:id="14" w:name="_Toc208836768"/>
      <w:r>
        <w:rPr>
          <w:rtl/>
        </w:rPr>
        <w:t>מסמכים שהונחו על שולחן הכנסת</w:t>
      </w:r>
      <w:bookmarkEnd w:id="11"/>
      <w:bookmarkEnd w:id="12"/>
      <w:bookmarkEnd w:id="13"/>
      <w:bookmarkEnd w:id="14"/>
      <w:r w:rsidRPr="0098481B">
        <w:rPr>
          <w:rStyle w:val="TagStyle"/>
          <w:rtl/>
        </w:rPr>
        <w:t xml:space="preserve"> </w:t>
      </w:r>
      <w:r w:rsidRPr="00FF2605">
        <w:rPr>
          <w:rStyle w:val="TagStyle"/>
          <w:rtl/>
        </w:rPr>
        <w:t>&lt;&lt; נושא &gt;&gt;</w:t>
      </w:r>
      <w:r>
        <w:rPr>
          <w:rtl/>
        </w:rPr>
        <w:t xml:space="preserve">   </w:t>
      </w:r>
      <w:bookmarkEnd w:id="10"/>
    </w:p>
    <w:p w:rsidR="00C62158" w:rsidRPr="0098481B" w:rsidRDefault="00C62158" w:rsidP="00CD2773">
      <w:pPr>
        <w:rPr>
          <w:rtl/>
        </w:rPr>
      </w:pPr>
    </w:p>
    <w:p w:rsidR="00C62158" w:rsidRDefault="00C62158" w:rsidP="00FF2605">
      <w:pPr>
        <w:pStyle w:val="af6"/>
        <w:keepNext/>
        <w:rPr>
          <w:rtl/>
        </w:rPr>
      </w:pPr>
      <w:bookmarkStart w:id="15" w:name="ET_yor_6423_2"/>
      <w:r w:rsidRPr="00FF2605">
        <w:rPr>
          <w:rStyle w:val="TagStyle"/>
          <w:rtl/>
        </w:rPr>
        <w:t xml:space="preserve"> &lt;&lt; יור &gt;&gt;</w:t>
      </w:r>
      <w:r w:rsidRPr="0098481B">
        <w:rPr>
          <w:rStyle w:val="TagStyle"/>
          <w:rtl/>
        </w:rPr>
        <w:t xml:space="preserve"> </w:t>
      </w:r>
      <w:r>
        <w:rPr>
          <w:rtl/>
        </w:rPr>
        <w:t>היו"ר אמיר אוחנה:</w:t>
      </w:r>
      <w:r w:rsidRPr="0098481B">
        <w:rPr>
          <w:rStyle w:val="TagStyle"/>
          <w:rtl/>
        </w:rPr>
        <w:t xml:space="preserve"> </w:t>
      </w:r>
      <w:r w:rsidRPr="00FF2605">
        <w:rPr>
          <w:rStyle w:val="TagStyle"/>
          <w:rtl/>
        </w:rPr>
        <w:t>&lt;&lt; יור &gt;&gt;</w:t>
      </w:r>
      <w:r>
        <w:rPr>
          <w:rtl/>
        </w:rPr>
        <w:t xml:space="preserve">   </w:t>
      </w:r>
      <w:bookmarkEnd w:id="15"/>
    </w:p>
    <w:p w:rsidR="00C62158" w:rsidRDefault="00C62158" w:rsidP="00CD2773">
      <w:pPr>
        <w:rPr>
          <w:rtl/>
        </w:rPr>
      </w:pPr>
    </w:p>
    <w:p w:rsidR="00CD2773" w:rsidRDefault="00C62158" w:rsidP="0098481B">
      <w:pPr>
        <w:rPr>
          <w:rtl/>
        </w:rPr>
      </w:pPr>
      <w:r>
        <w:rPr>
          <w:rFonts w:hint="cs"/>
          <w:rtl/>
        </w:rPr>
        <w:t xml:space="preserve">חברות וחברי הכנסת, שלום. שלום גם לשר. אני מתכבד לפתוח את ישיבת הכנסת. היום יום שלישי ד' בחשוון התשפ"ה, 5 בנובמבר 2024. </w:t>
      </w:r>
    </w:p>
    <w:p w:rsidR="00CD2773" w:rsidRDefault="00CD2773" w:rsidP="0098481B">
      <w:pPr>
        <w:rPr>
          <w:rtl/>
        </w:rPr>
      </w:pPr>
    </w:p>
    <w:p w:rsidR="00C62158" w:rsidRDefault="00C62158" w:rsidP="0098481B">
      <w:pPr>
        <w:rPr>
          <w:rtl/>
        </w:rPr>
      </w:pPr>
      <w:r>
        <w:rPr>
          <w:rFonts w:hint="cs"/>
          <w:rtl/>
        </w:rPr>
        <w:t xml:space="preserve">הודעה למזכיר הכנסת, בבקשה. </w:t>
      </w:r>
    </w:p>
    <w:p w:rsidR="00C62158" w:rsidRDefault="00C62158" w:rsidP="0098481B">
      <w:pPr>
        <w:rPr>
          <w:rtl/>
        </w:rPr>
      </w:pPr>
    </w:p>
    <w:p w:rsidR="00C62158" w:rsidRDefault="00C62158" w:rsidP="00FF2605">
      <w:pPr>
        <w:pStyle w:val="a4"/>
        <w:keepNext/>
        <w:rPr>
          <w:rtl/>
        </w:rPr>
      </w:pPr>
      <w:bookmarkStart w:id="16" w:name="ET_speaker_6327_4"/>
      <w:r w:rsidRPr="00FF2605">
        <w:rPr>
          <w:rStyle w:val="TagStyle"/>
          <w:rtl/>
        </w:rPr>
        <w:t xml:space="preserve"> &lt;&lt; דובר &gt;&gt;</w:t>
      </w:r>
      <w:r w:rsidRPr="0098481B">
        <w:rPr>
          <w:rStyle w:val="TagStyle"/>
          <w:rtl/>
        </w:rPr>
        <w:t xml:space="preserve"> </w:t>
      </w:r>
      <w:bookmarkStart w:id="17" w:name="_Toc181727767"/>
      <w:bookmarkStart w:id="18" w:name="_Toc181734333"/>
      <w:bookmarkStart w:id="19" w:name="_Toc208836338"/>
      <w:bookmarkStart w:id="20" w:name="_Toc208836769"/>
      <w:r>
        <w:rPr>
          <w:rtl/>
        </w:rPr>
        <w:t>מזכיר הכנסת דן מרזוק:</w:t>
      </w:r>
      <w:bookmarkEnd w:id="17"/>
      <w:bookmarkEnd w:id="18"/>
      <w:bookmarkEnd w:id="19"/>
      <w:bookmarkEnd w:id="20"/>
      <w:r w:rsidRPr="0098481B">
        <w:rPr>
          <w:rStyle w:val="TagStyle"/>
          <w:rtl/>
        </w:rPr>
        <w:t xml:space="preserve"> </w:t>
      </w:r>
      <w:r w:rsidRPr="00FF2605">
        <w:rPr>
          <w:rStyle w:val="TagStyle"/>
          <w:rtl/>
        </w:rPr>
        <w:t>&lt;&lt; דובר &gt;&gt;</w:t>
      </w:r>
      <w:r>
        <w:rPr>
          <w:rtl/>
        </w:rPr>
        <w:t xml:space="preserve">   </w:t>
      </w:r>
      <w:bookmarkEnd w:id="16"/>
    </w:p>
    <w:p w:rsidR="00C62158" w:rsidRDefault="00C62158" w:rsidP="00CD2773">
      <w:pPr>
        <w:rPr>
          <w:rtl/>
        </w:rPr>
      </w:pPr>
    </w:p>
    <w:p w:rsidR="00C62158" w:rsidRDefault="00C62158" w:rsidP="00C10BBC">
      <w:pPr>
        <w:ind w:firstLine="0"/>
        <w:rPr>
          <w:rtl/>
        </w:rPr>
      </w:pPr>
      <w:r>
        <w:rPr>
          <w:rFonts w:hint="cs"/>
          <w:rtl/>
        </w:rPr>
        <w:tab/>
        <w:t xml:space="preserve">ברשות יושב-ראש הכנסת, אני מתכבד להודיעכם, כי הונחו על שולחן הכנסת – </w:t>
      </w:r>
    </w:p>
    <w:p w:rsidR="00C62158" w:rsidRDefault="00C62158" w:rsidP="000C1EC9">
      <w:pPr>
        <w:ind w:firstLine="0"/>
        <w:rPr>
          <w:rtl/>
        </w:rPr>
      </w:pPr>
    </w:p>
    <w:p w:rsidR="00C62158" w:rsidRDefault="00C62158" w:rsidP="00E068D4">
      <w:pPr>
        <w:rPr>
          <w:rtl/>
        </w:rPr>
      </w:pPr>
      <w:r>
        <w:rPr>
          <w:rFonts w:hint="cs"/>
          <w:rtl/>
        </w:rPr>
        <w:t xml:space="preserve">לקריאה ראשונה, מטעם הכנסת: הצעת חוק הרשויות המקומיות (מימון בחירות) (תיקון מס' 19) (איסור קבלת תרומות מיישוב שיתופי), התשפ"ה–2024, של </w:t>
      </w:r>
      <w:bookmarkStart w:id="21" w:name="_ETM_Q1_67797"/>
      <w:bookmarkEnd w:id="21"/>
      <w:r>
        <w:rPr>
          <w:rFonts w:hint="cs"/>
          <w:rtl/>
        </w:rPr>
        <w:t xml:space="preserve">חבר הכנסת ניסים ואטורי. </w:t>
      </w:r>
    </w:p>
    <w:p w:rsidR="00C62158" w:rsidRDefault="00C62158" w:rsidP="000C1EC9">
      <w:pPr>
        <w:ind w:firstLine="0"/>
        <w:rPr>
          <w:rtl/>
        </w:rPr>
      </w:pPr>
    </w:p>
    <w:p w:rsidR="00C62158" w:rsidRDefault="00C62158" w:rsidP="00B94DBB">
      <w:pPr>
        <w:rPr>
          <w:rtl/>
        </w:rPr>
      </w:pPr>
      <w:r>
        <w:rPr>
          <w:rFonts w:hint="cs"/>
          <w:rtl/>
        </w:rPr>
        <w:t xml:space="preserve">מסקנות הוועדה לביטחון לאומי בעקבות </w:t>
      </w:r>
      <w:r w:rsidR="00B94DBB">
        <w:rPr>
          <w:rFonts w:hint="cs"/>
          <w:rtl/>
        </w:rPr>
        <w:t>דיון ב</w:t>
      </w:r>
      <w:r>
        <w:rPr>
          <w:rFonts w:hint="cs"/>
          <w:rtl/>
        </w:rPr>
        <w:t>הצע</w:t>
      </w:r>
      <w:r w:rsidR="00B94DBB">
        <w:rPr>
          <w:rFonts w:hint="cs"/>
          <w:rtl/>
        </w:rPr>
        <w:t>ה</w:t>
      </w:r>
      <w:r>
        <w:rPr>
          <w:rFonts w:hint="cs"/>
          <w:rtl/>
        </w:rPr>
        <w:t xml:space="preserve"> לסדר-היום של חברי הכנסת ניסים ואטורי ולימור סון הר </w:t>
      </w:r>
      <w:bookmarkStart w:id="22" w:name="_ETM_Q1_93782"/>
      <w:bookmarkEnd w:id="22"/>
      <w:r>
        <w:rPr>
          <w:rFonts w:hint="cs"/>
          <w:rtl/>
        </w:rPr>
        <w:t>מלך</w:t>
      </w:r>
      <w:r w:rsidRPr="00E068D4">
        <w:rPr>
          <w:rFonts w:hint="cs"/>
          <w:rtl/>
        </w:rPr>
        <w:t xml:space="preserve"> </w:t>
      </w:r>
      <w:r>
        <w:rPr>
          <w:rFonts w:hint="cs"/>
          <w:rtl/>
        </w:rPr>
        <w:t xml:space="preserve">בנושא: איום וירי בלתי פוסק של משפחת פשע במגזר הערבי כלפי סגן ניצב במשטרה ובני משפחתו. </w:t>
      </w:r>
    </w:p>
    <w:p w:rsidR="00C62158" w:rsidRDefault="00C62158" w:rsidP="000C1EC9">
      <w:pPr>
        <w:ind w:firstLine="0"/>
        <w:rPr>
          <w:rtl/>
        </w:rPr>
      </w:pPr>
      <w:bookmarkStart w:id="23" w:name="_ETM_Q1_95302"/>
      <w:bookmarkStart w:id="24" w:name="_ETM_Q1_95363"/>
      <w:bookmarkEnd w:id="23"/>
      <w:bookmarkEnd w:id="24"/>
    </w:p>
    <w:p w:rsidR="00C62158" w:rsidRDefault="00C62158" w:rsidP="00B94DBB">
      <w:pPr>
        <w:rPr>
          <w:rtl/>
        </w:rPr>
      </w:pPr>
      <w:bookmarkStart w:id="25" w:name="_ETM_Q1_95446"/>
      <w:bookmarkStart w:id="26" w:name="_ETM_Q1_95499"/>
      <w:bookmarkEnd w:id="25"/>
      <w:bookmarkEnd w:id="26"/>
      <w:r>
        <w:rPr>
          <w:rFonts w:hint="cs"/>
          <w:rtl/>
        </w:rPr>
        <w:t xml:space="preserve">דוח הביקורת השנתי של </w:t>
      </w:r>
      <w:bookmarkStart w:id="27" w:name="_ETM_Q1_96938"/>
      <w:bookmarkEnd w:id="27"/>
      <w:r>
        <w:rPr>
          <w:rFonts w:hint="cs"/>
          <w:rtl/>
        </w:rPr>
        <w:t>מבקר המדינה</w:t>
      </w:r>
      <w:r w:rsidR="00B94DBB">
        <w:rPr>
          <w:rFonts w:hint="cs"/>
          <w:rtl/>
        </w:rPr>
        <w:t>,</w:t>
      </w:r>
      <w:r>
        <w:rPr>
          <w:rFonts w:hint="cs"/>
          <w:rtl/>
        </w:rPr>
        <w:t xml:space="preserve"> נובמבר 2024. </w:t>
      </w:r>
    </w:p>
    <w:p w:rsidR="00C62158" w:rsidRDefault="00C62158" w:rsidP="000C1EC9">
      <w:pPr>
        <w:rPr>
          <w:rtl/>
        </w:rPr>
      </w:pPr>
      <w:bookmarkStart w:id="28" w:name="_ETM_Q1_100190"/>
      <w:bookmarkStart w:id="29" w:name="_ETM_Q1_100249"/>
      <w:bookmarkEnd w:id="28"/>
      <w:bookmarkEnd w:id="29"/>
    </w:p>
    <w:p w:rsidR="00C62158" w:rsidRDefault="00C62158" w:rsidP="00C10BBC">
      <w:pPr>
        <w:rPr>
          <w:rtl/>
        </w:rPr>
      </w:pPr>
      <w:bookmarkStart w:id="30" w:name="_ETM_Q1_100326"/>
      <w:bookmarkStart w:id="31" w:name="_ETM_Q1_100399"/>
      <w:bookmarkEnd w:id="30"/>
      <w:bookmarkEnd w:id="31"/>
      <w:r>
        <w:rPr>
          <w:rFonts w:hint="cs"/>
          <w:rtl/>
        </w:rPr>
        <w:t xml:space="preserve">לבסוף, אבקש להודיעכם, כי בהתאם לסעיף 89(א) לתקנון הכנסת הודיע יושב-ראש הוועדה לביטחון לאומי כי הוועדה האמורה החליטה לחדש את דיוניה בהצעת חוק הגנה על הציבור מפני ארגוני פשיעה, התשפ"ד–2024. תודה. </w:t>
      </w:r>
    </w:p>
    <w:p w:rsidR="00C62158" w:rsidRDefault="00C62158" w:rsidP="00BC104C">
      <w:pPr>
        <w:rPr>
          <w:rtl/>
        </w:rPr>
      </w:pPr>
    </w:p>
    <w:p w:rsidR="00C62158" w:rsidRDefault="00C62158" w:rsidP="00FF2605">
      <w:pPr>
        <w:pStyle w:val="af6"/>
        <w:keepNext/>
        <w:rPr>
          <w:rtl/>
        </w:rPr>
      </w:pPr>
      <w:bookmarkStart w:id="32" w:name="ET_yor_6423_5"/>
      <w:r w:rsidRPr="00FF2605">
        <w:rPr>
          <w:rStyle w:val="TagStyle"/>
          <w:rtl/>
        </w:rPr>
        <w:t xml:space="preserve"> &lt;&lt; יור &gt;&gt;</w:t>
      </w:r>
      <w:r w:rsidRPr="0098481B">
        <w:rPr>
          <w:rStyle w:val="TagStyle"/>
          <w:rtl/>
        </w:rPr>
        <w:t xml:space="preserve"> </w:t>
      </w:r>
      <w:r>
        <w:rPr>
          <w:rtl/>
        </w:rPr>
        <w:t>היו"ר אמיר אוחנה:</w:t>
      </w:r>
      <w:r w:rsidRPr="0098481B">
        <w:rPr>
          <w:rStyle w:val="TagStyle"/>
          <w:rtl/>
        </w:rPr>
        <w:t xml:space="preserve"> </w:t>
      </w:r>
      <w:r w:rsidRPr="00FF2605">
        <w:rPr>
          <w:rStyle w:val="TagStyle"/>
          <w:rtl/>
        </w:rPr>
        <w:t>&lt;&lt; יור &gt;&gt;</w:t>
      </w:r>
      <w:r>
        <w:rPr>
          <w:rtl/>
        </w:rPr>
        <w:t xml:space="preserve">   </w:t>
      </w:r>
      <w:bookmarkEnd w:id="32"/>
    </w:p>
    <w:p w:rsidR="00C62158" w:rsidRDefault="00C62158" w:rsidP="00CD2773">
      <w:pPr>
        <w:rPr>
          <w:rtl/>
        </w:rPr>
      </w:pPr>
    </w:p>
    <w:p w:rsidR="00C62158" w:rsidRDefault="00C62158" w:rsidP="00C10BBC">
      <w:pPr>
        <w:rPr>
          <w:rtl/>
        </w:rPr>
      </w:pPr>
      <w:r>
        <w:rPr>
          <w:rFonts w:hint="cs"/>
          <w:rtl/>
        </w:rPr>
        <w:t xml:space="preserve">תודה למזכיר הכנסת. </w:t>
      </w:r>
    </w:p>
    <w:p w:rsidR="00CD2773" w:rsidRDefault="00CD2773" w:rsidP="00C10BBC">
      <w:pPr>
        <w:rPr>
          <w:rtl/>
        </w:rPr>
      </w:pPr>
    </w:p>
    <w:p w:rsidR="00CD2773" w:rsidRDefault="00CD2773" w:rsidP="00C10BBC">
      <w:pPr>
        <w:rPr>
          <w:rtl/>
        </w:rPr>
      </w:pPr>
    </w:p>
    <w:p w:rsidR="00C62158" w:rsidRDefault="00C62158" w:rsidP="00FF2605">
      <w:pPr>
        <w:pStyle w:val="a6"/>
        <w:rPr>
          <w:rtl/>
        </w:rPr>
      </w:pPr>
      <w:bookmarkStart w:id="33" w:name="ET_subject_644158_6"/>
      <w:r w:rsidRPr="00FF2605">
        <w:rPr>
          <w:rStyle w:val="TagStyle"/>
          <w:rtl/>
        </w:rPr>
        <w:t xml:space="preserve"> &lt;&lt; נושא &gt;&gt;</w:t>
      </w:r>
      <w:r w:rsidRPr="0098481B">
        <w:rPr>
          <w:rStyle w:val="TagStyle"/>
          <w:rtl/>
        </w:rPr>
        <w:t xml:space="preserve"> </w:t>
      </w:r>
      <w:bookmarkStart w:id="34" w:name="_Toc181727768"/>
      <w:bookmarkStart w:id="35" w:name="_Toc181734334"/>
      <w:bookmarkStart w:id="36" w:name="_Toc208836339"/>
      <w:bookmarkStart w:id="37" w:name="_Toc208836770"/>
      <w:r>
        <w:rPr>
          <w:rtl/>
        </w:rPr>
        <w:t>נאומים בני דקה</w:t>
      </w:r>
      <w:bookmarkEnd w:id="34"/>
      <w:bookmarkEnd w:id="35"/>
      <w:bookmarkEnd w:id="36"/>
      <w:bookmarkEnd w:id="37"/>
      <w:r w:rsidRPr="0098481B">
        <w:rPr>
          <w:rStyle w:val="TagStyle"/>
          <w:rtl/>
        </w:rPr>
        <w:t xml:space="preserve"> </w:t>
      </w:r>
      <w:r w:rsidRPr="00FF2605">
        <w:rPr>
          <w:rStyle w:val="TagStyle"/>
          <w:rtl/>
        </w:rPr>
        <w:t>&lt;&lt; נושא &gt;&gt;</w:t>
      </w:r>
      <w:r>
        <w:rPr>
          <w:rtl/>
        </w:rPr>
        <w:t xml:space="preserve">   </w:t>
      </w:r>
      <w:bookmarkEnd w:id="33"/>
    </w:p>
    <w:p w:rsidR="00C62158" w:rsidRDefault="00C62158" w:rsidP="00CD2773">
      <w:pPr>
        <w:rPr>
          <w:rtl/>
        </w:rPr>
      </w:pPr>
    </w:p>
    <w:p w:rsidR="00C62158" w:rsidRDefault="00C62158" w:rsidP="00FF2605">
      <w:pPr>
        <w:pStyle w:val="af6"/>
        <w:keepNext/>
        <w:rPr>
          <w:rtl/>
        </w:rPr>
      </w:pPr>
      <w:bookmarkStart w:id="38" w:name="ET_yor_6423_7"/>
      <w:r w:rsidRPr="00FF2605">
        <w:rPr>
          <w:rStyle w:val="TagStyle"/>
          <w:rtl/>
        </w:rPr>
        <w:t xml:space="preserve"> &lt;&lt; יור &gt;&gt;</w:t>
      </w:r>
      <w:r w:rsidRPr="0098481B">
        <w:rPr>
          <w:rStyle w:val="TagStyle"/>
          <w:rtl/>
        </w:rPr>
        <w:t xml:space="preserve"> </w:t>
      </w:r>
      <w:r>
        <w:rPr>
          <w:rtl/>
        </w:rPr>
        <w:t>היו"ר אמיר אוחנה:</w:t>
      </w:r>
      <w:r w:rsidRPr="0098481B">
        <w:rPr>
          <w:rStyle w:val="TagStyle"/>
          <w:rtl/>
        </w:rPr>
        <w:t xml:space="preserve"> </w:t>
      </w:r>
      <w:r w:rsidRPr="00FF2605">
        <w:rPr>
          <w:rStyle w:val="TagStyle"/>
          <w:rtl/>
        </w:rPr>
        <w:t>&lt;&lt; יור &gt;&gt;</w:t>
      </w:r>
      <w:r>
        <w:rPr>
          <w:rtl/>
        </w:rPr>
        <w:t xml:space="preserve">   </w:t>
      </w:r>
      <w:bookmarkEnd w:id="38"/>
    </w:p>
    <w:p w:rsidR="00C62158" w:rsidRDefault="00C62158" w:rsidP="00CD2773">
      <w:pPr>
        <w:rPr>
          <w:rtl/>
        </w:rPr>
      </w:pPr>
    </w:p>
    <w:p w:rsidR="00C62158" w:rsidRDefault="00C62158" w:rsidP="00B94DBB">
      <w:pPr>
        <w:rPr>
          <w:rtl/>
        </w:rPr>
      </w:pPr>
      <w:r>
        <w:rPr>
          <w:rFonts w:hint="cs"/>
          <w:rtl/>
        </w:rPr>
        <w:t xml:space="preserve">הנושא הראשון על סדר-היום הוא נאומים בני דקה. חברי הכנסת </w:t>
      </w:r>
      <w:bookmarkStart w:id="39" w:name="_ETM_Q1_122894"/>
      <w:bookmarkEnd w:id="39"/>
      <w:r>
        <w:rPr>
          <w:rFonts w:hint="cs"/>
          <w:rtl/>
        </w:rPr>
        <w:t xml:space="preserve">המעוניינים לנאום מתבקשים להצביע בעד. בבקשה. עד שאקבל לידיי את הרשימה, ראשון הדוברים יהיה חבר הכנסת בועז טופורובסקי, בבקשה. </w:t>
      </w:r>
    </w:p>
    <w:p w:rsidR="00C62158" w:rsidRDefault="00C62158" w:rsidP="0098481B">
      <w:pPr>
        <w:rPr>
          <w:rtl/>
        </w:rPr>
      </w:pPr>
    </w:p>
    <w:p w:rsidR="00C62158" w:rsidRDefault="00C62158" w:rsidP="00FF2605">
      <w:pPr>
        <w:pStyle w:val="a4"/>
        <w:keepNext/>
        <w:rPr>
          <w:rtl/>
        </w:rPr>
      </w:pPr>
      <w:bookmarkStart w:id="40" w:name="ET_speaker_5080_8"/>
      <w:r w:rsidRPr="00FF2605">
        <w:rPr>
          <w:rStyle w:val="TagStyle"/>
          <w:rtl/>
        </w:rPr>
        <w:t xml:space="preserve"> &lt;&lt; דובר &gt;&gt;</w:t>
      </w:r>
      <w:r w:rsidRPr="0098481B">
        <w:rPr>
          <w:rStyle w:val="TagStyle"/>
          <w:rtl/>
        </w:rPr>
        <w:t xml:space="preserve"> </w:t>
      </w:r>
      <w:bookmarkStart w:id="41" w:name="_Toc181727769"/>
      <w:bookmarkStart w:id="42" w:name="_Toc181734335"/>
      <w:bookmarkStart w:id="43" w:name="_Toc208836340"/>
      <w:bookmarkStart w:id="44" w:name="_Toc208836771"/>
      <w:r>
        <w:rPr>
          <w:rtl/>
        </w:rPr>
        <w:t>בועז טופורובסקי (יש עתיד):</w:t>
      </w:r>
      <w:bookmarkEnd w:id="41"/>
      <w:bookmarkEnd w:id="42"/>
      <w:bookmarkEnd w:id="43"/>
      <w:bookmarkEnd w:id="44"/>
      <w:r w:rsidRPr="0098481B">
        <w:rPr>
          <w:rStyle w:val="TagStyle"/>
          <w:rtl/>
        </w:rPr>
        <w:t xml:space="preserve"> </w:t>
      </w:r>
      <w:r w:rsidRPr="00FF2605">
        <w:rPr>
          <w:rStyle w:val="TagStyle"/>
          <w:rtl/>
        </w:rPr>
        <w:t>&lt;&lt; דובר &gt;&gt;</w:t>
      </w:r>
      <w:r>
        <w:rPr>
          <w:rtl/>
        </w:rPr>
        <w:t xml:space="preserve">   </w:t>
      </w:r>
      <w:bookmarkEnd w:id="40"/>
    </w:p>
    <w:p w:rsidR="00C62158" w:rsidRDefault="00C62158" w:rsidP="00CD2773">
      <w:pPr>
        <w:rPr>
          <w:rtl/>
        </w:rPr>
      </w:pPr>
    </w:p>
    <w:p w:rsidR="00C62158" w:rsidRDefault="00C62158" w:rsidP="00C10BBC">
      <w:pPr>
        <w:rPr>
          <w:rtl/>
        </w:rPr>
      </w:pPr>
      <w:r>
        <w:rPr>
          <w:rFonts w:hint="cs"/>
          <w:rtl/>
        </w:rPr>
        <w:t xml:space="preserve">תודה רבה, אדוני היושב-ראש. אדוני השר, חבריי חברות וחברי הכנסת, היום היה </w:t>
      </w:r>
      <w:bookmarkStart w:id="45" w:name="_ETM_Q1_151434"/>
      <w:bookmarkEnd w:id="45"/>
      <w:r>
        <w:rPr>
          <w:rFonts w:hint="cs"/>
          <w:rtl/>
        </w:rPr>
        <w:t>לנו דיון בוועדת החוץ והביטחון על הרכבת לשדרות, שעדיין לא מתפקדת. יש רכבות בכל הארץ</w:t>
      </w:r>
      <w:bookmarkStart w:id="46" w:name="_ETM_Q1_164050"/>
      <w:bookmarkEnd w:id="46"/>
      <w:r>
        <w:rPr>
          <w:rFonts w:hint="cs"/>
          <w:rtl/>
        </w:rPr>
        <w:t xml:space="preserve">, הגיע הזמן שהיא תחזור כמה שיותר מהר גם </w:t>
      </w:r>
      <w:bookmarkStart w:id="47" w:name="_ETM_Q1_162768"/>
      <w:bookmarkEnd w:id="47"/>
      <w:r>
        <w:rPr>
          <w:rFonts w:hint="cs"/>
          <w:rtl/>
        </w:rPr>
        <w:t>לשדרות, למכללת ספיר</w:t>
      </w:r>
      <w:r w:rsidR="00C75BB6">
        <w:rPr>
          <w:rFonts w:hint="cs"/>
          <w:rtl/>
        </w:rPr>
        <w:t>,</w:t>
      </w:r>
      <w:r>
        <w:rPr>
          <w:rFonts w:hint="cs"/>
          <w:rtl/>
        </w:rPr>
        <w:t xml:space="preserve"> שהתחילה את לימודיה, וכך הלאה.</w:t>
      </w:r>
      <w:bookmarkStart w:id="48" w:name="_ETM_Q1_169961"/>
      <w:bookmarkEnd w:id="48"/>
      <w:r>
        <w:rPr>
          <w:rFonts w:hint="cs"/>
          <w:rtl/>
        </w:rPr>
        <w:t xml:space="preserve"> </w:t>
      </w:r>
    </w:p>
    <w:p w:rsidR="00C62158" w:rsidRDefault="00C62158" w:rsidP="0098481B">
      <w:pPr>
        <w:rPr>
          <w:rtl/>
        </w:rPr>
      </w:pPr>
      <w:bookmarkStart w:id="49" w:name="_ETM_Q1_171273"/>
      <w:bookmarkStart w:id="50" w:name="_ETM_Q1_171339"/>
      <w:bookmarkEnd w:id="49"/>
      <w:bookmarkEnd w:id="50"/>
    </w:p>
    <w:p w:rsidR="00C62158" w:rsidRDefault="00C62158" w:rsidP="00C10BBC">
      <w:pPr>
        <w:rPr>
          <w:rtl/>
        </w:rPr>
      </w:pPr>
      <w:bookmarkStart w:id="51" w:name="_ETM_Q1_171425"/>
      <w:bookmarkStart w:id="52" w:name="_ETM_Q1_171491"/>
      <w:bookmarkEnd w:id="51"/>
      <w:bookmarkEnd w:id="52"/>
      <w:r>
        <w:rPr>
          <w:rFonts w:hint="cs"/>
          <w:rtl/>
        </w:rPr>
        <w:t xml:space="preserve">מתחילת השנה נהרגו 374 בני אדם בתאונות בדרכים. כל הרוג עולה 9 מיליון שקל לתקציב המדינה. הפצועים עולים </w:t>
      </w:r>
      <w:bookmarkStart w:id="53" w:name="_ETM_Q1_184249"/>
      <w:bookmarkEnd w:id="53"/>
      <w:r>
        <w:rPr>
          <w:rFonts w:hint="cs"/>
          <w:rtl/>
        </w:rPr>
        <w:t>יותר. אם רק הייתה קצת יותר הת</w:t>
      </w:r>
      <w:r w:rsidR="00C75BB6">
        <w:rPr>
          <w:rFonts w:hint="cs"/>
          <w:rtl/>
        </w:rPr>
        <w:t>ייחסות, היינו יכולים להציל חיים</w:t>
      </w:r>
      <w:r>
        <w:rPr>
          <w:rFonts w:hint="cs"/>
          <w:rtl/>
        </w:rPr>
        <w:t xml:space="preserve"> אבל אולי עכשיו, בימי </w:t>
      </w:r>
      <w:bookmarkStart w:id="54" w:name="_ETM_Q1_185715"/>
      <w:bookmarkEnd w:id="54"/>
      <w:r>
        <w:rPr>
          <w:rFonts w:hint="cs"/>
          <w:rtl/>
        </w:rPr>
        <w:t xml:space="preserve">תקציב, גם לחסוך כסף </w:t>
      </w:r>
      <w:r>
        <w:rPr>
          <w:rtl/>
        </w:rPr>
        <w:t>–</w:t>
      </w:r>
      <w:r>
        <w:rPr>
          <w:rFonts w:hint="cs"/>
          <w:rtl/>
        </w:rPr>
        <w:t xml:space="preserve"> הרבה כסף </w:t>
      </w:r>
      <w:r>
        <w:rPr>
          <w:rtl/>
        </w:rPr>
        <w:t>–</w:t>
      </w:r>
      <w:r>
        <w:rPr>
          <w:rFonts w:hint="cs"/>
          <w:rtl/>
        </w:rPr>
        <w:t xml:space="preserve"> למדינת ישראל </w:t>
      </w:r>
      <w:bookmarkStart w:id="55" w:name="_ETM_Q1_193925"/>
      <w:bookmarkEnd w:id="55"/>
      <w:r>
        <w:rPr>
          <w:rFonts w:hint="cs"/>
          <w:rtl/>
        </w:rPr>
        <w:t xml:space="preserve">ובטח למשפחות. </w:t>
      </w:r>
    </w:p>
    <w:p w:rsidR="00C62158" w:rsidRDefault="00C62158" w:rsidP="0098481B">
      <w:pPr>
        <w:rPr>
          <w:rtl/>
        </w:rPr>
      </w:pPr>
    </w:p>
    <w:p w:rsidR="00C62158" w:rsidRDefault="00C62158" w:rsidP="00CD2773">
      <w:pPr>
        <w:rPr>
          <w:rtl/>
        </w:rPr>
      </w:pPr>
      <w:r>
        <w:rPr>
          <w:rFonts w:hint="cs"/>
          <w:rtl/>
        </w:rPr>
        <w:t xml:space="preserve">אני אגיד את שמות ההרוגים מהשבוע האחרון: ביום שלישי 29 באוקטובר הולך רגל בשנות השישים </w:t>
      </w:r>
      <w:bookmarkStart w:id="56" w:name="_ETM_Q1_201594"/>
      <w:bookmarkEnd w:id="56"/>
      <w:r>
        <w:rPr>
          <w:rFonts w:hint="cs"/>
          <w:rtl/>
        </w:rPr>
        <w:t xml:space="preserve">לחייו נדרס למוות בזמן שחצה מעבר חצייה בכביש 85; באותו יום רוכב אופנוע בשנות השלושים לחייו נהרג כתוצאה מהתנגשות עם משאית שגררה משאית על כביש 70. ביום רביעי 30 באוקטובר נהג </w:t>
      </w:r>
      <w:proofErr w:type="spellStart"/>
      <w:r>
        <w:rPr>
          <w:rFonts w:hint="cs"/>
          <w:rtl/>
        </w:rPr>
        <w:t>קלנועית</w:t>
      </w:r>
      <w:proofErr w:type="spellEnd"/>
      <w:r>
        <w:rPr>
          <w:rFonts w:hint="cs"/>
          <w:rtl/>
        </w:rPr>
        <w:t xml:space="preserve"> בשנות השישים לחייו נהרג כתוצאה </w:t>
      </w:r>
      <w:bookmarkStart w:id="57" w:name="_ETM_Q1_218609"/>
      <w:bookmarkEnd w:id="57"/>
      <w:r>
        <w:rPr>
          <w:rFonts w:hint="cs"/>
          <w:rtl/>
        </w:rPr>
        <w:t xml:space="preserve">מהתנגשות עם משאית בצומת הכניסה ליישוב מבועים </w:t>
      </w:r>
      <w:r>
        <w:rPr>
          <w:rFonts w:hint="eastAsia"/>
          <w:rtl/>
        </w:rPr>
        <w:t>–</w:t>
      </w:r>
      <w:r>
        <w:rPr>
          <w:rFonts w:hint="cs"/>
          <w:rtl/>
        </w:rPr>
        <w:t xml:space="preserve"> הרבה משאיות הורגות אנשים; באותו יום נהג רכב פרטי בשנות השישים </w:t>
      </w:r>
      <w:bookmarkStart w:id="58" w:name="_ETM_Q1_226566"/>
      <w:bookmarkEnd w:id="58"/>
      <w:r>
        <w:rPr>
          <w:rFonts w:hint="cs"/>
          <w:rtl/>
        </w:rPr>
        <w:t xml:space="preserve">לחייו נהרג כתוצאה מהתנגשות חזיתית עם רכב פרטי אחר שסטה ממסלולו בכביש 410. ביום חמישי 31 באוקטובר נהרג נהג רכב פרטי בשנות החמישים לחייו לאחר שבעת עקיפת רכב איבד שליטה, פגע במעקה בכביש 5 ומת; באותו יום נהג רכב פרטי בשנות השישים לחייו נהרג לאחר שסטה מהנתיב ופגע בחומה של בית </w:t>
      </w:r>
      <w:bookmarkStart w:id="59" w:name="_ETM_Q1_249961"/>
      <w:bookmarkEnd w:id="59"/>
      <w:r>
        <w:rPr>
          <w:rFonts w:hint="cs"/>
          <w:rtl/>
        </w:rPr>
        <w:t xml:space="preserve">פרטי בזיכרון יעקב. ביום ראשון 2 בנובמבר רוכב קטנוע בשנות העשרים לחייו </w:t>
      </w:r>
      <w:bookmarkStart w:id="60" w:name="_ETM_Q1_253548"/>
      <w:bookmarkEnd w:id="60"/>
      <w:r>
        <w:rPr>
          <w:rFonts w:hint="cs"/>
          <w:rtl/>
        </w:rPr>
        <w:t>נהרג</w:t>
      </w:r>
      <w:r w:rsidR="00CD2773">
        <w:rPr>
          <w:rFonts w:hint="cs"/>
          <w:rtl/>
        </w:rPr>
        <w:t xml:space="preserve"> </w:t>
      </w:r>
      <w:r>
        <w:rPr>
          <w:rFonts w:hint="cs"/>
          <w:rtl/>
        </w:rPr>
        <w:t>לאחר שאיבד שליטה במהלך נסיעתו בחולון ופגע בעמוד. לפני יומיים שני פעוטות מתחת לגיל שלוש נהרגו בתאונ</w:t>
      </w:r>
      <w:bookmarkStart w:id="61" w:name="_ETM_Q1_267655"/>
      <w:bookmarkEnd w:id="61"/>
      <w:r>
        <w:rPr>
          <w:rFonts w:hint="cs"/>
          <w:rtl/>
        </w:rPr>
        <w:t xml:space="preserve">ת דרכים מזעזעת לאחר שהרכב שבו נסעו פגע במשאית שאיבדה שליטה בכביש 1 והתהפכה. הם פגעו במשאית ברכב שלהם ומתו. </w:t>
      </w:r>
    </w:p>
    <w:p w:rsidR="00C62158" w:rsidRDefault="00C62158" w:rsidP="00B46677">
      <w:pPr>
        <w:rPr>
          <w:rtl/>
        </w:rPr>
      </w:pPr>
      <w:bookmarkStart w:id="62" w:name="_ETM_Q1_275557"/>
      <w:bookmarkStart w:id="63" w:name="_ETM_Q1_275607"/>
      <w:bookmarkEnd w:id="62"/>
      <w:bookmarkEnd w:id="63"/>
    </w:p>
    <w:p w:rsidR="00C62158" w:rsidRDefault="00C62158" w:rsidP="00C10BBC">
      <w:pPr>
        <w:rPr>
          <w:rtl/>
        </w:rPr>
      </w:pPr>
      <w:bookmarkStart w:id="64" w:name="_ETM_Q1_275701"/>
      <w:bookmarkStart w:id="65" w:name="_ETM_Q1_275759"/>
      <w:bookmarkEnd w:id="64"/>
      <w:bookmarkEnd w:id="65"/>
      <w:r>
        <w:rPr>
          <w:rFonts w:hint="cs"/>
          <w:rtl/>
        </w:rPr>
        <w:t xml:space="preserve">זאת לא גזרת גורל. כל ההרוגים הללו </w:t>
      </w:r>
      <w:r>
        <w:rPr>
          <w:rtl/>
        </w:rPr>
        <w:t>–</w:t>
      </w:r>
      <w:r>
        <w:rPr>
          <w:rFonts w:hint="cs"/>
          <w:rtl/>
        </w:rPr>
        <w:t xml:space="preserve"> מזמן עברנו </w:t>
      </w:r>
      <w:bookmarkStart w:id="66" w:name="_ETM_Q1_282888"/>
      <w:bookmarkEnd w:id="66"/>
      <w:r>
        <w:rPr>
          <w:rFonts w:hint="cs"/>
          <w:rtl/>
        </w:rPr>
        <w:t xml:space="preserve">את מספר ההרוגים משנה שעברה, מזמן אמרנו שזו </w:t>
      </w:r>
      <w:bookmarkStart w:id="67" w:name="_ETM_Q1_284310"/>
      <w:bookmarkEnd w:id="67"/>
      <w:r>
        <w:rPr>
          <w:rFonts w:hint="cs"/>
          <w:rtl/>
        </w:rPr>
        <w:t xml:space="preserve">שנת שיא. בתחילת הנאום אמרתי כמה זה עולה למדינה. אפשר להציל חיים. רק צריך תוכנית, יחס ושלמישהו בממשלה </w:t>
      </w:r>
      <w:bookmarkStart w:id="68" w:name="_ETM_Q1_295870"/>
      <w:bookmarkEnd w:id="68"/>
      <w:r>
        <w:rPr>
          <w:rFonts w:hint="cs"/>
          <w:rtl/>
        </w:rPr>
        <w:t xml:space="preserve">הזאת יהיה אכפת. תודה רבה. </w:t>
      </w:r>
    </w:p>
    <w:p w:rsidR="00C62158" w:rsidRDefault="00C62158" w:rsidP="0098481B">
      <w:pPr>
        <w:rPr>
          <w:rtl/>
        </w:rPr>
      </w:pPr>
    </w:p>
    <w:p w:rsidR="00C62158" w:rsidRDefault="00C62158" w:rsidP="00FF2605">
      <w:pPr>
        <w:pStyle w:val="af6"/>
        <w:keepNext/>
        <w:rPr>
          <w:rtl/>
        </w:rPr>
      </w:pPr>
      <w:bookmarkStart w:id="69" w:name="ET_yor_6423_9"/>
      <w:r w:rsidRPr="00FF2605">
        <w:rPr>
          <w:rStyle w:val="TagStyle"/>
          <w:rtl/>
        </w:rPr>
        <w:t xml:space="preserve"> &lt;&lt; יור &gt;&gt;</w:t>
      </w:r>
      <w:r w:rsidRPr="0098481B">
        <w:rPr>
          <w:rStyle w:val="TagStyle"/>
          <w:rtl/>
        </w:rPr>
        <w:t xml:space="preserve"> </w:t>
      </w:r>
      <w:r>
        <w:rPr>
          <w:rtl/>
        </w:rPr>
        <w:t>היו"ר אמיר אוחנה:</w:t>
      </w:r>
      <w:r w:rsidRPr="0098481B">
        <w:rPr>
          <w:rStyle w:val="TagStyle"/>
          <w:rtl/>
        </w:rPr>
        <w:t xml:space="preserve"> </w:t>
      </w:r>
      <w:r w:rsidRPr="00FF2605">
        <w:rPr>
          <w:rStyle w:val="TagStyle"/>
          <w:rtl/>
        </w:rPr>
        <w:t>&lt;&lt; יור &gt;&gt;</w:t>
      </w:r>
      <w:r>
        <w:rPr>
          <w:rtl/>
        </w:rPr>
        <w:t xml:space="preserve">   </w:t>
      </w:r>
      <w:bookmarkEnd w:id="69"/>
    </w:p>
    <w:p w:rsidR="00C62158" w:rsidRDefault="00C62158" w:rsidP="00CD2773">
      <w:pPr>
        <w:rPr>
          <w:rtl/>
        </w:rPr>
      </w:pPr>
    </w:p>
    <w:p w:rsidR="00C62158" w:rsidRDefault="00C62158" w:rsidP="0088132F">
      <w:pPr>
        <w:rPr>
          <w:rtl/>
        </w:rPr>
      </w:pPr>
      <w:r>
        <w:rPr>
          <w:rFonts w:hint="cs"/>
          <w:rtl/>
        </w:rPr>
        <w:t xml:space="preserve">תודה רבה. כעת חבר </w:t>
      </w:r>
      <w:bookmarkStart w:id="70" w:name="_ETM_Q1_299766"/>
      <w:bookmarkEnd w:id="70"/>
      <w:r>
        <w:rPr>
          <w:rFonts w:hint="cs"/>
          <w:rtl/>
        </w:rPr>
        <w:t xml:space="preserve">הכנסת ואליד אלהואשלה. אחריו </w:t>
      </w:r>
      <w:r>
        <w:rPr>
          <w:rFonts w:hint="eastAsia"/>
          <w:rtl/>
        </w:rPr>
        <w:t xml:space="preserve">– </w:t>
      </w:r>
      <w:r>
        <w:rPr>
          <w:rFonts w:hint="cs"/>
          <w:rtl/>
        </w:rPr>
        <w:t xml:space="preserve">חברת הכנסת צגה מלקו. </w:t>
      </w:r>
    </w:p>
    <w:p w:rsidR="00C62158" w:rsidRDefault="00C62158" w:rsidP="0098481B">
      <w:pPr>
        <w:rPr>
          <w:rtl/>
        </w:rPr>
      </w:pPr>
    </w:p>
    <w:p w:rsidR="00C62158" w:rsidRDefault="00C62158" w:rsidP="00FF2605">
      <w:pPr>
        <w:pStyle w:val="a4"/>
        <w:keepNext/>
        <w:rPr>
          <w:rtl/>
        </w:rPr>
      </w:pPr>
      <w:bookmarkStart w:id="71" w:name="ET_speaker_6340_10"/>
      <w:r w:rsidRPr="00FF2605">
        <w:rPr>
          <w:rStyle w:val="TagStyle"/>
          <w:rtl/>
        </w:rPr>
        <w:t xml:space="preserve"> &lt;&lt; דובר &gt;&gt;</w:t>
      </w:r>
      <w:r w:rsidRPr="0098481B">
        <w:rPr>
          <w:rStyle w:val="TagStyle"/>
          <w:rtl/>
        </w:rPr>
        <w:t xml:space="preserve"> </w:t>
      </w:r>
      <w:bookmarkStart w:id="72" w:name="_Toc181727770"/>
      <w:bookmarkStart w:id="73" w:name="_Toc181734336"/>
      <w:bookmarkStart w:id="74" w:name="_Toc208836341"/>
      <w:bookmarkStart w:id="75" w:name="_Toc208836772"/>
      <w:r>
        <w:rPr>
          <w:rtl/>
        </w:rPr>
        <w:t>ואליד אלהואשלה (רע"מ – הרשימה הערבית המאוחדת):</w:t>
      </w:r>
      <w:bookmarkEnd w:id="72"/>
      <w:bookmarkEnd w:id="73"/>
      <w:bookmarkEnd w:id="74"/>
      <w:bookmarkEnd w:id="75"/>
      <w:r w:rsidRPr="0098481B">
        <w:rPr>
          <w:rStyle w:val="TagStyle"/>
          <w:rtl/>
        </w:rPr>
        <w:t xml:space="preserve"> </w:t>
      </w:r>
      <w:r w:rsidRPr="00FF2605">
        <w:rPr>
          <w:rStyle w:val="TagStyle"/>
          <w:rtl/>
        </w:rPr>
        <w:t>&lt;&lt; דובר &gt;&gt;</w:t>
      </w:r>
      <w:r>
        <w:rPr>
          <w:rtl/>
        </w:rPr>
        <w:t xml:space="preserve">   </w:t>
      </w:r>
      <w:bookmarkEnd w:id="71"/>
    </w:p>
    <w:p w:rsidR="00C62158" w:rsidRDefault="00C62158" w:rsidP="00CD2773">
      <w:pPr>
        <w:rPr>
          <w:rtl/>
        </w:rPr>
      </w:pPr>
    </w:p>
    <w:p w:rsidR="00C62158" w:rsidRDefault="00C62158" w:rsidP="00C10BBC">
      <w:pPr>
        <w:rPr>
          <w:rtl/>
        </w:rPr>
      </w:pPr>
      <w:r>
        <w:rPr>
          <w:rFonts w:hint="cs"/>
          <w:rtl/>
        </w:rPr>
        <w:t xml:space="preserve">מכובדי היושב-ראש, חבריי חברי הכנסת, אני רוצה להתייחס לנושא של הסטודנטים בחברון. בימי שישי ושבת הם מעוכבים ביציאה, במיוחד </w:t>
      </w:r>
      <w:bookmarkStart w:id="76" w:name="_ETM_Q1_318705"/>
      <w:bookmarkEnd w:id="76"/>
      <w:r>
        <w:rPr>
          <w:rFonts w:hint="cs"/>
          <w:rtl/>
        </w:rPr>
        <w:t>במחסומים פרש אל-</w:t>
      </w:r>
      <w:proofErr w:type="spellStart"/>
      <w:r>
        <w:rPr>
          <w:rFonts w:hint="cs"/>
          <w:rtl/>
        </w:rPr>
        <w:t>הווא</w:t>
      </w:r>
      <w:proofErr w:type="spellEnd"/>
      <w:r>
        <w:rPr>
          <w:rFonts w:hint="cs"/>
          <w:rtl/>
        </w:rPr>
        <w:t xml:space="preserve"> וראס אל-ג'ורה. מכאן אני פונה ללשכת שר הביטחון וגם לאלוף פיקוד המרכז </w:t>
      </w:r>
      <w:bookmarkStart w:id="77" w:name="_ETM_Q1_324005"/>
      <w:bookmarkEnd w:id="77"/>
      <w:r>
        <w:rPr>
          <w:rFonts w:hint="eastAsia"/>
          <w:rtl/>
        </w:rPr>
        <w:t>–</w:t>
      </w:r>
      <w:r>
        <w:rPr>
          <w:rFonts w:hint="cs"/>
          <w:rtl/>
        </w:rPr>
        <w:t xml:space="preserve"> להיכנס בעובי הקורה ולהורות לצבא לשחרר אותם כמה שיותר מהר, כי הם מעוכבים בשני המחסומים וגם במחסום ביתר ומגיעים מאוחר הביתה. תודה. </w:t>
      </w:r>
    </w:p>
    <w:p w:rsidR="00C62158" w:rsidRDefault="00C62158" w:rsidP="0098481B">
      <w:pPr>
        <w:rPr>
          <w:rtl/>
        </w:rPr>
      </w:pPr>
    </w:p>
    <w:p w:rsidR="00C62158" w:rsidRDefault="00C62158" w:rsidP="00FF2605">
      <w:pPr>
        <w:pStyle w:val="af6"/>
        <w:keepNext/>
        <w:rPr>
          <w:rtl/>
        </w:rPr>
      </w:pPr>
      <w:bookmarkStart w:id="78" w:name="ET_yor_6423_11"/>
      <w:r w:rsidRPr="00FF2605">
        <w:rPr>
          <w:rStyle w:val="TagStyle"/>
          <w:rtl/>
        </w:rPr>
        <w:t xml:space="preserve"> &lt;&lt; יור &gt;&gt;</w:t>
      </w:r>
      <w:r w:rsidRPr="0098481B">
        <w:rPr>
          <w:rStyle w:val="TagStyle"/>
          <w:rtl/>
        </w:rPr>
        <w:t xml:space="preserve"> </w:t>
      </w:r>
      <w:r>
        <w:rPr>
          <w:rtl/>
        </w:rPr>
        <w:t>היו"ר אמיר אוחנה:</w:t>
      </w:r>
      <w:r w:rsidRPr="0098481B">
        <w:rPr>
          <w:rStyle w:val="TagStyle"/>
          <w:rtl/>
        </w:rPr>
        <w:t xml:space="preserve"> </w:t>
      </w:r>
      <w:r w:rsidRPr="00FF2605">
        <w:rPr>
          <w:rStyle w:val="TagStyle"/>
          <w:rtl/>
        </w:rPr>
        <w:t>&lt;&lt; יור &gt;&gt;</w:t>
      </w:r>
      <w:r>
        <w:rPr>
          <w:rtl/>
        </w:rPr>
        <w:t xml:space="preserve">   </w:t>
      </w:r>
      <w:bookmarkEnd w:id="78"/>
    </w:p>
    <w:p w:rsidR="00C62158" w:rsidRDefault="00C62158" w:rsidP="00CD2773">
      <w:pPr>
        <w:rPr>
          <w:rtl/>
        </w:rPr>
      </w:pPr>
    </w:p>
    <w:p w:rsidR="00C62158" w:rsidRDefault="00C62158" w:rsidP="0088132F">
      <w:pPr>
        <w:rPr>
          <w:rtl/>
        </w:rPr>
      </w:pPr>
      <w:r>
        <w:rPr>
          <w:rFonts w:hint="cs"/>
          <w:rtl/>
        </w:rPr>
        <w:t xml:space="preserve">תודה רבה לאדוני. חברת הכנסת צגה מלקו. אחריה – חבר הכנסת יוסף </w:t>
      </w:r>
      <w:bookmarkStart w:id="79" w:name="_ETM_Q1_343147"/>
      <w:bookmarkEnd w:id="79"/>
      <w:r>
        <w:rPr>
          <w:rFonts w:hint="cs"/>
          <w:rtl/>
        </w:rPr>
        <w:t xml:space="preserve">עטאונה. </w:t>
      </w:r>
    </w:p>
    <w:p w:rsidR="00C62158" w:rsidRDefault="00C62158" w:rsidP="0098481B">
      <w:pPr>
        <w:rPr>
          <w:rtl/>
        </w:rPr>
      </w:pPr>
    </w:p>
    <w:p w:rsidR="00C62158" w:rsidRDefault="00C62158" w:rsidP="00FF2605">
      <w:pPr>
        <w:pStyle w:val="a4"/>
        <w:keepNext/>
        <w:rPr>
          <w:rtl/>
        </w:rPr>
      </w:pPr>
      <w:bookmarkStart w:id="80" w:name="ET_speaker_6527_12"/>
      <w:r w:rsidRPr="00FF2605">
        <w:rPr>
          <w:rStyle w:val="TagStyle"/>
          <w:rtl/>
        </w:rPr>
        <w:t xml:space="preserve"> &lt;&lt; דובר &gt;&gt;</w:t>
      </w:r>
      <w:r w:rsidRPr="0098481B">
        <w:rPr>
          <w:rStyle w:val="TagStyle"/>
          <w:rtl/>
        </w:rPr>
        <w:t xml:space="preserve"> </w:t>
      </w:r>
      <w:bookmarkStart w:id="81" w:name="_Toc181727771"/>
      <w:bookmarkStart w:id="82" w:name="_Toc181734337"/>
      <w:bookmarkStart w:id="83" w:name="_Toc208836342"/>
      <w:bookmarkStart w:id="84" w:name="_Toc208836773"/>
      <w:r>
        <w:rPr>
          <w:rtl/>
        </w:rPr>
        <w:t>צגה מלקו (הליכוד):</w:t>
      </w:r>
      <w:bookmarkEnd w:id="81"/>
      <w:bookmarkEnd w:id="82"/>
      <w:bookmarkEnd w:id="83"/>
      <w:bookmarkEnd w:id="84"/>
      <w:r w:rsidRPr="0098481B">
        <w:rPr>
          <w:rStyle w:val="TagStyle"/>
          <w:rtl/>
        </w:rPr>
        <w:t xml:space="preserve"> </w:t>
      </w:r>
      <w:r w:rsidRPr="00FF2605">
        <w:rPr>
          <w:rStyle w:val="TagStyle"/>
          <w:rtl/>
        </w:rPr>
        <w:t>&lt;&lt; דובר &gt;&gt;</w:t>
      </w:r>
      <w:r>
        <w:rPr>
          <w:rtl/>
        </w:rPr>
        <w:t xml:space="preserve">   </w:t>
      </w:r>
      <w:bookmarkEnd w:id="80"/>
    </w:p>
    <w:p w:rsidR="00C62158" w:rsidRDefault="00C62158" w:rsidP="00CD2773">
      <w:pPr>
        <w:rPr>
          <w:rtl/>
        </w:rPr>
      </w:pPr>
    </w:p>
    <w:p w:rsidR="00C62158" w:rsidRDefault="00C62158" w:rsidP="00C10BBC">
      <w:pPr>
        <w:rPr>
          <w:rtl/>
        </w:rPr>
      </w:pPr>
      <w:r>
        <w:rPr>
          <w:rFonts w:hint="cs"/>
          <w:rtl/>
        </w:rPr>
        <w:t xml:space="preserve">שלשום קיימנו ביקור של ועדת המשנה להשכלה גבוהה באוניברסיטה העברית ובמכללת הדסה. פגשנו סטודנטים מילואימניקים, חלקם משרתים כבר 300 ימים. הרקטור והנשיא אמרו לנו שלמי ששירת יותר מ-200 ימים אין מה להמשיך בשנת הלימודים. זאת אומרת </w:t>
      </w:r>
      <w:bookmarkStart w:id="85" w:name="_ETM_Q1_380886"/>
      <w:bookmarkEnd w:id="85"/>
      <w:r>
        <w:rPr>
          <w:rFonts w:hint="cs"/>
          <w:rtl/>
        </w:rPr>
        <w:t xml:space="preserve">שזה מאריך את שנת הלימודים בסמסטר אחד, ויכול להיות שבעוד סמסטר. </w:t>
      </w:r>
    </w:p>
    <w:p w:rsidR="00C62158" w:rsidRDefault="00C62158" w:rsidP="0098481B">
      <w:pPr>
        <w:rPr>
          <w:rtl/>
        </w:rPr>
      </w:pPr>
      <w:bookmarkStart w:id="86" w:name="_ETM_Q1_382830"/>
      <w:bookmarkStart w:id="87" w:name="_ETM_Q1_382876"/>
      <w:bookmarkEnd w:id="86"/>
      <w:bookmarkEnd w:id="87"/>
    </w:p>
    <w:p w:rsidR="00C62158" w:rsidRDefault="00C62158" w:rsidP="00C75BB6">
      <w:pPr>
        <w:rPr>
          <w:rtl/>
        </w:rPr>
      </w:pPr>
      <w:bookmarkStart w:id="88" w:name="_ETM_Q1_382966"/>
      <w:bookmarkStart w:id="89" w:name="_ETM_Q1_383008"/>
      <w:bookmarkEnd w:id="88"/>
      <w:bookmarkEnd w:id="89"/>
      <w:r>
        <w:rPr>
          <w:rFonts w:hint="cs"/>
          <w:rtl/>
        </w:rPr>
        <w:t xml:space="preserve">אבל מה שהיה מוזר </w:t>
      </w:r>
      <w:bookmarkStart w:id="90" w:name="_ETM_Q1_388006"/>
      <w:bookmarkEnd w:id="90"/>
      <w:r>
        <w:rPr>
          <w:rFonts w:hint="cs"/>
          <w:rtl/>
        </w:rPr>
        <w:t xml:space="preserve">בעיניי </w:t>
      </w:r>
      <w:r w:rsidR="00C75BB6">
        <w:rPr>
          <w:rFonts w:hint="eastAsia"/>
          <w:rtl/>
        </w:rPr>
        <w:t>–</w:t>
      </w:r>
      <w:r w:rsidR="00C75BB6">
        <w:rPr>
          <w:rFonts w:hint="cs"/>
          <w:rtl/>
        </w:rPr>
        <w:t xml:space="preserve"> </w:t>
      </w:r>
      <w:r>
        <w:rPr>
          <w:rFonts w:hint="cs"/>
          <w:rtl/>
        </w:rPr>
        <w:t>ממה ששמענו מהסטודנטים, שמשרתים אפילו בסבב שלישי במילואים, עכשיו הם לא לומדים ומקבלים את הכסף למחייתם מהביטוח הלאומי</w:t>
      </w:r>
      <w:r w:rsidR="00C75BB6">
        <w:rPr>
          <w:rFonts w:hint="cs"/>
          <w:rtl/>
        </w:rPr>
        <w:t>;</w:t>
      </w:r>
      <w:r>
        <w:rPr>
          <w:rFonts w:hint="cs"/>
          <w:rtl/>
        </w:rPr>
        <w:t xml:space="preserve"> </w:t>
      </w:r>
      <w:bookmarkStart w:id="91" w:name="_ETM_Q1_398430"/>
      <w:bookmarkEnd w:id="91"/>
      <w:r>
        <w:rPr>
          <w:rFonts w:hint="cs"/>
          <w:rtl/>
        </w:rPr>
        <w:t>בגלל שהם מקבלים את הכסף מביטוח לאומי, הרשות המקומית מחייבת אותם ב</w:t>
      </w:r>
      <w:bookmarkStart w:id="92" w:name="_ETM_Q1_407670"/>
      <w:bookmarkEnd w:id="92"/>
      <w:r>
        <w:rPr>
          <w:rFonts w:hint="cs"/>
          <w:rtl/>
        </w:rPr>
        <w:t xml:space="preserve">תשלום גבוה של ארנונה. בעיניי זה לא מתקבל על הדעת. איך זה יכול להיות? סטודנט מצפה </w:t>
      </w:r>
      <w:bookmarkStart w:id="93" w:name="_ETM_Q1_413965"/>
      <w:bookmarkEnd w:id="93"/>
      <w:r>
        <w:rPr>
          <w:rFonts w:hint="cs"/>
          <w:rtl/>
        </w:rPr>
        <w:t xml:space="preserve">שעוד מעט תסתיים המלחמה ועוד מעט הוא יחזור ללימודים ועוד מעט ישלים, והוא מקבל עונש </w:t>
      </w:r>
      <w:r>
        <w:rPr>
          <w:rFonts w:hint="eastAsia"/>
          <w:rtl/>
        </w:rPr>
        <w:t>–</w:t>
      </w:r>
      <w:r>
        <w:rPr>
          <w:rFonts w:hint="cs"/>
          <w:rtl/>
        </w:rPr>
        <w:t xml:space="preserve"> הוא </w:t>
      </w:r>
      <w:bookmarkStart w:id="94" w:name="_ETM_Q1_423415"/>
      <w:bookmarkEnd w:id="94"/>
      <w:r>
        <w:rPr>
          <w:rFonts w:hint="cs"/>
          <w:rtl/>
        </w:rPr>
        <w:t xml:space="preserve">צריך לשלם ארנונה. אני חושבת שיש פה משהו מעוות, וחובתנו לתקן אותו. </w:t>
      </w:r>
    </w:p>
    <w:p w:rsidR="00C62158" w:rsidRDefault="00C62158" w:rsidP="0098481B">
      <w:pPr>
        <w:rPr>
          <w:rtl/>
        </w:rPr>
      </w:pPr>
    </w:p>
    <w:p w:rsidR="00C62158" w:rsidRDefault="00C62158" w:rsidP="00FF2605">
      <w:pPr>
        <w:pStyle w:val="af6"/>
        <w:keepNext/>
        <w:rPr>
          <w:rtl/>
        </w:rPr>
      </w:pPr>
      <w:bookmarkStart w:id="95" w:name="ET_yor_6423_13"/>
      <w:r w:rsidRPr="00FF2605">
        <w:rPr>
          <w:rStyle w:val="TagStyle"/>
          <w:rtl/>
        </w:rPr>
        <w:t xml:space="preserve"> &lt;&lt; יור &gt;&gt;</w:t>
      </w:r>
      <w:r w:rsidRPr="0098481B">
        <w:rPr>
          <w:rStyle w:val="TagStyle"/>
          <w:rtl/>
        </w:rPr>
        <w:t xml:space="preserve"> </w:t>
      </w:r>
      <w:r>
        <w:rPr>
          <w:rtl/>
        </w:rPr>
        <w:t>היו"ר אמיר אוחנה:</w:t>
      </w:r>
      <w:r w:rsidRPr="0098481B">
        <w:rPr>
          <w:rStyle w:val="TagStyle"/>
          <w:rtl/>
        </w:rPr>
        <w:t xml:space="preserve"> </w:t>
      </w:r>
      <w:r w:rsidRPr="00FF2605">
        <w:rPr>
          <w:rStyle w:val="TagStyle"/>
          <w:rtl/>
        </w:rPr>
        <w:t>&lt;&lt; יור &gt;&gt;</w:t>
      </w:r>
      <w:r>
        <w:rPr>
          <w:rtl/>
        </w:rPr>
        <w:t xml:space="preserve">   </w:t>
      </w:r>
      <w:bookmarkEnd w:id="95"/>
    </w:p>
    <w:p w:rsidR="00C62158" w:rsidRDefault="00C62158" w:rsidP="00CD2773">
      <w:pPr>
        <w:rPr>
          <w:rtl/>
        </w:rPr>
      </w:pPr>
    </w:p>
    <w:p w:rsidR="00C62158" w:rsidRDefault="00C62158" w:rsidP="0098481B">
      <w:pPr>
        <w:rPr>
          <w:rtl/>
        </w:rPr>
      </w:pPr>
      <w:r>
        <w:rPr>
          <w:rFonts w:hint="cs"/>
          <w:rtl/>
        </w:rPr>
        <w:t xml:space="preserve">תודה לגברתי. חבר הכנסת יוסף עטאונה, בבקשה. </w:t>
      </w:r>
    </w:p>
    <w:p w:rsidR="00C62158" w:rsidRDefault="00C62158" w:rsidP="0098481B">
      <w:pPr>
        <w:rPr>
          <w:rtl/>
        </w:rPr>
      </w:pPr>
    </w:p>
    <w:p w:rsidR="00C62158" w:rsidRDefault="00C62158" w:rsidP="00FF2605">
      <w:pPr>
        <w:pStyle w:val="a4"/>
        <w:keepNext/>
        <w:rPr>
          <w:rtl/>
        </w:rPr>
      </w:pPr>
      <w:bookmarkStart w:id="96" w:name="ET_speaker_5696_14"/>
      <w:r w:rsidRPr="00FF2605">
        <w:rPr>
          <w:rStyle w:val="TagStyle"/>
          <w:rtl/>
        </w:rPr>
        <w:t xml:space="preserve"> &lt;&lt; דובר &gt;&gt;</w:t>
      </w:r>
      <w:r w:rsidRPr="0098481B">
        <w:rPr>
          <w:rStyle w:val="TagStyle"/>
          <w:rtl/>
        </w:rPr>
        <w:t xml:space="preserve"> </w:t>
      </w:r>
      <w:bookmarkStart w:id="97" w:name="_Toc181727772"/>
      <w:bookmarkStart w:id="98" w:name="_Toc181734338"/>
      <w:bookmarkStart w:id="99" w:name="_Toc208836343"/>
      <w:bookmarkStart w:id="100" w:name="_Toc208836774"/>
      <w:r>
        <w:rPr>
          <w:rtl/>
        </w:rPr>
        <w:t>יוסף עטאונה (חד"ש-תע"ל):</w:t>
      </w:r>
      <w:bookmarkEnd w:id="97"/>
      <w:bookmarkEnd w:id="98"/>
      <w:bookmarkEnd w:id="99"/>
      <w:bookmarkEnd w:id="100"/>
      <w:r w:rsidRPr="0098481B">
        <w:rPr>
          <w:rStyle w:val="TagStyle"/>
          <w:rtl/>
        </w:rPr>
        <w:t xml:space="preserve"> </w:t>
      </w:r>
      <w:r w:rsidRPr="00FF2605">
        <w:rPr>
          <w:rStyle w:val="TagStyle"/>
          <w:rtl/>
        </w:rPr>
        <w:t>&lt;&lt; דובר &gt;&gt;</w:t>
      </w:r>
      <w:r>
        <w:rPr>
          <w:rtl/>
        </w:rPr>
        <w:t xml:space="preserve">   </w:t>
      </w:r>
      <w:bookmarkEnd w:id="96"/>
    </w:p>
    <w:p w:rsidR="00C62158" w:rsidRDefault="00C62158" w:rsidP="00CD2773">
      <w:pPr>
        <w:rPr>
          <w:rtl/>
        </w:rPr>
      </w:pPr>
    </w:p>
    <w:p w:rsidR="00C62158" w:rsidRDefault="00C62158" w:rsidP="00C10BBC">
      <w:pPr>
        <w:rPr>
          <w:rtl/>
        </w:rPr>
      </w:pPr>
      <w:r>
        <w:rPr>
          <w:rFonts w:hint="cs"/>
          <w:rtl/>
        </w:rPr>
        <w:t>כבוד היושב-ראש, אני רוצה לנצל את נאום הדקה שלי היום לסוגיה שגם אתה מכיר, לצערי הרב, שבע שנים: היישוב הבלתי-מוכר אום אל</w:t>
      </w:r>
      <w:r w:rsidR="00B94DBB">
        <w:rPr>
          <w:rFonts w:hint="cs"/>
          <w:rtl/>
        </w:rPr>
        <w:t>-</w:t>
      </w:r>
      <w:proofErr w:type="spellStart"/>
      <w:r>
        <w:rPr>
          <w:rFonts w:hint="cs"/>
          <w:rtl/>
        </w:rPr>
        <w:t>חיראן</w:t>
      </w:r>
      <w:proofErr w:type="spellEnd"/>
      <w:r>
        <w:rPr>
          <w:rFonts w:hint="cs"/>
          <w:rtl/>
        </w:rPr>
        <w:t xml:space="preserve">. כולנו זוכרים את האירועים הקשים ואת הרצח של המורה והמחנך </w:t>
      </w:r>
      <w:bookmarkStart w:id="101" w:name="_ETM_Q1_452449"/>
      <w:bookmarkEnd w:id="101"/>
      <w:r>
        <w:rPr>
          <w:rFonts w:hint="cs"/>
          <w:rtl/>
        </w:rPr>
        <w:t xml:space="preserve">יעקוב אבו אלקיעאן. בימים האחרונים אנשים שעדיין נמצאים שם קיבלו צווי פינוי והריסות. המדינה מתכוונת להרוס להם, למרות שלפני שבע שנים המדינה עצמה – אחרי אותו אירוע – הגיעה להסכם עם האנשים על מעבר. אחרי כמה שנים הם חזרו בהם, </w:t>
      </w:r>
      <w:bookmarkStart w:id="102" w:name="_ETM_Q1_476413"/>
      <w:bookmarkEnd w:id="102"/>
      <w:r>
        <w:rPr>
          <w:rFonts w:hint="cs"/>
          <w:rtl/>
        </w:rPr>
        <w:t>ובימים אלה הם מקבלים התראות להרוס את היישוב. אני חושב שהמדיניות הזאת של ההרס, שנמשכת בנגב, צריכה להיפסק. צריך לשבת עם תושבי אום אל-</w:t>
      </w:r>
      <w:proofErr w:type="spellStart"/>
      <w:r>
        <w:rPr>
          <w:rFonts w:hint="cs"/>
          <w:rtl/>
        </w:rPr>
        <w:t>חיראן</w:t>
      </w:r>
      <w:proofErr w:type="spellEnd"/>
      <w:r>
        <w:rPr>
          <w:rFonts w:hint="cs"/>
          <w:rtl/>
        </w:rPr>
        <w:t xml:space="preserve"> ולמצוא להם פתרונות. על המדינה לכבד את ההסכם שהיא עצמה חתמה עליו עם תושבי אום אל-</w:t>
      </w:r>
      <w:proofErr w:type="spellStart"/>
      <w:r>
        <w:rPr>
          <w:rFonts w:hint="cs"/>
          <w:rtl/>
        </w:rPr>
        <w:t>חיראן</w:t>
      </w:r>
      <w:proofErr w:type="spellEnd"/>
      <w:r>
        <w:rPr>
          <w:rFonts w:hint="cs"/>
          <w:rtl/>
        </w:rPr>
        <w:t xml:space="preserve">. </w:t>
      </w:r>
    </w:p>
    <w:p w:rsidR="00C62158" w:rsidRDefault="00C62158" w:rsidP="0098481B">
      <w:pPr>
        <w:rPr>
          <w:rtl/>
        </w:rPr>
      </w:pPr>
    </w:p>
    <w:p w:rsidR="00C62158" w:rsidRDefault="00C62158" w:rsidP="00FF2605">
      <w:pPr>
        <w:pStyle w:val="af6"/>
        <w:keepNext/>
        <w:rPr>
          <w:rtl/>
        </w:rPr>
      </w:pPr>
      <w:bookmarkStart w:id="103" w:name="ET_yor_6423_15"/>
      <w:r w:rsidRPr="00FF2605">
        <w:rPr>
          <w:rStyle w:val="TagStyle"/>
          <w:rtl/>
        </w:rPr>
        <w:t xml:space="preserve"> &lt;&lt; יור &gt;&gt;</w:t>
      </w:r>
      <w:r w:rsidRPr="0098481B">
        <w:rPr>
          <w:rStyle w:val="TagStyle"/>
          <w:rtl/>
        </w:rPr>
        <w:t xml:space="preserve"> </w:t>
      </w:r>
      <w:r>
        <w:rPr>
          <w:rtl/>
        </w:rPr>
        <w:t>היו"ר אמיר אוחנה:</w:t>
      </w:r>
      <w:r w:rsidRPr="0098481B">
        <w:rPr>
          <w:rStyle w:val="TagStyle"/>
          <w:rtl/>
        </w:rPr>
        <w:t xml:space="preserve"> </w:t>
      </w:r>
      <w:r w:rsidRPr="00FF2605">
        <w:rPr>
          <w:rStyle w:val="TagStyle"/>
          <w:rtl/>
        </w:rPr>
        <w:t>&lt;&lt; יור &gt;&gt;</w:t>
      </w:r>
      <w:r>
        <w:rPr>
          <w:rtl/>
        </w:rPr>
        <w:t xml:space="preserve">   </w:t>
      </w:r>
      <w:bookmarkEnd w:id="103"/>
    </w:p>
    <w:p w:rsidR="00C62158" w:rsidRDefault="00C62158" w:rsidP="00CD2773">
      <w:pPr>
        <w:rPr>
          <w:rtl/>
        </w:rPr>
      </w:pPr>
    </w:p>
    <w:p w:rsidR="00C62158" w:rsidRDefault="00C62158" w:rsidP="0098481B">
      <w:pPr>
        <w:rPr>
          <w:rtl/>
        </w:rPr>
      </w:pPr>
      <w:r>
        <w:rPr>
          <w:rFonts w:hint="cs"/>
          <w:rtl/>
        </w:rPr>
        <w:t xml:space="preserve">תודה. חבר הכנסת עודד פורר, בבקשה. אחריו – חבר הכנסת אושר שקלים. </w:t>
      </w:r>
    </w:p>
    <w:p w:rsidR="00C62158" w:rsidRDefault="00C62158" w:rsidP="0098481B">
      <w:pPr>
        <w:rPr>
          <w:rtl/>
        </w:rPr>
      </w:pPr>
    </w:p>
    <w:p w:rsidR="00C62158" w:rsidRDefault="00C62158" w:rsidP="00FF2605">
      <w:pPr>
        <w:pStyle w:val="a4"/>
        <w:keepNext/>
        <w:rPr>
          <w:rtl/>
        </w:rPr>
      </w:pPr>
      <w:bookmarkStart w:id="104" w:name="ET_speaker_5520_16"/>
      <w:r w:rsidRPr="00FF2605">
        <w:rPr>
          <w:rStyle w:val="TagStyle"/>
          <w:rtl/>
        </w:rPr>
        <w:t xml:space="preserve"> &lt;&lt; דובר &gt;&gt;</w:t>
      </w:r>
      <w:r w:rsidRPr="0098481B">
        <w:rPr>
          <w:rStyle w:val="TagStyle"/>
          <w:rtl/>
        </w:rPr>
        <w:t xml:space="preserve"> </w:t>
      </w:r>
      <w:bookmarkStart w:id="105" w:name="_Toc181727773"/>
      <w:bookmarkStart w:id="106" w:name="_Toc181734339"/>
      <w:bookmarkStart w:id="107" w:name="_Toc208836344"/>
      <w:bookmarkStart w:id="108" w:name="_Toc208836775"/>
      <w:r>
        <w:rPr>
          <w:rtl/>
        </w:rPr>
        <w:t>עודד פורר (ישראל ביתנו):</w:t>
      </w:r>
      <w:bookmarkEnd w:id="105"/>
      <w:bookmarkEnd w:id="106"/>
      <w:bookmarkEnd w:id="107"/>
      <w:bookmarkEnd w:id="108"/>
      <w:r w:rsidRPr="0098481B">
        <w:rPr>
          <w:rStyle w:val="TagStyle"/>
          <w:rtl/>
        </w:rPr>
        <w:t xml:space="preserve"> </w:t>
      </w:r>
      <w:r w:rsidRPr="00FF2605">
        <w:rPr>
          <w:rStyle w:val="TagStyle"/>
          <w:rtl/>
        </w:rPr>
        <w:t>&lt;&lt; דובר &gt;&gt;</w:t>
      </w:r>
      <w:r>
        <w:rPr>
          <w:rtl/>
        </w:rPr>
        <w:t xml:space="preserve">   </w:t>
      </w:r>
      <w:bookmarkEnd w:id="104"/>
    </w:p>
    <w:p w:rsidR="00C62158" w:rsidRDefault="00C62158" w:rsidP="00CD2773">
      <w:pPr>
        <w:rPr>
          <w:rtl/>
        </w:rPr>
      </w:pPr>
    </w:p>
    <w:p w:rsidR="00C62158" w:rsidRDefault="00C62158" w:rsidP="00673B70">
      <w:pPr>
        <w:rPr>
          <w:rtl/>
        </w:rPr>
      </w:pPr>
      <w:r>
        <w:rPr>
          <w:rFonts w:hint="cs"/>
          <w:rtl/>
        </w:rPr>
        <w:t xml:space="preserve">תודה, אדוני היושב-ראש, חברי הכנסת, השבוע ובשבוע הבא היינו אמורים לציין בכנסת </w:t>
      </w:r>
      <w:bookmarkStart w:id="109" w:name="_ETM_Q1_512063"/>
      <w:bookmarkEnd w:id="109"/>
      <w:r>
        <w:rPr>
          <w:rFonts w:hint="cs"/>
          <w:rtl/>
        </w:rPr>
        <w:t xml:space="preserve">את יום הזיכרון הממלכתי של ראש הממשלה יצחק רבין ואת יום הזיכרון </w:t>
      </w:r>
      <w:bookmarkStart w:id="110" w:name="_ETM_Q1_519303"/>
      <w:bookmarkEnd w:id="110"/>
      <w:r>
        <w:rPr>
          <w:rFonts w:hint="cs"/>
          <w:rtl/>
        </w:rPr>
        <w:t xml:space="preserve">של השר רחבעם זאבי. לצערי, אדוני היושב-ראש, אתה החלטת להיעתר לבקשת המשפחות ולבטל </w:t>
      </w:r>
      <w:bookmarkStart w:id="111" w:name="_ETM_Q1_526336"/>
      <w:bookmarkEnd w:id="111"/>
      <w:r>
        <w:rPr>
          <w:rFonts w:hint="cs"/>
          <w:rtl/>
        </w:rPr>
        <w:t xml:space="preserve">את הטקסים האלה. אני חושב שההחלטה הזאת היא החלטה שגויה. </w:t>
      </w:r>
      <w:bookmarkStart w:id="112" w:name="_ETM_Q1_530885"/>
      <w:bookmarkEnd w:id="112"/>
      <w:r>
        <w:rPr>
          <w:rFonts w:hint="cs"/>
          <w:rtl/>
        </w:rPr>
        <w:t xml:space="preserve">הסיבה היא שיום הזיכרון הזה הוא אינו יום זיכרון אישי </w:t>
      </w:r>
      <w:bookmarkStart w:id="113" w:name="_ETM_Q1_534289"/>
      <w:bookmarkEnd w:id="113"/>
      <w:r>
        <w:rPr>
          <w:rFonts w:hint="cs"/>
          <w:rtl/>
        </w:rPr>
        <w:t xml:space="preserve">של אותן המשפחות. ראש הממשלה יצחק רבין נרצח כראש </w:t>
      </w:r>
      <w:bookmarkStart w:id="114" w:name="_ETM_Q1_536296"/>
      <w:bookmarkEnd w:id="114"/>
      <w:r>
        <w:rPr>
          <w:rFonts w:hint="cs"/>
          <w:rtl/>
        </w:rPr>
        <w:t xml:space="preserve">ממשלה; השר רחבעם זאבי נרצח בידי טרוריסט בהיותו שר </w:t>
      </w:r>
      <w:bookmarkStart w:id="115" w:name="_ETM_Q1_544476"/>
      <w:bookmarkEnd w:id="115"/>
      <w:r>
        <w:rPr>
          <w:rFonts w:hint="cs"/>
          <w:rtl/>
        </w:rPr>
        <w:t xml:space="preserve">במדינת ישראל. אני חושב שיש חשיבות לקיים את ימי הזיכרון </w:t>
      </w:r>
      <w:bookmarkStart w:id="116" w:name="_ETM_Q1_548172"/>
      <w:bookmarkEnd w:id="116"/>
      <w:r>
        <w:rPr>
          <w:rFonts w:hint="cs"/>
          <w:rtl/>
        </w:rPr>
        <w:t xml:space="preserve">האלה, ללמוד מהם. </w:t>
      </w:r>
    </w:p>
    <w:p w:rsidR="00C62158" w:rsidRDefault="00C62158" w:rsidP="00C10BBC">
      <w:pPr>
        <w:rPr>
          <w:rtl/>
        </w:rPr>
      </w:pPr>
    </w:p>
    <w:p w:rsidR="00C62158" w:rsidRDefault="00C62158" w:rsidP="00CD2773">
      <w:pPr>
        <w:rPr>
          <w:rtl/>
        </w:rPr>
      </w:pPr>
      <w:r>
        <w:rPr>
          <w:rFonts w:hint="cs"/>
          <w:rtl/>
        </w:rPr>
        <w:t xml:space="preserve">אני רוצה לנצל את הזמן שיש לי: שניהם </w:t>
      </w:r>
      <w:r>
        <w:rPr>
          <w:rtl/>
        </w:rPr>
        <w:t>–</w:t>
      </w:r>
      <w:r>
        <w:rPr>
          <w:rFonts w:hint="cs"/>
          <w:rtl/>
        </w:rPr>
        <w:t xml:space="preserve"> אחד </w:t>
      </w:r>
      <w:bookmarkStart w:id="117" w:name="_ETM_Q1_553745"/>
      <w:bookmarkEnd w:id="117"/>
      <w:r>
        <w:rPr>
          <w:rFonts w:hint="cs"/>
          <w:rtl/>
        </w:rPr>
        <w:t xml:space="preserve">היה רמטכ"ל ואחד היה אלוף בצה"ל </w:t>
      </w:r>
      <w:r>
        <w:rPr>
          <w:rtl/>
        </w:rPr>
        <w:t>–</w:t>
      </w:r>
      <w:r>
        <w:rPr>
          <w:rFonts w:hint="cs"/>
          <w:rtl/>
        </w:rPr>
        <w:t xml:space="preserve"> לחמו במלחמת העצמאות. </w:t>
      </w:r>
      <w:bookmarkStart w:id="118" w:name="_ETM_Q1_563664"/>
      <w:bookmarkEnd w:id="118"/>
      <w:r>
        <w:rPr>
          <w:rFonts w:hint="cs"/>
          <w:rtl/>
        </w:rPr>
        <w:t xml:space="preserve">אני חושב שהמילים של שיר הרעות, שנכתב בעקבות מלחמת </w:t>
      </w:r>
      <w:bookmarkStart w:id="119" w:name="_ETM_Q1_566738"/>
      <w:bookmarkEnd w:id="119"/>
      <w:r>
        <w:rPr>
          <w:rFonts w:hint="cs"/>
          <w:rtl/>
        </w:rPr>
        <w:t xml:space="preserve">העצמאות, אולי יזכירו לנו גם את שניהם, אבל גם </w:t>
      </w:r>
      <w:bookmarkStart w:id="120" w:name="_ETM_Q1_571850"/>
      <w:bookmarkEnd w:id="120"/>
      <w:r>
        <w:rPr>
          <w:rFonts w:hint="cs"/>
          <w:rtl/>
        </w:rPr>
        <w:t xml:space="preserve">את כל הלוחמים שחירפו את נפשם בהגנה </w:t>
      </w:r>
      <w:bookmarkStart w:id="121" w:name="_ETM_Q1_574564"/>
      <w:bookmarkEnd w:id="121"/>
      <w:r>
        <w:rPr>
          <w:rFonts w:hint="cs"/>
          <w:rtl/>
        </w:rPr>
        <w:t>על המולדת</w:t>
      </w:r>
      <w:r w:rsidRPr="0088132F">
        <w:rPr>
          <w:rFonts w:hint="cs"/>
          <w:rtl/>
        </w:rPr>
        <w:t xml:space="preserve"> </w:t>
      </w:r>
      <w:r>
        <w:rPr>
          <w:rFonts w:hint="cs"/>
          <w:rtl/>
        </w:rPr>
        <w:t xml:space="preserve">בשנה האחרונה. </w:t>
      </w:r>
      <w:bookmarkStart w:id="122" w:name="TOR_Q2"/>
      <w:bookmarkEnd w:id="122"/>
      <w:r>
        <w:rPr>
          <w:rFonts w:hint="cs"/>
          <w:rtl/>
        </w:rPr>
        <w:t xml:space="preserve">והמילים האלה מתחברות, </w:t>
      </w:r>
      <w:bookmarkStart w:id="123" w:name="_ETM_Q2_158818"/>
      <w:bookmarkEnd w:id="123"/>
      <w:r>
        <w:rPr>
          <w:rFonts w:hint="cs"/>
          <w:rtl/>
        </w:rPr>
        <w:t xml:space="preserve">כאילו אחרי כל כך הרבה שנים, לאותו המסר: </w:t>
      </w:r>
      <w:bookmarkStart w:id="124" w:name="_ETM_Q2_190384"/>
      <w:bookmarkStart w:id="125" w:name="_ETM_Q2_190450"/>
      <w:bookmarkStart w:id="126" w:name="_ETM_Q2_172764"/>
      <w:bookmarkStart w:id="127" w:name="_ETM_Q2_172833"/>
      <w:bookmarkStart w:id="128" w:name="_ETM_Q2_172891"/>
      <w:bookmarkEnd w:id="124"/>
      <w:bookmarkEnd w:id="125"/>
      <w:bookmarkEnd w:id="126"/>
      <w:bookmarkEnd w:id="127"/>
      <w:bookmarkEnd w:id="128"/>
      <w:r>
        <w:rPr>
          <w:rFonts w:hint="cs"/>
          <w:rtl/>
        </w:rPr>
        <w:t>"</w:t>
      </w:r>
      <w:r>
        <w:rPr>
          <w:rtl/>
        </w:rPr>
        <w:t>כבר שנה לא הרגשנו כמעט</w:t>
      </w:r>
      <w:r>
        <w:rPr>
          <w:rFonts w:hint="cs"/>
          <w:rtl/>
        </w:rPr>
        <w:t xml:space="preserve"> / א</w:t>
      </w:r>
      <w:r>
        <w:rPr>
          <w:rtl/>
        </w:rPr>
        <w:t>יך עברו הזמנים בשדותינו</w:t>
      </w:r>
      <w:r>
        <w:rPr>
          <w:rFonts w:hint="cs"/>
          <w:rtl/>
        </w:rPr>
        <w:t>. / כ</w:t>
      </w:r>
      <w:r>
        <w:rPr>
          <w:rtl/>
        </w:rPr>
        <w:t>בר שנה</w:t>
      </w:r>
      <w:r>
        <w:rPr>
          <w:rFonts w:hint="cs"/>
          <w:rtl/>
        </w:rPr>
        <w:t>,</w:t>
      </w:r>
      <w:r>
        <w:rPr>
          <w:rtl/>
        </w:rPr>
        <w:t xml:space="preserve"> ונותרנו מעט</w:t>
      </w:r>
      <w:r>
        <w:rPr>
          <w:rFonts w:hint="cs"/>
          <w:rtl/>
        </w:rPr>
        <w:t xml:space="preserve"> / </w:t>
      </w:r>
      <w:r>
        <w:rPr>
          <w:rtl/>
        </w:rPr>
        <w:t>מה רבים שאינם כבר בינינו.</w:t>
      </w:r>
      <w:r>
        <w:rPr>
          <w:rFonts w:hint="cs"/>
          <w:rtl/>
        </w:rPr>
        <w:t xml:space="preserve"> // </w:t>
      </w:r>
      <w:r>
        <w:rPr>
          <w:rtl/>
        </w:rPr>
        <w:t>אך נזכור את כולם</w:t>
      </w:r>
      <w:r>
        <w:rPr>
          <w:rFonts w:hint="cs"/>
          <w:rtl/>
        </w:rPr>
        <w:t xml:space="preserve"> / </w:t>
      </w:r>
      <w:r>
        <w:rPr>
          <w:rtl/>
        </w:rPr>
        <w:t>את יפי הבלורית והתואר</w:t>
      </w:r>
      <w:r>
        <w:rPr>
          <w:rFonts w:hint="cs"/>
          <w:rtl/>
        </w:rPr>
        <w:t xml:space="preserve">, / </w:t>
      </w:r>
      <w:r>
        <w:rPr>
          <w:rtl/>
        </w:rPr>
        <w:t>כי רעות שכזאת לעולם</w:t>
      </w:r>
      <w:r>
        <w:rPr>
          <w:rFonts w:hint="cs"/>
          <w:rtl/>
        </w:rPr>
        <w:t xml:space="preserve"> / </w:t>
      </w:r>
      <w:r>
        <w:rPr>
          <w:rtl/>
        </w:rPr>
        <w:t>לא תיתן את ליבנו לשכוח</w:t>
      </w:r>
      <w:r>
        <w:rPr>
          <w:rFonts w:hint="cs"/>
          <w:rtl/>
        </w:rPr>
        <w:t xml:space="preserve">. / </w:t>
      </w:r>
      <w:r>
        <w:rPr>
          <w:rtl/>
        </w:rPr>
        <w:t>אהבה מקודשת בדם</w:t>
      </w:r>
      <w:r>
        <w:rPr>
          <w:rFonts w:hint="cs"/>
          <w:rtl/>
        </w:rPr>
        <w:t xml:space="preserve">, / </w:t>
      </w:r>
      <w:r w:rsidRPr="00A11A2C">
        <w:rPr>
          <w:rtl/>
        </w:rPr>
        <w:t>את</w:t>
      </w:r>
      <w:r w:rsidRPr="00A11A2C">
        <w:rPr>
          <w:rFonts w:hint="cs"/>
          <w:rtl/>
        </w:rPr>
        <w:t xml:space="preserve"> </w:t>
      </w:r>
      <w:r w:rsidRPr="00A11A2C">
        <w:rPr>
          <w:rtl/>
        </w:rPr>
        <w:t>תשובי</w:t>
      </w:r>
      <w:r>
        <w:rPr>
          <w:rtl/>
        </w:rPr>
        <w:t xml:space="preserve"> בינינו לפרוח</w:t>
      </w:r>
      <w:r>
        <w:rPr>
          <w:rFonts w:hint="cs"/>
          <w:rtl/>
        </w:rPr>
        <w:t>".</w:t>
      </w:r>
      <w:r w:rsidR="00CD2773">
        <w:rPr>
          <w:rFonts w:hint="cs"/>
          <w:rtl/>
        </w:rPr>
        <w:t xml:space="preserve"> </w:t>
      </w:r>
      <w:r>
        <w:rPr>
          <w:rFonts w:hint="cs"/>
          <w:rtl/>
        </w:rPr>
        <w:t>יהי זכרם ברוך.</w:t>
      </w:r>
    </w:p>
    <w:p w:rsidR="00C62158" w:rsidRDefault="00C62158" w:rsidP="00C10BBC">
      <w:pPr>
        <w:rPr>
          <w:rtl/>
        </w:rPr>
      </w:pPr>
      <w:bookmarkStart w:id="129" w:name="_ETM_Q2_184482"/>
      <w:bookmarkStart w:id="130" w:name="_ETM_Q2_184577"/>
      <w:bookmarkEnd w:id="129"/>
      <w:bookmarkEnd w:id="130"/>
    </w:p>
    <w:p w:rsidR="00C62158" w:rsidRDefault="00C62158" w:rsidP="00C10BBC">
      <w:pPr>
        <w:pStyle w:val="af6"/>
        <w:keepNext/>
        <w:rPr>
          <w:rtl/>
        </w:rPr>
      </w:pPr>
      <w:bookmarkStart w:id="131" w:name="ET_yor_6423_3"/>
      <w:r w:rsidRPr="00A11A2C">
        <w:rPr>
          <w:rStyle w:val="TagStyle"/>
          <w:rtl/>
        </w:rPr>
        <w:t xml:space="preserve"> &lt;&lt; יור &gt;&gt;</w:t>
      </w:r>
      <w:r w:rsidRPr="009A7CD2">
        <w:rPr>
          <w:rStyle w:val="TagStyle"/>
          <w:rtl/>
        </w:rPr>
        <w:t xml:space="preserve"> </w:t>
      </w:r>
      <w:r>
        <w:rPr>
          <w:rtl/>
        </w:rPr>
        <w:t>היו"ר אמיר אוחנה:</w:t>
      </w:r>
      <w:r w:rsidRPr="009A7CD2">
        <w:rPr>
          <w:rStyle w:val="TagStyle"/>
          <w:rtl/>
        </w:rPr>
        <w:t xml:space="preserve"> </w:t>
      </w:r>
      <w:r w:rsidRPr="00A11A2C">
        <w:rPr>
          <w:rStyle w:val="TagStyle"/>
          <w:rtl/>
        </w:rPr>
        <w:t>&lt;&lt; יור &gt;&gt;</w:t>
      </w:r>
      <w:r>
        <w:rPr>
          <w:rtl/>
        </w:rPr>
        <w:t xml:space="preserve">   </w:t>
      </w:r>
      <w:bookmarkEnd w:id="131"/>
    </w:p>
    <w:p w:rsidR="00C62158" w:rsidRDefault="00C62158" w:rsidP="00CD2773">
      <w:pPr>
        <w:rPr>
          <w:rtl/>
        </w:rPr>
      </w:pPr>
      <w:bookmarkStart w:id="132" w:name="_ETM_Q2_172948"/>
      <w:bookmarkStart w:id="133" w:name="_ETM_Q2_195536"/>
      <w:bookmarkEnd w:id="132"/>
      <w:bookmarkEnd w:id="133"/>
    </w:p>
    <w:p w:rsidR="00C62158" w:rsidRDefault="00C62158" w:rsidP="00C10BBC">
      <w:pPr>
        <w:rPr>
          <w:rtl/>
        </w:rPr>
      </w:pPr>
      <w:bookmarkStart w:id="134" w:name="_ETM_Q2_195679"/>
      <w:bookmarkEnd w:id="134"/>
      <w:r>
        <w:rPr>
          <w:rFonts w:hint="cs"/>
          <w:rtl/>
        </w:rPr>
        <w:t xml:space="preserve">אמן. רק אציין </w:t>
      </w:r>
      <w:bookmarkStart w:id="135" w:name="_ETM_Q2_180299"/>
      <w:bookmarkStart w:id="136" w:name="_ETM_Q2_181319"/>
      <w:bookmarkStart w:id="137" w:name="_ETM_Q2_181620"/>
      <w:bookmarkStart w:id="138" w:name="_ETM_Q2_192990"/>
      <w:bookmarkEnd w:id="135"/>
      <w:bookmarkEnd w:id="136"/>
      <w:bookmarkEnd w:id="137"/>
      <w:bookmarkEnd w:id="138"/>
      <w:r>
        <w:rPr>
          <w:rtl/>
        </w:rPr>
        <w:t xml:space="preserve">שהעליתי </w:t>
      </w:r>
      <w:bookmarkStart w:id="139" w:name="_ETM_Q2_193920"/>
      <w:bookmarkEnd w:id="139"/>
      <w:r>
        <w:rPr>
          <w:rtl/>
        </w:rPr>
        <w:t xml:space="preserve">את </w:t>
      </w:r>
      <w:bookmarkStart w:id="140" w:name="_ETM_Q2_194010"/>
      <w:bookmarkEnd w:id="140"/>
      <w:r>
        <w:rPr>
          <w:rtl/>
        </w:rPr>
        <w:t xml:space="preserve">הנושא </w:t>
      </w:r>
      <w:bookmarkStart w:id="141" w:name="_ETM_Q2_194370"/>
      <w:bookmarkEnd w:id="141"/>
      <w:r>
        <w:rPr>
          <w:rtl/>
        </w:rPr>
        <w:t xml:space="preserve">הזה </w:t>
      </w:r>
      <w:bookmarkStart w:id="142" w:name="_ETM_Q2_194520"/>
      <w:bookmarkEnd w:id="142"/>
      <w:r>
        <w:rPr>
          <w:rtl/>
        </w:rPr>
        <w:t xml:space="preserve">אתמול </w:t>
      </w:r>
      <w:bookmarkStart w:id="143" w:name="_ETM_Q2_194790"/>
      <w:bookmarkEnd w:id="143"/>
      <w:r>
        <w:rPr>
          <w:rtl/>
        </w:rPr>
        <w:t>בנשיאות</w:t>
      </w:r>
      <w:r>
        <w:rPr>
          <w:rFonts w:hint="cs"/>
          <w:rtl/>
        </w:rPr>
        <w:t>,</w:t>
      </w:r>
      <w:r>
        <w:rPr>
          <w:rtl/>
        </w:rPr>
        <w:t xml:space="preserve"> </w:t>
      </w:r>
      <w:bookmarkStart w:id="144" w:name="_ETM_Q2_195330"/>
      <w:bookmarkEnd w:id="144"/>
      <w:r>
        <w:rPr>
          <w:rtl/>
        </w:rPr>
        <w:t xml:space="preserve">ואף </w:t>
      </w:r>
      <w:bookmarkStart w:id="145" w:name="_ETM_Q2_195570"/>
      <w:bookmarkEnd w:id="145"/>
      <w:r>
        <w:rPr>
          <w:rFonts w:hint="cs"/>
          <w:rtl/>
        </w:rPr>
        <w:t>אחד</w:t>
      </w:r>
      <w:r>
        <w:rPr>
          <w:rtl/>
        </w:rPr>
        <w:t xml:space="preserve"> </w:t>
      </w:r>
      <w:bookmarkStart w:id="146" w:name="_ETM_Q2_195780"/>
      <w:bookmarkEnd w:id="146"/>
      <w:r>
        <w:rPr>
          <w:rtl/>
        </w:rPr>
        <w:t xml:space="preserve">לא </w:t>
      </w:r>
      <w:bookmarkStart w:id="147" w:name="_ETM_Q2_195870"/>
      <w:bookmarkEnd w:id="147"/>
      <w:r>
        <w:rPr>
          <w:rtl/>
        </w:rPr>
        <w:t xml:space="preserve">התנגד </w:t>
      </w:r>
      <w:bookmarkStart w:id="148" w:name="_ETM_Q2_196290"/>
      <w:bookmarkEnd w:id="148"/>
      <w:r>
        <w:rPr>
          <w:rtl/>
        </w:rPr>
        <w:t>לכך</w:t>
      </w:r>
      <w:r>
        <w:rPr>
          <w:rFonts w:hint="cs"/>
          <w:rtl/>
        </w:rPr>
        <w:t>.</w:t>
      </w:r>
      <w:r>
        <w:rPr>
          <w:rtl/>
        </w:rPr>
        <w:t xml:space="preserve"> </w:t>
      </w:r>
      <w:bookmarkStart w:id="149" w:name="_ETM_Q2_196590"/>
      <w:bookmarkEnd w:id="149"/>
      <w:r>
        <w:rPr>
          <w:rtl/>
        </w:rPr>
        <w:t xml:space="preserve">אני </w:t>
      </w:r>
      <w:bookmarkStart w:id="150" w:name="_ETM_Q2_196710"/>
      <w:bookmarkEnd w:id="150"/>
      <w:r>
        <w:rPr>
          <w:rtl/>
        </w:rPr>
        <w:t xml:space="preserve">חושב </w:t>
      </w:r>
      <w:bookmarkStart w:id="151" w:name="_ETM_Q2_196920"/>
      <w:bookmarkEnd w:id="151"/>
      <w:r>
        <w:rPr>
          <w:rtl/>
        </w:rPr>
        <w:t>ש</w:t>
      </w:r>
      <w:r>
        <w:rPr>
          <w:rFonts w:hint="cs"/>
          <w:rtl/>
        </w:rPr>
        <w:t>אנחנו צריכים</w:t>
      </w:r>
      <w:r>
        <w:rPr>
          <w:rtl/>
        </w:rPr>
        <w:t xml:space="preserve"> </w:t>
      </w:r>
      <w:bookmarkStart w:id="152" w:name="_ETM_Q2_197310"/>
      <w:bookmarkEnd w:id="152"/>
      <w:r>
        <w:rPr>
          <w:rtl/>
        </w:rPr>
        <w:t xml:space="preserve">לכבד </w:t>
      </w:r>
      <w:bookmarkStart w:id="153" w:name="_ETM_Q2_197730"/>
      <w:bookmarkEnd w:id="153"/>
      <w:r>
        <w:rPr>
          <w:rtl/>
        </w:rPr>
        <w:t xml:space="preserve">את </w:t>
      </w:r>
      <w:bookmarkStart w:id="154" w:name="_ETM_Q2_197790"/>
      <w:bookmarkEnd w:id="154"/>
      <w:r>
        <w:rPr>
          <w:rtl/>
        </w:rPr>
        <w:t xml:space="preserve">הבקשה </w:t>
      </w:r>
      <w:bookmarkStart w:id="155" w:name="_ETM_Q2_198180"/>
      <w:bookmarkEnd w:id="155"/>
      <w:r>
        <w:rPr>
          <w:rtl/>
        </w:rPr>
        <w:t xml:space="preserve">של </w:t>
      </w:r>
      <w:bookmarkStart w:id="156" w:name="_ETM_Q2_198300"/>
      <w:bookmarkEnd w:id="156"/>
      <w:r>
        <w:rPr>
          <w:rtl/>
        </w:rPr>
        <w:t>המשפחות</w:t>
      </w:r>
      <w:r>
        <w:rPr>
          <w:rFonts w:hint="cs"/>
          <w:rtl/>
        </w:rPr>
        <w:t>,</w:t>
      </w:r>
      <w:r>
        <w:rPr>
          <w:rtl/>
        </w:rPr>
        <w:t xml:space="preserve"> </w:t>
      </w:r>
      <w:bookmarkStart w:id="157" w:name="_ETM_Q2_198780"/>
      <w:bookmarkEnd w:id="157"/>
      <w:r>
        <w:rPr>
          <w:rtl/>
        </w:rPr>
        <w:t xml:space="preserve">אבל </w:t>
      </w:r>
      <w:bookmarkStart w:id="158" w:name="_ETM_Q2_198930"/>
      <w:bookmarkEnd w:id="158"/>
      <w:r>
        <w:rPr>
          <w:rtl/>
        </w:rPr>
        <w:t xml:space="preserve">שמעתי </w:t>
      </w:r>
      <w:bookmarkStart w:id="159" w:name="_ETM_Q2_199320"/>
      <w:bookmarkEnd w:id="159"/>
      <w:r>
        <w:rPr>
          <w:rtl/>
        </w:rPr>
        <w:t xml:space="preserve">את </w:t>
      </w:r>
      <w:bookmarkStart w:id="160" w:name="_ETM_Q2_199410"/>
      <w:bookmarkEnd w:id="160"/>
      <w:r>
        <w:rPr>
          <w:rtl/>
        </w:rPr>
        <w:t>אדוני</w:t>
      </w:r>
      <w:r>
        <w:rPr>
          <w:rFonts w:hint="cs"/>
          <w:rtl/>
        </w:rPr>
        <w:t>.</w:t>
      </w:r>
      <w:r>
        <w:rPr>
          <w:rtl/>
        </w:rPr>
        <w:t xml:space="preserve"> </w:t>
      </w:r>
      <w:bookmarkStart w:id="161" w:name="_ETM_Q2_200369"/>
      <w:bookmarkEnd w:id="161"/>
    </w:p>
    <w:p w:rsidR="00C62158" w:rsidRDefault="00C62158" w:rsidP="00C10BBC">
      <w:pPr>
        <w:rPr>
          <w:rtl/>
        </w:rPr>
      </w:pPr>
    </w:p>
    <w:p w:rsidR="00C62158" w:rsidRDefault="00C62158" w:rsidP="00C10BBC">
      <w:pPr>
        <w:rPr>
          <w:rtl/>
        </w:rPr>
      </w:pPr>
      <w:r>
        <w:rPr>
          <w:rtl/>
        </w:rPr>
        <w:t xml:space="preserve">חבר </w:t>
      </w:r>
      <w:bookmarkStart w:id="162" w:name="_ETM_Q2_200670"/>
      <w:bookmarkEnd w:id="162"/>
      <w:r>
        <w:rPr>
          <w:rtl/>
        </w:rPr>
        <w:t xml:space="preserve">הכנסת </w:t>
      </w:r>
      <w:bookmarkStart w:id="163" w:name="_ETM_Q2_201029"/>
      <w:bookmarkEnd w:id="163"/>
      <w:r>
        <w:rPr>
          <w:rtl/>
        </w:rPr>
        <w:t xml:space="preserve">אושר </w:t>
      </w:r>
      <w:bookmarkStart w:id="164" w:name="_ETM_Q2_201329"/>
      <w:bookmarkEnd w:id="164"/>
      <w:r>
        <w:rPr>
          <w:rtl/>
        </w:rPr>
        <w:t>שקלים</w:t>
      </w:r>
      <w:r>
        <w:rPr>
          <w:rFonts w:hint="cs"/>
          <w:rtl/>
        </w:rPr>
        <w:t xml:space="preserve"> </w:t>
      </w:r>
      <w:r>
        <w:rPr>
          <w:rFonts w:hint="eastAsia"/>
        </w:rPr>
        <w:t>–</w:t>
      </w:r>
      <w:r>
        <w:rPr>
          <w:rtl/>
        </w:rPr>
        <w:t xml:space="preserve"> </w:t>
      </w:r>
      <w:bookmarkStart w:id="165" w:name="_ETM_Q2_201869"/>
      <w:bookmarkEnd w:id="165"/>
      <w:r>
        <w:rPr>
          <w:rFonts w:hint="cs"/>
          <w:rtl/>
        </w:rPr>
        <w:t xml:space="preserve">מוותר. </w:t>
      </w:r>
      <w:bookmarkStart w:id="166" w:name="_ETM_Q2_202410"/>
      <w:bookmarkEnd w:id="166"/>
      <w:r>
        <w:rPr>
          <w:rtl/>
        </w:rPr>
        <w:t xml:space="preserve">חברת </w:t>
      </w:r>
      <w:bookmarkStart w:id="167" w:name="_ETM_Q2_202770"/>
      <w:bookmarkEnd w:id="167"/>
      <w:r>
        <w:rPr>
          <w:rtl/>
        </w:rPr>
        <w:t xml:space="preserve">הכנסת </w:t>
      </w:r>
      <w:bookmarkStart w:id="168" w:name="_ETM_Q2_203310"/>
      <w:bookmarkEnd w:id="168"/>
      <w:r>
        <w:rPr>
          <w:rFonts w:hint="cs"/>
          <w:rtl/>
        </w:rPr>
        <w:t>לימור</w:t>
      </w:r>
      <w:r>
        <w:rPr>
          <w:rtl/>
        </w:rPr>
        <w:t xml:space="preserve"> </w:t>
      </w:r>
      <w:bookmarkStart w:id="169" w:name="_ETM_Q2_205399"/>
      <w:bookmarkEnd w:id="169"/>
      <w:r>
        <w:rPr>
          <w:rtl/>
        </w:rPr>
        <w:t xml:space="preserve">סון </w:t>
      </w:r>
      <w:bookmarkStart w:id="170" w:name="_ETM_Q2_205699"/>
      <w:bookmarkEnd w:id="170"/>
      <w:r>
        <w:rPr>
          <w:rtl/>
        </w:rPr>
        <w:t>הר</w:t>
      </w:r>
      <w:r>
        <w:rPr>
          <w:rFonts w:hint="cs"/>
          <w:rtl/>
        </w:rPr>
        <w:t xml:space="preserve"> </w:t>
      </w:r>
      <w:r>
        <w:rPr>
          <w:rtl/>
        </w:rPr>
        <w:t>מלך</w:t>
      </w:r>
      <w:r>
        <w:rPr>
          <w:rFonts w:hint="cs"/>
          <w:rtl/>
        </w:rPr>
        <w:t>,</w:t>
      </w:r>
      <w:r>
        <w:rPr>
          <w:rtl/>
        </w:rPr>
        <w:t xml:space="preserve"> </w:t>
      </w:r>
      <w:bookmarkStart w:id="171" w:name="_ETM_Q2_206390"/>
      <w:bookmarkEnd w:id="171"/>
      <w:r>
        <w:rPr>
          <w:rtl/>
        </w:rPr>
        <w:t xml:space="preserve">ואחריה </w:t>
      </w:r>
      <w:bookmarkStart w:id="172" w:name="_ETM_Q2_207230"/>
      <w:bookmarkEnd w:id="172"/>
      <w:r>
        <w:rPr>
          <w:rFonts w:hint="cs"/>
          <w:rtl/>
        </w:rPr>
        <w:t xml:space="preserve">– </w:t>
      </w:r>
      <w:r>
        <w:rPr>
          <w:rtl/>
        </w:rPr>
        <w:t xml:space="preserve">חבר </w:t>
      </w:r>
      <w:bookmarkStart w:id="173" w:name="_ETM_Q2_207619"/>
      <w:bookmarkEnd w:id="173"/>
      <w:r>
        <w:rPr>
          <w:rtl/>
        </w:rPr>
        <w:t xml:space="preserve">הכנסת </w:t>
      </w:r>
      <w:bookmarkStart w:id="174" w:name="_ETM_Q2_208619"/>
      <w:bookmarkEnd w:id="174"/>
      <w:r>
        <w:rPr>
          <w:rFonts w:hint="cs"/>
          <w:rtl/>
        </w:rPr>
        <w:t>ווליד טאהא.</w:t>
      </w:r>
    </w:p>
    <w:p w:rsidR="00C62158" w:rsidRDefault="00C62158" w:rsidP="00C10BBC">
      <w:pPr>
        <w:rPr>
          <w:rtl/>
        </w:rPr>
      </w:pPr>
    </w:p>
    <w:p w:rsidR="00C62158" w:rsidRDefault="00C62158" w:rsidP="00C10BBC">
      <w:pPr>
        <w:pStyle w:val="a4"/>
        <w:keepNext/>
        <w:rPr>
          <w:rtl/>
        </w:rPr>
      </w:pPr>
      <w:bookmarkStart w:id="175" w:name="ET_speaker_6356_4"/>
      <w:r w:rsidRPr="00A11A2C">
        <w:rPr>
          <w:rStyle w:val="TagStyle"/>
          <w:rtl/>
        </w:rPr>
        <w:t xml:space="preserve"> &lt;&lt; דובר &gt;&gt;</w:t>
      </w:r>
      <w:r w:rsidRPr="009A7CD2">
        <w:rPr>
          <w:rStyle w:val="TagStyle"/>
          <w:rtl/>
        </w:rPr>
        <w:t xml:space="preserve"> </w:t>
      </w:r>
      <w:bookmarkStart w:id="176" w:name="_Toc181727774"/>
      <w:bookmarkStart w:id="177" w:name="_Toc181734340"/>
      <w:bookmarkStart w:id="178" w:name="_Toc208836345"/>
      <w:bookmarkStart w:id="179" w:name="_Toc208836776"/>
      <w:r>
        <w:rPr>
          <w:rtl/>
        </w:rPr>
        <w:t>לימור סון הר מלך (עוצמה יהודית):</w:t>
      </w:r>
      <w:bookmarkEnd w:id="176"/>
      <w:bookmarkEnd w:id="177"/>
      <w:bookmarkEnd w:id="178"/>
      <w:bookmarkEnd w:id="179"/>
      <w:r w:rsidRPr="009A7CD2">
        <w:rPr>
          <w:rStyle w:val="TagStyle"/>
          <w:rtl/>
        </w:rPr>
        <w:t xml:space="preserve"> </w:t>
      </w:r>
      <w:r w:rsidRPr="00A11A2C">
        <w:rPr>
          <w:rStyle w:val="TagStyle"/>
          <w:rtl/>
        </w:rPr>
        <w:t>&lt;&lt; דובר &gt;&gt;</w:t>
      </w:r>
      <w:r>
        <w:rPr>
          <w:rtl/>
        </w:rPr>
        <w:t xml:space="preserve">   </w:t>
      </w:r>
      <w:bookmarkEnd w:id="175"/>
    </w:p>
    <w:p w:rsidR="00C62158" w:rsidRPr="009A7CD2" w:rsidRDefault="00C62158" w:rsidP="00CD2773">
      <w:pPr>
        <w:rPr>
          <w:rtl/>
        </w:rPr>
      </w:pPr>
    </w:p>
    <w:p w:rsidR="00C62158" w:rsidRDefault="00C62158" w:rsidP="00C10BBC">
      <w:pPr>
        <w:rPr>
          <w:rtl/>
        </w:rPr>
      </w:pPr>
      <w:bookmarkStart w:id="180" w:name="_ETM_Q2_209039"/>
      <w:bookmarkStart w:id="181" w:name="_ETM_Q2_209189"/>
      <w:bookmarkEnd w:id="180"/>
      <w:bookmarkEnd w:id="181"/>
      <w:r>
        <w:rPr>
          <w:rtl/>
        </w:rPr>
        <w:t xml:space="preserve">אדוני </w:t>
      </w:r>
      <w:bookmarkStart w:id="182" w:name="_ETM_Q2_217300"/>
      <w:bookmarkEnd w:id="182"/>
      <w:r>
        <w:rPr>
          <w:rtl/>
        </w:rPr>
        <w:t>היושב-ראש</w:t>
      </w:r>
      <w:r>
        <w:rPr>
          <w:rFonts w:hint="cs"/>
          <w:rtl/>
        </w:rPr>
        <w:t>,</w:t>
      </w:r>
      <w:r>
        <w:rPr>
          <w:rtl/>
        </w:rPr>
        <w:t xml:space="preserve"> </w:t>
      </w:r>
      <w:bookmarkStart w:id="183" w:name="_ETM_Q2_218320"/>
      <w:bookmarkEnd w:id="183"/>
      <w:r>
        <w:rPr>
          <w:rtl/>
        </w:rPr>
        <w:t xml:space="preserve">חברי </w:t>
      </w:r>
      <w:bookmarkStart w:id="184" w:name="_ETM_Q2_218979"/>
      <w:bookmarkEnd w:id="184"/>
      <w:r>
        <w:rPr>
          <w:rtl/>
        </w:rPr>
        <w:t>הכנסת</w:t>
      </w:r>
      <w:r>
        <w:rPr>
          <w:rFonts w:hint="cs"/>
          <w:rtl/>
        </w:rPr>
        <w:t>,</w:t>
      </w:r>
      <w:r>
        <w:rPr>
          <w:rtl/>
        </w:rPr>
        <w:t xml:space="preserve"> </w:t>
      </w:r>
      <w:bookmarkStart w:id="185" w:name="_ETM_Q2_220340"/>
      <w:bookmarkEnd w:id="185"/>
      <w:r>
        <w:rPr>
          <w:rtl/>
        </w:rPr>
        <w:t xml:space="preserve">בכל </w:t>
      </w:r>
      <w:bookmarkStart w:id="186" w:name="_ETM_Q2_220789"/>
      <w:bookmarkEnd w:id="186"/>
      <w:r>
        <w:rPr>
          <w:rtl/>
        </w:rPr>
        <w:t xml:space="preserve">שבוע </w:t>
      </w:r>
      <w:bookmarkStart w:id="187" w:name="_ETM_Q2_221149"/>
      <w:bookmarkEnd w:id="187"/>
      <w:r>
        <w:rPr>
          <w:rtl/>
        </w:rPr>
        <w:t xml:space="preserve">אני </w:t>
      </w:r>
      <w:bookmarkStart w:id="188" w:name="_ETM_Q2_221269"/>
      <w:bookmarkEnd w:id="188"/>
      <w:r>
        <w:rPr>
          <w:rtl/>
        </w:rPr>
        <w:t xml:space="preserve">נוהגת </w:t>
      </w:r>
      <w:bookmarkStart w:id="189" w:name="_ETM_Q2_221600"/>
      <w:bookmarkEnd w:id="189"/>
      <w:r>
        <w:rPr>
          <w:rtl/>
        </w:rPr>
        <w:t xml:space="preserve">לעמוד </w:t>
      </w:r>
      <w:bookmarkStart w:id="190" w:name="_ETM_Q2_222019"/>
      <w:bookmarkEnd w:id="190"/>
      <w:r>
        <w:rPr>
          <w:rtl/>
        </w:rPr>
        <w:t xml:space="preserve">כאן </w:t>
      </w:r>
      <w:bookmarkStart w:id="191" w:name="_ETM_Q2_222320"/>
      <w:bookmarkEnd w:id="191"/>
      <w:r>
        <w:rPr>
          <w:rtl/>
        </w:rPr>
        <w:t xml:space="preserve">ולדבר </w:t>
      </w:r>
      <w:bookmarkStart w:id="192" w:name="_ETM_Q2_222829"/>
      <w:bookmarkEnd w:id="192"/>
      <w:r>
        <w:rPr>
          <w:rtl/>
        </w:rPr>
        <w:t xml:space="preserve">על </w:t>
      </w:r>
      <w:bookmarkStart w:id="193" w:name="_ETM_Q2_222890"/>
      <w:bookmarkEnd w:id="193"/>
      <w:r>
        <w:rPr>
          <w:rtl/>
        </w:rPr>
        <w:t xml:space="preserve">הפיגועים </w:t>
      </w:r>
      <w:bookmarkStart w:id="194" w:name="_ETM_Q2_223340"/>
      <w:bookmarkEnd w:id="194"/>
      <w:r>
        <w:rPr>
          <w:rtl/>
        </w:rPr>
        <w:t>המושתקים</w:t>
      </w:r>
      <w:r>
        <w:rPr>
          <w:rFonts w:hint="cs"/>
          <w:rtl/>
        </w:rPr>
        <w:t>,</w:t>
      </w:r>
      <w:r>
        <w:rPr>
          <w:rtl/>
        </w:rPr>
        <w:t xml:space="preserve"> </w:t>
      </w:r>
      <w:bookmarkStart w:id="195" w:name="_ETM_Q2_224570"/>
      <w:bookmarkEnd w:id="195"/>
      <w:r>
        <w:rPr>
          <w:rtl/>
        </w:rPr>
        <w:t xml:space="preserve">אלו </w:t>
      </w:r>
      <w:bookmarkStart w:id="196" w:name="_ETM_Q2_224780"/>
      <w:bookmarkEnd w:id="196"/>
      <w:r>
        <w:rPr>
          <w:rtl/>
        </w:rPr>
        <w:t xml:space="preserve">שמסכנים </w:t>
      </w:r>
      <w:bookmarkStart w:id="197" w:name="_ETM_Q2_225440"/>
      <w:bookmarkEnd w:id="197"/>
      <w:r>
        <w:rPr>
          <w:rtl/>
        </w:rPr>
        <w:t xml:space="preserve">את </w:t>
      </w:r>
      <w:bookmarkStart w:id="198" w:name="_ETM_Q2_225559"/>
      <w:bookmarkEnd w:id="198"/>
      <w:r>
        <w:rPr>
          <w:rtl/>
        </w:rPr>
        <w:t xml:space="preserve">חיינו </w:t>
      </w:r>
      <w:bookmarkStart w:id="199" w:name="_ETM_Q2_226100"/>
      <w:bookmarkEnd w:id="199"/>
      <w:r>
        <w:rPr>
          <w:rtl/>
        </w:rPr>
        <w:t xml:space="preserve">יום-יום </w:t>
      </w:r>
      <w:bookmarkStart w:id="200" w:name="_ETM_Q2_227120"/>
      <w:bookmarkEnd w:id="200"/>
      <w:r>
        <w:rPr>
          <w:rtl/>
        </w:rPr>
        <w:t xml:space="preserve">אך </w:t>
      </w:r>
      <w:bookmarkStart w:id="201" w:name="_ETM_Q2_227329"/>
      <w:bookmarkEnd w:id="201"/>
      <w:r>
        <w:rPr>
          <w:rtl/>
        </w:rPr>
        <w:t xml:space="preserve">אף </w:t>
      </w:r>
      <w:bookmarkStart w:id="202" w:name="_ETM_Q2_227510"/>
      <w:bookmarkEnd w:id="202"/>
      <w:r>
        <w:rPr>
          <w:rFonts w:hint="cs"/>
          <w:rtl/>
        </w:rPr>
        <w:t>אחד</w:t>
      </w:r>
      <w:r>
        <w:rPr>
          <w:rtl/>
        </w:rPr>
        <w:t xml:space="preserve"> </w:t>
      </w:r>
      <w:bookmarkStart w:id="203" w:name="_ETM_Q2_227839"/>
      <w:bookmarkStart w:id="204" w:name="_ETM_Q2_228199"/>
      <w:bookmarkEnd w:id="203"/>
      <w:bookmarkEnd w:id="204"/>
      <w:r>
        <w:rPr>
          <w:rtl/>
        </w:rPr>
        <w:t xml:space="preserve">לא </w:t>
      </w:r>
      <w:bookmarkStart w:id="205" w:name="_ETM_Q2_228409"/>
      <w:bookmarkEnd w:id="205"/>
      <w:r>
        <w:rPr>
          <w:rtl/>
        </w:rPr>
        <w:t xml:space="preserve">מדבר </w:t>
      </w:r>
      <w:bookmarkStart w:id="206" w:name="_ETM_Q2_228860"/>
      <w:bookmarkEnd w:id="206"/>
      <w:r>
        <w:rPr>
          <w:rtl/>
        </w:rPr>
        <w:t>עליהם</w:t>
      </w:r>
      <w:r>
        <w:rPr>
          <w:rFonts w:hint="cs"/>
          <w:rtl/>
        </w:rPr>
        <w:t>,</w:t>
      </w:r>
      <w:r>
        <w:rPr>
          <w:rtl/>
        </w:rPr>
        <w:t xml:space="preserve"> </w:t>
      </w:r>
      <w:bookmarkStart w:id="207" w:name="_ETM_Q2_231500"/>
      <w:bookmarkEnd w:id="207"/>
      <w:r>
        <w:rPr>
          <w:rtl/>
        </w:rPr>
        <w:t xml:space="preserve">הפיגועים </w:t>
      </w:r>
      <w:bookmarkStart w:id="208" w:name="_ETM_Q2_232190"/>
      <w:bookmarkEnd w:id="208"/>
      <w:r>
        <w:rPr>
          <w:rtl/>
        </w:rPr>
        <w:t xml:space="preserve">שבסופו </w:t>
      </w:r>
      <w:bookmarkStart w:id="209" w:name="_ETM_Q2_232760"/>
      <w:bookmarkEnd w:id="209"/>
      <w:r>
        <w:rPr>
          <w:rtl/>
        </w:rPr>
        <w:t xml:space="preserve">של </w:t>
      </w:r>
      <w:bookmarkStart w:id="210" w:name="_ETM_Q2_232940"/>
      <w:bookmarkEnd w:id="210"/>
      <w:r>
        <w:rPr>
          <w:rtl/>
        </w:rPr>
        <w:t xml:space="preserve">יום </w:t>
      </w:r>
      <w:bookmarkStart w:id="211" w:name="_ETM_Q2_233180"/>
      <w:bookmarkEnd w:id="211"/>
      <w:r>
        <w:rPr>
          <w:rtl/>
        </w:rPr>
        <w:t xml:space="preserve">גובים </w:t>
      </w:r>
      <w:bookmarkStart w:id="212" w:name="_ETM_Q2_233510"/>
      <w:bookmarkEnd w:id="212"/>
      <w:r>
        <w:rPr>
          <w:rtl/>
        </w:rPr>
        <w:t xml:space="preserve">קורבנות </w:t>
      </w:r>
      <w:bookmarkStart w:id="213" w:name="_ETM_Q2_233989"/>
      <w:bookmarkEnd w:id="213"/>
      <w:r>
        <w:rPr>
          <w:rtl/>
        </w:rPr>
        <w:t xml:space="preserve">בנפש </w:t>
      </w:r>
      <w:bookmarkStart w:id="214" w:name="_ETM_Q2_234470"/>
      <w:bookmarkEnd w:id="214"/>
      <w:r>
        <w:rPr>
          <w:rtl/>
        </w:rPr>
        <w:t xml:space="preserve">ורק </w:t>
      </w:r>
      <w:bookmarkStart w:id="215" w:name="_ETM_Q2_234890"/>
      <w:bookmarkEnd w:id="215"/>
      <w:r>
        <w:rPr>
          <w:rtl/>
        </w:rPr>
        <w:t xml:space="preserve">אז </w:t>
      </w:r>
      <w:bookmarkStart w:id="216" w:name="_ETM_Q2_235100"/>
      <w:bookmarkEnd w:id="216"/>
      <w:r>
        <w:rPr>
          <w:rtl/>
        </w:rPr>
        <w:t xml:space="preserve">אנו </w:t>
      </w:r>
      <w:bookmarkStart w:id="217" w:name="_ETM_Q2_235280"/>
      <w:bookmarkEnd w:id="217"/>
      <w:r>
        <w:rPr>
          <w:rtl/>
        </w:rPr>
        <w:t xml:space="preserve">שומעים </w:t>
      </w:r>
      <w:bookmarkStart w:id="218" w:name="_ETM_Q2_235640"/>
      <w:bookmarkEnd w:id="218"/>
      <w:r>
        <w:rPr>
          <w:rtl/>
        </w:rPr>
        <w:t>עליהם</w:t>
      </w:r>
      <w:r>
        <w:rPr>
          <w:rFonts w:hint="cs"/>
          <w:rtl/>
        </w:rPr>
        <w:t>.</w:t>
      </w:r>
      <w:r>
        <w:rPr>
          <w:rtl/>
        </w:rPr>
        <w:t xml:space="preserve"> </w:t>
      </w:r>
      <w:bookmarkStart w:id="219" w:name="_ETM_Q2_236300"/>
      <w:bookmarkEnd w:id="219"/>
      <w:r>
        <w:rPr>
          <w:rtl/>
        </w:rPr>
        <w:t xml:space="preserve">היום </w:t>
      </w:r>
      <w:bookmarkStart w:id="220" w:name="_ETM_Q2_236570"/>
      <w:bookmarkEnd w:id="220"/>
      <w:r>
        <w:rPr>
          <w:rtl/>
        </w:rPr>
        <w:t xml:space="preserve">אני </w:t>
      </w:r>
      <w:bookmarkStart w:id="221" w:name="_ETM_Q2_236690"/>
      <w:bookmarkEnd w:id="221"/>
      <w:r>
        <w:rPr>
          <w:rtl/>
        </w:rPr>
        <w:t xml:space="preserve">רוצה </w:t>
      </w:r>
      <w:bookmarkStart w:id="222" w:name="_ETM_Q2_237020"/>
      <w:bookmarkEnd w:id="222"/>
      <w:r>
        <w:rPr>
          <w:rtl/>
        </w:rPr>
        <w:t xml:space="preserve">להעלות </w:t>
      </w:r>
      <w:bookmarkStart w:id="223" w:name="_ETM_Q2_237440"/>
      <w:bookmarkEnd w:id="223"/>
      <w:r>
        <w:rPr>
          <w:rtl/>
        </w:rPr>
        <w:t xml:space="preserve">את </w:t>
      </w:r>
      <w:bookmarkStart w:id="224" w:name="_ETM_Q2_237559"/>
      <w:bookmarkEnd w:id="224"/>
      <w:r>
        <w:rPr>
          <w:rtl/>
        </w:rPr>
        <w:t xml:space="preserve">נושא </w:t>
      </w:r>
      <w:bookmarkStart w:id="225" w:name="_ETM_Q2_237890"/>
      <w:bookmarkEnd w:id="225"/>
      <w:r>
        <w:rPr>
          <w:rtl/>
        </w:rPr>
        <w:t xml:space="preserve">עונת </w:t>
      </w:r>
      <w:bookmarkStart w:id="226" w:name="_ETM_Q2_238220"/>
      <w:bookmarkEnd w:id="226"/>
      <w:r>
        <w:rPr>
          <w:rtl/>
        </w:rPr>
        <w:t>המסיק</w:t>
      </w:r>
      <w:r>
        <w:rPr>
          <w:rFonts w:hint="cs"/>
          <w:rtl/>
        </w:rPr>
        <w:t>,</w:t>
      </w:r>
      <w:r>
        <w:rPr>
          <w:rtl/>
        </w:rPr>
        <w:t xml:space="preserve"> </w:t>
      </w:r>
      <w:bookmarkStart w:id="227" w:name="_ETM_Q2_239120"/>
      <w:bookmarkEnd w:id="227"/>
      <w:r>
        <w:rPr>
          <w:rtl/>
        </w:rPr>
        <w:t xml:space="preserve">המכונה </w:t>
      </w:r>
      <w:bookmarkStart w:id="228" w:name="_ETM_Q2_239750"/>
      <w:bookmarkEnd w:id="228"/>
      <w:r>
        <w:rPr>
          <w:rtl/>
        </w:rPr>
        <w:t xml:space="preserve">במקומותינו </w:t>
      </w:r>
      <w:bookmarkStart w:id="229" w:name="_ETM_Q2_241010"/>
      <w:bookmarkEnd w:id="229"/>
      <w:r>
        <w:rPr>
          <w:rFonts w:hint="cs"/>
          <w:rtl/>
        </w:rPr>
        <w:t>"</w:t>
      </w:r>
      <w:r>
        <w:rPr>
          <w:rtl/>
        </w:rPr>
        <w:t xml:space="preserve">עונת </w:t>
      </w:r>
      <w:bookmarkStart w:id="230" w:name="_ETM_Q2_241370"/>
      <w:bookmarkEnd w:id="230"/>
      <w:r>
        <w:rPr>
          <w:rtl/>
        </w:rPr>
        <w:t>המסית</w:t>
      </w:r>
      <w:r>
        <w:rPr>
          <w:rFonts w:hint="cs"/>
          <w:rtl/>
        </w:rPr>
        <w:t>"</w:t>
      </w:r>
      <w:r>
        <w:rPr>
          <w:rtl/>
        </w:rPr>
        <w:t xml:space="preserve"> </w:t>
      </w:r>
      <w:bookmarkStart w:id="231" w:name="_ETM_Q2_242300"/>
      <w:bookmarkEnd w:id="231"/>
      <w:r>
        <w:rPr>
          <w:rFonts w:hint="cs"/>
          <w:rtl/>
        </w:rPr>
        <w:t xml:space="preserve">– </w:t>
      </w:r>
      <w:r>
        <w:rPr>
          <w:rtl/>
        </w:rPr>
        <w:t xml:space="preserve">תקופה </w:t>
      </w:r>
      <w:bookmarkStart w:id="232" w:name="_ETM_Q2_242809"/>
      <w:bookmarkEnd w:id="232"/>
      <w:r>
        <w:rPr>
          <w:rFonts w:hint="cs"/>
          <w:rtl/>
        </w:rPr>
        <w:t>ש</w:t>
      </w:r>
      <w:r>
        <w:rPr>
          <w:rtl/>
        </w:rPr>
        <w:t>ב</w:t>
      </w:r>
      <w:r>
        <w:rPr>
          <w:rFonts w:hint="cs"/>
          <w:rtl/>
        </w:rPr>
        <w:t xml:space="preserve">ה </w:t>
      </w:r>
      <w:r>
        <w:rPr>
          <w:rtl/>
        </w:rPr>
        <w:t xml:space="preserve">תושבי </w:t>
      </w:r>
      <w:bookmarkStart w:id="233" w:name="_ETM_Q2_243320"/>
      <w:bookmarkEnd w:id="233"/>
      <w:r>
        <w:rPr>
          <w:rtl/>
        </w:rPr>
        <w:t xml:space="preserve">יהודה </w:t>
      </w:r>
      <w:bookmarkStart w:id="234" w:name="_ETM_Q2_243590"/>
      <w:bookmarkEnd w:id="234"/>
      <w:r>
        <w:rPr>
          <w:rtl/>
        </w:rPr>
        <w:t xml:space="preserve">ושומרון </w:t>
      </w:r>
      <w:bookmarkStart w:id="235" w:name="_ETM_Q2_244069"/>
      <w:bookmarkEnd w:id="235"/>
      <w:r>
        <w:rPr>
          <w:rtl/>
        </w:rPr>
        <w:t xml:space="preserve">נפגעים </w:t>
      </w:r>
      <w:bookmarkStart w:id="236" w:name="_ETM_Q2_244580"/>
      <w:bookmarkEnd w:id="236"/>
      <w:r>
        <w:rPr>
          <w:rtl/>
        </w:rPr>
        <w:t xml:space="preserve">בפיגועים </w:t>
      </w:r>
      <w:bookmarkStart w:id="237" w:name="_ETM_Q2_245209"/>
      <w:bookmarkEnd w:id="237"/>
      <w:r>
        <w:rPr>
          <w:rtl/>
        </w:rPr>
        <w:t>ע</w:t>
      </w:r>
      <w:r>
        <w:rPr>
          <w:rFonts w:hint="cs"/>
          <w:rtl/>
        </w:rPr>
        <w:t>ל ידי</w:t>
      </w:r>
      <w:r>
        <w:rPr>
          <w:rtl/>
        </w:rPr>
        <w:t xml:space="preserve"> </w:t>
      </w:r>
      <w:bookmarkStart w:id="238" w:name="_ETM_Q2_245720"/>
      <w:bookmarkEnd w:id="238"/>
      <w:r>
        <w:rPr>
          <w:rtl/>
        </w:rPr>
        <w:t xml:space="preserve">אותם </w:t>
      </w:r>
      <w:bookmarkStart w:id="239" w:name="_ETM_Q2_246500"/>
      <w:bookmarkStart w:id="240" w:name="_ETM_Q2_247790"/>
      <w:bookmarkEnd w:id="239"/>
      <w:bookmarkEnd w:id="240"/>
      <w:r>
        <w:rPr>
          <w:rtl/>
        </w:rPr>
        <w:t xml:space="preserve">מוסקים </w:t>
      </w:r>
      <w:bookmarkStart w:id="241" w:name="_ETM_Q2_248450"/>
      <w:bookmarkEnd w:id="241"/>
      <w:r>
        <w:rPr>
          <w:rtl/>
        </w:rPr>
        <w:t>תמימים</w:t>
      </w:r>
      <w:r>
        <w:rPr>
          <w:rFonts w:hint="cs"/>
          <w:rtl/>
        </w:rPr>
        <w:t>,</w:t>
      </w:r>
      <w:r>
        <w:rPr>
          <w:rtl/>
        </w:rPr>
        <w:t xml:space="preserve"> </w:t>
      </w:r>
      <w:bookmarkStart w:id="242" w:name="_ETM_Q2_249410"/>
      <w:bookmarkEnd w:id="242"/>
      <w:r>
        <w:rPr>
          <w:rFonts w:hint="cs"/>
          <w:rtl/>
        </w:rPr>
        <w:t xml:space="preserve">לכאורה, </w:t>
      </w:r>
      <w:r>
        <w:rPr>
          <w:rtl/>
        </w:rPr>
        <w:t xml:space="preserve">ובתמורה </w:t>
      </w:r>
      <w:bookmarkStart w:id="243" w:name="_ETM_Q2_249979"/>
      <w:bookmarkEnd w:id="243"/>
      <w:r>
        <w:rPr>
          <w:rtl/>
        </w:rPr>
        <w:t xml:space="preserve">לפיגועים </w:t>
      </w:r>
      <w:bookmarkStart w:id="244" w:name="_ETM_Q2_250520"/>
      <w:bookmarkEnd w:id="244"/>
      <w:r>
        <w:rPr>
          <w:rFonts w:hint="cs"/>
          <w:rtl/>
        </w:rPr>
        <w:t>ש</w:t>
      </w:r>
      <w:r>
        <w:rPr>
          <w:rtl/>
        </w:rPr>
        <w:t xml:space="preserve">בהם </w:t>
      </w:r>
      <w:bookmarkStart w:id="245" w:name="_ETM_Q2_250850"/>
      <w:bookmarkEnd w:id="245"/>
      <w:r>
        <w:rPr>
          <w:rtl/>
        </w:rPr>
        <w:t xml:space="preserve">הם </w:t>
      </w:r>
      <w:bookmarkStart w:id="246" w:name="_ETM_Q2_250970"/>
      <w:bookmarkEnd w:id="246"/>
      <w:r>
        <w:rPr>
          <w:rtl/>
        </w:rPr>
        <w:t xml:space="preserve">נפגעים </w:t>
      </w:r>
      <w:bookmarkStart w:id="247" w:name="_ETM_Q2_251450"/>
      <w:bookmarkEnd w:id="247"/>
      <w:r>
        <w:rPr>
          <w:rtl/>
        </w:rPr>
        <w:t xml:space="preserve">הם </w:t>
      </w:r>
      <w:bookmarkStart w:id="248" w:name="_ETM_Q2_251569"/>
      <w:bookmarkEnd w:id="248"/>
      <w:r>
        <w:rPr>
          <w:rtl/>
        </w:rPr>
        <w:t xml:space="preserve">חווים </w:t>
      </w:r>
      <w:bookmarkStart w:id="249" w:name="_ETM_Q2_251930"/>
      <w:bookmarkEnd w:id="249"/>
      <w:r>
        <w:rPr>
          <w:rtl/>
        </w:rPr>
        <w:t xml:space="preserve">גם </w:t>
      </w:r>
      <w:bookmarkStart w:id="250" w:name="_ETM_Q2_252110"/>
      <w:bookmarkEnd w:id="250"/>
      <w:r>
        <w:rPr>
          <w:rtl/>
        </w:rPr>
        <w:t xml:space="preserve">הסתה </w:t>
      </w:r>
      <w:bookmarkStart w:id="251" w:name="_ETM_Q2_252500"/>
      <w:bookmarkEnd w:id="251"/>
      <w:r>
        <w:rPr>
          <w:rtl/>
        </w:rPr>
        <w:t xml:space="preserve">חמורה </w:t>
      </w:r>
      <w:bookmarkStart w:id="252" w:name="_ETM_Q2_252979"/>
      <w:bookmarkEnd w:id="252"/>
      <w:r>
        <w:rPr>
          <w:rtl/>
        </w:rPr>
        <w:t>נגד</w:t>
      </w:r>
      <w:r>
        <w:rPr>
          <w:rFonts w:hint="cs"/>
          <w:rtl/>
        </w:rPr>
        <w:t>ם.</w:t>
      </w:r>
    </w:p>
    <w:p w:rsidR="00C62158" w:rsidRDefault="00C62158" w:rsidP="00C10BBC">
      <w:pPr>
        <w:rPr>
          <w:rtl/>
        </w:rPr>
      </w:pPr>
      <w:bookmarkStart w:id="253" w:name="_ETM_Q2_254041"/>
      <w:bookmarkStart w:id="254" w:name="_ETM_Q2_254128"/>
      <w:bookmarkEnd w:id="253"/>
      <w:bookmarkEnd w:id="254"/>
    </w:p>
    <w:p w:rsidR="00C62158" w:rsidRDefault="00C62158" w:rsidP="00673B70">
      <w:pPr>
        <w:rPr>
          <w:rtl/>
        </w:rPr>
      </w:pPr>
      <w:bookmarkStart w:id="255" w:name="_ETM_Q2_254184"/>
      <w:bookmarkStart w:id="256" w:name="_ETM_Q2_254253"/>
      <w:bookmarkStart w:id="257" w:name="_ETM_Q2_253880"/>
      <w:bookmarkEnd w:id="255"/>
      <w:bookmarkEnd w:id="256"/>
      <w:bookmarkEnd w:id="257"/>
      <w:r>
        <w:rPr>
          <w:rtl/>
        </w:rPr>
        <w:t>כאמור</w:t>
      </w:r>
      <w:r>
        <w:rPr>
          <w:rFonts w:hint="cs"/>
          <w:rtl/>
        </w:rPr>
        <w:t>,</w:t>
      </w:r>
      <w:r>
        <w:rPr>
          <w:rtl/>
        </w:rPr>
        <w:t xml:space="preserve"> </w:t>
      </w:r>
      <w:bookmarkStart w:id="258" w:name="_ETM_Q2_254299"/>
      <w:bookmarkEnd w:id="258"/>
      <w:r>
        <w:rPr>
          <w:rtl/>
        </w:rPr>
        <w:t xml:space="preserve">אנו </w:t>
      </w:r>
      <w:bookmarkStart w:id="259" w:name="_ETM_Q2_254479"/>
      <w:bookmarkEnd w:id="259"/>
      <w:r>
        <w:rPr>
          <w:rtl/>
        </w:rPr>
        <w:t xml:space="preserve">נמצאים </w:t>
      </w:r>
      <w:bookmarkStart w:id="260" w:name="_ETM_Q2_255020"/>
      <w:bookmarkEnd w:id="260"/>
      <w:r>
        <w:rPr>
          <w:rtl/>
        </w:rPr>
        <w:t xml:space="preserve">בעיצומה </w:t>
      </w:r>
      <w:bookmarkStart w:id="261" w:name="_ETM_Q2_255560"/>
      <w:bookmarkEnd w:id="261"/>
      <w:r>
        <w:rPr>
          <w:rtl/>
        </w:rPr>
        <w:t xml:space="preserve">של </w:t>
      </w:r>
      <w:bookmarkStart w:id="262" w:name="_ETM_Q2_255740"/>
      <w:bookmarkEnd w:id="262"/>
      <w:r>
        <w:rPr>
          <w:rtl/>
        </w:rPr>
        <w:t xml:space="preserve">עונת </w:t>
      </w:r>
      <w:bookmarkStart w:id="263" w:name="_ETM_Q2_256040"/>
      <w:bookmarkEnd w:id="263"/>
      <w:r>
        <w:rPr>
          <w:rtl/>
        </w:rPr>
        <w:t>המסיק</w:t>
      </w:r>
      <w:r>
        <w:rPr>
          <w:rFonts w:hint="cs"/>
          <w:rtl/>
        </w:rPr>
        <w:t>,</w:t>
      </w:r>
      <w:r>
        <w:rPr>
          <w:rtl/>
        </w:rPr>
        <w:t xml:space="preserve"> </w:t>
      </w:r>
      <w:bookmarkStart w:id="264" w:name="_ETM_Q2_256579"/>
      <w:bookmarkEnd w:id="264"/>
      <w:r>
        <w:rPr>
          <w:rtl/>
        </w:rPr>
        <w:t>ושוב</w:t>
      </w:r>
      <w:r>
        <w:rPr>
          <w:rFonts w:hint="cs"/>
          <w:rtl/>
        </w:rPr>
        <w:t>,</w:t>
      </w:r>
      <w:r>
        <w:rPr>
          <w:rtl/>
        </w:rPr>
        <w:t xml:space="preserve"> </w:t>
      </w:r>
      <w:bookmarkStart w:id="265" w:name="_ETM_Q2_257060"/>
      <w:bookmarkEnd w:id="265"/>
      <w:r>
        <w:rPr>
          <w:rtl/>
        </w:rPr>
        <w:t xml:space="preserve">יחד </w:t>
      </w:r>
      <w:bookmarkStart w:id="266" w:name="_ETM_Q2_257420"/>
      <w:bookmarkEnd w:id="266"/>
      <w:r>
        <w:rPr>
          <w:rtl/>
        </w:rPr>
        <w:t xml:space="preserve">עם </w:t>
      </w:r>
      <w:bookmarkStart w:id="267" w:name="_ETM_Q2_257540"/>
      <w:bookmarkEnd w:id="267"/>
      <w:r>
        <w:rPr>
          <w:rtl/>
        </w:rPr>
        <w:t>המסיק</w:t>
      </w:r>
      <w:r>
        <w:rPr>
          <w:rFonts w:hint="cs"/>
          <w:rtl/>
        </w:rPr>
        <w:t>,</w:t>
      </w:r>
      <w:r>
        <w:rPr>
          <w:rtl/>
        </w:rPr>
        <w:t xml:space="preserve"> </w:t>
      </w:r>
      <w:bookmarkStart w:id="268" w:name="_ETM_Q2_258110"/>
      <w:bookmarkEnd w:id="268"/>
      <w:r>
        <w:rPr>
          <w:rtl/>
        </w:rPr>
        <w:t xml:space="preserve">חוזרים </w:t>
      </w:r>
      <w:bookmarkStart w:id="269" w:name="_ETM_Q2_258530"/>
      <w:bookmarkEnd w:id="269"/>
      <w:r>
        <w:rPr>
          <w:rtl/>
        </w:rPr>
        <w:t xml:space="preserve">הסיכונים </w:t>
      </w:r>
      <w:bookmarkStart w:id="270" w:name="_ETM_Q2_259100"/>
      <w:bookmarkEnd w:id="270"/>
      <w:r>
        <w:rPr>
          <w:rtl/>
        </w:rPr>
        <w:t xml:space="preserve">לחיי </w:t>
      </w:r>
      <w:bookmarkStart w:id="271" w:name="_ETM_Q2_259520"/>
      <w:bookmarkEnd w:id="271"/>
      <w:r>
        <w:rPr>
          <w:rtl/>
        </w:rPr>
        <w:t xml:space="preserve">התושבים </w:t>
      </w:r>
      <w:bookmarkStart w:id="272" w:name="_ETM_Q2_260060"/>
      <w:bookmarkEnd w:id="272"/>
      <w:r>
        <w:rPr>
          <w:rtl/>
        </w:rPr>
        <w:t>שלנו</w:t>
      </w:r>
      <w:r>
        <w:rPr>
          <w:rFonts w:hint="cs"/>
          <w:rtl/>
        </w:rPr>
        <w:t>.</w:t>
      </w:r>
      <w:r>
        <w:rPr>
          <w:rtl/>
        </w:rPr>
        <w:t xml:space="preserve"> </w:t>
      </w:r>
      <w:bookmarkStart w:id="273" w:name="_ETM_Q2_260869"/>
      <w:bookmarkEnd w:id="273"/>
      <w:r>
        <w:rPr>
          <w:rtl/>
        </w:rPr>
        <w:t xml:space="preserve">הפיגועים </w:t>
      </w:r>
      <w:bookmarkStart w:id="274" w:name="_ETM_Q2_261409"/>
      <w:bookmarkEnd w:id="274"/>
      <w:r>
        <w:rPr>
          <w:rtl/>
        </w:rPr>
        <w:t xml:space="preserve">על </w:t>
      </w:r>
      <w:bookmarkStart w:id="275" w:name="_ETM_Q2_261530"/>
      <w:bookmarkEnd w:id="275"/>
      <w:r>
        <w:rPr>
          <w:rtl/>
        </w:rPr>
        <w:t xml:space="preserve">הצירים </w:t>
      </w:r>
      <w:bookmarkStart w:id="276" w:name="_ETM_Q2_261979"/>
      <w:bookmarkEnd w:id="276"/>
      <w:r>
        <w:rPr>
          <w:rtl/>
        </w:rPr>
        <w:t xml:space="preserve">הופכים </w:t>
      </w:r>
      <w:bookmarkStart w:id="277" w:name="_ETM_Q2_262399"/>
      <w:bookmarkEnd w:id="277"/>
      <w:r>
        <w:rPr>
          <w:rtl/>
        </w:rPr>
        <w:t xml:space="preserve">את </w:t>
      </w:r>
      <w:bookmarkStart w:id="278" w:name="_ETM_Q2_262520"/>
      <w:bookmarkEnd w:id="278"/>
      <w:r>
        <w:rPr>
          <w:rtl/>
        </w:rPr>
        <w:t xml:space="preserve">הדרכים </w:t>
      </w:r>
      <w:bookmarkStart w:id="279" w:name="_ETM_Q2_263000"/>
      <w:bookmarkEnd w:id="279"/>
      <w:r>
        <w:rPr>
          <w:rtl/>
        </w:rPr>
        <w:t xml:space="preserve">למלכודות </w:t>
      </w:r>
      <w:bookmarkStart w:id="280" w:name="_ETM_Q2_263720"/>
      <w:bookmarkEnd w:id="280"/>
      <w:r>
        <w:rPr>
          <w:rtl/>
        </w:rPr>
        <w:t>מוות</w:t>
      </w:r>
      <w:r>
        <w:rPr>
          <w:rFonts w:hint="cs"/>
          <w:rtl/>
        </w:rPr>
        <w:t>.</w:t>
      </w:r>
      <w:r>
        <w:rPr>
          <w:rtl/>
        </w:rPr>
        <w:t xml:space="preserve"> </w:t>
      </w:r>
      <w:bookmarkStart w:id="281" w:name="_ETM_Q2_264470"/>
      <w:bookmarkEnd w:id="281"/>
      <w:r>
        <w:rPr>
          <w:rtl/>
        </w:rPr>
        <w:t>הירי</w:t>
      </w:r>
      <w:r>
        <w:rPr>
          <w:rFonts w:hint="cs"/>
          <w:rtl/>
        </w:rPr>
        <w:t>,</w:t>
      </w:r>
      <w:r>
        <w:rPr>
          <w:rtl/>
        </w:rPr>
        <w:t xml:space="preserve"> </w:t>
      </w:r>
      <w:bookmarkStart w:id="282" w:name="_ETM_Q2_265250"/>
      <w:bookmarkEnd w:id="282"/>
      <w:r>
        <w:rPr>
          <w:rFonts w:hint="cs"/>
          <w:rtl/>
        </w:rPr>
        <w:t>ה</w:t>
      </w:r>
      <w:r>
        <w:rPr>
          <w:rtl/>
        </w:rPr>
        <w:t>אבנים</w:t>
      </w:r>
      <w:r>
        <w:rPr>
          <w:rFonts w:hint="cs"/>
          <w:rtl/>
        </w:rPr>
        <w:t>,</w:t>
      </w:r>
      <w:r>
        <w:rPr>
          <w:rtl/>
        </w:rPr>
        <w:t xml:space="preserve"> </w:t>
      </w:r>
      <w:bookmarkStart w:id="283" w:name="_ETM_Q2_266000"/>
      <w:bookmarkEnd w:id="283"/>
      <w:r>
        <w:rPr>
          <w:rtl/>
        </w:rPr>
        <w:t xml:space="preserve">מטעני </w:t>
      </w:r>
      <w:bookmarkStart w:id="284" w:name="_ETM_Q2_266569"/>
      <w:bookmarkEnd w:id="284"/>
      <w:r>
        <w:rPr>
          <w:rFonts w:hint="cs"/>
          <w:rtl/>
        </w:rPr>
        <w:t>ה</w:t>
      </w:r>
      <w:r>
        <w:rPr>
          <w:rtl/>
        </w:rPr>
        <w:t xml:space="preserve">צד </w:t>
      </w:r>
      <w:bookmarkStart w:id="285" w:name="_ETM_Q2_266930"/>
      <w:bookmarkEnd w:id="285"/>
      <w:r>
        <w:rPr>
          <w:rFonts w:hint="cs"/>
          <w:rtl/>
        </w:rPr>
        <w:t>ו</w:t>
      </w:r>
      <w:r>
        <w:rPr>
          <w:rtl/>
        </w:rPr>
        <w:t xml:space="preserve">בקבוקי </w:t>
      </w:r>
      <w:bookmarkStart w:id="286" w:name="_ETM_Q2_267409"/>
      <w:bookmarkEnd w:id="286"/>
      <w:r>
        <w:rPr>
          <w:rtl/>
        </w:rPr>
        <w:t xml:space="preserve">התבערה </w:t>
      </w:r>
      <w:bookmarkStart w:id="287" w:name="_ETM_Q2_268340"/>
      <w:bookmarkEnd w:id="287"/>
      <w:r>
        <w:rPr>
          <w:rFonts w:hint="cs"/>
          <w:rtl/>
        </w:rPr>
        <w:t xml:space="preserve">– </w:t>
      </w:r>
      <w:r>
        <w:rPr>
          <w:rtl/>
        </w:rPr>
        <w:t xml:space="preserve">כל </w:t>
      </w:r>
      <w:bookmarkStart w:id="288" w:name="_ETM_Q2_268700"/>
      <w:bookmarkEnd w:id="288"/>
      <w:r>
        <w:rPr>
          <w:rtl/>
        </w:rPr>
        <w:t xml:space="preserve">אלה </w:t>
      </w:r>
      <w:bookmarkStart w:id="289" w:name="_ETM_Q2_268970"/>
      <w:bookmarkEnd w:id="289"/>
      <w:r>
        <w:rPr>
          <w:rtl/>
        </w:rPr>
        <w:t xml:space="preserve">הם </w:t>
      </w:r>
      <w:bookmarkStart w:id="290" w:name="_ETM_Q2_269090"/>
      <w:bookmarkEnd w:id="290"/>
      <w:r>
        <w:rPr>
          <w:rtl/>
        </w:rPr>
        <w:t xml:space="preserve">המציאות </w:t>
      </w:r>
      <w:bookmarkStart w:id="291" w:name="_ETM_Q2_269659"/>
      <w:bookmarkEnd w:id="291"/>
      <w:r>
        <w:rPr>
          <w:rtl/>
        </w:rPr>
        <w:t>היו</w:t>
      </w:r>
      <w:r>
        <w:rPr>
          <w:rFonts w:hint="cs"/>
          <w:rtl/>
        </w:rPr>
        <w:t>ם-</w:t>
      </w:r>
      <w:r>
        <w:rPr>
          <w:rtl/>
        </w:rPr>
        <w:t xml:space="preserve">יומית </w:t>
      </w:r>
      <w:bookmarkStart w:id="292" w:name="_ETM_Q2_270920"/>
      <w:bookmarkEnd w:id="292"/>
      <w:r>
        <w:rPr>
          <w:rtl/>
        </w:rPr>
        <w:t>עבורנו</w:t>
      </w:r>
      <w:r>
        <w:rPr>
          <w:rFonts w:hint="cs"/>
          <w:rtl/>
        </w:rPr>
        <w:t>.</w:t>
      </w:r>
      <w:r>
        <w:rPr>
          <w:rtl/>
        </w:rPr>
        <w:t xml:space="preserve"> </w:t>
      </w:r>
      <w:bookmarkStart w:id="293" w:name="_ETM_Q2_272090"/>
      <w:bookmarkEnd w:id="293"/>
      <w:r>
        <w:rPr>
          <w:rtl/>
        </w:rPr>
        <w:t xml:space="preserve">גם </w:t>
      </w:r>
      <w:bookmarkStart w:id="294" w:name="_ETM_Q2_272420"/>
      <w:bookmarkEnd w:id="294"/>
      <w:r>
        <w:rPr>
          <w:rtl/>
        </w:rPr>
        <w:t xml:space="preserve">פעילי </w:t>
      </w:r>
      <w:bookmarkStart w:id="295" w:name="_ETM_Q2_272810"/>
      <w:bookmarkEnd w:id="295"/>
      <w:r>
        <w:rPr>
          <w:rtl/>
        </w:rPr>
        <w:t xml:space="preserve">השמאל </w:t>
      </w:r>
      <w:bookmarkStart w:id="296" w:name="_ETM_Q2_273200"/>
      <w:bookmarkEnd w:id="296"/>
      <w:r>
        <w:rPr>
          <w:rtl/>
        </w:rPr>
        <w:t xml:space="preserve">הרדיקלי </w:t>
      </w:r>
      <w:bookmarkStart w:id="297" w:name="_ETM_Q2_273799"/>
      <w:bookmarkEnd w:id="297"/>
      <w:r>
        <w:rPr>
          <w:rtl/>
        </w:rPr>
        <w:t xml:space="preserve">שמשתתפים </w:t>
      </w:r>
      <w:bookmarkStart w:id="298" w:name="_ETM_Q2_274520"/>
      <w:bookmarkEnd w:id="298"/>
      <w:r>
        <w:rPr>
          <w:rtl/>
        </w:rPr>
        <w:t xml:space="preserve">במסיק </w:t>
      </w:r>
      <w:bookmarkStart w:id="299" w:name="_ETM_Q2_275119"/>
      <w:bookmarkEnd w:id="299"/>
      <w:r>
        <w:rPr>
          <w:rtl/>
        </w:rPr>
        <w:t xml:space="preserve">מנצלים </w:t>
      </w:r>
      <w:bookmarkStart w:id="300" w:name="_ETM_Q2_275750"/>
      <w:bookmarkEnd w:id="300"/>
      <w:r>
        <w:rPr>
          <w:rtl/>
        </w:rPr>
        <w:t xml:space="preserve">את </w:t>
      </w:r>
      <w:bookmarkStart w:id="301" w:name="_ETM_Q2_275899"/>
      <w:bookmarkEnd w:id="301"/>
      <w:r>
        <w:rPr>
          <w:rtl/>
        </w:rPr>
        <w:t xml:space="preserve">האירוע </w:t>
      </w:r>
      <w:bookmarkStart w:id="302" w:name="_ETM_Q2_276319"/>
      <w:bookmarkEnd w:id="302"/>
      <w:r>
        <w:rPr>
          <w:rtl/>
        </w:rPr>
        <w:t xml:space="preserve">כדי </w:t>
      </w:r>
      <w:bookmarkStart w:id="303" w:name="_ETM_Q2_276590"/>
      <w:bookmarkEnd w:id="303"/>
      <w:r>
        <w:rPr>
          <w:rtl/>
        </w:rPr>
        <w:t>ל</w:t>
      </w:r>
      <w:r>
        <w:rPr>
          <w:rFonts w:hint="cs"/>
          <w:rtl/>
        </w:rPr>
        <w:t>חבל</w:t>
      </w:r>
      <w:r>
        <w:rPr>
          <w:rtl/>
        </w:rPr>
        <w:t xml:space="preserve"> </w:t>
      </w:r>
      <w:bookmarkStart w:id="304" w:name="_ETM_Q2_277219"/>
      <w:bookmarkEnd w:id="304"/>
      <w:r>
        <w:rPr>
          <w:rFonts w:hint="cs"/>
          <w:rtl/>
        </w:rPr>
        <w:t>ו</w:t>
      </w:r>
      <w:r>
        <w:rPr>
          <w:rtl/>
        </w:rPr>
        <w:t xml:space="preserve">לעורר </w:t>
      </w:r>
      <w:bookmarkStart w:id="305" w:name="_ETM_Q2_277700"/>
      <w:bookmarkEnd w:id="305"/>
      <w:r>
        <w:rPr>
          <w:rtl/>
        </w:rPr>
        <w:t xml:space="preserve">פרובוקציות </w:t>
      </w:r>
      <w:bookmarkStart w:id="306" w:name="_ETM_Q2_278600"/>
      <w:bookmarkEnd w:id="306"/>
      <w:r>
        <w:rPr>
          <w:rtl/>
        </w:rPr>
        <w:t xml:space="preserve">עלובות </w:t>
      </w:r>
      <w:bookmarkStart w:id="307" w:name="_ETM_Q2_279500"/>
      <w:bookmarkEnd w:id="307"/>
      <w:r>
        <w:rPr>
          <w:rFonts w:hint="cs"/>
          <w:rtl/>
        </w:rPr>
        <w:t>ו</w:t>
      </w:r>
      <w:r>
        <w:rPr>
          <w:rtl/>
        </w:rPr>
        <w:t xml:space="preserve">תלונות </w:t>
      </w:r>
      <w:bookmarkStart w:id="308" w:name="_ETM_Q2_280100"/>
      <w:bookmarkEnd w:id="308"/>
      <w:r>
        <w:rPr>
          <w:rtl/>
        </w:rPr>
        <w:t>שווא</w:t>
      </w:r>
      <w:r>
        <w:rPr>
          <w:rFonts w:hint="cs"/>
          <w:rtl/>
        </w:rPr>
        <w:t>.</w:t>
      </w:r>
      <w:bookmarkStart w:id="309" w:name="_ETM_Q2_280356"/>
      <w:bookmarkStart w:id="310" w:name="_ETM_Q2_280472"/>
      <w:bookmarkStart w:id="311" w:name="_ETM_Q2_280513"/>
      <w:bookmarkStart w:id="312" w:name="_ETM_Q2_280604"/>
      <w:bookmarkEnd w:id="309"/>
      <w:bookmarkEnd w:id="310"/>
      <w:bookmarkEnd w:id="311"/>
      <w:bookmarkEnd w:id="312"/>
      <w:r>
        <w:rPr>
          <w:rFonts w:hint="cs"/>
          <w:rtl/>
        </w:rPr>
        <w:t xml:space="preserve"> המסיק,</w:t>
      </w:r>
      <w:r>
        <w:rPr>
          <w:rtl/>
        </w:rPr>
        <w:t xml:space="preserve"> </w:t>
      </w:r>
      <w:bookmarkStart w:id="313" w:name="_ETM_Q2_281509"/>
      <w:bookmarkEnd w:id="313"/>
      <w:r>
        <w:rPr>
          <w:rtl/>
        </w:rPr>
        <w:t>שמוצ</w:t>
      </w:r>
      <w:r>
        <w:rPr>
          <w:rFonts w:hint="cs"/>
          <w:rtl/>
        </w:rPr>
        <w:t>ג</w:t>
      </w:r>
      <w:r>
        <w:rPr>
          <w:rtl/>
        </w:rPr>
        <w:t xml:space="preserve"> </w:t>
      </w:r>
      <w:bookmarkStart w:id="314" w:name="_ETM_Q2_281990"/>
      <w:bookmarkEnd w:id="314"/>
      <w:r>
        <w:rPr>
          <w:rtl/>
        </w:rPr>
        <w:t xml:space="preserve">כלפי </w:t>
      </w:r>
      <w:bookmarkStart w:id="315" w:name="_ETM_Q2_282350"/>
      <w:bookmarkEnd w:id="315"/>
      <w:r>
        <w:rPr>
          <w:rtl/>
        </w:rPr>
        <w:t xml:space="preserve">חוץ </w:t>
      </w:r>
      <w:bookmarkStart w:id="316" w:name="_ETM_Q2_282709"/>
      <w:bookmarkEnd w:id="316"/>
      <w:r>
        <w:rPr>
          <w:rtl/>
        </w:rPr>
        <w:t xml:space="preserve">כפעולה </w:t>
      </w:r>
      <w:bookmarkStart w:id="317" w:name="_ETM_Q2_283189"/>
      <w:bookmarkEnd w:id="317"/>
      <w:r>
        <w:rPr>
          <w:rtl/>
        </w:rPr>
        <w:t xml:space="preserve">חקלאית </w:t>
      </w:r>
      <w:bookmarkStart w:id="318" w:name="_ETM_Q2_283670"/>
      <w:bookmarkEnd w:id="318"/>
      <w:r>
        <w:rPr>
          <w:rFonts w:hint="cs"/>
          <w:rtl/>
        </w:rPr>
        <w:t>ת</w:t>
      </w:r>
      <w:r>
        <w:rPr>
          <w:rtl/>
        </w:rPr>
        <w:t>מ</w:t>
      </w:r>
      <w:r>
        <w:rPr>
          <w:rFonts w:hint="cs"/>
          <w:rtl/>
        </w:rPr>
        <w:t>י</w:t>
      </w:r>
      <w:r>
        <w:rPr>
          <w:rtl/>
        </w:rPr>
        <w:t>מה</w:t>
      </w:r>
      <w:r>
        <w:rPr>
          <w:rFonts w:hint="cs"/>
          <w:rtl/>
        </w:rPr>
        <w:t>,</w:t>
      </w:r>
      <w:r>
        <w:rPr>
          <w:rtl/>
        </w:rPr>
        <w:t xml:space="preserve"> </w:t>
      </w:r>
      <w:bookmarkStart w:id="319" w:name="_ETM_Q2_284360"/>
      <w:bookmarkEnd w:id="319"/>
      <w:r>
        <w:rPr>
          <w:rtl/>
        </w:rPr>
        <w:t xml:space="preserve">הפך </w:t>
      </w:r>
      <w:bookmarkStart w:id="320" w:name="_ETM_Q2_284750"/>
      <w:bookmarkEnd w:id="320"/>
      <w:r>
        <w:rPr>
          <w:rtl/>
        </w:rPr>
        <w:t xml:space="preserve">לאמצעי </w:t>
      </w:r>
      <w:bookmarkStart w:id="321" w:name="_ETM_Q2_285259"/>
      <w:bookmarkEnd w:id="321"/>
      <w:r>
        <w:rPr>
          <w:rtl/>
        </w:rPr>
        <w:t>להב</w:t>
      </w:r>
      <w:r w:rsidR="00673B70">
        <w:rPr>
          <w:rFonts w:hint="cs"/>
          <w:rtl/>
        </w:rPr>
        <w:t>ע</w:t>
      </w:r>
      <w:r>
        <w:rPr>
          <w:rtl/>
        </w:rPr>
        <w:t xml:space="preserve">רת </w:t>
      </w:r>
      <w:bookmarkStart w:id="322" w:name="_ETM_Q2_285859"/>
      <w:bookmarkEnd w:id="322"/>
      <w:r>
        <w:rPr>
          <w:rtl/>
        </w:rPr>
        <w:t xml:space="preserve">הטרור </w:t>
      </w:r>
      <w:bookmarkStart w:id="323" w:name="_ETM_Q2_286280"/>
      <w:bookmarkEnd w:id="323"/>
      <w:r>
        <w:rPr>
          <w:rtl/>
        </w:rPr>
        <w:t xml:space="preserve">בשטח </w:t>
      </w:r>
      <w:bookmarkStart w:id="324" w:name="_ETM_Q2_287209"/>
      <w:bookmarkEnd w:id="324"/>
      <w:r>
        <w:rPr>
          <w:rtl/>
        </w:rPr>
        <w:t xml:space="preserve">ומשמש </w:t>
      </w:r>
      <w:bookmarkStart w:id="325" w:name="_ETM_Q2_287840"/>
      <w:bookmarkEnd w:id="325"/>
      <w:r>
        <w:rPr>
          <w:rtl/>
        </w:rPr>
        <w:t>לה</w:t>
      </w:r>
      <w:r>
        <w:rPr>
          <w:rFonts w:hint="cs"/>
          <w:rtl/>
        </w:rPr>
        <w:t>ס</w:t>
      </w:r>
      <w:r>
        <w:rPr>
          <w:rtl/>
        </w:rPr>
        <w:t xml:space="preserve">וואת </w:t>
      </w:r>
      <w:bookmarkStart w:id="326" w:name="_ETM_Q2_288740"/>
      <w:bookmarkStart w:id="327" w:name="_ETM_Q2_288799"/>
      <w:bookmarkStart w:id="328" w:name="_ETM_Q2_288890"/>
      <w:bookmarkStart w:id="329" w:name="_ETM_Q2_289009"/>
      <w:bookmarkEnd w:id="326"/>
      <w:bookmarkEnd w:id="327"/>
      <w:bookmarkEnd w:id="328"/>
      <w:bookmarkEnd w:id="329"/>
      <w:r>
        <w:rPr>
          <w:rFonts w:hint="cs"/>
          <w:rtl/>
        </w:rPr>
        <w:t xml:space="preserve">פעולות </w:t>
      </w:r>
      <w:r>
        <w:rPr>
          <w:rtl/>
        </w:rPr>
        <w:t>טרור</w:t>
      </w:r>
      <w:r>
        <w:rPr>
          <w:rFonts w:hint="cs"/>
          <w:rtl/>
        </w:rPr>
        <w:t>,</w:t>
      </w:r>
      <w:r>
        <w:rPr>
          <w:rtl/>
        </w:rPr>
        <w:t xml:space="preserve"> </w:t>
      </w:r>
      <w:bookmarkStart w:id="330" w:name="_ETM_Q2_289820"/>
      <w:bookmarkEnd w:id="330"/>
      <w:r>
        <w:rPr>
          <w:rtl/>
        </w:rPr>
        <w:t xml:space="preserve">לאיסוף </w:t>
      </w:r>
      <w:bookmarkStart w:id="331" w:name="_ETM_Q2_290390"/>
      <w:bookmarkEnd w:id="331"/>
      <w:r>
        <w:rPr>
          <w:rtl/>
        </w:rPr>
        <w:t xml:space="preserve">מידע </w:t>
      </w:r>
      <w:bookmarkStart w:id="332" w:name="_ETM_Q2_290780"/>
      <w:bookmarkEnd w:id="332"/>
      <w:r>
        <w:rPr>
          <w:rtl/>
        </w:rPr>
        <w:t>מודיעיני</w:t>
      </w:r>
      <w:r>
        <w:rPr>
          <w:rFonts w:hint="cs"/>
          <w:rtl/>
        </w:rPr>
        <w:t>,</w:t>
      </w:r>
      <w:r>
        <w:rPr>
          <w:rtl/>
        </w:rPr>
        <w:t xml:space="preserve"> </w:t>
      </w:r>
      <w:bookmarkStart w:id="333" w:name="_ETM_Q2_291409"/>
      <w:bookmarkEnd w:id="333"/>
      <w:r>
        <w:rPr>
          <w:rtl/>
        </w:rPr>
        <w:t xml:space="preserve">לניצול </w:t>
      </w:r>
      <w:bookmarkStart w:id="334" w:name="_ETM_Q2_291950"/>
      <w:bookmarkEnd w:id="334"/>
      <w:proofErr w:type="spellStart"/>
      <w:r>
        <w:rPr>
          <w:rtl/>
        </w:rPr>
        <w:t>ההגנות</w:t>
      </w:r>
      <w:proofErr w:type="spellEnd"/>
      <w:r>
        <w:rPr>
          <w:rtl/>
        </w:rPr>
        <w:t xml:space="preserve"> </w:t>
      </w:r>
      <w:bookmarkStart w:id="335" w:name="_ETM_Q2_292399"/>
      <w:bookmarkEnd w:id="335"/>
      <w:r>
        <w:rPr>
          <w:rtl/>
        </w:rPr>
        <w:t xml:space="preserve">שמוענקות </w:t>
      </w:r>
      <w:bookmarkStart w:id="336" w:name="_ETM_Q2_293119"/>
      <w:bookmarkEnd w:id="336"/>
      <w:r>
        <w:rPr>
          <w:rtl/>
        </w:rPr>
        <w:t xml:space="preserve">כביכול </w:t>
      </w:r>
      <w:bookmarkStart w:id="337" w:name="_ETM_Q2_293960"/>
      <w:bookmarkEnd w:id="337"/>
      <w:r>
        <w:rPr>
          <w:rtl/>
        </w:rPr>
        <w:t xml:space="preserve">למען </w:t>
      </w:r>
      <w:bookmarkStart w:id="338" w:name="_ETM_Q2_294439"/>
      <w:bookmarkEnd w:id="338"/>
      <w:r>
        <w:rPr>
          <w:rtl/>
        </w:rPr>
        <w:t xml:space="preserve">חופש </w:t>
      </w:r>
      <w:bookmarkStart w:id="339" w:name="_ETM_Q2_294920"/>
      <w:bookmarkEnd w:id="339"/>
      <w:r>
        <w:rPr>
          <w:rtl/>
        </w:rPr>
        <w:t>הפעולה</w:t>
      </w:r>
      <w:r>
        <w:rPr>
          <w:rFonts w:hint="cs"/>
          <w:rtl/>
        </w:rPr>
        <w:t>,</w:t>
      </w:r>
      <w:r>
        <w:rPr>
          <w:rtl/>
        </w:rPr>
        <w:t xml:space="preserve"> </w:t>
      </w:r>
      <w:bookmarkStart w:id="340" w:name="_ETM_Q2_295909"/>
      <w:bookmarkEnd w:id="340"/>
      <w:r>
        <w:rPr>
          <w:rtl/>
        </w:rPr>
        <w:t xml:space="preserve">ובפועל </w:t>
      </w:r>
      <w:bookmarkStart w:id="341" w:name="_ETM_Q2_296659"/>
      <w:bookmarkEnd w:id="341"/>
      <w:r>
        <w:rPr>
          <w:rFonts w:hint="cs"/>
          <w:rtl/>
        </w:rPr>
        <w:t xml:space="preserve">הוא </w:t>
      </w:r>
      <w:r>
        <w:rPr>
          <w:rtl/>
        </w:rPr>
        <w:t xml:space="preserve">מסכן </w:t>
      </w:r>
      <w:bookmarkStart w:id="342" w:name="_ETM_Q2_297290"/>
      <w:bookmarkEnd w:id="342"/>
      <w:r>
        <w:rPr>
          <w:rtl/>
        </w:rPr>
        <w:t xml:space="preserve">את </w:t>
      </w:r>
      <w:bookmarkStart w:id="343" w:name="_ETM_Q2_297409"/>
      <w:bookmarkEnd w:id="343"/>
      <w:r>
        <w:rPr>
          <w:rtl/>
        </w:rPr>
        <w:t>חיינו</w:t>
      </w:r>
      <w:r>
        <w:rPr>
          <w:rFonts w:hint="cs"/>
          <w:rtl/>
        </w:rPr>
        <w:t>.</w:t>
      </w:r>
      <w:r>
        <w:rPr>
          <w:rtl/>
        </w:rPr>
        <w:t xml:space="preserve"> </w:t>
      </w:r>
      <w:bookmarkStart w:id="344" w:name="_ETM_Q2_298340"/>
      <w:bookmarkEnd w:id="344"/>
    </w:p>
    <w:p w:rsidR="00C62158" w:rsidRDefault="00C62158" w:rsidP="00C10BBC">
      <w:pPr>
        <w:rPr>
          <w:rtl/>
        </w:rPr>
      </w:pPr>
      <w:bookmarkStart w:id="345" w:name="_ETM_Q2_300865"/>
      <w:bookmarkStart w:id="346" w:name="_ETM_Q2_300932"/>
      <w:bookmarkStart w:id="347" w:name="_ETM_Q2_301008"/>
      <w:bookmarkEnd w:id="345"/>
      <w:bookmarkEnd w:id="346"/>
      <w:bookmarkEnd w:id="347"/>
    </w:p>
    <w:p w:rsidR="00C62158" w:rsidRDefault="00C62158" w:rsidP="00673B70">
      <w:pPr>
        <w:rPr>
          <w:rtl/>
        </w:rPr>
      </w:pPr>
      <w:bookmarkStart w:id="348" w:name="_ETM_Q2_301061"/>
      <w:bookmarkEnd w:id="348"/>
      <w:r>
        <w:rPr>
          <w:rtl/>
        </w:rPr>
        <w:t xml:space="preserve">המציאות </w:t>
      </w:r>
      <w:bookmarkStart w:id="349" w:name="_ETM_Q2_298909"/>
      <w:bookmarkEnd w:id="349"/>
      <w:r>
        <w:rPr>
          <w:rtl/>
        </w:rPr>
        <w:t xml:space="preserve">הזו </w:t>
      </w:r>
      <w:bookmarkStart w:id="350" w:name="_ETM_Q2_299149"/>
      <w:bookmarkEnd w:id="350"/>
      <w:r>
        <w:rPr>
          <w:rtl/>
        </w:rPr>
        <w:t xml:space="preserve">אינה </w:t>
      </w:r>
      <w:bookmarkStart w:id="351" w:name="_ETM_Q2_299390"/>
      <w:bookmarkEnd w:id="351"/>
      <w:r>
        <w:rPr>
          <w:rtl/>
        </w:rPr>
        <w:t xml:space="preserve">דבר </w:t>
      </w:r>
      <w:bookmarkStart w:id="352" w:name="_ETM_Q2_300229"/>
      <w:bookmarkEnd w:id="352"/>
      <w:r>
        <w:rPr>
          <w:rtl/>
        </w:rPr>
        <w:t xml:space="preserve">שיש </w:t>
      </w:r>
      <w:bookmarkStart w:id="353" w:name="_ETM_Q2_301070"/>
      <w:bookmarkEnd w:id="353"/>
      <w:r>
        <w:rPr>
          <w:rtl/>
        </w:rPr>
        <w:t xml:space="preserve">לנו </w:t>
      </w:r>
      <w:bookmarkStart w:id="354" w:name="_ETM_Q2_301340"/>
      <w:bookmarkEnd w:id="354"/>
      <w:r>
        <w:rPr>
          <w:rFonts w:hint="cs"/>
          <w:rtl/>
        </w:rPr>
        <w:t>ה</w:t>
      </w:r>
      <w:r>
        <w:rPr>
          <w:rtl/>
        </w:rPr>
        <w:t xml:space="preserve">זכות </w:t>
      </w:r>
      <w:bookmarkStart w:id="355" w:name="_ETM_Q2_301789"/>
      <w:bookmarkEnd w:id="355"/>
      <w:r>
        <w:rPr>
          <w:rtl/>
        </w:rPr>
        <w:t xml:space="preserve">להתפשר </w:t>
      </w:r>
      <w:bookmarkStart w:id="356" w:name="_ETM_Q2_302420"/>
      <w:bookmarkEnd w:id="356"/>
      <w:r>
        <w:rPr>
          <w:rtl/>
        </w:rPr>
        <w:t>עליו</w:t>
      </w:r>
      <w:r>
        <w:rPr>
          <w:rFonts w:hint="cs"/>
          <w:rtl/>
        </w:rPr>
        <w:t>.</w:t>
      </w:r>
      <w:r>
        <w:rPr>
          <w:rtl/>
        </w:rPr>
        <w:t xml:space="preserve"> </w:t>
      </w:r>
      <w:bookmarkStart w:id="357" w:name="_ETM_Q2_303080"/>
      <w:bookmarkEnd w:id="357"/>
      <w:r>
        <w:rPr>
          <w:rtl/>
        </w:rPr>
        <w:t>אל</w:t>
      </w:r>
      <w:r>
        <w:rPr>
          <w:rFonts w:hint="cs"/>
          <w:rtl/>
        </w:rPr>
        <w:t>ה</w:t>
      </w:r>
      <w:r>
        <w:rPr>
          <w:rtl/>
        </w:rPr>
        <w:t xml:space="preserve"> </w:t>
      </w:r>
      <w:bookmarkStart w:id="358" w:name="_ETM_Q2_303320"/>
      <w:bookmarkStart w:id="359" w:name="_ETM_Q2_303710"/>
      <w:bookmarkEnd w:id="358"/>
      <w:bookmarkEnd w:id="359"/>
      <w:r>
        <w:rPr>
          <w:rtl/>
        </w:rPr>
        <w:t xml:space="preserve">לא </w:t>
      </w:r>
      <w:bookmarkStart w:id="360" w:name="_ETM_Q2_303860"/>
      <w:bookmarkEnd w:id="360"/>
      <w:r>
        <w:rPr>
          <w:rtl/>
        </w:rPr>
        <w:t xml:space="preserve">רק </w:t>
      </w:r>
      <w:bookmarkStart w:id="361" w:name="_ETM_Q2_304039"/>
      <w:bookmarkEnd w:id="361"/>
      <w:r>
        <w:rPr>
          <w:rtl/>
        </w:rPr>
        <w:t xml:space="preserve">זכויות </w:t>
      </w:r>
      <w:bookmarkStart w:id="362" w:name="_ETM_Q2_304850"/>
      <w:bookmarkEnd w:id="362"/>
      <w:r>
        <w:rPr>
          <w:rtl/>
        </w:rPr>
        <w:t xml:space="preserve">או </w:t>
      </w:r>
      <w:bookmarkStart w:id="363" w:name="_ETM_Q2_304939"/>
      <w:bookmarkEnd w:id="363"/>
      <w:r>
        <w:rPr>
          <w:rtl/>
        </w:rPr>
        <w:t xml:space="preserve">נוחות </w:t>
      </w:r>
      <w:bookmarkStart w:id="364" w:name="_ETM_Q2_305539"/>
      <w:bookmarkEnd w:id="364"/>
      <w:r>
        <w:rPr>
          <w:rtl/>
        </w:rPr>
        <w:t xml:space="preserve">או </w:t>
      </w:r>
      <w:bookmarkStart w:id="365" w:name="_ETM_Q2_305659"/>
      <w:bookmarkEnd w:id="365"/>
      <w:r>
        <w:rPr>
          <w:rtl/>
        </w:rPr>
        <w:t xml:space="preserve">איכות </w:t>
      </w:r>
      <w:bookmarkStart w:id="366" w:name="_ETM_Q2_306049"/>
      <w:bookmarkEnd w:id="366"/>
      <w:r>
        <w:rPr>
          <w:rtl/>
        </w:rPr>
        <w:t xml:space="preserve">חייהם </w:t>
      </w:r>
      <w:bookmarkStart w:id="367" w:name="_ETM_Q2_306500"/>
      <w:bookmarkEnd w:id="367"/>
      <w:r>
        <w:rPr>
          <w:rtl/>
        </w:rPr>
        <w:t xml:space="preserve">של </w:t>
      </w:r>
      <w:bookmarkStart w:id="368" w:name="_ETM_Q2_306680"/>
      <w:bookmarkEnd w:id="368"/>
      <w:r>
        <w:rPr>
          <w:rtl/>
        </w:rPr>
        <w:t xml:space="preserve">הצד </w:t>
      </w:r>
      <w:bookmarkStart w:id="369" w:name="_ETM_Q2_307009"/>
      <w:bookmarkEnd w:id="369"/>
      <w:r>
        <w:rPr>
          <w:rtl/>
        </w:rPr>
        <w:t>השני</w:t>
      </w:r>
      <w:r>
        <w:rPr>
          <w:rFonts w:hint="cs"/>
          <w:rtl/>
        </w:rPr>
        <w:t>,</w:t>
      </w:r>
      <w:r>
        <w:rPr>
          <w:rtl/>
        </w:rPr>
        <w:t xml:space="preserve"> </w:t>
      </w:r>
      <w:bookmarkStart w:id="370" w:name="_ETM_Q2_307789"/>
      <w:bookmarkEnd w:id="370"/>
      <w:r>
        <w:rPr>
          <w:rtl/>
        </w:rPr>
        <w:t xml:space="preserve">אלא </w:t>
      </w:r>
      <w:bookmarkStart w:id="371" w:name="_ETM_Q2_308060"/>
      <w:bookmarkEnd w:id="371"/>
      <w:r>
        <w:rPr>
          <w:rtl/>
        </w:rPr>
        <w:t xml:space="preserve">מאבק </w:t>
      </w:r>
      <w:bookmarkStart w:id="372" w:name="_ETM_Q2_308690"/>
      <w:bookmarkEnd w:id="372"/>
      <w:r>
        <w:rPr>
          <w:rtl/>
        </w:rPr>
        <w:t xml:space="preserve">ממשי </w:t>
      </w:r>
      <w:bookmarkStart w:id="373" w:name="_ETM_Q2_309319"/>
      <w:bookmarkEnd w:id="373"/>
      <w:r>
        <w:rPr>
          <w:rtl/>
        </w:rPr>
        <w:t xml:space="preserve">של </w:t>
      </w:r>
      <w:bookmarkStart w:id="374" w:name="_ETM_Q2_309560"/>
      <w:bookmarkEnd w:id="374"/>
      <w:r>
        <w:rPr>
          <w:rtl/>
        </w:rPr>
        <w:t xml:space="preserve">החיים </w:t>
      </w:r>
      <w:bookmarkStart w:id="375" w:name="_ETM_Q2_310560"/>
      <w:bookmarkEnd w:id="375"/>
      <w:r>
        <w:rPr>
          <w:rtl/>
        </w:rPr>
        <w:t xml:space="preserve">על </w:t>
      </w:r>
      <w:bookmarkStart w:id="376" w:name="_ETM_Q2_310800"/>
      <w:bookmarkEnd w:id="376"/>
      <w:r>
        <w:rPr>
          <w:rtl/>
        </w:rPr>
        <w:t xml:space="preserve">החיים </w:t>
      </w:r>
      <w:bookmarkStart w:id="377" w:name="_ETM_Q2_311669"/>
      <w:bookmarkEnd w:id="377"/>
      <w:r>
        <w:rPr>
          <w:rFonts w:hint="cs"/>
          <w:rtl/>
        </w:rPr>
        <w:t xml:space="preserve">– </w:t>
      </w:r>
      <w:r>
        <w:rPr>
          <w:rtl/>
        </w:rPr>
        <w:t xml:space="preserve">החיים </w:t>
      </w:r>
      <w:bookmarkStart w:id="378" w:name="_ETM_Q2_312180"/>
      <w:bookmarkEnd w:id="378"/>
      <w:r>
        <w:rPr>
          <w:rtl/>
        </w:rPr>
        <w:t xml:space="preserve">שלנו </w:t>
      </w:r>
      <w:bookmarkStart w:id="379" w:name="_ETM_Q2_312720"/>
      <w:bookmarkEnd w:id="379"/>
      <w:r>
        <w:rPr>
          <w:rtl/>
        </w:rPr>
        <w:t xml:space="preserve">ושל </w:t>
      </w:r>
      <w:bookmarkStart w:id="380" w:name="_ETM_Q2_313020"/>
      <w:bookmarkEnd w:id="380"/>
      <w:r>
        <w:rPr>
          <w:rtl/>
        </w:rPr>
        <w:t>ילדינו</w:t>
      </w:r>
      <w:r>
        <w:rPr>
          <w:rFonts w:hint="cs"/>
          <w:rtl/>
        </w:rPr>
        <w:t>.</w:t>
      </w:r>
      <w:r>
        <w:rPr>
          <w:rtl/>
        </w:rPr>
        <w:t xml:space="preserve"> </w:t>
      </w:r>
      <w:bookmarkStart w:id="381" w:name="_ETM_Q2_313980"/>
      <w:bookmarkEnd w:id="381"/>
      <w:r>
        <w:rPr>
          <w:rtl/>
        </w:rPr>
        <w:t>שוב</w:t>
      </w:r>
      <w:r>
        <w:rPr>
          <w:rFonts w:hint="cs"/>
          <w:rtl/>
        </w:rPr>
        <w:t>,</w:t>
      </w:r>
      <w:r>
        <w:rPr>
          <w:rtl/>
        </w:rPr>
        <w:t xml:space="preserve"> </w:t>
      </w:r>
      <w:bookmarkStart w:id="382" w:name="_ETM_Q2_314400"/>
      <w:bookmarkEnd w:id="382"/>
      <w:r>
        <w:rPr>
          <w:rtl/>
        </w:rPr>
        <w:t xml:space="preserve">כפי </w:t>
      </w:r>
      <w:bookmarkStart w:id="383" w:name="_ETM_Q2_314639"/>
      <w:bookmarkEnd w:id="383"/>
      <w:r>
        <w:rPr>
          <w:rtl/>
        </w:rPr>
        <w:t xml:space="preserve">שקרה </w:t>
      </w:r>
      <w:bookmarkStart w:id="384" w:name="_ETM_Q2_315090"/>
      <w:bookmarkEnd w:id="384"/>
      <w:r>
        <w:rPr>
          <w:rtl/>
        </w:rPr>
        <w:t xml:space="preserve">בשנה </w:t>
      </w:r>
      <w:bookmarkStart w:id="385" w:name="_ETM_Q2_315540"/>
      <w:bookmarkEnd w:id="385"/>
      <w:r>
        <w:rPr>
          <w:rtl/>
        </w:rPr>
        <w:t>שעברה</w:t>
      </w:r>
      <w:r>
        <w:rPr>
          <w:rFonts w:hint="cs"/>
          <w:rtl/>
        </w:rPr>
        <w:t>,</w:t>
      </w:r>
      <w:r>
        <w:rPr>
          <w:rtl/>
        </w:rPr>
        <w:t xml:space="preserve"> </w:t>
      </w:r>
      <w:bookmarkStart w:id="386" w:name="_ETM_Q2_316380"/>
      <w:bookmarkEnd w:id="386"/>
      <w:r>
        <w:rPr>
          <w:rtl/>
        </w:rPr>
        <w:t xml:space="preserve">גם </w:t>
      </w:r>
      <w:bookmarkStart w:id="387" w:name="_ETM_Q2_316680"/>
      <w:bookmarkEnd w:id="387"/>
      <w:r>
        <w:rPr>
          <w:rtl/>
        </w:rPr>
        <w:t xml:space="preserve">בשנה </w:t>
      </w:r>
      <w:bookmarkStart w:id="388" w:name="_ETM_Q2_317160"/>
      <w:bookmarkEnd w:id="388"/>
      <w:r>
        <w:rPr>
          <w:rtl/>
        </w:rPr>
        <w:t xml:space="preserve">זו </w:t>
      </w:r>
      <w:bookmarkStart w:id="389" w:name="_ETM_Q2_317590"/>
      <w:bookmarkEnd w:id="389"/>
      <w:r>
        <w:rPr>
          <w:rtl/>
        </w:rPr>
        <w:t xml:space="preserve">נפתח </w:t>
      </w:r>
      <w:bookmarkStart w:id="390" w:name="_ETM_Q2_318190"/>
      <w:bookmarkEnd w:id="390"/>
      <w:r>
        <w:rPr>
          <w:rtl/>
        </w:rPr>
        <w:t>המסיק</w:t>
      </w:r>
      <w:r>
        <w:rPr>
          <w:rFonts w:hint="cs"/>
          <w:rtl/>
        </w:rPr>
        <w:t>,</w:t>
      </w:r>
      <w:r>
        <w:rPr>
          <w:rtl/>
        </w:rPr>
        <w:t xml:space="preserve"> </w:t>
      </w:r>
      <w:bookmarkStart w:id="391" w:name="_ETM_Q2_318730"/>
      <w:bookmarkEnd w:id="391"/>
      <w:r>
        <w:rPr>
          <w:rtl/>
        </w:rPr>
        <w:t>והפיגועים</w:t>
      </w:r>
      <w:r w:rsidR="00673B70">
        <w:rPr>
          <w:rFonts w:hint="cs"/>
          <w:rtl/>
        </w:rPr>
        <w:t>,</w:t>
      </w:r>
      <w:r>
        <w:rPr>
          <w:rtl/>
        </w:rPr>
        <w:t xml:space="preserve"> </w:t>
      </w:r>
      <w:bookmarkStart w:id="392" w:name="_ETM_Q2_319330"/>
      <w:bookmarkEnd w:id="392"/>
      <w:r>
        <w:rPr>
          <w:rtl/>
        </w:rPr>
        <w:t>חלילה</w:t>
      </w:r>
      <w:r w:rsidR="00673B70">
        <w:rPr>
          <w:rFonts w:hint="cs"/>
          <w:rtl/>
        </w:rPr>
        <w:t>,</w:t>
      </w:r>
      <w:r>
        <w:rPr>
          <w:rtl/>
        </w:rPr>
        <w:t xml:space="preserve"> </w:t>
      </w:r>
      <w:bookmarkStart w:id="393" w:name="_ETM_Q2_319810"/>
      <w:bookmarkEnd w:id="393"/>
      <w:r>
        <w:rPr>
          <w:rtl/>
        </w:rPr>
        <w:t xml:space="preserve">עלולים </w:t>
      </w:r>
      <w:bookmarkStart w:id="394" w:name="_ETM_Q2_320200"/>
      <w:bookmarkEnd w:id="394"/>
      <w:r>
        <w:rPr>
          <w:rtl/>
        </w:rPr>
        <w:t>להתחדש</w:t>
      </w:r>
      <w:r>
        <w:rPr>
          <w:rFonts w:hint="cs"/>
          <w:rtl/>
        </w:rPr>
        <w:t>.</w:t>
      </w:r>
      <w:r>
        <w:rPr>
          <w:rtl/>
        </w:rPr>
        <w:t xml:space="preserve"> </w:t>
      </w:r>
      <w:bookmarkStart w:id="395" w:name="_ETM_Q2_321180"/>
      <w:bookmarkEnd w:id="395"/>
      <w:r>
        <w:rPr>
          <w:rtl/>
        </w:rPr>
        <w:t xml:space="preserve">אנחנו </w:t>
      </w:r>
      <w:bookmarkStart w:id="396" w:name="_ETM_Q2_321570"/>
      <w:bookmarkEnd w:id="396"/>
      <w:r>
        <w:rPr>
          <w:rtl/>
        </w:rPr>
        <w:t xml:space="preserve">לא </w:t>
      </w:r>
      <w:bookmarkStart w:id="397" w:name="_ETM_Q2_321690"/>
      <w:bookmarkEnd w:id="397"/>
      <w:r>
        <w:rPr>
          <w:rtl/>
        </w:rPr>
        <w:t xml:space="preserve">נסכים </w:t>
      </w:r>
      <w:bookmarkStart w:id="398" w:name="_ETM_Q2_322110"/>
      <w:bookmarkEnd w:id="398"/>
      <w:r>
        <w:rPr>
          <w:rtl/>
        </w:rPr>
        <w:t xml:space="preserve">עוד </w:t>
      </w:r>
      <w:bookmarkStart w:id="399" w:name="_ETM_Q2_322260"/>
      <w:bookmarkEnd w:id="399"/>
      <w:r>
        <w:rPr>
          <w:rtl/>
        </w:rPr>
        <w:t xml:space="preserve">למדיניות </w:t>
      </w:r>
      <w:bookmarkStart w:id="400" w:name="_ETM_Q2_322950"/>
      <w:bookmarkEnd w:id="400"/>
      <w:r>
        <w:rPr>
          <w:rtl/>
        </w:rPr>
        <w:t>הזו</w:t>
      </w:r>
      <w:r>
        <w:rPr>
          <w:rFonts w:hint="cs"/>
          <w:rtl/>
        </w:rPr>
        <w:t>.</w:t>
      </w:r>
      <w:r>
        <w:rPr>
          <w:rtl/>
        </w:rPr>
        <w:t xml:space="preserve"> </w:t>
      </w:r>
      <w:bookmarkStart w:id="401" w:name="_ETM_Q2_323490"/>
      <w:bookmarkEnd w:id="401"/>
      <w:r>
        <w:rPr>
          <w:rtl/>
        </w:rPr>
        <w:t>הת</w:t>
      </w:r>
      <w:r>
        <w:rPr>
          <w:rFonts w:hint="cs"/>
          <w:rtl/>
        </w:rPr>
        <w:t>י</w:t>
      </w:r>
      <w:r>
        <w:rPr>
          <w:rtl/>
        </w:rPr>
        <w:t xml:space="preserve">עדוף </w:t>
      </w:r>
      <w:bookmarkStart w:id="402" w:name="_ETM_Q2_324180"/>
      <w:bookmarkEnd w:id="402"/>
      <w:r>
        <w:rPr>
          <w:rtl/>
        </w:rPr>
        <w:t xml:space="preserve">של </w:t>
      </w:r>
      <w:bookmarkStart w:id="403" w:name="_ETM_Q2_324780"/>
      <w:bookmarkEnd w:id="403"/>
      <w:r>
        <w:rPr>
          <w:rtl/>
        </w:rPr>
        <w:t xml:space="preserve">נוחות </w:t>
      </w:r>
      <w:bookmarkStart w:id="404" w:name="_ETM_Q2_325260"/>
      <w:bookmarkEnd w:id="404"/>
      <w:r>
        <w:rPr>
          <w:rtl/>
        </w:rPr>
        <w:t xml:space="preserve">חיי </w:t>
      </w:r>
      <w:bookmarkStart w:id="405" w:name="_ETM_Q2_325620"/>
      <w:bookmarkEnd w:id="405"/>
      <w:r>
        <w:rPr>
          <w:rtl/>
        </w:rPr>
        <w:t xml:space="preserve">האויב </w:t>
      </w:r>
      <w:bookmarkStart w:id="406" w:name="_ETM_Q2_326340"/>
      <w:bookmarkEnd w:id="406"/>
      <w:r>
        <w:rPr>
          <w:rtl/>
        </w:rPr>
        <w:t xml:space="preserve">על </w:t>
      </w:r>
      <w:bookmarkStart w:id="407" w:name="_ETM_Q2_326490"/>
      <w:bookmarkStart w:id="408" w:name="_ETM_Q2_326790"/>
      <w:bookmarkEnd w:id="407"/>
      <w:bookmarkEnd w:id="408"/>
      <w:r w:rsidR="00673B70">
        <w:rPr>
          <w:rFonts w:hint="cs"/>
          <w:rtl/>
        </w:rPr>
        <w:t xml:space="preserve">פני </w:t>
      </w:r>
      <w:r>
        <w:rPr>
          <w:rtl/>
        </w:rPr>
        <w:t xml:space="preserve">החיים </w:t>
      </w:r>
      <w:bookmarkStart w:id="409" w:name="_ETM_Q2_327180"/>
      <w:bookmarkEnd w:id="409"/>
      <w:r>
        <w:rPr>
          <w:rtl/>
        </w:rPr>
        <w:t xml:space="preserve">שלנו </w:t>
      </w:r>
      <w:bookmarkStart w:id="410" w:name="_ETM_Q2_327810"/>
      <w:bookmarkEnd w:id="410"/>
      <w:r>
        <w:rPr>
          <w:rtl/>
        </w:rPr>
        <w:t>ה</w:t>
      </w:r>
      <w:r>
        <w:rPr>
          <w:rFonts w:hint="cs"/>
          <w:rtl/>
        </w:rPr>
        <w:t>ו</w:t>
      </w:r>
      <w:r>
        <w:rPr>
          <w:rtl/>
        </w:rPr>
        <w:t xml:space="preserve">א </w:t>
      </w:r>
      <w:bookmarkStart w:id="411" w:name="_ETM_Q2_327930"/>
      <w:bookmarkEnd w:id="411"/>
      <w:r>
        <w:rPr>
          <w:rtl/>
        </w:rPr>
        <w:t xml:space="preserve">בלתי </w:t>
      </w:r>
      <w:bookmarkStart w:id="412" w:name="_ETM_Q2_328230"/>
      <w:bookmarkEnd w:id="412"/>
      <w:r>
        <w:rPr>
          <w:rtl/>
        </w:rPr>
        <w:t xml:space="preserve">נסבל </w:t>
      </w:r>
      <w:bookmarkStart w:id="413" w:name="_ETM_Q2_329190"/>
      <w:bookmarkEnd w:id="413"/>
      <w:r>
        <w:rPr>
          <w:rtl/>
        </w:rPr>
        <w:t xml:space="preserve">ואסור </w:t>
      </w:r>
      <w:bookmarkStart w:id="414" w:name="_ETM_Q2_329700"/>
      <w:bookmarkEnd w:id="414"/>
      <w:r>
        <w:rPr>
          <w:rtl/>
        </w:rPr>
        <w:t xml:space="preserve">לנו </w:t>
      </w:r>
      <w:bookmarkStart w:id="415" w:name="_ETM_Q2_329910"/>
      <w:bookmarkEnd w:id="415"/>
      <w:r>
        <w:rPr>
          <w:rtl/>
        </w:rPr>
        <w:t xml:space="preserve">להשלים </w:t>
      </w:r>
      <w:bookmarkStart w:id="416" w:name="_ETM_Q2_330389"/>
      <w:bookmarkEnd w:id="416"/>
      <w:proofErr w:type="spellStart"/>
      <w:r>
        <w:rPr>
          <w:rtl/>
        </w:rPr>
        <w:t>ע</w:t>
      </w:r>
      <w:r>
        <w:rPr>
          <w:rFonts w:hint="cs"/>
          <w:rtl/>
        </w:rPr>
        <w:t>י</w:t>
      </w:r>
      <w:r>
        <w:rPr>
          <w:rtl/>
        </w:rPr>
        <w:t>מו</w:t>
      </w:r>
      <w:proofErr w:type="spellEnd"/>
      <w:r>
        <w:rPr>
          <w:rFonts w:hint="cs"/>
          <w:rtl/>
        </w:rPr>
        <w:t>.</w:t>
      </w:r>
      <w:r>
        <w:rPr>
          <w:rtl/>
        </w:rPr>
        <w:t xml:space="preserve"> </w:t>
      </w:r>
      <w:bookmarkStart w:id="417" w:name="_ETM_Q2_330900"/>
      <w:bookmarkStart w:id="418" w:name="_ETM_Q2_331857"/>
      <w:bookmarkStart w:id="419" w:name="_ETM_Q2_331932"/>
      <w:bookmarkStart w:id="420" w:name="_ETM_Q2_332000"/>
      <w:bookmarkStart w:id="421" w:name="_ETM_Q2_332062"/>
      <w:bookmarkEnd w:id="417"/>
      <w:bookmarkEnd w:id="418"/>
      <w:bookmarkEnd w:id="419"/>
      <w:bookmarkEnd w:id="420"/>
      <w:bookmarkEnd w:id="421"/>
      <w:r>
        <w:rPr>
          <w:rtl/>
        </w:rPr>
        <w:t xml:space="preserve">אני </w:t>
      </w:r>
      <w:bookmarkStart w:id="422" w:name="_ETM_Q2_331139"/>
      <w:bookmarkEnd w:id="422"/>
      <w:r>
        <w:rPr>
          <w:rtl/>
        </w:rPr>
        <w:t>כאן</w:t>
      </w:r>
      <w:r>
        <w:rPr>
          <w:rFonts w:hint="cs"/>
          <w:rtl/>
        </w:rPr>
        <w:t>,</w:t>
      </w:r>
      <w:r>
        <w:rPr>
          <w:rtl/>
        </w:rPr>
        <w:t xml:space="preserve"> </w:t>
      </w:r>
      <w:bookmarkStart w:id="423" w:name="_ETM_Q2_331740"/>
      <w:bookmarkEnd w:id="423"/>
      <w:r>
        <w:rPr>
          <w:rtl/>
        </w:rPr>
        <w:t xml:space="preserve">מול </w:t>
      </w:r>
      <w:bookmarkStart w:id="424" w:name="_ETM_Q2_331950"/>
      <w:bookmarkEnd w:id="424"/>
      <w:r>
        <w:rPr>
          <w:rtl/>
        </w:rPr>
        <w:t>כולכם</w:t>
      </w:r>
      <w:r>
        <w:rPr>
          <w:rFonts w:hint="cs"/>
          <w:rtl/>
        </w:rPr>
        <w:t>,</w:t>
      </w:r>
      <w:r>
        <w:rPr>
          <w:rtl/>
        </w:rPr>
        <w:t xml:space="preserve"> </w:t>
      </w:r>
      <w:bookmarkStart w:id="425" w:name="_ETM_Q2_332550"/>
      <w:bookmarkEnd w:id="425"/>
      <w:r>
        <w:rPr>
          <w:rtl/>
        </w:rPr>
        <w:t xml:space="preserve">מתוך </w:t>
      </w:r>
      <w:bookmarkStart w:id="426" w:name="_ETM_Q2_332940"/>
      <w:bookmarkEnd w:id="426"/>
      <w:r>
        <w:rPr>
          <w:rtl/>
        </w:rPr>
        <w:t xml:space="preserve">המציאות </w:t>
      </w:r>
      <w:bookmarkStart w:id="427" w:name="_ETM_Q2_333480"/>
      <w:bookmarkEnd w:id="427"/>
      <w:r>
        <w:rPr>
          <w:rFonts w:hint="cs"/>
          <w:rtl/>
        </w:rPr>
        <w:t>ש</w:t>
      </w:r>
      <w:r>
        <w:rPr>
          <w:rtl/>
        </w:rPr>
        <w:t xml:space="preserve">בה </w:t>
      </w:r>
      <w:bookmarkStart w:id="428" w:name="_ETM_Q2_333660"/>
      <w:bookmarkEnd w:id="428"/>
      <w:r>
        <w:rPr>
          <w:rtl/>
        </w:rPr>
        <w:t xml:space="preserve">אני </w:t>
      </w:r>
      <w:bookmarkStart w:id="429" w:name="_ETM_Q2_333810"/>
      <w:bookmarkEnd w:id="429"/>
      <w:r>
        <w:rPr>
          <w:rtl/>
        </w:rPr>
        <w:t xml:space="preserve">חיה </w:t>
      </w:r>
      <w:bookmarkStart w:id="430" w:name="_ETM_Q2_334290"/>
      <w:bookmarkEnd w:id="430"/>
      <w:r w:rsidR="00673B70">
        <w:rPr>
          <w:rFonts w:hint="cs"/>
          <w:rtl/>
        </w:rPr>
        <w:t xml:space="preserve">– </w:t>
      </w:r>
      <w:r>
        <w:rPr>
          <w:rtl/>
        </w:rPr>
        <w:t>אני</w:t>
      </w:r>
      <w:r>
        <w:rPr>
          <w:rFonts w:hint="cs"/>
          <w:rtl/>
        </w:rPr>
        <w:t>,</w:t>
      </w:r>
      <w:r>
        <w:rPr>
          <w:rtl/>
        </w:rPr>
        <w:t xml:space="preserve"> </w:t>
      </w:r>
      <w:bookmarkStart w:id="431" w:name="_ETM_Q2_334590"/>
      <w:bookmarkEnd w:id="431"/>
      <w:r>
        <w:rPr>
          <w:rtl/>
        </w:rPr>
        <w:t xml:space="preserve">בני </w:t>
      </w:r>
      <w:bookmarkStart w:id="432" w:name="_ETM_Q2_334950"/>
      <w:bookmarkEnd w:id="432"/>
      <w:r>
        <w:rPr>
          <w:rtl/>
        </w:rPr>
        <w:t xml:space="preserve">משפחתי </w:t>
      </w:r>
      <w:bookmarkStart w:id="433" w:name="_ETM_Q2_336159"/>
      <w:bookmarkStart w:id="434" w:name="_ETM_Q2_336489"/>
      <w:bookmarkStart w:id="435" w:name="_ETM_Q2_336970"/>
      <w:bookmarkEnd w:id="433"/>
      <w:bookmarkEnd w:id="434"/>
      <w:bookmarkEnd w:id="435"/>
      <w:r>
        <w:rPr>
          <w:rtl/>
        </w:rPr>
        <w:t xml:space="preserve">וחבריי </w:t>
      </w:r>
      <w:bookmarkStart w:id="436" w:name="_ETM_Q2_338049"/>
      <w:bookmarkEnd w:id="436"/>
      <w:r w:rsidR="00673B70">
        <w:rPr>
          <w:rFonts w:hint="cs"/>
          <w:rtl/>
        </w:rPr>
        <w:t xml:space="preserve">– </w:t>
      </w:r>
      <w:r>
        <w:rPr>
          <w:rtl/>
        </w:rPr>
        <w:t xml:space="preserve">יודעת </w:t>
      </w:r>
      <w:bookmarkStart w:id="437" w:name="_ETM_Q2_338590"/>
      <w:bookmarkEnd w:id="437"/>
      <w:r>
        <w:rPr>
          <w:rtl/>
        </w:rPr>
        <w:t xml:space="preserve">שאנחנו </w:t>
      </w:r>
      <w:bookmarkStart w:id="438" w:name="_ETM_Q2_338950"/>
      <w:bookmarkEnd w:id="438"/>
      <w:r>
        <w:rPr>
          <w:rtl/>
        </w:rPr>
        <w:t xml:space="preserve">חייבים </w:t>
      </w:r>
      <w:bookmarkStart w:id="439" w:name="_ETM_Q2_339400"/>
      <w:bookmarkEnd w:id="439"/>
      <w:r>
        <w:rPr>
          <w:rtl/>
        </w:rPr>
        <w:t xml:space="preserve">לעמוד </w:t>
      </w:r>
      <w:bookmarkStart w:id="440" w:name="_ETM_Q2_339760"/>
      <w:bookmarkEnd w:id="440"/>
      <w:r>
        <w:rPr>
          <w:rtl/>
        </w:rPr>
        <w:t xml:space="preserve">איתנים </w:t>
      </w:r>
      <w:bookmarkStart w:id="441" w:name="_ETM_Q2_340389"/>
      <w:bookmarkEnd w:id="441"/>
      <w:r>
        <w:rPr>
          <w:rtl/>
        </w:rPr>
        <w:t xml:space="preserve">מול </w:t>
      </w:r>
      <w:bookmarkStart w:id="442" w:name="_ETM_Q2_340599"/>
      <w:bookmarkEnd w:id="442"/>
      <w:r>
        <w:rPr>
          <w:rtl/>
        </w:rPr>
        <w:t>הס</w:t>
      </w:r>
      <w:r>
        <w:rPr>
          <w:rFonts w:hint="cs"/>
          <w:rtl/>
        </w:rPr>
        <w:t>כנות</w:t>
      </w:r>
      <w:r>
        <w:rPr>
          <w:rtl/>
        </w:rPr>
        <w:t xml:space="preserve"> </w:t>
      </w:r>
      <w:bookmarkStart w:id="443" w:name="_ETM_Q2_341319"/>
      <w:bookmarkEnd w:id="443"/>
      <w:r>
        <w:rPr>
          <w:rtl/>
        </w:rPr>
        <w:t>הללו</w:t>
      </w:r>
      <w:r>
        <w:rPr>
          <w:rFonts w:hint="cs"/>
          <w:rtl/>
        </w:rPr>
        <w:t>.</w:t>
      </w:r>
      <w:r>
        <w:rPr>
          <w:rtl/>
        </w:rPr>
        <w:t xml:space="preserve"> </w:t>
      </w:r>
      <w:bookmarkStart w:id="444" w:name="_ETM_Q2_341680"/>
      <w:bookmarkEnd w:id="444"/>
      <w:r>
        <w:rPr>
          <w:rtl/>
        </w:rPr>
        <w:t xml:space="preserve">תודה </w:t>
      </w:r>
      <w:bookmarkStart w:id="445" w:name="_ETM_Q2_342010"/>
      <w:bookmarkEnd w:id="445"/>
      <w:r>
        <w:rPr>
          <w:rtl/>
        </w:rPr>
        <w:t>רבה</w:t>
      </w:r>
      <w:r>
        <w:rPr>
          <w:rFonts w:hint="cs"/>
          <w:rtl/>
        </w:rPr>
        <w:t>.</w:t>
      </w:r>
    </w:p>
    <w:p w:rsidR="00C62158" w:rsidRDefault="00C62158" w:rsidP="00C10BBC">
      <w:pPr>
        <w:rPr>
          <w:rtl/>
        </w:rPr>
      </w:pPr>
      <w:bookmarkStart w:id="446" w:name="_ETM_Q2_345272"/>
      <w:bookmarkStart w:id="447" w:name="_ETM_Q2_345354"/>
      <w:bookmarkEnd w:id="446"/>
      <w:bookmarkEnd w:id="447"/>
    </w:p>
    <w:p w:rsidR="00C62158" w:rsidRDefault="00C62158" w:rsidP="00C10BBC">
      <w:pPr>
        <w:pStyle w:val="af6"/>
        <w:keepNext/>
        <w:rPr>
          <w:rtl/>
        </w:rPr>
      </w:pPr>
      <w:r w:rsidRPr="00A11A2C">
        <w:rPr>
          <w:rStyle w:val="TagStyle"/>
          <w:rtl/>
        </w:rPr>
        <w:t xml:space="preserve"> &lt;&lt; יור &gt;&gt;</w:t>
      </w:r>
      <w:r w:rsidRPr="00A14800">
        <w:rPr>
          <w:rStyle w:val="TagStyle"/>
          <w:rtl/>
        </w:rPr>
        <w:t xml:space="preserve"> </w:t>
      </w:r>
      <w:r>
        <w:rPr>
          <w:rtl/>
        </w:rPr>
        <w:t>היו"ר אמיר אוחנה:</w:t>
      </w:r>
      <w:r w:rsidRPr="00A14800">
        <w:rPr>
          <w:rStyle w:val="TagStyle"/>
          <w:rtl/>
        </w:rPr>
        <w:t xml:space="preserve"> </w:t>
      </w:r>
      <w:r w:rsidRPr="00A11A2C">
        <w:rPr>
          <w:rStyle w:val="TagStyle"/>
          <w:rtl/>
        </w:rPr>
        <w:t>&lt;&lt; יור &gt;&gt;</w:t>
      </w:r>
      <w:r>
        <w:rPr>
          <w:rtl/>
        </w:rPr>
        <w:t xml:space="preserve">   </w:t>
      </w:r>
    </w:p>
    <w:p w:rsidR="00C62158" w:rsidRDefault="00C62158" w:rsidP="00CD2773">
      <w:pPr>
        <w:rPr>
          <w:rtl/>
        </w:rPr>
      </w:pPr>
    </w:p>
    <w:p w:rsidR="00C62158" w:rsidRDefault="00C62158" w:rsidP="00673B70">
      <w:pPr>
        <w:rPr>
          <w:rtl/>
        </w:rPr>
      </w:pPr>
      <w:bookmarkStart w:id="448" w:name="_ETM_Q2_346015"/>
      <w:bookmarkStart w:id="449" w:name="_ETM_Q2_343110"/>
      <w:bookmarkEnd w:id="448"/>
      <w:bookmarkEnd w:id="449"/>
      <w:r>
        <w:rPr>
          <w:rFonts w:hint="cs"/>
          <w:rtl/>
        </w:rPr>
        <w:t>ת</w:t>
      </w:r>
      <w:r>
        <w:rPr>
          <w:rtl/>
        </w:rPr>
        <w:t xml:space="preserve">ודה </w:t>
      </w:r>
      <w:bookmarkStart w:id="450" w:name="_ETM_Q2_343380"/>
      <w:bookmarkEnd w:id="450"/>
      <w:r>
        <w:rPr>
          <w:rtl/>
        </w:rPr>
        <w:t>רבה</w:t>
      </w:r>
      <w:r>
        <w:rPr>
          <w:rFonts w:hint="cs"/>
          <w:rtl/>
        </w:rPr>
        <w:t>.</w:t>
      </w:r>
      <w:r>
        <w:rPr>
          <w:rtl/>
        </w:rPr>
        <w:t xml:space="preserve"> </w:t>
      </w:r>
      <w:bookmarkStart w:id="451" w:name="_ETM_Q2_343740"/>
      <w:bookmarkEnd w:id="451"/>
      <w:r>
        <w:rPr>
          <w:rtl/>
        </w:rPr>
        <w:t xml:space="preserve">אחרון </w:t>
      </w:r>
      <w:bookmarkStart w:id="452" w:name="_ETM_Q2_344190"/>
      <w:bookmarkEnd w:id="452"/>
      <w:r>
        <w:rPr>
          <w:rtl/>
        </w:rPr>
        <w:t xml:space="preserve">הדוברים </w:t>
      </w:r>
      <w:bookmarkStart w:id="453" w:name="_ETM_Q2_344580"/>
      <w:bookmarkEnd w:id="453"/>
      <w:r>
        <w:rPr>
          <w:rtl/>
        </w:rPr>
        <w:t xml:space="preserve">לשלב </w:t>
      </w:r>
      <w:bookmarkStart w:id="454" w:name="_ETM_Q2_344970"/>
      <w:bookmarkEnd w:id="454"/>
      <w:r>
        <w:rPr>
          <w:rtl/>
        </w:rPr>
        <w:t>זה</w:t>
      </w:r>
      <w:bookmarkStart w:id="455" w:name="_ETM_Q2_345120"/>
      <w:bookmarkEnd w:id="455"/>
      <w:r w:rsidR="00673B70">
        <w:rPr>
          <w:rFonts w:hint="cs"/>
          <w:rtl/>
        </w:rPr>
        <w:t>,</w:t>
      </w:r>
      <w:r>
        <w:rPr>
          <w:rFonts w:hint="cs"/>
          <w:rtl/>
        </w:rPr>
        <w:t xml:space="preserve"> </w:t>
      </w:r>
      <w:r>
        <w:rPr>
          <w:rtl/>
        </w:rPr>
        <w:t xml:space="preserve">חבר </w:t>
      </w:r>
      <w:bookmarkStart w:id="456" w:name="_ETM_Q2_345389"/>
      <w:bookmarkEnd w:id="456"/>
      <w:r>
        <w:rPr>
          <w:rtl/>
        </w:rPr>
        <w:t xml:space="preserve">הכנסת </w:t>
      </w:r>
      <w:bookmarkStart w:id="457" w:name="_ETM_Q2_345750"/>
      <w:bookmarkEnd w:id="457"/>
      <w:r>
        <w:rPr>
          <w:rFonts w:hint="cs"/>
          <w:rtl/>
        </w:rPr>
        <w:t>ווליד טאהא,</w:t>
      </w:r>
      <w:r>
        <w:rPr>
          <w:rtl/>
        </w:rPr>
        <w:t xml:space="preserve"> </w:t>
      </w:r>
      <w:bookmarkStart w:id="458" w:name="_ETM_Q2_346470"/>
      <w:bookmarkEnd w:id="458"/>
      <w:r>
        <w:rPr>
          <w:rtl/>
        </w:rPr>
        <w:t>בבקשה</w:t>
      </w:r>
      <w:r>
        <w:rPr>
          <w:rFonts w:hint="cs"/>
          <w:rtl/>
        </w:rPr>
        <w:t>.</w:t>
      </w:r>
    </w:p>
    <w:p w:rsidR="00C62158" w:rsidRDefault="00C62158" w:rsidP="00C10BBC">
      <w:pPr>
        <w:rPr>
          <w:rtl/>
        </w:rPr>
      </w:pPr>
    </w:p>
    <w:p w:rsidR="00C62158" w:rsidRDefault="00C62158" w:rsidP="00C10BBC">
      <w:pPr>
        <w:pStyle w:val="a4"/>
        <w:keepNext/>
        <w:rPr>
          <w:rtl/>
        </w:rPr>
      </w:pPr>
      <w:bookmarkStart w:id="459" w:name="ET_speaker_5854_6"/>
      <w:r w:rsidRPr="00A11A2C">
        <w:rPr>
          <w:rStyle w:val="TagStyle"/>
          <w:rtl/>
        </w:rPr>
        <w:t xml:space="preserve"> &lt;&lt; דובר &gt;&gt;</w:t>
      </w:r>
      <w:r w:rsidRPr="00A14800">
        <w:rPr>
          <w:rStyle w:val="TagStyle"/>
          <w:rtl/>
        </w:rPr>
        <w:t xml:space="preserve"> </w:t>
      </w:r>
      <w:bookmarkStart w:id="460" w:name="_Toc181727775"/>
      <w:bookmarkStart w:id="461" w:name="_Toc181734341"/>
      <w:bookmarkStart w:id="462" w:name="_Toc208836346"/>
      <w:bookmarkStart w:id="463" w:name="_Toc208836777"/>
      <w:r>
        <w:rPr>
          <w:rtl/>
        </w:rPr>
        <w:t>ווליד טאהא (רע"מ – הרשימה הערבית המאוחדת):</w:t>
      </w:r>
      <w:bookmarkEnd w:id="460"/>
      <w:bookmarkEnd w:id="461"/>
      <w:bookmarkEnd w:id="462"/>
      <w:bookmarkEnd w:id="463"/>
      <w:r w:rsidRPr="00A14800">
        <w:rPr>
          <w:rStyle w:val="TagStyle"/>
          <w:rtl/>
        </w:rPr>
        <w:t xml:space="preserve"> </w:t>
      </w:r>
      <w:r w:rsidRPr="00A11A2C">
        <w:rPr>
          <w:rStyle w:val="TagStyle"/>
          <w:rtl/>
        </w:rPr>
        <w:t>&lt;&lt; דובר &gt;&gt;</w:t>
      </w:r>
      <w:r>
        <w:rPr>
          <w:rtl/>
        </w:rPr>
        <w:t xml:space="preserve">   </w:t>
      </w:r>
      <w:bookmarkEnd w:id="459"/>
    </w:p>
    <w:p w:rsidR="00C62158" w:rsidRDefault="00C62158" w:rsidP="00CD2773">
      <w:pPr>
        <w:rPr>
          <w:rtl/>
        </w:rPr>
      </w:pPr>
    </w:p>
    <w:p w:rsidR="00C62158" w:rsidRDefault="00C62158" w:rsidP="00673B70">
      <w:pPr>
        <w:rPr>
          <w:rtl/>
        </w:rPr>
      </w:pPr>
      <w:bookmarkStart w:id="464" w:name="_ETM_Q2_351620"/>
      <w:bookmarkEnd w:id="464"/>
      <w:r>
        <w:rPr>
          <w:rtl/>
        </w:rPr>
        <w:t xml:space="preserve">מכובדי </w:t>
      </w:r>
      <w:bookmarkStart w:id="465" w:name="_ETM_Q2_352129"/>
      <w:bookmarkEnd w:id="465"/>
      <w:r>
        <w:rPr>
          <w:rtl/>
        </w:rPr>
        <w:t>היושב-ראש</w:t>
      </w:r>
      <w:r>
        <w:rPr>
          <w:rFonts w:hint="cs"/>
          <w:rtl/>
        </w:rPr>
        <w:t>,</w:t>
      </w:r>
      <w:r>
        <w:rPr>
          <w:rtl/>
        </w:rPr>
        <w:t xml:space="preserve"> </w:t>
      </w:r>
      <w:bookmarkStart w:id="466" w:name="_ETM_Q2_352909"/>
      <w:bookmarkEnd w:id="466"/>
      <w:r>
        <w:rPr>
          <w:rtl/>
        </w:rPr>
        <w:t xml:space="preserve">לפני </w:t>
      </w:r>
      <w:bookmarkStart w:id="467" w:name="_ETM_Q2_353389"/>
      <w:bookmarkEnd w:id="467"/>
      <w:r>
        <w:rPr>
          <w:rtl/>
        </w:rPr>
        <w:t xml:space="preserve">שעה </w:t>
      </w:r>
      <w:bookmarkStart w:id="468" w:name="_ETM_Q2_353749"/>
      <w:bookmarkEnd w:id="468"/>
      <w:r>
        <w:rPr>
          <w:rtl/>
        </w:rPr>
        <w:t xml:space="preserve">קלה </w:t>
      </w:r>
      <w:bookmarkStart w:id="469" w:name="_ETM_Q2_354319"/>
      <w:bookmarkEnd w:id="469"/>
      <w:r>
        <w:rPr>
          <w:rtl/>
        </w:rPr>
        <w:t>נ</w:t>
      </w:r>
      <w:r>
        <w:rPr>
          <w:rFonts w:hint="cs"/>
          <w:rtl/>
        </w:rPr>
        <w:t>רצח אזרח</w:t>
      </w:r>
      <w:r>
        <w:rPr>
          <w:rtl/>
        </w:rPr>
        <w:t xml:space="preserve"> </w:t>
      </w:r>
      <w:bookmarkStart w:id="470" w:name="_ETM_Q2_356750"/>
      <w:bookmarkEnd w:id="470"/>
      <w:r>
        <w:rPr>
          <w:rtl/>
        </w:rPr>
        <w:t>ערבי</w:t>
      </w:r>
      <w:r>
        <w:rPr>
          <w:rFonts w:hint="cs"/>
          <w:rtl/>
        </w:rPr>
        <w:t>,</w:t>
      </w:r>
      <w:r>
        <w:rPr>
          <w:rtl/>
        </w:rPr>
        <w:t xml:space="preserve"> </w:t>
      </w:r>
      <w:bookmarkStart w:id="471" w:name="_ETM_Q2_357470"/>
      <w:bookmarkEnd w:id="471"/>
      <w:r>
        <w:rPr>
          <w:rtl/>
        </w:rPr>
        <w:t xml:space="preserve">תושב </w:t>
      </w:r>
      <w:bookmarkStart w:id="472" w:name="_ETM_Q2_357980"/>
      <w:bookmarkEnd w:id="472"/>
      <w:r>
        <w:rPr>
          <w:rtl/>
        </w:rPr>
        <w:t xml:space="preserve">העיר </w:t>
      </w:r>
      <w:bookmarkStart w:id="473" w:name="_ETM_Q2_358310"/>
      <w:bookmarkEnd w:id="473"/>
      <w:r>
        <w:rPr>
          <w:rtl/>
        </w:rPr>
        <w:t xml:space="preserve">כפר </w:t>
      </w:r>
      <w:bookmarkStart w:id="474" w:name="_ETM_Q2_358610"/>
      <w:bookmarkEnd w:id="474"/>
      <w:proofErr w:type="spellStart"/>
      <w:r>
        <w:rPr>
          <w:rtl/>
        </w:rPr>
        <w:t>כנא</w:t>
      </w:r>
      <w:proofErr w:type="spellEnd"/>
      <w:r>
        <w:rPr>
          <w:rFonts w:hint="cs"/>
          <w:rtl/>
        </w:rPr>
        <w:t>,</w:t>
      </w:r>
      <w:r>
        <w:rPr>
          <w:rtl/>
        </w:rPr>
        <w:t xml:space="preserve"> </w:t>
      </w:r>
      <w:bookmarkStart w:id="475" w:name="_ETM_Q2_359800"/>
      <w:bookmarkEnd w:id="475"/>
      <w:r>
        <w:rPr>
          <w:rtl/>
        </w:rPr>
        <w:t xml:space="preserve">נהג </w:t>
      </w:r>
      <w:bookmarkStart w:id="476" w:name="_ETM_Q2_360280"/>
      <w:bookmarkEnd w:id="476"/>
      <w:r>
        <w:rPr>
          <w:rtl/>
        </w:rPr>
        <w:t xml:space="preserve">אוטובוס </w:t>
      </w:r>
      <w:bookmarkStart w:id="477" w:name="_ETM_Q2_360730"/>
      <w:bookmarkEnd w:id="477"/>
      <w:r>
        <w:rPr>
          <w:rtl/>
        </w:rPr>
        <w:t xml:space="preserve">זעיר </w:t>
      </w:r>
      <w:bookmarkStart w:id="478" w:name="_ETM_Q2_361180"/>
      <w:bookmarkEnd w:id="478"/>
      <w:r>
        <w:rPr>
          <w:rtl/>
        </w:rPr>
        <w:t>ש</w:t>
      </w:r>
      <w:r>
        <w:rPr>
          <w:rFonts w:hint="cs"/>
          <w:rtl/>
        </w:rPr>
        <w:t>ה</w:t>
      </w:r>
      <w:r>
        <w:rPr>
          <w:rtl/>
        </w:rPr>
        <w:t xml:space="preserve">סיע </w:t>
      </w:r>
      <w:bookmarkStart w:id="479" w:name="_ETM_Q2_361840"/>
      <w:bookmarkEnd w:id="479"/>
      <w:r>
        <w:rPr>
          <w:rtl/>
        </w:rPr>
        <w:t>ילדים</w:t>
      </w:r>
      <w:r>
        <w:rPr>
          <w:rFonts w:hint="cs"/>
          <w:rtl/>
        </w:rPr>
        <w:t>.</w:t>
      </w:r>
      <w:r>
        <w:rPr>
          <w:rtl/>
        </w:rPr>
        <w:t xml:space="preserve"> </w:t>
      </w:r>
      <w:bookmarkStart w:id="480" w:name="_ETM_Q2_363069"/>
      <w:bookmarkStart w:id="481" w:name="_ETM_Q2_363459"/>
      <w:bookmarkEnd w:id="480"/>
      <w:bookmarkEnd w:id="481"/>
      <w:r>
        <w:rPr>
          <w:rtl/>
        </w:rPr>
        <w:t>י</w:t>
      </w:r>
      <w:r>
        <w:rPr>
          <w:rFonts w:hint="cs"/>
          <w:rtl/>
        </w:rPr>
        <w:t>לד אחד</w:t>
      </w:r>
      <w:r>
        <w:rPr>
          <w:rtl/>
        </w:rPr>
        <w:t xml:space="preserve"> </w:t>
      </w:r>
      <w:bookmarkStart w:id="482" w:name="_ETM_Q2_364360"/>
      <w:bookmarkEnd w:id="482"/>
      <w:r>
        <w:rPr>
          <w:rtl/>
        </w:rPr>
        <w:t xml:space="preserve">מבין </w:t>
      </w:r>
      <w:bookmarkStart w:id="483" w:name="_ETM_Q2_364900"/>
      <w:bookmarkEnd w:id="483"/>
      <w:r>
        <w:rPr>
          <w:rtl/>
        </w:rPr>
        <w:t>הנו</w:t>
      </w:r>
      <w:r>
        <w:rPr>
          <w:rFonts w:hint="cs"/>
          <w:rtl/>
        </w:rPr>
        <w:t>סעים</w:t>
      </w:r>
      <w:r>
        <w:rPr>
          <w:rtl/>
        </w:rPr>
        <w:t xml:space="preserve"> </w:t>
      </w:r>
      <w:bookmarkStart w:id="484" w:name="_ETM_Q2_365950"/>
      <w:bookmarkEnd w:id="484"/>
      <w:r>
        <w:rPr>
          <w:rtl/>
        </w:rPr>
        <w:t>נפצע</w:t>
      </w:r>
      <w:r>
        <w:rPr>
          <w:rFonts w:hint="cs"/>
          <w:rtl/>
        </w:rPr>
        <w:t>.</w:t>
      </w:r>
      <w:r>
        <w:rPr>
          <w:rtl/>
        </w:rPr>
        <w:t xml:space="preserve"> </w:t>
      </w:r>
      <w:bookmarkStart w:id="485" w:name="_ETM_Q2_367230"/>
      <w:bookmarkEnd w:id="485"/>
      <w:r>
        <w:rPr>
          <w:rtl/>
        </w:rPr>
        <w:t xml:space="preserve">בבוקר </w:t>
      </w:r>
      <w:bookmarkStart w:id="486" w:name="_ETM_Q2_367980"/>
      <w:bookmarkEnd w:id="486"/>
      <w:r>
        <w:rPr>
          <w:rtl/>
        </w:rPr>
        <w:t xml:space="preserve">נרצח </w:t>
      </w:r>
      <w:bookmarkStart w:id="487" w:name="_ETM_Q2_369720"/>
      <w:bookmarkEnd w:id="487"/>
      <w:r>
        <w:rPr>
          <w:rFonts w:hint="cs"/>
          <w:rtl/>
        </w:rPr>
        <w:t>אזרח</w:t>
      </w:r>
      <w:r>
        <w:rPr>
          <w:rtl/>
        </w:rPr>
        <w:t xml:space="preserve"> </w:t>
      </w:r>
      <w:bookmarkStart w:id="488" w:name="_ETM_Q2_370260"/>
      <w:bookmarkEnd w:id="488"/>
      <w:r>
        <w:rPr>
          <w:rtl/>
        </w:rPr>
        <w:t xml:space="preserve">ערבי </w:t>
      </w:r>
      <w:bookmarkStart w:id="489" w:name="_ETM_Q2_372280"/>
      <w:bookmarkEnd w:id="489"/>
      <w:r>
        <w:rPr>
          <w:rtl/>
        </w:rPr>
        <w:t>בי</w:t>
      </w:r>
      <w:r w:rsidR="00673B70">
        <w:rPr>
          <w:rFonts w:hint="cs"/>
          <w:rtl/>
        </w:rPr>
        <w:t>י</w:t>
      </w:r>
      <w:r>
        <w:rPr>
          <w:rtl/>
        </w:rPr>
        <w:t xml:space="preserve">שוב </w:t>
      </w:r>
      <w:bookmarkStart w:id="490" w:name="_ETM_Q2_372909"/>
      <w:bookmarkStart w:id="491" w:name="_ETM_Q2_373510"/>
      <w:bookmarkEnd w:id="490"/>
      <w:bookmarkEnd w:id="491"/>
      <w:r>
        <w:rPr>
          <w:rtl/>
        </w:rPr>
        <w:t xml:space="preserve">כפר </w:t>
      </w:r>
      <w:bookmarkStart w:id="492" w:name="_ETM_Q2_373810"/>
      <w:bookmarkEnd w:id="492"/>
      <w:r>
        <w:rPr>
          <w:rtl/>
        </w:rPr>
        <w:t>קרע</w:t>
      </w:r>
      <w:r>
        <w:rPr>
          <w:rFonts w:hint="cs"/>
          <w:rtl/>
        </w:rPr>
        <w:t>.</w:t>
      </w:r>
      <w:r>
        <w:rPr>
          <w:rtl/>
        </w:rPr>
        <w:t xml:space="preserve"> </w:t>
      </w:r>
      <w:bookmarkStart w:id="493" w:name="_ETM_Q2_376490"/>
      <w:bookmarkEnd w:id="493"/>
      <w:r>
        <w:rPr>
          <w:rtl/>
        </w:rPr>
        <w:t xml:space="preserve">התופעה </w:t>
      </w:r>
      <w:bookmarkStart w:id="494" w:name="_ETM_Q2_377419"/>
      <w:bookmarkEnd w:id="494"/>
      <w:r>
        <w:rPr>
          <w:rtl/>
        </w:rPr>
        <w:t xml:space="preserve">הזו </w:t>
      </w:r>
      <w:bookmarkStart w:id="495" w:name="_ETM_Q2_377660"/>
      <w:bookmarkEnd w:id="495"/>
      <w:r>
        <w:rPr>
          <w:rtl/>
        </w:rPr>
        <w:t xml:space="preserve">של </w:t>
      </w:r>
      <w:bookmarkStart w:id="496" w:name="_ETM_Q2_377900"/>
      <w:bookmarkEnd w:id="496"/>
      <w:r>
        <w:rPr>
          <w:rtl/>
        </w:rPr>
        <w:t xml:space="preserve">רציחות </w:t>
      </w:r>
      <w:bookmarkStart w:id="497" w:name="_ETM_Q2_378560"/>
      <w:bookmarkEnd w:id="497"/>
      <w:r>
        <w:rPr>
          <w:rtl/>
        </w:rPr>
        <w:t xml:space="preserve">שחוזרות </w:t>
      </w:r>
      <w:bookmarkStart w:id="498" w:name="_ETM_Q2_379340"/>
      <w:bookmarkEnd w:id="498"/>
      <w:r>
        <w:rPr>
          <w:rtl/>
        </w:rPr>
        <w:t xml:space="preserve">על </w:t>
      </w:r>
      <w:bookmarkStart w:id="499" w:name="_ETM_Q2_379580"/>
      <w:bookmarkEnd w:id="499"/>
      <w:r>
        <w:rPr>
          <w:rtl/>
        </w:rPr>
        <w:t xml:space="preserve">עצמן </w:t>
      </w:r>
      <w:bookmarkStart w:id="500" w:name="_ETM_Q2_381310"/>
      <w:bookmarkEnd w:id="500"/>
      <w:r>
        <w:rPr>
          <w:rtl/>
        </w:rPr>
        <w:t xml:space="preserve">לא </w:t>
      </w:r>
      <w:bookmarkStart w:id="501" w:name="_ETM_Q2_381970"/>
      <w:bookmarkStart w:id="502" w:name="_ETM_Q2_382150"/>
      <w:bookmarkEnd w:id="501"/>
      <w:bookmarkEnd w:id="502"/>
      <w:r>
        <w:rPr>
          <w:rFonts w:hint="cs"/>
          <w:rtl/>
        </w:rPr>
        <w:t>נפס</w:t>
      </w:r>
      <w:r w:rsidR="00673B70">
        <w:rPr>
          <w:rFonts w:hint="cs"/>
          <w:rtl/>
        </w:rPr>
        <w:t>ק</w:t>
      </w:r>
      <w:r>
        <w:rPr>
          <w:rFonts w:hint="cs"/>
          <w:rtl/>
        </w:rPr>
        <w:t>ת.</w:t>
      </w:r>
      <w:r>
        <w:rPr>
          <w:rtl/>
        </w:rPr>
        <w:t xml:space="preserve"> </w:t>
      </w:r>
      <w:bookmarkStart w:id="503" w:name="_ETM_Q2_383550"/>
      <w:bookmarkEnd w:id="503"/>
      <w:r>
        <w:rPr>
          <w:rtl/>
        </w:rPr>
        <w:t xml:space="preserve">אני </w:t>
      </w:r>
      <w:bookmarkStart w:id="504" w:name="_ETM_Q2_383790"/>
      <w:bookmarkEnd w:id="504"/>
      <w:r>
        <w:rPr>
          <w:rtl/>
        </w:rPr>
        <w:t xml:space="preserve">רוצה </w:t>
      </w:r>
      <w:bookmarkStart w:id="505" w:name="_ETM_Q2_384120"/>
      <w:bookmarkEnd w:id="505"/>
      <w:r>
        <w:rPr>
          <w:rtl/>
        </w:rPr>
        <w:t xml:space="preserve">לקרוא </w:t>
      </w:r>
      <w:bookmarkStart w:id="506" w:name="_ETM_Q2_384480"/>
      <w:bookmarkEnd w:id="506"/>
      <w:r>
        <w:rPr>
          <w:rtl/>
        </w:rPr>
        <w:t xml:space="preserve">לראש </w:t>
      </w:r>
      <w:bookmarkStart w:id="507" w:name="_ETM_Q2_384870"/>
      <w:bookmarkEnd w:id="507"/>
      <w:r>
        <w:rPr>
          <w:rtl/>
        </w:rPr>
        <w:t xml:space="preserve">הממשלה </w:t>
      </w:r>
      <w:bookmarkStart w:id="508" w:name="_ETM_Q2_386330"/>
      <w:bookmarkEnd w:id="508"/>
      <w:r>
        <w:rPr>
          <w:rtl/>
        </w:rPr>
        <w:t xml:space="preserve">לקחת </w:t>
      </w:r>
      <w:bookmarkStart w:id="509" w:name="_ETM_Q2_386930"/>
      <w:bookmarkEnd w:id="509"/>
      <w:r>
        <w:rPr>
          <w:rtl/>
        </w:rPr>
        <w:t>אחריות</w:t>
      </w:r>
      <w:r>
        <w:rPr>
          <w:rFonts w:hint="cs"/>
          <w:rtl/>
        </w:rPr>
        <w:t>,</w:t>
      </w:r>
      <w:r>
        <w:rPr>
          <w:rtl/>
        </w:rPr>
        <w:t xml:space="preserve"> </w:t>
      </w:r>
      <w:bookmarkStart w:id="510" w:name="_ETM_Q2_387650"/>
      <w:bookmarkEnd w:id="510"/>
      <w:r>
        <w:rPr>
          <w:rtl/>
        </w:rPr>
        <w:t xml:space="preserve">לקחת </w:t>
      </w:r>
      <w:bookmarkStart w:id="511" w:name="_ETM_Q2_388250"/>
      <w:bookmarkEnd w:id="511"/>
      <w:r>
        <w:rPr>
          <w:rtl/>
        </w:rPr>
        <w:t>יוזמה</w:t>
      </w:r>
      <w:r>
        <w:rPr>
          <w:rFonts w:hint="cs"/>
          <w:rtl/>
        </w:rPr>
        <w:t>,</w:t>
      </w:r>
      <w:r>
        <w:rPr>
          <w:rtl/>
        </w:rPr>
        <w:t xml:space="preserve"> </w:t>
      </w:r>
      <w:bookmarkStart w:id="512" w:name="_ETM_Q2_389360"/>
      <w:bookmarkEnd w:id="512"/>
      <w:r>
        <w:rPr>
          <w:rtl/>
        </w:rPr>
        <w:t xml:space="preserve">היות </w:t>
      </w:r>
      <w:bookmarkStart w:id="513" w:name="_ETM_Q2_389720"/>
      <w:bookmarkEnd w:id="513"/>
      <w:r>
        <w:rPr>
          <w:rFonts w:hint="cs"/>
          <w:rtl/>
        </w:rPr>
        <w:t>ש</w:t>
      </w:r>
      <w:r>
        <w:rPr>
          <w:rtl/>
        </w:rPr>
        <w:t xml:space="preserve">השר </w:t>
      </w:r>
      <w:bookmarkStart w:id="514" w:name="_ETM_Q2_390260"/>
      <w:bookmarkEnd w:id="514"/>
      <w:r>
        <w:rPr>
          <w:rtl/>
        </w:rPr>
        <w:t xml:space="preserve">המופקד </w:t>
      </w:r>
      <w:bookmarkStart w:id="515" w:name="_ETM_Q2_390950"/>
      <w:bookmarkEnd w:id="515"/>
      <w:r>
        <w:rPr>
          <w:rtl/>
        </w:rPr>
        <w:t xml:space="preserve">איננו </w:t>
      </w:r>
      <w:bookmarkStart w:id="516" w:name="_ETM_Q2_391639"/>
      <w:bookmarkEnd w:id="516"/>
      <w:r>
        <w:rPr>
          <w:rtl/>
        </w:rPr>
        <w:t xml:space="preserve">מביא </w:t>
      </w:r>
      <w:bookmarkStart w:id="517" w:name="_ETM_Q2_391970"/>
      <w:bookmarkEnd w:id="517"/>
      <w:r>
        <w:rPr>
          <w:rtl/>
        </w:rPr>
        <w:t xml:space="preserve">תוכניות </w:t>
      </w:r>
      <w:bookmarkStart w:id="518" w:name="_ETM_Q2_392690"/>
      <w:bookmarkEnd w:id="518"/>
      <w:r>
        <w:rPr>
          <w:rtl/>
        </w:rPr>
        <w:t>ל</w:t>
      </w:r>
      <w:r>
        <w:rPr>
          <w:rFonts w:hint="cs"/>
          <w:rtl/>
        </w:rPr>
        <w:t>טפל</w:t>
      </w:r>
      <w:r>
        <w:rPr>
          <w:rtl/>
        </w:rPr>
        <w:t xml:space="preserve"> </w:t>
      </w:r>
      <w:bookmarkStart w:id="519" w:name="_ETM_Q2_393290"/>
      <w:bookmarkEnd w:id="519"/>
      <w:r>
        <w:rPr>
          <w:rtl/>
        </w:rPr>
        <w:t xml:space="preserve">בבעיה </w:t>
      </w:r>
      <w:bookmarkStart w:id="520" w:name="_ETM_Q2_394130"/>
      <w:bookmarkEnd w:id="520"/>
      <w:r>
        <w:rPr>
          <w:rFonts w:hint="cs"/>
          <w:rtl/>
        </w:rPr>
        <w:t xml:space="preserve">– </w:t>
      </w:r>
      <w:r>
        <w:rPr>
          <w:rtl/>
        </w:rPr>
        <w:t>ב</w:t>
      </w:r>
      <w:r>
        <w:rPr>
          <w:rFonts w:hint="cs"/>
          <w:rtl/>
        </w:rPr>
        <w:t>מכ</w:t>
      </w:r>
      <w:r>
        <w:rPr>
          <w:rtl/>
        </w:rPr>
        <w:t xml:space="preserve">ה </w:t>
      </w:r>
      <w:bookmarkStart w:id="521" w:name="_ETM_Q2_394520"/>
      <w:bookmarkEnd w:id="521"/>
      <w:r>
        <w:rPr>
          <w:rFonts w:hint="cs"/>
          <w:rtl/>
        </w:rPr>
        <w:t>ה</w:t>
      </w:r>
      <w:r>
        <w:rPr>
          <w:rtl/>
        </w:rPr>
        <w:t>זו</w:t>
      </w:r>
      <w:r>
        <w:rPr>
          <w:rFonts w:hint="cs"/>
          <w:rtl/>
        </w:rPr>
        <w:t>; היא</w:t>
      </w:r>
      <w:r>
        <w:rPr>
          <w:rtl/>
        </w:rPr>
        <w:t xml:space="preserve"> </w:t>
      </w:r>
      <w:bookmarkStart w:id="522" w:name="_ETM_Q2_395700"/>
      <w:bookmarkStart w:id="523" w:name="_ETM_Q2_395849"/>
      <w:bookmarkEnd w:id="522"/>
      <w:bookmarkEnd w:id="523"/>
      <w:r>
        <w:rPr>
          <w:rtl/>
        </w:rPr>
        <w:t xml:space="preserve">לא </w:t>
      </w:r>
      <w:bookmarkStart w:id="524" w:name="_ETM_Q2_395999"/>
      <w:bookmarkEnd w:id="524"/>
      <w:r>
        <w:rPr>
          <w:rtl/>
        </w:rPr>
        <w:t xml:space="preserve">מכה </w:t>
      </w:r>
      <w:bookmarkStart w:id="525" w:name="_ETM_Q2_396510"/>
      <w:bookmarkEnd w:id="525"/>
      <w:r>
        <w:rPr>
          <w:rtl/>
        </w:rPr>
        <w:t>ש</w:t>
      </w:r>
      <w:bookmarkStart w:id="526" w:name="_ETM_Q2_396689"/>
      <w:bookmarkEnd w:id="526"/>
      <w:r>
        <w:rPr>
          <w:rtl/>
        </w:rPr>
        <w:t>קשורה</w:t>
      </w:r>
      <w:r>
        <w:rPr>
          <w:rFonts w:hint="cs"/>
          <w:rtl/>
        </w:rPr>
        <w:t>,</w:t>
      </w:r>
      <w:r>
        <w:rPr>
          <w:rtl/>
        </w:rPr>
        <w:t xml:space="preserve"> </w:t>
      </w:r>
      <w:bookmarkStart w:id="527" w:name="_ETM_Q2_397140"/>
      <w:bookmarkEnd w:id="527"/>
      <w:r>
        <w:rPr>
          <w:rtl/>
        </w:rPr>
        <w:t xml:space="preserve">אדוני </w:t>
      </w:r>
      <w:bookmarkStart w:id="528" w:name="_ETM_Q2_397499"/>
      <w:bookmarkEnd w:id="528"/>
      <w:r>
        <w:rPr>
          <w:rtl/>
        </w:rPr>
        <w:t>היושב-ראש</w:t>
      </w:r>
      <w:r>
        <w:rPr>
          <w:rFonts w:hint="cs"/>
          <w:rtl/>
        </w:rPr>
        <w:t>,</w:t>
      </w:r>
      <w:r>
        <w:rPr>
          <w:rtl/>
        </w:rPr>
        <w:t xml:space="preserve"> </w:t>
      </w:r>
      <w:bookmarkStart w:id="529" w:name="_ETM_Q2_398129"/>
      <w:bookmarkEnd w:id="529"/>
      <w:r>
        <w:rPr>
          <w:rFonts w:hint="cs"/>
          <w:rtl/>
        </w:rPr>
        <w:t>ל</w:t>
      </w:r>
      <w:r>
        <w:rPr>
          <w:rtl/>
        </w:rPr>
        <w:t xml:space="preserve">חברה </w:t>
      </w:r>
      <w:bookmarkStart w:id="530" w:name="_ETM_Q2_398549"/>
      <w:bookmarkEnd w:id="530"/>
      <w:r>
        <w:rPr>
          <w:rtl/>
        </w:rPr>
        <w:t>הערבית</w:t>
      </w:r>
      <w:r>
        <w:rPr>
          <w:rFonts w:hint="cs"/>
          <w:rtl/>
        </w:rPr>
        <w:t>,</w:t>
      </w:r>
      <w:r>
        <w:rPr>
          <w:rtl/>
        </w:rPr>
        <w:t xml:space="preserve"> </w:t>
      </w:r>
      <w:bookmarkStart w:id="531" w:name="_ETM_Q2_399520"/>
      <w:bookmarkEnd w:id="531"/>
      <w:r>
        <w:rPr>
          <w:rtl/>
        </w:rPr>
        <w:t xml:space="preserve">היא </w:t>
      </w:r>
      <w:bookmarkStart w:id="532" w:name="_ETM_Q2_399700"/>
      <w:bookmarkEnd w:id="532"/>
      <w:r>
        <w:rPr>
          <w:rtl/>
        </w:rPr>
        <w:t xml:space="preserve">מכת </w:t>
      </w:r>
      <w:bookmarkStart w:id="533" w:name="_ETM_Q2_400300"/>
      <w:bookmarkEnd w:id="533"/>
      <w:r>
        <w:rPr>
          <w:rtl/>
        </w:rPr>
        <w:t>מדינה</w:t>
      </w:r>
      <w:r>
        <w:rPr>
          <w:rFonts w:hint="cs"/>
          <w:rtl/>
        </w:rPr>
        <w:t>.</w:t>
      </w:r>
      <w:r>
        <w:rPr>
          <w:rtl/>
        </w:rPr>
        <w:t xml:space="preserve"> </w:t>
      </w:r>
      <w:bookmarkStart w:id="534" w:name="_ETM_Q2_401420"/>
      <w:bookmarkEnd w:id="534"/>
      <w:r>
        <w:rPr>
          <w:rtl/>
        </w:rPr>
        <w:t xml:space="preserve">ראש </w:t>
      </w:r>
      <w:bookmarkStart w:id="535" w:name="_ETM_Q2_401659"/>
      <w:bookmarkEnd w:id="535"/>
      <w:r>
        <w:rPr>
          <w:rtl/>
        </w:rPr>
        <w:t xml:space="preserve">הממשלה </w:t>
      </w:r>
      <w:bookmarkStart w:id="536" w:name="_ETM_Q2_402230"/>
      <w:bookmarkEnd w:id="536"/>
      <w:r>
        <w:rPr>
          <w:rtl/>
        </w:rPr>
        <w:t xml:space="preserve">צריך </w:t>
      </w:r>
      <w:bookmarkStart w:id="537" w:name="_ETM_Q2_402560"/>
      <w:bookmarkEnd w:id="537"/>
      <w:r>
        <w:rPr>
          <w:rtl/>
        </w:rPr>
        <w:t xml:space="preserve">לקחת </w:t>
      </w:r>
      <w:bookmarkStart w:id="538" w:name="_ETM_Q2_403099"/>
      <w:bookmarkEnd w:id="538"/>
      <w:r>
        <w:rPr>
          <w:rtl/>
        </w:rPr>
        <w:t xml:space="preserve">את </w:t>
      </w:r>
      <w:bookmarkStart w:id="539" w:name="_ETM_Q2_403189"/>
      <w:bookmarkEnd w:id="539"/>
      <w:r>
        <w:rPr>
          <w:rtl/>
        </w:rPr>
        <w:t xml:space="preserve">הנושא </w:t>
      </w:r>
      <w:bookmarkStart w:id="540" w:name="_ETM_Q2_403579"/>
      <w:bookmarkEnd w:id="540"/>
      <w:r>
        <w:rPr>
          <w:rtl/>
        </w:rPr>
        <w:t xml:space="preserve">לידיים </w:t>
      </w:r>
      <w:bookmarkStart w:id="541" w:name="_ETM_Q2_404029"/>
      <w:bookmarkEnd w:id="541"/>
      <w:r>
        <w:rPr>
          <w:rtl/>
        </w:rPr>
        <w:t>שלו</w:t>
      </w:r>
      <w:r>
        <w:rPr>
          <w:rFonts w:hint="cs"/>
          <w:rtl/>
        </w:rPr>
        <w:t>,</w:t>
      </w:r>
      <w:r>
        <w:rPr>
          <w:rtl/>
        </w:rPr>
        <w:t xml:space="preserve"> </w:t>
      </w:r>
      <w:bookmarkStart w:id="542" w:name="_ETM_Q2_404810"/>
      <w:bookmarkEnd w:id="542"/>
      <w:r>
        <w:rPr>
          <w:rtl/>
        </w:rPr>
        <w:t xml:space="preserve">צריך </w:t>
      </w:r>
      <w:bookmarkStart w:id="543" w:name="_ETM_Q2_405169"/>
      <w:bookmarkEnd w:id="543"/>
      <w:r>
        <w:rPr>
          <w:rtl/>
        </w:rPr>
        <w:t xml:space="preserve">להביא </w:t>
      </w:r>
      <w:bookmarkStart w:id="544" w:name="_ETM_Q2_405529"/>
      <w:bookmarkEnd w:id="544"/>
      <w:r>
        <w:rPr>
          <w:rtl/>
        </w:rPr>
        <w:t>תוכניות</w:t>
      </w:r>
      <w:r>
        <w:rPr>
          <w:rFonts w:hint="cs"/>
          <w:rtl/>
        </w:rPr>
        <w:t>,</w:t>
      </w:r>
      <w:r>
        <w:rPr>
          <w:rtl/>
        </w:rPr>
        <w:t xml:space="preserve"> </w:t>
      </w:r>
      <w:bookmarkStart w:id="545" w:name="_ETM_Q2_406129"/>
      <w:bookmarkEnd w:id="545"/>
      <w:r>
        <w:rPr>
          <w:rtl/>
        </w:rPr>
        <w:t xml:space="preserve">צריך </w:t>
      </w:r>
      <w:bookmarkStart w:id="546" w:name="_ETM_Q2_406459"/>
      <w:bookmarkEnd w:id="546"/>
      <w:r>
        <w:rPr>
          <w:rtl/>
        </w:rPr>
        <w:t>ל</w:t>
      </w:r>
      <w:bookmarkStart w:id="547" w:name="_ETM_Q2_406669"/>
      <w:bookmarkEnd w:id="547"/>
      <w:r>
        <w:rPr>
          <w:rtl/>
        </w:rPr>
        <w:t>מג</w:t>
      </w:r>
      <w:r>
        <w:rPr>
          <w:rFonts w:hint="cs"/>
          <w:rtl/>
        </w:rPr>
        <w:t>ר</w:t>
      </w:r>
      <w:r>
        <w:rPr>
          <w:rtl/>
        </w:rPr>
        <w:t xml:space="preserve"> </w:t>
      </w:r>
      <w:bookmarkStart w:id="548" w:name="_ETM_Q2_407880"/>
      <w:bookmarkEnd w:id="548"/>
      <w:r>
        <w:rPr>
          <w:rtl/>
        </w:rPr>
        <w:t xml:space="preserve">את </w:t>
      </w:r>
      <w:bookmarkStart w:id="549" w:name="_ETM_Q2_408180"/>
      <w:bookmarkEnd w:id="549"/>
      <w:r>
        <w:rPr>
          <w:rtl/>
        </w:rPr>
        <w:t xml:space="preserve">כנופיות </w:t>
      </w:r>
      <w:bookmarkStart w:id="550" w:name="_ETM_Q2_408930"/>
      <w:bookmarkEnd w:id="550"/>
      <w:r>
        <w:rPr>
          <w:rtl/>
        </w:rPr>
        <w:t xml:space="preserve">הפשע </w:t>
      </w:r>
      <w:bookmarkStart w:id="551" w:name="_ETM_Q2_409590"/>
      <w:bookmarkEnd w:id="551"/>
      <w:r>
        <w:rPr>
          <w:rtl/>
        </w:rPr>
        <w:t xml:space="preserve">ולסיים </w:t>
      </w:r>
      <w:bookmarkStart w:id="552" w:name="_ETM_Q2_410400"/>
      <w:bookmarkEnd w:id="552"/>
      <w:r>
        <w:rPr>
          <w:rtl/>
        </w:rPr>
        <w:t xml:space="preserve">את </w:t>
      </w:r>
      <w:bookmarkStart w:id="553" w:name="_ETM_Q2_410490"/>
      <w:bookmarkEnd w:id="553"/>
      <w:r>
        <w:rPr>
          <w:rtl/>
        </w:rPr>
        <w:t xml:space="preserve">הסאגה </w:t>
      </w:r>
      <w:bookmarkStart w:id="554" w:name="_ETM_Q2_411000"/>
      <w:bookmarkEnd w:id="554"/>
      <w:r>
        <w:rPr>
          <w:rtl/>
        </w:rPr>
        <w:t xml:space="preserve">הזו </w:t>
      </w:r>
      <w:bookmarkStart w:id="555" w:name="_ETM_Q2_411270"/>
      <w:bookmarkEnd w:id="555"/>
      <w:r>
        <w:rPr>
          <w:rFonts w:hint="cs"/>
          <w:rtl/>
        </w:rPr>
        <w:t xml:space="preserve">פעם </w:t>
      </w:r>
      <w:bookmarkStart w:id="556" w:name="_ETM_Q2_413965"/>
      <w:bookmarkEnd w:id="556"/>
      <w:r>
        <w:rPr>
          <w:rFonts w:hint="cs"/>
          <w:rtl/>
        </w:rPr>
        <w:t>אחת ולתמיד.</w:t>
      </w:r>
      <w:r>
        <w:rPr>
          <w:rtl/>
        </w:rPr>
        <w:t xml:space="preserve"> </w:t>
      </w:r>
      <w:bookmarkStart w:id="557" w:name="_ETM_Q2_412410"/>
      <w:bookmarkEnd w:id="557"/>
      <w:r>
        <w:rPr>
          <w:rtl/>
        </w:rPr>
        <w:t xml:space="preserve">תודה </w:t>
      </w:r>
      <w:bookmarkStart w:id="558" w:name="_ETM_Q2_412650"/>
      <w:bookmarkEnd w:id="558"/>
      <w:r>
        <w:rPr>
          <w:rtl/>
        </w:rPr>
        <w:t>רבה</w:t>
      </w:r>
      <w:r>
        <w:rPr>
          <w:rFonts w:hint="cs"/>
          <w:rtl/>
        </w:rPr>
        <w:t>.</w:t>
      </w:r>
    </w:p>
    <w:p w:rsidR="00C62158" w:rsidRDefault="00C62158" w:rsidP="00C10BBC">
      <w:pPr>
        <w:rPr>
          <w:rtl/>
        </w:rPr>
      </w:pPr>
      <w:bookmarkStart w:id="559" w:name="_ETM_Q2_414753"/>
      <w:bookmarkStart w:id="560" w:name="_ETM_Q2_414838"/>
      <w:bookmarkEnd w:id="559"/>
      <w:bookmarkEnd w:id="560"/>
    </w:p>
    <w:p w:rsidR="00C62158" w:rsidRDefault="00C62158" w:rsidP="00C10BBC">
      <w:pPr>
        <w:pStyle w:val="af6"/>
        <w:keepNext/>
        <w:rPr>
          <w:rtl/>
        </w:rPr>
      </w:pPr>
      <w:r w:rsidRPr="00A11A2C">
        <w:rPr>
          <w:rStyle w:val="TagStyle"/>
          <w:rtl/>
        </w:rPr>
        <w:t xml:space="preserve"> &lt;&lt; יור &gt;&gt;</w:t>
      </w:r>
      <w:r w:rsidRPr="002F12B8">
        <w:rPr>
          <w:rStyle w:val="TagStyle"/>
          <w:rtl/>
        </w:rPr>
        <w:t xml:space="preserve"> </w:t>
      </w:r>
      <w:r>
        <w:rPr>
          <w:rtl/>
        </w:rPr>
        <w:t>היו"ר אמיר אוחנה:</w:t>
      </w:r>
      <w:r w:rsidRPr="002F12B8">
        <w:rPr>
          <w:rStyle w:val="TagStyle"/>
          <w:rtl/>
        </w:rPr>
        <w:t xml:space="preserve"> </w:t>
      </w:r>
      <w:r w:rsidRPr="00A11A2C">
        <w:rPr>
          <w:rStyle w:val="TagStyle"/>
          <w:rtl/>
        </w:rPr>
        <w:t>&lt;&lt; יור &gt;&gt;</w:t>
      </w:r>
      <w:r>
        <w:rPr>
          <w:rtl/>
        </w:rPr>
        <w:t xml:space="preserve">   </w:t>
      </w:r>
    </w:p>
    <w:p w:rsidR="00C62158" w:rsidRDefault="00C62158" w:rsidP="00CD2773">
      <w:pPr>
        <w:rPr>
          <w:rtl/>
        </w:rPr>
      </w:pPr>
    </w:p>
    <w:p w:rsidR="00C62158" w:rsidRDefault="00C62158" w:rsidP="005C1C72">
      <w:pPr>
        <w:rPr>
          <w:rtl/>
        </w:rPr>
      </w:pPr>
      <w:bookmarkStart w:id="561" w:name="_ETM_Q2_415744"/>
      <w:bookmarkStart w:id="562" w:name="_ETM_Q2_413760"/>
      <w:bookmarkEnd w:id="561"/>
      <w:bookmarkEnd w:id="562"/>
      <w:r>
        <w:rPr>
          <w:rtl/>
        </w:rPr>
        <w:t xml:space="preserve">תודה </w:t>
      </w:r>
      <w:bookmarkStart w:id="563" w:name="_ETM_Q2_414030"/>
      <w:bookmarkEnd w:id="563"/>
      <w:r>
        <w:rPr>
          <w:rtl/>
        </w:rPr>
        <w:t xml:space="preserve">רבה </w:t>
      </w:r>
      <w:bookmarkStart w:id="564" w:name="_ETM_Q2_414269"/>
      <w:bookmarkEnd w:id="564"/>
      <w:r>
        <w:rPr>
          <w:rtl/>
        </w:rPr>
        <w:t>לאדוני</w:t>
      </w:r>
      <w:r>
        <w:rPr>
          <w:rFonts w:hint="cs"/>
          <w:rtl/>
        </w:rPr>
        <w:t>.</w:t>
      </w:r>
    </w:p>
    <w:p w:rsidR="00C62158" w:rsidRDefault="00C62158" w:rsidP="005C1C72">
      <w:pPr>
        <w:rPr>
          <w:rtl/>
        </w:rPr>
      </w:pPr>
    </w:p>
    <w:p w:rsidR="00C62158" w:rsidRDefault="00C62158" w:rsidP="005C1C72"/>
    <w:p w:rsidR="00C62158" w:rsidRDefault="00C62158" w:rsidP="00C10BBC">
      <w:pPr>
        <w:pStyle w:val="a6"/>
        <w:rPr>
          <w:rtl/>
        </w:rPr>
      </w:pPr>
      <w:bookmarkStart w:id="565" w:name="ET_hatsach_643202_8"/>
      <w:r w:rsidRPr="00A11A2C">
        <w:rPr>
          <w:rStyle w:val="TagStyle"/>
          <w:rtl/>
        </w:rPr>
        <w:t xml:space="preserve"> &lt;&lt; הצח &gt;&gt;</w:t>
      </w:r>
      <w:r w:rsidRPr="002F12B8">
        <w:rPr>
          <w:rStyle w:val="TagStyle"/>
          <w:rtl/>
        </w:rPr>
        <w:t xml:space="preserve"> </w:t>
      </w:r>
      <w:bookmarkStart w:id="566" w:name="_Toc181727776"/>
      <w:bookmarkStart w:id="567" w:name="_Toc181734342"/>
      <w:bookmarkStart w:id="568" w:name="_Toc208836347"/>
      <w:bookmarkStart w:id="569" w:name="_Toc208836778"/>
      <w:r>
        <w:rPr>
          <w:rtl/>
        </w:rPr>
        <w:t>הצעת חוק העונשין (תיקון מס' 154) (ביטול עבירת השוטטות), התשפ"ה</w:t>
      </w:r>
      <w:r>
        <w:rPr>
          <w:rFonts w:hint="cs"/>
          <w:rtl/>
        </w:rPr>
        <w:t>–</w:t>
      </w:r>
      <w:r>
        <w:rPr>
          <w:rtl/>
        </w:rPr>
        <w:t>2024</w:t>
      </w:r>
      <w:bookmarkEnd w:id="566"/>
      <w:bookmarkEnd w:id="567"/>
      <w:bookmarkEnd w:id="568"/>
      <w:bookmarkEnd w:id="569"/>
      <w:r w:rsidRPr="002F12B8">
        <w:rPr>
          <w:rStyle w:val="TagStyle"/>
          <w:rtl/>
        </w:rPr>
        <w:t xml:space="preserve"> </w:t>
      </w:r>
      <w:r w:rsidRPr="00A11A2C">
        <w:rPr>
          <w:rStyle w:val="TagStyle"/>
          <w:rtl/>
        </w:rPr>
        <w:t>&lt;&lt; הצח &gt;&gt;</w:t>
      </w:r>
      <w:r>
        <w:rPr>
          <w:rtl/>
        </w:rPr>
        <w:t xml:space="preserve">   </w:t>
      </w:r>
      <w:bookmarkEnd w:id="565"/>
    </w:p>
    <w:p w:rsidR="00C62158" w:rsidRDefault="00C62158" w:rsidP="00C10BBC">
      <w:pPr>
        <w:rPr>
          <w:rtl/>
        </w:rPr>
      </w:pPr>
      <w:r>
        <w:rPr>
          <w:rFonts w:hint="cs"/>
          <w:rtl/>
        </w:rPr>
        <w:t>[</w:t>
      </w:r>
      <w:r>
        <w:rPr>
          <w:rFonts w:hint="eastAsia"/>
          <w:rtl/>
        </w:rPr>
        <w:t>רשומות</w:t>
      </w:r>
      <w:r>
        <w:rPr>
          <w:rtl/>
        </w:rPr>
        <w:t xml:space="preserve"> (הצעות חוק, חוב'</w:t>
      </w:r>
      <w:r>
        <w:rPr>
          <w:rFonts w:hint="cs"/>
          <w:rtl/>
        </w:rPr>
        <w:t xml:space="preserve"> כ/1061</w:t>
      </w:r>
      <w:r>
        <w:rPr>
          <w:rtl/>
        </w:rPr>
        <w:t>).</w:t>
      </w:r>
      <w:r>
        <w:rPr>
          <w:rFonts w:hint="cs"/>
          <w:rtl/>
        </w:rPr>
        <w:t>]</w:t>
      </w:r>
    </w:p>
    <w:p w:rsidR="00C62158" w:rsidRDefault="00C62158" w:rsidP="00C10BBC">
      <w:pPr>
        <w:pStyle w:val="-0"/>
        <w:rPr>
          <w:rtl/>
        </w:rPr>
      </w:pPr>
      <w:r>
        <w:rPr>
          <w:rtl/>
        </w:rPr>
        <w:t>(קריאה ראשונה)</w:t>
      </w:r>
    </w:p>
    <w:p w:rsidR="00C62158" w:rsidRDefault="00C62158" w:rsidP="00C10BBC">
      <w:pPr>
        <w:rPr>
          <w:rtl/>
        </w:rPr>
      </w:pPr>
    </w:p>
    <w:p w:rsidR="00C62158" w:rsidRDefault="00C62158" w:rsidP="00C10BBC">
      <w:pPr>
        <w:pStyle w:val="af6"/>
        <w:keepNext/>
        <w:rPr>
          <w:rtl/>
        </w:rPr>
      </w:pPr>
      <w:r w:rsidRPr="00A11A2C">
        <w:rPr>
          <w:rStyle w:val="TagStyle"/>
          <w:rtl/>
        </w:rPr>
        <w:t xml:space="preserve"> &lt;&lt; יור &gt;&gt;</w:t>
      </w:r>
      <w:r w:rsidRPr="002F12B8">
        <w:rPr>
          <w:rStyle w:val="TagStyle"/>
          <w:rtl/>
        </w:rPr>
        <w:t xml:space="preserve"> </w:t>
      </w:r>
      <w:r>
        <w:rPr>
          <w:rtl/>
        </w:rPr>
        <w:t>היו"ר אמיר אוחנה:</w:t>
      </w:r>
      <w:r w:rsidRPr="002F12B8">
        <w:rPr>
          <w:rStyle w:val="TagStyle"/>
          <w:rtl/>
        </w:rPr>
        <w:t xml:space="preserve"> </w:t>
      </w:r>
      <w:r w:rsidRPr="00A11A2C">
        <w:rPr>
          <w:rStyle w:val="TagStyle"/>
          <w:rtl/>
        </w:rPr>
        <w:t>&lt;&lt; יור &gt;&gt;</w:t>
      </w:r>
      <w:r>
        <w:rPr>
          <w:rtl/>
        </w:rPr>
        <w:t xml:space="preserve">   </w:t>
      </w:r>
    </w:p>
    <w:p w:rsidR="00C62158" w:rsidRDefault="00C62158" w:rsidP="00CD2773">
      <w:pPr>
        <w:rPr>
          <w:rtl/>
        </w:rPr>
      </w:pPr>
    </w:p>
    <w:p w:rsidR="00C62158" w:rsidRDefault="00C62158" w:rsidP="00C90DF3">
      <w:pPr>
        <w:rPr>
          <w:rtl/>
        </w:rPr>
      </w:pPr>
      <w:bookmarkStart w:id="570" w:name="_ETM_Q2_414689"/>
      <w:bookmarkEnd w:id="570"/>
      <w:r>
        <w:rPr>
          <w:rtl/>
        </w:rPr>
        <w:t xml:space="preserve">אנחנו </w:t>
      </w:r>
      <w:bookmarkStart w:id="571" w:name="_ETM_Q2_415049"/>
      <w:bookmarkEnd w:id="571"/>
      <w:r>
        <w:rPr>
          <w:rtl/>
        </w:rPr>
        <w:t xml:space="preserve">נעבור </w:t>
      </w:r>
      <w:bookmarkStart w:id="572" w:name="_ETM_Q2_415319"/>
      <w:bookmarkEnd w:id="572"/>
      <w:r>
        <w:rPr>
          <w:rtl/>
        </w:rPr>
        <w:t xml:space="preserve">לנושא </w:t>
      </w:r>
      <w:bookmarkStart w:id="573" w:name="_ETM_Q2_415680"/>
      <w:bookmarkEnd w:id="573"/>
      <w:r>
        <w:rPr>
          <w:rtl/>
        </w:rPr>
        <w:t xml:space="preserve">הבא </w:t>
      </w:r>
      <w:bookmarkStart w:id="574" w:name="_ETM_Q2_415950"/>
      <w:bookmarkEnd w:id="574"/>
      <w:r>
        <w:rPr>
          <w:rtl/>
        </w:rPr>
        <w:t xml:space="preserve">שעל </w:t>
      </w:r>
      <w:bookmarkStart w:id="575" w:name="_ETM_Q2_416189"/>
      <w:bookmarkEnd w:id="575"/>
      <w:r>
        <w:rPr>
          <w:rtl/>
        </w:rPr>
        <w:t>סדר</w:t>
      </w:r>
      <w:bookmarkStart w:id="576" w:name="_ETM_Q2_416519"/>
      <w:bookmarkEnd w:id="576"/>
      <w:r>
        <w:rPr>
          <w:rFonts w:hint="cs"/>
          <w:rtl/>
        </w:rPr>
        <w:t>-</w:t>
      </w:r>
      <w:r>
        <w:rPr>
          <w:rtl/>
        </w:rPr>
        <w:t>היום</w:t>
      </w:r>
      <w:r>
        <w:rPr>
          <w:rFonts w:hint="cs"/>
          <w:rtl/>
        </w:rPr>
        <w:t>,</w:t>
      </w:r>
      <w:r>
        <w:rPr>
          <w:rtl/>
        </w:rPr>
        <w:t xml:space="preserve"> </w:t>
      </w:r>
      <w:bookmarkStart w:id="577" w:name="_ETM_Q2_416760"/>
      <w:bookmarkEnd w:id="577"/>
      <w:r>
        <w:rPr>
          <w:rtl/>
        </w:rPr>
        <w:t xml:space="preserve">והוא </w:t>
      </w:r>
      <w:bookmarkStart w:id="578" w:name="_ETM_Q2_416969"/>
      <w:bookmarkEnd w:id="578"/>
      <w:r>
        <w:rPr>
          <w:rtl/>
        </w:rPr>
        <w:t xml:space="preserve">הצעת </w:t>
      </w:r>
      <w:bookmarkStart w:id="579" w:name="_ETM_Q2_417390"/>
      <w:bookmarkEnd w:id="579"/>
      <w:r>
        <w:rPr>
          <w:rtl/>
        </w:rPr>
        <w:t xml:space="preserve">חוק </w:t>
      </w:r>
      <w:bookmarkStart w:id="580" w:name="_ETM_Q2_417659"/>
      <w:bookmarkEnd w:id="580"/>
      <w:r>
        <w:rPr>
          <w:rtl/>
        </w:rPr>
        <w:t xml:space="preserve">העונשין </w:t>
      </w:r>
      <w:bookmarkStart w:id="581" w:name="_ETM_Q2_418230"/>
      <w:bookmarkEnd w:id="581"/>
      <w:r>
        <w:rPr>
          <w:rFonts w:hint="cs"/>
          <w:rtl/>
        </w:rPr>
        <w:t>(</w:t>
      </w:r>
      <w:r>
        <w:rPr>
          <w:rtl/>
        </w:rPr>
        <w:t xml:space="preserve">תיקון </w:t>
      </w:r>
      <w:bookmarkStart w:id="582" w:name="_ETM_Q2_418620"/>
      <w:bookmarkEnd w:id="582"/>
      <w:r>
        <w:rPr>
          <w:rtl/>
        </w:rPr>
        <w:t>מס</w:t>
      </w:r>
      <w:r>
        <w:rPr>
          <w:rFonts w:hint="cs"/>
          <w:rtl/>
        </w:rPr>
        <w:t>'</w:t>
      </w:r>
      <w:r>
        <w:rPr>
          <w:rtl/>
        </w:rPr>
        <w:t xml:space="preserve"> </w:t>
      </w:r>
      <w:bookmarkStart w:id="583" w:name="_ETM_Q2_418980"/>
      <w:bookmarkEnd w:id="583"/>
      <w:r>
        <w:rPr>
          <w:rtl/>
        </w:rPr>
        <w:t>154</w:t>
      </w:r>
      <w:r>
        <w:rPr>
          <w:rFonts w:hint="cs"/>
          <w:rtl/>
        </w:rPr>
        <w:t>)</w:t>
      </w:r>
      <w:r>
        <w:rPr>
          <w:rtl/>
        </w:rPr>
        <w:t xml:space="preserve"> </w:t>
      </w:r>
      <w:bookmarkStart w:id="584" w:name="_ETM_Q2_420000"/>
      <w:bookmarkEnd w:id="584"/>
      <w:r>
        <w:rPr>
          <w:rFonts w:hint="cs"/>
          <w:rtl/>
        </w:rPr>
        <w:t>(</w:t>
      </w:r>
      <w:r>
        <w:rPr>
          <w:rtl/>
        </w:rPr>
        <w:t xml:space="preserve">ביטול </w:t>
      </w:r>
      <w:bookmarkStart w:id="585" w:name="_ETM_Q2_420390"/>
      <w:bookmarkEnd w:id="585"/>
      <w:r>
        <w:rPr>
          <w:rtl/>
        </w:rPr>
        <w:t xml:space="preserve">עברת </w:t>
      </w:r>
      <w:bookmarkStart w:id="586" w:name="_ETM_Q2_420840"/>
      <w:bookmarkEnd w:id="586"/>
      <w:r>
        <w:rPr>
          <w:rtl/>
        </w:rPr>
        <w:t>השוטטות</w:t>
      </w:r>
      <w:r>
        <w:rPr>
          <w:rFonts w:hint="cs"/>
          <w:rtl/>
        </w:rPr>
        <w:t>),</w:t>
      </w:r>
      <w:r>
        <w:rPr>
          <w:rtl/>
        </w:rPr>
        <w:t xml:space="preserve"> </w:t>
      </w:r>
      <w:bookmarkStart w:id="587" w:name="_ETM_Q2_422290"/>
      <w:bookmarkEnd w:id="587"/>
      <w:r>
        <w:rPr>
          <w:rtl/>
        </w:rPr>
        <w:t>התשפ</w:t>
      </w:r>
      <w:r>
        <w:rPr>
          <w:rFonts w:hint="cs"/>
          <w:rtl/>
        </w:rPr>
        <w:t>"ה</w:t>
      </w:r>
      <w:bookmarkStart w:id="588" w:name="_ETM_Q2_423579"/>
      <w:bookmarkEnd w:id="588"/>
      <w:r w:rsidR="00C90DF3">
        <w:rPr>
          <w:rFonts w:hint="eastAsia"/>
          <w:rtl/>
        </w:rPr>
        <w:t>–</w:t>
      </w:r>
      <w:r>
        <w:rPr>
          <w:rtl/>
        </w:rPr>
        <w:t>2024</w:t>
      </w:r>
      <w:r>
        <w:rPr>
          <w:rFonts w:hint="cs"/>
          <w:rtl/>
        </w:rPr>
        <w:t>,</w:t>
      </w:r>
      <w:r>
        <w:rPr>
          <w:rtl/>
        </w:rPr>
        <w:t xml:space="preserve"> </w:t>
      </w:r>
      <w:bookmarkStart w:id="589" w:name="_ETM_Q2_424719"/>
      <w:bookmarkEnd w:id="589"/>
      <w:r>
        <w:rPr>
          <w:rFonts w:hint="cs"/>
          <w:rtl/>
        </w:rPr>
        <w:t>ל</w:t>
      </w:r>
      <w:r>
        <w:rPr>
          <w:rtl/>
        </w:rPr>
        <w:t xml:space="preserve">קריאה </w:t>
      </w:r>
      <w:bookmarkStart w:id="590" w:name="_ETM_Q2_425379"/>
      <w:bookmarkEnd w:id="590"/>
      <w:r>
        <w:rPr>
          <w:rFonts w:hint="cs"/>
          <w:rtl/>
        </w:rPr>
        <w:t>ה</w:t>
      </w:r>
      <w:r>
        <w:rPr>
          <w:rtl/>
        </w:rPr>
        <w:t>ראשונה</w:t>
      </w:r>
      <w:r>
        <w:rPr>
          <w:rFonts w:hint="cs"/>
          <w:rtl/>
        </w:rPr>
        <w:t>.</w:t>
      </w:r>
      <w:r>
        <w:rPr>
          <w:rtl/>
        </w:rPr>
        <w:t xml:space="preserve"> </w:t>
      </w:r>
      <w:bookmarkStart w:id="591" w:name="_ETM_Q2_426390"/>
      <w:bookmarkEnd w:id="591"/>
      <w:r>
        <w:rPr>
          <w:rtl/>
        </w:rPr>
        <w:t xml:space="preserve">אני </w:t>
      </w:r>
      <w:bookmarkStart w:id="592" w:name="_ETM_Q2_426540"/>
      <w:bookmarkEnd w:id="592"/>
      <w:r>
        <w:rPr>
          <w:rtl/>
        </w:rPr>
        <w:t xml:space="preserve">מתכבד </w:t>
      </w:r>
      <w:bookmarkStart w:id="593" w:name="_ETM_Q2_426930"/>
      <w:bookmarkEnd w:id="593"/>
      <w:r>
        <w:rPr>
          <w:rtl/>
        </w:rPr>
        <w:t xml:space="preserve">להזמין </w:t>
      </w:r>
      <w:bookmarkStart w:id="594" w:name="_ETM_Q2_427260"/>
      <w:bookmarkEnd w:id="594"/>
      <w:r>
        <w:rPr>
          <w:rtl/>
        </w:rPr>
        <w:t xml:space="preserve">את </w:t>
      </w:r>
      <w:bookmarkStart w:id="595" w:name="_ETM_Q2_427349"/>
      <w:bookmarkEnd w:id="595"/>
      <w:r>
        <w:rPr>
          <w:rtl/>
        </w:rPr>
        <w:t xml:space="preserve">חבר </w:t>
      </w:r>
      <w:bookmarkStart w:id="596" w:name="_ETM_Q2_427620"/>
      <w:bookmarkEnd w:id="596"/>
      <w:r>
        <w:rPr>
          <w:rtl/>
        </w:rPr>
        <w:t xml:space="preserve">הכנסת </w:t>
      </w:r>
      <w:bookmarkStart w:id="597" w:name="_ETM_Q2_428010"/>
      <w:bookmarkEnd w:id="597"/>
      <w:r>
        <w:rPr>
          <w:rtl/>
        </w:rPr>
        <w:t xml:space="preserve">משה </w:t>
      </w:r>
      <w:bookmarkStart w:id="598" w:name="_ETM_Q2_428370"/>
      <w:bookmarkEnd w:id="598"/>
      <w:r>
        <w:rPr>
          <w:rtl/>
        </w:rPr>
        <w:t xml:space="preserve">סולומון </w:t>
      </w:r>
      <w:bookmarkStart w:id="599" w:name="_ETM_Q2_429560"/>
      <w:bookmarkEnd w:id="599"/>
      <w:r>
        <w:rPr>
          <w:rtl/>
        </w:rPr>
        <w:t xml:space="preserve">להציג </w:t>
      </w:r>
      <w:bookmarkStart w:id="600" w:name="_ETM_Q2_430099"/>
      <w:bookmarkEnd w:id="600"/>
      <w:r>
        <w:rPr>
          <w:rtl/>
        </w:rPr>
        <w:t xml:space="preserve">את </w:t>
      </w:r>
      <w:bookmarkStart w:id="601" w:name="_ETM_Q2_430189"/>
      <w:bookmarkEnd w:id="601"/>
      <w:r>
        <w:rPr>
          <w:rtl/>
        </w:rPr>
        <w:t xml:space="preserve">הצעת </w:t>
      </w:r>
      <w:bookmarkStart w:id="602" w:name="_ETM_Q2_430579"/>
      <w:bookmarkEnd w:id="602"/>
      <w:r>
        <w:rPr>
          <w:rtl/>
        </w:rPr>
        <w:t>החוק</w:t>
      </w:r>
      <w:r>
        <w:rPr>
          <w:rFonts w:hint="cs"/>
          <w:rtl/>
        </w:rPr>
        <w:t>.</w:t>
      </w:r>
      <w:r>
        <w:rPr>
          <w:rtl/>
        </w:rPr>
        <w:t xml:space="preserve"> </w:t>
      </w:r>
      <w:bookmarkStart w:id="603" w:name="_ETM_Q2_459140"/>
      <w:bookmarkEnd w:id="603"/>
      <w:r>
        <w:rPr>
          <w:rtl/>
        </w:rPr>
        <w:t xml:space="preserve">עד </w:t>
      </w:r>
      <w:bookmarkStart w:id="604" w:name="_ETM_Q2_459320"/>
      <w:bookmarkEnd w:id="604"/>
      <w:r>
        <w:rPr>
          <w:rFonts w:hint="cs"/>
          <w:rtl/>
        </w:rPr>
        <w:t>עשר</w:t>
      </w:r>
      <w:r>
        <w:rPr>
          <w:rtl/>
        </w:rPr>
        <w:t xml:space="preserve"> </w:t>
      </w:r>
      <w:bookmarkStart w:id="605" w:name="_ETM_Q2_459589"/>
      <w:bookmarkEnd w:id="605"/>
      <w:r>
        <w:rPr>
          <w:rtl/>
        </w:rPr>
        <w:t xml:space="preserve">דקות </w:t>
      </w:r>
      <w:bookmarkStart w:id="606" w:name="_ETM_Q2_459950"/>
      <w:bookmarkEnd w:id="606"/>
      <w:r>
        <w:rPr>
          <w:rtl/>
        </w:rPr>
        <w:t>לרשותך</w:t>
      </w:r>
      <w:r>
        <w:rPr>
          <w:rFonts w:hint="cs"/>
          <w:rtl/>
        </w:rPr>
        <w:t>,</w:t>
      </w:r>
      <w:r>
        <w:rPr>
          <w:rtl/>
        </w:rPr>
        <w:t xml:space="preserve"> </w:t>
      </w:r>
      <w:bookmarkStart w:id="607" w:name="_ETM_Q2_460430"/>
      <w:bookmarkEnd w:id="607"/>
      <w:r>
        <w:rPr>
          <w:rtl/>
        </w:rPr>
        <w:t>בבקשה</w:t>
      </w:r>
      <w:r>
        <w:rPr>
          <w:rFonts w:hint="cs"/>
          <w:rtl/>
        </w:rPr>
        <w:t>.</w:t>
      </w:r>
    </w:p>
    <w:p w:rsidR="00C62158" w:rsidRDefault="00C62158" w:rsidP="00C10BBC">
      <w:pPr>
        <w:rPr>
          <w:rtl/>
        </w:rPr>
      </w:pPr>
      <w:bookmarkStart w:id="608" w:name="_ETM_Q2_466315"/>
      <w:bookmarkStart w:id="609" w:name="_ETM_Q2_466409"/>
      <w:bookmarkEnd w:id="608"/>
      <w:bookmarkEnd w:id="609"/>
    </w:p>
    <w:p w:rsidR="00C62158" w:rsidRDefault="00C62158" w:rsidP="00C10BBC">
      <w:pPr>
        <w:pStyle w:val="a4"/>
        <w:keepNext/>
        <w:rPr>
          <w:rtl/>
        </w:rPr>
      </w:pPr>
      <w:bookmarkStart w:id="610" w:name="ET_speaker_6355_10"/>
      <w:r w:rsidRPr="00A11A2C">
        <w:rPr>
          <w:rStyle w:val="TagStyle"/>
          <w:rtl/>
        </w:rPr>
        <w:t xml:space="preserve"> &lt;&lt; דובר &gt;&gt;</w:t>
      </w:r>
      <w:r w:rsidRPr="00F44E84">
        <w:rPr>
          <w:rStyle w:val="TagStyle"/>
          <w:rtl/>
        </w:rPr>
        <w:t xml:space="preserve"> </w:t>
      </w:r>
      <w:bookmarkStart w:id="611" w:name="_Toc181727777"/>
      <w:bookmarkStart w:id="612" w:name="_Toc181734343"/>
      <w:bookmarkStart w:id="613" w:name="_Toc208836348"/>
      <w:bookmarkStart w:id="614" w:name="_Toc208836779"/>
      <w:r>
        <w:rPr>
          <w:rtl/>
        </w:rPr>
        <w:t>משה סולומון (הציונות הדתית):</w:t>
      </w:r>
      <w:bookmarkEnd w:id="611"/>
      <w:bookmarkEnd w:id="612"/>
      <w:bookmarkEnd w:id="613"/>
      <w:bookmarkEnd w:id="614"/>
      <w:r w:rsidRPr="00F44E84">
        <w:rPr>
          <w:rStyle w:val="TagStyle"/>
          <w:rtl/>
        </w:rPr>
        <w:t xml:space="preserve"> </w:t>
      </w:r>
      <w:r w:rsidRPr="00A11A2C">
        <w:rPr>
          <w:rStyle w:val="TagStyle"/>
          <w:rtl/>
        </w:rPr>
        <w:t>&lt;&lt; דובר &gt;&gt;</w:t>
      </w:r>
      <w:r>
        <w:rPr>
          <w:rtl/>
        </w:rPr>
        <w:t xml:space="preserve">   </w:t>
      </w:r>
      <w:bookmarkEnd w:id="610"/>
    </w:p>
    <w:p w:rsidR="00C62158" w:rsidRDefault="00C62158" w:rsidP="00CD2773">
      <w:pPr>
        <w:rPr>
          <w:rtl/>
        </w:rPr>
      </w:pPr>
    </w:p>
    <w:p w:rsidR="00C62158" w:rsidRDefault="00C62158" w:rsidP="005C1C72">
      <w:pPr>
        <w:rPr>
          <w:rtl/>
        </w:rPr>
      </w:pPr>
      <w:bookmarkStart w:id="615" w:name="_ETM_Q2_467984"/>
      <w:bookmarkStart w:id="616" w:name="_ETM_Q2_468044"/>
      <w:bookmarkStart w:id="617" w:name="_ETM_Q2_465930"/>
      <w:bookmarkStart w:id="618" w:name="_ETM_Q2_466020"/>
      <w:bookmarkStart w:id="619" w:name="_ETM_Q2_466199"/>
      <w:bookmarkEnd w:id="615"/>
      <w:bookmarkEnd w:id="616"/>
      <w:bookmarkEnd w:id="617"/>
      <w:bookmarkEnd w:id="618"/>
      <w:bookmarkEnd w:id="619"/>
      <w:r>
        <w:rPr>
          <w:rFonts w:hint="cs"/>
          <w:rtl/>
        </w:rPr>
        <w:t xml:space="preserve">תודה. </w:t>
      </w:r>
      <w:r>
        <w:rPr>
          <w:rtl/>
        </w:rPr>
        <w:t xml:space="preserve">אדוני </w:t>
      </w:r>
      <w:bookmarkStart w:id="620" w:name="_ETM_Q2_466439"/>
      <w:bookmarkEnd w:id="620"/>
      <w:r>
        <w:rPr>
          <w:rtl/>
        </w:rPr>
        <w:t>היושב-ראש</w:t>
      </w:r>
      <w:r>
        <w:rPr>
          <w:rFonts w:hint="cs"/>
          <w:rtl/>
        </w:rPr>
        <w:t>,</w:t>
      </w:r>
      <w:bookmarkStart w:id="621" w:name="_ETM_Q2_471880"/>
      <w:bookmarkStart w:id="622" w:name="_ETM_Q2_473050"/>
      <w:bookmarkStart w:id="623" w:name="_ETM_Q2_473379"/>
      <w:bookmarkStart w:id="624" w:name="_ETM_Q2_473439"/>
      <w:bookmarkStart w:id="625" w:name="_ETM_Q2_475410"/>
      <w:bookmarkStart w:id="626" w:name="_ETM_Q2_476669"/>
      <w:bookmarkStart w:id="627" w:name="_ETM_Q2_477060"/>
      <w:bookmarkEnd w:id="621"/>
      <w:bookmarkEnd w:id="622"/>
      <w:bookmarkEnd w:id="623"/>
      <w:bookmarkEnd w:id="624"/>
      <w:bookmarkEnd w:id="625"/>
      <w:bookmarkEnd w:id="626"/>
      <w:bookmarkEnd w:id="627"/>
      <w:r>
        <w:rPr>
          <w:rtl/>
        </w:rPr>
        <w:t xml:space="preserve"> </w:t>
      </w:r>
      <w:bookmarkStart w:id="628" w:name="_ETM_Q2_477839"/>
      <w:bookmarkEnd w:id="628"/>
      <w:r>
        <w:rPr>
          <w:rtl/>
        </w:rPr>
        <w:t xml:space="preserve">חבריי </w:t>
      </w:r>
      <w:bookmarkStart w:id="629" w:name="_ETM_Q2_478650"/>
      <w:bookmarkEnd w:id="629"/>
      <w:r>
        <w:rPr>
          <w:rtl/>
        </w:rPr>
        <w:t xml:space="preserve">חברי </w:t>
      </w:r>
      <w:bookmarkStart w:id="630" w:name="_ETM_Q2_478979"/>
      <w:bookmarkEnd w:id="630"/>
      <w:r>
        <w:rPr>
          <w:rtl/>
        </w:rPr>
        <w:t>הכנסת</w:t>
      </w:r>
      <w:r>
        <w:rPr>
          <w:rFonts w:hint="cs"/>
          <w:rtl/>
        </w:rPr>
        <w:t>,</w:t>
      </w:r>
      <w:r>
        <w:rPr>
          <w:rtl/>
        </w:rPr>
        <w:t xml:space="preserve"> </w:t>
      </w:r>
      <w:bookmarkStart w:id="631" w:name="_ETM_Q2_480339"/>
      <w:bookmarkEnd w:id="631"/>
      <w:r>
        <w:rPr>
          <w:rtl/>
        </w:rPr>
        <w:t xml:space="preserve">אתם </w:t>
      </w:r>
      <w:bookmarkStart w:id="632" w:name="_ETM_Q2_480520"/>
      <w:bookmarkEnd w:id="632"/>
      <w:r>
        <w:rPr>
          <w:rtl/>
        </w:rPr>
        <w:t xml:space="preserve">רגילים </w:t>
      </w:r>
      <w:bookmarkStart w:id="633" w:name="_ETM_Q2_480849"/>
      <w:bookmarkEnd w:id="633"/>
      <w:r>
        <w:rPr>
          <w:rtl/>
        </w:rPr>
        <w:t xml:space="preserve">לראות </w:t>
      </w:r>
      <w:bookmarkStart w:id="634" w:name="_ETM_Q2_481120"/>
      <w:bookmarkEnd w:id="634"/>
      <w:r>
        <w:rPr>
          <w:rtl/>
        </w:rPr>
        <w:t xml:space="preserve">אותי </w:t>
      </w:r>
      <w:bookmarkStart w:id="635" w:name="_ETM_Q2_481599"/>
      <w:bookmarkEnd w:id="635"/>
      <w:r>
        <w:rPr>
          <w:rtl/>
        </w:rPr>
        <w:t xml:space="preserve">בדוכן </w:t>
      </w:r>
      <w:bookmarkStart w:id="636" w:name="_ETM_Q2_480000"/>
      <w:bookmarkEnd w:id="636"/>
      <w:r>
        <w:rPr>
          <w:rFonts w:hint="cs"/>
          <w:rtl/>
        </w:rPr>
        <w:t>או בכיסא היושב</w:t>
      </w:r>
      <w:r>
        <w:rPr>
          <w:rtl/>
        </w:rPr>
        <w:t xml:space="preserve">-ראש </w:t>
      </w:r>
      <w:bookmarkStart w:id="637" w:name="_ETM_Q2_482909"/>
      <w:bookmarkEnd w:id="637"/>
      <w:r>
        <w:rPr>
          <w:rtl/>
        </w:rPr>
        <w:t xml:space="preserve">עם </w:t>
      </w:r>
      <w:bookmarkStart w:id="638" w:name="_ETM_Q2_483029"/>
      <w:bookmarkEnd w:id="638"/>
      <w:r>
        <w:rPr>
          <w:rtl/>
        </w:rPr>
        <w:t xml:space="preserve">חליפה </w:t>
      </w:r>
      <w:bookmarkStart w:id="639" w:name="_ETM_Q2_483449"/>
      <w:bookmarkEnd w:id="639"/>
      <w:r>
        <w:rPr>
          <w:rtl/>
        </w:rPr>
        <w:t>ועניבה</w:t>
      </w:r>
      <w:r>
        <w:rPr>
          <w:rFonts w:hint="cs"/>
          <w:rtl/>
        </w:rPr>
        <w:t>. כך</w:t>
      </w:r>
      <w:r>
        <w:rPr>
          <w:rtl/>
        </w:rPr>
        <w:t xml:space="preserve"> </w:t>
      </w:r>
      <w:bookmarkStart w:id="640" w:name="_ETM_Q2_485060"/>
      <w:bookmarkEnd w:id="640"/>
      <w:r>
        <w:rPr>
          <w:rtl/>
        </w:rPr>
        <w:t xml:space="preserve">אני </w:t>
      </w:r>
      <w:bookmarkStart w:id="641" w:name="_ETM_Q2_485149"/>
      <w:bookmarkEnd w:id="641"/>
      <w:r>
        <w:rPr>
          <w:rtl/>
        </w:rPr>
        <w:t xml:space="preserve">מתלבש </w:t>
      </w:r>
      <w:bookmarkStart w:id="642" w:name="_ETM_Q2_485689"/>
      <w:bookmarkEnd w:id="642"/>
      <w:r>
        <w:rPr>
          <w:rtl/>
        </w:rPr>
        <w:t>בעב</w:t>
      </w:r>
      <w:r>
        <w:rPr>
          <w:rFonts w:hint="cs"/>
          <w:rtl/>
        </w:rPr>
        <w:t>ו</w:t>
      </w:r>
      <w:r>
        <w:rPr>
          <w:rtl/>
        </w:rPr>
        <w:t xml:space="preserve">דתי </w:t>
      </w:r>
      <w:bookmarkStart w:id="643" w:name="_ETM_Q2_486140"/>
      <w:bookmarkEnd w:id="643"/>
      <w:r>
        <w:rPr>
          <w:rtl/>
        </w:rPr>
        <w:t>בכנסת</w:t>
      </w:r>
      <w:r>
        <w:rPr>
          <w:rFonts w:hint="cs"/>
          <w:rtl/>
        </w:rPr>
        <w:t>,</w:t>
      </w:r>
      <w:r>
        <w:rPr>
          <w:rtl/>
        </w:rPr>
        <w:t xml:space="preserve"> </w:t>
      </w:r>
      <w:bookmarkStart w:id="644" w:name="_ETM_Q2_487520"/>
      <w:bookmarkEnd w:id="644"/>
      <w:r>
        <w:rPr>
          <w:rtl/>
        </w:rPr>
        <w:t xml:space="preserve">אבל </w:t>
      </w:r>
      <w:bookmarkStart w:id="645" w:name="_ETM_Q2_487729"/>
      <w:bookmarkEnd w:id="645"/>
      <w:r>
        <w:rPr>
          <w:rtl/>
        </w:rPr>
        <w:t xml:space="preserve">היום </w:t>
      </w:r>
      <w:bookmarkStart w:id="646" w:name="_ETM_Q2_488540"/>
      <w:bookmarkEnd w:id="646"/>
      <w:r>
        <w:rPr>
          <w:rtl/>
        </w:rPr>
        <w:t xml:space="preserve">אני </w:t>
      </w:r>
      <w:bookmarkStart w:id="647" w:name="_ETM_Q2_488960"/>
      <w:bookmarkEnd w:id="647"/>
      <w:r>
        <w:rPr>
          <w:rFonts w:hint="cs"/>
          <w:rtl/>
        </w:rPr>
        <w:t xml:space="preserve">לבוש </w:t>
      </w:r>
      <w:r>
        <w:rPr>
          <w:rtl/>
        </w:rPr>
        <w:t xml:space="preserve">קצת </w:t>
      </w:r>
      <w:bookmarkStart w:id="648" w:name="_ETM_Q2_489260"/>
      <w:bookmarkEnd w:id="648"/>
      <w:r>
        <w:rPr>
          <w:rtl/>
        </w:rPr>
        <w:t>אחרת</w:t>
      </w:r>
      <w:r>
        <w:rPr>
          <w:rFonts w:hint="cs"/>
          <w:rtl/>
        </w:rPr>
        <w:t>,</w:t>
      </w:r>
      <w:r>
        <w:rPr>
          <w:rtl/>
        </w:rPr>
        <w:t xml:space="preserve"> </w:t>
      </w:r>
      <w:bookmarkStart w:id="649" w:name="_ETM_Q2_490370"/>
      <w:bookmarkEnd w:id="649"/>
      <w:r>
        <w:rPr>
          <w:rtl/>
        </w:rPr>
        <w:t xml:space="preserve">אולי </w:t>
      </w:r>
      <w:bookmarkStart w:id="650" w:name="_ETM_Q2_490759"/>
      <w:bookmarkEnd w:id="650"/>
      <w:r>
        <w:rPr>
          <w:rtl/>
        </w:rPr>
        <w:t xml:space="preserve">מה </w:t>
      </w:r>
      <w:bookmarkStart w:id="651" w:name="_ETM_Q2_490910"/>
      <w:bookmarkEnd w:id="651"/>
      <w:r>
        <w:rPr>
          <w:rtl/>
        </w:rPr>
        <w:t xml:space="preserve">שאני </w:t>
      </w:r>
      <w:bookmarkStart w:id="652" w:name="_ETM_Q2_491389"/>
      <w:bookmarkEnd w:id="652"/>
      <w:r>
        <w:rPr>
          <w:rtl/>
        </w:rPr>
        <w:t xml:space="preserve">לבוש </w:t>
      </w:r>
      <w:bookmarkStart w:id="653" w:name="_ETM_Q2_491719"/>
      <w:bookmarkEnd w:id="653"/>
      <w:r>
        <w:rPr>
          <w:rtl/>
        </w:rPr>
        <w:t xml:space="preserve">בו </w:t>
      </w:r>
      <w:bookmarkStart w:id="654" w:name="_ETM_Q2_491990"/>
      <w:bookmarkEnd w:id="654"/>
      <w:r>
        <w:rPr>
          <w:rtl/>
        </w:rPr>
        <w:t>ביום-יום</w:t>
      </w:r>
      <w:r>
        <w:rPr>
          <w:rFonts w:hint="cs"/>
          <w:rtl/>
        </w:rPr>
        <w:t>.</w:t>
      </w:r>
      <w:r>
        <w:rPr>
          <w:rtl/>
        </w:rPr>
        <w:t xml:space="preserve"> </w:t>
      </w:r>
      <w:bookmarkStart w:id="655" w:name="_ETM_Q2_494050"/>
      <w:bookmarkEnd w:id="655"/>
      <w:r>
        <w:rPr>
          <w:rtl/>
        </w:rPr>
        <w:t xml:space="preserve">אתה </w:t>
      </w:r>
      <w:bookmarkStart w:id="656" w:name="_ETM_Q2_494230"/>
      <w:bookmarkEnd w:id="656"/>
      <w:r>
        <w:rPr>
          <w:rtl/>
        </w:rPr>
        <w:t>יודע</w:t>
      </w:r>
      <w:r>
        <w:rPr>
          <w:rFonts w:hint="cs"/>
          <w:rtl/>
        </w:rPr>
        <w:t>,</w:t>
      </w:r>
      <w:r>
        <w:rPr>
          <w:rtl/>
        </w:rPr>
        <w:t xml:space="preserve"> </w:t>
      </w:r>
      <w:bookmarkStart w:id="657" w:name="_ETM_Q2_494440"/>
      <w:bookmarkEnd w:id="657"/>
      <w:r>
        <w:rPr>
          <w:rtl/>
        </w:rPr>
        <w:t xml:space="preserve">אדוני </w:t>
      </w:r>
      <w:bookmarkStart w:id="658" w:name="_ETM_Q2_494650"/>
      <w:bookmarkEnd w:id="658"/>
      <w:r>
        <w:rPr>
          <w:rtl/>
        </w:rPr>
        <w:t>היושב-ראש</w:t>
      </w:r>
      <w:r>
        <w:rPr>
          <w:rFonts w:hint="cs"/>
          <w:rtl/>
        </w:rPr>
        <w:t>,</w:t>
      </w:r>
      <w:r>
        <w:rPr>
          <w:rtl/>
        </w:rPr>
        <w:t xml:space="preserve"> </w:t>
      </w:r>
      <w:bookmarkStart w:id="659" w:name="_ETM_Q2_495370"/>
      <w:bookmarkEnd w:id="659"/>
      <w:r>
        <w:rPr>
          <w:rtl/>
        </w:rPr>
        <w:t xml:space="preserve">אם </w:t>
      </w:r>
      <w:bookmarkStart w:id="660" w:name="_ETM_Q2_495550"/>
      <w:bookmarkEnd w:id="660"/>
      <w:r>
        <w:rPr>
          <w:rtl/>
        </w:rPr>
        <w:t xml:space="preserve">אני </w:t>
      </w:r>
      <w:bookmarkStart w:id="661" w:name="_ETM_Q2_495670"/>
      <w:bookmarkEnd w:id="661"/>
      <w:r>
        <w:rPr>
          <w:rtl/>
        </w:rPr>
        <w:t xml:space="preserve">אסתובב </w:t>
      </w:r>
      <w:bookmarkStart w:id="662" w:name="_ETM_Q2_496029"/>
      <w:bookmarkEnd w:id="662"/>
      <w:r>
        <w:rPr>
          <w:rtl/>
        </w:rPr>
        <w:t>כ</w:t>
      </w:r>
      <w:r>
        <w:rPr>
          <w:rFonts w:hint="cs"/>
          <w:rtl/>
        </w:rPr>
        <w:t>ך</w:t>
      </w:r>
      <w:r>
        <w:rPr>
          <w:rtl/>
        </w:rPr>
        <w:t xml:space="preserve"> </w:t>
      </w:r>
      <w:bookmarkStart w:id="663" w:name="_ETM_Q2_496450"/>
      <w:bookmarkEnd w:id="663"/>
      <w:r>
        <w:rPr>
          <w:rtl/>
        </w:rPr>
        <w:t xml:space="preserve">מחוץ </w:t>
      </w:r>
      <w:bookmarkStart w:id="664" w:name="_ETM_Q2_496690"/>
      <w:bookmarkEnd w:id="664"/>
      <w:r>
        <w:rPr>
          <w:rtl/>
        </w:rPr>
        <w:t xml:space="preserve">למשכן </w:t>
      </w:r>
      <w:bookmarkStart w:id="665" w:name="_ETM_Q2_497020"/>
      <w:bookmarkEnd w:id="665"/>
      <w:r>
        <w:rPr>
          <w:rtl/>
        </w:rPr>
        <w:t>הכנסת</w:t>
      </w:r>
      <w:r>
        <w:rPr>
          <w:rFonts w:hint="cs"/>
          <w:rtl/>
        </w:rPr>
        <w:t>,</w:t>
      </w:r>
      <w:r>
        <w:rPr>
          <w:rtl/>
        </w:rPr>
        <w:t xml:space="preserve"> </w:t>
      </w:r>
      <w:bookmarkStart w:id="666" w:name="_ETM_Q2_498050"/>
      <w:bookmarkEnd w:id="666"/>
      <w:r>
        <w:rPr>
          <w:rtl/>
        </w:rPr>
        <w:t xml:space="preserve">באזורים </w:t>
      </w:r>
      <w:bookmarkStart w:id="667" w:name="_ETM_Q2_498589"/>
      <w:bookmarkEnd w:id="667"/>
      <w:r>
        <w:rPr>
          <w:rtl/>
        </w:rPr>
        <w:t xml:space="preserve">מסוימים </w:t>
      </w:r>
      <w:bookmarkStart w:id="668" w:name="_ETM_Q2_498950"/>
      <w:bookmarkEnd w:id="668"/>
      <w:r>
        <w:rPr>
          <w:rtl/>
        </w:rPr>
        <w:t xml:space="preserve">בירושלים </w:t>
      </w:r>
      <w:bookmarkStart w:id="669" w:name="_ETM_Q2_500210"/>
      <w:bookmarkEnd w:id="669"/>
      <w:r>
        <w:rPr>
          <w:rtl/>
        </w:rPr>
        <w:t xml:space="preserve">או </w:t>
      </w:r>
      <w:bookmarkStart w:id="670" w:name="_ETM_Q2_500480"/>
      <w:bookmarkEnd w:id="670"/>
      <w:r>
        <w:rPr>
          <w:rtl/>
        </w:rPr>
        <w:t xml:space="preserve">במקומות </w:t>
      </w:r>
      <w:bookmarkStart w:id="671" w:name="_ETM_Q2_500839"/>
      <w:bookmarkEnd w:id="671"/>
      <w:r>
        <w:rPr>
          <w:rtl/>
        </w:rPr>
        <w:t xml:space="preserve">אחרים </w:t>
      </w:r>
      <w:bookmarkStart w:id="672" w:name="_ETM_Q2_501740"/>
      <w:bookmarkEnd w:id="672"/>
      <w:r>
        <w:rPr>
          <w:rtl/>
        </w:rPr>
        <w:t xml:space="preserve">יש </w:t>
      </w:r>
      <w:bookmarkStart w:id="673" w:name="_ETM_Q2_501890"/>
      <w:bookmarkEnd w:id="673"/>
      <w:r>
        <w:rPr>
          <w:rtl/>
        </w:rPr>
        <w:t>ס</w:t>
      </w:r>
      <w:r>
        <w:rPr>
          <w:rFonts w:hint="cs"/>
          <w:rtl/>
        </w:rPr>
        <w:t>יכוי</w:t>
      </w:r>
      <w:r>
        <w:rPr>
          <w:rtl/>
        </w:rPr>
        <w:t xml:space="preserve"> </w:t>
      </w:r>
      <w:bookmarkStart w:id="674" w:name="_ETM_Q2_502189"/>
      <w:bookmarkEnd w:id="674"/>
      <w:r>
        <w:rPr>
          <w:rtl/>
        </w:rPr>
        <w:t>ש</w:t>
      </w:r>
      <w:r>
        <w:rPr>
          <w:rFonts w:hint="cs"/>
          <w:rtl/>
        </w:rPr>
        <w:t>י</w:t>
      </w:r>
      <w:r>
        <w:rPr>
          <w:rtl/>
        </w:rPr>
        <w:t>ע</w:t>
      </w:r>
      <w:r>
        <w:rPr>
          <w:rFonts w:hint="cs"/>
          <w:rtl/>
        </w:rPr>
        <w:t>כ</w:t>
      </w:r>
      <w:r>
        <w:rPr>
          <w:rtl/>
        </w:rPr>
        <w:t xml:space="preserve">ב </w:t>
      </w:r>
      <w:bookmarkStart w:id="675" w:name="_ETM_Q2_502730"/>
      <w:bookmarkEnd w:id="675"/>
      <w:r>
        <w:rPr>
          <w:rtl/>
        </w:rPr>
        <w:t xml:space="preserve">אותי </w:t>
      </w:r>
      <w:bookmarkStart w:id="676" w:name="_ETM_Q2_502970"/>
      <w:bookmarkEnd w:id="676"/>
      <w:r>
        <w:rPr>
          <w:rtl/>
        </w:rPr>
        <w:t>שוט</w:t>
      </w:r>
      <w:r>
        <w:rPr>
          <w:rFonts w:hint="cs"/>
          <w:rtl/>
        </w:rPr>
        <w:t>ר. עבירת</w:t>
      </w:r>
      <w:r>
        <w:rPr>
          <w:rtl/>
        </w:rPr>
        <w:t xml:space="preserve"> </w:t>
      </w:r>
      <w:bookmarkStart w:id="677" w:name="_ETM_Q2_504669"/>
      <w:bookmarkEnd w:id="677"/>
      <w:r>
        <w:rPr>
          <w:rtl/>
        </w:rPr>
        <w:t xml:space="preserve">שוטטות </w:t>
      </w:r>
      <w:bookmarkStart w:id="678" w:name="_ETM_Q2_506079"/>
      <w:bookmarkEnd w:id="678"/>
      <w:r>
        <w:rPr>
          <w:rFonts w:hint="cs"/>
          <w:rtl/>
        </w:rPr>
        <w:t xml:space="preserve">– </w:t>
      </w:r>
      <w:r>
        <w:rPr>
          <w:rtl/>
        </w:rPr>
        <w:t xml:space="preserve">אדם </w:t>
      </w:r>
      <w:bookmarkStart w:id="679" w:name="_ETM_Q2_506349"/>
      <w:bookmarkEnd w:id="679"/>
      <w:r>
        <w:rPr>
          <w:rtl/>
        </w:rPr>
        <w:t xml:space="preserve">שמסתובב </w:t>
      </w:r>
      <w:bookmarkStart w:id="680" w:name="_ETM_Q2_506769"/>
      <w:bookmarkEnd w:id="680"/>
      <w:r>
        <w:rPr>
          <w:rtl/>
        </w:rPr>
        <w:t xml:space="preserve">במקום </w:t>
      </w:r>
      <w:bookmarkStart w:id="681" w:name="_ETM_Q2_507099"/>
      <w:bookmarkEnd w:id="681"/>
      <w:r>
        <w:rPr>
          <w:rtl/>
        </w:rPr>
        <w:t xml:space="preserve">שבו </w:t>
      </w:r>
      <w:bookmarkStart w:id="682" w:name="_ETM_Q2_507460"/>
      <w:bookmarkEnd w:id="682"/>
      <w:r>
        <w:rPr>
          <w:rtl/>
        </w:rPr>
        <w:t xml:space="preserve">הוא </w:t>
      </w:r>
      <w:bookmarkStart w:id="683" w:name="_ETM_Q2_507550"/>
      <w:bookmarkEnd w:id="683"/>
      <w:r>
        <w:rPr>
          <w:rtl/>
        </w:rPr>
        <w:t xml:space="preserve">לא </w:t>
      </w:r>
      <w:bookmarkStart w:id="684" w:name="_ETM_Q2_507730"/>
      <w:bookmarkEnd w:id="684"/>
      <w:r>
        <w:rPr>
          <w:rtl/>
        </w:rPr>
        <w:t xml:space="preserve">אמור </w:t>
      </w:r>
      <w:bookmarkStart w:id="685" w:name="_ETM_Q2_508000"/>
      <w:bookmarkEnd w:id="685"/>
      <w:r>
        <w:rPr>
          <w:rtl/>
        </w:rPr>
        <w:t>להיות</w:t>
      </w:r>
      <w:r>
        <w:rPr>
          <w:rFonts w:hint="cs"/>
          <w:rtl/>
        </w:rPr>
        <w:t>, ייאמר לי.</w:t>
      </w:r>
    </w:p>
    <w:p w:rsidR="00C62158" w:rsidRDefault="00C62158" w:rsidP="00C10BBC">
      <w:pPr>
        <w:rPr>
          <w:rtl/>
        </w:rPr>
      </w:pPr>
    </w:p>
    <w:p w:rsidR="00C62158" w:rsidRDefault="00C62158" w:rsidP="00C10BBC">
      <w:pPr>
        <w:pStyle w:val="af6"/>
        <w:keepNext/>
        <w:rPr>
          <w:rtl/>
        </w:rPr>
      </w:pPr>
      <w:r w:rsidRPr="00A11A2C">
        <w:rPr>
          <w:rStyle w:val="TagStyle"/>
          <w:rtl/>
        </w:rPr>
        <w:t xml:space="preserve"> &lt;&lt; יור &gt;&gt;</w:t>
      </w:r>
      <w:r w:rsidRPr="00F44E84">
        <w:rPr>
          <w:rStyle w:val="TagStyle"/>
          <w:rtl/>
        </w:rPr>
        <w:t xml:space="preserve"> </w:t>
      </w:r>
      <w:r>
        <w:rPr>
          <w:rtl/>
        </w:rPr>
        <w:t>היו"ר אמיר אוחנה:</w:t>
      </w:r>
      <w:r w:rsidRPr="00F44E84">
        <w:rPr>
          <w:rStyle w:val="TagStyle"/>
          <w:rtl/>
        </w:rPr>
        <w:t xml:space="preserve"> </w:t>
      </w:r>
      <w:r w:rsidRPr="00A11A2C">
        <w:rPr>
          <w:rStyle w:val="TagStyle"/>
          <w:rtl/>
        </w:rPr>
        <w:t>&lt;&lt; יור &gt;&gt;</w:t>
      </w:r>
      <w:r>
        <w:rPr>
          <w:rtl/>
        </w:rPr>
        <w:t xml:space="preserve">   </w:t>
      </w:r>
    </w:p>
    <w:p w:rsidR="00C62158" w:rsidRDefault="00C62158" w:rsidP="00CD2773">
      <w:pPr>
        <w:rPr>
          <w:rtl/>
        </w:rPr>
      </w:pPr>
    </w:p>
    <w:p w:rsidR="00C62158" w:rsidRDefault="00C62158" w:rsidP="00C10BBC">
      <w:pPr>
        <w:rPr>
          <w:rtl/>
        </w:rPr>
      </w:pPr>
      <w:bookmarkStart w:id="686" w:name="_ETM_Q2_508750"/>
      <w:bookmarkStart w:id="687" w:name="_ETM_Q2_509140"/>
      <w:bookmarkStart w:id="688" w:name="_ETM_Q2_509710"/>
      <w:bookmarkEnd w:id="686"/>
      <w:bookmarkEnd w:id="687"/>
      <w:bookmarkEnd w:id="688"/>
      <w:r>
        <w:rPr>
          <w:rtl/>
        </w:rPr>
        <w:t>סליחה</w:t>
      </w:r>
      <w:r>
        <w:rPr>
          <w:rFonts w:hint="cs"/>
          <w:rtl/>
        </w:rPr>
        <w:t>,</w:t>
      </w:r>
      <w:r>
        <w:rPr>
          <w:rtl/>
        </w:rPr>
        <w:t xml:space="preserve"> </w:t>
      </w:r>
      <w:bookmarkStart w:id="689" w:name="_ETM_Q2_510039"/>
      <w:bookmarkEnd w:id="689"/>
      <w:r>
        <w:rPr>
          <w:rtl/>
        </w:rPr>
        <w:t>אדוני</w:t>
      </w:r>
      <w:r>
        <w:rPr>
          <w:rFonts w:hint="cs"/>
          <w:rtl/>
        </w:rPr>
        <w:t>.</w:t>
      </w:r>
      <w:r>
        <w:rPr>
          <w:rtl/>
        </w:rPr>
        <w:t xml:space="preserve"> </w:t>
      </w:r>
      <w:bookmarkStart w:id="690" w:name="_ETM_Q2_510970"/>
      <w:bookmarkEnd w:id="690"/>
      <w:r>
        <w:rPr>
          <w:rtl/>
        </w:rPr>
        <w:t xml:space="preserve">מה </w:t>
      </w:r>
      <w:bookmarkStart w:id="691" w:name="_ETM_Q2_511119"/>
      <w:bookmarkEnd w:id="691"/>
      <w:r>
        <w:rPr>
          <w:rtl/>
        </w:rPr>
        <w:t xml:space="preserve">שאדוני </w:t>
      </w:r>
      <w:bookmarkStart w:id="692" w:name="_ETM_Q2_511480"/>
      <w:bookmarkEnd w:id="692"/>
      <w:r>
        <w:rPr>
          <w:rtl/>
        </w:rPr>
        <w:t>אומר</w:t>
      </w:r>
      <w:r>
        <w:rPr>
          <w:rFonts w:hint="cs"/>
          <w:rtl/>
        </w:rPr>
        <w:t>,</w:t>
      </w:r>
      <w:r>
        <w:rPr>
          <w:rtl/>
        </w:rPr>
        <w:t xml:space="preserve"> </w:t>
      </w:r>
      <w:bookmarkStart w:id="693" w:name="_ETM_Q2_511779"/>
      <w:bookmarkEnd w:id="693"/>
      <w:r>
        <w:rPr>
          <w:rtl/>
        </w:rPr>
        <w:t xml:space="preserve">שהוא </w:t>
      </w:r>
      <w:bookmarkStart w:id="694" w:name="_ETM_Q2_511960"/>
      <w:bookmarkEnd w:id="694"/>
      <w:r>
        <w:rPr>
          <w:rtl/>
        </w:rPr>
        <w:t xml:space="preserve">משתמש </w:t>
      </w:r>
      <w:bookmarkStart w:id="695" w:name="_ETM_Q2_512410"/>
      <w:bookmarkEnd w:id="695"/>
      <w:r>
        <w:rPr>
          <w:rtl/>
        </w:rPr>
        <w:t xml:space="preserve">בזה </w:t>
      </w:r>
      <w:bookmarkStart w:id="696" w:name="_ETM_Q2_512649"/>
      <w:bookmarkEnd w:id="696"/>
      <w:r>
        <w:rPr>
          <w:rtl/>
        </w:rPr>
        <w:t xml:space="preserve">בתור </w:t>
      </w:r>
      <w:bookmarkStart w:id="697" w:name="_ETM_Q2_512950"/>
      <w:bookmarkEnd w:id="697"/>
      <w:r>
        <w:rPr>
          <w:rtl/>
        </w:rPr>
        <w:t>מיצג</w:t>
      </w:r>
      <w:r>
        <w:rPr>
          <w:rFonts w:hint="cs"/>
          <w:rtl/>
        </w:rPr>
        <w:t>,</w:t>
      </w:r>
      <w:r>
        <w:rPr>
          <w:rtl/>
        </w:rPr>
        <w:t xml:space="preserve"> </w:t>
      </w:r>
      <w:bookmarkStart w:id="698" w:name="_ETM_Q2_513430"/>
      <w:bookmarkEnd w:id="698"/>
      <w:r>
        <w:rPr>
          <w:rtl/>
        </w:rPr>
        <w:t>בעצם</w:t>
      </w:r>
      <w:r>
        <w:rPr>
          <w:rFonts w:hint="cs"/>
          <w:rtl/>
        </w:rPr>
        <w:t>.</w:t>
      </w:r>
    </w:p>
    <w:p w:rsidR="00C62158" w:rsidRDefault="00C62158" w:rsidP="00C10BBC">
      <w:pPr>
        <w:rPr>
          <w:rtl/>
        </w:rPr>
      </w:pPr>
      <w:bookmarkStart w:id="699" w:name="_ETM_Q2_516300"/>
      <w:bookmarkStart w:id="700" w:name="_ETM_Q2_516370"/>
      <w:bookmarkEnd w:id="699"/>
      <w:bookmarkEnd w:id="700"/>
    </w:p>
    <w:p w:rsidR="00C62158" w:rsidRDefault="00C62158" w:rsidP="00C10BBC">
      <w:pPr>
        <w:pStyle w:val="-"/>
        <w:keepNext/>
        <w:rPr>
          <w:rtl/>
        </w:rPr>
      </w:pPr>
      <w:bookmarkStart w:id="701" w:name="ET_speakercontinue_6355_12"/>
      <w:r w:rsidRPr="00A11A2C">
        <w:rPr>
          <w:rStyle w:val="TagStyle"/>
          <w:rtl/>
        </w:rPr>
        <w:t xml:space="preserve"> &lt;&lt; דובר_המשך &gt;&gt;</w:t>
      </w:r>
      <w:r w:rsidRPr="00F44E84">
        <w:rPr>
          <w:rStyle w:val="TagStyle"/>
          <w:rtl/>
        </w:rPr>
        <w:t xml:space="preserve"> </w:t>
      </w:r>
      <w:r>
        <w:rPr>
          <w:rtl/>
        </w:rPr>
        <w:t>משה סולומון (הציונות הדתית):</w:t>
      </w:r>
      <w:r w:rsidRPr="00F44E84">
        <w:rPr>
          <w:rStyle w:val="TagStyle"/>
          <w:rtl/>
        </w:rPr>
        <w:t xml:space="preserve"> </w:t>
      </w:r>
      <w:r w:rsidRPr="00A11A2C">
        <w:rPr>
          <w:rStyle w:val="TagStyle"/>
          <w:rtl/>
        </w:rPr>
        <w:t>&lt;&lt; דובר_המשך &gt;&gt;</w:t>
      </w:r>
      <w:r>
        <w:rPr>
          <w:rtl/>
        </w:rPr>
        <w:t xml:space="preserve">   </w:t>
      </w:r>
      <w:bookmarkEnd w:id="701"/>
    </w:p>
    <w:p w:rsidR="00C62158" w:rsidRDefault="00C62158" w:rsidP="00CD2773">
      <w:pPr>
        <w:rPr>
          <w:rtl/>
        </w:rPr>
      </w:pPr>
    </w:p>
    <w:p w:rsidR="00C62158" w:rsidRDefault="00C62158" w:rsidP="005C1C72">
      <w:pPr>
        <w:rPr>
          <w:rtl/>
        </w:rPr>
      </w:pPr>
      <w:bookmarkStart w:id="702" w:name="_ETM_Q2_516966"/>
      <w:bookmarkStart w:id="703" w:name="_ETM_Q2_514519"/>
      <w:bookmarkEnd w:id="702"/>
      <w:bookmarkEnd w:id="703"/>
      <w:r>
        <w:rPr>
          <w:rtl/>
        </w:rPr>
        <w:t xml:space="preserve">אבל </w:t>
      </w:r>
      <w:bookmarkStart w:id="704" w:name="_ETM_Q2_514699"/>
      <w:bookmarkEnd w:id="704"/>
      <w:r>
        <w:rPr>
          <w:rtl/>
        </w:rPr>
        <w:t xml:space="preserve">אני </w:t>
      </w:r>
      <w:bookmarkStart w:id="705" w:name="_ETM_Q2_514820"/>
      <w:bookmarkEnd w:id="705"/>
      <w:r>
        <w:rPr>
          <w:rtl/>
        </w:rPr>
        <w:t xml:space="preserve">הולך </w:t>
      </w:r>
      <w:bookmarkStart w:id="706" w:name="_ETM_Q2_515000"/>
      <w:bookmarkEnd w:id="706"/>
      <w:r>
        <w:rPr>
          <w:rtl/>
        </w:rPr>
        <w:t>כ</w:t>
      </w:r>
      <w:r>
        <w:rPr>
          <w:rFonts w:hint="cs"/>
          <w:rtl/>
        </w:rPr>
        <w:t>ך. פשוט</w:t>
      </w:r>
      <w:r>
        <w:rPr>
          <w:rtl/>
        </w:rPr>
        <w:t xml:space="preserve"> </w:t>
      </w:r>
      <w:bookmarkStart w:id="707" w:name="_ETM_Q2_515480"/>
      <w:bookmarkStart w:id="708" w:name="_ETM_Q2_515629"/>
      <w:bookmarkStart w:id="709" w:name="_ETM_Q2_515809"/>
      <w:bookmarkStart w:id="710" w:name="_ETM_Q2_515899"/>
      <w:bookmarkStart w:id="711" w:name="_ETM_Q2_516140"/>
      <w:bookmarkEnd w:id="707"/>
      <w:bookmarkEnd w:id="708"/>
      <w:bookmarkEnd w:id="709"/>
      <w:bookmarkEnd w:id="710"/>
      <w:bookmarkEnd w:id="711"/>
      <w:r>
        <w:rPr>
          <w:rtl/>
        </w:rPr>
        <w:t xml:space="preserve">לפה </w:t>
      </w:r>
      <w:bookmarkStart w:id="712" w:name="_ETM_Q2_516379"/>
      <w:bookmarkEnd w:id="712"/>
      <w:r>
        <w:rPr>
          <w:rFonts w:hint="cs"/>
          <w:rtl/>
        </w:rPr>
        <w:t xml:space="preserve">אני </w:t>
      </w:r>
      <w:bookmarkStart w:id="713" w:name="_ETM_Q2_516545"/>
      <w:bookmarkEnd w:id="713"/>
      <w:r>
        <w:rPr>
          <w:rFonts w:hint="cs"/>
          <w:rtl/>
        </w:rPr>
        <w:t xml:space="preserve">לא </w:t>
      </w:r>
      <w:bookmarkStart w:id="714" w:name="_ETM_Q2_516469"/>
      <w:bookmarkEnd w:id="714"/>
      <w:r>
        <w:rPr>
          <w:rtl/>
        </w:rPr>
        <w:t xml:space="preserve">מגיע </w:t>
      </w:r>
      <w:bookmarkStart w:id="715" w:name="_ETM_Q2_516710"/>
      <w:bookmarkEnd w:id="715"/>
      <w:r>
        <w:rPr>
          <w:rtl/>
        </w:rPr>
        <w:t>כ</w:t>
      </w:r>
      <w:r>
        <w:rPr>
          <w:rFonts w:hint="cs"/>
          <w:rtl/>
        </w:rPr>
        <w:t>ך,</w:t>
      </w:r>
      <w:r>
        <w:rPr>
          <w:rtl/>
        </w:rPr>
        <w:t xml:space="preserve"> </w:t>
      </w:r>
      <w:bookmarkStart w:id="716" w:name="_ETM_Q2_517100"/>
      <w:bookmarkEnd w:id="716"/>
      <w:r>
        <w:rPr>
          <w:rtl/>
        </w:rPr>
        <w:t xml:space="preserve">כי </w:t>
      </w:r>
      <w:bookmarkStart w:id="717" w:name="_ETM_Q2_517190"/>
      <w:bookmarkEnd w:id="717"/>
      <w:r>
        <w:rPr>
          <w:rtl/>
        </w:rPr>
        <w:t xml:space="preserve">אני </w:t>
      </w:r>
      <w:bookmarkStart w:id="718" w:name="_ETM_Q2_517279"/>
      <w:bookmarkEnd w:id="718"/>
      <w:r>
        <w:rPr>
          <w:rtl/>
        </w:rPr>
        <w:t>מכבד</w:t>
      </w:r>
      <w:r>
        <w:rPr>
          <w:rFonts w:hint="cs"/>
          <w:rtl/>
        </w:rPr>
        <w:t>, אבל אני הולך כך למקומות אחרים.</w:t>
      </w:r>
    </w:p>
    <w:p w:rsidR="00C62158" w:rsidRDefault="00C62158" w:rsidP="00C10BBC">
      <w:pPr>
        <w:rPr>
          <w:rtl/>
        </w:rPr>
      </w:pPr>
      <w:bookmarkStart w:id="719" w:name="_ETM_Q2_521675"/>
      <w:bookmarkStart w:id="720" w:name="_ETM_Q2_521765"/>
      <w:bookmarkEnd w:id="719"/>
      <w:bookmarkEnd w:id="720"/>
    </w:p>
    <w:p w:rsidR="00C62158" w:rsidRDefault="00C62158" w:rsidP="00C10BBC">
      <w:pPr>
        <w:pStyle w:val="af6"/>
        <w:keepNext/>
        <w:rPr>
          <w:rtl/>
        </w:rPr>
      </w:pPr>
      <w:r w:rsidRPr="00A11A2C">
        <w:rPr>
          <w:rStyle w:val="TagStyle"/>
          <w:rtl/>
        </w:rPr>
        <w:t xml:space="preserve"> &lt;&lt; יור &gt;&gt;</w:t>
      </w:r>
      <w:r w:rsidRPr="00F44E84">
        <w:rPr>
          <w:rStyle w:val="TagStyle"/>
          <w:rtl/>
        </w:rPr>
        <w:t xml:space="preserve"> </w:t>
      </w:r>
      <w:r>
        <w:rPr>
          <w:rtl/>
        </w:rPr>
        <w:t>היו"ר אמיר אוחנה:</w:t>
      </w:r>
      <w:r w:rsidRPr="00F44E84">
        <w:rPr>
          <w:rStyle w:val="TagStyle"/>
          <w:rtl/>
        </w:rPr>
        <w:t xml:space="preserve"> </w:t>
      </w:r>
      <w:r w:rsidRPr="00A11A2C">
        <w:rPr>
          <w:rStyle w:val="TagStyle"/>
          <w:rtl/>
        </w:rPr>
        <w:t>&lt;&lt; יור &gt;&gt;</w:t>
      </w:r>
      <w:r>
        <w:rPr>
          <w:rtl/>
        </w:rPr>
        <w:t xml:space="preserve">   </w:t>
      </w:r>
    </w:p>
    <w:p w:rsidR="00C62158" w:rsidRDefault="00C62158" w:rsidP="00CD2773">
      <w:pPr>
        <w:rPr>
          <w:rtl/>
        </w:rPr>
      </w:pPr>
    </w:p>
    <w:p w:rsidR="00C62158" w:rsidRDefault="00C62158" w:rsidP="00C10BBC">
      <w:pPr>
        <w:rPr>
          <w:rtl/>
        </w:rPr>
      </w:pPr>
      <w:bookmarkStart w:id="721" w:name="_ETM_Q2_522299"/>
      <w:bookmarkStart w:id="722" w:name="_ETM_Q2_517730"/>
      <w:bookmarkStart w:id="723" w:name="_ETM_Q2_517879"/>
      <w:bookmarkStart w:id="724" w:name="_ETM_Q2_517940"/>
      <w:bookmarkStart w:id="725" w:name="_ETM_Q2_518029"/>
      <w:bookmarkStart w:id="726" w:name="_ETM_Q2_518149"/>
      <w:bookmarkStart w:id="727" w:name="_ETM_Q2_518449"/>
      <w:bookmarkStart w:id="728" w:name="_ETM_Q2_518719"/>
      <w:bookmarkEnd w:id="721"/>
      <w:bookmarkEnd w:id="722"/>
      <w:bookmarkEnd w:id="723"/>
      <w:bookmarkEnd w:id="724"/>
      <w:bookmarkEnd w:id="725"/>
      <w:bookmarkEnd w:id="726"/>
      <w:bookmarkEnd w:id="727"/>
      <w:bookmarkEnd w:id="728"/>
      <w:r>
        <w:rPr>
          <w:rtl/>
        </w:rPr>
        <w:t>אוקיי</w:t>
      </w:r>
      <w:r>
        <w:rPr>
          <w:rFonts w:hint="cs"/>
          <w:rtl/>
        </w:rPr>
        <w:t>,</w:t>
      </w:r>
      <w:r>
        <w:rPr>
          <w:rtl/>
        </w:rPr>
        <w:t xml:space="preserve"> </w:t>
      </w:r>
      <w:bookmarkStart w:id="729" w:name="_ETM_Q2_519310"/>
      <w:bookmarkEnd w:id="729"/>
      <w:r>
        <w:rPr>
          <w:rtl/>
        </w:rPr>
        <w:t xml:space="preserve">הנקודה </w:t>
      </w:r>
      <w:bookmarkStart w:id="730" w:name="_ETM_Q2_519910"/>
      <w:bookmarkEnd w:id="730"/>
      <w:r>
        <w:rPr>
          <w:rtl/>
        </w:rPr>
        <w:t>ברורה</w:t>
      </w:r>
      <w:r>
        <w:rPr>
          <w:rFonts w:hint="cs"/>
          <w:rtl/>
        </w:rPr>
        <w:t>.</w:t>
      </w:r>
      <w:r>
        <w:rPr>
          <w:rtl/>
        </w:rPr>
        <w:t xml:space="preserve"> </w:t>
      </w:r>
      <w:bookmarkStart w:id="731" w:name="_ETM_Q2_521600"/>
      <w:bookmarkEnd w:id="731"/>
      <w:r>
        <w:rPr>
          <w:rtl/>
        </w:rPr>
        <w:t xml:space="preserve">אם </w:t>
      </w:r>
      <w:bookmarkStart w:id="732" w:name="_ETM_Q2_521750"/>
      <w:bookmarkEnd w:id="732"/>
      <w:r>
        <w:rPr>
          <w:rtl/>
        </w:rPr>
        <w:t xml:space="preserve">אדוני </w:t>
      </w:r>
      <w:bookmarkStart w:id="733" w:name="_ETM_Q2_522900"/>
      <w:bookmarkEnd w:id="733"/>
      <w:r>
        <w:rPr>
          <w:rtl/>
        </w:rPr>
        <w:t>יכול</w:t>
      </w:r>
      <w:r>
        <w:rPr>
          <w:rFonts w:hint="cs"/>
          <w:rtl/>
        </w:rPr>
        <w:t>,</w:t>
      </w:r>
      <w:r>
        <w:rPr>
          <w:rtl/>
        </w:rPr>
        <w:t xml:space="preserve"> </w:t>
      </w:r>
      <w:bookmarkStart w:id="734" w:name="_ETM_Q2_523230"/>
      <w:bookmarkEnd w:id="734"/>
      <w:r>
        <w:rPr>
          <w:rtl/>
        </w:rPr>
        <w:t xml:space="preserve">יש </w:t>
      </w:r>
      <w:bookmarkStart w:id="735" w:name="_ETM_Q2_523380"/>
      <w:bookmarkEnd w:id="735"/>
      <w:r>
        <w:rPr>
          <w:rtl/>
        </w:rPr>
        <w:t xml:space="preserve">כיפה </w:t>
      </w:r>
      <w:bookmarkStart w:id="736" w:name="_ETM_Q2_523740"/>
      <w:bookmarkEnd w:id="736"/>
      <w:r>
        <w:rPr>
          <w:rtl/>
        </w:rPr>
        <w:t>כרגע</w:t>
      </w:r>
      <w:r>
        <w:rPr>
          <w:rFonts w:hint="cs"/>
          <w:rtl/>
        </w:rPr>
        <w:t>. הצעתי</w:t>
      </w:r>
      <w:r>
        <w:rPr>
          <w:rtl/>
        </w:rPr>
        <w:t xml:space="preserve"> </w:t>
      </w:r>
      <w:bookmarkStart w:id="737" w:name="_ETM_Q2_525500"/>
      <w:bookmarkEnd w:id="737"/>
      <w:r>
        <w:rPr>
          <w:rtl/>
        </w:rPr>
        <w:t xml:space="preserve">לאדוני </w:t>
      </w:r>
      <w:bookmarkStart w:id="738" w:name="_ETM_Q2_525859"/>
      <w:bookmarkEnd w:id="738"/>
      <w:r>
        <w:rPr>
          <w:rtl/>
        </w:rPr>
        <w:t>כיפה</w:t>
      </w:r>
      <w:r>
        <w:rPr>
          <w:rFonts w:hint="cs"/>
          <w:rtl/>
        </w:rPr>
        <w:t>. אני</w:t>
      </w:r>
      <w:r>
        <w:rPr>
          <w:rtl/>
        </w:rPr>
        <w:t xml:space="preserve"> </w:t>
      </w:r>
      <w:bookmarkStart w:id="739" w:name="_ETM_Q2_527339"/>
      <w:bookmarkEnd w:id="739"/>
      <w:r>
        <w:rPr>
          <w:rtl/>
        </w:rPr>
        <w:t>מבקש</w:t>
      </w:r>
      <w:r>
        <w:rPr>
          <w:rFonts w:hint="cs"/>
          <w:rtl/>
        </w:rPr>
        <w:t>.</w:t>
      </w:r>
    </w:p>
    <w:p w:rsidR="00C62158" w:rsidRDefault="00C62158" w:rsidP="00C10BBC">
      <w:pPr>
        <w:rPr>
          <w:rtl/>
        </w:rPr>
      </w:pPr>
      <w:bookmarkStart w:id="740" w:name="_ETM_Q2_532119"/>
      <w:bookmarkStart w:id="741" w:name="_ETM_Q2_532195"/>
      <w:bookmarkEnd w:id="740"/>
      <w:bookmarkEnd w:id="741"/>
    </w:p>
    <w:p w:rsidR="00C62158" w:rsidRDefault="00C62158" w:rsidP="00C10BBC">
      <w:pPr>
        <w:pStyle w:val="-"/>
        <w:keepNext/>
        <w:rPr>
          <w:rtl/>
        </w:rPr>
      </w:pPr>
      <w:bookmarkStart w:id="742" w:name="ET_speakercontinue_6355_14"/>
      <w:r w:rsidRPr="00A11A2C">
        <w:rPr>
          <w:rStyle w:val="TagStyle"/>
          <w:rtl/>
        </w:rPr>
        <w:t xml:space="preserve"> &lt;&lt; דובר_המשך &gt;&gt;</w:t>
      </w:r>
      <w:r w:rsidRPr="00F44E84">
        <w:rPr>
          <w:rStyle w:val="TagStyle"/>
          <w:rtl/>
        </w:rPr>
        <w:t xml:space="preserve"> </w:t>
      </w:r>
      <w:r>
        <w:rPr>
          <w:rtl/>
        </w:rPr>
        <w:t>משה סולומון (הציונות הדתית):</w:t>
      </w:r>
      <w:r w:rsidRPr="00F44E84">
        <w:rPr>
          <w:rStyle w:val="TagStyle"/>
          <w:rtl/>
        </w:rPr>
        <w:t xml:space="preserve"> </w:t>
      </w:r>
      <w:r w:rsidRPr="00A11A2C">
        <w:rPr>
          <w:rStyle w:val="TagStyle"/>
          <w:rtl/>
        </w:rPr>
        <w:t>&lt;&lt; דובר_המשך &gt;&gt;</w:t>
      </w:r>
      <w:r>
        <w:rPr>
          <w:rtl/>
        </w:rPr>
        <w:t xml:space="preserve">   </w:t>
      </w:r>
      <w:bookmarkEnd w:id="742"/>
    </w:p>
    <w:p w:rsidR="00C62158" w:rsidRDefault="00C62158" w:rsidP="00CD2773">
      <w:pPr>
        <w:rPr>
          <w:rtl/>
        </w:rPr>
      </w:pPr>
    </w:p>
    <w:p w:rsidR="00C62158" w:rsidRDefault="00C62158" w:rsidP="00C10BBC">
      <w:pPr>
        <w:rPr>
          <w:rtl/>
        </w:rPr>
      </w:pPr>
      <w:bookmarkStart w:id="743" w:name="_ETM_Q2_532862"/>
      <w:bookmarkStart w:id="744" w:name="_ETM_Q2_527989"/>
      <w:bookmarkEnd w:id="743"/>
      <w:bookmarkEnd w:id="744"/>
      <w:r>
        <w:rPr>
          <w:rtl/>
        </w:rPr>
        <w:t xml:space="preserve">זה </w:t>
      </w:r>
      <w:bookmarkStart w:id="745" w:name="_ETM_Q2_529699"/>
      <w:bookmarkEnd w:id="745"/>
      <w:r>
        <w:rPr>
          <w:rFonts w:hint="cs"/>
          <w:rtl/>
        </w:rPr>
        <w:t>הלבוש</w:t>
      </w:r>
      <w:bookmarkStart w:id="746" w:name="_ETM_Q2_533325"/>
      <w:bookmarkEnd w:id="746"/>
      <w:r>
        <w:rPr>
          <w:rFonts w:hint="cs"/>
          <w:rtl/>
        </w:rPr>
        <w:t xml:space="preserve"> שלי, אני מעתיק לבוש ממקום שאני מגיע ממנו.</w:t>
      </w:r>
    </w:p>
    <w:p w:rsidR="00C62158" w:rsidRDefault="00C62158" w:rsidP="00C10BBC">
      <w:pPr>
        <w:rPr>
          <w:rtl/>
        </w:rPr>
      </w:pPr>
      <w:bookmarkStart w:id="747" w:name="_ETM_Q2_536557"/>
      <w:bookmarkStart w:id="748" w:name="_ETM_Q2_536640"/>
      <w:bookmarkEnd w:id="747"/>
      <w:bookmarkEnd w:id="748"/>
    </w:p>
    <w:p w:rsidR="00C62158" w:rsidRDefault="00C62158" w:rsidP="00C10BBC">
      <w:pPr>
        <w:pStyle w:val="af6"/>
        <w:keepNext/>
        <w:rPr>
          <w:rtl/>
        </w:rPr>
      </w:pPr>
      <w:r w:rsidRPr="00A11A2C">
        <w:rPr>
          <w:rStyle w:val="TagStyle"/>
          <w:rtl/>
        </w:rPr>
        <w:t xml:space="preserve"> &lt;&lt; יור &gt;&gt;</w:t>
      </w:r>
      <w:r w:rsidRPr="00F44E84">
        <w:rPr>
          <w:rStyle w:val="TagStyle"/>
          <w:rtl/>
        </w:rPr>
        <w:t xml:space="preserve"> </w:t>
      </w:r>
      <w:r>
        <w:rPr>
          <w:rtl/>
        </w:rPr>
        <w:t>היו"ר אמיר אוחנה:</w:t>
      </w:r>
      <w:r w:rsidRPr="00F44E84">
        <w:rPr>
          <w:rStyle w:val="TagStyle"/>
          <w:rtl/>
        </w:rPr>
        <w:t xml:space="preserve"> </w:t>
      </w:r>
      <w:r w:rsidRPr="00A11A2C">
        <w:rPr>
          <w:rStyle w:val="TagStyle"/>
          <w:rtl/>
        </w:rPr>
        <w:t>&lt;&lt; יור &gt;&gt;</w:t>
      </w:r>
      <w:r>
        <w:rPr>
          <w:rtl/>
        </w:rPr>
        <w:t xml:space="preserve">   </w:t>
      </w:r>
    </w:p>
    <w:p w:rsidR="00C62158" w:rsidRDefault="00C62158" w:rsidP="00CD2773">
      <w:pPr>
        <w:rPr>
          <w:rtl/>
        </w:rPr>
      </w:pPr>
    </w:p>
    <w:p w:rsidR="00C62158" w:rsidRDefault="00C62158" w:rsidP="00C10BBC">
      <w:pPr>
        <w:rPr>
          <w:rtl/>
        </w:rPr>
      </w:pPr>
      <w:bookmarkStart w:id="749" w:name="_ETM_Q2_537351"/>
      <w:bookmarkStart w:id="750" w:name="_ETM_Q2_530179"/>
      <w:bookmarkStart w:id="751" w:name="_ETM_Q2_530390"/>
      <w:bookmarkStart w:id="752" w:name="_ETM_Q2_530749"/>
      <w:bookmarkStart w:id="753" w:name="_ETM_Q2_531230"/>
      <w:bookmarkStart w:id="754" w:name="_ETM_Q2_531679"/>
      <w:bookmarkStart w:id="755" w:name="_ETM_Q2_532010"/>
      <w:bookmarkStart w:id="756" w:name="_ETM_Q2_532399"/>
      <w:bookmarkStart w:id="757" w:name="_ETM_Q2_532789"/>
      <w:bookmarkStart w:id="758" w:name="_ETM_Q2_533390"/>
      <w:bookmarkEnd w:id="749"/>
      <w:bookmarkEnd w:id="750"/>
      <w:bookmarkEnd w:id="751"/>
      <w:bookmarkEnd w:id="752"/>
      <w:bookmarkEnd w:id="753"/>
      <w:bookmarkEnd w:id="754"/>
      <w:bookmarkEnd w:id="755"/>
      <w:bookmarkEnd w:id="756"/>
      <w:bookmarkEnd w:id="757"/>
      <w:bookmarkEnd w:id="758"/>
      <w:r>
        <w:rPr>
          <w:rtl/>
        </w:rPr>
        <w:t>אדוני</w:t>
      </w:r>
      <w:r>
        <w:rPr>
          <w:rFonts w:hint="cs"/>
          <w:rtl/>
        </w:rPr>
        <w:t>, מאה אחוז</w:t>
      </w:r>
      <w:bookmarkStart w:id="759" w:name="_ETM_Q2_535529"/>
      <w:bookmarkEnd w:id="759"/>
      <w:r>
        <w:rPr>
          <w:rFonts w:hint="cs"/>
          <w:rtl/>
        </w:rPr>
        <w:t xml:space="preserve">. </w:t>
      </w:r>
      <w:bookmarkStart w:id="760" w:name="_ETM_Q2_534710"/>
      <w:bookmarkEnd w:id="760"/>
      <w:r>
        <w:rPr>
          <w:rtl/>
        </w:rPr>
        <w:t xml:space="preserve">יש </w:t>
      </w:r>
      <w:bookmarkStart w:id="761" w:name="_ETM_Q2_535739"/>
      <w:bookmarkEnd w:id="761"/>
      <w:r>
        <w:rPr>
          <w:rtl/>
        </w:rPr>
        <w:t xml:space="preserve">לך </w:t>
      </w:r>
      <w:bookmarkStart w:id="762" w:name="_ETM_Q2_535890"/>
      <w:bookmarkEnd w:id="762"/>
      <w:r>
        <w:rPr>
          <w:rtl/>
        </w:rPr>
        <w:t xml:space="preserve">את </w:t>
      </w:r>
      <w:bookmarkStart w:id="763" w:name="_ETM_Q2_535949"/>
      <w:bookmarkEnd w:id="763"/>
      <w:r>
        <w:rPr>
          <w:rtl/>
        </w:rPr>
        <w:t>התמונה</w:t>
      </w:r>
      <w:r>
        <w:rPr>
          <w:rFonts w:hint="cs"/>
          <w:rtl/>
        </w:rPr>
        <w:t>,</w:t>
      </w:r>
      <w:r>
        <w:rPr>
          <w:rtl/>
        </w:rPr>
        <w:t xml:space="preserve"> </w:t>
      </w:r>
      <w:bookmarkStart w:id="764" w:name="_ETM_Q2_536819"/>
      <w:bookmarkEnd w:id="764"/>
      <w:r>
        <w:rPr>
          <w:rtl/>
        </w:rPr>
        <w:t xml:space="preserve">זה </w:t>
      </w:r>
      <w:bookmarkStart w:id="765" w:name="_ETM_Q2_536969"/>
      <w:bookmarkEnd w:id="765"/>
      <w:r>
        <w:rPr>
          <w:rtl/>
        </w:rPr>
        <w:t>בסדר</w:t>
      </w:r>
      <w:r>
        <w:rPr>
          <w:rFonts w:hint="cs"/>
          <w:rtl/>
        </w:rPr>
        <w:t>,</w:t>
      </w:r>
      <w:r>
        <w:rPr>
          <w:rtl/>
        </w:rPr>
        <w:t xml:space="preserve"> </w:t>
      </w:r>
      <w:bookmarkStart w:id="766" w:name="_ETM_Q2_537830"/>
      <w:bookmarkEnd w:id="766"/>
      <w:r>
        <w:rPr>
          <w:rtl/>
        </w:rPr>
        <w:t xml:space="preserve">אבל </w:t>
      </w:r>
      <w:bookmarkStart w:id="767" w:name="_ETM_Q2_538040"/>
      <w:bookmarkEnd w:id="767"/>
      <w:r>
        <w:rPr>
          <w:rtl/>
        </w:rPr>
        <w:t xml:space="preserve">בשלב </w:t>
      </w:r>
      <w:bookmarkStart w:id="768" w:name="_ETM_Q2_538370"/>
      <w:bookmarkEnd w:id="768"/>
      <w:r>
        <w:rPr>
          <w:rtl/>
        </w:rPr>
        <w:t xml:space="preserve">זה </w:t>
      </w:r>
      <w:bookmarkStart w:id="769" w:name="_ETM_Q2_538460"/>
      <w:bookmarkEnd w:id="769"/>
      <w:r>
        <w:rPr>
          <w:rtl/>
        </w:rPr>
        <w:t xml:space="preserve">אני </w:t>
      </w:r>
      <w:bookmarkStart w:id="770" w:name="_ETM_Q2_538610"/>
      <w:bookmarkEnd w:id="770"/>
      <w:r>
        <w:rPr>
          <w:rtl/>
        </w:rPr>
        <w:t xml:space="preserve">מבקש </w:t>
      </w:r>
      <w:bookmarkStart w:id="771" w:name="_ETM_Q2_540539"/>
      <w:bookmarkEnd w:id="771"/>
      <w:r>
        <w:rPr>
          <w:rFonts w:hint="cs"/>
          <w:rtl/>
        </w:rPr>
        <w:t xml:space="preserve">בלי כובע. </w:t>
      </w:r>
    </w:p>
    <w:p w:rsidR="00C62158" w:rsidRDefault="00C62158" w:rsidP="00C10BBC">
      <w:pPr>
        <w:rPr>
          <w:rtl/>
        </w:rPr>
      </w:pPr>
    </w:p>
    <w:p w:rsidR="00C62158" w:rsidRDefault="00C62158" w:rsidP="00C10BBC">
      <w:pPr>
        <w:pStyle w:val="-"/>
        <w:keepNext/>
        <w:rPr>
          <w:rtl/>
        </w:rPr>
      </w:pPr>
      <w:bookmarkStart w:id="772" w:name="ET_speakercontinue_6355_16"/>
      <w:r w:rsidRPr="00A11A2C">
        <w:rPr>
          <w:rStyle w:val="TagStyle"/>
          <w:rtl/>
        </w:rPr>
        <w:t xml:space="preserve"> &lt;&lt; דובר_המשך &gt;&gt;</w:t>
      </w:r>
      <w:r w:rsidRPr="00F44E84">
        <w:rPr>
          <w:rStyle w:val="TagStyle"/>
          <w:rtl/>
        </w:rPr>
        <w:t xml:space="preserve"> </w:t>
      </w:r>
      <w:r>
        <w:rPr>
          <w:rtl/>
        </w:rPr>
        <w:t>משה סולומון (הציונות הדתית):</w:t>
      </w:r>
      <w:r w:rsidRPr="00F44E84">
        <w:rPr>
          <w:rStyle w:val="TagStyle"/>
          <w:rtl/>
        </w:rPr>
        <w:t xml:space="preserve"> </w:t>
      </w:r>
      <w:r w:rsidRPr="00A11A2C">
        <w:rPr>
          <w:rStyle w:val="TagStyle"/>
          <w:rtl/>
        </w:rPr>
        <w:t>&lt;&lt; דובר_המשך &gt;&gt;</w:t>
      </w:r>
      <w:r>
        <w:rPr>
          <w:rtl/>
        </w:rPr>
        <w:t xml:space="preserve">   </w:t>
      </w:r>
      <w:bookmarkEnd w:id="772"/>
    </w:p>
    <w:p w:rsidR="00C62158" w:rsidRDefault="00C62158" w:rsidP="00CD2773">
      <w:pPr>
        <w:rPr>
          <w:rtl/>
        </w:rPr>
      </w:pPr>
    </w:p>
    <w:p w:rsidR="00C62158" w:rsidRDefault="00C62158" w:rsidP="00C10BBC">
      <w:pPr>
        <w:rPr>
          <w:rtl/>
        </w:rPr>
      </w:pPr>
      <w:r>
        <w:rPr>
          <w:rFonts w:hint="cs"/>
          <w:rtl/>
        </w:rPr>
        <w:t>טוב.</w:t>
      </w:r>
    </w:p>
    <w:p w:rsidR="00C62158" w:rsidRDefault="00C62158" w:rsidP="00C10BBC">
      <w:pPr>
        <w:rPr>
          <w:rtl/>
        </w:rPr>
      </w:pPr>
    </w:p>
    <w:p w:rsidR="00C62158" w:rsidRDefault="00C62158" w:rsidP="00C10BBC">
      <w:pPr>
        <w:pStyle w:val="af6"/>
        <w:keepNext/>
        <w:rPr>
          <w:rtl/>
        </w:rPr>
      </w:pPr>
      <w:bookmarkStart w:id="773" w:name="ET_yor_6423_17"/>
      <w:r w:rsidRPr="00A11A2C">
        <w:rPr>
          <w:rStyle w:val="TagStyle"/>
          <w:rtl/>
        </w:rPr>
        <w:t xml:space="preserve"> &lt;&lt; יור &gt;&gt;</w:t>
      </w:r>
      <w:r w:rsidRPr="00F44E84">
        <w:rPr>
          <w:rStyle w:val="TagStyle"/>
          <w:rtl/>
        </w:rPr>
        <w:t xml:space="preserve"> </w:t>
      </w:r>
      <w:r>
        <w:rPr>
          <w:rtl/>
        </w:rPr>
        <w:t>היו"ר אמיר אוחנה:</w:t>
      </w:r>
      <w:r w:rsidRPr="00F44E84">
        <w:rPr>
          <w:rStyle w:val="TagStyle"/>
          <w:rtl/>
        </w:rPr>
        <w:t xml:space="preserve"> </w:t>
      </w:r>
      <w:r w:rsidRPr="00A11A2C">
        <w:rPr>
          <w:rStyle w:val="TagStyle"/>
          <w:rtl/>
        </w:rPr>
        <w:t>&lt;&lt; יור &gt;&gt;</w:t>
      </w:r>
      <w:r>
        <w:rPr>
          <w:rtl/>
        </w:rPr>
        <w:t xml:space="preserve">   </w:t>
      </w:r>
      <w:bookmarkEnd w:id="773"/>
    </w:p>
    <w:p w:rsidR="00C62158" w:rsidRDefault="00C62158" w:rsidP="00CD2773">
      <w:pPr>
        <w:rPr>
          <w:rtl/>
        </w:rPr>
      </w:pPr>
    </w:p>
    <w:p w:rsidR="00C62158" w:rsidRDefault="00C62158" w:rsidP="00C10BBC">
      <w:pPr>
        <w:rPr>
          <w:rtl/>
        </w:rPr>
      </w:pPr>
      <w:r>
        <w:rPr>
          <w:rFonts w:hint="cs"/>
          <w:rtl/>
        </w:rPr>
        <w:t>מאה אחוז. תודה.</w:t>
      </w:r>
      <w:bookmarkStart w:id="774" w:name="_ETM_Q2_541740"/>
      <w:bookmarkEnd w:id="774"/>
    </w:p>
    <w:p w:rsidR="00C62158" w:rsidRDefault="00C62158" w:rsidP="00C10BBC">
      <w:pPr>
        <w:rPr>
          <w:rtl/>
        </w:rPr>
      </w:pPr>
      <w:bookmarkStart w:id="775" w:name="_ETM_Q2_541830"/>
      <w:bookmarkEnd w:id="775"/>
    </w:p>
    <w:p w:rsidR="00C62158" w:rsidRDefault="00C62158" w:rsidP="00C10BBC">
      <w:pPr>
        <w:pStyle w:val="-"/>
        <w:keepNext/>
        <w:rPr>
          <w:rtl/>
        </w:rPr>
      </w:pPr>
      <w:bookmarkStart w:id="776" w:name="ET_speakercontinue_6355_18"/>
      <w:r w:rsidRPr="00A11A2C">
        <w:rPr>
          <w:rStyle w:val="TagStyle"/>
          <w:rtl/>
        </w:rPr>
        <w:t xml:space="preserve"> &lt;&lt; דובר_המשך &gt;&gt;</w:t>
      </w:r>
      <w:r w:rsidRPr="00F44E84">
        <w:rPr>
          <w:rStyle w:val="TagStyle"/>
          <w:rtl/>
        </w:rPr>
        <w:t xml:space="preserve"> </w:t>
      </w:r>
      <w:r>
        <w:rPr>
          <w:rtl/>
        </w:rPr>
        <w:t>משה סולומון (הציונות הדתית):</w:t>
      </w:r>
      <w:r w:rsidRPr="00F44E84">
        <w:rPr>
          <w:rStyle w:val="TagStyle"/>
          <w:rtl/>
        </w:rPr>
        <w:t xml:space="preserve"> </w:t>
      </w:r>
      <w:r w:rsidRPr="00A11A2C">
        <w:rPr>
          <w:rStyle w:val="TagStyle"/>
          <w:rtl/>
        </w:rPr>
        <w:t>&lt;&lt; דובר_המשך &gt;&gt;</w:t>
      </w:r>
      <w:r>
        <w:rPr>
          <w:rtl/>
        </w:rPr>
        <w:t xml:space="preserve">   </w:t>
      </w:r>
      <w:bookmarkEnd w:id="776"/>
    </w:p>
    <w:p w:rsidR="00C62158" w:rsidRDefault="00C62158" w:rsidP="00CD2773">
      <w:pPr>
        <w:rPr>
          <w:rtl/>
        </w:rPr>
      </w:pPr>
    </w:p>
    <w:p w:rsidR="00C62158" w:rsidRDefault="00C62158" w:rsidP="00C10BBC">
      <w:pPr>
        <w:rPr>
          <w:rtl/>
        </w:rPr>
      </w:pPr>
      <w:bookmarkStart w:id="777" w:name="_ETM_Q2_542433"/>
      <w:bookmarkStart w:id="778" w:name="_ETM_Q2_541440"/>
      <w:bookmarkStart w:id="779" w:name="_ETM_Q2_543820"/>
      <w:bookmarkEnd w:id="777"/>
      <w:bookmarkEnd w:id="778"/>
      <w:bookmarkEnd w:id="779"/>
      <w:r>
        <w:rPr>
          <w:rtl/>
        </w:rPr>
        <w:t xml:space="preserve">איפה </w:t>
      </w:r>
      <w:bookmarkStart w:id="780" w:name="_ETM_Q2_544119"/>
      <w:bookmarkEnd w:id="780"/>
      <w:r>
        <w:rPr>
          <w:rtl/>
        </w:rPr>
        <w:t>א</w:t>
      </w:r>
      <w:r>
        <w:rPr>
          <w:rFonts w:hint="cs"/>
          <w:rtl/>
        </w:rPr>
        <w:t>דם</w:t>
      </w:r>
      <w:r>
        <w:rPr>
          <w:rtl/>
        </w:rPr>
        <w:t xml:space="preserve"> </w:t>
      </w:r>
      <w:bookmarkStart w:id="781" w:name="_ETM_Q2_544330"/>
      <w:bookmarkEnd w:id="781"/>
      <w:r>
        <w:rPr>
          <w:rtl/>
        </w:rPr>
        <w:t xml:space="preserve">אמור </w:t>
      </w:r>
      <w:bookmarkStart w:id="782" w:name="_ETM_Q2_544570"/>
      <w:bookmarkEnd w:id="782"/>
      <w:r>
        <w:rPr>
          <w:rtl/>
        </w:rPr>
        <w:t xml:space="preserve">להיות </w:t>
      </w:r>
      <w:bookmarkStart w:id="783" w:name="_ETM_Q2_545119"/>
      <w:bookmarkEnd w:id="783"/>
      <w:r>
        <w:rPr>
          <w:rtl/>
        </w:rPr>
        <w:t xml:space="preserve">ואיפה </w:t>
      </w:r>
      <w:bookmarkStart w:id="784" w:name="_ETM_Q2_545720"/>
      <w:bookmarkEnd w:id="784"/>
      <w:r>
        <w:rPr>
          <w:rtl/>
        </w:rPr>
        <w:t>לא</w:t>
      </w:r>
      <w:r>
        <w:rPr>
          <w:rFonts w:hint="cs"/>
          <w:rtl/>
        </w:rPr>
        <w:t>?</w:t>
      </w:r>
      <w:r>
        <w:rPr>
          <w:rtl/>
        </w:rPr>
        <w:t xml:space="preserve"> </w:t>
      </w:r>
      <w:bookmarkStart w:id="785" w:name="_ETM_Q2_546579"/>
      <w:bookmarkEnd w:id="785"/>
      <w:r>
        <w:rPr>
          <w:rtl/>
        </w:rPr>
        <w:t xml:space="preserve">יוצא </w:t>
      </w:r>
      <w:bookmarkStart w:id="786" w:name="_ETM_Q2_546909"/>
      <w:bookmarkEnd w:id="786"/>
      <w:r>
        <w:rPr>
          <w:rtl/>
        </w:rPr>
        <w:t xml:space="preserve">אתיופיה </w:t>
      </w:r>
      <w:bookmarkStart w:id="787" w:name="_ETM_Q2_547299"/>
      <w:bookmarkEnd w:id="787"/>
      <w:r>
        <w:rPr>
          <w:rtl/>
        </w:rPr>
        <w:t xml:space="preserve">לא </w:t>
      </w:r>
      <w:bookmarkStart w:id="788" w:name="_ETM_Q2_547390"/>
      <w:bookmarkEnd w:id="788"/>
      <w:r>
        <w:rPr>
          <w:rtl/>
        </w:rPr>
        <w:t xml:space="preserve">יכול </w:t>
      </w:r>
      <w:bookmarkStart w:id="789" w:name="_ETM_Q2_547659"/>
      <w:bookmarkEnd w:id="789"/>
      <w:r>
        <w:rPr>
          <w:rtl/>
        </w:rPr>
        <w:t>ל</w:t>
      </w:r>
      <w:r>
        <w:rPr>
          <w:rFonts w:hint="cs"/>
          <w:rtl/>
        </w:rPr>
        <w:t xml:space="preserve">התגורר </w:t>
      </w:r>
      <w:bookmarkStart w:id="790" w:name="_ETM_Q2_547960"/>
      <w:bookmarkEnd w:id="790"/>
      <w:r>
        <w:rPr>
          <w:rtl/>
        </w:rPr>
        <w:t xml:space="preserve">בשכונה </w:t>
      </w:r>
      <w:bookmarkStart w:id="791" w:name="_ETM_Q2_548409"/>
      <w:bookmarkEnd w:id="791"/>
      <w:r>
        <w:rPr>
          <w:rtl/>
        </w:rPr>
        <w:t>עשירה</w:t>
      </w:r>
      <w:r>
        <w:rPr>
          <w:rFonts w:hint="cs"/>
          <w:rtl/>
        </w:rPr>
        <w:t>?</w:t>
      </w:r>
      <w:r>
        <w:rPr>
          <w:rtl/>
        </w:rPr>
        <w:t xml:space="preserve"> </w:t>
      </w:r>
      <w:bookmarkStart w:id="792" w:name="_ETM_Q2_549549"/>
      <w:bookmarkEnd w:id="792"/>
      <w:r>
        <w:rPr>
          <w:rtl/>
        </w:rPr>
        <w:t xml:space="preserve">אדם </w:t>
      </w:r>
      <w:bookmarkStart w:id="793" w:name="_ETM_Q2_549850"/>
      <w:bookmarkEnd w:id="793"/>
      <w:r>
        <w:rPr>
          <w:rtl/>
        </w:rPr>
        <w:t xml:space="preserve">עם </w:t>
      </w:r>
      <w:bookmarkStart w:id="794" w:name="_ETM_Q2_549969"/>
      <w:bookmarkEnd w:id="794"/>
      <w:r>
        <w:rPr>
          <w:rtl/>
        </w:rPr>
        <w:t xml:space="preserve">בגדים </w:t>
      </w:r>
      <w:bookmarkStart w:id="795" w:name="_ETM_Q2_550299"/>
      <w:bookmarkEnd w:id="795"/>
      <w:r>
        <w:rPr>
          <w:rtl/>
        </w:rPr>
        <w:t xml:space="preserve">פשוטים </w:t>
      </w:r>
      <w:bookmarkStart w:id="796" w:name="_ETM_Q2_550689"/>
      <w:bookmarkEnd w:id="796"/>
      <w:r>
        <w:rPr>
          <w:rtl/>
        </w:rPr>
        <w:t xml:space="preserve">לא </w:t>
      </w:r>
      <w:bookmarkStart w:id="797" w:name="_ETM_Q2_550779"/>
      <w:bookmarkEnd w:id="797"/>
      <w:r>
        <w:rPr>
          <w:rtl/>
        </w:rPr>
        <w:t>יכול</w:t>
      </w:r>
      <w:r>
        <w:rPr>
          <w:rFonts w:hint="cs"/>
          <w:rtl/>
        </w:rPr>
        <w:t xml:space="preserve"> להסתובב</w:t>
      </w:r>
      <w:r>
        <w:rPr>
          <w:rtl/>
        </w:rPr>
        <w:t xml:space="preserve"> </w:t>
      </w:r>
      <w:bookmarkStart w:id="798" w:name="_ETM_Q2_551200"/>
      <w:bookmarkEnd w:id="798"/>
      <w:r>
        <w:rPr>
          <w:rtl/>
        </w:rPr>
        <w:t xml:space="preserve">בקניון </w:t>
      </w:r>
      <w:bookmarkStart w:id="799" w:name="_ETM_Q2_551589"/>
      <w:bookmarkEnd w:id="799"/>
      <w:r>
        <w:rPr>
          <w:rtl/>
        </w:rPr>
        <w:t>יוקרתי</w:t>
      </w:r>
      <w:r>
        <w:rPr>
          <w:rFonts w:hint="cs"/>
          <w:rtl/>
        </w:rPr>
        <w:t>?</w:t>
      </w:r>
      <w:r>
        <w:rPr>
          <w:rtl/>
        </w:rPr>
        <w:t xml:space="preserve"> </w:t>
      </w:r>
      <w:bookmarkStart w:id="800" w:name="_ETM_Q2_552779"/>
      <w:bookmarkEnd w:id="800"/>
      <w:r>
        <w:rPr>
          <w:rtl/>
        </w:rPr>
        <w:t xml:space="preserve">אדם </w:t>
      </w:r>
      <w:bookmarkStart w:id="801" w:name="_ETM_Q2_553140"/>
      <w:bookmarkEnd w:id="801"/>
      <w:r>
        <w:rPr>
          <w:rtl/>
        </w:rPr>
        <w:t xml:space="preserve">לבן </w:t>
      </w:r>
      <w:bookmarkStart w:id="802" w:name="_ETM_Q2_553620"/>
      <w:bookmarkEnd w:id="802"/>
      <w:r>
        <w:rPr>
          <w:rtl/>
        </w:rPr>
        <w:t xml:space="preserve">לא </w:t>
      </w:r>
      <w:bookmarkStart w:id="803" w:name="_ETM_Q2_553770"/>
      <w:bookmarkEnd w:id="803"/>
      <w:r>
        <w:rPr>
          <w:rtl/>
        </w:rPr>
        <w:t>אמ</w:t>
      </w:r>
      <w:r>
        <w:rPr>
          <w:rFonts w:hint="cs"/>
          <w:rtl/>
        </w:rPr>
        <w:t>ו</w:t>
      </w:r>
      <w:r>
        <w:rPr>
          <w:rtl/>
        </w:rPr>
        <w:t>ר</w:t>
      </w:r>
      <w:r>
        <w:rPr>
          <w:rFonts w:hint="cs"/>
          <w:rtl/>
        </w:rPr>
        <w:t xml:space="preserve"> להסתובב</w:t>
      </w:r>
      <w:r>
        <w:rPr>
          <w:rtl/>
        </w:rPr>
        <w:t xml:space="preserve"> </w:t>
      </w:r>
      <w:bookmarkStart w:id="804" w:name="_ETM_Q2_554100"/>
      <w:bookmarkEnd w:id="804"/>
      <w:r>
        <w:rPr>
          <w:rtl/>
        </w:rPr>
        <w:t xml:space="preserve">בשכונת </w:t>
      </w:r>
      <w:bookmarkStart w:id="805" w:name="_ETM_Q2_554580"/>
      <w:bookmarkEnd w:id="805"/>
      <w:r>
        <w:rPr>
          <w:rtl/>
        </w:rPr>
        <w:t>מצוקה</w:t>
      </w:r>
      <w:r>
        <w:rPr>
          <w:rFonts w:hint="cs"/>
          <w:rtl/>
        </w:rPr>
        <w:t>?</w:t>
      </w:r>
      <w:r>
        <w:rPr>
          <w:rtl/>
        </w:rPr>
        <w:t xml:space="preserve"> </w:t>
      </w:r>
      <w:bookmarkStart w:id="806" w:name="_ETM_Q2_556150"/>
      <w:bookmarkEnd w:id="806"/>
      <w:r>
        <w:rPr>
          <w:rtl/>
        </w:rPr>
        <w:t xml:space="preserve">מטרת </w:t>
      </w:r>
      <w:bookmarkStart w:id="807" w:name="_ETM_Q2_556600"/>
      <w:bookmarkEnd w:id="807"/>
      <w:r>
        <w:rPr>
          <w:rtl/>
        </w:rPr>
        <w:t xml:space="preserve">החוק </w:t>
      </w:r>
      <w:bookmarkStart w:id="808" w:name="_ETM_Q2_556990"/>
      <w:bookmarkEnd w:id="808"/>
      <w:r>
        <w:rPr>
          <w:rtl/>
        </w:rPr>
        <w:t>ה</w:t>
      </w:r>
      <w:r>
        <w:rPr>
          <w:rFonts w:hint="cs"/>
          <w:rtl/>
        </w:rPr>
        <w:t>מקורית</w:t>
      </w:r>
      <w:r>
        <w:rPr>
          <w:rtl/>
        </w:rPr>
        <w:t xml:space="preserve"> </w:t>
      </w:r>
      <w:bookmarkStart w:id="809" w:name="_ETM_Q2_557470"/>
      <w:bookmarkEnd w:id="809"/>
      <w:r>
        <w:rPr>
          <w:rtl/>
        </w:rPr>
        <w:t xml:space="preserve">הייתה </w:t>
      </w:r>
      <w:bookmarkStart w:id="810" w:name="_ETM_Q2_557740"/>
      <w:bookmarkEnd w:id="810"/>
      <w:r>
        <w:rPr>
          <w:rtl/>
        </w:rPr>
        <w:t xml:space="preserve">טובה </w:t>
      </w:r>
      <w:bookmarkStart w:id="811" w:name="_ETM_Q2_558689"/>
      <w:bookmarkEnd w:id="811"/>
      <w:r>
        <w:rPr>
          <w:rFonts w:hint="cs"/>
          <w:rtl/>
        </w:rPr>
        <w:t xml:space="preserve">– </w:t>
      </w:r>
      <w:r>
        <w:rPr>
          <w:rtl/>
        </w:rPr>
        <w:t xml:space="preserve">מניעת </w:t>
      </w:r>
      <w:bookmarkStart w:id="812" w:name="_ETM_Q2_559350"/>
      <w:bookmarkEnd w:id="812"/>
      <w:r>
        <w:rPr>
          <w:rtl/>
        </w:rPr>
        <w:t xml:space="preserve">פשע </w:t>
      </w:r>
      <w:bookmarkStart w:id="813" w:name="_ETM_Q2_560219"/>
      <w:bookmarkEnd w:id="813"/>
      <w:r>
        <w:rPr>
          <w:rtl/>
        </w:rPr>
        <w:t xml:space="preserve">בטרם </w:t>
      </w:r>
      <w:bookmarkStart w:id="814" w:name="_ETM_Q2_560789"/>
      <w:bookmarkEnd w:id="814"/>
      <w:r>
        <w:rPr>
          <w:rtl/>
        </w:rPr>
        <w:t xml:space="preserve">הוא </w:t>
      </w:r>
      <w:bookmarkStart w:id="815" w:name="_ETM_Q2_560939"/>
      <w:bookmarkEnd w:id="815"/>
      <w:r>
        <w:rPr>
          <w:rtl/>
        </w:rPr>
        <w:t>קור</w:t>
      </w:r>
      <w:r>
        <w:rPr>
          <w:rFonts w:hint="cs"/>
          <w:rtl/>
        </w:rPr>
        <w:t>ה</w:t>
      </w:r>
      <w:r>
        <w:rPr>
          <w:rtl/>
        </w:rPr>
        <w:t xml:space="preserve"> </w:t>
      </w:r>
      <w:bookmarkStart w:id="816" w:name="_ETM_Q2_562400"/>
      <w:bookmarkEnd w:id="816"/>
      <w:r>
        <w:rPr>
          <w:rFonts w:hint="cs"/>
          <w:rtl/>
        </w:rPr>
        <w:t xml:space="preserve">– </w:t>
      </w:r>
      <w:r>
        <w:rPr>
          <w:rtl/>
        </w:rPr>
        <w:t xml:space="preserve">אך </w:t>
      </w:r>
      <w:bookmarkStart w:id="817" w:name="_ETM_Q2_562580"/>
      <w:bookmarkEnd w:id="817"/>
      <w:r>
        <w:rPr>
          <w:rtl/>
        </w:rPr>
        <w:t>בפועל</w:t>
      </w:r>
      <w:r>
        <w:rPr>
          <w:rFonts w:hint="cs"/>
          <w:rtl/>
        </w:rPr>
        <w:t>,</w:t>
      </w:r>
      <w:r>
        <w:rPr>
          <w:rtl/>
        </w:rPr>
        <w:t xml:space="preserve"> </w:t>
      </w:r>
      <w:bookmarkStart w:id="818" w:name="_ETM_Q2_563880"/>
      <w:bookmarkEnd w:id="818"/>
      <w:r>
        <w:rPr>
          <w:rFonts w:hint="cs"/>
          <w:rtl/>
        </w:rPr>
        <w:t>כ</w:t>
      </w:r>
      <w:r>
        <w:rPr>
          <w:rtl/>
        </w:rPr>
        <w:t xml:space="preserve">שנעשו </w:t>
      </w:r>
      <w:bookmarkStart w:id="819" w:name="_ETM_Q2_564360"/>
      <w:bookmarkEnd w:id="819"/>
      <w:r>
        <w:rPr>
          <w:rtl/>
        </w:rPr>
        <w:t xml:space="preserve">בשנים </w:t>
      </w:r>
      <w:bookmarkStart w:id="820" w:name="_ETM_Q2_564720"/>
      <w:bookmarkEnd w:id="820"/>
      <w:r>
        <w:rPr>
          <w:rtl/>
        </w:rPr>
        <w:t xml:space="preserve">האחרונות </w:t>
      </w:r>
      <w:bookmarkStart w:id="821" w:name="_ETM_Q2_565110"/>
      <w:bookmarkEnd w:id="821"/>
      <w:r>
        <w:rPr>
          <w:rtl/>
        </w:rPr>
        <w:t xml:space="preserve">עשרות </w:t>
      </w:r>
      <w:bookmarkStart w:id="822" w:name="_ETM_Q2_565589"/>
      <w:bookmarkEnd w:id="822"/>
      <w:r>
        <w:rPr>
          <w:rtl/>
        </w:rPr>
        <w:t>מעצרים</w:t>
      </w:r>
      <w:r>
        <w:rPr>
          <w:rFonts w:hint="cs"/>
          <w:rtl/>
        </w:rPr>
        <w:t>,</w:t>
      </w:r>
      <w:r>
        <w:rPr>
          <w:rtl/>
        </w:rPr>
        <w:t xml:space="preserve"> </w:t>
      </w:r>
      <w:bookmarkStart w:id="823" w:name="_ETM_Q2_566690"/>
      <w:bookmarkEnd w:id="823"/>
      <w:r>
        <w:rPr>
          <w:rtl/>
        </w:rPr>
        <w:t xml:space="preserve">ואפילו </w:t>
      </w:r>
      <w:bookmarkStart w:id="824" w:name="_ETM_Q2_567110"/>
      <w:bookmarkEnd w:id="824"/>
      <w:r>
        <w:rPr>
          <w:rtl/>
        </w:rPr>
        <w:t xml:space="preserve">אין </w:t>
      </w:r>
      <w:bookmarkStart w:id="825" w:name="_ETM_Q2_567560"/>
      <w:bookmarkEnd w:id="825"/>
      <w:r>
        <w:rPr>
          <w:rtl/>
        </w:rPr>
        <w:t xml:space="preserve">נתון </w:t>
      </w:r>
      <w:bookmarkStart w:id="826" w:name="_ETM_Q2_567980"/>
      <w:bookmarkEnd w:id="826"/>
      <w:r>
        <w:rPr>
          <w:rtl/>
        </w:rPr>
        <w:t xml:space="preserve">על </w:t>
      </w:r>
      <w:bookmarkStart w:id="827" w:name="_ETM_Q2_568100"/>
      <w:bookmarkEnd w:id="827"/>
      <w:r>
        <w:rPr>
          <w:rFonts w:hint="cs"/>
          <w:rtl/>
        </w:rPr>
        <w:t xml:space="preserve">מספר </w:t>
      </w:r>
      <w:bookmarkStart w:id="828" w:name="_ETM_Q2_568370"/>
      <w:bookmarkEnd w:id="828"/>
      <w:r>
        <w:rPr>
          <w:rtl/>
        </w:rPr>
        <w:t>העיכובים</w:t>
      </w:r>
      <w:r>
        <w:rPr>
          <w:rFonts w:hint="cs"/>
          <w:rtl/>
        </w:rPr>
        <w:t>,</w:t>
      </w:r>
      <w:r>
        <w:rPr>
          <w:rtl/>
        </w:rPr>
        <w:t xml:space="preserve"> </w:t>
      </w:r>
      <w:bookmarkStart w:id="829" w:name="_ETM_Q2_569439"/>
      <w:bookmarkEnd w:id="829"/>
      <w:r>
        <w:rPr>
          <w:rtl/>
        </w:rPr>
        <w:t xml:space="preserve">החוק </w:t>
      </w:r>
      <w:bookmarkStart w:id="830" w:name="_ETM_Q2_569799"/>
      <w:bookmarkEnd w:id="830"/>
      <w:r>
        <w:rPr>
          <w:rtl/>
        </w:rPr>
        <w:t xml:space="preserve">הפך </w:t>
      </w:r>
      <w:bookmarkStart w:id="831" w:name="_ETM_Q2_570610"/>
      <w:bookmarkEnd w:id="831"/>
      <w:r>
        <w:rPr>
          <w:rtl/>
        </w:rPr>
        <w:t xml:space="preserve">לאפליה </w:t>
      </w:r>
      <w:bookmarkStart w:id="832" w:name="_ETM_Q2_571029"/>
      <w:bookmarkEnd w:id="832"/>
      <w:r>
        <w:rPr>
          <w:rFonts w:hint="cs"/>
          <w:rtl/>
        </w:rPr>
        <w:t xml:space="preserve">סטטיסטית, </w:t>
      </w:r>
      <w:proofErr w:type="spellStart"/>
      <w:r>
        <w:rPr>
          <w:rFonts w:hint="cs"/>
          <w:rtl/>
        </w:rPr>
        <w:t>פרופיילינג</w:t>
      </w:r>
      <w:proofErr w:type="spellEnd"/>
      <w:r>
        <w:rPr>
          <w:rFonts w:hint="cs"/>
          <w:rtl/>
        </w:rPr>
        <w:t xml:space="preserve">. </w:t>
      </w:r>
      <w:bookmarkStart w:id="833" w:name="_ETM_Q2_571960"/>
      <w:bookmarkStart w:id="834" w:name="_ETM_Q2_573800"/>
      <w:bookmarkStart w:id="835" w:name="_ETM_Q2_573623"/>
      <w:bookmarkStart w:id="836" w:name="_ETM_Q2_575222"/>
      <w:bookmarkEnd w:id="833"/>
      <w:bookmarkEnd w:id="834"/>
      <w:bookmarkEnd w:id="835"/>
      <w:bookmarkEnd w:id="836"/>
    </w:p>
    <w:p w:rsidR="00C62158" w:rsidRDefault="00C62158" w:rsidP="00C10BBC">
      <w:pPr>
        <w:rPr>
          <w:rtl/>
        </w:rPr>
      </w:pPr>
      <w:bookmarkStart w:id="837" w:name="_ETM_Q2_575280"/>
      <w:bookmarkStart w:id="838" w:name="_ETM_Q2_575366"/>
      <w:bookmarkEnd w:id="837"/>
      <w:bookmarkEnd w:id="838"/>
    </w:p>
    <w:p w:rsidR="00C62158" w:rsidRDefault="00C62158" w:rsidP="00C10BBC">
      <w:pPr>
        <w:rPr>
          <w:rtl/>
        </w:rPr>
      </w:pPr>
      <w:bookmarkStart w:id="839" w:name="_ETM_Q2_575415"/>
      <w:bookmarkEnd w:id="839"/>
      <w:r>
        <w:rPr>
          <w:rtl/>
        </w:rPr>
        <w:t xml:space="preserve">רק </w:t>
      </w:r>
      <w:bookmarkStart w:id="840" w:name="_ETM_Q2_574010"/>
      <w:bookmarkEnd w:id="840"/>
      <w:r>
        <w:rPr>
          <w:rtl/>
        </w:rPr>
        <w:t>להגיד</w:t>
      </w:r>
      <w:r>
        <w:rPr>
          <w:rFonts w:hint="cs"/>
          <w:rtl/>
        </w:rPr>
        <w:t>,</w:t>
      </w:r>
      <w:r>
        <w:rPr>
          <w:rtl/>
        </w:rPr>
        <w:t xml:space="preserve"> </w:t>
      </w:r>
      <w:bookmarkStart w:id="841" w:name="_ETM_Q2_575330"/>
      <w:bookmarkEnd w:id="841"/>
      <w:r>
        <w:rPr>
          <w:rtl/>
        </w:rPr>
        <w:t xml:space="preserve">לפני </w:t>
      </w:r>
      <w:bookmarkStart w:id="842" w:name="_ETM_Q2_576170"/>
      <w:bookmarkEnd w:id="842"/>
      <w:r>
        <w:rPr>
          <w:rtl/>
        </w:rPr>
        <w:t xml:space="preserve">כעשור </w:t>
      </w:r>
      <w:bookmarkStart w:id="843" w:name="_ETM_Q2_576860"/>
      <w:bookmarkEnd w:id="843"/>
      <w:r>
        <w:rPr>
          <w:rtl/>
        </w:rPr>
        <w:t xml:space="preserve">אני </w:t>
      </w:r>
      <w:bookmarkStart w:id="844" w:name="_ETM_Q2_577100"/>
      <w:bookmarkEnd w:id="844"/>
      <w:r>
        <w:rPr>
          <w:rtl/>
        </w:rPr>
        <w:t xml:space="preserve">בעצמי </w:t>
      </w:r>
      <w:bookmarkStart w:id="845" w:name="_ETM_Q2_578300"/>
      <w:bookmarkStart w:id="846" w:name="_ETM_Q2_578720"/>
      <w:bookmarkEnd w:id="845"/>
      <w:bookmarkEnd w:id="846"/>
      <w:r>
        <w:rPr>
          <w:rtl/>
        </w:rPr>
        <w:t xml:space="preserve">זכיתי </w:t>
      </w:r>
      <w:bookmarkStart w:id="847" w:name="_ETM_Q2_579020"/>
      <w:bookmarkEnd w:id="847"/>
      <w:r>
        <w:rPr>
          <w:rtl/>
        </w:rPr>
        <w:t xml:space="preserve">לקנות </w:t>
      </w:r>
      <w:bookmarkStart w:id="848" w:name="_ETM_Q2_579290"/>
      <w:bookmarkEnd w:id="848"/>
      <w:r>
        <w:rPr>
          <w:rtl/>
        </w:rPr>
        <w:t xml:space="preserve">רכב </w:t>
      </w:r>
      <w:bookmarkStart w:id="849" w:name="_ETM_Q2_579500"/>
      <w:bookmarkEnd w:id="849"/>
      <w:r>
        <w:rPr>
          <w:rtl/>
        </w:rPr>
        <w:t>חדש</w:t>
      </w:r>
      <w:r>
        <w:rPr>
          <w:rFonts w:hint="cs"/>
          <w:rtl/>
        </w:rPr>
        <w:t>.</w:t>
      </w:r>
      <w:r>
        <w:rPr>
          <w:rtl/>
        </w:rPr>
        <w:t xml:space="preserve"> </w:t>
      </w:r>
      <w:bookmarkStart w:id="850" w:name="_ETM_Q2_582009"/>
      <w:bookmarkEnd w:id="850"/>
      <w:r>
        <w:rPr>
          <w:rtl/>
        </w:rPr>
        <w:t xml:space="preserve">נסעתי </w:t>
      </w:r>
      <w:bookmarkStart w:id="851" w:name="_ETM_Q2_582399"/>
      <w:bookmarkEnd w:id="851"/>
      <w:r>
        <w:rPr>
          <w:rtl/>
        </w:rPr>
        <w:t xml:space="preserve">ברכב </w:t>
      </w:r>
      <w:bookmarkStart w:id="852" w:name="_ETM_Q2_582819"/>
      <w:bookmarkEnd w:id="852"/>
      <w:r>
        <w:rPr>
          <w:rtl/>
        </w:rPr>
        <w:t>הזה</w:t>
      </w:r>
      <w:r>
        <w:rPr>
          <w:rFonts w:hint="cs"/>
          <w:rtl/>
        </w:rPr>
        <w:t>,</w:t>
      </w:r>
      <w:r>
        <w:rPr>
          <w:rtl/>
        </w:rPr>
        <w:t xml:space="preserve"> </w:t>
      </w:r>
      <w:bookmarkStart w:id="853" w:name="_ETM_Q2_583450"/>
      <w:bookmarkEnd w:id="853"/>
      <w:r>
        <w:rPr>
          <w:rtl/>
        </w:rPr>
        <w:t xml:space="preserve">עצרתי </w:t>
      </w:r>
      <w:bookmarkStart w:id="854" w:name="_ETM_Q2_583839"/>
      <w:bookmarkEnd w:id="854"/>
      <w:r>
        <w:rPr>
          <w:rtl/>
        </w:rPr>
        <w:t>באיז</w:t>
      </w:r>
      <w:r>
        <w:rPr>
          <w:rFonts w:hint="cs"/>
          <w:rtl/>
        </w:rPr>
        <w:t>שהו</w:t>
      </w:r>
      <w:r>
        <w:rPr>
          <w:rtl/>
        </w:rPr>
        <w:t xml:space="preserve"> </w:t>
      </w:r>
      <w:bookmarkStart w:id="855" w:name="_ETM_Q2_584589"/>
      <w:bookmarkEnd w:id="855"/>
      <w:r>
        <w:rPr>
          <w:rtl/>
        </w:rPr>
        <w:t xml:space="preserve">מקום </w:t>
      </w:r>
      <w:bookmarkStart w:id="856" w:name="_ETM_Q2_584950"/>
      <w:bookmarkEnd w:id="856"/>
      <w:r>
        <w:rPr>
          <w:rtl/>
        </w:rPr>
        <w:t>מסוים</w:t>
      </w:r>
      <w:r>
        <w:rPr>
          <w:rFonts w:hint="cs"/>
          <w:rtl/>
        </w:rPr>
        <w:t>,</w:t>
      </w:r>
      <w:r>
        <w:rPr>
          <w:rtl/>
        </w:rPr>
        <w:t xml:space="preserve"> </w:t>
      </w:r>
      <w:bookmarkStart w:id="857" w:name="_ETM_Q2_586040"/>
      <w:bookmarkEnd w:id="857"/>
      <w:r w:rsidR="00673B70">
        <w:rPr>
          <w:rFonts w:hint="cs"/>
          <w:rtl/>
        </w:rPr>
        <w:t>ו</w:t>
      </w:r>
      <w:r>
        <w:rPr>
          <w:rtl/>
        </w:rPr>
        <w:t xml:space="preserve">פנה </w:t>
      </w:r>
      <w:bookmarkStart w:id="858" w:name="_ETM_Q2_586310"/>
      <w:bookmarkEnd w:id="858"/>
      <w:r>
        <w:rPr>
          <w:rtl/>
        </w:rPr>
        <w:t>אל</w:t>
      </w:r>
      <w:r>
        <w:rPr>
          <w:rFonts w:hint="cs"/>
          <w:rtl/>
        </w:rPr>
        <w:t>י</w:t>
      </w:r>
      <w:r>
        <w:rPr>
          <w:rtl/>
        </w:rPr>
        <w:t xml:space="preserve">י </w:t>
      </w:r>
      <w:bookmarkStart w:id="859" w:name="_ETM_Q2_586490"/>
      <w:bookmarkEnd w:id="859"/>
      <w:r>
        <w:rPr>
          <w:rtl/>
        </w:rPr>
        <w:t xml:space="preserve">שוטר </w:t>
      </w:r>
      <w:bookmarkStart w:id="860" w:name="_ETM_Q2_586850"/>
      <w:bookmarkEnd w:id="860"/>
      <w:r>
        <w:rPr>
          <w:rtl/>
        </w:rPr>
        <w:t xml:space="preserve">ושאל </w:t>
      </w:r>
      <w:bookmarkStart w:id="861" w:name="_ETM_Q2_587210"/>
      <w:bookmarkEnd w:id="861"/>
      <w:r>
        <w:rPr>
          <w:rFonts w:hint="cs"/>
          <w:rtl/>
        </w:rPr>
        <w:t xml:space="preserve">אותי אם הרכב הזה שלי. </w:t>
      </w:r>
      <w:bookmarkStart w:id="862" w:name="_ETM_Q2_587330"/>
      <w:bookmarkStart w:id="863" w:name="_ETM_Q2_587600"/>
      <w:bookmarkStart w:id="864" w:name="_ETM_Q2_587779"/>
      <w:bookmarkStart w:id="865" w:name="_ETM_Q2_588909"/>
      <w:bookmarkEnd w:id="862"/>
      <w:bookmarkEnd w:id="863"/>
      <w:bookmarkEnd w:id="864"/>
      <w:bookmarkEnd w:id="865"/>
      <w:r>
        <w:rPr>
          <w:rtl/>
        </w:rPr>
        <w:t xml:space="preserve">לא </w:t>
      </w:r>
      <w:bookmarkStart w:id="866" w:name="_ETM_Q2_589089"/>
      <w:bookmarkEnd w:id="866"/>
      <w:r>
        <w:rPr>
          <w:rFonts w:hint="cs"/>
          <w:rtl/>
        </w:rPr>
        <w:t>עשיתי</w:t>
      </w:r>
      <w:r>
        <w:rPr>
          <w:rtl/>
        </w:rPr>
        <w:t xml:space="preserve"> </w:t>
      </w:r>
      <w:bookmarkStart w:id="867" w:name="_ETM_Q2_589330"/>
      <w:bookmarkEnd w:id="867"/>
      <w:r>
        <w:rPr>
          <w:rtl/>
        </w:rPr>
        <w:t xml:space="preserve">שום </w:t>
      </w:r>
      <w:bookmarkStart w:id="868" w:name="_ETM_Q2_589450"/>
      <w:bookmarkEnd w:id="868"/>
      <w:r>
        <w:rPr>
          <w:rtl/>
        </w:rPr>
        <w:t>דבר</w:t>
      </w:r>
      <w:r>
        <w:rPr>
          <w:rFonts w:hint="cs"/>
          <w:rtl/>
        </w:rPr>
        <w:t>,</w:t>
      </w:r>
      <w:r>
        <w:rPr>
          <w:rtl/>
        </w:rPr>
        <w:t xml:space="preserve"> </w:t>
      </w:r>
      <w:bookmarkStart w:id="869" w:name="_ETM_Q2_590249"/>
      <w:bookmarkEnd w:id="869"/>
      <w:r>
        <w:rPr>
          <w:rtl/>
        </w:rPr>
        <w:t xml:space="preserve">שום </w:t>
      </w:r>
      <w:bookmarkStart w:id="870" w:name="_ETM_Q2_590520"/>
      <w:bookmarkEnd w:id="870"/>
      <w:r>
        <w:rPr>
          <w:rtl/>
        </w:rPr>
        <w:t xml:space="preserve">דבר </w:t>
      </w:r>
      <w:bookmarkStart w:id="871" w:name="_ETM_Q2_590700"/>
      <w:bookmarkEnd w:id="871"/>
      <w:r>
        <w:rPr>
          <w:rtl/>
        </w:rPr>
        <w:t>מיוחד</w:t>
      </w:r>
      <w:r>
        <w:rPr>
          <w:rFonts w:hint="cs"/>
          <w:rtl/>
        </w:rPr>
        <w:t>.</w:t>
      </w:r>
      <w:r>
        <w:rPr>
          <w:rtl/>
        </w:rPr>
        <w:t xml:space="preserve"> </w:t>
      </w:r>
      <w:bookmarkStart w:id="872" w:name="_ETM_Q2_590969"/>
      <w:bookmarkEnd w:id="872"/>
      <w:r>
        <w:rPr>
          <w:rtl/>
        </w:rPr>
        <w:t xml:space="preserve">הוא </w:t>
      </w:r>
      <w:bookmarkStart w:id="873" w:name="_ETM_Q2_591029"/>
      <w:bookmarkEnd w:id="873"/>
      <w:r>
        <w:rPr>
          <w:rFonts w:hint="cs"/>
          <w:rtl/>
        </w:rPr>
        <w:t>פנה אליי,</w:t>
      </w:r>
      <w:r>
        <w:rPr>
          <w:rtl/>
        </w:rPr>
        <w:t xml:space="preserve"> </w:t>
      </w:r>
      <w:bookmarkStart w:id="874" w:name="_ETM_Q2_591749"/>
      <w:bookmarkEnd w:id="874"/>
      <w:r>
        <w:rPr>
          <w:rtl/>
        </w:rPr>
        <w:t xml:space="preserve">כמובן </w:t>
      </w:r>
      <w:bookmarkStart w:id="875" w:name="_ETM_Q2_592109"/>
      <w:bookmarkEnd w:id="875"/>
      <w:r>
        <w:rPr>
          <w:rFonts w:hint="cs"/>
          <w:rtl/>
        </w:rPr>
        <w:t>באדיבות</w:t>
      </w:r>
      <w:r>
        <w:rPr>
          <w:rtl/>
        </w:rPr>
        <w:t xml:space="preserve"> </w:t>
      </w:r>
      <w:bookmarkStart w:id="876" w:name="_ETM_Q2_592619"/>
      <w:bookmarkEnd w:id="876"/>
      <w:r>
        <w:rPr>
          <w:rtl/>
        </w:rPr>
        <w:t>בהתחלה</w:t>
      </w:r>
      <w:r>
        <w:rPr>
          <w:rFonts w:hint="cs"/>
          <w:rtl/>
        </w:rPr>
        <w:t>,</w:t>
      </w:r>
      <w:r>
        <w:rPr>
          <w:rtl/>
        </w:rPr>
        <w:t xml:space="preserve"> </w:t>
      </w:r>
      <w:bookmarkStart w:id="877" w:name="_ETM_Q2_593339"/>
      <w:bookmarkEnd w:id="877"/>
      <w:r>
        <w:rPr>
          <w:rtl/>
        </w:rPr>
        <w:t xml:space="preserve">אבל </w:t>
      </w:r>
      <w:bookmarkStart w:id="878" w:name="_ETM_Q2_593490"/>
      <w:bookmarkEnd w:id="878"/>
      <w:r>
        <w:rPr>
          <w:rtl/>
        </w:rPr>
        <w:t xml:space="preserve">פנה </w:t>
      </w:r>
      <w:bookmarkStart w:id="879" w:name="_ETM_Q2_593850"/>
      <w:bookmarkEnd w:id="879"/>
      <w:r>
        <w:rPr>
          <w:rtl/>
        </w:rPr>
        <w:t>אל</w:t>
      </w:r>
      <w:r>
        <w:rPr>
          <w:rFonts w:hint="cs"/>
          <w:rtl/>
        </w:rPr>
        <w:t>י</w:t>
      </w:r>
      <w:r>
        <w:rPr>
          <w:rtl/>
        </w:rPr>
        <w:t>י</w:t>
      </w:r>
      <w:r>
        <w:rPr>
          <w:rFonts w:hint="cs"/>
          <w:rtl/>
        </w:rPr>
        <w:t>,</w:t>
      </w:r>
      <w:r>
        <w:rPr>
          <w:rtl/>
        </w:rPr>
        <w:t xml:space="preserve"> </w:t>
      </w:r>
      <w:bookmarkStart w:id="880" w:name="_ETM_Q2_594209"/>
      <w:bookmarkEnd w:id="880"/>
      <w:r>
        <w:rPr>
          <w:rtl/>
        </w:rPr>
        <w:t>וא</w:t>
      </w:r>
      <w:r>
        <w:rPr>
          <w:rFonts w:hint="cs"/>
          <w:rtl/>
        </w:rPr>
        <w:t>מרתי לו:</w:t>
      </w:r>
      <w:r>
        <w:rPr>
          <w:rtl/>
        </w:rPr>
        <w:t xml:space="preserve"> </w:t>
      </w:r>
      <w:bookmarkStart w:id="881" w:name="_ETM_Q2_594659"/>
      <w:bookmarkEnd w:id="881"/>
      <w:r>
        <w:rPr>
          <w:rFonts w:hint="cs"/>
          <w:rtl/>
        </w:rPr>
        <w:t>ל</w:t>
      </w:r>
      <w:r>
        <w:rPr>
          <w:rtl/>
        </w:rPr>
        <w:t xml:space="preserve">מה </w:t>
      </w:r>
      <w:bookmarkStart w:id="882" w:name="_ETM_Q2_594749"/>
      <w:bookmarkEnd w:id="882"/>
      <w:r>
        <w:rPr>
          <w:rtl/>
        </w:rPr>
        <w:t xml:space="preserve">אתה </w:t>
      </w:r>
      <w:bookmarkStart w:id="883" w:name="_ETM_Q2_594869"/>
      <w:bookmarkEnd w:id="883"/>
      <w:r>
        <w:rPr>
          <w:rtl/>
        </w:rPr>
        <w:t xml:space="preserve">שואל </w:t>
      </w:r>
      <w:bookmarkStart w:id="884" w:name="_ETM_Q2_595109"/>
      <w:bookmarkEnd w:id="884"/>
      <w:r>
        <w:rPr>
          <w:rtl/>
        </w:rPr>
        <w:t>אותי</w:t>
      </w:r>
      <w:r>
        <w:rPr>
          <w:rFonts w:hint="cs"/>
          <w:rtl/>
        </w:rPr>
        <w:t>?</w:t>
      </w:r>
      <w:r>
        <w:rPr>
          <w:rtl/>
        </w:rPr>
        <w:t xml:space="preserve"> </w:t>
      </w:r>
      <w:bookmarkStart w:id="885" w:name="_ETM_Q2_595319"/>
      <w:bookmarkEnd w:id="885"/>
      <w:r>
        <w:rPr>
          <w:rtl/>
        </w:rPr>
        <w:t xml:space="preserve">עשיתי </w:t>
      </w:r>
      <w:bookmarkStart w:id="886" w:name="_ETM_Q2_595649"/>
      <w:bookmarkEnd w:id="886"/>
      <w:r>
        <w:rPr>
          <w:rtl/>
        </w:rPr>
        <w:t>א</w:t>
      </w:r>
      <w:r>
        <w:rPr>
          <w:rFonts w:hint="cs"/>
          <w:rtl/>
        </w:rPr>
        <w:t xml:space="preserve">יזו עבירה או </w:t>
      </w:r>
      <w:bookmarkStart w:id="887" w:name="_ETM_Q2_596661"/>
      <w:bookmarkEnd w:id="887"/>
      <w:r>
        <w:rPr>
          <w:rFonts w:hint="cs"/>
          <w:rtl/>
        </w:rPr>
        <w:t xml:space="preserve">משהו? </w:t>
      </w:r>
      <w:bookmarkStart w:id="888" w:name="_ETM_Q2_595709"/>
      <w:bookmarkStart w:id="889" w:name="_ETM_Q2_595829"/>
      <w:bookmarkStart w:id="890" w:name="_ETM_Q2_596039"/>
      <w:bookmarkEnd w:id="888"/>
      <w:bookmarkEnd w:id="889"/>
      <w:bookmarkEnd w:id="890"/>
      <w:r>
        <w:rPr>
          <w:rFonts w:hint="cs"/>
          <w:rtl/>
        </w:rPr>
        <w:t>אבל</w:t>
      </w:r>
      <w:r>
        <w:rPr>
          <w:rtl/>
        </w:rPr>
        <w:t xml:space="preserve"> </w:t>
      </w:r>
      <w:bookmarkStart w:id="891" w:name="_ETM_Q2_597570"/>
      <w:bookmarkEnd w:id="891"/>
      <w:r>
        <w:rPr>
          <w:rtl/>
        </w:rPr>
        <w:t xml:space="preserve">היה </w:t>
      </w:r>
      <w:bookmarkStart w:id="892" w:name="_ETM_Q2_597839"/>
      <w:bookmarkStart w:id="893" w:name="_ETM_Q2_597960"/>
      <w:bookmarkEnd w:id="892"/>
      <w:bookmarkEnd w:id="893"/>
      <w:r>
        <w:rPr>
          <w:rtl/>
        </w:rPr>
        <w:t>חשו</w:t>
      </w:r>
      <w:r>
        <w:rPr>
          <w:rFonts w:hint="cs"/>
          <w:rtl/>
        </w:rPr>
        <w:t>ד</w:t>
      </w:r>
      <w:r>
        <w:rPr>
          <w:rtl/>
        </w:rPr>
        <w:t xml:space="preserve"> </w:t>
      </w:r>
      <w:bookmarkStart w:id="894" w:name="_ETM_Q2_598529"/>
      <w:bookmarkEnd w:id="894"/>
      <w:r>
        <w:rPr>
          <w:rtl/>
        </w:rPr>
        <w:t xml:space="preserve">בעיניו </w:t>
      </w:r>
      <w:bookmarkStart w:id="895" w:name="_ETM_Q2_600190"/>
      <w:bookmarkEnd w:id="895"/>
      <w:r>
        <w:rPr>
          <w:rtl/>
        </w:rPr>
        <w:t xml:space="preserve">שבחור </w:t>
      </w:r>
      <w:bookmarkStart w:id="896" w:name="_ETM_Q2_601270"/>
      <w:bookmarkEnd w:id="896"/>
      <w:r>
        <w:rPr>
          <w:rtl/>
        </w:rPr>
        <w:t xml:space="preserve">יוצא </w:t>
      </w:r>
      <w:bookmarkStart w:id="897" w:name="_ETM_Q2_601600"/>
      <w:bookmarkEnd w:id="897"/>
      <w:r>
        <w:rPr>
          <w:rtl/>
        </w:rPr>
        <w:t xml:space="preserve">אתיופיה </w:t>
      </w:r>
      <w:bookmarkStart w:id="898" w:name="_ETM_Q2_602200"/>
      <w:bookmarkEnd w:id="898"/>
      <w:r>
        <w:rPr>
          <w:rtl/>
        </w:rPr>
        <w:t xml:space="preserve">צעיר </w:t>
      </w:r>
      <w:bookmarkStart w:id="899" w:name="_ETM_Q2_603100"/>
      <w:bookmarkEnd w:id="899"/>
      <w:r>
        <w:rPr>
          <w:rtl/>
        </w:rPr>
        <w:t xml:space="preserve">נוסע </w:t>
      </w:r>
      <w:bookmarkStart w:id="900" w:name="_ETM_Q2_603610"/>
      <w:bookmarkEnd w:id="900"/>
      <w:r>
        <w:rPr>
          <w:rtl/>
        </w:rPr>
        <w:t xml:space="preserve">עם </w:t>
      </w:r>
      <w:bookmarkStart w:id="901" w:name="_ETM_Q2_603760"/>
      <w:bookmarkEnd w:id="901"/>
      <w:r>
        <w:rPr>
          <w:rtl/>
        </w:rPr>
        <w:t xml:space="preserve">רכב </w:t>
      </w:r>
      <w:bookmarkStart w:id="902" w:name="_ETM_Q2_604360"/>
      <w:bookmarkEnd w:id="902"/>
      <w:r>
        <w:rPr>
          <w:rtl/>
        </w:rPr>
        <w:t>חדש</w:t>
      </w:r>
      <w:bookmarkStart w:id="903" w:name="_ETM_Q2_605110"/>
      <w:bookmarkEnd w:id="903"/>
      <w:r>
        <w:rPr>
          <w:rFonts w:hint="cs"/>
          <w:rtl/>
        </w:rPr>
        <w:t>.</w:t>
      </w:r>
      <w:r>
        <w:rPr>
          <w:rtl/>
        </w:rPr>
        <w:t xml:space="preserve"> </w:t>
      </w:r>
      <w:bookmarkStart w:id="904" w:name="_ETM_Q2_605620"/>
      <w:bookmarkStart w:id="905" w:name="_ETM_Q2_605770"/>
      <w:bookmarkEnd w:id="904"/>
      <w:bookmarkEnd w:id="905"/>
      <w:r>
        <w:rPr>
          <w:rtl/>
        </w:rPr>
        <w:t xml:space="preserve">זה </w:t>
      </w:r>
      <w:bookmarkStart w:id="906" w:name="_ETM_Q2_605830"/>
      <w:bookmarkEnd w:id="906"/>
      <w:r>
        <w:rPr>
          <w:rFonts w:hint="cs"/>
          <w:rtl/>
        </w:rPr>
        <w:t>היה לו מוזר.</w:t>
      </w:r>
    </w:p>
    <w:p w:rsidR="00C62158" w:rsidRDefault="00C62158" w:rsidP="00C10BBC">
      <w:pPr>
        <w:rPr>
          <w:rtl/>
        </w:rPr>
      </w:pPr>
      <w:bookmarkStart w:id="907" w:name="_ETM_Q2_609553"/>
      <w:bookmarkStart w:id="908" w:name="_ETM_Q2_609612"/>
      <w:bookmarkStart w:id="909" w:name="_ETM_Q2_609696"/>
      <w:bookmarkEnd w:id="907"/>
      <w:bookmarkEnd w:id="908"/>
      <w:bookmarkEnd w:id="909"/>
    </w:p>
    <w:p w:rsidR="00C62158" w:rsidRDefault="00C62158" w:rsidP="00673B70">
      <w:pPr>
        <w:rPr>
          <w:rtl/>
        </w:rPr>
      </w:pPr>
      <w:bookmarkStart w:id="910" w:name="_ETM_Q2_609764"/>
      <w:bookmarkStart w:id="911" w:name="_ETM_Q2_605920"/>
      <w:bookmarkStart w:id="912" w:name="_ETM_Q2_607409"/>
      <w:bookmarkEnd w:id="910"/>
      <w:bookmarkEnd w:id="911"/>
      <w:bookmarkEnd w:id="912"/>
      <w:r>
        <w:rPr>
          <w:rFonts w:hint="cs"/>
          <w:rtl/>
        </w:rPr>
        <w:t>אני א</w:t>
      </w:r>
      <w:r>
        <w:rPr>
          <w:rtl/>
        </w:rPr>
        <w:t xml:space="preserve">תן </w:t>
      </w:r>
      <w:bookmarkStart w:id="913" w:name="_ETM_Q2_607589"/>
      <w:bookmarkEnd w:id="913"/>
      <w:r>
        <w:rPr>
          <w:rtl/>
        </w:rPr>
        <w:t xml:space="preserve">עוד </w:t>
      </w:r>
      <w:bookmarkStart w:id="914" w:name="_ETM_Q2_608000"/>
      <w:bookmarkEnd w:id="914"/>
      <w:r>
        <w:rPr>
          <w:rFonts w:hint="cs"/>
          <w:rtl/>
        </w:rPr>
        <w:t>סיפור.</w:t>
      </w:r>
      <w:r>
        <w:rPr>
          <w:rtl/>
        </w:rPr>
        <w:t xml:space="preserve"> </w:t>
      </w:r>
      <w:bookmarkStart w:id="915" w:name="_ETM_Q2_609110"/>
      <w:bookmarkEnd w:id="915"/>
      <w:r>
        <w:rPr>
          <w:rtl/>
        </w:rPr>
        <w:t xml:space="preserve">אני </w:t>
      </w:r>
      <w:bookmarkStart w:id="916" w:name="_ETM_Q2_609200"/>
      <w:bookmarkEnd w:id="916"/>
      <w:r>
        <w:rPr>
          <w:rtl/>
        </w:rPr>
        <w:t xml:space="preserve">רוצה </w:t>
      </w:r>
      <w:bookmarkStart w:id="917" w:name="_ETM_Q2_609350"/>
      <w:bookmarkEnd w:id="917"/>
      <w:r>
        <w:rPr>
          <w:rtl/>
        </w:rPr>
        <w:t xml:space="preserve">לספר </w:t>
      </w:r>
      <w:bookmarkStart w:id="918" w:name="_ETM_Q2_609770"/>
      <w:bookmarkEnd w:id="918"/>
      <w:r>
        <w:rPr>
          <w:rtl/>
        </w:rPr>
        <w:t xml:space="preserve">סיפור </w:t>
      </w:r>
      <w:bookmarkStart w:id="919" w:name="_ETM_Q2_610130"/>
      <w:bookmarkEnd w:id="919"/>
      <w:r>
        <w:rPr>
          <w:rFonts w:hint="cs"/>
          <w:rtl/>
        </w:rPr>
        <w:t>מ</w:t>
      </w:r>
      <w:r>
        <w:rPr>
          <w:rtl/>
        </w:rPr>
        <w:t xml:space="preserve">שנת </w:t>
      </w:r>
      <w:bookmarkStart w:id="920" w:name="_ETM_Q2_610340"/>
      <w:bookmarkEnd w:id="920"/>
      <w:r>
        <w:rPr>
          <w:rtl/>
        </w:rPr>
        <w:t xml:space="preserve">2015 </w:t>
      </w:r>
      <w:bookmarkStart w:id="921" w:name="_ETM_Q2_611270"/>
      <w:bookmarkEnd w:id="921"/>
      <w:r>
        <w:rPr>
          <w:rtl/>
        </w:rPr>
        <w:t>שז</w:t>
      </w:r>
      <w:r>
        <w:rPr>
          <w:rFonts w:hint="cs"/>
          <w:rtl/>
        </w:rPr>
        <w:t>עזע</w:t>
      </w:r>
      <w:r>
        <w:rPr>
          <w:rtl/>
        </w:rPr>
        <w:t xml:space="preserve"> </w:t>
      </w:r>
      <w:bookmarkStart w:id="922" w:name="_ETM_Q2_611870"/>
      <w:bookmarkEnd w:id="922"/>
      <w:r>
        <w:rPr>
          <w:rtl/>
        </w:rPr>
        <w:t xml:space="preserve">מדינה </w:t>
      </w:r>
      <w:bookmarkStart w:id="923" w:name="_ETM_Q2_612530"/>
      <w:bookmarkEnd w:id="923"/>
      <w:r>
        <w:rPr>
          <w:rtl/>
        </w:rPr>
        <w:t>שלמה</w:t>
      </w:r>
      <w:r>
        <w:rPr>
          <w:rFonts w:hint="cs"/>
          <w:rtl/>
        </w:rPr>
        <w:t>,</w:t>
      </w:r>
      <w:r>
        <w:rPr>
          <w:rtl/>
        </w:rPr>
        <w:t xml:space="preserve"> </w:t>
      </w:r>
      <w:bookmarkStart w:id="924" w:name="_ETM_Q2_613709"/>
      <w:bookmarkEnd w:id="924"/>
      <w:r>
        <w:rPr>
          <w:rtl/>
        </w:rPr>
        <w:t xml:space="preserve">מתוך </w:t>
      </w:r>
      <w:bookmarkStart w:id="925" w:name="_ETM_Q2_613980"/>
      <w:bookmarkEnd w:id="925"/>
      <w:r>
        <w:rPr>
          <w:rtl/>
        </w:rPr>
        <w:t>כתב</w:t>
      </w:r>
      <w:r>
        <w:rPr>
          <w:rFonts w:hint="cs"/>
          <w:rtl/>
        </w:rPr>
        <w:t>ה</w:t>
      </w:r>
      <w:r>
        <w:rPr>
          <w:rtl/>
        </w:rPr>
        <w:t xml:space="preserve"> </w:t>
      </w:r>
      <w:bookmarkStart w:id="926" w:name="_ETM_Q2_614370"/>
      <w:bookmarkEnd w:id="926"/>
      <w:r>
        <w:rPr>
          <w:rFonts w:hint="cs"/>
          <w:rtl/>
        </w:rPr>
        <w:t>ב</w:t>
      </w:r>
      <w:r>
        <w:rPr>
          <w:rtl/>
        </w:rPr>
        <w:t>מעריב</w:t>
      </w:r>
      <w:r>
        <w:rPr>
          <w:rFonts w:hint="cs"/>
          <w:rtl/>
        </w:rPr>
        <w:t>.</w:t>
      </w:r>
      <w:r>
        <w:rPr>
          <w:rtl/>
        </w:rPr>
        <w:t xml:space="preserve"> </w:t>
      </w:r>
      <w:bookmarkStart w:id="927" w:name="_ETM_Q2_615510"/>
      <w:bookmarkEnd w:id="927"/>
      <w:r>
        <w:rPr>
          <w:rtl/>
        </w:rPr>
        <w:t xml:space="preserve">החייל </w:t>
      </w:r>
      <w:bookmarkStart w:id="928" w:name="_ETM_Q2_615930"/>
      <w:bookmarkEnd w:id="928"/>
      <w:proofErr w:type="spellStart"/>
      <w:r>
        <w:rPr>
          <w:rFonts w:hint="cs"/>
          <w:rtl/>
        </w:rPr>
        <w:t>דמאס</w:t>
      </w:r>
      <w:proofErr w:type="spellEnd"/>
      <w:r>
        <w:rPr>
          <w:rFonts w:hint="cs"/>
          <w:rtl/>
        </w:rPr>
        <w:t xml:space="preserve"> </w:t>
      </w:r>
      <w:proofErr w:type="spellStart"/>
      <w:r>
        <w:rPr>
          <w:rFonts w:hint="cs"/>
          <w:rtl/>
        </w:rPr>
        <w:t>פיקאדה</w:t>
      </w:r>
      <w:proofErr w:type="spellEnd"/>
      <w:r>
        <w:rPr>
          <w:rtl/>
        </w:rPr>
        <w:t xml:space="preserve"> </w:t>
      </w:r>
      <w:bookmarkStart w:id="929" w:name="_ETM_Q2_617250"/>
      <w:bookmarkEnd w:id="929"/>
      <w:r>
        <w:rPr>
          <w:rtl/>
        </w:rPr>
        <w:t xml:space="preserve">עשה </w:t>
      </w:r>
      <w:bookmarkStart w:id="930" w:name="_ETM_Q2_617489"/>
      <w:bookmarkEnd w:id="930"/>
      <w:r>
        <w:rPr>
          <w:rtl/>
        </w:rPr>
        <w:t xml:space="preserve">את </w:t>
      </w:r>
      <w:bookmarkStart w:id="931" w:name="_ETM_Q2_617580"/>
      <w:bookmarkEnd w:id="931"/>
      <w:r>
        <w:rPr>
          <w:rtl/>
        </w:rPr>
        <w:t xml:space="preserve">דרכו </w:t>
      </w:r>
      <w:bookmarkStart w:id="932" w:name="_ETM_Q2_617909"/>
      <w:bookmarkEnd w:id="932"/>
      <w:r>
        <w:rPr>
          <w:rtl/>
        </w:rPr>
        <w:t xml:space="preserve">לביתו </w:t>
      </w:r>
      <w:bookmarkStart w:id="933" w:name="_ETM_Q2_618990"/>
      <w:bookmarkEnd w:id="933"/>
      <w:r>
        <w:rPr>
          <w:rtl/>
        </w:rPr>
        <w:t>בחולון</w:t>
      </w:r>
      <w:r>
        <w:rPr>
          <w:rFonts w:hint="cs"/>
          <w:rtl/>
        </w:rPr>
        <w:t>.</w:t>
      </w:r>
      <w:r>
        <w:rPr>
          <w:rtl/>
        </w:rPr>
        <w:t xml:space="preserve"> </w:t>
      </w:r>
      <w:bookmarkStart w:id="934" w:name="_ETM_Q2_620069"/>
      <w:bookmarkEnd w:id="934"/>
      <w:r>
        <w:rPr>
          <w:rtl/>
        </w:rPr>
        <w:t xml:space="preserve">הוא </w:t>
      </w:r>
      <w:bookmarkStart w:id="935" w:name="_ETM_Q2_620189"/>
      <w:bookmarkEnd w:id="935"/>
      <w:r>
        <w:rPr>
          <w:rtl/>
        </w:rPr>
        <w:t xml:space="preserve">נתקל </w:t>
      </w:r>
      <w:bookmarkStart w:id="936" w:name="_ETM_Q2_620549"/>
      <w:bookmarkEnd w:id="936"/>
      <w:r>
        <w:rPr>
          <w:rtl/>
        </w:rPr>
        <w:t>בשוטר</w:t>
      </w:r>
      <w:r w:rsidR="00673B70">
        <w:rPr>
          <w:rFonts w:hint="cs"/>
          <w:rtl/>
        </w:rPr>
        <w:t>,</w:t>
      </w:r>
      <w:r>
        <w:rPr>
          <w:rtl/>
        </w:rPr>
        <w:t xml:space="preserve"> </w:t>
      </w:r>
      <w:bookmarkStart w:id="937" w:name="_ETM_Q2_620939"/>
      <w:bookmarkEnd w:id="937"/>
      <w:r>
        <w:rPr>
          <w:rFonts w:hint="cs"/>
          <w:rtl/>
        </w:rPr>
        <w:t xml:space="preserve">וזה </w:t>
      </w:r>
      <w:r>
        <w:rPr>
          <w:rtl/>
        </w:rPr>
        <w:t xml:space="preserve">ביקש </w:t>
      </w:r>
      <w:bookmarkStart w:id="938" w:name="_ETM_Q2_621299"/>
      <w:bookmarkEnd w:id="938"/>
      <w:r>
        <w:rPr>
          <w:rtl/>
        </w:rPr>
        <w:t xml:space="preserve">ממנו </w:t>
      </w:r>
      <w:bookmarkStart w:id="939" w:name="_ETM_Q2_621480"/>
      <w:bookmarkEnd w:id="939"/>
      <w:r>
        <w:rPr>
          <w:rtl/>
        </w:rPr>
        <w:t>להסתלק</w:t>
      </w:r>
      <w:r>
        <w:rPr>
          <w:rFonts w:hint="cs"/>
          <w:rtl/>
        </w:rPr>
        <w:t>.</w:t>
      </w:r>
      <w:r>
        <w:rPr>
          <w:rtl/>
        </w:rPr>
        <w:t xml:space="preserve"> </w:t>
      </w:r>
      <w:bookmarkStart w:id="940" w:name="_ETM_Q2_622139"/>
      <w:bookmarkEnd w:id="940"/>
      <w:r>
        <w:rPr>
          <w:rtl/>
        </w:rPr>
        <w:t xml:space="preserve">כששאל </w:t>
      </w:r>
      <w:bookmarkStart w:id="941" w:name="_ETM_Q2_622620"/>
      <w:bookmarkEnd w:id="941"/>
      <w:r>
        <w:rPr>
          <w:rFonts w:hint="cs"/>
          <w:rtl/>
        </w:rPr>
        <w:t>מה קרה,</w:t>
      </w:r>
      <w:r>
        <w:rPr>
          <w:rtl/>
        </w:rPr>
        <w:t xml:space="preserve"> </w:t>
      </w:r>
      <w:bookmarkStart w:id="942" w:name="_ETM_Q2_623549"/>
      <w:bookmarkEnd w:id="942"/>
      <w:r>
        <w:rPr>
          <w:rtl/>
        </w:rPr>
        <w:t xml:space="preserve">השוטר </w:t>
      </w:r>
      <w:bookmarkStart w:id="943" w:name="_ETM_Q2_624060"/>
      <w:bookmarkEnd w:id="943"/>
      <w:r>
        <w:rPr>
          <w:rFonts w:hint="cs"/>
          <w:rtl/>
        </w:rPr>
        <w:t>העיף</w:t>
      </w:r>
      <w:r>
        <w:rPr>
          <w:rtl/>
        </w:rPr>
        <w:t xml:space="preserve"> </w:t>
      </w:r>
      <w:bookmarkStart w:id="944" w:name="_ETM_Q2_624269"/>
      <w:bookmarkEnd w:id="944"/>
      <w:r>
        <w:rPr>
          <w:rtl/>
        </w:rPr>
        <w:t xml:space="preserve">אותו </w:t>
      </w:r>
      <w:bookmarkStart w:id="945" w:name="_ETM_Q2_624569"/>
      <w:bookmarkEnd w:id="945"/>
      <w:r>
        <w:rPr>
          <w:rtl/>
        </w:rPr>
        <w:t xml:space="preserve">עם </w:t>
      </w:r>
      <w:bookmarkStart w:id="946" w:name="_ETM_Q2_624689"/>
      <w:bookmarkEnd w:id="946"/>
      <w:r>
        <w:rPr>
          <w:rtl/>
        </w:rPr>
        <w:t xml:space="preserve">האופניים </w:t>
      </w:r>
      <w:bookmarkStart w:id="947" w:name="_ETM_Q2_625169"/>
      <w:bookmarkEnd w:id="947"/>
      <w:r>
        <w:rPr>
          <w:rtl/>
        </w:rPr>
        <w:t xml:space="preserve">והכה </w:t>
      </w:r>
      <w:bookmarkStart w:id="948" w:name="_ETM_Q2_625499"/>
      <w:bookmarkEnd w:id="948"/>
      <w:r>
        <w:rPr>
          <w:rtl/>
        </w:rPr>
        <w:t xml:space="preserve">אותו </w:t>
      </w:r>
      <w:bookmarkStart w:id="949" w:name="_ETM_Q2_625680"/>
      <w:bookmarkEnd w:id="949"/>
      <w:r>
        <w:rPr>
          <w:rtl/>
        </w:rPr>
        <w:t xml:space="preserve">מכות </w:t>
      </w:r>
      <w:bookmarkStart w:id="950" w:name="_ETM_Q2_626040"/>
      <w:bookmarkEnd w:id="950"/>
      <w:r>
        <w:rPr>
          <w:rtl/>
        </w:rPr>
        <w:t xml:space="preserve">רצח </w:t>
      </w:r>
      <w:bookmarkStart w:id="951" w:name="_ETM_Q2_627029"/>
      <w:bookmarkEnd w:id="951"/>
      <w:r>
        <w:rPr>
          <w:rtl/>
        </w:rPr>
        <w:t>בע</w:t>
      </w:r>
      <w:r>
        <w:rPr>
          <w:rFonts w:hint="cs"/>
          <w:rtl/>
        </w:rPr>
        <w:t>זר</w:t>
      </w:r>
      <w:r>
        <w:rPr>
          <w:rtl/>
        </w:rPr>
        <w:t xml:space="preserve">ת </w:t>
      </w:r>
      <w:bookmarkStart w:id="952" w:name="_ETM_Q2_627419"/>
      <w:bookmarkEnd w:id="952"/>
      <w:r>
        <w:rPr>
          <w:rtl/>
        </w:rPr>
        <w:t xml:space="preserve">לובש </w:t>
      </w:r>
      <w:bookmarkStart w:id="953" w:name="_ETM_Q2_627689"/>
      <w:bookmarkEnd w:id="953"/>
      <w:r>
        <w:rPr>
          <w:rtl/>
        </w:rPr>
        <w:t xml:space="preserve">מדים </w:t>
      </w:r>
      <w:bookmarkStart w:id="954" w:name="_ETM_Q2_627989"/>
      <w:bookmarkEnd w:id="954"/>
      <w:r>
        <w:rPr>
          <w:rtl/>
        </w:rPr>
        <w:t>נוסף</w:t>
      </w:r>
      <w:r>
        <w:rPr>
          <w:rFonts w:hint="cs"/>
          <w:rtl/>
        </w:rPr>
        <w:t>.</w:t>
      </w:r>
      <w:r>
        <w:rPr>
          <w:rtl/>
        </w:rPr>
        <w:t xml:space="preserve"> </w:t>
      </w:r>
      <w:bookmarkStart w:id="955" w:name="_ETM_Q2_628319"/>
      <w:bookmarkEnd w:id="955"/>
      <w:r>
        <w:rPr>
          <w:rtl/>
        </w:rPr>
        <w:t xml:space="preserve">נדמה </w:t>
      </w:r>
      <w:bookmarkStart w:id="956" w:name="_ETM_Q2_628590"/>
      <w:bookmarkEnd w:id="956"/>
      <w:r>
        <w:rPr>
          <w:rtl/>
        </w:rPr>
        <w:t xml:space="preserve">לי </w:t>
      </w:r>
      <w:bookmarkStart w:id="957" w:name="_ETM_Q2_628650"/>
      <w:bookmarkEnd w:id="957"/>
      <w:r>
        <w:rPr>
          <w:rtl/>
        </w:rPr>
        <w:t>ש</w:t>
      </w:r>
      <w:r>
        <w:rPr>
          <w:rFonts w:hint="cs"/>
          <w:rtl/>
        </w:rPr>
        <w:t>היושב-ראש</w:t>
      </w:r>
      <w:r>
        <w:rPr>
          <w:rtl/>
        </w:rPr>
        <w:t xml:space="preserve"> </w:t>
      </w:r>
      <w:bookmarkStart w:id="958" w:name="_ETM_Q2_629189"/>
      <w:bookmarkEnd w:id="958"/>
      <w:r>
        <w:rPr>
          <w:rFonts w:hint="cs"/>
          <w:rtl/>
        </w:rPr>
        <w:t>מכיר</w:t>
      </w:r>
      <w:r>
        <w:rPr>
          <w:rtl/>
        </w:rPr>
        <w:t xml:space="preserve"> </w:t>
      </w:r>
      <w:bookmarkStart w:id="959" w:name="_ETM_Q2_629609"/>
      <w:bookmarkStart w:id="960" w:name="_ETM_Q2_630280"/>
      <w:bookmarkStart w:id="961" w:name="_ETM_Q2_630489"/>
      <w:bookmarkStart w:id="962" w:name="_ETM_Q2_630580"/>
      <w:bookmarkStart w:id="963" w:name="_ETM_Q2_630790"/>
      <w:bookmarkEnd w:id="959"/>
      <w:bookmarkEnd w:id="960"/>
      <w:bookmarkEnd w:id="961"/>
      <w:bookmarkEnd w:id="962"/>
      <w:bookmarkEnd w:id="963"/>
      <w:r>
        <w:rPr>
          <w:rtl/>
        </w:rPr>
        <w:t xml:space="preserve">את </w:t>
      </w:r>
      <w:bookmarkStart w:id="964" w:name="_ETM_Q2_630849"/>
      <w:bookmarkEnd w:id="964"/>
      <w:r>
        <w:rPr>
          <w:rtl/>
        </w:rPr>
        <w:t>הסיפור</w:t>
      </w:r>
      <w:r>
        <w:rPr>
          <w:rFonts w:hint="cs"/>
          <w:rtl/>
        </w:rPr>
        <w:t>.</w:t>
      </w:r>
      <w:r>
        <w:rPr>
          <w:rtl/>
        </w:rPr>
        <w:t xml:space="preserve"> </w:t>
      </w:r>
      <w:bookmarkStart w:id="965" w:name="_ETM_Q2_631790"/>
      <w:bookmarkEnd w:id="965"/>
      <w:r>
        <w:rPr>
          <w:rtl/>
        </w:rPr>
        <w:t xml:space="preserve">גם </w:t>
      </w:r>
      <w:bookmarkStart w:id="966" w:name="_ETM_Q2_632060"/>
      <w:bookmarkEnd w:id="966"/>
      <w:r>
        <w:rPr>
          <w:rtl/>
        </w:rPr>
        <w:t xml:space="preserve">כשהיה </w:t>
      </w:r>
      <w:bookmarkStart w:id="967" w:name="_ETM_Q2_632629"/>
      <w:bookmarkEnd w:id="967"/>
      <w:r>
        <w:rPr>
          <w:rtl/>
        </w:rPr>
        <w:t xml:space="preserve">שרוע </w:t>
      </w:r>
      <w:bookmarkStart w:id="968" w:name="_ETM_Q2_633019"/>
      <w:bookmarkEnd w:id="968"/>
      <w:r>
        <w:rPr>
          <w:rtl/>
        </w:rPr>
        <w:t xml:space="preserve">על </w:t>
      </w:r>
      <w:bookmarkStart w:id="969" w:name="_ETM_Q2_633170"/>
      <w:bookmarkEnd w:id="969"/>
      <w:r>
        <w:rPr>
          <w:rtl/>
        </w:rPr>
        <w:t>הקרקע</w:t>
      </w:r>
      <w:r>
        <w:rPr>
          <w:rFonts w:hint="cs"/>
          <w:rtl/>
        </w:rPr>
        <w:t xml:space="preserve"> </w:t>
      </w:r>
      <w:r w:rsidR="00673B70">
        <w:rPr>
          <w:rFonts w:hint="cs"/>
          <w:rtl/>
        </w:rPr>
        <w:t xml:space="preserve">הוא </w:t>
      </w:r>
      <w:r>
        <w:rPr>
          <w:rFonts w:hint="cs"/>
          <w:rtl/>
        </w:rPr>
        <w:t>המשיך</w:t>
      </w:r>
      <w:r>
        <w:rPr>
          <w:rtl/>
        </w:rPr>
        <w:t xml:space="preserve"> </w:t>
      </w:r>
      <w:bookmarkStart w:id="970" w:name="_ETM_Q2_635689"/>
      <w:bookmarkEnd w:id="970"/>
      <w:r>
        <w:rPr>
          <w:rtl/>
        </w:rPr>
        <w:t>לחטוף</w:t>
      </w:r>
      <w:r>
        <w:rPr>
          <w:rFonts w:hint="cs"/>
          <w:rtl/>
        </w:rPr>
        <w:t>.</w:t>
      </w:r>
      <w:r>
        <w:rPr>
          <w:rtl/>
        </w:rPr>
        <w:t xml:space="preserve"> </w:t>
      </w:r>
      <w:bookmarkStart w:id="971" w:name="_ETM_Q2_637129"/>
      <w:bookmarkEnd w:id="971"/>
      <w:r>
        <w:rPr>
          <w:rtl/>
        </w:rPr>
        <w:t>ת</w:t>
      </w:r>
      <w:r>
        <w:rPr>
          <w:rFonts w:hint="cs"/>
          <w:rtl/>
        </w:rPr>
        <w:t>גבורת</w:t>
      </w:r>
      <w:r>
        <w:rPr>
          <w:rtl/>
        </w:rPr>
        <w:t xml:space="preserve"> </w:t>
      </w:r>
      <w:bookmarkStart w:id="972" w:name="_ETM_Q2_637489"/>
      <w:bookmarkEnd w:id="972"/>
      <w:r>
        <w:rPr>
          <w:rtl/>
        </w:rPr>
        <w:t>מש</w:t>
      </w:r>
      <w:r>
        <w:rPr>
          <w:rFonts w:hint="cs"/>
          <w:rtl/>
        </w:rPr>
        <w:t>טרתית</w:t>
      </w:r>
      <w:r>
        <w:rPr>
          <w:rtl/>
        </w:rPr>
        <w:t xml:space="preserve"> </w:t>
      </w:r>
      <w:bookmarkStart w:id="973" w:name="_ETM_Q2_637879"/>
      <w:bookmarkEnd w:id="973"/>
      <w:r>
        <w:rPr>
          <w:rtl/>
        </w:rPr>
        <w:t>הגיע</w:t>
      </w:r>
      <w:r>
        <w:rPr>
          <w:rFonts w:hint="cs"/>
          <w:rtl/>
        </w:rPr>
        <w:t xml:space="preserve">ה </w:t>
      </w:r>
      <w:proofErr w:type="spellStart"/>
      <w:r>
        <w:rPr>
          <w:rFonts w:hint="cs"/>
          <w:rtl/>
        </w:rPr>
        <w:t>ופיקאדה</w:t>
      </w:r>
      <w:proofErr w:type="spellEnd"/>
      <w:r>
        <w:rPr>
          <w:rFonts w:hint="cs"/>
          <w:rtl/>
        </w:rPr>
        <w:t xml:space="preserve"> נאזק והובא</w:t>
      </w:r>
      <w:r>
        <w:rPr>
          <w:rtl/>
        </w:rPr>
        <w:t xml:space="preserve"> </w:t>
      </w:r>
      <w:bookmarkStart w:id="974" w:name="_ETM_Q2_639590"/>
      <w:bookmarkEnd w:id="974"/>
      <w:r>
        <w:rPr>
          <w:rtl/>
        </w:rPr>
        <w:t xml:space="preserve">לתחנת </w:t>
      </w:r>
      <w:bookmarkStart w:id="975" w:name="_ETM_Q2_639950"/>
      <w:bookmarkEnd w:id="975"/>
      <w:r>
        <w:rPr>
          <w:rtl/>
        </w:rPr>
        <w:t xml:space="preserve">המשטרה </w:t>
      </w:r>
      <w:bookmarkStart w:id="976" w:name="_ETM_Q2_640400"/>
      <w:bookmarkEnd w:id="976"/>
      <w:r>
        <w:rPr>
          <w:rtl/>
        </w:rPr>
        <w:t xml:space="preserve">ולמעצר </w:t>
      </w:r>
      <w:bookmarkStart w:id="977" w:name="_ETM_Q2_641030"/>
      <w:bookmarkEnd w:id="977"/>
      <w:r>
        <w:rPr>
          <w:rtl/>
        </w:rPr>
        <w:t xml:space="preserve">כשהוא </w:t>
      </w:r>
      <w:bookmarkStart w:id="978" w:name="_ETM_Q2_641239"/>
      <w:bookmarkEnd w:id="978"/>
      <w:r>
        <w:rPr>
          <w:rtl/>
        </w:rPr>
        <w:t xml:space="preserve">חבול </w:t>
      </w:r>
      <w:bookmarkStart w:id="979" w:name="_ETM_Q2_642230"/>
      <w:bookmarkEnd w:id="979"/>
      <w:r>
        <w:rPr>
          <w:rtl/>
        </w:rPr>
        <w:t xml:space="preserve">וזב </w:t>
      </w:r>
      <w:bookmarkStart w:id="980" w:name="_ETM_Q2_642680"/>
      <w:bookmarkEnd w:id="980"/>
      <w:r>
        <w:rPr>
          <w:rtl/>
        </w:rPr>
        <w:t>דם</w:t>
      </w:r>
      <w:r>
        <w:rPr>
          <w:rFonts w:hint="cs"/>
          <w:rtl/>
        </w:rPr>
        <w:t>.</w:t>
      </w:r>
      <w:r>
        <w:rPr>
          <w:rtl/>
        </w:rPr>
        <w:t xml:space="preserve"> </w:t>
      </w:r>
      <w:bookmarkStart w:id="981" w:name="_ETM_Q2_643639"/>
      <w:bookmarkStart w:id="982" w:name="_ETM_Q2_645319"/>
      <w:bookmarkStart w:id="983" w:name="_ETM_Q2_645411"/>
      <w:bookmarkStart w:id="984" w:name="_ETM_Q2_645464"/>
      <w:bookmarkStart w:id="985" w:name="_ETM_Q2_645559"/>
      <w:bookmarkEnd w:id="981"/>
      <w:bookmarkEnd w:id="982"/>
      <w:bookmarkEnd w:id="983"/>
      <w:bookmarkEnd w:id="984"/>
      <w:bookmarkEnd w:id="985"/>
      <w:r>
        <w:rPr>
          <w:rFonts w:hint="cs"/>
          <w:rtl/>
        </w:rPr>
        <w:t xml:space="preserve">למזלו של </w:t>
      </w:r>
      <w:proofErr w:type="spellStart"/>
      <w:r>
        <w:rPr>
          <w:rFonts w:hint="cs"/>
          <w:rtl/>
        </w:rPr>
        <w:t>פיקאדה</w:t>
      </w:r>
      <w:proofErr w:type="spellEnd"/>
      <w:r>
        <w:rPr>
          <w:rFonts w:hint="cs"/>
          <w:rtl/>
        </w:rPr>
        <w:t xml:space="preserve">, </w:t>
      </w:r>
      <w:bookmarkStart w:id="986" w:name="_ETM_Q2_644090"/>
      <w:bookmarkStart w:id="987" w:name="_ETM_Q2_644299"/>
      <w:bookmarkStart w:id="988" w:name="_ETM_Q2_645270"/>
      <w:bookmarkEnd w:id="986"/>
      <w:bookmarkEnd w:id="987"/>
      <w:bookmarkEnd w:id="988"/>
      <w:r>
        <w:rPr>
          <w:rtl/>
        </w:rPr>
        <w:t xml:space="preserve">ממש </w:t>
      </w:r>
      <w:bookmarkStart w:id="989" w:name="_ETM_Q2_645810"/>
      <w:bookmarkEnd w:id="989"/>
      <w:r>
        <w:rPr>
          <w:rtl/>
        </w:rPr>
        <w:t xml:space="preserve">מול </w:t>
      </w:r>
      <w:bookmarkStart w:id="990" w:name="_ETM_Q2_645960"/>
      <w:bookmarkEnd w:id="990"/>
      <w:r>
        <w:rPr>
          <w:rtl/>
        </w:rPr>
        <w:t xml:space="preserve">מקום </w:t>
      </w:r>
      <w:bookmarkStart w:id="991" w:name="_ETM_Q2_646260"/>
      <w:bookmarkEnd w:id="991"/>
      <w:r>
        <w:rPr>
          <w:rtl/>
        </w:rPr>
        <w:t>התרחשות</w:t>
      </w:r>
      <w:r>
        <w:rPr>
          <w:rFonts w:hint="cs"/>
          <w:rtl/>
        </w:rPr>
        <w:t>,</w:t>
      </w:r>
      <w:r>
        <w:rPr>
          <w:rtl/>
        </w:rPr>
        <w:t xml:space="preserve"> </w:t>
      </w:r>
      <w:bookmarkStart w:id="992" w:name="_ETM_Q2_646920"/>
      <w:bookmarkEnd w:id="992"/>
      <w:r>
        <w:rPr>
          <w:rtl/>
        </w:rPr>
        <w:t xml:space="preserve">על </w:t>
      </w:r>
      <w:bookmarkStart w:id="993" w:name="_ETM_Q2_647069"/>
      <w:bookmarkEnd w:id="993"/>
      <w:r>
        <w:rPr>
          <w:rtl/>
        </w:rPr>
        <w:t xml:space="preserve">קיר </w:t>
      </w:r>
      <w:bookmarkStart w:id="994" w:name="_ETM_Q2_647280"/>
      <w:bookmarkEnd w:id="994"/>
      <w:r>
        <w:rPr>
          <w:rtl/>
        </w:rPr>
        <w:t xml:space="preserve">הבטון </w:t>
      </w:r>
      <w:bookmarkStart w:id="995" w:name="_ETM_Q2_647730"/>
      <w:bookmarkEnd w:id="995"/>
      <w:r>
        <w:rPr>
          <w:rtl/>
        </w:rPr>
        <w:t xml:space="preserve">של </w:t>
      </w:r>
      <w:bookmarkStart w:id="996" w:name="_ETM_Q2_647880"/>
      <w:bookmarkEnd w:id="996"/>
      <w:r>
        <w:rPr>
          <w:rtl/>
        </w:rPr>
        <w:t xml:space="preserve">הבית </w:t>
      </w:r>
      <w:bookmarkStart w:id="997" w:name="_ETM_Q2_648120"/>
      <w:bookmarkEnd w:id="997"/>
      <w:r>
        <w:rPr>
          <w:rFonts w:hint="cs"/>
          <w:rtl/>
        </w:rPr>
        <w:t>הסמוך, מוקמה</w:t>
      </w:r>
      <w:r>
        <w:rPr>
          <w:rtl/>
        </w:rPr>
        <w:t xml:space="preserve"> </w:t>
      </w:r>
      <w:bookmarkStart w:id="998" w:name="_ETM_Q2_649350"/>
      <w:bookmarkEnd w:id="998"/>
      <w:r>
        <w:rPr>
          <w:rtl/>
        </w:rPr>
        <w:t>מצלמה</w:t>
      </w:r>
      <w:r>
        <w:rPr>
          <w:rFonts w:hint="cs"/>
          <w:rtl/>
        </w:rPr>
        <w:t>,</w:t>
      </w:r>
      <w:r>
        <w:rPr>
          <w:rtl/>
        </w:rPr>
        <w:t xml:space="preserve"> </w:t>
      </w:r>
      <w:bookmarkStart w:id="999" w:name="_ETM_Q2_649800"/>
      <w:bookmarkEnd w:id="999"/>
      <w:r>
        <w:rPr>
          <w:rFonts w:hint="cs"/>
          <w:rtl/>
        </w:rPr>
        <w:t>אחת</w:t>
      </w:r>
      <w:r>
        <w:rPr>
          <w:rtl/>
        </w:rPr>
        <w:t xml:space="preserve"> </w:t>
      </w:r>
      <w:bookmarkStart w:id="1000" w:name="_ETM_Q2_650220"/>
      <w:bookmarkEnd w:id="1000"/>
      <w:r>
        <w:rPr>
          <w:rtl/>
        </w:rPr>
        <w:t xml:space="preserve">מני </w:t>
      </w:r>
      <w:bookmarkStart w:id="1001" w:name="_ETM_Q2_650400"/>
      <w:bookmarkEnd w:id="1001"/>
      <w:r>
        <w:rPr>
          <w:rtl/>
        </w:rPr>
        <w:t xml:space="preserve">רבות </w:t>
      </w:r>
      <w:bookmarkStart w:id="1002" w:name="_ETM_Q2_650880"/>
      <w:bookmarkEnd w:id="1002"/>
      <w:r>
        <w:rPr>
          <w:rtl/>
        </w:rPr>
        <w:t xml:space="preserve">המפוזרות </w:t>
      </w:r>
      <w:bookmarkStart w:id="1003" w:name="_ETM_Q2_652020"/>
      <w:bookmarkEnd w:id="1003"/>
      <w:r>
        <w:rPr>
          <w:rtl/>
        </w:rPr>
        <w:t xml:space="preserve">ברחובות </w:t>
      </w:r>
      <w:bookmarkStart w:id="1004" w:name="_ETM_Q2_652650"/>
      <w:bookmarkEnd w:id="1004"/>
      <w:r>
        <w:rPr>
          <w:rtl/>
        </w:rPr>
        <w:t>חולון</w:t>
      </w:r>
      <w:r>
        <w:rPr>
          <w:rFonts w:hint="cs"/>
          <w:rtl/>
        </w:rPr>
        <w:t>,</w:t>
      </w:r>
      <w:r>
        <w:rPr>
          <w:rtl/>
        </w:rPr>
        <w:t xml:space="preserve"> </w:t>
      </w:r>
      <w:bookmarkStart w:id="1005" w:name="_ETM_Q2_653220"/>
      <w:bookmarkEnd w:id="1005"/>
      <w:r>
        <w:rPr>
          <w:rtl/>
        </w:rPr>
        <w:t xml:space="preserve">בעיקר </w:t>
      </w:r>
      <w:bookmarkStart w:id="1006" w:name="_ETM_Q2_653670"/>
      <w:bookmarkEnd w:id="1006"/>
      <w:r>
        <w:rPr>
          <w:rtl/>
        </w:rPr>
        <w:t xml:space="preserve">באזורים </w:t>
      </w:r>
      <w:bookmarkStart w:id="1007" w:name="_ETM_Q2_653970"/>
      <w:bookmarkEnd w:id="1007"/>
      <w:r>
        <w:rPr>
          <w:rtl/>
        </w:rPr>
        <w:t xml:space="preserve">שבהם </w:t>
      </w:r>
      <w:bookmarkStart w:id="1008" w:name="_ETM_Q2_654330"/>
      <w:bookmarkEnd w:id="1008"/>
      <w:r>
        <w:rPr>
          <w:rtl/>
        </w:rPr>
        <w:t xml:space="preserve">קיים </w:t>
      </w:r>
      <w:bookmarkStart w:id="1009" w:name="_ETM_Q2_654660"/>
      <w:bookmarkEnd w:id="1009"/>
      <w:r>
        <w:rPr>
          <w:rtl/>
        </w:rPr>
        <w:t xml:space="preserve">פוטנציאל </w:t>
      </w:r>
      <w:bookmarkStart w:id="1010" w:name="_ETM_Q2_655650"/>
      <w:bookmarkEnd w:id="1010"/>
      <w:r>
        <w:rPr>
          <w:rtl/>
        </w:rPr>
        <w:t xml:space="preserve">של </w:t>
      </w:r>
      <w:bookmarkStart w:id="1011" w:name="_ETM_Q2_655890"/>
      <w:bookmarkEnd w:id="1011"/>
      <w:r>
        <w:rPr>
          <w:rtl/>
        </w:rPr>
        <w:t>עב</w:t>
      </w:r>
      <w:r>
        <w:rPr>
          <w:rFonts w:hint="cs"/>
          <w:rtl/>
        </w:rPr>
        <w:t xml:space="preserve">ריינות רחוב. </w:t>
      </w:r>
      <w:bookmarkStart w:id="1012" w:name="_ETM_Q2_657319"/>
      <w:bookmarkStart w:id="1013" w:name="_ETM_Q2_657530"/>
      <w:bookmarkStart w:id="1014" w:name="_ETM_Q2_657680"/>
      <w:bookmarkStart w:id="1015" w:name="_ETM_Q2_657920"/>
      <w:bookmarkStart w:id="1016" w:name="_ETM_Q2_658069"/>
      <w:bookmarkStart w:id="1017" w:name="_ETM_Q2_659540"/>
      <w:bookmarkEnd w:id="1012"/>
      <w:bookmarkEnd w:id="1013"/>
      <w:bookmarkEnd w:id="1014"/>
      <w:bookmarkEnd w:id="1015"/>
      <w:bookmarkEnd w:id="1016"/>
      <w:bookmarkEnd w:id="1017"/>
      <w:r>
        <w:rPr>
          <w:rtl/>
        </w:rPr>
        <w:t xml:space="preserve">המצלמה </w:t>
      </w:r>
      <w:bookmarkStart w:id="1018" w:name="_ETM_Q2_660050"/>
      <w:bookmarkEnd w:id="1018"/>
      <w:r>
        <w:rPr>
          <w:rtl/>
        </w:rPr>
        <w:t>צילמה</w:t>
      </w:r>
      <w:r>
        <w:rPr>
          <w:rFonts w:hint="cs"/>
          <w:rtl/>
        </w:rPr>
        <w:t>,</w:t>
      </w:r>
      <w:r>
        <w:rPr>
          <w:rtl/>
        </w:rPr>
        <w:t xml:space="preserve"> </w:t>
      </w:r>
      <w:bookmarkStart w:id="1019" w:name="_ETM_Q2_660590"/>
      <w:bookmarkEnd w:id="1019"/>
      <w:r>
        <w:rPr>
          <w:rFonts w:hint="cs"/>
          <w:rtl/>
        </w:rPr>
        <w:t>ולפני שיד</w:t>
      </w:r>
      <w:r>
        <w:rPr>
          <w:rtl/>
        </w:rPr>
        <w:t xml:space="preserve"> </w:t>
      </w:r>
      <w:bookmarkStart w:id="1020" w:name="_ETM_Q2_662030"/>
      <w:bookmarkEnd w:id="1020"/>
      <w:r>
        <w:rPr>
          <w:rtl/>
        </w:rPr>
        <w:t xml:space="preserve">זדונית </w:t>
      </w:r>
      <w:bookmarkStart w:id="1021" w:name="_ETM_Q2_662450"/>
      <w:bookmarkEnd w:id="1021"/>
      <w:r>
        <w:rPr>
          <w:rFonts w:hint="cs"/>
          <w:rtl/>
        </w:rPr>
        <w:t>נגעה</w:t>
      </w:r>
      <w:r>
        <w:rPr>
          <w:rtl/>
        </w:rPr>
        <w:t xml:space="preserve"> </w:t>
      </w:r>
      <w:bookmarkStart w:id="1022" w:name="_ETM_Q2_662900"/>
      <w:bookmarkEnd w:id="1022"/>
      <w:r>
        <w:rPr>
          <w:rtl/>
        </w:rPr>
        <w:t xml:space="preserve">במה </w:t>
      </w:r>
      <w:bookmarkStart w:id="1023" w:name="_ETM_Q2_663110"/>
      <w:bookmarkEnd w:id="1023"/>
      <w:r>
        <w:rPr>
          <w:rtl/>
        </w:rPr>
        <w:t xml:space="preserve">שצילמה </w:t>
      </w:r>
      <w:bookmarkStart w:id="1024" w:name="_ETM_Q2_663560"/>
      <w:bookmarkEnd w:id="1024"/>
      <w:r>
        <w:rPr>
          <w:rtl/>
        </w:rPr>
        <w:t xml:space="preserve">המצלמה </w:t>
      </w:r>
      <w:bookmarkStart w:id="1025" w:name="_ETM_Q2_664460"/>
      <w:bookmarkEnd w:id="1025"/>
      <w:r>
        <w:rPr>
          <w:rtl/>
        </w:rPr>
        <w:t xml:space="preserve">הגיעו </w:t>
      </w:r>
      <w:bookmarkStart w:id="1026" w:name="_ETM_Q2_664760"/>
      <w:bookmarkEnd w:id="1026"/>
      <w:r>
        <w:rPr>
          <w:rtl/>
        </w:rPr>
        <w:t>המר</w:t>
      </w:r>
      <w:r>
        <w:rPr>
          <w:rFonts w:hint="cs"/>
          <w:rtl/>
        </w:rPr>
        <w:t>א</w:t>
      </w:r>
      <w:r>
        <w:rPr>
          <w:rtl/>
        </w:rPr>
        <w:t xml:space="preserve">ות </w:t>
      </w:r>
      <w:bookmarkStart w:id="1027" w:name="_ETM_Q2_665210"/>
      <w:bookmarkEnd w:id="1027"/>
      <w:r>
        <w:rPr>
          <w:rtl/>
        </w:rPr>
        <w:t xml:space="preserve">האמיתיים </w:t>
      </w:r>
      <w:bookmarkStart w:id="1028" w:name="_ETM_Q2_666260"/>
      <w:bookmarkEnd w:id="1028"/>
      <w:r>
        <w:rPr>
          <w:rtl/>
        </w:rPr>
        <w:t xml:space="preserve">לידיים </w:t>
      </w:r>
      <w:bookmarkStart w:id="1029" w:name="_ETM_Q2_666980"/>
      <w:bookmarkEnd w:id="1029"/>
      <w:r>
        <w:rPr>
          <w:rtl/>
        </w:rPr>
        <w:t>הנכונות</w:t>
      </w:r>
      <w:r>
        <w:rPr>
          <w:rFonts w:hint="cs"/>
          <w:rtl/>
        </w:rPr>
        <w:t>. אחרי לילה</w:t>
      </w:r>
      <w:r>
        <w:rPr>
          <w:rtl/>
        </w:rPr>
        <w:t xml:space="preserve"> </w:t>
      </w:r>
      <w:bookmarkStart w:id="1030" w:name="_ETM_Q2_668480"/>
      <w:bookmarkEnd w:id="1030"/>
      <w:r>
        <w:rPr>
          <w:rFonts w:hint="cs"/>
          <w:rtl/>
        </w:rPr>
        <w:t>ב</w:t>
      </w:r>
      <w:r>
        <w:rPr>
          <w:rtl/>
        </w:rPr>
        <w:t xml:space="preserve">מעצר </w:t>
      </w:r>
      <w:bookmarkStart w:id="1031" w:name="_ETM_Q2_669290"/>
      <w:bookmarkEnd w:id="1031"/>
      <w:r>
        <w:rPr>
          <w:rtl/>
        </w:rPr>
        <w:t>שו</w:t>
      </w:r>
      <w:r>
        <w:rPr>
          <w:rFonts w:hint="cs"/>
          <w:rtl/>
        </w:rPr>
        <w:t xml:space="preserve">חרר </w:t>
      </w:r>
      <w:proofErr w:type="spellStart"/>
      <w:r>
        <w:rPr>
          <w:rFonts w:hint="cs"/>
          <w:rtl/>
        </w:rPr>
        <w:t>פיקאדה</w:t>
      </w:r>
      <w:proofErr w:type="spellEnd"/>
      <w:r>
        <w:rPr>
          <w:rtl/>
        </w:rPr>
        <w:t xml:space="preserve"> </w:t>
      </w:r>
      <w:bookmarkStart w:id="1032" w:name="_ETM_Q2_670720"/>
      <w:bookmarkEnd w:id="1032"/>
      <w:r>
        <w:rPr>
          <w:rtl/>
        </w:rPr>
        <w:t>לביתו</w:t>
      </w:r>
      <w:r>
        <w:rPr>
          <w:rFonts w:hint="cs"/>
          <w:rtl/>
        </w:rPr>
        <w:t>.</w:t>
      </w:r>
      <w:r>
        <w:rPr>
          <w:rtl/>
        </w:rPr>
        <w:t xml:space="preserve"> </w:t>
      </w:r>
      <w:bookmarkStart w:id="1033" w:name="_ETM_Q2_671560"/>
      <w:bookmarkEnd w:id="1033"/>
      <w:r>
        <w:rPr>
          <w:rtl/>
        </w:rPr>
        <w:t xml:space="preserve">הצילומים </w:t>
      </w:r>
      <w:bookmarkStart w:id="1034" w:name="_ETM_Q2_672010"/>
      <w:bookmarkEnd w:id="1034"/>
      <w:r>
        <w:rPr>
          <w:rtl/>
        </w:rPr>
        <w:t xml:space="preserve">הגיעו </w:t>
      </w:r>
      <w:bookmarkStart w:id="1035" w:name="_ETM_Q2_672280"/>
      <w:bookmarkEnd w:id="1035"/>
      <w:r>
        <w:rPr>
          <w:rtl/>
        </w:rPr>
        <w:t xml:space="preserve">לרשת </w:t>
      </w:r>
      <w:bookmarkStart w:id="1036" w:name="_ETM_Q2_672819"/>
      <w:bookmarkEnd w:id="1036"/>
      <w:r>
        <w:rPr>
          <w:rtl/>
        </w:rPr>
        <w:t>וז</w:t>
      </w:r>
      <w:r>
        <w:rPr>
          <w:rFonts w:hint="cs"/>
          <w:rtl/>
        </w:rPr>
        <w:t>עזעו</w:t>
      </w:r>
      <w:r>
        <w:rPr>
          <w:rtl/>
        </w:rPr>
        <w:t xml:space="preserve"> </w:t>
      </w:r>
      <w:bookmarkStart w:id="1037" w:name="_ETM_Q2_673269"/>
      <w:bookmarkStart w:id="1038" w:name="_ETM_Q2_673450"/>
      <w:bookmarkEnd w:id="1037"/>
      <w:bookmarkEnd w:id="1038"/>
      <w:r>
        <w:rPr>
          <w:rtl/>
        </w:rPr>
        <w:t xml:space="preserve">את </w:t>
      </w:r>
      <w:bookmarkStart w:id="1039" w:name="_ETM_Q2_673540"/>
      <w:bookmarkEnd w:id="1039"/>
      <w:r>
        <w:rPr>
          <w:rtl/>
        </w:rPr>
        <w:t>המדינה</w:t>
      </w:r>
      <w:r>
        <w:rPr>
          <w:rFonts w:hint="cs"/>
          <w:rtl/>
        </w:rPr>
        <w:t>,</w:t>
      </w:r>
      <w:r>
        <w:rPr>
          <w:rtl/>
        </w:rPr>
        <w:t xml:space="preserve"> </w:t>
      </w:r>
      <w:bookmarkStart w:id="1040" w:name="_ETM_Q2_673989"/>
      <w:bookmarkEnd w:id="1040"/>
      <w:r>
        <w:rPr>
          <w:rtl/>
        </w:rPr>
        <w:t xml:space="preserve">ובעיקר </w:t>
      </w:r>
      <w:bookmarkStart w:id="1041" w:name="_ETM_Q2_675390"/>
      <w:bookmarkEnd w:id="1041"/>
      <w:r>
        <w:rPr>
          <w:rtl/>
        </w:rPr>
        <w:t xml:space="preserve">את </w:t>
      </w:r>
      <w:bookmarkStart w:id="1042" w:name="_ETM_Q2_675540"/>
      <w:bookmarkEnd w:id="1042"/>
      <w:r>
        <w:rPr>
          <w:rtl/>
        </w:rPr>
        <w:t>קהילתי</w:t>
      </w:r>
      <w:r>
        <w:rPr>
          <w:rFonts w:hint="cs"/>
          <w:rtl/>
        </w:rPr>
        <w:t>,</w:t>
      </w:r>
      <w:r>
        <w:rPr>
          <w:rtl/>
        </w:rPr>
        <w:t xml:space="preserve"> </w:t>
      </w:r>
      <w:bookmarkStart w:id="1043" w:name="_ETM_Q2_676230"/>
      <w:bookmarkEnd w:id="1043"/>
      <w:r>
        <w:rPr>
          <w:rtl/>
        </w:rPr>
        <w:t xml:space="preserve">קהילת </w:t>
      </w:r>
      <w:bookmarkStart w:id="1044" w:name="_ETM_Q2_676560"/>
      <w:bookmarkEnd w:id="1044"/>
      <w:r>
        <w:rPr>
          <w:rtl/>
        </w:rPr>
        <w:t xml:space="preserve">יוצאי </w:t>
      </w:r>
      <w:bookmarkStart w:id="1045" w:name="_ETM_Q2_676800"/>
      <w:bookmarkEnd w:id="1045"/>
      <w:r>
        <w:rPr>
          <w:rtl/>
        </w:rPr>
        <w:t>אתיופיה</w:t>
      </w:r>
      <w:r>
        <w:rPr>
          <w:rFonts w:hint="cs"/>
          <w:rtl/>
        </w:rPr>
        <w:t>.</w:t>
      </w:r>
    </w:p>
    <w:p w:rsidR="00C62158" w:rsidRDefault="00C62158" w:rsidP="00C10BBC">
      <w:pPr>
        <w:rPr>
          <w:rtl/>
        </w:rPr>
      </w:pPr>
      <w:bookmarkStart w:id="1046" w:name="_ETM_Q2_679947"/>
      <w:bookmarkStart w:id="1047" w:name="_ETM_Q2_680060"/>
      <w:bookmarkEnd w:id="1046"/>
      <w:bookmarkEnd w:id="1047"/>
    </w:p>
    <w:p w:rsidR="00C62158" w:rsidRDefault="00C62158" w:rsidP="00C10BBC">
      <w:pPr>
        <w:rPr>
          <w:rtl/>
        </w:rPr>
      </w:pPr>
      <w:bookmarkStart w:id="1048" w:name="_ETM_Q2_680123"/>
      <w:bookmarkStart w:id="1049" w:name="_ETM_Q2_680208"/>
      <w:bookmarkStart w:id="1050" w:name="_ETM_Q2_678430"/>
      <w:bookmarkEnd w:id="1048"/>
      <w:bookmarkEnd w:id="1049"/>
      <w:bookmarkEnd w:id="1050"/>
      <w:r>
        <w:rPr>
          <w:rtl/>
        </w:rPr>
        <w:t xml:space="preserve">אז </w:t>
      </w:r>
      <w:bookmarkStart w:id="1051" w:name="_ETM_Q2_678580"/>
      <w:bookmarkEnd w:id="1051"/>
      <w:r>
        <w:rPr>
          <w:rFonts w:hint="cs"/>
          <w:rtl/>
        </w:rPr>
        <w:t xml:space="preserve">מיהו החייל האתיופי המוכה? </w:t>
      </w:r>
      <w:proofErr w:type="spellStart"/>
      <w:r>
        <w:rPr>
          <w:rFonts w:hint="cs"/>
          <w:rtl/>
        </w:rPr>
        <w:t>דמאס</w:t>
      </w:r>
      <w:proofErr w:type="spellEnd"/>
      <w:r>
        <w:rPr>
          <w:rFonts w:hint="cs"/>
          <w:rtl/>
        </w:rPr>
        <w:t xml:space="preserve"> </w:t>
      </w:r>
      <w:proofErr w:type="spellStart"/>
      <w:r>
        <w:rPr>
          <w:rFonts w:hint="cs"/>
          <w:rtl/>
        </w:rPr>
        <w:t>פיקאדה</w:t>
      </w:r>
      <w:proofErr w:type="spellEnd"/>
      <w:r>
        <w:rPr>
          <w:rFonts w:hint="cs"/>
          <w:rtl/>
        </w:rPr>
        <w:t xml:space="preserve"> </w:t>
      </w:r>
      <w:bookmarkStart w:id="1052" w:name="_ETM_Q2_678700"/>
      <w:bookmarkStart w:id="1053" w:name="_ETM_Q2_678820"/>
      <w:bookmarkStart w:id="1054" w:name="_ETM_Q2_679030"/>
      <w:bookmarkStart w:id="1055" w:name="_ETM_Q2_679120"/>
      <w:bookmarkStart w:id="1056" w:name="_ETM_Q2_679300"/>
      <w:bookmarkStart w:id="1057" w:name="_ETM_Q2_679540"/>
      <w:bookmarkStart w:id="1058" w:name="_ETM_Q2_680350"/>
      <w:bookmarkStart w:id="1059" w:name="_ETM_Q2_681100"/>
      <w:bookmarkStart w:id="1060" w:name="_ETM_Q2_681930"/>
      <w:bookmarkEnd w:id="1052"/>
      <w:bookmarkEnd w:id="1053"/>
      <w:bookmarkEnd w:id="1054"/>
      <w:bookmarkEnd w:id="1055"/>
      <w:bookmarkEnd w:id="1056"/>
      <w:bookmarkEnd w:id="1057"/>
      <w:bookmarkEnd w:id="1058"/>
      <w:bookmarkEnd w:id="1059"/>
      <w:bookmarkEnd w:id="1060"/>
      <w:r>
        <w:rPr>
          <w:rtl/>
        </w:rPr>
        <w:t xml:space="preserve">עלה </w:t>
      </w:r>
      <w:bookmarkStart w:id="1061" w:name="_ETM_Q2_682170"/>
      <w:bookmarkEnd w:id="1061"/>
      <w:r>
        <w:rPr>
          <w:rtl/>
        </w:rPr>
        <w:t xml:space="preserve">לארץ </w:t>
      </w:r>
      <w:bookmarkStart w:id="1062" w:name="_ETM_Q2_682590"/>
      <w:bookmarkEnd w:id="1062"/>
      <w:r>
        <w:rPr>
          <w:rFonts w:hint="cs"/>
          <w:rtl/>
        </w:rPr>
        <w:t xml:space="preserve">עם </w:t>
      </w:r>
      <w:bookmarkStart w:id="1063" w:name="_ETM_Q2_681710"/>
      <w:bookmarkEnd w:id="1063"/>
      <w:proofErr w:type="spellStart"/>
      <w:r>
        <w:rPr>
          <w:rtl/>
        </w:rPr>
        <w:t>א</w:t>
      </w:r>
      <w:r>
        <w:rPr>
          <w:rFonts w:hint="cs"/>
          <w:rtl/>
        </w:rPr>
        <w:t>י</w:t>
      </w:r>
      <w:r>
        <w:rPr>
          <w:rtl/>
        </w:rPr>
        <w:t>מו</w:t>
      </w:r>
      <w:proofErr w:type="spellEnd"/>
      <w:r>
        <w:rPr>
          <w:rtl/>
        </w:rPr>
        <w:t xml:space="preserve"> </w:t>
      </w:r>
      <w:bookmarkStart w:id="1064" w:name="_ETM_Q2_682950"/>
      <w:bookmarkEnd w:id="1064"/>
      <w:r>
        <w:rPr>
          <w:rtl/>
        </w:rPr>
        <w:t xml:space="preserve">וארבעת </w:t>
      </w:r>
      <w:bookmarkStart w:id="1065" w:name="_ETM_Q2_683430"/>
      <w:bookmarkEnd w:id="1065"/>
      <w:r>
        <w:rPr>
          <w:rtl/>
        </w:rPr>
        <w:t xml:space="preserve">אחיו </w:t>
      </w:r>
      <w:bookmarkStart w:id="1066" w:name="_ETM_Q2_683849"/>
      <w:bookmarkEnd w:id="1066"/>
      <w:r>
        <w:rPr>
          <w:rtl/>
        </w:rPr>
        <w:t xml:space="preserve">אחרי </w:t>
      </w:r>
      <w:bookmarkStart w:id="1067" w:name="_ETM_Q2_684120"/>
      <w:bookmarkEnd w:id="1067"/>
      <w:r>
        <w:rPr>
          <w:rtl/>
        </w:rPr>
        <w:t>שאבי</w:t>
      </w:r>
      <w:r>
        <w:rPr>
          <w:rFonts w:hint="cs"/>
          <w:rtl/>
        </w:rPr>
        <w:t>ו</w:t>
      </w:r>
      <w:r>
        <w:rPr>
          <w:rtl/>
        </w:rPr>
        <w:t xml:space="preserve"> </w:t>
      </w:r>
      <w:bookmarkStart w:id="1068" w:name="_ETM_Q2_684450"/>
      <w:bookmarkEnd w:id="1068"/>
      <w:r>
        <w:rPr>
          <w:rtl/>
        </w:rPr>
        <w:t xml:space="preserve">נפטר </w:t>
      </w:r>
      <w:bookmarkStart w:id="1069" w:name="_ETM_Q2_684870"/>
      <w:bookmarkEnd w:id="1069"/>
      <w:r>
        <w:rPr>
          <w:rtl/>
        </w:rPr>
        <w:t xml:space="preserve">כשהיה </w:t>
      </w:r>
      <w:bookmarkStart w:id="1070" w:name="_ETM_Q2_685139"/>
      <w:bookmarkEnd w:id="1070"/>
      <w:r>
        <w:rPr>
          <w:rtl/>
        </w:rPr>
        <w:t xml:space="preserve">בן </w:t>
      </w:r>
      <w:bookmarkStart w:id="1071" w:name="_ETM_Q2_685290"/>
      <w:bookmarkEnd w:id="1071"/>
      <w:r>
        <w:rPr>
          <w:rtl/>
        </w:rPr>
        <w:t xml:space="preserve">12 </w:t>
      </w:r>
      <w:bookmarkStart w:id="1072" w:name="_ETM_Q2_685650"/>
      <w:bookmarkEnd w:id="1072"/>
      <w:r>
        <w:rPr>
          <w:rtl/>
        </w:rPr>
        <w:t>בלבד</w:t>
      </w:r>
      <w:r>
        <w:rPr>
          <w:rFonts w:hint="cs"/>
          <w:rtl/>
        </w:rPr>
        <w:t>.</w:t>
      </w:r>
      <w:r>
        <w:rPr>
          <w:rtl/>
        </w:rPr>
        <w:t xml:space="preserve"> </w:t>
      </w:r>
      <w:bookmarkStart w:id="1073" w:name="_ETM_Q2_686959"/>
      <w:bookmarkEnd w:id="1073"/>
      <w:r>
        <w:rPr>
          <w:rtl/>
        </w:rPr>
        <w:t xml:space="preserve">הם </w:t>
      </w:r>
      <w:bookmarkStart w:id="1074" w:name="_ETM_Q2_687140"/>
      <w:bookmarkEnd w:id="1074"/>
      <w:r>
        <w:rPr>
          <w:rtl/>
        </w:rPr>
        <w:t xml:space="preserve">הגיעו </w:t>
      </w:r>
      <w:bookmarkStart w:id="1075" w:name="_ETM_Q2_687500"/>
      <w:bookmarkEnd w:id="1075"/>
      <w:r>
        <w:rPr>
          <w:rtl/>
        </w:rPr>
        <w:t xml:space="preserve">למרכז </w:t>
      </w:r>
      <w:bookmarkStart w:id="1076" w:name="_ETM_Q2_687830"/>
      <w:bookmarkEnd w:id="1076"/>
      <w:r>
        <w:rPr>
          <w:rtl/>
        </w:rPr>
        <w:t xml:space="preserve">הקליטה </w:t>
      </w:r>
      <w:bookmarkStart w:id="1077" w:name="_ETM_Q2_688160"/>
      <w:bookmarkEnd w:id="1077"/>
      <w:r>
        <w:rPr>
          <w:rtl/>
        </w:rPr>
        <w:t xml:space="preserve">בקיבוץ </w:t>
      </w:r>
      <w:bookmarkStart w:id="1078" w:name="_ETM_Q2_688580"/>
      <w:bookmarkEnd w:id="1078"/>
      <w:r>
        <w:rPr>
          <w:rtl/>
        </w:rPr>
        <w:t xml:space="preserve">בית </w:t>
      </w:r>
      <w:bookmarkStart w:id="1079" w:name="_ETM_Q2_688760"/>
      <w:bookmarkEnd w:id="1079"/>
      <w:r>
        <w:rPr>
          <w:rtl/>
        </w:rPr>
        <w:t xml:space="preserve">אלפא </w:t>
      </w:r>
      <w:bookmarkStart w:id="1080" w:name="_ETM_Q2_689660"/>
      <w:bookmarkEnd w:id="1080"/>
      <w:r>
        <w:rPr>
          <w:rFonts w:hint="cs"/>
          <w:rtl/>
        </w:rPr>
        <w:t>ו</w:t>
      </w:r>
      <w:r>
        <w:rPr>
          <w:rtl/>
        </w:rPr>
        <w:t xml:space="preserve">במשך </w:t>
      </w:r>
      <w:bookmarkStart w:id="1081" w:name="_ETM_Q2_689990"/>
      <w:bookmarkEnd w:id="1081"/>
      <w:r>
        <w:rPr>
          <w:rtl/>
        </w:rPr>
        <w:t>ש</w:t>
      </w:r>
      <w:r>
        <w:rPr>
          <w:rFonts w:hint="cs"/>
          <w:rtl/>
        </w:rPr>
        <w:t>נ</w:t>
      </w:r>
      <w:r>
        <w:rPr>
          <w:rtl/>
        </w:rPr>
        <w:t xml:space="preserve">תיים </w:t>
      </w:r>
      <w:bookmarkStart w:id="1082" w:name="_ETM_Q2_691040"/>
      <w:bookmarkEnd w:id="1082"/>
      <w:r>
        <w:rPr>
          <w:rFonts w:hint="cs"/>
          <w:rtl/>
        </w:rPr>
        <w:t xml:space="preserve">הוא </w:t>
      </w:r>
      <w:r>
        <w:rPr>
          <w:rtl/>
        </w:rPr>
        <w:t xml:space="preserve">למד </w:t>
      </w:r>
      <w:bookmarkStart w:id="1083" w:name="_ETM_Q2_691550"/>
      <w:bookmarkEnd w:id="1083"/>
      <w:r>
        <w:rPr>
          <w:rtl/>
        </w:rPr>
        <w:t xml:space="preserve">בתיכון </w:t>
      </w:r>
      <w:bookmarkStart w:id="1084" w:name="_ETM_Q2_692030"/>
      <w:bookmarkEnd w:id="1084"/>
      <w:r>
        <w:rPr>
          <w:rFonts w:hint="cs"/>
          <w:rtl/>
        </w:rPr>
        <w:t>ב</w:t>
      </w:r>
      <w:r>
        <w:rPr>
          <w:rtl/>
        </w:rPr>
        <w:t xml:space="preserve">בית </w:t>
      </w:r>
      <w:bookmarkStart w:id="1085" w:name="_ETM_Q2_692240"/>
      <w:bookmarkEnd w:id="1085"/>
      <w:r>
        <w:rPr>
          <w:rtl/>
        </w:rPr>
        <w:t>שאן</w:t>
      </w:r>
      <w:r>
        <w:rPr>
          <w:rFonts w:hint="cs"/>
          <w:rtl/>
        </w:rPr>
        <w:t>.</w:t>
      </w:r>
      <w:r>
        <w:rPr>
          <w:rtl/>
        </w:rPr>
        <w:t xml:space="preserve"> </w:t>
      </w:r>
      <w:bookmarkStart w:id="1086" w:name="_ETM_Q2_693579"/>
      <w:bookmarkEnd w:id="1086"/>
      <w:r>
        <w:rPr>
          <w:rtl/>
        </w:rPr>
        <w:t xml:space="preserve">בהמשך </w:t>
      </w:r>
      <w:bookmarkStart w:id="1087" w:name="_ETM_Q2_694059"/>
      <w:bookmarkEnd w:id="1087"/>
      <w:r>
        <w:rPr>
          <w:rtl/>
        </w:rPr>
        <w:t xml:space="preserve">עברה </w:t>
      </w:r>
      <w:bookmarkStart w:id="1088" w:name="_ETM_Q2_694329"/>
      <w:bookmarkEnd w:id="1088"/>
      <w:r>
        <w:rPr>
          <w:rtl/>
        </w:rPr>
        <w:t xml:space="preserve">המשפחה </w:t>
      </w:r>
      <w:bookmarkStart w:id="1089" w:name="_ETM_Q2_694809"/>
      <w:bookmarkEnd w:id="1089"/>
      <w:r>
        <w:rPr>
          <w:rtl/>
        </w:rPr>
        <w:t xml:space="preserve">לדירה </w:t>
      </w:r>
      <w:bookmarkStart w:id="1090" w:name="_ETM_Q2_695139"/>
      <w:bookmarkEnd w:id="1090"/>
      <w:r>
        <w:rPr>
          <w:rtl/>
        </w:rPr>
        <w:t>בחולון</w:t>
      </w:r>
      <w:r>
        <w:rPr>
          <w:rFonts w:hint="cs"/>
          <w:rtl/>
        </w:rPr>
        <w:t>.</w:t>
      </w:r>
      <w:r>
        <w:rPr>
          <w:rtl/>
        </w:rPr>
        <w:t xml:space="preserve"> </w:t>
      </w:r>
      <w:bookmarkStart w:id="1091" w:name="_ETM_Q2_696219"/>
      <w:bookmarkEnd w:id="1091"/>
      <w:r>
        <w:rPr>
          <w:rtl/>
        </w:rPr>
        <w:t xml:space="preserve">ב-2011 </w:t>
      </w:r>
      <w:bookmarkStart w:id="1092" w:name="_ETM_Q2_697150"/>
      <w:bookmarkEnd w:id="1092"/>
      <w:r>
        <w:rPr>
          <w:rtl/>
        </w:rPr>
        <w:t xml:space="preserve">נפטרה </w:t>
      </w:r>
      <w:bookmarkStart w:id="1093" w:name="_ETM_Q2_697809"/>
      <w:bookmarkEnd w:id="1093"/>
      <w:r>
        <w:rPr>
          <w:rFonts w:hint="cs"/>
          <w:rtl/>
        </w:rPr>
        <w:t xml:space="preserve">האם </w:t>
      </w:r>
      <w:r>
        <w:rPr>
          <w:rtl/>
        </w:rPr>
        <w:t>מסרטן</w:t>
      </w:r>
      <w:r>
        <w:rPr>
          <w:rFonts w:hint="cs"/>
          <w:rtl/>
        </w:rPr>
        <w:t>,</w:t>
      </w:r>
      <w:r>
        <w:rPr>
          <w:rtl/>
        </w:rPr>
        <w:t xml:space="preserve"> </w:t>
      </w:r>
      <w:bookmarkStart w:id="1094" w:name="_ETM_Q2_698559"/>
      <w:bookmarkEnd w:id="1094"/>
      <w:r>
        <w:rPr>
          <w:rtl/>
        </w:rPr>
        <w:t>לצערנו</w:t>
      </w:r>
      <w:r>
        <w:rPr>
          <w:rFonts w:hint="cs"/>
          <w:rtl/>
        </w:rPr>
        <w:t>.</w:t>
      </w:r>
      <w:r>
        <w:rPr>
          <w:rtl/>
        </w:rPr>
        <w:t xml:space="preserve"> </w:t>
      </w:r>
      <w:bookmarkStart w:id="1095" w:name="_ETM_Q2_699860"/>
      <w:bookmarkEnd w:id="1095"/>
      <w:proofErr w:type="spellStart"/>
      <w:r>
        <w:rPr>
          <w:rtl/>
        </w:rPr>
        <w:t>דמאס</w:t>
      </w:r>
      <w:proofErr w:type="spellEnd"/>
      <w:r>
        <w:rPr>
          <w:rFonts w:hint="cs"/>
          <w:rtl/>
        </w:rPr>
        <w:t>,</w:t>
      </w:r>
      <w:r>
        <w:rPr>
          <w:rtl/>
        </w:rPr>
        <w:t xml:space="preserve"> </w:t>
      </w:r>
      <w:bookmarkStart w:id="1096" w:name="_ETM_Q2_700400"/>
      <w:bookmarkEnd w:id="1096"/>
      <w:r>
        <w:rPr>
          <w:rtl/>
        </w:rPr>
        <w:t xml:space="preserve">שלא </w:t>
      </w:r>
      <w:bookmarkStart w:id="1097" w:name="_ETM_Q2_700610"/>
      <w:bookmarkEnd w:id="1097"/>
      <w:r>
        <w:rPr>
          <w:rtl/>
        </w:rPr>
        <w:t xml:space="preserve">ידע </w:t>
      </w:r>
      <w:bookmarkStart w:id="1098" w:name="_ETM_Q2_700790"/>
      <w:bookmarkEnd w:id="1098"/>
      <w:r>
        <w:rPr>
          <w:rtl/>
        </w:rPr>
        <w:t xml:space="preserve">את </w:t>
      </w:r>
      <w:bookmarkStart w:id="1099" w:name="_ETM_Q2_700879"/>
      <w:bookmarkEnd w:id="1099"/>
      <w:r>
        <w:rPr>
          <w:rFonts w:hint="cs"/>
          <w:rtl/>
        </w:rPr>
        <w:t>השפה</w:t>
      </w:r>
      <w:r>
        <w:rPr>
          <w:rtl/>
        </w:rPr>
        <w:t xml:space="preserve"> </w:t>
      </w:r>
      <w:bookmarkStart w:id="1100" w:name="_ETM_Q2_701270"/>
      <w:bookmarkEnd w:id="1100"/>
      <w:r>
        <w:rPr>
          <w:rtl/>
        </w:rPr>
        <w:t xml:space="preserve">כשהגיע </w:t>
      </w:r>
      <w:bookmarkStart w:id="1101" w:name="_ETM_Q2_701690"/>
      <w:bookmarkEnd w:id="1101"/>
      <w:r>
        <w:rPr>
          <w:rtl/>
        </w:rPr>
        <w:t>לארץ</w:t>
      </w:r>
      <w:r>
        <w:rPr>
          <w:rFonts w:hint="cs"/>
          <w:rtl/>
        </w:rPr>
        <w:t>,</w:t>
      </w:r>
      <w:r>
        <w:rPr>
          <w:rtl/>
        </w:rPr>
        <w:t xml:space="preserve"> </w:t>
      </w:r>
      <w:bookmarkStart w:id="1102" w:name="_ETM_Q2_702500"/>
      <w:bookmarkEnd w:id="1102"/>
      <w:r>
        <w:rPr>
          <w:rtl/>
        </w:rPr>
        <w:t xml:space="preserve">השקיע </w:t>
      </w:r>
      <w:bookmarkStart w:id="1103" w:name="_ETM_Q2_702890"/>
      <w:bookmarkEnd w:id="1103"/>
      <w:r>
        <w:rPr>
          <w:rtl/>
        </w:rPr>
        <w:t>בלימודים</w:t>
      </w:r>
      <w:r>
        <w:rPr>
          <w:rFonts w:hint="cs"/>
          <w:rtl/>
        </w:rPr>
        <w:t>,</w:t>
      </w:r>
      <w:r>
        <w:rPr>
          <w:rtl/>
        </w:rPr>
        <w:t xml:space="preserve"> </w:t>
      </w:r>
      <w:bookmarkStart w:id="1104" w:name="_ETM_Q2_703929"/>
      <w:bookmarkEnd w:id="1104"/>
      <w:r>
        <w:rPr>
          <w:rtl/>
        </w:rPr>
        <w:t xml:space="preserve">צמצם </w:t>
      </w:r>
      <w:bookmarkStart w:id="1105" w:name="_ETM_Q2_704409"/>
      <w:bookmarkEnd w:id="1105"/>
      <w:r>
        <w:rPr>
          <w:rtl/>
        </w:rPr>
        <w:t xml:space="preserve">פערים </w:t>
      </w:r>
      <w:bookmarkStart w:id="1106" w:name="_ETM_Q2_705400"/>
      <w:bookmarkEnd w:id="1106"/>
      <w:r>
        <w:rPr>
          <w:rtl/>
        </w:rPr>
        <w:t xml:space="preserve">בכוחות </w:t>
      </w:r>
      <w:bookmarkStart w:id="1107" w:name="_ETM_Q2_706680"/>
      <w:bookmarkEnd w:id="1107"/>
      <w:r>
        <w:rPr>
          <w:rtl/>
        </w:rPr>
        <w:t xml:space="preserve">עצמו </w:t>
      </w:r>
      <w:bookmarkStart w:id="1108" w:name="_ETM_Q2_707500"/>
      <w:bookmarkEnd w:id="1108"/>
      <w:r>
        <w:rPr>
          <w:rtl/>
        </w:rPr>
        <w:t xml:space="preserve">ביחס </w:t>
      </w:r>
      <w:bookmarkStart w:id="1109" w:name="_ETM_Q2_709140"/>
      <w:bookmarkEnd w:id="1109"/>
      <w:r>
        <w:rPr>
          <w:rtl/>
        </w:rPr>
        <w:t xml:space="preserve">לתלמידים </w:t>
      </w:r>
      <w:bookmarkStart w:id="1110" w:name="_ETM_Q2_709710"/>
      <w:bookmarkEnd w:id="1110"/>
      <w:r>
        <w:rPr>
          <w:rtl/>
        </w:rPr>
        <w:t xml:space="preserve">אחרים </w:t>
      </w:r>
      <w:bookmarkStart w:id="1111" w:name="_ETM_Q2_710070"/>
      <w:bookmarkEnd w:id="1111"/>
      <w:r>
        <w:rPr>
          <w:rtl/>
        </w:rPr>
        <w:t>ובל</w:t>
      </w:r>
      <w:r>
        <w:rPr>
          <w:rFonts w:hint="cs"/>
          <w:rtl/>
        </w:rPr>
        <w:t>ט</w:t>
      </w:r>
      <w:r>
        <w:rPr>
          <w:rtl/>
        </w:rPr>
        <w:t xml:space="preserve"> </w:t>
      </w:r>
      <w:bookmarkStart w:id="1112" w:name="_ETM_Q2_710550"/>
      <w:bookmarkEnd w:id="1112"/>
      <w:r>
        <w:rPr>
          <w:rtl/>
        </w:rPr>
        <w:t xml:space="preserve">בכל </w:t>
      </w:r>
      <w:bookmarkStart w:id="1113" w:name="_ETM_Q2_710940"/>
      <w:bookmarkEnd w:id="1113"/>
      <w:r>
        <w:rPr>
          <w:rtl/>
        </w:rPr>
        <w:t xml:space="preserve">תחום </w:t>
      </w:r>
      <w:bookmarkStart w:id="1114" w:name="_ETM_Q2_711720"/>
      <w:bookmarkEnd w:id="1114"/>
      <w:r>
        <w:rPr>
          <w:rtl/>
        </w:rPr>
        <w:t xml:space="preserve">שבו </w:t>
      </w:r>
      <w:bookmarkStart w:id="1115" w:name="_ETM_Q2_712050"/>
      <w:bookmarkEnd w:id="1115"/>
      <w:r>
        <w:rPr>
          <w:rtl/>
        </w:rPr>
        <w:t xml:space="preserve">הוא </w:t>
      </w:r>
      <w:bookmarkStart w:id="1116" w:name="_ETM_Q2_712140"/>
      <w:bookmarkEnd w:id="1116"/>
      <w:r>
        <w:rPr>
          <w:rtl/>
        </w:rPr>
        <w:t>נגע</w:t>
      </w:r>
      <w:r>
        <w:rPr>
          <w:rFonts w:hint="cs"/>
          <w:rtl/>
        </w:rPr>
        <w:t>.</w:t>
      </w:r>
      <w:r>
        <w:rPr>
          <w:rtl/>
        </w:rPr>
        <w:t xml:space="preserve"> </w:t>
      </w:r>
      <w:bookmarkStart w:id="1117" w:name="_ETM_Q2_712990"/>
      <w:bookmarkEnd w:id="1117"/>
      <w:r>
        <w:rPr>
          <w:rtl/>
        </w:rPr>
        <w:t xml:space="preserve">הוא </w:t>
      </w:r>
      <w:bookmarkStart w:id="1118" w:name="_ETM_Q2_713140"/>
      <w:bookmarkEnd w:id="1118"/>
      <w:r>
        <w:rPr>
          <w:rtl/>
        </w:rPr>
        <w:t xml:space="preserve">קרא </w:t>
      </w:r>
      <w:bookmarkStart w:id="1119" w:name="_ETM_Q2_713380"/>
      <w:bookmarkEnd w:id="1119"/>
      <w:r>
        <w:rPr>
          <w:rtl/>
        </w:rPr>
        <w:t>ספרים</w:t>
      </w:r>
      <w:r>
        <w:rPr>
          <w:rFonts w:hint="cs"/>
          <w:rtl/>
        </w:rPr>
        <w:t>, אסף</w:t>
      </w:r>
      <w:r>
        <w:rPr>
          <w:rtl/>
        </w:rPr>
        <w:t xml:space="preserve"> </w:t>
      </w:r>
      <w:bookmarkStart w:id="1120" w:name="_ETM_Q2_714720"/>
      <w:bookmarkEnd w:id="1120"/>
      <w:r>
        <w:rPr>
          <w:rFonts w:hint="cs"/>
          <w:rtl/>
        </w:rPr>
        <w:t>מ</w:t>
      </w:r>
      <w:r>
        <w:rPr>
          <w:rtl/>
        </w:rPr>
        <w:t xml:space="preserve">חברים </w:t>
      </w:r>
      <w:bookmarkStart w:id="1121" w:name="_ETM_Q2_715110"/>
      <w:bookmarkEnd w:id="1121"/>
      <w:r>
        <w:rPr>
          <w:rtl/>
        </w:rPr>
        <w:t xml:space="preserve">מחברות </w:t>
      </w:r>
      <w:bookmarkStart w:id="1122" w:name="_ETM_Q2_715739"/>
      <w:bookmarkEnd w:id="1122"/>
      <w:r>
        <w:rPr>
          <w:rtl/>
        </w:rPr>
        <w:t xml:space="preserve">ישנות </w:t>
      </w:r>
      <w:bookmarkStart w:id="1123" w:name="_ETM_Q2_716189"/>
      <w:bookmarkEnd w:id="1123"/>
      <w:r>
        <w:rPr>
          <w:rtl/>
        </w:rPr>
        <w:t xml:space="preserve">כדי </w:t>
      </w:r>
      <w:bookmarkStart w:id="1124" w:name="_ETM_Q2_716400"/>
      <w:bookmarkEnd w:id="1124"/>
      <w:r>
        <w:rPr>
          <w:rtl/>
        </w:rPr>
        <w:t>ללמוד</w:t>
      </w:r>
      <w:r>
        <w:rPr>
          <w:rFonts w:hint="cs"/>
          <w:rtl/>
        </w:rPr>
        <w:t>,</w:t>
      </w:r>
      <w:r>
        <w:rPr>
          <w:rtl/>
        </w:rPr>
        <w:t xml:space="preserve"> </w:t>
      </w:r>
      <w:bookmarkStart w:id="1125" w:name="_ETM_Q2_717059"/>
      <w:bookmarkEnd w:id="1125"/>
      <w:r>
        <w:rPr>
          <w:rtl/>
        </w:rPr>
        <w:t xml:space="preserve">ללמוד </w:t>
      </w:r>
      <w:bookmarkStart w:id="1126" w:name="_ETM_Q2_717569"/>
      <w:bookmarkEnd w:id="1126"/>
      <w:r>
        <w:rPr>
          <w:rFonts w:hint="cs"/>
          <w:rtl/>
        </w:rPr>
        <w:t>ו</w:t>
      </w:r>
      <w:r>
        <w:rPr>
          <w:rtl/>
        </w:rPr>
        <w:t xml:space="preserve">עוד </w:t>
      </w:r>
      <w:bookmarkStart w:id="1127" w:name="_ETM_Q2_717900"/>
      <w:bookmarkEnd w:id="1127"/>
      <w:r>
        <w:rPr>
          <w:rtl/>
        </w:rPr>
        <w:t>ללמוד</w:t>
      </w:r>
      <w:r>
        <w:rPr>
          <w:rFonts w:hint="cs"/>
          <w:rtl/>
        </w:rPr>
        <w:t>.</w:t>
      </w:r>
      <w:bookmarkStart w:id="1128" w:name="_ETM_Q2_720243"/>
      <w:bookmarkStart w:id="1129" w:name="_ETM_Q2_720322"/>
      <w:bookmarkStart w:id="1130" w:name="_ETM_Q2_720403"/>
      <w:bookmarkStart w:id="1131" w:name="_ETM_Q2_720463"/>
      <w:bookmarkStart w:id="1132" w:name="_ETM_Q2_718720"/>
      <w:bookmarkEnd w:id="1128"/>
      <w:bookmarkEnd w:id="1129"/>
      <w:bookmarkEnd w:id="1130"/>
      <w:bookmarkEnd w:id="1131"/>
      <w:bookmarkEnd w:id="1132"/>
      <w:r>
        <w:rPr>
          <w:rFonts w:hint="cs"/>
          <w:rtl/>
        </w:rPr>
        <w:t xml:space="preserve"> </w:t>
      </w:r>
      <w:r>
        <w:rPr>
          <w:rtl/>
        </w:rPr>
        <w:t xml:space="preserve">הוא </w:t>
      </w:r>
      <w:bookmarkStart w:id="1133" w:name="_ETM_Q2_718809"/>
      <w:bookmarkEnd w:id="1133"/>
      <w:r>
        <w:rPr>
          <w:rtl/>
        </w:rPr>
        <w:t xml:space="preserve">גם </w:t>
      </w:r>
      <w:bookmarkStart w:id="1134" w:name="_ETM_Q2_718959"/>
      <w:bookmarkEnd w:id="1134"/>
      <w:r>
        <w:rPr>
          <w:rtl/>
        </w:rPr>
        <w:t xml:space="preserve">היה </w:t>
      </w:r>
      <w:bookmarkStart w:id="1135" w:name="_ETM_Q2_719080"/>
      <w:bookmarkEnd w:id="1135"/>
      <w:r>
        <w:rPr>
          <w:rtl/>
        </w:rPr>
        <w:t>כדור</w:t>
      </w:r>
      <w:r>
        <w:rPr>
          <w:rFonts w:hint="cs"/>
          <w:rtl/>
        </w:rPr>
        <w:t>גלן מצטיין.</w:t>
      </w:r>
      <w:r>
        <w:rPr>
          <w:rtl/>
        </w:rPr>
        <w:t xml:space="preserve"> </w:t>
      </w:r>
      <w:bookmarkStart w:id="1136" w:name="_ETM_Q2_721440"/>
      <w:bookmarkEnd w:id="1136"/>
      <w:r>
        <w:rPr>
          <w:rtl/>
        </w:rPr>
        <w:t xml:space="preserve">אך </w:t>
      </w:r>
      <w:bookmarkStart w:id="1137" w:name="_ETM_Q2_721650"/>
      <w:bookmarkEnd w:id="1137"/>
      <w:r>
        <w:rPr>
          <w:rtl/>
        </w:rPr>
        <w:t xml:space="preserve">היה </w:t>
      </w:r>
      <w:bookmarkStart w:id="1138" w:name="_ETM_Q2_721890"/>
      <w:bookmarkEnd w:id="1138"/>
      <w:r>
        <w:rPr>
          <w:rtl/>
        </w:rPr>
        <w:t xml:space="preserve">עליו </w:t>
      </w:r>
      <w:bookmarkStart w:id="1139" w:name="_ETM_Q2_722130"/>
      <w:bookmarkEnd w:id="1139"/>
      <w:r>
        <w:rPr>
          <w:rtl/>
        </w:rPr>
        <w:t xml:space="preserve">להחליט </w:t>
      </w:r>
      <w:bookmarkStart w:id="1140" w:name="_ETM_Q2_722700"/>
      <w:bookmarkEnd w:id="1140"/>
      <w:r>
        <w:rPr>
          <w:rtl/>
        </w:rPr>
        <w:t xml:space="preserve">אם </w:t>
      </w:r>
      <w:bookmarkStart w:id="1141" w:name="_ETM_Q2_722820"/>
      <w:bookmarkEnd w:id="1141"/>
      <w:r>
        <w:rPr>
          <w:rtl/>
        </w:rPr>
        <w:t xml:space="preserve">הוא </w:t>
      </w:r>
      <w:bookmarkStart w:id="1142" w:name="_ETM_Q2_722910"/>
      <w:bookmarkEnd w:id="1142"/>
      <w:r>
        <w:rPr>
          <w:rtl/>
        </w:rPr>
        <w:t>בו</w:t>
      </w:r>
      <w:r>
        <w:rPr>
          <w:rFonts w:hint="cs"/>
          <w:rtl/>
        </w:rPr>
        <w:t>חר</w:t>
      </w:r>
      <w:r>
        <w:rPr>
          <w:rtl/>
        </w:rPr>
        <w:t xml:space="preserve"> </w:t>
      </w:r>
      <w:bookmarkStart w:id="1143" w:name="_ETM_Q2_723179"/>
      <w:bookmarkEnd w:id="1143"/>
      <w:r>
        <w:rPr>
          <w:rtl/>
        </w:rPr>
        <w:t xml:space="preserve">בעתיד </w:t>
      </w:r>
      <w:bookmarkStart w:id="1144" w:name="_ETM_Q2_723540"/>
      <w:bookmarkEnd w:id="1144"/>
      <w:r>
        <w:rPr>
          <w:rtl/>
        </w:rPr>
        <w:t xml:space="preserve">של </w:t>
      </w:r>
      <w:bookmarkStart w:id="1145" w:name="_ETM_Q2_723660"/>
      <w:bookmarkEnd w:id="1145"/>
      <w:r>
        <w:rPr>
          <w:rtl/>
        </w:rPr>
        <w:t xml:space="preserve">כדורגלן </w:t>
      </w:r>
      <w:bookmarkStart w:id="1146" w:name="_ETM_Q2_724530"/>
      <w:bookmarkEnd w:id="1146"/>
      <w:r>
        <w:rPr>
          <w:rFonts w:hint="cs"/>
          <w:rtl/>
        </w:rPr>
        <w:t xml:space="preserve">– </w:t>
      </w:r>
      <w:r>
        <w:rPr>
          <w:rtl/>
        </w:rPr>
        <w:t xml:space="preserve">קבוצת </w:t>
      </w:r>
      <w:bookmarkStart w:id="1147" w:name="_ETM_Q2_724860"/>
      <w:bookmarkEnd w:id="1147"/>
      <w:r>
        <w:rPr>
          <w:rtl/>
        </w:rPr>
        <w:t>הנ</w:t>
      </w:r>
      <w:r>
        <w:rPr>
          <w:rFonts w:hint="cs"/>
          <w:rtl/>
        </w:rPr>
        <w:t>ערים</w:t>
      </w:r>
      <w:r>
        <w:rPr>
          <w:rtl/>
        </w:rPr>
        <w:t xml:space="preserve"> </w:t>
      </w:r>
      <w:bookmarkStart w:id="1148" w:name="_ETM_Q2_725250"/>
      <w:bookmarkEnd w:id="1148"/>
      <w:r>
        <w:rPr>
          <w:rtl/>
        </w:rPr>
        <w:t xml:space="preserve">של </w:t>
      </w:r>
      <w:bookmarkStart w:id="1149" w:name="_ETM_Q2_725340"/>
      <w:bookmarkEnd w:id="1149"/>
      <w:r>
        <w:rPr>
          <w:rtl/>
        </w:rPr>
        <w:t xml:space="preserve">מכבי </w:t>
      </w:r>
      <w:bookmarkStart w:id="1150" w:name="_ETM_Q2_725670"/>
      <w:bookmarkEnd w:id="1150"/>
      <w:r>
        <w:rPr>
          <w:rtl/>
        </w:rPr>
        <w:t xml:space="preserve">תל </w:t>
      </w:r>
      <w:bookmarkStart w:id="1151" w:name="_ETM_Q2_725850"/>
      <w:bookmarkEnd w:id="1151"/>
      <w:r>
        <w:rPr>
          <w:rtl/>
        </w:rPr>
        <w:t xml:space="preserve">אביב </w:t>
      </w:r>
      <w:bookmarkStart w:id="1152" w:name="_ETM_Q2_726059"/>
      <w:bookmarkEnd w:id="1152"/>
      <w:r>
        <w:rPr>
          <w:rtl/>
        </w:rPr>
        <w:t xml:space="preserve">אז </w:t>
      </w:r>
      <w:bookmarkStart w:id="1153" w:name="_ETM_Q2_726809"/>
      <w:bookmarkEnd w:id="1153"/>
      <w:r>
        <w:rPr>
          <w:rFonts w:hint="cs"/>
          <w:rtl/>
        </w:rPr>
        <w:t xml:space="preserve">– </w:t>
      </w:r>
      <w:r>
        <w:rPr>
          <w:rtl/>
        </w:rPr>
        <w:t xml:space="preserve">או </w:t>
      </w:r>
      <w:bookmarkStart w:id="1154" w:name="_ETM_Q2_726900"/>
      <w:bookmarkEnd w:id="1154"/>
      <w:r>
        <w:rPr>
          <w:rtl/>
        </w:rPr>
        <w:t>בלימודים</w:t>
      </w:r>
      <w:r>
        <w:rPr>
          <w:rFonts w:hint="cs"/>
          <w:rtl/>
        </w:rPr>
        <w:t>.</w:t>
      </w:r>
      <w:r>
        <w:rPr>
          <w:rtl/>
        </w:rPr>
        <w:t xml:space="preserve"> </w:t>
      </w:r>
      <w:bookmarkStart w:id="1155" w:name="_ETM_Q2_727980"/>
      <w:bookmarkEnd w:id="1155"/>
      <w:r>
        <w:rPr>
          <w:rFonts w:hint="cs"/>
          <w:rtl/>
        </w:rPr>
        <w:t xml:space="preserve">היו לו </w:t>
      </w:r>
      <w:bookmarkStart w:id="1156" w:name="_ETM_Q2_728189"/>
      <w:bookmarkStart w:id="1157" w:name="_ETM_Q2_728340"/>
      <w:bookmarkEnd w:id="1156"/>
      <w:bookmarkEnd w:id="1157"/>
      <w:r>
        <w:rPr>
          <w:rtl/>
        </w:rPr>
        <w:t xml:space="preserve">ויכוחים </w:t>
      </w:r>
      <w:bookmarkStart w:id="1158" w:name="_ETM_Q2_728909"/>
      <w:bookmarkEnd w:id="1158"/>
      <w:r>
        <w:rPr>
          <w:rFonts w:hint="cs"/>
          <w:rtl/>
        </w:rPr>
        <w:t xml:space="preserve">עם </w:t>
      </w:r>
      <w:r>
        <w:rPr>
          <w:rtl/>
        </w:rPr>
        <w:t>אחיו</w:t>
      </w:r>
      <w:r>
        <w:rPr>
          <w:rFonts w:hint="cs"/>
          <w:rtl/>
        </w:rPr>
        <w:t>,</w:t>
      </w:r>
      <w:r>
        <w:rPr>
          <w:rtl/>
        </w:rPr>
        <w:t xml:space="preserve"> </w:t>
      </w:r>
      <w:bookmarkStart w:id="1159" w:name="_ETM_Q2_729530"/>
      <w:bookmarkEnd w:id="1159"/>
      <w:r>
        <w:rPr>
          <w:rFonts w:hint="cs"/>
          <w:rtl/>
        </w:rPr>
        <w:t>ול</w:t>
      </w:r>
      <w:r>
        <w:rPr>
          <w:rtl/>
        </w:rPr>
        <w:t xml:space="preserve">בסוף </w:t>
      </w:r>
      <w:bookmarkStart w:id="1160" w:name="_ETM_Q2_729980"/>
      <w:bookmarkEnd w:id="1160"/>
      <w:r>
        <w:rPr>
          <w:rtl/>
        </w:rPr>
        <w:t xml:space="preserve">החליט </w:t>
      </w:r>
      <w:bookmarkStart w:id="1161" w:name="_ETM_Q2_730730"/>
      <w:bookmarkEnd w:id="1161"/>
      <w:r>
        <w:rPr>
          <w:rtl/>
        </w:rPr>
        <w:t xml:space="preserve">להשקיע </w:t>
      </w:r>
      <w:bookmarkStart w:id="1162" w:name="_ETM_Q2_731240"/>
      <w:bookmarkEnd w:id="1162"/>
      <w:r>
        <w:rPr>
          <w:rtl/>
        </w:rPr>
        <w:t>בלימודים</w:t>
      </w:r>
      <w:r>
        <w:rPr>
          <w:rFonts w:hint="cs"/>
          <w:rtl/>
        </w:rPr>
        <w:t>.</w:t>
      </w:r>
      <w:r>
        <w:rPr>
          <w:rtl/>
        </w:rPr>
        <w:t xml:space="preserve"> </w:t>
      </w:r>
      <w:bookmarkStart w:id="1163" w:name="_ETM_Q2_732340"/>
      <w:bookmarkEnd w:id="1163"/>
    </w:p>
    <w:p w:rsidR="00C62158" w:rsidRDefault="00C62158" w:rsidP="00C10BBC">
      <w:pPr>
        <w:rPr>
          <w:rtl/>
        </w:rPr>
      </w:pPr>
      <w:bookmarkStart w:id="1164" w:name="_ETM_Q2_732768"/>
      <w:bookmarkStart w:id="1165" w:name="_ETM_Q2_732826"/>
      <w:bookmarkEnd w:id="1164"/>
      <w:bookmarkEnd w:id="1165"/>
    </w:p>
    <w:p w:rsidR="00C62158" w:rsidRDefault="00C62158" w:rsidP="00673B70">
      <w:pPr>
        <w:rPr>
          <w:rtl/>
          <w:lang w:eastAsia="he-IL"/>
        </w:rPr>
      </w:pPr>
      <w:bookmarkStart w:id="1166" w:name="_ETM_Q2_732896"/>
      <w:bookmarkStart w:id="1167" w:name="_ETM_Q2_732950"/>
      <w:bookmarkEnd w:id="1166"/>
      <w:bookmarkEnd w:id="1167"/>
      <w:r>
        <w:rPr>
          <w:rtl/>
        </w:rPr>
        <w:t xml:space="preserve">הסיפור </w:t>
      </w:r>
      <w:bookmarkStart w:id="1168" w:name="_ETM_Q2_732880"/>
      <w:bookmarkEnd w:id="1168"/>
      <w:r>
        <w:rPr>
          <w:rtl/>
        </w:rPr>
        <w:t>הזה</w:t>
      </w:r>
      <w:r>
        <w:rPr>
          <w:rFonts w:hint="cs"/>
          <w:rtl/>
        </w:rPr>
        <w:t>,</w:t>
      </w:r>
      <w:r>
        <w:rPr>
          <w:rtl/>
        </w:rPr>
        <w:t xml:space="preserve"> </w:t>
      </w:r>
      <w:bookmarkStart w:id="1169" w:name="_ETM_Q2_733450"/>
      <w:bookmarkEnd w:id="1169"/>
      <w:r>
        <w:rPr>
          <w:rtl/>
        </w:rPr>
        <w:t xml:space="preserve">של </w:t>
      </w:r>
      <w:bookmarkStart w:id="1170" w:name="_ETM_Q2_733630"/>
      <w:bookmarkEnd w:id="1170"/>
      <w:r>
        <w:rPr>
          <w:rtl/>
        </w:rPr>
        <w:t xml:space="preserve">צעיר </w:t>
      </w:r>
      <w:bookmarkStart w:id="1171" w:name="_ETM_Q2_734319"/>
      <w:bookmarkEnd w:id="1171"/>
      <w:r>
        <w:rPr>
          <w:rFonts w:hint="cs"/>
          <w:rtl/>
        </w:rPr>
        <w:t xml:space="preserve">ממוצא </w:t>
      </w:r>
      <w:r>
        <w:rPr>
          <w:rtl/>
        </w:rPr>
        <w:t xml:space="preserve">אתיופי </w:t>
      </w:r>
      <w:bookmarkStart w:id="1172" w:name="_ETM_Q2_734740"/>
      <w:bookmarkEnd w:id="1172"/>
      <w:r>
        <w:rPr>
          <w:rtl/>
        </w:rPr>
        <w:t>שמעוכב</w:t>
      </w:r>
      <w:r>
        <w:rPr>
          <w:rFonts w:hint="cs"/>
          <w:rtl/>
        </w:rPr>
        <w:t>,</w:t>
      </w:r>
      <w:r>
        <w:rPr>
          <w:rtl/>
        </w:rPr>
        <w:t xml:space="preserve"> </w:t>
      </w:r>
      <w:bookmarkStart w:id="1173" w:name="_ETM_Q2_735900"/>
      <w:bookmarkEnd w:id="1173"/>
      <w:r>
        <w:rPr>
          <w:rtl/>
        </w:rPr>
        <w:t>נ</w:t>
      </w:r>
      <w:r>
        <w:rPr>
          <w:rFonts w:hint="cs"/>
          <w:rtl/>
        </w:rPr>
        <w:t>ע</w:t>
      </w:r>
      <w:r>
        <w:rPr>
          <w:rtl/>
        </w:rPr>
        <w:t xml:space="preserve">צר </w:t>
      </w:r>
      <w:bookmarkStart w:id="1174" w:name="_ETM_Q2_736740"/>
      <w:bookmarkEnd w:id="1174"/>
      <w:r>
        <w:rPr>
          <w:rtl/>
        </w:rPr>
        <w:t xml:space="preserve">ומוכה </w:t>
      </w:r>
      <w:bookmarkStart w:id="1175" w:name="_ETM_Q2_737550"/>
      <w:bookmarkEnd w:id="1175"/>
      <w:r>
        <w:rPr>
          <w:rtl/>
        </w:rPr>
        <w:t xml:space="preserve">רק </w:t>
      </w:r>
      <w:bookmarkStart w:id="1176" w:name="_ETM_Q2_737790"/>
      <w:bookmarkEnd w:id="1176"/>
      <w:r>
        <w:rPr>
          <w:rtl/>
        </w:rPr>
        <w:t xml:space="preserve">בשל </w:t>
      </w:r>
      <w:bookmarkStart w:id="1177" w:name="_ETM_Q2_738030"/>
      <w:bookmarkStart w:id="1178" w:name="_ETM_Q2_738419"/>
      <w:bookmarkEnd w:id="1177"/>
      <w:bookmarkEnd w:id="1178"/>
      <w:r>
        <w:rPr>
          <w:rtl/>
        </w:rPr>
        <w:t xml:space="preserve">צבע </w:t>
      </w:r>
      <w:bookmarkStart w:id="1179" w:name="_ETM_Q2_738690"/>
      <w:bookmarkEnd w:id="1179"/>
      <w:r>
        <w:rPr>
          <w:rtl/>
        </w:rPr>
        <w:t>עורו</w:t>
      </w:r>
      <w:r>
        <w:rPr>
          <w:rFonts w:hint="cs"/>
          <w:rtl/>
        </w:rPr>
        <w:t>,</w:t>
      </w:r>
      <w:r>
        <w:rPr>
          <w:rtl/>
        </w:rPr>
        <w:t xml:space="preserve"> </w:t>
      </w:r>
      <w:bookmarkStart w:id="1180" w:name="_ETM_Q2_739530"/>
      <w:bookmarkEnd w:id="1180"/>
      <w:r>
        <w:rPr>
          <w:rtl/>
        </w:rPr>
        <w:t xml:space="preserve">הגיע </w:t>
      </w:r>
      <w:bookmarkStart w:id="1181" w:name="_ETM_Q2_739800"/>
      <w:bookmarkEnd w:id="1181"/>
      <w:r>
        <w:rPr>
          <w:rtl/>
        </w:rPr>
        <w:t xml:space="preserve">לכל </w:t>
      </w:r>
      <w:bookmarkStart w:id="1182" w:name="_ETM_Q2_740160"/>
      <w:bookmarkEnd w:id="1182"/>
      <w:r>
        <w:rPr>
          <w:rtl/>
        </w:rPr>
        <w:t xml:space="preserve">בית </w:t>
      </w:r>
      <w:bookmarkStart w:id="1183" w:name="_ETM_Q2_740580"/>
      <w:bookmarkEnd w:id="1183"/>
      <w:r>
        <w:rPr>
          <w:rFonts w:hint="cs"/>
          <w:rtl/>
        </w:rPr>
        <w:t>במדינה,</w:t>
      </w:r>
      <w:r>
        <w:rPr>
          <w:rtl/>
        </w:rPr>
        <w:t xml:space="preserve"> </w:t>
      </w:r>
      <w:bookmarkStart w:id="1184" w:name="_ETM_Q2_741460"/>
      <w:bookmarkEnd w:id="1184"/>
      <w:r>
        <w:rPr>
          <w:rtl/>
        </w:rPr>
        <w:t xml:space="preserve">אבל </w:t>
      </w:r>
      <w:bookmarkStart w:id="1185" w:name="_ETM_Q2_741669"/>
      <w:bookmarkEnd w:id="1185"/>
      <w:r>
        <w:rPr>
          <w:rtl/>
        </w:rPr>
        <w:t xml:space="preserve">יש </w:t>
      </w:r>
      <w:bookmarkStart w:id="1186" w:name="_ETM_Q2_741819"/>
      <w:bookmarkEnd w:id="1186"/>
      <w:r>
        <w:rPr>
          <w:rtl/>
        </w:rPr>
        <w:t xml:space="preserve">עוד </w:t>
      </w:r>
      <w:bookmarkStart w:id="1187" w:name="_ETM_Q2_742000"/>
      <w:bookmarkEnd w:id="1187"/>
      <w:r>
        <w:rPr>
          <w:rtl/>
        </w:rPr>
        <w:t xml:space="preserve">סיפורים </w:t>
      </w:r>
      <w:bookmarkStart w:id="1188" w:name="_ETM_Q2_742360"/>
      <w:bookmarkEnd w:id="1188"/>
      <w:r>
        <w:rPr>
          <w:rtl/>
        </w:rPr>
        <w:t>כאלה</w:t>
      </w:r>
      <w:r>
        <w:rPr>
          <w:rFonts w:hint="cs"/>
          <w:rtl/>
        </w:rPr>
        <w:t>,</w:t>
      </w:r>
      <w:r>
        <w:rPr>
          <w:rtl/>
        </w:rPr>
        <w:t xml:space="preserve"> </w:t>
      </w:r>
      <w:bookmarkStart w:id="1189" w:name="_ETM_Q2_743110"/>
      <w:bookmarkEnd w:id="1189"/>
      <w:r>
        <w:rPr>
          <w:rtl/>
        </w:rPr>
        <w:t xml:space="preserve">שלא </w:t>
      </w:r>
      <w:bookmarkStart w:id="1190" w:name="_ETM_Q2_743349"/>
      <w:bookmarkEnd w:id="1190"/>
      <w:r>
        <w:rPr>
          <w:rtl/>
        </w:rPr>
        <w:t xml:space="preserve">מגיעים </w:t>
      </w:r>
      <w:bookmarkStart w:id="1191" w:name="_ETM_Q2_743800"/>
      <w:bookmarkEnd w:id="1191"/>
      <w:r>
        <w:rPr>
          <w:rtl/>
        </w:rPr>
        <w:t>לתקשורת</w:t>
      </w:r>
      <w:r>
        <w:rPr>
          <w:rFonts w:hint="cs"/>
          <w:rtl/>
        </w:rPr>
        <w:t>.</w:t>
      </w:r>
      <w:bookmarkStart w:id="1192" w:name="_ETM_Q2_744970"/>
      <w:bookmarkStart w:id="1193" w:name="TOR_Q3"/>
      <w:bookmarkEnd w:id="1192"/>
      <w:bookmarkEnd w:id="1193"/>
      <w:r w:rsidR="00673B70">
        <w:rPr>
          <w:rFonts w:hint="cs"/>
          <w:rtl/>
          <w:lang w:eastAsia="he-IL"/>
        </w:rPr>
        <w:t xml:space="preserve"> </w:t>
      </w:r>
      <w:r>
        <w:rPr>
          <w:rFonts w:hint="cs"/>
          <w:rtl/>
        </w:rPr>
        <w:t xml:space="preserve">אני רוצה, אדוני היושב-ראש, לשנות את המציאות הזאת, יד ביד עם משטרת ישראל ושר </w:t>
      </w:r>
      <w:bookmarkStart w:id="1194" w:name="_ETM_Q3_150000"/>
      <w:bookmarkEnd w:id="1194"/>
      <w:r>
        <w:rPr>
          <w:rFonts w:hint="cs"/>
          <w:rtl/>
        </w:rPr>
        <w:t xml:space="preserve">המשפטים. </w:t>
      </w:r>
    </w:p>
    <w:p w:rsidR="00C62158" w:rsidRDefault="00C62158" w:rsidP="009635F5">
      <w:pPr>
        <w:rPr>
          <w:rtl/>
        </w:rPr>
      </w:pPr>
    </w:p>
    <w:p w:rsidR="00C62158" w:rsidRDefault="00C62158" w:rsidP="00C10BBC">
      <w:pPr>
        <w:pStyle w:val="af5"/>
        <w:keepNext/>
        <w:rPr>
          <w:rtl/>
        </w:rPr>
      </w:pPr>
      <w:bookmarkStart w:id="1195" w:name="ET_interruption_6340_1"/>
      <w:r w:rsidRPr="00A02A13">
        <w:rPr>
          <w:rStyle w:val="TagStyle"/>
          <w:rtl/>
        </w:rPr>
        <w:t xml:space="preserve"> &lt;&lt; קריאה &gt;&gt;</w:t>
      </w:r>
      <w:r w:rsidRPr="00103ED1">
        <w:rPr>
          <w:rStyle w:val="TagStyle"/>
          <w:rtl/>
        </w:rPr>
        <w:t xml:space="preserve"> </w:t>
      </w:r>
      <w:r>
        <w:rPr>
          <w:rtl/>
        </w:rPr>
        <w:t>ואליד אלהואשלה (רע"מ – הרשימה הערבית המאוחדת):</w:t>
      </w:r>
      <w:r w:rsidRPr="00103ED1">
        <w:rPr>
          <w:rStyle w:val="TagStyle"/>
          <w:rtl/>
        </w:rPr>
        <w:t xml:space="preserve"> </w:t>
      </w:r>
      <w:r w:rsidRPr="00A02A13">
        <w:rPr>
          <w:rStyle w:val="TagStyle"/>
          <w:rtl/>
        </w:rPr>
        <w:t>&lt;&lt; קריאה &gt;&gt;</w:t>
      </w:r>
      <w:r>
        <w:rPr>
          <w:rtl/>
        </w:rPr>
        <w:t xml:space="preserve">  </w:t>
      </w:r>
      <w:bookmarkEnd w:id="1195"/>
    </w:p>
    <w:p w:rsidR="00C62158" w:rsidRDefault="00C62158" w:rsidP="00CD2773">
      <w:pPr>
        <w:rPr>
          <w:rtl/>
        </w:rPr>
      </w:pPr>
    </w:p>
    <w:p w:rsidR="00C62158" w:rsidRDefault="00C62158" w:rsidP="00C10BBC">
      <w:pPr>
        <w:rPr>
          <w:rtl/>
        </w:rPr>
      </w:pPr>
      <w:bookmarkStart w:id="1196" w:name="_ETM_Q3_152000"/>
      <w:bookmarkEnd w:id="1196"/>
      <w:r>
        <w:rPr>
          <w:rFonts w:hint="cs"/>
          <w:rtl/>
        </w:rPr>
        <w:t xml:space="preserve">זה תופס הרבה אזרחים, לא רק אתיופים. </w:t>
      </w:r>
    </w:p>
    <w:p w:rsidR="00C62158" w:rsidRDefault="00C62158" w:rsidP="00C10BBC">
      <w:pPr>
        <w:rPr>
          <w:rtl/>
        </w:rPr>
      </w:pPr>
      <w:bookmarkStart w:id="1197" w:name="_ETM_Q3_155000"/>
      <w:bookmarkEnd w:id="1197"/>
    </w:p>
    <w:p w:rsidR="00C62158" w:rsidRDefault="00C62158" w:rsidP="00C10BBC">
      <w:pPr>
        <w:pStyle w:val="-"/>
        <w:keepNext/>
        <w:rPr>
          <w:rtl/>
        </w:rPr>
      </w:pPr>
      <w:bookmarkStart w:id="1198" w:name="ET_speakercontinue_6355_11"/>
      <w:r w:rsidRPr="00A02A13">
        <w:rPr>
          <w:rStyle w:val="TagStyle"/>
          <w:rtl/>
        </w:rPr>
        <w:t xml:space="preserve"> &lt;&lt; דובר_המשך &gt;&gt;</w:t>
      </w:r>
      <w:r w:rsidRPr="00AA574E">
        <w:rPr>
          <w:rStyle w:val="TagStyle"/>
          <w:rtl/>
        </w:rPr>
        <w:t xml:space="preserve"> </w:t>
      </w:r>
      <w:r>
        <w:rPr>
          <w:rtl/>
        </w:rPr>
        <w:t>משה סולומון (הציונות הדתית):</w:t>
      </w:r>
      <w:r w:rsidRPr="00AA574E">
        <w:rPr>
          <w:rStyle w:val="TagStyle"/>
          <w:rtl/>
        </w:rPr>
        <w:t xml:space="preserve"> </w:t>
      </w:r>
      <w:r w:rsidRPr="00A02A13">
        <w:rPr>
          <w:rStyle w:val="TagStyle"/>
          <w:rtl/>
        </w:rPr>
        <w:t>&lt;&lt; דובר_המשך &gt;&gt;</w:t>
      </w:r>
      <w:r>
        <w:rPr>
          <w:rtl/>
        </w:rPr>
        <w:t xml:space="preserve">  </w:t>
      </w:r>
      <w:bookmarkEnd w:id="1198"/>
    </w:p>
    <w:p w:rsidR="00C62158" w:rsidRDefault="00C62158" w:rsidP="00CD2773">
      <w:pPr>
        <w:rPr>
          <w:rtl/>
        </w:rPr>
      </w:pPr>
    </w:p>
    <w:p w:rsidR="00C62158" w:rsidRPr="00AA574E" w:rsidRDefault="00C62158" w:rsidP="00C10BBC">
      <w:pPr>
        <w:rPr>
          <w:rtl/>
        </w:rPr>
      </w:pPr>
      <w:r>
        <w:rPr>
          <w:rFonts w:hint="cs"/>
          <w:rtl/>
        </w:rPr>
        <w:t xml:space="preserve">כן, </w:t>
      </w:r>
      <w:bookmarkStart w:id="1199" w:name="_ETM_Q3_156000"/>
      <w:bookmarkEnd w:id="1199"/>
      <w:r>
        <w:rPr>
          <w:rFonts w:hint="cs"/>
          <w:rtl/>
        </w:rPr>
        <w:t xml:space="preserve">הרבה אזרחים, אתה צודק, אני מספר סיפורים ממני אבל זה </w:t>
      </w:r>
      <w:bookmarkStart w:id="1200" w:name="_ETM_Q3_159000"/>
      <w:bookmarkEnd w:id="1200"/>
      <w:r>
        <w:rPr>
          <w:rFonts w:hint="cs"/>
          <w:rtl/>
        </w:rPr>
        <w:t>נכון לגבי כל אזרח, זה יכול להיות אזרח ערבי, יכול להיות</w:t>
      </w:r>
      <w:bookmarkStart w:id="1201" w:name="_ETM_Q3_164000"/>
      <w:bookmarkEnd w:id="1201"/>
      <w:r>
        <w:rPr>
          <w:rFonts w:hint="cs"/>
          <w:rtl/>
        </w:rPr>
        <w:t xml:space="preserve"> אזרח </w:t>
      </w:r>
      <w:r>
        <w:rPr>
          <w:rFonts w:hint="eastAsia"/>
          <w:rtl/>
        </w:rPr>
        <w:t>–</w:t>
      </w:r>
      <w:r>
        <w:rPr>
          <w:rFonts w:hint="cs"/>
          <w:rtl/>
        </w:rPr>
        <w:t xml:space="preserve"> פליט, יכול להיות עובד זר, אבל כל אדם שלכאורה </w:t>
      </w:r>
      <w:bookmarkStart w:id="1202" w:name="_ETM_Q3_166000"/>
      <w:bookmarkEnd w:id="1202"/>
      <w:r>
        <w:rPr>
          <w:rFonts w:hint="cs"/>
          <w:rtl/>
        </w:rPr>
        <w:t xml:space="preserve">לא קשור או לא מתאים לנוף המקומי מייד נעצר ללא </w:t>
      </w:r>
      <w:bookmarkStart w:id="1203" w:name="_ETM_Q3_174000"/>
      <w:bookmarkEnd w:id="1203"/>
      <w:r>
        <w:rPr>
          <w:rFonts w:hint="cs"/>
          <w:rtl/>
        </w:rPr>
        <w:t xml:space="preserve">איזושהי כוונה שמופיעה. </w:t>
      </w:r>
    </w:p>
    <w:p w:rsidR="00C62158" w:rsidRDefault="00C62158" w:rsidP="00C10BBC">
      <w:pPr>
        <w:rPr>
          <w:rtl/>
        </w:rPr>
      </w:pPr>
      <w:bookmarkStart w:id="1204" w:name="_ETM_Q3_153000"/>
      <w:bookmarkEnd w:id="1204"/>
    </w:p>
    <w:p w:rsidR="00C62158" w:rsidRDefault="00C62158" w:rsidP="00C10BBC">
      <w:pPr>
        <w:rPr>
          <w:rtl/>
        </w:rPr>
      </w:pPr>
      <w:bookmarkStart w:id="1205" w:name="_ETM_Q3_173000"/>
      <w:bookmarkEnd w:id="1205"/>
      <w:r>
        <w:rPr>
          <w:rFonts w:hint="cs"/>
          <w:rtl/>
        </w:rPr>
        <w:t xml:space="preserve">הייחוד בחוק הזה, מהראשונים שלי שמגיע לקריאה ראשונה, הוא לא רק העובדה שהוא עוסק בתיקון עוול </w:t>
      </w:r>
      <w:bookmarkStart w:id="1206" w:name="_ETM_Q3_181000"/>
      <w:bookmarkEnd w:id="1206"/>
      <w:r>
        <w:rPr>
          <w:rFonts w:hint="cs"/>
          <w:rtl/>
        </w:rPr>
        <w:t xml:space="preserve">לכלל החברה הישראלית ולרוב לאוכלוסיות המופלות שבה, אלא שהוא חוק </w:t>
      </w:r>
      <w:bookmarkStart w:id="1207" w:name="_ETM_Q3_188000"/>
      <w:bookmarkEnd w:id="1207"/>
      <w:r>
        <w:rPr>
          <w:rFonts w:hint="cs"/>
          <w:rtl/>
        </w:rPr>
        <w:t>שבא להסיר סעיף מספר החוקים של מדינת ישראל. אי</w:t>
      </w:r>
      <w:bookmarkStart w:id="1208" w:name="_ETM_Q3_192000"/>
      <w:bookmarkEnd w:id="1208"/>
      <w:r>
        <w:rPr>
          <w:rFonts w:hint="cs"/>
          <w:rtl/>
        </w:rPr>
        <w:t>-ידיעת החוק איננה פוטרת מעונש, אך מה עושים כשכמות</w:t>
      </w:r>
      <w:bookmarkStart w:id="1209" w:name="_ETM_Q3_198000"/>
      <w:bookmarkEnd w:id="1209"/>
      <w:r>
        <w:rPr>
          <w:rFonts w:hint="cs"/>
          <w:rtl/>
        </w:rPr>
        <w:t xml:space="preserve"> החוקים והסעיפים היא חסרת פרופורציות? ספר החוקים של מדינת ישראל </w:t>
      </w:r>
      <w:bookmarkStart w:id="1210" w:name="_ETM_Q3_204000"/>
      <w:bookmarkEnd w:id="1210"/>
      <w:r>
        <w:rPr>
          <w:rFonts w:hint="cs"/>
          <w:rtl/>
        </w:rPr>
        <w:t xml:space="preserve">עצום. יש בו נכון להיום 1,044 חוקים, וכמו שכולם </w:t>
      </w:r>
      <w:bookmarkStart w:id="1211" w:name="_ETM_Q3_210000"/>
      <w:bookmarkEnd w:id="1211"/>
      <w:r>
        <w:rPr>
          <w:rFonts w:hint="cs"/>
          <w:rtl/>
        </w:rPr>
        <w:t xml:space="preserve">פה יודעים </w:t>
      </w:r>
      <w:r>
        <w:rPr>
          <w:rFonts w:hint="eastAsia"/>
          <w:rtl/>
        </w:rPr>
        <w:t>–</w:t>
      </w:r>
      <w:r>
        <w:rPr>
          <w:rFonts w:hint="cs"/>
          <w:rtl/>
        </w:rPr>
        <w:t xml:space="preserve"> עשרות אלפי סעיפים בכל חוק וחוק. רק</w:t>
      </w:r>
      <w:bookmarkStart w:id="1212" w:name="_ETM_Q3_214000"/>
      <w:bookmarkEnd w:id="1212"/>
      <w:r>
        <w:rPr>
          <w:rFonts w:hint="cs"/>
          <w:rtl/>
        </w:rPr>
        <w:t xml:space="preserve"> עכשיו, ברגע זה, יש בכנסת הנוכחית 4,601 הצעות חוק בתהליך</w:t>
      </w:r>
      <w:bookmarkStart w:id="1213" w:name="_ETM_Q3_222000"/>
      <w:bookmarkEnd w:id="1213"/>
      <w:r>
        <w:rPr>
          <w:rFonts w:hint="cs"/>
          <w:rtl/>
        </w:rPr>
        <w:t xml:space="preserve"> חקיקה, רק בשנתיים של הממשלה הזאת. כמובן שלא כולן יושלמו,</w:t>
      </w:r>
      <w:bookmarkStart w:id="1214" w:name="_ETM_Q3_226000"/>
      <w:bookmarkEnd w:id="1214"/>
      <w:r>
        <w:rPr>
          <w:rFonts w:hint="cs"/>
          <w:rtl/>
        </w:rPr>
        <w:t xml:space="preserve"> אך מספיק שאחוז קטן מהן יושלם בכדי להכביד עוד על </w:t>
      </w:r>
      <w:bookmarkStart w:id="1215" w:name="_ETM_Q3_230000"/>
      <w:bookmarkEnd w:id="1215"/>
      <w:r>
        <w:rPr>
          <w:rFonts w:hint="cs"/>
          <w:rtl/>
        </w:rPr>
        <w:t xml:space="preserve">הבנת ספר החוקים של מדינת ישראל. הגיע הזמן לחשוב </w:t>
      </w:r>
      <w:bookmarkStart w:id="1216" w:name="_ETM_Q3_234000"/>
      <w:bookmarkEnd w:id="1216"/>
      <w:r>
        <w:rPr>
          <w:rFonts w:hint="cs"/>
          <w:rtl/>
        </w:rPr>
        <w:t>על הנושא, הגיע הזמן לנסות להקל ולהסיר חוקים לא רלוונטיים,</w:t>
      </w:r>
      <w:bookmarkStart w:id="1217" w:name="_ETM_Q3_239000"/>
      <w:bookmarkEnd w:id="1217"/>
      <w:r>
        <w:rPr>
          <w:rFonts w:hint="cs"/>
          <w:rtl/>
        </w:rPr>
        <w:t xml:space="preserve"> כאלו ישנים או מתקופת המנדט הבריטי. </w:t>
      </w:r>
    </w:p>
    <w:p w:rsidR="00C62158" w:rsidRDefault="00C62158" w:rsidP="00C10BBC">
      <w:pPr>
        <w:rPr>
          <w:rtl/>
        </w:rPr>
      </w:pPr>
    </w:p>
    <w:p w:rsidR="00C62158" w:rsidRDefault="00C62158" w:rsidP="00C10BBC">
      <w:pPr>
        <w:rPr>
          <w:rtl/>
        </w:rPr>
      </w:pPr>
      <w:bookmarkStart w:id="1218" w:name="_ETM_Q3_242000"/>
      <w:bookmarkEnd w:id="1218"/>
      <w:r>
        <w:rPr>
          <w:rFonts w:hint="cs"/>
          <w:rtl/>
        </w:rPr>
        <w:t xml:space="preserve">אני רוצה לציין </w:t>
      </w:r>
      <w:bookmarkStart w:id="1219" w:name="_ETM_Q3_244000"/>
      <w:bookmarkEnd w:id="1219"/>
      <w:r>
        <w:rPr>
          <w:rFonts w:hint="cs"/>
          <w:rtl/>
        </w:rPr>
        <w:t xml:space="preserve">כאן כתב אחד, עקיבא </w:t>
      </w:r>
      <w:proofErr w:type="spellStart"/>
      <w:r>
        <w:rPr>
          <w:rFonts w:hint="cs"/>
          <w:rtl/>
        </w:rPr>
        <w:t>נוביק</w:t>
      </w:r>
      <w:proofErr w:type="spellEnd"/>
      <w:r>
        <w:rPr>
          <w:rFonts w:hint="cs"/>
          <w:rtl/>
        </w:rPr>
        <w:t xml:space="preserve">, שבסדרת סרטונים קצרים ומשעשעים </w:t>
      </w:r>
      <w:bookmarkStart w:id="1220" w:name="_ETM_Q3_248000"/>
      <w:bookmarkEnd w:id="1220"/>
      <w:r>
        <w:rPr>
          <w:rFonts w:hint="cs"/>
          <w:rtl/>
        </w:rPr>
        <w:t>עבר על הצעות חוק לא רלוונטיות והציע לבטל</w:t>
      </w:r>
      <w:bookmarkStart w:id="1221" w:name="_ETM_Q3_253000"/>
      <w:bookmarkEnd w:id="1221"/>
      <w:r>
        <w:rPr>
          <w:rFonts w:hint="cs"/>
          <w:rtl/>
        </w:rPr>
        <w:t xml:space="preserve"> אותן. אחת ההצעות היא החוק הזה ממש, ביטול עבירת השוטטות.</w:t>
      </w:r>
      <w:bookmarkStart w:id="1222" w:name="_ETM_Q3_262000"/>
      <w:bookmarkEnd w:id="1222"/>
      <w:r>
        <w:rPr>
          <w:rFonts w:hint="cs"/>
          <w:rtl/>
        </w:rPr>
        <w:t xml:space="preserve"> עקיבא קרא לסדרת הסרטונים "עובר על החוק". אבל אני מקווה,</w:t>
      </w:r>
      <w:bookmarkStart w:id="1223" w:name="_ETM_Q3_267000"/>
      <w:bookmarkEnd w:id="1223"/>
      <w:r>
        <w:rPr>
          <w:rFonts w:hint="cs"/>
          <w:rtl/>
        </w:rPr>
        <w:t xml:space="preserve"> ואפעל, שכמה שפחות אזרחים יעברו על החוק, במקרים רבים ללא </w:t>
      </w:r>
      <w:bookmarkStart w:id="1224" w:name="_ETM_Q3_273000"/>
      <w:bookmarkEnd w:id="1224"/>
      <w:r>
        <w:rPr>
          <w:rFonts w:hint="cs"/>
          <w:rtl/>
        </w:rPr>
        <w:t xml:space="preserve">ידיעה שהם עוברים על החוק. </w:t>
      </w:r>
    </w:p>
    <w:p w:rsidR="00C62158" w:rsidRDefault="00C62158" w:rsidP="00C10BBC">
      <w:pPr>
        <w:rPr>
          <w:rtl/>
        </w:rPr>
      </w:pPr>
      <w:bookmarkStart w:id="1225" w:name="_ETM_Q3_274000"/>
      <w:bookmarkEnd w:id="1225"/>
    </w:p>
    <w:p w:rsidR="00C62158" w:rsidRDefault="00C62158" w:rsidP="00C10BBC">
      <w:pPr>
        <w:rPr>
          <w:rtl/>
        </w:rPr>
      </w:pPr>
      <w:r>
        <w:rPr>
          <w:rFonts w:hint="cs"/>
          <w:rtl/>
        </w:rPr>
        <w:t>אני קורא מכאן לחברי</w:t>
      </w:r>
      <w:bookmarkStart w:id="1226" w:name="_ETM_Q3_275000"/>
      <w:bookmarkEnd w:id="1226"/>
      <w:r>
        <w:rPr>
          <w:rFonts w:hint="cs"/>
          <w:rtl/>
        </w:rPr>
        <w:t>י חברי הכנסת: בדקו כל חוק, אם הוא מוסיף לספר</w:t>
      </w:r>
      <w:bookmarkStart w:id="1227" w:name="_ETM_Q3_279000"/>
      <w:bookmarkEnd w:id="1227"/>
      <w:r>
        <w:rPr>
          <w:rFonts w:hint="cs"/>
          <w:rtl/>
        </w:rPr>
        <w:t xml:space="preserve"> החוקים, וחפשו סעיפים שאפשר להוריד ולבטל כדי שהחקיקה תהיה יהיה</w:t>
      </w:r>
      <w:bookmarkStart w:id="1228" w:name="_ETM_Q3_285000"/>
      <w:bookmarkEnd w:id="1228"/>
      <w:r>
        <w:rPr>
          <w:rFonts w:hint="cs"/>
          <w:rtl/>
        </w:rPr>
        <w:t xml:space="preserve"> רלוונטית ומשמעותית, וכולם יוכלו לעמוד בה. </w:t>
      </w:r>
      <w:bookmarkStart w:id="1229" w:name="_ETM_Q3_290000"/>
      <w:bookmarkEnd w:id="1229"/>
      <w:r>
        <w:rPr>
          <w:rFonts w:hint="cs"/>
          <w:rtl/>
        </w:rPr>
        <w:t xml:space="preserve">אני רוצה להודות לחבר </w:t>
      </w:r>
      <w:bookmarkStart w:id="1230" w:name="_ETM_Q3_288000"/>
      <w:bookmarkEnd w:id="1230"/>
      <w:r>
        <w:rPr>
          <w:rFonts w:hint="cs"/>
          <w:rtl/>
        </w:rPr>
        <w:t xml:space="preserve">הכנסת השר משה ארבל על קידום החוק בעבר, ולהודות לייעוץ המשפטי של משרד המשפטים והמשרד לביטחון פנים, לשר המשפטים </w:t>
      </w:r>
      <w:bookmarkStart w:id="1231" w:name="_ETM_Q3_296000"/>
      <w:bookmarkEnd w:id="1231"/>
      <w:r>
        <w:rPr>
          <w:rFonts w:hint="cs"/>
          <w:rtl/>
        </w:rPr>
        <w:t xml:space="preserve">ולשר לביטחון לאומי </w:t>
      </w:r>
      <w:r>
        <w:rPr>
          <w:rFonts w:hint="eastAsia"/>
          <w:rtl/>
        </w:rPr>
        <w:t>–</w:t>
      </w:r>
      <w:r>
        <w:rPr>
          <w:rFonts w:hint="cs"/>
          <w:rtl/>
        </w:rPr>
        <w:t xml:space="preserve"> פנים; לצוות ועדת החוקה, לייעוץ</w:t>
      </w:r>
      <w:bookmarkStart w:id="1232" w:name="_ETM_Q3_301000"/>
      <w:bookmarkEnd w:id="1232"/>
      <w:r>
        <w:rPr>
          <w:rFonts w:hint="cs"/>
          <w:rtl/>
        </w:rPr>
        <w:t xml:space="preserve"> המשפטי וליושב-ראש הוועדה חבר הכנסת שמחה רוטמן, על הסיוע </w:t>
      </w:r>
      <w:bookmarkStart w:id="1233" w:name="_ETM_Q3_304000"/>
      <w:bookmarkEnd w:id="1233"/>
      <w:r>
        <w:rPr>
          <w:rFonts w:hint="cs"/>
          <w:rtl/>
        </w:rPr>
        <w:t xml:space="preserve">בקידום החוק; ובעזרת השם, גם לצוות מחלקת מחקר של הכנסת על הדוח משנת 2021, שסייע בהכנת החוק. </w:t>
      </w:r>
      <w:bookmarkStart w:id="1234" w:name="_ETM_Q3_314000"/>
      <w:bookmarkEnd w:id="1234"/>
    </w:p>
    <w:p w:rsidR="00C62158" w:rsidRDefault="00C62158" w:rsidP="00C10BBC">
      <w:pPr>
        <w:rPr>
          <w:rtl/>
        </w:rPr>
      </w:pPr>
    </w:p>
    <w:p w:rsidR="00C62158" w:rsidRDefault="00C62158" w:rsidP="00673B70">
      <w:pPr>
        <w:rPr>
          <w:rtl/>
        </w:rPr>
      </w:pPr>
      <w:bookmarkStart w:id="1235" w:name="_ETM_Q3_315000"/>
      <w:bookmarkEnd w:id="1235"/>
      <w:r>
        <w:rPr>
          <w:rFonts w:hint="cs"/>
          <w:rtl/>
        </w:rPr>
        <w:t xml:space="preserve">אני רוצה להגיד שעברתי על ספר החוקים וניסיתי להסתכל </w:t>
      </w:r>
      <w:bookmarkStart w:id="1236" w:name="_ETM_Q3_320000"/>
      <w:bookmarkEnd w:id="1236"/>
      <w:r>
        <w:rPr>
          <w:rFonts w:hint="cs"/>
          <w:rtl/>
        </w:rPr>
        <w:t>באיזה אופן אפשר מצד אחד להוסיף חוקים שייעלו</w:t>
      </w:r>
      <w:bookmarkStart w:id="1237" w:name="_ETM_Q3_323000"/>
      <w:bookmarkEnd w:id="1237"/>
      <w:r>
        <w:rPr>
          <w:rFonts w:hint="cs"/>
          <w:rtl/>
        </w:rPr>
        <w:t xml:space="preserve"> את </w:t>
      </w:r>
      <w:r w:rsidRPr="00DC137E">
        <w:rPr>
          <w:rFonts w:hint="cs"/>
          <w:rtl/>
        </w:rPr>
        <w:t>המציאות ובעיקר ל</w:t>
      </w:r>
      <w:r>
        <w:rPr>
          <w:rFonts w:hint="cs"/>
          <w:rtl/>
        </w:rPr>
        <w:t xml:space="preserve">אוכלוסיות מודרות, </w:t>
      </w:r>
      <w:r w:rsidRPr="00DC137E">
        <w:rPr>
          <w:rFonts w:hint="cs"/>
          <w:rtl/>
        </w:rPr>
        <w:t>ומצד</w:t>
      </w:r>
      <w:r>
        <w:rPr>
          <w:rFonts w:hint="cs"/>
          <w:rtl/>
        </w:rPr>
        <w:t xml:space="preserve"> שני באיזה </w:t>
      </w:r>
      <w:bookmarkStart w:id="1238" w:name="_ETM_Q3_328000"/>
      <w:bookmarkEnd w:id="1238"/>
      <w:r>
        <w:rPr>
          <w:rFonts w:hint="cs"/>
          <w:rtl/>
        </w:rPr>
        <w:t xml:space="preserve">אופן ניתן להוריד חוקים </w:t>
      </w:r>
      <w:r>
        <w:rPr>
          <w:rFonts w:hint="eastAsia"/>
          <w:rtl/>
        </w:rPr>
        <w:t>–</w:t>
      </w:r>
      <w:r>
        <w:rPr>
          <w:rFonts w:hint="cs"/>
          <w:rtl/>
        </w:rPr>
        <w:t xml:space="preserve"> שאולי הם היו רלוונטיים</w:t>
      </w:r>
      <w:r w:rsidR="00673B70">
        <w:rPr>
          <w:rFonts w:hint="cs"/>
          <w:rtl/>
        </w:rPr>
        <w:t>,</w:t>
      </w:r>
      <w:r>
        <w:rPr>
          <w:rFonts w:hint="cs"/>
          <w:rtl/>
        </w:rPr>
        <w:t xml:space="preserve"> אני לא </w:t>
      </w:r>
      <w:bookmarkStart w:id="1239" w:name="_ETM_Q3_330000"/>
      <w:bookmarkEnd w:id="1239"/>
      <w:r>
        <w:rPr>
          <w:rFonts w:hint="cs"/>
          <w:rtl/>
        </w:rPr>
        <w:t xml:space="preserve">קובל עליהם מהעבר, הם כנראה </w:t>
      </w:r>
      <w:bookmarkStart w:id="1240" w:name="_ETM_Q3_340031"/>
      <w:bookmarkEnd w:id="1240"/>
      <w:r>
        <w:rPr>
          <w:rFonts w:hint="cs"/>
          <w:rtl/>
        </w:rPr>
        <w:t>היו רלוונטיים בעבר, אבל היום</w:t>
      </w:r>
      <w:bookmarkStart w:id="1241" w:name="_ETM_Q3_334000"/>
      <w:bookmarkEnd w:id="1241"/>
      <w:r>
        <w:rPr>
          <w:rFonts w:hint="cs"/>
          <w:rtl/>
        </w:rPr>
        <w:t xml:space="preserve"> הם כבר לא רלוונטיים, המציאות היא אחרת. איך אנחנו יכולים </w:t>
      </w:r>
      <w:bookmarkStart w:id="1242" w:name="_ETM_Q3_339000"/>
      <w:bookmarkEnd w:id="1242"/>
      <w:r>
        <w:rPr>
          <w:rFonts w:hint="cs"/>
          <w:rtl/>
        </w:rPr>
        <w:t xml:space="preserve">להוריד סעיפים, להוריד חוקים כך שזה ייטיב עם אוכלוסיות, </w:t>
      </w:r>
      <w:bookmarkStart w:id="1243" w:name="_ETM_Q3_342000"/>
      <w:bookmarkEnd w:id="1243"/>
      <w:r>
        <w:rPr>
          <w:rFonts w:hint="cs"/>
          <w:rtl/>
        </w:rPr>
        <w:t xml:space="preserve">עם המגוון העשיר של החברה הישראלית, שבה כל אחד רואה בצורה </w:t>
      </w:r>
      <w:bookmarkStart w:id="1244" w:name="_ETM_Q3_346000"/>
      <w:bookmarkEnd w:id="1244"/>
      <w:r>
        <w:rPr>
          <w:rFonts w:hint="cs"/>
          <w:rtl/>
        </w:rPr>
        <w:t xml:space="preserve">אחרת את האחר </w:t>
      </w:r>
      <w:r>
        <w:rPr>
          <w:rFonts w:hint="eastAsia"/>
          <w:rtl/>
        </w:rPr>
        <w:t>–</w:t>
      </w:r>
      <w:r>
        <w:rPr>
          <w:rFonts w:hint="cs"/>
          <w:rtl/>
        </w:rPr>
        <w:t xml:space="preserve"> אם זה צבע העור, אולי הלבוש, אולי </w:t>
      </w:r>
      <w:bookmarkStart w:id="1245" w:name="_ETM_Q3_355000"/>
      <w:bookmarkEnd w:id="1245"/>
      <w:r>
        <w:rPr>
          <w:rFonts w:hint="cs"/>
          <w:rtl/>
        </w:rPr>
        <w:t>כלים שהוא אוחז בידיו? כל זמן שאין כוונה ואמצעי,</w:t>
      </w:r>
      <w:bookmarkStart w:id="1246" w:name="_ETM_Q3_359000"/>
      <w:bookmarkEnd w:id="1246"/>
      <w:r>
        <w:rPr>
          <w:rFonts w:hint="cs"/>
          <w:rtl/>
        </w:rPr>
        <w:t xml:space="preserve"> חלילה, לבצע פשע או דבר כזה, אסור </w:t>
      </w:r>
      <w:proofErr w:type="spellStart"/>
      <w:r>
        <w:rPr>
          <w:rFonts w:hint="cs"/>
          <w:rtl/>
        </w:rPr>
        <w:t>אסור</w:t>
      </w:r>
      <w:proofErr w:type="spellEnd"/>
      <w:r>
        <w:rPr>
          <w:rFonts w:hint="cs"/>
          <w:rtl/>
        </w:rPr>
        <w:t xml:space="preserve"> לעצור אותו. אני </w:t>
      </w:r>
      <w:bookmarkStart w:id="1247" w:name="_ETM_Q3_363000"/>
      <w:bookmarkEnd w:id="1247"/>
      <w:r>
        <w:rPr>
          <w:rFonts w:hint="cs"/>
          <w:rtl/>
        </w:rPr>
        <w:t xml:space="preserve">רוצה שכל צעיר כזה </w:t>
      </w:r>
      <w:r>
        <w:rPr>
          <w:rFonts w:hint="eastAsia"/>
          <w:rtl/>
        </w:rPr>
        <w:t>–</w:t>
      </w:r>
      <w:r>
        <w:rPr>
          <w:rFonts w:hint="cs"/>
          <w:rtl/>
        </w:rPr>
        <w:t xml:space="preserve"> לא מעט צעירים הדרכתי </w:t>
      </w:r>
      <w:bookmarkStart w:id="1248" w:name="_ETM_Q3_368000"/>
      <w:bookmarkEnd w:id="1248"/>
      <w:r>
        <w:rPr>
          <w:rFonts w:hint="cs"/>
          <w:rtl/>
        </w:rPr>
        <w:t xml:space="preserve">בחיי, לא מעט צעירים מגיעים אליי, הגיעו אליי בעבר, </w:t>
      </w:r>
      <w:bookmarkStart w:id="1249" w:name="_ETM_Q3_371000"/>
      <w:bookmarkEnd w:id="1249"/>
      <w:r>
        <w:rPr>
          <w:rFonts w:hint="cs"/>
          <w:rtl/>
        </w:rPr>
        <w:t>ואמרו לי: תשמע, עצר אותי שוטר. על מה?</w:t>
      </w:r>
      <w:r>
        <w:rPr>
          <w:rFonts w:hint="cs"/>
        </w:rPr>
        <w:t xml:space="preserve"> </w:t>
      </w:r>
      <w:bookmarkStart w:id="1250" w:name="_ETM_Q3_370000"/>
      <w:bookmarkEnd w:id="1250"/>
      <w:r>
        <w:rPr>
          <w:rFonts w:hint="cs"/>
          <w:rtl/>
        </w:rPr>
        <w:t>הייתי בפארק. למה? כי מישהו דיווח על איזה המולה</w:t>
      </w:r>
      <w:r w:rsidR="00673B70">
        <w:rPr>
          <w:rFonts w:hint="cs"/>
          <w:rtl/>
        </w:rPr>
        <w:t>.</w:t>
      </w:r>
      <w:r>
        <w:rPr>
          <w:rFonts w:hint="cs"/>
          <w:rtl/>
        </w:rPr>
        <w:t xml:space="preserve"> הוא הגיע </w:t>
      </w:r>
      <w:bookmarkStart w:id="1251" w:name="_ETM_Q3_377000"/>
      <w:bookmarkEnd w:id="1251"/>
      <w:r>
        <w:rPr>
          <w:rFonts w:hint="cs"/>
          <w:rtl/>
        </w:rPr>
        <w:t>אליי, עצר אותי ולא עשיתי כלום. אני מכיר את הילד</w:t>
      </w:r>
      <w:bookmarkStart w:id="1252" w:name="_ETM_Q3_380000"/>
      <w:bookmarkEnd w:id="1252"/>
      <w:r>
        <w:rPr>
          <w:rFonts w:hint="cs"/>
          <w:rtl/>
        </w:rPr>
        <w:t xml:space="preserve">, והילד צריך להתמודד </w:t>
      </w:r>
      <w:r>
        <w:rPr>
          <w:rtl/>
        </w:rPr>
        <w:t>–</w:t>
      </w:r>
      <w:r>
        <w:rPr>
          <w:rFonts w:hint="cs"/>
          <w:rtl/>
        </w:rPr>
        <w:t xml:space="preserve"> נכון שהוא שוחרר, ברוך השם </w:t>
      </w:r>
      <w:bookmarkStart w:id="1253" w:name="_ETM_Q3_384000"/>
      <w:bookmarkEnd w:id="1253"/>
      <w:r>
        <w:rPr>
          <w:rFonts w:hint="cs"/>
          <w:rtl/>
        </w:rPr>
        <w:t>הוא משוחרר, אבל העובדה שהוא נפגש עם שוטר בעוון זה שהוא בצבע עור מסוים או בלבוש מסוים היא דבר</w:t>
      </w:r>
      <w:bookmarkStart w:id="1254" w:name="_ETM_Q3_390000"/>
      <w:bookmarkEnd w:id="1254"/>
      <w:r>
        <w:rPr>
          <w:rFonts w:hint="cs"/>
          <w:rtl/>
        </w:rPr>
        <w:t xml:space="preserve"> שעלול לדרדר את הנוער למקומות לא טובים. </w:t>
      </w:r>
    </w:p>
    <w:p w:rsidR="00C62158" w:rsidRDefault="00C62158" w:rsidP="00C10BBC">
      <w:pPr>
        <w:rPr>
          <w:rtl/>
        </w:rPr>
      </w:pPr>
    </w:p>
    <w:p w:rsidR="00C62158" w:rsidRDefault="00C62158" w:rsidP="00C10BBC">
      <w:pPr>
        <w:rPr>
          <w:rtl/>
        </w:rPr>
      </w:pPr>
      <w:r>
        <w:rPr>
          <w:rFonts w:hint="cs"/>
          <w:rtl/>
        </w:rPr>
        <w:t xml:space="preserve">אז אני </w:t>
      </w:r>
      <w:bookmarkStart w:id="1255" w:name="_ETM_Q3_394000"/>
      <w:bookmarkEnd w:id="1255"/>
      <w:r>
        <w:rPr>
          <w:rFonts w:hint="cs"/>
          <w:rtl/>
        </w:rPr>
        <w:t xml:space="preserve">לא קובל על ספר החוקים, אני מבקש </w:t>
      </w:r>
      <w:bookmarkStart w:id="1256" w:name="_ETM_Q3_396000"/>
      <w:bookmarkEnd w:id="1256"/>
      <w:r>
        <w:rPr>
          <w:rFonts w:hint="cs"/>
          <w:rtl/>
        </w:rPr>
        <w:t xml:space="preserve">קודם כול מחבריי כאן לתמוך בחוק הזה. ב. אני קורא לכולם </w:t>
      </w:r>
      <w:bookmarkStart w:id="1257" w:name="_ETM_Q3_402000"/>
      <w:bookmarkEnd w:id="1257"/>
      <w:r>
        <w:rPr>
          <w:rFonts w:hint="cs"/>
          <w:rtl/>
        </w:rPr>
        <w:t xml:space="preserve">כאן לעבור על ספר החוקים, לחשוב שנייה: האם הסעיפים מיטיבים </w:t>
      </w:r>
      <w:bookmarkStart w:id="1258" w:name="_ETM_Q3_406000"/>
      <w:bookmarkEnd w:id="1258"/>
      <w:r>
        <w:rPr>
          <w:rFonts w:hint="cs"/>
          <w:rtl/>
        </w:rPr>
        <w:t xml:space="preserve">עם המציאות או שמא הם עלולים לפגוע באוכלוסייה כזאת או </w:t>
      </w:r>
      <w:bookmarkStart w:id="1259" w:name="_ETM_Q3_411000"/>
      <w:bookmarkEnd w:id="1259"/>
      <w:r>
        <w:rPr>
          <w:rFonts w:hint="cs"/>
          <w:rtl/>
        </w:rPr>
        <w:t xml:space="preserve">אחרת? ואם כן, להסיר אותם מספר החוקים בצורה מסודרת. ככה </w:t>
      </w:r>
      <w:bookmarkStart w:id="1260" w:name="_ETM_Q3_414000"/>
      <w:bookmarkEnd w:id="1260"/>
      <w:r>
        <w:rPr>
          <w:rFonts w:hint="cs"/>
          <w:rtl/>
        </w:rPr>
        <w:t xml:space="preserve">נוכל למצוא ספר חוקים נקי, מסודר, שמיטיב עם המציאות, ולא </w:t>
      </w:r>
      <w:bookmarkStart w:id="1261" w:name="_ETM_Q3_418000"/>
      <w:bookmarkEnd w:id="1261"/>
      <w:r>
        <w:rPr>
          <w:rFonts w:hint="cs"/>
          <w:rtl/>
        </w:rPr>
        <w:t xml:space="preserve">חלילה פוגע באוכלוסייה כזאת או אחרת. תודה רבה. </w:t>
      </w:r>
      <w:bookmarkStart w:id="1262" w:name="_ETM_Q3_423000"/>
      <w:bookmarkEnd w:id="1262"/>
    </w:p>
    <w:p w:rsidR="00C62158" w:rsidRDefault="00C62158" w:rsidP="00C10BBC">
      <w:pPr>
        <w:rPr>
          <w:rtl/>
        </w:rPr>
      </w:pPr>
    </w:p>
    <w:p w:rsidR="00C62158" w:rsidRDefault="00C62158" w:rsidP="00C10BBC">
      <w:pPr>
        <w:pStyle w:val="af6"/>
        <w:keepNext/>
        <w:rPr>
          <w:rtl/>
        </w:rPr>
      </w:pPr>
      <w:bookmarkStart w:id="1263" w:name="ET_yor_6423_12"/>
      <w:r w:rsidRPr="00A02A13">
        <w:rPr>
          <w:rStyle w:val="TagStyle"/>
          <w:rtl/>
        </w:rPr>
        <w:t xml:space="preserve"> &lt;&lt; יור &gt;&gt;</w:t>
      </w:r>
      <w:r w:rsidRPr="00277FD9">
        <w:rPr>
          <w:rStyle w:val="TagStyle"/>
          <w:rtl/>
        </w:rPr>
        <w:t xml:space="preserve"> </w:t>
      </w:r>
      <w:r>
        <w:rPr>
          <w:rtl/>
        </w:rPr>
        <w:t>היו"ר אמיר אוחנה:</w:t>
      </w:r>
      <w:r w:rsidRPr="00277FD9">
        <w:rPr>
          <w:rStyle w:val="TagStyle"/>
          <w:rtl/>
        </w:rPr>
        <w:t xml:space="preserve"> </w:t>
      </w:r>
      <w:r w:rsidRPr="00A02A13">
        <w:rPr>
          <w:rStyle w:val="TagStyle"/>
          <w:rtl/>
        </w:rPr>
        <w:t>&lt;&lt; יור &gt;&gt;</w:t>
      </w:r>
      <w:r>
        <w:rPr>
          <w:rtl/>
        </w:rPr>
        <w:t xml:space="preserve">  </w:t>
      </w:r>
      <w:bookmarkEnd w:id="1263"/>
    </w:p>
    <w:p w:rsidR="00C62158" w:rsidRDefault="00C62158" w:rsidP="00CD2773">
      <w:pPr>
        <w:rPr>
          <w:rtl/>
        </w:rPr>
      </w:pPr>
    </w:p>
    <w:p w:rsidR="00C62158" w:rsidRDefault="00C62158" w:rsidP="00C10BBC">
      <w:pPr>
        <w:rPr>
          <w:rtl/>
        </w:rPr>
      </w:pPr>
      <w:bookmarkStart w:id="1264" w:name="_ETM_Q3_421000"/>
      <w:bookmarkEnd w:id="1264"/>
      <w:r>
        <w:rPr>
          <w:rFonts w:hint="cs"/>
          <w:rtl/>
        </w:rPr>
        <w:t>תודה לחבר הכנסת סולומון. אני מבקש לברך אותך על ההצעה.</w:t>
      </w:r>
      <w:bookmarkStart w:id="1265" w:name="_ETM_Q3_427000"/>
      <w:bookmarkEnd w:id="1265"/>
      <w:r>
        <w:rPr>
          <w:rFonts w:hint="cs"/>
          <w:rtl/>
        </w:rPr>
        <w:t xml:space="preserve"> אני חושב שחוק שמגביל את חירותו של הפרט ללא תועלת</w:t>
      </w:r>
      <w:bookmarkStart w:id="1266" w:name="_ETM_Q3_429000"/>
      <w:bookmarkEnd w:id="1266"/>
      <w:r>
        <w:rPr>
          <w:rFonts w:hint="cs"/>
          <w:rtl/>
        </w:rPr>
        <w:t xml:space="preserve"> וללא צורך, צריך לבטל אותו. ובכלל, אני חסיד גדול של </w:t>
      </w:r>
      <w:bookmarkStart w:id="1267" w:name="_ETM_Q3_432000"/>
      <w:bookmarkEnd w:id="1267"/>
      <w:r>
        <w:rPr>
          <w:rFonts w:hint="cs"/>
          <w:rtl/>
        </w:rPr>
        <w:t>ביטול חוקים ולא רק של הוספת חוקים. יישר כוח.</w:t>
      </w:r>
    </w:p>
    <w:p w:rsidR="00C62158" w:rsidRDefault="00C62158" w:rsidP="00C10BBC">
      <w:pPr>
        <w:rPr>
          <w:rtl/>
        </w:rPr>
      </w:pPr>
    </w:p>
    <w:p w:rsidR="00C62158" w:rsidRDefault="00C62158" w:rsidP="00C10BBC">
      <w:pPr>
        <w:rPr>
          <w:rtl/>
        </w:rPr>
      </w:pPr>
      <w:bookmarkStart w:id="1268" w:name="_ETM_Q3_350000"/>
      <w:bookmarkEnd w:id="1268"/>
      <w:r>
        <w:rPr>
          <w:rFonts w:hint="cs"/>
          <w:rtl/>
        </w:rPr>
        <w:t xml:space="preserve">נתחיל </w:t>
      </w:r>
      <w:bookmarkStart w:id="1269" w:name="_ETM_Q3_437000"/>
      <w:bookmarkEnd w:id="1269"/>
      <w:r>
        <w:rPr>
          <w:rFonts w:hint="cs"/>
          <w:rtl/>
        </w:rPr>
        <w:t xml:space="preserve">כעת בדיון האישי. ראשון הדוברים, חבר הכנסת יצחק פינדרוס </w:t>
      </w:r>
      <w:r>
        <w:rPr>
          <w:rtl/>
        </w:rPr>
        <w:t>–</w:t>
      </w:r>
      <w:r>
        <w:rPr>
          <w:rFonts w:hint="cs"/>
          <w:rtl/>
        </w:rPr>
        <w:t xml:space="preserve"> </w:t>
      </w:r>
      <w:bookmarkStart w:id="1270" w:name="_ETM_Q3_444000"/>
      <w:bookmarkEnd w:id="1270"/>
      <w:r>
        <w:rPr>
          <w:rFonts w:hint="cs"/>
          <w:rtl/>
        </w:rPr>
        <w:t xml:space="preserve">אינו נוכח; חבר הכנסת דן אילוז </w:t>
      </w:r>
      <w:r>
        <w:rPr>
          <w:rtl/>
        </w:rPr>
        <w:t>–</w:t>
      </w:r>
      <w:r>
        <w:rPr>
          <w:rFonts w:hint="cs"/>
          <w:rtl/>
        </w:rPr>
        <w:t xml:space="preserve"> אינו נוכח; חבר </w:t>
      </w:r>
      <w:bookmarkStart w:id="1271" w:name="_ETM_Q3_449000"/>
      <w:bookmarkEnd w:id="1271"/>
      <w:r>
        <w:rPr>
          <w:rFonts w:hint="cs"/>
          <w:rtl/>
        </w:rPr>
        <w:t xml:space="preserve">הכנסת ואליד אלהואשלה </w:t>
      </w:r>
      <w:r>
        <w:rPr>
          <w:rtl/>
        </w:rPr>
        <w:t>–</w:t>
      </w:r>
      <w:r>
        <w:rPr>
          <w:rFonts w:hint="cs"/>
          <w:rtl/>
        </w:rPr>
        <w:t xml:space="preserve"> </w:t>
      </w:r>
      <w:bookmarkStart w:id="1272" w:name="_ETM_Q3_451000"/>
      <w:bookmarkEnd w:id="1272"/>
      <w:r>
        <w:rPr>
          <w:rFonts w:hint="cs"/>
          <w:rtl/>
        </w:rPr>
        <w:t xml:space="preserve">מוותר; חברת הכנסת </w:t>
      </w:r>
      <w:bookmarkStart w:id="1273" w:name="_ETM_Q3_454000"/>
      <w:bookmarkEnd w:id="1273"/>
      <w:r>
        <w:rPr>
          <w:rFonts w:hint="cs"/>
          <w:rtl/>
        </w:rPr>
        <w:t>עאידה תומא סלימאן, מבקשת לדבר?</w:t>
      </w:r>
      <w:r>
        <w:rPr>
          <w:rFonts w:hint="cs"/>
        </w:rPr>
        <w:t xml:space="preserve"> </w:t>
      </w:r>
      <w:r>
        <w:rPr>
          <w:rFonts w:hint="cs"/>
          <w:rtl/>
        </w:rPr>
        <w:t xml:space="preserve">מוותרת. חבר הכנסת מיקי </w:t>
      </w:r>
      <w:bookmarkStart w:id="1274" w:name="_ETM_Q3_461000"/>
      <w:bookmarkEnd w:id="1274"/>
      <w:r>
        <w:rPr>
          <w:rFonts w:hint="cs"/>
          <w:rtl/>
        </w:rPr>
        <w:t xml:space="preserve">לוי </w:t>
      </w:r>
      <w:r>
        <w:rPr>
          <w:rtl/>
        </w:rPr>
        <w:t>–</w:t>
      </w:r>
      <w:r>
        <w:rPr>
          <w:rFonts w:hint="cs"/>
          <w:rtl/>
        </w:rPr>
        <w:t xml:space="preserve"> מוותר. חבר הכנסת אושר שקלים, בבקשה. חבר </w:t>
      </w:r>
      <w:bookmarkStart w:id="1275" w:name="_ETM_Q3_482000"/>
      <w:bookmarkEnd w:id="1275"/>
      <w:r>
        <w:rPr>
          <w:rFonts w:hint="cs"/>
          <w:rtl/>
        </w:rPr>
        <w:t xml:space="preserve">הכנסת סולומון, זה מסוג ההצעות שאתה אומר לעצמך </w:t>
      </w:r>
      <w:r>
        <w:rPr>
          <w:rFonts w:hint="eastAsia"/>
          <w:rtl/>
        </w:rPr>
        <w:t>–</w:t>
      </w:r>
      <w:r>
        <w:rPr>
          <w:rFonts w:hint="cs"/>
          <w:rtl/>
        </w:rPr>
        <w:t xml:space="preserve"> איך לא</w:t>
      </w:r>
      <w:bookmarkStart w:id="1276" w:name="_ETM_Q3_485000"/>
      <w:bookmarkEnd w:id="1276"/>
      <w:r>
        <w:rPr>
          <w:rFonts w:hint="cs"/>
          <w:rtl/>
        </w:rPr>
        <w:t xml:space="preserve"> הציעו את זה קודם? שוטטות? </w:t>
      </w:r>
    </w:p>
    <w:p w:rsidR="00C62158" w:rsidRDefault="00C62158" w:rsidP="00C10BBC">
      <w:pPr>
        <w:rPr>
          <w:rtl/>
        </w:rPr>
      </w:pPr>
      <w:bookmarkStart w:id="1277" w:name="_ETM_Q3_470000"/>
      <w:bookmarkEnd w:id="1277"/>
    </w:p>
    <w:p w:rsidR="00C62158" w:rsidRDefault="00C62158" w:rsidP="00C10BBC">
      <w:pPr>
        <w:pStyle w:val="af5"/>
        <w:keepNext/>
        <w:rPr>
          <w:rtl/>
        </w:rPr>
      </w:pPr>
      <w:bookmarkStart w:id="1278" w:name="ET_interruption_6355_15"/>
      <w:r w:rsidRPr="00A02A13">
        <w:rPr>
          <w:rStyle w:val="TagStyle"/>
          <w:rtl/>
        </w:rPr>
        <w:t xml:space="preserve"> &lt;&lt; קריאה &gt;&gt;</w:t>
      </w:r>
      <w:r w:rsidRPr="00B90B27">
        <w:rPr>
          <w:rStyle w:val="TagStyle"/>
          <w:rtl/>
        </w:rPr>
        <w:t xml:space="preserve"> </w:t>
      </w:r>
      <w:r>
        <w:rPr>
          <w:rtl/>
        </w:rPr>
        <w:t>משה סולומון (הציונות הדתית):</w:t>
      </w:r>
      <w:r w:rsidRPr="00B90B27">
        <w:rPr>
          <w:rStyle w:val="TagStyle"/>
          <w:rtl/>
        </w:rPr>
        <w:t xml:space="preserve"> </w:t>
      </w:r>
      <w:r w:rsidRPr="00A02A13">
        <w:rPr>
          <w:rStyle w:val="TagStyle"/>
          <w:rtl/>
        </w:rPr>
        <w:t>&lt;&lt; קריאה &gt;&gt;</w:t>
      </w:r>
      <w:r>
        <w:rPr>
          <w:rtl/>
        </w:rPr>
        <w:t xml:space="preserve">  </w:t>
      </w:r>
      <w:bookmarkEnd w:id="1278"/>
    </w:p>
    <w:p w:rsidR="00C62158" w:rsidRDefault="00C62158" w:rsidP="00CD2773">
      <w:pPr>
        <w:rPr>
          <w:rtl/>
        </w:rPr>
      </w:pPr>
    </w:p>
    <w:p w:rsidR="00C62158" w:rsidRPr="00B90B27" w:rsidRDefault="00CD2773" w:rsidP="00C10BBC">
      <w:pPr>
        <w:rPr>
          <w:rtl/>
        </w:rPr>
      </w:pPr>
      <w:bookmarkStart w:id="1279" w:name="_ETM_Q3_493000"/>
      <w:bookmarkEnd w:id="1279"/>
      <w:r>
        <w:rPr>
          <w:rFonts w:hint="cs"/>
          <w:rtl/>
        </w:rPr>
        <w:t>– – –</w:t>
      </w:r>
      <w:r w:rsidR="00C62158">
        <w:rPr>
          <w:rFonts w:hint="cs"/>
          <w:rtl/>
        </w:rPr>
        <w:t xml:space="preserve"> </w:t>
      </w:r>
    </w:p>
    <w:p w:rsidR="00C62158" w:rsidRDefault="00C62158" w:rsidP="00C10BBC">
      <w:pPr>
        <w:rPr>
          <w:rtl/>
          <w:lang w:eastAsia="he-IL"/>
        </w:rPr>
      </w:pPr>
      <w:bookmarkStart w:id="1280" w:name="_ETM_Q3_195000"/>
      <w:bookmarkEnd w:id="1280"/>
    </w:p>
    <w:p w:rsidR="00C62158" w:rsidRDefault="00C62158" w:rsidP="00C10BBC">
      <w:pPr>
        <w:pStyle w:val="af6"/>
        <w:keepNext/>
        <w:rPr>
          <w:rtl/>
        </w:rPr>
      </w:pPr>
      <w:bookmarkStart w:id="1281" w:name="ET_yor_6423_16"/>
      <w:r w:rsidRPr="00A02A13">
        <w:rPr>
          <w:rStyle w:val="TagStyle"/>
          <w:rtl/>
        </w:rPr>
        <w:t xml:space="preserve"> &lt;&lt; יור &gt;&gt;</w:t>
      </w:r>
      <w:r w:rsidRPr="00B90B27">
        <w:rPr>
          <w:rStyle w:val="TagStyle"/>
          <w:rtl/>
        </w:rPr>
        <w:t xml:space="preserve"> </w:t>
      </w:r>
      <w:r>
        <w:rPr>
          <w:rtl/>
        </w:rPr>
        <w:t>היו"ר אמיר אוחנה:</w:t>
      </w:r>
      <w:r w:rsidRPr="00B90B27">
        <w:rPr>
          <w:rStyle w:val="TagStyle"/>
          <w:rtl/>
        </w:rPr>
        <w:t xml:space="preserve"> </w:t>
      </w:r>
      <w:r w:rsidRPr="00A02A13">
        <w:rPr>
          <w:rStyle w:val="TagStyle"/>
          <w:rtl/>
        </w:rPr>
        <w:t>&lt;&lt; יור &gt;&gt;</w:t>
      </w:r>
      <w:r>
        <w:rPr>
          <w:rtl/>
        </w:rPr>
        <w:t xml:space="preserve">  </w:t>
      </w:r>
      <w:bookmarkEnd w:id="1281"/>
    </w:p>
    <w:p w:rsidR="00C62158" w:rsidRDefault="00C62158" w:rsidP="00CD2773">
      <w:pPr>
        <w:rPr>
          <w:rtl/>
          <w:lang w:eastAsia="he-IL"/>
        </w:rPr>
      </w:pPr>
    </w:p>
    <w:p w:rsidR="00C62158" w:rsidRDefault="00C62158" w:rsidP="00C10BBC">
      <w:pPr>
        <w:rPr>
          <w:rtl/>
          <w:lang w:eastAsia="he-IL"/>
        </w:rPr>
      </w:pPr>
      <w:bookmarkStart w:id="1282" w:name="_ETM_Q3_492000"/>
      <w:bookmarkEnd w:id="1282"/>
      <w:r>
        <w:rPr>
          <w:rFonts w:hint="cs"/>
          <w:rtl/>
          <w:lang w:eastAsia="he-IL"/>
        </w:rPr>
        <w:t>יפה. בבקשה</w:t>
      </w:r>
      <w:bookmarkStart w:id="1283" w:name="_ETM_Q3_495000"/>
      <w:bookmarkEnd w:id="1283"/>
      <w:r>
        <w:rPr>
          <w:rFonts w:hint="cs"/>
          <w:rtl/>
          <w:lang w:eastAsia="he-IL"/>
        </w:rPr>
        <w:t xml:space="preserve">, אדוני. </w:t>
      </w:r>
    </w:p>
    <w:p w:rsidR="00C62158" w:rsidRPr="00B90B27" w:rsidRDefault="00C62158" w:rsidP="00C10BBC">
      <w:pPr>
        <w:rPr>
          <w:rtl/>
          <w:lang w:eastAsia="he-IL"/>
        </w:rPr>
      </w:pPr>
    </w:p>
    <w:p w:rsidR="00C62158" w:rsidRDefault="00C62158" w:rsidP="00C10BBC">
      <w:pPr>
        <w:pStyle w:val="a4"/>
        <w:keepNext/>
        <w:rPr>
          <w:rtl/>
        </w:rPr>
      </w:pPr>
      <w:bookmarkStart w:id="1284" w:name="ET_speaker_6537_6"/>
      <w:r w:rsidRPr="00A02A13">
        <w:rPr>
          <w:rStyle w:val="TagStyle"/>
          <w:rtl/>
        </w:rPr>
        <w:t xml:space="preserve"> &lt;&lt; דובר &gt;&gt;</w:t>
      </w:r>
      <w:r w:rsidRPr="004C349E">
        <w:rPr>
          <w:rStyle w:val="TagStyle"/>
          <w:rtl/>
        </w:rPr>
        <w:t xml:space="preserve"> </w:t>
      </w:r>
      <w:bookmarkStart w:id="1285" w:name="_Toc181727778"/>
      <w:bookmarkStart w:id="1286" w:name="_Toc181734344"/>
      <w:bookmarkStart w:id="1287" w:name="_Toc208836349"/>
      <w:bookmarkStart w:id="1288" w:name="_Toc208836780"/>
      <w:r>
        <w:rPr>
          <w:rtl/>
        </w:rPr>
        <w:t>אושר שקלים (הליכוד):</w:t>
      </w:r>
      <w:bookmarkEnd w:id="1285"/>
      <w:bookmarkEnd w:id="1286"/>
      <w:bookmarkEnd w:id="1287"/>
      <w:bookmarkEnd w:id="1288"/>
      <w:r w:rsidRPr="004C349E">
        <w:rPr>
          <w:rStyle w:val="TagStyle"/>
          <w:rtl/>
        </w:rPr>
        <w:t xml:space="preserve"> </w:t>
      </w:r>
      <w:r w:rsidRPr="00A02A13">
        <w:rPr>
          <w:rStyle w:val="TagStyle"/>
          <w:rtl/>
        </w:rPr>
        <w:t>&lt;&lt; דובר &gt;&gt;</w:t>
      </w:r>
      <w:r>
        <w:rPr>
          <w:rtl/>
        </w:rPr>
        <w:t xml:space="preserve">  </w:t>
      </w:r>
      <w:bookmarkEnd w:id="1284"/>
    </w:p>
    <w:p w:rsidR="00C62158" w:rsidRDefault="00C62158" w:rsidP="00CD2773">
      <w:pPr>
        <w:rPr>
          <w:rtl/>
          <w:lang w:eastAsia="he-IL"/>
        </w:rPr>
      </w:pPr>
    </w:p>
    <w:p w:rsidR="00C62158" w:rsidRDefault="00C62158" w:rsidP="006275B3">
      <w:pPr>
        <w:rPr>
          <w:rtl/>
          <w:lang w:eastAsia="he-IL"/>
        </w:rPr>
      </w:pPr>
      <w:r>
        <w:rPr>
          <w:rFonts w:hint="cs"/>
          <w:rtl/>
          <w:lang w:eastAsia="he-IL"/>
        </w:rPr>
        <w:t xml:space="preserve">תודה רבה, אדוני היושב-ראש. אשתדל לקצר. חברי חבר הכנסת סולומון, אני אנצל את הזמן הזה שאתה כאן, כי </w:t>
      </w:r>
      <w:bookmarkStart w:id="1289" w:name="_ETM_Q3_508000"/>
      <w:bookmarkEnd w:id="1289"/>
      <w:r>
        <w:rPr>
          <w:rFonts w:hint="cs"/>
          <w:rtl/>
          <w:lang w:eastAsia="he-IL"/>
        </w:rPr>
        <w:t xml:space="preserve">המסר שלי הוא בעיקר לצד שלנו בקואליציה, ואני מדבר בעיקר על חוק המעונות. אני מתכוון להצביע בעד, ובגאון להצביע בעד, מסיבה מאוד מאוד פשוטה: אני שחקן </w:t>
      </w:r>
      <w:bookmarkStart w:id="1290" w:name="_ETM_Q3_522000"/>
      <w:bookmarkEnd w:id="1290"/>
      <w:r>
        <w:rPr>
          <w:rFonts w:hint="cs"/>
          <w:rtl/>
          <w:lang w:eastAsia="he-IL"/>
        </w:rPr>
        <w:t xml:space="preserve">קבוצתי. כאשר הבוחר בא ושם פתק מחל, הוא </w:t>
      </w:r>
      <w:bookmarkStart w:id="1291" w:name="_ETM_Q3_525000"/>
      <w:bookmarkEnd w:id="1291"/>
      <w:r>
        <w:rPr>
          <w:rFonts w:hint="cs"/>
          <w:rtl/>
          <w:lang w:eastAsia="he-IL"/>
        </w:rPr>
        <w:t xml:space="preserve">לא הצביע בפתק עבור אושר שקלים, אלא הוא הצביע מחל. </w:t>
      </w:r>
      <w:bookmarkStart w:id="1292" w:name="_ETM_Q3_528000"/>
      <w:bookmarkEnd w:id="1292"/>
      <w:r>
        <w:rPr>
          <w:rFonts w:hint="cs"/>
          <w:rtl/>
          <w:lang w:eastAsia="he-IL"/>
        </w:rPr>
        <w:t xml:space="preserve">ואנחנו כמפלגת שלטון במשטר קואליציוני מחויבים </w:t>
      </w:r>
      <w:bookmarkStart w:id="1293" w:name="_ETM_Q3_534000"/>
      <w:bookmarkEnd w:id="1293"/>
      <w:r>
        <w:rPr>
          <w:rFonts w:hint="cs"/>
          <w:rtl/>
          <w:lang w:eastAsia="he-IL"/>
        </w:rPr>
        <w:t>לקיים שותפות ומחויבים לקיים הסכמים ומחויבים גם להתפשר על הרבה</w:t>
      </w:r>
      <w:bookmarkStart w:id="1294" w:name="_ETM_Q3_542000"/>
      <w:bookmarkEnd w:id="1294"/>
      <w:r>
        <w:rPr>
          <w:rFonts w:hint="cs"/>
          <w:rtl/>
          <w:lang w:eastAsia="he-IL"/>
        </w:rPr>
        <w:t xml:space="preserve"> מאוד דברים, גם אם זה נוגד אפילו חלק מהעקרונות שלנו, </w:t>
      </w:r>
      <w:bookmarkStart w:id="1295" w:name="_ETM_Q3_545000"/>
      <w:bookmarkEnd w:id="1295"/>
      <w:r>
        <w:rPr>
          <w:rFonts w:hint="cs"/>
          <w:rtl/>
          <w:lang w:eastAsia="he-IL"/>
        </w:rPr>
        <w:t xml:space="preserve">כדי לקיים פה ממשלה חזקה, יציבה, על אחת כמה וכמה </w:t>
      </w:r>
      <w:bookmarkStart w:id="1296" w:name="_ETM_Q3_547000"/>
      <w:bookmarkEnd w:id="1296"/>
      <w:r>
        <w:rPr>
          <w:rFonts w:hint="cs"/>
          <w:rtl/>
          <w:lang w:eastAsia="he-IL"/>
        </w:rPr>
        <w:t>כאשר אנחנו מדברים כאן על מלחמה רב-</w:t>
      </w:r>
      <w:proofErr w:type="spellStart"/>
      <w:r>
        <w:rPr>
          <w:rFonts w:hint="cs"/>
          <w:rtl/>
          <w:lang w:eastAsia="he-IL"/>
        </w:rPr>
        <w:t>זירתית</w:t>
      </w:r>
      <w:proofErr w:type="spellEnd"/>
      <w:r>
        <w:rPr>
          <w:rFonts w:hint="cs"/>
          <w:rtl/>
          <w:lang w:eastAsia="he-IL"/>
        </w:rPr>
        <w:t>, בשבע זירות</w:t>
      </w:r>
      <w:bookmarkStart w:id="1297" w:name="_ETM_Q3_555000"/>
      <w:bookmarkEnd w:id="1297"/>
      <w:r>
        <w:rPr>
          <w:rFonts w:hint="cs"/>
          <w:rtl/>
          <w:lang w:eastAsia="he-IL"/>
        </w:rPr>
        <w:t xml:space="preserve"> שונות. לכן נדרשת מכל אחת מאיתנו אחריות גדולה מאוד. אם כל אחד יעשה דין לעצמו, יבוא ויתנגד ויגיד: לזה אני לא מסכים</w:t>
      </w:r>
      <w:bookmarkStart w:id="1298" w:name="_ETM_Q3_567000"/>
      <w:bookmarkEnd w:id="1298"/>
      <w:r>
        <w:rPr>
          <w:rFonts w:hint="cs"/>
          <w:rtl/>
          <w:lang w:eastAsia="he-IL"/>
        </w:rPr>
        <w:t xml:space="preserve"> ולזה אני לא מסכים, עד אנה נבוא? הרי מה האלטרנטיבה</w:t>
      </w:r>
      <w:bookmarkStart w:id="1299" w:name="_ETM_Q3_571000"/>
      <w:bookmarkEnd w:id="1299"/>
      <w:r w:rsidR="006275B3">
        <w:rPr>
          <w:rFonts w:hint="cs"/>
          <w:rtl/>
          <w:lang w:eastAsia="he-IL"/>
        </w:rPr>
        <w:t>,</w:t>
      </w:r>
      <w:r>
        <w:rPr>
          <w:rFonts w:hint="cs"/>
          <w:rtl/>
          <w:lang w:eastAsia="he-IL"/>
        </w:rPr>
        <w:t xml:space="preserve"> שתקום פה ממשלת שמאל, חלילה, שתסכן את ביטחון </w:t>
      </w:r>
      <w:bookmarkStart w:id="1300" w:name="_ETM_Q3_573000"/>
      <w:bookmarkEnd w:id="1300"/>
      <w:r>
        <w:rPr>
          <w:rFonts w:hint="cs"/>
          <w:rtl/>
          <w:lang w:eastAsia="he-IL"/>
        </w:rPr>
        <w:t xml:space="preserve">עם ישראל? מה האלטרנטיבה? שתקום פה ממשלת שמאל, כמו שקמה </w:t>
      </w:r>
      <w:bookmarkStart w:id="1301" w:name="_ETM_Q3_579000"/>
      <w:bookmarkEnd w:id="1301"/>
      <w:r>
        <w:rPr>
          <w:rFonts w:hint="cs"/>
          <w:rtl/>
          <w:lang w:eastAsia="he-IL"/>
        </w:rPr>
        <w:t xml:space="preserve">ממשלת ההונאה והשנאה של בנט, לפיד וגנץ, שרימתה את </w:t>
      </w:r>
      <w:bookmarkStart w:id="1302" w:name="_ETM_Q3_583000"/>
      <w:bookmarkEnd w:id="1302"/>
      <w:r>
        <w:rPr>
          <w:rFonts w:hint="cs"/>
          <w:rtl/>
          <w:lang w:eastAsia="he-IL"/>
        </w:rPr>
        <w:t xml:space="preserve">העם </w:t>
      </w:r>
      <w:proofErr w:type="spellStart"/>
      <w:r>
        <w:rPr>
          <w:rFonts w:hint="cs"/>
          <w:rtl/>
          <w:lang w:eastAsia="he-IL"/>
        </w:rPr>
        <w:t>והביאתנו</w:t>
      </w:r>
      <w:proofErr w:type="spellEnd"/>
      <w:r>
        <w:rPr>
          <w:rFonts w:hint="cs"/>
          <w:rtl/>
          <w:lang w:eastAsia="he-IL"/>
        </w:rPr>
        <w:t xml:space="preserve"> גם עד הלום, אפילו? </w:t>
      </w:r>
    </w:p>
    <w:p w:rsidR="00C62158" w:rsidRDefault="00C62158" w:rsidP="00C10BBC">
      <w:pPr>
        <w:rPr>
          <w:rtl/>
          <w:lang w:eastAsia="he-IL"/>
        </w:rPr>
      </w:pPr>
    </w:p>
    <w:p w:rsidR="00C62158" w:rsidRDefault="00C62158" w:rsidP="00C10BBC">
      <w:pPr>
        <w:pStyle w:val="af5"/>
        <w:keepNext/>
        <w:rPr>
          <w:rtl/>
        </w:rPr>
      </w:pPr>
      <w:bookmarkStart w:id="1303" w:name="ET_interruption_5082_7"/>
      <w:r w:rsidRPr="00A02A13">
        <w:rPr>
          <w:rStyle w:val="TagStyle"/>
          <w:rtl/>
        </w:rPr>
        <w:t xml:space="preserve"> &lt;&lt; קריאה &gt;&gt;</w:t>
      </w:r>
      <w:r w:rsidRPr="004C349E">
        <w:rPr>
          <w:rStyle w:val="TagStyle"/>
          <w:rtl/>
        </w:rPr>
        <w:t xml:space="preserve"> </w:t>
      </w:r>
      <w:r>
        <w:rPr>
          <w:rtl/>
        </w:rPr>
        <w:t>מאיר כהן (יש עתיד):</w:t>
      </w:r>
      <w:r w:rsidRPr="004C349E">
        <w:rPr>
          <w:rStyle w:val="TagStyle"/>
          <w:rtl/>
        </w:rPr>
        <w:t xml:space="preserve"> </w:t>
      </w:r>
      <w:r w:rsidRPr="00A02A13">
        <w:rPr>
          <w:rStyle w:val="TagStyle"/>
          <w:rtl/>
        </w:rPr>
        <w:t>&lt;&lt; קריאה &gt;&gt;</w:t>
      </w:r>
      <w:r>
        <w:rPr>
          <w:rtl/>
        </w:rPr>
        <w:t xml:space="preserve">  </w:t>
      </w:r>
      <w:bookmarkEnd w:id="1303"/>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המצב הביטחוני, אל תשכח, כפרה עליך, וואו. </w:t>
      </w:r>
    </w:p>
    <w:p w:rsidR="00C62158" w:rsidRDefault="00C62158" w:rsidP="00C10BBC">
      <w:pPr>
        <w:rPr>
          <w:rtl/>
          <w:lang w:eastAsia="he-IL"/>
        </w:rPr>
      </w:pPr>
    </w:p>
    <w:p w:rsidR="00C62158" w:rsidRDefault="00C62158" w:rsidP="00C10BBC">
      <w:pPr>
        <w:pStyle w:val="-"/>
        <w:keepNext/>
        <w:rPr>
          <w:rtl/>
        </w:rPr>
      </w:pPr>
      <w:bookmarkStart w:id="1304" w:name="ET_speakercontinue_6537_8"/>
      <w:r w:rsidRPr="00A02A13">
        <w:rPr>
          <w:rStyle w:val="TagStyle"/>
          <w:rtl/>
        </w:rPr>
        <w:t xml:space="preserve"> &lt;&lt; דובר_המשך &gt;&gt;</w:t>
      </w:r>
      <w:r w:rsidRPr="004C349E">
        <w:rPr>
          <w:rStyle w:val="TagStyle"/>
          <w:rtl/>
        </w:rPr>
        <w:t xml:space="preserve"> </w:t>
      </w:r>
      <w:r>
        <w:rPr>
          <w:rtl/>
        </w:rPr>
        <w:t>אושר שקלים (הליכוד):</w:t>
      </w:r>
      <w:r w:rsidRPr="004C349E">
        <w:rPr>
          <w:rStyle w:val="TagStyle"/>
          <w:rtl/>
        </w:rPr>
        <w:t xml:space="preserve"> </w:t>
      </w:r>
      <w:r w:rsidRPr="00A02A13">
        <w:rPr>
          <w:rStyle w:val="TagStyle"/>
          <w:rtl/>
        </w:rPr>
        <w:t>&lt;&lt; דובר_המשך &gt;&gt;</w:t>
      </w:r>
      <w:r>
        <w:rPr>
          <w:rtl/>
        </w:rPr>
        <w:t xml:space="preserve">  </w:t>
      </w:r>
      <w:bookmarkEnd w:id="1304"/>
    </w:p>
    <w:p w:rsidR="00C62158" w:rsidRDefault="00C62158" w:rsidP="00CD2773">
      <w:pPr>
        <w:rPr>
          <w:rtl/>
          <w:lang w:eastAsia="he-IL"/>
        </w:rPr>
      </w:pPr>
    </w:p>
    <w:p w:rsidR="00C62158" w:rsidRDefault="00C62158" w:rsidP="006275B3">
      <w:pPr>
        <w:rPr>
          <w:rtl/>
          <w:lang w:eastAsia="he-IL"/>
        </w:rPr>
      </w:pPr>
      <w:r>
        <w:rPr>
          <w:rFonts w:hint="cs"/>
          <w:rtl/>
          <w:lang w:eastAsia="he-IL"/>
        </w:rPr>
        <w:t xml:space="preserve">אז אני פונה לחבריי </w:t>
      </w:r>
      <w:bookmarkStart w:id="1305" w:name="_ETM_Q3_590000"/>
      <w:bookmarkEnd w:id="1305"/>
      <w:r>
        <w:rPr>
          <w:rFonts w:hint="cs"/>
          <w:rtl/>
          <w:lang w:eastAsia="he-IL"/>
        </w:rPr>
        <w:t xml:space="preserve">בקואליציה: תתעשתו. צריך להפגין פה אחריות. גם אם </w:t>
      </w:r>
      <w:bookmarkStart w:id="1306" w:name="_ETM_Q3_595000"/>
      <w:bookmarkEnd w:id="1306"/>
      <w:r>
        <w:rPr>
          <w:rFonts w:hint="cs"/>
          <w:rtl/>
          <w:lang w:eastAsia="he-IL"/>
        </w:rPr>
        <w:t xml:space="preserve">לא נצא עם כל תאוותנו בידנו, אנחנו </w:t>
      </w:r>
      <w:bookmarkStart w:id="1307" w:name="_ETM_Q3_598000"/>
      <w:bookmarkEnd w:id="1307"/>
      <w:r>
        <w:rPr>
          <w:rFonts w:hint="cs"/>
          <w:rtl/>
          <w:lang w:eastAsia="he-IL"/>
        </w:rPr>
        <w:t xml:space="preserve">צריכים עדיין להבין שיש לנו להחזיר את החטופים, יש לנו הרבה משימות גדולות עלינו, ועדיף להעביר את החוק הזה גם אם אנחנו לא מסכימים עליו </w:t>
      </w:r>
      <w:bookmarkStart w:id="1308" w:name="_ETM_Q3_609000"/>
      <w:bookmarkEnd w:id="1308"/>
      <w:r>
        <w:rPr>
          <w:rFonts w:hint="cs"/>
          <w:rtl/>
          <w:lang w:eastAsia="he-IL"/>
        </w:rPr>
        <w:t xml:space="preserve">במאה אחוז, אבל להעביר אותו ולשמור על יציבות הממשלה. תודה רבה. </w:t>
      </w:r>
    </w:p>
    <w:p w:rsidR="00C62158" w:rsidRDefault="00C62158" w:rsidP="00C10BBC">
      <w:pPr>
        <w:rPr>
          <w:rtl/>
          <w:lang w:eastAsia="he-IL"/>
        </w:rPr>
      </w:pPr>
    </w:p>
    <w:p w:rsidR="00C62158" w:rsidRDefault="00C62158" w:rsidP="00C10BBC">
      <w:pPr>
        <w:pStyle w:val="af6"/>
        <w:keepNext/>
        <w:rPr>
          <w:rtl/>
        </w:rPr>
      </w:pPr>
      <w:r w:rsidRPr="00A02A13">
        <w:rPr>
          <w:rStyle w:val="TagStyle"/>
          <w:rtl/>
        </w:rPr>
        <w:t xml:space="preserve"> &lt;&lt; יור &gt;&gt;</w:t>
      </w:r>
      <w:r w:rsidRPr="004C349E">
        <w:rPr>
          <w:rStyle w:val="TagStyle"/>
          <w:rtl/>
        </w:rPr>
        <w:t xml:space="preserve"> </w:t>
      </w:r>
      <w:r>
        <w:rPr>
          <w:rtl/>
        </w:rPr>
        <w:t>היו"ר אמיר אוחנה:</w:t>
      </w:r>
      <w:r w:rsidRPr="004C349E">
        <w:rPr>
          <w:rStyle w:val="TagStyle"/>
          <w:rtl/>
        </w:rPr>
        <w:t xml:space="preserve"> </w:t>
      </w:r>
      <w:r w:rsidRPr="00A02A13">
        <w:rPr>
          <w:rStyle w:val="TagStyle"/>
          <w:rtl/>
        </w:rPr>
        <w:t>&lt;&lt; יור &gt;&gt;</w:t>
      </w:r>
      <w:r>
        <w:rPr>
          <w:rtl/>
        </w:rPr>
        <w:t xml:space="preserve">  </w:t>
      </w:r>
    </w:p>
    <w:p w:rsidR="00C62158" w:rsidRDefault="00C62158" w:rsidP="00CD2773">
      <w:pPr>
        <w:rPr>
          <w:rtl/>
          <w:lang w:eastAsia="he-IL"/>
        </w:rPr>
      </w:pPr>
    </w:p>
    <w:p w:rsidR="00C62158" w:rsidRDefault="00C62158" w:rsidP="00C10BBC">
      <w:pPr>
        <w:rPr>
          <w:rtl/>
          <w:lang w:eastAsia="he-IL"/>
        </w:rPr>
      </w:pPr>
      <w:r>
        <w:rPr>
          <w:rFonts w:hint="cs"/>
          <w:rtl/>
          <w:lang w:eastAsia="he-IL"/>
        </w:rPr>
        <w:t>תודה רבה לחבר הכנסת</w:t>
      </w:r>
      <w:bookmarkStart w:id="1309" w:name="_ETM_Q3_618000"/>
      <w:bookmarkEnd w:id="1309"/>
      <w:r>
        <w:rPr>
          <w:rFonts w:hint="cs"/>
          <w:rtl/>
          <w:lang w:eastAsia="he-IL"/>
        </w:rPr>
        <w:t xml:space="preserve"> אושר שקלים. חבר הכנסת עופר כסיף, בבקשה. </w:t>
      </w:r>
    </w:p>
    <w:p w:rsidR="00C62158" w:rsidRDefault="00C62158" w:rsidP="00C10BBC">
      <w:pPr>
        <w:rPr>
          <w:rtl/>
          <w:lang w:eastAsia="he-IL"/>
        </w:rPr>
      </w:pPr>
      <w:bookmarkStart w:id="1310" w:name="_ETM_Q3_623000"/>
      <w:bookmarkEnd w:id="1310"/>
    </w:p>
    <w:p w:rsidR="00C62158" w:rsidRDefault="00C62158" w:rsidP="00C10BBC">
      <w:pPr>
        <w:pStyle w:val="af5"/>
        <w:keepNext/>
        <w:rPr>
          <w:rtl/>
        </w:rPr>
      </w:pPr>
      <w:bookmarkStart w:id="1311" w:name="ET_interruption_5084_11"/>
      <w:r w:rsidRPr="00A02A13">
        <w:rPr>
          <w:rStyle w:val="TagStyle"/>
          <w:rtl/>
        </w:rPr>
        <w:t xml:space="preserve"> &lt;&lt; קריאה &gt;&gt;</w:t>
      </w:r>
      <w:r w:rsidRPr="004C349E">
        <w:rPr>
          <w:rStyle w:val="TagStyle"/>
          <w:rtl/>
        </w:rPr>
        <w:t xml:space="preserve"> </w:t>
      </w:r>
      <w:r>
        <w:rPr>
          <w:rtl/>
        </w:rPr>
        <w:t>מיקי לוי (יש עתיד):</w:t>
      </w:r>
      <w:r w:rsidRPr="004C349E">
        <w:rPr>
          <w:rStyle w:val="TagStyle"/>
          <w:rtl/>
        </w:rPr>
        <w:t xml:space="preserve"> </w:t>
      </w:r>
      <w:r w:rsidRPr="00A02A13">
        <w:rPr>
          <w:rStyle w:val="TagStyle"/>
          <w:rtl/>
        </w:rPr>
        <w:t>&lt;&lt; קריאה &gt;&gt;</w:t>
      </w:r>
      <w:r>
        <w:rPr>
          <w:rtl/>
        </w:rPr>
        <w:t xml:space="preserve">  </w:t>
      </w:r>
      <w:bookmarkEnd w:id="1311"/>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מצב ביטחוני מעולה. </w:t>
      </w:r>
    </w:p>
    <w:p w:rsidR="00C62158" w:rsidRDefault="00C62158" w:rsidP="00C10BBC">
      <w:pPr>
        <w:rPr>
          <w:rtl/>
          <w:lang w:eastAsia="he-IL"/>
        </w:rPr>
      </w:pPr>
    </w:p>
    <w:p w:rsidR="00C62158" w:rsidRDefault="00C62158" w:rsidP="00C10BBC">
      <w:pPr>
        <w:pStyle w:val="af5"/>
        <w:keepNext/>
        <w:rPr>
          <w:rtl/>
        </w:rPr>
      </w:pPr>
      <w:bookmarkStart w:id="1312" w:name="ET_interruption_6537_17"/>
      <w:r w:rsidRPr="00A02A13">
        <w:rPr>
          <w:rStyle w:val="TagStyle"/>
          <w:rtl/>
        </w:rPr>
        <w:t xml:space="preserve"> &lt;&lt; קריאה &gt;&gt;</w:t>
      </w:r>
      <w:r w:rsidRPr="00B90B27">
        <w:rPr>
          <w:rStyle w:val="TagStyle"/>
          <w:rtl/>
        </w:rPr>
        <w:t xml:space="preserve"> </w:t>
      </w:r>
      <w:r>
        <w:rPr>
          <w:rtl/>
        </w:rPr>
        <w:t>אושר שקלים (הליכוד):</w:t>
      </w:r>
      <w:r w:rsidRPr="00B90B27">
        <w:rPr>
          <w:rStyle w:val="TagStyle"/>
          <w:rtl/>
        </w:rPr>
        <w:t xml:space="preserve"> </w:t>
      </w:r>
      <w:r w:rsidRPr="00A02A13">
        <w:rPr>
          <w:rStyle w:val="TagStyle"/>
          <w:rtl/>
        </w:rPr>
        <w:t>&lt;&lt; קריאה &gt;&gt;</w:t>
      </w:r>
      <w:r>
        <w:rPr>
          <w:rtl/>
        </w:rPr>
        <w:t xml:space="preserve">  </w:t>
      </w:r>
      <w:bookmarkEnd w:id="1312"/>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מי גרם לכך? אתה רוצה שנפתח את זה, מיקי, מי גרם לכך? מי עשה את </w:t>
      </w:r>
      <w:bookmarkStart w:id="1313" w:name="_ETM_Q3_629000"/>
      <w:bookmarkEnd w:id="1313"/>
      <w:r>
        <w:rPr>
          <w:rFonts w:hint="cs"/>
          <w:rtl/>
          <w:lang w:eastAsia="he-IL"/>
        </w:rPr>
        <w:t xml:space="preserve">כל המינויים לפני שלוש שנים? </w:t>
      </w:r>
    </w:p>
    <w:p w:rsidR="00C62158" w:rsidRDefault="00C62158" w:rsidP="00C10BBC">
      <w:pPr>
        <w:rPr>
          <w:rtl/>
          <w:lang w:eastAsia="he-IL"/>
        </w:rPr>
      </w:pPr>
      <w:bookmarkStart w:id="1314" w:name="_ETM_Q3_634000"/>
      <w:bookmarkEnd w:id="1314"/>
    </w:p>
    <w:p w:rsidR="00C62158" w:rsidRDefault="00C62158" w:rsidP="00C10BBC">
      <w:pPr>
        <w:pStyle w:val="af6"/>
        <w:keepNext/>
        <w:rPr>
          <w:rtl/>
        </w:rPr>
      </w:pPr>
      <w:bookmarkStart w:id="1315" w:name="ET_yor_6423_18"/>
      <w:r w:rsidRPr="00A02A13">
        <w:rPr>
          <w:rStyle w:val="TagStyle"/>
          <w:rtl/>
        </w:rPr>
        <w:t xml:space="preserve"> &lt;&lt; יור &gt;&gt;</w:t>
      </w:r>
      <w:r w:rsidRPr="00B90B27">
        <w:rPr>
          <w:rStyle w:val="TagStyle"/>
          <w:rtl/>
        </w:rPr>
        <w:t xml:space="preserve"> </w:t>
      </w:r>
      <w:r>
        <w:rPr>
          <w:rtl/>
        </w:rPr>
        <w:t>היו"ר אמיר אוחנה:</w:t>
      </w:r>
      <w:r w:rsidRPr="00B90B27">
        <w:rPr>
          <w:rStyle w:val="TagStyle"/>
          <w:rtl/>
        </w:rPr>
        <w:t xml:space="preserve"> </w:t>
      </w:r>
      <w:r w:rsidRPr="00A02A13">
        <w:rPr>
          <w:rStyle w:val="TagStyle"/>
          <w:rtl/>
        </w:rPr>
        <w:t>&lt;&lt; יור &gt;&gt;</w:t>
      </w:r>
      <w:r>
        <w:rPr>
          <w:rtl/>
        </w:rPr>
        <w:t xml:space="preserve">  </w:t>
      </w:r>
      <w:bookmarkEnd w:id="1315"/>
    </w:p>
    <w:p w:rsidR="00C62158" w:rsidRDefault="00C62158" w:rsidP="00CD2773">
      <w:pPr>
        <w:rPr>
          <w:rtl/>
          <w:lang w:eastAsia="he-IL"/>
        </w:rPr>
      </w:pPr>
    </w:p>
    <w:p w:rsidR="00C62158" w:rsidRPr="00B90B27" w:rsidRDefault="00C62158" w:rsidP="00C10BBC">
      <w:pPr>
        <w:rPr>
          <w:rtl/>
          <w:lang w:eastAsia="he-IL"/>
        </w:rPr>
      </w:pPr>
      <w:bookmarkStart w:id="1316" w:name="_ETM_Q3_635000"/>
      <w:bookmarkEnd w:id="1316"/>
      <w:r>
        <w:rPr>
          <w:rFonts w:hint="cs"/>
          <w:rtl/>
          <w:lang w:eastAsia="he-IL"/>
        </w:rPr>
        <w:t>רשות הדיבור לחבר הכנסת</w:t>
      </w:r>
      <w:bookmarkStart w:id="1317" w:name="_ETM_Q3_636000"/>
      <w:bookmarkEnd w:id="1317"/>
      <w:r>
        <w:rPr>
          <w:rFonts w:hint="cs"/>
          <w:rtl/>
          <w:lang w:eastAsia="he-IL"/>
        </w:rPr>
        <w:t xml:space="preserve"> כסיף, בבקשה. </w:t>
      </w:r>
    </w:p>
    <w:p w:rsidR="00C62158" w:rsidRPr="00B90B27" w:rsidRDefault="00C62158" w:rsidP="00C10BBC">
      <w:pPr>
        <w:rPr>
          <w:rtl/>
          <w:lang w:eastAsia="he-IL"/>
        </w:rPr>
      </w:pPr>
      <w:bookmarkStart w:id="1318" w:name="_ETM_Q3_625000"/>
      <w:bookmarkEnd w:id="1318"/>
    </w:p>
    <w:p w:rsidR="00C62158" w:rsidRDefault="00C62158" w:rsidP="00C10BBC">
      <w:pPr>
        <w:pStyle w:val="a4"/>
        <w:keepNext/>
        <w:rPr>
          <w:rtl/>
        </w:rPr>
      </w:pPr>
      <w:bookmarkStart w:id="1319" w:name="ET_speaker_5785_10"/>
      <w:r w:rsidRPr="00A02A13">
        <w:rPr>
          <w:rStyle w:val="TagStyle"/>
          <w:rtl/>
        </w:rPr>
        <w:t xml:space="preserve"> &lt;&lt; דובר &gt;&gt;</w:t>
      </w:r>
      <w:r w:rsidRPr="004C349E">
        <w:rPr>
          <w:rStyle w:val="TagStyle"/>
          <w:rtl/>
        </w:rPr>
        <w:t xml:space="preserve"> </w:t>
      </w:r>
      <w:bookmarkStart w:id="1320" w:name="_Toc181727779"/>
      <w:bookmarkStart w:id="1321" w:name="_Toc181734345"/>
      <w:bookmarkStart w:id="1322" w:name="_Toc208836350"/>
      <w:bookmarkStart w:id="1323" w:name="_Toc208836781"/>
      <w:r>
        <w:rPr>
          <w:rtl/>
        </w:rPr>
        <w:t>עופר כסיף (חד"ש-תע"ל):</w:t>
      </w:r>
      <w:bookmarkEnd w:id="1320"/>
      <w:bookmarkEnd w:id="1321"/>
      <w:bookmarkEnd w:id="1322"/>
      <w:bookmarkEnd w:id="1323"/>
      <w:r w:rsidRPr="004C349E">
        <w:rPr>
          <w:rStyle w:val="TagStyle"/>
          <w:rtl/>
        </w:rPr>
        <w:t xml:space="preserve"> </w:t>
      </w:r>
      <w:r w:rsidRPr="00A02A13">
        <w:rPr>
          <w:rStyle w:val="TagStyle"/>
          <w:rtl/>
        </w:rPr>
        <w:t>&lt;&lt; דובר &gt;&gt;</w:t>
      </w:r>
      <w:r>
        <w:rPr>
          <w:rtl/>
        </w:rPr>
        <w:t xml:space="preserve">  </w:t>
      </w:r>
      <w:bookmarkEnd w:id="1319"/>
    </w:p>
    <w:p w:rsidR="00C62158" w:rsidRDefault="00C62158" w:rsidP="00CD2773">
      <w:pPr>
        <w:rPr>
          <w:rtl/>
          <w:lang w:eastAsia="he-IL"/>
        </w:rPr>
      </w:pPr>
    </w:p>
    <w:p w:rsidR="00C62158" w:rsidRDefault="00C62158" w:rsidP="00C10BBC">
      <w:pPr>
        <w:rPr>
          <w:rtl/>
          <w:lang w:eastAsia="he-IL"/>
        </w:rPr>
      </w:pPr>
      <w:r>
        <w:rPr>
          <w:rFonts w:hint="cs"/>
          <w:rtl/>
          <w:lang w:eastAsia="he-IL"/>
        </w:rPr>
        <w:t>תודה. כבוד היושב-ראש, חברי הכנסת, אנחנו תומכים בהצעת החוק. אני רוצה להזכיר</w:t>
      </w:r>
      <w:r w:rsidR="006275B3">
        <w:rPr>
          <w:rFonts w:hint="cs"/>
          <w:rtl/>
          <w:lang w:eastAsia="he-IL"/>
        </w:rPr>
        <w:t>,</w:t>
      </w:r>
      <w:r>
        <w:rPr>
          <w:rFonts w:hint="cs"/>
          <w:rtl/>
          <w:lang w:eastAsia="he-IL"/>
        </w:rPr>
        <w:t xml:space="preserve"> או </w:t>
      </w:r>
      <w:bookmarkStart w:id="1324" w:name="_ETM_Q3_651055"/>
      <w:bookmarkEnd w:id="1324"/>
      <w:r>
        <w:rPr>
          <w:rFonts w:hint="cs"/>
          <w:rtl/>
          <w:lang w:eastAsia="he-IL"/>
        </w:rPr>
        <w:t xml:space="preserve">לספר, ואני אשמח אם חבר הכנסת המציע </w:t>
      </w:r>
      <w:bookmarkStart w:id="1325" w:name="_ETM_Q3_650000"/>
      <w:bookmarkEnd w:id="1325"/>
      <w:r>
        <w:rPr>
          <w:rFonts w:hint="cs"/>
          <w:rtl/>
          <w:lang w:eastAsia="he-IL"/>
        </w:rPr>
        <w:t xml:space="preserve">יקשיב. לפני כמה שנים </w:t>
      </w:r>
      <w:r>
        <w:rPr>
          <w:rFonts w:hint="eastAsia"/>
          <w:rtl/>
          <w:lang w:eastAsia="he-IL"/>
        </w:rPr>
        <w:t>–</w:t>
      </w:r>
      <w:r>
        <w:rPr>
          <w:rFonts w:hint="cs"/>
          <w:rtl/>
          <w:lang w:eastAsia="he-IL"/>
        </w:rPr>
        <w:t xml:space="preserve"> אני גר ברחובות </w:t>
      </w:r>
      <w:r>
        <w:rPr>
          <w:rFonts w:hint="eastAsia"/>
          <w:rtl/>
          <w:lang w:eastAsia="he-IL"/>
        </w:rPr>
        <w:t>–</w:t>
      </w:r>
      <w:r>
        <w:rPr>
          <w:rFonts w:hint="cs"/>
          <w:rtl/>
          <w:lang w:eastAsia="he-IL"/>
        </w:rPr>
        <w:t xml:space="preserve"> ביקרתי בשכונה שיש בה אוכלוסייה גדולה של יוצאי אתיופיה. נחשפתי להטרדות בלתי נסבלות מצד המשטרה. דיברתי ספציפית, אני זוכר, עם אדם </w:t>
      </w:r>
      <w:bookmarkStart w:id="1326" w:name="_ETM_Q3_667000"/>
      <w:bookmarkEnd w:id="1326"/>
      <w:r>
        <w:rPr>
          <w:rFonts w:hint="cs"/>
          <w:rtl/>
          <w:lang w:eastAsia="he-IL"/>
        </w:rPr>
        <w:t xml:space="preserve">אחד שהוכה קשות כשירד לזרוק את הזבל מהבית, רק בגלל צבע עורו. הדבר הזה הוא בלתי נסבל, והשימוש כתירוץ בשוטטות כלפי אוכלוסייה, כל </w:t>
      </w:r>
      <w:bookmarkStart w:id="1327" w:name="_ETM_Q3_680000"/>
      <w:bookmarkEnd w:id="1327"/>
      <w:r>
        <w:rPr>
          <w:rFonts w:hint="cs"/>
          <w:rtl/>
          <w:lang w:eastAsia="he-IL"/>
        </w:rPr>
        <w:t xml:space="preserve">אוכלוסייה שהיא </w:t>
      </w:r>
      <w:r>
        <w:rPr>
          <w:rFonts w:hint="eastAsia"/>
          <w:rtl/>
          <w:lang w:eastAsia="he-IL"/>
        </w:rPr>
        <w:t>–</w:t>
      </w:r>
      <w:r>
        <w:rPr>
          <w:rFonts w:hint="cs"/>
          <w:rtl/>
          <w:lang w:eastAsia="he-IL"/>
        </w:rPr>
        <w:t xml:space="preserve"> וכמובן שיוצאי אתיופיה הם מהאוכלוסיות הבולטות ברדיפה הגזענית</w:t>
      </w:r>
      <w:bookmarkStart w:id="1328" w:name="_ETM_Q3_684000"/>
      <w:bookmarkEnd w:id="1328"/>
      <w:r>
        <w:rPr>
          <w:rFonts w:hint="cs"/>
          <w:rtl/>
          <w:lang w:eastAsia="he-IL"/>
        </w:rPr>
        <w:t xml:space="preserve"> הזאת </w:t>
      </w:r>
      <w:r>
        <w:rPr>
          <w:rFonts w:hint="eastAsia"/>
          <w:rtl/>
          <w:lang w:eastAsia="he-IL"/>
        </w:rPr>
        <w:t>–</w:t>
      </w:r>
      <w:r>
        <w:rPr>
          <w:rFonts w:hint="cs"/>
          <w:rtl/>
          <w:lang w:eastAsia="he-IL"/>
        </w:rPr>
        <w:t xml:space="preserve"> זה דבר שהוא בלתי נסבל. </w:t>
      </w:r>
    </w:p>
    <w:p w:rsidR="00C62158" w:rsidRDefault="00C62158" w:rsidP="00C10BBC">
      <w:pPr>
        <w:rPr>
          <w:rtl/>
          <w:lang w:eastAsia="he-IL"/>
        </w:rPr>
      </w:pPr>
    </w:p>
    <w:p w:rsidR="00C62158" w:rsidRDefault="00C62158" w:rsidP="00C10BBC">
      <w:pPr>
        <w:rPr>
          <w:rtl/>
          <w:lang w:eastAsia="he-IL"/>
        </w:rPr>
      </w:pPr>
      <w:r>
        <w:rPr>
          <w:rFonts w:hint="cs"/>
          <w:rtl/>
          <w:lang w:eastAsia="he-IL"/>
        </w:rPr>
        <w:t xml:space="preserve">אבל אני רוצה להפנות רגע את תשומת הלב לצביעות מסוימת שקיימת בחלק מהבית. בנאומים בני </w:t>
      </w:r>
      <w:bookmarkStart w:id="1329" w:name="_ETM_Q3_696000"/>
      <w:bookmarkEnd w:id="1329"/>
      <w:r>
        <w:rPr>
          <w:rFonts w:hint="cs"/>
          <w:rtl/>
          <w:lang w:eastAsia="he-IL"/>
        </w:rPr>
        <w:t xml:space="preserve">דקה עמדה פה אחת מחברות הכנסת היותר-גזעניות, ולצערי יש </w:t>
      </w:r>
      <w:bookmarkStart w:id="1330" w:name="_ETM_Q3_698000"/>
      <w:bookmarkEnd w:id="1330"/>
      <w:r>
        <w:rPr>
          <w:rFonts w:hint="cs"/>
          <w:rtl/>
          <w:lang w:eastAsia="he-IL"/>
        </w:rPr>
        <w:t xml:space="preserve">לא מעטות, ולמעשה התייחסה למוסקים בשטחים כאילו הם משוטטים, במילים </w:t>
      </w:r>
      <w:bookmarkStart w:id="1331" w:name="_ETM_Q3_706000"/>
      <w:bookmarkEnd w:id="1331"/>
      <w:r>
        <w:rPr>
          <w:rFonts w:hint="cs"/>
          <w:rtl/>
          <w:lang w:eastAsia="he-IL"/>
        </w:rPr>
        <w:t xml:space="preserve">אחרות. היא למעשה לא התייחסה לאלה שמוסקים את הזיתים שלהם </w:t>
      </w:r>
      <w:r>
        <w:rPr>
          <w:rFonts w:hint="eastAsia"/>
          <w:rtl/>
          <w:lang w:eastAsia="he-IL"/>
        </w:rPr>
        <w:t>–</w:t>
      </w:r>
      <w:r>
        <w:rPr>
          <w:rFonts w:hint="cs"/>
          <w:rtl/>
          <w:lang w:eastAsia="he-IL"/>
        </w:rPr>
        <w:t xml:space="preserve"> והיה לי הכבוד והעונג </w:t>
      </w:r>
      <w:bookmarkStart w:id="1332" w:name="_ETM_Q3_712000"/>
      <w:bookmarkEnd w:id="1332"/>
      <w:r>
        <w:rPr>
          <w:rFonts w:hint="cs"/>
          <w:rtl/>
          <w:lang w:eastAsia="he-IL"/>
        </w:rPr>
        <w:t xml:space="preserve">להיות במסיק בשבת האחרונה יחד איתם, בדיר </w:t>
      </w:r>
      <w:proofErr w:type="spellStart"/>
      <w:r>
        <w:rPr>
          <w:rFonts w:hint="cs"/>
          <w:rtl/>
          <w:lang w:eastAsia="he-IL"/>
        </w:rPr>
        <w:t>איסתיא</w:t>
      </w:r>
      <w:bookmarkStart w:id="1333" w:name="_ETM_Q3_719000"/>
      <w:bookmarkEnd w:id="1333"/>
      <w:proofErr w:type="spellEnd"/>
      <w:r>
        <w:rPr>
          <w:rFonts w:hint="cs"/>
          <w:rtl/>
          <w:lang w:eastAsia="he-IL"/>
        </w:rPr>
        <w:t>; היא מתייחסת אליהם בדיוק כמו שמתייחסים אל "עברייני השוטטות".</w:t>
      </w:r>
      <w:bookmarkStart w:id="1334" w:name="_ETM_Q3_728000"/>
      <w:bookmarkEnd w:id="1334"/>
      <w:r>
        <w:rPr>
          <w:rFonts w:hint="cs"/>
          <w:rtl/>
          <w:lang w:eastAsia="he-IL"/>
        </w:rPr>
        <w:t xml:space="preserve"> יותר מזה, מבחינתה מסיק זה בהכרח טרור. לא אנשים </w:t>
      </w:r>
      <w:bookmarkStart w:id="1335" w:name="_ETM_Q3_732000"/>
      <w:bookmarkEnd w:id="1335"/>
      <w:r>
        <w:rPr>
          <w:rFonts w:hint="cs"/>
          <w:rtl/>
          <w:lang w:eastAsia="he-IL"/>
        </w:rPr>
        <w:t xml:space="preserve">שעובדים את האדמה שלהם, הנגזלת; לא אנשים שמתפרנסים מעצי </w:t>
      </w:r>
      <w:bookmarkStart w:id="1336" w:name="_ETM_Q3_743000"/>
      <w:bookmarkEnd w:id="1336"/>
      <w:r>
        <w:rPr>
          <w:rFonts w:hint="cs"/>
          <w:rtl/>
          <w:lang w:eastAsia="he-IL"/>
        </w:rPr>
        <w:t xml:space="preserve">הזית, מהמטעים, מהשמן, שהם עובדים עליו קשה </w:t>
      </w:r>
      <w:r>
        <w:rPr>
          <w:rFonts w:hint="eastAsia"/>
          <w:rtl/>
          <w:lang w:eastAsia="he-IL"/>
        </w:rPr>
        <w:t>–</w:t>
      </w:r>
      <w:r>
        <w:rPr>
          <w:rFonts w:hint="cs"/>
          <w:rtl/>
          <w:lang w:eastAsia="he-IL"/>
        </w:rPr>
        <w:t xml:space="preserve"> וגם יורים</w:t>
      </w:r>
      <w:bookmarkStart w:id="1337" w:name="_ETM_Q3_747000"/>
      <w:bookmarkEnd w:id="1337"/>
      <w:r>
        <w:rPr>
          <w:rFonts w:hint="cs"/>
          <w:rtl/>
          <w:lang w:eastAsia="he-IL"/>
        </w:rPr>
        <w:t xml:space="preserve"> בהם, מתנחלים רצחו שניים לפחות, ומכים וכורתים עצים ושורפים. זה </w:t>
      </w:r>
      <w:bookmarkStart w:id="1338" w:name="_ETM_Q3_758000"/>
      <w:bookmarkEnd w:id="1338"/>
      <w:r>
        <w:rPr>
          <w:rFonts w:hint="cs"/>
          <w:rtl/>
          <w:lang w:eastAsia="he-IL"/>
        </w:rPr>
        <w:t>לא קיים מבחינתה של אותה חברת כנסת, כי מבחינתה</w:t>
      </w:r>
      <w:bookmarkStart w:id="1339" w:name="_ETM_Q3_763000"/>
      <w:bookmarkEnd w:id="1339"/>
      <w:r>
        <w:rPr>
          <w:rFonts w:hint="cs"/>
          <w:rtl/>
          <w:lang w:eastAsia="he-IL"/>
        </w:rPr>
        <w:t xml:space="preserve"> כל ערבי הוא טרוריסט. </w:t>
      </w:r>
    </w:p>
    <w:p w:rsidR="00C62158" w:rsidRDefault="00C62158" w:rsidP="00C10BBC">
      <w:pPr>
        <w:rPr>
          <w:rtl/>
          <w:lang w:eastAsia="he-IL"/>
        </w:rPr>
      </w:pPr>
      <w:bookmarkStart w:id="1340" w:name="_ETM_Q3_764000"/>
      <w:bookmarkEnd w:id="1340"/>
    </w:p>
    <w:p w:rsidR="00C62158" w:rsidRDefault="00C62158" w:rsidP="00CD2773">
      <w:pPr>
        <w:rPr>
          <w:rtl/>
        </w:rPr>
      </w:pPr>
      <w:bookmarkStart w:id="1341" w:name="TOR_Q4"/>
      <w:bookmarkEnd w:id="1341"/>
      <w:r>
        <w:rPr>
          <w:rFonts w:hint="cs"/>
          <w:rtl/>
        </w:rPr>
        <w:t>מה זה מזכיר לי? זה מזכיר לי קטע שנקרא "הוראות ביטחון", שכתב חנוך לו</w:t>
      </w:r>
      <w:bookmarkStart w:id="1342" w:name="_ETM_Q4_167000"/>
      <w:bookmarkEnd w:id="1342"/>
      <w:r>
        <w:rPr>
          <w:rFonts w:hint="cs"/>
          <w:rtl/>
        </w:rPr>
        <w:t xml:space="preserve">ין במחזהו "הפטריוט". אני שיניתי קצת את המילים. אקרא </w:t>
      </w:r>
      <w:bookmarkStart w:id="1343" w:name="_ETM_Q4_171000"/>
      <w:bookmarkEnd w:id="1343"/>
      <w:r>
        <w:rPr>
          <w:rFonts w:hint="cs"/>
          <w:rtl/>
        </w:rPr>
        <w:t xml:space="preserve">לכם פרפרזה שעשיתי לקטע הוראות הביטחון, כאמור מתוך "הפטריוט" של </w:t>
      </w:r>
      <w:bookmarkStart w:id="1344" w:name="_ETM_Q4_177000"/>
      <w:bookmarkEnd w:id="1344"/>
      <w:r>
        <w:rPr>
          <w:rFonts w:hint="cs"/>
          <w:rtl/>
        </w:rPr>
        <w:t xml:space="preserve">חנוך לוין. וכך נאמר: עובר ערבי ברחוב ומעיף מבטים עצבניים </w:t>
      </w:r>
      <w:bookmarkStart w:id="1345" w:name="_ETM_Q4_183000"/>
      <w:bookmarkEnd w:id="1345"/>
      <w:r>
        <w:rPr>
          <w:rFonts w:hint="cs"/>
          <w:rtl/>
        </w:rPr>
        <w:t>לצדדיו ולאחוריו, ייחשד כטרוריסט; עובר ערבי ברחוב ומביט קדימה</w:t>
      </w:r>
      <w:bookmarkStart w:id="1346" w:name="_ETM_Q4_195000"/>
      <w:bookmarkEnd w:id="1346"/>
      <w:r>
        <w:rPr>
          <w:rFonts w:hint="cs"/>
          <w:rtl/>
        </w:rPr>
        <w:t xml:space="preserve"> בנחת, ייחשד כטרוריסט קר רוח; עובר ערבי ברחוב ומביט השמיימה,</w:t>
      </w:r>
      <w:bookmarkStart w:id="1347" w:name="_ETM_Q4_201000"/>
      <w:bookmarkEnd w:id="1347"/>
      <w:r>
        <w:rPr>
          <w:rFonts w:hint="cs"/>
          <w:rtl/>
        </w:rPr>
        <w:t xml:space="preserve"> ייחשד כטרוריסט דתי; עובר ערבי ברחוב ומבטו מושפל, ייחשד כטרוריסט </w:t>
      </w:r>
      <w:bookmarkStart w:id="1348" w:name="_ETM_Q4_213000"/>
      <w:bookmarkEnd w:id="1348"/>
      <w:r>
        <w:rPr>
          <w:rFonts w:hint="cs"/>
          <w:rtl/>
        </w:rPr>
        <w:t xml:space="preserve">ביישן; עובר ערבי ברחוב ועיניו עצומות, ייחשד כטרוריסט מנומנם; לא </w:t>
      </w:r>
      <w:bookmarkStart w:id="1349" w:name="_ETM_Q4_219000"/>
      <w:bookmarkEnd w:id="1349"/>
      <w:r>
        <w:rPr>
          <w:rFonts w:hint="cs"/>
          <w:rtl/>
        </w:rPr>
        <w:t xml:space="preserve">עובר ערבי ברחוב, ייחשד כטרוריסט חולה. כל החשודים המנויים </w:t>
      </w:r>
      <w:bookmarkStart w:id="1350" w:name="_ETM_Q4_221000"/>
      <w:bookmarkEnd w:id="1350"/>
      <w:r>
        <w:rPr>
          <w:rFonts w:hint="cs"/>
          <w:rtl/>
        </w:rPr>
        <w:t xml:space="preserve">לעיל ייעצרו. במקרה של ניסיון הימלטות תיירה </w:t>
      </w:r>
      <w:bookmarkStart w:id="1351" w:name="_ETM_Q4_229000"/>
      <w:bookmarkEnd w:id="1351"/>
      <w:r>
        <w:rPr>
          <w:rFonts w:hint="cs"/>
          <w:rtl/>
        </w:rPr>
        <w:t xml:space="preserve">יריית אזהרה באוויר, והגופה תועבר למכון הפתולוגי. </w:t>
      </w:r>
      <w:bookmarkStart w:id="1352" w:name="_ETM_Q4_237000"/>
      <w:bookmarkEnd w:id="1352"/>
    </w:p>
    <w:p w:rsidR="00C62158" w:rsidRDefault="00C62158" w:rsidP="00C10BBC">
      <w:pPr>
        <w:rPr>
          <w:rtl/>
        </w:rPr>
      </w:pPr>
    </w:p>
    <w:p w:rsidR="00C62158" w:rsidRDefault="00C62158" w:rsidP="00C10BBC">
      <w:pPr>
        <w:pStyle w:val="af6"/>
        <w:keepNext/>
        <w:rPr>
          <w:rtl/>
        </w:rPr>
      </w:pPr>
      <w:bookmarkStart w:id="1353" w:name="ET_yor_6423_10"/>
      <w:r w:rsidRPr="0091619B">
        <w:rPr>
          <w:rStyle w:val="TagStyle"/>
          <w:rtl/>
        </w:rPr>
        <w:t xml:space="preserve"> &lt;&lt; יור &gt;&gt; </w:t>
      </w:r>
      <w:r>
        <w:rPr>
          <w:rtl/>
        </w:rPr>
        <w:t>היו"ר אמיר אוחנה:</w:t>
      </w:r>
      <w:r w:rsidRPr="0091619B">
        <w:rPr>
          <w:rStyle w:val="TagStyle"/>
          <w:rtl/>
        </w:rPr>
        <w:t xml:space="preserve"> &lt;&lt; יור &gt;&gt;</w:t>
      </w:r>
      <w:r>
        <w:rPr>
          <w:rtl/>
        </w:rPr>
        <w:t xml:space="preserve">  </w:t>
      </w:r>
      <w:bookmarkEnd w:id="1353"/>
    </w:p>
    <w:p w:rsidR="00C62158" w:rsidRDefault="00C62158" w:rsidP="00CD2773">
      <w:pPr>
        <w:rPr>
          <w:rtl/>
        </w:rPr>
      </w:pPr>
    </w:p>
    <w:p w:rsidR="00C62158" w:rsidRDefault="00C62158" w:rsidP="00C10BBC">
      <w:pPr>
        <w:rPr>
          <w:rtl/>
        </w:rPr>
      </w:pPr>
      <w:r>
        <w:rPr>
          <w:rFonts w:hint="cs"/>
          <w:rtl/>
        </w:rPr>
        <w:t xml:space="preserve">תודה. </w:t>
      </w:r>
    </w:p>
    <w:p w:rsidR="00C62158" w:rsidRDefault="00C62158" w:rsidP="00C10BBC">
      <w:pPr>
        <w:rPr>
          <w:rtl/>
        </w:rPr>
      </w:pPr>
    </w:p>
    <w:p w:rsidR="00C62158" w:rsidRDefault="00C62158" w:rsidP="00C10BBC">
      <w:pPr>
        <w:pStyle w:val="-"/>
        <w:keepNext/>
        <w:rPr>
          <w:rtl/>
        </w:rPr>
      </w:pPr>
      <w:bookmarkStart w:id="1354" w:name="ET_speakercontinue_5785_12"/>
      <w:r w:rsidRPr="0091619B">
        <w:rPr>
          <w:rStyle w:val="TagStyle"/>
          <w:rtl/>
        </w:rPr>
        <w:t xml:space="preserve"> &lt;&lt; דובר_המשך &gt;&gt; </w:t>
      </w:r>
      <w:r>
        <w:rPr>
          <w:rtl/>
        </w:rPr>
        <w:t>עופר כסיף (חד"ש-תע"ל):</w:t>
      </w:r>
      <w:r w:rsidRPr="0091619B">
        <w:rPr>
          <w:rStyle w:val="TagStyle"/>
          <w:rtl/>
        </w:rPr>
        <w:t xml:space="preserve"> &lt;&lt; דובר_המשך &gt;&gt;</w:t>
      </w:r>
      <w:r>
        <w:rPr>
          <w:rtl/>
        </w:rPr>
        <w:t xml:space="preserve">  </w:t>
      </w:r>
      <w:bookmarkEnd w:id="1354"/>
    </w:p>
    <w:p w:rsidR="00C62158" w:rsidRDefault="00C62158" w:rsidP="00CD2773">
      <w:pPr>
        <w:rPr>
          <w:rtl/>
        </w:rPr>
      </w:pPr>
    </w:p>
    <w:p w:rsidR="00C62158" w:rsidRPr="0091619B" w:rsidRDefault="00C62158" w:rsidP="00C10BBC">
      <w:pPr>
        <w:rPr>
          <w:rtl/>
        </w:rPr>
      </w:pPr>
      <w:r>
        <w:rPr>
          <w:rFonts w:hint="cs"/>
          <w:rtl/>
        </w:rPr>
        <w:t xml:space="preserve">כך מתייחסים מכאן לכל ערבי פלסטיני באשר הוא. בושה </w:t>
      </w:r>
      <w:bookmarkStart w:id="1355" w:name="_ETM_Q4_243000"/>
      <w:bookmarkEnd w:id="1355"/>
      <w:r>
        <w:rPr>
          <w:rFonts w:hint="cs"/>
          <w:rtl/>
        </w:rPr>
        <w:t xml:space="preserve">וחרפה. חבר הכנסת סולומון, תילחם נגד כל גזענות, נגד גזענות </w:t>
      </w:r>
      <w:bookmarkStart w:id="1356" w:name="_ETM_Q4_244000"/>
      <w:bookmarkEnd w:id="1356"/>
      <w:r>
        <w:rPr>
          <w:rFonts w:hint="cs"/>
          <w:rtl/>
        </w:rPr>
        <w:t xml:space="preserve">כלפי ערבים, נגד גזענות כלפי יוצאי אתיופיה, נגד גזענות כלפי ארצות המזרח, וכן הלאה וכן הלאה. </w:t>
      </w:r>
    </w:p>
    <w:p w:rsidR="00C62158" w:rsidRDefault="00C62158" w:rsidP="00CD2773">
      <w:pPr>
        <w:rPr>
          <w:rtl/>
        </w:rPr>
      </w:pPr>
    </w:p>
    <w:p w:rsidR="00C62158" w:rsidRDefault="00C62158" w:rsidP="00C10BBC">
      <w:pPr>
        <w:pStyle w:val="af6"/>
        <w:keepNext/>
        <w:rPr>
          <w:rtl/>
        </w:rPr>
      </w:pPr>
      <w:bookmarkStart w:id="1357" w:name="_ETM_Q4_228000"/>
      <w:bookmarkEnd w:id="1357"/>
      <w:r w:rsidRPr="001E4FB8">
        <w:rPr>
          <w:rStyle w:val="TagStyle"/>
          <w:rtl/>
        </w:rPr>
        <w:t xml:space="preserve"> &lt;&lt; יור &gt;&gt; </w:t>
      </w:r>
      <w:r>
        <w:rPr>
          <w:rtl/>
        </w:rPr>
        <w:t>היו"ר אמיר אוחנה:</w:t>
      </w:r>
      <w:r w:rsidRPr="001E4FB8">
        <w:rPr>
          <w:rStyle w:val="TagStyle"/>
          <w:rtl/>
        </w:rPr>
        <w:t xml:space="preserve"> &lt;&lt; יור &gt;&gt;</w:t>
      </w:r>
      <w:r>
        <w:rPr>
          <w:rtl/>
        </w:rPr>
        <w:t xml:space="preserve">  </w:t>
      </w:r>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תודה. חברת הכנסת </w:t>
      </w:r>
      <w:bookmarkStart w:id="1358" w:name="_ETM_Q4_259000"/>
      <w:bookmarkEnd w:id="1358"/>
      <w:r>
        <w:rPr>
          <w:rFonts w:hint="cs"/>
          <w:rtl/>
          <w:lang w:eastAsia="he-IL"/>
        </w:rPr>
        <w:t xml:space="preserve">אימאן ח'טיב יאסין </w:t>
      </w:r>
      <w:r>
        <w:rPr>
          <w:rtl/>
          <w:lang w:eastAsia="he-IL"/>
        </w:rPr>
        <w:t>–</w:t>
      </w:r>
      <w:r>
        <w:rPr>
          <w:rFonts w:hint="cs"/>
          <w:rtl/>
          <w:lang w:eastAsia="he-IL"/>
        </w:rPr>
        <w:t xml:space="preserve"> אינה נוכחת; חברת הכנסת פנינה תמנו </w:t>
      </w:r>
      <w:bookmarkStart w:id="1359" w:name="_ETM_Q4_261000"/>
      <w:bookmarkEnd w:id="1359"/>
      <w:r>
        <w:rPr>
          <w:rtl/>
          <w:lang w:eastAsia="he-IL"/>
        </w:rPr>
        <w:t>–</w:t>
      </w:r>
      <w:r>
        <w:rPr>
          <w:rFonts w:hint="cs"/>
          <w:rtl/>
          <w:lang w:eastAsia="he-IL"/>
        </w:rPr>
        <w:t xml:space="preserve"> אינה נוכחת; חברת הכנסת שרון ניר </w:t>
      </w:r>
      <w:r>
        <w:rPr>
          <w:rtl/>
          <w:lang w:eastAsia="he-IL"/>
        </w:rPr>
        <w:t>–</w:t>
      </w:r>
      <w:r>
        <w:rPr>
          <w:rFonts w:hint="cs"/>
          <w:rtl/>
          <w:lang w:eastAsia="he-IL"/>
        </w:rPr>
        <w:t xml:space="preserve"> </w:t>
      </w:r>
      <w:bookmarkStart w:id="1360" w:name="_ETM_Q4_266000"/>
      <w:bookmarkEnd w:id="1360"/>
      <w:r>
        <w:rPr>
          <w:rFonts w:hint="cs"/>
          <w:rtl/>
          <w:lang w:eastAsia="he-IL"/>
        </w:rPr>
        <w:t xml:space="preserve">אינה נוכחת; חבר הכנסת יוסף עטאונה </w:t>
      </w:r>
      <w:r>
        <w:rPr>
          <w:rtl/>
          <w:lang w:eastAsia="he-IL"/>
        </w:rPr>
        <w:t>–</w:t>
      </w:r>
      <w:r>
        <w:rPr>
          <w:rFonts w:hint="cs"/>
          <w:rtl/>
          <w:lang w:eastAsia="he-IL"/>
        </w:rPr>
        <w:t xml:space="preserve"> אינו נוכח. חבר הכנסת יאסר חוג'יראת, בבקשה. אני נועל את הרשימה, </w:t>
      </w:r>
      <w:bookmarkStart w:id="1361" w:name="_ETM_Q4_277000"/>
      <w:bookmarkEnd w:id="1361"/>
      <w:r>
        <w:rPr>
          <w:rFonts w:hint="cs"/>
          <w:rtl/>
          <w:lang w:eastAsia="he-IL"/>
        </w:rPr>
        <w:t xml:space="preserve">רבותיי. </w:t>
      </w:r>
    </w:p>
    <w:p w:rsidR="00C62158" w:rsidRDefault="00C62158" w:rsidP="00C10BBC">
      <w:pPr>
        <w:rPr>
          <w:rtl/>
          <w:lang w:eastAsia="he-IL"/>
        </w:rPr>
      </w:pPr>
    </w:p>
    <w:p w:rsidR="00C62158" w:rsidRDefault="00C62158" w:rsidP="00C10BBC">
      <w:pPr>
        <w:pStyle w:val="af5"/>
        <w:keepNext/>
        <w:rPr>
          <w:rtl/>
        </w:rPr>
      </w:pPr>
      <w:bookmarkStart w:id="1362" w:name="ET_interruption_קריאה_14"/>
      <w:r w:rsidRPr="0091619B">
        <w:rPr>
          <w:rStyle w:val="TagStyle"/>
          <w:rtl/>
        </w:rPr>
        <w:t xml:space="preserve"> &lt;&lt; קריאה &gt;&gt; </w:t>
      </w:r>
      <w:r>
        <w:rPr>
          <w:rtl/>
        </w:rPr>
        <w:t>קריאה:</w:t>
      </w:r>
      <w:r w:rsidRPr="0091619B">
        <w:rPr>
          <w:rStyle w:val="TagStyle"/>
          <w:rtl/>
        </w:rPr>
        <w:t xml:space="preserve"> &lt;&lt; קריאה &gt;&gt;</w:t>
      </w:r>
      <w:r>
        <w:rPr>
          <w:rtl/>
        </w:rPr>
        <w:t xml:space="preserve">  </w:t>
      </w:r>
      <w:bookmarkEnd w:id="1362"/>
    </w:p>
    <w:p w:rsidR="00C62158" w:rsidRDefault="00C62158" w:rsidP="00CD2773">
      <w:pPr>
        <w:rPr>
          <w:rtl/>
          <w:lang w:eastAsia="he-IL"/>
        </w:rPr>
      </w:pPr>
    </w:p>
    <w:p w:rsidR="00C62158" w:rsidRDefault="00CD2773" w:rsidP="00C10BBC">
      <w:pPr>
        <w:rPr>
          <w:rtl/>
          <w:lang w:eastAsia="he-IL"/>
        </w:rPr>
      </w:pPr>
      <w:r>
        <w:rPr>
          <w:rFonts w:hint="cs"/>
          <w:rtl/>
          <w:lang w:eastAsia="he-IL"/>
        </w:rPr>
        <w:t>– – –</w:t>
      </w:r>
      <w:r w:rsidR="00C62158">
        <w:rPr>
          <w:rFonts w:hint="cs"/>
          <w:rtl/>
          <w:lang w:eastAsia="he-IL"/>
        </w:rPr>
        <w:t xml:space="preserve"> </w:t>
      </w:r>
    </w:p>
    <w:p w:rsidR="00C62158" w:rsidRDefault="00C62158" w:rsidP="00C10BBC">
      <w:pPr>
        <w:rPr>
          <w:rtl/>
          <w:lang w:eastAsia="he-IL"/>
        </w:rPr>
      </w:pPr>
    </w:p>
    <w:p w:rsidR="00C62158" w:rsidRDefault="00C62158" w:rsidP="00C10BBC">
      <w:pPr>
        <w:pStyle w:val="af6"/>
        <w:keepNext/>
        <w:rPr>
          <w:rtl/>
        </w:rPr>
      </w:pPr>
      <w:r w:rsidRPr="0091619B">
        <w:rPr>
          <w:rStyle w:val="TagStyle"/>
          <w:rtl/>
        </w:rPr>
        <w:t xml:space="preserve"> &lt;&lt; יור &gt;&gt; </w:t>
      </w:r>
      <w:r>
        <w:rPr>
          <w:rtl/>
        </w:rPr>
        <w:t>היו"ר אמיר אוחנה:</w:t>
      </w:r>
      <w:r w:rsidRPr="0091619B">
        <w:rPr>
          <w:rStyle w:val="TagStyle"/>
          <w:rtl/>
        </w:rPr>
        <w:t xml:space="preserve"> &lt;&lt; יור &gt;&gt;</w:t>
      </w:r>
      <w:r>
        <w:rPr>
          <w:rtl/>
        </w:rPr>
        <w:t xml:space="preserve">  </w:t>
      </w:r>
    </w:p>
    <w:p w:rsidR="00C62158" w:rsidRDefault="00C62158" w:rsidP="00CD2773">
      <w:pPr>
        <w:rPr>
          <w:rtl/>
          <w:lang w:eastAsia="he-IL"/>
        </w:rPr>
      </w:pPr>
    </w:p>
    <w:p w:rsidR="00C62158" w:rsidRPr="0091619B" w:rsidRDefault="00C62158" w:rsidP="00C10BBC">
      <w:pPr>
        <w:rPr>
          <w:rtl/>
          <w:lang w:eastAsia="he-IL"/>
        </w:rPr>
      </w:pPr>
      <w:r>
        <w:rPr>
          <w:rFonts w:hint="cs"/>
          <w:rtl/>
          <w:lang w:eastAsia="he-IL"/>
        </w:rPr>
        <w:t>אם את רוצה, את תהיי אחרונה.</w:t>
      </w:r>
      <w:bookmarkStart w:id="1363" w:name="_ETM_Q4_282000"/>
      <w:bookmarkEnd w:id="1363"/>
      <w:r>
        <w:rPr>
          <w:rFonts w:hint="cs"/>
          <w:rtl/>
          <w:lang w:eastAsia="he-IL"/>
        </w:rPr>
        <w:t xml:space="preserve"> אבל בכל אופן אני נועל את הרשימה כרגע. בבקשה, אדוני. </w:t>
      </w:r>
      <w:bookmarkStart w:id="1364" w:name="_ETM_Q4_287000"/>
      <w:bookmarkEnd w:id="1364"/>
      <w:r>
        <w:rPr>
          <w:rFonts w:hint="cs"/>
          <w:rtl/>
          <w:lang w:eastAsia="he-IL"/>
        </w:rPr>
        <w:t xml:space="preserve">עד שלוש דקות לרשותך. </w:t>
      </w:r>
    </w:p>
    <w:p w:rsidR="00C62158" w:rsidRDefault="00C62158" w:rsidP="00C10BBC">
      <w:pPr>
        <w:rPr>
          <w:rtl/>
          <w:lang w:eastAsia="he-IL"/>
        </w:rPr>
      </w:pPr>
      <w:bookmarkStart w:id="1365" w:name="_ETM_Q4_283000"/>
      <w:bookmarkEnd w:id="1365"/>
    </w:p>
    <w:p w:rsidR="00C62158" w:rsidRDefault="00C62158" w:rsidP="00C10BBC">
      <w:pPr>
        <w:pStyle w:val="a4"/>
        <w:keepNext/>
        <w:rPr>
          <w:rtl/>
        </w:rPr>
      </w:pPr>
      <w:bookmarkStart w:id="1366" w:name="ET_speaker_6350_13"/>
      <w:r w:rsidRPr="0091619B">
        <w:rPr>
          <w:rStyle w:val="TagStyle"/>
          <w:rtl/>
        </w:rPr>
        <w:t xml:space="preserve"> &lt;&lt; דובר &gt;&gt; </w:t>
      </w:r>
      <w:bookmarkStart w:id="1367" w:name="_Toc181727780"/>
      <w:bookmarkStart w:id="1368" w:name="_Toc181734346"/>
      <w:bookmarkStart w:id="1369" w:name="_Toc208836351"/>
      <w:bookmarkStart w:id="1370" w:name="_Toc208836782"/>
      <w:r>
        <w:rPr>
          <w:rtl/>
        </w:rPr>
        <w:t>יאסר חוג'יראת (רע"מ – הרשימה הערבית המאוחדת):</w:t>
      </w:r>
      <w:bookmarkEnd w:id="1367"/>
      <w:bookmarkEnd w:id="1368"/>
      <w:bookmarkEnd w:id="1369"/>
      <w:bookmarkEnd w:id="1370"/>
      <w:r w:rsidRPr="0091619B">
        <w:rPr>
          <w:rStyle w:val="TagStyle"/>
          <w:rtl/>
        </w:rPr>
        <w:t xml:space="preserve"> &lt;&lt; דובר &gt;&gt;</w:t>
      </w:r>
      <w:r>
        <w:rPr>
          <w:rtl/>
        </w:rPr>
        <w:t xml:space="preserve">  </w:t>
      </w:r>
      <w:bookmarkEnd w:id="1366"/>
    </w:p>
    <w:p w:rsidR="00C62158" w:rsidRDefault="00C62158" w:rsidP="00CD2773">
      <w:pPr>
        <w:rPr>
          <w:rtl/>
          <w:lang w:eastAsia="he-IL"/>
        </w:rPr>
      </w:pPr>
    </w:p>
    <w:p w:rsidR="00C62158" w:rsidRDefault="00C62158" w:rsidP="006275B3">
      <w:pPr>
        <w:rPr>
          <w:rtl/>
          <w:lang w:eastAsia="he-IL"/>
        </w:rPr>
      </w:pPr>
      <w:bookmarkStart w:id="1371" w:name="_ETM_Q4_256000"/>
      <w:bookmarkEnd w:id="1371"/>
      <w:r>
        <w:rPr>
          <w:rFonts w:hint="cs"/>
          <w:rtl/>
          <w:lang w:eastAsia="he-IL"/>
        </w:rPr>
        <w:t xml:space="preserve">כבוד היושב-ראש, חבריי חברי הכנסת, </w:t>
      </w:r>
      <w:bookmarkStart w:id="1372" w:name="_ETM_Q4_297000"/>
      <w:bookmarkEnd w:id="1372"/>
      <w:r>
        <w:rPr>
          <w:rFonts w:hint="cs"/>
          <w:rtl/>
          <w:lang w:eastAsia="he-IL"/>
        </w:rPr>
        <w:t>אום אל</w:t>
      </w:r>
      <w:r w:rsidR="006275B3">
        <w:rPr>
          <w:rFonts w:hint="cs"/>
          <w:rtl/>
          <w:lang w:eastAsia="he-IL"/>
        </w:rPr>
        <w:t>-</w:t>
      </w:r>
      <w:proofErr w:type="spellStart"/>
      <w:r>
        <w:rPr>
          <w:rFonts w:hint="cs"/>
          <w:rtl/>
          <w:lang w:eastAsia="he-IL"/>
        </w:rPr>
        <w:t>חיראן</w:t>
      </w:r>
      <w:proofErr w:type="spellEnd"/>
      <w:r>
        <w:rPr>
          <w:rFonts w:hint="cs"/>
          <w:rtl/>
          <w:lang w:eastAsia="he-IL"/>
        </w:rPr>
        <w:t xml:space="preserve">, ראס </w:t>
      </w:r>
      <w:proofErr w:type="spellStart"/>
      <w:r>
        <w:rPr>
          <w:rFonts w:hint="cs"/>
          <w:rtl/>
          <w:lang w:eastAsia="he-IL"/>
        </w:rPr>
        <w:t>ג'ראבה</w:t>
      </w:r>
      <w:proofErr w:type="spellEnd"/>
      <w:r>
        <w:rPr>
          <w:rFonts w:hint="cs"/>
          <w:rtl/>
          <w:lang w:eastAsia="he-IL"/>
        </w:rPr>
        <w:t xml:space="preserve">, תל ערד, </w:t>
      </w:r>
      <w:proofErr w:type="spellStart"/>
      <w:r>
        <w:rPr>
          <w:rFonts w:hint="cs"/>
          <w:rtl/>
          <w:lang w:eastAsia="he-IL"/>
        </w:rPr>
        <w:t>סעווה</w:t>
      </w:r>
      <w:proofErr w:type="spellEnd"/>
      <w:r>
        <w:rPr>
          <w:rFonts w:hint="cs"/>
          <w:rtl/>
          <w:lang w:eastAsia="he-IL"/>
        </w:rPr>
        <w:t xml:space="preserve">, אל-באת, </w:t>
      </w:r>
      <w:proofErr w:type="spellStart"/>
      <w:r>
        <w:rPr>
          <w:rFonts w:hint="cs"/>
          <w:rtl/>
          <w:lang w:eastAsia="he-IL"/>
        </w:rPr>
        <w:t>ח'רבת</w:t>
      </w:r>
      <w:proofErr w:type="spellEnd"/>
      <w:r>
        <w:rPr>
          <w:rFonts w:hint="cs"/>
          <w:rtl/>
          <w:lang w:eastAsia="he-IL"/>
        </w:rPr>
        <w:t xml:space="preserve"> אל-</w:t>
      </w:r>
      <w:proofErr w:type="spellStart"/>
      <w:r>
        <w:rPr>
          <w:rFonts w:hint="cs"/>
          <w:rtl/>
          <w:lang w:eastAsia="he-IL"/>
        </w:rPr>
        <w:t>וטן</w:t>
      </w:r>
      <w:proofErr w:type="spellEnd"/>
      <w:r>
        <w:rPr>
          <w:rFonts w:hint="cs"/>
          <w:rtl/>
          <w:lang w:eastAsia="he-IL"/>
        </w:rPr>
        <w:t xml:space="preserve">, </w:t>
      </w:r>
      <w:bookmarkStart w:id="1373" w:name="_ETM_Q4_307000"/>
      <w:bookmarkEnd w:id="1373"/>
      <w:r>
        <w:rPr>
          <w:rFonts w:hint="cs"/>
          <w:rtl/>
          <w:lang w:eastAsia="he-IL"/>
        </w:rPr>
        <w:t xml:space="preserve">אל-בקיעה, אום אל-בדון </w:t>
      </w:r>
      <w:r>
        <w:rPr>
          <w:rtl/>
          <w:lang w:eastAsia="he-IL"/>
        </w:rPr>
        <w:t>–</w:t>
      </w:r>
      <w:r>
        <w:rPr>
          <w:rFonts w:hint="cs"/>
          <w:rtl/>
          <w:lang w:eastAsia="he-IL"/>
        </w:rPr>
        <w:t xml:space="preserve"> כל אלו הם שמות של כפרים </w:t>
      </w:r>
      <w:bookmarkStart w:id="1374" w:name="_ETM_Q4_317000"/>
      <w:bookmarkEnd w:id="1374"/>
      <w:r>
        <w:rPr>
          <w:rFonts w:hint="cs"/>
          <w:rtl/>
          <w:lang w:eastAsia="he-IL"/>
        </w:rPr>
        <w:t>בלתי מוכרים בנגב. כפרים שמאוימים בהריסות. אום אל</w:t>
      </w:r>
      <w:r w:rsidR="006275B3">
        <w:rPr>
          <w:rFonts w:hint="cs"/>
          <w:rtl/>
          <w:lang w:eastAsia="he-IL"/>
        </w:rPr>
        <w:t>-</w:t>
      </w:r>
      <w:proofErr w:type="spellStart"/>
      <w:r>
        <w:rPr>
          <w:rFonts w:hint="cs"/>
          <w:rtl/>
          <w:lang w:eastAsia="he-IL"/>
        </w:rPr>
        <w:t>חיראן</w:t>
      </w:r>
      <w:proofErr w:type="spellEnd"/>
      <w:r>
        <w:rPr>
          <w:rFonts w:hint="cs"/>
          <w:rtl/>
          <w:lang w:eastAsia="he-IL"/>
        </w:rPr>
        <w:t xml:space="preserve"> </w:t>
      </w:r>
      <w:r>
        <w:rPr>
          <w:rtl/>
          <w:lang w:eastAsia="he-IL"/>
        </w:rPr>
        <w:t>–</w:t>
      </w:r>
      <w:r>
        <w:rPr>
          <w:rFonts w:hint="cs"/>
          <w:rtl/>
          <w:lang w:eastAsia="he-IL"/>
        </w:rPr>
        <w:t xml:space="preserve"> ל</w:t>
      </w:r>
      <w:bookmarkStart w:id="1375" w:name="_ETM_Q4_322000"/>
      <w:bookmarkEnd w:id="1375"/>
      <w:r>
        <w:rPr>
          <w:rFonts w:hint="cs"/>
          <w:rtl/>
          <w:lang w:eastAsia="he-IL"/>
        </w:rPr>
        <w:t>פני כמה דקות דיבר על זה יוסף עטאונה</w:t>
      </w:r>
      <w:bookmarkStart w:id="1376" w:name="_ETM_Q4_324000"/>
      <w:bookmarkEnd w:id="1376"/>
      <w:r>
        <w:rPr>
          <w:rFonts w:hint="cs"/>
          <w:rtl/>
          <w:lang w:eastAsia="he-IL"/>
        </w:rPr>
        <w:t xml:space="preserve"> </w:t>
      </w:r>
      <w:r>
        <w:rPr>
          <w:rtl/>
          <w:lang w:eastAsia="he-IL"/>
        </w:rPr>
        <w:t>–</w:t>
      </w:r>
      <w:r>
        <w:rPr>
          <w:rFonts w:hint="cs"/>
          <w:rtl/>
          <w:lang w:eastAsia="he-IL"/>
        </w:rPr>
        <w:t xml:space="preserve"> הם קיבלו כבר צווי הריסה. גם ראס </w:t>
      </w:r>
      <w:proofErr w:type="spellStart"/>
      <w:r>
        <w:rPr>
          <w:rFonts w:hint="cs"/>
          <w:rtl/>
          <w:lang w:eastAsia="he-IL"/>
        </w:rPr>
        <w:t>ג'ראבה</w:t>
      </w:r>
      <w:bookmarkStart w:id="1377" w:name="_ETM_Q4_328000"/>
      <w:bookmarkEnd w:id="1377"/>
      <w:proofErr w:type="spellEnd"/>
      <w:r>
        <w:rPr>
          <w:rFonts w:hint="cs"/>
          <w:rtl/>
          <w:lang w:eastAsia="he-IL"/>
        </w:rPr>
        <w:t>, זה יישוב שנמצא ליד דימונה, אל-בקיעה. אלה הרבה יישובים</w:t>
      </w:r>
      <w:bookmarkStart w:id="1378" w:name="_ETM_Q4_334000"/>
      <w:bookmarkEnd w:id="1378"/>
      <w:r>
        <w:rPr>
          <w:rFonts w:hint="cs"/>
          <w:rtl/>
          <w:lang w:eastAsia="he-IL"/>
        </w:rPr>
        <w:t xml:space="preserve"> והרבה תושבים שחיים בתוך היישובים והכפרים הבלתי-מוכרים</w:t>
      </w:r>
      <w:r w:rsidRPr="000E16E7">
        <w:rPr>
          <w:rFonts w:hint="cs"/>
          <w:rtl/>
          <w:lang w:eastAsia="he-IL"/>
        </w:rPr>
        <w:t xml:space="preserve"> </w:t>
      </w:r>
      <w:r>
        <w:rPr>
          <w:rFonts w:hint="cs"/>
          <w:rtl/>
          <w:lang w:eastAsia="he-IL"/>
        </w:rPr>
        <w:t>בנגב, מעל 100,000</w:t>
      </w:r>
      <w:bookmarkStart w:id="1379" w:name="_ETM_Q4_339000"/>
      <w:bookmarkEnd w:id="1379"/>
      <w:r>
        <w:rPr>
          <w:rFonts w:hint="cs"/>
          <w:rtl/>
          <w:lang w:eastAsia="he-IL"/>
        </w:rPr>
        <w:t xml:space="preserve">. </w:t>
      </w:r>
      <w:bookmarkStart w:id="1380" w:name="_ETM_Q4_300000"/>
      <w:bookmarkEnd w:id="1380"/>
      <w:r>
        <w:rPr>
          <w:rFonts w:hint="cs"/>
          <w:rtl/>
          <w:lang w:eastAsia="he-IL"/>
        </w:rPr>
        <w:t xml:space="preserve">במקום שהמדינה תנסה לתת להם פתרונות, לאשר את אותם כפרים, להגיע למשא ומתן עם אותם תושבים בשביל לתת פתרונות לאותם תושבים, במקום זה </w:t>
      </w:r>
      <w:bookmarkStart w:id="1381" w:name="_ETM_Q4_358000"/>
      <w:bookmarkEnd w:id="1381"/>
      <w:r>
        <w:rPr>
          <w:rFonts w:hint="cs"/>
          <w:rtl/>
          <w:lang w:eastAsia="he-IL"/>
        </w:rPr>
        <w:t>התושבים בכפרים הבלתי-מוכרים מקבלים רק צווי הריסות, רק איום לפנות אותם. אנחנו זוכרים את</w:t>
      </w:r>
      <w:bookmarkStart w:id="1382" w:name="_ETM_Q4_364000"/>
      <w:bookmarkEnd w:id="1382"/>
      <w:r>
        <w:rPr>
          <w:rFonts w:hint="cs"/>
          <w:rtl/>
          <w:lang w:eastAsia="he-IL"/>
        </w:rPr>
        <w:t xml:space="preserve"> הסיפור של אום אל</w:t>
      </w:r>
      <w:r w:rsidR="006275B3">
        <w:rPr>
          <w:rFonts w:hint="cs"/>
          <w:rtl/>
          <w:lang w:eastAsia="he-IL"/>
        </w:rPr>
        <w:t>-</w:t>
      </w:r>
      <w:proofErr w:type="spellStart"/>
      <w:r>
        <w:rPr>
          <w:rFonts w:hint="cs"/>
          <w:rtl/>
          <w:lang w:eastAsia="he-IL"/>
        </w:rPr>
        <w:t>חיראן</w:t>
      </w:r>
      <w:proofErr w:type="spellEnd"/>
      <w:r>
        <w:rPr>
          <w:rFonts w:hint="cs"/>
          <w:rtl/>
          <w:lang w:eastAsia="he-IL"/>
        </w:rPr>
        <w:t xml:space="preserve"> מלפני כמה שנים. אנחנו פונים לממשלה,</w:t>
      </w:r>
      <w:bookmarkStart w:id="1383" w:name="_ETM_Q4_373000"/>
      <w:bookmarkEnd w:id="1383"/>
      <w:r>
        <w:rPr>
          <w:rFonts w:hint="cs"/>
          <w:rtl/>
          <w:lang w:eastAsia="he-IL"/>
        </w:rPr>
        <w:t xml:space="preserve"> לכל המוסדות ולכל המשרדים שמטפלים בנושא הזה </w:t>
      </w:r>
      <w:r>
        <w:rPr>
          <w:rtl/>
          <w:lang w:eastAsia="he-IL"/>
        </w:rPr>
        <w:t>–</w:t>
      </w:r>
      <w:r>
        <w:rPr>
          <w:rFonts w:hint="cs"/>
          <w:rtl/>
          <w:lang w:eastAsia="he-IL"/>
        </w:rPr>
        <w:t xml:space="preserve"> צריך לתת </w:t>
      </w:r>
      <w:bookmarkStart w:id="1384" w:name="_ETM_Q4_375000"/>
      <w:bookmarkEnd w:id="1384"/>
      <w:r>
        <w:rPr>
          <w:rFonts w:hint="cs"/>
          <w:rtl/>
          <w:lang w:eastAsia="he-IL"/>
        </w:rPr>
        <w:t xml:space="preserve">פתרונות לאותם אנשים. במקום לחשוב איך למגן אותם, איך לשים </w:t>
      </w:r>
      <w:bookmarkStart w:id="1385" w:name="_ETM_Q4_380000"/>
      <w:bookmarkEnd w:id="1385"/>
      <w:r>
        <w:rPr>
          <w:rFonts w:hint="cs"/>
          <w:rtl/>
          <w:lang w:eastAsia="he-IL"/>
        </w:rPr>
        <w:t xml:space="preserve">מיגוניות בכפרים הבלתי-מוכרים, איך לתת מענה לתלמידים, לילדים, איך לנסוע לבתי ספר, להקים גנים ממוגנים, התושבים שם נמצאים כל הזמן </w:t>
      </w:r>
      <w:bookmarkStart w:id="1386" w:name="_ETM_Q4_398000"/>
      <w:bookmarkEnd w:id="1386"/>
      <w:r>
        <w:rPr>
          <w:rFonts w:hint="cs"/>
          <w:rtl/>
          <w:lang w:eastAsia="he-IL"/>
        </w:rPr>
        <w:t xml:space="preserve">באיום של פינוי והריסות בתים. אז הגיע הזמן שהממשלה תיתן פתרונות לתושבים ולאחים שלנו בנגב. תודה. </w:t>
      </w:r>
    </w:p>
    <w:p w:rsidR="00C62158" w:rsidRDefault="00C62158" w:rsidP="00C10BBC">
      <w:pPr>
        <w:rPr>
          <w:rtl/>
          <w:lang w:eastAsia="he-IL"/>
        </w:rPr>
      </w:pPr>
    </w:p>
    <w:p w:rsidR="00C62158" w:rsidRDefault="00C62158" w:rsidP="00C10BBC">
      <w:pPr>
        <w:pStyle w:val="af6"/>
        <w:keepNext/>
        <w:rPr>
          <w:rtl/>
        </w:rPr>
      </w:pPr>
      <w:r w:rsidRPr="001E4FB8">
        <w:rPr>
          <w:rStyle w:val="TagStyle"/>
          <w:rtl/>
        </w:rPr>
        <w:t xml:space="preserve"> &lt;&lt; יור &gt;&gt; </w:t>
      </w:r>
      <w:r>
        <w:rPr>
          <w:rtl/>
        </w:rPr>
        <w:t>היו"ר אמיר אוחנה:</w:t>
      </w:r>
      <w:r w:rsidRPr="001E4FB8">
        <w:rPr>
          <w:rStyle w:val="TagStyle"/>
          <w:rtl/>
        </w:rPr>
        <w:t xml:space="preserve"> &lt;&lt; יור &gt;&gt;</w:t>
      </w:r>
      <w:r>
        <w:rPr>
          <w:rtl/>
        </w:rPr>
        <w:t xml:space="preserve">  </w:t>
      </w:r>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תודה לאדוני. חברת הכנסת יוליה מלינובסקי </w:t>
      </w:r>
      <w:r>
        <w:rPr>
          <w:rtl/>
          <w:lang w:eastAsia="he-IL"/>
        </w:rPr>
        <w:t>–</w:t>
      </w:r>
      <w:r>
        <w:rPr>
          <w:rFonts w:hint="cs"/>
          <w:rtl/>
          <w:lang w:eastAsia="he-IL"/>
        </w:rPr>
        <w:t xml:space="preserve"> אינה נוכחת; חבר הכנסת איימן עודה </w:t>
      </w:r>
      <w:bookmarkStart w:id="1387" w:name="_ETM_Q4_409000"/>
      <w:bookmarkEnd w:id="1387"/>
      <w:r>
        <w:rPr>
          <w:rtl/>
          <w:lang w:eastAsia="he-IL"/>
        </w:rPr>
        <w:t>–</w:t>
      </w:r>
      <w:r>
        <w:rPr>
          <w:rFonts w:hint="cs"/>
          <w:rtl/>
          <w:lang w:eastAsia="he-IL"/>
        </w:rPr>
        <w:t xml:space="preserve"> אינו נוכח. חבר הכנסת ווליד טאהא, בבקשה. </w:t>
      </w:r>
    </w:p>
    <w:p w:rsidR="00C62158" w:rsidRDefault="00C62158" w:rsidP="00C10BBC">
      <w:pPr>
        <w:rPr>
          <w:rtl/>
          <w:lang w:eastAsia="he-IL"/>
        </w:rPr>
      </w:pPr>
    </w:p>
    <w:p w:rsidR="00C62158" w:rsidRDefault="00C62158" w:rsidP="00C10BBC">
      <w:pPr>
        <w:pStyle w:val="a4"/>
        <w:keepNext/>
        <w:rPr>
          <w:rtl/>
        </w:rPr>
      </w:pPr>
      <w:bookmarkStart w:id="1388" w:name="ET_speaker_5854_4"/>
      <w:r w:rsidRPr="001E4FB8">
        <w:rPr>
          <w:rStyle w:val="TagStyle"/>
          <w:rtl/>
        </w:rPr>
        <w:t xml:space="preserve"> &lt;&lt; דובר &gt;&gt; </w:t>
      </w:r>
      <w:bookmarkStart w:id="1389" w:name="_Toc181727781"/>
      <w:bookmarkStart w:id="1390" w:name="_Toc181734347"/>
      <w:bookmarkStart w:id="1391" w:name="_Toc208836352"/>
      <w:bookmarkStart w:id="1392" w:name="_Toc208836783"/>
      <w:r>
        <w:rPr>
          <w:rtl/>
        </w:rPr>
        <w:t>ווליד טאהא (רע"מ – הרשימה הערבית המאוחדת):</w:t>
      </w:r>
      <w:bookmarkEnd w:id="1389"/>
      <w:bookmarkEnd w:id="1390"/>
      <w:bookmarkEnd w:id="1391"/>
      <w:bookmarkEnd w:id="1392"/>
      <w:r w:rsidRPr="001E4FB8">
        <w:rPr>
          <w:rStyle w:val="TagStyle"/>
          <w:rtl/>
        </w:rPr>
        <w:t xml:space="preserve"> &lt;&lt; דובר &gt;&gt;</w:t>
      </w:r>
      <w:r>
        <w:rPr>
          <w:rtl/>
        </w:rPr>
        <w:t xml:space="preserve">  </w:t>
      </w:r>
      <w:bookmarkEnd w:id="1388"/>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מכובדי היושב-ראש, בתחילה, בנאום הדקה שלי אמרתי </w:t>
      </w:r>
      <w:bookmarkStart w:id="1393" w:name="_ETM_Q4_436000"/>
      <w:bookmarkEnd w:id="1393"/>
      <w:r>
        <w:rPr>
          <w:rFonts w:hint="cs"/>
          <w:rtl/>
          <w:lang w:eastAsia="he-IL"/>
        </w:rPr>
        <w:t xml:space="preserve">שבוצע ירי לכיוון נהג אוטובוס זעיר ויש שני ילדים פצועים, אחד פצוע קשה, אחד בינוני, אבל אני מתבשר שהנהג לא נרצח, הוא פצוע פצעים קשים. אני מאחל לו החלמה ובריאות שלמה. </w:t>
      </w:r>
    </w:p>
    <w:p w:rsidR="00C62158" w:rsidRDefault="00C62158" w:rsidP="00C10BBC">
      <w:pPr>
        <w:rPr>
          <w:rtl/>
          <w:lang w:eastAsia="he-IL"/>
        </w:rPr>
      </w:pPr>
    </w:p>
    <w:p w:rsidR="00C62158" w:rsidRDefault="00C62158" w:rsidP="00B51BB1">
      <w:pPr>
        <w:rPr>
          <w:rtl/>
          <w:lang w:eastAsia="he-IL"/>
        </w:rPr>
      </w:pPr>
      <w:r>
        <w:rPr>
          <w:rFonts w:hint="cs"/>
          <w:rtl/>
          <w:lang w:eastAsia="he-IL"/>
        </w:rPr>
        <w:t xml:space="preserve">החוק שלך, חבר הכנסת סולומון, הוא </w:t>
      </w:r>
      <w:bookmarkStart w:id="1394" w:name="_ETM_Q4_461000"/>
      <w:bookmarkEnd w:id="1394"/>
      <w:r>
        <w:rPr>
          <w:rFonts w:hint="cs"/>
          <w:rtl/>
          <w:lang w:eastAsia="he-IL"/>
        </w:rPr>
        <w:t xml:space="preserve">חוק ראוי. אני לא ראיתי את החוק שאתה מבקש לבטל, שמדבר על תופעת השוטטות. ומה זה להגדיר תופעת </w:t>
      </w:r>
      <w:bookmarkStart w:id="1395" w:name="_ETM_Q4_474000"/>
      <w:bookmarkEnd w:id="1395"/>
      <w:r>
        <w:rPr>
          <w:rFonts w:hint="cs"/>
          <w:rtl/>
          <w:lang w:eastAsia="he-IL"/>
        </w:rPr>
        <w:t xml:space="preserve">שוטטות? לטעמי מי שחוקק את החוק הזה התכוון לסוג מסוים של נערים, שכנראה, כנראה הציקו לו, לשכונה שלו, לסביבה שלו, והוא העלה את ההצעה הזאת, שמדברת על נער משוטט. אז יש בהצעה באמת משום היבטים </w:t>
      </w:r>
      <w:proofErr w:type="spellStart"/>
      <w:r>
        <w:rPr>
          <w:rFonts w:hint="cs"/>
          <w:rtl/>
          <w:lang w:eastAsia="he-IL"/>
        </w:rPr>
        <w:t>סטיגמטיים</w:t>
      </w:r>
      <w:proofErr w:type="spellEnd"/>
      <w:r>
        <w:rPr>
          <w:rFonts w:hint="cs"/>
          <w:rtl/>
          <w:lang w:eastAsia="he-IL"/>
        </w:rPr>
        <w:t xml:space="preserve"> כאלה. </w:t>
      </w:r>
      <w:bookmarkStart w:id="1396" w:name="_ETM_Q4_478829"/>
      <w:bookmarkStart w:id="1397" w:name="_ETM_Q4_478896"/>
      <w:bookmarkStart w:id="1398" w:name="_ETM_Q4_479213"/>
      <w:bookmarkStart w:id="1399" w:name="_ETM_Q4_479274"/>
      <w:bookmarkEnd w:id="1396"/>
      <w:bookmarkEnd w:id="1397"/>
      <w:bookmarkEnd w:id="1398"/>
      <w:bookmarkEnd w:id="1399"/>
      <w:r>
        <w:rPr>
          <w:rFonts w:hint="cs"/>
          <w:rtl/>
          <w:lang w:eastAsia="he-IL"/>
        </w:rPr>
        <w:t xml:space="preserve">אני לא מתאר לעצמי שכל נער במדינה שנמצא בסביבה שהיא לא שלו הוא </w:t>
      </w:r>
      <w:bookmarkStart w:id="1400" w:name="_ETM_Q4_508000"/>
      <w:bookmarkEnd w:id="1400"/>
      <w:r>
        <w:rPr>
          <w:rFonts w:hint="cs"/>
          <w:rtl/>
          <w:lang w:eastAsia="he-IL"/>
        </w:rPr>
        <w:t xml:space="preserve">בבחינת נער משוטט, אלא יש נערים שאפשר להצביע עליהם – לפי חזות, לפי צבע – ולהגדיר נער כנער משוטט. אז כן, אנחנו קוראים לנערים מעל דוכן זה, כל הנערים – לא משנה מאיזה מוצא הם, לא משנה מאיזה עדה הם – לפעול אך ורק על פי החוק, לא </w:t>
      </w:r>
      <w:bookmarkStart w:id="1401" w:name="_ETM_Q4_542000"/>
      <w:bookmarkEnd w:id="1401"/>
      <w:r>
        <w:rPr>
          <w:rFonts w:hint="cs"/>
          <w:rtl/>
          <w:lang w:eastAsia="he-IL"/>
        </w:rPr>
        <w:t xml:space="preserve">להפריע לאיש, לא לעבור על החוק, אבל יש לאפשר לכל אדם להסתובב היכן שהוא רוצה, כמובן עם שמירה על החוק ועל הכללים. החוק הזה ראוי באמת לביטול, ואנחנו נתמוך בהצעת החוק שלך. </w:t>
      </w:r>
      <w:bookmarkStart w:id="1402" w:name="_ETM_Q4_556000"/>
      <w:bookmarkEnd w:id="1402"/>
      <w:r>
        <w:rPr>
          <w:rFonts w:hint="cs"/>
          <w:rtl/>
          <w:lang w:eastAsia="he-IL"/>
        </w:rPr>
        <w:t xml:space="preserve">תודה רבה. </w:t>
      </w:r>
    </w:p>
    <w:p w:rsidR="00C62158" w:rsidRDefault="00C62158" w:rsidP="00C10BBC">
      <w:pPr>
        <w:rPr>
          <w:rtl/>
          <w:lang w:eastAsia="he-IL"/>
        </w:rPr>
      </w:pPr>
    </w:p>
    <w:p w:rsidR="00C62158" w:rsidRDefault="00C62158" w:rsidP="00C10BBC">
      <w:pPr>
        <w:pStyle w:val="af6"/>
        <w:keepNext/>
        <w:rPr>
          <w:rtl/>
        </w:rPr>
      </w:pPr>
      <w:r w:rsidRPr="001E4FB8">
        <w:rPr>
          <w:rStyle w:val="TagStyle"/>
          <w:rtl/>
        </w:rPr>
        <w:t xml:space="preserve"> &lt;&lt; יור &gt;&gt; </w:t>
      </w:r>
      <w:r>
        <w:rPr>
          <w:rtl/>
        </w:rPr>
        <w:t>היו"ר אמיר אוחנה:</w:t>
      </w:r>
      <w:r w:rsidRPr="001E4FB8">
        <w:rPr>
          <w:rStyle w:val="TagStyle"/>
          <w:rtl/>
        </w:rPr>
        <w:t xml:space="preserve"> &lt;&lt; יור &gt;&gt;</w:t>
      </w:r>
      <w:r>
        <w:rPr>
          <w:rtl/>
        </w:rPr>
        <w:t xml:space="preserve">  </w:t>
      </w:r>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מאה אחוז. חבר הכנסת חמד עמאר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w:t>
      </w:r>
      <w:bookmarkStart w:id="1403" w:name="_ETM_Q4_567000"/>
      <w:bookmarkEnd w:id="1403"/>
      <w:r>
        <w:rPr>
          <w:rFonts w:hint="cs"/>
          <w:rtl/>
          <w:lang w:eastAsia="he-IL"/>
        </w:rPr>
        <w:t xml:space="preserve">חברת הכנסת גלית דיסטל אטבריאן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נוכח; חברת הכנסת צגה מלקו </w:t>
      </w:r>
      <w:r>
        <w:rPr>
          <w:rtl/>
          <w:lang w:eastAsia="he-IL"/>
        </w:rPr>
        <w:t>–</w:t>
      </w:r>
      <w:r>
        <w:rPr>
          <w:rFonts w:hint="cs"/>
          <w:rtl/>
          <w:lang w:eastAsia="he-IL"/>
        </w:rPr>
        <w:t xml:space="preserve"> אינה נוכחת; חבר הכנסת </w:t>
      </w:r>
      <w:bookmarkStart w:id="1404" w:name="_ETM_Q4_585000"/>
      <w:bookmarkEnd w:id="1404"/>
      <w:r>
        <w:rPr>
          <w:rFonts w:hint="cs"/>
          <w:rtl/>
          <w:lang w:eastAsia="he-IL"/>
        </w:rPr>
        <w:t xml:space="preserve">עודד פורר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w:t>
      </w:r>
      <w:bookmarkStart w:id="1405" w:name="_ETM_Q4_588000"/>
      <w:bookmarkEnd w:id="1405"/>
      <w:r>
        <w:rPr>
          <w:rFonts w:hint="cs"/>
          <w:rtl/>
          <w:lang w:eastAsia="he-IL"/>
        </w:rPr>
        <w:t xml:space="preserve">אינה נוכחת. חבר הכנסת נאור שירי, בבקשה. </w:t>
      </w:r>
    </w:p>
    <w:p w:rsidR="00C62158" w:rsidRDefault="00C62158" w:rsidP="00C10BBC">
      <w:pPr>
        <w:rPr>
          <w:rtl/>
          <w:lang w:eastAsia="he-IL"/>
        </w:rPr>
      </w:pPr>
    </w:p>
    <w:p w:rsidR="00C62158" w:rsidRDefault="00C62158" w:rsidP="00C10BBC">
      <w:pPr>
        <w:pStyle w:val="a4"/>
        <w:keepNext/>
        <w:rPr>
          <w:rtl/>
        </w:rPr>
      </w:pPr>
      <w:bookmarkStart w:id="1406" w:name="ET_speaker_6361_6"/>
      <w:r w:rsidRPr="001E4FB8">
        <w:rPr>
          <w:rStyle w:val="TagStyle"/>
          <w:rtl/>
        </w:rPr>
        <w:t xml:space="preserve"> &lt;&lt; דובר &gt;&gt; </w:t>
      </w:r>
      <w:bookmarkStart w:id="1407" w:name="_Toc181727782"/>
      <w:bookmarkStart w:id="1408" w:name="_Toc181734348"/>
      <w:bookmarkStart w:id="1409" w:name="_Toc208836353"/>
      <w:bookmarkStart w:id="1410" w:name="_Toc208836784"/>
      <w:r>
        <w:rPr>
          <w:rtl/>
        </w:rPr>
        <w:t>נאור שירי (יש עתיד):</w:t>
      </w:r>
      <w:bookmarkEnd w:id="1407"/>
      <w:bookmarkEnd w:id="1408"/>
      <w:bookmarkEnd w:id="1409"/>
      <w:bookmarkEnd w:id="1410"/>
      <w:r w:rsidRPr="001E4FB8">
        <w:rPr>
          <w:rStyle w:val="TagStyle"/>
          <w:rtl/>
        </w:rPr>
        <w:t xml:space="preserve"> &lt;&lt; דובר &gt;&gt;</w:t>
      </w:r>
      <w:r>
        <w:rPr>
          <w:rtl/>
        </w:rPr>
        <w:t xml:space="preserve">  </w:t>
      </w:r>
      <w:bookmarkEnd w:id="1406"/>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תודה רבה, אדוני היושב-ראש. קודם כול, אני רוצה להצטרף לדברים שציינת. הצעת חוק מעולה, ומבחן הצעת החוק המעולה זה בדיוק מה שנאמר: איך לא חשבנו על זה קודם. אני מתחבר לגמרי </w:t>
      </w:r>
      <w:bookmarkStart w:id="1411" w:name="_ETM_Q4_622000"/>
      <w:bookmarkEnd w:id="1411"/>
      <w:r>
        <w:rPr>
          <w:rFonts w:hint="cs"/>
          <w:rtl/>
          <w:lang w:eastAsia="he-IL"/>
        </w:rPr>
        <w:t>לאג'נדה שצריך לדלל כמה שיותר בחקיקה, אבל ז</w:t>
      </w:r>
      <w:bookmarkStart w:id="1412" w:name="_ETM_Q4_628000"/>
      <w:bookmarkEnd w:id="1412"/>
      <w:r>
        <w:rPr>
          <w:rFonts w:hint="cs"/>
          <w:rtl/>
          <w:lang w:eastAsia="he-IL"/>
        </w:rPr>
        <w:t xml:space="preserve">ו כבר סוגיה אחרת. </w:t>
      </w:r>
    </w:p>
    <w:p w:rsidR="00C62158" w:rsidRDefault="00C62158" w:rsidP="00C10BBC">
      <w:pPr>
        <w:rPr>
          <w:rtl/>
          <w:lang w:eastAsia="he-IL"/>
        </w:rPr>
      </w:pPr>
    </w:p>
    <w:p w:rsidR="00C62158" w:rsidRDefault="00C62158" w:rsidP="00AF0556">
      <w:pPr>
        <w:rPr>
          <w:rtl/>
          <w:lang w:eastAsia="he-IL"/>
        </w:rPr>
      </w:pPr>
      <w:r>
        <w:rPr>
          <w:rFonts w:hint="cs"/>
          <w:rtl/>
          <w:lang w:eastAsia="he-IL"/>
        </w:rPr>
        <w:t xml:space="preserve">האמת שלא תכננתי לדבר, אבל איכשהו חבר הכנסת אושר שקלים </w:t>
      </w:r>
      <w:r>
        <w:rPr>
          <w:rtl/>
          <w:lang w:eastAsia="he-IL"/>
        </w:rPr>
        <w:t>–</w:t>
      </w:r>
      <w:r>
        <w:rPr>
          <w:rFonts w:hint="cs"/>
          <w:rtl/>
          <w:lang w:eastAsia="he-IL"/>
        </w:rPr>
        <w:t xml:space="preserve"> בכוונה אני גם מזכיר </w:t>
      </w:r>
      <w:bookmarkStart w:id="1413" w:name="_ETM_Q4_634000"/>
      <w:bookmarkEnd w:id="1413"/>
      <w:r>
        <w:rPr>
          <w:rFonts w:hint="cs"/>
          <w:rtl/>
          <w:lang w:eastAsia="he-IL"/>
        </w:rPr>
        <w:t xml:space="preserve">את השם, כדי שאהיה מספיק הגון לתת לך להשיב </w:t>
      </w:r>
      <w:bookmarkStart w:id="1414" w:name="_ETM_Q4_637000"/>
      <w:bookmarkEnd w:id="1414"/>
      <w:r>
        <w:rPr>
          <w:rtl/>
          <w:lang w:eastAsia="he-IL"/>
        </w:rPr>
        <w:t>–</w:t>
      </w:r>
      <w:r>
        <w:rPr>
          <w:rFonts w:hint="cs"/>
          <w:rtl/>
          <w:lang w:eastAsia="he-IL"/>
        </w:rPr>
        <w:t xml:space="preserve"> עלית לפה ובאווירת ביחד ננצח טענת: אם חס וחלילה תעלה לפה ממשלת שמאל, זו תהיה מפלה לביטחון </w:t>
      </w:r>
      <w:bookmarkStart w:id="1415" w:name="_ETM_Q4_648000"/>
      <w:bookmarkEnd w:id="1415"/>
      <w:r>
        <w:rPr>
          <w:rFonts w:hint="cs"/>
          <w:rtl/>
          <w:lang w:eastAsia="he-IL"/>
        </w:rPr>
        <w:t xml:space="preserve">מדינת ישראל. ניסיתי לצטט מילה במילה, אבל זה הרעיון </w:t>
      </w:r>
      <w:bookmarkStart w:id="1416" w:name="_ETM_Q4_653000"/>
      <w:bookmarkEnd w:id="1416"/>
      <w:r>
        <w:rPr>
          <w:rFonts w:hint="cs"/>
          <w:rtl/>
          <w:lang w:eastAsia="he-IL"/>
        </w:rPr>
        <w:t xml:space="preserve">המסדר. </w:t>
      </w:r>
    </w:p>
    <w:p w:rsidR="00C62158" w:rsidRDefault="00C62158" w:rsidP="00C10BBC">
      <w:pPr>
        <w:rPr>
          <w:rtl/>
          <w:lang w:eastAsia="he-IL"/>
        </w:rPr>
      </w:pPr>
    </w:p>
    <w:p w:rsidR="00C62158" w:rsidRDefault="00C62158" w:rsidP="00B51BB1">
      <w:pPr>
        <w:rPr>
          <w:rtl/>
          <w:lang w:eastAsia="he-IL"/>
        </w:rPr>
      </w:pPr>
      <w:bookmarkStart w:id="1417" w:name="_ETM_Q4_655000"/>
      <w:bookmarkEnd w:id="1417"/>
      <w:r>
        <w:rPr>
          <w:rFonts w:hint="cs"/>
          <w:rtl/>
          <w:lang w:eastAsia="he-IL"/>
        </w:rPr>
        <w:t xml:space="preserve">אני רוצה להתייחס לזה משתי נקודות: 1. בממשל דמוקרטי יכול להיות – אני יודע שזה לא קרה הרבה ב-30 השנים האחרונות – יכול להיות שתהיה ממשלה אחרת. זה לא נוגד </w:t>
      </w:r>
      <w:bookmarkStart w:id="1418" w:name="_ETM_Q4_671000"/>
      <w:bookmarkEnd w:id="1418"/>
      <w:r>
        <w:rPr>
          <w:rFonts w:hint="cs"/>
          <w:rtl/>
          <w:lang w:eastAsia="he-IL"/>
        </w:rPr>
        <w:t xml:space="preserve">שום דבר בערכים הדמוקרטיים. זה פעם אחת. אבל צריך להיות עם כישלון לוגי מעוות כדי להגיד את המשפט שאמרת, ואני אסביר למה. כי ממשלה אחרת, נניח אתם – כל מה שלא אצלכם זה שמאל, אני שם </w:t>
      </w:r>
      <w:bookmarkStart w:id="1419" w:name="_ETM_Q4_682000"/>
      <w:bookmarkEnd w:id="1419"/>
      <w:r>
        <w:rPr>
          <w:rFonts w:hint="cs"/>
          <w:rtl/>
          <w:lang w:eastAsia="he-IL"/>
        </w:rPr>
        <w:t>את זה בצד, לזה התרגלנו; להגיד שממשלה אחרת תביא למפלה</w:t>
      </w:r>
      <w:bookmarkStart w:id="1420" w:name="_ETM_Q4_693000"/>
      <w:bookmarkEnd w:id="1420"/>
      <w:r>
        <w:rPr>
          <w:rFonts w:hint="cs"/>
          <w:rtl/>
          <w:lang w:eastAsia="he-IL"/>
        </w:rPr>
        <w:t xml:space="preserve"> בביטחון ישראל, וזו חס וחלילה הסיבה שאסור </w:t>
      </w:r>
      <w:bookmarkStart w:id="1421" w:name="_ETM_Q4_695000"/>
      <w:bookmarkEnd w:id="1421"/>
      <w:r>
        <w:rPr>
          <w:rFonts w:hint="cs"/>
          <w:rtl/>
          <w:lang w:eastAsia="he-IL"/>
        </w:rPr>
        <w:t xml:space="preserve">שהיא תעלה, נוכח המציאות הזו באמת יש יכולת </w:t>
      </w:r>
      <w:bookmarkStart w:id="1422" w:name="_ETM_Q4_701000"/>
      <w:bookmarkEnd w:id="1422"/>
      <w:r>
        <w:rPr>
          <w:rFonts w:hint="cs"/>
          <w:rtl/>
          <w:lang w:eastAsia="he-IL"/>
        </w:rPr>
        <w:t xml:space="preserve">מעוותת שבה אתם לוקחים את המציאות </w:t>
      </w:r>
      <w:r w:rsidR="00CD2773">
        <w:rPr>
          <w:rFonts w:hint="cs"/>
          <w:rtl/>
          <w:lang w:eastAsia="he-IL"/>
        </w:rPr>
        <w:t>– – –</w:t>
      </w:r>
      <w:r>
        <w:rPr>
          <w:rFonts w:hint="cs"/>
          <w:rtl/>
          <w:lang w:eastAsia="he-IL"/>
        </w:rPr>
        <w:t xml:space="preserve">  </w:t>
      </w:r>
    </w:p>
    <w:p w:rsidR="00C62158" w:rsidRDefault="00C62158" w:rsidP="00C10BBC">
      <w:pPr>
        <w:rPr>
          <w:rtl/>
          <w:lang w:eastAsia="he-IL"/>
        </w:rPr>
      </w:pPr>
    </w:p>
    <w:p w:rsidR="00C62158" w:rsidRDefault="00C62158" w:rsidP="00C10BBC">
      <w:pPr>
        <w:pStyle w:val="af5"/>
        <w:keepNext/>
        <w:rPr>
          <w:rtl/>
        </w:rPr>
      </w:pPr>
      <w:bookmarkStart w:id="1423" w:name="ET_interruption_6537_16"/>
      <w:r w:rsidRPr="00E210EE">
        <w:rPr>
          <w:rStyle w:val="TagStyle"/>
          <w:rtl/>
        </w:rPr>
        <w:t xml:space="preserve"> &lt;&lt; קריאה &gt;&gt; </w:t>
      </w:r>
      <w:r>
        <w:rPr>
          <w:rtl/>
        </w:rPr>
        <w:t>אושר שקלים (הליכוד):</w:t>
      </w:r>
      <w:r w:rsidRPr="00E210EE">
        <w:rPr>
          <w:rStyle w:val="TagStyle"/>
          <w:rtl/>
        </w:rPr>
        <w:t xml:space="preserve"> &lt;&lt; קריאה &gt;&gt;</w:t>
      </w:r>
      <w:r>
        <w:rPr>
          <w:rtl/>
        </w:rPr>
        <w:t xml:space="preserve">  </w:t>
      </w:r>
      <w:bookmarkEnd w:id="1423"/>
    </w:p>
    <w:p w:rsidR="00C62158" w:rsidRDefault="00C62158" w:rsidP="00CD2773">
      <w:pPr>
        <w:rPr>
          <w:rtl/>
          <w:lang w:eastAsia="he-IL"/>
        </w:rPr>
      </w:pPr>
    </w:p>
    <w:p w:rsidR="00C62158" w:rsidRPr="00E210EE" w:rsidRDefault="00C62158" w:rsidP="00C10BBC">
      <w:pPr>
        <w:rPr>
          <w:rtl/>
          <w:lang w:eastAsia="he-IL"/>
        </w:rPr>
      </w:pPr>
      <w:r>
        <w:rPr>
          <w:rFonts w:hint="cs"/>
          <w:rtl/>
          <w:lang w:eastAsia="he-IL"/>
        </w:rPr>
        <w:t>אתה רוצה שנפתח את זה?</w:t>
      </w:r>
    </w:p>
    <w:p w:rsidR="00C62158" w:rsidRDefault="00C62158" w:rsidP="00C10BBC">
      <w:pPr>
        <w:rPr>
          <w:rtl/>
          <w:lang w:eastAsia="he-IL"/>
        </w:rPr>
      </w:pPr>
    </w:p>
    <w:p w:rsidR="00C62158" w:rsidRDefault="00C62158" w:rsidP="00C10BBC">
      <w:pPr>
        <w:pStyle w:val="-"/>
        <w:keepNext/>
        <w:rPr>
          <w:rtl/>
        </w:rPr>
      </w:pPr>
      <w:bookmarkStart w:id="1424" w:name="ET_speakercontinue_6361_18"/>
      <w:r w:rsidRPr="00E210EE">
        <w:rPr>
          <w:rStyle w:val="TagStyle"/>
          <w:rtl/>
        </w:rPr>
        <w:t xml:space="preserve"> &lt;&lt; דובר_המשך &gt;&gt; </w:t>
      </w:r>
      <w:r>
        <w:rPr>
          <w:rtl/>
        </w:rPr>
        <w:t>נאור שירי (יש עתיד):</w:t>
      </w:r>
      <w:r w:rsidRPr="00E210EE">
        <w:rPr>
          <w:rStyle w:val="TagStyle"/>
          <w:rtl/>
        </w:rPr>
        <w:t xml:space="preserve"> &lt;&lt; דובר_המשך &gt;&gt;</w:t>
      </w:r>
      <w:r>
        <w:rPr>
          <w:rtl/>
        </w:rPr>
        <w:t xml:space="preserve">  </w:t>
      </w:r>
      <w:bookmarkEnd w:id="1424"/>
    </w:p>
    <w:p w:rsidR="00C62158" w:rsidRDefault="00C62158" w:rsidP="00CD2773">
      <w:pPr>
        <w:rPr>
          <w:rtl/>
          <w:lang w:eastAsia="he-IL"/>
        </w:rPr>
      </w:pPr>
    </w:p>
    <w:p w:rsidR="00C62158" w:rsidRPr="00E210EE" w:rsidRDefault="00C62158" w:rsidP="00C10BBC">
      <w:pPr>
        <w:rPr>
          <w:rtl/>
          <w:lang w:eastAsia="he-IL"/>
        </w:rPr>
      </w:pPr>
      <w:r>
        <w:rPr>
          <w:rFonts w:hint="cs"/>
          <w:rtl/>
          <w:lang w:eastAsia="he-IL"/>
        </w:rPr>
        <w:t xml:space="preserve">אמרתי </w:t>
      </w:r>
      <w:bookmarkStart w:id="1425" w:name="_ETM_Q4_698000"/>
      <w:bookmarkEnd w:id="1425"/>
      <w:r>
        <w:rPr>
          <w:rFonts w:hint="cs"/>
          <w:rtl/>
          <w:lang w:eastAsia="he-IL"/>
        </w:rPr>
        <w:t xml:space="preserve">את השם שלך לא סתם, כדי שלא תפריע </w:t>
      </w:r>
      <w:bookmarkStart w:id="1426" w:name="_ETM_Q4_703000"/>
      <w:bookmarkEnd w:id="1426"/>
      <w:r>
        <w:rPr>
          <w:rFonts w:hint="cs"/>
          <w:rtl/>
          <w:lang w:eastAsia="he-IL"/>
        </w:rPr>
        <w:t xml:space="preserve">לי. אין לי בעיה לעשות את הפינג-פונג הזה, רק אם </w:t>
      </w:r>
      <w:bookmarkStart w:id="1427" w:name="_ETM_Q4_709000"/>
      <w:bookmarkEnd w:id="1427"/>
      <w:r>
        <w:rPr>
          <w:rFonts w:hint="cs"/>
          <w:rtl/>
          <w:lang w:eastAsia="he-IL"/>
        </w:rPr>
        <w:t xml:space="preserve">יעצרו את הזמן. בכוונה אני אומר את השם שלך. </w:t>
      </w:r>
      <w:bookmarkStart w:id="1428" w:name="_ETM_Q4_714000"/>
      <w:bookmarkEnd w:id="1428"/>
      <w:r>
        <w:rPr>
          <w:rFonts w:hint="cs"/>
          <w:rtl/>
          <w:lang w:eastAsia="he-IL"/>
        </w:rPr>
        <w:t xml:space="preserve">יש כאלה שהם נמנעים, כי הם מפחדים. </w:t>
      </w:r>
    </w:p>
    <w:p w:rsidR="00C62158" w:rsidRDefault="00C62158" w:rsidP="00CD2773">
      <w:pPr>
        <w:rPr>
          <w:rtl/>
          <w:lang w:eastAsia="he-IL"/>
        </w:rPr>
      </w:pPr>
    </w:p>
    <w:p w:rsidR="00C62158" w:rsidRDefault="00C62158" w:rsidP="00C10BBC">
      <w:pPr>
        <w:pStyle w:val="af6"/>
        <w:keepNext/>
        <w:rPr>
          <w:rtl/>
        </w:rPr>
      </w:pPr>
      <w:r w:rsidRPr="001E4FB8">
        <w:rPr>
          <w:rStyle w:val="TagStyle"/>
          <w:rtl/>
        </w:rPr>
        <w:t xml:space="preserve"> &lt;&lt; יור &gt;&gt; </w:t>
      </w:r>
      <w:r>
        <w:rPr>
          <w:rtl/>
        </w:rPr>
        <w:t>היו"ר אמיר אוחנה:</w:t>
      </w:r>
      <w:r w:rsidRPr="001E4FB8">
        <w:rPr>
          <w:rStyle w:val="TagStyle"/>
          <w:rtl/>
        </w:rPr>
        <w:t xml:space="preserve"> &lt;&lt; יור &gt;&gt;</w:t>
      </w:r>
      <w:r>
        <w:rPr>
          <w:rtl/>
        </w:rPr>
        <w:t xml:space="preserve">  </w:t>
      </w:r>
    </w:p>
    <w:p w:rsidR="00C62158" w:rsidRDefault="00C62158" w:rsidP="00CD2773">
      <w:pPr>
        <w:rPr>
          <w:rtl/>
          <w:lang w:eastAsia="he-IL"/>
        </w:rPr>
      </w:pPr>
    </w:p>
    <w:p w:rsidR="00C62158" w:rsidRDefault="00C62158" w:rsidP="00C10BBC">
      <w:pPr>
        <w:rPr>
          <w:rtl/>
          <w:lang w:eastAsia="he-IL"/>
        </w:rPr>
      </w:pPr>
      <w:bookmarkStart w:id="1429" w:name="_ETM_Q4_711000"/>
      <w:bookmarkEnd w:id="1429"/>
      <w:r>
        <w:rPr>
          <w:rFonts w:hint="cs"/>
          <w:rtl/>
          <w:lang w:eastAsia="he-IL"/>
        </w:rPr>
        <w:t xml:space="preserve">חבר הכנסת שקלים דיבר, כולם הקשיבו, </w:t>
      </w:r>
      <w:bookmarkStart w:id="1430" w:name="_ETM_Q4_713000"/>
      <w:bookmarkEnd w:id="1430"/>
      <w:r>
        <w:rPr>
          <w:rFonts w:hint="cs"/>
          <w:rtl/>
          <w:lang w:eastAsia="he-IL"/>
        </w:rPr>
        <w:t xml:space="preserve">עכשיו הוא משיב. </w:t>
      </w:r>
    </w:p>
    <w:p w:rsidR="00C62158" w:rsidRDefault="00C62158" w:rsidP="00C10BBC">
      <w:pPr>
        <w:rPr>
          <w:rtl/>
          <w:lang w:eastAsia="he-IL"/>
        </w:rPr>
      </w:pPr>
    </w:p>
    <w:p w:rsidR="00C62158" w:rsidRDefault="00C62158" w:rsidP="00C10BBC">
      <w:pPr>
        <w:pStyle w:val="-"/>
        <w:keepNext/>
        <w:rPr>
          <w:rtl/>
        </w:rPr>
      </w:pPr>
      <w:bookmarkStart w:id="1431" w:name="ET_speakercontinue_6361_10"/>
      <w:r w:rsidRPr="001E4FB8">
        <w:rPr>
          <w:rStyle w:val="TagStyle"/>
          <w:rtl/>
        </w:rPr>
        <w:t xml:space="preserve"> &lt;&lt; דובר_המשך &gt;&gt; </w:t>
      </w:r>
      <w:r>
        <w:rPr>
          <w:rtl/>
        </w:rPr>
        <w:t>נאור שירי (יש עתיד):</w:t>
      </w:r>
      <w:r w:rsidRPr="001E4FB8">
        <w:rPr>
          <w:rStyle w:val="TagStyle"/>
          <w:rtl/>
        </w:rPr>
        <w:t xml:space="preserve"> &lt;&lt; דובר_המשך &gt;&gt;</w:t>
      </w:r>
      <w:r>
        <w:rPr>
          <w:rtl/>
        </w:rPr>
        <w:t xml:space="preserve">  </w:t>
      </w:r>
      <w:bookmarkEnd w:id="1431"/>
    </w:p>
    <w:p w:rsidR="00C62158" w:rsidRDefault="00C62158" w:rsidP="00CD2773">
      <w:pPr>
        <w:rPr>
          <w:rtl/>
          <w:lang w:eastAsia="he-IL"/>
        </w:rPr>
      </w:pPr>
    </w:p>
    <w:p w:rsidR="00C62158" w:rsidRDefault="00C62158" w:rsidP="00AF0556">
      <w:pPr>
        <w:rPr>
          <w:rtl/>
          <w:lang w:eastAsia="he-IL"/>
        </w:rPr>
      </w:pPr>
      <w:r>
        <w:rPr>
          <w:rFonts w:hint="cs"/>
          <w:rtl/>
          <w:lang w:eastAsia="he-IL"/>
        </w:rPr>
        <w:t xml:space="preserve">אתה יכול לעלות אחרי זה. </w:t>
      </w:r>
      <w:bookmarkStart w:id="1432" w:name="_ETM_Q4_722000"/>
      <w:bookmarkEnd w:id="1432"/>
      <w:r>
        <w:rPr>
          <w:rFonts w:hint="cs"/>
          <w:rtl/>
          <w:lang w:eastAsia="he-IL"/>
        </w:rPr>
        <w:t xml:space="preserve">אתה לא יכול להיות עם היגיון </w:t>
      </w:r>
      <w:bookmarkStart w:id="1433" w:name="_ETM_Q4_725000"/>
      <w:bookmarkEnd w:id="1433"/>
      <w:r>
        <w:rPr>
          <w:rFonts w:hint="cs"/>
          <w:rtl/>
          <w:lang w:eastAsia="he-IL"/>
        </w:rPr>
        <w:t xml:space="preserve">בריא ולהגיד שאם לא הייתה ממשלה אחרת, </w:t>
      </w:r>
      <w:bookmarkStart w:id="1434" w:name="_ETM_Q4_731355"/>
      <w:bookmarkEnd w:id="1434"/>
      <w:r>
        <w:rPr>
          <w:rFonts w:hint="cs"/>
          <w:rtl/>
          <w:lang w:eastAsia="he-IL"/>
        </w:rPr>
        <w:t>או תעלה ממשלה אחרת</w:t>
      </w:r>
      <w:bookmarkStart w:id="1435" w:name="_ETM_Q4_726000"/>
      <w:bookmarkEnd w:id="1435"/>
      <w:r>
        <w:rPr>
          <w:rFonts w:hint="cs"/>
          <w:rtl/>
          <w:lang w:eastAsia="he-IL"/>
        </w:rPr>
        <w:t>, ביטחון ישראל ישתפר נוכח השנה האחרונה. תגיד,</w:t>
      </w:r>
      <w:bookmarkStart w:id="1436" w:name="_ETM_Q4_729000"/>
      <w:bookmarkEnd w:id="1436"/>
      <w:r>
        <w:rPr>
          <w:rFonts w:hint="cs"/>
          <w:rtl/>
          <w:lang w:eastAsia="he-IL"/>
        </w:rPr>
        <w:t xml:space="preserve"> זה פשוט לא יכול להיות. </w:t>
      </w:r>
    </w:p>
    <w:p w:rsidR="00C62158" w:rsidRDefault="00C62158" w:rsidP="00C10BBC">
      <w:pPr>
        <w:rPr>
          <w:rtl/>
          <w:lang w:eastAsia="he-IL"/>
        </w:rPr>
      </w:pPr>
    </w:p>
    <w:p w:rsidR="00C62158" w:rsidRDefault="00C62158" w:rsidP="00C10BBC">
      <w:pPr>
        <w:pStyle w:val="af5"/>
        <w:keepNext/>
        <w:rPr>
          <w:rtl/>
        </w:rPr>
      </w:pPr>
      <w:bookmarkStart w:id="1437" w:name="_ETM_Q4_733000"/>
      <w:bookmarkEnd w:id="1437"/>
      <w:r w:rsidRPr="00E210EE">
        <w:rPr>
          <w:rStyle w:val="TagStyle"/>
          <w:rtl/>
        </w:rPr>
        <w:t xml:space="preserve">&lt;&lt; קריאה &gt;&gt; </w:t>
      </w:r>
      <w:r>
        <w:rPr>
          <w:rtl/>
        </w:rPr>
        <w:t>אושר שקלים (הליכוד):</w:t>
      </w:r>
      <w:r w:rsidRPr="00E210EE">
        <w:rPr>
          <w:rStyle w:val="TagStyle"/>
          <w:rtl/>
        </w:rPr>
        <w:t xml:space="preserve"> &lt;&lt; קריאה &gt;&gt;</w:t>
      </w:r>
      <w:r>
        <w:rPr>
          <w:rtl/>
        </w:rPr>
        <w:t xml:space="preserve">  </w:t>
      </w:r>
    </w:p>
    <w:p w:rsidR="00C62158" w:rsidRDefault="00C62158" w:rsidP="00C10BBC">
      <w:pPr>
        <w:rPr>
          <w:rtl/>
          <w:lang w:eastAsia="he-IL"/>
        </w:rPr>
      </w:pPr>
    </w:p>
    <w:p w:rsidR="00C62158" w:rsidRDefault="00C62158" w:rsidP="00C10BBC">
      <w:pPr>
        <w:rPr>
          <w:rtl/>
          <w:lang w:eastAsia="he-IL"/>
        </w:rPr>
      </w:pPr>
      <w:bookmarkStart w:id="1438" w:name="_ETM_Q4_735000"/>
      <w:bookmarkEnd w:id="1438"/>
      <w:r>
        <w:rPr>
          <w:rFonts w:hint="cs"/>
          <w:rtl/>
          <w:lang w:eastAsia="he-IL"/>
        </w:rPr>
        <w:t xml:space="preserve">אתם הייתם </w:t>
      </w:r>
      <w:r w:rsidR="00CD2773">
        <w:rPr>
          <w:rFonts w:hint="cs"/>
          <w:rtl/>
          <w:lang w:eastAsia="he-IL"/>
        </w:rPr>
        <w:t>– – –</w:t>
      </w:r>
      <w:r>
        <w:rPr>
          <w:rFonts w:hint="cs"/>
          <w:rtl/>
          <w:lang w:eastAsia="he-IL"/>
        </w:rPr>
        <w:t xml:space="preserve"> אני שואל.</w:t>
      </w:r>
      <w:bookmarkStart w:id="1439" w:name="_ETM_Q4_739000"/>
      <w:bookmarkEnd w:id="1439"/>
      <w:r>
        <w:rPr>
          <w:rFonts w:hint="cs"/>
          <w:rtl/>
          <w:lang w:eastAsia="he-IL"/>
        </w:rPr>
        <w:t xml:space="preserve"> אני שואל. </w:t>
      </w:r>
    </w:p>
    <w:p w:rsidR="00C62158" w:rsidRDefault="00C62158" w:rsidP="00C10BBC">
      <w:pPr>
        <w:rPr>
          <w:rtl/>
          <w:lang w:eastAsia="he-IL"/>
        </w:rPr>
      </w:pPr>
    </w:p>
    <w:p w:rsidR="00C62158" w:rsidRDefault="00C62158" w:rsidP="00C10BBC">
      <w:pPr>
        <w:pStyle w:val="-"/>
        <w:keepNext/>
        <w:rPr>
          <w:rtl/>
        </w:rPr>
      </w:pPr>
      <w:bookmarkStart w:id="1440" w:name="ET_speakercontinue_6361_19"/>
      <w:r w:rsidRPr="00E210EE">
        <w:rPr>
          <w:rStyle w:val="TagStyle"/>
          <w:rtl/>
        </w:rPr>
        <w:t xml:space="preserve"> &lt;&lt; דובר_המשך &gt;&gt; </w:t>
      </w:r>
      <w:r>
        <w:rPr>
          <w:rtl/>
        </w:rPr>
        <w:t>נאור שירי (יש עתיד):</w:t>
      </w:r>
      <w:r w:rsidRPr="00E210EE">
        <w:rPr>
          <w:rStyle w:val="TagStyle"/>
          <w:rtl/>
        </w:rPr>
        <w:t xml:space="preserve"> &lt;&lt; דובר_המשך &gt;&gt;</w:t>
      </w:r>
      <w:r>
        <w:rPr>
          <w:rtl/>
        </w:rPr>
        <w:t xml:space="preserve">  </w:t>
      </w:r>
      <w:bookmarkEnd w:id="1440"/>
    </w:p>
    <w:p w:rsidR="00C62158" w:rsidRDefault="00C62158" w:rsidP="00CD2773">
      <w:pPr>
        <w:rPr>
          <w:rtl/>
          <w:lang w:eastAsia="he-IL"/>
        </w:rPr>
      </w:pPr>
    </w:p>
    <w:p w:rsidR="00C62158" w:rsidRDefault="00C62158" w:rsidP="00B82E91">
      <w:pPr>
        <w:rPr>
          <w:rtl/>
          <w:lang w:eastAsia="he-IL"/>
        </w:rPr>
      </w:pPr>
      <w:r>
        <w:rPr>
          <w:rFonts w:hint="cs"/>
          <w:rtl/>
          <w:lang w:eastAsia="he-IL"/>
        </w:rPr>
        <w:t>אל תגיד לי "אתם"</w:t>
      </w:r>
      <w:r w:rsidR="00B82E91">
        <w:rPr>
          <w:rFonts w:hint="cs"/>
          <w:rtl/>
          <w:lang w:eastAsia="he-IL"/>
        </w:rPr>
        <w:t>,</w:t>
      </w:r>
      <w:r>
        <w:rPr>
          <w:rFonts w:hint="cs"/>
          <w:rtl/>
          <w:lang w:eastAsia="he-IL"/>
        </w:rPr>
        <w:t xml:space="preserve"> אני לא פחות פטריוט ממך.</w:t>
      </w:r>
      <w:bookmarkStart w:id="1441" w:name="_ETM_Q4_738000"/>
      <w:bookmarkEnd w:id="1441"/>
    </w:p>
    <w:p w:rsidR="00C62158" w:rsidRDefault="00C62158" w:rsidP="00C10BBC">
      <w:pPr>
        <w:rPr>
          <w:rtl/>
          <w:lang w:eastAsia="he-IL"/>
        </w:rPr>
      </w:pPr>
    </w:p>
    <w:p w:rsidR="00C62158" w:rsidRDefault="00C62158" w:rsidP="00C10BBC">
      <w:pPr>
        <w:pStyle w:val="af5"/>
        <w:keepNext/>
        <w:rPr>
          <w:rtl/>
        </w:rPr>
      </w:pPr>
      <w:r w:rsidRPr="00E210EE">
        <w:rPr>
          <w:rStyle w:val="TagStyle"/>
          <w:rtl/>
        </w:rPr>
        <w:t xml:space="preserve">&lt;&lt; קריאה &gt;&gt; </w:t>
      </w:r>
      <w:r>
        <w:rPr>
          <w:rtl/>
        </w:rPr>
        <w:t>אושר שקלים (הליכוד):</w:t>
      </w:r>
      <w:r w:rsidRPr="00E210EE">
        <w:rPr>
          <w:rStyle w:val="TagStyle"/>
          <w:rtl/>
        </w:rPr>
        <w:t xml:space="preserve"> &lt;&lt; קריאה &gt;&gt;</w:t>
      </w:r>
      <w:r>
        <w:rPr>
          <w:rtl/>
        </w:rPr>
        <w:t xml:space="preserve">  </w:t>
      </w:r>
    </w:p>
    <w:p w:rsidR="00C62158" w:rsidRDefault="00C62158" w:rsidP="00C10BBC">
      <w:pPr>
        <w:rPr>
          <w:rtl/>
          <w:lang w:eastAsia="he-IL"/>
        </w:rPr>
      </w:pPr>
    </w:p>
    <w:p w:rsidR="00C62158" w:rsidRDefault="00C62158" w:rsidP="00C10BBC">
      <w:pPr>
        <w:rPr>
          <w:rtl/>
          <w:lang w:eastAsia="he-IL"/>
        </w:rPr>
      </w:pPr>
      <w:r>
        <w:rPr>
          <w:rFonts w:hint="cs"/>
          <w:rtl/>
          <w:lang w:eastAsia="he-IL"/>
        </w:rPr>
        <w:t xml:space="preserve">לא אמרתי את זה. </w:t>
      </w:r>
    </w:p>
    <w:p w:rsidR="00C62158" w:rsidRDefault="00C62158" w:rsidP="00C10BBC">
      <w:pPr>
        <w:rPr>
          <w:rtl/>
          <w:lang w:eastAsia="he-IL"/>
        </w:rPr>
      </w:pPr>
    </w:p>
    <w:p w:rsidR="00C62158" w:rsidRDefault="00C62158" w:rsidP="00C10BBC">
      <w:pPr>
        <w:pStyle w:val="-"/>
        <w:keepNext/>
        <w:rPr>
          <w:rtl/>
        </w:rPr>
      </w:pPr>
      <w:bookmarkStart w:id="1442" w:name="ET_speakercontinue_6361_20"/>
      <w:r w:rsidRPr="00E210EE">
        <w:rPr>
          <w:rStyle w:val="TagStyle"/>
          <w:rtl/>
        </w:rPr>
        <w:t xml:space="preserve"> &lt;&lt; דובר_המשך &gt;&gt; </w:t>
      </w:r>
      <w:r>
        <w:rPr>
          <w:rtl/>
        </w:rPr>
        <w:t>נאור שירי (יש עתיד):</w:t>
      </w:r>
      <w:r w:rsidRPr="00E210EE">
        <w:rPr>
          <w:rStyle w:val="TagStyle"/>
          <w:rtl/>
        </w:rPr>
        <w:t xml:space="preserve"> &lt;&lt; דובר_המשך &gt;&gt;</w:t>
      </w:r>
      <w:r>
        <w:rPr>
          <w:rtl/>
        </w:rPr>
        <w:t xml:space="preserve">  </w:t>
      </w:r>
      <w:bookmarkEnd w:id="1442"/>
    </w:p>
    <w:p w:rsidR="00C62158" w:rsidRDefault="00C62158" w:rsidP="00CD2773">
      <w:pPr>
        <w:rPr>
          <w:rtl/>
          <w:lang w:eastAsia="he-IL"/>
        </w:rPr>
      </w:pPr>
    </w:p>
    <w:p w:rsidR="00C62158" w:rsidRDefault="00C62158" w:rsidP="00B51BB1">
      <w:pPr>
        <w:rPr>
          <w:rtl/>
          <w:lang w:eastAsia="he-IL"/>
        </w:rPr>
      </w:pPr>
      <w:r>
        <w:rPr>
          <w:rFonts w:hint="cs"/>
          <w:rtl/>
          <w:lang w:eastAsia="he-IL"/>
        </w:rPr>
        <w:t xml:space="preserve">לא עשיתי פחות צבא ממך, אני בטוח שהרבה יותר, כנ"ל </w:t>
      </w:r>
      <w:bookmarkStart w:id="1443" w:name="_ETM_Q4_740000"/>
      <w:bookmarkEnd w:id="1443"/>
      <w:r>
        <w:rPr>
          <w:rFonts w:hint="cs"/>
          <w:rtl/>
          <w:lang w:eastAsia="he-IL"/>
        </w:rPr>
        <w:t xml:space="preserve">מילואים, וגם בתפקידים יותר טובים. </w:t>
      </w:r>
      <w:bookmarkStart w:id="1444" w:name="_ETM_Q4_746000"/>
      <w:bookmarkStart w:id="1445" w:name="TOR_Q5"/>
      <w:bookmarkEnd w:id="1444"/>
      <w:bookmarkEnd w:id="1445"/>
      <w:r>
        <w:rPr>
          <w:rFonts w:hint="cs"/>
          <w:rtl/>
          <w:lang w:eastAsia="he-IL"/>
        </w:rPr>
        <w:t>אל תעשו לי את ההרצאות האלה, כי יש קטע כזה שפונים אלינו ואומרים: מה, פטריוטיות.</w:t>
      </w:r>
    </w:p>
    <w:p w:rsidR="00C62158" w:rsidRDefault="00C62158" w:rsidP="00C10BBC">
      <w:pPr>
        <w:rPr>
          <w:rtl/>
          <w:lang w:eastAsia="he-IL"/>
        </w:rPr>
      </w:pPr>
    </w:p>
    <w:p w:rsidR="00C62158" w:rsidRDefault="00C62158" w:rsidP="00C10BBC">
      <w:pPr>
        <w:pStyle w:val="af5"/>
        <w:keepNext/>
        <w:rPr>
          <w:rtl/>
        </w:rPr>
      </w:pPr>
      <w:bookmarkStart w:id="1446" w:name="ET_interruption_6537_13"/>
      <w:r w:rsidRPr="00763EC6">
        <w:rPr>
          <w:rStyle w:val="TagStyle"/>
          <w:rtl/>
        </w:rPr>
        <w:t xml:space="preserve"> &lt;&lt; קריאה &gt;&gt; </w:t>
      </w:r>
      <w:r>
        <w:rPr>
          <w:rtl/>
        </w:rPr>
        <w:t>אושר שקלים (הליכוד):</w:t>
      </w:r>
      <w:r w:rsidRPr="00763EC6">
        <w:rPr>
          <w:rStyle w:val="TagStyle"/>
          <w:rtl/>
        </w:rPr>
        <w:t xml:space="preserve"> &lt;&lt; קריאה &gt;&gt;</w:t>
      </w:r>
      <w:r>
        <w:rPr>
          <w:rtl/>
        </w:rPr>
        <w:t xml:space="preserve">   </w:t>
      </w:r>
      <w:bookmarkEnd w:id="1446"/>
    </w:p>
    <w:p w:rsidR="00C62158" w:rsidRDefault="00C62158" w:rsidP="00CD2773">
      <w:pPr>
        <w:rPr>
          <w:rtl/>
          <w:lang w:eastAsia="he-IL"/>
        </w:rPr>
      </w:pPr>
    </w:p>
    <w:p w:rsidR="00C62158" w:rsidRDefault="00CD2773" w:rsidP="00C10BBC">
      <w:pPr>
        <w:rPr>
          <w:rtl/>
          <w:lang w:eastAsia="he-IL"/>
        </w:rPr>
      </w:pPr>
      <w:r>
        <w:rPr>
          <w:rFonts w:hint="cs"/>
          <w:rtl/>
          <w:lang w:eastAsia="he-IL"/>
        </w:rPr>
        <w:t>– – –</w:t>
      </w:r>
      <w:r w:rsidR="00C62158">
        <w:rPr>
          <w:rFonts w:hint="cs"/>
          <w:rtl/>
          <w:lang w:eastAsia="he-IL"/>
        </w:rPr>
        <w:t xml:space="preserve"> שאלה פשוטה </w:t>
      </w:r>
      <w:r w:rsidR="00C62158">
        <w:rPr>
          <w:rtl/>
          <w:lang w:eastAsia="he-IL"/>
        </w:rPr>
        <w:t>–</w:t>
      </w:r>
      <w:r w:rsidR="00C62158">
        <w:rPr>
          <w:rFonts w:hint="cs"/>
          <w:rtl/>
          <w:lang w:eastAsia="he-IL"/>
        </w:rPr>
        <w:t xml:space="preserve"> מי הביא את </w:t>
      </w:r>
      <w:bookmarkStart w:id="1447" w:name="_ETM_Q0_2375076"/>
      <w:bookmarkEnd w:id="1447"/>
      <w:r w:rsidR="00C62158">
        <w:rPr>
          <w:rFonts w:hint="cs"/>
          <w:rtl/>
          <w:lang w:eastAsia="he-IL"/>
        </w:rPr>
        <w:t xml:space="preserve">כל המינויים. </w:t>
      </w:r>
    </w:p>
    <w:p w:rsidR="00C62158" w:rsidRDefault="00C62158" w:rsidP="00CD2773">
      <w:pPr>
        <w:rPr>
          <w:rtl/>
        </w:rPr>
      </w:pPr>
      <w:bookmarkStart w:id="1448" w:name="ET_speaker_6361_14"/>
    </w:p>
    <w:p w:rsidR="00C62158" w:rsidRDefault="00C62158" w:rsidP="00C10BBC">
      <w:pPr>
        <w:pStyle w:val="-"/>
        <w:keepNext/>
        <w:rPr>
          <w:rtl/>
        </w:rPr>
      </w:pPr>
      <w:r w:rsidRPr="00763EC6">
        <w:rPr>
          <w:rStyle w:val="TagStyle"/>
          <w:rtl/>
        </w:rPr>
        <w:t xml:space="preserve"> &lt;&lt; דובר_המשך &gt;&gt; </w:t>
      </w:r>
      <w:r>
        <w:rPr>
          <w:rtl/>
        </w:rPr>
        <w:t>נאור שירי (יש עתיד):</w:t>
      </w:r>
      <w:r w:rsidRPr="00763EC6">
        <w:rPr>
          <w:rStyle w:val="TagStyle"/>
          <w:rtl/>
        </w:rPr>
        <w:t xml:space="preserve"> &lt;&lt; דובר_המשך &gt;&gt;</w:t>
      </w:r>
      <w:r>
        <w:rPr>
          <w:rtl/>
        </w:rPr>
        <w:t xml:space="preserve">   </w:t>
      </w:r>
    </w:p>
    <w:p w:rsidR="00C62158" w:rsidRDefault="00C62158" w:rsidP="00CD2773">
      <w:pPr>
        <w:rPr>
          <w:rtl/>
        </w:rPr>
      </w:pPr>
    </w:p>
    <w:p w:rsidR="00C62158" w:rsidRDefault="00C62158" w:rsidP="00C10BBC">
      <w:pPr>
        <w:rPr>
          <w:rtl/>
        </w:rPr>
      </w:pPr>
      <w:r>
        <w:rPr>
          <w:rFonts w:hint="cs"/>
          <w:rtl/>
        </w:rPr>
        <w:t>תגיד, השנה, עם האירועים החמורים ביותר בתולדות מדינת ישראל מאז השואה, עולה לפה חבר כנסת מנותק ואומר שחס וחלילה יכול להיפגע ביטחון ישראל.</w:t>
      </w:r>
    </w:p>
    <w:p w:rsidR="00C62158" w:rsidRDefault="00C62158" w:rsidP="00C10BBC">
      <w:pPr>
        <w:rPr>
          <w:rtl/>
        </w:rPr>
      </w:pPr>
    </w:p>
    <w:p w:rsidR="00C62158" w:rsidRDefault="00C62158" w:rsidP="00C10BBC">
      <w:pPr>
        <w:pStyle w:val="af5"/>
        <w:keepNext/>
        <w:rPr>
          <w:rtl/>
        </w:rPr>
      </w:pPr>
      <w:r w:rsidRPr="00763EC6">
        <w:rPr>
          <w:rStyle w:val="TagStyle"/>
          <w:rtl/>
        </w:rPr>
        <w:t xml:space="preserve"> &lt;&lt; קריאה &gt;&gt; </w:t>
      </w:r>
      <w:r>
        <w:rPr>
          <w:rtl/>
        </w:rPr>
        <w:t>אושר שקלים (הליכוד):</w:t>
      </w:r>
      <w:r w:rsidRPr="00763EC6">
        <w:rPr>
          <w:rStyle w:val="TagStyle"/>
          <w:rtl/>
        </w:rPr>
        <w:t xml:space="preserve"> &lt;&lt; קריאה &gt;&gt;</w:t>
      </w:r>
      <w:r>
        <w:rPr>
          <w:rtl/>
        </w:rPr>
        <w:t xml:space="preserve">   </w:t>
      </w:r>
    </w:p>
    <w:p w:rsidR="00C62158" w:rsidRDefault="00C62158" w:rsidP="00CD2773">
      <w:pPr>
        <w:rPr>
          <w:rtl/>
        </w:rPr>
      </w:pPr>
    </w:p>
    <w:p w:rsidR="00C62158" w:rsidRDefault="00C62158" w:rsidP="00B51BB1">
      <w:pPr>
        <w:rPr>
          <w:rtl/>
        </w:rPr>
      </w:pPr>
      <w:r>
        <w:rPr>
          <w:rFonts w:hint="cs"/>
          <w:rtl/>
        </w:rPr>
        <w:t>מי הביא עלינו את הסכם הגז?</w:t>
      </w:r>
      <w:r>
        <w:rPr>
          <w:rFonts w:hint="cs"/>
        </w:rPr>
        <w:t xml:space="preserve"> </w:t>
      </w:r>
    </w:p>
    <w:p w:rsidR="00C62158" w:rsidRDefault="00C62158" w:rsidP="00C10BBC">
      <w:pPr>
        <w:rPr>
          <w:rtl/>
        </w:rPr>
      </w:pPr>
    </w:p>
    <w:p w:rsidR="00C62158" w:rsidRDefault="00C62158" w:rsidP="00C10BBC">
      <w:pPr>
        <w:pStyle w:val="af6"/>
        <w:keepNext/>
        <w:rPr>
          <w:rtl/>
        </w:rPr>
      </w:pPr>
      <w:bookmarkStart w:id="1449" w:name="ET_yor_6423_19"/>
      <w:r w:rsidRPr="00763EC6">
        <w:rPr>
          <w:rStyle w:val="TagStyle"/>
          <w:rtl/>
        </w:rPr>
        <w:t xml:space="preserve"> &lt;&lt; יור &gt;&gt; </w:t>
      </w:r>
      <w:r>
        <w:rPr>
          <w:rtl/>
        </w:rPr>
        <w:t>היו"ר אמיר אוחנה:</w:t>
      </w:r>
      <w:r w:rsidRPr="00763EC6">
        <w:rPr>
          <w:rStyle w:val="TagStyle"/>
          <w:rtl/>
        </w:rPr>
        <w:t xml:space="preserve"> &lt;&lt; יור &gt;&gt;</w:t>
      </w:r>
      <w:r>
        <w:rPr>
          <w:rtl/>
        </w:rPr>
        <w:t xml:space="preserve">   </w:t>
      </w:r>
      <w:bookmarkEnd w:id="1449"/>
    </w:p>
    <w:p w:rsidR="00C62158" w:rsidRDefault="00C62158" w:rsidP="00CD2773">
      <w:pPr>
        <w:rPr>
          <w:rtl/>
        </w:rPr>
      </w:pPr>
    </w:p>
    <w:p w:rsidR="00C62158" w:rsidRPr="00763EC6" w:rsidRDefault="00C62158" w:rsidP="00C10BBC">
      <w:pPr>
        <w:rPr>
          <w:rtl/>
        </w:rPr>
      </w:pPr>
      <w:r>
        <w:rPr>
          <w:rFonts w:hint="cs"/>
          <w:rtl/>
        </w:rPr>
        <w:t>חבר הכנסת שקלים.</w:t>
      </w:r>
    </w:p>
    <w:p w:rsidR="00C62158" w:rsidRDefault="00C62158" w:rsidP="00C10BBC">
      <w:pPr>
        <w:keepNext/>
        <w:rPr>
          <w:rtl/>
        </w:rPr>
      </w:pPr>
      <w:bookmarkStart w:id="1450" w:name="ET_speakercontinue_6361_17"/>
    </w:p>
    <w:p w:rsidR="00C62158" w:rsidRDefault="00C62158" w:rsidP="00C10BBC">
      <w:pPr>
        <w:pStyle w:val="-"/>
        <w:keepNext/>
        <w:rPr>
          <w:rtl/>
        </w:rPr>
      </w:pPr>
      <w:bookmarkStart w:id="1451" w:name="_ETM_Q5_165000"/>
      <w:bookmarkEnd w:id="1451"/>
      <w:r w:rsidRPr="00763EC6">
        <w:rPr>
          <w:rStyle w:val="TagStyle"/>
          <w:rtl/>
        </w:rPr>
        <w:t xml:space="preserve"> &lt;&lt; דובר_המשך &gt;&gt; </w:t>
      </w:r>
      <w:r>
        <w:rPr>
          <w:rtl/>
        </w:rPr>
        <w:t>נאור שירי (יש עתיד):</w:t>
      </w:r>
      <w:r w:rsidRPr="00763EC6">
        <w:rPr>
          <w:rStyle w:val="TagStyle"/>
          <w:rtl/>
        </w:rPr>
        <w:t xml:space="preserve"> &lt;&lt; דובר_המשך &gt;&gt;</w:t>
      </w:r>
      <w:r>
        <w:rPr>
          <w:rtl/>
        </w:rPr>
        <w:t xml:space="preserve">   </w:t>
      </w:r>
      <w:bookmarkEnd w:id="1450"/>
    </w:p>
    <w:p w:rsidR="00C62158" w:rsidRDefault="00C62158" w:rsidP="00CD2773">
      <w:pPr>
        <w:rPr>
          <w:rtl/>
        </w:rPr>
      </w:pPr>
    </w:p>
    <w:bookmarkEnd w:id="1448"/>
    <w:p w:rsidR="00C62158" w:rsidRDefault="00C62158" w:rsidP="00B51BB1">
      <w:pPr>
        <w:rPr>
          <w:rtl/>
        </w:rPr>
      </w:pPr>
      <w:r>
        <w:rPr>
          <w:rFonts w:hint="cs"/>
          <w:rtl/>
        </w:rPr>
        <w:t xml:space="preserve">איפה הייתם כשטבחו בנו, כשאנסו אותנו, </w:t>
      </w:r>
      <w:r w:rsidR="00B82E91">
        <w:rPr>
          <w:rFonts w:hint="cs"/>
          <w:rtl/>
        </w:rPr>
        <w:t>כ</w:t>
      </w:r>
      <w:r>
        <w:rPr>
          <w:rFonts w:hint="cs"/>
          <w:rtl/>
        </w:rPr>
        <w:t xml:space="preserve">שכבשו אותנו, </w:t>
      </w:r>
      <w:r w:rsidR="00B82E91">
        <w:rPr>
          <w:rFonts w:hint="cs"/>
          <w:rtl/>
        </w:rPr>
        <w:t>כ</w:t>
      </w:r>
      <w:r>
        <w:rPr>
          <w:rFonts w:hint="cs"/>
          <w:rtl/>
        </w:rPr>
        <w:t>שהפכנו פליטים בארצנו?</w:t>
      </w:r>
      <w:r>
        <w:rPr>
          <w:rFonts w:hint="cs"/>
        </w:rPr>
        <w:t xml:space="preserve"> </w:t>
      </w:r>
    </w:p>
    <w:p w:rsidR="00C62158" w:rsidRDefault="00C62158" w:rsidP="00C10BBC">
      <w:pPr>
        <w:rPr>
          <w:rtl/>
        </w:rPr>
      </w:pPr>
    </w:p>
    <w:p w:rsidR="00C62158" w:rsidRDefault="00C62158" w:rsidP="00C10BBC">
      <w:pPr>
        <w:pStyle w:val="af5"/>
        <w:keepNext/>
        <w:rPr>
          <w:rtl/>
        </w:rPr>
      </w:pPr>
      <w:bookmarkStart w:id="1452" w:name="ET_interruption_6537_20"/>
      <w:r w:rsidRPr="00763EC6">
        <w:rPr>
          <w:rStyle w:val="TagStyle"/>
          <w:rtl/>
        </w:rPr>
        <w:t xml:space="preserve"> &lt;&lt; קריאה &gt;&gt; </w:t>
      </w:r>
      <w:r>
        <w:rPr>
          <w:rtl/>
        </w:rPr>
        <w:t>אושר שקלים (הליכוד):</w:t>
      </w:r>
      <w:r w:rsidRPr="00763EC6">
        <w:rPr>
          <w:rStyle w:val="TagStyle"/>
          <w:rtl/>
        </w:rPr>
        <w:t xml:space="preserve"> &lt;&lt; קריאה &gt;&gt;</w:t>
      </w:r>
      <w:r>
        <w:rPr>
          <w:rtl/>
        </w:rPr>
        <w:t xml:space="preserve">   </w:t>
      </w:r>
      <w:bookmarkEnd w:id="1452"/>
    </w:p>
    <w:p w:rsidR="00C62158" w:rsidRDefault="00C62158" w:rsidP="00CD2773">
      <w:pPr>
        <w:rPr>
          <w:rtl/>
        </w:rPr>
      </w:pPr>
    </w:p>
    <w:p w:rsidR="00C62158" w:rsidRDefault="00C62158" w:rsidP="00B51BB1">
      <w:pPr>
        <w:rPr>
          <w:rtl/>
        </w:rPr>
      </w:pPr>
      <w:bookmarkStart w:id="1453" w:name="_ETM_Q5_170000"/>
      <w:bookmarkEnd w:id="1453"/>
      <w:r>
        <w:rPr>
          <w:rFonts w:hint="cs"/>
          <w:rtl/>
        </w:rPr>
        <w:t>מי הביא את הסכם הגז?</w:t>
      </w:r>
      <w:r>
        <w:rPr>
          <w:rFonts w:hint="cs"/>
        </w:rPr>
        <w:t xml:space="preserve"> </w:t>
      </w:r>
      <w:bookmarkStart w:id="1454" w:name="_ETM_Q5_173000"/>
      <w:bookmarkEnd w:id="1454"/>
      <w:r>
        <w:rPr>
          <w:rFonts w:hint="cs"/>
          <w:rtl/>
        </w:rPr>
        <w:t>על מה אתה מדבר? מי הביא את כל המינויים האלה?</w:t>
      </w:r>
    </w:p>
    <w:p w:rsidR="00C62158" w:rsidRDefault="00C62158" w:rsidP="00C10BBC">
      <w:pPr>
        <w:rPr>
          <w:rtl/>
        </w:rPr>
      </w:pPr>
      <w:bookmarkStart w:id="1455" w:name="_ETM_Q5_175000"/>
      <w:bookmarkEnd w:id="1455"/>
    </w:p>
    <w:p w:rsidR="00C62158" w:rsidRDefault="00C62158" w:rsidP="00C10BBC">
      <w:pPr>
        <w:pStyle w:val="-"/>
        <w:keepNext/>
        <w:rPr>
          <w:rtl/>
        </w:rPr>
      </w:pPr>
      <w:bookmarkStart w:id="1456" w:name="ET_speakercontinue_6361_21"/>
      <w:r w:rsidRPr="00763EC6">
        <w:rPr>
          <w:rStyle w:val="TagStyle"/>
          <w:rtl/>
        </w:rPr>
        <w:t xml:space="preserve"> &lt;&lt; דובר_המשך &gt;&gt; </w:t>
      </w:r>
      <w:r>
        <w:rPr>
          <w:rtl/>
        </w:rPr>
        <w:t>נאור שירי (יש עתיד):</w:t>
      </w:r>
      <w:r w:rsidRPr="00763EC6">
        <w:rPr>
          <w:rStyle w:val="TagStyle"/>
          <w:rtl/>
        </w:rPr>
        <w:t xml:space="preserve"> &lt;&lt; דובר_המשך &gt;&gt;</w:t>
      </w:r>
      <w:r>
        <w:rPr>
          <w:rtl/>
        </w:rPr>
        <w:t xml:space="preserve">   </w:t>
      </w:r>
      <w:bookmarkEnd w:id="1456"/>
    </w:p>
    <w:p w:rsidR="00C62158" w:rsidRDefault="00C62158" w:rsidP="00CD2773">
      <w:pPr>
        <w:rPr>
          <w:rtl/>
        </w:rPr>
      </w:pPr>
    </w:p>
    <w:p w:rsidR="00C62158" w:rsidRDefault="00C62158" w:rsidP="00C10BBC">
      <w:pPr>
        <w:rPr>
          <w:rtl/>
        </w:rPr>
      </w:pPr>
      <w:r>
        <w:rPr>
          <w:rFonts w:hint="cs"/>
          <w:rtl/>
        </w:rPr>
        <w:t xml:space="preserve">אתה צריך באמת להיות עם מוח מעוות וכישלון לוגי </w:t>
      </w:r>
      <w:r w:rsidR="00B82E91">
        <w:rPr>
          <w:rFonts w:hint="cs"/>
          <w:rtl/>
        </w:rPr>
        <w:t xml:space="preserve">אפסי, עם אפס מוסר </w:t>
      </w:r>
      <w:r w:rsidR="00CD2773">
        <w:rPr>
          <w:rFonts w:hint="cs"/>
          <w:rtl/>
        </w:rPr>
        <w:t>– –</w:t>
      </w:r>
    </w:p>
    <w:p w:rsidR="00C62158" w:rsidRDefault="00C62158" w:rsidP="00C10BBC">
      <w:pPr>
        <w:rPr>
          <w:rtl/>
        </w:rPr>
      </w:pPr>
    </w:p>
    <w:p w:rsidR="00C62158" w:rsidRDefault="00C62158" w:rsidP="00C10BBC">
      <w:pPr>
        <w:pStyle w:val="af5"/>
        <w:keepNext/>
        <w:rPr>
          <w:rtl/>
        </w:rPr>
      </w:pPr>
      <w:bookmarkStart w:id="1457" w:name="ET_interruption_6537_22"/>
      <w:r w:rsidRPr="00763EC6">
        <w:rPr>
          <w:rStyle w:val="TagStyle"/>
          <w:rtl/>
        </w:rPr>
        <w:t xml:space="preserve"> &lt;&lt; קריאה &gt;&gt; </w:t>
      </w:r>
      <w:r>
        <w:rPr>
          <w:rtl/>
        </w:rPr>
        <w:t>אושר שקלים (הליכוד):</w:t>
      </w:r>
      <w:r w:rsidRPr="00763EC6">
        <w:rPr>
          <w:rStyle w:val="TagStyle"/>
          <w:rtl/>
        </w:rPr>
        <w:t xml:space="preserve"> &lt;&lt; קריאה &gt;&gt;</w:t>
      </w:r>
      <w:r>
        <w:rPr>
          <w:rtl/>
        </w:rPr>
        <w:t xml:space="preserve">   </w:t>
      </w:r>
      <w:bookmarkEnd w:id="1457"/>
    </w:p>
    <w:p w:rsidR="00C62158" w:rsidRDefault="00C62158" w:rsidP="00CD2773">
      <w:pPr>
        <w:rPr>
          <w:rtl/>
        </w:rPr>
      </w:pPr>
    </w:p>
    <w:p w:rsidR="00C62158" w:rsidRDefault="00C62158" w:rsidP="00B51BB1">
      <w:pPr>
        <w:rPr>
          <w:rtl/>
        </w:rPr>
      </w:pPr>
      <w:bookmarkStart w:id="1458" w:name="_ETM_Q5_176000"/>
      <w:bookmarkEnd w:id="1458"/>
      <w:r>
        <w:rPr>
          <w:rFonts w:hint="cs"/>
          <w:rtl/>
        </w:rPr>
        <w:t xml:space="preserve">על מה אתה מדבר? מי מינה את כל צמרת המערכת הביטחונית? </w:t>
      </w:r>
    </w:p>
    <w:p w:rsidR="00C62158" w:rsidRDefault="00C62158" w:rsidP="00C10BBC">
      <w:pPr>
        <w:rPr>
          <w:rtl/>
        </w:rPr>
      </w:pPr>
    </w:p>
    <w:p w:rsidR="00C62158" w:rsidRDefault="00C62158" w:rsidP="00C10BBC">
      <w:pPr>
        <w:pStyle w:val="af6"/>
        <w:keepNext/>
        <w:rPr>
          <w:rtl/>
        </w:rPr>
      </w:pPr>
      <w:bookmarkStart w:id="1459" w:name="ET_yor_6423_24"/>
      <w:r w:rsidRPr="00763EC6">
        <w:rPr>
          <w:rStyle w:val="TagStyle"/>
          <w:rtl/>
        </w:rPr>
        <w:t xml:space="preserve"> &lt;&lt; יור &gt;&gt; </w:t>
      </w:r>
      <w:r>
        <w:rPr>
          <w:rtl/>
        </w:rPr>
        <w:t>היו"ר אמיר אוחנה:</w:t>
      </w:r>
      <w:r w:rsidRPr="00763EC6">
        <w:rPr>
          <w:rStyle w:val="TagStyle"/>
          <w:rtl/>
        </w:rPr>
        <w:t xml:space="preserve"> &lt;&lt; יור &gt;&gt;</w:t>
      </w:r>
      <w:r>
        <w:rPr>
          <w:rtl/>
        </w:rPr>
        <w:t xml:space="preserve">   </w:t>
      </w:r>
      <w:bookmarkEnd w:id="1459"/>
    </w:p>
    <w:p w:rsidR="00C62158" w:rsidRDefault="00C62158" w:rsidP="00CD2773">
      <w:pPr>
        <w:rPr>
          <w:rtl/>
        </w:rPr>
      </w:pPr>
    </w:p>
    <w:p w:rsidR="00C62158" w:rsidRDefault="00C62158" w:rsidP="00C10BBC">
      <w:pPr>
        <w:rPr>
          <w:rtl/>
        </w:rPr>
      </w:pPr>
      <w:r>
        <w:rPr>
          <w:rFonts w:hint="cs"/>
          <w:rtl/>
        </w:rPr>
        <w:t>חבר הכנסת שקלים, אני</w:t>
      </w:r>
      <w:bookmarkStart w:id="1460" w:name="_ETM_Q5_183000"/>
      <w:bookmarkEnd w:id="1460"/>
      <w:r>
        <w:rPr>
          <w:rFonts w:hint="cs"/>
          <w:rtl/>
        </w:rPr>
        <w:t xml:space="preserve"> לא רוצה לקרוא לך.</w:t>
      </w:r>
    </w:p>
    <w:p w:rsidR="00C62158" w:rsidRDefault="00C62158" w:rsidP="00C10BBC">
      <w:pPr>
        <w:rPr>
          <w:rtl/>
        </w:rPr>
      </w:pPr>
    </w:p>
    <w:p w:rsidR="00C62158" w:rsidRDefault="00C62158" w:rsidP="00C10BBC">
      <w:pPr>
        <w:pStyle w:val="-"/>
        <w:keepNext/>
        <w:rPr>
          <w:rtl/>
        </w:rPr>
      </w:pPr>
      <w:bookmarkStart w:id="1461" w:name="ET_speakercontinue_6361_25"/>
      <w:r w:rsidRPr="00763EC6">
        <w:rPr>
          <w:rStyle w:val="TagStyle"/>
          <w:rtl/>
        </w:rPr>
        <w:t xml:space="preserve"> &lt;&lt; דובר_המשך &gt;&gt; </w:t>
      </w:r>
      <w:r>
        <w:rPr>
          <w:rtl/>
        </w:rPr>
        <w:t>נאור שירי (יש עתיד):</w:t>
      </w:r>
      <w:r w:rsidRPr="00763EC6">
        <w:rPr>
          <w:rStyle w:val="TagStyle"/>
          <w:rtl/>
        </w:rPr>
        <w:t xml:space="preserve"> &lt;&lt; דובר_המשך &gt;&gt;</w:t>
      </w:r>
      <w:r>
        <w:rPr>
          <w:rtl/>
        </w:rPr>
        <w:t xml:space="preserve">   </w:t>
      </w:r>
      <w:bookmarkEnd w:id="1461"/>
    </w:p>
    <w:p w:rsidR="00C62158" w:rsidRDefault="00C62158" w:rsidP="00CD2773">
      <w:pPr>
        <w:rPr>
          <w:rtl/>
        </w:rPr>
      </w:pPr>
    </w:p>
    <w:p w:rsidR="00C62158" w:rsidRDefault="00CD2773" w:rsidP="00B82E91">
      <w:pPr>
        <w:rPr>
          <w:rtl/>
        </w:rPr>
      </w:pPr>
      <w:bookmarkStart w:id="1462" w:name="_ETM_Q5_180000"/>
      <w:bookmarkEnd w:id="1462"/>
      <w:r>
        <w:rPr>
          <w:rFonts w:hint="cs"/>
          <w:rtl/>
        </w:rPr>
        <w:t>– –</w:t>
      </w:r>
      <w:r w:rsidR="00C62158">
        <w:rPr>
          <w:rFonts w:hint="cs"/>
          <w:rtl/>
        </w:rPr>
        <w:t xml:space="preserve"> עם אפס הבנה בסיסית של המילה "ביטחון" והמילה "ממשלה" </w:t>
      </w:r>
      <w:r w:rsidR="00B82E91">
        <w:rPr>
          <w:rFonts w:hint="cs"/>
          <w:rtl/>
        </w:rPr>
        <w:t xml:space="preserve">והסיבה והתוצאה. </w:t>
      </w:r>
    </w:p>
    <w:p w:rsidR="00C62158" w:rsidRDefault="00C62158" w:rsidP="00C10BBC">
      <w:pPr>
        <w:rPr>
          <w:rtl/>
        </w:rPr>
      </w:pPr>
      <w:bookmarkStart w:id="1463" w:name="_ETM_Q5_185000"/>
      <w:bookmarkEnd w:id="1463"/>
    </w:p>
    <w:p w:rsidR="00C62158" w:rsidRDefault="00C62158" w:rsidP="00C10BBC">
      <w:pPr>
        <w:pStyle w:val="af5"/>
        <w:keepNext/>
        <w:rPr>
          <w:rtl/>
        </w:rPr>
      </w:pPr>
      <w:bookmarkStart w:id="1464" w:name="ET_interruption_6537_27"/>
      <w:r w:rsidRPr="00763EC6">
        <w:rPr>
          <w:rStyle w:val="TagStyle"/>
          <w:rtl/>
        </w:rPr>
        <w:t xml:space="preserve"> &lt;&lt; קריאה &gt;&gt; </w:t>
      </w:r>
      <w:r>
        <w:rPr>
          <w:rtl/>
        </w:rPr>
        <w:t>אושר שקלים (הליכוד):</w:t>
      </w:r>
      <w:r w:rsidRPr="00763EC6">
        <w:rPr>
          <w:rStyle w:val="TagStyle"/>
          <w:rtl/>
        </w:rPr>
        <w:t xml:space="preserve"> &lt;&lt; קריאה &gt;&gt;</w:t>
      </w:r>
      <w:r>
        <w:rPr>
          <w:rtl/>
        </w:rPr>
        <w:t xml:space="preserve">   </w:t>
      </w:r>
      <w:bookmarkEnd w:id="1464"/>
    </w:p>
    <w:p w:rsidR="00C62158" w:rsidRDefault="00C62158" w:rsidP="00CD2773">
      <w:pPr>
        <w:rPr>
          <w:rtl/>
        </w:rPr>
      </w:pPr>
    </w:p>
    <w:p w:rsidR="00C62158" w:rsidRDefault="00CD2773" w:rsidP="00C10BBC">
      <w:pPr>
        <w:rPr>
          <w:rtl/>
        </w:rPr>
      </w:pPr>
      <w:r>
        <w:rPr>
          <w:rFonts w:hint="cs"/>
          <w:rtl/>
        </w:rPr>
        <w:t>– – –</w:t>
      </w:r>
      <w:r w:rsidR="00C62158">
        <w:rPr>
          <w:rFonts w:hint="cs"/>
          <w:rtl/>
        </w:rPr>
        <w:t xml:space="preserve"> על זה אתה לא מסוגל לענות. </w:t>
      </w:r>
    </w:p>
    <w:p w:rsidR="00C62158" w:rsidRDefault="00C62158" w:rsidP="00C10BBC">
      <w:pPr>
        <w:rPr>
          <w:rtl/>
        </w:rPr>
      </w:pPr>
    </w:p>
    <w:p w:rsidR="00C62158" w:rsidRDefault="00C62158" w:rsidP="00C10BBC">
      <w:pPr>
        <w:pStyle w:val="af6"/>
        <w:keepNext/>
        <w:rPr>
          <w:rtl/>
        </w:rPr>
      </w:pPr>
      <w:bookmarkStart w:id="1465" w:name="ET_yor_6423_26"/>
      <w:r w:rsidRPr="00763EC6">
        <w:rPr>
          <w:rStyle w:val="TagStyle"/>
          <w:rtl/>
        </w:rPr>
        <w:t xml:space="preserve">&lt;&lt; יור &gt;&gt; </w:t>
      </w:r>
      <w:r>
        <w:rPr>
          <w:rtl/>
        </w:rPr>
        <w:t>היו"ר אמיר אוחנה:</w:t>
      </w:r>
      <w:r w:rsidRPr="00763EC6">
        <w:rPr>
          <w:rStyle w:val="TagStyle"/>
          <w:rtl/>
        </w:rPr>
        <w:t xml:space="preserve"> &lt;&lt; יור &gt;&gt;</w:t>
      </w:r>
      <w:r>
        <w:rPr>
          <w:rtl/>
        </w:rPr>
        <w:t xml:space="preserve">   </w:t>
      </w:r>
      <w:bookmarkEnd w:id="1465"/>
    </w:p>
    <w:p w:rsidR="00C62158" w:rsidRDefault="00C62158" w:rsidP="00CD2773">
      <w:pPr>
        <w:rPr>
          <w:rtl/>
        </w:rPr>
      </w:pPr>
    </w:p>
    <w:p w:rsidR="00C62158" w:rsidRDefault="00C62158" w:rsidP="00C10BBC">
      <w:pPr>
        <w:rPr>
          <w:rtl/>
        </w:rPr>
      </w:pPr>
      <w:r>
        <w:rPr>
          <w:rFonts w:hint="cs"/>
          <w:rtl/>
        </w:rPr>
        <w:t>חבר הכנסת שקלים, קריאה ראשונה.</w:t>
      </w:r>
    </w:p>
    <w:p w:rsidR="00C62158" w:rsidRDefault="00C62158" w:rsidP="00C10BBC">
      <w:pPr>
        <w:pStyle w:val="af6"/>
        <w:keepNext/>
        <w:rPr>
          <w:rtl/>
        </w:rPr>
      </w:pPr>
      <w:bookmarkStart w:id="1466" w:name="ET_yor_6423_29"/>
    </w:p>
    <w:p w:rsidR="00C62158" w:rsidRDefault="00C62158" w:rsidP="00C10BBC">
      <w:pPr>
        <w:pStyle w:val="-"/>
        <w:keepNext/>
        <w:rPr>
          <w:rtl/>
        </w:rPr>
      </w:pPr>
      <w:bookmarkStart w:id="1467" w:name="ET_speakercontinue_6361_30"/>
      <w:r w:rsidRPr="00763EC6">
        <w:rPr>
          <w:rStyle w:val="TagStyle"/>
          <w:rtl/>
        </w:rPr>
        <w:t xml:space="preserve"> &lt;&lt; דובר_המשך &gt;&gt; </w:t>
      </w:r>
      <w:r>
        <w:rPr>
          <w:rtl/>
        </w:rPr>
        <w:t>נאור שירי (יש עתיד):</w:t>
      </w:r>
      <w:r w:rsidRPr="00763EC6">
        <w:rPr>
          <w:rStyle w:val="TagStyle"/>
          <w:rtl/>
        </w:rPr>
        <w:t xml:space="preserve"> &lt;&lt; דובר_המשך &gt;&gt;</w:t>
      </w:r>
      <w:r>
        <w:rPr>
          <w:rtl/>
        </w:rPr>
        <w:t xml:space="preserve">   </w:t>
      </w:r>
      <w:bookmarkEnd w:id="1467"/>
    </w:p>
    <w:p w:rsidR="00C62158" w:rsidRDefault="00C62158" w:rsidP="00CD2773">
      <w:pPr>
        <w:rPr>
          <w:rtl/>
        </w:rPr>
      </w:pPr>
    </w:p>
    <w:p w:rsidR="00C62158" w:rsidRPr="00763EC6" w:rsidRDefault="00C62158" w:rsidP="00C10BBC">
      <w:pPr>
        <w:rPr>
          <w:rtl/>
        </w:rPr>
      </w:pPr>
      <w:bookmarkStart w:id="1468" w:name="_ETM_Q5_193000"/>
      <w:bookmarkStart w:id="1469" w:name="_ETM_Q5_187000"/>
      <w:bookmarkEnd w:id="1466"/>
      <w:bookmarkEnd w:id="1468"/>
      <w:bookmarkEnd w:id="1469"/>
      <w:r>
        <w:rPr>
          <w:rFonts w:hint="cs"/>
          <w:rtl/>
        </w:rPr>
        <w:t>תודה רבה.</w:t>
      </w:r>
    </w:p>
    <w:p w:rsidR="00C62158" w:rsidRDefault="00C62158" w:rsidP="00C10BBC">
      <w:pPr>
        <w:rPr>
          <w:rtl/>
          <w:lang w:eastAsia="he-IL"/>
        </w:rPr>
      </w:pPr>
    </w:p>
    <w:p w:rsidR="00C62158" w:rsidRDefault="00C62158" w:rsidP="00C10BBC">
      <w:pPr>
        <w:pStyle w:val="af6"/>
        <w:keepNext/>
        <w:rPr>
          <w:rtl/>
        </w:rPr>
      </w:pPr>
      <w:bookmarkStart w:id="1470" w:name="ET_yor_6423_31"/>
      <w:r w:rsidRPr="00763EC6">
        <w:rPr>
          <w:rStyle w:val="TagStyle"/>
          <w:rtl/>
        </w:rPr>
        <w:t xml:space="preserve"> &lt;&lt; יור &gt;&gt; </w:t>
      </w:r>
      <w:r>
        <w:rPr>
          <w:rtl/>
        </w:rPr>
        <w:t>היו"ר אמיר אוחנה:</w:t>
      </w:r>
      <w:r w:rsidRPr="00763EC6">
        <w:rPr>
          <w:rStyle w:val="TagStyle"/>
          <w:rtl/>
        </w:rPr>
        <w:t xml:space="preserve"> &lt;&lt; יור &gt;&gt;</w:t>
      </w:r>
      <w:r>
        <w:rPr>
          <w:rtl/>
        </w:rPr>
        <w:t xml:space="preserve">   </w:t>
      </w:r>
      <w:bookmarkEnd w:id="1470"/>
    </w:p>
    <w:p w:rsidR="00C62158" w:rsidRDefault="00C62158" w:rsidP="00CD2773">
      <w:pPr>
        <w:rPr>
          <w:rtl/>
          <w:lang w:eastAsia="he-IL"/>
        </w:rPr>
      </w:pPr>
    </w:p>
    <w:p w:rsidR="00C62158" w:rsidRPr="00763EC6" w:rsidRDefault="00C62158" w:rsidP="00C10BBC">
      <w:pPr>
        <w:rPr>
          <w:rtl/>
          <w:lang w:eastAsia="he-IL"/>
        </w:rPr>
      </w:pPr>
      <w:bookmarkStart w:id="1471" w:name="_ETM_Q5_195000"/>
      <w:bookmarkEnd w:id="1471"/>
      <w:r>
        <w:rPr>
          <w:rFonts w:hint="cs"/>
          <w:rtl/>
          <w:lang w:eastAsia="he-IL"/>
        </w:rPr>
        <w:t xml:space="preserve">תודה רבה. חבר הכנסת </w:t>
      </w:r>
      <w:bookmarkStart w:id="1472" w:name="_ETM_Q5_198000"/>
      <w:bookmarkEnd w:id="1472"/>
      <w:r>
        <w:rPr>
          <w:rFonts w:hint="cs"/>
          <w:rtl/>
          <w:lang w:eastAsia="he-IL"/>
        </w:rPr>
        <w:t>אחמד טיבי, בבקשה.</w:t>
      </w:r>
    </w:p>
    <w:p w:rsidR="00C62158" w:rsidRDefault="00C62158" w:rsidP="00C10BBC">
      <w:pPr>
        <w:keepNext/>
        <w:rPr>
          <w:rtl/>
        </w:rPr>
      </w:pPr>
    </w:p>
    <w:p w:rsidR="00C62158" w:rsidRDefault="00C62158" w:rsidP="00C10BBC">
      <w:pPr>
        <w:pStyle w:val="a4"/>
        <w:keepNext/>
        <w:rPr>
          <w:rtl/>
        </w:rPr>
      </w:pPr>
      <w:bookmarkStart w:id="1473" w:name="ET_speaker_5264_3"/>
      <w:r w:rsidRPr="00A41058">
        <w:rPr>
          <w:rStyle w:val="TagStyle"/>
          <w:rtl/>
        </w:rPr>
        <w:t xml:space="preserve">&lt;&lt; דובר &gt;&gt; </w:t>
      </w:r>
      <w:bookmarkStart w:id="1474" w:name="_Toc181727783"/>
      <w:bookmarkStart w:id="1475" w:name="_Toc181734349"/>
      <w:bookmarkStart w:id="1476" w:name="_Toc208836354"/>
      <w:bookmarkStart w:id="1477" w:name="_Toc208836785"/>
      <w:r>
        <w:rPr>
          <w:rtl/>
        </w:rPr>
        <w:t>אחמד טיבי (חד"ש-תע"ל):</w:t>
      </w:r>
      <w:bookmarkEnd w:id="1474"/>
      <w:bookmarkEnd w:id="1475"/>
      <w:bookmarkEnd w:id="1476"/>
      <w:bookmarkEnd w:id="1477"/>
      <w:r w:rsidRPr="00A41058">
        <w:rPr>
          <w:rStyle w:val="TagStyle"/>
          <w:rtl/>
        </w:rPr>
        <w:t xml:space="preserve"> &lt;&lt; דובר &gt;&gt;</w:t>
      </w:r>
      <w:r>
        <w:rPr>
          <w:rtl/>
        </w:rPr>
        <w:t xml:space="preserve">   </w:t>
      </w:r>
      <w:bookmarkEnd w:id="1473"/>
    </w:p>
    <w:p w:rsidR="00C62158" w:rsidRDefault="00C62158" w:rsidP="00C10BBC">
      <w:pPr>
        <w:rPr>
          <w:rtl/>
          <w:lang w:eastAsia="he-IL"/>
        </w:rPr>
      </w:pPr>
    </w:p>
    <w:p w:rsidR="00C62158" w:rsidRDefault="00C62158" w:rsidP="00C10BBC">
      <w:pPr>
        <w:rPr>
          <w:rtl/>
          <w:lang w:eastAsia="he-IL"/>
        </w:rPr>
      </w:pPr>
      <w:r>
        <w:rPr>
          <w:rFonts w:hint="cs"/>
          <w:rtl/>
          <w:lang w:eastAsia="he-IL"/>
        </w:rPr>
        <w:t>מכובדי היושב-ראש, הצעת חוק השוטטות היא הצעה חיובית</w:t>
      </w:r>
      <w:r w:rsidR="00B82E91">
        <w:rPr>
          <w:rFonts w:hint="cs"/>
          <w:rtl/>
          <w:lang w:eastAsia="he-IL"/>
        </w:rPr>
        <w:t>,</w:t>
      </w:r>
      <w:r>
        <w:rPr>
          <w:rFonts w:hint="cs"/>
          <w:rtl/>
          <w:lang w:eastAsia="he-IL"/>
        </w:rPr>
        <w:t xml:space="preserve"> שאנחנו נתמוך בה. גם יש אכיפה סלקטיבית, מה עוד שהאנשים הנוגעים בדבר שייכים לפריפריה </w:t>
      </w:r>
      <w:r>
        <w:rPr>
          <w:rtl/>
          <w:lang w:eastAsia="he-IL"/>
        </w:rPr>
        <w:t>–</w:t>
      </w:r>
      <w:r>
        <w:rPr>
          <w:rFonts w:hint="cs"/>
          <w:rtl/>
          <w:lang w:eastAsia="he-IL"/>
        </w:rPr>
        <w:t xml:space="preserve"> אתיופים, החברה הערבית וכדומה. </w:t>
      </w:r>
    </w:p>
    <w:p w:rsidR="00C62158" w:rsidRDefault="00C62158" w:rsidP="00C10BBC">
      <w:pPr>
        <w:rPr>
          <w:rtl/>
          <w:lang w:eastAsia="he-IL"/>
        </w:rPr>
      </w:pPr>
      <w:bookmarkStart w:id="1478" w:name="_ETM_Q5_262045"/>
      <w:bookmarkStart w:id="1479" w:name="_ETM_Q5_262139"/>
      <w:bookmarkEnd w:id="1478"/>
      <w:bookmarkEnd w:id="1479"/>
    </w:p>
    <w:p w:rsidR="00C62158" w:rsidRDefault="00C62158" w:rsidP="00B82E91">
      <w:pPr>
        <w:rPr>
          <w:rtl/>
          <w:lang w:eastAsia="he-IL"/>
        </w:rPr>
      </w:pPr>
      <w:bookmarkStart w:id="1480" w:name="_ETM_Q5_262249"/>
      <w:bookmarkStart w:id="1481" w:name="_ETM_Q5_262329"/>
      <w:bookmarkEnd w:id="1480"/>
      <w:bookmarkEnd w:id="1481"/>
      <w:r>
        <w:rPr>
          <w:rFonts w:hint="cs"/>
          <w:rtl/>
          <w:lang w:eastAsia="he-IL"/>
        </w:rPr>
        <w:t xml:space="preserve">יש עוד תופעה שדיברנו עליה </w:t>
      </w:r>
      <w:bookmarkStart w:id="1482" w:name="_ETM_Q5_231000"/>
      <w:bookmarkEnd w:id="1482"/>
      <w:r>
        <w:rPr>
          <w:rFonts w:hint="cs"/>
          <w:rtl/>
          <w:lang w:eastAsia="he-IL"/>
        </w:rPr>
        <w:t>בעבר, לפני כמה שנים, אבל היא נמשכת למרות שיש חוק אחר שמונע אותה, ו</w:t>
      </w:r>
      <w:bookmarkStart w:id="1483" w:name="_ETM_Q5_237000"/>
      <w:bookmarkEnd w:id="1483"/>
      <w:r>
        <w:rPr>
          <w:rFonts w:hint="cs"/>
          <w:rtl/>
          <w:lang w:eastAsia="he-IL"/>
        </w:rPr>
        <w:t xml:space="preserve">זה הקבצנים, בעיקר הילדים, ברמזורים. אתה רואה ילדים שמישהו מפעיל אותם מרחוק, כאילו זה מיזם, עם השפלה, בלי כבוד אנושי. </w:t>
      </w:r>
      <w:bookmarkStart w:id="1484" w:name="_ETM_Q5_254000"/>
      <w:bookmarkEnd w:id="1484"/>
      <w:r>
        <w:rPr>
          <w:rFonts w:hint="cs"/>
          <w:rtl/>
          <w:lang w:eastAsia="he-IL"/>
        </w:rPr>
        <w:t>העלינו את זה ופנינו למי שצריך כאן, ובכל זאת התופעה הזאת ממשיכה להתקיים, אולי להתרחב לפעמים. יש חוק אחר, חוץ מחו</w:t>
      </w:r>
      <w:r w:rsidR="00B82E91">
        <w:rPr>
          <w:rFonts w:hint="cs"/>
          <w:rtl/>
          <w:lang w:eastAsia="he-IL"/>
        </w:rPr>
        <w:t>ק</w:t>
      </w:r>
      <w:r>
        <w:rPr>
          <w:rFonts w:hint="cs"/>
          <w:rtl/>
          <w:lang w:eastAsia="he-IL"/>
        </w:rPr>
        <w:t xml:space="preserve"> </w:t>
      </w:r>
      <w:bookmarkStart w:id="1485" w:name="_ETM_Q5_272000"/>
      <w:bookmarkEnd w:id="1485"/>
      <w:r>
        <w:rPr>
          <w:rFonts w:hint="cs"/>
          <w:rtl/>
          <w:lang w:eastAsia="he-IL"/>
        </w:rPr>
        <w:t>השוטטות, שמאפשר למשטרה ל</w:t>
      </w:r>
      <w:r w:rsidR="00B82E91">
        <w:rPr>
          <w:rFonts w:hint="cs"/>
          <w:rtl/>
          <w:lang w:eastAsia="he-IL"/>
        </w:rPr>
        <w:t>פעול</w:t>
      </w:r>
      <w:r>
        <w:rPr>
          <w:rFonts w:hint="cs"/>
          <w:rtl/>
          <w:lang w:eastAsia="he-IL"/>
        </w:rPr>
        <w:t>,</w:t>
      </w:r>
      <w:r>
        <w:rPr>
          <w:rFonts w:hint="eastAsia"/>
          <w:rtl/>
          <w:lang w:eastAsia="he-IL"/>
        </w:rPr>
        <w:t xml:space="preserve"> </w:t>
      </w:r>
      <w:r>
        <w:rPr>
          <w:rFonts w:hint="cs"/>
          <w:rtl/>
          <w:lang w:eastAsia="he-IL"/>
        </w:rPr>
        <w:t xml:space="preserve">לרשויות רווחה, במיוחד כאשר מדובר </w:t>
      </w:r>
      <w:bookmarkStart w:id="1486" w:name="_ETM_Q5_279000"/>
      <w:bookmarkEnd w:id="1486"/>
      <w:r>
        <w:rPr>
          <w:rFonts w:hint="cs"/>
          <w:rtl/>
          <w:lang w:eastAsia="he-IL"/>
        </w:rPr>
        <w:t>על קבלנים שמביאים את הילדים האלה. זה משהו לא אנושי.</w:t>
      </w:r>
    </w:p>
    <w:p w:rsidR="00C62158" w:rsidRDefault="00C62158" w:rsidP="00C10BBC">
      <w:pPr>
        <w:rPr>
          <w:rtl/>
          <w:lang w:eastAsia="he-IL"/>
        </w:rPr>
      </w:pPr>
    </w:p>
    <w:p w:rsidR="00C62158" w:rsidRDefault="00C62158" w:rsidP="00C10BBC">
      <w:pPr>
        <w:rPr>
          <w:rtl/>
          <w:lang w:eastAsia="he-IL"/>
        </w:rPr>
      </w:pPr>
      <w:r>
        <w:rPr>
          <w:rFonts w:hint="cs"/>
          <w:rtl/>
          <w:lang w:eastAsia="he-IL"/>
        </w:rPr>
        <w:t xml:space="preserve">עכשיו אני קורא שיש עוד פרשה ביטחונית </w:t>
      </w:r>
      <w:bookmarkStart w:id="1487" w:name="_ETM_Q5_288000"/>
      <w:bookmarkEnd w:id="1487"/>
      <w:r>
        <w:rPr>
          <w:rFonts w:hint="cs"/>
          <w:rtl/>
          <w:lang w:eastAsia="he-IL"/>
        </w:rPr>
        <w:t xml:space="preserve">שנחקרת ב-433 עם </w:t>
      </w:r>
      <w:r>
        <w:rPr>
          <w:rtl/>
          <w:lang w:eastAsia="he-IL"/>
        </w:rPr>
        <w:t>–</w:t>
      </w:r>
      <w:r>
        <w:rPr>
          <w:rFonts w:hint="cs"/>
          <w:rtl/>
          <w:lang w:eastAsia="he-IL"/>
        </w:rPr>
        <w:t xml:space="preserve"> </w:t>
      </w:r>
      <w:bookmarkStart w:id="1488" w:name="_ETM_Q5_287000"/>
      <w:bookmarkEnd w:id="1488"/>
      <w:r>
        <w:rPr>
          <w:rFonts w:hint="cs"/>
          <w:rtl/>
          <w:lang w:eastAsia="he-IL"/>
        </w:rPr>
        <w:t xml:space="preserve">לא יודע אם יש צו איסור פרסום, אבל ידוע מה הפרשה החדשה. </w:t>
      </w:r>
      <w:bookmarkStart w:id="1489" w:name="_ETM_Q5_289000"/>
      <w:bookmarkEnd w:id="1489"/>
      <w:r>
        <w:rPr>
          <w:rFonts w:hint="cs"/>
          <w:rtl/>
          <w:lang w:eastAsia="he-IL"/>
        </w:rPr>
        <w:t>היא פרשה מתחילת המלחמה.</w:t>
      </w:r>
    </w:p>
    <w:p w:rsidR="00C62158" w:rsidRDefault="00C62158" w:rsidP="00C10BBC">
      <w:pPr>
        <w:rPr>
          <w:rtl/>
          <w:lang w:eastAsia="he-IL"/>
        </w:rPr>
      </w:pPr>
    </w:p>
    <w:p w:rsidR="00C62158" w:rsidRDefault="00C62158" w:rsidP="00C10BBC">
      <w:pPr>
        <w:pStyle w:val="af5"/>
        <w:keepNext/>
        <w:rPr>
          <w:rtl/>
        </w:rPr>
      </w:pPr>
      <w:bookmarkStart w:id="1490" w:name="ET_interruption_6361_32"/>
      <w:r w:rsidRPr="009B0079">
        <w:rPr>
          <w:rStyle w:val="TagStyle"/>
          <w:rtl/>
        </w:rPr>
        <w:t xml:space="preserve"> &lt;&lt; קריאה &gt;&gt; </w:t>
      </w:r>
      <w:r>
        <w:rPr>
          <w:rtl/>
        </w:rPr>
        <w:t>נאור שירי (יש עתיד):</w:t>
      </w:r>
      <w:r w:rsidRPr="009B0079">
        <w:rPr>
          <w:rStyle w:val="TagStyle"/>
          <w:rtl/>
        </w:rPr>
        <w:t xml:space="preserve"> &lt;&lt; קריאה &gt;&gt;</w:t>
      </w:r>
      <w:r>
        <w:rPr>
          <w:rtl/>
        </w:rPr>
        <w:t xml:space="preserve">   </w:t>
      </w:r>
      <w:bookmarkEnd w:id="1490"/>
    </w:p>
    <w:p w:rsidR="00C62158" w:rsidRDefault="00C62158" w:rsidP="00CD2773">
      <w:pPr>
        <w:rPr>
          <w:rtl/>
          <w:lang w:eastAsia="he-IL"/>
        </w:rPr>
      </w:pPr>
    </w:p>
    <w:p w:rsidR="00C62158" w:rsidRDefault="00C62158" w:rsidP="00C10BBC">
      <w:pPr>
        <w:rPr>
          <w:rtl/>
          <w:lang w:eastAsia="he-IL"/>
        </w:rPr>
      </w:pPr>
      <w:r>
        <w:rPr>
          <w:rFonts w:hint="cs"/>
          <w:rtl/>
          <w:lang w:eastAsia="he-IL"/>
        </w:rPr>
        <w:t>איך כולם יודעים ואני לא יודע.</w:t>
      </w:r>
    </w:p>
    <w:p w:rsidR="00C62158" w:rsidRDefault="00C62158" w:rsidP="00C10BBC">
      <w:pPr>
        <w:rPr>
          <w:rtl/>
          <w:lang w:eastAsia="he-IL"/>
        </w:rPr>
      </w:pPr>
    </w:p>
    <w:p w:rsidR="00C62158" w:rsidRDefault="00C62158" w:rsidP="00C10BBC">
      <w:pPr>
        <w:pStyle w:val="-"/>
        <w:keepNext/>
        <w:rPr>
          <w:rtl/>
        </w:rPr>
      </w:pPr>
      <w:bookmarkStart w:id="1491" w:name="ET_speakercontinue_5264_4"/>
      <w:r w:rsidRPr="00A41058">
        <w:rPr>
          <w:rStyle w:val="TagStyle"/>
          <w:rtl/>
        </w:rPr>
        <w:t xml:space="preserve"> &lt;&lt; דובר_המשך &gt;&gt; </w:t>
      </w:r>
      <w:r>
        <w:rPr>
          <w:rtl/>
        </w:rPr>
        <w:t>אחמד טיבי (חד"ש-תע"ל):</w:t>
      </w:r>
      <w:r w:rsidRPr="00A41058">
        <w:rPr>
          <w:rStyle w:val="TagStyle"/>
          <w:rtl/>
        </w:rPr>
        <w:t xml:space="preserve"> &lt;&lt; דובר_המשך &gt;&gt;</w:t>
      </w:r>
      <w:r>
        <w:rPr>
          <w:rtl/>
        </w:rPr>
        <w:t xml:space="preserve">   </w:t>
      </w:r>
      <w:bookmarkEnd w:id="1491"/>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לא, התפרסם משהו בתחילת המלחמה </w:t>
      </w:r>
      <w:r w:rsidR="00CD2773">
        <w:rPr>
          <w:rFonts w:hint="cs"/>
          <w:rtl/>
          <w:lang w:eastAsia="he-IL"/>
        </w:rPr>
        <w:t>– – –</w:t>
      </w:r>
    </w:p>
    <w:p w:rsidR="00C62158" w:rsidRDefault="00C62158" w:rsidP="00C10BBC">
      <w:pPr>
        <w:rPr>
          <w:rtl/>
          <w:lang w:eastAsia="he-IL"/>
        </w:rPr>
      </w:pPr>
      <w:bookmarkStart w:id="1492" w:name="_ETM_Q5_297000"/>
      <w:bookmarkEnd w:id="1492"/>
    </w:p>
    <w:p w:rsidR="00C62158" w:rsidRDefault="00C62158" w:rsidP="00C10BBC">
      <w:pPr>
        <w:pStyle w:val="af5"/>
        <w:keepNext/>
        <w:rPr>
          <w:rtl/>
        </w:rPr>
      </w:pPr>
      <w:bookmarkStart w:id="1493" w:name="ET_interruption_6361_33"/>
      <w:r w:rsidRPr="000B3E2C">
        <w:rPr>
          <w:rStyle w:val="TagStyle"/>
          <w:rtl/>
        </w:rPr>
        <w:t xml:space="preserve"> &lt;&lt; קריאה &gt;&gt; </w:t>
      </w:r>
      <w:r>
        <w:rPr>
          <w:rtl/>
        </w:rPr>
        <w:t>נאור שירי (יש עתיד):</w:t>
      </w:r>
      <w:r w:rsidRPr="000B3E2C">
        <w:rPr>
          <w:rStyle w:val="TagStyle"/>
          <w:rtl/>
        </w:rPr>
        <w:t xml:space="preserve"> &lt;&lt; קריאה &gt;&gt;</w:t>
      </w:r>
      <w:r>
        <w:rPr>
          <w:rtl/>
        </w:rPr>
        <w:t xml:space="preserve">   </w:t>
      </w:r>
      <w:bookmarkEnd w:id="1493"/>
    </w:p>
    <w:p w:rsidR="00C62158" w:rsidRDefault="00C62158" w:rsidP="00CD2773">
      <w:pPr>
        <w:rPr>
          <w:rtl/>
          <w:lang w:eastAsia="he-IL"/>
        </w:rPr>
      </w:pPr>
    </w:p>
    <w:p w:rsidR="00C62158" w:rsidRDefault="00C62158" w:rsidP="00C10BBC">
      <w:pPr>
        <w:rPr>
          <w:rtl/>
          <w:lang w:eastAsia="he-IL"/>
        </w:rPr>
      </w:pPr>
      <w:bookmarkStart w:id="1494" w:name="_ETM_Q5_294000"/>
      <w:bookmarkEnd w:id="1494"/>
      <w:r>
        <w:rPr>
          <w:rFonts w:hint="cs"/>
          <w:rtl/>
          <w:lang w:eastAsia="he-IL"/>
        </w:rPr>
        <w:t>איך אתה יודע ואני לא.</w:t>
      </w:r>
    </w:p>
    <w:p w:rsidR="00C62158" w:rsidRDefault="00C62158" w:rsidP="00C10BBC">
      <w:pPr>
        <w:keepNext/>
        <w:rPr>
          <w:rtl/>
        </w:rPr>
      </w:pPr>
      <w:bookmarkStart w:id="1495" w:name="ET_speaker_5264_35"/>
      <w:bookmarkStart w:id="1496" w:name="ET_speakercontinue_6361_34"/>
    </w:p>
    <w:p w:rsidR="00C62158" w:rsidRDefault="00C62158" w:rsidP="00C10BBC">
      <w:pPr>
        <w:pStyle w:val="-"/>
        <w:keepNext/>
        <w:rPr>
          <w:rtl/>
        </w:rPr>
      </w:pPr>
      <w:bookmarkStart w:id="1497" w:name="ET_speakercontinue_5264_36"/>
      <w:r w:rsidRPr="000B3E2C">
        <w:rPr>
          <w:rStyle w:val="TagStyle"/>
          <w:rtl/>
        </w:rPr>
        <w:t xml:space="preserve"> &lt;&lt; דובר_המשך &gt;&gt; </w:t>
      </w:r>
      <w:r>
        <w:rPr>
          <w:rtl/>
        </w:rPr>
        <w:t>אחמד טיבי (חד"ש-תע"ל):</w:t>
      </w:r>
      <w:r w:rsidRPr="000B3E2C">
        <w:rPr>
          <w:rStyle w:val="TagStyle"/>
          <w:rtl/>
        </w:rPr>
        <w:t xml:space="preserve"> &lt;&lt; דובר_המשך &gt;&gt;</w:t>
      </w:r>
      <w:r>
        <w:rPr>
          <w:rtl/>
        </w:rPr>
        <w:t xml:space="preserve">   </w:t>
      </w:r>
      <w:bookmarkEnd w:id="1497"/>
    </w:p>
    <w:p w:rsidR="00C62158" w:rsidRDefault="00C62158" w:rsidP="00C10BBC">
      <w:pPr>
        <w:rPr>
          <w:rtl/>
        </w:rPr>
      </w:pPr>
    </w:p>
    <w:p w:rsidR="00C62158" w:rsidRDefault="00C62158" w:rsidP="00C10BBC">
      <w:pPr>
        <w:rPr>
          <w:rtl/>
          <w:lang w:eastAsia="he-IL"/>
        </w:rPr>
      </w:pPr>
      <w:bookmarkStart w:id="1498" w:name="_ETM_Q5_306000"/>
      <w:bookmarkStart w:id="1499" w:name="_ETM_Q5_300000"/>
      <w:bookmarkStart w:id="1500" w:name="_ETM_Q5_301000"/>
      <w:bookmarkStart w:id="1501" w:name="_ETM_Q5_298000"/>
      <w:bookmarkEnd w:id="1495"/>
      <w:bookmarkEnd w:id="1496"/>
      <w:bookmarkEnd w:id="1498"/>
      <w:bookmarkEnd w:id="1499"/>
      <w:bookmarkEnd w:id="1500"/>
      <w:bookmarkEnd w:id="1501"/>
      <w:r>
        <w:rPr>
          <w:rFonts w:hint="cs"/>
          <w:rtl/>
          <w:lang w:eastAsia="he-IL"/>
        </w:rPr>
        <w:t xml:space="preserve">התפרסם משהו בתחילת המלחמה על מישהו שהגיש תלונה על שינוי פרוטוקולים </w:t>
      </w:r>
      <w:r>
        <w:rPr>
          <w:rtl/>
          <w:lang w:eastAsia="he-IL"/>
        </w:rPr>
        <w:t>–</w:t>
      </w:r>
      <w:r>
        <w:rPr>
          <w:rFonts w:hint="cs"/>
          <w:rtl/>
          <w:lang w:eastAsia="he-IL"/>
        </w:rPr>
        <w:t xml:space="preserve"> כנראה שזה זה. האמת, אתמול </w:t>
      </w:r>
      <w:r w:rsidR="00CD2773">
        <w:rPr>
          <w:rFonts w:hint="cs"/>
          <w:rtl/>
          <w:lang w:eastAsia="he-IL"/>
        </w:rPr>
        <w:t>– – –</w:t>
      </w:r>
    </w:p>
    <w:p w:rsidR="00C62158" w:rsidRDefault="00C62158" w:rsidP="00C10BBC">
      <w:pPr>
        <w:keepNext/>
        <w:rPr>
          <w:rtl/>
        </w:rPr>
      </w:pPr>
      <w:bookmarkStart w:id="1502" w:name="ET_interruption_5854_53"/>
    </w:p>
    <w:p w:rsidR="00C62158" w:rsidRDefault="00C62158" w:rsidP="00C10BBC">
      <w:pPr>
        <w:pStyle w:val="af5"/>
        <w:keepNext/>
        <w:rPr>
          <w:rtl/>
        </w:rPr>
      </w:pPr>
      <w:r w:rsidRPr="00BA541F">
        <w:rPr>
          <w:rStyle w:val="TagStyle"/>
          <w:rtl/>
        </w:rPr>
        <w:t xml:space="preserve"> &lt;&lt; קריאה &gt;&gt; </w:t>
      </w:r>
      <w:r>
        <w:rPr>
          <w:rtl/>
        </w:rPr>
        <w:t>ווליד טאהא (רע"מ – הרשימה הערבית המאוחדת):</w:t>
      </w:r>
      <w:r w:rsidRPr="00BA541F">
        <w:rPr>
          <w:rStyle w:val="TagStyle"/>
          <w:rtl/>
        </w:rPr>
        <w:t xml:space="preserve"> &lt;&lt; קריאה &gt;&gt;</w:t>
      </w:r>
      <w:r>
        <w:rPr>
          <w:rtl/>
        </w:rPr>
        <w:t xml:space="preserve">   </w:t>
      </w:r>
      <w:bookmarkEnd w:id="1502"/>
    </w:p>
    <w:p w:rsidR="00C62158" w:rsidRPr="00BA541F" w:rsidRDefault="00C62158" w:rsidP="00C10BBC">
      <w:pPr>
        <w:rPr>
          <w:rtl/>
          <w:lang w:eastAsia="he-IL"/>
        </w:rPr>
      </w:pPr>
    </w:p>
    <w:p w:rsidR="00C62158" w:rsidRDefault="00CD2773" w:rsidP="00C10BBC">
      <w:pPr>
        <w:rPr>
          <w:rtl/>
          <w:lang w:eastAsia="he-IL"/>
        </w:rPr>
      </w:pPr>
      <w:bookmarkStart w:id="1503" w:name="_ETM_Q5_315000"/>
      <w:bookmarkEnd w:id="1503"/>
      <w:r>
        <w:rPr>
          <w:rFonts w:hint="cs"/>
          <w:rtl/>
          <w:lang w:eastAsia="he-IL"/>
        </w:rPr>
        <w:t>– – –</w:t>
      </w:r>
      <w:r w:rsidR="00C62158">
        <w:rPr>
          <w:rFonts w:hint="cs"/>
          <w:rtl/>
          <w:lang w:eastAsia="he-IL"/>
        </w:rPr>
        <w:t xml:space="preserve"> </w:t>
      </w:r>
      <w:bookmarkStart w:id="1504" w:name="_ETM_Q5_316000"/>
      <w:bookmarkEnd w:id="1504"/>
    </w:p>
    <w:p w:rsidR="00C62158" w:rsidRDefault="00C62158" w:rsidP="00C10BBC">
      <w:pPr>
        <w:rPr>
          <w:rtl/>
          <w:lang w:eastAsia="he-IL"/>
        </w:rPr>
      </w:pPr>
      <w:bookmarkStart w:id="1505" w:name="_ETM_Q5_324598"/>
      <w:bookmarkStart w:id="1506" w:name="_ETM_Q5_324721"/>
      <w:bookmarkStart w:id="1507" w:name="_ETM_Q5_324805"/>
      <w:bookmarkStart w:id="1508" w:name="_ETM_Q5_324899"/>
      <w:bookmarkEnd w:id="1505"/>
      <w:bookmarkEnd w:id="1506"/>
      <w:bookmarkEnd w:id="1507"/>
      <w:bookmarkEnd w:id="1508"/>
    </w:p>
    <w:p w:rsidR="00C62158" w:rsidRDefault="00C62158" w:rsidP="00C10BBC">
      <w:pPr>
        <w:pStyle w:val="-"/>
        <w:keepNext/>
        <w:rPr>
          <w:rtl/>
        </w:rPr>
      </w:pPr>
      <w:bookmarkStart w:id="1509" w:name="ET_speakercontinue_5264_54"/>
      <w:bookmarkStart w:id="1510" w:name="ET_speakercontinue_5854_38"/>
      <w:r w:rsidRPr="00BA541F">
        <w:rPr>
          <w:rStyle w:val="TagStyle"/>
          <w:rtl/>
        </w:rPr>
        <w:t xml:space="preserve"> &lt;&lt; דובר_המשך &gt;&gt; </w:t>
      </w:r>
      <w:r w:rsidRPr="00BA541F">
        <w:rPr>
          <w:rtl/>
        </w:rPr>
        <w:t>אחמד טיבי (חד"ש-תע"ל):</w:t>
      </w:r>
      <w:r w:rsidRPr="00BA541F">
        <w:rPr>
          <w:rStyle w:val="TagStyle"/>
          <w:rtl/>
        </w:rPr>
        <w:t xml:space="preserve"> &lt;&lt; דובר_המשך &gt;&gt;</w:t>
      </w:r>
      <w:r>
        <w:rPr>
          <w:rStyle w:val="TagStyle"/>
          <w:rtl/>
        </w:rPr>
        <w:t xml:space="preserve">   </w:t>
      </w:r>
      <w:bookmarkEnd w:id="1509"/>
    </w:p>
    <w:p w:rsidR="00C62158" w:rsidRDefault="00C62158" w:rsidP="00C10BBC">
      <w:pPr>
        <w:rPr>
          <w:rtl/>
        </w:rPr>
      </w:pPr>
    </w:p>
    <w:p w:rsidR="00C62158" w:rsidRDefault="00C62158" w:rsidP="00C10BBC">
      <w:pPr>
        <w:rPr>
          <w:rtl/>
          <w:lang w:eastAsia="he-IL"/>
        </w:rPr>
      </w:pPr>
      <w:bookmarkStart w:id="1511" w:name="_ETM_Q5_317000"/>
      <w:bookmarkEnd w:id="1510"/>
      <w:bookmarkEnd w:id="1511"/>
      <w:r>
        <w:rPr>
          <w:rFonts w:hint="cs"/>
          <w:rtl/>
          <w:lang w:eastAsia="he-IL"/>
        </w:rPr>
        <w:t xml:space="preserve">לא, לא קשור. שוטטות אחרת. </w:t>
      </w:r>
    </w:p>
    <w:p w:rsidR="00C62158" w:rsidRDefault="00C62158" w:rsidP="00C10BBC">
      <w:pPr>
        <w:rPr>
          <w:rtl/>
          <w:lang w:eastAsia="he-IL"/>
        </w:rPr>
      </w:pPr>
      <w:bookmarkStart w:id="1512" w:name="_ETM_Q5_329119"/>
      <w:bookmarkStart w:id="1513" w:name="_ETM_Q5_329191"/>
      <w:bookmarkEnd w:id="1512"/>
      <w:bookmarkEnd w:id="1513"/>
    </w:p>
    <w:p w:rsidR="00C62158" w:rsidRDefault="00C62158" w:rsidP="00C10BBC">
      <w:pPr>
        <w:rPr>
          <w:rtl/>
          <w:lang w:eastAsia="he-IL"/>
        </w:rPr>
      </w:pPr>
      <w:bookmarkStart w:id="1514" w:name="_ETM_Q5_329366"/>
      <w:bookmarkStart w:id="1515" w:name="_ETM_Q5_329430"/>
      <w:bookmarkEnd w:id="1514"/>
      <w:bookmarkEnd w:id="1515"/>
      <w:r>
        <w:rPr>
          <w:rFonts w:hint="cs"/>
          <w:rtl/>
          <w:lang w:eastAsia="he-IL"/>
        </w:rPr>
        <w:t xml:space="preserve">נאור, אתמול היה מחזה מעניין מאחורי </w:t>
      </w:r>
      <w:bookmarkStart w:id="1516" w:name="_ETM_Q5_331000"/>
      <w:bookmarkEnd w:id="1516"/>
      <w:r>
        <w:rPr>
          <w:rFonts w:hint="cs"/>
          <w:rtl/>
          <w:lang w:eastAsia="he-IL"/>
        </w:rPr>
        <w:t xml:space="preserve">המליאה: ראיתי </w:t>
      </w:r>
      <w:r w:rsidR="00B82E91">
        <w:rPr>
          <w:rFonts w:hint="cs"/>
          <w:rtl/>
          <w:lang w:eastAsia="he-IL"/>
        </w:rPr>
        <w:t xml:space="preserve">את </w:t>
      </w:r>
      <w:r>
        <w:rPr>
          <w:rFonts w:hint="cs"/>
          <w:rtl/>
          <w:lang w:eastAsia="he-IL"/>
        </w:rPr>
        <w:t xml:space="preserve">אחד מעוזרי ראש הממשלה מסתובב חופשי. הוא </w:t>
      </w:r>
      <w:bookmarkStart w:id="1517" w:name="_ETM_Q5_337000"/>
      <w:bookmarkEnd w:id="1517"/>
      <w:r>
        <w:rPr>
          <w:rFonts w:hint="cs"/>
          <w:rtl/>
          <w:lang w:eastAsia="he-IL"/>
        </w:rPr>
        <w:t>לא עצור.</w:t>
      </w:r>
    </w:p>
    <w:p w:rsidR="00C62158" w:rsidRDefault="00C62158" w:rsidP="00C10BBC">
      <w:pPr>
        <w:rPr>
          <w:rtl/>
          <w:lang w:eastAsia="he-IL"/>
        </w:rPr>
      </w:pPr>
      <w:bookmarkStart w:id="1518" w:name="_ETM_Q5_333000"/>
      <w:bookmarkEnd w:id="1518"/>
    </w:p>
    <w:p w:rsidR="00C62158" w:rsidRDefault="00C62158" w:rsidP="00C10BBC">
      <w:pPr>
        <w:pStyle w:val="af5"/>
        <w:keepNext/>
        <w:rPr>
          <w:rtl/>
        </w:rPr>
      </w:pPr>
      <w:bookmarkStart w:id="1519" w:name="ET_interruption_5854_39"/>
      <w:r w:rsidRPr="00BA541F">
        <w:rPr>
          <w:rStyle w:val="TagStyle"/>
          <w:rtl/>
        </w:rPr>
        <w:t xml:space="preserve"> &lt;&lt; קריאה &gt;&gt; </w:t>
      </w:r>
      <w:r>
        <w:rPr>
          <w:rtl/>
        </w:rPr>
        <w:t>ווליד טאהא (רע"מ – הרשימה הערבית המאוחדת):</w:t>
      </w:r>
      <w:r w:rsidRPr="00BA541F">
        <w:rPr>
          <w:rStyle w:val="TagStyle"/>
          <w:rtl/>
        </w:rPr>
        <w:t xml:space="preserve"> &lt;&lt; קריאה &gt;&gt;</w:t>
      </w:r>
      <w:r>
        <w:rPr>
          <w:rtl/>
        </w:rPr>
        <w:t xml:space="preserve">   </w:t>
      </w:r>
      <w:bookmarkEnd w:id="1519"/>
    </w:p>
    <w:p w:rsidR="00C62158" w:rsidRDefault="00C62158" w:rsidP="00CD2773">
      <w:pPr>
        <w:rPr>
          <w:rtl/>
          <w:lang w:eastAsia="he-IL"/>
        </w:rPr>
      </w:pPr>
    </w:p>
    <w:p w:rsidR="00C62158" w:rsidRDefault="00C62158" w:rsidP="00C10BBC">
      <w:pPr>
        <w:rPr>
          <w:rtl/>
          <w:lang w:eastAsia="he-IL"/>
        </w:rPr>
      </w:pPr>
      <w:bookmarkStart w:id="1520" w:name="_ETM_Q5_335000"/>
      <w:bookmarkEnd w:id="1520"/>
      <w:r>
        <w:rPr>
          <w:rFonts w:hint="cs"/>
          <w:rtl/>
          <w:lang w:eastAsia="he-IL"/>
        </w:rPr>
        <w:t>זה חריג.</w:t>
      </w:r>
    </w:p>
    <w:p w:rsidR="00C62158" w:rsidRDefault="00C62158" w:rsidP="00C10BBC">
      <w:pPr>
        <w:keepNext/>
        <w:rPr>
          <w:rtl/>
        </w:rPr>
      </w:pPr>
      <w:bookmarkStart w:id="1521" w:name="_ETM_Q5_340000"/>
      <w:bookmarkStart w:id="1522" w:name="ET_speakercontinue_5264_48"/>
      <w:bookmarkStart w:id="1523" w:name="ET_speaker_5264_47"/>
      <w:bookmarkEnd w:id="1521"/>
    </w:p>
    <w:p w:rsidR="00C62158" w:rsidRDefault="00C62158" w:rsidP="00C10BBC">
      <w:pPr>
        <w:pStyle w:val="-"/>
        <w:keepNext/>
        <w:rPr>
          <w:rtl/>
        </w:rPr>
      </w:pPr>
      <w:r w:rsidRPr="00BA541F">
        <w:rPr>
          <w:rStyle w:val="TagStyle"/>
          <w:rtl/>
        </w:rPr>
        <w:t xml:space="preserve"> &lt;&lt; דובר_המשך &gt;&gt; </w:t>
      </w:r>
      <w:r w:rsidRPr="00BA541F">
        <w:rPr>
          <w:rtl/>
        </w:rPr>
        <w:t>אחמד טיבי (חד"ש-תע"ל):</w:t>
      </w:r>
      <w:r w:rsidRPr="00BA541F">
        <w:rPr>
          <w:rStyle w:val="TagStyle"/>
          <w:rtl/>
        </w:rPr>
        <w:t xml:space="preserve"> &lt;&lt; דובר_המשך &gt;&gt;</w:t>
      </w:r>
      <w:r>
        <w:rPr>
          <w:rStyle w:val="TagStyle"/>
          <w:rtl/>
        </w:rPr>
        <w:t xml:space="preserve">   </w:t>
      </w:r>
      <w:bookmarkEnd w:id="1522"/>
    </w:p>
    <w:bookmarkEnd w:id="1523"/>
    <w:p w:rsidR="00C62158" w:rsidRDefault="00C62158" w:rsidP="00C10BBC">
      <w:pPr>
        <w:rPr>
          <w:rtl/>
          <w:lang w:eastAsia="he-IL"/>
        </w:rPr>
      </w:pPr>
    </w:p>
    <w:p w:rsidR="00C62158" w:rsidRDefault="00C62158" w:rsidP="00C10BBC">
      <w:pPr>
        <w:rPr>
          <w:rtl/>
          <w:lang w:eastAsia="he-IL"/>
        </w:rPr>
      </w:pPr>
      <w:r>
        <w:rPr>
          <w:rFonts w:hint="cs"/>
          <w:rtl/>
          <w:lang w:eastAsia="he-IL"/>
        </w:rPr>
        <w:t>זה חריג בימים אלה.</w:t>
      </w:r>
    </w:p>
    <w:p w:rsidR="00C62158" w:rsidRDefault="00C62158" w:rsidP="00C10BBC">
      <w:pPr>
        <w:rPr>
          <w:rtl/>
          <w:lang w:eastAsia="he-IL"/>
        </w:rPr>
      </w:pPr>
      <w:bookmarkStart w:id="1524" w:name="_ETM_Q5_338000"/>
      <w:bookmarkEnd w:id="1524"/>
    </w:p>
    <w:p w:rsidR="00C62158" w:rsidRDefault="00C62158" w:rsidP="00C10BBC">
      <w:pPr>
        <w:pStyle w:val="af5"/>
        <w:keepNext/>
        <w:rPr>
          <w:rtl/>
        </w:rPr>
      </w:pPr>
      <w:bookmarkStart w:id="1525" w:name="ET_interruption_5761_41"/>
      <w:r w:rsidRPr="00BA541F">
        <w:rPr>
          <w:rStyle w:val="TagStyle"/>
          <w:rtl/>
        </w:rPr>
        <w:t xml:space="preserve"> &lt;&lt; קריאה &gt;&gt; </w:t>
      </w:r>
      <w:r>
        <w:rPr>
          <w:rtl/>
        </w:rPr>
        <w:t>עאידה תומא סלימאן (חד"ש-תע"ל):</w:t>
      </w:r>
      <w:r w:rsidRPr="00BA541F">
        <w:rPr>
          <w:rStyle w:val="TagStyle"/>
          <w:rtl/>
        </w:rPr>
        <w:t xml:space="preserve"> &lt;&lt; קריאה &gt;&gt;</w:t>
      </w:r>
      <w:r>
        <w:rPr>
          <w:rtl/>
        </w:rPr>
        <w:t xml:space="preserve">   </w:t>
      </w:r>
      <w:bookmarkEnd w:id="1525"/>
    </w:p>
    <w:p w:rsidR="00C62158" w:rsidRDefault="00C62158" w:rsidP="00CD2773">
      <w:pPr>
        <w:rPr>
          <w:rtl/>
          <w:lang w:eastAsia="he-IL"/>
        </w:rPr>
      </w:pPr>
    </w:p>
    <w:p w:rsidR="00C62158" w:rsidRPr="00BA541F" w:rsidRDefault="00CD2773" w:rsidP="00C10BBC">
      <w:pPr>
        <w:rPr>
          <w:rtl/>
          <w:lang w:eastAsia="he-IL"/>
        </w:rPr>
      </w:pPr>
      <w:bookmarkStart w:id="1526" w:name="_ETM_Q5_341000"/>
      <w:bookmarkEnd w:id="1526"/>
      <w:r>
        <w:rPr>
          <w:rFonts w:hint="cs"/>
          <w:rtl/>
          <w:lang w:eastAsia="he-IL"/>
        </w:rPr>
        <w:t>– – –</w:t>
      </w:r>
    </w:p>
    <w:p w:rsidR="00C62158" w:rsidRDefault="00C62158" w:rsidP="00C10BBC">
      <w:pPr>
        <w:rPr>
          <w:rtl/>
          <w:lang w:eastAsia="he-IL"/>
        </w:rPr>
      </w:pPr>
    </w:p>
    <w:p w:rsidR="00C62158" w:rsidRDefault="00C62158" w:rsidP="00C10BBC">
      <w:pPr>
        <w:pStyle w:val="-"/>
        <w:keepNext/>
        <w:rPr>
          <w:rtl/>
        </w:rPr>
      </w:pPr>
      <w:bookmarkStart w:id="1527" w:name="ET_speakercontinue_5264_6"/>
      <w:r w:rsidRPr="00A41058">
        <w:rPr>
          <w:rStyle w:val="TagStyle"/>
          <w:rtl/>
        </w:rPr>
        <w:t xml:space="preserve"> &lt;&lt; דובר_המשך &gt;&gt; </w:t>
      </w:r>
      <w:r>
        <w:rPr>
          <w:rtl/>
        </w:rPr>
        <w:t>אחמד טיבי (חד"ש-תע"ל):</w:t>
      </w:r>
      <w:r w:rsidRPr="00A41058">
        <w:rPr>
          <w:rStyle w:val="TagStyle"/>
          <w:rtl/>
        </w:rPr>
        <w:t xml:space="preserve"> &lt;&lt; דובר_המשך &gt;&gt;</w:t>
      </w:r>
      <w:r>
        <w:rPr>
          <w:rtl/>
        </w:rPr>
        <w:t xml:space="preserve">   </w:t>
      </w:r>
      <w:bookmarkEnd w:id="1527"/>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זה חריג. אמרתי: הינה, </w:t>
      </w:r>
      <w:bookmarkStart w:id="1528" w:name="_ETM_Q5_343000"/>
      <w:bookmarkEnd w:id="1528"/>
      <w:r>
        <w:rPr>
          <w:rFonts w:hint="cs"/>
          <w:rtl/>
          <w:lang w:eastAsia="he-IL"/>
        </w:rPr>
        <w:t xml:space="preserve">לא כולם עצורים. הוא הסתובב חופשי, לא הרגיש מאוים. האמת, ששמעתי </w:t>
      </w:r>
      <w:r>
        <w:rPr>
          <w:rtl/>
          <w:lang w:eastAsia="he-IL"/>
        </w:rPr>
        <w:t>–</w:t>
      </w:r>
      <w:r>
        <w:rPr>
          <w:rFonts w:hint="cs"/>
          <w:rtl/>
          <w:lang w:eastAsia="he-IL"/>
        </w:rPr>
        <w:t xml:space="preserve"> עופר, אתה סיפרת לי על מישהי שאמרה שהמסיק </w:t>
      </w:r>
      <w:bookmarkStart w:id="1529" w:name="_ETM_Q5_365000"/>
      <w:bookmarkEnd w:id="1529"/>
      <w:r>
        <w:rPr>
          <w:rFonts w:hint="cs"/>
          <w:rtl/>
          <w:lang w:eastAsia="he-IL"/>
        </w:rPr>
        <w:t>זה כדי לאסוף מודיעין.</w:t>
      </w:r>
    </w:p>
    <w:p w:rsidR="00C62158" w:rsidRDefault="00C62158" w:rsidP="00C10BBC">
      <w:pPr>
        <w:rPr>
          <w:rtl/>
          <w:lang w:eastAsia="he-IL"/>
        </w:rPr>
      </w:pPr>
      <w:bookmarkStart w:id="1530" w:name="_ETM_Q5_367000"/>
      <w:bookmarkEnd w:id="1530"/>
    </w:p>
    <w:p w:rsidR="00C62158" w:rsidRDefault="00C62158" w:rsidP="00C10BBC">
      <w:pPr>
        <w:pStyle w:val="af5"/>
        <w:keepNext/>
        <w:rPr>
          <w:rtl/>
        </w:rPr>
      </w:pPr>
      <w:bookmarkStart w:id="1531" w:name="ET_interruption_5761_42"/>
      <w:r w:rsidRPr="00BA541F">
        <w:rPr>
          <w:rStyle w:val="TagStyle"/>
          <w:rtl/>
        </w:rPr>
        <w:t xml:space="preserve"> &lt;&lt; קריאה &gt;&gt; </w:t>
      </w:r>
      <w:r>
        <w:rPr>
          <w:rtl/>
        </w:rPr>
        <w:t>עאידה תומא סלימאן (חד"ש-תע"ל):</w:t>
      </w:r>
      <w:r w:rsidRPr="00BA541F">
        <w:rPr>
          <w:rStyle w:val="TagStyle"/>
          <w:rtl/>
        </w:rPr>
        <w:t xml:space="preserve"> &lt;&lt; קריאה &gt;&gt;</w:t>
      </w:r>
      <w:r>
        <w:rPr>
          <w:rtl/>
        </w:rPr>
        <w:t xml:space="preserve">   </w:t>
      </w:r>
      <w:bookmarkEnd w:id="1531"/>
    </w:p>
    <w:p w:rsidR="00C62158" w:rsidRDefault="00C62158" w:rsidP="00CD2773">
      <w:pPr>
        <w:rPr>
          <w:rtl/>
          <w:lang w:eastAsia="he-IL"/>
        </w:rPr>
      </w:pPr>
    </w:p>
    <w:p w:rsidR="00C62158" w:rsidRDefault="00C62158" w:rsidP="00C10BBC">
      <w:pPr>
        <w:rPr>
          <w:rtl/>
          <w:lang w:eastAsia="he-IL"/>
        </w:rPr>
      </w:pPr>
      <w:r>
        <w:rPr>
          <w:rFonts w:hint="cs"/>
          <w:rtl/>
          <w:lang w:eastAsia="he-IL"/>
        </w:rPr>
        <w:t>אני אמרתי.</w:t>
      </w:r>
    </w:p>
    <w:p w:rsidR="00C62158" w:rsidRDefault="00C62158" w:rsidP="00CD2773">
      <w:pPr>
        <w:rPr>
          <w:rtl/>
          <w:lang w:eastAsia="he-IL"/>
        </w:rPr>
      </w:pPr>
    </w:p>
    <w:p w:rsidR="00C62158" w:rsidRDefault="00C62158" w:rsidP="00C10BBC">
      <w:pPr>
        <w:pStyle w:val="-"/>
        <w:keepNext/>
        <w:rPr>
          <w:rtl/>
        </w:rPr>
      </w:pPr>
      <w:bookmarkStart w:id="1532" w:name="ET_speakercontinue_5264_55"/>
      <w:r w:rsidRPr="00BA541F">
        <w:rPr>
          <w:rStyle w:val="TagStyle"/>
          <w:rtl/>
        </w:rPr>
        <w:t xml:space="preserve"> &lt;&lt; דובר_המשך &gt;&gt; </w:t>
      </w:r>
      <w:r>
        <w:rPr>
          <w:rtl/>
        </w:rPr>
        <w:t>אחמד טיבי (חד"ש-תע"ל):</w:t>
      </w:r>
      <w:r w:rsidRPr="00BA541F">
        <w:rPr>
          <w:rStyle w:val="TagStyle"/>
          <w:rtl/>
        </w:rPr>
        <w:t xml:space="preserve"> &lt;&lt; דובר_המשך &gt;&gt;</w:t>
      </w:r>
      <w:r>
        <w:rPr>
          <w:rtl/>
        </w:rPr>
        <w:t xml:space="preserve">   </w:t>
      </w:r>
      <w:bookmarkEnd w:id="1532"/>
    </w:p>
    <w:p w:rsidR="00C62158" w:rsidRDefault="00C62158" w:rsidP="00CD2773">
      <w:pPr>
        <w:rPr>
          <w:rtl/>
          <w:lang w:eastAsia="he-IL"/>
        </w:rPr>
      </w:pPr>
    </w:p>
    <w:p w:rsidR="00C62158" w:rsidRDefault="00C62158" w:rsidP="00B82E91">
      <w:pPr>
        <w:rPr>
          <w:rtl/>
          <w:lang w:eastAsia="he-IL"/>
        </w:rPr>
      </w:pPr>
      <w:bookmarkStart w:id="1533" w:name="_ETM_Q5_371000"/>
      <w:bookmarkEnd w:id="1533"/>
      <w:r>
        <w:rPr>
          <w:rFonts w:hint="cs"/>
          <w:rtl/>
          <w:lang w:eastAsia="he-IL"/>
        </w:rPr>
        <w:t xml:space="preserve">את אמרת לי </w:t>
      </w:r>
      <w:r w:rsidR="00892B8E">
        <w:rPr>
          <w:rFonts w:hint="eastAsia"/>
          <w:rtl/>
          <w:lang w:eastAsia="he-IL"/>
        </w:rPr>
        <w:t>–</w:t>
      </w:r>
      <w:r w:rsidR="00892B8E">
        <w:rPr>
          <w:rFonts w:hint="cs"/>
          <w:rtl/>
          <w:lang w:eastAsia="he-IL"/>
        </w:rPr>
        <w:t xml:space="preserve"> </w:t>
      </w:r>
      <w:r>
        <w:rPr>
          <w:rFonts w:hint="cs"/>
          <w:rtl/>
          <w:lang w:eastAsia="he-IL"/>
        </w:rPr>
        <w:t>שניכם</w:t>
      </w:r>
      <w:r w:rsidR="00B82E91">
        <w:rPr>
          <w:rFonts w:hint="cs"/>
          <w:rtl/>
          <w:lang w:eastAsia="he-IL"/>
        </w:rPr>
        <w:t>.</w:t>
      </w:r>
      <w:r>
        <w:rPr>
          <w:rFonts w:hint="cs"/>
          <w:rtl/>
          <w:lang w:eastAsia="he-IL"/>
        </w:rPr>
        <w:t xml:space="preserve"> (אומר בערבית: </w:t>
      </w:r>
      <w:r w:rsidR="00892B8E">
        <w:rPr>
          <w:rFonts w:hint="cs"/>
          <w:rtl/>
          <w:lang w:eastAsia="he-IL"/>
        </w:rPr>
        <w:t>ש</w:t>
      </w:r>
      <w:r>
        <w:rPr>
          <w:rFonts w:hint="cs"/>
          <w:rtl/>
          <w:lang w:eastAsia="he-IL"/>
        </w:rPr>
        <w:t xml:space="preserve">אללה יעזור </w:t>
      </w:r>
      <w:r w:rsidR="00892B8E">
        <w:rPr>
          <w:rFonts w:hint="cs"/>
          <w:rtl/>
          <w:lang w:eastAsia="he-IL"/>
        </w:rPr>
        <w:t>לה, מה תראה?</w:t>
      </w:r>
      <w:r>
        <w:rPr>
          <w:rFonts w:hint="cs"/>
          <w:rtl/>
          <w:lang w:eastAsia="he-IL"/>
        </w:rPr>
        <w:t xml:space="preserve">) </w:t>
      </w:r>
      <w:bookmarkStart w:id="1534" w:name="_ETM_Q5_368000"/>
      <w:bookmarkEnd w:id="1534"/>
      <w:r>
        <w:rPr>
          <w:rFonts w:hint="cs"/>
          <w:rtl/>
          <w:lang w:eastAsia="he-IL"/>
        </w:rPr>
        <w:t xml:space="preserve">יעני, אנשים כאלה צריכים עזרה, סיוע, טיפול. אבל </w:t>
      </w:r>
      <w:bookmarkStart w:id="1535" w:name="_ETM_Q5_374000"/>
      <w:bookmarkEnd w:id="1535"/>
      <w:r>
        <w:rPr>
          <w:rFonts w:hint="cs"/>
          <w:rtl/>
          <w:lang w:eastAsia="he-IL"/>
        </w:rPr>
        <w:t xml:space="preserve">זה לא רק אנשים שצריכים טיפול, זה פשיזם מובהק. בדיון פה בוועדות הכנסת החסויות אמרו שעד </w:t>
      </w:r>
      <w:bookmarkStart w:id="1536" w:name="_ETM_Q5_390000"/>
      <w:bookmarkEnd w:id="1536"/>
      <w:r>
        <w:rPr>
          <w:rFonts w:hint="cs"/>
          <w:rtl/>
          <w:lang w:eastAsia="he-IL"/>
        </w:rPr>
        <w:t>עכשיו נהרגו, נרצחו, שבעה פלסטינים במסיק הזיתים, ורם בן ברק הזכיר את זה היום בוועדה. זה היה בשידור בערוץ הכנסת.</w:t>
      </w:r>
    </w:p>
    <w:p w:rsidR="00C62158" w:rsidRDefault="00C62158" w:rsidP="00C10BBC">
      <w:pPr>
        <w:rPr>
          <w:rtl/>
          <w:lang w:eastAsia="he-IL"/>
        </w:rPr>
      </w:pPr>
    </w:p>
    <w:p w:rsidR="00C62158" w:rsidRDefault="00C62158" w:rsidP="00C10BBC">
      <w:pPr>
        <w:pStyle w:val="af5"/>
        <w:keepNext/>
        <w:rPr>
          <w:rtl/>
        </w:rPr>
      </w:pPr>
      <w:bookmarkStart w:id="1537" w:name="ET_interruption_קריאה_44"/>
      <w:r w:rsidRPr="00BA541F">
        <w:rPr>
          <w:rStyle w:val="TagStyle"/>
          <w:rtl/>
        </w:rPr>
        <w:t xml:space="preserve"> &lt;&lt; קריאה &gt;&gt; </w:t>
      </w:r>
      <w:r>
        <w:rPr>
          <w:rtl/>
        </w:rPr>
        <w:t>קריאה:</w:t>
      </w:r>
      <w:r w:rsidRPr="00BA541F">
        <w:rPr>
          <w:rStyle w:val="TagStyle"/>
          <w:rtl/>
        </w:rPr>
        <w:t xml:space="preserve"> &lt;&lt; קריאה &gt;&gt;</w:t>
      </w:r>
      <w:r>
        <w:rPr>
          <w:rtl/>
        </w:rPr>
        <w:t xml:space="preserve">   </w:t>
      </w:r>
      <w:bookmarkEnd w:id="1537"/>
    </w:p>
    <w:p w:rsidR="00C62158" w:rsidRDefault="00C62158" w:rsidP="00CD2773">
      <w:pPr>
        <w:rPr>
          <w:rtl/>
          <w:lang w:eastAsia="he-IL"/>
        </w:rPr>
      </w:pPr>
    </w:p>
    <w:p w:rsidR="00C62158" w:rsidRDefault="00CD2773" w:rsidP="00C10BBC">
      <w:pPr>
        <w:rPr>
          <w:rtl/>
          <w:lang w:eastAsia="he-IL"/>
        </w:rPr>
      </w:pPr>
      <w:r>
        <w:rPr>
          <w:rFonts w:hint="cs"/>
          <w:rtl/>
          <w:lang w:eastAsia="he-IL"/>
        </w:rPr>
        <w:t>– – –</w:t>
      </w:r>
      <w:r w:rsidR="00C62158">
        <w:rPr>
          <w:rFonts w:hint="cs"/>
          <w:rtl/>
          <w:lang w:eastAsia="he-IL"/>
        </w:rPr>
        <w:t xml:space="preserve"> </w:t>
      </w:r>
    </w:p>
    <w:p w:rsidR="00C62158" w:rsidRDefault="00C62158" w:rsidP="00C10BBC">
      <w:pPr>
        <w:rPr>
          <w:rtl/>
          <w:lang w:eastAsia="he-IL"/>
        </w:rPr>
      </w:pPr>
    </w:p>
    <w:p w:rsidR="00C62158" w:rsidRDefault="00C62158" w:rsidP="00C10BBC">
      <w:pPr>
        <w:pStyle w:val="-"/>
        <w:keepNext/>
        <w:rPr>
          <w:rtl/>
        </w:rPr>
      </w:pPr>
      <w:bookmarkStart w:id="1538" w:name="_ETM_Q5_399000"/>
      <w:bookmarkStart w:id="1539" w:name="ET_speakercontinue_5264_7"/>
      <w:bookmarkEnd w:id="1538"/>
      <w:r w:rsidRPr="00A41058">
        <w:rPr>
          <w:rStyle w:val="TagStyle"/>
          <w:rtl/>
        </w:rPr>
        <w:t xml:space="preserve"> &lt;&lt; דובר_המשך &gt;&gt; </w:t>
      </w:r>
      <w:r>
        <w:rPr>
          <w:rtl/>
        </w:rPr>
        <w:t>אחמד טיבי (חד"ש-תע"ל):</w:t>
      </w:r>
      <w:r w:rsidRPr="00A41058">
        <w:rPr>
          <w:rStyle w:val="TagStyle"/>
          <w:rtl/>
        </w:rPr>
        <w:t xml:space="preserve"> &lt;&lt; דובר_המשך &gt;&gt;</w:t>
      </w:r>
      <w:r>
        <w:rPr>
          <w:rtl/>
        </w:rPr>
        <w:t xml:space="preserve">   </w:t>
      </w:r>
      <w:bookmarkEnd w:id="1539"/>
    </w:p>
    <w:p w:rsidR="00C62158" w:rsidRDefault="00C62158" w:rsidP="00CD2773">
      <w:pPr>
        <w:rPr>
          <w:rtl/>
          <w:lang w:eastAsia="he-IL"/>
        </w:rPr>
      </w:pPr>
    </w:p>
    <w:p w:rsidR="00C62158" w:rsidRDefault="00C62158" w:rsidP="00C10BBC">
      <w:pPr>
        <w:rPr>
          <w:rtl/>
          <w:lang w:eastAsia="he-IL"/>
        </w:rPr>
      </w:pPr>
      <w:r>
        <w:rPr>
          <w:rFonts w:hint="cs"/>
          <w:rtl/>
          <w:lang w:eastAsia="he-IL"/>
        </w:rPr>
        <w:t>כמה זה נורא שגם הורגים את החקלאים הפלסטינים, את אלה שמגיעים למסוק זיתים, וגם אחר כך אומרים את השטויות האלה. גם לפשיזם לעיתים אין גבול בתקופה הזאת. תודה.</w:t>
      </w:r>
    </w:p>
    <w:p w:rsidR="00C62158" w:rsidRDefault="00C62158" w:rsidP="00C10BBC">
      <w:pPr>
        <w:rPr>
          <w:rtl/>
          <w:lang w:eastAsia="he-IL"/>
        </w:rPr>
      </w:pPr>
      <w:bookmarkStart w:id="1540" w:name="_ETM_Q5_410194"/>
      <w:bookmarkStart w:id="1541" w:name="_ETM_Q5_410305"/>
      <w:bookmarkEnd w:id="1540"/>
      <w:bookmarkEnd w:id="1541"/>
    </w:p>
    <w:p w:rsidR="00C62158" w:rsidRDefault="00C62158" w:rsidP="00C10BBC">
      <w:pPr>
        <w:pStyle w:val="af5"/>
        <w:keepNext/>
        <w:rPr>
          <w:rtl/>
        </w:rPr>
      </w:pPr>
      <w:bookmarkStart w:id="1542" w:name="ET_interruption_6352_56"/>
      <w:r w:rsidRPr="00B7154E">
        <w:rPr>
          <w:rStyle w:val="TagStyle"/>
          <w:rtl/>
        </w:rPr>
        <w:t xml:space="preserve"> &lt;&lt; קריאה &gt;&gt; </w:t>
      </w:r>
      <w:r>
        <w:rPr>
          <w:rtl/>
        </w:rPr>
        <w:t>אלמוג כהן (עוצמה יהודית):</w:t>
      </w:r>
      <w:r w:rsidRPr="00B7154E">
        <w:rPr>
          <w:rStyle w:val="TagStyle"/>
          <w:rtl/>
        </w:rPr>
        <w:t xml:space="preserve"> &lt;&lt; קריאה &gt;&gt;</w:t>
      </w:r>
      <w:r>
        <w:rPr>
          <w:rtl/>
        </w:rPr>
        <w:t xml:space="preserve">   </w:t>
      </w:r>
      <w:bookmarkEnd w:id="1542"/>
    </w:p>
    <w:p w:rsidR="00C62158" w:rsidRDefault="00C62158" w:rsidP="00CD2773">
      <w:pPr>
        <w:rPr>
          <w:rtl/>
          <w:lang w:eastAsia="he-IL"/>
        </w:rPr>
      </w:pPr>
    </w:p>
    <w:p w:rsidR="00C62158" w:rsidRPr="00B7154E" w:rsidRDefault="00C62158" w:rsidP="00C10BBC">
      <w:pPr>
        <w:rPr>
          <w:rtl/>
          <w:lang w:eastAsia="he-IL"/>
        </w:rPr>
      </w:pPr>
      <w:bookmarkStart w:id="1543" w:name="_ETM_Q5_422000"/>
      <w:bookmarkEnd w:id="1543"/>
      <w:r>
        <w:rPr>
          <w:rFonts w:hint="cs"/>
          <w:rtl/>
          <w:lang w:eastAsia="he-IL"/>
        </w:rPr>
        <w:t xml:space="preserve">אחמד, רם בן ברק </w:t>
      </w:r>
      <w:bookmarkStart w:id="1544" w:name="_ETM_Q5_423000"/>
      <w:bookmarkEnd w:id="1544"/>
      <w:r>
        <w:rPr>
          <w:rFonts w:hint="cs"/>
          <w:rtl/>
          <w:lang w:eastAsia="he-IL"/>
        </w:rPr>
        <w:t xml:space="preserve">יתפקד אליך בסיבוב הבא. </w:t>
      </w:r>
    </w:p>
    <w:p w:rsidR="00C62158" w:rsidRDefault="00C62158" w:rsidP="00C10BBC">
      <w:pPr>
        <w:rPr>
          <w:rtl/>
          <w:lang w:eastAsia="he-IL"/>
        </w:rPr>
      </w:pPr>
    </w:p>
    <w:p w:rsidR="00C62158" w:rsidRDefault="00C62158" w:rsidP="00C10BBC">
      <w:pPr>
        <w:pStyle w:val="af6"/>
        <w:keepNext/>
        <w:rPr>
          <w:rtl/>
        </w:rPr>
      </w:pPr>
      <w:bookmarkStart w:id="1545" w:name="ET_yor_6423_8"/>
      <w:r w:rsidRPr="00A41058">
        <w:rPr>
          <w:rStyle w:val="TagStyle"/>
          <w:rtl/>
        </w:rPr>
        <w:t xml:space="preserve"> &lt;&lt; יור &gt;&gt; </w:t>
      </w:r>
      <w:r>
        <w:rPr>
          <w:rtl/>
        </w:rPr>
        <w:t>היו"ר אמיר אוחנה:</w:t>
      </w:r>
      <w:r w:rsidRPr="00A41058">
        <w:rPr>
          <w:rStyle w:val="TagStyle"/>
          <w:rtl/>
        </w:rPr>
        <w:t xml:space="preserve"> &lt;&lt; יור &gt;&gt;</w:t>
      </w:r>
      <w:r>
        <w:rPr>
          <w:rtl/>
        </w:rPr>
        <w:t xml:space="preserve">   </w:t>
      </w:r>
      <w:bookmarkEnd w:id="1545"/>
    </w:p>
    <w:p w:rsidR="00C62158" w:rsidRDefault="00C62158" w:rsidP="00CD2773">
      <w:pPr>
        <w:rPr>
          <w:rtl/>
          <w:lang w:eastAsia="he-IL"/>
        </w:rPr>
      </w:pPr>
    </w:p>
    <w:p w:rsidR="00B82E91" w:rsidRDefault="00C62158" w:rsidP="00CD2773">
      <w:pPr>
        <w:rPr>
          <w:rtl/>
          <w:lang w:eastAsia="he-IL"/>
        </w:rPr>
      </w:pPr>
      <w:r>
        <w:rPr>
          <w:rFonts w:hint="cs"/>
          <w:rtl/>
          <w:lang w:eastAsia="he-IL"/>
        </w:rPr>
        <w:t xml:space="preserve">תודה רבה. חבר הכנסת אריאל קלנר </w:t>
      </w:r>
      <w:r>
        <w:rPr>
          <w:rtl/>
          <w:lang w:eastAsia="he-IL"/>
        </w:rPr>
        <w:t>–</w:t>
      </w:r>
      <w:r>
        <w:rPr>
          <w:rFonts w:hint="cs"/>
          <w:rtl/>
          <w:lang w:eastAsia="he-IL"/>
        </w:rPr>
        <w:t xml:space="preserve"> אינו נוכח. אני מזמין את חבר הכנסת משה סולומון לסכם את הדיון </w:t>
      </w:r>
      <w:r>
        <w:rPr>
          <w:rFonts w:hint="eastAsia"/>
          <w:rtl/>
          <w:lang w:eastAsia="he-IL"/>
        </w:rPr>
        <w:t xml:space="preserve">– </w:t>
      </w:r>
      <w:r>
        <w:rPr>
          <w:rFonts w:hint="cs"/>
          <w:rtl/>
          <w:lang w:eastAsia="he-IL"/>
        </w:rPr>
        <w:t>מוותר. אם כך נעבור להצבעה. מטעם הממשלה רוצים לסכם או שנעבור להצבעה?</w:t>
      </w:r>
      <w:r w:rsidR="00CD2773">
        <w:rPr>
          <w:rFonts w:hint="cs"/>
          <w:rtl/>
          <w:lang w:eastAsia="he-IL"/>
        </w:rPr>
        <w:t xml:space="preserve"> </w:t>
      </w:r>
      <w:r>
        <w:rPr>
          <w:rFonts w:hint="cs"/>
          <w:rtl/>
          <w:lang w:eastAsia="he-IL"/>
        </w:rPr>
        <w:t xml:space="preserve">נעבור להצבעה. </w:t>
      </w:r>
      <w:bookmarkStart w:id="1546" w:name="_ETM_Q5_446000"/>
      <w:bookmarkStart w:id="1547" w:name="_ETM_Q5_447000"/>
      <w:bookmarkEnd w:id="1546"/>
      <w:bookmarkEnd w:id="1547"/>
    </w:p>
    <w:p w:rsidR="00B82E91" w:rsidRDefault="00B82E91" w:rsidP="00C10BBC">
      <w:pPr>
        <w:rPr>
          <w:rtl/>
          <w:lang w:eastAsia="he-IL"/>
        </w:rPr>
      </w:pPr>
    </w:p>
    <w:p w:rsidR="00C62158" w:rsidRDefault="00C62158" w:rsidP="00C10BBC">
      <w:pPr>
        <w:rPr>
          <w:rtl/>
          <w:lang w:eastAsia="he-IL"/>
        </w:rPr>
      </w:pPr>
      <w:r>
        <w:rPr>
          <w:rFonts w:hint="cs"/>
          <w:rtl/>
          <w:lang w:eastAsia="he-IL"/>
        </w:rPr>
        <w:t xml:space="preserve">אם כן, אנחנו מצביעים על </w:t>
      </w:r>
      <w:bookmarkStart w:id="1548" w:name="_ETM_Q5_451000"/>
      <w:bookmarkEnd w:id="1548"/>
      <w:r>
        <w:rPr>
          <w:rFonts w:hint="cs"/>
          <w:rtl/>
          <w:lang w:eastAsia="he-IL"/>
        </w:rPr>
        <w:t>הצעת חוק העונשין (תיקון מס' 154) (ביטול עבירת השוטטות), התשפ"ה</w:t>
      </w:r>
      <w:r>
        <w:rPr>
          <w:rFonts w:hint="eastAsia"/>
          <w:rtl/>
          <w:lang w:eastAsia="he-IL"/>
        </w:rPr>
        <w:t>–</w:t>
      </w:r>
      <w:r>
        <w:rPr>
          <w:rFonts w:hint="cs"/>
          <w:rtl/>
          <w:lang w:eastAsia="he-IL"/>
        </w:rPr>
        <w:t>2024, בקריאה הראשונה. הצבעה כעת.</w:t>
      </w:r>
    </w:p>
    <w:p w:rsidR="00C62158" w:rsidRDefault="00C62158" w:rsidP="00C10BBC">
      <w:pPr>
        <w:keepNext/>
        <w:rPr>
          <w:rtl/>
          <w:lang w:eastAsia="he-IL"/>
        </w:rPr>
      </w:pPr>
    </w:p>
    <w:p w:rsidR="00C62158" w:rsidRDefault="00C62158" w:rsidP="00C10BBC">
      <w:pPr>
        <w:pStyle w:val="af1"/>
        <w:keepNext/>
        <w:rPr>
          <w:rtl/>
          <w:lang w:eastAsia="he-IL"/>
        </w:rPr>
      </w:pPr>
      <w:bookmarkStart w:id="1549" w:name="_ETM_Q5_443000"/>
      <w:bookmarkEnd w:id="1549"/>
      <w:r>
        <w:rPr>
          <w:rtl/>
          <w:lang w:eastAsia="he-IL"/>
        </w:rPr>
        <w:t>הצבעה מס'</w:t>
      </w:r>
      <w:r>
        <w:rPr>
          <w:rFonts w:hint="cs"/>
          <w:rtl/>
          <w:lang w:eastAsia="he-IL"/>
        </w:rPr>
        <w:t xml:space="preserve"> 3</w:t>
      </w:r>
    </w:p>
    <w:p w:rsidR="00C62158" w:rsidRDefault="00C62158" w:rsidP="00C10BBC">
      <w:pPr>
        <w:pStyle w:val="--"/>
        <w:keepNext/>
        <w:rPr>
          <w:rtl/>
          <w:lang w:eastAsia="he-IL"/>
        </w:rPr>
      </w:pPr>
    </w:p>
    <w:p w:rsidR="00C62158" w:rsidRDefault="00C62158" w:rsidP="00C10BBC">
      <w:pPr>
        <w:pStyle w:val="--"/>
        <w:keepNext/>
        <w:rPr>
          <w:rtl/>
          <w:lang w:eastAsia="he-IL"/>
        </w:rPr>
      </w:pPr>
      <w:r>
        <w:rPr>
          <w:rtl/>
          <w:lang w:eastAsia="he-IL"/>
        </w:rPr>
        <w:t>בעד ההצעה להעביר את הצעת החוק לוועדה –</w:t>
      </w:r>
      <w:r>
        <w:rPr>
          <w:rFonts w:hint="cs"/>
          <w:rtl/>
          <w:lang w:eastAsia="he-IL"/>
        </w:rPr>
        <w:t xml:space="preserve"> 33</w:t>
      </w:r>
    </w:p>
    <w:p w:rsidR="00C62158" w:rsidRDefault="00C62158" w:rsidP="00C10BBC">
      <w:pPr>
        <w:pStyle w:val="--"/>
        <w:keepNext/>
        <w:rPr>
          <w:rtl/>
          <w:lang w:eastAsia="he-IL"/>
        </w:rPr>
      </w:pPr>
      <w:r>
        <w:rPr>
          <w:rtl/>
          <w:lang w:eastAsia="he-IL"/>
        </w:rPr>
        <w:t xml:space="preserve">נגד – </w:t>
      </w:r>
      <w:r>
        <w:rPr>
          <w:rFonts w:hint="cs"/>
          <w:rtl/>
          <w:lang w:eastAsia="he-IL"/>
        </w:rPr>
        <w:t>אין</w:t>
      </w:r>
    </w:p>
    <w:p w:rsidR="00C62158" w:rsidRDefault="00C62158" w:rsidP="00C10BB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62158" w:rsidRDefault="00C62158" w:rsidP="00C10BBC">
      <w:pPr>
        <w:pStyle w:val="af2"/>
        <w:rPr>
          <w:rtl/>
          <w:lang w:eastAsia="he-IL"/>
        </w:rPr>
      </w:pPr>
      <w:r>
        <w:rPr>
          <w:rtl/>
          <w:lang w:eastAsia="he-IL"/>
        </w:rPr>
        <w:t>ההצעה להעביר את הצעת חוק</w:t>
      </w:r>
      <w:r>
        <w:rPr>
          <w:rFonts w:hint="cs"/>
          <w:rtl/>
          <w:lang w:eastAsia="he-IL"/>
        </w:rPr>
        <w:t xml:space="preserve"> העונשין (תיקון מס' 154) (ביטול </w:t>
      </w:r>
      <w:bookmarkStart w:id="1550" w:name="_ETM_Q5_467000"/>
      <w:bookmarkEnd w:id="1550"/>
      <w:r>
        <w:rPr>
          <w:rFonts w:hint="cs"/>
          <w:rtl/>
          <w:lang w:eastAsia="he-IL"/>
        </w:rPr>
        <w:t>עבירת השוטטות), התשפ"ה</w:t>
      </w:r>
      <w:r>
        <w:rPr>
          <w:rFonts w:hint="eastAsia"/>
          <w:rtl/>
          <w:lang w:eastAsia="he-IL"/>
        </w:rPr>
        <w:t>–</w:t>
      </w:r>
      <w:r>
        <w:rPr>
          <w:rFonts w:hint="cs"/>
          <w:rtl/>
          <w:lang w:eastAsia="he-IL"/>
        </w:rPr>
        <w:t>2024, לוועדת החוקה, חוק ומשפט נתקבלה.</w:t>
      </w:r>
    </w:p>
    <w:p w:rsidR="00C62158" w:rsidRPr="00820141" w:rsidRDefault="00C62158" w:rsidP="00C10BBC">
      <w:pPr>
        <w:rPr>
          <w:rtl/>
          <w:lang w:eastAsia="he-IL"/>
        </w:rPr>
      </w:pPr>
      <w:bookmarkStart w:id="1551" w:name="_ETM_Q5_475000"/>
      <w:bookmarkEnd w:id="1551"/>
    </w:p>
    <w:p w:rsidR="00C62158" w:rsidRDefault="00C62158" w:rsidP="00C10BBC">
      <w:pPr>
        <w:pStyle w:val="af6"/>
        <w:keepNext/>
        <w:rPr>
          <w:rtl/>
        </w:rPr>
      </w:pPr>
      <w:r w:rsidRPr="00A41058">
        <w:rPr>
          <w:rStyle w:val="TagStyle"/>
          <w:rtl/>
        </w:rPr>
        <w:t xml:space="preserve"> &lt;&lt; יור &gt;&gt; </w:t>
      </w:r>
      <w:r>
        <w:rPr>
          <w:rtl/>
        </w:rPr>
        <w:t>היו"ר אמיר אוחנה:</w:t>
      </w:r>
      <w:r w:rsidRPr="00A41058">
        <w:rPr>
          <w:rStyle w:val="TagStyle"/>
          <w:rtl/>
        </w:rPr>
        <w:t xml:space="preserve"> &lt;&lt; יור &gt;&gt;</w:t>
      </w:r>
      <w:r>
        <w:rPr>
          <w:rtl/>
        </w:rPr>
        <w:t xml:space="preserve">   </w:t>
      </w:r>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33 בעד, אין </w:t>
      </w:r>
      <w:bookmarkStart w:id="1552" w:name="_ETM_Q5_479000"/>
      <w:bookmarkEnd w:id="1552"/>
      <w:r>
        <w:rPr>
          <w:rFonts w:hint="cs"/>
          <w:rtl/>
          <w:lang w:eastAsia="he-IL"/>
        </w:rPr>
        <w:t xml:space="preserve">מתנגדים, אין משוטטים. אני קובע כי הצעת חוק העונשין (תיקון </w:t>
      </w:r>
      <w:bookmarkStart w:id="1553" w:name="_ETM_Q5_482000"/>
      <w:bookmarkEnd w:id="1553"/>
      <w:r>
        <w:rPr>
          <w:rFonts w:hint="cs"/>
          <w:rtl/>
          <w:lang w:eastAsia="he-IL"/>
        </w:rPr>
        <w:t>מס' 154) (ביטול עבירת השוטטות), התשפ"ה</w:t>
      </w:r>
      <w:r>
        <w:rPr>
          <w:rFonts w:hint="eastAsia"/>
          <w:rtl/>
          <w:lang w:eastAsia="he-IL"/>
        </w:rPr>
        <w:t>–</w:t>
      </w:r>
      <w:r>
        <w:rPr>
          <w:rFonts w:hint="cs"/>
          <w:rtl/>
          <w:lang w:eastAsia="he-IL"/>
        </w:rPr>
        <w:t>2024, אושרה בקריאה הראשונה ותחזור לדיון בוועדת החוקה, חוק ומשפט לצורך הכנתה לקריאה השנייה והשלישית.</w:t>
      </w:r>
    </w:p>
    <w:p w:rsidR="00C62158" w:rsidRDefault="00C62158" w:rsidP="00C10BBC">
      <w:pPr>
        <w:rPr>
          <w:rtl/>
          <w:lang w:eastAsia="he-IL"/>
        </w:rPr>
      </w:pPr>
    </w:p>
    <w:p w:rsidR="00C62158" w:rsidRDefault="00C62158" w:rsidP="00C10BBC">
      <w:pPr>
        <w:rPr>
          <w:rtl/>
          <w:lang w:eastAsia="he-IL"/>
        </w:rPr>
      </w:pPr>
    </w:p>
    <w:p w:rsidR="00C62158" w:rsidRDefault="00C62158" w:rsidP="00C10BBC">
      <w:pPr>
        <w:pStyle w:val="a6"/>
        <w:rPr>
          <w:rtl/>
          <w:lang w:eastAsia="he-IL"/>
        </w:rPr>
      </w:pPr>
      <w:bookmarkStart w:id="1554" w:name="ET_hatsach_643541_10"/>
      <w:r w:rsidRPr="00A41058">
        <w:rPr>
          <w:rStyle w:val="TagStyle"/>
          <w:rtl/>
        </w:rPr>
        <w:t xml:space="preserve"> &lt;&lt; הצח &gt;&gt; </w:t>
      </w:r>
      <w:bookmarkStart w:id="1555" w:name="_Toc181727784"/>
      <w:bookmarkStart w:id="1556" w:name="_Toc181734350"/>
      <w:bookmarkStart w:id="1557" w:name="_Toc208836355"/>
      <w:bookmarkStart w:id="1558" w:name="_Toc208836786"/>
      <w:r>
        <w:rPr>
          <w:rtl/>
          <w:lang w:eastAsia="he-IL"/>
        </w:rPr>
        <w:t>הצעת חוק לתיקון פקודת בתי הסוהר (מס' 67) (סמכויות סוהר מחוץ לבית סוהר), התשפ"ה–2024</w:t>
      </w:r>
      <w:bookmarkEnd w:id="1555"/>
      <w:bookmarkEnd w:id="1556"/>
      <w:bookmarkEnd w:id="1557"/>
      <w:bookmarkEnd w:id="1558"/>
      <w:r w:rsidRPr="00A41058">
        <w:rPr>
          <w:rStyle w:val="TagStyle"/>
          <w:rtl/>
        </w:rPr>
        <w:t xml:space="preserve"> &lt;&lt; הצח &gt;&gt;</w:t>
      </w:r>
      <w:r>
        <w:rPr>
          <w:rtl/>
          <w:lang w:eastAsia="he-IL"/>
        </w:rPr>
        <w:t xml:space="preserve">   </w:t>
      </w:r>
      <w:bookmarkEnd w:id="1554"/>
    </w:p>
    <w:p w:rsidR="00C62158" w:rsidRDefault="00C62158" w:rsidP="00CD277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כ/1066</w:t>
      </w:r>
      <w:r>
        <w:rPr>
          <w:rtl/>
          <w:lang w:eastAsia="he-IL"/>
        </w:rPr>
        <w:t>).</w:t>
      </w:r>
      <w:r>
        <w:rPr>
          <w:rFonts w:hint="cs"/>
          <w:rtl/>
          <w:lang w:eastAsia="he-IL"/>
        </w:rPr>
        <w:t>]</w:t>
      </w:r>
    </w:p>
    <w:p w:rsidR="00C62158" w:rsidRDefault="00C62158" w:rsidP="00C10BBC">
      <w:pPr>
        <w:pStyle w:val="-0"/>
        <w:rPr>
          <w:rtl/>
          <w:lang w:eastAsia="he-IL"/>
        </w:rPr>
      </w:pPr>
      <w:r>
        <w:rPr>
          <w:rtl/>
          <w:lang w:eastAsia="he-IL"/>
        </w:rPr>
        <w:t>(קריאה ראשונה)</w:t>
      </w:r>
    </w:p>
    <w:p w:rsidR="00C62158" w:rsidRPr="000140EC" w:rsidRDefault="00C62158" w:rsidP="00C10BBC">
      <w:pPr>
        <w:rPr>
          <w:rtl/>
          <w:lang w:eastAsia="he-IL"/>
        </w:rPr>
      </w:pPr>
    </w:p>
    <w:p w:rsidR="00C62158" w:rsidRDefault="00C62158" w:rsidP="00C10BBC">
      <w:pPr>
        <w:pStyle w:val="af6"/>
        <w:keepNext/>
        <w:rPr>
          <w:rtl/>
        </w:rPr>
      </w:pPr>
      <w:bookmarkStart w:id="1559" w:name="ET_yor_6423_57"/>
      <w:r w:rsidRPr="00820141">
        <w:rPr>
          <w:rStyle w:val="TagStyle"/>
          <w:rtl/>
        </w:rPr>
        <w:t xml:space="preserve"> &lt;&lt; יור &gt;&gt; </w:t>
      </w:r>
      <w:r>
        <w:rPr>
          <w:rtl/>
        </w:rPr>
        <w:t>היו"ר אמיר אוחנה:</w:t>
      </w:r>
      <w:r w:rsidRPr="00820141">
        <w:rPr>
          <w:rStyle w:val="TagStyle"/>
          <w:rtl/>
        </w:rPr>
        <w:t xml:space="preserve"> &lt;&lt; יור &gt;&gt;</w:t>
      </w:r>
      <w:r>
        <w:rPr>
          <w:rtl/>
        </w:rPr>
        <w:t xml:space="preserve">   </w:t>
      </w:r>
      <w:bookmarkEnd w:id="1559"/>
    </w:p>
    <w:p w:rsidR="00C62158" w:rsidRDefault="00C62158" w:rsidP="00CD2773">
      <w:pPr>
        <w:rPr>
          <w:rtl/>
          <w:lang w:eastAsia="he-IL"/>
        </w:rPr>
      </w:pPr>
    </w:p>
    <w:p w:rsidR="00C62158" w:rsidRPr="00820141" w:rsidRDefault="00C62158" w:rsidP="00C10BBC">
      <w:pPr>
        <w:rPr>
          <w:rtl/>
          <w:lang w:eastAsia="he-IL"/>
        </w:rPr>
      </w:pPr>
      <w:r>
        <w:rPr>
          <w:rFonts w:hint="cs"/>
          <w:rtl/>
          <w:lang w:eastAsia="he-IL"/>
        </w:rPr>
        <w:t>נעבור</w:t>
      </w:r>
      <w:bookmarkStart w:id="1560" w:name="_ETM_Q5_492000"/>
      <w:bookmarkEnd w:id="1560"/>
      <w:r>
        <w:rPr>
          <w:rFonts w:hint="cs"/>
          <w:rtl/>
          <w:lang w:eastAsia="he-IL"/>
        </w:rPr>
        <w:t xml:space="preserve"> לנושא הבא של סדר-היום </w:t>
      </w:r>
      <w:r>
        <w:rPr>
          <w:rFonts w:hint="eastAsia"/>
          <w:rtl/>
          <w:lang w:eastAsia="he-IL"/>
        </w:rPr>
        <w:t xml:space="preserve">– </w:t>
      </w:r>
      <w:r>
        <w:rPr>
          <w:rFonts w:hint="cs"/>
          <w:rtl/>
          <w:lang w:eastAsia="he-IL"/>
        </w:rPr>
        <w:t xml:space="preserve">הצעת חוק לתיקון פקודת בתי </w:t>
      </w:r>
      <w:bookmarkStart w:id="1561" w:name="_ETM_Q5_496000"/>
      <w:bookmarkEnd w:id="1561"/>
      <w:r>
        <w:rPr>
          <w:rFonts w:hint="cs"/>
          <w:rtl/>
          <w:lang w:eastAsia="he-IL"/>
        </w:rPr>
        <w:t>הסוהר (מס' 67) (סמכויות סוהר מחוץ לבית סוהר), התשפ"ה</w:t>
      </w:r>
      <w:r>
        <w:rPr>
          <w:rFonts w:hint="eastAsia"/>
          <w:rtl/>
          <w:lang w:eastAsia="he-IL"/>
        </w:rPr>
        <w:t>–</w:t>
      </w:r>
      <w:r>
        <w:rPr>
          <w:rFonts w:hint="cs"/>
          <w:rtl/>
          <w:lang w:eastAsia="he-IL"/>
        </w:rPr>
        <w:t xml:space="preserve">2024, של </w:t>
      </w:r>
      <w:bookmarkStart w:id="1562" w:name="_ETM_Q5_502000"/>
      <w:bookmarkEnd w:id="1562"/>
      <w:r>
        <w:rPr>
          <w:rFonts w:hint="cs"/>
          <w:rtl/>
          <w:lang w:eastAsia="he-IL"/>
        </w:rPr>
        <w:t>חבר הכנסת צביקה פוגל, לקריאה הראשונה.</w:t>
      </w:r>
      <w:bookmarkStart w:id="1563" w:name="_ETM_Q5_509000"/>
      <w:bookmarkEnd w:id="1563"/>
      <w:r>
        <w:rPr>
          <w:rFonts w:hint="cs"/>
          <w:rtl/>
          <w:lang w:eastAsia="he-IL"/>
        </w:rPr>
        <w:t xml:space="preserve"> אני מתכבד להזמין את חבר </w:t>
      </w:r>
      <w:bookmarkStart w:id="1564" w:name="_ETM_Q5_512000"/>
      <w:bookmarkEnd w:id="1564"/>
      <w:r>
        <w:rPr>
          <w:rFonts w:hint="cs"/>
          <w:rtl/>
          <w:lang w:eastAsia="he-IL"/>
        </w:rPr>
        <w:t xml:space="preserve">הכנסת פוגל להציג את הצעת החוק. בבקשה, עד עשר דקות </w:t>
      </w:r>
      <w:bookmarkStart w:id="1565" w:name="_ETM_Q5_518000"/>
      <w:bookmarkEnd w:id="1565"/>
      <w:r>
        <w:rPr>
          <w:rFonts w:hint="cs"/>
          <w:rtl/>
          <w:lang w:eastAsia="he-IL"/>
        </w:rPr>
        <w:t>לרשותך, אדוני.</w:t>
      </w:r>
    </w:p>
    <w:p w:rsidR="00C62158" w:rsidRDefault="00C62158" w:rsidP="00C10BBC">
      <w:pPr>
        <w:rPr>
          <w:rtl/>
          <w:lang w:eastAsia="he-IL"/>
        </w:rPr>
      </w:pPr>
    </w:p>
    <w:p w:rsidR="00C62158" w:rsidRDefault="00C62158" w:rsidP="00C10BBC">
      <w:pPr>
        <w:pStyle w:val="a4"/>
        <w:keepNext/>
        <w:rPr>
          <w:rtl/>
        </w:rPr>
      </w:pPr>
      <w:bookmarkStart w:id="1566" w:name="ET_speaker_6358_12"/>
      <w:r w:rsidRPr="00A41058">
        <w:rPr>
          <w:rStyle w:val="TagStyle"/>
          <w:rtl/>
        </w:rPr>
        <w:t xml:space="preserve"> &lt;&lt; דובר &gt;&gt; </w:t>
      </w:r>
      <w:bookmarkStart w:id="1567" w:name="_Toc181727785"/>
      <w:bookmarkStart w:id="1568" w:name="_Toc181734351"/>
      <w:bookmarkStart w:id="1569" w:name="_Toc208836356"/>
      <w:bookmarkStart w:id="1570" w:name="_Toc208836787"/>
      <w:r>
        <w:rPr>
          <w:rtl/>
        </w:rPr>
        <w:t>צביקה פוגל (עוצמה יהודית):</w:t>
      </w:r>
      <w:bookmarkEnd w:id="1567"/>
      <w:bookmarkEnd w:id="1568"/>
      <w:bookmarkEnd w:id="1569"/>
      <w:bookmarkEnd w:id="1570"/>
      <w:r w:rsidRPr="00A41058">
        <w:rPr>
          <w:rStyle w:val="TagStyle"/>
          <w:rtl/>
        </w:rPr>
        <w:t xml:space="preserve"> &lt;&lt; דובר &gt;&gt;</w:t>
      </w:r>
      <w:r>
        <w:rPr>
          <w:rtl/>
        </w:rPr>
        <w:t xml:space="preserve">   </w:t>
      </w:r>
      <w:bookmarkEnd w:id="1566"/>
    </w:p>
    <w:p w:rsidR="00C62158" w:rsidRDefault="00C62158" w:rsidP="00CD2773">
      <w:pPr>
        <w:rPr>
          <w:rtl/>
          <w:lang w:eastAsia="he-IL"/>
        </w:rPr>
      </w:pPr>
    </w:p>
    <w:p w:rsidR="00C62158" w:rsidRDefault="00C62158" w:rsidP="00B82E91">
      <w:pPr>
        <w:rPr>
          <w:rtl/>
          <w:lang w:eastAsia="he-IL"/>
        </w:rPr>
      </w:pPr>
      <w:r>
        <w:rPr>
          <w:rFonts w:hint="cs"/>
          <w:rtl/>
          <w:lang w:eastAsia="he-IL"/>
        </w:rPr>
        <w:t xml:space="preserve">תודה רבה, אדוני היושב-ראש. חבריי חברי הכנסת, כנסת נכבדה, אני מתכבד להציג בפניכם את הצעת חוק לתיקון פקודת בתי הסוהר (תיקון מס' 67) </w:t>
      </w:r>
      <w:bookmarkStart w:id="1571" w:name="_ETM_Q5_538000"/>
      <w:bookmarkEnd w:id="1571"/>
      <w:r w:rsidR="00B82E91">
        <w:rPr>
          <w:rFonts w:hint="eastAsia"/>
          <w:rtl/>
          <w:lang w:eastAsia="he-IL"/>
        </w:rPr>
        <w:t>–</w:t>
      </w:r>
      <w:r w:rsidR="00B82E91">
        <w:rPr>
          <w:rFonts w:hint="cs"/>
          <w:rtl/>
          <w:lang w:eastAsia="he-IL"/>
        </w:rPr>
        <w:t xml:space="preserve"> </w:t>
      </w:r>
      <w:r>
        <w:rPr>
          <w:rFonts w:hint="cs"/>
          <w:rtl/>
          <w:lang w:eastAsia="he-IL"/>
        </w:rPr>
        <w:t xml:space="preserve">הדנה בסמכויות סוהר מחוץ לבתי הסוהר </w:t>
      </w:r>
      <w:r w:rsidR="00B82E91">
        <w:rPr>
          <w:rFonts w:hint="eastAsia"/>
          <w:rtl/>
          <w:lang w:eastAsia="he-IL"/>
        </w:rPr>
        <w:t>–</w:t>
      </w:r>
      <w:r w:rsidR="00B82E91">
        <w:rPr>
          <w:rFonts w:hint="cs"/>
          <w:rtl/>
          <w:lang w:eastAsia="he-IL"/>
        </w:rPr>
        <w:t xml:space="preserve"> </w:t>
      </w:r>
      <w:r>
        <w:rPr>
          <w:rFonts w:hint="cs"/>
          <w:rtl/>
          <w:lang w:eastAsia="he-IL"/>
        </w:rPr>
        <w:t>התשפ"ד</w:t>
      </w:r>
      <w:r>
        <w:rPr>
          <w:rFonts w:hint="eastAsia"/>
          <w:rtl/>
          <w:lang w:eastAsia="he-IL"/>
        </w:rPr>
        <w:t>–</w:t>
      </w:r>
      <w:r>
        <w:rPr>
          <w:rFonts w:hint="cs"/>
          <w:rtl/>
          <w:lang w:eastAsia="he-IL"/>
        </w:rPr>
        <w:t xml:space="preserve">2024, לקריאה הראשונה. אדוני היושב-ראש, כולנו ראינו את המפות שאיתן נכנסו מחבלי </w:t>
      </w:r>
      <w:proofErr w:type="spellStart"/>
      <w:r>
        <w:rPr>
          <w:rFonts w:hint="cs"/>
          <w:rtl/>
          <w:lang w:eastAsia="he-IL"/>
        </w:rPr>
        <w:t>נוח'בה</w:t>
      </w:r>
      <w:proofErr w:type="spellEnd"/>
      <w:r>
        <w:rPr>
          <w:rFonts w:hint="cs"/>
          <w:rtl/>
          <w:lang w:eastAsia="he-IL"/>
        </w:rPr>
        <w:t xml:space="preserve"> למדינת ישראל, מפות שהובילו את המחבלים אל הקיבוצים, אל היישובים, אל הבסיסים, אל סמלי שלטון כמו תחנות משטרה ובתי סוהר. לצערי הרב, אדוני היושב-ראש, </w:t>
      </w:r>
      <w:bookmarkStart w:id="1572" w:name="_ETM_Q5_562000"/>
      <w:bookmarkEnd w:id="1572"/>
      <w:r>
        <w:rPr>
          <w:rFonts w:hint="cs"/>
          <w:rtl/>
          <w:lang w:eastAsia="he-IL"/>
        </w:rPr>
        <w:t xml:space="preserve">יש בקרבנו מי שעדיין לא הפנים את מה שהמחבלים הארורים </w:t>
      </w:r>
      <w:bookmarkStart w:id="1573" w:name="_ETM_Q5_570000"/>
      <w:bookmarkEnd w:id="1573"/>
      <w:r>
        <w:rPr>
          <w:rFonts w:hint="cs"/>
          <w:rtl/>
          <w:lang w:eastAsia="he-IL"/>
        </w:rPr>
        <w:t xml:space="preserve">הללו השכילו להבין: מתקני שירות בתי הסוהר הם לא </w:t>
      </w:r>
      <w:bookmarkStart w:id="1574" w:name="_ETM_Q5_578000"/>
      <w:bookmarkEnd w:id="1574"/>
      <w:r>
        <w:rPr>
          <w:rFonts w:hint="cs"/>
          <w:rtl/>
          <w:lang w:eastAsia="he-IL"/>
        </w:rPr>
        <w:t xml:space="preserve">רק סמלי שלטון </w:t>
      </w:r>
      <w:r>
        <w:rPr>
          <w:rFonts w:hint="eastAsia"/>
          <w:rtl/>
          <w:lang w:eastAsia="he-IL"/>
        </w:rPr>
        <w:t xml:space="preserve">– </w:t>
      </w:r>
      <w:r>
        <w:rPr>
          <w:rFonts w:hint="cs"/>
          <w:rtl/>
          <w:lang w:eastAsia="he-IL"/>
        </w:rPr>
        <w:t>הם מחזיקים בתוכם אויבים יצירתיים</w:t>
      </w:r>
      <w:r w:rsidR="00B82E91">
        <w:rPr>
          <w:rFonts w:hint="cs"/>
          <w:rtl/>
          <w:lang w:eastAsia="he-IL"/>
        </w:rPr>
        <w:t>,</w:t>
      </w:r>
      <w:r>
        <w:rPr>
          <w:rFonts w:hint="cs"/>
          <w:rtl/>
          <w:lang w:eastAsia="he-IL"/>
        </w:rPr>
        <w:t xml:space="preserve"> שיש להם את כל הזמן שבעולם לחשוב ולתכנן איך לפגוע במתקני הכליאה, </w:t>
      </w:r>
      <w:bookmarkStart w:id="1575" w:name="_ETM_Q5_589000"/>
      <w:bookmarkEnd w:id="1575"/>
      <w:r>
        <w:rPr>
          <w:rFonts w:hint="cs"/>
          <w:rtl/>
          <w:lang w:eastAsia="he-IL"/>
        </w:rPr>
        <w:t xml:space="preserve">בלוחמי הכליאה, ובעיקר </w:t>
      </w:r>
      <w:r>
        <w:rPr>
          <w:rFonts w:hint="eastAsia"/>
          <w:rtl/>
          <w:lang w:eastAsia="he-IL"/>
        </w:rPr>
        <w:t>–</w:t>
      </w:r>
      <w:r>
        <w:rPr>
          <w:rFonts w:hint="cs"/>
          <w:rtl/>
        </w:rPr>
        <w:t xml:space="preserve"> </w:t>
      </w:r>
      <w:r>
        <w:rPr>
          <w:rFonts w:hint="cs"/>
          <w:rtl/>
          <w:lang w:eastAsia="he-IL"/>
        </w:rPr>
        <w:t xml:space="preserve">איך לברוח ומאיפה לתקוף אותנו או </w:t>
      </w:r>
      <w:bookmarkStart w:id="1576" w:name="_ETM_Q5_595000"/>
      <w:bookmarkEnd w:id="1576"/>
      <w:r>
        <w:rPr>
          <w:rFonts w:hint="cs"/>
          <w:rtl/>
          <w:lang w:eastAsia="he-IL"/>
        </w:rPr>
        <w:t>את בתי הסוהר.</w:t>
      </w:r>
    </w:p>
    <w:p w:rsidR="00C62158" w:rsidRDefault="00C62158" w:rsidP="00C10BBC">
      <w:pPr>
        <w:rPr>
          <w:rtl/>
          <w:lang w:eastAsia="he-IL"/>
        </w:rPr>
      </w:pPr>
    </w:p>
    <w:p w:rsidR="00C62158" w:rsidRDefault="00C62158" w:rsidP="00B82E91">
      <w:pPr>
        <w:rPr>
          <w:rtl/>
          <w:lang w:eastAsia="he-IL"/>
        </w:rPr>
      </w:pPr>
      <w:bookmarkStart w:id="1577" w:name="_ETM_Q5_597000"/>
      <w:bookmarkEnd w:id="1577"/>
      <w:r>
        <w:rPr>
          <w:rFonts w:hint="cs"/>
          <w:rtl/>
          <w:lang w:eastAsia="he-IL"/>
        </w:rPr>
        <w:t xml:space="preserve">אדוני היושב-ראש, זה לא סוד, ואני בטוח שחברי </w:t>
      </w:r>
      <w:bookmarkStart w:id="1578" w:name="_ETM_Q5_602000"/>
      <w:bookmarkEnd w:id="1578"/>
      <w:r>
        <w:rPr>
          <w:rFonts w:hint="cs"/>
          <w:rtl/>
          <w:lang w:eastAsia="he-IL"/>
        </w:rPr>
        <w:t>הכנסת שמגיעים אליי לדיונים בוועדה מכירים את האיומים שעימם מתמודד</w:t>
      </w:r>
      <w:r w:rsidR="00B82E91">
        <w:rPr>
          <w:rFonts w:hint="cs"/>
          <w:rtl/>
          <w:lang w:eastAsia="he-IL"/>
        </w:rPr>
        <w:t>ים</w:t>
      </w:r>
      <w:r>
        <w:rPr>
          <w:rFonts w:hint="cs"/>
          <w:rtl/>
          <w:lang w:eastAsia="he-IL"/>
        </w:rPr>
        <w:t xml:space="preserve"> </w:t>
      </w:r>
      <w:bookmarkStart w:id="1579" w:name="_ETM_Q5_603000"/>
      <w:bookmarkEnd w:id="1579"/>
      <w:r>
        <w:rPr>
          <w:rFonts w:hint="cs"/>
          <w:rtl/>
          <w:lang w:eastAsia="he-IL"/>
        </w:rPr>
        <w:t xml:space="preserve">שירות בתי הסוהר בכלל ולוחמי הכליאה בפרט. </w:t>
      </w:r>
      <w:bookmarkStart w:id="1580" w:name="_ETM_Q5_614000"/>
      <w:bookmarkEnd w:id="1580"/>
      <w:r>
        <w:rPr>
          <w:rFonts w:hint="cs"/>
          <w:rtl/>
          <w:lang w:eastAsia="he-IL"/>
        </w:rPr>
        <w:t xml:space="preserve">חבריי חברי הכנסת, </w:t>
      </w:r>
      <w:bookmarkStart w:id="1581" w:name="_ETM_Q5_609000"/>
      <w:bookmarkEnd w:id="1581"/>
      <w:r>
        <w:rPr>
          <w:rFonts w:hint="cs"/>
          <w:rtl/>
          <w:lang w:eastAsia="he-IL"/>
        </w:rPr>
        <w:t xml:space="preserve">מאז מלחמת שמחת תורה, האיומים מבין כותלי הכלא </w:t>
      </w:r>
      <w:r w:rsidR="00B82E91">
        <w:rPr>
          <w:rFonts w:hint="eastAsia"/>
          <w:rtl/>
          <w:lang w:eastAsia="he-IL"/>
        </w:rPr>
        <w:t>–</w:t>
      </w:r>
      <w:r w:rsidR="00B82E91">
        <w:rPr>
          <w:rFonts w:hint="cs"/>
          <w:rtl/>
          <w:lang w:eastAsia="he-IL"/>
        </w:rPr>
        <w:t xml:space="preserve"> </w:t>
      </w:r>
      <w:r>
        <w:rPr>
          <w:rFonts w:hint="cs"/>
          <w:rtl/>
          <w:lang w:eastAsia="he-IL"/>
        </w:rPr>
        <w:t xml:space="preserve">ולא </w:t>
      </w:r>
      <w:bookmarkStart w:id="1582" w:name="_ETM_Q5_613000"/>
      <w:bookmarkEnd w:id="1582"/>
      <w:r>
        <w:rPr>
          <w:rFonts w:hint="cs"/>
          <w:rtl/>
          <w:lang w:eastAsia="he-IL"/>
        </w:rPr>
        <w:t>פחות</w:t>
      </w:r>
      <w:r w:rsidR="00B82E91">
        <w:rPr>
          <w:rFonts w:hint="cs"/>
          <w:rtl/>
          <w:lang w:eastAsia="he-IL"/>
        </w:rPr>
        <w:t>,</w:t>
      </w:r>
      <w:r>
        <w:rPr>
          <w:rFonts w:hint="eastAsia"/>
          <w:rtl/>
          <w:lang w:eastAsia="he-IL"/>
        </w:rPr>
        <w:t xml:space="preserve"> </w:t>
      </w:r>
      <w:r>
        <w:rPr>
          <w:rFonts w:hint="cs"/>
          <w:rtl/>
          <w:lang w:eastAsia="he-IL"/>
        </w:rPr>
        <w:t xml:space="preserve">מחוץ לכלא </w:t>
      </w:r>
      <w:r w:rsidR="00B82E91">
        <w:rPr>
          <w:rFonts w:hint="eastAsia"/>
          <w:rtl/>
          <w:lang w:eastAsia="he-IL"/>
        </w:rPr>
        <w:t>–</w:t>
      </w:r>
      <w:r w:rsidR="00B82E91">
        <w:rPr>
          <w:rFonts w:hint="cs"/>
          <w:rtl/>
          <w:lang w:eastAsia="he-IL"/>
        </w:rPr>
        <w:t xml:space="preserve"> </w:t>
      </w:r>
      <w:r>
        <w:rPr>
          <w:rFonts w:hint="cs"/>
          <w:rtl/>
          <w:lang w:eastAsia="he-IL"/>
        </w:rPr>
        <w:t>רק הלכו והתעצמו</w:t>
      </w:r>
      <w:r w:rsidR="00B82E91">
        <w:rPr>
          <w:rFonts w:hint="cs"/>
          <w:rtl/>
          <w:lang w:eastAsia="he-IL"/>
        </w:rPr>
        <w:t>;</w:t>
      </w:r>
      <w:r>
        <w:rPr>
          <w:rFonts w:hint="cs"/>
          <w:rtl/>
          <w:lang w:eastAsia="he-IL"/>
        </w:rPr>
        <w:t xml:space="preserve"> איומים שנובעים </w:t>
      </w:r>
      <w:bookmarkStart w:id="1583" w:name="_ETM_Q5_627000"/>
      <w:bookmarkEnd w:id="1583"/>
      <w:proofErr w:type="spellStart"/>
      <w:r>
        <w:rPr>
          <w:rFonts w:hint="cs"/>
          <w:rtl/>
          <w:lang w:eastAsia="he-IL"/>
        </w:rPr>
        <w:t>מהיותו</w:t>
      </w:r>
      <w:proofErr w:type="spellEnd"/>
      <w:r>
        <w:rPr>
          <w:rFonts w:hint="cs"/>
          <w:rtl/>
          <w:lang w:eastAsia="he-IL"/>
        </w:rPr>
        <w:t xml:space="preserve"> של מתקן הכליאה סמל שלטון ו</w:t>
      </w:r>
      <w:r w:rsidR="00B82E91">
        <w:rPr>
          <w:rFonts w:hint="cs"/>
          <w:rtl/>
          <w:lang w:eastAsia="he-IL"/>
        </w:rPr>
        <w:t>מ</w:t>
      </w:r>
      <w:r>
        <w:rPr>
          <w:rFonts w:hint="cs"/>
          <w:rtl/>
          <w:lang w:eastAsia="he-IL"/>
        </w:rPr>
        <w:t>הערך התודעתי</w:t>
      </w:r>
      <w:bookmarkStart w:id="1584" w:name="_ETM_Q5_633000"/>
      <w:bookmarkEnd w:id="1584"/>
      <w:r>
        <w:rPr>
          <w:rFonts w:hint="cs"/>
          <w:rtl/>
          <w:lang w:eastAsia="he-IL"/>
        </w:rPr>
        <w:t xml:space="preserve"> שנמצא שם. </w:t>
      </w:r>
      <w:bookmarkStart w:id="1585" w:name="_ETM_Q5_642000"/>
      <w:bookmarkEnd w:id="1585"/>
      <w:r>
        <w:rPr>
          <w:rFonts w:hint="cs"/>
          <w:rtl/>
          <w:lang w:eastAsia="he-IL"/>
        </w:rPr>
        <w:t xml:space="preserve">מעבר לפתיחה של אגפים ייעודיים לאותם מחבלי </w:t>
      </w:r>
      <w:proofErr w:type="spellStart"/>
      <w:r>
        <w:rPr>
          <w:rFonts w:hint="cs"/>
          <w:rtl/>
          <w:lang w:eastAsia="he-IL"/>
        </w:rPr>
        <w:t>נוח'בה</w:t>
      </w:r>
      <w:proofErr w:type="spellEnd"/>
      <w:r>
        <w:rPr>
          <w:rFonts w:hint="cs"/>
          <w:rtl/>
          <w:lang w:eastAsia="he-IL"/>
        </w:rPr>
        <w:t xml:space="preserve">, שירות בתי הסוהר עיצב מחדש את תפיסת ההפעלה שלו באשר </w:t>
      </w:r>
      <w:bookmarkStart w:id="1586" w:name="_ETM_Q5_645000"/>
      <w:bookmarkEnd w:id="1586"/>
      <w:r>
        <w:rPr>
          <w:rFonts w:hint="cs"/>
          <w:rtl/>
          <w:lang w:eastAsia="he-IL"/>
        </w:rPr>
        <w:t xml:space="preserve">לאיומים מבית ומחוץ, ולצד הסמכויות שאנחנו מאשרים היום, שירות בתי </w:t>
      </w:r>
      <w:bookmarkStart w:id="1587" w:name="_ETM_Q5_652000"/>
      <w:bookmarkEnd w:id="1587"/>
      <w:r>
        <w:rPr>
          <w:rFonts w:hint="cs"/>
          <w:rtl/>
          <w:lang w:eastAsia="he-IL"/>
        </w:rPr>
        <w:t xml:space="preserve">הסוהר מעבה כל הזמן את אבטחת מתחמי הכליאה </w:t>
      </w:r>
      <w:bookmarkStart w:id="1588" w:name="_ETM_Q5_659000"/>
      <w:bookmarkEnd w:id="1588"/>
      <w:r>
        <w:rPr>
          <w:rFonts w:hint="cs"/>
          <w:rtl/>
          <w:lang w:eastAsia="he-IL"/>
        </w:rPr>
        <w:t>באמצעים שמטבע הדברים לא ראוי לפרט כאן.</w:t>
      </w:r>
    </w:p>
    <w:p w:rsidR="00C62158" w:rsidRDefault="00C62158" w:rsidP="00C10BBC">
      <w:pPr>
        <w:rPr>
          <w:rtl/>
          <w:lang w:eastAsia="he-IL"/>
        </w:rPr>
      </w:pPr>
      <w:bookmarkStart w:id="1589" w:name="_ETM_Q5_661000"/>
      <w:bookmarkEnd w:id="1589"/>
    </w:p>
    <w:p w:rsidR="00C62158" w:rsidRDefault="00C62158" w:rsidP="00B82E91">
      <w:pPr>
        <w:rPr>
          <w:rtl/>
          <w:lang w:eastAsia="he-IL"/>
        </w:rPr>
      </w:pPr>
      <w:bookmarkStart w:id="1590" w:name="_ETM_Q5_662000"/>
      <w:bookmarkEnd w:id="1590"/>
      <w:r>
        <w:rPr>
          <w:rFonts w:hint="cs"/>
          <w:rtl/>
          <w:lang w:eastAsia="he-IL"/>
        </w:rPr>
        <w:t>הצעת החוק שיזמתי,</w:t>
      </w:r>
      <w:bookmarkStart w:id="1591" w:name="_ETM_Q5_664000"/>
      <w:bookmarkEnd w:id="1591"/>
      <w:r>
        <w:rPr>
          <w:rFonts w:hint="cs"/>
          <w:rtl/>
          <w:lang w:eastAsia="he-IL"/>
        </w:rPr>
        <w:t xml:space="preserve"> אדוני היושב-ראש, מטרתה לספק ללוחם הכליאה סמכויות נוספות במסגרת הגנה </w:t>
      </w:r>
      <w:bookmarkStart w:id="1592" w:name="_ETM_Q5_670000"/>
      <w:bookmarkEnd w:id="1592"/>
      <w:r>
        <w:rPr>
          <w:rFonts w:hint="cs"/>
          <w:rtl/>
          <w:lang w:eastAsia="he-IL"/>
        </w:rPr>
        <w:t xml:space="preserve">על מתקני הכליאה ולשם מילוי תפקידו גם מחוץ לבתי הסוהר. </w:t>
      </w:r>
      <w:bookmarkStart w:id="1593" w:name="_ETM_Q5_676000"/>
      <w:bookmarkEnd w:id="1593"/>
      <w:r>
        <w:rPr>
          <w:rFonts w:hint="cs"/>
          <w:rtl/>
          <w:lang w:eastAsia="he-IL"/>
        </w:rPr>
        <w:t>בהצעת החוק מוצע לתקן את סעיף 95ב לפקודת בתי הסוהר</w:t>
      </w:r>
      <w:bookmarkStart w:id="1594" w:name="_ETM_Q5_674000"/>
      <w:bookmarkEnd w:id="1594"/>
      <w:r>
        <w:rPr>
          <w:rFonts w:hint="cs"/>
          <w:rtl/>
          <w:lang w:eastAsia="he-IL"/>
        </w:rPr>
        <w:t xml:space="preserve"> ולהרחיב את הסמכויות שממילא כבר מוקנות לו, לדוגמה עיכוב </w:t>
      </w:r>
      <w:bookmarkStart w:id="1595" w:name="_ETM_Q5_681000"/>
      <w:bookmarkEnd w:id="1595"/>
      <w:r>
        <w:rPr>
          <w:rFonts w:hint="cs"/>
          <w:rtl/>
          <w:lang w:eastAsia="he-IL"/>
        </w:rPr>
        <w:t xml:space="preserve">ומעצר גם בסביבתם הקרובה של מתקני הכליאה וכן בעת ליווי </w:t>
      </w:r>
      <w:bookmarkStart w:id="1596" w:name="_ETM_Q5_686000"/>
      <w:bookmarkEnd w:id="1596"/>
      <w:r>
        <w:rPr>
          <w:rFonts w:hint="cs"/>
          <w:rtl/>
          <w:lang w:eastAsia="he-IL"/>
        </w:rPr>
        <w:t>עציר, וחלילה במצב של מרדף אחרי אסיר נמלט.</w:t>
      </w:r>
      <w:bookmarkStart w:id="1597" w:name="_ETM_Q5_690000"/>
      <w:bookmarkEnd w:id="1597"/>
      <w:r>
        <w:rPr>
          <w:rFonts w:hint="cs"/>
          <w:rtl/>
          <w:lang w:eastAsia="he-IL"/>
        </w:rPr>
        <w:t xml:space="preserve"> בנוסף, חבריי חברי הכנסת, ההצעה</w:t>
      </w:r>
      <w:bookmarkStart w:id="1598" w:name="_ETM_Q5_692000"/>
      <w:bookmarkEnd w:id="1598"/>
      <w:r>
        <w:rPr>
          <w:rFonts w:hint="cs"/>
          <w:rtl/>
          <w:lang w:eastAsia="he-IL"/>
        </w:rPr>
        <w:t xml:space="preserve"> מבקשת להקנות לסוהר סמכות לדרוש מכל </w:t>
      </w:r>
      <w:bookmarkStart w:id="1599" w:name="_ETM_Q5_704000"/>
      <w:bookmarkEnd w:id="1599"/>
      <w:r>
        <w:rPr>
          <w:rFonts w:hint="cs"/>
          <w:rtl/>
          <w:lang w:eastAsia="he-IL"/>
        </w:rPr>
        <w:t>אדם המונע ממנו למלא את תפקידו</w:t>
      </w:r>
      <w:r w:rsidR="00B82E91">
        <w:rPr>
          <w:rFonts w:hint="cs"/>
          <w:rtl/>
          <w:lang w:eastAsia="he-IL"/>
        </w:rPr>
        <w:t>,</w:t>
      </w:r>
      <w:r>
        <w:rPr>
          <w:rFonts w:hint="cs"/>
          <w:rtl/>
          <w:lang w:eastAsia="he-IL"/>
        </w:rPr>
        <w:t xml:space="preserve"> שיזדהה בפניו, יאפשר לערוך </w:t>
      </w:r>
      <w:bookmarkStart w:id="1600" w:name="_ETM_Q5_709000"/>
      <w:bookmarkEnd w:id="1600"/>
      <w:r>
        <w:rPr>
          <w:rFonts w:hint="cs"/>
          <w:rtl/>
          <w:lang w:eastAsia="he-IL"/>
        </w:rPr>
        <w:t xml:space="preserve">חיפוש על גופו ובכליו, להשתמש בכוח ככל שיידרש, לתפוס חפצים, </w:t>
      </w:r>
      <w:bookmarkStart w:id="1601" w:name="_ETM_Q5_718000"/>
      <w:bookmarkEnd w:id="1601"/>
      <w:r>
        <w:rPr>
          <w:rFonts w:hint="cs"/>
          <w:rtl/>
          <w:lang w:eastAsia="he-IL"/>
        </w:rPr>
        <w:t xml:space="preserve">והכול בתנאים מוגדרים ובהתאם למגבלות החוק. מוצע כי סמכויות אלה </w:t>
      </w:r>
      <w:bookmarkStart w:id="1602" w:name="_ETM_Q5_720000"/>
      <w:bookmarkEnd w:id="1602"/>
      <w:r>
        <w:rPr>
          <w:rFonts w:hint="cs"/>
          <w:rtl/>
          <w:lang w:eastAsia="he-IL"/>
        </w:rPr>
        <w:t xml:space="preserve">יינתנו גם ליחידת ההשתלטות של שב"ס וליחידות שיעסקו באכיפת </w:t>
      </w:r>
      <w:bookmarkStart w:id="1603" w:name="_ETM_Q5_725000"/>
      <w:bookmarkEnd w:id="1603"/>
      <w:r>
        <w:rPr>
          <w:rFonts w:hint="cs"/>
          <w:rtl/>
          <w:lang w:eastAsia="he-IL"/>
        </w:rPr>
        <w:t xml:space="preserve">צימוד אלקטרוני ובמקרים שבהם קיים חשד סביר כי אדם עומד </w:t>
      </w:r>
      <w:bookmarkStart w:id="1604" w:name="_ETM_Q5_733000"/>
      <w:bookmarkEnd w:id="1604"/>
      <w:r>
        <w:rPr>
          <w:rFonts w:hint="cs"/>
          <w:rtl/>
          <w:lang w:eastAsia="he-IL"/>
        </w:rPr>
        <w:t>לפגוע בעובד שירות בתי הסוהר או בבן משפחתו.</w:t>
      </w:r>
    </w:p>
    <w:p w:rsidR="00C62158" w:rsidRDefault="00C62158" w:rsidP="00C10BBC">
      <w:pPr>
        <w:rPr>
          <w:rtl/>
          <w:lang w:eastAsia="he-IL"/>
        </w:rPr>
      </w:pPr>
    </w:p>
    <w:p w:rsidR="00C62158" w:rsidRDefault="00C62158" w:rsidP="00B82E91">
      <w:pPr>
        <w:rPr>
          <w:rtl/>
        </w:rPr>
      </w:pPr>
      <w:bookmarkStart w:id="1605" w:name="_ETM_Q5_740000"/>
      <w:bookmarkStart w:id="1606" w:name="TOR_Q6"/>
      <w:bookmarkEnd w:id="1605"/>
      <w:bookmarkEnd w:id="1606"/>
      <w:r>
        <w:rPr>
          <w:rFonts w:hint="cs"/>
          <w:rtl/>
        </w:rPr>
        <w:t xml:space="preserve">חבריי חברי הכנסת, עוד מוצע במסגרת הצעת החוק להחיל את סעיף 19 לחוק הגנת </w:t>
      </w:r>
      <w:bookmarkStart w:id="1607" w:name="_ETM_Q6_146662"/>
      <w:bookmarkEnd w:id="1607"/>
      <w:r>
        <w:rPr>
          <w:rFonts w:hint="cs"/>
          <w:rtl/>
        </w:rPr>
        <w:t>הפרטיות על שירות בתי הסוהר</w:t>
      </w:r>
      <w:r w:rsidR="00B82E91">
        <w:rPr>
          <w:rFonts w:hint="cs"/>
          <w:rtl/>
        </w:rPr>
        <w:t>,</w:t>
      </w:r>
      <w:r>
        <w:rPr>
          <w:rFonts w:hint="cs"/>
          <w:rtl/>
        </w:rPr>
        <w:t xml:space="preserve"> כך שלוחמי הכליאה יהיו פטורים </w:t>
      </w:r>
      <w:bookmarkStart w:id="1608" w:name="_ETM_Q6_151555"/>
      <w:bookmarkEnd w:id="1608"/>
      <w:r>
        <w:rPr>
          <w:rFonts w:hint="cs"/>
          <w:rtl/>
        </w:rPr>
        <w:t xml:space="preserve">מנזק שייגרם כתוצאה מפעולה שבוצעה על ידי לוחם כליאה במסגרת </w:t>
      </w:r>
      <w:bookmarkStart w:id="1609" w:name="_ETM_Q6_155679"/>
      <w:bookmarkEnd w:id="1609"/>
      <w:r>
        <w:rPr>
          <w:rFonts w:hint="cs"/>
          <w:rtl/>
        </w:rPr>
        <w:t>מילוי תפקידו באופן סביר. זאת, דרך אגב, בדומה לשאר</w:t>
      </w:r>
      <w:bookmarkStart w:id="1610" w:name="_ETM_Q6_162189"/>
      <w:bookmarkEnd w:id="1610"/>
      <w:r>
        <w:rPr>
          <w:rFonts w:hint="cs"/>
          <w:rtl/>
        </w:rPr>
        <w:t xml:space="preserve"> כוחות הביטחון, שהסעיף הזה חל עליהם</w:t>
      </w:r>
      <w:r w:rsidR="00B82E91">
        <w:rPr>
          <w:rFonts w:hint="cs"/>
          <w:rtl/>
        </w:rPr>
        <w:t>,</w:t>
      </w:r>
      <w:r>
        <w:rPr>
          <w:rFonts w:hint="cs"/>
          <w:rtl/>
        </w:rPr>
        <w:t xml:space="preserve"> לדוגמה משטרת ישראל, שב"כ</w:t>
      </w:r>
      <w:bookmarkStart w:id="1611" w:name="_ETM_Q6_167454"/>
      <w:bookmarkEnd w:id="1611"/>
      <w:r>
        <w:rPr>
          <w:rFonts w:hint="cs"/>
          <w:rtl/>
        </w:rPr>
        <w:t xml:space="preserve">, המוסד </w:t>
      </w:r>
      <w:proofErr w:type="spellStart"/>
      <w:r>
        <w:rPr>
          <w:rFonts w:hint="cs"/>
          <w:rtl/>
        </w:rPr>
        <w:t>וכו</w:t>
      </w:r>
      <w:proofErr w:type="spellEnd"/>
      <w:r>
        <w:rPr>
          <w:rFonts w:hint="cs"/>
          <w:rtl/>
        </w:rPr>
        <w:t xml:space="preserve">'. </w:t>
      </w:r>
      <w:bookmarkStart w:id="1612" w:name="_ETM_Q6_170735"/>
      <w:bookmarkEnd w:id="1612"/>
    </w:p>
    <w:p w:rsidR="00C62158" w:rsidRDefault="00C62158" w:rsidP="009635F5">
      <w:pPr>
        <w:rPr>
          <w:rtl/>
        </w:rPr>
      </w:pPr>
      <w:bookmarkStart w:id="1613" w:name="_ETM_Q6_170840"/>
      <w:bookmarkEnd w:id="1613"/>
    </w:p>
    <w:p w:rsidR="00C62158" w:rsidRDefault="00C62158" w:rsidP="00B82E91">
      <w:pPr>
        <w:rPr>
          <w:rtl/>
        </w:rPr>
      </w:pPr>
      <w:bookmarkStart w:id="1614" w:name="_ETM_Q6_170876"/>
      <w:bookmarkStart w:id="1615" w:name="_ETM_Q6_170936"/>
      <w:bookmarkEnd w:id="1614"/>
      <w:bookmarkEnd w:id="1615"/>
      <w:r>
        <w:rPr>
          <w:rFonts w:hint="cs"/>
          <w:rtl/>
        </w:rPr>
        <w:t>אדוני היושב-ראש, חבריי חברי הכנסת, מדובר בשינוי</w:t>
      </w:r>
      <w:bookmarkStart w:id="1616" w:name="_ETM_Q6_172871"/>
      <w:bookmarkEnd w:id="1616"/>
      <w:r>
        <w:rPr>
          <w:rFonts w:hint="cs"/>
          <w:rtl/>
        </w:rPr>
        <w:t xml:space="preserve"> שהוא נחוץ ומתבקש בעבור שירות בתי הסוהר. רק לאחרונה שמענו </w:t>
      </w:r>
      <w:bookmarkStart w:id="1617" w:name="_ETM_Q6_180703"/>
      <w:bookmarkEnd w:id="1617"/>
      <w:r>
        <w:rPr>
          <w:rFonts w:hint="cs"/>
          <w:rtl/>
        </w:rPr>
        <w:t>כולנו על הרצח הנורא של לוחם הכליאה</w:t>
      </w:r>
      <w:bookmarkStart w:id="1618" w:name="_ETM_Q6_183548"/>
      <w:bookmarkEnd w:id="1618"/>
      <w:r>
        <w:rPr>
          <w:rFonts w:hint="cs"/>
          <w:rtl/>
        </w:rPr>
        <w:t xml:space="preserve"> יוחאי אבני, זיכרונו לברכה. אני מודה כי לא בטוח שבמקרה </w:t>
      </w:r>
      <w:bookmarkStart w:id="1619" w:name="_ETM_Q6_188969"/>
      <w:bookmarkEnd w:id="1619"/>
      <w:r>
        <w:rPr>
          <w:rFonts w:hint="cs"/>
          <w:rtl/>
        </w:rPr>
        <w:t xml:space="preserve">הספציפי הזה הסמכויות היו מונעות את הרצח, אך בהסתכלות </w:t>
      </w:r>
      <w:bookmarkStart w:id="1620" w:name="_ETM_Q6_193070"/>
      <w:bookmarkEnd w:id="1620"/>
      <w:r>
        <w:rPr>
          <w:rFonts w:hint="cs"/>
          <w:rtl/>
        </w:rPr>
        <w:t xml:space="preserve">רחבה על האיומים כלפי לוחמי הכליאה ומתקני הכליאה, זאת חובתי לספק מטריית הגנה רחבה, ולעשות ככל שביכולתי על מנת </w:t>
      </w:r>
      <w:bookmarkStart w:id="1621" w:name="_ETM_Q6_203676"/>
      <w:bookmarkEnd w:id="1621"/>
      <w:r>
        <w:rPr>
          <w:rFonts w:hint="cs"/>
          <w:rtl/>
        </w:rPr>
        <w:t xml:space="preserve">להגן על לוחמי הכליאה, שכל אחד מאיתנו, אזרחי ישראל, חב להם על השירות המסור שלהם למען המדינה. </w:t>
      </w:r>
    </w:p>
    <w:p w:rsidR="00C62158" w:rsidRDefault="00C62158" w:rsidP="009635F5">
      <w:pPr>
        <w:rPr>
          <w:rtl/>
        </w:rPr>
      </w:pPr>
    </w:p>
    <w:p w:rsidR="00C62158" w:rsidRDefault="00C62158" w:rsidP="00B82E91">
      <w:pPr>
        <w:rPr>
          <w:rtl/>
        </w:rPr>
      </w:pPr>
      <w:r>
        <w:rPr>
          <w:rFonts w:hint="cs"/>
          <w:rtl/>
        </w:rPr>
        <w:t>בהזדמנות הזאת אני מבקש להודות</w:t>
      </w:r>
      <w:bookmarkStart w:id="1622" w:name="_ETM_Q6_215087"/>
      <w:bookmarkEnd w:id="1622"/>
      <w:r>
        <w:rPr>
          <w:rFonts w:hint="cs"/>
          <w:rtl/>
        </w:rPr>
        <w:t xml:space="preserve"> לצוות הוועדה בראשות לאה גופר ולצוות המשפטי בראשות עו</w:t>
      </w:r>
      <w:r w:rsidR="00B82E91">
        <w:rPr>
          <w:rFonts w:hint="cs"/>
          <w:rtl/>
        </w:rPr>
        <w:t>"ד</w:t>
      </w:r>
      <w:r>
        <w:rPr>
          <w:rFonts w:hint="cs"/>
          <w:rtl/>
        </w:rPr>
        <w:t xml:space="preserve"> מירי פרנקל שור על שיתוף הפעולה האין-סופי שלהם איתי</w:t>
      </w:r>
      <w:bookmarkStart w:id="1623" w:name="_ETM_Q6_225106"/>
      <w:bookmarkEnd w:id="1623"/>
      <w:r>
        <w:rPr>
          <w:rFonts w:hint="cs"/>
          <w:rtl/>
        </w:rPr>
        <w:t>, גם במסגרת הצעה זו. אני מפציר בכם, חבריי חברי הכנסת, להצביע בעד הצעת החוק. זו עוד</w:t>
      </w:r>
      <w:bookmarkStart w:id="1624" w:name="_ETM_Q6_234000"/>
      <w:bookmarkEnd w:id="1624"/>
      <w:r>
        <w:rPr>
          <w:rFonts w:hint="cs"/>
          <w:rtl/>
        </w:rPr>
        <w:t xml:space="preserve"> שכבת הגנה </w:t>
      </w:r>
      <w:proofErr w:type="spellStart"/>
      <w:r>
        <w:rPr>
          <w:rFonts w:hint="cs"/>
          <w:rtl/>
        </w:rPr>
        <w:t>ללובשי</w:t>
      </w:r>
      <w:proofErr w:type="spellEnd"/>
      <w:r>
        <w:rPr>
          <w:rFonts w:hint="cs"/>
          <w:rtl/>
        </w:rPr>
        <w:t xml:space="preserve"> המדים, שאנחנו שולחים לשם כדי לאפשר לנו ביטחון אישי וציבורי. תודה. </w:t>
      </w:r>
    </w:p>
    <w:p w:rsidR="00C62158" w:rsidRDefault="00C62158" w:rsidP="009635F5">
      <w:pPr>
        <w:rPr>
          <w:rtl/>
        </w:rPr>
      </w:pPr>
    </w:p>
    <w:p w:rsidR="00C62158" w:rsidRDefault="00C62158" w:rsidP="00C10BBC">
      <w:pPr>
        <w:pStyle w:val="af6"/>
        <w:keepNext/>
        <w:rPr>
          <w:rtl/>
        </w:rPr>
      </w:pPr>
      <w:bookmarkStart w:id="1625" w:name="ET_yor_6423_1"/>
      <w:r w:rsidRPr="00C73BE8">
        <w:rPr>
          <w:rStyle w:val="TagStyle"/>
          <w:rtl/>
        </w:rPr>
        <w:t xml:space="preserve"> &lt;&lt; יור &gt;&gt;</w:t>
      </w:r>
      <w:r w:rsidRPr="00971D46">
        <w:rPr>
          <w:rStyle w:val="TagStyle"/>
          <w:rtl/>
        </w:rPr>
        <w:t xml:space="preserve"> </w:t>
      </w:r>
      <w:r>
        <w:rPr>
          <w:rtl/>
        </w:rPr>
        <w:t>היו"ר אמיר אוחנה:</w:t>
      </w:r>
      <w:r w:rsidRPr="00971D46">
        <w:rPr>
          <w:rStyle w:val="TagStyle"/>
          <w:rtl/>
        </w:rPr>
        <w:t xml:space="preserve"> </w:t>
      </w:r>
      <w:r w:rsidRPr="00C73BE8">
        <w:rPr>
          <w:rStyle w:val="TagStyle"/>
          <w:rtl/>
        </w:rPr>
        <w:t>&lt;&lt; יור &gt;&gt;</w:t>
      </w:r>
      <w:r>
        <w:rPr>
          <w:rtl/>
        </w:rPr>
        <w:t xml:space="preserve">   </w:t>
      </w:r>
      <w:bookmarkEnd w:id="1625"/>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תודה לחבר הכנסת פוגל. נעובר כעת </w:t>
      </w:r>
      <w:bookmarkStart w:id="1626" w:name="_ETM_Q6_245836"/>
      <w:bookmarkEnd w:id="1626"/>
      <w:r>
        <w:rPr>
          <w:rFonts w:hint="cs"/>
          <w:rtl/>
          <w:lang w:eastAsia="he-IL"/>
        </w:rPr>
        <w:t xml:space="preserve">לדיון האישי. חבר הכנסת יצחק פינדרוס </w:t>
      </w:r>
      <w:r>
        <w:rPr>
          <w:rtl/>
          <w:lang w:eastAsia="he-IL"/>
        </w:rPr>
        <w:t>–</w:t>
      </w:r>
      <w:r>
        <w:rPr>
          <w:rFonts w:hint="cs"/>
          <w:rtl/>
          <w:lang w:eastAsia="he-IL"/>
        </w:rPr>
        <w:t xml:space="preserve"> אינו נוכח; </w:t>
      </w:r>
      <w:bookmarkStart w:id="1627" w:name="_ETM_Q6_248698"/>
      <w:bookmarkEnd w:id="1627"/>
      <w:r>
        <w:rPr>
          <w:rFonts w:hint="cs"/>
          <w:rtl/>
          <w:lang w:eastAsia="he-IL"/>
        </w:rPr>
        <w:t xml:space="preserve">חבר הכנסת דן אילוז </w:t>
      </w:r>
      <w:r>
        <w:rPr>
          <w:rtl/>
          <w:lang w:eastAsia="he-IL"/>
        </w:rPr>
        <w:t>–</w:t>
      </w:r>
      <w:r>
        <w:rPr>
          <w:rFonts w:hint="cs"/>
          <w:rtl/>
          <w:lang w:eastAsia="he-IL"/>
        </w:rPr>
        <w:t xml:space="preserve"> אינו נוכח; חבר הכנסת</w:t>
      </w:r>
      <w:bookmarkStart w:id="1628" w:name="_ETM_Q6_251739"/>
      <w:bookmarkEnd w:id="1628"/>
      <w:r>
        <w:rPr>
          <w:rFonts w:hint="cs"/>
          <w:rtl/>
          <w:lang w:eastAsia="he-IL"/>
        </w:rPr>
        <w:t xml:space="preserve"> וליד אלהואשלה </w:t>
      </w:r>
      <w:r>
        <w:rPr>
          <w:rtl/>
          <w:lang w:eastAsia="he-IL"/>
        </w:rPr>
        <w:t>–</w:t>
      </w:r>
      <w:r>
        <w:rPr>
          <w:rFonts w:hint="cs"/>
          <w:rtl/>
          <w:lang w:eastAsia="he-IL"/>
        </w:rPr>
        <w:t xml:space="preserve"> מוותר; חברת הכנסת עאידה תומא סלימאן </w:t>
      </w:r>
      <w:r>
        <w:rPr>
          <w:rtl/>
          <w:lang w:eastAsia="he-IL"/>
        </w:rPr>
        <w:t>–</w:t>
      </w:r>
      <w:r>
        <w:rPr>
          <w:rFonts w:hint="cs"/>
          <w:rtl/>
          <w:lang w:eastAsia="he-IL"/>
        </w:rPr>
        <w:t xml:space="preserve"> מוותרת; חבר הכנסת מיקי לוי </w:t>
      </w:r>
      <w:r>
        <w:rPr>
          <w:rtl/>
          <w:lang w:eastAsia="he-IL"/>
        </w:rPr>
        <w:t>–</w:t>
      </w:r>
      <w:bookmarkStart w:id="1629" w:name="_ETM_Q6_266129"/>
      <w:bookmarkEnd w:id="1629"/>
      <w:r>
        <w:rPr>
          <w:rFonts w:hint="cs"/>
          <w:rtl/>
          <w:lang w:eastAsia="he-IL"/>
        </w:rPr>
        <w:t xml:space="preserve"> מוותר; חבר הכנסת אושר שקלים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חברת הכנסת אימאן ח'טיב יאסין, מדברת. מאה אחוז. אני קובע כי רשימת הדוברים נעולה. בבקשה, עד שלוש דקות לרשותך, גברתי.</w:t>
      </w:r>
    </w:p>
    <w:p w:rsidR="00C62158" w:rsidRDefault="00C62158" w:rsidP="00C10BBC">
      <w:pPr>
        <w:rPr>
          <w:rtl/>
          <w:lang w:eastAsia="he-IL"/>
        </w:rPr>
      </w:pPr>
    </w:p>
    <w:p w:rsidR="00C62158" w:rsidRDefault="00C62158" w:rsidP="00C10BBC">
      <w:pPr>
        <w:pStyle w:val="a4"/>
        <w:keepNext/>
        <w:rPr>
          <w:rtl/>
        </w:rPr>
      </w:pPr>
      <w:bookmarkStart w:id="1630" w:name="ET_speaker_5918_2"/>
      <w:r w:rsidRPr="00C73BE8">
        <w:rPr>
          <w:rStyle w:val="TagStyle"/>
          <w:rtl/>
        </w:rPr>
        <w:t>&lt;&lt; דובר &gt;&gt;</w:t>
      </w:r>
      <w:r w:rsidRPr="00971D46">
        <w:rPr>
          <w:rStyle w:val="TagStyle"/>
          <w:rtl/>
        </w:rPr>
        <w:t xml:space="preserve"> </w:t>
      </w:r>
      <w:bookmarkStart w:id="1631" w:name="_Toc181727786"/>
      <w:bookmarkStart w:id="1632" w:name="_Toc181734352"/>
      <w:bookmarkStart w:id="1633" w:name="_Toc208836357"/>
      <w:bookmarkStart w:id="1634" w:name="_Toc208836788"/>
      <w:r>
        <w:rPr>
          <w:rtl/>
        </w:rPr>
        <w:t>אימאן ח'טיב יאסין (רע"מ – הרשימה הערבית המאוחדת):</w:t>
      </w:r>
      <w:bookmarkEnd w:id="1631"/>
      <w:bookmarkEnd w:id="1632"/>
      <w:bookmarkEnd w:id="1633"/>
      <w:bookmarkEnd w:id="1634"/>
      <w:r w:rsidRPr="00971D46">
        <w:rPr>
          <w:rStyle w:val="TagStyle"/>
          <w:rtl/>
        </w:rPr>
        <w:t xml:space="preserve"> </w:t>
      </w:r>
      <w:r w:rsidRPr="00C73BE8">
        <w:rPr>
          <w:rStyle w:val="TagStyle"/>
          <w:rtl/>
        </w:rPr>
        <w:t>&lt;&lt; דובר &gt;&gt;</w:t>
      </w:r>
      <w:r>
        <w:rPr>
          <w:rtl/>
        </w:rPr>
        <w:t xml:space="preserve">   </w:t>
      </w:r>
      <w:bookmarkEnd w:id="1630"/>
    </w:p>
    <w:p w:rsidR="00C62158" w:rsidRDefault="00C62158" w:rsidP="00CD2773">
      <w:pPr>
        <w:rPr>
          <w:rtl/>
          <w:lang w:eastAsia="he-IL"/>
        </w:rPr>
      </w:pPr>
    </w:p>
    <w:p w:rsidR="00C62158" w:rsidRDefault="00C62158" w:rsidP="0056145B">
      <w:pPr>
        <w:rPr>
          <w:rtl/>
          <w:lang w:eastAsia="he-IL"/>
        </w:rPr>
      </w:pPr>
      <w:r>
        <w:rPr>
          <w:rFonts w:hint="cs"/>
          <w:rtl/>
          <w:lang w:eastAsia="he-IL"/>
        </w:rPr>
        <w:t xml:space="preserve">תודה. כבוד </w:t>
      </w:r>
      <w:bookmarkStart w:id="1635" w:name="_ETM_Q6_298330"/>
      <w:bookmarkEnd w:id="1635"/>
      <w:r>
        <w:rPr>
          <w:rFonts w:hint="cs"/>
          <w:rtl/>
          <w:lang w:eastAsia="he-IL"/>
        </w:rPr>
        <w:t xml:space="preserve">היושב בראש, כנסת נכבדה, האמת, אני יכולה להבין את האירוע ב-7 </w:t>
      </w:r>
      <w:bookmarkStart w:id="1636" w:name="_ETM_Q6_309324"/>
      <w:bookmarkEnd w:id="1636"/>
      <w:r>
        <w:rPr>
          <w:rFonts w:hint="cs"/>
          <w:rtl/>
          <w:lang w:eastAsia="he-IL"/>
        </w:rPr>
        <w:t>באוקטובר, ויכולה לקלוט את הממדים שלו ואת התחושה, ואת כל מה שקרה לאחר מכן ועד עכשיו, ומסתכלת על התמונה בצורה כוללת. אבל לצערי הרב ישנם</w:t>
      </w:r>
      <w:bookmarkStart w:id="1637" w:name="_ETM_Q6_327462"/>
      <w:bookmarkEnd w:id="1637"/>
      <w:r>
        <w:rPr>
          <w:rFonts w:hint="cs"/>
          <w:rtl/>
          <w:lang w:eastAsia="he-IL"/>
        </w:rPr>
        <w:t xml:space="preserve"> לא מעט אנשים, רוב של האנשים בבית הזה, שעומדים </w:t>
      </w:r>
      <w:r w:rsidR="00CD2773">
        <w:rPr>
          <w:rFonts w:hint="cs"/>
          <w:rtl/>
          <w:lang w:eastAsia="he-IL"/>
        </w:rPr>
        <w:t>– – –</w:t>
      </w:r>
    </w:p>
    <w:p w:rsidR="00C62158" w:rsidRDefault="00C62158" w:rsidP="00C10BBC">
      <w:pPr>
        <w:rPr>
          <w:rtl/>
          <w:lang w:eastAsia="he-IL"/>
        </w:rPr>
      </w:pPr>
      <w:bookmarkStart w:id="1638" w:name="_ETM_Q6_350063"/>
      <w:bookmarkStart w:id="1639" w:name="_ETM_Q6_350124"/>
      <w:bookmarkStart w:id="1640" w:name="_ETM_Q6_350575"/>
      <w:bookmarkStart w:id="1641" w:name="_ETM_Q6_350653"/>
      <w:bookmarkEnd w:id="1638"/>
      <w:bookmarkEnd w:id="1639"/>
      <w:bookmarkEnd w:id="1640"/>
      <w:bookmarkEnd w:id="1641"/>
    </w:p>
    <w:p w:rsidR="00C62158" w:rsidRDefault="00C62158" w:rsidP="00C10BBC">
      <w:pPr>
        <w:pStyle w:val="af5"/>
        <w:keepNext/>
        <w:rPr>
          <w:rtl/>
        </w:rPr>
      </w:pPr>
      <w:bookmarkStart w:id="1642" w:name="ET_interruption_קר_אה_45"/>
      <w:r w:rsidRPr="00696580">
        <w:rPr>
          <w:rStyle w:val="TagStyle"/>
          <w:rtl/>
        </w:rPr>
        <w:t xml:space="preserve"> &lt;&lt; קריאה &gt;&gt; </w:t>
      </w:r>
      <w:r>
        <w:rPr>
          <w:rtl/>
        </w:rPr>
        <w:t>קריאה:</w:t>
      </w:r>
      <w:r w:rsidRPr="00696580">
        <w:rPr>
          <w:rStyle w:val="TagStyle"/>
          <w:rtl/>
        </w:rPr>
        <w:t xml:space="preserve"> &lt;&lt; קריאה &gt;&gt;</w:t>
      </w:r>
      <w:r>
        <w:rPr>
          <w:rtl/>
        </w:rPr>
        <w:t xml:space="preserve">   </w:t>
      </w:r>
      <w:bookmarkEnd w:id="1642"/>
    </w:p>
    <w:p w:rsidR="00C62158" w:rsidRDefault="00C62158" w:rsidP="00CD2773">
      <w:pPr>
        <w:rPr>
          <w:rtl/>
          <w:lang w:eastAsia="he-IL"/>
        </w:rPr>
      </w:pPr>
    </w:p>
    <w:p w:rsidR="00C62158" w:rsidRPr="00696580" w:rsidRDefault="00CD2773" w:rsidP="00C10BBC">
      <w:pPr>
        <w:rPr>
          <w:rtl/>
          <w:lang w:eastAsia="he-IL"/>
        </w:rPr>
      </w:pPr>
      <w:bookmarkStart w:id="1643" w:name="_ETM_Q6_357241"/>
      <w:bookmarkEnd w:id="1643"/>
      <w:r>
        <w:rPr>
          <w:rFonts w:hint="cs"/>
          <w:rtl/>
          <w:lang w:eastAsia="he-IL"/>
        </w:rPr>
        <w:t>– – –</w:t>
      </w:r>
    </w:p>
    <w:p w:rsidR="00C62158" w:rsidRDefault="00C62158" w:rsidP="00C10BBC">
      <w:pPr>
        <w:rPr>
          <w:rtl/>
          <w:lang w:eastAsia="he-IL"/>
        </w:rPr>
      </w:pPr>
      <w:bookmarkStart w:id="1644" w:name="_ETM_Q6_343900"/>
      <w:bookmarkStart w:id="1645" w:name="_ETM_Q6_343988"/>
      <w:bookmarkStart w:id="1646" w:name="_ETM_Q6_344047"/>
      <w:bookmarkStart w:id="1647" w:name="_ETM_Q6_344115"/>
      <w:bookmarkEnd w:id="1644"/>
      <w:bookmarkEnd w:id="1645"/>
      <w:bookmarkEnd w:id="1646"/>
      <w:bookmarkEnd w:id="1647"/>
    </w:p>
    <w:p w:rsidR="00C62158" w:rsidRDefault="00C62158" w:rsidP="00C10BBC">
      <w:pPr>
        <w:pStyle w:val="-"/>
        <w:keepNext/>
        <w:rPr>
          <w:rtl/>
        </w:rPr>
      </w:pPr>
      <w:bookmarkStart w:id="1648" w:name="ET_speakercontinue_5854_46"/>
      <w:r w:rsidRPr="00696580">
        <w:rPr>
          <w:rStyle w:val="TagStyle"/>
          <w:rtl/>
        </w:rPr>
        <w:t xml:space="preserve"> &lt;&lt; דובר_המשך &gt;&gt; </w:t>
      </w:r>
      <w:r>
        <w:rPr>
          <w:rtl/>
        </w:rPr>
        <w:t>אימאן ח'טיב יאסין (רע"מ – הרשימה הערבית המאוחדת):</w:t>
      </w:r>
      <w:r w:rsidRPr="00696580">
        <w:rPr>
          <w:rStyle w:val="TagStyle"/>
          <w:rtl/>
        </w:rPr>
        <w:t xml:space="preserve"> &lt;&lt; דובר_המשך &gt;&gt;</w:t>
      </w:r>
      <w:r>
        <w:rPr>
          <w:rtl/>
        </w:rPr>
        <w:t xml:space="preserve">   </w:t>
      </w:r>
      <w:bookmarkEnd w:id="1648"/>
    </w:p>
    <w:p w:rsidR="00C62158" w:rsidRDefault="00C62158" w:rsidP="00CD2773">
      <w:pPr>
        <w:rPr>
          <w:rtl/>
          <w:lang w:eastAsia="he-IL"/>
        </w:rPr>
      </w:pPr>
    </w:p>
    <w:p w:rsidR="00C62158" w:rsidRDefault="00C62158" w:rsidP="0056145B">
      <w:pPr>
        <w:rPr>
          <w:rtl/>
          <w:lang w:eastAsia="he-IL"/>
        </w:rPr>
      </w:pPr>
      <w:bookmarkStart w:id="1649" w:name="_ETM_Q6_366477"/>
      <w:bookmarkStart w:id="1650" w:name="_ETM_Q6_344199"/>
      <w:bookmarkStart w:id="1651" w:name="_ETM_Q6_344281"/>
      <w:bookmarkEnd w:id="1649"/>
      <w:bookmarkEnd w:id="1650"/>
      <w:bookmarkEnd w:id="1651"/>
      <w:r>
        <w:rPr>
          <w:rFonts w:hint="cs"/>
          <w:rtl/>
          <w:lang w:eastAsia="he-IL"/>
        </w:rPr>
        <w:t xml:space="preserve">אני יכולה להבין את הצד השני בהרגשה שלו וגם במחשבה שלו. אבל מצד שני, אנחנו כאן שליחי ציבור, אנשים שאמורים להיות מביני עניין, שצריכים </w:t>
      </w:r>
      <w:bookmarkStart w:id="1652" w:name="_ETM_Q6_363807"/>
      <w:bookmarkEnd w:id="1652"/>
      <w:r>
        <w:rPr>
          <w:rFonts w:hint="cs"/>
          <w:rtl/>
          <w:lang w:eastAsia="he-IL"/>
        </w:rPr>
        <w:t>להתנהל בהיגיון. לא יכול להיות שהעולם כאילו נעצר במקום הזה ב-7 באוקטובר 2023 ולא זז משם, וכל דבר אנחנו משליכים על היום הזה; כל הזמן אנחנו מתחרים על חקיקה כאילו זאת המציאות הרגילה, הנורמטיבית</w:t>
      </w:r>
      <w:r w:rsidR="00606044">
        <w:rPr>
          <w:rFonts w:hint="cs"/>
          <w:rtl/>
          <w:lang w:eastAsia="he-IL"/>
        </w:rPr>
        <w:t>,</w:t>
      </w:r>
      <w:r>
        <w:rPr>
          <w:rFonts w:hint="cs"/>
          <w:rtl/>
          <w:lang w:eastAsia="he-IL"/>
        </w:rPr>
        <w:t xml:space="preserve"> שנמצאת כל השנה. לא יכול להיות שאנחנו נתנהל כל הזמן</w:t>
      </w:r>
      <w:bookmarkStart w:id="1653" w:name="_ETM_Q6_406246"/>
      <w:bookmarkEnd w:id="1653"/>
      <w:r>
        <w:rPr>
          <w:rFonts w:hint="cs"/>
          <w:rtl/>
          <w:lang w:eastAsia="he-IL"/>
        </w:rPr>
        <w:t xml:space="preserve"> מהעמדה הזאת. </w:t>
      </w:r>
    </w:p>
    <w:p w:rsidR="00C62158" w:rsidRDefault="00C62158" w:rsidP="00C10BBC">
      <w:pPr>
        <w:rPr>
          <w:rtl/>
          <w:lang w:eastAsia="he-IL"/>
        </w:rPr>
      </w:pPr>
    </w:p>
    <w:p w:rsidR="00C62158" w:rsidRDefault="00C62158" w:rsidP="00C10BBC">
      <w:pPr>
        <w:pStyle w:val="af6"/>
        <w:keepNext/>
        <w:rPr>
          <w:rtl/>
        </w:rPr>
      </w:pPr>
      <w:bookmarkStart w:id="1654" w:name="ET_yor_6307_4"/>
      <w:r w:rsidRPr="00C73BE8">
        <w:rPr>
          <w:rStyle w:val="TagStyle"/>
          <w:rtl/>
        </w:rPr>
        <w:t xml:space="preserve"> &lt;&lt; יור &gt;&gt;</w:t>
      </w:r>
      <w:r w:rsidRPr="00971D46">
        <w:rPr>
          <w:rStyle w:val="TagStyle"/>
          <w:rtl/>
        </w:rPr>
        <w:t xml:space="preserve"> </w:t>
      </w:r>
      <w:r>
        <w:rPr>
          <w:rtl/>
        </w:rPr>
        <w:t>היו"ר יבגני סובה:</w:t>
      </w:r>
      <w:r w:rsidRPr="00971D46">
        <w:rPr>
          <w:rStyle w:val="TagStyle"/>
          <w:rtl/>
        </w:rPr>
        <w:t xml:space="preserve"> </w:t>
      </w:r>
      <w:r w:rsidRPr="00C73BE8">
        <w:rPr>
          <w:rStyle w:val="TagStyle"/>
          <w:rtl/>
        </w:rPr>
        <w:t>&lt;&lt; יור &gt;&gt;</w:t>
      </w:r>
      <w:r>
        <w:rPr>
          <w:rtl/>
        </w:rPr>
        <w:t xml:space="preserve">   </w:t>
      </w:r>
      <w:bookmarkEnd w:id="1654"/>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חבר הכנסת גואטה. חבר'ה, האולם ריק ועדיין יש רעש. חברים, בואו, תכבדו אותה. תודה. </w:t>
      </w:r>
    </w:p>
    <w:p w:rsidR="00C62158" w:rsidRDefault="00C62158" w:rsidP="00C10BBC">
      <w:pPr>
        <w:rPr>
          <w:rtl/>
          <w:lang w:eastAsia="he-IL"/>
        </w:rPr>
      </w:pPr>
    </w:p>
    <w:p w:rsidR="00C62158" w:rsidRDefault="00C62158" w:rsidP="00C10BBC">
      <w:pPr>
        <w:pStyle w:val="-"/>
        <w:keepNext/>
        <w:rPr>
          <w:rtl/>
        </w:rPr>
      </w:pPr>
      <w:bookmarkStart w:id="1655" w:name="ET_speakercontinue_5918_5"/>
      <w:r w:rsidRPr="00C73BE8">
        <w:rPr>
          <w:rStyle w:val="TagStyle"/>
          <w:rtl/>
        </w:rPr>
        <w:t xml:space="preserve"> &lt;&lt; דובר_המשך &gt;&gt;</w:t>
      </w:r>
      <w:r w:rsidRPr="00971D46">
        <w:rPr>
          <w:rStyle w:val="TagStyle"/>
          <w:rtl/>
        </w:rPr>
        <w:t xml:space="preserve"> </w:t>
      </w:r>
      <w:r>
        <w:rPr>
          <w:rtl/>
        </w:rPr>
        <w:t>אימאן ח'טיב יאסין (רע"מ – הרשימה הערבית המאוחדת):</w:t>
      </w:r>
      <w:r w:rsidRPr="00971D46">
        <w:rPr>
          <w:rStyle w:val="TagStyle"/>
          <w:rtl/>
        </w:rPr>
        <w:t xml:space="preserve"> </w:t>
      </w:r>
      <w:r w:rsidRPr="00C73BE8">
        <w:rPr>
          <w:rStyle w:val="TagStyle"/>
          <w:rtl/>
        </w:rPr>
        <w:t>&lt;&lt; דובר_המשך &gt;&gt;</w:t>
      </w:r>
      <w:r>
        <w:rPr>
          <w:rtl/>
        </w:rPr>
        <w:t xml:space="preserve">   </w:t>
      </w:r>
      <w:bookmarkEnd w:id="1655"/>
    </w:p>
    <w:p w:rsidR="00C62158" w:rsidRDefault="00C62158" w:rsidP="00CD2773">
      <w:pPr>
        <w:rPr>
          <w:rtl/>
          <w:lang w:eastAsia="he-IL"/>
        </w:rPr>
      </w:pPr>
    </w:p>
    <w:p w:rsidR="00C62158" w:rsidRDefault="00C62158" w:rsidP="00606044">
      <w:pPr>
        <w:rPr>
          <w:rtl/>
          <w:lang w:eastAsia="he-IL"/>
        </w:rPr>
      </w:pPr>
      <w:r>
        <w:rPr>
          <w:rFonts w:hint="cs"/>
          <w:rtl/>
          <w:lang w:eastAsia="he-IL"/>
        </w:rPr>
        <w:t>אני יכולה להבין שיש סיטואציה,</w:t>
      </w:r>
      <w:bookmarkStart w:id="1656" w:name="_ETM_Q6_419406"/>
      <w:bookmarkEnd w:id="1656"/>
      <w:r>
        <w:rPr>
          <w:rFonts w:hint="cs"/>
          <w:rtl/>
          <w:lang w:eastAsia="he-IL"/>
        </w:rPr>
        <w:t xml:space="preserve"> נסיבות. צריך להכניס את זה לתוך החוק, או ההצעה, ולא להשאיר אותו פתוח, כאילו זאת התמונה הנורמטיבית במדינה; כאילו כולם עכשיו מאוימים וכולם, כל מי שזז ברחוב שלא מתאים לדעה שלי או למראה שלי, אז הוא האויב שלי, והוא הולך </w:t>
      </w:r>
      <w:r>
        <w:rPr>
          <w:rFonts w:hint="eastAsia"/>
          <w:rtl/>
          <w:lang w:eastAsia="he-IL"/>
        </w:rPr>
        <w:t>–</w:t>
      </w:r>
      <w:r>
        <w:rPr>
          <w:rFonts w:hint="cs"/>
          <w:rtl/>
          <w:lang w:eastAsia="he-IL"/>
        </w:rPr>
        <w:t xml:space="preserve"> עליהום עליי</w:t>
      </w:r>
      <w:bookmarkStart w:id="1657" w:name="_ETM_Q6_447326"/>
      <w:bookmarkEnd w:id="1657"/>
      <w:r>
        <w:rPr>
          <w:rFonts w:hint="cs"/>
          <w:rtl/>
          <w:lang w:eastAsia="he-IL"/>
        </w:rPr>
        <w:t>, הולך להרוג אותי</w:t>
      </w:r>
      <w:r w:rsidR="00606044">
        <w:rPr>
          <w:rFonts w:hint="cs"/>
          <w:rtl/>
          <w:lang w:eastAsia="he-IL"/>
        </w:rPr>
        <w:t>,</w:t>
      </w:r>
      <w:r>
        <w:rPr>
          <w:rFonts w:hint="cs"/>
          <w:rtl/>
          <w:lang w:eastAsia="he-IL"/>
        </w:rPr>
        <w:t xml:space="preserve"> אני צריכה להתחרות מי קודם – מי יורה את הכדור קודם. אני חושבת שזה מצב מאוד מאוד מעוות, וההצעה הזאת פרוצה מכל הצדדים. היא</w:t>
      </w:r>
      <w:bookmarkStart w:id="1658" w:name="_ETM_Q6_462664"/>
      <w:bookmarkEnd w:id="1658"/>
      <w:r>
        <w:rPr>
          <w:rFonts w:hint="cs"/>
          <w:rtl/>
          <w:lang w:eastAsia="he-IL"/>
        </w:rPr>
        <w:t xml:space="preserve"> מאפשרת לכל בן אדם, בזכות החוק – לא משנה כמה החשש סביר, אמיתי או לא אמיתי </w:t>
      </w:r>
      <w:bookmarkStart w:id="1659" w:name="_ETM_Q6_462775"/>
      <w:bookmarkEnd w:id="1659"/>
      <w:r>
        <w:rPr>
          <w:rFonts w:hint="cs"/>
          <w:rtl/>
          <w:lang w:eastAsia="he-IL"/>
        </w:rPr>
        <w:t xml:space="preserve">– לנקוט פעולה. אחר כך יתברר שהבן אדם בכלל לא איים, לא רצה לתקוף – לא, לא, לא – כל הדברים </w:t>
      </w:r>
      <w:bookmarkStart w:id="1660" w:name="_ETM_Q6_480428"/>
      <w:bookmarkEnd w:id="1660"/>
      <w:r>
        <w:rPr>
          <w:rFonts w:hint="cs"/>
          <w:rtl/>
          <w:lang w:eastAsia="he-IL"/>
        </w:rPr>
        <w:t xml:space="preserve">האחרים. לכן, אני חושבת שההצעה הזאת לא ריאלית, ולכן אני אתנגד להצעה הזאת. תודה. </w:t>
      </w:r>
    </w:p>
    <w:p w:rsidR="00C62158" w:rsidRDefault="00C62158" w:rsidP="00C10BBC">
      <w:pPr>
        <w:rPr>
          <w:rtl/>
          <w:lang w:eastAsia="he-IL"/>
        </w:rPr>
      </w:pPr>
    </w:p>
    <w:p w:rsidR="00C62158" w:rsidRDefault="00C62158" w:rsidP="00C10BBC">
      <w:pPr>
        <w:pStyle w:val="af6"/>
        <w:keepNext/>
        <w:rPr>
          <w:rtl/>
        </w:rPr>
      </w:pPr>
      <w:bookmarkStart w:id="1661" w:name="ET_yor_6307_6"/>
      <w:r w:rsidRPr="00C73BE8">
        <w:rPr>
          <w:rStyle w:val="TagStyle"/>
          <w:rtl/>
        </w:rPr>
        <w:t xml:space="preserve"> &lt;&lt; יור &gt;&gt;</w:t>
      </w:r>
      <w:r w:rsidRPr="00971D46">
        <w:rPr>
          <w:rStyle w:val="TagStyle"/>
          <w:rtl/>
        </w:rPr>
        <w:t xml:space="preserve"> </w:t>
      </w:r>
      <w:r>
        <w:rPr>
          <w:rtl/>
        </w:rPr>
        <w:t>היו"ר יבגני סובה:</w:t>
      </w:r>
      <w:r w:rsidRPr="00971D46">
        <w:rPr>
          <w:rStyle w:val="TagStyle"/>
          <w:rtl/>
        </w:rPr>
        <w:t xml:space="preserve"> </w:t>
      </w:r>
      <w:r w:rsidRPr="00C73BE8">
        <w:rPr>
          <w:rStyle w:val="TagStyle"/>
          <w:rtl/>
        </w:rPr>
        <w:t>&lt;&lt; יור &gt;&gt;</w:t>
      </w:r>
      <w:r>
        <w:rPr>
          <w:rtl/>
        </w:rPr>
        <w:t xml:space="preserve">   </w:t>
      </w:r>
      <w:bookmarkEnd w:id="1661"/>
    </w:p>
    <w:p w:rsidR="00C62158" w:rsidRDefault="00C62158" w:rsidP="00CD2773">
      <w:pPr>
        <w:rPr>
          <w:rtl/>
          <w:lang w:eastAsia="he-IL"/>
        </w:rPr>
      </w:pPr>
    </w:p>
    <w:p w:rsidR="00C62158" w:rsidRDefault="00C62158" w:rsidP="00606044">
      <w:pPr>
        <w:rPr>
          <w:rtl/>
          <w:lang w:eastAsia="he-IL"/>
        </w:rPr>
      </w:pPr>
      <w:r>
        <w:rPr>
          <w:rFonts w:hint="cs"/>
          <w:rtl/>
          <w:lang w:eastAsia="he-IL"/>
        </w:rPr>
        <w:t xml:space="preserve">תודה רבה לחברת הכנסת אימאן ח'טיב יאסין. אדוני </w:t>
      </w:r>
      <w:bookmarkStart w:id="1662" w:name="_ETM_Q6_497181"/>
      <w:bookmarkEnd w:id="1662"/>
      <w:r>
        <w:rPr>
          <w:rFonts w:hint="cs"/>
          <w:rtl/>
          <w:lang w:eastAsia="he-IL"/>
        </w:rPr>
        <w:t xml:space="preserve">המזכיר, אני רק רוצה </w:t>
      </w:r>
      <w:r>
        <w:rPr>
          <w:rFonts w:hint="eastAsia"/>
          <w:rtl/>
          <w:lang w:eastAsia="he-IL"/>
        </w:rPr>
        <w:t>–</w:t>
      </w:r>
      <w:r>
        <w:rPr>
          <w:rFonts w:hint="cs"/>
          <w:rtl/>
          <w:lang w:eastAsia="he-IL"/>
        </w:rPr>
        <w:t xml:space="preserve"> לפי הרשימה. אני רואה שהבא הוא מס' 10. חברת </w:t>
      </w:r>
      <w:bookmarkStart w:id="1663" w:name="_ETM_Q6_502112"/>
      <w:bookmarkEnd w:id="1663"/>
      <w:r>
        <w:rPr>
          <w:rFonts w:hint="cs"/>
          <w:rtl/>
          <w:lang w:eastAsia="he-IL"/>
        </w:rPr>
        <w:t xml:space="preserve">הכנסת לא הייתה במקום מישהו. פנינה תמנו היא הדוברת הבאה לפי </w:t>
      </w:r>
      <w:bookmarkStart w:id="1664" w:name="_ETM_Q6_505813"/>
      <w:bookmarkEnd w:id="1664"/>
      <w:r>
        <w:rPr>
          <w:rFonts w:hint="cs"/>
          <w:rtl/>
          <w:lang w:eastAsia="he-IL"/>
        </w:rPr>
        <w:t xml:space="preserve">הרשימה? אוקיי. חברת הכנסת פנינה תמנו </w:t>
      </w:r>
      <w:r>
        <w:rPr>
          <w:rtl/>
          <w:lang w:eastAsia="he-IL"/>
        </w:rPr>
        <w:t>–</w:t>
      </w:r>
      <w:r>
        <w:rPr>
          <w:rFonts w:hint="cs"/>
          <w:rtl/>
          <w:lang w:eastAsia="he-IL"/>
        </w:rPr>
        <w:t xml:space="preserve"> אינה נוכחת; חברת הכנסת שרון ניר </w:t>
      </w:r>
      <w:r>
        <w:rPr>
          <w:rtl/>
          <w:lang w:eastAsia="he-IL"/>
        </w:rPr>
        <w:t>–</w:t>
      </w:r>
      <w:r>
        <w:rPr>
          <w:rFonts w:hint="cs"/>
          <w:rtl/>
          <w:lang w:eastAsia="he-IL"/>
        </w:rPr>
        <w:t xml:space="preserve"> מוותרת; חבר הכנסת יוסף</w:t>
      </w:r>
      <w:bookmarkStart w:id="1665" w:name="_ETM_Q6_516964"/>
      <w:bookmarkEnd w:id="1665"/>
      <w:r>
        <w:rPr>
          <w:rFonts w:hint="cs"/>
          <w:rtl/>
          <w:lang w:eastAsia="he-IL"/>
        </w:rPr>
        <w:t xml:space="preserve"> עטאונה </w:t>
      </w:r>
      <w:r>
        <w:rPr>
          <w:rtl/>
          <w:lang w:eastAsia="he-IL"/>
        </w:rPr>
        <w:t>–</w:t>
      </w:r>
      <w:r>
        <w:rPr>
          <w:rFonts w:hint="cs"/>
          <w:rtl/>
          <w:lang w:eastAsia="he-IL"/>
        </w:rPr>
        <w:t xml:space="preserve"> מוותר</w:t>
      </w:r>
      <w:r w:rsidR="00606044">
        <w:rPr>
          <w:rFonts w:hint="cs"/>
          <w:rtl/>
          <w:lang w:eastAsia="he-IL"/>
        </w:rPr>
        <w:t>;</w:t>
      </w:r>
      <w:r>
        <w:rPr>
          <w:rFonts w:hint="cs"/>
          <w:rtl/>
          <w:lang w:eastAsia="he-IL"/>
        </w:rPr>
        <w:t xml:space="preserve"> חבר הכנסת יאסר חוג'יראת </w:t>
      </w:r>
      <w:r>
        <w:rPr>
          <w:rtl/>
          <w:lang w:eastAsia="he-IL"/>
        </w:rPr>
        <w:t>–</w:t>
      </w:r>
      <w:r>
        <w:rPr>
          <w:rFonts w:hint="cs"/>
          <w:rtl/>
          <w:lang w:eastAsia="he-IL"/>
        </w:rPr>
        <w:t xml:space="preserve"> מוותר. לא רוצה לדבר? אוקיי. </w:t>
      </w:r>
      <w:bookmarkStart w:id="1666" w:name="_ETM_Q6_530082"/>
      <w:bookmarkStart w:id="1667" w:name="_ETM_Q6_530164"/>
      <w:bookmarkStart w:id="1668" w:name="_ETM_Q6_530500"/>
      <w:bookmarkStart w:id="1669" w:name="_ETM_Q6_530560"/>
      <w:bookmarkEnd w:id="1666"/>
      <w:bookmarkEnd w:id="1667"/>
      <w:bookmarkEnd w:id="1668"/>
      <w:bookmarkEnd w:id="1669"/>
      <w:r>
        <w:rPr>
          <w:rFonts w:hint="cs"/>
          <w:rtl/>
          <w:lang w:eastAsia="he-IL"/>
        </w:rPr>
        <w:t xml:space="preserve">אני רואה שחברת הכנסת מלינובסקי ואיימן עודה לא נמצאים. חבר הכנסת ווליד טאהא, בבקשה, </w:t>
      </w:r>
      <w:bookmarkStart w:id="1670" w:name="_ETM_Q6_556553"/>
      <w:bookmarkEnd w:id="1670"/>
      <w:r>
        <w:rPr>
          <w:rFonts w:hint="cs"/>
          <w:rtl/>
          <w:lang w:eastAsia="he-IL"/>
        </w:rPr>
        <w:t xml:space="preserve">שלוש דקות. </w:t>
      </w:r>
    </w:p>
    <w:p w:rsidR="00C62158" w:rsidRDefault="00C62158" w:rsidP="00C10BBC">
      <w:pPr>
        <w:rPr>
          <w:rtl/>
          <w:lang w:eastAsia="he-IL"/>
        </w:rPr>
      </w:pPr>
    </w:p>
    <w:p w:rsidR="00C62158" w:rsidRDefault="00C62158" w:rsidP="00C10BBC">
      <w:pPr>
        <w:pStyle w:val="a4"/>
        <w:keepNext/>
        <w:rPr>
          <w:rtl/>
        </w:rPr>
      </w:pPr>
      <w:bookmarkStart w:id="1671" w:name="ET_speaker_5854_7"/>
      <w:r w:rsidRPr="00C73BE8">
        <w:rPr>
          <w:rStyle w:val="TagStyle"/>
          <w:rtl/>
        </w:rPr>
        <w:t xml:space="preserve"> &lt;&lt; דובר &gt;&gt;</w:t>
      </w:r>
      <w:r w:rsidRPr="00971D46">
        <w:rPr>
          <w:rStyle w:val="TagStyle"/>
          <w:rtl/>
        </w:rPr>
        <w:t xml:space="preserve"> </w:t>
      </w:r>
      <w:bookmarkStart w:id="1672" w:name="_Toc181727787"/>
      <w:bookmarkStart w:id="1673" w:name="_Toc181734353"/>
      <w:bookmarkStart w:id="1674" w:name="_Toc208836358"/>
      <w:bookmarkStart w:id="1675" w:name="_Toc208836789"/>
      <w:r>
        <w:rPr>
          <w:rtl/>
        </w:rPr>
        <w:t>ווליד טאהא (רע"מ – הרשימה הערבית המאוחדת):</w:t>
      </w:r>
      <w:bookmarkEnd w:id="1672"/>
      <w:bookmarkEnd w:id="1673"/>
      <w:bookmarkEnd w:id="1674"/>
      <w:bookmarkEnd w:id="1675"/>
      <w:r w:rsidRPr="00971D46">
        <w:rPr>
          <w:rStyle w:val="TagStyle"/>
          <w:rtl/>
        </w:rPr>
        <w:t xml:space="preserve"> </w:t>
      </w:r>
      <w:r w:rsidRPr="00C73BE8">
        <w:rPr>
          <w:rStyle w:val="TagStyle"/>
          <w:rtl/>
        </w:rPr>
        <w:t>&lt;&lt; דובר &gt;&gt;</w:t>
      </w:r>
      <w:r>
        <w:rPr>
          <w:rtl/>
        </w:rPr>
        <w:t xml:space="preserve">   </w:t>
      </w:r>
      <w:bookmarkEnd w:id="1671"/>
    </w:p>
    <w:p w:rsidR="00C62158" w:rsidRDefault="00C62158" w:rsidP="00CD2773">
      <w:pPr>
        <w:rPr>
          <w:rtl/>
          <w:lang w:eastAsia="he-IL"/>
        </w:rPr>
      </w:pPr>
    </w:p>
    <w:p w:rsidR="00C62158" w:rsidRDefault="00C62158" w:rsidP="0056145B">
      <w:pPr>
        <w:rPr>
          <w:rtl/>
          <w:lang w:eastAsia="he-IL"/>
        </w:rPr>
      </w:pPr>
      <w:r>
        <w:rPr>
          <w:rFonts w:hint="cs"/>
          <w:rtl/>
          <w:lang w:eastAsia="he-IL"/>
        </w:rPr>
        <w:t>כבוד היושב-ראש, האמת, התכוונתי לוותר ולא לדבר אבל לא יכולתי להתאפק אחרי ששמעתי את דבריה של חברת הכנסת אסון הר מלך, שהפכה את הקורבנות</w:t>
      </w:r>
      <w:bookmarkStart w:id="1676" w:name="_ETM_Q6_571793"/>
      <w:bookmarkEnd w:id="1676"/>
      <w:r>
        <w:rPr>
          <w:rFonts w:hint="cs"/>
          <w:rtl/>
          <w:lang w:eastAsia="he-IL"/>
        </w:rPr>
        <w:t xml:space="preserve"> – הקורבנות הפלסטינ</w:t>
      </w:r>
      <w:r w:rsidR="00606044">
        <w:rPr>
          <w:rFonts w:hint="cs"/>
          <w:rtl/>
          <w:lang w:eastAsia="he-IL"/>
        </w:rPr>
        <w:t>ים שנאנקים תחת ההתנכלויות הבלתי-</w:t>
      </w:r>
      <w:r>
        <w:rPr>
          <w:rFonts w:hint="cs"/>
          <w:rtl/>
          <w:lang w:eastAsia="he-IL"/>
        </w:rPr>
        <w:t>פוסקות של המתנחלים בשטחים הפלסטינ</w:t>
      </w:r>
      <w:r w:rsidR="00606044">
        <w:rPr>
          <w:rFonts w:hint="cs"/>
          <w:rtl/>
          <w:lang w:eastAsia="he-IL"/>
        </w:rPr>
        <w:t>י</w:t>
      </w:r>
      <w:r>
        <w:rPr>
          <w:rFonts w:hint="cs"/>
          <w:rtl/>
          <w:lang w:eastAsia="he-IL"/>
        </w:rPr>
        <w:t xml:space="preserve">ים הכבושים </w:t>
      </w:r>
      <w:r>
        <w:rPr>
          <w:rFonts w:hint="eastAsia"/>
          <w:rtl/>
          <w:lang w:eastAsia="he-IL"/>
        </w:rPr>
        <w:t>–</w:t>
      </w:r>
      <w:r>
        <w:rPr>
          <w:rFonts w:hint="cs"/>
          <w:rtl/>
          <w:lang w:eastAsia="he-IL"/>
        </w:rPr>
        <w:t xml:space="preserve"> בעונת המסיק, מסיק הזיתים, ובכלל; האזרחים הפלסטינים בשטחים הכבושים סובלים למוות מהתנכלויות של המתנחלים, שנכנסים אליהם לשדות, תוקפים אותם ויורים בהם </w:t>
      </w:r>
      <w:bookmarkStart w:id="1677" w:name="_ETM_Q6_610946"/>
      <w:bookmarkEnd w:id="1677"/>
      <w:r w:rsidR="00CD2773">
        <w:rPr>
          <w:rFonts w:hint="cs"/>
          <w:rtl/>
          <w:lang w:eastAsia="he-IL"/>
        </w:rPr>
        <w:t>– –</w:t>
      </w:r>
      <w:r>
        <w:rPr>
          <w:rFonts w:hint="cs"/>
          <w:rtl/>
          <w:lang w:eastAsia="he-IL"/>
        </w:rPr>
        <w:t xml:space="preserve"> </w:t>
      </w:r>
      <w:bookmarkStart w:id="1678" w:name="_ETM_Q6_607721"/>
      <w:bookmarkEnd w:id="1678"/>
    </w:p>
    <w:p w:rsidR="00C62158" w:rsidRDefault="00C62158" w:rsidP="00C10BBC">
      <w:pPr>
        <w:rPr>
          <w:rtl/>
          <w:lang w:eastAsia="he-IL"/>
        </w:rPr>
      </w:pPr>
      <w:bookmarkStart w:id="1679" w:name="_ETM_Q6_540490"/>
      <w:bookmarkStart w:id="1680" w:name="_ETM_Q6_540569"/>
      <w:bookmarkEnd w:id="1679"/>
      <w:bookmarkEnd w:id="1680"/>
    </w:p>
    <w:p w:rsidR="00C62158" w:rsidRDefault="00C62158" w:rsidP="00C10BBC">
      <w:pPr>
        <w:pStyle w:val="af5"/>
        <w:keepNext/>
        <w:rPr>
          <w:rtl/>
        </w:rPr>
      </w:pPr>
      <w:bookmarkStart w:id="1681" w:name="ET_interruption_6356_8"/>
      <w:r w:rsidRPr="00C73BE8">
        <w:rPr>
          <w:rStyle w:val="TagStyle"/>
          <w:rtl/>
        </w:rPr>
        <w:t xml:space="preserve"> &lt;&lt; קריאה &gt;&gt;</w:t>
      </w:r>
      <w:r w:rsidRPr="00971D46">
        <w:rPr>
          <w:rStyle w:val="TagStyle"/>
          <w:rtl/>
        </w:rPr>
        <w:t xml:space="preserve"> </w:t>
      </w:r>
      <w:r>
        <w:rPr>
          <w:rtl/>
        </w:rPr>
        <w:t>לימור סון הר מלך (עוצמה יהודית):</w:t>
      </w:r>
      <w:r w:rsidRPr="00971D46">
        <w:rPr>
          <w:rStyle w:val="TagStyle"/>
          <w:rtl/>
        </w:rPr>
        <w:t xml:space="preserve"> </w:t>
      </w:r>
      <w:r w:rsidRPr="00C73BE8">
        <w:rPr>
          <w:rStyle w:val="TagStyle"/>
          <w:rtl/>
        </w:rPr>
        <w:t>&lt;&lt; קריאה &gt;&gt;</w:t>
      </w:r>
      <w:r>
        <w:rPr>
          <w:rtl/>
        </w:rPr>
        <w:t xml:space="preserve">   </w:t>
      </w:r>
      <w:bookmarkEnd w:id="1681"/>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מחבלים, מחבלים. </w:t>
      </w:r>
    </w:p>
    <w:p w:rsidR="00C62158" w:rsidRDefault="00C62158" w:rsidP="00C10BBC">
      <w:pPr>
        <w:rPr>
          <w:rtl/>
          <w:lang w:eastAsia="he-IL"/>
        </w:rPr>
      </w:pPr>
    </w:p>
    <w:p w:rsidR="00C62158" w:rsidRDefault="00C62158" w:rsidP="00C10BBC">
      <w:pPr>
        <w:pStyle w:val="-"/>
        <w:keepNext/>
        <w:rPr>
          <w:rtl/>
        </w:rPr>
      </w:pPr>
      <w:bookmarkStart w:id="1682" w:name="ET_speakercontinue_5854_9"/>
      <w:r w:rsidRPr="00C73BE8">
        <w:rPr>
          <w:rStyle w:val="TagStyle"/>
          <w:rtl/>
        </w:rPr>
        <w:t xml:space="preserve"> &lt;&lt; דובר_המשך &gt;&gt;</w:t>
      </w:r>
      <w:r w:rsidRPr="00971D46">
        <w:rPr>
          <w:rStyle w:val="TagStyle"/>
          <w:rtl/>
        </w:rPr>
        <w:t xml:space="preserve"> </w:t>
      </w:r>
      <w:r>
        <w:rPr>
          <w:rtl/>
        </w:rPr>
        <w:t>ווליד טאהא (רע"מ – הרשימה הערבית המאוחדת):</w:t>
      </w:r>
      <w:r w:rsidRPr="00971D46">
        <w:rPr>
          <w:rStyle w:val="TagStyle"/>
          <w:rtl/>
        </w:rPr>
        <w:t xml:space="preserve"> </w:t>
      </w:r>
      <w:r w:rsidRPr="00C73BE8">
        <w:rPr>
          <w:rStyle w:val="TagStyle"/>
          <w:rtl/>
        </w:rPr>
        <w:t>&lt;&lt; דובר_המשך &gt;&gt;</w:t>
      </w:r>
      <w:r>
        <w:rPr>
          <w:rtl/>
        </w:rPr>
        <w:t xml:space="preserve">   </w:t>
      </w:r>
      <w:bookmarkEnd w:id="1682"/>
    </w:p>
    <w:p w:rsidR="00C62158" w:rsidRDefault="00C62158" w:rsidP="00CD2773">
      <w:pPr>
        <w:rPr>
          <w:rtl/>
          <w:lang w:eastAsia="he-IL"/>
        </w:rPr>
      </w:pPr>
    </w:p>
    <w:p w:rsidR="00C62158" w:rsidRDefault="00CD2773" w:rsidP="0056145B">
      <w:pPr>
        <w:rPr>
          <w:rtl/>
          <w:lang w:eastAsia="he-IL"/>
        </w:rPr>
      </w:pPr>
      <w:r>
        <w:rPr>
          <w:rFonts w:hint="cs"/>
          <w:rtl/>
          <w:lang w:eastAsia="he-IL"/>
        </w:rPr>
        <w:t>– –</w:t>
      </w:r>
      <w:r w:rsidR="00C62158">
        <w:rPr>
          <w:rFonts w:hint="cs"/>
          <w:rtl/>
          <w:lang w:eastAsia="he-IL"/>
        </w:rPr>
        <w:t xml:space="preserve"> הורגים להם את העדרים שלהם, משחיתים להם את העצים שלהם. ואחרי זה היא מגיעה לפה כדי להתלונן שהקורבן, הקורבן הפלסטיני, שסובל</w:t>
      </w:r>
      <w:bookmarkStart w:id="1683" w:name="_ETM_Q6_626979"/>
      <w:bookmarkEnd w:id="1683"/>
      <w:r w:rsidR="00C62158">
        <w:rPr>
          <w:rFonts w:hint="cs"/>
          <w:rtl/>
          <w:lang w:eastAsia="he-IL"/>
        </w:rPr>
        <w:t xml:space="preserve"> מהמעשים האומללים, שמנוגדים </w:t>
      </w:r>
      <w:r>
        <w:rPr>
          <w:rFonts w:hint="cs"/>
          <w:rtl/>
          <w:lang w:eastAsia="he-IL"/>
        </w:rPr>
        <w:t>– – –</w:t>
      </w:r>
    </w:p>
    <w:p w:rsidR="00C62158" w:rsidRDefault="00C62158" w:rsidP="00C10BBC">
      <w:pPr>
        <w:rPr>
          <w:rtl/>
          <w:lang w:eastAsia="he-IL"/>
        </w:rPr>
      </w:pPr>
    </w:p>
    <w:p w:rsidR="00C62158" w:rsidRDefault="00C62158" w:rsidP="00C10BBC">
      <w:pPr>
        <w:pStyle w:val="af5"/>
        <w:keepNext/>
        <w:rPr>
          <w:rtl/>
        </w:rPr>
      </w:pPr>
      <w:bookmarkStart w:id="1684" w:name="ET_interruption_6356_10"/>
      <w:r w:rsidRPr="00C73BE8">
        <w:rPr>
          <w:rStyle w:val="TagStyle"/>
          <w:rtl/>
        </w:rPr>
        <w:t xml:space="preserve"> &lt;&lt; קריאה &gt;&gt;</w:t>
      </w:r>
      <w:r w:rsidRPr="00971D46">
        <w:rPr>
          <w:rStyle w:val="TagStyle"/>
          <w:rtl/>
        </w:rPr>
        <w:t xml:space="preserve"> </w:t>
      </w:r>
      <w:r>
        <w:rPr>
          <w:rtl/>
        </w:rPr>
        <w:t>לימור סון הר מלך (עוצמה יהודית):</w:t>
      </w:r>
      <w:r w:rsidRPr="00971D46">
        <w:rPr>
          <w:rStyle w:val="TagStyle"/>
          <w:rtl/>
        </w:rPr>
        <w:t xml:space="preserve"> </w:t>
      </w:r>
      <w:r w:rsidRPr="00C73BE8">
        <w:rPr>
          <w:rStyle w:val="TagStyle"/>
          <w:rtl/>
        </w:rPr>
        <w:t>&lt;&lt; קריאה &gt;&gt;</w:t>
      </w:r>
      <w:r>
        <w:rPr>
          <w:rtl/>
        </w:rPr>
        <w:t xml:space="preserve">   </w:t>
      </w:r>
      <w:bookmarkEnd w:id="1684"/>
    </w:p>
    <w:p w:rsidR="00C62158" w:rsidRDefault="00C62158" w:rsidP="00CD2773">
      <w:pPr>
        <w:rPr>
          <w:rtl/>
          <w:lang w:eastAsia="he-IL"/>
        </w:rPr>
      </w:pPr>
    </w:p>
    <w:p w:rsidR="00C62158" w:rsidRDefault="00C62158" w:rsidP="00C10BBC">
      <w:pPr>
        <w:rPr>
          <w:rtl/>
          <w:lang w:eastAsia="he-IL"/>
        </w:rPr>
      </w:pPr>
      <w:r>
        <w:rPr>
          <w:rFonts w:hint="cs"/>
          <w:rtl/>
          <w:lang w:eastAsia="he-IL"/>
        </w:rPr>
        <w:t>אוי, נכון, אתם נרצחים, אתם נאנסים.</w:t>
      </w:r>
      <w:bookmarkStart w:id="1685" w:name="_ETM_Q6_634056"/>
      <w:bookmarkEnd w:id="1685"/>
      <w:r>
        <w:rPr>
          <w:rFonts w:hint="cs"/>
          <w:rtl/>
          <w:lang w:eastAsia="he-IL"/>
        </w:rPr>
        <w:t xml:space="preserve"> מסכנים. מסכנים.</w:t>
      </w:r>
    </w:p>
    <w:p w:rsidR="00C62158" w:rsidRDefault="00C62158" w:rsidP="00C10BBC">
      <w:pPr>
        <w:rPr>
          <w:rtl/>
          <w:lang w:eastAsia="he-IL"/>
        </w:rPr>
      </w:pPr>
    </w:p>
    <w:p w:rsidR="00C62158" w:rsidRDefault="00C62158" w:rsidP="00C10BBC">
      <w:pPr>
        <w:pStyle w:val="-"/>
        <w:keepNext/>
        <w:rPr>
          <w:rtl/>
        </w:rPr>
      </w:pPr>
      <w:bookmarkStart w:id="1686" w:name="ET_speakercontinue_5854_11"/>
      <w:r w:rsidRPr="00C73BE8">
        <w:rPr>
          <w:rStyle w:val="TagStyle"/>
          <w:rtl/>
        </w:rPr>
        <w:t xml:space="preserve"> &lt;&lt; דובר_המשך &gt;&gt;</w:t>
      </w:r>
      <w:r w:rsidRPr="00971D46">
        <w:rPr>
          <w:rStyle w:val="TagStyle"/>
          <w:rtl/>
        </w:rPr>
        <w:t xml:space="preserve"> </w:t>
      </w:r>
      <w:r>
        <w:rPr>
          <w:rtl/>
        </w:rPr>
        <w:t>ווליד טאהא (רע"מ – הרשימה הערבית המאוחדת):</w:t>
      </w:r>
      <w:r w:rsidRPr="00971D46">
        <w:rPr>
          <w:rStyle w:val="TagStyle"/>
          <w:rtl/>
        </w:rPr>
        <w:t xml:space="preserve"> </w:t>
      </w:r>
      <w:r w:rsidRPr="00C73BE8">
        <w:rPr>
          <w:rStyle w:val="TagStyle"/>
          <w:rtl/>
        </w:rPr>
        <w:t>&lt;&lt; דובר_המשך &gt;&gt;</w:t>
      </w:r>
      <w:r>
        <w:rPr>
          <w:rtl/>
        </w:rPr>
        <w:t xml:space="preserve">   </w:t>
      </w:r>
      <w:bookmarkEnd w:id="1686"/>
    </w:p>
    <w:p w:rsidR="00C62158" w:rsidRDefault="00C62158" w:rsidP="00CD2773">
      <w:pPr>
        <w:rPr>
          <w:rtl/>
          <w:lang w:eastAsia="he-IL"/>
        </w:rPr>
      </w:pPr>
    </w:p>
    <w:p w:rsidR="00C62158" w:rsidRDefault="00C62158" w:rsidP="00C10BBC">
      <w:pPr>
        <w:rPr>
          <w:rtl/>
          <w:lang w:eastAsia="he-IL"/>
        </w:rPr>
      </w:pPr>
      <w:r>
        <w:rPr>
          <w:rFonts w:hint="cs"/>
          <w:rtl/>
          <w:lang w:eastAsia="he-IL"/>
        </w:rPr>
        <w:t>הם נמצאים שם גם בניגוד לחוק הבין-לאומי,</w:t>
      </w:r>
      <w:bookmarkStart w:id="1687" w:name="_ETM_Q6_637223"/>
      <w:bookmarkEnd w:id="1687"/>
      <w:r>
        <w:rPr>
          <w:rFonts w:hint="cs"/>
          <w:rtl/>
          <w:lang w:eastAsia="he-IL"/>
        </w:rPr>
        <w:t xml:space="preserve"> והם עושים פשעים </w:t>
      </w:r>
      <w:r w:rsidR="00CD2773">
        <w:rPr>
          <w:rFonts w:hint="cs"/>
          <w:rtl/>
          <w:lang w:eastAsia="he-IL"/>
        </w:rPr>
        <w:t>– –</w:t>
      </w:r>
      <w:r>
        <w:rPr>
          <w:rFonts w:hint="cs"/>
          <w:rtl/>
          <w:lang w:eastAsia="he-IL"/>
        </w:rPr>
        <w:t xml:space="preserve">  </w:t>
      </w:r>
    </w:p>
    <w:p w:rsidR="00C62158" w:rsidRDefault="00C62158" w:rsidP="00C10BBC">
      <w:pPr>
        <w:rPr>
          <w:rtl/>
          <w:lang w:eastAsia="he-IL"/>
        </w:rPr>
      </w:pPr>
    </w:p>
    <w:p w:rsidR="00C62158" w:rsidRDefault="00C62158" w:rsidP="00C10BBC">
      <w:pPr>
        <w:pStyle w:val="af5"/>
        <w:keepNext/>
        <w:rPr>
          <w:rtl/>
        </w:rPr>
      </w:pPr>
      <w:bookmarkStart w:id="1688" w:name="ET_interruption_6356_12"/>
      <w:r w:rsidRPr="00C73BE8">
        <w:rPr>
          <w:rStyle w:val="TagStyle"/>
          <w:rtl/>
        </w:rPr>
        <w:t xml:space="preserve"> &lt;&lt; קריאה &gt;&gt;</w:t>
      </w:r>
      <w:r w:rsidRPr="00971D46">
        <w:rPr>
          <w:rStyle w:val="TagStyle"/>
          <w:rtl/>
        </w:rPr>
        <w:t xml:space="preserve"> </w:t>
      </w:r>
      <w:r>
        <w:rPr>
          <w:rtl/>
        </w:rPr>
        <w:t>לימור סון הר מלך (עוצמה יהודית):</w:t>
      </w:r>
      <w:r w:rsidRPr="00971D46">
        <w:rPr>
          <w:rStyle w:val="TagStyle"/>
          <w:rtl/>
        </w:rPr>
        <w:t xml:space="preserve"> </w:t>
      </w:r>
      <w:r w:rsidRPr="00C73BE8">
        <w:rPr>
          <w:rStyle w:val="TagStyle"/>
          <w:rtl/>
        </w:rPr>
        <w:t>&lt;&lt; קריאה &gt;&gt;</w:t>
      </w:r>
      <w:r>
        <w:rPr>
          <w:rtl/>
        </w:rPr>
        <w:t xml:space="preserve">   </w:t>
      </w:r>
      <w:bookmarkEnd w:id="1688"/>
    </w:p>
    <w:p w:rsidR="00C62158" w:rsidRDefault="00C62158" w:rsidP="00CD2773">
      <w:pPr>
        <w:rPr>
          <w:rtl/>
          <w:lang w:eastAsia="he-IL"/>
        </w:rPr>
      </w:pPr>
    </w:p>
    <w:p w:rsidR="00C62158" w:rsidRDefault="00C62158" w:rsidP="00C10BBC">
      <w:pPr>
        <w:rPr>
          <w:rtl/>
          <w:lang w:eastAsia="he-IL"/>
        </w:rPr>
      </w:pPr>
      <w:r>
        <w:rPr>
          <w:rFonts w:hint="cs"/>
          <w:rtl/>
          <w:lang w:eastAsia="he-IL"/>
        </w:rPr>
        <w:t>תומכי טרור.</w:t>
      </w:r>
    </w:p>
    <w:p w:rsidR="00C62158" w:rsidRDefault="00C62158" w:rsidP="00C10BBC">
      <w:pPr>
        <w:rPr>
          <w:rtl/>
          <w:lang w:eastAsia="he-IL"/>
        </w:rPr>
      </w:pPr>
      <w:bookmarkStart w:id="1689" w:name="_ETM_Q6_637687"/>
      <w:bookmarkStart w:id="1690" w:name="_ETM_Q6_637775"/>
      <w:bookmarkEnd w:id="1689"/>
      <w:bookmarkEnd w:id="1690"/>
    </w:p>
    <w:p w:rsidR="00C62158" w:rsidRDefault="00C62158" w:rsidP="00C10BBC">
      <w:pPr>
        <w:pStyle w:val="-"/>
        <w:keepNext/>
        <w:rPr>
          <w:rtl/>
        </w:rPr>
      </w:pPr>
      <w:bookmarkStart w:id="1691" w:name="ET_speakercontinue_5854_18"/>
      <w:r w:rsidRPr="00C73BE8">
        <w:rPr>
          <w:rStyle w:val="TagStyle"/>
          <w:rtl/>
        </w:rPr>
        <w:t xml:space="preserve"> &lt;&lt; דובר_המשך &gt;&gt;</w:t>
      </w:r>
      <w:r w:rsidRPr="00BF1E82">
        <w:rPr>
          <w:rStyle w:val="TagStyle"/>
          <w:rtl/>
        </w:rPr>
        <w:t xml:space="preserve"> </w:t>
      </w:r>
      <w:r>
        <w:rPr>
          <w:rtl/>
        </w:rPr>
        <w:t>ווליד טאהא (רע"מ – הרשימה הערבית המאוחדת):</w:t>
      </w:r>
      <w:r w:rsidRPr="00BF1E82">
        <w:rPr>
          <w:rStyle w:val="TagStyle"/>
          <w:rtl/>
        </w:rPr>
        <w:t xml:space="preserve"> </w:t>
      </w:r>
      <w:r w:rsidRPr="00C73BE8">
        <w:rPr>
          <w:rStyle w:val="TagStyle"/>
          <w:rtl/>
        </w:rPr>
        <w:t>&lt;&lt; דובר_המשך &gt;&gt;</w:t>
      </w:r>
      <w:r>
        <w:rPr>
          <w:rtl/>
        </w:rPr>
        <w:t xml:space="preserve">   </w:t>
      </w:r>
      <w:bookmarkEnd w:id="1691"/>
    </w:p>
    <w:p w:rsidR="00C62158" w:rsidRDefault="00C62158" w:rsidP="00CD2773">
      <w:pPr>
        <w:rPr>
          <w:rtl/>
          <w:lang w:eastAsia="he-IL"/>
        </w:rPr>
      </w:pPr>
    </w:p>
    <w:p w:rsidR="00C62158" w:rsidRDefault="00CD2773" w:rsidP="00C10BBC">
      <w:pPr>
        <w:rPr>
          <w:rtl/>
          <w:lang w:eastAsia="he-IL"/>
        </w:rPr>
      </w:pPr>
      <w:bookmarkStart w:id="1692" w:name="_ETM_Q6_662874"/>
      <w:bookmarkEnd w:id="1692"/>
      <w:r>
        <w:rPr>
          <w:rFonts w:hint="cs"/>
          <w:rtl/>
          <w:lang w:eastAsia="he-IL"/>
        </w:rPr>
        <w:t>– –</w:t>
      </w:r>
      <w:r w:rsidR="00C62158">
        <w:rPr>
          <w:rFonts w:hint="cs"/>
          <w:rtl/>
          <w:lang w:eastAsia="he-IL"/>
        </w:rPr>
        <w:t xml:space="preserve"> נגד האנושות, נגד הפלסטינים</w:t>
      </w:r>
      <w:bookmarkStart w:id="1693" w:name="_ETM_Q6_642820"/>
      <w:bookmarkEnd w:id="1693"/>
      <w:r w:rsidR="00C62158">
        <w:rPr>
          <w:rFonts w:hint="cs"/>
          <w:rtl/>
          <w:lang w:eastAsia="he-IL"/>
        </w:rPr>
        <w:t xml:space="preserve">, שנמצאים תחת כיבוש, בשדות שלהם, בבתים שלהם. </w:t>
      </w:r>
    </w:p>
    <w:p w:rsidR="00C62158" w:rsidRDefault="00C62158" w:rsidP="00C10BBC">
      <w:pPr>
        <w:rPr>
          <w:rtl/>
          <w:lang w:eastAsia="he-IL"/>
        </w:rPr>
      </w:pPr>
      <w:bookmarkStart w:id="1694" w:name="_ETM_Q6_645911"/>
      <w:bookmarkStart w:id="1695" w:name="_ETM_Q6_645992"/>
      <w:bookmarkEnd w:id="1694"/>
      <w:bookmarkEnd w:id="1695"/>
    </w:p>
    <w:p w:rsidR="00C62158" w:rsidRDefault="00C62158" w:rsidP="00C10BBC">
      <w:pPr>
        <w:pStyle w:val="af5"/>
        <w:keepNext/>
        <w:rPr>
          <w:rtl/>
        </w:rPr>
      </w:pPr>
      <w:bookmarkStart w:id="1696" w:name="ET_interruption_6356_19"/>
      <w:r w:rsidRPr="00C73BE8">
        <w:rPr>
          <w:rStyle w:val="TagStyle"/>
          <w:rtl/>
        </w:rPr>
        <w:t xml:space="preserve"> &lt;&lt; קריאה &gt;&gt;</w:t>
      </w:r>
      <w:r w:rsidRPr="00BF1E82">
        <w:rPr>
          <w:rStyle w:val="TagStyle"/>
          <w:rtl/>
        </w:rPr>
        <w:t xml:space="preserve"> </w:t>
      </w:r>
      <w:r>
        <w:rPr>
          <w:rtl/>
        </w:rPr>
        <w:t>לימור סון הר מלך (עוצמה יהודית):</w:t>
      </w:r>
      <w:r w:rsidRPr="00BF1E82">
        <w:rPr>
          <w:rStyle w:val="TagStyle"/>
          <w:rtl/>
        </w:rPr>
        <w:t xml:space="preserve"> </w:t>
      </w:r>
      <w:r w:rsidRPr="00C73BE8">
        <w:rPr>
          <w:rStyle w:val="TagStyle"/>
          <w:rtl/>
        </w:rPr>
        <w:t>&lt;&lt; קריאה &gt;&gt;</w:t>
      </w:r>
      <w:r>
        <w:rPr>
          <w:rtl/>
        </w:rPr>
        <w:t xml:space="preserve">   </w:t>
      </w:r>
      <w:bookmarkEnd w:id="1696"/>
    </w:p>
    <w:p w:rsidR="00C62158" w:rsidRDefault="00C62158" w:rsidP="00CD2773">
      <w:pPr>
        <w:rPr>
          <w:rtl/>
          <w:lang w:eastAsia="he-IL"/>
        </w:rPr>
      </w:pPr>
    </w:p>
    <w:p w:rsidR="00C62158" w:rsidRDefault="00CD2773" w:rsidP="00C10BBC">
      <w:pPr>
        <w:rPr>
          <w:rtl/>
          <w:lang w:eastAsia="he-IL"/>
        </w:rPr>
      </w:pPr>
      <w:bookmarkStart w:id="1697" w:name="_ETM_Q6_647980"/>
      <w:bookmarkEnd w:id="1697"/>
      <w:r>
        <w:rPr>
          <w:rFonts w:hint="cs"/>
          <w:rtl/>
          <w:lang w:eastAsia="he-IL"/>
        </w:rPr>
        <w:t>– – –</w:t>
      </w:r>
      <w:r w:rsidR="00C62158">
        <w:rPr>
          <w:rFonts w:hint="cs"/>
          <w:rtl/>
          <w:lang w:eastAsia="he-IL"/>
        </w:rPr>
        <w:t xml:space="preserve"> תומכי טרור. </w:t>
      </w:r>
      <w:bookmarkStart w:id="1698" w:name="_ETM_Q6_647815"/>
      <w:bookmarkEnd w:id="1698"/>
    </w:p>
    <w:p w:rsidR="00C62158" w:rsidRDefault="00C62158" w:rsidP="00C10BBC">
      <w:pPr>
        <w:rPr>
          <w:rtl/>
          <w:lang w:eastAsia="he-IL"/>
        </w:rPr>
      </w:pPr>
      <w:bookmarkStart w:id="1699" w:name="_ETM_Q6_647925"/>
      <w:bookmarkEnd w:id="1699"/>
    </w:p>
    <w:p w:rsidR="00C62158" w:rsidRDefault="00C62158" w:rsidP="00C10BBC">
      <w:pPr>
        <w:pStyle w:val="-"/>
        <w:keepNext/>
        <w:rPr>
          <w:rtl/>
        </w:rPr>
      </w:pPr>
      <w:bookmarkStart w:id="1700" w:name="ET_speakercontinue_5854_20"/>
      <w:r w:rsidRPr="00C73BE8">
        <w:rPr>
          <w:rStyle w:val="TagStyle"/>
          <w:rtl/>
        </w:rPr>
        <w:t xml:space="preserve"> &lt;&lt; דובר_המשך &gt;&gt;</w:t>
      </w:r>
      <w:r w:rsidRPr="00BF1E82">
        <w:rPr>
          <w:rStyle w:val="TagStyle"/>
          <w:rtl/>
        </w:rPr>
        <w:t xml:space="preserve"> </w:t>
      </w:r>
      <w:r>
        <w:rPr>
          <w:rtl/>
        </w:rPr>
        <w:t>ווליד טאהא (רע"מ – הרשימה הערבית המאוחדת):</w:t>
      </w:r>
      <w:r w:rsidRPr="00BF1E82">
        <w:rPr>
          <w:rStyle w:val="TagStyle"/>
          <w:rtl/>
        </w:rPr>
        <w:t xml:space="preserve"> </w:t>
      </w:r>
      <w:r w:rsidRPr="00C73BE8">
        <w:rPr>
          <w:rStyle w:val="TagStyle"/>
          <w:rtl/>
        </w:rPr>
        <w:t>&lt;&lt; דובר_המשך &gt;&gt;</w:t>
      </w:r>
      <w:r>
        <w:rPr>
          <w:rtl/>
        </w:rPr>
        <w:t xml:space="preserve">   </w:t>
      </w:r>
      <w:bookmarkEnd w:id="1700"/>
    </w:p>
    <w:p w:rsidR="00C62158" w:rsidRDefault="00C62158" w:rsidP="00CD2773">
      <w:pPr>
        <w:rPr>
          <w:rtl/>
          <w:lang w:eastAsia="he-IL"/>
        </w:rPr>
      </w:pPr>
    </w:p>
    <w:p w:rsidR="00C62158" w:rsidRDefault="00C62158" w:rsidP="00C10BBC">
      <w:pPr>
        <w:rPr>
          <w:rtl/>
          <w:lang w:eastAsia="he-IL"/>
        </w:rPr>
      </w:pPr>
      <w:bookmarkStart w:id="1701" w:name="_ETM_Q6_647974"/>
      <w:bookmarkEnd w:id="1701"/>
      <w:r>
        <w:rPr>
          <w:rFonts w:hint="cs"/>
          <w:rtl/>
          <w:lang w:eastAsia="he-IL"/>
        </w:rPr>
        <w:t xml:space="preserve">נכנסים אליהם ליישובים, לכפרים </w:t>
      </w:r>
      <w:r w:rsidR="00CD2773">
        <w:rPr>
          <w:rFonts w:hint="cs"/>
          <w:rtl/>
          <w:lang w:eastAsia="he-IL"/>
        </w:rPr>
        <w:t>– –</w:t>
      </w:r>
      <w:r>
        <w:rPr>
          <w:rFonts w:hint="cs"/>
          <w:rtl/>
          <w:lang w:eastAsia="he-IL"/>
        </w:rPr>
        <w:t xml:space="preserve"> </w:t>
      </w:r>
    </w:p>
    <w:p w:rsidR="00C62158" w:rsidRDefault="00C62158" w:rsidP="00C10BBC">
      <w:pPr>
        <w:rPr>
          <w:rtl/>
          <w:lang w:eastAsia="he-IL"/>
        </w:rPr>
      </w:pPr>
      <w:bookmarkStart w:id="1702" w:name="_ETM_Q6_648683"/>
      <w:bookmarkEnd w:id="1702"/>
    </w:p>
    <w:p w:rsidR="00C62158" w:rsidRDefault="00C62158" w:rsidP="00C10BBC">
      <w:pPr>
        <w:pStyle w:val="af5"/>
        <w:keepNext/>
        <w:rPr>
          <w:rtl/>
        </w:rPr>
      </w:pPr>
      <w:bookmarkStart w:id="1703" w:name="ET_interruption_6356_21"/>
      <w:r w:rsidRPr="00C73BE8">
        <w:rPr>
          <w:rStyle w:val="TagStyle"/>
          <w:rtl/>
        </w:rPr>
        <w:t xml:space="preserve"> &lt;&lt; קריאה &gt;&gt;</w:t>
      </w:r>
      <w:r w:rsidRPr="00BF1E82">
        <w:rPr>
          <w:rStyle w:val="TagStyle"/>
          <w:rtl/>
        </w:rPr>
        <w:t xml:space="preserve"> </w:t>
      </w:r>
      <w:r>
        <w:rPr>
          <w:rtl/>
        </w:rPr>
        <w:t>לימור סון הר מלך (עוצמה יהודית):</w:t>
      </w:r>
      <w:r w:rsidRPr="00BF1E82">
        <w:rPr>
          <w:rStyle w:val="TagStyle"/>
          <w:rtl/>
        </w:rPr>
        <w:t xml:space="preserve"> </w:t>
      </w:r>
      <w:r w:rsidRPr="00C73BE8">
        <w:rPr>
          <w:rStyle w:val="TagStyle"/>
          <w:rtl/>
        </w:rPr>
        <w:t>&lt;&lt; קריאה &gt;&gt;</w:t>
      </w:r>
      <w:r>
        <w:rPr>
          <w:rtl/>
        </w:rPr>
        <w:t xml:space="preserve">   </w:t>
      </w:r>
      <w:bookmarkEnd w:id="1703"/>
    </w:p>
    <w:p w:rsidR="00C62158" w:rsidRDefault="00C62158" w:rsidP="00CD2773">
      <w:pPr>
        <w:rPr>
          <w:rtl/>
          <w:lang w:eastAsia="he-IL"/>
        </w:rPr>
      </w:pPr>
    </w:p>
    <w:p w:rsidR="00C62158" w:rsidRDefault="00C62158" w:rsidP="00C10BBC">
      <w:pPr>
        <w:rPr>
          <w:rtl/>
          <w:lang w:eastAsia="he-IL"/>
        </w:rPr>
      </w:pPr>
      <w:bookmarkStart w:id="1704" w:name="_ETM_Q6_651606"/>
      <w:bookmarkEnd w:id="1704"/>
      <w:r>
        <w:rPr>
          <w:rFonts w:hint="cs"/>
          <w:rtl/>
          <w:lang w:eastAsia="he-IL"/>
        </w:rPr>
        <w:t xml:space="preserve">תומכי טרור. </w:t>
      </w:r>
      <w:bookmarkStart w:id="1705" w:name="_ETM_Q6_650909"/>
      <w:bookmarkEnd w:id="1705"/>
    </w:p>
    <w:p w:rsidR="00C62158" w:rsidRDefault="00C62158" w:rsidP="00C10BBC">
      <w:pPr>
        <w:rPr>
          <w:rtl/>
          <w:lang w:eastAsia="he-IL"/>
        </w:rPr>
      </w:pPr>
      <w:bookmarkStart w:id="1706" w:name="_ETM_Q6_651181"/>
      <w:bookmarkStart w:id="1707" w:name="_ETM_Q6_651288"/>
      <w:bookmarkEnd w:id="1706"/>
      <w:bookmarkEnd w:id="1707"/>
    </w:p>
    <w:p w:rsidR="00C62158" w:rsidRDefault="00C62158" w:rsidP="00C10BBC">
      <w:pPr>
        <w:pStyle w:val="-"/>
        <w:keepNext/>
        <w:rPr>
          <w:rtl/>
        </w:rPr>
      </w:pPr>
      <w:bookmarkStart w:id="1708" w:name="ET_speakercontinue_5854_22"/>
      <w:r w:rsidRPr="00C73BE8">
        <w:rPr>
          <w:rStyle w:val="TagStyle"/>
          <w:rtl/>
        </w:rPr>
        <w:t xml:space="preserve"> &lt;&lt; דובר_המשך &gt;&gt;</w:t>
      </w:r>
      <w:r w:rsidRPr="00BF1E82">
        <w:rPr>
          <w:rStyle w:val="TagStyle"/>
          <w:rtl/>
        </w:rPr>
        <w:t xml:space="preserve"> </w:t>
      </w:r>
      <w:r>
        <w:rPr>
          <w:rtl/>
        </w:rPr>
        <w:t>ווליד טאהא (רע"מ – הרשימה הערבית המאוחדת):</w:t>
      </w:r>
      <w:r w:rsidRPr="00BF1E82">
        <w:rPr>
          <w:rStyle w:val="TagStyle"/>
          <w:rtl/>
        </w:rPr>
        <w:t xml:space="preserve"> </w:t>
      </w:r>
      <w:r w:rsidRPr="00C73BE8">
        <w:rPr>
          <w:rStyle w:val="TagStyle"/>
          <w:rtl/>
        </w:rPr>
        <w:t>&lt;&lt; דובר_המשך &gt;&gt;</w:t>
      </w:r>
      <w:r>
        <w:rPr>
          <w:rtl/>
        </w:rPr>
        <w:t xml:space="preserve">   </w:t>
      </w:r>
      <w:bookmarkEnd w:id="1708"/>
    </w:p>
    <w:p w:rsidR="00C62158" w:rsidRDefault="00C62158" w:rsidP="00CD2773">
      <w:pPr>
        <w:rPr>
          <w:rtl/>
          <w:lang w:eastAsia="he-IL"/>
        </w:rPr>
      </w:pPr>
    </w:p>
    <w:p w:rsidR="00C62158" w:rsidRDefault="00CD2773" w:rsidP="00C10BBC">
      <w:pPr>
        <w:rPr>
          <w:rtl/>
          <w:lang w:eastAsia="he-IL"/>
        </w:rPr>
      </w:pPr>
      <w:bookmarkStart w:id="1709" w:name="_ETM_Q6_652775"/>
      <w:bookmarkEnd w:id="1709"/>
      <w:r>
        <w:rPr>
          <w:rFonts w:hint="cs"/>
          <w:rtl/>
          <w:lang w:eastAsia="he-IL"/>
        </w:rPr>
        <w:t>– –</w:t>
      </w:r>
      <w:r w:rsidR="00C62158">
        <w:rPr>
          <w:rFonts w:hint="cs"/>
          <w:rtl/>
          <w:lang w:eastAsia="he-IL"/>
        </w:rPr>
        <w:t xml:space="preserve"> שורפים רכבים,</w:t>
      </w:r>
      <w:r w:rsidR="00C62158">
        <w:rPr>
          <w:lang w:eastAsia="he-IL"/>
        </w:rPr>
        <w:t xml:space="preserve"> </w:t>
      </w:r>
      <w:r w:rsidR="00C62158">
        <w:rPr>
          <w:rFonts w:hint="cs"/>
          <w:rtl/>
          <w:lang w:eastAsia="he-IL"/>
        </w:rPr>
        <w:t xml:space="preserve">שורפים בתים. </w:t>
      </w:r>
    </w:p>
    <w:p w:rsidR="00C62158" w:rsidRDefault="00C62158" w:rsidP="00C10BBC">
      <w:pPr>
        <w:rPr>
          <w:rtl/>
          <w:lang w:eastAsia="he-IL"/>
        </w:rPr>
      </w:pPr>
      <w:bookmarkStart w:id="1710" w:name="_ETM_Q6_653045"/>
      <w:bookmarkStart w:id="1711" w:name="_ETM_Q6_653156"/>
      <w:bookmarkEnd w:id="1710"/>
      <w:bookmarkEnd w:id="1711"/>
    </w:p>
    <w:p w:rsidR="00C62158" w:rsidRDefault="00C62158" w:rsidP="00C10BBC">
      <w:pPr>
        <w:pStyle w:val="af5"/>
        <w:keepNext/>
        <w:rPr>
          <w:rtl/>
        </w:rPr>
      </w:pPr>
      <w:bookmarkStart w:id="1712" w:name="ET_interruption_6356_23"/>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12"/>
    </w:p>
    <w:p w:rsidR="00C62158" w:rsidRDefault="00C62158" w:rsidP="00CD2773">
      <w:pPr>
        <w:rPr>
          <w:rtl/>
          <w:lang w:eastAsia="he-IL"/>
        </w:rPr>
      </w:pPr>
    </w:p>
    <w:p w:rsidR="00C62158" w:rsidRDefault="00C62158" w:rsidP="00C10BBC">
      <w:pPr>
        <w:rPr>
          <w:rtl/>
          <w:lang w:eastAsia="he-IL"/>
        </w:rPr>
      </w:pPr>
      <w:bookmarkStart w:id="1713" w:name="_ETM_Q6_655176"/>
      <w:bookmarkEnd w:id="1713"/>
      <w:r>
        <w:rPr>
          <w:rFonts w:hint="cs"/>
          <w:rtl/>
          <w:lang w:eastAsia="he-IL"/>
        </w:rPr>
        <w:t xml:space="preserve">תומכי טרור. </w:t>
      </w:r>
    </w:p>
    <w:p w:rsidR="00C62158" w:rsidRDefault="00C62158" w:rsidP="00C10BBC">
      <w:pPr>
        <w:rPr>
          <w:rtl/>
          <w:lang w:eastAsia="he-IL"/>
        </w:rPr>
      </w:pPr>
      <w:bookmarkStart w:id="1714" w:name="_ETM_Q6_653061"/>
      <w:bookmarkStart w:id="1715" w:name="_ETM_Q6_653155"/>
      <w:bookmarkEnd w:id="1714"/>
      <w:bookmarkEnd w:id="1715"/>
    </w:p>
    <w:p w:rsidR="00C62158" w:rsidRDefault="00C62158" w:rsidP="00C10BBC">
      <w:pPr>
        <w:pStyle w:val="-"/>
        <w:keepNext/>
        <w:rPr>
          <w:rtl/>
        </w:rPr>
      </w:pPr>
      <w:bookmarkStart w:id="1716" w:name="ET_speakercontinue_5854_24"/>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716"/>
    </w:p>
    <w:p w:rsidR="00C62158" w:rsidRDefault="00C62158" w:rsidP="00CD2773">
      <w:pPr>
        <w:rPr>
          <w:rtl/>
          <w:lang w:eastAsia="he-IL"/>
        </w:rPr>
      </w:pPr>
    </w:p>
    <w:p w:rsidR="00C62158" w:rsidRDefault="00C62158" w:rsidP="00C10BBC">
      <w:pPr>
        <w:rPr>
          <w:rtl/>
          <w:lang w:eastAsia="he-IL"/>
        </w:rPr>
      </w:pPr>
      <w:bookmarkStart w:id="1717" w:name="_ETM_Q6_654552"/>
      <w:bookmarkEnd w:id="1717"/>
      <w:r>
        <w:rPr>
          <w:rFonts w:hint="cs"/>
          <w:rtl/>
          <w:lang w:eastAsia="he-IL"/>
        </w:rPr>
        <w:t>אתם מבצעים שם פשעי</w:t>
      </w:r>
      <w:bookmarkStart w:id="1718" w:name="_ETM_Q6_655121"/>
      <w:bookmarkEnd w:id="1718"/>
      <w:r>
        <w:rPr>
          <w:rFonts w:hint="cs"/>
          <w:rtl/>
          <w:lang w:eastAsia="he-IL"/>
        </w:rPr>
        <w:t xml:space="preserve"> מלחמה. </w:t>
      </w:r>
      <w:bookmarkStart w:id="1719" w:name="_ETM_Q6_654070"/>
      <w:bookmarkEnd w:id="1719"/>
    </w:p>
    <w:p w:rsidR="00C62158" w:rsidRDefault="00C62158" w:rsidP="00C10BBC">
      <w:pPr>
        <w:rPr>
          <w:rtl/>
          <w:lang w:eastAsia="he-IL"/>
        </w:rPr>
      </w:pPr>
      <w:bookmarkStart w:id="1720" w:name="_ETM_Q6_654150"/>
      <w:bookmarkEnd w:id="1720"/>
    </w:p>
    <w:p w:rsidR="00C62158" w:rsidRDefault="00C62158" w:rsidP="00C10BBC">
      <w:pPr>
        <w:pStyle w:val="af5"/>
        <w:keepNext/>
        <w:rPr>
          <w:rtl/>
        </w:rPr>
      </w:pPr>
      <w:bookmarkStart w:id="1721" w:name="ET_interruption_6356_25"/>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21"/>
    </w:p>
    <w:p w:rsidR="00C62158" w:rsidRDefault="00C62158" w:rsidP="00CD2773">
      <w:pPr>
        <w:rPr>
          <w:rtl/>
          <w:lang w:eastAsia="he-IL"/>
        </w:rPr>
      </w:pPr>
    </w:p>
    <w:p w:rsidR="00C62158" w:rsidRDefault="00C62158" w:rsidP="00C10BBC">
      <w:pPr>
        <w:rPr>
          <w:rtl/>
          <w:lang w:eastAsia="he-IL"/>
        </w:rPr>
      </w:pPr>
      <w:bookmarkStart w:id="1722" w:name="_ETM_Q6_656647"/>
      <w:bookmarkEnd w:id="1722"/>
      <w:r>
        <w:rPr>
          <w:rFonts w:hint="cs"/>
          <w:rtl/>
          <w:lang w:eastAsia="he-IL"/>
        </w:rPr>
        <w:t xml:space="preserve">תומכי טרור. </w:t>
      </w:r>
    </w:p>
    <w:p w:rsidR="00C62158" w:rsidRDefault="00C62158" w:rsidP="00C10BBC">
      <w:pPr>
        <w:rPr>
          <w:rtl/>
          <w:lang w:eastAsia="he-IL"/>
        </w:rPr>
      </w:pPr>
      <w:bookmarkStart w:id="1723" w:name="_ETM_Q6_656431"/>
      <w:bookmarkStart w:id="1724" w:name="_ETM_Q6_656481"/>
      <w:bookmarkEnd w:id="1723"/>
      <w:bookmarkEnd w:id="1724"/>
    </w:p>
    <w:p w:rsidR="00C62158" w:rsidRDefault="00C62158" w:rsidP="00C10BBC">
      <w:pPr>
        <w:pStyle w:val="-"/>
        <w:keepNext/>
        <w:rPr>
          <w:rtl/>
        </w:rPr>
      </w:pPr>
      <w:bookmarkStart w:id="1725" w:name="ET_speakercontinue_5854_26"/>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725"/>
    </w:p>
    <w:p w:rsidR="00C62158" w:rsidRDefault="00C62158" w:rsidP="00CD2773">
      <w:pPr>
        <w:rPr>
          <w:rtl/>
          <w:lang w:eastAsia="he-IL"/>
        </w:rPr>
      </w:pPr>
    </w:p>
    <w:p w:rsidR="00C62158" w:rsidRDefault="00C62158" w:rsidP="00C10BBC">
      <w:pPr>
        <w:rPr>
          <w:rtl/>
          <w:lang w:eastAsia="he-IL"/>
        </w:rPr>
      </w:pPr>
      <w:r>
        <w:rPr>
          <w:rFonts w:hint="cs"/>
          <w:rtl/>
          <w:lang w:eastAsia="he-IL"/>
        </w:rPr>
        <w:t>ו</w:t>
      </w:r>
      <w:bookmarkStart w:id="1726" w:name="_ETM_Q6_657536"/>
      <w:bookmarkEnd w:id="1726"/>
      <w:r>
        <w:rPr>
          <w:rFonts w:hint="cs"/>
          <w:rtl/>
          <w:lang w:eastAsia="he-IL"/>
        </w:rPr>
        <w:t xml:space="preserve">יש לך את החוצפה </w:t>
      </w:r>
      <w:r w:rsidR="00CD2773">
        <w:rPr>
          <w:rFonts w:hint="cs"/>
          <w:rtl/>
          <w:lang w:eastAsia="he-IL"/>
        </w:rPr>
        <w:t>– – –</w:t>
      </w:r>
    </w:p>
    <w:p w:rsidR="00C62158" w:rsidRDefault="00C62158" w:rsidP="00C10BBC">
      <w:pPr>
        <w:rPr>
          <w:rtl/>
          <w:lang w:eastAsia="he-IL"/>
        </w:rPr>
      </w:pPr>
      <w:bookmarkStart w:id="1727" w:name="_ETM_Q6_657151"/>
      <w:bookmarkStart w:id="1728" w:name="_ETM_Q6_657199"/>
      <w:bookmarkEnd w:id="1727"/>
      <w:bookmarkEnd w:id="1728"/>
    </w:p>
    <w:p w:rsidR="00C62158" w:rsidRDefault="00C62158" w:rsidP="00C10BBC">
      <w:pPr>
        <w:pStyle w:val="af5"/>
        <w:keepNext/>
        <w:rPr>
          <w:rtl/>
        </w:rPr>
      </w:pPr>
      <w:bookmarkStart w:id="1729" w:name="ET_interruption_6356_27"/>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29"/>
    </w:p>
    <w:p w:rsidR="00C62158" w:rsidRDefault="00C62158" w:rsidP="00CD2773">
      <w:pPr>
        <w:rPr>
          <w:rtl/>
          <w:lang w:eastAsia="he-IL"/>
        </w:rPr>
      </w:pPr>
    </w:p>
    <w:p w:rsidR="00C62158" w:rsidRDefault="00C62158" w:rsidP="00C10BBC">
      <w:pPr>
        <w:rPr>
          <w:rtl/>
          <w:lang w:eastAsia="he-IL"/>
        </w:rPr>
      </w:pPr>
      <w:bookmarkStart w:id="1730" w:name="_ETM_Q6_660556"/>
      <w:bookmarkStart w:id="1731" w:name="_ETM_Q6_637848"/>
      <w:bookmarkStart w:id="1732" w:name="_ETM_Q6_637928"/>
      <w:bookmarkEnd w:id="1730"/>
      <w:bookmarkEnd w:id="1731"/>
      <w:bookmarkEnd w:id="1732"/>
      <w:r>
        <w:rPr>
          <w:rFonts w:hint="cs"/>
          <w:rtl/>
          <w:lang w:eastAsia="he-IL"/>
        </w:rPr>
        <w:t>אתה נותן גיבוי לרצח.</w:t>
      </w:r>
    </w:p>
    <w:p w:rsidR="00C62158" w:rsidRDefault="00C62158" w:rsidP="00C10BBC">
      <w:pPr>
        <w:rPr>
          <w:rtl/>
          <w:lang w:eastAsia="he-IL"/>
        </w:rPr>
      </w:pPr>
    </w:p>
    <w:p w:rsidR="00C62158" w:rsidRDefault="00C62158" w:rsidP="00C10BBC">
      <w:pPr>
        <w:pStyle w:val="af6"/>
        <w:keepNext/>
        <w:rPr>
          <w:rtl/>
        </w:rPr>
      </w:pPr>
      <w:bookmarkStart w:id="1733" w:name="ET_yor_6307_13"/>
      <w:r w:rsidRPr="00C73BE8">
        <w:rPr>
          <w:rStyle w:val="TagStyle"/>
          <w:rtl/>
        </w:rPr>
        <w:t xml:space="preserve"> &lt;&lt; יור &gt;&gt;</w:t>
      </w:r>
      <w:r w:rsidRPr="00971D46">
        <w:rPr>
          <w:rStyle w:val="TagStyle"/>
          <w:rtl/>
        </w:rPr>
        <w:t xml:space="preserve"> </w:t>
      </w:r>
      <w:r>
        <w:rPr>
          <w:rtl/>
        </w:rPr>
        <w:t>היו"ר יבגני סובה:</w:t>
      </w:r>
      <w:r w:rsidRPr="00971D46">
        <w:rPr>
          <w:rStyle w:val="TagStyle"/>
          <w:rtl/>
        </w:rPr>
        <w:t xml:space="preserve"> </w:t>
      </w:r>
      <w:r w:rsidRPr="00C73BE8">
        <w:rPr>
          <w:rStyle w:val="TagStyle"/>
          <w:rtl/>
        </w:rPr>
        <w:t>&lt;&lt; יור &gt;&gt;</w:t>
      </w:r>
      <w:r>
        <w:rPr>
          <w:rtl/>
        </w:rPr>
        <w:t xml:space="preserve">   </w:t>
      </w:r>
      <w:bookmarkEnd w:id="1733"/>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חברת </w:t>
      </w:r>
      <w:bookmarkStart w:id="1734" w:name="_ETM_Q6_660470"/>
      <w:bookmarkEnd w:id="1734"/>
      <w:r>
        <w:rPr>
          <w:rFonts w:hint="cs"/>
          <w:rtl/>
          <w:lang w:eastAsia="he-IL"/>
        </w:rPr>
        <w:t xml:space="preserve">הכנסת סון הר מלך, תודה, תודה רבה. </w:t>
      </w:r>
    </w:p>
    <w:p w:rsidR="00C62158" w:rsidRDefault="00C62158" w:rsidP="00C10BBC">
      <w:pPr>
        <w:rPr>
          <w:rtl/>
          <w:lang w:eastAsia="he-IL"/>
        </w:rPr>
      </w:pPr>
    </w:p>
    <w:p w:rsidR="00C62158" w:rsidRDefault="00C62158" w:rsidP="00C10BBC">
      <w:pPr>
        <w:pStyle w:val="-"/>
        <w:keepNext/>
        <w:rPr>
          <w:rtl/>
        </w:rPr>
      </w:pPr>
      <w:bookmarkStart w:id="1735" w:name="ET_speakercontinue_5854_14"/>
      <w:r w:rsidRPr="00C73BE8">
        <w:rPr>
          <w:rStyle w:val="TagStyle"/>
          <w:rtl/>
        </w:rPr>
        <w:t xml:space="preserve"> &lt;&lt; דובר_המשך &gt;&gt;</w:t>
      </w:r>
      <w:r w:rsidRPr="00971D46">
        <w:rPr>
          <w:rStyle w:val="TagStyle"/>
          <w:rtl/>
        </w:rPr>
        <w:t xml:space="preserve"> </w:t>
      </w:r>
      <w:r>
        <w:rPr>
          <w:rtl/>
        </w:rPr>
        <w:t>ווליד טאהא (רע"מ – הרשימה הערבית המאוחדת):</w:t>
      </w:r>
      <w:r w:rsidRPr="00971D46">
        <w:rPr>
          <w:rStyle w:val="TagStyle"/>
          <w:rtl/>
        </w:rPr>
        <w:t xml:space="preserve"> </w:t>
      </w:r>
      <w:r w:rsidRPr="00C73BE8">
        <w:rPr>
          <w:rStyle w:val="TagStyle"/>
          <w:rtl/>
        </w:rPr>
        <w:t>&lt;&lt; דובר_המשך &gt;&gt;</w:t>
      </w:r>
      <w:r>
        <w:rPr>
          <w:rtl/>
        </w:rPr>
        <w:t xml:space="preserve">   </w:t>
      </w:r>
      <w:bookmarkEnd w:id="1735"/>
    </w:p>
    <w:p w:rsidR="00C62158" w:rsidRDefault="00C62158" w:rsidP="00CD2773">
      <w:pPr>
        <w:rPr>
          <w:rtl/>
          <w:lang w:eastAsia="he-IL"/>
        </w:rPr>
      </w:pPr>
    </w:p>
    <w:p w:rsidR="00C62158" w:rsidRDefault="00C62158" w:rsidP="00C10BBC">
      <w:pPr>
        <w:rPr>
          <w:rtl/>
          <w:lang w:eastAsia="he-IL"/>
        </w:rPr>
      </w:pPr>
      <w:r>
        <w:rPr>
          <w:rFonts w:hint="cs"/>
          <w:rtl/>
          <w:lang w:eastAsia="he-IL"/>
        </w:rPr>
        <w:t xml:space="preserve">יש לך את החוצפה. חוצפנית. יש </w:t>
      </w:r>
      <w:bookmarkStart w:id="1736" w:name="_ETM_Q6_665180"/>
      <w:bookmarkEnd w:id="1736"/>
      <w:r>
        <w:rPr>
          <w:rFonts w:hint="cs"/>
          <w:rtl/>
          <w:lang w:eastAsia="he-IL"/>
        </w:rPr>
        <w:t xml:space="preserve">לך את החוצפה </w:t>
      </w:r>
      <w:bookmarkStart w:id="1737" w:name="_ETM_Q6_665739"/>
      <w:bookmarkEnd w:id="1737"/>
      <w:r>
        <w:rPr>
          <w:rFonts w:hint="cs"/>
          <w:rtl/>
          <w:lang w:eastAsia="he-IL"/>
        </w:rPr>
        <w:t xml:space="preserve">לבוא לדבר </w:t>
      </w:r>
      <w:r w:rsidR="00CD2773">
        <w:rPr>
          <w:rFonts w:hint="cs"/>
          <w:rtl/>
          <w:lang w:eastAsia="he-IL"/>
        </w:rPr>
        <w:t>– –</w:t>
      </w:r>
      <w:r>
        <w:rPr>
          <w:rFonts w:hint="cs"/>
          <w:rtl/>
          <w:lang w:eastAsia="he-IL"/>
        </w:rPr>
        <w:t xml:space="preserve"> </w:t>
      </w:r>
      <w:bookmarkStart w:id="1738" w:name="_ETM_Q6_665417"/>
      <w:bookmarkEnd w:id="1738"/>
    </w:p>
    <w:p w:rsidR="00C62158" w:rsidRDefault="00C62158" w:rsidP="00C10BBC">
      <w:pPr>
        <w:rPr>
          <w:rtl/>
          <w:lang w:eastAsia="he-IL"/>
        </w:rPr>
      </w:pPr>
      <w:bookmarkStart w:id="1739" w:name="_ETM_Q6_665509"/>
      <w:bookmarkEnd w:id="1739"/>
    </w:p>
    <w:p w:rsidR="00C62158" w:rsidRDefault="00C62158" w:rsidP="00C10BBC">
      <w:pPr>
        <w:pStyle w:val="af5"/>
        <w:keepNext/>
        <w:rPr>
          <w:rtl/>
        </w:rPr>
      </w:pPr>
      <w:bookmarkStart w:id="1740" w:name="ET_interruption_6356_28"/>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40"/>
    </w:p>
    <w:p w:rsidR="00C62158" w:rsidRDefault="00C62158" w:rsidP="00CD2773">
      <w:pPr>
        <w:rPr>
          <w:rtl/>
          <w:lang w:eastAsia="he-IL"/>
        </w:rPr>
      </w:pPr>
    </w:p>
    <w:p w:rsidR="00C62158" w:rsidRDefault="00CD2773" w:rsidP="00C10BBC">
      <w:pPr>
        <w:rPr>
          <w:rtl/>
          <w:lang w:eastAsia="he-IL"/>
        </w:rPr>
      </w:pPr>
      <w:bookmarkStart w:id="1741" w:name="_ETM_Q6_666381"/>
      <w:bookmarkEnd w:id="1741"/>
      <w:r>
        <w:rPr>
          <w:rFonts w:hint="cs"/>
          <w:rtl/>
          <w:lang w:eastAsia="he-IL"/>
        </w:rPr>
        <w:t>– – –</w:t>
      </w:r>
      <w:bookmarkStart w:id="1742" w:name="_ETM_Q6_665828"/>
      <w:bookmarkEnd w:id="1742"/>
    </w:p>
    <w:p w:rsidR="00C62158" w:rsidRDefault="00C62158" w:rsidP="00C10BBC">
      <w:pPr>
        <w:rPr>
          <w:rtl/>
          <w:lang w:eastAsia="he-IL"/>
        </w:rPr>
      </w:pPr>
      <w:bookmarkStart w:id="1743" w:name="_ETM_Q6_665922"/>
      <w:bookmarkEnd w:id="1743"/>
    </w:p>
    <w:p w:rsidR="00C62158" w:rsidRDefault="00C62158" w:rsidP="00C10BBC">
      <w:pPr>
        <w:pStyle w:val="-"/>
        <w:keepNext/>
        <w:rPr>
          <w:rtl/>
        </w:rPr>
      </w:pPr>
      <w:bookmarkStart w:id="1744" w:name="ET_speakercontinue_5854_29"/>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744"/>
    </w:p>
    <w:p w:rsidR="00C62158" w:rsidRDefault="00C62158" w:rsidP="00CD2773">
      <w:pPr>
        <w:rPr>
          <w:rtl/>
          <w:lang w:eastAsia="he-IL"/>
        </w:rPr>
      </w:pPr>
    </w:p>
    <w:p w:rsidR="00C62158" w:rsidRDefault="00CD2773" w:rsidP="00CD2773">
      <w:pPr>
        <w:rPr>
          <w:rtl/>
          <w:lang w:eastAsia="he-IL"/>
        </w:rPr>
      </w:pPr>
      <w:bookmarkStart w:id="1745" w:name="_ETM_Q6_667749"/>
      <w:bookmarkEnd w:id="1745"/>
      <w:r>
        <w:rPr>
          <w:rFonts w:hint="cs"/>
          <w:rtl/>
          <w:lang w:eastAsia="he-IL"/>
        </w:rPr>
        <w:t>– –</w:t>
      </w:r>
      <w:r w:rsidR="00C62158">
        <w:rPr>
          <w:rFonts w:hint="cs"/>
          <w:rtl/>
          <w:lang w:eastAsia="he-IL"/>
        </w:rPr>
        <w:t xml:space="preserve"> </w:t>
      </w:r>
      <w:bookmarkStart w:id="1746" w:name="_ETM_Q6_665826"/>
      <w:bookmarkStart w:id="1747" w:name="_ETM_Q6_665908"/>
      <w:bookmarkStart w:id="1748" w:name="_ETM_Q6_665984"/>
      <w:bookmarkStart w:id="1749" w:name="_ETM_Q6_666059"/>
      <w:bookmarkStart w:id="1750" w:name="_ETM_Q6_666138"/>
      <w:bookmarkEnd w:id="1746"/>
      <w:bookmarkEnd w:id="1747"/>
      <w:bookmarkEnd w:id="1748"/>
      <w:bookmarkEnd w:id="1749"/>
      <w:bookmarkEnd w:id="1750"/>
      <w:r w:rsidR="00C62158">
        <w:rPr>
          <w:rFonts w:hint="cs"/>
          <w:rtl/>
          <w:lang w:eastAsia="he-IL"/>
        </w:rPr>
        <w:t>על זה שהפלסטינים שהולכים לע</w:t>
      </w:r>
      <w:bookmarkStart w:id="1751" w:name="_ETM_Q6_671689"/>
      <w:bookmarkEnd w:id="1751"/>
      <w:r w:rsidR="00606044">
        <w:rPr>
          <w:rFonts w:hint="cs"/>
          <w:rtl/>
          <w:lang w:eastAsia="he-IL"/>
        </w:rPr>
        <w:t>סוק</w:t>
      </w:r>
      <w:r w:rsidR="00C62158">
        <w:rPr>
          <w:rFonts w:hint="cs"/>
          <w:rtl/>
          <w:lang w:eastAsia="he-IL"/>
        </w:rPr>
        <w:t xml:space="preserve"> במסיק הזיתים</w:t>
      </w:r>
      <w:bookmarkStart w:id="1752" w:name="_ETM_Q6_670195"/>
      <w:bookmarkEnd w:id="1752"/>
      <w:r w:rsidR="00C62158">
        <w:rPr>
          <w:rFonts w:hint="cs"/>
          <w:rtl/>
          <w:lang w:eastAsia="he-IL"/>
        </w:rPr>
        <w:t xml:space="preserve">, תוקפים מתנחלים. </w:t>
      </w:r>
    </w:p>
    <w:p w:rsidR="00C62158" w:rsidRDefault="00C62158" w:rsidP="00C10BBC">
      <w:pPr>
        <w:rPr>
          <w:rtl/>
          <w:lang w:eastAsia="he-IL"/>
        </w:rPr>
      </w:pPr>
      <w:bookmarkStart w:id="1753" w:name="_ETM_Q6_669319"/>
      <w:bookmarkStart w:id="1754" w:name="_ETM_Q6_669397"/>
      <w:bookmarkStart w:id="1755" w:name="_ETM_Q6_669479"/>
      <w:bookmarkEnd w:id="1753"/>
      <w:bookmarkEnd w:id="1754"/>
      <w:bookmarkEnd w:id="1755"/>
    </w:p>
    <w:p w:rsidR="00C62158" w:rsidRDefault="00C62158" w:rsidP="00C10BBC">
      <w:pPr>
        <w:pStyle w:val="af6"/>
        <w:keepNext/>
        <w:rPr>
          <w:rtl/>
        </w:rPr>
      </w:pPr>
      <w:bookmarkStart w:id="1756" w:name="ET_yor_6307_30"/>
      <w:r w:rsidRPr="00C73BE8">
        <w:rPr>
          <w:rStyle w:val="TagStyle"/>
          <w:rtl/>
        </w:rPr>
        <w:t xml:space="preserve"> &lt;&lt; יור &gt;&gt;</w:t>
      </w:r>
      <w:r w:rsidRPr="00BE07FE">
        <w:rPr>
          <w:rStyle w:val="TagStyle"/>
          <w:rtl/>
        </w:rPr>
        <w:t xml:space="preserve"> </w:t>
      </w:r>
      <w:r>
        <w:rPr>
          <w:rtl/>
        </w:rPr>
        <w:t>היו"ר יבגני סובה:</w:t>
      </w:r>
      <w:r w:rsidRPr="00BE07FE">
        <w:rPr>
          <w:rStyle w:val="TagStyle"/>
          <w:rtl/>
        </w:rPr>
        <w:t xml:space="preserve"> </w:t>
      </w:r>
      <w:r w:rsidRPr="00C73BE8">
        <w:rPr>
          <w:rStyle w:val="TagStyle"/>
          <w:rtl/>
        </w:rPr>
        <w:t>&lt;&lt; יור &gt;&gt;</w:t>
      </w:r>
      <w:r>
        <w:rPr>
          <w:rtl/>
        </w:rPr>
        <w:t xml:space="preserve">   </w:t>
      </w:r>
      <w:bookmarkEnd w:id="1756"/>
    </w:p>
    <w:p w:rsidR="00C62158" w:rsidRDefault="00C62158" w:rsidP="00CD2773">
      <w:pPr>
        <w:rPr>
          <w:rtl/>
          <w:lang w:eastAsia="he-IL"/>
        </w:rPr>
      </w:pPr>
    </w:p>
    <w:p w:rsidR="00C62158" w:rsidRDefault="00C62158" w:rsidP="00C10BBC">
      <w:pPr>
        <w:rPr>
          <w:rtl/>
          <w:lang w:eastAsia="he-IL"/>
        </w:rPr>
      </w:pPr>
      <w:bookmarkStart w:id="1757" w:name="_ETM_Q6_672189"/>
      <w:bookmarkEnd w:id="1757"/>
      <w:r>
        <w:rPr>
          <w:rFonts w:hint="cs"/>
          <w:rtl/>
          <w:lang w:eastAsia="he-IL"/>
        </w:rPr>
        <w:t xml:space="preserve">חברת הכנסת לימור סון הר מלך, תודה, תודה. </w:t>
      </w:r>
      <w:bookmarkStart w:id="1758" w:name="_ETM_Q6_678534"/>
      <w:bookmarkEnd w:id="1758"/>
      <w:r>
        <w:rPr>
          <w:rFonts w:hint="cs"/>
          <w:rtl/>
          <w:lang w:eastAsia="he-IL"/>
        </w:rPr>
        <w:t xml:space="preserve">תודה רבה. </w:t>
      </w:r>
      <w:bookmarkStart w:id="1759" w:name="_ETM_Q6_677817"/>
      <w:bookmarkEnd w:id="1759"/>
    </w:p>
    <w:p w:rsidR="00C62158" w:rsidRDefault="00C62158" w:rsidP="00C10BBC">
      <w:pPr>
        <w:rPr>
          <w:rtl/>
          <w:lang w:eastAsia="he-IL"/>
        </w:rPr>
      </w:pPr>
      <w:bookmarkStart w:id="1760" w:name="_ETM_Q6_677923"/>
      <w:bookmarkEnd w:id="1760"/>
    </w:p>
    <w:p w:rsidR="00C62158" w:rsidRDefault="00C62158" w:rsidP="00C10BBC">
      <w:pPr>
        <w:pStyle w:val="-"/>
        <w:keepNext/>
        <w:rPr>
          <w:rtl/>
        </w:rPr>
      </w:pPr>
      <w:bookmarkStart w:id="1761" w:name="ET_speakercontinue_5854_31"/>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761"/>
    </w:p>
    <w:p w:rsidR="00C62158" w:rsidRDefault="00C62158" w:rsidP="00CD2773">
      <w:pPr>
        <w:rPr>
          <w:rtl/>
          <w:lang w:eastAsia="he-IL"/>
        </w:rPr>
      </w:pPr>
    </w:p>
    <w:p w:rsidR="00C62158" w:rsidRDefault="00C62158" w:rsidP="00C10BBC">
      <w:pPr>
        <w:rPr>
          <w:rtl/>
          <w:lang w:eastAsia="he-IL"/>
        </w:rPr>
      </w:pPr>
      <w:bookmarkStart w:id="1762" w:name="_ETM_Q6_679297"/>
      <w:bookmarkStart w:id="1763" w:name="_ETM_Q6_669556"/>
      <w:bookmarkStart w:id="1764" w:name="_ETM_Q6_669623"/>
      <w:bookmarkStart w:id="1765" w:name="_ETM_Q6_669699"/>
      <w:bookmarkEnd w:id="1762"/>
      <w:bookmarkEnd w:id="1763"/>
      <w:bookmarkEnd w:id="1764"/>
      <w:bookmarkEnd w:id="1765"/>
      <w:r>
        <w:rPr>
          <w:rFonts w:hint="cs"/>
          <w:rtl/>
          <w:lang w:eastAsia="he-IL"/>
        </w:rPr>
        <w:t>כמה שקר את יכולה לפזר?</w:t>
      </w:r>
    </w:p>
    <w:p w:rsidR="00C62158" w:rsidRDefault="00C62158" w:rsidP="00C10BBC">
      <w:pPr>
        <w:rPr>
          <w:rtl/>
          <w:lang w:eastAsia="he-IL"/>
        </w:rPr>
      </w:pPr>
    </w:p>
    <w:p w:rsidR="00C62158" w:rsidRDefault="00C62158" w:rsidP="00C10BBC">
      <w:pPr>
        <w:pStyle w:val="af5"/>
        <w:keepNext/>
        <w:rPr>
          <w:rtl/>
        </w:rPr>
      </w:pPr>
      <w:bookmarkStart w:id="1766" w:name="ET_interruption_6356_15"/>
      <w:r w:rsidRPr="00C73BE8">
        <w:rPr>
          <w:rStyle w:val="TagStyle"/>
          <w:rtl/>
        </w:rPr>
        <w:t xml:space="preserve"> &lt;&lt; קריאה &gt;&gt;</w:t>
      </w:r>
      <w:r w:rsidRPr="00971D46">
        <w:rPr>
          <w:rStyle w:val="TagStyle"/>
          <w:rtl/>
        </w:rPr>
        <w:t xml:space="preserve"> </w:t>
      </w:r>
      <w:r>
        <w:rPr>
          <w:rtl/>
        </w:rPr>
        <w:t>לימור סון הר מלך (עוצמה יהודית):</w:t>
      </w:r>
      <w:r w:rsidRPr="00971D46">
        <w:rPr>
          <w:rStyle w:val="TagStyle"/>
          <w:rtl/>
        </w:rPr>
        <w:t xml:space="preserve"> </w:t>
      </w:r>
      <w:r w:rsidRPr="00C73BE8">
        <w:rPr>
          <w:rStyle w:val="TagStyle"/>
          <w:rtl/>
        </w:rPr>
        <w:t>&lt;&lt; קריאה &gt;&gt;</w:t>
      </w:r>
      <w:r>
        <w:rPr>
          <w:rtl/>
        </w:rPr>
        <w:t xml:space="preserve">   </w:t>
      </w:r>
      <w:bookmarkEnd w:id="1766"/>
    </w:p>
    <w:p w:rsidR="00C62158" w:rsidRDefault="00C62158" w:rsidP="00CD2773">
      <w:pPr>
        <w:rPr>
          <w:rtl/>
          <w:lang w:eastAsia="he-IL"/>
        </w:rPr>
      </w:pPr>
    </w:p>
    <w:p w:rsidR="00C62158" w:rsidRDefault="00CD2773" w:rsidP="0056145B">
      <w:pPr>
        <w:rPr>
          <w:rtl/>
          <w:lang w:eastAsia="he-IL"/>
        </w:rPr>
      </w:pPr>
      <w:r>
        <w:rPr>
          <w:rFonts w:hint="cs"/>
          <w:rtl/>
          <w:lang w:eastAsia="he-IL"/>
        </w:rPr>
        <w:t>– – –</w:t>
      </w:r>
      <w:r w:rsidR="00C62158">
        <w:rPr>
          <w:rFonts w:hint="cs"/>
          <w:rtl/>
          <w:lang w:eastAsia="he-IL"/>
        </w:rPr>
        <w:t xml:space="preserve"> </w:t>
      </w:r>
    </w:p>
    <w:p w:rsidR="00C62158" w:rsidRDefault="00C62158" w:rsidP="00C10BBC">
      <w:pPr>
        <w:rPr>
          <w:rtl/>
          <w:lang w:eastAsia="he-IL"/>
        </w:rPr>
      </w:pPr>
      <w:bookmarkStart w:id="1767" w:name="_ETM_Q6_681615"/>
      <w:bookmarkStart w:id="1768" w:name="_ETM_Q6_681699"/>
      <w:bookmarkEnd w:id="1767"/>
      <w:bookmarkEnd w:id="1768"/>
    </w:p>
    <w:p w:rsidR="00C62158" w:rsidRDefault="00C62158" w:rsidP="00C10BBC">
      <w:pPr>
        <w:pStyle w:val="-"/>
        <w:keepNext/>
        <w:rPr>
          <w:rtl/>
        </w:rPr>
      </w:pPr>
      <w:bookmarkStart w:id="1769" w:name="ET_speakercontinue_5854_32"/>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769"/>
    </w:p>
    <w:p w:rsidR="00C62158" w:rsidRDefault="00C62158" w:rsidP="00CD2773">
      <w:pPr>
        <w:rPr>
          <w:rtl/>
          <w:lang w:eastAsia="he-IL"/>
        </w:rPr>
      </w:pPr>
    </w:p>
    <w:p w:rsidR="00C62158" w:rsidRDefault="00C62158" w:rsidP="00C10BBC">
      <w:pPr>
        <w:rPr>
          <w:rtl/>
          <w:lang w:eastAsia="he-IL"/>
        </w:rPr>
      </w:pPr>
      <w:bookmarkStart w:id="1770" w:name="_ETM_Q6_682677"/>
      <w:bookmarkEnd w:id="1770"/>
      <w:r>
        <w:rPr>
          <w:rFonts w:hint="cs"/>
          <w:rtl/>
          <w:lang w:eastAsia="he-IL"/>
        </w:rPr>
        <w:t>כמה שקר את</w:t>
      </w:r>
      <w:bookmarkStart w:id="1771" w:name="_ETM_Q6_684160"/>
      <w:bookmarkEnd w:id="1771"/>
      <w:r>
        <w:rPr>
          <w:rFonts w:hint="cs"/>
          <w:rtl/>
          <w:lang w:eastAsia="he-IL"/>
        </w:rPr>
        <w:t xml:space="preserve"> יכולה לפזר?</w:t>
      </w:r>
      <w:bookmarkStart w:id="1772" w:name="_ETM_Q6_683796"/>
      <w:bookmarkEnd w:id="1772"/>
    </w:p>
    <w:p w:rsidR="00C62158" w:rsidRDefault="00C62158" w:rsidP="00C10BBC">
      <w:pPr>
        <w:rPr>
          <w:rtl/>
          <w:lang w:eastAsia="he-IL"/>
        </w:rPr>
      </w:pPr>
      <w:bookmarkStart w:id="1773" w:name="_ETM_Q6_683870"/>
      <w:bookmarkEnd w:id="1773"/>
    </w:p>
    <w:p w:rsidR="00C62158" w:rsidRDefault="00C62158" w:rsidP="00C10BBC">
      <w:pPr>
        <w:pStyle w:val="af5"/>
        <w:keepNext/>
        <w:rPr>
          <w:rtl/>
        </w:rPr>
      </w:pPr>
      <w:bookmarkStart w:id="1774" w:name="ET_interruption_6356_33"/>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74"/>
    </w:p>
    <w:p w:rsidR="00C62158" w:rsidRDefault="00C62158" w:rsidP="00CD2773">
      <w:pPr>
        <w:rPr>
          <w:rtl/>
          <w:lang w:eastAsia="he-IL"/>
        </w:rPr>
      </w:pPr>
    </w:p>
    <w:p w:rsidR="00C62158" w:rsidRDefault="00CD2773" w:rsidP="00CD2773">
      <w:pPr>
        <w:rPr>
          <w:rtl/>
          <w:lang w:eastAsia="he-IL"/>
        </w:rPr>
      </w:pPr>
      <w:bookmarkStart w:id="1775" w:name="_ETM_Q6_686785"/>
      <w:bookmarkEnd w:id="1775"/>
      <w:r>
        <w:rPr>
          <w:rFonts w:hint="cs"/>
          <w:rtl/>
          <w:lang w:eastAsia="he-IL"/>
        </w:rPr>
        <w:t xml:space="preserve">– – – </w:t>
      </w:r>
      <w:r w:rsidR="00C62158">
        <w:rPr>
          <w:rFonts w:hint="cs"/>
          <w:rtl/>
          <w:lang w:eastAsia="he-IL"/>
        </w:rPr>
        <w:t xml:space="preserve">שלך לא יודע להבדיל בין אמת </w:t>
      </w:r>
      <w:r>
        <w:rPr>
          <w:rFonts w:hint="cs"/>
          <w:rtl/>
          <w:lang w:eastAsia="he-IL"/>
        </w:rPr>
        <w:t>ל</w:t>
      </w:r>
      <w:r w:rsidR="00C62158">
        <w:rPr>
          <w:rFonts w:hint="cs"/>
          <w:rtl/>
          <w:lang w:eastAsia="he-IL"/>
        </w:rPr>
        <w:t xml:space="preserve">שקר </w:t>
      </w:r>
      <w:r>
        <w:rPr>
          <w:rFonts w:hint="cs"/>
          <w:rtl/>
          <w:lang w:eastAsia="he-IL"/>
        </w:rPr>
        <w:t>– – –</w:t>
      </w:r>
    </w:p>
    <w:p w:rsidR="00C62158" w:rsidRDefault="00C62158" w:rsidP="00C10BBC">
      <w:pPr>
        <w:rPr>
          <w:rtl/>
          <w:lang w:eastAsia="he-IL"/>
        </w:rPr>
      </w:pPr>
      <w:bookmarkStart w:id="1776" w:name="_ETM_Q6_684972"/>
      <w:bookmarkStart w:id="1777" w:name="_ETM_Q6_685048"/>
      <w:bookmarkEnd w:id="1776"/>
      <w:bookmarkEnd w:id="1777"/>
    </w:p>
    <w:p w:rsidR="00C62158" w:rsidRDefault="00C62158" w:rsidP="00C10BBC">
      <w:pPr>
        <w:pStyle w:val="-"/>
        <w:keepNext/>
        <w:rPr>
          <w:rtl/>
        </w:rPr>
      </w:pPr>
      <w:bookmarkStart w:id="1778" w:name="ET_speakercontinue_5854_34"/>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778"/>
    </w:p>
    <w:p w:rsidR="00C62158" w:rsidRDefault="00C62158" w:rsidP="00CD2773">
      <w:pPr>
        <w:rPr>
          <w:rtl/>
          <w:lang w:eastAsia="he-IL"/>
        </w:rPr>
      </w:pPr>
    </w:p>
    <w:p w:rsidR="00C62158" w:rsidRDefault="00C62158" w:rsidP="00C10BBC">
      <w:pPr>
        <w:rPr>
          <w:rtl/>
          <w:lang w:eastAsia="he-IL"/>
        </w:rPr>
      </w:pPr>
      <w:bookmarkStart w:id="1779" w:name="_ETM_Q6_686148"/>
      <w:bookmarkEnd w:id="1779"/>
      <w:r>
        <w:rPr>
          <w:rFonts w:hint="cs"/>
          <w:rtl/>
          <w:lang w:eastAsia="he-IL"/>
        </w:rPr>
        <w:t xml:space="preserve">את נמצאת בשטחים הכבושים לא כדין. </w:t>
      </w:r>
    </w:p>
    <w:p w:rsidR="00C62158" w:rsidRDefault="00C62158" w:rsidP="00C10BBC">
      <w:pPr>
        <w:rPr>
          <w:rtl/>
          <w:lang w:eastAsia="he-IL"/>
        </w:rPr>
      </w:pPr>
      <w:bookmarkStart w:id="1780" w:name="_ETM_Q6_686525"/>
      <w:bookmarkStart w:id="1781" w:name="_ETM_Q6_686606"/>
      <w:bookmarkEnd w:id="1780"/>
      <w:bookmarkEnd w:id="1781"/>
    </w:p>
    <w:p w:rsidR="00C62158" w:rsidRDefault="00C62158" w:rsidP="00C10BBC">
      <w:pPr>
        <w:pStyle w:val="af5"/>
        <w:keepNext/>
        <w:rPr>
          <w:rtl/>
        </w:rPr>
      </w:pPr>
      <w:bookmarkStart w:id="1782" w:name="ET_interruption_6356_35"/>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82"/>
    </w:p>
    <w:p w:rsidR="00C62158" w:rsidRDefault="00C62158" w:rsidP="00CD2773">
      <w:pPr>
        <w:rPr>
          <w:rtl/>
          <w:lang w:eastAsia="he-IL"/>
        </w:rPr>
      </w:pPr>
    </w:p>
    <w:p w:rsidR="00C62158" w:rsidRDefault="00CD2773" w:rsidP="00C10BBC">
      <w:pPr>
        <w:rPr>
          <w:rtl/>
          <w:lang w:eastAsia="he-IL"/>
        </w:rPr>
      </w:pPr>
      <w:bookmarkStart w:id="1783" w:name="_ETM_Q6_688703"/>
      <w:bookmarkEnd w:id="1783"/>
      <w:r>
        <w:rPr>
          <w:rFonts w:hint="cs"/>
          <w:rtl/>
          <w:lang w:eastAsia="he-IL"/>
        </w:rPr>
        <w:t>– – –</w:t>
      </w:r>
      <w:r w:rsidR="00C62158">
        <w:rPr>
          <w:rFonts w:hint="cs"/>
          <w:rtl/>
          <w:lang w:eastAsia="he-IL"/>
        </w:rPr>
        <w:t xml:space="preserve"> שקר. </w:t>
      </w:r>
    </w:p>
    <w:p w:rsidR="00C62158" w:rsidRDefault="00C62158" w:rsidP="00C10BBC">
      <w:pPr>
        <w:rPr>
          <w:rtl/>
          <w:lang w:eastAsia="he-IL"/>
        </w:rPr>
      </w:pPr>
    </w:p>
    <w:p w:rsidR="00C62158" w:rsidRDefault="00C62158" w:rsidP="00C10BBC">
      <w:pPr>
        <w:pStyle w:val="-"/>
        <w:keepNext/>
        <w:rPr>
          <w:rtl/>
        </w:rPr>
      </w:pPr>
      <w:bookmarkStart w:id="1784" w:name="ET_speakercontinue_5854_36"/>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784"/>
    </w:p>
    <w:p w:rsidR="00C62158" w:rsidRDefault="00C62158" w:rsidP="00CD2773">
      <w:pPr>
        <w:rPr>
          <w:rtl/>
          <w:lang w:eastAsia="he-IL"/>
        </w:rPr>
      </w:pPr>
    </w:p>
    <w:p w:rsidR="00C62158" w:rsidRDefault="00C62158" w:rsidP="00C10BBC">
      <w:pPr>
        <w:rPr>
          <w:rtl/>
          <w:lang w:eastAsia="he-IL"/>
        </w:rPr>
      </w:pPr>
      <w:bookmarkStart w:id="1785" w:name="_ETM_Q6_689593"/>
      <w:bookmarkEnd w:id="1785"/>
      <w:r>
        <w:rPr>
          <w:rFonts w:hint="cs"/>
          <w:rtl/>
          <w:lang w:eastAsia="he-IL"/>
        </w:rPr>
        <w:t>בניגוד לחוק הבין-לאומי.</w:t>
      </w:r>
      <w:bookmarkStart w:id="1786" w:name="_ETM_Q6_691176"/>
      <w:bookmarkEnd w:id="1786"/>
      <w:r>
        <w:rPr>
          <w:rFonts w:hint="cs"/>
          <w:rtl/>
          <w:lang w:eastAsia="he-IL"/>
        </w:rPr>
        <w:t xml:space="preserve"> </w:t>
      </w:r>
      <w:bookmarkStart w:id="1787" w:name="_ETM_Q6_691425"/>
      <w:bookmarkEnd w:id="1787"/>
    </w:p>
    <w:p w:rsidR="00C62158" w:rsidRDefault="00C62158" w:rsidP="00C10BBC">
      <w:pPr>
        <w:rPr>
          <w:rtl/>
          <w:lang w:eastAsia="he-IL"/>
        </w:rPr>
      </w:pPr>
      <w:bookmarkStart w:id="1788" w:name="_ETM_Q6_691513"/>
      <w:bookmarkEnd w:id="1788"/>
    </w:p>
    <w:p w:rsidR="00C62158" w:rsidRDefault="00C62158" w:rsidP="00C10BBC">
      <w:pPr>
        <w:pStyle w:val="af5"/>
        <w:keepNext/>
        <w:rPr>
          <w:rtl/>
        </w:rPr>
      </w:pPr>
      <w:bookmarkStart w:id="1789" w:name="ET_interruption_6356_37"/>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89"/>
    </w:p>
    <w:p w:rsidR="00C62158" w:rsidRDefault="00C62158" w:rsidP="00CD2773">
      <w:pPr>
        <w:rPr>
          <w:rtl/>
          <w:lang w:eastAsia="he-IL"/>
        </w:rPr>
      </w:pPr>
    </w:p>
    <w:p w:rsidR="00C62158" w:rsidRDefault="00C62158" w:rsidP="00C10BBC">
      <w:pPr>
        <w:rPr>
          <w:rtl/>
          <w:lang w:eastAsia="he-IL"/>
        </w:rPr>
      </w:pPr>
      <w:bookmarkStart w:id="1790" w:name="_ETM_Q6_691705"/>
      <w:bookmarkStart w:id="1791" w:name="_ETM_Q6_682211"/>
      <w:bookmarkEnd w:id="1790"/>
      <w:bookmarkEnd w:id="1791"/>
      <w:r>
        <w:rPr>
          <w:rFonts w:hint="cs"/>
          <w:rtl/>
          <w:lang w:eastAsia="he-IL"/>
        </w:rPr>
        <w:t>נחלת אבותינו. נחלת אבותינו. נחלת אבותינו על אפך ועל חמתך.</w:t>
      </w:r>
      <w:bookmarkStart w:id="1792" w:name="_ETM_Q6_697307"/>
      <w:bookmarkEnd w:id="1792"/>
    </w:p>
    <w:p w:rsidR="00C62158" w:rsidRDefault="00C62158" w:rsidP="00C10BBC">
      <w:pPr>
        <w:rPr>
          <w:rtl/>
          <w:lang w:eastAsia="he-IL"/>
        </w:rPr>
      </w:pPr>
      <w:bookmarkStart w:id="1793" w:name="_ETM_Q6_697405"/>
      <w:bookmarkEnd w:id="1793"/>
    </w:p>
    <w:p w:rsidR="00C62158" w:rsidRDefault="00C62158" w:rsidP="00C10BBC">
      <w:pPr>
        <w:pStyle w:val="-"/>
        <w:keepNext/>
        <w:rPr>
          <w:rtl/>
        </w:rPr>
      </w:pPr>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p>
    <w:p w:rsidR="00C62158" w:rsidRDefault="00C62158" w:rsidP="00CD2773">
      <w:pPr>
        <w:rPr>
          <w:rtl/>
          <w:lang w:eastAsia="he-IL"/>
        </w:rPr>
      </w:pPr>
    </w:p>
    <w:p w:rsidR="00C62158" w:rsidRDefault="00C62158" w:rsidP="00606044">
      <w:pPr>
        <w:rPr>
          <w:rtl/>
          <w:lang w:eastAsia="he-IL"/>
        </w:rPr>
      </w:pPr>
      <w:bookmarkStart w:id="1794" w:name="_ETM_Q6_695124"/>
      <w:bookmarkEnd w:id="1794"/>
      <w:r>
        <w:rPr>
          <w:rFonts w:hint="cs"/>
          <w:rtl/>
          <w:lang w:eastAsia="he-IL"/>
        </w:rPr>
        <w:t xml:space="preserve">היום שבו את תצאי משם קרב. שם </w:t>
      </w:r>
      <w:bookmarkStart w:id="1795" w:name="_ETM_Q6_698099"/>
      <w:bookmarkEnd w:id="1795"/>
      <w:r>
        <w:rPr>
          <w:rFonts w:hint="cs"/>
          <w:rtl/>
          <w:lang w:eastAsia="he-IL"/>
        </w:rPr>
        <w:t xml:space="preserve">תקום מדינה פלסטינית ללא המתנחלים שלך, </w:t>
      </w:r>
      <w:r w:rsidR="00606044">
        <w:rPr>
          <w:rFonts w:hint="cs"/>
          <w:rtl/>
          <w:lang w:eastAsia="he-IL"/>
        </w:rPr>
        <w:t>בלעדייך</w:t>
      </w:r>
      <w:r>
        <w:rPr>
          <w:rFonts w:hint="cs"/>
          <w:rtl/>
          <w:lang w:eastAsia="he-IL"/>
        </w:rPr>
        <w:t xml:space="preserve">. </w:t>
      </w:r>
      <w:bookmarkStart w:id="1796" w:name="_ETM_Q6_701553"/>
      <w:bookmarkEnd w:id="1796"/>
    </w:p>
    <w:p w:rsidR="00C62158" w:rsidRDefault="00C62158" w:rsidP="00C10BBC">
      <w:pPr>
        <w:rPr>
          <w:rtl/>
          <w:lang w:eastAsia="he-IL"/>
        </w:rPr>
      </w:pPr>
      <w:bookmarkStart w:id="1797" w:name="_ETM_Q6_701663"/>
      <w:bookmarkEnd w:id="1797"/>
    </w:p>
    <w:p w:rsidR="00C62158" w:rsidRDefault="00C62158" w:rsidP="00C10BBC">
      <w:pPr>
        <w:pStyle w:val="af5"/>
        <w:keepNext/>
        <w:rPr>
          <w:rtl/>
        </w:rPr>
      </w:pPr>
      <w:bookmarkStart w:id="1798" w:name="ET_interruption_6356_39"/>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798"/>
    </w:p>
    <w:p w:rsidR="00C62158" w:rsidRDefault="00C62158" w:rsidP="00CD2773">
      <w:pPr>
        <w:rPr>
          <w:rtl/>
          <w:lang w:eastAsia="he-IL"/>
        </w:rPr>
      </w:pPr>
    </w:p>
    <w:p w:rsidR="00C62158" w:rsidRDefault="00CD2773" w:rsidP="00C10BBC">
      <w:pPr>
        <w:rPr>
          <w:rtl/>
          <w:lang w:eastAsia="he-IL"/>
        </w:rPr>
      </w:pPr>
      <w:bookmarkStart w:id="1799" w:name="_ETM_Q6_701884"/>
      <w:bookmarkStart w:id="1800" w:name="_ETM_Q6_702167"/>
      <w:bookmarkStart w:id="1801" w:name="_ETM_Q6_702265"/>
      <w:bookmarkStart w:id="1802" w:name="_ETM_Q6_695450"/>
      <w:bookmarkStart w:id="1803" w:name="_ETM_Q6_695473"/>
      <w:bookmarkEnd w:id="1799"/>
      <w:bookmarkEnd w:id="1800"/>
      <w:bookmarkEnd w:id="1801"/>
      <w:bookmarkEnd w:id="1802"/>
      <w:bookmarkEnd w:id="1803"/>
      <w:r>
        <w:rPr>
          <w:rFonts w:hint="cs"/>
          <w:rtl/>
          <w:lang w:eastAsia="he-IL"/>
        </w:rPr>
        <w:t>– – –</w:t>
      </w:r>
      <w:r w:rsidR="00C62158">
        <w:rPr>
          <w:rFonts w:hint="cs"/>
          <w:rtl/>
          <w:lang w:eastAsia="he-IL"/>
        </w:rPr>
        <w:t xml:space="preserve"> נחלת אבותינו. נחלת אבותינו.</w:t>
      </w:r>
      <w:bookmarkStart w:id="1804" w:name="_ETM_Q6_703025"/>
      <w:bookmarkEnd w:id="1804"/>
    </w:p>
    <w:p w:rsidR="00C62158" w:rsidRDefault="00C62158" w:rsidP="00C10BBC">
      <w:pPr>
        <w:rPr>
          <w:rtl/>
          <w:lang w:eastAsia="he-IL"/>
        </w:rPr>
      </w:pPr>
      <w:bookmarkStart w:id="1805" w:name="_ETM_Q6_703102"/>
      <w:bookmarkEnd w:id="1805"/>
    </w:p>
    <w:p w:rsidR="00C62158" w:rsidRDefault="00C62158" w:rsidP="00C10BBC">
      <w:pPr>
        <w:pStyle w:val="-"/>
        <w:keepNext/>
        <w:rPr>
          <w:rtl/>
        </w:rPr>
      </w:pPr>
      <w:bookmarkStart w:id="1806" w:name="ET_speakercontinue_5854_40"/>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806"/>
    </w:p>
    <w:p w:rsidR="00C62158" w:rsidRDefault="00C62158" w:rsidP="00CD2773">
      <w:pPr>
        <w:rPr>
          <w:rtl/>
          <w:lang w:eastAsia="he-IL"/>
        </w:rPr>
      </w:pPr>
    </w:p>
    <w:p w:rsidR="00C62158" w:rsidRDefault="00C62158" w:rsidP="00C10BBC">
      <w:pPr>
        <w:rPr>
          <w:rtl/>
          <w:lang w:eastAsia="he-IL"/>
        </w:rPr>
      </w:pPr>
      <w:bookmarkStart w:id="1807" w:name="_ETM_Q6_704153"/>
      <w:bookmarkEnd w:id="1807"/>
      <w:r>
        <w:rPr>
          <w:rFonts w:hint="cs"/>
          <w:rtl/>
          <w:lang w:eastAsia="he-IL"/>
        </w:rPr>
        <w:t xml:space="preserve">הפלסטינים יחיו בחירות ובכבוד, ולא יראו אותך יותר. </w:t>
      </w:r>
    </w:p>
    <w:p w:rsidR="00C62158" w:rsidRDefault="00C62158" w:rsidP="00C10BBC">
      <w:pPr>
        <w:rPr>
          <w:rtl/>
          <w:lang w:eastAsia="he-IL"/>
        </w:rPr>
      </w:pPr>
      <w:bookmarkStart w:id="1808" w:name="_ETM_Q6_707223"/>
      <w:bookmarkStart w:id="1809" w:name="_ETM_Q6_707297"/>
      <w:bookmarkEnd w:id="1808"/>
      <w:bookmarkEnd w:id="1809"/>
    </w:p>
    <w:p w:rsidR="00C62158" w:rsidRDefault="00C62158" w:rsidP="00C10BBC">
      <w:pPr>
        <w:pStyle w:val="af5"/>
        <w:keepNext/>
        <w:rPr>
          <w:rtl/>
        </w:rPr>
      </w:pPr>
      <w:bookmarkStart w:id="1810" w:name="ET_interruption_6356_41"/>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810"/>
    </w:p>
    <w:p w:rsidR="00C62158" w:rsidRDefault="00C62158" w:rsidP="00CD2773">
      <w:pPr>
        <w:rPr>
          <w:rtl/>
          <w:lang w:eastAsia="he-IL"/>
        </w:rPr>
      </w:pPr>
    </w:p>
    <w:p w:rsidR="00C62158" w:rsidRDefault="00CD2773" w:rsidP="0056145B">
      <w:pPr>
        <w:rPr>
          <w:rtl/>
          <w:lang w:eastAsia="he-IL"/>
        </w:rPr>
      </w:pPr>
      <w:bookmarkStart w:id="1811" w:name="_ETM_Q6_709828"/>
      <w:bookmarkEnd w:id="1811"/>
      <w:r>
        <w:rPr>
          <w:rFonts w:hint="cs"/>
          <w:rtl/>
          <w:lang w:eastAsia="he-IL"/>
        </w:rPr>
        <w:t>– – –</w:t>
      </w:r>
      <w:r w:rsidR="00C62158">
        <w:rPr>
          <w:rFonts w:hint="cs"/>
          <w:rtl/>
          <w:lang w:eastAsia="he-IL"/>
        </w:rPr>
        <w:t xml:space="preserve"> הארץ הזאת, נחלת אבותינו </w:t>
      </w:r>
      <w:r>
        <w:rPr>
          <w:rFonts w:hint="cs"/>
          <w:rtl/>
          <w:lang w:eastAsia="he-IL"/>
        </w:rPr>
        <w:t>– – –</w:t>
      </w:r>
      <w:r w:rsidR="00C62158">
        <w:rPr>
          <w:rFonts w:hint="cs"/>
          <w:rtl/>
          <w:lang w:eastAsia="he-IL"/>
        </w:rPr>
        <w:t xml:space="preserve">  </w:t>
      </w:r>
    </w:p>
    <w:p w:rsidR="00C62158" w:rsidRDefault="00C62158" w:rsidP="00C10BBC">
      <w:pPr>
        <w:rPr>
          <w:rtl/>
          <w:lang w:eastAsia="he-IL"/>
        </w:rPr>
      </w:pPr>
      <w:bookmarkStart w:id="1812" w:name="_ETM_Q6_710675"/>
      <w:bookmarkStart w:id="1813" w:name="_ETM_Q6_710753"/>
      <w:bookmarkEnd w:id="1812"/>
      <w:bookmarkEnd w:id="1813"/>
    </w:p>
    <w:p w:rsidR="00C62158" w:rsidRDefault="00C62158" w:rsidP="00C10BBC">
      <w:pPr>
        <w:pStyle w:val="-"/>
        <w:keepNext/>
        <w:rPr>
          <w:rtl/>
        </w:rPr>
      </w:pPr>
      <w:bookmarkStart w:id="1814" w:name="ET_speakercontinue_5854_42"/>
      <w:r w:rsidRPr="00C73BE8">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C73BE8">
        <w:rPr>
          <w:rStyle w:val="TagStyle"/>
          <w:rtl/>
        </w:rPr>
        <w:t>&lt;&lt; דובר_המשך &gt;&gt;</w:t>
      </w:r>
      <w:r>
        <w:rPr>
          <w:rtl/>
        </w:rPr>
        <w:t xml:space="preserve">   </w:t>
      </w:r>
      <w:bookmarkEnd w:id="1814"/>
    </w:p>
    <w:p w:rsidR="00C62158" w:rsidRDefault="00C62158" w:rsidP="00CD2773">
      <w:pPr>
        <w:rPr>
          <w:rtl/>
          <w:lang w:eastAsia="he-IL"/>
        </w:rPr>
      </w:pPr>
    </w:p>
    <w:p w:rsidR="00C62158" w:rsidRDefault="00C62158" w:rsidP="00C10BBC">
      <w:pPr>
        <w:rPr>
          <w:rtl/>
          <w:lang w:eastAsia="he-IL"/>
        </w:rPr>
      </w:pPr>
      <w:bookmarkStart w:id="1815" w:name="_ETM_Q6_711723"/>
      <w:bookmarkEnd w:id="1815"/>
      <w:r>
        <w:rPr>
          <w:rFonts w:hint="cs"/>
          <w:rtl/>
          <w:lang w:eastAsia="he-IL"/>
        </w:rPr>
        <w:t xml:space="preserve">למה הם צריכים לראות אותך </w:t>
      </w:r>
      <w:bookmarkStart w:id="1816" w:name="_ETM_Q6_714904"/>
      <w:bookmarkEnd w:id="1816"/>
      <w:r>
        <w:rPr>
          <w:rFonts w:hint="cs"/>
          <w:rtl/>
          <w:lang w:eastAsia="he-IL"/>
        </w:rPr>
        <w:t>ואת הנערים שמבצעים את הפוגרומים בהם כל יום? למה</w:t>
      </w:r>
      <w:bookmarkStart w:id="1817" w:name="_ETM_Q6_720611"/>
      <w:bookmarkEnd w:id="1817"/>
      <w:r>
        <w:rPr>
          <w:rFonts w:hint="cs"/>
          <w:rtl/>
          <w:lang w:eastAsia="he-IL"/>
        </w:rPr>
        <w:t xml:space="preserve"> הכיבוש המשחית הזה? </w:t>
      </w:r>
    </w:p>
    <w:p w:rsidR="00C62158" w:rsidRDefault="00C62158" w:rsidP="00C10BBC">
      <w:pPr>
        <w:rPr>
          <w:rtl/>
          <w:lang w:eastAsia="he-IL"/>
        </w:rPr>
      </w:pPr>
    </w:p>
    <w:p w:rsidR="00C62158" w:rsidRDefault="00C62158" w:rsidP="0056145B">
      <w:pPr>
        <w:pStyle w:val="af5"/>
        <w:rPr>
          <w:rtl/>
        </w:rPr>
      </w:pPr>
      <w:bookmarkStart w:id="1818" w:name="ET_interruption_6356_134"/>
      <w:r w:rsidRPr="0056145B">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56145B">
        <w:rPr>
          <w:rStyle w:val="TagStyle"/>
          <w:rtl/>
        </w:rPr>
        <w:t>&lt;&lt; קריאה &gt;&gt;</w:t>
      </w:r>
      <w:bookmarkEnd w:id="1818"/>
      <w:r w:rsidRPr="0056145B">
        <w:rPr>
          <w:rStyle w:val="TagStyle"/>
          <w:rtl/>
        </w:rPr>
        <w:t xml:space="preserve"> </w:t>
      </w:r>
      <w:r>
        <w:rPr>
          <w:rtl/>
        </w:rPr>
        <w:t xml:space="preserve">   </w:t>
      </w:r>
    </w:p>
    <w:p w:rsidR="00C62158" w:rsidRPr="0056145B" w:rsidRDefault="00C62158" w:rsidP="0056145B">
      <w:pPr>
        <w:rPr>
          <w:rtl/>
          <w:lang w:eastAsia="he-IL"/>
        </w:rPr>
      </w:pPr>
    </w:p>
    <w:p w:rsidR="00C62158" w:rsidRDefault="00C62158" w:rsidP="0056145B">
      <w:pPr>
        <w:rPr>
          <w:rtl/>
          <w:lang w:eastAsia="he-IL"/>
        </w:rPr>
      </w:pPr>
      <w:r>
        <w:rPr>
          <w:rFonts w:hint="cs"/>
          <w:rtl/>
          <w:lang w:eastAsia="he-IL"/>
        </w:rPr>
        <w:t xml:space="preserve">פראי אדם, פראי אדם, אתם </w:t>
      </w:r>
      <w:r w:rsidR="00CD2773">
        <w:rPr>
          <w:rFonts w:hint="cs"/>
          <w:rtl/>
          <w:lang w:eastAsia="he-IL"/>
        </w:rPr>
        <w:t>– – –</w:t>
      </w:r>
      <w:r>
        <w:rPr>
          <w:rFonts w:hint="cs"/>
          <w:rtl/>
          <w:lang w:eastAsia="he-IL"/>
        </w:rPr>
        <w:t xml:space="preserve"> פראי אדם </w:t>
      </w:r>
      <w:r w:rsidR="00CD2773">
        <w:rPr>
          <w:rFonts w:hint="cs"/>
          <w:rtl/>
          <w:lang w:eastAsia="he-IL"/>
        </w:rPr>
        <w:t>– – –</w:t>
      </w:r>
      <w:r>
        <w:rPr>
          <w:rFonts w:hint="cs"/>
          <w:rtl/>
          <w:lang w:eastAsia="he-IL"/>
        </w:rPr>
        <w:t xml:space="preserve">  </w:t>
      </w:r>
    </w:p>
    <w:p w:rsidR="00C62158" w:rsidRDefault="00C62158" w:rsidP="00C10BBC">
      <w:pPr>
        <w:rPr>
          <w:rtl/>
          <w:lang w:eastAsia="he-IL"/>
        </w:rPr>
      </w:pPr>
    </w:p>
    <w:p w:rsidR="00C62158" w:rsidRDefault="00C62158" w:rsidP="0056145B">
      <w:pPr>
        <w:pStyle w:val="-"/>
        <w:rPr>
          <w:rtl/>
        </w:rPr>
      </w:pPr>
      <w:bookmarkStart w:id="1819" w:name="ET_speakercontinue_ווליד_טאהא_רעמ__133"/>
      <w:r w:rsidRPr="0056145B">
        <w:rPr>
          <w:rStyle w:val="TagStyle"/>
          <w:rtl/>
        </w:rPr>
        <w:t xml:space="preserve"> &lt;&lt; דובר_המשך &gt;&gt;</w:t>
      </w:r>
      <w:r w:rsidRPr="00BE07FE">
        <w:rPr>
          <w:rStyle w:val="TagStyle"/>
          <w:rtl/>
        </w:rPr>
        <w:t xml:space="preserve"> </w:t>
      </w:r>
      <w:r>
        <w:rPr>
          <w:rtl/>
        </w:rPr>
        <w:t>ווליד טאהא (רע"מ – הרשימה הערבית המאוחדת):</w:t>
      </w:r>
      <w:r w:rsidRPr="00BE07FE">
        <w:rPr>
          <w:rStyle w:val="TagStyle"/>
          <w:rtl/>
        </w:rPr>
        <w:t xml:space="preserve"> </w:t>
      </w:r>
      <w:r w:rsidRPr="0056145B">
        <w:rPr>
          <w:rStyle w:val="TagStyle"/>
          <w:rtl/>
        </w:rPr>
        <w:t xml:space="preserve">&lt;&lt; דובר_המשך &gt;&gt; </w:t>
      </w:r>
      <w:r>
        <w:rPr>
          <w:rtl/>
        </w:rPr>
        <w:t xml:space="preserve">   </w:t>
      </w:r>
    </w:p>
    <w:bookmarkEnd w:id="1819"/>
    <w:p w:rsidR="00C62158" w:rsidRDefault="00C62158" w:rsidP="00C10BBC">
      <w:pPr>
        <w:rPr>
          <w:rtl/>
          <w:lang w:eastAsia="he-IL"/>
        </w:rPr>
      </w:pPr>
    </w:p>
    <w:p w:rsidR="00C62158" w:rsidRDefault="00C62158" w:rsidP="00C10BBC">
      <w:pPr>
        <w:rPr>
          <w:rtl/>
          <w:lang w:eastAsia="he-IL"/>
        </w:rPr>
      </w:pPr>
      <w:r>
        <w:rPr>
          <w:rFonts w:hint="cs"/>
          <w:rtl/>
          <w:lang w:eastAsia="he-IL"/>
        </w:rPr>
        <w:t>הכיבוש הנפשע הזה, שמייצר אנשים כמותך. למה</w:t>
      </w:r>
      <w:bookmarkStart w:id="1820" w:name="_ETM_Q6_727332"/>
      <w:bookmarkEnd w:id="1820"/>
      <w:r>
        <w:rPr>
          <w:rFonts w:hint="cs"/>
          <w:rtl/>
          <w:lang w:eastAsia="he-IL"/>
        </w:rPr>
        <w:t xml:space="preserve"> הוא צריך להימשך?</w:t>
      </w:r>
      <w:bookmarkStart w:id="1821" w:name="_ETM_Q6_727660"/>
      <w:bookmarkEnd w:id="1821"/>
    </w:p>
    <w:p w:rsidR="00C62158" w:rsidRDefault="00C62158" w:rsidP="00C10BBC">
      <w:pPr>
        <w:rPr>
          <w:rtl/>
          <w:lang w:eastAsia="he-IL"/>
        </w:rPr>
      </w:pPr>
      <w:bookmarkStart w:id="1822" w:name="_ETM_Q6_727720"/>
      <w:bookmarkEnd w:id="1822"/>
    </w:p>
    <w:p w:rsidR="00C62158" w:rsidRDefault="00C62158" w:rsidP="00C10BBC">
      <w:pPr>
        <w:pStyle w:val="af5"/>
        <w:keepNext/>
        <w:rPr>
          <w:rtl/>
        </w:rPr>
      </w:pPr>
      <w:bookmarkStart w:id="1823" w:name="ET_interruption_6356_43"/>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823"/>
    </w:p>
    <w:p w:rsidR="00C62158" w:rsidRDefault="00C62158" w:rsidP="00CD2773">
      <w:pPr>
        <w:rPr>
          <w:rtl/>
          <w:lang w:eastAsia="he-IL"/>
        </w:rPr>
      </w:pPr>
    </w:p>
    <w:p w:rsidR="00C62158" w:rsidRDefault="00C62158" w:rsidP="0056145B">
      <w:pPr>
        <w:rPr>
          <w:rtl/>
          <w:lang w:eastAsia="he-IL"/>
        </w:rPr>
      </w:pPr>
      <w:bookmarkStart w:id="1824" w:name="_ETM_Q6_730729"/>
      <w:bookmarkStart w:id="1825" w:name="_ETM_Q6_710484"/>
      <w:bookmarkStart w:id="1826" w:name="_ETM_Q6_710562"/>
      <w:bookmarkEnd w:id="1824"/>
      <w:bookmarkEnd w:id="1825"/>
      <w:bookmarkEnd w:id="1826"/>
      <w:r>
        <w:rPr>
          <w:rFonts w:hint="cs"/>
          <w:rtl/>
          <w:lang w:eastAsia="he-IL"/>
        </w:rPr>
        <w:t xml:space="preserve">מחבלים, טרוריסטים, מחבלים. פראי אדם. </w:t>
      </w:r>
    </w:p>
    <w:p w:rsidR="00C62158" w:rsidRDefault="00C62158" w:rsidP="00C10BBC">
      <w:pPr>
        <w:rPr>
          <w:rtl/>
          <w:lang w:eastAsia="he-IL"/>
        </w:rPr>
      </w:pPr>
    </w:p>
    <w:p w:rsidR="00C62158" w:rsidRDefault="00C62158" w:rsidP="00C10BBC">
      <w:pPr>
        <w:pStyle w:val="af6"/>
        <w:keepNext/>
        <w:rPr>
          <w:rtl/>
        </w:rPr>
      </w:pPr>
      <w:bookmarkStart w:id="1827" w:name="ET_yor_6307_16"/>
      <w:r w:rsidRPr="00C73BE8">
        <w:rPr>
          <w:rStyle w:val="TagStyle"/>
          <w:rtl/>
        </w:rPr>
        <w:t xml:space="preserve"> &lt;&lt; יור &gt;&gt;</w:t>
      </w:r>
      <w:r w:rsidRPr="00971D46">
        <w:rPr>
          <w:rStyle w:val="TagStyle"/>
          <w:rtl/>
        </w:rPr>
        <w:t xml:space="preserve"> </w:t>
      </w:r>
      <w:r>
        <w:rPr>
          <w:rtl/>
        </w:rPr>
        <w:t>היו"ר יבגני סובה:</w:t>
      </w:r>
      <w:r w:rsidRPr="00971D46">
        <w:rPr>
          <w:rStyle w:val="TagStyle"/>
          <w:rtl/>
        </w:rPr>
        <w:t xml:space="preserve"> </w:t>
      </w:r>
      <w:r w:rsidRPr="00C73BE8">
        <w:rPr>
          <w:rStyle w:val="TagStyle"/>
          <w:rtl/>
        </w:rPr>
        <w:t>&lt;&lt; יור &gt;&gt;</w:t>
      </w:r>
      <w:r>
        <w:rPr>
          <w:rtl/>
        </w:rPr>
        <w:t xml:space="preserve">   </w:t>
      </w:r>
      <w:bookmarkEnd w:id="1827"/>
    </w:p>
    <w:p w:rsidR="00C62158" w:rsidRDefault="00C62158" w:rsidP="00CD2773">
      <w:pPr>
        <w:rPr>
          <w:rtl/>
          <w:lang w:eastAsia="he-IL"/>
        </w:rPr>
      </w:pPr>
    </w:p>
    <w:p w:rsidR="00C62158" w:rsidRDefault="00C62158" w:rsidP="00C10BBC">
      <w:pPr>
        <w:rPr>
          <w:rtl/>
          <w:lang w:eastAsia="he-IL"/>
        </w:rPr>
      </w:pPr>
      <w:r>
        <w:rPr>
          <w:rFonts w:hint="cs"/>
          <w:rtl/>
          <w:lang w:eastAsia="he-IL"/>
        </w:rPr>
        <w:t>תודה רבה לחבר הכנסת ווליד טאהא. חבר הכנסת חמד עמאר.</w:t>
      </w:r>
    </w:p>
    <w:p w:rsidR="00C62158" w:rsidRDefault="00C62158" w:rsidP="00C10BBC">
      <w:pPr>
        <w:rPr>
          <w:rtl/>
          <w:lang w:eastAsia="he-IL"/>
        </w:rPr>
      </w:pPr>
    </w:p>
    <w:p w:rsidR="00C62158" w:rsidRDefault="00C62158" w:rsidP="00C10BBC">
      <w:pPr>
        <w:pStyle w:val="af5"/>
        <w:keepNext/>
        <w:rPr>
          <w:rtl/>
        </w:rPr>
      </w:pPr>
      <w:bookmarkStart w:id="1828" w:name="ET_interruption_6356_44"/>
      <w:r w:rsidRPr="00C73BE8">
        <w:rPr>
          <w:rStyle w:val="TagStyle"/>
          <w:rtl/>
        </w:rPr>
        <w:t xml:space="preserve"> &lt;&lt; קריאה &gt;&gt;</w:t>
      </w:r>
      <w:r w:rsidRPr="00BE07FE">
        <w:rPr>
          <w:rStyle w:val="TagStyle"/>
          <w:rtl/>
        </w:rPr>
        <w:t xml:space="preserve"> </w:t>
      </w:r>
      <w:r>
        <w:rPr>
          <w:rtl/>
        </w:rPr>
        <w:t>לימור סון הר מלך (עוצמה יהודית):</w:t>
      </w:r>
      <w:r w:rsidRPr="00BE07FE">
        <w:rPr>
          <w:rStyle w:val="TagStyle"/>
          <w:rtl/>
        </w:rPr>
        <w:t xml:space="preserve"> </w:t>
      </w:r>
      <w:r w:rsidRPr="00C73BE8">
        <w:rPr>
          <w:rStyle w:val="TagStyle"/>
          <w:rtl/>
        </w:rPr>
        <w:t>&lt;&lt; קריאה &gt;&gt;</w:t>
      </w:r>
      <w:r>
        <w:rPr>
          <w:rtl/>
        </w:rPr>
        <w:t xml:space="preserve">   </w:t>
      </w:r>
      <w:bookmarkEnd w:id="1828"/>
    </w:p>
    <w:p w:rsidR="00C62158" w:rsidRDefault="00C62158" w:rsidP="00CD2773">
      <w:pPr>
        <w:rPr>
          <w:rtl/>
          <w:lang w:eastAsia="he-IL"/>
        </w:rPr>
      </w:pPr>
    </w:p>
    <w:p w:rsidR="00C62158" w:rsidRPr="00BE07FE" w:rsidRDefault="00CD2773" w:rsidP="00C10BBC">
      <w:pPr>
        <w:rPr>
          <w:rtl/>
          <w:lang w:eastAsia="he-IL"/>
        </w:rPr>
      </w:pPr>
      <w:bookmarkStart w:id="1829" w:name="_ETM_Q6_735867"/>
      <w:bookmarkEnd w:id="1829"/>
      <w:r>
        <w:rPr>
          <w:rFonts w:hint="cs"/>
          <w:rtl/>
          <w:lang w:eastAsia="he-IL"/>
        </w:rPr>
        <w:t>– – –</w:t>
      </w:r>
      <w:r w:rsidR="00C62158">
        <w:rPr>
          <w:rFonts w:hint="cs"/>
          <w:rtl/>
          <w:lang w:eastAsia="he-IL"/>
        </w:rPr>
        <w:t xml:space="preserve"> את הארץ הזאת. זאת</w:t>
      </w:r>
      <w:bookmarkStart w:id="1830" w:name="_ETM_Q6_735611"/>
      <w:bookmarkEnd w:id="1830"/>
      <w:r w:rsidR="00C62158">
        <w:rPr>
          <w:rFonts w:hint="cs"/>
          <w:rtl/>
          <w:lang w:eastAsia="he-IL"/>
        </w:rPr>
        <w:t xml:space="preserve"> נחלת אבותינו, על אפכם וחמתכם. </w:t>
      </w:r>
    </w:p>
    <w:p w:rsidR="00C62158" w:rsidRPr="00C73BE8" w:rsidRDefault="00C62158" w:rsidP="00C10BBC">
      <w:pPr>
        <w:rPr>
          <w:rtl/>
        </w:rPr>
      </w:pPr>
    </w:p>
    <w:p w:rsidR="00C62158" w:rsidRDefault="00C62158" w:rsidP="00CA54EE">
      <w:pPr>
        <w:pStyle w:val="af6"/>
        <w:keepNext/>
        <w:rPr>
          <w:rtl/>
        </w:rPr>
      </w:pPr>
      <w:bookmarkStart w:id="1831" w:name="ET_speaker_4674_3"/>
      <w:r w:rsidRPr="005B3C21">
        <w:rPr>
          <w:rStyle w:val="TagStyle"/>
          <w:rtl/>
        </w:rPr>
        <w:t xml:space="preserve">&lt;&lt; יור &gt;&gt; </w:t>
      </w:r>
      <w:r>
        <w:rPr>
          <w:rtl/>
        </w:rPr>
        <w:t>היו"ר יבגני סובה:</w:t>
      </w:r>
      <w:r w:rsidRPr="005B3C21">
        <w:rPr>
          <w:rStyle w:val="TagStyle"/>
          <w:rtl/>
        </w:rPr>
        <w:t xml:space="preserve"> &lt;&lt; יור &gt;&gt;</w:t>
      </w:r>
      <w:r>
        <w:rPr>
          <w:rtl/>
        </w:rPr>
        <w:t xml:space="preserve">   </w:t>
      </w:r>
    </w:p>
    <w:p w:rsidR="00C62158" w:rsidRDefault="00C62158" w:rsidP="00CD2773">
      <w:pPr>
        <w:rPr>
          <w:rtl/>
          <w:lang w:eastAsia="he-IL"/>
        </w:rPr>
      </w:pPr>
    </w:p>
    <w:p w:rsidR="00C62158" w:rsidRDefault="00C62158" w:rsidP="00CA54EE">
      <w:pPr>
        <w:rPr>
          <w:rtl/>
          <w:lang w:eastAsia="he-IL"/>
        </w:rPr>
      </w:pPr>
      <w:r>
        <w:rPr>
          <w:rFonts w:hint="cs"/>
          <w:rtl/>
          <w:lang w:eastAsia="he-IL"/>
        </w:rPr>
        <w:t>חברת הכנסת סון הר מלך, תודה.</w:t>
      </w:r>
    </w:p>
    <w:p w:rsidR="00C62158" w:rsidRDefault="00C62158" w:rsidP="00CA54EE">
      <w:pPr>
        <w:rPr>
          <w:rtl/>
          <w:lang w:eastAsia="he-IL"/>
        </w:rPr>
      </w:pPr>
    </w:p>
    <w:p w:rsidR="00C62158" w:rsidRDefault="00C62158" w:rsidP="00CA54EE">
      <w:pPr>
        <w:pStyle w:val="af5"/>
        <w:keepNext/>
        <w:rPr>
          <w:rtl/>
        </w:rPr>
      </w:pPr>
      <w:bookmarkStart w:id="1832" w:name="ET_interruption_6356_36"/>
      <w:r w:rsidRPr="002058C1">
        <w:rPr>
          <w:rStyle w:val="TagStyle"/>
          <w:rtl/>
        </w:rPr>
        <w:t xml:space="preserve"> &lt;&lt; קריאה &gt;&gt; </w:t>
      </w:r>
      <w:r>
        <w:rPr>
          <w:rtl/>
        </w:rPr>
        <w:t>לימור סון הר מלך (עוצמה יהודית):</w:t>
      </w:r>
      <w:r w:rsidRPr="002058C1">
        <w:rPr>
          <w:rStyle w:val="TagStyle"/>
          <w:rtl/>
        </w:rPr>
        <w:t xml:space="preserve"> &lt;&lt; קריאה &gt;&gt;</w:t>
      </w:r>
      <w:r>
        <w:rPr>
          <w:rtl/>
        </w:rPr>
        <w:t xml:space="preserve">   </w:t>
      </w:r>
      <w:bookmarkEnd w:id="1832"/>
    </w:p>
    <w:p w:rsidR="00C62158" w:rsidRDefault="00C62158" w:rsidP="00CD2773">
      <w:pPr>
        <w:rPr>
          <w:rtl/>
          <w:lang w:eastAsia="he-IL"/>
        </w:rPr>
      </w:pPr>
    </w:p>
    <w:p w:rsidR="00C62158" w:rsidRPr="002058C1" w:rsidRDefault="00C62158" w:rsidP="00CA54EE">
      <w:pPr>
        <w:rPr>
          <w:rtl/>
          <w:lang w:eastAsia="he-IL"/>
        </w:rPr>
      </w:pPr>
      <w:r>
        <w:rPr>
          <w:rFonts w:hint="cs"/>
          <w:rtl/>
          <w:lang w:eastAsia="he-IL"/>
        </w:rPr>
        <w:t>ואתם לא תהיו פה.</w:t>
      </w:r>
    </w:p>
    <w:p w:rsidR="00C62158" w:rsidRDefault="00C62158" w:rsidP="00CA54EE">
      <w:pPr>
        <w:rPr>
          <w:rtl/>
          <w:lang w:eastAsia="he-IL"/>
        </w:rPr>
      </w:pPr>
    </w:p>
    <w:p w:rsidR="00C62158" w:rsidRDefault="00C62158" w:rsidP="00CA54EE">
      <w:pPr>
        <w:pStyle w:val="af5"/>
        <w:keepNext/>
        <w:rPr>
          <w:rtl/>
        </w:rPr>
      </w:pPr>
      <w:bookmarkStart w:id="1833" w:name="ET_interruption_5854_35"/>
      <w:r w:rsidRPr="002058C1">
        <w:rPr>
          <w:rStyle w:val="TagStyle"/>
          <w:rtl/>
        </w:rPr>
        <w:t xml:space="preserve"> &lt;&lt; קריאה &gt;&gt; </w:t>
      </w:r>
      <w:r>
        <w:rPr>
          <w:rtl/>
        </w:rPr>
        <w:t>ווליד טאהא (רע"מ – הרשימה הערבית המאוחדת):</w:t>
      </w:r>
      <w:r w:rsidRPr="002058C1">
        <w:rPr>
          <w:rStyle w:val="TagStyle"/>
          <w:rtl/>
        </w:rPr>
        <w:t xml:space="preserve"> &lt;&lt; קריאה &gt;&gt;</w:t>
      </w:r>
      <w:r>
        <w:rPr>
          <w:rtl/>
        </w:rPr>
        <w:t xml:space="preserve">   </w:t>
      </w:r>
      <w:bookmarkEnd w:id="1833"/>
    </w:p>
    <w:p w:rsidR="00C62158" w:rsidRDefault="00C62158" w:rsidP="00CD2773">
      <w:pPr>
        <w:rPr>
          <w:rtl/>
          <w:lang w:eastAsia="he-IL"/>
        </w:rPr>
      </w:pPr>
    </w:p>
    <w:p w:rsidR="00C62158" w:rsidRDefault="00C62158" w:rsidP="00CA54EE">
      <w:pPr>
        <w:rPr>
          <w:rtl/>
          <w:lang w:eastAsia="he-IL"/>
        </w:rPr>
      </w:pPr>
      <w:bookmarkStart w:id="1834" w:name="_ETM_Q7_139000"/>
      <w:bookmarkEnd w:id="1834"/>
      <w:r>
        <w:rPr>
          <w:rFonts w:hint="cs"/>
          <w:rtl/>
          <w:lang w:eastAsia="he-IL"/>
        </w:rPr>
        <w:t xml:space="preserve">את כובשת </w:t>
      </w:r>
      <w:r w:rsidR="00CD2773">
        <w:rPr>
          <w:rFonts w:hint="cs"/>
          <w:rtl/>
          <w:lang w:eastAsia="he-IL"/>
        </w:rPr>
        <w:t>– – –</w:t>
      </w:r>
    </w:p>
    <w:p w:rsidR="00C62158" w:rsidRDefault="00C62158" w:rsidP="00CA54EE">
      <w:pPr>
        <w:rPr>
          <w:rtl/>
          <w:lang w:eastAsia="he-IL"/>
        </w:rPr>
      </w:pPr>
    </w:p>
    <w:p w:rsidR="00C62158" w:rsidRDefault="00C62158" w:rsidP="00CA54EE">
      <w:pPr>
        <w:pStyle w:val="af6"/>
        <w:keepNext/>
        <w:rPr>
          <w:rtl/>
        </w:rPr>
      </w:pPr>
      <w:bookmarkStart w:id="1835" w:name="ET_yor_6307_5"/>
      <w:r w:rsidRPr="005B3C21">
        <w:rPr>
          <w:rStyle w:val="TagStyle"/>
          <w:rtl/>
        </w:rPr>
        <w:t xml:space="preserve"> &lt;&lt; יור &gt;&gt; </w:t>
      </w:r>
      <w:r>
        <w:rPr>
          <w:rtl/>
        </w:rPr>
        <w:t>היו"ר יבגני סובה:</w:t>
      </w:r>
      <w:r w:rsidRPr="005B3C21">
        <w:rPr>
          <w:rStyle w:val="TagStyle"/>
          <w:rtl/>
        </w:rPr>
        <w:t xml:space="preserve"> &lt;&lt; יור &gt;&gt;</w:t>
      </w:r>
      <w:r>
        <w:rPr>
          <w:rtl/>
        </w:rPr>
        <w:t xml:space="preserve">   </w:t>
      </w:r>
      <w:bookmarkEnd w:id="1835"/>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חבר הכנסת ווליד טאהא. חברים, חברים. </w:t>
      </w:r>
    </w:p>
    <w:p w:rsidR="00C62158" w:rsidRDefault="00C62158" w:rsidP="00CA54EE">
      <w:pPr>
        <w:rPr>
          <w:rtl/>
          <w:lang w:eastAsia="he-IL"/>
        </w:rPr>
      </w:pPr>
    </w:p>
    <w:p w:rsidR="00C62158" w:rsidRDefault="00C62158" w:rsidP="00CA54EE">
      <w:pPr>
        <w:pStyle w:val="af5"/>
        <w:keepNext/>
        <w:rPr>
          <w:rtl/>
        </w:rPr>
      </w:pPr>
      <w:r w:rsidRPr="002058C1">
        <w:rPr>
          <w:rStyle w:val="TagStyle"/>
          <w:rtl/>
        </w:rPr>
        <w:t xml:space="preserve"> &lt;&lt; קריאה &gt;&gt; </w:t>
      </w:r>
      <w:r>
        <w:rPr>
          <w:rtl/>
        </w:rPr>
        <w:t>לימור סון הר מלך (עוצמה יהודית):</w:t>
      </w:r>
      <w:r w:rsidRPr="002058C1">
        <w:rPr>
          <w:rStyle w:val="TagStyle"/>
          <w:rtl/>
        </w:rPr>
        <w:t xml:space="preserve"> &lt;&lt; קריאה &gt;&gt;</w:t>
      </w:r>
      <w:r>
        <w:rPr>
          <w:rtl/>
        </w:rPr>
        <w:t xml:space="preserve">   </w:t>
      </w:r>
    </w:p>
    <w:p w:rsidR="00C62158" w:rsidRDefault="00C62158" w:rsidP="00CD2773">
      <w:pPr>
        <w:rPr>
          <w:rtl/>
          <w:lang w:eastAsia="he-IL"/>
        </w:rPr>
      </w:pPr>
    </w:p>
    <w:p w:rsidR="00C62158" w:rsidRDefault="00C62158" w:rsidP="00CA54EE">
      <w:pPr>
        <w:rPr>
          <w:rtl/>
          <w:lang w:eastAsia="he-IL"/>
        </w:rPr>
      </w:pPr>
      <w:r>
        <w:rPr>
          <w:rFonts w:hint="cs"/>
          <w:rtl/>
          <w:lang w:eastAsia="he-IL"/>
        </w:rPr>
        <w:t>זו נחלת אבותינו.</w:t>
      </w:r>
    </w:p>
    <w:p w:rsidR="00C62158" w:rsidRDefault="00C62158" w:rsidP="00CA54EE">
      <w:pPr>
        <w:rPr>
          <w:rtl/>
          <w:lang w:eastAsia="he-IL"/>
        </w:rPr>
      </w:pPr>
    </w:p>
    <w:p w:rsidR="00C62158" w:rsidRDefault="00C62158" w:rsidP="00CA54EE">
      <w:pPr>
        <w:pStyle w:val="af5"/>
        <w:keepNext/>
        <w:rPr>
          <w:rtl/>
        </w:rPr>
      </w:pPr>
      <w:bookmarkStart w:id="1836" w:name="ET_interruption_5854_38"/>
      <w:r w:rsidRPr="002058C1">
        <w:rPr>
          <w:rStyle w:val="TagStyle"/>
          <w:rtl/>
        </w:rPr>
        <w:t xml:space="preserve"> &lt;&lt; קריאה &gt;&gt; </w:t>
      </w:r>
      <w:r>
        <w:rPr>
          <w:rtl/>
        </w:rPr>
        <w:t>ווליד טאהא (רע"מ – הרשימה הערבית המאוחדת):</w:t>
      </w:r>
      <w:r w:rsidRPr="002058C1">
        <w:rPr>
          <w:rStyle w:val="TagStyle"/>
          <w:rtl/>
        </w:rPr>
        <w:t xml:space="preserve"> &lt;&lt; קריאה &gt;&gt;</w:t>
      </w:r>
      <w:r>
        <w:rPr>
          <w:rtl/>
        </w:rPr>
        <w:t xml:space="preserve">   </w:t>
      </w:r>
      <w:bookmarkEnd w:id="1836"/>
    </w:p>
    <w:p w:rsidR="00C62158" w:rsidRDefault="00C62158" w:rsidP="00CD2773">
      <w:pPr>
        <w:rPr>
          <w:rtl/>
          <w:lang w:eastAsia="he-IL"/>
        </w:rPr>
      </w:pPr>
    </w:p>
    <w:p w:rsidR="00C62158" w:rsidRDefault="00CD2773" w:rsidP="00CA54EE">
      <w:pPr>
        <w:rPr>
          <w:rtl/>
          <w:lang w:eastAsia="he-IL"/>
        </w:rPr>
      </w:pPr>
      <w:r>
        <w:rPr>
          <w:rFonts w:hint="cs"/>
          <w:rtl/>
          <w:lang w:eastAsia="he-IL"/>
        </w:rPr>
        <w:t>– – –</w:t>
      </w:r>
      <w:r w:rsidR="00C62158">
        <w:rPr>
          <w:rFonts w:hint="cs"/>
          <w:rtl/>
          <w:lang w:eastAsia="he-IL"/>
        </w:rPr>
        <w:t xml:space="preserve"> ואת תפסיקי להיות שם.</w:t>
      </w:r>
    </w:p>
    <w:p w:rsidR="00C62158" w:rsidRDefault="00C62158" w:rsidP="00CA54EE">
      <w:pPr>
        <w:rPr>
          <w:rtl/>
          <w:lang w:eastAsia="he-IL"/>
        </w:rPr>
      </w:pPr>
      <w:bookmarkStart w:id="1837" w:name="_ETM_Q7_144000"/>
      <w:bookmarkEnd w:id="1837"/>
    </w:p>
    <w:p w:rsidR="00C62158" w:rsidRDefault="00C62158" w:rsidP="00CA54EE">
      <w:pPr>
        <w:pStyle w:val="af6"/>
        <w:keepNext/>
        <w:rPr>
          <w:rtl/>
        </w:rPr>
      </w:pPr>
      <w:bookmarkStart w:id="1838" w:name="ET_yor_6307_39"/>
      <w:r w:rsidRPr="002058C1">
        <w:rPr>
          <w:rStyle w:val="TagStyle"/>
          <w:rtl/>
        </w:rPr>
        <w:t xml:space="preserve"> &lt;&lt; יור &gt;&gt; </w:t>
      </w:r>
      <w:r>
        <w:rPr>
          <w:rtl/>
        </w:rPr>
        <w:t>היו"ר יבגני סובה:</w:t>
      </w:r>
      <w:r w:rsidRPr="002058C1">
        <w:rPr>
          <w:rStyle w:val="TagStyle"/>
          <w:rtl/>
        </w:rPr>
        <w:t xml:space="preserve"> &lt;&lt; יור &gt;&gt;</w:t>
      </w:r>
      <w:r>
        <w:rPr>
          <w:rtl/>
        </w:rPr>
        <w:t xml:space="preserve">   </w:t>
      </w:r>
      <w:bookmarkEnd w:id="1838"/>
    </w:p>
    <w:p w:rsidR="00C62158" w:rsidRDefault="00C62158" w:rsidP="00CD2773">
      <w:pPr>
        <w:rPr>
          <w:rtl/>
          <w:lang w:eastAsia="he-IL"/>
        </w:rPr>
      </w:pPr>
    </w:p>
    <w:p w:rsidR="00C62158" w:rsidRDefault="00C62158" w:rsidP="00CA54EE">
      <w:pPr>
        <w:rPr>
          <w:rtl/>
          <w:lang w:eastAsia="he-IL"/>
        </w:rPr>
      </w:pPr>
      <w:bookmarkStart w:id="1839" w:name="_ETM_Q7_145000"/>
      <w:bookmarkEnd w:id="1839"/>
      <w:r>
        <w:rPr>
          <w:rFonts w:hint="cs"/>
          <w:rtl/>
          <w:lang w:eastAsia="he-IL"/>
        </w:rPr>
        <w:t xml:space="preserve">כל עוד אלו חילופי דברים ביניכם </w:t>
      </w:r>
      <w:r w:rsidR="00CD2773">
        <w:rPr>
          <w:rFonts w:hint="cs"/>
          <w:rtl/>
          <w:lang w:eastAsia="he-IL"/>
        </w:rPr>
        <w:t>– – –</w:t>
      </w:r>
    </w:p>
    <w:p w:rsidR="00C62158" w:rsidRDefault="00C62158" w:rsidP="00CA54EE">
      <w:pPr>
        <w:rPr>
          <w:rtl/>
          <w:lang w:eastAsia="he-IL"/>
        </w:rPr>
      </w:pPr>
      <w:bookmarkStart w:id="1840" w:name="_ETM_Q7_146000"/>
      <w:bookmarkEnd w:id="1840"/>
    </w:p>
    <w:p w:rsidR="00C62158" w:rsidRDefault="00C62158" w:rsidP="00CA54EE">
      <w:pPr>
        <w:pStyle w:val="af5"/>
        <w:keepNext/>
        <w:rPr>
          <w:rtl/>
        </w:rPr>
      </w:pPr>
      <w:bookmarkStart w:id="1841" w:name="ET_interruption_6356_40"/>
      <w:r w:rsidRPr="002058C1">
        <w:rPr>
          <w:rStyle w:val="TagStyle"/>
          <w:rtl/>
        </w:rPr>
        <w:t xml:space="preserve"> &lt;&lt; קריאה &gt;&gt; </w:t>
      </w:r>
      <w:r>
        <w:rPr>
          <w:rtl/>
        </w:rPr>
        <w:t>לימור סון הר מלך (עוצמה יהודית):</w:t>
      </w:r>
      <w:r w:rsidRPr="002058C1">
        <w:rPr>
          <w:rStyle w:val="TagStyle"/>
          <w:rtl/>
        </w:rPr>
        <w:t xml:space="preserve"> &lt;&lt; קריאה &gt;&gt;</w:t>
      </w:r>
      <w:r>
        <w:rPr>
          <w:rtl/>
        </w:rPr>
        <w:t xml:space="preserve">   </w:t>
      </w:r>
      <w:bookmarkEnd w:id="1841"/>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נחלת אבותינו </w:t>
      </w:r>
      <w:r w:rsidR="00CD2773">
        <w:rPr>
          <w:rFonts w:hint="cs"/>
          <w:rtl/>
          <w:lang w:eastAsia="he-IL"/>
        </w:rPr>
        <w:t>– – –</w:t>
      </w:r>
    </w:p>
    <w:p w:rsidR="00C62158" w:rsidRDefault="00C62158" w:rsidP="00CA54EE">
      <w:pPr>
        <w:rPr>
          <w:rtl/>
          <w:lang w:eastAsia="he-IL"/>
        </w:rPr>
      </w:pPr>
    </w:p>
    <w:p w:rsidR="00C62158" w:rsidRDefault="00C62158" w:rsidP="00CA54EE">
      <w:pPr>
        <w:pStyle w:val="af5"/>
        <w:keepNext/>
        <w:rPr>
          <w:rtl/>
        </w:rPr>
      </w:pPr>
      <w:bookmarkStart w:id="1842" w:name="ET_interruption_5854_41"/>
      <w:r w:rsidRPr="004D5016">
        <w:rPr>
          <w:rStyle w:val="TagStyle"/>
          <w:rtl/>
        </w:rPr>
        <w:t xml:space="preserve"> &lt;&lt; קריאה &gt;&gt; </w:t>
      </w:r>
      <w:r>
        <w:rPr>
          <w:rtl/>
        </w:rPr>
        <w:t>ווליד טאהא (רע"מ – הרשימה הערבית המאוחדת):</w:t>
      </w:r>
      <w:r w:rsidRPr="004D5016">
        <w:rPr>
          <w:rStyle w:val="TagStyle"/>
          <w:rtl/>
        </w:rPr>
        <w:t xml:space="preserve"> &lt;&lt; קריאה &gt;&gt;</w:t>
      </w:r>
      <w:r>
        <w:rPr>
          <w:rtl/>
        </w:rPr>
        <w:t xml:space="preserve">   </w:t>
      </w:r>
      <w:bookmarkEnd w:id="1842"/>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את תפסיקי להיות שם </w:t>
      </w:r>
      <w:r w:rsidR="00CD2773">
        <w:rPr>
          <w:rFonts w:hint="cs"/>
          <w:rtl/>
          <w:lang w:eastAsia="he-IL"/>
        </w:rPr>
        <w:t>– – –</w:t>
      </w:r>
    </w:p>
    <w:p w:rsidR="00C62158" w:rsidRDefault="00C62158" w:rsidP="00CA54EE">
      <w:pPr>
        <w:rPr>
          <w:rtl/>
          <w:lang w:eastAsia="he-IL"/>
        </w:rPr>
      </w:pPr>
      <w:bookmarkStart w:id="1843" w:name="_ETM_Q7_148000"/>
      <w:bookmarkEnd w:id="1843"/>
    </w:p>
    <w:p w:rsidR="00C62158" w:rsidRDefault="00C62158" w:rsidP="00CA54EE">
      <w:pPr>
        <w:pStyle w:val="af6"/>
        <w:keepNext/>
        <w:rPr>
          <w:rtl/>
        </w:rPr>
      </w:pPr>
      <w:bookmarkStart w:id="1844" w:name="ET_yor_6307_42"/>
      <w:r w:rsidRPr="004D5016">
        <w:rPr>
          <w:rStyle w:val="TagStyle"/>
          <w:rtl/>
        </w:rPr>
        <w:t xml:space="preserve"> &lt;&lt; יור &gt;&gt; </w:t>
      </w:r>
      <w:r>
        <w:rPr>
          <w:rtl/>
        </w:rPr>
        <w:t>היו"ר יבגני סובה:</w:t>
      </w:r>
      <w:r w:rsidRPr="004D5016">
        <w:rPr>
          <w:rStyle w:val="TagStyle"/>
          <w:rtl/>
        </w:rPr>
        <w:t xml:space="preserve"> &lt;&lt; יור &gt;&gt;</w:t>
      </w:r>
      <w:r>
        <w:rPr>
          <w:rtl/>
        </w:rPr>
        <w:t xml:space="preserve">   </w:t>
      </w:r>
      <w:bookmarkEnd w:id="1844"/>
    </w:p>
    <w:p w:rsidR="00C62158" w:rsidRDefault="00C62158" w:rsidP="00CD2773">
      <w:pPr>
        <w:rPr>
          <w:rtl/>
          <w:lang w:eastAsia="he-IL"/>
        </w:rPr>
      </w:pPr>
    </w:p>
    <w:p w:rsidR="00C62158" w:rsidRDefault="00C62158" w:rsidP="00CA54EE">
      <w:pPr>
        <w:rPr>
          <w:rtl/>
          <w:lang w:eastAsia="he-IL"/>
        </w:rPr>
      </w:pPr>
      <w:r>
        <w:rPr>
          <w:rFonts w:hint="cs"/>
          <w:rtl/>
          <w:lang w:eastAsia="he-IL"/>
        </w:rPr>
        <w:t>תודה. חבר הכנסת טאהא.</w:t>
      </w:r>
      <w:r w:rsidRPr="004D5016">
        <w:rPr>
          <w:rFonts w:hint="cs"/>
          <w:rtl/>
          <w:lang w:eastAsia="he-IL"/>
        </w:rPr>
        <w:t xml:space="preserve"> </w:t>
      </w:r>
      <w:r>
        <w:rPr>
          <w:rFonts w:hint="cs"/>
          <w:rtl/>
          <w:lang w:eastAsia="he-IL"/>
        </w:rPr>
        <w:t>חבר הכנסת טאהא, תודה רבה.</w:t>
      </w:r>
    </w:p>
    <w:p w:rsidR="00C62158" w:rsidRDefault="00C62158" w:rsidP="00CA54EE">
      <w:pPr>
        <w:rPr>
          <w:rtl/>
          <w:lang w:eastAsia="he-IL"/>
        </w:rPr>
      </w:pPr>
      <w:bookmarkStart w:id="1845" w:name="_ETM_Q7_152000"/>
      <w:bookmarkEnd w:id="1845"/>
    </w:p>
    <w:p w:rsidR="00C62158" w:rsidRDefault="00C62158" w:rsidP="00CA54EE">
      <w:pPr>
        <w:pStyle w:val="af5"/>
        <w:keepNext/>
        <w:rPr>
          <w:rtl/>
        </w:rPr>
      </w:pPr>
      <w:r w:rsidRPr="004D5016">
        <w:rPr>
          <w:rStyle w:val="TagStyle"/>
          <w:rtl/>
        </w:rPr>
        <w:t xml:space="preserve"> &lt;&lt; קריאה &gt;&gt; </w:t>
      </w:r>
      <w:r>
        <w:rPr>
          <w:rtl/>
        </w:rPr>
        <w:t>לימור סון הר מלך (עוצמה יהודית):</w:t>
      </w:r>
      <w:r w:rsidRPr="004D5016">
        <w:rPr>
          <w:rStyle w:val="TagStyle"/>
          <w:rtl/>
        </w:rPr>
        <w:t xml:space="preserve"> &lt;&lt; קריאה &gt;&gt;</w:t>
      </w:r>
      <w:r>
        <w:rPr>
          <w:rtl/>
        </w:rPr>
        <w:t xml:space="preserve">   </w:t>
      </w:r>
    </w:p>
    <w:p w:rsidR="00C62158" w:rsidRDefault="00C62158" w:rsidP="00CD2773">
      <w:pPr>
        <w:rPr>
          <w:rtl/>
          <w:lang w:eastAsia="he-IL"/>
        </w:rPr>
      </w:pPr>
    </w:p>
    <w:p w:rsidR="00C62158" w:rsidRDefault="00CD2773" w:rsidP="00CA54EE">
      <w:pPr>
        <w:rPr>
          <w:rtl/>
          <w:lang w:eastAsia="he-IL"/>
        </w:rPr>
      </w:pPr>
      <w:bookmarkStart w:id="1846" w:name="_ETM_Q7_150000"/>
      <w:bookmarkEnd w:id="1846"/>
      <w:r>
        <w:rPr>
          <w:rFonts w:hint="cs"/>
          <w:rtl/>
          <w:lang w:eastAsia="he-IL"/>
        </w:rPr>
        <w:t>– – –</w:t>
      </w:r>
      <w:r w:rsidR="00C62158">
        <w:rPr>
          <w:rFonts w:hint="cs"/>
          <w:rtl/>
          <w:lang w:eastAsia="he-IL"/>
        </w:rPr>
        <w:t xml:space="preserve"> </w:t>
      </w:r>
    </w:p>
    <w:p w:rsidR="00C62158" w:rsidRDefault="00C62158" w:rsidP="00CA54EE">
      <w:pPr>
        <w:rPr>
          <w:rtl/>
          <w:lang w:eastAsia="he-IL"/>
        </w:rPr>
      </w:pPr>
    </w:p>
    <w:p w:rsidR="00C62158" w:rsidRDefault="00C62158" w:rsidP="00CA54EE">
      <w:pPr>
        <w:pStyle w:val="af5"/>
        <w:keepNext/>
        <w:rPr>
          <w:rtl/>
        </w:rPr>
      </w:pPr>
      <w:bookmarkStart w:id="1847" w:name="ET_interruption_5854_44"/>
      <w:r w:rsidRPr="004D5016">
        <w:rPr>
          <w:rStyle w:val="TagStyle"/>
          <w:rtl/>
        </w:rPr>
        <w:t xml:space="preserve"> &lt;&lt; קריאה &gt;&gt; </w:t>
      </w:r>
      <w:r>
        <w:rPr>
          <w:rtl/>
        </w:rPr>
        <w:t>ווליד טאהא (רע"מ – הרשימה הערבית המאוחדת):</w:t>
      </w:r>
      <w:r w:rsidRPr="004D5016">
        <w:rPr>
          <w:rStyle w:val="TagStyle"/>
          <w:rtl/>
        </w:rPr>
        <w:t xml:space="preserve"> &lt;&lt; קריאה &gt;&gt;</w:t>
      </w:r>
      <w:r>
        <w:rPr>
          <w:rtl/>
        </w:rPr>
        <w:t xml:space="preserve">   </w:t>
      </w:r>
      <w:bookmarkEnd w:id="1847"/>
    </w:p>
    <w:p w:rsidR="00C62158" w:rsidRDefault="00C62158" w:rsidP="00CD2773">
      <w:pPr>
        <w:rPr>
          <w:rtl/>
          <w:lang w:eastAsia="he-IL"/>
        </w:rPr>
      </w:pPr>
    </w:p>
    <w:p w:rsidR="00C62158" w:rsidRDefault="00C62158" w:rsidP="00CA54EE">
      <w:pPr>
        <w:rPr>
          <w:rtl/>
          <w:lang w:eastAsia="he-IL"/>
        </w:rPr>
      </w:pPr>
      <w:r>
        <w:rPr>
          <w:rFonts w:hint="cs"/>
          <w:rtl/>
          <w:lang w:eastAsia="he-IL"/>
        </w:rPr>
        <w:t>היא פועלת תוך כדי שאני מדבר.</w:t>
      </w:r>
    </w:p>
    <w:p w:rsidR="00C62158" w:rsidRDefault="00C62158" w:rsidP="00CA54EE">
      <w:pPr>
        <w:rPr>
          <w:rtl/>
          <w:lang w:eastAsia="he-IL"/>
        </w:rPr>
      </w:pPr>
      <w:bookmarkStart w:id="1848" w:name="_ETM_Q7_154000"/>
      <w:bookmarkEnd w:id="1848"/>
    </w:p>
    <w:p w:rsidR="00C62158" w:rsidRDefault="00C62158" w:rsidP="00CA54EE">
      <w:pPr>
        <w:pStyle w:val="af6"/>
        <w:keepNext/>
        <w:rPr>
          <w:rtl/>
        </w:rPr>
      </w:pPr>
      <w:bookmarkStart w:id="1849" w:name="ET_yor_6307_45"/>
      <w:r w:rsidRPr="004D5016">
        <w:rPr>
          <w:rStyle w:val="TagStyle"/>
          <w:rtl/>
        </w:rPr>
        <w:t xml:space="preserve"> &lt;&lt; יור &gt;&gt; </w:t>
      </w:r>
      <w:r>
        <w:rPr>
          <w:rtl/>
        </w:rPr>
        <w:t>היו"ר יבגני סובה:</w:t>
      </w:r>
      <w:r w:rsidRPr="004D5016">
        <w:rPr>
          <w:rStyle w:val="TagStyle"/>
          <w:rtl/>
        </w:rPr>
        <w:t xml:space="preserve"> &lt;&lt; יור &gt;&gt;</w:t>
      </w:r>
      <w:r>
        <w:rPr>
          <w:rtl/>
        </w:rPr>
        <w:t xml:space="preserve">   </w:t>
      </w:r>
      <w:bookmarkEnd w:id="1849"/>
    </w:p>
    <w:p w:rsidR="00C62158" w:rsidRDefault="00C62158" w:rsidP="00CD2773">
      <w:pPr>
        <w:rPr>
          <w:rtl/>
          <w:lang w:eastAsia="he-IL"/>
        </w:rPr>
      </w:pPr>
    </w:p>
    <w:p w:rsidR="00C62158" w:rsidRDefault="00C62158" w:rsidP="00CA54EE">
      <w:pPr>
        <w:rPr>
          <w:rtl/>
          <w:lang w:eastAsia="he-IL"/>
        </w:rPr>
      </w:pPr>
      <w:bookmarkStart w:id="1850" w:name="_ETM_Q7_155000"/>
      <w:bookmarkEnd w:id="1850"/>
      <w:r>
        <w:rPr>
          <w:rFonts w:hint="cs"/>
          <w:rtl/>
          <w:lang w:eastAsia="he-IL"/>
        </w:rPr>
        <w:t>כי אתה פונה אליה, ובגלל זה אני לא</w:t>
      </w:r>
      <w:bookmarkStart w:id="1851" w:name="_ETM_Q7_157000"/>
      <w:bookmarkEnd w:id="1851"/>
      <w:r>
        <w:rPr>
          <w:rFonts w:hint="cs"/>
          <w:rtl/>
          <w:lang w:eastAsia="he-IL"/>
        </w:rPr>
        <w:t xml:space="preserve"> עוצר אותה. לו היית מדבר למליאה, הייתי עוצר אותה. </w:t>
      </w:r>
    </w:p>
    <w:p w:rsidR="00C62158" w:rsidRDefault="00C62158" w:rsidP="00CA54EE">
      <w:pPr>
        <w:rPr>
          <w:rtl/>
          <w:lang w:eastAsia="he-IL"/>
        </w:rPr>
      </w:pPr>
    </w:p>
    <w:p w:rsidR="00C62158" w:rsidRDefault="00C62158" w:rsidP="00CA54EE">
      <w:pPr>
        <w:rPr>
          <w:rtl/>
          <w:lang w:eastAsia="he-IL"/>
        </w:rPr>
      </w:pPr>
      <w:r>
        <w:rPr>
          <w:rFonts w:hint="cs"/>
          <w:rtl/>
          <w:lang w:eastAsia="he-IL"/>
        </w:rPr>
        <w:t xml:space="preserve">חבר הכנסת חמד עמאר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חבר הכנסת גלעד </w:t>
      </w:r>
      <w:bookmarkStart w:id="1852" w:name="_ETM_Q7_169000"/>
      <w:bookmarkEnd w:id="1852"/>
      <w:r>
        <w:rPr>
          <w:rFonts w:hint="cs"/>
          <w:rtl/>
          <w:lang w:eastAsia="he-IL"/>
        </w:rPr>
        <w:t xml:space="preserve">קריב, בבקשה. </w:t>
      </w:r>
    </w:p>
    <w:p w:rsidR="00C62158" w:rsidRDefault="00C62158" w:rsidP="00CA54EE">
      <w:pPr>
        <w:rPr>
          <w:rtl/>
          <w:lang w:eastAsia="he-IL"/>
        </w:rPr>
      </w:pPr>
    </w:p>
    <w:p w:rsidR="00C62158" w:rsidRDefault="00C62158" w:rsidP="00CA54EE">
      <w:pPr>
        <w:rPr>
          <w:rtl/>
          <w:lang w:eastAsia="he-IL"/>
        </w:rPr>
      </w:pPr>
      <w:r>
        <w:rPr>
          <w:rFonts w:hint="cs"/>
          <w:rtl/>
          <w:lang w:eastAsia="he-IL"/>
        </w:rPr>
        <w:t>חברים, אתם פה ותיקים בבית הזה, אתם יודעים שכאשר אתם פונים לחברי כנסת והם מגיבים, יש עימות ביניכם. אם</w:t>
      </w:r>
      <w:bookmarkStart w:id="1853" w:name="_ETM_Q7_178000"/>
      <w:bookmarkEnd w:id="1853"/>
      <w:r>
        <w:rPr>
          <w:rFonts w:hint="cs"/>
          <w:rtl/>
          <w:lang w:eastAsia="he-IL"/>
        </w:rPr>
        <w:t xml:space="preserve"> אתם לא תפנו ולא תדברו לחבר הכנסת, אז אני אעצור ואתן</w:t>
      </w:r>
      <w:bookmarkStart w:id="1854" w:name="_ETM_Q7_181000"/>
      <w:bookmarkEnd w:id="1854"/>
      <w:r>
        <w:rPr>
          <w:rFonts w:hint="cs"/>
          <w:rtl/>
          <w:lang w:eastAsia="he-IL"/>
        </w:rPr>
        <w:t xml:space="preserve"> לך את זכות הדיבור המלאה. אבל אתה פנית אליה, גם בשם, גם בפנייה,</w:t>
      </w:r>
      <w:r>
        <w:rPr>
          <w:rFonts w:hint="eastAsia"/>
          <w:rtl/>
          <w:lang w:eastAsia="he-IL"/>
        </w:rPr>
        <w:t xml:space="preserve"> </w:t>
      </w:r>
      <w:r>
        <w:rPr>
          <w:rFonts w:hint="cs"/>
          <w:rtl/>
          <w:lang w:eastAsia="he-IL"/>
        </w:rPr>
        <w:t>אז אתה רוצה שהיא תשתוק ולא תגיב?</w:t>
      </w:r>
      <w:bookmarkStart w:id="1855" w:name="_ETM_Q7_191000"/>
      <w:bookmarkEnd w:id="1855"/>
      <w:r>
        <w:rPr>
          <w:rFonts w:hint="cs"/>
          <w:rtl/>
          <w:lang w:eastAsia="he-IL"/>
        </w:rPr>
        <w:t xml:space="preserve"> אז היא הגיבה לך.</w:t>
      </w:r>
    </w:p>
    <w:p w:rsidR="00C62158" w:rsidRDefault="00C62158" w:rsidP="00CA54EE">
      <w:pPr>
        <w:rPr>
          <w:rtl/>
          <w:lang w:eastAsia="he-IL"/>
        </w:rPr>
      </w:pPr>
    </w:p>
    <w:p w:rsidR="00C62158" w:rsidRDefault="00C62158" w:rsidP="00CA54EE">
      <w:pPr>
        <w:pStyle w:val="af5"/>
        <w:keepNext/>
        <w:rPr>
          <w:rtl/>
        </w:rPr>
      </w:pPr>
      <w:bookmarkStart w:id="1856" w:name="ET_interruption_6447_47"/>
      <w:r w:rsidRPr="004D5016">
        <w:rPr>
          <w:rStyle w:val="TagStyle"/>
          <w:rtl/>
        </w:rPr>
        <w:t xml:space="preserve"> &lt;&lt; קריאה &gt;&gt; </w:t>
      </w:r>
      <w:r>
        <w:rPr>
          <w:rtl/>
        </w:rPr>
        <w:t>יונתן מישרקי (ש"ס):</w:t>
      </w:r>
      <w:r w:rsidRPr="004D5016">
        <w:rPr>
          <w:rStyle w:val="TagStyle"/>
          <w:rtl/>
        </w:rPr>
        <w:t xml:space="preserve"> &lt;&lt; קריאה &gt;&gt;</w:t>
      </w:r>
      <w:r>
        <w:rPr>
          <w:rtl/>
        </w:rPr>
        <w:t xml:space="preserve">   </w:t>
      </w:r>
      <w:bookmarkEnd w:id="1856"/>
    </w:p>
    <w:p w:rsidR="00C62158" w:rsidRDefault="00C62158" w:rsidP="00CD2773">
      <w:pPr>
        <w:rPr>
          <w:rtl/>
          <w:lang w:eastAsia="he-IL"/>
        </w:rPr>
      </w:pPr>
    </w:p>
    <w:p w:rsidR="00C62158" w:rsidRDefault="00C62158" w:rsidP="00CA54EE">
      <w:pPr>
        <w:rPr>
          <w:rtl/>
          <w:lang w:eastAsia="he-IL"/>
        </w:rPr>
      </w:pPr>
      <w:r>
        <w:rPr>
          <w:rFonts w:hint="cs"/>
          <w:rtl/>
          <w:lang w:eastAsia="he-IL"/>
        </w:rPr>
        <w:t>סובה, היושב-ראש פה להשליט סדר.</w:t>
      </w:r>
    </w:p>
    <w:p w:rsidR="00C62158" w:rsidRDefault="00C62158" w:rsidP="00CA54EE">
      <w:pPr>
        <w:rPr>
          <w:rtl/>
          <w:lang w:eastAsia="he-IL"/>
        </w:rPr>
      </w:pPr>
    </w:p>
    <w:p w:rsidR="00C62158" w:rsidRDefault="00C62158" w:rsidP="00CA54EE">
      <w:pPr>
        <w:pStyle w:val="af6"/>
        <w:keepNext/>
        <w:rPr>
          <w:rtl/>
        </w:rPr>
      </w:pPr>
      <w:bookmarkStart w:id="1857" w:name="ET_yor_6307_7"/>
      <w:r w:rsidRPr="005B3C21">
        <w:rPr>
          <w:rStyle w:val="TagStyle"/>
          <w:rtl/>
        </w:rPr>
        <w:t xml:space="preserve"> &lt;&lt; יור &gt;&gt; </w:t>
      </w:r>
      <w:r>
        <w:rPr>
          <w:rtl/>
        </w:rPr>
        <w:t>היו"ר יבגני סובה:</w:t>
      </w:r>
      <w:r w:rsidRPr="005B3C21">
        <w:rPr>
          <w:rStyle w:val="TagStyle"/>
          <w:rtl/>
        </w:rPr>
        <w:t xml:space="preserve"> &lt;&lt; יור &gt;&gt;</w:t>
      </w:r>
      <w:r>
        <w:rPr>
          <w:rtl/>
        </w:rPr>
        <w:t xml:space="preserve">   </w:t>
      </w:r>
      <w:bookmarkEnd w:id="1857"/>
    </w:p>
    <w:p w:rsidR="00C62158" w:rsidRDefault="00C62158" w:rsidP="00CD2773">
      <w:pPr>
        <w:rPr>
          <w:rtl/>
          <w:lang w:eastAsia="he-IL"/>
        </w:rPr>
      </w:pPr>
    </w:p>
    <w:p w:rsidR="00C62158" w:rsidRDefault="00C62158" w:rsidP="00CA54EE">
      <w:pPr>
        <w:rPr>
          <w:rtl/>
          <w:lang w:eastAsia="he-IL"/>
        </w:rPr>
      </w:pPr>
      <w:r>
        <w:rPr>
          <w:rFonts w:hint="cs"/>
          <w:rtl/>
          <w:lang w:eastAsia="he-IL"/>
        </w:rPr>
        <w:t>תודה על הטפת המוסר. תודה, מישרקי.</w:t>
      </w:r>
      <w:bookmarkStart w:id="1858" w:name="_ETM_Q7_194000"/>
      <w:bookmarkEnd w:id="1858"/>
      <w:r>
        <w:rPr>
          <w:rFonts w:hint="cs"/>
          <w:rtl/>
          <w:lang w:eastAsia="he-IL"/>
        </w:rPr>
        <w:t xml:space="preserve"> תודה. רשמתי את זה להבא. תודה. </w:t>
      </w:r>
    </w:p>
    <w:p w:rsidR="00C62158" w:rsidRDefault="00C62158" w:rsidP="00CA54EE">
      <w:pPr>
        <w:rPr>
          <w:rtl/>
          <w:lang w:eastAsia="he-IL"/>
        </w:rPr>
      </w:pPr>
    </w:p>
    <w:p w:rsidR="00C62158" w:rsidRPr="005B3C21" w:rsidRDefault="00C62158" w:rsidP="00CA54EE">
      <w:pPr>
        <w:rPr>
          <w:rtl/>
          <w:lang w:eastAsia="he-IL"/>
        </w:rPr>
      </w:pPr>
      <w:r>
        <w:rPr>
          <w:rFonts w:hint="cs"/>
          <w:rtl/>
          <w:lang w:eastAsia="he-IL"/>
        </w:rPr>
        <w:t>בבקשה, שלוש דקות,</w:t>
      </w:r>
      <w:bookmarkStart w:id="1859" w:name="_ETM_Q7_200000"/>
      <w:bookmarkEnd w:id="1859"/>
      <w:r>
        <w:rPr>
          <w:rFonts w:hint="cs"/>
          <w:rtl/>
          <w:lang w:eastAsia="he-IL"/>
        </w:rPr>
        <w:t xml:space="preserve"> אדוני.</w:t>
      </w:r>
    </w:p>
    <w:p w:rsidR="00C62158" w:rsidRDefault="00C62158" w:rsidP="00CA54EE">
      <w:pPr>
        <w:rPr>
          <w:rtl/>
          <w:lang w:eastAsia="he-IL"/>
        </w:rPr>
      </w:pPr>
    </w:p>
    <w:p w:rsidR="00C62158" w:rsidRDefault="00C62158" w:rsidP="00CA54EE">
      <w:pPr>
        <w:pStyle w:val="a4"/>
        <w:keepNext/>
        <w:rPr>
          <w:rtl/>
        </w:rPr>
      </w:pPr>
      <w:bookmarkStart w:id="1860" w:name="ET_speaker_6156_6"/>
      <w:r w:rsidRPr="005B3C21">
        <w:rPr>
          <w:rStyle w:val="TagStyle"/>
          <w:rtl/>
        </w:rPr>
        <w:t xml:space="preserve"> &lt;&lt; דובר &gt;&gt; </w:t>
      </w:r>
      <w:bookmarkStart w:id="1861" w:name="_Toc181734354"/>
      <w:bookmarkStart w:id="1862" w:name="_Toc208836359"/>
      <w:bookmarkStart w:id="1863" w:name="_Toc208836790"/>
      <w:r>
        <w:rPr>
          <w:rtl/>
        </w:rPr>
        <w:t>גלעד קריב (העבודה):</w:t>
      </w:r>
      <w:bookmarkEnd w:id="1861"/>
      <w:bookmarkEnd w:id="1862"/>
      <w:bookmarkEnd w:id="1863"/>
      <w:r w:rsidRPr="005B3C21">
        <w:rPr>
          <w:rStyle w:val="TagStyle"/>
          <w:rtl/>
        </w:rPr>
        <w:t xml:space="preserve"> &lt;&lt; דובר &gt;&gt;</w:t>
      </w:r>
      <w:bookmarkEnd w:id="1860"/>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מי כבוד השר? השר קרעי, אני רואה. </w:t>
      </w:r>
    </w:p>
    <w:p w:rsidR="00C62158" w:rsidRDefault="00C62158" w:rsidP="00CA54EE">
      <w:pPr>
        <w:rPr>
          <w:rtl/>
          <w:lang w:eastAsia="he-IL"/>
        </w:rPr>
      </w:pPr>
      <w:bookmarkStart w:id="1864" w:name="_ETM_Q7_205000"/>
      <w:bookmarkEnd w:id="1864"/>
    </w:p>
    <w:p w:rsidR="00C62158" w:rsidRDefault="00C62158" w:rsidP="00CA54EE">
      <w:pPr>
        <w:pStyle w:val="af6"/>
        <w:keepNext/>
        <w:rPr>
          <w:rtl/>
        </w:rPr>
      </w:pPr>
      <w:bookmarkStart w:id="1865" w:name="ET_yor_6307_48"/>
      <w:r w:rsidRPr="004D5016">
        <w:rPr>
          <w:rStyle w:val="TagStyle"/>
          <w:rtl/>
        </w:rPr>
        <w:t xml:space="preserve"> &lt;&lt; יור &gt;&gt; </w:t>
      </w:r>
      <w:r>
        <w:rPr>
          <w:rtl/>
        </w:rPr>
        <w:t>היו"ר יבגני סובה:</w:t>
      </w:r>
      <w:r w:rsidRPr="004D5016">
        <w:rPr>
          <w:rStyle w:val="TagStyle"/>
          <w:rtl/>
        </w:rPr>
        <w:t xml:space="preserve"> &lt;&lt; יור &gt;&gt;</w:t>
      </w:r>
      <w:r>
        <w:rPr>
          <w:rtl/>
        </w:rPr>
        <w:t xml:space="preserve">   </w:t>
      </w:r>
      <w:bookmarkEnd w:id="1865"/>
    </w:p>
    <w:p w:rsidR="00C62158" w:rsidRDefault="00C62158" w:rsidP="00CD2773">
      <w:pPr>
        <w:rPr>
          <w:rtl/>
          <w:lang w:eastAsia="he-IL"/>
        </w:rPr>
      </w:pPr>
    </w:p>
    <w:p w:rsidR="00C62158" w:rsidRDefault="00C62158" w:rsidP="00CA54EE">
      <w:pPr>
        <w:rPr>
          <w:rtl/>
          <w:lang w:eastAsia="he-IL"/>
        </w:rPr>
      </w:pPr>
      <w:r>
        <w:rPr>
          <w:rFonts w:hint="cs"/>
          <w:rtl/>
          <w:lang w:eastAsia="he-IL"/>
        </w:rPr>
        <w:t>השר קרעי. הוא עוקב אחריך בדריכות, אני בטוח בזה.</w:t>
      </w:r>
    </w:p>
    <w:p w:rsidR="00C62158" w:rsidRDefault="00C62158" w:rsidP="00CA54EE">
      <w:pPr>
        <w:rPr>
          <w:rtl/>
          <w:lang w:eastAsia="he-IL"/>
        </w:rPr>
      </w:pPr>
    </w:p>
    <w:p w:rsidR="00C62158" w:rsidRDefault="00C62158" w:rsidP="00CA54EE">
      <w:pPr>
        <w:pStyle w:val="-"/>
        <w:keepNext/>
        <w:rPr>
          <w:rtl/>
        </w:rPr>
      </w:pPr>
      <w:r w:rsidRPr="005B3C21">
        <w:rPr>
          <w:rStyle w:val="TagStyle"/>
          <w:rtl/>
        </w:rPr>
        <w:t xml:space="preserve">&lt;&lt; דובר_המשך &gt;&gt; </w:t>
      </w:r>
      <w:r>
        <w:rPr>
          <w:rtl/>
        </w:rPr>
        <w:t>גלעד קריב (העבודה):</w:t>
      </w:r>
      <w:r w:rsidRPr="005B3C21">
        <w:rPr>
          <w:rStyle w:val="TagStyle"/>
          <w:rtl/>
        </w:rPr>
        <w:t xml:space="preserve"> &lt;&lt; דובר_המשך &gt;&gt;</w:t>
      </w:r>
      <w:r>
        <w:rPr>
          <w:rtl/>
        </w:rPr>
        <w:t xml:space="preserve">   </w:t>
      </w:r>
    </w:p>
    <w:p w:rsidR="00C62158" w:rsidRDefault="00C62158" w:rsidP="00CD2773">
      <w:pPr>
        <w:rPr>
          <w:rtl/>
          <w:lang w:eastAsia="he-IL"/>
        </w:rPr>
      </w:pPr>
    </w:p>
    <w:p w:rsidR="00C62158" w:rsidRDefault="00C62158" w:rsidP="00CA54EE">
      <w:pPr>
        <w:rPr>
          <w:rtl/>
          <w:lang w:eastAsia="he-IL"/>
        </w:rPr>
      </w:pPr>
      <w:bookmarkStart w:id="1866" w:name="_ETM_Q7_209000"/>
      <w:bookmarkEnd w:id="1866"/>
      <w:r>
        <w:rPr>
          <w:rFonts w:hint="cs"/>
          <w:rtl/>
          <w:lang w:eastAsia="he-IL"/>
        </w:rPr>
        <w:t>האמת שכן.</w:t>
      </w:r>
    </w:p>
    <w:p w:rsidR="00C62158" w:rsidRDefault="00C62158" w:rsidP="00CA54EE">
      <w:pPr>
        <w:rPr>
          <w:rtl/>
          <w:lang w:eastAsia="he-IL"/>
        </w:rPr>
      </w:pPr>
    </w:p>
    <w:p w:rsidR="00C62158" w:rsidRDefault="00C62158" w:rsidP="00CA54EE">
      <w:pPr>
        <w:pStyle w:val="af6"/>
        <w:keepNext/>
        <w:rPr>
          <w:rtl/>
        </w:rPr>
      </w:pPr>
      <w:bookmarkStart w:id="1867" w:name="ET_yor_6307_50"/>
      <w:r w:rsidRPr="004D5016">
        <w:rPr>
          <w:rStyle w:val="TagStyle"/>
          <w:rtl/>
        </w:rPr>
        <w:t xml:space="preserve"> &lt;&lt; יור &gt;&gt; </w:t>
      </w:r>
      <w:r>
        <w:rPr>
          <w:rtl/>
        </w:rPr>
        <w:t>היו"ר יבגני סובה:</w:t>
      </w:r>
      <w:r w:rsidRPr="004D5016">
        <w:rPr>
          <w:rStyle w:val="TagStyle"/>
          <w:rtl/>
        </w:rPr>
        <w:t xml:space="preserve"> &lt;&lt; יור &gt;&gt;</w:t>
      </w:r>
      <w:r>
        <w:rPr>
          <w:rtl/>
        </w:rPr>
        <w:t xml:space="preserve">   </w:t>
      </w:r>
      <w:bookmarkEnd w:id="1867"/>
    </w:p>
    <w:p w:rsidR="00C62158" w:rsidRDefault="00C62158" w:rsidP="00CD2773">
      <w:pPr>
        <w:rPr>
          <w:rtl/>
          <w:lang w:eastAsia="he-IL"/>
        </w:rPr>
      </w:pPr>
    </w:p>
    <w:p w:rsidR="00C62158" w:rsidRPr="004D5016" w:rsidRDefault="00C62158" w:rsidP="00CA54EE">
      <w:pPr>
        <w:rPr>
          <w:rtl/>
          <w:lang w:eastAsia="he-IL"/>
        </w:rPr>
      </w:pPr>
      <w:r>
        <w:rPr>
          <w:rFonts w:hint="cs"/>
          <w:rtl/>
          <w:lang w:eastAsia="he-IL"/>
        </w:rPr>
        <w:t>בבקשה, שלוש דקות.</w:t>
      </w:r>
    </w:p>
    <w:p w:rsidR="00C62158" w:rsidRDefault="00C62158" w:rsidP="00CA54EE">
      <w:pPr>
        <w:rPr>
          <w:rtl/>
          <w:lang w:eastAsia="he-IL"/>
        </w:rPr>
      </w:pPr>
    </w:p>
    <w:p w:rsidR="00C62158" w:rsidRDefault="00C62158" w:rsidP="00CA54EE">
      <w:pPr>
        <w:pStyle w:val="-"/>
        <w:keepNext/>
        <w:rPr>
          <w:rtl/>
        </w:rPr>
      </w:pPr>
      <w:bookmarkStart w:id="1868" w:name="_ETM_Q7_206000"/>
      <w:bookmarkEnd w:id="1868"/>
      <w:r w:rsidRPr="005B3C21">
        <w:rPr>
          <w:rStyle w:val="TagStyle"/>
          <w:rtl/>
        </w:rPr>
        <w:t xml:space="preserve">&lt;&lt; דובר_המשך &gt;&gt; </w:t>
      </w:r>
      <w:r>
        <w:rPr>
          <w:rtl/>
        </w:rPr>
        <w:t>גלעד קריב (העבודה):</w:t>
      </w:r>
      <w:r w:rsidRPr="005B3C21">
        <w:rPr>
          <w:rStyle w:val="TagStyle"/>
          <w:rtl/>
        </w:rPr>
        <w:t xml:space="preserve"> &lt;&lt; דובר_המשך &gt;&gt;</w:t>
      </w:r>
      <w:r>
        <w:rPr>
          <w:rtl/>
        </w:rPr>
        <w:t xml:space="preserve">   </w:t>
      </w:r>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אדוני היושב-ראש, כנסת נכבדה, בעוד ארבעה ימים ימלאו 400 ימים לאסון ולמלחמה, 212 ימים מאז ההצהרה של נתניהו שאנחנו </w:t>
      </w:r>
      <w:proofErr w:type="spellStart"/>
      <w:r>
        <w:rPr>
          <w:rFonts w:hint="cs"/>
          <w:rtl/>
          <w:lang w:eastAsia="he-IL"/>
        </w:rPr>
        <w:t>כפסע</w:t>
      </w:r>
      <w:proofErr w:type="spellEnd"/>
      <w:r>
        <w:rPr>
          <w:rFonts w:hint="cs"/>
          <w:rtl/>
          <w:lang w:eastAsia="he-IL"/>
        </w:rPr>
        <w:t xml:space="preserve"> מן הניצחון המוחלט, 60 ימים מאז מסיבת העיתונאים </w:t>
      </w:r>
      <w:bookmarkStart w:id="1869" w:name="_ETM_Q7_228000"/>
      <w:bookmarkEnd w:id="1869"/>
      <w:r>
        <w:rPr>
          <w:rFonts w:hint="cs"/>
          <w:rtl/>
          <w:lang w:eastAsia="he-IL"/>
        </w:rPr>
        <w:t>האחרונה של ראש הממשלה. אדוני ראש הממשלה ואדוני שר הביטחון, מה התוכנית? מה התכלית של המהלך הנרחב בצפון הרצועה? מה התוחלת של</w:t>
      </w:r>
      <w:bookmarkStart w:id="1870" w:name="_ETM_Q7_243000"/>
      <w:bookmarkEnd w:id="1870"/>
      <w:r>
        <w:rPr>
          <w:rFonts w:hint="cs"/>
          <w:rtl/>
          <w:lang w:eastAsia="he-IL"/>
        </w:rPr>
        <w:t xml:space="preserve"> המשך הלחימה? הרי לכל בר-דעת ובעל יושרה ברור שהדרך היחידה להחזיר את החטופים במהרה היא בעסקה כוללת שאחד ממרכיביה היסודיים </w:t>
      </w:r>
      <w:bookmarkStart w:id="1871" w:name="_ETM_Q7_251000"/>
      <w:bookmarkEnd w:id="1871"/>
      <w:r>
        <w:rPr>
          <w:rFonts w:hint="cs"/>
          <w:rtl/>
          <w:lang w:eastAsia="he-IL"/>
        </w:rPr>
        <w:t>הוא סיום הלחימה בעזה. הרי לכל בר-דעת ולב דואג ברור שדפוס הפעולה הצבאי הנוכחי יביא להרוגים רבים בקרב חיילינו ולעוד ועוד משפחות</w:t>
      </w:r>
      <w:bookmarkStart w:id="1872" w:name="_ETM_Q7_270000"/>
      <w:bookmarkEnd w:id="1872"/>
      <w:r>
        <w:rPr>
          <w:rFonts w:hint="cs"/>
          <w:rtl/>
          <w:lang w:eastAsia="he-IL"/>
        </w:rPr>
        <w:t xml:space="preserve"> שהמבשר ידפוק על דלתן. הרי לכל בר-דעת ובעל מצפון ברור שאנחנו בעיצומו של משבר הומניטרי</w:t>
      </w:r>
      <w:bookmarkStart w:id="1873" w:name="_ETM_Q7_276000"/>
      <w:bookmarkEnd w:id="1873"/>
      <w:r>
        <w:rPr>
          <w:rFonts w:hint="cs"/>
          <w:rtl/>
          <w:lang w:eastAsia="he-IL"/>
        </w:rPr>
        <w:t xml:space="preserve"> דרמטי בכל רחבי הרצועה, ושכן, ישנה עלייה משמעותית במספר התושבים הפלסטינים שנהרגים ונפצעים.</w:t>
      </w:r>
      <w:bookmarkStart w:id="1874" w:name="_ETM_Q7_287000"/>
      <w:bookmarkStart w:id="1875" w:name="_ETM_Q7_299000"/>
      <w:bookmarkEnd w:id="1874"/>
      <w:bookmarkEnd w:id="1875"/>
      <w:r>
        <w:rPr>
          <w:rFonts w:hint="cs"/>
          <w:rtl/>
          <w:lang w:eastAsia="he-IL"/>
        </w:rPr>
        <w:t xml:space="preserve"> והרי לכל בר-דעת ובעל תחושת אחריות ברור שישראל תתמודד עם לחץ בין-לאומי הולך וגובר,</w:t>
      </w:r>
      <w:bookmarkStart w:id="1876" w:name="_ETM_Q7_297000"/>
      <w:bookmarkEnd w:id="1876"/>
      <w:r>
        <w:rPr>
          <w:rFonts w:hint="cs"/>
          <w:rtl/>
          <w:lang w:eastAsia="he-IL"/>
        </w:rPr>
        <w:t xml:space="preserve"> בראש ובראשונה מצד ידידותיה, תהא תוצאת הבחירות בארצות הברית אשר תהא. </w:t>
      </w:r>
    </w:p>
    <w:p w:rsidR="00C62158" w:rsidRDefault="00C62158" w:rsidP="00CA54EE">
      <w:pPr>
        <w:rPr>
          <w:rtl/>
          <w:lang w:eastAsia="he-IL"/>
        </w:rPr>
      </w:pPr>
    </w:p>
    <w:p w:rsidR="00C62158" w:rsidRDefault="00C62158" w:rsidP="00CA54EE">
      <w:pPr>
        <w:rPr>
          <w:rtl/>
          <w:lang w:eastAsia="he-IL"/>
        </w:rPr>
      </w:pPr>
      <w:r>
        <w:rPr>
          <w:rFonts w:hint="cs"/>
          <w:rtl/>
          <w:lang w:eastAsia="he-IL"/>
        </w:rPr>
        <w:t>אז נכנסנו לח'אן יונס ולרפיח, כבשנו את ציר פילדלפי, חיסלנו את סנוואר ואת דף. מה הלאה?</w:t>
      </w:r>
    </w:p>
    <w:p w:rsidR="00C62158" w:rsidRDefault="00C62158" w:rsidP="00CA54EE">
      <w:pPr>
        <w:rPr>
          <w:rtl/>
          <w:lang w:eastAsia="he-IL"/>
        </w:rPr>
      </w:pPr>
    </w:p>
    <w:p w:rsidR="00C62158" w:rsidRDefault="00C62158" w:rsidP="00CA54EE">
      <w:pPr>
        <w:pStyle w:val="af5"/>
        <w:keepNext/>
        <w:rPr>
          <w:rtl/>
        </w:rPr>
      </w:pPr>
      <w:bookmarkStart w:id="1877" w:name="ET_interruption_6353_51"/>
      <w:r w:rsidRPr="00D93853">
        <w:rPr>
          <w:rStyle w:val="TagStyle"/>
          <w:rtl/>
        </w:rPr>
        <w:t xml:space="preserve"> &lt;&lt; קריאה &gt;&gt; </w:t>
      </w:r>
      <w:r>
        <w:rPr>
          <w:rtl/>
        </w:rPr>
        <w:t>חנוך דב מלביצקי (הליכוד):</w:t>
      </w:r>
      <w:r w:rsidRPr="00D93853">
        <w:rPr>
          <w:rStyle w:val="TagStyle"/>
          <w:rtl/>
        </w:rPr>
        <w:t xml:space="preserve"> &lt;&lt; קריאה &gt;&gt;</w:t>
      </w:r>
      <w:r>
        <w:rPr>
          <w:rtl/>
        </w:rPr>
        <w:t xml:space="preserve">   </w:t>
      </w:r>
      <w:bookmarkEnd w:id="1877"/>
    </w:p>
    <w:p w:rsidR="00C62158" w:rsidRDefault="00C62158" w:rsidP="00CD2773">
      <w:pPr>
        <w:rPr>
          <w:rtl/>
          <w:lang w:eastAsia="he-IL"/>
        </w:rPr>
      </w:pPr>
    </w:p>
    <w:p w:rsidR="00C62158" w:rsidRDefault="00C62158" w:rsidP="00CA54EE">
      <w:pPr>
        <w:rPr>
          <w:rtl/>
          <w:lang w:eastAsia="he-IL"/>
        </w:rPr>
      </w:pPr>
      <w:r>
        <w:rPr>
          <w:rFonts w:hint="cs"/>
          <w:rtl/>
          <w:lang w:eastAsia="he-IL"/>
        </w:rPr>
        <w:t>כל הדברים שאתם לא רציתם לעשות. כל הדברים האלה שאתם לא רציתם לעשות.</w:t>
      </w:r>
    </w:p>
    <w:p w:rsidR="00C62158" w:rsidRDefault="00C62158" w:rsidP="00CA54EE">
      <w:pPr>
        <w:rPr>
          <w:rtl/>
          <w:lang w:eastAsia="he-IL"/>
        </w:rPr>
      </w:pPr>
    </w:p>
    <w:p w:rsidR="00C62158" w:rsidRDefault="00C62158" w:rsidP="00CA54EE">
      <w:pPr>
        <w:pStyle w:val="af6"/>
        <w:keepNext/>
        <w:rPr>
          <w:rtl/>
        </w:rPr>
      </w:pPr>
      <w:bookmarkStart w:id="1878" w:name="ET_yor_6307_8"/>
      <w:r w:rsidRPr="005B3C21">
        <w:rPr>
          <w:rStyle w:val="TagStyle"/>
          <w:rtl/>
        </w:rPr>
        <w:t xml:space="preserve"> &lt;&lt; יור &gt;&gt; </w:t>
      </w:r>
      <w:r>
        <w:rPr>
          <w:rtl/>
        </w:rPr>
        <w:t>היו"ר יבגני סובה:</w:t>
      </w:r>
      <w:r w:rsidRPr="005B3C21">
        <w:rPr>
          <w:rStyle w:val="TagStyle"/>
          <w:rtl/>
        </w:rPr>
        <w:t xml:space="preserve"> &lt;&lt; יור &gt;&gt;</w:t>
      </w:r>
      <w:bookmarkEnd w:id="1878"/>
    </w:p>
    <w:p w:rsidR="00C62158" w:rsidRDefault="00C62158" w:rsidP="00CD2773">
      <w:pPr>
        <w:rPr>
          <w:rtl/>
          <w:lang w:eastAsia="he-IL"/>
        </w:rPr>
      </w:pPr>
    </w:p>
    <w:p w:rsidR="00C62158" w:rsidRDefault="00C62158" w:rsidP="00CA54EE">
      <w:pPr>
        <w:rPr>
          <w:rtl/>
          <w:lang w:eastAsia="he-IL"/>
        </w:rPr>
      </w:pPr>
      <w:r>
        <w:rPr>
          <w:rFonts w:hint="cs"/>
          <w:rtl/>
          <w:lang w:eastAsia="he-IL"/>
        </w:rPr>
        <w:t>חבר הכנסת מלביצקי, תודה. אל תפריע.</w:t>
      </w:r>
    </w:p>
    <w:p w:rsidR="00C62158" w:rsidRDefault="00C62158" w:rsidP="00CA54EE">
      <w:pPr>
        <w:rPr>
          <w:rtl/>
          <w:lang w:eastAsia="he-IL"/>
        </w:rPr>
      </w:pPr>
    </w:p>
    <w:p w:rsidR="00C62158" w:rsidRDefault="00C62158" w:rsidP="00CA54EE">
      <w:pPr>
        <w:pStyle w:val="af5"/>
        <w:keepNext/>
        <w:rPr>
          <w:rtl/>
        </w:rPr>
      </w:pPr>
      <w:bookmarkStart w:id="1879" w:name="ET_interruption_6353_52"/>
      <w:r w:rsidRPr="00D93853">
        <w:rPr>
          <w:rStyle w:val="TagStyle"/>
          <w:rtl/>
        </w:rPr>
        <w:t xml:space="preserve"> &lt;&lt; קריאה &gt;&gt; </w:t>
      </w:r>
      <w:r>
        <w:rPr>
          <w:rtl/>
        </w:rPr>
        <w:t>חנוך דב מלביצקי (הליכוד):</w:t>
      </w:r>
      <w:r w:rsidRPr="00D93853">
        <w:rPr>
          <w:rStyle w:val="TagStyle"/>
          <w:rtl/>
        </w:rPr>
        <w:t xml:space="preserve"> &lt;&lt; קריאה &gt;&gt;</w:t>
      </w:r>
      <w:r>
        <w:rPr>
          <w:rtl/>
        </w:rPr>
        <w:t xml:space="preserve">   </w:t>
      </w:r>
      <w:bookmarkEnd w:id="1879"/>
    </w:p>
    <w:p w:rsidR="00C62158" w:rsidRDefault="00C62158" w:rsidP="00CD2773">
      <w:pPr>
        <w:rPr>
          <w:rtl/>
          <w:lang w:eastAsia="he-IL"/>
        </w:rPr>
      </w:pPr>
    </w:p>
    <w:p w:rsidR="00C62158" w:rsidRDefault="00CD2773" w:rsidP="00CA54EE">
      <w:pPr>
        <w:rPr>
          <w:rtl/>
          <w:lang w:eastAsia="he-IL"/>
        </w:rPr>
      </w:pPr>
      <w:r>
        <w:rPr>
          <w:rFonts w:hint="cs"/>
          <w:rtl/>
          <w:lang w:eastAsia="he-IL"/>
        </w:rPr>
        <w:t>– – –</w:t>
      </w:r>
    </w:p>
    <w:p w:rsidR="00C62158" w:rsidRDefault="00C62158" w:rsidP="00CA54EE">
      <w:pPr>
        <w:rPr>
          <w:rtl/>
          <w:lang w:eastAsia="he-IL"/>
        </w:rPr>
      </w:pPr>
    </w:p>
    <w:p w:rsidR="00C62158" w:rsidRDefault="00C62158" w:rsidP="00CA54EE">
      <w:pPr>
        <w:pStyle w:val="af6"/>
        <w:keepNext/>
        <w:rPr>
          <w:rtl/>
        </w:rPr>
      </w:pPr>
      <w:bookmarkStart w:id="1880" w:name="ET_yor_6307_53"/>
      <w:r w:rsidRPr="00D93853">
        <w:rPr>
          <w:rStyle w:val="TagStyle"/>
          <w:rtl/>
        </w:rPr>
        <w:t xml:space="preserve"> &lt;&lt; יור &gt;&gt; </w:t>
      </w:r>
      <w:r>
        <w:rPr>
          <w:rtl/>
        </w:rPr>
        <w:t>היו"ר יבגני סובה:</w:t>
      </w:r>
      <w:r w:rsidRPr="00D93853">
        <w:rPr>
          <w:rStyle w:val="TagStyle"/>
          <w:rtl/>
        </w:rPr>
        <w:t xml:space="preserve"> &lt;&lt; יור &gt;&gt;</w:t>
      </w:r>
      <w:r>
        <w:rPr>
          <w:rtl/>
        </w:rPr>
        <w:t xml:space="preserve">   </w:t>
      </w:r>
      <w:bookmarkEnd w:id="1880"/>
    </w:p>
    <w:p w:rsidR="00C62158" w:rsidRDefault="00C62158" w:rsidP="00CD2773">
      <w:pPr>
        <w:rPr>
          <w:rtl/>
          <w:lang w:eastAsia="he-IL"/>
        </w:rPr>
      </w:pPr>
    </w:p>
    <w:p w:rsidR="00C62158" w:rsidRDefault="00C62158" w:rsidP="00CA54EE">
      <w:pPr>
        <w:rPr>
          <w:rtl/>
          <w:lang w:eastAsia="he-IL"/>
        </w:rPr>
      </w:pPr>
      <w:r>
        <w:rPr>
          <w:rFonts w:hint="cs"/>
          <w:rtl/>
          <w:lang w:eastAsia="he-IL"/>
        </w:rPr>
        <w:t>חבר הכנסת מלביצקי, חנוך, תודה.</w:t>
      </w:r>
    </w:p>
    <w:p w:rsidR="00C62158" w:rsidRPr="00D93853" w:rsidRDefault="00C62158" w:rsidP="00CA54EE">
      <w:pPr>
        <w:rPr>
          <w:rtl/>
          <w:lang w:eastAsia="he-IL"/>
        </w:rPr>
      </w:pPr>
      <w:bookmarkStart w:id="1881" w:name="_ETM_Q7_313000"/>
      <w:bookmarkEnd w:id="1881"/>
    </w:p>
    <w:p w:rsidR="00C62158" w:rsidRDefault="00C62158" w:rsidP="00CA54EE">
      <w:pPr>
        <w:pStyle w:val="-"/>
        <w:keepNext/>
        <w:rPr>
          <w:rtl/>
        </w:rPr>
      </w:pPr>
      <w:bookmarkStart w:id="1882" w:name="ET_speakercontinue_6156_9"/>
      <w:r w:rsidRPr="005B3C21">
        <w:rPr>
          <w:rStyle w:val="TagStyle"/>
          <w:rtl/>
        </w:rPr>
        <w:t xml:space="preserve"> &lt;&lt; דובר_המשך &gt;&gt; </w:t>
      </w:r>
      <w:r>
        <w:rPr>
          <w:rtl/>
        </w:rPr>
        <w:t>גלעד קריב (העבודה):</w:t>
      </w:r>
      <w:r w:rsidRPr="005B3C21">
        <w:rPr>
          <w:rStyle w:val="TagStyle"/>
          <w:rtl/>
        </w:rPr>
        <w:t xml:space="preserve"> &lt;&lt; דובר_המשך &gt;&gt;</w:t>
      </w:r>
      <w:r>
        <w:rPr>
          <w:rtl/>
        </w:rPr>
        <w:t xml:space="preserve">   </w:t>
      </w:r>
      <w:bookmarkEnd w:id="1882"/>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תוכנית האלופים, התנחלויות בעזה, ניקוי </w:t>
      </w:r>
      <w:bookmarkStart w:id="1883" w:name="_ETM_Q7_318000"/>
      <w:bookmarkEnd w:id="1883"/>
      <w:r>
        <w:rPr>
          <w:rFonts w:hint="cs"/>
          <w:rtl/>
          <w:lang w:eastAsia="he-IL"/>
        </w:rPr>
        <w:t xml:space="preserve">צפון הרצועה מיושביו? לממשלה הזאת אין ולא הייתה תוכנית </w:t>
      </w:r>
      <w:bookmarkStart w:id="1884" w:name="_ETM_Q7_325000"/>
      <w:bookmarkEnd w:id="1884"/>
      <w:r>
        <w:rPr>
          <w:rFonts w:hint="cs"/>
          <w:rtl/>
          <w:lang w:eastAsia="he-IL"/>
        </w:rPr>
        <w:t>אסטרטגית להחליף את החמאס בגורם שלטוני פלסטיני או בין-לאומי אחר.</w:t>
      </w:r>
    </w:p>
    <w:p w:rsidR="00C62158" w:rsidRDefault="00C62158" w:rsidP="00CA54EE">
      <w:pPr>
        <w:rPr>
          <w:rtl/>
          <w:lang w:eastAsia="he-IL"/>
        </w:rPr>
      </w:pPr>
      <w:bookmarkStart w:id="1885" w:name="_ETM_Q7_327000"/>
      <w:bookmarkEnd w:id="1885"/>
    </w:p>
    <w:p w:rsidR="00C62158" w:rsidRDefault="00C62158" w:rsidP="00CA54EE">
      <w:pPr>
        <w:pStyle w:val="af5"/>
        <w:keepNext/>
        <w:rPr>
          <w:rtl/>
        </w:rPr>
      </w:pPr>
      <w:bookmarkStart w:id="1886" w:name="ET_interruption_6353_54"/>
      <w:r w:rsidRPr="00637617">
        <w:rPr>
          <w:rStyle w:val="TagStyle"/>
          <w:rtl/>
        </w:rPr>
        <w:t xml:space="preserve"> &lt;&lt; קריאה &gt;&gt; </w:t>
      </w:r>
      <w:r>
        <w:rPr>
          <w:rtl/>
        </w:rPr>
        <w:t>חנוך דב מלביצקי (הליכוד):</w:t>
      </w:r>
      <w:r w:rsidRPr="00637617">
        <w:rPr>
          <w:rStyle w:val="TagStyle"/>
          <w:rtl/>
        </w:rPr>
        <w:t xml:space="preserve"> &lt;&lt; קריאה &gt;&gt;</w:t>
      </w:r>
      <w:r>
        <w:rPr>
          <w:rtl/>
        </w:rPr>
        <w:t xml:space="preserve">   </w:t>
      </w:r>
      <w:bookmarkEnd w:id="1886"/>
    </w:p>
    <w:p w:rsidR="00C62158" w:rsidRDefault="00C62158" w:rsidP="00CD2773">
      <w:pPr>
        <w:rPr>
          <w:rtl/>
          <w:lang w:eastAsia="he-IL"/>
        </w:rPr>
      </w:pPr>
    </w:p>
    <w:p w:rsidR="00C62158" w:rsidRDefault="00C62158" w:rsidP="00CA54EE">
      <w:pPr>
        <w:rPr>
          <w:rtl/>
          <w:lang w:eastAsia="he-IL"/>
        </w:rPr>
      </w:pPr>
      <w:r>
        <w:rPr>
          <w:rFonts w:hint="cs"/>
          <w:rtl/>
          <w:lang w:eastAsia="he-IL"/>
        </w:rPr>
        <w:t>אנחנו נשלוט ברצועה.</w:t>
      </w:r>
    </w:p>
    <w:p w:rsidR="00C62158" w:rsidRDefault="00C62158" w:rsidP="00CA54EE">
      <w:pPr>
        <w:rPr>
          <w:rtl/>
          <w:lang w:eastAsia="he-IL"/>
        </w:rPr>
      </w:pPr>
    </w:p>
    <w:p w:rsidR="00C62158" w:rsidRDefault="00C62158" w:rsidP="00CA54EE">
      <w:pPr>
        <w:pStyle w:val="-"/>
        <w:keepNext/>
        <w:rPr>
          <w:rtl/>
        </w:rPr>
      </w:pPr>
      <w:bookmarkStart w:id="1887" w:name="ET_speakercontinue_6156_10"/>
      <w:r w:rsidRPr="005B3C21">
        <w:rPr>
          <w:rStyle w:val="TagStyle"/>
          <w:rtl/>
        </w:rPr>
        <w:t xml:space="preserve"> &lt;&lt; דובר_המשך &gt;&gt; </w:t>
      </w:r>
      <w:r>
        <w:rPr>
          <w:rtl/>
        </w:rPr>
        <w:t>גלעד קריב (העבודה):</w:t>
      </w:r>
      <w:r w:rsidRPr="005B3C21">
        <w:rPr>
          <w:rStyle w:val="TagStyle"/>
          <w:rtl/>
        </w:rPr>
        <w:t xml:space="preserve"> &lt;&lt; דובר_המשך &gt;&gt;</w:t>
      </w:r>
      <w:r>
        <w:rPr>
          <w:rtl/>
        </w:rPr>
        <w:t xml:space="preserve">   </w:t>
      </w:r>
      <w:bookmarkEnd w:id="1887"/>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התוצאה ברורה: </w:t>
      </w:r>
      <w:bookmarkStart w:id="1888" w:name="_ETM_Q7_331000"/>
      <w:bookmarkEnd w:id="1888"/>
      <w:r>
        <w:rPr>
          <w:rFonts w:hint="cs"/>
          <w:rtl/>
          <w:lang w:eastAsia="he-IL"/>
        </w:rPr>
        <w:t>גרירה של צה"ל ומדינת ישראל כולה לשהות מדממת של שנים ברצועה</w:t>
      </w:r>
      <w:bookmarkStart w:id="1889" w:name="_ETM_Q7_340000"/>
      <w:bookmarkEnd w:id="1889"/>
      <w:r>
        <w:rPr>
          <w:rFonts w:hint="eastAsia"/>
          <w:rtl/>
          <w:lang w:eastAsia="he-IL"/>
        </w:rPr>
        <w:t xml:space="preserve"> </w:t>
      </w:r>
      <w:r>
        <w:rPr>
          <w:rFonts w:hint="cs"/>
          <w:rtl/>
          <w:lang w:eastAsia="he-IL"/>
        </w:rPr>
        <w:t>– החלום הוורוד של סמוטריץ';</w:t>
      </w:r>
      <w:bookmarkStart w:id="1890" w:name="_ETM_Q7_342000"/>
      <w:bookmarkEnd w:id="1890"/>
      <w:r>
        <w:rPr>
          <w:rFonts w:hint="cs"/>
          <w:rtl/>
          <w:lang w:eastAsia="he-IL"/>
        </w:rPr>
        <w:t xml:space="preserve"> האסון והסיוט של כולנו. </w:t>
      </w:r>
    </w:p>
    <w:p w:rsidR="00C62158" w:rsidRDefault="00C62158" w:rsidP="00CA54EE">
      <w:pPr>
        <w:rPr>
          <w:rtl/>
          <w:lang w:eastAsia="he-IL"/>
        </w:rPr>
      </w:pPr>
    </w:p>
    <w:p w:rsidR="00C62158" w:rsidRDefault="00C62158" w:rsidP="00CA54EE">
      <w:pPr>
        <w:pStyle w:val="af5"/>
        <w:keepNext/>
        <w:rPr>
          <w:rtl/>
        </w:rPr>
      </w:pPr>
      <w:bookmarkStart w:id="1891" w:name="ET_interruption_6353_55"/>
      <w:r w:rsidRPr="00637617">
        <w:rPr>
          <w:rStyle w:val="TagStyle"/>
          <w:rtl/>
        </w:rPr>
        <w:t xml:space="preserve"> &lt;&lt; קריאה &gt;&gt; </w:t>
      </w:r>
      <w:r>
        <w:rPr>
          <w:rtl/>
        </w:rPr>
        <w:t>חנוך דב מלביצקי (הליכוד):</w:t>
      </w:r>
      <w:r w:rsidRPr="00637617">
        <w:rPr>
          <w:rStyle w:val="TagStyle"/>
          <w:rtl/>
        </w:rPr>
        <w:t xml:space="preserve"> &lt;&lt; קריאה &gt;&gt;</w:t>
      </w:r>
      <w:r>
        <w:rPr>
          <w:rtl/>
        </w:rPr>
        <w:t xml:space="preserve">   </w:t>
      </w:r>
      <w:bookmarkEnd w:id="1891"/>
    </w:p>
    <w:p w:rsidR="00C62158" w:rsidRDefault="00C62158" w:rsidP="00CD2773">
      <w:pPr>
        <w:rPr>
          <w:rtl/>
          <w:lang w:eastAsia="he-IL"/>
        </w:rPr>
      </w:pPr>
    </w:p>
    <w:p w:rsidR="00C62158" w:rsidRDefault="00C62158" w:rsidP="00CA54EE">
      <w:pPr>
        <w:rPr>
          <w:rtl/>
          <w:lang w:eastAsia="he-IL"/>
        </w:rPr>
      </w:pPr>
      <w:r>
        <w:rPr>
          <w:rFonts w:hint="cs"/>
          <w:rtl/>
          <w:lang w:eastAsia="he-IL"/>
        </w:rPr>
        <w:t>התיישבות ברצועה.</w:t>
      </w:r>
    </w:p>
    <w:p w:rsidR="00C62158" w:rsidRDefault="00C62158" w:rsidP="00CA54EE">
      <w:pPr>
        <w:rPr>
          <w:rtl/>
          <w:lang w:eastAsia="he-IL"/>
        </w:rPr>
      </w:pPr>
      <w:bookmarkStart w:id="1892" w:name="_ETM_Q7_341000"/>
      <w:bookmarkEnd w:id="1892"/>
    </w:p>
    <w:p w:rsidR="00C62158" w:rsidRDefault="00C62158" w:rsidP="00CA54EE">
      <w:pPr>
        <w:pStyle w:val="-"/>
        <w:keepNext/>
        <w:rPr>
          <w:rtl/>
        </w:rPr>
      </w:pPr>
      <w:bookmarkStart w:id="1893" w:name="ET_speakercontinue_6156_11"/>
      <w:r w:rsidRPr="005B3C21">
        <w:rPr>
          <w:rStyle w:val="TagStyle"/>
          <w:rtl/>
        </w:rPr>
        <w:t xml:space="preserve"> &lt;&lt; דובר_המשך &gt;&gt; </w:t>
      </w:r>
      <w:r>
        <w:rPr>
          <w:rtl/>
        </w:rPr>
        <w:t>גלעד קריב (העבודה):</w:t>
      </w:r>
      <w:r w:rsidRPr="005B3C21">
        <w:rPr>
          <w:rStyle w:val="TagStyle"/>
          <w:rtl/>
        </w:rPr>
        <w:t xml:space="preserve"> &lt;&lt; דובר_המשך &gt;&gt;</w:t>
      </w:r>
      <w:r>
        <w:rPr>
          <w:rtl/>
        </w:rPr>
        <w:t xml:space="preserve">   </w:t>
      </w:r>
      <w:bookmarkEnd w:id="1893"/>
    </w:p>
    <w:p w:rsidR="00C62158" w:rsidRDefault="00C62158" w:rsidP="00CD2773">
      <w:pPr>
        <w:rPr>
          <w:rtl/>
          <w:lang w:eastAsia="he-IL"/>
        </w:rPr>
      </w:pPr>
    </w:p>
    <w:p w:rsidR="00C62158" w:rsidRDefault="00C62158" w:rsidP="00CA54EE">
      <w:pPr>
        <w:rPr>
          <w:rtl/>
          <w:lang w:eastAsia="he-IL"/>
        </w:rPr>
      </w:pPr>
      <w:r>
        <w:rPr>
          <w:rFonts w:hint="cs"/>
          <w:rtl/>
          <w:lang w:eastAsia="he-IL"/>
        </w:rPr>
        <w:t>האם נבחרי הציבור וכל אזרחי ישראל לא צריכים לשמוע מראש הממשלה ומשר הביטחון מהי התוכנית שלהם?</w:t>
      </w:r>
      <w:bookmarkStart w:id="1894" w:name="_ETM_Q7_354000"/>
      <w:bookmarkEnd w:id="1894"/>
      <w:r>
        <w:rPr>
          <w:rFonts w:hint="cs"/>
          <w:rtl/>
          <w:lang w:eastAsia="he-IL"/>
        </w:rPr>
        <w:t xml:space="preserve"> האם אנחנו לא זכאים לשמוע אם ניוד האוכלוסייה מצפון הרצועה הוא באמת זמני, או מדוע מסדרון נצרים אינו מסדרון אלא שטח של 40 קילומטר רבוע</w:t>
      </w:r>
      <w:r w:rsidR="004E4D37">
        <w:rPr>
          <w:rFonts w:hint="cs"/>
          <w:rtl/>
          <w:lang w:eastAsia="he-IL"/>
        </w:rPr>
        <w:t>,</w:t>
      </w:r>
      <w:r>
        <w:rPr>
          <w:rFonts w:hint="cs"/>
          <w:rtl/>
          <w:lang w:eastAsia="he-IL"/>
        </w:rPr>
        <w:t xml:space="preserve"> </w:t>
      </w:r>
      <w:bookmarkStart w:id="1895" w:name="_ETM_Q7_365000"/>
      <w:bookmarkEnd w:id="1895"/>
      <w:r>
        <w:rPr>
          <w:rFonts w:hint="cs"/>
          <w:rtl/>
          <w:lang w:eastAsia="he-IL"/>
        </w:rPr>
        <w:t>שהולך וגדל בכל יום? האם איננו מבינים את מחיר הדמים שישלמו חיילי צה"ל הגיבורים על מעבר ממל</w:t>
      </w:r>
      <w:bookmarkStart w:id="1896" w:name="_ETM_Q7_375000"/>
      <w:bookmarkEnd w:id="1896"/>
      <w:r>
        <w:rPr>
          <w:rFonts w:hint="cs"/>
          <w:rtl/>
          <w:lang w:eastAsia="he-IL"/>
        </w:rPr>
        <w:t xml:space="preserve">חמת הכרעה למלחמת התשה ודשדוש? האם איננו מבינים את המחיר המוסרי והערכי של הכיבוש דה פקטו המלא של הרצועה? </w:t>
      </w:r>
    </w:p>
    <w:p w:rsidR="00C62158" w:rsidRDefault="00C62158" w:rsidP="00CA54EE">
      <w:pPr>
        <w:rPr>
          <w:rtl/>
          <w:lang w:eastAsia="he-IL"/>
        </w:rPr>
      </w:pPr>
    </w:p>
    <w:p w:rsidR="00C62158" w:rsidRDefault="00C62158" w:rsidP="00CA54EE">
      <w:pPr>
        <w:rPr>
          <w:rtl/>
          <w:lang w:eastAsia="he-IL"/>
        </w:rPr>
      </w:pPr>
      <w:bookmarkStart w:id="1897" w:name="_ETM_Q7_387000"/>
      <w:bookmarkEnd w:id="1897"/>
      <w:r>
        <w:rPr>
          <w:rFonts w:hint="cs"/>
          <w:rtl/>
          <w:lang w:eastAsia="he-IL"/>
        </w:rPr>
        <w:t>ומעל הכול, אדוני</w:t>
      </w:r>
      <w:bookmarkStart w:id="1898" w:name="_ETM_Q7_390000"/>
      <w:bookmarkEnd w:id="1898"/>
      <w:r>
        <w:rPr>
          <w:rFonts w:hint="cs"/>
          <w:rtl/>
          <w:lang w:eastAsia="he-IL"/>
        </w:rPr>
        <w:t xml:space="preserve"> </w:t>
      </w:r>
      <w:r>
        <w:rPr>
          <w:rtl/>
          <w:lang w:eastAsia="he-IL"/>
        </w:rPr>
        <w:t>–</w:t>
      </w:r>
      <w:r>
        <w:rPr>
          <w:rFonts w:hint="cs"/>
          <w:rtl/>
          <w:lang w:eastAsia="he-IL"/>
        </w:rPr>
        <w:t xml:space="preserve"> עוד שניות אחדות </w:t>
      </w:r>
      <w:r>
        <w:rPr>
          <w:rtl/>
          <w:lang w:eastAsia="he-IL"/>
        </w:rPr>
        <w:t>–</w:t>
      </w:r>
      <w:r>
        <w:rPr>
          <w:rFonts w:hint="cs"/>
          <w:rtl/>
          <w:lang w:eastAsia="he-IL"/>
        </w:rPr>
        <w:t xml:space="preserve"> מעל הכול, קול דמי אחינו שזועקים אלינו מן האדמה, מן המנהרות האפלות. עד מתי הם ימתינו? עד</w:t>
      </w:r>
      <w:bookmarkStart w:id="1899" w:name="_ETM_Q7_399000"/>
      <w:bookmarkEnd w:id="1899"/>
      <w:r>
        <w:rPr>
          <w:rFonts w:hint="cs"/>
          <w:rtl/>
          <w:lang w:eastAsia="he-IL"/>
        </w:rPr>
        <w:t xml:space="preserve"> אשר כל ה-101 יצטרפו להדר גולדין ולאורון שאול, זכר</w:t>
      </w:r>
      <w:bookmarkStart w:id="1900" w:name="_ETM_Q7_405000"/>
      <w:bookmarkEnd w:id="1900"/>
      <w:r>
        <w:rPr>
          <w:rFonts w:hint="cs"/>
          <w:rtl/>
          <w:lang w:eastAsia="he-IL"/>
        </w:rPr>
        <w:t>ם לברכה? לרון ארד? הגיע הזמן לומר די. די להפקרה. די לטיוח. די לשקרים.</w:t>
      </w:r>
    </w:p>
    <w:p w:rsidR="00C62158" w:rsidRDefault="00C62158" w:rsidP="00CA54EE">
      <w:pPr>
        <w:rPr>
          <w:rtl/>
          <w:lang w:eastAsia="he-IL"/>
        </w:rPr>
      </w:pPr>
    </w:p>
    <w:p w:rsidR="00C62158" w:rsidRDefault="00C62158" w:rsidP="00CA54EE">
      <w:pPr>
        <w:pStyle w:val="af6"/>
        <w:keepNext/>
        <w:rPr>
          <w:rtl/>
        </w:rPr>
      </w:pPr>
      <w:bookmarkStart w:id="1901" w:name="ET_yor_6307_12"/>
      <w:r w:rsidRPr="005B3C21">
        <w:rPr>
          <w:rStyle w:val="TagStyle"/>
          <w:rtl/>
        </w:rPr>
        <w:t xml:space="preserve"> &lt;&lt; יור &gt;&gt; </w:t>
      </w:r>
      <w:r>
        <w:rPr>
          <w:rtl/>
        </w:rPr>
        <w:t>היו"ר יבגני סובה:</w:t>
      </w:r>
      <w:r w:rsidRPr="005B3C21">
        <w:rPr>
          <w:rStyle w:val="TagStyle"/>
          <w:rtl/>
        </w:rPr>
        <w:t xml:space="preserve"> &lt;&lt; יור &gt;&gt;</w:t>
      </w:r>
      <w:bookmarkEnd w:id="1901"/>
    </w:p>
    <w:p w:rsidR="00C62158" w:rsidRDefault="00C62158" w:rsidP="00CA54EE">
      <w:pPr>
        <w:rPr>
          <w:rtl/>
          <w:lang w:eastAsia="he-IL"/>
        </w:rPr>
      </w:pPr>
    </w:p>
    <w:p w:rsidR="00C62158" w:rsidRDefault="00C62158" w:rsidP="00CA54EE">
      <w:pPr>
        <w:rPr>
          <w:rtl/>
          <w:lang w:eastAsia="he-IL"/>
        </w:rPr>
      </w:pPr>
      <w:bookmarkStart w:id="1902" w:name="_ETM_Q7_409000"/>
      <w:bookmarkEnd w:id="1902"/>
      <w:r>
        <w:rPr>
          <w:rFonts w:hint="cs"/>
          <w:rtl/>
          <w:lang w:eastAsia="he-IL"/>
        </w:rPr>
        <w:t>תודה.</w:t>
      </w:r>
    </w:p>
    <w:p w:rsidR="00C62158" w:rsidRDefault="00C62158" w:rsidP="00CA54EE">
      <w:pPr>
        <w:rPr>
          <w:rtl/>
          <w:lang w:eastAsia="he-IL"/>
        </w:rPr>
      </w:pPr>
    </w:p>
    <w:p w:rsidR="00C62158" w:rsidRDefault="00C62158" w:rsidP="00CA54EE">
      <w:pPr>
        <w:pStyle w:val="-"/>
        <w:keepNext/>
        <w:rPr>
          <w:rtl/>
        </w:rPr>
      </w:pPr>
      <w:bookmarkStart w:id="1903" w:name="ET_speakercontinue_6156_13"/>
      <w:r w:rsidRPr="005B3C21">
        <w:rPr>
          <w:rStyle w:val="TagStyle"/>
          <w:rtl/>
        </w:rPr>
        <w:t xml:space="preserve"> &lt;&lt; דובר_המשך &gt;&gt; </w:t>
      </w:r>
      <w:r>
        <w:rPr>
          <w:rtl/>
        </w:rPr>
        <w:t>גלעד קריב (העבודה):</w:t>
      </w:r>
      <w:r w:rsidRPr="005B3C21">
        <w:rPr>
          <w:rStyle w:val="TagStyle"/>
          <w:rtl/>
        </w:rPr>
        <w:t xml:space="preserve"> &lt;&lt; דובר_המשך &gt;&gt;</w:t>
      </w:r>
      <w:r>
        <w:rPr>
          <w:rtl/>
        </w:rPr>
        <w:t xml:space="preserve">   </w:t>
      </w:r>
      <w:bookmarkEnd w:id="1903"/>
    </w:p>
    <w:p w:rsidR="00C62158" w:rsidRDefault="00C62158" w:rsidP="00CD2773">
      <w:pPr>
        <w:rPr>
          <w:rtl/>
          <w:lang w:eastAsia="he-IL"/>
        </w:rPr>
      </w:pPr>
    </w:p>
    <w:p w:rsidR="00C62158" w:rsidRDefault="00C62158" w:rsidP="00CA54EE">
      <w:pPr>
        <w:rPr>
          <w:rtl/>
          <w:lang w:eastAsia="he-IL"/>
        </w:rPr>
      </w:pPr>
      <w:r>
        <w:rPr>
          <w:rFonts w:hint="cs"/>
          <w:rtl/>
          <w:lang w:eastAsia="he-IL"/>
        </w:rPr>
        <w:t>עסקה, סיום המלחמה, הסדרה אזורית וועדת חקירה.</w:t>
      </w:r>
    </w:p>
    <w:p w:rsidR="00C62158" w:rsidRDefault="00C62158" w:rsidP="00CA54EE">
      <w:pPr>
        <w:rPr>
          <w:rtl/>
          <w:lang w:eastAsia="he-IL"/>
        </w:rPr>
      </w:pPr>
    </w:p>
    <w:p w:rsidR="00C62158" w:rsidRDefault="00C62158" w:rsidP="00CA54EE">
      <w:pPr>
        <w:pStyle w:val="af6"/>
        <w:keepNext/>
        <w:rPr>
          <w:rtl/>
        </w:rPr>
      </w:pPr>
      <w:bookmarkStart w:id="1904" w:name="ET_yor_6307_14"/>
      <w:r w:rsidRPr="005B3C21">
        <w:rPr>
          <w:rStyle w:val="TagStyle"/>
          <w:rtl/>
        </w:rPr>
        <w:t xml:space="preserve"> &lt;&lt; יור &gt;&gt; </w:t>
      </w:r>
      <w:r>
        <w:rPr>
          <w:rtl/>
        </w:rPr>
        <w:t>היו"ר יבגני סובה:</w:t>
      </w:r>
      <w:r w:rsidRPr="005B3C21">
        <w:rPr>
          <w:rStyle w:val="TagStyle"/>
          <w:rtl/>
        </w:rPr>
        <w:t xml:space="preserve"> &lt;&lt; יור &gt;&gt;</w:t>
      </w:r>
      <w:bookmarkEnd w:id="1904"/>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תודה רבה לחבר הכנסת גלעד קריב. חברת הכנסת צגה מלקו </w:t>
      </w:r>
      <w:r>
        <w:rPr>
          <w:rtl/>
          <w:lang w:eastAsia="he-IL"/>
        </w:rPr>
        <w:t>–</w:t>
      </w:r>
      <w:r>
        <w:rPr>
          <w:rFonts w:hint="cs"/>
          <w:rtl/>
          <w:lang w:eastAsia="he-IL"/>
        </w:rPr>
        <w:t xml:space="preserve"> אינה נוכחת; חבר הכנסת עודד פורר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 הכנסת אריאל קלנר </w:t>
      </w:r>
      <w:r>
        <w:rPr>
          <w:rtl/>
          <w:lang w:eastAsia="he-IL"/>
        </w:rPr>
        <w:t>–</w:t>
      </w:r>
      <w:r>
        <w:rPr>
          <w:rFonts w:hint="cs"/>
          <w:rtl/>
          <w:lang w:eastAsia="he-IL"/>
        </w:rPr>
        <w:t xml:space="preserve"> </w:t>
      </w:r>
      <w:bookmarkStart w:id="1905" w:name="_ETM_Q7_433000"/>
      <w:bookmarkEnd w:id="1905"/>
      <w:r>
        <w:rPr>
          <w:rFonts w:hint="cs"/>
          <w:rtl/>
          <w:lang w:eastAsia="he-IL"/>
        </w:rPr>
        <w:t>אינו נוכח. חבר הכנסת אחמד טיבי, בבקשה. שלוש דקות, בבקשה.</w:t>
      </w:r>
    </w:p>
    <w:p w:rsidR="00C62158" w:rsidRDefault="00C62158" w:rsidP="00CA54EE">
      <w:pPr>
        <w:rPr>
          <w:rtl/>
          <w:lang w:eastAsia="he-IL"/>
        </w:rPr>
      </w:pPr>
    </w:p>
    <w:p w:rsidR="00C62158" w:rsidRDefault="00C62158" w:rsidP="00CA54EE">
      <w:pPr>
        <w:pStyle w:val="a4"/>
        <w:keepNext/>
        <w:rPr>
          <w:rtl/>
        </w:rPr>
      </w:pPr>
      <w:bookmarkStart w:id="1906" w:name="ET_speaker_5264_15"/>
      <w:r w:rsidRPr="005B3C21">
        <w:rPr>
          <w:rStyle w:val="TagStyle"/>
          <w:rtl/>
        </w:rPr>
        <w:t xml:space="preserve"> &lt;&lt; דובר &gt;&gt; </w:t>
      </w:r>
      <w:bookmarkStart w:id="1907" w:name="_Toc181734355"/>
      <w:bookmarkStart w:id="1908" w:name="_Toc208836360"/>
      <w:bookmarkStart w:id="1909" w:name="_Toc208836791"/>
      <w:r>
        <w:rPr>
          <w:rtl/>
        </w:rPr>
        <w:t>אחמד טיבי (חד"ש-תע"ל):</w:t>
      </w:r>
      <w:bookmarkEnd w:id="1907"/>
      <w:bookmarkEnd w:id="1908"/>
      <w:bookmarkEnd w:id="1909"/>
      <w:r w:rsidRPr="005B3C21">
        <w:rPr>
          <w:rStyle w:val="TagStyle"/>
          <w:rtl/>
        </w:rPr>
        <w:t xml:space="preserve"> &lt;&lt; דובר &gt;&gt;</w:t>
      </w:r>
      <w:r>
        <w:rPr>
          <w:rtl/>
        </w:rPr>
        <w:t xml:space="preserve">   </w:t>
      </w:r>
      <w:bookmarkEnd w:id="1906"/>
    </w:p>
    <w:p w:rsidR="00C62158" w:rsidRDefault="00C62158" w:rsidP="00CD2773">
      <w:pPr>
        <w:rPr>
          <w:rtl/>
          <w:lang w:eastAsia="he-IL"/>
        </w:rPr>
      </w:pPr>
    </w:p>
    <w:p w:rsidR="00C62158" w:rsidRDefault="00C62158" w:rsidP="00CA54EE">
      <w:pPr>
        <w:rPr>
          <w:rtl/>
          <w:lang w:eastAsia="he-IL"/>
        </w:rPr>
      </w:pPr>
      <w:r>
        <w:rPr>
          <w:rFonts w:hint="cs"/>
          <w:rtl/>
          <w:lang w:eastAsia="he-IL"/>
        </w:rPr>
        <w:t>מכובדי היושב-ראש, בהמשך לדברים של חבר</w:t>
      </w:r>
      <w:bookmarkStart w:id="1910" w:name="_ETM_Q7_454000"/>
      <w:bookmarkEnd w:id="1910"/>
      <w:r>
        <w:rPr>
          <w:rFonts w:hint="cs"/>
          <w:rtl/>
          <w:lang w:eastAsia="he-IL"/>
        </w:rPr>
        <w:t xml:space="preserve"> הכנסת קריב, הוכרזו מטרות מלחמה, (</w:t>
      </w:r>
      <w:r w:rsidR="008878E5">
        <w:rPr>
          <w:rFonts w:hint="cs"/>
          <w:rtl/>
          <w:lang w:eastAsia="he-IL"/>
        </w:rPr>
        <w:t xml:space="preserve">אומר </w:t>
      </w:r>
      <w:r>
        <w:rPr>
          <w:rFonts w:hint="cs"/>
          <w:rtl/>
          <w:lang w:eastAsia="he-IL"/>
        </w:rPr>
        <w:t>בערבית: מטרות המלחמה:)</w:t>
      </w:r>
      <w:r w:rsidR="004E4D37">
        <w:rPr>
          <w:rFonts w:hint="cs"/>
          <w:rtl/>
          <w:lang w:eastAsia="he-IL"/>
        </w:rPr>
        <w:t xml:space="preserve"> חיסול חמאס, החזרת חטופים, ו</w:t>
      </w:r>
      <w:r>
        <w:rPr>
          <w:rFonts w:hint="cs"/>
          <w:rtl/>
          <w:lang w:eastAsia="he-IL"/>
        </w:rPr>
        <w:t>החזרת תושבי הצפון.</w:t>
      </w:r>
      <w:bookmarkStart w:id="1911" w:name="_ETM_Q7_464000"/>
      <w:bookmarkEnd w:id="1911"/>
    </w:p>
    <w:p w:rsidR="00C62158" w:rsidRDefault="00C62158" w:rsidP="00CA54EE">
      <w:pPr>
        <w:rPr>
          <w:rtl/>
          <w:lang w:eastAsia="he-IL"/>
        </w:rPr>
      </w:pPr>
    </w:p>
    <w:p w:rsidR="00C62158" w:rsidRDefault="00C62158" w:rsidP="00CA54EE">
      <w:pPr>
        <w:pStyle w:val="af6"/>
        <w:keepNext/>
        <w:rPr>
          <w:rtl/>
        </w:rPr>
      </w:pPr>
      <w:r w:rsidRPr="005B3C21">
        <w:rPr>
          <w:rStyle w:val="TagStyle"/>
          <w:rtl/>
        </w:rPr>
        <w:t xml:space="preserve"> &lt;&lt; יור &gt;&gt; </w:t>
      </w:r>
      <w:r>
        <w:rPr>
          <w:rtl/>
        </w:rPr>
        <w:t>היו"ר יבגני סובה:</w:t>
      </w:r>
      <w:r w:rsidRPr="005B3C21">
        <w:rPr>
          <w:rStyle w:val="TagStyle"/>
          <w:rtl/>
        </w:rPr>
        <w:t xml:space="preserve"> &lt;&lt; יור &gt;&gt;</w:t>
      </w:r>
      <w:r>
        <w:rPr>
          <w:rtl/>
        </w:rPr>
        <w:t xml:space="preserve">   </w:t>
      </w:r>
    </w:p>
    <w:p w:rsidR="00C62158" w:rsidRDefault="00C62158" w:rsidP="00CD2773">
      <w:pPr>
        <w:rPr>
          <w:rtl/>
          <w:lang w:eastAsia="he-IL"/>
        </w:rPr>
      </w:pPr>
    </w:p>
    <w:p w:rsidR="00C62158" w:rsidRDefault="00C62158" w:rsidP="00CA54EE">
      <w:pPr>
        <w:rPr>
          <w:rtl/>
          <w:lang w:eastAsia="he-IL"/>
        </w:rPr>
      </w:pPr>
      <w:r>
        <w:rPr>
          <w:rFonts w:hint="cs"/>
          <w:rtl/>
          <w:lang w:eastAsia="he-IL"/>
        </w:rPr>
        <w:t>רגע, חבר הכנסת גואטה, אני שומע אותך יותר מאשר אני שומע את חבר הכנסת טיבי.</w:t>
      </w:r>
    </w:p>
    <w:p w:rsidR="00C62158" w:rsidRDefault="00C62158" w:rsidP="00CA54EE">
      <w:pPr>
        <w:rPr>
          <w:rtl/>
          <w:lang w:eastAsia="he-IL"/>
        </w:rPr>
      </w:pPr>
    </w:p>
    <w:p w:rsidR="00C62158" w:rsidRDefault="00C62158" w:rsidP="00C90DF3">
      <w:pPr>
        <w:pStyle w:val="af5"/>
        <w:keepNext/>
        <w:rPr>
          <w:rtl/>
        </w:rPr>
      </w:pPr>
      <w:bookmarkStart w:id="1912" w:name="ET_interruption_6544_56"/>
      <w:r w:rsidRPr="00D9020D">
        <w:rPr>
          <w:rStyle w:val="TagStyle"/>
          <w:rtl/>
        </w:rPr>
        <w:t xml:space="preserve"> &lt;&lt; קריאה &gt;&gt; </w:t>
      </w:r>
      <w:r>
        <w:rPr>
          <w:rtl/>
        </w:rPr>
        <w:t>ששון ששי גואטה (הליכוד):</w:t>
      </w:r>
      <w:r w:rsidRPr="00D9020D">
        <w:rPr>
          <w:rStyle w:val="TagStyle"/>
          <w:rtl/>
        </w:rPr>
        <w:t xml:space="preserve"> &lt;&lt; קריאה &gt;&gt;</w:t>
      </w:r>
      <w:r>
        <w:rPr>
          <w:rtl/>
        </w:rPr>
        <w:t xml:space="preserve">   </w:t>
      </w:r>
      <w:bookmarkEnd w:id="1912"/>
    </w:p>
    <w:p w:rsidR="00C62158" w:rsidRDefault="00C62158" w:rsidP="00CD2773">
      <w:pPr>
        <w:rPr>
          <w:rtl/>
          <w:lang w:eastAsia="he-IL"/>
        </w:rPr>
      </w:pPr>
    </w:p>
    <w:p w:rsidR="00C62158" w:rsidRDefault="00C62158" w:rsidP="00CA54EE">
      <w:pPr>
        <w:rPr>
          <w:rtl/>
          <w:lang w:eastAsia="he-IL"/>
        </w:rPr>
      </w:pPr>
      <w:r>
        <w:rPr>
          <w:rFonts w:hint="cs"/>
          <w:rtl/>
          <w:lang w:eastAsia="he-IL"/>
        </w:rPr>
        <w:t>אני לא רוצה להפריע לחבר הכנסת טיבי.</w:t>
      </w:r>
    </w:p>
    <w:p w:rsidR="00C62158" w:rsidRPr="00D9020D" w:rsidRDefault="00C62158" w:rsidP="00CA54EE">
      <w:pPr>
        <w:rPr>
          <w:rtl/>
          <w:lang w:eastAsia="he-IL"/>
        </w:rPr>
      </w:pPr>
      <w:bookmarkStart w:id="1913" w:name="_ETM_Q7_470000"/>
      <w:bookmarkEnd w:id="1913"/>
    </w:p>
    <w:p w:rsidR="00C62158" w:rsidRDefault="00C62158" w:rsidP="00CA54EE">
      <w:pPr>
        <w:pStyle w:val="-"/>
        <w:keepNext/>
        <w:rPr>
          <w:rtl/>
        </w:rPr>
      </w:pPr>
      <w:bookmarkStart w:id="1914" w:name="ET_speakercontinue_5264_17"/>
      <w:r w:rsidRPr="005B3C21">
        <w:rPr>
          <w:rStyle w:val="TagStyle"/>
          <w:rtl/>
        </w:rPr>
        <w:t xml:space="preserve"> &lt;&lt; דובר_המשך &gt;&gt; </w:t>
      </w:r>
      <w:r>
        <w:rPr>
          <w:rtl/>
        </w:rPr>
        <w:t>אחמד טיבי (חד"ש-תע"ל):</w:t>
      </w:r>
      <w:r w:rsidRPr="005B3C21">
        <w:rPr>
          <w:rStyle w:val="TagStyle"/>
          <w:rtl/>
        </w:rPr>
        <w:t xml:space="preserve"> &lt;&lt; דובר_המשך &gt;&gt;</w:t>
      </w:r>
      <w:r>
        <w:rPr>
          <w:rtl/>
        </w:rPr>
        <w:t xml:space="preserve">   </w:t>
      </w:r>
      <w:bookmarkEnd w:id="1914"/>
    </w:p>
    <w:p w:rsidR="00C62158" w:rsidRDefault="00C62158" w:rsidP="00CD2773">
      <w:pPr>
        <w:rPr>
          <w:rtl/>
          <w:lang w:eastAsia="he-IL"/>
        </w:rPr>
      </w:pPr>
    </w:p>
    <w:p w:rsidR="00C62158" w:rsidRDefault="00C62158" w:rsidP="00CA54EE">
      <w:pPr>
        <w:rPr>
          <w:rtl/>
          <w:lang w:eastAsia="he-IL"/>
        </w:rPr>
      </w:pPr>
      <w:r>
        <w:rPr>
          <w:rFonts w:hint="cs"/>
          <w:rtl/>
          <w:lang w:eastAsia="he-IL"/>
        </w:rPr>
        <w:t>תודה רבה. תודה רבה.</w:t>
      </w:r>
    </w:p>
    <w:p w:rsidR="00C62158" w:rsidRDefault="00C62158" w:rsidP="00CA54EE">
      <w:pPr>
        <w:rPr>
          <w:rtl/>
          <w:lang w:eastAsia="he-IL"/>
        </w:rPr>
      </w:pPr>
    </w:p>
    <w:p w:rsidR="00C62158" w:rsidRDefault="00C62158" w:rsidP="00CA54EE">
      <w:pPr>
        <w:pStyle w:val="af6"/>
        <w:keepNext/>
        <w:rPr>
          <w:rtl/>
        </w:rPr>
      </w:pPr>
      <w:bookmarkStart w:id="1915" w:name="ET_yor_6307_57"/>
      <w:r w:rsidRPr="00D9020D">
        <w:rPr>
          <w:rStyle w:val="TagStyle"/>
          <w:rtl/>
        </w:rPr>
        <w:t xml:space="preserve"> &lt;&lt; יור &gt;&gt; </w:t>
      </w:r>
      <w:r>
        <w:rPr>
          <w:rtl/>
        </w:rPr>
        <w:t>היו"ר יבגני סובה:</w:t>
      </w:r>
      <w:r w:rsidRPr="00D9020D">
        <w:rPr>
          <w:rStyle w:val="TagStyle"/>
          <w:rtl/>
        </w:rPr>
        <w:t xml:space="preserve"> &lt;&lt; יור &gt;&gt;</w:t>
      </w:r>
      <w:r>
        <w:rPr>
          <w:rtl/>
        </w:rPr>
        <w:t xml:space="preserve">   </w:t>
      </w:r>
      <w:bookmarkEnd w:id="1915"/>
    </w:p>
    <w:p w:rsidR="00C62158" w:rsidRDefault="00C62158" w:rsidP="00CD2773">
      <w:pPr>
        <w:rPr>
          <w:rtl/>
          <w:lang w:eastAsia="he-IL"/>
        </w:rPr>
      </w:pPr>
    </w:p>
    <w:p w:rsidR="00C62158" w:rsidRDefault="00C62158" w:rsidP="00CA54EE">
      <w:pPr>
        <w:rPr>
          <w:rtl/>
          <w:lang w:eastAsia="he-IL"/>
        </w:rPr>
      </w:pPr>
      <w:r>
        <w:rPr>
          <w:rFonts w:hint="cs"/>
          <w:rtl/>
          <w:lang w:eastAsia="he-IL"/>
        </w:rPr>
        <w:t>אז אל תפריע. תודה.</w:t>
      </w:r>
    </w:p>
    <w:p w:rsidR="00C62158" w:rsidRDefault="00C62158" w:rsidP="00CA54EE">
      <w:pPr>
        <w:rPr>
          <w:rtl/>
          <w:lang w:eastAsia="he-IL"/>
        </w:rPr>
      </w:pPr>
      <w:bookmarkStart w:id="1916" w:name="_ETM_Q7_473000"/>
      <w:bookmarkEnd w:id="1916"/>
    </w:p>
    <w:p w:rsidR="00C62158" w:rsidRDefault="00C62158" w:rsidP="00CA54EE">
      <w:pPr>
        <w:pStyle w:val="-"/>
        <w:keepNext/>
        <w:rPr>
          <w:rtl/>
        </w:rPr>
      </w:pPr>
      <w:bookmarkStart w:id="1917" w:name="ET_speakercontinue_5264_58"/>
      <w:r w:rsidRPr="00D9020D">
        <w:rPr>
          <w:rStyle w:val="TagStyle"/>
          <w:rtl/>
        </w:rPr>
        <w:t xml:space="preserve"> &lt;&lt; דובר_המשך &gt;&gt; </w:t>
      </w:r>
      <w:r>
        <w:rPr>
          <w:rtl/>
        </w:rPr>
        <w:t>אחמד טיבי (חד"ש-תע"ל):</w:t>
      </w:r>
      <w:r w:rsidRPr="00D9020D">
        <w:rPr>
          <w:rStyle w:val="TagStyle"/>
          <w:rtl/>
        </w:rPr>
        <w:t xml:space="preserve"> &lt;&lt; דובר_המשך &gt;&gt;</w:t>
      </w:r>
      <w:r>
        <w:rPr>
          <w:rtl/>
        </w:rPr>
        <w:t xml:space="preserve">   </w:t>
      </w:r>
      <w:bookmarkEnd w:id="1917"/>
    </w:p>
    <w:p w:rsidR="00C62158" w:rsidRDefault="00C62158" w:rsidP="00CD2773">
      <w:pPr>
        <w:rPr>
          <w:rtl/>
          <w:lang w:eastAsia="he-IL"/>
        </w:rPr>
      </w:pPr>
    </w:p>
    <w:p w:rsidR="00C62158" w:rsidRDefault="00C62158" w:rsidP="00CA54EE">
      <w:pPr>
        <w:rPr>
          <w:rtl/>
          <w:lang w:eastAsia="he-IL"/>
        </w:rPr>
      </w:pPr>
      <w:bookmarkStart w:id="1918" w:name="_ETM_Q7_474000"/>
      <w:bookmarkEnd w:id="1918"/>
      <w:r>
        <w:rPr>
          <w:rFonts w:hint="cs"/>
          <w:rtl/>
          <w:lang w:eastAsia="he-IL"/>
        </w:rPr>
        <w:t>(</w:t>
      </w:r>
      <w:r w:rsidR="00CA1C06">
        <w:rPr>
          <w:rFonts w:hint="cs"/>
          <w:rtl/>
          <w:lang w:eastAsia="he-IL"/>
        </w:rPr>
        <w:t>אומר ב</w:t>
      </w:r>
      <w:r>
        <w:rPr>
          <w:rFonts w:hint="cs"/>
          <w:rtl/>
          <w:lang w:eastAsia="he-IL"/>
        </w:rPr>
        <w:t xml:space="preserve">ערבית: שלוש מטרות למלחמה </w:t>
      </w:r>
      <w:r>
        <w:rPr>
          <w:rFonts w:hint="eastAsia"/>
          <w:rtl/>
          <w:lang w:eastAsia="he-IL"/>
        </w:rPr>
        <w:t>–</w:t>
      </w:r>
      <w:r>
        <w:rPr>
          <w:rFonts w:hint="cs"/>
          <w:rtl/>
          <w:lang w:eastAsia="he-IL"/>
        </w:rPr>
        <w:t xml:space="preserve"> חיסול חמאס, החזרת החטופים והחזרת תושבי הצפון.) זאת הייתה החלטת ממשלה. </w:t>
      </w:r>
    </w:p>
    <w:p w:rsidR="00C62158" w:rsidRDefault="00C62158" w:rsidP="00CA54EE">
      <w:pPr>
        <w:rPr>
          <w:rtl/>
          <w:lang w:eastAsia="he-IL"/>
        </w:rPr>
      </w:pPr>
    </w:p>
    <w:p w:rsidR="00C62158" w:rsidRDefault="00C62158" w:rsidP="00CA54EE">
      <w:pPr>
        <w:pStyle w:val="af5"/>
        <w:keepNext/>
        <w:rPr>
          <w:rtl/>
        </w:rPr>
      </w:pPr>
      <w:bookmarkStart w:id="1919" w:name="ET_interruption_6353_59"/>
      <w:r w:rsidRPr="00D9020D">
        <w:rPr>
          <w:rStyle w:val="TagStyle"/>
          <w:rtl/>
        </w:rPr>
        <w:t xml:space="preserve"> &lt;&lt; קריאה &gt;&gt; </w:t>
      </w:r>
      <w:r>
        <w:rPr>
          <w:rtl/>
        </w:rPr>
        <w:t>חנוך דב מלביצקי (הליכוד):</w:t>
      </w:r>
      <w:r w:rsidRPr="00D9020D">
        <w:rPr>
          <w:rStyle w:val="TagStyle"/>
          <w:rtl/>
        </w:rPr>
        <w:t xml:space="preserve"> &lt;&lt; קריאה &gt;&gt;</w:t>
      </w:r>
      <w:r>
        <w:rPr>
          <w:rtl/>
        </w:rPr>
        <w:t xml:space="preserve">   </w:t>
      </w:r>
      <w:bookmarkEnd w:id="1919"/>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אתה תומך בחיסול חמאס, טיבי? </w:t>
      </w:r>
    </w:p>
    <w:p w:rsidR="00C62158" w:rsidRDefault="00C62158" w:rsidP="00CA54EE">
      <w:pPr>
        <w:rPr>
          <w:rtl/>
          <w:lang w:eastAsia="he-IL"/>
        </w:rPr>
      </w:pPr>
    </w:p>
    <w:p w:rsidR="00C62158" w:rsidRDefault="00C62158" w:rsidP="00CA54EE">
      <w:pPr>
        <w:pStyle w:val="-"/>
        <w:keepNext/>
        <w:rPr>
          <w:rtl/>
        </w:rPr>
      </w:pPr>
      <w:bookmarkStart w:id="1920" w:name="ET_speakercontinue_5264_60"/>
      <w:r w:rsidRPr="00D9020D">
        <w:rPr>
          <w:rStyle w:val="TagStyle"/>
          <w:rtl/>
        </w:rPr>
        <w:t xml:space="preserve"> &lt;&lt; דובר_המשך &gt;&gt; </w:t>
      </w:r>
      <w:r>
        <w:rPr>
          <w:rtl/>
        </w:rPr>
        <w:t>אחמד טיבי (חד"ש-תע"ל):</w:t>
      </w:r>
      <w:r w:rsidRPr="00D9020D">
        <w:rPr>
          <w:rStyle w:val="TagStyle"/>
          <w:rtl/>
        </w:rPr>
        <w:t xml:space="preserve"> &lt;&lt; דובר_המשך &gt;&gt;</w:t>
      </w:r>
      <w:r>
        <w:rPr>
          <w:rtl/>
        </w:rPr>
        <w:t xml:space="preserve">   </w:t>
      </w:r>
      <w:bookmarkEnd w:id="1920"/>
    </w:p>
    <w:p w:rsidR="00C62158" w:rsidRDefault="00C62158" w:rsidP="00CD2773">
      <w:pPr>
        <w:rPr>
          <w:rtl/>
          <w:lang w:eastAsia="he-IL"/>
        </w:rPr>
      </w:pPr>
    </w:p>
    <w:p w:rsidR="00C62158" w:rsidRDefault="00C62158" w:rsidP="00CA54EE">
      <w:pPr>
        <w:rPr>
          <w:rtl/>
          <w:lang w:eastAsia="he-IL"/>
        </w:rPr>
      </w:pPr>
      <w:bookmarkStart w:id="1921" w:name="_ETM_Q7_492000"/>
      <w:bookmarkEnd w:id="1921"/>
      <w:r>
        <w:rPr>
          <w:rFonts w:hint="cs"/>
          <w:rtl/>
          <w:lang w:eastAsia="he-IL"/>
        </w:rPr>
        <w:t xml:space="preserve">חיסלתם את </w:t>
      </w:r>
      <w:r w:rsidRPr="002C4964">
        <w:rPr>
          <w:rFonts w:hint="cs"/>
          <w:rtl/>
          <w:lang w:eastAsia="he-IL"/>
        </w:rPr>
        <w:t>סייד חסן</w:t>
      </w:r>
      <w:r>
        <w:rPr>
          <w:rFonts w:hint="cs"/>
          <w:rtl/>
          <w:lang w:eastAsia="he-IL"/>
        </w:rPr>
        <w:t xml:space="preserve"> נסראללה (בערבית: והנהגת חיזבאללה.) </w:t>
      </w:r>
    </w:p>
    <w:p w:rsidR="00C62158" w:rsidRDefault="00C62158" w:rsidP="00CA54EE">
      <w:pPr>
        <w:rPr>
          <w:rtl/>
          <w:lang w:eastAsia="he-IL"/>
        </w:rPr>
      </w:pPr>
      <w:bookmarkStart w:id="1922" w:name="_ETM_Q7_493000"/>
      <w:bookmarkEnd w:id="1922"/>
    </w:p>
    <w:p w:rsidR="00C62158" w:rsidRDefault="00C62158" w:rsidP="00CA54EE">
      <w:pPr>
        <w:pStyle w:val="af5"/>
        <w:keepNext/>
        <w:rPr>
          <w:rtl/>
        </w:rPr>
      </w:pPr>
      <w:bookmarkStart w:id="1923" w:name="ET_interruption_6353_61"/>
      <w:r w:rsidRPr="00913EDB">
        <w:rPr>
          <w:rStyle w:val="TagStyle"/>
          <w:rtl/>
        </w:rPr>
        <w:t xml:space="preserve"> &lt;&lt; קריאה &gt;&gt; </w:t>
      </w:r>
      <w:r>
        <w:rPr>
          <w:rtl/>
        </w:rPr>
        <w:t>חנוך דב מלביצקי (הליכוד):</w:t>
      </w:r>
      <w:r w:rsidRPr="00913EDB">
        <w:rPr>
          <w:rStyle w:val="TagStyle"/>
          <w:rtl/>
        </w:rPr>
        <w:t xml:space="preserve"> &lt;&lt; קריאה &gt;&gt;</w:t>
      </w:r>
      <w:r>
        <w:rPr>
          <w:rtl/>
        </w:rPr>
        <w:t xml:space="preserve">   </w:t>
      </w:r>
      <w:bookmarkEnd w:id="1923"/>
    </w:p>
    <w:p w:rsidR="00C62158" w:rsidRDefault="00C62158" w:rsidP="00CD2773">
      <w:pPr>
        <w:rPr>
          <w:rtl/>
          <w:lang w:eastAsia="he-IL"/>
        </w:rPr>
      </w:pPr>
    </w:p>
    <w:p w:rsidR="00C62158" w:rsidRDefault="00C62158" w:rsidP="00CA54EE">
      <w:pPr>
        <w:rPr>
          <w:rtl/>
          <w:lang w:eastAsia="he-IL"/>
        </w:rPr>
      </w:pPr>
      <w:bookmarkStart w:id="1924" w:name="_ETM_Q7_496000"/>
      <w:bookmarkStart w:id="1925" w:name="_ETM_Q7_491000"/>
      <w:bookmarkEnd w:id="1924"/>
      <w:bookmarkEnd w:id="1925"/>
      <w:r>
        <w:rPr>
          <w:rFonts w:hint="cs"/>
          <w:rtl/>
          <w:lang w:eastAsia="he-IL"/>
        </w:rPr>
        <w:t>אתה תומך בחיסול חמאס?</w:t>
      </w:r>
    </w:p>
    <w:p w:rsidR="00C62158" w:rsidRDefault="00C62158" w:rsidP="00CA54EE">
      <w:pPr>
        <w:rPr>
          <w:rtl/>
          <w:lang w:eastAsia="he-IL"/>
        </w:rPr>
      </w:pPr>
    </w:p>
    <w:p w:rsidR="00C62158" w:rsidRDefault="00C62158" w:rsidP="00CA54EE">
      <w:pPr>
        <w:pStyle w:val="af6"/>
        <w:keepNext/>
        <w:rPr>
          <w:rtl/>
        </w:rPr>
      </w:pPr>
      <w:bookmarkStart w:id="1926" w:name="ET_yor_6307_18"/>
      <w:r w:rsidRPr="005B3C21">
        <w:rPr>
          <w:rStyle w:val="TagStyle"/>
          <w:rtl/>
        </w:rPr>
        <w:t xml:space="preserve"> &lt;&lt; יור &gt;&gt; </w:t>
      </w:r>
      <w:r>
        <w:rPr>
          <w:rtl/>
        </w:rPr>
        <w:t>היו"ר יבגני סובה:</w:t>
      </w:r>
      <w:r w:rsidRPr="005B3C21">
        <w:rPr>
          <w:rStyle w:val="TagStyle"/>
          <w:rtl/>
        </w:rPr>
        <w:t xml:space="preserve"> &lt;&lt; יור &gt;&gt;</w:t>
      </w:r>
      <w:r>
        <w:rPr>
          <w:rtl/>
        </w:rPr>
        <w:t xml:space="preserve">   </w:t>
      </w:r>
      <w:bookmarkEnd w:id="1926"/>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חבר הכנסת מלביצקי </w:t>
      </w:r>
      <w:r>
        <w:rPr>
          <w:rFonts w:hint="eastAsia"/>
          <w:rtl/>
          <w:lang w:eastAsia="he-IL"/>
        </w:rPr>
        <w:t>–</w:t>
      </w:r>
      <w:r>
        <w:rPr>
          <w:rFonts w:hint="cs"/>
          <w:rtl/>
          <w:lang w:eastAsia="he-IL"/>
        </w:rPr>
        <w:t xml:space="preserve"> </w:t>
      </w:r>
      <w:bookmarkStart w:id="1927" w:name="_ETM_Q0_3922636"/>
      <w:bookmarkEnd w:id="1927"/>
      <w:r>
        <w:rPr>
          <w:rFonts w:hint="cs"/>
          <w:rtl/>
          <w:lang w:eastAsia="he-IL"/>
        </w:rPr>
        <w:t xml:space="preserve">רגע, שנייה, תעצור שנייה. למה? </w:t>
      </w:r>
      <w:bookmarkStart w:id="1928" w:name="_ETM_Q7_500000"/>
      <w:bookmarkEnd w:id="1928"/>
      <w:r>
        <w:rPr>
          <w:rFonts w:hint="cs"/>
          <w:rtl/>
          <w:lang w:eastAsia="he-IL"/>
        </w:rPr>
        <w:t>תן לו שלוש דקות, הוא ידבר. אם יש לך שאלה, תוכל לשאול אותו בפרסה. בבקשה.</w:t>
      </w:r>
    </w:p>
    <w:p w:rsidR="00C62158" w:rsidRDefault="00C62158" w:rsidP="00CA54EE">
      <w:pPr>
        <w:rPr>
          <w:rtl/>
          <w:lang w:eastAsia="he-IL"/>
        </w:rPr>
      </w:pPr>
      <w:bookmarkStart w:id="1929" w:name="_ETM_Q7_505000"/>
      <w:bookmarkEnd w:id="1929"/>
    </w:p>
    <w:p w:rsidR="00C62158" w:rsidRDefault="00C62158" w:rsidP="00CA54EE">
      <w:pPr>
        <w:pStyle w:val="af5"/>
        <w:keepNext/>
        <w:rPr>
          <w:rtl/>
        </w:rPr>
      </w:pPr>
      <w:bookmarkStart w:id="1930" w:name="ET_interruption_6353_62"/>
      <w:r w:rsidRPr="00913EDB">
        <w:rPr>
          <w:rStyle w:val="TagStyle"/>
          <w:rtl/>
        </w:rPr>
        <w:t xml:space="preserve"> &lt;&lt; קריאה &gt;&gt; </w:t>
      </w:r>
      <w:r>
        <w:rPr>
          <w:rtl/>
        </w:rPr>
        <w:t>חנוך דב מלביצקי (הליכוד):</w:t>
      </w:r>
      <w:r w:rsidRPr="00913EDB">
        <w:rPr>
          <w:rStyle w:val="TagStyle"/>
          <w:rtl/>
        </w:rPr>
        <w:t xml:space="preserve"> &lt;&lt; קריאה &gt;&gt;</w:t>
      </w:r>
      <w:r>
        <w:rPr>
          <w:rtl/>
        </w:rPr>
        <w:t xml:space="preserve">   </w:t>
      </w:r>
      <w:bookmarkEnd w:id="1930"/>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אבל </w:t>
      </w:r>
      <w:bookmarkStart w:id="1931" w:name="_ETM_Q7_503000"/>
      <w:bookmarkEnd w:id="1931"/>
      <w:r>
        <w:rPr>
          <w:rFonts w:hint="cs"/>
          <w:rtl/>
          <w:lang w:eastAsia="he-IL"/>
        </w:rPr>
        <w:t>אני רוצה שישמעו כולם. זו שאלה שעם ישראל צריך לשמוע.</w:t>
      </w:r>
    </w:p>
    <w:p w:rsidR="00C62158" w:rsidRDefault="00C62158" w:rsidP="00CA54EE">
      <w:pPr>
        <w:rPr>
          <w:rtl/>
          <w:lang w:eastAsia="he-IL"/>
        </w:rPr>
      </w:pPr>
    </w:p>
    <w:p w:rsidR="00C62158" w:rsidRDefault="00C62158" w:rsidP="00CA54EE">
      <w:pPr>
        <w:pStyle w:val="af6"/>
        <w:keepNext/>
        <w:rPr>
          <w:rtl/>
        </w:rPr>
      </w:pPr>
      <w:bookmarkStart w:id="1932" w:name="ET_yor_6307_63"/>
      <w:r w:rsidRPr="00913EDB">
        <w:rPr>
          <w:rStyle w:val="TagStyle"/>
          <w:rtl/>
        </w:rPr>
        <w:t xml:space="preserve"> &lt;&lt; יור &gt;&gt; </w:t>
      </w:r>
      <w:r>
        <w:rPr>
          <w:rtl/>
        </w:rPr>
        <w:t>היו"ר יבגני סובה:</w:t>
      </w:r>
      <w:r w:rsidRPr="00913EDB">
        <w:rPr>
          <w:rStyle w:val="TagStyle"/>
          <w:rtl/>
        </w:rPr>
        <w:t xml:space="preserve"> &lt;&lt; יור &gt;&gt;</w:t>
      </w:r>
      <w:r>
        <w:rPr>
          <w:rtl/>
        </w:rPr>
        <w:t xml:space="preserve">   </w:t>
      </w:r>
      <w:bookmarkEnd w:id="1932"/>
    </w:p>
    <w:p w:rsidR="00C62158" w:rsidRDefault="00C62158" w:rsidP="00CD2773">
      <w:pPr>
        <w:rPr>
          <w:rtl/>
          <w:lang w:eastAsia="he-IL"/>
        </w:rPr>
      </w:pPr>
    </w:p>
    <w:p w:rsidR="00C62158" w:rsidRDefault="00C62158" w:rsidP="00CA54EE">
      <w:pPr>
        <w:rPr>
          <w:rtl/>
          <w:lang w:eastAsia="he-IL"/>
        </w:rPr>
      </w:pPr>
      <w:r>
        <w:rPr>
          <w:rFonts w:hint="cs"/>
          <w:rtl/>
          <w:lang w:eastAsia="he-IL"/>
        </w:rPr>
        <w:t>בסדר, אבל לא במסגרת</w:t>
      </w:r>
      <w:bookmarkStart w:id="1933" w:name="_ETM_Q7_509000"/>
      <w:bookmarkEnd w:id="1933"/>
      <w:r>
        <w:rPr>
          <w:rFonts w:hint="cs"/>
          <w:rtl/>
          <w:lang w:eastAsia="he-IL"/>
        </w:rPr>
        <w:t xml:space="preserve"> של שלוש דקות שיש לו בדיון אישי.</w:t>
      </w:r>
    </w:p>
    <w:p w:rsidR="00C62158" w:rsidRDefault="00C62158" w:rsidP="00CA54EE">
      <w:pPr>
        <w:rPr>
          <w:rtl/>
          <w:lang w:eastAsia="he-IL"/>
        </w:rPr>
      </w:pPr>
    </w:p>
    <w:p w:rsidR="00C62158" w:rsidRDefault="00C62158" w:rsidP="00CA54EE">
      <w:pPr>
        <w:pStyle w:val="af5"/>
        <w:keepNext/>
        <w:rPr>
          <w:rtl/>
        </w:rPr>
      </w:pPr>
      <w:bookmarkStart w:id="1934" w:name="ET_interruption_6353_64"/>
      <w:r w:rsidRPr="00913EDB">
        <w:rPr>
          <w:rStyle w:val="TagStyle"/>
          <w:rtl/>
        </w:rPr>
        <w:t xml:space="preserve"> &lt;&lt; קריאה &gt;&gt; </w:t>
      </w:r>
      <w:r>
        <w:rPr>
          <w:rtl/>
        </w:rPr>
        <w:t>חנוך דב מלביצקי (הליכוד):</w:t>
      </w:r>
      <w:r w:rsidRPr="00913EDB">
        <w:rPr>
          <w:rStyle w:val="TagStyle"/>
          <w:rtl/>
        </w:rPr>
        <w:t xml:space="preserve"> &lt;&lt; קריאה &gt;&gt;</w:t>
      </w:r>
      <w:r>
        <w:rPr>
          <w:rtl/>
        </w:rPr>
        <w:t xml:space="preserve">   </w:t>
      </w:r>
      <w:bookmarkEnd w:id="1934"/>
    </w:p>
    <w:p w:rsidR="00C62158" w:rsidRDefault="00C62158" w:rsidP="00CD2773">
      <w:pPr>
        <w:rPr>
          <w:rtl/>
          <w:lang w:eastAsia="he-IL"/>
        </w:rPr>
      </w:pPr>
    </w:p>
    <w:p w:rsidR="00C62158" w:rsidRDefault="00C62158" w:rsidP="00CA54EE">
      <w:pPr>
        <w:rPr>
          <w:rtl/>
          <w:lang w:eastAsia="he-IL"/>
        </w:rPr>
      </w:pPr>
      <w:r>
        <w:rPr>
          <w:rFonts w:hint="cs"/>
          <w:rtl/>
          <w:lang w:eastAsia="he-IL"/>
        </w:rPr>
        <w:t>האם אחמד טיבי תומך בחיסול חמאס, כן או</w:t>
      </w:r>
      <w:bookmarkStart w:id="1935" w:name="_ETM_Q7_516000"/>
      <w:bookmarkEnd w:id="1935"/>
      <w:r>
        <w:rPr>
          <w:rFonts w:hint="cs"/>
          <w:rtl/>
          <w:lang w:eastAsia="he-IL"/>
        </w:rPr>
        <w:t xml:space="preserve"> לא?</w:t>
      </w:r>
    </w:p>
    <w:p w:rsidR="00C62158" w:rsidRDefault="00C62158" w:rsidP="00CA54EE">
      <w:pPr>
        <w:rPr>
          <w:rtl/>
          <w:lang w:eastAsia="he-IL"/>
        </w:rPr>
      </w:pPr>
    </w:p>
    <w:p w:rsidR="00C62158" w:rsidRDefault="00C62158" w:rsidP="00CA54EE">
      <w:pPr>
        <w:pStyle w:val="-"/>
        <w:keepNext/>
        <w:rPr>
          <w:rtl/>
        </w:rPr>
      </w:pPr>
      <w:bookmarkStart w:id="1936" w:name="ET_speakercontinue_5264_19"/>
      <w:r w:rsidRPr="005B3C21">
        <w:rPr>
          <w:rStyle w:val="TagStyle"/>
          <w:rtl/>
        </w:rPr>
        <w:t xml:space="preserve"> &lt;&lt; דובר_המשך &gt;&gt; </w:t>
      </w:r>
      <w:r>
        <w:rPr>
          <w:rtl/>
        </w:rPr>
        <w:t>אחמד טיבי (חד"ש-תע"ל):</w:t>
      </w:r>
      <w:r w:rsidRPr="005B3C21">
        <w:rPr>
          <w:rStyle w:val="TagStyle"/>
          <w:rtl/>
        </w:rPr>
        <w:t xml:space="preserve"> &lt;&lt; דובר_המשך &gt;&gt;</w:t>
      </w:r>
      <w:bookmarkEnd w:id="1936"/>
    </w:p>
    <w:p w:rsidR="00C62158" w:rsidRDefault="00C62158" w:rsidP="00CD2773">
      <w:pPr>
        <w:rPr>
          <w:rtl/>
          <w:lang w:eastAsia="he-IL"/>
        </w:rPr>
      </w:pPr>
    </w:p>
    <w:p w:rsidR="00C62158" w:rsidRDefault="00C62158" w:rsidP="00CA54EE">
      <w:pPr>
        <w:rPr>
          <w:rtl/>
          <w:lang w:eastAsia="he-IL"/>
        </w:rPr>
      </w:pPr>
      <w:r>
        <w:rPr>
          <w:rFonts w:hint="cs"/>
          <w:rtl/>
          <w:lang w:eastAsia="he-IL"/>
        </w:rPr>
        <w:t>אתה נגד הרג ילדים פלסטינים? אתה מגנה הרג ילדים פלסטינים?</w:t>
      </w:r>
    </w:p>
    <w:p w:rsidR="00C62158" w:rsidRDefault="00C62158" w:rsidP="00CA54EE">
      <w:pPr>
        <w:rPr>
          <w:rtl/>
          <w:lang w:eastAsia="he-IL"/>
        </w:rPr>
      </w:pPr>
    </w:p>
    <w:p w:rsidR="00C62158" w:rsidRDefault="00C62158" w:rsidP="00CA54EE">
      <w:pPr>
        <w:pStyle w:val="af6"/>
        <w:keepNext/>
        <w:rPr>
          <w:rtl/>
        </w:rPr>
      </w:pPr>
      <w:bookmarkStart w:id="1937" w:name="ET_yor_6307_65"/>
      <w:r w:rsidRPr="00913EDB">
        <w:rPr>
          <w:rStyle w:val="TagStyle"/>
          <w:rtl/>
        </w:rPr>
        <w:t xml:space="preserve"> &lt;&lt; יור &gt;&gt; </w:t>
      </w:r>
      <w:r>
        <w:rPr>
          <w:rtl/>
        </w:rPr>
        <w:t>היו"ר יבגני סובה:</w:t>
      </w:r>
      <w:r w:rsidRPr="00913EDB">
        <w:rPr>
          <w:rStyle w:val="TagStyle"/>
          <w:rtl/>
        </w:rPr>
        <w:t xml:space="preserve"> &lt;&lt; יור &gt;&gt;</w:t>
      </w:r>
      <w:r>
        <w:rPr>
          <w:rtl/>
        </w:rPr>
        <w:t xml:space="preserve">   </w:t>
      </w:r>
      <w:bookmarkEnd w:id="1937"/>
    </w:p>
    <w:p w:rsidR="00C62158" w:rsidRDefault="00C62158" w:rsidP="00CD2773">
      <w:pPr>
        <w:rPr>
          <w:rtl/>
          <w:lang w:eastAsia="he-IL"/>
        </w:rPr>
      </w:pPr>
    </w:p>
    <w:p w:rsidR="00C62158" w:rsidRDefault="00C62158" w:rsidP="00CA54EE">
      <w:pPr>
        <w:rPr>
          <w:rtl/>
          <w:lang w:eastAsia="he-IL"/>
        </w:rPr>
      </w:pPr>
      <w:r>
        <w:rPr>
          <w:rFonts w:hint="cs"/>
          <w:rtl/>
          <w:lang w:eastAsia="he-IL"/>
        </w:rPr>
        <w:t>אל תיכנס לעימות. אל תיכנס לעימות. אם תיכנסו לעימות, זה לא ייגמר.</w:t>
      </w:r>
    </w:p>
    <w:p w:rsidR="00C62158" w:rsidRDefault="00C62158" w:rsidP="00CA54EE">
      <w:pPr>
        <w:rPr>
          <w:rtl/>
          <w:lang w:eastAsia="he-IL"/>
        </w:rPr>
      </w:pPr>
      <w:bookmarkStart w:id="1938" w:name="_ETM_Q7_519000"/>
      <w:bookmarkEnd w:id="1938"/>
    </w:p>
    <w:p w:rsidR="00C62158" w:rsidRDefault="00C62158" w:rsidP="00CA54EE">
      <w:pPr>
        <w:pStyle w:val="af5"/>
        <w:keepNext/>
        <w:rPr>
          <w:rtl/>
        </w:rPr>
      </w:pPr>
      <w:bookmarkStart w:id="1939" w:name="ET_interruption_6353_66"/>
      <w:r w:rsidRPr="00913EDB">
        <w:rPr>
          <w:rStyle w:val="TagStyle"/>
          <w:rtl/>
        </w:rPr>
        <w:t xml:space="preserve"> &lt;&lt; קריאה &gt;&gt; </w:t>
      </w:r>
      <w:r>
        <w:rPr>
          <w:rtl/>
        </w:rPr>
        <w:t>חנוך דב מלביצקי (הליכוד):</w:t>
      </w:r>
      <w:r w:rsidRPr="00913EDB">
        <w:rPr>
          <w:rStyle w:val="TagStyle"/>
          <w:rtl/>
        </w:rPr>
        <w:t xml:space="preserve"> &lt;&lt; קריאה &gt;&gt;</w:t>
      </w:r>
      <w:r>
        <w:rPr>
          <w:rtl/>
        </w:rPr>
        <w:t xml:space="preserve">   </w:t>
      </w:r>
      <w:bookmarkEnd w:id="1939"/>
    </w:p>
    <w:p w:rsidR="00C62158" w:rsidRDefault="00C62158" w:rsidP="00CD2773">
      <w:pPr>
        <w:rPr>
          <w:rtl/>
          <w:lang w:eastAsia="he-IL"/>
        </w:rPr>
      </w:pPr>
    </w:p>
    <w:p w:rsidR="00C62158" w:rsidRDefault="00C62158" w:rsidP="00CA54EE">
      <w:pPr>
        <w:rPr>
          <w:rtl/>
          <w:lang w:eastAsia="he-IL"/>
        </w:rPr>
      </w:pPr>
      <w:r>
        <w:rPr>
          <w:rFonts w:hint="cs"/>
          <w:rtl/>
          <w:lang w:eastAsia="he-IL"/>
        </w:rPr>
        <w:t>מה זה?</w:t>
      </w:r>
    </w:p>
    <w:p w:rsidR="00C62158" w:rsidRDefault="00C62158" w:rsidP="00CA54EE">
      <w:pPr>
        <w:rPr>
          <w:rtl/>
          <w:lang w:eastAsia="he-IL"/>
        </w:rPr>
      </w:pPr>
      <w:bookmarkStart w:id="1940" w:name="_ETM_Q7_517000"/>
      <w:bookmarkEnd w:id="1940"/>
    </w:p>
    <w:p w:rsidR="00C62158" w:rsidRDefault="00C62158" w:rsidP="00CA54EE">
      <w:pPr>
        <w:pStyle w:val="-"/>
        <w:keepNext/>
        <w:rPr>
          <w:rtl/>
        </w:rPr>
      </w:pPr>
      <w:bookmarkStart w:id="1941" w:name="ET_speakercontinue_5264_67"/>
      <w:r w:rsidRPr="00913EDB">
        <w:rPr>
          <w:rStyle w:val="TagStyle"/>
          <w:rtl/>
        </w:rPr>
        <w:t xml:space="preserve"> &lt;&lt; דובר_המשך &gt;&gt; </w:t>
      </w:r>
      <w:r>
        <w:rPr>
          <w:rtl/>
        </w:rPr>
        <w:t>אחמד טיבי (חד"ש-תע"ל):</w:t>
      </w:r>
      <w:r w:rsidRPr="00913EDB">
        <w:rPr>
          <w:rStyle w:val="TagStyle"/>
          <w:rtl/>
        </w:rPr>
        <w:t xml:space="preserve"> &lt;&lt; דובר_המשך &gt;&gt;</w:t>
      </w:r>
      <w:r>
        <w:rPr>
          <w:rtl/>
        </w:rPr>
        <w:t xml:space="preserve">   </w:t>
      </w:r>
      <w:bookmarkEnd w:id="1941"/>
    </w:p>
    <w:p w:rsidR="00C62158" w:rsidRDefault="00C62158" w:rsidP="00CD2773">
      <w:pPr>
        <w:rPr>
          <w:rtl/>
          <w:lang w:eastAsia="he-IL"/>
        </w:rPr>
      </w:pPr>
    </w:p>
    <w:p w:rsidR="00C62158" w:rsidRDefault="00C62158" w:rsidP="00CA54EE">
      <w:pPr>
        <w:rPr>
          <w:rtl/>
          <w:lang w:eastAsia="he-IL"/>
        </w:rPr>
      </w:pPr>
      <w:bookmarkStart w:id="1942" w:name="_ETM_Q7_518000"/>
      <w:bookmarkEnd w:id="1942"/>
      <w:r>
        <w:rPr>
          <w:rFonts w:hint="cs"/>
          <w:rtl/>
          <w:lang w:eastAsia="he-IL"/>
        </w:rPr>
        <w:t>האם אתה מגנה</w:t>
      </w:r>
      <w:bookmarkStart w:id="1943" w:name="_ETM_Q7_522000"/>
      <w:bookmarkEnd w:id="1943"/>
      <w:r>
        <w:rPr>
          <w:rFonts w:hint="cs"/>
          <w:rtl/>
          <w:lang w:eastAsia="he-IL"/>
        </w:rPr>
        <w:t xml:space="preserve"> </w:t>
      </w:r>
      <w:r>
        <w:rPr>
          <w:rtl/>
          <w:lang w:eastAsia="he-IL"/>
        </w:rPr>
        <w:t>–</w:t>
      </w:r>
      <w:r>
        <w:rPr>
          <w:rFonts w:hint="cs"/>
          <w:rtl/>
          <w:lang w:eastAsia="he-IL"/>
        </w:rPr>
        <w:t xml:space="preserve"> אתה או הם מגנים הרג של ילדים פלסטינים? 16,000. </w:t>
      </w:r>
    </w:p>
    <w:p w:rsidR="00C62158" w:rsidRDefault="00C62158" w:rsidP="00CA54EE">
      <w:pPr>
        <w:rPr>
          <w:rtl/>
          <w:lang w:eastAsia="he-IL"/>
        </w:rPr>
      </w:pPr>
    </w:p>
    <w:p w:rsidR="00C62158" w:rsidRDefault="00C62158" w:rsidP="00CA54EE">
      <w:pPr>
        <w:pStyle w:val="af6"/>
        <w:keepNext/>
        <w:rPr>
          <w:rtl/>
        </w:rPr>
      </w:pPr>
      <w:bookmarkStart w:id="1944" w:name="ET_yor_6307_68"/>
      <w:r w:rsidRPr="00913EDB">
        <w:rPr>
          <w:rStyle w:val="TagStyle"/>
          <w:rtl/>
        </w:rPr>
        <w:t xml:space="preserve"> &lt;&lt; יור &gt;&gt; </w:t>
      </w:r>
      <w:r>
        <w:rPr>
          <w:rtl/>
        </w:rPr>
        <w:t>היו"ר יבגני סובה:</w:t>
      </w:r>
      <w:r w:rsidRPr="00913EDB">
        <w:rPr>
          <w:rStyle w:val="TagStyle"/>
          <w:rtl/>
        </w:rPr>
        <w:t xml:space="preserve"> &lt;&lt; יור &gt;&gt;</w:t>
      </w:r>
      <w:r>
        <w:rPr>
          <w:rtl/>
        </w:rPr>
        <w:t xml:space="preserve">   </w:t>
      </w:r>
      <w:bookmarkEnd w:id="1944"/>
    </w:p>
    <w:p w:rsidR="00C62158" w:rsidRDefault="00C62158" w:rsidP="00CD2773">
      <w:pPr>
        <w:rPr>
          <w:rtl/>
          <w:lang w:eastAsia="he-IL"/>
        </w:rPr>
      </w:pPr>
    </w:p>
    <w:p w:rsidR="00C62158" w:rsidRDefault="00C62158" w:rsidP="00CA54EE">
      <w:pPr>
        <w:rPr>
          <w:rtl/>
          <w:lang w:eastAsia="he-IL"/>
        </w:rPr>
      </w:pPr>
      <w:r>
        <w:rPr>
          <w:rFonts w:hint="cs"/>
          <w:rtl/>
          <w:lang w:eastAsia="he-IL"/>
        </w:rPr>
        <w:t>אוקיי, אז אני ממשיך את הזמן.</w:t>
      </w:r>
    </w:p>
    <w:p w:rsidR="00C62158" w:rsidRDefault="00C62158" w:rsidP="00CA54EE">
      <w:pPr>
        <w:rPr>
          <w:rtl/>
          <w:lang w:eastAsia="he-IL"/>
        </w:rPr>
      </w:pPr>
      <w:bookmarkStart w:id="1945" w:name="_ETM_Q7_524000"/>
      <w:bookmarkEnd w:id="1945"/>
    </w:p>
    <w:p w:rsidR="00C62158" w:rsidRDefault="00C62158" w:rsidP="00CA54EE">
      <w:pPr>
        <w:pStyle w:val="af5"/>
        <w:keepNext/>
        <w:rPr>
          <w:rtl/>
        </w:rPr>
      </w:pPr>
      <w:bookmarkStart w:id="1946" w:name="ET_interruption_6353_69"/>
      <w:r w:rsidRPr="00913EDB">
        <w:rPr>
          <w:rStyle w:val="TagStyle"/>
          <w:rtl/>
        </w:rPr>
        <w:t xml:space="preserve"> &lt;&lt; קריאה &gt;&gt; </w:t>
      </w:r>
      <w:r>
        <w:rPr>
          <w:rtl/>
        </w:rPr>
        <w:t>חנוך דב מלביצקי (הליכוד):</w:t>
      </w:r>
      <w:r w:rsidRPr="00913EDB">
        <w:rPr>
          <w:rStyle w:val="TagStyle"/>
          <w:rtl/>
        </w:rPr>
        <w:t xml:space="preserve"> &lt;&lt; קריאה &gt;&gt;</w:t>
      </w:r>
      <w:r>
        <w:rPr>
          <w:rtl/>
        </w:rPr>
        <w:t xml:space="preserve">   </w:t>
      </w:r>
      <w:bookmarkEnd w:id="1946"/>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אנחנו מגנים בהחלט הרג באשר הוא </w:t>
      </w:r>
      <w:bookmarkStart w:id="1947" w:name="_ETM_Q7_527000"/>
      <w:bookmarkEnd w:id="1947"/>
      <w:r>
        <w:rPr>
          <w:rFonts w:hint="cs"/>
          <w:rtl/>
          <w:lang w:eastAsia="he-IL"/>
        </w:rPr>
        <w:t>הרג. אתם לא.</w:t>
      </w:r>
    </w:p>
    <w:p w:rsidR="00C62158" w:rsidRPr="00913EDB" w:rsidRDefault="00C62158" w:rsidP="00CA54EE">
      <w:pPr>
        <w:rPr>
          <w:rtl/>
          <w:lang w:eastAsia="he-IL"/>
        </w:rPr>
      </w:pPr>
    </w:p>
    <w:p w:rsidR="00C62158" w:rsidRDefault="00C62158" w:rsidP="00CA54EE">
      <w:pPr>
        <w:pStyle w:val="-"/>
        <w:keepNext/>
        <w:rPr>
          <w:rtl/>
        </w:rPr>
      </w:pPr>
      <w:bookmarkStart w:id="1948" w:name="ET_speakercontinue_5264_20"/>
      <w:r w:rsidRPr="005B3C21">
        <w:rPr>
          <w:rStyle w:val="TagStyle"/>
          <w:rtl/>
        </w:rPr>
        <w:t xml:space="preserve"> &lt;&lt; דובר_המשך &gt;&gt; </w:t>
      </w:r>
      <w:r>
        <w:rPr>
          <w:rtl/>
        </w:rPr>
        <w:t>אחמד טיבי (חד"ש-תע"ל):</w:t>
      </w:r>
      <w:r w:rsidRPr="005B3C21">
        <w:rPr>
          <w:rStyle w:val="TagStyle"/>
          <w:rtl/>
        </w:rPr>
        <w:t xml:space="preserve"> &lt;&lt; דובר_המשך &gt;&gt;</w:t>
      </w:r>
      <w:r>
        <w:rPr>
          <w:rtl/>
        </w:rPr>
        <w:t xml:space="preserve">   </w:t>
      </w:r>
      <w:bookmarkEnd w:id="1948"/>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אף אחד מכם לא גינה. </w:t>
      </w:r>
    </w:p>
    <w:p w:rsidR="00C62158" w:rsidRDefault="00C62158" w:rsidP="00CA54EE">
      <w:pPr>
        <w:rPr>
          <w:rtl/>
          <w:lang w:eastAsia="he-IL"/>
        </w:rPr>
      </w:pPr>
    </w:p>
    <w:p w:rsidR="00C62158" w:rsidRDefault="00C62158" w:rsidP="00CA54EE">
      <w:pPr>
        <w:rPr>
          <w:rStyle w:val="TagStyle"/>
          <w:b/>
          <w:bCs/>
          <w:u w:val="single"/>
          <w:rtl/>
          <w:lang w:eastAsia="he-IL"/>
        </w:rPr>
      </w:pPr>
    </w:p>
    <w:p w:rsidR="00C62158" w:rsidRDefault="00C62158" w:rsidP="00CA54EE">
      <w:pPr>
        <w:pStyle w:val="af5"/>
        <w:keepNext/>
        <w:rPr>
          <w:rtl/>
        </w:rPr>
      </w:pPr>
      <w:bookmarkStart w:id="1949" w:name="ET_interruption_6353_71"/>
      <w:r w:rsidRPr="00772857">
        <w:rPr>
          <w:rStyle w:val="TagStyle"/>
          <w:rtl/>
        </w:rPr>
        <w:t xml:space="preserve"> &lt;&lt; קריאה &gt;&gt; </w:t>
      </w:r>
      <w:r>
        <w:rPr>
          <w:rtl/>
        </w:rPr>
        <w:t>חנוך דב מלביצקי (הליכוד):</w:t>
      </w:r>
      <w:r w:rsidRPr="00772857">
        <w:rPr>
          <w:rStyle w:val="TagStyle"/>
          <w:rtl/>
        </w:rPr>
        <w:t xml:space="preserve"> &lt;&lt; קריאה &gt;&gt;</w:t>
      </w:r>
      <w:r>
        <w:rPr>
          <w:rtl/>
        </w:rPr>
        <w:t xml:space="preserve">   </w:t>
      </w:r>
      <w:bookmarkEnd w:id="1949"/>
    </w:p>
    <w:p w:rsidR="00C62158" w:rsidRDefault="00C62158" w:rsidP="00CD2773">
      <w:pPr>
        <w:rPr>
          <w:rtl/>
          <w:lang w:eastAsia="he-IL"/>
        </w:rPr>
      </w:pPr>
    </w:p>
    <w:p w:rsidR="00C62158" w:rsidRDefault="00C62158" w:rsidP="00CA54EE">
      <w:pPr>
        <w:rPr>
          <w:rtl/>
          <w:lang w:eastAsia="he-IL"/>
        </w:rPr>
      </w:pPr>
      <w:r>
        <w:rPr>
          <w:rFonts w:hint="cs"/>
          <w:rtl/>
          <w:lang w:eastAsia="he-IL"/>
        </w:rPr>
        <w:t>אתם</w:t>
      </w:r>
      <w:bookmarkStart w:id="1950" w:name="_ETM_Q7_523000"/>
      <w:bookmarkEnd w:id="1950"/>
      <w:r>
        <w:rPr>
          <w:rFonts w:hint="cs"/>
          <w:rtl/>
          <w:lang w:eastAsia="he-IL"/>
        </w:rPr>
        <w:t xml:space="preserve"> לא. אתם לא. </w:t>
      </w:r>
    </w:p>
    <w:p w:rsidR="00C62158" w:rsidRDefault="00C62158" w:rsidP="00CA54EE">
      <w:pPr>
        <w:rPr>
          <w:rtl/>
          <w:lang w:eastAsia="he-IL"/>
        </w:rPr>
      </w:pPr>
    </w:p>
    <w:p w:rsidR="00C62158" w:rsidRDefault="00C62158" w:rsidP="00CA54EE">
      <w:pPr>
        <w:pStyle w:val="-"/>
        <w:keepNext/>
        <w:rPr>
          <w:rtl/>
        </w:rPr>
      </w:pPr>
      <w:bookmarkStart w:id="1951" w:name="ET_speakercontinue_5264_72"/>
      <w:r w:rsidRPr="00772857">
        <w:rPr>
          <w:rStyle w:val="TagStyle"/>
          <w:rtl/>
        </w:rPr>
        <w:t xml:space="preserve"> &lt;&lt; דובר_המשך &gt;&gt; </w:t>
      </w:r>
      <w:r>
        <w:rPr>
          <w:rtl/>
        </w:rPr>
        <w:t>אחמד טיבי (חד"ש-תע"ל):</w:t>
      </w:r>
      <w:r w:rsidRPr="00772857">
        <w:rPr>
          <w:rStyle w:val="TagStyle"/>
          <w:rtl/>
        </w:rPr>
        <w:t xml:space="preserve"> &lt;&lt; דובר_המשך &gt;&gt;</w:t>
      </w:r>
      <w:r>
        <w:rPr>
          <w:rtl/>
        </w:rPr>
        <w:t xml:space="preserve">   </w:t>
      </w:r>
      <w:bookmarkEnd w:id="1951"/>
    </w:p>
    <w:p w:rsidR="00C62158" w:rsidRDefault="00C62158" w:rsidP="00CD2773">
      <w:pPr>
        <w:rPr>
          <w:rtl/>
          <w:lang w:eastAsia="he-IL"/>
        </w:rPr>
      </w:pPr>
    </w:p>
    <w:p w:rsidR="00C62158" w:rsidRDefault="00C62158" w:rsidP="00CA54EE">
      <w:pPr>
        <w:rPr>
          <w:rtl/>
          <w:lang w:eastAsia="he-IL"/>
        </w:rPr>
      </w:pPr>
      <w:bookmarkStart w:id="1952" w:name="_ETM_Q7_533000"/>
      <w:bookmarkEnd w:id="1952"/>
      <w:r>
        <w:rPr>
          <w:rFonts w:hint="cs"/>
          <w:rtl/>
          <w:lang w:eastAsia="he-IL"/>
        </w:rPr>
        <w:t>מי שלא גינה הרג של ילדים פלסטינים לא יטיף מוסר לאף חבר כנסת ערבי.</w:t>
      </w:r>
    </w:p>
    <w:p w:rsidR="00C62158" w:rsidRDefault="00C62158" w:rsidP="00CA54EE">
      <w:pPr>
        <w:rPr>
          <w:rtl/>
          <w:lang w:eastAsia="he-IL"/>
        </w:rPr>
      </w:pPr>
      <w:bookmarkStart w:id="1953" w:name="_ETM_Q7_531000"/>
      <w:bookmarkEnd w:id="1953"/>
    </w:p>
    <w:p w:rsidR="00C62158" w:rsidRDefault="00C62158" w:rsidP="00CA54EE">
      <w:pPr>
        <w:pStyle w:val="af5"/>
        <w:keepNext/>
        <w:rPr>
          <w:rtl/>
        </w:rPr>
      </w:pPr>
      <w:bookmarkStart w:id="1954" w:name="ET_interruption_6353_73"/>
      <w:r w:rsidRPr="00772857">
        <w:rPr>
          <w:rStyle w:val="TagStyle"/>
          <w:rtl/>
        </w:rPr>
        <w:t xml:space="preserve"> &lt;&lt; קריאה &gt;&gt; </w:t>
      </w:r>
      <w:r>
        <w:rPr>
          <w:rtl/>
        </w:rPr>
        <w:t>חנוך דב מלביצקי (הליכוד):</w:t>
      </w:r>
      <w:r w:rsidRPr="00772857">
        <w:rPr>
          <w:rStyle w:val="TagStyle"/>
          <w:rtl/>
        </w:rPr>
        <w:t xml:space="preserve"> &lt;&lt; קריאה &gt;&gt;</w:t>
      </w:r>
      <w:bookmarkEnd w:id="1954"/>
    </w:p>
    <w:p w:rsidR="00C62158" w:rsidRDefault="00C62158" w:rsidP="00CD2773">
      <w:pPr>
        <w:rPr>
          <w:rtl/>
          <w:lang w:eastAsia="he-IL"/>
        </w:rPr>
      </w:pPr>
    </w:p>
    <w:bookmarkEnd w:id="1831"/>
    <w:p w:rsidR="00C62158" w:rsidRDefault="00C62158" w:rsidP="00CA54EE">
      <w:pPr>
        <w:rPr>
          <w:rtl/>
          <w:lang w:eastAsia="he-IL"/>
        </w:rPr>
      </w:pPr>
      <w:r>
        <w:rPr>
          <w:rFonts w:hint="cs"/>
          <w:rtl/>
          <w:lang w:eastAsia="he-IL"/>
        </w:rPr>
        <w:t>לא, אנחנו כן נטיף. אנחנו כן נטיף.</w:t>
      </w:r>
    </w:p>
    <w:p w:rsidR="00C62158" w:rsidRPr="005B3C21" w:rsidRDefault="00C62158" w:rsidP="00CA54EE">
      <w:pPr>
        <w:rPr>
          <w:rtl/>
        </w:rPr>
      </w:pPr>
    </w:p>
    <w:p w:rsidR="00C62158" w:rsidRDefault="00C62158" w:rsidP="00CA54EE">
      <w:pPr>
        <w:pStyle w:val="-"/>
        <w:keepNext/>
        <w:rPr>
          <w:rtl/>
        </w:rPr>
      </w:pPr>
      <w:bookmarkStart w:id="1955" w:name="ET_speakercontinue_5264_74"/>
      <w:r w:rsidRPr="00772857">
        <w:rPr>
          <w:rStyle w:val="TagStyle"/>
          <w:rtl/>
        </w:rPr>
        <w:t xml:space="preserve"> &lt;&lt; דובר_המשך &gt;&gt; </w:t>
      </w:r>
      <w:r>
        <w:rPr>
          <w:rtl/>
        </w:rPr>
        <w:t>אחמד טיבי (חד"ש-תע"ל):</w:t>
      </w:r>
      <w:r w:rsidRPr="00772857">
        <w:rPr>
          <w:rStyle w:val="TagStyle"/>
          <w:rtl/>
        </w:rPr>
        <w:t xml:space="preserve"> &lt;&lt; דובר_המשך &gt;&gt;</w:t>
      </w:r>
      <w:r>
        <w:rPr>
          <w:rtl/>
        </w:rPr>
        <w:t xml:space="preserve">   </w:t>
      </w:r>
      <w:bookmarkEnd w:id="1955"/>
    </w:p>
    <w:p w:rsidR="00C62158" w:rsidRDefault="00C62158" w:rsidP="00CD2773">
      <w:pPr>
        <w:rPr>
          <w:rtl/>
          <w:lang w:eastAsia="he-IL"/>
        </w:rPr>
      </w:pPr>
    </w:p>
    <w:p w:rsidR="00C62158" w:rsidRDefault="00C62158" w:rsidP="00CA54EE">
      <w:pPr>
        <w:rPr>
          <w:rtl/>
          <w:lang w:eastAsia="he-IL"/>
        </w:rPr>
      </w:pPr>
      <w:r>
        <w:rPr>
          <w:rFonts w:hint="cs"/>
          <w:rtl/>
          <w:lang w:eastAsia="he-IL"/>
        </w:rPr>
        <w:t>(אומר בערבית: אף אחד. אני לא רוצה לשמוע אתכם.)</w:t>
      </w:r>
    </w:p>
    <w:p w:rsidR="00C62158" w:rsidRPr="00772857" w:rsidRDefault="00C62158" w:rsidP="00CA54EE">
      <w:pPr>
        <w:rPr>
          <w:rtl/>
          <w:lang w:eastAsia="he-IL"/>
        </w:rPr>
      </w:pPr>
    </w:p>
    <w:p w:rsidR="00C62158" w:rsidRDefault="00C62158" w:rsidP="00CA54EE">
      <w:pPr>
        <w:rPr>
          <w:rStyle w:val="TagStyle"/>
          <w:b/>
          <w:bCs/>
          <w:u w:val="single"/>
          <w:rtl/>
          <w:lang w:eastAsia="he-IL"/>
        </w:rPr>
      </w:pPr>
    </w:p>
    <w:p w:rsidR="00C62158" w:rsidRDefault="00C62158" w:rsidP="00CA54EE">
      <w:pPr>
        <w:pStyle w:val="af5"/>
        <w:keepNext/>
        <w:rPr>
          <w:rtl/>
        </w:rPr>
      </w:pPr>
      <w:bookmarkStart w:id="1956" w:name="ET_interruption_6353_76"/>
      <w:r w:rsidRPr="00772857">
        <w:rPr>
          <w:rStyle w:val="TagStyle"/>
          <w:rtl/>
        </w:rPr>
        <w:t xml:space="preserve"> &lt;&lt; קריאה &gt;&gt; </w:t>
      </w:r>
      <w:r>
        <w:rPr>
          <w:rtl/>
        </w:rPr>
        <w:t>חנוך דב מלביצקי (הליכוד):</w:t>
      </w:r>
      <w:r w:rsidRPr="00772857">
        <w:rPr>
          <w:rStyle w:val="TagStyle"/>
          <w:rtl/>
        </w:rPr>
        <w:t xml:space="preserve"> &lt;&lt; קריאה &gt;&gt;</w:t>
      </w:r>
      <w:r>
        <w:rPr>
          <w:rtl/>
        </w:rPr>
        <w:t xml:space="preserve">   </w:t>
      </w:r>
      <w:bookmarkEnd w:id="1956"/>
    </w:p>
    <w:p w:rsidR="00C62158" w:rsidRDefault="00C62158" w:rsidP="00CD2773">
      <w:pPr>
        <w:rPr>
          <w:rtl/>
          <w:lang w:eastAsia="he-IL"/>
        </w:rPr>
      </w:pPr>
    </w:p>
    <w:p w:rsidR="00C62158" w:rsidRDefault="00C62158" w:rsidP="00CA54EE">
      <w:pPr>
        <w:rPr>
          <w:rtl/>
          <w:lang w:eastAsia="he-IL"/>
        </w:rPr>
      </w:pPr>
      <w:r>
        <w:rPr>
          <w:rFonts w:hint="cs"/>
          <w:rtl/>
          <w:lang w:eastAsia="he-IL"/>
        </w:rPr>
        <w:t>אנחנו כן נטיף.</w:t>
      </w:r>
    </w:p>
    <w:p w:rsidR="00C62158" w:rsidRPr="00772857" w:rsidRDefault="00C62158" w:rsidP="00CA54EE">
      <w:pPr>
        <w:rPr>
          <w:rtl/>
          <w:lang w:eastAsia="he-IL"/>
        </w:rPr>
      </w:pPr>
      <w:bookmarkStart w:id="1957" w:name="_ETM_Q7_535000"/>
      <w:bookmarkEnd w:id="1957"/>
    </w:p>
    <w:p w:rsidR="00C62158" w:rsidRDefault="00C62158" w:rsidP="00CA54EE">
      <w:pPr>
        <w:pStyle w:val="-"/>
        <w:keepNext/>
        <w:rPr>
          <w:rtl/>
        </w:rPr>
      </w:pPr>
      <w:bookmarkStart w:id="1958" w:name="ET_speakercontinue_5264_21"/>
      <w:r w:rsidRPr="005B3C21">
        <w:rPr>
          <w:rStyle w:val="TagStyle"/>
          <w:rtl/>
        </w:rPr>
        <w:t xml:space="preserve"> &lt;&lt; דובר_המשך &gt;&gt; </w:t>
      </w:r>
      <w:r>
        <w:rPr>
          <w:rtl/>
        </w:rPr>
        <w:t>אחמד טיבי (חד"ש-תע"ל):</w:t>
      </w:r>
      <w:r w:rsidRPr="005B3C21">
        <w:rPr>
          <w:rStyle w:val="TagStyle"/>
          <w:rtl/>
        </w:rPr>
        <w:t xml:space="preserve"> &lt;&lt; דובר_המשך &gt;&gt;</w:t>
      </w:r>
      <w:r>
        <w:rPr>
          <w:rtl/>
        </w:rPr>
        <w:t xml:space="preserve">   </w:t>
      </w:r>
      <w:bookmarkEnd w:id="1958"/>
    </w:p>
    <w:p w:rsidR="00C62158" w:rsidRDefault="00C62158" w:rsidP="00CD2773">
      <w:pPr>
        <w:rPr>
          <w:rtl/>
        </w:rPr>
      </w:pPr>
    </w:p>
    <w:p w:rsidR="00C62158" w:rsidRDefault="00C62158" w:rsidP="00CA54EE">
      <w:pPr>
        <w:rPr>
          <w:rtl/>
        </w:rPr>
      </w:pPr>
      <w:r>
        <w:rPr>
          <w:rFonts w:hint="cs"/>
          <w:rtl/>
        </w:rPr>
        <w:t>לא רוצה לשמוע מכם שום הטפה.</w:t>
      </w:r>
    </w:p>
    <w:p w:rsidR="00C62158" w:rsidRDefault="00C62158" w:rsidP="00CA54EE">
      <w:pPr>
        <w:rPr>
          <w:rtl/>
        </w:rPr>
      </w:pPr>
      <w:bookmarkStart w:id="1959" w:name="_ETM_Q7_540000"/>
      <w:bookmarkEnd w:id="1959"/>
    </w:p>
    <w:p w:rsidR="00C62158" w:rsidRDefault="00C62158" w:rsidP="00CA54EE">
      <w:pPr>
        <w:pStyle w:val="af5"/>
        <w:keepNext/>
        <w:rPr>
          <w:rtl/>
        </w:rPr>
      </w:pPr>
      <w:bookmarkStart w:id="1960" w:name="ET_interruption_6353_77"/>
      <w:r w:rsidRPr="00772857">
        <w:rPr>
          <w:rStyle w:val="TagStyle"/>
          <w:rtl/>
        </w:rPr>
        <w:t xml:space="preserve"> &lt;&lt; קריאה &gt;&gt; </w:t>
      </w:r>
      <w:r>
        <w:rPr>
          <w:rtl/>
        </w:rPr>
        <w:t>חנוך דב מלביצקי (הליכוד):</w:t>
      </w:r>
      <w:r w:rsidRPr="00772857">
        <w:rPr>
          <w:rStyle w:val="TagStyle"/>
          <w:rtl/>
        </w:rPr>
        <w:t xml:space="preserve"> &lt;&lt; קריאה &gt;&gt;</w:t>
      </w:r>
      <w:r>
        <w:rPr>
          <w:rtl/>
        </w:rPr>
        <w:t xml:space="preserve">   </w:t>
      </w:r>
      <w:bookmarkEnd w:id="1960"/>
    </w:p>
    <w:p w:rsidR="00C62158" w:rsidRDefault="00C62158" w:rsidP="00CD2773">
      <w:pPr>
        <w:rPr>
          <w:rtl/>
          <w:lang w:eastAsia="he-IL"/>
        </w:rPr>
      </w:pPr>
    </w:p>
    <w:p w:rsidR="00C62158" w:rsidRDefault="00C62158" w:rsidP="00CA54EE">
      <w:pPr>
        <w:rPr>
          <w:rtl/>
          <w:lang w:eastAsia="he-IL"/>
        </w:rPr>
      </w:pPr>
      <w:r>
        <w:rPr>
          <w:rFonts w:hint="cs"/>
          <w:rtl/>
          <w:lang w:eastAsia="he-IL"/>
        </w:rPr>
        <w:t>כי אתה אורח פה. אתה אורח פה.</w:t>
      </w:r>
    </w:p>
    <w:p w:rsidR="00C62158" w:rsidRDefault="00C62158" w:rsidP="00CA54EE">
      <w:pPr>
        <w:rPr>
          <w:rtl/>
          <w:lang w:eastAsia="he-IL"/>
        </w:rPr>
      </w:pPr>
      <w:bookmarkStart w:id="1961" w:name="_ETM_Q7_537000"/>
      <w:bookmarkEnd w:id="1961"/>
    </w:p>
    <w:p w:rsidR="00C62158" w:rsidRDefault="00C62158" w:rsidP="00CA54EE">
      <w:pPr>
        <w:pStyle w:val="af6"/>
        <w:keepNext/>
        <w:rPr>
          <w:rtl/>
        </w:rPr>
      </w:pPr>
      <w:bookmarkStart w:id="1962" w:name="ET_yor_6307_79"/>
      <w:r w:rsidRPr="00772857">
        <w:rPr>
          <w:rStyle w:val="TagStyle"/>
          <w:rtl/>
        </w:rPr>
        <w:t xml:space="preserve"> &lt;&lt; יור &gt;&gt; </w:t>
      </w:r>
      <w:r>
        <w:rPr>
          <w:rtl/>
        </w:rPr>
        <w:t>היו"ר יבגני סובה:</w:t>
      </w:r>
      <w:r w:rsidRPr="00772857">
        <w:rPr>
          <w:rStyle w:val="TagStyle"/>
          <w:rtl/>
        </w:rPr>
        <w:t xml:space="preserve"> &lt;&lt; יור &gt;&gt;</w:t>
      </w:r>
      <w:r>
        <w:rPr>
          <w:rtl/>
        </w:rPr>
        <w:t xml:space="preserve">   </w:t>
      </w:r>
      <w:bookmarkEnd w:id="1962"/>
    </w:p>
    <w:p w:rsidR="00C62158" w:rsidRDefault="00C62158" w:rsidP="00CD2773">
      <w:pPr>
        <w:rPr>
          <w:rtl/>
          <w:lang w:eastAsia="he-IL"/>
        </w:rPr>
      </w:pPr>
    </w:p>
    <w:p w:rsidR="00C62158" w:rsidRDefault="00C62158" w:rsidP="00CA54EE">
      <w:pPr>
        <w:rPr>
          <w:rtl/>
          <w:lang w:eastAsia="he-IL"/>
        </w:rPr>
      </w:pPr>
      <w:r>
        <w:rPr>
          <w:rFonts w:hint="cs"/>
          <w:rtl/>
          <w:lang w:eastAsia="he-IL"/>
        </w:rPr>
        <w:t>טוב, תודה. תודה.</w:t>
      </w:r>
    </w:p>
    <w:p w:rsidR="00C62158" w:rsidRPr="00772857" w:rsidRDefault="00C62158" w:rsidP="00CA54EE">
      <w:pPr>
        <w:rPr>
          <w:rtl/>
          <w:lang w:eastAsia="he-IL"/>
        </w:rPr>
      </w:pPr>
      <w:bookmarkStart w:id="1963" w:name="_ETM_Q7_539000"/>
      <w:bookmarkEnd w:id="1963"/>
    </w:p>
    <w:p w:rsidR="00C62158" w:rsidRDefault="00C62158" w:rsidP="00CA54EE">
      <w:pPr>
        <w:pStyle w:val="-"/>
        <w:keepNext/>
        <w:rPr>
          <w:rtl/>
        </w:rPr>
      </w:pPr>
      <w:bookmarkStart w:id="1964" w:name="ET_speakercontinue_5264_78"/>
      <w:r w:rsidRPr="00772857">
        <w:rPr>
          <w:rStyle w:val="TagStyle"/>
          <w:rtl/>
        </w:rPr>
        <w:t xml:space="preserve"> &lt;&lt; דובר_המשך &gt;&gt; </w:t>
      </w:r>
      <w:r>
        <w:rPr>
          <w:rtl/>
        </w:rPr>
        <w:t>אחמד טיבי (חד"ש-תע"ל):</w:t>
      </w:r>
      <w:r w:rsidRPr="00772857">
        <w:rPr>
          <w:rStyle w:val="TagStyle"/>
          <w:rtl/>
        </w:rPr>
        <w:t xml:space="preserve"> &lt;&lt; דובר_המשך &gt;&gt;</w:t>
      </w:r>
      <w:r>
        <w:rPr>
          <w:rtl/>
        </w:rPr>
        <w:t xml:space="preserve">   </w:t>
      </w:r>
      <w:bookmarkEnd w:id="1964"/>
    </w:p>
    <w:p w:rsidR="00C62158" w:rsidRDefault="00C62158" w:rsidP="00CD2773">
      <w:pPr>
        <w:rPr>
          <w:rtl/>
          <w:lang w:eastAsia="he-IL"/>
        </w:rPr>
      </w:pPr>
    </w:p>
    <w:p w:rsidR="00C62158" w:rsidRDefault="00C62158" w:rsidP="00CA54EE">
      <w:pPr>
        <w:rPr>
          <w:rtl/>
        </w:rPr>
      </w:pPr>
      <w:bookmarkStart w:id="1965" w:name="_ETM_Q7_538000"/>
      <w:bookmarkEnd w:id="1965"/>
      <w:r>
        <w:rPr>
          <w:rFonts w:hint="cs"/>
          <w:rtl/>
        </w:rPr>
        <w:t xml:space="preserve">שום שאלה. לא </w:t>
      </w:r>
      <w:bookmarkStart w:id="1966" w:name="_ETM_Q7_541000"/>
      <w:bookmarkEnd w:id="1966"/>
      <w:r>
        <w:rPr>
          <w:rFonts w:hint="cs"/>
          <w:rtl/>
        </w:rPr>
        <w:t>גינוי, לא טרור.</w:t>
      </w:r>
    </w:p>
    <w:p w:rsidR="00C62158" w:rsidRDefault="00C62158" w:rsidP="00CA54EE">
      <w:pPr>
        <w:rPr>
          <w:rtl/>
        </w:rPr>
      </w:pPr>
    </w:p>
    <w:p w:rsidR="00C62158" w:rsidRDefault="00C62158" w:rsidP="00CA54EE">
      <w:pPr>
        <w:pStyle w:val="af5"/>
        <w:keepNext/>
        <w:rPr>
          <w:rtl/>
        </w:rPr>
      </w:pPr>
      <w:bookmarkStart w:id="1967" w:name="ET_interruption_6353_80"/>
      <w:r w:rsidRPr="00945369">
        <w:rPr>
          <w:rStyle w:val="TagStyle"/>
          <w:rtl/>
        </w:rPr>
        <w:t xml:space="preserve"> &lt;&lt; קריאה &gt;&gt; </w:t>
      </w:r>
      <w:r>
        <w:rPr>
          <w:rtl/>
        </w:rPr>
        <w:t>חנוך דב מלביצקי (הליכוד):</w:t>
      </w:r>
      <w:r w:rsidRPr="00945369">
        <w:rPr>
          <w:rStyle w:val="TagStyle"/>
          <w:rtl/>
        </w:rPr>
        <w:t xml:space="preserve"> &lt;&lt; קריאה &gt;&gt;</w:t>
      </w:r>
      <w:r>
        <w:rPr>
          <w:rtl/>
        </w:rPr>
        <w:t xml:space="preserve">   </w:t>
      </w:r>
      <w:bookmarkEnd w:id="1967"/>
    </w:p>
    <w:p w:rsidR="00C62158" w:rsidRDefault="00C62158" w:rsidP="00CD2773">
      <w:pPr>
        <w:rPr>
          <w:rtl/>
          <w:lang w:eastAsia="he-IL"/>
        </w:rPr>
      </w:pPr>
    </w:p>
    <w:p w:rsidR="00C62158" w:rsidRDefault="00C62158" w:rsidP="00CA54EE">
      <w:pPr>
        <w:rPr>
          <w:rtl/>
          <w:lang w:eastAsia="he-IL"/>
        </w:rPr>
      </w:pPr>
      <w:r>
        <w:rPr>
          <w:rFonts w:hint="cs"/>
          <w:rtl/>
          <w:lang w:eastAsia="he-IL"/>
        </w:rPr>
        <w:t>אתה תומך טרור, ואתה אורח פה.</w:t>
      </w:r>
    </w:p>
    <w:p w:rsidR="00C62158" w:rsidRDefault="00C62158" w:rsidP="00CA54EE">
      <w:pPr>
        <w:rPr>
          <w:rtl/>
          <w:lang w:eastAsia="he-IL"/>
        </w:rPr>
      </w:pPr>
      <w:bookmarkStart w:id="1968" w:name="_ETM_Q7_545000"/>
      <w:bookmarkEnd w:id="1968"/>
    </w:p>
    <w:p w:rsidR="00C62158" w:rsidRDefault="00C62158" w:rsidP="00CA54EE">
      <w:pPr>
        <w:pStyle w:val="-"/>
        <w:keepNext/>
        <w:rPr>
          <w:rtl/>
        </w:rPr>
      </w:pPr>
      <w:bookmarkStart w:id="1969" w:name="ET_speakercontinue_5264_81"/>
      <w:r w:rsidRPr="002209D4">
        <w:rPr>
          <w:rStyle w:val="TagStyle"/>
          <w:rtl/>
        </w:rPr>
        <w:t xml:space="preserve"> &lt;&lt; דובר_המשך &gt;&gt; </w:t>
      </w:r>
      <w:r>
        <w:rPr>
          <w:rtl/>
        </w:rPr>
        <w:t>אחמד טיבי (חד"ש-תע"ל):</w:t>
      </w:r>
      <w:r w:rsidRPr="002209D4">
        <w:rPr>
          <w:rStyle w:val="TagStyle"/>
          <w:rtl/>
        </w:rPr>
        <w:t xml:space="preserve"> &lt;&lt; דובר_המשך &gt;&gt;</w:t>
      </w:r>
      <w:r>
        <w:rPr>
          <w:rtl/>
        </w:rPr>
        <w:t xml:space="preserve">   </w:t>
      </w:r>
      <w:bookmarkEnd w:id="1969"/>
    </w:p>
    <w:p w:rsidR="00C62158" w:rsidRDefault="00C62158" w:rsidP="00CD2773">
      <w:pPr>
        <w:rPr>
          <w:rtl/>
          <w:lang w:eastAsia="he-IL"/>
        </w:rPr>
      </w:pPr>
    </w:p>
    <w:p w:rsidR="00C62158" w:rsidRDefault="00C62158" w:rsidP="00C8661F">
      <w:pPr>
        <w:rPr>
          <w:rtl/>
        </w:rPr>
      </w:pPr>
      <w:r>
        <w:rPr>
          <w:rFonts w:hint="cs"/>
          <w:rtl/>
        </w:rPr>
        <w:t>אתם תומכי טרור באופן ממלכתי. ממלכתי.</w:t>
      </w:r>
    </w:p>
    <w:p w:rsidR="00C62158" w:rsidRDefault="00C62158" w:rsidP="00CA54EE">
      <w:pPr>
        <w:rPr>
          <w:rtl/>
        </w:rPr>
      </w:pPr>
    </w:p>
    <w:p w:rsidR="00C62158" w:rsidRDefault="00C62158" w:rsidP="00CA54EE">
      <w:pPr>
        <w:pStyle w:val="af5"/>
        <w:keepNext/>
        <w:rPr>
          <w:rtl/>
        </w:rPr>
      </w:pPr>
      <w:bookmarkStart w:id="1970" w:name="ET_interruption_6353_22"/>
      <w:r w:rsidRPr="005B3C21">
        <w:rPr>
          <w:rStyle w:val="TagStyle"/>
          <w:rtl/>
        </w:rPr>
        <w:t xml:space="preserve"> &lt;&lt; קריאה &gt;&gt; </w:t>
      </w:r>
      <w:r>
        <w:rPr>
          <w:rtl/>
        </w:rPr>
        <w:t>חנוך דב מלביצקי (הליכוד):</w:t>
      </w:r>
      <w:r w:rsidRPr="005B3C21">
        <w:rPr>
          <w:rStyle w:val="TagStyle"/>
          <w:rtl/>
        </w:rPr>
        <w:t xml:space="preserve"> &lt;&lt; קריאה &gt;&gt;</w:t>
      </w:r>
      <w:r>
        <w:rPr>
          <w:rtl/>
        </w:rPr>
        <w:t xml:space="preserve">   </w:t>
      </w:r>
      <w:bookmarkEnd w:id="1970"/>
    </w:p>
    <w:p w:rsidR="00C62158" w:rsidRDefault="00C62158" w:rsidP="00CD2773">
      <w:pPr>
        <w:rPr>
          <w:rtl/>
        </w:rPr>
      </w:pPr>
    </w:p>
    <w:p w:rsidR="00C62158" w:rsidRDefault="00C62158" w:rsidP="00CA54EE">
      <w:pPr>
        <w:rPr>
          <w:rtl/>
        </w:rPr>
      </w:pPr>
      <w:r>
        <w:rPr>
          <w:rFonts w:hint="cs"/>
          <w:rtl/>
        </w:rPr>
        <w:t>אתה</w:t>
      </w:r>
      <w:bookmarkStart w:id="1971" w:name="_ETM_Q7_546000"/>
      <w:bookmarkEnd w:id="1971"/>
      <w:r>
        <w:rPr>
          <w:rFonts w:hint="cs"/>
          <w:rtl/>
        </w:rPr>
        <w:t xml:space="preserve"> תומך טרור ואורח פה, זה בדיוק העניין.</w:t>
      </w:r>
    </w:p>
    <w:p w:rsidR="00C62158" w:rsidRDefault="00C62158" w:rsidP="00CA54EE">
      <w:pPr>
        <w:rPr>
          <w:rtl/>
        </w:rPr>
      </w:pPr>
      <w:bookmarkStart w:id="1972" w:name="_ETM_Q7_549000"/>
      <w:bookmarkEnd w:id="1972"/>
    </w:p>
    <w:p w:rsidR="00C62158" w:rsidRDefault="00C62158" w:rsidP="00CA54EE">
      <w:pPr>
        <w:pStyle w:val="-"/>
        <w:keepNext/>
        <w:rPr>
          <w:rtl/>
        </w:rPr>
      </w:pPr>
      <w:bookmarkStart w:id="1973" w:name="ET_speakercontinue_5264_82"/>
      <w:r w:rsidRPr="002209D4">
        <w:rPr>
          <w:rStyle w:val="TagStyle"/>
          <w:rtl/>
        </w:rPr>
        <w:t xml:space="preserve"> &lt;&lt; דובר_המשך &gt;&gt; </w:t>
      </w:r>
      <w:r>
        <w:rPr>
          <w:rtl/>
        </w:rPr>
        <w:t>אחמד טיבי (חד"ש-תע"ל):</w:t>
      </w:r>
      <w:r w:rsidRPr="002209D4">
        <w:rPr>
          <w:rStyle w:val="TagStyle"/>
          <w:rtl/>
        </w:rPr>
        <w:t xml:space="preserve"> &lt;&lt; דובר_המשך &gt;&gt;</w:t>
      </w:r>
      <w:r>
        <w:rPr>
          <w:rtl/>
        </w:rPr>
        <w:t xml:space="preserve">   </w:t>
      </w:r>
      <w:bookmarkEnd w:id="1973"/>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ולכן </w:t>
      </w:r>
      <w:r>
        <w:rPr>
          <w:rtl/>
          <w:lang w:eastAsia="he-IL"/>
        </w:rPr>
        <w:t>–</w:t>
      </w:r>
      <w:r>
        <w:rPr>
          <w:rFonts w:hint="cs"/>
          <w:rtl/>
          <w:lang w:eastAsia="he-IL"/>
        </w:rPr>
        <w:t xml:space="preserve"> אדוני</w:t>
      </w:r>
      <w:bookmarkStart w:id="1974" w:name="_ETM_Q7_548000"/>
      <w:bookmarkEnd w:id="1974"/>
      <w:r>
        <w:rPr>
          <w:rFonts w:hint="cs"/>
          <w:rtl/>
          <w:lang w:eastAsia="he-IL"/>
        </w:rPr>
        <w:t>, אני מתחיל מההתחלה.</w:t>
      </w:r>
    </w:p>
    <w:p w:rsidR="00C62158" w:rsidRDefault="00C62158" w:rsidP="00CA54EE">
      <w:pPr>
        <w:rPr>
          <w:rtl/>
          <w:lang w:eastAsia="he-IL"/>
        </w:rPr>
      </w:pPr>
    </w:p>
    <w:p w:rsidR="00C62158" w:rsidRDefault="00C62158" w:rsidP="00CA54EE">
      <w:pPr>
        <w:pStyle w:val="af5"/>
        <w:keepNext/>
        <w:rPr>
          <w:rtl/>
        </w:rPr>
      </w:pPr>
      <w:bookmarkStart w:id="1975" w:name="ET_interruption_6353_83"/>
      <w:r w:rsidRPr="002209D4">
        <w:rPr>
          <w:rStyle w:val="TagStyle"/>
          <w:rtl/>
        </w:rPr>
        <w:t xml:space="preserve"> &lt;&lt; קריאה &gt;&gt; </w:t>
      </w:r>
      <w:r>
        <w:rPr>
          <w:rtl/>
        </w:rPr>
        <w:t>חנוך דב מלביצקי (הליכוד):</w:t>
      </w:r>
      <w:r w:rsidRPr="002209D4">
        <w:rPr>
          <w:rStyle w:val="TagStyle"/>
          <w:rtl/>
        </w:rPr>
        <w:t xml:space="preserve"> &lt;&lt; קריאה &gt;&gt;</w:t>
      </w:r>
      <w:r>
        <w:rPr>
          <w:rtl/>
        </w:rPr>
        <w:t xml:space="preserve">   </w:t>
      </w:r>
      <w:bookmarkEnd w:id="1975"/>
    </w:p>
    <w:p w:rsidR="00C62158" w:rsidRDefault="00C62158" w:rsidP="00CD2773">
      <w:pPr>
        <w:rPr>
          <w:rtl/>
          <w:lang w:eastAsia="he-IL"/>
        </w:rPr>
      </w:pPr>
    </w:p>
    <w:p w:rsidR="00C62158" w:rsidRDefault="00C62158" w:rsidP="00CA54EE">
      <w:pPr>
        <w:rPr>
          <w:rtl/>
        </w:rPr>
      </w:pPr>
      <w:bookmarkStart w:id="1976" w:name="_ETM_Q7_551000"/>
      <w:bookmarkStart w:id="1977" w:name="_ETM_Q7_550000"/>
      <w:bookmarkEnd w:id="1976"/>
      <w:bookmarkEnd w:id="1977"/>
      <w:r>
        <w:rPr>
          <w:rFonts w:hint="cs"/>
          <w:rtl/>
        </w:rPr>
        <w:t xml:space="preserve">תומך טרור ואורח פה, זה מה שאתה. על 7 באוקטובר לא עמדתם. </w:t>
      </w:r>
    </w:p>
    <w:p w:rsidR="00C62158" w:rsidRDefault="00C62158" w:rsidP="00CA54EE">
      <w:pPr>
        <w:rPr>
          <w:rtl/>
        </w:rPr>
      </w:pPr>
    </w:p>
    <w:p w:rsidR="00C62158" w:rsidRDefault="00C62158" w:rsidP="00CA54EE">
      <w:pPr>
        <w:pStyle w:val="af6"/>
        <w:keepNext/>
        <w:rPr>
          <w:rtl/>
        </w:rPr>
      </w:pPr>
      <w:bookmarkStart w:id="1978" w:name="ET_yor_6307_84"/>
      <w:r w:rsidRPr="002209D4">
        <w:rPr>
          <w:rStyle w:val="TagStyle"/>
          <w:rtl/>
        </w:rPr>
        <w:t xml:space="preserve"> &lt;&lt; יור &gt;&gt; </w:t>
      </w:r>
      <w:r>
        <w:rPr>
          <w:rtl/>
        </w:rPr>
        <w:t>היו"ר יבגני סובה:</w:t>
      </w:r>
      <w:r w:rsidRPr="002209D4">
        <w:rPr>
          <w:rStyle w:val="TagStyle"/>
          <w:rtl/>
        </w:rPr>
        <w:t xml:space="preserve"> &lt;&lt; יור &gt;&gt;</w:t>
      </w:r>
      <w:r>
        <w:rPr>
          <w:rtl/>
        </w:rPr>
        <w:t xml:space="preserve">   </w:t>
      </w:r>
      <w:bookmarkEnd w:id="1978"/>
    </w:p>
    <w:p w:rsidR="00C62158" w:rsidRDefault="00C62158" w:rsidP="00CD2773">
      <w:pPr>
        <w:rPr>
          <w:rtl/>
          <w:lang w:eastAsia="he-IL"/>
        </w:rPr>
      </w:pPr>
    </w:p>
    <w:p w:rsidR="00C62158" w:rsidRDefault="00C62158" w:rsidP="00CA54EE">
      <w:pPr>
        <w:rPr>
          <w:rtl/>
          <w:lang w:eastAsia="he-IL"/>
        </w:rPr>
      </w:pPr>
      <w:bookmarkStart w:id="1979" w:name="_ETM_Q7_555000"/>
      <w:bookmarkEnd w:id="1979"/>
      <w:r>
        <w:rPr>
          <w:rFonts w:hint="cs"/>
          <w:rtl/>
          <w:lang w:eastAsia="he-IL"/>
        </w:rPr>
        <w:t>קיבלתם</w:t>
      </w:r>
      <w:bookmarkStart w:id="1980" w:name="_ETM_Q7_553000"/>
      <w:bookmarkEnd w:id="1980"/>
      <w:r>
        <w:rPr>
          <w:rFonts w:hint="cs"/>
          <w:rtl/>
          <w:lang w:eastAsia="he-IL"/>
        </w:rPr>
        <w:t xml:space="preserve"> כל אחד חצי דקה. מספיק.</w:t>
      </w:r>
    </w:p>
    <w:p w:rsidR="00C62158" w:rsidRDefault="00C62158" w:rsidP="00CA54EE">
      <w:pPr>
        <w:rPr>
          <w:rtl/>
          <w:lang w:eastAsia="he-IL"/>
        </w:rPr>
      </w:pPr>
      <w:bookmarkStart w:id="1981" w:name="_ETM_Q7_554000"/>
      <w:bookmarkEnd w:id="1981"/>
    </w:p>
    <w:p w:rsidR="00C62158" w:rsidRDefault="00C62158" w:rsidP="00CA54EE">
      <w:pPr>
        <w:pStyle w:val="af5"/>
        <w:keepNext/>
        <w:rPr>
          <w:rtl/>
        </w:rPr>
      </w:pPr>
      <w:bookmarkStart w:id="1982" w:name="ET_interruption_6353_85"/>
      <w:r w:rsidRPr="002209D4">
        <w:rPr>
          <w:rStyle w:val="TagStyle"/>
          <w:rtl/>
        </w:rPr>
        <w:t xml:space="preserve"> &lt;&lt; קריאה &gt;&gt; </w:t>
      </w:r>
      <w:r>
        <w:rPr>
          <w:rtl/>
        </w:rPr>
        <w:t>חנוך דב מלביצקי (הליכוד):</w:t>
      </w:r>
      <w:r w:rsidRPr="002209D4">
        <w:rPr>
          <w:rStyle w:val="TagStyle"/>
          <w:rtl/>
        </w:rPr>
        <w:t xml:space="preserve"> &lt;&lt; קריאה &gt;&gt;</w:t>
      </w:r>
      <w:r>
        <w:rPr>
          <w:rtl/>
        </w:rPr>
        <w:t xml:space="preserve">   </w:t>
      </w:r>
      <w:bookmarkEnd w:id="1982"/>
    </w:p>
    <w:p w:rsidR="00C62158" w:rsidRDefault="00C62158" w:rsidP="00CD2773">
      <w:pPr>
        <w:rPr>
          <w:rtl/>
          <w:lang w:eastAsia="he-IL"/>
        </w:rPr>
      </w:pPr>
    </w:p>
    <w:p w:rsidR="00C62158" w:rsidRDefault="00C62158" w:rsidP="00CA54EE">
      <w:pPr>
        <w:rPr>
          <w:rtl/>
        </w:rPr>
      </w:pPr>
      <w:bookmarkStart w:id="1983" w:name="_ETM_Q7_557000"/>
      <w:bookmarkEnd w:id="1983"/>
      <w:r>
        <w:rPr>
          <w:rFonts w:hint="cs"/>
          <w:rtl/>
        </w:rPr>
        <w:t>ישבתם שם, צחקתם ושתיתם קפה.</w:t>
      </w:r>
    </w:p>
    <w:p w:rsidR="00C62158" w:rsidRDefault="00C62158" w:rsidP="00CA54EE">
      <w:pPr>
        <w:rPr>
          <w:rtl/>
        </w:rPr>
      </w:pPr>
    </w:p>
    <w:p w:rsidR="00C62158" w:rsidRDefault="00C62158" w:rsidP="00CA54EE">
      <w:pPr>
        <w:pStyle w:val="af6"/>
        <w:keepNext/>
        <w:rPr>
          <w:rtl/>
        </w:rPr>
      </w:pPr>
      <w:bookmarkStart w:id="1984" w:name="ET_yor_6307_23"/>
      <w:r w:rsidRPr="005B3C21">
        <w:rPr>
          <w:rStyle w:val="TagStyle"/>
          <w:rtl/>
        </w:rPr>
        <w:t xml:space="preserve"> &lt;&lt; יור &gt;&gt; </w:t>
      </w:r>
      <w:r>
        <w:rPr>
          <w:rtl/>
        </w:rPr>
        <w:t>היו"ר יבגני סובה:</w:t>
      </w:r>
      <w:r w:rsidRPr="005B3C21">
        <w:rPr>
          <w:rStyle w:val="TagStyle"/>
          <w:rtl/>
        </w:rPr>
        <w:t xml:space="preserve"> &lt;&lt; יור &gt;&gt;</w:t>
      </w:r>
      <w:r>
        <w:rPr>
          <w:rtl/>
        </w:rPr>
        <w:t xml:space="preserve">   </w:t>
      </w:r>
      <w:bookmarkEnd w:id="1984"/>
    </w:p>
    <w:p w:rsidR="00C62158" w:rsidRDefault="00C62158" w:rsidP="00CD2773">
      <w:pPr>
        <w:rPr>
          <w:rtl/>
        </w:rPr>
      </w:pPr>
    </w:p>
    <w:p w:rsidR="00C62158" w:rsidRDefault="00C62158" w:rsidP="00CA54EE">
      <w:pPr>
        <w:rPr>
          <w:rtl/>
        </w:rPr>
      </w:pPr>
      <w:r>
        <w:rPr>
          <w:rFonts w:hint="cs"/>
          <w:rtl/>
        </w:rPr>
        <w:t>חבר הכנסת מלביצקי, אתה גם סגן יו"ר. אתה רוצה שאני אקרא אותך לסדר? באמת,</w:t>
      </w:r>
      <w:bookmarkStart w:id="1985" w:name="_ETM_Q7_562000"/>
      <w:bookmarkEnd w:id="1985"/>
      <w:r>
        <w:rPr>
          <w:rFonts w:hint="cs"/>
          <w:rtl/>
        </w:rPr>
        <w:t xml:space="preserve"> לא רוצה. אני לא רוצה לקרוא אותך לסדר, בסדר?</w:t>
      </w:r>
    </w:p>
    <w:p w:rsidR="00C62158" w:rsidRDefault="00C62158" w:rsidP="00CA54EE">
      <w:pPr>
        <w:rPr>
          <w:rtl/>
        </w:rPr>
      </w:pPr>
    </w:p>
    <w:p w:rsidR="00C62158" w:rsidRDefault="00C62158" w:rsidP="00CA54EE">
      <w:pPr>
        <w:pStyle w:val="af5"/>
        <w:keepNext/>
        <w:rPr>
          <w:rtl/>
        </w:rPr>
      </w:pPr>
      <w:bookmarkStart w:id="1986" w:name="_ETM_Q7_564000"/>
      <w:bookmarkStart w:id="1987" w:name="ET_interruption_5854_86"/>
      <w:bookmarkEnd w:id="1986"/>
      <w:r w:rsidRPr="002209D4">
        <w:rPr>
          <w:rStyle w:val="TagStyle"/>
          <w:rtl/>
        </w:rPr>
        <w:t xml:space="preserve"> &lt;&lt; קריאה &gt;&gt; </w:t>
      </w:r>
      <w:r>
        <w:rPr>
          <w:rtl/>
        </w:rPr>
        <w:t>ווליד טאהא (רע"מ – הרשימה הערבית המאוחדת):</w:t>
      </w:r>
      <w:r w:rsidRPr="002209D4">
        <w:rPr>
          <w:rStyle w:val="TagStyle"/>
          <w:rtl/>
        </w:rPr>
        <w:t xml:space="preserve"> &lt;&lt; קריאה &gt;&gt;</w:t>
      </w:r>
      <w:r>
        <w:rPr>
          <w:rtl/>
        </w:rPr>
        <w:t xml:space="preserve">   </w:t>
      </w:r>
      <w:bookmarkEnd w:id="1987"/>
    </w:p>
    <w:p w:rsidR="00C62158" w:rsidRDefault="00C62158" w:rsidP="00CD2773">
      <w:pPr>
        <w:rPr>
          <w:rtl/>
          <w:lang w:eastAsia="he-IL"/>
        </w:rPr>
      </w:pPr>
    </w:p>
    <w:p w:rsidR="00C62158" w:rsidRPr="002209D4" w:rsidRDefault="00CD2773" w:rsidP="00CA54EE">
      <w:pPr>
        <w:rPr>
          <w:rtl/>
          <w:lang w:eastAsia="he-IL"/>
        </w:rPr>
      </w:pPr>
      <w:r>
        <w:rPr>
          <w:rFonts w:hint="cs"/>
          <w:rtl/>
          <w:lang w:eastAsia="he-IL"/>
        </w:rPr>
        <w:t>– – –</w:t>
      </w:r>
    </w:p>
    <w:p w:rsidR="00C62158" w:rsidRDefault="00C62158" w:rsidP="00CA54EE">
      <w:pPr>
        <w:rPr>
          <w:rtl/>
        </w:rPr>
      </w:pPr>
    </w:p>
    <w:p w:rsidR="00C62158" w:rsidRDefault="00C62158" w:rsidP="00CA54EE">
      <w:pPr>
        <w:pStyle w:val="af6"/>
        <w:keepNext/>
        <w:rPr>
          <w:rtl/>
        </w:rPr>
      </w:pPr>
      <w:bookmarkStart w:id="1988" w:name="ET_yor_6307_87"/>
      <w:r w:rsidRPr="002209D4">
        <w:rPr>
          <w:rStyle w:val="TagStyle"/>
          <w:rtl/>
        </w:rPr>
        <w:t xml:space="preserve"> &lt;&lt; יור &gt;&gt; </w:t>
      </w:r>
      <w:r>
        <w:rPr>
          <w:rtl/>
        </w:rPr>
        <w:t>היו"ר יבגני סובה:</w:t>
      </w:r>
      <w:r w:rsidRPr="002209D4">
        <w:rPr>
          <w:rStyle w:val="TagStyle"/>
          <w:rtl/>
        </w:rPr>
        <w:t xml:space="preserve"> &lt;&lt; יור &gt;&gt;</w:t>
      </w:r>
      <w:r>
        <w:rPr>
          <w:rtl/>
        </w:rPr>
        <w:t xml:space="preserve">   </w:t>
      </w:r>
      <w:bookmarkEnd w:id="1988"/>
    </w:p>
    <w:p w:rsidR="00C62158" w:rsidRDefault="00C62158" w:rsidP="00CD2773">
      <w:pPr>
        <w:rPr>
          <w:rtl/>
          <w:lang w:eastAsia="he-IL"/>
        </w:rPr>
      </w:pPr>
    </w:p>
    <w:p w:rsidR="00C62158" w:rsidRDefault="00C62158" w:rsidP="00CA54EE">
      <w:pPr>
        <w:rPr>
          <w:rtl/>
          <w:lang w:eastAsia="he-IL"/>
        </w:rPr>
      </w:pPr>
      <w:bookmarkStart w:id="1989" w:name="_ETM_Q7_566000"/>
      <w:bookmarkEnd w:id="1989"/>
      <w:r>
        <w:rPr>
          <w:rFonts w:hint="cs"/>
          <w:rtl/>
          <w:lang w:eastAsia="he-IL"/>
        </w:rPr>
        <w:t>לא צריך הערות. לא</w:t>
      </w:r>
      <w:bookmarkStart w:id="1990" w:name="_ETM_Q7_571000"/>
      <w:bookmarkEnd w:id="1990"/>
      <w:r>
        <w:rPr>
          <w:rFonts w:hint="cs"/>
          <w:rtl/>
          <w:lang w:eastAsia="he-IL"/>
        </w:rPr>
        <w:t xml:space="preserve"> צריך. בבקשה, תמשיך. אני אוסיף לך דקה לזמנך.</w:t>
      </w:r>
    </w:p>
    <w:p w:rsidR="00C62158" w:rsidRPr="002209D4" w:rsidRDefault="00C62158" w:rsidP="00CA54EE">
      <w:pPr>
        <w:rPr>
          <w:rtl/>
          <w:lang w:eastAsia="he-IL"/>
        </w:rPr>
      </w:pPr>
      <w:bookmarkStart w:id="1991" w:name="_ETM_Q7_572000"/>
      <w:bookmarkEnd w:id="1991"/>
    </w:p>
    <w:p w:rsidR="00C62158" w:rsidRDefault="00C62158" w:rsidP="00CA54EE">
      <w:pPr>
        <w:pStyle w:val="-"/>
        <w:keepNext/>
        <w:rPr>
          <w:rtl/>
        </w:rPr>
      </w:pPr>
      <w:bookmarkStart w:id="1992" w:name="ET_speakercontinue_5264_24"/>
      <w:r w:rsidRPr="005B3C21">
        <w:rPr>
          <w:rStyle w:val="TagStyle"/>
          <w:rtl/>
        </w:rPr>
        <w:t xml:space="preserve"> &lt;&lt; דובר_המשך &gt;&gt; </w:t>
      </w:r>
      <w:r>
        <w:rPr>
          <w:rtl/>
        </w:rPr>
        <w:t>אחמד טיבי (חד"ש-תע"ל):</w:t>
      </w:r>
      <w:r w:rsidRPr="005B3C21">
        <w:rPr>
          <w:rStyle w:val="TagStyle"/>
          <w:rtl/>
        </w:rPr>
        <w:t xml:space="preserve"> &lt;&lt; דובר_המשך &gt;&gt;</w:t>
      </w:r>
      <w:r>
        <w:rPr>
          <w:rtl/>
        </w:rPr>
        <w:t xml:space="preserve">   </w:t>
      </w:r>
      <w:bookmarkEnd w:id="1992"/>
    </w:p>
    <w:p w:rsidR="00C62158" w:rsidRDefault="00C62158" w:rsidP="00CD2773">
      <w:pPr>
        <w:rPr>
          <w:rtl/>
        </w:rPr>
      </w:pPr>
    </w:p>
    <w:p w:rsidR="00C62158" w:rsidRDefault="00C62158" w:rsidP="00CA54EE">
      <w:pPr>
        <w:rPr>
          <w:rtl/>
        </w:rPr>
      </w:pPr>
      <w:r>
        <w:rPr>
          <w:rFonts w:hint="cs"/>
          <w:rtl/>
        </w:rPr>
        <w:t xml:space="preserve">יש רק ח"כ אחד שהורשע בתמיכה </w:t>
      </w:r>
      <w:bookmarkStart w:id="1993" w:name="_ETM_Q7_575000"/>
      <w:bookmarkEnd w:id="1993"/>
      <w:r>
        <w:rPr>
          <w:rFonts w:hint="cs"/>
          <w:rtl/>
        </w:rPr>
        <w:t xml:space="preserve">בטרור. </w:t>
      </w:r>
    </w:p>
    <w:p w:rsidR="00C62158" w:rsidRDefault="00C62158" w:rsidP="00CA54EE">
      <w:pPr>
        <w:rPr>
          <w:rtl/>
        </w:rPr>
      </w:pPr>
      <w:bookmarkStart w:id="1994" w:name="_ETM_Q0_3998086"/>
      <w:bookmarkStart w:id="1995" w:name="_ETM_Q0_3998158"/>
      <w:bookmarkEnd w:id="1994"/>
      <w:bookmarkEnd w:id="1995"/>
    </w:p>
    <w:p w:rsidR="00C62158" w:rsidRDefault="00C62158" w:rsidP="00B42F9A">
      <w:pPr>
        <w:rPr>
          <w:rtl/>
        </w:rPr>
      </w:pPr>
      <w:bookmarkStart w:id="1996" w:name="_ETM_Q0_3998213"/>
      <w:bookmarkStart w:id="1997" w:name="_ETM_Q0_3998306"/>
      <w:bookmarkEnd w:id="1996"/>
      <w:bookmarkEnd w:id="1997"/>
      <w:r>
        <w:rPr>
          <w:rFonts w:hint="cs"/>
          <w:rtl/>
        </w:rPr>
        <w:t xml:space="preserve">אלה היו מטרות המלחמה. חיסלתם את הנהגת חמאס </w:t>
      </w:r>
      <w:r>
        <w:rPr>
          <w:rtl/>
        </w:rPr>
        <w:t>–</w:t>
      </w:r>
      <w:r>
        <w:rPr>
          <w:rFonts w:hint="cs"/>
          <w:rtl/>
        </w:rPr>
        <w:t xml:space="preserve"> הנייה, סנוואר, חיזבאללה, נסראללה. תושבי הצפון חזרו</w:t>
      </w:r>
      <w:bookmarkStart w:id="1998" w:name="_ETM_Q7_593000"/>
      <w:bookmarkEnd w:id="1998"/>
      <w:r>
        <w:rPr>
          <w:rFonts w:hint="cs"/>
          <w:rtl/>
        </w:rPr>
        <w:t xml:space="preserve">? לא חזרו. 101 חטופים חזרו? לא חזרו. אתם גם לא רוצים להחזיר אותם. נתניהו מטרפד כל עסקה. החזרתם את תושבי הצפון? אמרנו שלא. מה </w:t>
      </w:r>
      <w:bookmarkStart w:id="1999" w:name="_ETM_Q7_607000"/>
      <w:bookmarkEnd w:id="1999"/>
      <w:r>
        <w:rPr>
          <w:rFonts w:hint="cs"/>
          <w:rtl/>
        </w:rPr>
        <w:t xml:space="preserve">כן קרה? אגב, הוגברו </w:t>
      </w:r>
      <w:r>
        <w:rPr>
          <w:rFonts w:hint="eastAsia"/>
          <w:rtl/>
        </w:rPr>
        <w:t>–</w:t>
      </w:r>
      <w:r>
        <w:rPr>
          <w:rFonts w:hint="cs"/>
          <w:rtl/>
        </w:rPr>
        <w:t xml:space="preserve"> יותר התקפות, שני הארגונים הפכו להיות יותר אגרסיביים אחרי החיסולים</w:t>
      </w:r>
      <w:bookmarkStart w:id="2000" w:name="_ETM_Q7_616000"/>
      <w:bookmarkEnd w:id="2000"/>
      <w:r>
        <w:rPr>
          <w:rFonts w:hint="cs"/>
          <w:rtl/>
        </w:rPr>
        <w:t>. סימן שזה מה שאמרנו, שזו נקמנות. האמת, (אומר בערבית ומתרגם</w:t>
      </w:r>
      <w:r w:rsidR="00CA1C06">
        <w:rPr>
          <w:rFonts w:hint="cs"/>
          <w:rtl/>
        </w:rPr>
        <w:t>:</w:t>
      </w:r>
      <w:r>
        <w:rPr>
          <w:rFonts w:hint="cs"/>
          <w:rtl/>
        </w:rPr>
        <w:t>)</w:t>
      </w:r>
      <w:r>
        <w:rPr>
          <w:rFonts w:hint="cs"/>
        </w:rPr>
        <w:t xml:space="preserve"> </w:t>
      </w:r>
      <w:r>
        <w:rPr>
          <w:rFonts w:hint="cs"/>
          <w:rtl/>
        </w:rPr>
        <w:t>מה אתם רוצים? לא ליישם את המטרות האלה. אתם רוצים להכניע את העם הפלסטיני, ולכן 80% מהבתים בעזה הוחרבו, אין תשתיות, יותר מ-16,000 ילדים הרוגים, אלפי נשים, ובצפון הרצועה יש פשע מלחמה של טיהור אתני</w:t>
      </w:r>
      <w:r w:rsidR="004B7875">
        <w:rPr>
          <w:rFonts w:hint="cs"/>
          <w:rtl/>
        </w:rPr>
        <w:t>,</w:t>
      </w:r>
      <w:r>
        <w:rPr>
          <w:rFonts w:hint="cs"/>
          <w:rtl/>
        </w:rPr>
        <w:t xml:space="preserve"> שמתבצע בעצם </w:t>
      </w:r>
      <w:bookmarkStart w:id="2001" w:name="_ETM_Q7_652000"/>
      <w:bookmarkEnd w:id="2001"/>
      <w:r>
        <w:rPr>
          <w:rFonts w:hint="cs"/>
          <w:rtl/>
        </w:rPr>
        <w:t xml:space="preserve">הימים האלה, ומי שמסית לו הוא אדם שצריך לעמוד לדין על פשעי מלחמה. קוראים לו גיורא איילנד; לא רק המבצעים </w:t>
      </w:r>
      <w:r>
        <w:rPr>
          <w:rFonts w:hint="eastAsia"/>
          <w:rtl/>
        </w:rPr>
        <w:t xml:space="preserve">– </w:t>
      </w:r>
      <w:r>
        <w:rPr>
          <w:rFonts w:hint="cs"/>
          <w:rtl/>
        </w:rPr>
        <w:t xml:space="preserve">הוא, המסית. </w:t>
      </w:r>
      <w:bookmarkStart w:id="2002" w:name="_ETM_Q7_661000"/>
      <w:bookmarkEnd w:id="2002"/>
      <w:r>
        <w:rPr>
          <w:rFonts w:hint="cs"/>
          <w:rtl/>
        </w:rPr>
        <w:t xml:space="preserve">אגב, הוא לא ביביסט, גיורא איילנד. הוא אשכנזי </w:t>
      </w:r>
      <w:proofErr w:type="spellStart"/>
      <w:r>
        <w:rPr>
          <w:rFonts w:hint="cs"/>
          <w:rtl/>
        </w:rPr>
        <w:t>קפלניסט</w:t>
      </w:r>
      <w:proofErr w:type="spellEnd"/>
      <w:r>
        <w:rPr>
          <w:rFonts w:hint="cs"/>
          <w:rtl/>
        </w:rPr>
        <w:t>,</w:t>
      </w:r>
      <w:bookmarkStart w:id="2003" w:name="_ETM_Q7_669000"/>
      <w:bookmarkEnd w:id="2003"/>
      <w:r>
        <w:rPr>
          <w:rFonts w:hint="cs"/>
          <w:rtl/>
        </w:rPr>
        <w:t xml:space="preserve"> אפילו מתנגד להפיכה המשטרית. והוא אורח קבוע באולפנים, מסית לפשע מלחמה, מאולפן לאולפן.</w:t>
      </w:r>
      <w:bookmarkStart w:id="2004" w:name="_ETM_Q7_680000"/>
      <w:bookmarkEnd w:id="2004"/>
      <w:r>
        <w:rPr>
          <w:rFonts w:hint="cs"/>
          <w:rtl/>
        </w:rPr>
        <w:t xml:space="preserve"> אתם רוצים להכניע את העם הפלסטיני.</w:t>
      </w:r>
    </w:p>
    <w:p w:rsidR="00C62158" w:rsidRDefault="00C62158" w:rsidP="00CA54EE">
      <w:pPr>
        <w:rPr>
          <w:rtl/>
        </w:rPr>
      </w:pPr>
    </w:p>
    <w:p w:rsidR="00C62158" w:rsidRDefault="00C62158" w:rsidP="00CA54EE">
      <w:pPr>
        <w:pStyle w:val="af5"/>
        <w:keepNext/>
        <w:rPr>
          <w:rtl/>
        </w:rPr>
      </w:pPr>
      <w:bookmarkStart w:id="2005" w:name="ET_interruption_6353_27"/>
      <w:r w:rsidRPr="005B3C21">
        <w:rPr>
          <w:rStyle w:val="TagStyle"/>
          <w:rtl/>
        </w:rPr>
        <w:t xml:space="preserve"> &lt;&lt; קריאה &gt;&gt; </w:t>
      </w:r>
      <w:r>
        <w:rPr>
          <w:rtl/>
        </w:rPr>
        <w:t>חנוך דב מלביצקי (הליכוד):</w:t>
      </w:r>
      <w:r w:rsidRPr="005B3C21">
        <w:rPr>
          <w:rStyle w:val="TagStyle"/>
          <w:rtl/>
        </w:rPr>
        <w:t xml:space="preserve"> &lt;&lt; קריאה &gt;&gt;</w:t>
      </w:r>
      <w:r>
        <w:rPr>
          <w:rtl/>
        </w:rPr>
        <w:t xml:space="preserve">   </w:t>
      </w:r>
      <w:bookmarkEnd w:id="2005"/>
    </w:p>
    <w:p w:rsidR="00C62158" w:rsidRDefault="00C62158" w:rsidP="00CD2773">
      <w:pPr>
        <w:rPr>
          <w:rtl/>
        </w:rPr>
      </w:pPr>
    </w:p>
    <w:p w:rsidR="00C62158" w:rsidRDefault="00C62158" w:rsidP="00CA54EE">
      <w:pPr>
        <w:rPr>
          <w:rtl/>
        </w:rPr>
      </w:pPr>
      <w:r>
        <w:rPr>
          <w:rFonts w:hint="cs"/>
          <w:rtl/>
        </w:rPr>
        <w:t xml:space="preserve">ניצחון </w:t>
      </w:r>
      <w:r w:rsidR="00CD2773">
        <w:rPr>
          <w:rFonts w:hint="cs"/>
          <w:rtl/>
        </w:rPr>
        <w:t>– – –</w:t>
      </w:r>
      <w:r>
        <w:rPr>
          <w:rFonts w:hint="cs"/>
          <w:rtl/>
        </w:rPr>
        <w:t xml:space="preserve"> </w:t>
      </w:r>
    </w:p>
    <w:p w:rsidR="00C62158" w:rsidRDefault="00C62158" w:rsidP="00CA54EE">
      <w:pPr>
        <w:rPr>
          <w:rtl/>
        </w:rPr>
      </w:pPr>
    </w:p>
    <w:p w:rsidR="00C62158" w:rsidRDefault="00C62158" w:rsidP="00CA54EE">
      <w:pPr>
        <w:pStyle w:val="-"/>
        <w:keepNext/>
        <w:rPr>
          <w:rtl/>
        </w:rPr>
      </w:pPr>
      <w:bookmarkStart w:id="2006" w:name="ET_speakercontinue_5264_28"/>
      <w:r w:rsidRPr="005B3C21">
        <w:rPr>
          <w:rStyle w:val="TagStyle"/>
          <w:rtl/>
        </w:rPr>
        <w:t xml:space="preserve"> &lt;&lt; דובר_המשך &gt;&gt; </w:t>
      </w:r>
      <w:r>
        <w:rPr>
          <w:rtl/>
        </w:rPr>
        <w:t>אחמד טיבי (חד"ש-תע"ל):</w:t>
      </w:r>
      <w:r w:rsidRPr="005B3C21">
        <w:rPr>
          <w:rStyle w:val="TagStyle"/>
          <w:rtl/>
        </w:rPr>
        <w:t xml:space="preserve"> &lt;&lt; דובר_המשך &gt;&gt;</w:t>
      </w:r>
      <w:r>
        <w:rPr>
          <w:rtl/>
        </w:rPr>
        <w:t xml:space="preserve">   </w:t>
      </w:r>
      <w:bookmarkEnd w:id="2006"/>
    </w:p>
    <w:p w:rsidR="00C62158" w:rsidRDefault="00C62158" w:rsidP="00CD2773">
      <w:pPr>
        <w:rPr>
          <w:rtl/>
        </w:rPr>
      </w:pPr>
    </w:p>
    <w:p w:rsidR="00C62158" w:rsidRDefault="00C62158" w:rsidP="00892B8E">
      <w:pPr>
        <w:rPr>
          <w:rtl/>
        </w:rPr>
      </w:pPr>
      <w:r>
        <w:rPr>
          <w:rFonts w:hint="cs"/>
          <w:rtl/>
        </w:rPr>
        <w:t xml:space="preserve">(בערבית: אתם רוצים </w:t>
      </w:r>
      <w:r w:rsidR="00892B8E">
        <w:rPr>
          <w:rFonts w:hint="cs"/>
          <w:rtl/>
        </w:rPr>
        <w:t>לה</w:t>
      </w:r>
      <w:r>
        <w:rPr>
          <w:rFonts w:hint="cs"/>
          <w:rtl/>
        </w:rPr>
        <w:t>כניע את העם הפלסטיני ואת העם</w:t>
      </w:r>
      <w:bookmarkStart w:id="2007" w:name="_ETM_Q7_684000"/>
      <w:bookmarkEnd w:id="2007"/>
      <w:r>
        <w:rPr>
          <w:rFonts w:hint="cs"/>
          <w:rtl/>
        </w:rPr>
        <w:t xml:space="preserve"> הלבנוני.) </w:t>
      </w:r>
    </w:p>
    <w:p w:rsidR="00C62158" w:rsidRDefault="00C62158" w:rsidP="00CA54EE">
      <w:pPr>
        <w:rPr>
          <w:rtl/>
        </w:rPr>
      </w:pPr>
    </w:p>
    <w:p w:rsidR="00C62158" w:rsidRDefault="00C62158" w:rsidP="00CA54EE">
      <w:pPr>
        <w:pStyle w:val="af5"/>
        <w:keepNext/>
        <w:rPr>
          <w:rtl/>
        </w:rPr>
      </w:pPr>
      <w:bookmarkStart w:id="2008" w:name="ET_interruption_6353_88"/>
      <w:r w:rsidRPr="00E751C3">
        <w:rPr>
          <w:rStyle w:val="TagStyle"/>
          <w:rtl/>
        </w:rPr>
        <w:t xml:space="preserve"> &lt;&lt; קריאה &gt;&gt; </w:t>
      </w:r>
      <w:r>
        <w:rPr>
          <w:rtl/>
        </w:rPr>
        <w:t>חנוך דב מלביצקי (הליכוד):</w:t>
      </w:r>
      <w:r w:rsidRPr="00E751C3">
        <w:rPr>
          <w:rStyle w:val="TagStyle"/>
          <w:rtl/>
        </w:rPr>
        <w:t xml:space="preserve"> &lt;&lt; קריאה &gt;&gt;</w:t>
      </w:r>
      <w:r>
        <w:rPr>
          <w:rtl/>
        </w:rPr>
        <w:t xml:space="preserve">   </w:t>
      </w:r>
      <w:bookmarkEnd w:id="2008"/>
    </w:p>
    <w:p w:rsidR="00C62158" w:rsidRDefault="00C62158" w:rsidP="00CD2773">
      <w:pPr>
        <w:rPr>
          <w:rtl/>
          <w:lang w:eastAsia="he-IL"/>
        </w:rPr>
      </w:pPr>
    </w:p>
    <w:p w:rsidR="00C62158" w:rsidRDefault="00C62158" w:rsidP="00CA54EE">
      <w:pPr>
        <w:rPr>
          <w:rtl/>
        </w:rPr>
      </w:pPr>
      <w:r>
        <w:rPr>
          <w:rFonts w:hint="cs"/>
          <w:rtl/>
        </w:rPr>
        <w:t>להרוג מחבלים ולהכניע. להרוג מחבלים ולהכניע. להרוג מחבלים ולהכניע.</w:t>
      </w:r>
    </w:p>
    <w:p w:rsidR="00C62158" w:rsidRDefault="00C62158" w:rsidP="00CA54EE">
      <w:pPr>
        <w:rPr>
          <w:rtl/>
        </w:rPr>
      </w:pPr>
    </w:p>
    <w:p w:rsidR="00C62158" w:rsidRDefault="00C62158" w:rsidP="00CA54EE">
      <w:pPr>
        <w:pStyle w:val="af5"/>
        <w:keepNext/>
        <w:rPr>
          <w:rtl/>
        </w:rPr>
      </w:pPr>
      <w:bookmarkStart w:id="2009" w:name="ET_interruption_6537_89"/>
      <w:r w:rsidRPr="00D10F5F">
        <w:rPr>
          <w:rStyle w:val="TagStyle"/>
          <w:rtl/>
        </w:rPr>
        <w:t xml:space="preserve"> &lt;&lt; קריאה &gt;&gt; </w:t>
      </w:r>
      <w:r>
        <w:rPr>
          <w:rtl/>
        </w:rPr>
        <w:t>אושר שקלים (הליכוד):</w:t>
      </w:r>
      <w:r w:rsidRPr="00D10F5F">
        <w:rPr>
          <w:rStyle w:val="TagStyle"/>
          <w:rtl/>
        </w:rPr>
        <w:t xml:space="preserve"> &lt;&lt; קריאה &gt;&gt;</w:t>
      </w:r>
      <w:r>
        <w:rPr>
          <w:rtl/>
        </w:rPr>
        <w:t xml:space="preserve">   </w:t>
      </w:r>
      <w:bookmarkEnd w:id="2009"/>
    </w:p>
    <w:p w:rsidR="00C62158" w:rsidRDefault="00C62158" w:rsidP="00CD2773">
      <w:pPr>
        <w:rPr>
          <w:rtl/>
          <w:lang w:eastAsia="he-IL"/>
        </w:rPr>
      </w:pPr>
    </w:p>
    <w:p w:rsidR="00C62158" w:rsidRDefault="00CD2773" w:rsidP="00CA54EE">
      <w:pPr>
        <w:rPr>
          <w:rtl/>
          <w:lang w:eastAsia="he-IL"/>
        </w:rPr>
      </w:pPr>
      <w:r>
        <w:rPr>
          <w:rFonts w:hint="cs"/>
          <w:rtl/>
          <w:lang w:eastAsia="he-IL"/>
        </w:rPr>
        <w:t>– – –</w:t>
      </w:r>
    </w:p>
    <w:p w:rsidR="00C62158" w:rsidRDefault="00C62158" w:rsidP="00CA54EE">
      <w:pPr>
        <w:rPr>
          <w:rtl/>
          <w:lang w:eastAsia="he-IL"/>
        </w:rPr>
      </w:pPr>
      <w:bookmarkStart w:id="2010" w:name="_ETM_Q7_685000"/>
      <w:bookmarkEnd w:id="2010"/>
    </w:p>
    <w:p w:rsidR="00C62158" w:rsidRDefault="00C62158" w:rsidP="00CA54EE">
      <w:pPr>
        <w:pStyle w:val="af6"/>
        <w:keepNext/>
        <w:rPr>
          <w:rtl/>
        </w:rPr>
      </w:pPr>
      <w:bookmarkStart w:id="2011" w:name="ET_yor_6307_90"/>
      <w:r w:rsidRPr="00D10F5F">
        <w:rPr>
          <w:rStyle w:val="TagStyle"/>
          <w:rtl/>
        </w:rPr>
        <w:t xml:space="preserve"> &lt;&lt; יור &gt;&gt; </w:t>
      </w:r>
      <w:r>
        <w:rPr>
          <w:rtl/>
        </w:rPr>
        <w:t>היו"ר יבגני סובה:</w:t>
      </w:r>
      <w:r w:rsidRPr="00D10F5F">
        <w:rPr>
          <w:rStyle w:val="TagStyle"/>
          <w:rtl/>
        </w:rPr>
        <w:t xml:space="preserve"> &lt;&lt; יור &gt;&gt;</w:t>
      </w:r>
      <w:r>
        <w:rPr>
          <w:rtl/>
        </w:rPr>
        <w:t xml:space="preserve">   </w:t>
      </w:r>
      <w:bookmarkEnd w:id="2011"/>
    </w:p>
    <w:p w:rsidR="00C62158" w:rsidRDefault="00C62158" w:rsidP="00CD2773">
      <w:pPr>
        <w:rPr>
          <w:rtl/>
          <w:lang w:eastAsia="he-IL"/>
        </w:rPr>
      </w:pPr>
    </w:p>
    <w:p w:rsidR="00C62158" w:rsidRDefault="00C62158" w:rsidP="00CA54EE">
      <w:pPr>
        <w:rPr>
          <w:rtl/>
          <w:lang w:eastAsia="he-IL"/>
        </w:rPr>
      </w:pPr>
      <w:bookmarkStart w:id="2012" w:name="_ETM_Q7_686000"/>
      <w:bookmarkEnd w:id="2012"/>
      <w:r>
        <w:rPr>
          <w:rFonts w:hint="cs"/>
          <w:rtl/>
          <w:lang w:eastAsia="he-IL"/>
        </w:rPr>
        <w:t>חבר הכנסת שקלים, אתה כבר בקריאה.</w:t>
      </w:r>
    </w:p>
    <w:p w:rsidR="00C62158" w:rsidRDefault="00C62158" w:rsidP="00CA54EE">
      <w:pPr>
        <w:rPr>
          <w:rtl/>
          <w:lang w:eastAsia="he-IL"/>
        </w:rPr>
      </w:pPr>
    </w:p>
    <w:p w:rsidR="00C62158" w:rsidRDefault="00C62158" w:rsidP="00CA54EE">
      <w:pPr>
        <w:pStyle w:val="-"/>
        <w:keepNext/>
        <w:rPr>
          <w:rtl/>
        </w:rPr>
      </w:pPr>
      <w:bookmarkStart w:id="2013" w:name="ET_speakercontinue_5264_91"/>
      <w:r w:rsidRPr="00D10F5F">
        <w:rPr>
          <w:rStyle w:val="TagStyle"/>
          <w:rtl/>
        </w:rPr>
        <w:t xml:space="preserve"> &lt;&lt; דובר_המשך &gt;&gt; </w:t>
      </w:r>
      <w:r>
        <w:rPr>
          <w:rtl/>
        </w:rPr>
        <w:t>אחמד טיבי (חד"ש-תע"ל):</w:t>
      </w:r>
      <w:r w:rsidRPr="00D10F5F">
        <w:rPr>
          <w:rStyle w:val="TagStyle"/>
          <w:rtl/>
        </w:rPr>
        <w:t xml:space="preserve"> &lt;&lt; דובר_המשך &gt;&gt;</w:t>
      </w:r>
      <w:r>
        <w:rPr>
          <w:rtl/>
        </w:rPr>
        <w:t xml:space="preserve">   </w:t>
      </w:r>
      <w:bookmarkEnd w:id="2013"/>
    </w:p>
    <w:p w:rsidR="00C62158" w:rsidRDefault="00C62158" w:rsidP="00CD2773">
      <w:pPr>
        <w:rPr>
          <w:rtl/>
          <w:lang w:eastAsia="he-IL"/>
        </w:rPr>
      </w:pPr>
    </w:p>
    <w:p w:rsidR="00C62158" w:rsidRPr="00D10F5F" w:rsidRDefault="00C62158" w:rsidP="00892B8E">
      <w:pPr>
        <w:rPr>
          <w:rtl/>
          <w:lang w:eastAsia="he-IL"/>
        </w:rPr>
      </w:pPr>
      <w:r>
        <w:rPr>
          <w:rFonts w:hint="cs"/>
          <w:rtl/>
          <w:lang w:eastAsia="he-IL"/>
        </w:rPr>
        <w:t>(</w:t>
      </w:r>
      <w:r w:rsidR="00CA1C06">
        <w:rPr>
          <w:rFonts w:hint="cs"/>
          <w:rtl/>
          <w:lang w:eastAsia="he-IL"/>
        </w:rPr>
        <w:t>אומר ב</w:t>
      </w:r>
      <w:r>
        <w:rPr>
          <w:rFonts w:hint="cs"/>
          <w:rtl/>
          <w:lang w:eastAsia="he-IL"/>
        </w:rPr>
        <w:t xml:space="preserve">ערבית: </w:t>
      </w:r>
      <w:r w:rsidR="00892B8E">
        <w:rPr>
          <w:rFonts w:hint="cs"/>
          <w:rtl/>
          <w:lang w:eastAsia="he-IL"/>
        </w:rPr>
        <w:t xml:space="preserve">והעם הלבנוני </w:t>
      </w:r>
      <w:r>
        <w:rPr>
          <w:rFonts w:hint="cs"/>
          <w:rtl/>
          <w:lang w:eastAsia="he-IL"/>
        </w:rPr>
        <w:t xml:space="preserve">והעם </w:t>
      </w:r>
      <w:bookmarkStart w:id="2014" w:name="_ETM_Q7_690000"/>
      <w:bookmarkEnd w:id="2014"/>
      <w:r>
        <w:rPr>
          <w:rFonts w:hint="cs"/>
          <w:rtl/>
          <w:lang w:eastAsia="he-IL"/>
        </w:rPr>
        <w:t>הפלסטיני לא ייכנע</w:t>
      </w:r>
      <w:r w:rsidR="00892B8E">
        <w:rPr>
          <w:rFonts w:hint="cs"/>
          <w:rtl/>
          <w:lang w:eastAsia="he-IL"/>
        </w:rPr>
        <w:t>ו</w:t>
      </w:r>
      <w:r>
        <w:rPr>
          <w:rFonts w:hint="cs"/>
          <w:rtl/>
          <w:lang w:eastAsia="he-IL"/>
        </w:rPr>
        <w:t xml:space="preserve"> אלא בפני אללה. לא ייכנעו אלא בפני אללה.)</w:t>
      </w:r>
    </w:p>
    <w:p w:rsidR="00C62158" w:rsidRDefault="00C62158" w:rsidP="00CA54EE">
      <w:pPr>
        <w:rPr>
          <w:rtl/>
        </w:rPr>
      </w:pPr>
    </w:p>
    <w:p w:rsidR="00C62158" w:rsidRDefault="00C62158" w:rsidP="00CA54EE">
      <w:pPr>
        <w:pStyle w:val="af5"/>
        <w:keepNext/>
        <w:rPr>
          <w:rtl/>
        </w:rPr>
      </w:pPr>
      <w:bookmarkStart w:id="2015" w:name="ET_interruption_6353_92"/>
      <w:r w:rsidRPr="00205189">
        <w:rPr>
          <w:rStyle w:val="TagStyle"/>
          <w:rtl/>
        </w:rPr>
        <w:t xml:space="preserve"> &lt;&lt; קריאה &gt;&gt; </w:t>
      </w:r>
      <w:r>
        <w:rPr>
          <w:rtl/>
        </w:rPr>
        <w:t>חנוך דב מלביצקי (הליכוד):</w:t>
      </w:r>
      <w:r w:rsidRPr="00205189">
        <w:rPr>
          <w:rStyle w:val="TagStyle"/>
          <w:rtl/>
        </w:rPr>
        <w:t xml:space="preserve"> &lt;&lt; קריאה &gt;&gt;</w:t>
      </w:r>
      <w:r>
        <w:rPr>
          <w:rtl/>
        </w:rPr>
        <w:t xml:space="preserve">   </w:t>
      </w:r>
      <w:bookmarkEnd w:id="2015"/>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להרוג מחבלים ולהכניע. להרוג מחבלים ולהכניע. </w:t>
      </w:r>
    </w:p>
    <w:p w:rsidR="00C62158" w:rsidRDefault="00C62158" w:rsidP="00CA54EE">
      <w:pPr>
        <w:rPr>
          <w:rtl/>
          <w:lang w:eastAsia="he-IL"/>
        </w:rPr>
      </w:pPr>
    </w:p>
    <w:p w:rsidR="00C62158" w:rsidRDefault="00C62158" w:rsidP="00CA54EE">
      <w:pPr>
        <w:pStyle w:val="af6"/>
        <w:keepNext/>
        <w:rPr>
          <w:rtl/>
        </w:rPr>
      </w:pPr>
      <w:bookmarkStart w:id="2016" w:name="ET_yor_6307_93"/>
      <w:r w:rsidRPr="00205189">
        <w:rPr>
          <w:rStyle w:val="TagStyle"/>
          <w:rtl/>
        </w:rPr>
        <w:t xml:space="preserve"> &lt;&lt; יור &gt;&gt; </w:t>
      </w:r>
      <w:r>
        <w:rPr>
          <w:rtl/>
        </w:rPr>
        <w:t>היו"ר יבגני סובה:</w:t>
      </w:r>
      <w:r w:rsidRPr="00205189">
        <w:rPr>
          <w:rStyle w:val="TagStyle"/>
          <w:rtl/>
        </w:rPr>
        <w:t xml:space="preserve"> &lt;&lt; יור &gt;&gt;</w:t>
      </w:r>
      <w:r>
        <w:rPr>
          <w:rtl/>
        </w:rPr>
        <w:t xml:space="preserve">   </w:t>
      </w:r>
      <w:bookmarkEnd w:id="2016"/>
    </w:p>
    <w:p w:rsidR="00C62158" w:rsidRDefault="00C62158" w:rsidP="00CD2773">
      <w:pPr>
        <w:rPr>
          <w:rtl/>
          <w:lang w:eastAsia="he-IL"/>
        </w:rPr>
      </w:pPr>
    </w:p>
    <w:p w:rsidR="00C62158" w:rsidRDefault="00C62158" w:rsidP="00CA54EE">
      <w:pPr>
        <w:rPr>
          <w:rtl/>
          <w:lang w:eastAsia="he-IL"/>
        </w:rPr>
      </w:pPr>
      <w:bookmarkStart w:id="2017" w:name="_ETM_Q7_697000"/>
      <w:bookmarkEnd w:id="2017"/>
      <w:r>
        <w:rPr>
          <w:rFonts w:hint="cs"/>
          <w:rtl/>
          <w:lang w:eastAsia="he-IL"/>
        </w:rPr>
        <w:t>לסיום. משפט לסיום.</w:t>
      </w:r>
    </w:p>
    <w:p w:rsidR="00C62158" w:rsidRDefault="00C62158" w:rsidP="00CA54EE">
      <w:pPr>
        <w:rPr>
          <w:rtl/>
          <w:lang w:eastAsia="he-IL"/>
        </w:rPr>
      </w:pPr>
      <w:bookmarkStart w:id="2018" w:name="_ETM_Q7_699000"/>
      <w:bookmarkEnd w:id="2018"/>
    </w:p>
    <w:p w:rsidR="00C62158" w:rsidRDefault="00C62158" w:rsidP="00CA54EE">
      <w:pPr>
        <w:pStyle w:val="-"/>
        <w:keepNext/>
        <w:rPr>
          <w:rtl/>
        </w:rPr>
      </w:pPr>
      <w:bookmarkStart w:id="2019" w:name="ET_speakercontinue_5264_94"/>
      <w:r w:rsidRPr="00205189">
        <w:rPr>
          <w:rStyle w:val="TagStyle"/>
          <w:rtl/>
        </w:rPr>
        <w:t xml:space="preserve"> &lt;&lt; דובר_המשך &gt;&gt; </w:t>
      </w:r>
      <w:r>
        <w:rPr>
          <w:rtl/>
        </w:rPr>
        <w:t>אחמד טיבי (חד"ש-תע"ל):</w:t>
      </w:r>
      <w:r w:rsidRPr="00205189">
        <w:rPr>
          <w:rStyle w:val="TagStyle"/>
          <w:rtl/>
        </w:rPr>
        <w:t xml:space="preserve"> &lt;&lt; דובר_המשך &gt;&gt;</w:t>
      </w:r>
      <w:r>
        <w:rPr>
          <w:rtl/>
        </w:rPr>
        <w:t xml:space="preserve">   </w:t>
      </w:r>
      <w:bookmarkEnd w:id="2019"/>
    </w:p>
    <w:p w:rsidR="00C62158" w:rsidRDefault="00C62158" w:rsidP="00CD2773">
      <w:pPr>
        <w:rPr>
          <w:rtl/>
          <w:lang w:eastAsia="he-IL"/>
        </w:rPr>
      </w:pPr>
    </w:p>
    <w:p w:rsidR="00C62158" w:rsidRPr="005B3C21" w:rsidRDefault="00C62158" w:rsidP="00B42F9A">
      <w:pPr>
        <w:rPr>
          <w:rtl/>
        </w:rPr>
      </w:pPr>
      <w:bookmarkStart w:id="2020" w:name="_ETM_Q7_688000"/>
      <w:bookmarkEnd w:id="2020"/>
      <w:r>
        <w:rPr>
          <w:rFonts w:hint="cs"/>
          <w:rtl/>
        </w:rPr>
        <w:t xml:space="preserve">לא תצליחו. לא תצליחו. לא תצליחו. לא תצליחו </w:t>
      </w:r>
      <w:r w:rsidR="00CD2773">
        <w:rPr>
          <w:rFonts w:hint="cs"/>
          <w:rtl/>
        </w:rPr>
        <w:t>– –</w:t>
      </w:r>
    </w:p>
    <w:p w:rsidR="00C62158" w:rsidRDefault="00C62158" w:rsidP="00CA54EE">
      <w:pPr>
        <w:rPr>
          <w:rtl/>
        </w:rPr>
      </w:pPr>
    </w:p>
    <w:p w:rsidR="00C62158" w:rsidRDefault="00C62158" w:rsidP="00CA54EE">
      <w:pPr>
        <w:pStyle w:val="af5"/>
        <w:keepNext/>
        <w:rPr>
          <w:rtl/>
        </w:rPr>
      </w:pPr>
      <w:bookmarkStart w:id="2021" w:name="ET_interruption_6353_95"/>
      <w:r w:rsidRPr="00205189">
        <w:rPr>
          <w:rStyle w:val="TagStyle"/>
          <w:rtl/>
        </w:rPr>
        <w:t xml:space="preserve"> &lt;&lt; קריאה &gt;&gt; </w:t>
      </w:r>
      <w:r>
        <w:rPr>
          <w:rtl/>
        </w:rPr>
        <w:t>חנוך דב מלביצקי (הליכוד):</w:t>
      </w:r>
      <w:r w:rsidRPr="00205189">
        <w:rPr>
          <w:rStyle w:val="TagStyle"/>
          <w:rtl/>
        </w:rPr>
        <w:t xml:space="preserve"> &lt;&lt; קריאה &gt;&gt;</w:t>
      </w:r>
      <w:r>
        <w:rPr>
          <w:rtl/>
        </w:rPr>
        <w:t xml:space="preserve">   </w:t>
      </w:r>
      <w:bookmarkEnd w:id="2021"/>
    </w:p>
    <w:p w:rsidR="00C62158" w:rsidRDefault="00C62158" w:rsidP="00CD2773">
      <w:pPr>
        <w:rPr>
          <w:rtl/>
          <w:lang w:eastAsia="he-IL"/>
        </w:rPr>
      </w:pPr>
    </w:p>
    <w:p w:rsidR="00C62158" w:rsidRDefault="00C62158" w:rsidP="00CA54EE">
      <w:pPr>
        <w:rPr>
          <w:rtl/>
          <w:lang w:eastAsia="he-IL"/>
        </w:rPr>
      </w:pPr>
      <w:bookmarkStart w:id="2022" w:name="_ETM_Q7_700000"/>
      <w:bookmarkEnd w:id="2022"/>
      <w:r>
        <w:rPr>
          <w:rFonts w:hint="cs"/>
          <w:rtl/>
          <w:lang w:eastAsia="he-IL"/>
        </w:rPr>
        <w:t>להרוג מחבלים ולהכניע. להרוג מחבלים ולהכניע.</w:t>
      </w:r>
    </w:p>
    <w:p w:rsidR="00C62158" w:rsidRPr="00205189" w:rsidRDefault="00C62158" w:rsidP="00CA54EE">
      <w:pPr>
        <w:rPr>
          <w:rtl/>
          <w:lang w:eastAsia="he-IL"/>
        </w:rPr>
      </w:pPr>
    </w:p>
    <w:p w:rsidR="00C62158" w:rsidRDefault="00C62158" w:rsidP="00CA54EE">
      <w:pPr>
        <w:pStyle w:val="af6"/>
        <w:keepNext/>
        <w:rPr>
          <w:rtl/>
        </w:rPr>
      </w:pPr>
      <w:r w:rsidRPr="005B3C21">
        <w:rPr>
          <w:rStyle w:val="TagStyle"/>
          <w:rtl/>
        </w:rPr>
        <w:t xml:space="preserve"> &lt;&lt; יור &gt;&gt; </w:t>
      </w:r>
      <w:r>
        <w:rPr>
          <w:rtl/>
        </w:rPr>
        <w:t>היו"ר יבגני סובה:</w:t>
      </w:r>
      <w:r w:rsidRPr="005B3C21">
        <w:rPr>
          <w:rStyle w:val="TagStyle"/>
          <w:rtl/>
        </w:rPr>
        <w:t xml:space="preserve"> &lt;&lt; יור &gt;&gt;</w:t>
      </w:r>
      <w:r>
        <w:rPr>
          <w:rtl/>
        </w:rPr>
        <w:t xml:space="preserve">   </w:t>
      </w:r>
    </w:p>
    <w:p w:rsidR="00C62158" w:rsidRDefault="00C62158" w:rsidP="00CD2773">
      <w:pPr>
        <w:rPr>
          <w:rtl/>
        </w:rPr>
      </w:pPr>
    </w:p>
    <w:p w:rsidR="00C62158" w:rsidRDefault="00C62158" w:rsidP="00CA54EE">
      <w:pPr>
        <w:rPr>
          <w:rtl/>
        </w:rPr>
      </w:pPr>
      <w:r>
        <w:rPr>
          <w:rFonts w:hint="cs"/>
          <w:rtl/>
        </w:rPr>
        <w:t>תודה. תודה. זהו.</w:t>
      </w:r>
    </w:p>
    <w:p w:rsidR="00C62158" w:rsidRDefault="00C62158" w:rsidP="00CA54EE">
      <w:pPr>
        <w:rPr>
          <w:rtl/>
        </w:rPr>
      </w:pPr>
    </w:p>
    <w:p w:rsidR="00C62158" w:rsidRDefault="00C62158" w:rsidP="00CA54EE">
      <w:pPr>
        <w:pStyle w:val="af5"/>
        <w:keepNext/>
        <w:rPr>
          <w:rtl/>
        </w:rPr>
      </w:pPr>
      <w:bookmarkStart w:id="2023" w:name="ET_interruption_6353_96"/>
      <w:r w:rsidRPr="00205189">
        <w:rPr>
          <w:rStyle w:val="TagStyle"/>
          <w:rtl/>
        </w:rPr>
        <w:t xml:space="preserve"> &lt;&lt; קריאה &gt;&gt; </w:t>
      </w:r>
      <w:r>
        <w:rPr>
          <w:rtl/>
        </w:rPr>
        <w:t>חנוך דב מלביצקי (הליכוד):</w:t>
      </w:r>
      <w:r w:rsidRPr="00205189">
        <w:rPr>
          <w:rStyle w:val="TagStyle"/>
          <w:rtl/>
        </w:rPr>
        <w:t xml:space="preserve"> &lt;&lt; קריאה &gt;&gt;</w:t>
      </w:r>
      <w:r>
        <w:rPr>
          <w:rtl/>
        </w:rPr>
        <w:t xml:space="preserve">   </w:t>
      </w:r>
      <w:bookmarkEnd w:id="2023"/>
    </w:p>
    <w:p w:rsidR="00C62158" w:rsidRDefault="00C62158" w:rsidP="00CD2773">
      <w:pPr>
        <w:rPr>
          <w:rtl/>
          <w:lang w:eastAsia="he-IL"/>
        </w:rPr>
      </w:pPr>
    </w:p>
    <w:p w:rsidR="00C62158" w:rsidRDefault="00C62158" w:rsidP="00CA54EE">
      <w:pPr>
        <w:rPr>
          <w:rtl/>
          <w:lang w:eastAsia="he-IL"/>
        </w:rPr>
      </w:pPr>
      <w:bookmarkStart w:id="2024" w:name="_ETM_Q7_703000"/>
      <w:bookmarkEnd w:id="2024"/>
      <w:r>
        <w:rPr>
          <w:rFonts w:hint="cs"/>
          <w:rtl/>
          <w:lang w:eastAsia="he-IL"/>
        </w:rPr>
        <w:t>להרוג מחבלים ולהכניע את החברים המחבלים שלך.</w:t>
      </w:r>
    </w:p>
    <w:p w:rsidR="00C62158" w:rsidRPr="00205189" w:rsidRDefault="00C62158" w:rsidP="00CA54EE">
      <w:pPr>
        <w:rPr>
          <w:rtl/>
          <w:lang w:eastAsia="he-IL"/>
        </w:rPr>
      </w:pPr>
    </w:p>
    <w:p w:rsidR="00C62158" w:rsidRDefault="00C62158" w:rsidP="00CA54EE">
      <w:pPr>
        <w:pStyle w:val="-"/>
        <w:keepNext/>
        <w:rPr>
          <w:rtl/>
        </w:rPr>
      </w:pPr>
      <w:bookmarkStart w:id="2025" w:name="ET_speakercontinue_5264_31"/>
      <w:r w:rsidRPr="005B3C21">
        <w:rPr>
          <w:rStyle w:val="TagStyle"/>
          <w:rtl/>
        </w:rPr>
        <w:t xml:space="preserve"> &lt;&lt; דובר_המשך &gt;&gt; </w:t>
      </w:r>
      <w:r>
        <w:rPr>
          <w:rtl/>
        </w:rPr>
        <w:t>אחמד טיבי (חד"ש-תע"ל):</w:t>
      </w:r>
      <w:r w:rsidRPr="005B3C21">
        <w:rPr>
          <w:rStyle w:val="TagStyle"/>
          <w:rtl/>
        </w:rPr>
        <w:t xml:space="preserve"> &lt;&lt; דובר_המשך &gt;&gt;</w:t>
      </w:r>
      <w:r>
        <w:rPr>
          <w:rtl/>
        </w:rPr>
        <w:t xml:space="preserve">   </w:t>
      </w:r>
      <w:bookmarkEnd w:id="2025"/>
    </w:p>
    <w:p w:rsidR="00C62158" w:rsidRDefault="00C62158" w:rsidP="00CD2773">
      <w:pPr>
        <w:rPr>
          <w:rtl/>
        </w:rPr>
      </w:pPr>
    </w:p>
    <w:p w:rsidR="00C62158" w:rsidRDefault="00CD2773" w:rsidP="00CA54EE">
      <w:pPr>
        <w:rPr>
          <w:rtl/>
        </w:rPr>
      </w:pPr>
      <w:r>
        <w:rPr>
          <w:rFonts w:hint="cs"/>
          <w:rtl/>
        </w:rPr>
        <w:t>– –</w:t>
      </w:r>
      <w:r w:rsidR="00C62158">
        <w:rPr>
          <w:rFonts w:hint="cs"/>
          <w:rtl/>
        </w:rPr>
        <w:t xml:space="preserve"> באמצעות הרעבה </w:t>
      </w:r>
      <w:bookmarkStart w:id="2026" w:name="_ETM_Q7_708000"/>
      <w:bookmarkEnd w:id="2026"/>
      <w:r w:rsidR="00C62158">
        <w:rPr>
          <w:rFonts w:hint="cs"/>
          <w:rtl/>
        </w:rPr>
        <w:t>וטיהור אתני בצפון הרצועה.</w:t>
      </w:r>
    </w:p>
    <w:p w:rsidR="00C62158" w:rsidRPr="005B3C21" w:rsidRDefault="00C62158" w:rsidP="00CA54EE">
      <w:pPr>
        <w:rPr>
          <w:rtl/>
        </w:rPr>
      </w:pPr>
    </w:p>
    <w:p w:rsidR="00C62158" w:rsidRDefault="00C62158" w:rsidP="00CA54EE">
      <w:pPr>
        <w:pStyle w:val="af6"/>
        <w:keepNext/>
        <w:rPr>
          <w:rtl/>
        </w:rPr>
      </w:pPr>
      <w:bookmarkStart w:id="2027" w:name="ET_yor_6307_29"/>
      <w:r w:rsidRPr="005B3C21">
        <w:rPr>
          <w:rStyle w:val="TagStyle"/>
          <w:rtl/>
        </w:rPr>
        <w:t xml:space="preserve"> &lt;&lt; יור &gt;&gt; </w:t>
      </w:r>
      <w:r>
        <w:rPr>
          <w:rtl/>
        </w:rPr>
        <w:t>היו"ר יבגני סובה:</w:t>
      </w:r>
      <w:r w:rsidRPr="005B3C21">
        <w:rPr>
          <w:rStyle w:val="TagStyle"/>
          <w:rtl/>
        </w:rPr>
        <w:t xml:space="preserve"> &lt;&lt; יור &gt;&gt;</w:t>
      </w:r>
      <w:r>
        <w:rPr>
          <w:rtl/>
        </w:rPr>
        <w:t xml:space="preserve">   </w:t>
      </w:r>
      <w:bookmarkEnd w:id="2027"/>
    </w:p>
    <w:p w:rsidR="00C62158" w:rsidRDefault="00C62158" w:rsidP="00CD2773">
      <w:pPr>
        <w:rPr>
          <w:rtl/>
        </w:rPr>
      </w:pPr>
    </w:p>
    <w:p w:rsidR="00C62158" w:rsidRDefault="00C62158" w:rsidP="00CA54EE">
      <w:pPr>
        <w:rPr>
          <w:rtl/>
        </w:rPr>
      </w:pPr>
      <w:r>
        <w:rPr>
          <w:rFonts w:hint="cs"/>
          <w:rtl/>
        </w:rPr>
        <w:t>חבר הכנסת טיבי, משפט לסיום. זהו, נגמר הזמן. נתתי לך דקה.</w:t>
      </w:r>
    </w:p>
    <w:p w:rsidR="00C62158" w:rsidRDefault="00C62158" w:rsidP="00CA54EE">
      <w:pPr>
        <w:rPr>
          <w:rtl/>
        </w:rPr>
      </w:pPr>
    </w:p>
    <w:p w:rsidR="00C62158" w:rsidRDefault="00C62158" w:rsidP="00CA54EE">
      <w:pPr>
        <w:pStyle w:val="-"/>
        <w:keepNext/>
        <w:rPr>
          <w:rtl/>
        </w:rPr>
      </w:pPr>
      <w:bookmarkStart w:id="2028" w:name="ET_speakercontinue_5264_32"/>
      <w:r w:rsidRPr="006911F4">
        <w:rPr>
          <w:rStyle w:val="TagStyle"/>
          <w:rtl/>
        </w:rPr>
        <w:t xml:space="preserve"> &lt;&lt; דובר_המשך &gt;&gt; </w:t>
      </w:r>
      <w:r>
        <w:rPr>
          <w:rtl/>
        </w:rPr>
        <w:t>אחמד טיבי (חד"ש-תע"ל):</w:t>
      </w:r>
      <w:r w:rsidRPr="006911F4">
        <w:rPr>
          <w:rStyle w:val="TagStyle"/>
          <w:rtl/>
        </w:rPr>
        <w:t xml:space="preserve"> &lt;&lt; דובר_המשך &gt;&gt;</w:t>
      </w:r>
      <w:r>
        <w:rPr>
          <w:rtl/>
        </w:rPr>
        <w:t xml:space="preserve">   </w:t>
      </w:r>
      <w:bookmarkEnd w:id="2028"/>
    </w:p>
    <w:p w:rsidR="00C62158" w:rsidRDefault="00C62158" w:rsidP="00CD2773">
      <w:pPr>
        <w:rPr>
          <w:rtl/>
        </w:rPr>
      </w:pPr>
    </w:p>
    <w:p w:rsidR="00C62158" w:rsidRDefault="00C62158" w:rsidP="00CA54EE">
      <w:pPr>
        <w:rPr>
          <w:rtl/>
        </w:rPr>
      </w:pPr>
      <w:r>
        <w:rPr>
          <w:rFonts w:hint="cs"/>
          <w:rtl/>
        </w:rPr>
        <w:t>יש זמזומים מהצד הזה.</w:t>
      </w:r>
    </w:p>
    <w:p w:rsidR="00C62158" w:rsidRDefault="00C62158" w:rsidP="00CA54EE">
      <w:pPr>
        <w:rPr>
          <w:rtl/>
        </w:rPr>
      </w:pPr>
    </w:p>
    <w:p w:rsidR="00C62158" w:rsidRDefault="00C62158" w:rsidP="00CA54EE">
      <w:pPr>
        <w:pStyle w:val="af6"/>
        <w:keepNext/>
        <w:rPr>
          <w:rtl/>
        </w:rPr>
      </w:pPr>
      <w:bookmarkStart w:id="2029" w:name="ET_yor_6307_98"/>
      <w:r w:rsidRPr="00205189">
        <w:rPr>
          <w:rStyle w:val="TagStyle"/>
          <w:rtl/>
        </w:rPr>
        <w:t xml:space="preserve"> &lt;&lt; יור &gt;&gt; </w:t>
      </w:r>
      <w:r>
        <w:rPr>
          <w:rtl/>
        </w:rPr>
        <w:t>היו"ר יבגני סובה:</w:t>
      </w:r>
      <w:r w:rsidRPr="00205189">
        <w:rPr>
          <w:rStyle w:val="TagStyle"/>
          <w:rtl/>
        </w:rPr>
        <w:t xml:space="preserve"> &lt;&lt; יור &gt;&gt;</w:t>
      </w:r>
      <w:r>
        <w:rPr>
          <w:rtl/>
        </w:rPr>
        <w:t xml:space="preserve">   </w:t>
      </w:r>
      <w:bookmarkEnd w:id="2029"/>
    </w:p>
    <w:p w:rsidR="00C62158" w:rsidRDefault="00C62158" w:rsidP="00CD2773">
      <w:pPr>
        <w:rPr>
          <w:rtl/>
          <w:lang w:eastAsia="he-IL"/>
        </w:rPr>
      </w:pPr>
    </w:p>
    <w:p w:rsidR="00C62158" w:rsidRDefault="00C62158" w:rsidP="00CA54EE">
      <w:pPr>
        <w:rPr>
          <w:rtl/>
          <w:lang w:eastAsia="he-IL"/>
        </w:rPr>
      </w:pPr>
      <w:r>
        <w:rPr>
          <w:rFonts w:hint="cs"/>
          <w:rtl/>
          <w:lang w:eastAsia="he-IL"/>
        </w:rPr>
        <w:t>נתתי לך יותר מדקה.</w:t>
      </w:r>
    </w:p>
    <w:p w:rsidR="00C62158" w:rsidRDefault="00C62158" w:rsidP="00CA54EE">
      <w:pPr>
        <w:rPr>
          <w:rtl/>
          <w:lang w:eastAsia="he-IL"/>
        </w:rPr>
      </w:pPr>
    </w:p>
    <w:p w:rsidR="00C62158" w:rsidRDefault="00C62158" w:rsidP="00CA54EE">
      <w:pPr>
        <w:pStyle w:val="af5"/>
        <w:keepNext/>
        <w:rPr>
          <w:rtl/>
        </w:rPr>
      </w:pPr>
      <w:bookmarkStart w:id="2030" w:name="ET_interruption_6537_99"/>
      <w:r w:rsidRPr="00205189">
        <w:rPr>
          <w:rStyle w:val="TagStyle"/>
          <w:rtl/>
        </w:rPr>
        <w:t xml:space="preserve"> &lt;&lt; קריאה &gt;&gt; </w:t>
      </w:r>
      <w:r>
        <w:rPr>
          <w:rtl/>
        </w:rPr>
        <w:t>אושר שקלים (הליכוד):</w:t>
      </w:r>
      <w:r w:rsidRPr="00205189">
        <w:rPr>
          <w:rStyle w:val="TagStyle"/>
          <w:rtl/>
        </w:rPr>
        <w:t xml:space="preserve"> &lt;&lt; קריאה &gt;&gt;</w:t>
      </w:r>
      <w:r>
        <w:rPr>
          <w:rtl/>
        </w:rPr>
        <w:t xml:space="preserve">   </w:t>
      </w:r>
      <w:bookmarkEnd w:id="2030"/>
    </w:p>
    <w:p w:rsidR="00C62158" w:rsidRDefault="00C62158" w:rsidP="00CD2773">
      <w:pPr>
        <w:rPr>
          <w:rtl/>
          <w:lang w:eastAsia="he-IL"/>
        </w:rPr>
      </w:pPr>
    </w:p>
    <w:p w:rsidR="00C62158" w:rsidRDefault="00CD2773" w:rsidP="00CA54EE">
      <w:pPr>
        <w:rPr>
          <w:rtl/>
          <w:lang w:eastAsia="he-IL"/>
        </w:rPr>
      </w:pPr>
      <w:r>
        <w:rPr>
          <w:rFonts w:hint="cs"/>
          <w:rtl/>
          <w:lang w:eastAsia="he-IL"/>
        </w:rPr>
        <w:t>– – –</w:t>
      </w:r>
    </w:p>
    <w:p w:rsidR="00C62158" w:rsidRPr="00205189" w:rsidRDefault="00C62158" w:rsidP="00CA54EE">
      <w:pPr>
        <w:rPr>
          <w:rtl/>
          <w:lang w:eastAsia="he-IL"/>
        </w:rPr>
      </w:pPr>
      <w:bookmarkStart w:id="2031" w:name="_ETM_Q7_714000"/>
      <w:bookmarkEnd w:id="2031"/>
    </w:p>
    <w:p w:rsidR="00C62158" w:rsidRDefault="00C62158" w:rsidP="00CA54EE">
      <w:pPr>
        <w:pStyle w:val="-"/>
        <w:keepNext/>
        <w:rPr>
          <w:rtl/>
        </w:rPr>
      </w:pPr>
      <w:bookmarkStart w:id="2032" w:name="ET_speakercontinue_5264_97"/>
      <w:r w:rsidRPr="00205189">
        <w:rPr>
          <w:rStyle w:val="TagStyle"/>
          <w:rtl/>
        </w:rPr>
        <w:t xml:space="preserve"> &lt;&lt; דובר_המשך &gt;&gt; </w:t>
      </w:r>
      <w:r>
        <w:rPr>
          <w:rtl/>
        </w:rPr>
        <w:t>אחמד טיבי (חד"ש-תע"ל):</w:t>
      </w:r>
      <w:r w:rsidRPr="00205189">
        <w:rPr>
          <w:rStyle w:val="TagStyle"/>
          <w:rtl/>
        </w:rPr>
        <w:t xml:space="preserve"> &lt;&lt; דובר_המשך &gt;&gt;</w:t>
      </w:r>
      <w:r>
        <w:rPr>
          <w:rtl/>
        </w:rPr>
        <w:t xml:space="preserve">   </w:t>
      </w:r>
      <w:bookmarkEnd w:id="2032"/>
    </w:p>
    <w:p w:rsidR="00C62158" w:rsidRDefault="00C62158" w:rsidP="00CD2773">
      <w:pPr>
        <w:rPr>
          <w:rtl/>
          <w:lang w:eastAsia="he-IL"/>
        </w:rPr>
      </w:pPr>
    </w:p>
    <w:p w:rsidR="00C62158" w:rsidRDefault="00C62158" w:rsidP="00CA54EE">
      <w:pPr>
        <w:rPr>
          <w:rtl/>
          <w:lang w:eastAsia="he-IL"/>
        </w:rPr>
      </w:pPr>
      <w:r>
        <w:rPr>
          <w:rFonts w:hint="cs"/>
          <w:rtl/>
          <w:lang w:eastAsia="he-IL"/>
        </w:rPr>
        <w:t>יש זמזומים.</w:t>
      </w:r>
    </w:p>
    <w:p w:rsidR="00C62158" w:rsidRDefault="00C62158" w:rsidP="00CA54EE">
      <w:pPr>
        <w:rPr>
          <w:rtl/>
          <w:lang w:eastAsia="he-IL"/>
        </w:rPr>
      </w:pPr>
    </w:p>
    <w:p w:rsidR="00C62158" w:rsidRDefault="00C62158" w:rsidP="00CA54EE">
      <w:pPr>
        <w:pStyle w:val="af6"/>
        <w:keepNext/>
        <w:rPr>
          <w:rtl/>
        </w:rPr>
      </w:pPr>
      <w:bookmarkStart w:id="2033" w:name="ET_yor_6307_100"/>
      <w:r w:rsidRPr="00205189">
        <w:rPr>
          <w:rStyle w:val="TagStyle"/>
          <w:rtl/>
        </w:rPr>
        <w:t xml:space="preserve"> &lt;&lt; יור &gt;&gt; </w:t>
      </w:r>
      <w:r>
        <w:rPr>
          <w:rtl/>
        </w:rPr>
        <w:t>היו"ר יבגני סובה:</w:t>
      </w:r>
      <w:r w:rsidRPr="00205189">
        <w:rPr>
          <w:rStyle w:val="TagStyle"/>
          <w:rtl/>
        </w:rPr>
        <w:t xml:space="preserve"> &lt;&lt; יור &gt;&gt;</w:t>
      </w:r>
      <w:r>
        <w:rPr>
          <w:rtl/>
        </w:rPr>
        <w:t xml:space="preserve">   </w:t>
      </w:r>
      <w:bookmarkEnd w:id="2033"/>
    </w:p>
    <w:p w:rsidR="00C62158" w:rsidRDefault="00C62158" w:rsidP="00CD2773">
      <w:pPr>
        <w:rPr>
          <w:rtl/>
          <w:lang w:eastAsia="he-IL"/>
        </w:rPr>
      </w:pPr>
    </w:p>
    <w:p w:rsidR="00C62158" w:rsidRDefault="00C62158" w:rsidP="00CA54EE">
      <w:pPr>
        <w:rPr>
          <w:rtl/>
          <w:lang w:eastAsia="he-IL"/>
        </w:rPr>
      </w:pPr>
      <w:r>
        <w:rPr>
          <w:rFonts w:hint="cs"/>
          <w:rtl/>
          <w:lang w:eastAsia="he-IL"/>
        </w:rPr>
        <w:t>בבקשה. זהו.</w:t>
      </w:r>
      <w:bookmarkStart w:id="2034" w:name="_ETM_Q7_713000"/>
      <w:bookmarkEnd w:id="2034"/>
      <w:r>
        <w:rPr>
          <w:rFonts w:hint="cs"/>
          <w:rtl/>
          <w:lang w:eastAsia="he-IL"/>
        </w:rPr>
        <w:t xml:space="preserve"> זהו. זהו. בוא נסיים כאן.</w:t>
      </w:r>
    </w:p>
    <w:p w:rsidR="00C62158" w:rsidRDefault="00C62158" w:rsidP="00CA54EE">
      <w:pPr>
        <w:rPr>
          <w:rtl/>
          <w:lang w:eastAsia="he-IL"/>
        </w:rPr>
      </w:pPr>
      <w:bookmarkStart w:id="2035" w:name="_ETM_Q7_715000"/>
      <w:bookmarkEnd w:id="2035"/>
    </w:p>
    <w:p w:rsidR="00C62158" w:rsidRDefault="00C62158" w:rsidP="00CA54EE">
      <w:pPr>
        <w:pStyle w:val="-"/>
        <w:keepNext/>
        <w:rPr>
          <w:rtl/>
        </w:rPr>
      </w:pPr>
      <w:bookmarkStart w:id="2036" w:name="ET_speakercontinue_5264_101"/>
      <w:r w:rsidRPr="00205189">
        <w:rPr>
          <w:rStyle w:val="TagStyle"/>
          <w:rtl/>
        </w:rPr>
        <w:t xml:space="preserve"> &lt;&lt; דובר_המשך &gt;&gt; </w:t>
      </w:r>
      <w:r>
        <w:rPr>
          <w:rtl/>
        </w:rPr>
        <w:t>אחמד טיבי (חד"ש-תע"ל):</w:t>
      </w:r>
      <w:r w:rsidRPr="00205189">
        <w:rPr>
          <w:rStyle w:val="TagStyle"/>
          <w:rtl/>
        </w:rPr>
        <w:t xml:space="preserve"> &lt;&lt; דובר_המשך &gt;&gt;</w:t>
      </w:r>
      <w:r>
        <w:rPr>
          <w:rtl/>
        </w:rPr>
        <w:t xml:space="preserve">   </w:t>
      </w:r>
      <w:bookmarkEnd w:id="2036"/>
    </w:p>
    <w:p w:rsidR="00C62158" w:rsidRDefault="00C62158" w:rsidP="00CD2773">
      <w:pPr>
        <w:rPr>
          <w:rtl/>
          <w:lang w:eastAsia="he-IL"/>
        </w:rPr>
      </w:pPr>
    </w:p>
    <w:p w:rsidR="00C62158" w:rsidRDefault="00C62158" w:rsidP="00CA54EE">
      <w:pPr>
        <w:rPr>
          <w:rtl/>
        </w:rPr>
      </w:pPr>
      <w:bookmarkStart w:id="2037" w:name="_ETM_Q7_716000"/>
      <w:bookmarkEnd w:id="2037"/>
      <w:r>
        <w:rPr>
          <w:rFonts w:hint="cs"/>
          <w:rtl/>
          <w:lang w:eastAsia="he-IL"/>
        </w:rPr>
        <w:t xml:space="preserve">תראה, </w:t>
      </w:r>
      <w:r>
        <w:rPr>
          <w:rFonts w:hint="cs"/>
          <w:rtl/>
        </w:rPr>
        <w:t>אני בכנסת הבאה אהיה בטוח, אתה לא בטוח, כי אנשים לא זוכרים מה השם שלך.</w:t>
      </w:r>
    </w:p>
    <w:p w:rsidR="00C62158" w:rsidRDefault="00C62158" w:rsidP="00CA54EE">
      <w:pPr>
        <w:rPr>
          <w:rtl/>
        </w:rPr>
      </w:pPr>
    </w:p>
    <w:p w:rsidR="00C62158" w:rsidRDefault="00C62158" w:rsidP="00CA54EE">
      <w:pPr>
        <w:pStyle w:val="af5"/>
        <w:keepNext/>
        <w:rPr>
          <w:rtl/>
        </w:rPr>
      </w:pPr>
      <w:bookmarkStart w:id="2038" w:name="ET_interruption_6537_33"/>
      <w:r w:rsidRPr="006911F4">
        <w:rPr>
          <w:rStyle w:val="TagStyle"/>
          <w:rtl/>
        </w:rPr>
        <w:t xml:space="preserve"> &lt;&lt; קריאה &gt;&gt; </w:t>
      </w:r>
      <w:r>
        <w:rPr>
          <w:rtl/>
        </w:rPr>
        <w:t>אושר שקלים (הליכוד):</w:t>
      </w:r>
      <w:r w:rsidRPr="006911F4">
        <w:rPr>
          <w:rStyle w:val="TagStyle"/>
          <w:rtl/>
        </w:rPr>
        <w:t xml:space="preserve"> &lt;&lt; קריאה &gt;&gt;</w:t>
      </w:r>
      <w:r>
        <w:rPr>
          <w:rtl/>
        </w:rPr>
        <w:t xml:space="preserve">   </w:t>
      </w:r>
      <w:bookmarkEnd w:id="2038"/>
    </w:p>
    <w:p w:rsidR="00C62158" w:rsidRDefault="00C62158" w:rsidP="00CD2773">
      <w:pPr>
        <w:rPr>
          <w:rtl/>
        </w:rPr>
      </w:pPr>
    </w:p>
    <w:p w:rsidR="00C62158" w:rsidRDefault="00CD2773" w:rsidP="00CA54EE">
      <w:pPr>
        <w:rPr>
          <w:rtl/>
        </w:rPr>
      </w:pPr>
      <w:r>
        <w:rPr>
          <w:rFonts w:hint="cs"/>
          <w:rtl/>
        </w:rPr>
        <w:t>– – –</w:t>
      </w:r>
      <w:r w:rsidR="00C62158">
        <w:rPr>
          <w:rFonts w:hint="cs"/>
          <w:rtl/>
        </w:rPr>
        <w:t xml:space="preserve"> בעזה </w:t>
      </w:r>
      <w:r>
        <w:rPr>
          <w:rFonts w:hint="cs"/>
          <w:rtl/>
        </w:rPr>
        <w:t>– – –</w:t>
      </w:r>
      <w:r w:rsidR="00C62158">
        <w:rPr>
          <w:rFonts w:hint="cs"/>
          <w:rtl/>
        </w:rPr>
        <w:t xml:space="preserve"> </w:t>
      </w:r>
      <w:bookmarkStart w:id="2039" w:name="_ETM_Q7_720000"/>
      <w:bookmarkEnd w:id="2039"/>
      <w:r w:rsidR="00C62158">
        <w:rPr>
          <w:rFonts w:hint="cs"/>
          <w:rtl/>
        </w:rPr>
        <w:t>בעזה תדבר ככה. בעזה תדבר ככה.</w:t>
      </w:r>
    </w:p>
    <w:p w:rsidR="00C62158" w:rsidRDefault="00C62158" w:rsidP="00CA54EE">
      <w:pPr>
        <w:rPr>
          <w:rtl/>
        </w:rPr>
      </w:pPr>
    </w:p>
    <w:p w:rsidR="00C62158" w:rsidRDefault="00C62158" w:rsidP="00CA54EE">
      <w:pPr>
        <w:pStyle w:val="af6"/>
        <w:keepNext/>
        <w:rPr>
          <w:rtl/>
        </w:rPr>
      </w:pPr>
      <w:bookmarkStart w:id="2040" w:name="ET_yor_6307_102"/>
      <w:r w:rsidRPr="00205189">
        <w:rPr>
          <w:rStyle w:val="TagStyle"/>
          <w:rtl/>
        </w:rPr>
        <w:t xml:space="preserve"> &lt;&lt; יור &gt;&gt; </w:t>
      </w:r>
      <w:r>
        <w:rPr>
          <w:rtl/>
        </w:rPr>
        <w:t>היו"ר יבגני סובה:</w:t>
      </w:r>
      <w:r w:rsidRPr="00205189">
        <w:rPr>
          <w:rStyle w:val="TagStyle"/>
          <w:rtl/>
        </w:rPr>
        <w:t xml:space="preserve"> &lt;&lt; יור &gt;&gt;</w:t>
      </w:r>
      <w:r>
        <w:rPr>
          <w:rtl/>
        </w:rPr>
        <w:t xml:space="preserve">   </w:t>
      </w:r>
      <w:bookmarkEnd w:id="2040"/>
    </w:p>
    <w:p w:rsidR="00C62158" w:rsidRDefault="00C62158" w:rsidP="00CD2773">
      <w:pPr>
        <w:rPr>
          <w:rtl/>
          <w:lang w:eastAsia="he-IL"/>
        </w:rPr>
      </w:pPr>
    </w:p>
    <w:p w:rsidR="00C62158" w:rsidRDefault="00C62158" w:rsidP="00CA54EE">
      <w:pPr>
        <w:rPr>
          <w:rtl/>
          <w:lang w:eastAsia="he-IL"/>
        </w:rPr>
      </w:pPr>
      <w:r>
        <w:rPr>
          <w:rFonts w:hint="cs"/>
          <w:rtl/>
          <w:lang w:eastAsia="he-IL"/>
        </w:rPr>
        <w:t>תודה. תודה רבה.</w:t>
      </w:r>
    </w:p>
    <w:p w:rsidR="00C62158" w:rsidRDefault="00C62158" w:rsidP="00CA54EE">
      <w:pPr>
        <w:rPr>
          <w:rtl/>
          <w:lang w:eastAsia="he-IL"/>
        </w:rPr>
      </w:pPr>
      <w:bookmarkStart w:id="2041" w:name="_ETM_Q7_722000"/>
      <w:bookmarkEnd w:id="2041"/>
    </w:p>
    <w:p w:rsidR="00C62158" w:rsidRDefault="00C62158" w:rsidP="00CA54EE">
      <w:pPr>
        <w:pStyle w:val="-"/>
        <w:keepNext/>
        <w:rPr>
          <w:rtl/>
        </w:rPr>
      </w:pPr>
      <w:bookmarkStart w:id="2042" w:name="ET_speakercontinue_5264_103"/>
      <w:r w:rsidRPr="00205189">
        <w:rPr>
          <w:rStyle w:val="TagStyle"/>
          <w:rtl/>
        </w:rPr>
        <w:t xml:space="preserve"> &lt;&lt; דובר_המשך &gt;&gt; </w:t>
      </w:r>
      <w:r>
        <w:rPr>
          <w:rtl/>
        </w:rPr>
        <w:t>אחמד טיבי (חד"ש-תע"ל):</w:t>
      </w:r>
      <w:r w:rsidRPr="00205189">
        <w:rPr>
          <w:rStyle w:val="TagStyle"/>
          <w:rtl/>
        </w:rPr>
        <w:t xml:space="preserve"> &lt;&lt; דובר_המשך &gt;&gt;</w:t>
      </w:r>
      <w:r>
        <w:rPr>
          <w:rtl/>
        </w:rPr>
        <w:t xml:space="preserve">   </w:t>
      </w:r>
      <w:bookmarkEnd w:id="2042"/>
    </w:p>
    <w:p w:rsidR="00C62158" w:rsidRDefault="00C62158" w:rsidP="00CD2773">
      <w:pPr>
        <w:rPr>
          <w:rtl/>
          <w:lang w:eastAsia="he-IL"/>
        </w:rPr>
      </w:pPr>
    </w:p>
    <w:p w:rsidR="00C62158" w:rsidRDefault="00C62158" w:rsidP="00CA54EE">
      <w:pPr>
        <w:rPr>
          <w:rtl/>
          <w:lang w:eastAsia="he-IL"/>
        </w:rPr>
      </w:pPr>
      <w:bookmarkStart w:id="2043" w:name="_ETM_Q7_723000"/>
      <w:bookmarkEnd w:id="2043"/>
      <w:r>
        <w:rPr>
          <w:rFonts w:hint="cs"/>
          <w:rtl/>
          <w:lang w:eastAsia="he-IL"/>
        </w:rPr>
        <w:t xml:space="preserve">אנשים לא מכירים אותך </w:t>
      </w:r>
      <w:r w:rsidR="00CD2773">
        <w:rPr>
          <w:rFonts w:hint="cs"/>
          <w:rtl/>
          <w:lang w:eastAsia="he-IL"/>
        </w:rPr>
        <w:t>– – –</w:t>
      </w:r>
      <w:r>
        <w:rPr>
          <w:rFonts w:hint="cs"/>
          <w:rtl/>
          <w:lang w:eastAsia="he-IL"/>
        </w:rPr>
        <w:t xml:space="preserve"> שאתה צועק</w:t>
      </w:r>
      <w:bookmarkStart w:id="2044" w:name="_ETM_Q7_724000"/>
      <w:bookmarkEnd w:id="2044"/>
      <w:r>
        <w:rPr>
          <w:rFonts w:hint="cs"/>
          <w:rtl/>
          <w:lang w:eastAsia="he-IL"/>
        </w:rPr>
        <w:t xml:space="preserve"> על אחמד טיבי. קום, קום.</w:t>
      </w:r>
    </w:p>
    <w:p w:rsidR="00C62158" w:rsidRDefault="00C62158" w:rsidP="00CA54EE">
      <w:pPr>
        <w:rPr>
          <w:rtl/>
          <w:lang w:eastAsia="he-IL"/>
        </w:rPr>
      </w:pPr>
      <w:bookmarkStart w:id="2045" w:name="_ETM_Q7_725000"/>
      <w:bookmarkEnd w:id="2045"/>
    </w:p>
    <w:p w:rsidR="00C62158" w:rsidRDefault="00C62158" w:rsidP="00CA54EE">
      <w:pPr>
        <w:pStyle w:val="af5"/>
        <w:keepNext/>
        <w:rPr>
          <w:rtl/>
        </w:rPr>
      </w:pPr>
      <w:bookmarkStart w:id="2046" w:name="ET_interruption_6537_104"/>
      <w:r w:rsidRPr="00205189">
        <w:rPr>
          <w:rStyle w:val="TagStyle"/>
          <w:rtl/>
        </w:rPr>
        <w:t xml:space="preserve"> &lt;&lt; קריאה &gt;&gt; </w:t>
      </w:r>
      <w:r>
        <w:rPr>
          <w:rtl/>
        </w:rPr>
        <w:t>אושר שקלים (הליכוד):</w:t>
      </w:r>
      <w:r w:rsidRPr="00205189">
        <w:rPr>
          <w:rStyle w:val="TagStyle"/>
          <w:rtl/>
        </w:rPr>
        <w:t xml:space="preserve"> &lt;&lt; קריאה &gt;&gt;</w:t>
      </w:r>
      <w:r>
        <w:rPr>
          <w:rtl/>
        </w:rPr>
        <w:t xml:space="preserve">   </w:t>
      </w:r>
      <w:bookmarkEnd w:id="2046"/>
    </w:p>
    <w:p w:rsidR="00C62158" w:rsidRDefault="00C62158" w:rsidP="00CD2773">
      <w:pPr>
        <w:rPr>
          <w:rtl/>
        </w:rPr>
      </w:pPr>
    </w:p>
    <w:p w:rsidR="00C62158" w:rsidRDefault="00CD2773" w:rsidP="00CA54EE">
      <w:pPr>
        <w:rPr>
          <w:rtl/>
        </w:rPr>
      </w:pPr>
      <w:r>
        <w:rPr>
          <w:rFonts w:hint="cs"/>
          <w:rtl/>
        </w:rPr>
        <w:t>– – –</w:t>
      </w:r>
      <w:r w:rsidR="00C62158">
        <w:rPr>
          <w:rFonts w:hint="cs"/>
          <w:rtl/>
        </w:rPr>
        <w:t xml:space="preserve"> לא כאן. אני</w:t>
      </w:r>
      <w:bookmarkStart w:id="2047" w:name="_ETM_Q7_727000"/>
      <w:bookmarkEnd w:id="2047"/>
      <w:r w:rsidR="00C62158">
        <w:rPr>
          <w:rFonts w:hint="cs"/>
          <w:rtl/>
        </w:rPr>
        <w:t xml:space="preserve"> לא הייתי יועץ של רוצח. אני לא הייתי יועץ של רוצח.</w:t>
      </w:r>
    </w:p>
    <w:p w:rsidR="00C62158" w:rsidRDefault="00C62158" w:rsidP="00CA54EE">
      <w:pPr>
        <w:rPr>
          <w:rtl/>
        </w:rPr>
      </w:pPr>
      <w:bookmarkStart w:id="2048" w:name="_ETM_Q7_732000"/>
      <w:bookmarkEnd w:id="2048"/>
    </w:p>
    <w:p w:rsidR="00C62158" w:rsidRDefault="00C62158" w:rsidP="00CA54EE">
      <w:pPr>
        <w:pStyle w:val="af6"/>
        <w:keepNext/>
        <w:rPr>
          <w:rtl/>
        </w:rPr>
      </w:pPr>
      <w:bookmarkStart w:id="2049" w:name="ET_yor_6307_105"/>
      <w:r w:rsidRPr="00205189">
        <w:rPr>
          <w:rStyle w:val="TagStyle"/>
          <w:rtl/>
        </w:rPr>
        <w:t xml:space="preserve"> &lt;&lt; יור &gt;&gt; </w:t>
      </w:r>
      <w:r>
        <w:rPr>
          <w:rtl/>
        </w:rPr>
        <w:t>היו"ר יבגני סובה:</w:t>
      </w:r>
      <w:r w:rsidRPr="00205189">
        <w:rPr>
          <w:rStyle w:val="TagStyle"/>
          <w:rtl/>
        </w:rPr>
        <w:t xml:space="preserve"> &lt;&lt; יור &gt;&gt;</w:t>
      </w:r>
      <w:r>
        <w:rPr>
          <w:rtl/>
        </w:rPr>
        <w:t xml:space="preserve">   </w:t>
      </w:r>
      <w:bookmarkEnd w:id="2049"/>
    </w:p>
    <w:p w:rsidR="00C62158" w:rsidRDefault="00C62158" w:rsidP="00CD2773">
      <w:pPr>
        <w:rPr>
          <w:rtl/>
          <w:lang w:eastAsia="he-IL"/>
        </w:rPr>
      </w:pPr>
    </w:p>
    <w:p w:rsidR="00C62158" w:rsidRDefault="00C62158" w:rsidP="00CA54EE">
      <w:pPr>
        <w:rPr>
          <w:rtl/>
          <w:lang w:eastAsia="he-IL"/>
        </w:rPr>
      </w:pPr>
      <w:bookmarkStart w:id="2050" w:name="_ETM_Q7_730000"/>
      <w:bookmarkEnd w:id="2050"/>
      <w:r>
        <w:rPr>
          <w:rFonts w:hint="cs"/>
          <w:rtl/>
          <w:lang w:eastAsia="he-IL"/>
        </w:rPr>
        <w:t>אני ביקשתי</w:t>
      </w:r>
      <w:bookmarkStart w:id="2051" w:name="_ETM_Q7_728000"/>
      <w:bookmarkEnd w:id="2051"/>
      <w:r>
        <w:rPr>
          <w:rFonts w:hint="cs"/>
          <w:rtl/>
          <w:lang w:eastAsia="he-IL"/>
        </w:rPr>
        <w:t xml:space="preserve"> לסיים, חבר הכנסת טיבי.</w:t>
      </w:r>
    </w:p>
    <w:p w:rsidR="00C62158" w:rsidRDefault="00C62158" w:rsidP="00CA54EE">
      <w:pPr>
        <w:rPr>
          <w:rtl/>
          <w:lang w:eastAsia="he-IL"/>
        </w:rPr>
      </w:pPr>
    </w:p>
    <w:p w:rsidR="00C62158" w:rsidRDefault="00C62158" w:rsidP="00CA54EE">
      <w:pPr>
        <w:pStyle w:val="af5"/>
        <w:keepNext/>
        <w:rPr>
          <w:rtl/>
        </w:rPr>
      </w:pPr>
      <w:bookmarkStart w:id="2052" w:name="ET_interruption_6537_106"/>
      <w:r w:rsidRPr="00205189">
        <w:rPr>
          <w:rStyle w:val="TagStyle"/>
          <w:rtl/>
        </w:rPr>
        <w:t xml:space="preserve"> &lt;&lt; קריאה &gt;&gt; </w:t>
      </w:r>
      <w:r>
        <w:rPr>
          <w:rtl/>
        </w:rPr>
        <w:t>אושר שקלים (הליכוד):</w:t>
      </w:r>
      <w:r w:rsidRPr="00205189">
        <w:rPr>
          <w:rStyle w:val="TagStyle"/>
          <w:rtl/>
        </w:rPr>
        <w:t xml:space="preserve"> &lt;&lt; קריאה &gt;&gt;</w:t>
      </w:r>
      <w:r>
        <w:rPr>
          <w:rtl/>
        </w:rPr>
        <w:t xml:space="preserve">   </w:t>
      </w:r>
      <w:bookmarkEnd w:id="2052"/>
    </w:p>
    <w:p w:rsidR="00C62158" w:rsidRDefault="00C62158" w:rsidP="00CD2773">
      <w:pPr>
        <w:rPr>
          <w:rtl/>
          <w:lang w:eastAsia="he-IL"/>
        </w:rPr>
      </w:pPr>
    </w:p>
    <w:p w:rsidR="00C62158" w:rsidRPr="00205189" w:rsidRDefault="00C62158" w:rsidP="00CA54EE">
      <w:pPr>
        <w:rPr>
          <w:rtl/>
          <w:lang w:eastAsia="he-IL"/>
        </w:rPr>
      </w:pPr>
      <w:r>
        <w:rPr>
          <w:rFonts w:hint="cs"/>
          <w:rtl/>
          <w:lang w:eastAsia="he-IL"/>
        </w:rPr>
        <w:t>אתה יועץ של רוצח. אתה יועץ של רוצח.</w:t>
      </w:r>
    </w:p>
    <w:p w:rsidR="00C62158" w:rsidRDefault="00C62158" w:rsidP="00CA54EE">
      <w:pPr>
        <w:rPr>
          <w:rtl/>
        </w:rPr>
      </w:pPr>
    </w:p>
    <w:p w:rsidR="00C62158" w:rsidRDefault="00C62158" w:rsidP="00CA54EE">
      <w:pPr>
        <w:pStyle w:val="af5"/>
        <w:keepNext/>
        <w:rPr>
          <w:rtl/>
        </w:rPr>
      </w:pPr>
      <w:bookmarkStart w:id="2053" w:name="ET_interruption_6353_34"/>
      <w:r w:rsidRPr="006911F4">
        <w:rPr>
          <w:rStyle w:val="TagStyle"/>
          <w:rtl/>
        </w:rPr>
        <w:t xml:space="preserve"> &lt;&lt; קריאה &gt;&gt; </w:t>
      </w:r>
      <w:r>
        <w:rPr>
          <w:rtl/>
        </w:rPr>
        <w:t>חנוך דב מלביצקי (הליכוד):</w:t>
      </w:r>
      <w:r w:rsidRPr="006911F4">
        <w:rPr>
          <w:rStyle w:val="TagStyle"/>
          <w:rtl/>
        </w:rPr>
        <w:t xml:space="preserve"> &lt;&lt; קריאה &gt;&gt;</w:t>
      </w:r>
      <w:r>
        <w:rPr>
          <w:rtl/>
        </w:rPr>
        <w:t xml:space="preserve">   </w:t>
      </w:r>
      <w:bookmarkEnd w:id="2053"/>
    </w:p>
    <w:p w:rsidR="00C62158" w:rsidRPr="00205189" w:rsidRDefault="00C62158" w:rsidP="00CA54EE">
      <w:pPr>
        <w:rPr>
          <w:rtl/>
        </w:rPr>
      </w:pPr>
    </w:p>
    <w:p w:rsidR="00C62158" w:rsidRDefault="00C62158" w:rsidP="00CA54EE">
      <w:pPr>
        <w:rPr>
          <w:rtl/>
        </w:rPr>
      </w:pPr>
      <w:r>
        <w:rPr>
          <w:rFonts w:hint="cs"/>
          <w:rtl/>
        </w:rPr>
        <w:t>השעון מתקתק, טיבי.</w:t>
      </w:r>
    </w:p>
    <w:p w:rsidR="00C62158" w:rsidRDefault="00C62158" w:rsidP="00CA54EE">
      <w:pPr>
        <w:rPr>
          <w:rtl/>
        </w:rPr>
      </w:pPr>
    </w:p>
    <w:p w:rsidR="00C62158" w:rsidRDefault="00C62158" w:rsidP="00CA54EE">
      <w:pPr>
        <w:pStyle w:val="af6"/>
        <w:keepNext/>
        <w:rPr>
          <w:rtl/>
        </w:rPr>
      </w:pPr>
      <w:bookmarkStart w:id="2054" w:name="ET_yor_6307_107"/>
      <w:r w:rsidRPr="00205189">
        <w:rPr>
          <w:rStyle w:val="TagStyle"/>
          <w:rtl/>
        </w:rPr>
        <w:t xml:space="preserve"> &lt;&lt; יור &gt;&gt; </w:t>
      </w:r>
      <w:r>
        <w:rPr>
          <w:rtl/>
        </w:rPr>
        <w:t>היו"ר יבגני סובה:</w:t>
      </w:r>
      <w:r w:rsidRPr="00205189">
        <w:rPr>
          <w:rStyle w:val="TagStyle"/>
          <w:rtl/>
        </w:rPr>
        <w:t xml:space="preserve"> &lt;&lt; יור &gt;&gt;</w:t>
      </w:r>
      <w:r>
        <w:rPr>
          <w:rtl/>
        </w:rPr>
        <w:t xml:space="preserve">   </w:t>
      </w:r>
      <w:bookmarkEnd w:id="2054"/>
    </w:p>
    <w:p w:rsidR="00C62158" w:rsidRDefault="00C62158" w:rsidP="00CD2773">
      <w:pPr>
        <w:rPr>
          <w:rtl/>
          <w:lang w:eastAsia="he-IL"/>
        </w:rPr>
      </w:pPr>
    </w:p>
    <w:p w:rsidR="00C62158" w:rsidRDefault="00C62158" w:rsidP="00CA54EE">
      <w:pPr>
        <w:rPr>
          <w:rtl/>
          <w:lang w:eastAsia="he-IL"/>
        </w:rPr>
      </w:pPr>
      <w:bookmarkStart w:id="2055" w:name="_ETM_Q7_733000"/>
      <w:bookmarkEnd w:id="2055"/>
      <w:r>
        <w:rPr>
          <w:rFonts w:hint="cs"/>
          <w:rtl/>
          <w:lang w:eastAsia="he-IL"/>
        </w:rPr>
        <w:t>אני אטפל בו. תודה. תודה רבה. זהו. נגמר הזמן.</w:t>
      </w:r>
      <w:bookmarkStart w:id="2056" w:name="_ETM_Q7_739000"/>
      <w:bookmarkEnd w:id="2056"/>
      <w:r>
        <w:rPr>
          <w:rFonts w:hint="cs"/>
          <w:rtl/>
          <w:lang w:eastAsia="he-IL"/>
        </w:rPr>
        <w:t xml:space="preserve"> אני אטפל בו.</w:t>
      </w:r>
    </w:p>
    <w:p w:rsidR="00C62158" w:rsidRDefault="00C62158" w:rsidP="00CA54EE">
      <w:pPr>
        <w:rPr>
          <w:rtl/>
          <w:lang w:eastAsia="he-IL"/>
        </w:rPr>
      </w:pPr>
    </w:p>
    <w:p w:rsidR="00C62158" w:rsidRDefault="00C62158" w:rsidP="00CA54EE">
      <w:pPr>
        <w:pStyle w:val="af5"/>
        <w:keepNext/>
        <w:rPr>
          <w:rtl/>
        </w:rPr>
      </w:pPr>
      <w:bookmarkStart w:id="2057" w:name="ET_interruption_6353_108"/>
      <w:r w:rsidRPr="00205189">
        <w:rPr>
          <w:rStyle w:val="TagStyle"/>
          <w:rtl/>
        </w:rPr>
        <w:t xml:space="preserve"> &lt;&lt; קריאה &gt;&gt; </w:t>
      </w:r>
      <w:r>
        <w:rPr>
          <w:rtl/>
        </w:rPr>
        <w:t>חנוך דב מלביצקי (הליכוד):</w:t>
      </w:r>
      <w:r w:rsidRPr="00205189">
        <w:rPr>
          <w:rStyle w:val="TagStyle"/>
          <w:rtl/>
        </w:rPr>
        <w:t xml:space="preserve"> &lt;&lt; קריאה &gt;&gt;</w:t>
      </w:r>
      <w:r>
        <w:rPr>
          <w:rtl/>
        </w:rPr>
        <w:t xml:space="preserve">   </w:t>
      </w:r>
      <w:bookmarkEnd w:id="2057"/>
    </w:p>
    <w:p w:rsidR="00C62158" w:rsidRDefault="00C62158" w:rsidP="00CD2773">
      <w:pPr>
        <w:rPr>
          <w:rtl/>
          <w:lang w:eastAsia="he-IL"/>
        </w:rPr>
      </w:pPr>
    </w:p>
    <w:p w:rsidR="00C62158" w:rsidRDefault="00C62158" w:rsidP="00CA54EE">
      <w:pPr>
        <w:rPr>
          <w:rtl/>
          <w:lang w:eastAsia="he-IL"/>
        </w:rPr>
      </w:pPr>
      <w:r>
        <w:rPr>
          <w:rFonts w:hint="cs"/>
          <w:rtl/>
          <w:lang w:eastAsia="he-IL"/>
        </w:rPr>
        <w:t>מתקתק לך.</w:t>
      </w:r>
    </w:p>
    <w:p w:rsidR="00C62158" w:rsidRDefault="00C62158" w:rsidP="00CA54EE">
      <w:pPr>
        <w:rPr>
          <w:rtl/>
          <w:lang w:eastAsia="he-IL"/>
        </w:rPr>
      </w:pPr>
      <w:bookmarkStart w:id="2058" w:name="_ETM_Q7_740000"/>
      <w:bookmarkEnd w:id="2058"/>
    </w:p>
    <w:p w:rsidR="00C62158" w:rsidRDefault="00C62158" w:rsidP="00CA54EE">
      <w:pPr>
        <w:pStyle w:val="af5"/>
        <w:keepNext/>
        <w:rPr>
          <w:rtl/>
        </w:rPr>
      </w:pPr>
      <w:bookmarkStart w:id="2059" w:name="ET_interruption_6537_109"/>
      <w:r w:rsidRPr="00205189">
        <w:rPr>
          <w:rStyle w:val="TagStyle"/>
          <w:rtl/>
        </w:rPr>
        <w:t xml:space="preserve"> &lt;&lt; קריאה &gt;&gt; </w:t>
      </w:r>
      <w:r>
        <w:rPr>
          <w:rtl/>
        </w:rPr>
        <w:t>אושר שקלים (הליכוד):</w:t>
      </w:r>
      <w:r w:rsidRPr="00205189">
        <w:rPr>
          <w:rStyle w:val="TagStyle"/>
          <w:rtl/>
        </w:rPr>
        <w:t xml:space="preserve"> &lt;&lt; קריאה &gt;&gt;</w:t>
      </w:r>
      <w:r>
        <w:rPr>
          <w:rtl/>
        </w:rPr>
        <w:t xml:space="preserve">   </w:t>
      </w:r>
      <w:bookmarkEnd w:id="2059"/>
    </w:p>
    <w:p w:rsidR="00C62158" w:rsidRDefault="00C62158" w:rsidP="00CD2773">
      <w:pPr>
        <w:rPr>
          <w:rtl/>
          <w:lang w:eastAsia="he-IL"/>
        </w:rPr>
      </w:pPr>
    </w:p>
    <w:p w:rsidR="00C62158" w:rsidRPr="00205189" w:rsidRDefault="00CD2773" w:rsidP="00CA54EE">
      <w:pPr>
        <w:rPr>
          <w:rtl/>
          <w:lang w:eastAsia="he-IL"/>
        </w:rPr>
      </w:pPr>
      <w:bookmarkStart w:id="2060" w:name="_ETM_Q7_738000"/>
      <w:bookmarkEnd w:id="2060"/>
      <w:r>
        <w:rPr>
          <w:rFonts w:hint="cs"/>
          <w:rtl/>
          <w:lang w:eastAsia="he-IL"/>
        </w:rPr>
        <w:t>– – –</w:t>
      </w:r>
      <w:r w:rsidR="00C62158">
        <w:rPr>
          <w:rFonts w:hint="cs"/>
          <w:rtl/>
          <w:lang w:eastAsia="he-IL"/>
        </w:rPr>
        <w:t xml:space="preserve"> </w:t>
      </w:r>
    </w:p>
    <w:p w:rsidR="00C62158" w:rsidRDefault="00C62158" w:rsidP="00CA54EE">
      <w:pPr>
        <w:rPr>
          <w:rtl/>
        </w:rPr>
      </w:pPr>
    </w:p>
    <w:p w:rsidR="00C62158" w:rsidRDefault="00C62158" w:rsidP="00CA54EE">
      <w:pPr>
        <w:pStyle w:val="af6"/>
        <w:keepNext/>
        <w:rPr>
          <w:rtl/>
        </w:rPr>
      </w:pPr>
      <w:bookmarkStart w:id="2061" w:name="ET_yor_6307_2"/>
      <w:r w:rsidRPr="00083E50">
        <w:rPr>
          <w:rStyle w:val="TagStyle"/>
          <w:rtl/>
        </w:rPr>
        <w:t>&lt;&lt; יור &gt;&gt;</w:t>
      </w:r>
      <w:r w:rsidRPr="00672151">
        <w:rPr>
          <w:rStyle w:val="TagStyle"/>
          <w:rtl/>
        </w:rPr>
        <w:t xml:space="preserve"> </w:t>
      </w:r>
      <w:r>
        <w:rPr>
          <w:rtl/>
        </w:rPr>
        <w:t>היו"ר יבגני סובה:</w:t>
      </w:r>
      <w:r w:rsidRPr="00672151">
        <w:rPr>
          <w:rStyle w:val="TagStyle"/>
          <w:rtl/>
        </w:rPr>
        <w:t xml:space="preserve"> </w:t>
      </w:r>
      <w:r w:rsidRPr="00083E50">
        <w:rPr>
          <w:rStyle w:val="TagStyle"/>
          <w:rtl/>
        </w:rPr>
        <w:t>&lt;&lt; יור &gt;&gt;</w:t>
      </w:r>
      <w:r>
        <w:rPr>
          <w:rtl/>
        </w:rPr>
        <w:t xml:space="preserve">  </w:t>
      </w:r>
      <w:bookmarkEnd w:id="2061"/>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חבר הכנסת שקלים, אתה בקריאה שנייה. </w:t>
      </w:r>
    </w:p>
    <w:p w:rsidR="00C62158" w:rsidRDefault="00C62158" w:rsidP="00CD2773">
      <w:pPr>
        <w:rPr>
          <w:rtl/>
          <w:lang w:eastAsia="he-IL"/>
        </w:rPr>
      </w:pPr>
      <w:bookmarkStart w:id="2062" w:name="_ETM_Q8_144049"/>
      <w:bookmarkStart w:id="2063" w:name="_ETM_Q8_144140"/>
      <w:bookmarkEnd w:id="2062"/>
      <w:bookmarkEnd w:id="2063"/>
    </w:p>
    <w:p w:rsidR="00C62158" w:rsidRDefault="00C62158" w:rsidP="00CA54EE">
      <w:pPr>
        <w:pStyle w:val="-"/>
        <w:keepNext/>
        <w:rPr>
          <w:rtl/>
        </w:rPr>
      </w:pPr>
      <w:bookmarkStart w:id="2064" w:name="ET_speakercontinue_5264_44"/>
      <w:r w:rsidRPr="00083E50">
        <w:rPr>
          <w:rStyle w:val="TagStyle"/>
          <w:rtl/>
        </w:rPr>
        <w:t xml:space="preserve"> &lt;&lt; דובר_המשך &gt;&gt;</w:t>
      </w:r>
      <w:r w:rsidRPr="00C905CB">
        <w:rPr>
          <w:rStyle w:val="TagStyle"/>
          <w:rtl/>
        </w:rPr>
        <w:t xml:space="preserve"> </w:t>
      </w:r>
      <w:r>
        <w:rPr>
          <w:rtl/>
        </w:rPr>
        <w:t>אחמד טיבי (חד"ש-תע"ל):</w:t>
      </w:r>
      <w:r w:rsidRPr="00C905CB">
        <w:rPr>
          <w:rStyle w:val="TagStyle"/>
          <w:rtl/>
        </w:rPr>
        <w:t xml:space="preserve"> </w:t>
      </w:r>
      <w:r w:rsidRPr="00083E50">
        <w:rPr>
          <w:rStyle w:val="TagStyle"/>
          <w:rtl/>
        </w:rPr>
        <w:t>&lt;&lt; דובר_המשך &gt;&gt;</w:t>
      </w:r>
      <w:r>
        <w:rPr>
          <w:rtl/>
        </w:rPr>
        <w:t xml:space="preserve">  </w:t>
      </w:r>
      <w:bookmarkEnd w:id="2064"/>
    </w:p>
    <w:p w:rsidR="00C62158" w:rsidRPr="00C905CB" w:rsidRDefault="00C62158" w:rsidP="00CD2773">
      <w:pPr>
        <w:rPr>
          <w:rtl/>
          <w:lang w:eastAsia="he-IL"/>
        </w:rPr>
      </w:pPr>
    </w:p>
    <w:p w:rsidR="00C62158" w:rsidRDefault="00C62158" w:rsidP="00CA54EE">
      <w:pPr>
        <w:rPr>
          <w:rtl/>
          <w:lang w:eastAsia="he-IL"/>
        </w:rPr>
      </w:pPr>
      <w:r>
        <w:rPr>
          <w:rFonts w:hint="cs"/>
          <w:rtl/>
          <w:lang w:eastAsia="he-IL"/>
        </w:rPr>
        <w:t xml:space="preserve">אגורה. חבר הכנסת אגורה, אגורה. אתה לא שקלים, אתה אגורות. אתה אגורות, לא שקלים. שב, שב. </w:t>
      </w:r>
    </w:p>
    <w:p w:rsidR="00C62158" w:rsidRDefault="00C62158" w:rsidP="00CA54EE">
      <w:pPr>
        <w:rPr>
          <w:rtl/>
          <w:lang w:eastAsia="he-IL"/>
        </w:rPr>
      </w:pPr>
    </w:p>
    <w:p w:rsidR="00C62158" w:rsidRDefault="00C62158" w:rsidP="00B42F9A">
      <w:pPr>
        <w:pStyle w:val="af6"/>
        <w:rPr>
          <w:rtl/>
        </w:rPr>
      </w:pPr>
      <w:bookmarkStart w:id="2065" w:name="ET_yor_6307_418"/>
      <w:r w:rsidRPr="00B42F9A">
        <w:rPr>
          <w:rStyle w:val="TagStyle"/>
          <w:rtl/>
        </w:rPr>
        <w:t xml:space="preserve"> &lt;&lt; יור &gt;&gt;</w:t>
      </w:r>
      <w:r w:rsidRPr="00B42F9A">
        <w:rPr>
          <w:rtl/>
        </w:rPr>
        <w:t>היו"ר יבגני סובה:</w:t>
      </w:r>
      <w:r>
        <w:rPr>
          <w:rStyle w:val="TagStyle"/>
          <w:rtl/>
        </w:rPr>
        <w:t xml:space="preserve"> </w:t>
      </w:r>
      <w:r w:rsidRPr="00B42F9A">
        <w:rPr>
          <w:rStyle w:val="TagStyle"/>
          <w:rtl/>
        </w:rPr>
        <w:t>&lt;&lt; יור &gt;&gt;</w:t>
      </w:r>
      <w:bookmarkEnd w:id="2065"/>
      <w:r w:rsidRPr="00B42F9A">
        <w:rPr>
          <w:rStyle w:val="TagStyle"/>
          <w:rtl/>
        </w:rPr>
        <w:t xml:space="preserve"> </w:t>
      </w:r>
      <w:r>
        <w:rPr>
          <w:rtl/>
        </w:rPr>
        <w:t xml:space="preserve">  </w:t>
      </w:r>
    </w:p>
    <w:p w:rsidR="00C62158" w:rsidRDefault="00C62158" w:rsidP="00B42F9A">
      <w:pPr>
        <w:rPr>
          <w:rtl/>
          <w:lang w:eastAsia="he-IL"/>
        </w:rPr>
      </w:pPr>
    </w:p>
    <w:p w:rsidR="00C62158" w:rsidRPr="00B42F9A" w:rsidRDefault="00C62158" w:rsidP="00B42F9A">
      <w:pPr>
        <w:rPr>
          <w:rtl/>
          <w:lang w:eastAsia="he-IL"/>
        </w:rPr>
      </w:pPr>
      <w:r>
        <w:rPr>
          <w:rFonts w:hint="cs"/>
          <w:rtl/>
          <w:lang w:eastAsia="he-IL"/>
        </w:rPr>
        <w:t xml:space="preserve">רגע, שנייה, תן לי. טיבי, טיבי </w:t>
      </w:r>
      <w:r w:rsidR="00CD2773">
        <w:rPr>
          <w:rFonts w:hint="cs"/>
          <w:rtl/>
          <w:lang w:eastAsia="he-IL"/>
        </w:rPr>
        <w:t>– – –</w:t>
      </w:r>
      <w:r>
        <w:rPr>
          <w:rFonts w:hint="cs"/>
          <w:rtl/>
          <w:lang w:eastAsia="he-IL"/>
        </w:rPr>
        <w:t xml:space="preserve"> </w:t>
      </w:r>
    </w:p>
    <w:p w:rsidR="00C62158" w:rsidRDefault="00C62158" w:rsidP="00CA54EE">
      <w:pPr>
        <w:ind w:firstLine="0"/>
        <w:rPr>
          <w:rtl/>
          <w:lang w:eastAsia="he-IL"/>
        </w:rPr>
      </w:pPr>
      <w:bookmarkStart w:id="2066" w:name="_ETM_Q8_151401"/>
      <w:bookmarkStart w:id="2067" w:name="_ETM_Q8_151464"/>
      <w:bookmarkStart w:id="2068" w:name="_ETM_Q8_151545"/>
      <w:bookmarkStart w:id="2069" w:name="_ETM_Q8_151605"/>
      <w:bookmarkEnd w:id="2066"/>
      <w:bookmarkEnd w:id="2067"/>
      <w:bookmarkEnd w:id="2068"/>
      <w:bookmarkEnd w:id="2069"/>
    </w:p>
    <w:p w:rsidR="00C62158" w:rsidRDefault="00C62158" w:rsidP="00CA54EE">
      <w:pPr>
        <w:pStyle w:val="af5"/>
        <w:keepNext/>
        <w:rPr>
          <w:rtl/>
        </w:rPr>
      </w:pPr>
      <w:bookmarkStart w:id="2070" w:name="ET_interruption_6537_10"/>
      <w:r w:rsidRPr="00083E50">
        <w:rPr>
          <w:rStyle w:val="TagStyle"/>
          <w:rtl/>
        </w:rPr>
        <w:t xml:space="preserve"> &lt;&lt; קריאה &gt;&gt;</w:t>
      </w:r>
      <w:r w:rsidRPr="002F7992">
        <w:rPr>
          <w:rStyle w:val="TagStyle"/>
          <w:rtl/>
        </w:rPr>
        <w:t xml:space="preserve"> </w:t>
      </w:r>
      <w:r>
        <w:rPr>
          <w:rtl/>
        </w:rPr>
        <w:t>אושר שקלים (הליכוד):</w:t>
      </w:r>
      <w:r w:rsidRPr="002F7992">
        <w:rPr>
          <w:rStyle w:val="TagStyle"/>
          <w:rtl/>
        </w:rPr>
        <w:t xml:space="preserve"> </w:t>
      </w:r>
      <w:r w:rsidRPr="00083E50">
        <w:rPr>
          <w:rStyle w:val="TagStyle"/>
          <w:rtl/>
        </w:rPr>
        <w:t>&lt;&lt; קריאה &gt;&gt;</w:t>
      </w:r>
      <w:r>
        <w:rPr>
          <w:rtl/>
        </w:rPr>
        <w:t xml:space="preserve">  </w:t>
      </w:r>
      <w:bookmarkEnd w:id="2070"/>
    </w:p>
    <w:p w:rsidR="00C62158" w:rsidRDefault="00C62158" w:rsidP="00CD2773">
      <w:pPr>
        <w:rPr>
          <w:rtl/>
          <w:lang w:eastAsia="he-IL"/>
        </w:rPr>
      </w:pPr>
    </w:p>
    <w:p w:rsidR="00C62158" w:rsidRDefault="00C62158" w:rsidP="00CD2773">
      <w:pPr>
        <w:rPr>
          <w:rtl/>
          <w:lang w:eastAsia="he-IL"/>
        </w:rPr>
      </w:pPr>
      <w:r>
        <w:rPr>
          <w:rFonts w:hint="cs"/>
          <w:rtl/>
          <w:lang w:eastAsia="he-IL"/>
        </w:rPr>
        <w:t>אתה יועץ</w:t>
      </w:r>
      <w:r w:rsidR="00CD2773">
        <w:rPr>
          <w:rFonts w:hint="cs"/>
          <w:rtl/>
          <w:lang w:eastAsia="he-IL"/>
        </w:rPr>
        <w:t xml:space="preserve"> </w:t>
      </w:r>
      <w:r>
        <w:rPr>
          <w:rFonts w:hint="cs"/>
          <w:rtl/>
          <w:lang w:eastAsia="he-IL"/>
        </w:rPr>
        <w:t xml:space="preserve">של </w:t>
      </w:r>
      <w:bookmarkStart w:id="2071" w:name="_ETM_Q8_154424"/>
      <w:bookmarkEnd w:id="2071"/>
      <w:r>
        <w:rPr>
          <w:rFonts w:hint="cs"/>
          <w:rtl/>
          <w:lang w:eastAsia="he-IL"/>
        </w:rPr>
        <w:t>רוצח, יועץ</w:t>
      </w:r>
      <w:r w:rsidR="00CD2773">
        <w:rPr>
          <w:rFonts w:hint="cs"/>
          <w:rtl/>
          <w:lang w:eastAsia="he-IL"/>
        </w:rPr>
        <w:t xml:space="preserve"> </w:t>
      </w:r>
      <w:r>
        <w:rPr>
          <w:rFonts w:hint="cs"/>
          <w:rtl/>
          <w:lang w:eastAsia="he-IL"/>
        </w:rPr>
        <w:t xml:space="preserve">של רוצח. </w:t>
      </w:r>
      <w:bookmarkStart w:id="2072" w:name="_ETM_Q8_151646"/>
      <w:bookmarkEnd w:id="2072"/>
    </w:p>
    <w:p w:rsidR="00C62158" w:rsidRDefault="00C62158" w:rsidP="00CA54EE">
      <w:pPr>
        <w:ind w:firstLine="0"/>
        <w:rPr>
          <w:rtl/>
          <w:lang w:eastAsia="he-IL"/>
        </w:rPr>
      </w:pPr>
      <w:bookmarkStart w:id="2073" w:name="_ETM_Q8_152540"/>
      <w:bookmarkStart w:id="2074" w:name="_ETM_Q8_152602"/>
      <w:bookmarkStart w:id="2075" w:name="_ETM_Q8_152635"/>
      <w:bookmarkStart w:id="2076" w:name="_ETM_Q8_152693"/>
      <w:bookmarkEnd w:id="2073"/>
      <w:bookmarkEnd w:id="2074"/>
      <w:bookmarkEnd w:id="2075"/>
      <w:bookmarkEnd w:id="2076"/>
    </w:p>
    <w:p w:rsidR="00C62158" w:rsidRDefault="00C62158" w:rsidP="00B42F9A">
      <w:pPr>
        <w:pStyle w:val="af5"/>
        <w:rPr>
          <w:rtl/>
        </w:rPr>
      </w:pPr>
      <w:bookmarkStart w:id="2077" w:name="ET_speakercontinue_5264_13"/>
      <w:bookmarkStart w:id="2078" w:name="ET_interruption_קריאות_419"/>
      <w:r w:rsidRPr="00B42F9A">
        <w:rPr>
          <w:rStyle w:val="TagStyle"/>
          <w:rtl/>
        </w:rPr>
        <w:t>&lt;&lt; קריאה &gt;&gt;</w:t>
      </w:r>
      <w:r w:rsidRPr="002F7992">
        <w:rPr>
          <w:rStyle w:val="TagStyle"/>
          <w:rtl/>
        </w:rPr>
        <w:t xml:space="preserve"> </w:t>
      </w:r>
      <w:r>
        <w:rPr>
          <w:rFonts w:hint="cs"/>
          <w:rtl/>
        </w:rPr>
        <w:t>קריאות</w:t>
      </w:r>
      <w:r>
        <w:rPr>
          <w:rtl/>
        </w:rPr>
        <w:t>:</w:t>
      </w:r>
      <w:r w:rsidRPr="002F7992">
        <w:rPr>
          <w:rStyle w:val="TagStyle"/>
          <w:rtl/>
        </w:rPr>
        <w:t xml:space="preserve"> </w:t>
      </w:r>
      <w:r w:rsidRPr="00B42F9A">
        <w:rPr>
          <w:rStyle w:val="TagStyle"/>
          <w:rtl/>
        </w:rPr>
        <w:t xml:space="preserve">&lt;&lt; קריאה &gt;&gt; </w:t>
      </w:r>
      <w:r>
        <w:rPr>
          <w:rtl/>
        </w:rPr>
        <w:t xml:space="preserve">  </w:t>
      </w:r>
      <w:bookmarkEnd w:id="2077"/>
    </w:p>
    <w:bookmarkEnd w:id="2078"/>
    <w:p w:rsidR="00C62158" w:rsidRDefault="00C62158" w:rsidP="00CD2773">
      <w:pPr>
        <w:rPr>
          <w:rtl/>
          <w:lang w:eastAsia="he-IL"/>
        </w:rPr>
      </w:pPr>
    </w:p>
    <w:p w:rsidR="00C62158" w:rsidRDefault="00CD2773" w:rsidP="00CA54EE">
      <w:pPr>
        <w:ind w:left="1080" w:firstLine="0"/>
        <w:rPr>
          <w:rtl/>
          <w:lang w:eastAsia="he-IL"/>
        </w:rPr>
      </w:pPr>
      <w:bookmarkStart w:id="2079" w:name="_ETM_Q8_152857"/>
      <w:bookmarkEnd w:id="2079"/>
      <w:r>
        <w:rPr>
          <w:rFonts w:hint="cs"/>
          <w:rtl/>
          <w:lang w:eastAsia="he-IL"/>
        </w:rPr>
        <w:t>– – –</w:t>
      </w:r>
      <w:bookmarkStart w:id="2080" w:name="_ETM_Q8_154444"/>
      <w:bookmarkEnd w:id="2080"/>
    </w:p>
    <w:p w:rsidR="00C62158" w:rsidRPr="002F7992" w:rsidRDefault="00C62158" w:rsidP="00BC104C">
      <w:pPr>
        <w:rPr>
          <w:rtl/>
          <w:lang w:eastAsia="he-IL"/>
        </w:rPr>
      </w:pPr>
      <w:bookmarkStart w:id="2081" w:name="_ETM_Q8_154517"/>
      <w:bookmarkEnd w:id="2081"/>
    </w:p>
    <w:p w:rsidR="00C62158" w:rsidRDefault="00C62158" w:rsidP="00CA54EE">
      <w:pPr>
        <w:pStyle w:val="af6"/>
        <w:keepNext/>
        <w:rPr>
          <w:rtl/>
        </w:rPr>
      </w:pPr>
      <w:r w:rsidRPr="00083E50">
        <w:rPr>
          <w:rStyle w:val="TagStyle"/>
          <w:rtl/>
        </w:rPr>
        <w:t xml:space="preserve"> &lt;&lt; יור &gt;&gt;</w:t>
      </w:r>
      <w:r w:rsidRPr="002F7992">
        <w:rPr>
          <w:rStyle w:val="TagStyle"/>
          <w:rtl/>
        </w:rPr>
        <w:t xml:space="preserve"> </w:t>
      </w:r>
      <w:r>
        <w:rPr>
          <w:rtl/>
        </w:rPr>
        <w:t>היו"ר יבגני סובה:</w:t>
      </w:r>
      <w:r w:rsidRPr="002F7992">
        <w:rPr>
          <w:rStyle w:val="TagStyle"/>
          <w:rtl/>
        </w:rPr>
        <w:t xml:space="preserve"> </w:t>
      </w:r>
      <w:r w:rsidRPr="00083E50">
        <w:rPr>
          <w:rStyle w:val="TagStyle"/>
          <w:rtl/>
        </w:rPr>
        <w:t>&lt;&lt; יור &gt;&gt;</w:t>
      </w:r>
      <w:r>
        <w:rPr>
          <w:rtl/>
        </w:rPr>
        <w:t xml:space="preserve">  </w:t>
      </w:r>
    </w:p>
    <w:p w:rsidR="00C62158" w:rsidRDefault="00C62158" w:rsidP="00CD2773">
      <w:pPr>
        <w:rPr>
          <w:rtl/>
          <w:lang w:eastAsia="he-IL"/>
        </w:rPr>
      </w:pPr>
    </w:p>
    <w:p w:rsidR="00C62158" w:rsidRDefault="00C62158" w:rsidP="00892B8E">
      <w:pPr>
        <w:rPr>
          <w:rtl/>
          <w:lang w:eastAsia="he-IL"/>
        </w:rPr>
      </w:pPr>
      <w:bookmarkStart w:id="2082" w:name="_ETM_Q8_156381"/>
      <w:bookmarkEnd w:id="2082"/>
      <w:r>
        <w:rPr>
          <w:rFonts w:hint="cs"/>
          <w:rtl/>
          <w:lang w:eastAsia="he-IL"/>
        </w:rPr>
        <w:t xml:space="preserve">מספיק, </w:t>
      </w:r>
      <w:bookmarkStart w:id="2083" w:name="_ETM_Q8_157147"/>
      <w:bookmarkEnd w:id="2083"/>
      <w:r>
        <w:rPr>
          <w:rFonts w:hint="cs"/>
          <w:rtl/>
          <w:lang w:eastAsia="he-IL"/>
        </w:rPr>
        <w:t>מספיק. לא</w:t>
      </w:r>
      <w:r w:rsidR="004B7875">
        <w:rPr>
          <w:rFonts w:hint="cs"/>
          <w:rtl/>
          <w:lang w:eastAsia="he-IL"/>
        </w:rPr>
        <w:t>,</w:t>
      </w:r>
      <w:r>
        <w:rPr>
          <w:rFonts w:hint="cs"/>
          <w:rtl/>
          <w:lang w:eastAsia="he-IL"/>
        </w:rPr>
        <w:t xml:space="preserve"> לא, לא אתן. </w:t>
      </w:r>
      <w:bookmarkStart w:id="2084" w:name="_ETM_Q8_157933"/>
      <w:bookmarkEnd w:id="2084"/>
      <w:r>
        <w:rPr>
          <w:rFonts w:hint="cs"/>
          <w:rtl/>
          <w:lang w:eastAsia="he-IL"/>
        </w:rPr>
        <w:t xml:space="preserve">זהו, אני מבקש, </w:t>
      </w:r>
      <w:bookmarkStart w:id="2085" w:name="_ETM_Q8_164763"/>
      <w:bookmarkEnd w:id="2085"/>
      <w:r>
        <w:rPr>
          <w:rFonts w:hint="cs"/>
          <w:rtl/>
          <w:lang w:eastAsia="he-IL"/>
        </w:rPr>
        <w:t>סדרנים. תודה, תודה.</w:t>
      </w:r>
    </w:p>
    <w:p w:rsidR="00C62158" w:rsidRDefault="00C62158" w:rsidP="00BC104C">
      <w:pPr>
        <w:rPr>
          <w:rtl/>
          <w:lang w:eastAsia="he-IL"/>
        </w:rPr>
      </w:pPr>
      <w:bookmarkStart w:id="2086" w:name="_ETM_Q8_160801"/>
      <w:bookmarkStart w:id="2087" w:name="_ETM_Q8_160867"/>
      <w:bookmarkStart w:id="2088" w:name="_ETM_Q8_160929"/>
      <w:bookmarkEnd w:id="2086"/>
      <w:bookmarkEnd w:id="2087"/>
      <w:bookmarkEnd w:id="2088"/>
    </w:p>
    <w:p w:rsidR="00C62158" w:rsidRDefault="00C62158" w:rsidP="00CA54EE">
      <w:pPr>
        <w:pStyle w:val="-"/>
        <w:keepNext/>
        <w:rPr>
          <w:rtl/>
        </w:rPr>
      </w:pPr>
      <w:bookmarkStart w:id="2089" w:name="ET_speakercontinue_5264_14"/>
      <w:r w:rsidRPr="00083E50">
        <w:rPr>
          <w:rStyle w:val="TagStyle"/>
          <w:rtl/>
        </w:rPr>
        <w:t xml:space="preserve"> &lt;&lt; דובר_המשך &gt;&gt;</w:t>
      </w:r>
      <w:r w:rsidRPr="002F7992">
        <w:rPr>
          <w:rStyle w:val="TagStyle"/>
          <w:rtl/>
        </w:rPr>
        <w:t xml:space="preserve"> </w:t>
      </w:r>
      <w:r>
        <w:rPr>
          <w:rtl/>
        </w:rPr>
        <w:t>אחמד טיבי (חד"ש-תע"ל):</w:t>
      </w:r>
      <w:r w:rsidRPr="002F7992">
        <w:rPr>
          <w:rStyle w:val="TagStyle"/>
          <w:rtl/>
        </w:rPr>
        <w:t xml:space="preserve"> </w:t>
      </w:r>
      <w:r w:rsidRPr="00083E50">
        <w:rPr>
          <w:rStyle w:val="TagStyle"/>
          <w:rtl/>
        </w:rPr>
        <w:t>&lt;&lt; דובר_המשך &gt;&gt;</w:t>
      </w:r>
      <w:r>
        <w:rPr>
          <w:rtl/>
        </w:rPr>
        <w:t xml:space="preserve">  </w:t>
      </w:r>
      <w:bookmarkEnd w:id="2089"/>
    </w:p>
    <w:p w:rsidR="00C62158" w:rsidRDefault="00C62158" w:rsidP="00CD2773">
      <w:pPr>
        <w:rPr>
          <w:rtl/>
          <w:lang w:eastAsia="he-IL"/>
        </w:rPr>
      </w:pPr>
    </w:p>
    <w:p w:rsidR="00C62158" w:rsidRPr="002F7992" w:rsidRDefault="00C62158" w:rsidP="00CA54EE">
      <w:pPr>
        <w:rPr>
          <w:rtl/>
          <w:lang w:eastAsia="he-IL"/>
        </w:rPr>
      </w:pPr>
      <w:r>
        <w:rPr>
          <w:rFonts w:hint="cs"/>
          <w:rtl/>
          <w:lang w:eastAsia="he-IL"/>
        </w:rPr>
        <w:t>אתה עלוב, אתה עלוב.</w:t>
      </w:r>
    </w:p>
    <w:p w:rsidR="00C62158" w:rsidRDefault="00C62158" w:rsidP="00BC104C">
      <w:pPr>
        <w:rPr>
          <w:rtl/>
          <w:lang w:eastAsia="he-IL"/>
        </w:rPr>
      </w:pPr>
      <w:bookmarkStart w:id="2090" w:name="_ETM_Q8_151713"/>
      <w:bookmarkStart w:id="2091" w:name="_ETM_Q8_164765"/>
      <w:bookmarkStart w:id="2092" w:name="_ETM_Q8_164819"/>
      <w:bookmarkEnd w:id="2090"/>
      <w:bookmarkEnd w:id="2091"/>
      <w:bookmarkEnd w:id="2092"/>
    </w:p>
    <w:p w:rsidR="00C62158" w:rsidRDefault="00C62158" w:rsidP="00CA54EE">
      <w:pPr>
        <w:pStyle w:val="af5"/>
        <w:keepNext/>
        <w:rPr>
          <w:rtl/>
        </w:rPr>
      </w:pPr>
      <w:bookmarkStart w:id="2093" w:name="ET_interruption_קר_אה_16"/>
      <w:r w:rsidRPr="00083E50">
        <w:rPr>
          <w:rStyle w:val="TagStyle"/>
          <w:rtl/>
        </w:rPr>
        <w:t xml:space="preserve"> &lt;&lt; קריאה &gt;&gt;</w:t>
      </w:r>
      <w:r w:rsidRPr="002F7992">
        <w:rPr>
          <w:rStyle w:val="TagStyle"/>
          <w:rtl/>
        </w:rPr>
        <w:t xml:space="preserve"> </w:t>
      </w:r>
      <w:r>
        <w:rPr>
          <w:rtl/>
        </w:rPr>
        <w:t>קריאה:</w:t>
      </w:r>
      <w:r w:rsidRPr="002F7992">
        <w:rPr>
          <w:rStyle w:val="TagStyle"/>
          <w:rtl/>
        </w:rPr>
        <w:t xml:space="preserve"> </w:t>
      </w:r>
      <w:r w:rsidRPr="00083E50">
        <w:rPr>
          <w:rStyle w:val="TagStyle"/>
          <w:rtl/>
        </w:rPr>
        <w:t>&lt;&lt; קריאה &gt;&gt;</w:t>
      </w:r>
      <w:r>
        <w:rPr>
          <w:rtl/>
        </w:rPr>
        <w:t xml:space="preserve">  </w:t>
      </w:r>
      <w:bookmarkEnd w:id="2093"/>
    </w:p>
    <w:p w:rsidR="00C62158" w:rsidRDefault="00C62158" w:rsidP="00CD2773">
      <w:pPr>
        <w:rPr>
          <w:rtl/>
          <w:lang w:eastAsia="he-IL"/>
        </w:rPr>
      </w:pPr>
    </w:p>
    <w:p w:rsidR="00C62158" w:rsidRDefault="00CD2773" w:rsidP="00CA54EE">
      <w:pPr>
        <w:rPr>
          <w:rtl/>
          <w:lang w:eastAsia="he-IL"/>
        </w:rPr>
      </w:pPr>
      <w:r>
        <w:rPr>
          <w:rFonts w:hint="cs"/>
          <w:rtl/>
          <w:lang w:eastAsia="he-IL"/>
        </w:rPr>
        <w:t>– – –</w:t>
      </w:r>
      <w:r w:rsidR="00C62158">
        <w:rPr>
          <w:rFonts w:hint="cs"/>
          <w:rtl/>
          <w:lang w:eastAsia="he-IL"/>
        </w:rPr>
        <w:t xml:space="preserve"> </w:t>
      </w:r>
      <w:proofErr w:type="spellStart"/>
      <w:r w:rsidR="00C62158">
        <w:rPr>
          <w:rFonts w:hint="cs"/>
          <w:rtl/>
          <w:lang w:eastAsia="he-IL"/>
        </w:rPr>
        <w:t>אטלע</w:t>
      </w:r>
      <w:proofErr w:type="spellEnd"/>
      <w:r w:rsidR="00C62158">
        <w:rPr>
          <w:rFonts w:hint="cs"/>
          <w:rtl/>
          <w:lang w:eastAsia="he-IL"/>
        </w:rPr>
        <w:t xml:space="preserve"> ברא.</w:t>
      </w:r>
      <w:bookmarkStart w:id="2094" w:name="_ETM_Q8_166785"/>
      <w:bookmarkEnd w:id="2094"/>
    </w:p>
    <w:p w:rsidR="00C62158" w:rsidRPr="002F7992" w:rsidRDefault="00C62158" w:rsidP="00CA54EE">
      <w:pPr>
        <w:rPr>
          <w:rtl/>
          <w:lang w:eastAsia="he-IL"/>
        </w:rPr>
      </w:pPr>
      <w:bookmarkStart w:id="2095" w:name="_ETM_Q8_166853"/>
      <w:bookmarkEnd w:id="2095"/>
    </w:p>
    <w:p w:rsidR="00C62158" w:rsidRDefault="00C62158" w:rsidP="00CA54EE">
      <w:pPr>
        <w:pStyle w:val="af5"/>
        <w:keepNext/>
        <w:rPr>
          <w:rtl/>
        </w:rPr>
      </w:pPr>
      <w:bookmarkStart w:id="2096" w:name="ET_interruption_6537_15"/>
      <w:r w:rsidRPr="00083E50">
        <w:rPr>
          <w:rStyle w:val="TagStyle"/>
          <w:rtl/>
        </w:rPr>
        <w:t xml:space="preserve"> &lt;&lt; קריאה &gt;&gt;</w:t>
      </w:r>
      <w:r w:rsidRPr="002F7992">
        <w:rPr>
          <w:rStyle w:val="TagStyle"/>
          <w:rtl/>
        </w:rPr>
        <w:t xml:space="preserve"> </w:t>
      </w:r>
      <w:r>
        <w:rPr>
          <w:rtl/>
        </w:rPr>
        <w:t>אושר שקלים (הליכוד):</w:t>
      </w:r>
      <w:r w:rsidRPr="002F7992">
        <w:rPr>
          <w:rStyle w:val="TagStyle"/>
          <w:rtl/>
        </w:rPr>
        <w:t xml:space="preserve"> </w:t>
      </w:r>
      <w:r w:rsidRPr="00083E50">
        <w:rPr>
          <w:rStyle w:val="TagStyle"/>
          <w:rtl/>
        </w:rPr>
        <w:t>&lt;&lt; קריאה &gt;&gt;</w:t>
      </w:r>
      <w:r>
        <w:rPr>
          <w:rtl/>
        </w:rPr>
        <w:t xml:space="preserve">  </w:t>
      </w:r>
      <w:bookmarkEnd w:id="2096"/>
    </w:p>
    <w:p w:rsidR="00C62158" w:rsidRDefault="00C62158" w:rsidP="00CD2773">
      <w:pPr>
        <w:rPr>
          <w:rtl/>
          <w:lang w:eastAsia="he-IL"/>
        </w:rPr>
      </w:pPr>
    </w:p>
    <w:p w:rsidR="00C62158" w:rsidRDefault="00CD2773" w:rsidP="00CA54EE">
      <w:pPr>
        <w:rPr>
          <w:rtl/>
          <w:lang w:eastAsia="he-IL"/>
        </w:rPr>
      </w:pPr>
      <w:r>
        <w:rPr>
          <w:rFonts w:hint="cs"/>
          <w:rtl/>
          <w:lang w:eastAsia="he-IL"/>
        </w:rPr>
        <w:t>– – –</w:t>
      </w:r>
      <w:r w:rsidR="00C62158">
        <w:rPr>
          <w:rFonts w:hint="cs"/>
          <w:rtl/>
          <w:lang w:eastAsia="he-IL"/>
        </w:rPr>
        <w:t xml:space="preserve"> </w:t>
      </w:r>
      <w:proofErr w:type="spellStart"/>
      <w:r w:rsidR="00C62158">
        <w:rPr>
          <w:rFonts w:hint="cs"/>
          <w:rtl/>
          <w:lang w:eastAsia="he-IL"/>
        </w:rPr>
        <w:t>אטלע</w:t>
      </w:r>
      <w:proofErr w:type="spellEnd"/>
      <w:r w:rsidR="00C62158">
        <w:rPr>
          <w:rFonts w:hint="cs"/>
          <w:rtl/>
          <w:lang w:eastAsia="he-IL"/>
        </w:rPr>
        <w:t xml:space="preserve"> ברא. תומך טרור. שב בשקט.</w:t>
      </w:r>
      <w:bookmarkStart w:id="2097" w:name="_ETM_Q8_166032"/>
      <w:bookmarkEnd w:id="2097"/>
      <w:r w:rsidR="00C62158">
        <w:rPr>
          <w:rFonts w:hint="cs"/>
          <w:lang w:eastAsia="he-IL"/>
        </w:rPr>
        <w:t xml:space="preserve"> </w:t>
      </w:r>
    </w:p>
    <w:p w:rsidR="00C62158" w:rsidRDefault="00C62158" w:rsidP="00CA54EE">
      <w:pPr>
        <w:rPr>
          <w:rtl/>
          <w:lang w:eastAsia="he-IL"/>
        </w:rPr>
      </w:pPr>
    </w:p>
    <w:p w:rsidR="00C62158" w:rsidRDefault="00C62158" w:rsidP="00CA54EE">
      <w:pPr>
        <w:pStyle w:val="af6"/>
        <w:keepNext/>
        <w:rPr>
          <w:rtl/>
        </w:rPr>
      </w:pPr>
      <w:bookmarkStart w:id="2098" w:name="ET_yor_6307_3"/>
      <w:r w:rsidRPr="00083E50">
        <w:rPr>
          <w:rStyle w:val="TagStyle"/>
          <w:rtl/>
        </w:rPr>
        <w:t xml:space="preserve"> &lt;&lt; יור &gt;&gt;</w:t>
      </w:r>
      <w:r w:rsidRPr="00672151">
        <w:rPr>
          <w:rStyle w:val="TagStyle"/>
          <w:rtl/>
        </w:rPr>
        <w:t xml:space="preserve"> </w:t>
      </w:r>
      <w:r>
        <w:rPr>
          <w:rtl/>
        </w:rPr>
        <w:t>היו"ר יבגני סובה:</w:t>
      </w:r>
      <w:r w:rsidRPr="00672151">
        <w:rPr>
          <w:rStyle w:val="TagStyle"/>
          <w:rtl/>
        </w:rPr>
        <w:t xml:space="preserve"> </w:t>
      </w:r>
      <w:r w:rsidRPr="00083E50">
        <w:rPr>
          <w:rStyle w:val="TagStyle"/>
          <w:rtl/>
        </w:rPr>
        <w:t>&lt;&lt; יור &gt;&gt;</w:t>
      </w:r>
      <w:r>
        <w:rPr>
          <w:rtl/>
        </w:rPr>
        <w:t xml:space="preserve">  </w:t>
      </w:r>
      <w:bookmarkEnd w:id="2098"/>
    </w:p>
    <w:p w:rsidR="00C62158" w:rsidRDefault="00C62158" w:rsidP="00CD2773">
      <w:pPr>
        <w:rPr>
          <w:rtl/>
          <w:lang w:eastAsia="he-IL"/>
        </w:rPr>
      </w:pPr>
    </w:p>
    <w:p w:rsidR="00C62158" w:rsidRDefault="00C62158" w:rsidP="00B42F9A">
      <w:pPr>
        <w:rPr>
          <w:rtl/>
          <w:lang w:eastAsia="he-IL"/>
        </w:rPr>
      </w:pPr>
      <w:r>
        <w:rPr>
          <w:rFonts w:hint="cs"/>
          <w:rtl/>
          <w:lang w:eastAsia="he-IL"/>
        </w:rPr>
        <w:t xml:space="preserve">חבר הכנסת אושר שקלים, אני קורא אותך לסדר בפעם השנייה. </w:t>
      </w:r>
      <w:bookmarkStart w:id="2099" w:name="_ETM_Q8_173012"/>
      <w:bookmarkEnd w:id="2099"/>
      <w:r>
        <w:rPr>
          <w:rFonts w:hint="cs"/>
          <w:rtl/>
          <w:lang w:eastAsia="he-IL"/>
        </w:rPr>
        <w:t>אתה כבר היית בפעם הראשונה. חבר הכנסת מלביצקי, פעם ראשונה</w:t>
      </w:r>
      <w:bookmarkStart w:id="2100" w:name="_ETM_Q8_176081"/>
      <w:bookmarkEnd w:id="2100"/>
      <w:r>
        <w:rPr>
          <w:rFonts w:hint="cs"/>
          <w:rtl/>
          <w:lang w:eastAsia="he-IL"/>
        </w:rPr>
        <w:t xml:space="preserve"> אני קורא אותך לסדר, גם. </w:t>
      </w:r>
    </w:p>
    <w:p w:rsidR="00C62158" w:rsidRDefault="00C62158" w:rsidP="00BC104C">
      <w:pPr>
        <w:rPr>
          <w:rtl/>
          <w:lang w:eastAsia="he-IL"/>
        </w:rPr>
      </w:pPr>
      <w:bookmarkStart w:id="2101" w:name="_ETM_Q8_173060"/>
      <w:bookmarkStart w:id="2102" w:name="_ETM_Q8_173124"/>
      <w:bookmarkEnd w:id="2101"/>
      <w:bookmarkEnd w:id="2102"/>
    </w:p>
    <w:p w:rsidR="00C62158" w:rsidRDefault="00C62158" w:rsidP="00CA54EE">
      <w:pPr>
        <w:pStyle w:val="af5"/>
        <w:keepNext/>
        <w:rPr>
          <w:rtl/>
        </w:rPr>
      </w:pPr>
      <w:r w:rsidRPr="00083E50">
        <w:rPr>
          <w:rStyle w:val="TagStyle"/>
          <w:rtl/>
        </w:rPr>
        <w:t xml:space="preserve"> &lt;&lt; קריאה &gt;&gt;</w:t>
      </w:r>
      <w:r w:rsidRPr="002F7992">
        <w:rPr>
          <w:rStyle w:val="TagStyle"/>
          <w:rtl/>
        </w:rPr>
        <w:t xml:space="preserve"> </w:t>
      </w:r>
      <w:r>
        <w:rPr>
          <w:rtl/>
        </w:rPr>
        <w:t>אושר שקלים (הליכוד):</w:t>
      </w:r>
      <w:r w:rsidRPr="002F7992">
        <w:rPr>
          <w:rStyle w:val="TagStyle"/>
          <w:rtl/>
        </w:rPr>
        <w:t xml:space="preserve"> </w:t>
      </w:r>
      <w:r w:rsidRPr="00083E50">
        <w:rPr>
          <w:rStyle w:val="TagStyle"/>
          <w:rtl/>
        </w:rPr>
        <w:t>&lt;&lt; קריאה &gt;&gt;</w:t>
      </w:r>
      <w:r>
        <w:rPr>
          <w:rtl/>
        </w:rPr>
        <w:t xml:space="preserve">  </w:t>
      </w:r>
    </w:p>
    <w:p w:rsidR="00C62158" w:rsidRDefault="00C62158" w:rsidP="00CD2773">
      <w:pPr>
        <w:rPr>
          <w:rtl/>
          <w:lang w:eastAsia="he-IL"/>
        </w:rPr>
      </w:pPr>
    </w:p>
    <w:p w:rsidR="00C62158" w:rsidRDefault="00C62158" w:rsidP="00CA54EE">
      <w:pPr>
        <w:rPr>
          <w:rtl/>
          <w:lang w:eastAsia="he-IL"/>
        </w:rPr>
      </w:pPr>
      <w:bookmarkStart w:id="2103" w:name="_ETM_Q8_177575"/>
      <w:bookmarkEnd w:id="2103"/>
      <w:r>
        <w:rPr>
          <w:rFonts w:hint="cs"/>
          <w:rtl/>
          <w:lang w:eastAsia="he-IL"/>
        </w:rPr>
        <w:t>תומך טרור, תומך טרור.</w:t>
      </w:r>
    </w:p>
    <w:p w:rsidR="00C62158" w:rsidRDefault="00C62158" w:rsidP="00BC104C">
      <w:pPr>
        <w:rPr>
          <w:rtl/>
          <w:lang w:eastAsia="he-IL"/>
        </w:rPr>
      </w:pPr>
      <w:bookmarkStart w:id="2104" w:name="_ETM_Q8_179465"/>
      <w:bookmarkStart w:id="2105" w:name="_ETM_Q8_179545"/>
      <w:bookmarkStart w:id="2106" w:name="_ETM_Q8_179576"/>
      <w:bookmarkStart w:id="2107" w:name="_ETM_Q8_179630"/>
      <w:bookmarkEnd w:id="2104"/>
      <w:bookmarkEnd w:id="2105"/>
      <w:bookmarkEnd w:id="2106"/>
      <w:bookmarkEnd w:id="2107"/>
    </w:p>
    <w:p w:rsidR="00C62158" w:rsidRDefault="00C62158" w:rsidP="00CA54EE">
      <w:pPr>
        <w:pStyle w:val="af5"/>
        <w:keepNext/>
        <w:rPr>
          <w:rtl/>
        </w:rPr>
      </w:pPr>
      <w:bookmarkStart w:id="2108" w:name="ET_interruption_5264_18"/>
      <w:r w:rsidRPr="00083E50">
        <w:rPr>
          <w:rStyle w:val="TagStyle"/>
          <w:rtl/>
        </w:rPr>
        <w:t xml:space="preserve"> &lt;&lt; קריאה &gt;&gt;</w:t>
      </w:r>
      <w:r w:rsidRPr="002F7992">
        <w:rPr>
          <w:rStyle w:val="TagStyle"/>
          <w:rtl/>
        </w:rPr>
        <w:t xml:space="preserve"> </w:t>
      </w:r>
      <w:r>
        <w:rPr>
          <w:rtl/>
        </w:rPr>
        <w:t>אחמד טיבי (חד"ש-תע"ל):</w:t>
      </w:r>
      <w:r w:rsidRPr="002F7992">
        <w:rPr>
          <w:rStyle w:val="TagStyle"/>
          <w:rtl/>
        </w:rPr>
        <w:t xml:space="preserve"> </w:t>
      </w:r>
      <w:r w:rsidRPr="00083E50">
        <w:rPr>
          <w:rStyle w:val="TagStyle"/>
          <w:rtl/>
        </w:rPr>
        <w:t>&lt;&lt; קריאה &gt;&gt;</w:t>
      </w:r>
      <w:r>
        <w:rPr>
          <w:rtl/>
        </w:rPr>
        <w:t xml:space="preserve">  </w:t>
      </w:r>
      <w:bookmarkEnd w:id="2108"/>
    </w:p>
    <w:p w:rsidR="00C62158" w:rsidRDefault="00C62158" w:rsidP="00CD2773">
      <w:pPr>
        <w:rPr>
          <w:rtl/>
          <w:lang w:eastAsia="he-IL"/>
        </w:rPr>
      </w:pPr>
    </w:p>
    <w:p w:rsidR="00C62158" w:rsidRDefault="00C62158" w:rsidP="00CA54EE">
      <w:pPr>
        <w:rPr>
          <w:rtl/>
          <w:lang w:eastAsia="he-IL"/>
        </w:rPr>
      </w:pPr>
      <w:bookmarkStart w:id="2109" w:name="_ETM_Q8_181871"/>
      <w:bookmarkEnd w:id="2109"/>
      <w:r>
        <w:rPr>
          <w:rFonts w:hint="cs"/>
          <w:rtl/>
          <w:lang w:eastAsia="he-IL"/>
        </w:rPr>
        <w:t xml:space="preserve">אגורות, </w:t>
      </w:r>
      <w:bookmarkStart w:id="2110" w:name="_ETM_Q8_182904"/>
      <w:bookmarkEnd w:id="2110"/>
      <w:r>
        <w:rPr>
          <w:rFonts w:hint="cs"/>
          <w:rtl/>
          <w:lang w:eastAsia="he-IL"/>
        </w:rPr>
        <w:t xml:space="preserve">אגורות </w:t>
      </w:r>
      <w:r w:rsidR="00CD2773">
        <w:rPr>
          <w:rFonts w:hint="cs"/>
          <w:rtl/>
          <w:lang w:eastAsia="he-IL"/>
        </w:rPr>
        <w:t>– – –</w:t>
      </w:r>
    </w:p>
    <w:p w:rsidR="00C62158" w:rsidRDefault="00C62158" w:rsidP="00CA54EE">
      <w:pPr>
        <w:rPr>
          <w:rtl/>
          <w:lang w:eastAsia="he-IL"/>
        </w:rPr>
      </w:pPr>
    </w:p>
    <w:p w:rsidR="00C62158" w:rsidRDefault="00C62158" w:rsidP="00CA54EE">
      <w:pPr>
        <w:pStyle w:val="af5"/>
        <w:keepNext/>
        <w:rPr>
          <w:rtl/>
        </w:rPr>
      </w:pPr>
      <w:bookmarkStart w:id="2111" w:name="ET_interruption_6537_19"/>
      <w:r w:rsidRPr="00083E50">
        <w:rPr>
          <w:rStyle w:val="TagStyle"/>
          <w:rtl/>
        </w:rPr>
        <w:t xml:space="preserve"> &lt;&lt; קריאה &gt;&gt;</w:t>
      </w:r>
      <w:r w:rsidRPr="002F7992">
        <w:rPr>
          <w:rStyle w:val="TagStyle"/>
          <w:rtl/>
        </w:rPr>
        <w:t xml:space="preserve"> </w:t>
      </w:r>
      <w:r>
        <w:rPr>
          <w:rtl/>
        </w:rPr>
        <w:t>אושר שקלים (הליכוד):</w:t>
      </w:r>
      <w:r w:rsidRPr="002F7992">
        <w:rPr>
          <w:rStyle w:val="TagStyle"/>
          <w:rtl/>
        </w:rPr>
        <w:t xml:space="preserve"> </w:t>
      </w:r>
      <w:r w:rsidRPr="00083E50">
        <w:rPr>
          <w:rStyle w:val="TagStyle"/>
          <w:rtl/>
        </w:rPr>
        <w:t>&lt;&lt; קריאה &gt;&gt;</w:t>
      </w:r>
      <w:r>
        <w:rPr>
          <w:rtl/>
        </w:rPr>
        <w:t xml:space="preserve">  </w:t>
      </w:r>
      <w:bookmarkEnd w:id="2111"/>
    </w:p>
    <w:p w:rsidR="00C62158" w:rsidRDefault="00C62158" w:rsidP="00CD2773">
      <w:pPr>
        <w:rPr>
          <w:rtl/>
          <w:lang w:eastAsia="he-IL"/>
        </w:rPr>
      </w:pPr>
    </w:p>
    <w:p w:rsidR="00C62158" w:rsidRDefault="00C62158" w:rsidP="00CD2773">
      <w:pPr>
        <w:rPr>
          <w:rtl/>
          <w:lang w:eastAsia="he-IL"/>
        </w:rPr>
      </w:pPr>
      <w:bookmarkStart w:id="2112" w:name="_ETM_Q8_186737"/>
      <w:bookmarkStart w:id="2113" w:name="_ETM_Q8_186772"/>
      <w:bookmarkStart w:id="2114" w:name="_ETM_Q8_186829"/>
      <w:bookmarkStart w:id="2115" w:name="_ETM_Q8_180137"/>
      <w:bookmarkStart w:id="2116" w:name="_ETM_Q8_182268"/>
      <w:bookmarkEnd w:id="2112"/>
      <w:bookmarkEnd w:id="2113"/>
      <w:bookmarkEnd w:id="2114"/>
      <w:bookmarkEnd w:id="2115"/>
      <w:bookmarkEnd w:id="2116"/>
      <w:r>
        <w:rPr>
          <w:rFonts w:hint="cs"/>
          <w:rtl/>
          <w:lang w:eastAsia="he-IL"/>
        </w:rPr>
        <w:t xml:space="preserve">שב בשקט. </w:t>
      </w:r>
      <w:bookmarkStart w:id="2117" w:name="_ETM_Q8_192342"/>
      <w:bookmarkEnd w:id="2117"/>
      <w:r>
        <w:rPr>
          <w:rFonts w:hint="cs"/>
          <w:rtl/>
          <w:lang w:eastAsia="he-IL"/>
        </w:rPr>
        <w:t>תומך</w:t>
      </w:r>
      <w:r w:rsidR="00CD2773">
        <w:rPr>
          <w:rFonts w:hint="cs"/>
          <w:rtl/>
          <w:lang w:eastAsia="he-IL"/>
        </w:rPr>
        <w:t xml:space="preserve"> </w:t>
      </w:r>
      <w:r>
        <w:rPr>
          <w:rFonts w:hint="cs"/>
          <w:rtl/>
          <w:lang w:eastAsia="he-IL"/>
        </w:rPr>
        <w:t xml:space="preserve">טרור. יועץ של רוצח. </w:t>
      </w:r>
    </w:p>
    <w:p w:rsidR="00C62158" w:rsidRDefault="00C62158" w:rsidP="00BC104C">
      <w:pPr>
        <w:rPr>
          <w:rtl/>
          <w:lang w:eastAsia="he-IL"/>
        </w:rPr>
      </w:pPr>
    </w:p>
    <w:p w:rsidR="00C62158" w:rsidRDefault="00C62158" w:rsidP="00CA54EE">
      <w:pPr>
        <w:pStyle w:val="af6"/>
        <w:keepNext/>
        <w:rPr>
          <w:rtl/>
        </w:rPr>
      </w:pPr>
      <w:bookmarkStart w:id="2118" w:name="ET_yor_6307_20"/>
      <w:r w:rsidRPr="00083E50">
        <w:rPr>
          <w:rStyle w:val="TagStyle"/>
          <w:rtl/>
        </w:rPr>
        <w:t xml:space="preserve"> &lt;&lt; יור &gt;&gt;</w:t>
      </w:r>
      <w:r w:rsidRPr="002F7992">
        <w:rPr>
          <w:rStyle w:val="TagStyle"/>
          <w:rtl/>
        </w:rPr>
        <w:t xml:space="preserve"> </w:t>
      </w:r>
      <w:r>
        <w:rPr>
          <w:rtl/>
        </w:rPr>
        <w:t>היו"ר יבגני סובה:</w:t>
      </w:r>
      <w:r w:rsidRPr="002F7992">
        <w:rPr>
          <w:rStyle w:val="TagStyle"/>
          <w:rtl/>
        </w:rPr>
        <w:t xml:space="preserve"> </w:t>
      </w:r>
      <w:r w:rsidRPr="00083E50">
        <w:rPr>
          <w:rStyle w:val="TagStyle"/>
          <w:rtl/>
        </w:rPr>
        <w:t>&lt;&lt; יור &gt;&gt;</w:t>
      </w:r>
      <w:r>
        <w:rPr>
          <w:rtl/>
        </w:rPr>
        <w:t xml:space="preserve">  </w:t>
      </w:r>
      <w:bookmarkEnd w:id="2118"/>
    </w:p>
    <w:p w:rsidR="00C62158" w:rsidRDefault="00C62158" w:rsidP="00CD2773">
      <w:pPr>
        <w:rPr>
          <w:rtl/>
          <w:lang w:eastAsia="he-IL"/>
        </w:rPr>
      </w:pPr>
    </w:p>
    <w:p w:rsidR="00C62158" w:rsidRDefault="00C62158" w:rsidP="00CA54EE">
      <w:pPr>
        <w:rPr>
          <w:rtl/>
          <w:lang w:eastAsia="he-IL"/>
        </w:rPr>
      </w:pPr>
      <w:bookmarkStart w:id="2119" w:name="_ETM_Q8_186767"/>
      <w:bookmarkEnd w:id="2119"/>
      <w:r>
        <w:rPr>
          <w:rFonts w:hint="cs"/>
          <w:rtl/>
          <w:lang w:eastAsia="he-IL"/>
        </w:rPr>
        <w:t xml:space="preserve">חבר הכנסת שקלים וחבר </w:t>
      </w:r>
      <w:bookmarkStart w:id="2120" w:name="_ETM_Q8_189143"/>
      <w:bookmarkEnd w:id="2120"/>
      <w:r>
        <w:rPr>
          <w:rFonts w:hint="cs"/>
          <w:rtl/>
          <w:lang w:eastAsia="he-IL"/>
        </w:rPr>
        <w:t xml:space="preserve">הכנסת טיבי. חבר הכנסת טיבי, תודה. אושר, </w:t>
      </w:r>
      <w:bookmarkStart w:id="2121" w:name="_ETM_Q8_191519"/>
      <w:bookmarkEnd w:id="2121"/>
      <w:r>
        <w:rPr>
          <w:rFonts w:hint="cs"/>
          <w:rtl/>
          <w:lang w:eastAsia="he-IL"/>
        </w:rPr>
        <w:t xml:space="preserve">חבר הכנסת שקלים, אתה כבר בשתי קריאות. עוד שנייה </w:t>
      </w:r>
      <w:bookmarkStart w:id="2122" w:name="_ETM_Q8_196241"/>
      <w:bookmarkEnd w:id="2122"/>
      <w:r>
        <w:rPr>
          <w:rFonts w:hint="cs"/>
          <w:rtl/>
          <w:lang w:eastAsia="he-IL"/>
        </w:rPr>
        <w:t>אני אוציא אותך מהאולם עד סוף היום. לא ר</w:t>
      </w:r>
      <w:bookmarkStart w:id="2123" w:name="_ETM_Q8_198742"/>
      <w:bookmarkEnd w:id="2123"/>
      <w:r>
        <w:rPr>
          <w:rFonts w:hint="cs"/>
          <w:rtl/>
          <w:lang w:eastAsia="he-IL"/>
        </w:rPr>
        <w:t>וצה? בסדר. זהו, זהו.</w:t>
      </w:r>
    </w:p>
    <w:p w:rsidR="00C62158" w:rsidRDefault="00C62158" w:rsidP="00BC104C">
      <w:pPr>
        <w:rPr>
          <w:rtl/>
          <w:lang w:eastAsia="he-IL"/>
        </w:rPr>
      </w:pPr>
      <w:bookmarkStart w:id="2124" w:name="_ETM_Q8_206884"/>
      <w:bookmarkEnd w:id="2124"/>
    </w:p>
    <w:p w:rsidR="00C62158" w:rsidRDefault="00C62158" w:rsidP="00CA54EE">
      <w:pPr>
        <w:pStyle w:val="af5"/>
        <w:keepNext/>
        <w:rPr>
          <w:rtl/>
        </w:rPr>
      </w:pPr>
      <w:bookmarkStart w:id="2125" w:name="ET_interruption_5264_21"/>
      <w:r w:rsidRPr="00083E50">
        <w:rPr>
          <w:rStyle w:val="TagStyle"/>
          <w:rtl/>
        </w:rPr>
        <w:t xml:space="preserve"> &lt;&lt; קריאה &gt;&gt;</w:t>
      </w:r>
      <w:r w:rsidRPr="002F7992">
        <w:rPr>
          <w:rStyle w:val="TagStyle"/>
          <w:rtl/>
        </w:rPr>
        <w:t xml:space="preserve"> </w:t>
      </w:r>
      <w:r>
        <w:rPr>
          <w:rtl/>
        </w:rPr>
        <w:t>אחמד טיבי (חד"ש-תע"ל):</w:t>
      </w:r>
      <w:r w:rsidRPr="002F7992">
        <w:rPr>
          <w:rStyle w:val="TagStyle"/>
          <w:rtl/>
        </w:rPr>
        <w:t xml:space="preserve"> </w:t>
      </w:r>
      <w:r w:rsidRPr="00083E50">
        <w:rPr>
          <w:rStyle w:val="TagStyle"/>
          <w:rtl/>
        </w:rPr>
        <w:t>&lt;&lt; קריאה &gt;&gt;</w:t>
      </w:r>
      <w:r>
        <w:rPr>
          <w:rtl/>
        </w:rPr>
        <w:t xml:space="preserve">  </w:t>
      </w:r>
      <w:bookmarkEnd w:id="2125"/>
    </w:p>
    <w:p w:rsidR="00C62158" w:rsidRPr="002F7992" w:rsidRDefault="00C62158" w:rsidP="00CD2773">
      <w:pPr>
        <w:rPr>
          <w:rtl/>
          <w:lang w:eastAsia="he-IL"/>
        </w:rPr>
      </w:pPr>
    </w:p>
    <w:p w:rsidR="00C62158" w:rsidRDefault="00C62158" w:rsidP="00B42F9A">
      <w:pPr>
        <w:rPr>
          <w:rtl/>
          <w:lang w:eastAsia="he-IL"/>
        </w:rPr>
      </w:pPr>
      <w:bookmarkStart w:id="2126" w:name="_ETM_Q8_206957"/>
      <w:bookmarkEnd w:id="2126"/>
      <w:r>
        <w:rPr>
          <w:rFonts w:hint="cs"/>
          <w:rtl/>
          <w:lang w:eastAsia="he-IL"/>
        </w:rPr>
        <w:t xml:space="preserve">איך אפשר בלעדיו. תשאיר אותו. לא נסתדר בלעדיו. </w:t>
      </w:r>
    </w:p>
    <w:p w:rsidR="00C62158" w:rsidRDefault="00C62158" w:rsidP="00BC104C">
      <w:pPr>
        <w:rPr>
          <w:rtl/>
          <w:lang w:eastAsia="he-IL"/>
        </w:rPr>
      </w:pPr>
      <w:bookmarkStart w:id="2127" w:name="_ETM_Q8_205599"/>
      <w:bookmarkStart w:id="2128" w:name="_ETM_Q8_205681"/>
      <w:bookmarkEnd w:id="2127"/>
      <w:bookmarkEnd w:id="2128"/>
    </w:p>
    <w:p w:rsidR="00C62158" w:rsidRDefault="00C62158" w:rsidP="00CA54EE">
      <w:pPr>
        <w:pStyle w:val="af6"/>
        <w:keepNext/>
        <w:rPr>
          <w:rtl/>
        </w:rPr>
      </w:pPr>
      <w:bookmarkStart w:id="2129" w:name="ET_yor_6307_22"/>
      <w:r w:rsidRPr="00083E50">
        <w:rPr>
          <w:rStyle w:val="TagStyle"/>
          <w:rtl/>
        </w:rPr>
        <w:t xml:space="preserve"> &lt;&lt; יור &gt;&gt;</w:t>
      </w:r>
      <w:r w:rsidRPr="002F7992">
        <w:rPr>
          <w:rStyle w:val="TagStyle"/>
          <w:rtl/>
        </w:rPr>
        <w:t xml:space="preserve"> </w:t>
      </w:r>
      <w:r>
        <w:rPr>
          <w:rtl/>
        </w:rPr>
        <w:t>היו"ר יבגני סובה:</w:t>
      </w:r>
      <w:r w:rsidRPr="002F7992">
        <w:rPr>
          <w:rStyle w:val="TagStyle"/>
          <w:rtl/>
        </w:rPr>
        <w:t xml:space="preserve"> </w:t>
      </w:r>
      <w:r w:rsidRPr="00083E50">
        <w:rPr>
          <w:rStyle w:val="TagStyle"/>
          <w:rtl/>
        </w:rPr>
        <w:t>&lt;&lt; יור &gt;&gt;</w:t>
      </w:r>
      <w:r>
        <w:rPr>
          <w:rtl/>
        </w:rPr>
        <w:t xml:space="preserve">  </w:t>
      </w:r>
      <w:bookmarkEnd w:id="2129"/>
    </w:p>
    <w:p w:rsidR="00C62158" w:rsidRPr="002F7992" w:rsidRDefault="00C62158" w:rsidP="00CD2773">
      <w:pPr>
        <w:rPr>
          <w:rtl/>
          <w:lang w:eastAsia="he-IL"/>
        </w:rPr>
      </w:pPr>
      <w:bookmarkStart w:id="2130" w:name="_ETM_Q8_208833"/>
      <w:bookmarkEnd w:id="2130"/>
    </w:p>
    <w:p w:rsidR="00C62158" w:rsidRDefault="00C62158" w:rsidP="00B42F9A">
      <w:pPr>
        <w:rPr>
          <w:rtl/>
          <w:lang w:eastAsia="he-IL"/>
        </w:rPr>
      </w:pPr>
      <w:bookmarkStart w:id="2131" w:name="_ETM_Q8_206532"/>
      <w:bookmarkEnd w:id="2131"/>
      <w:r>
        <w:rPr>
          <w:rFonts w:hint="cs"/>
          <w:rtl/>
          <w:lang w:eastAsia="he-IL"/>
        </w:rPr>
        <w:t xml:space="preserve"> חבר הכנסת נאור שירי, אתה רוצה </w:t>
      </w:r>
      <w:bookmarkStart w:id="2132" w:name="_ETM_Q8_204737"/>
      <w:bookmarkEnd w:id="2132"/>
      <w:r>
        <w:rPr>
          <w:rFonts w:hint="cs"/>
          <w:rtl/>
          <w:lang w:eastAsia="he-IL"/>
        </w:rPr>
        <w:t>לדבר? מוותר. תודה. חברת הכנסת מיכל מרים וולדיגר, ראיתי</w:t>
      </w:r>
      <w:bookmarkStart w:id="2133" w:name="_ETM_Q8_209106"/>
      <w:bookmarkEnd w:id="2133"/>
      <w:r>
        <w:rPr>
          <w:rFonts w:hint="cs"/>
          <w:rtl/>
          <w:lang w:eastAsia="he-IL"/>
        </w:rPr>
        <w:t xml:space="preserve"> אותה באולם </w:t>
      </w:r>
      <w:r>
        <w:rPr>
          <w:rFonts w:hint="eastAsia"/>
          <w:rtl/>
          <w:lang w:eastAsia="he-IL"/>
        </w:rPr>
        <w:t>–</w:t>
      </w:r>
      <w:r>
        <w:rPr>
          <w:rFonts w:hint="cs"/>
          <w:rtl/>
          <w:lang w:eastAsia="he-IL"/>
        </w:rPr>
        <w:t xml:space="preserve"> לא רוצה, אוקיי. חבר הכנסת ששון ששי </w:t>
      </w:r>
      <w:bookmarkStart w:id="2134" w:name="_ETM_Q8_214282"/>
      <w:bookmarkEnd w:id="2134"/>
      <w:r>
        <w:rPr>
          <w:rFonts w:hint="cs"/>
          <w:rtl/>
          <w:lang w:eastAsia="he-IL"/>
        </w:rPr>
        <w:t xml:space="preserve">גואטה, אתה היית שם ברעש, אתה רוצה לדבר או </w:t>
      </w:r>
      <w:bookmarkStart w:id="2135" w:name="_ETM_Q8_217397"/>
      <w:bookmarkEnd w:id="2135"/>
      <w:r>
        <w:rPr>
          <w:rFonts w:hint="cs"/>
          <w:rtl/>
          <w:lang w:eastAsia="he-IL"/>
        </w:rPr>
        <w:t xml:space="preserve">לא? זו ההזדמנות שלך. אם לא, נעבור להצבעה כי אתה </w:t>
      </w:r>
      <w:bookmarkStart w:id="2136" w:name="_ETM_Q8_224406"/>
      <w:bookmarkEnd w:id="2136"/>
      <w:r>
        <w:rPr>
          <w:rFonts w:hint="cs"/>
          <w:rtl/>
          <w:lang w:eastAsia="he-IL"/>
        </w:rPr>
        <w:t xml:space="preserve">אחרון הדוברים. אה, לא. סליחה, לא אחרון הדוברים. יש </w:t>
      </w:r>
      <w:bookmarkStart w:id="2137" w:name="_ETM_Q8_223853"/>
      <w:bookmarkEnd w:id="2137"/>
      <w:r>
        <w:rPr>
          <w:rFonts w:hint="cs"/>
          <w:rtl/>
          <w:lang w:eastAsia="he-IL"/>
        </w:rPr>
        <w:t xml:space="preserve">עוד כמה – כן, נכון, </w:t>
      </w:r>
      <w:bookmarkStart w:id="2138" w:name="_ETM_Q8_230261"/>
      <w:bookmarkEnd w:id="2138"/>
      <w:r>
        <w:rPr>
          <w:rFonts w:hint="cs"/>
          <w:rtl/>
          <w:lang w:eastAsia="he-IL"/>
        </w:rPr>
        <w:t>אתה אחרון הדוברים ונעבור להצבעה. שלוש דקות, בבקשה.</w:t>
      </w:r>
      <w:bookmarkStart w:id="2139" w:name="_ETM_Q8_233567"/>
      <w:bookmarkEnd w:id="2139"/>
    </w:p>
    <w:p w:rsidR="00C62158" w:rsidRDefault="00C62158" w:rsidP="00CA54EE">
      <w:pPr>
        <w:rPr>
          <w:rtl/>
          <w:lang w:eastAsia="he-IL"/>
        </w:rPr>
      </w:pPr>
      <w:bookmarkStart w:id="2140" w:name="_ETM_Q8_233644"/>
      <w:bookmarkEnd w:id="2140"/>
    </w:p>
    <w:p w:rsidR="00C62158" w:rsidRDefault="00C62158" w:rsidP="00C90DF3">
      <w:pPr>
        <w:pStyle w:val="a4"/>
        <w:keepNext/>
        <w:rPr>
          <w:rtl/>
        </w:rPr>
      </w:pPr>
      <w:bookmarkStart w:id="2141" w:name="ET_speaker_6544_4"/>
      <w:r w:rsidRPr="00083E50">
        <w:rPr>
          <w:rStyle w:val="TagStyle"/>
          <w:rtl/>
        </w:rPr>
        <w:t xml:space="preserve"> &lt;&lt; דובר &gt;&gt;</w:t>
      </w:r>
      <w:r w:rsidRPr="00672151">
        <w:rPr>
          <w:rStyle w:val="TagStyle"/>
          <w:rtl/>
        </w:rPr>
        <w:t xml:space="preserve"> </w:t>
      </w:r>
      <w:bookmarkStart w:id="2142" w:name="_Toc181734356"/>
      <w:bookmarkStart w:id="2143" w:name="_Toc208836361"/>
      <w:bookmarkStart w:id="2144" w:name="_Toc208836792"/>
      <w:r>
        <w:rPr>
          <w:rtl/>
        </w:rPr>
        <w:t>ששון ששי גואטה (הליכוד):</w:t>
      </w:r>
      <w:bookmarkEnd w:id="2142"/>
      <w:bookmarkEnd w:id="2143"/>
      <w:bookmarkEnd w:id="2144"/>
      <w:r w:rsidRPr="00672151">
        <w:rPr>
          <w:rStyle w:val="TagStyle"/>
          <w:rtl/>
        </w:rPr>
        <w:t xml:space="preserve"> </w:t>
      </w:r>
      <w:r w:rsidRPr="00083E50">
        <w:rPr>
          <w:rStyle w:val="TagStyle"/>
          <w:rtl/>
        </w:rPr>
        <w:t>&lt;&lt; דובר &gt;&gt;</w:t>
      </w:r>
      <w:r>
        <w:rPr>
          <w:rtl/>
        </w:rPr>
        <w:t xml:space="preserve">  </w:t>
      </w:r>
      <w:bookmarkEnd w:id="2141"/>
    </w:p>
    <w:p w:rsidR="00C62158" w:rsidRDefault="00C62158" w:rsidP="00CD2773">
      <w:pPr>
        <w:rPr>
          <w:rtl/>
          <w:lang w:eastAsia="he-IL"/>
        </w:rPr>
      </w:pPr>
    </w:p>
    <w:p w:rsidR="00C62158" w:rsidRDefault="00C62158" w:rsidP="00B42F9A">
      <w:pPr>
        <w:rPr>
          <w:rtl/>
          <w:lang w:eastAsia="he-IL"/>
        </w:rPr>
      </w:pPr>
      <w:r>
        <w:rPr>
          <w:rFonts w:hint="cs"/>
          <w:rtl/>
          <w:lang w:eastAsia="he-IL"/>
        </w:rPr>
        <w:t xml:space="preserve">אדוני היושב-ראש, כנסת נכבדה, אני בדרך כלל לא עולה פה לדוכן ולא בא להעביר </w:t>
      </w:r>
      <w:bookmarkStart w:id="2145" w:name="_ETM_Q8_255416"/>
      <w:bookmarkEnd w:id="2145"/>
      <w:r>
        <w:rPr>
          <w:rFonts w:hint="cs"/>
          <w:rtl/>
          <w:lang w:eastAsia="he-IL"/>
        </w:rPr>
        <w:t>ביקורת ולא עולה לריב עם אף אחד. אבל אני עליתי לדבר על נושא שמאוד מאוד כואב לי; נושא שעצבן אותי היום</w:t>
      </w:r>
      <w:r w:rsidRPr="00163589">
        <w:rPr>
          <w:rFonts w:hint="cs"/>
          <w:rtl/>
          <w:lang w:eastAsia="he-IL"/>
        </w:rPr>
        <w:t xml:space="preserve"> </w:t>
      </w:r>
      <w:r>
        <w:rPr>
          <w:rFonts w:hint="cs"/>
          <w:rtl/>
          <w:lang w:eastAsia="he-IL"/>
        </w:rPr>
        <w:t xml:space="preserve">מאוד, ובאתי לדבר על חוק המעונות. באתי לדבר </w:t>
      </w:r>
      <w:bookmarkStart w:id="2146" w:name="_ETM_Q8_272216"/>
      <w:bookmarkEnd w:id="2146"/>
      <w:r>
        <w:rPr>
          <w:rFonts w:hint="cs"/>
          <w:rtl/>
          <w:lang w:eastAsia="he-IL"/>
        </w:rPr>
        <w:t>על חוק המעונות. אני רואה את החבר'ה שלי פה, עזוב</w:t>
      </w:r>
      <w:bookmarkStart w:id="2147" w:name="_ETM_Q8_272621"/>
      <w:bookmarkEnd w:id="2147"/>
      <w:r>
        <w:rPr>
          <w:rFonts w:hint="cs"/>
          <w:rtl/>
          <w:lang w:eastAsia="he-IL"/>
        </w:rPr>
        <w:t xml:space="preserve"> אופוזיציה, גם בתוך הקואליציה, שבאים ויוצאים ומדברים נגד החרדים ונגד חוק המעונות. מה הקשר בין חוק המעונות לחוק הגיוס? אין קשר בין חוק המעונות לחוק</w:t>
      </w:r>
      <w:bookmarkStart w:id="2148" w:name="_ETM_Q8_287533"/>
      <w:bookmarkEnd w:id="2148"/>
      <w:r>
        <w:rPr>
          <w:rFonts w:hint="cs"/>
          <w:rtl/>
          <w:lang w:eastAsia="he-IL"/>
        </w:rPr>
        <w:t xml:space="preserve"> הגיוס. </w:t>
      </w:r>
      <w:bookmarkStart w:id="2149" w:name="_ETM_Q8_291370"/>
      <w:bookmarkStart w:id="2150" w:name="_ETM_Q8_291429"/>
      <w:bookmarkStart w:id="2151" w:name="_ETM_Q8_291486"/>
      <w:bookmarkStart w:id="2152" w:name="_ETM_Q8_291537"/>
      <w:bookmarkEnd w:id="2149"/>
      <w:bookmarkEnd w:id="2150"/>
      <w:bookmarkEnd w:id="2151"/>
      <w:bookmarkEnd w:id="2152"/>
      <w:r>
        <w:rPr>
          <w:rFonts w:hint="cs"/>
          <w:rtl/>
          <w:lang w:eastAsia="he-IL"/>
        </w:rPr>
        <w:t xml:space="preserve">עם מי אתם באים לריב? באים לריב עם השותפים שלנו? עם מי אתם באים לריב, עם האחים שלנו? מי אלה החרדים? עשו את החרדים אויבים. רק מה, כולם שכחו </w:t>
      </w:r>
      <w:bookmarkStart w:id="2153" w:name="_ETM_Q8_300814"/>
      <w:bookmarkEnd w:id="2153"/>
      <w:r>
        <w:rPr>
          <w:rFonts w:hint="cs"/>
          <w:rtl/>
          <w:lang w:eastAsia="he-IL"/>
        </w:rPr>
        <w:t>שב-7 באוקטובר החרדים היו בזק"א, החרדים היו באיחוד הצלה, החרדים היו בחברה קדישא, והתנדבו, והיו שם בדיוק כמו כל החיילים. אבל מה? היום החרדים הפכו להיות אויבים. הפכו להיות אויבים.</w:t>
      </w:r>
    </w:p>
    <w:p w:rsidR="00C62158" w:rsidRDefault="00C62158" w:rsidP="00CA54EE">
      <w:pPr>
        <w:rPr>
          <w:rtl/>
          <w:lang w:eastAsia="he-IL"/>
        </w:rPr>
      </w:pPr>
      <w:bookmarkStart w:id="2154" w:name="_ETM_Q8_323253"/>
      <w:bookmarkStart w:id="2155" w:name="_ETM_Q8_323329"/>
      <w:bookmarkEnd w:id="2154"/>
      <w:bookmarkEnd w:id="2155"/>
    </w:p>
    <w:p w:rsidR="00C62158" w:rsidRDefault="00C62158" w:rsidP="004B7875">
      <w:pPr>
        <w:rPr>
          <w:rtl/>
          <w:lang w:eastAsia="he-IL"/>
        </w:rPr>
      </w:pPr>
      <w:bookmarkStart w:id="2156" w:name="_ETM_Q8_323373"/>
      <w:bookmarkStart w:id="2157" w:name="_ETM_Q8_323443"/>
      <w:bookmarkEnd w:id="2156"/>
      <w:bookmarkEnd w:id="2157"/>
      <w:r>
        <w:rPr>
          <w:rFonts w:hint="cs"/>
          <w:rtl/>
          <w:lang w:eastAsia="he-IL"/>
        </w:rPr>
        <w:t xml:space="preserve">אין קשר בין חוק המעונות לחוק הגיוס. אין קשר </w:t>
      </w:r>
      <w:r w:rsidR="004B7875">
        <w:rPr>
          <w:rFonts w:hint="cs"/>
          <w:rtl/>
          <w:lang w:eastAsia="he-IL"/>
        </w:rPr>
        <w:t>ל</w:t>
      </w:r>
      <w:r>
        <w:rPr>
          <w:rFonts w:hint="cs"/>
          <w:rtl/>
          <w:lang w:eastAsia="he-IL"/>
        </w:rPr>
        <w:t xml:space="preserve">גיוס. צריך להעביר את חוק המעונות. חוק המעונות נועד כדי </w:t>
      </w:r>
      <w:bookmarkStart w:id="2158" w:name="_ETM_Q8_329387"/>
      <w:bookmarkEnd w:id="2158"/>
      <w:r>
        <w:rPr>
          <w:rFonts w:hint="cs"/>
          <w:rtl/>
          <w:lang w:eastAsia="he-IL"/>
        </w:rPr>
        <w:t xml:space="preserve">לעודד את הנשים החרדיות לצאת לעבוד, כדי לייצר שוויון. </w:t>
      </w:r>
    </w:p>
    <w:p w:rsidR="00C62158" w:rsidRDefault="00C62158" w:rsidP="00BC104C">
      <w:pPr>
        <w:rPr>
          <w:rtl/>
          <w:lang w:eastAsia="he-IL"/>
        </w:rPr>
      </w:pPr>
    </w:p>
    <w:p w:rsidR="00C62158" w:rsidRDefault="00C62158" w:rsidP="00CA54EE">
      <w:pPr>
        <w:pStyle w:val="af5"/>
        <w:keepNext/>
        <w:rPr>
          <w:rtl/>
        </w:rPr>
      </w:pPr>
      <w:bookmarkStart w:id="2159" w:name="ET_interruption_5084_23"/>
      <w:r w:rsidRPr="00083E50">
        <w:rPr>
          <w:rStyle w:val="TagStyle"/>
          <w:rtl/>
        </w:rPr>
        <w:t xml:space="preserve"> &lt;&lt; קריאה &gt;&gt;</w:t>
      </w:r>
      <w:r w:rsidRPr="000A6FE5">
        <w:rPr>
          <w:rStyle w:val="TagStyle"/>
          <w:rtl/>
        </w:rPr>
        <w:t xml:space="preserve"> </w:t>
      </w:r>
      <w:r>
        <w:rPr>
          <w:rtl/>
        </w:rPr>
        <w:t>מיקי לוי (יש עתיד):</w:t>
      </w:r>
      <w:r w:rsidRPr="000A6FE5">
        <w:rPr>
          <w:rStyle w:val="TagStyle"/>
          <w:rtl/>
        </w:rPr>
        <w:t xml:space="preserve"> </w:t>
      </w:r>
      <w:r w:rsidRPr="00083E50">
        <w:rPr>
          <w:rStyle w:val="TagStyle"/>
          <w:rtl/>
        </w:rPr>
        <w:t>&lt;&lt; קריאה &gt;&gt;</w:t>
      </w:r>
      <w:r>
        <w:rPr>
          <w:rtl/>
        </w:rPr>
        <w:t xml:space="preserve">  </w:t>
      </w:r>
      <w:bookmarkEnd w:id="2159"/>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את מי אתה </w:t>
      </w:r>
      <w:bookmarkStart w:id="2160" w:name="_ETM_Q8_331653"/>
      <w:bookmarkEnd w:id="2160"/>
      <w:r>
        <w:rPr>
          <w:rFonts w:hint="cs"/>
          <w:rtl/>
          <w:lang w:eastAsia="he-IL"/>
        </w:rPr>
        <w:t xml:space="preserve">משכנע? איזה שטויות, גיבוב של שטויות. </w:t>
      </w:r>
      <w:bookmarkStart w:id="2161" w:name="_ETM_Q8_332342"/>
      <w:bookmarkStart w:id="2162" w:name="_ETM_Q8_332401"/>
      <w:bookmarkStart w:id="2163" w:name="_ETM_Q8_332454"/>
      <w:bookmarkStart w:id="2164" w:name="_ETM_Q8_332502"/>
      <w:bookmarkEnd w:id="2161"/>
      <w:bookmarkEnd w:id="2162"/>
      <w:bookmarkEnd w:id="2163"/>
      <w:bookmarkEnd w:id="2164"/>
    </w:p>
    <w:p w:rsidR="00C62158" w:rsidRDefault="00C62158" w:rsidP="00CD2773">
      <w:pPr>
        <w:rPr>
          <w:rtl/>
          <w:lang w:eastAsia="he-IL"/>
        </w:rPr>
      </w:pPr>
      <w:bookmarkStart w:id="2165" w:name="_ETM_Q8_340105"/>
      <w:bookmarkStart w:id="2166" w:name="_ETM_Q8_340172"/>
      <w:bookmarkEnd w:id="2165"/>
      <w:bookmarkEnd w:id="2166"/>
    </w:p>
    <w:p w:rsidR="00C62158" w:rsidRDefault="00C62158" w:rsidP="00C90DF3">
      <w:pPr>
        <w:pStyle w:val="-"/>
        <w:keepNext/>
        <w:rPr>
          <w:rtl/>
        </w:rPr>
      </w:pPr>
      <w:bookmarkStart w:id="2167" w:name="ET_speakercontinue_6544_28"/>
      <w:r w:rsidRPr="00083E50">
        <w:rPr>
          <w:rStyle w:val="TagStyle"/>
          <w:rtl/>
        </w:rPr>
        <w:t xml:space="preserve"> &lt;&lt; דובר_המשך &gt;&gt;</w:t>
      </w:r>
      <w:r w:rsidRPr="000A6FE5">
        <w:rPr>
          <w:rStyle w:val="TagStyle"/>
          <w:rtl/>
        </w:rPr>
        <w:t xml:space="preserve"> </w:t>
      </w:r>
      <w:r>
        <w:rPr>
          <w:rtl/>
        </w:rPr>
        <w:t>ששון ששי גואטה (הליכוד):</w:t>
      </w:r>
      <w:r w:rsidRPr="000A6FE5">
        <w:rPr>
          <w:rStyle w:val="TagStyle"/>
          <w:rtl/>
        </w:rPr>
        <w:t xml:space="preserve"> </w:t>
      </w:r>
      <w:r w:rsidRPr="00083E50">
        <w:rPr>
          <w:rStyle w:val="TagStyle"/>
          <w:rtl/>
        </w:rPr>
        <w:t>&lt;&lt; דובר_המשך &gt;&gt;</w:t>
      </w:r>
      <w:r>
        <w:rPr>
          <w:rtl/>
        </w:rPr>
        <w:t xml:space="preserve">  </w:t>
      </w:r>
      <w:bookmarkEnd w:id="2167"/>
    </w:p>
    <w:p w:rsidR="00C62158" w:rsidRPr="000A6FE5" w:rsidRDefault="00C62158" w:rsidP="00CD2773">
      <w:pPr>
        <w:rPr>
          <w:rtl/>
          <w:lang w:eastAsia="he-IL"/>
        </w:rPr>
      </w:pPr>
      <w:bookmarkStart w:id="2168" w:name="_ETM_Q8_346315"/>
      <w:bookmarkEnd w:id="2168"/>
    </w:p>
    <w:p w:rsidR="00C62158" w:rsidRDefault="00C62158" w:rsidP="00CA54EE">
      <w:pPr>
        <w:rPr>
          <w:rtl/>
          <w:lang w:eastAsia="he-IL"/>
        </w:rPr>
      </w:pPr>
      <w:r>
        <w:rPr>
          <w:rFonts w:hint="cs"/>
          <w:rtl/>
          <w:lang w:eastAsia="he-IL"/>
        </w:rPr>
        <w:t xml:space="preserve">זה לא נכון. זה </w:t>
      </w:r>
      <w:bookmarkStart w:id="2169" w:name="_ETM_Q8_336233"/>
      <w:bookmarkEnd w:id="2169"/>
      <w:r>
        <w:rPr>
          <w:rFonts w:hint="cs"/>
          <w:rtl/>
          <w:lang w:eastAsia="he-IL"/>
        </w:rPr>
        <w:t xml:space="preserve">לא גיבוב של שטויות. אין קשר בין גיוס לבין המעונות. </w:t>
      </w:r>
      <w:bookmarkStart w:id="2170" w:name="_ETM_Q8_343897"/>
      <w:bookmarkEnd w:id="2170"/>
    </w:p>
    <w:p w:rsidR="00C62158" w:rsidRDefault="00C62158" w:rsidP="00BC104C">
      <w:pPr>
        <w:rPr>
          <w:rtl/>
          <w:lang w:eastAsia="he-IL"/>
        </w:rPr>
      </w:pPr>
      <w:bookmarkStart w:id="2171" w:name="_ETM_Q8_346105"/>
      <w:bookmarkStart w:id="2172" w:name="_ETM_Q8_346176"/>
      <w:bookmarkStart w:id="2173" w:name="_ETM_Q8_346207"/>
      <w:bookmarkStart w:id="2174" w:name="_ETM_Q8_346251"/>
      <w:bookmarkEnd w:id="2171"/>
      <w:bookmarkEnd w:id="2172"/>
      <w:bookmarkEnd w:id="2173"/>
      <w:bookmarkEnd w:id="2174"/>
    </w:p>
    <w:p w:rsidR="00C62158" w:rsidRDefault="00C62158" w:rsidP="00CA54EE">
      <w:pPr>
        <w:pStyle w:val="af5"/>
        <w:keepNext/>
        <w:rPr>
          <w:rtl/>
        </w:rPr>
      </w:pPr>
      <w:bookmarkStart w:id="2175" w:name="ET_interruption_5084_26"/>
      <w:r w:rsidRPr="00083E50">
        <w:rPr>
          <w:rStyle w:val="TagStyle"/>
          <w:rtl/>
        </w:rPr>
        <w:t xml:space="preserve"> &lt;&lt; קריאה &gt;&gt;</w:t>
      </w:r>
      <w:r w:rsidRPr="000A6FE5">
        <w:rPr>
          <w:rStyle w:val="TagStyle"/>
          <w:rtl/>
        </w:rPr>
        <w:t xml:space="preserve"> </w:t>
      </w:r>
      <w:r>
        <w:rPr>
          <w:rtl/>
        </w:rPr>
        <w:t>מיקי לוי (יש עתיד):</w:t>
      </w:r>
      <w:r w:rsidRPr="000A6FE5">
        <w:rPr>
          <w:rStyle w:val="TagStyle"/>
          <w:rtl/>
        </w:rPr>
        <w:t xml:space="preserve"> </w:t>
      </w:r>
      <w:r w:rsidRPr="00083E50">
        <w:rPr>
          <w:rStyle w:val="TagStyle"/>
          <w:rtl/>
        </w:rPr>
        <w:t>&lt;&lt; קריאה &gt;&gt;</w:t>
      </w:r>
      <w:r>
        <w:rPr>
          <w:rtl/>
        </w:rPr>
        <w:t xml:space="preserve">  </w:t>
      </w:r>
      <w:bookmarkEnd w:id="2175"/>
    </w:p>
    <w:p w:rsidR="00C62158" w:rsidRDefault="00C62158" w:rsidP="00CD2773">
      <w:pPr>
        <w:rPr>
          <w:rtl/>
          <w:lang w:eastAsia="he-IL"/>
        </w:rPr>
      </w:pPr>
    </w:p>
    <w:p w:rsidR="00C62158" w:rsidRDefault="00C62158" w:rsidP="00CA54EE">
      <w:pPr>
        <w:rPr>
          <w:rtl/>
          <w:lang w:eastAsia="he-IL"/>
        </w:rPr>
      </w:pPr>
      <w:r>
        <w:rPr>
          <w:rFonts w:hint="cs"/>
          <w:rtl/>
          <w:lang w:eastAsia="he-IL"/>
        </w:rPr>
        <w:t>אתם מכשירים את חוק ההשתמטות.</w:t>
      </w:r>
    </w:p>
    <w:p w:rsidR="00C62158" w:rsidRDefault="00C62158" w:rsidP="00CA54EE">
      <w:pPr>
        <w:rPr>
          <w:rtl/>
          <w:lang w:eastAsia="he-IL"/>
        </w:rPr>
      </w:pPr>
      <w:bookmarkStart w:id="2176" w:name="_ETM_Q8_344042"/>
      <w:bookmarkStart w:id="2177" w:name="_ETM_Q8_344160"/>
      <w:bookmarkStart w:id="2178" w:name="_ETM_Q8_344181"/>
      <w:bookmarkStart w:id="2179" w:name="_ETM_Q8_344239"/>
      <w:bookmarkEnd w:id="2176"/>
      <w:bookmarkEnd w:id="2177"/>
      <w:bookmarkEnd w:id="2178"/>
      <w:bookmarkEnd w:id="2179"/>
    </w:p>
    <w:p w:rsidR="00C62158" w:rsidRDefault="00C62158" w:rsidP="00C90DF3">
      <w:pPr>
        <w:pStyle w:val="-"/>
        <w:keepNext/>
        <w:rPr>
          <w:rtl/>
        </w:rPr>
      </w:pPr>
      <w:bookmarkStart w:id="2180" w:name="ET_speakercontinue_6544_27"/>
      <w:r w:rsidRPr="00083E50">
        <w:rPr>
          <w:rStyle w:val="TagStyle"/>
          <w:rtl/>
        </w:rPr>
        <w:t xml:space="preserve"> &lt;&lt; דובר_המשך &gt;&gt;</w:t>
      </w:r>
      <w:r w:rsidRPr="000A6FE5">
        <w:rPr>
          <w:rStyle w:val="TagStyle"/>
          <w:rtl/>
        </w:rPr>
        <w:t xml:space="preserve"> </w:t>
      </w:r>
      <w:r>
        <w:rPr>
          <w:rtl/>
        </w:rPr>
        <w:t>ששון ששי גואטה (הליכוד):</w:t>
      </w:r>
      <w:r w:rsidRPr="000A6FE5">
        <w:rPr>
          <w:rStyle w:val="TagStyle"/>
          <w:rtl/>
        </w:rPr>
        <w:t xml:space="preserve"> </w:t>
      </w:r>
      <w:r w:rsidRPr="00083E50">
        <w:rPr>
          <w:rStyle w:val="TagStyle"/>
          <w:rtl/>
        </w:rPr>
        <w:t>&lt;&lt; דובר_המשך &gt;&gt;</w:t>
      </w:r>
      <w:r>
        <w:rPr>
          <w:rtl/>
        </w:rPr>
        <w:t xml:space="preserve">  </w:t>
      </w:r>
      <w:bookmarkEnd w:id="2180"/>
    </w:p>
    <w:p w:rsidR="00C62158" w:rsidRDefault="00C62158" w:rsidP="00CD2773">
      <w:pPr>
        <w:rPr>
          <w:rtl/>
          <w:lang w:eastAsia="he-IL"/>
        </w:rPr>
      </w:pPr>
    </w:p>
    <w:p w:rsidR="00C62158" w:rsidRDefault="00C62158" w:rsidP="00B42F9A">
      <w:pPr>
        <w:rPr>
          <w:rtl/>
          <w:lang w:eastAsia="he-IL"/>
        </w:rPr>
      </w:pPr>
      <w:bookmarkStart w:id="2181" w:name="_ETM_Q8_345357"/>
      <w:bookmarkEnd w:id="2181"/>
      <w:r>
        <w:rPr>
          <w:rFonts w:hint="cs"/>
          <w:rtl/>
          <w:lang w:eastAsia="he-IL"/>
        </w:rPr>
        <w:t xml:space="preserve">אנחנו לא מכשירים כלום. אני פה, על הבמה, ואני באמת </w:t>
      </w:r>
      <w:bookmarkStart w:id="2182" w:name="_ETM_Q8_334482"/>
      <w:bookmarkEnd w:id="2182"/>
      <w:r>
        <w:rPr>
          <w:rFonts w:hint="cs"/>
          <w:rtl/>
          <w:lang w:eastAsia="he-IL"/>
        </w:rPr>
        <w:t>קורא לחברים שלי מהקואליציה לבוא ולהתעשת; החרדים הם לא אויבים; החרדים הם אחים</w:t>
      </w:r>
      <w:r w:rsidR="00BC104C">
        <w:rPr>
          <w:rFonts w:hint="cs"/>
          <w:rtl/>
          <w:lang w:eastAsia="he-IL"/>
        </w:rPr>
        <w:t>,</w:t>
      </w:r>
      <w:r>
        <w:rPr>
          <w:rFonts w:hint="cs"/>
          <w:rtl/>
          <w:lang w:eastAsia="he-IL"/>
        </w:rPr>
        <w:t xml:space="preserve"> והם השותפים שלנו. חוק המעונות זה דבר חשוב מאוד מאוד. </w:t>
      </w:r>
      <w:bookmarkStart w:id="2183" w:name="_ETM_Q8_364417"/>
      <w:bookmarkEnd w:id="2183"/>
      <w:r>
        <w:rPr>
          <w:rFonts w:hint="cs"/>
          <w:rtl/>
          <w:lang w:eastAsia="he-IL"/>
        </w:rPr>
        <w:t>תחזרו בכם, ובואו, בעזרת השם, נעביר את החוק הזה, כדי לעזור לאוכלוסייה הזו, שצריכה את העזרה שלנו. תודה רבה.</w:t>
      </w:r>
      <w:bookmarkStart w:id="2184" w:name="_ETM_Q8_367835"/>
      <w:bookmarkEnd w:id="2184"/>
    </w:p>
    <w:p w:rsidR="00C62158" w:rsidRDefault="00C62158" w:rsidP="00BC104C">
      <w:pPr>
        <w:rPr>
          <w:rtl/>
          <w:lang w:eastAsia="he-IL"/>
        </w:rPr>
      </w:pPr>
      <w:bookmarkStart w:id="2185" w:name="_ETM_Q8_367906"/>
      <w:bookmarkStart w:id="2186" w:name="_ETM_Q8_367931"/>
      <w:bookmarkStart w:id="2187" w:name="_ETM_Q8_368019"/>
      <w:bookmarkEnd w:id="2185"/>
      <w:bookmarkEnd w:id="2186"/>
      <w:bookmarkEnd w:id="2187"/>
    </w:p>
    <w:p w:rsidR="00C62158" w:rsidRDefault="00C62158" w:rsidP="00CA54EE">
      <w:pPr>
        <w:pStyle w:val="af5"/>
        <w:keepNext/>
        <w:rPr>
          <w:rtl/>
        </w:rPr>
      </w:pPr>
      <w:bookmarkStart w:id="2188" w:name="ET_interruption_5084_29"/>
      <w:r w:rsidRPr="00083E50">
        <w:rPr>
          <w:rStyle w:val="TagStyle"/>
          <w:rtl/>
        </w:rPr>
        <w:t xml:space="preserve"> &lt;&lt; קריאה &gt;&gt;</w:t>
      </w:r>
      <w:r w:rsidRPr="000A6FE5">
        <w:rPr>
          <w:rStyle w:val="TagStyle"/>
          <w:rtl/>
        </w:rPr>
        <w:t xml:space="preserve"> </w:t>
      </w:r>
      <w:r>
        <w:rPr>
          <w:rtl/>
        </w:rPr>
        <w:t>מיקי לוי (יש עתיד):</w:t>
      </w:r>
      <w:r w:rsidRPr="000A6FE5">
        <w:rPr>
          <w:rStyle w:val="TagStyle"/>
          <w:rtl/>
        </w:rPr>
        <w:t xml:space="preserve"> </w:t>
      </w:r>
      <w:r w:rsidRPr="00083E50">
        <w:rPr>
          <w:rStyle w:val="TagStyle"/>
          <w:rtl/>
        </w:rPr>
        <w:t>&lt;&lt; קריאה &gt;&gt;</w:t>
      </w:r>
      <w:r>
        <w:rPr>
          <w:rtl/>
        </w:rPr>
        <w:t xml:space="preserve">  </w:t>
      </w:r>
      <w:bookmarkEnd w:id="2188"/>
    </w:p>
    <w:p w:rsidR="00C62158" w:rsidRPr="000A6FE5" w:rsidRDefault="00C62158" w:rsidP="00CD2773">
      <w:pPr>
        <w:rPr>
          <w:rtl/>
          <w:lang w:eastAsia="he-IL"/>
        </w:rPr>
      </w:pPr>
      <w:bookmarkStart w:id="2189" w:name="_ETM_Q8_371366"/>
      <w:bookmarkEnd w:id="2189"/>
    </w:p>
    <w:p w:rsidR="00C62158" w:rsidRDefault="00C62158" w:rsidP="00CA54EE">
      <w:pPr>
        <w:rPr>
          <w:rtl/>
          <w:lang w:eastAsia="he-IL"/>
        </w:rPr>
      </w:pPr>
      <w:r>
        <w:rPr>
          <w:rFonts w:hint="cs"/>
          <w:rtl/>
          <w:lang w:eastAsia="he-IL"/>
        </w:rPr>
        <w:t>עכשיו השתכנעתי. הוא שכנע אותי. אני מצביע בעד.</w:t>
      </w:r>
    </w:p>
    <w:p w:rsidR="00C62158" w:rsidRDefault="00C62158" w:rsidP="00CA54EE">
      <w:pPr>
        <w:rPr>
          <w:rtl/>
          <w:lang w:eastAsia="he-IL"/>
        </w:rPr>
      </w:pPr>
    </w:p>
    <w:p w:rsidR="00C62158" w:rsidRDefault="00C62158" w:rsidP="00C90DF3">
      <w:pPr>
        <w:pStyle w:val="af5"/>
        <w:keepNext/>
        <w:rPr>
          <w:rtl/>
        </w:rPr>
      </w:pPr>
      <w:bookmarkStart w:id="2190" w:name="ET_interruption_6544_30"/>
      <w:r w:rsidRPr="00083E50">
        <w:rPr>
          <w:rStyle w:val="TagStyle"/>
          <w:rtl/>
        </w:rPr>
        <w:t xml:space="preserve"> &lt;&lt; קריאה &gt;&gt;</w:t>
      </w:r>
      <w:r w:rsidRPr="000A6FE5">
        <w:rPr>
          <w:rStyle w:val="TagStyle"/>
          <w:rtl/>
        </w:rPr>
        <w:t xml:space="preserve"> </w:t>
      </w:r>
      <w:r>
        <w:rPr>
          <w:rtl/>
        </w:rPr>
        <w:t>ששון ששי גואטה (הליכוד):</w:t>
      </w:r>
      <w:r w:rsidRPr="000A6FE5">
        <w:rPr>
          <w:rStyle w:val="TagStyle"/>
          <w:rtl/>
        </w:rPr>
        <w:t xml:space="preserve"> </w:t>
      </w:r>
      <w:r w:rsidRPr="00083E50">
        <w:rPr>
          <w:rStyle w:val="TagStyle"/>
          <w:rtl/>
        </w:rPr>
        <w:t>&lt;&lt; קריאה &gt;&gt;</w:t>
      </w:r>
      <w:r>
        <w:rPr>
          <w:rtl/>
        </w:rPr>
        <w:t xml:space="preserve">  </w:t>
      </w:r>
      <w:bookmarkEnd w:id="2190"/>
    </w:p>
    <w:p w:rsidR="00C62158" w:rsidRDefault="00C62158" w:rsidP="00CD2773">
      <w:pPr>
        <w:rPr>
          <w:rtl/>
          <w:lang w:eastAsia="he-IL"/>
        </w:rPr>
      </w:pPr>
    </w:p>
    <w:p w:rsidR="00C62158" w:rsidRPr="000A6FE5" w:rsidRDefault="00C62158" w:rsidP="00CA54EE">
      <w:pPr>
        <w:rPr>
          <w:rtl/>
          <w:lang w:eastAsia="he-IL"/>
        </w:rPr>
      </w:pPr>
      <w:r>
        <w:rPr>
          <w:rFonts w:hint="cs"/>
          <w:rtl/>
          <w:lang w:eastAsia="he-IL"/>
        </w:rPr>
        <w:t xml:space="preserve">לא </w:t>
      </w:r>
      <w:bookmarkStart w:id="2191" w:name="_ETM_Q8_372410"/>
      <w:bookmarkEnd w:id="2191"/>
      <w:r>
        <w:rPr>
          <w:rFonts w:hint="cs"/>
          <w:rtl/>
          <w:lang w:eastAsia="he-IL"/>
        </w:rPr>
        <w:t>ציפיתי שתשתכנע.</w:t>
      </w:r>
    </w:p>
    <w:p w:rsidR="00C62158" w:rsidRDefault="00C62158" w:rsidP="00BC104C">
      <w:pPr>
        <w:rPr>
          <w:rtl/>
          <w:lang w:eastAsia="he-IL"/>
        </w:rPr>
      </w:pPr>
      <w:bookmarkStart w:id="2192" w:name="_ETM_Q8_374054"/>
      <w:bookmarkStart w:id="2193" w:name="_ETM_Q8_374158"/>
      <w:bookmarkEnd w:id="2192"/>
      <w:bookmarkEnd w:id="2193"/>
    </w:p>
    <w:p w:rsidR="00C62158" w:rsidRDefault="00C62158" w:rsidP="00CA54EE">
      <w:pPr>
        <w:pStyle w:val="af6"/>
        <w:keepNext/>
        <w:rPr>
          <w:rtl/>
        </w:rPr>
      </w:pPr>
      <w:bookmarkStart w:id="2194" w:name="ET_yor_6307_31"/>
      <w:r w:rsidRPr="00083E50">
        <w:rPr>
          <w:rStyle w:val="TagStyle"/>
          <w:rtl/>
        </w:rPr>
        <w:t xml:space="preserve"> &lt;&lt; יור &gt;&gt;</w:t>
      </w:r>
      <w:r w:rsidRPr="000A6FE5">
        <w:rPr>
          <w:rStyle w:val="TagStyle"/>
          <w:rtl/>
        </w:rPr>
        <w:t xml:space="preserve"> </w:t>
      </w:r>
      <w:r>
        <w:rPr>
          <w:rtl/>
        </w:rPr>
        <w:t>היו"ר יבגני סובה:</w:t>
      </w:r>
      <w:r w:rsidRPr="000A6FE5">
        <w:rPr>
          <w:rStyle w:val="TagStyle"/>
          <w:rtl/>
        </w:rPr>
        <w:t xml:space="preserve"> </w:t>
      </w:r>
      <w:r w:rsidRPr="00083E50">
        <w:rPr>
          <w:rStyle w:val="TagStyle"/>
          <w:rtl/>
        </w:rPr>
        <w:t>&lt;&lt; יור &gt;&gt;</w:t>
      </w:r>
      <w:r>
        <w:rPr>
          <w:rtl/>
        </w:rPr>
        <w:t xml:space="preserve">  </w:t>
      </w:r>
      <w:bookmarkEnd w:id="2194"/>
    </w:p>
    <w:p w:rsidR="00C62158" w:rsidRDefault="00C62158" w:rsidP="00CD2773">
      <w:pPr>
        <w:rPr>
          <w:rtl/>
          <w:lang w:eastAsia="he-IL"/>
        </w:rPr>
      </w:pPr>
    </w:p>
    <w:p w:rsidR="00C62158" w:rsidRDefault="00C62158" w:rsidP="00CA54EE">
      <w:pPr>
        <w:rPr>
          <w:rtl/>
          <w:lang w:eastAsia="he-IL"/>
        </w:rPr>
      </w:pPr>
      <w:bookmarkStart w:id="2195" w:name="_ETM_Q8_375099"/>
      <w:bookmarkEnd w:id="2195"/>
      <w:r>
        <w:rPr>
          <w:rFonts w:hint="cs"/>
          <w:rtl/>
          <w:lang w:eastAsia="he-IL"/>
        </w:rPr>
        <w:t xml:space="preserve">תודה רבה לחבר הכנסת גואטה. חבר הכנסת גואטה, </w:t>
      </w:r>
      <w:bookmarkStart w:id="2196" w:name="_ETM_Q8_376678"/>
      <w:bookmarkEnd w:id="2196"/>
      <w:r>
        <w:rPr>
          <w:rFonts w:hint="cs"/>
          <w:rtl/>
          <w:lang w:eastAsia="he-IL"/>
        </w:rPr>
        <w:t>שמת לב שדיברת לקואליציה</w:t>
      </w:r>
      <w:r w:rsidR="00BC104C">
        <w:rPr>
          <w:rFonts w:hint="cs"/>
          <w:rtl/>
          <w:lang w:eastAsia="he-IL"/>
        </w:rPr>
        <w:t>,</w:t>
      </w:r>
      <w:r>
        <w:rPr>
          <w:rFonts w:hint="cs"/>
          <w:rtl/>
          <w:lang w:eastAsia="he-IL"/>
        </w:rPr>
        <w:t xml:space="preserve"> ומי שהגיב לך זה </w:t>
      </w:r>
      <w:bookmarkStart w:id="2197" w:name="_ETM_Q8_380730"/>
      <w:bookmarkEnd w:id="2197"/>
      <w:r>
        <w:rPr>
          <w:rFonts w:hint="cs"/>
          <w:rtl/>
          <w:lang w:eastAsia="he-IL"/>
        </w:rPr>
        <w:t xml:space="preserve">מיקי לוי מהאופוזיציה? </w:t>
      </w:r>
    </w:p>
    <w:p w:rsidR="00C62158" w:rsidRDefault="00C62158" w:rsidP="00CA54EE">
      <w:pPr>
        <w:rPr>
          <w:rtl/>
          <w:lang w:eastAsia="he-IL"/>
        </w:rPr>
      </w:pPr>
      <w:bookmarkStart w:id="2198" w:name="_ETM_Q8_398919"/>
      <w:bookmarkStart w:id="2199" w:name="_ETM_Q8_398979"/>
      <w:bookmarkEnd w:id="2198"/>
      <w:bookmarkEnd w:id="2199"/>
    </w:p>
    <w:p w:rsidR="00C62158" w:rsidRDefault="00C62158" w:rsidP="00CA54EE">
      <w:pPr>
        <w:pStyle w:val="af5"/>
        <w:keepNext/>
        <w:rPr>
          <w:b w:val="0"/>
          <w:bCs w:val="0"/>
          <w:rtl/>
        </w:rPr>
      </w:pPr>
      <w:bookmarkStart w:id="2200" w:name="_ETM_Q8_399062"/>
      <w:bookmarkStart w:id="2201" w:name="_ETM_Q8_399100"/>
      <w:bookmarkEnd w:id="2200"/>
      <w:bookmarkEnd w:id="2201"/>
      <w:r w:rsidRPr="00083E50">
        <w:rPr>
          <w:rStyle w:val="TagStyle"/>
          <w:rtl/>
        </w:rPr>
        <w:t>&lt;&lt; קריאה &gt;&gt;</w:t>
      </w:r>
      <w:r w:rsidRPr="000A6FE5">
        <w:rPr>
          <w:rStyle w:val="TagStyle"/>
          <w:rtl/>
        </w:rPr>
        <w:t xml:space="preserve"> </w:t>
      </w:r>
      <w:r w:rsidRPr="000A6FE5">
        <w:rPr>
          <w:rtl/>
        </w:rPr>
        <w:t>מיקי לוי (יש עתיד):</w:t>
      </w:r>
      <w:r w:rsidRPr="000A6FE5">
        <w:rPr>
          <w:rStyle w:val="TagStyle"/>
          <w:rtl/>
        </w:rPr>
        <w:t xml:space="preserve"> </w:t>
      </w:r>
      <w:r w:rsidRPr="00083E50">
        <w:rPr>
          <w:rStyle w:val="TagStyle"/>
          <w:rtl/>
        </w:rPr>
        <w:t>&lt;&lt; קריאה &gt;&gt;</w:t>
      </w:r>
      <w:r>
        <w:rPr>
          <w:rStyle w:val="TagStyle"/>
          <w:b w:val="0"/>
          <w:bCs w:val="0"/>
          <w:rtl/>
        </w:rPr>
        <w:t xml:space="preserve">  </w:t>
      </w:r>
    </w:p>
    <w:p w:rsidR="00C62158" w:rsidRDefault="00C62158" w:rsidP="00CA54EE">
      <w:pPr>
        <w:rPr>
          <w:rtl/>
          <w:lang w:eastAsia="he-IL"/>
        </w:rPr>
      </w:pPr>
      <w:bookmarkStart w:id="2202" w:name="_ETM_Q8_404879"/>
      <w:bookmarkStart w:id="2203" w:name="_ETM_Q8_421935"/>
      <w:bookmarkEnd w:id="2202"/>
      <w:bookmarkEnd w:id="2203"/>
    </w:p>
    <w:p w:rsidR="00C62158" w:rsidRDefault="00CD2773" w:rsidP="00CA54EE">
      <w:pPr>
        <w:rPr>
          <w:rtl/>
          <w:lang w:eastAsia="he-IL"/>
        </w:rPr>
      </w:pPr>
      <w:bookmarkStart w:id="2204" w:name="_ETM_Q8_422012"/>
      <w:bookmarkEnd w:id="2204"/>
      <w:r>
        <w:rPr>
          <w:rFonts w:hint="cs"/>
          <w:rtl/>
          <w:lang w:eastAsia="he-IL"/>
        </w:rPr>
        <w:t>– – –</w:t>
      </w:r>
      <w:r w:rsidR="00C62158">
        <w:rPr>
          <w:rFonts w:hint="cs"/>
          <w:rtl/>
          <w:lang w:eastAsia="he-IL"/>
        </w:rPr>
        <w:t xml:space="preserve"> אני מצביע בעד. </w:t>
      </w:r>
    </w:p>
    <w:p w:rsidR="00C62158" w:rsidRDefault="00C62158" w:rsidP="00CA54EE">
      <w:pPr>
        <w:rPr>
          <w:rtl/>
          <w:lang w:eastAsia="he-IL"/>
        </w:rPr>
      </w:pPr>
      <w:bookmarkStart w:id="2205" w:name="_ETM_Q8_399214"/>
      <w:bookmarkStart w:id="2206" w:name="_ETM_Q8_399260"/>
      <w:bookmarkEnd w:id="2205"/>
      <w:bookmarkEnd w:id="2206"/>
    </w:p>
    <w:p w:rsidR="00C62158" w:rsidRDefault="00C62158" w:rsidP="00CA54EE">
      <w:pPr>
        <w:pStyle w:val="af6"/>
        <w:keepNext/>
        <w:rPr>
          <w:rtl/>
        </w:rPr>
      </w:pPr>
      <w:bookmarkStart w:id="2207" w:name="_ETM_Q8_415175"/>
      <w:bookmarkStart w:id="2208" w:name="_ETM_Q8_415225"/>
      <w:bookmarkEnd w:id="2207"/>
      <w:bookmarkEnd w:id="2208"/>
      <w:r w:rsidRPr="00083E50">
        <w:rPr>
          <w:rStyle w:val="TagStyle"/>
          <w:rtl/>
        </w:rPr>
        <w:t>&lt;&lt; יור &gt;&gt;</w:t>
      </w:r>
      <w:r w:rsidRPr="000A6FE5">
        <w:rPr>
          <w:rStyle w:val="TagStyle"/>
          <w:rtl/>
        </w:rPr>
        <w:t xml:space="preserve"> </w:t>
      </w:r>
      <w:r>
        <w:rPr>
          <w:rtl/>
        </w:rPr>
        <w:t>היו"ר יבגני סובה:</w:t>
      </w:r>
      <w:r w:rsidRPr="000A6FE5">
        <w:rPr>
          <w:rStyle w:val="TagStyle"/>
          <w:rtl/>
        </w:rPr>
        <w:t xml:space="preserve"> </w:t>
      </w:r>
      <w:r w:rsidRPr="00083E50">
        <w:rPr>
          <w:rStyle w:val="TagStyle"/>
          <w:rtl/>
        </w:rPr>
        <w:t>&lt;&lt; יור &gt;&gt;</w:t>
      </w:r>
      <w:r>
        <w:rPr>
          <w:rtl/>
        </w:rPr>
        <w:t xml:space="preserve">  </w:t>
      </w:r>
    </w:p>
    <w:p w:rsidR="00C62158" w:rsidRDefault="00C62158" w:rsidP="00CA54EE">
      <w:pPr>
        <w:rPr>
          <w:rtl/>
          <w:lang w:eastAsia="he-IL"/>
        </w:rPr>
      </w:pPr>
    </w:p>
    <w:p w:rsidR="00C62158" w:rsidRPr="000A6FE5" w:rsidRDefault="00C62158" w:rsidP="00CA54EE">
      <w:pPr>
        <w:rPr>
          <w:rtl/>
          <w:lang w:eastAsia="he-IL"/>
        </w:rPr>
      </w:pPr>
      <w:bookmarkStart w:id="2209" w:name="_ETM_Q8_415318"/>
      <w:bookmarkStart w:id="2210" w:name="_ETM_Q8_415376"/>
      <w:bookmarkEnd w:id="2209"/>
      <w:bookmarkEnd w:id="2210"/>
      <w:r>
        <w:rPr>
          <w:rFonts w:hint="cs"/>
          <w:rtl/>
          <w:lang w:eastAsia="he-IL"/>
        </w:rPr>
        <w:t>לא, רק לצורך הדיון, כי הוא פנה לקואליציה</w:t>
      </w:r>
      <w:r w:rsidR="00BC104C">
        <w:rPr>
          <w:rFonts w:hint="cs"/>
          <w:rtl/>
          <w:lang w:eastAsia="he-IL"/>
        </w:rPr>
        <w:t>,</w:t>
      </w:r>
      <w:r>
        <w:rPr>
          <w:rFonts w:hint="cs"/>
          <w:rtl/>
          <w:lang w:eastAsia="he-IL"/>
        </w:rPr>
        <w:t xml:space="preserve"> ואתה ענית לו מהאופוזיציה.</w:t>
      </w:r>
      <w:bookmarkStart w:id="2211" w:name="_ETM_Q8_387843"/>
      <w:bookmarkEnd w:id="2211"/>
      <w:r>
        <w:rPr>
          <w:rFonts w:hint="cs"/>
          <w:rtl/>
          <w:lang w:eastAsia="he-IL"/>
        </w:rPr>
        <w:t xml:space="preserve"> </w:t>
      </w:r>
    </w:p>
    <w:p w:rsidR="00C62158" w:rsidRDefault="00C62158" w:rsidP="00CD2773">
      <w:pPr>
        <w:rPr>
          <w:rtl/>
          <w:lang w:eastAsia="he-IL"/>
        </w:rPr>
      </w:pPr>
      <w:bookmarkStart w:id="2212" w:name="_ETM_Q8_391955"/>
      <w:bookmarkStart w:id="2213" w:name="_ETM_Q8_390900"/>
      <w:bookmarkStart w:id="2214" w:name="_ETM_Q8_390961"/>
      <w:bookmarkEnd w:id="2212"/>
      <w:bookmarkEnd w:id="2213"/>
      <w:bookmarkEnd w:id="2214"/>
    </w:p>
    <w:p w:rsidR="00C62158" w:rsidRDefault="00C62158" w:rsidP="00CA54EE">
      <w:pPr>
        <w:rPr>
          <w:rtl/>
          <w:lang w:eastAsia="he-IL"/>
        </w:rPr>
      </w:pPr>
      <w:bookmarkStart w:id="2215" w:name="_ETM_Q8_392481"/>
      <w:bookmarkEnd w:id="2215"/>
      <w:r>
        <w:rPr>
          <w:rFonts w:hint="cs"/>
          <w:rtl/>
          <w:lang w:eastAsia="he-IL"/>
        </w:rPr>
        <w:t xml:space="preserve">חברי הכנסת, </w:t>
      </w:r>
      <w:bookmarkStart w:id="2216" w:name="_ETM_Q8_392056"/>
      <w:bookmarkEnd w:id="2216"/>
      <w:r>
        <w:rPr>
          <w:rFonts w:hint="cs"/>
          <w:rtl/>
          <w:lang w:eastAsia="he-IL"/>
        </w:rPr>
        <w:t xml:space="preserve">אנחנו נעבור להצבעה. אני רק אגיד על מה אנחנו הולכים להצביע. אנחנו נצביע על הצעת חוק העונשין (תיקון מס' 154) (ביטול עבירת השוטטות), </w:t>
      </w:r>
      <w:bookmarkStart w:id="2217" w:name="_ETM_Q8_404652"/>
      <w:bookmarkEnd w:id="2217"/>
      <w:r>
        <w:rPr>
          <w:rFonts w:hint="cs"/>
          <w:rtl/>
          <w:lang w:eastAsia="he-IL"/>
        </w:rPr>
        <w:t>התשפ"ה–2024, בקריאה ראשונה. ההצבעה תהיה הצבעה אלקטרונית. מי שרוצה להצביע, נא לשבת במקום. הצבעה.</w:t>
      </w:r>
      <w:bookmarkStart w:id="2218" w:name="_ETM_Q8_421623"/>
      <w:bookmarkStart w:id="2219" w:name="_ETM_Q8_421701"/>
      <w:bookmarkEnd w:id="2218"/>
      <w:bookmarkEnd w:id="2219"/>
      <w:r>
        <w:rPr>
          <w:rFonts w:hint="cs"/>
          <w:rtl/>
          <w:lang w:eastAsia="he-IL"/>
        </w:rPr>
        <w:t xml:space="preserve"> </w:t>
      </w:r>
    </w:p>
    <w:p w:rsidR="00C62158" w:rsidRDefault="00C62158" w:rsidP="00CA54EE">
      <w:pPr>
        <w:rPr>
          <w:rtl/>
          <w:lang w:eastAsia="he-IL"/>
        </w:rPr>
      </w:pPr>
    </w:p>
    <w:p w:rsidR="00C62158" w:rsidRDefault="00C62158" w:rsidP="00CA54EE">
      <w:pPr>
        <w:pStyle w:val="af1"/>
        <w:keepNext/>
        <w:rPr>
          <w:rtl/>
          <w:lang w:eastAsia="he-IL"/>
        </w:rPr>
      </w:pPr>
      <w:r>
        <w:rPr>
          <w:rFonts w:hint="cs"/>
          <w:rtl/>
          <w:lang w:eastAsia="he-IL"/>
        </w:rPr>
        <w:t>ה</w:t>
      </w:r>
      <w:r>
        <w:rPr>
          <w:rtl/>
          <w:lang w:eastAsia="he-IL"/>
        </w:rPr>
        <w:t>צבעה מס'</w:t>
      </w:r>
      <w:r>
        <w:rPr>
          <w:rFonts w:hint="cs"/>
          <w:rtl/>
          <w:lang w:eastAsia="he-IL"/>
        </w:rPr>
        <w:t xml:space="preserve"> 4</w:t>
      </w:r>
    </w:p>
    <w:p w:rsidR="00C62158" w:rsidRDefault="00C62158" w:rsidP="00CA54EE">
      <w:pPr>
        <w:rPr>
          <w:rtl/>
          <w:lang w:eastAsia="he-IL"/>
        </w:rPr>
      </w:pPr>
    </w:p>
    <w:p w:rsidR="00C62158" w:rsidRDefault="00C62158" w:rsidP="00B42F9A">
      <w:pPr>
        <w:pStyle w:val="af6"/>
        <w:rPr>
          <w:rtl/>
        </w:rPr>
      </w:pPr>
      <w:bookmarkStart w:id="2220" w:name="ET_yor_6307_420"/>
      <w:r w:rsidRPr="00B42F9A">
        <w:rPr>
          <w:rStyle w:val="TagStyle"/>
          <w:rtl/>
        </w:rPr>
        <w:t xml:space="preserve"> &lt;&lt; יור &gt;&gt;</w:t>
      </w:r>
      <w:r w:rsidRPr="000A6FE5">
        <w:rPr>
          <w:rStyle w:val="TagStyle"/>
          <w:rtl/>
        </w:rPr>
        <w:t xml:space="preserve"> </w:t>
      </w:r>
      <w:r>
        <w:rPr>
          <w:rtl/>
        </w:rPr>
        <w:t>היו"ר יבגני סובה:</w:t>
      </w:r>
      <w:r w:rsidRPr="000A6FE5">
        <w:rPr>
          <w:rStyle w:val="TagStyle"/>
          <w:rtl/>
        </w:rPr>
        <w:t xml:space="preserve"> </w:t>
      </w:r>
      <w:r w:rsidRPr="00B42F9A">
        <w:rPr>
          <w:rStyle w:val="TagStyle"/>
          <w:rtl/>
        </w:rPr>
        <w:t>&lt;&lt; יור &gt;&gt;</w:t>
      </w:r>
      <w:bookmarkEnd w:id="2220"/>
      <w:r w:rsidRPr="00B42F9A">
        <w:rPr>
          <w:rStyle w:val="TagStyle"/>
          <w:rtl/>
        </w:rPr>
        <w:t xml:space="preserve"> </w:t>
      </w:r>
      <w:r>
        <w:rPr>
          <w:rtl/>
        </w:rPr>
        <w:t xml:space="preserve">  </w:t>
      </w:r>
    </w:p>
    <w:p w:rsidR="00C62158" w:rsidRPr="00B42F9A" w:rsidRDefault="00C62158" w:rsidP="00B42F9A">
      <w:pPr>
        <w:rPr>
          <w:rtl/>
          <w:lang w:eastAsia="he-IL"/>
        </w:rPr>
      </w:pPr>
    </w:p>
    <w:p w:rsidR="00BC104C" w:rsidRDefault="00C62158" w:rsidP="00CA54EE">
      <w:pPr>
        <w:rPr>
          <w:rtl/>
          <w:lang w:eastAsia="he-IL"/>
        </w:rPr>
      </w:pPr>
      <w:r>
        <w:rPr>
          <w:rFonts w:hint="cs"/>
          <w:rtl/>
          <w:lang w:eastAsia="he-IL"/>
        </w:rPr>
        <w:t xml:space="preserve">בעד </w:t>
      </w:r>
      <w:bookmarkStart w:id="2221" w:name="_ETM_Q8_426941"/>
      <w:bookmarkEnd w:id="2221"/>
      <w:r>
        <w:rPr>
          <w:rFonts w:hint="eastAsia"/>
          <w:rtl/>
          <w:lang w:eastAsia="he-IL"/>
        </w:rPr>
        <w:t>– 22, עשרה מתנגדים.</w:t>
      </w:r>
      <w:r>
        <w:rPr>
          <w:rFonts w:hint="cs"/>
          <w:rtl/>
          <w:lang w:eastAsia="he-IL"/>
        </w:rPr>
        <w:t xml:space="preserve"> אני קובע כי הצעת חוק העונשין </w:t>
      </w:r>
      <w:bookmarkStart w:id="2222" w:name="_ETM_Q8_432377"/>
      <w:bookmarkEnd w:id="2222"/>
      <w:r>
        <w:rPr>
          <w:rFonts w:hint="cs"/>
          <w:rtl/>
          <w:lang w:eastAsia="he-IL"/>
        </w:rPr>
        <w:t xml:space="preserve">– מיקי. תודה, מיקי לוי. חבר הכנסת </w:t>
      </w:r>
      <w:bookmarkStart w:id="2223" w:name="_ETM_Q8_436112"/>
      <w:bookmarkEnd w:id="2223"/>
      <w:r>
        <w:rPr>
          <w:rFonts w:hint="cs"/>
          <w:rtl/>
          <w:lang w:eastAsia="he-IL"/>
        </w:rPr>
        <w:t>מיקי לוי. אני קובע כי הצעת חוק העונשין (תיקון מס'</w:t>
      </w:r>
      <w:bookmarkStart w:id="2224" w:name="_ETM_Q8_437408"/>
      <w:bookmarkEnd w:id="2224"/>
      <w:r>
        <w:rPr>
          <w:rFonts w:hint="cs"/>
          <w:rtl/>
          <w:lang w:eastAsia="he-IL"/>
        </w:rPr>
        <w:t xml:space="preserve"> 154) (ביטול עבירת השוטטות), התשפ"ה–2024 אושרה – </w:t>
      </w:r>
      <w:bookmarkStart w:id="2225" w:name="_ETM_Q8_442224"/>
      <w:bookmarkStart w:id="2226" w:name="_ETM_Q8_442282"/>
      <w:bookmarkStart w:id="2227" w:name="_ETM_Q8_443504"/>
      <w:bookmarkStart w:id="2228" w:name="_ETM_Q8_443556"/>
      <w:bookmarkEnd w:id="2225"/>
      <w:bookmarkEnd w:id="2226"/>
      <w:bookmarkEnd w:id="2227"/>
      <w:bookmarkEnd w:id="2228"/>
      <w:r>
        <w:rPr>
          <w:rFonts w:hint="cs"/>
          <w:rtl/>
          <w:lang w:eastAsia="he-IL"/>
        </w:rPr>
        <w:t xml:space="preserve">אה, סליחה, סליחה. </w:t>
      </w:r>
    </w:p>
    <w:p w:rsidR="00BC104C" w:rsidRDefault="00BC104C" w:rsidP="00CA54EE">
      <w:pPr>
        <w:rPr>
          <w:rtl/>
          <w:lang w:eastAsia="he-IL"/>
        </w:rPr>
      </w:pPr>
    </w:p>
    <w:p w:rsidR="00C62158" w:rsidRDefault="00C62158" w:rsidP="00CA54EE">
      <w:pPr>
        <w:rPr>
          <w:rtl/>
          <w:lang w:eastAsia="he-IL"/>
        </w:rPr>
      </w:pPr>
      <w:r>
        <w:rPr>
          <w:rFonts w:hint="cs"/>
          <w:rtl/>
          <w:lang w:eastAsia="he-IL"/>
        </w:rPr>
        <w:t xml:space="preserve">רגע, רגע. בלבלו אותי פה. שנייה, שנייה. חבר'ה, זה בלבול שלי. אנחנו נחזור </w:t>
      </w:r>
      <w:bookmarkStart w:id="2229" w:name="_ETM_Q8_455284"/>
      <w:bookmarkEnd w:id="2229"/>
      <w:r>
        <w:rPr>
          <w:rFonts w:hint="cs"/>
          <w:rtl/>
          <w:lang w:eastAsia="he-IL"/>
        </w:rPr>
        <w:t xml:space="preserve">על ההצבעה, כי אני אמרתי על הצבעה אחרת. שנייה. לא, לא. דקה, הייתה פה תקלה אצלי. חברים, אנחנו נעשה הצבעה חוזרת, </w:t>
      </w:r>
      <w:bookmarkStart w:id="2230" w:name="_ETM_Q8_472574"/>
      <w:bookmarkEnd w:id="2230"/>
      <w:r>
        <w:rPr>
          <w:rFonts w:hint="cs"/>
          <w:rtl/>
          <w:lang w:eastAsia="he-IL"/>
        </w:rPr>
        <w:t>זו טעות שלי.</w:t>
      </w:r>
      <w:bookmarkStart w:id="2231" w:name="_ETM_Q8_473184"/>
      <w:bookmarkEnd w:id="2231"/>
    </w:p>
    <w:p w:rsidR="00C62158" w:rsidRDefault="00C62158" w:rsidP="00BC104C">
      <w:pPr>
        <w:rPr>
          <w:rtl/>
          <w:lang w:eastAsia="he-IL"/>
        </w:rPr>
      </w:pPr>
      <w:bookmarkStart w:id="2232" w:name="_ETM_Q8_473252"/>
      <w:bookmarkStart w:id="2233" w:name="_ETM_Q8_473295"/>
      <w:bookmarkStart w:id="2234" w:name="_ETM_Q8_473696"/>
      <w:bookmarkStart w:id="2235" w:name="_ETM_Q8_473752"/>
      <w:bookmarkEnd w:id="2232"/>
      <w:bookmarkEnd w:id="2233"/>
      <w:bookmarkEnd w:id="2234"/>
      <w:bookmarkEnd w:id="2235"/>
    </w:p>
    <w:p w:rsidR="00C62158" w:rsidRDefault="00C62158" w:rsidP="00CA54EE">
      <w:pPr>
        <w:pStyle w:val="af5"/>
        <w:keepNext/>
        <w:rPr>
          <w:rtl/>
        </w:rPr>
      </w:pPr>
      <w:bookmarkStart w:id="2236" w:name="ET_interruption_6157_34"/>
      <w:r w:rsidRPr="00083E50">
        <w:rPr>
          <w:rStyle w:val="TagStyle"/>
          <w:rtl/>
        </w:rPr>
        <w:t xml:space="preserve"> &lt;&lt; קריאה &gt;&gt;</w:t>
      </w:r>
      <w:r w:rsidRPr="000A6FE5">
        <w:rPr>
          <w:rStyle w:val="TagStyle"/>
          <w:rtl/>
        </w:rPr>
        <w:t xml:space="preserve"> </w:t>
      </w:r>
      <w:r>
        <w:rPr>
          <w:rtl/>
        </w:rPr>
        <w:t>שמחה רוטמן (הציונות הדתית):</w:t>
      </w:r>
      <w:r w:rsidRPr="000A6FE5">
        <w:rPr>
          <w:rStyle w:val="TagStyle"/>
          <w:rtl/>
        </w:rPr>
        <w:t xml:space="preserve"> </w:t>
      </w:r>
      <w:r w:rsidRPr="00083E50">
        <w:rPr>
          <w:rStyle w:val="TagStyle"/>
          <w:rtl/>
        </w:rPr>
        <w:t>&lt;&lt; קריאה &gt;&gt;</w:t>
      </w:r>
      <w:r>
        <w:rPr>
          <w:rtl/>
        </w:rPr>
        <w:t xml:space="preserve">  </w:t>
      </w:r>
      <w:bookmarkEnd w:id="2236"/>
    </w:p>
    <w:p w:rsidR="00C62158" w:rsidRDefault="00C62158" w:rsidP="00CD2773">
      <w:pPr>
        <w:rPr>
          <w:rtl/>
          <w:lang w:eastAsia="he-IL"/>
        </w:rPr>
      </w:pPr>
    </w:p>
    <w:p w:rsidR="00C62158" w:rsidRDefault="00C62158" w:rsidP="00CA54EE">
      <w:pPr>
        <w:rPr>
          <w:rtl/>
          <w:lang w:eastAsia="he-IL"/>
        </w:rPr>
      </w:pPr>
      <w:r>
        <w:rPr>
          <w:rFonts w:hint="cs"/>
          <w:rtl/>
          <w:lang w:eastAsia="he-IL"/>
        </w:rPr>
        <w:t>כי הוא אמר שם חוק לא נכון.</w:t>
      </w:r>
    </w:p>
    <w:p w:rsidR="00C62158" w:rsidRDefault="00C62158" w:rsidP="00BC104C">
      <w:pPr>
        <w:rPr>
          <w:rtl/>
          <w:lang w:eastAsia="he-IL"/>
        </w:rPr>
      </w:pPr>
      <w:bookmarkStart w:id="2237" w:name="_ETM_Q8_473932"/>
      <w:bookmarkStart w:id="2238" w:name="_ETM_Q8_474007"/>
      <w:bookmarkStart w:id="2239" w:name="_ETM_Q8_474055"/>
      <w:bookmarkStart w:id="2240" w:name="_ETM_Q8_474100"/>
      <w:bookmarkEnd w:id="2237"/>
      <w:bookmarkEnd w:id="2238"/>
      <w:bookmarkEnd w:id="2239"/>
      <w:bookmarkEnd w:id="2240"/>
    </w:p>
    <w:p w:rsidR="00C62158" w:rsidRDefault="00C62158" w:rsidP="00CA54EE">
      <w:pPr>
        <w:pStyle w:val="af6"/>
        <w:keepNext/>
        <w:rPr>
          <w:rtl/>
        </w:rPr>
      </w:pPr>
      <w:bookmarkStart w:id="2241" w:name="ET_yor_6307_35"/>
      <w:r w:rsidRPr="00083E50">
        <w:rPr>
          <w:rStyle w:val="TagStyle"/>
          <w:rtl/>
        </w:rPr>
        <w:t xml:space="preserve"> &lt;&lt; יור &gt;&gt;</w:t>
      </w:r>
      <w:r w:rsidRPr="000A6FE5">
        <w:rPr>
          <w:rStyle w:val="TagStyle"/>
          <w:rtl/>
        </w:rPr>
        <w:t xml:space="preserve"> </w:t>
      </w:r>
      <w:r>
        <w:rPr>
          <w:rtl/>
        </w:rPr>
        <w:t>היו"ר יבגני סובה:</w:t>
      </w:r>
      <w:r w:rsidRPr="000A6FE5">
        <w:rPr>
          <w:rStyle w:val="TagStyle"/>
          <w:rtl/>
        </w:rPr>
        <w:t xml:space="preserve"> </w:t>
      </w:r>
      <w:r w:rsidRPr="00083E50">
        <w:rPr>
          <w:rStyle w:val="TagStyle"/>
          <w:rtl/>
        </w:rPr>
        <w:t>&lt;&lt; יור &gt;&gt;</w:t>
      </w:r>
      <w:r>
        <w:rPr>
          <w:rtl/>
        </w:rPr>
        <w:t xml:space="preserve">  </w:t>
      </w:r>
      <w:bookmarkEnd w:id="2241"/>
    </w:p>
    <w:p w:rsidR="00C62158" w:rsidRPr="000A6FE5" w:rsidRDefault="00C62158" w:rsidP="00CD2773">
      <w:pPr>
        <w:rPr>
          <w:rtl/>
          <w:lang w:eastAsia="he-IL"/>
        </w:rPr>
      </w:pPr>
      <w:bookmarkStart w:id="2242" w:name="_ETM_Q8_475128"/>
      <w:bookmarkEnd w:id="2242"/>
    </w:p>
    <w:p w:rsidR="00C62158" w:rsidRDefault="00C62158" w:rsidP="00BC104C">
      <w:pPr>
        <w:rPr>
          <w:rtl/>
          <w:lang w:eastAsia="he-IL"/>
        </w:rPr>
      </w:pPr>
      <w:bookmarkStart w:id="2243" w:name="_ETM_Q8_473353"/>
      <w:bookmarkEnd w:id="2243"/>
      <w:r>
        <w:rPr>
          <w:rFonts w:hint="cs"/>
          <w:rtl/>
          <w:lang w:eastAsia="he-IL"/>
        </w:rPr>
        <w:t xml:space="preserve"> אני אמרתי חוק לא נכון, וסגנית</w:t>
      </w:r>
      <w:bookmarkStart w:id="2244" w:name="_ETM_Q8_475070"/>
      <w:bookmarkEnd w:id="2244"/>
      <w:r>
        <w:rPr>
          <w:rFonts w:hint="cs"/>
          <w:rtl/>
          <w:lang w:eastAsia="he-IL"/>
        </w:rPr>
        <w:t xml:space="preserve"> המזכיר העירה לי. חבר'ה, </w:t>
      </w:r>
      <w:bookmarkStart w:id="2245" w:name="_ETM_Q8_483641"/>
      <w:bookmarkEnd w:id="2245"/>
      <w:r>
        <w:rPr>
          <w:rFonts w:hint="cs"/>
          <w:rtl/>
          <w:lang w:eastAsia="he-IL"/>
        </w:rPr>
        <w:t xml:space="preserve">שבו, בבקשה. הייתה פה תקלה אצלי. אנחנו נעשה הצבעה חוזרת, כי מה שאנחנו הצבענו </w:t>
      </w:r>
      <w:bookmarkStart w:id="2246" w:name="_ETM_Q8_487249"/>
      <w:bookmarkEnd w:id="2246"/>
      <w:r>
        <w:rPr>
          <w:rFonts w:hint="cs"/>
          <w:rtl/>
          <w:lang w:eastAsia="he-IL"/>
        </w:rPr>
        <w:t xml:space="preserve">עליו זה </w:t>
      </w:r>
      <w:r w:rsidR="00BC104C">
        <w:rPr>
          <w:rFonts w:hint="cs"/>
          <w:rtl/>
          <w:lang w:eastAsia="he-IL"/>
        </w:rPr>
        <w:t xml:space="preserve">לא </w:t>
      </w:r>
      <w:r>
        <w:rPr>
          <w:rFonts w:hint="cs"/>
          <w:rtl/>
          <w:lang w:eastAsia="he-IL"/>
        </w:rPr>
        <w:t xml:space="preserve">החוק הנכון, ונעשה הצבעה חוזרת. </w:t>
      </w:r>
    </w:p>
    <w:p w:rsidR="00C62158" w:rsidRDefault="00C62158" w:rsidP="00B42F9A">
      <w:pPr>
        <w:rPr>
          <w:rtl/>
          <w:lang w:eastAsia="he-IL"/>
        </w:rPr>
      </w:pPr>
    </w:p>
    <w:p w:rsidR="00C62158" w:rsidRDefault="00C62158" w:rsidP="00B42F9A">
      <w:pPr>
        <w:rPr>
          <w:rtl/>
          <w:lang w:eastAsia="he-IL"/>
        </w:rPr>
      </w:pPr>
      <w:r>
        <w:rPr>
          <w:rFonts w:hint="cs"/>
          <w:rtl/>
          <w:lang w:eastAsia="he-IL"/>
        </w:rPr>
        <w:t xml:space="preserve">עכשיו אני </w:t>
      </w:r>
      <w:bookmarkStart w:id="2247" w:name="_ETM_Q8_490462"/>
      <w:bookmarkEnd w:id="2247"/>
      <w:r>
        <w:rPr>
          <w:rFonts w:hint="cs"/>
          <w:rtl/>
          <w:lang w:eastAsia="he-IL"/>
        </w:rPr>
        <w:t xml:space="preserve">אקריא: הצעת החוק לתיקון פקודת בתי </w:t>
      </w:r>
      <w:r w:rsidRPr="000A6FE5">
        <w:rPr>
          <w:rtl/>
          <w:lang w:eastAsia="he-IL"/>
        </w:rPr>
        <w:t xml:space="preserve">הסוהר </w:t>
      </w:r>
      <w:r>
        <w:rPr>
          <w:rFonts w:hint="cs"/>
          <w:rtl/>
          <w:lang w:eastAsia="he-IL"/>
        </w:rPr>
        <w:t>(</w:t>
      </w:r>
      <w:r w:rsidRPr="000A6FE5">
        <w:rPr>
          <w:rtl/>
          <w:lang w:eastAsia="he-IL"/>
        </w:rPr>
        <w:t>מס' 67</w:t>
      </w:r>
      <w:r>
        <w:rPr>
          <w:rFonts w:hint="cs"/>
          <w:rtl/>
          <w:lang w:eastAsia="he-IL"/>
        </w:rPr>
        <w:t>) (</w:t>
      </w:r>
      <w:r w:rsidRPr="000A6FE5">
        <w:rPr>
          <w:rtl/>
          <w:lang w:eastAsia="he-IL"/>
        </w:rPr>
        <w:t>סמכויות סוהר מחוץ לבית סוהר</w:t>
      </w:r>
      <w:r>
        <w:rPr>
          <w:rFonts w:hint="cs"/>
          <w:rtl/>
          <w:lang w:eastAsia="he-IL"/>
        </w:rPr>
        <w:t>)</w:t>
      </w:r>
      <w:r w:rsidRPr="000A6FE5">
        <w:rPr>
          <w:rtl/>
          <w:lang w:eastAsia="he-IL"/>
        </w:rPr>
        <w:t>,</w:t>
      </w:r>
      <w:r>
        <w:rPr>
          <w:rFonts w:hint="cs"/>
          <w:rtl/>
          <w:lang w:eastAsia="he-IL"/>
        </w:rPr>
        <w:t xml:space="preserve"> התשפ"ה–2024</w:t>
      </w:r>
      <w:bookmarkStart w:id="2248" w:name="_ETM_Q8_497979"/>
      <w:bookmarkEnd w:id="2248"/>
      <w:r>
        <w:rPr>
          <w:rFonts w:hint="cs"/>
          <w:rtl/>
          <w:lang w:eastAsia="he-IL"/>
        </w:rPr>
        <w:t>. על זה אנחנו עכשיו נצביע בקריאה ראשו</w:t>
      </w:r>
      <w:bookmarkStart w:id="2249" w:name="_ETM_Q8_504484"/>
      <w:bookmarkEnd w:id="2249"/>
      <w:r>
        <w:rPr>
          <w:rFonts w:hint="cs"/>
          <w:rtl/>
          <w:lang w:eastAsia="he-IL"/>
        </w:rPr>
        <w:t>נה. אני מתנצל על הטעות, ועכשיו אנחנו נצביע על החוק</w:t>
      </w:r>
      <w:bookmarkStart w:id="2250" w:name="_ETM_Q8_507388"/>
      <w:bookmarkEnd w:id="2250"/>
      <w:r>
        <w:rPr>
          <w:rFonts w:hint="cs"/>
          <w:rtl/>
          <w:lang w:eastAsia="he-IL"/>
        </w:rPr>
        <w:t xml:space="preserve"> הנכון. בבקשה. </w:t>
      </w:r>
    </w:p>
    <w:p w:rsidR="00C62158" w:rsidRDefault="00C62158" w:rsidP="00B42F9A">
      <w:pPr>
        <w:rPr>
          <w:rtl/>
          <w:lang w:eastAsia="he-IL"/>
        </w:rPr>
      </w:pPr>
    </w:p>
    <w:p w:rsidR="00C62158" w:rsidRDefault="00C62158" w:rsidP="00CA54EE">
      <w:pPr>
        <w:pStyle w:val="af1"/>
        <w:keepNext/>
        <w:rPr>
          <w:rtl/>
          <w:lang w:eastAsia="he-IL"/>
        </w:rPr>
      </w:pPr>
      <w:bookmarkStart w:id="2251" w:name="_ETM_Q8_507166"/>
      <w:bookmarkStart w:id="2252" w:name="_ETM_Q8_507267"/>
      <w:bookmarkStart w:id="2253" w:name="_ETM_Q8_507304"/>
      <w:bookmarkStart w:id="2254" w:name="_ETM_Q8_507348"/>
      <w:bookmarkStart w:id="2255" w:name="_ETM_Q8_523351"/>
      <w:bookmarkEnd w:id="2251"/>
      <w:bookmarkEnd w:id="2252"/>
      <w:bookmarkEnd w:id="2253"/>
      <w:bookmarkEnd w:id="2254"/>
      <w:bookmarkEnd w:id="2255"/>
      <w:r>
        <w:rPr>
          <w:rtl/>
          <w:lang w:eastAsia="he-IL"/>
        </w:rPr>
        <w:t>הצבעה מס'</w:t>
      </w:r>
      <w:r>
        <w:rPr>
          <w:rFonts w:hint="cs"/>
          <w:rtl/>
          <w:lang w:eastAsia="he-IL"/>
        </w:rPr>
        <w:t xml:space="preserve"> 5</w:t>
      </w:r>
    </w:p>
    <w:p w:rsidR="00C62158" w:rsidRDefault="00C62158" w:rsidP="00CA54EE">
      <w:pPr>
        <w:pStyle w:val="--"/>
        <w:keepNext/>
        <w:rPr>
          <w:rtl/>
          <w:lang w:eastAsia="he-IL"/>
        </w:rPr>
      </w:pPr>
    </w:p>
    <w:p w:rsidR="00C62158" w:rsidRDefault="00C62158" w:rsidP="00CA54EE">
      <w:pPr>
        <w:pStyle w:val="--"/>
        <w:keepNext/>
        <w:rPr>
          <w:rtl/>
          <w:lang w:eastAsia="he-IL"/>
        </w:rPr>
      </w:pPr>
      <w:r>
        <w:rPr>
          <w:rtl/>
          <w:lang w:eastAsia="he-IL"/>
        </w:rPr>
        <w:t>בעד ההצעה להעביר את הצעת החוק לוועדה –</w:t>
      </w:r>
      <w:r>
        <w:rPr>
          <w:rFonts w:hint="cs"/>
          <w:rtl/>
          <w:lang w:eastAsia="he-IL"/>
        </w:rPr>
        <w:t xml:space="preserve"> 22</w:t>
      </w:r>
    </w:p>
    <w:p w:rsidR="00C62158" w:rsidRDefault="00C62158" w:rsidP="00CA54EE">
      <w:pPr>
        <w:pStyle w:val="--"/>
        <w:keepNext/>
        <w:rPr>
          <w:rtl/>
          <w:lang w:eastAsia="he-IL"/>
        </w:rPr>
      </w:pPr>
      <w:r>
        <w:rPr>
          <w:rtl/>
          <w:lang w:eastAsia="he-IL"/>
        </w:rPr>
        <w:t xml:space="preserve">נגד – </w:t>
      </w:r>
      <w:r>
        <w:rPr>
          <w:rFonts w:hint="cs"/>
          <w:rtl/>
          <w:lang w:eastAsia="he-IL"/>
        </w:rPr>
        <w:t>10</w:t>
      </w:r>
    </w:p>
    <w:p w:rsidR="00C62158" w:rsidRDefault="00C62158" w:rsidP="00CA54EE">
      <w:pPr>
        <w:pStyle w:val="--"/>
        <w:keepNext/>
        <w:rPr>
          <w:rtl/>
          <w:lang w:eastAsia="he-IL"/>
        </w:rPr>
      </w:pPr>
      <w:r>
        <w:rPr>
          <w:rtl/>
          <w:lang w:eastAsia="he-IL"/>
        </w:rPr>
        <w:t xml:space="preserve">נמנעים – </w:t>
      </w:r>
      <w:r>
        <w:rPr>
          <w:rFonts w:hint="cs"/>
          <w:rtl/>
          <w:lang w:eastAsia="he-IL"/>
        </w:rPr>
        <w:t>אין</w:t>
      </w:r>
    </w:p>
    <w:p w:rsidR="00C62158" w:rsidRDefault="00C62158" w:rsidP="00CA54EE">
      <w:pPr>
        <w:pStyle w:val="af2"/>
        <w:rPr>
          <w:rtl/>
          <w:lang w:eastAsia="he-IL"/>
        </w:rPr>
      </w:pPr>
      <w:r w:rsidRPr="00945A4C">
        <w:rPr>
          <w:rtl/>
          <w:lang w:eastAsia="he-IL"/>
        </w:rPr>
        <w:t>ההצעה להעביר את הצעת</w:t>
      </w:r>
      <w:r w:rsidRPr="00945A4C">
        <w:rPr>
          <w:rFonts w:hint="cs"/>
          <w:rtl/>
          <w:lang w:eastAsia="he-IL"/>
        </w:rPr>
        <w:t xml:space="preserve"> לתיקון</w:t>
      </w:r>
      <w:r w:rsidRPr="00945A4C">
        <w:rPr>
          <w:rtl/>
          <w:lang w:eastAsia="he-IL"/>
        </w:rPr>
        <w:t xml:space="preserve"> חוק</w:t>
      </w:r>
      <w:r w:rsidRPr="00945A4C">
        <w:rPr>
          <w:rFonts w:hint="cs"/>
          <w:rtl/>
          <w:lang w:eastAsia="he-IL"/>
        </w:rPr>
        <w:t xml:space="preserve"> </w:t>
      </w:r>
      <w:r w:rsidRPr="00945A4C">
        <w:rPr>
          <w:rtl/>
          <w:lang w:eastAsia="he-IL"/>
        </w:rPr>
        <w:t>פקודת בתי הסוהר (מס' 67)</w:t>
      </w:r>
      <w:r>
        <w:rPr>
          <w:rFonts w:hint="cs"/>
          <w:rtl/>
          <w:lang w:eastAsia="he-IL"/>
        </w:rPr>
        <w:t xml:space="preserve"> </w:t>
      </w:r>
      <w:r w:rsidRPr="00945A4C">
        <w:rPr>
          <w:rtl/>
          <w:lang w:eastAsia="he-IL"/>
        </w:rPr>
        <w:t>(סמכויות סוהר מחוץ לבית סוהר), התשפ"ה–2024</w:t>
      </w:r>
      <w:r w:rsidRPr="00945A4C">
        <w:rPr>
          <w:rFonts w:hint="cs"/>
          <w:rtl/>
          <w:lang w:eastAsia="he-IL"/>
        </w:rPr>
        <w:t>, לוועדה לביטחון לאומי נתקבלה.</w:t>
      </w:r>
      <w:bookmarkStart w:id="2256" w:name="_ETM_Q8_551743"/>
      <w:bookmarkEnd w:id="2256"/>
    </w:p>
    <w:p w:rsidR="00C62158" w:rsidRDefault="00C62158" w:rsidP="00CA54EE">
      <w:pPr>
        <w:rPr>
          <w:rtl/>
          <w:lang w:eastAsia="he-IL"/>
        </w:rPr>
      </w:pPr>
      <w:bookmarkStart w:id="2257" w:name="_ETM_Q8_551827"/>
      <w:bookmarkEnd w:id="2257"/>
      <w:r>
        <w:rPr>
          <w:rFonts w:hint="cs"/>
          <w:rtl/>
          <w:lang w:eastAsia="he-IL"/>
        </w:rPr>
        <w:t xml:space="preserve"> </w:t>
      </w:r>
      <w:bookmarkStart w:id="2258" w:name="_ETM_Q8_517409"/>
      <w:bookmarkStart w:id="2259" w:name="_ETM_Q8_517500"/>
      <w:bookmarkEnd w:id="2258"/>
      <w:bookmarkEnd w:id="2259"/>
    </w:p>
    <w:p w:rsidR="00C62158" w:rsidRDefault="00C62158" w:rsidP="00CA54EE">
      <w:pPr>
        <w:pStyle w:val="af5"/>
        <w:keepNext/>
        <w:rPr>
          <w:rtl/>
        </w:rPr>
      </w:pPr>
      <w:bookmarkStart w:id="2260" w:name="ET_interruption_6461_36"/>
      <w:r w:rsidRPr="00083E50">
        <w:rPr>
          <w:rStyle w:val="TagStyle"/>
          <w:rtl/>
        </w:rPr>
        <w:t xml:space="preserve"> &lt;&lt; קריאה &gt;&gt;</w:t>
      </w:r>
      <w:r w:rsidRPr="00413312">
        <w:rPr>
          <w:rStyle w:val="TagStyle"/>
          <w:rtl/>
        </w:rPr>
        <w:t xml:space="preserve"> </w:t>
      </w:r>
      <w:r>
        <w:rPr>
          <w:rtl/>
        </w:rPr>
        <w:t>שר התקשורת שלמה קרעי:</w:t>
      </w:r>
      <w:r w:rsidRPr="00413312">
        <w:rPr>
          <w:rStyle w:val="TagStyle"/>
          <w:rtl/>
        </w:rPr>
        <w:t xml:space="preserve"> </w:t>
      </w:r>
      <w:r w:rsidRPr="00083E50">
        <w:rPr>
          <w:rStyle w:val="TagStyle"/>
          <w:rtl/>
        </w:rPr>
        <w:t>&lt;&lt; קריאה &gt;&gt;</w:t>
      </w:r>
      <w:r>
        <w:rPr>
          <w:rtl/>
        </w:rPr>
        <w:t xml:space="preserve">  </w:t>
      </w:r>
      <w:bookmarkEnd w:id="2260"/>
    </w:p>
    <w:p w:rsidR="00C62158" w:rsidRDefault="00C62158" w:rsidP="00CD2773">
      <w:pPr>
        <w:rPr>
          <w:rtl/>
          <w:lang w:eastAsia="he-IL"/>
        </w:rPr>
      </w:pPr>
      <w:bookmarkStart w:id="2261" w:name="_ETM_Q8_510473"/>
      <w:bookmarkEnd w:id="2261"/>
    </w:p>
    <w:p w:rsidR="00C62158" w:rsidRDefault="00C62158" w:rsidP="00CA54EE">
      <w:pPr>
        <w:rPr>
          <w:rtl/>
          <w:lang w:eastAsia="he-IL"/>
        </w:rPr>
      </w:pPr>
      <w:bookmarkStart w:id="2262" w:name="_ETM_Q8_510728"/>
      <w:bookmarkEnd w:id="2262"/>
      <w:r>
        <w:rPr>
          <w:rFonts w:hint="cs"/>
          <w:rtl/>
          <w:lang w:eastAsia="he-IL"/>
        </w:rPr>
        <w:t>א</w:t>
      </w:r>
      <w:bookmarkStart w:id="2263" w:name="_ETM_Q8_510805"/>
      <w:bookmarkEnd w:id="2263"/>
      <w:r>
        <w:rPr>
          <w:rFonts w:hint="cs"/>
          <w:rtl/>
          <w:lang w:eastAsia="he-IL"/>
        </w:rPr>
        <w:t xml:space="preserve">תה לא יכול </w:t>
      </w:r>
      <w:r w:rsidR="00CD2773">
        <w:rPr>
          <w:rFonts w:hint="cs"/>
          <w:rtl/>
          <w:lang w:eastAsia="he-IL"/>
        </w:rPr>
        <w:t>– – –</w:t>
      </w:r>
      <w:bookmarkStart w:id="2264" w:name="_ETM_Q8_513357"/>
      <w:bookmarkEnd w:id="2264"/>
    </w:p>
    <w:p w:rsidR="00C62158" w:rsidRDefault="00C62158" w:rsidP="00CA54EE">
      <w:pPr>
        <w:ind w:firstLine="0"/>
        <w:rPr>
          <w:rtl/>
          <w:lang w:eastAsia="he-IL"/>
        </w:rPr>
      </w:pPr>
      <w:bookmarkStart w:id="2265" w:name="_ETM_Q8_513408"/>
      <w:bookmarkStart w:id="2266" w:name="_ETM_Q8_513437"/>
      <w:bookmarkStart w:id="2267" w:name="_ETM_Q8_513487"/>
      <w:bookmarkEnd w:id="2265"/>
      <w:bookmarkEnd w:id="2266"/>
      <w:bookmarkEnd w:id="2267"/>
    </w:p>
    <w:p w:rsidR="00C62158" w:rsidRDefault="00C62158" w:rsidP="00CA54EE">
      <w:pPr>
        <w:pStyle w:val="af6"/>
        <w:keepNext/>
        <w:rPr>
          <w:rtl/>
        </w:rPr>
      </w:pPr>
      <w:bookmarkStart w:id="2268" w:name="ET_yor_6307_37"/>
      <w:r w:rsidRPr="00083E50">
        <w:rPr>
          <w:rStyle w:val="TagStyle"/>
          <w:rtl/>
        </w:rPr>
        <w:t xml:space="preserve"> &lt;&lt; יור &gt;&gt;</w:t>
      </w:r>
      <w:r w:rsidRPr="00413312">
        <w:rPr>
          <w:rStyle w:val="TagStyle"/>
          <w:rtl/>
        </w:rPr>
        <w:t xml:space="preserve"> </w:t>
      </w:r>
      <w:r>
        <w:rPr>
          <w:rtl/>
        </w:rPr>
        <w:t>היו"ר יבגני סובה:</w:t>
      </w:r>
      <w:r w:rsidRPr="00413312">
        <w:rPr>
          <w:rStyle w:val="TagStyle"/>
          <w:rtl/>
        </w:rPr>
        <w:t xml:space="preserve"> </w:t>
      </w:r>
      <w:r w:rsidRPr="00083E50">
        <w:rPr>
          <w:rStyle w:val="TagStyle"/>
          <w:rtl/>
        </w:rPr>
        <w:t>&lt;&lt; יור &gt;&gt;</w:t>
      </w:r>
      <w:r>
        <w:rPr>
          <w:rtl/>
        </w:rPr>
        <w:t xml:space="preserve">  </w:t>
      </w:r>
      <w:bookmarkEnd w:id="2268"/>
    </w:p>
    <w:p w:rsidR="00C62158" w:rsidRDefault="00C62158" w:rsidP="00CD2773">
      <w:pPr>
        <w:rPr>
          <w:rtl/>
          <w:lang w:eastAsia="he-IL"/>
        </w:rPr>
      </w:pPr>
    </w:p>
    <w:p w:rsidR="00C62158" w:rsidRDefault="00C62158" w:rsidP="00B42F9A">
      <w:pPr>
        <w:rPr>
          <w:rtl/>
          <w:lang w:eastAsia="he-IL"/>
        </w:rPr>
      </w:pPr>
      <w:bookmarkStart w:id="2269" w:name="_ETM_Q8_514591"/>
      <w:bookmarkEnd w:id="2269"/>
      <w:r>
        <w:rPr>
          <w:rFonts w:hint="cs"/>
          <w:rtl/>
          <w:lang w:eastAsia="he-IL"/>
        </w:rPr>
        <w:t xml:space="preserve">אפשר, אפשר. זה בהפרש </w:t>
      </w:r>
      <w:bookmarkStart w:id="2270" w:name="_ETM_Q8_517229"/>
      <w:bookmarkEnd w:id="2270"/>
      <w:r>
        <w:rPr>
          <w:rFonts w:hint="cs"/>
          <w:rtl/>
          <w:lang w:eastAsia="he-IL"/>
        </w:rPr>
        <w:t xml:space="preserve">של כמה שניות. זה לא נורא. חוץ מזה, זה גם </w:t>
      </w:r>
      <w:bookmarkStart w:id="2271" w:name="_ETM_Q8_518042"/>
      <w:bookmarkEnd w:id="2271"/>
      <w:r>
        <w:rPr>
          <w:rFonts w:hint="cs"/>
          <w:rtl/>
          <w:lang w:eastAsia="he-IL"/>
        </w:rPr>
        <w:t xml:space="preserve">בהסכמות. שנייה. אני אגיב לך, השר. בעד </w:t>
      </w:r>
      <w:bookmarkStart w:id="2272" w:name="_ETM_Q8_522360"/>
      <w:bookmarkEnd w:id="2272"/>
      <w:r>
        <w:rPr>
          <w:rFonts w:hint="eastAsia"/>
          <w:rtl/>
          <w:lang w:eastAsia="he-IL"/>
        </w:rPr>
        <w:t xml:space="preserve">– 22, עשרה מתנגדים. </w:t>
      </w:r>
      <w:r>
        <w:rPr>
          <w:rFonts w:hint="cs"/>
          <w:rtl/>
          <w:lang w:eastAsia="he-IL"/>
        </w:rPr>
        <w:t xml:space="preserve">אותה תוצאה, כך שזה לא </w:t>
      </w:r>
      <w:bookmarkStart w:id="2273" w:name="_ETM_Q8_529016"/>
      <w:bookmarkEnd w:id="2273"/>
      <w:r>
        <w:rPr>
          <w:rFonts w:hint="cs"/>
          <w:rtl/>
          <w:lang w:eastAsia="he-IL"/>
        </w:rPr>
        <w:t xml:space="preserve">משפיע. אוקיי, אז אני קובע כי הצעת החוק הזו </w:t>
      </w:r>
      <w:bookmarkStart w:id="2274" w:name="_ETM_Q8_526102"/>
      <w:bookmarkEnd w:id="2274"/>
      <w:r>
        <w:rPr>
          <w:rFonts w:hint="cs"/>
          <w:rtl/>
          <w:lang w:eastAsia="he-IL"/>
        </w:rPr>
        <w:t xml:space="preserve">עברה בקריאה הראשונה ותעבור </w:t>
      </w:r>
      <w:r>
        <w:rPr>
          <w:rFonts w:hint="eastAsia"/>
          <w:rtl/>
          <w:lang w:eastAsia="he-IL"/>
        </w:rPr>
        <w:t>–</w:t>
      </w:r>
      <w:r>
        <w:rPr>
          <w:rFonts w:hint="cs"/>
          <w:rtl/>
          <w:lang w:eastAsia="he-IL"/>
        </w:rPr>
        <w:t xml:space="preserve"> לאיזו ועדה היא תעבור, הסגנית? לוועדה לביטחון לאומי להמשך הכנתה לקריאה שנייה ושלישית.</w:t>
      </w:r>
    </w:p>
    <w:p w:rsidR="00C62158" w:rsidRDefault="00C62158" w:rsidP="00BC104C">
      <w:pPr>
        <w:rPr>
          <w:rtl/>
          <w:lang w:eastAsia="he-IL"/>
        </w:rPr>
      </w:pPr>
      <w:bookmarkStart w:id="2275" w:name="_ETM_Q8_542802"/>
      <w:bookmarkStart w:id="2276" w:name="_ETM_Q8_542860"/>
      <w:bookmarkEnd w:id="2275"/>
      <w:bookmarkEnd w:id="2276"/>
    </w:p>
    <w:p w:rsidR="00C62158" w:rsidRDefault="00C62158" w:rsidP="00CA54EE">
      <w:pPr>
        <w:pStyle w:val="af5"/>
        <w:keepNext/>
        <w:rPr>
          <w:rtl/>
        </w:rPr>
      </w:pPr>
      <w:bookmarkStart w:id="2277" w:name="ET_interruption_5264_38"/>
      <w:r w:rsidRPr="00083E50">
        <w:rPr>
          <w:rStyle w:val="TagStyle"/>
          <w:rtl/>
        </w:rPr>
        <w:t xml:space="preserve"> &lt;&lt; קריאה &gt;&gt;</w:t>
      </w:r>
      <w:r w:rsidRPr="00413312">
        <w:rPr>
          <w:rStyle w:val="TagStyle"/>
          <w:rtl/>
        </w:rPr>
        <w:t xml:space="preserve"> </w:t>
      </w:r>
      <w:r>
        <w:rPr>
          <w:rtl/>
        </w:rPr>
        <w:t>אחמד טיבי (חד"ש-תע"ל):</w:t>
      </w:r>
      <w:r w:rsidRPr="00413312">
        <w:rPr>
          <w:rStyle w:val="TagStyle"/>
          <w:rtl/>
        </w:rPr>
        <w:t xml:space="preserve"> </w:t>
      </w:r>
      <w:r w:rsidRPr="00083E50">
        <w:rPr>
          <w:rStyle w:val="TagStyle"/>
          <w:rtl/>
        </w:rPr>
        <w:t>&lt;&lt; קריאה &gt;&gt;</w:t>
      </w:r>
      <w:r>
        <w:rPr>
          <w:rtl/>
        </w:rPr>
        <w:t xml:space="preserve">  </w:t>
      </w:r>
      <w:bookmarkEnd w:id="2277"/>
    </w:p>
    <w:p w:rsidR="00C62158" w:rsidRDefault="00C62158" w:rsidP="00CD2773">
      <w:pPr>
        <w:rPr>
          <w:rtl/>
          <w:lang w:eastAsia="he-IL"/>
        </w:rPr>
      </w:pPr>
    </w:p>
    <w:p w:rsidR="00C62158" w:rsidRDefault="00C62158" w:rsidP="00CA54EE">
      <w:pPr>
        <w:rPr>
          <w:rtl/>
          <w:lang w:eastAsia="he-IL"/>
        </w:rPr>
      </w:pPr>
      <w:r>
        <w:rPr>
          <w:rFonts w:hint="cs"/>
          <w:rtl/>
          <w:lang w:eastAsia="he-IL"/>
        </w:rPr>
        <w:t>ועדת הפנים.</w:t>
      </w:r>
    </w:p>
    <w:p w:rsidR="00C62158" w:rsidRDefault="00C62158" w:rsidP="00CA54EE">
      <w:pPr>
        <w:rPr>
          <w:rtl/>
          <w:lang w:eastAsia="he-IL"/>
        </w:rPr>
      </w:pPr>
      <w:bookmarkStart w:id="2278" w:name="_ETM_Q8_540696"/>
      <w:bookmarkStart w:id="2279" w:name="_ETM_Q8_540756"/>
      <w:bookmarkEnd w:id="2278"/>
      <w:bookmarkEnd w:id="2279"/>
      <w:r>
        <w:rPr>
          <w:rFonts w:hint="cs"/>
          <w:rtl/>
          <w:lang w:eastAsia="he-IL"/>
        </w:rPr>
        <w:t xml:space="preserve"> </w:t>
      </w:r>
      <w:bookmarkStart w:id="2280" w:name="_ETM_Q8_523165"/>
      <w:bookmarkStart w:id="2281" w:name="_ETM_Q8_523236"/>
      <w:bookmarkStart w:id="2282" w:name="_ETM_Q8_523293"/>
      <w:bookmarkEnd w:id="2280"/>
      <w:bookmarkEnd w:id="2281"/>
      <w:bookmarkEnd w:id="2282"/>
    </w:p>
    <w:p w:rsidR="00C62158" w:rsidRDefault="00C62158" w:rsidP="00CA54EE">
      <w:pPr>
        <w:pStyle w:val="af6"/>
        <w:keepNext/>
        <w:rPr>
          <w:rtl/>
        </w:rPr>
      </w:pPr>
      <w:r w:rsidRPr="00083E50">
        <w:rPr>
          <w:rStyle w:val="TagStyle"/>
          <w:rtl/>
        </w:rPr>
        <w:t xml:space="preserve"> &lt;&lt; יור &gt;&gt;</w:t>
      </w:r>
      <w:r w:rsidRPr="00413312">
        <w:rPr>
          <w:rStyle w:val="TagStyle"/>
          <w:rtl/>
        </w:rPr>
        <w:t xml:space="preserve"> </w:t>
      </w:r>
      <w:r>
        <w:rPr>
          <w:rtl/>
        </w:rPr>
        <w:t>היו"ר יבגני סובה:</w:t>
      </w:r>
      <w:r w:rsidRPr="00413312">
        <w:rPr>
          <w:rStyle w:val="TagStyle"/>
          <w:rtl/>
        </w:rPr>
        <w:t xml:space="preserve"> </w:t>
      </w:r>
      <w:r w:rsidRPr="00083E50">
        <w:rPr>
          <w:rStyle w:val="TagStyle"/>
          <w:rtl/>
        </w:rPr>
        <w:t>&lt;&lt; יור &gt;&gt;</w:t>
      </w:r>
      <w:r>
        <w:rPr>
          <w:rtl/>
        </w:rPr>
        <w:t xml:space="preserve">  </w:t>
      </w:r>
    </w:p>
    <w:p w:rsidR="00C62158" w:rsidRDefault="00C62158" w:rsidP="00CD2773">
      <w:pPr>
        <w:rPr>
          <w:rtl/>
          <w:lang w:eastAsia="he-IL"/>
        </w:rPr>
      </w:pPr>
    </w:p>
    <w:p w:rsidR="00C62158" w:rsidRDefault="00C62158" w:rsidP="00B42F9A">
      <w:pPr>
        <w:rPr>
          <w:rtl/>
          <w:lang w:eastAsia="he-IL"/>
        </w:rPr>
      </w:pPr>
      <w:bookmarkStart w:id="2283" w:name="_ETM_Q8_546174"/>
      <w:bookmarkEnd w:id="2283"/>
      <w:r>
        <w:rPr>
          <w:rFonts w:hint="cs"/>
          <w:rtl/>
          <w:lang w:eastAsia="he-IL"/>
        </w:rPr>
        <w:t xml:space="preserve">רוצים </w:t>
      </w:r>
      <w:bookmarkStart w:id="2284" w:name="_ETM_Q8_544883"/>
      <w:bookmarkEnd w:id="2284"/>
      <w:r>
        <w:rPr>
          <w:rFonts w:hint="cs"/>
          <w:rtl/>
          <w:lang w:eastAsia="he-IL"/>
        </w:rPr>
        <w:t>ועדת הפנים? אז היא תעבור לוועדת הכנסת להמשך דיון. חבר הכנסת טיבי, זה חוזר</w:t>
      </w:r>
      <w:bookmarkStart w:id="2285" w:name="_ETM_Q8_551133"/>
      <w:bookmarkEnd w:id="2285"/>
      <w:r>
        <w:rPr>
          <w:rFonts w:hint="cs"/>
          <w:rtl/>
          <w:lang w:eastAsia="he-IL"/>
        </w:rPr>
        <w:t xml:space="preserve"> לאותו מקום. זו קריאה ראשונה. זה לא טרומית. בטרומית </w:t>
      </w:r>
      <w:bookmarkStart w:id="2286" w:name="_ETM_Q8_554934"/>
      <w:bookmarkEnd w:id="2286"/>
      <w:r>
        <w:rPr>
          <w:rFonts w:hint="cs"/>
          <w:rtl/>
          <w:lang w:eastAsia="he-IL"/>
        </w:rPr>
        <w:t xml:space="preserve">אתה יכול לטעון. </w:t>
      </w:r>
    </w:p>
    <w:p w:rsidR="00C62158" w:rsidRDefault="00C62158" w:rsidP="00BC104C">
      <w:pPr>
        <w:rPr>
          <w:rtl/>
          <w:lang w:eastAsia="he-IL"/>
        </w:rPr>
      </w:pPr>
      <w:bookmarkStart w:id="2287" w:name="_ETM_Q8_553549"/>
      <w:bookmarkStart w:id="2288" w:name="_ETM_Q8_553616"/>
      <w:bookmarkStart w:id="2289" w:name="_ETM_Q8_553646"/>
      <w:bookmarkStart w:id="2290" w:name="_ETM_Q8_553715"/>
      <w:bookmarkEnd w:id="2287"/>
      <w:bookmarkEnd w:id="2288"/>
      <w:bookmarkEnd w:id="2289"/>
      <w:bookmarkEnd w:id="2290"/>
    </w:p>
    <w:p w:rsidR="00C62158" w:rsidRDefault="00C62158" w:rsidP="00CA54EE">
      <w:pPr>
        <w:pStyle w:val="af5"/>
        <w:keepNext/>
        <w:rPr>
          <w:rtl/>
        </w:rPr>
      </w:pPr>
      <w:bookmarkStart w:id="2291" w:name="ET_interruption_5264_40"/>
      <w:r w:rsidRPr="00083E50">
        <w:rPr>
          <w:rStyle w:val="TagStyle"/>
          <w:rtl/>
        </w:rPr>
        <w:t xml:space="preserve"> &lt;&lt; קריאה &gt;&gt;</w:t>
      </w:r>
      <w:r w:rsidRPr="00413312">
        <w:rPr>
          <w:rStyle w:val="TagStyle"/>
          <w:rtl/>
        </w:rPr>
        <w:t xml:space="preserve"> </w:t>
      </w:r>
      <w:r>
        <w:rPr>
          <w:rtl/>
        </w:rPr>
        <w:t>אחמד טיבי (חד"ש-תע"ל):</w:t>
      </w:r>
      <w:r w:rsidRPr="00413312">
        <w:rPr>
          <w:rStyle w:val="TagStyle"/>
          <w:rtl/>
        </w:rPr>
        <w:t xml:space="preserve"> </w:t>
      </w:r>
      <w:r w:rsidRPr="00083E50">
        <w:rPr>
          <w:rStyle w:val="TagStyle"/>
          <w:rtl/>
        </w:rPr>
        <w:t>&lt;&lt; קריאה &gt;&gt;</w:t>
      </w:r>
      <w:r>
        <w:rPr>
          <w:rtl/>
        </w:rPr>
        <w:t xml:space="preserve">  </w:t>
      </w:r>
      <w:bookmarkEnd w:id="2291"/>
    </w:p>
    <w:p w:rsidR="00C62158" w:rsidRDefault="00C62158" w:rsidP="00CD2773">
      <w:pPr>
        <w:rPr>
          <w:rtl/>
          <w:lang w:eastAsia="he-IL"/>
        </w:rPr>
      </w:pPr>
    </w:p>
    <w:p w:rsidR="00C62158" w:rsidRDefault="00CD2773" w:rsidP="00CA54EE">
      <w:pPr>
        <w:rPr>
          <w:rtl/>
          <w:lang w:eastAsia="he-IL"/>
        </w:rPr>
      </w:pPr>
      <w:bookmarkStart w:id="2292" w:name="_ETM_Q8_555775"/>
      <w:bookmarkStart w:id="2293" w:name="_ETM_Q8_556938"/>
      <w:bookmarkStart w:id="2294" w:name="_ETM_Q8_563535"/>
      <w:bookmarkStart w:id="2295" w:name="_ETM_Q8_563582"/>
      <w:bookmarkEnd w:id="2292"/>
      <w:bookmarkEnd w:id="2293"/>
      <w:bookmarkEnd w:id="2294"/>
      <w:bookmarkEnd w:id="2295"/>
      <w:r>
        <w:rPr>
          <w:rFonts w:hint="cs"/>
          <w:rtl/>
          <w:lang w:eastAsia="he-IL"/>
        </w:rPr>
        <w:t>– – –</w:t>
      </w:r>
      <w:bookmarkStart w:id="2296" w:name="_ETM_Q8_553049"/>
      <w:bookmarkStart w:id="2297" w:name="_ETM_Q8_553088"/>
      <w:bookmarkStart w:id="2298" w:name="_ETM_Q8_565135"/>
      <w:bookmarkStart w:id="2299" w:name="_ETM_Q8_554762"/>
      <w:bookmarkEnd w:id="2296"/>
      <w:bookmarkEnd w:id="2297"/>
      <w:bookmarkEnd w:id="2298"/>
      <w:bookmarkEnd w:id="2299"/>
      <w:r w:rsidR="00C62158">
        <w:rPr>
          <w:rFonts w:hint="cs"/>
          <w:rtl/>
          <w:lang w:eastAsia="he-IL"/>
        </w:rPr>
        <w:t xml:space="preserve"> טרומית?</w:t>
      </w:r>
    </w:p>
    <w:p w:rsidR="00C62158" w:rsidRDefault="00C62158" w:rsidP="00CA54EE">
      <w:pPr>
        <w:rPr>
          <w:rtl/>
          <w:lang w:eastAsia="he-IL"/>
        </w:rPr>
      </w:pPr>
      <w:bookmarkStart w:id="2300" w:name="_ETM_Q8_565189"/>
      <w:bookmarkEnd w:id="2300"/>
    </w:p>
    <w:p w:rsidR="00C62158" w:rsidRDefault="00C62158" w:rsidP="00CA54EE">
      <w:pPr>
        <w:pStyle w:val="af6"/>
        <w:keepNext/>
        <w:rPr>
          <w:rtl/>
        </w:rPr>
      </w:pPr>
      <w:bookmarkStart w:id="2301" w:name="ET_yor_6307_41"/>
      <w:r w:rsidRPr="00083E50">
        <w:rPr>
          <w:rStyle w:val="TagStyle"/>
          <w:rtl/>
        </w:rPr>
        <w:t xml:space="preserve"> &lt;&lt; יור &gt;&gt;</w:t>
      </w:r>
      <w:r w:rsidRPr="00413312">
        <w:rPr>
          <w:rStyle w:val="TagStyle"/>
          <w:rtl/>
        </w:rPr>
        <w:t xml:space="preserve"> </w:t>
      </w:r>
      <w:r>
        <w:rPr>
          <w:rtl/>
        </w:rPr>
        <w:t>היו"ר יבגני סובה:</w:t>
      </w:r>
      <w:r w:rsidRPr="00413312">
        <w:rPr>
          <w:rStyle w:val="TagStyle"/>
          <w:rtl/>
        </w:rPr>
        <w:t xml:space="preserve"> </w:t>
      </w:r>
      <w:r w:rsidRPr="00083E50">
        <w:rPr>
          <w:rStyle w:val="TagStyle"/>
          <w:rtl/>
        </w:rPr>
        <w:t>&lt;&lt; יור &gt;&gt;</w:t>
      </w:r>
      <w:r>
        <w:rPr>
          <w:rtl/>
        </w:rPr>
        <w:t xml:space="preserve">  </w:t>
      </w:r>
      <w:bookmarkEnd w:id="2301"/>
    </w:p>
    <w:p w:rsidR="00C62158" w:rsidRDefault="00C62158" w:rsidP="00CD2773">
      <w:pPr>
        <w:rPr>
          <w:rtl/>
          <w:lang w:eastAsia="he-IL"/>
        </w:rPr>
      </w:pPr>
    </w:p>
    <w:p w:rsidR="00C62158" w:rsidRDefault="00C62158" w:rsidP="000D06A6">
      <w:pPr>
        <w:rPr>
          <w:rtl/>
          <w:lang w:eastAsia="he-IL"/>
        </w:rPr>
      </w:pPr>
      <w:bookmarkStart w:id="2302" w:name="_ETM_Q8_554183"/>
      <w:bookmarkEnd w:id="2302"/>
      <w:r>
        <w:rPr>
          <w:rFonts w:hint="cs"/>
          <w:rtl/>
          <w:lang w:eastAsia="he-IL"/>
        </w:rPr>
        <w:t xml:space="preserve">לא, </w:t>
      </w:r>
      <w:bookmarkStart w:id="2303" w:name="_ETM_Q8_554608"/>
      <w:bookmarkEnd w:id="2303"/>
      <w:r>
        <w:rPr>
          <w:rFonts w:hint="cs"/>
          <w:rtl/>
          <w:lang w:eastAsia="he-IL"/>
        </w:rPr>
        <w:t>זה קריאה רא</w:t>
      </w:r>
      <w:r w:rsidR="00CD2773">
        <w:rPr>
          <w:rFonts w:hint="cs"/>
          <w:rtl/>
          <w:lang w:eastAsia="he-IL"/>
        </w:rPr>
        <w:t>ש</w:t>
      </w:r>
      <w:r>
        <w:rPr>
          <w:rFonts w:hint="cs"/>
          <w:rtl/>
          <w:lang w:eastAsia="he-IL"/>
        </w:rPr>
        <w:t>ונה, אז הטענה שלך לא רלוונטית פה.</w:t>
      </w:r>
    </w:p>
    <w:p w:rsidR="00C62158" w:rsidRDefault="00C62158" w:rsidP="00CA54EE">
      <w:pPr>
        <w:rPr>
          <w:rtl/>
          <w:lang w:eastAsia="he-IL"/>
        </w:rPr>
      </w:pPr>
      <w:bookmarkStart w:id="2304" w:name="_ETM_Q8_562596"/>
      <w:bookmarkStart w:id="2305" w:name="_ETM_Q8_562794"/>
      <w:bookmarkEnd w:id="2304"/>
      <w:bookmarkEnd w:id="2305"/>
    </w:p>
    <w:p w:rsidR="00C62158" w:rsidRPr="00413312" w:rsidRDefault="00C62158" w:rsidP="00CA54EE">
      <w:pPr>
        <w:rPr>
          <w:rtl/>
          <w:lang w:eastAsia="he-IL"/>
        </w:rPr>
      </w:pPr>
      <w:bookmarkStart w:id="2306" w:name="_ETM_Q0_4593015"/>
      <w:bookmarkStart w:id="2307" w:name="_ETM_Q0_4593835"/>
      <w:bookmarkEnd w:id="2306"/>
      <w:bookmarkEnd w:id="2307"/>
    </w:p>
    <w:p w:rsidR="00C62158" w:rsidRDefault="00C62158" w:rsidP="00CA54EE">
      <w:pPr>
        <w:pStyle w:val="a6"/>
        <w:rPr>
          <w:rtl/>
          <w:lang w:eastAsia="he-IL"/>
        </w:rPr>
      </w:pPr>
      <w:bookmarkStart w:id="2308" w:name="ET_hatsach_642487_7"/>
      <w:r w:rsidRPr="00083E50">
        <w:rPr>
          <w:rStyle w:val="TagStyle"/>
          <w:rtl/>
        </w:rPr>
        <w:t xml:space="preserve"> &lt;&lt; הצח &gt;&gt;</w:t>
      </w:r>
      <w:r w:rsidRPr="00672151">
        <w:rPr>
          <w:rStyle w:val="TagStyle"/>
          <w:rtl/>
        </w:rPr>
        <w:t xml:space="preserve"> </w:t>
      </w:r>
      <w:bookmarkStart w:id="2309" w:name="_Toc181734357"/>
      <w:bookmarkStart w:id="2310" w:name="_Toc208836362"/>
      <w:bookmarkStart w:id="2311" w:name="_Toc208836793"/>
      <w:r>
        <w:rPr>
          <w:rtl/>
          <w:lang w:eastAsia="he-IL"/>
        </w:rPr>
        <w:t>הצעת חוק שירות המדינה (מינויים) (תיקון מס' 21) (עדיפות למשרת מילואים פעיל בקבלה לשירות המדינה), התשפ"ה–2024</w:t>
      </w:r>
      <w:bookmarkEnd w:id="2309"/>
      <w:bookmarkEnd w:id="2310"/>
      <w:bookmarkEnd w:id="2311"/>
      <w:r w:rsidRPr="00672151">
        <w:rPr>
          <w:rStyle w:val="TagStyle"/>
          <w:rtl/>
        </w:rPr>
        <w:t xml:space="preserve"> </w:t>
      </w:r>
      <w:r w:rsidRPr="00083E50">
        <w:rPr>
          <w:rStyle w:val="TagStyle"/>
          <w:rtl/>
        </w:rPr>
        <w:t>&lt;&lt; הצח &gt;&gt;</w:t>
      </w:r>
      <w:r>
        <w:rPr>
          <w:rtl/>
          <w:lang w:eastAsia="he-IL"/>
        </w:rPr>
        <w:t xml:space="preserve">  </w:t>
      </w:r>
      <w:bookmarkEnd w:id="2308"/>
    </w:p>
    <w:p w:rsidR="00C62158" w:rsidRDefault="00C62158" w:rsidP="00CD277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כ/1068</w:t>
      </w:r>
      <w:r>
        <w:rPr>
          <w:rtl/>
          <w:lang w:eastAsia="he-IL"/>
        </w:rPr>
        <w:t>).</w:t>
      </w:r>
      <w:r>
        <w:rPr>
          <w:rFonts w:hint="cs"/>
          <w:rtl/>
          <w:lang w:eastAsia="he-IL"/>
        </w:rPr>
        <w:t>]</w:t>
      </w:r>
    </w:p>
    <w:p w:rsidR="00C62158" w:rsidRDefault="00C62158" w:rsidP="00CA54EE">
      <w:pPr>
        <w:pStyle w:val="-0"/>
        <w:rPr>
          <w:rtl/>
          <w:lang w:eastAsia="he-IL"/>
        </w:rPr>
      </w:pPr>
      <w:r>
        <w:rPr>
          <w:rtl/>
          <w:lang w:eastAsia="he-IL"/>
        </w:rPr>
        <w:t>(קריאה ראשונה)</w:t>
      </w:r>
    </w:p>
    <w:p w:rsidR="00C62158" w:rsidRPr="00945A4C" w:rsidRDefault="00C62158" w:rsidP="00CA54EE">
      <w:pPr>
        <w:rPr>
          <w:rtl/>
          <w:lang w:eastAsia="he-IL"/>
        </w:rPr>
      </w:pPr>
    </w:p>
    <w:p w:rsidR="00C62158" w:rsidRPr="00672151" w:rsidRDefault="00C62158" w:rsidP="00CA54EE">
      <w:pPr>
        <w:pStyle w:val="af6"/>
        <w:keepNext/>
        <w:rPr>
          <w:rtl/>
        </w:rPr>
      </w:pPr>
      <w:r w:rsidRPr="00083E50">
        <w:rPr>
          <w:rStyle w:val="TagStyle"/>
          <w:rtl/>
        </w:rPr>
        <w:t xml:space="preserve"> &lt;&lt; יור &gt;&gt;</w:t>
      </w:r>
      <w:r w:rsidRPr="00672151">
        <w:rPr>
          <w:rStyle w:val="TagStyle"/>
          <w:rtl/>
        </w:rPr>
        <w:t xml:space="preserve"> </w:t>
      </w:r>
      <w:r>
        <w:rPr>
          <w:rtl/>
        </w:rPr>
        <w:t>היו"ר יבגני סובה:</w:t>
      </w:r>
      <w:r w:rsidRPr="00672151">
        <w:rPr>
          <w:rStyle w:val="TagStyle"/>
          <w:rtl/>
        </w:rPr>
        <w:t xml:space="preserve"> </w:t>
      </w:r>
      <w:r w:rsidRPr="00083E50">
        <w:rPr>
          <w:rStyle w:val="TagStyle"/>
          <w:rtl/>
        </w:rPr>
        <w:t>&lt;&lt; יור &gt;&gt;</w:t>
      </w:r>
      <w:r>
        <w:rPr>
          <w:rtl/>
        </w:rPr>
        <w:t xml:space="preserve">  </w:t>
      </w:r>
    </w:p>
    <w:p w:rsidR="00C62158" w:rsidRDefault="00C62158" w:rsidP="00CD2773">
      <w:pPr>
        <w:rPr>
          <w:rtl/>
          <w:lang w:eastAsia="he-IL"/>
        </w:rPr>
      </w:pPr>
    </w:p>
    <w:p w:rsidR="00C62158" w:rsidRDefault="00C62158" w:rsidP="00B56B07">
      <w:pPr>
        <w:rPr>
          <w:rtl/>
          <w:lang w:eastAsia="he-IL"/>
        </w:rPr>
      </w:pPr>
      <w:bookmarkStart w:id="2312" w:name="_ETM_Q8_567567"/>
      <w:bookmarkStart w:id="2313" w:name="_ETM_Q8_567625"/>
      <w:bookmarkEnd w:id="2312"/>
      <w:bookmarkEnd w:id="2313"/>
      <w:r>
        <w:rPr>
          <w:rFonts w:hint="cs"/>
          <w:rtl/>
          <w:lang w:eastAsia="he-IL"/>
        </w:rPr>
        <w:t>אנחנו כרגע עוברים עכשיו להצעת חוק שירות המדינה (מינויים) (תיקון מס' 21)</w:t>
      </w:r>
      <w:bookmarkStart w:id="2314" w:name="_ETM_Q0_4601735"/>
      <w:bookmarkEnd w:id="2314"/>
      <w:r>
        <w:rPr>
          <w:rFonts w:hint="cs"/>
          <w:rtl/>
          <w:lang w:eastAsia="he-IL"/>
        </w:rPr>
        <w:t xml:space="preserve"> (עדיפות למשרת מילואים פעיל בקבלה לשירות המדינה), התשפ"ה</w:t>
      </w:r>
      <w:r>
        <w:rPr>
          <w:rFonts w:hint="eastAsia"/>
          <w:rtl/>
          <w:lang w:eastAsia="he-IL"/>
        </w:rPr>
        <w:t>–2024,</w:t>
      </w:r>
      <w:r>
        <w:rPr>
          <w:rFonts w:hint="cs"/>
          <w:rtl/>
          <w:lang w:eastAsia="he-IL"/>
        </w:rPr>
        <w:t xml:space="preserve"> </w:t>
      </w:r>
      <w:bookmarkStart w:id="2315" w:name="_ETM_Q8_597807"/>
      <w:bookmarkEnd w:id="2315"/>
      <w:r>
        <w:rPr>
          <w:rFonts w:hint="cs"/>
          <w:rtl/>
          <w:lang w:eastAsia="he-IL"/>
        </w:rPr>
        <w:t>של חבר הכנסת מאיר כהן, שרון ניר, דן אילוז וקבוצת חברי הכנסת</w:t>
      </w:r>
      <w:bookmarkStart w:id="2316" w:name="_ETM_Q8_600177"/>
      <w:bookmarkEnd w:id="2316"/>
      <w:r>
        <w:rPr>
          <w:rFonts w:hint="cs"/>
          <w:rtl/>
          <w:lang w:eastAsia="he-IL"/>
        </w:rPr>
        <w:t xml:space="preserve">, לקריאה ראשונה. אני מזמין את חבר הכנסת מאיר כהן להציג את הצעת החוק. בבקשה, לרשותך עשר דקות, אדוני. עשינו פה סדר. הכול בסדר. עכשיו </w:t>
      </w:r>
      <w:bookmarkStart w:id="2317" w:name="_ETM_Q8_610044"/>
      <w:bookmarkEnd w:id="2317"/>
      <w:r>
        <w:rPr>
          <w:rFonts w:hint="cs"/>
          <w:rtl/>
          <w:lang w:eastAsia="he-IL"/>
        </w:rPr>
        <w:t>זה יתקתק.</w:t>
      </w:r>
    </w:p>
    <w:p w:rsidR="00C62158" w:rsidRDefault="00C62158" w:rsidP="00BC104C">
      <w:pPr>
        <w:rPr>
          <w:rtl/>
          <w:lang w:eastAsia="he-IL"/>
        </w:rPr>
      </w:pPr>
    </w:p>
    <w:p w:rsidR="00C62158" w:rsidRDefault="00C62158" w:rsidP="00CA54EE">
      <w:pPr>
        <w:pStyle w:val="a4"/>
        <w:keepNext/>
        <w:rPr>
          <w:rtl/>
        </w:rPr>
      </w:pPr>
      <w:bookmarkStart w:id="2318" w:name="ET_speaker_5082_9"/>
      <w:r w:rsidRPr="00083E50">
        <w:rPr>
          <w:rStyle w:val="TagStyle"/>
          <w:rtl/>
        </w:rPr>
        <w:t xml:space="preserve"> &lt;&lt; דובר &gt;&gt;</w:t>
      </w:r>
      <w:r w:rsidRPr="00672151">
        <w:rPr>
          <w:rStyle w:val="TagStyle"/>
          <w:rtl/>
        </w:rPr>
        <w:t xml:space="preserve"> </w:t>
      </w:r>
      <w:bookmarkStart w:id="2319" w:name="_Toc181734358"/>
      <w:bookmarkStart w:id="2320" w:name="_Toc208836363"/>
      <w:bookmarkStart w:id="2321" w:name="_Toc208836794"/>
      <w:r>
        <w:rPr>
          <w:rtl/>
        </w:rPr>
        <w:t>מאיר כהן (יש עתיד):</w:t>
      </w:r>
      <w:bookmarkEnd w:id="2319"/>
      <w:bookmarkEnd w:id="2320"/>
      <w:bookmarkEnd w:id="2321"/>
      <w:r w:rsidRPr="00672151">
        <w:rPr>
          <w:rStyle w:val="TagStyle"/>
          <w:rtl/>
        </w:rPr>
        <w:t xml:space="preserve"> </w:t>
      </w:r>
      <w:r w:rsidRPr="00083E50">
        <w:rPr>
          <w:rStyle w:val="TagStyle"/>
          <w:rtl/>
        </w:rPr>
        <w:t>&lt;&lt; דובר &gt;&gt;</w:t>
      </w:r>
      <w:r>
        <w:rPr>
          <w:rtl/>
        </w:rPr>
        <w:t xml:space="preserve">  </w:t>
      </w:r>
      <w:bookmarkEnd w:id="2318"/>
    </w:p>
    <w:p w:rsidR="00C62158" w:rsidRDefault="00C62158" w:rsidP="00CD2773">
      <w:pPr>
        <w:rPr>
          <w:rtl/>
          <w:lang w:eastAsia="he-IL"/>
        </w:rPr>
      </w:pPr>
    </w:p>
    <w:p w:rsidR="00C62158" w:rsidRDefault="00C62158" w:rsidP="00CD2773">
      <w:pPr>
        <w:rPr>
          <w:rtl/>
          <w:lang w:eastAsia="he-IL"/>
        </w:rPr>
      </w:pPr>
      <w:r>
        <w:rPr>
          <w:rFonts w:hint="cs"/>
          <w:rtl/>
          <w:lang w:eastAsia="he-IL"/>
        </w:rPr>
        <w:t>אדוני היושב-ראש, חברות וחברי כנסת נכבדים, אפתח במילות תודה לכל מי שעולה</w:t>
      </w:r>
      <w:r w:rsidR="00CD2773">
        <w:rPr>
          <w:rFonts w:hint="cs"/>
          <w:rtl/>
          <w:lang w:eastAsia="he-IL"/>
        </w:rPr>
        <w:t xml:space="preserve"> </w:t>
      </w:r>
      <w:r>
        <w:rPr>
          <w:rFonts w:hint="cs"/>
          <w:rtl/>
          <w:lang w:eastAsia="he-IL"/>
        </w:rPr>
        <w:t xml:space="preserve">בכנסת הזו ומוסיף חוק ועוד חוק </w:t>
      </w:r>
      <w:bookmarkStart w:id="2322" w:name="_ETM_Q8_627419"/>
      <w:bookmarkEnd w:id="2322"/>
      <w:r w:rsidR="00617B4F">
        <w:rPr>
          <w:rFonts w:hint="cs"/>
          <w:rtl/>
          <w:lang w:eastAsia="he-IL"/>
        </w:rPr>
        <w:t>ועוד חוק ועוד חוק</w:t>
      </w:r>
      <w:r>
        <w:rPr>
          <w:rFonts w:hint="cs"/>
          <w:rtl/>
          <w:lang w:eastAsia="he-IL"/>
        </w:rPr>
        <w:t xml:space="preserve"> כדי למלא את ארגז הכלים של אנשי המילואים. בזה אנחנו מצווים – לא משנה מה דעותינו, ולא משנה מאיפה אנחנו באים. וטוב שלמרות </w:t>
      </w:r>
      <w:bookmarkStart w:id="2323" w:name="_ETM_Q8_642538"/>
      <w:bookmarkEnd w:id="2323"/>
      <w:r>
        <w:rPr>
          <w:rFonts w:hint="cs"/>
          <w:rtl/>
          <w:lang w:eastAsia="he-IL"/>
        </w:rPr>
        <w:t xml:space="preserve">השסע הגדול בתוך הכנסת הזו, יש, בכל זאת, רגעים שבהם מתחברים כולם, מבינים את גודל השעה. וכל </w:t>
      </w:r>
      <w:bookmarkStart w:id="2324" w:name="_ETM_Q8_651153"/>
      <w:bookmarkEnd w:id="2324"/>
      <w:r>
        <w:rPr>
          <w:rFonts w:hint="cs"/>
          <w:rtl/>
          <w:lang w:eastAsia="he-IL"/>
        </w:rPr>
        <w:t xml:space="preserve">אחד, וכל המרבה, הרי זה משובח. </w:t>
      </w:r>
    </w:p>
    <w:p w:rsidR="00C62158" w:rsidRDefault="00C62158" w:rsidP="00CA54EE">
      <w:pPr>
        <w:rPr>
          <w:rtl/>
          <w:lang w:eastAsia="he-IL"/>
        </w:rPr>
      </w:pPr>
    </w:p>
    <w:p w:rsidR="00C62158" w:rsidRDefault="00C62158" w:rsidP="00617B4F">
      <w:pPr>
        <w:rPr>
          <w:rtl/>
          <w:lang w:eastAsia="he-IL"/>
        </w:rPr>
      </w:pPr>
      <w:r>
        <w:rPr>
          <w:rFonts w:hint="cs"/>
          <w:rtl/>
          <w:lang w:eastAsia="he-IL"/>
        </w:rPr>
        <w:t xml:space="preserve">אני </w:t>
      </w:r>
      <w:bookmarkStart w:id="2325" w:name="_ETM_Q8_659115"/>
      <w:bookmarkEnd w:id="2325"/>
      <w:r>
        <w:rPr>
          <w:rFonts w:hint="cs"/>
          <w:rtl/>
          <w:lang w:eastAsia="he-IL"/>
        </w:rPr>
        <w:t xml:space="preserve">דן היום ומבקש מכם לתמוך בחקיקה חיונית שמטרתה להכיר ולתגמל את תרומתם העצומה של אנשי המילואים שלנו. הצעת חוק שירותי </w:t>
      </w:r>
      <w:bookmarkStart w:id="2326" w:name="_ETM_Q8_663262"/>
      <w:bookmarkEnd w:id="2326"/>
      <w:r>
        <w:rPr>
          <w:rFonts w:hint="cs"/>
          <w:rtl/>
          <w:lang w:eastAsia="he-IL"/>
        </w:rPr>
        <w:t xml:space="preserve">המדינה (מינויים) (תיקון </w:t>
      </w:r>
      <w:r>
        <w:rPr>
          <w:rFonts w:hint="eastAsia"/>
          <w:rtl/>
          <w:lang w:eastAsia="he-IL"/>
        </w:rPr>
        <w:t>–</w:t>
      </w:r>
      <w:r>
        <w:rPr>
          <w:rFonts w:hint="cs"/>
          <w:rtl/>
          <w:lang w:eastAsia="he-IL"/>
        </w:rPr>
        <w:t xml:space="preserve"> ייצוג הולם למשרתי מילואים), מעניקה עדיפות לאנשי מילואים בגיוס למשרות בשירות המדינה. הצעה זו אינה רק שינוי מדיניות, זוהי הצהרה של תודה וצעד אסטרטגי חשוב </w:t>
      </w:r>
      <w:bookmarkStart w:id="2327" w:name="_ETM_Q8_679390"/>
      <w:bookmarkEnd w:id="2327"/>
      <w:r>
        <w:rPr>
          <w:rFonts w:hint="cs"/>
          <w:rtl/>
          <w:lang w:eastAsia="he-IL"/>
        </w:rPr>
        <w:t>לחיזוק הביטחון הלאומי והחוסן החברתי שלנו.</w:t>
      </w:r>
      <w:bookmarkStart w:id="2328" w:name="_ETM_Q8_686158"/>
      <w:bookmarkStart w:id="2329" w:name="_ETM_Q8_686226"/>
      <w:bookmarkStart w:id="2330" w:name="_ETM_Q8_686253"/>
      <w:bookmarkStart w:id="2331" w:name="_ETM_Q8_686338"/>
      <w:bookmarkEnd w:id="2328"/>
      <w:bookmarkEnd w:id="2329"/>
      <w:bookmarkEnd w:id="2330"/>
      <w:bookmarkEnd w:id="2331"/>
      <w:r w:rsidR="00617B4F">
        <w:rPr>
          <w:rFonts w:hint="cs"/>
          <w:rtl/>
          <w:lang w:eastAsia="he-IL"/>
        </w:rPr>
        <w:t xml:space="preserve"> </w:t>
      </w:r>
      <w:r>
        <w:rPr>
          <w:rFonts w:hint="cs"/>
          <w:rtl/>
          <w:lang w:eastAsia="he-IL"/>
        </w:rPr>
        <w:t xml:space="preserve">אנשי המילואים שלנו, כמו שכל אחד מכאן </w:t>
      </w:r>
      <w:bookmarkStart w:id="2332" w:name="_ETM_Q8_686837"/>
      <w:bookmarkEnd w:id="2332"/>
      <w:r>
        <w:rPr>
          <w:rFonts w:hint="cs"/>
          <w:rtl/>
          <w:lang w:eastAsia="he-IL"/>
        </w:rPr>
        <w:t xml:space="preserve">יודע, הם עמוד השדרה של כוחות הביטחון שלנו. הם </w:t>
      </w:r>
      <w:bookmarkStart w:id="2333" w:name="_ETM_Q8_689638"/>
      <w:bookmarkEnd w:id="2333"/>
      <w:r>
        <w:rPr>
          <w:rFonts w:hint="cs"/>
          <w:rtl/>
          <w:lang w:eastAsia="he-IL"/>
        </w:rPr>
        <w:t xml:space="preserve">האנשים שעוזבים את משפחותיהם ואת הקריירה שלהם בהתראה קצרה – מי שיודע מה זה צו 8 </w:t>
      </w:r>
      <w:bookmarkStart w:id="2334" w:name="_ETM_Q8_699805"/>
      <w:bookmarkEnd w:id="2334"/>
      <w:r>
        <w:rPr>
          <w:rFonts w:hint="cs"/>
          <w:rtl/>
          <w:lang w:eastAsia="he-IL"/>
        </w:rPr>
        <w:t xml:space="preserve">כאן ועכשיו – </w:t>
      </w:r>
      <w:bookmarkStart w:id="2335" w:name="_ETM_Q8_694717"/>
      <w:bookmarkEnd w:id="2335"/>
      <w:r>
        <w:rPr>
          <w:rFonts w:hint="cs"/>
          <w:rtl/>
          <w:lang w:eastAsia="he-IL"/>
        </w:rPr>
        <w:t>ורצים להגן על המדינה. המחויבות שלהם בלתי מעורערת; לא ניתנת למדידה.</w:t>
      </w:r>
      <w:bookmarkStart w:id="2336" w:name="_ETM_Q8_706366"/>
      <w:bookmarkEnd w:id="2336"/>
      <w:r w:rsidR="00617B4F">
        <w:rPr>
          <w:rFonts w:hint="cs"/>
          <w:rtl/>
          <w:lang w:eastAsia="he-IL"/>
        </w:rPr>
        <w:t xml:space="preserve"> זה מדהים.</w:t>
      </w:r>
      <w:r>
        <w:rPr>
          <w:rFonts w:hint="cs"/>
          <w:rtl/>
          <w:lang w:eastAsia="he-IL"/>
        </w:rPr>
        <w:t xml:space="preserve"> לכן, אנחנו כמחוקקים חייבים לתת להם ולסובבים אותם ארגז כלים מיטבי, כדי שיוכלו לעשות את המשימה. </w:t>
      </w:r>
      <w:bookmarkStart w:id="2337" w:name="_ETM_Q8_721548"/>
      <w:bookmarkStart w:id="2338" w:name="_ETM_Q8_721603"/>
      <w:bookmarkStart w:id="2339" w:name="_ETM_Q8_721644"/>
      <w:bookmarkStart w:id="2340" w:name="_ETM_Q8_721691"/>
      <w:bookmarkEnd w:id="2337"/>
      <w:bookmarkEnd w:id="2338"/>
      <w:bookmarkEnd w:id="2339"/>
      <w:bookmarkEnd w:id="2340"/>
      <w:r>
        <w:rPr>
          <w:rFonts w:hint="cs"/>
          <w:rtl/>
          <w:lang w:eastAsia="he-IL"/>
        </w:rPr>
        <w:t>הצעת החוק שאנו דנים בה היום עונה על הצורך על ידי מתן עדיפות לאנשי מילואים בגיוס למשרות ממשלתיות. זהו צעד קונקרטי, נקודתי, לקראת הוקרת</w:t>
      </w:r>
      <w:bookmarkStart w:id="2341" w:name="_ETM_Q8_732207"/>
      <w:bookmarkEnd w:id="2341"/>
      <w:r>
        <w:rPr>
          <w:rFonts w:hint="cs"/>
          <w:rtl/>
          <w:lang w:eastAsia="he-IL"/>
        </w:rPr>
        <w:t xml:space="preserve"> שירותם ושילוב כישוריהם וניסיונם יקר הערך במגזר הציבורי. דור הניצחון שנלחם הוא הראוי ביותר להיות הדור שמוביל, כן, </w:t>
      </w:r>
      <w:bookmarkStart w:id="2342" w:name="_ETM_Q8_745212"/>
      <w:bookmarkEnd w:id="2342"/>
      <w:r>
        <w:rPr>
          <w:rFonts w:hint="cs"/>
          <w:rtl/>
          <w:lang w:eastAsia="he-IL"/>
        </w:rPr>
        <w:t>גם את שירות המדינה</w:t>
      </w:r>
      <w:bookmarkStart w:id="2343" w:name="_ETM_Q8_750235"/>
      <w:bookmarkStart w:id="2344" w:name="_ETM_Q8_750307"/>
      <w:bookmarkEnd w:id="2343"/>
      <w:bookmarkEnd w:id="2344"/>
      <w:r>
        <w:rPr>
          <w:rFonts w:hint="cs"/>
          <w:rtl/>
          <w:lang w:eastAsia="he-IL"/>
        </w:rPr>
        <w:t xml:space="preserve">, גם בעתיד במשרות ממשלתיות. </w:t>
      </w:r>
    </w:p>
    <w:p w:rsidR="00C62158" w:rsidRDefault="00C62158" w:rsidP="00CA54EE">
      <w:pPr>
        <w:rPr>
          <w:rtl/>
          <w:lang w:eastAsia="he-IL"/>
        </w:rPr>
      </w:pPr>
    </w:p>
    <w:p w:rsidR="00C62158" w:rsidRDefault="00C62158" w:rsidP="00CA54EE">
      <w:pPr>
        <w:rPr>
          <w:rtl/>
        </w:rPr>
      </w:pPr>
      <w:bookmarkStart w:id="2345" w:name="TOR_Q9"/>
      <w:bookmarkEnd w:id="2345"/>
      <w:r>
        <w:rPr>
          <w:rFonts w:hint="cs"/>
          <w:rtl/>
        </w:rPr>
        <w:t xml:space="preserve">למה לשירות הציבורי, למה זה חשוב? </w:t>
      </w:r>
      <w:bookmarkStart w:id="2346" w:name="_ETM_Q9_155292"/>
      <w:bookmarkEnd w:id="2346"/>
      <w:r>
        <w:rPr>
          <w:rFonts w:hint="cs"/>
          <w:rtl/>
        </w:rPr>
        <w:t xml:space="preserve">אנשי המילואים מביאים איתם שפע של ידע, מפקדים מכל הרמות </w:t>
      </w:r>
      <w:r>
        <w:rPr>
          <w:rFonts w:hint="eastAsia"/>
          <w:rtl/>
        </w:rPr>
        <w:t>–</w:t>
      </w:r>
      <w:r>
        <w:rPr>
          <w:rFonts w:hint="cs"/>
          <w:rtl/>
        </w:rPr>
        <w:t xml:space="preserve"> שפע של ידע, משמעת וכישורי מנהיגות חיוניים לכל </w:t>
      </w:r>
      <w:bookmarkStart w:id="2347" w:name="_ETM_Q9_167055"/>
      <w:bookmarkEnd w:id="2347"/>
      <w:r>
        <w:rPr>
          <w:rFonts w:hint="cs"/>
          <w:rtl/>
        </w:rPr>
        <w:t xml:space="preserve">ארגון, בטח לשירות הציבורי; ניסיונם במצבי לחץ, היכולת שלהם </w:t>
      </w:r>
      <w:bookmarkStart w:id="2348" w:name="_ETM_Q9_170729"/>
      <w:bookmarkEnd w:id="2348"/>
      <w:r>
        <w:rPr>
          <w:rFonts w:hint="cs"/>
          <w:rtl/>
        </w:rPr>
        <w:t>לפתור בעיות והמחויבות שלהם לעבודת צוות הופכים אותם למ</w:t>
      </w:r>
      <w:bookmarkStart w:id="2349" w:name="_ETM_Q9_177159"/>
      <w:bookmarkEnd w:id="2349"/>
      <w:r>
        <w:rPr>
          <w:rFonts w:hint="cs"/>
          <w:rtl/>
        </w:rPr>
        <w:t>עומדים יוצאי דופן</w:t>
      </w:r>
      <w:bookmarkStart w:id="2350" w:name="_ETM_Q9_69350"/>
      <w:bookmarkStart w:id="2351" w:name="_ETM_Q9_69445"/>
      <w:bookmarkStart w:id="2352" w:name="_ETM_Q9_69942"/>
      <w:bookmarkStart w:id="2353" w:name="_ETM_Q9_70017"/>
      <w:bookmarkEnd w:id="2350"/>
      <w:bookmarkEnd w:id="2351"/>
      <w:bookmarkEnd w:id="2352"/>
      <w:bookmarkEnd w:id="2353"/>
      <w:r>
        <w:rPr>
          <w:rFonts w:hint="cs"/>
          <w:rtl/>
        </w:rPr>
        <w:t xml:space="preserve">; </w:t>
      </w:r>
      <w:r>
        <w:rPr>
          <w:rtl/>
        </w:rPr>
        <w:t xml:space="preserve">על </w:t>
      </w:r>
      <w:bookmarkStart w:id="2354" w:name="_ETM_Q9_180510"/>
      <w:bookmarkEnd w:id="2354"/>
      <w:r>
        <w:rPr>
          <w:rtl/>
        </w:rPr>
        <w:t xml:space="preserve">ידי </w:t>
      </w:r>
      <w:bookmarkStart w:id="2355" w:name="_ETM_Q9_180960"/>
      <w:bookmarkEnd w:id="2355"/>
      <w:r>
        <w:rPr>
          <w:rtl/>
        </w:rPr>
        <w:t xml:space="preserve">מתן </w:t>
      </w:r>
      <w:bookmarkStart w:id="2356" w:name="_ETM_Q9_181469"/>
      <w:bookmarkEnd w:id="2356"/>
      <w:r>
        <w:rPr>
          <w:rtl/>
        </w:rPr>
        <w:t xml:space="preserve">עדיפות </w:t>
      </w:r>
      <w:bookmarkStart w:id="2357" w:name="_ETM_Q9_182009"/>
      <w:bookmarkEnd w:id="2357"/>
      <w:r>
        <w:rPr>
          <w:rtl/>
        </w:rPr>
        <w:t xml:space="preserve">לגיוסם </w:t>
      </w:r>
      <w:bookmarkStart w:id="2358" w:name="_ETM_Q9_182580"/>
      <w:bookmarkEnd w:id="2358"/>
      <w:r>
        <w:rPr>
          <w:rtl/>
        </w:rPr>
        <w:t xml:space="preserve">לתפקידים </w:t>
      </w:r>
      <w:bookmarkStart w:id="2359" w:name="_ETM_Q9_183120"/>
      <w:bookmarkEnd w:id="2359"/>
      <w:r>
        <w:rPr>
          <w:rtl/>
        </w:rPr>
        <w:t xml:space="preserve">ממשלתיים </w:t>
      </w:r>
      <w:bookmarkStart w:id="2360" w:name="_ETM_Q9_183689"/>
      <w:bookmarkEnd w:id="2360"/>
      <w:r>
        <w:rPr>
          <w:rtl/>
        </w:rPr>
        <w:t xml:space="preserve">אנו </w:t>
      </w:r>
      <w:bookmarkStart w:id="2361" w:name="_ETM_Q9_183929"/>
      <w:bookmarkEnd w:id="2361"/>
      <w:r>
        <w:rPr>
          <w:rtl/>
        </w:rPr>
        <w:t xml:space="preserve">לא </w:t>
      </w:r>
      <w:bookmarkStart w:id="2362" w:name="_ETM_Q9_184110"/>
      <w:bookmarkEnd w:id="2362"/>
      <w:r>
        <w:rPr>
          <w:rtl/>
        </w:rPr>
        <w:t xml:space="preserve">רק </w:t>
      </w:r>
      <w:bookmarkStart w:id="2363" w:name="_ETM_Q9_184319"/>
      <w:bookmarkEnd w:id="2363"/>
      <w:r>
        <w:rPr>
          <w:rtl/>
        </w:rPr>
        <w:t xml:space="preserve">מתגמלים </w:t>
      </w:r>
      <w:bookmarkStart w:id="2364" w:name="_ETM_Q9_185100"/>
      <w:bookmarkEnd w:id="2364"/>
      <w:r>
        <w:rPr>
          <w:rtl/>
        </w:rPr>
        <w:t xml:space="preserve">את </w:t>
      </w:r>
      <w:bookmarkStart w:id="2365" w:name="_ETM_Q9_185190"/>
      <w:bookmarkEnd w:id="2365"/>
      <w:r>
        <w:rPr>
          <w:rtl/>
        </w:rPr>
        <w:t xml:space="preserve">שירותם </w:t>
      </w:r>
      <w:bookmarkStart w:id="2366" w:name="_ETM_Q9_185759"/>
      <w:bookmarkEnd w:id="2366"/>
      <w:r>
        <w:rPr>
          <w:rtl/>
        </w:rPr>
        <w:t xml:space="preserve">אלא </w:t>
      </w:r>
      <w:bookmarkStart w:id="2367" w:name="_ETM_Q9_186000"/>
      <w:bookmarkEnd w:id="2367"/>
      <w:r>
        <w:rPr>
          <w:rtl/>
        </w:rPr>
        <w:t xml:space="preserve">גם </w:t>
      </w:r>
      <w:bookmarkStart w:id="2368" w:name="_ETM_Q9_186269"/>
      <w:bookmarkEnd w:id="2368"/>
      <w:r>
        <w:rPr>
          <w:rFonts w:hint="cs"/>
          <w:rtl/>
        </w:rPr>
        <w:t>מעשירים</w:t>
      </w:r>
      <w:r>
        <w:rPr>
          <w:rtl/>
        </w:rPr>
        <w:t xml:space="preserve"> </w:t>
      </w:r>
      <w:bookmarkStart w:id="2369" w:name="_ETM_Q9_187729"/>
      <w:bookmarkEnd w:id="2369"/>
      <w:r>
        <w:rPr>
          <w:rtl/>
        </w:rPr>
        <w:t xml:space="preserve">את </w:t>
      </w:r>
      <w:bookmarkStart w:id="2370" w:name="_ETM_Q9_187939"/>
      <w:bookmarkEnd w:id="2370"/>
      <w:r>
        <w:rPr>
          <w:rtl/>
        </w:rPr>
        <w:t xml:space="preserve">המגזר </w:t>
      </w:r>
      <w:bookmarkStart w:id="2371" w:name="_ETM_Q9_188629"/>
      <w:bookmarkEnd w:id="2371"/>
      <w:r>
        <w:rPr>
          <w:rtl/>
        </w:rPr>
        <w:t xml:space="preserve">הציבורי </w:t>
      </w:r>
      <w:bookmarkStart w:id="2372" w:name="_ETM_Q9_189320"/>
      <w:bookmarkEnd w:id="2372"/>
      <w:r>
        <w:rPr>
          <w:rtl/>
        </w:rPr>
        <w:t xml:space="preserve">שלנו </w:t>
      </w:r>
      <w:bookmarkStart w:id="2373" w:name="_ETM_Q9_190160"/>
      <w:bookmarkEnd w:id="2373"/>
      <w:r>
        <w:rPr>
          <w:rtl/>
        </w:rPr>
        <w:t xml:space="preserve">באנשים </w:t>
      </w:r>
      <w:bookmarkStart w:id="2374" w:name="_ETM_Q9_191090"/>
      <w:bookmarkEnd w:id="2374"/>
      <w:r>
        <w:rPr>
          <w:rtl/>
        </w:rPr>
        <w:t>טובים</w:t>
      </w:r>
      <w:r>
        <w:rPr>
          <w:rFonts w:hint="cs"/>
          <w:rtl/>
        </w:rPr>
        <w:t>,</w:t>
      </w:r>
      <w:r>
        <w:rPr>
          <w:rtl/>
        </w:rPr>
        <w:t xml:space="preserve"> </w:t>
      </w:r>
      <w:bookmarkStart w:id="2375" w:name="_ETM_Q9_192369"/>
      <w:bookmarkEnd w:id="2375"/>
      <w:r>
        <w:rPr>
          <w:rtl/>
        </w:rPr>
        <w:t>מנוסים</w:t>
      </w:r>
      <w:r>
        <w:rPr>
          <w:rFonts w:hint="cs"/>
          <w:rtl/>
        </w:rPr>
        <w:t>,</w:t>
      </w:r>
      <w:r>
        <w:rPr>
          <w:rtl/>
        </w:rPr>
        <w:t xml:space="preserve"> </w:t>
      </w:r>
      <w:bookmarkStart w:id="2376" w:name="_ETM_Q9_193509"/>
      <w:bookmarkEnd w:id="2376"/>
      <w:r>
        <w:rPr>
          <w:rtl/>
        </w:rPr>
        <w:t xml:space="preserve">מנהלים </w:t>
      </w:r>
      <w:bookmarkStart w:id="2377" w:name="_ETM_Q9_194200"/>
      <w:bookmarkEnd w:id="2377"/>
      <w:r>
        <w:rPr>
          <w:rtl/>
        </w:rPr>
        <w:t xml:space="preserve">טובים </w:t>
      </w:r>
      <w:bookmarkStart w:id="2378" w:name="_ETM_Q9_194559"/>
      <w:bookmarkEnd w:id="2378"/>
      <w:r>
        <w:rPr>
          <w:rtl/>
        </w:rPr>
        <w:t xml:space="preserve">שהוכיחו </w:t>
      </w:r>
      <w:bookmarkStart w:id="2379" w:name="_ETM_Q9_195250"/>
      <w:bookmarkEnd w:id="2379"/>
      <w:r>
        <w:rPr>
          <w:rtl/>
        </w:rPr>
        <w:t xml:space="preserve">את </w:t>
      </w:r>
      <w:bookmarkStart w:id="2380" w:name="_ETM_Q9_195369"/>
      <w:bookmarkEnd w:id="2380"/>
      <w:r>
        <w:rPr>
          <w:rtl/>
        </w:rPr>
        <w:t xml:space="preserve">הכישורים </w:t>
      </w:r>
      <w:bookmarkStart w:id="2381" w:name="_ETM_Q9_195879"/>
      <w:bookmarkEnd w:id="2381"/>
      <w:r>
        <w:rPr>
          <w:rtl/>
        </w:rPr>
        <w:t>שלהם</w:t>
      </w:r>
      <w:r>
        <w:rPr>
          <w:rFonts w:hint="cs"/>
          <w:rtl/>
        </w:rPr>
        <w:t>.</w:t>
      </w:r>
      <w:r>
        <w:rPr>
          <w:rtl/>
        </w:rPr>
        <w:t xml:space="preserve"> </w:t>
      </w:r>
      <w:bookmarkStart w:id="2382" w:name="_ETM_Q9_197210"/>
      <w:bookmarkEnd w:id="2382"/>
      <w:r>
        <w:rPr>
          <w:rtl/>
        </w:rPr>
        <w:t xml:space="preserve">יתר </w:t>
      </w:r>
      <w:bookmarkStart w:id="2383" w:name="_ETM_Q9_197599"/>
      <w:bookmarkEnd w:id="2383"/>
      <w:r>
        <w:rPr>
          <w:rtl/>
        </w:rPr>
        <w:t xml:space="preserve">על </w:t>
      </w:r>
      <w:bookmarkStart w:id="2384" w:name="_ETM_Q9_197720"/>
      <w:bookmarkEnd w:id="2384"/>
      <w:r>
        <w:rPr>
          <w:rtl/>
        </w:rPr>
        <w:t>כן</w:t>
      </w:r>
      <w:r>
        <w:rPr>
          <w:rFonts w:hint="cs"/>
          <w:rtl/>
        </w:rPr>
        <w:t>,</w:t>
      </w:r>
      <w:r>
        <w:rPr>
          <w:rtl/>
        </w:rPr>
        <w:t xml:space="preserve"> </w:t>
      </w:r>
      <w:bookmarkStart w:id="2385" w:name="_ETM_Q9_198019"/>
      <w:bookmarkEnd w:id="2385"/>
      <w:r>
        <w:rPr>
          <w:rFonts w:hint="cs"/>
          <w:rtl/>
        </w:rPr>
        <w:t>תמריץ</w:t>
      </w:r>
      <w:r>
        <w:rPr>
          <w:rtl/>
        </w:rPr>
        <w:t xml:space="preserve"> </w:t>
      </w:r>
      <w:bookmarkStart w:id="2386" w:name="_ETM_Q9_198410"/>
      <w:bookmarkEnd w:id="2386"/>
      <w:r>
        <w:rPr>
          <w:rtl/>
        </w:rPr>
        <w:t xml:space="preserve">השירות </w:t>
      </w:r>
      <w:bookmarkStart w:id="2387" w:name="_ETM_Q9_198829"/>
      <w:bookmarkEnd w:id="2387"/>
      <w:r>
        <w:rPr>
          <w:rtl/>
        </w:rPr>
        <w:t xml:space="preserve">באמצעות </w:t>
      </w:r>
      <w:bookmarkStart w:id="2388" w:name="_ETM_Q9_199310"/>
      <w:bookmarkEnd w:id="2388"/>
      <w:r>
        <w:rPr>
          <w:rtl/>
        </w:rPr>
        <w:t xml:space="preserve">הזדמנויות </w:t>
      </w:r>
      <w:bookmarkStart w:id="2389" w:name="_ETM_Q9_200529"/>
      <w:bookmarkEnd w:id="2389"/>
      <w:r>
        <w:rPr>
          <w:rtl/>
        </w:rPr>
        <w:t xml:space="preserve">קריירה </w:t>
      </w:r>
      <w:bookmarkStart w:id="2390" w:name="_ETM_Q9_201070"/>
      <w:bookmarkEnd w:id="2390"/>
      <w:r>
        <w:rPr>
          <w:rFonts w:hint="cs"/>
          <w:rtl/>
        </w:rPr>
        <w:t xml:space="preserve">הוא </w:t>
      </w:r>
      <w:r>
        <w:rPr>
          <w:rtl/>
        </w:rPr>
        <w:t xml:space="preserve">כלי </w:t>
      </w:r>
      <w:bookmarkStart w:id="2391" w:name="_ETM_Q9_201489"/>
      <w:bookmarkEnd w:id="2391"/>
      <w:r>
        <w:rPr>
          <w:rtl/>
        </w:rPr>
        <w:t>רב</w:t>
      </w:r>
      <w:bookmarkStart w:id="2392" w:name="_ETM_Q9_201699"/>
      <w:bookmarkEnd w:id="2392"/>
      <w:r>
        <w:rPr>
          <w:rFonts w:hint="cs"/>
          <w:rtl/>
        </w:rPr>
        <w:t>-</w:t>
      </w:r>
      <w:r>
        <w:rPr>
          <w:rtl/>
        </w:rPr>
        <w:t xml:space="preserve">עוצמה </w:t>
      </w:r>
      <w:bookmarkStart w:id="2393" w:name="_ETM_Q9_202779"/>
      <w:bookmarkEnd w:id="2393"/>
      <w:r>
        <w:rPr>
          <w:rtl/>
        </w:rPr>
        <w:t xml:space="preserve">לעודד </w:t>
      </w:r>
      <w:bookmarkStart w:id="2394" w:name="_ETM_Q9_203380"/>
      <w:bookmarkEnd w:id="2394"/>
      <w:r>
        <w:rPr>
          <w:rtl/>
        </w:rPr>
        <w:t xml:space="preserve">יותר </w:t>
      </w:r>
      <w:bookmarkStart w:id="2395" w:name="_ETM_Q9_203739"/>
      <w:bookmarkEnd w:id="2395"/>
      <w:r>
        <w:rPr>
          <w:rtl/>
        </w:rPr>
        <w:t xml:space="preserve">אזרחים </w:t>
      </w:r>
      <w:bookmarkStart w:id="2396" w:name="_ETM_Q9_204220"/>
      <w:bookmarkEnd w:id="2396"/>
      <w:r>
        <w:rPr>
          <w:rtl/>
        </w:rPr>
        <w:t xml:space="preserve">להצטרף </w:t>
      </w:r>
      <w:bookmarkStart w:id="2397" w:name="_ETM_Q9_204760"/>
      <w:bookmarkEnd w:id="2397"/>
      <w:r>
        <w:rPr>
          <w:rtl/>
        </w:rPr>
        <w:t xml:space="preserve">לשירות </w:t>
      </w:r>
      <w:bookmarkStart w:id="2398" w:name="_ETM_Q9_205180"/>
      <w:bookmarkEnd w:id="2398"/>
      <w:r>
        <w:rPr>
          <w:rtl/>
        </w:rPr>
        <w:t>המילואים</w:t>
      </w:r>
      <w:r>
        <w:rPr>
          <w:rFonts w:hint="cs"/>
          <w:rtl/>
        </w:rPr>
        <w:t>.</w:t>
      </w:r>
      <w:r>
        <w:rPr>
          <w:rtl/>
        </w:rPr>
        <w:t xml:space="preserve"> </w:t>
      </w:r>
      <w:bookmarkStart w:id="2399" w:name="_ETM_Q9_206429"/>
      <w:bookmarkEnd w:id="2399"/>
    </w:p>
    <w:p w:rsidR="00C62158" w:rsidRDefault="00C62158" w:rsidP="00CA54EE">
      <w:pPr>
        <w:rPr>
          <w:rtl/>
        </w:rPr>
      </w:pPr>
    </w:p>
    <w:p w:rsidR="00C62158" w:rsidRDefault="00C62158" w:rsidP="00617B4F">
      <w:pPr>
        <w:rPr>
          <w:rtl/>
        </w:rPr>
      </w:pPr>
      <w:r>
        <w:rPr>
          <w:rtl/>
        </w:rPr>
        <w:t xml:space="preserve">הצעת </w:t>
      </w:r>
      <w:bookmarkStart w:id="2400" w:name="_ETM_Q9_207239"/>
      <w:bookmarkEnd w:id="2400"/>
      <w:r>
        <w:rPr>
          <w:rtl/>
        </w:rPr>
        <w:t xml:space="preserve">חוק </w:t>
      </w:r>
      <w:bookmarkStart w:id="2401" w:name="_ETM_Q9_207569"/>
      <w:bookmarkEnd w:id="2401"/>
      <w:r>
        <w:rPr>
          <w:rtl/>
        </w:rPr>
        <w:t xml:space="preserve">זו </w:t>
      </w:r>
      <w:bookmarkStart w:id="2402" w:name="_ETM_Q9_207779"/>
      <w:bookmarkEnd w:id="2402"/>
      <w:r>
        <w:rPr>
          <w:rtl/>
        </w:rPr>
        <w:t xml:space="preserve">מטפלת </w:t>
      </w:r>
      <w:bookmarkStart w:id="2403" w:name="_ETM_Q9_208319"/>
      <w:bookmarkEnd w:id="2403"/>
      <w:r>
        <w:rPr>
          <w:rtl/>
        </w:rPr>
        <w:t xml:space="preserve">גם </w:t>
      </w:r>
      <w:bookmarkStart w:id="2404" w:name="_ETM_Q9_208529"/>
      <w:bookmarkEnd w:id="2404"/>
      <w:r>
        <w:rPr>
          <w:rtl/>
        </w:rPr>
        <w:t xml:space="preserve">בהיבט </w:t>
      </w:r>
      <w:bookmarkStart w:id="2405" w:name="_ETM_Q9_208890"/>
      <w:bookmarkEnd w:id="2405"/>
      <w:r>
        <w:rPr>
          <w:rtl/>
        </w:rPr>
        <w:t xml:space="preserve">קריטי </w:t>
      </w:r>
      <w:bookmarkStart w:id="2406" w:name="_ETM_Q9_209249"/>
      <w:bookmarkEnd w:id="2406"/>
      <w:r>
        <w:rPr>
          <w:rtl/>
        </w:rPr>
        <w:t xml:space="preserve">של </w:t>
      </w:r>
      <w:bookmarkStart w:id="2407" w:name="_ETM_Q9_209489"/>
      <w:bookmarkEnd w:id="2407"/>
      <w:r>
        <w:rPr>
          <w:rtl/>
        </w:rPr>
        <w:t xml:space="preserve">צדק </w:t>
      </w:r>
      <w:bookmarkStart w:id="2408" w:name="_ETM_Q9_209879"/>
      <w:bookmarkEnd w:id="2408"/>
      <w:r>
        <w:rPr>
          <w:rtl/>
        </w:rPr>
        <w:t xml:space="preserve">חברתי </w:t>
      </w:r>
      <w:bookmarkStart w:id="2409" w:name="_ETM_Q9_211199"/>
      <w:bookmarkEnd w:id="2409"/>
      <w:r w:rsidR="00617B4F">
        <w:rPr>
          <w:rFonts w:hint="cs"/>
          <w:rtl/>
        </w:rPr>
        <w:t xml:space="preserve">– </w:t>
      </w:r>
      <w:r>
        <w:rPr>
          <w:rtl/>
        </w:rPr>
        <w:t xml:space="preserve">צדק </w:t>
      </w:r>
      <w:bookmarkStart w:id="2410" w:name="_ETM_Q9_211590"/>
      <w:bookmarkEnd w:id="2410"/>
      <w:r>
        <w:rPr>
          <w:rtl/>
        </w:rPr>
        <w:t>חברתי</w:t>
      </w:r>
      <w:r>
        <w:rPr>
          <w:rFonts w:hint="cs"/>
          <w:rtl/>
        </w:rPr>
        <w:t>,</w:t>
      </w:r>
      <w:r>
        <w:rPr>
          <w:rtl/>
        </w:rPr>
        <w:t xml:space="preserve"> </w:t>
      </w:r>
      <w:bookmarkStart w:id="2411" w:name="_ETM_Q9_212470"/>
      <w:bookmarkEnd w:id="2411"/>
      <w:r>
        <w:rPr>
          <w:rtl/>
        </w:rPr>
        <w:t>מות</w:t>
      </w:r>
      <w:r>
        <w:rPr>
          <w:rFonts w:hint="cs"/>
          <w:rtl/>
        </w:rPr>
        <w:t>ר</w:t>
      </w:r>
      <w:r>
        <w:rPr>
          <w:rtl/>
        </w:rPr>
        <w:t xml:space="preserve"> </w:t>
      </w:r>
      <w:bookmarkStart w:id="2412" w:name="_ETM_Q9_213010"/>
      <w:bookmarkEnd w:id="2412"/>
      <w:r>
        <w:rPr>
          <w:rtl/>
        </w:rPr>
        <w:t xml:space="preserve">להגיד </w:t>
      </w:r>
      <w:bookmarkStart w:id="2413" w:name="_ETM_Q9_213280"/>
      <w:bookmarkEnd w:id="2413"/>
      <w:r>
        <w:rPr>
          <w:rtl/>
        </w:rPr>
        <w:t xml:space="preserve">את </w:t>
      </w:r>
      <w:bookmarkStart w:id="2414" w:name="_ETM_Q9_213340"/>
      <w:bookmarkEnd w:id="2414"/>
      <w:r>
        <w:rPr>
          <w:rtl/>
        </w:rPr>
        <w:t xml:space="preserve">המילה </w:t>
      </w:r>
      <w:bookmarkStart w:id="2415" w:name="_ETM_Q9_213670"/>
      <w:bookmarkEnd w:id="2415"/>
      <w:r>
        <w:rPr>
          <w:rtl/>
        </w:rPr>
        <w:t>הזאת</w:t>
      </w:r>
      <w:r>
        <w:rPr>
          <w:rFonts w:hint="cs"/>
          <w:rtl/>
        </w:rPr>
        <w:t>.</w:t>
      </w:r>
      <w:r>
        <w:rPr>
          <w:rtl/>
        </w:rPr>
        <w:t xml:space="preserve"> </w:t>
      </w:r>
      <w:bookmarkStart w:id="2416" w:name="_ETM_Q9_214600"/>
      <w:bookmarkEnd w:id="2416"/>
      <w:r>
        <w:rPr>
          <w:rtl/>
        </w:rPr>
        <w:t xml:space="preserve">אנשי </w:t>
      </w:r>
      <w:bookmarkStart w:id="2417" w:name="_ETM_Q9_214930"/>
      <w:bookmarkEnd w:id="2417"/>
      <w:r>
        <w:rPr>
          <w:rtl/>
        </w:rPr>
        <w:t xml:space="preserve">מילואים </w:t>
      </w:r>
      <w:bookmarkStart w:id="2418" w:name="_ETM_Q9_215290"/>
      <w:bookmarkEnd w:id="2418"/>
      <w:r>
        <w:rPr>
          <w:rtl/>
        </w:rPr>
        <w:t xml:space="preserve">מתמודדים </w:t>
      </w:r>
      <w:bookmarkStart w:id="2419" w:name="_ETM_Q9_215890"/>
      <w:bookmarkEnd w:id="2419"/>
      <w:r>
        <w:rPr>
          <w:rtl/>
        </w:rPr>
        <w:t xml:space="preserve">לעיתים </w:t>
      </w:r>
      <w:bookmarkStart w:id="2420" w:name="_ETM_Q9_216250"/>
      <w:bookmarkEnd w:id="2420"/>
      <w:r>
        <w:rPr>
          <w:rtl/>
        </w:rPr>
        <w:t xml:space="preserve">קרובות </w:t>
      </w:r>
      <w:bookmarkStart w:id="2421" w:name="_ETM_Q9_216640"/>
      <w:bookmarkEnd w:id="2421"/>
      <w:r>
        <w:rPr>
          <w:rtl/>
        </w:rPr>
        <w:t xml:space="preserve">עם </w:t>
      </w:r>
      <w:bookmarkStart w:id="2422" w:name="_ETM_Q9_216760"/>
      <w:bookmarkEnd w:id="2422"/>
      <w:r>
        <w:rPr>
          <w:rtl/>
        </w:rPr>
        <w:t xml:space="preserve">שיבושים </w:t>
      </w:r>
      <w:bookmarkStart w:id="2423" w:name="_ETM_Q9_217300"/>
      <w:bookmarkEnd w:id="2423"/>
      <w:r>
        <w:rPr>
          <w:rtl/>
        </w:rPr>
        <w:t xml:space="preserve">משמעותיים </w:t>
      </w:r>
      <w:bookmarkStart w:id="2424" w:name="_ETM_Q9_218140"/>
      <w:bookmarkEnd w:id="2424"/>
      <w:r>
        <w:rPr>
          <w:rtl/>
        </w:rPr>
        <w:t xml:space="preserve">בקריירה </w:t>
      </w:r>
      <w:bookmarkStart w:id="2425" w:name="_ETM_Q9_218739"/>
      <w:bookmarkEnd w:id="2425"/>
      <w:r>
        <w:rPr>
          <w:rtl/>
        </w:rPr>
        <w:t>שלהם</w:t>
      </w:r>
      <w:r>
        <w:rPr>
          <w:rFonts w:hint="cs"/>
          <w:rtl/>
        </w:rPr>
        <w:t>,</w:t>
      </w:r>
      <w:r>
        <w:rPr>
          <w:rtl/>
        </w:rPr>
        <w:t xml:space="preserve"> </w:t>
      </w:r>
      <w:bookmarkStart w:id="2426" w:name="_ETM_Q9_219130"/>
      <w:bookmarkEnd w:id="2426"/>
      <w:r>
        <w:rPr>
          <w:rtl/>
        </w:rPr>
        <w:t xml:space="preserve">בחיים </w:t>
      </w:r>
      <w:bookmarkStart w:id="2427" w:name="_ETM_Q9_219520"/>
      <w:bookmarkEnd w:id="2427"/>
      <w:r>
        <w:rPr>
          <w:rtl/>
        </w:rPr>
        <w:t>שלהם</w:t>
      </w:r>
      <w:r>
        <w:rPr>
          <w:rFonts w:hint="cs"/>
          <w:rtl/>
        </w:rPr>
        <w:t>,</w:t>
      </w:r>
      <w:r>
        <w:rPr>
          <w:rtl/>
        </w:rPr>
        <w:t xml:space="preserve"> </w:t>
      </w:r>
      <w:bookmarkStart w:id="2428" w:name="_ETM_Q9_220469"/>
      <w:bookmarkEnd w:id="2428"/>
      <w:r>
        <w:rPr>
          <w:rFonts w:hint="cs"/>
          <w:rtl/>
        </w:rPr>
        <w:t>עקב</w:t>
      </w:r>
      <w:r>
        <w:rPr>
          <w:rtl/>
        </w:rPr>
        <w:t xml:space="preserve"> </w:t>
      </w:r>
      <w:bookmarkStart w:id="2429" w:name="_ETM_Q9_221159"/>
      <w:bookmarkEnd w:id="2429"/>
      <w:r>
        <w:rPr>
          <w:rFonts w:hint="cs"/>
          <w:rtl/>
        </w:rPr>
        <w:t>ה</w:t>
      </w:r>
      <w:r>
        <w:rPr>
          <w:rtl/>
        </w:rPr>
        <w:t xml:space="preserve">התחייבות </w:t>
      </w:r>
      <w:bookmarkStart w:id="2430" w:name="_ETM_Q9_221760"/>
      <w:bookmarkEnd w:id="2430"/>
      <w:r>
        <w:rPr>
          <w:rtl/>
        </w:rPr>
        <w:t xml:space="preserve">שלהם </w:t>
      </w:r>
      <w:bookmarkStart w:id="2431" w:name="_ETM_Q9_222149"/>
      <w:bookmarkEnd w:id="2431"/>
      <w:r>
        <w:rPr>
          <w:rFonts w:hint="cs"/>
          <w:rtl/>
        </w:rPr>
        <w:t>ל</w:t>
      </w:r>
      <w:r>
        <w:rPr>
          <w:rtl/>
        </w:rPr>
        <w:t xml:space="preserve">שרת </w:t>
      </w:r>
      <w:bookmarkStart w:id="2432" w:name="_ETM_Q9_222570"/>
      <w:bookmarkEnd w:id="2432"/>
      <w:r>
        <w:rPr>
          <w:rtl/>
        </w:rPr>
        <w:t xml:space="preserve">שירות </w:t>
      </w:r>
      <w:bookmarkStart w:id="2433" w:name="_ETM_Q9_222930"/>
      <w:bookmarkEnd w:id="2433"/>
      <w:r>
        <w:rPr>
          <w:rtl/>
        </w:rPr>
        <w:t>מילואים</w:t>
      </w:r>
      <w:r>
        <w:rPr>
          <w:rFonts w:hint="cs"/>
          <w:rtl/>
        </w:rPr>
        <w:t>.</w:t>
      </w:r>
      <w:r>
        <w:rPr>
          <w:rtl/>
        </w:rPr>
        <w:t xml:space="preserve"> </w:t>
      </w:r>
      <w:bookmarkStart w:id="2434" w:name="_ETM_Q9_224790"/>
      <w:bookmarkEnd w:id="2434"/>
      <w:r>
        <w:rPr>
          <w:rtl/>
        </w:rPr>
        <w:t xml:space="preserve">בגלל </w:t>
      </w:r>
      <w:bookmarkStart w:id="2435" w:name="_ETM_Q9_225510"/>
      <w:bookmarkEnd w:id="2435"/>
      <w:r>
        <w:rPr>
          <w:rtl/>
        </w:rPr>
        <w:t xml:space="preserve">שהם </w:t>
      </w:r>
      <w:bookmarkStart w:id="2436" w:name="_ETM_Q9_225780"/>
      <w:bookmarkEnd w:id="2436"/>
      <w:r>
        <w:rPr>
          <w:rtl/>
        </w:rPr>
        <w:t xml:space="preserve">משרתים </w:t>
      </w:r>
      <w:bookmarkStart w:id="2437" w:name="_ETM_Q9_226350"/>
      <w:bookmarkEnd w:id="2437"/>
      <w:r>
        <w:rPr>
          <w:rtl/>
        </w:rPr>
        <w:t xml:space="preserve">שירות </w:t>
      </w:r>
      <w:bookmarkStart w:id="2438" w:name="_ETM_Q9_226680"/>
      <w:bookmarkEnd w:id="2438"/>
      <w:r>
        <w:rPr>
          <w:rtl/>
        </w:rPr>
        <w:t>מילואים</w:t>
      </w:r>
      <w:r>
        <w:rPr>
          <w:rFonts w:hint="cs"/>
          <w:rtl/>
        </w:rPr>
        <w:t>,</w:t>
      </w:r>
      <w:r>
        <w:rPr>
          <w:rtl/>
        </w:rPr>
        <w:t xml:space="preserve"> </w:t>
      </w:r>
      <w:bookmarkStart w:id="2439" w:name="_ETM_Q9_227550"/>
      <w:bookmarkEnd w:id="2439"/>
      <w:r>
        <w:rPr>
          <w:rtl/>
        </w:rPr>
        <w:t xml:space="preserve">הם </w:t>
      </w:r>
      <w:bookmarkStart w:id="2440" w:name="_ETM_Q9_227790"/>
      <w:bookmarkEnd w:id="2440"/>
      <w:r>
        <w:rPr>
          <w:rtl/>
        </w:rPr>
        <w:t xml:space="preserve">עלולים </w:t>
      </w:r>
      <w:bookmarkStart w:id="2441" w:name="_ETM_Q9_228479"/>
      <w:bookmarkEnd w:id="2441"/>
      <w:r>
        <w:rPr>
          <w:rFonts w:hint="cs"/>
          <w:rtl/>
        </w:rPr>
        <w:t xml:space="preserve">– </w:t>
      </w:r>
      <w:r>
        <w:rPr>
          <w:rtl/>
        </w:rPr>
        <w:t xml:space="preserve">וזה </w:t>
      </w:r>
      <w:bookmarkStart w:id="2442" w:name="_ETM_Q9_228780"/>
      <w:bookmarkEnd w:id="2442"/>
      <w:r>
        <w:rPr>
          <w:rtl/>
        </w:rPr>
        <w:t>קורה</w:t>
      </w:r>
      <w:r>
        <w:rPr>
          <w:rFonts w:hint="cs"/>
          <w:rtl/>
        </w:rPr>
        <w:t>,</w:t>
      </w:r>
      <w:r>
        <w:rPr>
          <w:rtl/>
        </w:rPr>
        <w:t xml:space="preserve"> </w:t>
      </w:r>
      <w:bookmarkStart w:id="2443" w:name="_ETM_Q9_229380"/>
      <w:bookmarkEnd w:id="2443"/>
      <w:r>
        <w:rPr>
          <w:rtl/>
        </w:rPr>
        <w:t xml:space="preserve">כל </w:t>
      </w:r>
      <w:bookmarkStart w:id="2444" w:name="_ETM_Q9_229800"/>
      <w:bookmarkEnd w:id="2444"/>
      <w:r>
        <w:rPr>
          <w:rFonts w:hint="cs"/>
          <w:rtl/>
        </w:rPr>
        <w:t>אחד</w:t>
      </w:r>
      <w:r>
        <w:rPr>
          <w:rtl/>
        </w:rPr>
        <w:t xml:space="preserve"> </w:t>
      </w:r>
      <w:bookmarkStart w:id="2445" w:name="_ETM_Q9_230100"/>
      <w:bookmarkEnd w:id="2445"/>
      <w:r>
        <w:rPr>
          <w:rtl/>
        </w:rPr>
        <w:t xml:space="preserve">מאיתנו </w:t>
      </w:r>
      <w:bookmarkStart w:id="2446" w:name="_ETM_Q9_230580"/>
      <w:bookmarkEnd w:id="2446"/>
      <w:r>
        <w:rPr>
          <w:rtl/>
        </w:rPr>
        <w:t xml:space="preserve">שומע </w:t>
      </w:r>
      <w:bookmarkStart w:id="2447" w:name="_ETM_Q9_230970"/>
      <w:bookmarkEnd w:id="2447"/>
      <w:r>
        <w:rPr>
          <w:rtl/>
        </w:rPr>
        <w:t xml:space="preserve">את </w:t>
      </w:r>
      <w:bookmarkStart w:id="2448" w:name="_ETM_Q9_231030"/>
      <w:bookmarkEnd w:id="2448"/>
      <w:r>
        <w:rPr>
          <w:rtl/>
        </w:rPr>
        <w:t xml:space="preserve">זה </w:t>
      </w:r>
      <w:bookmarkStart w:id="2449" w:name="_ETM_Q9_231150"/>
      <w:bookmarkEnd w:id="2449"/>
      <w:r>
        <w:rPr>
          <w:rtl/>
        </w:rPr>
        <w:t xml:space="preserve">בכל </w:t>
      </w:r>
      <w:bookmarkStart w:id="2450" w:name="_ETM_Q9_231510"/>
      <w:bookmarkEnd w:id="2450"/>
      <w:r>
        <w:rPr>
          <w:rtl/>
        </w:rPr>
        <w:t>ועדה</w:t>
      </w:r>
      <w:r w:rsidR="00617B4F">
        <w:rPr>
          <w:rFonts w:hint="cs"/>
          <w:rtl/>
        </w:rPr>
        <w:t>:</w:t>
      </w:r>
      <w:r>
        <w:rPr>
          <w:rtl/>
        </w:rPr>
        <w:t xml:space="preserve"> </w:t>
      </w:r>
      <w:bookmarkStart w:id="2451" w:name="_ETM_Q9_233760"/>
      <w:bookmarkEnd w:id="2451"/>
      <w:r>
        <w:rPr>
          <w:rFonts w:hint="cs"/>
          <w:rtl/>
        </w:rPr>
        <w:t xml:space="preserve">הם </w:t>
      </w:r>
      <w:r>
        <w:rPr>
          <w:rtl/>
        </w:rPr>
        <w:t xml:space="preserve">מפספסים </w:t>
      </w:r>
      <w:bookmarkStart w:id="2452" w:name="_ETM_Q9_234840"/>
      <w:bookmarkEnd w:id="2452"/>
      <w:r>
        <w:rPr>
          <w:rtl/>
        </w:rPr>
        <w:t xml:space="preserve">הזדמנויות </w:t>
      </w:r>
      <w:bookmarkStart w:id="2453" w:name="_ETM_Q9_235710"/>
      <w:bookmarkEnd w:id="2453"/>
      <w:r>
        <w:rPr>
          <w:rtl/>
        </w:rPr>
        <w:t xml:space="preserve">מקצועיות </w:t>
      </w:r>
      <w:bookmarkStart w:id="2454" w:name="_ETM_Q9_236820"/>
      <w:bookmarkEnd w:id="2454"/>
      <w:r>
        <w:rPr>
          <w:rtl/>
        </w:rPr>
        <w:t xml:space="preserve">להתפתחות </w:t>
      </w:r>
      <w:bookmarkStart w:id="2455" w:name="_ETM_Q9_237600"/>
      <w:bookmarkEnd w:id="2455"/>
      <w:r>
        <w:rPr>
          <w:rtl/>
        </w:rPr>
        <w:t>מקצועי</w:t>
      </w:r>
      <w:r>
        <w:rPr>
          <w:rFonts w:hint="cs"/>
          <w:rtl/>
        </w:rPr>
        <w:t>ת</w:t>
      </w:r>
      <w:bookmarkStart w:id="2456" w:name="_ETM_Q9_238910"/>
      <w:bookmarkEnd w:id="2456"/>
      <w:r>
        <w:rPr>
          <w:rFonts w:hint="cs"/>
          <w:rtl/>
        </w:rPr>
        <w:t xml:space="preserve">, </w:t>
      </w:r>
      <w:r>
        <w:rPr>
          <w:rtl/>
        </w:rPr>
        <w:t xml:space="preserve">ואף </w:t>
      </w:r>
      <w:bookmarkStart w:id="2457" w:name="_ETM_Q9_240719"/>
      <w:bookmarkStart w:id="2458" w:name="_ETM_Q9_240929"/>
      <w:bookmarkEnd w:id="2457"/>
      <w:bookmarkEnd w:id="2458"/>
      <w:r>
        <w:rPr>
          <w:rtl/>
        </w:rPr>
        <w:t xml:space="preserve">מגיעים </w:t>
      </w:r>
      <w:bookmarkStart w:id="2459" w:name="_ETM_Q9_241260"/>
      <w:bookmarkEnd w:id="2459"/>
      <w:r>
        <w:rPr>
          <w:rtl/>
        </w:rPr>
        <w:t xml:space="preserve">למצב </w:t>
      </w:r>
      <w:bookmarkStart w:id="2460" w:name="_ETM_Q9_241679"/>
      <w:bookmarkEnd w:id="2460"/>
      <w:r>
        <w:rPr>
          <w:rtl/>
        </w:rPr>
        <w:t xml:space="preserve">שהם </w:t>
      </w:r>
      <w:bookmarkStart w:id="2461" w:name="_ETM_Q9_241859"/>
      <w:bookmarkEnd w:id="2461"/>
      <w:r>
        <w:rPr>
          <w:rtl/>
        </w:rPr>
        <w:t xml:space="preserve">מתמודדים </w:t>
      </w:r>
      <w:bookmarkStart w:id="2462" w:name="_ETM_Q9_242579"/>
      <w:bookmarkEnd w:id="2462"/>
      <w:r>
        <w:rPr>
          <w:rtl/>
        </w:rPr>
        <w:t xml:space="preserve">עם </w:t>
      </w:r>
      <w:bookmarkStart w:id="2463" w:name="_ETM_Q9_242760"/>
      <w:bookmarkEnd w:id="2463"/>
      <w:r>
        <w:rPr>
          <w:rtl/>
        </w:rPr>
        <w:t xml:space="preserve">חוסר </w:t>
      </w:r>
      <w:bookmarkStart w:id="2464" w:name="_ETM_Q9_243510"/>
      <w:bookmarkEnd w:id="2464"/>
      <w:r>
        <w:rPr>
          <w:rtl/>
        </w:rPr>
        <w:t xml:space="preserve">ביטחון </w:t>
      </w:r>
      <w:bookmarkStart w:id="2465" w:name="_ETM_Q9_243989"/>
      <w:bookmarkEnd w:id="2465"/>
      <w:r>
        <w:rPr>
          <w:rtl/>
        </w:rPr>
        <w:t>תעסוקתי</w:t>
      </w:r>
      <w:r>
        <w:rPr>
          <w:rFonts w:hint="cs"/>
          <w:rtl/>
        </w:rPr>
        <w:t>.</w:t>
      </w:r>
      <w:bookmarkStart w:id="2466" w:name="_ETM_Q9_245440"/>
      <w:bookmarkStart w:id="2467" w:name="_ETM_Q9_245526"/>
      <w:bookmarkStart w:id="2468" w:name="_ETM_Q9_245837"/>
      <w:bookmarkStart w:id="2469" w:name="_ETM_Q9_245951"/>
      <w:bookmarkStart w:id="2470" w:name="_ETM_Q9_246200"/>
      <w:bookmarkEnd w:id="2466"/>
      <w:bookmarkEnd w:id="2467"/>
      <w:bookmarkEnd w:id="2468"/>
      <w:bookmarkEnd w:id="2469"/>
      <w:bookmarkEnd w:id="2470"/>
      <w:r>
        <w:rPr>
          <w:rFonts w:hint="cs"/>
          <w:rtl/>
        </w:rPr>
        <w:t xml:space="preserve"> </w:t>
      </w:r>
      <w:bookmarkStart w:id="2471" w:name="_ETM_Q9_260733"/>
      <w:bookmarkStart w:id="2472" w:name="_ETM_Q9_260790"/>
      <w:bookmarkStart w:id="2473" w:name="_ETM_Q9_260874"/>
      <w:bookmarkStart w:id="2474" w:name="_ETM_Q9_260976"/>
      <w:bookmarkEnd w:id="2471"/>
      <w:bookmarkEnd w:id="2472"/>
      <w:bookmarkEnd w:id="2473"/>
      <w:bookmarkEnd w:id="2474"/>
      <w:r>
        <w:rPr>
          <w:rtl/>
        </w:rPr>
        <w:t xml:space="preserve">אמרו </w:t>
      </w:r>
      <w:bookmarkStart w:id="2475" w:name="_ETM_Q9_246619"/>
      <w:bookmarkEnd w:id="2475"/>
      <w:r>
        <w:rPr>
          <w:rtl/>
        </w:rPr>
        <w:t>לנו</w:t>
      </w:r>
      <w:r>
        <w:rPr>
          <w:rFonts w:hint="cs"/>
          <w:rtl/>
        </w:rPr>
        <w:t>,</w:t>
      </w:r>
      <w:r>
        <w:rPr>
          <w:rtl/>
        </w:rPr>
        <w:t xml:space="preserve"> </w:t>
      </w:r>
      <w:bookmarkStart w:id="2476" w:name="_ETM_Q9_246920"/>
      <w:bookmarkEnd w:id="2476"/>
      <w:r>
        <w:rPr>
          <w:rtl/>
        </w:rPr>
        <w:t>אגב</w:t>
      </w:r>
      <w:r>
        <w:rPr>
          <w:rFonts w:hint="cs"/>
          <w:rtl/>
        </w:rPr>
        <w:t>,</w:t>
      </w:r>
      <w:r>
        <w:rPr>
          <w:rtl/>
        </w:rPr>
        <w:t xml:space="preserve"> </w:t>
      </w:r>
      <w:bookmarkStart w:id="2477" w:name="_ETM_Q9_247400"/>
      <w:bookmarkEnd w:id="2477"/>
      <w:r>
        <w:rPr>
          <w:rtl/>
        </w:rPr>
        <w:t>שהכ</w:t>
      </w:r>
      <w:r>
        <w:rPr>
          <w:rFonts w:hint="cs"/>
          <w:rtl/>
        </w:rPr>
        <w:t>ו</w:t>
      </w:r>
      <w:r>
        <w:rPr>
          <w:rtl/>
        </w:rPr>
        <w:t xml:space="preserve">ל </w:t>
      </w:r>
      <w:bookmarkStart w:id="2478" w:name="_ETM_Q9_248540"/>
      <w:bookmarkEnd w:id="2478"/>
      <w:r>
        <w:rPr>
          <w:rtl/>
        </w:rPr>
        <w:t xml:space="preserve">בסדר </w:t>
      </w:r>
      <w:bookmarkStart w:id="2479" w:name="_ETM_Q9_249140"/>
      <w:bookmarkEnd w:id="2479"/>
      <w:r>
        <w:rPr>
          <w:rtl/>
        </w:rPr>
        <w:t xml:space="preserve">ולא </w:t>
      </w:r>
      <w:bookmarkStart w:id="2480" w:name="_ETM_Q9_249409"/>
      <w:bookmarkEnd w:id="2480"/>
      <w:r>
        <w:rPr>
          <w:rtl/>
        </w:rPr>
        <w:t xml:space="preserve">מפטרים </w:t>
      </w:r>
      <w:bookmarkStart w:id="2481" w:name="_ETM_Q9_251040"/>
      <w:bookmarkEnd w:id="2481"/>
      <w:r>
        <w:rPr>
          <w:rtl/>
        </w:rPr>
        <w:t xml:space="preserve">אנשי </w:t>
      </w:r>
      <w:bookmarkStart w:id="2482" w:name="_ETM_Q9_251370"/>
      <w:bookmarkEnd w:id="2482"/>
      <w:r>
        <w:rPr>
          <w:rtl/>
        </w:rPr>
        <w:t>מילואים</w:t>
      </w:r>
      <w:r w:rsidR="00617B4F">
        <w:rPr>
          <w:rFonts w:hint="cs"/>
          <w:rtl/>
        </w:rPr>
        <w:t>;</w:t>
      </w:r>
      <w:r>
        <w:rPr>
          <w:rtl/>
        </w:rPr>
        <w:t xml:space="preserve"> </w:t>
      </w:r>
      <w:bookmarkStart w:id="2483" w:name="_ETM_Q9_251670"/>
      <w:bookmarkEnd w:id="2483"/>
      <w:r>
        <w:rPr>
          <w:rtl/>
        </w:rPr>
        <w:t xml:space="preserve">אין </w:t>
      </w:r>
      <w:bookmarkStart w:id="2484" w:name="_ETM_Q9_251850"/>
      <w:bookmarkEnd w:id="2484"/>
      <w:r>
        <w:rPr>
          <w:rtl/>
        </w:rPr>
        <w:t xml:space="preserve">לכם </w:t>
      </w:r>
      <w:bookmarkStart w:id="2485" w:name="_ETM_Q9_252120"/>
      <w:bookmarkEnd w:id="2485"/>
      <w:r>
        <w:rPr>
          <w:rtl/>
        </w:rPr>
        <w:t xml:space="preserve">מושג </w:t>
      </w:r>
      <w:bookmarkStart w:id="2486" w:name="_ETM_Q9_253780"/>
      <w:bookmarkEnd w:id="2486"/>
      <w:r>
        <w:rPr>
          <w:rtl/>
        </w:rPr>
        <w:t xml:space="preserve">כמה </w:t>
      </w:r>
      <w:bookmarkStart w:id="2487" w:name="_ETM_Q9_254409"/>
      <w:bookmarkEnd w:id="2487"/>
      <w:r>
        <w:rPr>
          <w:rtl/>
        </w:rPr>
        <w:t xml:space="preserve">תלונות </w:t>
      </w:r>
      <w:bookmarkStart w:id="2488" w:name="_ETM_Q9_254950"/>
      <w:bookmarkEnd w:id="2488"/>
      <w:r>
        <w:rPr>
          <w:rtl/>
        </w:rPr>
        <w:t xml:space="preserve">אנחנו </w:t>
      </w:r>
      <w:bookmarkStart w:id="2489" w:name="_ETM_Q9_255340"/>
      <w:bookmarkEnd w:id="2489"/>
      <w:r>
        <w:rPr>
          <w:rtl/>
        </w:rPr>
        <w:t xml:space="preserve">מקבלים </w:t>
      </w:r>
      <w:bookmarkStart w:id="2490" w:name="_ETM_Q9_255939"/>
      <w:bookmarkEnd w:id="2490"/>
      <w:r>
        <w:rPr>
          <w:rtl/>
        </w:rPr>
        <w:t xml:space="preserve">של </w:t>
      </w:r>
      <w:bookmarkStart w:id="2491" w:name="_ETM_Q9_256240"/>
      <w:bookmarkEnd w:id="2491"/>
      <w:r>
        <w:rPr>
          <w:rtl/>
        </w:rPr>
        <w:t xml:space="preserve">אנשי </w:t>
      </w:r>
      <w:bookmarkStart w:id="2492" w:name="_ETM_Q9_256569"/>
      <w:bookmarkEnd w:id="2492"/>
      <w:r>
        <w:rPr>
          <w:rtl/>
        </w:rPr>
        <w:t xml:space="preserve">מילואים </w:t>
      </w:r>
      <w:bookmarkStart w:id="2493" w:name="_ETM_Q9_257140"/>
      <w:bookmarkEnd w:id="2493"/>
      <w:r>
        <w:rPr>
          <w:rtl/>
        </w:rPr>
        <w:t xml:space="preserve">שחלק </w:t>
      </w:r>
      <w:bookmarkStart w:id="2494" w:name="_ETM_Q9_257709"/>
      <w:bookmarkEnd w:id="2494"/>
      <w:r>
        <w:rPr>
          <w:rtl/>
        </w:rPr>
        <w:t xml:space="preserve">מהמעסיקים </w:t>
      </w:r>
      <w:bookmarkStart w:id="2495" w:name="_ETM_Q9_258459"/>
      <w:bookmarkEnd w:id="2495"/>
      <w:r>
        <w:rPr>
          <w:rtl/>
        </w:rPr>
        <w:t xml:space="preserve">שלהם </w:t>
      </w:r>
      <w:bookmarkStart w:id="2496" w:name="_ETM_Q9_259030"/>
      <w:bookmarkEnd w:id="2496"/>
      <w:r>
        <w:rPr>
          <w:rtl/>
        </w:rPr>
        <w:t xml:space="preserve">לא </w:t>
      </w:r>
      <w:bookmarkStart w:id="2497" w:name="_ETM_Q9_259209"/>
      <w:bookmarkEnd w:id="2497"/>
      <w:r>
        <w:rPr>
          <w:rtl/>
        </w:rPr>
        <w:t xml:space="preserve">מכבדים </w:t>
      </w:r>
      <w:bookmarkStart w:id="2498" w:name="_ETM_Q9_259810"/>
      <w:bookmarkEnd w:id="2498"/>
      <w:r>
        <w:rPr>
          <w:rtl/>
        </w:rPr>
        <w:t xml:space="preserve">את </w:t>
      </w:r>
      <w:bookmarkStart w:id="2499" w:name="_ETM_Q9_259959"/>
      <w:bookmarkEnd w:id="2499"/>
      <w:r>
        <w:rPr>
          <w:rtl/>
        </w:rPr>
        <w:t>הורא</w:t>
      </w:r>
      <w:r>
        <w:rPr>
          <w:rFonts w:hint="cs"/>
          <w:rtl/>
        </w:rPr>
        <w:t xml:space="preserve">ות החוק. </w:t>
      </w:r>
      <w:bookmarkStart w:id="2500" w:name="_ETM_Q9_262858"/>
      <w:bookmarkStart w:id="2501" w:name="_ETM_Q9_260299"/>
      <w:bookmarkStart w:id="2502" w:name="_ETM_Q9_263700"/>
      <w:bookmarkStart w:id="2503" w:name="_ETM_Q9_269895"/>
      <w:bookmarkStart w:id="2504" w:name="_ETM_Q9_269980"/>
      <w:bookmarkStart w:id="2505" w:name="_ETM_Q9_270252"/>
      <w:bookmarkStart w:id="2506" w:name="_ETM_Q9_270305"/>
      <w:bookmarkEnd w:id="2500"/>
      <w:bookmarkEnd w:id="2501"/>
      <w:bookmarkEnd w:id="2502"/>
      <w:bookmarkEnd w:id="2503"/>
      <w:bookmarkEnd w:id="2504"/>
      <w:bookmarkEnd w:id="2505"/>
      <w:bookmarkEnd w:id="2506"/>
      <w:r>
        <w:rPr>
          <w:rtl/>
        </w:rPr>
        <w:t>ז</w:t>
      </w:r>
      <w:r>
        <w:rPr>
          <w:rFonts w:hint="cs"/>
          <w:rtl/>
        </w:rPr>
        <w:t>את</w:t>
      </w:r>
      <w:r>
        <w:rPr>
          <w:rtl/>
        </w:rPr>
        <w:t xml:space="preserve"> </w:t>
      </w:r>
      <w:bookmarkStart w:id="2507" w:name="_ETM_Q9_263999"/>
      <w:bookmarkEnd w:id="2507"/>
      <w:r>
        <w:rPr>
          <w:rtl/>
        </w:rPr>
        <w:t xml:space="preserve">שאלה </w:t>
      </w:r>
      <w:bookmarkStart w:id="2508" w:name="_ETM_Q9_264359"/>
      <w:bookmarkEnd w:id="2508"/>
      <w:r>
        <w:rPr>
          <w:rtl/>
        </w:rPr>
        <w:t xml:space="preserve">של </w:t>
      </w:r>
      <w:bookmarkStart w:id="2509" w:name="_ETM_Q9_264630"/>
      <w:bookmarkEnd w:id="2509"/>
      <w:r>
        <w:rPr>
          <w:rtl/>
        </w:rPr>
        <w:t xml:space="preserve">הגינות </w:t>
      </w:r>
      <w:bookmarkStart w:id="2510" w:name="_ETM_Q9_265139"/>
      <w:bookmarkStart w:id="2511" w:name="_ETM_Q9_266130"/>
      <w:bookmarkEnd w:id="2510"/>
      <w:bookmarkEnd w:id="2511"/>
      <w:r>
        <w:rPr>
          <w:rtl/>
        </w:rPr>
        <w:t xml:space="preserve">וצדק </w:t>
      </w:r>
      <w:bookmarkStart w:id="2512" w:name="_ETM_Q9_267649"/>
      <w:bookmarkEnd w:id="2512"/>
      <w:r>
        <w:rPr>
          <w:rFonts w:hint="cs"/>
          <w:rtl/>
        </w:rPr>
        <w:t xml:space="preserve">– </w:t>
      </w:r>
      <w:r>
        <w:rPr>
          <w:rtl/>
        </w:rPr>
        <w:t xml:space="preserve">שאלו </w:t>
      </w:r>
      <w:bookmarkStart w:id="2513" w:name="_ETM_Q9_268310"/>
      <w:bookmarkEnd w:id="2513"/>
      <w:proofErr w:type="spellStart"/>
      <w:r>
        <w:rPr>
          <w:rtl/>
        </w:rPr>
        <w:t>שמגינים</w:t>
      </w:r>
      <w:proofErr w:type="spellEnd"/>
      <w:r>
        <w:rPr>
          <w:rtl/>
        </w:rPr>
        <w:t xml:space="preserve"> </w:t>
      </w:r>
      <w:bookmarkStart w:id="2514" w:name="_ETM_Q9_269209"/>
      <w:bookmarkEnd w:id="2514"/>
      <w:r>
        <w:rPr>
          <w:rtl/>
        </w:rPr>
        <w:t xml:space="preserve">על </w:t>
      </w:r>
      <w:bookmarkStart w:id="2515" w:name="_ETM_Q9_269450"/>
      <w:bookmarkEnd w:id="2515"/>
      <w:r>
        <w:rPr>
          <w:rtl/>
        </w:rPr>
        <w:t xml:space="preserve">האומה </w:t>
      </w:r>
      <w:bookmarkStart w:id="2516" w:name="_ETM_Q9_269990"/>
      <w:bookmarkEnd w:id="2516"/>
      <w:r>
        <w:rPr>
          <w:rtl/>
        </w:rPr>
        <w:t>שלנו</w:t>
      </w:r>
      <w:r>
        <w:rPr>
          <w:rFonts w:hint="cs"/>
          <w:rtl/>
        </w:rPr>
        <w:t>,</w:t>
      </w:r>
      <w:r>
        <w:rPr>
          <w:rtl/>
        </w:rPr>
        <w:t xml:space="preserve"> </w:t>
      </w:r>
      <w:bookmarkStart w:id="2517" w:name="_ETM_Q9_270529"/>
      <w:bookmarkEnd w:id="2517"/>
      <w:r>
        <w:rPr>
          <w:rtl/>
        </w:rPr>
        <w:t xml:space="preserve">לא </w:t>
      </w:r>
      <w:bookmarkStart w:id="2518" w:name="_ETM_Q9_271099"/>
      <w:bookmarkEnd w:id="2518"/>
      <w:r>
        <w:rPr>
          <w:rtl/>
        </w:rPr>
        <w:t xml:space="preserve">יצטרכו </w:t>
      </w:r>
      <w:bookmarkStart w:id="2519" w:name="_ETM_Q9_271969"/>
      <w:bookmarkEnd w:id="2519"/>
      <w:r>
        <w:rPr>
          <w:rtl/>
        </w:rPr>
        <w:t xml:space="preserve">להיאבק </w:t>
      </w:r>
      <w:bookmarkStart w:id="2520" w:name="_ETM_Q9_272810"/>
      <w:bookmarkEnd w:id="2520"/>
      <w:r>
        <w:rPr>
          <w:rtl/>
        </w:rPr>
        <w:t xml:space="preserve">בכדי </w:t>
      </w:r>
      <w:bookmarkStart w:id="2521" w:name="_ETM_Q9_273409"/>
      <w:bookmarkEnd w:id="2521"/>
      <w:r>
        <w:rPr>
          <w:rtl/>
        </w:rPr>
        <w:t xml:space="preserve">למצוא </w:t>
      </w:r>
      <w:bookmarkStart w:id="2522" w:name="_ETM_Q9_273920"/>
      <w:bookmarkEnd w:id="2522"/>
      <w:r>
        <w:rPr>
          <w:rtl/>
        </w:rPr>
        <w:t xml:space="preserve">עבודה </w:t>
      </w:r>
      <w:bookmarkStart w:id="2523" w:name="_ETM_Q9_274399"/>
      <w:bookmarkEnd w:id="2523"/>
      <w:r>
        <w:rPr>
          <w:rtl/>
        </w:rPr>
        <w:t xml:space="preserve">כשהם </w:t>
      </w:r>
      <w:bookmarkStart w:id="2524" w:name="_ETM_Q9_274729"/>
      <w:bookmarkEnd w:id="2524"/>
      <w:r>
        <w:rPr>
          <w:rtl/>
        </w:rPr>
        <w:t>יחזרו</w:t>
      </w:r>
      <w:r>
        <w:rPr>
          <w:rFonts w:hint="cs"/>
          <w:rtl/>
        </w:rPr>
        <w:t>.</w:t>
      </w:r>
      <w:r>
        <w:rPr>
          <w:rtl/>
        </w:rPr>
        <w:t xml:space="preserve"> </w:t>
      </w:r>
      <w:bookmarkStart w:id="2525" w:name="_ETM_Q9_276740"/>
      <w:bookmarkEnd w:id="2525"/>
    </w:p>
    <w:p w:rsidR="00C62158" w:rsidRDefault="00C62158" w:rsidP="00CA54EE">
      <w:pPr>
        <w:rPr>
          <w:rtl/>
        </w:rPr>
      </w:pPr>
      <w:bookmarkStart w:id="2526" w:name="_ETM_Q9_283705"/>
      <w:bookmarkStart w:id="2527" w:name="_ETM_Q9_283789"/>
      <w:bookmarkEnd w:id="2526"/>
      <w:bookmarkEnd w:id="2527"/>
    </w:p>
    <w:p w:rsidR="00C62158" w:rsidRDefault="00C62158" w:rsidP="00CA54EE">
      <w:pPr>
        <w:rPr>
          <w:rtl/>
        </w:rPr>
      </w:pPr>
      <w:bookmarkStart w:id="2528" w:name="_ETM_Q9_283882"/>
      <w:bookmarkStart w:id="2529" w:name="_ETM_Q9_283954"/>
      <w:bookmarkEnd w:id="2528"/>
      <w:bookmarkEnd w:id="2529"/>
      <w:r>
        <w:rPr>
          <w:rtl/>
        </w:rPr>
        <w:t xml:space="preserve">יתר </w:t>
      </w:r>
      <w:bookmarkStart w:id="2530" w:name="_ETM_Q9_277159"/>
      <w:bookmarkEnd w:id="2530"/>
      <w:r>
        <w:rPr>
          <w:rtl/>
        </w:rPr>
        <w:t xml:space="preserve">על </w:t>
      </w:r>
      <w:bookmarkStart w:id="2531" w:name="_ETM_Q9_277279"/>
      <w:bookmarkEnd w:id="2531"/>
      <w:r>
        <w:rPr>
          <w:rtl/>
        </w:rPr>
        <w:t>כן</w:t>
      </w:r>
      <w:r>
        <w:rPr>
          <w:rFonts w:hint="cs"/>
          <w:rtl/>
        </w:rPr>
        <w:t>,</w:t>
      </w:r>
      <w:r>
        <w:rPr>
          <w:rtl/>
        </w:rPr>
        <w:t xml:space="preserve"> </w:t>
      </w:r>
      <w:bookmarkStart w:id="2532" w:name="_ETM_Q9_278899"/>
      <w:bookmarkEnd w:id="2532"/>
      <w:r>
        <w:rPr>
          <w:rtl/>
        </w:rPr>
        <w:t xml:space="preserve">היוזמה </w:t>
      </w:r>
      <w:bookmarkStart w:id="2533" w:name="_ETM_Q9_279499"/>
      <w:bookmarkEnd w:id="2533"/>
      <w:r>
        <w:rPr>
          <w:rtl/>
        </w:rPr>
        <w:t xml:space="preserve">הזאת </w:t>
      </w:r>
      <w:bookmarkStart w:id="2534" w:name="_ETM_Q9_279859"/>
      <w:bookmarkEnd w:id="2534"/>
      <w:r>
        <w:rPr>
          <w:rtl/>
        </w:rPr>
        <w:t xml:space="preserve">מחזקת </w:t>
      </w:r>
      <w:bookmarkStart w:id="2535" w:name="_ETM_Q9_281060"/>
      <w:bookmarkEnd w:id="2535"/>
      <w:r>
        <w:rPr>
          <w:rtl/>
        </w:rPr>
        <w:t xml:space="preserve">בין </w:t>
      </w:r>
      <w:bookmarkStart w:id="2536" w:name="_ETM_Q9_281359"/>
      <w:bookmarkEnd w:id="2536"/>
      <w:r>
        <w:rPr>
          <w:rtl/>
        </w:rPr>
        <w:t xml:space="preserve">המדינה </w:t>
      </w:r>
      <w:bookmarkStart w:id="2537" w:name="_ETM_Q9_281959"/>
      <w:bookmarkEnd w:id="2537"/>
      <w:r>
        <w:rPr>
          <w:rtl/>
        </w:rPr>
        <w:t xml:space="preserve">לבין </w:t>
      </w:r>
      <w:bookmarkStart w:id="2538" w:name="_ETM_Q9_282319"/>
      <w:bookmarkEnd w:id="2538"/>
      <w:r>
        <w:rPr>
          <w:rtl/>
        </w:rPr>
        <w:t xml:space="preserve">האזרחים </w:t>
      </w:r>
      <w:bookmarkStart w:id="2539" w:name="_ETM_Q9_282859"/>
      <w:bookmarkEnd w:id="2539"/>
      <w:r>
        <w:rPr>
          <w:rtl/>
        </w:rPr>
        <w:t>שלה</w:t>
      </w:r>
      <w:r>
        <w:rPr>
          <w:rFonts w:hint="cs"/>
          <w:rtl/>
        </w:rPr>
        <w:t>.</w:t>
      </w:r>
      <w:r>
        <w:rPr>
          <w:rtl/>
        </w:rPr>
        <w:t xml:space="preserve"> </w:t>
      </w:r>
      <w:bookmarkStart w:id="2540" w:name="_ETM_Q9_284220"/>
      <w:bookmarkEnd w:id="2540"/>
      <w:r>
        <w:rPr>
          <w:rtl/>
        </w:rPr>
        <w:t xml:space="preserve">אני </w:t>
      </w:r>
      <w:bookmarkStart w:id="2541" w:name="_ETM_Q9_284550"/>
      <w:bookmarkEnd w:id="2541"/>
      <w:r>
        <w:rPr>
          <w:rtl/>
        </w:rPr>
        <w:t xml:space="preserve">לא </w:t>
      </w:r>
      <w:bookmarkStart w:id="2542" w:name="_ETM_Q9_284670"/>
      <w:bookmarkEnd w:id="2542"/>
      <w:r>
        <w:rPr>
          <w:rtl/>
        </w:rPr>
        <w:t xml:space="preserve">סתם </w:t>
      </w:r>
      <w:bookmarkStart w:id="2543" w:name="_ETM_Q9_284970"/>
      <w:bookmarkEnd w:id="2543"/>
      <w:r>
        <w:rPr>
          <w:rtl/>
        </w:rPr>
        <w:t xml:space="preserve">עומד </w:t>
      </w:r>
      <w:bookmarkStart w:id="2544" w:name="_ETM_Q9_285270"/>
      <w:bookmarkEnd w:id="2544"/>
      <w:r>
        <w:rPr>
          <w:rtl/>
        </w:rPr>
        <w:t xml:space="preserve">כאן </w:t>
      </w:r>
      <w:bookmarkStart w:id="2545" w:name="_ETM_Q9_285479"/>
      <w:bookmarkEnd w:id="2545"/>
      <w:r>
        <w:rPr>
          <w:rtl/>
        </w:rPr>
        <w:t xml:space="preserve">ואומר </w:t>
      </w:r>
      <w:bookmarkStart w:id="2546" w:name="_ETM_Q9_285959"/>
      <w:bookmarkEnd w:id="2546"/>
      <w:r>
        <w:rPr>
          <w:rtl/>
        </w:rPr>
        <w:t xml:space="preserve">את </w:t>
      </w:r>
      <w:bookmarkStart w:id="2547" w:name="_ETM_Q9_286080"/>
      <w:bookmarkEnd w:id="2547"/>
      <w:r>
        <w:rPr>
          <w:rtl/>
        </w:rPr>
        <w:t xml:space="preserve">המליצות </w:t>
      </w:r>
      <w:bookmarkStart w:id="2548" w:name="_ETM_Q9_286800"/>
      <w:bookmarkEnd w:id="2548"/>
      <w:r>
        <w:rPr>
          <w:rtl/>
        </w:rPr>
        <w:t>האלה</w:t>
      </w:r>
      <w:r>
        <w:rPr>
          <w:rFonts w:hint="cs"/>
          <w:rtl/>
        </w:rPr>
        <w:t>,</w:t>
      </w:r>
      <w:r>
        <w:rPr>
          <w:rtl/>
        </w:rPr>
        <w:t xml:space="preserve"> </w:t>
      </w:r>
      <w:bookmarkStart w:id="2549" w:name="_ETM_Q9_288520"/>
      <w:bookmarkEnd w:id="2549"/>
      <w:r>
        <w:rPr>
          <w:rtl/>
        </w:rPr>
        <w:t xml:space="preserve">אנחנו </w:t>
      </w:r>
      <w:bookmarkStart w:id="2550" w:name="_ETM_Q9_288820"/>
      <w:bookmarkEnd w:id="2550"/>
      <w:r>
        <w:rPr>
          <w:rtl/>
        </w:rPr>
        <w:t xml:space="preserve">צריכים </w:t>
      </w:r>
      <w:bookmarkStart w:id="2551" w:name="_ETM_Q9_289149"/>
      <w:bookmarkEnd w:id="2551"/>
      <w:r>
        <w:rPr>
          <w:rtl/>
        </w:rPr>
        <w:t xml:space="preserve">לאמץ </w:t>
      </w:r>
      <w:bookmarkStart w:id="2552" w:name="_ETM_Q9_289600"/>
      <w:bookmarkEnd w:id="2552"/>
      <w:r>
        <w:rPr>
          <w:rtl/>
        </w:rPr>
        <w:t>א</w:t>
      </w:r>
      <w:r>
        <w:rPr>
          <w:rFonts w:hint="cs"/>
          <w:rtl/>
        </w:rPr>
        <w:t>ת</w:t>
      </w:r>
      <w:r>
        <w:rPr>
          <w:rtl/>
        </w:rPr>
        <w:t xml:space="preserve"> </w:t>
      </w:r>
      <w:bookmarkStart w:id="2553" w:name="_ETM_Q9_289840"/>
      <w:bookmarkEnd w:id="2553"/>
      <w:r>
        <w:rPr>
          <w:rFonts w:hint="cs"/>
          <w:rtl/>
        </w:rPr>
        <w:t>ה</w:t>
      </w:r>
      <w:r>
        <w:rPr>
          <w:rtl/>
        </w:rPr>
        <w:t xml:space="preserve">מליצות </w:t>
      </w:r>
      <w:bookmarkStart w:id="2554" w:name="_ETM_Q9_290380"/>
      <w:bookmarkEnd w:id="2554"/>
      <w:r>
        <w:rPr>
          <w:rtl/>
        </w:rPr>
        <w:t xml:space="preserve">האלה </w:t>
      </w:r>
      <w:bookmarkStart w:id="2555" w:name="_ETM_Q9_290740"/>
      <w:bookmarkEnd w:id="2555"/>
      <w:r>
        <w:rPr>
          <w:rtl/>
        </w:rPr>
        <w:t xml:space="preserve">כחלק </w:t>
      </w:r>
      <w:bookmarkStart w:id="2556" w:name="_ETM_Q9_291490"/>
      <w:bookmarkEnd w:id="2556"/>
      <w:r>
        <w:rPr>
          <w:rtl/>
        </w:rPr>
        <w:t xml:space="preserve">מחיינו </w:t>
      </w:r>
      <w:bookmarkStart w:id="2557" w:name="_ETM_Q9_292210"/>
      <w:bookmarkEnd w:id="2557"/>
      <w:r>
        <w:rPr>
          <w:rtl/>
        </w:rPr>
        <w:t>כמחוקקים</w:t>
      </w:r>
      <w:r>
        <w:rPr>
          <w:rFonts w:hint="cs"/>
          <w:rtl/>
        </w:rPr>
        <w:t>.</w:t>
      </w:r>
      <w:r>
        <w:rPr>
          <w:rtl/>
        </w:rPr>
        <w:t xml:space="preserve"> </w:t>
      </w:r>
      <w:bookmarkStart w:id="2558" w:name="_ETM_Q9_294299"/>
      <w:bookmarkEnd w:id="2558"/>
      <w:r>
        <w:rPr>
          <w:rtl/>
        </w:rPr>
        <w:t xml:space="preserve">יש </w:t>
      </w:r>
      <w:bookmarkStart w:id="2559" w:name="_ETM_Q9_294509"/>
      <w:bookmarkEnd w:id="2559"/>
      <w:r>
        <w:rPr>
          <w:rtl/>
        </w:rPr>
        <w:t xml:space="preserve">אנשים </w:t>
      </w:r>
      <w:bookmarkStart w:id="2560" w:name="_ETM_Q9_294869"/>
      <w:bookmarkEnd w:id="2560"/>
      <w:r>
        <w:rPr>
          <w:rtl/>
        </w:rPr>
        <w:t>שנותנים</w:t>
      </w:r>
      <w:r>
        <w:rPr>
          <w:rFonts w:hint="cs"/>
          <w:rtl/>
        </w:rPr>
        <w:t>,</w:t>
      </w:r>
      <w:r>
        <w:rPr>
          <w:rtl/>
        </w:rPr>
        <w:t xml:space="preserve"> </w:t>
      </w:r>
      <w:bookmarkStart w:id="2561" w:name="_ETM_Q9_295910"/>
      <w:bookmarkEnd w:id="2561"/>
      <w:r>
        <w:rPr>
          <w:rtl/>
        </w:rPr>
        <w:t xml:space="preserve">אנחנו </w:t>
      </w:r>
      <w:bookmarkStart w:id="2562" w:name="_ETM_Q9_296210"/>
      <w:bookmarkEnd w:id="2562"/>
      <w:r>
        <w:rPr>
          <w:rtl/>
        </w:rPr>
        <w:t xml:space="preserve">צריכים </w:t>
      </w:r>
      <w:bookmarkStart w:id="2563" w:name="_ETM_Q9_296540"/>
      <w:bookmarkEnd w:id="2563"/>
      <w:r>
        <w:rPr>
          <w:rtl/>
        </w:rPr>
        <w:t xml:space="preserve">לעמוד </w:t>
      </w:r>
      <w:bookmarkStart w:id="2564" w:name="_ETM_Q9_296930"/>
      <w:bookmarkEnd w:id="2564"/>
      <w:r>
        <w:rPr>
          <w:rtl/>
        </w:rPr>
        <w:t xml:space="preserve">כאן </w:t>
      </w:r>
      <w:bookmarkStart w:id="2565" w:name="_ETM_Q9_297500"/>
      <w:bookmarkEnd w:id="2565"/>
      <w:r>
        <w:rPr>
          <w:rtl/>
        </w:rPr>
        <w:t xml:space="preserve">ולחשוב </w:t>
      </w:r>
      <w:bookmarkStart w:id="2566" w:name="_ETM_Q9_298690"/>
      <w:bookmarkEnd w:id="2566"/>
      <w:r>
        <w:rPr>
          <w:rtl/>
        </w:rPr>
        <w:t xml:space="preserve">איך </w:t>
      </w:r>
      <w:bookmarkStart w:id="2567" w:name="_ETM_Q9_298960"/>
      <w:bookmarkEnd w:id="2567"/>
      <w:r>
        <w:rPr>
          <w:rtl/>
        </w:rPr>
        <w:t xml:space="preserve">אנחנו </w:t>
      </w:r>
      <w:bookmarkStart w:id="2568" w:name="_ETM_Q9_299290"/>
      <w:bookmarkEnd w:id="2568"/>
      <w:r>
        <w:rPr>
          <w:rFonts w:hint="cs"/>
          <w:rtl/>
        </w:rPr>
        <w:t>מקילים</w:t>
      </w:r>
      <w:r>
        <w:rPr>
          <w:rtl/>
        </w:rPr>
        <w:t xml:space="preserve"> </w:t>
      </w:r>
      <w:bookmarkStart w:id="2569" w:name="_ETM_Q9_299800"/>
      <w:bookmarkEnd w:id="2569"/>
      <w:r>
        <w:rPr>
          <w:rtl/>
        </w:rPr>
        <w:t xml:space="preserve">עליהם </w:t>
      </w:r>
      <w:bookmarkStart w:id="2570" w:name="_ETM_Q9_300070"/>
      <w:bookmarkEnd w:id="2570"/>
      <w:r>
        <w:rPr>
          <w:rtl/>
        </w:rPr>
        <w:t>באוניברסיטה</w:t>
      </w:r>
      <w:r>
        <w:rPr>
          <w:rFonts w:hint="cs"/>
          <w:rtl/>
        </w:rPr>
        <w:t>;</w:t>
      </w:r>
      <w:r>
        <w:rPr>
          <w:rtl/>
        </w:rPr>
        <w:t xml:space="preserve"> </w:t>
      </w:r>
      <w:bookmarkStart w:id="2571" w:name="_ETM_Q9_301240"/>
      <w:bookmarkEnd w:id="2571"/>
      <w:r>
        <w:rPr>
          <w:rtl/>
        </w:rPr>
        <w:t xml:space="preserve">איך </w:t>
      </w:r>
      <w:bookmarkStart w:id="2572" w:name="_ETM_Q9_301479"/>
      <w:bookmarkEnd w:id="2572"/>
      <w:r>
        <w:rPr>
          <w:rtl/>
        </w:rPr>
        <w:t xml:space="preserve">אנחנו </w:t>
      </w:r>
      <w:bookmarkStart w:id="2573" w:name="_ETM_Q9_301810"/>
      <w:bookmarkEnd w:id="2573"/>
      <w:r>
        <w:rPr>
          <w:rFonts w:hint="cs"/>
          <w:rtl/>
        </w:rPr>
        <w:t>נותנים</w:t>
      </w:r>
      <w:r>
        <w:rPr>
          <w:rtl/>
        </w:rPr>
        <w:t xml:space="preserve"> </w:t>
      </w:r>
      <w:bookmarkStart w:id="2574" w:name="_ETM_Q9_302140"/>
      <w:bookmarkEnd w:id="2574"/>
      <w:r>
        <w:rPr>
          <w:rtl/>
        </w:rPr>
        <w:t xml:space="preserve">להם </w:t>
      </w:r>
      <w:bookmarkStart w:id="2575" w:name="_ETM_Q9_302320"/>
      <w:bookmarkEnd w:id="2575"/>
      <w:r>
        <w:rPr>
          <w:rtl/>
        </w:rPr>
        <w:t>עדיפות</w:t>
      </w:r>
      <w:r>
        <w:rPr>
          <w:rFonts w:hint="cs"/>
          <w:rtl/>
        </w:rPr>
        <w:t>,</w:t>
      </w:r>
      <w:r>
        <w:rPr>
          <w:rtl/>
        </w:rPr>
        <w:t xml:space="preserve"> </w:t>
      </w:r>
      <w:bookmarkStart w:id="2576" w:name="_ETM_Q9_303750"/>
      <w:bookmarkEnd w:id="2576"/>
      <w:r>
        <w:rPr>
          <w:rtl/>
        </w:rPr>
        <w:t xml:space="preserve">כמובן </w:t>
      </w:r>
      <w:bookmarkStart w:id="2577" w:name="_ETM_Q9_304440"/>
      <w:bookmarkEnd w:id="2577"/>
      <w:r>
        <w:rPr>
          <w:rtl/>
        </w:rPr>
        <w:t xml:space="preserve">מתוך </w:t>
      </w:r>
      <w:bookmarkStart w:id="2578" w:name="_ETM_Q9_304770"/>
      <w:bookmarkEnd w:id="2578"/>
      <w:r>
        <w:rPr>
          <w:rtl/>
        </w:rPr>
        <w:t xml:space="preserve">הנחה </w:t>
      </w:r>
      <w:bookmarkStart w:id="2579" w:name="_ETM_Q9_305759"/>
      <w:bookmarkEnd w:id="2579"/>
      <w:r>
        <w:rPr>
          <w:rtl/>
        </w:rPr>
        <w:t xml:space="preserve">שכל </w:t>
      </w:r>
      <w:bookmarkStart w:id="2580" w:name="_ETM_Q9_306179"/>
      <w:bookmarkEnd w:id="2580"/>
      <w:r>
        <w:rPr>
          <w:rFonts w:hint="cs"/>
          <w:rtl/>
        </w:rPr>
        <w:t>אחד</w:t>
      </w:r>
      <w:bookmarkStart w:id="2581" w:name="_ETM_Q9_306390"/>
      <w:bookmarkEnd w:id="2581"/>
      <w:r>
        <w:rPr>
          <w:rFonts w:hint="cs"/>
          <w:rtl/>
        </w:rPr>
        <w:t xml:space="preserve">, </w:t>
      </w:r>
      <w:r>
        <w:rPr>
          <w:rtl/>
        </w:rPr>
        <w:t xml:space="preserve">אנחנו </w:t>
      </w:r>
      <w:bookmarkStart w:id="2582" w:name="_ETM_Q9_306780"/>
      <w:bookmarkEnd w:id="2582"/>
      <w:r>
        <w:rPr>
          <w:rtl/>
        </w:rPr>
        <w:t xml:space="preserve">בודקים </w:t>
      </w:r>
      <w:bookmarkStart w:id="2583" w:name="_ETM_Q9_307170"/>
      <w:bookmarkEnd w:id="2583"/>
      <w:r>
        <w:rPr>
          <w:rtl/>
        </w:rPr>
        <w:t xml:space="preserve">את </w:t>
      </w:r>
      <w:bookmarkStart w:id="2584" w:name="_ETM_Q9_307259"/>
      <w:bookmarkEnd w:id="2584"/>
      <w:r>
        <w:rPr>
          <w:rtl/>
        </w:rPr>
        <w:t xml:space="preserve">היכולות </w:t>
      </w:r>
      <w:bookmarkStart w:id="2585" w:name="_ETM_Q9_307679"/>
      <w:bookmarkEnd w:id="2585"/>
      <w:r>
        <w:rPr>
          <w:rtl/>
        </w:rPr>
        <w:t xml:space="preserve">שלו </w:t>
      </w:r>
      <w:bookmarkStart w:id="2586" w:name="_ETM_Q9_307890"/>
      <w:bookmarkEnd w:id="2586"/>
      <w:r>
        <w:rPr>
          <w:rtl/>
        </w:rPr>
        <w:t xml:space="preserve">ואת </w:t>
      </w:r>
      <w:bookmarkStart w:id="2587" w:name="_ETM_Q9_308099"/>
      <w:bookmarkEnd w:id="2587"/>
      <w:r>
        <w:rPr>
          <w:rFonts w:hint="cs"/>
          <w:rtl/>
        </w:rPr>
        <w:t>הכישרונות</w:t>
      </w:r>
      <w:r>
        <w:rPr>
          <w:rtl/>
        </w:rPr>
        <w:t xml:space="preserve"> </w:t>
      </w:r>
      <w:bookmarkStart w:id="2588" w:name="_ETM_Q9_308730"/>
      <w:bookmarkEnd w:id="2588"/>
      <w:r>
        <w:rPr>
          <w:rtl/>
        </w:rPr>
        <w:t>שלו</w:t>
      </w:r>
      <w:r>
        <w:rPr>
          <w:rFonts w:hint="cs"/>
          <w:rtl/>
        </w:rPr>
        <w:t>.</w:t>
      </w:r>
      <w:r>
        <w:rPr>
          <w:rtl/>
        </w:rPr>
        <w:t xml:space="preserve"> </w:t>
      </w:r>
      <w:bookmarkStart w:id="2589" w:name="_ETM_Q9_310230"/>
      <w:bookmarkEnd w:id="2589"/>
      <w:r>
        <w:rPr>
          <w:rtl/>
        </w:rPr>
        <w:t xml:space="preserve">אבל </w:t>
      </w:r>
      <w:bookmarkStart w:id="2590" w:name="_ETM_Q9_310860"/>
      <w:bookmarkEnd w:id="2590"/>
      <w:r>
        <w:rPr>
          <w:rtl/>
        </w:rPr>
        <w:t xml:space="preserve">אני </w:t>
      </w:r>
      <w:bookmarkStart w:id="2591" w:name="_ETM_Q9_311069"/>
      <w:bookmarkEnd w:id="2591"/>
      <w:r>
        <w:rPr>
          <w:rtl/>
        </w:rPr>
        <w:t xml:space="preserve">מצטער </w:t>
      </w:r>
      <w:bookmarkStart w:id="2592" w:name="_ETM_Q9_311669"/>
      <w:bookmarkEnd w:id="2592"/>
      <w:r>
        <w:rPr>
          <w:rtl/>
        </w:rPr>
        <w:t xml:space="preserve">להגיד </w:t>
      </w:r>
      <w:bookmarkStart w:id="2593" w:name="_ETM_Q9_312000"/>
      <w:bookmarkEnd w:id="2593"/>
      <w:r>
        <w:rPr>
          <w:rtl/>
        </w:rPr>
        <w:t xml:space="preserve">לכם </w:t>
      </w:r>
      <w:bookmarkStart w:id="2594" w:name="_ETM_Q9_312300"/>
      <w:bookmarkEnd w:id="2594"/>
      <w:r>
        <w:rPr>
          <w:rtl/>
        </w:rPr>
        <w:t xml:space="preserve">שאם </w:t>
      </w:r>
      <w:bookmarkStart w:id="2595" w:name="_ETM_Q9_312599"/>
      <w:bookmarkEnd w:id="2595"/>
      <w:r>
        <w:rPr>
          <w:rtl/>
        </w:rPr>
        <w:t xml:space="preserve">מגיע </w:t>
      </w:r>
      <w:bookmarkStart w:id="2596" w:name="_ETM_Q9_312989"/>
      <w:bookmarkEnd w:id="2596"/>
      <w:r>
        <w:rPr>
          <w:rtl/>
        </w:rPr>
        <w:t xml:space="preserve">מישהו </w:t>
      </w:r>
      <w:bookmarkStart w:id="2597" w:name="_ETM_Q9_313379"/>
      <w:bookmarkEnd w:id="2597"/>
      <w:r>
        <w:rPr>
          <w:rtl/>
        </w:rPr>
        <w:t xml:space="preserve">שלא </w:t>
      </w:r>
      <w:bookmarkStart w:id="2598" w:name="_ETM_Q9_314129"/>
      <w:bookmarkEnd w:id="2598"/>
      <w:r>
        <w:rPr>
          <w:rtl/>
        </w:rPr>
        <w:t xml:space="preserve">נמצא </w:t>
      </w:r>
      <w:bookmarkStart w:id="2599" w:name="_ETM_Q9_314489"/>
      <w:bookmarkEnd w:id="2599"/>
      <w:r>
        <w:rPr>
          <w:rtl/>
        </w:rPr>
        <w:t xml:space="preserve">בשירות </w:t>
      </w:r>
      <w:bookmarkStart w:id="2600" w:name="_ETM_Q9_314909"/>
      <w:bookmarkEnd w:id="2600"/>
      <w:r>
        <w:rPr>
          <w:rtl/>
        </w:rPr>
        <w:t xml:space="preserve">המילואים </w:t>
      </w:r>
      <w:bookmarkStart w:id="2601" w:name="_ETM_Q9_316809"/>
      <w:bookmarkEnd w:id="2601"/>
      <w:r>
        <w:rPr>
          <w:rtl/>
        </w:rPr>
        <w:t xml:space="preserve">ולא </w:t>
      </w:r>
      <w:bookmarkStart w:id="2602" w:name="_ETM_Q9_317260"/>
      <w:bookmarkEnd w:id="2602"/>
      <w:r>
        <w:rPr>
          <w:rtl/>
        </w:rPr>
        <w:t xml:space="preserve">עושה </w:t>
      </w:r>
      <w:bookmarkStart w:id="2603" w:name="_ETM_Q9_317590"/>
      <w:bookmarkEnd w:id="2603"/>
      <w:r>
        <w:rPr>
          <w:rtl/>
        </w:rPr>
        <w:t>דבר</w:t>
      </w:r>
      <w:r>
        <w:rPr>
          <w:rFonts w:hint="cs"/>
          <w:rtl/>
        </w:rPr>
        <w:t>,</w:t>
      </w:r>
      <w:r>
        <w:rPr>
          <w:rtl/>
        </w:rPr>
        <w:t xml:space="preserve"> </w:t>
      </w:r>
      <w:bookmarkStart w:id="2604" w:name="_ETM_Q9_318069"/>
      <w:bookmarkEnd w:id="2604"/>
      <w:r>
        <w:rPr>
          <w:rtl/>
        </w:rPr>
        <w:t xml:space="preserve">ומגיע </w:t>
      </w:r>
      <w:bookmarkStart w:id="2605" w:name="_ETM_Q9_318609"/>
      <w:bookmarkEnd w:id="2605"/>
      <w:r>
        <w:rPr>
          <w:rtl/>
        </w:rPr>
        <w:t xml:space="preserve">מישהו </w:t>
      </w:r>
      <w:bookmarkStart w:id="2606" w:name="_ETM_Q9_319540"/>
      <w:bookmarkEnd w:id="2606"/>
      <w:r>
        <w:rPr>
          <w:rtl/>
        </w:rPr>
        <w:t xml:space="preserve">שמשרת </w:t>
      </w:r>
      <w:bookmarkStart w:id="2607" w:name="_ETM_Q9_320439"/>
      <w:bookmarkEnd w:id="2607"/>
      <w:r>
        <w:rPr>
          <w:rtl/>
        </w:rPr>
        <w:t>במילואים</w:t>
      </w:r>
      <w:r>
        <w:rPr>
          <w:rFonts w:hint="cs"/>
          <w:rtl/>
        </w:rPr>
        <w:t>,</w:t>
      </w:r>
      <w:r>
        <w:rPr>
          <w:rtl/>
        </w:rPr>
        <w:t xml:space="preserve"> </w:t>
      </w:r>
      <w:bookmarkStart w:id="2608" w:name="_ETM_Q9_321870"/>
      <w:bookmarkEnd w:id="2608"/>
      <w:r>
        <w:rPr>
          <w:rtl/>
        </w:rPr>
        <w:t>ו</w:t>
      </w:r>
      <w:bookmarkStart w:id="2609" w:name="_ETM_Q9_323310"/>
      <w:bookmarkEnd w:id="2609"/>
      <w:r>
        <w:rPr>
          <w:rFonts w:hint="cs"/>
          <w:rtl/>
        </w:rPr>
        <w:t>יש</w:t>
      </w:r>
      <w:r>
        <w:rPr>
          <w:rtl/>
        </w:rPr>
        <w:t xml:space="preserve"> </w:t>
      </w:r>
      <w:bookmarkStart w:id="2610" w:name="_ETM_Q9_323520"/>
      <w:bookmarkEnd w:id="2610"/>
      <w:r>
        <w:rPr>
          <w:rtl/>
        </w:rPr>
        <w:t xml:space="preserve">אותם </w:t>
      </w:r>
      <w:bookmarkStart w:id="2611" w:name="_ETM_Q9_323820"/>
      <w:bookmarkEnd w:id="2611"/>
      <w:r>
        <w:rPr>
          <w:rtl/>
        </w:rPr>
        <w:t xml:space="preserve">תנאים </w:t>
      </w:r>
      <w:bookmarkStart w:id="2612" w:name="_ETM_Q9_324300"/>
      <w:bookmarkEnd w:id="2612"/>
      <w:r>
        <w:rPr>
          <w:rFonts w:hint="cs"/>
          <w:rtl/>
        </w:rPr>
        <w:t xml:space="preserve">– </w:t>
      </w:r>
      <w:r>
        <w:rPr>
          <w:rtl/>
        </w:rPr>
        <w:t xml:space="preserve">אני </w:t>
      </w:r>
      <w:bookmarkStart w:id="2613" w:name="_ETM_Q9_324870"/>
      <w:bookmarkEnd w:id="2613"/>
      <w:r>
        <w:rPr>
          <w:rFonts w:hint="cs"/>
          <w:rtl/>
        </w:rPr>
        <w:t>א</w:t>
      </w:r>
      <w:r>
        <w:rPr>
          <w:rtl/>
        </w:rPr>
        <w:t xml:space="preserve">עדיף </w:t>
      </w:r>
      <w:bookmarkStart w:id="2614" w:name="_ETM_Q9_325650"/>
      <w:bookmarkEnd w:id="2614"/>
      <w:r>
        <w:rPr>
          <w:rtl/>
        </w:rPr>
        <w:t xml:space="preserve">את </w:t>
      </w:r>
      <w:bookmarkStart w:id="2615" w:name="_ETM_Q9_325800"/>
      <w:bookmarkEnd w:id="2615"/>
      <w:r>
        <w:rPr>
          <w:rtl/>
        </w:rPr>
        <w:t xml:space="preserve">זה </w:t>
      </w:r>
      <w:bookmarkStart w:id="2616" w:name="_ETM_Q9_326190"/>
      <w:bookmarkEnd w:id="2616"/>
      <w:r>
        <w:rPr>
          <w:rtl/>
        </w:rPr>
        <w:t xml:space="preserve">שמשרת </w:t>
      </w:r>
      <w:bookmarkStart w:id="2617" w:name="_ETM_Q9_327090"/>
      <w:bookmarkEnd w:id="2617"/>
      <w:r>
        <w:rPr>
          <w:rFonts w:hint="cs"/>
          <w:rtl/>
        </w:rPr>
        <w:t>ב</w:t>
      </w:r>
      <w:r>
        <w:rPr>
          <w:rtl/>
        </w:rPr>
        <w:t>מילואים</w:t>
      </w:r>
      <w:r>
        <w:rPr>
          <w:rFonts w:hint="cs"/>
          <w:rtl/>
        </w:rPr>
        <w:t>.</w:t>
      </w:r>
    </w:p>
    <w:p w:rsidR="00C62158" w:rsidRDefault="00C62158" w:rsidP="00CA54EE">
      <w:pPr>
        <w:rPr>
          <w:rtl/>
        </w:rPr>
      </w:pPr>
      <w:bookmarkStart w:id="2618" w:name="_ETM_Q9_329105"/>
      <w:bookmarkStart w:id="2619" w:name="_ETM_Q9_329185"/>
      <w:bookmarkEnd w:id="2618"/>
      <w:bookmarkEnd w:id="2619"/>
    </w:p>
    <w:p w:rsidR="00C62158" w:rsidRDefault="00C62158" w:rsidP="00CA54EE">
      <w:pPr>
        <w:rPr>
          <w:rtl/>
        </w:rPr>
      </w:pPr>
      <w:bookmarkStart w:id="2620" w:name="_ETM_Q9_329464"/>
      <w:bookmarkStart w:id="2621" w:name="_ETM_Q9_329587"/>
      <w:bookmarkEnd w:id="2620"/>
      <w:bookmarkEnd w:id="2621"/>
      <w:r>
        <w:rPr>
          <w:rtl/>
        </w:rPr>
        <w:t xml:space="preserve"> </w:t>
      </w:r>
      <w:bookmarkStart w:id="2622" w:name="_ETM_Q9_328560"/>
      <w:bookmarkEnd w:id="2622"/>
      <w:r>
        <w:rPr>
          <w:rtl/>
        </w:rPr>
        <w:t xml:space="preserve">ואני </w:t>
      </w:r>
      <w:bookmarkStart w:id="2623" w:name="_ETM_Q9_328800"/>
      <w:bookmarkEnd w:id="2623"/>
      <w:r>
        <w:rPr>
          <w:rtl/>
        </w:rPr>
        <w:t xml:space="preserve">רוצה </w:t>
      </w:r>
      <w:bookmarkStart w:id="2624" w:name="_ETM_Q9_329010"/>
      <w:bookmarkEnd w:id="2624"/>
      <w:r>
        <w:rPr>
          <w:rtl/>
        </w:rPr>
        <w:t xml:space="preserve">להגיד </w:t>
      </w:r>
      <w:bookmarkStart w:id="2625" w:name="_ETM_Q9_329370"/>
      <w:bookmarkEnd w:id="2625"/>
      <w:r>
        <w:rPr>
          <w:rtl/>
        </w:rPr>
        <w:t xml:space="preserve">תודה </w:t>
      </w:r>
      <w:bookmarkStart w:id="2626" w:name="_ETM_Q9_329669"/>
      <w:bookmarkEnd w:id="2626"/>
      <w:r>
        <w:rPr>
          <w:rtl/>
        </w:rPr>
        <w:t xml:space="preserve">רבה </w:t>
      </w:r>
      <w:bookmarkStart w:id="2627" w:name="_ETM_Q9_329970"/>
      <w:bookmarkEnd w:id="2627"/>
      <w:r>
        <w:rPr>
          <w:rtl/>
        </w:rPr>
        <w:t xml:space="preserve">גם </w:t>
      </w:r>
      <w:bookmarkStart w:id="2628" w:name="_ETM_Q9_330269"/>
      <w:bookmarkEnd w:id="2628"/>
      <w:r>
        <w:rPr>
          <w:rtl/>
        </w:rPr>
        <w:t xml:space="preserve">לשרון </w:t>
      </w:r>
      <w:bookmarkStart w:id="2629" w:name="_ETM_Q9_330870"/>
      <w:bookmarkEnd w:id="2629"/>
      <w:r>
        <w:rPr>
          <w:rtl/>
        </w:rPr>
        <w:t>ניר</w:t>
      </w:r>
      <w:r>
        <w:rPr>
          <w:rFonts w:hint="cs"/>
          <w:rtl/>
        </w:rPr>
        <w:t>,</w:t>
      </w:r>
      <w:r>
        <w:rPr>
          <w:rtl/>
        </w:rPr>
        <w:t xml:space="preserve"> </w:t>
      </w:r>
      <w:bookmarkStart w:id="2630" w:name="_ETM_Q9_332359"/>
      <w:bookmarkEnd w:id="2630"/>
      <w:r>
        <w:rPr>
          <w:rtl/>
        </w:rPr>
        <w:t xml:space="preserve">שהצטרפה </w:t>
      </w:r>
      <w:bookmarkStart w:id="2631" w:name="_ETM_Q9_332959"/>
      <w:bookmarkEnd w:id="2631"/>
      <w:r>
        <w:rPr>
          <w:rtl/>
        </w:rPr>
        <w:t>להצעה</w:t>
      </w:r>
      <w:r>
        <w:rPr>
          <w:rFonts w:hint="cs"/>
          <w:rtl/>
        </w:rPr>
        <w:t>,</w:t>
      </w:r>
      <w:r>
        <w:rPr>
          <w:rtl/>
        </w:rPr>
        <w:t xml:space="preserve"> </w:t>
      </w:r>
      <w:bookmarkStart w:id="2632" w:name="_ETM_Q9_333760"/>
      <w:bookmarkEnd w:id="2632"/>
      <w:r>
        <w:rPr>
          <w:rtl/>
        </w:rPr>
        <w:t xml:space="preserve">ולהגיד </w:t>
      </w:r>
      <w:bookmarkStart w:id="2633" w:name="_ETM_Q9_334239"/>
      <w:bookmarkEnd w:id="2633"/>
      <w:r>
        <w:rPr>
          <w:rtl/>
        </w:rPr>
        <w:t xml:space="preserve">תודה </w:t>
      </w:r>
      <w:bookmarkStart w:id="2634" w:name="_ETM_Q9_334480"/>
      <w:bookmarkEnd w:id="2634"/>
      <w:r>
        <w:rPr>
          <w:rtl/>
        </w:rPr>
        <w:t xml:space="preserve">רבה </w:t>
      </w:r>
      <w:bookmarkStart w:id="2635" w:name="_ETM_Q9_334660"/>
      <w:bookmarkEnd w:id="2635"/>
      <w:r>
        <w:rPr>
          <w:rFonts w:hint="cs"/>
          <w:rtl/>
        </w:rPr>
        <w:t>לדן אילוז,</w:t>
      </w:r>
      <w:r>
        <w:rPr>
          <w:rtl/>
        </w:rPr>
        <w:t xml:space="preserve"> </w:t>
      </w:r>
      <w:bookmarkStart w:id="2636" w:name="_ETM_Q9_334900"/>
      <w:bookmarkStart w:id="2637" w:name="_ETM_Q9_335349"/>
      <w:bookmarkEnd w:id="2636"/>
      <w:bookmarkEnd w:id="2637"/>
      <w:r>
        <w:rPr>
          <w:rtl/>
        </w:rPr>
        <w:t>ש</w:t>
      </w:r>
      <w:r>
        <w:rPr>
          <w:rFonts w:hint="cs"/>
          <w:rtl/>
        </w:rPr>
        <w:t>ה</w:t>
      </w:r>
      <w:r>
        <w:rPr>
          <w:rtl/>
        </w:rPr>
        <w:t xml:space="preserve">צטרף </w:t>
      </w:r>
      <w:bookmarkStart w:id="2638" w:name="_ETM_Q9_335919"/>
      <w:bookmarkEnd w:id="2638"/>
      <w:r>
        <w:rPr>
          <w:rtl/>
        </w:rPr>
        <w:t>להצעה</w:t>
      </w:r>
      <w:r>
        <w:rPr>
          <w:rFonts w:hint="cs"/>
          <w:rtl/>
        </w:rPr>
        <w:t>,</w:t>
      </w:r>
      <w:r>
        <w:rPr>
          <w:rtl/>
        </w:rPr>
        <w:t xml:space="preserve"> </w:t>
      </w:r>
      <w:bookmarkStart w:id="2639" w:name="_ETM_Q9_337319"/>
      <w:bookmarkEnd w:id="2639"/>
      <w:r>
        <w:rPr>
          <w:rtl/>
        </w:rPr>
        <w:t xml:space="preserve">ולהגיד </w:t>
      </w:r>
      <w:bookmarkStart w:id="2640" w:name="_ETM_Q9_337829"/>
      <w:bookmarkEnd w:id="2640"/>
      <w:proofErr w:type="spellStart"/>
      <w:r>
        <w:rPr>
          <w:rFonts w:hint="cs"/>
          <w:rtl/>
        </w:rPr>
        <w:t>לרוטמן</w:t>
      </w:r>
      <w:proofErr w:type="spellEnd"/>
      <w:r>
        <w:rPr>
          <w:rFonts w:hint="cs"/>
          <w:rtl/>
        </w:rPr>
        <w:t>, רוטמן, יושב-ראש הוועדה</w:t>
      </w:r>
      <w:bookmarkStart w:id="2641" w:name="_ETM_Q9_339000"/>
      <w:bookmarkStart w:id="2642" w:name="_ETM_Q9_341849"/>
      <w:bookmarkEnd w:id="2641"/>
      <w:bookmarkEnd w:id="2642"/>
      <w:r>
        <w:rPr>
          <w:rFonts w:hint="cs"/>
          <w:rtl/>
        </w:rPr>
        <w:t xml:space="preserve"> </w:t>
      </w:r>
      <w:bookmarkStart w:id="2643" w:name="_ETM_Q9_341594"/>
      <w:bookmarkEnd w:id="2643"/>
      <w:r>
        <w:rPr>
          <w:rFonts w:hint="eastAsia"/>
          <w:rtl/>
        </w:rPr>
        <w:t>–</w:t>
      </w:r>
      <w:r>
        <w:rPr>
          <w:rFonts w:hint="cs"/>
          <w:rtl/>
        </w:rPr>
        <w:t xml:space="preserve"> </w:t>
      </w:r>
      <w:r>
        <w:rPr>
          <w:rtl/>
        </w:rPr>
        <w:t>תבורך</w:t>
      </w:r>
      <w:r>
        <w:rPr>
          <w:rFonts w:hint="cs"/>
          <w:rtl/>
        </w:rPr>
        <w:t>,</w:t>
      </w:r>
      <w:r>
        <w:rPr>
          <w:rtl/>
        </w:rPr>
        <w:t xml:space="preserve"> </w:t>
      </w:r>
      <w:bookmarkStart w:id="2644" w:name="_ETM_Q9_342780"/>
      <w:bookmarkEnd w:id="2644"/>
      <w:r>
        <w:rPr>
          <w:rtl/>
        </w:rPr>
        <w:t xml:space="preserve">עשית </w:t>
      </w:r>
      <w:bookmarkStart w:id="2645" w:name="_ETM_Q9_343200"/>
      <w:bookmarkEnd w:id="2645"/>
      <w:r>
        <w:rPr>
          <w:rtl/>
        </w:rPr>
        <w:t xml:space="preserve">את </w:t>
      </w:r>
      <w:bookmarkStart w:id="2646" w:name="_ETM_Q9_343290"/>
      <w:bookmarkEnd w:id="2646"/>
      <w:r>
        <w:rPr>
          <w:rtl/>
        </w:rPr>
        <w:t xml:space="preserve">זה </w:t>
      </w:r>
      <w:bookmarkStart w:id="2647" w:name="_ETM_Q9_343409"/>
      <w:bookmarkEnd w:id="2647"/>
      <w:r>
        <w:rPr>
          <w:rtl/>
        </w:rPr>
        <w:t>במהירות</w:t>
      </w:r>
      <w:r>
        <w:rPr>
          <w:rFonts w:hint="cs"/>
          <w:rtl/>
        </w:rPr>
        <w:t>.</w:t>
      </w:r>
      <w:r>
        <w:rPr>
          <w:rtl/>
        </w:rPr>
        <w:t xml:space="preserve"> </w:t>
      </w:r>
      <w:bookmarkStart w:id="2648" w:name="_ETM_Q9_344900"/>
      <w:bookmarkEnd w:id="2648"/>
      <w:r>
        <w:rPr>
          <w:rtl/>
        </w:rPr>
        <w:t xml:space="preserve">וזה </w:t>
      </w:r>
      <w:bookmarkStart w:id="2649" w:name="_ETM_Q9_345169"/>
      <w:bookmarkEnd w:id="2649"/>
      <w:r>
        <w:rPr>
          <w:rtl/>
        </w:rPr>
        <w:t xml:space="preserve">מה </w:t>
      </w:r>
      <w:bookmarkStart w:id="2650" w:name="_ETM_Q9_345260"/>
      <w:bookmarkEnd w:id="2650"/>
      <w:r>
        <w:rPr>
          <w:rtl/>
        </w:rPr>
        <w:t>שאמרתי</w:t>
      </w:r>
      <w:r>
        <w:rPr>
          <w:rFonts w:hint="cs"/>
          <w:rtl/>
        </w:rPr>
        <w:t>:</w:t>
      </w:r>
      <w:r>
        <w:rPr>
          <w:rtl/>
        </w:rPr>
        <w:t xml:space="preserve"> </w:t>
      </w:r>
      <w:bookmarkStart w:id="2651" w:name="_ETM_Q9_345859"/>
      <w:bookmarkEnd w:id="2651"/>
      <w:r>
        <w:rPr>
          <w:rtl/>
        </w:rPr>
        <w:t xml:space="preserve">אנחנו </w:t>
      </w:r>
      <w:bookmarkStart w:id="2652" w:name="_ETM_Q9_346129"/>
      <w:bookmarkEnd w:id="2652"/>
      <w:r>
        <w:rPr>
          <w:rtl/>
        </w:rPr>
        <w:t xml:space="preserve">יכולים </w:t>
      </w:r>
      <w:bookmarkStart w:id="2653" w:name="_ETM_Q9_346489"/>
      <w:bookmarkEnd w:id="2653"/>
      <w:r>
        <w:rPr>
          <w:rtl/>
        </w:rPr>
        <w:t>להתווכח</w:t>
      </w:r>
      <w:r>
        <w:rPr>
          <w:rFonts w:hint="cs"/>
          <w:rtl/>
        </w:rPr>
        <w:t>,</w:t>
      </w:r>
      <w:r>
        <w:rPr>
          <w:rtl/>
        </w:rPr>
        <w:t xml:space="preserve"> </w:t>
      </w:r>
      <w:bookmarkStart w:id="2654" w:name="_ETM_Q9_347060"/>
      <w:bookmarkEnd w:id="2654"/>
      <w:r>
        <w:rPr>
          <w:rtl/>
        </w:rPr>
        <w:t xml:space="preserve">ואנחנו </w:t>
      </w:r>
      <w:bookmarkStart w:id="2655" w:name="_ETM_Q9_347540"/>
      <w:bookmarkEnd w:id="2655"/>
      <w:r>
        <w:rPr>
          <w:rtl/>
        </w:rPr>
        <w:t>ב</w:t>
      </w:r>
      <w:r>
        <w:rPr>
          <w:rFonts w:hint="cs"/>
          <w:rtl/>
        </w:rPr>
        <w:t>ני</w:t>
      </w:r>
      <w:bookmarkStart w:id="2656" w:name="_ETM_Q9_347930"/>
      <w:bookmarkEnd w:id="2656"/>
      <w:r>
        <w:rPr>
          <w:rFonts w:hint="cs"/>
          <w:rtl/>
        </w:rPr>
        <w:t>-</w:t>
      </w:r>
      <w:r>
        <w:rPr>
          <w:rtl/>
        </w:rPr>
        <w:t xml:space="preserve">פלוגתא </w:t>
      </w:r>
      <w:bookmarkStart w:id="2657" w:name="_ETM_Q9_348799"/>
      <w:bookmarkEnd w:id="2657"/>
      <w:r>
        <w:rPr>
          <w:rtl/>
        </w:rPr>
        <w:t xml:space="preserve">חריפים </w:t>
      </w:r>
      <w:bookmarkStart w:id="2658" w:name="_ETM_Q9_349430"/>
      <w:bookmarkEnd w:id="2658"/>
      <w:r>
        <w:rPr>
          <w:rtl/>
        </w:rPr>
        <w:t>מאוד</w:t>
      </w:r>
      <w:r>
        <w:rPr>
          <w:rFonts w:hint="cs"/>
          <w:rtl/>
        </w:rPr>
        <w:t>,</w:t>
      </w:r>
      <w:r>
        <w:rPr>
          <w:rtl/>
        </w:rPr>
        <w:t xml:space="preserve"> </w:t>
      </w:r>
      <w:bookmarkStart w:id="2659" w:name="_ETM_Q9_349790"/>
      <w:bookmarkEnd w:id="2659"/>
      <w:r>
        <w:rPr>
          <w:rtl/>
        </w:rPr>
        <w:t xml:space="preserve">אני </w:t>
      </w:r>
      <w:bookmarkStart w:id="2660" w:name="_ETM_Q9_349969"/>
      <w:bookmarkEnd w:id="2660"/>
      <w:r>
        <w:rPr>
          <w:rtl/>
        </w:rPr>
        <w:t>ואתה</w:t>
      </w:r>
      <w:r>
        <w:rPr>
          <w:rFonts w:hint="cs"/>
          <w:rtl/>
        </w:rPr>
        <w:t>,</w:t>
      </w:r>
      <w:r>
        <w:rPr>
          <w:rtl/>
        </w:rPr>
        <w:t xml:space="preserve"> </w:t>
      </w:r>
      <w:bookmarkStart w:id="2661" w:name="_ETM_Q9_350930"/>
      <w:bookmarkEnd w:id="2661"/>
      <w:r>
        <w:rPr>
          <w:rtl/>
        </w:rPr>
        <w:t xml:space="preserve">אבל </w:t>
      </w:r>
      <w:bookmarkStart w:id="2662" w:name="_ETM_Q9_351260"/>
      <w:bookmarkEnd w:id="2662"/>
      <w:r>
        <w:rPr>
          <w:rtl/>
        </w:rPr>
        <w:t xml:space="preserve">יש </w:t>
      </w:r>
      <w:bookmarkStart w:id="2663" w:name="_ETM_Q9_351439"/>
      <w:bookmarkStart w:id="2664" w:name="_ETM_Q9_351709"/>
      <w:bookmarkEnd w:id="2663"/>
      <w:bookmarkEnd w:id="2664"/>
      <w:r>
        <w:rPr>
          <w:rtl/>
        </w:rPr>
        <w:t xml:space="preserve">רגעים </w:t>
      </w:r>
      <w:bookmarkStart w:id="2665" w:name="_ETM_Q9_352159"/>
      <w:bookmarkEnd w:id="2665"/>
      <w:r>
        <w:rPr>
          <w:rtl/>
        </w:rPr>
        <w:t xml:space="preserve">שאנחנו </w:t>
      </w:r>
      <w:bookmarkStart w:id="2666" w:name="_ETM_Q9_352519"/>
      <w:bookmarkEnd w:id="2666"/>
      <w:r>
        <w:rPr>
          <w:rtl/>
        </w:rPr>
        <w:t xml:space="preserve">מסתכלים </w:t>
      </w:r>
      <w:bookmarkStart w:id="2667" w:name="_ETM_Q9_353059"/>
      <w:bookmarkEnd w:id="2667"/>
      <w:r>
        <w:rPr>
          <w:rtl/>
        </w:rPr>
        <w:t xml:space="preserve">על </w:t>
      </w:r>
      <w:bookmarkStart w:id="2668" w:name="_ETM_Q9_353209"/>
      <w:bookmarkEnd w:id="2668"/>
      <w:r>
        <w:rPr>
          <w:rtl/>
        </w:rPr>
        <w:t>צה"ל</w:t>
      </w:r>
      <w:r>
        <w:rPr>
          <w:rFonts w:hint="cs"/>
          <w:rtl/>
        </w:rPr>
        <w:t>,</w:t>
      </w:r>
      <w:r>
        <w:rPr>
          <w:rtl/>
        </w:rPr>
        <w:t xml:space="preserve"> </w:t>
      </w:r>
      <w:bookmarkStart w:id="2669" w:name="_ETM_Q9_353779"/>
      <w:bookmarkEnd w:id="2669"/>
      <w:r>
        <w:rPr>
          <w:rtl/>
        </w:rPr>
        <w:t xml:space="preserve">על </w:t>
      </w:r>
      <w:bookmarkStart w:id="2670" w:name="_ETM_Q9_353959"/>
      <w:bookmarkEnd w:id="2670"/>
      <w:r>
        <w:rPr>
          <w:rtl/>
        </w:rPr>
        <w:t xml:space="preserve">אנשי </w:t>
      </w:r>
      <w:bookmarkStart w:id="2671" w:name="_ETM_Q9_354230"/>
      <w:bookmarkEnd w:id="2671"/>
      <w:r>
        <w:rPr>
          <w:rtl/>
        </w:rPr>
        <w:t>המילואים</w:t>
      </w:r>
      <w:r>
        <w:rPr>
          <w:rFonts w:hint="cs"/>
          <w:rtl/>
        </w:rPr>
        <w:t>,</w:t>
      </w:r>
      <w:r>
        <w:rPr>
          <w:rtl/>
        </w:rPr>
        <w:t xml:space="preserve"> </w:t>
      </w:r>
      <w:bookmarkStart w:id="2672" w:name="_ETM_Q9_354919"/>
      <w:bookmarkEnd w:id="2672"/>
      <w:r>
        <w:rPr>
          <w:rtl/>
        </w:rPr>
        <w:t>וש</w:t>
      </w:r>
      <w:r>
        <w:rPr>
          <w:rFonts w:hint="cs"/>
          <w:rtl/>
        </w:rPr>
        <w:t>ם</w:t>
      </w:r>
      <w:r>
        <w:rPr>
          <w:rtl/>
        </w:rPr>
        <w:t xml:space="preserve"> </w:t>
      </w:r>
      <w:bookmarkStart w:id="2673" w:name="_ETM_Q9_355609"/>
      <w:bookmarkEnd w:id="2673"/>
      <w:r>
        <w:rPr>
          <w:rtl/>
        </w:rPr>
        <w:t xml:space="preserve">אנחנו </w:t>
      </w:r>
      <w:bookmarkStart w:id="2674" w:name="_ETM_Q9_356180"/>
      <w:bookmarkEnd w:id="2674"/>
      <w:r>
        <w:rPr>
          <w:rtl/>
        </w:rPr>
        <w:t xml:space="preserve">צריכים </w:t>
      </w:r>
      <w:bookmarkStart w:id="2675" w:name="_ETM_Q9_357109"/>
      <w:bookmarkEnd w:id="2675"/>
      <w:r>
        <w:rPr>
          <w:rtl/>
        </w:rPr>
        <w:t xml:space="preserve">לעשות </w:t>
      </w:r>
      <w:bookmarkStart w:id="2676" w:name="_ETM_Q9_357739"/>
      <w:bookmarkEnd w:id="2676"/>
      <w:r>
        <w:rPr>
          <w:rtl/>
        </w:rPr>
        <w:t>הכול</w:t>
      </w:r>
      <w:r>
        <w:rPr>
          <w:rFonts w:hint="cs"/>
          <w:rtl/>
        </w:rPr>
        <w:t>.</w:t>
      </w:r>
      <w:r>
        <w:rPr>
          <w:rtl/>
        </w:rPr>
        <w:t xml:space="preserve"> </w:t>
      </w:r>
      <w:bookmarkStart w:id="2677" w:name="_ETM_Q9_359370"/>
      <w:bookmarkEnd w:id="2677"/>
      <w:r>
        <w:rPr>
          <w:rtl/>
        </w:rPr>
        <w:t xml:space="preserve">ואני </w:t>
      </w:r>
      <w:bookmarkStart w:id="2678" w:name="_ETM_Q9_359700"/>
      <w:bookmarkEnd w:id="2678"/>
      <w:r>
        <w:rPr>
          <w:rtl/>
        </w:rPr>
        <w:t>יודע</w:t>
      </w:r>
      <w:r>
        <w:rPr>
          <w:rFonts w:hint="cs"/>
          <w:rtl/>
        </w:rPr>
        <w:t>,</w:t>
      </w:r>
      <w:r>
        <w:rPr>
          <w:rtl/>
        </w:rPr>
        <w:t xml:space="preserve"> </w:t>
      </w:r>
      <w:bookmarkStart w:id="2679" w:name="_ETM_Q9_359940"/>
      <w:bookmarkEnd w:id="2679"/>
      <w:r>
        <w:rPr>
          <w:rtl/>
        </w:rPr>
        <w:t xml:space="preserve">אני </w:t>
      </w:r>
      <w:bookmarkStart w:id="2680" w:name="_ETM_Q9_360060"/>
      <w:bookmarkEnd w:id="2680"/>
      <w:r>
        <w:rPr>
          <w:rtl/>
        </w:rPr>
        <w:t>עוב</w:t>
      </w:r>
      <w:r>
        <w:rPr>
          <w:rFonts w:hint="cs"/>
          <w:rtl/>
        </w:rPr>
        <w:t>ר</w:t>
      </w:r>
      <w:r>
        <w:rPr>
          <w:rtl/>
        </w:rPr>
        <w:t xml:space="preserve"> </w:t>
      </w:r>
      <w:bookmarkStart w:id="2681" w:name="_ETM_Q9_360330"/>
      <w:bookmarkEnd w:id="2681"/>
      <w:r>
        <w:rPr>
          <w:rFonts w:hint="cs"/>
          <w:rtl/>
        </w:rPr>
        <w:t>במסדרונות</w:t>
      </w:r>
      <w:r>
        <w:rPr>
          <w:rtl/>
        </w:rPr>
        <w:t xml:space="preserve"> </w:t>
      </w:r>
      <w:bookmarkStart w:id="2682" w:name="_ETM_Q9_360720"/>
      <w:bookmarkEnd w:id="2682"/>
      <w:r>
        <w:rPr>
          <w:rtl/>
        </w:rPr>
        <w:t xml:space="preserve">הכנסת </w:t>
      </w:r>
      <w:bookmarkStart w:id="2683" w:name="_ETM_Q9_361139"/>
      <w:bookmarkEnd w:id="2683"/>
      <w:r>
        <w:rPr>
          <w:rtl/>
        </w:rPr>
        <w:t xml:space="preserve">ואני </w:t>
      </w:r>
      <w:bookmarkStart w:id="2684" w:name="_ETM_Q9_361410"/>
      <w:bookmarkEnd w:id="2684"/>
      <w:r>
        <w:rPr>
          <w:rtl/>
        </w:rPr>
        <w:t>שומע</w:t>
      </w:r>
      <w:bookmarkStart w:id="2685" w:name="_ETM_Q9_363430"/>
      <w:bookmarkEnd w:id="2685"/>
      <w:r>
        <w:rPr>
          <w:rFonts w:hint="cs"/>
          <w:rtl/>
        </w:rPr>
        <w:t xml:space="preserve">: </w:t>
      </w:r>
      <w:r>
        <w:rPr>
          <w:rtl/>
        </w:rPr>
        <w:t xml:space="preserve">מה </w:t>
      </w:r>
      <w:bookmarkStart w:id="2686" w:name="_ETM_Q9_363700"/>
      <w:bookmarkEnd w:id="2686"/>
      <w:r>
        <w:rPr>
          <w:rtl/>
        </w:rPr>
        <w:t xml:space="preserve">אתם </w:t>
      </w:r>
      <w:bookmarkStart w:id="2687" w:name="_ETM_Q9_364000"/>
      <w:bookmarkEnd w:id="2687"/>
      <w:r>
        <w:rPr>
          <w:rtl/>
        </w:rPr>
        <w:t xml:space="preserve">הופכים </w:t>
      </w:r>
      <w:bookmarkStart w:id="2688" w:name="_ETM_Q9_364389"/>
      <w:bookmarkEnd w:id="2688"/>
      <w:r>
        <w:rPr>
          <w:rtl/>
        </w:rPr>
        <w:t xml:space="preserve">את </w:t>
      </w:r>
      <w:bookmarkStart w:id="2689" w:name="_ETM_Q9_364540"/>
      <w:bookmarkEnd w:id="2689"/>
      <w:r>
        <w:rPr>
          <w:rtl/>
        </w:rPr>
        <w:t xml:space="preserve">אנשי </w:t>
      </w:r>
      <w:bookmarkStart w:id="2690" w:name="_ETM_Q9_364840"/>
      <w:bookmarkEnd w:id="2690"/>
      <w:r>
        <w:rPr>
          <w:rtl/>
        </w:rPr>
        <w:t xml:space="preserve">המילואים </w:t>
      </w:r>
      <w:bookmarkStart w:id="2691" w:name="_ETM_Q9_365349"/>
      <w:bookmarkEnd w:id="2691"/>
      <w:r>
        <w:rPr>
          <w:rtl/>
        </w:rPr>
        <w:t>ל</w:t>
      </w:r>
      <w:bookmarkStart w:id="2692" w:name="_ETM_Q9_365500"/>
      <w:bookmarkEnd w:id="2692"/>
      <w:r>
        <w:rPr>
          <w:rtl/>
        </w:rPr>
        <w:t xml:space="preserve">מורמים </w:t>
      </w:r>
      <w:bookmarkStart w:id="2693" w:name="_ETM_Q9_366069"/>
      <w:bookmarkEnd w:id="2693"/>
      <w:r>
        <w:rPr>
          <w:rtl/>
        </w:rPr>
        <w:t>מעם</w:t>
      </w:r>
      <w:r>
        <w:rPr>
          <w:rFonts w:hint="cs"/>
          <w:rtl/>
        </w:rPr>
        <w:t>?</w:t>
      </w:r>
      <w:r>
        <w:rPr>
          <w:rtl/>
        </w:rPr>
        <w:t xml:space="preserve"> </w:t>
      </w:r>
      <w:bookmarkStart w:id="2694" w:name="_ETM_Q9_366730"/>
      <w:bookmarkEnd w:id="2694"/>
      <w:r>
        <w:rPr>
          <w:rFonts w:hint="cs"/>
          <w:rtl/>
        </w:rPr>
        <w:t xml:space="preserve">הם </w:t>
      </w:r>
      <w:r>
        <w:rPr>
          <w:rtl/>
        </w:rPr>
        <w:t xml:space="preserve">מורמים </w:t>
      </w:r>
      <w:bookmarkStart w:id="2695" w:name="_ETM_Q9_367569"/>
      <w:bookmarkEnd w:id="2695"/>
      <w:r>
        <w:rPr>
          <w:rtl/>
        </w:rPr>
        <w:t>מעם</w:t>
      </w:r>
      <w:r>
        <w:rPr>
          <w:rFonts w:hint="cs"/>
          <w:rtl/>
        </w:rPr>
        <w:t>,</w:t>
      </w:r>
      <w:r>
        <w:rPr>
          <w:rtl/>
        </w:rPr>
        <w:t xml:space="preserve"> </w:t>
      </w:r>
      <w:bookmarkStart w:id="2696" w:name="_ETM_Q9_368409"/>
      <w:bookmarkEnd w:id="2696"/>
      <w:r>
        <w:rPr>
          <w:rtl/>
        </w:rPr>
        <w:t xml:space="preserve">ועוד </w:t>
      </w:r>
      <w:bookmarkStart w:id="2697" w:name="_ETM_Q9_368950"/>
      <w:bookmarkEnd w:id="2697"/>
      <w:r>
        <w:rPr>
          <w:rtl/>
        </w:rPr>
        <w:t xml:space="preserve">איך </w:t>
      </w:r>
      <w:bookmarkStart w:id="2698" w:name="_ETM_Q9_369370"/>
      <w:bookmarkEnd w:id="2698"/>
      <w:r>
        <w:rPr>
          <w:rtl/>
        </w:rPr>
        <w:t xml:space="preserve">הם </w:t>
      </w:r>
      <w:bookmarkStart w:id="2699" w:name="_ETM_Q9_369489"/>
      <w:bookmarkEnd w:id="2699"/>
      <w:r>
        <w:rPr>
          <w:rtl/>
        </w:rPr>
        <w:t xml:space="preserve">מורמים </w:t>
      </w:r>
      <w:bookmarkStart w:id="2700" w:name="_ETM_Q9_369969"/>
      <w:bookmarkEnd w:id="2700"/>
      <w:r>
        <w:rPr>
          <w:rtl/>
        </w:rPr>
        <w:t>מעם</w:t>
      </w:r>
      <w:r>
        <w:rPr>
          <w:rFonts w:hint="cs"/>
          <w:rtl/>
        </w:rPr>
        <w:t>.</w:t>
      </w:r>
      <w:r>
        <w:rPr>
          <w:rtl/>
        </w:rPr>
        <w:t xml:space="preserve"> </w:t>
      </w:r>
      <w:bookmarkStart w:id="2701" w:name="_ETM_Q9_371680"/>
      <w:bookmarkEnd w:id="2701"/>
      <w:r>
        <w:rPr>
          <w:rtl/>
        </w:rPr>
        <w:t xml:space="preserve">ועוד </w:t>
      </w:r>
      <w:bookmarkStart w:id="2702" w:name="_ETM_Q9_372130"/>
      <w:bookmarkEnd w:id="2702"/>
      <w:r>
        <w:rPr>
          <w:rtl/>
        </w:rPr>
        <w:t>איך</w:t>
      </w:r>
      <w:r>
        <w:rPr>
          <w:rFonts w:hint="cs"/>
          <w:rtl/>
        </w:rPr>
        <w:t>.</w:t>
      </w:r>
      <w:r>
        <w:rPr>
          <w:rtl/>
        </w:rPr>
        <w:t xml:space="preserve"> </w:t>
      </w:r>
      <w:bookmarkStart w:id="2703" w:name="_ETM_Q9_373250"/>
      <w:bookmarkEnd w:id="2703"/>
      <w:r>
        <w:rPr>
          <w:rtl/>
        </w:rPr>
        <w:t xml:space="preserve">כי </w:t>
      </w:r>
      <w:bookmarkStart w:id="2704" w:name="_ETM_Q9_373460"/>
      <w:bookmarkEnd w:id="2704"/>
      <w:r>
        <w:rPr>
          <w:rtl/>
        </w:rPr>
        <w:t xml:space="preserve">הבנים </w:t>
      </w:r>
      <w:bookmarkStart w:id="2705" w:name="_ETM_Q9_373880"/>
      <w:bookmarkEnd w:id="2705"/>
      <w:r>
        <w:rPr>
          <w:rtl/>
        </w:rPr>
        <w:t xml:space="preserve">שלנו </w:t>
      </w:r>
      <w:bookmarkStart w:id="2706" w:name="_ETM_Q9_375580"/>
      <w:bookmarkEnd w:id="2706"/>
      <w:r>
        <w:rPr>
          <w:rFonts w:hint="cs"/>
          <w:rtl/>
        </w:rPr>
        <w:t xml:space="preserve">– </w:t>
      </w:r>
      <w:r>
        <w:rPr>
          <w:rtl/>
        </w:rPr>
        <w:t xml:space="preserve">ויש </w:t>
      </w:r>
      <w:bookmarkStart w:id="2707" w:name="_ETM_Q9_375880"/>
      <w:bookmarkEnd w:id="2707"/>
      <w:r>
        <w:rPr>
          <w:rtl/>
        </w:rPr>
        <w:t xml:space="preserve">בנים </w:t>
      </w:r>
      <w:bookmarkStart w:id="2708" w:name="_ETM_Q9_376240"/>
      <w:bookmarkEnd w:id="2708"/>
      <w:r>
        <w:rPr>
          <w:rtl/>
        </w:rPr>
        <w:t xml:space="preserve">שעשו </w:t>
      </w:r>
      <w:bookmarkStart w:id="2709" w:name="_ETM_Q9_376840"/>
      <w:bookmarkEnd w:id="2709"/>
      <w:r>
        <w:rPr>
          <w:rtl/>
        </w:rPr>
        <w:t xml:space="preserve">יותר </w:t>
      </w:r>
      <w:bookmarkStart w:id="2710" w:name="_ETM_Q9_377380"/>
      <w:bookmarkEnd w:id="2710"/>
      <w:r>
        <w:rPr>
          <w:rFonts w:hint="cs"/>
          <w:rtl/>
        </w:rPr>
        <w:t>מבניי.</w:t>
      </w:r>
      <w:r>
        <w:rPr>
          <w:rtl/>
        </w:rPr>
        <w:t xml:space="preserve"> </w:t>
      </w:r>
      <w:bookmarkStart w:id="2711" w:name="_ETM_Q9_379150"/>
      <w:bookmarkEnd w:id="2711"/>
      <w:r>
        <w:rPr>
          <w:rtl/>
        </w:rPr>
        <w:t xml:space="preserve">אני </w:t>
      </w:r>
      <w:bookmarkStart w:id="2712" w:name="_ETM_Q9_379540"/>
      <w:bookmarkEnd w:id="2712"/>
      <w:r>
        <w:rPr>
          <w:rtl/>
        </w:rPr>
        <w:t xml:space="preserve">פוגש </w:t>
      </w:r>
      <w:bookmarkStart w:id="2713" w:name="_ETM_Q9_380109"/>
      <w:bookmarkEnd w:id="2713"/>
      <w:r>
        <w:rPr>
          <w:rtl/>
        </w:rPr>
        <w:t xml:space="preserve">אנשי </w:t>
      </w:r>
      <w:bookmarkStart w:id="2714" w:name="_ETM_Q9_380439"/>
      <w:bookmarkEnd w:id="2714"/>
      <w:r>
        <w:rPr>
          <w:rtl/>
        </w:rPr>
        <w:t xml:space="preserve">מילואים </w:t>
      </w:r>
      <w:bookmarkStart w:id="2715" w:name="_ETM_Q9_381069"/>
      <w:bookmarkEnd w:id="2715"/>
      <w:r>
        <w:rPr>
          <w:rtl/>
        </w:rPr>
        <w:t>ש</w:t>
      </w:r>
      <w:bookmarkStart w:id="2716" w:name="_ETM_Q9_381879"/>
      <w:bookmarkEnd w:id="2716"/>
      <w:r>
        <w:rPr>
          <w:rtl/>
        </w:rPr>
        <w:t xml:space="preserve">כבר </w:t>
      </w:r>
      <w:bookmarkStart w:id="2717" w:name="_ETM_Q9_382120"/>
      <w:bookmarkEnd w:id="2717"/>
      <w:r>
        <w:rPr>
          <w:rtl/>
        </w:rPr>
        <w:t xml:space="preserve">סוגרים </w:t>
      </w:r>
      <w:bookmarkStart w:id="2718" w:name="_ETM_Q9_382629"/>
      <w:bookmarkEnd w:id="2718"/>
      <w:r>
        <w:rPr>
          <w:rtl/>
        </w:rPr>
        <w:t xml:space="preserve">את </w:t>
      </w:r>
      <w:bookmarkStart w:id="2719" w:name="_ETM_Q9_382779"/>
      <w:bookmarkEnd w:id="2719"/>
      <w:r>
        <w:rPr>
          <w:rtl/>
        </w:rPr>
        <w:t xml:space="preserve">הסבב </w:t>
      </w:r>
      <w:bookmarkStart w:id="2720" w:name="_ETM_Q9_383260"/>
      <w:bookmarkEnd w:id="2720"/>
      <w:r>
        <w:rPr>
          <w:rtl/>
        </w:rPr>
        <w:t>החמישי</w:t>
      </w:r>
      <w:r>
        <w:rPr>
          <w:rFonts w:hint="cs"/>
          <w:rtl/>
        </w:rPr>
        <w:t>,</w:t>
      </w:r>
      <w:r>
        <w:rPr>
          <w:rtl/>
        </w:rPr>
        <w:t xml:space="preserve"> </w:t>
      </w:r>
      <w:bookmarkStart w:id="2721" w:name="_ETM_Q9_384219"/>
      <w:bookmarkEnd w:id="2721"/>
      <w:r>
        <w:rPr>
          <w:rtl/>
        </w:rPr>
        <w:t xml:space="preserve">ואומרים </w:t>
      </w:r>
      <w:bookmarkStart w:id="2722" w:name="_ETM_Q9_384790"/>
      <w:bookmarkEnd w:id="2722"/>
      <w:r>
        <w:rPr>
          <w:rtl/>
        </w:rPr>
        <w:t>לי</w:t>
      </w:r>
      <w:r>
        <w:rPr>
          <w:rFonts w:hint="cs"/>
          <w:rtl/>
        </w:rPr>
        <w:t>:</w:t>
      </w:r>
      <w:r>
        <w:rPr>
          <w:rtl/>
        </w:rPr>
        <w:t xml:space="preserve"> </w:t>
      </w:r>
      <w:bookmarkStart w:id="2723" w:name="_ETM_Q9_386169"/>
      <w:bookmarkEnd w:id="2723"/>
      <w:r>
        <w:rPr>
          <w:rtl/>
        </w:rPr>
        <w:t xml:space="preserve">פספסתי </w:t>
      </w:r>
      <w:bookmarkStart w:id="2724" w:name="_ETM_Q9_386799"/>
      <w:bookmarkEnd w:id="2724"/>
      <w:r>
        <w:rPr>
          <w:rtl/>
        </w:rPr>
        <w:t xml:space="preserve">את </w:t>
      </w:r>
      <w:bookmarkStart w:id="2725" w:name="_ETM_Q9_386919"/>
      <w:bookmarkEnd w:id="2725"/>
      <w:r>
        <w:rPr>
          <w:rtl/>
        </w:rPr>
        <w:t xml:space="preserve">המכרז </w:t>
      </w:r>
      <w:bookmarkStart w:id="2726" w:name="_ETM_Q9_387370"/>
      <w:bookmarkEnd w:id="2726"/>
      <w:r>
        <w:rPr>
          <w:rtl/>
        </w:rPr>
        <w:t>הזה</w:t>
      </w:r>
      <w:r>
        <w:rPr>
          <w:rFonts w:hint="cs"/>
          <w:rtl/>
        </w:rPr>
        <w:t>,</w:t>
      </w:r>
      <w:r>
        <w:rPr>
          <w:rtl/>
        </w:rPr>
        <w:t xml:space="preserve"> </w:t>
      </w:r>
      <w:bookmarkStart w:id="2727" w:name="_ETM_Q9_388169"/>
      <w:bookmarkEnd w:id="2727"/>
      <w:r>
        <w:rPr>
          <w:rtl/>
        </w:rPr>
        <w:t xml:space="preserve">ופספסתי </w:t>
      </w:r>
      <w:bookmarkStart w:id="2728" w:name="_ETM_Q9_388799"/>
      <w:bookmarkEnd w:id="2728"/>
      <w:r>
        <w:rPr>
          <w:rtl/>
        </w:rPr>
        <w:t xml:space="preserve">את </w:t>
      </w:r>
      <w:bookmarkStart w:id="2729" w:name="_ETM_Q9_388889"/>
      <w:bookmarkEnd w:id="2729"/>
      <w:r>
        <w:rPr>
          <w:rtl/>
        </w:rPr>
        <w:t xml:space="preserve">המכרז </w:t>
      </w:r>
      <w:bookmarkStart w:id="2730" w:name="_ETM_Q9_389370"/>
      <w:bookmarkEnd w:id="2730"/>
      <w:r>
        <w:rPr>
          <w:rtl/>
        </w:rPr>
        <w:t>הזה</w:t>
      </w:r>
      <w:r>
        <w:rPr>
          <w:rFonts w:hint="cs"/>
          <w:rtl/>
        </w:rPr>
        <w:t>,</w:t>
      </w:r>
      <w:r>
        <w:rPr>
          <w:rtl/>
        </w:rPr>
        <w:t xml:space="preserve"> </w:t>
      </w:r>
      <w:bookmarkStart w:id="2731" w:name="_ETM_Q9_390129"/>
      <w:bookmarkEnd w:id="2731"/>
      <w:r>
        <w:rPr>
          <w:rtl/>
        </w:rPr>
        <w:t xml:space="preserve">ופה </w:t>
      </w:r>
      <w:bookmarkStart w:id="2732" w:name="_ETM_Q9_390610"/>
      <w:bookmarkEnd w:id="2732"/>
      <w:r>
        <w:rPr>
          <w:rtl/>
        </w:rPr>
        <w:t xml:space="preserve">הייתי </w:t>
      </w:r>
      <w:bookmarkStart w:id="2733" w:name="_ETM_Q9_390879"/>
      <w:bookmarkEnd w:id="2733"/>
      <w:r>
        <w:rPr>
          <w:rtl/>
        </w:rPr>
        <w:t xml:space="preserve">צריך </w:t>
      </w:r>
      <w:bookmarkStart w:id="2734" w:name="_ETM_Q9_391180"/>
      <w:bookmarkEnd w:id="2734"/>
      <w:r>
        <w:rPr>
          <w:rtl/>
        </w:rPr>
        <w:t xml:space="preserve">להתכונן </w:t>
      </w:r>
      <w:bookmarkStart w:id="2735" w:name="_ETM_Q9_391750"/>
      <w:bookmarkEnd w:id="2735"/>
      <w:r>
        <w:rPr>
          <w:rtl/>
        </w:rPr>
        <w:t xml:space="preserve">ולא </w:t>
      </w:r>
      <w:bookmarkStart w:id="2736" w:name="_ETM_Q9_391989"/>
      <w:bookmarkEnd w:id="2736"/>
      <w:r>
        <w:rPr>
          <w:rtl/>
        </w:rPr>
        <w:t xml:space="preserve">היה </w:t>
      </w:r>
      <w:bookmarkStart w:id="2737" w:name="_ETM_Q9_392139"/>
      <w:bookmarkEnd w:id="2737"/>
      <w:r>
        <w:rPr>
          <w:rtl/>
        </w:rPr>
        <w:t xml:space="preserve">לי </w:t>
      </w:r>
      <w:bookmarkStart w:id="2738" w:name="_ETM_Q9_392260"/>
      <w:bookmarkEnd w:id="2738"/>
      <w:r>
        <w:rPr>
          <w:rtl/>
        </w:rPr>
        <w:t xml:space="preserve">זמן </w:t>
      </w:r>
      <w:bookmarkStart w:id="2739" w:name="_ETM_Q9_392530"/>
      <w:bookmarkEnd w:id="2739"/>
      <w:r>
        <w:rPr>
          <w:rtl/>
        </w:rPr>
        <w:t>להתכונן</w:t>
      </w:r>
      <w:r>
        <w:rPr>
          <w:rFonts w:hint="cs"/>
          <w:rtl/>
        </w:rPr>
        <w:t>;</w:t>
      </w:r>
      <w:r>
        <w:rPr>
          <w:rtl/>
        </w:rPr>
        <w:t xml:space="preserve"> </w:t>
      </w:r>
      <w:bookmarkStart w:id="2740" w:name="_ETM_Q9_393220"/>
      <w:bookmarkEnd w:id="2740"/>
      <w:r>
        <w:rPr>
          <w:rtl/>
        </w:rPr>
        <w:t xml:space="preserve">ופה </w:t>
      </w:r>
      <w:bookmarkStart w:id="2741" w:name="_ETM_Q9_393639"/>
      <w:bookmarkEnd w:id="2741"/>
      <w:r>
        <w:rPr>
          <w:rtl/>
        </w:rPr>
        <w:t>באוניברסיטה</w:t>
      </w:r>
      <w:r>
        <w:rPr>
          <w:rFonts w:hint="cs"/>
          <w:rtl/>
        </w:rPr>
        <w:t>,</w:t>
      </w:r>
      <w:r>
        <w:rPr>
          <w:rtl/>
        </w:rPr>
        <w:t xml:space="preserve"> </w:t>
      </w:r>
      <w:bookmarkStart w:id="2742" w:name="_ETM_Q9_394720"/>
      <w:bookmarkEnd w:id="2742"/>
      <w:r>
        <w:rPr>
          <w:rtl/>
        </w:rPr>
        <w:t xml:space="preserve">עם </w:t>
      </w:r>
      <w:bookmarkStart w:id="2743" w:name="_ETM_Q9_394959"/>
      <w:bookmarkEnd w:id="2743"/>
      <w:r>
        <w:rPr>
          <w:rtl/>
        </w:rPr>
        <w:t xml:space="preserve">כל </w:t>
      </w:r>
      <w:bookmarkStart w:id="2744" w:name="_ETM_Q9_395470"/>
      <w:bookmarkEnd w:id="2744"/>
      <w:r>
        <w:rPr>
          <w:rtl/>
        </w:rPr>
        <w:t>ההטבות</w:t>
      </w:r>
      <w:bookmarkStart w:id="2745" w:name="_ETM_Q9_397050"/>
      <w:bookmarkStart w:id="2746" w:name="_ETM_Q9_397800"/>
      <w:bookmarkEnd w:id="2745"/>
      <w:bookmarkEnd w:id="2746"/>
      <w:r>
        <w:rPr>
          <w:rFonts w:hint="cs"/>
          <w:rtl/>
        </w:rPr>
        <w:t xml:space="preserve"> </w:t>
      </w:r>
      <w:r>
        <w:rPr>
          <w:rFonts w:hint="eastAsia"/>
        </w:rPr>
        <w:t>–</w:t>
      </w:r>
      <w:r>
        <w:rPr>
          <w:rFonts w:hint="cs"/>
          <w:rtl/>
        </w:rPr>
        <w:t xml:space="preserve"> נתנו </w:t>
      </w:r>
      <w:r>
        <w:rPr>
          <w:rtl/>
        </w:rPr>
        <w:t xml:space="preserve">לאוניברסיטאות </w:t>
      </w:r>
      <w:bookmarkStart w:id="2747" w:name="_ETM_Q9_398760"/>
      <w:bookmarkEnd w:id="2747"/>
      <w:r>
        <w:rPr>
          <w:rtl/>
        </w:rPr>
        <w:t>איז</w:t>
      </w:r>
      <w:r>
        <w:rPr>
          <w:rFonts w:hint="cs"/>
          <w:rtl/>
        </w:rPr>
        <w:t>ו</w:t>
      </w:r>
      <w:r>
        <w:rPr>
          <w:rtl/>
        </w:rPr>
        <w:t xml:space="preserve"> </w:t>
      </w:r>
      <w:bookmarkStart w:id="2748" w:name="_ETM_Q9_399270"/>
      <w:bookmarkEnd w:id="2748"/>
      <w:r>
        <w:rPr>
          <w:rtl/>
        </w:rPr>
        <w:t xml:space="preserve">מין </w:t>
      </w:r>
      <w:bookmarkStart w:id="2749" w:name="_ETM_Q9_399900"/>
      <w:bookmarkEnd w:id="2749"/>
      <w:r>
        <w:rPr>
          <w:rtl/>
        </w:rPr>
        <w:t>אוטונומיה</w:t>
      </w:r>
      <w:r>
        <w:rPr>
          <w:rFonts w:hint="cs"/>
          <w:rtl/>
        </w:rPr>
        <w:t>,</w:t>
      </w:r>
      <w:r>
        <w:rPr>
          <w:rtl/>
        </w:rPr>
        <w:t xml:space="preserve"> </w:t>
      </w:r>
      <w:bookmarkStart w:id="2750" w:name="_ETM_Q9_400800"/>
      <w:bookmarkEnd w:id="2750"/>
      <w:r>
        <w:rPr>
          <w:rtl/>
        </w:rPr>
        <w:t xml:space="preserve">חלק </w:t>
      </w:r>
      <w:bookmarkStart w:id="2751" w:name="_ETM_Q9_401340"/>
      <w:bookmarkEnd w:id="2751"/>
      <w:r>
        <w:rPr>
          <w:rtl/>
        </w:rPr>
        <w:t xml:space="preserve">הולכים </w:t>
      </w:r>
      <w:bookmarkStart w:id="2752" w:name="_ETM_Q9_401880"/>
      <w:bookmarkEnd w:id="2752"/>
      <w:r>
        <w:rPr>
          <w:rtl/>
        </w:rPr>
        <w:t xml:space="preserve">ועוזרים </w:t>
      </w:r>
      <w:bookmarkStart w:id="2753" w:name="_ETM_Q9_402360"/>
      <w:bookmarkEnd w:id="2753"/>
      <w:r>
        <w:rPr>
          <w:rtl/>
        </w:rPr>
        <w:t>להם</w:t>
      </w:r>
      <w:r>
        <w:rPr>
          <w:rFonts w:hint="cs"/>
          <w:rtl/>
        </w:rPr>
        <w:t>,</w:t>
      </w:r>
      <w:r>
        <w:rPr>
          <w:rtl/>
        </w:rPr>
        <w:t xml:space="preserve"> </w:t>
      </w:r>
      <w:bookmarkStart w:id="2754" w:name="_ETM_Q9_402660"/>
      <w:bookmarkEnd w:id="2754"/>
      <w:r>
        <w:rPr>
          <w:rFonts w:hint="cs"/>
          <w:rtl/>
        </w:rPr>
        <w:t>ו</w:t>
      </w:r>
      <w:r>
        <w:rPr>
          <w:rtl/>
        </w:rPr>
        <w:t xml:space="preserve">חלק </w:t>
      </w:r>
      <w:bookmarkStart w:id="2755" w:name="_ETM_Q9_403200"/>
      <w:bookmarkEnd w:id="2755"/>
      <w:r>
        <w:rPr>
          <w:rtl/>
        </w:rPr>
        <w:t>פחות</w:t>
      </w:r>
      <w:r>
        <w:rPr>
          <w:rFonts w:hint="cs"/>
          <w:rtl/>
        </w:rPr>
        <w:t>.</w:t>
      </w:r>
      <w:r>
        <w:rPr>
          <w:rtl/>
        </w:rPr>
        <w:t xml:space="preserve"> </w:t>
      </w:r>
      <w:bookmarkStart w:id="2756" w:name="_ETM_Q9_404840"/>
      <w:bookmarkEnd w:id="2756"/>
    </w:p>
    <w:p w:rsidR="00C62158" w:rsidRDefault="00C62158" w:rsidP="00CA54EE">
      <w:pPr>
        <w:rPr>
          <w:rtl/>
        </w:rPr>
      </w:pPr>
      <w:bookmarkStart w:id="2757" w:name="_ETM_Q9_409696"/>
      <w:bookmarkStart w:id="2758" w:name="_ETM_Q9_409801"/>
      <w:bookmarkEnd w:id="2757"/>
      <w:bookmarkEnd w:id="2758"/>
    </w:p>
    <w:p w:rsidR="00C62158" w:rsidRDefault="00C62158" w:rsidP="00CA54EE">
      <w:pPr>
        <w:rPr>
          <w:rtl/>
        </w:rPr>
      </w:pPr>
      <w:bookmarkStart w:id="2759" w:name="_ETM_Q9_409855"/>
      <w:bookmarkStart w:id="2760" w:name="_ETM_Q9_409921"/>
      <w:bookmarkEnd w:id="2759"/>
      <w:bookmarkEnd w:id="2760"/>
      <w:r>
        <w:rPr>
          <w:rtl/>
        </w:rPr>
        <w:t xml:space="preserve">ולכן </w:t>
      </w:r>
      <w:bookmarkStart w:id="2761" w:name="_ETM_Q9_405560"/>
      <w:bookmarkEnd w:id="2761"/>
      <w:r>
        <w:rPr>
          <w:rtl/>
        </w:rPr>
        <w:t xml:space="preserve">החוק </w:t>
      </w:r>
      <w:bookmarkStart w:id="2762" w:name="_ETM_Q9_405950"/>
      <w:bookmarkEnd w:id="2762"/>
      <w:r>
        <w:rPr>
          <w:rtl/>
        </w:rPr>
        <w:t xml:space="preserve">הזה </w:t>
      </w:r>
      <w:bookmarkStart w:id="2763" w:name="_ETM_Q9_406190"/>
      <w:bookmarkEnd w:id="2763"/>
      <w:r>
        <w:rPr>
          <w:rtl/>
        </w:rPr>
        <w:t xml:space="preserve">הוא </w:t>
      </w:r>
      <w:bookmarkStart w:id="2764" w:name="_ETM_Q9_406280"/>
      <w:bookmarkEnd w:id="2764"/>
      <w:r>
        <w:rPr>
          <w:rtl/>
        </w:rPr>
        <w:t xml:space="preserve">חוק </w:t>
      </w:r>
      <w:bookmarkStart w:id="2765" w:name="_ETM_Q9_406580"/>
      <w:bookmarkEnd w:id="2765"/>
      <w:r>
        <w:rPr>
          <w:rtl/>
        </w:rPr>
        <w:t>טוב</w:t>
      </w:r>
      <w:r>
        <w:rPr>
          <w:rFonts w:hint="cs"/>
          <w:rtl/>
        </w:rPr>
        <w:t>.</w:t>
      </w:r>
      <w:r>
        <w:rPr>
          <w:rtl/>
        </w:rPr>
        <w:t xml:space="preserve"> </w:t>
      </w:r>
      <w:bookmarkStart w:id="2766" w:name="_ETM_Q9_407419"/>
      <w:bookmarkEnd w:id="2766"/>
      <w:r>
        <w:rPr>
          <w:rtl/>
        </w:rPr>
        <w:t xml:space="preserve">ואנחנו </w:t>
      </w:r>
      <w:bookmarkStart w:id="2767" w:name="_ETM_Q9_407870"/>
      <w:bookmarkEnd w:id="2767"/>
      <w:r>
        <w:rPr>
          <w:rtl/>
        </w:rPr>
        <w:t xml:space="preserve">נצביע </w:t>
      </w:r>
      <w:bookmarkStart w:id="2768" w:name="_ETM_Q9_408499"/>
      <w:bookmarkEnd w:id="2768"/>
      <w:r>
        <w:rPr>
          <w:rtl/>
        </w:rPr>
        <w:t xml:space="preserve">על </w:t>
      </w:r>
      <w:bookmarkStart w:id="2769" w:name="_ETM_Q9_408859"/>
      <w:bookmarkEnd w:id="2769"/>
      <w:r>
        <w:rPr>
          <w:rtl/>
        </w:rPr>
        <w:t xml:space="preserve">כל </w:t>
      </w:r>
      <w:bookmarkStart w:id="2770" w:name="_ETM_Q9_409159"/>
      <w:bookmarkEnd w:id="2770"/>
      <w:r>
        <w:rPr>
          <w:rtl/>
        </w:rPr>
        <w:t xml:space="preserve">חוק </w:t>
      </w:r>
      <w:bookmarkStart w:id="2771" w:name="_ETM_Q9_410709"/>
      <w:bookmarkEnd w:id="2771"/>
      <w:r>
        <w:rPr>
          <w:rtl/>
        </w:rPr>
        <w:t>שמשפ</w:t>
      </w:r>
      <w:r>
        <w:rPr>
          <w:rFonts w:hint="cs"/>
          <w:rtl/>
        </w:rPr>
        <w:t>ה</w:t>
      </w:r>
      <w:r>
        <w:rPr>
          <w:rtl/>
        </w:rPr>
        <w:t xml:space="preserve"> </w:t>
      </w:r>
      <w:bookmarkStart w:id="2772" w:name="_ETM_Q9_412180"/>
      <w:bookmarkEnd w:id="2772"/>
      <w:r>
        <w:rPr>
          <w:rtl/>
        </w:rPr>
        <w:t xml:space="preserve">והופך </w:t>
      </w:r>
      <w:bookmarkStart w:id="2773" w:name="_ETM_Q9_413610"/>
      <w:bookmarkEnd w:id="2773"/>
      <w:r>
        <w:rPr>
          <w:rtl/>
        </w:rPr>
        <w:t xml:space="preserve">את </w:t>
      </w:r>
      <w:bookmarkStart w:id="2774" w:name="_ETM_Q9_413730"/>
      <w:bookmarkEnd w:id="2774"/>
      <w:r>
        <w:rPr>
          <w:rtl/>
        </w:rPr>
        <w:t xml:space="preserve">אנשי </w:t>
      </w:r>
      <w:bookmarkStart w:id="2775" w:name="_ETM_Q9_414000"/>
      <w:bookmarkEnd w:id="2775"/>
      <w:r>
        <w:rPr>
          <w:rtl/>
        </w:rPr>
        <w:t xml:space="preserve">המילואים </w:t>
      </w:r>
      <w:bookmarkStart w:id="2776" w:name="_ETM_Q9_414420"/>
      <w:bookmarkEnd w:id="2776"/>
      <w:r>
        <w:rPr>
          <w:rtl/>
        </w:rPr>
        <w:t xml:space="preserve">שלנו </w:t>
      </w:r>
      <w:bookmarkStart w:id="2777" w:name="_ETM_Q9_415380"/>
      <w:bookmarkEnd w:id="2777"/>
      <w:r>
        <w:rPr>
          <w:rtl/>
        </w:rPr>
        <w:t xml:space="preserve">לציבור </w:t>
      </w:r>
      <w:bookmarkStart w:id="2778" w:name="_ETM_Q9_415980"/>
      <w:bookmarkEnd w:id="2778"/>
      <w:r>
        <w:rPr>
          <w:rtl/>
        </w:rPr>
        <w:t xml:space="preserve">שאנחנו </w:t>
      </w:r>
      <w:bookmarkStart w:id="2779" w:name="_ETM_Q9_416839"/>
      <w:bookmarkEnd w:id="2779"/>
      <w:r>
        <w:rPr>
          <w:rtl/>
        </w:rPr>
        <w:t xml:space="preserve">חייבים </w:t>
      </w:r>
      <w:bookmarkStart w:id="2780" w:name="_ETM_Q9_417409"/>
      <w:bookmarkEnd w:id="2780"/>
      <w:r>
        <w:rPr>
          <w:rtl/>
        </w:rPr>
        <w:t>לו</w:t>
      </w:r>
      <w:r>
        <w:rPr>
          <w:rFonts w:hint="cs"/>
          <w:rtl/>
        </w:rPr>
        <w:t>,</w:t>
      </w:r>
      <w:r>
        <w:rPr>
          <w:rtl/>
        </w:rPr>
        <w:t xml:space="preserve"> </w:t>
      </w:r>
      <w:bookmarkStart w:id="2781" w:name="_ETM_Q9_417529"/>
      <w:bookmarkEnd w:id="2781"/>
      <w:r>
        <w:rPr>
          <w:rtl/>
        </w:rPr>
        <w:t xml:space="preserve">וזה </w:t>
      </w:r>
      <w:bookmarkStart w:id="2782" w:name="_ETM_Q9_417859"/>
      <w:bookmarkEnd w:id="2782"/>
      <w:r>
        <w:rPr>
          <w:rtl/>
        </w:rPr>
        <w:t xml:space="preserve">המעט </w:t>
      </w:r>
      <w:bookmarkStart w:id="2783" w:name="_ETM_Q9_418309"/>
      <w:bookmarkEnd w:id="2783"/>
      <w:r>
        <w:rPr>
          <w:rtl/>
        </w:rPr>
        <w:t xml:space="preserve">שאנחנו </w:t>
      </w:r>
      <w:bookmarkStart w:id="2784" w:name="_ETM_Q9_418760"/>
      <w:bookmarkEnd w:id="2784"/>
      <w:r>
        <w:rPr>
          <w:rtl/>
        </w:rPr>
        <w:t xml:space="preserve">נותנים </w:t>
      </w:r>
      <w:bookmarkStart w:id="2785" w:name="_ETM_Q9_419059"/>
      <w:bookmarkEnd w:id="2785"/>
      <w:r>
        <w:rPr>
          <w:rtl/>
        </w:rPr>
        <w:t>לו</w:t>
      </w:r>
      <w:r>
        <w:rPr>
          <w:rFonts w:hint="cs"/>
          <w:rtl/>
        </w:rPr>
        <w:t>.</w:t>
      </w:r>
      <w:r>
        <w:rPr>
          <w:rtl/>
        </w:rPr>
        <w:t xml:space="preserve"> </w:t>
      </w:r>
      <w:bookmarkStart w:id="2786" w:name="_ETM_Q9_419599"/>
      <w:bookmarkStart w:id="2787" w:name="_ETM_Q9_418036"/>
      <w:bookmarkStart w:id="2788" w:name="_ETM_Q9_418133"/>
      <w:bookmarkEnd w:id="2786"/>
      <w:bookmarkEnd w:id="2787"/>
      <w:bookmarkEnd w:id="2788"/>
      <w:r>
        <w:rPr>
          <w:rtl/>
        </w:rPr>
        <w:t xml:space="preserve">אני </w:t>
      </w:r>
      <w:bookmarkStart w:id="2789" w:name="_ETM_Q9_419840"/>
      <w:bookmarkEnd w:id="2789"/>
      <w:r>
        <w:rPr>
          <w:rtl/>
        </w:rPr>
        <w:t xml:space="preserve">מבקש </w:t>
      </w:r>
      <w:bookmarkStart w:id="2790" w:name="_ETM_Q9_420230"/>
      <w:bookmarkEnd w:id="2790"/>
      <w:r>
        <w:rPr>
          <w:rtl/>
        </w:rPr>
        <w:t xml:space="preserve">מכם </w:t>
      </w:r>
      <w:bookmarkStart w:id="2791" w:name="_ETM_Q9_421010"/>
      <w:bookmarkEnd w:id="2791"/>
      <w:r>
        <w:rPr>
          <w:rFonts w:hint="cs"/>
          <w:rtl/>
        </w:rPr>
        <w:t xml:space="preserve">– </w:t>
      </w:r>
      <w:r>
        <w:rPr>
          <w:rtl/>
        </w:rPr>
        <w:t xml:space="preserve">שוב </w:t>
      </w:r>
      <w:bookmarkStart w:id="2792" w:name="_ETM_Q9_421279"/>
      <w:bookmarkEnd w:id="2792"/>
      <w:r>
        <w:rPr>
          <w:rtl/>
        </w:rPr>
        <w:t xml:space="preserve">אני </w:t>
      </w:r>
      <w:bookmarkStart w:id="2793" w:name="_ETM_Q9_421430"/>
      <w:bookmarkEnd w:id="2793"/>
      <w:r>
        <w:rPr>
          <w:rtl/>
        </w:rPr>
        <w:t xml:space="preserve">מודה </w:t>
      </w:r>
      <w:bookmarkStart w:id="2794" w:name="_ETM_Q9_421760"/>
      <w:bookmarkEnd w:id="2794"/>
      <w:r>
        <w:rPr>
          <w:rFonts w:hint="cs"/>
          <w:rtl/>
        </w:rPr>
        <w:t>לעמיתיי,</w:t>
      </w:r>
      <w:r>
        <w:rPr>
          <w:rtl/>
        </w:rPr>
        <w:t xml:space="preserve"> </w:t>
      </w:r>
      <w:bookmarkStart w:id="2795" w:name="_ETM_Q9_422900"/>
      <w:bookmarkEnd w:id="2795"/>
      <w:r>
        <w:rPr>
          <w:rtl/>
        </w:rPr>
        <w:t xml:space="preserve">אני </w:t>
      </w:r>
      <w:bookmarkStart w:id="2796" w:name="_ETM_Q9_423109"/>
      <w:bookmarkEnd w:id="2796"/>
      <w:r>
        <w:rPr>
          <w:rtl/>
        </w:rPr>
        <w:t xml:space="preserve">מודה </w:t>
      </w:r>
      <w:bookmarkStart w:id="2797" w:name="_ETM_Q9_423469"/>
      <w:bookmarkEnd w:id="2797"/>
      <w:r>
        <w:rPr>
          <w:rtl/>
        </w:rPr>
        <w:t xml:space="preserve">ליושב-ראש </w:t>
      </w:r>
      <w:bookmarkStart w:id="2798" w:name="_ETM_Q9_424519"/>
      <w:bookmarkEnd w:id="2798"/>
      <w:r>
        <w:rPr>
          <w:rtl/>
        </w:rPr>
        <w:t>הוועדה</w:t>
      </w:r>
      <w:r>
        <w:rPr>
          <w:rFonts w:hint="cs"/>
          <w:rtl/>
        </w:rPr>
        <w:t>,</w:t>
      </w:r>
      <w:r>
        <w:rPr>
          <w:rtl/>
        </w:rPr>
        <w:t xml:space="preserve"> </w:t>
      </w:r>
      <w:bookmarkStart w:id="2799" w:name="_ETM_Q9_425540"/>
      <w:bookmarkEnd w:id="2799"/>
      <w:r>
        <w:rPr>
          <w:rtl/>
        </w:rPr>
        <w:t xml:space="preserve">ואני </w:t>
      </w:r>
      <w:bookmarkStart w:id="2800" w:name="_ETM_Q9_425809"/>
      <w:bookmarkEnd w:id="2800"/>
      <w:r>
        <w:rPr>
          <w:rtl/>
        </w:rPr>
        <w:t>מבקש</w:t>
      </w:r>
      <w:r>
        <w:rPr>
          <w:rFonts w:hint="cs"/>
          <w:rtl/>
        </w:rPr>
        <w:t>,</w:t>
      </w:r>
      <w:r>
        <w:rPr>
          <w:rtl/>
        </w:rPr>
        <w:t xml:space="preserve"> </w:t>
      </w:r>
      <w:bookmarkStart w:id="2801" w:name="_ETM_Q9_426840"/>
      <w:bookmarkEnd w:id="2801"/>
      <w:r>
        <w:rPr>
          <w:rtl/>
        </w:rPr>
        <w:t>אדוני</w:t>
      </w:r>
      <w:r>
        <w:rPr>
          <w:rFonts w:hint="cs"/>
          <w:rtl/>
        </w:rPr>
        <w:t>,</w:t>
      </w:r>
      <w:r>
        <w:rPr>
          <w:rtl/>
        </w:rPr>
        <w:t xml:space="preserve"> </w:t>
      </w:r>
      <w:bookmarkStart w:id="2802" w:name="_ETM_Q9_427260"/>
      <w:bookmarkEnd w:id="2802"/>
      <w:r>
        <w:rPr>
          <w:rtl/>
        </w:rPr>
        <w:t xml:space="preserve">לתמוך </w:t>
      </w:r>
      <w:bookmarkStart w:id="2803" w:name="_ETM_Q9_428660"/>
      <w:bookmarkEnd w:id="2803"/>
      <w:r>
        <w:rPr>
          <w:rtl/>
        </w:rPr>
        <w:t xml:space="preserve">בהצעת </w:t>
      </w:r>
      <w:bookmarkStart w:id="2804" w:name="_ETM_Q9_429320"/>
      <w:bookmarkEnd w:id="2804"/>
      <w:r>
        <w:rPr>
          <w:rtl/>
        </w:rPr>
        <w:t xml:space="preserve">החוק </w:t>
      </w:r>
      <w:bookmarkStart w:id="2805" w:name="_ETM_Q9_429590"/>
      <w:bookmarkEnd w:id="2805"/>
      <w:r>
        <w:rPr>
          <w:rtl/>
        </w:rPr>
        <w:t>הזאת</w:t>
      </w:r>
      <w:r>
        <w:rPr>
          <w:rFonts w:hint="cs"/>
          <w:rtl/>
        </w:rPr>
        <w:t>.</w:t>
      </w:r>
      <w:r>
        <w:rPr>
          <w:rtl/>
        </w:rPr>
        <w:t xml:space="preserve"> </w:t>
      </w:r>
      <w:bookmarkStart w:id="2806" w:name="_ETM_Q9_429830"/>
      <w:bookmarkEnd w:id="2806"/>
      <w:r>
        <w:rPr>
          <w:rtl/>
        </w:rPr>
        <w:t xml:space="preserve">תודה </w:t>
      </w:r>
      <w:bookmarkStart w:id="2807" w:name="_ETM_Q9_430070"/>
      <w:bookmarkEnd w:id="2807"/>
      <w:r>
        <w:rPr>
          <w:rtl/>
        </w:rPr>
        <w:t>רבה</w:t>
      </w:r>
      <w:r>
        <w:rPr>
          <w:rFonts w:hint="cs"/>
          <w:rtl/>
        </w:rPr>
        <w:t>.</w:t>
      </w:r>
      <w:r>
        <w:rPr>
          <w:rtl/>
        </w:rPr>
        <w:t xml:space="preserve"> </w:t>
      </w:r>
      <w:bookmarkStart w:id="2808" w:name="_ETM_Q9_430870"/>
      <w:bookmarkEnd w:id="2808"/>
    </w:p>
    <w:p w:rsidR="00C62158" w:rsidRDefault="00C62158" w:rsidP="00CA54EE">
      <w:pPr>
        <w:rPr>
          <w:rtl/>
        </w:rPr>
      </w:pPr>
      <w:bookmarkStart w:id="2809" w:name="_ETM_Q9_429160"/>
      <w:bookmarkStart w:id="2810" w:name="_ETM_Q9_429258"/>
      <w:bookmarkEnd w:id="2809"/>
      <w:bookmarkEnd w:id="2810"/>
    </w:p>
    <w:p w:rsidR="00C62158" w:rsidRDefault="00C62158" w:rsidP="00CA54EE">
      <w:pPr>
        <w:pStyle w:val="af6"/>
        <w:keepNext/>
        <w:rPr>
          <w:rtl/>
        </w:rPr>
      </w:pPr>
      <w:r w:rsidRPr="00B630F8">
        <w:rPr>
          <w:rStyle w:val="TagStyle"/>
          <w:rtl/>
        </w:rPr>
        <w:t xml:space="preserve"> &lt;&lt; יור &gt;&gt; </w:t>
      </w:r>
      <w:r>
        <w:rPr>
          <w:rtl/>
        </w:rPr>
        <w:t>היו"ר יבגני סובה:</w:t>
      </w:r>
      <w:r w:rsidRPr="00B630F8">
        <w:rPr>
          <w:rStyle w:val="TagStyle"/>
          <w:rtl/>
        </w:rPr>
        <w:t xml:space="preserve"> &lt;&lt; יור &gt;&gt;</w:t>
      </w:r>
      <w:r>
        <w:rPr>
          <w:rtl/>
        </w:rPr>
        <w:t xml:space="preserve">   </w:t>
      </w:r>
    </w:p>
    <w:p w:rsidR="00C62158" w:rsidRDefault="00C62158" w:rsidP="00CD2773">
      <w:pPr>
        <w:rPr>
          <w:rtl/>
        </w:rPr>
      </w:pPr>
    </w:p>
    <w:p w:rsidR="00C62158" w:rsidRDefault="00C62158" w:rsidP="00CA54EE">
      <w:pPr>
        <w:rPr>
          <w:rtl/>
        </w:rPr>
      </w:pPr>
      <w:bookmarkStart w:id="2811" w:name="_ETM_Q9_434541"/>
      <w:bookmarkStart w:id="2812" w:name="_ETM_Q9_429608"/>
      <w:bookmarkStart w:id="2813" w:name="_ETM_Q9_429671"/>
      <w:bookmarkEnd w:id="2811"/>
      <w:bookmarkEnd w:id="2812"/>
      <w:bookmarkEnd w:id="2813"/>
      <w:r>
        <w:rPr>
          <w:rtl/>
        </w:rPr>
        <w:t xml:space="preserve">תודה </w:t>
      </w:r>
      <w:bookmarkStart w:id="2814" w:name="_ETM_Q9_431169"/>
      <w:bookmarkEnd w:id="2814"/>
      <w:r>
        <w:rPr>
          <w:rtl/>
        </w:rPr>
        <w:t xml:space="preserve">רבה </w:t>
      </w:r>
      <w:bookmarkStart w:id="2815" w:name="_ETM_Q9_431409"/>
      <w:bookmarkEnd w:id="2815"/>
      <w:r>
        <w:rPr>
          <w:rtl/>
        </w:rPr>
        <w:t xml:space="preserve">לחבר </w:t>
      </w:r>
      <w:bookmarkStart w:id="2816" w:name="_ETM_Q9_431709"/>
      <w:bookmarkEnd w:id="2816"/>
      <w:r>
        <w:rPr>
          <w:rtl/>
        </w:rPr>
        <w:t xml:space="preserve">הכנסת </w:t>
      </w:r>
      <w:bookmarkStart w:id="2817" w:name="_ETM_Q9_432040"/>
      <w:bookmarkEnd w:id="2817"/>
      <w:r>
        <w:rPr>
          <w:rtl/>
        </w:rPr>
        <w:t xml:space="preserve">מאיר </w:t>
      </w:r>
      <w:bookmarkStart w:id="2818" w:name="_ETM_Q9_432279"/>
      <w:bookmarkEnd w:id="2818"/>
      <w:r>
        <w:rPr>
          <w:rtl/>
        </w:rPr>
        <w:t>כהן</w:t>
      </w:r>
      <w:r>
        <w:rPr>
          <w:rFonts w:hint="cs"/>
          <w:rtl/>
        </w:rPr>
        <w:t>.</w:t>
      </w:r>
      <w:r>
        <w:rPr>
          <w:rtl/>
        </w:rPr>
        <w:t xml:space="preserve"> </w:t>
      </w:r>
      <w:bookmarkStart w:id="2819" w:name="_ETM_Q9_432579"/>
      <w:bookmarkEnd w:id="2819"/>
      <w:r>
        <w:rPr>
          <w:rtl/>
        </w:rPr>
        <w:t xml:space="preserve">אני </w:t>
      </w:r>
      <w:bookmarkStart w:id="2820" w:name="_ETM_Q9_432730"/>
      <w:bookmarkEnd w:id="2820"/>
      <w:r>
        <w:rPr>
          <w:rtl/>
        </w:rPr>
        <w:t xml:space="preserve">מזמין </w:t>
      </w:r>
      <w:bookmarkStart w:id="2821" w:name="_ETM_Q9_433090"/>
      <w:bookmarkEnd w:id="2821"/>
      <w:r>
        <w:rPr>
          <w:rtl/>
        </w:rPr>
        <w:t xml:space="preserve">את </w:t>
      </w:r>
      <w:bookmarkStart w:id="2822" w:name="_ETM_Q9_433209"/>
      <w:bookmarkEnd w:id="2822"/>
      <w:r>
        <w:rPr>
          <w:rtl/>
        </w:rPr>
        <w:t xml:space="preserve">חברת </w:t>
      </w:r>
      <w:bookmarkStart w:id="2823" w:name="_ETM_Q9_433449"/>
      <w:bookmarkEnd w:id="2823"/>
      <w:r>
        <w:rPr>
          <w:rtl/>
        </w:rPr>
        <w:t xml:space="preserve">הכנסת </w:t>
      </w:r>
      <w:bookmarkStart w:id="2824" w:name="_ETM_Q9_433809"/>
      <w:bookmarkEnd w:id="2824"/>
      <w:r>
        <w:rPr>
          <w:rtl/>
        </w:rPr>
        <w:t>שרו</w:t>
      </w:r>
      <w:r>
        <w:rPr>
          <w:rFonts w:hint="cs"/>
          <w:rtl/>
        </w:rPr>
        <w:t>ן ניר</w:t>
      </w:r>
      <w:r>
        <w:rPr>
          <w:rtl/>
        </w:rPr>
        <w:t xml:space="preserve"> </w:t>
      </w:r>
      <w:bookmarkStart w:id="2825" w:name="_ETM_Q9_434319"/>
      <w:bookmarkEnd w:id="2825"/>
      <w:r>
        <w:rPr>
          <w:rtl/>
        </w:rPr>
        <w:t xml:space="preserve">להציג </w:t>
      </w:r>
      <w:bookmarkStart w:id="2826" w:name="_ETM_Q9_434799"/>
      <w:bookmarkEnd w:id="2826"/>
      <w:r>
        <w:rPr>
          <w:rtl/>
        </w:rPr>
        <w:t xml:space="preserve">את </w:t>
      </w:r>
      <w:bookmarkStart w:id="2827" w:name="_ETM_Q9_435040"/>
      <w:bookmarkEnd w:id="2827"/>
      <w:r>
        <w:rPr>
          <w:rtl/>
        </w:rPr>
        <w:t xml:space="preserve">הצעת </w:t>
      </w:r>
      <w:bookmarkStart w:id="2828" w:name="_ETM_Q9_435400"/>
      <w:bookmarkEnd w:id="2828"/>
      <w:r>
        <w:rPr>
          <w:rtl/>
        </w:rPr>
        <w:t>החוק</w:t>
      </w:r>
      <w:r>
        <w:rPr>
          <w:rFonts w:hint="cs"/>
          <w:rtl/>
        </w:rPr>
        <w:t xml:space="preserve">, </w:t>
      </w:r>
      <w:bookmarkStart w:id="2829" w:name="_ETM_Q9_434600"/>
      <w:bookmarkEnd w:id="2829"/>
      <w:r>
        <w:rPr>
          <w:rFonts w:hint="cs"/>
          <w:rtl/>
        </w:rPr>
        <w:t>בבקשה.</w:t>
      </w:r>
      <w:r>
        <w:rPr>
          <w:rtl/>
        </w:rPr>
        <w:t xml:space="preserve"> </w:t>
      </w:r>
      <w:bookmarkStart w:id="2830" w:name="_ETM_Q9_435790"/>
      <w:bookmarkEnd w:id="2830"/>
      <w:r>
        <w:rPr>
          <w:rFonts w:hint="cs"/>
          <w:rtl/>
        </w:rPr>
        <w:t>חמש</w:t>
      </w:r>
      <w:r>
        <w:rPr>
          <w:rtl/>
        </w:rPr>
        <w:t xml:space="preserve"> </w:t>
      </w:r>
      <w:bookmarkStart w:id="2831" w:name="_ETM_Q9_458230"/>
      <w:bookmarkEnd w:id="2831"/>
      <w:r>
        <w:rPr>
          <w:rtl/>
        </w:rPr>
        <w:t xml:space="preserve">דקות </w:t>
      </w:r>
      <w:bookmarkStart w:id="2832" w:name="_ETM_Q9_458939"/>
      <w:bookmarkEnd w:id="2832"/>
      <w:r>
        <w:rPr>
          <w:rFonts w:hint="cs"/>
          <w:rtl/>
        </w:rPr>
        <w:t xml:space="preserve">לרשותך, </w:t>
      </w:r>
      <w:r>
        <w:rPr>
          <w:rtl/>
        </w:rPr>
        <w:t>בבקשה</w:t>
      </w:r>
      <w:r>
        <w:rPr>
          <w:rFonts w:hint="cs"/>
          <w:rtl/>
        </w:rPr>
        <w:t>.</w:t>
      </w:r>
    </w:p>
    <w:p w:rsidR="00C62158" w:rsidRDefault="00C62158" w:rsidP="00CA54EE">
      <w:pPr>
        <w:rPr>
          <w:rtl/>
        </w:rPr>
      </w:pPr>
      <w:bookmarkStart w:id="2833" w:name="_ETM_Q9_443047"/>
      <w:bookmarkStart w:id="2834" w:name="_ETM_Q9_443151"/>
      <w:bookmarkEnd w:id="2833"/>
      <w:bookmarkEnd w:id="2834"/>
    </w:p>
    <w:p w:rsidR="00C62158" w:rsidRDefault="00C62158" w:rsidP="00CA54EE">
      <w:pPr>
        <w:pStyle w:val="a4"/>
        <w:keepNext/>
        <w:rPr>
          <w:rtl/>
        </w:rPr>
      </w:pPr>
      <w:bookmarkStart w:id="2835" w:name="ET_speaker_6367_6"/>
      <w:r w:rsidRPr="00B630F8">
        <w:rPr>
          <w:rStyle w:val="TagStyle"/>
          <w:rtl/>
        </w:rPr>
        <w:t xml:space="preserve"> &lt;&lt; דובר &gt;&gt; </w:t>
      </w:r>
      <w:bookmarkStart w:id="2836" w:name="_Toc181734359"/>
      <w:bookmarkStart w:id="2837" w:name="_Toc208836364"/>
      <w:bookmarkStart w:id="2838" w:name="_Toc208836795"/>
      <w:r>
        <w:rPr>
          <w:rtl/>
        </w:rPr>
        <w:t>שרון ניר (ישראל ביתנו):</w:t>
      </w:r>
      <w:bookmarkEnd w:id="2836"/>
      <w:bookmarkEnd w:id="2837"/>
      <w:bookmarkEnd w:id="2838"/>
      <w:r w:rsidRPr="00B630F8">
        <w:rPr>
          <w:rStyle w:val="TagStyle"/>
          <w:rtl/>
        </w:rPr>
        <w:t xml:space="preserve"> &lt;&lt; דובר &gt;&gt;</w:t>
      </w:r>
      <w:r>
        <w:rPr>
          <w:rtl/>
        </w:rPr>
        <w:t xml:space="preserve">   </w:t>
      </w:r>
      <w:bookmarkEnd w:id="2835"/>
    </w:p>
    <w:p w:rsidR="00C62158" w:rsidRDefault="00C62158" w:rsidP="00CD2773">
      <w:pPr>
        <w:rPr>
          <w:rtl/>
        </w:rPr>
      </w:pPr>
    </w:p>
    <w:p w:rsidR="00C62158" w:rsidRDefault="00C62158" w:rsidP="00617B4F">
      <w:pPr>
        <w:rPr>
          <w:rtl/>
        </w:rPr>
      </w:pPr>
      <w:bookmarkStart w:id="2839" w:name="_ETM_Q9_443383"/>
      <w:bookmarkStart w:id="2840" w:name="_ETM_Q9_443494"/>
      <w:bookmarkStart w:id="2841" w:name="_ETM_Q9_460129"/>
      <w:bookmarkEnd w:id="2839"/>
      <w:bookmarkEnd w:id="2840"/>
      <w:bookmarkEnd w:id="2841"/>
      <w:r>
        <w:rPr>
          <w:rtl/>
        </w:rPr>
        <w:t xml:space="preserve">אדוני </w:t>
      </w:r>
      <w:bookmarkStart w:id="2842" w:name="_ETM_Q9_460520"/>
      <w:bookmarkEnd w:id="2842"/>
      <w:r>
        <w:rPr>
          <w:rtl/>
        </w:rPr>
        <w:t>היושב-ראש</w:t>
      </w:r>
      <w:r>
        <w:rPr>
          <w:rFonts w:hint="cs"/>
          <w:rtl/>
        </w:rPr>
        <w:t>,</w:t>
      </w:r>
      <w:r>
        <w:rPr>
          <w:rtl/>
        </w:rPr>
        <w:t xml:space="preserve"> </w:t>
      </w:r>
      <w:bookmarkStart w:id="2843" w:name="_ETM_Q9_461610"/>
      <w:bookmarkEnd w:id="2843"/>
      <w:r>
        <w:rPr>
          <w:rtl/>
        </w:rPr>
        <w:t xml:space="preserve">חברות </w:t>
      </w:r>
      <w:bookmarkStart w:id="2844" w:name="_ETM_Q9_462120"/>
      <w:bookmarkEnd w:id="2844"/>
      <w:r>
        <w:rPr>
          <w:rtl/>
        </w:rPr>
        <w:t xml:space="preserve">וחברי </w:t>
      </w:r>
      <w:bookmarkStart w:id="2845" w:name="_ETM_Q9_462570"/>
      <w:bookmarkEnd w:id="2845"/>
      <w:r>
        <w:rPr>
          <w:rtl/>
        </w:rPr>
        <w:t>הכנסת</w:t>
      </w:r>
      <w:r>
        <w:rPr>
          <w:rFonts w:hint="cs"/>
          <w:rtl/>
        </w:rPr>
        <w:t>,</w:t>
      </w:r>
      <w:r>
        <w:rPr>
          <w:rtl/>
        </w:rPr>
        <w:t xml:space="preserve"> </w:t>
      </w:r>
      <w:bookmarkStart w:id="2846" w:name="_ETM_Q9_464680"/>
      <w:bookmarkEnd w:id="2846"/>
      <w:r>
        <w:rPr>
          <w:rtl/>
        </w:rPr>
        <w:t xml:space="preserve">הצעת </w:t>
      </w:r>
      <w:bookmarkStart w:id="2847" w:name="_ETM_Q9_465190"/>
      <w:bookmarkEnd w:id="2847"/>
      <w:r>
        <w:rPr>
          <w:rtl/>
        </w:rPr>
        <w:t xml:space="preserve">החוק </w:t>
      </w:r>
      <w:bookmarkStart w:id="2848" w:name="_ETM_Q9_465550"/>
      <w:bookmarkEnd w:id="2848"/>
      <w:r>
        <w:rPr>
          <w:rtl/>
        </w:rPr>
        <w:t xml:space="preserve">שאנחנו </w:t>
      </w:r>
      <w:bookmarkStart w:id="2849" w:name="_ETM_Q9_465970"/>
      <w:bookmarkEnd w:id="2849"/>
      <w:r>
        <w:rPr>
          <w:rtl/>
        </w:rPr>
        <w:t xml:space="preserve">מעבירים </w:t>
      </w:r>
      <w:bookmarkStart w:id="2850" w:name="_ETM_Q9_466449"/>
      <w:bookmarkEnd w:id="2850"/>
      <w:r>
        <w:rPr>
          <w:rtl/>
        </w:rPr>
        <w:t xml:space="preserve">כאן </w:t>
      </w:r>
      <w:bookmarkStart w:id="2851" w:name="_ETM_Q9_466660"/>
      <w:bookmarkEnd w:id="2851"/>
      <w:r>
        <w:rPr>
          <w:rtl/>
        </w:rPr>
        <w:t>היום</w:t>
      </w:r>
      <w:bookmarkStart w:id="2852" w:name="_ETM_Q9_467080"/>
      <w:bookmarkEnd w:id="2852"/>
      <w:r>
        <w:rPr>
          <w:rFonts w:hint="cs"/>
          <w:rtl/>
        </w:rPr>
        <w:t xml:space="preserve">, </w:t>
      </w:r>
      <w:r>
        <w:rPr>
          <w:rtl/>
        </w:rPr>
        <w:t>ת</w:t>
      </w:r>
      <w:r>
        <w:rPr>
          <w:rFonts w:hint="cs"/>
          <w:rtl/>
        </w:rPr>
        <w:t>י</w:t>
      </w:r>
      <w:r>
        <w:rPr>
          <w:rtl/>
        </w:rPr>
        <w:t xml:space="preserve">עדוף </w:t>
      </w:r>
      <w:bookmarkStart w:id="2853" w:name="_ETM_Q9_467620"/>
      <w:bookmarkEnd w:id="2853"/>
      <w:r>
        <w:rPr>
          <w:rtl/>
        </w:rPr>
        <w:t xml:space="preserve">משרתי </w:t>
      </w:r>
      <w:bookmarkStart w:id="2854" w:name="_ETM_Q9_468160"/>
      <w:bookmarkEnd w:id="2854"/>
      <w:r>
        <w:rPr>
          <w:rtl/>
        </w:rPr>
        <w:t xml:space="preserve">מילואים </w:t>
      </w:r>
      <w:bookmarkStart w:id="2855" w:name="_ETM_Q9_468639"/>
      <w:bookmarkEnd w:id="2855"/>
      <w:r>
        <w:rPr>
          <w:rtl/>
        </w:rPr>
        <w:t xml:space="preserve">בקבלה </w:t>
      </w:r>
      <w:bookmarkStart w:id="2856" w:name="_ETM_Q9_469180"/>
      <w:bookmarkEnd w:id="2856"/>
      <w:r>
        <w:rPr>
          <w:rtl/>
        </w:rPr>
        <w:t xml:space="preserve">למשרות </w:t>
      </w:r>
      <w:bookmarkStart w:id="2857" w:name="_ETM_Q9_469930"/>
      <w:bookmarkEnd w:id="2857"/>
      <w:r>
        <w:rPr>
          <w:rtl/>
        </w:rPr>
        <w:t xml:space="preserve">בשירות </w:t>
      </w:r>
      <w:bookmarkStart w:id="2858" w:name="_ETM_Q9_470410"/>
      <w:bookmarkEnd w:id="2858"/>
      <w:r>
        <w:rPr>
          <w:rtl/>
        </w:rPr>
        <w:t>הציבורי</w:t>
      </w:r>
      <w:r>
        <w:rPr>
          <w:rFonts w:hint="cs"/>
          <w:rtl/>
        </w:rPr>
        <w:t>,</w:t>
      </w:r>
      <w:r>
        <w:rPr>
          <w:rtl/>
        </w:rPr>
        <w:t xml:space="preserve"> </w:t>
      </w:r>
      <w:bookmarkStart w:id="2859" w:name="_ETM_Q9_471610"/>
      <w:bookmarkEnd w:id="2859"/>
      <w:r>
        <w:rPr>
          <w:rtl/>
        </w:rPr>
        <w:t xml:space="preserve">מהווה </w:t>
      </w:r>
      <w:bookmarkStart w:id="2860" w:name="_ETM_Q9_472150"/>
      <w:bookmarkEnd w:id="2860"/>
      <w:r>
        <w:rPr>
          <w:rtl/>
        </w:rPr>
        <w:t xml:space="preserve">צעד </w:t>
      </w:r>
      <w:bookmarkStart w:id="2861" w:name="_ETM_Q9_472629"/>
      <w:bookmarkEnd w:id="2861"/>
      <w:r>
        <w:rPr>
          <w:rtl/>
        </w:rPr>
        <w:t xml:space="preserve">קטן </w:t>
      </w:r>
      <w:bookmarkStart w:id="2862" w:name="_ETM_Q9_473169"/>
      <w:bookmarkEnd w:id="2862"/>
      <w:r>
        <w:rPr>
          <w:rtl/>
        </w:rPr>
        <w:t xml:space="preserve">אבל </w:t>
      </w:r>
      <w:bookmarkStart w:id="2863" w:name="_ETM_Q9_473499"/>
      <w:bookmarkEnd w:id="2863"/>
      <w:r>
        <w:rPr>
          <w:rtl/>
        </w:rPr>
        <w:t xml:space="preserve">אבן </w:t>
      </w:r>
      <w:bookmarkStart w:id="2864" w:name="_ETM_Q9_473830"/>
      <w:bookmarkEnd w:id="2864"/>
      <w:r>
        <w:rPr>
          <w:rtl/>
        </w:rPr>
        <w:t xml:space="preserve">דרך </w:t>
      </w:r>
      <w:bookmarkStart w:id="2865" w:name="_ETM_Q9_474219"/>
      <w:bookmarkEnd w:id="2865"/>
      <w:r>
        <w:rPr>
          <w:rtl/>
        </w:rPr>
        <w:t xml:space="preserve">גדולה </w:t>
      </w:r>
      <w:bookmarkStart w:id="2866" w:name="_ETM_Q9_475300"/>
      <w:bookmarkEnd w:id="2866"/>
      <w:r>
        <w:rPr>
          <w:rtl/>
        </w:rPr>
        <w:t xml:space="preserve">בדרך </w:t>
      </w:r>
      <w:bookmarkStart w:id="2867" w:name="_ETM_Q9_476469"/>
      <w:bookmarkEnd w:id="2867"/>
      <w:r>
        <w:rPr>
          <w:rtl/>
        </w:rPr>
        <w:t xml:space="preserve">לעשיית </w:t>
      </w:r>
      <w:bookmarkStart w:id="2868" w:name="_ETM_Q9_477800"/>
      <w:bookmarkEnd w:id="2868"/>
      <w:r>
        <w:rPr>
          <w:rtl/>
        </w:rPr>
        <w:t xml:space="preserve">צדק </w:t>
      </w:r>
      <w:bookmarkStart w:id="2869" w:name="_ETM_Q9_478430"/>
      <w:bookmarkEnd w:id="2869"/>
      <w:r>
        <w:rPr>
          <w:rtl/>
        </w:rPr>
        <w:t xml:space="preserve">עם </w:t>
      </w:r>
      <w:bookmarkStart w:id="2870" w:name="_ETM_Q9_478550"/>
      <w:bookmarkEnd w:id="2870"/>
      <w:r>
        <w:rPr>
          <w:rtl/>
        </w:rPr>
        <w:t xml:space="preserve">ציבור </w:t>
      </w:r>
      <w:bookmarkStart w:id="2871" w:name="_ETM_Q9_478969"/>
      <w:bookmarkEnd w:id="2871"/>
      <w:r>
        <w:rPr>
          <w:rtl/>
        </w:rPr>
        <w:t xml:space="preserve">המשרתים </w:t>
      </w:r>
      <w:bookmarkStart w:id="2872" w:name="_ETM_Q9_479569"/>
      <w:bookmarkEnd w:id="2872"/>
      <w:r>
        <w:rPr>
          <w:rtl/>
        </w:rPr>
        <w:t>בצה"ל</w:t>
      </w:r>
      <w:r>
        <w:rPr>
          <w:rFonts w:hint="cs"/>
          <w:rtl/>
        </w:rPr>
        <w:t>.</w:t>
      </w:r>
      <w:r>
        <w:rPr>
          <w:rtl/>
        </w:rPr>
        <w:t xml:space="preserve"> </w:t>
      </w:r>
      <w:bookmarkStart w:id="2873" w:name="_ETM_Q9_481150"/>
      <w:bookmarkEnd w:id="2873"/>
      <w:r>
        <w:rPr>
          <w:rtl/>
        </w:rPr>
        <w:t xml:space="preserve">ציבור </w:t>
      </w:r>
      <w:bookmarkStart w:id="2874" w:name="_ETM_Q9_481570"/>
      <w:bookmarkEnd w:id="2874"/>
      <w:r>
        <w:rPr>
          <w:rtl/>
        </w:rPr>
        <w:t xml:space="preserve">אנשי </w:t>
      </w:r>
      <w:bookmarkStart w:id="2875" w:name="_ETM_Q9_481900"/>
      <w:bookmarkEnd w:id="2875"/>
      <w:r>
        <w:rPr>
          <w:rtl/>
        </w:rPr>
        <w:t xml:space="preserve">המילואים </w:t>
      </w:r>
      <w:bookmarkStart w:id="2876" w:name="_ETM_Q9_480900"/>
      <w:bookmarkStart w:id="2877" w:name="_ETM_Q9_482669"/>
      <w:bookmarkEnd w:id="2876"/>
      <w:bookmarkEnd w:id="2877"/>
      <w:r>
        <w:rPr>
          <w:rtl/>
        </w:rPr>
        <w:t xml:space="preserve">מהווה </w:t>
      </w:r>
      <w:bookmarkStart w:id="2878" w:name="_ETM_Q9_483120"/>
      <w:bookmarkEnd w:id="2878"/>
      <w:r>
        <w:rPr>
          <w:rtl/>
        </w:rPr>
        <w:t xml:space="preserve">בסך </w:t>
      </w:r>
      <w:bookmarkStart w:id="2879" w:name="_ETM_Q9_483570"/>
      <w:bookmarkEnd w:id="2879"/>
      <w:r>
        <w:rPr>
          <w:rtl/>
        </w:rPr>
        <w:t>הכ</w:t>
      </w:r>
      <w:r>
        <w:rPr>
          <w:rFonts w:hint="cs"/>
          <w:rtl/>
        </w:rPr>
        <w:t>ו</w:t>
      </w:r>
      <w:r>
        <w:rPr>
          <w:rtl/>
        </w:rPr>
        <w:t xml:space="preserve">ל </w:t>
      </w:r>
      <w:bookmarkStart w:id="2880" w:name="_ETM_Q9_483839"/>
      <w:bookmarkEnd w:id="2880"/>
      <w:r>
        <w:rPr>
          <w:rtl/>
        </w:rPr>
        <w:t xml:space="preserve">4% </w:t>
      </w:r>
      <w:bookmarkStart w:id="2881" w:name="_ETM_Q9_484589"/>
      <w:bookmarkEnd w:id="2881"/>
      <w:r>
        <w:rPr>
          <w:rtl/>
        </w:rPr>
        <w:t>מהאוכלוסייה</w:t>
      </w:r>
      <w:r>
        <w:rPr>
          <w:rFonts w:hint="cs"/>
          <w:rtl/>
        </w:rPr>
        <w:t>,</w:t>
      </w:r>
      <w:r>
        <w:rPr>
          <w:rtl/>
        </w:rPr>
        <w:t xml:space="preserve"> </w:t>
      </w:r>
      <w:bookmarkStart w:id="2882" w:name="_ETM_Q9_486050"/>
      <w:bookmarkEnd w:id="2882"/>
      <w:r>
        <w:rPr>
          <w:rtl/>
        </w:rPr>
        <w:t xml:space="preserve">אבל </w:t>
      </w:r>
      <w:bookmarkStart w:id="2883" w:name="_ETM_Q9_486320"/>
      <w:bookmarkEnd w:id="2883"/>
      <w:r>
        <w:rPr>
          <w:rtl/>
        </w:rPr>
        <w:t xml:space="preserve">זה </w:t>
      </w:r>
      <w:bookmarkStart w:id="2884" w:name="_ETM_Q9_486470"/>
      <w:bookmarkEnd w:id="2884"/>
      <w:r>
        <w:rPr>
          <w:rtl/>
        </w:rPr>
        <w:t xml:space="preserve">אותו </w:t>
      </w:r>
      <w:bookmarkStart w:id="2885" w:name="_ETM_Q9_486770"/>
      <w:bookmarkEnd w:id="2885"/>
      <w:r>
        <w:rPr>
          <w:rtl/>
        </w:rPr>
        <w:t xml:space="preserve">ציבור </w:t>
      </w:r>
      <w:bookmarkStart w:id="2886" w:name="_ETM_Q9_487640"/>
      <w:bookmarkEnd w:id="2886"/>
      <w:r>
        <w:rPr>
          <w:rtl/>
        </w:rPr>
        <w:t xml:space="preserve">שקפץ </w:t>
      </w:r>
      <w:bookmarkStart w:id="2887" w:name="_ETM_Q9_488300"/>
      <w:bookmarkEnd w:id="2887"/>
      <w:r>
        <w:rPr>
          <w:rtl/>
        </w:rPr>
        <w:t>ב</w:t>
      </w:r>
      <w:r>
        <w:rPr>
          <w:rFonts w:hint="cs"/>
          <w:rtl/>
        </w:rPr>
        <w:t>-</w:t>
      </w:r>
      <w:bookmarkStart w:id="2888" w:name="_ETM_Q9_488420"/>
      <w:bookmarkEnd w:id="2888"/>
      <w:r>
        <w:rPr>
          <w:rtl/>
        </w:rPr>
        <w:t xml:space="preserve">7 </w:t>
      </w:r>
      <w:bookmarkStart w:id="2889" w:name="_ETM_Q9_488809"/>
      <w:bookmarkEnd w:id="2889"/>
      <w:r>
        <w:rPr>
          <w:rtl/>
        </w:rPr>
        <w:t xml:space="preserve">באוקטובר </w:t>
      </w:r>
      <w:bookmarkStart w:id="2890" w:name="_ETM_Q9_489800"/>
      <w:bookmarkEnd w:id="2890"/>
      <w:r>
        <w:rPr>
          <w:rtl/>
        </w:rPr>
        <w:t xml:space="preserve">כדי </w:t>
      </w:r>
      <w:bookmarkStart w:id="2891" w:name="_ETM_Q9_490100"/>
      <w:bookmarkEnd w:id="2891"/>
      <w:r>
        <w:rPr>
          <w:rtl/>
        </w:rPr>
        <w:t xml:space="preserve">להציל </w:t>
      </w:r>
      <w:bookmarkStart w:id="2892" w:name="_ETM_Q9_490550"/>
      <w:bookmarkEnd w:id="2892"/>
      <w:r>
        <w:rPr>
          <w:rtl/>
        </w:rPr>
        <w:t xml:space="preserve">את </w:t>
      </w:r>
      <w:bookmarkStart w:id="2893" w:name="_ETM_Q9_490670"/>
      <w:bookmarkEnd w:id="2893"/>
      <w:r>
        <w:rPr>
          <w:rtl/>
        </w:rPr>
        <w:t xml:space="preserve">המדינה </w:t>
      </w:r>
      <w:bookmarkStart w:id="2894" w:name="_ETM_Q9_491600"/>
      <w:bookmarkEnd w:id="2894"/>
      <w:r>
        <w:rPr>
          <w:rtl/>
        </w:rPr>
        <w:t xml:space="preserve">והמשיך </w:t>
      </w:r>
      <w:bookmarkStart w:id="2895" w:name="_ETM_Q9_492200"/>
      <w:bookmarkEnd w:id="2895"/>
      <w:r>
        <w:rPr>
          <w:rtl/>
        </w:rPr>
        <w:t xml:space="preserve">לאורך </w:t>
      </w:r>
      <w:bookmarkStart w:id="2896" w:name="_ETM_Q9_492559"/>
      <w:bookmarkEnd w:id="2896"/>
      <w:r>
        <w:rPr>
          <w:rtl/>
        </w:rPr>
        <w:t xml:space="preserve">כל </w:t>
      </w:r>
      <w:bookmarkStart w:id="2897" w:name="_ETM_Q9_492860"/>
      <w:bookmarkEnd w:id="2897"/>
      <w:r>
        <w:rPr>
          <w:rtl/>
        </w:rPr>
        <w:t xml:space="preserve">השנה </w:t>
      </w:r>
      <w:bookmarkStart w:id="2898" w:name="_ETM_Q9_493370"/>
      <w:bookmarkEnd w:id="2898"/>
      <w:r>
        <w:rPr>
          <w:rFonts w:hint="cs"/>
          <w:rtl/>
        </w:rPr>
        <w:t>ה</w:t>
      </w:r>
      <w:r>
        <w:rPr>
          <w:rtl/>
        </w:rPr>
        <w:t>חולפת</w:t>
      </w:r>
      <w:r>
        <w:rPr>
          <w:rFonts w:hint="cs"/>
          <w:rtl/>
        </w:rPr>
        <w:t>,</w:t>
      </w:r>
      <w:r>
        <w:rPr>
          <w:rtl/>
        </w:rPr>
        <w:t xml:space="preserve"> </w:t>
      </w:r>
      <w:bookmarkStart w:id="2899" w:name="_ETM_Q9_494480"/>
      <w:bookmarkEnd w:id="2899"/>
      <w:r>
        <w:rPr>
          <w:rtl/>
        </w:rPr>
        <w:t xml:space="preserve">על </w:t>
      </w:r>
      <w:bookmarkStart w:id="2900" w:name="_ETM_Q9_494720"/>
      <w:bookmarkEnd w:id="2900"/>
      <w:r>
        <w:rPr>
          <w:rtl/>
        </w:rPr>
        <w:t xml:space="preserve">אף </w:t>
      </w:r>
      <w:bookmarkStart w:id="2901" w:name="_ETM_Q9_495170"/>
      <w:bookmarkEnd w:id="2901"/>
      <w:r>
        <w:rPr>
          <w:rtl/>
        </w:rPr>
        <w:t xml:space="preserve">המחירים </w:t>
      </w:r>
      <w:bookmarkStart w:id="2902" w:name="_ETM_Q9_495769"/>
      <w:bookmarkEnd w:id="2902"/>
      <w:r>
        <w:rPr>
          <w:rtl/>
        </w:rPr>
        <w:t xml:space="preserve">הכבדים </w:t>
      </w:r>
      <w:bookmarkStart w:id="2903" w:name="_ETM_Q9_496279"/>
      <w:bookmarkEnd w:id="2903"/>
      <w:r>
        <w:rPr>
          <w:rFonts w:hint="cs"/>
          <w:rtl/>
        </w:rPr>
        <w:t>מנשוא.</w:t>
      </w:r>
      <w:r>
        <w:rPr>
          <w:rtl/>
        </w:rPr>
        <w:t xml:space="preserve"> </w:t>
      </w:r>
      <w:bookmarkStart w:id="2904" w:name="_ETM_Q9_497910"/>
      <w:bookmarkStart w:id="2905" w:name="_ETM_Q9_498984"/>
      <w:bookmarkStart w:id="2906" w:name="_ETM_Q9_499060"/>
      <w:bookmarkStart w:id="2907" w:name="_ETM_Q9_499431"/>
      <w:bookmarkStart w:id="2908" w:name="_ETM_Q9_499518"/>
      <w:bookmarkEnd w:id="2904"/>
      <w:bookmarkEnd w:id="2905"/>
      <w:bookmarkEnd w:id="2906"/>
      <w:bookmarkEnd w:id="2907"/>
      <w:bookmarkEnd w:id="2908"/>
      <w:r>
        <w:rPr>
          <w:rtl/>
        </w:rPr>
        <w:t xml:space="preserve">החוק </w:t>
      </w:r>
      <w:bookmarkStart w:id="2909" w:name="_ETM_Q9_498270"/>
      <w:bookmarkEnd w:id="2909"/>
      <w:r>
        <w:rPr>
          <w:rtl/>
        </w:rPr>
        <w:t xml:space="preserve">הזה </w:t>
      </w:r>
      <w:bookmarkStart w:id="2910" w:name="_ETM_Q9_499020"/>
      <w:bookmarkEnd w:id="2910"/>
      <w:r>
        <w:rPr>
          <w:rtl/>
        </w:rPr>
        <w:t xml:space="preserve">מעביר </w:t>
      </w:r>
      <w:bookmarkStart w:id="2911" w:name="_ETM_Q9_499470"/>
      <w:bookmarkEnd w:id="2911"/>
      <w:r>
        <w:rPr>
          <w:rtl/>
        </w:rPr>
        <w:t xml:space="preserve">מסר </w:t>
      </w:r>
      <w:bookmarkStart w:id="2912" w:name="_ETM_Q9_499890"/>
      <w:bookmarkEnd w:id="2912"/>
      <w:r>
        <w:rPr>
          <w:rtl/>
        </w:rPr>
        <w:t xml:space="preserve">חד </w:t>
      </w:r>
      <w:bookmarkStart w:id="2913" w:name="_ETM_Q9_500160"/>
      <w:bookmarkEnd w:id="2913"/>
      <w:r>
        <w:rPr>
          <w:rtl/>
        </w:rPr>
        <w:t xml:space="preserve">וברור </w:t>
      </w:r>
      <w:bookmarkStart w:id="2914" w:name="_ETM_Q9_500820"/>
      <w:bookmarkEnd w:id="2914"/>
      <w:r>
        <w:rPr>
          <w:rtl/>
        </w:rPr>
        <w:t xml:space="preserve">למשרתי </w:t>
      </w:r>
      <w:bookmarkStart w:id="2915" w:name="_ETM_Q9_501510"/>
      <w:bookmarkEnd w:id="2915"/>
      <w:r>
        <w:rPr>
          <w:rtl/>
        </w:rPr>
        <w:t>מילואים</w:t>
      </w:r>
      <w:r>
        <w:rPr>
          <w:rFonts w:hint="cs"/>
          <w:rtl/>
        </w:rPr>
        <w:t>,</w:t>
      </w:r>
      <w:r>
        <w:rPr>
          <w:rtl/>
        </w:rPr>
        <w:t xml:space="preserve"> </w:t>
      </w:r>
      <w:bookmarkStart w:id="2916" w:name="_ETM_Q9_502289"/>
      <w:bookmarkEnd w:id="2916"/>
      <w:r>
        <w:rPr>
          <w:rtl/>
        </w:rPr>
        <w:t xml:space="preserve">וגם </w:t>
      </w:r>
      <w:bookmarkStart w:id="2917" w:name="_ETM_Q9_502740"/>
      <w:bookmarkEnd w:id="2917"/>
      <w:r>
        <w:rPr>
          <w:rFonts w:hint="cs"/>
          <w:rtl/>
        </w:rPr>
        <w:t>ל</w:t>
      </w:r>
      <w:r>
        <w:rPr>
          <w:rtl/>
        </w:rPr>
        <w:t xml:space="preserve">אלה </w:t>
      </w:r>
      <w:bookmarkStart w:id="2918" w:name="_ETM_Q9_502919"/>
      <w:bookmarkEnd w:id="2918"/>
      <w:r>
        <w:rPr>
          <w:rtl/>
        </w:rPr>
        <w:t xml:space="preserve">שלא </w:t>
      </w:r>
      <w:bookmarkStart w:id="2919" w:name="_ETM_Q9_503189"/>
      <w:bookmarkEnd w:id="2919"/>
      <w:r>
        <w:rPr>
          <w:rtl/>
        </w:rPr>
        <w:t>משרתים</w:t>
      </w:r>
      <w:bookmarkStart w:id="2920" w:name="_ETM_Q9_504329"/>
      <w:bookmarkEnd w:id="2920"/>
      <w:r>
        <w:rPr>
          <w:rFonts w:hint="cs"/>
          <w:rtl/>
        </w:rPr>
        <w:t xml:space="preserve">: </w:t>
      </w:r>
      <w:r>
        <w:rPr>
          <w:rtl/>
        </w:rPr>
        <w:t xml:space="preserve">מי </w:t>
      </w:r>
      <w:bookmarkStart w:id="2921" w:name="_ETM_Q9_504630"/>
      <w:bookmarkEnd w:id="2921"/>
      <w:r>
        <w:rPr>
          <w:rtl/>
        </w:rPr>
        <w:t xml:space="preserve">שמשרת </w:t>
      </w:r>
      <w:bookmarkStart w:id="2922" w:name="_ETM_Q9_505320"/>
      <w:bookmarkEnd w:id="2922"/>
      <w:r>
        <w:rPr>
          <w:rtl/>
        </w:rPr>
        <w:t xml:space="preserve">בצה"ל </w:t>
      </w:r>
      <w:bookmarkStart w:id="2923" w:name="_ETM_Q9_506220"/>
      <w:bookmarkEnd w:id="2923"/>
      <w:proofErr w:type="spellStart"/>
      <w:r>
        <w:rPr>
          <w:rtl/>
        </w:rPr>
        <w:t>מתועדף</w:t>
      </w:r>
      <w:proofErr w:type="spellEnd"/>
      <w:r>
        <w:rPr>
          <w:rtl/>
        </w:rPr>
        <w:t xml:space="preserve"> </w:t>
      </w:r>
      <w:bookmarkStart w:id="2924" w:name="_ETM_Q9_507119"/>
      <w:bookmarkEnd w:id="2924"/>
      <w:r>
        <w:rPr>
          <w:rtl/>
        </w:rPr>
        <w:t xml:space="preserve">במדינת </w:t>
      </w:r>
      <w:bookmarkStart w:id="2925" w:name="_ETM_Q9_507689"/>
      <w:bookmarkEnd w:id="2925"/>
      <w:r>
        <w:rPr>
          <w:rtl/>
        </w:rPr>
        <w:t>ישראל</w:t>
      </w:r>
      <w:r>
        <w:rPr>
          <w:rFonts w:hint="cs"/>
          <w:rtl/>
        </w:rPr>
        <w:t>.</w:t>
      </w:r>
      <w:r>
        <w:rPr>
          <w:rtl/>
        </w:rPr>
        <w:t xml:space="preserve"> </w:t>
      </w:r>
      <w:bookmarkStart w:id="2926" w:name="_ETM_Q9_509140"/>
      <w:bookmarkEnd w:id="2926"/>
      <w:r>
        <w:rPr>
          <w:rtl/>
        </w:rPr>
        <w:t xml:space="preserve">אנשי </w:t>
      </w:r>
      <w:bookmarkStart w:id="2927" w:name="_ETM_Q9_509529"/>
      <w:bookmarkEnd w:id="2927"/>
      <w:r>
        <w:rPr>
          <w:rtl/>
        </w:rPr>
        <w:t xml:space="preserve">המילואים </w:t>
      </w:r>
      <w:bookmarkStart w:id="2928" w:name="_ETM_Q9_509949"/>
      <w:bookmarkEnd w:id="2928"/>
      <w:r>
        <w:rPr>
          <w:rtl/>
        </w:rPr>
        <w:t xml:space="preserve">הם </w:t>
      </w:r>
      <w:bookmarkStart w:id="2929" w:name="_ETM_Q9_510070"/>
      <w:bookmarkEnd w:id="2929"/>
      <w:r>
        <w:rPr>
          <w:rtl/>
        </w:rPr>
        <w:t>פטריוטים</w:t>
      </w:r>
      <w:r>
        <w:rPr>
          <w:rFonts w:hint="cs"/>
          <w:rtl/>
        </w:rPr>
        <w:t>,</w:t>
      </w:r>
      <w:r>
        <w:rPr>
          <w:rtl/>
        </w:rPr>
        <w:t xml:space="preserve"> </w:t>
      </w:r>
      <w:bookmarkStart w:id="2930" w:name="_ETM_Q9_511330"/>
      <w:bookmarkEnd w:id="2930"/>
      <w:r>
        <w:rPr>
          <w:rtl/>
        </w:rPr>
        <w:t xml:space="preserve">שבוחרים </w:t>
      </w:r>
      <w:bookmarkStart w:id="2931" w:name="_ETM_Q9_512020"/>
      <w:bookmarkEnd w:id="2931"/>
      <w:r>
        <w:rPr>
          <w:rtl/>
        </w:rPr>
        <w:t xml:space="preserve">שוב </w:t>
      </w:r>
      <w:bookmarkStart w:id="2932" w:name="_ETM_Q9_512379"/>
      <w:bookmarkEnd w:id="2932"/>
      <w:r>
        <w:rPr>
          <w:rtl/>
        </w:rPr>
        <w:t xml:space="preserve">ושוב </w:t>
      </w:r>
      <w:bookmarkStart w:id="2933" w:name="_ETM_Q9_513129"/>
      <w:bookmarkEnd w:id="2933"/>
      <w:r>
        <w:rPr>
          <w:rtl/>
        </w:rPr>
        <w:t>להתנדב</w:t>
      </w:r>
      <w:r>
        <w:rPr>
          <w:rFonts w:hint="cs"/>
          <w:rtl/>
        </w:rPr>
        <w:t>,</w:t>
      </w:r>
      <w:r>
        <w:rPr>
          <w:rtl/>
        </w:rPr>
        <w:t xml:space="preserve"> </w:t>
      </w:r>
      <w:bookmarkStart w:id="2934" w:name="_ETM_Q9_514449"/>
      <w:bookmarkEnd w:id="2934"/>
      <w:r>
        <w:rPr>
          <w:rtl/>
        </w:rPr>
        <w:t xml:space="preserve">שומרים </w:t>
      </w:r>
      <w:bookmarkStart w:id="2935" w:name="_ETM_Q9_514989"/>
      <w:bookmarkStart w:id="2936" w:name="_ETM_Q9_515190"/>
      <w:bookmarkEnd w:id="2935"/>
      <w:bookmarkEnd w:id="2936"/>
      <w:r>
        <w:rPr>
          <w:rFonts w:hint="cs"/>
          <w:rtl/>
        </w:rPr>
        <w:t>על כשירות</w:t>
      </w:r>
      <w:r>
        <w:rPr>
          <w:rtl/>
        </w:rPr>
        <w:t xml:space="preserve"> </w:t>
      </w:r>
      <w:bookmarkStart w:id="2937" w:name="_ETM_Q9_515640"/>
      <w:bookmarkEnd w:id="2937"/>
      <w:r>
        <w:rPr>
          <w:rtl/>
        </w:rPr>
        <w:t xml:space="preserve">לאורך </w:t>
      </w:r>
      <w:bookmarkStart w:id="2938" w:name="_ETM_Q9_516089"/>
      <w:bookmarkEnd w:id="2938"/>
      <w:r>
        <w:rPr>
          <w:rtl/>
        </w:rPr>
        <w:t xml:space="preserve">שנים </w:t>
      </w:r>
      <w:bookmarkStart w:id="2939" w:name="_ETM_Q9_516989"/>
      <w:bookmarkEnd w:id="2939"/>
      <w:r>
        <w:rPr>
          <w:rtl/>
        </w:rPr>
        <w:t xml:space="preserve">ונכונים </w:t>
      </w:r>
      <w:bookmarkStart w:id="2940" w:name="_ETM_Q9_517680"/>
      <w:bookmarkEnd w:id="2940"/>
      <w:r>
        <w:rPr>
          <w:rtl/>
        </w:rPr>
        <w:t xml:space="preserve">לעמוד </w:t>
      </w:r>
      <w:bookmarkStart w:id="2941" w:name="_ETM_Q9_518390"/>
      <w:bookmarkEnd w:id="2941"/>
      <w:r>
        <w:rPr>
          <w:rtl/>
        </w:rPr>
        <w:t xml:space="preserve">ולהגן </w:t>
      </w:r>
      <w:bookmarkStart w:id="2942" w:name="_ETM_Q9_518930"/>
      <w:bookmarkEnd w:id="2942"/>
      <w:r>
        <w:rPr>
          <w:rtl/>
        </w:rPr>
        <w:t xml:space="preserve">על </w:t>
      </w:r>
      <w:bookmarkStart w:id="2943" w:name="_ETM_Q9_519020"/>
      <w:bookmarkEnd w:id="2943"/>
      <w:r>
        <w:rPr>
          <w:rtl/>
        </w:rPr>
        <w:t xml:space="preserve">המדינה </w:t>
      </w:r>
      <w:bookmarkStart w:id="2944" w:name="_ETM_Q9_519920"/>
      <w:bookmarkEnd w:id="2944"/>
      <w:r>
        <w:rPr>
          <w:rtl/>
        </w:rPr>
        <w:t xml:space="preserve">מתוך </w:t>
      </w:r>
      <w:bookmarkStart w:id="2945" w:name="_ETM_Q9_520579"/>
      <w:bookmarkEnd w:id="2945"/>
      <w:r>
        <w:rPr>
          <w:rtl/>
        </w:rPr>
        <w:t xml:space="preserve">מחויבות </w:t>
      </w:r>
      <w:bookmarkStart w:id="2946" w:name="_ETM_Q9_521180"/>
      <w:bookmarkEnd w:id="2946"/>
      <w:r>
        <w:rPr>
          <w:rtl/>
        </w:rPr>
        <w:t xml:space="preserve">ערכית </w:t>
      </w:r>
      <w:bookmarkStart w:id="2947" w:name="_ETM_Q9_521949"/>
      <w:bookmarkEnd w:id="2947"/>
      <w:r>
        <w:rPr>
          <w:rtl/>
        </w:rPr>
        <w:t xml:space="preserve">והבנה </w:t>
      </w:r>
      <w:bookmarkStart w:id="2948" w:name="_ETM_Q9_522670"/>
      <w:bookmarkEnd w:id="2948"/>
      <w:r>
        <w:rPr>
          <w:rtl/>
        </w:rPr>
        <w:t xml:space="preserve">עמוקה </w:t>
      </w:r>
      <w:bookmarkStart w:id="2949" w:name="_ETM_Q9_523300"/>
      <w:bookmarkEnd w:id="2949"/>
      <w:r>
        <w:rPr>
          <w:rtl/>
        </w:rPr>
        <w:t xml:space="preserve">של </w:t>
      </w:r>
      <w:bookmarkStart w:id="2950" w:name="_ETM_Q9_523510"/>
      <w:bookmarkEnd w:id="2950"/>
      <w:r>
        <w:rPr>
          <w:rtl/>
        </w:rPr>
        <w:t xml:space="preserve">הצורך </w:t>
      </w:r>
      <w:bookmarkStart w:id="2951" w:name="_ETM_Q9_523989"/>
      <w:bookmarkEnd w:id="2951"/>
      <w:r>
        <w:rPr>
          <w:rtl/>
        </w:rPr>
        <w:t>הבוער</w:t>
      </w:r>
      <w:r>
        <w:rPr>
          <w:rFonts w:hint="cs"/>
          <w:rtl/>
        </w:rPr>
        <w:t>.</w:t>
      </w:r>
      <w:r>
        <w:rPr>
          <w:rtl/>
        </w:rPr>
        <w:t xml:space="preserve"> </w:t>
      </w:r>
      <w:bookmarkStart w:id="2952" w:name="_ETM_Q9_525770"/>
      <w:bookmarkStart w:id="2953" w:name="_ETM_Q9_526010"/>
      <w:bookmarkEnd w:id="2952"/>
      <w:bookmarkEnd w:id="2953"/>
      <w:r>
        <w:rPr>
          <w:rtl/>
        </w:rPr>
        <w:t xml:space="preserve">אף </w:t>
      </w:r>
      <w:bookmarkStart w:id="2954" w:name="_ETM_Q9_526309"/>
      <w:bookmarkEnd w:id="2954"/>
      <w:r>
        <w:rPr>
          <w:rFonts w:hint="cs"/>
          <w:rtl/>
        </w:rPr>
        <w:t>ש</w:t>
      </w:r>
      <w:r>
        <w:rPr>
          <w:rtl/>
        </w:rPr>
        <w:t xml:space="preserve">שירות </w:t>
      </w:r>
      <w:bookmarkStart w:id="2955" w:name="_ETM_Q9_527059"/>
      <w:bookmarkEnd w:id="2955"/>
      <w:r>
        <w:rPr>
          <w:rtl/>
        </w:rPr>
        <w:t xml:space="preserve">המילואים </w:t>
      </w:r>
      <w:bookmarkStart w:id="2956" w:name="_ETM_Q9_527480"/>
      <w:bookmarkEnd w:id="2956"/>
      <w:r>
        <w:rPr>
          <w:rtl/>
        </w:rPr>
        <w:t>ז</w:t>
      </w:r>
      <w:r>
        <w:rPr>
          <w:rFonts w:hint="cs"/>
          <w:rtl/>
        </w:rPr>
        <w:t>ו</w:t>
      </w:r>
      <w:r>
        <w:rPr>
          <w:rtl/>
        </w:rPr>
        <w:t xml:space="preserve"> </w:t>
      </w:r>
      <w:bookmarkStart w:id="2957" w:name="_ETM_Q9_527630"/>
      <w:bookmarkEnd w:id="2957"/>
      <w:r>
        <w:rPr>
          <w:rtl/>
        </w:rPr>
        <w:t xml:space="preserve">חובה </w:t>
      </w:r>
      <w:bookmarkStart w:id="2958" w:name="_ETM_Q9_527989"/>
      <w:bookmarkEnd w:id="2958"/>
      <w:r>
        <w:rPr>
          <w:rtl/>
        </w:rPr>
        <w:t xml:space="preserve">שמעוגנת </w:t>
      </w:r>
      <w:bookmarkStart w:id="2959" w:name="_ETM_Q9_528649"/>
      <w:bookmarkEnd w:id="2959"/>
      <w:r>
        <w:rPr>
          <w:rtl/>
        </w:rPr>
        <w:t>בחוק</w:t>
      </w:r>
      <w:r>
        <w:rPr>
          <w:rFonts w:hint="cs"/>
          <w:rtl/>
        </w:rPr>
        <w:t>,</w:t>
      </w:r>
      <w:r>
        <w:rPr>
          <w:rtl/>
        </w:rPr>
        <w:t xml:space="preserve"> </w:t>
      </w:r>
      <w:bookmarkStart w:id="2960" w:name="_ETM_Q9_529679"/>
      <w:bookmarkEnd w:id="2960"/>
      <w:r>
        <w:rPr>
          <w:rtl/>
        </w:rPr>
        <w:t xml:space="preserve">ניכר </w:t>
      </w:r>
      <w:bookmarkStart w:id="2961" w:name="_ETM_Q9_530339"/>
      <w:bookmarkEnd w:id="2961"/>
      <w:r>
        <w:rPr>
          <w:rtl/>
        </w:rPr>
        <w:t xml:space="preserve">כי </w:t>
      </w:r>
      <w:bookmarkStart w:id="2962" w:name="_ETM_Q9_530489"/>
      <w:bookmarkEnd w:id="2962"/>
      <w:r>
        <w:rPr>
          <w:rtl/>
        </w:rPr>
        <w:t xml:space="preserve">בפועל </w:t>
      </w:r>
      <w:bookmarkStart w:id="2963" w:name="_ETM_Q9_531210"/>
      <w:bookmarkEnd w:id="2963"/>
      <w:r>
        <w:rPr>
          <w:rtl/>
        </w:rPr>
        <w:t xml:space="preserve">זה </w:t>
      </w:r>
      <w:bookmarkStart w:id="2964" w:name="_ETM_Q9_531390"/>
      <w:bookmarkEnd w:id="2964"/>
      <w:r>
        <w:rPr>
          <w:rtl/>
        </w:rPr>
        <w:t xml:space="preserve">ממש </w:t>
      </w:r>
      <w:bookmarkStart w:id="2965" w:name="_ETM_Q9_531690"/>
      <w:bookmarkEnd w:id="2965"/>
      <w:r>
        <w:rPr>
          <w:rtl/>
        </w:rPr>
        <w:t>התנדבות</w:t>
      </w:r>
      <w:r>
        <w:rPr>
          <w:rFonts w:hint="cs"/>
          <w:rtl/>
        </w:rPr>
        <w:t>,</w:t>
      </w:r>
      <w:r>
        <w:rPr>
          <w:rtl/>
        </w:rPr>
        <w:t xml:space="preserve"> </w:t>
      </w:r>
      <w:bookmarkStart w:id="2966" w:name="_ETM_Q9_532440"/>
      <w:bookmarkEnd w:id="2966"/>
      <w:r>
        <w:rPr>
          <w:rtl/>
        </w:rPr>
        <w:t>כ</w:t>
      </w:r>
      <w:r>
        <w:rPr>
          <w:rFonts w:hint="cs"/>
          <w:rtl/>
        </w:rPr>
        <w:t xml:space="preserve">י </w:t>
      </w:r>
      <w:r>
        <w:rPr>
          <w:rtl/>
        </w:rPr>
        <w:t xml:space="preserve">אחרת </w:t>
      </w:r>
      <w:bookmarkStart w:id="2967" w:name="_ETM_Q9_532829"/>
      <w:bookmarkEnd w:id="2967"/>
      <w:r>
        <w:rPr>
          <w:rtl/>
        </w:rPr>
        <w:t>ל</w:t>
      </w:r>
      <w:r>
        <w:rPr>
          <w:rFonts w:hint="cs"/>
          <w:rtl/>
        </w:rPr>
        <w:t>א היו ל</w:t>
      </w:r>
      <w:r>
        <w:rPr>
          <w:rtl/>
        </w:rPr>
        <w:t xml:space="preserve">נו </w:t>
      </w:r>
      <w:bookmarkStart w:id="2968" w:name="_ETM_Q9_533279"/>
      <w:bookmarkEnd w:id="2968"/>
      <w:r>
        <w:rPr>
          <w:rFonts w:hint="cs"/>
          <w:rtl/>
        </w:rPr>
        <w:t>א</w:t>
      </w:r>
      <w:r>
        <w:rPr>
          <w:rtl/>
        </w:rPr>
        <w:t xml:space="preserve">חוזים </w:t>
      </w:r>
      <w:bookmarkStart w:id="2969" w:name="_ETM_Q9_533579"/>
      <w:bookmarkEnd w:id="2969"/>
      <w:r>
        <w:rPr>
          <w:rtl/>
        </w:rPr>
        <w:t xml:space="preserve">כאלה </w:t>
      </w:r>
      <w:bookmarkStart w:id="2970" w:name="_ETM_Q9_533909"/>
      <w:bookmarkEnd w:id="2970"/>
      <w:r>
        <w:rPr>
          <w:rtl/>
        </w:rPr>
        <w:t>מעטים</w:t>
      </w:r>
      <w:r>
        <w:rPr>
          <w:rFonts w:hint="cs"/>
          <w:rtl/>
        </w:rPr>
        <w:t>.</w:t>
      </w:r>
      <w:r>
        <w:rPr>
          <w:rtl/>
        </w:rPr>
        <w:t xml:space="preserve"> </w:t>
      </w:r>
      <w:bookmarkStart w:id="2971" w:name="_ETM_Q9_535260"/>
      <w:bookmarkEnd w:id="2971"/>
      <w:r>
        <w:rPr>
          <w:rtl/>
        </w:rPr>
        <w:t xml:space="preserve">מדובר </w:t>
      </w:r>
      <w:bookmarkStart w:id="2972" w:name="_ETM_Q9_535679"/>
      <w:bookmarkEnd w:id="2972"/>
      <w:r>
        <w:rPr>
          <w:rtl/>
        </w:rPr>
        <w:t xml:space="preserve">באוכלוסייה </w:t>
      </w:r>
      <w:bookmarkStart w:id="2973" w:name="_ETM_Q9_536279"/>
      <w:bookmarkEnd w:id="2973"/>
      <w:r>
        <w:rPr>
          <w:rtl/>
        </w:rPr>
        <w:t>מיוחדת</w:t>
      </w:r>
      <w:r>
        <w:rPr>
          <w:rFonts w:hint="cs"/>
          <w:rtl/>
        </w:rPr>
        <w:t>,</w:t>
      </w:r>
      <w:r>
        <w:rPr>
          <w:rtl/>
        </w:rPr>
        <w:t xml:space="preserve"> </w:t>
      </w:r>
      <w:bookmarkStart w:id="2974" w:name="_ETM_Q9_537529"/>
      <w:bookmarkEnd w:id="2974"/>
      <w:r>
        <w:rPr>
          <w:rtl/>
        </w:rPr>
        <w:t>שמשקיע</w:t>
      </w:r>
      <w:r>
        <w:rPr>
          <w:rFonts w:hint="cs"/>
          <w:rtl/>
        </w:rPr>
        <w:t>ה</w:t>
      </w:r>
      <w:r>
        <w:rPr>
          <w:rtl/>
        </w:rPr>
        <w:t xml:space="preserve"> </w:t>
      </w:r>
      <w:bookmarkStart w:id="2975" w:name="_ETM_Q9_538220"/>
      <w:bookmarkEnd w:id="2975"/>
      <w:r>
        <w:rPr>
          <w:rtl/>
        </w:rPr>
        <w:t xml:space="preserve">מחצית </w:t>
      </w:r>
      <w:bookmarkStart w:id="2976" w:name="_ETM_Q9_538730"/>
      <w:bookmarkEnd w:id="2976"/>
      <w:r>
        <w:rPr>
          <w:rtl/>
        </w:rPr>
        <w:t xml:space="preserve">מחייה </w:t>
      </w:r>
      <w:bookmarkStart w:id="2977" w:name="_ETM_Q9_539630"/>
      <w:bookmarkEnd w:id="2977"/>
      <w:r>
        <w:rPr>
          <w:rtl/>
        </w:rPr>
        <w:t xml:space="preserve">עבור </w:t>
      </w:r>
      <w:bookmarkStart w:id="2978" w:name="_ETM_Q9_539960"/>
      <w:bookmarkEnd w:id="2978"/>
      <w:r>
        <w:rPr>
          <w:rtl/>
        </w:rPr>
        <w:t xml:space="preserve">מדינת </w:t>
      </w:r>
      <w:bookmarkStart w:id="2979" w:name="_ETM_Q9_540380"/>
      <w:bookmarkEnd w:id="2979"/>
      <w:r>
        <w:rPr>
          <w:rtl/>
        </w:rPr>
        <w:t>ישראל</w:t>
      </w:r>
      <w:r>
        <w:rPr>
          <w:rFonts w:hint="cs"/>
          <w:rtl/>
        </w:rPr>
        <w:t>.</w:t>
      </w:r>
      <w:r>
        <w:rPr>
          <w:rtl/>
        </w:rPr>
        <w:t xml:space="preserve"> </w:t>
      </w:r>
      <w:bookmarkStart w:id="2980" w:name="_ETM_Q9_540800"/>
      <w:bookmarkEnd w:id="2980"/>
      <w:r>
        <w:rPr>
          <w:rtl/>
        </w:rPr>
        <w:t>תחשבו</w:t>
      </w:r>
      <w:bookmarkStart w:id="2981" w:name="_ETM_Q9_541250"/>
      <w:bookmarkEnd w:id="2981"/>
      <w:r>
        <w:rPr>
          <w:rFonts w:hint="cs"/>
          <w:rtl/>
        </w:rPr>
        <w:t xml:space="preserve"> על </w:t>
      </w:r>
      <w:r>
        <w:rPr>
          <w:rtl/>
        </w:rPr>
        <w:t xml:space="preserve">איש </w:t>
      </w:r>
      <w:bookmarkStart w:id="2982" w:name="_ETM_Q9_541370"/>
      <w:bookmarkEnd w:id="2982"/>
      <w:r>
        <w:rPr>
          <w:rtl/>
        </w:rPr>
        <w:t>מילואים</w:t>
      </w:r>
      <w:bookmarkStart w:id="2983" w:name="_ETM_Q9_541670"/>
      <w:bookmarkStart w:id="2984" w:name="_ETM_Q9_542300"/>
      <w:bookmarkEnd w:id="2983"/>
      <w:bookmarkEnd w:id="2984"/>
      <w:r>
        <w:rPr>
          <w:rFonts w:hint="cs"/>
          <w:rtl/>
        </w:rPr>
        <w:t xml:space="preserve"> </w:t>
      </w:r>
      <w:r>
        <w:rPr>
          <w:rFonts w:hint="eastAsia"/>
          <w:rtl/>
        </w:rPr>
        <w:t>–</w:t>
      </w:r>
      <w:r>
        <w:rPr>
          <w:rFonts w:hint="cs"/>
          <w:rtl/>
        </w:rPr>
        <w:t xml:space="preserve"> </w:t>
      </w:r>
      <w:r>
        <w:rPr>
          <w:rtl/>
        </w:rPr>
        <w:t xml:space="preserve">איש </w:t>
      </w:r>
      <w:bookmarkStart w:id="2985" w:name="_ETM_Q9_542779"/>
      <w:bookmarkEnd w:id="2985"/>
      <w:r>
        <w:rPr>
          <w:rtl/>
        </w:rPr>
        <w:t xml:space="preserve">סדיר </w:t>
      </w:r>
      <w:bookmarkStart w:id="2986" w:name="_ETM_Q9_543230"/>
      <w:bookmarkStart w:id="2987" w:name="_ETM_Q9_543379"/>
      <w:bookmarkEnd w:id="2986"/>
      <w:bookmarkEnd w:id="2987"/>
      <w:r>
        <w:rPr>
          <w:rtl/>
        </w:rPr>
        <w:t xml:space="preserve">מסיים </w:t>
      </w:r>
      <w:bookmarkStart w:id="2988" w:name="_ETM_Q9_544190"/>
      <w:bookmarkEnd w:id="2988"/>
      <w:r>
        <w:rPr>
          <w:rtl/>
        </w:rPr>
        <w:t xml:space="preserve">פחות </w:t>
      </w:r>
      <w:bookmarkStart w:id="2989" w:name="_ETM_Q9_544460"/>
      <w:bookmarkEnd w:id="2989"/>
      <w:r>
        <w:rPr>
          <w:rtl/>
        </w:rPr>
        <w:t xml:space="preserve">או </w:t>
      </w:r>
      <w:bookmarkStart w:id="2990" w:name="_ETM_Q9_544550"/>
      <w:bookmarkEnd w:id="2990"/>
      <w:r>
        <w:rPr>
          <w:rtl/>
        </w:rPr>
        <w:t xml:space="preserve">יותר </w:t>
      </w:r>
      <w:bookmarkStart w:id="2991" w:name="_ETM_Q9_544729"/>
      <w:bookmarkEnd w:id="2991"/>
      <w:r>
        <w:rPr>
          <w:rtl/>
        </w:rPr>
        <w:t xml:space="preserve">בגיל </w:t>
      </w:r>
      <w:bookmarkStart w:id="2992" w:name="_ETM_Q9_545000"/>
      <w:bookmarkEnd w:id="2992"/>
      <w:r>
        <w:rPr>
          <w:rtl/>
        </w:rPr>
        <w:t>21</w:t>
      </w:r>
      <w:bookmarkStart w:id="2993" w:name="_ETM_Q9_546799"/>
      <w:bookmarkStart w:id="2994" w:name="_ETM_Q9_547250"/>
      <w:bookmarkEnd w:id="2993"/>
      <w:bookmarkEnd w:id="2994"/>
      <w:r>
        <w:rPr>
          <w:rFonts w:hint="cs"/>
          <w:rtl/>
        </w:rPr>
        <w:t xml:space="preserve">, ושלושה </w:t>
      </w:r>
      <w:r>
        <w:rPr>
          <w:rtl/>
        </w:rPr>
        <w:t xml:space="preserve">עשורים </w:t>
      </w:r>
      <w:bookmarkStart w:id="2995" w:name="_ETM_Q9_547670"/>
      <w:bookmarkEnd w:id="2995"/>
      <w:r>
        <w:rPr>
          <w:rtl/>
        </w:rPr>
        <w:t>ה</w:t>
      </w:r>
      <w:r>
        <w:rPr>
          <w:rFonts w:hint="cs"/>
          <w:rtl/>
        </w:rPr>
        <w:t xml:space="preserve">וא </w:t>
      </w:r>
      <w:bookmarkStart w:id="2996" w:name="_ETM_Q9_549224"/>
      <w:bookmarkEnd w:id="2996"/>
      <w:r>
        <w:rPr>
          <w:rtl/>
        </w:rPr>
        <w:t xml:space="preserve">ממשיך </w:t>
      </w:r>
      <w:bookmarkStart w:id="2997" w:name="_ETM_Q9_548119"/>
      <w:bookmarkEnd w:id="2997"/>
      <w:r>
        <w:rPr>
          <w:rFonts w:hint="cs"/>
          <w:rtl/>
        </w:rPr>
        <w:t>ל</w:t>
      </w:r>
      <w:r>
        <w:rPr>
          <w:rtl/>
        </w:rPr>
        <w:t>שרת</w:t>
      </w:r>
      <w:r>
        <w:rPr>
          <w:rFonts w:hint="cs"/>
          <w:rtl/>
        </w:rPr>
        <w:t>.</w:t>
      </w:r>
      <w:r>
        <w:rPr>
          <w:rtl/>
        </w:rPr>
        <w:t xml:space="preserve"> </w:t>
      </w:r>
      <w:bookmarkStart w:id="2998" w:name="_ETM_Q9_549200"/>
      <w:bookmarkEnd w:id="2998"/>
      <w:r>
        <w:rPr>
          <w:rtl/>
        </w:rPr>
        <w:t xml:space="preserve">הם </w:t>
      </w:r>
      <w:bookmarkStart w:id="2999" w:name="_ETM_Q9_549409"/>
      <w:bookmarkEnd w:id="2999"/>
      <w:r>
        <w:rPr>
          <w:rtl/>
        </w:rPr>
        <w:t xml:space="preserve">עוזבים </w:t>
      </w:r>
      <w:bookmarkStart w:id="3000" w:name="_ETM_Q9_549830"/>
      <w:bookmarkEnd w:id="3000"/>
      <w:r>
        <w:rPr>
          <w:rtl/>
        </w:rPr>
        <w:t xml:space="preserve">את </w:t>
      </w:r>
      <w:bookmarkStart w:id="3001" w:name="_ETM_Q9_549950"/>
      <w:bookmarkEnd w:id="3001"/>
      <w:r>
        <w:rPr>
          <w:rtl/>
        </w:rPr>
        <w:t>חייהם</w:t>
      </w:r>
      <w:r>
        <w:rPr>
          <w:rFonts w:hint="cs"/>
          <w:rtl/>
        </w:rPr>
        <w:t>,</w:t>
      </w:r>
      <w:r>
        <w:rPr>
          <w:rtl/>
        </w:rPr>
        <w:t xml:space="preserve"> </w:t>
      </w:r>
      <w:bookmarkStart w:id="3002" w:name="_ETM_Q9_550369"/>
      <w:bookmarkEnd w:id="3002"/>
      <w:r>
        <w:rPr>
          <w:rtl/>
        </w:rPr>
        <w:t xml:space="preserve">את </w:t>
      </w:r>
      <w:bookmarkStart w:id="3003" w:name="_ETM_Q9_550490"/>
      <w:bookmarkEnd w:id="3003"/>
      <w:r>
        <w:rPr>
          <w:rtl/>
        </w:rPr>
        <w:t>המשפחות</w:t>
      </w:r>
      <w:r>
        <w:rPr>
          <w:rFonts w:hint="cs"/>
          <w:rtl/>
        </w:rPr>
        <w:t>,</w:t>
      </w:r>
      <w:r>
        <w:rPr>
          <w:rtl/>
        </w:rPr>
        <w:t xml:space="preserve"> </w:t>
      </w:r>
      <w:bookmarkStart w:id="3004" w:name="_ETM_Q9_551150"/>
      <w:bookmarkEnd w:id="3004"/>
      <w:r>
        <w:rPr>
          <w:rtl/>
        </w:rPr>
        <w:t xml:space="preserve">את </w:t>
      </w:r>
      <w:bookmarkStart w:id="3005" w:name="_ETM_Q9_551270"/>
      <w:bookmarkEnd w:id="3005"/>
      <w:r>
        <w:rPr>
          <w:rtl/>
        </w:rPr>
        <w:t xml:space="preserve">מקום </w:t>
      </w:r>
      <w:bookmarkStart w:id="3006" w:name="_ETM_Q9_551630"/>
      <w:bookmarkEnd w:id="3006"/>
      <w:r>
        <w:rPr>
          <w:rFonts w:hint="cs"/>
          <w:rtl/>
        </w:rPr>
        <w:t>ה</w:t>
      </w:r>
      <w:r>
        <w:rPr>
          <w:rtl/>
        </w:rPr>
        <w:t>עבודה</w:t>
      </w:r>
      <w:r>
        <w:rPr>
          <w:rFonts w:hint="cs"/>
          <w:rtl/>
        </w:rPr>
        <w:t>,</w:t>
      </w:r>
      <w:r>
        <w:rPr>
          <w:rtl/>
        </w:rPr>
        <w:t xml:space="preserve"> </w:t>
      </w:r>
      <w:bookmarkStart w:id="3007" w:name="_ETM_Q9_552110"/>
      <w:bookmarkEnd w:id="3007"/>
      <w:r>
        <w:rPr>
          <w:rtl/>
        </w:rPr>
        <w:t xml:space="preserve">את </w:t>
      </w:r>
      <w:bookmarkStart w:id="3008" w:name="_ETM_Q9_552259"/>
      <w:bookmarkEnd w:id="3008"/>
      <w:r>
        <w:rPr>
          <w:rtl/>
        </w:rPr>
        <w:t>העסקים</w:t>
      </w:r>
      <w:r>
        <w:rPr>
          <w:rFonts w:hint="cs"/>
          <w:rtl/>
        </w:rPr>
        <w:t>,</w:t>
      </w:r>
      <w:r>
        <w:rPr>
          <w:rtl/>
        </w:rPr>
        <w:t xml:space="preserve"> </w:t>
      </w:r>
      <w:bookmarkStart w:id="3009" w:name="_ETM_Q9_553009"/>
      <w:bookmarkEnd w:id="3009"/>
      <w:r>
        <w:rPr>
          <w:rtl/>
        </w:rPr>
        <w:t xml:space="preserve">את </w:t>
      </w:r>
      <w:bookmarkStart w:id="3010" w:name="_ETM_Q9_553189"/>
      <w:bookmarkEnd w:id="3010"/>
      <w:r>
        <w:rPr>
          <w:rtl/>
        </w:rPr>
        <w:t>הלימודים</w:t>
      </w:r>
      <w:r>
        <w:rPr>
          <w:rFonts w:hint="cs"/>
          <w:rtl/>
        </w:rPr>
        <w:t>,</w:t>
      </w:r>
      <w:r>
        <w:rPr>
          <w:rtl/>
        </w:rPr>
        <w:t xml:space="preserve"> </w:t>
      </w:r>
      <w:bookmarkStart w:id="3011" w:name="_ETM_Q9_554180"/>
      <w:bookmarkEnd w:id="3011"/>
      <w:r>
        <w:rPr>
          <w:rtl/>
        </w:rPr>
        <w:t xml:space="preserve">ומתייצבים </w:t>
      </w:r>
      <w:bookmarkStart w:id="3012" w:name="_ETM_Q9_555049"/>
      <w:bookmarkEnd w:id="3012"/>
      <w:r>
        <w:rPr>
          <w:rtl/>
        </w:rPr>
        <w:t xml:space="preserve">פעם </w:t>
      </w:r>
      <w:bookmarkStart w:id="3013" w:name="_ETM_Q9_555409"/>
      <w:bookmarkEnd w:id="3013"/>
      <w:r>
        <w:rPr>
          <w:rtl/>
        </w:rPr>
        <w:t xml:space="preserve">אחר </w:t>
      </w:r>
      <w:bookmarkStart w:id="3014" w:name="_ETM_Q9_555710"/>
      <w:bookmarkEnd w:id="3014"/>
      <w:r>
        <w:rPr>
          <w:rtl/>
        </w:rPr>
        <w:t xml:space="preserve">פעם </w:t>
      </w:r>
      <w:bookmarkStart w:id="3015" w:name="_ETM_Q9_556040"/>
      <w:bookmarkEnd w:id="3015"/>
      <w:r>
        <w:rPr>
          <w:rtl/>
        </w:rPr>
        <w:t xml:space="preserve">להגן </w:t>
      </w:r>
      <w:bookmarkStart w:id="3016" w:name="_ETM_Q9_556430"/>
      <w:bookmarkEnd w:id="3016"/>
      <w:r>
        <w:rPr>
          <w:rtl/>
        </w:rPr>
        <w:t xml:space="preserve">על </w:t>
      </w:r>
      <w:bookmarkStart w:id="3017" w:name="_ETM_Q9_556549"/>
      <w:bookmarkEnd w:id="3017"/>
      <w:r>
        <w:rPr>
          <w:rtl/>
        </w:rPr>
        <w:t xml:space="preserve">המדינה </w:t>
      </w:r>
      <w:bookmarkStart w:id="3018" w:name="_ETM_Q9_556940"/>
      <w:bookmarkEnd w:id="3018"/>
      <w:r>
        <w:rPr>
          <w:rtl/>
        </w:rPr>
        <w:t xml:space="preserve">בשעת </w:t>
      </w:r>
      <w:bookmarkStart w:id="3019" w:name="_ETM_Q9_557330"/>
      <w:bookmarkEnd w:id="3019"/>
      <w:r>
        <w:rPr>
          <w:rtl/>
        </w:rPr>
        <w:t>קריאה</w:t>
      </w:r>
      <w:r>
        <w:rPr>
          <w:rFonts w:hint="cs"/>
          <w:rtl/>
        </w:rPr>
        <w:t>,</w:t>
      </w:r>
      <w:r>
        <w:rPr>
          <w:rtl/>
        </w:rPr>
        <w:t xml:space="preserve"> </w:t>
      </w:r>
      <w:bookmarkStart w:id="3020" w:name="_ETM_Q9_558229"/>
      <w:bookmarkEnd w:id="3020"/>
      <w:r>
        <w:rPr>
          <w:rtl/>
        </w:rPr>
        <w:t xml:space="preserve">וזה </w:t>
      </w:r>
      <w:bookmarkStart w:id="3021" w:name="_ETM_Q9_558649"/>
      <w:bookmarkEnd w:id="3021"/>
      <w:r>
        <w:rPr>
          <w:rtl/>
        </w:rPr>
        <w:t xml:space="preserve">מתוך </w:t>
      </w:r>
      <w:bookmarkStart w:id="3022" w:name="_ETM_Q9_559130"/>
      <w:bookmarkEnd w:id="3022"/>
      <w:r>
        <w:rPr>
          <w:rtl/>
        </w:rPr>
        <w:t xml:space="preserve">אהבת </w:t>
      </w:r>
      <w:bookmarkStart w:id="3023" w:name="_ETM_Q9_559700"/>
      <w:bookmarkEnd w:id="3023"/>
      <w:r>
        <w:rPr>
          <w:rtl/>
        </w:rPr>
        <w:t xml:space="preserve">הארץ </w:t>
      </w:r>
      <w:bookmarkStart w:id="3024" w:name="_ETM_Q9_560380"/>
      <w:bookmarkEnd w:id="3024"/>
      <w:r>
        <w:rPr>
          <w:rtl/>
        </w:rPr>
        <w:t xml:space="preserve">באופן </w:t>
      </w:r>
      <w:bookmarkStart w:id="3025" w:name="_ETM_Q9_560800"/>
      <w:bookmarkEnd w:id="3025"/>
      <w:r>
        <w:rPr>
          <w:rtl/>
        </w:rPr>
        <w:t>עמוק</w:t>
      </w:r>
      <w:r>
        <w:rPr>
          <w:rFonts w:hint="cs"/>
          <w:rtl/>
        </w:rPr>
        <w:t>.</w:t>
      </w:r>
      <w:r>
        <w:rPr>
          <w:rtl/>
        </w:rPr>
        <w:t xml:space="preserve"> </w:t>
      </w:r>
      <w:bookmarkStart w:id="3026" w:name="_ETM_Q9_561839"/>
      <w:bookmarkEnd w:id="3026"/>
    </w:p>
    <w:p w:rsidR="00C62158" w:rsidRDefault="00C62158" w:rsidP="00CA54EE">
      <w:pPr>
        <w:rPr>
          <w:rtl/>
        </w:rPr>
      </w:pPr>
      <w:bookmarkStart w:id="3027" w:name="_ETM_Q9_562093"/>
      <w:bookmarkStart w:id="3028" w:name="_ETM_Q9_562237"/>
      <w:bookmarkEnd w:id="3027"/>
      <w:bookmarkEnd w:id="3028"/>
    </w:p>
    <w:p w:rsidR="00C62158" w:rsidRDefault="00C62158" w:rsidP="00CA54EE">
      <w:pPr>
        <w:rPr>
          <w:rtl/>
        </w:rPr>
      </w:pPr>
      <w:bookmarkStart w:id="3029" w:name="_ETM_Q9_562461"/>
      <w:bookmarkStart w:id="3030" w:name="_ETM_Q9_562532"/>
      <w:bookmarkEnd w:id="3029"/>
      <w:bookmarkEnd w:id="3030"/>
      <w:r>
        <w:rPr>
          <w:rtl/>
        </w:rPr>
        <w:t xml:space="preserve">במהלך </w:t>
      </w:r>
      <w:bookmarkStart w:id="3031" w:name="_ETM_Q9_562350"/>
      <w:bookmarkEnd w:id="3031"/>
      <w:r>
        <w:rPr>
          <w:rtl/>
        </w:rPr>
        <w:t xml:space="preserve">השנה </w:t>
      </w:r>
      <w:bookmarkStart w:id="3032" w:name="_ETM_Q9_562740"/>
      <w:bookmarkEnd w:id="3032"/>
      <w:r>
        <w:rPr>
          <w:rtl/>
        </w:rPr>
        <w:t xml:space="preserve">האחרונה </w:t>
      </w:r>
      <w:bookmarkStart w:id="3033" w:name="_ETM_Q9_563640"/>
      <w:bookmarkEnd w:id="3033"/>
      <w:r>
        <w:rPr>
          <w:rtl/>
        </w:rPr>
        <w:t xml:space="preserve">ראינו </w:t>
      </w:r>
      <w:bookmarkStart w:id="3034" w:name="_ETM_Q9_564000"/>
      <w:bookmarkEnd w:id="3034"/>
      <w:r>
        <w:rPr>
          <w:rtl/>
        </w:rPr>
        <w:t xml:space="preserve">כיצד </w:t>
      </w:r>
      <w:bookmarkStart w:id="3035" w:name="_ETM_Q9_564839"/>
      <w:bookmarkEnd w:id="3035"/>
      <w:r>
        <w:rPr>
          <w:rtl/>
        </w:rPr>
        <w:t xml:space="preserve">חיילי </w:t>
      </w:r>
      <w:bookmarkStart w:id="3036" w:name="_ETM_Q9_565350"/>
      <w:bookmarkEnd w:id="3036"/>
      <w:r>
        <w:rPr>
          <w:rtl/>
        </w:rPr>
        <w:t xml:space="preserve">מילואים </w:t>
      </w:r>
      <w:bookmarkStart w:id="3037" w:name="_ETM_Q9_566189"/>
      <w:bookmarkEnd w:id="3037"/>
      <w:r>
        <w:rPr>
          <w:rtl/>
        </w:rPr>
        <w:t xml:space="preserve">היו </w:t>
      </w:r>
      <w:bookmarkStart w:id="3038" w:name="_ETM_Q9_566909"/>
      <w:bookmarkEnd w:id="3038"/>
      <w:r>
        <w:rPr>
          <w:rtl/>
        </w:rPr>
        <w:t xml:space="preserve">חלק </w:t>
      </w:r>
      <w:bookmarkStart w:id="3039" w:name="_ETM_Q9_567450"/>
      <w:bookmarkEnd w:id="3039"/>
      <w:r>
        <w:rPr>
          <w:rtl/>
        </w:rPr>
        <w:t xml:space="preserve">משמעותי </w:t>
      </w:r>
      <w:bookmarkStart w:id="3040" w:name="_ETM_Q9_568200"/>
      <w:bookmarkEnd w:id="3040"/>
      <w:r>
        <w:rPr>
          <w:rtl/>
        </w:rPr>
        <w:t>במלחמה</w:t>
      </w:r>
      <w:r>
        <w:rPr>
          <w:rFonts w:hint="cs"/>
          <w:rtl/>
        </w:rPr>
        <w:t>.</w:t>
      </w:r>
      <w:r>
        <w:rPr>
          <w:rtl/>
        </w:rPr>
        <w:t xml:space="preserve"> </w:t>
      </w:r>
      <w:bookmarkStart w:id="3041" w:name="_ETM_Q9_569189"/>
      <w:bookmarkEnd w:id="3041"/>
      <w:r>
        <w:rPr>
          <w:rtl/>
        </w:rPr>
        <w:t xml:space="preserve">הם </w:t>
      </w:r>
      <w:bookmarkStart w:id="3042" w:name="_ETM_Q9_569310"/>
      <w:bookmarkEnd w:id="3042"/>
      <w:r>
        <w:rPr>
          <w:rtl/>
        </w:rPr>
        <w:t xml:space="preserve">חלק </w:t>
      </w:r>
      <w:bookmarkStart w:id="3043" w:name="_ETM_Q9_569670"/>
      <w:bookmarkEnd w:id="3043"/>
      <w:r>
        <w:rPr>
          <w:rtl/>
        </w:rPr>
        <w:t xml:space="preserve">פעיל </w:t>
      </w:r>
      <w:bookmarkStart w:id="3044" w:name="_ETM_Q9_569939"/>
      <w:bookmarkEnd w:id="3044"/>
      <w:r>
        <w:rPr>
          <w:rtl/>
        </w:rPr>
        <w:t xml:space="preserve">בשדה </w:t>
      </w:r>
      <w:bookmarkStart w:id="3045" w:name="_ETM_Q9_570270"/>
      <w:bookmarkEnd w:id="3045"/>
      <w:r>
        <w:rPr>
          <w:rtl/>
        </w:rPr>
        <w:t>הקרב</w:t>
      </w:r>
      <w:r>
        <w:rPr>
          <w:rFonts w:hint="cs"/>
          <w:rtl/>
        </w:rPr>
        <w:t>,</w:t>
      </w:r>
      <w:r>
        <w:rPr>
          <w:rtl/>
        </w:rPr>
        <w:t xml:space="preserve"> </w:t>
      </w:r>
      <w:bookmarkStart w:id="3046" w:name="_ETM_Q9_571209"/>
      <w:bookmarkEnd w:id="3046"/>
      <w:r>
        <w:rPr>
          <w:rtl/>
        </w:rPr>
        <w:t xml:space="preserve">ולצערי </w:t>
      </w:r>
      <w:bookmarkStart w:id="3047" w:name="_ETM_Q9_572109"/>
      <w:bookmarkEnd w:id="3047"/>
      <w:r>
        <w:rPr>
          <w:rtl/>
        </w:rPr>
        <w:t xml:space="preserve">ניתן </w:t>
      </w:r>
      <w:bookmarkStart w:id="3048" w:name="_ETM_Q9_572560"/>
      <w:bookmarkEnd w:id="3048"/>
      <w:r>
        <w:rPr>
          <w:rtl/>
        </w:rPr>
        <w:t xml:space="preserve">לראות </w:t>
      </w:r>
      <w:bookmarkStart w:id="3049" w:name="_ETM_Q9_572889"/>
      <w:bookmarkEnd w:id="3049"/>
      <w:r>
        <w:rPr>
          <w:rtl/>
        </w:rPr>
        <w:t xml:space="preserve">את </w:t>
      </w:r>
      <w:bookmarkStart w:id="3050" w:name="_ETM_Q9_572979"/>
      <w:bookmarkEnd w:id="3050"/>
      <w:r>
        <w:rPr>
          <w:rtl/>
        </w:rPr>
        <w:t xml:space="preserve">זה </w:t>
      </w:r>
      <w:bookmarkStart w:id="3051" w:name="_ETM_Q9_573429"/>
      <w:bookmarkEnd w:id="3051"/>
      <w:r>
        <w:rPr>
          <w:rtl/>
        </w:rPr>
        <w:t xml:space="preserve">גם </w:t>
      </w:r>
      <w:bookmarkStart w:id="3052" w:name="_ETM_Q9_573700"/>
      <w:bookmarkEnd w:id="3052"/>
      <w:r>
        <w:rPr>
          <w:rtl/>
        </w:rPr>
        <w:t xml:space="preserve">ברשימות </w:t>
      </w:r>
      <w:bookmarkStart w:id="3053" w:name="_ETM_Q9_574389"/>
      <w:bookmarkEnd w:id="3053"/>
      <w:r>
        <w:rPr>
          <w:rtl/>
        </w:rPr>
        <w:t xml:space="preserve">הנופלים </w:t>
      </w:r>
      <w:bookmarkStart w:id="3054" w:name="_ETM_Q9_575380"/>
      <w:bookmarkStart w:id="3055" w:name="_ETM_Q9_575679"/>
      <w:bookmarkEnd w:id="3054"/>
      <w:bookmarkEnd w:id="3055"/>
      <w:r>
        <w:rPr>
          <w:rFonts w:hint="cs"/>
          <w:rtl/>
        </w:rPr>
        <w:t>ש</w:t>
      </w:r>
      <w:r>
        <w:rPr>
          <w:rtl/>
        </w:rPr>
        <w:t xml:space="preserve">לדאבון </w:t>
      </w:r>
      <w:bookmarkStart w:id="3056" w:name="_ETM_Q9_576159"/>
      <w:bookmarkEnd w:id="3056"/>
      <w:r>
        <w:rPr>
          <w:rtl/>
        </w:rPr>
        <w:t xml:space="preserve">הלב </w:t>
      </w:r>
      <w:bookmarkStart w:id="3057" w:name="_ETM_Q9_576429"/>
      <w:bookmarkEnd w:id="3057"/>
      <w:r>
        <w:rPr>
          <w:rtl/>
        </w:rPr>
        <w:t xml:space="preserve">איבדנו </w:t>
      </w:r>
      <w:bookmarkStart w:id="3058" w:name="_ETM_Q9_577419"/>
      <w:bookmarkEnd w:id="3058"/>
      <w:r>
        <w:rPr>
          <w:rFonts w:hint="cs"/>
          <w:rtl/>
        </w:rPr>
        <w:t xml:space="preserve">– </w:t>
      </w:r>
      <w:r>
        <w:rPr>
          <w:rtl/>
        </w:rPr>
        <w:t xml:space="preserve">למעלה </w:t>
      </w:r>
      <w:bookmarkStart w:id="3059" w:name="_ETM_Q9_578020"/>
      <w:bookmarkEnd w:id="3059"/>
      <w:r>
        <w:rPr>
          <w:rtl/>
        </w:rPr>
        <w:t xml:space="preserve">מ-240 </w:t>
      </w:r>
      <w:bookmarkStart w:id="3060" w:name="_ETM_Q9_579489"/>
      <w:bookmarkEnd w:id="3060"/>
      <w:r>
        <w:rPr>
          <w:rtl/>
        </w:rPr>
        <w:t xml:space="preserve">חללי </w:t>
      </w:r>
      <w:bookmarkStart w:id="3061" w:name="_ETM_Q9_579999"/>
      <w:bookmarkEnd w:id="3061"/>
      <w:r>
        <w:rPr>
          <w:rtl/>
        </w:rPr>
        <w:t xml:space="preserve">צה"ל </w:t>
      </w:r>
      <w:bookmarkStart w:id="3062" w:name="_ETM_Q9_580869"/>
      <w:bookmarkEnd w:id="3062"/>
      <w:r>
        <w:rPr>
          <w:rtl/>
        </w:rPr>
        <w:t xml:space="preserve">הם </w:t>
      </w:r>
      <w:bookmarkStart w:id="3063" w:name="_ETM_Q9_581079"/>
      <w:bookmarkEnd w:id="3063"/>
      <w:r>
        <w:rPr>
          <w:rtl/>
        </w:rPr>
        <w:t xml:space="preserve">אנשי </w:t>
      </w:r>
      <w:bookmarkStart w:id="3064" w:name="_ETM_Q9_581469"/>
      <w:bookmarkEnd w:id="3064"/>
      <w:r>
        <w:rPr>
          <w:rtl/>
        </w:rPr>
        <w:t xml:space="preserve">מילואים </w:t>
      </w:r>
      <w:bookmarkStart w:id="3065" w:name="_ETM_Q9_582690"/>
      <w:bookmarkEnd w:id="3065"/>
      <w:r>
        <w:rPr>
          <w:rtl/>
        </w:rPr>
        <w:t xml:space="preserve">שנפלו </w:t>
      </w:r>
      <w:bookmarkStart w:id="3066" w:name="_ETM_Q9_583200"/>
      <w:bookmarkEnd w:id="3066"/>
      <w:r>
        <w:rPr>
          <w:rtl/>
        </w:rPr>
        <w:t xml:space="preserve">בקרבות </w:t>
      </w:r>
      <w:bookmarkStart w:id="3067" w:name="_ETM_Q9_583740"/>
      <w:bookmarkEnd w:id="3067"/>
      <w:r>
        <w:rPr>
          <w:rtl/>
        </w:rPr>
        <w:t xml:space="preserve">בהגנה </w:t>
      </w:r>
      <w:bookmarkStart w:id="3068" w:name="_ETM_Q9_584220"/>
      <w:bookmarkEnd w:id="3068"/>
      <w:r>
        <w:rPr>
          <w:rtl/>
        </w:rPr>
        <w:t xml:space="preserve">על </w:t>
      </w:r>
      <w:bookmarkStart w:id="3069" w:name="_ETM_Q9_584339"/>
      <w:bookmarkEnd w:id="3069"/>
      <w:r>
        <w:rPr>
          <w:rtl/>
        </w:rPr>
        <w:t xml:space="preserve">הארץ </w:t>
      </w:r>
      <w:bookmarkStart w:id="3070" w:name="_ETM_Q9_585039"/>
      <w:bookmarkEnd w:id="3070"/>
      <w:r>
        <w:rPr>
          <w:rtl/>
        </w:rPr>
        <w:t>ו</w:t>
      </w:r>
      <w:bookmarkStart w:id="3071" w:name="_ETM_Q9_585369"/>
      <w:bookmarkEnd w:id="3071"/>
      <w:r>
        <w:rPr>
          <w:rtl/>
        </w:rPr>
        <w:t xml:space="preserve">הותירו </w:t>
      </w:r>
      <w:bookmarkStart w:id="3072" w:name="_ETM_Q9_585759"/>
      <w:bookmarkEnd w:id="3072"/>
      <w:r>
        <w:rPr>
          <w:rtl/>
        </w:rPr>
        <w:t>אחריהם</w:t>
      </w:r>
      <w:r>
        <w:rPr>
          <w:rFonts w:hint="cs"/>
          <w:rtl/>
        </w:rPr>
        <w:t>,</w:t>
      </w:r>
      <w:r>
        <w:rPr>
          <w:rtl/>
        </w:rPr>
        <w:t xml:space="preserve"> </w:t>
      </w:r>
      <w:bookmarkStart w:id="3073" w:name="_ETM_Q9_586210"/>
      <w:bookmarkEnd w:id="3073"/>
      <w:r>
        <w:rPr>
          <w:rtl/>
        </w:rPr>
        <w:t>למרב</w:t>
      </w:r>
      <w:r>
        <w:rPr>
          <w:rFonts w:hint="cs"/>
          <w:rtl/>
        </w:rPr>
        <w:t>ה</w:t>
      </w:r>
      <w:r>
        <w:rPr>
          <w:rtl/>
        </w:rPr>
        <w:t xml:space="preserve"> </w:t>
      </w:r>
      <w:bookmarkStart w:id="3074" w:name="_ETM_Q9_586689"/>
      <w:bookmarkEnd w:id="3074"/>
      <w:r>
        <w:rPr>
          <w:rtl/>
        </w:rPr>
        <w:t>הצער</w:t>
      </w:r>
      <w:r>
        <w:rPr>
          <w:rFonts w:hint="cs"/>
          <w:rtl/>
        </w:rPr>
        <w:t>,</w:t>
      </w:r>
      <w:r>
        <w:rPr>
          <w:rtl/>
        </w:rPr>
        <w:t xml:space="preserve"> </w:t>
      </w:r>
      <w:bookmarkStart w:id="3075" w:name="_ETM_Q9_587619"/>
      <w:bookmarkEnd w:id="3075"/>
      <w:r>
        <w:rPr>
          <w:rtl/>
        </w:rPr>
        <w:t>אלמנות</w:t>
      </w:r>
      <w:bookmarkStart w:id="3076" w:name="_ETM_Q9_588670"/>
      <w:bookmarkEnd w:id="3076"/>
      <w:r>
        <w:rPr>
          <w:rFonts w:hint="cs"/>
          <w:rtl/>
        </w:rPr>
        <w:t xml:space="preserve">, </w:t>
      </w:r>
      <w:r>
        <w:rPr>
          <w:rtl/>
        </w:rPr>
        <w:t xml:space="preserve">יתומים </w:t>
      </w:r>
      <w:bookmarkStart w:id="3077" w:name="_ETM_Q9_589450"/>
      <w:bookmarkEnd w:id="3077"/>
      <w:r>
        <w:rPr>
          <w:rtl/>
        </w:rPr>
        <w:t>והורים</w:t>
      </w:r>
      <w:r>
        <w:rPr>
          <w:rFonts w:hint="cs"/>
          <w:rtl/>
        </w:rPr>
        <w:t>.</w:t>
      </w:r>
      <w:r>
        <w:rPr>
          <w:rtl/>
        </w:rPr>
        <w:t xml:space="preserve"> </w:t>
      </w:r>
      <w:bookmarkStart w:id="3078" w:name="_ETM_Q9_591210"/>
      <w:bookmarkEnd w:id="3078"/>
      <w:r>
        <w:rPr>
          <w:rtl/>
        </w:rPr>
        <w:t xml:space="preserve">אנשי </w:t>
      </w:r>
      <w:bookmarkStart w:id="3079" w:name="_ETM_Q9_591600"/>
      <w:bookmarkEnd w:id="3079"/>
      <w:r>
        <w:rPr>
          <w:rtl/>
        </w:rPr>
        <w:t xml:space="preserve">המילואים </w:t>
      </w:r>
      <w:bookmarkStart w:id="3080" w:name="_ETM_Q9_592170"/>
      <w:bookmarkEnd w:id="3080"/>
      <w:r>
        <w:rPr>
          <w:rtl/>
        </w:rPr>
        <w:t xml:space="preserve">עומדים </w:t>
      </w:r>
      <w:bookmarkStart w:id="3081" w:name="_ETM_Q9_592529"/>
      <w:bookmarkEnd w:id="3081"/>
      <w:r>
        <w:rPr>
          <w:rtl/>
        </w:rPr>
        <w:t xml:space="preserve">לרשות </w:t>
      </w:r>
      <w:bookmarkStart w:id="3082" w:name="_ETM_Q9_592859"/>
      <w:bookmarkEnd w:id="3082"/>
      <w:r>
        <w:rPr>
          <w:rtl/>
        </w:rPr>
        <w:t xml:space="preserve">המדינה </w:t>
      </w:r>
      <w:bookmarkStart w:id="3083" w:name="_ETM_Q9_593189"/>
      <w:bookmarkEnd w:id="3083"/>
      <w:r>
        <w:rPr>
          <w:rtl/>
        </w:rPr>
        <w:t xml:space="preserve">בכל </w:t>
      </w:r>
      <w:bookmarkStart w:id="3084" w:name="_ETM_Q9_593549"/>
      <w:bookmarkEnd w:id="3084"/>
      <w:r>
        <w:rPr>
          <w:rtl/>
        </w:rPr>
        <w:t xml:space="preserve">רגע </w:t>
      </w:r>
      <w:bookmarkStart w:id="3085" w:name="_ETM_Q9_593820"/>
      <w:bookmarkEnd w:id="3085"/>
      <w:r>
        <w:rPr>
          <w:rtl/>
        </w:rPr>
        <w:t xml:space="preserve">נתון </w:t>
      </w:r>
      <w:bookmarkStart w:id="3086" w:name="_ETM_Q9_594659"/>
      <w:bookmarkEnd w:id="3086"/>
      <w:r>
        <w:rPr>
          <w:rtl/>
        </w:rPr>
        <w:t xml:space="preserve">ובפרט </w:t>
      </w:r>
      <w:bookmarkStart w:id="3087" w:name="_ETM_Q9_595289"/>
      <w:bookmarkEnd w:id="3087"/>
      <w:proofErr w:type="spellStart"/>
      <w:r>
        <w:rPr>
          <w:rtl/>
        </w:rPr>
        <w:t>בע</w:t>
      </w:r>
      <w:r>
        <w:rPr>
          <w:rFonts w:hint="cs"/>
          <w:rtl/>
        </w:rPr>
        <w:t>י</w:t>
      </w:r>
      <w:r>
        <w:rPr>
          <w:rtl/>
        </w:rPr>
        <w:t>תות</w:t>
      </w:r>
      <w:proofErr w:type="spellEnd"/>
      <w:r>
        <w:rPr>
          <w:rtl/>
        </w:rPr>
        <w:t xml:space="preserve"> </w:t>
      </w:r>
      <w:bookmarkStart w:id="3088" w:name="_ETM_Q9_595710"/>
      <w:bookmarkEnd w:id="3088"/>
      <w:r>
        <w:rPr>
          <w:rtl/>
        </w:rPr>
        <w:t xml:space="preserve">משבר </w:t>
      </w:r>
      <w:bookmarkStart w:id="3089" w:name="_ETM_Q9_596100"/>
      <w:bookmarkEnd w:id="3089"/>
      <w:r>
        <w:rPr>
          <w:rtl/>
        </w:rPr>
        <w:t>וחירום</w:t>
      </w:r>
      <w:r>
        <w:rPr>
          <w:rFonts w:hint="cs"/>
          <w:rtl/>
        </w:rPr>
        <w:t>.</w:t>
      </w:r>
      <w:r>
        <w:rPr>
          <w:rtl/>
        </w:rPr>
        <w:t xml:space="preserve"> </w:t>
      </w:r>
      <w:bookmarkStart w:id="3090" w:name="_ETM_Q9_597540"/>
      <w:bookmarkEnd w:id="3090"/>
      <w:r>
        <w:rPr>
          <w:rtl/>
        </w:rPr>
        <w:t xml:space="preserve">החוק </w:t>
      </w:r>
      <w:bookmarkStart w:id="3091" w:name="_ETM_Q9_598170"/>
      <w:bookmarkEnd w:id="3091"/>
      <w:r>
        <w:rPr>
          <w:rtl/>
        </w:rPr>
        <w:t xml:space="preserve">לא </w:t>
      </w:r>
      <w:bookmarkStart w:id="3092" w:name="_ETM_Q9_598320"/>
      <w:bookmarkEnd w:id="3092"/>
      <w:r>
        <w:rPr>
          <w:rtl/>
        </w:rPr>
        <w:t xml:space="preserve">רק </w:t>
      </w:r>
      <w:bookmarkStart w:id="3093" w:name="_ETM_Q9_598529"/>
      <w:bookmarkEnd w:id="3093"/>
      <w:r>
        <w:rPr>
          <w:rtl/>
        </w:rPr>
        <w:t xml:space="preserve">מוקיר </w:t>
      </w:r>
      <w:bookmarkStart w:id="3094" w:name="_ETM_Q9_598890"/>
      <w:bookmarkEnd w:id="3094"/>
      <w:r>
        <w:rPr>
          <w:rtl/>
        </w:rPr>
        <w:t xml:space="preserve">את </w:t>
      </w:r>
      <w:bookmarkStart w:id="3095" w:name="_ETM_Q9_599009"/>
      <w:bookmarkEnd w:id="3095"/>
      <w:r>
        <w:rPr>
          <w:rtl/>
        </w:rPr>
        <w:t>תרומתם</w:t>
      </w:r>
      <w:r>
        <w:rPr>
          <w:rFonts w:hint="cs"/>
          <w:rtl/>
        </w:rPr>
        <w:t>,</w:t>
      </w:r>
      <w:r>
        <w:rPr>
          <w:rtl/>
        </w:rPr>
        <w:t xml:space="preserve"> </w:t>
      </w:r>
      <w:bookmarkStart w:id="3096" w:name="_ETM_Q9_599729"/>
      <w:bookmarkEnd w:id="3096"/>
      <w:r>
        <w:rPr>
          <w:rtl/>
        </w:rPr>
        <w:t xml:space="preserve">אלא </w:t>
      </w:r>
      <w:bookmarkStart w:id="3097" w:name="_ETM_Q9_599970"/>
      <w:bookmarkEnd w:id="3097"/>
      <w:r>
        <w:rPr>
          <w:rtl/>
        </w:rPr>
        <w:t xml:space="preserve">מייצר </w:t>
      </w:r>
      <w:bookmarkStart w:id="3098" w:name="_ETM_Q9_600479"/>
      <w:bookmarkEnd w:id="3098"/>
      <w:r>
        <w:rPr>
          <w:rtl/>
        </w:rPr>
        <w:t xml:space="preserve">מסלול </w:t>
      </w:r>
      <w:bookmarkStart w:id="3099" w:name="_ETM_Q9_601079"/>
      <w:bookmarkEnd w:id="3099"/>
      <w:r>
        <w:rPr>
          <w:rtl/>
        </w:rPr>
        <w:t xml:space="preserve">שלהם </w:t>
      </w:r>
      <w:bookmarkStart w:id="3100" w:name="_ETM_Q9_602140"/>
      <w:bookmarkEnd w:id="3100"/>
      <w:r>
        <w:rPr>
          <w:rtl/>
        </w:rPr>
        <w:t xml:space="preserve">להשתלב </w:t>
      </w:r>
      <w:bookmarkStart w:id="3101" w:name="_ETM_Q9_603369"/>
      <w:bookmarkEnd w:id="3101"/>
      <w:r>
        <w:rPr>
          <w:rtl/>
        </w:rPr>
        <w:t xml:space="preserve">בתפקידים </w:t>
      </w:r>
      <w:bookmarkStart w:id="3102" w:name="_ETM_Q9_604000"/>
      <w:bookmarkEnd w:id="3102"/>
      <w:r>
        <w:rPr>
          <w:rtl/>
        </w:rPr>
        <w:t>ציבוריים</w:t>
      </w:r>
      <w:r>
        <w:rPr>
          <w:rFonts w:hint="cs"/>
          <w:rtl/>
        </w:rPr>
        <w:t>.</w:t>
      </w:r>
      <w:r>
        <w:rPr>
          <w:rtl/>
        </w:rPr>
        <w:t xml:space="preserve"> </w:t>
      </w:r>
      <w:bookmarkStart w:id="3103" w:name="_ETM_Q9_605230"/>
      <w:bookmarkEnd w:id="3103"/>
      <w:r>
        <w:rPr>
          <w:rtl/>
        </w:rPr>
        <w:t xml:space="preserve">ואני </w:t>
      </w:r>
      <w:bookmarkStart w:id="3104" w:name="_ETM_Q9_605560"/>
      <w:bookmarkEnd w:id="3104"/>
      <w:r>
        <w:rPr>
          <w:rtl/>
        </w:rPr>
        <w:t xml:space="preserve">כל </w:t>
      </w:r>
      <w:bookmarkStart w:id="3105" w:name="_ETM_Q9_605800"/>
      <w:bookmarkEnd w:id="3105"/>
      <w:r>
        <w:rPr>
          <w:rtl/>
        </w:rPr>
        <w:t xml:space="preserve">הזמן </w:t>
      </w:r>
      <w:bookmarkStart w:id="3106" w:name="_ETM_Q9_606100"/>
      <w:bookmarkEnd w:id="3106"/>
      <w:r>
        <w:rPr>
          <w:rtl/>
        </w:rPr>
        <w:t>אומר</w:t>
      </w:r>
      <w:r>
        <w:rPr>
          <w:rFonts w:hint="cs"/>
          <w:rtl/>
        </w:rPr>
        <w:t>ת,</w:t>
      </w:r>
      <w:r>
        <w:rPr>
          <w:rtl/>
        </w:rPr>
        <w:t xml:space="preserve"> </w:t>
      </w:r>
      <w:bookmarkStart w:id="3107" w:name="_ETM_Q9_606400"/>
      <w:bookmarkStart w:id="3108" w:name="_ETM_Q9_606490"/>
      <w:bookmarkStart w:id="3109" w:name="_ETM_Q9_606610"/>
      <w:bookmarkEnd w:id="3107"/>
      <w:bookmarkEnd w:id="3108"/>
      <w:bookmarkEnd w:id="3109"/>
      <w:r>
        <w:rPr>
          <w:rtl/>
        </w:rPr>
        <w:t xml:space="preserve">בסוף </w:t>
      </w:r>
      <w:bookmarkStart w:id="3110" w:name="_ETM_Q9_606970"/>
      <w:bookmarkEnd w:id="3110"/>
      <w:r>
        <w:rPr>
          <w:rFonts w:hint="cs"/>
          <w:rtl/>
        </w:rPr>
        <w:t xml:space="preserve">זה </w:t>
      </w:r>
      <w:bookmarkStart w:id="3111" w:name="_ETM_Q9_608958"/>
      <w:bookmarkEnd w:id="3111"/>
      <w:r>
        <w:rPr>
          <w:rtl/>
        </w:rPr>
        <w:t xml:space="preserve">להביא </w:t>
      </w:r>
      <w:bookmarkStart w:id="3112" w:name="_ETM_Q9_607330"/>
      <w:bookmarkEnd w:id="3112"/>
      <w:r>
        <w:rPr>
          <w:rtl/>
        </w:rPr>
        <w:t xml:space="preserve">את </w:t>
      </w:r>
      <w:bookmarkStart w:id="3113" w:name="_ETM_Q9_607420"/>
      <w:bookmarkEnd w:id="3113"/>
      <w:r>
        <w:rPr>
          <w:rtl/>
        </w:rPr>
        <w:t xml:space="preserve">המנהיגות </w:t>
      </w:r>
      <w:bookmarkStart w:id="3114" w:name="_ETM_Q9_607960"/>
      <w:bookmarkEnd w:id="3114"/>
      <w:r>
        <w:rPr>
          <w:rtl/>
        </w:rPr>
        <w:t xml:space="preserve">משדה </w:t>
      </w:r>
      <w:bookmarkStart w:id="3115" w:name="_ETM_Q9_608320"/>
      <w:bookmarkEnd w:id="3115"/>
      <w:r>
        <w:rPr>
          <w:rtl/>
        </w:rPr>
        <w:t xml:space="preserve">הקרב </w:t>
      </w:r>
      <w:bookmarkStart w:id="3116" w:name="_ETM_Q9_609270"/>
      <w:bookmarkEnd w:id="3116"/>
      <w:r>
        <w:rPr>
          <w:rtl/>
        </w:rPr>
        <w:t xml:space="preserve">לשירות </w:t>
      </w:r>
      <w:bookmarkStart w:id="3117" w:name="_ETM_Q9_609870"/>
      <w:bookmarkEnd w:id="3117"/>
      <w:r>
        <w:rPr>
          <w:rtl/>
        </w:rPr>
        <w:t>המדינה</w:t>
      </w:r>
      <w:r>
        <w:rPr>
          <w:rFonts w:hint="cs"/>
          <w:rtl/>
        </w:rPr>
        <w:t>,</w:t>
      </w:r>
      <w:r>
        <w:rPr>
          <w:rtl/>
        </w:rPr>
        <w:t xml:space="preserve"> </w:t>
      </w:r>
      <w:bookmarkStart w:id="3118" w:name="_ETM_Q9_610620"/>
      <w:bookmarkEnd w:id="3118"/>
      <w:r>
        <w:rPr>
          <w:rtl/>
        </w:rPr>
        <w:t>למשק</w:t>
      </w:r>
      <w:r>
        <w:rPr>
          <w:rFonts w:hint="cs"/>
          <w:rtl/>
        </w:rPr>
        <w:t>,</w:t>
      </w:r>
      <w:r>
        <w:rPr>
          <w:rtl/>
        </w:rPr>
        <w:t xml:space="preserve"> </w:t>
      </w:r>
      <w:bookmarkStart w:id="3119" w:name="_ETM_Q9_611280"/>
      <w:bookmarkEnd w:id="3119"/>
      <w:r>
        <w:rPr>
          <w:rtl/>
        </w:rPr>
        <w:t xml:space="preserve">למגזר </w:t>
      </w:r>
      <w:bookmarkStart w:id="3120" w:name="_ETM_Q9_611819"/>
      <w:bookmarkEnd w:id="3120"/>
      <w:r>
        <w:rPr>
          <w:rtl/>
        </w:rPr>
        <w:t>הציבורי</w:t>
      </w:r>
      <w:r>
        <w:rPr>
          <w:rFonts w:hint="cs"/>
          <w:rtl/>
        </w:rPr>
        <w:t>.</w:t>
      </w:r>
      <w:r>
        <w:rPr>
          <w:rtl/>
        </w:rPr>
        <w:t xml:space="preserve"> </w:t>
      </w:r>
      <w:bookmarkStart w:id="3121" w:name="_ETM_Q9_613090"/>
      <w:bookmarkEnd w:id="3121"/>
      <w:r>
        <w:rPr>
          <w:rtl/>
        </w:rPr>
        <w:t xml:space="preserve">בימים </w:t>
      </w:r>
      <w:bookmarkStart w:id="3122" w:name="_ETM_Q9_613419"/>
      <w:bookmarkEnd w:id="3122"/>
      <w:r>
        <w:rPr>
          <w:rtl/>
        </w:rPr>
        <w:t xml:space="preserve">שבהם </w:t>
      </w:r>
      <w:bookmarkStart w:id="3123" w:name="_ETM_Q9_613719"/>
      <w:bookmarkEnd w:id="3123"/>
      <w:r>
        <w:rPr>
          <w:rtl/>
        </w:rPr>
        <w:t xml:space="preserve">הממשלה </w:t>
      </w:r>
      <w:bookmarkStart w:id="3124" w:name="_ETM_Q9_614680"/>
      <w:bookmarkEnd w:id="3124"/>
      <w:r>
        <w:rPr>
          <w:rtl/>
        </w:rPr>
        <w:t xml:space="preserve">מעלה </w:t>
      </w:r>
      <w:bookmarkStart w:id="3125" w:name="_ETM_Q9_615129"/>
      <w:bookmarkEnd w:id="3125"/>
      <w:r>
        <w:rPr>
          <w:rtl/>
        </w:rPr>
        <w:t xml:space="preserve">על </w:t>
      </w:r>
      <w:bookmarkStart w:id="3126" w:name="_ETM_Q9_615279"/>
      <w:bookmarkEnd w:id="3126"/>
      <w:r>
        <w:rPr>
          <w:rtl/>
        </w:rPr>
        <w:t>סדר</w:t>
      </w:r>
      <w:bookmarkStart w:id="3127" w:name="_ETM_Q9_615609"/>
      <w:bookmarkEnd w:id="3127"/>
      <w:r>
        <w:rPr>
          <w:rFonts w:hint="cs"/>
          <w:rtl/>
        </w:rPr>
        <w:t>-</w:t>
      </w:r>
      <w:r>
        <w:rPr>
          <w:rtl/>
        </w:rPr>
        <w:t xml:space="preserve">היום </w:t>
      </w:r>
      <w:bookmarkStart w:id="3128" w:name="_ETM_Q9_615879"/>
      <w:bookmarkEnd w:id="3128"/>
      <w:r>
        <w:rPr>
          <w:rtl/>
        </w:rPr>
        <w:t>חוק</w:t>
      </w:r>
      <w:r>
        <w:rPr>
          <w:rFonts w:hint="cs"/>
          <w:rtl/>
        </w:rPr>
        <w:t>י</w:t>
      </w:r>
      <w:r>
        <w:rPr>
          <w:rtl/>
        </w:rPr>
        <w:t xml:space="preserve"> </w:t>
      </w:r>
      <w:bookmarkStart w:id="3129" w:name="_ETM_Q9_616120"/>
      <w:bookmarkEnd w:id="3129"/>
      <w:r>
        <w:rPr>
          <w:rtl/>
        </w:rPr>
        <w:t xml:space="preserve">השתמטות </w:t>
      </w:r>
      <w:bookmarkStart w:id="3130" w:name="_ETM_Q9_616659"/>
      <w:bookmarkEnd w:id="3130"/>
      <w:r>
        <w:rPr>
          <w:rtl/>
        </w:rPr>
        <w:t xml:space="preserve">מצה"ל </w:t>
      </w:r>
      <w:bookmarkStart w:id="3131" w:name="_ETM_Q9_617609"/>
      <w:bookmarkEnd w:id="3131"/>
      <w:r>
        <w:rPr>
          <w:rtl/>
        </w:rPr>
        <w:t xml:space="preserve">ומעבירה </w:t>
      </w:r>
      <w:bookmarkStart w:id="3132" w:name="_ETM_Q9_618239"/>
      <w:bookmarkEnd w:id="3132"/>
      <w:r>
        <w:rPr>
          <w:rtl/>
        </w:rPr>
        <w:t xml:space="preserve">חוקים </w:t>
      </w:r>
      <w:bookmarkStart w:id="3133" w:name="_ETM_Q9_618569"/>
      <w:bookmarkEnd w:id="3133"/>
      <w:proofErr w:type="spellStart"/>
      <w:r>
        <w:rPr>
          <w:rtl/>
        </w:rPr>
        <w:t>שמתעדפים</w:t>
      </w:r>
      <w:proofErr w:type="spellEnd"/>
      <w:r>
        <w:rPr>
          <w:rtl/>
        </w:rPr>
        <w:t xml:space="preserve"> </w:t>
      </w:r>
      <w:bookmarkStart w:id="3134" w:name="_ETM_Q9_619139"/>
      <w:bookmarkEnd w:id="3134"/>
      <w:r>
        <w:rPr>
          <w:rtl/>
        </w:rPr>
        <w:t xml:space="preserve">דווקא </w:t>
      </w:r>
      <w:bookmarkStart w:id="3135" w:name="_ETM_Q9_619469"/>
      <w:bookmarkEnd w:id="3135"/>
      <w:r>
        <w:rPr>
          <w:rtl/>
        </w:rPr>
        <w:t xml:space="preserve">את </w:t>
      </w:r>
      <w:bookmarkStart w:id="3136" w:name="_ETM_Q9_619560"/>
      <w:bookmarkEnd w:id="3136"/>
      <w:r>
        <w:rPr>
          <w:rtl/>
        </w:rPr>
        <w:t xml:space="preserve">אלה </w:t>
      </w:r>
      <w:bookmarkStart w:id="3137" w:name="_ETM_Q9_619799"/>
      <w:bookmarkEnd w:id="3137"/>
      <w:r>
        <w:rPr>
          <w:rtl/>
        </w:rPr>
        <w:t xml:space="preserve">שאינם </w:t>
      </w:r>
      <w:bookmarkStart w:id="3138" w:name="_ETM_Q9_620249"/>
      <w:bookmarkEnd w:id="3138"/>
      <w:r>
        <w:rPr>
          <w:rtl/>
        </w:rPr>
        <w:t xml:space="preserve">נושאים </w:t>
      </w:r>
      <w:bookmarkStart w:id="3139" w:name="_ETM_Q9_620579"/>
      <w:bookmarkEnd w:id="3139"/>
      <w:r>
        <w:rPr>
          <w:rtl/>
        </w:rPr>
        <w:t>בנטל</w:t>
      </w:r>
      <w:r>
        <w:rPr>
          <w:rFonts w:hint="cs"/>
          <w:rtl/>
        </w:rPr>
        <w:t>,</w:t>
      </w:r>
      <w:r>
        <w:rPr>
          <w:rtl/>
        </w:rPr>
        <w:t xml:space="preserve"> </w:t>
      </w:r>
      <w:bookmarkStart w:id="3140" w:name="_ETM_Q9_621659"/>
      <w:bookmarkEnd w:id="3140"/>
      <w:r>
        <w:rPr>
          <w:rtl/>
        </w:rPr>
        <w:t xml:space="preserve">החוק </w:t>
      </w:r>
      <w:bookmarkStart w:id="3141" w:name="_ETM_Q9_621989"/>
      <w:bookmarkEnd w:id="3141"/>
      <w:r>
        <w:rPr>
          <w:rtl/>
        </w:rPr>
        <w:t xml:space="preserve">הזה </w:t>
      </w:r>
      <w:bookmarkStart w:id="3142" w:name="_ETM_Q9_622230"/>
      <w:bookmarkEnd w:id="3142"/>
      <w:r>
        <w:rPr>
          <w:rtl/>
        </w:rPr>
        <w:t xml:space="preserve">מציג </w:t>
      </w:r>
      <w:bookmarkStart w:id="3143" w:name="_ETM_Q9_622560"/>
      <w:bookmarkEnd w:id="3143"/>
      <w:r>
        <w:rPr>
          <w:rtl/>
        </w:rPr>
        <w:t xml:space="preserve">בעצם </w:t>
      </w:r>
      <w:bookmarkStart w:id="3144" w:name="_ETM_Q9_623010"/>
      <w:bookmarkEnd w:id="3144"/>
      <w:r>
        <w:rPr>
          <w:rtl/>
        </w:rPr>
        <w:t xml:space="preserve">נקודת </w:t>
      </w:r>
      <w:bookmarkStart w:id="3145" w:name="_ETM_Q9_623579"/>
      <w:bookmarkEnd w:id="3145"/>
      <w:r>
        <w:rPr>
          <w:rtl/>
        </w:rPr>
        <w:t xml:space="preserve">אור </w:t>
      </w:r>
      <w:bookmarkStart w:id="3146" w:name="_ETM_Q9_624209"/>
      <w:bookmarkEnd w:id="3146"/>
      <w:r>
        <w:rPr>
          <w:rtl/>
        </w:rPr>
        <w:t>והי</w:t>
      </w:r>
      <w:bookmarkStart w:id="3147" w:name="_ETM_Q9_624480"/>
      <w:bookmarkEnd w:id="3147"/>
      <w:r>
        <w:rPr>
          <w:rtl/>
        </w:rPr>
        <w:t xml:space="preserve">פוך </w:t>
      </w:r>
      <w:bookmarkStart w:id="3148" w:name="_ETM_Q9_624810"/>
      <w:bookmarkEnd w:id="3148"/>
      <w:r>
        <w:rPr>
          <w:rtl/>
        </w:rPr>
        <w:t>מגמה</w:t>
      </w:r>
      <w:r>
        <w:rPr>
          <w:rFonts w:hint="cs"/>
          <w:rtl/>
        </w:rPr>
        <w:t>.</w:t>
      </w:r>
      <w:r>
        <w:rPr>
          <w:rtl/>
        </w:rPr>
        <w:t xml:space="preserve"> </w:t>
      </w:r>
      <w:bookmarkStart w:id="3149" w:name="_ETM_Q9_626040"/>
      <w:bookmarkEnd w:id="3149"/>
      <w:r>
        <w:rPr>
          <w:rFonts w:hint="cs"/>
          <w:rtl/>
        </w:rPr>
        <w:t>בימים</w:t>
      </w:r>
      <w:r>
        <w:rPr>
          <w:rtl/>
        </w:rPr>
        <w:t xml:space="preserve"> </w:t>
      </w:r>
      <w:bookmarkStart w:id="3150" w:name="_ETM_Q9_626400"/>
      <w:bookmarkEnd w:id="3150"/>
      <w:r>
        <w:rPr>
          <w:rtl/>
        </w:rPr>
        <w:t xml:space="preserve">שהחברה </w:t>
      </w:r>
      <w:bookmarkStart w:id="3151" w:name="_ETM_Q9_626970"/>
      <w:bookmarkStart w:id="3152" w:name="_ETM_Q9_627190"/>
      <w:bookmarkEnd w:id="3151"/>
      <w:bookmarkEnd w:id="3152"/>
      <w:r>
        <w:rPr>
          <w:rFonts w:hint="cs"/>
          <w:rtl/>
        </w:rPr>
        <w:t>ה</w:t>
      </w:r>
      <w:r>
        <w:rPr>
          <w:rtl/>
        </w:rPr>
        <w:t xml:space="preserve">ישראלית </w:t>
      </w:r>
      <w:bookmarkStart w:id="3153" w:name="_ETM_Q9_627550"/>
      <w:bookmarkEnd w:id="3153"/>
      <w:r>
        <w:rPr>
          <w:rtl/>
        </w:rPr>
        <w:t xml:space="preserve">מתמודדת </w:t>
      </w:r>
      <w:bookmarkStart w:id="3154" w:name="_ETM_Q9_628120"/>
      <w:bookmarkEnd w:id="3154"/>
      <w:r>
        <w:rPr>
          <w:rtl/>
        </w:rPr>
        <w:t xml:space="preserve">עם </w:t>
      </w:r>
      <w:bookmarkStart w:id="3155" w:name="_ETM_Q9_628240"/>
      <w:bookmarkEnd w:id="3155"/>
      <w:r>
        <w:rPr>
          <w:rtl/>
        </w:rPr>
        <w:t xml:space="preserve">אתגרים </w:t>
      </w:r>
      <w:bookmarkStart w:id="3156" w:name="_ETM_Q9_628690"/>
      <w:bookmarkEnd w:id="3156"/>
      <w:r>
        <w:rPr>
          <w:rtl/>
        </w:rPr>
        <w:t>ביטחוניים</w:t>
      </w:r>
      <w:r>
        <w:rPr>
          <w:rFonts w:hint="cs"/>
          <w:rtl/>
        </w:rPr>
        <w:t>,</w:t>
      </w:r>
      <w:r>
        <w:rPr>
          <w:rtl/>
        </w:rPr>
        <w:t xml:space="preserve"> </w:t>
      </w:r>
      <w:bookmarkStart w:id="3157" w:name="_ETM_Q9_629350"/>
      <w:bookmarkEnd w:id="3157"/>
      <w:r>
        <w:rPr>
          <w:rtl/>
        </w:rPr>
        <w:t xml:space="preserve">כלכליים </w:t>
      </w:r>
      <w:bookmarkStart w:id="3158" w:name="_ETM_Q9_629890"/>
      <w:bookmarkEnd w:id="3158"/>
      <w:r>
        <w:rPr>
          <w:rtl/>
        </w:rPr>
        <w:t>וחברתיים</w:t>
      </w:r>
      <w:r>
        <w:rPr>
          <w:rFonts w:hint="cs"/>
          <w:rtl/>
        </w:rPr>
        <w:t>,</w:t>
      </w:r>
      <w:r>
        <w:rPr>
          <w:rtl/>
        </w:rPr>
        <w:t xml:space="preserve"> </w:t>
      </w:r>
      <w:bookmarkStart w:id="3159" w:name="_ETM_Q9_631060"/>
      <w:bookmarkEnd w:id="3159"/>
      <w:r>
        <w:rPr>
          <w:rtl/>
        </w:rPr>
        <w:t xml:space="preserve">חיילי </w:t>
      </w:r>
      <w:bookmarkStart w:id="3160" w:name="_ETM_Q9_631510"/>
      <w:bookmarkEnd w:id="3160"/>
      <w:r>
        <w:rPr>
          <w:rtl/>
        </w:rPr>
        <w:t xml:space="preserve">המילואים </w:t>
      </w:r>
      <w:bookmarkStart w:id="3161" w:name="_ETM_Q9_631840"/>
      <w:bookmarkEnd w:id="3161"/>
      <w:r>
        <w:rPr>
          <w:rtl/>
        </w:rPr>
        <w:t xml:space="preserve">הפעילים </w:t>
      </w:r>
      <w:bookmarkStart w:id="3162" w:name="_ETM_Q9_632290"/>
      <w:bookmarkEnd w:id="3162"/>
      <w:r>
        <w:rPr>
          <w:rtl/>
        </w:rPr>
        <w:t xml:space="preserve">ממשיכים </w:t>
      </w:r>
      <w:bookmarkStart w:id="3163" w:name="_ETM_Q9_632920"/>
      <w:bookmarkEnd w:id="3163"/>
      <w:r>
        <w:rPr>
          <w:rtl/>
        </w:rPr>
        <w:t xml:space="preserve">לשאת </w:t>
      </w:r>
      <w:bookmarkStart w:id="3164" w:name="_ETM_Q9_633370"/>
      <w:bookmarkEnd w:id="3164"/>
      <w:r>
        <w:rPr>
          <w:rtl/>
        </w:rPr>
        <w:t xml:space="preserve">בנטל </w:t>
      </w:r>
      <w:bookmarkStart w:id="3165" w:name="_ETM_Q9_634390"/>
      <w:bookmarkEnd w:id="3165"/>
      <w:r>
        <w:rPr>
          <w:rtl/>
        </w:rPr>
        <w:t xml:space="preserve">בשקט </w:t>
      </w:r>
      <w:bookmarkStart w:id="3166" w:name="_ETM_Q9_635410"/>
      <w:bookmarkEnd w:id="3166"/>
      <w:r>
        <w:rPr>
          <w:rtl/>
        </w:rPr>
        <w:t>ובצניעות</w:t>
      </w:r>
      <w:r>
        <w:rPr>
          <w:rFonts w:hint="cs"/>
          <w:rtl/>
        </w:rPr>
        <w:t>.</w:t>
      </w:r>
      <w:r>
        <w:rPr>
          <w:rtl/>
        </w:rPr>
        <w:t xml:space="preserve"> </w:t>
      </w:r>
      <w:bookmarkStart w:id="3167" w:name="_ETM_Q9_636670"/>
      <w:bookmarkEnd w:id="3167"/>
      <w:r>
        <w:rPr>
          <w:rtl/>
        </w:rPr>
        <w:t xml:space="preserve">הם </w:t>
      </w:r>
      <w:bookmarkStart w:id="3168" w:name="_ETM_Q9_636849"/>
      <w:bookmarkEnd w:id="3168"/>
      <w:r>
        <w:rPr>
          <w:rtl/>
        </w:rPr>
        <w:t xml:space="preserve">לא </w:t>
      </w:r>
      <w:bookmarkStart w:id="3169" w:name="_ETM_Q9_636940"/>
      <w:bookmarkEnd w:id="3169"/>
      <w:r>
        <w:rPr>
          <w:rtl/>
        </w:rPr>
        <w:t xml:space="preserve">מבקשים </w:t>
      </w:r>
      <w:bookmarkStart w:id="3170" w:name="_ETM_Q9_637390"/>
      <w:bookmarkEnd w:id="3170"/>
      <w:r>
        <w:rPr>
          <w:rtl/>
        </w:rPr>
        <w:t xml:space="preserve">דבר </w:t>
      </w:r>
      <w:bookmarkStart w:id="3171" w:name="_ETM_Q9_637720"/>
      <w:bookmarkEnd w:id="3171"/>
      <w:r>
        <w:rPr>
          <w:rtl/>
        </w:rPr>
        <w:t>בתמורה</w:t>
      </w:r>
      <w:r>
        <w:rPr>
          <w:rFonts w:hint="cs"/>
          <w:rtl/>
        </w:rPr>
        <w:t>.</w:t>
      </w:r>
      <w:r>
        <w:rPr>
          <w:rtl/>
        </w:rPr>
        <w:t xml:space="preserve"> </w:t>
      </w:r>
      <w:bookmarkStart w:id="3172" w:name="_ETM_Q9_638700"/>
      <w:bookmarkEnd w:id="3172"/>
      <w:r>
        <w:rPr>
          <w:rtl/>
        </w:rPr>
        <w:t xml:space="preserve">החוק </w:t>
      </w:r>
      <w:bookmarkStart w:id="3173" w:name="_ETM_Q9_639180"/>
      <w:bookmarkEnd w:id="3173"/>
      <w:r>
        <w:rPr>
          <w:rtl/>
        </w:rPr>
        <w:t xml:space="preserve">הזה </w:t>
      </w:r>
      <w:bookmarkStart w:id="3174" w:name="_ETM_Q9_639840"/>
      <w:bookmarkEnd w:id="3174"/>
      <w:r>
        <w:rPr>
          <w:rtl/>
        </w:rPr>
        <w:t>יצ</w:t>
      </w:r>
      <w:r>
        <w:rPr>
          <w:rFonts w:hint="cs"/>
          <w:rtl/>
        </w:rPr>
        <w:t>ו</w:t>
      </w:r>
      <w:r>
        <w:rPr>
          <w:rtl/>
        </w:rPr>
        <w:t xml:space="preserve">ר </w:t>
      </w:r>
      <w:bookmarkStart w:id="3175" w:name="_ETM_Q9_640319"/>
      <w:bookmarkEnd w:id="3175"/>
      <w:r>
        <w:rPr>
          <w:rtl/>
        </w:rPr>
        <w:t xml:space="preserve">מצב </w:t>
      </w:r>
      <w:bookmarkStart w:id="3176" w:name="_ETM_Q9_640680"/>
      <w:bookmarkEnd w:id="3176"/>
      <w:r>
        <w:rPr>
          <w:rtl/>
        </w:rPr>
        <w:t xml:space="preserve">שבו </w:t>
      </w:r>
      <w:bookmarkStart w:id="3177" w:name="_ETM_Q9_640980"/>
      <w:bookmarkEnd w:id="3177"/>
      <w:r>
        <w:rPr>
          <w:rtl/>
        </w:rPr>
        <w:t xml:space="preserve">השירות </w:t>
      </w:r>
      <w:bookmarkStart w:id="3178" w:name="_ETM_Q9_641400"/>
      <w:bookmarkEnd w:id="3178"/>
      <w:r>
        <w:rPr>
          <w:rtl/>
        </w:rPr>
        <w:t xml:space="preserve">הציבורי </w:t>
      </w:r>
      <w:bookmarkStart w:id="3179" w:name="_ETM_Q9_641940"/>
      <w:bookmarkEnd w:id="3179"/>
      <w:r>
        <w:rPr>
          <w:rtl/>
        </w:rPr>
        <w:t xml:space="preserve">בעצם </w:t>
      </w:r>
      <w:bookmarkStart w:id="3180" w:name="_ETM_Q9_642269"/>
      <w:bookmarkEnd w:id="3180"/>
      <w:r>
        <w:rPr>
          <w:rtl/>
        </w:rPr>
        <w:t xml:space="preserve">ירוויח </w:t>
      </w:r>
      <w:bookmarkStart w:id="3181" w:name="_ETM_Q9_643290"/>
      <w:bookmarkEnd w:id="3181"/>
      <w:r>
        <w:rPr>
          <w:rtl/>
        </w:rPr>
        <w:t xml:space="preserve">את </w:t>
      </w:r>
      <w:bookmarkStart w:id="3182" w:name="_ETM_Q9_643620"/>
      <w:bookmarkEnd w:id="3182"/>
      <w:r>
        <w:rPr>
          <w:rtl/>
        </w:rPr>
        <w:t xml:space="preserve">מיטב </w:t>
      </w:r>
      <w:bookmarkStart w:id="3183" w:name="_ETM_Q9_644129"/>
      <w:bookmarkEnd w:id="3183"/>
      <w:r>
        <w:rPr>
          <w:rtl/>
        </w:rPr>
        <w:t xml:space="preserve">בנינו </w:t>
      </w:r>
      <w:bookmarkStart w:id="3184" w:name="_ETM_Q9_644580"/>
      <w:bookmarkEnd w:id="3184"/>
      <w:r>
        <w:rPr>
          <w:rtl/>
        </w:rPr>
        <w:t>ובנותינו</w:t>
      </w:r>
      <w:r>
        <w:rPr>
          <w:rFonts w:hint="cs"/>
          <w:rtl/>
        </w:rPr>
        <w:t>.</w:t>
      </w:r>
      <w:r>
        <w:rPr>
          <w:rtl/>
        </w:rPr>
        <w:t xml:space="preserve"> </w:t>
      </w:r>
      <w:bookmarkStart w:id="3185" w:name="_ETM_Q9_646750"/>
      <w:bookmarkEnd w:id="3185"/>
      <w:r>
        <w:rPr>
          <w:rtl/>
        </w:rPr>
        <w:t xml:space="preserve">אנשים </w:t>
      </w:r>
      <w:bookmarkStart w:id="3186" w:name="_ETM_Q9_647290"/>
      <w:bookmarkEnd w:id="3186"/>
      <w:r>
        <w:rPr>
          <w:rtl/>
        </w:rPr>
        <w:t xml:space="preserve">שמוכנים </w:t>
      </w:r>
      <w:bookmarkStart w:id="3187" w:name="_ETM_Q9_647860"/>
      <w:bookmarkEnd w:id="3187"/>
      <w:r>
        <w:rPr>
          <w:rtl/>
        </w:rPr>
        <w:t xml:space="preserve">להקריב </w:t>
      </w:r>
      <w:bookmarkStart w:id="3188" w:name="_ETM_Q9_648370"/>
      <w:bookmarkEnd w:id="3188"/>
      <w:r>
        <w:rPr>
          <w:rtl/>
        </w:rPr>
        <w:t xml:space="preserve">מעצמם </w:t>
      </w:r>
      <w:bookmarkStart w:id="3189" w:name="_ETM_Q9_648820"/>
      <w:bookmarkEnd w:id="3189"/>
      <w:r>
        <w:rPr>
          <w:rtl/>
        </w:rPr>
        <w:t xml:space="preserve">למען </w:t>
      </w:r>
      <w:bookmarkStart w:id="3190" w:name="_ETM_Q9_649240"/>
      <w:bookmarkEnd w:id="3190"/>
      <w:r>
        <w:rPr>
          <w:rtl/>
        </w:rPr>
        <w:t xml:space="preserve">האחרים </w:t>
      </w:r>
      <w:bookmarkStart w:id="3191" w:name="_ETM_Q9_650310"/>
      <w:bookmarkEnd w:id="3191"/>
      <w:r>
        <w:rPr>
          <w:rFonts w:hint="cs"/>
          <w:rtl/>
        </w:rPr>
        <w:t xml:space="preserve">הם </w:t>
      </w:r>
      <w:bookmarkStart w:id="3192" w:name="_ETM_Q9_650489"/>
      <w:bookmarkEnd w:id="3192"/>
      <w:r>
        <w:rPr>
          <w:rtl/>
        </w:rPr>
        <w:t xml:space="preserve">אנשים </w:t>
      </w:r>
      <w:bookmarkStart w:id="3193" w:name="_ETM_Q9_650909"/>
      <w:bookmarkEnd w:id="3193"/>
      <w:r>
        <w:rPr>
          <w:rtl/>
        </w:rPr>
        <w:t xml:space="preserve">שהוכיחו </w:t>
      </w:r>
      <w:bookmarkStart w:id="3194" w:name="_ETM_Q9_651329"/>
      <w:bookmarkEnd w:id="3194"/>
      <w:r>
        <w:rPr>
          <w:rtl/>
        </w:rPr>
        <w:t xml:space="preserve">את </w:t>
      </w:r>
      <w:bookmarkStart w:id="3195" w:name="_ETM_Q9_651420"/>
      <w:bookmarkEnd w:id="3195"/>
      <w:r>
        <w:rPr>
          <w:rtl/>
        </w:rPr>
        <w:t>כושרם</w:t>
      </w:r>
      <w:r>
        <w:rPr>
          <w:rFonts w:hint="cs"/>
          <w:rtl/>
        </w:rPr>
        <w:t>,</w:t>
      </w:r>
      <w:r>
        <w:rPr>
          <w:rtl/>
        </w:rPr>
        <w:t xml:space="preserve"> </w:t>
      </w:r>
      <w:bookmarkStart w:id="3196" w:name="_ETM_Q9_652019"/>
      <w:bookmarkEnd w:id="3196"/>
      <w:r>
        <w:rPr>
          <w:rtl/>
        </w:rPr>
        <w:t xml:space="preserve">אמינותם </w:t>
      </w:r>
      <w:bookmarkStart w:id="3197" w:name="_ETM_Q9_652769"/>
      <w:bookmarkEnd w:id="3197"/>
      <w:r>
        <w:rPr>
          <w:rtl/>
        </w:rPr>
        <w:t>ומחויבות</w:t>
      </w:r>
      <w:r>
        <w:rPr>
          <w:rFonts w:hint="cs"/>
          <w:rtl/>
        </w:rPr>
        <w:t>ם, והם יהיו</w:t>
      </w:r>
      <w:r>
        <w:rPr>
          <w:rtl/>
        </w:rPr>
        <w:t xml:space="preserve"> </w:t>
      </w:r>
      <w:bookmarkStart w:id="3198" w:name="_ETM_Q9_653549"/>
      <w:bookmarkStart w:id="3199" w:name="_ETM_Q9_656760"/>
      <w:bookmarkEnd w:id="3198"/>
      <w:bookmarkEnd w:id="3199"/>
      <w:r>
        <w:rPr>
          <w:rFonts w:hint="cs"/>
          <w:rtl/>
        </w:rPr>
        <w:t xml:space="preserve">מאוד </w:t>
      </w:r>
      <w:r>
        <w:rPr>
          <w:rtl/>
        </w:rPr>
        <w:t xml:space="preserve">טובים </w:t>
      </w:r>
      <w:bookmarkStart w:id="3200" w:name="_ETM_Q9_657120"/>
      <w:bookmarkEnd w:id="3200"/>
      <w:r>
        <w:rPr>
          <w:rtl/>
        </w:rPr>
        <w:t xml:space="preserve">לשירות </w:t>
      </w:r>
      <w:bookmarkStart w:id="3201" w:name="_ETM_Q9_657599"/>
      <w:bookmarkEnd w:id="3201"/>
      <w:r>
        <w:rPr>
          <w:rtl/>
        </w:rPr>
        <w:t>המדינה</w:t>
      </w:r>
      <w:r>
        <w:rPr>
          <w:rFonts w:hint="cs"/>
          <w:rtl/>
        </w:rPr>
        <w:t>.</w:t>
      </w:r>
      <w:r>
        <w:rPr>
          <w:rtl/>
        </w:rPr>
        <w:t xml:space="preserve"> </w:t>
      </w:r>
      <w:bookmarkStart w:id="3202" w:name="_ETM_Q9_659139"/>
      <w:bookmarkStart w:id="3203" w:name="_ETM_Q9_657217"/>
      <w:bookmarkStart w:id="3204" w:name="_ETM_Q9_657596"/>
      <w:bookmarkStart w:id="3205" w:name="_ETM_Q9_657643"/>
      <w:bookmarkEnd w:id="3202"/>
      <w:bookmarkEnd w:id="3203"/>
      <w:bookmarkEnd w:id="3204"/>
      <w:bookmarkEnd w:id="3205"/>
      <w:r>
        <w:rPr>
          <w:rtl/>
        </w:rPr>
        <w:t xml:space="preserve">אין </w:t>
      </w:r>
      <w:bookmarkStart w:id="3206" w:name="_ETM_Q9_659349"/>
      <w:bookmarkEnd w:id="3206"/>
      <w:r>
        <w:rPr>
          <w:rtl/>
        </w:rPr>
        <w:t xml:space="preserve">לי </w:t>
      </w:r>
      <w:bookmarkStart w:id="3207" w:name="_ETM_Q9_659439"/>
      <w:bookmarkEnd w:id="3207"/>
      <w:r>
        <w:rPr>
          <w:rtl/>
        </w:rPr>
        <w:t xml:space="preserve">ספק </w:t>
      </w:r>
      <w:bookmarkStart w:id="3208" w:name="_ETM_Q9_660309"/>
      <w:bookmarkEnd w:id="3208"/>
      <w:r>
        <w:rPr>
          <w:rtl/>
        </w:rPr>
        <w:t xml:space="preserve">שהחוק </w:t>
      </w:r>
      <w:bookmarkStart w:id="3209" w:name="_ETM_Q9_660849"/>
      <w:bookmarkEnd w:id="3209"/>
      <w:r>
        <w:rPr>
          <w:rtl/>
        </w:rPr>
        <w:t xml:space="preserve">הזה </w:t>
      </w:r>
      <w:bookmarkStart w:id="3210" w:name="_ETM_Q9_661180"/>
      <w:bookmarkEnd w:id="3210"/>
      <w:r>
        <w:rPr>
          <w:rtl/>
        </w:rPr>
        <w:t xml:space="preserve">יכול </w:t>
      </w:r>
      <w:bookmarkStart w:id="3211" w:name="_ETM_Q9_661569"/>
      <w:bookmarkEnd w:id="3211"/>
      <w:r>
        <w:rPr>
          <w:rtl/>
        </w:rPr>
        <w:t xml:space="preserve">להוביל </w:t>
      </w:r>
      <w:bookmarkStart w:id="3212" w:name="_ETM_Q9_661959"/>
      <w:bookmarkEnd w:id="3212"/>
      <w:r>
        <w:rPr>
          <w:rtl/>
        </w:rPr>
        <w:t xml:space="preserve">לשינוי </w:t>
      </w:r>
      <w:bookmarkStart w:id="3213" w:name="_ETM_Q9_662319"/>
      <w:bookmarkStart w:id="3214" w:name="_ETM_Q9_662379"/>
      <w:bookmarkEnd w:id="3213"/>
      <w:bookmarkEnd w:id="3214"/>
      <w:r>
        <w:rPr>
          <w:rFonts w:hint="cs"/>
          <w:rtl/>
        </w:rPr>
        <w:t>ת</w:t>
      </w:r>
      <w:r>
        <w:rPr>
          <w:rtl/>
        </w:rPr>
        <w:t xml:space="preserve">ודעתי </w:t>
      </w:r>
      <w:bookmarkStart w:id="3215" w:name="_ETM_Q9_662829"/>
      <w:bookmarkEnd w:id="3215"/>
      <w:r>
        <w:rPr>
          <w:rtl/>
        </w:rPr>
        <w:t xml:space="preserve">רחב </w:t>
      </w:r>
      <w:bookmarkStart w:id="3216" w:name="_ETM_Q9_663189"/>
      <w:bookmarkEnd w:id="3216"/>
      <w:r>
        <w:rPr>
          <w:rtl/>
        </w:rPr>
        <w:t xml:space="preserve">יותר </w:t>
      </w:r>
      <w:bookmarkStart w:id="3217" w:name="_ETM_Q9_663459"/>
      <w:bookmarkEnd w:id="3217"/>
      <w:r>
        <w:rPr>
          <w:rtl/>
        </w:rPr>
        <w:t xml:space="preserve">בחברה </w:t>
      </w:r>
      <w:bookmarkStart w:id="3218" w:name="_ETM_Q9_663879"/>
      <w:bookmarkEnd w:id="3218"/>
      <w:r>
        <w:rPr>
          <w:rtl/>
        </w:rPr>
        <w:t xml:space="preserve">הישראלית </w:t>
      </w:r>
      <w:bookmarkStart w:id="3219" w:name="_ETM_Q9_665030"/>
      <w:bookmarkEnd w:id="3219"/>
      <w:r>
        <w:rPr>
          <w:rtl/>
        </w:rPr>
        <w:t xml:space="preserve">ולחזק </w:t>
      </w:r>
      <w:bookmarkStart w:id="3220" w:name="_ETM_Q9_666470"/>
      <w:bookmarkEnd w:id="3220"/>
      <w:r>
        <w:rPr>
          <w:rtl/>
        </w:rPr>
        <w:t xml:space="preserve">את </w:t>
      </w:r>
      <w:bookmarkStart w:id="3221" w:name="_ETM_Q9_666860"/>
      <w:bookmarkEnd w:id="3221"/>
      <w:r>
        <w:rPr>
          <w:rtl/>
        </w:rPr>
        <w:t xml:space="preserve">ההכרה </w:t>
      </w:r>
      <w:bookmarkStart w:id="3222" w:name="_ETM_Q9_667340"/>
      <w:bookmarkEnd w:id="3222"/>
      <w:r>
        <w:rPr>
          <w:rtl/>
        </w:rPr>
        <w:t xml:space="preserve">בתרומתם </w:t>
      </w:r>
      <w:bookmarkStart w:id="3223" w:name="_ETM_Q9_668000"/>
      <w:bookmarkEnd w:id="3223"/>
      <w:r>
        <w:rPr>
          <w:rtl/>
        </w:rPr>
        <w:t xml:space="preserve">ובחשיבותם </w:t>
      </w:r>
      <w:bookmarkStart w:id="3224" w:name="_ETM_Q9_668780"/>
      <w:bookmarkEnd w:id="3224"/>
      <w:r>
        <w:rPr>
          <w:rtl/>
        </w:rPr>
        <w:t xml:space="preserve">של </w:t>
      </w:r>
      <w:bookmarkStart w:id="3225" w:name="_ETM_Q9_668930"/>
      <w:bookmarkEnd w:id="3225"/>
      <w:r>
        <w:rPr>
          <w:rtl/>
        </w:rPr>
        <w:t xml:space="preserve">חיילי </w:t>
      </w:r>
      <w:bookmarkStart w:id="3226" w:name="_ETM_Q9_669290"/>
      <w:bookmarkEnd w:id="3226"/>
      <w:r>
        <w:rPr>
          <w:rFonts w:hint="cs"/>
          <w:rtl/>
        </w:rPr>
        <w:t>ה</w:t>
      </w:r>
      <w:r>
        <w:rPr>
          <w:rtl/>
        </w:rPr>
        <w:t>מילואים</w:t>
      </w:r>
      <w:r>
        <w:rPr>
          <w:rFonts w:hint="cs"/>
          <w:rtl/>
        </w:rPr>
        <w:t>.</w:t>
      </w:r>
      <w:r>
        <w:rPr>
          <w:rtl/>
        </w:rPr>
        <w:t xml:space="preserve"> </w:t>
      </w:r>
      <w:bookmarkStart w:id="3227" w:name="_ETM_Q9_670500"/>
      <w:bookmarkEnd w:id="3227"/>
    </w:p>
    <w:p w:rsidR="00C62158" w:rsidRDefault="00C62158" w:rsidP="00CA54EE">
      <w:pPr>
        <w:rPr>
          <w:rtl/>
        </w:rPr>
      </w:pPr>
      <w:bookmarkStart w:id="3228" w:name="_ETM_Q9_671932"/>
      <w:bookmarkStart w:id="3229" w:name="_ETM_Q9_671989"/>
      <w:bookmarkEnd w:id="3228"/>
      <w:bookmarkEnd w:id="3229"/>
    </w:p>
    <w:p w:rsidR="00C62158" w:rsidRDefault="00C62158" w:rsidP="00CA54EE">
      <w:pPr>
        <w:rPr>
          <w:rtl/>
        </w:rPr>
      </w:pPr>
      <w:bookmarkStart w:id="3230" w:name="_ETM_Q9_672364"/>
      <w:bookmarkStart w:id="3231" w:name="_ETM_Q9_672420"/>
      <w:bookmarkEnd w:id="3230"/>
      <w:bookmarkEnd w:id="3231"/>
      <w:r>
        <w:rPr>
          <w:rtl/>
        </w:rPr>
        <w:t xml:space="preserve">אני </w:t>
      </w:r>
      <w:bookmarkStart w:id="3232" w:name="_ETM_Q9_670680"/>
      <w:bookmarkEnd w:id="3232"/>
      <w:r>
        <w:rPr>
          <w:rtl/>
        </w:rPr>
        <w:t xml:space="preserve">מבקשת </w:t>
      </w:r>
      <w:bookmarkStart w:id="3233" w:name="_ETM_Q9_671100"/>
      <w:bookmarkEnd w:id="3233"/>
      <w:r>
        <w:rPr>
          <w:rtl/>
        </w:rPr>
        <w:t xml:space="preserve">קודם </w:t>
      </w:r>
      <w:bookmarkStart w:id="3234" w:name="_ETM_Q9_671280"/>
      <w:bookmarkEnd w:id="3234"/>
      <w:r>
        <w:rPr>
          <w:rtl/>
        </w:rPr>
        <w:t>כ</w:t>
      </w:r>
      <w:r>
        <w:rPr>
          <w:rFonts w:hint="cs"/>
          <w:rtl/>
        </w:rPr>
        <w:t>ו</w:t>
      </w:r>
      <w:r>
        <w:rPr>
          <w:rtl/>
        </w:rPr>
        <w:t xml:space="preserve">ל </w:t>
      </w:r>
      <w:bookmarkStart w:id="3235" w:name="_ETM_Q9_671459"/>
      <w:bookmarkEnd w:id="3235"/>
      <w:r>
        <w:rPr>
          <w:rtl/>
        </w:rPr>
        <w:t xml:space="preserve">להודות </w:t>
      </w:r>
      <w:bookmarkStart w:id="3236" w:name="_ETM_Q9_672240"/>
      <w:bookmarkEnd w:id="3236"/>
      <w:r>
        <w:rPr>
          <w:rtl/>
        </w:rPr>
        <w:t xml:space="preserve">לכל </w:t>
      </w:r>
      <w:bookmarkStart w:id="3237" w:name="_ETM_Q9_672690"/>
      <w:bookmarkEnd w:id="3237"/>
      <w:r>
        <w:rPr>
          <w:rtl/>
        </w:rPr>
        <w:t>השותפים</w:t>
      </w:r>
      <w:r>
        <w:rPr>
          <w:rFonts w:hint="cs"/>
          <w:rtl/>
        </w:rPr>
        <w:t>:</w:t>
      </w:r>
      <w:r>
        <w:rPr>
          <w:rtl/>
        </w:rPr>
        <w:t xml:space="preserve"> </w:t>
      </w:r>
      <w:bookmarkStart w:id="3238" w:name="_ETM_Q9_673350"/>
      <w:bookmarkEnd w:id="3238"/>
      <w:r>
        <w:rPr>
          <w:rtl/>
        </w:rPr>
        <w:t xml:space="preserve">ליוזם </w:t>
      </w:r>
      <w:bookmarkStart w:id="3239" w:name="_ETM_Q9_673800"/>
      <w:bookmarkEnd w:id="3239"/>
      <w:r>
        <w:rPr>
          <w:rtl/>
        </w:rPr>
        <w:t xml:space="preserve">החוק </w:t>
      </w:r>
      <w:bookmarkStart w:id="3240" w:name="_ETM_Q9_674160"/>
      <w:bookmarkEnd w:id="3240"/>
      <w:r>
        <w:rPr>
          <w:rtl/>
        </w:rPr>
        <w:t xml:space="preserve">חבר </w:t>
      </w:r>
      <w:bookmarkStart w:id="3241" w:name="_ETM_Q9_674430"/>
      <w:bookmarkEnd w:id="3241"/>
      <w:r>
        <w:rPr>
          <w:rtl/>
        </w:rPr>
        <w:t xml:space="preserve">הכנסת </w:t>
      </w:r>
      <w:bookmarkStart w:id="3242" w:name="_ETM_Q9_675420"/>
      <w:bookmarkStart w:id="3243" w:name="_ETM_Q9_675630"/>
      <w:bookmarkEnd w:id="3242"/>
      <w:bookmarkEnd w:id="3243"/>
      <w:r>
        <w:rPr>
          <w:rtl/>
        </w:rPr>
        <w:t xml:space="preserve">מאיר </w:t>
      </w:r>
      <w:bookmarkStart w:id="3244" w:name="_ETM_Q9_676170"/>
      <w:bookmarkEnd w:id="3244"/>
      <w:r>
        <w:rPr>
          <w:rtl/>
        </w:rPr>
        <w:t>כהן</w:t>
      </w:r>
      <w:r>
        <w:rPr>
          <w:rFonts w:hint="cs"/>
          <w:rtl/>
        </w:rPr>
        <w:t>;</w:t>
      </w:r>
      <w:r>
        <w:rPr>
          <w:rtl/>
        </w:rPr>
        <w:t xml:space="preserve"> </w:t>
      </w:r>
      <w:bookmarkStart w:id="3245" w:name="_ETM_Q9_676950"/>
      <w:bookmarkEnd w:id="3245"/>
      <w:r>
        <w:rPr>
          <w:rtl/>
        </w:rPr>
        <w:t xml:space="preserve">לחבר </w:t>
      </w:r>
      <w:bookmarkStart w:id="3246" w:name="_ETM_Q9_677520"/>
      <w:bookmarkEnd w:id="3246"/>
      <w:r>
        <w:rPr>
          <w:rtl/>
        </w:rPr>
        <w:t xml:space="preserve">הכנסת </w:t>
      </w:r>
      <w:bookmarkStart w:id="3247" w:name="_ETM_Q9_677880"/>
      <w:bookmarkEnd w:id="3247"/>
      <w:r>
        <w:rPr>
          <w:rtl/>
        </w:rPr>
        <w:t>ד</w:t>
      </w:r>
      <w:bookmarkStart w:id="3248" w:name="_ETM_Q9_678180"/>
      <w:bookmarkEnd w:id="3248"/>
      <w:r>
        <w:rPr>
          <w:rFonts w:hint="cs"/>
          <w:rtl/>
        </w:rPr>
        <w:t xml:space="preserve">ן </w:t>
      </w:r>
      <w:r>
        <w:rPr>
          <w:rtl/>
        </w:rPr>
        <w:t>אילוז</w:t>
      </w:r>
      <w:r>
        <w:rPr>
          <w:rFonts w:hint="cs"/>
          <w:rtl/>
        </w:rPr>
        <w:t>,</w:t>
      </w:r>
      <w:r>
        <w:rPr>
          <w:rtl/>
        </w:rPr>
        <w:t xml:space="preserve"> </w:t>
      </w:r>
      <w:bookmarkStart w:id="3249" w:name="_ETM_Q9_678840"/>
      <w:bookmarkEnd w:id="3249"/>
      <w:r>
        <w:rPr>
          <w:rtl/>
        </w:rPr>
        <w:t xml:space="preserve">שהצטרף </w:t>
      </w:r>
      <w:bookmarkStart w:id="3250" w:name="_ETM_Q9_679620"/>
      <w:bookmarkEnd w:id="3250"/>
      <w:r>
        <w:rPr>
          <w:rtl/>
        </w:rPr>
        <w:t>אלי</w:t>
      </w:r>
      <w:r>
        <w:rPr>
          <w:rFonts w:hint="cs"/>
          <w:rtl/>
        </w:rPr>
        <w:t>י</w:t>
      </w:r>
      <w:r>
        <w:rPr>
          <w:rtl/>
        </w:rPr>
        <w:t xml:space="preserve"> </w:t>
      </w:r>
      <w:bookmarkStart w:id="3251" w:name="_ETM_Q9_679860"/>
      <w:bookmarkEnd w:id="3251"/>
      <w:r>
        <w:rPr>
          <w:rtl/>
        </w:rPr>
        <w:t>לחוק</w:t>
      </w:r>
      <w:r>
        <w:rPr>
          <w:rFonts w:hint="cs"/>
          <w:rtl/>
        </w:rPr>
        <w:t>;</w:t>
      </w:r>
      <w:r>
        <w:rPr>
          <w:rtl/>
        </w:rPr>
        <w:t xml:space="preserve"> </w:t>
      </w:r>
      <w:bookmarkStart w:id="3252" w:name="_ETM_Q9_681360"/>
      <w:bookmarkEnd w:id="3252"/>
      <w:r>
        <w:rPr>
          <w:rtl/>
        </w:rPr>
        <w:t xml:space="preserve">ליושב-ראש </w:t>
      </w:r>
      <w:bookmarkStart w:id="3253" w:name="_ETM_Q9_682080"/>
      <w:bookmarkEnd w:id="3253"/>
      <w:r>
        <w:rPr>
          <w:rtl/>
        </w:rPr>
        <w:t xml:space="preserve">הוועדה </w:t>
      </w:r>
      <w:bookmarkStart w:id="3254" w:name="_ETM_Q9_682680"/>
      <w:bookmarkEnd w:id="3254"/>
      <w:r>
        <w:rPr>
          <w:rtl/>
        </w:rPr>
        <w:t xml:space="preserve">חבר </w:t>
      </w:r>
      <w:bookmarkStart w:id="3255" w:name="_ETM_Q9_682950"/>
      <w:bookmarkEnd w:id="3255"/>
      <w:r>
        <w:rPr>
          <w:rtl/>
        </w:rPr>
        <w:t>הכנסת</w:t>
      </w:r>
      <w:r>
        <w:rPr>
          <w:rFonts w:hint="cs"/>
          <w:rtl/>
        </w:rPr>
        <w:t xml:space="preserve"> שמחה רוטמן,</w:t>
      </w:r>
      <w:r>
        <w:rPr>
          <w:rtl/>
        </w:rPr>
        <w:t xml:space="preserve"> </w:t>
      </w:r>
      <w:bookmarkStart w:id="3256" w:name="_ETM_Q9_683670"/>
      <w:bookmarkStart w:id="3257" w:name="_ETM_Q9_683970"/>
      <w:bookmarkStart w:id="3258" w:name="_ETM_Q9_684420"/>
      <w:bookmarkStart w:id="3259" w:name="_ETM_Q9_684690"/>
      <w:bookmarkEnd w:id="3256"/>
      <w:bookmarkEnd w:id="3257"/>
      <w:bookmarkEnd w:id="3258"/>
      <w:bookmarkEnd w:id="3259"/>
      <w:r>
        <w:rPr>
          <w:rtl/>
        </w:rPr>
        <w:t xml:space="preserve">שהוביל </w:t>
      </w:r>
      <w:bookmarkStart w:id="3260" w:name="_ETM_Q9_685080"/>
      <w:bookmarkStart w:id="3261" w:name="_ETM_Q9_685620"/>
      <w:bookmarkEnd w:id="3260"/>
      <w:bookmarkEnd w:id="3261"/>
      <w:r>
        <w:rPr>
          <w:rtl/>
        </w:rPr>
        <w:t xml:space="preserve">את </w:t>
      </w:r>
      <w:bookmarkStart w:id="3262" w:name="_ETM_Q9_685830"/>
      <w:bookmarkEnd w:id="3262"/>
      <w:r>
        <w:rPr>
          <w:rtl/>
        </w:rPr>
        <w:t>הדיונים</w:t>
      </w:r>
      <w:r>
        <w:rPr>
          <w:rFonts w:hint="cs"/>
          <w:rtl/>
        </w:rPr>
        <w:t>.</w:t>
      </w:r>
      <w:r>
        <w:rPr>
          <w:rtl/>
        </w:rPr>
        <w:t xml:space="preserve"> </w:t>
      </w:r>
      <w:bookmarkStart w:id="3263" w:name="_ETM_Q9_687310"/>
      <w:bookmarkEnd w:id="3263"/>
      <w:r>
        <w:rPr>
          <w:rtl/>
        </w:rPr>
        <w:t xml:space="preserve">אני </w:t>
      </w:r>
      <w:bookmarkStart w:id="3264" w:name="_ETM_Q9_687700"/>
      <w:bookmarkEnd w:id="3264"/>
      <w:r>
        <w:rPr>
          <w:rtl/>
        </w:rPr>
        <w:t xml:space="preserve">רוצה </w:t>
      </w:r>
      <w:bookmarkStart w:id="3265" w:name="_ETM_Q9_688030"/>
      <w:bookmarkEnd w:id="3265"/>
      <w:r>
        <w:rPr>
          <w:rtl/>
        </w:rPr>
        <w:t xml:space="preserve">להגיד </w:t>
      </w:r>
      <w:bookmarkStart w:id="3266" w:name="_ETM_Q9_688480"/>
      <w:bookmarkEnd w:id="3266"/>
      <w:r>
        <w:rPr>
          <w:rtl/>
        </w:rPr>
        <w:t xml:space="preserve">שבסוף </w:t>
      </w:r>
      <w:bookmarkStart w:id="3267" w:name="_ETM_Q9_688959"/>
      <w:bookmarkEnd w:id="3267"/>
      <w:r>
        <w:rPr>
          <w:rtl/>
        </w:rPr>
        <w:t xml:space="preserve">בסוף </w:t>
      </w:r>
      <w:bookmarkStart w:id="3268" w:name="_ETM_Q9_689319"/>
      <w:bookmarkEnd w:id="3268"/>
      <w:r>
        <w:rPr>
          <w:rtl/>
        </w:rPr>
        <w:t xml:space="preserve">כולנו </w:t>
      </w:r>
      <w:bookmarkStart w:id="3269" w:name="_ETM_Q9_689709"/>
      <w:bookmarkEnd w:id="3269"/>
      <w:r>
        <w:rPr>
          <w:rtl/>
        </w:rPr>
        <w:t xml:space="preserve">כאן </w:t>
      </w:r>
      <w:bookmarkStart w:id="3270" w:name="_ETM_Q9_690400"/>
      <w:bookmarkEnd w:id="3270"/>
      <w:r>
        <w:rPr>
          <w:rtl/>
        </w:rPr>
        <w:t xml:space="preserve">כדי </w:t>
      </w:r>
      <w:bookmarkStart w:id="3271" w:name="_ETM_Q9_690760"/>
      <w:bookmarkEnd w:id="3271"/>
      <w:r>
        <w:rPr>
          <w:rtl/>
        </w:rPr>
        <w:t xml:space="preserve">להוקיר </w:t>
      </w:r>
      <w:bookmarkStart w:id="3272" w:name="_ETM_Q9_691420"/>
      <w:bookmarkEnd w:id="3272"/>
      <w:r>
        <w:rPr>
          <w:rtl/>
        </w:rPr>
        <w:t xml:space="preserve">ולהעריך </w:t>
      </w:r>
      <w:bookmarkStart w:id="3273" w:name="_ETM_Q9_692500"/>
      <w:bookmarkEnd w:id="3273"/>
      <w:r>
        <w:rPr>
          <w:rtl/>
        </w:rPr>
        <w:t xml:space="preserve">את </w:t>
      </w:r>
      <w:bookmarkStart w:id="3274" w:name="_ETM_Q9_692679"/>
      <w:bookmarkEnd w:id="3274"/>
      <w:r>
        <w:rPr>
          <w:rtl/>
        </w:rPr>
        <w:t xml:space="preserve">תרומתם </w:t>
      </w:r>
      <w:bookmarkStart w:id="3275" w:name="_ETM_Q9_693280"/>
      <w:bookmarkEnd w:id="3275"/>
      <w:r>
        <w:rPr>
          <w:rtl/>
        </w:rPr>
        <w:t xml:space="preserve">האדירה </w:t>
      </w:r>
      <w:bookmarkStart w:id="3276" w:name="_ETM_Q9_694150"/>
      <w:bookmarkEnd w:id="3276"/>
      <w:r>
        <w:rPr>
          <w:rtl/>
        </w:rPr>
        <w:t xml:space="preserve">של </w:t>
      </w:r>
      <w:bookmarkStart w:id="3277" w:name="_ETM_Q9_694420"/>
      <w:bookmarkEnd w:id="3277"/>
      <w:r>
        <w:rPr>
          <w:rtl/>
        </w:rPr>
        <w:t xml:space="preserve">אנשי </w:t>
      </w:r>
      <w:bookmarkStart w:id="3278" w:name="_ETM_Q9_694720"/>
      <w:bookmarkEnd w:id="3278"/>
      <w:r>
        <w:rPr>
          <w:rtl/>
        </w:rPr>
        <w:t>המילואים</w:t>
      </w:r>
      <w:r>
        <w:rPr>
          <w:rFonts w:hint="cs"/>
          <w:rtl/>
        </w:rPr>
        <w:t>,</w:t>
      </w:r>
      <w:r>
        <w:rPr>
          <w:rtl/>
        </w:rPr>
        <w:t xml:space="preserve"> </w:t>
      </w:r>
      <w:bookmarkStart w:id="3279" w:name="_ETM_Q9_695739"/>
      <w:bookmarkEnd w:id="3279"/>
      <w:r>
        <w:rPr>
          <w:rtl/>
        </w:rPr>
        <w:t>וכן</w:t>
      </w:r>
      <w:r>
        <w:rPr>
          <w:rFonts w:hint="cs"/>
          <w:rtl/>
        </w:rPr>
        <w:t>,</w:t>
      </w:r>
      <w:r>
        <w:rPr>
          <w:rtl/>
        </w:rPr>
        <w:t xml:space="preserve"> </w:t>
      </w:r>
      <w:bookmarkStart w:id="3280" w:name="_ETM_Q9_696280"/>
      <w:bookmarkEnd w:id="3280"/>
      <w:r>
        <w:rPr>
          <w:rtl/>
        </w:rPr>
        <w:t xml:space="preserve">גם </w:t>
      </w:r>
      <w:bookmarkStart w:id="3281" w:name="_ETM_Q9_696519"/>
      <w:bookmarkEnd w:id="3281"/>
      <w:r>
        <w:rPr>
          <w:rFonts w:hint="cs"/>
          <w:rtl/>
        </w:rPr>
        <w:t>של</w:t>
      </w:r>
      <w:r>
        <w:rPr>
          <w:rtl/>
        </w:rPr>
        <w:t xml:space="preserve"> </w:t>
      </w:r>
      <w:bookmarkStart w:id="3282" w:name="_ETM_Q9_696640"/>
      <w:bookmarkEnd w:id="3282"/>
      <w:r>
        <w:rPr>
          <w:rtl/>
        </w:rPr>
        <w:t xml:space="preserve">המשפחות </w:t>
      </w:r>
      <w:bookmarkStart w:id="3283" w:name="_ETM_Q9_697239"/>
      <w:bookmarkEnd w:id="3283"/>
      <w:r>
        <w:rPr>
          <w:rtl/>
        </w:rPr>
        <w:t xml:space="preserve">שלהם </w:t>
      </w:r>
      <w:bookmarkStart w:id="3284" w:name="_ETM_Q9_698309"/>
      <w:bookmarkEnd w:id="3284"/>
      <w:r>
        <w:rPr>
          <w:rFonts w:hint="cs"/>
          <w:rtl/>
        </w:rPr>
        <w:t xml:space="preserve">– </w:t>
      </w:r>
      <w:r>
        <w:rPr>
          <w:rtl/>
        </w:rPr>
        <w:t xml:space="preserve">את </w:t>
      </w:r>
      <w:bookmarkStart w:id="3285" w:name="_ETM_Q9_698549"/>
      <w:bookmarkEnd w:id="3285"/>
      <w:r>
        <w:rPr>
          <w:rtl/>
        </w:rPr>
        <w:t xml:space="preserve">המאמץ </w:t>
      </w:r>
      <w:bookmarkStart w:id="3286" w:name="_ETM_Q9_699179"/>
      <w:bookmarkEnd w:id="3286"/>
      <w:r>
        <w:rPr>
          <w:rtl/>
        </w:rPr>
        <w:t xml:space="preserve">של </w:t>
      </w:r>
      <w:bookmarkStart w:id="3287" w:name="_ETM_Q9_699360"/>
      <w:bookmarkEnd w:id="3287"/>
      <w:r>
        <w:rPr>
          <w:rtl/>
        </w:rPr>
        <w:t xml:space="preserve">אותם </w:t>
      </w:r>
      <w:bookmarkStart w:id="3288" w:name="_ETM_Q9_699659"/>
      <w:bookmarkEnd w:id="3288"/>
      <w:r>
        <w:rPr>
          <w:rtl/>
        </w:rPr>
        <w:t xml:space="preserve">משפחות </w:t>
      </w:r>
      <w:bookmarkStart w:id="3289" w:name="_ETM_Q9_700110"/>
      <w:bookmarkEnd w:id="3289"/>
      <w:r>
        <w:rPr>
          <w:rtl/>
        </w:rPr>
        <w:t xml:space="preserve">ושל </w:t>
      </w:r>
      <w:bookmarkStart w:id="3290" w:name="_ETM_Q9_700409"/>
      <w:bookmarkEnd w:id="3290"/>
      <w:r>
        <w:rPr>
          <w:rtl/>
        </w:rPr>
        <w:t xml:space="preserve">אנשי </w:t>
      </w:r>
      <w:bookmarkStart w:id="3291" w:name="_ETM_Q9_700679"/>
      <w:bookmarkEnd w:id="3291"/>
      <w:r>
        <w:rPr>
          <w:rtl/>
        </w:rPr>
        <w:t>המילואים</w:t>
      </w:r>
      <w:r>
        <w:rPr>
          <w:rFonts w:hint="cs"/>
          <w:rtl/>
        </w:rPr>
        <w:t>,</w:t>
      </w:r>
      <w:r>
        <w:rPr>
          <w:rtl/>
        </w:rPr>
        <w:t xml:space="preserve"> </w:t>
      </w:r>
      <w:bookmarkStart w:id="3292" w:name="_ETM_Q9_701129"/>
      <w:bookmarkEnd w:id="3292"/>
      <w:r>
        <w:rPr>
          <w:rtl/>
        </w:rPr>
        <w:t xml:space="preserve">את </w:t>
      </w:r>
      <w:bookmarkStart w:id="3293" w:name="_ETM_Q9_701280"/>
      <w:bookmarkEnd w:id="3293"/>
      <w:r>
        <w:rPr>
          <w:rtl/>
        </w:rPr>
        <w:t xml:space="preserve">הקרבה </w:t>
      </w:r>
      <w:bookmarkStart w:id="3294" w:name="_ETM_Q9_702239"/>
      <w:bookmarkEnd w:id="3294"/>
      <w:r>
        <w:rPr>
          <w:rtl/>
        </w:rPr>
        <w:t xml:space="preserve">לביצור </w:t>
      </w:r>
      <w:bookmarkStart w:id="3295" w:name="_ETM_Q9_703079"/>
      <w:bookmarkEnd w:id="3295"/>
      <w:r>
        <w:rPr>
          <w:rtl/>
        </w:rPr>
        <w:t xml:space="preserve">ביטחונה </w:t>
      </w:r>
      <w:bookmarkStart w:id="3296" w:name="_ETM_Q9_703590"/>
      <w:bookmarkEnd w:id="3296"/>
      <w:r>
        <w:rPr>
          <w:rtl/>
        </w:rPr>
        <w:t xml:space="preserve">של </w:t>
      </w:r>
      <w:bookmarkStart w:id="3297" w:name="_ETM_Q9_703769"/>
      <w:bookmarkEnd w:id="3297"/>
      <w:r>
        <w:rPr>
          <w:rtl/>
        </w:rPr>
        <w:t xml:space="preserve">מדינת </w:t>
      </w:r>
      <w:bookmarkStart w:id="3298" w:name="_ETM_Q9_704159"/>
      <w:bookmarkEnd w:id="3298"/>
      <w:r>
        <w:rPr>
          <w:rtl/>
        </w:rPr>
        <w:t>ישראל</w:t>
      </w:r>
      <w:r>
        <w:rPr>
          <w:rFonts w:hint="cs"/>
          <w:rtl/>
        </w:rPr>
        <w:t>.</w:t>
      </w:r>
      <w:r>
        <w:rPr>
          <w:rtl/>
        </w:rPr>
        <w:t xml:space="preserve"> </w:t>
      </w:r>
      <w:bookmarkStart w:id="3299" w:name="_ETM_Q9_705150"/>
      <w:bookmarkEnd w:id="3299"/>
    </w:p>
    <w:p w:rsidR="00C62158" w:rsidRDefault="00C62158" w:rsidP="00CA54EE">
      <w:pPr>
        <w:rPr>
          <w:rtl/>
        </w:rPr>
      </w:pPr>
    </w:p>
    <w:p w:rsidR="00C62158" w:rsidRDefault="00C62158" w:rsidP="00CA54EE">
      <w:pPr>
        <w:rPr>
          <w:rtl/>
        </w:rPr>
      </w:pPr>
      <w:r>
        <w:rPr>
          <w:rtl/>
        </w:rPr>
        <w:t xml:space="preserve">אני </w:t>
      </w:r>
      <w:bookmarkStart w:id="3300" w:name="_ETM_Q9_705360"/>
      <w:bookmarkEnd w:id="3300"/>
      <w:r>
        <w:rPr>
          <w:rtl/>
        </w:rPr>
        <w:t xml:space="preserve">קוראת </w:t>
      </w:r>
      <w:bookmarkStart w:id="3301" w:name="_ETM_Q9_705659"/>
      <w:bookmarkEnd w:id="3301"/>
      <w:r>
        <w:rPr>
          <w:rtl/>
        </w:rPr>
        <w:t xml:space="preserve">כמובן </w:t>
      </w:r>
      <w:bookmarkStart w:id="3302" w:name="_ETM_Q9_706049"/>
      <w:bookmarkEnd w:id="3302"/>
      <w:r>
        <w:rPr>
          <w:rtl/>
        </w:rPr>
        <w:t xml:space="preserve">לכל </w:t>
      </w:r>
      <w:bookmarkStart w:id="3303" w:name="_ETM_Q9_706319"/>
      <w:bookmarkEnd w:id="3303"/>
      <w:r>
        <w:rPr>
          <w:rtl/>
        </w:rPr>
        <w:t xml:space="preserve">חברי </w:t>
      </w:r>
      <w:bookmarkStart w:id="3304" w:name="_ETM_Q9_706650"/>
      <w:bookmarkEnd w:id="3304"/>
      <w:r>
        <w:rPr>
          <w:rtl/>
        </w:rPr>
        <w:t xml:space="preserve">הכנסת </w:t>
      </w:r>
      <w:bookmarkStart w:id="3305" w:name="_ETM_Q9_707400"/>
      <w:bookmarkEnd w:id="3305"/>
      <w:r>
        <w:rPr>
          <w:rtl/>
        </w:rPr>
        <w:t xml:space="preserve">לתמוך </w:t>
      </w:r>
      <w:bookmarkStart w:id="3306" w:name="_ETM_Q9_709140"/>
      <w:bookmarkEnd w:id="3306"/>
      <w:r>
        <w:rPr>
          <w:rFonts w:hint="cs"/>
          <w:rtl/>
        </w:rPr>
        <w:t>ב</w:t>
      </w:r>
      <w:r>
        <w:rPr>
          <w:rtl/>
        </w:rPr>
        <w:t xml:space="preserve">הצעת </w:t>
      </w:r>
      <w:bookmarkStart w:id="3307" w:name="_ETM_Q9_709500"/>
      <w:bookmarkEnd w:id="3307"/>
      <w:r>
        <w:rPr>
          <w:rtl/>
        </w:rPr>
        <w:t xml:space="preserve">החוק </w:t>
      </w:r>
      <w:bookmarkStart w:id="3308" w:name="_ETM_Q9_709769"/>
      <w:bookmarkEnd w:id="3308"/>
      <w:r>
        <w:rPr>
          <w:rtl/>
        </w:rPr>
        <w:t>הזו</w:t>
      </w:r>
      <w:r>
        <w:rPr>
          <w:rFonts w:hint="cs"/>
          <w:rtl/>
        </w:rPr>
        <w:t>,</w:t>
      </w:r>
      <w:r>
        <w:rPr>
          <w:rtl/>
        </w:rPr>
        <w:t xml:space="preserve"> </w:t>
      </w:r>
      <w:bookmarkStart w:id="3309" w:name="_ETM_Q9_710010"/>
      <w:bookmarkEnd w:id="3309"/>
      <w:r>
        <w:rPr>
          <w:rtl/>
        </w:rPr>
        <w:t xml:space="preserve">כחלק </w:t>
      </w:r>
      <w:bookmarkStart w:id="3310" w:name="_ETM_Q9_710400"/>
      <w:bookmarkEnd w:id="3310"/>
      <w:r>
        <w:rPr>
          <w:rFonts w:hint="cs"/>
          <w:rtl/>
        </w:rPr>
        <w:t>מ</w:t>
      </w:r>
      <w:r>
        <w:rPr>
          <w:rtl/>
        </w:rPr>
        <w:t xml:space="preserve">השאיפה </w:t>
      </w:r>
      <w:bookmarkStart w:id="3311" w:name="_ETM_Q9_710879"/>
      <w:bookmarkEnd w:id="3311"/>
      <w:r>
        <w:rPr>
          <w:rtl/>
        </w:rPr>
        <w:t xml:space="preserve">המשותפת </w:t>
      </w:r>
      <w:bookmarkStart w:id="3312" w:name="_ETM_Q9_711390"/>
      <w:bookmarkEnd w:id="3312"/>
      <w:r>
        <w:rPr>
          <w:rtl/>
        </w:rPr>
        <w:t xml:space="preserve">שלנו </w:t>
      </w:r>
      <w:bookmarkStart w:id="3313" w:name="_ETM_Q9_712140"/>
      <w:bookmarkEnd w:id="3313"/>
      <w:r>
        <w:rPr>
          <w:rtl/>
        </w:rPr>
        <w:t>לכבד</w:t>
      </w:r>
      <w:r>
        <w:rPr>
          <w:rFonts w:hint="cs"/>
          <w:rtl/>
        </w:rPr>
        <w:t>,</w:t>
      </w:r>
      <w:r>
        <w:rPr>
          <w:rtl/>
        </w:rPr>
        <w:t xml:space="preserve"> </w:t>
      </w:r>
      <w:bookmarkStart w:id="3314" w:name="_ETM_Q9_713159"/>
      <w:bookmarkEnd w:id="3314"/>
      <w:r>
        <w:rPr>
          <w:rtl/>
        </w:rPr>
        <w:t>ל</w:t>
      </w:r>
      <w:bookmarkStart w:id="3315" w:name="_ETM_Q9_713489"/>
      <w:bookmarkEnd w:id="3315"/>
      <w:r>
        <w:rPr>
          <w:rFonts w:hint="cs"/>
          <w:rtl/>
        </w:rPr>
        <w:t>הוק</w:t>
      </w:r>
      <w:r>
        <w:rPr>
          <w:rtl/>
        </w:rPr>
        <w:t xml:space="preserve">יר </w:t>
      </w:r>
      <w:bookmarkStart w:id="3316" w:name="_ETM_Q9_713819"/>
      <w:bookmarkEnd w:id="3316"/>
      <w:r>
        <w:rPr>
          <w:rtl/>
        </w:rPr>
        <w:t xml:space="preserve">ולהעריך </w:t>
      </w:r>
      <w:bookmarkStart w:id="3317" w:name="_ETM_Q9_714870"/>
      <w:bookmarkEnd w:id="3317"/>
      <w:r>
        <w:rPr>
          <w:rtl/>
        </w:rPr>
        <w:t xml:space="preserve">את </w:t>
      </w:r>
      <w:bookmarkStart w:id="3318" w:name="_ETM_Q9_715109"/>
      <w:bookmarkEnd w:id="3318"/>
      <w:r>
        <w:rPr>
          <w:rtl/>
        </w:rPr>
        <w:t xml:space="preserve">אלה </w:t>
      </w:r>
      <w:bookmarkStart w:id="3319" w:name="_ETM_Q9_715319"/>
      <w:bookmarkEnd w:id="3319"/>
      <w:r>
        <w:rPr>
          <w:rtl/>
        </w:rPr>
        <w:t xml:space="preserve">שמקדישים </w:t>
      </w:r>
      <w:bookmarkStart w:id="3320" w:name="_ETM_Q9_715980"/>
      <w:bookmarkEnd w:id="3320"/>
      <w:r>
        <w:rPr>
          <w:rtl/>
        </w:rPr>
        <w:t xml:space="preserve">את </w:t>
      </w:r>
      <w:bookmarkStart w:id="3321" w:name="_ETM_Q9_716069"/>
      <w:bookmarkEnd w:id="3321"/>
      <w:r>
        <w:rPr>
          <w:rtl/>
        </w:rPr>
        <w:t xml:space="preserve">חייהם </w:t>
      </w:r>
      <w:bookmarkStart w:id="3322" w:name="_ETM_Q9_716720"/>
      <w:bookmarkEnd w:id="3322"/>
      <w:r>
        <w:rPr>
          <w:rtl/>
        </w:rPr>
        <w:t xml:space="preserve">לביטחון </w:t>
      </w:r>
      <w:bookmarkStart w:id="3323" w:name="_ETM_Q9_717410"/>
      <w:bookmarkEnd w:id="3323"/>
      <w:r>
        <w:rPr>
          <w:rtl/>
        </w:rPr>
        <w:t>המדינה</w:t>
      </w:r>
      <w:r>
        <w:rPr>
          <w:rFonts w:hint="cs"/>
          <w:rtl/>
        </w:rPr>
        <w:t>.</w:t>
      </w:r>
      <w:r>
        <w:rPr>
          <w:rtl/>
        </w:rPr>
        <w:t xml:space="preserve"> </w:t>
      </w:r>
      <w:bookmarkStart w:id="3324" w:name="_ETM_Q9_718160"/>
      <w:bookmarkEnd w:id="3324"/>
      <w:r>
        <w:rPr>
          <w:rtl/>
        </w:rPr>
        <w:t xml:space="preserve">תודה </w:t>
      </w:r>
      <w:bookmarkStart w:id="3325" w:name="_ETM_Q9_718460"/>
      <w:bookmarkEnd w:id="3325"/>
      <w:r>
        <w:rPr>
          <w:rtl/>
        </w:rPr>
        <w:t>רבה</w:t>
      </w:r>
      <w:r>
        <w:rPr>
          <w:rFonts w:hint="cs"/>
          <w:rtl/>
        </w:rPr>
        <w:t>.</w:t>
      </w:r>
      <w:r>
        <w:rPr>
          <w:rtl/>
        </w:rPr>
        <w:t xml:space="preserve"> </w:t>
      </w:r>
      <w:bookmarkStart w:id="3326" w:name="_ETM_Q9_720190"/>
      <w:bookmarkEnd w:id="3326"/>
    </w:p>
    <w:p w:rsidR="00C62158" w:rsidRDefault="00C62158" w:rsidP="00CA54EE">
      <w:pPr>
        <w:rPr>
          <w:rtl/>
        </w:rPr>
      </w:pPr>
      <w:bookmarkStart w:id="3327" w:name="_ETM_Q9_721174"/>
      <w:bookmarkStart w:id="3328" w:name="_ETM_Q9_721225"/>
      <w:bookmarkEnd w:id="3327"/>
      <w:bookmarkEnd w:id="3328"/>
    </w:p>
    <w:p w:rsidR="00C62158" w:rsidRDefault="00C62158" w:rsidP="00CA54EE">
      <w:pPr>
        <w:pStyle w:val="af6"/>
        <w:keepNext/>
        <w:rPr>
          <w:rtl/>
        </w:rPr>
      </w:pPr>
      <w:r w:rsidRPr="0054500B">
        <w:rPr>
          <w:rStyle w:val="TagStyle"/>
          <w:rtl/>
        </w:rPr>
        <w:t xml:space="preserve"> &lt;&lt; יור &gt;&gt; </w:t>
      </w:r>
      <w:r>
        <w:rPr>
          <w:rtl/>
        </w:rPr>
        <w:t>היו"ר יבגני סובה:</w:t>
      </w:r>
      <w:r w:rsidRPr="0054500B">
        <w:rPr>
          <w:rStyle w:val="TagStyle"/>
          <w:rtl/>
        </w:rPr>
        <w:t xml:space="preserve"> &lt;&lt; יור &gt;&gt;</w:t>
      </w:r>
      <w:r>
        <w:rPr>
          <w:rtl/>
        </w:rPr>
        <w:t xml:space="preserve">   </w:t>
      </w:r>
    </w:p>
    <w:p w:rsidR="00C62158" w:rsidRDefault="00C62158" w:rsidP="00CD2773">
      <w:pPr>
        <w:rPr>
          <w:rtl/>
        </w:rPr>
      </w:pPr>
    </w:p>
    <w:p w:rsidR="00C62158" w:rsidRDefault="00C62158" w:rsidP="00B56B07">
      <w:pPr>
        <w:rPr>
          <w:rtl/>
        </w:rPr>
      </w:pPr>
      <w:bookmarkStart w:id="3329" w:name="_ETM_Q9_723081"/>
      <w:bookmarkStart w:id="3330" w:name="_ETM_Q9_721463"/>
      <w:bookmarkStart w:id="3331" w:name="_ETM_Q9_721522"/>
      <w:bookmarkEnd w:id="3329"/>
      <w:bookmarkEnd w:id="3330"/>
      <w:bookmarkEnd w:id="3331"/>
      <w:r>
        <w:rPr>
          <w:rtl/>
        </w:rPr>
        <w:t xml:space="preserve">תודה </w:t>
      </w:r>
      <w:bookmarkStart w:id="3332" w:name="_ETM_Q9_720459"/>
      <w:bookmarkEnd w:id="3332"/>
      <w:r>
        <w:rPr>
          <w:rtl/>
        </w:rPr>
        <w:t xml:space="preserve">רבה </w:t>
      </w:r>
      <w:bookmarkStart w:id="3333" w:name="_ETM_Q9_720670"/>
      <w:bookmarkEnd w:id="3333"/>
      <w:r>
        <w:rPr>
          <w:rtl/>
        </w:rPr>
        <w:t>לך</w:t>
      </w:r>
      <w:r>
        <w:rPr>
          <w:rFonts w:hint="cs"/>
          <w:rtl/>
        </w:rPr>
        <w:t>,</w:t>
      </w:r>
      <w:r>
        <w:rPr>
          <w:rtl/>
        </w:rPr>
        <w:t xml:space="preserve"> </w:t>
      </w:r>
      <w:bookmarkStart w:id="3334" w:name="_ETM_Q9_720790"/>
      <w:bookmarkEnd w:id="3334"/>
      <w:r>
        <w:rPr>
          <w:rtl/>
        </w:rPr>
        <w:t xml:space="preserve">חברת </w:t>
      </w:r>
      <w:bookmarkStart w:id="3335" w:name="_ETM_Q9_721059"/>
      <w:bookmarkEnd w:id="3335"/>
      <w:r>
        <w:rPr>
          <w:rtl/>
        </w:rPr>
        <w:t xml:space="preserve">הכנסת </w:t>
      </w:r>
      <w:bookmarkStart w:id="3336" w:name="_ETM_Q9_721390"/>
      <w:bookmarkEnd w:id="3336"/>
      <w:r>
        <w:rPr>
          <w:rtl/>
        </w:rPr>
        <w:t>שרו</w:t>
      </w:r>
      <w:r>
        <w:rPr>
          <w:rFonts w:hint="cs"/>
          <w:rtl/>
        </w:rPr>
        <w:t>ו ניר.</w:t>
      </w:r>
      <w:r>
        <w:rPr>
          <w:rtl/>
        </w:rPr>
        <w:t xml:space="preserve"> </w:t>
      </w:r>
      <w:bookmarkStart w:id="3337" w:name="_ETM_Q9_722230"/>
      <w:bookmarkEnd w:id="3337"/>
      <w:r>
        <w:rPr>
          <w:rtl/>
        </w:rPr>
        <w:t xml:space="preserve">אני </w:t>
      </w:r>
      <w:bookmarkStart w:id="3338" w:name="_ETM_Q9_722380"/>
      <w:bookmarkEnd w:id="3338"/>
      <w:r>
        <w:rPr>
          <w:rtl/>
        </w:rPr>
        <w:t xml:space="preserve">מבין </w:t>
      </w:r>
      <w:bookmarkStart w:id="3339" w:name="_ETM_Q9_722620"/>
      <w:bookmarkEnd w:id="3339"/>
      <w:r>
        <w:rPr>
          <w:rtl/>
        </w:rPr>
        <w:t>ש</w:t>
      </w:r>
      <w:r>
        <w:rPr>
          <w:rFonts w:hint="cs"/>
          <w:rtl/>
        </w:rPr>
        <w:t xml:space="preserve">חבר הכנסת </w:t>
      </w:r>
      <w:r>
        <w:rPr>
          <w:rtl/>
        </w:rPr>
        <w:t>ד</w:t>
      </w:r>
      <w:r>
        <w:rPr>
          <w:rFonts w:hint="cs"/>
          <w:rtl/>
        </w:rPr>
        <w:t>ן</w:t>
      </w:r>
      <w:r>
        <w:rPr>
          <w:rtl/>
        </w:rPr>
        <w:t xml:space="preserve"> </w:t>
      </w:r>
      <w:bookmarkStart w:id="3340" w:name="_ETM_Q9_723130"/>
      <w:bookmarkEnd w:id="3340"/>
      <w:r>
        <w:rPr>
          <w:rFonts w:hint="cs"/>
          <w:rtl/>
        </w:rPr>
        <w:t>אי</w:t>
      </w:r>
      <w:r>
        <w:rPr>
          <w:rtl/>
        </w:rPr>
        <w:t>לוז</w:t>
      </w:r>
      <w:r>
        <w:rPr>
          <w:rFonts w:hint="cs"/>
          <w:rtl/>
        </w:rPr>
        <w:t xml:space="preserve"> אינו נוכח באולם, </w:t>
      </w:r>
      <w:bookmarkStart w:id="3341" w:name="_ETM_Q9_727846"/>
      <w:bookmarkEnd w:id="3341"/>
      <w:r>
        <w:rPr>
          <w:rFonts w:hint="cs"/>
          <w:rtl/>
        </w:rPr>
        <w:t>גם הוא אחד מיוזמי החוק.</w:t>
      </w:r>
      <w:bookmarkStart w:id="3342" w:name="_ETM_Q0_4648214"/>
      <w:bookmarkEnd w:id="3342"/>
    </w:p>
    <w:p w:rsidR="00C62158" w:rsidRDefault="00C62158" w:rsidP="00B56B07">
      <w:pPr>
        <w:rPr>
          <w:rtl/>
        </w:rPr>
      </w:pPr>
    </w:p>
    <w:p w:rsidR="00C62158" w:rsidRDefault="00C62158" w:rsidP="00B56B07">
      <w:pPr>
        <w:rPr>
          <w:rtl/>
        </w:rPr>
      </w:pPr>
      <w:bookmarkStart w:id="3343" w:name="_ETM_Q0_4648721"/>
      <w:bookmarkEnd w:id="3343"/>
    </w:p>
    <w:p w:rsidR="00C62158" w:rsidRDefault="00C62158" w:rsidP="00CA54EE">
      <w:pPr>
        <w:pStyle w:val="a6"/>
        <w:rPr>
          <w:rtl/>
        </w:rPr>
      </w:pPr>
      <w:bookmarkStart w:id="3344" w:name="ET_hatsach_643177_4"/>
      <w:r w:rsidRPr="002808E8">
        <w:rPr>
          <w:rStyle w:val="TagStyle"/>
          <w:rtl/>
        </w:rPr>
        <w:t xml:space="preserve">&lt;&lt; הצח &gt;&gt; </w:t>
      </w:r>
      <w:bookmarkStart w:id="3345" w:name="_Toc181734368"/>
      <w:bookmarkStart w:id="3346" w:name="_Toc208836365"/>
      <w:bookmarkStart w:id="3347" w:name="_Toc208836796"/>
      <w:r>
        <w:rPr>
          <w:rtl/>
        </w:rPr>
        <w:t>הצעת חוק חובת המכרזים (תיקון מס' 26), התשפ"ה–2024</w:t>
      </w:r>
      <w:bookmarkEnd w:id="3345"/>
      <w:bookmarkEnd w:id="3346"/>
      <w:bookmarkEnd w:id="3347"/>
      <w:r w:rsidRPr="002808E8">
        <w:rPr>
          <w:rStyle w:val="TagStyle"/>
          <w:rtl/>
        </w:rPr>
        <w:t xml:space="preserve"> &lt;&lt; הצח &gt;&gt;</w:t>
      </w:r>
      <w:r>
        <w:rPr>
          <w:rtl/>
        </w:rPr>
        <w:t xml:space="preserve"> </w:t>
      </w:r>
      <w:bookmarkEnd w:id="3344"/>
    </w:p>
    <w:p w:rsidR="00C62158" w:rsidRDefault="00C62158" w:rsidP="00B94DBB">
      <w:pPr>
        <w:rPr>
          <w:rtl/>
        </w:rPr>
      </w:pPr>
      <w:r>
        <w:rPr>
          <w:rFonts w:hint="cs"/>
          <w:rtl/>
        </w:rPr>
        <w:t>[מס' כ/1050; דברי הכנסת, מושב שני, חוב' ל"ז, ישיבה 196; נספחות.]</w:t>
      </w:r>
    </w:p>
    <w:p w:rsidR="00C62158" w:rsidRDefault="00C62158" w:rsidP="00CA54EE">
      <w:pPr>
        <w:pStyle w:val="-0"/>
        <w:rPr>
          <w:rtl/>
        </w:rPr>
      </w:pPr>
      <w:r>
        <w:rPr>
          <w:rtl/>
        </w:rPr>
        <w:t>(קריאה שנייה וקריאה שלישית)</w:t>
      </w:r>
    </w:p>
    <w:p w:rsidR="00C62158" w:rsidRPr="005C4E7E" w:rsidRDefault="00C62158" w:rsidP="00CA54EE">
      <w:pPr>
        <w:rPr>
          <w:rtl/>
        </w:rPr>
      </w:pPr>
    </w:p>
    <w:p w:rsidR="00C62158" w:rsidRDefault="00C62158" w:rsidP="00CA54EE">
      <w:pPr>
        <w:pStyle w:val="af6"/>
        <w:keepNext/>
        <w:rPr>
          <w:rtl/>
        </w:rPr>
      </w:pPr>
      <w:r w:rsidRPr="00BD7B27">
        <w:rPr>
          <w:rStyle w:val="TagStyle"/>
          <w:rtl/>
        </w:rPr>
        <w:t xml:space="preserve"> &lt;&lt; יור &gt;&gt; </w:t>
      </w:r>
      <w:r>
        <w:rPr>
          <w:rtl/>
        </w:rPr>
        <w:t>היו"ר יבגני סובה:</w:t>
      </w:r>
      <w:r w:rsidRPr="00BD7B27">
        <w:rPr>
          <w:rStyle w:val="TagStyle"/>
          <w:rtl/>
        </w:rPr>
        <w:t xml:space="preserve"> &lt;&lt; יור &gt;&gt;</w:t>
      </w:r>
      <w:r>
        <w:rPr>
          <w:rtl/>
        </w:rPr>
        <w:t xml:space="preserve"> </w:t>
      </w:r>
    </w:p>
    <w:p w:rsidR="00C62158" w:rsidRDefault="00C62158" w:rsidP="00CD2773">
      <w:pPr>
        <w:rPr>
          <w:rtl/>
          <w:lang w:eastAsia="he-IL"/>
        </w:rPr>
      </w:pPr>
    </w:p>
    <w:p w:rsidR="00C62158" w:rsidRDefault="00C62158" w:rsidP="00B94DBB">
      <w:pPr>
        <w:rPr>
          <w:rtl/>
        </w:rPr>
      </w:pPr>
      <w:r>
        <w:rPr>
          <w:rFonts w:hint="cs"/>
          <w:rtl/>
        </w:rPr>
        <w:t xml:space="preserve">חברי הכנסת, </w:t>
      </w:r>
      <w:bookmarkStart w:id="3348" w:name="_ETM_Q13_291250"/>
      <w:bookmarkStart w:id="3349" w:name="_ETM_Q13_291760"/>
      <w:bookmarkEnd w:id="3348"/>
      <w:bookmarkEnd w:id="3349"/>
      <w:r w:rsidRPr="001D7202">
        <w:rPr>
          <w:rtl/>
        </w:rPr>
        <w:t xml:space="preserve">אנחנו </w:t>
      </w:r>
      <w:bookmarkStart w:id="3350" w:name="_ETM_Q13_291970"/>
      <w:bookmarkEnd w:id="3350"/>
      <w:r w:rsidRPr="001D7202">
        <w:rPr>
          <w:rtl/>
        </w:rPr>
        <w:t xml:space="preserve">נעבור </w:t>
      </w:r>
      <w:bookmarkStart w:id="3351" w:name="_ETM_Q13_292360"/>
      <w:bookmarkEnd w:id="3351"/>
      <w:r>
        <w:rPr>
          <w:rFonts w:hint="cs"/>
          <w:rtl/>
        </w:rPr>
        <w:t>כעת</w:t>
      </w:r>
      <w:r w:rsidRPr="001D7202">
        <w:rPr>
          <w:rtl/>
        </w:rPr>
        <w:t xml:space="preserve"> </w:t>
      </w:r>
      <w:bookmarkStart w:id="3352" w:name="_ETM_Q13_293170"/>
      <w:bookmarkEnd w:id="3352"/>
      <w:r w:rsidRPr="001D7202">
        <w:rPr>
          <w:rtl/>
        </w:rPr>
        <w:t xml:space="preserve">לנושא </w:t>
      </w:r>
      <w:bookmarkStart w:id="3353" w:name="_ETM_Q13_293590"/>
      <w:bookmarkEnd w:id="3353"/>
      <w:r w:rsidRPr="001D7202">
        <w:rPr>
          <w:rtl/>
        </w:rPr>
        <w:t xml:space="preserve">הבא </w:t>
      </w:r>
      <w:bookmarkStart w:id="3354" w:name="_ETM_Q13_293860"/>
      <w:bookmarkEnd w:id="3354"/>
      <w:r w:rsidRPr="001D7202">
        <w:rPr>
          <w:rtl/>
        </w:rPr>
        <w:t xml:space="preserve">על </w:t>
      </w:r>
      <w:bookmarkStart w:id="3355" w:name="_ETM_Q13_293979"/>
      <w:bookmarkEnd w:id="3355"/>
      <w:r w:rsidRPr="001D7202">
        <w:rPr>
          <w:rtl/>
        </w:rPr>
        <w:t>סדר</w:t>
      </w:r>
      <w:bookmarkStart w:id="3356" w:name="_ETM_Q13_294280"/>
      <w:bookmarkEnd w:id="3356"/>
      <w:r>
        <w:rPr>
          <w:rFonts w:hint="cs"/>
          <w:rtl/>
        </w:rPr>
        <w:t>-</w:t>
      </w:r>
      <w:r w:rsidRPr="001D7202">
        <w:rPr>
          <w:rtl/>
        </w:rPr>
        <w:t>היום</w:t>
      </w:r>
      <w:r>
        <w:rPr>
          <w:rFonts w:hint="cs"/>
          <w:rtl/>
        </w:rPr>
        <w:t xml:space="preserve"> </w:t>
      </w:r>
      <w:r w:rsidR="00B94DBB">
        <w:rPr>
          <w:rFonts w:hint="eastAsia"/>
          <w:rtl/>
        </w:rPr>
        <w:t xml:space="preserve">– </w:t>
      </w:r>
      <w:r w:rsidRPr="007A0ACB">
        <w:rPr>
          <w:rtl/>
        </w:rPr>
        <w:t>הצעת חוק חובת המכר</w:t>
      </w:r>
      <w:r>
        <w:rPr>
          <w:rtl/>
        </w:rPr>
        <w:t>זים (תיקון מס' 26), התשפ"ה–2024</w:t>
      </w:r>
      <w:r>
        <w:rPr>
          <w:rFonts w:hint="cs"/>
          <w:rtl/>
        </w:rPr>
        <w:t xml:space="preserve">, </w:t>
      </w:r>
      <w:bookmarkStart w:id="3357" w:name="_ETM_Q13_294549"/>
      <w:bookmarkStart w:id="3358" w:name="_ETM_Q13_299259"/>
      <w:bookmarkEnd w:id="3357"/>
      <w:bookmarkEnd w:id="3358"/>
      <w:r w:rsidR="00B94DBB">
        <w:rPr>
          <w:rFonts w:hint="cs"/>
          <w:rtl/>
        </w:rPr>
        <w:t>ל</w:t>
      </w:r>
      <w:r w:rsidRPr="001D7202">
        <w:rPr>
          <w:rtl/>
        </w:rPr>
        <w:t xml:space="preserve">קריאה </w:t>
      </w:r>
      <w:bookmarkStart w:id="3359" w:name="_ETM_Q13_300250"/>
      <w:bookmarkEnd w:id="3359"/>
      <w:r>
        <w:rPr>
          <w:rFonts w:hint="cs"/>
          <w:rtl/>
        </w:rPr>
        <w:t>ה</w:t>
      </w:r>
      <w:r w:rsidRPr="001D7202">
        <w:rPr>
          <w:rtl/>
        </w:rPr>
        <w:t xml:space="preserve">שנייה </w:t>
      </w:r>
      <w:bookmarkStart w:id="3360" w:name="_ETM_Q13_300670"/>
      <w:bookmarkEnd w:id="3360"/>
      <w:r w:rsidRPr="001D7202">
        <w:rPr>
          <w:rtl/>
        </w:rPr>
        <w:t>ו</w:t>
      </w:r>
      <w:r>
        <w:rPr>
          <w:rFonts w:hint="cs"/>
          <w:rtl/>
        </w:rPr>
        <w:t>ה</w:t>
      </w:r>
      <w:r w:rsidRPr="001D7202">
        <w:rPr>
          <w:rtl/>
        </w:rPr>
        <w:t>שלישית</w:t>
      </w:r>
      <w:r>
        <w:rPr>
          <w:rFonts w:hint="cs"/>
          <w:rtl/>
        </w:rPr>
        <w:t>.</w:t>
      </w:r>
      <w:r w:rsidRPr="001D7202">
        <w:rPr>
          <w:rtl/>
        </w:rPr>
        <w:t xml:space="preserve"> </w:t>
      </w:r>
      <w:bookmarkStart w:id="3361" w:name="_ETM_Q13_301210"/>
      <w:bookmarkEnd w:id="3361"/>
      <w:r w:rsidRPr="001D7202">
        <w:rPr>
          <w:rtl/>
        </w:rPr>
        <w:t xml:space="preserve">אני </w:t>
      </w:r>
      <w:bookmarkStart w:id="3362" w:name="_ETM_Q13_301360"/>
      <w:bookmarkEnd w:id="3362"/>
      <w:r w:rsidRPr="001D7202">
        <w:rPr>
          <w:rtl/>
        </w:rPr>
        <w:t xml:space="preserve">מזמין </w:t>
      </w:r>
      <w:bookmarkStart w:id="3363" w:name="_ETM_Q13_301810"/>
      <w:bookmarkEnd w:id="3363"/>
      <w:r w:rsidRPr="001D7202">
        <w:rPr>
          <w:rtl/>
        </w:rPr>
        <w:t xml:space="preserve">את </w:t>
      </w:r>
      <w:bookmarkStart w:id="3364" w:name="_ETM_Q13_302020"/>
      <w:bookmarkEnd w:id="3364"/>
      <w:r w:rsidRPr="001D7202">
        <w:rPr>
          <w:rtl/>
        </w:rPr>
        <w:t xml:space="preserve">חבר </w:t>
      </w:r>
      <w:bookmarkStart w:id="3365" w:name="_ETM_Q13_302380"/>
      <w:bookmarkEnd w:id="3365"/>
      <w:r w:rsidRPr="001D7202">
        <w:rPr>
          <w:rtl/>
        </w:rPr>
        <w:t xml:space="preserve">הכנסת </w:t>
      </w:r>
      <w:bookmarkStart w:id="3366" w:name="_ETM_Q13_302770"/>
      <w:bookmarkEnd w:id="3366"/>
      <w:r w:rsidRPr="001D7202">
        <w:rPr>
          <w:rtl/>
        </w:rPr>
        <w:t xml:space="preserve">משה </w:t>
      </w:r>
      <w:bookmarkStart w:id="3367" w:name="_ETM_Q13_303009"/>
      <w:bookmarkEnd w:id="3367"/>
      <w:r w:rsidRPr="001D7202">
        <w:rPr>
          <w:rtl/>
        </w:rPr>
        <w:t>פסל</w:t>
      </w:r>
      <w:r>
        <w:rPr>
          <w:rFonts w:hint="cs"/>
          <w:rtl/>
        </w:rPr>
        <w:t>,</w:t>
      </w:r>
      <w:r w:rsidRPr="001D7202">
        <w:rPr>
          <w:rtl/>
        </w:rPr>
        <w:t xml:space="preserve"> </w:t>
      </w:r>
      <w:bookmarkStart w:id="3368" w:name="_ETM_Q13_304060"/>
      <w:bookmarkEnd w:id="3368"/>
      <w:r w:rsidRPr="001D7202">
        <w:rPr>
          <w:rtl/>
        </w:rPr>
        <w:t xml:space="preserve">בשם </w:t>
      </w:r>
      <w:bookmarkStart w:id="3369" w:name="_ETM_Q13_304390"/>
      <w:bookmarkEnd w:id="3369"/>
      <w:r w:rsidRPr="001D7202">
        <w:rPr>
          <w:rtl/>
        </w:rPr>
        <w:t xml:space="preserve">יושב-ראש </w:t>
      </w:r>
      <w:bookmarkStart w:id="3370" w:name="_ETM_Q13_304810"/>
      <w:bookmarkEnd w:id="3370"/>
      <w:r w:rsidRPr="001D7202">
        <w:rPr>
          <w:rtl/>
        </w:rPr>
        <w:t xml:space="preserve">ועדת </w:t>
      </w:r>
      <w:bookmarkStart w:id="3371" w:name="_ETM_Q13_305140"/>
      <w:bookmarkEnd w:id="3371"/>
      <w:r w:rsidRPr="001D7202">
        <w:rPr>
          <w:rtl/>
        </w:rPr>
        <w:t>הכלכלה</w:t>
      </w:r>
      <w:r>
        <w:rPr>
          <w:rFonts w:hint="cs"/>
          <w:rtl/>
        </w:rPr>
        <w:t>,</w:t>
      </w:r>
      <w:r w:rsidRPr="001D7202">
        <w:rPr>
          <w:rtl/>
        </w:rPr>
        <w:t xml:space="preserve"> </w:t>
      </w:r>
      <w:bookmarkStart w:id="3372" w:name="_ETM_Q13_305530"/>
      <w:bookmarkEnd w:id="3372"/>
      <w:r w:rsidRPr="001D7202">
        <w:rPr>
          <w:rtl/>
        </w:rPr>
        <w:t xml:space="preserve">להציג </w:t>
      </w:r>
      <w:bookmarkStart w:id="3373" w:name="_ETM_Q13_305890"/>
      <w:bookmarkEnd w:id="3373"/>
      <w:r w:rsidRPr="001D7202">
        <w:rPr>
          <w:rtl/>
        </w:rPr>
        <w:t xml:space="preserve">את </w:t>
      </w:r>
      <w:bookmarkStart w:id="3374" w:name="_ETM_Q13_306040"/>
      <w:bookmarkEnd w:id="3374"/>
      <w:r w:rsidRPr="001D7202">
        <w:rPr>
          <w:rtl/>
        </w:rPr>
        <w:t xml:space="preserve">הצעת </w:t>
      </w:r>
      <w:bookmarkStart w:id="3375" w:name="_ETM_Q13_306340"/>
      <w:bookmarkEnd w:id="3375"/>
      <w:r w:rsidRPr="001D7202">
        <w:rPr>
          <w:rtl/>
        </w:rPr>
        <w:t>החוק</w:t>
      </w:r>
      <w:r>
        <w:rPr>
          <w:rFonts w:hint="cs"/>
          <w:rtl/>
        </w:rPr>
        <w:t>,</w:t>
      </w:r>
      <w:r w:rsidRPr="001D7202">
        <w:rPr>
          <w:rtl/>
        </w:rPr>
        <w:t xml:space="preserve"> </w:t>
      </w:r>
      <w:bookmarkStart w:id="3376" w:name="_ETM_Q13_306580"/>
      <w:bookmarkEnd w:id="3376"/>
      <w:r w:rsidRPr="001D7202">
        <w:rPr>
          <w:rtl/>
        </w:rPr>
        <w:t>בבקשה</w:t>
      </w:r>
      <w:r>
        <w:rPr>
          <w:rFonts w:hint="cs"/>
          <w:rtl/>
        </w:rPr>
        <w:t>.</w:t>
      </w:r>
      <w:r w:rsidRPr="001D7202">
        <w:rPr>
          <w:rtl/>
        </w:rPr>
        <w:t xml:space="preserve"> </w:t>
      </w:r>
      <w:bookmarkStart w:id="3377" w:name="_ETM_Q13_318540"/>
      <w:bookmarkEnd w:id="3377"/>
      <w:r w:rsidRPr="001D7202">
        <w:rPr>
          <w:rtl/>
        </w:rPr>
        <w:t xml:space="preserve">אתה </w:t>
      </w:r>
      <w:bookmarkStart w:id="3378" w:name="_ETM_Q13_318690"/>
      <w:bookmarkEnd w:id="3378"/>
      <w:r w:rsidRPr="001D7202">
        <w:rPr>
          <w:rtl/>
        </w:rPr>
        <w:t xml:space="preserve">לא </w:t>
      </w:r>
      <w:bookmarkStart w:id="3379" w:name="_ETM_Q13_318750"/>
      <w:bookmarkEnd w:id="3379"/>
      <w:r w:rsidRPr="001D7202">
        <w:rPr>
          <w:rtl/>
        </w:rPr>
        <w:t xml:space="preserve">מוגבל </w:t>
      </w:r>
      <w:bookmarkStart w:id="3380" w:name="_ETM_Q13_319080"/>
      <w:bookmarkEnd w:id="3380"/>
      <w:r w:rsidRPr="001D7202">
        <w:rPr>
          <w:rtl/>
        </w:rPr>
        <w:t>בזמן</w:t>
      </w:r>
      <w:r>
        <w:rPr>
          <w:rFonts w:hint="cs"/>
          <w:rtl/>
        </w:rPr>
        <w:t>.</w:t>
      </w:r>
    </w:p>
    <w:p w:rsidR="00C62158" w:rsidRDefault="00C62158" w:rsidP="00BC104C">
      <w:pPr>
        <w:rPr>
          <w:rtl/>
        </w:rPr>
      </w:pPr>
      <w:bookmarkStart w:id="3381" w:name="_ETM_Q13_313686"/>
      <w:bookmarkStart w:id="3382" w:name="_ETM_Q13_313862"/>
      <w:bookmarkStart w:id="3383" w:name="_ETM_Q13_313941"/>
      <w:bookmarkEnd w:id="3381"/>
      <w:bookmarkEnd w:id="3382"/>
      <w:bookmarkEnd w:id="3383"/>
    </w:p>
    <w:p w:rsidR="00C62158" w:rsidRDefault="00C62158" w:rsidP="00CA54EE">
      <w:pPr>
        <w:pStyle w:val="a4"/>
        <w:keepNext/>
        <w:rPr>
          <w:rtl/>
        </w:rPr>
      </w:pPr>
      <w:bookmarkStart w:id="3384" w:name="ET_speaker_6542_22"/>
      <w:r w:rsidRPr="00846C2A">
        <w:rPr>
          <w:rStyle w:val="TagStyle"/>
          <w:rtl/>
        </w:rPr>
        <w:t xml:space="preserve"> &lt;&lt; דובר &gt;&gt; </w:t>
      </w:r>
      <w:bookmarkStart w:id="3385" w:name="_Toc181734369"/>
      <w:bookmarkStart w:id="3386" w:name="_Toc208836366"/>
      <w:bookmarkStart w:id="3387" w:name="_Toc208836797"/>
      <w:r>
        <w:rPr>
          <w:rtl/>
        </w:rPr>
        <w:t>משה פסל (</w:t>
      </w:r>
      <w:r>
        <w:rPr>
          <w:rFonts w:hint="cs"/>
          <w:rtl/>
        </w:rPr>
        <w:t>בשם ועדת הכלכלה</w:t>
      </w:r>
      <w:r>
        <w:rPr>
          <w:rtl/>
        </w:rPr>
        <w:t>):</w:t>
      </w:r>
      <w:bookmarkEnd w:id="3385"/>
      <w:bookmarkEnd w:id="3386"/>
      <w:bookmarkEnd w:id="3387"/>
      <w:r w:rsidRPr="00846C2A">
        <w:rPr>
          <w:rStyle w:val="TagStyle"/>
          <w:rtl/>
        </w:rPr>
        <w:t xml:space="preserve"> &lt;&lt; דובר &gt;&gt;</w:t>
      </w:r>
      <w:r>
        <w:rPr>
          <w:rtl/>
        </w:rPr>
        <w:t xml:space="preserve"> </w:t>
      </w:r>
      <w:bookmarkEnd w:id="3384"/>
    </w:p>
    <w:p w:rsidR="00C62158" w:rsidRDefault="00C62158" w:rsidP="00CA54EE">
      <w:pPr>
        <w:ind w:firstLine="0"/>
        <w:rPr>
          <w:rtl/>
        </w:rPr>
      </w:pPr>
      <w:bookmarkStart w:id="3388" w:name="_ETM_Q13_316394"/>
      <w:bookmarkEnd w:id="3388"/>
    </w:p>
    <w:p w:rsidR="00C62158" w:rsidRDefault="00C62158" w:rsidP="00CA54EE">
      <w:pPr>
        <w:rPr>
          <w:rtl/>
        </w:rPr>
      </w:pPr>
      <w:bookmarkStart w:id="3389" w:name="_ETM_Q13_319801"/>
      <w:bookmarkEnd w:id="3389"/>
      <w:r>
        <w:rPr>
          <w:rFonts w:hint="cs"/>
          <w:rtl/>
        </w:rPr>
        <w:t xml:space="preserve">טוב, אני באמת בשם יושב-ראש הוועדה חבר הכנסת דוד ביטן, </w:t>
      </w:r>
      <w:bookmarkStart w:id="3390" w:name="_ETM_Q13_320119"/>
      <w:bookmarkStart w:id="3391" w:name="_ETM_Q13_320155"/>
      <w:bookmarkStart w:id="3392" w:name="_ETM_Q13_320315"/>
      <w:bookmarkStart w:id="3393" w:name="_ETM_Q13_324349"/>
      <w:bookmarkEnd w:id="3390"/>
      <w:bookmarkEnd w:id="3391"/>
      <w:bookmarkEnd w:id="3392"/>
      <w:bookmarkEnd w:id="3393"/>
      <w:r w:rsidRPr="001D7202">
        <w:rPr>
          <w:rtl/>
        </w:rPr>
        <w:t xml:space="preserve">אבל </w:t>
      </w:r>
      <w:bookmarkStart w:id="3394" w:name="_ETM_Q13_324499"/>
      <w:bookmarkEnd w:id="3394"/>
      <w:r w:rsidRPr="001D7202">
        <w:rPr>
          <w:rtl/>
        </w:rPr>
        <w:t xml:space="preserve">הצעת </w:t>
      </w:r>
      <w:bookmarkStart w:id="3395" w:name="_ETM_Q13_324859"/>
      <w:bookmarkEnd w:id="3395"/>
      <w:r w:rsidRPr="001D7202">
        <w:rPr>
          <w:rtl/>
        </w:rPr>
        <w:t xml:space="preserve">החוק </w:t>
      </w:r>
      <w:bookmarkStart w:id="3396" w:name="_ETM_Q13_325099"/>
      <w:bookmarkEnd w:id="3396"/>
      <w:r>
        <w:rPr>
          <w:rFonts w:hint="cs"/>
          <w:rtl/>
        </w:rPr>
        <w:t>היא</w:t>
      </w:r>
      <w:r w:rsidRPr="001D7202">
        <w:rPr>
          <w:rtl/>
        </w:rPr>
        <w:t xml:space="preserve"> </w:t>
      </w:r>
      <w:bookmarkStart w:id="3397" w:name="_ETM_Q13_325189"/>
      <w:bookmarkEnd w:id="3397"/>
      <w:r w:rsidRPr="001D7202">
        <w:rPr>
          <w:rtl/>
        </w:rPr>
        <w:t xml:space="preserve">גם </w:t>
      </w:r>
      <w:bookmarkStart w:id="3398" w:name="_ETM_Q13_325340"/>
      <w:bookmarkEnd w:id="3398"/>
      <w:r w:rsidRPr="001D7202">
        <w:rPr>
          <w:rtl/>
        </w:rPr>
        <w:t xml:space="preserve">הצעת </w:t>
      </w:r>
      <w:bookmarkStart w:id="3399" w:name="_ETM_Q13_325669"/>
      <w:bookmarkEnd w:id="3399"/>
      <w:r w:rsidRPr="001D7202">
        <w:rPr>
          <w:rtl/>
        </w:rPr>
        <w:t xml:space="preserve">חוק </w:t>
      </w:r>
      <w:bookmarkStart w:id="3400" w:name="_ETM_Q13_325879"/>
      <w:bookmarkEnd w:id="3400"/>
      <w:r w:rsidRPr="001D7202">
        <w:rPr>
          <w:rtl/>
        </w:rPr>
        <w:t>שלי</w:t>
      </w:r>
      <w:r>
        <w:rPr>
          <w:rFonts w:hint="cs"/>
          <w:rtl/>
        </w:rPr>
        <w:t>,</w:t>
      </w:r>
      <w:r w:rsidRPr="001D7202">
        <w:rPr>
          <w:rtl/>
        </w:rPr>
        <w:t xml:space="preserve"> </w:t>
      </w:r>
      <w:bookmarkStart w:id="3401" w:name="_ETM_Q13_326689"/>
      <w:bookmarkEnd w:id="3401"/>
      <w:r w:rsidRPr="001D7202">
        <w:rPr>
          <w:rtl/>
        </w:rPr>
        <w:t xml:space="preserve">אז </w:t>
      </w:r>
      <w:bookmarkStart w:id="3402" w:name="_ETM_Q13_327109"/>
      <w:bookmarkEnd w:id="3402"/>
      <w:r>
        <w:rPr>
          <w:rFonts w:hint="cs"/>
          <w:rtl/>
        </w:rPr>
        <w:t xml:space="preserve">זה </w:t>
      </w:r>
      <w:r w:rsidRPr="001D7202">
        <w:rPr>
          <w:rtl/>
        </w:rPr>
        <w:t xml:space="preserve">יצא </w:t>
      </w:r>
      <w:bookmarkStart w:id="3403" w:name="_ETM_Q13_327409"/>
      <w:bookmarkEnd w:id="3403"/>
      <w:r w:rsidRPr="001D7202">
        <w:rPr>
          <w:rtl/>
        </w:rPr>
        <w:t>בסדר</w:t>
      </w:r>
      <w:r>
        <w:rPr>
          <w:rFonts w:hint="cs"/>
          <w:rtl/>
        </w:rPr>
        <w:t>.</w:t>
      </w:r>
      <w:r w:rsidRPr="001D7202">
        <w:rPr>
          <w:rtl/>
        </w:rPr>
        <w:t xml:space="preserve"> </w:t>
      </w:r>
      <w:bookmarkStart w:id="3404" w:name="_ETM_Q13_327919"/>
      <w:bookmarkEnd w:id="3404"/>
      <w:r w:rsidRPr="001D7202">
        <w:rPr>
          <w:rtl/>
        </w:rPr>
        <w:t xml:space="preserve">אדוני </w:t>
      </w:r>
      <w:bookmarkStart w:id="3405" w:name="_ETM_Q13_328219"/>
      <w:bookmarkEnd w:id="3405"/>
      <w:r w:rsidRPr="001D7202">
        <w:rPr>
          <w:rtl/>
        </w:rPr>
        <w:t>היושב-ראש</w:t>
      </w:r>
      <w:r>
        <w:rPr>
          <w:rFonts w:hint="cs"/>
          <w:rtl/>
        </w:rPr>
        <w:t>,</w:t>
      </w:r>
      <w:r w:rsidRPr="001D7202">
        <w:rPr>
          <w:rtl/>
        </w:rPr>
        <w:t xml:space="preserve"> </w:t>
      </w:r>
      <w:bookmarkStart w:id="3406" w:name="_ETM_Q13_328790"/>
      <w:bookmarkEnd w:id="3406"/>
      <w:r w:rsidRPr="001D7202">
        <w:rPr>
          <w:rtl/>
        </w:rPr>
        <w:t>חבר</w:t>
      </w:r>
      <w:r>
        <w:rPr>
          <w:rFonts w:hint="cs"/>
          <w:rtl/>
        </w:rPr>
        <w:t>יי</w:t>
      </w:r>
      <w:r w:rsidRPr="001D7202">
        <w:rPr>
          <w:rtl/>
        </w:rPr>
        <w:t xml:space="preserve"> </w:t>
      </w:r>
      <w:bookmarkStart w:id="3407" w:name="_ETM_Q13_329150"/>
      <w:bookmarkEnd w:id="3407"/>
      <w:r w:rsidRPr="001D7202">
        <w:rPr>
          <w:rtl/>
        </w:rPr>
        <w:t xml:space="preserve">חברי </w:t>
      </w:r>
      <w:bookmarkStart w:id="3408" w:name="_ETM_Q13_329419"/>
      <w:bookmarkEnd w:id="3408"/>
      <w:r w:rsidRPr="001D7202">
        <w:rPr>
          <w:rtl/>
        </w:rPr>
        <w:t>הכנסת</w:t>
      </w:r>
      <w:r>
        <w:rPr>
          <w:rFonts w:hint="cs"/>
          <w:rtl/>
        </w:rPr>
        <w:t>,</w:t>
      </w:r>
      <w:r w:rsidRPr="001D7202">
        <w:rPr>
          <w:rtl/>
        </w:rPr>
        <w:t xml:space="preserve"> </w:t>
      </w:r>
      <w:bookmarkStart w:id="3409" w:name="_ETM_Q13_330489"/>
      <w:bookmarkEnd w:id="3409"/>
      <w:r w:rsidRPr="001D7202">
        <w:rPr>
          <w:rtl/>
        </w:rPr>
        <w:t xml:space="preserve">זה </w:t>
      </w:r>
      <w:bookmarkStart w:id="3410" w:name="_ETM_Q13_331450"/>
      <w:bookmarkEnd w:id="3410"/>
      <w:r w:rsidRPr="001D7202">
        <w:rPr>
          <w:rtl/>
        </w:rPr>
        <w:t xml:space="preserve">למעלה </w:t>
      </w:r>
      <w:bookmarkStart w:id="3411" w:name="_ETM_Q13_331959"/>
      <w:bookmarkEnd w:id="3411"/>
      <w:r w:rsidRPr="001D7202">
        <w:rPr>
          <w:rtl/>
        </w:rPr>
        <w:t xml:space="preserve">משנה </w:t>
      </w:r>
      <w:bookmarkStart w:id="3412" w:name="_ETM_Q13_332379"/>
      <w:bookmarkEnd w:id="3412"/>
      <w:r w:rsidRPr="001D7202">
        <w:rPr>
          <w:rtl/>
        </w:rPr>
        <w:t xml:space="preserve">מדינת </w:t>
      </w:r>
      <w:bookmarkStart w:id="3413" w:name="_ETM_Q13_332739"/>
      <w:bookmarkEnd w:id="3413"/>
      <w:r w:rsidRPr="001D7202">
        <w:rPr>
          <w:rtl/>
        </w:rPr>
        <w:t xml:space="preserve">ישראל </w:t>
      </w:r>
      <w:bookmarkStart w:id="3414" w:name="_ETM_Q13_333069"/>
      <w:bookmarkEnd w:id="3414"/>
      <w:r w:rsidRPr="001D7202">
        <w:rPr>
          <w:rtl/>
        </w:rPr>
        <w:t xml:space="preserve">נמצאת </w:t>
      </w:r>
      <w:bookmarkStart w:id="3415" w:name="_ETM_Q13_333489"/>
      <w:bookmarkEnd w:id="3415"/>
      <w:r w:rsidRPr="001D7202">
        <w:rPr>
          <w:rtl/>
        </w:rPr>
        <w:t xml:space="preserve">במלחמת </w:t>
      </w:r>
      <w:bookmarkStart w:id="3416" w:name="_ETM_Q13_334150"/>
      <w:bookmarkEnd w:id="3416"/>
      <w:r w:rsidRPr="001D7202">
        <w:rPr>
          <w:rtl/>
        </w:rPr>
        <w:t>תקומה</w:t>
      </w:r>
      <w:r>
        <w:rPr>
          <w:rFonts w:hint="cs"/>
          <w:rtl/>
        </w:rPr>
        <w:t>.</w:t>
      </w:r>
      <w:r w:rsidRPr="001D7202">
        <w:rPr>
          <w:rtl/>
        </w:rPr>
        <w:t xml:space="preserve"> </w:t>
      </w:r>
      <w:bookmarkStart w:id="3417" w:name="_ETM_Q13_335840"/>
      <w:bookmarkEnd w:id="3417"/>
      <w:r>
        <w:rPr>
          <w:rtl/>
        </w:rPr>
        <w:t>חי</w:t>
      </w:r>
      <w:r>
        <w:rPr>
          <w:rFonts w:hint="cs"/>
          <w:rtl/>
        </w:rPr>
        <w:t>יו</w:t>
      </w:r>
      <w:r w:rsidRPr="001D7202">
        <w:rPr>
          <w:rtl/>
        </w:rPr>
        <w:t xml:space="preserve"> </w:t>
      </w:r>
      <w:bookmarkStart w:id="3418" w:name="_ETM_Q13_336260"/>
      <w:bookmarkEnd w:id="3418"/>
      <w:r w:rsidRPr="001D7202">
        <w:rPr>
          <w:rtl/>
        </w:rPr>
        <w:t xml:space="preserve">של </w:t>
      </w:r>
      <w:bookmarkStart w:id="3419" w:name="_ETM_Q13_336440"/>
      <w:bookmarkEnd w:id="3419"/>
      <w:r w:rsidRPr="001D7202">
        <w:rPr>
          <w:rtl/>
        </w:rPr>
        <w:t xml:space="preserve">כל </w:t>
      </w:r>
      <w:bookmarkStart w:id="3420" w:name="_ETM_Q13_336680"/>
      <w:bookmarkStart w:id="3421" w:name="_ETM_Q13_336950"/>
      <w:bookmarkEnd w:id="3420"/>
      <w:bookmarkEnd w:id="3421"/>
      <w:r>
        <w:rPr>
          <w:rFonts w:hint="cs"/>
          <w:rtl/>
        </w:rPr>
        <w:t>אחד ואחד</w:t>
      </w:r>
      <w:r w:rsidRPr="001D7202">
        <w:rPr>
          <w:rtl/>
        </w:rPr>
        <w:t xml:space="preserve"> </w:t>
      </w:r>
      <w:bookmarkStart w:id="3422" w:name="_ETM_Q13_337310"/>
      <w:bookmarkEnd w:id="3422"/>
      <w:r w:rsidRPr="001D7202">
        <w:rPr>
          <w:rtl/>
        </w:rPr>
        <w:t xml:space="preserve">מאיתנו </w:t>
      </w:r>
      <w:bookmarkStart w:id="3423" w:name="_ETM_Q13_337850"/>
      <w:bookmarkEnd w:id="3423"/>
      <w:r w:rsidRPr="001D7202">
        <w:rPr>
          <w:rtl/>
        </w:rPr>
        <w:t xml:space="preserve">הושפעו </w:t>
      </w:r>
      <w:bookmarkStart w:id="3424" w:name="_ETM_Q13_339040"/>
      <w:bookmarkEnd w:id="3424"/>
      <w:r w:rsidRPr="001D7202">
        <w:rPr>
          <w:rtl/>
        </w:rPr>
        <w:t xml:space="preserve">באופן </w:t>
      </w:r>
      <w:bookmarkStart w:id="3425" w:name="_ETM_Q13_339550"/>
      <w:bookmarkEnd w:id="3425"/>
      <w:r w:rsidRPr="001D7202">
        <w:rPr>
          <w:rtl/>
        </w:rPr>
        <w:t xml:space="preserve">זה </w:t>
      </w:r>
      <w:bookmarkStart w:id="3426" w:name="_ETM_Q13_339760"/>
      <w:bookmarkEnd w:id="3426"/>
      <w:r w:rsidRPr="001D7202">
        <w:rPr>
          <w:rtl/>
        </w:rPr>
        <w:t xml:space="preserve">או </w:t>
      </w:r>
      <w:bookmarkStart w:id="3427" w:name="_ETM_Q13_339910"/>
      <w:bookmarkEnd w:id="3427"/>
      <w:r w:rsidRPr="001D7202">
        <w:rPr>
          <w:rtl/>
        </w:rPr>
        <w:t xml:space="preserve">אחר </w:t>
      </w:r>
      <w:bookmarkStart w:id="3428" w:name="_ETM_Q13_340270"/>
      <w:bookmarkEnd w:id="3428"/>
      <w:r w:rsidRPr="001D7202">
        <w:rPr>
          <w:rtl/>
        </w:rPr>
        <w:t xml:space="preserve">מהלחימה </w:t>
      </w:r>
      <w:bookmarkStart w:id="3429" w:name="_ETM_Q13_341020"/>
      <w:bookmarkEnd w:id="3429"/>
      <w:r w:rsidRPr="001D7202">
        <w:rPr>
          <w:rtl/>
        </w:rPr>
        <w:t xml:space="preserve">בחזיתות </w:t>
      </w:r>
      <w:bookmarkStart w:id="3430" w:name="_ETM_Q13_341770"/>
      <w:bookmarkEnd w:id="3430"/>
      <w:r w:rsidRPr="001D7202">
        <w:rPr>
          <w:rtl/>
        </w:rPr>
        <w:t>השונות</w:t>
      </w:r>
      <w:r>
        <w:rPr>
          <w:rFonts w:hint="cs"/>
          <w:rtl/>
        </w:rPr>
        <w:t>.</w:t>
      </w:r>
      <w:r w:rsidRPr="001D7202">
        <w:rPr>
          <w:rtl/>
        </w:rPr>
        <w:t xml:space="preserve"> </w:t>
      </w:r>
      <w:bookmarkStart w:id="3431" w:name="_ETM_Q13_343100"/>
      <w:bookmarkEnd w:id="3431"/>
      <w:r w:rsidRPr="001D7202">
        <w:rPr>
          <w:rtl/>
        </w:rPr>
        <w:t xml:space="preserve">אזרחים </w:t>
      </w:r>
      <w:bookmarkStart w:id="3432" w:name="_ETM_Q13_343730"/>
      <w:bookmarkEnd w:id="3432"/>
      <w:r w:rsidRPr="001D7202">
        <w:rPr>
          <w:rtl/>
        </w:rPr>
        <w:t xml:space="preserve">רבים </w:t>
      </w:r>
      <w:bookmarkStart w:id="3433" w:name="_ETM_Q13_344300"/>
      <w:bookmarkEnd w:id="3433"/>
      <w:r w:rsidRPr="001D7202">
        <w:rPr>
          <w:rtl/>
        </w:rPr>
        <w:t xml:space="preserve">נקראו </w:t>
      </w:r>
      <w:bookmarkStart w:id="3434" w:name="_ETM_Q13_344870"/>
      <w:bookmarkEnd w:id="3434"/>
      <w:r w:rsidRPr="001D7202">
        <w:rPr>
          <w:rtl/>
        </w:rPr>
        <w:t xml:space="preserve">והתייצבו </w:t>
      </w:r>
      <w:bookmarkStart w:id="3435" w:name="_ETM_Q13_345470"/>
      <w:bookmarkEnd w:id="3435"/>
      <w:r w:rsidRPr="001D7202">
        <w:rPr>
          <w:rtl/>
        </w:rPr>
        <w:t xml:space="preserve">לשירות </w:t>
      </w:r>
      <w:bookmarkStart w:id="3436" w:name="_ETM_Q13_345889"/>
      <w:bookmarkEnd w:id="3436"/>
      <w:r w:rsidRPr="001D7202">
        <w:rPr>
          <w:rtl/>
        </w:rPr>
        <w:t xml:space="preserve">מילואים </w:t>
      </w:r>
      <w:bookmarkStart w:id="3437" w:name="_ETM_Q13_346310"/>
      <w:bookmarkEnd w:id="3437"/>
      <w:r w:rsidRPr="001D7202">
        <w:rPr>
          <w:rtl/>
        </w:rPr>
        <w:t>ממושך</w:t>
      </w:r>
      <w:r>
        <w:rPr>
          <w:rFonts w:hint="cs"/>
          <w:rtl/>
        </w:rPr>
        <w:t>,</w:t>
      </w:r>
      <w:r w:rsidRPr="001D7202">
        <w:rPr>
          <w:rtl/>
        </w:rPr>
        <w:t xml:space="preserve"> </w:t>
      </w:r>
      <w:bookmarkStart w:id="3438" w:name="_ETM_Q13_348159"/>
      <w:bookmarkEnd w:id="3438"/>
      <w:r w:rsidRPr="001D7202">
        <w:rPr>
          <w:rtl/>
        </w:rPr>
        <w:t xml:space="preserve">חלקם </w:t>
      </w:r>
      <w:bookmarkStart w:id="3439" w:name="_ETM_Q13_348819"/>
      <w:bookmarkEnd w:id="3439"/>
      <w:r w:rsidRPr="001D7202">
        <w:rPr>
          <w:rtl/>
        </w:rPr>
        <w:t xml:space="preserve">כבר </w:t>
      </w:r>
      <w:bookmarkStart w:id="3440" w:name="_ETM_Q13_349000"/>
      <w:bookmarkEnd w:id="3440"/>
      <w:r w:rsidRPr="001D7202">
        <w:rPr>
          <w:rtl/>
        </w:rPr>
        <w:t xml:space="preserve">חצו </w:t>
      </w:r>
      <w:bookmarkStart w:id="3441" w:name="_ETM_Q13_349689"/>
      <w:bookmarkEnd w:id="3441"/>
      <w:r w:rsidRPr="001D7202">
        <w:rPr>
          <w:rtl/>
        </w:rPr>
        <w:t xml:space="preserve">למעלה </w:t>
      </w:r>
      <w:bookmarkStart w:id="3442" w:name="_ETM_Q13_350260"/>
      <w:bookmarkEnd w:id="3442"/>
      <w:r w:rsidRPr="001D7202">
        <w:rPr>
          <w:rtl/>
        </w:rPr>
        <w:t xml:space="preserve">מ-300 </w:t>
      </w:r>
      <w:bookmarkStart w:id="3443" w:name="_ETM_Q13_351099"/>
      <w:bookmarkEnd w:id="3443"/>
      <w:r w:rsidRPr="001D7202">
        <w:rPr>
          <w:rtl/>
        </w:rPr>
        <w:t xml:space="preserve">ימי </w:t>
      </w:r>
      <w:bookmarkStart w:id="3444" w:name="_ETM_Q13_351400"/>
      <w:bookmarkEnd w:id="3444"/>
      <w:r w:rsidRPr="001D7202">
        <w:rPr>
          <w:rtl/>
        </w:rPr>
        <w:t>מילואים</w:t>
      </w:r>
      <w:r>
        <w:rPr>
          <w:rFonts w:hint="cs"/>
          <w:rtl/>
        </w:rPr>
        <w:t>,</w:t>
      </w:r>
      <w:r w:rsidRPr="001D7202">
        <w:rPr>
          <w:rtl/>
        </w:rPr>
        <w:t xml:space="preserve"> </w:t>
      </w:r>
      <w:bookmarkStart w:id="3445" w:name="_ETM_Q13_353370"/>
      <w:bookmarkEnd w:id="3445"/>
      <w:r>
        <w:rPr>
          <w:rFonts w:hint="cs"/>
          <w:rtl/>
        </w:rPr>
        <w:t>ש</w:t>
      </w:r>
      <w:r w:rsidRPr="001D7202">
        <w:rPr>
          <w:rtl/>
        </w:rPr>
        <w:t xml:space="preserve">בהם </w:t>
      </w:r>
      <w:bookmarkStart w:id="3446" w:name="_ETM_Q13_353760"/>
      <w:bookmarkEnd w:id="3446"/>
      <w:r w:rsidRPr="001D7202">
        <w:rPr>
          <w:rtl/>
        </w:rPr>
        <w:t xml:space="preserve">למעשה </w:t>
      </w:r>
      <w:bookmarkStart w:id="3447" w:name="_ETM_Q13_354540"/>
      <w:bookmarkEnd w:id="3447"/>
      <w:r w:rsidRPr="001D7202">
        <w:rPr>
          <w:rtl/>
        </w:rPr>
        <w:t xml:space="preserve">הופסקה </w:t>
      </w:r>
      <w:bookmarkStart w:id="3448" w:name="_ETM_Q13_355139"/>
      <w:bookmarkEnd w:id="3448"/>
      <w:r w:rsidRPr="001D7202">
        <w:rPr>
          <w:rtl/>
        </w:rPr>
        <w:t xml:space="preserve">שגרת </w:t>
      </w:r>
      <w:bookmarkStart w:id="3449" w:name="_ETM_Q13_355590"/>
      <w:bookmarkEnd w:id="3449"/>
      <w:r w:rsidRPr="001D7202">
        <w:rPr>
          <w:rtl/>
        </w:rPr>
        <w:t xml:space="preserve">חייהם </w:t>
      </w:r>
      <w:bookmarkStart w:id="3450" w:name="_ETM_Q13_356069"/>
      <w:bookmarkEnd w:id="3450"/>
      <w:r w:rsidRPr="001D7202">
        <w:rPr>
          <w:rtl/>
        </w:rPr>
        <w:t>הנורמלית</w:t>
      </w:r>
      <w:r>
        <w:rPr>
          <w:rFonts w:hint="cs"/>
          <w:rtl/>
        </w:rPr>
        <w:t>.</w:t>
      </w:r>
      <w:r w:rsidRPr="001D7202">
        <w:rPr>
          <w:rtl/>
        </w:rPr>
        <w:t xml:space="preserve"> </w:t>
      </w:r>
      <w:bookmarkStart w:id="3451" w:name="_ETM_Q13_357990"/>
      <w:bookmarkEnd w:id="3451"/>
      <w:r w:rsidRPr="001D7202">
        <w:rPr>
          <w:rtl/>
        </w:rPr>
        <w:t xml:space="preserve">התקופה </w:t>
      </w:r>
      <w:bookmarkStart w:id="3452" w:name="_ETM_Q13_358740"/>
      <w:bookmarkEnd w:id="3452"/>
      <w:r w:rsidRPr="001D7202">
        <w:rPr>
          <w:rtl/>
        </w:rPr>
        <w:t xml:space="preserve">הזאת </w:t>
      </w:r>
      <w:bookmarkStart w:id="3453" w:name="_ETM_Q13_359220"/>
      <w:bookmarkEnd w:id="3453"/>
      <w:r w:rsidRPr="001D7202">
        <w:rPr>
          <w:rtl/>
        </w:rPr>
        <w:t xml:space="preserve">דורשת </w:t>
      </w:r>
      <w:bookmarkStart w:id="3454" w:name="_ETM_Q13_359790"/>
      <w:bookmarkEnd w:id="3454"/>
      <w:r w:rsidRPr="001D7202">
        <w:rPr>
          <w:rtl/>
        </w:rPr>
        <w:t xml:space="preserve">מאיתנו </w:t>
      </w:r>
      <w:bookmarkStart w:id="3455" w:name="_ETM_Q13_360270"/>
      <w:bookmarkEnd w:id="3455"/>
      <w:r w:rsidRPr="001D7202">
        <w:rPr>
          <w:rtl/>
        </w:rPr>
        <w:t xml:space="preserve">כאן </w:t>
      </w:r>
      <w:bookmarkStart w:id="3456" w:name="_ETM_Q13_360480"/>
      <w:bookmarkEnd w:id="3456"/>
      <w:r w:rsidRPr="001D7202">
        <w:rPr>
          <w:rtl/>
        </w:rPr>
        <w:t xml:space="preserve">בכנסת </w:t>
      </w:r>
      <w:bookmarkStart w:id="3457" w:name="_ETM_Q13_361740"/>
      <w:bookmarkEnd w:id="3457"/>
      <w:r>
        <w:rPr>
          <w:rFonts w:hint="cs"/>
          <w:rtl/>
        </w:rPr>
        <w:t>לגלות</w:t>
      </w:r>
      <w:r w:rsidRPr="001D7202">
        <w:rPr>
          <w:rtl/>
        </w:rPr>
        <w:t xml:space="preserve"> </w:t>
      </w:r>
      <w:bookmarkStart w:id="3458" w:name="_ETM_Q13_362370"/>
      <w:bookmarkEnd w:id="3458"/>
      <w:r w:rsidRPr="001D7202">
        <w:rPr>
          <w:rtl/>
        </w:rPr>
        <w:t xml:space="preserve">יוזמה </w:t>
      </w:r>
      <w:bookmarkStart w:id="3459" w:name="_ETM_Q13_363819"/>
      <w:bookmarkEnd w:id="3459"/>
      <w:r w:rsidRPr="001D7202">
        <w:rPr>
          <w:rtl/>
        </w:rPr>
        <w:t xml:space="preserve">ויצירתיות </w:t>
      </w:r>
      <w:bookmarkStart w:id="3460" w:name="_ETM_Q13_367049"/>
      <w:bookmarkEnd w:id="3460"/>
      <w:r w:rsidRPr="001D7202">
        <w:rPr>
          <w:rtl/>
        </w:rPr>
        <w:t xml:space="preserve">כדי </w:t>
      </w:r>
      <w:bookmarkStart w:id="3461" w:name="_ETM_Q13_367439"/>
      <w:bookmarkEnd w:id="3461"/>
      <w:r w:rsidRPr="001D7202">
        <w:rPr>
          <w:rtl/>
        </w:rPr>
        <w:t xml:space="preserve">להקל </w:t>
      </w:r>
      <w:bookmarkStart w:id="3462" w:name="_ETM_Q13_368310"/>
      <w:bookmarkEnd w:id="3462"/>
      <w:r w:rsidRPr="001D7202">
        <w:rPr>
          <w:rtl/>
        </w:rPr>
        <w:t xml:space="preserve">היכן </w:t>
      </w:r>
      <w:bookmarkStart w:id="3463" w:name="_ETM_Q13_368760"/>
      <w:bookmarkEnd w:id="3463"/>
      <w:r w:rsidRPr="001D7202">
        <w:rPr>
          <w:rtl/>
        </w:rPr>
        <w:t xml:space="preserve">שרק </w:t>
      </w:r>
      <w:bookmarkStart w:id="3464" w:name="_ETM_Q13_369120"/>
      <w:bookmarkEnd w:id="3464"/>
      <w:r w:rsidRPr="001D7202">
        <w:rPr>
          <w:rtl/>
        </w:rPr>
        <w:t xml:space="preserve">אפשר </w:t>
      </w:r>
      <w:bookmarkStart w:id="3465" w:name="_ETM_Q13_370019"/>
      <w:bookmarkEnd w:id="3465"/>
      <w:r w:rsidRPr="001D7202">
        <w:rPr>
          <w:rtl/>
        </w:rPr>
        <w:t xml:space="preserve">על </w:t>
      </w:r>
      <w:bookmarkStart w:id="3466" w:name="_ETM_Q13_370200"/>
      <w:bookmarkEnd w:id="3466"/>
      <w:r w:rsidRPr="001D7202">
        <w:rPr>
          <w:rtl/>
        </w:rPr>
        <w:t xml:space="preserve">כל </w:t>
      </w:r>
      <w:bookmarkStart w:id="3467" w:name="_ETM_Q13_370439"/>
      <w:bookmarkEnd w:id="3467"/>
      <w:r w:rsidRPr="001D7202">
        <w:rPr>
          <w:rtl/>
        </w:rPr>
        <w:t xml:space="preserve">אזרחי </w:t>
      </w:r>
      <w:bookmarkStart w:id="3468" w:name="_ETM_Q13_370889"/>
      <w:bookmarkEnd w:id="3468"/>
      <w:r w:rsidRPr="001D7202">
        <w:rPr>
          <w:rtl/>
        </w:rPr>
        <w:t xml:space="preserve">ישראל </w:t>
      </w:r>
      <w:bookmarkStart w:id="3469" w:name="_ETM_Q13_371960"/>
      <w:bookmarkEnd w:id="3469"/>
      <w:r w:rsidRPr="001D7202">
        <w:rPr>
          <w:rtl/>
        </w:rPr>
        <w:t xml:space="preserve">ועל </w:t>
      </w:r>
      <w:bookmarkStart w:id="3470" w:name="_ETM_Q13_372560"/>
      <w:bookmarkEnd w:id="3470"/>
      <w:r w:rsidRPr="001D7202">
        <w:rPr>
          <w:rtl/>
        </w:rPr>
        <w:t xml:space="preserve">משרתי </w:t>
      </w:r>
      <w:bookmarkStart w:id="3471" w:name="_ETM_Q13_373400"/>
      <w:bookmarkEnd w:id="3471"/>
      <w:r w:rsidRPr="001D7202">
        <w:rPr>
          <w:rtl/>
        </w:rPr>
        <w:t xml:space="preserve">המילואים </w:t>
      </w:r>
      <w:bookmarkStart w:id="3472" w:name="_ETM_Q13_374240"/>
      <w:bookmarkEnd w:id="3472"/>
      <w:r w:rsidRPr="001D7202">
        <w:rPr>
          <w:rtl/>
        </w:rPr>
        <w:t>בפרט</w:t>
      </w:r>
      <w:r>
        <w:rPr>
          <w:rFonts w:hint="cs"/>
          <w:rtl/>
        </w:rPr>
        <w:t>.</w:t>
      </w:r>
      <w:r w:rsidRPr="001D7202">
        <w:rPr>
          <w:rtl/>
        </w:rPr>
        <w:t xml:space="preserve"> </w:t>
      </w:r>
      <w:bookmarkStart w:id="3473" w:name="_ETM_Q13_376620"/>
      <w:bookmarkEnd w:id="3473"/>
      <w:r w:rsidRPr="001D7202">
        <w:rPr>
          <w:rtl/>
        </w:rPr>
        <w:t xml:space="preserve">מבין </w:t>
      </w:r>
      <w:bookmarkStart w:id="3474" w:name="_ETM_Q13_377099"/>
      <w:bookmarkEnd w:id="3474"/>
      <w:r>
        <w:rPr>
          <w:rFonts w:hint="cs"/>
          <w:rtl/>
        </w:rPr>
        <w:t>משרתי</w:t>
      </w:r>
      <w:r w:rsidRPr="001D7202">
        <w:rPr>
          <w:rtl/>
        </w:rPr>
        <w:t xml:space="preserve"> </w:t>
      </w:r>
      <w:bookmarkStart w:id="3475" w:name="_ETM_Q13_377639"/>
      <w:bookmarkEnd w:id="3475"/>
      <w:r w:rsidRPr="001D7202">
        <w:rPr>
          <w:rtl/>
        </w:rPr>
        <w:t>המילואים</w:t>
      </w:r>
      <w:r>
        <w:rPr>
          <w:rFonts w:hint="cs"/>
          <w:rtl/>
        </w:rPr>
        <w:t>,</w:t>
      </w:r>
      <w:r w:rsidRPr="001D7202">
        <w:rPr>
          <w:rtl/>
        </w:rPr>
        <w:t xml:space="preserve"> </w:t>
      </w:r>
      <w:bookmarkStart w:id="3476" w:name="_ETM_Q13_378940"/>
      <w:bookmarkEnd w:id="3476"/>
      <w:r w:rsidRPr="001D7202">
        <w:rPr>
          <w:rtl/>
        </w:rPr>
        <w:t xml:space="preserve">שכולם </w:t>
      </w:r>
      <w:bookmarkStart w:id="3477" w:name="_ETM_Q13_379870"/>
      <w:bookmarkEnd w:id="3477"/>
      <w:r w:rsidRPr="001D7202">
        <w:rPr>
          <w:rtl/>
        </w:rPr>
        <w:t>ב</w:t>
      </w:r>
      <w:r>
        <w:rPr>
          <w:rFonts w:hint="cs"/>
          <w:rtl/>
        </w:rPr>
        <w:t>ר</w:t>
      </w:r>
      <w:r w:rsidRPr="001D7202">
        <w:rPr>
          <w:rtl/>
        </w:rPr>
        <w:t xml:space="preserve">וכים </w:t>
      </w:r>
      <w:bookmarkStart w:id="3478" w:name="_ETM_Q13_381019"/>
      <w:bookmarkEnd w:id="3478"/>
      <w:r w:rsidRPr="001D7202">
        <w:rPr>
          <w:rtl/>
        </w:rPr>
        <w:t>ומבורכים</w:t>
      </w:r>
      <w:r>
        <w:rPr>
          <w:rFonts w:hint="cs"/>
          <w:rtl/>
        </w:rPr>
        <w:t>,</w:t>
      </w:r>
      <w:r w:rsidRPr="001D7202">
        <w:rPr>
          <w:rtl/>
        </w:rPr>
        <w:t xml:space="preserve"> </w:t>
      </w:r>
      <w:bookmarkStart w:id="3479" w:name="_ETM_Q13_383069"/>
      <w:bookmarkEnd w:id="3479"/>
      <w:r w:rsidRPr="001D7202">
        <w:rPr>
          <w:rtl/>
        </w:rPr>
        <w:t>יש</w:t>
      </w:r>
      <w:bookmarkStart w:id="3480" w:name="_ETM_Q13_383400"/>
      <w:bookmarkEnd w:id="3480"/>
      <w:r w:rsidRPr="001D7202">
        <w:rPr>
          <w:rtl/>
        </w:rPr>
        <w:t xml:space="preserve"> </w:t>
      </w:r>
      <w:bookmarkStart w:id="3481" w:name="_ETM_Q13_383549"/>
      <w:bookmarkEnd w:id="3481"/>
      <w:r w:rsidRPr="001D7202">
        <w:rPr>
          <w:rtl/>
        </w:rPr>
        <w:t xml:space="preserve">מי </w:t>
      </w:r>
      <w:bookmarkStart w:id="3482" w:name="_ETM_Q13_383730"/>
      <w:bookmarkEnd w:id="3482"/>
      <w:r w:rsidRPr="001D7202">
        <w:rPr>
          <w:rtl/>
        </w:rPr>
        <w:t xml:space="preserve">שנושאים </w:t>
      </w:r>
      <w:bookmarkStart w:id="3483" w:name="_ETM_Q13_384299"/>
      <w:bookmarkEnd w:id="3483"/>
      <w:r w:rsidRPr="001D7202">
        <w:rPr>
          <w:rtl/>
        </w:rPr>
        <w:t xml:space="preserve">בנטל </w:t>
      </w:r>
      <w:bookmarkStart w:id="3484" w:name="_ETM_Q13_385169"/>
      <w:bookmarkEnd w:id="3484"/>
      <w:r w:rsidRPr="001D7202">
        <w:rPr>
          <w:rtl/>
        </w:rPr>
        <w:t xml:space="preserve">ובזכות </w:t>
      </w:r>
      <w:bookmarkStart w:id="3485" w:name="_ETM_Q13_386549"/>
      <w:bookmarkEnd w:id="3485"/>
      <w:r w:rsidRPr="001D7202">
        <w:rPr>
          <w:rtl/>
        </w:rPr>
        <w:t xml:space="preserve">יותר </w:t>
      </w:r>
      <w:bookmarkStart w:id="3486" w:name="_ETM_Q13_387059"/>
      <w:bookmarkEnd w:id="3486"/>
      <w:r w:rsidRPr="001D7202">
        <w:rPr>
          <w:rtl/>
        </w:rPr>
        <w:t>מכולם</w:t>
      </w:r>
      <w:r>
        <w:rPr>
          <w:rFonts w:hint="cs"/>
          <w:rtl/>
        </w:rPr>
        <w:t>,</w:t>
      </w:r>
      <w:r w:rsidRPr="001D7202">
        <w:rPr>
          <w:rtl/>
        </w:rPr>
        <w:t xml:space="preserve"> </w:t>
      </w:r>
      <w:bookmarkStart w:id="3487" w:name="_ETM_Q13_388370"/>
      <w:bookmarkEnd w:id="3487"/>
      <w:r w:rsidRPr="001D7202">
        <w:rPr>
          <w:rtl/>
        </w:rPr>
        <w:t xml:space="preserve">ואלו </w:t>
      </w:r>
      <w:bookmarkStart w:id="3488" w:name="_ETM_Q13_388909"/>
      <w:bookmarkEnd w:id="3488"/>
      <w:r w:rsidRPr="001D7202">
        <w:rPr>
          <w:rtl/>
        </w:rPr>
        <w:t xml:space="preserve">הם </w:t>
      </w:r>
      <w:bookmarkStart w:id="3489" w:name="_ETM_Q13_389329"/>
      <w:bookmarkEnd w:id="3489"/>
      <w:r w:rsidRPr="001D7202">
        <w:rPr>
          <w:rtl/>
        </w:rPr>
        <w:t xml:space="preserve">בעלי </w:t>
      </w:r>
      <w:bookmarkStart w:id="3490" w:name="_ETM_Q13_389900"/>
      <w:bookmarkEnd w:id="3490"/>
      <w:r w:rsidRPr="001D7202">
        <w:rPr>
          <w:rtl/>
        </w:rPr>
        <w:t xml:space="preserve">העסקים </w:t>
      </w:r>
      <w:bookmarkStart w:id="3491" w:name="_ETM_Q13_391470"/>
      <w:bookmarkEnd w:id="3491"/>
      <w:r w:rsidRPr="001D7202">
        <w:rPr>
          <w:rtl/>
        </w:rPr>
        <w:t>הקטנים</w:t>
      </w:r>
      <w:r>
        <w:rPr>
          <w:rFonts w:hint="cs"/>
          <w:rtl/>
        </w:rPr>
        <w:t>,</w:t>
      </w:r>
      <w:r w:rsidRPr="001D7202">
        <w:rPr>
          <w:rtl/>
        </w:rPr>
        <w:t xml:space="preserve"> </w:t>
      </w:r>
      <w:bookmarkStart w:id="3492" w:name="_ETM_Q13_392400"/>
      <w:bookmarkEnd w:id="3492"/>
      <w:r w:rsidRPr="001D7202">
        <w:rPr>
          <w:rtl/>
        </w:rPr>
        <w:t xml:space="preserve">הבינוניים </w:t>
      </w:r>
      <w:bookmarkStart w:id="3493" w:name="_ETM_Q13_393330"/>
      <w:bookmarkEnd w:id="3493"/>
      <w:r>
        <w:rPr>
          <w:rFonts w:hint="cs"/>
          <w:rtl/>
        </w:rPr>
        <w:t xml:space="preserve">– עסקים </w:t>
      </w:r>
      <w:r w:rsidRPr="001D7202">
        <w:rPr>
          <w:rtl/>
        </w:rPr>
        <w:t xml:space="preserve">שבשליטת </w:t>
      </w:r>
      <w:bookmarkStart w:id="3494" w:name="_ETM_Q13_394290"/>
      <w:bookmarkEnd w:id="3494"/>
      <w:r>
        <w:rPr>
          <w:rtl/>
        </w:rPr>
        <w:t>משרתי</w:t>
      </w:r>
      <w:r w:rsidRPr="001D7202">
        <w:rPr>
          <w:rtl/>
        </w:rPr>
        <w:t xml:space="preserve"> </w:t>
      </w:r>
      <w:bookmarkStart w:id="3495" w:name="_ETM_Q13_394770"/>
      <w:bookmarkEnd w:id="3495"/>
      <w:r w:rsidRPr="001D7202">
        <w:rPr>
          <w:rtl/>
        </w:rPr>
        <w:t>מילואים</w:t>
      </w:r>
      <w:r>
        <w:rPr>
          <w:rFonts w:hint="cs"/>
          <w:rtl/>
        </w:rPr>
        <w:t>.</w:t>
      </w:r>
      <w:r w:rsidRPr="001D7202">
        <w:rPr>
          <w:rtl/>
        </w:rPr>
        <w:t xml:space="preserve"> </w:t>
      </w:r>
      <w:bookmarkStart w:id="3496" w:name="_ETM_Q13_396870"/>
      <w:bookmarkEnd w:id="3496"/>
    </w:p>
    <w:p w:rsidR="00C62158" w:rsidRDefault="00C62158" w:rsidP="00CA54EE">
      <w:pPr>
        <w:rPr>
          <w:rtl/>
        </w:rPr>
      </w:pPr>
      <w:bookmarkStart w:id="3497" w:name="_ETM_Q13_399013"/>
      <w:bookmarkEnd w:id="3497"/>
    </w:p>
    <w:p w:rsidR="00C62158" w:rsidRDefault="00C62158" w:rsidP="00CA54EE">
      <w:pPr>
        <w:rPr>
          <w:rtl/>
        </w:rPr>
      </w:pPr>
      <w:bookmarkStart w:id="3498" w:name="_ETM_Q13_399234"/>
      <w:bookmarkStart w:id="3499" w:name="_ETM_Q13_399270"/>
      <w:bookmarkStart w:id="3500" w:name="_ETM_Q13_399328"/>
      <w:bookmarkEnd w:id="3498"/>
      <w:bookmarkEnd w:id="3499"/>
      <w:bookmarkEnd w:id="3500"/>
      <w:r w:rsidRPr="001D7202">
        <w:rPr>
          <w:rtl/>
        </w:rPr>
        <w:t xml:space="preserve">עסק </w:t>
      </w:r>
      <w:bookmarkStart w:id="3501" w:name="_ETM_Q13_398099"/>
      <w:bookmarkEnd w:id="3501"/>
      <w:r w:rsidRPr="001D7202">
        <w:rPr>
          <w:rtl/>
        </w:rPr>
        <w:t xml:space="preserve">דורש </w:t>
      </w:r>
      <w:bookmarkStart w:id="3502" w:name="_ETM_Q13_399620"/>
      <w:bookmarkEnd w:id="3502"/>
      <w:r w:rsidRPr="001D7202">
        <w:rPr>
          <w:rtl/>
        </w:rPr>
        <w:t xml:space="preserve">את </w:t>
      </w:r>
      <w:bookmarkStart w:id="3503" w:name="_ETM_Q13_399799"/>
      <w:bookmarkEnd w:id="3503"/>
      <w:r w:rsidRPr="001D7202">
        <w:rPr>
          <w:rtl/>
        </w:rPr>
        <w:t xml:space="preserve">כל </w:t>
      </w:r>
      <w:bookmarkStart w:id="3504" w:name="_ETM_Q13_400099"/>
      <w:bookmarkEnd w:id="3504"/>
      <w:r w:rsidRPr="001D7202">
        <w:rPr>
          <w:rtl/>
        </w:rPr>
        <w:t xml:space="preserve">תשומת </w:t>
      </w:r>
      <w:bookmarkStart w:id="3505" w:name="_ETM_Q13_400549"/>
      <w:bookmarkEnd w:id="3505"/>
      <w:r w:rsidRPr="001D7202">
        <w:rPr>
          <w:rtl/>
        </w:rPr>
        <w:t xml:space="preserve">הלב </w:t>
      </w:r>
      <w:bookmarkStart w:id="3506" w:name="_ETM_Q13_400819"/>
      <w:bookmarkEnd w:id="3506"/>
      <w:r w:rsidRPr="001D7202">
        <w:rPr>
          <w:rtl/>
        </w:rPr>
        <w:t xml:space="preserve">של </w:t>
      </w:r>
      <w:bookmarkStart w:id="3507" w:name="_ETM_Q13_401000"/>
      <w:bookmarkEnd w:id="3507"/>
      <w:r w:rsidRPr="001D7202">
        <w:rPr>
          <w:rtl/>
        </w:rPr>
        <w:t>בעליו</w:t>
      </w:r>
      <w:r>
        <w:rPr>
          <w:rFonts w:hint="cs"/>
          <w:rtl/>
        </w:rPr>
        <w:t>.</w:t>
      </w:r>
      <w:r w:rsidRPr="001D7202">
        <w:rPr>
          <w:rtl/>
        </w:rPr>
        <w:t xml:space="preserve"> </w:t>
      </w:r>
      <w:bookmarkStart w:id="3508" w:name="_ETM_Q13_402320"/>
      <w:bookmarkEnd w:id="3508"/>
      <w:r w:rsidRPr="001D7202">
        <w:rPr>
          <w:rtl/>
        </w:rPr>
        <w:t xml:space="preserve">כשבעלים </w:t>
      </w:r>
      <w:bookmarkStart w:id="3509" w:name="_ETM_Q13_403100"/>
      <w:bookmarkEnd w:id="3509"/>
      <w:r w:rsidRPr="001D7202">
        <w:rPr>
          <w:rtl/>
        </w:rPr>
        <w:t xml:space="preserve">של </w:t>
      </w:r>
      <w:bookmarkStart w:id="3510" w:name="_ETM_Q13_403370"/>
      <w:bookmarkEnd w:id="3510"/>
      <w:r w:rsidRPr="001D7202">
        <w:rPr>
          <w:rtl/>
        </w:rPr>
        <w:t xml:space="preserve">עסק </w:t>
      </w:r>
      <w:bookmarkStart w:id="3511" w:name="_ETM_Q13_403670"/>
      <w:bookmarkEnd w:id="3511"/>
      <w:r>
        <w:rPr>
          <w:rFonts w:hint="cs"/>
          <w:rtl/>
        </w:rPr>
        <w:t>כ</w:t>
      </w:r>
      <w:r w:rsidRPr="001D7202">
        <w:rPr>
          <w:rtl/>
        </w:rPr>
        <w:t xml:space="preserve">זה </w:t>
      </w:r>
      <w:bookmarkStart w:id="3512" w:name="_ETM_Q13_404750"/>
      <w:bookmarkEnd w:id="3512"/>
      <w:r w:rsidRPr="001D7202">
        <w:rPr>
          <w:rtl/>
        </w:rPr>
        <w:t>הולך</w:t>
      </w:r>
      <w:r>
        <w:rPr>
          <w:rFonts w:hint="cs"/>
          <w:rtl/>
        </w:rPr>
        <w:t xml:space="preserve"> ל-</w:t>
      </w:r>
      <w:bookmarkStart w:id="3513" w:name="_ETM_Q13_405800"/>
      <w:bookmarkEnd w:id="3513"/>
      <w:r w:rsidRPr="001D7202">
        <w:rPr>
          <w:rtl/>
        </w:rPr>
        <w:t>100</w:t>
      </w:r>
      <w:r>
        <w:rPr>
          <w:rFonts w:hint="cs"/>
          <w:rtl/>
        </w:rPr>
        <w:t>,</w:t>
      </w:r>
      <w:r w:rsidRPr="001D7202">
        <w:rPr>
          <w:rtl/>
        </w:rPr>
        <w:t xml:space="preserve"> </w:t>
      </w:r>
      <w:bookmarkStart w:id="3514" w:name="_ETM_Q13_406400"/>
      <w:bookmarkEnd w:id="3514"/>
      <w:r w:rsidRPr="001D7202">
        <w:rPr>
          <w:rtl/>
        </w:rPr>
        <w:t>150</w:t>
      </w:r>
      <w:r>
        <w:rPr>
          <w:rFonts w:hint="cs"/>
          <w:rtl/>
        </w:rPr>
        <w:t>,</w:t>
      </w:r>
      <w:r w:rsidRPr="001D7202">
        <w:rPr>
          <w:rtl/>
        </w:rPr>
        <w:t xml:space="preserve"> </w:t>
      </w:r>
      <w:bookmarkStart w:id="3515" w:name="_ETM_Q13_407360"/>
      <w:bookmarkEnd w:id="3515"/>
      <w:r w:rsidRPr="001D7202">
        <w:rPr>
          <w:rtl/>
        </w:rPr>
        <w:t xml:space="preserve">200 </w:t>
      </w:r>
      <w:bookmarkStart w:id="3516" w:name="_ETM_Q13_407810"/>
      <w:bookmarkEnd w:id="3516"/>
      <w:r w:rsidRPr="001D7202">
        <w:rPr>
          <w:rtl/>
        </w:rPr>
        <w:t xml:space="preserve">ימי </w:t>
      </w:r>
      <w:bookmarkStart w:id="3517" w:name="_ETM_Q13_408050"/>
      <w:bookmarkEnd w:id="3517"/>
      <w:r w:rsidRPr="001D7202">
        <w:rPr>
          <w:rtl/>
        </w:rPr>
        <w:t xml:space="preserve">מילואים </w:t>
      </w:r>
      <w:bookmarkStart w:id="3518" w:name="_ETM_Q13_409120"/>
      <w:bookmarkEnd w:id="3518"/>
      <w:r w:rsidRPr="001D7202">
        <w:rPr>
          <w:rtl/>
        </w:rPr>
        <w:t xml:space="preserve">זה </w:t>
      </w:r>
      <w:bookmarkStart w:id="3519" w:name="_ETM_Q13_409389"/>
      <w:bookmarkEnd w:id="3519"/>
      <w:r w:rsidRPr="001D7202">
        <w:rPr>
          <w:rtl/>
        </w:rPr>
        <w:t xml:space="preserve">לא </w:t>
      </w:r>
      <w:bookmarkStart w:id="3520" w:name="_ETM_Q13_409510"/>
      <w:bookmarkEnd w:id="3520"/>
      <w:r w:rsidRPr="001D7202">
        <w:rPr>
          <w:rtl/>
        </w:rPr>
        <w:t xml:space="preserve">דבר </w:t>
      </w:r>
      <w:bookmarkStart w:id="3521" w:name="_ETM_Q13_410600"/>
      <w:bookmarkEnd w:id="3521"/>
      <w:r w:rsidRPr="001D7202">
        <w:rPr>
          <w:rtl/>
        </w:rPr>
        <w:t xml:space="preserve">של </w:t>
      </w:r>
      <w:bookmarkStart w:id="3522" w:name="_ETM_Q13_410870"/>
      <w:bookmarkEnd w:id="3522"/>
      <w:r w:rsidRPr="001D7202">
        <w:rPr>
          <w:rtl/>
        </w:rPr>
        <w:t xml:space="preserve">מה </w:t>
      </w:r>
      <w:bookmarkStart w:id="3523" w:name="_ETM_Q13_411050"/>
      <w:bookmarkEnd w:id="3523"/>
      <w:r w:rsidRPr="001D7202">
        <w:rPr>
          <w:rtl/>
        </w:rPr>
        <w:t>בכך</w:t>
      </w:r>
      <w:r>
        <w:rPr>
          <w:rFonts w:hint="cs"/>
          <w:rtl/>
        </w:rPr>
        <w:t>,</w:t>
      </w:r>
      <w:r w:rsidRPr="001D7202">
        <w:rPr>
          <w:rtl/>
        </w:rPr>
        <w:t xml:space="preserve"> </w:t>
      </w:r>
      <w:bookmarkStart w:id="3524" w:name="_ETM_Q13_413720"/>
      <w:bookmarkEnd w:id="3524"/>
      <w:r w:rsidRPr="001D7202">
        <w:rPr>
          <w:rtl/>
        </w:rPr>
        <w:t xml:space="preserve">יש </w:t>
      </w:r>
      <w:bookmarkStart w:id="3525" w:name="_ETM_Q13_413930"/>
      <w:bookmarkEnd w:id="3525"/>
      <w:r w:rsidRPr="001D7202">
        <w:rPr>
          <w:rtl/>
        </w:rPr>
        <w:t xml:space="preserve">לזה </w:t>
      </w:r>
      <w:bookmarkStart w:id="3526" w:name="_ETM_Q13_414230"/>
      <w:bookmarkEnd w:id="3526"/>
      <w:r w:rsidRPr="001D7202">
        <w:rPr>
          <w:rtl/>
        </w:rPr>
        <w:t xml:space="preserve">השלכות </w:t>
      </w:r>
      <w:bookmarkStart w:id="3527" w:name="_ETM_Q13_414770"/>
      <w:bookmarkEnd w:id="3527"/>
      <w:r w:rsidRPr="001D7202">
        <w:rPr>
          <w:rtl/>
        </w:rPr>
        <w:t>רוחב</w:t>
      </w:r>
      <w:r>
        <w:rPr>
          <w:rFonts w:hint="cs"/>
          <w:rtl/>
        </w:rPr>
        <w:t>.</w:t>
      </w:r>
      <w:r w:rsidRPr="001D7202">
        <w:rPr>
          <w:rtl/>
        </w:rPr>
        <w:t xml:space="preserve"> </w:t>
      </w:r>
      <w:bookmarkStart w:id="3528" w:name="_ETM_Q13_416250"/>
      <w:bookmarkEnd w:id="3528"/>
      <w:r w:rsidRPr="001D7202">
        <w:rPr>
          <w:rtl/>
        </w:rPr>
        <w:t xml:space="preserve">ובכל </w:t>
      </w:r>
      <w:bookmarkStart w:id="3529" w:name="_ETM_Q13_417060"/>
      <w:bookmarkEnd w:id="3529"/>
      <w:r w:rsidRPr="001D7202">
        <w:rPr>
          <w:rtl/>
        </w:rPr>
        <w:t>זאת</w:t>
      </w:r>
      <w:r>
        <w:rPr>
          <w:rFonts w:hint="cs"/>
          <w:rtl/>
        </w:rPr>
        <w:t>,</w:t>
      </w:r>
      <w:r w:rsidRPr="001D7202">
        <w:rPr>
          <w:rtl/>
        </w:rPr>
        <w:t xml:space="preserve"> </w:t>
      </w:r>
      <w:bookmarkStart w:id="3530" w:name="_ETM_Q13_417849"/>
      <w:bookmarkEnd w:id="3530"/>
      <w:r w:rsidRPr="001D7202">
        <w:rPr>
          <w:rtl/>
        </w:rPr>
        <w:t xml:space="preserve">רבים </w:t>
      </w:r>
      <w:bookmarkStart w:id="3531" w:name="_ETM_Q13_418480"/>
      <w:bookmarkEnd w:id="3531"/>
      <w:r w:rsidRPr="001D7202">
        <w:rPr>
          <w:rtl/>
        </w:rPr>
        <w:t xml:space="preserve">יצאו </w:t>
      </w:r>
      <w:bookmarkStart w:id="3532" w:name="_ETM_Q13_418930"/>
      <w:bookmarkEnd w:id="3532"/>
      <w:r w:rsidRPr="001D7202">
        <w:rPr>
          <w:rtl/>
        </w:rPr>
        <w:t xml:space="preserve">לעשרות </w:t>
      </w:r>
      <w:bookmarkStart w:id="3533" w:name="_ETM_Q13_419680"/>
      <w:bookmarkEnd w:id="3533"/>
      <w:r w:rsidRPr="001D7202">
        <w:rPr>
          <w:rtl/>
        </w:rPr>
        <w:t xml:space="preserve">ומאות </w:t>
      </w:r>
      <w:bookmarkStart w:id="3534" w:name="_ETM_Q13_421000"/>
      <w:bookmarkEnd w:id="3534"/>
      <w:r w:rsidRPr="001D7202">
        <w:rPr>
          <w:rtl/>
        </w:rPr>
        <w:t xml:space="preserve">ימי </w:t>
      </w:r>
      <w:bookmarkStart w:id="3535" w:name="_ETM_Q13_421420"/>
      <w:bookmarkEnd w:id="3535"/>
      <w:r w:rsidRPr="001D7202">
        <w:rPr>
          <w:rtl/>
        </w:rPr>
        <w:t>מילואים</w:t>
      </w:r>
      <w:r>
        <w:rPr>
          <w:rFonts w:hint="cs"/>
          <w:rtl/>
        </w:rPr>
        <w:t>.</w:t>
      </w:r>
      <w:r w:rsidRPr="001D7202">
        <w:rPr>
          <w:rtl/>
        </w:rPr>
        <w:t xml:space="preserve"> </w:t>
      </w:r>
      <w:bookmarkStart w:id="3536" w:name="_ETM_Q13_424810"/>
      <w:bookmarkEnd w:id="3536"/>
      <w:r w:rsidRPr="001D7202">
        <w:rPr>
          <w:rtl/>
        </w:rPr>
        <w:t xml:space="preserve">לפעמים </w:t>
      </w:r>
      <w:bookmarkStart w:id="3537" w:name="_ETM_Q13_425620"/>
      <w:bookmarkStart w:id="3538" w:name="_ETM_Q13_426040"/>
      <w:bookmarkEnd w:id="3537"/>
      <w:bookmarkEnd w:id="3538"/>
      <w:r w:rsidRPr="001D7202">
        <w:rPr>
          <w:rtl/>
        </w:rPr>
        <w:t xml:space="preserve">זה </w:t>
      </w:r>
      <w:bookmarkStart w:id="3539" w:name="_ETM_Q13_426280"/>
      <w:bookmarkEnd w:id="3539"/>
      <w:r w:rsidRPr="001D7202">
        <w:rPr>
          <w:rtl/>
        </w:rPr>
        <w:t xml:space="preserve">עד </w:t>
      </w:r>
      <w:bookmarkStart w:id="3540" w:name="_ETM_Q13_426459"/>
      <w:bookmarkEnd w:id="3540"/>
      <w:r w:rsidRPr="001D7202">
        <w:rPr>
          <w:rtl/>
        </w:rPr>
        <w:t xml:space="preserve">כדי </w:t>
      </w:r>
      <w:bookmarkStart w:id="3541" w:name="_ETM_Q13_426790"/>
      <w:bookmarkEnd w:id="3541"/>
      <w:r w:rsidRPr="001D7202">
        <w:rPr>
          <w:rtl/>
        </w:rPr>
        <w:t xml:space="preserve">כך </w:t>
      </w:r>
      <w:bookmarkStart w:id="3542" w:name="_ETM_Q13_427730"/>
      <w:bookmarkEnd w:id="3542"/>
      <w:r>
        <w:rPr>
          <w:rFonts w:hint="cs"/>
          <w:rtl/>
        </w:rPr>
        <w:t>שזה</w:t>
      </w:r>
      <w:r w:rsidRPr="001D7202">
        <w:rPr>
          <w:rtl/>
        </w:rPr>
        <w:t xml:space="preserve"> </w:t>
      </w:r>
      <w:bookmarkStart w:id="3543" w:name="_ETM_Q13_428750"/>
      <w:bookmarkEnd w:id="3543"/>
      <w:r w:rsidRPr="001D7202">
        <w:rPr>
          <w:rtl/>
        </w:rPr>
        <w:t xml:space="preserve">מביא </w:t>
      </w:r>
      <w:bookmarkStart w:id="3544" w:name="_ETM_Q13_429140"/>
      <w:bookmarkEnd w:id="3544"/>
      <w:r w:rsidRPr="001D7202">
        <w:rPr>
          <w:rtl/>
        </w:rPr>
        <w:t xml:space="preserve">לסגירת </w:t>
      </w:r>
      <w:bookmarkStart w:id="3545" w:name="_ETM_Q13_429830"/>
      <w:bookmarkEnd w:id="3545"/>
      <w:r w:rsidRPr="001D7202">
        <w:rPr>
          <w:rtl/>
        </w:rPr>
        <w:t>העסק</w:t>
      </w:r>
      <w:r>
        <w:rPr>
          <w:rFonts w:hint="cs"/>
          <w:rtl/>
        </w:rPr>
        <w:t>.</w:t>
      </w:r>
      <w:r w:rsidRPr="001D7202">
        <w:rPr>
          <w:rtl/>
        </w:rPr>
        <w:t xml:space="preserve"> </w:t>
      </w:r>
      <w:bookmarkStart w:id="3546" w:name="_ETM_Q13_431790"/>
      <w:bookmarkEnd w:id="3546"/>
      <w:r w:rsidRPr="001D7202">
        <w:rPr>
          <w:rtl/>
        </w:rPr>
        <w:t xml:space="preserve">את </w:t>
      </w:r>
      <w:bookmarkStart w:id="3547" w:name="_ETM_Q13_432059"/>
      <w:bookmarkEnd w:id="3547"/>
      <w:r w:rsidRPr="001D7202">
        <w:rPr>
          <w:rtl/>
        </w:rPr>
        <w:t xml:space="preserve">כל </w:t>
      </w:r>
      <w:bookmarkStart w:id="3548" w:name="_ETM_Q13_432329"/>
      <w:bookmarkEnd w:id="3548"/>
      <w:r w:rsidRPr="001D7202">
        <w:rPr>
          <w:rtl/>
        </w:rPr>
        <w:t xml:space="preserve">זה </w:t>
      </w:r>
      <w:bookmarkStart w:id="3549" w:name="_ETM_Q13_432809"/>
      <w:bookmarkEnd w:id="3549"/>
      <w:r w:rsidRPr="001D7202">
        <w:rPr>
          <w:rtl/>
        </w:rPr>
        <w:t xml:space="preserve">יודע </w:t>
      </w:r>
      <w:bookmarkStart w:id="3550" w:name="_ETM_Q13_433260"/>
      <w:bookmarkEnd w:id="3550"/>
      <w:r w:rsidRPr="001D7202">
        <w:rPr>
          <w:rtl/>
        </w:rPr>
        <w:t xml:space="preserve">גם </w:t>
      </w:r>
      <w:bookmarkStart w:id="3551" w:name="_ETM_Q13_433529"/>
      <w:bookmarkEnd w:id="3551"/>
      <w:r w:rsidRPr="001D7202">
        <w:rPr>
          <w:rtl/>
        </w:rPr>
        <w:t xml:space="preserve">בעליו </w:t>
      </w:r>
      <w:bookmarkStart w:id="3552" w:name="_ETM_Q13_433919"/>
      <w:bookmarkEnd w:id="3552"/>
      <w:r w:rsidRPr="001D7202">
        <w:rPr>
          <w:rtl/>
        </w:rPr>
        <w:t xml:space="preserve">של </w:t>
      </w:r>
      <w:bookmarkStart w:id="3553" w:name="_ETM_Q13_434159"/>
      <w:bookmarkEnd w:id="3553"/>
      <w:r w:rsidRPr="001D7202">
        <w:rPr>
          <w:rtl/>
        </w:rPr>
        <w:t xml:space="preserve">עסק </w:t>
      </w:r>
      <w:bookmarkStart w:id="3554" w:name="_ETM_Q13_434519"/>
      <w:bookmarkEnd w:id="3554"/>
      <w:r w:rsidRPr="001D7202">
        <w:rPr>
          <w:rtl/>
        </w:rPr>
        <w:t xml:space="preserve">מילואימניק </w:t>
      </w:r>
      <w:bookmarkStart w:id="3555" w:name="_ETM_Q13_435299"/>
      <w:bookmarkEnd w:id="3555"/>
      <w:r w:rsidRPr="001D7202">
        <w:rPr>
          <w:rtl/>
        </w:rPr>
        <w:t xml:space="preserve">כשהוא </w:t>
      </w:r>
      <w:bookmarkStart w:id="3556" w:name="_ETM_Q13_435540"/>
      <w:bookmarkEnd w:id="3556"/>
      <w:r w:rsidRPr="001D7202">
        <w:rPr>
          <w:rtl/>
        </w:rPr>
        <w:t xml:space="preserve">יוצא </w:t>
      </w:r>
      <w:bookmarkStart w:id="3557" w:name="_ETM_Q13_435900"/>
      <w:bookmarkEnd w:id="3557"/>
      <w:r w:rsidRPr="001D7202">
        <w:rPr>
          <w:rtl/>
        </w:rPr>
        <w:t xml:space="preserve">לשירות </w:t>
      </w:r>
      <w:bookmarkStart w:id="3558" w:name="_ETM_Q13_436410"/>
      <w:bookmarkEnd w:id="3558"/>
      <w:r w:rsidRPr="001D7202">
        <w:rPr>
          <w:rtl/>
        </w:rPr>
        <w:t>מילואים</w:t>
      </w:r>
      <w:r>
        <w:rPr>
          <w:rFonts w:hint="cs"/>
          <w:rtl/>
        </w:rPr>
        <w:t>,</w:t>
      </w:r>
      <w:r w:rsidRPr="001D7202">
        <w:rPr>
          <w:rtl/>
        </w:rPr>
        <w:t xml:space="preserve"> </w:t>
      </w:r>
      <w:bookmarkStart w:id="3559" w:name="_ETM_Q13_437639"/>
      <w:bookmarkEnd w:id="3559"/>
      <w:r w:rsidRPr="001D7202">
        <w:rPr>
          <w:rtl/>
        </w:rPr>
        <w:t xml:space="preserve">ולמרות </w:t>
      </w:r>
      <w:bookmarkStart w:id="3560" w:name="_ETM_Q13_438300"/>
      <w:bookmarkEnd w:id="3560"/>
      <w:r w:rsidRPr="001D7202">
        <w:rPr>
          <w:rtl/>
        </w:rPr>
        <w:t xml:space="preserve">זאת </w:t>
      </w:r>
      <w:bookmarkStart w:id="3561" w:name="_ETM_Q13_438889"/>
      <w:bookmarkEnd w:id="3561"/>
      <w:r w:rsidRPr="001D7202">
        <w:rPr>
          <w:rtl/>
        </w:rPr>
        <w:t xml:space="preserve">ראינו </w:t>
      </w:r>
      <w:bookmarkStart w:id="3562" w:name="_ETM_Q13_439490"/>
      <w:bookmarkEnd w:id="3562"/>
      <w:r w:rsidRPr="001D7202">
        <w:rPr>
          <w:rtl/>
        </w:rPr>
        <w:t>התג</w:t>
      </w:r>
      <w:r>
        <w:rPr>
          <w:rFonts w:hint="cs"/>
          <w:rtl/>
        </w:rPr>
        <w:t>ייסות</w:t>
      </w:r>
      <w:r w:rsidRPr="001D7202">
        <w:rPr>
          <w:rtl/>
        </w:rPr>
        <w:t xml:space="preserve"> </w:t>
      </w:r>
      <w:bookmarkStart w:id="3563" w:name="_ETM_Q13_440360"/>
      <w:bookmarkEnd w:id="3563"/>
      <w:r w:rsidRPr="001D7202">
        <w:rPr>
          <w:rtl/>
        </w:rPr>
        <w:t xml:space="preserve">מלאה </w:t>
      </w:r>
      <w:bookmarkStart w:id="3564" w:name="_ETM_Q13_441439"/>
      <w:bookmarkEnd w:id="3564"/>
      <w:r w:rsidRPr="001D7202">
        <w:rPr>
          <w:rtl/>
        </w:rPr>
        <w:t xml:space="preserve">של </w:t>
      </w:r>
      <w:bookmarkStart w:id="3565" w:name="_ETM_Q13_441710"/>
      <w:bookmarkEnd w:id="3565"/>
      <w:r w:rsidRPr="001D7202">
        <w:rPr>
          <w:rtl/>
        </w:rPr>
        <w:t xml:space="preserve">מאות </w:t>
      </w:r>
      <w:bookmarkStart w:id="3566" w:name="_ETM_Q13_442339"/>
      <w:bookmarkEnd w:id="3566"/>
      <w:r w:rsidRPr="001D7202">
        <w:rPr>
          <w:rtl/>
        </w:rPr>
        <w:t xml:space="preserve">ואלפי </w:t>
      </w:r>
      <w:bookmarkStart w:id="3567" w:name="_ETM_Q13_443270"/>
      <w:bookmarkEnd w:id="3567"/>
      <w:r w:rsidRPr="001D7202">
        <w:rPr>
          <w:rtl/>
        </w:rPr>
        <w:t xml:space="preserve">בעלי </w:t>
      </w:r>
      <w:bookmarkStart w:id="3568" w:name="_ETM_Q13_443720"/>
      <w:bookmarkEnd w:id="3568"/>
      <w:r w:rsidRPr="001D7202">
        <w:rPr>
          <w:rtl/>
        </w:rPr>
        <w:t xml:space="preserve">עסקים </w:t>
      </w:r>
      <w:bookmarkStart w:id="3569" w:name="_ETM_Q13_445330"/>
      <w:bookmarkEnd w:id="3569"/>
      <w:r w:rsidRPr="001D7202">
        <w:rPr>
          <w:rtl/>
        </w:rPr>
        <w:t>מילואימניקים</w:t>
      </w:r>
      <w:r>
        <w:rPr>
          <w:rFonts w:hint="cs"/>
          <w:rtl/>
        </w:rPr>
        <w:t>,</w:t>
      </w:r>
      <w:r w:rsidRPr="001D7202">
        <w:rPr>
          <w:rtl/>
        </w:rPr>
        <w:t xml:space="preserve"> </w:t>
      </w:r>
      <w:bookmarkStart w:id="3570" w:name="_ETM_Q13_446589"/>
      <w:bookmarkEnd w:id="3570"/>
      <w:r w:rsidRPr="001D7202">
        <w:rPr>
          <w:rtl/>
        </w:rPr>
        <w:t xml:space="preserve">שהתייצבו </w:t>
      </w:r>
      <w:bookmarkStart w:id="3571" w:name="_ETM_Q13_447339"/>
      <w:bookmarkEnd w:id="3571"/>
      <w:r w:rsidRPr="001D7202">
        <w:rPr>
          <w:rtl/>
        </w:rPr>
        <w:t xml:space="preserve">לשירות </w:t>
      </w:r>
      <w:bookmarkStart w:id="3572" w:name="_ETM_Q13_447820"/>
      <w:bookmarkEnd w:id="3572"/>
      <w:r w:rsidRPr="001D7202">
        <w:rPr>
          <w:rtl/>
        </w:rPr>
        <w:t xml:space="preserve">המדינה </w:t>
      </w:r>
      <w:bookmarkStart w:id="3573" w:name="_ETM_Q13_448999"/>
      <w:bookmarkEnd w:id="3573"/>
      <w:r w:rsidRPr="001D7202">
        <w:rPr>
          <w:rtl/>
        </w:rPr>
        <w:t xml:space="preserve">בלי </w:t>
      </w:r>
      <w:bookmarkStart w:id="3574" w:name="_ETM_Q13_449330"/>
      <w:bookmarkEnd w:id="3574"/>
      <w:r w:rsidRPr="001D7202">
        <w:rPr>
          <w:rtl/>
        </w:rPr>
        <w:t xml:space="preserve">אבל </w:t>
      </w:r>
      <w:bookmarkStart w:id="3575" w:name="_ETM_Q13_450759"/>
      <w:bookmarkEnd w:id="3575"/>
      <w:r w:rsidRPr="001D7202">
        <w:rPr>
          <w:rtl/>
        </w:rPr>
        <w:t xml:space="preserve">ובלי </w:t>
      </w:r>
      <w:bookmarkStart w:id="3576" w:name="_ETM_Q13_451180"/>
      <w:bookmarkEnd w:id="3576"/>
      <w:r w:rsidRPr="001D7202">
        <w:rPr>
          <w:rtl/>
        </w:rPr>
        <w:t>חבל</w:t>
      </w:r>
      <w:r>
        <w:rPr>
          <w:rFonts w:hint="cs"/>
          <w:rtl/>
        </w:rPr>
        <w:t>,</w:t>
      </w:r>
      <w:r w:rsidRPr="001D7202">
        <w:rPr>
          <w:rtl/>
        </w:rPr>
        <w:t xml:space="preserve"> </w:t>
      </w:r>
      <w:bookmarkStart w:id="3577" w:name="_ETM_Q13_451720"/>
      <w:bookmarkEnd w:id="3577"/>
      <w:r w:rsidRPr="001D7202">
        <w:rPr>
          <w:rtl/>
        </w:rPr>
        <w:t xml:space="preserve">מתוך </w:t>
      </w:r>
      <w:bookmarkStart w:id="3578" w:name="_ETM_Q13_452050"/>
      <w:bookmarkEnd w:id="3578"/>
      <w:r w:rsidRPr="001D7202">
        <w:rPr>
          <w:rtl/>
        </w:rPr>
        <w:t xml:space="preserve">ידיעה </w:t>
      </w:r>
      <w:bookmarkStart w:id="3579" w:name="_ETM_Q13_452349"/>
      <w:bookmarkEnd w:id="3579"/>
      <w:r w:rsidRPr="001D7202">
        <w:rPr>
          <w:rtl/>
        </w:rPr>
        <w:t xml:space="preserve">ברורה </w:t>
      </w:r>
      <w:bookmarkStart w:id="3580" w:name="_ETM_Q13_452740"/>
      <w:bookmarkEnd w:id="3580"/>
      <w:r w:rsidRPr="001D7202">
        <w:rPr>
          <w:rtl/>
        </w:rPr>
        <w:t xml:space="preserve">כי </w:t>
      </w:r>
      <w:bookmarkStart w:id="3581" w:name="_ETM_Q13_452889"/>
      <w:bookmarkEnd w:id="3581"/>
      <w:r w:rsidRPr="001D7202">
        <w:rPr>
          <w:rtl/>
        </w:rPr>
        <w:t xml:space="preserve">ישלמו </w:t>
      </w:r>
      <w:bookmarkStart w:id="3582" w:name="_ETM_Q13_453279"/>
      <w:bookmarkEnd w:id="3582"/>
      <w:r>
        <w:rPr>
          <w:rtl/>
        </w:rPr>
        <w:t>על</w:t>
      </w:r>
      <w:r>
        <w:rPr>
          <w:rFonts w:hint="cs"/>
          <w:rtl/>
        </w:rPr>
        <w:t xml:space="preserve"> </w:t>
      </w:r>
      <w:bookmarkStart w:id="3583" w:name="_ETM_Q13_454572"/>
      <w:bookmarkEnd w:id="3583"/>
      <w:r w:rsidRPr="001D7202">
        <w:rPr>
          <w:rtl/>
        </w:rPr>
        <w:t xml:space="preserve">כך </w:t>
      </w:r>
      <w:bookmarkStart w:id="3584" w:name="_ETM_Q13_453550"/>
      <w:bookmarkEnd w:id="3584"/>
      <w:r w:rsidRPr="001D7202">
        <w:rPr>
          <w:rtl/>
        </w:rPr>
        <w:t xml:space="preserve">מחיר </w:t>
      </w:r>
      <w:bookmarkStart w:id="3585" w:name="_ETM_Q13_453940"/>
      <w:bookmarkEnd w:id="3585"/>
      <w:r w:rsidRPr="001D7202">
        <w:rPr>
          <w:rtl/>
        </w:rPr>
        <w:t>כבד</w:t>
      </w:r>
      <w:r>
        <w:rPr>
          <w:rFonts w:hint="cs"/>
          <w:rtl/>
        </w:rPr>
        <w:t>,</w:t>
      </w:r>
      <w:r w:rsidRPr="001D7202">
        <w:rPr>
          <w:rtl/>
        </w:rPr>
        <w:t xml:space="preserve"> </w:t>
      </w:r>
      <w:bookmarkStart w:id="3586" w:name="_ETM_Q13_454360"/>
      <w:bookmarkEnd w:id="3586"/>
      <w:r w:rsidRPr="001D7202">
        <w:rPr>
          <w:rtl/>
        </w:rPr>
        <w:t xml:space="preserve">אדוני </w:t>
      </w:r>
      <w:bookmarkStart w:id="3587" w:name="_ETM_Q13_454690"/>
      <w:bookmarkEnd w:id="3587"/>
      <w:r w:rsidRPr="001D7202">
        <w:rPr>
          <w:rtl/>
        </w:rPr>
        <w:t>היושב-ראש</w:t>
      </w:r>
      <w:r>
        <w:rPr>
          <w:rFonts w:hint="cs"/>
          <w:rtl/>
        </w:rPr>
        <w:t>.</w:t>
      </w:r>
      <w:r w:rsidRPr="001D7202">
        <w:rPr>
          <w:rtl/>
        </w:rPr>
        <w:t xml:space="preserve"> </w:t>
      </w:r>
      <w:bookmarkStart w:id="3588" w:name="_ETM_Q13_456540"/>
      <w:bookmarkStart w:id="3589" w:name="_ETM_Q13_454581"/>
      <w:bookmarkEnd w:id="3588"/>
      <w:bookmarkEnd w:id="3589"/>
    </w:p>
    <w:p w:rsidR="00C62158" w:rsidRDefault="00C62158" w:rsidP="00CA54EE">
      <w:pPr>
        <w:rPr>
          <w:rtl/>
        </w:rPr>
      </w:pPr>
      <w:bookmarkStart w:id="3590" w:name="_ETM_Q13_454718"/>
      <w:bookmarkEnd w:id="3590"/>
    </w:p>
    <w:p w:rsidR="00C62158" w:rsidRDefault="00C62158" w:rsidP="00617B4F">
      <w:pPr>
        <w:rPr>
          <w:rtl/>
        </w:rPr>
      </w:pPr>
      <w:bookmarkStart w:id="3591" w:name="_ETM_Q13_454814"/>
      <w:bookmarkStart w:id="3592" w:name="_ETM_Q13_454867"/>
      <w:bookmarkStart w:id="3593" w:name="_ETM_Q13_457560"/>
      <w:bookmarkEnd w:id="3591"/>
      <w:bookmarkEnd w:id="3592"/>
      <w:bookmarkEnd w:id="3593"/>
      <w:r w:rsidRPr="001D7202">
        <w:rPr>
          <w:rtl/>
        </w:rPr>
        <w:t xml:space="preserve">מטרתו </w:t>
      </w:r>
      <w:bookmarkStart w:id="3594" w:name="_ETM_Q13_458190"/>
      <w:bookmarkEnd w:id="3594"/>
      <w:r w:rsidRPr="001D7202">
        <w:rPr>
          <w:rtl/>
        </w:rPr>
        <w:t xml:space="preserve">של </w:t>
      </w:r>
      <w:bookmarkStart w:id="3595" w:name="_ETM_Q13_458370"/>
      <w:bookmarkEnd w:id="3595"/>
      <w:r w:rsidRPr="001D7202">
        <w:rPr>
          <w:rtl/>
        </w:rPr>
        <w:t xml:space="preserve">החוק </w:t>
      </w:r>
      <w:bookmarkStart w:id="3596" w:name="_ETM_Q13_458670"/>
      <w:bookmarkEnd w:id="3596"/>
      <w:r w:rsidRPr="001D7202">
        <w:rPr>
          <w:rtl/>
        </w:rPr>
        <w:t xml:space="preserve">הזה </w:t>
      </w:r>
      <w:bookmarkStart w:id="3597" w:name="_ETM_Q13_458970"/>
      <w:bookmarkEnd w:id="3597"/>
      <w:r w:rsidRPr="001D7202">
        <w:rPr>
          <w:rtl/>
        </w:rPr>
        <w:t xml:space="preserve">לסייע </w:t>
      </w:r>
      <w:bookmarkStart w:id="3598" w:name="_ETM_Q13_459600"/>
      <w:bookmarkEnd w:id="3598"/>
      <w:r w:rsidRPr="001D7202">
        <w:rPr>
          <w:rtl/>
        </w:rPr>
        <w:t xml:space="preserve">לעסקים </w:t>
      </w:r>
      <w:bookmarkStart w:id="3599" w:name="_ETM_Q13_460140"/>
      <w:bookmarkEnd w:id="3599"/>
      <w:r w:rsidRPr="001D7202">
        <w:rPr>
          <w:rtl/>
        </w:rPr>
        <w:t xml:space="preserve">בשליטת </w:t>
      </w:r>
      <w:bookmarkStart w:id="3600" w:name="_ETM_Q13_460680"/>
      <w:bookmarkEnd w:id="3600"/>
      <w:r>
        <w:rPr>
          <w:rtl/>
        </w:rPr>
        <w:t>משרתי</w:t>
      </w:r>
      <w:r w:rsidRPr="001D7202">
        <w:rPr>
          <w:rtl/>
        </w:rPr>
        <w:t xml:space="preserve"> </w:t>
      </w:r>
      <w:bookmarkStart w:id="3601" w:name="_ETM_Q13_461160"/>
      <w:bookmarkEnd w:id="3601"/>
      <w:r w:rsidRPr="001D7202">
        <w:rPr>
          <w:rtl/>
        </w:rPr>
        <w:t>מילואים</w:t>
      </w:r>
      <w:r>
        <w:rPr>
          <w:rFonts w:hint="cs"/>
          <w:rtl/>
        </w:rPr>
        <w:t>,</w:t>
      </w:r>
      <w:r w:rsidRPr="001D7202">
        <w:rPr>
          <w:rtl/>
        </w:rPr>
        <w:t xml:space="preserve"> </w:t>
      </w:r>
      <w:bookmarkStart w:id="3602" w:name="_ETM_Q13_462040"/>
      <w:bookmarkEnd w:id="3602"/>
      <w:r w:rsidRPr="001D7202">
        <w:rPr>
          <w:rtl/>
        </w:rPr>
        <w:t xml:space="preserve">לצמצם </w:t>
      </w:r>
      <w:bookmarkStart w:id="3603" w:name="_ETM_Q13_462700"/>
      <w:bookmarkEnd w:id="3603"/>
      <w:r w:rsidRPr="001D7202">
        <w:rPr>
          <w:rtl/>
        </w:rPr>
        <w:t xml:space="preserve">את </w:t>
      </w:r>
      <w:bookmarkStart w:id="3604" w:name="_ETM_Q13_462820"/>
      <w:bookmarkEnd w:id="3604"/>
      <w:r w:rsidRPr="001D7202">
        <w:rPr>
          <w:rtl/>
        </w:rPr>
        <w:t xml:space="preserve">הפגיעה </w:t>
      </w:r>
      <w:bookmarkStart w:id="3605" w:name="_ETM_Q13_463210"/>
      <w:bookmarkEnd w:id="3605"/>
      <w:r w:rsidRPr="001D7202">
        <w:rPr>
          <w:rtl/>
        </w:rPr>
        <w:t xml:space="preserve">בהם </w:t>
      </w:r>
      <w:bookmarkStart w:id="3606" w:name="_ETM_Q13_463450"/>
      <w:bookmarkEnd w:id="3606"/>
      <w:r w:rsidRPr="001D7202">
        <w:rPr>
          <w:rtl/>
        </w:rPr>
        <w:t xml:space="preserve">ולתת </w:t>
      </w:r>
      <w:bookmarkStart w:id="3607" w:name="_ETM_Q13_463810"/>
      <w:bookmarkEnd w:id="3607"/>
      <w:r w:rsidRPr="001D7202">
        <w:rPr>
          <w:rtl/>
        </w:rPr>
        <w:t xml:space="preserve">להם </w:t>
      </w:r>
      <w:bookmarkStart w:id="3608" w:name="_ETM_Q13_463990"/>
      <w:bookmarkEnd w:id="3608"/>
      <w:r w:rsidRPr="001D7202">
        <w:rPr>
          <w:rtl/>
        </w:rPr>
        <w:t xml:space="preserve">עדיפות </w:t>
      </w:r>
      <w:bookmarkStart w:id="3609" w:name="_ETM_Q13_464380"/>
      <w:bookmarkEnd w:id="3609"/>
      <w:r w:rsidRPr="001D7202">
        <w:rPr>
          <w:rtl/>
        </w:rPr>
        <w:t xml:space="preserve">במכרזים </w:t>
      </w:r>
      <w:bookmarkStart w:id="3610" w:name="_ETM_Q13_465100"/>
      <w:bookmarkEnd w:id="3610"/>
      <w:r w:rsidRPr="001D7202">
        <w:rPr>
          <w:rtl/>
        </w:rPr>
        <w:t>ממשלתיים</w:t>
      </w:r>
      <w:r>
        <w:rPr>
          <w:rFonts w:hint="cs"/>
          <w:rtl/>
        </w:rPr>
        <w:t>.</w:t>
      </w:r>
      <w:r w:rsidRPr="001D7202">
        <w:rPr>
          <w:rtl/>
        </w:rPr>
        <w:t xml:space="preserve"> </w:t>
      </w:r>
      <w:bookmarkStart w:id="3611" w:name="_ETM_Q13_466380"/>
      <w:bookmarkEnd w:id="3611"/>
      <w:r w:rsidRPr="001D7202">
        <w:rPr>
          <w:rtl/>
        </w:rPr>
        <w:t xml:space="preserve">מדובר </w:t>
      </w:r>
      <w:bookmarkStart w:id="3612" w:name="_ETM_Q13_466860"/>
      <w:bookmarkEnd w:id="3612"/>
      <w:r w:rsidRPr="001D7202">
        <w:rPr>
          <w:rtl/>
        </w:rPr>
        <w:t xml:space="preserve">בצעד </w:t>
      </w:r>
      <w:bookmarkStart w:id="3613" w:name="_ETM_Q13_467490"/>
      <w:bookmarkEnd w:id="3613"/>
      <w:r w:rsidRPr="001D7202">
        <w:rPr>
          <w:rtl/>
        </w:rPr>
        <w:t xml:space="preserve">נוסף </w:t>
      </w:r>
      <w:bookmarkStart w:id="3614" w:name="_ETM_Q13_468180"/>
      <w:bookmarkEnd w:id="3614"/>
      <w:r w:rsidRPr="001D7202">
        <w:rPr>
          <w:rtl/>
        </w:rPr>
        <w:t xml:space="preserve">מתוך </w:t>
      </w:r>
      <w:bookmarkStart w:id="3615" w:name="_ETM_Q13_468510"/>
      <w:bookmarkEnd w:id="3615"/>
      <w:r w:rsidRPr="001D7202">
        <w:rPr>
          <w:rtl/>
        </w:rPr>
        <w:t xml:space="preserve">שורה </w:t>
      </w:r>
      <w:bookmarkStart w:id="3616" w:name="_ETM_Q13_468900"/>
      <w:bookmarkEnd w:id="3616"/>
      <w:r w:rsidRPr="001D7202">
        <w:rPr>
          <w:rtl/>
        </w:rPr>
        <w:t xml:space="preserve">של </w:t>
      </w:r>
      <w:bookmarkStart w:id="3617" w:name="_ETM_Q13_469110"/>
      <w:bookmarkEnd w:id="3617"/>
      <w:r w:rsidRPr="001D7202">
        <w:rPr>
          <w:rtl/>
        </w:rPr>
        <w:t xml:space="preserve">צעדים </w:t>
      </w:r>
      <w:bookmarkStart w:id="3618" w:name="_ETM_Q13_470070"/>
      <w:bookmarkEnd w:id="3618"/>
      <w:r w:rsidRPr="001D7202">
        <w:rPr>
          <w:rtl/>
        </w:rPr>
        <w:t xml:space="preserve">שמחובתנו </w:t>
      </w:r>
      <w:bookmarkStart w:id="3619" w:name="_ETM_Q13_471089"/>
      <w:bookmarkEnd w:id="3619"/>
      <w:r w:rsidRPr="001D7202">
        <w:rPr>
          <w:rtl/>
        </w:rPr>
        <w:t xml:space="preserve">לקדם </w:t>
      </w:r>
      <w:bookmarkStart w:id="3620" w:name="_ETM_Q13_472080"/>
      <w:bookmarkEnd w:id="3620"/>
      <w:r w:rsidRPr="001D7202">
        <w:rPr>
          <w:rtl/>
        </w:rPr>
        <w:t xml:space="preserve">כדי </w:t>
      </w:r>
      <w:bookmarkStart w:id="3621" w:name="_ETM_Q13_472500"/>
      <w:bookmarkEnd w:id="3621"/>
      <w:r w:rsidRPr="001D7202">
        <w:rPr>
          <w:rtl/>
        </w:rPr>
        <w:t xml:space="preserve">לתגמל </w:t>
      </w:r>
      <w:bookmarkStart w:id="3622" w:name="_ETM_Q13_473370"/>
      <w:bookmarkEnd w:id="3622"/>
      <w:r w:rsidRPr="001D7202">
        <w:rPr>
          <w:rtl/>
        </w:rPr>
        <w:t xml:space="preserve">ולהוקיר </w:t>
      </w:r>
      <w:bookmarkStart w:id="3623" w:name="_ETM_Q13_474120"/>
      <w:bookmarkEnd w:id="3623"/>
      <w:r w:rsidRPr="001D7202">
        <w:rPr>
          <w:rtl/>
        </w:rPr>
        <w:t xml:space="preserve">משרתי </w:t>
      </w:r>
      <w:bookmarkStart w:id="3624" w:name="_ETM_Q13_474660"/>
      <w:bookmarkEnd w:id="3624"/>
      <w:r w:rsidRPr="001D7202">
        <w:rPr>
          <w:rtl/>
        </w:rPr>
        <w:t>מילואים</w:t>
      </w:r>
      <w:r>
        <w:rPr>
          <w:rFonts w:hint="cs"/>
          <w:rtl/>
        </w:rPr>
        <w:t>.</w:t>
      </w:r>
      <w:r w:rsidRPr="001D7202">
        <w:rPr>
          <w:rtl/>
        </w:rPr>
        <w:t xml:space="preserve"> </w:t>
      </w:r>
      <w:bookmarkStart w:id="3625" w:name="_ETM_Q13_478120"/>
      <w:bookmarkStart w:id="3626" w:name="_ETM_Q13_478660"/>
      <w:bookmarkStart w:id="3627" w:name="_ETM_Q13_478890"/>
      <w:bookmarkStart w:id="3628" w:name="_ETM_Q13_478926"/>
      <w:bookmarkStart w:id="3629" w:name="_ETM_Q13_478985"/>
      <w:bookmarkEnd w:id="3625"/>
      <w:bookmarkEnd w:id="3626"/>
      <w:bookmarkEnd w:id="3627"/>
      <w:bookmarkEnd w:id="3628"/>
      <w:bookmarkEnd w:id="3629"/>
      <w:r w:rsidR="00617B4F">
        <w:rPr>
          <w:rFonts w:hint="cs"/>
          <w:rtl/>
        </w:rPr>
        <w:t>לכ</w:t>
      </w:r>
      <w:r w:rsidRPr="001D7202">
        <w:rPr>
          <w:rtl/>
        </w:rPr>
        <w:t>ן</w:t>
      </w:r>
      <w:r>
        <w:rPr>
          <w:rFonts w:hint="cs"/>
          <w:rtl/>
        </w:rPr>
        <w:t>,</w:t>
      </w:r>
      <w:r w:rsidRPr="001D7202">
        <w:rPr>
          <w:rtl/>
        </w:rPr>
        <w:t xml:space="preserve"> </w:t>
      </w:r>
      <w:bookmarkStart w:id="3630" w:name="_ETM_Q13_479230"/>
      <w:bookmarkEnd w:id="3630"/>
      <w:r w:rsidRPr="001D7202">
        <w:rPr>
          <w:rtl/>
        </w:rPr>
        <w:t xml:space="preserve">כבוד </w:t>
      </w:r>
      <w:bookmarkStart w:id="3631" w:name="_ETM_Q13_479500"/>
      <w:bookmarkEnd w:id="3631"/>
      <w:r w:rsidRPr="001D7202">
        <w:rPr>
          <w:rtl/>
        </w:rPr>
        <w:t>היושב-ראש</w:t>
      </w:r>
      <w:r>
        <w:rPr>
          <w:rFonts w:hint="cs"/>
          <w:rtl/>
        </w:rPr>
        <w:t>,</w:t>
      </w:r>
      <w:r w:rsidRPr="001D7202">
        <w:rPr>
          <w:rtl/>
        </w:rPr>
        <w:t xml:space="preserve"> </w:t>
      </w:r>
      <w:bookmarkStart w:id="3632" w:name="_ETM_Q13_480070"/>
      <w:bookmarkEnd w:id="3632"/>
      <w:r w:rsidRPr="001D7202">
        <w:rPr>
          <w:rtl/>
        </w:rPr>
        <w:t xml:space="preserve">מוצע </w:t>
      </w:r>
      <w:bookmarkStart w:id="3633" w:name="_ETM_Q13_480400"/>
      <w:bookmarkEnd w:id="3633"/>
      <w:r w:rsidRPr="001D7202">
        <w:rPr>
          <w:rtl/>
        </w:rPr>
        <w:t xml:space="preserve">לקבוע </w:t>
      </w:r>
      <w:bookmarkStart w:id="3634" w:name="_ETM_Q13_480790"/>
      <w:bookmarkEnd w:id="3634"/>
      <w:r w:rsidRPr="001D7202">
        <w:rPr>
          <w:rtl/>
        </w:rPr>
        <w:t xml:space="preserve">בהצעת </w:t>
      </w:r>
      <w:bookmarkStart w:id="3635" w:name="_ETM_Q13_481270"/>
      <w:bookmarkEnd w:id="3635"/>
      <w:r w:rsidRPr="001D7202">
        <w:rPr>
          <w:rtl/>
        </w:rPr>
        <w:t xml:space="preserve">החוק </w:t>
      </w:r>
      <w:bookmarkStart w:id="3636" w:name="_ETM_Q13_481630"/>
      <w:bookmarkEnd w:id="3636"/>
      <w:r w:rsidRPr="001D7202">
        <w:rPr>
          <w:rtl/>
        </w:rPr>
        <w:t xml:space="preserve">כי </w:t>
      </w:r>
      <w:bookmarkStart w:id="3637" w:name="_ETM_Q13_481720"/>
      <w:bookmarkEnd w:id="3637"/>
      <w:r>
        <w:rPr>
          <w:rFonts w:hint="cs"/>
          <w:rtl/>
        </w:rPr>
        <w:t>ל</w:t>
      </w:r>
      <w:r w:rsidRPr="001D7202">
        <w:rPr>
          <w:rtl/>
        </w:rPr>
        <w:t xml:space="preserve">עסק </w:t>
      </w:r>
      <w:bookmarkStart w:id="3638" w:name="_ETM_Q13_480000"/>
      <w:bookmarkEnd w:id="3638"/>
      <w:r>
        <w:rPr>
          <w:rFonts w:hint="cs"/>
          <w:rtl/>
        </w:rPr>
        <w:t>זעיר</w:t>
      </w:r>
      <w:bookmarkStart w:id="3639" w:name="_ETM_Q13_480329"/>
      <w:bookmarkStart w:id="3640" w:name="_ETM_Q13_484500"/>
      <w:bookmarkEnd w:id="3639"/>
      <w:bookmarkEnd w:id="3640"/>
      <w:r>
        <w:rPr>
          <w:rFonts w:hint="cs"/>
          <w:rtl/>
        </w:rPr>
        <w:t xml:space="preserve">, </w:t>
      </w:r>
      <w:r w:rsidRPr="001D7202">
        <w:rPr>
          <w:rtl/>
        </w:rPr>
        <w:t>קטן</w:t>
      </w:r>
      <w:r>
        <w:rPr>
          <w:rFonts w:hint="cs"/>
          <w:rtl/>
        </w:rPr>
        <w:t>,</w:t>
      </w:r>
      <w:r w:rsidRPr="001D7202">
        <w:rPr>
          <w:rtl/>
        </w:rPr>
        <w:t xml:space="preserve"> </w:t>
      </w:r>
      <w:bookmarkStart w:id="3641" w:name="_ETM_Q13_485279"/>
      <w:bookmarkEnd w:id="3641"/>
      <w:r w:rsidRPr="001D7202">
        <w:rPr>
          <w:rtl/>
        </w:rPr>
        <w:t>בינוני</w:t>
      </w:r>
      <w:r>
        <w:rPr>
          <w:rFonts w:hint="cs"/>
          <w:rtl/>
        </w:rPr>
        <w:t>,</w:t>
      </w:r>
      <w:r w:rsidRPr="001D7202">
        <w:rPr>
          <w:rtl/>
        </w:rPr>
        <w:t xml:space="preserve"> </w:t>
      </w:r>
      <w:bookmarkStart w:id="3642" w:name="_ETM_Q13_485790"/>
      <w:bookmarkEnd w:id="3642"/>
      <w:r w:rsidRPr="001D7202">
        <w:rPr>
          <w:rtl/>
        </w:rPr>
        <w:t xml:space="preserve">בשליטת </w:t>
      </w:r>
      <w:bookmarkStart w:id="3643" w:name="_ETM_Q13_486270"/>
      <w:bookmarkEnd w:id="3643"/>
      <w:r w:rsidRPr="001D7202">
        <w:rPr>
          <w:rtl/>
        </w:rPr>
        <w:t xml:space="preserve">משרת </w:t>
      </w:r>
      <w:bookmarkStart w:id="3644" w:name="_ETM_Q13_486660"/>
      <w:bookmarkEnd w:id="3644"/>
      <w:r w:rsidRPr="001D7202">
        <w:rPr>
          <w:rtl/>
        </w:rPr>
        <w:t xml:space="preserve">מילואים </w:t>
      </w:r>
      <w:bookmarkStart w:id="3645" w:name="_ETM_Q13_487140"/>
      <w:bookmarkEnd w:id="3645"/>
      <w:r w:rsidRPr="001D7202">
        <w:rPr>
          <w:rtl/>
        </w:rPr>
        <w:t xml:space="preserve">פעיל </w:t>
      </w:r>
      <w:bookmarkStart w:id="3646" w:name="_ETM_Q13_487560"/>
      <w:bookmarkEnd w:id="3646"/>
      <w:r>
        <w:rPr>
          <w:rFonts w:hint="cs"/>
          <w:rtl/>
        </w:rPr>
        <w:t xml:space="preserve">אשר שירת למעלה </w:t>
      </w:r>
      <w:bookmarkStart w:id="3647" w:name="_ETM_Q13_488460"/>
      <w:bookmarkEnd w:id="3647"/>
      <w:r w:rsidRPr="001D7202">
        <w:rPr>
          <w:rtl/>
        </w:rPr>
        <w:t xml:space="preserve">מ-20 </w:t>
      </w:r>
      <w:bookmarkStart w:id="3648" w:name="_ETM_Q13_488880"/>
      <w:bookmarkEnd w:id="3648"/>
      <w:r w:rsidRPr="001D7202">
        <w:rPr>
          <w:rtl/>
        </w:rPr>
        <w:t xml:space="preserve">יום </w:t>
      </w:r>
      <w:bookmarkStart w:id="3649" w:name="_ETM_Q13_489089"/>
      <w:bookmarkEnd w:id="3649"/>
      <w:r w:rsidRPr="001D7202">
        <w:rPr>
          <w:rtl/>
        </w:rPr>
        <w:t xml:space="preserve">במהלך </w:t>
      </w:r>
      <w:bookmarkStart w:id="3650" w:name="_ETM_Q13_489540"/>
      <w:bookmarkEnd w:id="3650"/>
      <w:r w:rsidRPr="001D7202">
        <w:rPr>
          <w:rtl/>
        </w:rPr>
        <w:t xml:space="preserve">12 </w:t>
      </w:r>
      <w:bookmarkStart w:id="3651" w:name="_ETM_Q13_490139"/>
      <w:bookmarkEnd w:id="3651"/>
      <w:r w:rsidRPr="001D7202">
        <w:rPr>
          <w:rtl/>
        </w:rPr>
        <w:t xml:space="preserve">חודשים </w:t>
      </w:r>
      <w:bookmarkStart w:id="3652" w:name="_ETM_Q13_490650"/>
      <w:bookmarkEnd w:id="3652"/>
      <w:r w:rsidRPr="001D7202">
        <w:rPr>
          <w:rtl/>
        </w:rPr>
        <w:t xml:space="preserve">לפני </w:t>
      </w:r>
      <w:bookmarkStart w:id="3653" w:name="_ETM_Q13_491100"/>
      <w:bookmarkEnd w:id="3653"/>
      <w:r w:rsidRPr="001D7202">
        <w:rPr>
          <w:rtl/>
        </w:rPr>
        <w:t xml:space="preserve">מועד </w:t>
      </w:r>
      <w:bookmarkStart w:id="3654" w:name="_ETM_Q13_491490"/>
      <w:bookmarkEnd w:id="3654"/>
      <w:r w:rsidRPr="001D7202">
        <w:rPr>
          <w:rtl/>
        </w:rPr>
        <w:t>המכרז</w:t>
      </w:r>
      <w:r>
        <w:rPr>
          <w:rFonts w:hint="cs"/>
          <w:rtl/>
        </w:rPr>
        <w:t>,</w:t>
      </w:r>
      <w:r w:rsidRPr="001D7202">
        <w:rPr>
          <w:rtl/>
        </w:rPr>
        <w:t xml:space="preserve"> </w:t>
      </w:r>
      <w:bookmarkStart w:id="3655" w:name="_ETM_Q13_492850"/>
      <w:bookmarkEnd w:id="3655"/>
      <w:r w:rsidRPr="001D7202">
        <w:rPr>
          <w:rtl/>
        </w:rPr>
        <w:t xml:space="preserve">תינתן </w:t>
      </w:r>
      <w:bookmarkStart w:id="3656" w:name="_ETM_Q13_493330"/>
      <w:bookmarkEnd w:id="3656"/>
      <w:r w:rsidRPr="001D7202">
        <w:rPr>
          <w:rtl/>
        </w:rPr>
        <w:t xml:space="preserve">עדיפות </w:t>
      </w:r>
      <w:bookmarkStart w:id="3657" w:name="_ETM_Q13_493870"/>
      <w:bookmarkEnd w:id="3657"/>
      <w:r w:rsidRPr="001D7202">
        <w:rPr>
          <w:rtl/>
        </w:rPr>
        <w:t xml:space="preserve">במכרזים </w:t>
      </w:r>
      <w:bookmarkStart w:id="3658" w:name="_ETM_Q13_494500"/>
      <w:bookmarkEnd w:id="3658"/>
      <w:r w:rsidRPr="001D7202">
        <w:rPr>
          <w:rtl/>
        </w:rPr>
        <w:t xml:space="preserve">ממשלתיים </w:t>
      </w:r>
      <w:bookmarkStart w:id="3659" w:name="_ETM_Q13_495919"/>
      <w:bookmarkStart w:id="3660" w:name="_ETM_Q13_496189"/>
      <w:bookmarkEnd w:id="3659"/>
      <w:bookmarkEnd w:id="3660"/>
      <w:r>
        <w:rPr>
          <w:rFonts w:hint="cs"/>
          <w:rtl/>
        </w:rPr>
        <w:t xml:space="preserve">ושל </w:t>
      </w:r>
      <w:r w:rsidRPr="001D7202">
        <w:rPr>
          <w:rtl/>
        </w:rPr>
        <w:t xml:space="preserve">גופים </w:t>
      </w:r>
      <w:bookmarkStart w:id="3661" w:name="_ETM_Q13_496580"/>
      <w:bookmarkEnd w:id="3661"/>
      <w:r w:rsidRPr="001D7202">
        <w:rPr>
          <w:rtl/>
        </w:rPr>
        <w:t xml:space="preserve">החייבים </w:t>
      </w:r>
      <w:bookmarkStart w:id="3662" w:name="_ETM_Q13_497060"/>
      <w:bookmarkEnd w:id="3662"/>
      <w:r w:rsidRPr="001D7202">
        <w:rPr>
          <w:rtl/>
        </w:rPr>
        <w:t xml:space="preserve">לפי </w:t>
      </w:r>
      <w:bookmarkStart w:id="3663" w:name="_ETM_Q13_497330"/>
      <w:bookmarkEnd w:id="3663"/>
      <w:r w:rsidRPr="001D7202">
        <w:rPr>
          <w:rtl/>
        </w:rPr>
        <w:t xml:space="preserve">חוק </w:t>
      </w:r>
      <w:bookmarkStart w:id="3664" w:name="_ETM_Q13_497900"/>
      <w:bookmarkEnd w:id="3664"/>
      <w:r>
        <w:rPr>
          <w:rFonts w:hint="cs"/>
          <w:rtl/>
        </w:rPr>
        <w:t xml:space="preserve">– </w:t>
      </w:r>
      <w:r w:rsidRPr="001D7202">
        <w:rPr>
          <w:rtl/>
        </w:rPr>
        <w:t xml:space="preserve">עסק </w:t>
      </w:r>
      <w:bookmarkStart w:id="3665" w:name="_ETM_Q13_498679"/>
      <w:bookmarkEnd w:id="3665"/>
      <w:r w:rsidRPr="001D7202">
        <w:rPr>
          <w:rtl/>
        </w:rPr>
        <w:t xml:space="preserve">של </w:t>
      </w:r>
      <w:bookmarkStart w:id="3666" w:name="_ETM_Q13_499250"/>
      <w:bookmarkEnd w:id="3666"/>
      <w:r w:rsidRPr="001D7202">
        <w:rPr>
          <w:rtl/>
        </w:rPr>
        <w:t xml:space="preserve">משרת </w:t>
      </w:r>
      <w:bookmarkStart w:id="3667" w:name="_ETM_Q13_499789"/>
      <w:bookmarkEnd w:id="3667"/>
      <w:r w:rsidRPr="001D7202">
        <w:rPr>
          <w:rtl/>
        </w:rPr>
        <w:t>מילואים</w:t>
      </w:r>
      <w:r>
        <w:rPr>
          <w:rFonts w:hint="cs"/>
          <w:rtl/>
        </w:rPr>
        <w:t>.</w:t>
      </w:r>
      <w:r w:rsidRPr="001D7202">
        <w:rPr>
          <w:rtl/>
        </w:rPr>
        <w:t xml:space="preserve"> </w:t>
      </w:r>
      <w:bookmarkStart w:id="3668" w:name="_ETM_Q13_500820"/>
      <w:bookmarkEnd w:id="3668"/>
      <w:r w:rsidRPr="001D7202">
        <w:rPr>
          <w:rtl/>
        </w:rPr>
        <w:t xml:space="preserve">במקרה </w:t>
      </w:r>
      <w:bookmarkStart w:id="3669" w:name="_ETM_Q13_501450"/>
      <w:bookmarkEnd w:id="3669"/>
      <w:r>
        <w:rPr>
          <w:rFonts w:hint="cs"/>
          <w:rtl/>
        </w:rPr>
        <w:t>ש</w:t>
      </w:r>
      <w:r w:rsidRPr="001D7202">
        <w:rPr>
          <w:rtl/>
        </w:rPr>
        <w:t xml:space="preserve">שתי </w:t>
      </w:r>
      <w:bookmarkStart w:id="3670" w:name="_ETM_Q13_501900"/>
      <w:bookmarkEnd w:id="3670"/>
      <w:r w:rsidRPr="001D7202">
        <w:rPr>
          <w:rtl/>
        </w:rPr>
        <w:t xml:space="preserve">הצעות </w:t>
      </w:r>
      <w:bookmarkStart w:id="3671" w:name="_ETM_Q13_502560"/>
      <w:bookmarkEnd w:id="3671"/>
      <w:r w:rsidRPr="001D7202">
        <w:rPr>
          <w:rtl/>
        </w:rPr>
        <w:t xml:space="preserve">או </w:t>
      </w:r>
      <w:bookmarkStart w:id="3672" w:name="_ETM_Q13_502770"/>
      <w:bookmarkEnd w:id="3672"/>
      <w:r w:rsidRPr="001D7202">
        <w:rPr>
          <w:rtl/>
        </w:rPr>
        <w:t xml:space="preserve">יותר </w:t>
      </w:r>
      <w:bookmarkStart w:id="3673" w:name="_ETM_Q13_503250"/>
      <w:bookmarkEnd w:id="3673"/>
      <w:r w:rsidRPr="001D7202">
        <w:rPr>
          <w:rtl/>
        </w:rPr>
        <w:t xml:space="preserve">קיבלו </w:t>
      </w:r>
      <w:bookmarkStart w:id="3674" w:name="_ETM_Q13_503550"/>
      <w:bookmarkEnd w:id="3674"/>
      <w:r w:rsidRPr="001D7202">
        <w:rPr>
          <w:rtl/>
        </w:rPr>
        <w:t xml:space="preserve">תוצאה </w:t>
      </w:r>
      <w:bookmarkStart w:id="3675" w:name="_ETM_Q13_503970"/>
      <w:bookmarkEnd w:id="3675"/>
      <w:r w:rsidRPr="001D7202">
        <w:rPr>
          <w:rtl/>
        </w:rPr>
        <w:t xml:space="preserve">משוקללת </w:t>
      </w:r>
      <w:bookmarkStart w:id="3676" w:name="_ETM_Q13_505310"/>
      <w:bookmarkEnd w:id="3676"/>
      <w:r>
        <w:rPr>
          <w:rFonts w:hint="cs"/>
          <w:rtl/>
        </w:rPr>
        <w:t>זהה, ואחת</w:t>
      </w:r>
      <w:r w:rsidRPr="001D7202">
        <w:rPr>
          <w:rtl/>
        </w:rPr>
        <w:t xml:space="preserve"> </w:t>
      </w:r>
      <w:bookmarkStart w:id="3677" w:name="_ETM_Q13_507359"/>
      <w:bookmarkEnd w:id="3677"/>
      <w:r w:rsidRPr="001D7202">
        <w:rPr>
          <w:rtl/>
        </w:rPr>
        <w:t xml:space="preserve">מההצעות </w:t>
      </w:r>
      <w:bookmarkStart w:id="3678" w:name="_ETM_Q13_508169"/>
      <w:bookmarkEnd w:id="3678"/>
      <w:r>
        <w:rPr>
          <w:rFonts w:hint="cs"/>
          <w:rtl/>
        </w:rPr>
        <w:t xml:space="preserve">היא של בעל עסק </w:t>
      </w:r>
      <w:bookmarkStart w:id="3679" w:name="_ETM_Q13_505852"/>
      <w:bookmarkEnd w:id="3679"/>
      <w:r>
        <w:rPr>
          <w:rFonts w:hint="cs"/>
          <w:rtl/>
        </w:rPr>
        <w:t xml:space="preserve">בשליטת </w:t>
      </w:r>
      <w:bookmarkStart w:id="3680" w:name="_ETM_Q13_510900"/>
      <w:bookmarkEnd w:id="3680"/>
      <w:r w:rsidRPr="001D7202">
        <w:rPr>
          <w:rtl/>
        </w:rPr>
        <w:t xml:space="preserve">משרת </w:t>
      </w:r>
      <w:bookmarkStart w:id="3681" w:name="_ETM_Q13_511529"/>
      <w:bookmarkEnd w:id="3681"/>
      <w:r w:rsidRPr="001D7202">
        <w:rPr>
          <w:rtl/>
        </w:rPr>
        <w:t>מילואים</w:t>
      </w:r>
      <w:r>
        <w:rPr>
          <w:rFonts w:hint="cs"/>
          <w:rtl/>
        </w:rPr>
        <w:t>,</w:t>
      </w:r>
      <w:r w:rsidRPr="001D7202">
        <w:rPr>
          <w:rtl/>
        </w:rPr>
        <w:t xml:space="preserve"> </w:t>
      </w:r>
      <w:bookmarkStart w:id="3682" w:name="_ETM_Q13_512400"/>
      <w:bookmarkEnd w:id="3682"/>
      <w:r w:rsidRPr="001D7202">
        <w:rPr>
          <w:rtl/>
        </w:rPr>
        <w:t xml:space="preserve">ההצעה </w:t>
      </w:r>
      <w:bookmarkStart w:id="3683" w:name="_ETM_Q13_513029"/>
      <w:bookmarkEnd w:id="3683"/>
      <w:r w:rsidRPr="001D7202">
        <w:rPr>
          <w:rtl/>
        </w:rPr>
        <w:t xml:space="preserve">הזאת </w:t>
      </w:r>
      <w:bookmarkStart w:id="3684" w:name="_ETM_Q13_513630"/>
      <w:bookmarkEnd w:id="3684"/>
      <w:r>
        <w:rPr>
          <w:rFonts w:hint="cs"/>
          <w:rtl/>
        </w:rPr>
        <w:t>תגבר,</w:t>
      </w:r>
      <w:r w:rsidRPr="001D7202">
        <w:rPr>
          <w:rtl/>
        </w:rPr>
        <w:t xml:space="preserve"> </w:t>
      </w:r>
      <w:bookmarkStart w:id="3685" w:name="_ETM_Q13_514020"/>
      <w:bookmarkEnd w:id="3685"/>
      <w:r w:rsidRPr="001D7202">
        <w:rPr>
          <w:rtl/>
        </w:rPr>
        <w:t>בעצם</w:t>
      </w:r>
      <w:r>
        <w:rPr>
          <w:rFonts w:hint="cs"/>
          <w:rtl/>
        </w:rPr>
        <w:t>.</w:t>
      </w:r>
      <w:r w:rsidRPr="001D7202">
        <w:rPr>
          <w:rtl/>
        </w:rPr>
        <w:t xml:space="preserve"> </w:t>
      </w:r>
      <w:bookmarkStart w:id="3686" w:name="_ETM_Q13_515020"/>
      <w:bookmarkEnd w:id="3686"/>
      <w:r w:rsidRPr="001D7202">
        <w:rPr>
          <w:rtl/>
        </w:rPr>
        <w:t xml:space="preserve">בעת </w:t>
      </w:r>
      <w:bookmarkStart w:id="3687" w:name="_ETM_Q13_515500"/>
      <w:bookmarkEnd w:id="3687"/>
      <w:r w:rsidRPr="001D7202">
        <w:rPr>
          <w:rtl/>
        </w:rPr>
        <w:t xml:space="preserve">ההגשה </w:t>
      </w:r>
      <w:bookmarkStart w:id="3688" w:name="_ETM_Q13_516129"/>
      <w:bookmarkEnd w:id="3688"/>
      <w:r w:rsidRPr="001D7202">
        <w:rPr>
          <w:rtl/>
        </w:rPr>
        <w:t xml:space="preserve">כמובן </w:t>
      </w:r>
      <w:bookmarkStart w:id="3689" w:name="_ETM_Q13_516820"/>
      <w:bookmarkEnd w:id="3689"/>
      <w:r w:rsidRPr="001D7202">
        <w:rPr>
          <w:rtl/>
        </w:rPr>
        <w:t xml:space="preserve">יהיה </w:t>
      </w:r>
      <w:bookmarkStart w:id="3690" w:name="_ETM_Q13_517690"/>
      <w:bookmarkEnd w:id="3690"/>
      <w:r w:rsidRPr="001D7202">
        <w:rPr>
          <w:rtl/>
        </w:rPr>
        <w:t xml:space="preserve">על </w:t>
      </w:r>
      <w:bookmarkStart w:id="3691" w:name="_ETM_Q13_517870"/>
      <w:bookmarkEnd w:id="3691"/>
      <w:r w:rsidRPr="001D7202">
        <w:rPr>
          <w:rtl/>
        </w:rPr>
        <w:t xml:space="preserve">משרת </w:t>
      </w:r>
      <w:bookmarkStart w:id="3692" w:name="_ETM_Q13_518289"/>
      <w:bookmarkEnd w:id="3692"/>
      <w:r w:rsidRPr="001D7202">
        <w:rPr>
          <w:rtl/>
        </w:rPr>
        <w:t xml:space="preserve">המילואים </w:t>
      </w:r>
      <w:bookmarkStart w:id="3693" w:name="_ETM_Q13_518649"/>
      <w:bookmarkEnd w:id="3693"/>
      <w:r w:rsidRPr="001D7202">
        <w:rPr>
          <w:rtl/>
        </w:rPr>
        <w:t xml:space="preserve">לצרף </w:t>
      </w:r>
      <w:bookmarkStart w:id="3694" w:name="_ETM_Q13_519040"/>
      <w:bookmarkEnd w:id="3694"/>
      <w:r w:rsidRPr="001D7202">
        <w:rPr>
          <w:rtl/>
        </w:rPr>
        <w:t xml:space="preserve">הצהרה </w:t>
      </w:r>
      <w:bookmarkStart w:id="3695" w:name="_ETM_Q13_519850"/>
      <w:bookmarkEnd w:id="3695"/>
      <w:r>
        <w:rPr>
          <w:rFonts w:hint="cs"/>
          <w:rtl/>
        </w:rPr>
        <w:t>ש</w:t>
      </w:r>
      <w:r w:rsidRPr="001D7202">
        <w:rPr>
          <w:rtl/>
        </w:rPr>
        <w:t xml:space="preserve">לפיה </w:t>
      </w:r>
      <w:bookmarkStart w:id="3696" w:name="_ETM_Q13_520239"/>
      <w:bookmarkEnd w:id="3696"/>
      <w:r w:rsidRPr="001D7202">
        <w:rPr>
          <w:rtl/>
        </w:rPr>
        <w:t xml:space="preserve">הוא </w:t>
      </w:r>
      <w:bookmarkStart w:id="3697" w:name="_ETM_Q13_520300"/>
      <w:bookmarkEnd w:id="3697"/>
      <w:r w:rsidRPr="001D7202">
        <w:rPr>
          <w:rtl/>
        </w:rPr>
        <w:t xml:space="preserve">משרת </w:t>
      </w:r>
      <w:bookmarkStart w:id="3698" w:name="_ETM_Q13_520690"/>
      <w:bookmarkEnd w:id="3698"/>
      <w:r w:rsidRPr="001D7202">
        <w:rPr>
          <w:rtl/>
        </w:rPr>
        <w:t xml:space="preserve">מילואים </w:t>
      </w:r>
      <w:bookmarkStart w:id="3699" w:name="_ETM_Q13_521050"/>
      <w:bookmarkEnd w:id="3699"/>
      <w:r w:rsidRPr="001D7202">
        <w:rPr>
          <w:rtl/>
        </w:rPr>
        <w:t>פעיל</w:t>
      </w:r>
      <w:r>
        <w:rPr>
          <w:rFonts w:hint="cs"/>
          <w:rtl/>
        </w:rPr>
        <w:t>,</w:t>
      </w:r>
      <w:r w:rsidRPr="001D7202">
        <w:rPr>
          <w:rtl/>
        </w:rPr>
        <w:t xml:space="preserve"> </w:t>
      </w:r>
      <w:bookmarkStart w:id="3700" w:name="_ETM_Q13_521440"/>
      <w:bookmarkEnd w:id="3700"/>
      <w:r w:rsidRPr="001D7202">
        <w:rPr>
          <w:rtl/>
        </w:rPr>
        <w:t xml:space="preserve">והעסק </w:t>
      </w:r>
      <w:bookmarkStart w:id="3701" w:name="_ETM_Q13_521860"/>
      <w:bookmarkEnd w:id="3701"/>
      <w:r w:rsidRPr="001D7202">
        <w:rPr>
          <w:rtl/>
        </w:rPr>
        <w:t xml:space="preserve">בשליטת </w:t>
      </w:r>
      <w:bookmarkStart w:id="3702" w:name="_ETM_Q13_522339"/>
      <w:bookmarkEnd w:id="3702"/>
      <w:r w:rsidRPr="001D7202">
        <w:rPr>
          <w:rtl/>
        </w:rPr>
        <w:t xml:space="preserve">משרת </w:t>
      </w:r>
      <w:bookmarkStart w:id="3703" w:name="_ETM_Q13_522699"/>
      <w:bookmarkEnd w:id="3703"/>
      <w:r w:rsidRPr="001D7202">
        <w:rPr>
          <w:rtl/>
        </w:rPr>
        <w:t>מילואים</w:t>
      </w:r>
      <w:r>
        <w:rPr>
          <w:rFonts w:hint="cs"/>
          <w:rtl/>
        </w:rPr>
        <w:t>,</w:t>
      </w:r>
      <w:r w:rsidRPr="001D7202">
        <w:rPr>
          <w:rtl/>
        </w:rPr>
        <w:t xml:space="preserve"> </w:t>
      </w:r>
      <w:bookmarkStart w:id="3704" w:name="_ETM_Q13_524230"/>
      <w:bookmarkEnd w:id="3704"/>
      <w:r w:rsidRPr="001D7202">
        <w:rPr>
          <w:rtl/>
        </w:rPr>
        <w:t xml:space="preserve">וההצעה </w:t>
      </w:r>
      <w:bookmarkStart w:id="3705" w:name="_ETM_Q13_526249"/>
      <w:bookmarkEnd w:id="3705"/>
      <w:r w:rsidRPr="001D7202">
        <w:rPr>
          <w:rtl/>
        </w:rPr>
        <w:t xml:space="preserve">אינה </w:t>
      </w:r>
      <w:bookmarkStart w:id="3706" w:name="_ETM_Q13_526699"/>
      <w:bookmarkEnd w:id="3706"/>
      <w:r w:rsidRPr="001D7202">
        <w:rPr>
          <w:rtl/>
        </w:rPr>
        <w:t xml:space="preserve">של </w:t>
      </w:r>
      <w:bookmarkStart w:id="3707" w:name="_ETM_Q13_526909"/>
      <w:bookmarkEnd w:id="3707"/>
      <w:r w:rsidR="00617B4F">
        <w:rPr>
          <w:rtl/>
        </w:rPr>
        <w:t>חבר</w:t>
      </w:r>
      <w:r w:rsidR="00617B4F">
        <w:rPr>
          <w:rFonts w:hint="cs"/>
          <w:rtl/>
        </w:rPr>
        <w:t>ה</w:t>
      </w:r>
      <w:r w:rsidRPr="001D7202">
        <w:rPr>
          <w:rtl/>
        </w:rPr>
        <w:t xml:space="preserve"> </w:t>
      </w:r>
      <w:bookmarkStart w:id="3708" w:name="_ETM_Q13_527449"/>
      <w:bookmarkStart w:id="3709" w:name="_ETM_Q13_527870"/>
      <w:bookmarkEnd w:id="3708"/>
      <w:bookmarkEnd w:id="3709"/>
      <w:r w:rsidRPr="001D7202">
        <w:rPr>
          <w:rtl/>
        </w:rPr>
        <w:t>ב</w:t>
      </w:r>
      <w:r>
        <w:rPr>
          <w:rFonts w:hint="cs"/>
          <w:rtl/>
        </w:rPr>
        <w:t>ת</w:t>
      </w:r>
      <w:r w:rsidRPr="001D7202">
        <w:rPr>
          <w:rtl/>
        </w:rPr>
        <w:t xml:space="preserve"> </w:t>
      </w:r>
      <w:bookmarkStart w:id="3710" w:name="_ETM_Q13_528199"/>
      <w:bookmarkEnd w:id="3710"/>
      <w:r w:rsidRPr="001D7202">
        <w:rPr>
          <w:rtl/>
        </w:rPr>
        <w:t xml:space="preserve">או </w:t>
      </w:r>
      <w:bookmarkStart w:id="3711" w:name="_ETM_Q13_528499"/>
      <w:bookmarkEnd w:id="3711"/>
      <w:r w:rsidRPr="001D7202">
        <w:rPr>
          <w:rtl/>
        </w:rPr>
        <w:t xml:space="preserve">עסק </w:t>
      </w:r>
      <w:bookmarkStart w:id="3712" w:name="_ETM_Q13_528859"/>
      <w:bookmarkEnd w:id="3712"/>
      <w:r w:rsidRPr="001D7202">
        <w:rPr>
          <w:rtl/>
        </w:rPr>
        <w:t>גדול</w:t>
      </w:r>
      <w:r>
        <w:rPr>
          <w:rFonts w:hint="cs"/>
          <w:rtl/>
        </w:rPr>
        <w:t>.</w:t>
      </w:r>
      <w:r w:rsidRPr="001D7202">
        <w:rPr>
          <w:rtl/>
        </w:rPr>
        <w:t xml:space="preserve"> </w:t>
      </w:r>
      <w:bookmarkStart w:id="3713" w:name="_ETM_Q13_530999"/>
      <w:bookmarkEnd w:id="3713"/>
    </w:p>
    <w:p w:rsidR="00C62158" w:rsidRDefault="00C62158" w:rsidP="00CA54EE">
      <w:pPr>
        <w:rPr>
          <w:rtl/>
        </w:rPr>
      </w:pPr>
      <w:bookmarkStart w:id="3714" w:name="_ETM_Q13_531873"/>
      <w:bookmarkEnd w:id="3714"/>
    </w:p>
    <w:p w:rsidR="00C62158" w:rsidRDefault="00C62158" w:rsidP="00CA54EE">
      <w:pPr>
        <w:rPr>
          <w:rtl/>
        </w:rPr>
      </w:pPr>
      <w:bookmarkStart w:id="3715" w:name="_ETM_Q13_532159"/>
      <w:bookmarkStart w:id="3716" w:name="_ETM_Q13_532192"/>
      <w:bookmarkStart w:id="3717" w:name="_ETM_Q13_532271"/>
      <w:bookmarkEnd w:id="3715"/>
      <w:bookmarkEnd w:id="3716"/>
      <w:bookmarkEnd w:id="3717"/>
      <w:r w:rsidRPr="001D7202">
        <w:rPr>
          <w:rtl/>
        </w:rPr>
        <w:t xml:space="preserve">אני </w:t>
      </w:r>
      <w:bookmarkStart w:id="3718" w:name="_ETM_Q13_531179"/>
      <w:bookmarkEnd w:id="3718"/>
      <w:r w:rsidRPr="001D7202">
        <w:rPr>
          <w:rtl/>
        </w:rPr>
        <w:t xml:space="preserve">רוצה </w:t>
      </w:r>
      <w:bookmarkStart w:id="3719" w:name="_ETM_Q13_531449"/>
      <w:bookmarkEnd w:id="3719"/>
      <w:r w:rsidRPr="001D7202">
        <w:rPr>
          <w:rtl/>
        </w:rPr>
        <w:t xml:space="preserve">להודות </w:t>
      </w:r>
      <w:bookmarkStart w:id="3720" w:name="_ETM_Q13_531749"/>
      <w:bookmarkEnd w:id="3720"/>
      <w:r w:rsidRPr="001D7202">
        <w:rPr>
          <w:rtl/>
        </w:rPr>
        <w:t xml:space="preserve">כמובן </w:t>
      </w:r>
      <w:bookmarkStart w:id="3721" w:name="_ETM_Q13_532170"/>
      <w:bookmarkEnd w:id="3721"/>
      <w:r w:rsidRPr="001D7202">
        <w:rPr>
          <w:rtl/>
        </w:rPr>
        <w:t xml:space="preserve">לייעוץ </w:t>
      </w:r>
      <w:bookmarkStart w:id="3722" w:name="_ETM_Q13_532589"/>
      <w:bookmarkEnd w:id="3722"/>
      <w:r w:rsidRPr="001D7202">
        <w:rPr>
          <w:rtl/>
        </w:rPr>
        <w:t xml:space="preserve">המשפטי </w:t>
      </w:r>
      <w:bookmarkStart w:id="3723" w:name="_ETM_Q13_533549"/>
      <w:bookmarkEnd w:id="3723"/>
      <w:r w:rsidRPr="001D7202">
        <w:rPr>
          <w:rtl/>
        </w:rPr>
        <w:t xml:space="preserve">של </w:t>
      </w:r>
      <w:bookmarkStart w:id="3724" w:name="_ETM_Q13_533819"/>
      <w:bookmarkEnd w:id="3724"/>
      <w:r w:rsidRPr="001D7202">
        <w:rPr>
          <w:rtl/>
        </w:rPr>
        <w:t>הוועדה</w:t>
      </w:r>
      <w:r>
        <w:rPr>
          <w:rFonts w:hint="cs"/>
          <w:rtl/>
        </w:rPr>
        <w:t>,</w:t>
      </w:r>
      <w:r w:rsidRPr="001D7202">
        <w:rPr>
          <w:rtl/>
        </w:rPr>
        <w:t xml:space="preserve"> </w:t>
      </w:r>
      <w:bookmarkStart w:id="3725" w:name="_ETM_Q13_534329"/>
      <w:bookmarkEnd w:id="3725"/>
      <w:r w:rsidRPr="001D7202">
        <w:rPr>
          <w:rtl/>
        </w:rPr>
        <w:t xml:space="preserve">ליושב-ראש </w:t>
      </w:r>
      <w:bookmarkStart w:id="3726" w:name="_ETM_Q13_534899"/>
      <w:bookmarkEnd w:id="3726"/>
      <w:r w:rsidRPr="001D7202">
        <w:rPr>
          <w:rtl/>
        </w:rPr>
        <w:t xml:space="preserve">הוועדה </w:t>
      </w:r>
      <w:bookmarkStart w:id="3727" w:name="_ETM_Q13_535409"/>
      <w:bookmarkEnd w:id="3727"/>
      <w:r w:rsidRPr="001D7202">
        <w:rPr>
          <w:rtl/>
        </w:rPr>
        <w:t xml:space="preserve">חבר </w:t>
      </w:r>
      <w:bookmarkStart w:id="3728" w:name="_ETM_Q13_535679"/>
      <w:bookmarkEnd w:id="3728"/>
      <w:r w:rsidRPr="001D7202">
        <w:rPr>
          <w:rtl/>
        </w:rPr>
        <w:t xml:space="preserve">הכנסת </w:t>
      </w:r>
      <w:bookmarkStart w:id="3729" w:name="_ETM_Q13_536789"/>
      <w:bookmarkEnd w:id="3729"/>
      <w:r w:rsidRPr="001D7202">
        <w:rPr>
          <w:rtl/>
        </w:rPr>
        <w:t xml:space="preserve">דוד </w:t>
      </w:r>
      <w:bookmarkStart w:id="3730" w:name="_ETM_Q13_537149"/>
      <w:bookmarkEnd w:id="3730"/>
      <w:r w:rsidRPr="001D7202">
        <w:rPr>
          <w:rtl/>
        </w:rPr>
        <w:t>ביטן</w:t>
      </w:r>
      <w:r>
        <w:rPr>
          <w:rFonts w:hint="cs"/>
          <w:rtl/>
        </w:rPr>
        <w:t>,</w:t>
      </w:r>
      <w:r w:rsidRPr="001D7202">
        <w:rPr>
          <w:rtl/>
        </w:rPr>
        <w:t xml:space="preserve"> </w:t>
      </w:r>
      <w:bookmarkStart w:id="3731" w:name="_ETM_Q13_537569"/>
      <w:bookmarkEnd w:id="3731"/>
      <w:r w:rsidRPr="001D7202">
        <w:rPr>
          <w:rtl/>
        </w:rPr>
        <w:t xml:space="preserve">לחברי </w:t>
      </w:r>
      <w:bookmarkStart w:id="3732" w:name="_ETM_Q13_537989"/>
      <w:bookmarkEnd w:id="3732"/>
      <w:r w:rsidRPr="001D7202">
        <w:rPr>
          <w:rtl/>
        </w:rPr>
        <w:t xml:space="preserve">ועדת </w:t>
      </w:r>
      <w:bookmarkStart w:id="3733" w:name="_ETM_Q13_538350"/>
      <w:bookmarkEnd w:id="3733"/>
      <w:r w:rsidRPr="001D7202">
        <w:rPr>
          <w:rtl/>
        </w:rPr>
        <w:t>הכלכלה</w:t>
      </w:r>
      <w:r>
        <w:rPr>
          <w:rFonts w:hint="cs"/>
          <w:rtl/>
        </w:rPr>
        <w:t>,</w:t>
      </w:r>
      <w:r w:rsidRPr="001D7202">
        <w:rPr>
          <w:rtl/>
        </w:rPr>
        <w:t xml:space="preserve"> </w:t>
      </w:r>
      <w:bookmarkStart w:id="3734" w:name="_ETM_Q13_539549"/>
      <w:bookmarkEnd w:id="3734"/>
      <w:r w:rsidRPr="001D7202">
        <w:rPr>
          <w:rtl/>
        </w:rPr>
        <w:t xml:space="preserve">שהעבירו </w:t>
      </w:r>
      <w:bookmarkStart w:id="3735" w:name="_ETM_Q13_540089"/>
      <w:bookmarkEnd w:id="3735"/>
      <w:r w:rsidRPr="001D7202">
        <w:rPr>
          <w:rtl/>
        </w:rPr>
        <w:t xml:space="preserve">את </w:t>
      </w:r>
      <w:bookmarkStart w:id="3736" w:name="_ETM_Q13_540239"/>
      <w:bookmarkEnd w:id="3736"/>
      <w:r w:rsidRPr="001D7202">
        <w:rPr>
          <w:rtl/>
        </w:rPr>
        <w:t xml:space="preserve">ההצעה </w:t>
      </w:r>
      <w:bookmarkStart w:id="3737" w:name="_ETM_Q13_541079"/>
      <w:bookmarkEnd w:id="3737"/>
      <w:r>
        <w:rPr>
          <w:rtl/>
        </w:rPr>
        <w:t>פה</w:t>
      </w:r>
      <w:r>
        <w:rPr>
          <w:rFonts w:hint="cs"/>
          <w:rtl/>
        </w:rPr>
        <w:t xml:space="preserve"> </w:t>
      </w:r>
      <w:r w:rsidRPr="001D7202">
        <w:rPr>
          <w:rtl/>
        </w:rPr>
        <w:t>אחד</w:t>
      </w:r>
      <w:r>
        <w:rPr>
          <w:rFonts w:hint="cs"/>
          <w:rtl/>
        </w:rPr>
        <w:t>.</w:t>
      </w:r>
      <w:r w:rsidRPr="001D7202">
        <w:rPr>
          <w:rtl/>
        </w:rPr>
        <w:t xml:space="preserve"> </w:t>
      </w:r>
      <w:bookmarkStart w:id="3738" w:name="_ETM_Q13_542219"/>
      <w:bookmarkEnd w:id="3738"/>
      <w:r w:rsidRPr="001D7202">
        <w:rPr>
          <w:rtl/>
        </w:rPr>
        <w:t xml:space="preserve">להצעת </w:t>
      </w:r>
      <w:bookmarkStart w:id="3739" w:name="_ETM_Q13_542759"/>
      <w:bookmarkEnd w:id="3739"/>
      <w:r w:rsidRPr="001D7202">
        <w:rPr>
          <w:rtl/>
        </w:rPr>
        <w:t xml:space="preserve">החוק </w:t>
      </w:r>
      <w:bookmarkStart w:id="3740" w:name="_ETM_Q13_543119"/>
      <w:bookmarkEnd w:id="3740"/>
      <w:r w:rsidRPr="001D7202">
        <w:rPr>
          <w:rtl/>
        </w:rPr>
        <w:t xml:space="preserve">הוגשו </w:t>
      </w:r>
      <w:bookmarkStart w:id="3741" w:name="_ETM_Q13_543600"/>
      <w:bookmarkEnd w:id="3741"/>
      <w:r w:rsidRPr="001D7202">
        <w:rPr>
          <w:rtl/>
        </w:rPr>
        <w:t>הסתייגויות</w:t>
      </w:r>
      <w:r>
        <w:rPr>
          <w:rFonts w:hint="cs"/>
          <w:rtl/>
        </w:rPr>
        <w:t>.</w:t>
      </w:r>
      <w:r w:rsidRPr="001D7202">
        <w:rPr>
          <w:rtl/>
        </w:rPr>
        <w:t xml:space="preserve"> </w:t>
      </w:r>
      <w:bookmarkStart w:id="3742" w:name="_ETM_Q13_544500"/>
      <w:bookmarkEnd w:id="3742"/>
      <w:r w:rsidRPr="001D7202">
        <w:rPr>
          <w:rtl/>
        </w:rPr>
        <w:t xml:space="preserve">אני </w:t>
      </w:r>
      <w:bookmarkStart w:id="3743" w:name="_ETM_Q13_544890"/>
      <w:bookmarkEnd w:id="3743"/>
      <w:r w:rsidRPr="001D7202">
        <w:rPr>
          <w:rtl/>
        </w:rPr>
        <w:t xml:space="preserve">כמובן </w:t>
      </w:r>
      <w:bookmarkStart w:id="3744" w:name="_ETM_Q13_545399"/>
      <w:bookmarkEnd w:id="3744"/>
      <w:r w:rsidRPr="001D7202">
        <w:rPr>
          <w:rtl/>
        </w:rPr>
        <w:t xml:space="preserve">מבקש </w:t>
      </w:r>
      <w:bookmarkStart w:id="3745" w:name="_ETM_Q13_545759"/>
      <w:bookmarkEnd w:id="3745"/>
      <w:r w:rsidRPr="001D7202">
        <w:rPr>
          <w:rtl/>
        </w:rPr>
        <w:t xml:space="preserve">מחברי </w:t>
      </w:r>
      <w:bookmarkStart w:id="3746" w:name="_ETM_Q13_546149"/>
      <w:bookmarkEnd w:id="3746"/>
      <w:r w:rsidRPr="001D7202">
        <w:rPr>
          <w:rtl/>
        </w:rPr>
        <w:t xml:space="preserve">הכנסת </w:t>
      </w:r>
      <w:bookmarkStart w:id="3747" w:name="_ETM_Q13_546899"/>
      <w:bookmarkEnd w:id="3747"/>
      <w:r w:rsidRPr="001D7202">
        <w:rPr>
          <w:rtl/>
        </w:rPr>
        <w:t xml:space="preserve">לדחות </w:t>
      </w:r>
      <w:bookmarkStart w:id="3748" w:name="_ETM_Q13_547380"/>
      <w:bookmarkEnd w:id="3748"/>
      <w:r w:rsidRPr="001D7202">
        <w:rPr>
          <w:rtl/>
        </w:rPr>
        <w:t xml:space="preserve">את </w:t>
      </w:r>
      <w:bookmarkStart w:id="3749" w:name="_ETM_Q13_547500"/>
      <w:bookmarkEnd w:id="3749"/>
      <w:r w:rsidRPr="001D7202">
        <w:rPr>
          <w:rtl/>
        </w:rPr>
        <w:t>ההסתייגויות</w:t>
      </w:r>
      <w:r>
        <w:rPr>
          <w:rFonts w:hint="cs"/>
          <w:rtl/>
        </w:rPr>
        <w:t>,</w:t>
      </w:r>
      <w:r w:rsidRPr="001D7202">
        <w:rPr>
          <w:rtl/>
        </w:rPr>
        <w:t xml:space="preserve"> </w:t>
      </w:r>
      <w:bookmarkStart w:id="3750" w:name="_ETM_Q13_548460"/>
      <w:bookmarkEnd w:id="3750"/>
      <w:r w:rsidRPr="001D7202">
        <w:rPr>
          <w:rtl/>
        </w:rPr>
        <w:t xml:space="preserve">לאשר </w:t>
      </w:r>
      <w:bookmarkStart w:id="3751" w:name="_ETM_Q13_548970"/>
      <w:bookmarkEnd w:id="3751"/>
      <w:r w:rsidRPr="001D7202">
        <w:rPr>
          <w:rtl/>
        </w:rPr>
        <w:t xml:space="preserve">את </w:t>
      </w:r>
      <w:bookmarkStart w:id="3752" w:name="_ETM_Q13_549119"/>
      <w:bookmarkEnd w:id="3752"/>
      <w:r w:rsidRPr="001D7202">
        <w:rPr>
          <w:rtl/>
        </w:rPr>
        <w:t xml:space="preserve">הצעת </w:t>
      </w:r>
      <w:bookmarkStart w:id="3753" w:name="_ETM_Q13_549600"/>
      <w:bookmarkEnd w:id="3753"/>
      <w:r w:rsidRPr="001D7202">
        <w:rPr>
          <w:rtl/>
        </w:rPr>
        <w:t xml:space="preserve">החוק </w:t>
      </w:r>
      <w:bookmarkStart w:id="3754" w:name="_ETM_Q13_550259"/>
      <w:bookmarkEnd w:id="3754"/>
      <w:r w:rsidRPr="001D7202">
        <w:rPr>
          <w:rtl/>
        </w:rPr>
        <w:t xml:space="preserve">ולצאת </w:t>
      </w:r>
      <w:bookmarkStart w:id="3755" w:name="_ETM_Q13_550799"/>
      <w:bookmarkEnd w:id="3755"/>
      <w:r w:rsidRPr="001D7202">
        <w:rPr>
          <w:rtl/>
        </w:rPr>
        <w:t xml:space="preserve">מפה </w:t>
      </w:r>
      <w:bookmarkStart w:id="3756" w:name="_ETM_Q13_551189"/>
      <w:bookmarkEnd w:id="3756"/>
      <w:r>
        <w:rPr>
          <w:rFonts w:hint="cs"/>
          <w:rtl/>
        </w:rPr>
        <w:t>ב</w:t>
      </w:r>
      <w:r>
        <w:rPr>
          <w:rtl/>
        </w:rPr>
        <w:t>ב</w:t>
      </w:r>
      <w:r w:rsidRPr="001D7202">
        <w:rPr>
          <w:rtl/>
        </w:rPr>
        <w:t xml:space="preserve">שורה </w:t>
      </w:r>
      <w:bookmarkStart w:id="3757" w:name="_ETM_Q13_552149"/>
      <w:bookmarkEnd w:id="3757"/>
      <w:r w:rsidRPr="001D7202">
        <w:rPr>
          <w:rtl/>
        </w:rPr>
        <w:t xml:space="preserve">שכמו </w:t>
      </w:r>
      <w:bookmarkStart w:id="3758" w:name="_ETM_Q13_552569"/>
      <w:bookmarkEnd w:id="3758"/>
      <w:r w:rsidRPr="001D7202">
        <w:rPr>
          <w:rtl/>
        </w:rPr>
        <w:t xml:space="preserve">שהציבור </w:t>
      </w:r>
      <w:bookmarkStart w:id="3759" w:name="_ETM_Q13_553259"/>
      <w:bookmarkEnd w:id="3759"/>
      <w:r w:rsidRPr="001D7202">
        <w:rPr>
          <w:rtl/>
        </w:rPr>
        <w:t xml:space="preserve">כולו </w:t>
      </w:r>
      <w:bookmarkStart w:id="3760" w:name="_ETM_Q13_554100"/>
      <w:bookmarkEnd w:id="3760"/>
      <w:r w:rsidRPr="001D7202">
        <w:rPr>
          <w:rtl/>
        </w:rPr>
        <w:t xml:space="preserve">מתגמל </w:t>
      </w:r>
      <w:bookmarkStart w:id="3761" w:name="_ETM_Q13_554759"/>
      <w:bookmarkEnd w:id="3761"/>
      <w:r w:rsidRPr="001D7202">
        <w:rPr>
          <w:rtl/>
        </w:rPr>
        <w:t xml:space="preserve">אנשי </w:t>
      </w:r>
      <w:bookmarkStart w:id="3762" w:name="_ETM_Q13_555060"/>
      <w:bookmarkEnd w:id="3762"/>
      <w:r w:rsidRPr="001D7202">
        <w:rPr>
          <w:rtl/>
        </w:rPr>
        <w:t xml:space="preserve">מילואים </w:t>
      </w:r>
      <w:bookmarkStart w:id="3763" w:name="_ETM_Q13_555479"/>
      <w:bookmarkEnd w:id="3763"/>
      <w:r w:rsidRPr="001D7202">
        <w:rPr>
          <w:rtl/>
        </w:rPr>
        <w:t xml:space="preserve">וקונה </w:t>
      </w:r>
      <w:bookmarkStart w:id="3764" w:name="_ETM_Q13_556350"/>
      <w:bookmarkEnd w:id="3764"/>
      <w:r>
        <w:rPr>
          <w:rtl/>
        </w:rPr>
        <w:t>מ</w:t>
      </w:r>
      <w:r w:rsidRPr="001D7202">
        <w:rPr>
          <w:rtl/>
        </w:rPr>
        <w:t xml:space="preserve">עסקים </w:t>
      </w:r>
      <w:bookmarkStart w:id="3765" w:name="_ETM_Q13_556979"/>
      <w:bookmarkEnd w:id="3765"/>
      <w:r w:rsidRPr="001D7202">
        <w:rPr>
          <w:rtl/>
        </w:rPr>
        <w:t xml:space="preserve">של </w:t>
      </w:r>
      <w:bookmarkStart w:id="3766" w:name="_ETM_Q13_557189"/>
      <w:bookmarkEnd w:id="3766"/>
      <w:r w:rsidRPr="001D7202">
        <w:rPr>
          <w:rtl/>
        </w:rPr>
        <w:t>מילואימניקים</w:t>
      </w:r>
      <w:r>
        <w:rPr>
          <w:rFonts w:hint="cs"/>
          <w:rtl/>
        </w:rPr>
        <w:t>,</w:t>
      </w:r>
      <w:r w:rsidRPr="001D7202">
        <w:rPr>
          <w:rtl/>
        </w:rPr>
        <w:t xml:space="preserve"> </w:t>
      </w:r>
      <w:bookmarkStart w:id="3767" w:name="_ETM_Q13_558229"/>
      <w:bookmarkEnd w:id="3767"/>
      <w:r w:rsidRPr="001D7202">
        <w:rPr>
          <w:rtl/>
        </w:rPr>
        <w:t>מ</w:t>
      </w:r>
      <w:bookmarkStart w:id="3768" w:name="_ETM_Q13_558680"/>
      <w:bookmarkEnd w:id="3768"/>
      <w:r w:rsidRPr="001D7202">
        <w:rPr>
          <w:rtl/>
        </w:rPr>
        <w:t xml:space="preserve">היום </w:t>
      </w:r>
      <w:bookmarkStart w:id="3769" w:name="_ETM_Q13_559250"/>
      <w:bookmarkEnd w:id="3769"/>
      <w:r w:rsidRPr="001D7202">
        <w:rPr>
          <w:rtl/>
        </w:rPr>
        <w:t xml:space="preserve">גם </w:t>
      </w:r>
      <w:bookmarkStart w:id="3770" w:name="_ETM_Q13_559610"/>
      <w:bookmarkEnd w:id="3770"/>
      <w:r w:rsidRPr="001D7202">
        <w:rPr>
          <w:rtl/>
        </w:rPr>
        <w:t xml:space="preserve">הממשלה </w:t>
      </w:r>
      <w:bookmarkStart w:id="3771" w:name="_ETM_Q13_560659"/>
      <w:bookmarkEnd w:id="3771"/>
      <w:proofErr w:type="spellStart"/>
      <w:r w:rsidRPr="001D7202">
        <w:rPr>
          <w:rtl/>
        </w:rPr>
        <w:t>מתעדפת</w:t>
      </w:r>
      <w:proofErr w:type="spellEnd"/>
      <w:r w:rsidRPr="001D7202">
        <w:rPr>
          <w:rtl/>
        </w:rPr>
        <w:t xml:space="preserve"> </w:t>
      </w:r>
      <w:bookmarkStart w:id="3772" w:name="_ETM_Q13_561650"/>
      <w:bookmarkEnd w:id="3772"/>
      <w:r w:rsidRPr="001D7202">
        <w:rPr>
          <w:rtl/>
        </w:rPr>
        <w:t xml:space="preserve">עסקים </w:t>
      </w:r>
      <w:bookmarkStart w:id="3773" w:name="_ETM_Q13_562430"/>
      <w:bookmarkEnd w:id="3773"/>
      <w:r w:rsidRPr="001D7202">
        <w:rPr>
          <w:rtl/>
        </w:rPr>
        <w:t xml:space="preserve">של </w:t>
      </w:r>
      <w:bookmarkStart w:id="3774" w:name="_ETM_Q13_562909"/>
      <w:bookmarkEnd w:id="3774"/>
      <w:r w:rsidRPr="001D7202">
        <w:rPr>
          <w:rtl/>
        </w:rPr>
        <w:t xml:space="preserve">משרתי </w:t>
      </w:r>
      <w:bookmarkStart w:id="3775" w:name="_ETM_Q13_563750"/>
      <w:bookmarkEnd w:id="3775"/>
      <w:r w:rsidRPr="001D7202">
        <w:rPr>
          <w:rtl/>
        </w:rPr>
        <w:t>מילואים</w:t>
      </w:r>
      <w:r>
        <w:rPr>
          <w:rFonts w:hint="cs"/>
          <w:rtl/>
        </w:rPr>
        <w:t>.</w:t>
      </w:r>
      <w:r w:rsidRPr="001D7202">
        <w:rPr>
          <w:rtl/>
        </w:rPr>
        <w:t xml:space="preserve"> </w:t>
      </w:r>
      <w:bookmarkStart w:id="3776" w:name="_ETM_Q13_564350"/>
      <w:bookmarkEnd w:id="3776"/>
      <w:r w:rsidRPr="001D7202">
        <w:rPr>
          <w:rtl/>
        </w:rPr>
        <w:t xml:space="preserve">תודה </w:t>
      </w:r>
      <w:bookmarkStart w:id="3777" w:name="_ETM_Q13_564680"/>
      <w:bookmarkEnd w:id="3777"/>
      <w:r w:rsidRPr="001D7202">
        <w:rPr>
          <w:rtl/>
        </w:rPr>
        <w:t>רבה</w:t>
      </w:r>
      <w:r>
        <w:rPr>
          <w:rFonts w:hint="cs"/>
          <w:rtl/>
        </w:rPr>
        <w:t>.</w:t>
      </w:r>
      <w:r w:rsidRPr="001D7202">
        <w:rPr>
          <w:rtl/>
        </w:rPr>
        <w:t xml:space="preserve"> </w:t>
      </w:r>
      <w:bookmarkStart w:id="3778" w:name="_ETM_Q13_566839"/>
      <w:bookmarkStart w:id="3779" w:name="_ETM_Q13_529448"/>
      <w:bookmarkEnd w:id="3778"/>
      <w:bookmarkEnd w:id="3779"/>
    </w:p>
    <w:p w:rsidR="00C62158" w:rsidRDefault="00C62158" w:rsidP="00CA54EE">
      <w:pPr>
        <w:rPr>
          <w:rtl/>
        </w:rPr>
      </w:pPr>
      <w:bookmarkStart w:id="3780" w:name="_ETM_Q13_564565"/>
      <w:bookmarkEnd w:id="3780"/>
    </w:p>
    <w:p w:rsidR="00C62158" w:rsidRDefault="00C62158" w:rsidP="00CA54EE">
      <w:pPr>
        <w:pStyle w:val="af5"/>
        <w:keepNext/>
        <w:rPr>
          <w:rtl/>
        </w:rPr>
      </w:pPr>
      <w:bookmarkStart w:id="3781" w:name="_ETM_Q13_564867"/>
      <w:bookmarkStart w:id="3782" w:name="_ETM_Q13_564888"/>
      <w:bookmarkStart w:id="3783" w:name="_ETM_Q13_564982"/>
      <w:bookmarkStart w:id="3784" w:name="ET_interruption_5084_8"/>
      <w:bookmarkEnd w:id="3781"/>
      <w:bookmarkEnd w:id="3782"/>
      <w:bookmarkEnd w:id="3783"/>
      <w:r w:rsidRPr="00007A18">
        <w:rPr>
          <w:rStyle w:val="TagStyle"/>
          <w:rtl/>
        </w:rPr>
        <w:t xml:space="preserve">&lt;&lt; קריאה &gt;&gt; </w:t>
      </w:r>
      <w:r>
        <w:rPr>
          <w:rtl/>
        </w:rPr>
        <w:t>מיקי לוי (יש עתיד):</w:t>
      </w:r>
      <w:r w:rsidRPr="00007A18">
        <w:rPr>
          <w:rStyle w:val="TagStyle"/>
          <w:rtl/>
        </w:rPr>
        <w:t xml:space="preserve"> &lt;&lt; קריאה &gt;&gt;</w:t>
      </w:r>
      <w:r>
        <w:rPr>
          <w:rtl/>
        </w:rPr>
        <w:t xml:space="preserve"> </w:t>
      </w:r>
      <w:bookmarkEnd w:id="3784"/>
    </w:p>
    <w:p w:rsidR="00C62158" w:rsidRDefault="00C62158" w:rsidP="00CA54EE">
      <w:pPr>
        <w:rPr>
          <w:rtl/>
          <w:lang w:eastAsia="he-IL"/>
        </w:rPr>
      </w:pPr>
    </w:p>
    <w:p w:rsidR="00C62158" w:rsidRDefault="00C62158" w:rsidP="00617B4F">
      <w:pPr>
        <w:rPr>
          <w:rtl/>
          <w:lang w:eastAsia="he-IL"/>
        </w:rPr>
      </w:pPr>
      <w:r>
        <w:rPr>
          <w:rFonts w:hint="cs"/>
          <w:rtl/>
          <w:lang w:eastAsia="he-IL"/>
        </w:rPr>
        <w:t xml:space="preserve">20 יום, </w:t>
      </w:r>
      <w:r w:rsidR="00617B4F">
        <w:rPr>
          <w:rFonts w:hint="cs"/>
          <w:rtl/>
          <w:lang w:eastAsia="he-IL"/>
        </w:rPr>
        <w:t xml:space="preserve">גם </w:t>
      </w:r>
      <w:r>
        <w:rPr>
          <w:rFonts w:hint="cs"/>
          <w:rtl/>
          <w:lang w:eastAsia="he-IL"/>
        </w:rPr>
        <w:t>אם הוא משרת בצריפין? אם הי</w:t>
      </w:r>
      <w:bookmarkStart w:id="3785" w:name="_ETM_Q13_571433"/>
      <w:bookmarkEnd w:id="3785"/>
      <w:r>
        <w:rPr>
          <w:rFonts w:hint="cs"/>
          <w:rtl/>
          <w:lang w:eastAsia="he-IL"/>
        </w:rPr>
        <w:t xml:space="preserve">ית אומר שירות קרבי </w:t>
      </w:r>
      <w:bookmarkStart w:id="3786" w:name="_ETM_Q13_566161"/>
      <w:bookmarkStart w:id="3787" w:name="_ETM_Q13_575228"/>
      <w:bookmarkEnd w:id="3786"/>
      <w:bookmarkEnd w:id="3787"/>
      <w:r w:rsidR="00CD2773">
        <w:rPr>
          <w:rFonts w:hint="cs"/>
          <w:rtl/>
          <w:lang w:eastAsia="he-IL"/>
        </w:rPr>
        <w:t>– – –</w:t>
      </w:r>
    </w:p>
    <w:p w:rsidR="00C62158" w:rsidRDefault="00C62158" w:rsidP="00CA54EE">
      <w:pPr>
        <w:rPr>
          <w:rtl/>
          <w:lang w:eastAsia="he-IL"/>
        </w:rPr>
      </w:pPr>
      <w:bookmarkStart w:id="3788" w:name="_ETM_Q13_575431"/>
      <w:bookmarkEnd w:id="3788"/>
    </w:p>
    <w:p w:rsidR="00C62158" w:rsidRDefault="00C62158" w:rsidP="00CA54EE">
      <w:pPr>
        <w:pStyle w:val="af6"/>
        <w:keepNext/>
        <w:rPr>
          <w:rtl/>
        </w:rPr>
      </w:pPr>
      <w:r w:rsidRPr="00CF493C">
        <w:rPr>
          <w:rStyle w:val="TagStyle"/>
          <w:rtl/>
        </w:rPr>
        <w:t xml:space="preserve"> &lt;&lt; יור &gt;&gt; </w:t>
      </w:r>
      <w:r>
        <w:rPr>
          <w:rtl/>
        </w:rPr>
        <w:t>היו"ר יבגני סובה:</w:t>
      </w:r>
      <w:r w:rsidRPr="00CF493C">
        <w:rPr>
          <w:rStyle w:val="TagStyle"/>
          <w:rtl/>
        </w:rPr>
        <w:t xml:space="preserve"> &lt;&lt; יור &gt;&gt;</w:t>
      </w:r>
      <w:r>
        <w:rPr>
          <w:rtl/>
        </w:rPr>
        <w:t xml:space="preserve"> </w:t>
      </w:r>
    </w:p>
    <w:p w:rsidR="00C62158" w:rsidRDefault="00C62158" w:rsidP="00CD2773">
      <w:pPr>
        <w:rPr>
          <w:rtl/>
          <w:lang w:eastAsia="he-IL"/>
        </w:rPr>
      </w:pPr>
    </w:p>
    <w:p w:rsidR="00C62158" w:rsidRDefault="00C62158" w:rsidP="00CA54EE">
      <w:pPr>
        <w:rPr>
          <w:rtl/>
          <w:lang w:eastAsia="he-IL"/>
        </w:rPr>
      </w:pPr>
      <w:bookmarkStart w:id="3789" w:name="_ETM_Q13_568148"/>
      <w:bookmarkEnd w:id="3789"/>
      <w:r>
        <w:rPr>
          <w:rFonts w:hint="cs"/>
          <w:rtl/>
          <w:lang w:eastAsia="he-IL"/>
        </w:rPr>
        <w:t>תודה רבה לחבר הכנסת משה פסל.</w:t>
      </w:r>
      <w:bookmarkStart w:id="3790" w:name="_ETM_Q13_567769"/>
      <w:bookmarkEnd w:id="3790"/>
      <w:r>
        <w:rPr>
          <w:rFonts w:hint="cs"/>
          <w:rtl/>
          <w:lang w:eastAsia="he-IL"/>
        </w:rPr>
        <w:t xml:space="preserve"> אכן להצעת החוק הוגשו </w:t>
      </w:r>
      <w:bookmarkStart w:id="3791" w:name="_ETM_Q13_570738"/>
      <w:bookmarkEnd w:id="3791"/>
      <w:r>
        <w:rPr>
          <w:rFonts w:hint="cs"/>
          <w:rtl/>
          <w:lang w:eastAsia="he-IL"/>
        </w:rPr>
        <w:t xml:space="preserve">הסתייגויות של קבוצות יש עתיד, המחנה הממלכתי והעבודה. </w:t>
      </w:r>
      <w:bookmarkStart w:id="3792" w:name="_ETM_Q13_573263"/>
      <w:bookmarkEnd w:id="3792"/>
      <w:r>
        <w:rPr>
          <w:rFonts w:hint="cs"/>
          <w:rtl/>
          <w:lang w:eastAsia="he-IL"/>
        </w:rPr>
        <w:t>חבר הכנסת מיקי לוי, אתה הנציג.</w:t>
      </w:r>
      <w:bookmarkStart w:id="3793" w:name="_ETM_Q13_577010"/>
      <w:bookmarkEnd w:id="3793"/>
    </w:p>
    <w:p w:rsidR="00C62158" w:rsidRDefault="00C62158" w:rsidP="00BC104C">
      <w:pPr>
        <w:rPr>
          <w:rtl/>
          <w:lang w:eastAsia="he-IL"/>
        </w:rPr>
      </w:pPr>
      <w:bookmarkStart w:id="3794" w:name="_ETM_Q13_577133"/>
      <w:bookmarkStart w:id="3795" w:name="_ETM_Q13_577236"/>
      <w:bookmarkStart w:id="3796" w:name="_ETM_Q13_577315"/>
      <w:bookmarkEnd w:id="3794"/>
      <w:bookmarkEnd w:id="3795"/>
      <w:bookmarkEnd w:id="3796"/>
    </w:p>
    <w:p w:rsidR="00C62158" w:rsidRDefault="00C62158" w:rsidP="00CA54EE">
      <w:pPr>
        <w:pStyle w:val="af5"/>
        <w:keepNext/>
        <w:rPr>
          <w:rtl/>
        </w:rPr>
      </w:pPr>
      <w:r w:rsidRPr="00CF493C">
        <w:rPr>
          <w:rStyle w:val="TagStyle"/>
          <w:rtl/>
        </w:rPr>
        <w:t xml:space="preserve"> &lt;&lt; קריאה &gt;&gt; </w:t>
      </w:r>
      <w:r>
        <w:rPr>
          <w:rtl/>
        </w:rPr>
        <w:t>מיקי לוי (יש עתיד):</w:t>
      </w:r>
      <w:r w:rsidRPr="00CF493C">
        <w:rPr>
          <w:rStyle w:val="TagStyle"/>
          <w:rtl/>
        </w:rPr>
        <w:t xml:space="preserve"> &lt;&lt; קריאה &gt;&gt;</w:t>
      </w:r>
      <w:r>
        <w:rPr>
          <w:rtl/>
        </w:rPr>
        <w:t xml:space="preserve"> </w:t>
      </w:r>
    </w:p>
    <w:p w:rsidR="00C62158" w:rsidRDefault="00C62158" w:rsidP="00CD2773">
      <w:pPr>
        <w:rPr>
          <w:rtl/>
          <w:lang w:eastAsia="he-IL"/>
        </w:rPr>
      </w:pPr>
    </w:p>
    <w:p w:rsidR="00C62158" w:rsidRDefault="00C62158" w:rsidP="00CA54EE">
      <w:pPr>
        <w:rPr>
          <w:rtl/>
          <w:lang w:eastAsia="he-IL"/>
        </w:rPr>
      </w:pPr>
      <w:bookmarkStart w:id="3797" w:name="_ETM_Q13_580208"/>
      <w:bookmarkStart w:id="3798" w:name="_ETM_Q13_580531"/>
      <w:bookmarkStart w:id="3799" w:name="_ETM_Q13_580659"/>
      <w:bookmarkEnd w:id="3797"/>
      <w:bookmarkEnd w:id="3798"/>
      <w:bookmarkEnd w:id="3799"/>
      <w:r>
        <w:rPr>
          <w:rFonts w:hint="cs"/>
          <w:rtl/>
          <w:lang w:eastAsia="he-IL"/>
        </w:rPr>
        <w:t>צריך לעשות היגיון.</w:t>
      </w:r>
      <w:bookmarkStart w:id="3800" w:name="_ETM_Q13_584021"/>
      <w:bookmarkEnd w:id="3800"/>
    </w:p>
    <w:p w:rsidR="00C62158" w:rsidRDefault="00C62158" w:rsidP="00CA54EE">
      <w:pPr>
        <w:rPr>
          <w:rtl/>
          <w:lang w:eastAsia="he-IL"/>
        </w:rPr>
      </w:pPr>
      <w:bookmarkStart w:id="3801" w:name="_ETM_Q13_582806"/>
      <w:bookmarkStart w:id="3802" w:name="_ETM_Q13_582957"/>
      <w:bookmarkEnd w:id="3801"/>
      <w:bookmarkEnd w:id="3802"/>
    </w:p>
    <w:p w:rsidR="00C62158" w:rsidRDefault="00C62158" w:rsidP="00CA54EE">
      <w:pPr>
        <w:pStyle w:val="af6"/>
        <w:keepNext/>
        <w:rPr>
          <w:rtl/>
        </w:rPr>
      </w:pPr>
      <w:bookmarkStart w:id="3803" w:name="ET_yor_6307_27"/>
      <w:r w:rsidRPr="00CF493C">
        <w:rPr>
          <w:rStyle w:val="TagStyle"/>
          <w:rtl/>
        </w:rPr>
        <w:t xml:space="preserve"> &lt;&lt; יור &gt;&gt; </w:t>
      </w:r>
      <w:r>
        <w:rPr>
          <w:rtl/>
        </w:rPr>
        <w:t>היו"ר יבגני סובה:</w:t>
      </w:r>
      <w:r w:rsidRPr="00CF493C">
        <w:rPr>
          <w:rStyle w:val="TagStyle"/>
          <w:rtl/>
        </w:rPr>
        <w:t xml:space="preserve"> &lt;&lt; יור &gt;&gt;</w:t>
      </w:r>
      <w:r>
        <w:rPr>
          <w:rtl/>
        </w:rPr>
        <w:t xml:space="preserve"> </w:t>
      </w:r>
      <w:bookmarkEnd w:id="3803"/>
    </w:p>
    <w:p w:rsidR="00C62158" w:rsidRDefault="00C62158" w:rsidP="00CD2773">
      <w:pPr>
        <w:rPr>
          <w:rtl/>
          <w:lang w:eastAsia="he-IL"/>
        </w:rPr>
      </w:pPr>
    </w:p>
    <w:p w:rsidR="00C62158" w:rsidRDefault="00C62158" w:rsidP="00CA54EE">
      <w:pPr>
        <w:rPr>
          <w:rtl/>
          <w:lang w:eastAsia="he-IL"/>
        </w:rPr>
      </w:pPr>
      <w:bookmarkStart w:id="3804" w:name="_ETM_Q13_580842"/>
      <w:bookmarkEnd w:id="3804"/>
      <w:r>
        <w:rPr>
          <w:rFonts w:hint="cs"/>
          <w:rtl/>
          <w:lang w:eastAsia="he-IL"/>
        </w:rPr>
        <w:t>חבר</w:t>
      </w:r>
      <w:bookmarkStart w:id="3805" w:name="_ETM_Q13_581263"/>
      <w:bookmarkEnd w:id="3805"/>
      <w:r>
        <w:rPr>
          <w:rFonts w:hint="cs"/>
          <w:rtl/>
          <w:lang w:eastAsia="he-IL"/>
        </w:rPr>
        <w:t xml:space="preserve"> הכנסת לוי. לוי, מיקי לוי. </w:t>
      </w:r>
    </w:p>
    <w:p w:rsidR="00C62158" w:rsidRDefault="00C62158" w:rsidP="00BC104C">
      <w:pPr>
        <w:rPr>
          <w:rtl/>
          <w:lang w:eastAsia="he-IL"/>
        </w:rPr>
      </w:pPr>
      <w:bookmarkStart w:id="3806" w:name="_ETM_Q13_583168"/>
      <w:bookmarkStart w:id="3807" w:name="_ETM_Q13_583403"/>
      <w:bookmarkStart w:id="3808" w:name="_ETM_Q13_583426"/>
      <w:bookmarkStart w:id="3809" w:name="_ETM_Q13_583510"/>
      <w:bookmarkEnd w:id="3806"/>
      <w:bookmarkEnd w:id="3807"/>
      <w:bookmarkEnd w:id="3808"/>
      <w:bookmarkEnd w:id="3809"/>
    </w:p>
    <w:p w:rsidR="00C62158" w:rsidRDefault="00C90DF3" w:rsidP="00C90DF3">
      <w:pPr>
        <w:pStyle w:val="af5"/>
        <w:rPr>
          <w:rtl/>
        </w:rPr>
      </w:pPr>
      <w:bookmarkStart w:id="3810" w:name="ET_interruption_6542_29"/>
      <w:r w:rsidRPr="00C90DF3">
        <w:rPr>
          <w:rStyle w:val="TagStyle"/>
          <w:rtl/>
        </w:rPr>
        <w:t xml:space="preserve"> &lt;&lt; קריאה &gt;&gt;</w:t>
      </w:r>
      <w:r w:rsidR="00C62158" w:rsidRPr="00CF493C">
        <w:rPr>
          <w:rStyle w:val="TagStyle"/>
          <w:rtl/>
        </w:rPr>
        <w:t xml:space="preserve"> </w:t>
      </w:r>
      <w:r w:rsidR="00C62158">
        <w:rPr>
          <w:rtl/>
        </w:rPr>
        <w:t>משה פסל (</w:t>
      </w:r>
      <w:r>
        <w:rPr>
          <w:rFonts w:hint="cs"/>
          <w:rtl/>
        </w:rPr>
        <w:t>בשם ועדת הכלכלה</w:t>
      </w:r>
      <w:r w:rsidR="00C62158">
        <w:rPr>
          <w:rtl/>
        </w:rPr>
        <w:t>):</w:t>
      </w:r>
      <w:r w:rsidR="00C62158" w:rsidRPr="00CF493C">
        <w:rPr>
          <w:rStyle w:val="TagStyle"/>
          <w:rtl/>
        </w:rPr>
        <w:t xml:space="preserve"> </w:t>
      </w:r>
      <w:r w:rsidRPr="00C90DF3">
        <w:rPr>
          <w:rStyle w:val="TagStyle"/>
          <w:rtl/>
        </w:rPr>
        <w:t xml:space="preserve">&lt;&lt; קריאה &gt;&gt; </w:t>
      </w:r>
      <w:r w:rsidR="00C62158">
        <w:rPr>
          <w:rtl/>
        </w:rPr>
        <w:t xml:space="preserve"> </w:t>
      </w:r>
      <w:bookmarkEnd w:id="3810"/>
    </w:p>
    <w:p w:rsidR="00C62158" w:rsidRDefault="00C62158" w:rsidP="00CD2773">
      <w:pPr>
        <w:rPr>
          <w:rtl/>
          <w:lang w:eastAsia="he-IL"/>
        </w:rPr>
      </w:pPr>
    </w:p>
    <w:p w:rsidR="00C62158" w:rsidRPr="00CF493C" w:rsidRDefault="00C62158" w:rsidP="00CA54EE">
      <w:pPr>
        <w:rPr>
          <w:rtl/>
          <w:lang w:eastAsia="he-IL"/>
        </w:rPr>
      </w:pPr>
      <w:r>
        <w:rPr>
          <w:rFonts w:hint="cs"/>
          <w:rtl/>
          <w:lang w:eastAsia="he-IL"/>
        </w:rPr>
        <w:t>20 יום משרת במילואים.</w:t>
      </w:r>
    </w:p>
    <w:p w:rsidR="00C62158" w:rsidRDefault="00C62158" w:rsidP="00CA54EE">
      <w:pPr>
        <w:rPr>
          <w:rtl/>
          <w:lang w:eastAsia="he-IL"/>
        </w:rPr>
      </w:pPr>
    </w:p>
    <w:p w:rsidR="00C62158" w:rsidRDefault="00C62158" w:rsidP="00CA54EE">
      <w:pPr>
        <w:pStyle w:val="af6"/>
        <w:keepNext/>
        <w:rPr>
          <w:rtl/>
        </w:rPr>
      </w:pPr>
      <w:r w:rsidRPr="00CF493C">
        <w:rPr>
          <w:rStyle w:val="TagStyle"/>
          <w:rtl/>
        </w:rPr>
        <w:t xml:space="preserve"> &lt;&lt; יור &gt;&gt; </w:t>
      </w:r>
      <w:r>
        <w:rPr>
          <w:rtl/>
        </w:rPr>
        <w:t>היו"ר יבגני סובה:</w:t>
      </w:r>
      <w:r w:rsidRPr="00CF493C">
        <w:rPr>
          <w:rStyle w:val="TagStyle"/>
          <w:rtl/>
        </w:rPr>
        <w:t xml:space="preserve"> &lt;&lt; יור &gt;&gt;</w:t>
      </w:r>
      <w:r>
        <w:rPr>
          <w:rtl/>
        </w:rPr>
        <w:t xml:space="preserve"> </w:t>
      </w:r>
    </w:p>
    <w:p w:rsidR="00C62158" w:rsidRDefault="00C62158" w:rsidP="00CD2773">
      <w:pPr>
        <w:rPr>
          <w:rtl/>
          <w:lang w:eastAsia="he-IL"/>
        </w:rPr>
      </w:pPr>
      <w:bookmarkStart w:id="3811" w:name="_ETM_Q13_586992"/>
      <w:bookmarkEnd w:id="3811"/>
    </w:p>
    <w:p w:rsidR="00C62158" w:rsidRDefault="00C62158" w:rsidP="00CA54EE">
      <w:pPr>
        <w:rPr>
          <w:rtl/>
          <w:lang w:eastAsia="he-IL"/>
        </w:rPr>
      </w:pPr>
      <w:bookmarkStart w:id="3812" w:name="_ETM_Q13_587171"/>
      <w:bookmarkEnd w:id="3812"/>
      <w:r>
        <w:rPr>
          <w:rFonts w:hint="cs"/>
          <w:rtl/>
          <w:lang w:eastAsia="he-IL"/>
        </w:rPr>
        <w:t xml:space="preserve">אתה הנציג </w:t>
      </w:r>
      <w:bookmarkStart w:id="3813" w:name="_ETM_Q13_588189"/>
      <w:bookmarkEnd w:id="3813"/>
      <w:r>
        <w:rPr>
          <w:rFonts w:hint="cs"/>
          <w:rtl/>
          <w:lang w:eastAsia="he-IL"/>
        </w:rPr>
        <w:t xml:space="preserve">היחיד של יש עתיד, האם אתה רוצה </w:t>
      </w:r>
      <w:bookmarkStart w:id="3814" w:name="_ETM_Q13_590620"/>
      <w:bookmarkEnd w:id="3814"/>
      <w:r>
        <w:rPr>
          <w:rFonts w:hint="cs"/>
          <w:rtl/>
          <w:lang w:eastAsia="he-IL"/>
        </w:rPr>
        <w:t xml:space="preserve">שנצביע על ההסתייגויות או שאתם מסירים את ההסתייגויות? שאלתי. אתה </w:t>
      </w:r>
      <w:bookmarkStart w:id="3815" w:name="_ETM_Q13_594948"/>
      <w:bookmarkEnd w:id="3815"/>
      <w:r>
        <w:rPr>
          <w:rFonts w:hint="cs"/>
          <w:rtl/>
          <w:lang w:eastAsia="he-IL"/>
        </w:rPr>
        <w:t xml:space="preserve">רוצה לנמק? אתה רוצה לנמק? בעצם יש לנו פה </w:t>
      </w:r>
      <w:bookmarkStart w:id="3816" w:name="_ETM_Q13_602714"/>
      <w:bookmarkEnd w:id="3816"/>
      <w:r>
        <w:rPr>
          <w:rFonts w:hint="cs"/>
          <w:rtl/>
          <w:lang w:eastAsia="he-IL"/>
        </w:rPr>
        <w:t xml:space="preserve">שתי הסתייגויות שכל אחת עשר דקות. </w:t>
      </w:r>
    </w:p>
    <w:p w:rsidR="00C62158" w:rsidRDefault="00C62158" w:rsidP="00CA54EE">
      <w:pPr>
        <w:rPr>
          <w:rtl/>
          <w:lang w:eastAsia="he-IL"/>
        </w:rPr>
      </w:pPr>
    </w:p>
    <w:p w:rsidR="00C62158" w:rsidRDefault="00C62158" w:rsidP="00CA54EE">
      <w:pPr>
        <w:pStyle w:val="af5"/>
        <w:keepNext/>
        <w:rPr>
          <w:rtl/>
        </w:rPr>
      </w:pPr>
      <w:bookmarkStart w:id="3817" w:name="ET_interruption_5084_51"/>
      <w:r w:rsidRPr="003F76C6">
        <w:rPr>
          <w:rStyle w:val="TagStyle"/>
          <w:rtl/>
        </w:rPr>
        <w:t xml:space="preserve"> &lt;&lt; קריאה &gt;&gt; </w:t>
      </w:r>
      <w:r>
        <w:rPr>
          <w:rtl/>
        </w:rPr>
        <w:t>מיקי לוי (יש עתיד):</w:t>
      </w:r>
      <w:r w:rsidRPr="003F76C6">
        <w:rPr>
          <w:rStyle w:val="TagStyle"/>
          <w:rtl/>
        </w:rPr>
        <w:t xml:space="preserve"> &lt;&lt; קריאה &gt;&gt;</w:t>
      </w:r>
      <w:r>
        <w:rPr>
          <w:rtl/>
        </w:rPr>
        <w:t xml:space="preserve"> </w:t>
      </w:r>
      <w:bookmarkEnd w:id="3817"/>
    </w:p>
    <w:p w:rsidR="00C62158" w:rsidRDefault="00C62158" w:rsidP="00CD2773">
      <w:pPr>
        <w:rPr>
          <w:rtl/>
          <w:lang w:eastAsia="he-IL"/>
        </w:rPr>
      </w:pPr>
    </w:p>
    <w:p w:rsidR="00C62158" w:rsidRDefault="00C62158" w:rsidP="00CA54EE">
      <w:pPr>
        <w:rPr>
          <w:rtl/>
          <w:lang w:eastAsia="he-IL"/>
        </w:rPr>
      </w:pPr>
      <w:r>
        <w:rPr>
          <w:rFonts w:hint="cs"/>
          <w:rtl/>
          <w:lang w:eastAsia="he-IL"/>
        </w:rPr>
        <w:t xml:space="preserve">אני רוצה את חלק מההסתייגויות </w:t>
      </w:r>
      <w:r>
        <w:rPr>
          <w:rtl/>
          <w:lang w:eastAsia="he-IL"/>
        </w:rPr>
        <w:t>–</w:t>
      </w:r>
      <w:r>
        <w:rPr>
          <w:rFonts w:hint="cs"/>
          <w:rtl/>
          <w:lang w:eastAsia="he-IL"/>
        </w:rPr>
        <w:t xml:space="preserve"> ההסתייגות המרכזית. הינה אני בא. </w:t>
      </w:r>
    </w:p>
    <w:p w:rsidR="00C62158" w:rsidRDefault="00C62158" w:rsidP="00CA54EE">
      <w:pPr>
        <w:rPr>
          <w:rtl/>
          <w:lang w:eastAsia="he-IL"/>
        </w:rPr>
      </w:pPr>
    </w:p>
    <w:p w:rsidR="00C62158" w:rsidRDefault="00C62158" w:rsidP="00CA54EE">
      <w:pPr>
        <w:pStyle w:val="af6"/>
        <w:keepNext/>
        <w:rPr>
          <w:rtl/>
        </w:rPr>
      </w:pPr>
      <w:bookmarkStart w:id="3818" w:name="ET_yor_6307_52"/>
      <w:r w:rsidRPr="003F76C6">
        <w:rPr>
          <w:rStyle w:val="TagStyle"/>
          <w:rtl/>
        </w:rPr>
        <w:t xml:space="preserve"> &lt;&lt; יור &gt;&gt; </w:t>
      </w:r>
      <w:r>
        <w:rPr>
          <w:rtl/>
        </w:rPr>
        <w:t>היו"ר יבגני סובה:</w:t>
      </w:r>
      <w:r w:rsidRPr="003F76C6">
        <w:rPr>
          <w:rStyle w:val="TagStyle"/>
          <w:rtl/>
        </w:rPr>
        <w:t xml:space="preserve"> &lt;&lt; יור &gt;&gt;</w:t>
      </w:r>
      <w:r>
        <w:rPr>
          <w:rtl/>
        </w:rPr>
        <w:t xml:space="preserve"> </w:t>
      </w:r>
      <w:bookmarkEnd w:id="3818"/>
    </w:p>
    <w:p w:rsidR="00C62158" w:rsidRPr="003F76C6" w:rsidRDefault="00C62158" w:rsidP="00BC104C">
      <w:pPr>
        <w:rPr>
          <w:rtl/>
          <w:lang w:eastAsia="he-IL"/>
        </w:rPr>
      </w:pPr>
    </w:p>
    <w:p w:rsidR="00C62158" w:rsidRDefault="00C62158" w:rsidP="00CA54EE">
      <w:pPr>
        <w:rPr>
          <w:rtl/>
          <w:lang w:eastAsia="he-IL"/>
        </w:rPr>
      </w:pPr>
      <w:r>
        <w:rPr>
          <w:rFonts w:hint="cs"/>
          <w:rtl/>
          <w:lang w:eastAsia="he-IL"/>
        </w:rPr>
        <w:t>יש לך עש</w:t>
      </w:r>
      <w:bookmarkStart w:id="3819" w:name="_ETM_Q13_605008"/>
      <w:bookmarkEnd w:id="3819"/>
      <w:r>
        <w:rPr>
          <w:rFonts w:hint="cs"/>
          <w:rtl/>
          <w:lang w:eastAsia="he-IL"/>
        </w:rPr>
        <w:t xml:space="preserve">ר דקות אם אתה רוצה לנמק את ההסתייגויות, אבל אחר </w:t>
      </w:r>
      <w:bookmarkStart w:id="3820" w:name="_ETM_Q13_608577"/>
      <w:bookmarkEnd w:id="3820"/>
      <w:r>
        <w:rPr>
          <w:rFonts w:hint="cs"/>
          <w:rtl/>
          <w:lang w:eastAsia="he-IL"/>
        </w:rPr>
        <w:t>כך תגיד אם אתה רוצה גם להצביע.</w:t>
      </w:r>
    </w:p>
    <w:p w:rsidR="00C62158" w:rsidRDefault="00C62158" w:rsidP="00BC104C">
      <w:pPr>
        <w:rPr>
          <w:rtl/>
          <w:lang w:eastAsia="he-IL"/>
        </w:rPr>
      </w:pPr>
      <w:bookmarkStart w:id="3821" w:name="_ETM_Q13_601704"/>
      <w:bookmarkStart w:id="3822" w:name="_ETM_Q13_601894"/>
      <w:bookmarkStart w:id="3823" w:name="_ETM_Q13_601919"/>
      <w:bookmarkStart w:id="3824" w:name="_ETM_Q13_601995"/>
      <w:bookmarkStart w:id="3825" w:name="_ETM_Q13_603288"/>
      <w:bookmarkEnd w:id="3821"/>
      <w:bookmarkEnd w:id="3822"/>
      <w:bookmarkEnd w:id="3823"/>
      <w:bookmarkEnd w:id="3824"/>
      <w:bookmarkEnd w:id="3825"/>
    </w:p>
    <w:p w:rsidR="00C62158" w:rsidRDefault="00C62158" w:rsidP="00CA54EE">
      <w:pPr>
        <w:pStyle w:val="a4"/>
        <w:keepNext/>
        <w:rPr>
          <w:rtl/>
        </w:rPr>
      </w:pPr>
      <w:bookmarkStart w:id="3826" w:name="ET_speaker_5084_31"/>
      <w:r w:rsidRPr="00CF493C">
        <w:rPr>
          <w:rStyle w:val="TagStyle"/>
          <w:rtl/>
        </w:rPr>
        <w:t xml:space="preserve"> &lt;&lt; דובר &gt;&gt; </w:t>
      </w:r>
      <w:bookmarkStart w:id="3827" w:name="_Toc181734370"/>
      <w:bookmarkStart w:id="3828" w:name="_Toc208836367"/>
      <w:bookmarkStart w:id="3829" w:name="_Toc208836798"/>
      <w:r>
        <w:rPr>
          <w:rtl/>
        </w:rPr>
        <w:t>מיקי לוי (יש עתיד):</w:t>
      </w:r>
      <w:bookmarkEnd w:id="3827"/>
      <w:bookmarkEnd w:id="3828"/>
      <w:bookmarkEnd w:id="3829"/>
      <w:r w:rsidRPr="00CF493C">
        <w:rPr>
          <w:rStyle w:val="TagStyle"/>
          <w:rtl/>
        </w:rPr>
        <w:t xml:space="preserve"> &lt;&lt; דובר &gt;&gt;</w:t>
      </w:r>
      <w:r>
        <w:rPr>
          <w:rtl/>
        </w:rPr>
        <w:t xml:space="preserve"> </w:t>
      </w:r>
      <w:bookmarkEnd w:id="3826"/>
    </w:p>
    <w:p w:rsidR="00C62158" w:rsidRDefault="00C62158" w:rsidP="00CD2773">
      <w:pPr>
        <w:rPr>
          <w:rtl/>
          <w:lang w:eastAsia="he-IL"/>
        </w:rPr>
      </w:pPr>
    </w:p>
    <w:p w:rsidR="00C62158" w:rsidRDefault="00C62158" w:rsidP="00CA54EE">
      <w:pPr>
        <w:rPr>
          <w:rtl/>
        </w:rPr>
      </w:pPr>
      <w:bookmarkStart w:id="3830" w:name="_ETM_Q13_604387"/>
      <w:bookmarkStart w:id="3831" w:name="_ETM_Q13_604537"/>
      <w:bookmarkEnd w:id="3830"/>
      <w:bookmarkEnd w:id="3831"/>
      <w:r>
        <w:rPr>
          <w:rFonts w:hint="cs"/>
          <w:rtl/>
          <w:lang w:eastAsia="he-IL"/>
        </w:rPr>
        <w:t xml:space="preserve">תודה, אדוני היושב-ראש. </w:t>
      </w:r>
      <w:bookmarkStart w:id="3832" w:name="_ETM_Q13_610089"/>
      <w:bookmarkEnd w:id="3832"/>
      <w:r>
        <w:rPr>
          <w:rFonts w:hint="cs"/>
          <w:rtl/>
          <w:lang w:eastAsia="he-IL"/>
        </w:rPr>
        <w:t xml:space="preserve">כמובן שאני אינני </w:t>
      </w:r>
      <w:bookmarkStart w:id="3833" w:name="_ETM_Q13_614420"/>
      <w:bookmarkEnd w:id="3833"/>
      <w:r w:rsidRPr="001D7202">
        <w:rPr>
          <w:rtl/>
        </w:rPr>
        <w:t xml:space="preserve">נגד </w:t>
      </w:r>
      <w:bookmarkStart w:id="3834" w:name="_ETM_Q13_614780"/>
      <w:bookmarkEnd w:id="3834"/>
      <w:r w:rsidRPr="001D7202">
        <w:rPr>
          <w:rtl/>
        </w:rPr>
        <w:t>מילואימניקים</w:t>
      </w:r>
      <w:r>
        <w:rPr>
          <w:rFonts w:hint="cs"/>
          <w:rtl/>
        </w:rPr>
        <w:t>,</w:t>
      </w:r>
      <w:r w:rsidRPr="001D7202">
        <w:rPr>
          <w:rtl/>
        </w:rPr>
        <w:t xml:space="preserve"> </w:t>
      </w:r>
      <w:bookmarkStart w:id="3835" w:name="_ETM_Q13_615590"/>
      <w:bookmarkEnd w:id="3835"/>
      <w:r w:rsidRPr="001D7202">
        <w:rPr>
          <w:rtl/>
        </w:rPr>
        <w:t xml:space="preserve">נהפוך </w:t>
      </w:r>
      <w:bookmarkStart w:id="3836" w:name="_ETM_Q13_616190"/>
      <w:bookmarkEnd w:id="3836"/>
      <w:r w:rsidRPr="001D7202">
        <w:rPr>
          <w:rtl/>
        </w:rPr>
        <w:t>הוא</w:t>
      </w:r>
      <w:r>
        <w:rPr>
          <w:rFonts w:hint="cs"/>
          <w:rtl/>
        </w:rPr>
        <w:t>,</w:t>
      </w:r>
      <w:r w:rsidRPr="001D7202">
        <w:rPr>
          <w:rtl/>
        </w:rPr>
        <w:t xml:space="preserve"> </w:t>
      </w:r>
      <w:bookmarkStart w:id="3837" w:name="_ETM_Q13_616310"/>
      <w:bookmarkEnd w:id="3837"/>
      <w:r w:rsidRPr="001D7202">
        <w:rPr>
          <w:rtl/>
        </w:rPr>
        <w:t xml:space="preserve">אני </w:t>
      </w:r>
      <w:bookmarkStart w:id="3838" w:name="_ETM_Q13_616519"/>
      <w:bookmarkEnd w:id="3838"/>
      <w:r w:rsidRPr="001D7202">
        <w:rPr>
          <w:rtl/>
        </w:rPr>
        <w:t>בעד</w:t>
      </w:r>
      <w:r>
        <w:rPr>
          <w:rFonts w:hint="cs"/>
          <w:rtl/>
        </w:rPr>
        <w:t>, ואף הצטרפתי</w:t>
      </w:r>
      <w:r w:rsidRPr="001D7202">
        <w:rPr>
          <w:rtl/>
        </w:rPr>
        <w:t xml:space="preserve"> </w:t>
      </w:r>
      <w:bookmarkStart w:id="3839" w:name="_ETM_Q13_617849"/>
      <w:bookmarkStart w:id="3840" w:name="_ETM_Q13_618959"/>
      <w:bookmarkEnd w:id="3839"/>
      <w:bookmarkEnd w:id="3840"/>
      <w:r w:rsidRPr="001D7202">
        <w:rPr>
          <w:rtl/>
        </w:rPr>
        <w:t>ל</w:t>
      </w:r>
      <w:r>
        <w:rPr>
          <w:rFonts w:hint="cs"/>
          <w:rtl/>
        </w:rPr>
        <w:t>כמה</w:t>
      </w:r>
      <w:r w:rsidRPr="001D7202">
        <w:rPr>
          <w:rtl/>
        </w:rPr>
        <w:t xml:space="preserve"> </w:t>
      </w:r>
      <w:bookmarkStart w:id="3841" w:name="_ETM_Q13_619530"/>
      <w:bookmarkEnd w:id="3841"/>
      <w:r w:rsidRPr="001D7202">
        <w:rPr>
          <w:rtl/>
        </w:rPr>
        <w:t>יוזמות</w:t>
      </w:r>
      <w:r>
        <w:rPr>
          <w:rFonts w:hint="cs"/>
          <w:rtl/>
        </w:rPr>
        <w:t>.</w:t>
      </w:r>
      <w:r w:rsidRPr="001D7202">
        <w:rPr>
          <w:rtl/>
        </w:rPr>
        <w:t xml:space="preserve"> </w:t>
      </w:r>
      <w:bookmarkStart w:id="3842" w:name="_ETM_Q13_622000"/>
      <w:bookmarkEnd w:id="3842"/>
      <w:r>
        <w:rPr>
          <w:rFonts w:hint="cs"/>
          <w:rtl/>
        </w:rPr>
        <w:t>ה</w:t>
      </w:r>
      <w:r w:rsidRPr="001D7202">
        <w:rPr>
          <w:rtl/>
        </w:rPr>
        <w:t xml:space="preserve">בן </w:t>
      </w:r>
      <w:bookmarkStart w:id="3843" w:name="_ETM_Q13_622390"/>
      <w:bookmarkEnd w:id="3843"/>
      <w:r w:rsidRPr="001D7202">
        <w:rPr>
          <w:rtl/>
        </w:rPr>
        <w:t xml:space="preserve">שלי </w:t>
      </w:r>
      <w:bookmarkStart w:id="3844" w:name="_ETM_Q13_622690"/>
      <w:bookmarkEnd w:id="3844"/>
      <w:r w:rsidRPr="001D7202">
        <w:rPr>
          <w:rtl/>
        </w:rPr>
        <w:t xml:space="preserve">מסיים </w:t>
      </w:r>
      <w:bookmarkStart w:id="3845" w:name="_ETM_Q13_623140"/>
      <w:bookmarkEnd w:id="3845"/>
      <w:r w:rsidRPr="001D7202">
        <w:rPr>
          <w:rtl/>
        </w:rPr>
        <w:t xml:space="preserve">ב-11 </w:t>
      </w:r>
      <w:bookmarkStart w:id="3846" w:name="_ETM_Q13_623800"/>
      <w:bookmarkEnd w:id="3846"/>
      <w:r>
        <w:rPr>
          <w:rFonts w:hint="cs"/>
          <w:rtl/>
        </w:rPr>
        <w:t>ב</w:t>
      </w:r>
      <w:r w:rsidRPr="001D7202">
        <w:rPr>
          <w:rtl/>
        </w:rPr>
        <w:t xml:space="preserve">חודש </w:t>
      </w:r>
      <w:bookmarkStart w:id="3847" w:name="_ETM_Q13_624310"/>
      <w:bookmarkEnd w:id="3847"/>
      <w:r w:rsidRPr="001D7202">
        <w:rPr>
          <w:rtl/>
        </w:rPr>
        <w:t xml:space="preserve">247 </w:t>
      </w:r>
      <w:bookmarkStart w:id="3848" w:name="_ETM_Q13_625690"/>
      <w:bookmarkEnd w:id="3848"/>
      <w:r w:rsidRPr="001D7202">
        <w:rPr>
          <w:rtl/>
        </w:rPr>
        <w:t>יום</w:t>
      </w:r>
      <w:r>
        <w:rPr>
          <w:rFonts w:hint="cs"/>
          <w:rtl/>
        </w:rPr>
        <w:t>.</w:t>
      </w:r>
      <w:r w:rsidRPr="001D7202">
        <w:rPr>
          <w:rtl/>
        </w:rPr>
        <w:t xml:space="preserve"> </w:t>
      </w:r>
      <w:bookmarkStart w:id="3849" w:name="_ETM_Q13_626560"/>
      <w:bookmarkEnd w:id="3849"/>
      <w:r w:rsidRPr="001D7202">
        <w:rPr>
          <w:rtl/>
        </w:rPr>
        <w:t xml:space="preserve">אחרי </w:t>
      </w:r>
      <w:bookmarkStart w:id="3850" w:name="_ETM_Q13_626950"/>
      <w:bookmarkEnd w:id="3850"/>
      <w:r w:rsidRPr="001D7202">
        <w:rPr>
          <w:rtl/>
        </w:rPr>
        <w:t xml:space="preserve">208 </w:t>
      </w:r>
      <w:bookmarkStart w:id="3851" w:name="_ETM_Q13_627880"/>
      <w:bookmarkEnd w:id="3851"/>
      <w:r w:rsidRPr="001D7202">
        <w:rPr>
          <w:rtl/>
        </w:rPr>
        <w:t xml:space="preserve">יום </w:t>
      </w:r>
      <w:bookmarkStart w:id="3852" w:name="_ETM_Q13_628090"/>
      <w:bookmarkEnd w:id="3852"/>
      <w:r w:rsidRPr="001D7202">
        <w:rPr>
          <w:rtl/>
        </w:rPr>
        <w:t xml:space="preserve">ברצועת </w:t>
      </w:r>
      <w:bookmarkStart w:id="3853" w:name="_ETM_Q13_628750"/>
      <w:bookmarkEnd w:id="3853"/>
      <w:r w:rsidRPr="001D7202">
        <w:rPr>
          <w:rtl/>
        </w:rPr>
        <w:t>עזה</w:t>
      </w:r>
      <w:r>
        <w:rPr>
          <w:rFonts w:hint="cs"/>
          <w:rtl/>
        </w:rPr>
        <w:t>,</w:t>
      </w:r>
      <w:r w:rsidRPr="001D7202">
        <w:rPr>
          <w:rtl/>
        </w:rPr>
        <w:t xml:space="preserve"> </w:t>
      </w:r>
      <w:bookmarkStart w:id="3854" w:name="_ETM_Q13_629110"/>
      <w:bookmarkEnd w:id="3854"/>
      <w:r w:rsidRPr="001D7202">
        <w:rPr>
          <w:rtl/>
        </w:rPr>
        <w:t xml:space="preserve">הוא </w:t>
      </w:r>
      <w:bookmarkStart w:id="3855" w:name="_ETM_Q13_629260"/>
      <w:bookmarkEnd w:id="3855"/>
      <w:r w:rsidRPr="001D7202">
        <w:rPr>
          <w:rtl/>
        </w:rPr>
        <w:t xml:space="preserve">והצוות </w:t>
      </w:r>
      <w:bookmarkStart w:id="3856" w:name="_ETM_Q13_629950"/>
      <w:bookmarkEnd w:id="3856"/>
      <w:r w:rsidRPr="001D7202">
        <w:rPr>
          <w:rtl/>
        </w:rPr>
        <w:t>מהסיירת</w:t>
      </w:r>
      <w:bookmarkStart w:id="3857" w:name="_ETM_Q13_631940"/>
      <w:bookmarkEnd w:id="3857"/>
      <w:r>
        <w:rPr>
          <w:rFonts w:hint="cs"/>
          <w:rtl/>
        </w:rPr>
        <w:t xml:space="preserve">, </w:t>
      </w:r>
      <w:r w:rsidRPr="001D7202">
        <w:rPr>
          <w:rtl/>
        </w:rPr>
        <w:t xml:space="preserve">שתי </w:t>
      </w:r>
      <w:bookmarkStart w:id="3858" w:name="_ETM_Q13_632300"/>
      <w:bookmarkEnd w:id="3858"/>
      <w:r w:rsidRPr="001D7202">
        <w:rPr>
          <w:rtl/>
        </w:rPr>
        <w:t xml:space="preserve">כניסות </w:t>
      </w:r>
      <w:bookmarkStart w:id="3859" w:name="_ETM_Q13_632810"/>
      <w:bookmarkEnd w:id="3859"/>
      <w:r w:rsidRPr="001D7202">
        <w:rPr>
          <w:rtl/>
        </w:rPr>
        <w:t>ללבנון</w:t>
      </w:r>
      <w:r>
        <w:rPr>
          <w:rFonts w:hint="cs"/>
          <w:rtl/>
        </w:rPr>
        <w:t>,</w:t>
      </w:r>
      <w:r w:rsidRPr="001D7202">
        <w:rPr>
          <w:rtl/>
        </w:rPr>
        <w:t xml:space="preserve"> </w:t>
      </w:r>
      <w:bookmarkStart w:id="3860" w:name="_ETM_Q13_633440"/>
      <w:bookmarkEnd w:id="3860"/>
      <w:r>
        <w:rPr>
          <w:rFonts w:hint="cs"/>
          <w:rtl/>
        </w:rPr>
        <w:t>וב</w:t>
      </w:r>
      <w:r w:rsidRPr="001D7202">
        <w:rPr>
          <w:rtl/>
        </w:rPr>
        <w:t xml:space="preserve">כניסה </w:t>
      </w:r>
      <w:bookmarkStart w:id="3861" w:name="_ETM_Q13_633980"/>
      <w:bookmarkEnd w:id="3861"/>
      <w:r w:rsidRPr="001D7202">
        <w:rPr>
          <w:rtl/>
        </w:rPr>
        <w:t xml:space="preserve">האחרונה </w:t>
      </w:r>
      <w:bookmarkStart w:id="3862" w:name="_ETM_Q13_634489"/>
      <w:bookmarkEnd w:id="3862"/>
      <w:r>
        <w:rPr>
          <w:rFonts w:hint="cs"/>
          <w:rtl/>
        </w:rPr>
        <w:t xml:space="preserve">– </w:t>
      </w:r>
      <w:r w:rsidRPr="001D7202">
        <w:rPr>
          <w:rtl/>
        </w:rPr>
        <w:t xml:space="preserve">12 </w:t>
      </w:r>
      <w:bookmarkStart w:id="3863" w:name="_ETM_Q13_635120"/>
      <w:bookmarkEnd w:id="3863"/>
      <w:r w:rsidRPr="001D7202">
        <w:rPr>
          <w:rtl/>
        </w:rPr>
        <w:t xml:space="preserve">יום </w:t>
      </w:r>
      <w:bookmarkStart w:id="3864" w:name="_ETM_Q13_635390"/>
      <w:bookmarkEnd w:id="3864"/>
      <w:proofErr w:type="spellStart"/>
      <w:r>
        <w:rPr>
          <w:rtl/>
        </w:rPr>
        <w:t>מנותקי</w:t>
      </w:r>
      <w:proofErr w:type="spellEnd"/>
      <w:r w:rsidRPr="001D7202">
        <w:rPr>
          <w:rtl/>
        </w:rPr>
        <w:t xml:space="preserve"> </w:t>
      </w:r>
      <w:bookmarkStart w:id="3865" w:name="_ETM_Q13_636110"/>
      <w:bookmarkEnd w:id="3865"/>
      <w:r w:rsidRPr="001D7202">
        <w:rPr>
          <w:rtl/>
        </w:rPr>
        <w:t>קשר</w:t>
      </w:r>
      <w:r>
        <w:rPr>
          <w:rFonts w:hint="cs"/>
          <w:rtl/>
        </w:rPr>
        <w:t>.</w:t>
      </w:r>
      <w:r w:rsidRPr="001D7202">
        <w:rPr>
          <w:rtl/>
        </w:rPr>
        <w:t xml:space="preserve"> </w:t>
      </w:r>
      <w:bookmarkStart w:id="3866" w:name="_ETM_Q13_637989"/>
      <w:bookmarkEnd w:id="3866"/>
      <w:r w:rsidRPr="001D7202">
        <w:rPr>
          <w:rtl/>
        </w:rPr>
        <w:t xml:space="preserve">כולי </w:t>
      </w:r>
      <w:bookmarkStart w:id="3867" w:name="_ETM_Q13_638469"/>
      <w:bookmarkEnd w:id="3867"/>
      <w:r w:rsidRPr="001D7202">
        <w:rPr>
          <w:rtl/>
        </w:rPr>
        <w:t xml:space="preserve">מלא </w:t>
      </w:r>
      <w:bookmarkStart w:id="3868" w:name="_ETM_Q13_638709"/>
      <w:bookmarkEnd w:id="3868"/>
      <w:r w:rsidRPr="001D7202">
        <w:rPr>
          <w:rtl/>
        </w:rPr>
        <w:t>גאווה</w:t>
      </w:r>
      <w:r>
        <w:rPr>
          <w:rFonts w:hint="cs"/>
          <w:rtl/>
        </w:rPr>
        <w:t>,</w:t>
      </w:r>
      <w:r w:rsidRPr="001D7202">
        <w:rPr>
          <w:rtl/>
        </w:rPr>
        <w:t xml:space="preserve"> </w:t>
      </w:r>
      <w:bookmarkStart w:id="3869" w:name="_ETM_Q13_639430"/>
      <w:bookmarkEnd w:id="3869"/>
      <w:r w:rsidRPr="001D7202">
        <w:rPr>
          <w:rtl/>
        </w:rPr>
        <w:t xml:space="preserve">וכמובן </w:t>
      </w:r>
      <w:bookmarkStart w:id="3870" w:name="_ETM_Q13_640269"/>
      <w:bookmarkEnd w:id="3870"/>
      <w:r w:rsidRPr="001D7202">
        <w:rPr>
          <w:rtl/>
        </w:rPr>
        <w:t xml:space="preserve">מחבק </w:t>
      </w:r>
      <w:bookmarkStart w:id="3871" w:name="_ETM_Q13_641730"/>
      <w:bookmarkEnd w:id="3871"/>
      <w:r w:rsidRPr="001D7202">
        <w:rPr>
          <w:rtl/>
        </w:rPr>
        <w:t xml:space="preserve">חיבוק </w:t>
      </w:r>
      <w:bookmarkStart w:id="3872" w:name="_ETM_Q13_642330"/>
      <w:bookmarkEnd w:id="3872"/>
      <w:r w:rsidRPr="001D7202">
        <w:rPr>
          <w:rtl/>
        </w:rPr>
        <w:t xml:space="preserve">ענק </w:t>
      </w:r>
      <w:bookmarkStart w:id="3873" w:name="_ETM_Q13_642959"/>
      <w:bookmarkEnd w:id="3873"/>
      <w:r w:rsidRPr="001D7202">
        <w:rPr>
          <w:rtl/>
        </w:rPr>
        <w:t xml:space="preserve">את </w:t>
      </w:r>
      <w:bookmarkStart w:id="3874" w:name="_ETM_Q13_643440"/>
      <w:bookmarkEnd w:id="3874"/>
      <w:r>
        <w:rPr>
          <w:rFonts w:hint="cs"/>
          <w:rtl/>
        </w:rPr>
        <w:t>ה</w:t>
      </w:r>
      <w:r w:rsidRPr="001D7202">
        <w:rPr>
          <w:rtl/>
        </w:rPr>
        <w:t>מילואימניקים</w:t>
      </w:r>
      <w:r>
        <w:rPr>
          <w:rFonts w:hint="cs"/>
          <w:rtl/>
        </w:rPr>
        <w:t>.</w:t>
      </w:r>
      <w:r w:rsidRPr="001D7202">
        <w:rPr>
          <w:rtl/>
        </w:rPr>
        <w:t xml:space="preserve"> </w:t>
      </w:r>
      <w:bookmarkStart w:id="3875" w:name="_ETM_Q13_644829"/>
      <w:bookmarkStart w:id="3876" w:name="_ETM_Q13_642733"/>
      <w:bookmarkStart w:id="3877" w:name="_ETM_Q13_642841"/>
      <w:bookmarkStart w:id="3878" w:name="_ETM_Q13_642901"/>
      <w:bookmarkStart w:id="3879" w:name="_ETM_Q13_643009"/>
      <w:bookmarkEnd w:id="3875"/>
      <w:bookmarkEnd w:id="3876"/>
      <w:bookmarkEnd w:id="3877"/>
      <w:bookmarkEnd w:id="3878"/>
      <w:bookmarkEnd w:id="3879"/>
      <w:r w:rsidRPr="001D7202">
        <w:rPr>
          <w:rtl/>
        </w:rPr>
        <w:t xml:space="preserve">אלא </w:t>
      </w:r>
      <w:bookmarkStart w:id="3880" w:name="_ETM_Q13_645250"/>
      <w:bookmarkEnd w:id="3880"/>
      <w:r w:rsidRPr="001D7202">
        <w:rPr>
          <w:rtl/>
        </w:rPr>
        <w:t>מאי</w:t>
      </w:r>
      <w:r>
        <w:rPr>
          <w:rFonts w:hint="cs"/>
          <w:rtl/>
        </w:rPr>
        <w:t>?</w:t>
      </w:r>
      <w:r w:rsidRPr="001D7202">
        <w:rPr>
          <w:rtl/>
        </w:rPr>
        <w:t xml:space="preserve"> </w:t>
      </w:r>
      <w:bookmarkStart w:id="3881" w:name="_ETM_Q13_646470"/>
      <w:bookmarkEnd w:id="3881"/>
      <w:r w:rsidRPr="001D7202">
        <w:rPr>
          <w:rtl/>
        </w:rPr>
        <w:t xml:space="preserve">ההצעה </w:t>
      </w:r>
      <w:bookmarkStart w:id="3882" w:name="_ETM_Q13_647129"/>
      <w:bookmarkEnd w:id="3882"/>
      <w:r w:rsidRPr="001D7202">
        <w:rPr>
          <w:rtl/>
        </w:rPr>
        <w:t xml:space="preserve">הזו </w:t>
      </w:r>
      <w:bookmarkStart w:id="3883" w:name="_ETM_Q13_647370"/>
      <w:bookmarkEnd w:id="3883"/>
      <w:r w:rsidRPr="001D7202">
        <w:rPr>
          <w:rtl/>
        </w:rPr>
        <w:t xml:space="preserve">יצאה </w:t>
      </w:r>
      <w:bookmarkStart w:id="3884" w:name="_ETM_Q13_647760"/>
      <w:bookmarkEnd w:id="3884"/>
      <w:r w:rsidRPr="001D7202">
        <w:rPr>
          <w:rtl/>
        </w:rPr>
        <w:t>חסרה</w:t>
      </w:r>
      <w:r>
        <w:rPr>
          <w:rFonts w:hint="cs"/>
          <w:rtl/>
        </w:rPr>
        <w:t>.</w:t>
      </w:r>
      <w:r w:rsidRPr="001D7202">
        <w:rPr>
          <w:rtl/>
        </w:rPr>
        <w:t xml:space="preserve"> </w:t>
      </w:r>
      <w:bookmarkStart w:id="3885" w:name="_ETM_Q13_649570"/>
      <w:bookmarkEnd w:id="3885"/>
      <w:r w:rsidRPr="001D7202">
        <w:rPr>
          <w:rtl/>
        </w:rPr>
        <w:t xml:space="preserve">איני </w:t>
      </w:r>
      <w:bookmarkStart w:id="3886" w:name="_ETM_Q13_650200"/>
      <w:bookmarkEnd w:id="3886"/>
      <w:r w:rsidRPr="001D7202">
        <w:rPr>
          <w:rtl/>
        </w:rPr>
        <w:t xml:space="preserve">נגד </w:t>
      </w:r>
      <w:bookmarkStart w:id="3887" w:name="_ETM_Q13_650620"/>
      <w:bookmarkEnd w:id="3887"/>
      <w:r w:rsidRPr="001D7202">
        <w:rPr>
          <w:rtl/>
        </w:rPr>
        <w:t xml:space="preserve">שירות </w:t>
      </w:r>
      <w:bookmarkStart w:id="3888" w:name="_ETM_Q13_651100"/>
      <w:bookmarkEnd w:id="3888"/>
      <w:r w:rsidRPr="001D7202">
        <w:rPr>
          <w:rtl/>
        </w:rPr>
        <w:t xml:space="preserve">מילואים </w:t>
      </w:r>
      <w:bookmarkStart w:id="3889" w:name="_ETM_Q13_651610"/>
      <w:bookmarkEnd w:id="3889"/>
      <w:r w:rsidRPr="001D7202">
        <w:rPr>
          <w:rtl/>
        </w:rPr>
        <w:t xml:space="preserve">באשר </w:t>
      </w:r>
      <w:bookmarkStart w:id="3890" w:name="_ETM_Q13_652330"/>
      <w:bookmarkEnd w:id="3890"/>
      <w:r w:rsidRPr="001D7202">
        <w:rPr>
          <w:rtl/>
        </w:rPr>
        <w:t>הוא</w:t>
      </w:r>
      <w:r>
        <w:rPr>
          <w:rFonts w:hint="cs"/>
          <w:rtl/>
        </w:rPr>
        <w:t>,</w:t>
      </w:r>
      <w:r w:rsidRPr="001D7202">
        <w:rPr>
          <w:rtl/>
        </w:rPr>
        <w:t xml:space="preserve"> </w:t>
      </w:r>
      <w:bookmarkStart w:id="3891" w:name="_ETM_Q13_653590"/>
      <w:bookmarkEnd w:id="3891"/>
      <w:r w:rsidRPr="001D7202">
        <w:rPr>
          <w:rtl/>
        </w:rPr>
        <w:t xml:space="preserve">אבל </w:t>
      </w:r>
      <w:bookmarkStart w:id="3892" w:name="_ETM_Q13_653890"/>
      <w:bookmarkEnd w:id="3892"/>
      <w:r w:rsidRPr="001D7202">
        <w:rPr>
          <w:rtl/>
        </w:rPr>
        <w:t>אי</w:t>
      </w:r>
      <w:bookmarkStart w:id="3893" w:name="_ETM_Q13_654040"/>
      <w:bookmarkEnd w:id="3893"/>
      <w:r>
        <w:rPr>
          <w:rFonts w:hint="cs"/>
          <w:rtl/>
        </w:rPr>
        <w:t>-</w:t>
      </w:r>
      <w:r w:rsidRPr="001D7202">
        <w:rPr>
          <w:rtl/>
        </w:rPr>
        <w:t xml:space="preserve">אפשר </w:t>
      </w:r>
      <w:bookmarkStart w:id="3894" w:name="_ETM_Q13_654370"/>
      <w:bookmarkStart w:id="3895" w:name="_ETM_Q13_654610"/>
      <w:bookmarkEnd w:id="3894"/>
      <w:bookmarkEnd w:id="3895"/>
      <w:r w:rsidRPr="001D7202">
        <w:rPr>
          <w:rtl/>
        </w:rPr>
        <w:t xml:space="preserve">להגיד </w:t>
      </w:r>
      <w:bookmarkStart w:id="3896" w:name="_ETM_Q13_655910"/>
      <w:bookmarkEnd w:id="3896"/>
      <w:r>
        <w:rPr>
          <w:rFonts w:hint="cs"/>
          <w:rtl/>
        </w:rPr>
        <w:t>ש</w:t>
      </w:r>
      <w:r w:rsidRPr="001D7202">
        <w:rPr>
          <w:rtl/>
        </w:rPr>
        <w:t xml:space="preserve">מי </w:t>
      </w:r>
      <w:bookmarkStart w:id="3897" w:name="_ETM_Q13_656180"/>
      <w:bookmarkEnd w:id="3897"/>
      <w:r w:rsidRPr="001D7202">
        <w:rPr>
          <w:rtl/>
        </w:rPr>
        <w:t xml:space="preserve">שמשרת </w:t>
      </w:r>
      <w:bookmarkStart w:id="3898" w:name="_ETM_Q13_656720"/>
      <w:bookmarkEnd w:id="3898"/>
      <w:r w:rsidRPr="001D7202">
        <w:rPr>
          <w:rtl/>
        </w:rPr>
        <w:t xml:space="preserve">20 </w:t>
      </w:r>
      <w:bookmarkStart w:id="3899" w:name="_ETM_Q13_657170"/>
      <w:bookmarkEnd w:id="3899"/>
      <w:r w:rsidRPr="001D7202">
        <w:rPr>
          <w:rtl/>
        </w:rPr>
        <w:t>יום</w:t>
      </w:r>
      <w:r>
        <w:rPr>
          <w:rFonts w:hint="cs"/>
          <w:rtl/>
        </w:rPr>
        <w:t>,</w:t>
      </w:r>
      <w:r w:rsidRPr="001D7202">
        <w:rPr>
          <w:rtl/>
        </w:rPr>
        <w:t xml:space="preserve"> </w:t>
      </w:r>
      <w:bookmarkStart w:id="3900" w:name="_ETM_Q13_657410"/>
      <w:bookmarkEnd w:id="3900"/>
      <w:r w:rsidRPr="001D7202">
        <w:rPr>
          <w:rtl/>
        </w:rPr>
        <w:t xml:space="preserve">לצורך </w:t>
      </w:r>
      <w:bookmarkStart w:id="3901" w:name="_ETM_Q13_657920"/>
      <w:bookmarkEnd w:id="3901"/>
      <w:r w:rsidRPr="001D7202">
        <w:rPr>
          <w:rtl/>
        </w:rPr>
        <w:t>העניין</w:t>
      </w:r>
      <w:r>
        <w:rPr>
          <w:rFonts w:hint="cs"/>
          <w:rtl/>
        </w:rPr>
        <w:t>,</w:t>
      </w:r>
      <w:r w:rsidRPr="001D7202">
        <w:rPr>
          <w:rtl/>
        </w:rPr>
        <w:t xml:space="preserve"> </w:t>
      </w:r>
      <w:bookmarkStart w:id="3902" w:name="_ETM_Q13_658830"/>
      <w:bookmarkEnd w:id="3902"/>
      <w:r w:rsidRPr="001D7202">
        <w:rPr>
          <w:rtl/>
        </w:rPr>
        <w:t xml:space="preserve">סתם </w:t>
      </w:r>
      <w:bookmarkStart w:id="3903" w:name="_ETM_Q13_659220"/>
      <w:bookmarkEnd w:id="3903"/>
      <w:r w:rsidRPr="001D7202">
        <w:rPr>
          <w:rtl/>
        </w:rPr>
        <w:t>לדוגמה</w:t>
      </w:r>
      <w:r>
        <w:rPr>
          <w:rFonts w:hint="cs"/>
          <w:rtl/>
        </w:rPr>
        <w:t xml:space="preserve"> </w:t>
      </w:r>
      <w:r w:rsidR="00CD2773">
        <w:rPr>
          <w:rFonts w:hint="cs"/>
          <w:rtl/>
        </w:rPr>
        <w:t>– – –</w:t>
      </w:r>
    </w:p>
    <w:p w:rsidR="00C62158" w:rsidRDefault="00C62158" w:rsidP="00CA54EE">
      <w:pPr>
        <w:rPr>
          <w:rtl/>
        </w:rPr>
      </w:pPr>
      <w:bookmarkStart w:id="3904" w:name="_ETM_Q13_656516"/>
      <w:bookmarkEnd w:id="3904"/>
    </w:p>
    <w:p w:rsidR="00C62158" w:rsidRDefault="00C90DF3" w:rsidP="00C90DF3">
      <w:pPr>
        <w:pStyle w:val="af5"/>
        <w:rPr>
          <w:rtl/>
        </w:rPr>
      </w:pPr>
      <w:bookmarkStart w:id="3905" w:name="ET_interruption_משה_פסל_בשם_ועדת_ה_442"/>
      <w:r w:rsidRPr="00C90DF3">
        <w:rPr>
          <w:rStyle w:val="TagStyle"/>
          <w:rtl/>
        </w:rPr>
        <w:t xml:space="preserve"> &lt;&lt; קריאה &gt;&gt;</w:t>
      </w:r>
      <w:r w:rsidRPr="00CF493C">
        <w:rPr>
          <w:rStyle w:val="TagStyle"/>
          <w:rtl/>
        </w:rPr>
        <w:t xml:space="preserve"> </w:t>
      </w:r>
      <w:r>
        <w:rPr>
          <w:rtl/>
        </w:rPr>
        <w:t>משה פסל (</w:t>
      </w:r>
      <w:r>
        <w:rPr>
          <w:rFonts w:hint="cs"/>
          <w:rtl/>
        </w:rPr>
        <w:t>בשם ועדת הכלכלה</w:t>
      </w:r>
      <w:r>
        <w:rPr>
          <w:rtl/>
        </w:rPr>
        <w:t>):</w:t>
      </w:r>
      <w:r w:rsidRPr="00CF493C">
        <w:rPr>
          <w:rStyle w:val="TagStyle"/>
          <w:rtl/>
        </w:rPr>
        <w:t xml:space="preserve"> </w:t>
      </w:r>
      <w:r w:rsidRPr="00C90DF3">
        <w:rPr>
          <w:rStyle w:val="TagStyle"/>
          <w:rtl/>
        </w:rPr>
        <w:t xml:space="preserve">&lt;&lt; קריאה &gt;&gt;  </w:t>
      </w:r>
      <w:r>
        <w:rPr>
          <w:rtl/>
        </w:rPr>
        <w:t xml:space="preserve"> </w:t>
      </w:r>
    </w:p>
    <w:bookmarkEnd w:id="3905"/>
    <w:p w:rsidR="00C62158" w:rsidRDefault="00C62158" w:rsidP="00CD2773">
      <w:pPr>
        <w:rPr>
          <w:rtl/>
        </w:rPr>
      </w:pPr>
    </w:p>
    <w:p w:rsidR="00C62158" w:rsidRDefault="00C62158" w:rsidP="00CA54EE">
      <w:pPr>
        <w:rPr>
          <w:rtl/>
        </w:rPr>
      </w:pPr>
      <w:bookmarkStart w:id="3906" w:name="_ETM_Q13_660789"/>
      <w:bookmarkEnd w:id="3906"/>
      <w:r>
        <w:rPr>
          <w:rFonts w:hint="cs"/>
          <w:rtl/>
        </w:rPr>
        <w:t xml:space="preserve">זאת ההגדרה בחוק </w:t>
      </w:r>
      <w:bookmarkStart w:id="3907" w:name="_ETM_Q13_657892"/>
      <w:bookmarkEnd w:id="3907"/>
      <w:r>
        <w:rPr>
          <w:rFonts w:hint="cs"/>
          <w:rtl/>
        </w:rPr>
        <w:t>של משרת מילואים</w:t>
      </w:r>
      <w:bookmarkStart w:id="3908" w:name="_ETM_Q13_660485"/>
      <w:bookmarkEnd w:id="3908"/>
      <w:r>
        <w:rPr>
          <w:rFonts w:hint="cs"/>
          <w:rtl/>
        </w:rPr>
        <w:t xml:space="preserve"> פעיל.</w:t>
      </w:r>
    </w:p>
    <w:p w:rsidR="00C62158" w:rsidRDefault="00C62158" w:rsidP="00BC104C">
      <w:pPr>
        <w:rPr>
          <w:rtl/>
        </w:rPr>
      </w:pPr>
      <w:bookmarkStart w:id="3909" w:name="_ETM_Q13_660673"/>
      <w:bookmarkStart w:id="3910" w:name="_ETM_Q13_660696"/>
      <w:bookmarkStart w:id="3911" w:name="_ETM_Q13_660798"/>
      <w:bookmarkEnd w:id="3909"/>
      <w:bookmarkEnd w:id="3910"/>
      <w:bookmarkEnd w:id="3911"/>
    </w:p>
    <w:p w:rsidR="00C62158" w:rsidRDefault="00C62158" w:rsidP="00CA54EE">
      <w:pPr>
        <w:pStyle w:val="-"/>
        <w:keepNext/>
        <w:rPr>
          <w:rtl/>
        </w:rPr>
      </w:pPr>
      <w:bookmarkStart w:id="3912" w:name="ET_speakercontinue_5084_33"/>
      <w:r w:rsidRPr="00626FC0">
        <w:rPr>
          <w:rStyle w:val="TagStyle"/>
          <w:rtl/>
        </w:rPr>
        <w:t xml:space="preserve"> &lt;&lt; דובר_המשך &gt;&gt; </w:t>
      </w:r>
      <w:r>
        <w:rPr>
          <w:rtl/>
        </w:rPr>
        <w:t>מיקי לוי (יש עתיד):</w:t>
      </w:r>
      <w:r w:rsidRPr="00626FC0">
        <w:rPr>
          <w:rStyle w:val="TagStyle"/>
          <w:rtl/>
        </w:rPr>
        <w:t xml:space="preserve"> &lt;&lt; דובר_המשך &gt;&gt;</w:t>
      </w:r>
      <w:r>
        <w:rPr>
          <w:rtl/>
        </w:rPr>
        <w:t xml:space="preserve"> </w:t>
      </w:r>
      <w:bookmarkEnd w:id="3912"/>
    </w:p>
    <w:p w:rsidR="00C62158" w:rsidRPr="00626FC0" w:rsidRDefault="00C62158" w:rsidP="00CA54EE">
      <w:pPr>
        <w:ind w:firstLine="0"/>
        <w:rPr>
          <w:rtl/>
        </w:rPr>
      </w:pPr>
      <w:bookmarkStart w:id="3913" w:name="_ETM_Q13_661713"/>
      <w:bookmarkEnd w:id="3913"/>
    </w:p>
    <w:p w:rsidR="00C62158" w:rsidRDefault="00C62158" w:rsidP="00CA54EE">
      <w:pPr>
        <w:rPr>
          <w:rtl/>
        </w:rPr>
      </w:pPr>
      <w:bookmarkStart w:id="3914" w:name="_ETM_Q13_656727"/>
      <w:bookmarkStart w:id="3915" w:name="_ETM_Q13_656753"/>
      <w:bookmarkStart w:id="3916" w:name="_ETM_Q13_656835"/>
      <w:bookmarkStart w:id="3917" w:name="_ETM_Q13_662620"/>
      <w:bookmarkEnd w:id="3914"/>
      <w:bookmarkEnd w:id="3915"/>
      <w:bookmarkEnd w:id="3916"/>
      <w:bookmarkEnd w:id="3917"/>
      <w:r w:rsidRPr="001D7202">
        <w:rPr>
          <w:rtl/>
        </w:rPr>
        <w:t xml:space="preserve">אני </w:t>
      </w:r>
      <w:bookmarkStart w:id="3918" w:name="_ETM_Q13_662830"/>
      <w:bookmarkEnd w:id="3918"/>
      <w:r w:rsidRPr="001D7202">
        <w:rPr>
          <w:rtl/>
        </w:rPr>
        <w:t>בעד</w:t>
      </w:r>
      <w:r>
        <w:rPr>
          <w:rFonts w:hint="cs"/>
          <w:rtl/>
        </w:rPr>
        <w:t>.</w:t>
      </w:r>
      <w:r w:rsidRPr="001D7202">
        <w:rPr>
          <w:rtl/>
        </w:rPr>
        <w:t xml:space="preserve"> </w:t>
      </w:r>
      <w:bookmarkStart w:id="3919" w:name="_ETM_Q13_663190"/>
      <w:bookmarkEnd w:id="3919"/>
      <w:r w:rsidRPr="001D7202">
        <w:rPr>
          <w:rtl/>
        </w:rPr>
        <w:t xml:space="preserve">אני </w:t>
      </w:r>
      <w:bookmarkStart w:id="3920" w:name="_ETM_Q13_663400"/>
      <w:bookmarkEnd w:id="3920"/>
      <w:r w:rsidRPr="001D7202">
        <w:rPr>
          <w:rtl/>
        </w:rPr>
        <w:t>איתך</w:t>
      </w:r>
      <w:r>
        <w:rPr>
          <w:rFonts w:hint="cs"/>
          <w:rtl/>
        </w:rPr>
        <w:t>.</w:t>
      </w:r>
      <w:r w:rsidRPr="001D7202">
        <w:rPr>
          <w:rtl/>
        </w:rPr>
        <w:t xml:space="preserve"> </w:t>
      </w:r>
      <w:bookmarkStart w:id="3921" w:name="_ETM_Q13_663700"/>
      <w:bookmarkEnd w:id="3921"/>
      <w:r w:rsidRPr="001D7202">
        <w:rPr>
          <w:rtl/>
        </w:rPr>
        <w:t xml:space="preserve">אני </w:t>
      </w:r>
      <w:bookmarkStart w:id="3922" w:name="_ETM_Q13_663940"/>
      <w:bookmarkStart w:id="3923" w:name="_ETM_Q13_664360"/>
      <w:bookmarkEnd w:id="3922"/>
      <w:bookmarkEnd w:id="3923"/>
      <w:r w:rsidRPr="001D7202">
        <w:rPr>
          <w:rtl/>
        </w:rPr>
        <w:t>איתך</w:t>
      </w:r>
      <w:r>
        <w:rPr>
          <w:rFonts w:hint="cs"/>
          <w:rtl/>
        </w:rPr>
        <w:t>.</w:t>
      </w:r>
      <w:r w:rsidRPr="001D7202">
        <w:rPr>
          <w:rtl/>
        </w:rPr>
        <w:t xml:space="preserve"> </w:t>
      </w:r>
      <w:bookmarkStart w:id="3924" w:name="_ETM_Q13_664930"/>
      <w:bookmarkEnd w:id="3924"/>
      <w:r w:rsidRPr="001D7202">
        <w:rPr>
          <w:rtl/>
        </w:rPr>
        <w:t xml:space="preserve">אני </w:t>
      </w:r>
      <w:bookmarkStart w:id="3925" w:name="_ETM_Q13_665440"/>
      <w:bookmarkStart w:id="3926" w:name="_ETM_Q13_666460"/>
      <w:bookmarkEnd w:id="3925"/>
      <w:bookmarkEnd w:id="3926"/>
      <w:r w:rsidRPr="001D7202">
        <w:rPr>
          <w:rtl/>
        </w:rPr>
        <w:t>איתך</w:t>
      </w:r>
      <w:r>
        <w:rPr>
          <w:rFonts w:hint="cs"/>
          <w:rtl/>
        </w:rPr>
        <w:t>.</w:t>
      </w:r>
      <w:r w:rsidRPr="001D7202">
        <w:rPr>
          <w:rtl/>
        </w:rPr>
        <w:t xml:space="preserve"> </w:t>
      </w:r>
      <w:bookmarkStart w:id="3927" w:name="_ETM_Q13_667790"/>
      <w:bookmarkEnd w:id="3927"/>
      <w:r w:rsidRPr="001D7202">
        <w:rPr>
          <w:rtl/>
        </w:rPr>
        <w:t xml:space="preserve">אני </w:t>
      </w:r>
      <w:bookmarkStart w:id="3928" w:name="_ETM_Q13_668360"/>
      <w:bookmarkEnd w:id="3928"/>
      <w:r w:rsidRPr="001D7202">
        <w:rPr>
          <w:rtl/>
        </w:rPr>
        <w:t>איתך</w:t>
      </w:r>
      <w:r>
        <w:rPr>
          <w:rFonts w:hint="cs"/>
          <w:rtl/>
        </w:rPr>
        <w:t>,</w:t>
      </w:r>
      <w:r w:rsidRPr="001D7202">
        <w:rPr>
          <w:rtl/>
        </w:rPr>
        <w:t xml:space="preserve"> </w:t>
      </w:r>
      <w:bookmarkStart w:id="3929" w:name="_ETM_Q13_668660"/>
      <w:bookmarkEnd w:id="3929"/>
      <w:r w:rsidRPr="001D7202">
        <w:rPr>
          <w:rtl/>
        </w:rPr>
        <w:t xml:space="preserve">חבר </w:t>
      </w:r>
      <w:bookmarkStart w:id="3930" w:name="_ETM_Q13_669020"/>
      <w:bookmarkEnd w:id="3930"/>
      <w:r w:rsidRPr="001D7202">
        <w:rPr>
          <w:rtl/>
        </w:rPr>
        <w:t>הכנסת</w:t>
      </w:r>
      <w:r>
        <w:rPr>
          <w:rFonts w:hint="cs"/>
          <w:rtl/>
        </w:rPr>
        <w:t xml:space="preserve">. </w:t>
      </w:r>
      <w:bookmarkStart w:id="3931" w:name="_ETM_Q13_673476"/>
      <w:bookmarkEnd w:id="3931"/>
      <w:r>
        <w:rPr>
          <w:rFonts w:hint="cs"/>
          <w:rtl/>
        </w:rPr>
        <w:t>אם הייתה שם הגדרה</w:t>
      </w:r>
      <w:bookmarkStart w:id="3932" w:name="_ETM_Q13_668646"/>
      <w:bookmarkStart w:id="3933" w:name="_ETM_Q13_668670"/>
      <w:bookmarkStart w:id="3934" w:name="_ETM_Q13_668749"/>
      <w:bookmarkEnd w:id="3932"/>
      <w:bookmarkEnd w:id="3933"/>
      <w:bookmarkEnd w:id="3934"/>
      <w:r w:rsidRPr="001D7202">
        <w:rPr>
          <w:rtl/>
        </w:rPr>
        <w:t xml:space="preserve"> </w:t>
      </w:r>
      <w:bookmarkStart w:id="3935" w:name="_ETM_Q13_670470"/>
      <w:bookmarkStart w:id="3936" w:name="_ETM_Q13_675049"/>
      <w:bookmarkEnd w:id="3935"/>
      <w:bookmarkEnd w:id="3936"/>
      <w:r>
        <w:rPr>
          <w:rFonts w:hint="cs"/>
          <w:rtl/>
        </w:rPr>
        <w:t xml:space="preserve">של </w:t>
      </w:r>
      <w:r w:rsidRPr="001D7202">
        <w:rPr>
          <w:rtl/>
        </w:rPr>
        <w:t xml:space="preserve">שירות </w:t>
      </w:r>
      <w:bookmarkStart w:id="3937" w:name="_ETM_Q13_675709"/>
      <w:bookmarkEnd w:id="3937"/>
      <w:r w:rsidRPr="001D7202">
        <w:rPr>
          <w:rtl/>
        </w:rPr>
        <w:t>פעיל</w:t>
      </w:r>
      <w:r>
        <w:rPr>
          <w:rFonts w:hint="cs"/>
          <w:rtl/>
        </w:rPr>
        <w:t>,</w:t>
      </w:r>
      <w:r w:rsidRPr="001D7202">
        <w:rPr>
          <w:rtl/>
        </w:rPr>
        <w:t xml:space="preserve"> </w:t>
      </w:r>
      <w:bookmarkStart w:id="3938" w:name="_ETM_Q13_676069"/>
      <w:bookmarkEnd w:id="3938"/>
      <w:r w:rsidRPr="001D7202">
        <w:rPr>
          <w:rtl/>
        </w:rPr>
        <w:t xml:space="preserve">זה </w:t>
      </w:r>
      <w:bookmarkStart w:id="3939" w:name="_ETM_Q13_676219"/>
      <w:bookmarkEnd w:id="3939"/>
      <w:r w:rsidRPr="001D7202">
        <w:rPr>
          <w:rtl/>
        </w:rPr>
        <w:t>בסדר</w:t>
      </w:r>
      <w:r>
        <w:rPr>
          <w:rFonts w:hint="cs"/>
          <w:rtl/>
        </w:rPr>
        <w:t>;</w:t>
      </w:r>
      <w:r w:rsidRPr="001D7202">
        <w:rPr>
          <w:rtl/>
        </w:rPr>
        <w:t xml:space="preserve"> </w:t>
      </w:r>
      <w:bookmarkStart w:id="3940" w:name="_ETM_Q13_678050"/>
      <w:bookmarkEnd w:id="3940"/>
      <w:r w:rsidRPr="001D7202">
        <w:rPr>
          <w:rtl/>
        </w:rPr>
        <w:t xml:space="preserve">שירות </w:t>
      </w:r>
      <w:bookmarkStart w:id="3941" w:name="_ETM_Q13_678770"/>
      <w:bookmarkEnd w:id="3941"/>
      <w:r w:rsidRPr="001D7202">
        <w:rPr>
          <w:rtl/>
        </w:rPr>
        <w:t xml:space="preserve">קרבי </w:t>
      </w:r>
      <w:bookmarkStart w:id="3942" w:name="_ETM_Q13_679640"/>
      <w:bookmarkStart w:id="3943" w:name="_ETM_Q13_680730"/>
      <w:bookmarkEnd w:id="3942"/>
      <w:bookmarkEnd w:id="3943"/>
      <w:r>
        <w:rPr>
          <w:rFonts w:hint="cs"/>
          <w:rtl/>
        </w:rPr>
        <w:t xml:space="preserve">– </w:t>
      </w:r>
      <w:r w:rsidRPr="001D7202">
        <w:rPr>
          <w:rtl/>
        </w:rPr>
        <w:t xml:space="preserve">30 </w:t>
      </w:r>
      <w:bookmarkStart w:id="3944" w:name="_ETM_Q13_681329"/>
      <w:bookmarkEnd w:id="3944"/>
      <w:r w:rsidRPr="001D7202">
        <w:rPr>
          <w:rtl/>
        </w:rPr>
        <w:t xml:space="preserve">יום </w:t>
      </w:r>
      <w:bookmarkStart w:id="3945" w:name="_ETM_Q13_681510"/>
      <w:bookmarkEnd w:id="3945"/>
      <w:r>
        <w:rPr>
          <w:rFonts w:hint="cs"/>
          <w:rtl/>
        </w:rPr>
        <w:t>ומעלה.</w:t>
      </w:r>
      <w:r w:rsidRPr="001D7202">
        <w:rPr>
          <w:rtl/>
        </w:rPr>
        <w:t xml:space="preserve"> </w:t>
      </w:r>
      <w:bookmarkStart w:id="3946" w:name="_ETM_Q13_681780"/>
      <w:bookmarkEnd w:id="3946"/>
      <w:r w:rsidRPr="001D7202">
        <w:rPr>
          <w:rtl/>
        </w:rPr>
        <w:t xml:space="preserve">20 </w:t>
      </w:r>
      <w:bookmarkStart w:id="3947" w:name="_ETM_Q13_682290"/>
      <w:bookmarkEnd w:id="3947"/>
      <w:r w:rsidRPr="001D7202">
        <w:rPr>
          <w:rtl/>
        </w:rPr>
        <w:t xml:space="preserve">יום </w:t>
      </w:r>
      <w:bookmarkStart w:id="3948" w:name="_ETM_Q13_682469"/>
      <w:bookmarkEnd w:id="3948"/>
      <w:r w:rsidRPr="001D7202">
        <w:rPr>
          <w:rtl/>
        </w:rPr>
        <w:t xml:space="preserve">בצריפין </w:t>
      </w:r>
      <w:bookmarkStart w:id="3949" w:name="_ETM_Q13_683069"/>
      <w:bookmarkEnd w:id="3949"/>
      <w:r w:rsidRPr="001D7202">
        <w:rPr>
          <w:rtl/>
        </w:rPr>
        <w:t xml:space="preserve">זה </w:t>
      </w:r>
      <w:bookmarkStart w:id="3950" w:name="_ETM_Q13_683219"/>
      <w:bookmarkEnd w:id="3950"/>
      <w:r w:rsidRPr="001D7202">
        <w:rPr>
          <w:rtl/>
        </w:rPr>
        <w:t>הקריטריון</w:t>
      </w:r>
      <w:r>
        <w:rPr>
          <w:rFonts w:hint="cs"/>
          <w:rtl/>
        </w:rPr>
        <w:t>?</w:t>
      </w:r>
      <w:r w:rsidRPr="001D7202">
        <w:rPr>
          <w:rtl/>
        </w:rPr>
        <w:t xml:space="preserve"> </w:t>
      </w:r>
      <w:bookmarkStart w:id="3951" w:name="_ETM_Q13_686719"/>
      <w:bookmarkEnd w:id="3951"/>
    </w:p>
    <w:p w:rsidR="00C62158" w:rsidRDefault="00C62158" w:rsidP="00CA54EE">
      <w:pPr>
        <w:rPr>
          <w:rtl/>
        </w:rPr>
      </w:pPr>
      <w:bookmarkStart w:id="3952" w:name="_ETM_Q13_682834"/>
      <w:bookmarkStart w:id="3953" w:name="_ETM_Q13_682954"/>
      <w:bookmarkEnd w:id="3952"/>
      <w:bookmarkEnd w:id="3953"/>
    </w:p>
    <w:p w:rsidR="00C62158" w:rsidRDefault="00C90DF3" w:rsidP="00C90DF3">
      <w:pPr>
        <w:pStyle w:val="af5"/>
        <w:rPr>
          <w:rtl/>
        </w:rPr>
      </w:pPr>
      <w:bookmarkStart w:id="3954" w:name="ET_interruption_משה_פסל_בשם_ועדת_ה_443"/>
      <w:r w:rsidRPr="00C90DF3">
        <w:rPr>
          <w:rStyle w:val="TagStyle"/>
          <w:rtl/>
        </w:rPr>
        <w:t xml:space="preserve"> &lt;&lt; קריאה &gt;&gt;</w:t>
      </w:r>
      <w:r w:rsidRPr="00CF493C">
        <w:rPr>
          <w:rStyle w:val="TagStyle"/>
          <w:rtl/>
        </w:rPr>
        <w:t xml:space="preserve"> </w:t>
      </w:r>
      <w:r>
        <w:rPr>
          <w:rtl/>
        </w:rPr>
        <w:t>משה פסל (</w:t>
      </w:r>
      <w:r>
        <w:rPr>
          <w:rFonts w:hint="cs"/>
          <w:rtl/>
        </w:rPr>
        <w:t>בשם ועדת הכלכלה</w:t>
      </w:r>
      <w:r>
        <w:rPr>
          <w:rtl/>
        </w:rPr>
        <w:t>):</w:t>
      </w:r>
      <w:r w:rsidRPr="00CF493C">
        <w:rPr>
          <w:rStyle w:val="TagStyle"/>
          <w:rtl/>
        </w:rPr>
        <w:t xml:space="preserve"> </w:t>
      </w:r>
      <w:r w:rsidRPr="00C90DF3">
        <w:rPr>
          <w:rStyle w:val="TagStyle"/>
          <w:rtl/>
        </w:rPr>
        <w:t xml:space="preserve">&lt;&lt; קריאה &gt;&gt;  </w:t>
      </w:r>
      <w:r>
        <w:rPr>
          <w:rtl/>
        </w:rPr>
        <w:t xml:space="preserve"> </w:t>
      </w:r>
    </w:p>
    <w:bookmarkEnd w:id="3954"/>
    <w:p w:rsidR="00C62158" w:rsidRDefault="00C62158" w:rsidP="00CD2773">
      <w:pPr>
        <w:rPr>
          <w:rtl/>
        </w:rPr>
      </w:pPr>
    </w:p>
    <w:p w:rsidR="00C62158" w:rsidRDefault="00C62158" w:rsidP="00CA54EE">
      <w:pPr>
        <w:rPr>
          <w:rtl/>
        </w:rPr>
      </w:pPr>
      <w:bookmarkStart w:id="3955" w:name="_ETM_Q13_682320"/>
      <w:bookmarkEnd w:id="3955"/>
      <w:r>
        <w:rPr>
          <w:rFonts w:hint="cs"/>
          <w:rtl/>
        </w:rPr>
        <w:t xml:space="preserve">אז אתה נגד </w:t>
      </w:r>
      <w:bookmarkStart w:id="3956" w:name="_ETM_Q13_683940"/>
      <w:bookmarkEnd w:id="3956"/>
      <w:proofErr w:type="spellStart"/>
      <w:r>
        <w:rPr>
          <w:rFonts w:hint="cs"/>
          <w:rtl/>
        </w:rPr>
        <w:t>לתעדף</w:t>
      </w:r>
      <w:proofErr w:type="spellEnd"/>
      <w:r>
        <w:rPr>
          <w:rFonts w:hint="cs"/>
          <w:rtl/>
        </w:rPr>
        <w:t xml:space="preserve"> משרתי מילואים?</w:t>
      </w:r>
    </w:p>
    <w:p w:rsidR="00C62158" w:rsidRDefault="00C62158" w:rsidP="00BC104C">
      <w:pPr>
        <w:rPr>
          <w:rtl/>
        </w:rPr>
      </w:pPr>
      <w:bookmarkStart w:id="3957" w:name="_ETM_Q13_683333"/>
      <w:bookmarkStart w:id="3958" w:name="_ETM_Q13_683526"/>
      <w:bookmarkStart w:id="3959" w:name="_ETM_Q13_683548"/>
      <w:bookmarkStart w:id="3960" w:name="_ETM_Q13_683641"/>
      <w:bookmarkEnd w:id="3957"/>
      <w:bookmarkEnd w:id="3958"/>
      <w:bookmarkEnd w:id="3959"/>
      <w:bookmarkEnd w:id="3960"/>
    </w:p>
    <w:p w:rsidR="00C62158" w:rsidRDefault="00C62158" w:rsidP="00CA54EE">
      <w:pPr>
        <w:pStyle w:val="-"/>
        <w:keepNext/>
        <w:rPr>
          <w:rtl/>
        </w:rPr>
      </w:pPr>
      <w:bookmarkStart w:id="3961" w:name="ET_speakercontinue_5084_37"/>
      <w:r w:rsidRPr="008B726A">
        <w:rPr>
          <w:rStyle w:val="TagStyle"/>
          <w:rtl/>
        </w:rPr>
        <w:t xml:space="preserve"> &lt;&lt; דובר_המשך &gt;&gt; </w:t>
      </w:r>
      <w:r>
        <w:rPr>
          <w:rtl/>
        </w:rPr>
        <w:t>מיקי לוי (יש עתיד):</w:t>
      </w:r>
      <w:r w:rsidRPr="008B726A">
        <w:rPr>
          <w:rStyle w:val="TagStyle"/>
          <w:rtl/>
        </w:rPr>
        <w:t xml:space="preserve"> &lt;&lt; דובר_המשך &gt;&gt;</w:t>
      </w:r>
      <w:r>
        <w:rPr>
          <w:rtl/>
        </w:rPr>
        <w:t xml:space="preserve"> </w:t>
      </w:r>
      <w:bookmarkEnd w:id="3961"/>
    </w:p>
    <w:p w:rsidR="00C62158" w:rsidRDefault="00C62158" w:rsidP="00CD2773">
      <w:pPr>
        <w:rPr>
          <w:rtl/>
        </w:rPr>
      </w:pPr>
    </w:p>
    <w:p w:rsidR="00C62158" w:rsidRDefault="00C62158" w:rsidP="00CA54EE">
      <w:pPr>
        <w:rPr>
          <w:rtl/>
        </w:rPr>
      </w:pPr>
      <w:bookmarkStart w:id="3962" w:name="_ETM_Q13_684507"/>
      <w:bookmarkEnd w:id="3962"/>
      <w:r>
        <w:rPr>
          <w:rFonts w:hint="cs"/>
          <w:rtl/>
        </w:rPr>
        <w:t>אתה לא שמעת</w:t>
      </w:r>
      <w:bookmarkStart w:id="3963" w:name="_ETM_Q13_688877"/>
      <w:bookmarkStart w:id="3964" w:name="_ETM_Q13_689161"/>
      <w:bookmarkStart w:id="3965" w:name="_ETM_Q13_689211"/>
      <w:bookmarkStart w:id="3966" w:name="_ETM_Q13_689314"/>
      <w:bookmarkEnd w:id="3963"/>
      <w:bookmarkEnd w:id="3964"/>
      <w:bookmarkEnd w:id="3965"/>
      <w:bookmarkEnd w:id="3966"/>
      <w:r>
        <w:rPr>
          <w:rFonts w:hint="cs"/>
          <w:rtl/>
        </w:rPr>
        <w:t xml:space="preserve">, כנראה שלא שמעת. </w:t>
      </w:r>
    </w:p>
    <w:p w:rsidR="00C62158" w:rsidRDefault="00C62158" w:rsidP="00CA54EE">
      <w:pPr>
        <w:rPr>
          <w:rtl/>
        </w:rPr>
      </w:pPr>
    </w:p>
    <w:p w:rsidR="00C62158" w:rsidRDefault="00C90DF3" w:rsidP="00C90DF3">
      <w:pPr>
        <w:pStyle w:val="af5"/>
        <w:rPr>
          <w:rtl/>
        </w:rPr>
      </w:pPr>
      <w:bookmarkStart w:id="3967" w:name="ET_interruption_משה_פסל_בשם_ועדת_ה_444"/>
      <w:r w:rsidRPr="00C90DF3">
        <w:rPr>
          <w:rStyle w:val="TagStyle"/>
          <w:rtl/>
        </w:rPr>
        <w:t xml:space="preserve"> &lt;&lt; קריאה &gt;&gt;</w:t>
      </w:r>
      <w:r w:rsidRPr="00CF493C">
        <w:rPr>
          <w:rStyle w:val="TagStyle"/>
          <w:rtl/>
        </w:rPr>
        <w:t xml:space="preserve"> </w:t>
      </w:r>
      <w:r>
        <w:rPr>
          <w:rtl/>
        </w:rPr>
        <w:t>משה פסל (</w:t>
      </w:r>
      <w:r>
        <w:rPr>
          <w:rFonts w:hint="cs"/>
          <w:rtl/>
        </w:rPr>
        <w:t>בשם ועדת הכלכלה</w:t>
      </w:r>
      <w:r>
        <w:rPr>
          <w:rtl/>
        </w:rPr>
        <w:t>):</w:t>
      </w:r>
      <w:r w:rsidRPr="00CF493C">
        <w:rPr>
          <w:rStyle w:val="TagStyle"/>
          <w:rtl/>
        </w:rPr>
        <w:t xml:space="preserve"> </w:t>
      </w:r>
      <w:r w:rsidRPr="00C90DF3">
        <w:rPr>
          <w:rStyle w:val="TagStyle"/>
          <w:rtl/>
        </w:rPr>
        <w:t xml:space="preserve">&lt;&lt; קריאה &gt;&gt;  </w:t>
      </w:r>
      <w:r>
        <w:rPr>
          <w:rtl/>
        </w:rPr>
        <w:t xml:space="preserve"> </w:t>
      </w:r>
    </w:p>
    <w:bookmarkEnd w:id="3967"/>
    <w:p w:rsidR="00C62158" w:rsidRDefault="00C62158" w:rsidP="00CD2773">
      <w:pPr>
        <w:rPr>
          <w:rtl/>
        </w:rPr>
      </w:pPr>
    </w:p>
    <w:p w:rsidR="00C62158" w:rsidRDefault="00C62158" w:rsidP="00CA54EE">
      <w:pPr>
        <w:rPr>
          <w:rtl/>
        </w:rPr>
      </w:pPr>
      <w:bookmarkStart w:id="3968" w:name="_ETM_Q13_689354"/>
      <w:bookmarkEnd w:id="3968"/>
      <w:r>
        <w:rPr>
          <w:rFonts w:hint="cs"/>
          <w:rtl/>
        </w:rPr>
        <w:t>זה הקריטריון למשרת מילואים פעיל.</w:t>
      </w:r>
      <w:bookmarkStart w:id="3969" w:name="_ETM_Q13_685776"/>
      <w:bookmarkStart w:id="3970" w:name="_ETM_Q13_686000"/>
      <w:bookmarkStart w:id="3971" w:name="_ETM_Q13_686043"/>
      <w:bookmarkStart w:id="3972" w:name="_ETM_Q13_686135"/>
      <w:bookmarkStart w:id="3973" w:name="_ETM_Q13_690439"/>
      <w:bookmarkEnd w:id="3969"/>
      <w:bookmarkEnd w:id="3970"/>
      <w:bookmarkEnd w:id="3971"/>
      <w:bookmarkEnd w:id="3972"/>
      <w:bookmarkEnd w:id="3973"/>
      <w:r>
        <w:rPr>
          <w:rFonts w:hint="cs"/>
          <w:rtl/>
        </w:rPr>
        <w:t xml:space="preserve"> בצריפין, בעזה, בלבנון, בכל מקום.</w:t>
      </w:r>
    </w:p>
    <w:p w:rsidR="00C62158" w:rsidRDefault="00C62158" w:rsidP="00BC104C">
      <w:pPr>
        <w:rPr>
          <w:rtl/>
        </w:rPr>
      </w:pPr>
      <w:bookmarkStart w:id="3974" w:name="_ETM_Q13_690873"/>
      <w:bookmarkStart w:id="3975" w:name="_ETM_Q13_691075"/>
      <w:bookmarkStart w:id="3976" w:name="_ETM_Q13_691099"/>
      <w:bookmarkStart w:id="3977" w:name="_ETM_Q13_691183"/>
      <w:bookmarkStart w:id="3978" w:name="_ETM_Q13_692097"/>
      <w:bookmarkStart w:id="3979" w:name="_ETM_Q13_692211"/>
      <w:bookmarkEnd w:id="3974"/>
      <w:bookmarkEnd w:id="3975"/>
      <w:bookmarkEnd w:id="3976"/>
      <w:bookmarkEnd w:id="3977"/>
      <w:bookmarkEnd w:id="3978"/>
      <w:bookmarkEnd w:id="3979"/>
    </w:p>
    <w:p w:rsidR="00C62158" w:rsidRDefault="00C62158" w:rsidP="00CA54EE">
      <w:pPr>
        <w:pStyle w:val="-"/>
        <w:keepNext/>
        <w:rPr>
          <w:rtl/>
        </w:rPr>
      </w:pPr>
      <w:bookmarkStart w:id="3980" w:name="ET_speakercontinue_5084_44"/>
      <w:r w:rsidRPr="008B726A">
        <w:rPr>
          <w:rStyle w:val="TagStyle"/>
          <w:rtl/>
        </w:rPr>
        <w:t xml:space="preserve"> &lt;&lt; דובר_המשך &gt;&gt; </w:t>
      </w:r>
      <w:r>
        <w:rPr>
          <w:rtl/>
        </w:rPr>
        <w:t>מיקי לוי (יש עתיד):</w:t>
      </w:r>
      <w:r w:rsidRPr="008B726A">
        <w:rPr>
          <w:rStyle w:val="TagStyle"/>
          <w:rtl/>
        </w:rPr>
        <w:t xml:space="preserve"> &lt;&lt; דובר_המשך &gt;&gt;</w:t>
      </w:r>
      <w:r>
        <w:rPr>
          <w:rtl/>
        </w:rPr>
        <w:t xml:space="preserve"> </w:t>
      </w:r>
      <w:bookmarkEnd w:id="3980"/>
    </w:p>
    <w:p w:rsidR="00C62158" w:rsidRDefault="00C62158" w:rsidP="00CD2773">
      <w:pPr>
        <w:rPr>
          <w:rtl/>
        </w:rPr>
      </w:pPr>
    </w:p>
    <w:p w:rsidR="00C62158" w:rsidRDefault="00C62158" w:rsidP="00CA54EE">
      <w:pPr>
        <w:rPr>
          <w:rtl/>
        </w:rPr>
      </w:pPr>
      <w:bookmarkStart w:id="3981" w:name="_ETM_Q13_693649"/>
      <w:bookmarkEnd w:id="3981"/>
      <w:r>
        <w:rPr>
          <w:rFonts w:hint="cs"/>
          <w:rtl/>
        </w:rPr>
        <w:t xml:space="preserve">אז </w:t>
      </w:r>
      <w:bookmarkStart w:id="3982" w:name="_ETM_Q13_694350"/>
      <w:bookmarkEnd w:id="3982"/>
      <w:r>
        <w:rPr>
          <w:rFonts w:hint="cs"/>
          <w:rtl/>
        </w:rPr>
        <w:t xml:space="preserve">בוא, אני מבהיר </w:t>
      </w:r>
      <w:bookmarkStart w:id="3983" w:name="_ETM_Q13_696564"/>
      <w:bookmarkEnd w:id="3983"/>
      <w:r>
        <w:rPr>
          <w:rFonts w:hint="cs"/>
          <w:rtl/>
        </w:rPr>
        <w:t xml:space="preserve">את מה שאמרתי פעם נוספת: </w:t>
      </w:r>
      <w:bookmarkStart w:id="3984" w:name="_ETM_Q13_685261"/>
      <w:bookmarkStart w:id="3985" w:name="_ETM_Q13_683002"/>
      <w:bookmarkStart w:id="3986" w:name="_ETM_Q13_683074"/>
      <w:bookmarkStart w:id="3987" w:name="_ETM_Q13_697540"/>
      <w:bookmarkEnd w:id="3984"/>
      <w:bookmarkEnd w:id="3985"/>
      <w:bookmarkEnd w:id="3986"/>
      <w:bookmarkEnd w:id="3987"/>
      <w:r w:rsidRPr="001D7202">
        <w:rPr>
          <w:rtl/>
        </w:rPr>
        <w:t xml:space="preserve">אני </w:t>
      </w:r>
      <w:bookmarkStart w:id="3988" w:name="_ETM_Q13_697809"/>
      <w:bookmarkEnd w:id="3988"/>
      <w:r w:rsidRPr="001D7202">
        <w:rPr>
          <w:rtl/>
        </w:rPr>
        <w:t xml:space="preserve">בעד </w:t>
      </w:r>
      <w:bookmarkStart w:id="3989" w:name="_ETM_Q13_698230"/>
      <w:bookmarkEnd w:id="3989"/>
      <w:proofErr w:type="spellStart"/>
      <w:r w:rsidRPr="001D7202">
        <w:rPr>
          <w:rtl/>
        </w:rPr>
        <w:t>לתעדף</w:t>
      </w:r>
      <w:proofErr w:type="spellEnd"/>
      <w:r w:rsidRPr="001D7202">
        <w:rPr>
          <w:rtl/>
        </w:rPr>
        <w:t xml:space="preserve"> </w:t>
      </w:r>
      <w:bookmarkStart w:id="3990" w:name="_ETM_Q13_699809"/>
      <w:bookmarkEnd w:id="3990"/>
      <w:r w:rsidRPr="001D7202">
        <w:rPr>
          <w:rtl/>
        </w:rPr>
        <w:t xml:space="preserve">מילואימניקים </w:t>
      </w:r>
      <w:bookmarkStart w:id="3991" w:name="_ETM_Q13_701409"/>
      <w:bookmarkEnd w:id="3991"/>
      <w:r w:rsidRPr="001D7202">
        <w:rPr>
          <w:rtl/>
        </w:rPr>
        <w:t xml:space="preserve">שתורמים </w:t>
      </w:r>
      <w:bookmarkStart w:id="3992" w:name="_ETM_Q13_702219"/>
      <w:bookmarkEnd w:id="3992"/>
      <w:r w:rsidRPr="001D7202">
        <w:rPr>
          <w:rtl/>
        </w:rPr>
        <w:t xml:space="preserve">למדינת </w:t>
      </w:r>
      <w:bookmarkStart w:id="3993" w:name="_ETM_Q13_702849"/>
      <w:bookmarkEnd w:id="3993"/>
      <w:r w:rsidRPr="001D7202">
        <w:rPr>
          <w:rtl/>
        </w:rPr>
        <w:t>ישראל</w:t>
      </w:r>
      <w:r>
        <w:rPr>
          <w:rFonts w:hint="cs"/>
          <w:rtl/>
        </w:rPr>
        <w:t>,</w:t>
      </w:r>
      <w:r w:rsidRPr="001D7202">
        <w:rPr>
          <w:rtl/>
        </w:rPr>
        <w:t xml:space="preserve"> </w:t>
      </w:r>
      <w:bookmarkStart w:id="3994" w:name="_ETM_Q13_703960"/>
      <w:bookmarkEnd w:id="3994"/>
      <w:r w:rsidRPr="001D7202">
        <w:rPr>
          <w:rtl/>
        </w:rPr>
        <w:t xml:space="preserve">אבל </w:t>
      </w:r>
      <w:bookmarkStart w:id="3995" w:name="_ETM_Q13_704230"/>
      <w:bookmarkEnd w:id="3995"/>
      <w:r w:rsidRPr="001D7202">
        <w:rPr>
          <w:rtl/>
        </w:rPr>
        <w:t xml:space="preserve">שים </w:t>
      </w:r>
      <w:bookmarkStart w:id="3996" w:name="_ETM_Q13_704530"/>
      <w:bookmarkEnd w:id="3996"/>
      <w:r w:rsidRPr="001D7202">
        <w:rPr>
          <w:rtl/>
        </w:rPr>
        <w:t xml:space="preserve">לב </w:t>
      </w:r>
      <w:bookmarkStart w:id="3997" w:name="_ETM_Q13_704680"/>
      <w:bookmarkEnd w:id="3997"/>
      <w:r w:rsidRPr="001D7202">
        <w:rPr>
          <w:rtl/>
        </w:rPr>
        <w:t xml:space="preserve">מה </w:t>
      </w:r>
      <w:bookmarkStart w:id="3998" w:name="_ETM_Q13_704830"/>
      <w:bookmarkEnd w:id="3998"/>
      <w:r w:rsidRPr="001D7202">
        <w:rPr>
          <w:rtl/>
        </w:rPr>
        <w:t xml:space="preserve">אתה </w:t>
      </w:r>
      <w:bookmarkStart w:id="3999" w:name="_ETM_Q13_705040"/>
      <w:bookmarkEnd w:id="3999"/>
      <w:r w:rsidRPr="001D7202">
        <w:rPr>
          <w:rtl/>
        </w:rPr>
        <w:t>אומר</w:t>
      </w:r>
      <w:r>
        <w:rPr>
          <w:rFonts w:hint="cs"/>
          <w:rtl/>
        </w:rPr>
        <w:t>.</w:t>
      </w:r>
    </w:p>
    <w:p w:rsidR="00C62158" w:rsidRDefault="00C62158" w:rsidP="00CA54EE">
      <w:pPr>
        <w:rPr>
          <w:rtl/>
        </w:rPr>
      </w:pPr>
      <w:bookmarkStart w:id="4000" w:name="_ETM_Q13_702446"/>
      <w:bookmarkEnd w:id="4000"/>
    </w:p>
    <w:p w:rsidR="00C62158" w:rsidRDefault="00C90DF3" w:rsidP="00C90DF3">
      <w:pPr>
        <w:pStyle w:val="af5"/>
        <w:rPr>
          <w:rtl/>
        </w:rPr>
      </w:pPr>
      <w:bookmarkStart w:id="4001" w:name="ET_interruption_משה_פסל_בשם_ועדת_ה_445"/>
      <w:r w:rsidRPr="00C90DF3">
        <w:rPr>
          <w:rStyle w:val="TagStyle"/>
          <w:rtl/>
        </w:rPr>
        <w:t xml:space="preserve"> &lt;&lt; קריאה &gt;&gt;</w:t>
      </w:r>
      <w:r w:rsidRPr="00CF493C">
        <w:rPr>
          <w:rStyle w:val="TagStyle"/>
          <w:rtl/>
        </w:rPr>
        <w:t xml:space="preserve"> </w:t>
      </w:r>
      <w:r>
        <w:rPr>
          <w:rtl/>
        </w:rPr>
        <w:t>משה פסל (</w:t>
      </w:r>
      <w:r>
        <w:rPr>
          <w:rFonts w:hint="cs"/>
          <w:rtl/>
        </w:rPr>
        <w:t>בשם ועדת הכלכלה</w:t>
      </w:r>
      <w:r>
        <w:rPr>
          <w:rtl/>
        </w:rPr>
        <w:t>):</w:t>
      </w:r>
      <w:r w:rsidRPr="00CF493C">
        <w:rPr>
          <w:rStyle w:val="TagStyle"/>
          <w:rtl/>
        </w:rPr>
        <w:t xml:space="preserve"> </w:t>
      </w:r>
      <w:r w:rsidRPr="00C90DF3">
        <w:rPr>
          <w:rStyle w:val="TagStyle"/>
          <w:rtl/>
        </w:rPr>
        <w:t xml:space="preserve">&lt;&lt; קריאה &gt;&gt;  </w:t>
      </w:r>
      <w:r>
        <w:rPr>
          <w:rtl/>
        </w:rPr>
        <w:t xml:space="preserve"> </w:t>
      </w:r>
    </w:p>
    <w:p w:rsidR="00C90DF3" w:rsidRPr="00C90DF3" w:rsidRDefault="00C90DF3" w:rsidP="00C90DF3">
      <w:pPr>
        <w:rPr>
          <w:rtl/>
          <w:lang w:eastAsia="he-IL"/>
        </w:rPr>
      </w:pPr>
    </w:p>
    <w:p w:rsidR="00C62158" w:rsidRDefault="00CD2773" w:rsidP="00CA54EE">
      <w:pPr>
        <w:rPr>
          <w:rtl/>
        </w:rPr>
      </w:pPr>
      <w:bookmarkStart w:id="4002" w:name="_ETM_Q13_704556"/>
      <w:bookmarkEnd w:id="4002"/>
      <w:bookmarkEnd w:id="4001"/>
      <w:r>
        <w:rPr>
          <w:rFonts w:hint="cs"/>
          <w:rtl/>
        </w:rPr>
        <w:t>– – –</w:t>
      </w:r>
      <w:r w:rsidR="00C62158">
        <w:rPr>
          <w:rFonts w:hint="cs"/>
          <w:rtl/>
        </w:rPr>
        <w:t xml:space="preserve"> יום.</w:t>
      </w:r>
    </w:p>
    <w:p w:rsidR="00C62158" w:rsidRDefault="00C62158" w:rsidP="00BC104C">
      <w:pPr>
        <w:rPr>
          <w:rtl/>
        </w:rPr>
      </w:pPr>
      <w:bookmarkStart w:id="4003" w:name="_ETM_Q13_706230"/>
      <w:bookmarkStart w:id="4004" w:name="_ETM_Q13_706378"/>
      <w:bookmarkStart w:id="4005" w:name="_ETM_Q13_706467"/>
      <w:bookmarkStart w:id="4006" w:name="_ETM_Q13_706545"/>
      <w:bookmarkEnd w:id="4003"/>
      <w:bookmarkEnd w:id="4004"/>
      <w:bookmarkEnd w:id="4005"/>
      <w:bookmarkEnd w:id="4006"/>
    </w:p>
    <w:p w:rsidR="00C62158" w:rsidRDefault="00C62158" w:rsidP="00CA54EE">
      <w:pPr>
        <w:pStyle w:val="-"/>
        <w:keepNext/>
        <w:rPr>
          <w:rtl/>
        </w:rPr>
      </w:pPr>
      <w:bookmarkStart w:id="4007" w:name="ET_speakercontinue_5084_46"/>
      <w:r w:rsidRPr="00A17576">
        <w:rPr>
          <w:rStyle w:val="TagStyle"/>
          <w:rtl/>
        </w:rPr>
        <w:t xml:space="preserve"> &lt;&lt; דובר_המשך &gt;&gt; </w:t>
      </w:r>
      <w:r>
        <w:rPr>
          <w:rtl/>
        </w:rPr>
        <w:t>מיקי לוי (יש עתיד):</w:t>
      </w:r>
      <w:r w:rsidRPr="00A17576">
        <w:rPr>
          <w:rStyle w:val="TagStyle"/>
          <w:rtl/>
        </w:rPr>
        <w:t xml:space="preserve"> &lt;&lt; דובר_המשך &gt;&gt;</w:t>
      </w:r>
      <w:r>
        <w:rPr>
          <w:rtl/>
        </w:rPr>
        <w:t xml:space="preserve"> </w:t>
      </w:r>
      <w:bookmarkEnd w:id="4007"/>
    </w:p>
    <w:p w:rsidR="00C62158" w:rsidRDefault="00C62158" w:rsidP="00CD2773">
      <w:pPr>
        <w:rPr>
          <w:rtl/>
        </w:rPr>
      </w:pPr>
    </w:p>
    <w:p w:rsidR="00C62158" w:rsidRDefault="00C62158" w:rsidP="00CA54EE">
      <w:pPr>
        <w:rPr>
          <w:rtl/>
        </w:rPr>
      </w:pPr>
      <w:bookmarkStart w:id="4008" w:name="_ETM_Q13_707508"/>
      <w:bookmarkEnd w:id="4008"/>
      <w:r>
        <w:rPr>
          <w:rFonts w:hint="cs"/>
          <w:rtl/>
        </w:rPr>
        <w:t xml:space="preserve">שים לב </w:t>
      </w:r>
      <w:bookmarkStart w:id="4009" w:name="_ETM_Q13_708560"/>
      <w:bookmarkEnd w:id="4009"/>
      <w:r>
        <w:rPr>
          <w:rFonts w:hint="cs"/>
          <w:rtl/>
        </w:rPr>
        <w:t>מה אתה אומר: 20 יום</w:t>
      </w:r>
      <w:bookmarkStart w:id="4010" w:name="_ETM_Q13_702589"/>
      <w:bookmarkStart w:id="4011" w:name="_ETM_Q13_702706"/>
      <w:bookmarkStart w:id="4012" w:name="_ETM_Q13_702811"/>
      <w:bookmarkStart w:id="4013" w:name="_ETM_Q13_705820"/>
      <w:bookmarkStart w:id="4014" w:name="_ETM_Q13_710480"/>
      <w:bookmarkEnd w:id="4010"/>
      <w:bookmarkEnd w:id="4011"/>
      <w:bookmarkEnd w:id="4012"/>
      <w:bookmarkEnd w:id="4013"/>
      <w:bookmarkEnd w:id="4014"/>
      <w:r>
        <w:rPr>
          <w:rFonts w:hint="cs"/>
          <w:rtl/>
        </w:rPr>
        <w:t xml:space="preserve">, </w:t>
      </w:r>
      <w:r w:rsidRPr="001D7202">
        <w:rPr>
          <w:rtl/>
        </w:rPr>
        <w:t xml:space="preserve">בלי </w:t>
      </w:r>
      <w:bookmarkStart w:id="4015" w:name="_ETM_Q13_710959"/>
      <w:bookmarkEnd w:id="4015"/>
      <w:r w:rsidRPr="001D7202">
        <w:rPr>
          <w:rtl/>
        </w:rPr>
        <w:t xml:space="preserve">הגדרה </w:t>
      </w:r>
      <w:bookmarkStart w:id="4016" w:name="_ETM_Q13_711500"/>
      <w:bookmarkEnd w:id="4016"/>
      <w:r w:rsidRPr="001D7202">
        <w:rPr>
          <w:rtl/>
        </w:rPr>
        <w:t>היכן</w:t>
      </w:r>
      <w:r>
        <w:rPr>
          <w:rFonts w:hint="cs"/>
          <w:rtl/>
        </w:rPr>
        <w:t>.</w:t>
      </w:r>
      <w:r w:rsidRPr="001D7202">
        <w:rPr>
          <w:rtl/>
        </w:rPr>
        <w:t xml:space="preserve"> </w:t>
      </w:r>
      <w:bookmarkStart w:id="4017" w:name="_ETM_Q13_712829"/>
      <w:bookmarkEnd w:id="4017"/>
      <w:r w:rsidRPr="001D7202">
        <w:rPr>
          <w:rtl/>
        </w:rPr>
        <w:t xml:space="preserve">20 </w:t>
      </w:r>
      <w:bookmarkStart w:id="4018" w:name="_ETM_Q13_713249"/>
      <w:bookmarkEnd w:id="4018"/>
      <w:r w:rsidRPr="001D7202">
        <w:rPr>
          <w:rtl/>
        </w:rPr>
        <w:t>יום</w:t>
      </w:r>
      <w:r>
        <w:rPr>
          <w:rFonts w:hint="cs"/>
          <w:rtl/>
        </w:rPr>
        <w:t>.</w:t>
      </w:r>
      <w:r w:rsidRPr="001D7202">
        <w:rPr>
          <w:rtl/>
        </w:rPr>
        <w:t xml:space="preserve"> </w:t>
      </w:r>
      <w:bookmarkStart w:id="4019" w:name="_ETM_Q13_714159"/>
      <w:bookmarkEnd w:id="4019"/>
    </w:p>
    <w:p w:rsidR="00C62158" w:rsidRDefault="00C62158" w:rsidP="00BC104C">
      <w:pPr>
        <w:rPr>
          <w:rtl/>
        </w:rPr>
      </w:pPr>
      <w:bookmarkStart w:id="4020" w:name="_ETM_Q13_710934"/>
      <w:bookmarkStart w:id="4021" w:name="_ETM_Q13_711026"/>
      <w:bookmarkStart w:id="4022" w:name="_ETM_Q13_711078"/>
      <w:bookmarkStart w:id="4023" w:name="_ETM_Q13_711196"/>
      <w:bookmarkEnd w:id="4020"/>
      <w:bookmarkEnd w:id="4021"/>
      <w:bookmarkEnd w:id="4022"/>
      <w:bookmarkEnd w:id="4023"/>
    </w:p>
    <w:p w:rsidR="00C62158" w:rsidRDefault="00C90DF3" w:rsidP="00C90DF3">
      <w:pPr>
        <w:pStyle w:val="af5"/>
        <w:rPr>
          <w:rtl/>
        </w:rPr>
      </w:pPr>
      <w:bookmarkStart w:id="4024" w:name="ET_interruption_משה_פסל_בשם_ועדת_ה_446"/>
      <w:r w:rsidRPr="00C90DF3">
        <w:rPr>
          <w:rStyle w:val="TagStyle"/>
          <w:rtl/>
        </w:rPr>
        <w:t xml:space="preserve"> &lt;&lt; קריאה &gt;&gt;</w:t>
      </w:r>
      <w:r w:rsidRPr="00CF493C">
        <w:rPr>
          <w:rStyle w:val="TagStyle"/>
          <w:rtl/>
        </w:rPr>
        <w:t xml:space="preserve"> </w:t>
      </w:r>
      <w:r>
        <w:rPr>
          <w:rtl/>
        </w:rPr>
        <w:t>משה פסל (</w:t>
      </w:r>
      <w:r>
        <w:rPr>
          <w:rFonts w:hint="cs"/>
          <w:rtl/>
        </w:rPr>
        <w:t>בשם ועדת הכלכלה</w:t>
      </w:r>
      <w:r>
        <w:rPr>
          <w:rtl/>
        </w:rPr>
        <w:t>):</w:t>
      </w:r>
      <w:r w:rsidRPr="00CF493C">
        <w:rPr>
          <w:rStyle w:val="TagStyle"/>
          <w:rtl/>
        </w:rPr>
        <w:t xml:space="preserve"> </w:t>
      </w:r>
      <w:r w:rsidRPr="00C90DF3">
        <w:rPr>
          <w:rStyle w:val="TagStyle"/>
          <w:rtl/>
        </w:rPr>
        <w:t xml:space="preserve">&lt;&lt; קריאה &gt;&gt;  </w:t>
      </w:r>
      <w:r>
        <w:rPr>
          <w:rtl/>
        </w:rPr>
        <w:t xml:space="preserve"> </w:t>
      </w:r>
    </w:p>
    <w:p w:rsidR="00C90DF3" w:rsidRPr="00C90DF3" w:rsidRDefault="00C90DF3" w:rsidP="00C90DF3">
      <w:pPr>
        <w:rPr>
          <w:rtl/>
          <w:lang w:eastAsia="he-IL"/>
        </w:rPr>
      </w:pPr>
    </w:p>
    <w:p w:rsidR="00C62158" w:rsidRDefault="00C62158" w:rsidP="00CA54EE">
      <w:pPr>
        <w:rPr>
          <w:rtl/>
        </w:rPr>
      </w:pPr>
      <w:bookmarkStart w:id="4025" w:name="_ETM_Q13_715273"/>
      <w:bookmarkEnd w:id="4025"/>
      <w:bookmarkEnd w:id="4024"/>
      <w:r>
        <w:rPr>
          <w:rFonts w:hint="cs"/>
          <w:rtl/>
        </w:rPr>
        <w:t>ז</w:t>
      </w:r>
      <w:bookmarkStart w:id="4026" w:name="_ETM_Q13_715565"/>
      <w:bookmarkEnd w:id="4026"/>
      <w:r>
        <w:rPr>
          <w:rFonts w:hint="cs"/>
          <w:rtl/>
        </w:rPr>
        <w:t>את</w:t>
      </w:r>
      <w:bookmarkStart w:id="4027" w:name="_ETM_Q13_715712"/>
      <w:bookmarkEnd w:id="4027"/>
      <w:r>
        <w:rPr>
          <w:rFonts w:hint="cs"/>
          <w:rtl/>
        </w:rPr>
        <w:t xml:space="preserve"> ההגדרה בחוק של משרת מילואים פעיל, חבר הכנסת.</w:t>
      </w:r>
      <w:bookmarkStart w:id="4028" w:name="_ETM_Q13_704302"/>
      <w:bookmarkEnd w:id="4028"/>
    </w:p>
    <w:p w:rsidR="00C62158" w:rsidRDefault="00C62158" w:rsidP="00CA54EE">
      <w:pPr>
        <w:rPr>
          <w:rtl/>
        </w:rPr>
      </w:pPr>
      <w:bookmarkStart w:id="4029" w:name="_ETM_Q13_704420"/>
      <w:bookmarkEnd w:id="4029"/>
    </w:p>
    <w:p w:rsidR="00C62158" w:rsidRDefault="00C62158" w:rsidP="00CA54EE">
      <w:pPr>
        <w:pStyle w:val="-"/>
        <w:keepNext/>
        <w:rPr>
          <w:rtl/>
        </w:rPr>
      </w:pPr>
      <w:bookmarkStart w:id="4030" w:name="_ETM_Q13_712986"/>
      <w:bookmarkStart w:id="4031" w:name="_ETM_Q13_713130"/>
      <w:bookmarkStart w:id="4032" w:name="_ETM_Q13_713213"/>
      <w:bookmarkStart w:id="4033" w:name="_ETM_Q13_713296"/>
      <w:bookmarkStart w:id="4034" w:name="ET_speakercontinue_5084_48"/>
      <w:bookmarkEnd w:id="4030"/>
      <w:bookmarkEnd w:id="4031"/>
      <w:bookmarkEnd w:id="4032"/>
      <w:bookmarkEnd w:id="4033"/>
      <w:r w:rsidRPr="00C5698F">
        <w:rPr>
          <w:rStyle w:val="TagStyle"/>
          <w:rtl/>
        </w:rPr>
        <w:t xml:space="preserve"> &lt;&lt; דובר_המשך &gt;&gt; </w:t>
      </w:r>
      <w:r>
        <w:rPr>
          <w:rtl/>
        </w:rPr>
        <w:t>מיקי לוי (יש עתיד):</w:t>
      </w:r>
      <w:r w:rsidRPr="00C5698F">
        <w:rPr>
          <w:rStyle w:val="TagStyle"/>
          <w:rtl/>
        </w:rPr>
        <w:t xml:space="preserve"> &lt;&lt; דובר_המשך &gt;&gt;</w:t>
      </w:r>
      <w:r>
        <w:rPr>
          <w:rtl/>
        </w:rPr>
        <w:t xml:space="preserve"> </w:t>
      </w:r>
      <w:bookmarkEnd w:id="4034"/>
    </w:p>
    <w:p w:rsidR="00C62158" w:rsidRDefault="00C62158" w:rsidP="00CD2773">
      <w:pPr>
        <w:rPr>
          <w:rtl/>
        </w:rPr>
      </w:pPr>
    </w:p>
    <w:p w:rsidR="00C62158" w:rsidRDefault="00C62158" w:rsidP="00CA54EE">
      <w:pPr>
        <w:rPr>
          <w:rtl/>
        </w:rPr>
      </w:pPr>
      <w:bookmarkStart w:id="4035" w:name="_ETM_Q13_714306"/>
      <w:bookmarkEnd w:id="4035"/>
      <w:r>
        <w:rPr>
          <w:rFonts w:hint="cs"/>
          <w:rtl/>
        </w:rPr>
        <w:t>אז י</w:t>
      </w:r>
      <w:bookmarkStart w:id="4036" w:name="_ETM_Q13_714806"/>
      <w:bookmarkEnd w:id="4036"/>
      <w:r>
        <w:rPr>
          <w:rFonts w:hint="cs"/>
          <w:rtl/>
        </w:rPr>
        <w:t xml:space="preserve">כול להיות שצריך להגיד: </w:t>
      </w:r>
      <w:bookmarkStart w:id="4037" w:name="_ETM_Q13_718329"/>
      <w:bookmarkEnd w:id="4037"/>
      <w:r w:rsidRPr="001D7202">
        <w:rPr>
          <w:rtl/>
        </w:rPr>
        <w:t xml:space="preserve">30 </w:t>
      </w:r>
      <w:bookmarkStart w:id="4038" w:name="_ETM_Q13_718870"/>
      <w:bookmarkEnd w:id="4038"/>
      <w:r w:rsidRPr="001D7202">
        <w:rPr>
          <w:rtl/>
        </w:rPr>
        <w:t xml:space="preserve">יום </w:t>
      </w:r>
      <w:bookmarkStart w:id="4039" w:name="_ETM_Q13_719450"/>
      <w:bookmarkEnd w:id="4039"/>
      <w:r>
        <w:rPr>
          <w:rFonts w:hint="cs"/>
          <w:rtl/>
        </w:rPr>
        <w:t>ב</w:t>
      </w:r>
      <w:r w:rsidRPr="001D7202">
        <w:rPr>
          <w:rtl/>
        </w:rPr>
        <w:t xml:space="preserve">שירות </w:t>
      </w:r>
      <w:bookmarkStart w:id="4040" w:name="_ETM_Q13_720020"/>
      <w:bookmarkEnd w:id="4040"/>
      <w:r w:rsidRPr="001D7202">
        <w:rPr>
          <w:rtl/>
        </w:rPr>
        <w:t>קרבי</w:t>
      </w:r>
      <w:r>
        <w:rPr>
          <w:rFonts w:hint="cs"/>
          <w:rtl/>
        </w:rPr>
        <w:t>.</w:t>
      </w:r>
      <w:r w:rsidRPr="001D7202">
        <w:rPr>
          <w:rtl/>
        </w:rPr>
        <w:t xml:space="preserve"> </w:t>
      </w:r>
      <w:bookmarkStart w:id="4041" w:name="_ETM_Q13_721650"/>
      <w:bookmarkEnd w:id="4041"/>
      <w:r w:rsidRPr="001D7202">
        <w:rPr>
          <w:rtl/>
        </w:rPr>
        <w:t xml:space="preserve">יכול </w:t>
      </w:r>
      <w:bookmarkStart w:id="4042" w:name="_ETM_Q13_722010"/>
      <w:bookmarkEnd w:id="4042"/>
      <w:r w:rsidRPr="001D7202">
        <w:rPr>
          <w:rtl/>
        </w:rPr>
        <w:t>להיות</w:t>
      </w:r>
      <w:r>
        <w:rPr>
          <w:rFonts w:hint="cs"/>
          <w:rtl/>
        </w:rPr>
        <w:t xml:space="preserve">. כי מה זה גורם? </w:t>
      </w:r>
      <w:bookmarkStart w:id="4043" w:name="_ETM_Q13_724219"/>
      <w:bookmarkEnd w:id="4043"/>
      <w:r>
        <w:rPr>
          <w:rFonts w:hint="cs"/>
          <w:rtl/>
        </w:rPr>
        <w:t xml:space="preserve">מה תגרום? לאלה שהיו, לצורך העניין </w:t>
      </w:r>
      <w:r w:rsidR="00CD2773">
        <w:rPr>
          <w:rFonts w:hint="cs"/>
          <w:rtl/>
        </w:rPr>
        <w:t>– – –</w:t>
      </w:r>
    </w:p>
    <w:p w:rsidR="00C62158" w:rsidRDefault="00C62158" w:rsidP="00CA54EE">
      <w:pPr>
        <w:rPr>
          <w:rtl/>
        </w:rPr>
      </w:pPr>
      <w:bookmarkStart w:id="4044" w:name="_ETM_Q13_726185"/>
      <w:bookmarkEnd w:id="4044"/>
    </w:p>
    <w:p w:rsidR="00C62158" w:rsidRDefault="00C90DF3" w:rsidP="00C90DF3">
      <w:pPr>
        <w:pStyle w:val="af5"/>
        <w:rPr>
          <w:rtl/>
        </w:rPr>
      </w:pPr>
      <w:bookmarkStart w:id="4045" w:name="ET_interruption_משה_פסל_בשם_ועדת_ה_447"/>
      <w:r w:rsidRPr="00C90DF3">
        <w:rPr>
          <w:rStyle w:val="TagStyle"/>
          <w:rtl/>
        </w:rPr>
        <w:t xml:space="preserve"> &lt;&lt; קריאה &gt;&gt;</w:t>
      </w:r>
      <w:r w:rsidRPr="00CF493C">
        <w:rPr>
          <w:rStyle w:val="TagStyle"/>
          <w:rtl/>
        </w:rPr>
        <w:t xml:space="preserve"> </w:t>
      </w:r>
      <w:r>
        <w:rPr>
          <w:rtl/>
        </w:rPr>
        <w:t>משה פסל (</w:t>
      </w:r>
      <w:r>
        <w:rPr>
          <w:rFonts w:hint="cs"/>
          <w:rtl/>
        </w:rPr>
        <w:t>בשם ועדת הכלכלה</w:t>
      </w:r>
      <w:r>
        <w:rPr>
          <w:rtl/>
        </w:rPr>
        <w:t>):</w:t>
      </w:r>
      <w:r w:rsidRPr="00CF493C">
        <w:rPr>
          <w:rStyle w:val="TagStyle"/>
          <w:rtl/>
        </w:rPr>
        <w:t xml:space="preserve"> </w:t>
      </w:r>
      <w:r w:rsidRPr="00C90DF3">
        <w:rPr>
          <w:rStyle w:val="TagStyle"/>
          <w:rtl/>
        </w:rPr>
        <w:t xml:space="preserve">&lt;&lt; קריאה &gt;&gt;  </w:t>
      </w:r>
      <w:r>
        <w:rPr>
          <w:rtl/>
        </w:rPr>
        <w:t xml:space="preserve"> </w:t>
      </w:r>
    </w:p>
    <w:p w:rsidR="00C90DF3" w:rsidRPr="00C90DF3" w:rsidRDefault="00C90DF3" w:rsidP="00C90DF3">
      <w:pPr>
        <w:rPr>
          <w:rtl/>
          <w:lang w:eastAsia="he-IL"/>
        </w:rPr>
      </w:pPr>
    </w:p>
    <w:p w:rsidR="00C62158" w:rsidRDefault="00C62158" w:rsidP="00CA54EE">
      <w:pPr>
        <w:rPr>
          <w:rtl/>
        </w:rPr>
      </w:pPr>
      <w:bookmarkStart w:id="4046" w:name="_ETM_Q13_726305"/>
      <w:bookmarkStart w:id="4047" w:name="_ETM_Q13_727538"/>
      <w:bookmarkEnd w:id="4046"/>
      <w:bookmarkEnd w:id="4047"/>
      <w:bookmarkEnd w:id="4045"/>
      <w:r>
        <w:rPr>
          <w:rFonts w:hint="cs"/>
          <w:rtl/>
        </w:rPr>
        <w:t xml:space="preserve">אין כאלה לא קרביים שהיו עכשיו 100 </w:t>
      </w:r>
      <w:bookmarkStart w:id="4048" w:name="_ETM_Q13_729587"/>
      <w:bookmarkEnd w:id="4048"/>
      <w:r>
        <w:rPr>
          <w:rFonts w:hint="cs"/>
          <w:rtl/>
        </w:rPr>
        <w:t>יום במילואים?</w:t>
      </w:r>
    </w:p>
    <w:p w:rsidR="00C62158" w:rsidRDefault="00C62158" w:rsidP="00BC104C">
      <w:pPr>
        <w:rPr>
          <w:rtl/>
        </w:rPr>
      </w:pPr>
      <w:bookmarkStart w:id="4049" w:name="_ETM_Q13_728623"/>
      <w:bookmarkStart w:id="4050" w:name="_ETM_Q13_728872"/>
      <w:bookmarkStart w:id="4051" w:name="_ETM_Q13_728900"/>
      <w:bookmarkStart w:id="4052" w:name="_ETM_Q13_728995"/>
      <w:bookmarkEnd w:id="4049"/>
      <w:bookmarkEnd w:id="4050"/>
      <w:bookmarkEnd w:id="4051"/>
      <w:bookmarkEnd w:id="4052"/>
    </w:p>
    <w:p w:rsidR="00C62158" w:rsidRDefault="00C62158" w:rsidP="00CA54EE">
      <w:pPr>
        <w:pStyle w:val="-"/>
        <w:keepNext/>
        <w:rPr>
          <w:rtl/>
        </w:rPr>
      </w:pPr>
      <w:bookmarkStart w:id="4053" w:name="ET_speakercontinue_5084_50"/>
      <w:r w:rsidRPr="003809EA">
        <w:rPr>
          <w:rStyle w:val="TagStyle"/>
          <w:rtl/>
        </w:rPr>
        <w:t xml:space="preserve"> &lt;&lt; דובר_המשך &gt;&gt; </w:t>
      </w:r>
      <w:r>
        <w:rPr>
          <w:rtl/>
        </w:rPr>
        <w:t>מיקי לוי (יש עתיד):</w:t>
      </w:r>
      <w:r w:rsidRPr="003809EA">
        <w:rPr>
          <w:rStyle w:val="TagStyle"/>
          <w:rtl/>
        </w:rPr>
        <w:t xml:space="preserve"> &lt;&lt; דובר_המשך &gt;&gt;</w:t>
      </w:r>
      <w:r>
        <w:rPr>
          <w:rtl/>
        </w:rPr>
        <w:t xml:space="preserve"> </w:t>
      </w:r>
      <w:bookmarkEnd w:id="4053"/>
    </w:p>
    <w:p w:rsidR="00C62158" w:rsidRDefault="00C62158" w:rsidP="00CD2773">
      <w:pPr>
        <w:rPr>
          <w:rtl/>
        </w:rPr>
      </w:pPr>
    </w:p>
    <w:p w:rsidR="008C56AD" w:rsidRDefault="00C62158" w:rsidP="00C90DF3">
      <w:pPr>
        <w:rPr>
          <w:rtl/>
        </w:rPr>
      </w:pPr>
      <w:bookmarkStart w:id="4054" w:name="_ETM_Q13_730418"/>
      <w:bookmarkEnd w:id="4054"/>
      <w:r>
        <w:rPr>
          <w:rFonts w:hint="cs"/>
          <w:rtl/>
        </w:rPr>
        <w:t xml:space="preserve">רגע, אל תפריע, הבנתי אותך. אדוני, אני מבקש </w:t>
      </w:r>
      <w:bookmarkStart w:id="4055" w:name="_ETM_Q13_727510"/>
      <w:bookmarkEnd w:id="4055"/>
      <w:r>
        <w:rPr>
          <w:rFonts w:hint="cs"/>
          <w:rtl/>
        </w:rPr>
        <w:t xml:space="preserve">את הגנתך. אני מבקש. אתה אומר לי שאלה ששירתו </w:t>
      </w:r>
      <w:bookmarkStart w:id="4056" w:name="_ETM_Q13_736422"/>
      <w:bookmarkEnd w:id="4056"/>
      <w:r>
        <w:rPr>
          <w:rFonts w:hint="cs"/>
          <w:rtl/>
        </w:rPr>
        <w:t>20 יום בצריפי</w:t>
      </w:r>
      <w:bookmarkStart w:id="4057" w:name="_ETM_Q13_729287"/>
      <w:bookmarkStart w:id="4058" w:name="_ETM_Q13_739820"/>
      <w:bookmarkEnd w:id="4057"/>
      <w:bookmarkEnd w:id="4058"/>
      <w:r>
        <w:rPr>
          <w:rFonts w:hint="cs"/>
          <w:rtl/>
        </w:rPr>
        <w:t xml:space="preserve">ן, </w:t>
      </w:r>
      <w:r w:rsidRPr="001D7202">
        <w:rPr>
          <w:rtl/>
        </w:rPr>
        <w:t xml:space="preserve">לצורך </w:t>
      </w:r>
      <w:bookmarkStart w:id="4059" w:name="_ETM_Q13_740300"/>
      <w:bookmarkEnd w:id="4059"/>
      <w:r w:rsidRPr="001D7202">
        <w:rPr>
          <w:rtl/>
        </w:rPr>
        <w:t>העניין</w:t>
      </w:r>
      <w:r>
        <w:rPr>
          <w:rFonts w:hint="cs"/>
          <w:rtl/>
        </w:rPr>
        <w:t>,</w:t>
      </w:r>
      <w:r w:rsidRPr="001D7202">
        <w:rPr>
          <w:rtl/>
        </w:rPr>
        <w:t xml:space="preserve"> </w:t>
      </w:r>
      <w:bookmarkStart w:id="4060" w:name="_ETM_Q13_741580"/>
      <w:bookmarkStart w:id="4061" w:name="_ETM_Q13_742090"/>
      <w:bookmarkEnd w:id="4060"/>
      <w:bookmarkEnd w:id="4061"/>
      <w:r>
        <w:rPr>
          <w:rFonts w:hint="cs"/>
          <w:rtl/>
        </w:rPr>
        <w:t>ו</w:t>
      </w:r>
      <w:r w:rsidRPr="001D7202">
        <w:rPr>
          <w:rtl/>
        </w:rPr>
        <w:t xml:space="preserve">אלה </w:t>
      </w:r>
      <w:bookmarkStart w:id="4062" w:name="_ETM_Q13_742330"/>
      <w:bookmarkEnd w:id="4062"/>
      <w:r w:rsidRPr="001D7202">
        <w:rPr>
          <w:rtl/>
        </w:rPr>
        <w:t xml:space="preserve">ששירתו </w:t>
      </w:r>
      <w:bookmarkStart w:id="4063" w:name="_ETM_Q13_743199"/>
      <w:bookmarkEnd w:id="4063"/>
      <w:r>
        <w:rPr>
          <w:rFonts w:hint="cs"/>
          <w:rtl/>
        </w:rPr>
        <w:t>60</w:t>
      </w:r>
      <w:r w:rsidRPr="001D7202">
        <w:rPr>
          <w:rtl/>
        </w:rPr>
        <w:t xml:space="preserve"> </w:t>
      </w:r>
      <w:bookmarkStart w:id="4064" w:name="_ETM_Q13_743710"/>
      <w:bookmarkEnd w:id="4064"/>
      <w:r w:rsidRPr="001D7202">
        <w:rPr>
          <w:rtl/>
        </w:rPr>
        <w:t xml:space="preserve">יום </w:t>
      </w:r>
      <w:bookmarkStart w:id="4065" w:name="_ETM_Q13_744660"/>
      <w:bookmarkEnd w:id="4065"/>
      <w:r w:rsidRPr="001D7202">
        <w:rPr>
          <w:rtl/>
        </w:rPr>
        <w:t>בעזה</w:t>
      </w:r>
      <w:r>
        <w:rPr>
          <w:rFonts w:hint="cs"/>
          <w:rtl/>
        </w:rPr>
        <w:t>,</w:t>
      </w:r>
      <w:r w:rsidRPr="001D7202">
        <w:rPr>
          <w:rtl/>
        </w:rPr>
        <w:t xml:space="preserve"> </w:t>
      </w:r>
      <w:bookmarkStart w:id="4066" w:name="_ETM_Q13_746620"/>
      <w:bookmarkEnd w:id="4066"/>
      <w:r>
        <w:rPr>
          <w:rFonts w:hint="cs"/>
          <w:rtl/>
        </w:rPr>
        <w:t xml:space="preserve">יהיו באותו מדרג. </w:t>
      </w:r>
      <w:bookmarkStart w:id="4067" w:name="_ETM_Q13_766280"/>
      <w:bookmarkStart w:id="4068" w:name="_ETM_Q13_766386"/>
      <w:bookmarkStart w:id="4069" w:name="_ETM_Q13_766424"/>
      <w:bookmarkStart w:id="4070" w:name="_ETM_Q13_766561"/>
      <w:bookmarkStart w:id="4071" w:name="TOR_Q14"/>
      <w:bookmarkEnd w:id="4067"/>
      <w:bookmarkEnd w:id="4068"/>
      <w:bookmarkEnd w:id="4069"/>
      <w:bookmarkEnd w:id="4070"/>
      <w:bookmarkEnd w:id="4071"/>
      <w:r w:rsidR="008C56AD">
        <w:rPr>
          <w:rFonts w:hint="cs"/>
          <w:rtl/>
        </w:rPr>
        <w:t xml:space="preserve">זה מה שאתה אומר </w:t>
      </w:r>
      <w:r w:rsidR="008C56AD">
        <w:rPr>
          <w:rtl/>
        </w:rPr>
        <w:t>–</w:t>
      </w:r>
      <w:r w:rsidR="008C56AD">
        <w:rPr>
          <w:rFonts w:hint="cs"/>
          <w:rtl/>
        </w:rPr>
        <w:t xml:space="preserve"> יהיו באותו מדרג. אני לא נגדם, אני בעדם. אבל ראוי היה לבוא ולעשות מדרגות. ועל זה אני מתרעם. עכשיו הוא לא שמע את ההערה הכי חשובה שאמרתי. מי זה שם? </w:t>
      </w:r>
      <w:bookmarkStart w:id="4072" w:name="_ETM_Q14_170382"/>
      <w:bookmarkStart w:id="4073" w:name="_ETM_Q14_170643"/>
      <w:bookmarkEnd w:id="4072"/>
      <w:bookmarkEnd w:id="4073"/>
    </w:p>
    <w:p w:rsidR="008C56AD" w:rsidRDefault="008C56AD" w:rsidP="00BC104C">
      <w:pPr>
        <w:rPr>
          <w:rtl/>
        </w:rPr>
      </w:pPr>
      <w:bookmarkStart w:id="4074" w:name="_ETM_Q14_170724"/>
      <w:bookmarkEnd w:id="4074"/>
    </w:p>
    <w:p w:rsidR="008C56AD" w:rsidRDefault="008C56AD" w:rsidP="008878E5">
      <w:pPr>
        <w:pStyle w:val="af6"/>
        <w:keepNext/>
        <w:rPr>
          <w:rtl/>
        </w:rPr>
      </w:pPr>
      <w:r w:rsidRPr="00440917">
        <w:rPr>
          <w:rStyle w:val="TagStyle"/>
          <w:rtl/>
        </w:rPr>
        <w:t xml:space="preserve"> &lt;&lt; יור &gt;&gt;</w:t>
      </w:r>
      <w:r w:rsidRPr="00B63898">
        <w:rPr>
          <w:rStyle w:val="TagStyle"/>
          <w:rtl/>
        </w:rPr>
        <w:t xml:space="preserve"> </w:t>
      </w:r>
      <w:r>
        <w:rPr>
          <w:rtl/>
        </w:rPr>
        <w:t>היו"ר יבגני סובה:</w:t>
      </w:r>
      <w:r w:rsidRPr="00B63898">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r>
        <w:rPr>
          <w:rFonts w:hint="cs"/>
          <w:rtl/>
        </w:rPr>
        <w:t xml:space="preserve">חבר הכנסת טייב. </w:t>
      </w:r>
    </w:p>
    <w:p w:rsidR="008C56AD" w:rsidRDefault="008C56AD" w:rsidP="008878E5">
      <w:pPr>
        <w:rPr>
          <w:rtl/>
        </w:rPr>
      </w:pPr>
      <w:bookmarkStart w:id="4075" w:name="_ETM_Q14_167906"/>
      <w:bookmarkStart w:id="4076" w:name="_ETM_Q14_167970"/>
      <w:bookmarkEnd w:id="4075"/>
      <w:bookmarkEnd w:id="4076"/>
    </w:p>
    <w:p w:rsidR="008C56AD" w:rsidRDefault="008C56AD" w:rsidP="008878E5">
      <w:pPr>
        <w:pStyle w:val="-"/>
        <w:keepNext/>
        <w:rPr>
          <w:rtl/>
        </w:rPr>
      </w:pPr>
      <w:bookmarkStart w:id="4077" w:name="ET_speakercontinue_5084_20"/>
      <w:r w:rsidRPr="00440917">
        <w:rPr>
          <w:rStyle w:val="TagStyle"/>
          <w:rtl/>
        </w:rPr>
        <w:t xml:space="preserve"> &lt;&lt; דובר_המשך &gt;&gt;</w:t>
      </w:r>
      <w:r w:rsidRPr="00B63898">
        <w:rPr>
          <w:rStyle w:val="TagStyle"/>
          <w:rtl/>
        </w:rPr>
        <w:t xml:space="preserve"> </w:t>
      </w:r>
      <w:r>
        <w:rPr>
          <w:rtl/>
        </w:rPr>
        <w:t>מיקי לוי (יש עתיד):</w:t>
      </w:r>
      <w:r w:rsidRPr="00B63898">
        <w:rPr>
          <w:rStyle w:val="TagStyle"/>
          <w:rtl/>
        </w:rPr>
        <w:t xml:space="preserve"> </w:t>
      </w:r>
      <w:r w:rsidRPr="00440917">
        <w:rPr>
          <w:rStyle w:val="TagStyle"/>
          <w:rtl/>
        </w:rPr>
        <w:t>&lt;&lt; דובר_המשך &gt;&gt;</w:t>
      </w:r>
      <w:r>
        <w:rPr>
          <w:rtl/>
        </w:rPr>
        <w:t xml:space="preserve">   </w:t>
      </w:r>
      <w:bookmarkEnd w:id="4077"/>
    </w:p>
    <w:p w:rsidR="008C56AD" w:rsidRDefault="008C56AD" w:rsidP="00CD2773">
      <w:pPr>
        <w:rPr>
          <w:rtl/>
        </w:rPr>
      </w:pPr>
    </w:p>
    <w:p w:rsidR="008C56AD" w:rsidRPr="00B63898" w:rsidRDefault="008C56AD" w:rsidP="008878E5">
      <w:pPr>
        <w:rPr>
          <w:rtl/>
        </w:rPr>
      </w:pPr>
      <w:r>
        <w:rPr>
          <w:rFonts w:hint="cs"/>
          <w:rtl/>
        </w:rPr>
        <w:t xml:space="preserve">חבר הכנסת טייב, אני רוצה שישמע </w:t>
      </w:r>
      <w:bookmarkStart w:id="4078" w:name="_ETM_Q14_173533"/>
      <w:bookmarkEnd w:id="4078"/>
      <w:r>
        <w:rPr>
          <w:rFonts w:hint="cs"/>
          <w:rtl/>
        </w:rPr>
        <w:t xml:space="preserve">את ההערה </w:t>
      </w:r>
      <w:r w:rsidR="00CD2773">
        <w:rPr>
          <w:rFonts w:hint="cs"/>
          <w:rtl/>
        </w:rPr>
        <w:t>– –</w:t>
      </w:r>
      <w:bookmarkStart w:id="4079" w:name="_ETM_Q14_171292"/>
      <w:bookmarkStart w:id="4080" w:name="_ETM_Q14_171558"/>
      <w:bookmarkStart w:id="4081" w:name="_ETM_Q14_171616"/>
      <w:bookmarkEnd w:id="4079"/>
      <w:bookmarkEnd w:id="4080"/>
      <w:bookmarkEnd w:id="4081"/>
      <w:r w:rsidR="00CD2773">
        <w:rPr>
          <w:rFonts w:hint="cs"/>
          <w:rtl/>
        </w:rPr>
        <w:t xml:space="preserve"> –</w:t>
      </w:r>
    </w:p>
    <w:p w:rsidR="008C56AD" w:rsidRDefault="008C56AD" w:rsidP="009635F5">
      <w:pPr>
        <w:rPr>
          <w:rtl/>
        </w:rPr>
      </w:pPr>
    </w:p>
    <w:p w:rsidR="008C56AD" w:rsidRDefault="008C56AD" w:rsidP="008878E5">
      <w:pPr>
        <w:pStyle w:val="af5"/>
        <w:keepNext/>
        <w:rPr>
          <w:rtl/>
        </w:rPr>
      </w:pPr>
      <w:bookmarkStart w:id="4082" w:name="ET_interruption_6053_3"/>
      <w:r w:rsidRPr="00440917">
        <w:rPr>
          <w:rStyle w:val="TagStyle"/>
          <w:rtl/>
        </w:rPr>
        <w:t xml:space="preserve"> &lt;&lt; קריאה &gt;&gt;</w:t>
      </w:r>
      <w:r w:rsidRPr="00B95016">
        <w:rPr>
          <w:rStyle w:val="TagStyle"/>
          <w:rtl/>
        </w:rPr>
        <w:t xml:space="preserve"> </w:t>
      </w:r>
      <w:r>
        <w:rPr>
          <w:rtl/>
        </w:rPr>
        <w:t>יוסף טייב (ש"ס):</w:t>
      </w:r>
      <w:r w:rsidRPr="00B95016">
        <w:rPr>
          <w:rStyle w:val="TagStyle"/>
          <w:rtl/>
        </w:rPr>
        <w:t xml:space="preserve"> </w:t>
      </w:r>
      <w:r w:rsidRPr="00440917">
        <w:rPr>
          <w:rStyle w:val="TagStyle"/>
          <w:rtl/>
        </w:rPr>
        <w:t>&lt;&lt; קריאה &gt;&gt;</w:t>
      </w:r>
      <w:r>
        <w:rPr>
          <w:rtl/>
        </w:rPr>
        <w:t xml:space="preserve">   </w:t>
      </w:r>
      <w:bookmarkEnd w:id="4082"/>
    </w:p>
    <w:p w:rsidR="008C56AD" w:rsidRDefault="008C56AD" w:rsidP="00CD2773">
      <w:pPr>
        <w:rPr>
          <w:rtl/>
        </w:rPr>
      </w:pPr>
    </w:p>
    <w:p w:rsidR="008C56AD" w:rsidRDefault="00CD2773" w:rsidP="008878E5">
      <w:pPr>
        <w:rPr>
          <w:rtl/>
        </w:rPr>
      </w:pPr>
      <w:r>
        <w:rPr>
          <w:rFonts w:hint="cs"/>
          <w:rtl/>
        </w:rPr>
        <w:t>– – –</w:t>
      </w:r>
      <w:r w:rsidR="008C56AD">
        <w:rPr>
          <w:rFonts w:hint="cs"/>
          <w:rtl/>
        </w:rPr>
        <w:t xml:space="preserve"> אני מסביר לו שזאת הטבה </w:t>
      </w:r>
      <w:r>
        <w:rPr>
          <w:rFonts w:hint="cs"/>
          <w:rtl/>
        </w:rPr>
        <w:t>– – –</w:t>
      </w:r>
    </w:p>
    <w:p w:rsidR="008C56AD" w:rsidRDefault="008C56AD" w:rsidP="008878E5">
      <w:pPr>
        <w:rPr>
          <w:rtl/>
        </w:rPr>
      </w:pPr>
    </w:p>
    <w:p w:rsidR="008C56AD" w:rsidRDefault="008C56AD" w:rsidP="008878E5">
      <w:pPr>
        <w:pStyle w:val="-"/>
        <w:keepNext/>
        <w:rPr>
          <w:rtl/>
        </w:rPr>
      </w:pPr>
      <w:bookmarkStart w:id="4083" w:name="ET_speakercontinue_5084_4"/>
      <w:r w:rsidRPr="00440917">
        <w:rPr>
          <w:rStyle w:val="TagStyle"/>
          <w:rtl/>
        </w:rPr>
        <w:t xml:space="preserve"> &lt;&lt; דובר_המשך &gt;&gt;</w:t>
      </w:r>
      <w:r w:rsidRPr="00B95016">
        <w:rPr>
          <w:rStyle w:val="TagStyle"/>
          <w:rtl/>
        </w:rPr>
        <w:t xml:space="preserve"> </w:t>
      </w:r>
      <w:r>
        <w:rPr>
          <w:rtl/>
        </w:rPr>
        <w:t>מיקי לוי (יש עתיד):</w:t>
      </w:r>
      <w:r w:rsidRPr="00B95016">
        <w:rPr>
          <w:rStyle w:val="TagStyle"/>
          <w:rtl/>
        </w:rPr>
        <w:t xml:space="preserve"> </w:t>
      </w:r>
      <w:r w:rsidRPr="00440917">
        <w:rPr>
          <w:rStyle w:val="TagStyle"/>
          <w:rtl/>
        </w:rPr>
        <w:t>&lt;&lt; דובר_המשך &gt;&gt;</w:t>
      </w:r>
      <w:r>
        <w:rPr>
          <w:rtl/>
        </w:rPr>
        <w:t xml:space="preserve">   </w:t>
      </w:r>
      <w:bookmarkEnd w:id="4083"/>
    </w:p>
    <w:p w:rsidR="008C56AD" w:rsidRDefault="008C56AD" w:rsidP="00CD2773">
      <w:pPr>
        <w:rPr>
          <w:rtl/>
        </w:rPr>
      </w:pPr>
    </w:p>
    <w:p w:rsidR="008C56AD" w:rsidRDefault="008C56AD" w:rsidP="008878E5">
      <w:pPr>
        <w:rPr>
          <w:rtl/>
        </w:rPr>
      </w:pPr>
      <w:r>
        <w:rPr>
          <w:rFonts w:hint="cs"/>
          <w:rtl/>
        </w:rPr>
        <w:t xml:space="preserve">דווקא לי נוח, נוח. נוח, נוח </w:t>
      </w:r>
      <w:r w:rsidR="00CD2773">
        <w:rPr>
          <w:rFonts w:hint="cs"/>
          <w:rtl/>
        </w:rPr>
        <w:t>– –</w:t>
      </w:r>
    </w:p>
    <w:p w:rsidR="008C56AD" w:rsidRDefault="008C56AD" w:rsidP="008878E5">
      <w:pPr>
        <w:rPr>
          <w:rtl/>
        </w:rPr>
      </w:pPr>
    </w:p>
    <w:p w:rsidR="008C56AD" w:rsidRDefault="008C56AD" w:rsidP="008878E5">
      <w:pPr>
        <w:pStyle w:val="af5"/>
        <w:keepNext/>
        <w:rPr>
          <w:rtl/>
        </w:rPr>
      </w:pPr>
      <w:bookmarkStart w:id="4084" w:name="ET_interruption_6053_5"/>
      <w:r w:rsidRPr="00440917">
        <w:rPr>
          <w:rStyle w:val="TagStyle"/>
          <w:rtl/>
        </w:rPr>
        <w:t xml:space="preserve"> &lt;&lt; קריאה &gt;&gt;</w:t>
      </w:r>
      <w:r w:rsidRPr="00B95016">
        <w:rPr>
          <w:rStyle w:val="TagStyle"/>
          <w:rtl/>
        </w:rPr>
        <w:t xml:space="preserve"> </w:t>
      </w:r>
      <w:r>
        <w:rPr>
          <w:rtl/>
        </w:rPr>
        <w:t>יוסף טייב (ש"ס):</w:t>
      </w:r>
      <w:r w:rsidRPr="00B95016">
        <w:rPr>
          <w:rStyle w:val="TagStyle"/>
          <w:rtl/>
        </w:rPr>
        <w:t xml:space="preserve"> </w:t>
      </w:r>
      <w:r w:rsidRPr="00440917">
        <w:rPr>
          <w:rStyle w:val="TagStyle"/>
          <w:rtl/>
        </w:rPr>
        <w:t>&lt;&lt; קריאה &gt;&gt;</w:t>
      </w:r>
      <w:r>
        <w:rPr>
          <w:rtl/>
        </w:rPr>
        <w:t xml:space="preserve">   </w:t>
      </w:r>
      <w:bookmarkEnd w:id="4084"/>
    </w:p>
    <w:p w:rsidR="008C56AD" w:rsidRDefault="008C56AD" w:rsidP="00CD2773">
      <w:pPr>
        <w:rPr>
          <w:rtl/>
        </w:rPr>
      </w:pPr>
    </w:p>
    <w:p w:rsidR="008C56AD" w:rsidRDefault="008C56AD" w:rsidP="008878E5">
      <w:pPr>
        <w:rPr>
          <w:rtl/>
        </w:rPr>
      </w:pPr>
      <w:r>
        <w:rPr>
          <w:rFonts w:hint="cs"/>
          <w:rtl/>
        </w:rPr>
        <w:t xml:space="preserve">30 יום. </w:t>
      </w:r>
    </w:p>
    <w:p w:rsidR="008C56AD" w:rsidRDefault="008C56AD" w:rsidP="008878E5">
      <w:pPr>
        <w:rPr>
          <w:rtl/>
        </w:rPr>
      </w:pPr>
    </w:p>
    <w:p w:rsidR="008C56AD" w:rsidRDefault="008C56AD" w:rsidP="008878E5">
      <w:pPr>
        <w:pStyle w:val="-"/>
        <w:keepNext/>
        <w:rPr>
          <w:rtl/>
        </w:rPr>
      </w:pPr>
      <w:bookmarkStart w:id="4085" w:name="ET_speakercontinue_5084_21"/>
      <w:r w:rsidRPr="00440917">
        <w:rPr>
          <w:rStyle w:val="TagStyle"/>
          <w:rtl/>
        </w:rPr>
        <w:t xml:space="preserve"> &lt;&lt; דובר_המשך &gt;&gt;</w:t>
      </w:r>
      <w:r w:rsidRPr="00B63898">
        <w:rPr>
          <w:rStyle w:val="TagStyle"/>
          <w:rtl/>
        </w:rPr>
        <w:t xml:space="preserve"> </w:t>
      </w:r>
      <w:r>
        <w:rPr>
          <w:rtl/>
        </w:rPr>
        <w:t>מיקי לוי (יש עתיד):</w:t>
      </w:r>
      <w:r w:rsidRPr="00B63898">
        <w:rPr>
          <w:rStyle w:val="TagStyle"/>
          <w:rtl/>
        </w:rPr>
        <w:t xml:space="preserve"> </w:t>
      </w:r>
      <w:r w:rsidRPr="00440917">
        <w:rPr>
          <w:rStyle w:val="TagStyle"/>
          <w:rtl/>
        </w:rPr>
        <w:t>&lt;&lt; דובר_המשך &gt;&gt;</w:t>
      </w:r>
      <w:r>
        <w:rPr>
          <w:rtl/>
        </w:rPr>
        <w:t xml:space="preserve">   </w:t>
      </w:r>
      <w:bookmarkEnd w:id="4085"/>
    </w:p>
    <w:p w:rsidR="008C56AD" w:rsidRDefault="008C56AD" w:rsidP="00CD2773">
      <w:pPr>
        <w:rPr>
          <w:rtl/>
        </w:rPr>
      </w:pPr>
    </w:p>
    <w:p w:rsidR="008C56AD" w:rsidRDefault="00CD2773" w:rsidP="008878E5">
      <w:pPr>
        <w:rPr>
          <w:rtl/>
        </w:rPr>
      </w:pPr>
      <w:r>
        <w:rPr>
          <w:rFonts w:hint="cs"/>
          <w:rtl/>
        </w:rPr>
        <w:t>– –</w:t>
      </w:r>
      <w:r w:rsidR="008C56AD">
        <w:rPr>
          <w:rFonts w:hint="cs"/>
          <w:rtl/>
        </w:rPr>
        <w:t xml:space="preserve"> אחד שהיה חייל קרבי בגבעתי</w:t>
      </w:r>
      <w:bookmarkStart w:id="4086" w:name="_ETM_Q14_178638"/>
      <w:bookmarkEnd w:id="4086"/>
      <w:r w:rsidR="008C56AD">
        <w:rPr>
          <w:rFonts w:hint="cs"/>
          <w:rtl/>
        </w:rPr>
        <w:t xml:space="preserve">. נוח לי. נוח לי איתך. נוח. </w:t>
      </w:r>
    </w:p>
    <w:p w:rsidR="008C56AD" w:rsidRDefault="008C56AD" w:rsidP="008878E5">
      <w:pPr>
        <w:rPr>
          <w:rtl/>
        </w:rPr>
      </w:pPr>
      <w:bookmarkStart w:id="4087" w:name="_ETM_Q14_181404"/>
      <w:bookmarkStart w:id="4088" w:name="_ETM_Q14_181472"/>
      <w:bookmarkEnd w:id="4087"/>
      <w:bookmarkEnd w:id="4088"/>
    </w:p>
    <w:p w:rsidR="008C56AD" w:rsidRDefault="008C56AD" w:rsidP="008878E5">
      <w:pPr>
        <w:pStyle w:val="af5"/>
        <w:keepNext/>
        <w:rPr>
          <w:rtl/>
        </w:rPr>
      </w:pPr>
      <w:bookmarkStart w:id="4089" w:name="ET_interruption_6053_22"/>
      <w:r w:rsidRPr="00440917">
        <w:rPr>
          <w:rStyle w:val="TagStyle"/>
          <w:rtl/>
        </w:rPr>
        <w:t xml:space="preserve"> &lt;&lt; קריאה &gt;&gt;</w:t>
      </w:r>
      <w:r w:rsidRPr="00B63898">
        <w:rPr>
          <w:rStyle w:val="TagStyle"/>
          <w:rtl/>
        </w:rPr>
        <w:t xml:space="preserve"> </w:t>
      </w:r>
      <w:r>
        <w:rPr>
          <w:rtl/>
        </w:rPr>
        <w:t>יוסף טייב (ש"ס):</w:t>
      </w:r>
      <w:r w:rsidRPr="00B63898">
        <w:rPr>
          <w:rStyle w:val="TagStyle"/>
          <w:rtl/>
        </w:rPr>
        <w:t xml:space="preserve"> </w:t>
      </w:r>
      <w:r w:rsidRPr="00440917">
        <w:rPr>
          <w:rStyle w:val="TagStyle"/>
          <w:rtl/>
        </w:rPr>
        <w:t>&lt;&lt; קריאה &gt;&gt;</w:t>
      </w:r>
      <w:r>
        <w:rPr>
          <w:rtl/>
        </w:rPr>
        <w:t xml:space="preserve">   </w:t>
      </w:r>
      <w:bookmarkEnd w:id="4089"/>
    </w:p>
    <w:p w:rsidR="008C56AD" w:rsidRDefault="008C56AD" w:rsidP="00CD2773">
      <w:pPr>
        <w:rPr>
          <w:rtl/>
        </w:rPr>
      </w:pPr>
    </w:p>
    <w:p w:rsidR="008C56AD" w:rsidRPr="00B63898" w:rsidRDefault="008C56AD" w:rsidP="008878E5">
      <w:pPr>
        <w:rPr>
          <w:rtl/>
        </w:rPr>
      </w:pPr>
      <w:bookmarkStart w:id="4090" w:name="_ETM_Q14_184150"/>
      <w:bookmarkStart w:id="4091" w:name="_ETM_Q14_184397"/>
      <w:bookmarkStart w:id="4092" w:name="_ETM_Q14_184443"/>
      <w:bookmarkEnd w:id="4090"/>
      <w:bookmarkEnd w:id="4091"/>
      <w:bookmarkEnd w:id="4092"/>
      <w:r>
        <w:rPr>
          <w:rFonts w:hint="cs"/>
          <w:rtl/>
        </w:rPr>
        <w:t xml:space="preserve">שמנו 30 יום למי שהיה </w:t>
      </w:r>
      <w:bookmarkStart w:id="4093" w:name="_ETM_Q14_183646"/>
      <w:bookmarkEnd w:id="4093"/>
      <w:r>
        <w:rPr>
          <w:rFonts w:hint="cs"/>
          <w:rtl/>
        </w:rPr>
        <w:t xml:space="preserve">לוחם. </w:t>
      </w:r>
    </w:p>
    <w:p w:rsidR="008C56AD" w:rsidRPr="00B63898" w:rsidRDefault="008C56AD" w:rsidP="008878E5">
      <w:pPr>
        <w:rPr>
          <w:rtl/>
        </w:rPr>
      </w:pPr>
      <w:bookmarkStart w:id="4094" w:name="_ETM_Q14_181710"/>
      <w:bookmarkStart w:id="4095" w:name="_ETM_Q14_181772"/>
      <w:bookmarkEnd w:id="4094"/>
      <w:bookmarkEnd w:id="4095"/>
    </w:p>
    <w:p w:rsidR="008C56AD" w:rsidRDefault="008C56AD" w:rsidP="008878E5">
      <w:pPr>
        <w:pStyle w:val="-"/>
        <w:keepNext/>
        <w:rPr>
          <w:rtl/>
        </w:rPr>
      </w:pPr>
      <w:r w:rsidRPr="00440917">
        <w:rPr>
          <w:rStyle w:val="TagStyle"/>
          <w:rtl/>
        </w:rPr>
        <w:t xml:space="preserve"> &lt;&lt; דובר_המשך &gt;&gt;</w:t>
      </w:r>
      <w:r w:rsidRPr="00B95016">
        <w:rPr>
          <w:rStyle w:val="TagStyle"/>
          <w:rtl/>
        </w:rPr>
        <w:t xml:space="preserve"> </w:t>
      </w:r>
      <w:r>
        <w:rPr>
          <w:rtl/>
        </w:rPr>
        <w:t>מיקי לוי (יש עתיד):</w:t>
      </w:r>
      <w:r w:rsidRPr="00B95016">
        <w:rPr>
          <w:rStyle w:val="TagStyle"/>
          <w:rtl/>
        </w:rPr>
        <w:t xml:space="preserve"> </w:t>
      </w:r>
      <w:r w:rsidRPr="00440917">
        <w:rPr>
          <w:rStyle w:val="TagStyle"/>
          <w:rtl/>
        </w:rPr>
        <w:t>&lt;&lt; דובר_המשך &gt;&gt;</w:t>
      </w:r>
      <w:r>
        <w:rPr>
          <w:rtl/>
        </w:rPr>
        <w:t xml:space="preserve">   </w:t>
      </w:r>
    </w:p>
    <w:p w:rsidR="008C56AD" w:rsidRDefault="008C56AD" w:rsidP="00CD2773">
      <w:pPr>
        <w:rPr>
          <w:rtl/>
        </w:rPr>
      </w:pPr>
    </w:p>
    <w:p w:rsidR="008C56AD" w:rsidRDefault="008C56AD" w:rsidP="008878E5">
      <w:pPr>
        <w:rPr>
          <w:rtl/>
        </w:rPr>
      </w:pPr>
      <w:r>
        <w:rPr>
          <w:rFonts w:hint="cs"/>
          <w:rtl/>
        </w:rPr>
        <w:t xml:space="preserve">אז אני אומר: 20 יום בצריפין, לעומת זה שהיה </w:t>
      </w:r>
      <w:bookmarkStart w:id="4096" w:name="_ETM_Q14_191551"/>
      <w:bookmarkEnd w:id="4096"/>
      <w:r>
        <w:rPr>
          <w:rFonts w:hint="cs"/>
          <w:rtl/>
        </w:rPr>
        <w:t xml:space="preserve">60 יום או 80 יום או 180 יום בעזה או בלבנון </w:t>
      </w:r>
      <w:r>
        <w:rPr>
          <w:rtl/>
        </w:rPr>
        <w:t>–</w:t>
      </w:r>
      <w:r>
        <w:rPr>
          <w:rFonts w:hint="cs"/>
          <w:rtl/>
        </w:rPr>
        <w:t xml:space="preserve"> שניהם באותו מדרג, חברים. לכן אני מנסה לעשות סדר בהצעה. אינני נגד ההצעה </w:t>
      </w:r>
      <w:r>
        <w:rPr>
          <w:rtl/>
        </w:rPr>
        <w:t>–</w:t>
      </w:r>
      <w:r>
        <w:rPr>
          <w:rFonts w:hint="cs"/>
          <w:rtl/>
        </w:rPr>
        <w:t xml:space="preserve"> לא, לא. אני בעדה ואצביע בעדה. </w:t>
      </w:r>
      <w:bookmarkStart w:id="4097" w:name="_ETM_Q14_211733"/>
      <w:bookmarkEnd w:id="4097"/>
      <w:r>
        <w:rPr>
          <w:rFonts w:hint="cs"/>
          <w:rtl/>
        </w:rPr>
        <w:t xml:space="preserve">אני רק טוען שהיא אינה שוויונית. אותו אחד ששירת 60 יום בעזה </w:t>
      </w:r>
      <w:r>
        <w:rPr>
          <w:rtl/>
        </w:rPr>
        <w:t>–</w:t>
      </w:r>
      <w:r>
        <w:rPr>
          <w:rFonts w:hint="cs"/>
          <w:rtl/>
        </w:rPr>
        <w:t xml:space="preserve"> </w:t>
      </w:r>
      <w:bookmarkStart w:id="4098" w:name="_ETM_Q14_221156"/>
      <w:bookmarkEnd w:id="4098"/>
      <w:r>
        <w:rPr>
          <w:rFonts w:hint="cs"/>
          <w:rtl/>
        </w:rPr>
        <w:t xml:space="preserve">247 יום </w:t>
      </w:r>
      <w:r>
        <w:rPr>
          <w:rtl/>
        </w:rPr>
        <w:t>–</w:t>
      </w:r>
      <w:r>
        <w:rPr>
          <w:rFonts w:hint="cs"/>
          <w:rtl/>
        </w:rPr>
        <w:t xml:space="preserve"> הבן שלי הוא לא עצמאי, הוא לא מגיש מכרזים, לכן אי-אפשר לחשוד בי. הוא רק יצא עכשיו מלבנון אחרי 12 יום </w:t>
      </w:r>
      <w:bookmarkStart w:id="4099" w:name="_ETM_Q14_230571"/>
      <w:bookmarkEnd w:id="4099"/>
      <w:r>
        <w:rPr>
          <w:rFonts w:hint="cs"/>
          <w:rtl/>
        </w:rPr>
        <w:t xml:space="preserve">ניתוק קשר. 247 יום בסך הכול הכללי. אין </w:t>
      </w:r>
      <w:bookmarkStart w:id="4100" w:name="_ETM_Q14_237705"/>
      <w:bookmarkEnd w:id="4100"/>
      <w:r>
        <w:rPr>
          <w:rFonts w:hint="cs"/>
          <w:rtl/>
        </w:rPr>
        <w:t xml:space="preserve">מה לעשות, מישהו צריך לעשות את העבודה. הוא והצוות שלו מסיירת גולני. </w:t>
      </w:r>
      <w:bookmarkStart w:id="4101" w:name="_ETM_Q14_243522"/>
      <w:bookmarkEnd w:id="4101"/>
    </w:p>
    <w:p w:rsidR="008C56AD" w:rsidRDefault="008C56AD" w:rsidP="008878E5">
      <w:pPr>
        <w:rPr>
          <w:rtl/>
        </w:rPr>
      </w:pPr>
      <w:bookmarkStart w:id="4102" w:name="_ETM_Q14_243578"/>
      <w:bookmarkEnd w:id="4102"/>
    </w:p>
    <w:p w:rsidR="008C56AD" w:rsidRDefault="008C56AD" w:rsidP="008878E5">
      <w:pPr>
        <w:rPr>
          <w:rtl/>
        </w:rPr>
      </w:pPr>
      <w:bookmarkStart w:id="4103" w:name="_ETM_Q14_243659"/>
      <w:bookmarkStart w:id="4104" w:name="_ETM_Q14_243707"/>
      <w:bookmarkEnd w:id="4103"/>
      <w:bookmarkEnd w:id="4104"/>
      <w:r>
        <w:rPr>
          <w:rFonts w:hint="cs"/>
          <w:rtl/>
        </w:rPr>
        <w:t xml:space="preserve">אז להשוות אותו למי ששירת 20 יום בצריפין </w:t>
      </w:r>
      <w:r>
        <w:rPr>
          <w:rtl/>
        </w:rPr>
        <w:t>–</w:t>
      </w:r>
      <w:r>
        <w:rPr>
          <w:rFonts w:hint="cs"/>
          <w:rtl/>
        </w:rPr>
        <w:t xml:space="preserve"> אין מדרג, אין שוויון, אין מתן עדיפות למי שנתן יותר. על </w:t>
      </w:r>
      <w:bookmarkStart w:id="4105" w:name="_ETM_Q14_257923"/>
      <w:bookmarkEnd w:id="4105"/>
      <w:r>
        <w:rPr>
          <w:rFonts w:hint="cs"/>
          <w:rtl/>
        </w:rPr>
        <w:t xml:space="preserve">זה אני מדבר. ומכאן אני אומר </w:t>
      </w:r>
      <w:r>
        <w:rPr>
          <w:rtl/>
        </w:rPr>
        <w:t>–</w:t>
      </w:r>
      <w:r>
        <w:rPr>
          <w:rFonts w:hint="cs"/>
          <w:rtl/>
        </w:rPr>
        <w:t xml:space="preserve"> מגיש הבקשה צריך </w:t>
      </w:r>
      <w:bookmarkStart w:id="4106" w:name="_ETM_Q14_266898"/>
      <w:bookmarkEnd w:id="4106"/>
      <w:r>
        <w:rPr>
          <w:rFonts w:hint="cs"/>
          <w:rtl/>
        </w:rPr>
        <w:t xml:space="preserve">לחשוב על זה; צריך לבוא ולהגיד, חברים, מדרגים: 60 יום בחיל קרבי, 30 יום בחיל קרבי, 20 יום בחיל קרבי </w:t>
      </w:r>
      <w:r>
        <w:rPr>
          <w:rtl/>
        </w:rPr>
        <w:t>–</w:t>
      </w:r>
      <w:r>
        <w:rPr>
          <w:rFonts w:hint="cs"/>
          <w:rtl/>
        </w:rPr>
        <w:t xml:space="preserve"> אין לי בעיה. אין היגיו</w:t>
      </w:r>
      <w:r w:rsidR="00437220">
        <w:rPr>
          <w:rFonts w:hint="cs"/>
          <w:rtl/>
        </w:rPr>
        <w:t>ן בהצעה אם לא נעשה לה מדרג. אני כמובן</w:t>
      </w:r>
      <w:r>
        <w:rPr>
          <w:rFonts w:hint="cs"/>
          <w:rtl/>
        </w:rPr>
        <w:t xml:space="preserve"> אצביע בעד. אני גם יכול לגלות לך שכלתי, שהיא </w:t>
      </w:r>
      <w:proofErr w:type="spellStart"/>
      <w:r>
        <w:rPr>
          <w:rFonts w:hint="cs"/>
          <w:rtl/>
        </w:rPr>
        <w:t>רואת</w:t>
      </w:r>
      <w:proofErr w:type="spellEnd"/>
      <w:r>
        <w:rPr>
          <w:rFonts w:hint="cs"/>
          <w:rtl/>
        </w:rPr>
        <w:t xml:space="preserve"> חשבון בהשכלתה, היא משלוש נשות המילואימניקים שנלחמות בוועדות כאן, בבית הזה, </w:t>
      </w:r>
      <w:bookmarkStart w:id="4107" w:name="_ETM_Q14_297143"/>
      <w:bookmarkEnd w:id="4107"/>
      <w:r>
        <w:rPr>
          <w:rFonts w:hint="cs"/>
          <w:rtl/>
        </w:rPr>
        <w:t xml:space="preserve">לטובת המילואימניקים. אי-אפשר לחשוד בי. אבל בואו נעשה את ההצעה הגיונית, זה מה שאני מבקש. מדרג והיגיון. תודה רבה. </w:t>
      </w:r>
      <w:bookmarkStart w:id="4108" w:name="_ETM_Q14_305583"/>
      <w:bookmarkEnd w:id="4108"/>
    </w:p>
    <w:p w:rsidR="008C56AD" w:rsidRDefault="008C56AD" w:rsidP="008878E5">
      <w:pPr>
        <w:rPr>
          <w:rtl/>
        </w:rPr>
      </w:pPr>
      <w:bookmarkStart w:id="4109" w:name="_ETM_Q14_305654"/>
      <w:bookmarkEnd w:id="4109"/>
    </w:p>
    <w:p w:rsidR="008C56AD" w:rsidRDefault="00C90DF3" w:rsidP="00C90DF3">
      <w:pPr>
        <w:pStyle w:val="af5"/>
        <w:rPr>
          <w:rtl/>
        </w:rPr>
      </w:pPr>
      <w:bookmarkStart w:id="4110" w:name="ET_interruption_משה_פסל_בשם_ועדת_ה_448"/>
      <w:r w:rsidRPr="00C90DF3">
        <w:rPr>
          <w:rStyle w:val="TagStyle"/>
          <w:rtl/>
        </w:rPr>
        <w:t xml:space="preserve"> &lt;&lt; קריאה &gt;&gt;</w:t>
      </w:r>
      <w:r w:rsidRPr="00CF493C">
        <w:rPr>
          <w:rStyle w:val="TagStyle"/>
          <w:rtl/>
        </w:rPr>
        <w:t xml:space="preserve"> </w:t>
      </w:r>
      <w:r>
        <w:rPr>
          <w:rtl/>
        </w:rPr>
        <w:t>משה פסל (</w:t>
      </w:r>
      <w:r>
        <w:rPr>
          <w:rFonts w:hint="cs"/>
          <w:rtl/>
        </w:rPr>
        <w:t>בשם ועדת הכלכלה</w:t>
      </w:r>
      <w:r>
        <w:rPr>
          <w:rtl/>
        </w:rPr>
        <w:t>):</w:t>
      </w:r>
      <w:r w:rsidRPr="00CF493C">
        <w:rPr>
          <w:rStyle w:val="TagStyle"/>
          <w:rtl/>
        </w:rPr>
        <w:t xml:space="preserve"> </w:t>
      </w:r>
      <w:r w:rsidRPr="00C90DF3">
        <w:rPr>
          <w:rStyle w:val="TagStyle"/>
          <w:rtl/>
        </w:rPr>
        <w:t xml:space="preserve">&lt;&lt; קריאה &gt;&gt;  </w:t>
      </w:r>
      <w:r>
        <w:rPr>
          <w:rtl/>
        </w:rPr>
        <w:t xml:space="preserve"> </w:t>
      </w:r>
    </w:p>
    <w:p w:rsidR="00C90DF3" w:rsidRPr="00C90DF3" w:rsidRDefault="00C90DF3" w:rsidP="00C90DF3">
      <w:pPr>
        <w:rPr>
          <w:rtl/>
          <w:lang w:eastAsia="he-IL"/>
        </w:rPr>
      </w:pPr>
    </w:p>
    <w:bookmarkEnd w:id="4110"/>
    <w:p w:rsidR="008C56AD" w:rsidRDefault="008C56AD" w:rsidP="008878E5">
      <w:pPr>
        <w:rPr>
          <w:rtl/>
        </w:rPr>
      </w:pPr>
      <w:r>
        <w:rPr>
          <w:rFonts w:hint="cs"/>
          <w:rtl/>
        </w:rPr>
        <w:t>אנחנו נאשר, ואתה תגיש תיקון ונתמוך בו.</w:t>
      </w:r>
      <w:bookmarkStart w:id="4111" w:name="_ETM_Q14_308389"/>
      <w:bookmarkEnd w:id="4111"/>
    </w:p>
    <w:p w:rsidR="008C56AD" w:rsidRDefault="008C56AD" w:rsidP="008878E5">
      <w:pPr>
        <w:rPr>
          <w:rtl/>
        </w:rPr>
      </w:pPr>
    </w:p>
    <w:p w:rsidR="008C56AD" w:rsidRDefault="008C56AD" w:rsidP="008878E5">
      <w:pPr>
        <w:pStyle w:val="af6"/>
        <w:keepNext/>
        <w:rPr>
          <w:rtl/>
        </w:rPr>
      </w:pPr>
      <w:r w:rsidRPr="00440917">
        <w:rPr>
          <w:rStyle w:val="TagStyle"/>
          <w:rtl/>
        </w:rPr>
        <w:t xml:space="preserve"> &lt;&lt; יור &gt;&gt;</w:t>
      </w:r>
      <w:r w:rsidRPr="00A7318C">
        <w:rPr>
          <w:rStyle w:val="TagStyle"/>
          <w:rtl/>
        </w:rPr>
        <w:t xml:space="preserve"> </w:t>
      </w:r>
      <w:r>
        <w:rPr>
          <w:rtl/>
        </w:rPr>
        <w:t>היו"ר יבגני סובה:</w:t>
      </w:r>
      <w:r w:rsidRPr="00A7318C">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r>
        <w:rPr>
          <w:rFonts w:hint="cs"/>
          <w:rtl/>
        </w:rPr>
        <w:t xml:space="preserve">תודה רבה לחבר הכנסת מיקי לוי. אתה רוצה </w:t>
      </w:r>
      <w:r w:rsidR="00CD2773">
        <w:rPr>
          <w:rFonts w:hint="cs"/>
          <w:rtl/>
        </w:rPr>
        <w:t>– – –</w:t>
      </w:r>
    </w:p>
    <w:p w:rsidR="008C56AD" w:rsidRPr="00A7318C" w:rsidRDefault="008C56AD" w:rsidP="008878E5">
      <w:pPr>
        <w:rPr>
          <w:rtl/>
        </w:rPr>
      </w:pPr>
      <w:bookmarkStart w:id="4112" w:name="_ETM_Q14_309846"/>
      <w:bookmarkStart w:id="4113" w:name="_ETM_Q14_309921"/>
      <w:bookmarkEnd w:id="4112"/>
      <w:bookmarkEnd w:id="4113"/>
    </w:p>
    <w:p w:rsidR="008C56AD" w:rsidRDefault="008C56AD" w:rsidP="008878E5">
      <w:pPr>
        <w:pStyle w:val="af5"/>
        <w:keepNext/>
        <w:rPr>
          <w:rtl/>
        </w:rPr>
      </w:pPr>
      <w:r w:rsidRPr="00440917">
        <w:rPr>
          <w:rStyle w:val="TagStyle"/>
          <w:rtl/>
        </w:rPr>
        <w:t xml:space="preserve"> &lt;&lt; קריאה &gt;&gt;</w:t>
      </w:r>
      <w:r w:rsidRPr="00B95016">
        <w:rPr>
          <w:rStyle w:val="TagStyle"/>
          <w:rtl/>
        </w:rPr>
        <w:t xml:space="preserve"> </w:t>
      </w:r>
      <w:r>
        <w:rPr>
          <w:rtl/>
        </w:rPr>
        <w:t>מיקי לוי (יש עתיד):</w:t>
      </w:r>
      <w:r w:rsidRPr="00B95016">
        <w:rPr>
          <w:rStyle w:val="TagStyle"/>
          <w:rtl/>
        </w:rPr>
        <w:t xml:space="preserve"> </w:t>
      </w:r>
      <w:r w:rsidRPr="00440917">
        <w:rPr>
          <w:rStyle w:val="TagStyle"/>
          <w:rtl/>
        </w:rPr>
        <w:t>&lt;&lt; קריאה &gt;&gt;</w:t>
      </w:r>
      <w:r>
        <w:rPr>
          <w:rtl/>
        </w:rPr>
        <w:t xml:space="preserve">   </w:t>
      </w:r>
    </w:p>
    <w:p w:rsidR="008C56AD" w:rsidRDefault="008C56AD" w:rsidP="00CD2773">
      <w:pPr>
        <w:rPr>
          <w:rtl/>
        </w:rPr>
      </w:pPr>
    </w:p>
    <w:p w:rsidR="008C56AD" w:rsidRDefault="008C56AD" w:rsidP="008878E5">
      <w:pPr>
        <w:rPr>
          <w:rtl/>
        </w:rPr>
      </w:pPr>
      <w:r>
        <w:rPr>
          <w:rFonts w:hint="cs"/>
          <w:rtl/>
        </w:rPr>
        <w:t xml:space="preserve">אני מסיר את כל ההסתייגויות. </w:t>
      </w:r>
    </w:p>
    <w:p w:rsidR="008C56AD" w:rsidRDefault="008C56AD" w:rsidP="008878E5">
      <w:pPr>
        <w:rPr>
          <w:rtl/>
        </w:rPr>
      </w:pPr>
      <w:bookmarkStart w:id="4114" w:name="_ETM_Q14_319471"/>
      <w:bookmarkStart w:id="4115" w:name="_ETM_Q14_319538"/>
      <w:bookmarkEnd w:id="4114"/>
      <w:bookmarkEnd w:id="4115"/>
    </w:p>
    <w:p w:rsidR="008C56AD" w:rsidRDefault="008C56AD" w:rsidP="008878E5">
      <w:pPr>
        <w:pStyle w:val="af6"/>
        <w:keepNext/>
        <w:rPr>
          <w:rtl/>
        </w:rPr>
      </w:pPr>
      <w:r w:rsidRPr="00440917">
        <w:rPr>
          <w:rStyle w:val="TagStyle"/>
          <w:rtl/>
        </w:rPr>
        <w:t xml:space="preserve"> &lt;&lt; יור &gt;&gt;</w:t>
      </w:r>
      <w:r w:rsidRPr="00767A23">
        <w:rPr>
          <w:rStyle w:val="TagStyle"/>
          <w:rtl/>
        </w:rPr>
        <w:t xml:space="preserve"> </w:t>
      </w:r>
      <w:r>
        <w:rPr>
          <w:rtl/>
        </w:rPr>
        <w:t>היו"ר יבגני סובה:</w:t>
      </w:r>
      <w:r w:rsidRPr="00767A23">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bookmarkStart w:id="4116" w:name="_ETM_Q14_320567"/>
      <w:bookmarkEnd w:id="4116"/>
      <w:r>
        <w:rPr>
          <w:rFonts w:hint="cs"/>
          <w:rtl/>
        </w:rPr>
        <w:t xml:space="preserve">מצוין. חבר הכנסת לוי, כשאתה אומר "את כל" – זה רק שתי הסתייגויות של יש עתיד. </w:t>
      </w:r>
      <w:bookmarkStart w:id="4117" w:name="_ETM_Q14_321737"/>
      <w:bookmarkEnd w:id="4117"/>
    </w:p>
    <w:p w:rsidR="008C56AD" w:rsidRDefault="008C56AD" w:rsidP="008878E5">
      <w:pPr>
        <w:rPr>
          <w:rtl/>
        </w:rPr>
      </w:pPr>
      <w:bookmarkStart w:id="4118" w:name="_ETM_Q14_321809"/>
      <w:bookmarkEnd w:id="4118"/>
    </w:p>
    <w:p w:rsidR="008C56AD" w:rsidRDefault="008C56AD" w:rsidP="008878E5">
      <w:pPr>
        <w:pStyle w:val="af5"/>
        <w:keepNext/>
        <w:rPr>
          <w:rtl/>
        </w:rPr>
      </w:pPr>
      <w:r w:rsidRPr="00440917">
        <w:rPr>
          <w:rStyle w:val="TagStyle"/>
          <w:rtl/>
        </w:rPr>
        <w:t xml:space="preserve"> &lt;&lt; קריאה &gt;&gt;</w:t>
      </w:r>
      <w:r w:rsidRPr="00767A23">
        <w:rPr>
          <w:rStyle w:val="TagStyle"/>
          <w:rtl/>
        </w:rPr>
        <w:t xml:space="preserve"> </w:t>
      </w:r>
      <w:r>
        <w:rPr>
          <w:rtl/>
        </w:rPr>
        <w:t>מיקי לוי (יש עתיד):</w:t>
      </w:r>
      <w:r w:rsidRPr="00767A23">
        <w:rPr>
          <w:rStyle w:val="TagStyle"/>
          <w:rtl/>
        </w:rPr>
        <w:t xml:space="preserve"> </w:t>
      </w:r>
      <w:r w:rsidRPr="00440917">
        <w:rPr>
          <w:rStyle w:val="TagStyle"/>
          <w:rtl/>
        </w:rPr>
        <w:t>&lt;&lt; קריאה &gt;&gt;</w:t>
      </w:r>
      <w:r>
        <w:rPr>
          <w:rtl/>
        </w:rPr>
        <w:t xml:space="preserve">   </w:t>
      </w:r>
    </w:p>
    <w:p w:rsidR="008C56AD" w:rsidRDefault="008C56AD" w:rsidP="00CD2773">
      <w:pPr>
        <w:rPr>
          <w:rtl/>
        </w:rPr>
      </w:pPr>
    </w:p>
    <w:p w:rsidR="008C56AD" w:rsidRPr="00767A23" w:rsidRDefault="008C56AD" w:rsidP="008878E5">
      <w:pPr>
        <w:rPr>
          <w:rtl/>
        </w:rPr>
      </w:pPr>
      <w:r>
        <w:rPr>
          <w:rFonts w:hint="cs"/>
          <w:rtl/>
        </w:rPr>
        <w:t xml:space="preserve">לא חשוב. זה "כל". </w:t>
      </w:r>
    </w:p>
    <w:p w:rsidR="008C56AD" w:rsidRDefault="008C56AD" w:rsidP="008878E5">
      <w:pPr>
        <w:rPr>
          <w:rtl/>
        </w:rPr>
      </w:pPr>
    </w:p>
    <w:p w:rsidR="008C56AD" w:rsidRDefault="008C56AD" w:rsidP="008878E5">
      <w:pPr>
        <w:pStyle w:val="af6"/>
        <w:keepNext/>
        <w:rPr>
          <w:rtl/>
        </w:rPr>
      </w:pPr>
      <w:r w:rsidRPr="00440917">
        <w:rPr>
          <w:rStyle w:val="TagStyle"/>
          <w:rtl/>
        </w:rPr>
        <w:t xml:space="preserve"> &lt;&lt; יור &gt;&gt;</w:t>
      </w:r>
      <w:r w:rsidRPr="00B95016">
        <w:rPr>
          <w:rStyle w:val="TagStyle"/>
          <w:rtl/>
        </w:rPr>
        <w:t xml:space="preserve"> </w:t>
      </w:r>
      <w:r>
        <w:rPr>
          <w:rtl/>
        </w:rPr>
        <w:t>היו"ר יבגני סובה:</w:t>
      </w:r>
      <w:r w:rsidRPr="00B95016">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r>
        <w:rPr>
          <w:rFonts w:hint="cs"/>
          <w:rtl/>
        </w:rPr>
        <w:t xml:space="preserve">אני מציע לך להסתכל אילו הסתייגויות יש עתיד הגישו. </w:t>
      </w:r>
    </w:p>
    <w:p w:rsidR="008C56AD" w:rsidRDefault="008C56AD" w:rsidP="008878E5">
      <w:pPr>
        <w:rPr>
          <w:rtl/>
        </w:rPr>
      </w:pPr>
      <w:bookmarkStart w:id="4119" w:name="_ETM_Q14_329953"/>
      <w:bookmarkStart w:id="4120" w:name="_ETM_Q14_330013"/>
      <w:bookmarkEnd w:id="4119"/>
      <w:bookmarkEnd w:id="4120"/>
    </w:p>
    <w:p w:rsidR="008C56AD" w:rsidRDefault="008C56AD" w:rsidP="00C90DF3">
      <w:pPr>
        <w:rPr>
          <w:rtl/>
        </w:rPr>
      </w:pPr>
      <w:r>
        <w:rPr>
          <w:rFonts w:hint="cs"/>
          <w:rtl/>
        </w:rPr>
        <w:t xml:space="preserve">העבודה והמחנה הממלכתי לא נמצאים. לכן ההסתייגויות מוסרות אוטומטית. להצעה הזאת הוגשו גם בקשות רשות דיבור של חברי הכנסת איימן </w:t>
      </w:r>
      <w:bookmarkStart w:id="4121" w:name="_ETM_Q14_340640"/>
      <w:bookmarkEnd w:id="4121"/>
      <w:r>
        <w:rPr>
          <w:rFonts w:hint="cs"/>
          <w:rtl/>
        </w:rPr>
        <w:t xml:space="preserve">עודה </w:t>
      </w:r>
      <w:r>
        <w:rPr>
          <w:rtl/>
        </w:rPr>
        <w:t>–</w:t>
      </w:r>
      <w:r>
        <w:rPr>
          <w:rFonts w:hint="cs"/>
          <w:rtl/>
        </w:rPr>
        <w:t xml:space="preserve"> אינו נוכח; אחמד טיבי </w:t>
      </w:r>
      <w:r>
        <w:rPr>
          <w:rtl/>
        </w:rPr>
        <w:t>–</w:t>
      </w:r>
      <w:r>
        <w:rPr>
          <w:rFonts w:hint="cs"/>
          <w:rtl/>
        </w:rPr>
        <w:t xml:space="preserve"> אתם רוצים לדבר? יש לכם בקשת רשות דיבור; עאידה תומא סלימאן, עופר כסיף, יוסף עטאונה </w:t>
      </w:r>
      <w:r w:rsidR="00C90DF3">
        <w:rPr>
          <w:rFonts w:hint="eastAsia"/>
          <w:rtl/>
        </w:rPr>
        <w:t>–</w:t>
      </w:r>
      <w:r w:rsidR="00C90DF3">
        <w:rPr>
          <w:rFonts w:hint="cs"/>
          <w:rtl/>
        </w:rPr>
        <w:t xml:space="preserve"> </w:t>
      </w:r>
      <w:r>
        <w:rPr>
          <w:rFonts w:hint="cs"/>
          <w:rtl/>
        </w:rPr>
        <w:t xml:space="preserve">אם מישהו רוצה לדבר תגידו לי. אם לא נעבור להצבעה. </w:t>
      </w:r>
    </w:p>
    <w:p w:rsidR="008C56AD" w:rsidRDefault="008C56AD" w:rsidP="008878E5">
      <w:pPr>
        <w:rPr>
          <w:rtl/>
        </w:rPr>
      </w:pPr>
      <w:bookmarkStart w:id="4122" w:name="_ETM_Q14_353448"/>
      <w:bookmarkStart w:id="4123" w:name="_ETM_Q14_353511"/>
      <w:bookmarkEnd w:id="4122"/>
      <w:bookmarkEnd w:id="4123"/>
    </w:p>
    <w:p w:rsidR="008C56AD" w:rsidRDefault="008C56AD" w:rsidP="008878E5">
      <w:pPr>
        <w:rPr>
          <w:rtl/>
        </w:rPr>
      </w:pPr>
      <w:bookmarkStart w:id="4124" w:name="_ETM_Q14_353623"/>
      <w:bookmarkStart w:id="4125" w:name="_ETM_Q14_353690"/>
      <w:bookmarkEnd w:id="4124"/>
      <w:bookmarkEnd w:id="4125"/>
      <w:r>
        <w:rPr>
          <w:rFonts w:hint="cs"/>
          <w:rtl/>
        </w:rPr>
        <w:t>אוקיי, אחרי שהוסרו כל ההסתייגויות ובקשות רשות הדיבור, נעבור להצבעה בקריאה שנייה</w:t>
      </w:r>
      <w:bookmarkStart w:id="4126" w:name="_ETM_Q14_358784"/>
      <w:bookmarkEnd w:id="4126"/>
      <w:r>
        <w:rPr>
          <w:rFonts w:hint="cs"/>
          <w:rtl/>
        </w:rPr>
        <w:t xml:space="preserve"> על הצעת חוק חובת המכרזים (תיקון מס' 26), התשפ"ה–2024. הצבעה.</w:t>
      </w:r>
    </w:p>
    <w:p w:rsidR="008C56AD" w:rsidRDefault="008C56AD" w:rsidP="008878E5">
      <w:pPr>
        <w:rPr>
          <w:rtl/>
        </w:rPr>
      </w:pPr>
      <w:bookmarkStart w:id="4127" w:name="_ETM_Q14_358845"/>
      <w:bookmarkEnd w:id="4127"/>
    </w:p>
    <w:p w:rsidR="008C56AD" w:rsidRDefault="008C56AD" w:rsidP="008878E5">
      <w:pPr>
        <w:pStyle w:val="af1"/>
        <w:keepNext/>
        <w:rPr>
          <w:rtl/>
        </w:rPr>
      </w:pPr>
      <w:r>
        <w:rPr>
          <w:rtl/>
        </w:rPr>
        <w:t>הצבעה מס'</w:t>
      </w:r>
      <w:r>
        <w:rPr>
          <w:rFonts w:hint="cs"/>
          <w:rtl/>
        </w:rPr>
        <w:t xml:space="preserve"> 8</w:t>
      </w:r>
    </w:p>
    <w:p w:rsidR="008C56AD" w:rsidRDefault="008C56AD" w:rsidP="008878E5">
      <w:pPr>
        <w:pStyle w:val="--"/>
        <w:keepNext/>
        <w:rPr>
          <w:rtl/>
        </w:rPr>
      </w:pPr>
    </w:p>
    <w:p w:rsidR="008C56AD" w:rsidRDefault="008C56AD" w:rsidP="008878E5">
      <w:pPr>
        <w:pStyle w:val="--"/>
        <w:keepNext/>
        <w:rPr>
          <w:rtl/>
        </w:rPr>
      </w:pPr>
      <w:r>
        <w:rPr>
          <w:rtl/>
        </w:rPr>
        <w:t>בעד סעי</w:t>
      </w:r>
      <w:r>
        <w:rPr>
          <w:rFonts w:hint="cs"/>
          <w:rtl/>
        </w:rPr>
        <w:t>ף 1</w:t>
      </w:r>
      <w:r>
        <w:rPr>
          <w:rtl/>
        </w:rPr>
        <w:t xml:space="preserve"> –</w:t>
      </w:r>
      <w:r>
        <w:rPr>
          <w:rFonts w:hint="cs"/>
          <w:rtl/>
        </w:rPr>
        <w:t xml:space="preserve"> 14</w:t>
      </w:r>
    </w:p>
    <w:p w:rsidR="008C56AD" w:rsidRDefault="008C56AD" w:rsidP="008878E5">
      <w:pPr>
        <w:pStyle w:val="--"/>
        <w:keepNext/>
        <w:rPr>
          <w:rtl/>
        </w:rPr>
      </w:pPr>
      <w:r>
        <w:rPr>
          <w:rtl/>
        </w:rPr>
        <w:t xml:space="preserve">נגד – </w:t>
      </w:r>
      <w:r>
        <w:rPr>
          <w:rFonts w:hint="cs"/>
          <w:rtl/>
        </w:rPr>
        <w:t>7</w:t>
      </w:r>
    </w:p>
    <w:p w:rsidR="008C56AD" w:rsidRDefault="008C56AD" w:rsidP="008878E5">
      <w:pPr>
        <w:pStyle w:val="--"/>
        <w:keepNext/>
        <w:rPr>
          <w:rtl/>
        </w:rPr>
      </w:pPr>
      <w:r>
        <w:rPr>
          <w:rtl/>
        </w:rPr>
        <w:t xml:space="preserve">נמנעים – </w:t>
      </w:r>
      <w:r>
        <w:rPr>
          <w:rFonts w:hint="cs"/>
          <w:rtl/>
        </w:rPr>
        <w:t>אין</w:t>
      </w:r>
    </w:p>
    <w:p w:rsidR="008C56AD" w:rsidRPr="007873F6" w:rsidRDefault="008C56AD" w:rsidP="008878E5">
      <w:pPr>
        <w:pStyle w:val="af2"/>
        <w:rPr>
          <w:rtl/>
        </w:rPr>
      </w:pPr>
      <w:r>
        <w:rPr>
          <w:rtl/>
        </w:rPr>
        <w:t>סעי</w:t>
      </w:r>
      <w:r>
        <w:rPr>
          <w:rFonts w:hint="cs"/>
          <w:rtl/>
        </w:rPr>
        <w:t>ף 1 נתקבל.</w:t>
      </w:r>
    </w:p>
    <w:p w:rsidR="008C56AD" w:rsidRDefault="008C56AD" w:rsidP="00CD2773">
      <w:pPr>
        <w:rPr>
          <w:rtl/>
        </w:rPr>
      </w:pPr>
    </w:p>
    <w:p w:rsidR="008C56AD" w:rsidRDefault="008C56AD" w:rsidP="008878E5">
      <w:pPr>
        <w:pStyle w:val="af6"/>
        <w:keepNext/>
        <w:rPr>
          <w:rtl/>
        </w:rPr>
      </w:pPr>
      <w:r w:rsidRPr="00440917">
        <w:rPr>
          <w:rStyle w:val="TagStyle"/>
          <w:rtl/>
        </w:rPr>
        <w:t xml:space="preserve"> &lt;&lt; יור &gt;&gt;</w:t>
      </w:r>
      <w:r w:rsidRPr="007873F6">
        <w:rPr>
          <w:rStyle w:val="TagStyle"/>
          <w:rtl/>
        </w:rPr>
        <w:t xml:space="preserve"> </w:t>
      </w:r>
      <w:r>
        <w:rPr>
          <w:rtl/>
        </w:rPr>
        <w:t>היו"ר יבגני סובה:</w:t>
      </w:r>
      <w:r w:rsidRPr="007873F6">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r>
        <w:rPr>
          <w:rFonts w:hint="cs"/>
          <w:rtl/>
        </w:rPr>
        <w:t xml:space="preserve">בעד – </w:t>
      </w:r>
      <w:bookmarkStart w:id="4128" w:name="_ETM_Q14_400409"/>
      <w:bookmarkEnd w:id="4128"/>
      <w:r>
        <w:rPr>
          <w:rFonts w:hint="cs"/>
          <w:rtl/>
        </w:rPr>
        <w:t xml:space="preserve">14, שבעה מתנגדים. אני קובע כי הצעת החוק אושרה בקריאה שנייה. </w:t>
      </w:r>
    </w:p>
    <w:p w:rsidR="008C56AD" w:rsidRDefault="008C56AD" w:rsidP="008878E5">
      <w:pPr>
        <w:rPr>
          <w:rtl/>
        </w:rPr>
      </w:pPr>
      <w:bookmarkStart w:id="4129" w:name="_ETM_Q14_386499"/>
      <w:bookmarkStart w:id="4130" w:name="_ETM_Q14_386553"/>
      <w:bookmarkEnd w:id="4129"/>
      <w:bookmarkEnd w:id="4130"/>
    </w:p>
    <w:p w:rsidR="008C56AD" w:rsidRDefault="008C56AD" w:rsidP="00C90DF3">
      <w:pPr>
        <w:rPr>
          <w:rtl/>
        </w:rPr>
      </w:pPr>
      <w:bookmarkStart w:id="4131" w:name="_ETM_Q14_386636"/>
      <w:bookmarkStart w:id="4132" w:name="_ETM_Q14_386697"/>
      <w:bookmarkEnd w:id="4131"/>
      <w:bookmarkEnd w:id="4132"/>
      <w:r>
        <w:rPr>
          <w:rFonts w:hint="cs"/>
          <w:rtl/>
        </w:rPr>
        <w:t xml:space="preserve">נעבור כעת להצבעה בקריאה שלישית על </w:t>
      </w:r>
      <w:bookmarkStart w:id="4133" w:name="_ETM_Q14_386997"/>
      <w:bookmarkEnd w:id="4133"/>
      <w:r>
        <w:rPr>
          <w:rFonts w:hint="cs"/>
          <w:rtl/>
        </w:rPr>
        <w:t>הצעת חוק חובת המכרזים (תיקון מס' 26), התשפ"ה</w:t>
      </w:r>
      <w:r w:rsidR="00C90DF3">
        <w:rPr>
          <w:rFonts w:hint="eastAsia"/>
          <w:rtl/>
        </w:rPr>
        <w:t>–</w:t>
      </w:r>
      <w:r>
        <w:rPr>
          <w:rFonts w:hint="cs"/>
          <w:rtl/>
        </w:rPr>
        <w:t>2024. הצבעה.</w:t>
      </w:r>
    </w:p>
    <w:p w:rsidR="008C56AD" w:rsidRDefault="008C56AD" w:rsidP="008878E5">
      <w:pPr>
        <w:rPr>
          <w:rtl/>
        </w:rPr>
      </w:pPr>
    </w:p>
    <w:p w:rsidR="008C56AD" w:rsidRDefault="008C56AD" w:rsidP="008878E5">
      <w:pPr>
        <w:pStyle w:val="af1"/>
        <w:keepNext/>
        <w:rPr>
          <w:rtl/>
        </w:rPr>
      </w:pPr>
      <w:r>
        <w:rPr>
          <w:rtl/>
        </w:rPr>
        <w:t>הצבעה מס'</w:t>
      </w:r>
      <w:r>
        <w:rPr>
          <w:rFonts w:hint="cs"/>
          <w:rtl/>
        </w:rPr>
        <w:t xml:space="preserve"> 9</w:t>
      </w:r>
    </w:p>
    <w:p w:rsidR="008C56AD" w:rsidRDefault="008C56AD" w:rsidP="008878E5">
      <w:pPr>
        <w:pStyle w:val="--"/>
        <w:keepNext/>
        <w:rPr>
          <w:rtl/>
        </w:rPr>
      </w:pPr>
    </w:p>
    <w:p w:rsidR="008C56AD" w:rsidRDefault="008C56AD" w:rsidP="008878E5">
      <w:pPr>
        <w:pStyle w:val="--"/>
        <w:keepNext/>
        <w:rPr>
          <w:rtl/>
        </w:rPr>
      </w:pPr>
      <w:r>
        <w:rPr>
          <w:rtl/>
        </w:rPr>
        <w:t>בעד החוק –</w:t>
      </w:r>
      <w:r>
        <w:rPr>
          <w:rFonts w:hint="cs"/>
          <w:rtl/>
        </w:rPr>
        <w:t xml:space="preserve"> 14</w:t>
      </w:r>
    </w:p>
    <w:p w:rsidR="008C56AD" w:rsidRDefault="008C56AD" w:rsidP="008878E5">
      <w:pPr>
        <w:pStyle w:val="--"/>
        <w:keepNext/>
        <w:rPr>
          <w:rtl/>
        </w:rPr>
      </w:pPr>
      <w:r>
        <w:rPr>
          <w:rtl/>
        </w:rPr>
        <w:t xml:space="preserve">נגד – </w:t>
      </w:r>
      <w:r>
        <w:rPr>
          <w:rFonts w:hint="cs"/>
          <w:rtl/>
        </w:rPr>
        <w:t>7</w:t>
      </w:r>
    </w:p>
    <w:p w:rsidR="008C56AD" w:rsidRDefault="008C56AD" w:rsidP="008878E5">
      <w:pPr>
        <w:pStyle w:val="--"/>
        <w:keepNext/>
        <w:rPr>
          <w:rtl/>
        </w:rPr>
      </w:pPr>
      <w:r>
        <w:rPr>
          <w:rtl/>
        </w:rPr>
        <w:t xml:space="preserve">נמנעים – </w:t>
      </w:r>
      <w:r>
        <w:rPr>
          <w:rFonts w:hint="cs"/>
          <w:rtl/>
        </w:rPr>
        <w:t>אין</w:t>
      </w:r>
    </w:p>
    <w:p w:rsidR="008C56AD" w:rsidRDefault="008C56AD" w:rsidP="008878E5">
      <w:pPr>
        <w:pStyle w:val="af2"/>
        <w:rPr>
          <w:rtl/>
        </w:rPr>
      </w:pPr>
      <w:r>
        <w:rPr>
          <w:rtl/>
        </w:rPr>
        <w:t>חוק</w:t>
      </w:r>
      <w:r>
        <w:rPr>
          <w:rFonts w:hint="cs"/>
          <w:rtl/>
        </w:rPr>
        <w:t xml:space="preserve"> חובת המכרזים (תיקון מס' 26), התשפ"ה</w:t>
      </w:r>
      <w:r>
        <w:rPr>
          <w:rFonts w:hint="eastAsia"/>
          <w:rtl/>
        </w:rPr>
        <w:t>–</w:t>
      </w:r>
      <w:r>
        <w:rPr>
          <w:rFonts w:hint="cs"/>
          <w:rtl/>
        </w:rPr>
        <w:t>2024, נתקבל.</w:t>
      </w:r>
    </w:p>
    <w:p w:rsidR="008C56AD" w:rsidRDefault="008C56AD" w:rsidP="008878E5">
      <w:pPr>
        <w:rPr>
          <w:rtl/>
        </w:rPr>
      </w:pPr>
    </w:p>
    <w:p w:rsidR="008C56AD" w:rsidRDefault="008C56AD" w:rsidP="008878E5">
      <w:pPr>
        <w:pStyle w:val="af5"/>
        <w:keepNext/>
        <w:rPr>
          <w:rtl/>
        </w:rPr>
      </w:pPr>
      <w:r w:rsidRPr="00440917">
        <w:rPr>
          <w:rStyle w:val="TagStyle"/>
          <w:rtl/>
        </w:rPr>
        <w:t xml:space="preserve"> &lt;&lt; קריאה &gt;&gt;</w:t>
      </w:r>
      <w:r w:rsidRPr="007873F6">
        <w:rPr>
          <w:rStyle w:val="TagStyle"/>
          <w:rtl/>
        </w:rPr>
        <w:t xml:space="preserve"> </w:t>
      </w:r>
      <w:r>
        <w:rPr>
          <w:rtl/>
        </w:rPr>
        <w:t>מיקי לוי (יש עתיד):</w:t>
      </w:r>
      <w:r w:rsidRPr="007873F6">
        <w:rPr>
          <w:rStyle w:val="TagStyle"/>
          <w:rtl/>
        </w:rPr>
        <w:t xml:space="preserve"> </w:t>
      </w:r>
      <w:r w:rsidRPr="00440917">
        <w:rPr>
          <w:rStyle w:val="TagStyle"/>
          <w:rtl/>
        </w:rPr>
        <w:t>&lt;&lt; קריאה &gt;&gt;</w:t>
      </w:r>
      <w:r>
        <w:rPr>
          <w:rtl/>
        </w:rPr>
        <w:t xml:space="preserve">   </w:t>
      </w:r>
    </w:p>
    <w:p w:rsidR="008C56AD" w:rsidRDefault="008C56AD" w:rsidP="00CD2773">
      <w:pPr>
        <w:rPr>
          <w:rtl/>
        </w:rPr>
      </w:pPr>
    </w:p>
    <w:p w:rsidR="008C56AD" w:rsidRDefault="008C56AD" w:rsidP="008878E5">
      <w:pPr>
        <w:rPr>
          <w:rtl/>
        </w:rPr>
      </w:pPr>
      <w:bookmarkStart w:id="4134" w:name="_ETM_Q14_408606"/>
      <w:bookmarkEnd w:id="4134"/>
      <w:r>
        <w:rPr>
          <w:rFonts w:hint="cs"/>
          <w:rtl/>
        </w:rPr>
        <w:t xml:space="preserve">העוול נותר על כנו. העוול נותר על כנו. מי שמשרת 20 בצריפין יהיה בדיוק כמו מי </w:t>
      </w:r>
      <w:bookmarkStart w:id="4135" w:name="_ETM_Q14_405597"/>
      <w:bookmarkEnd w:id="4135"/>
      <w:r>
        <w:rPr>
          <w:rFonts w:hint="cs"/>
          <w:rtl/>
        </w:rPr>
        <w:t xml:space="preserve">שמשרת </w:t>
      </w:r>
      <w:r w:rsidR="00CD2773">
        <w:rPr>
          <w:rFonts w:hint="cs"/>
          <w:rtl/>
        </w:rPr>
        <w:t>– – –</w:t>
      </w:r>
    </w:p>
    <w:p w:rsidR="008C56AD" w:rsidRDefault="008C56AD" w:rsidP="008878E5">
      <w:pPr>
        <w:rPr>
          <w:rtl/>
        </w:rPr>
      </w:pPr>
    </w:p>
    <w:p w:rsidR="008C56AD" w:rsidRDefault="008C56AD" w:rsidP="008878E5">
      <w:pPr>
        <w:pStyle w:val="af6"/>
        <w:keepNext/>
        <w:rPr>
          <w:rtl/>
        </w:rPr>
      </w:pPr>
      <w:r w:rsidRPr="00440917">
        <w:rPr>
          <w:rStyle w:val="TagStyle"/>
          <w:rtl/>
        </w:rPr>
        <w:t xml:space="preserve"> &lt;&lt; יור &gt;&gt;</w:t>
      </w:r>
      <w:r w:rsidRPr="00DE0025">
        <w:rPr>
          <w:rStyle w:val="TagStyle"/>
          <w:rtl/>
        </w:rPr>
        <w:t xml:space="preserve"> </w:t>
      </w:r>
      <w:r>
        <w:rPr>
          <w:rtl/>
        </w:rPr>
        <w:t>היו"ר יבגני סובה:</w:t>
      </w:r>
      <w:r w:rsidRPr="00DE0025">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C90DF3">
      <w:pPr>
        <w:rPr>
          <w:rtl/>
        </w:rPr>
      </w:pPr>
      <w:r>
        <w:rPr>
          <w:rFonts w:hint="cs"/>
          <w:rtl/>
        </w:rPr>
        <w:t xml:space="preserve">בעד – 14, שבעה מתנגדים. אני קובע כי הצעת </w:t>
      </w:r>
      <w:bookmarkStart w:id="4136" w:name="_ETM_Q14_412589"/>
      <w:bookmarkEnd w:id="4136"/>
      <w:r>
        <w:rPr>
          <w:rFonts w:hint="cs"/>
          <w:rtl/>
        </w:rPr>
        <w:t xml:space="preserve">חוק חובת המכרזים (תיקון מס' 26), התשפ"ה–2024 התקבלה בקריאה שנייה ושלישית, </w:t>
      </w:r>
      <w:bookmarkStart w:id="4137" w:name="_ETM_Q14_420209"/>
      <w:bookmarkEnd w:id="4137"/>
      <w:r>
        <w:rPr>
          <w:rFonts w:hint="cs"/>
          <w:rtl/>
        </w:rPr>
        <w:t xml:space="preserve">ותיכנס לספר החוקים. </w:t>
      </w:r>
    </w:p>
    <w:p w:rsidR="00C90DF3" w:rsidRDefault="00C90DF3" w:rsidP="00C90DF3">
      <w:pPr>
        <w:rPr>
          <w:rtl/>
        </w:rPr>
      </w:pPr>
    </w:p>
    <w:p w:rsidR="00C90DF3" w:rsidRDefault="00C90DF3" w:rsidP="00C90DF3">
      <w:pPr>
        <w:rPr>
          <w:rtl/>
        </w:rPr>
      </w:pPr>
    </w:p>
    <w:p w:rsidR="008C56AD" w:rsidRDefault="008C56AD" w:rsidP="008878E5">
      <w:pPr>
        <w:pStyle w:val="a6"/>
        <w:rPr>
          <w:rtl/>
        </w:rPr>
      </w:pPr>
      <w:bookmarkStart w:id="4138" w:name="ET_hatsach_639713_12"/>
      <w:r w:rsidRPr="00440917">
        <w:rPr>
          <w:rStyle w:val="TagStyle"/>
          <w:rtl/>
        </w:rPr>
        <w:t xml:space="preserve"> &lt;&lt; הצח &gt;&gt;</w:t>
      </w:r>
      <w:r w:rsidRPr="007873F6">
        <w:rPr>
          <w:rStyle w:val="TagStyle"/>
          <w:rtl/>
        </w:rPr>
        <w:t xml:space="preserve"> </w:t>
      </w:r>
      <w:bookmarkStart w:id="4139" w:name="_Toc181734371"/>
      <w:bookmarkStart w:id="4140" w:name="_Toc208836368"/>
      <w:bookmarkStart w:id="4141" w:name="_Toc208836799"/>
      <w:r>
        <w:rPr>
          <w:rtl/>
        </w:rPr>
        <w:t>הצעת חוק התכנון והבנייה (תיקון מס' 157), התשפ"ה–2024</w:t>
      </w:r>
      <w:bookmarkEnd w:id="4139"/>
      <w:bookmarkEnd w:id="4140"/>
      <w:bookmarkEnd w:id="4141"/>
      <w:r w:rsidRPr="007873F6">
        <w:rPr>
          <w:rStyle w:val="TagStyle"/>
          <w:rtl/>
        </w:rPr>
        <w:t xml:space="preserve"> </w:t>
      </w:r>
      <w:r w:rsidRPr="00440917">
        <w:rPr>
          <w:rStyle w:val="TagStyle"/>
          <w:rtl/>
        </w:rPr>
        <w:t>&lt;&lt; הצח &gt;&gt;</w:t>
      </w:r>
      <w:r>
        <w:rPr>
          <w:rtl/>
        </w:rPr>
        <w:t xml:space="preserve">   </w:t>
      </w:r>
      <w:bookmarkEnd w:id="4138"/>
    </w:p>
    <w:p w:rsidR="008C56AD" w:rsidRDefault="008C56AD" w:rsidP="008878E5">
      <w:pPr>
        <w:rPr>
          <w:rtl/>
        </w:rPr>
      </w:pPr>
      <w:r>
        <w:rPr>
          <w:rFonts w:hint="cs"/>
          <w:rtl/>
        </w:rPr>
        <w:t>[</w:t>
      </w:r>
      <w:r>
        <w:rPr>
          <w:rFonts w:hint="eastAsia"/>
          <w:rtl/>
        </w:rPr>
        <w:t>מס</w:t>
      </w:r>
      <w:r>
        <w:rPr>
          <w:rtl/>
        </w:rPr>
        <w:t>'</w:t>
      </w:r>
      <w:r w:rsidRPr="00AB0FFD">
        <w:rPr>
          <w:rFonts w:hint="cs"/>
          <w:rtl/>
        </w:rPr>
        <w:t xml:space="preserve"> </w:t>
      </w:r>
      <w:r>
        <w:rPr>
          <w:rFonts w:hint="cs"/>
          <w:rtl/>
        </w:rPr>
        <w:t>כ/1057</w:t>
      </w:r>
      <w:r>
        <w:rPr>
          <w:rtl/>
        </w:rPr>
        <w:t>; דברי הכנסת, חוב'</w:t>
      </w:r>
      <w:r>
        <w:rPr>
          <w:rFonts w:hint="cs"/>
          <w:rtl/>
        </w:rPr>
        <w:t xml:space="preserve"> א</w:t>
      </w:r>
      <w:r w:rsidR="00C90DF3">
        <w:rPr>
          <w:rFonts w:hint="cs"/>
          <w:rtl/>
        </w:rPr>
        <w:t>'</w:t>
      </w:r>
      <w:r>
        <w:rPr>
          <w:rtl/>
        </w:rPr>
        <w:t>, ישיבה</w:t>
      </w:r>
      <w:r>
        <w:rPr>
          <w:rFonts w:hint="cs"/>
          <w:rtl/>
        </w:rPr>
        <w:t xml:space="preserve"> 211</w:t>
      </w:r>
      <w:r>
        <w:rPr>
          <w:rtl/>
        </w:rPr>
        <w:t>; נספחות.</w:t>
      </w:r>
      <w:r>
        <w:rPr>
          <w:rFonts w:hint="cs"/>
          <w:rtl/>
        </w:rPr>
        <w:t>]</w:t>
      </w:r>
    </w:p>
    <w:p w:rsidR="008C56AD" w:rsidRDefault="008C56AD" w:rsidP="008878E5">
      <w:pPr>
        <w:pStyle w:val="-0"/>
        <w:rPr>
          <w:rtl/>
        </w:rPr>
      </w:pPr>
      <w:r>
        <w:rPr>
          <w:rtl/>
        </w:rPr>
        <w:t>(קריאה שנייה וקריאה שלישית)</w:t>
      </w:r>
    </w:p>
    <w:p w:rsidR="008C56AD" w:rsidRPr="003E24CC" w:rsidRDefault="008C56AD" w:rsidP="008878E5">
      <w:pPr>
        <w:rPr>
          <w:rtl/>
        </w:rPr>
      </w:pPr>
    </w:p>
    <w:p w:rsidR="008C56AD" w:rsidRDefault="008C56AD" w:rsidP="008878E5">
      <w:pPr>
        <w:pStyle w:val="af6"/>
        <w:keepNext/>
        <w:rPr>
          <w:rtl/>
        </w:rPr>
      </w:pPr>
      <w:r w:rsidRPr="00440917">
        <w:rPr>
          <w:rStyle w:val="TagStyle"/>
          <w:rtl/>
        </w:rPr>
        <w:t xml:space="preserve"> &lt;&lt; יור &gt;&gt;</w:t>
      </w:r>
      <w:r w:rsidRPr="007873F6">
        <w:rPr>
          <w:rStyle w:val="TagStyle"/>
          <w:rtl/>
        </w:rPr>
        <w:t xml:space="preserve"> </w:t>
      </w:r>
      <w:r>
        <w:rPr>
          <w:rtl/>
        </w:rPr>
        <w:t>היו"ר יבגני סובה:</w:t>
      </w:r>
      <w:r w:rsidRPr="007873F6">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B94DBB">
      <w:pPr>
        <w:rPr>
          <w:rtl/>
        </w:rPr>
      </w:pPr>
      <w:r>
        <w:rPr>
          <w:rFonts w:hint="cs"/>
          <w:rtl/>
        </w:rPr>
        <w:t xml:space="preserve">חברי הכנסת, אנחנו נעבור לנושא הבא על </w:t>
      </w:r>
      <w:bookmarkStart w:id="4142" w:name="_ETM_Q14_422917"/>
      <w:bookmarkEnd w:id="4142"/>
      <w:r>
        <w:rPr>
          <w:rFonts w:hint="cs"/>
          <w:rtl/>
        </w:rPr>
        <w:t>סדר</w:t>
      </w:r>
      <w:r w:rsidR="00B94DBB">
        <w:rPr>
          <w:rFonts w:hint="cs"/>
          <w:rtl/>
        </w:rPr>
        <w:t>-</w:t>
      </w:r>
      <w:r>
        <w:rPr>
          <w:rFonts w:hint="cs"/>
          <w:rtl/>
        </w:rPr>
        <w:t xml:space="preserve">היום </w:t>
      </w:r>
      <w:r w:rsidR="00B94DBB">
        <w:rPr>
          <w:rFonts w:hint="eastAsia"/>
          <w:rtl/>
        </w:rPr>
        <w:t xml:space="preserve">– </w:t>
      </w:r>
      <w:r>
        <w:rPr>
          <w:rtl/>
        </w:rPr>
        <w:t>הצעת חוק התכנון והבנייה (תיקון מס' 157), התשפ"ה–2024</w:t>
      </w:r>
      <w:r w:rsidR="00B94DBB">
        <w:rPr>
          <w:rFonts w:hint="cs"/>
          <w:rtl/>
        </w:rPr>
        <w:t>,</w:t>
      </w:r>
      <w:r>
        <w:rPr>
          <w:rFonts w:hint="cs"/>
          <w:rtl/>
        </w:rPr>
        <w:t xml:space="preserve"> </w:t>
      </w:r>
      <w:r w:rsidR="00B94DBB">
        <w:rPr>
          <w:rFonts w:hint="cs"/>
          <w:rtl/>
        </w:rPr>
        <w:t>ל</w:t>
      </w:r>
      <w:r>
        <w:rPr>
          <w:rFonts w:hint="cs"/>
          <w:rtl/>
        </w:rPr>
        <w:t xml:space="preserve">קריאה השנייה והשלישית. </w:t>
      </w:r>
      <w:bookmarkStart w:id="4143" w:name="_ETM_Q14_433293"/>
      <w:bookmarkStart w:id="4144" w:name="_ETM_Q14_433373"/>
      <w:bookmarkStart w:id="4145" w:name="_ETM_Q14_433462"/>
      <w:bookmarkStart w:id="4146" w:name="_ETM_Q14_433523"/>
      <w:bookmarkEnd w:id="4143"/>
      <w:bookmarkEnd w:id="4144"/>
      <w:bookmarkEnd w:id="4145"/>
      <w:bookmarkEnd w:id="4146"/>
      <w:r>
        <w:rPr>
          <w:rFonts w:hint="cs"/>
          <w:rtl/>
        </w:rPr>
        <w:t xml:space="preserve">אני מזמין את חבר </w:t>
      </w:r>
      <w:bookmarkStart w:id="4147" w:name="_ETM_Q14_436341"/>
      <w:bookmarkEnd w:id="4147"/>
      <w:r>
        <w:rPr>
          <w:rFonts w:hint="cs"/>
          <w:rtl/>
        </w:rPr>
        <w:t xml:space="preserve">הכנסת חנוך מלביצקי. אתה מציג את הצעת החוק בשם יושב-ראש ועדת הפנים והגנת </w:t>
      </w:r>
      <w:bookmarkStart w:id="4148" w:name="_ETM_Q14_438128"/>
      <w:bookmarkEnd w:id="4148"/>
      <w:r>
        <w:rPr>
          <w:rFonts w:hint="cs"/>
          <w:rtl/>
        </w:rPr>
        <w:t>הסביבה</w:t>
      </w:r>
      <w:r w:rsidR="00B94DBB">
        <w:rPr>
          <w:rFonts w:hint="cs"/>
          <w:rtl/>
        </w:rPr>
        <w:t>.</w:t>
      </w:r>
      <w:r>
        <w:rPr>
          <w:rFonts w:hint="cs"/>
          <w:rtl/>
        </w:rPr>
        <w:t xml:space="preserve"> בבקשה. </w:t>
      </w:r>
    </w:p>
    <w:p w:rsidR="008C56AD" w:rsidRDefault="008C56AD" w:rsidP="008878E5">
      <w:pPr>
        <w:rPr>
          <w:rtl/>
        </w:rPr>
      </w:pPr>
    </w:p>
    <w:p w:rsidR="008C56AD" w:rsidRDefault="008C56AD" w:rsidP="008878E5">
      <w:pPr>
        <w:pStyle w:val="a4"/>
        <w:keepNext/>
        <w:rPr>
          <w:rtl/>
        </w:rPr>
      </w:pPr>
      <w:bookmarkStart w:id="4149" w:name="ET_speaker_6353_14"/>
      <w:r w:rsidRPr="00440917">
        <w:rPr>
          <w:rStyle w:val="TagStyle"/>
          <w:rtl/>
        </w:rPr>
        <w:t xml:space="preserve"> &lt;&lt; דובר &gt;&gt;</w:t>
      </w:r>
      <w:r w:rsidRPr="007873F6">
        <w:rPr>
          <w:rStyle w:val="TagStyle"/>
          <w:rtl/>
        </w:rPr>
        <w:t xml:space="preserve"> </w:t>
      </w:r>
      <w:bookmarkStart w:id="4150" w:name="_Toc181734372"/>
      <w:bookmarkStart w:id="4151" w:name="_Toc208836369"/>
      <w:bookmarkStart w:id="4152" w:name="_Toc208836800"/>
      <w:r>
        <w:rPr>
          <w:rtl/>
        </w:rPr>
        <w:t>חנוך דב מלביצקי (</w:t>
      </w:r>
      <w:r>
        <w:rPr>
          <w:rFonts w:hint="cs"/>
          <w:rtl/>
        </w:rPr>
        <w:t>בשם ועדת הפנים והגנת הסביבה</w:t>
      </w:r>
      <w:r>
        <w:rPr>
          <w:rtl/>
        </w:rPr>
        <w:t>):</w:t>
      </w:r>
      <w:bookmarkEnd w:id="4150"/>
      <w:bookmarkEnd w:id="4151"/>
      <w:bookmarkEnd w:id="4152"/>
      <w:r w:rsidRPr="007873F6">
        <w:rPr>
          <w:rStyle w:val="TagStyle"/>
          <w:rtl/>
        </w:rPr>
        <w:t xml:space="preserve"> </w:t>
      </w:r>
      <w:r w:rsidRPr="00440917">
        <w:rPr>
          <w:rStyle w:val="TagStyle"/>
          <w:rtl/>
        </w:rPr>
        <w:t>&lt;&lt; דובר &gt;&gt;</w:t>
      </w:r>
      <w:r>
        <w:rPr>
          <w:rtl/>
        </w:rPr>
        <w:t xml:space="preserve">   </w:t>
      </w:r>
      <w:bookmarkEnd w:id="4149"/>
    </w:p>
    <w:p w:rsidR="008C56AD" w:rsidRDefault="008C56AD" w:rsidP="00CD2773">
      <w:pPr>
        <w:rPr>
          <w:rtl/>
        </w:rPr>
      </w:pPr>
    </w:p>
    <w:p w:rsidR="008C56AD" w:rsidRDefault="008C56AD" w:rsidP="008878E5">
      <w:pPr>
        <w:rPr>
          <w:rtl/>
        </w:rPr>
      </w:pPr>
      <w:r>
        <w:rPr>
          <w:rFonts w:hint="cs"/>
          <w:rtl/>
        </w:rPr>
        <w:t xml:space="preserve">אדוני היושב-ראש, כנסת נכבדה, אני מתכבד </w:t>
      </w:r>
      <w:bookmarkStart w:id="4153" w:name="_ETM_Q14_452360"/>
      <w:bookmarkEnd w:id="4153"/>
      <w:r>
        <w:rPr>
          <w:rFonts w:hint="cs"/>
          <w:rtl/>
        </w:rPr>
        <w:t xml:space="preserve">להביא בפני הכנסת לקריאה השנייה ולקריאה השלישית את הצעת </w:t>
      </w:r>
      <w:bookmarkStart w:id="4154" w:name="_ETM_Q14_466823"/>
      <w:bookmarkEnd w:id="4154"/>
      <w:r>
        <w:rPr>
          <w:rFonts w:hint="cs"/>
          <w:rtl/>
        </w:rPr>
        <w:t xml:space="preserve">חוק התכנון והבנייה (תיקון מס' 157), התשפ"ה–2024. מקורה של ההצעה הוא בהצעת חוק פרטית של חבר הכנסת אברהם בצלאל. </w:t>
      </w:r>
    </w:p>
    <w:p w:rsidR="008C56AD" w:rsidRDefault="008C56AD" w:rsidP="008878E5">
      <w:pPr>
        <w:rPr>
          <w:rtl/>
        </w:rPr>
      </w:pPr>
    </w:p>
    <w:p w:rsidR="008C56AD" w:rsidRDefault="008C56AD" w:rsidP="008878E5">
      <w:pPr>
        <w:rPr>
          <w:rtl/>
        </w:rPr>
      </w:pPr>
      <w:r>
        <w:rPr>
          <w:rFonts w:hint="cs"/>
          <w:rtl/>
        </w:rPr>
        <w:t xml:space="preserve">הצעת החוק נועדה לתת אפשרות השגה פשוטה ומהירה לחייבים </w:t>
      </w:r>
      <w:bookmarkStart w:id="4155" w:name="_ETM_Q14_474569"/>
      <w:bookmarkEnd w:id="4155"/>
      <w:r>
        <w:rPr>
          <w:rFonts w:hint="cs"/>
          <w:rtl/>
        </w:rPr>
        <w:t>בהיטל השבחה שסכום החיוב שלהם נמוך. במצב הקיים</w:t>
      </w:r>
      <w:r w:rsidR="00437220">
        <w:rPr>
          <w:rFonts w:hint="cs"/>
          <w:rtl/>
        </w:rPr>
        <w:t>,</w:t>
      </w:r>
      <w:r>
        <w:rPr>
          <w:rFonts w:hint="cs"/>
          <w:rtl/>
        </w:rPr>
        <w:t xml:space="preserve"> בפני אותם חייבים עומדים שני מסלולי השגה: פנייה להליך של ערר </w:t>
      </w:r>
      <w:bookmarkStart w:id="4156" w:name="_ETM_Q14_487329"/>
      <w:bookmarkEnd w:id="4156"/>
      <w:r>
        <w:rPr>
          <w:rFonts w:hint="cs"/>
          <w:rtl/>
        </w:rPr>
        <w:t xml:space="preserve">או להליך של מינוי שמאי מכריע. שני המסלולים כרוכים ברוב </w:t>
      </w:r>
      <w:bookmarkStart w:id="4157" w:name="_ETM_Q14_491427"/>
      <w:bookmarkEnd w:id="4157"/>
      <w:r>
        <w:rPr>
          <w:rFonts w:hint="cs"/>
          <w:rtl/>
        </w:rPr>
        <w:t xml:space="preserve">המקרים בהוצאות גבוהות ובטרחה רבה. מסיבות אלה חייבים רבים מעדיפים להימנע מפנייה למסלולים אלה גם אם הם סבורים כי נפלה </w:t>
      </w:r>
      <w:bookmarkStart w:id="4158" w:name="_ETM_Q14_494041"/>
      <w:bookmarkEnd w:id="4158"/>
      <w:r>
        <w:rPr>
          <w:rFonts w:hint="cs"/>
          <w:rtl/>
        </w:rPr>
        <w:t xml:space="preserve">טעות בשומה. </w:t>
      </w:r>
    </w:p>
    <w:p w:rsidR="008C56AD" w:rsidRDefault="008C56AD" w:rsidP="008878E5">
      <w:pPr>
        <w:rPr>
          <w:rtl/>
        </w:rPr>
      </w:pPr>
      <w:bookmarkStart w:id="4159" w:name="_ETM_Q14_496281"/>
      <w:bookmarkStart w:id="4160" w:name="_ETM_Q14_496355"/>
      <w:bookmarkEnd w:id="4159"/>
      <w:bookmarkEnd w:id="4160"/>
    </w:p>
    <w:p w:rsidR="008C56AD" w:rsidRDefault="008C56AD" w:rsidP="00437220">
      <w:pPr>
        <w:rPr>
          <w:rtl/>
        </w:rPr>
      </w:pPr>
      <w:bookmarkStart w:id="4161" w:name="_ETM_Q14_497889"/>
      <w:bookmarkStart w:id="4162" w:name="_ETM_Q14_497964"/>
      <w:bookmarkEnd w:id="4161"/>
      <w:bookmarkEnd w:id="4162"/>
      <w:r>
        <w:rPr>
          <w:rFonts w:hint="cs"/>
          <w:rtl/>
        </w:rPr>
        <w:t>מוצע, אם כן, לקבוע מסלול השגה נוסף מהיר ופשוט שיאפשר לחייבים בשומות נמוכות, שומות שסכום החיוב בהיטל לפיהן הוא עד 90,000, לפנות לוועדה המקומית</w:t>
      </w:r>
      <w:r w:rsidR="00437220">
        <w:rPr>
          <w:rFonts w:hint="cs"/>
          <w:rtl/>
        </w:rPr>
        <w:t>,</w:t>
      </w:r>
      <w:r>
        <w:rPr>
          <w:rFonts w:hint="cs"/>
          <w:rtl/>
        </w:rPr>
        <w:t xml:space="preserve"> שתבחן </w:t>
      </w:r>
      <w:bookmarkStart w:id="4163" w:name="_ETM_Q14_501039"/>
      <w:bookmarkEnd w:id="4163"/>
      <w:r>
        <w:rPr>
          <w:rFonts w:hint="cs"/>
          <w:rtl/>
        </w:rPr>
        <w:t xml:space="preserve">שוב את סכום החיוב. שמאי מטעם הוועדה המקומית יוכל להחליט </w:t>
      </w:r>
      <w:bookmarkStart w:id="4164" w:name="_ETM_Q14_506794"/>
      <w:bookmarkEnd w:id="4164"/>
      <w:r>
        <w:rPr>
          <w:rFonts w:hint="cs"/>
          <w:rtl/>
        </w:rPr>
        <w:t>לערוך שינויים בשומה אם מצא שיש ממש בטענות של החייב. לפי המוצע, אם השמאי מטעם הוועדה יחליט לקבל את ההשגה ולערוך שינויים בשומה</w:t>
      </w:r>
      <w:r w:rsidR="00437220">
        <w:rPr>
          <w:rFonts w:hint="cs"/>
          <w:rtl/>
        </w:rPr>
        <w:t>,</w:t>
      </w:r>
      <w:r>
        <w:rPr>
          <w:rFonts w:hint="cs"/>
          <w:rtl/>
        </w:rPr>
        <w:t xml:space="preserve"> הוא יעביר את השומה עם </w:t>
      </w:r>
      <w:bookmarkStart w:id="4165" w:name="_ETM_Q14_515188"/>
      <w:bookmarkEnd w:id="4165"/>
      <w:r>
        <w:rPr>
          <w:rFonts w:hint="cs"/>
          <w:rtl/>
        </w:rPr>
        <w:t xml:space="preserve">השינויים לחייב, והחייב יודיע לשמאי מטעם הוועדה אם הוא מסכים </w:t>
      </w:r>
      <w:bookmarkStart w:id="4166" w:name="_ETM_Q14_516716"/>
      <w:bookmarkEnd w:id="4166"/>
      <w:r>
        <w:rPr>
          <w:rFonts w:hint="cs"/>
          <w:rtl/>
        </w:rPr>
        <w:t>לשינויים. אם הסכים החייב לשומה עם השינויים</w:t>
      </w:r>
      <w:r w:rsidR="00437220">
        <w:rPr>
          <w:rFonts w:hint="cs"/>
          <w:rtl/>
        </w:rPr>
        <w:t>,</w:t>
      </w:r>
      <w:r>
        <w:rPr>
          <w:rFonts w:hint="cs"/>
          <w:rtl/>
        </w:rPr>
        <w:t xml:space="preserve"> היא תועבר לשמאי </w:t>
      </w:r>
      <w:bookmarkStart w:id="4167" w:name="_ETM_Q14_519596"/>
      <w:bookmarkEnd w:id="4167"/>
      <w:r>
        <w:rPr>
          <w:rFonts w:hint="cs"/>
          <w:rtl/>
        </w:rPr>
        <w:t>הממשלתי הראשי, שרשאי להודיע כי אינו מאשר את השומה עם השינויים.</w:t>
      </w:r>
      <w:bookmarkStart w:id="4168" w:name="_ETM_Q14_520748"/>
      <w:bookmarkStart w:id="4169" w:name="_ETM_Q14_520819"/>
      <w:bookmarkStart w:id="4170" w:name="_ETM_Q14_520907"/>
      <w:bookmarkStart w:id="4171" w:name="_ETM_Q14_520968"/>
      <w:bookmarkEnd w:id="4168"/>
      <w:bookmarkEnd w:id="4169"/>
      <w:bookmarkEnd w:id="4170"/>
      <w:bookmarkEnd w:id="4171"/>
    </w:p>
    <w:p w:rsidR="008C56AD" w:rsidRDefault="008C56AD" w:rsidP="008878E5">
      <w:pPr>
        <w:rPr>
          <w:rtl/>
        </w:rPr>
      </w:pPr>
      <w:bookmarkStart w:id="4172" w:name="_ETM_Q14_524683"/>
      <w:bookmarkStart w:id="4173" w:name="_ETM_Q14_524757"/>
      <w:bookmarkEnd w:id="4172"/>
      <w:bookmarkEnd w:id="4173"/>
    </w:p>
    <w:p w:rsidR="008C56AD" w:rsidRDefault="008C56AD" w:rsidP="008878E5">
      <w:pPr>
        <w:pStyle w:val="af6"/>
        <w:keepNext/>
        <w:rPr>
          <w:rtl/>
        </w:rPr>
      </w:pPr>
      <w:r w:rsidRPr="00440917">
        <w:rPr>
          <w:rStyle w:val="TagStyle"/>
          <w:rtl/>
        </w:rPr>
        <w:t xml:space="preserve"> &lt;&lt; יור &gt;&gt;</w:t>
      </w:r>
      <w:r w:rsidRPr="007873F6">
        <w:rPr>
          <w:rStyle w:val="TagStyle"/>
          <w:rtl/>
        </w:rPr>
        <w:t xml:space="preserve"> </w:t>
      </w:r>
      <w:r>
        <w:rPr>
          <w:rtl/>
        </w:rPr>
        <w:t>היו"ר יבגני סובה:</w:t>
      </w:r>
      <w:r w:rsidRPr="007873F6">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r>
        <w:rPr>
          <w:rFonts w:hint="cs"/>
          <w:rtl/>
        </w:rPr>
        <w:t>חבר הכנסת מלביצקי, אני אפילו לא מספיק לקלוט את הדברים שאתה מקריא. אנשים מסמנים לי שהם לא מבינים על מה מדובר.</w:t>
      </w:r>
      <w:bookmarkStart w:id="4174" w:name="_ETM_Q14_531197"/>
      <w:bookmarkEnd w:id="4174"/>
    </w:p>
    <w:p w:rsidR="008C56AD" w:rsidRDefault="008C56AD" w:rsidP="008878E5">
      <w:pPr>
        <w:rPr>
          <w:rtl/>
        </w:rPr>
      </w:pPr>
      <w:bookmarkStart w:id="4175" w:name="_ETM_Q14_531268"/>
      <w:bookmarkEnd w:id="4175"/>
    </w:p>
    <w:p w:rsidR="008C56AD" w:rsidRDefault="008C56AD" w:rsidP="008878E5">
      <w:pPr>
        <w:pStyle w:val="-"/>
        <w:keepNext/>
        <w:rPr>
          <w:rtl/>
        </w:rPr>
      </w:pPr>
      <w:bookmarkStart w:id="4176" w:name="ET_speakercontinue_6353_30"/>
      <w:r w:rsidRPr="00440917">
        <w:rPr>
          <w:rStyle w:val="TagStyle"/>
          <w:rtl/>
        </w:rPr>
        <w:t xml:space="preserve"> &lt;&lt; דובר_המשך &gt;&gt;</w:t>
      </w:r>
      <w:r w:rsidRPr="006613E9">
        <w:rPr>
          <w:rStyle w:val="TagStyle"/>
          <w:rtl/>
        </w:rPr>
        <w:t xml:space="preserve"> </w:t>
      </w:r>
      <w:r>
        <w:rPr>
          <w:rtl/>
        </w:rPr>
        <w:t>חנוך דב מלביצקי (</w:t>
      </w:r>
      <w:r>
        <w:rPr>
          <w:rFonts w:hint="cs"/>
          <w:rtl/>
        </w:rPr>
        <w:t>בשם ועדת הפנים והגנת הסביבה</w:t>
      </w:r>
      <w:r>
        <w:rPr>
          <w:rtl/>
        </w:rPr>
        <w:t>):</w:t>
      </w:r>
      <w:r w:rsidRPr="006613E9">
        <w:rPr>
          <w:rStyle w:val="TagStyle"/>
          <w:rtl/>
        </w:rPr>
        <w:t xml:space="preserve"> </w:t>
      </w:r>
      <w:r w:rsidRPr="00440917">
        <w:rPr>
          <w:rStyle w:val="TagStyle"/>
          <w:rtl/>
        </w:rPr>
        <w:t>&lt;&lt; דובר_המשך &gt;&gt;</w:t>
      </w:r>
      <w:r>
        <w:rPr>
          <w:rtl/>
        </w:rPr>
        <w:t xml:space="preserve">   </w:t>
      </w:r>
      <w:bookmarkEnd w:id="4176"/>
    </w:p>
    <w:p w:rsidR="008C56AD" w:rsidRDefault="008C56AD" w:rsidP="00CD2773">
      <w:pPr>
        <w:rPr>
          <w:rtl/>
        </w:rPr>
      </w:pPr>
    </w:p>
    <w:p w:rsidR="008C56AD" w:rsidRDefault="008C56AD" w:rsidP="008878E5">
      <w:pPr>
        <w:rPr>
          <w:rtl/>
        </w:rPr>
      </w:pPr>
      <w:r>
        <w:rPr>
          <w:rFonts w:hint="cs"/>
          <w:rtl/>
        </w:rPr>
        <w:t xml:space="preserve">אז </w:t>
      </w:r>
      <w:bookmarkStart w:id="4177" w:name="_ETM_Q14_531003"/>
      <w:bookmarkEnd w:id="4177"/>
      <w:r>
        <w:rPr>
          <w:rFonts w:hint="cs"/>
          <w:rtl/>
        </w:rPr>
        <w:t xml:space="preserve">אני אסביר. </w:t>
      </w:r>
    </w:p>
    <w:p w:rsidR="008C56AD" w:rsidRDefault="008C56AD" w:rsidP="008878E5">
      <w:pPr>
        <w:rPr>
          <w:rtl/>
        </w:rPr>
      </w:pPr>
    </w:p>
    <w:p w:rsidR="008C56AD" w:rsidRDefault="008C56AD" w:rsidP="008878E5">
      <w:pPr>
        <w:pStyle w:val="af6"/>
        <w:keepNext/>
        <w:rPr>
          <w:rtl/>
        </w:rPr>
      </w:pPr>
      <w:r w:rsidRPr="00440917">
        <w:rPr>
          <w:rStyle w:val="TagStyle"/>
          <w:rtl/>
        </w:rPr>
        <w:t xml:space="preserve"> &lt;&lt; יור &gt;&gt;</w:t>
      </w:r>
      <w:r w:rsidRPr="006613E9">
        <w:rPr>
          <w:rStyle w:val="TagStyle"/>
          <w:rtl/>
        </w:rPr>
        <w:t xml:space="preserve"> </w:t>
      </w:r>
      <w:r>
        <w:rPr>
          <w:rtl/>
        </w:rPr>
        <w:t>היו"ר יבגני סובה:</w:t>
      </w:r>
      <w:r w:rsidRPr="006613E9">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437220">
      <w:pPr>
        <w:rPr>
          <w:rtl/>
        </w:rPr>
      </w:pPr>
      <w:r>
        <w:rPr>
          <w:rFonts w:hint="cs"/>
          <w:rtl/>
        </w:rPr>
        <w:t>לכבוד</w:t>
      </w:r>
      <w:r w:rsidR="00437220">
        <w:rPr>
          <w:rFonts w:hint="cs"/>
          <w:rtl/>
        </w:rPr>
        <w:t>ם</w:t>
      </w:r>
      <w:r>
        <w:rPr>
          <w:rFonts w:hint="cs"/>
          <w:rtl/>
        </w:rPr>
        <w:t xml:space="preserve"> של הכנסת ושל חברי הכנסת. </w:t>
      </w:r>
    </w:p>
    <w:p w:rsidR="008C56AD" w:rsidRDefault="008C56AD" w:rsidP="008878E5">
      <w:pPr>
        <w:rPr>
          <w:rtl/>
        </w:rPr>
      </w:pPr>
    </w:p>
    <w:p w:rsidR="008C56AD" w:rsidRDefault="008C56AD" w:rsidP="008878E5">
      <w:pPr>
        <w:pStyle w:val="-"/>
        <w:keepNext/>
        <w:rPr>
          <w:rtl/>
        </w:rPr>
      </w:pPr>
      <w:bookmarkStart w:id="4178" w:name="_ETM_Q14_533393"/>
      <w:bookmarkStart w:id="4179" w:name="_ETM_Q14_533454"/>
      <w:bookmarkStart w:id="4180" w:name="ET_speakercontinue_חנוך_דב_מלביצקי_38"/>
      <w:bookmarkEnd w:id="4178"/>
      <w:bookmarkEnd w:id="4179"/>
      <w:r w:rsidRPr="00440917">
        <w:rPr>
          <w:rStyle w:val="TagStyle"/>
          <w:rtl/>
        </w:rPr>
        <w:t>&lt;&lt; דובר_המשך &gt;&gt;</w:t>
      </w:r>
      <w:r w:rsidRPr="006613E9">
        <w:rPr>
          <w:rStyle w:val="TagStyle"/>
          <w:rtl/>
        </w:rPr>
        <w:t xml:space="preserve"> </w:t>
      </w:r>
      <w:r>
        <w:rPr>
          <w:rtl/>
        </w:rPr>
        <w:t>חנוך דב מלביצקי (</w:t>
      </w:r>
      <w:r>
        <w:rPr>
          <w:rFonts w:hint="cs"/>
          <w:rtl/>
        </w:rPr>
        <w:t>בשם ועדת הפנים והגנת הסביבה</w:t>
      </w:r>
      <w:r>
        <w:rPr>
          <w:rtl/>
        </w:rPr>
        <w:t>):</w:t>
      </w:r>
      <w:r w:rsidRPr="006613E9">
        <w:rPr>
          <w:rStyle w:val="TagStyle"/>
          <w:rtl/>
        </w:rPr>
        <w:t xml:space="preserve"> </w:t>
      </w:r>
      <w:r w:rsidRPr="00440917">
        <w:rPr>
          <w:rStyle w:val="TagStyle"/>
          <w:rtl/>
        </w:rPr>
        <w:t>&lt;&lt; דובר_המשך &gt;&gt;</w:t>
      </w:r>
      <w:r>
        <w:rPr>
          <w:rtl/>
        </w:rPr>
        <w:t xml:space="preserve">   </w:t>
      </w:r>
    </w:p>
    <w:bookmarkEnd w:id="4180"/>
    <w:p w:rsidR="008C56AD" w:rsidRPr="006613E9" w:rsidRDefault="008C56AD" w:rsidP="00CD2773">
      <w:pPr>
        <w:rPr>
          <w:rtl/>
        </w:rPr>
      </w:pPr>
    </w:p>
    <w:p w:rsidR="008C56AD" w:rsidRDefault="008C56AD" w:rsidP="00CD2773">
      <w:pPr>
        <w:rPr>
          <w:rtl/>
        </w:rPr>
      </w:pPr>
      <w:r>
        <w:rPr>
          <w:rFonts w:hint="cs"/>
          <w:rtl/>
        </w:rPr>
        <w:t xml:space="preserve">בהליך של שומת היטל השבחה באה הרשות המקומית ובדרך כלל קובעת </w:t>
      </w:r>
      <w:bookmarkStart w:id="4181" w:name="_ETM_Q14_538703"/>
      <w:bookmarkEnd w:id="4181"/>
      <w:r>
        <w:rPr>
          <w:rFonts w:hint="cs"/>
          <w:rtl/>
        </w:rPr>
        <w:t>שומה. היא אומרת</w:t>
      </w:r>
      <w:r w:rsidR="00437220">
        <w:rPr>
          <w:rFonts w:hint="cs"/>
          <w:rtl/>
        </w:rPr>
        <w:t>:</w:t>
      </w:r>
      <w:r>
        <w:rPr>
          <w:rFonts w:hint="cs"/>
          <w:rtl/>
        </w:rPr>
        <w:t xml:space="preserve"> בשביל התכנית שלך אתה חייב </w:t>
      </w:r>
      <w:r w:rsidR="00437220">
        <w:t>x</w:t>
      </w:r>
      <w:r>
        <w:rPr>
          <w:rFonts w:hint="cs"/>
          <w:rtl/>
        </w:rPr>
        <w:t xml:space="preserve">. זה לפני שומה מוסכמת. לפני שומה מוסכמת אתה מקבל שומה. אתה יכול לא להסכים עם השומה או להגיש ערר. </w:t>
      </w:r>
    </w:p>
    <w:p w:rsidR="008C56AD" w:rsidRDefault="008C56AD" w:rsidP="008878E5">
      <w:pPr>
        <w:rPr>
          <w:rtl/>
        </w:rPr>
      </w:pPr>
    </w:p>
    <w:p w:rsidR="008C56AD" w:rsidRDefault="008C56AD" w:rsidP="008878E5">
      <w:pPr>
        <w:pStyle w:val="af5"/>
        <w:keepNext/>
        <w:rPr>
          <w:rtl/>
        </w:rPr>
      </w:pPr>
      <w:bookmarkStart w:id="4182" w:name="ET_interruption_6448_32"/>
      <w:r w:rsidRPr="00440917">
        <w:rPr>
          <w:rStyle w:val="TagStyle"/>
          <w:rtl/>
        </w:rPr>
        <w:t xml:space="preserve"> &lt;&lt; קריאה &gt;&gt;</w:t>
      </w:r>
      <w:r w:rsidRPr="006613E9">
        <w:rPr>
          <w:rStyle w:val="TagStyle"/>
          <w:rtl/>
        </w:rPr>
        <w:t xml:space="preserve"> </w:t>
      </w:r>
      <w:r>
        <w:rPr>
          <w:rtl/>
        </w:rPr>
        <w:t>השר לשירותי דת מיכאל מלכיאלי:</w:t>
      </w:r>
      <w:r w:rsidRPr="006613E9">
        <w:rPr>
          <w:rStyle w:val="TagStyle"/>
          <w:rtl/>
        </w:rPr>
        <w:t xml:space="preserve"> </w:t>
      </w:r>
      <w:r w:rsidRPr="00440917">
        <w:rPr>
          <w:rStyle w:val="TagStyle"/>
          <w:rtl/>
        </w:rPr>
        <w:t>&lt;&lt; קריאה &gt;&gt;</w:t>
      </w:r>
      <w:r>
        <w:rPr>
          <w:rtl/>
        </w:rPr>
        <w:t xml:space="preserve">   </w:t>
      </w:r>
      <w:bookmarkEnd w:id="4182"/>
    </w:p>
    <w:p w:rsidR="008C56AD" w:rsidRDefault="008C56AD" w:rsidP="00CD2773">
      <w:pPr>
        <w:rPr>
          <w:rtl/>
        </w:rPr>
      </w:pPr>
    </w:p>
    <w:p w:rsidR="008C56AD" w:rsidRDefault="00CD2773" w:rsidP="008878E5">
      <w:pPr>
        <w:rPr>
          <w:rtl/>
        </w:rPr>
      </w:pPr>
      <w:r>
        <w:rPr>
          <w:rFonts w:hint="cs"/>
          <w:rtl/>
        </w:rPr>
        <w:t>– – –</w:t>
      </w:r>
      <w:bookmarkStart w:id="4183" w:name="_ETM_Q14_555897"/>
      <w:bookmarkEnd w:id="4183"/>
    </w:p>
    <w:p w:rsidR="008C56AD" w:rsidRDefault="008C56AD" w:rsidP="008878E5">
      <w:pPr>
        <w:rPr>
          <w:rtl/>
        </w:rPr>
      </w:pPr>
      <w:bookmarkStart w:id="4184" w:name="_ETM_Q14_555958"/>
      <w:bookmarkEnd w:id="4184"/>
    </w:p>
    <w:p w:rsidR="008C56AD" w:rsidRDefault="008C56AD" w:rsidP="008878E5">
      <w:pPr>
        <w:pStyle w:val="-"/>
        <w:keepNext/>
        <w:rPr>
          <w:rtl/>
        </w:rPr>
      </w:pPr>
      <w:bookmarkStart w:id="4185" w:name="ET_speakercontinue_חנוך_דב_מלביצקי_39"/>
      <w:r w:rsidRPr="00440917">
        <w:rPr>
          <w:rStyle w:val="TagStyle"/>
          <w:rtl/>
        </w:rPr>
        <w:t>&lt;&lt; דובר_המשך &gt;&gt;</w:t>
      </w:r>
      <w:r w:rsidRPr="006613E9">
        <w:rPr>
          <w:rStyle w:val="TagStyle"/>
          <w:rtl/>
        </w:rPr>
        <w:t xml:space="preserve"> </w:t>
      </w:r>
      <w:r>
        <w:rPr>
          <w:rtl/>
        </w:rPr>
        <w:t>חנוך דב מלביצקי (</w:t>
      </w:r>
      <w:r>
        <w:rPr>
          <w:rFonts w:hint="cs"/>
          <w:rtl/>
        </w:rPr>
        <w:t>בשם ועדת הפנים והגנת הסביבה</w:t>
      </w:r>
      <w:r>
        <w:rPr>
          <w:rtl/>
        </w:rPr>
        <w:t>):</w:t>
      </w:r>
      <w:r w:rsidRPr="006613E9">
        <w:rPr>
          <w:rStyle w:val="TagStyle"/>
          <w:rtl/>
        </w:rPr>
        <w:t xml:space="preserve"> </w:t>
      </w:r>
      <w:r w:rsidRPr="00440917">
        <w:rPr>
          <w:rStyle w:val="TagStyle"/>
          <w:rtl/>
        </w:rPr>
        <w:t>&lt;&lt; דובר_המשך &gt;&gt;</w:t>
      </w:r>
      <w:r>
        <w:rPr>
          <w:rtl/>
        </w:rPr>
        <w:t xml:space="preserve">   </w:t>
      </w:r>
    </w:p>
    <w:bookmarkEnd w:id="4185"/>
    <w:p w:rsidR="008C56AD" w:rsidRPr="006613E9" w:rsidRDefault="008C56AD" w:rsidP="00CD2773">
      <w:pPr>
        <w:rPr>
          <w:rtl/>
        </w:rPr>
      </w:pPr>
    </w:p>
    <w:p w:rsidR="008C56AD" w:rsidRDefault="008C56AD" w:rsidP="00437220">
      <w:pPr>
        <w:rPr>
          <w:rtl/>
        </w:rPr>
      </w:pPr>
      <w:r>
        <w:rPr>
          <w:rFonts w:hint="cs"/>
          <w:rtl/>
        </w:rPr>
        <w:t xml:space="preserve">להתחיל </w:t>
      </w:r>
      <w:r w:rsidR="00437220">
        <w:rPr>
          <w:rFonts w:hint="eastAsia"/>
          <w:rtl/>
        </w:rPr>
        <w:t>–</w:t>
      </w:r>
      <w:r w:rsidR="00437220">
        <w:rPr>
          <w:rFonts w:hint="cs"/>
          <w:rtl/>
        </w:rPr>
        <w:t xml:space="preserve"> </w:t>
      </w:r>
      <w:r>
        <w:rPr>
          <w:rFonts w:hint="cs"/>
          <w:rtl/>
        </w:rPr>
        <w:t xml:space="preserve">שמאי נגדי ושומה מוסכמת. אז פה יש הליך שאומר דבר כזה: בשומות של עד 90,000 שקל אתה יכול לחסוך את האירוע הזה. </w:t>
      </w:r>
    </w:p>
    <w:p w:rsidR="008C56AD" w:rsidRDefault="008C56AD" w:rsidP="00BC104C">
      <w:pPr>
        <w:rPr>
          <w:rtl/>
        </w:rPr>
      </w:pPr>
      <w:bookmarkStart w:id="4186" w:name="_ETM_Q14_569277"/>
      <w:bookmarkStart w:id="4187" w:name="_ETM_Q14_569321"/>
      <w:bookmarkEnd w:id="4186"/>
      <w:bookmarkEnd w:id="4187"/>
    </w:p>
    <w:p w:rsidR="008C56AD" w:rsidRDefault="008C56AD" w:rsidP="008878E5">
      <w:pPr>
        <w:pStyle w:val="af5"/>
        <w:keepNext/>
        <w:rPr>
          <w:rtl/>
        </w:rPr>
      </w:pPr>
      <w:bookmarkStart w:id="4188" w:name="ET_interruption_6448_34"/>
      <w:r w:rsidRPr="00440917">
        <w:rPr>
          <w:rStyle w:val="TagStyle"/>
          <w:rtl/>
        </w:rPr>
        <w:t xml:space="preserve"> &lt;&lt; קריאה &gt;&gt;</w:t>
      </w:r>
      <w:r w:rsidRPr="006613E9">
        <w:rPr>
          <w:rStyle w:val="TagStyle"/>
          <w:rtl/>
        </w:rPr>
        <w:t xml:space="preserve"> </w:t>
      </w:r>
      <w:r>
        <w:rPr>
          <w:rtl/>
        </w:rPr>
        <w:t>השר לשירותי דת מיכאל מלכיאלי:</w:t>
      </w:r>
      <w:r w:rsidRPr="006613E9">
        <w:rPr>
          <w:rStyle w:val="TagStyle"/>
          <w:rtl/>
        </w:rPr>
        <w:t xml:space="preserve"> </w:t>
      </w:r>
      <w:r w:rsidRPr="00440917">
        <w:rPr>
          <w:rStyle w:val="TagStyle"/>
          <w:rtl/>
        </w:rPr>
        <w:t>&lt;&lt; קריאה &gt;&gt;</w:t>
      </w:r>
      <w:r>
        <w:rPr>
          <w:rtl/>
        </w:rPr>
        <w:t xml:space="preserve">   </w:t>
      </w:r>
      <w:bookmarkEnd w:id="4188"/>
    </w:p>
    <w:p w:rsidR="008C56AD" w:rsidRDefault="008C56AD" w:rsidP="00CD2773">
      <w:pPr>
        <w:rPr>
          <w:rtl/>
        </w:rPr>
      </w:pPr>
    </w:p>
    <w:p w:rsidR="008C56AD" w:rsidRDefault="00CD2773" w:rsidP="008878E5">
      <w:pPr>
        <w:rPr>
          <w:rtl/>
        </w:rPr>
      </w:pPr>
      <w:r>
        <w:rPr>
          <w:rFonts w:hint="cs"/>
          <w:rtl/>
        </w:rPr>
        <w:t>– – –</w:t>
      </w:r>
      <w:r w:rsidR="008C56AD">
        <w:rPr>
          <w:rFonts w:hint="cs"/>
          <w:rtl/>
        </w:rPr>
        <w:t xml:space="preserve"> קריאה ראשונה. </w:t>
      </w:r>
    </w:p>
    <w:p w:rsidR="00C90DF3" w:rsidRDefault="00C90DF3" w:rsidP="008878E5">
      <w:pPr>
        <w:rPr>
          <w:rtl/>
        </w:rPr>
      </w:pPr>
    </w:p>
    <w:p w:rsidR="008C56AD" w:rsidRDefault="008C56AD" w:rsidP="008878E5">
      <w:pPr>
        <w:pStyle w:val="-"/>
        <w:keepNext/>
        <w:rPr>
          <w:rtl/>
        </w:rPr>
      </w:pPr>
      <w:bookmarkStart w:id="4189" w:name="_ETM_Q14_570478"/>
      <w:bookmarkStart w:id="4190" w:name="_ETM_Q14_570550"/>
      <w:bookmarkStart w:id="4191" w:name="ET_speakercontinue_חנוך_דב_מלביצקי_41"/>
      <w:bookmarkEnd w:id="4189"/>
      <w:bookmarkEnd w:id="4190"/>
      <w:r w:rsidRPr="00440917">
        <w:rPr>
          <w:rStyle w:val="TagStyle"/>
          <w:rtl/>
        </w:rPr>
        <w:t>&lt;&lt; דובר_המשך &gt;&gt;</w:t>
      </w:r>
      <w:r w:rsidRPr="006613E9">
        <w:rPr>
          <w:rStyle w:val="TagStyle"/>
          <w:rtl/>
        </w:rPr>
        <w:t xml:space="preserve"> </w:t>
      </w:r>
      <w:r>
        <w:rPr>
          <w:rtl/>
        </w:rPr>
        <w:t>חנוך דב מלביצקי (</w:t>
      </w:r>
      <w:r>
        <w:rPr>
          <w:rFonts w:hint="cs"/>
          <w:rtl/>
        </w:rPr>
        <w:t>בשם ועדת הפנים והגנת הסביבה</w:t>
      </w:r>
      <w:r>
        <w:rPr>
          <w:rtl/>
        </w:rPr>
        <w:t>):</w:t>
      </w:r>
      <w:r w:rsidRPr="006613E9">
        <w:rPr>
          <w:rStyle w:val="TagStyle"/>
          <w:rtl/>
        </w:rPr>
        <w:t xml:space="preserve"> </w:t>
      </w:r>
      <w:r w:rsidRPr="00440917">
        <w:rPr>
          <w:rStyle w:val="TagStyle"/>
          <w:rtl/>
        </w:rPr>
        <w:t>&lt;&lt; דובר_המשך &gt;&gt;</w:t>
      </w:r>
      <w:r>
        <w:rPr>
          <w:rtl/>
        </w:rPr>
        <w:t xml:space="preserve">   </w:t>
      </w:r>
    </w:p>
    <w:p w:rsidR="008C56AD" w:rsidRDefault="008C56AD" w:rsidP="00CD2773">
      <w:pPr>
        <w:rPr>
          <w:rtl/>
        </w:rPr>
      </w:pPr>
      <w:bookmarkStart w:id="4192" w:name="_ETM_Q14_568847"/>
      <w:bookmarkEnd w:id="4191"/>
      <w:bookmarkEnd w:id="4192"/>
    </w:p>
    <w:p w:rsidR="00437220" w:rsidRDefault="008C56AD" w:rsidP="00437220">
      <w:pPr>
        <w:ind w:firstLine="0"/>
        <w:rPr>
          <w:rtl/>
        </w:rPr>
      </w:pPr>
      <w:bookmarkStart w:id="4193" w:name="_ETM_Q14_568918"/>
      <w:bookmarkEnd w:id="4193"/>
      <w:r>
        <w:rPr>
          <w:rtl/>
        </w:rPr>
        <w:tab/>
      </w:r>
      <w:r>
        <w:rPr>
          <w:rFonts w:hint="cs"/>
          <w:rtl/>
        </w:rPr>
        <w:t xml:space="preserve">יש לך את חבר </w:t>
      </w:r>
      <w:bookmarkStart w:id="4194" w:name="_ETM_Q14_572735"/>
      <w:bookmarkEnd w:id="4194"/>
      <w:r>
        <w:rPr>
          <w:rFonts w:hint="cs"/>
          <w:rtl/>
        </w:rPr>
        <w:t xml:space="preserve">הכנסת אברהם בצלאל שיזם, הגה, דחף ועשה עוד רבות </w:t>
      </w:r>
      <w:bookmarkStart w:id="4195" w:name="_ETM_Q14_575726"/>
      <w:bookmarkEnd w:id="4195"/>
      <w:r>
        <w:rPr>
          <w:rFonts w:hint="cs"/>
          <w:rtl/>
        </w:rPr>
        <w:t xml:space="preserve">למען קידום החוק. </w:t>
      </w:r>
    </w:p>
    <w:p w:rsidR="00437220" w:rsidRDefault="00437220" w:rsidP="00437220">
      <w:pPr>
        <w:ind w:firstLine="0"/>
        <w:rPr>
          <w:rtl/>
        </w:rPr>
      </w:pPr>
    </w:p>
    <w:p w:rsidR="008C56AD" w:rsidRDefault="008C56AD" w:rsidP="00CD2773">
      <w:pPr>
        <w:rPr>
          <w:rtl/>
        </w:rPr>
      </w:pPr>
      <w:r>
        <w:rPr>
          <w:rFonts w:hint="cs"/>
          <w:rtl/>
        </w:rPr>
        <w:t xml:space="preserve">אתה יכול לבקש מהוועדה המקומית שתחזור ותעיין </w:t>
      </w:r>
      <w:bookmarkStart w:id="4196" w:name="_ETM_Q14_578574"/>
      <w:bookmarkEnd w:id="4196"/>
      <w:r>
        <w:rPr>
          <w:rFonts w:hint="cs"/>
          <w:rtl/>
        </w:rPr>
        <w:t>מחדש, בלי לקחת שמאי נוסף</w:t>
      </w:r>
      <w:r w:rsidR="00437220">
        <w:rPr>
          <w:rFonts w:hint="cs"/>
          <w:rtl/>
        </w:rPr>
        <w:t>,</w:t>
      </w:r>
      <w:r>
        <w:rPr>
          <w:rFonts w:hint="cs"/>
          <w:rtl/>
        </w:rPr>
        <w:t xml:space="preserve"> בלי כל התהליך הזה. ואז </w:t>
      </w:r>
      <w:bookmarkStart w:id="4197" w:name="_ETM_Q14_583117"/>
      <w:bookmarkEnd w:id="4197"/>
      <w:r>
        <w:rPr>
          <w:rFonts w:hint="cs"/>
          <w:rtl/>
        </w:rPr>
        <w:t>היא תוכל לחשוב אם נכון או לא נכון</w:t>
      </w:r>
      <w:r w:rsidR="00437220">
        <w:rPr>
          <w:rFonts w:hint="cs"/>
          <w:rtl/>
        </w:rPr>
        <w:t>,</w:t>
      </w:r>
      <w:r>
        <w:rPr>
          <w:rFonts w:hint="cs"/>
          <w:rtl/>
        </w:rPr>
        <w:t xml:space="preserve"> וזה </w:t>
      </w:r>
      <w:bookmarkStart w:id="4198" w:name="_ETM_Q14_569773"/>
      <w:bookmarkStart w:id="4199" w:name="_ETM_Q14_569812"/>
      <w:bookmarkEnd w:id="4198"/>
      <w:bookmarkEnd w:id="4199"/>
      <w:r>
        <w:rPr>
          <w:rFonts w:hint="cs"/>
          <w:rtl/>
        </w:rPr>
        <w:t xml:space="preserve">יחסוך הרבה כסף והרבה </w:t>
      </w:r>
      <w:bookmarkStart w:id="4200" w:name="_ETM_Q14_590664"/>
      <w:bookmarkEnd w:id="4200"/>
      <w:r>
        <w:rPr>
          <w:rFonts w:hint="cs"/>
          <w:rtl/>
        </w:rPr>
        <w:t>זמן לאנשים. אבל פשוט היועצים המשפטיים אמרו שצריך להגיד</w:t>
      </w:r>
      <w:r w:rsidR="00437220">
        <w:rPr>
          <w:rFonts w:hint="cs"/>
          <w:rtl/>
        </w:rPr>
        <w:t>,</w:t>
      </w:r>
      <w:r>
        <w:rPr>
          <w:rFonts w:hint="cs"/>
          <w:rtl/>
        </w:rPr>
        <w:t xml:space="preserve"> אז </w:t>
      </w:r>
      <w:bookmarkStart w:id="4201" w:name="_ETM_Q14_591581"/>
      <w:bookmarkEnd w:id="4201"/>
      <w:r>
        <w:rPr>
          <w:rFonts w:hint="cs"/>
          <w:rtl/>
        </w:rPr>
        <w:t xml:space="preserve">אנחנו אומרים. </w:t>
      </w:r>
    </w:p>
    <w:p w:rsidR="008C56AD" w:rsidRDefault="008C56AD" w:rsidP="008878E5">
      <w:pPr>
        <w:ind w:firstLine="0"/>
        <w:rPr>
          <w:rtl/>
        </w:rPr>
      </w:pPr>
    </w:p>
    <w:p w:rsidR="008C56AD" w:rsidRDefault="008C56AD" w:rsidP="009210F8">
      <w:pPr>
        <w:rPr>
          <w:rtl/>
        </w:rPr>
      </w:pPr>
      <w:r>
        <w:rPr>
          <w:rFonts w:hint="cs"/>
          <w:rtl/>
        </w:rPr>
        <w:t xml:space="preserve">אפשר להמשיך? </w:t>
      </w:r>
      <w:r w:rsidR="00437220">
        <w:rPr>
          <w:rFonts w:hint="cs"/>
          <w:rtl/>
        </w:rPr>
        <w:t xml:space="preserve">הוא </w:t>
      </w:r>
      <w:r>
        <w:rPr>
          <w:rFonts w:hint="cs"/>
          <w:rtl/>
        </w:rPr>
        <w:t xml:space="preserve">רשאי להודיע כי אינו מאשר את </w:t>
      </w:r>
      <w:bookmarkStart w:id="4202" w:name="_ETM_Q14_596567"/>
      <w:bookmarkEnd w:id="4202"/>
      <w:r>
        <w:rPr>
          <w:rFonts w:hint="cs"/>
          <w:rtl/>
        </w:rPr>
        <w:t>השומה עם השינויים. אם לא הודיע כן</w:t>
      </w:r>
      <w:r w:rsidR="00437220">
        <w:rPr>
          <w:rFonts w:hint="cs"/>
          <w:rtl/>
        </w:rPr>
        <w:t>,</w:t>
      </w:r>
      <w:r>
        <w:rPr>
          <w:rFonts w:hint="cs"/>
          <w:rtl/>
        </w:rPr>
        <w:t xml:space="preserve"> רואים את השומה</w:t>
      </w:r>
      <w:bookmarkStart w:id="4203" w:name="_ETM_Q14_596290"/>
      <w:bookmarkEnd w:id="4203"/>
      <w:r>
        <w:rPr>
          <w:rFonts w:hint="cs"/>
          <w:rtl/>
        </w:rPr>
        <w:t xml:space="preserve"> כמאושרת ומסתיים ההליך. </w:t>
      </w:r>
      <w:bookmarkStart w:id="4204" w:name="_ETM_Q14_601810"/>
      <w:bookmarkStart w:id="4205" w:name="_ETM_Q14_601880"/>
      <w:bookmarkStart w:id="4206" w:name="_ETM_Q14_601946"/>
      <w:bookmarkStart w:id="4207" w:name="_ETM_Q14_602012"/>
      <w:bookmarkEnd w:id="4204"/>
      <w:bookmarkEnd w:id="4205"/>
      <w:bookmarkEnd w:id="4206"/>
      <w:bookmarkEnd w:id="4207"/>
      <w:r>
        <w:rPr>
          <w:rFonts w:hint="cs"/>
          <w:rtl/>
        </w:rPr>
        <w:t xml:space="preserve">בהצעת החוק מוצע לקבוע שני מנגנוני בקרה שיבטיחו כי השימוש שנעשה במסלול המהיר הוא שימוש ראוי: </w:t>
      </w:r>
      <w:bookmarkStart w:id="4208" w:name="_ETM_Q14_600551"/>
      <w:bookmarkStart w:id="4209" w:name="_ETM_Q14_601212"/>
      <w:bookmarkStart w:id="4210" w:name="_ETM_Q14_601288"/>
      <w:bookmarkEnd w:id="4208"/>
      <w:bookmarkEnd w:id="4209"/>
      <w:bookmarkEnd w:id="4210"/>
      <w:r>
        <w:rPr>
          <w:rFonts w:hint="cs"/>
          <w:rtl/>
        </w:rPr>
        <w:t>מנגנון הבקרה הראשון הוא בדיקה של השומה עם השינויים</w:t>
      </w:r>
      <w:r w:rsidR="009210F8">
        <w:rPr>
          <w:rFonts w:hint="cs"/>
          <w:rtl/>
        </w:rPr>
        <w:t>,</w:t>
      </w:r>
      <w:r>
        <w:rPr>
          <w:rFonts w:hint="cs"/>
          <w:rtl/>
        </w:rPr>
        <w:t xml:space="preserve"> שנערכת על ידי השמאי הממשלתי הראשי שמשמש גורם חיצוני להליך; מנגנון הבקרה השני הוא פרסום השומות עם השינויים באתר האינטרנט של הוועדה המקומית באופן שמייצר שקיפות. </w:t>
      </w:r>
    </w:p>
    <w:p w:rsidR="008C56AD" w:rsidRDefault="008C56AD" w:rsidP="008878E5">
      <w:pPr>
        <w:rPr>
          <w:rtl/>
        </w:rPr>
      </w:pPr>
      <w:bookmarkStart w:id="4211" w:name="_ETM_Q14_599535"/>
      <w:bookmarkStart w:id="4212" w:name="_ETM_Q14_599612"/>
      <w:bookmarkEnd w:id="4211"/>
      <w:bookmarkEnd w:id="4212"/>
    </w:p>
    <w:p w:rsidR="008C56AD" w:rsidRDefault="008C56AD" w:rsidP="008878E5">
      <w:pPr>
        <w:rPr>
          <w:rtl/>
        </w:rPr>
      </w:pPr>
      <w:bookmarkStart w:id="4213" w:name="_ETM_Q14_599679"/>
      <w:bookmarkStart w:id="4214" w:name="_ETM_Q14_599737"/>
      <w:bookmarkEnd w:id="4213"/>
      <w:bookmarkEnd w:id="4214"/>
      <w:r>
        <w:rPr>
          <w:rFonts w:hint="cs"/>
          <w:rtl/>
        </w:rPr>
        <w:t xml:space="preserve">לבסוף ביקשנו לקבוע כי </w:t>
      </w:r>
      <w:bookmarkStart w:id="4215" w:name="_ETM_Q14_607311"/>
      <w:bookmarkEnd w:id="4215"/>
      <w:r>
        <w:rPr>
          <w:rFonts w:hint="cs"/>
          <w:rtl/>
        </w:rPr>
        <w:t xml:space="preserve">אם הליך ההשגה המהיר שאותו הצגנו לא התקיים או שלא הושגה </w:t>
      </w:r>
      <w:bookmarkStart w:id="4216" w:name="_ETM_Q14_619559"/>
      <w:bookmarkEnd w:id="4216"/>
      <w:r>
        <w:rPr>
          <w:rFonts w:hint="cs"/>
          <w:rtl/>
        </w:rPr>
        <w:t xml:space="preserve">במהלכו התוצאה הרצויה מבחינת החייב, עדיין פתוחות בפני החייב </w:t>
      </w:r>
      <w:bookmarkStart w:id="4217" w:name="_ETM_Q14_628071"/>
      <w:bookmarkEnd w:id="4217"/>
      <w:r>
        <w:rPr>
          <w:rFonts w:hint="cs"/>
          <w:rtl/>
        </w:rPr>
        <w:t xml:space="preserve">אפשרויות השגה נוספות באמצעות הגשת ערר או הגשת בקשה למינוי </w:t>
      </w:r>
      <w:bookmarkStart w:id="4218" w:name="_ETM_Q14_631106"/>
      <w:bookmarkEnd w:id="4218"/>
      <w:r>
        <w:rPr>
          <w:rFonts w:hint="cs"/>
          <w:rtl/>
        </w:rPr>
        <w:t xml:space="preserve">שמאי מכריע, והכול בתוך לוחות הזמנים הקבועים בחוק המוצע. </w:t>
      </w:r>
      <w:bookmarkStart w:id="4219" w:name="_ETM_Q14_639731"/>
      <w:bookmarkEnd w:id="4219"/>
    </w:p>
    <w:p w:rsidR="008C56AD" w:rsidRDefault="008C56AD" w:rsidP="008878E5">
      <w:pPr>
        <w:rPr>
          <w:rtl/>
        </w:rPr>
      </w:pPr>
      <w:bookmarkStart w:id="4220" w:name="_ETM_Q14_640012"/>
      <w:bookmarkStart w:id="4221" w:name="_ETM_Q14_640079"/>
      <w:bookmarkEnd w:id="4220"/>
      <w:bookmarkEnd w:id="4221"/>
    </w:p>
    <w:p w:rsidR="008C56AD" w:rsidRDefault="008C56AD" w:rsidP="008878E5">
      <w:pPr>
        <w:rPr>
          <w:rtl/>
        </w:rPr>
      </w:pPr>
      <w:bookmarkStart w:id="4222" w:name="_ETM_Q14_640139"/>
      <w:bookmarkStart w:id="4223" w:name="_ETM_Q14_640198"/>
      <w:bookmarkEnd w:id="4222"/>
      <w:bookmarkEnd w:id="4223"/>
      <w:r>
        <w:rPr>
          <w:rFonts w:hint="cs"/>
          <w:rtl/>
        </w:rPr>
        <w:t xml:space="preserve">כולנו תקווה שהמסלול הפשוט והמהיר שאותו גיבשנו במסגרת הצעת חוק זו יאפשר לחייבים בשומות בסכומים קטנים לקבל את יומם, </w:t>
      </w:r>
      <w:bookmarkStart w:id="4224" w:name="_ETM_Q14_645391"/>
      <w:bookmarkEnd w:id="4224"/>
      <w:r>
        <w:rPr>
          <w:rFonts w:hint="cs"/>
          <w:rtl/>
        </w:rPr>
        <w:t>ולטעון את טענותיהם בנוגע לגובה השומה, ככל שהם חושבים שנדרש לתקנה, בלי להעמיס עליהם עלויות גבוהות ונטל בי</w:t>
      </w:r>
      <w:r w:rsidR="009210F8">
        <w:rPr>
          <w:rFonts w:hint="cs"/>
          <w:rtl/>
        </w:rPr>
        <w:t>ו</w:t>
      </w:r>
      <w:r>
        <w:rPr>
          <w:rFonts w:hint="cs"/>
          <w:rtl/>
        </w:rPr>
        <w:t xml:space="preserve">רוקרטי הכרוכים לעיתים </w:t>
      </w:r>
      <w:bookmarkStart w:id="4225" w:name="_ETM_Q14_656969"/>
      <w:bookmarkEnd w:id="4225"/>
      <w:r>
        <w:rPr>
          <w:rFonts w:hint="cs"/>
          <w:rtl/>
        </w:rPr>
        <w:t xml:space="preserve">בגישה למסלולי ההשגה הקיימים. </w:t>
      </w:r>
    </w:p>
    <w:p w:rsidR="008C56AD" w:rsidRDefault="008C56AD" w:rsidP="008878E5">
      <w:pPr>
        <w:rPr>
          <w:rtl/>
        </w:rPr>
      </w:pPr>
      <w:bookmarkStart w:id="4226" w:name="_ETM_Q14_656889"/>
      <w:bookmarkStart w:id="4227" w:name="_ETM_Q14_656958"/>
      <w:bookmarkStart w:id="4228" w:name="_ETM_Q14_657033"/>
      <w:bookmarkEnd w:id="4226"/>
      <w:bookmarkEnd w:id="4227"/>
      <w:bookmarkEnd w:id="4228"/>
    </w:p>
    <w:p w:rsidR="008C56AD" w:rsidRDefault="008C56AD" w:rsidP="008878E5">
      <w:pPr>
        <w:rPr>
          <w:rtl/>
        </w:rPr>
      </w:pPr>
      <w:bookmarkStart w:id="4229" w:name="_ETM_Q14_657086"/>
      <w:bookmarkEnd w:id="4229"/>
      <w:r>
        <w:rPr>
          <w:rFonts w:hint="cs"/>
          <w:rtl/>
        </w:rPr>
        <w:t xml:space="preserve">ההצעה אושרה בוועדה. להצעת החוק הוגשו הסתייגויות ובקשות רשות דיבור. </w:t>
      </w:r>
      <w:bookmarkStart w:id="4230" w:name="_ETM_Q14_664497"/>
      <w:bookmarkStart w:id="4231" w:name="_ETM_Q14_664559"/>
      <w:bookmarkStart w:id="4232" w:name="_ETM_Q14_664649"/>
      <w:bookmarkStart w:id="4233" w:name="_ETM_Q14_664705"/>
      <w:bookmarkEnd w:id="4230"/>
      <w:bookmarkEnd w:id="4231"/>
      <w:bookmarkEnd w:id="4232"/>
      <w:bookmarkEnd w:id="4233"/>
      <w:r>
        <w:rPr>
          <w:rFonts w:hint="cs"/>
          <w:rtl/>
        </w:rPr>
        <w:t xml:space="preserve">לכן, בשמו של יושב-ראש הוועדה, מורי ורבי יעקב אשר, אני מבקש מהכנסת לדחות את ההסתייגויות ולאשר את הצעת החוק בקריאות השנייה והשלישית בנוסח של </w:t>
      </w:r>
      <w:bookmarkStart w:id="4234" w:name="_ETM_Q14_670440"/>
      <w:bookmarkEnd w:id="4234"/>
      <w:r>
        <w:rPr>
          <w:rFonts w:hint="cs"/>
          <w:rtl/>
        </w:rPr>
        <w:t xml:space="preserve">הוועדה. תודה רבה, אדוני. </w:t>
      </w:r>
    </w:p>
    <w:p w:rsidR="008C56AD" w:rsidRDefault="008C56AD" w:rsidP="008878E5">
      <w:pPr>
        <w:rPr>
          <w:rtl/>
        </w:rPr>
      </w:pPr>
      <w:bookmarkStart w:id="4235" w:name="_ETM_Q14_674513"/>
      <w:bookmarkStart w:id="4236" w:name="_ETM_Q14_674578"/>
      <w:bookmarkEnd w:id="4235"/>
      <w:bookmarkEnd w:id="4236"/>
    </w:p>
    <w:p w:rsidR="008C56AD" w:rsidRDefault="008C56AD" w:rsidP="008878E5">
      <w:pPr>
        <w:pStyle w:val="af6"/>
        <w:keepNext/>
        <w:rPr>
          <w:rtl/>
        </w:rPr>
      </w:pPr>
      <w:r w:rsidRPr="00440917">
        <w:rPr>
          <w:rStyle w:val="TagStyle"/>
          <w:rtl/>
        </w:rPr>
        <w:t xml:space="preserve"> &lt;&lt; יור &gt;&gt;</w:t>
      </w:r>
      <w:r w:rsidRPr="007873F6">
        <w:rPr>
          <w:rStyle w:val="TagStyle"/>
          <w:rtl/>
        </w:rPr>
        <w:t xml:space="preserve"> </w:t>
      </w:r>
      <w:r>
        <w:rPr>
          <w:rtl/>
        </w:rPr>
        <w:t>היו"ר יבגני סובה:</w:t>
      </w:r>
      <w:r w:rsidRPr="007873F6">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r>
        <w:rPr>
          <w:rFonts w:hint="cs"/>
          <w:rtl/>
        </w:rPr>
        <w:t xml:space="preserve">תודה רבה לחבר הכנסת חנוך דב </w:t>
      </w:r>
      <w:bookmarkStart w:id="4237" w:name="_ETM_Q14_676163"/>
      <w:bookmarkEnd w:id="4237"/>
      <w:r>
        <w:rPr>
          <w:rFonts w:hint="cs"/>
          <w:rtl/>
        </w:rPr>
        <w:t xml:space="preserve">מלביצקי. להצעת החוק הוגשו הסתייגויות של קבוצות יש עתיד, המחנה </w:t>
      </w:r>
      <w:bookmarkStart w:id="4238" w:name="_ETM_Q14_680289"/>
      <w:bookmarkEnd w:id="4238"/>
      <w:r>
        <w:rPr>
          <w:rFonts w:hint="cs"/>
          <w:rtl/>
        </w:rPr>
        <w:t xml:space="preserve">הממלכתי וישראל ביתנו. חבר הכנסת מיקי לוי, אתה הנציג היחיד </w:t>
      </w:r>
      <w:bookmarkStart w:id="4239" w:name="_ETM_Q14_685672"/>
      <w:bookmarkEnd w:id="4239"/>
      <w:r>
        <w:rPr>
          <w:rFonts w:hint="cs"/>
          <w:rtl/>
        </w:rPr>
        <w:t xml:space="preserve">של יש עתיד. </w:t>
      </w:r>
    </w:p>
    <w:p w:rsidR="008C56AD" w:rsidRDefault="008C56AD" w:rsidP="008878E5">
      <w:pPr>
        <w:rPr>
          <w:rtl/>
        </w:rPr>
      </w:pPr>
    </w:p>
    <w:p w:rsidR="008C56AD" w:rsidRDefault="008C56AD" w:rsidP="008878E5">
      <w:pPr>
        <w:pStyle w:val="af5"/>
        <w:keepNext/>
        <w:rPr>
          <w:rtl/>
        </w:rPr>
      </w:pPr>
      <w:bookmarkStart w:id="4240" w:name="ET_interruption_5084_18"/>
      <w:r w:rsidRPr="00440917">
        <w:rPr>
          <w:rStyle w:val="TagStyle"/>
          <w:rtl/>
        </w:rPr>
        <w:t xml:space="preserve"> &lt;&lt; קריאה &gt;&gt;</w:t>
      </w:r>
      <w:r w:rsidRPr="007873F6">
        <w:rPr>
          <w:rStyle w:val="TagStyle"/>
          <w:rtl/>
        </w:rPr>
        <w:t xml:space="preserve"> </w:t>
      </w:r>
      <w:r>
        <w:rPr>
          <w:rtl/>
        </w:rPr>
        <w:t>מיקי לוי (יש עתיד):</w:t>
      </w:r>
      <w:r w:rsidRPr="007873F6">
        <w:rPr>
          <w:rStyle w:val="TagStyle"/>
          <w:rtl/>
        </w:rPr>
        <w:t xml:space="preserve"> </w:t>
      </w:r>
      <w:r w:rsidRPr="00440917">
        <w:rPr>
          <w:rStyle w:val="TagStyle"/>
          <w:rtl/>
        </w:rPr>
        <w:t>&lt;&lt; קריאה &gt;&gt;</w:t>
      </w:r>
      <w:r>
        <w:rPr>
          <w:rtl/>
        </w:rPr>
        <w:t xml:space="preserve">   </w:t>
      </w:r>
      <w:bookmarkEnd w:id="4240"/>
    </w:p>
    <w:p w:rsidR="008C56AD" w:rsidRDefault="008C56AD" w:rsidP="00CD2773">
      <w:pPr>
        <w:rPr>
          <w:rtl/>
        </w:rPr>
      </w:pPr>
    </w:p>
    <w:p w:rsidR="008C56AD" w:rsidRDefault="008C56AD" w:rsidP="008878E5">
      <w:pPr>
        <w:rPr>
          <w:rtl/>
        </w:rPr>
      </w:pPr>
      <w:r>
        <w:rPr>
          <w:rFonts w:hint="cs"/>
          <w:rtl/>
        </w:rPr>
        <w:t xml:space="preserve">אני לא הבנתי את ההסתייגויות. אני מסיר </w:t>
      </w:r>
      <w:r w:rsidR="00CD2773">
        <w:rPr>
          <w:rFonts w:hint="cs"/>
          <w:rtl/>
        </w:rPr>
        <w:t>– – –</w:t>
      </w:r>
    </w:p>
    <w:p w:rsidR="008C56AD" w:rsidRDefault="008C56AD" w:rsidP="008878E5">
      <w:pPr>
        <w:rPr>
          <w:rtl/>
        </w:rPr>
      </w:pPr>
    </w:p>
    <w:p w:rsidR="008C56AD" w:rsidRDefault="008C56AD" w:rsidP="008878E5">
      <w:pPr>
        <w:pStyle w:val="af6"/>
        <w:keepNext/>
        <w:rPr>
          <w:rtl/>
        </w:rPr>
      </w:pPr>
      <w:r w:rsidRPr="00440917">
        <w:rPr>
          <w:rStyle w:val="TagStyle"/>
          <w:rtl/>
        </w:rPr>
        <w:t xml:space="preserve"> &lt;&lt; יור &gt;&gt;</w:t>
      </w:r>
      <w:r w:rsidRPr="008C4C84">
        <w:rPr>
          <w:rStyle w:val="TagStyle"/>
          <w:rtl/>
        </w:rPr>
        <w:t xml:space="preserve"> </w:t>
      </w:r>
      <w:r>
        <w:rPr>
          <w:rtl/>
        </w:rPr>
        <w:t>היו"ר יבגני סובה:</w:t>
      </w:r>
      <w:r w:rsidRPr="008C4C84">
        <w:rPr>
          <w:rStyle w:val="TagStyle"/>
          <w:rtl/>
        </w:rPr>
        <w:t xml:space="preserve"> </w:t>
      </w:r>
      <w:r w:rsidRPr="00440917">
        <w:rPr>
          <w:rStyle w:val="TagStyle"/>
          <w:rtl/>
        </w:rPr>
        <w:t>&lt;&lt; יור &gt;&gt;</w:t>
      </w:r>
      <w:r>
        <w:rPr>
          <w:rtl/>
        </w:rPr>
        <w:t xml:space="preserve">   </w:t>
      </w:r>
    </w:p>
    <w:p w:rsidR="008C56AD" w:rsidRDefault="008C56AD" w:rsidP="00CD2773">
      <w:pPr>
        <w:rPr>
          <w:rtl/>
        </w:rPr>
      </w:pPr>
    </w:p>
    <w:p w:rsidR="008C56AD" w:rsidRDefault="008C56AD" w:rsidP="008878E5">
      <w:pPr>
        <w:rPr>
          <w:rtl/>
        </w:rPr>
      </w:pPr>
      <w:r>
        <w:rPr>
          <w:rFonts w:hint="cs"/>
          <w:rtl/>
        </w:rPr>
        <w:t xml:space="preserve">אוקיי, אתה לא מצוי בחוק, אז אנחנו נסיר. המחנה הממלכתי וישראל ביתנו אינם </w:t>
      </w:r>
      <w:bookmarkStart w:id="4241" w:name="_ETM_Q14_687481"/>
      <w:bookmarkEnd w:id="4241"/>
      <w:r>
        <w:rPr>
          <w:rFonts w:hint="cs"/>
          <w:rtl/>
        </w:rPr>
        <w:t xml:space="preserve">נוכחים. אנחנו נסיר את כל ההסתייגויות. להצעת החוק הוגשו בקשות </w:t>
      </w:r>
      <w:bookmarkStart w:id="4242" w:name="_ETM_Q14_693925"/>
      <w:bookmarkEnd w:id="4242"/>
      <w:r>
        <w:rPr>
          <w:rFonts w:hint="cs"/>
          <w:rtl/>
        </w:rPr>
        <w:t xml:space="preserve">רשות דיבור של סיעת רע"מ. מישהו מסיעת רע"מ רוצה לדבר? </w:t>
      </w:r>
      <w:bookmarkStart w:id="4243" w:name="_ETM_Q14_695651"/>
      <w:bookmarkEnd w:id="4243"/>
      <w:r>
        <w:rPr>
          <w:rFonts w:hint="cs"/>
          <w:rtl/>
        </w:rPr>
        <w:t>טוב.</w:t>
      </w:r>
    </w:p>
    <w:p w:rsidR="008C56AD" w:rsidRPr="008C4C84" w:rsidRDefault="008C56AD" w:rsidP="008878E5">
      <w:pPr>
        <w:rPr>
          <w:rtl/>
        </w:rPr>
      </w:pPr>
      <w:bookmarkStart w:id="4244" w:name="_ETM_Q14_695815"/>
      <w:bookmarkStart w:id="4245" w:name="_ETM_Q14_695880"/>
      <w:bookmarkEnd w:id="4244"/>
      <w:bookmarkEnd w:id="4245"/>
    </w:p>
    <w:p w:rsidR="008C56AD" w:rsidRDefault="008C56AD" w:rsidP="008878E5">
      <w:pPr>
        <w:rPr>
          <w:rtl/>
        </w:rPr>
      </w:pPr>
      <w:r>
        <w:rPr>
          <w:rFonts w:hint="cs"/>
          <w:rtl/>
        </w:rPr>
        <w:t>אם כך</w:t>
      </w:r>
      <w:r w:rsidR="009210F8">
        <w:rPr>
          <w:rFonts w:hint="cs"/>
          <w:rtl/>
        </w:rPr>
        <w:t>,</w:t>
      </w:r>
      <w:r>
        <w:rPr>
          <w:rFonts w:hint="cs"/>
          <w:rtl/>
        </w:rPr>
        <w:t xml:space="preserve"> אנחנו נעבור להצבעה בקריאה שנייה על הצעת החוק.  </w:t>
      </w:r>
    </w:p>
    <w:p w:rsidR="008C56AD" w:rsidRDefault="008C56AD" w:rsidP="008878E5">
      <w:pPr>
        <w:rPr>
          <w:rtl/>
        </w:rPr>
      </w:pPr>
    </w:p>
    <w:p w:rsidR="008C56AD" w:rsidRDefault="008C56AD" w:rsidP="008878E5">
      <w:pPr>
        <w:pStyle w:val="af1"/>
        <w:keepNext/>
        <w:rPr>
          <w:rtl/>
        </w:rPr>
      </w:pPr>
      <w:r>
        <w:rPr>
          <w:rtl/>
        </w:rPr>
        <w:t>הצבעה מס'</w:t>
      </w:r>
      <w:r>
        <w:rPr>
          <w:rFonts w:hint="cs"/>
          <w:rtl/>
        </w:rPr>
        <w:t xml:space="preserve"> 10</w:t>
      </w:r>
    </w:p>
    <w:p w:rsidR="008C56AD" w:rsidRDefault="008C56AD" w:rsidP="008878E5">
      <w:pPr>
        <w:pStyle w:val="--"/>
        <w:keepNext/>
        <w:rPr>
          <w:rtl/>
        </w:rPr>
      </w:pPr>
    </w:p>
    <w:p w:rsidR="008C56AD" w:rsidRDefault="008C56AD" w:rsidP="008878E5">
      <w:pPr>
        <w:pStyle w:val="--"/>
        <w:keepNext/>
        <w:rPr>
          <w:rtl/>
        </w:rPr>
      </w:pPr>
      <w:r>
        <w:rPr>
          <w:rtl/>
        </w:rPr>
        <w:t xml:space="preserve">בעד סעיפים </w:t>
      </w:r>
      <w:r>
        <w:rPr>
          <w:rFonts w:hint="cs"/>
          <w:rtl/>
        </w:rPr>
        <w:t xml:space="preserve">1–4 </w:t>
      </w:r>
      <w:r>
        <w:rPr>
          <w:rtl/>
        </w:rPr>
        <w:t>–</w:t>
      </w:r>
      <w:r>
        <w:rPr>
          <w:rFonts w:hint="cs"/>
          <w:rtl/>
        </w:rPr>
        <w:t xml:space="preserve"> 22</w:t>
      </w:r>
    </w:p>
    <w:p w:rsidR="008C56AD" w:rsidRDefault="008C56AD" w:rsidP="008878E5">
      <w:pPr>
        <w:pStyle w:val="--"/>
        <w:keepNext/>
        <w:rPr>
          <w:rtl/>
        </w:rPr>
      </w:pPr>
      <w:r>
        <w:rPr>
          <w:rtl/>
        </w:rPr>
        <w:t xml:space="preserve">נגד – </w:t>
      </w:r>
      <w:r>
        <w:rPr>
          <w:rFonts w:hint="cs"/>
          <w:rtl/>
        </w:rPr>
        <w:t>אין</w:t>
      </w:r>
    </w:p>
    <w:p w:rsidR="008C56AD" w:rsidRDefault="008C56AD" w:rsidP="008878E5">
      <w:pPr>
        <w:pStyle w:val="--"/>
        <w:keepNext/>
        <w:rPr>
          <w:rtl/>
        </w:rPr>
      </w:pPr>
      <w:r>
        <w:rPr>
          <w:rtl/>
        </w:rPr>
        <w:t>נמנעים –</w:t>
      </w:r>
      <w:r>
        <w:rPr>
          <w:rFonts w:hint="cs"/>
          <w:rtl/>
        </w:rPr>
        <w:t xml:space="preserve"> אין</w:t>
      </w:r>
      <w:r>
        <w:rPr>
          <w:rtl/>
        </w:rPr>
        <w:t xml:space="preserve"> </w:t>
      </w:r>
    </w:p>
    <w:p w:rsidR="008C56AD" w:rsidRDefault="008C56AD" w:rsidP="008878E5">
      <w:pPr>
        <w:pStyle w:val="af2"/>
        <w:rPr>
          <w:rtl/>
        </w:rPr>
      </w:pPr>
      <w:r>
        <w:rPr>
          <w:rtl/>
        </w:rPr>
        <w:t>סעיפים</w:t>
      </w:r>
      <w:r>
        <w:rPr>
          <w:rFonts w:hint="cs"/>
          <w:rtl/>
        </w:rPr>
        <w:t xml:space="preserve"> 1–4 נתקבלו.</w:t>
      </w:r>
      <w:bookmarkStart w:id="4246" w:name="_ETM_Q14_718595"/>
      <w:bookmarkEnd w:id="4246"/>
    </w:p>
    <w:p w:rsidR="008C56AD" w:rsidRDefault="008C56AD" w:rsidP="008878E5">
      <w:pPr>
        <w:rPr>
          <w:rtl/>
        </w:rPr>
      </w:pPr>
      <w:bookmarkStart w:id="4247" w:name="_ETM_Q14_718655"/>
      <w:bookmarkEnd w:id="4247"/>
    </w:p>
    <w:p w:rsidR="008C56AD" w:rsidRDefault="008C56AD" w:rsidP="008878E5">
      <w:pPr>
        <w:pStyle w:val="af6"/>
        <w:keepNext/>
        <w:rPr>
          <w:rtl/>
        </w:rPr>
      </w:pPr>
      <w:bookmarkStart w:id="4248" w:name="ET_yor_6307_36"/>
      <w:r w:rsidRPr="00440917">
        <w:rPr>
          <w:rStyle w:val="TagStyle"/>
          <w:rtl/>
        </w:rPr>
        <w:t xml:space="preserve"> &lt;&lt; יור &gt;&gt;</w:t>
      </w:r>
      <w:r w:rsidRPr="008C4C84">
        <w:rPr>
          <w:rStyle w:val="TagStyle"/>
          <w:rtl/>
        </w:rPr>
        <w:t xml:space="preserve"> </w:t>
      </w:r>
      <w:r>
        <w:rPr>
          <w:rtl/>
        </w:rPr>
        <w:t>היו"ר יבגני סובה:</w:t>
      </w:r>
      <w:r w:rsidRPr="008C4C84">
        <w:rPr>
          <w:rStyle w:val="TagStyle"/>
          <w:rtl/>
        </w:rPr>
        <w:t xml:space="preserve"> </w:t>
      </w:r>
      <w:r w:rsidRPr="00440917">
        <w:rPr>
          <w:rStyle w:val="TagStyle"/>
          <w:rtl/>
        </w:rPr>
        <w:t>&lt;&lt; יור &gt;&gt;</w:t>
      </w:r>
      <w:r>
        <w:rPr>
          <w:rtl/>
        </w:rPr>
        <w:t xml:space="preserve">   </w:t>
      </w:r>
      <w:bookmarkEnd w:id="4248"/>
    </w:p>
    <w:p w:rsidR="008C56AD" w:rsidRDefault="008C56AD" w:rsidP="00CD2773">
      <w:pPr>
        <w:rPr>
          <w:rtl/>
        </w:rPr>
      </w:pPr>
    </w:p>
    <w:p w:rsidR="00CD2773" w:rsidRDefault="008C56AD" w:rsidP="008878E5">
      <w:pPr>
        <w:rPr>
          <w:rtl/>
        </w:rPr>
      </w:pPr>
      <w:bookmarkStart w:id="4249" w:name="_ETM_Q14_719901"/>
      <w:bookmarkEnd w:id="4249"/>
      <w:r>
        <w:rPr>
          <w:rFonts w:hint="cs"/>
          <w:rtl/>
        </w:rPr>
        <w:t xml:space="preserve">בעד – 22, אפס מתנגדים. אני </w:t>
      </w:r>
      <w:bookmarkStart w:id="4250" w:name="_ETM_Q14_731411"/>
      <w:bookmarkEnd w:id="4250"/>
      <w:r>
        <w:rPr>
          <w:rFonts w:hint="cs"/>
          <w:rtl/>
        </w:rPr>
        <w:t xml:space="preserve">קובע כי הצעת החוק אושרה בקריאה שנייה. </w:t>
      </w:r>
    </w:p>
    <w:p w:rsidR="00CD2773" w:rsidRDefault="00CD2773" w:rsidP="008878E5">
      <w:pPr>
        <w:rPr>
          <w:rtl/>
        </w:rPr>
      </w:pPr>
    </w:p>
    <w:p w:rsidR="008C56AD" w:rsidRPr="008C4C84" w:rsidRDefault="008C56AD" w:rsidP="008878E5">
      <w:pPr>
        <w:rPr>
          <w:rtl/>
        </w:rPr>
      </w:pPr>
      <w:r>
        <w:rPr>
          <w:rFonts w:hint="cs"/>
          <w:rtl/>
        </w:rPr>
        <w:t xml:space="preserve">נעבור כעת להצבעה בקריאה שלישית על הצעת חוק התכנון והבנייה (תיקון מס' </w:t>
      </w:r>
      <w:bookmarkStart w:id="4251" w:name="_ETM_Q14_735509"/>
      <w:bookmarkEnd w:id="4251"/>
      <w:r>
        <w:rPr>
          <w:rFonts w:hint="cs"/>
          <w:rtl/>
        </w:rPr>
        <w:t>157), התשפ"ה</w:t>
      </w:r>
      <w:r>
        <w:rPr>
          <w:rtl/>
        </w:rPr>
        <w:t>–</w:t>
      </w:r>
      <w:r>
        <w:rPr>
          <w:rFonts w:hint="cs"/>
          <w:rtl/>
        </w:rPr>
        <w:t>2024 – הצבעה.</w:t>
      </w:r>
    </w:p>
    <w:p w:rsidR="008C56AD" w:rsidRDefault="008C56AD" w:rsidP="008878E5">
      <w:pPr>
        <w:rPr>
          <w:rtl/>
        </w:rPr>
      </w:pPr>
    </w:p>
    <w:p w:rsidR="008C56AD" w:rsidRDefault="008C56AD" w:rsidP="008878E5">
      <w:pPr>
        <w:pStyle w:val="af1"/>
        <w:keepNext/>
        <w:rPr>
          <w:rtl/>
        </w:rPr>
      </w:pPr>
      <w:r>
        <w:rPr>
          <w:rtl/>
        </w:rPr>
        <w:t>הצבעה מס'</w:t>
      </w:r>
      <w:r>
        <w:rPr>
          <w:rFonts w:hint="cs"/>
          <w:rtl/>
        </w:rPr>
        <w:t xml:space="preserve"> 11</w:t>
      </w:r>
    </w:p>
    <w:p w:rsidR="008C56AD" w:rsidRDefault="008C56AD" w:rsidP="008878E5">
      <w:pPr>
        <w:pStyle w:val="--"/>
        <w:keepNext/>
        <w:rPr>
          <w:rtl/>
        </w:rPr>
      </w:pPr>
    </w:p>
    <w:p w:rsidR="008C56AD" w:rsidRDefault="008C56AD" w:rsidP="008878E5">
      <w:pPr>
        <w:pStyle w:val="--"/>
        <w:keepNext/>
        <w:rPr>
          <w:rtl/>
        </w:rPr>
      </w:pPr>
      <w:r>
        <w:rPr>
          <w:rtl/>
        </w:rPr>
        <w:t>בעד החוק –</w:t>
      </w:r>
      <w:r>
        <w:rPr>
          <w:rFonts w:hint="cs"/>
          <w:rtl/>
        </w:rPr>
        <w:t xml:space="preserve"> 22</w:t>
      </w:r>
    </w:p>
    <w:p w:rsidR="008C56AD" w:rsidRDefault="008C56AD" w:rsidP="008878E5">
      <w:pPr>
        <w:pStyle w:val="--"/>
        <w:keepNext/>
        <w:rPr>
          <w:rtl/>
        </w:rPr>
      </w:pPr>
      <w:r>
        <w:rPr>
          <w:rtl/>
        </w:rPr>
        <w:t xml:space="preserve">נגד – </w:t>
      </w:r>
      <w:r>
        <w:rPr>
          <w:rFonts w:hint="cs"/>
          <w:rtl/>
        </w:rPr>
        <w:t>אין</w:t>
      </w:r>
    </w:p>
    <w:p w:rsidR="008C56AD" w:rsidRDefault="008C56AD" w:rsidP="008878E5">
      <w:pPr>
        <w:pStyle w:val="--"/>
        <w:keepNext/>
        <w:rPr>
          <w:rtl/>
        </w:rPr>
      </w:pPr>
      <w:r>
        <w:rPr>
          <w:rtl/>
        </w:rPr>
        <w:t>נמנעים –</w:t>
      </w:r>
      <w:r>
        <w:rPr>
          <w:rFonts w:hint="cs"/>
          <w:rtl/>
        </w:rPr>
        <w:t xml:space="preserve"> אין</w:t>
      </w:r>
      <w:r>
        <w:rPr>
          <w:rtl/>
        </w:rPr>
        <w:t xml:space="preserve"> </w:t>
      </w:r>
    </w:p>
    <w:p w:rsidR="008C56AD" w:rsidRDefault="008C56AD" w:rsidP="008878E5">
      <w:pPr>
        <w:pStyle w:val="af2"/>
        <w:rPr>
          <w:rtl/>
        </w:rPr>
      </w:pPr>
      <w:r>
        <w:rPr>
          <w:rtl/>
        </w:rPr>
        <w:t>חוק</w:t>
      </w:r>
      <w:r>
        <w:rPr>
          <w:rFonts w:hint="cs"/>
          <w:rtl/>
        </w:rPr>
        <w:t xml:space="preserve"> התכנון והבנייה (תיקון מס' 157), התשפ"ה</w:t>
      </w:r>
      <w:r>
        <w:rPr>
          <w:rtl/>
        </w:rPr>
        <w:t>–</w:t>
      </w:r>
      <w:r>
        <w:rPr>
          <w:rFonts w:hint="cs"/>
          <w:rtl/>
        </w:rPr>
        <w:t>2024</w:t>
      </w:r>
      <w:r w:rsidR="0012039A">
        <w:rPr>
          <w:rFonts w:hint="cs"/>
          <w:rtl/>
        </w:rPr>
        <w:t>.</w:t>
      </w:r>
      <w:bookmarkStart w:id="4252" w:name="_GoBack"/>
      <w:bookmarkEnd w:id="4252"/>
    </w:p>
    <w:p w:rsidR="008C56AD" w:rsidRDefault="008C56AD" w:rsidP="008878E5">
      <w:pPr>
        <w:rPr>
          <w:rtl/>
        </w:rPr>
      </w:pPr>
    </w:p>
    <w:p w:rsidR="006920AE" w:rsidRDefault="006920AE" w:rsidP="008878E5">
      <w:pPr>
        <w:pStyle w:val="af6"/>
        <w:keepNext/>
        <w:rPr>
          <w:rtl/>
        </w:rPr>
      </w:pPr>
      <w:bookmarkStart w:id="4253" w:name="TOR_Q15"/>
      <w:bookmarkStart w:id="4254" w:name="_ETM_Q15_180000"/>
      <w:bookmarkEnd w:id="4253"/>
      <w:bookmarkEnd w:id="4254"/>
      <w:r w:rsidRPr="005C20EB">
        <w:rPr>
          <w:rStyle w:val="TagStyle"/>
          <w:rtl/>
        </w:rPr>
        <w:t>&lt;&lt; יור &gt;&gt;</w:t>
      </w:r>
      <w:r w:rsidRPr="009D0477">
        <w:rPr>
          <w:rStyle w:val="TagStyle"/>
          <w:rtl/>
        </w:rPr>
        <w:t xml:space="preserve"> </w:t>
      </w:r>
      <w:r>
        <w:rPr>
          <w:rtl/>
        </w:rPr>
        <w:t>היו"ר יבגני סובה:</w:t>
      </w:r>
      <w:r w:rsidRPr="009D0477">
        <w:rPr>
          <w:rStyle w:val="TagStyle"/>
          <w:rtl/>
        </w:rPr>
        <w:t xml:space="preserve"> </w:t>
      </w:r>
      <w:r w:rsidRPr="005C20EB">
        <w:rPr>
          <w:rStyle w:val="TagStyle"/>
          <w:rtl/>
        </w:rPr>
        <w:t>&lt;&lt; יור &gt;&gt;</w:t>
      </w:r>
      <w:r>
        <w:rPr>
          <w:rtl/>
        </w:rPr>
        <w:t xml:space="preserve">   </w:t>
      </w:r>
    </w:p>
    <w:p w:rsidR="006920AE" w:rsidRDefault="006920AE" w:rsidP="00CD2773">
      <w:pPr>
        <w:rPr>
          <w:rtl/>
          <w:lang w:eastAsia="he-IL"/>
        </w:rPr>
      </w:pPr>
    </w:p>
    <w:p w:rsidR="006920AE" w:rsidRDefault="006920AE" w:rsidP="008878E5">
      <w:pPr>
        <w:rPr>
          <w:rtl/>
          <w:lang w:eastAsia="he-IL"/>
        </w:rPr>
      </w:pPr>
      <w:r>
        <w:rPr>
          <w:rFonts w:hint="cs"/>
          <w:rtl/>
          <w:lang w:eastAsia="he-IL"/>
        </w:rPr>
        <w:t xml:space="preserve">בעד </w:t>
      </w:r>
      <w:r>
        <w:rPr>
          <w:rFonts w:hint="eastAsia"/>
          <w:rtl/>
          <w:lang w:eastAsia="he-IL"/>
        </w:rPr>
        <w:t>–</w:t>
      </w:r>
      <w:r>
        <w:rPr>
          <w:rFonts w:hint="cs"/>
          <w:rtl/>
          <w:lang w:eastAsia="he-IL"/>
        </w:rPr>
        <w:t xml:space="preserve"> 22, אפס מתנגדים, אני קובע כי הצעת חוק התכנון והבנייה (תיקון מס' 157), התשפ"ד–2024, התקבלה בקריאה שנייה </w:t>
      </w:r>
      <w:bookmarkStart w:id="4255" w:name="_ETM_Q15_167126"/>
      <w:bookmarkEnd w:id="4255"/>
      <w:r>
        <w:rPr>
          <w:rFonts w:hint="cs"/>
          <w:rtl/>
          <w:lang w:eastAsia="he-IL"/>
        </w:rPr>
        <w:t>ושלישית</w:t>
      </w:r>
      <w:r w:rsidR="006B281D">
        <w:rPr>
          <w:rFonts w:hint="cs"/>
          <w:rtl/>
          <w:lang w:eastAsia="he-IL"/>
        </w:rPr>
        <w:t>,</w:t>
      </w:r>
      <w:r>
        <w:rPr>
          <w:rFonts w:hint="cs"/>
          <w:rtl/>
          <w:lang w:eastAsia="he-IL"/>
        </w:rPr>
        <w:t xml:space="preserve"> ותיכנס לספר החוקים. חבר הכנסת אברהם בצלאל, אתה רוצה לברך? לאחר מכן תהיה הודעה </w:t>
      </w:r>
      <w:bookmarkStart w:id="4256" w:name="_ETM_Q15_172471"/>
      <w:bookmarkEnd w:id="4256"/>
      <w:r>
        <w:rPr>
          <w:rFonts w:hint="cs"/>
          <w:rtl/>
          <w:lang w:eastAsia="he-IL"/>
        </w:rPr>
        <w:t xml:space="preserve">של יושב-ראש הכנסת, ובזה נסיים את סדר-היום. </w:t>
      </w:r>
      <w:bookmarkStart w:id="4257" w:name="_ETM_Q15_180639"/>
      <w:bookmarkEnd w:id="4257"/>
      <w:r>
        <w:rPr>
          <w:rFonts w:hint="cs"/>
          <w:rtl/>
          <w:lang w:eastAsia="he-IL"/>
        </w:rPr>
        <w:t>בבקשה, אדוני.</w:t>
      </w:r>
    </w:p>
    <w:p w:rsidR="006920AE" w:rsidRDefault="006920AE" w:rsidP="008878E5">
      <w:pPr>
        <w:rPr>
          <w:rtl/>
          <w:lang w:eastAsia="he-IL"/>
        </w:rPr>
      </w:pPr>
      <w:bookmarkStart w:id="4258" w:name="_ETM_Q15_172424"/>
      <w:bookmarkStart w:id="4259" w:name="_ETM_Q15_172497"/>
      <w:bookmarkStart w:id="4260" w:name="_ETM_Q15_173560"/>
      <w:bookmarkEnd w:id="4258"/>
      <w:bookmarkEnd w:id="4259"/>
      <w:bookmarkEnd w:id="4260"/>
    </w:p>
    <w:p w:rsidR="006920AE" w:rsidRDefault="006920AE" w:rsidP="008878E5">
      <w:pPr>
        <w:pStyle w:val="a4"/>
        <w:keepNext/>
        <w:rPr>
          <w:rtl/>
        </w:rPr>
      </w:pPr>
      <w:bookmarkStart w:id="4261" w:name="ET_speaker_6344_11"/>
      <w:r w:rsidRPr="005C20EB">
        <w:rPr>
          <w:rStyle w:val="TagStyle"/>
          <w:rtl/>
        </w:rPr>
        <w:t xml:space="preserve"> &lt;&lt; דובר &gt;&gt;</w:t>
      </w:r>
      <w:r w:rsidRPr="00F22BE6">
        <w:rPr>
          <w:rStyle w:val="TagStyle"/>
          <w:rtl/>
        </w:rPr>
        <w:t xml:space="preserve"> </w:t>
      </w:r>
      <w:bookmarkStart w:id="4262" w:name="_Toc181734373"/>
      <w:bookmarkStart w:id="4263" w:name="_Toc208836370"/>
      <w:bookmarkStart w:id="4264" w:name="_Toc208836801"/>
      <w:r>
        <w:rPr>
          <w:rtl/>
        </w:rPr>
        <w:t>אברהם בצלאל (ש"ס):</w:t>
      </w:r>
      <w:bookmarkEnd w:id="4262"/>
      <w:bookmarkEnd w:id="4263"/>
      <w:bookmarkEnd w:id="4264"/>
      <w:r w:rsidRPr="00F22BE6">
        <w:rPr>
          <w:rStyle w:val="TagStyle"/>
          <w:rtl/>
        </w:rPr>
        <w:t xml:space="preserve"> </w:t>
      </w:r>
      <w:r w:rsidRPr="005C20EB">
        <w:rPr>
          <w:rStyle w:val="TagStyle"/>
          <w:rtl/>
        </w:rPr>
        <w:t>&lt;&lt; דובר &gt;&gt;</w:t>
      </w:r>
      <w:r>
        <w:rPr>
          <w:rtl/>
        </w:rPr>
        <w:t xml:space="preserve">   </w:t>
      </w:r>
      <w:bookmarkEnd w:id="4261"/>
    </w:p>
    <w:p w:rsidR="006920AE" w:rsidRDefault="006920AE" w:rsidP="00CD2773">
      <w:pPr>
        <w:rPr>
          <w:rtl/>
          <w:lang w:eastAsia="he-IL"/>
        </w:rPr>
      </w:pPr>
    </w:p>
    <w:p w:rsidR="006920AE" w:rsidRDefault="006920AE" w:rsidP="008878E5">
      <w:pPr>
        <w:rPr>
          <w:rtl/>
        </w:rPr>
      </w:pPr>
      <w:bookmarkStart w:id="4265" w:name="_ETM_Q15_174041"/>
      <w:bookmarkStart w:id="4266" w:name="_ETM_Q15_174077"/>
      <w:bookmarkStart w:id="4267" w:name="_ETM_Q15_180149"/>
      <w:bookmarkStart w:id="4268" w:name="_ETM_Q15_180450"/>
      <w:bookmarkStart w:id="4269" w:name="_ETM_Q15_182050"/>
      <w:bookmarkStart w:id="4270" w:name="_ETM_Q15_182320"/>
      <w:bookmarkStart w:id="4271" w:name="_ETM_Q15_182860"/>
      <w:bookmarkEnd w:id="4265"/>
      <w:bookmarkEnd w:id="4266"/>
      <w:bookmarkEnd w:id="4267"/>
      <w:bookmarkEnd w:id="4268"/>
      <w:bookmarkEnd w:id="4269"/>
      <w:bookmarkEnd w:id="4270"/>
      <w:bookmarkEnd w:id="4271"/>
      <w:r>
        <w:rPr>
          <w:rtl/>
        </w:rPr>
        <w:t xml:space="preserve">אדוני </w:t>
      </w:r>
      <w:bookmarkStart w:id="4272" w:name="_ETM_Q15_183159"/>
      <w:bookmarkEnd w:id="4272"/>
      <w:r>
        <w:rPr>
          <w:rtl/>
        </w:rPr>
        <w:t>היושב-ראש</w:t>
      </w:r>
      <w:r>
        <w:rPr>
          <w:rFonts w:hint="cs"/>
          <w:rtl/>
        </w:rPr>
        <w:t>,</w:t>
      </w:r>
      <w:r>
        <w:rPr>
          <w:rtl/>
        </w:rPr>
        <w:t xml:space="preserve"> </w:t>
      </w:r>
      <w:bookmarkStart w:id="4273" w:name="_ETM_Q15_183639"/>
      <w:bookmarkEnd w:id="4273"/>
      <w:r>
        <w:rPr>
          <w:rtl/>
        </w:rPr>
        <w:t>חברי</w:t>
      </w:r>
      <w:r>
        <w:rPr>
          <w:rFonts w:hint="cs"/>
          <w:rtl/>
        </w:rPr>
        <w:t>י</w:t>
      </w:r>
      <w:r>
        <w:rPr>
          <w:rtl/>
        </w:rPr>
        <w:t xml:space="preserve"> </w:t>
      </w:r>
      <w:bookmarkStart w:id="4274" w:name="_ETM_Q15_183969"/>
      <w:bookmarkEnd w:id="4274"/>
      <w:r>
        <w:rPr>
          <w:rtl/>
        </w:rPr>
        <w:t xml:space="preserve">חברי </w:t>
      </w:r>
      <w:bookmarkStart w:id="4275" w:name="_ETM_Q15_184240"/>
      <w:bookmarkEnd w:id="4275"/>
      <w:r>
        <w:rPr>
          <w:rtl/>
        </w:rPr>
        <w:t xml:space="preserve">הכנסת </w:t>
      </w:r>
      <w:bookmarkStart w:id="4276" w:name="_ETM_Q15_185529"/>
      <w:bookmarkEnd w:id="4276"/>
      <w:r w:rsidR="00CD2773">
        <w:rPr>
          <w:rFonts w:hint="cs"/>
          <w:rtl/>
        </w:rPr>
        <w:t>– – –</w:t>
      </w:r>
    </w:p>
    <w:p w:rsidR="006920AE" w:rsidRDefault="006920AE" w:rsidP="008878E5">
      <w:pPr>
        <w:rPr>
          <w:rtl/>
        </w:rPr>
      </w:pPr>
    </w:p>
    <w:p w:rsidR="006920AE" w:rsidRDefault="006920AE" w:rsidP="008878E5">
      <w:pPr>
        <w:pStyle w:val="af6"/>
        <w:keepNext/>
        <w:rPr>
          <w:rtl/>
        </w:rPr>
      </w:pPr>
      <w:r w:rsidRPr="005C20EB">
        <w:rPr>
          <w:rStyle w:val="TagStyle"/>
          <w:rtl/>
        </w:rPr>
        <w:t xml:space="preserve"> &lt;&lt; יור &gt;&gt;</w:t>
      </w:r>
      <w:r w:rsidRPr="00F22BE6">
        <w:rPr>
          <w:rStyle w:val="TagStyle"/>
          <w:rtl/>
        </w:rPr>
        <w:t xml:space="preserve"> </w:t>
      </w:r>
      <w:r>
        <w:rPr>
          <w:rtl/>
        </w:rPr>
        <w:t>היו"ר יבגני סובה:</w:t>
      </w:r>
      <w:r w:rsidRPr="00F22BE6">
        <w:rPr>
          <w:rStyle w:val="TagStyle"/>
          <w:rtl/>
        </w:rPr>
        <w:t xml:space="preserve"> </w:t>
      </w:r>
      <w:r w:rsidRPr="005C20EB">
        <w:rPr>
          <w:rStyle w:val="TagStyle"/>
          <w:rtl/>
        </w:rPr>
        <w:t>&lt;&lt; יור &gt;&gt;</w:t>
      </w:r>
      <w:r>
        <w:rPr>
          <w:rtl/>
        </w:rPr>
        <w:t xml:space="preserve">   </w:t>
      </w:r>
    </w:p>
    <w:p w:rsidR="006920AE" w:rsidRDefault="006920AE" w:rsidP="00CD2773">
      <w:pPr>
        <w:rPr>
          <w:rtl/>
        </w:rPr>
      </w:pPr>
    </w:p>
    <w:p w:rsidR="006920AE" w:rsidRDefault="006920AE" w:rsidP="008878E5">
      <w:pPr>
        <w:rPr>
          <w:rtl/>
        </w:rPr>
      </w:pPr>
      <w:bookmarkStart w:id="4277" w:name="_ETM_Q15_185680"/>
      <w:bookmarkStart w:id="4278" w:name="_ETM_Q15_185830"/>
      <w:bookmarkEnd w:id="4277"/>
      <w:bookmarkEnd w:id="4278"/>
      <w:r>
        <w:rPr>
          <w:rFonts w:hint="cs"/>
          <w:rtl/>
        </w:rPr>
        <w:t xml:space="preserve">קודם כול, ברכות. </w:t>
      </w:r>
      <w:bookmarkStart w:id="4279" w:name="_ETM_Q15_186970"/>
      <w:bookmarkEnd w:id="4279"/>
      <w:r>
        <w:rPr>
          <w:rFonts w:hint="cs"/>
          <w:rtl/>
        </w:rPr>
        <w:t>ל</w:t>
      </w:r>
      <w:r>
        <w:rPr>
          <w:rtl/>
        </w:rPr>
        <w:t xml:space="preserve">ברך </w:t>
      </w:r>
      <w:bookmarkStart w:id="4280" w:name="_ETM_Q15_187359"/>
      <w:bookmarkEnd w:id="4280"/>
      <w:r>
        <w:rPr>
          <w:rtl/>
        </w:rPr>
        <w:t>אותך</w:t>
      </w:r>
      <w:r>
        <w:rPr>
          <w:rFonts w:hint="cs"/>
          <w:rtl/>
        </w:rPr>
        <w:t>,</w:t>
      </w:r>
      <w:r>
        <w:rPr>
          <w:rtl/>
        </w:rPr>
        <w:t xml:space="preserve"> </w:t>
      </w:r>
      <w:bookmarkStart w:id="4281" w:name="_ETM_Q15_187569"/>
      <w:bookmarkEnd w:id="4281"/>
      <w:r>
        <w:rPr>
          <w:rtl/>
        </w:rPr>
        <w:t xml:space="preserve">זה </w:t>
      </w:r>
      <w:bookmarkStart w:id="4282" w:name="_ETM_Q15_187689"/>
      <w:bookmarkEnd w:id="4282"/>
      <w:r>
        <w:rPr>
          <w:rtl/>
        </w:rPr>
        <w:t>חו</w:t>
      </w:r>
      <w:r>
        <w:rPr>
          <w:rFonts w:hint="cs"/>
          <w:rtl/>
        </w:rPr>
        <w:t>ק</w:t>
      </w:r>
      <w:r>
        <w:rPr>
          <w:rtl/>
        </w:rPr>
        <w:t xml:space="preserve"> </w:t>
      </w:r>
      <w:bookmarkStart w:id="4283" w:name="_ETM_Q15_187839"/>
      <w:bookmarkEnd w:id="4283"/>
      <w:r>
        <w:rPr>
          <w:rtl/>
        </w:rPr>
        <w:t>שלך</w:t>
      </w:r>
      <w:r>
        <w:rPr>
          <w:rFonts w:hint="cs"/>
          <w:rtl/>
        </w:rPr>
        <w:t>.</w:t>
      </w:r>
    </w:p>
    <w:p w:rsidR="006920AE" w:rsidRDefault="006920AE" w:rsidP="008878E5">
      <w:pPr>
        <w:rPr>
          <w:rtl/>
        </w:rPr>
      </w:pPr>
      <w:bookmarkStart w:id="4284" w:name="_ETM_Q15_194325"/>
      <w:bookmarkStart w:id="4285" w:name="_ETM_Q15_194394"/>
      <w:bookmarkEnd w:id="4284"/>
      <w:bookmarkEnd w:id="4285"/>
    </w:p>
    <w:p w:rsidR="006920AE" w:rsidRDefault="006920AE" w:rsidP="008878E5">
      <w:pPr>
        <w:pStyle w:val="-"/>
        <w:keepNext/>
        <w:rPr>
          <w:rtl/>
        </w:rPr>
      </w:pPr>
      <w:bookmarkStart w:id="4286" w:name="ET_speakercontinue_6344_13"/>
      <w:r w:rsidRPr="005C20EB">
        <w:rPr>
          <w:rStyle w:val="TagStyle"/>
          <w:rtl/>
        </w:rPr>
        <w:t xml:space="preserve"> &lt;&lt; דובר_המשך &gt;&gt;</w:t>
      </w:r>
      <w:r w:rsidRPr="00F22BE6">
        <w:rPr>
          <w:rStyle w:val="TagStyle"/>
          <w:rtl/>
        </w:rPr>
        <w:t xml:space="preserve"> </w:t>
      </w:r>
      <w:r>
        <w:rPr>
          <w:rtl/>
        </w:rPr>
        <w:t>אברהם בצלאל (ש"ס):</w:t>
      </w:r>
      <w:r w:rsidRPr="00F22BE6">
        <w:rPr>
          <w:rStyle w:val="TagStyle"/>
          <w:rtl/>
        </w:rPr>
        <w:t xml:space="preserve"> </w:t>
      </w:r>
      <w:r w:rsidRPr="005C20EB">
        <w:rPr>
          <w:rStyle w:val="TagStyle"/>
          <w:rtl/>
        </w:rPr>
        <w:t>&lt;&lt; דובר_המשך &gt;&gt;</w:t>
      </w:r>
      <w:r>
        <w:rPr>
          <w:rtl/>
        </w:rPr>
        <w:t xml:space="preserve">   </w:t>
      </w:r>
      <w:bookmarkEnd w:id="4286"/>
    </w:p>
    <w:p w:rsidR="006920AE" w:rsidRDefault="006920AE" w:rsidP="00CD2773">
      <w:pPr>
        <w:rPr>
          <w:rtl/>
        </w:rPr>
      </w:pPr>
    </w:p>
    <w:p w:rsidR="006920AE" w:rsidRDefault="006920AE" w:rsidP="008878E5">
      <w:pPr>
        <w:rPr>
          <w:rtl/>
        </w:rPr>
      </w:pPr>
      <w:bookmarkStart w:id="4287" w:name="_ETM_Q15_195060"/>
      <w:bookmarkEnd w:id="4287"/>
      <w:r>
        <w:rPr>
          <w:rFonts w:hint="cs"/>
          <w:rtl/>
        </w:rPr>
        <w:t xml:space="preserve">כן, אבל מה </w:t>
      </w:r>
      <w:r w:rsidR="00CD2773">
        <w:rPr>
          <w:rFonts w:hint="cs"/>
          <w:rtl/>
        </w:rPr>
        <w:t>– – –</w:t>
      </w:r>
    </w:p>
    <w:p w:rsidR="006920AE" w:rsidRDefault="006920AE" w:rsidP="008878E5">
      <w:pPr>
        <w:rPr>
          <w:rtl/>
        </w:rPr>
      </w:pPr>
      <w:bookmarkStart w:id="4288" w:name="_ETM_Q15_195554"/>
      <w:bookmarkStart w:id="4289" w:name="_ETM_Q15_195611"/>
      <w:bookmarkEnd w:id="4288"/>
      <w:bookmarkEnd w:id="4289"/>
    </w:p>
    <w:p w:rsidR="006920AE" w:rsidRDefault="006920AE" w:rsidP="008878E5">
      <w:pPr>
        <w:pStyle w:val="af5"/>
        <w:keepNext/>
        <w:rPr>
          <w:rtl/>
        </w:rPr>
      </w:pPr>
      <w:bookmarkStart w:id="4290" w:name="ET_interruption_5786_15"/>
      <w:r w:rsidRPr="005C20EB">
        <w:rPr>
          <w:rStyle w:val="TagStyle"/>
          <w:rtl/>
        </w:rPr>
        <w:t xml:space="preserve"> &lt;&lt; קריאה &gt;&gt;</w:t>
      </w:r>
      <w:r w:rsidRPr="00F22BE6">
        <w:rPr>
          <w:rStyle w:val="TagStyle"/>
          <w:rtl/>
        </w:rPr>
        <w:t xml:space="preserve"> </w:t>
      </w:r>
      <w:r>
        <w:rPr>
          <w:rtl/>
        </w:rPr>
        <w:t>אופיר כץ (הליכוד):</w:t>
      </w:r>
      <w:r w:rsidRPr="00F22BE6">
        <w:rPr>
          <w:rStyle w:val="TagStyle"/>
          <w:rtl/>
        </w:rPr>
        <w:t xml:space="preserve"> </w:t>
      </w:r>
      <w:r w:rsidRPr="005C20EB">
        <w:rPr>
          <w:rStyle w:val="TagStyle"/>
          <w:rtl/>
        </w:rPr>
        <w:t>&lt;&lt; קריאה &gt;&gt;</w:t>
      </w:r>
      <w:r>
        <w:rPr>
          <w:rtl/>
        </w:rPr>
        <w:t xml:space="preserve">   </w:t>
      </w:r>
      <w:bookmarkEnd w:id="4290"/>
    </w:p>
    <w:p w:rsidR="006920AE" w:rsidRDefault="006920AE" w:rsidP="00CD2773">
      <w:pPr>
        <w:rPr>
          <w:rtl/>
        </w:rPr>
      </w:pPr>
      <w:bookmarkStart w:id="4291" w:name="_ETM_Q15_191422"/>
      <w:bookmarkEnd w:id="4291"/>
    </w:p>
    <w:p w:rsidR="006920AE" w:rsidRDefault="006920AE" w:rsidP="008878E5">
      <w:pPr>
        <w:rPr>
          <w:rtl/>
        </w:rPr>
      </w:pPr>
      <w:bookmarkStart w:id="4292" w:name="_ETM_Q15_191481"/>
      <w:bookmarkEnd w:id="4292"/>
      <w:r>
        <w:rPr>
          <w:rFonts w:hint="cs"/>
          <w:rtl/>
        </w:rPr>
        <w:t xml:space="preserve">אני צריך להקריא הודעה </w:t>
      </w:r>
      <w:bookmarkStart w:id="4293" w:name="_ETM_Q15_193989"/>
      <w:bookmarkEnd w:id="4293"/>
      <w:r w:rsidR="00CD2773">
        <w:rPr>
          <w:rFonts w:hint="cs"/>
          <w:rtl/>
        </w:rPr>
        <w:t>– – –</w:t>
      </w:r>
    </w:p>
    <w:p w:rsidR="006920AE" w:rsidRPr="00F22BE6" w:rsidRDefault="006920AE" w:rsidP="008878E5">
      <w:pPr>
        <w:rPr>
          <w:rtl/>
        </w:rPr>
      </w:pPr>
      <w:bookmarkStart w:id="4294" w:name="_ETM_Q15_194772"/>
      <w:bookmarkStart w:id="4295" w:name="_ETM_Q15_194824"/>
      <w:bookmarkEnd w:id="4294"/>
      <w:bookmarkEnd w:id="4295"/>
    </w:p>
    <w:p w:rsidR="006920AE" w:rsidRDefault="006920AE" w:rsidP="008878E5">
      <w:pPr>
        <w:pStyle w:val="af6"/>
        <w:keepNext/>
        <w:rPr>
          <w:rtl/>
        </w:rPr>
      </w:pPr>
      <w:r w:rsidRPr="005C20EB">
        <w:rPr>
          <w:rStyle w:val="TagStyle"/>
          <w:rtl/>
        </w:rPr>
        <w:t xml:space="preserve"> &lt;&lt; יור &gt;&gt;</w:t>
      </w:r>
      <w:r w:rsidRPr="00F22BE6">
        <w:rPr>
          <w:rStyle w:val="TagStyle"/>
          <w:rtl/>
        </w:rPr>
        <w:t xml:space="preserve"> </w:t>
      </w:r>
      <w:r>
        <w:rPr>
          <w:rtl/>
        </w:rPr>
        <w:t>היו"ר יבגני סובה:</w:t>
      </w:r>
      <w:r w:rsidRPr="00F22BE6">
        <w:rPr>
          <w:rStyle w:val="TagStyle"/>
          <w:rtl/>
        </w:rPr>
        <w:t xml:space="preserve"> </w:t>
      </w:r>
      <w:r w:rsidRPr="005C20EB">
        <w:rPr>
          <w:rStyle w:val="TagStyle"/>
          <w:rtl/>
        </w:rPr>
        <w:t>&lt;&lt; יור &gt;&gt;</w:t>
      </w:r>
      <w:r>
        <w:rPr>
          <w:rtl/>
        </w:rPr>
        <w:t xml:space="preserve">   </w:t>
      </w:r>
    </w:p>
    <w:p w:rsidR="006920AE" w:rsidRDefault="006920AE" w:rsidP="00CD2773">
      <w:pPr>
        <w:rPr>
          <w:rtl/>
        </w:rPr>
      </w:pPr>
    </w:p>
    <w:p w:rsidR="006920AE" w:rsidRDefault="006920AE" w:rsidP="008878E5">
      <w:pPr>
        <w:rPr>
          <w:rtl/>
        </w:rPr>
      </w:pPr>
      <w:bookmarkStart w:id="4296" w:name="_ETM_Q15_193560"/>
      <w:bookmarkStart w:id="4297" w:name="_ETM_Q15_198064"/>
      <w:bookmarkEnd w:id="4296"/>
      <w:bookmarkEnd w:id="4297"/>
      <w:r>
        <w:rPr>
          <w:rFonts w:hint="cs"/>
          <w:rtl/>
        </w:rPr>
        <w:t xml:space="preserve">תנצל את שלוש הדקות שלך. </w:t>
      </w:r>
    </w:p>
    <w:p w:rsidR="006920AE" w:rsidRDefault="006920AE" w:rsidP="008878E5">
      <w:pPr>
        <w:rPr>
          <w:rtl/>
        </w:rPr>
      </w:pPr>
    </w:p>
    <w:p w:rsidR="006920AE" w:rsidRDefault="006920AE" w:rsidP="008878E5">
      <w:pPr>
        <w:pStyle w:val="af5"/>
        <w:keepNext/>
        <w:rPr>
          <w:rtl/>
        </w:rPr>
      </w:pPr>
      <w:bookmarkStart w:id="4298" w:name="ET_interruption_5726_17"/>
      <w:r w:rsidRPr="005C20EB">
        <w:rPr>
          <w:rStyle w:val="TagStyle"/>
          <w:rtl/>
        </w:rPr>
        <w:t xml:space="preserve"> &lt;&lt; קריאה &gt;&gt;</w:t>
      </w:r>
      <w:r w:rsidRPr="00F22BE6">
        <w:rPr>
          <w:rStyle w:val="TagStyle"/>
          <w:rtl/>
        </w:rPr>
        <w:t xml:space="preserve"> </w:t>
      </w:r>
      <w:r>
        <w:rPr>
          <w:rtl/>
        </w:rPr>
        <w:t>ינון אזולאי (ש"ס):</w:t>
      </w:r>
      <w:r w:rsidRPr="00F22BE6">
        <w:rPr>
          <w:rStyle w:val="TagStyle"/>
          <w:rtl/>
        </w:rPr>
        <w:t xml:space="preserve"> </w:t>
      </w:r>
      <w:r w:rsidRPr="005C20EB">
        <w:rPr>
          <w:rStyle w:val="TagStyle"/>
          <w:rtl/>
        </w:rPr>
        <w:t>&lt;&lt; קריאה &gt;&gt;</w:t>
      </w:r>
      <w:r>
        <w:rPr>
          <w:rtl/>
        </w:rPr>
        <w:t xml:space="preserve">   </w:t>
      </w:r>
      <w:bookmarkEnd w:id="4298"/>
    </w:p>
    <w:p w:rsidR="006920AE" w:rsidRDefault="006920AE" w:rsidP="00CD2773">
      <w:pPr>
        <w:rPr>
          <w:rtl/>
        </w:rPr>
      </w:pPr>
    </w:p>
    <w:p w:rsidR="006920AE" w:rsidRDefault="006920AE" w:rsidP="008878E5">
      <w:pPr>
        <w:rPr>
          <w:rtl/>
        </w:rPr>
      </w:pPr>
      <w:bookmarkStart w:id="4299" w:name="_ETM_Q15_195367"/>
      <w:bookmarkEnd w:id="4299"/>
      <w:r>
        <w:rPr>
          <w:rFonts w:hint="cs"/>
          <w:rtl/>
        </w:rPr>
        <w:t xml:space="preserve">הוא אומר לך לדבר עשר דקות, </w:t>
      </w:r>
      <w:bookmarkStart w:id="4300" w:name="_ETM_Q15_195100"/>
      <w:bookmarkEnd w:id="4300"/>
      <w:r>
        <w:rPr>
          <w:rFonts w:hint="cs"/>
          <w:rtl/>
        </w:rPr>
        <w:t>תודה ליושב-ראש הקואליציה.</w:t>
      </w:r>
    </w:p>
    <w:p w:rsidR="006920AE" w:rsidRDefault="006920AE" w:rsidP="008878E5">
      <w:pPr>
        <w:rPr>
          <w:rtl/>
        </w:rPr>
      </w:pPr>
    </w:p>
    <w:p w:rsidR="006920AE" w:rsidRDefault="006920AE" w:rsidP="008878E5">
      <w:pPr>
        <w:pStyle w:val="af6"/>
        <w:keepNext/>
        <w:rPr>
          <w:rtl/>
        </w:rPr>
      </w:pPr>
      <w:r w:rsidRPr="005C20EB">
        <w:rPr>
          <w:rStyle w:val="TagStyle"/>
          <w:rtl/>
        </w:rPr>
        <w:t xml:space="preserve"> &lt;&lt; יור &gt;&gt;</w:t>
      </w:r>
      <w:r w:rsidRPr="00F22BE6">
        <w:rPr>
          <w:rStyle w:val="TagStyle"/>
          <w:rtl/>
        </w:rPr>
        <w:t xml:space="preserve"> </w:t>
      </w:r>
      <w:r>
        <w:rPr>
          <w:rtl/>
        </w:rPr>
        <w:t>היו"ר יבגני סובה:</w:t>
      </w:r>
      <w:r w:rsidRPr="00F22BE6">
        <w:rPr>
          <w:rStyle w:val="TagStyle"/>
          <w:rtl/>
        </w:rPr>
        <w:t xml:space="preserve"> </w:t>
      </w:r>
      <w:r w:rsidRPr="005C20EB">
        <w:rPr>
          <w:rStyle w:val="TagStyle"/>
          <w:rtl/>
        </w:rPr>
        <w:t>&lt;&lt; יור &gt;&gt;</w:t>
      </w:r>
      <w:r>
        <w:rPr>
          <w:rtl/>
        </w:rPr>
        <w:t xml:space="preserve">   </w:t>
      </w:r>
    </w:p>
    <w:p w:rsidR="006920AE" w:rsidRDefault="006920AE" w:rsidP="00CD2773">
      <w:pPr>
        <w:rPr>
          <w:rtl/>
        </w:rPr>
      </w:pPr>
    </w:p>
    <w:p w:rsidR="006920AE" w:rsidRDefault="006920AE" w:rsidP="008878E5">
      <w:pPr>
        <w:rPr>
          <w:rtl/>
        </w:rPr>
      </w:pPr>
      <w:r>
        <w:rPr>
          <w:rFonts w:hint="cs"/>
          <w:rtl/>
        </w:rPr>
        <w:t xml:space="preserve">לא עשר דקות, </w:t>
      </w:r>
      <w:bookmarkStart w:id="4301" w:name="_ETM_Q15_188950"/>
      <w:bookmarkStart w:id="4302" w:name="_ETM_Q15_189100"/>
      <w:bookmarkStart w:id="4303" w:name="_ETM_Q15_193099"/>
      <w:bookmarkStart w:id="4304" w:name="_ETM_Q15_193219"/>
      <w:bookmarkStart w:id="4305" w:name="_ETM_Q15_193879"/>
      <w:bookmarkStart w:id="4306" w:name="_ETM_Q15_194240"/>
      <w:bookmarkStart w:id="4307" w:name="_ETM_Q15_194480"/>
      <w:bookmarkStart w:id="4308" w:name="_ETM_Q15_194750"/>
      <w:bookmarkStart w:id="4309" w:name="_ETM_Q15_194990"/>
      <w:bookmarkStart w:id="4310" w:name="_ETM_Q15_195469"/>
      <w:bookmarkStart w:id="4311" w:name="_ETM_Q15_198439"/>
      <w:bookmarkStart w:id="4312" w:name="_ETM_Q15_198800"/>
      <w:bookmarkStart w:id="4313" w:name="_ETM_Q15_199099"/>
      <w:bookmarkStart w:id="4314" w:name="_ETM_Q15_1994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r>
        <w:rPr>
          <w:rtl/>
        </w:rPr>
        <w:t xml:space="preserve">ברכות </w:t>
      </w:r>
      <w:bookmarkStart w:id="4315" w:name="_ETM_Q15_199730"/>
      <w:bookmarkEnd w:id="4315"/>
      <w:r>
        <w:rPr>
          <w:rtl/>
        </w:rPr>
        <w:t xml:space="preserve">זה </w:t>
      </w:r>
      <w:bookmarkStart w:id="4316" w:name="_ETM_Q15_199849"/>
      <w:bookmarkEnd w:id="4316"/>
      <w:r>
        <w:rPr>
          <w:rFonts w:hint="cs"/>
          <w:rtl/>
        </w:rPr>
        <w:t>שלוש</w:t>
      </w:r>
      <w:r>
        <w:rPr>
          <w:rtl/>
        </w:rPr>
        <w:t xml:space="preserve"> </w:t>
      </w:r>
      <w:bookmarkStart w:id="4317" w:name="_ETM_Q15_200195"/>
      <w:bookmarkEnd w:id="4317"/>
      <w:r>
        <w:rPr>
          <w:rtl/>
        </w:rPr>
        <w:t>דקות</w:t>
      </w:r>
      <w:r>
        <w:rPr>
          <w:rFonts w:hint="cs"/>
          <w:rtl/>
        </w:rPr>
        <w:t>,</w:t>
      </w:r>
      <w:r>
        <w:rPr>
          <w:rtl/>
        </w:rPr>
        <w:t xml:space="preserve"> </w:t>
      </w:r>
      <w:bookmarkStart w:id="4318" w:name="_ETM_Q15_200539"/>
      <w:bookmarkEnd w:id="4318"/>
      <w:r>
        <w:rPr>
          <w:rtl/>
        </w:rPr>
        <w:t xml:space="preserve">אבל </w:t>
      </w:r>
      <w:bookmarkStart w:id="4319" w:name="_ETM_Q15_200750"/>
      <w:bookmarkEnd w:id="4319"/>
      <w:r>
        <w:rPr>
          <w:rtl/>
        </w:rPr>
        <w:t xml:space="preserve">אני </w:t>
      </w:r>
      <w:bookmarkStart w:id="4320" w:name="_ETM_Q15_200900"/>
      <w:bookmarkEnd w:id="4320"/>
      <w:r>
        <w:rPr>
          <w:rtl/>
        </w:rPr>
        <w:t xml:space="preserve">אתן </w:t>
      </w:r>
      <w:bookmarkStart w:id="4321" w:name="_ETM_Q15_201079"/>
      <w:bookmarkEnd w:id="4321"/>
      <w:r>
        <w:rPr>
          <w:rtl/>
        </w:rPr>
        <w:t xml:space="preserve">לו </w:t>
      </w:r>
      <w:bookmarkStart w:id="4322" w:name="_ETM_Q15_201169"/>
      <w:bookmarkEnd w:id="4322"/>
      <w:r>
        <w:rPr>
          <w:rtl/>
        </w:rPr>
        <w:t>עוד דקה</w:t>
      </w:r>
      <w:r>
        <w:rPr>
          <w:rFonts w:hint="cs"/>
          <w:rtl/>
        </w:rPr>
        <w:t>.</w:t>
      </w:r>
    </w:p>
    <w:p w:rsidR="006920AE" w:rsidRDefault="006920AE" w:rsidP="008878E5">
      <w:pPr>
        <w:rPr>
          <w:rtl/>
        </w:rPr>
      </w:pPr>
    </w:p>
    <w:p w:rsidR="006920AE" w:rsidRDefault="006920AE" w:rsidP="008878E5">
      <w:pPr>
        <w:pStyle w:val="af5"/>
        <w:keepNext/>
        <w:rPr>
          <w:rtl/>
        </w:rPr>
      </w:pPr>
      <w:bookmarkStart w:id="4323" w:name="ET_interruption_5726_20"/>
      <w:r w:rsidRPr="005C20EB">
        <w:rPr>
          <w:rStyle w:val="TagStyle"/>
          <w:rtl/>
        </w:rPr>
        <w:t xml:space="preserve"> &lt;&lt; קריאה &gt;&gt;</w:t>
      </w:r>
      <w:r w:rsidRPr="00F22BE6">
        <w:rPr>
          <w:rStyle w:val="TagStyle"/>
          <w:rtl/>
        </w:rPr>
        <w:t xml:space="preserve"> </w:t>
      </w:r>
      <w:r>
        <w:rPr>
          <w:rtl/>
        </w:rPr>
        <w:t>ינון אזולאי (ש"ס):</w:t>
      </w:r>
      <w:r w:rsidRPr="00F22BE6">
        <w:rPr>
          <w:rStyle w:val="TagStyle"/>
          <w:rtl/>
        </w:rPr>
        <w:t xml:space="preserve"> </w:t>
      </w:r>
      <w:r w:rsidRPr="005C20EB">
        <w:rPr>
          <w:rStyle w:val="TagStyle"/>
          <w:rtl/>
        </w:rPr>
        <w:t>&lt;&lt; קריאה &gt;&gt;</w:t>
      </w:r>
      <w:r>
        <w:rPr>
          <w:rtl/>
        </w:rPr>
        <w:t xml:space="preserve">   </w:t>
      </w:r>
      <w:bookmarkEnd w:id="4323"/>
    </w:p>
    <w:p w:rsidR="006920AE" w:rsidRDefault="006920AE" w:rsidP="00CD2773">
      <w:pPr>
        <w:rPr>
          <w:rtl/>
        </w:rPr>
      </w:pPr>
    </w:p>
    <w:p w:rsidR="006920AE" w:rsidRDefault="00CD2773" w:rsidP="008878E5">
      <w:pPr>
        <w:rPr>
          <w:rtl/>
        </w:rPr>
      </w:pPr>
      <w:bookmarkStart w:id="4324" w:name="_ETM_Q15_201794"/>
      <w:bookmarkEnd w:id="4324"/>
      <w:r>
        <w:rPr>
          <w:rFonts w:hint="cs"/>
          <w:rtl/>
        </w:rPr>
        <w:t>– – –</w:t>
      </w:r>
      <w:r w:rsidR="006920AE">
        <w:rPr>
          <w:rFonts w:hint="cs"/>
          <w:rtl/>
        </w:rPr>
        <w:t xml:space="preserve"> ברכות זה </w:t>
      </w:r>
      <w:bookmarkStart w:id="4325" w:name="_ETM_Q15_203191"/>
      <w:bookmarkEnd w:id="4325"/>
      <w:r w:rsidR="006920AE">
        <w:rPr>
          <w:rFonts w:hint="cs"/>
          <w:rtl/>
        </w:rPr>
        <w:t>חמש דקות.</w:t>
      </w:r>
    </w:p>
    <w:p w:rsidR="006920AE" w:rsidRDefault="006920AE" w:rsidP="008878E5">
      <w:pPr>
        <w:rPr>
          <w:rtl/>
        </w:rPr>
      </w:pPr>
      <w:bookmarkStart w:id="4326" w:name="_ETM_Q15_201278"/>
      <w:bookmarkStart w:id="4327" w:name="_ETM_Q15_201349"/>
      <w:bookmarkEnd w:id="4326"/>
      <w:bookmarkEnd w:id="4327"/>
    </w:p>
    <w:p w:rsidR="006920AE" w:rsidRDefault="006920AE" w:rsidP="008878E5">
      <w:pPr>
        <w:pStyle w:val="af6"/>
        <w:keepNext/>
        <w:rPr>
          <w:rtl/>
        </w:rPr>
      </w:pPr>
      <w:r w:rsidRPr="005C20EB">
        <w:rPr>
          <w:rStyle w:val="TagStyle"/>
          <w:rtl/>
        </w:rPr>
        <w:t xml:space="preserve"> &lt;&lt; יור &gt;&gt;</w:t>
      </w:r>
      <w:r w:rsidRPr="00F22BE6">
        <w:rPr>
          <w:rStyle w:val="TagStyle"/>
          <w:rtl/>
        </w:rPr>
        <w:t xml:space="preserve"> </w:t>
      </w:r>
      <w:r>
        <w:rPr>
          <w:rtl/>
        </w:rPr>
        <w:t>היו"ר יבגני סובה:</w:t>
      </w:r>
      <w:r w:rsidRPr="00F22BE6">
        <w:rPr>
          <w:rStyle w:val="TagStyle"/>
          <w:rtl/>
        </w:rPr>
        <w:t xml:space="preserve"> </w:t>
      </w:r>
      <w:r w:rsidRPr="005C20EB">
        <w:rPr>
          <w:rStyle w:val="TagStyle"/>
          <w:rtl/>
        </w:rPr>
        <w:t>&lt;&lt; יור &gt;&gt;</w:t>
      </w:r>
      <w:r>
        <w:rPr>
          <w:rtl/>
        </w:rPr>
        <w:t xml:space="preserve">   </w:t>
      </w:r>
    </w:p>
    <w:p w:rsidR="006920AE" w:rsidRDefault="006920AE" w:rsidP="00CD2773">
      <w:pPr>
        <w:rPr>
          <w:rtl/>
        </w:rPr>
      </w:pPr>
    </w:p>
    <w:p w:rsidR="006920AE" w:rsidRDefault="006920AE" w:rsidP="008878E5">
      <w:pPr>
        <w:rPr>
          <w:rtl/>
        </w:rPr>
      </w:pPr>
      <w:bookmarkStart w:id="4328" w:name="_ETM_Q15_202359"/>
      <w:bookmarkEnd w:id="4328"/>
      <w:r>
        <w:rPr>
          <w:rFonts w:hint="cs"/>
          <w:rtl/>
        </w:rPr>
        <w:t xml:space="preserve">אני אתן לו עוד דקה, אני אתן לו </w:t>
      </w:r>
      <w:bookmarkStart w:id="4329" w:name="_ETM_Q15_202131"/>
      <w:bookmarkEnd w:id="4329"/>
      <w:r>
        <w:rPr>
          <w:rFonts w:hint="cs"/>
          <w:rtl/>
        </w:rPr>
        <w:t>עוד דקה על חשבונך. על חשבונך עוד דקה.</w:t>
      </w:r>
    </w:p>
    <w:p w:rsidR="006920AE" w:rsidRDefault="006920AE" w:rsidP="008878E5">
      <w:pPr>
        <w:rPr>
          <w:rtl/>
        </w:rPr>
      </w:pPr>
      <w:bookmarkStart w:id="4330" w:name="_ETM_Q15_205219"/>
      <w:bookmarkStart w:id="4331" w:name="_ETM_Q15_205285"/>
      <w:bookmarkEnd w:id="4330"/>
      <w:bookmarkEnd w:id="4331"/>
    </w:p>
    <w:p w:rsidR="006920AE" w:rsidRDefault="006920AE" w:rsidP="008878E5">
      <w:pPr>
        <w:pStyle w:val="-"/>
        <w:keepNext/>
        <w:rPr>
          <w:rtl/>
        </w:rPr>
      </w:pPr>
      <w:bookmarkStart w:id="4332" w:name="ET_speakercontinue_6344_22"/>
      <w:r w:rsidRPr="005C20EB">
        <w:rPr>
          <w:rStyle w:val="TagStyle"/>
          <w:rtl/>
        </w:rPr>
        <w:t xml:space="preserve"> &lt;&lt; דובר_המשך &gt;&gt;</w:t>
      </w:r>
      <w:r w:rsidRPr="00F22BE6">
        <w:rPr>
          <w:rStyle w:val="TagStyle"/>
          <w:rtl/>
        </w:rPr>
        <w:t xml:space="preserve"> </w:t>
      </w:r>
      <w:r>
        <w:rPr>
          <w:rtl/>
        </w:rPr>
        <w:t>אברהם בצלאל (ש"ס):</w:t>
      </w:r>
      <w:r w:rsidRPr="00F22BE6">
        <w:rPr>
          <w:rStyle w:val="TagStyle"/>
          <w:rtl/>
        </w:rPr>
        <w:t xml:space="preserve"> </w:t>
      </w:r>
      <w:r w:rsidRPr="005C20EB">
        <w:rPr>
          <w:rStyle w:val="TagStyle"/>
          <w:rtl/>
        </w:rPr>
        <w:t>&lt;&lt; דובר_המשך &gt;&gt;</w:t>
      </w:r>
      <w:r>
        <w:rPr>
          <w:rtl/>
        </w:rPr>
        <w:t xml:space="preserve">   </w:t>
      </w:r>
      <w:bookmarkEnd w:id="4332"/>
    </w:p>
    <w:p w:rsidR="006920AE" w:rsidRDefault="006920AE" w:rsidP="00CD2773">
      <w:pPr>
        <w:rPr>
          <w:rtl/>
        </w:rPr>
      </w:pPr>
    </w:p>
    <w:p w:rsidR="006920AE" w:rsidRDefault="006920AE" w:rsidP="008878E5">
      <w:pPr>
        <w:rPr>
          <w:rtl/>
        </w:rPr>
      </w:pPr>
      <w:bookmarkStart w:id="4333" w:name="_ETM_Q15_206452"/>
      <w:bookmarkEnd w:id="4333"/>
      <w:r>
        <w:rPr>
          <w:rFonts w:hint="cs"/>
          <w:rtl/>
        </w:rPr>
        <w:t xml:space="preserve">אדוני היושב-ראש, חבריי חברי הכנסת </w:t>
      </w:r>
      <w:r w:rsidR="00CD2773">
        <w:rPr>
          <w:rFonts w:hint="cs"/>
          <w:rtl/>
        </w:rPr>
        <w:t>– – –</w:t>
      </w:r>
    </w:p>
    <w:p w:rsidR="006920AE" w:rsidRDefault="006920AE" w:rsidP="008878E5">
      <w:pPr>
        <w:rPr>
          <w:rtl/>
        </w:rPr>
      </w:pPr>
    </w:p>
    <w:p w:rsidR="006920AE" w:rsidRDefault="006920AE" w:rsidP="008878E5">
      <w:pPr>
        <w:pStyle w:val="af5"/>
        <w:keepNext/>
        <w:rPr>
          <w:rtl/>
        </w:rPr>
      </w:pPr>
      <w:bookmarkStart w:id="4334" w:name="ET_interruption_5726_23"/>
      <w:r w:rsidRPr="005C20EB">
        <w:rPr>
          <w:rStyle w:val="TagStyle"/>
          <w:rtl/>
        </w:rPr>
        <w:t xml:space="preserve"> &lt;&lt; קריאה &gt;&gt;</w:t>
      </w:r>
      <w:r w:rsidRPr="00F22BE6">
        <w:rPr>
          <w:rStyle w:val="TagStyle"/>
          <w:rtl/>
        </w:rPr>
        <w:t xml:space="preserve"> </w:t>
      </w:r>
      <w:r>
        <w:rPr>
          <w:rtl/>
        </w:rPr>
        <w:t>ינון אזולאי (ש"ס):</w:t>
      </w:r>
      <w:r w:rsidRPr="00F22BE6">
        <w:rPr>
          <w:rStyle w:val="TagStyle"/>
          <w:rtl/>
        </w:rPr>
        <w:t xml:space="preserve"> </w:t>
      </w:r>
      <w:r w:rsidRPr="005C20EB">
        <w:rPr>
          <w:rStyle w:val="TagStyle"/>
          <w:rtl/>
        </w:rPr>
        <w:t>&lt;&lt; קריאה &gt;&gt;</w:t>
      </w:r>
      <w:r>
        <w:rPr>
          <w:rtl/>
        </w:rPr>
        <w:t xml:space="preserve">   </w:t>
      </w:r>
      <w:bookmarkEnd w:id="4334"/>
    </w:p>
    <w:p w:rsidR="006920AE" w:rsidRDefault="006920AE" w:rsidP="00CD2773">
      <w:pPr>
        <w:rPr>
          <w:rtl/>
        </w:rPr>
      </w:pPr>
    </w:p>
    <w:p w:rsidR="006920AE" w:rsidRDefault="006920AE" w:rsidP="008878E5">
      <w:pPr>
        <w:rPr>
          <w:rtl/>
        </w:rPr>
      </w:pPr>
      <w:bookmarkStart w:id="4335" w:name="_ETM_Q15_202321"/>
      <w:bookmarkEnd w:id="4335"/>
      <w:r>
        <w:rPr>
          <w:rFonts w:hint="cs"/>
          <w:rtl/>
        </w:rPr>
        <w:t xml:space="preserve">ברכות זה חמש דקות </w:t>
      </w:r>
      <w:r w:rsidR="00CD2773">
        <w:rPr>
          <w:rFonts w:hint="cs"/>
          <w:rtl/>
        </w:rPr>
        <w:t>– – –</w:t>
      </w:r>
    </w:p>
    <w:p w:rsidR="006920AE" w:rsidRDefault="006920AE" w:rsidP="008878E5">
      <w:pPr>
        <w:rPr>
          <w:rtl/>
        </w:rPr>
      </w:pPr>
      <w:bookmarkStart w:id="4336" w:name="_ETM_Q15_207007"/>
      <w:bookmarkStart w:id="4337" w:name="_ETM_Q15_207105"/>
      <w:bookmarkEnd w:id="4336"/>
      <w:bookmarkEnd w:id="4337"/>
    </w:p>
    <w:p w:rsidR="006920AE" w:rsidRDefault="006920AE" w:rsidP="008878E5">
      <w:pPr>
        <w:pStyle w:val="af6"/>
        <w:keepNext/>
        <w:rPr>
          <w:rtl/>
        </w:rPr>
      </w:pPr>
      <w:r w:rsidRPr="005C20EB">
        <w:rPr>
          <w:rStyle w:val="TagStyle"/>
          <w:rtl/>
        </w:rPr>
        <w:t xml:space="preserve"> &lt;&lt; יור &gt;&gt;</w:t>
      </w:r>
      <w:r w:rsidRPr="00F22BE6">
        <w:rPr>
          <w:rStyle w:val="TagStyle"/>
          <w:rtl/>
        </w:rPr>
        <w:t xml:space="preserve"> </w:t>
      </w:r>
      <w:r>
        <w:rPr>
          <w:rtl/>
        </w:rPr>
        <w:t>היו"ר יבגני סובה:</w:t>
      </w:r>
      <w:r w:rsidRPr="00F22BE6">
        <w:rPr>
          <w:rStyle w:val="TagStyle"/>
          <w:rtl/>
        </w:rPr>
        <w:t xml:space="preserve"> </w:t>
      </w:r>
      <w:r w:rsidRPr="005C20EB">
        <w:rPr>
          <w:rStyle w:val="TagStyle"/>
          <w:rtl/>
        </w:rPr>
        <w:t>&lt;&lt; יור &gt;&gt;</w:t>
      </w:r>
      <w:r>
        <w:rPr>
          <w:rtl/>
        </w:rPr>
        <w:t xml:space="preserve">   </w:t>
      </w:r>
    </w:p>
    <w:p w:rsidR="006920AE" w:rsidRDefault="006920AE" w:rsidP="00CD2773">
      <w:pPr>
        <w:rPr>
          <w:rtl/>
        </w:rPr>
      </w:pPr>
    </w:p>
    <w:p w:rsidR="006920AE" w:rsidRDefault="006920AE" w:rsidP="008878E5">
      <w:pPr>
        <w:rPr>
          <w:rtl/>
        </w:rPr>
      </w:pPr>
      <w:bookmarkStart w:id="4338" w:name="_ETM_Q15_198167"/>
      <w:bookmarkStart w:id="4339" w:name="_ETM_Q15_203510"/>
      <w:bookmarkEnd w:id="4338"/>
      <w:bookmarkEnd w:id="4339"/>
      <w:r>
        <w:rPr>
          <w:rFonts w:hint="cs"/>
          <w:rtl/>
        </w:rPr>
        <w:t xml:space="preserve">לא, שלוש. </w:t>
      </w:r>
    </w:p>
    <w:p w:rsidR="006920AE" w:rsidRDefault="006920AE" w:rsidP="008878E5">
      <w:pPr>
        <w:rPr>
          <w:rtl/>
        </w:rPr>
      </w:pPr>
      <w:bookmarkStart w:id="4340" w:name="_ETM_Q15_207788"/>
      <w:bookmarkStart w:id="4341" w:name="_ETM_Q15_207840"/>
      <w:bookmarkEnd w:id="4340"/>
      <w:bookmarkEnd w:id="4341"/>
    </w:p>
    <w:p w:rsidR="006920AE" w:rsidRDefault="006920AE" w:rsidP="008878E5">
      <w:pPr>
        <w:pStyle w:val="af5"/>
        <w:keepNext/>
        <w:rPr>
          <w:rtl/>
        </w:rPr>
      </w:pPr>
      <w:bookmarkStart w:id="4342" w:name="ET_interruption_5726_25"/>
      <w:r w:rsidRPr="005C20EB">
        <w:rPr>
          <w:rStyle w:val="TagStyle"/>
          <w:rtl/>
        </w:rPr>
        <w:t xml:space="preserve"> &lt;&lt; קריאה &gt;&gt;</w:t>
      </w:r>
      <w:r w:rsidRPr="00F22BE6">
        <w:rPr>
          <w:rStyle w:val="TagStyle"/>
          <w:rtl/>
        </w:rPr>
        <w:t xml:space="preserve"> </w:t>
      </w:r>
      <w:r>
        <w:rPr>
          <w:rtl/>
        </w:rPr>
        <w:t>ינון אזולאי (ש"ס):</w:t>
      </w:r>
      <w:r w:rsidRPr="00F22BE6">
        <w:rPr>
          <w:rStyle w:val="TagStyle"/>
          <w:rtl/>
        </w:rPr>
        <w:t xml:space="preserve"> </w:t>
      </w:r>
      <w:r w:rsidRPr="005C20EB">
        <w:rPr>
          <w:rStyle w:val="TagStyle"/>
          <w:rtl/>
        </w:rPr>
        <w:t>&lt;&lt; קריאה &gt;&gt;</w:t>
      </w:r>
      <w:r>
        <w:rPr>
          <w:rtl/>
        </w:rPr>
        <w:t xml:space="preserve">   </w:t>
      </w:r>
      <w:bookmarkEnd w:id="4342"/>
    </w:p>
    <w:p w:rsidR="006920AE" w:rsidRDefault="006920AE" w:rsidP="00CD2773">
      <w:pPr>
        <w:rPr>
          <w:rtl/>
        </w:rPr>
      </w:pPr>
    </w:p>
    <w:p w:rsidR="006920AE" w:rsidRDefault="006920AE" w:rsidP="008878E5">
      <w:pPr>
        <w:rPr>
          <w:rtl/>
        </w:rPr>
      </w:pPr>
      <w:bookmarkStart w:id="4343" w:name="_ETM_Q15_210605"/>
      <w:bookmarkEnd w:id="4343"/>
      <w:r>
        <w:rPr>
          <w:rFonts w:hint="cs"/>
          <w:rtl/>
        </w:rPr>
        <w:t>למה כתוב לי חמש?</w:t>
      </w:r>
    </w:p>
    <w:p w:rsidR="006920AE" w:rsidRDefault="006920AE" w:rsidP="008878E5">
      <w:pPr>
        <w:rPr>
          <w:rtl/>
        </w:rPr>
      </w:pPr>
      <w:bookmarkStart w:id="4344" w:name="_ETM_Q15_209589"/>
      <w:bookmarkStart w:id="4345" w:name="_ETM_Q15_209643"/>
      <w:bookmarkEnd w:id="4344"/>
      <w:bookmarkEnd w:id="4345"/>
    </w:p>
    <w:p w:rsidR="006920AE" w:rsidRDefault="006920AE" w:rsidP="008878E5">
      <w:pPr>
        <w:pStyle w:val="-"/>
        <w:keepNext/>
        <w:rPr>
          <w:rtl/>
        </w:rPr>
      </w:pPr>
      <w:bookmarkStart w:id="4346" w:name="ET_speakercontinue_6344_26"/>
      <w:r w:rsidRPr="005C20EB">
        <w:rPr>
          <w:rStyle w:val="TagStyle"/>
          <w:rtl/>
        </w:rPr>
        <w:t xml:space="preserve"> &lt;&lt; דובר_המשך &gt;&gt;</w:t>
      </w:r>
      <w:r w:rsidRPr="00F22BE6">
        <w:rPr>
          <w:rStyle w:val="TagStyle"/>
          <w:rtl/>
        </w:rPr>
        <w:t xml:space="preserve"> </w:t>
      </w:r>
      <w:r>
        <w:rPr>
          <w:rtl/>
        </w:rPr>
        <w:t>אברהם בצלאל (ש"ס):</w:t>
      </w:r>
      <w:r w:rsidRPr="00F22BE6">
        <w:rPr>
          <w:rStyle w:val="TagStyle"/>
          <w:rtl/>
        </w:rPr>
        <w:t xml:space="preserve"> </w:t>
      </w:r>
      <w:r w:rsidRPr="005C20EB">
        <w:rPr>
          <w:rStyle w:val="TagStyle"/>
          <w:rtl/>
        </w:rPr>
        <w:t>&lt;&lt; דובר_המשך &gt;&gt;</w:t>
      </w:r>
      <w:r>
        <w:rPr>
          <w:rtl/>
        </w:rPr>
        <w:t xml:space="preserve">   </w:t>
      </w:r>
      <w:bookmarkEnd w:id="4346"/>
    </w:p>
    <w:p w:rsidR="006920AE" w:rsidRDefault="006920AE" w:rsidP="00CD2773">
      <w:pPr>
        <w:rPr>
          <w:rtl/>
        </w:rPr>
      </w:pPr>
    </w:p>
    <w:p w:rsidR="006920AE" w:rsidRDefault="006920AE" w:rsidP="009210F8">
      <w:pPr>
        <w:rPr>
          <w:rtl/>
        </w:rPr>
      </w:pPr>
      <w:bookmarkStart w:id="4347" w:name="_ETM_Q15_210639"/>
      <w:bookmarkEnd w:id="4347"/>
      <w:r>
        <w:rPr>
          <w:rFonts w:hint="cs"/>
          <w:rtl/>
        </w:rPr>
        <w:t>ינון, אם אתה רוצה</w:t>
      </w:r>
      <w:r w:rsidR="009210F8">
        <w:rPr>
          <w:rFonts w:hint="cs"/>
          <w:rtl/>
        </w:rPr>
        <w:t>, גם</w:t>
      </w:r>
      <w:r>
        <w:rPr>
          <w:rFonts w:hint="cs"/>
          <w:rtl/>
        </w:rPr>
        <w:t xml:space="preserve"> אתה </w:t>
      </w:r>
      <w:bookmarkStart w:id="4348" w:name="_ETM_Q15_214422"/>
      <w:bookmarkEnd w:id="4348"/>
      <w:r>
        <w:rPr>
          <w:rFonts w:hint="cs"/>
          <w:rtl/>
        </w:rPr>
        <w:t xml:space="preserve">יכול לדבר, באמת. </w:t>
      </w:r>
      <w:bookmarkStart w:id="4349" w:name="_ETM_Q15_203930"/>
      <w:bookmarkStart w:id="4350" w:name="_ETM_Q15_204199"/>
      <w:bookmarkStart w:id="4351" w:name="_ETM_Q15_207460"/>
      <w:bookmarkStart w:id="4352" w:name="_ETM_Q15_211179"/>
      <w:bookmarkStart w:id="4353" w:name="_ETM_Q15_211629"/>
      <w:bookmarkStart w:id="4354" w:name="_ETM_Q15_211809"/>
      <w:bookmarkStart w:id="4355" w:name="_ETM_Q15_212109"/>
      <w:bookmarkStart w:id="4356" w:name="_ETM_Q15_212199"/>
      <w:bookmarkStart w:id="4357" w:name="_ETM_Q15_212379"/>
      <w:bookmarkStart w:id="4358" w:name="_ETM_Q15_212559"/>
      <w:bookmarkStart w:id="4359" w:name="_ETM_Q15_212949"/>
      <w:bookmarkStart w:id="4360" w:name="_ETM_Q15_214770"/>
      <w:bookmarkEnd w:id="4349"/>
      <w:bookmarkEnd w:id="4350"/>
      <w:bookmarkEnd w:id="4351"/>
      <w:bookmarkEnd w:id="4352"/>
      <w:bookmarkEnd w:id="4353"/>
      <w:bookmarkEnd w:id="4354"/>
      <w:bookmarkEnd w:id="4355"/>
      <w:bookmarkEnd w:id="4356"/>
      <w:bookmarkEnd w:id="4357"/>
      <w:bookmarkEnd w:id="4358"/>
      <w:bookmarkEnd w:id="4359"/>
      <w:bookmarkEnd w:id="4360"/>
      <w:r>
        <w:rPr>
          <w:rtl/>
        </w:rPr>
        <w:t xml:space="preserve">האמת </w:t>
      </w:r>
      <w:bookmarkStart w:id="4361" w:name="_ETM_Q15_215130"/>
      <w:bookmarkEnd w:id="4361"/>
      <w:r>
        <w:rPr>
          <w:rtl/>
        </w:rPr>
        <w:t xml:space="preserve">היא </w:t>
      </w:r>
      <w:bookmarkStart w:id="4362" w:name="_ETM_Q15_215220"/>
      <w:bookmarkEnd w:id="4362"/>
      <w:r>
        <w:rPr>
          <w:rtl/>
        </w:rPr>
        <w:t xml:space="preserve">שאני </w:t>
      </w:r>
      <w:bookmarkStart w:id="4363" w:name="_ETM_Q15_215430"/>
      <w:bookmarkEnd w:id="4363"/>
      <w:r>
        <w:rPr>
          <w:rtl/>
        </w:rPr>
        <w:t xml:space="preserve">שמח </w:t>
      </w:r>
      <w:bookmarkStart w:id="4364" w:name="_ETM_Q15_215760"/>
      <w:bookmarkEnd w:id="4364"/>
      <w:r>
        <w:rPr>
          <w:rtl/>
        </w:rPr>
        <w:t>ש</w:t>
      </w:r>
      <w:bookmarkStart w:id="4365" w:name="_ETM_Q15_216060"/>
      <w:bookmarkEnd w:id="4365"/>
      <w:r>
        <w:rPr>
          <w:rtl/>
        </w:rPr>
        <w:t xml:space="preserve">החוק </w:t>
      </w:r>
      <w:bookmarkStart w:id="4366" w:name="_ETM_Q15_216330"/>
      <w:bookmarkEnd w:id="4366"/>
      <w:r>
        <w:rPr>
          <w:rtl/>
        </w:rPr>
        <w:t>הזה</w:t>
      </w:r>
      <w:r>
        <w:rPr>
          <w:rFonts w:hint="cs"/>
          <w:rtl/>
        </w:rPr>
        <w:t xml:space="preserve"> עבר.</w:t>
      </w:r>
      <w:r>
        <w:rPr>
          <w:rtl/>
        </w:rPr>
        <w:t xml:space="preserve"> </w:t>
      </w:r>
      <w:bookmarkStart w:id="4367" w:name="_ETM_Q15_218450"/>
      <w:bookmarkEnd w:id="4367"/>
      <w:r>
        <w:rPr>
          <w:rtl/>
        </w:rPr>
        <w:t>בס</w:t>
      </w:r>
      <w:r>
        <w:rPr>
          <w:rFonts w:hint="cs"/>
          <w:rtl/>
        </w:rPr>
        <w:t>ו</w:t>
      </w:r>
      <w:r>
        <w:rPr>
          <w:rtl/>
        </w:rPr>
        <w:t xml:space="preserve">ף הוא </w:t>
      </w:r>
      <w:bookmarkStart w:id="4368" w:name="_ETM_Q15_218570"/>
      <w:bookmarkEnd w:id="4368"/>
      <w:r>
        <w:rPr>
          <w:rtl/>
        </w:rPr>
        <w:t xml:space="preserve">עושה </w:t>
      </w:r>
      <w:bookmarkStart w:id="4369" w:name="_ETM_Q15_219050"/>
      <w:bookmarkEnd w:id="4369"/>
      <w:r>
        <w:rPr>
          <w:rtl/>
        </w:rPr>
        <w:t xml:space="preserve">תיקון </w:t>
      </w:r>
      <w:bookmarkStart w:id="4370" w:name="_ETM_Q15_219500"/>
      <w:bookmarkEnd w:id="4370"/>
      <w:r>
        <w:rPr>
          <w:rFonts w:hint="cs"/>
          <w:rtl/>
        </w:rPr>
        <w:t>עוול,</w:t>
      </w:r>
      <w:r>
        <w:rPr>
          <w:rtl/>
        </w:rPr>
        <w:t xml:space="preserve"> </w:t>
      </w:r>
      <w:bookmarkStart w:id="4371" w:name="_ETM_Q15_220659"/>
      <w:bookmarkEnd w:id="4371"/>
      <w:r>
        <w:rPr>
          <w:rtl/>
        </w:rPr>
        <w:t xml:space="preserve">או </w:t>
      </w:r>
      <w:bookmarkStart w:id="4372" w:name="_ETM_Q15_220840"/>
      <w:bookmarkEnd w:id="4372"/>
      <w:r>
        <w:rPr>
          <w:rtl/>
        </w:rPr>
        <w:t>עזרה</w:t>
      </w:r>
      <w:r>
        <w:rPr>
          <w:rFonts w:hint="cs"/>
          <w:rtl/>
        </w:rPr>
        <w:t>,</w:t>
      </w:r>
      <w:r>
        <w:rPr>
          <w:rtl/>
        </w:rPr>
        <w:t xml:space="preserve"> </w:t>
      </w:r>
      <w:bookmarkStart w:id="4373" w:name="_ETM_Q15_221920"/>
      <w:bookmarkEnd w:id="4373"/>
      <w:r>
        <w:rPr>
          <w:rtl/>
        </w:rPr>
        <w:t xml:space="preserve">לשכבות </w:t>
      </w:r>
      <w:bookmarkStart w:id="4374" w:name="_ETM_Q15_222370"/>
      <w:bookmarkEnd w:id="4374"/>
      <w:r>
        <w:rPr>
          <w:rtl/>
        </w:rPr>
        <w:t>החלשות</w:t>
      </w:r>
      <w:r>
        <w:rPr>
          <w:rFonts w:hint="cs"/>
          <w:rtl/>
        </w:rPr>
        <w:t>.</w:t>
      </w:r>
      <w:r>
        <w:rPr>
          <w:rtl/>
        </w:rPr>
        <w:t xml:space="preserve"> </w:t>
      </w:r>
      <w:bookmarkStart w:id="4375" w:name="_ETM_Q15_223750"/>
      <w:bookmarkEnd w:id="4375"/>
      <w:r>
        <w:rPr>
          <w:rtl/>
        </w:rPr>
        <w:t xml:space="preserve">יש </w:t>
      </w:r>
      <w:bookmarkStart w:id="4376" w:name="_ETM_Q15_223930"/>
      <w:bookmarkEnd w:id="4376"/>
      <w:r>
        <w:rPr>
          <w:rtl/>
        </w:rPr>
        <w:t xml:space="preserve">אנשים </w:t>
      </w:r>
      <w:bookmarkStart w:id="4377" w:name="_ETM_Q15_224649"/>
      <w:bookmarkEnd w:id="4377"/>
      <w:r>
        <w:rPr>
          <w:rtl/>
        </w:rPr>
        <w:t>ש</w:t>
      </w:r>
      <w:bookmarkStart w:id="4378" w:name="_ETM_Q15_225100"/>
      <w:bookmarkEnd w:id="4378"/>
      <w:r>
        <w:rPr>
          <w:rtl/>
        </w:rPr>
        <w:t xml:space="preserve">השומה </w:t>
      </w:r>
      <w:bookmarkStart w:id="4379" w:name="_ETM_Q15_225460"/>
      <w:bookmarkEnd w:id="4379"/>
      <w:r>
        <w:rPr>
          <w:rtl/>
        </w:rPr>
        <w:t>ש</w:t>
      </w:r>
      <w:r>
        <w:rPr>
          <w:rFonts w:hint="cs"/>
          <w:rtl/>
        </w:rPr>
        <w:t xml:space="preserve">להם היא לא </w:t>
      </w:r>
      <w:bookmarkStart w:id="4380" w:name="_ETM_Q15_225760"/>
      <w:bookmarkEnd w:id="4380"/>
      <w:r>
        <w:rPr>
          <w:rtl/>
        </w:rPr>
        <w:t xml:space="preserve">מאוד </w:t>
      </w:r>
      <w:bookmarkStart w:id="4381" w:name="_ETM_Q15_225969"/>
      <w:bookmarkEnd w:id="4381"/>
      <w:r>
        <w:rPr>
          <w:rtl/>
        </w:rPr>
        <w:t xml:space="preserve">מאוד </w:t>
      </w:r>
      <w:bookmarkStart w:id="4382" w:name="_ETM_Q15_226149"/>
      <w:bookmarkEnd w:id="4382"/>
      <w:r>
        <w:rPr>
          <w:rtl/>
        </w:rPr>
        <w:t>גבוהה</w:t>
      </w:r>
      <w:r>
        <w:rPr>
          <w:rFonts w:hint="cs"/>
          <w:rtl/>
        </w:rPr>
        <w:t>.</w:t>
      </w:r>
      <w:r>
        <w:rPr>
          <w:rtl/>
        </w:rPr>
        <w:t xml:space="preserve"> </w:t>
      </w:r>
      <w:bookmarkStart w:id="4383" w:name="_ETM_Q15_226929"/>
      <w:bookmarkEnd w:id="4383"/>
      <w:r>
        <w:rPr>
          <w:rtl/>
        </w:rPr>
        <w:t xml:space="preserve">זה </w:t>
      </w:r>
      <w:bookmarkStart w:id="4384" w:name="_ETM_Q15_227079"/>
      <w:bookmarkEnd w:id="4384"/>
      <w:r>
        <w:rPr>
          <w:rtl/>
        </w:rPr>
        <w:t xml:space="preserve">סגר </w:t>
      </w:r>
      <w:bookmarkStart w:id="4385" w:name="_ETM_Q15_227379"/>
      <w:bookmarkEnd w:id="4385"/>
      <w:r>
        <w:rPr>
          <w:rtl/>
        </w:rPr>
        <w:t xml:space="preserve">מרפסת </w:t>
      </w:r>
      <w:bookmarkStart w:id="4386" w:name="_ETM_Q15_227829"/>
      <w:bookmarkEnd w:id="4386"/>
      <w:r>
        <w:rPr>
          <w:rtl/>
        </w:rPr>
        <w:t>קטנה</w:t>
      </w:r>
      <w:r>
        <w:rPr>
          <w:rFonts w:hint="cs"/>
          <w:rtl/>
        </w:rPr>
        <w:t>,</w:t>
      </w:r>
      <w:r>
        <w:rPr>
          <w:rtl/>
        </w:rPr>
        <w:t xml:space="preserve"> </w:t>
      </w:r>
      <w:bookmarkStart w:id="4387" w:name="_ETM_Q15_228309"/>
      <w:bookmarkEnd w:id="4387"/>
      <w:r>
        <w:rPr>
          <w:rtl/>
        </w:rPr>
        <w:t xml:space="preserve">זה </w:t>
      </w:r>
      <w:bookmarkStart w:id="4388" w:name="_ETM_Q15_228519"/>
      <w:bookmarkEnd w:id="4388"/>
      <w:r>
        <w:rPr>
          <w:rFonts w:hint="cs"/>
          <w:rtl/>
        </w:rPr>
        <w:t xml:space="preserve">הרחיב </w:t>
      </w:r>
      <w:bookmarkStart w:id="4389" w:name="_ETM_Q15_228909"/>
      <w:bookmarkEnd w:id="4389"/>
      <w:r>
        <w:rPr>
          <w:rtl/>
        </w:rPr>
        <w:t xml:space="preserve">כמה </w:t>
      </w:r>
      <w:bookmarkStart w:id="4390" w:name="_ETM_Q15_229149"/>
      <w:bookmarkEnd w:id="4390"/>
      <w:r>
        <w:rPr>
          <w:rtl/>
        </w:rPr>
        <w:t>מטרים</w:t>
      </w:r>
      <w:r w:rsidR="009210F8">
        <w:rPr>
          <w:rFonts w:hint="cs"/>
          <w:rtl/>
        </w:rPr>
        <w:t>,</w:t>
      </w:r>
      <w:r>
        <w:rPr>
          <w:rtl/>
        </w:rPr>
        <w:t xml:space="preserve"> </w:t>
      </w:r>
      <w:bookmarkStart w:id="4391" w:name="_ETM_Q15_230750"/>
      <w:bookmarkEnd w:id="4391"/>
      <w:r>
        <w:rPr>
          <w:rtl/>
        </w:rPr>
        <w:t xml:space="preserve">וקורה </w:t>
      </w:r>
      <w:bookmarkStart w:id="4392" w:name="_ETM_Q15_232270"/>
      <w:bookmarkEnd w:id="4392"/>
      <w:r>
        <w:rPr>
          <w:rtl/>
        </w:rPr>
        <w:t xml:space="preserve">שלפעמים </w:t>
      </w:r>
      <w:bookmarkStart w:id="4393" w:name="_ETM_Q15_232720"/>
      <w:bookmarkEnd w:id="4393"/>
      <w:r>
        <w:rPr>
          <w:rtl/>
        </w:rPr>
        <w:t xml:space="preserve">העיריות </w:t>
      </w:r>
      <w:bookmarkStart w:id="4394" w:name="_ETM_Q15_233200"/>
      <w:bookmarkEnd w:id="4394"/>
      <w:r>
        <w:rPr>
          <w:rtl/>
        </w:rPr>
        <w:t xml:space="preserve">גם </w:t>
      </w:r>
      <w:bookmarkStart w:id="4395" w:name="_ETM_Q15_233350"/>
      <w:bookmarkEnd w:id="4395"/>
      <w:r>
        <w:rPr>
          <w:rtl/>
        </w:rPr>
        <w:t>טו</w:t>
      </w:r>
      <w:r>
        <w:rPr>
          <w:rFonts w:hint="cs"/>
          <w:rtl/>
        </w:rPr>
        <w:t>עות</w:t>
      </w:r>
      <w:r>
        <w:rPr>
          <w:rtl/>
        </w:rPr>
        <w:t xml:space="preserve"> </w:t>
      </w:r>
      <w:bookmarkStart w:id="4396" w:name="_ETM_Q15_233890"/>
      <w:bookmarkEnd w:id="4396"/>
      <w:r>
        <w:rPr>
          <w:rFonts w:hint="cs"/>
          <w:rtl/>
        </w:rPr>
        <w:t>ב</w:t>
      </w:r>
      <w:r>
        <w:rPr>
          <w:rtl/>
        </w:rPr>
        <w:t xml:space="preserve">שומה </w:t>
      </w:r>
      <w:bookmarkStart w:id="4397" w:name="_ETM_Q15_234310"/>
      <w:bookmarkEnd w:id="4397"/>
      <w:r>
        <w:rPr>
          <w:rtl/>
        </w:rPr>
        <w:t>שלה</w:t>
      </w:r>
      <w:r>
        <w:rPr>
          <w:rFonts w:hint="cs"/>
          <w:rtl/>
        </w:rPr>
        <w:t>ן.</w:t>
      </w:r>
      <w:r>
        <w:rPr>
          <w:rtl/>
        </w:rPr>
        <w:t xml:space="preserve"> </w:t>
      </w:r>
      <w:bookmarkStart w:id="4398" w:name="_ETM_Q15_235789"/>
      <w:bookmarkStart w:id="4399" w:name="_ETM_Q15_235969"/>
      <w:bookmarkEnd w:id="4398"/>
      <w:bookmarkEnd w:id="4399"/>
      <w:r>
        <w:rPr>
          <w:rtl/>
        </w:rPr>
        <w:t xml:space="preserve">עד </w:t>
      </w:r>
      <w:bookmarkStart w:id="4400" w:name="_ETM_Q15_236120"/>
      <w:bookmarkEnd w:id="4400"/>
      <w:r>
        <w:rPr>
          <w:rtl/>
        </w:rPr>
        <w:t xml:space="preserve">היום </w:t>
      </w:r>
      <w:bookmarkStart w:id="4401" w:name="_ETM_Q15_236390"/>
      <w:bookmarkStart w:id="4402" w:name="_ETM_Q15_236600"/>
      <w:bookmarkEnd w:id="4401"/>
      <w:bookmarkEnd w:id="4402"/>
      <w:r>
        <w:rPr>
          <w:rtl/>
        </w:rPr>
        <w:t xml:space="preserve">כל </w:t>
      </w:r>
      <w:bookmarkStart w:id="4403" w:name="_ETM_Q15_236899"/>
      <w:bookmarkEnd w:id="4403"/>
      <w:r>
        <w:rPr>
          <w:rtl/>
        </w:rPr>
        <w:t>אדם</w:t>
      </w:r>
      <w:r>
        <w:rPr>
          <w:rFonts w:hint="cs"/>
          <w:rtl/>
        </w:rPr>
        <w:t xml:space="preserve"> היה</w:t>
      </w:r>
      <w:r>
        <w:rPr>
          <w:rtl/>
        </w:rPr>
        <w:t xml:space="preserve"> </w:t>
      </w:r>
      <w:bookmarkStart w:id="4404" w:name="_ETM_Q15_237910"/>
      <w:bookmarkEnd w:id="4404"/>
      <w:r>
        <w:rPr>
          <w:rtl/>
        </w:rPr>
        <w:t xml:space="preserve">צריך </w:t>
      </w:r>
      <w:bookmarkStart w:id="4405" w:name="_ETM_Q15_238420"/>
      <w:bookmarkEnd w:id="4405"/>
      <w:r>
        <w:rPr>
          <w:rtl/>
        </w:rPr>
        <w:t xml:space="preserve">להביא </w:t>
      </w:r>
      <w:bookmarkStart w:id="4406" w:name="_ETM_Q15_238900"/>
      <w:bookmarkEnd w:id="4406"/>
      <w:r>
        <w:rPr>
          <w:rtl/>
        </w:rPr>
        <w:t xml:space="preserve">שמאי </w:t>
      </w:r>
      <w:bookmarkStart w:id="4407" w:name="_ETM_Q15_239290"/>
      <w:bookmarkEnd w:id="4407"/>
      <w:r>
        <w:rPr>
          <w:rtl/>
        </w:rPr>
        <w:t>נגדי</w:t>
      </w:r>
      <w:r w:rsidR="009210F8">
        <w:rPr>
          <w:rFonts w:hint="cs"/>
          <w:rtl/>
        </w:rPr>
        <w:t>,</w:t>
      </w:r>
      <w:r>
        <w:rPr>
          <w:rtl/>
        </w:rPr>
        <w:t xml:space="preserve"> </w:t>
      </w:r>
      <w:bookmarkStart w:id="4408" w:name="_ETM_Q15_240580"/>
      <w:bookmarkEnd w:id="4408"/>
      <w:r>
        <w:rPr>
          <w:rtl/>
        </w:rPr>
        <w:t>ו</w:t>
      </w:r>
      <w:r w:rsidR="009210F8">
        <w:rPr>
          <w:rFonts w:hint="cs"/>
          <w:rtl/>
        </w:rPr>
        <w:t xml:space="preserve">היה </w:t>
      </w:r>
      <w:r>
        <w:rPr>
          <w:rtl/>
        </w:rPr>
        <w:t xml:space="preserve">צריך </w:t>
      </w:r>
      <w:bookmarkStart w:id="4409" w:name="_ETM_Q15_241810"/>
      <w:bookmarkEnd w:id="4409"/>
      <w:r>
        <w:rPr>
          <w:rtl/>
        </w:rPr>
        <w:t xml:space="preserve">להביא </w:t>
      </w:r>
      <w:bookmarkStart w:id="4410" w:name="_ETM_Q15_242260"/>
      <w:bookmarkEnd w:id="4410"/>
      <w:r>
        <w:rPr>
          <w:rtl/>
        </w:rPr>
        <w:t xml:space="preserve">שמאי </w:t>
      </w:r>
      <w:bookmarkStart w:id="4411" w:name="_ETM_Q15_242560"/>
      <w:bookmarkEnd w:id="4411"/>
      <w:r>
        <w:rPr>
          <w:rtl/>
        </w:rPr>
        <w:t>מכריע</w:t>
      </w:r>
      <w:r>
        <w:rPr>
          <w:rFonts w:hint="cs"/>
          <w:rtl/>
        </w:rPr>
        <w:t>,</w:t>
      </w:r>
      <w:r>
        <w:rPr>
          <w:rtl/>
        </w:rPr>
        <w:t xml:space="preserve"> </w:t>
      </w:r>
      <w:bookmarkStart w:id="4412" w:name="_ETM_Q15_243310"/>
      <w:bookmarkEnd w:id="4412"/>
      <w:r>
        <w:rPr>
          <w:rtl/>
        </w:rPr>
        <w:t>וההוצאות</w:t>
      </w:r>
      <w:r>
        <w:rPr>
          <w:rFonts w:hint="cs"/>
          <w:rtl/>
        </w:rPr>
        <w:t>,</w:t>
      </w:r>
      <w:r>
        <w:rPr>
          <w:rtl/>
        </w:rPr>
        <w:t xml:space="preserve"> </w:t>
      </w:r>
      <w:bookmarkStart w:id="4413" w:name="_ETM_Q15_243880"/>
      <w:bookmarkEnd w:id="4413"/>
      <w:r>
        <w:rPr>
          <w:rFonts w:hint="cs"/>
          <w:rtl/>
        </w:rPr>
        <w:t>ו</w:t>
      </w:r>
      <w:r>
        <w:rPr>
          <w:rtl/>
        </w:rPr>
        <w:t xml:space="preserve">בדרך </w:t>
      </w:r>
      <w:bookmarkStart w:id="4414" w:name="_ETM_Q15_244180"/>
      <w:bookmarkEnd w:id="4414"/>
      <w:r>
        <w:rPr>
          <w:rtl/>
        </w:rPr>
        <w:t xml:space="preserve">כלל </w:t>
      </w:r>
      <w:bookmarkStart w:id="4415" w:name="_ETM_Q15_244300"/>
      <w:bookmarkEnd w:id="4415"/>
      <w:r>
        <w:rPr>
          <w:rtl/>
        </w:rPr>
        <w:t xml:space="preserve">גם </w:t>
      </w:r>
      <w:bookmarkStart w:id="4416" w:name="_ETM_Q15_244420"/>
      <w:bookmarkEnd w:id="4416"/>
      <w:r>
        <w:rPr>
          <w:rtl/>
        </w:rPr>
        <w:t xml:space="preserve">אנשים </w:t>
      </w:r>
      <w:bookmarkStart w:id="4417" w:name="_ETM_Q15_244990"/>
      <w:bookmarkEnd w:id="4417"/>
      <w:r>
        <w:rPr>
          <w:rFonts w:hint="cs"/>
          <w:rtl/>
        </w:rPr>
        <w:t xml:space="preserve">היו </w:t>
      </w:r>
      <w:r>
        <w:rPr>
          <w:rtl/>
        </w:rPr>
        <w:t xml:space="preserve">לוקחים </w:t>
      </w:r>
      <w:bookmarkStart w:id="4418" w:name="_ETM_Q15_245260"/>
      <w:bookmarkEnd w:id="4418"/>
      <w:r>
        <w:rPr>
          <w:rtl/>
        </w:rPr>
        <w:t>עו</w:t>
      </w:r>
      <w:r>
        <w:rPr>
          <w:rFonts w:hint="cs"/>
          <w:rtl/>
        </w:rPr>
        <w:t xml:space="preserve">רכי </w:t>
      </w:r>
      <w:bookmarkStart w:id="4419" w:name="_ETM_Q15_248118"/>
      <w:bookmarkEnd w:id="4419"/>
      <w:r>
        <w:rPr>
          <w:rFonts w:hint="cs"/>
          <w:rtl/>
        </w:rPr>
        <w:t>דין,</w:t>
      </w:r>
      <w:r>
        <w:rPr>
          <w:rtl/>
        </w:rPr>
        <w:t xml:space="preserve"> </w:t>
      </w:r>
      <w:bookmarkStart w:id="4420" w:name="_ETM_Q15_246040"/>
      <w:bookmarkEnd w:id="4420"/>
      <w:r>
        <w:rPr>
          <w:rtl/>
        </w:rPr>
        <w:t xml:space="preserve">שגם </w:t>
      </w:r>
      <w:bookmarkStart w:id="4421" w:name="_ETM_Q15_246370"/>
      <w:bookmarkEnd w:id="4421"/>
      <w:r>
        <w:rPr>
          <w:rtl/>
        </w:rPr>
        <w:t xml:space="preserve">עולים </w:t>
      </w:r>
      <w:bookmarkStart w:id="4422" w:name="_ETM_Q15_246580"/>
      <w:bookmarkEnd w:id="4422"/>
      <w:r>
        <w:rPr>
          <w:rtl/>
        </w:rPr>
        <w:t>כסף</w:t>
      </w:r>
      <w:r>
        <w:rPr>
          <w:rFonts w:hint="cs"/>
          <w:rtl/>
        </w:rPr>
        <w:t>,</w:t>
      </w:r>
      <w:r>
        <w:rPr>
          <w:rtl/>
        </w:rPr>
        <w:t xml:space="preserve"> </w:t>
      </w:r>
      <w:bookmarkStart w:id="4423" w:name="_ETM_Q15_247389"/>
      <w:bookmarkEnd w:id="4423"/>
      <w:r>
        <w:rPr>
          <w:rtl/>
        </w:rPr>
        <w:t xml:space="preserve">וברוב </w:t>
      </w:r>
      <w:bookmarkStart w:id="4424" w:name="_ETM_Q15_247959"/>
      <w:bookmarkEnd w:id="4424"/>
      <w:r>
        <w:rPr>
          <w:rtl/>
        </w:rPr>
        <w:t xml:space="preserve">המקרים </w:t>
      </w:r>
      <w:bookmarkStart w:id="4425" w:name="_ETM_Q15_248950"/>
      <w:bookmarkEnd w:id="4425"/>
      <w:r>
        <w:rPr>
          <w:rtl/>
        </w:rPr>
        <w:t xml:space="preserve">הם </w:t>
      </w:r>
      <w:bookmarkStart w:id="4426" w:name="_ETM_Q15_249100"/>
      <w:bookmarkStart w:id="4427" w:name="_ETM_Q15_249369"/>
      <w:bookmarkEnd w:id="4426"/>
      <w:bookmarkEnd w:id="4427"/>
      <w:r>
        <w:rPr>
          <w:rtl/>
        </w:rPr>
        <w:t xml:space="preserve">לא </w:t>
      </w:r>
      <w:bookmarkStart w:id="4428" w:name="_ETM_Q15_249459"/>
      <w:bookmarkEnd w:id="4428"/>
      <w:r>
        <w:rPr>
          <w:rtl/>
        </w:rPr>
        <w:t xml:space="preserve">היו </w:t>
      </w:r>
      <w:bookmarkStart w:id="4429" w:name="_ETM_Q15_249909"/>
      <w:bookmarkStart w:id="4430" w:name="_ETM_Q15_250060"/>
      <w:bookmarkStart w:id="4431" w:name="_ETM_Q15_250149"/>
      <w:bookmarkEnd w:id="4429"/>
      <w:bookmarkEnd w:id="4430"/>
      <w:bookmarkEnd w:id="4431"/>
      <w:r>
        <w:rPr>
          <w:rtl/>
        </w:rPr>
        <w:t xml:space="preserve">רוצים </w:t>
      </w:r>
      <w:bookmarkStart w:id="4432" w:name="_ETM_Q15_250420"/>
      <w:bookmarkEnd w:id="4432"/>
      <w:r>
        <w:rPr>
          <w:rtl/>
        </w:rPr>
        <w:t xml:space="preserve">בכלל </w:t>
      </w:r>
      <w:bookmarkStart w:id="4433" w:name="_ETM_Q15_251229"/>
      <w:bookmarkEnd w:id="4433"/>
      <w:r>
        <w:rPr>
          <w:rtl/>
        </w:rPr>
        <w:t xml:space="preserve">לבוא </w:t>
      </w:r>
      <w:bookmarkStart w:id="4434" w:name="_ETM_Q15_251469"/>
      <w:bookmarkEnd w:id="4434"/>
      <w:r>
        <w:rPr>
          <w:rtl/>
        </w:rPr>
        <w:t xml:space="preserve">ולנסות </w:t>
      </w:r>
      <w:bookmarkStart w:id="4435" w:name="_ETM_Q15_252399"/>
      <w:bookmarkEnd w:id="4435"/>
      <w:r>
        <w:rPr>
          <w:rtl/>
        </w:rPr>
        <w:t xml:space="preserve">ולטעון </w:t>
      </w:r>
      <w:bookmarkStart w:id="4436" w:name="_ETM_Q15_252909"/>
      <w:bookmarkEnd w:id="4436"/>
      <w:r>
        <w:rPr>
          <w:rtl/>
        </w:rPr>
        <w:t>מ</w:t>
      </w:r>
      <w:r>
        <w:rPr>
          <w:rFonts w:hint="cs"/>
          <w:rtl/>
        </w:rPr>
        <w:t>שהו על זה</w:t>
      </w:r>
      <w:r w:rsidR="009210F8">
        <w:rPr>
          <w:rFonts w:hint="cs"/>
          <w:rtl/>
        </w:rPr>
        <w:t>,</w:t>
      </w:r>
      <w:r>
        <w:rPr>
          <w:rFonts w:hint="cs"/>
          <w:rtl/>
        </w:rPr>
        <w:t xml:space="preserve"> כי </w:t>
      </w:r>
      <w:r w:rsidR="009210F8">
        <w:rPr>
          <w:rFonts w:hint="cs"/>
          <w:rtl/>
        </w:rPr>
        <w:t xml:space="preserve">זה </w:t>
      </w:r>
      <w:r>
        <w:rPr>
          <w:rFonts w:hint="cs"/>
          <w:rtl/>
        </w:rPr>
        <w:t>לא היה שווה</w:t>
      </w:r>
      <w:r>
        <w:rPr>
          <w:rtl/>
        </w:rPr>
        <w:t xml:space="preserve"> </w:t>
      </w:r>
      <w:bookmarkStart w:id="4437" w:name="_ETM_Q15_253959"/>
      <w:bookmarkEnd w:id="4437"/>
      <w:r>
        <w:rPr>
          <w:rtl/>
        </w:rPr>
        <w:t xml:space="preserve">כל </w:t>
      </w:r>
      <w:bookmarkStart w:id="4438" w:name="_ETM_Q15_254109"/>
      <w:bookmarkEnd w:id="4438"/>
      <w:r>
        <w:rPr>
          <w:rtl/>
        </w:rPr>
        <w:t xml:space="preserve">הכסף </w:t>
      </w:r>
      <w:bookmarkStart w:id="4439" w:name="_ETM_Q15_254469"/>
      <w:bookmarkStart w:id="4440" w:name="_ETM_Q15_254560"/>
      <w:bookmarkEnd w:id="4439"/>
      <w:bookmarkEnd w:id="4440"/>
      <w:r>
        <w:rPr>
          <w:rFonts w:hint="cs"/>
          <w:rtl/>
        </w:rPr>
        <w:t>ו</w:t>
      </w:r>
      <w:r>
        <w:rPr>
          <w:rtl/>
        </w:rPr>
        <w:t xml:space="preserve">כל </w:t>
      </w:r>
      <w:bookmarkStart w:id="4441" w:name="_ETM_Q15_254709"/>
      <w:bookmarkEnd w:id="4441"/>
      <w:r>
        <w:rPr>
          <w:rtl/>
        </w:rPr>
        <w:t xml:space="preserve">ההוצאות </w:t>
      </w:r>
      <w:bookmarkStart w:id="4442" w:name="_ETM_Q15_255670"/>
      <w:bookmarkStart w:id="4443" w:name="_ETM_Q15_255999"/>
      <w:bookmarkEnd w:id="4442"/>
      <w:bookmarkEnd w:id="4443"/>
      <w:r w:rsidR="009210F8">
        <w:rPr>
          <w:rFonts w:hint="cs"/>
          <w:rtl/>
        </w:rPr>
        <w:t xml:space="preserve">על </w:t>
      </w:r>
      <w:r>
        <w:rPr>
          <w:rtl/>
        </w:rPr>
        <w:t>הש</w:t>
      </w:r>
      <w:r>
        <w:rPr>
          <w:rFonts w:hint="cs"/>
          <w:rtl/>
        </w:rPr>
        <w:t>ו</w:t>
      </w:r>
      <w:r>
        <w:rPr>
          <w:rtl/>
        </w:rPr>
        <w:t xml:space="preserve">מות </w:t>
      </w:r>
      <w:bookmarkStart w:id="4444" w:name="_ETM_Q15_256420"/>
      <w:bookmarkEnd w:id="4444"/>
      <w:r>
        <w:rPr>
          <w:rtl/>
        </w:rPr>
        <w:t>האלו</w:t>
      </w:r>
      <w:r>
        <w:rPr>
          <w:rFonts w:hint="cs"/>
          <w:rtl/>
        </w:rPr>
        <w:t>.</w:t>
      </w:r>
    </w:p>
    <w:p w:rsidR="006920AE" w:rsidRDefault="006920AE" w:rsidP="008878E5">
      <w:pPr>
        <w:rPr>
          <w:rtl/>
        </w:rPr>
      </w:pPr>
      <w:bookmarkStart w:id="4445" w:name="_ETM_Q15_261549"/>
      <w:bookmarkStart w:id="4446" w:name="_ETM_Q15_261640"/>
      <w:bookmarkEnd w:id="4445"/>
      <w:bookmarkEnd w:id="4446"/>
    </w:p>
    <w:p w:rsidR="006920AE" w:rsidRDefault="006920AE" w:rsidP="009210F8">
      <w:pPr>
        <w:rPr>
          <w:rtl/>
        </w:rPr>
      </w:pPr>
      <w:bookmarkStart w:id="4447" w:name="_ETM_Q15_261709"/>
      <w:bookmarkStart w:id="4448" w:name="_ETM_Q15_261788"/>
      <w:bookmarkStart w:id="4449" w:name="_ETM_Q15_257810"/>
      <w:bookmarkEnd w:id="4447"/>
      <w:bookmarkEnd w:id="4448"/>
      <w:bookmarkEnd w:id="4449"/>
      <w:r>
        <w:rPr>
          <w:rtl/>
        </w:rPr>
        <w:t>ולכן</w:t>
      </w:r>
      <w:r>
        <w:rPr>
          <w:rFonts w:hint="cs"/>
          <w:rtl/>
        </w:rPr>
        <w:t>, זו</w:t>
      </w:r>
      <w:r>
        <w:rPr>
          <w:rtl/>
        </w:rPr>
        <w:t xml:space="preserve"> </w:t>
      </w:r>
      <w:bookmarkStart w:id="4450" w:name="_ETM_Q15_260609"/>
      <w:bookmarkEnd w:id="4450"/>
      <w:r>
        <w:rPr>
          <w:rtl/>
        </w:rPr>
        <w:t>ההזדמנות</w:t>
      </w:r>
      <w:r w:rsidR="009210F8">
        <w:rPr>
          <w:rFonts w:hint="cs"/>
          <w:rtl/>
        </w:rPr>
        <w:t>,</w:t>
      </w:r>
      <w:r>
        <w:rPr>
          <w:rtl/>
        </w:rPr>
        <w:t xml:space="preserve"> </w:t>
      </w:r>
      <w:bookmarkStart w:id="4451" w:name="_ETM_Q15_260999"/>
      <w:bookmarkEnd w:id="4451"/>
      <w:r>
        <w:rPr>
          <w:rtl/>
        </w:rPr>
        <w:t xml:space="preserve">דבר </w:t>
      </w:r>
      <w:bookmarkStart w:id="4452" w:name="_ETM_Q15_261179"/>
      <w:bookmarkEnd w:id="4452"/>
      <w:r>
        <w:rPr>
          <w:rtl/>
        </w:rPr>
        <w:t xml:space="preserve">ראשון </w:t>
      </w:r>
      <w:bookmarkStart w:id="4453" w:name="_ETM_Q15_261420"/>
      <w:bookmarkEnd w:id="4453"/>
      <w:r>
        <w:rPr>
          <w:rtl/>
        </w:rPr>
        <w:t xml:space="preserve">להודות </w:t>
      </w:r>
      <w:bookmarkStart w:id="4454" w:name="_ETM_Q15_261719"/>
      <w:bookmarkEnd w:id="4454"/>
      <w:r>
        <w:rPr>
          <w:rtl/>
        </w:rPr>
        <w:t xml:space="preserve">באמת </w:t>
      </w:r>
      <w:bookmarkStart w:id="4455" w:name="_ETM_Q15_262439"/>
      <w:bookmarkEnd w:id="4455"/>
      <w:r>
        <w:rPr>
          <w:rtl/>
        </w:rPr>
        <w:t>ל</w:t>
      </w:r>
      <w:r>
        <w:rPr>
          <w:rFonts w:hint="cs"/>
          <w:rtl/>
        </w:rPr>
        <w:t>רב</w:t>
      </w:r>
      <w:r>
        <w:rPr>
          <w:rtl/>
        </w:rPr>
        <w:t xml:space="preserve"> </w:t>
      </w:r>
      <w:bookmarkStart w:id="4456" w:name="_ETM_Q15_262649"/>
      <w:bookmarkEnd w:id="4456"/>
      <w:r>
        <w:rPr>
          <w:rtl/>
        </w:rPr>
        <w:t>מלכיאלי</w:t>
      </w:r>
      <w:r>
        <w:rPr>
          <w:rFonts w:hint="cs"/>
          <w:rtl/>
        </w:rPr>
        <w:t>,</w:t>
      </w:r>
      <w:r>
        <w:rPr>
          <w:rtl/>
        </w:rPr>
        <w:t xml:space="preserve"> </w:t>
      </w:r>
      <w:bookmarkStart w:id="4457" w:name="_ETM_Q15_264250"/>
      <w:bookmarkEnd w:id="4457"/>
      <w:r>
        <w:rPr>
          <w:rFonts w:hint="cs"/>
          <w:rtl/>
        </w:rPr>
        <w:t>מהיוזמים</w:t>
      </w:r>
      <w:r>
        <w:rPr>
          <w:rtl/>
        </w:rPr>
        <w:t xml:space="preserve"> </w:t>
      </w:r>
      <w:bookmarkStart w:id="4458" w:name="_ETM_Q15_265150"/>
      <w:bookmarkEnd w:id="4458"/>
      <w:r>
        <w:rPr>
          <w:rtl/>
        </w:rPr>
        <w:t xml:space="preserve">הראשונים </w:t>
      </w:r>
      <w:bookmarkStart w:id="4459" w:name="_ETM_Q15_265569"/>
      <w:bookmarkEnd w:id="4459"/>
      <w:r>
        <w:rPr>
          <w:rtl/>
        </w:rPr>
        <w:t xml:space="preserve">של </w:t>
      </w:r>
      <w:bookmarkStart w:id="4460" w:name="_ETM_Q15_265720"/>
      <w:bookmarkEnd w:id="4460"/>
      <w:r>
        <w:rPr>
          <w:rtl/>
        </w:rPr>
        <w:t xml:space="preserve">החוק </w:t>
      </w:r>
      <w:bookmarkStart w:id="4461" w:name="_ETM_Q15_265959"/>
      <w:bookmarkEnd w:id="4461"/>
      <w:r>
        <w:rPr>
          <w:rtl/>
        </w:rPr>
        <w:t>הזה</w:t>
      </w:r>
      <w:r>
        <w:rPr>
          <w:rFonts w:hint="cs"/>
          <w:rtl/>
        </w:rPr>
        <w:t>,</w:t>
      </w:r>
      <w:r>
        <w:rPr>
          <w:rtl/>
        </w:rPr>
        <w:t xml:space="preserve"> </w:t>
      </w:r>
      <w:bookmarkStart w:id="4462" w:name="_ETM_Q15_266500"/>
      <w:bookmarkEnd w:id="4462"/>
      <w:r>
        <w:rPr>
          <w:rFonts w:hint="cs"/>
          <w:rtl/>
        </w:rPr>
        <w:t>ו</w:t>
      </w:r>
      <w:r>
        <w:rPr>
          <w:rtl/>
        </w:rPr>
        <w:t xml:space="preserve">כמובן </w:t>
      </w:r>
      <w:bookmarkStart w:id="4463" w:name="_ETM_Q15_266890"/>
      <w:bookmarkEnd w:id="4463"/>
      <w:r>
        <w:rPr>
          <w:rFonts w:hint="cs"/>
          <w:rtl/>
        </w:rPr>
        <w:t>ל</w:t>
      </w:r>
      <w:r>
        <w:rPr>
          <w:rtl/>
        </w:rPr>
        <w:t xml:space="preserve">עקיבא </w:t>
      </w:r>
      <w:bookmarkStart w:id="4464" w:name="_ETM_Q15_267220"/>
      <w:bookmarkEnd w:id="4464"/>
      <w:r>
        <w:rPr>
          <w:rtl/>
        </w:rPr>
        <w:t>חופי</w:t>
      </w:r>
      <w:r>
        <w:rPr>
          <w:rFonts w:hint="cs"/>
          <w:rtl/>
        </w:rPr>
        <w:t xml:space="preserve">, ראש המטה </w:t>
      </w:r>
      <w:bookmarkStart w:id="4465" w:name="_ETM_Q15_271235"/>
      <w:bookmarkEnd w:id="4465"/>
      <w:r>
        <w:rPr>
          <w:rFonts w:hint="cs"/>
          <w:rtl/>
        </w:rPr>
        <w:t>שלו.</w:t>
      </w:r>
      <w:r>
        <w:rPr>
          <w:rtl/>
        </w:rPr>
        <w:t xml:space="preserve"> </w:t>
      </w:r>
      <w:bookmarkStart w:id="4466" w:name="_ETM_Q15_273430"/>
      <w:bookmarkEnd w:id="4466"/>
      <w:r>
        <w:rPr>
          <w:rtl/>
        </w:rPr>
        <w:t xml:space="preserve">אני </w:t>
      </w:r>
      <w:bookmarkStart w:id="4467" w:name="_ETM_Q15_273610"/>
      <w:bookmarkEnd w:id="4467"/>
      <w:r>
        <w:rPr>
          <w:rtl/>
        </w:rPr>
        <w:t xml:space="preserve">חושב </w:t>
      </w:r>
      <w:bookmarkStart w:id="4468" w:name="_ETM_Q15_273790"/>
      <w:bookmarkEnd w:id="4468"/>
      <w:r>
        <w:rPr>
          <w:rtl/>
        </w:rPr>
        <w:t xml:space="preserve">שאתמול </w:t>
      </w:r>
      <w:bookmarkStart w:id="4469" w:name="_ETM_Q15_274420"/>
      <w:bookmarkEnd w:id="4469"/>
      <w:r>
        <w:rPr>
          <w:rtl/>
        </w:rPr>
        <w:t xml:space="preserve">בלועזי </w:t>
      </w:r>
      <w:bookmarkStart w:id="4470" w:name="_ETM_Q15_276110"/>
      <w:bookmarkEnd w:id="4470"/>
      <w:r>
        <w:rPr>
          <w:rtl/>
        </w:rPr>
        <w:t xml:space="preserve">מלכיאלי </w:t>
      </w:r>
      <w:bookmarkStart w:id="4471" w:name="_ETM_Q15_277009"/>
      <w:bookmarkEnd w:id="4471"/>
      <w:r>
        <w:rPr>
          <w:rtl/>
        </w:rPr>
        <w:t xml:space="preserve">סגר </w:t>
      </w:r>
      <w:bookmarkStart w:id="4472" w:name="_ETM_Q15_277369"/>
      <w:bookmarkEnd w:id="4472"/>
      <w:r>
        <w:rPr>
          <w:rtl/>
        </w:rPr>
        <w:t xml:space="preserve">פה </w:t>
      </w:r>
      <w:bookmarkStart w:id="4473" w:name="_ETM_Q15_277520"/>
      <w:bookmarkStart w:id="4474" w:name="_ETM_Q15_277790"/>
      <w:bookmarkEnd w:id="4473"/>
      <w:bookmarkEnd w:id="4474"/>
      <w:r>
        <w:rPr>
          <w:rFonts w:hint="cs"/>
          <w:rtl/>
        </w:rPr>
        <w:t xml:space="preserve">שבע </w:t>
      </w:r>
      <w:r>
        <w:rPr>
          <w:rtl/>
        </w:rPr>
        <w:t>שנים</w:t>
      </w:r>
      <w:r w:rsidR="009210F8">
        <w:rPr>
          <w:rFonts w:hint="cs"/>
          <w:rtl/>
        </w:rPr>
        <w:t>,</w:t>
      </w:r>
      <w:r>
        <w:rPr>
          <w:rtl/>
        </w:rPr>
        <w:t xml:space="preserve"> </w:t>
      </w:r>
      <w:bookmarkStart w:id="4475" w:name="_ETM_Q15_278060"/>
      <w:bookmarkStart w:id="4476" w:name="_ETM_Q15_278180"/>
      <w:bookmarkStart w:id="4477" w:name="_ETM_Q15_279359"/>
      <w:bookmarkEnd w:id="4475"/>
      <w:bookmarkEnd w:id="4476"/>
      <w:bookmarkEnd w:id="4477"/>
      <w:r>
        <w:rPr>
          <w:rtl/>
        </w:rPr>
        <w:t xml:space="preserve">ואני </w:t>
      </w:r>
      <w:bookmarkStart w:id="4478" w:name="_ETM_Q15_279749"/>
      <w:bookmarkEnd w:id="4478"/>
      <w:r>
        <w:rPr>
          <w:rtl/>
        </w:rPr>
        <w:t xml:space="preserve">אז </w:t>
      </w:r>
      <w:bookmarkStart w:id="4479" w:name="_ETM_Q15_279990"/>
      <w:bookmarkEnd w:id="4479"/>
      <w:r>
        <w:rPr>
          <w:rtl/>
        </w:rPr>
        <w:t xml:space="preserve">הייתי </w:t>
      </w:r>
      <w:bookmarkStart w:id="4480" w:name="_ETM_Q15_280409"/>
      <w:bookmarkEnd w:id="4480"/>
      <w:r>
        <w:rPr>
          <w:rtl/>
        </w:rPr>
        <w:t xml:space="preserve">ראש </w:t>
      </w:r>
      <w:bookmarkStart w:id="4481" w:name="_ETM_Q15_280619"/>
      <w:bookmarkEnd w:id="4481"/>
      <w:r>
        <w:rPr>
          <w:rtl/>
        </w:rPr>
        <w:t xml:space="preserve">לשכה </w:t>
      </w:r>
      <w:bookmarkStart w:id="4482" w:name="_ETM_Q15_280889"/>
      <w:bookmarkEnd w:id="4482"/>
      <w:r>
        <w:rPr>
          <w:rtl/>
        </w:rPr>
        <w:t>ש</w:t>
      </w:r>
      <w:r>
        <w:rPr>
          <w:rFonts w:hint="cs"/>
          <w:rtl/>
        </w:rPr>
        <w:t xml:space="preserve">ל </w:t>
      </w:r>
      <w:r>
        <w:rPr>
          <w:rtl/>
        </w:rPr>
        <w:t>מלכיאלי</w:t>
      </w:r>
      <w:r>
        <w:rPr>
          <w:rFonts w:hint="cs"/>
          <w:rtl/>
        </w:rPr>
        <w:t>,</w:t>
      </w:r>
      <w:r>
        <w:rPr>
          <w:rtl/>
        </w:rPr>
        <w:t xml:space="preserve"> </w:t>
      </w:r>
      <w:bookmarkStart w:id="4483" w:name="_ETM_Q15_282069"/>
      <w:bookmarkEnd w:id="4483"/>
      <w:r>
        <w:rPr>
          <w:rtl/>
        </w:rPr>
        <w:t xml:space="preserve">לפני </w:t>
      </w:r>
      <w:bookmarkStart w:id="4484" w:name="_ETM_Q15_282340"/>
      <w:bookmarkStart w:id="4485" w:name="_ETM_Q15_282609"/>
      <w:bookmarkEnd w:id="4484"/>
      <w:bookmarkEnd w:id="4485"/>
      <w:r>
        <w:rPr>
          <w:rFonts w:hint="cs"/>
          <w:rtl/>
        </w:rPr>
        <w:t xml:space="preserve">שבע </w:t>
      </w:r>
      <w:r>
        <w:rPr>
          <w:rtl/>
        </w:rPr>
        <w:t>שנים</w:t>
      </w:r>
      <w:r>
        <w:rPr>
          <w:rFonts w:hint="cs"/>
          <w:rtl/>
        </w:rPr>
        <w:t>.</w:t>
      </w:r>
      <w:r>
        <w:rPr>
          <w:rtl/>
        </w:rPr>
        <w:t xml:space="preserve"> </w:t>
      </w:r>
      <w:bookmarkStart w:id="4486" w:name="_ETM_Q15_284009"/>
      <w:bookmarkEnd w:id="4486"/>
      <w:r>
        <w:rPr>
          <w:rtl/>
        </w:rPr>
        <w:t xml:space="preserve">אז </w:t>
      </w:r>
      <w:bookmarkStart w:id="4487" w:name="_ETM_Q15_284310"/>
      <w:bookmarkEnd w:id="4487"/>
      <w:r>
        <w:rPr>
          <w:rtl/>
        </w:rPr>
        <w:t xml:space="preserve">אני </w:t>
      </w:r>
      <w:bookmarkStart w:id="4488" w:name="_ETM_Q15_284459"/>
      <w:bookmarkEnd w:id="4488"/>
      <w:r>
        <w:rPr>
          <w:rtl/>
        </w:rPr>
        <w:t xml:space="preserve">במשכן </w:t>
      </w:r>
      <w:bookmarkStart w:id="4489" w:name="_ETM_Q15_284939"/>
      <w:bookmarkEnd w:id="4489"/>
      <w:r>
        <w:rPr>
          <w:rtl/>
        </w:rPr>
        <w:t xml:space="preserve">הזה </w:t>
      </w:r>
      <w:bookmarkStart w:id="4490" w:name="_ETM_Q15_285270"/>
      <w:bookmarkEnd w:id="4490"/>
      <w:r>
        <w:rPr>
          <w:rtl/>
        </w:rPr>
        <w:t xml:space="preserve">זוכר </w:t>
      </w:r>
      <w:bookmarkStart w:id="4491" w:name="_ETM_Q15_285539"/>
      <w:bookmarkEnd w:id="4491"/>
      <w:r>
        <w:rPr>
          <w:rtl/>
        </w:rPr>
        <w:t xml:space="preserve">את </w:t>
      </w:r>
      <w:bookmarkStart w:id="4492" w:name="_ETM_Q15_285630"/>
      <w:bookmarkEnd w:id="4492"/>
      <w:r>
        <w:rPr>
          <w:rtl/>
        </w:rPr>
        <w:t xml:space="preserve">עצמי </w:t>
      </w:r>
      <w:bookmarkStart w:id="4493" w:name="_ETM_Q15_285840"/>
      <w:bookmarkEnd w:id="4493"/>
      <w:r>
        <w:rPr>
          <w:rtl/>
        </w:rPr>
        <w:t>פה</w:t>
      </w:r>
      <w:r w:rsidR="009210F8">
        <w:rPr>
          <w:rFonts w:hint="cs"/>
          <w:rtl/>
        </w:rPr>
        <w:t>,</w:t>
      </w:r>
      <w:r>
        <w:rPr>
          <w:rtl/>
        </w:rPr>
        <w:t xml:space="preserve"> </w:t>
      </w:r>
      <w:bookmarkStart w:id="4494" w:name="_ETM_Q15_285990"/>
      <w:bookmarkEnd w:id="4494"/>
      <w:r>
        <w:rPr>
          <w:rtl/>
        </w:rPr>
        <w:t>למעלה</w:t>
      </w:r>
      <w:r w:rsidR="009210F8">
        <w:rPr>
          <w:rFonts w:hint="cs"/>
          <w:rtl/>
        </w:rPr>
        <w:t>,</w:t>
      </w:r>
      <w:r>
        <w:rPr>
          <w:rtl/>
        </w:rPr>
        <w:t xml:space="preserve"> </w:t>
      </w:r>
      <w:bookmarkStart w:id="4495" w:name="_ETM_Q15_286319"/>
      <w:bookmarkEnd w:id="4495"/>
      <w:r w:rsidRPr="00393750">
        <w:rPr>
          <w:rtl/>
        </w:rPr>
        <w:t>ב</w:t>
      </w:r>
      <w:r w:rsidRPr="00393750">
        <w:rPr>
          <w:rFonts w:hint="cs"/>
          <w:rtl/>
        </w:rPr>
        <w:t>השבעה של</w:t>
      </w:r>
      <w:r w:rsidRPr="00393750">
        <w:rPr>
          <w:rtl/>
        </w:rPr>
        <w:t xml:space="preserve"> </w:t>
      </w:r>
      <w:bookmarkStart w:id="4496" w:name="_ETM_Q15_286740"/>
      <w:bookmarkEnd w:id="4496"/>
      <w:r w:rsidRPr="00393750">
        <w:rPr>
          <w:rtl/>
        </w:rPr>
        <w:t>מלכיאלי</w:t>
      </w:r>
      <w:r w:rsidRPr="00393750">
        <w:rPr>
          <w:rFonts w:hint="cs"/>
          <w:rtl/>
        </w:rPr>
        <w:t>,</w:t>
      </w:r>
      <w:r w:rsidRPr="00393750">
        <w:rPr>
          <w:rtl/>
        </w:rPr>
        <w:t xml:space="preserve"> </w:t>
      </w:r>
      <w:bookmarkStart w:id="4497" w:name="_ETM_Q15_287969"/>
      <w:bookmarkEnd w:id="4497"/>
      <w:r w:rsidRPr="00393750">
        <w:rPr>
          <w:rtl/>
        </w:rPr>
        <w:t xml:space="preserve">יושב </w:t>
      </w:r>
      <w:bookmarkStart w:id="4498" w:name="_ETM_Q15_288270"/>
      <w:bookmarkEnd w:id="4498"/>
      <w:r w:rsidRPr="00393750">
        <w:rPr>
          <w:rtl/>
        </w:rPr>
        <w:t xml:space="preserve">פה </w:t>
      </w:r>
      <w:bookmarkStart w:id="4499" w:name="_ETM_Q15_288389"/>
      <w:bookmarkEnd w:id="4499"/>
      <w:r w:rsidRPr="00393750">
        <w:rPr>
          <w:rtl/>
        </w:rPr>
        <w:t xml:space="preserve">למעלה </w:t>
      </w:r>
      <w:bookmarkStart w:id="4500" w:name="_ETM_Q15_288799"/>
      <w:bookmarkEnd w:id="4500"/>
      <w:r w:rsidRPr="00393750">
        <w:rPr>
          <w:rFonts w:hint="cs"/>
          <w:rtl/>
        </w:rPr>
        <w:t>עם מ</w:t>
      </w:r>
      <w:r w:rsidRPr="00393750">
        <w:rPr>
          <w:rtl/>
        </w:rPr>
        <w:t>שפחתו</w:t>
      </w:r>
      <w:r w:rsidR="009210F8">
        <w:rPr>
          <w:rFonts w:hint="cs"/>
          <w:rtl/>
        </w:rPr>
        <w:t>.</w:t>
      </w:r>
      <w:r w:rsidRPr="00393750">
        <w:rPr>
          <w:rtl/>
        </w:rPr>
        <w:t xml:space="preserve"> </w:t>
      </w:r>
      <w:bookmarkStart w:id="4501" w:name="_ETM_Q15_290659"/>
      <w:bookmarkEnd w:id="4501"/>
      <w:r w:rsidRPr="00393750">
        <w:rPr>
          <w:rtl/>
        </w:rPr>
        <w:t xml:space="preserve">ומאז </w:t>
      </w:r>
      <w:bookmarkStart w:id="4502" w:name="_ETM_Q15_291229"/>
      <w:bookmarkEnd w:id="4502"/>
      <w:r w:rsidRPr="00393750">
        <w:rPr>
          <w:rtl/>
        </w:rPr>
        <w:t xml:space="preserve">עקיבא </w:t>
      </w:r>
      <w:bookmarkStart w:id="4503" w:name="_ETM_Q15_291530"/>
      <w:bookmarkEnd w:id="4503"/>
      <w:r w:rsidRPr="00393750">
        <w:rPr>
          <w:rtl/>
        </w:rPr>
        <w:t xml:space="preserve">חופי </w:t>
      </w:r>
      <w:bookmarkStart w:id="4504" w:name="_ETM_Q15_291859"/>
      <w:bookmarkEnd w:id="4504"/>
      <w:r w:rsidRPr="00393750">
        <w:rPr>
          <w:rFonts w:hint="cs"/>
          <w:rtl/>
        </w:rPr>
        <w:t>–</w:t>
      </w:r>
      <w:bookmarkStart w:id="4505" w:name="_ETM_Q15_292100"/>
      <w:bookmarkStart w:id="4506" w:name="_ETM_Q15_292340"/>
      <w:bookmarkStart w:id="4507" w:name="_ETM_Q15_292700"/>
      <w:bookmarkEnd w:id="4505"/>
      <w:bookmarkEnd w:id="4506"/>
      <w:bookmarkEnd w:id="4507"/>
      <w:r w:rsidRPr="00393750">
        <w:rPr>
          <w:rFonts w:hint="cs"/>
          <w:rtl/>
        </w:rPr>
        <w:t xml:space="preserve"> כבר </w:t>
      </w:r>
      <w:bookmarkStart w:id="4508" w:name="_ETM_Q15_294987"/>
      <w:bookmarkEnd w:id="4508"/>
      <w:r w:rsidRPr="00393750">
        <w:rPr>
          <w:rtl/>
        </w:rPr>
        <w:t>מה</w:t>
      </w:r>
      <w:bookmarkStart w:id="4509" w:name="_ETM_Q15_292999"/>
      <w:bookmarkEnd w:id="4509"/>
      <w:r w:rsidRPr="00393750">
        <w:rPr>
          <w:rtl/>
        </w:rPr>
        <w:t xml:space="preserve">דקות </w:t>
      </w:r>
      <w:bookmarkStart w:id="4510" w:name="_ETM_Q15_293299"/>
      <w:bookmarkEnd w:id="4510"/>
      <w:r w:rsidRPr="00393750">
        <w:rPr>
          <w:rtl/>
        </w:rPr>
        <w:t>הראשונות</w:t>
      </w:r>
      <w:bookmarkStart w:id="4511" w:name="_ETM_Q15_293899"/>
      <w:bookmarkEnd w:id="4511"/>
      <w:r w:rsidRPr="00393750">
        <w:rPr>
          <w:rtl/>
        </w:rPr>
        <w:t xml:space="preserve"> </w:t>
      </w:r>
      <w:bookmarkStart w:id="4512" w:name="_ETM_Q15_294139"/>
      <w:bookmarkEnd w:id="4512"/>
      <w:r w:rsidRPr="00393750">
        <w:rPr>
          <w:rFonts w:hint="cs"/>
          <w:rtl/>
        </w:rPr>
        <w:t xml:space="preserve">ראו </w:t>
      </w:r>
      <w:r w:rsidRPr="00900E01">
        <w:rPr>
          <w:rtl/>
        </w:rPr>
        <w:t>אותו</w:t>
      </w:r>
      <w:bookmarkStart w:id="4513" w:name="_ETM_Q15_295310"/>
      <w:bookmarkEnd w:id="4513"/>
      <w:r w:rsidRPr="00900E01">
        <w:rPr>
          <w:rFonts w:hint="cs"/>
          <w:rtl/>
        </w:rPr>
        <w:t xml:space="preserve"> </w:t>
      </w:r>
      <w:r w:rsidR="009210F8">
        <w:rPr>
          <w:rFonts w:hint="cs"/>
          <w:rtl/>
        </w:rPr>
        <w:t>"</w:t>
      </w:r>
      <w:r w:rsidRPr="00900E01">
        <w:rPr>
          <w:rFonts w:hint="cs"/>
          <w:rtl/>
        </w:rPr>
        <w:t>ברען</w:t>
      </w:r>
      <w:r w:rsidR="009210F8">
        <w:rPr>
          <w:rFonts w:hint="cs"/>
          <w:rtl/>
        </w:rPr>
        <w:t>"</w:t>
      </w:r>
      <w:r w:rsidRPr="00900E01">
        <w:rPr>
          <w:rFonts w:hint="cs"/>
          <w:rtl/>
        </w:rPr>
        <w:t>, איך</w:t>
      </w:r>
      <w:r w:rsidRPr="00900E01">
        <w:rPr>
          <w:rtl/>
        </w:rPr>
        <w:t xml:space="preserve"> </w:t>
      </w:r>
      <w:bookmarkStart w:id="4514" w:name="_ETM_Q15_297320"/>
      <w:bookmarkEnd w:id="4514"/>
      <w:r w:rsidRPr="00900E01">
        <w:rPr>
          <w:rtl/>
        </w:rPr>
        <w:t>שאומרים</w:t>
      </w:r>
      <w:r w:rsidRPr="00900E01">
        <w:rPr>
          <w:rFonts w:hint="cs"/>
          <w:rtl/>
        </w:rPr>
        <w:t xml:space="preserve"> </w:t>
      </w:r>
      <w:r w:rsidRPr="00900E01">
        <w:rPr>
          <w:rFonts w:hint="eastAsia"/>
        </w:rPr>
        <w:t>–</w:t>
      </w:r>
      <w:r w:rsidRPr="00900E01">
        <w:rPr>
          <w:rFonts w:hint="cs"/>
          <w:rtl/>
        </w:rPr>
        <w:t xml:space="preserve"> עו</w:t>
      </w:r>
      <w:r w:rsidR="009210F8">
        <w:rPr>
          <w:rFonts w:hint="cs"/>
          <w:rtl/>
        </w:rPr>
        <w:t>"ד</w:t>
      </w:r>
      <w:r w:rsidRPr="00900E01">
        <w:rPr>
          <w:rtl/>
        </w:rPr>
        <w:t xml:space="preserve"> </w:t>
      </w:r>
      <w:bookmarkStart w:id="4515" w:name="_ETM_Q15_299600"/>
      <w:bookmarkEnd w:id="4515"/>
      <w:r w:rsidRPr="00900E01">
        <w:rPr>
          <w:rtl/>
        </w:rPr>
        <w:t xml:space="preserve">עקיבא </w:t>
      </w:r>
      <w:bookmarkStart w:id="4516" w:name="_ETM_Q15_299960"/>
      <w:bookmarkEnd w:id="4516"/>
      <w:r w:rsidRPr="00900E01">
        <w:rPr>
          <w:rtl/>
        </w:rPr>
        <w:t xml:space="preserve">חופי </w:t>
      </w:r>
      <w:bookmarkStart w:id="4517" w:name="_ETM_Q15_301100"/>
      <w:bookmarkEnd w:id="4517"/>
      <w:r w:rsidRPr="00900E01">
        <w:rPr>
          <w:rtl/>
        </w:rPr>
        <w:t xml:space="preserve">באמת </w:t>
      </w:r>
      <w:bookmarkStart w:id="4518" w:name="_ETM_Q15_301859"/>
      <w:bookmarkEnd w:id="4518"/>
      <w:r w:rsidRPr="00900E01">
        <w:rPr>
          <w:rtl/>
        </w:rPr>
        <w:t xml:space="preserve">דאג </w:t>
      </w:r>
      <w:bookmarkStart w:id="4519" w:name="_ETM_Q15_302460"/>
      <w:bookmarkEnd w:id="4519"/>
      <w:r w:rsidRPr="00900E01">
        <w:rPr>
          <w:rtl/>
        </w:rPr>
        <w:t xml:space="preserve">ועשה </w:t>
      </w:r>
      <w:bookmarkStart w:id="4520" w:name="_ETM_Q15_302850"/>
      <w:bookmarkEnd w:id="4520"/>
      <w:r w:rsidRPr="00900E01">
        <w:rPr>
          <w:rtl/>
        </w:rPr>
        <w:t xml:space="preserve">הרבה </w:t>
      </w:r>
      <w:bookmarkStart w:id="4521" w:name="_ETM_Q15_303390"/>
      <w:bookmarkEnd w:id="4521"/>
      <w:r w:rsidRPr="00900E01">
        <w:rPr>
          <w:rtl/>
        </w:rPr>
        <w:t xml:space="preserve">בשביל </w:t>
      </w:r>
      <w:bookmarkStart w:id="4522" w:name="_ETM_Q15_303630"/>
      <w:bookmarkEnd w:id="4522"/>
      <w:r w:rsidRPr="00900E01">
        <w:rPr>
          <w:rtl/>
        </w:rPr>
        <w:t xml:space="preserve">הרבה </w:t>
      </w:r>
      <w:bookmarkStart w:id="4523" w:name="_ETM_Q15_303899"/>
      <w:bookmarkEnd w:id="4523"/>
      <w:r w:rsidRPr="00900E01">
        <w:rPr>
          <w:rtl/>
        </w:rPr>
        <w:t>חוקים</w:t>
      </w:r>
      <w:r w:rsidR="009210F8">
        <w:rPr>
          <w:rFonts w:hint="cs"/>
          <w:rtl/>
        </w:rPr>
        <w:t>,</w:t>
      </w:r>
      <w:r w:rsidRPr="00900E01">
        <w:rPr>
          <w:rtl/>
        </w:rPr>
        <w:t xml:space="preserve"> </w:t>
      </w:r>
      <w:bookmarkStart w:id="4524" w:name="_ETM_Q15_304630"/>
      <w:bookmarkEnd w:id="4524"/>
      <w:r w:rsidRPr="00900E01">
        <w:rPr>
          <w:rtl/>
        </w:rPr>
        <w:t xml:space="preserve">וגם </w:t>
      </w:r>
      <w:bookmarkStart w:id="4525" w:name="_ETM_Q15_305020"/>
      <w:bookmarkEnd w:id="4525"/>
      <w:r w:rsidRPr="00900E01">
        <w:rPr>
          <w:rtl/>
        </w:rPr>
        <w:t xml:space="preserve">בשביל </w:t>
      </w:r>
      <w:bookmarkStart w:id="4526" w:name="_ETM_Q15_305229"/>
      <w:bookmarkEnd w:id="4526"/>
      <w:r w:rsidRPr="00900E01">
        <w:rPr>
          <w:rtl/>
        </w:rPr>
        <w:t>החוק</w:t>
      </w:r>
      <w:r w:rsidRPr="00393750">
        <w:rPr>
          <w:rtl/>
        </w:rPr>
        <w:t xml:space="preserve"> </w:t>
      </w:r>
      <w:bookmarkStart w:id="4527" w:name="_ETM_Q15_305500"/>
      <w:bookmarkEnd w:id="4527"/>
      <w:r w:rsidRPr="00393750">
        <w:rPr>
          <w:rtl/>
        </w:rPr>
        <w:t>הזה</w:t>
      </w:r>
      <w:r w:rsidRPr="00393750">
        <w:rPr>
          <w:rFonts w:hint="cs"/>
          <w:rtl/>
        </w:rPr>
        <w:t>.</w:t>
      </w:r>
    </w:p>
    <w:p w:rsidR="006920AE" w:rsidRDefault="006920AE" w:rsidP="008878E5">
      <w:pPr>
        <w:rPr>
          <w:rtl/>
        </w:rPr>
      </w:pPr>
      <w:bookmarkStart w:id="4528" w:name="_ETM_Q15_308916"/>
      <w:bookmarkStart w:id="4529" w:name="_ETM_Q15_308981"/>
      <w:bookmarkEnd w:id="4528"/>
      <w:bookmarkEnd w:id="4529"/>
    </w:p>
    <w:p w:rsidR="006920AE" w:rsidRDefault="006920AE" w:rsidP="009210F8">
      <w:pPr>
        <w:rPr>
          <w:rtl/>
        </w:rPr>
      </w:pPr>
      <w:bookmarkStart w:id="4530" w:name="_ETM_Q15_309076"/>
      <w:bookmarkStart w:id="4531" w:name="_ETM_Q15_309137"/>
      <w:bookmarkStart w:id="4532" w:name="_ETM_Q15_306830"/>
      <w:bookmarkEnd w:id="4530"/>
      <w:bookmarkEnd w:id="4531"/>
      <w:bookmarkEnd w:id="4532"/>
      <w:r>
        <w:rPr>
          <w:rtl/>
        </w:rPr>
        <w:t xml:space="preserve">אני </w:t>
      </w:r>
      <w:bookmarkStart w:id="4533" w:name="_ETM_Q15_307220"/>
      <w:bookmarkEnd w:id="4533"/>
      <w:r>
        <w:rPr>
          <w:rtl/>
        </w:rPr>
        <w:t xml:space="preserve">שמח </w:t>
      </w:r>
      <w:bookmarkStart w:id="4534" w:name="_ETM_Q15_307610"/>
      <w:bookmarkEnd w:id="4534"/>
      <w:r>
        <w:rPr>
          <w:rtl/>
        </w:rPr>
        <w:t xml:space="preserve">מאוד </w:t>
      </w:r>
      <w:bookmarkStart w:id="4535" w:name="_ETM_Q15_308400"/>
      <w:bookmarkEnd w:id="4535"/>
      <w:r>
        <w:rPr>
          <w:rtl/>
        </w:rPr>
        <w:t xml:space="preserve">שהצלחתי </w:t>
      </w:r>
      <w:bookmarkStart w:id="4536" w:name="_ETM_Q15_309540"/>
      <w:bookmarkEnd w:id="4536"/>
      <w:r>
        <w:rPr>
          <w:rtl/>
        </w:rPr>
        <w:t xml:space="preserve">להעביר </w:t>
      </w:r>
      <w:bookmarkStart w:id="4537" w:name="_ETM_Q15_309840"/>
      <w:bookmarkEnd w:id="4537"/>
      <w:r>
        <w:rPr>
          <w:rtl/>
        </w:rPr>
        <w:t xml:space="preserve">את </w:t>
      </w:r>
      <w:bookmarkStart w:id="4538" w:name="_ETM_Q15_309930"/>
      <w:bookmarkEnd w:id="4538"/>
      <w:r>
        <w:rPr>
          <w:rtl/>
        </w:rPr>
        <w:t xml:space="preserve">החוק </w:t>
      </w:r>
      <w:bookmarkStart w:id="4539" w:name="_ETM_Q15_310139"/>
      <w:bookmarkEnd w:id="4539"/>
      <w:r>
        <w:rPr>
          <w:rtl/>
        </w:rPr>
        <w:t xml:space="preserve">הזה </w:t>
      </w:r>
      <w:bookmarkStart w:id="4540" w:name="_ETM_Q15_310740"/>
      <w:bookmarkEnd w:id="4540"/>
      <w:r>
        <w:rPr>
          <w:rtl/>
        </w:rPr>
        <w:t>היום</w:t>
      </w:r>
      <w:r>
        <w:rPr>
          <w:rFonts w:hint="cs"/>
          <w:rtl/>
        </w:rPr>
        <w:t>,</w:t>
      </w:r>
      <w:r>
        <w:rPr>
          <w:rtl/>
        </w:rPr>
        <w:t xml:space="preserve"> </w:t>
      </w:r>
      <w:bookmarkStart w:id="4541" w:name="_ETM_Q15_312330"/>
      <w:bookmarkStart w:id="4542" w:name="_ETM_Q15_312840"/>
      <w:bookmarkEnd w:id="4541"/>
      <w:bookmarkEnd w:id="4542"/>
      <w:r>
        <w:rPr>
          <w:rtl/>
        </w:rPr>
        <w:t xml:space="preserve">כחבר </w:t>
      </w:r>
      <w:bookmarkStart w:id="4543" w:name="_ETM_Q15_313590"/>
      <w:bookmarkEnd w:id="4543"/>
      <w:r>
        <w:rPr>
          <w:rtl/>
        </w:rPr>
        <w:t xml:space="preserve">בתנועת </w:t>
      </w:r>
      <w:bookmarkStart w:id="4544" w:name="_ETM_Q15_314160"/>
      <w:bookmarkEnd w:id="4544"/>
      <w:r>
        <w:rPr>
          <w:rtl/>
        </w:rPr>
        <w:t>ש"ס</w:t>
      </w:r>
      <w:r w:rsidR="009210F8">
        <w:rPr>
          <w:rFonts w:hint="cs"/>
          <w:rtl/>
        </w:rPr>
        <w:t>.</w:t>
      </w:r>
      <w:r>
        <w:rPr>
          <w:rtl/>
        </w:rPr>
        <w:t xml:space="preserve"> </w:t>
      </w:r>
      <w:bookmarkStart w:id="4545" w:name="_ETM_Q15_316150"/>
      <w:bookmarkEnd w:id="4545"/>
      <w:r>
        <w:rPr>
          <w:rFonts w:hint="cs"/>
          <w:rtl/>
        </w:rPr>
        <w:t>יושב-ראש</w:t>
      </w:r>
      <w:bookmarkStart w:id="4546" w:name="_ETM_Q15_316450"/>
      <w:bookmarkEnd w:id="4546"/>
      <w:r>
        <w:rPr>
          <w:rtl/>
        </w:rPr>
        <w:t xml:space="preserve"> </w:t>
      </w:r>
      <w:bookmarkStart w:id="4547" w:name="_ETM_Q15_316930"/>
      <w:bookmarkEnd w:id="4547"/>
      <w:r>
        <w:rPr>
          <w:rtl/>
        </w:rPr>
        <w:t xml:space="preserve">התנועה </w:t>
      </w:r>
      <w:bookmarkStart w:id="4548" w:name="_ETM_Q15_317200"/>
      <w:bookmarkEnd w:id="4548"/>
      <w:r>
        <w:rPr>
          <w:rtl/>
        </w:rPr>
        <w:t>שלנו</w:t>
      </w:r>
      <w:r>
        <w:rPr>
          <w:rFonts w:hint="cs"/>
          <w:rtl/>
        </w:rPr>
        <w:t>, הרב אריה דרעי, אומר:</w:t>
      </w:r>
      <w:r>
        <w:rPr>
          <w:rtl/>
        </w:rPr>
        <w:t xml:space="preserve"> </w:t>
      </w:r>
      <w:bookmarkStart w:id="4549" w:name="_ETM_Q15_321959"/>
      <w:bookmarkEnd w:id="4549"/>
      <w:r>
        <w:rPr>
          <w:rtl/>
        </w:rPr>
        <w:t xml:space="preserve">עשו </w:t>
      </w:r>
      <w:bookmarkStart w:id="4550" w:name="_ETM_Q15_322349"/>
      <w:bookmarkEnd w:id="4550"/>
      <w:r>
        <w:rPr>
          <w:rtl/>
        </w:rPr>
        <w:t xml:space="preserve">למען </w:t>
      </w:r>
      <w:bookmarkStart w:id="4551" w:name="_ETM_Q15_322680"/>
      <w:bookmarkEnd w:id="4551"/>
      <w:r>
        <w:rPr>
          <w:rtl/>
        </w:rPr>
        <w:t>הכלל</w:t>
      </w:r>
      <w:r>
        <w:rPr>
          <w:rFonts w:hint="cs"/>
          <w:rtl/>
        </w:rPr>
        <w:t>,</w:t>
      </w:r>
      <w:r>
        <w:rPr>
          <w:rtl/>
        </w:rPr>
        <w:t xml:space="preserve"> </w:t>
      </w:r>
      <w:bookmarkStart w:id="4552" w:name="_ETM_Q15_323280"/>
      <w:bookmarkEnd w:id="4552"/>
      <w:r>
        <w:rPr>
          <w:rtl/>
        </w:rPr>
        <w:t xml:space="preserve">אבל </w:t>
      </w:r>
      <w:bookmarkStart w:id="4553" w:name="_ETM_Q15_324240"/>
      <w:bookmarkEnd w:id="4553"/>
      <w:r>
        <w:rPr>
          <w:rtl/>
        </w:rPr>
        <w:t xml:space="preserve">כל </w:t>
      </w:r>
      <w:bookmarkStart w:id="4554" w:name="_ETM_Q15_324510"/>
      <w:bookmarkEnd w:id="4554"/>
      <w:r>
        <w:rPr>
          <w:rtl/>
        </w:rPr>
        <w:t xml:space="preserve">הזמן </w:t>
      </w:r>
      <w:bookmarkStart w:id="4555" w:name="_ETM_Q15_324870"/>
      <w:bookmarkEnd w:id="4555"/>
      <w:r>
        <w:rPr>
          <w:rtl/>
        </w:rPr>
        <w:t>דוח</w:t>
      </w:r>
      <w:r>
        <w:rPr>
          <w:rFonts w:hint="cs"/>
          <w:rtl/>
        </w:rPr>
        <w:t>ף</w:t>
      </w:r>
      <w:r>
        <w:rPr>
          <w:rtl/>
        </w:rPr>
        <w:t xml:space="preserve"> </w:t>
      </w:r>
      <w:bookmarkStart w:id="4556" w:name="_ETM_Q15_325260"/>
      <w:bookmarkEnd w:id="4556"/>
      <w:r>
        <w:rPr>
          <w:rtl/>
        </w:rPr>
        <w:t xml:space="preserve">ודואג </w:t>
      </w:r>
      <w:bookmarkStart w:id="4557" w:name="_ETM_Q15_326220"/>
      <w:bookmarkEnd w:id="4557"/>
      <w:r>
        <w:rPr>
          <w:rtl/>
        </w:rPr>
        <w:t xml:space="preserve">שנעשה </w:t>
      </w:r>
      <w:bookmarkStart w:id="4558" w:name="_ETM_Q15_326700"/>
      <w:bookmarkEnd w:id="4558"/>
      <w:r>
        <w:rPr>
          <w:rtl/>
        </w:rPr>
        <w:t xml:space="preserve">למען </w:t>
      </w:r>
      <w:bookmarkStart w:id="4559" w:name="_ETM_Q15_326970"/>
      <w:bookmarkEnd w:id="4559"/>
      <w:r>
        <w:rPr>
          <w:rtl/>
        </w:rPr>
        <w:t xml:space="preserve">השכבות </w:t>
      </w:r>
      <w:bookmarkStart w:id="4560" w:name="_ETM_Q15_327300"/>
      <w:bookmarkEnd w:id="4560"/>
      <w:r>
        <w:rPr>
          <w:rtl/>
        </w:rPr>
        <w:t>החלשות</w:t>
      </w:r>
      <w:r>
        <w:rPr>
          <w:rFonts w:hint="cs"/>
          <w:rtl/>
        </w:rPr>
        <w:t>.</w:t>
      </w:r>
      <w:r>
        <w:rPr>
          <w:rtl/>
        </w:rPr>
        <w:t xml:space="preserve"> </w:t>
      </w:r>
      <w:bookmarkStart w:id="4561" w:name="_ETM_Q15_328430"/>
      <w:bookmarkEnd w:id="4561"/>
      <w:r>
        <w:rPr>
          <w:rtl/>
        </w:rPr>
        <w:t>אנחנו</w:t>
      </w:r>
      <w:r>
        <w:rPr>
          <w:rFonts w:hint="cs"/>
          <w:rtl/>
        </w:rPr>
        <w:t>,</w:t>
      </w:r>
      <w:r>
        <w:rPr>
          <w:rtl/>
        </w:rPr>
        <w:t xml:space="preserve"> </w:t>
      </w:r>
      <w:bookmarkStart w:id="4562" w:name="_ETM_Q15_329849"/>
      <w:bookmarkEnd w:id="4562"/>
      <w:r>
        <w:rPr>
          <w:rtl/>
        </w:rPr>
        <w:t xml:space="preserve">כתנועה </w:t>
      </w:r>
      <w:bookmarkStart w:id="4563" w:name="_ETM_Q15_330959"/>
      <w:bookmarkEnd w:id="4563"/>
      <w:r>
        <w:rPr>
          <w:rFonts w:hint="cs"/>
          <w:rtl/>
        </w:rPr>
        <w:t>ה</w:t>
      </w:r>
      <w:r>
        <w:rPr>
          <w:rtl/>
        </w:rPr>
        <w:t xml:space="preserve">חברתית </w:t>
      </w:r>
      <w:bookmarkStart w:id="4564" w:name="_ETM_Q15_331499"/>
      <w:bookmarkEnd w:id="4564"/>
      <w:r>
        <w:rPr>
          <w:rtl/>
        </w:rPr>
        <w:t xml:space="preserve">היחידה </w:t>
      </w:r>
      <w:bookmarkStart w:id="4565" w:name="_ETM_Q15_331919"/>
      <w:bookmarkEnd w:id="4565"/>
      <w:r>
        <w:rPr>
          <w:rtl/>
        </w:rPr>
        <w:t xml:space="preserve">שיש </w:t>
      </w:r>
      <w:bookmarkStart w:id="4566" w:name="_ETM_Q15_332189"/>
      <w:bookmarkEnd w:id="4566"/>
      <w:r>
        <w:rPr>
          <w:rtl/>
        </w:rPr>
        <w:t xml:space="preserve">במשכן </w:t>
      </w:r>
      <w:bookmarkStart w:id="4567" w:name="_ETM_Q15_332669"/>
      <w:bookmarkEnd w:id="4567"/>
      <w:r>
        <w:rPr>
          <w:rtl/>
        </w:rPr>
        <w:t>הזה</w:t>
      </w:r>
      <w:r>
        <w:rPr>
          <w:rFonts w:hint="cs"/>
          <w:rtl/>
        </w:rPr>
        <w:t>,</w:t>
      </w:r>
      <w:r>
        <w:rPr>
          <w:rtl/>
        </w:rPr>
        <w:t xml:space="preserve"> </w:t>
      </w:r>
      <w:bookmarkStart w:id="4568" w:name="_ETM_Q15_333769"/>
      <w:bookmarkEnd w:id="4568"/>
      <w:r>
        <w:rPr>
          <w:rtl/>
        </w:rPr>
        <w:t xml:space="preserve">כתנועה </w:t>
      </w:r>
      <w:bookmarkStart w:id="4569" w:name="_ETM_Q15_334189"/>
      <w:bookmarkEnd w:id="4569"/>
      <w:r>
        <w:rPr>
          <w:rtl/>
        </w:rPr>
        <w:t xml:space="preserve">שדואגת </w:t>
      </w:r>
      <w:bookmarkStart w:id="4570" w:name="_ETM_Q15_334790"/>
      <w:bookmarkEnd w:id="4570"/>
      <w:r>
        <w:rPr>
          <w:rtl/>
        </w:rPr>
        <w:t>לאנשים</w:t>
      </w:r>
      <w:r>
        <w:rPr>
          <w:rFonts w:hint="cs"/>
          <w:rtl/>
        </w:rPr>
        <w:t>, שבאה</w:t>
      </w:r>
      <w:r>
        <w:rPr>
          <w:rtl/>
        </w:rPr>
        <w:t xml:space="preserve"> </w:t>
      </w:r>
      <w:bookmarkStart w:id="4571" w:name="_ETM_Q15_335930"/>
      <w:bookmarkEnd w:id="4571"/>
      <w:r>
        <w:rPr>
          <w:rtl/>
        </w:rPr>
        <w:t>מהשטח</w:t>
      </w:r>
      <w:r>
        <w:rPr>
          <w:rFonts w:hint="cs"/>
          <w:rtl/>
        </w:rPr>
        <w:t xml:space="preserve"> </w:t>
      </w:r>
      <w:bookmarkStart w:id="4572" w:name="_ETM_Q15_340684"/>
      <w:bookmarkEnd w:id="4572"/>
      <w:r>
        <w:rPr>
          <w:rFonts w:hint="eastAsia"/>
          <w:rtl/>
        </w:rPr>
        <w:t>–</w:t>
      </w:r>
      <w:r>
        <w:rPr>
          <w:rtl/>
        </w:rPr>
        <w:t xml:space="preserve"> </w:t>
      </w:r>
      <w:bookmarkStart w:id="4573" w:name="_ETM_Q15_337090"/>
      <w:bookmarkEnd w:id="4573"/>
      <w:r>
        <w:rPr>
          <w:rtl/>
        </w:rPr>
        <w:t xml:space="preserve">רוב </w:t>
      </w:r>
      <w:bookmarkStart w:id="4574" w:name="_ETM_Q15_337299"/>
      <w:bookmarkEnd w:id="4574"/>
      <w:r>
        <w:rPr>
          <w:rtl/>
        </w:rPr>
        <w:t xml:space="preserve">החברים </w:t>
      </w:r>
      <w:bookmarkStart w:id="4575" w:name="_ETM_Q15_337780"/>
      <w:bookmarkEnd w:id="4575"/>
      <w:r>
        <w:rPr>
          <w:rtl/>
        </w:rPr>
        <w:t xml:space="preserve">פה </w:t>
      </w:r>
      <w:bookmarkStart w:id="4576" w:name="_ETM_Q15_338349"/>
      <w:bookmarkEnd w:id="4576"/>
      <w:r>
        <w:rPr>
          <w:rtl/>
        </w:rPr>
        <w:t xml:space="preserve">באו </w:t>
      </w:r>
      <w:bookmarkStart w:id="4577" w:name="_ETM_Q15_338620"/>
      <w:bookmarkEnd w:id="4577"/>
      <w:r>
        <w:rPr>
          <w:rtl/>
        </w:rPr>
        <w:t>מהמועצות</w:t>
      </w:r>
      <w:r>
        <w:rPr>
          <w:rFonts w:hint="cs"/>
          <w:rtl/>
        </w:rPr>
        <w:t>,</w:t>
      </w:r>
      <w:r>
        <w:rPr>
          <w:rtl/>
        </w:rPr>
        <w:t xml:space="preserve"> </w:t>
      </w:r>
      <w:bookmarkStart w:id="4578" w:name="_ETM_Q15_339549"/>
      <w:bookmarkEnd w:id="4578"/>
      <w:r>
        <w:rPr>
          <w:rtl/>
        </w:rPr>
        <w:t xml:space="preserve">באו </w:t>
      </w:r>
      <w:bookmarkStart w:id="4579" w:name="_ETM_Q15_339760"/>
      <w:bookmarkEnd w:id="4579"/>
      <w:r>
        <w:rPr>
          <w:rtl/>
        </w:rPr>
        <w:t>מהעיריות</w:t>
      </w:r>
      <w:r>
        <w:rPr>
          <w:rFonts w:hint="cs"/>
          <w:rtl/>
        </w:rPr>
        <w:t>,</w:t>
      </w:r>
      <w:r>
        <w:rPr>
          <w:rtl/>
        </w:rPr>
        <w:t xml:space="preserve"> </w:t>
      </w:r>
      <w:bookmarkStart w:id="4580" w:name="_ETM_Q15_340780"/>
      <w:bookmarkEnd w:id="4580"/>
      <w:r>
        <w:rPr>
          <w:rtl/>
        </w:rPr>
        <w:t xml:space="preserve">מכירים </w:t>
      </w:r>
      <w:bookmarkStart w:id="4581" w:name="_ETM_Q15_341319"/>
      <w:bookmarkEnd w:id="4581"/>
      <w:r>
        <w:rPr>
          <w:rtl/>
        </w:rPr>
        <w:t xml:space="preserve">ויודעים </w:t>
      </w:r>
      <w:bookmarkStart w:id="4582" w:name="_ETM_Q15_341709"/>
      <w:bookmarkEnd w:id="4582"/>
      <w:r>
        <w:rPr>
          <w:rtl/>
        </w:rPr>
        <w:t xml:space="preserve">את </w:t>
      </w:r>
      <w:bookmarkStart w:id="4583" w:name="_ETM_Q15_341829"/>
      <w:bookmarkEnd w:id="4583"/>
      <w:r>
        <w:rPr>
          <w:rtl/>
        </w:rPr>
        <w:t xml:space="preserve">השטח </w:t>
      </w:r>
      <w:bookmarkStart w:id="4584" w:name="_ETM_Q15_342189"/>
      <w:bookmarkEnd w:id="4584"/>
      <w:r>
        <w:rPr>
          <w:rtl/>
        </w:rPr>
        <w:t>עצמו</w:t>
      </w:r>
      <w:r>
        <w:rPr>
          <w:rFonts w:hint="cs"/>
          <w:rtl/>
        </w:rPr>
        <w:t>,</w:t>
      </w:r>
      <w:r>
        <w:rPr>
          <w:rtl/>
        </w:rPr>
        <w:t xml:space="preserve"> </w:t>
      </w:r>
      <w:bookmarkStart w:id="4585" w:name="_ETM_Q15_343050"/>
      <w:bookmarkEnd w:id="4585"/>
      <w:r>
        <w:rPr>
          <w:rtl/>
        </w:rPr>
        <w:t xml:space="preserve">וזה </w:t>
      </w:r>
      <w:bookmarkStart w:id="4586" w:name="_ETM_Q15_345739"/>
      <w:bookmarkEnd w:id="4586"/>
      <w:r w:rsidR="00CD2773">
        <w:rPr>
          <w:rFonts w:hint="cs"/>
          <w:rtl/>
        </w:rPr>
        <w:t>– – –</w:t>
      </w:r>
    </w:p>
    <w:p w:rsidR="006920AE" w:rsidRDefault="006920AE" w:rsidP="008878E5">
      <w:pPr>
        <w:rPr>
          <w:rtl/>
        </w:rPr>
      </w:pPr>
    </w:p>
    <w:p w:rsidR="006920AE" w:rsidRDefault="006920AE" w:rsidP="008878E5">
      <w:pPr>
        <w:pStyle w:val="af5"/>
        <w:keepNext/>
        <w:rPr>
          <w:rtl/>
        </w:rPr>
      </w:pPr>
      <w:bookmarkStart w:id="4587" w:name="ET_interruption_6448_27"/>
      <w:r w:rsidRPr="005C20EB">
        <w:rPr>
          <w:rStyle w:val="TagStyle"/>
          <w:rtl/>
        </w:rPr>
        <w:t xml:space="preserve"> &lt;&lt; קריאה &gt;&gt;</w:t>
      </w:r>
      <w:r w:rsidRPr="00521AC0">
        <w:rPr>
          <w:rStyle w:val="TagStyle"/>
          <w:rtl/>
        </w:rPr>
        <w:t xml:space="preserve"> </w:t>
      </w:r>
      <w:r>
        <w:rPr>
          <w:rtl/>
        </w:rPr>
        <w:t>השר לשירותי דת מיכאל מלכיאלי:</w:t>
      </w:r>
      <w:r w:rsidRPr="00521AC0">
        <w:rPr>
          <w:rStyle w:val="TagStyle"/>
          <w:rtl/>
        </w:rPr>
        <w:t xml:space="preserve"> </w:t>
      </w:r>
      <w:r w:rsidRPr="005C20EB">
        <w:rPr>
          <w:rStyle w:val="TagStyle"/>
          <w:rtl/>
        </w:rPr>
        <w:t>&lt;&lt; קריאה &gt;&gt;</w:t>
      </w:r>
      <w:r>
        <w:rPr>
          <w:rtl/>
        </w:rPr>
        <w:t xml:space="preserve">   </w:t>
      </w:r>
      <w:bookmarkEnd w:id="4587"/>
    </w:p>
    <w:p w:rsidR="006920AE" w:rsidRDefault="006920AE" w:rsidP="00CD2773">
      <w:pPr>
        <w:rPr>
          <w:rtl/>
        </w:rPr>
      </w:pPr>
    </w:p>
    <w:p w:rsidR="006920AE" w:rsidRDefault="006920AE" w:rsidP="008878E5">
      <w:pPr>
        <w:rPr>
          <w:rtl/>
        </w:rPr>
      </w:pPr>
      <w:proofErr w:type="spellStart"/>
      <w:r>
        <w:rPr>
          <w:rFonts w:hint="cs"/>
          <w:rtl/>
        </w:rPr>
        <w:t>מוסאיוף</w:t>
      </w:r>
      <w:proofErr w:type="spellEnd"/>
      <w:r>
        <w:rPr>
          <w:rFonts w:hint="cs"/>
          <w:rtl/>
        </w:rPr>
        <w:t>.</w:t>
      </w:r>
    </w:p>
    <w:p w:rsidR="006920AE" w:rsidRDefault="006920AE" w:rsidP="008878E5">
      <w:pPr>
        <w:rPr>
          <w:rtl/>
        </w:rPr>
      </w:pPr>
    </w:p>
    <w:p w:rsidR="006920AE" w:rsidRDefault="006920AE" w:rsidP="008878E5">
      <w:pPr>
        <w:pStyle w:val="-"/>
        <w:keepNext/>
        <w:rPr>
          <w:rtl/>
        </w:rPr>
      </w:pPr>
      <w:bookmarkStart w:id="4588" w:name="ET_speakercontinue_6344_28"/>
      <w:r w:rsidRPr="005C20EB">
        <w:rPr>
          <w:rStyle w:val="TagStyle"/>
          <w:rtl/>
        </w:rPr>
        <w:t xml:space="preserve"> &lt;&lt; דובר_המשך &gt;&gt;</w:t>
      </w:r>
      <w:r w:rsidRPr="00C16BD1">
        <w:rPr>
          <w:rStyle w:val="TagStyle"/>
          <w:rtl/>
        </w:rPr>
        <w:t xml:space="preserve"> </w:t>
      </w:r>
      <w:r>
        <w:rPr>
          <w:rtl/>
        </w:rPr>
        <w:t>אברהם בצלאל (ש"ס):</w:t>
      </w:r>
      <w:r w:rsidRPr="00C16BD1">
        <w:rPr>
          <w:rStyle w:val="TagStyle"/>
          <w:rtl/>
        </w:rPr>
        <w:t xml:space="preserve"> </w:t>
      </w:r>
      <w:r w:rsidRPr="005C20EB">
        <w:rPr>
          <w:rStyle w:val="TagStyle"/>
          <w:rtl/>
        </w:rPr>
        <w:t>&lt;&lt; דובר_המשך &gt;&gt;</w:t>
      </w:r>
      <w:r>
        <w:rPr>
          <w:rtl/>
        </w:rPr>
        <w:t xml:space="preserve">   </w:t>
      </w:r>
      <w:bookmarkEnd w:id="4588"/>
    </w:p>
    <w:p w:rsidR="006920AE" w:rsidRDefault="006920AE" w:rsidP="00CD2773">
      <w:pPr>
        <w:rPr>
          <w:rtl/>
        </w:rPr>
      </w:pPr>
    </w:p>
    <w:p w:rsidR="006920AE" w:rsidRDefault="006920AE" w:rsidP="009210F8">
      <w:pPr>
        <w:rPr>
          <w:rtl/>
        </w:rPr>
      </w:pPr>
      <w:r>
        <w:rPr>
          <w:rtl/>
        </w:rPr>
        <w:t xml:space="preserve">מלכיאלי </w:t>
      </w:r>
      <w:bookmarkStart w:id="4589" w:name="_ETM_Q15_346190"/>
      <w:bookmarkEnd w:id="4589"/>
      <w:r>
        <w:rPr>
          <w:rFonts w:hint="cs"/>
          <w:rtl/>
        </w:rPr>
        <w:t xml:space="preserve">אומר שהוא הגיע </w:t>
      </w:r>
      <w:proofErr w:type="spellStart"/>
      <w:r>
        <w:rPr>
          <w:rFonts w:hint="cs"/>
          <w:rtl/>
        </w:rPr>
        <w:t>ממוסאיוף</w:t>
      </w:r>
      <w:proofErr w:type="spellEnd"/>
      <w:r>
        <w:rPr>
          <w:rFonts w:hint="cs"/>
          <w:rtl/>
        </w:rPr>
        <w:t>, זה גם נכון, אבל זה גם</w:t>
      </w:r>
      <w:r>
        <w:rPr>
          <w:rtl/>
        </w:rPr>
        <w:t xml:space="preserve"> </w:t>
      </w:r>
      <w:bookmarkStart w:id="4590" w:name="_ETM_Q15_348680"/>
      <w:bookmarkEnd w:id="4590"/>
      <w:r>
        <w:rPr>
          <w:rtl/>
        </w:rPr>
        <w:t>חברתי</w:t>
      </w:r>
      <w:r>
        <w:rPr>
          <w:rFonts w:hint="cs"/>
          <w:rtl/>
        </w:rPr>
        <w:t>,</w:t>
      </w:r>
      <w:r>
        <w:rPr>
          <w:rtl/>
        </w:rPr>
        <w:t xml:space="preserve"> </w:t>
      </w:r>
      <w:bookmarkStart w:id="4591" w:name="_ETM_Q15_349609"/>
      <w:bookmarkEnd w:id="4591"/>
      <w:r>
        <w:rPr>
          <w:rtl/>
        </w:rPr>
        <w:t xml:space="preserve">גם </w:t>
      </w:r>
      <w:bookmarkStart w:id="4592" w:name="_ETM_Q15_349849"/>
      <w:bookmarkEnd w:id="4592"/>
      <w:r>
        <w:rPr>
          <w:rtl/>
        </w:rPr>
        <w:t xml:space="preserve">שם </w:t>
      </w:r>
      <w:bookmarkStart w:id="4593" w:name="_ETM_Q15_350090"/>
      <w:bookmarkEnd w:id="4593"/>
      <w:r>
        <w:rPr>
          <w:rtl/>
        </w:rPr>
        <w:t xml:space="preserve">היה </w:t>
      </w:r>
      <w:bookmarkStart w:id="4594" w:name="_ETM_Q15_350629"/>
      <w:bookmarkEnd w:id="4594"/>
      <w:r>
        <w:rPr>
          <w:rtl/>
        </w:rPr>
        <w:t xml:space="preserve">מושג </w:t>
      </w:r>
      <w:bookmarkStart w:id="4595" w:name="_ETM_Q15_351139"/>
      <w:bookmarkEnd w:id="4595"/>
      <w:r>
        <w:rPr>
          <w:rtl/>
        </w:rPr>
        <w:t xml:space="preserve">של </w:t>
      </w:r>
      <w:bookmarkStart w:id="4596" w:name="_ETM_Q15_352439"/>
      <w:bookmarkEnd w:id="4596"/>
      <w:r>
        <w:rPr>
          <w:rtl/>
        </w:rPr>
        <w:t xml:space="preserve">לעזור </w:t>
      </w:r>
      <w:bookmarkStart w:id="4597" w:name="_ETM_Q15_352799"/>
      <w:bookmarkStart w:id="4598" w:name="_ETM_Q15_353204"/>
      <w:bookmarkEnd w:id="4597"/>
      <w:bookmarkEnd w:id="4598"/>
      <w:r>
        <w:rPr>
          <w:rFonts w:hint="cs"/>
          <w:rtl/>
        </w:rPr>
        <w:t xml:space="preserve">אחד </w:t>
      </w:r>
      <w:r>
        <w:rPr>
          <w:rtl/>
        </w:rPr>
        <w:t>לשני</w:t>
      </w:r>
      <w:r>
        <w:rPr>
          <w:rFonts w:hint="cs"/>
          <w:rtl/>
        </w:rPr>
        <w:t>.</w:t>
      </w:r>
      <w:r>
        <w:rPr>
          <w:rtl/>
        </w:rPr>
        <w:t xml:space="preserve"> </w:t>
      </w:r>
      <w:bookmarkStart w:id="4599" w:name="_ETM_Q15_354530"/>
      <w:bookmarkEnd w:id="4599"/>
      <w:r>
        <w:rPr>
          <w:rtl/>
        </w:rPr>
        <w:t xml:space="preserve">לכן </w:t>
      </w:r>
      <w:bookmarkStart w:id="4600" w:name="_ETM_Q15_354919"/>
      <w:bookmarkEnd w:id="4600"/>
      <w:r>
        <w:rPr>
          <w:rFonts w:hint="cs"/>
          <w:rtl/>
        </w:rPr>
        <w:t xml:space="preserve">אני אומר, </w:t>
      </w:r>
      <w:r>
        <w:rPr>
          <w:rtl/>
        </w:rPr>
        <w:t xml:space="preserve">החוק </w:t>
      </w:r>
      <w:bookmarkStart w:id="4601" w:name="_ETM_Q15_355190"/>
      <w:bookmarkEnd w:id="4601"/>
      <w:r>
        <w:rPr>
          <w:rtl/>
        </w:rPr>
        <w:t xml:space="preserve">הזה </w:t>
      </w:r>
      <w:bookmarkStart w:id="4602" w:name="_ETM_Q15_355400"/>
      <w:bookmarkEnd w:id="4602"/>
      <w:r>
        <w:rPr>
          <w:rtl/>
        </w:rPr>
        <w:t xml:space="preserve">הוא </w:t>
      </w:r>
      <w:bookmarkStart w:id="4603" w:name="_ETM_Q15_355490"/>
      <w:bookmarkEnd w:id="4603"/>
      <w:r>
        <w:rPr>
          <w:rtl/>
        </w:rPr>
        <w:t>חשוב</w:t>
      </w:r>
      <w:bookmarkStart w:id="4604" w:name="_ETM_Q15_356060"/>
      <w:bookmarkStart w:id="4605" w:name="_ETM_Q15_356382"/>
      <w:bookmarkEnd w:id="4604"/>
      <w:bookmarkEnd w:id="4605"/>
      <w:r>
        <w:rPr>
          <w:rFonts w:hint="cs"/>
          <w:rtl/>
        </w:rPr>
        <w:t xml:space="preserve">, הוא </w:t>
      </w:r>
      <w:r>
        <w:rPr>
          <w:rtl/>
        </w:rPr>
        <w:t>מבורך</w:t>
      </w:r>
      <w:r>
        <w:rPr>
          <w:rFonts w:hint="cs"/>
          <w:rtl/>
        </w:rPr>
        <w:t>.</w:t>
      </w:r>
      <w:r>
        <w:rPr>
          <w:rtl/>
        </w:rPr>
        <w:t xml:space="preserve"> </w:t>
      </w:r>
      <w:bookmarkStart w:id="4606" w:name="_ETM_Q15_357200"/>
      <w:bookmarkEnd w:id="4606"/>
      <w:r>
        <w:rPr>
          <w:rtl/>
        </w:rPr>
        <w:t xml:space="preserve">אני </w:t>
      </w:r>
      <w:bookmarkStart w:id="4607" w:name="_ETM_Q15_357410"/>
      <w:bookmarkEnd w:id="4607"/>
      <w:r>
        <w:rPr>
          <w:rtl/>
        </w:rPr>
        <w:t xml:space="preserve">שמח </w:t>
      </w:r>
      <w:bookmarkStart w:id="4608" w:name="_ETM_Q15_357740"/>
      <w:bookmarkEnd w:id="4608"/>
      <w:r>
        <w:rPr>
          <w:rtl/>
        </w:rPr>
        <w:t xml:space="preserve">שהוא </w:t>
      </w:r>
      <w:bookmarkStart w:id="4609" w:name="_ETM_Q15_357919"/>
      <w:bookmarkEnd w:id="4609"/>
      <w:r>
        <w:rPr>
          <w:rtl/>
        </w:rPr>
        <w:t xml:space="preserve">עבר </w:t>
      </w:r>
      <w:bookmarkStart w:id="4610" w:name="_ETM_Q15_358190"/>
      <w:bookmarkEnd w:id="4610"/>
      <w:r>
        <w:rPr>
          <w:rtl/>
        </w:rPr>
        <w:t>פה</w:t>
      </w:r>
      <w:r>
        <w:rPr>
          <w:rFonts w:hint="cs"/>
          <w:rtl/>
        </w:rPr>
        <w:t>.</w:t>
      </w:r>
      <w:r>
        <w:rPr>
          <w:rtl/>
        </w:rPr>
        <w:t xml:space="preserve"> </w:t>
      </w:r>
      <w:bookmarkStart w:id="4611" w:name="_ETM_Q15_358950"/>
      <w:bookmarkEnd w:id="4611"/>
      <w:r>
        <w:rPr>
          <w:rtl/>
        </w:rPr>
        <w:t xml:space="preserve">אני </w:t>
      </w:r>
      <w:bookmarkStart w:id="4612" w:name="_ETM_Q15_359250"/>
      <w:bookmarkEnd w:id="4612"/>
      <w:r>
        <w:rPr>
          <w:rtl/>
        </w:rPr>
        <w:t xml:space="preserve">רוצה </w:t>
      </w:r>
      <w:bookmarkStart w:id="4613" w:name="_ETM_Q15_359400"/>
      <w:bookmarkEnd w:id="4613"/>
      <w:r>
        <w:rPr>
          <w:rtl/>
        </w:rPr>
        <w:t xml:space="preserve">להודות </w:t>
      </w:r>
      <w:bookmarkStart w:id="4614" w:name="_ETM_Q15_359610"/>
      <w:bookmarkEnd w:id="4614"/>
      <w:r>
        <w:rPr>
          <w:rtl/>
        </w:rPr>
        <w:t xml:space="preserve">גם </w:t>
      </w:r>
      <w:bookmarkStart w:id="4615" w:name="_ETM_Q15_359790"/>
      <w:bookmarkEnd w:id="4615"/>
      <w:r>
        <w:rPr>
          <w:rtl/>
        </w:rPr>
        <w:t xml:space="preserve">ליושב-ראש </w:t>
      </w:r>
      <w:bookmarkStart w:id="4616" w:name="_ETM_Q15_360300"/>
      <w:bookmarkEnd w:id="4616"/>
      <w:r>
        <w:rPr>
          <w:rtl/>
        </w:rPr>
        <w:t xml:space="preserve">הוועדה </w:t>
      </w:r>
      <w:bookmarkStart w:id="4617" w:name="_ETM_Q15_361550"/>
      <w:bookmarkEnd w:id="4617"/>
      <w:r>
        <w:rPr>
          <w:rtl/>
        </w:rPr>
        <w:t xml:space="preserve">הרב </w:t>
      </w:r>
      <w:bookmarkStart w:id="4618" w:name="_ETM_Q15_361760"/>
      <w:bookmarkEnd w:id="4618"/>
      <w:r>
        <w:rPr>
          <w:rtl/>
        </w:rPr>
        <w:t xml:space="preserve">יעקב </w:t>
      </w:r>
      <w:bookmarkStart w:id="4619" w:name="_ETM_Q15_362090"/>
      <w:bookmarkEnd w:id="4619"/>
      <w:r>
        <w:rPr>
          <w:rtl/>
        </w:rPr>
        <w:t>אשר</w:t>
      </w:r>
      <w:r>
        <w:rPr>
          <w:rFonts w:hint="cs"/>
          <w:rtl/>
        </w:rPr>
        <w:t>,</w:t>
      </w:r>
      <w:r>
        <w:rPr>
          <w:rtl/>
        </w:rPr>
        <w:t xml:space="preserve"> </w:t>
      </w:r>
      <w:bookmarkStart w:id="4620" w:name="_ETM_Q15_362480"/>
      <w:bookmarkEnd w:id="4620"/>
      <w:r>
        <w:rPr>
          <w:rFonts w:hint="cs"/>
          <w:rtl/>
        </w:rPr>
        <w:t>ו</w:t>
      </w:r>
      <w:r>
        <w:rPr>
          <w:rtl/>
        </w:rPr>
        <w:t xml:space="preserve">כמובן </w:t>
      </w:r>
      <w:bookmarkStart w:id="4621" w:name="_ETM_Q15_362870"/>
      <w:bookmarkEnd w:id="4621"/>
      <w:r>
        <w:rPr>
          <w:rtl/>
        </w:rPr>
        <w:t xml:space="preserve">למנהלת </w:t>
      </w:r>
      <w:bookmarkStart w:id="4622" w:name="_ETM_Q15_363260"/>
      <w:bookmarkEnd w:id="4622"/>
      <w:r>
        <w:rPr>
          <w:rtl/>
        </w:rPr>
        <w:t>הוועדה</w:t>
      </w:r>
      <w:r>
        <w:rPr>
          <w:rFonts w:hint="cs"/>
          <w:rtl/>
        </w:rPr>
        <w:t>,</w:t>
      </w:r>
      <w:r>
        <w:rPr>
          <w:rtl/>
        </w:rPr>
        <w:t xml:space="preserve"> </w:t>
      </w:r>
      <w:bookmarkStart w:id="4623" w:name="_ETM_Q15_363650"/>
      <w:bookmarkEnd w:id="4623"/>
      <w:r>
        <w:rPr>
          <w:rFonts w:hint="cs"/>
          <w:rtl/>
        </w:rPr>
        <w:t>ל</w:t>
      </w:r>
      <w:r>
        <w:rPr>
          <w:rtl/>
        </w:rPr>
        <w:t>יוע</w:t>
      </w:r>
      <w:r>
        <w:rPr>
          <w:rFonts w:hint="cs"/>
          <w:rtl/>
        </w:rPr>
        <w:t>צת</w:t>
      </w:r>
      <w:r>
        <w:rPr>
          <w:rtl/>
        </w:rPr>
        <w:t xml:space="preserve"> </w:t>
      </w:r>
      <w:bookmarkStart w:id="4624" w:name="_ETM_Q15_363919"/>
      <w:bookmarkEnd w:id="4624"/>
      <w:r>
        <w:rPr>
          <w:rtl/>
        </w:rPr>
        <w:t>המשפטי</w:t>
      </w:r>
      <w:r>
        <w:rPr>
          <w:rFonts w:hint="cs"/>
          <w:rtl/>
        </w:rPr>
        <w:t>ת</w:t>
      </w:r>
      <w:r>
        <w:rPr>
          <w:rtl/>
        </w:rPr>
        <w:t xml:space="preserve"> </w:t>
      </w:r>
      <w:bookmarkStart w:id="4625" w:name="_ETM_Q15_364280"/>
      <w:bookmarkEnd w:id="4625"/>
      <w:r>
        <w:rPr>
          <w:rtl/>
        </w:rPr>
        <w:t xml:space="preserve">של </w:t>
      </w:r>
      <w:bookmarkStart w:id="4626" w:name="_ETM_Q15_364430"/>
      <w:bookmarkEnd w:id="4626"/>
      <w:r>
        <w:rPr>
          <w:rtl/>
        </w:rPr>
        <w:t xml:space="preserve">הוועדה </w:t>
      </w:r>
      <w:bookmarkStart w:id="4627" w:name="_ETM_Q15_365419"/>
      <w:bookmarkEnd w:id="4627"/>
      <w:r>
        <w:rPr>
          <w:rFonts w:hint="cs"/>
          <w:rtl/>
        </w:rPr>
        <w:t>ול</w:t>
      </w:r>
      <w:r>
        <w:rPr>
          <w:rtl/>
        </w:rPr>
        <w:t xml:space="preserve">כל </w:t>
      </w:r>
      <w:bookmarkStart w:id="4628" w:name="_ETM_Q15_365750"/>
      <w:bookmarkEnd w:id="4628"/>
      <w:r>
        <w:rPr>
          <w:rtl/>
        </w:rPr>
        <w:t xml:space="preserve">התומכים </w:t>
      </w:r>
      <w:bookmarkStart w:id="4629" w:name="_ETM_Q15_366169"/>
      <w:bookmarkEnd w:id="4629"/>
      <w:r>
        <w:rPr>
          <w:rFonts w:hint="cs"/>
          <w:rtl/>
        </w:rPr>
        <w:t>ו</w:t>
      </w:r>
      <w:r>
        <w:rPr>
          <w:rtl/>
        </w:rPr>
        <w:t xml:space="preserve">העוסקים </w:t>
      </w:r>
      <w:bookmarkStart w:id="4630" w:name="_ETM_Q15_367240"/>
      <w:bookmarkEnd w:id="4630"/>
      <w:r>
        <w:rPr>
          <w:rtl/>
        </w:rPr>
        <w:t xml:space="preserve">בחוק </w:t>
      </w:r>
      <w:bookmarkStart w:id="4631" w:name="_ETM_Q15_368730"/>
      <w:bookmarkEnd w:id="4631"/>
      <w:r>
        <w:rPr>
          <w:rtl/>
        </w:rPr>
        <w:t>הזה</w:t>
      </w:r>
      <w:r>
        <w:rPr>
          <w:rFonts w:hint="cs"/>
          <w:rtl/>
        </w:rPr>
        <w:t>.</w:t>
      </w:r>
      <w:r>
        <w:rPr>
          <w:rtl/>
        </w:rPr>
        <w:t xml:space="preserve"> </w:t>
      </w:r>
      <w:bookmarkStart w:id="4632" w:name="_ETM_Q15_369540"/>
      <w:bookmarkEnd w:id="4632"/>
      <w:r>
        <w:rPr>
          <w:rtl/>
        </w:rPr>
        <w:t xml:space="preserve">ואני </w:t>
      </w:r>
      <w:bookmarkStart w:id="4633" w:name="_ETM_Q15_369749"/>
      <w:bookmarkEnd w:id="4633"/>
      <w:r>
        <w:rPr>
          <w:rtl/>
        </w:rPr>
        <w:t xml:space="preserve">מקווה </w:t>
      </w:r>
      <w:bookmarkStart w:id="4634" w:name="_ETM_Q15_370019"/>
      <w:bookmarkEnd w:id="4634"/>
      <w:r>
        <w:rPr>
          <w:rtl/>
        </w:rPr>
        <w:t xml:space="preserve">שזה </w:t>
      </w:r>
      <w:bookmarkStart w:id="4635" w:name="_ETM_Q15_370290"/>
      <w:bookmarkEnd w:id="4635"/>
      <w:r>
        <w:rPr>
          <w:rtl/>
        </w:rPr>
        <w:t xml:space="preserve">יועיל </w:t>
      </w:r>
      <w:bookmarkStart w:id="4636" w:name="_ETM_Q15_370889"/>
      <w:bookmarkEnd w:id="4636"/>
      <w:r>
        <w:rPr>
          <w:rtl/>
        </w:rPr>
        <w:t xml:space="preserve">להרבה </w:t>
      </w:r>
      <w:bookmarkStart w:id="4637" w:name="_ETM_Q15_371310"/>
      <w:bookmarkEnd w:id="4637"/>
      <w:r>
        <w:rPr>
          <w:rtl/>
        </w:rPr>
        <w:t xml:space="preserve">הרבה </w:t>
      </w:r>
      <w:bookmarkStart w:id="4638" w:name="_ETM_Q15_371519"/>
      <w:bookmarkStart w:id="4639" w:name="_ETM_Q15_371730"/>
      <w:bookmarkEnd w:id="4638"/>
      <w:bookmarkEnd w:id="4639"/>
      <w:r>
        <w:rPr>
          <w:rtl/>
        </w:rPr>
        <w:t xml:space="preserve">אנשים </w:t>
      </w:r>
      <w:bookmarkStart w:id="4640" w:name="_ETM_Q15_372060"/>
      <w:bookmarkEnd w:id="4640"/>
      <w:r>
        <w:rPr>
          <w:rtl/>
        </w:rPr>
        <w:t xml:space="preserve">במדינת </w:t>
      </w:r>
      <w:bookmarkStart w:id="4641" w:name="_ETM_Q15_372419"/>
      <w:bookmarkEnd w:id="4641"/>
      <w:r>
        <w:rPr>
          <w:rtl/>
        </w:rPr>
        <w:t>ישראל</w:t>
      </w:r>
      <w:r>
        <w:rPr>
          <w:rFonts w:hint="cs"/>
          <w:rtl/>
        </w:rPr>
        <w:t>.</w:t>
      </w:r>
      <w:r>
        <w:rPr>
          <w:rtl/>
        </w:rPr>
        <w:t xml:space="preserve"> </w:t>
      </w:r>
      <w:bookmarkStart w:id="4642" w:name="_ETM_Q15_373130"/>
      <w:bookmarkEnd w:id="4642"/>
      <w:r>
        <w:rPr>
          <w:rtl/>
        </w:rPr>
        <w:t xml:space="preserve">תודה </w:t>
      </w:r>
      <w:bookmarkStart w:id="4643" w:name="_ETM_Q15_373400"/>
      <w:bookmarkEnd w:id="4643"/>
      <w:r>
        <w:rPr>
          <w:rtl/>
        </w:rPr>
        <w:t>רבה</w:t>
      </w:r>
      <w:r>
        <w:rPr>
          <w:rFonts w:hint="cs"/>
          <w:rtl/>
        </w:rPr>
        <w:t>.</w:t>
      </w:r>
    </w:p>
    <w:p w:rsidR="006920AE" w:rsidRDefault="006920AE" w:rsidP="008878E5">
      <w:pPr>
        <w:rPr>
          <w:rtl/>
        </w:rPr>
      </w:pPr>
      <w:bookmarkStart w:id="4644" w:name="_ETM_Q15_374899"/>
      <w:bookmarkStart w:id="4645" w:name="_ETM_Q15_374953"/>
      <w:bookmarkEnd w:id="4644"/>
      <w:bookmarkEnd w:id="4645"/>
    </w:p>
    <w:p w:rsidR="006920AE" w:rsidRDefault="006920AE" w:rsidP="008878E5">
      <w:pPr>
        <w:pStyle w:val="af6"/>
        <w:keepNext/>
        <w:rPr>
          <w:rtl/>
        </w:rPr>
      </w:pPr>
      <w:r w:rsidRPr="005C20EB">
        <w:rPr>
          <w:rStyle w:val="TagStyle"/>
          <w:rtl/>
        </w:rPr>
        <w:t xml:space="preserve"> &lt;&lt; יור &gt;&gt;</w:t>
      </w:r>
      <w:r w:rsidRPr="00C16BD1">
        <w:rPr>
          <w:rStyle w:val="TagStyle"/>
          <w:rtl/>
        </w:rPr>
        <w:t xml:space="preserve"> </w:t>
      </w:r>
      <w:r>
        <w:rPr>
          <w:rtl/>
        </w:rPr>
        <w:t>היו"ר יבגני סובה:</w:t>
      </w:r>
      <w:r w:rsidRPr="00C16BD1">
        <w:rPr>
          <w:rStyle w:val="TagStyle"/>
          <w:rtl/>
        </w:rPr>
        <w:t xml:space="preserve"> </w:t>
      </w:r>
      <w:r w:rsidRPr="005C20EB">
        <w:rPr>
          <w:rStyle w:val="TagStyle"/>
          <w:rtl/>
        </w:rPr>
        <w:t>&lt;&lt; יור &gt;&gt;</w:t>
      </w:r>
      <w:r>
        <w:rPr>
          <w:rtl/>
        </w:rPr>
        <w:t xml:space="preserve">   </w:t>
      </w:r>
    </w:p>
    <w:p w:rsidR="006920AE" w:rsidRDefault="006920AE" w:rsidP="00CD2773">
      <w:pPr>
        <w:rPr>
          <w:rtl/>
        </w:rPr>
      </w:pPr>
    </w:p>
    <w:p w:rsidR="006920AE" w:rsidRDefault="006920AE" w:rsidP="00C90DF3">
      <w:pPr>
        <w:rPr>
          <w:rtl/>
        </w:rPr>
      </w:pPr>
      <w:bookmarkStart w:id="4646" w:name="_ETM_Q15_375571"/>
      <w:bookmarkStart w:id="4647" w:name="_ETM_Q15_375290"/>
      <w:bookmarkEnd w:id="4646"/>
      <w:bookmarkEnd w:id="4647"/>
      <w:r>
        <w:rPr>
          <w:rtl/>
        </w:rPr>
        <w:t xml:space="preserve">תודה </w:t>
      </w:r>
      <w:bookmarkStart w:id="4648" w:name="_ETM_Q15_375650"/>
      <w:bookmarkEnd w:id="4648"/>
      <w:r>
        <w:rPr>
          <w:rtl/>
        </w:rPr>
        <w:t xml:space="preserve">רבה </w:t>
      </w:r>
      <w:bookmarkStart w:id="4649" w:name="_ETM_Q15_375830"/>
      <w:bookmarkEnd w:id="4649"/>
      <w:r>
        <w:rPr>
          <w:rtl/>
        </w:rPr>
        <w:t xml:space="preserve">לחבר </w:t>
      </w:r>
      <w:bookmarkStart w:id="4650" w:name="_ETM_Q15_376159"/>
      <w:bookmarkEnd w:id="4650"/>
      <w:r>
        <w:rPr>
          <w:rtl/>
        </w:rPr>
        <w:t xml:space="preserve">הכנסת </w:t>
      </w:r>
      <w:bookmarkStart w:id="4651" w:name="_ETM_Q15_376519"/>
      <w:bookmarkEnd w:id="4651"/>
      <w:r>
        <w:rPr>
          <w:rtl/>
        </w:rPr>
        <w:t xml:space="preserve">אברהם </w:t>
      </w:r>
      <w:bookmarkStart w:id="4652" w:name="_ETM_Q15_376790"/>
      <w:bookmarkEnd w:id="4652"/>
      <w:r>
        <w:rPr>
          <w:rtl/>
        </w:rPr>
        <w:t>בצ</w:t>
      </w:r>
      <w:r>
        <w:rPr>
          <w:rFonts w:hint="cs"/>
          <w:rtl/>
        </w:rPr>
        <w:t>לאל.</w:t>
      </w:r>
      <w:bookmarkStart w:id="4653" w:name="_ETM_Q15_377150"/>
      <w:bookmarkEnd w:id="4653"/>
    </w:p>
    <w:p w:rsidR="00C90DF3" w:rsidRDefault="00C90DF3" w:rsidP="00C90DF3">
      <w:pPr>
        <w:rPr>
          <w:rtl/>
        </w:rPr>
      </w:pPr>
    </w:p>
    <w:p w:rsidR="00C90DF3" w:rsidRDefault="00C90DF3" w:rsidP="00C90DF3">
      <w:pPr>
        <w:rPr>
          <w:lang w:eastAsia="he-IL"/>
        </w:rPr>
      </w:pPr>
    </w:p>
    <w:p w:rsidR="000D06A6" w:rsidRDefault="000D06A6" w:rsidP="000D06A6">
      <w:pPr>
        <w:pStyle w:val="a6"/>
        <w:rPr>
          <w:rtl/>
          <w:lang w:eastAsia="he-IL"/>
        </w:rPr>
      </w:pPr>
      <w:bookmarkStart w:id="4654" w:name="ET_hatsach_644154_8"/>
      <w:bookmarkStart w:id="4655" w:name="ET_speaker_הצעת_חוק_שירות_המדינה_מ_426"/>
      <w:bookmarkStart w:id="4656" w:name="ET_subject_הודעת_יושב_ראש_ועדת_הכנ_9"/>
      <w:r w:rsidRPr="00083E50">
        <w:rPr>
          <w:rStyle w:val="TagStyle"/>
          <w:rtl/>
        </w:rPr>
        <w:t>&lt;&lt; הצח &gt;&gt;</w:t>
      </w:r>
      <w:r w:rsidRPr="00672151">
        <w:rPr>
          <w:rStyle w:val="TagStyle"/>
          <w:rtl/>
        </w:rPr>
        <w:t xml:space="preserve"> </w:t>
      </w:r>
      <w:bookmarkStart w:id="4657" w:name="_Toc208836802"/>
      <w:r>
        <w:rPr>
          <w:rtl/>
          <w:lang w:eastAsia="he-IL"/>
        </w:rPr>
        <w:t>הצעת חוק שירות המדינה (מינויים) (תיקון מס' 21) (עדיפות למשרת מילואים פעיל בקבלה לשירות המדינה), התשפ"ה–2024</w:t>
      </w:r>
      <w:bookmarkEnd w:id="4657"/>
      <w:r w:rsidRPr="00672151">
        <w:rPr>
          <w:rStyle w:val="TagStyle"/>
          <w:rtl/>
        </w:rPr>
        <w:t xml:space="preserve"> </w:t>
      </w:r>
      <w:r w:rsidRPr="00083E50">
        <w:rPr>
          <w:rStyle w:val="TagStyle"/>
          <w:rtl/>
        </w:rPr>
        <w:t>&lt;&lt; הצח &gt;&gt;</w:t>
      </w:r>
      <w:r>
        <w:rPr>
          <w:rtl/>
          <w:lang w:eastAsia="he-IL"/>
        </w:rPr>
        <w:t xml:space="preserve">  </w:t>
      </w:r>
    </w:p>
    <w:p w:rsidR="000D06A6" w:rsidRDefault="000D06A6" w:rsidP="006B281D">
      <w:pPr>
        <w:rPr>
          <w:rtl/>
          <w:lang w:eastAsia="he-IL"/>
        </w:rPr>
      </w:pPr>
      <w:r>
        <w:rPr>
          <w:rFonts w:hint="cs"/>
          <w:rtl/>
          <w:lang w:eastAsia="he-IL"/>
        </w:rPr>
        <w:t>[מס' כ/1068; דברי הכנסת, ישיבה זו.]</w:t>
      </w:r>
    </w:p>
    <w:p w:rsidR="000D06A6" w:rsidRDefault="000D06A6" w:rsidP="000D06A6">
      <w:pPr>
        <w:pStyle w:val="-0"/>
        <w:rPr>
          <w:rtl/>
          <w:lang w:eastAsia="he-IL"/>
        </w:rPr>
      </w:pPr>
      <w:r>
        <w:rPr>
          <w:rtl/>
          <w:lang w:eastAsia="he-IL"/>
        </w:rPr>
        <w:t>(קריאה ראשונה)</w:t>
      </w:r>
    </w:p>
    <w:p w:rsidR="000D06A6" w:rsidRDefault="000D06A6" w:rsidP="00C8661F">
      <w:pPr>
        <w:pStyle w:val="a6"/>
        <w:rPr>
          <w:rStyle w:val="TagStyle"/>
          <w:vanish w:val="0"/>
          <w:rtl/>
        </w:rPr>
      </w:pPr>
    </w:p>
    <w:p w:rsidR="008878E5" w:rsidRDefault="00C8661F" w:rsidP="00C8661F">
      <w:pPr>
        <w:pStyle w:val="a6"/>
        <w:rPr>
          <w:rtl/>
        </w:rPr>
      </w:pPr>
      <w:r w:rsidRPr="00C8661F">
        <w:rPr>
          <w:rStyle w:val="TagStyle"/>
          <w:rtl/>
        </w:rPr>
        <w:t xml:space="preserve"> &lt;&lt; נושא &gt;&gt;</w:t>
      </w:r>
      <w:r w:rsidR="008878E5" w:rsidRPr="0054500B">
        <w:rPr>
          <w:rStyle w:val="TagStyle"/>
          <w:rtl/>
        </w:rPr>
        <w:t xml:space="preserve"> </w:t>
      </w:r>
      <w:bookmarkStart w:id="4658" w:name="_Toc181734360"/>
      <w:bookmarkStart w:id="4659" w:name="_Toc208836371"/>
      <w:bookmarkStart w:id="4660" w:name="_Toc208836803"/>
      <w:r w:rsidR="008878E5">
        <w:rPr>
          <w:rtl/>
        </w:rPr>
        <w:t xml:space="preserve">הצעת חוק שירות המדינה (מינויים) (תיקון </w:t>
      </w:r>
      <w:r w:rsidR="008878E5">
        <w:rPr>
          <w:rFonts w:hint="cs"/>
          <w:rtl/>
        </w:rPr>
        <w:t>–</w:t>
      </w:r>
      <w:r w:rsidR="008878E5">
        <w:rPr>
          <w:rtl/>
        </w:rPr>
        <w:t xml:space="preserve"> ייצוג הולם ללוחמים), התשפ"ד</w:t>
      </w:r>
      <w:r w:rsidR="008878E5">
        <w:rPr>
          <w:rFonts w:hint="cs"/>
          <w:rtl/>
        </w:rPr>
        <w:t>–</w:t>
      </w:r>
      <w:r w:rsidR="008878E5">
        <w:rPr>
          <w:rtl/>
        </w:rPr>
        <w:t>2024</w:t>
      </w:r>
      <w:bookmarkEnd w:id="4658"/>
      <w:bookmarkEnd w:id="4659"/>
      <w:bookmarkEnd w:id="4660"/>
      <w:r w:rsidR="008878E5" w:rsidRPr="0054500B">
        <w:rPr>
          <w:rStyle w:val="TagStyle"/>
          <w:rtl/>
        </w:rPr>
        <w:t xml:space="preserve"> </w:t>
      </w:r>
      <w:r w:rsidRPr="00C8661F">
        <w:rPr>
          <w:rStyle w:val="TagStyle"/>
          <w:rtl/>
        </w:rPr>
        <w:t xml:space="preserve">&lt;&lt; נושא &gt;&gt;  </w:t>
      </w:r>
      <w:r w:rsidR="008878E5">
        <w:rPr>
          <w:rtl/>
        </w:rPr>
        <w:t xml:space="preserve">   </w:t>
      </w:r>
      <w:bookmarkEnd w:id="4654"/>
    </w:p>
    <w:bookmarkEnd w:id="4655"/>
    <w:p w:rsidR="008878E5" w:rsidRDefault="008878E5" w:rsidP="008878E5">
      <w:pPr>
        <w:rPr>
          <w:rtl/>
        </w:rPr>
      </w:pPr>
      <w:r>
        <w:rPr>
          <w:rtl/>
        </w:rPr>
        <w:t>[הצעת חוק פ/</w:t>
      </w:r>
      <w:r>
        <w:rPr>
          <w:rFonts w:hint="cs"/>
          <w:rtl/>
        </w:rPr>
        <w:t>4789</w:t>
      </w:r>
      <w:r>
        <w:rPr>
          <w:rtl/>
        </w:rPr>
        <w:t>/</w:t>
      </w:r>
      <w:r>
        <w:rPr>
          <w:rFonts w:hint="cs"/>
          <w:rtl/>
        </w:rPr>
        <w:t>25</w:t>
      </w:r>
      <w:r>
        <w:rPr>
          <w:rtl/>
        </w:rPr>
        <w:t>; נספחות.]</w:t>
      </w:r>
    </w:p>
    <w:p w:rsidR="008878E5" w:rsidRDefault="008878E5" w:rsidP="008878E5">
      <w:pPr>
        <w:pStyle w:val="-0"/>
        <w:rPr>
          <w:rtl/>
        </w:rPr>
      </w:pPr>
      <w:r>
        <w:rPr>
          <w:rtl/>
        </w:rPr>
        <w:t>(הצעת חבר הכנסת</w:t>
      </w:r>
      <w:r>
        <w:rPr>
          <w:rFonts w:hint="cs"/>
          <w:rtl/>
        </w:rPr>
        <w:t xml:space="preserve"> אביחי אברהם בוארון</w:t>
      </w:r>
      <w:r>
        <w:rPr>
          <w:rtl/>
        </w:rPr>
        <w:t>)</w:t>
      </w:r>
    </w:p>
    <w:p w:rsidR="008878E5" w:rsidRDefault="008878E5" w:rsidP="008878E5">
      <w:pPr>
        <w:rPr>
          <w:rtl/>
        </w:rPr>
      </w:pPr>
      <w:bookmarkStart w:id="4661" w:name="_ETM_Q0_4649051"/>
      <w:bookmarkStart w:id="4662" w:name="_ETM_Q0_4649774"/>
      <w:bookmarkEnd w:id="4661"/>
      <w:bookmarkEnd w:id="4662"/>
    </w:p>
    <w:p w:rsidR="008878E5" w:rsidRDefault="008878E5" w:rsidP="008878E5">
      <w:pPr>
        <w:pStyle w:val="af6"/>
        <w:keepNext/>
        <w:rPr>
          <w:rtl/>
        </w:rPr>
      </w:pPr>
      <w:bookmarkStart w:id="4663" w:name="ET_yor_6307_9"/>
      <w:r w:rsidRPr="0054500B">
        <w:rPr>
          <w:rStyle w:val="TagStyle"/>
          <w:rtl/>
        </w:rPr>
        <w:t xml:space="preserve"> &lt;&lt; יור &gt;&gt; </w:t>
      </w:r>
      <w:r>
        <w:rPr>
          <w:rtl/>
        </w:rPr>
        <w:t>היו"ר יבגני סובה:</w:t>
      </w:r>
      <w:r w:rsidRPr="0054500B">
        <w:rPr>
          <w:rStyle w:val="TagStyle"/>
          <w:rtl/>
        </w:rPr>
        <w:t xml:space="preserve"> &lt;&lt; יור &gt;&gt;</w:t>
      </w:r>
      <w:r>
        <w:rPr>
          <w:rtl/>
        </w:rPr>
        <w:t xml:space="preserve">   </w:t>
      </w:r>
      <w:bookmarkEnd w:id="4663"/>
    </w:p>
    <w:p w:rsidR="008878E5" w:rsidRDefault="008878E5" w:rsidP="00CD2773">
      <w:pPr>
        <w:rPr>
          <w:rtl/>
        </w:rPr>
      </w:pPr>
    </w:p>
    <w:p w:rsidR="008878E5" w:rsidRDefault="008878E5" w:rsidP="008878E5">
      <w:pPr>
        <w:rPr>
          <w:rtl/>
        </w:rPr>
      </w:pPr>
      <w:r>
        <w:rPr>
          <w:rFonts w:hint="cs"/>
          <w:rtl/>
        </w:rPr>
        <w:t xml:space="preserve"> אנחנו כרגע נעבור להצמדה </w:t>
      </w:r>
      <w:bookmarkStart w:id="4664" w:name="_ETM_Q9_732014"/>
      <w:bookmarkEnd w:id="4664"/>
      <w:r>
        <w:rPr>
          <w:rFonts w:hint="eastAsia"/>
          <w:rtl/>
        </w:rPr>
        <w:t>–</w:t>
      </w:r>
      <w:r>
        <w:rPr>
          <w:rFonts w:hint="cs"/>
          <w:rtl/>
        </w:rPr>
        <w:t xml:space="preserve"> להצעת החוק הוצמדה הצעת חוק </w:t>
      </w:r>
      <w:r>
        <w:rPr>
          <w:rtl/>
        </w:rPr>
        <w:t xml:space="preserve">שירות המדינה (מינויים) (תיקון </w:t>
      </w:r>
      <w:r>
        <w:rPr>
          <w:rFonts w:hint="cs"/>
          <w:rtl/>
        </w:rPr>
        <w:t>–</w:t>
      </w:r>
      <w:r>
        <w:rPr>
          <w:rtl/>
        </w:rPr>
        <w:t xml:space="preserve"> ייצוג הולם ללוחמים), התשפ"ד</w:t>
      </w:r>
      <w:r>
        <w:rPr>
          <w:rFonts w:hint="cs"/>
          <w:rtl/>
        </w:rPr>
        <w:t>–</w:t>
      </w:r>
      <w:r>
        <w:rPr>
          <w:rtl/>
        </w:rPr>
        <w:t>2024</w:t>
      </w:r>
      <w:r>
        <w:rPr>
          <w:rFonts w:hint="cs"/>
          <w:rtl/>
        </w:rPr>
        <w:t xml:space="preserve">, של חבר הכנסת אביחי </w:t>
      </w:r>
      <w:bookmarkStart w:id="4665" w:name="_ETM_Q9_738224"/>
      <w:bookmarkEnd w:id="4665"/>
      <w:r>
        <w:rPr>
          <w:rFonts w:hint="cs"/>
          <w:rtl/>
        </w:rPr>
        <w:t xml:space="preserve">אברהם בוארון, לדיון המוקדם. אני מזמין את חבר הכנסת בוארון </w:t>
      </w:r>
      <w:bookmarkStart w:id="4666" w:name="_ETM_Q9_743108"/>
      <w:bookmarkEnd w:id="4666"/>
      <w:r>
        <w:rPr>
          <w:rFonts w:hint="cs"/>
          <w:rtl/>
        </w:rPr>
        <w:t xml:space="preserve">להציג את הצעת החוק. בבקשה, אדוני, לרשותך שלוש דקות, </w:t>
      </w:r>
      <w:bookmarkStart w:id="4667" w:name="_ETM_Q9_762962"/>
      <w:bookmarkEnd w:id="4667"/>
      <w:r>
        <w:rPr>
          <w:rFonts w:hint="cs"/>
          <w:rtl/>
        </w:rPr>
        <w:t>בבקשה.</w:t>
      </w:r>
    </w:p>
    <w:p w:rsidR="008878E5" w:rsidRDefault="008878E5" w:rsidP="008878E5">
      <w:pPr>
        <w:rPr>
          <w:rtl/>
        </w:rPr>
      </w:pPr>
    </w:p>
    <w:p w:rsidR="008878E5" w:rsidRDefault="008878E5" w:rsidP="008878E5">
      <w:pPr>
        <w:pStyle w:val="a4"/>
        <w:keepNext/>
        <w:rPr>
          <w:rtl/>
        </w:rPr>
      </w:pPr>
      <w:bookmarkStart w:id="4668" w:name="ET_speaker_6549_3"/>
      <w:r w:rsidRPr="00CF5AE1">
        <w:rPr>
          <w:rStyle w:val="TagStyle"/>
          <w:rtl/>
        </w:rPr>
        <w:t xml:space="preserve">&lt;&lt; דובר &gt;&gt; </w:t>
      </w:r>
      <w:bookmarkStart w:id="4669" w:name="_Toc181734361"/>
      <w:bookmarkStart w:id="4670" w:name="_Toc208836372"/>
      <w:bookmarkStart w:id="4671" w:name="_Toc208836804"/>
      <w:r>
        <w:rPr>
          <w:rtl/>
        </w:rPr>
        <w:t>אביחי אברהם בוארון (הליכוד):</w:t>
      </w:r>
      <w:bookmarkEnd w:id="4669"/>
      <w:bookmarkEnd w:id="4670"/>
      <w:bookmarkEnd w:id="4671"/>
      <w:r w:rsidRPr="00CF5AE1">
        <w:rPr>
          <w:rStyle w:val="TagStyle"/>
          <w:rtl/>
        </w:rPr>
        <w:t xml:space="preserve"> &lt;&lt; דובר &gt;&gt;</w:t>
      </w:r>
      <w:r>
        <w:rPr>
          <w:rtl/>
        </w:rPr>
        <w:t xml:space="preserve">   </w:t>
      </w:r>
      <w:bookmarkEnd w:id="4668"/>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אדוני היושב-ראש, חבריי חברי הכנסת, אנחנו מדברים על הצעת חוק שירות המדינה, תיקון </w:t>
      </w:r>
      <w:r>
        <w:rPr>
          <w:rtl/>
          <w:lang w:eastAsia="he-IL"/>
        </w:rPr>
        <w:t>–</w:t>
      </w:r>
      <w:r>
        <w:rPr>
          <w:rFonts w:hint="cs"/>
          <w:rtl/>
          <w:lang w:eastAsia="he-IL"/>
        </w:rPr>
        <w:t xml:space="preserve"> ייצוג הולם ללוחמים. מן המפורסמות שאינן צריכות ראיה </w:t>
      </w:r>
      <w:r>
        <w:rPr>
          <w:rFonts w:hint="eastAsia"/>
          <w:rtl/>
          <w:lang w:eastAsia="he-IL"/>
        </w:rPr>
        <w:t xml:space="preserve">– </w:t>
      </w:r>
      <w:r>
        <w:rPr>
          <w:rFonts w:hint="cs"/>
          <w:rtl/>
          <w:lang w:eastAsia="he-IL"/>
        </w:rPr>
        <w:t xml:space="preserve">אנחנו במצב שבו חיילינו במילואים עושים לילות כימים. כולנו, אני חושב, כל מי שקשוב, מקבל הודעות </w:t>
      </w:r>
      <w:proofErr w:type="spellStart"/>
      <w:r>
        <w:rPr>
          <w:rFonts w:hint="cs"/>
          <w:rtl/>
          <w:lang w:eastAsia="he-IL"/>
        </w:rPr>
        <w:t>ווטסאפ</w:t>
      </w:r>
      <w:proofErr w:type="spellEnd"/>
      <w:r>
        <w:rPr>
          <w:rFonts w:hint="cs"/>
          <w:rtl/>
          <w:lang w:eastAsia="he-IL"/>
        </w:rPr>
        <w:t xml:space="preserve"> </w:t>
      </w:r>
      <w:proofErr w:type="spellStart"/>
      <w:r>
        <w:rPr>
          <w:rFonts w:hint="cs"/>
          <w:rtl/>
          <w:lang w:eastAsia="he-IL"/>
        </w:rPr>
        <w:t>וסמ"סים</w:t>
      </w:r>
      <w:proofErr w:type="spellEnd"/>
      <w:r>
        <w:rPr>
          <w:rFonts w:hint="cs"/>
          <w:rtl/>
          <w:lang w:eastAsia="he-IL"/>
        </w:rPr>
        <w:t xml:space="preserve"> ומיילים של מיטב בנינו, אחינו ואחיותינו שנמצאים בחזית חודש, שלושה חודשים. היום לפני שעה קלה קיבלתי הודעה ממישהי שבעלה נמצא 240 ימי מילואים בשנה האחרונה, ואנחנו, כמו שאומר חברי הטוב חבר </w:t>
      </w:r>
      <w:bookmarkStart w:id="4672" w:name="_ETM_Q10_220229"/>
      <w:bookmarkEnd w:id="4672"/>
      <w:r>
        <w:rPr>
          <w:rFonts w:hint="cs"/>
          <w:rtl/>
          <w:lang w:eastAsia="he-IL"/>
        </w:rPr>
        <w:t xml:space="preserve">הכנסת משה פסל, צריכים להרים על נס את לוחמי המילואים, שנותנים </w:t>
      </w:r>
      <w:proofErr w:type="spellStart"/>
      <w:r>
        <w:rPr>
          <w:rFonts w:hint="cs"/>
          <w:rtl/>
          <w:lang w:eastAsia="he-IL"/>
        </w:rPr>
        <w:t>מחלבם</w:t>
      </w:r>
      <w:proofErr w:type="spellEnd"/>
      <w:r>
        <w:rPr>
          <w:rFonts w:hint="cs"/>
          <w:rtl/>
          <w:lang w:eastAsia="he-IL"/>
        </w:rPr>
        <w:t xml:space="preserve">, מרצם ודמם כדי שאנחנו נוכל לעמוד פה ולדבר ולשאת ולתת. לכן אני קורא לכם, חבריי, לתמוך בהצעת החוק הזאת. </w:t>
      </w:r>
    </w:p>
    <w:p w:rsidR="008878E5" w:rsidRDefault="008878E5" w:rsidP="008878E5">
      <w:pPr>
        <w:rPr>
          <w:rtl/>
          <w:lang w:eastAsia="he-IL"/>
        </w:rPr>
      </w:pPr>
      <w:bookmarkStart w:id="4673" w:name="_ETM_Q10_260981"/>
      <w:bookmarkStart w:id="4674" w:name="_ETM_Q10_261036"/>
      <w:bookmarkEnd w:id="4673"/>
      <w:bookmarkEnd w:id="4674"/>
    </w:p>
    <w:p w:rsidR="008878E5" w:rsidRDefault="008878E5" w:rsidP="002E4D01">
      <w:pPr>
        <w:rPr>
          <w:rtl/>
          <w:lang w:eastAsia="he-IL"/>
        </w:rPr>
      </w:pPr>
      <w:bookmarkStart w:id="4675" w:name="_ETM_Q10_261177"/>
      <w:bookmarkStart w:id="4676" w:name="_ETM_Q10_261236"/>
      <w:bookmarkEnd w:id="4675"/>
      <w:bookmarkEnd w:id="4676"/>
      <w:r>
        <w:rPr>
          <w:rFonts w:hint="cs"/>
          <w:rtl/>
          <w:lang w:eastAsia="he-IL"/>
        </w:rPr>
        <w:t xml:space="preserve">ויחד עם כל זה אמר כאן חברי הטוב </w:t>
      </w:r>
      <w:r>
        <w:rPr>
          <w:rFonts w:hint="eastAsia"/>
          <w:rtl/>
          <w:lang w:eastAsia="he-IL"/>
        </w:rPr>
        <w:t xml:space="preserve">– </w:t>
      </w:r>
      <w:r>
        <w:rPr>
          <w:rFonts w:hint="cs"/>
          <w:rtl/>
          <w:lang w:eastAsia="he-IL"/>
        </w:rPr>
        <w:t xml:space="preserve">עמד כאן לפני דקות אחדות חבר הכנסת ששון גואטה ודיבר על </w:t>
      </w:r>
      <w:proofErr w:type="spellStart"/>
      <w:r>
        <w:rPr>
          <w:rFonts w:hint="cs"/>
          <w:rtl/>
          <w:lang w:eastAsia="he-IL"/>
        </w:rPr>
        <w:t>הניימינג</w:t>
      </w:r>
      <w:proofErr w:type="spellEnd"/>
      <w:r>
        <w:rPr>
          <w:rFonts w:hint="cs"/>
          <w:rtl/>
          <w:lang w:eastAsia="he-IL"/>
        </w:rPr>
        <w:t xml:space="preserve">, </w:t>
      </w:r>
      <w:proofErr w:type="spellStart"/>
      <w:r>
        <w:rPr>
          <w:rFonts w:hint="cs"/>
          <w:rtl/>
          <w:lang w:eastAsia="he-IL"/>
        </w:rPr>
        <w:t>בליימינג</w:t>
      </w:r>
      <w:proofErr w:type="spellEnd"/>
      <w:r>
        <w:rPr>
          <w:rFonts w:hint="cs"/>
          <w:rtl/>
          <w:lang w:eastAsia="he-IL"/>
        </w:rPr>
        <w:t xml:space="preserve">, </w:t>
      </w:r>
      <w:proofErr w:type="spellStart"/>
      <w:r>
        <w:rPr>
          <w:rFonts w:hint="cs"/>
          <w:rtl/>
          <w:lang w:eastAsia="he-IL"/>
        </w:rPr>
        <w:t>שיימינג</w:t>
      </w:r>
      <w:proofErr w:type="spellEnd"/>
      <w:r>
        <w:rPr>
          <w:rFonts w:hint="cs"/>
          <w:rtl/>
          <w:lang w:eastAsia="he-IL"/>
        </w:rPr>
        <w:t xml:space="preserve"> שאנו עושים לאחינו החרדים, ולא היא. אסור לנו לעשות את זה. ראינו מה קרה ב-7 באוקטובר</w:t>
      </w:r>
      <w:bookmarkStart w:id="4677" w:name="_ETM_Q10_264723"/>
      <w:bookmarkEnd w:id="4677"/>
      <w:r>
        <w:rPr>
          <w:rFonts w:hint="cs"/>
          <w:rtl/>
          <w:lang w:eastAsia="he-IL"/>
        </w:rPr>
        <w:t>, כשלא היינו מאוחדים, כשלא הייתה סולידרית חברתית</w:t>
      </w:r>
      <w:r w:rsidR="002E4D01">
        <w:rPr>
          <w:rFonts w:hint="cs"/>
          <w:rtl/>
          <w:lang w:eastAsia="he-IL"/>
        </w:rPr>
        <w:t>,</w:t>
      </w:r>
      <w:r>
        <w:rPr>
          <w:rFonts w:hint="eastAsia"/>
          <w:rtl/>
          <w:lang w:eastAsia="he-IL"/>
        </w:rPr>
        <w:t xml:space="preserve"> </w:t>
      </w:r>
      <w:r w:rsidR="009210F8">
        <w:rPr>
          <w:rFonts w:hint="cs"/>
          <w:rtl/>
          <w:lang w:eastAsia="he-IL"/>
        </w:rPr>
        <w:t xml:space="preserve">ואני </w:t>
      </w:r>
      <w:r>
        <w:rPr>
          <w:rFonts w:hint="cs"/>
          <w:rtl/>
          <w:lang w:eastAsia="he-IL"/>
        </w:rPr>
        <w:t>לא מדבר על אחדות</w:t>
      </w:r>
      <w:r w:rsidR="002E4D01">
        <w:rPr>
          <w:rFonts w:hint="cs"/>
          <w:rtl/>
          <w:lang w:eastAsia="he-IL"/>
        </w:rPr>
        <w:t xml:space="preserve"> </w:t>
      </w:r>
      <w:r w:rsidR="002E4D01">
        <w:rPr>
          <w:rFonts w:hint="eastAsia"/>
          <w:rtl/>
          <w:lang w:eastAsia="he-IL"/>
        </w:rPr>
        <w:t>–</w:t>
      </w:r>
      <w:r w:rsidR="002E4D01">
        <w:rPr>
          <w:rFonts w:hint="cs"/>
          <w:rtl/>
          <w:lang w:eastAsia="he-IL"/>
        </w:rPr>
        <w:t xml:space="preserve"> </w:t>
      </w:r>
      <w:r>
        <w:rPr>
          <w:rFonts w:hint="cs"/>
          <w:rtl/>
          <w:lang w:eastAsia="he-IL"/>
        </w:rPr>
        <w:t>סולידריות חברתית</w:t>
      </w:r>
      <w:r w:rsidR="009210F8">
        <w:rPr>
          <w:rFonts w:hint="cs"/>
          <w:rtl/>
          <w:lang w:eastAsia="he-IL"/>
        </w:rPr>
        <w:t>;</w:t>
      </w:r>
      <w:r>
        <w:rPr>
          <w:rFonts w:hint="cs"/>
          <w:rtl/>
          <w:lang w:eastAsia="he-IL"/>
        </w:rPr>
        <w:t xml:space="preserve"> כשלקחנו ערך אחד וקידשנו אותו ואיבדנו את הערך השני. חבר הכנסת לוי, יש ערך של לומדי תורה, יש ערך של תורה, ואני </w:t>
      </w:r>
      <w:bookmarkStart w:id="4678" w:name="_ETM_Q10_280951"/>
      <w:bookmarkEnd w:id="4678"/>
      <w:r>
        <w:rPr>
          <w:rFonts w:hint="cs"/>
          <w:rtl/>
          <w:lang w:eastAsia="he-IL"/>
        </w:rPr>
        <w:t xml:space="preserve">בטוח שאתה מאמין בערך הזה. יש ערך של אנשים, ואני בטוח שאתה מאמין גם בערך הזה. ואסור לנו לקעקע ציבור שלם בישראל, גם אם אנחנו חושבים </w:t>
      </w:r>
      <w:r>
        <w:rPr>
          <w:rFonts w:hint="eastAsia"/>
          <w:rtl/>
          <w:lang w:eastAsia="he-IL"/>
        </w:rPr>
        <w:t xml:space="preserve">– </w:t>
      </w:r>
      <w:r>
        <w:rPr>
          <w:rFonts w:hint="cs"/>
          <w:rtl/>
          <w:lang w:eastAsia="he-IL"/>
        </w:rPr>
        <w:t xml:space="preserve">ואני בטוח שתסכים איתי </w:t>
      </w:r>
      <w:r>
        <w:rPr>
          <w:rFonts w:hint="eastAsia"/>
          <w:rtl/>
          <w:lang w:eastAsia="he-IL"/>
        </w:rPr>
        <w:t xml:space="preserve">– </w:t>
      </w:r>
      <w:r>
        <w:rPr>
          <w:rFonts w:hint="cs"/>
          <w:rtl/>
          <w:lang w:eastAsia="he-IL"/>
        </w:rPr>
        <w:t xml:space="preserve">שכולם צריכים לעשות מילואים וכולם צריכים להתגייס, וכולם, גם אלה שחובשים את ספסלי בית המדרש </w:t>
      </w:r>
      <w:r>
        <w:rPr>
          <w:rFonts w:hint="eastAsia"/>
          <w:rtl/>
          <w:lang w:eastAsia="he-IL"/>
        </w:rPr>
        <w:t xml:space="preserve">– </w:t>
      </w:r>
      <w:r>
        <w:rPr>
          <w:rFonts w:hint="cs"/>
          <w:rtl/>
          <w:lang w:eastAsia="he-IL"/>
        </w:rPr>
        <w:t>בשעת צרה לישראל</w:t>
      </w:r>
      <w:bookmarkStart w:id="4679" w:name="_ETM_Q10_304829"/>
      <w:bookmarkEnd w:id="4679"/>
      <w:r>
        <w:rPr>
          <w:rFonts w:hint="cs"/>
          <w:rtl/>
          <w:lang w:eastAsia="he-IL"/>
        </w:rPr>
        <w:t xml:space="preserve"> צריכים ספרא </w:t>
      </w:r>
      <w:proofErr w:type="spellStart"/>
      <w:r>
        <w:rPr>
          <w:rFonts w:hint="cs"/>
          <w:rtl/>
          <w:lang w:eastAsia="he-IL"/>
        </w:rPr>
        <w:t>וסייפא</w:t>
      </w:r>
      <w:proofErr w:type="spellEnd"/>
      <w:r>
        <w:rPr>
          <w:rFonts w:hint="cs"/>
          <w:rtl/>
          <w:lang w:eastAsia="he-IL"/>
        </w:rPr>
        <w:t>. יחד עם כל זה, בכוח לא ילך שום דבר.</w:t>
      </w:r>
    </w:p>
    <w:p w:rsidR="008878E5" w:rsidRDefault="008878E5" w:rsidP="008878E5">
      <w:pPr>
        <w:rPr>
          <w:rtl/>
          <w:lang w:eastAsia="he-IL"/>
        </w:rPr>
      </w:pPr>
    </w:p>
    <w:p w:rsidR="008878E5" w:rsidRDefault="008878E5" w:rsidP="008878E5">
      <w:pPr>
        <w:pStyle w:val="af5"/>
        <w:keepNext/>
        <w:rPr>
          <w:rtl/>
        </w:rPr>
      </w:pPr>
      <w:r w:rsidRPr="00210DCC">
        <w:rPr>
          <w:rStyle w:val="TagStyle"/>
          <w:rtl/>
        </w:rPr>
        <w:t xml:space="preserve"> &lt;&lt; קריאה &gt;&gt; </w:t>
      </w:r>
      <w:r>
        <w:rPr>
          <w:rtl/>
        </w:rPr>
        <w:t>מיקי לוי (יש עתיד):</w:t>
      </w:r>
      <w:r w:rsidRPr="00210DCC">
        <w:rPr>
          <w:rStyle w:val="TagStyle"/>
          <w:rtl/>
        </w:rPr>
        <w:t xml:space="preserve"> &lt;&lt; קריאה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בבקשה.</w:t>
      </w:r>
    </w:p>
    <w:p w:rsidR="008878E5" w:rsidRDefault="008878E5" w:rsidP="008878E5">
      <w:pPr>
        <w:rPr>
          <w:rtl/>
          <w:lang w:eastAsia="he-IL"/>
        </w:rPr>
      </w:pPr>
    </w:p>
    <w:p w:rsidR="008878E5" w:rsidRDefault="008878E5" w:rsidP="008878E5">
      <w:pPr>
        <w:pStyle w:val="-"/>
        <w:keepNext/>
        <w:rPr>
          <w:rtl/>
        </w:rPr>
      </w:pPr>
      <w:bookmarkStart w:id="4680" w:name="ET_speakercontinue_6549_4"/>
      <w:r w:rsidRPr="00CF5AE1">
        <w:rPr>
          <w:rStyle w:val="TagStyle"/>
          <w:rtl/>
        </w:rPr>
        <w:t xml:space="preserve"> &lt;&lt; דובר_המשך &gt;&gt; </w:t>
      </w:r>
      <w:r>
        <w:rPr>
          <w:rtl/>
        </w:rPr>
        <w:t>אביחי אברהם בוארון (הליכוד):</w:t>
      </w:r>
      <w:r w:rsidRPr="00CF5AE1">
        <w:rPr>
          <w:rStyle w:val="TagStyle"/>
          <w:rtl/>
        </w:rPr>
        <w:t xml:space="preserve"> &lt;&lt; דובר_המשך &gt;&gt;</w:t>
      </w:r>
      <w:r>
        <w:rPr>
          <w:rtl/>
        </w:rPr>
        <w:t xml:space="preserve">   </w:t>
      </w:r>
      <w:bookmarkEnd w:id="4680"/>
    </w:p>
    <w:p w:rsidR="008878E5" w:rsidRDefault="008878E5" w:rsidP="00CD2773">
      <w:pPr>
        <w:rPr>
          <w:rtl/>
          <w:lang w:eastAsia="he-IL"/>
        </w:rPr>
      </w:pPr>
    </w:p>
    <w:p w:rsidR="008878E5" w:rsidRDefault="008878E5" w:rsidP="002E4D01">
      <w:pPr>
        <w:rPr>
          <w:rtl/>
          <w:lang w:eastAsia="he-IL"/>
        </w:rPr>
      </w:pPr>
      <w:r>
        <w:rPr>
          <w:rFonts w:hint="cs"/>
          <w:rtl/>
          <w:lang w:eastAsia="he-IL"/>
        </w:rPr>
        <w:t xml:space="preserve">חבריי חברי הכנסת, שערותיכם הלבינו מניסיון ומחוכמת חיים, ואנו יודעים שבכוח לא יקרה שום דבר. יש לי ארבע עובדות </w:t>
      </w:r>
      <w:r>
        <w:rPr>
          <w:rFonts w:hint="eastAsia"/>
          <w:rtl/>
          <w:lang w:eastAsia="he-IL"/>
        </w:rPr>
        <w:t xml:space="preserve">– </w:t>
      </w:r>
      <w:bookmarkStart w:id="4681" w:name="_ETM_Q10_327200"/>
      <w:bookmarkEnd w:id="4681"/>
      <w:r>
        <w:rPr>
          <w:rFonts w:hint="cs"/>
          <w:rtl/>
          <w:lang w:eastAsia="he-IL"/>
        </w:rPr>
        <w:t xml:space="preserve">לפני שהתחלתי לעבוד פה בכנסת </w:t>
      </w:r>
      <w:r>
        <w:rPr>
          <w:rFonts w:hint="eastAsia"/>
          <w:rtl/>
          <w:lang w:eastAsia="he-IL"/>
        </w:rPr>
        <w:t xml:space="preserve">– </w:t>
      </w:r>
      <w:r>
        <w:rPr>
          <w:rFonts w:hint="cs"/>
          <w:rtl/>
          <w:lang w:eastAsia="he-IL"/>
        </w:rPr>
        <w:t xml:space="preserve">חרדיות. משעה 09:00 עד 15:00 </w:t>
      </w:r>
      <w:r w:rsidR="002E4D01">
        <w:rPr>
          <w:rFonts w:hint="cs"/>
          <w:rtl/>
          <w:lang w:eastAsia="he-IL"/>
        </w:rPr>
        <w:t xml:space="preserve">הן </w:t>
      </w:r>
      <w:r>
        <w:rPr>
          <w:rFonts w:hint="cs"/>
          <w:rtl/>
          <w:lang w:eastAsia="he-IL"/>
        </w:rPr>
        <w:t>יוצאות לעבודה. מה יקרה כשניקח מהן את סבסוד המעונות? הן יחזרו הביתה, יחזירו את הילדים, עם ה-7,000 שקלים ש</w:t>
      </w:r>
      <w:r w:rsidR="002E4D01">
        <w:rPr>
          <w:rFonts w:hint="cs"/>
          <w:rtl/>
          <w:lang w:eastAsia="he-IL"/>
        </w:rPr>
        <w:t xml:space="preserve">הן </w:t>
      </w:r>
      <w:r>
        <w:rPr>
          <w:rFonts w:hint="cs"/>
          <w:rtl/>
          <w:lang w:eastAsia="he-IL"/>
        </w:rPr>
        <w:t xml:space="preserve">קיבלו על </w:t>
      </w:r>
      <w:bookmarkStart w:id="4682" w:name="_ETM_Q10_340312"/>
      <w:bookmarkEnd w:id="4682"/>
      <w:r>
        <w:rPr>
          <w:rFonts w:hint="cs"/>
          <w:rtl/>
          <w:lang w:eastAsia="he-IL"/>
        </w:rPr>
        <w:t>שני</w:t>
      </w:r>
      <w:r w:rsidR="002E4D01">
        <w:rPr>
          <w:rFonts w:hint="cs"/>
          <w:rtl/>
          <w:lang w:eastAsia="he-IL"/>
        </w:rPr>
        <w:t>-</w:t>
      </w:r>
      <w:r>
        <w:rPr>
          <w:rFonts w:hint="cs"/>
          <w:rtl/>
          <w:lang w:eastAsia="he-IL"/>
        </w:rPr>
        <w:t xml:space="preserve">שלישים משרה. </w:t>
      </w:r>
      <w:r w:rsidR="002E4D01">
        <w:rPr>
          <w:rFonts w:hint="cs"/>
          <w:rtl/>
          <w:lang w:eastAsia="he-IL"/>
        </w:rPr>
        <w:t xml:space="preserve">הן </w:t>
      </w:r>
      <w:r>
        <w:rPr>
          <w:rFonts w:hint="cs"/>
          <w:rtl/>
          <w:lang w:eastAsia="he-IL"/>
        </w:rPr>
        <w:t>יאבדו את המשרה שלה</w:t>
      </w:r>
      <w:r w:rsidR="002E4D01">
        <w:rPr>
          <w:rFonts w:hint="cs"/>
          <w:rtl/>
          <w:lang w:eastAsia="he-IL"/>
        </w:rPr>
        <w:t>ן</w:t>
      </w:r>
      <w:r>
        <w:rPr>
          <w:rFonts w:hint="cs"/>
          <w:rtl/>
          <w:lang w:eastAsia="he-IL"/>
        </w:rPr>
        <w:t xml:space="preserve">, יחזרו הביתה, יחזירו את הילדים הביתה, ואנחנו </w:t>
      </w:r>
      <w:r>
        <w:rPr>
          <w:rFonts w:hint="eastAsia"/>
          <w:rtl/>
          <w:lang w:eastAsia="he-IL"/>
        </w:rPr>
        <w:t xml:space="preserve">– </w:t>
      </w:r>
      <w:r>
        <w:rPr>
          <w:rFonts w:hint="cs"/>
          <w:rtl/>
          <w:lang w:eastAsia="he-IL"/>
        </w:rPr>
        <w:t xml:space="preserve">מה עשינו? פגענו בכלכלה, פגענו בחברה, פגענו בציבור </w:t>
      </w:r>
      <w:bookmarkStart w:id="4683" w:name="_ETM_Q10_352993"/>
      <w:bookmarkEnd w:id="4683"/>
      <w:r>
        <w:rPr>
          <w:rFonts w:hint="cs"/>
          <w:rtl/>
          <w:lang w:eastAsia="he-IL"/>
        </w:rPr>
        <w:t>החרדי, ולא השגנו את התוצאה של להרבות גיוס בישראל.</w:t>
      </w:r>
    </w:p>
    <w:p w:rsidR="008878E5" w:rsidRDefault="008878E5" w:rsidP="008878E5">
      <w:pPr>
        <w:rPr>
          <w:rtl/>
          <w:lang w:eastAsia="he-IL"/>
        </w:rPr>
      </w:pPr>
    </w:p>
    <w:p w:rsidR="008878E5" w:rsidRDefault="008878E5" w:rsidP="008878E5">
      <w:pPr>
        <w:pStyle w:val="af5"/>
        <w:keepNext/>
        <w:rPr>
          <w:rtl/>
        </w:rPr>
      </w:pPr>
      <w:r w:rsidRPr="00210DCC">
        <w:rPr>
          <w:rStyle w:val="TagStyle"/>
          <w:rtl/>
        </w:rPr>
        <w:t xml:space="preserve">&lt;&lt; קריאה &gt;&gt; </w:t>
      </w:r>
      <w:r>
        <w:rPr>
          <w:rtl/>
        </w:rPr>
        <w:t>מיקי לוי (יש עתיד):</w:t>
      </w:r>
      <w:r w:rsidRPr="00210DCC">
        <w:rPr>
          <w:rStyle w:val="TagStyle"/>
          <w:rtl/>
        </w:rPr>
        <w:t xml:space="preserve"> &lt;&lt; קריאה &gt;&gt;</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 xml:space="preserve">מה אתה אומר. מה אתה אומר. מה אתה אומר. </w:t>
      </w:r>
    </w:p>
    <w:p w:rsidR="008878E5" w:rsidRDefault="008878E5" w:rsidP="008878E5">
      <w:pPr>
        <w:rPr>
          <w:rtl/>
          <w:lang w:eastAsia="he-IL"/>
        </w:rPr>
      </w:pPr>
    </w:p>
    <w:p w:rsidR="008878E5" w:rsidRDefault="008878E5" w:rsidP="008878E5">
      <w:pPr>
        <w:pStyle w:val="-"/>
        <w:keepNext/>
        <w:rPr>
          <w:rtl/>
        </w:rPr>
      </w:pPr>
      <w:bookmarkStart w:id="4684" w:name="ET_speakercontinue_6549_5"/>
      <w:r w:rsidRPr="00CF5AE1">
        <w:rPr>
          <w:rStyle w:val="TagStyle"/>
          <w:rtl/>
        </w:rPr>
        <w:t xml:space="preserve"> &lt;&lt; דובר_המשך &gt;&gt; </w:t>
      </w:r>
      <w:r>
        <w:rPr>
          <w:rtl/>
        </w:rPr>
        <w:t>אביחי אברהם בוארון (הליכוד):</w:t>
      </w:r>
      <w:r w:rsidRPr="00CF5AE1">
        <w:rPr>
          <w:rStyle w:val="TagStyle"/>
          <w:rtl/>
        </w:rPr>
        <w:t xml:space="preserve"> &lt;&lt; דובר_המשך &gt;&gt;</w:t>
      </w:r>
      <w:r>
        <w:rPr>
          <w:rtl/>
        </w:rPr>
        <w:t xml:space="preserve">   </w:t>
      </w:r>
      <w:bookmarkEnd w:id="4684"/>
    </w:p>
    <w:p w:rsidR="008878E5" w:rsidRDefault="008878E5" w:rsidP="00CD2773">
      <w:pPr>
        <w:rPr>
          <w:rtl/>
          <w:lang w:eastAsia="he-IL"/>
        </w:rPr>
      </w:pPr>
    </w:p>
    <w:p w:rsidR="008878E5" w:rsidRDefault="008878E5" w:rsidP="002E4D01">
      <w:pPr>
        <w:rPr>
          <w:rtl/>
          <w:lang w:eastAsia="he-IL"/>
        </w:rPr>
      </w:pPr>
      <w:r>
        <w:rPr>
          <w:rFonts w:hint="cs"/>
          <w:rtl/>
          <w:lang w:eastAsia="he-IL"/>
        </w:rPr>
        <w:t xml:space="preserve">לכן, חברים, חבר הכנסת לוי, אנחנו צריכים גם לקדש את </w:t>
      </w:r>
      <w:proofErr w:type="spellStart"/>
      <w:r>
        <w:rPr>
          <w:rFonts w:hint="cs"/>
          <w:rtl/>
          <w:lang w:eastAsia="he-IL"/>
        </w:rPr>
        <w:t>לובשי</w:t>
      </w:r>
      <w:proofErr w:type="spellEnd"/>
      <w:r>
        <w:rPr>
          <w:rFonts w:hint="cs"/>
          <w:rtl/>
          <w:lang w:eastAsia="he-IL"/>
        </w:rPr>
        <w:t xml:space="preserve"> המדים, גם לקדש את הגיוס ואת הלחימה למען עם ישראל ומדינת ישראל</w:t>
      </w:r>
      <w:r w:rsidR="002E4D01">
        <w:rPr>
          <w:rFonts w:hint="cs"/>
          <w:rtl/>
          <w:lang w:eastAsia="he-IL"/>
        </w:rPr>
        <w:t xml:space="preserve">, וגם לא לפגוע בחברינו. </w:t>
      </w:r>
    </w:p>
    <w:p w:rsidR="008878E5" w:rsidRPr="00B56B07" w:rsidRDefault="008878E5" w:rsidP="008878E5">
      <w:pPr>
        <w:rPr>
          <w:rtl/>
        </w:rPr>
      </w:pPr>
    </w:p>
    <w:p w:rsidR="008878E5" w:rsidRDefault="008878E5" w:rsidP="008878E5">
      <w:pPr>
        <w:pStyle w:val="af5"/>
        <w:keepNext/>
        <w:rPr>
          <w:rtl/>
        </w:rPr>
      </w:pPr>
      <w:bookmarkStart w:id="4685" w:name="ET_interruption_5082_27"/>
      <w:r w:rsidRPr="00210DCC">
        <w:rPr>
          <w:rStyle w:val="TagStyle"/>
          <w:rtl/>
        </w:rPr>
        <w:t xml:space="preserve"> &lt;&lt; קריאה &gt;&gt; </w:t>
      </w:r>
      <w:r>
        <w:rPr>
          <w:rtl/>
        </w:rPr>
        <w:t>מאיר כהן (יש עתיד):</w:t>
      </w:r>
      <w:r w:rsidRPr="00210DCC">
        <w:rPr>
          <w:rStyle w:val="TagStyle"/>
          <w:rtl/>
        </w:rPr>
        <w:t xml:space="preserve"> &lt;&lt; קריאה &gt;&gt;</w:t>
      </w:r>
      <w:r>
        <w:rPr>
          <w:rtl/>
        </w:rPr>
        <w:t xml:space="preserve">   </w:t>
      </w:r>
      <w:bookmarkEnd w:id="4685"/>
    </w:p>
    <w:p w:rsidR="008878E5" w:rsidRDefault="008878E5" w:rsidP="00CD2773">
      <w:pPr>
        <w:rPr>
          <w:rtl/>
          <w:lang w:eastAsia="he-IL"/>
        </w:rPr>
      </w:pPr>
    </w:p>
    <w:p w:rsidR="008878E5" w:rsidRDefault="008878E5" w:rsidP="008878E5">
      <w:pPr>
        <w:rPr>
          <w:rtl/>
          <w:lang w:eastAsia="he-IL"/>
        </w:rPr>
      </w:pPr>
      <w:r>
        <w:rPr>
          <w:rFonts w:hint="cs"/>
          <w:rtl/>
          <w:lang w:eastAsia="he-IL"/>
        </w:rPr>
        <w:t>חבר הכנסת בוארון, אתה מקדש את ההשתמטות. סליחה.</w:t>
      </w:r>
      <w:bookmarkStart w:id="4686" w:name="_ETM_Q10_367482"/>
      <w:bookmarkEnd w:id="4686"/>
    </w:p>
    <w:p w:rsidR="008878E5" w:rsidRDefault="008878E5" w:rsidP="008878E5">
      <w:pPr>
        <w:rPr>
          <w:rtl/>
          <w:lang w:eastAsia="he-IL"/>
        </w:rPr>
      </w:pPr>
      <w:bookmarkStart w:id="4687" w:name="_ETM_Q10_367536"/>
      <w:bookmarkStart w:id="4688" w:name="_ETM_Q10_367649"/>
      <w:bookmarkEnd w:id="4687"/>
      <w:bookmarkEnd w:id="4688"/>
    </w:p>
    <w:p w:rsidR="008878E5" w:rsidRDefault="008878E5" w:rsidP="008878E5">
      <w:pPr>
        <w:pStyle w:val="af6"/>
        <w:keepNext/>
        <w:rPr>
          <w:rtl/>
        </w:rPr>
      </w:pPr>
      <w:bookmarkStart w:id="4689" w:name="_ETM_Q10_367744"/>
      <w:bookmarkEnd w:id="4689"/>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תודה. לסיכום, בבקשה. משפט אחרון, בבקשה.</w:t>
      </w:r>
      <w:bookmarkStart w:id="4690" w:name="_ETM_Q10_378124"/>
      <w:bookmarkEnd w:id="4690"/>
    </w:p>
    <w:p w:rsidR="008878E5" w:rsidRDefault="008878E5" w:rsidP="008878E5">
      <w:pPr>
        <w:rPr>
          <w:rtl/>
          <w:lang w:eastAsia="he-IL"/>
        </w:rPr>
      </w:pPr>
    </w:p>
    <w:p w:rsidR="008878E5" w:rsidRDefault="008878E5" w:rsidP="008878E5">
      <w:pPr>
        <w:pStyle w:val="-"/>
        <w:keepNext/>
        <w:rPr>
          <w:rtl/>
        </w:rPr>
      </w:pPr>
      <w:r w:rsidRPr="00CF5AE1">
        <w:rPr>
          <w:rStyle w:val="TagStyle"/>
          <w:rtl/>
        </w:rPr>
        <w:t xml:space="preserve"> &lt;&lt; דובר_המשך &gt;&gt; </w:t>
      </w:r>
      <w:r>
        <w:rPr>
          <w:rtl/>
        </w:rPr>
        <w:t>אביחי אברהם בוארון (הליכוד):</w:t>
      </w:r>
      <w:r w:rsidRPr="00CF5AE1">
        <w:rPr>
          <w:rStyle w:val="TagStyle"/>
          <w:rtl/>
        </w:rPr>
        <w:t xml:space="preserve"> &lt;&lt; דובר_המשך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חבר הכנסת כהן, אנחנו חלילה לא נקדש לא השתמטות </w:t>
      </w:r>
      <w:r w:rsidR="00CD2773">
        <w:rPr>
          <w:rFonts w:hint="cs"/>
          <w:rtl/>
          <w:lang w:eastAsia="he-IL"/>
        </w:rPr>
        <w:t>– – –</w:t>
      </w:r>
    </w:p>
    <w:p w:rsidR="008878E5" w:rsidRDefault="008878E5" w:rsidP="008878E5">
      <w:pPr>
        <w:rPr>
          <w:rtl/>
          <w:lang w:eastAsia="he-IL"/>
        </w:rPr>
      </w:pPr>
      <w:bookmarkStart w:id="4691" w:name="_ETM_Q10_378187"/>
      <w:bookmarkStart w:id="4692" w:name="_ETM_Q10_378310"/>
      <w:bookmarkEnd w:id="4691"/>
      <w:bookmarkEnd w:id="4692"/>
    </w:p>
    <w:p w:rsidR="008878E5" w:rsidRDefault="008878E5" w:rsidP="008878E5">
      <w:pPr>
        <w:pStyle w:val="af5"/>
        <w:keepNext/>
        <w:rPr>
          <w:rtl/>
        </w:rPr>
      </w:pPr>
      <w:bookmarkStart w:id="4693" w:name="_ETM_Q10_380098"/>
      <w:bookmarkStart w:id="4694" w:name="_ETM_Q10_380172"/>
      <w:bookmarkEnd w:id="4693"/>
      <w:bookmarkEnd w:id="4694"/>
      <w:r w:rsidRPr="00210DCC">
        <w:rPr>
          <w:rStyle w:val="TagStyle"/>
          <w:rtl/>
        </w:rPr>
        <w:t xml:space="preserve">&lt;&lt; קריאה &gt;&gt; </w:t>
      </w:r>
      <w:r>
        <w:rPr>
          <w:rtl/>
        </w:rPr>
        <w:t>מאיר כהן (יש עתיד):</w:t>
      </w:r>
      <w:r w:rsidRPr="00210DCC">
        <w:rPr>
          <w:rStyle w:val="TagStyle"/>
          <w:rtl/>
        </w:rPr>
        <w:t xml:space="preserve"> &lt;&lt; קריאה &gt;&gt;</w:t>
      </w:r>
      <w:r>
        <w:rPr>
          <w:rtl/>
        </w:rPr>
        <w:t xml:space="preserve">   </w:t>
      </w:r>
    </w:p>
    <w:p w:rsidR="008878E5" w:rsidRDefault="008878E5" w:rsidP="008878E5">
      <w:pPr>
        <w:rPr>
          <w:rtl/>
          <w:lang w:eastAsia="he-IL"/>
        </w:rPr>
      </w:pPr>
    </w:p>
    <w:p w:rsidR="008878E5" w:rsidRDefault="008878E5" w:rsidP="002E4D01">
      <w:pPr>
        <w:rPr>
          <w:rtl/>
          <w:lang w:eastAsia="he-IL"/>
        </w:rPr>
      </w:pPr>
      <w:r>
        <w:rPr>
          <w:rFonts w:hint="cs"/>
          <w:rtl/>
          <w:lang w:eastAsia="he-IL"/>
        </w:rPr>
        <w:t xml:space="preserve">אנחנו יודעים לבוא ולהגיד </w:t>
      </w:r>
      <w:r w:rsidR="002E4D01">
        <w:rPr>
          <w:rFonts w:hint="cs"/>
          <w:rtl/>
          <w:lang w:eastAsia="he-IL"/>
        </w:rPr>
        <w:t>שה</w:t>
      </w:r>
      <w:r>
        <w:rPr>
          <w:rFonts w:hint="cs"/>
          <w:rtl/>
          <w:lang w:eastAsia="he-IL"/>
        </w:rPr>
        <w:t xml:space="preserve">עילויים בתורה </w:t>
      </w:r>
      <w:bookmarkStart w:id="4695" w:name="_ETM_Q10_381855"/>
      <w:bookmarkEnd w:id="4695"/>
      <w:r>
        <w:rPr>
          <w:rFonts w:hint="cs"/>
          <w:rtl/>
          <w:lang w:eastAsia="he-IL"/>
        </w:rPr>
        <w:t xml:space="preserve">ילמדו תורה, אבל להפוך את זה לחוק השתמטות גורף </w:t>
      </w:r>
      <w:r w:rsidR="002E4D01">
        <w:rPr>
          <w:rFonts w:hint="eastAsia"/>
          <w:rtl/>
          <w:lang w:eastAsia="he-IL"/>
        </w:rPr>
        <w:t>–</w:t>
      </w:r>
      <w:r w:rsidR="002E4D01">
        <w:rPr>
          <w:rFonts w:hint="cs"/>
          <w:rtl/>
          <w:lang w:eastAsia="he-IL"/>
        </w:rPr>
        <w:t xml:space="preserve"> </w:t>
      </w:r>
      <w:r>
        <w:rPr>
          <w:rFonts w:hint="cs"/>
          <w:rtl/>
          <w:lang w:eastAsia="he-IL"/>
        </w:rPr>
        <w:t>אני חושב שגם אתה לא מאמין.</w:t>
      </w:r>
    </w:p>
    <w:p w:rsidR="008878E5" w:rsidRDefault="008878E5" w:rsidP="008878E5">
      <w:pPr>
        <w:rPr>
          <w:rtl/>
          <w:lang w:eastAsia="he-IL"/>
        </w:rPr>
      </w:pPr>
    </w:p>
    <w:p w:rsidR="008878E5" w:rsidRDefault="008878E5" w:rsidP="008878E5">
      <w:pPr>
        <w:pStyle w:val="-"/>
        <w:keepNext/>
        <w:rPr>
          <w:rtl/>
        </w:rPr>
      </w:pPr>
      <w:bookmarkStart w:id="4696" w:name="ET_speakercontinue_6549_7"/>
      <w:r w:rsidRPr="00CF5AE1">
        <w:rPr>
          <w:rStyle w:val="TagStyle"/>
          <w:rtl/>
        </w:rPr>
        <w:t xml:space="preserve"> &lt;&lt; דובר_המשך &gt;&gt; </w:t>
      </w:r>
      <w:r>
        <w:rPr>
          <w:rtl/>
        </w:rPr>
        <w:t>אביחי אברהם בוארון (הליכוד):</w:t>
      </w:r>
      <w:r w:rsidRPr="00CF5AE1">
        <w:rPr>
          <w:rStyle w:val="TagStyle"/>
          <w:rtl/>
        </w:rPr>
        <w:t xml:space="preserve"> &lt;&lt; דובר_המשך &gt;&gt;</w:t>
      </w:r>
      <w:r>
        <w:rPr>
          <w:rtl/>
        </w:rPr>
        <w:t xml:space="preserve">   </w:t>
      </w:r>
      <w:bookmarkEnd w:id="4696"/>
    </w:p>
    <w:p w:rsidR="008878E5" w:rsidRDefault="008878E5" w:rsidP="00CD2773">
      <w:pPr>
        <w:rPr>
          <w:rtl/>
          <w:lang w:eastAsia="he-IL"/>
        </w:rPr>
      </w:pPr>
    </w:p>
    <w:p w:rsidR="008878E5" w:rsidRDefault="008878E5" w:rsidP="008878E5">
      <w:pPr>
        <w:rPr>
          <w:rtl/>
          <w:lang w:eastAsia="he-IL"/>
        </w:rPr>
      </w:pPr>
      <w:r>
        <w:rPr>
          <w:rFonts w:hint="cs"/>
          <w:rtl/>
          <w:lang w:eastAsia="he-IL"/>
        </w:rPr>
        <w:t>אנחנו לא נעשה חוק השתמטות גורף. צבא ההגנה לישראל כבר</w:t>
      </w:r>
      <w:bookmarkStart w:id="4697" w:name="_ETM_Q10_396684"/>
      <w:bookmarkEnd w:id="4697"/>
      <w:r>
        <w:rPr>
          <w:rFonts w:hint="cs"/>
          <w:rtl/>
          <w:lang w:eastAsia="he-IL"/>
        </w:rPr>
        <w:t xml:space="preserve"> הכריז שהוא יכול לקבל רק 3,000</w:t>
      </w:r>
      <w:r w:rsidR="002E4D01">
        <w:rPr>
          <w:rFonts w:hint="cs"/>
          <w:rtl/>
          <w:lang w:eastAsia="he-IL"/>
        </w:rPr>
        <w:t>,</w:t>
      </w:r>
      <w:r>
        <w:rPr>
          <w:rFonts w:hint="cs"/>
          <w:rtl/>
          <w:lang w:eastAsia="he-IL"/>
        </w:rPr>
        <w:t xml:space="preserve"> ויש 5,000</w:t>
      </w:r>
      <w:bookmarkStart w:id="4698" w:name="_ETM_Q10_400964"/>
      <w:bookmarkEnd w:id="4698"/>
      <w:r>
        <w:rPr>
          <w:rFonts w:hint="cs"/>
          <w:rtl/>
          <w:lang w:eastAsia="he-IL"/>
        </w:rPr>
        <w:t>.</w:t>
      </w:r>
    </w:p>
    <w:p w:rsidR="008878E5" w:rsidRDefault="008878E5" w:rsidP="008878E5">
      <w:pPr>
        <w:rPr>
          <w:rtl/>
          <w:lang w:eastAsia="he-IL"/>
        </w:rPr>
      </w:pPr>
      <w:bookmarkStart w:id="4699" w:name="_ETM_Q10_401041"/>
      <w:bookmarkEnd w:id="4699"/>
    </w:p>
    <w:p w:rsidR="008878E5" w:rsidRDefault="008878E5" w:rsidP="008878E5">
      <w:pPr>
        <w:pStyle w:val="af6"/>
        <w:keepNext/>
        <w:rPr>
          <w:rtl/>
        </w:rPr>
      </w:pPr>
      <w:bookmarkStart w:id="4700" w:name="ET_yor_6307_28"/>
      <w:r w:rsidRPr="00210DCC">
        <w:rPr>
          <w:rStyle w:val="TagStyle"/>
          <w:rtl/>
        </w:rPr>
        <w:t xml:space="preserve"> &lt;&lt; יור &gt;&gt; </w:t>
      </w:r>
      <w:r>
        <w:rPr>
          <w:rtl/>
        </w:rPr>
        <w:t>היו"ר יבגני סובה:</w:t>
      </w:r>
      <w:r w:rsidRPr="00210DCC">
        <w:rPr>
          <w:rStyle w:val="TagStyle"/>
          <w:rtl/>
        </w:rPr>
        <w:t xml:space="preserve"> &lt;&lt; יור &gt;&gt;</w:t>
      </w:r>
      <w:r>
        <w:rPr>
          <w:rtl/>
        </w:rPr>
        <w:t xml:space="preserve">   </w:t>
      </w:r>
      <w:bookmarkEnd w:id="4700"/>
    </w:p>
    <w:p w:rsidR="008878E5" w:rsidRDefault="008878E5" w:rsidP="00CD2773">
      <w:pPr>
        <w:rPr>
          <w:rtl/>
          <w:lang w:eastAsia="he-IL"/>
        </w:rPr>
      </w:pPr>
    </w:p>
    <w:p w:rsidR="008878E5" w:rsidRDefault="008878E5" w:rsidP="008878E5">
      <w:pPr>
        <w:rPr>
          <w:rtl/>
          <w:lang w:eastAsia="he-IL"/>
        </w:rPr>
      </w:pPr>
      <w:r>
        <w:rPr>
          <w:rFonts w:hint="cs"/>
          <w:rtl/>
          <w:lang w:eastAsia="he-IL"/>
        </w:rPr>
        <w:t>חבר הכנסת בוארון, פתחת פה דיון אחר לגמרי.</w:t>
      </w:r>
    </w:p>
    <w:p w:rsidR="008878E5" w:rsidRDefault="008878E5" w:rsidP="008878E5">
      <w:pPr>
        <w:rPr>
          <w:rtl/>
          <w:lang w:eastAsia="he-IL"/>
        </w:rPr>
      </w:pPr>
    </w:p>
    <w:p w:rsidR="008878E5" w:rsidRDefault="008878E5" w:rsidP="008878E5">
      <w:pPr>
        <w:pStyle w:val="af5"/>
        <w:keepNext/>
        <w:rPr>
          <w:rtl/>
        </w:rPr>
      </w:pPr>
      <w:r w:rsidRPr="00210DCC">
        <w:rPr>
          <w:rStyle w:val="TagStyle"/>
          <w:rtl/>
        </w:rPr>
        <w:t xml:space="preserve"> &lt;&lt; קריאה &gt;&gt; </w:t>
      </w:r>
      <w:r>
        <w:rPr>
          <w:rtl/>
        </w:rPr>
        <w:t>מיקי לוי (יש עתיד):</w:t>
      </w:r>
      <w:r w:rsidRPr="00210DCC">
        <w:rPr>
          <w:rStyle w:val="TagStyle"/>
          <w:rtl/>
        </w:rPr>
        <w:t xml:space="preserve"> &lt;&lt; קריאה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לא נכון. זה לא נכון. אתם </w:t>
      </w:r>
      <w:r w:rsidR="00CD2773">
        <w:rPr>
          <w:rFonts w:hint="cs"/>
          <w:rtl/>
          <w:lang w:eastAsia="he-IL"/>
        </w:rPr>
        <w:t>– – –</w:t>
      </w:r>
      <w:r>
        <w:rPr>
          <w:rFonts w:hint="cs"/>
          <w:rtl/>
          <w:lang w:eastAsia="he-IL"/>
        </w:rPr>
        <w:t xml:space="preserve"> </w:t>
      </w:r>
    </w:p>
    <w:p w:rsidR="008878E5" w:rsidRDefault="008878E5" w:rsidP="008878E5">
      <w:pPr>
        <w:rPr>
          <w:rtl/>
          <w:lang w:eastAsia="he-IL"/>
        </w:rPr>
      </w:pPr>
    </w:p>
    <w:p w:rsidR="008878E5" w:rsidRDefault="008878E5" w:rsidP="008878E5">
      <w:pPr>
        <w:pStyle w:val="af6"/>
        <w:keepNext/>
        <w:rPr>
          <w:rtl/>
        </w:rPr>
      </w:pPr>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p>
    <w:p w:rsidR="008878E5" w:rsidRDefault="008878E5" w:rsidP="00CD2773">
      <w:pPr>
        <w:rPr>
          <w:rtl/>
          <w:lang w:eastAsia="he-IL"/>
        </w:rPr>
      </w:pPr>
    </w:p>
    <w:p w:rsidR="008878E5" w:rsidRDefault="008878E5" w:rsidP="002E4D01">
      <w:pPr>
        <w:rPr>
          <w:rtl/>
          <w:lang w:eastAsia="he-IL"/>
        </w:rPr>
      </w:pPr>
      <w:r>
        <w:rPr>
          <w:rFonts w:hint="cs"/>
          <w:rtl/>
          <w:lang w:eastAsia="he-IL"/>
        </w:rPr>
        <w:t>סיימת? תודה. לא. הם ידברו איתך גם בפרסה</w:t>
      </w:r>
      <w:r w:rsidR="002E4D01">
        <w:rPr>
          <w:rFonts w:hint="cs"/>
          <w:rtl/>
          <w:lang w:eastAsia="he-IL"/>
        </w:rPr>
        <w:t xml:space="preserve">, היו לך שלוש דקות להציג את </w:t>
      </w:r>
      <w:bookmarkStart w:id="4701" w:name="_ETM_Q0_5632753"/>
      <w:bookmarkEnd w:id="4701"/>
      <w:r w:rsidR="002E4D01">
        <w:rPr>
          <w:rFonts w:hint="cs"/>
          <w:rtl/>
          <w:lang w:eastAsia="he-IL"/>
        </w:rPr>
        <w:t xml:space="preserve">החוק, </w:t>
      </w:r>
      <w:r>
        <w:rPr>
          <w:rFonts w:hint="cs"/>
          <w:rtl/>
          <w:lang w:eastAsia="he-IL"/>
        </w:rPr>
        <w:t>תסיים את דבריך, בבקשה.</w:t>
      </w:r>
    </w:p>
    <w:p w:rsidR="008878E5" w:rsidRDefault="008878E5" w:rsidP="008878E5">
      <w:pPr>
        <w:rPr>
          <w:rtl/>
          <w:lang w:eastAsia="he-IL"/>
        </w:rPr>
      </w:pPr>
    </w:p>
    <w:p w:rsidR="008878E5" w:rsidRDefault="008878E5" w:rsidP="008878E5">
      <w:pPr>
        <w:pStyle w:val="-"/>
        <w:keepNext/>
        <w:rPr>
          <w:rtl/>
        </w:rPr>
      </w:pPr>
      <w:bookmarkStart w:id="4702" w:name="ET_speakercontinue_6549_9"/>
      <w:r w:rsidRPr="00CF5AE1">
        <w:rPr>
          <w:rStyle w:val="TagStyle"/>
          <w:rtl/>
        </w:rPr>
        <w:t xml:space="preserve"> &lt;&lt; דובר_המשך &gt;&gt; </w:t>
      </w:r>
      <w:r>
        <w:rPr>
          <w:rtl/>
        </w:rPr>
        <w:t>אביחי אברהם בוארון (הליכוד):</w:t>
      </w:r>
      <w:r w:rsidRPr="00CF5AE1">
        <w:rPr>
          <w:rStyle w:val="TagStyle"/>
          <w:rtl/>
        </w:rPr>
        <w:t xml:space="preserve"> &lt;&lt; דובר_המשך &gt;&gt;</w:t>
      </w:r>
      <w:r>
        <w:rPr>
          <w:rtl/>
        </w:rPr>
        <w:t xml:space="preserve">   </w:t>
      </w:r>
      <w:bookmarkEnd w:id="4702"/>
    </w:p>
    <w:p w:rsidR="008878E5" w:rsidRDefault="008878E5" w:rsidP="00CD2773">
      <w:pPr>
        <w:rPr>
          <w:rtl/>
          <w:lang w:eastAsia="he-IL"/>
        </w:rPr>
      </w:pPr>
    </w:p>
    <w:p w:rsidR="008878E5" w:rsidRDefault="008878E5" w:rsidP="002E4D01">
      <w:pPr>
        <w:rPr>
          <w:rtl/>
          <w:lang w:eastAsia="he-IL"/>
        </w:rPr>
      </w:pPr>
      <w:r>
        <w:rPr>
          <w:rFonts w:hint="cs"/>
          <w:rtl/>
          <w:lang w:eastAsia="he-IL"/>
        </w:rPr>
        <w:t xml:space="preserve">חבריי חברי הכנסת, אדוני היושב-ראש, אני מבקש מכם, חבריי, גם לתמוך בחוק הזה וגם לתמוך </w:t>
      </w:r>
      <w:r>
        <w:rPr>
          <w:rtl/>
          <w:lang w:eastAsia="he-IL"/>
        </w:rPr>
        <w:t>–</w:t>
      </w:r>
      <w:r>
        <w:rPr>
          <w:rFonts w:hint="cs"/>
          <w:rtl/>
          <w:lang w:eastAsia="he-IL"/>
        </w:rPr>
        <w:t xml:space="preserve"> אני מנצל את הבמה </w:t>
      </w:r>
      <w:r>
        <w:rPr>
          <w:rtl/>
          <w:lang w:eastAsia="he-IL"/>
        </w:rPr>
        <w:t>–</w:t>
      </w:r>
      <w:r>
        <w:rPr>
          <w:rFonts w:hint="cs"/>
          <w:rtl/>
          <w:lang w:eastAsia="he-IL"/>
        </w:rPr>
        <w:t xml:space="preserve"> לתמוך בחוק המעונות, ובעזרת ה</w:t>
      </w:r>
      <w:r w:rsidR="002E4D01">
        <w:rPr>
          <w:rFonts w:hint="cs"/>
          <w:rtl/>
          <w:lang w:eastAsia="he-IL"/>
        </w:rPr>
        <w:t>שם</w:t>
      </w:r>
      <w:r>
        <w:rPr>
          <w:rFonts w:hint="cs"/>
          <w:rtl/>
          <w:lang w:eastAsia="he-IL"/>
        </w:rPr>
        <w:t>, ביחד נביא גם חוק גיוס טוב לישראל. תודה רבה.</w:t>
      </w:r>
    </w:p>
    <w:p w:rsidR="008878E5" w:rsidRDefault="008878E5" w:rsidP="008878E5">
      <w:pPr>
        <w:rPr>
          <w:rtl/>
          <w:lang w:eastAsia="he-IL"/>
        </w:rPr>
      </w:pPr>
    </w:p>
    <w:p w:rsidR="008878E5" w:rsidRDefault="008878E5" w:rsidP="008878E5">
      <w:pPr>
        <w:pStyle w:val="af6"/>
        <w:keepNext/>
        <w:rPr>
          <w:rtl/>
        </w:rPr>
      </w:pPr>
      <w:bookmarkStart w:id="4703" w:name="ET_yor_6307_10"/>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bookmarkEnd w:id="4703"/>
    </w:p>
    <w:p w:rsidR="008878E5" w:rsidRDefault="008878E5" w:rsidP="00CD2773">
      <w:pPr>
        <w:rPr>
          <w:rtl/>
          <w:lang w:eastAsia="he-IL"/>
        </w:rPr>
      </w:pPr>
    </w:p>
    <w:p w:rsidR="008878E5" w:rsidRDefault="008878E5" w:rsidP="002E4D01">
      <w:pPr>
        <w:rPr>
          <w:rtl/>
          <w:lang w:eastAsia="he-IL"/>
        </w:rPr>
      </w:pPr>
      <w:r>
        <w:rPr>
          <w:rFonts w:hint="cs"/>
          <w:rtl/>
          <w:lang w:eastAsia="he-IL"/>
        </w:rPr>
        <w:t xml:space="preserve">תודה רבה לחבר הכנסת אביחי </w:t>
      </w:r>
      <w:bookmarkStart w:id="4704" w:name="_ETM_Q10_427192"/>
      <w:bookmarkEnd w:id="4704"/>
      <w:r>
        <w:rPr>
          <w:rFonts w:hint="cs"/>
          <w:rtl/>
          <w:lang w:eastAsia="he-IL"/>
        </w:rPr>
        <w:t>בוארון. אנחנו כרגע נעבור לדיון אישי. תכף ייתנו לי את רשימת הדוברים</w:t>
      </w:r>
      <w:r w:rsidR="002E4D01">
        <w:rPr>
          <w:rFonts w:hint="cs"/>
          <w:rtl/>
          <w:lang w:eastAsia="he-IL"/>
        </w:rPr>
        <w:t>,</w:t>
      </w:r>
      <w:r>
        <w:rPr>
          <w:rFonts w:hint="cs"/>
          <w:rtl/>
          <w:lang w:eastAsia="he-IL"/>
        </w:rPr>
        <w:t xml:space="preserve"> זה לא מופיע על המסך פה. מי נרשם לדבר בדיון </w:t>
      </w:r>
      <w:r w:rsidR="002E4D01">
        <w:rPr>
          <w:rFonts w:hint="cs"/>
          <w:rtl/>
          <w:lang w:eastAsia="he-IL"/>
        </w:rPr>
        <w:t>ה</w:t>
      </w:r>
      <w:r>
        <w:rPr>
          <w:rFonts w:hint="cs"/>
          <w:rtl/>
          <w:lang w:eastAsia="he-IL"/>
        </w:rPr>
        <w:t>אישי? הינה, בוא נתחיל מחבר הכנסת שקלים, בבקשה. עד שיסדרו לי את הרשימה</w:t>
      </w:r>
      <w:r w:rsidR="002E4D01">
        <w:rPr>
          <w:rFonts w:hint="cs"/>
          <w:rtl/>
          <w:lang w:eastAsia="he-IL"/>
        </w:rPr>
        <w:t>.</w:t>
      </w:r>
      <w:r>
        <w:rPr>
          <w:rFonts w:hint="cs"/>
          <w:rtl/>
          <w:lang w:eastAsia="he-IL"/>
        </w:rPr>
        <w:t xml:space="preserve"> בבקשה</w:t>
      </w:r>
      <w:r w:rsidR="002E4D01">
        <w:rPr>
          <w:rFonts w:hint="cs"/>
          <w:rtl/>
          <w:lang w:eastAsia="he-IL"/>
        </w:rPr>
        <w:t>,</w:t>
      </w:r>
      <w:r>
        <w:rPr>
          <w:rFonts w:hint="cs"/>
          <w:rtl/>
          <w:lang w:eastAsia="he-IL"/>
        </w:rPr>
        <w:t xml:space="preserve"> אתה ראשון הדוברים, זכית. אחרי שתי קריאות זכית לדבר ראשון בדיון האישי. בבקשה. חבר הכנסת לוי ומאיר כהן, </w:t>
      </w:r>
      <w:r w:rsidR="002E4D01">
        <w:rPr>
          <w:rFonts w:hint="cs"/>
          <w:rtl/>
          <w:lang w:eastAsia="he-IL"/>
        </w:rPr>
        <w:t xml:space="preserve">אם אתם רוצים, תירשמו לדיון האישי, </w:t>
      </w:r>
      <w:r>
        <w:rPr>
          <w:rFonts w:hint="cs"/>
          <w:rtl/>
          <w:lang w:eastAsia="he-IL"/>
        </w:rPr>
        <w:t>שלוש דקות, ותשיבו לחבר הכנסת בוארון. כל מי שנרשם מופיע. לא סגרתי עדיין רשימה, כי חיכיתי שיעלו שמות. שלוש דקות, בבקשה, לרשותך.</w:t>
      </w:r>
    </w:p>
    <w:p w:rsidR="008878E5" w:rsidRDefault="008878E5" w:rsidP="008878E5">
      <w:pPr>
        <w:rPr>
          <w:rtl/>
          <w:lang w:eastAsia="he-IL"/>
        </w:rPr>
      </w:pPr>
    </w:p>
    <w:p w:rsidR="008878E5" w:rsidRDefault="008878E5" w:rsidP="008878E5">
      <w:pPr>
        <w:pStyle w:val="a4"/>
        <w:keepNext/>
        <w:rPr>
          <w:rtl/>
        </w:rPr>
      </w:pPr>
      <w:bookmarkStart w:id="4705" w:name="ET_speaker_6537_11"/>
      <w:r w:rsidRPr="00CF5AE1">
        <w:rPr>
          <w:rStyle w:val="TagStyle"/>
          <w:rtl/>
        </w:rPr>
        <w:t xml:space="preserve"> &lt;&lt; דובר &gt;&gt; </w:t>
      </w:r>
      <w:bookmarkStart w:id="4706" w:name="_Toc181734362"/>
      <w:bookmarkStart w:id="4707" w:name="_Toc208836373"/>
      <w:bookmarkStart w:id="4708" w:name="_Toc208836805"/>
      <w:r>
        <w:rPr>
          <w:rtl/>
        </w:rPr>
        <w:t>אושר שקלים (הליכוד):</w:t>
      </w:r>
      <w:bookmarkEnd w:id="4706"/>
      <w:bookmarkEnd w:id="4707"/>
      <w:bookmarkEnd w:id="4708"/>
      <w:r w:rsidRPr="00CF5AE1">
        <w:rPr>
          <w:rStyle w:val="TagStyle"/>
          <w:rtl/>
        </w:rPr>
        <w:t xml:space="preserve"> &lt;&lt; דובר &gt;&gt;</w:t>
      </w:r>
      <w:r>
        <w:rPr>
          <w:rtl/>
        </w:rPr>
        <w:t xml:space="preserve">   </w:t>
      </w:r>
      <w:bookmarkEnd w:id="4705"/>
    </w:p>
    <w:p w:rsidR="008878E5" w:rsidRDefault="008878E5" w:rsidP="00CD2773">
      <w:pPr>
        <w:rPr>
          <w:rtl/>
          <w:lang w:eastAsia="he-IL"/>
        </w:rPr>
      </w:pPr>
    </w:p>
    <w:p w:rsidR="008878E5" w:rsidRDefault="008878E5" w:rsidP="002E4D01">
      <w:pPr>
        <w:rPr>
          <w:rtl/>
          <w:lang w:eastAsia="he-IL"/>
        </w:rPr>
      </w:pPr>
      <w:r>
        <w:rPr>
          <w:rFonts w:hint="cs"/>
          <w:rtl/>
          <w:lang w:eastAsia="he-IL"/>
        </w:rPr>
        <w:t xml:space="preserve">תודה רבה, אדוני היושב-ראש. רציתי לפנות ולענות לחברי הטוב חבר הכנסת נאור שירי. אתה אמרת בדבריך שישנו כשל לוגי בעניין שיש איזושהי פגיעה בביטחון </w:t>
      </w:r>
      <w:r w:rsidR="002E4D01">
        <w:rPr>
          <w:rFonts w:hint="eastAsia"/>
          <w:rtl/>
          <w:lang w:eastAsia="he-IL"/>
        </w:rPr>
        <w:t>–</w:t>
      </w:r>
      <w:r w:rsidR="002E4D01">
        <w:rPr>
          <w:rFonts w:hint="cs"/>
          <w:rtl/>
          <w:lang w:eastAsia="he-IL"/>
        </w:rPr>
        <w:t xml:space="preserve"> </w:t>
      </w:r>
      <w:r>
        <w:rPr>
          <w:rFonts w:hint="cs"/>
          <w:rtl/>
          <w:lang w:eastAsia="he-IL"/>
        </w:rPr>
        <w:t xml:space="preserve">אם </w:t>
      </w:r>
      <w:bookmarkStart w:id="4709" w:name="_ETM_Q10_498142"/>
      <w:bookmarkEnd w:id="4709"/>
      <w:r>
        <w:rPr>
          <w:rFonts w:hint="cs"/>
          <w:rtl/>
          <w:lang w:eastAsia="he-IL"/>
        </w:rPr>
        <w:t xml:space="preserve">אני מנסה לדייק נכון מילה במילה מה שאמרת </w:t>
      </w:r>
      <w:r>
        <w:rPr>
          <w:rFonts w:hint="eastAsia"/>
          <w:rtl/>
          <w:lang w:eastAsia="he-IL"/>
        </w:rPr>
        <w:t xml:space="preserve">– </w:t>
      </w:r>
      <w:r>
        <w:rPr>
          <w:rFonts w:hint="cs"/>
          <w:rtl/>
          <w:lang w:eastAsia="he-IL"/>
        </w:rPr>
        <w:t xml:space="preserve">פגיעה בביטחון של מדינת ישראל כאשר השמאל נמצא בשלטון, נכון? מה אמרת? </w:t>
      </w:r>
    </w:p>
    <w:p w:rsidR="008878E5" w:rsidRDefault="008878E5" w:rsidP="008878E5">
      <w:pPr>
        <w:rPr>
          <w:rtl/>
          <w:lang w:eastAsia="he-IL"/>
        </w:rPr>
      </w:pPr>
    </w:p>
    <w:p w:rsidR="008878E5" w:rsidRDefault="008878E5" w:rsidP="008878E5">
      <w:pPr>
        <w:pStyle w:val="af5"/>
        <w:keepNext/>
        <w:rPr>
          <w:rtl/>
        </w:rPr>
      </w:pPr>
      <w:bookmarkStart w:id="4710" w:name="_ETM_Q10_505757"/>
      <w:bookmarkStart w:id="4711" w:name="_ETM_Q10_505811"/>
      <w:bookmarkStart w:id="4712" w:name="ET_interruption_5084_33"/>
      <w:bookmarkEnd w:id="4710"/>
      <w:bookmarkEnd w:id="4711"/>
      <w:r w:rsidRPr="00AF0AB8">
        <w:rPr>
          <w:rStyle w:val="TagStyle"/>
          <w:rtl/>
        </w:rPr>
        <w:t xml:space="preserve"> &lt;&lt; קריאה &gt;&gt; </w:t>
      </w:r>
      <w:r>
        <w:rPr>
          <w:rtl/>
        </w:rPr>
        <w:t>מיקי לוי (יש עתיד):</w:t>
      </w:r>
      <w:r w:rsidRPr="00AF0AB8">
        <w:rPr>
          <w:rStyle w:val="TagStyle"/>
          <w:rtl/>
        </w:rPr>
        <w:t xml:space="preserve"> &lt;&lt; קריאה &gt;&gt;</w:t>
      </w:r>
      <w:r>
        <w:rPr>
          <w:rtl/>
        </w:rPr>
        <w:t xml:space="preserve">   </w:t>
      </w:r>
      <w:bookmarkEnd w:id="4712"/>
    </w:p>
    <w:p w:rsidR="008878E5" w:rsidRDefault="008878E5" w:rsidP="00CD2773">
      <w:pPr>
        <w:rPr>
          <w:rtl/>
          <w:lang w:eastAsia="he-IL"/>
        </w:rPr>
      </w:pPr>
    </w:p>
    <w:p w:rsidR="008878E5" w:rsidRDefault="008878E5" w:rsidP="008878E5">
      <w:pPr>
        <w:rPr>
          <w:rtl/>
          <w:lang w:eastAsia="he-IL"/>
        </w:rPr>
      </w:pPr>
      <w:r>
        <w:rPr>
          <w:rFonts w:hint="cs"/>
          <w:rtl/>
          <w:lang w:eastAsia="he-IL"/>
        </w:rPr>
        <w:t>את זה אתה אמרת.</w:t>
      </w:r>
    </w:p>
    <w:p w:rsidR="008878E5" w:rsidRDefault="008878E5" w:rsidP="008878E5">
      <w:pPr>
        <w:rPr>
          <w:rtl/>
          <w:lang w:eastAsia="he-IL"/>
        </w:rPr>
      </w:pPr>
    </w:p>
    <w:p w:rsidR="008878E5" w:rsidRDefault="008878E5" w:rsidP="008878E5">
      <w:pPr>
        <w:pStyle w:val="-"/>
        <w:keepNext/>
        <w:rPr>
          <w:rtl/>
        </w:rPr>
      </w:pPr>
      <w:bookmarkStart w:id="4713" w:name="_ETM_Q10_508287"/>
      <w:bookmarkStart w:id="4714" w:name="_ETM_Q10_508377"/>
      <w:bookmarkStart w:id="4715" w:name="ET_speakercontinue_6537_13"/>
      <w:bookmarkEnd w:id="4713"/>
      <w:bookmarkEnd w:id="4714"/>
      <w:r w:rsidRPr="00CF5AE1">
        <w:rPr>
          <w:rStyle w:val="TagStyle"/>
          <w:rtl/>
        </w:rPr>
        <w:t xml:space="preserve"> &lt;&lt; דובר_המשך &gt;&gt; </w:t>
      </w:r>
      <w:r>
        <w:rPr>
          <w:rtl/>
        </w:rPr>
        <w:t>אושר שקלים (הליכוד):</w:t>
      </w:r>
      <w:r w:rsidRPr="00CF5AE1">
        <w:rPr>
          <w:rStyle w:val="TagStyle"/>
          <w:rtl/>
        </w:rPr>
        <w:t xml:space="preserve"> &lt;&lt; דובר_המשך &gt;&gt;</w:t>
      </w:r>
      <w:r>
        <w:rPr>
          <w:rtl/>
        </w:rPr>
        <w:t xml:space="preserve">   </w:t>
      </w:r>
      <w:bookmarkEnd w:id="4715"/>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שיש כשל </w:t>
      </w:r>
      <w:bookmarkStart w:id="4716" w:name="_ETM_Q10_519110"/>
      <w:bookmarkEnd w:id="4716"/>
      <w:r>
        <w:rPr>
          <w:rFonts w:hint="cs"/>
          <w:rtl/>
          <w:lang w:eastAsia="he-IL"/>
        </w:rPr>
        <w:t>לוגי בטענה שלי.</w:t>
      </w:r>
      <w:bookmarkStart w:id="4717" w:name="_ETM_Q10_523789"/>
      <w:bookmarkEnd w:id="4717"/>
      <w:r>
        <w:rPr>
          <w:rFonts w:hint="cs"/>
          <w:rtl/>
          <w:lang w:eastAsia="he-IL"/>
        </w:rPr>
        <w:t xml:space="preserve"> אז עכשיו אני בא לענות לך. </w:t>
      </w:r>
    </w:p>
    <w:p w:rsidR="008878E5" w:rsidRDefault="008878E5" w:rsidP="008878E5">
      <w:pPr>
        <w:rPr>
          <w:rtl/>
          <w:lang w:eastAsia="he-IL"/>
        </w:rPr>
      </w:pPr>
      <w:bookmarkStart w:id="4718" w:name="_ETM_Q10_523892"/>
      <w:bookmarkEnd w:id="4718"/>
    </w:p>
    <w:p w:rsidR="008878E5" w:rsidRDefault="008878E5" w:rsidP="008878E5">
      <w:pPr>
        <w:pStyle w:val="af5"/>
        <w:keepNext/>
        <w:rPr>
          <w:rtl/>
        </w:rPr>
      </w:pPr>
      <w:bookmarkStart w:id="4719" w:name="_ETM_Q10_524188"/>
      <w:bookmarkStart w:id="4720" w:name="_ETM_Q10_524263"/>
      <w:bookmarkEnd w:id="4719"/>
      <w:bookmarkEnd w:id="4720"/>
      <w:r w:rsidRPr="00210DCC">
        <w:rPr>
          <w:rStyle w:val="TagStyle"/>
          <w:rtl/>
        </w:rPr>
        <w:t xml:space="preserve">&lt;&lt; קריאה &gt;&gt; </w:t>
      </w:r>
      <w:r>
        <w:rPr>
          <w:rtl/>
        </w:rPr>
        <w:t>נאור שירי (יש עתיד):</w:t>
      </w:r>
      <w:r w:rsidRPr="00210DCC">
        <w:rPr>
          <w:rStyle w:val="TagStyle"/>
          <w:rtl/>
        </w:rPr>
        <w:t xml:space="preserve"> &lt;&lt; קריאה &gt;&gt;</w:t>
      </w:r>
      <w:r>
        <w:rPr>
          <w:rtl/>
        </w:rPr>
        <w:t xml:space="preserve">   </w:t>
      </w:r>
    </w:p>
    <w:p w:rsidR="008878E5" w:rsidRDefault="008878E5" w:rsidP="008878E5">
      <w:pPr>
        <w:rPr>
          <w:rtl/>
          <w:lang w:eastAsia="he-IL"/>
        </w:rPr>
      </w:pPr>
    </w:p>
    <w:p w:rsidR="008878E5" w:rsidRDefault="002E4D01" w:rsidP="008878E5">
      <w:pPr>
        <w:rPr>
          <w:rtl/>
          <w:lang w:eastAsia="he-IL"/>
        </w:rPr>
      </w:pPr>
      <w:r>
        <w:rPr>
          <w:rFonts w:hint="cs"/>
          <w:rtl/>
          <w:lang w:eastAsia="he-IL"/>
        </w:rPr>
        <w:t>יש כשל לוגי</w:t>
      </w:r>
      <w:r w:rsidR="008878E5">
        <w:rPr>
          <w:rFonts w:hint="cs"/>
          <w:rtl/>
          <w:lang w:eastAsia="he-IL"/>
        </w:rPr>
        <w:t xml:space="preserve"> שאחרי שרוצחים אותנו, אתה בא ואומר: אתם תפגעו בביטחון. זה נקרא כשל לוגי.</w:t>
      </w:r>
    </w:p>
    <w:p w:rsidR="008878E5" w:rsidRDefault="008878E5" w:rsidP="008878E5">
      <w:pPr>
        <w:rPr>
          <w:rtl/>
          <w:lang w:eastAsia="he-IL"/>
        </w:rPr>
      </w:pPr>
    </w:p>
    <w:p w:rsidR="008878E5" w:rsidRDefault="008878E5" w:rsidP="008878E5">
      <w:pPr>
        <w:pStyle w:val="-"/>
        <w:keepNext/>
        <w:rPr>
          <w:rtl/>
        </w:rPr>
      </w:pPr>
      <w:bookmarkStart w:id="4721" w:name="ET_speakercontinue_6537_15"/>
      <w:r w:rsidRPr="00CF5AE1">
        <w:rPr>
          <w:rStyle w:val="TagStyle"/>
          <w:rtl/>
        </w:rPr>
        <w:t xml:space="preserve"> &lt;&lt; דובר_המשך &gt;&gt; </w:t>
      </w:r>
      <w:r>
        <w:rPr>
          <w:rtl/>
        </w:rPr>
        <w:t>אושר שקלים (הליכוד):</w:t>
      </w:r>
      <w:r w:rsidRPr="00CF5AE1">
        <w:rPr>
          <w:rStyle w:val="TagStyle"/>
          <w:rtl/>
        </w:rPr>
        <w:t xml:space="preserve"> &lt;&lt; דובר_המשך &gt;&gt;</w:t>
      </w:r>
      <w:r>
        <w:rPr>
          <w:rtl/>
        </w:rPr>
        <w:t xml:space="preserve">   </w:t>
      </w:r>
      <w:bookmarkEnd w:id="4721"/>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אז עכשיו אני משיב לך. בזמנו, אנחנו, ממשלת הימין </w:t>
      </w:r>
      <w:r>
        <w:rPr>
          <w:rFonts w:hint="eastAsia"/>
          <w:rtl/>
          <w:lang w:eastAsia="he-IL"/>
        </w:rPr>
        <w:t xml:space="preserve">– </w:t>
      </w:r>
      <w:r>
        <w:rPr>
          <w:rFonts w:hint="cs"/>
          <w:rtl/>
          <w:lang w:eastAsia="he-IL"/>
        </w:rPr>
        <w:t xml:space="preserve">תמיד כשקמה ממשלת ימין היא נאלצת לכבות את השרפות שהשמאל עשה. זה קרה </w:t>
      </w:r>
      <w:bookmarkStart w:id="4722" w:name="_ETM_Q10_536833"/>
      <w:bookmarkEnd w:id="4722"/>
      <w:r>
        <w:rPr>
          <w:rFonts w:hint="cs"/>
          <w:rtl/>
          <w:lang w:eastAsia="he-IL"/>
        </w:rPr>
        <w:t xml:space="preserve">בהסכמי אוסלו </w:t>
      </w:r>
      <w:r>
        <w:rPr>
          <w:rFonts w:hint="eastAsia"/>
          <w:rtl/>
          <w:lang w:eastAsia="he-IL"/>
        </w:rPr>
        <w:t xml:space="preserve">– </w:t>
      </w:r>
      <w:r>
        <w:rPr>
          <w:rFonts w:hint="cs"/>
          <w:rtl/>
          <w:lang w:eastAsia="he-IL"/>
        </w:rPr>
        <w:t xml:space="preserve">אמר יצחק רבין, זיכרונו לברכה, כאשר </w:t>
      </w:r>
      <w:proofErr w:type="spellStart"/>
      <w:r>
        <w:rPr>
          <w:rFonts w:hint="cs"/>
          <w:rtl/>
          <w:lang w:eastAsia="he-IL"/>
        </w:rPr>
        <w:t>נסוגנו</w:t>
      </w:r>
      <w:proofErr w:type="spellEnd"/>
      <w:r>
        <w:rPr>
          <w:rFonts w:hint="cs"/>
          <w:rtl/>
          <w:lang w:eastAsia="he-IL"/>
        </w:rPr>
        <w:t xml:space="preserve"> מעזה: לא הייתה אף קטיושה וגם לא תהיה אף קטיושה. את הסוף כולנו יודעים. אמר גם יושב-ראש המפלגה שלך, כאשר חתם על הסכם הגז המופקר עם לבנון, שהוא </w:t>
      </w:r>
      <w:bookmarkStart w:id="4723" w:name="_ETM_Q10_555245"/>
      <w:bookmarkEnd w:id="4723"/>
      <w:r>
        <w:rPr>
          <w:rFonts w:hint="cs"/>
          <w:rtl/>
          <w:lang w:eastAsia="he-IL"/>
        </w:rPr>
        <w:t>הגביר את ההרתעה ואת הביטחון מול החיזבאללה.</w:t>
      </w:r>
    </w:p>
    <w:p w:rsidR="008878E5" w:rsidRDefault="008878E5" w:rsidP="008878E5">
      <w:pPr>
        <w:rPr>
          <w:rtl/>
          <w:lang w:eastAsia="he-IL"/>
        </w:rPr>
      </w:pPr>
    </w:p>
    <w:p w:rsidR="008878E5" w:rsidRDefault="008878E5" w:rsidP="008878E5">
      <w:pPr>
        <w:pStyle w:val="af5"/>
        <w:keepNext/>
        <w:rPr>
          <w:rtl/>
        </w:rPr>
      </w:pPr>
      <w:bookmarkStart w:id="4724" w:name="ET_interruption_5084_31"/>
      <w:r w:rsidRPr="00210DCC">
        <w:rPr>
          <w:rStyle w:val="TagStyle"/>
          <w:rtl/>
        </w:rPr>
        <w:t xml:space="preserve"> &lt;&lt; קריאה &gt;&gt; </w:t>
      </w:r>
      <w:r>
        <w:rPr>
          <w:rtl/>
        </w:rPr>
        <w:t>מיקי לוי (יש עתיד):</w:t>
      </w:r>
      <w:r w:rsidRPr="00210DCC">
        <w:rPr>
          <w:rStyle w:val="TagStyle"/>
          <w:rtl/>
        </w:rPr>
        <w:t xml:space="preserve"> &lt;&lt; קריאה &gt;&gt;</w:t>
      </w:r>
      <w:r>
        <w:rPr>
          <w:rtl/>
        </w:rPr>
        <w:t xml:space="preserve">   </w:t>
      </w:r>
      <w:bookmarkEnd w:id="4724"/>
    </w:p>
    <w:p w:rsidR="008878E5" w:rsidRDefault="008878E5" w:rsidP="00CD2773">
      <w:pPr>
        <w:rPr>
          <w:rtl/>
          <w:lang w:eastAsia="he-IL"/>
        </w:rPr>
      </w:pPr>
    </w:p>
    <w:p w:rsidR="008878E5" w:rsidRDefault="008878E5" w:rsidP="008878E5">
      <w:pPr>
        <w:rPr>
          <w:rtl/>
          <w:lang w:eastAsia="he-IL"/>
        </w:rPr>
      </w:pPr>
      <w:bookmarkStart w:id="4725" w:name="_ETM_Q10_561734"/>
      <w:bookmarkStart w:id="4726" w:name="_ETM_Q10_561804"/>
      <w:bookmarkEnd w:id="4725"/>
      <w:bookmarkEnd w:id="4726"/>
      <w:r>
        <w:rPr>
          <w:rFonts w:hint="cs"/>
          <w:rtl/>
          <w:lang w:eastAsia="he-IL"/>
        </w:rPr>
        <w:t>למה לא ביטלתם?</w:t>
      </w:r>
    </w:p>
    <w:p w:rsidR="008878E5" w:rsidRDefault="008878E5" w:rsidP="008878E5">
      <w:pPr>
        <w:rPr>
          <w:rtl/>
          <w:lang w:eastAsia="he-IL"/>
        </w:rPr>
      </w:pPr>
    </w:p>
    <w:p w:rsidR="008878E5" w:rsidRDefault="008878E5" w:rsidP="008878E5">
      <w:pPr>
        <w:pStyle w:val="-"/>
        <w:keepNext/>
        <w:rPr>
          <w:rtl/>
        </w:rPr>
      </w:pPr>
      <w:bookmarkStart w:id="4727" w:name="ET_speakercontinue_6537_16"/>
      <w:r w:rsidRPr="00CF5AE1">
        <w:rPr>
          <w:rStyle w:val="TagStyle"/>
          <w:rtl/>
        </w:rPr>
        <w:t xml:space="preserve"> &lt;&lt; דובר_המשך &gt;&gt; </w:t>
      </w:r>
      <w:r>
        <w:rPr>
          <w:rtl/>
        </w:rPr>
        <w:t>אושר שקלים (הליכוד):</w:t>
      </w:r>
      <w:r w:rsidRPr="00CF5AE1">
        <w:rPr>
          <w:rStyle w:val="TagStyle"/>
          <w:rtl/>
        </w:rPr>
        <w:t xml:space="preserve"> &lt;&lt; דובר_המשך &gt;&gt;</w:t>
      </w:r>
      <w:r>
        <w:rPr>
          <w:rtl/>
        </w:rPr>
        <w:t xml:space="preserve">   </w:t>
      </w:r>
      <w:bookmarkEnd w:id="4727"/>
    </w:p>
    <w:p w:rsidR="008878E5" w:rsidRDefault="008878E5" w:rsidP="00CD2773">
      <w:pPr>
        <w:rPr>
          <w:rtl/>
          <w:lang w:eastAsia="he-IL"/>
        </w:rPr>
      </w:pPr>
    </w:p>
    <w:p w:rsidR="008878E5" w:rsidRDefault="008878E5" w:rsidP="008878E5">
      <w:pPr>
        <w:rPr>
          <w:rtl/>
          <w:lang w:eastAsia="he-IL"/>
        </w:rPr>
      </w:pPr>
      <w:r>
        <w:rPr>
          <w:rFonts w:hint="cs"/>
          <w:rtl/>
          <w:lang w:eastAsia="he-IL"/>
        </w:rPr>
        <w:t>כיוון שהסכמים בין-לאומיים קשה מאוד לבטל במחי יד.</w:t>
      </w:r>
    </w:p>
    <w:p w:rsidR="008878E5" w:rsidRDefault="008878E5" w:rsidP="008878E5">
      <w:pPr>
        <w:rPr>
          <w:rtl/>
          <w:lang w:eastAsia="he-IL"/>
        </w:rPr>
      </w:pPr>
    </w:p>
    <w:p w:rsidR="008878E5" w:rsidRDefault="008878E5" w:rsidP="008878E5">
      <w:pPr>
        <w:pStyle w:val="af5"/>
        <w:keepNext/>
        <w:rPr>
          <w:rtl/>
        </w:rPr>
      </w:pPr>
      <w:r w:rsidRPr="00210DCC">
        <w:rPr>
          <w:rStyle w:val="TagStyle"/>
          <w:rtl/>
        </w:rPr>
        <w:t xml:space="preserve">&lt;&lt; קריאה &gt;&gt; </w:t>
      </w:r>
      <w:r>
        <w:rPr>
          <w:rtl/>
        </w:rPr>
        <w:t>נאור שירי (יש עתיד):</w:t>
      </w:r>
      <w:r w:rsidRPr="00210DCC">
        <w:rPr>
          <w:rStyle w:val="TagStyle"/>
          <w:rtl/>
        </w:rPr>
        <w:t xml:space="preserve"> &lt;&lt; קריאה &gt;&gt;</w:t>
      </w:r>
      <w:r>
        <w:rPr>
          <w:rtl/>
        </w:rPr>
        <w:t xml:space="preserve">   </w:t>
      </w:r>
    </w:p>
    <w:p w:rsidR="008878E5" w:rsidRDefault="008878E5" w:rsidP="008878E5">
      <w:pPr>
        <w:rPr>
          <w:rtl/>
          <w:lang w:eastAsia="he-IL"/>
        </w:rPr>
      </w:pPr>
    </w:p>
    <w:p w:rsidR="008878E5" w:rsidRDefault="00CD2773" w:rsidP="008878E5">
      <w:pPr>
        <w:rPr>
          <w:rtl/>
          <w:lang w:eastAsia="he-IL"/>
        </w:rPr>
      </w:pPr>
      <w:r>
        <w:rPr>
          <w:rFonts w:hint="cs"/>
          <w:rtl/>
          <w:lang w:eastAsia="he-IL"/>
        </w:rPr>
        <w:t>– – –</w:t>
      </w:r>
    </w:p>
    <w:p w:rsidR="008878E5" w:rsidRDefault="008878E5" w:rsidP="008878E5">
      <w:pPr>
        <w:rPr>
          <w:rtl/>
          <w:lang w:eastAsia="he-IL"/>
        </w:rPr>
      </w:pPr>
    </w:p>
    <w:p w:rsidR="008878E5" w:rsidRDefault="008878E5" w:rsidP="008878E5">
      <w:pPr>
        <w:pStyle w:val="af6"/>
        <w:keepNext/>
        <w:rPr>
          <w:rtl/>
        </w:rPr>
      </w:pPr>
      <w:bookmarkStart w:id="4728" w:name="ET_yor_6307_17"/>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bookmarkEnd w:id="4728"/>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חבר הכנסת שירי, נרשמת </w:t>
      </w:r>
      <w:r>
        <w:rPr>
          <w:rtl/>
          <w:lang w:eastAsia="he-IL"/>
        </w:rPr>
        <w:t>–</w:t>
      </w:r>
      <w:r>
        <w:rPr>
          <w:rFonts w:hint="cs"/>
          <w:rtl/>
          <w:lang w:eastAsia="he-IL"/>
        </w:rPr>
        <w:t xml:space="preserve"> תדבר שלוש דקות. </w:t>
      </w:r>
    </w:p>
    <w:p w:rsidR="008878E5" w:rsidRDefault="008878E5" w:rsidP="008878E5">
      <w:pPr>
        <w:rPr>
          <w:rtl/>
          <w:lang w:eastAsia="he-IL"/>
        </w:rPr>
      </w:pPr>
    </w:p>
    <w:p w:rsidR="008878E5" w:rsidRDefault="008878E5" w:rsidP="008878E5">
      <w:pPr>
        <w:pStyle w:val="-"/>
        <w:keepNext/>
        <w:rPr>
          <w:rtl/>
        </w:rPr>
      </w:pPr>
      <w:r w:rsidRPr="00CF5AE1">
        <w:rPr>
          <w:rStyle w:val="TagStyle"/>
          <w:rtl/>
        </w:rPr>
        <w:t xml:space="preserve">&lt;&lt; דובר_המשך &gt;&gt; </w:t>
      </w:r>
      <w:r>
        <w:rPr>
          <w:rtl/>
        </w:rPr>
        <w:t>אושר שקלים (הליכוד):</w:t>
      </w:r>
      <w:r w:rsidRPr="00CF5AE1">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רק תעצור לי את הזמן.</w:t>
      </w:r>
    </w:p>
    <w:p w:rsidR="008878E5" w:rsidRDefault="008878E5" w:rsidP="008878E5">
      <w:pPr>
        <w:rPr>
          <w:rtl/>
          <w:lang w:eastAsia="he-IL"/>
        </w:rPr>
      </w:pPr>
      <w:bookmarkStart w:id="4729" w:name="_ETM_Q10_572317"/>
      <w:bookmarkStart w:id="4730" w:name="_ETM_Q10_572386"/>
      <w:bookmarkEnd w:id="4729"/>
      <w:bookmarkEnd w:id="4730"/>
    </w:p>
    <w:p w:rsidR="008878E5" w:rsidRDefault="008878E5" w:rsidP="008878E5">
      <w:pPr>
        <w:pStyle w:val="af5"/>
        <w:keepNext/>
        <w:rPr>
          <w:rtl/>
        </w:rPr>
      </w:pPr>
      <w:r w:rsidRPr="00210DCC">
        <w:rPr>
          <w:rStyle w:val="TagStyle"/>
          <w:rtl/>
        </w:rPr>
        <w:t xml:space="preserve"> &lt;&lt; קריאה &gt;&gt; </w:t>
      </w:r>
      <w:r>
        <w:rPr>
          <w:rtl/>
        </w:rPr>
        <w:t>מיקי לוי (יש עתיד):</w:t>
      </w:r>
      <w:r w:rsidRPr="00210DCC">
        <w:rPr>
          <w:rStyle w:val="TagStyle"/>
          <w:rtl/>
        </w:rPr>
        <w:t xml:space="preserve"> &lt;&lt; קריאה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731" w:name="_ETM_Q10_575440"/>
      <w:bookmarkEnd w:id="4731"/>
      <w:r>
        <w:rPr>
          <w:rFonts w:hint="cs"/>
          <w:rtl/>
          <w:lang w:eastAsia="he-IL"/>
        </w:rPr>
        <w:t>אבל זה סילוף. הוא חתם מול ממשלת לבנון.</w:t>
      </w:r>
    </w:p>
    <w:p w:rsidR="008878E5" w:rsidRDefault="008878E5" w:rsidP="008878E5">
      <w:pPr>
        <w:rPr>
          <w:rtl/>
          <w:lang w:eastAsia="he-IL"/>
        </w:rPr>
      </w:pPr>
    </w:p>
    <w:p w:rsidR="008878E5" w:rsidRDefault="008878E5" w:rsidP="008878E5">
      <w:pPr>
        <w:pStyle w:val="af6"/>
        <w:keepNext/>
        <w:rPr>
          <w:rtl/>
        </w:rPr>
      </w:pPr>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אתן לך זמן. שנייה. חברים, אתם מוותרים על זכות הדיבור בדיבור אישי ומפריעים לחברים שלכם. תירשמו, אף אחד לא ממהר הביתה, הכול בסדר. תדברו שלוש דקות בדיון אישי. יש פה כשל לוגי בהתנהגות, כי אתם מפריעים ולא נרשמים, מוותרים על </w:t>
      </w:r>
      <w:bookmarkStart w:id="4732" w:name="_ETM_Q10_596969"/>
      <w:bookmarkEnd w:id="4732"/>
      <w:r>
        <w:rPr>
          <w:rFonts w:hint="cs"/>
          <w:rtl/>
          <w:lang w:eastAsia="he-IL"/>
        </w:rPr>
        <w:t>הדיבור. אז שלוש דקות כל אחד ידבר, יקבל את זכות הדיבור. בבקשה.</w:t>
      </w:r>
    </w:p>
    <w:p w:rsidR="008878E5" w:rsidRDefault="008878E5" w:rsidP="008878E5">
      <w:pPr>
        <w:rPr>
          <w:rtl/>
          <w:lang w:eastAsia="he-IL"/>
        </w:rPr>
      </w:pPr>
    </w:p>
    <w:p w:rsidR="008878E5" w:rsidRDefault="008878E5" w:rsidP="008878E5">
      <w:pPr>
        <w:pStyle w:val="-"/>
        <w:keepNext/>
        <w:rPr>
          <w:rtl/>
        </w:rPr>
      </w:pPr>
      <w:bookmarkStart w:id="4733" w:name="ET_speakercontinue_6537_19"/>
      <w:r w:rsidRPr="00CF5AE1">
        <w:rPr>
          <w:rStyle w:val="TagStyle"/>
          <w:rtl/>
        </w:rPr>
        <w:t xml:space="preserve"> &lt;&lt; דובר_המשך &gt;&gt; </w:t>
      </w:r>
      <w:r>
        <w:rPr>
          <w:rtl/>
        </w:rPr>
        <w:t>אושר שקלים (הליכוד):</w:t>
      </w:r>
      <w:r w:rsidRPr="00CF5AE1">
        <w:rPr>
          <w:rStyle w:val="TagStyle"/>
          <w:rtl/>
        </w:rPr>
        <w:t xml:space="preserve"> &lt;&lt; דובר_המשך &gt;&gt;</w:t>
      </w:r>
      <w:r>
        <w:rPr>
          <w:rtl/>
        </w:rPr>
        <w:t xml:space="preserve">   </w:t>
      </w:r>
      <w:bookmarkEnd w:id="4733"/>
    </w:p>
    <w:p w:rsidR="008878E5" w:rsidRDefault="008878E5" w:rsidP="00CD2773">
      <w:pPr>
        <w:rPr>
          <w:rtl/>
          <w:lang w:eastAsia="he-IL"/>
        </w:rPr>
      </w:pPr>
    </w:p>
    <w:p w:rsidR="008878E5" w:rsidRDefault="008878E5" w:rsidP="002E4D01">
      <w:pPr>
        <w:rPr>
          <w:rtl/>
          <w:lang w:eastAsia="he-IL"/>
        </w:rPr>
      </w:pPr>
      <w:r>
        <w:rPr>
          <w:rFonts w:hint="cs"/>
          <w:rtl/>
          <w:lang w:eastAsia="he-IL"/>
        </w:rPr>
        <w:t>תודה. לא רק שממשלות הימין תמיד מכבות את השרפות שממשלות השמאל יצרו, אני לא רוצה לדבר על כל מה שהממשלה שלכם גרמה ל</w:t>
      </w:r>
      <w:r w:rsidR="002E4D01">
        <w:rPr>
          <w:rFonts w:hint="cs"/>
          <w:rtl/>
          <w:lang w:eastAsia="he-IL"/>
        </w:rPr>
        <w:t xml:space="preserve">גבי </w:t>
      </w:r>
      <w:r>
        <w:rPr>
          <w:rFonts w:hint="cs"/>
          <w:rtl/>
          <w:lang w:eastAsia="he-IL"/>
        </w:rPr>
        <w:t>אירועי 7 באוקטובר. עזוב את הנושא של המ</w:t>
      </w:r>
      <w:r w:rsidR="002E4D01">
        <w:rPr>
          <w:rFonts w:hint="cs"/>
          <w:rtl/>
          <w:lang w:eastAsia="he-IL"/>
        </w:rPr>
        <w:t>י</w:t>
      </w:r>
      <w:r>
        <w:rPr>
          <w:rFonts w:hint="cs"/>
          <w:rtl/>
          <w:lang w:eastAsia="he-IL"/>
        </w:rPr>
        <w:t>נויים והסכמי הגז. אני מדבר גם בעיקר על נושא עידוד הסרבנות, ועל הנושא של פירוק הצבא אפילו, שלא נקפתם</w:t>
      </w:r>
      <w:bookmarkStart w:id="4734" w:name="_ETM_Q10_631257"/>
      <w:bookmarkEnd w:id="4734"/>
      <w:r>
        <w:rPr>
          <w:rFonts w:hint="cs"/>
          <w:rtl/>
          <w:lang w:eastAsia="he-IL"/>
        </w:rPr>
        <w:t xml:space="preserve"> שום דבר להרגעת הרוחות. ואתה יודע מה? אחרי מה שקרה, אירועי 7 באוקטובר</w:t>
      </w:r>
      <w:r w:rsidR="002E4D01">
        <w:rPr>
          <w:rFonts w:hint="cs"/>
          <w:rtl/>
          <w:lang w:eastAsia="he-IL"/>
        </w:rPr>
        <w:t>,</w:t>
      </w:r>
      <w:r>
        <w:rPr>
          <w:rFonts w:hint="cs"/>
          <w:rtl/>
          <w:lang w:eastAsia="he-IL"/>
        </w:rPr>
        <w:t xml:space="preserve"> לא ראיתי את מפלגת יש עתיד שמה יד ומצטרפת אל הממשלה ונכנסת יחד איתנו מתחת לאלונקה כדי לקחת חלק איתנו. אנחנו </w:t>
      </w:r>
      <w:bookmarkStart w:id="4735" w:name="_ETM_Q10_650810"/>
      <w:bookmarkEnd w:id="4735"/>
      <w:r>
        <w:rPr>
          <w:rFonts w:hint="cs"/>
          <w:rtl/>
          <w:lang w:eastAsia="he-IL"/>
        </w:rPr>
        <w:t>שיתפנו פעולה בנושא הפרלמנטרי, וזה לזכות הרבה מאוד מיושבי הבית</w:t>
      </w:r>
      <w:r w:rsidR="002E4D01">
        <w:rPr>
          <w:rFonts w:hint="cs"/>
          <w:rtl/>
          <w:lang w:eastAsia="he-IL"/>
        </w:rPr>
        <w:t>,</w:t>
      </w:r>
      <w:r>
        <w:rPr>
          <w:rFonts w:hint="cs"/>
          <w:rtl/>
          <w:lang w:eastAsia="he-IL"/>
        </w:rPr>
        <w:t xml:space="preserve"> אבל מבחינת </w:t>
      </w:r>
      <w:r>
        <w:rPr>
          <w:rtl/>
          <w:lang w:eastAsia="he-IL"/>
        </w:rPr>
        <w:t>–</w:t>
      </w:r>
      <w:r>
        <w:rPr>
          <w:rFonts w:hint="cs"/>
          <w:rtl/>
          <w:lang w:eastAsia="he-IL"/>
        </w:rPr>
        <w:t xml:space="preserve"> לא הצטרפתם לממשלה, לא הצטרפתם לממשלה, ויושב-ראש יש עתיד יאיר לפיד לא נקף אצבע למען המאמץ המלחמתי.</w:t>
      </w:r>
    </w:p>
    <w:p w:rsidR="008878E5" w:rsidRDefault="008878E5" w:rsidP="008878E5">
      <w:pPr>
        <w:rPr>
          <w:rtl/>
          <w:lang w:eastAsia="he-IL"/>
        </w:rPr>
      </w:pPr>
    </w:p>
    <w:p w:rsidR="008878E5" w:rsidRDefault="008878E5" w:rsidP="008878E5">
      <w:pPr>
        <w:pStyle w:val="af5"/>
        <w:keepNext/>
        <w:rPr>
          <w:rtl/>
        </w:rPr>
      </w:pPr>
      <w:r w:rsidRPr="00210DCC">
        <w:rPr>
          <w:rStyle w:val="TagStyle"/>
          <w:rtl/>
        </w:rPr>
        <w:t xml:space="preserve"> &lt;&lt; קריאה &gt;&gt; </w:t>
      </w:r>
      <w:r>
        <w:rPr>
          <w:rtl/>
        </w:rPr>
        <w:t>מיקי לוי (יש עתיד):</w:t>
      </w:r>
      <w:r w:rsidRPr="00210DCC">
        <w:rPr>
          <w:rStyle w:val="TagStyle"/>
          <w:rtl/>
        </w:rPr>
        <w:t xml:space="preserve"> &lt;&lt; קריאה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736" w:name="_ETM_Q10_665741"/>
      <w:bookmarkEnd w:id="4736"/>
      <w:r>
        <w:rPr>
          <w:rFonts w:hint="cs"/>
          <w:rtl/>
          <w:lang w:eastAsia="he-IL"/>
        </w:rPr>
        <w:t>אתה לא צריך אותנו.</w:t>
      </w:r>
    </w:p>
    <w:p w:rsidR="008878E5" w:rsidRDefault="008878E5" w:rsidP="008878E5">
      <w:pPr>
        <w:rPr>
          <w:rtl/>
          <w:lang w:eastAsia="he-IL"/>
        </w:rPr>
      </w:pPr>
    </w:p>
    <w:p w:rsidR="008878E5" w:rsidRDefault="008878E5" w:rsidP="008878E5">
      <w:pPr>
        <w:pStyle w:val="-"/>
        <w:keepNext/>
        <w:rPr>
          <w:rtl/>
        </w:rPr>
      </w:pPr>
      <w:bookmarkStart w:id="4737" w:name="ET_speakercontinue_6537_20"/>
      <w:r w:rsidRPr="00CF5AE1">
        <w:rPr>
          <w:rStyle w:val="TagStyle"/>
          <w:rtl/>
        </w:rPr>
        <w:t xml:space="preserve"> &lt;&lt; דובר_המשך &gt;&gt; </w:t>
      </w:r>
      <w:r>
        <w:rPr>
          <w:rtl/>
        </w:rPr>
        <w:t>אושר שקלים (הליכוד):</w:t>
      </w:r>
      <w:r w:rsidRPr="00CF5AE1">
        <w:rPr>
          <w:rStyle w:val="TagStyle"/>
          <w:rtl/>
        </w:rPr>
        <w:t xml:space="preserve"> &lt;&lt; דובר_המשך &gt;&gt;</w:t>
      </w:r>
      <w:r>
        <w:rPr>
          <w:rtl/>
        </w:rPr>
        <w:t xml:space="preserve">   </w:t>
      </w:r>
      <w:bookmarkEnd w:id="4737"/>
    </w:p>
    <w:p w:rsidR="008878E5" w:rsidRDefault="008878E5" w:rsidP="00CD2773">
      <w:pPr>
        <w:rPr>
          <w:rtl/>
          <w:lang w:eastAsia="he-IL"/>
        </w:rPr>
      </w:pPr>
    </w:p>
    <w:p w:rsidR="008878E5" w:rsidRDefault="008878E5" w:rsidP="008878E5">
      <w:pPr>
        <w:rPr>
          <w:rtl/>
          <w:lang w:eastAsia="he-IL"/>
        </w:rPr>
      </w:pPr>
      <w:r>
        <w:rPr>
          <w:rFonts w:hint="cs"/>
          <w:rtl/>
          <w:lang w:eastAsia="he-IL"/>
        </w:rPr>
        <w:t>אז טלו קורה מבין עיניכם. תודה רבה.</w:t>
      </w:r>
    </w:p>
    <w:p w:rsidR="008878E5" w:rsidRDefault="008878E5" w:rsidP="008878E5">
      <w:pPr>
        <w:rPr>
          <w:rtl/>
          <w:lang w:eastAsia="he-IL"/>
        </w:rPr>
      </w:pPr>
    </w:p>
    <w:p w:rsidR="008878E5" w:rsidRDefault="008878E5" w:rsidP="008878E5">
      <w:pPr>
        <w:pStyle w:val="af5"/>
        <w:keepNext/>
        <w:rPr>
          <w:rtl/>
        </w:rPr>
      </w:pPr>
      <w:r w:rsidRPr="00210DCC">
        <w:rPr>
          <w:rStyle w:val="TagStyle"/>
          <w:rtl/>
        </w:rPr>
        <w:t xml:space="preserve">&lt;&lt; קריאה &gt;&gt; </w:t>
      </w:r>
      <w:r>
        <w:rPr>
          <w:rtl/>
        </w:rPr>
        <w:t>מיקי לוי (יש עתיד):</w:t>
      </w:r>
      <w:r w:rsidRPr="00210DCC">
        <w:rPr>
          <w:rStyle w:val="TagStyle"/>
          <w:rtl/>
        </w:rPr>
        <w:t xml:space="preserve"> &lt;&lt; קריאה &gt;&gt;</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 xml:space="preserve">אתה לא צריך אותנו. ימין מלא </w:t>
      </w:r>
      <w:proofErr w:type="spellStart"/>
      <w:r>
        <w:rPr>
          <w:rFonts w:hint="cs"/>
          <w:rtl/>
          <w:lang w:eastAsia="he-IL"/>
        </w:rPr>
        <w:t>מלא</w:t>
      </w:r>
      <w:proofErr w:type="spellEnd"/>
      <w:r>
        <w:rPr>
          <w:rFonts w:hint="cs"/>
          <w:rtl/>
          <w:lang w:eastAsia="he-IL"/>
        </w:rPr>
        <w:t xml:space="preserve">, ראינו </w:t>
      </w:r>
      <w:bookmarkStart w:id="4738" w:name="_ETM_Q10_669426"/>
      <w:bookmarkEnd w:id="4738"/>
      <w:r>
        <w:rPr>
          <w:rFonts w:hint="cs"/>
          <w:rtl/>
          <w:lang w:eastAsia="he-IL"/>
        </w:rPr>
        <w:t>מה עשיתם. בעיטה בתחת.</w:t>
      </w:r>
    </w:p>
    <w:p w:rsidR="008878E5" w:rsidRDefault="008878E5" w:rsidP="008878E5">
      <w:pPr>
        <w:rPr>
          <w:rtl/>
          <w:lang w:eastAsia="he-IL"/>
        </w:rPr>
      </w:pPr>
    </w:p>
    <w:p w:rsidR="008878E5" w:rsidRDefault="008878E5" w:rsidP="008878E5">
      <w:pPr>
        <w:pStyle w:val="af6"/>
        <w:keepNext/>
        <w:rPr>
          <w:rtl/>
        </w:rPr>
      </w:pPr>
      <w:bookmarkStart w:id="4739" w:name="ET_yor_6307_21"/>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bookmarkEnd w:id="4739"/>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תודה רבה לחבר הכנסת אושר שקלים. חבר הכנסת יצחק פינדרוס </w:t>
      </w:r>
      <w:r>
        <w:rPr>
          <w:rtl/>
          <w:lang w:eastAsia="he-IL"/>
        </w:rPr>
        <w:t>–</w:t>
      </w:r>
      <w:r>
        <w:rPr>
          <w:rFonts w:hint="cs"/>
          <w:rtl/>
          <w:lang w:eastAsia="he-IL"/>
        </w:rPr>
        <w:t xml:space="preserve"> אינו נוכח. חבר </w:t>
      </w:r>
      <w:bookmarkStart w:id="4740" w:name="_ETM_Q10_676260"/>
      <w:bookmarkEnd w:id="4740"/>
      <w:r>
        <w:rPr>
          <w:rFonts w:hint="cs"/>
          <w:rtl/>
          <w:lang w:eastAsia="he-IL"/>
        </w:rPr>
        <w:t>הכנסת מיקי לוי, אוה, זו ההזדמנות שלך. חבר הכנסת מיקי לוי. אגב, תבדוק עם העוזרים שלך, כי מופיע שאתה לא נוכח במשכן.</w:t>
      </w:r>
    </w:p>
    <w:p w:rsidR="008878E5" w:rsidRDefault="008878E5" w:rsidP="008878E5">
      <w:pPr>
        <w:rPr>
          <w:rtl/>
          <w:lang w:eastAsia="he-IL"/>
        </w:rPr>
      </w:pPr>
    </w:p>
    <w:p w:rsidR="008878E5" w:rsidRDefault="008878E5" w:rsidP="008878E5">
      <w:pPr>
        <w:pStyle w:val="a4"/>
        <w:keepNext/>
        <w:rPr>
          <w:rtl/>
        </w:rPr>
      </w:pPr>
      <w:bookmarkStart w:id="4741" w:name="ET_speaker_5084_22"/>
      <w:r w:rsidRPr="00CF5AE1">
        <w:rPr>
          <w:rStyle w:val="TagStyle"/>
          <w:rtl/>
        </w:rPr>
        <w:t xml:space="preserve"> &lt;&lt; דובר &gt;&gt; </w:t>
      </w:r>
      <w:bookmarkStart w:id="4742" w:name="_Toc181734363"/>
      <w:bookmarkStart w:id="4743" w:name="_Toc208836374"/>
      <w:bookmarkStart w:id="4744" w:name="_Toc208836806"/>
      <w:r>
        <w:rPr>
          <w:rtl/>
        </w:rPr>
        <w:t>מיקי לוי (יש עתיד):</w:t>
      </w:r>
      <w:bookmarkEnd w:id="4742"/>
      <w:bookmarkEnd w:id="4743"/>
      <w:bookmarkEnd w:id="4744"/>
      <w:r w:rsidRPr="00CF5AE1">
        <w:rPr>
          <w:rStyle w:val="TagStyle"/>
          <w:rtl/>
        </w:rPr>
        <w:t xml:space="preserve"> &lt;&lt; דובר &gt;&gt;</w:t>
      </w:r>
      <w:r>
        <w:rPr>
          <w:rtl/>
        </w:rPr>
        <w:t xml:space="preserve">   </w:t>
      </w:r>
      <w:bookmarkEnd w:id="4741"/>
    </w:p>
    <w:p w:rsidR="008878E5" w:rsidRDefault="008878E5" w:rsidP="00CD2773">
      <w:pPr>
        <w:rPr>
          <w:rtl/>
          <w:lang w:eastAsia="he-IL"/>
        </w:rPr>
      </w:pPr>
    </w:p>
    <w:p w:rsidR="008878E5" w:rsidRDefault="008878E5" w:rsidP="002E4D01">
      <w:pPr>
        <w:rPr>
          <w:rtl/>
          <w:lang w:eastAsia="he-IL"/>
        </w:rPr>
      </w:pPr>
      <w:r>
        <w:rPr>
          <w:rFonts w:hint="cs"/>
          <w:rtl/>
          <w:lang w:eastAsia="he-IL"/>
        </w:rPr>
        <w:t xml:space="preserve">הם לא מבינים </w:t>
      </w:r>
      <w:r w:rsidR="00CD2773">
        <w:rPr>
          <w:rFonts w:hint="cs"/>
          <w:rtl/>
          <w:lang w:eastAsia="he-IL"/>
        </w:rPr>
        <w:t>– – –</w:t>
      </w:r>
    </w:p>
    <w:p w:rsidR="008878E5" w:rsidRDefault="008878E5" w:rsidP="008878E5">
      <w:pPr>
        <w:rPr>
          <w:rtl/>
          <w:lang w:eastAsia="he-IL"/>
        </w:rPr>
      </w:pPr>
    </w:p>
    <w:p w:rsidR="008878E5" w:rsidRDefault="008878E5" w:rsidP="008878E5">
      <w:pPr>
        <w:pStyle w:val="af6"/>
        <w:keepNext/>
        <w:rPr>
          <w:rtl/>
        </w:rPr>
      </w:pPr>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תגידו לסדרנים שיסמנו את חבר הכנסת מיקי, כי הוא נמצא כאן, במשכן הכנסת.</w:t>
      </w:r>
    </w:p>
    <w:p w:rsidR="008878E5" w:rsidRDefault="008878E5" w:rsidP="008878E5">
      <w:pPr>
        <w:rPr>
          <w:rtl/>
          <w:lang w:eastAsia="he-IL"/>
        </w:rPr>
      </w:pPr>
    </w:p>
    <w:p w:rsidR="008878E5" w:rsidRDefault="008878E5" w:rsidP="008878E5">
      <w:pPr>
        <w:pStyle w:val="-"/>
        <w:keepNext/>
        <w:rPr>
          <w:rtl/>
        </w:rPr>
      </w:pPr>
      <w:r w:rsidRPr="00CF5AE1">
        <w:rPr>
          <w:rStyle w:val="TagStyle"/>
          <w:rtl/>
        </w:rPr>
        <w:t xml:space="preserve">&lt;&lt; דובר_המשך &gt;&gt; </w:t>
      </w:r>
      <w:r>
        <w:rPr>
          <w:rtl/>
        </w:rPr>
        <w:t>מיקי לוי (יש עתיד):</w:t>
      </w:r>
      <w:r w:rsidRPr="00CF5AE1">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תמיד.</w:t>
      </w:r>
    </w:p>
    <w:p w:rsidR="008878E5" w:rsidRDefault="008878E5" w:rsidP="008878E5">
      <w:pPr>
        <w:rPr>
          <w:rtl/>
          <w:lang w:eastAsia="he-IL"/>
        </w:rPr>
      </w:pPr>
    </w:p>
    <w:p w:rsidR="008878E5" w:rsidRDefault="008878E5" w:rsidP="008878E5">
      <w:pPr>
        <w:pStyle w:val="af5"/>
        <w:keepNext/>
        <w:rPr>
          <w:rtl/>
        </w:rPr>
      </w:pPr>
      <w:bookmarkStart w:id="4745" w:name="ET_interruption_6361_24"/>
      <w:r w:rsidRPr="00CF5AE1">
        <w:rPr>
          <w:rStyle w:val="TagStyle"/>
          <w:rtl/>
        </w:rPr>
        <w:t xml:space="preserve"> &lt;&lt; קריאה &gt;&gt; </w:t>
      </w:r>
      <w:r>
        <w:rPr>
          <w:rtl/>
        </w:rPr>
        <w:t>נאור שירי (יש עתיד):</w:t>
      </w:r>
      <w:r w:rsidRPr="00CF5AE1">
        <w:rPr>
          <w:rStyle w:val="TagStyle"/>
          <w:rtl/>
        </w:rPr>
        <w:t xml:space="preserve"> &lt;&lt; קריאה &gt;&gt;</w:t>
      </w:r>
      <w:r>
        <w:rPr>
          <w:rtl/>
        </w:rPr>
        <w:t xml:space="preserve">   </w:t>
      </w:r>
      <w:bookmarkEnd w:id="4745"/>
    </w:p>
    <w:p w:rsidR="008878E5" w:rsidRPr="00CF5AE1" w:rsidRDefault="008878E5" w:rsidP="008878E5">
      <w:pPr>
        <w:rPr>
          <w:rtl/>
          <w:lang w:eastAsia="he-IL"/>
        </w:rPr>
      </w:pPr>
    </w:p>
    <w:p w:rsidR="008878E5" w:rsidRDefault="008878E5" w:rsidP="008878E5">
      <w:pPr>
        <w:rPr>
          <w:rtl/>
          <w:lang w:eastAsia="he-IL"/>
        </w:rPr>
      </w:pPr>
      <w:r>
        <w:rPr>
          <w:rFonts w:hint="cs"/>
          <w:rtl/>
          <w:lang w:eastAsia="he-IL"/>
        </w:rPr>
        <w:t>אצלך אני רשום? כי אצלי לא.</w:t>
      </w:r>
    </w:p>
    <w:p w:rsidR="008878E5" w:rsidRDefault="008878E5" w:rsidP="008878E5">
      <w:pPr>
        <w:rPr>
          <w:rtl/>
          <w:lang w:eastAsia="he-IL"/>
        </w:rPr>
      </w:pPr>
    </w:p>
    <w:p w:rsidR="008878E5" w:rsidRDefault="008878E5" w:rsidP="008878E5">
      <w:pPr>
        <w:pStyle w:val="af6"/>
        <w:keepNext/>
        <w:rPr>
          <w:rtl/>
        </w:rPr>
      </w:pPr>
      <w:bookmarkStart w:id="4746" w:name="ET_yor_6307_25"/>
      <w:r w:rsidRPr="00CF5AE1">
        <w:rPr>
          <w:rStyle w:val="TagStyle"/>
          <w:rtl/>
        </w:rPr>
        <w:t xml:space="preserve"> &lt;&lt; יור &gt;&gt; </w:t>
      </w:r>
      <w:r>
        <w:rPr>
          <w:rtl/>
        </w:rPr>
        <w:t>היו"ר יבגני סובה:</w:t>
      </w:r>
      <w:r w:rsidRPr="00CF5AE1">
        <w:rPr>
          <w:rStyle w:val="TagStyle"/>
          <w:rtl/>
        </w:rPr>
        <w:t xml:space="preserve"> &lt;&lt; יור &gt;&gt;</w:t>
      </w:r>
      <w:r>
        <w:rPr>
          <w:rtl/>
        </w:rPr>
        <w:t xml:space="preserve">   </w:t>
      </w:r>
      <w:bookmarkEnd w:id="4746"/>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אבדוק, </w:t>
      </w:r>
      <w:bookmarkStart w:id="4747" w:name="_ETM_Q10_697390"/>
      <w:bookmarkEnd w:id="4747"/>
      <w:r>
        <w:rPr>
          <w:rFonts w:hint="cs"/>
          <w:rtl/>
          <w:lang w:eastAsia="he-IL"/>
        </w:rPr>
        <w:t>אבל מופיע לי שמיקי לוי לא נוכח בכנסת. בבקשה, שלוש</w:t>
      </w:r>
      <w:bookmarkStart w:id="4748" w:name="_ETM_Q10_701247"/>
      <w:bookmarkEnd w:id="4748"/>
      <w:r>
        <w:rPr>
          <w:rFonts w:hint="cs"/>
          <w:rtl/>
          <w:lang w:eastAsia="he-IL"/>
        </w:rPr>
        <w:t xml:space="preserve"> דקות, אדוני.</w:t>
      </w:r>
    </w:p>
    <w:p w:rsidR="008878E5" w:rsidRDefault="008878E5" w:rsidP="008878E5">
      <w:pPr>
        <w:rPr>
          <w:rtl/>
          <w:lang w:eastAsia="he-IL"/>
        </w:rPr>
      </w:pPr>
    </w:p>
    <w:p w:rsidR="008878E5" w:rsidRDefault="008878E5" w:rsidP="008878E5">
      <w:pPr>
        <w:pStyle w:val="-"/>
        <w:keepNext/>
        <w:rPr>
          <w:rtl/>
        </w:rPr>
      </w:pPr>
      <w:bookmarkStart w:id="4749" w:name="ET_speakercontinue_5084_26"/>
      <w:r w:rsidRPr="00CF5AE1">
        <w:rPr>
          <w:rStyle w:val="TagStyle"/>
          <w:rtl/>
        </w:rPr>
        <w:t xml:space="preserve"> &lt;&lt; דובר_המשך &gt;&gt; </w:t>
      </w:r>
      <w:r>
        <w:rPr>
          <w:rtl/>
        </w:rPr>
        <w:t>מיקי לוי (יש עתיד):</w:t>
      </w:r>
      <w:r w:rsidRPr="00CF5AE1">
        <w:rPr>
          <w:rStyle w:val="TagStyle"/>
          <w:rtl/>
        </w:rPr>
        <w:t xml:space="preserve"> &lt;&lt; דובר_המשך &gt;&gt;</w:t>
      </w:r>
      <w:r>
        <w:rPr>
          <w:rtl/>
        </w:rPr>
        <w:t xml:space="preserve">   </w:t>
      </w:r>
      <w:bookmarkEnd w:id="4749"/>
    </w:p>
    <w:p w:rsidR="008878E5" w:rsidRDefault="008878E5" w:rsidP="00CD2773">
      <w:pPr>
        <w:rPr>
          <w:rtl/>
          <w:lang w:eastAsia="he-IL"/>
        </w:rPr>
      </w:pPr>
    </w:p>
    <w:p w:rsidR="008878E5" w:rsidRDefault="008878E5" w:rsidP="008878E5">
      <w:pPr>
        <w:rPr>
          <w:rtl/>
          <w:lang w:eastAsia="he-IL"/>
        </w:rPr>
      </w:pPr>
      <w:r>
        <w:rPr>
          <w:rFonts w:hint="cs"/>
          <w:rtl/>
          <w:lang w:eastAsia="he-IL"/>
        </w:rPr>
        <w:t>אדוני היושב בראש, נושא הדלפת המסמכים ממשרד ראש הממשלה</w:t>
      </w:r>
      <w:bookmarkStart w:id="4750" w:name="_ETM_Q10_710678"/>
      <w:bookmarkEnd w:id="4750"/>
      <w:r>
        <w:rPr>
          <w:rFonts w:hint="cs"/>
          <w:rtl/>
          <w:lang w:eastAsia="he-IL"/>
        </w:rPr>
        <w:t xml:space="preserve"> </w:t>
      </w:r>
      <w:r>
        <w:rPr>
          <w:rtl/>
          <w:lang w:eastAsia="he-IL"/>
        </w:rPr>
        <w:t>–</w:t>
      </w:r>
      <w:r>
        <w:rPr>
          <w:rFonts w:hint="cs"/>
          <w:rtl/>
          <w:lang w:eastAsia="he-IL"/>
        </w:rPr>
        <w:t xml:space="preserve"> פ</w:t>
      </w:r>
      <w:bookmarkStart w:id="4751" w:name="_ETM_Q10_711843"/>
      <w:bookmarkEnd w:id="4751"/>
      <w:r>
        <w:rPr>
          <w:rFonts w:hint="cs"/>
          <w:rtl/>
          <w:lang w:eastAsia="he-IL"/>
        </w:rPr>
        <w:t xml:space="preserve">רשייה מזעזעת. פרשייה שפגעה בביטחון מדינת ישראל. פרשייה שכנראה פגעה גם ביכולות שלנו לשחרר את החטופים, והכול ממניעים פוליטיים הישרדותיים. </w:t>
      </w:r>
      <w:bookmarkStart w:id="4752" w:name="_ETM_Q10_730087"/>
      <w:bookmarkStart w:id="4753" w:name="_ETM_Q10_730125"/>
      <w:bookmarkStart w:id="4754" w:name="_ETM_Q10_730265"/>
      <w:bookmarkStart w:id="4755" w:name="_ETM_Q10_730305"/>
      <w:bookmarkEnd w:id="4752"/>
      <w:bookmarkEnd w:id="4753"/>
      <w:bookmarkEnd w:id="4754"/>
      <w:bookmarkEnd w:id="4755"/>
      <w:r>
        <w:rPr>
          <w:rFonts w:hint="cs"/>
          <w:rtl/>
          <w:lang w:eastAsia="he-IL"/>
        </w:rPr>
        <w:t>החשוד המרכזי עבד במשרד ראש הממשלה. כל האמירות של ראש הממשלה לא יעזרו. לא מדובר כאן בהדלפות, מדובר בשימוש לא חוקי ובגנבה של מסמכים, גנבה של מסמכים סודיים, מסמכי סנוואר, שראש הממשלה עשה בהם שימוש פוליטי.</w:t>
      </w:r>
    </w:p>
    <w:p w:rsidR="008878E5" w:rsidRDefault="008878E5" w:rsidP="008878E5">
      <w:pPr>
        <w:rPr>
          <w:rtl/>
          <w:lang w:eastAsia="he-IL"/>
        </w:rPr>
      </w:pPr>
    </w:p>
    <w:p w:rsidR="008878E5" w:rsidRDefault="008878E5" w:rsidP="008878E5">
      <w:pPr>
        <w:rPr>
          <w:rtl/>
        </w:rPr>
      </w:pPr>
      <w:bookmarkStart w:id="4756" w:name="TOR_Q11"/>
      <w:bookmarkEnd w:id="4756"/>
      <w:r>
        <w:rPr>
          <w:rFonts w:hint="cs"/>
          <w:rtl/>
        </w:rPr>
        <w:t xml:space="preserve">האיש הזה עבד במשרד ראש הממשלה, וראש הממשלה אומר: לא ידעתי, לא בדיוק, </w:t>
      </w:r>
      <w:bookmarkStart w:id="4757" w:name="_ETM_Q11_170384"/>
      <w:bookmarkEnd w:id="4757"/>
      <w:r>
        <w:rPr>
          <w:rFonts w:hint="cs"/>
          <w:rtl/>
        </w:rPr>
        <w:t xml:space="preserve">לא אצלי, נראה מצולם בתוך האקווריום, נראה מצולם </w:t>
      </w:r>
      <w:bookmarkStart w:id="4758" w:name="_ETM_Q11_172079"/>
      <w:bookmarkEnd w:id="4758"/>
      <w:r>
        <w:rPr>
          <w:rFonts w:hint="cs"/>
          <w:rtl/>
        </w:rPr>
        <w:t xml:space="preserve">בתוך משרד ראש הממשלה, נראה משתתף בישיבות ממשלה, נראה יורד </w:t>
      </w:r>
      <w:bookmarkStart w:id="4759" w:name="_ETM_Q11_180739"/>
      <w:bookmarkEnd w:id="4759"/>
      <w:r>
        <w:rPr>
          <w:rFonts w:hint="cs"/>
          <w:rtl/>
        </w:rPr>
        <w:t xml:space="preserve">עם ראש הממשלה מהמסוק, בתמונות שפרסמו </w:t>
      </w:r>
      <w:r w:rsidR="00CD2773">
        <w:rPr>
          <w:rFonts w:hint="cs"/>
          <w:rtl/>
        </w:rPr>
        <w:t>– – –</w:t>
      </w:r>
    </w:p>
    <w:p w:rsidR="008878E5" w:rsidRDefault="008878E5" w:rsidP="008878E5">
      <w:pPr>
        <w:rPr>
          <w:rtl/>
        </w:rPr>
      </w:pPr>
    </w:p>
    <w:p w:rsidR="008878E5" w:rsidRDefault="008878E5" w:rsidP="008878E5">
      <w:pPr>
        <w:pStyle w:val="af6"/>
        <w:keepNext/>
        <w:rPr>
          <w:rtl/>
        </w:rPr>
      </w:pPr>
      <w:bookmarkStart w:id="4760" w:name="ET_yor_6307_1"/>
      <w:r w:rsidRPr="00DC18ED">
        <w:rPr>
          <w:rStyle w:val="TagStyle"/>
          <w:rtl/>
        </w:rPr>
        <w:t xml:space="preserve"> &lt;&lt; יור &gt;&gt; </w:t>
      </w:r>
      <w:r>
        <w:rPr>
          <w:rtl/>
        </w:rPr>
        <w:t>היו"ר יבגני סובה:</w:t>
      </w:r>
      <w:r w:rsidRPr="00DC18ED">
        <w:rPr>
          <w:rStyle w:val="TagStyle"/>
          <w:rtl/>
        </w:rPr>
        <w:t xml:space="preserve"> &lt;&lt; יור &gt;&gt;</w:t>
      </w:r>
      <w:r>
        <w:rPr>
          <w:rtl/>
        </w:rPr>
        <w:t xml:space="preserve">   </w:t>
      </w:r>
      <w:bookmarkEnd w:id="4760"/>
    </w:p>
    <w:p w:rsidR="008878E5" w:rsidRDefault="008878E5" w:rsidP="00CD2773">
      <w:pPr>
        <w:rPr>
          <w:rtl/>
          <w:lang w:eastAsia="he-IL"/>
        </w:rPr>
      </w:pPr>
    </w:p>
    <w:p w:rsidR="008878E5" w:rsidRDefault="008878E5" w:rsidP="00EE59B4">
      <w:pPr>
        <w:rPr>
          <w:rtl/>
          <w:lang w:eastAsia="he-IL"/>
        </w:rPr>
      </w:pPr>
      <w:r>
        <w:rPr>
          <w:rFonts w:hint="cs"/>
          <w:rtl/>
          <w:lang w:eastAsia="he-IL"/>
        </w:rPr>
        <w:t xml:space="preserve">חבר הכנסת </w:t>
      </w:r>
      <w:bookmarkStart w:id="4761" w:name="_ETM_Q11_183211"/>
      <w:bookmarkEnd w:id="4761"/>
      <w:r>
        <w:rPr>
          <w:rFonts w:hint="cs"/>
          <w:rtl/>
          <w:lang w:eastAsia="he-IL"/>
        </w:rPr>
        <w:t>מיקי לוי, אני עוצר אותך שנייה. אני לא נוהג להתערב</w:t>
      </w:r>
      <w:bookmarkStart w:id="4762" w:name="_ETM_Q11_186906"/>
      <w:bookmarkEnd w:id="4762"/>
      <w:r>
        <w:rPr>
          <w:rFonts w:hint="cs"/>
          <w:rtl/>
          <w:lang w:eastAsia="he-IL"/>
        </w:rPr>
        <w:t xml:space="preserve">, ואני בטח לא צנזור, אבל יש בקשה מהייעוץ המשפטי של הכנסת, </w:t>
      </w:r>
      <w:bookmarkStart w:id="4763" w:name="_ETM_Q11_189089"/>
      <w:bookmarkEnd w:id="4763"/>
      <w:r>
        <w:rPr>
          <w:rFonts w:hint="cs"/>
          <w:rtl/>
          <w:lang w:eastAsia="he-IL"/>
        </w:rPr>
        <w:t xml:space="preserve">בגלל שיש צו איסור פרסום </w:t>
      </w:r>
      <w:r w:rsidR="00EE59B4">
        <w:rPr>
          <w:rFonts w:hint="cs"/>
          <w:rtl/>
          <w:lang w:eastAsia="he-IL"/>
        </w:rPr>
        <w:t>ב</w:t>
      </w:r>
      <w:r>
        <w:rPr>
          <w:rFonts w:hint="cs"/>
          <w:rtl/>
          <w:lang w:eastAsia="he-IL"/>
        </w:rPr>
        <w:t xml:space="preserve">פרשה הזאת </w:t>
      </w:r>
      <w:r w:rsidR="00CD2773">
        <w:rPr>
          <w:rFonts w:hint="cs"/>
          <w:rtl/>
          <w:lang w:eastAsia="he-IL"/>
        </w:rPr>
        <w:t>– – –</w:t>
      </w:r>
    </w:p>
    <w:p w:rsidR="008878E5" w:rsidRDefault="008878E5" w:rsidP="008878E5">
      <w:pPr>
        <w:rPr>
          <w:rtl/>
          <w:lang w:eastAsia="he-IL"/>
        </w:rPr>
      </w:pPr>
      <w:bookmarkStart w:id="4764" w:name="_ETM_Q11_195629"/>
      <w:bookmarkStart w:id="4765" w:name="_ETM_Q11_195728"/>
      <w:bookmarkEnd w:id="4764"/>
      <w:bookmarkEnd w:id="4765"/>
    </w:p>
    <w:p w:rsidR="008878E5" w:rsidRDefault="008878E5" w:rsidP="008878E5">
      <w:pPr>
        <w:pStyle w:val="-"/>
        <w:keepNext/>
        <w:rPr>
          <w:rtl/>
        </w:rPr>
      </w:pPr>
      <w:bookmarkStart w:id="4766" w:name="ET_speakercontinue_5084_2"/>
      <w:r w:rsidRPr="00DC18ED">
        <w:rPr>
          <w:rStyle w:val="TagStyle"/>
          <w:rtl/>
        </w:rPr>
        <w:t xml:space="preserve"> &lt;&lt; דובר_המשך &gt;&gt; </w:t>
      </w:r>
      <w:r>
        <w:rPr>
          <w:rtl/>
        </w:rPr>
        <w:t>מיקי לוי (יש עתיד):</w:t>
      </w:r>
      <w:r w:rsidRPr="00DC18ED">
        <w:rPr>
          <w:rStyle w:val="TagStyle"/>
          <w:rtl/>
        </w:rPr>
        <w:t xml:space="preserve"> &lt;&lt; דובר_המשך &gt;&gt;</w:t>
      </w:r>
      <w:r>
        <w:rPr>
          <w:rtl/>
        </w:rPr>
        <w:t xml:space="preserve">   </w:t>
      </w:r>
      <w:bookmarkEnd w:id="4766"/>
    </w:p>
    <w:p w:rsidR="008878E5" w:rsidRDefault="008878E5" w:rsidP="00CD2773">
      <w:pPr>
        <w:rPr>
          <w:rtl/>
          <w:lang w:eastAsia="he-IL"/>
        </w:rPr>
      </w:pPr>
    </w:p>
    <w:p w:rsidR="008878E5" w:rsidRDefault="008878E5" w:rsidP="008878E5">
      <w:pPr>
        <w:rPr>
          <w:rtl/>
          <w:lang w:eastAsia="he-IL"/>
        </w:rPr>
      </w:pPr>
      <w:bookmarkStart w:id="4767" w:name="_ETM_Q11_196544"/>
      <w:bookmarkStart w:id="4768" w:name="_ETM_Q11_196655"/>
      <w:bookmarkEnd w:id="4767"/>
      <w:bookmarkEnd w:id="4768"/>
      <w:r>
        <w:rPr>
          <w:rFonts w:hint="cs"/>
          <w:rtl/>
          <w:lang w:eastAsia="he-IL"/>
        </w:rPr>
        <w:t xml:space="preserve">אני </w:t>
      </w:r>
      <w:bookmarkStart w:id="4769" w:name="_ETM_Q11_198080"/>
      <w:bookmarkEnd w:id="4769"/>
      <w:r>
        <w:rPr>
          <w:rFonts w:hint="cs"/>
          <w:rtl/>
          <w:lang w:eastAsia="he-IL"/>
        </w:rPr>
        <w:t xml:space="preserve">לא מדבר על דברים </w:t>
      </w:r>
      <w:r w:rsidR="00CD2773">
        <w:rPr>
          <w:rFonts w:hint="cs"/>
          <w:rtl/>
          <w:lang w:eastAsia="he-IL"/>
        </w:rPr>
        <w:t>– – –</w:t>
      </w:r>
    </w:p>
    <w:p w:rsidR="008878E5" w:rsidRDefault="008878E5" w:rsidP="008878E5">
      <w:pPr>
        <w:rPr>
          <w:rtl/>
          <w:lang w:eastAsia="he-IL"/>
        </w:rPr>
      </w:pPr>
      <w:bookmarkStart w:id="4770" w:name="_ETM_Q11_195841"/>
      <w:bookmarkStart w:id="4771" w:name="_ETM_Q11_195932"/>
      <w:bookmarkEnd w:id="4770"/>
      <w:bookmarkEnd w:id="4771"/>
    </w:p>
    <w:p w:rsidR="008878E5" w:rsidRDefault="008878E5" w:rsidP="008878E5">
      <w:pPr>
        <w:pStyle w:val="af6"/>
        <w:keepNext/>
        <w:rPr>
          <w:rtl/>
        </w:rPr>
      </w:pPr>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772" w:name="_ETM_Q11_202098"/>
      <w:bookmarkEnd w:id="4772"/>
      <w:r>
        <w:rPr>
          <w:rFonts w:hint="cs"/>
          <w:rtl/>
          <w:lang w:eastAsia="he-IL"/>
        </w:rPr>
        <w:t xml:space="preserve">רק </w:t>
      </w:r>
      <w:bookmarkStart w:id="4773" w:name="_ETM_Q11_194968"/>
      <w:bookmarkEnd w:id="4773"/>
      <w:r>
        <w:rPr>
          <w:rFonts w:hint="cs"/>
          <w:rtl/>
          <w:lang w:eastAsia="he-IL"/>
        </w:rPr>
        <w:t xml:space="preserve">אומר, להימנע מלדבר, בשביל לא לפגוע </w:t>
      </w:r>
      <w:r w:rsidR="00CD2773">
        <w:rPr>
          <w:rFonts w:hint="cs"/>
          <w:rtl/>
          <w:lang w:eastAsia="he-IL"/>
        </w:rPr>
        <w:t>– –</w:t>
      </w:r>
      <w:r>
        <w:rPr>
          <w:rFonts w:hint="cs"/>
          <w:rtl/>
          <w:lang w:eastAsia="he-IL"/>
        </w:rPr>
        <w:t xml:space="preserve"> </w:t>
      </w:r>
      <w:bookmarkStart w:id="4774" w:name="_ETM_Q11_198905"/>
      <w:bookmarkEnd w:id="4774"/>
      <w:r>
        <w:rPr>
          <w:rFonts w:hint="cs"/>
          <w:rtl/>
          <w:lang w:eastAsia="he-IL"/>
        </w:rPr>
        <w:t xml:space="preserve"> </w:t>
      </w:r>
    </w:p>
    <w:p w:rsidR="008878E5" w:rsidRDefault="008878E5" w:rsidP="008878E5">
      <w:pPr>
        <w:rPr>
          <w:rtl/>
          <w:lang w:eastAsia="he-IL"/>
        </w:rPr>
      </w:pPr>
      <w:bookmarkStart w:id="4775" w:name="_ETM_Q11_196636"/>
      <w:bookmarkEnd w:id="4775"/>
    </w:p>
    <w:p w:rsidR="008878E5" w:rsidRDefault="008878E5" w:rsidP="008878E5">
      <w:pPr>
        <w:pStyle w:val="-"/>
        <w:keepNext/>
        <w:rPr>
          <w:rtl/>
        </w:rPr>
      </w:pPr>
      <w:bookmarkStart w:id="4776" w:name="_ETM_Q11_196722"/>
      <w:bookmarkEnd w:id="4776"/>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4777" w:name="_ETM_Q11_196292"/>
      <w:bookmarkStart w:id="4778" w:name="_ETM_Q11_196405"/>
      <w:bookmarkEnd w:id="4777"/>
      <w:bookmarkEnd w:id="4778"/>
      <w:r>
        <w:rPr>
          <w:rFonts w:hint="cs"/>
          <w:rtl/>
          <w:lang w:eastAsia="he-IL"/>
        </w:rPr>
        <w:t>אני מדבר על דברים שפורסמו. אני נזהר.</w:t>
      </w:r>
    </w:p>
    <w:p w:rsidR="008878E5" w:rsidRDefault="008878E5" w:rsidP="008878E5">
      <w:pPr>
        <w:rPr>
          <w:rtl/>
          <w:lang w:eastAsia="he-IL"/>
        </w:rPr>
      </w:pPr>
      <w:bookmarkStart w:id="4779" w:name="_ETM_Q11_198188"/>
      <w:bookmarkStart w:id="4780" w:name="_ETM_Q11_198225"/>
      <w:bookmarkEnd w:id="4779"/>
      <w:bookmarkEnd w:id="4780"/>
    </w:p>
    <w:p w:rsidR="008878E5" w:rsidRDefault="008878E5" w:rsidP="008878E5">
      <w:pPr>
        <w:pStyle w:val="af6"/>
        <w:keepNext/>
        <w:rPr>
          <w:rtl/>
        </w:rPr>
      </w:pPr>
      <w:bookmarkStart w:id="4781" w:name="ET_yor_6307_32"/>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bookmarkEnd w:id="4781"/>
    </w:p>
    <w:p w:rsidR="008878E5" w:rsidRDefault="008878E5" w:rsidP="00CD2773">
      <w:pPr>
        <w:rPr>
          <w:rtl/>
          <w:lang w:eastAsia="he-IL"/>
        </w:rPr>
      </w:pPr>
    </w:p>
    <w:p w:rsidR="008878E5" w:rsidRDefault="00CD2773" w:rsidP="008878E5">
      <w:pPr>
        <w:rPr>
          <w:rtl/>
          <w:lang w:eastAsia="he-IL"/>
        </w:rPr>
      </w:pPr>
      <w:bookmarkStart w:id="4782" w:name="_ETM_Q11_200999"/>
      <w:bookmarkEnd w:id="4782"/>
      <w:r>
        <w:rPr>
          <w:rFonts w:hint="cs"/>
          <w:rtl/>
          <w:lang w:eastAsia="he-IL"/>
        </w:rPr>
        <w:t>– –</w:t>
      </w:r>
      <w:r w:rsidR="008878E5">
        <w:rPr>
          <w:rFonts w:hint="cs"/>
          <w:rtl/>
          <w:lang w:eastAsia="he-IL"/>
        </w:rPr>
        <w:t xml:space="preserve"> בדברים שנאמרים </w:t>
      </w:r>
      <w:bookmarkStart w:id="4783" w:name="_ETM_Q11_200546"/>
      <w:bookmarkEnd w:id="4783"/>
      <w:r w:rsidR="008878E5">
        <w:rPr>
          <w:rFonts w:hint="cs"/>
          <w:rtl/>
          <w:lang w:eastAsia="he-IL"/>
        </w:rPr>
        <w:t>כאן בכנסת. זהו.</w:t>
      </w:r>
    </w:p>
    <w:p w:rsidR="008878E5" w:rsidRDefault="008878E5" w:rsidP="008878E5">
      <w:pPr>
        <w:rPr>
          <w:rtl/>
          <w:lang w:eastAsia="he-IL"/>
        </w:rPr>
      </w:pPr>
      <w:bookmarkStart w:id="4784" w:name="_ETM_Q11_203554"/>
      <w:bookmarkStart w:id="4785" w:name="_ETM_Q11_203661"/>
      <w:bookmarkEnd w:id="4784"/>
      <w:bookmarkEnd w:id="4785"/>
    </w:p>
    <w:p w:rsidR="008878E5" w:rsidRDefault="008878E5" w:rsidP="008878E5">
      <w:pPr>
        <w:pStyle w:val="-"/>
        <w:keepNext/>
        <w:rPr>
          <w:rtl/>
        </w:rPr>
      </w:pPr>
      <w:bookmarkStart w:id="4786" w:name="_ETM_Q11_199848"/>
      <w:bookmarkStart w:id="4787" w:name="_ETM_Q11_199944"/>
      <w:bookmarkEnd w:id="4786"/>
      <w:bookmarkEnd w:id="4787"/>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4788" w:name="_ETM_Q11_200959"/>
      <w:bookmarkStart w:id="4789" w:name="_ETM_Q11_201068"/>
      <w:bookmarkEnd w:id="4788"/>
      <w:bookmarkEnd w:id="4789"/>
      <w:r>
        <w:rPr>
          <w:rFonts w:hint="cs"/>
          <w:rtl/>
          <w:lang w:eastAsia="he-IL"/>
        </w:rPr>
        <w:t xml:space="preserve">הייעוץ המשפטי, כבודו במקומו מונח. </w:t>
      </w:r>
      <w:bookmarkStart w:id="4790" w:name="_ETM_Q11_205805"/>
      <w:bookmarkStart w:id="4791" w:name="_ETM_Q11_205893"/>
      <w:bookmarkStart w:id="4792" w:name="_ETM_Q11_204303"/>
      <w:bookmarkStart w:id="4793" w:name="_ETM_Q11_204396"/>
      <w:bookmarkEnd w:id="4790"/>
      <w:bookmarkEnd w:id="4791"/>
      <w:bookmarkEnd w:id="4792"/>
      <w:bookmarkEnd w:id="4793"/>
      <w:r>
        <w:rPr>
          <w:rFonts w:hint="cs"/>
          <w:rtl/>
          <w:lang w:eastAsia="he-IL"/>
        </w:rPr>
        <w:t xml:space="preserve">אני לא מגלה </w:t>
      </w:r>
      <w:bookmarkStart w:id="4794" w:name="_ETM_Q11_205800"/>
      <w:bookmarkEnd w:id="4794"/>
      <w:r>
        <w:rPr>
          <w:rFonts w:hint="cs"/>
          <w:rtl/>
          <w:lang w:eastAsia="he-IL"/>
        </w:rPr>
        <w:t xml:space="preserve">דברים. אני לא מגלה </w:t>
      </w:r>
      <w:r w:rsidR="00CD2773">
        <w:rPr>
          <w:rFonts w:hint="cs"/>
          <w:rtl/>
          <w:lang w:eastAsia="he-IL"/>
        </w:rPr>
        <w:t>– – –</w:t>
      </w:r>
      <w:bookmarkStart w:id="4795" w:name="_ETM_Q0_6029646"/>
      <w:bookmarkEnd w:id="4795"/>
    </w:p>
    <w:p w:rsidR="008878E5" w:rsidRDefault="008878E5" w:rsidP="008878E5">
      <w:pPr>
        <w:rPr>
          <w:rtl/>
          <w:lang w:eastAsia="he-IL"/>
        </w:rPr>
      </w:pPr>
      <w:bookmarkStart w:id="4796" w:name="_ETM_Q0_6029760"/>
      <w:bookmarkEnd w:id="4796"/>
    </w:p>
    <w:p w:rsidR="008878E5" w:rsidRDefault="008878E5" w:rsidP="008878E5">
      <w:pPr>
        <w:pStyle w:val="af5"/>
        <w:keepNext/>
        <w:rPr>
          <w:rtl/>
        </w:rPr>
      </w:pPr>
      <w:r w:rsidRPr="00F12EE2">
        <w:rPr>
          <w:rStyle w:val="TagStyle"/>
          <w:rtl/>
        </w:rPr>
        <w:t xml:space="preserve"> &lt;&lt; קריאה &gt;&gt; </w:t>
      </w:r>
      <w:r>
        <w:rPr>
          <w:rtl/>
        </w:rPr>
        <w:t>שמחה רוטמן (הציונות הדתית):</w:t>
      </w:r>
      <w:r w:rsidRPr="00F12EE2">
        <w:rPr>
          <w:rStyle w:val="TagStyle"/>
          <w:rtl/>
        </w:rPr>
        <w:t xml:space="preserve"> &lt;&lt; קריאה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797" w:name="_ETM_Q11_210896"/>
      <w:bookmarkStart w:id="4798" w:name="_ETM_Q11_211167"/>
      <w:bookmarkStart w:id="4799" w:name="_ETM_Q11_211284"/>
      <w:bookmarkEnd w:id="4797"/>
      <w:bookmarkEnd w:id="4798"/>
      <w:bookmarkEnd w:id="4799"/>
      <w:r>
        <w:rPr>
          <w:rFonts w:hint="cs"/>
          <w:rtl/>
          <w:lang w:eastAsia="he-IL"/>
        </w:rPr>
        <w:t>הופה. הופה.</w:t>
      </w:r>
    </w:p>
    <w:p w:rsidR="008878E5" w:rsidRDefault="008878E5" w:rsidP="008878E5">
      <w:pPr>
        <w:rPr>
          <w:rtl/>
          <w:lang w:eastAsia="he-IL"/>
        </w:rPr>
      </w:pPr>
      <w:bookmarkStart w:id="4800" w:name="_ETM_Q11_210174"/>
      <w:bookmarkStart w:id="4801" w:name="_ETM_Q11_210282"/>
      <w:bookmarkEnd w:id="4800"/>
      <w:bookmarkEnd w:id="4801"/>
    </w:p>
    <w:p w:rsidR="008878E5" w:rsidRDefault="008878E5" w:rsidP="008878E5">
      <w:pPr>
        <w:pStyle w:val="af5"/>
        <w:keepNext/>
        <w:rPr>
          <w:rtl/>
        </w:rPr>
      </w:pPr>
      <w:bookmarkStart w:id="4802" w:name="ET_interruption_6344_111"/>
      <w:r w:rsidRPr="002B0C10">
        <w:rPr>
          <w:rStyle w:val="TagStyle"/>
          <w:rtl/>
        </w:rPr>
        <w:t xml:space="preserve"> &lt;&lt; קריאה &gt;&gt; </w:t>
      </w:r>
      <w:r>
        <w:rPr>
          <w:rtl/>
        </w:rPr>
        <w:t>אברהם בצלאל (ש"ס):</w:t>
      </w:r>
      <w:r w:rsidRPr="002B0C10">
        <w:rPr>
          <w:rStyle w:val="TagStyle"/>
          <w:rtl/>
        </w:rPr>
        <w:t xml:space="preserve"> &lt;&lt; קריאה &gt;&gt;</w:t>
      </w:r>
      <w:r>
        <w:rPr>
          <w:rtl/>
        </w:rPr>
        <w:t xml:space="preserve">   </w:t>
      </w:r>
      <w:bookmarkEnd w:id="4802"/>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מיקי </w:t>
      </w:r>
      <w:bookmarkStart w:id="4803" w:name="_ETM_Q11_206275"/>
      <w:bookmarkEnd w:id="4803"/>
      <w:r>
        <w:rPr>
          <w:rFonts w:hint="cs"/>
          <w:rtl/>
          <w:lang w:eastAsia="he-IL"/>
        </w:rPr>
        <w:t xml:space="preserve">לוי לא שומע לייעוץ המשפטי? </w:t>
      </w:r>
    </w:p>
    <w:p w:rsidR="008878E5" w:rsidRDefault="008878E5" w:rsidP="008878E5">
      <w:pPr>
        <w:rPr>
          <w:rtl/>
          <w:lang w:eastAsia="he-IL"/>
        </w:rPr>
      </w:pPr>
    </w:p>
    <w:p w:rsidR="008878E5" w:rsidRDefault="008878E5" w:rsidP="008878E5">
      <w:pPr>
        <w:pStyle w:val="af6"/>
        <w:keepNext/>
        <w:rPr>
          <w:rtl/>
        </w:rPr>
      </w:pPr>
      <w:bookmarkStart w:id="4804" w:name="_ETM_Q11_206290"/>
      <w:bookmarkStart w:id="4805" w:name="_ETM_Q11_206384"/>
      <w:bookmarkStart w:id="4806" w:name="_ETM_Q11_210082"/>
      <w:bookmarkStart w:id="4807" w:name="_ETM_Q11_210215"/>
      <w:bookmarkEnd w:id="4804"/>
      <w:bookmarkEnd w:id="4805"/>
      <w:bookmarkEnd w:id="4806"/>
      <w:bookmarkEnd w:id="4807"/>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808" w:name="_ETM_Q11_212281"/>
      <w:bookmarkEnd w:id="4808"/>
      <w:r>
        <w:rPr>
          <w:rFonts w:hint="cs"/>
          <w:rtl/>
          <w:lang w:eastAsia="he-IL"/>
        </w:rPr>
        <w:t xml:space="preserve">אמרתי לך, אני לא צנזור של דבריך, אני רק אומר </w:t>
      </w:r>
      <w:bookmarkStart w:id="4809" w:name="_ETM_Q11_212928"/>
      <w:bookmarkEnd w:id="4809"/>
      <w:r w:rsidR="00CD2773">
        <w:rPr>
          <w:rFonts w:hint="cs"/>
          <w:rtl/>
          <w:lang w:eastAsia="he-IL"/>
        </w:rPr>
        <w:t>– – –</w:t>
      </w:r>
    </w:p>
    <w:p w:rsidR="008878E5" w:rsidRDefault="008878E5" w:rsidP="008878E5">
      <w:pPr>
        <w:rPr>
          <w:rtl/>
          <w:lang w:eastAsia="he-IL"/>
        </w:rPr>
      </w:pPr>
      <w:bookmarkStart w:id="4810" w:name="_ETM_Q11_208947"/>
      <w:bookmarkStart w:id="4811" w:name="_ETM_Q11_209064"/>
      <w:bookmarkEnd w:id="4810"/>
      <w:bookmarkEnd w:id="4811"/>
    </w:p>
    <w:p w:rsidR="008878E5" w:rsidRDefault="008878E5" w:rsidP="008878E5">
      <w:pPr>
        <w:pStyle w:val="af5"/>
        <w:keepNext/>
        <w:rPr>
          <w:rtl/>
        </w:rPr>
      </w:pPr>
      <w:bookmarkStart w:id="4812" w:name="ET_interruption_6344_36"/>
      <w:r w:rsidRPr="00F12EE2">
        <w:rPr>
          <w:rStyle w:val="TagStyle"/>
          <w:rtl/>
        </w:rPr>
        <w:t xml:space="preserve"> &lt;&lt; קריאה &gt;&gt; </w:t>
      </w:r>
      <w:r>
        <w:rPr>
          <w:rtl/>
        </w:rPr>
        <w:t>אברהם בצלאל (ש"ס):</w:t>
      </w:r>
      <w:r w:rsidRPr="00F12EE2">
        <w:rPr>
          <w:rStyle w:val="TagStyle"/>
          <w:rtl/>
        </w:rPr>
        <w:t xml:space="preserve"> &lt;&lt; קריאה &gt;&gt;</w:t>
      </w:r>
      <w:r>
        <w:rPr>
          <w:rtl/>
        </w:rPr>
        <w:t xml:space="preserve">   </w:t>
      </w:r>
      <w:bookmarkEnd w:id="4812"/>
    </w:p>
    <w:p w:rsidR="008878E5" w:rsidRDefault="008878E5" w:rsidP="00CD2773">
      <w:pPr>
        <w:rPr>
          <w:rtl/>
          <w:lang w:eastAsia="he-IL"/>
        </w:rPr>
      </w:pPr>
    </w:p>
    <w:p w:rsidR="008878E5" w:rsidRDefault="008878E5" w:rsidP="008878E5">
      <w:pPr>
        <w:rPr>
          <w:rtl/>
          <w:lang w:eastAsia="he-IL"/>
        </w:rPr>
      </w:pPr>
      <w:bookmarkStart w:id="4813" w:name="_ETM_Q11_214691"/>
      <w:bookmarkEnd w:id="4813"/>
      <w:r>
        <w:rPr>
          <w:rFonts w:hint="cs"/>
          <w:rtl/>
          <w:lang w:eastAsia="he-IL"/>
        </w:rPr>
        <w:t>מיקי, צריך ללמוד ממך</w:t>
      </w:r>
      <w:bookmarkStart w:id="4814" w:name="_ETM_Q11_215395"/>
      <w:bookmarkEnd w:id="4814"/>
      <w:r>
        <w:rPr>
          <w:rFonts w:hint="cs"/>
          <w:rtl/>
          <w:lang w:eastAsia="he-IL"/>
        </w:rPr>
        <w:t xml:space="preserve"> </w:t>
      </w:r>
      <w:r w:rsidR="00CD2773">
        <w:rPr>
          <w:rFonts w:hint="cs"/>
          <w:rtl/>
          <w:lang w:eastAsia="he-IL"/>
        </w:rPr>
        <w:t>– – –</w:t>
      </w:r>
    </w:p>
    <w:p w:rsidR="008878E5" w:rsidRDefault="008878E5" w:rsidP="008878E5">
      <w:pPr>
        <w:rPr>
          <w:rtl/>
          <w:lang w:eastAsia="he-IL"/>
        </w:rPr>
      </w:pPr>
      <w:bookmarkStart w:id="4815" w:name="_ETM_Q11_212843"/>
      <w:bookmarkStart w:id="4816" w:name="_ETM_Q11_212931"/>
      <w:bookmarkEnd w:id="4815"/>
      <w:bookmarkEnd w:id="4816"/>
    </w:p>
    <w:p w:rsidR="008878E5" w:rsidRDefault="008878E5" w:rsidP="008878E5">
      <w:pPr>
        <w:pStyle w:val="af6"/>
        <w:keepNext/>
        <w:rPr>
          <w:rtl/>
        </w:rPr>
      </w:pPr>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817" w:name="_ETM_Q11_214431"/>
      <w:bookmarkEnd w:id="4817"/>
      <w:r>
        <w:rPr>
          <w:rFonts w:hint="cs"/>
          <w:rtl/>
          <w:lang w:eastAsia="he-IL"/>
        </w:rPr>
        <w:t xml:space="preserve">אני לא הבנתי, מישהו ביקש </w:t>
      </w:r>
      <w:r w:rsidR="00CD2773">
        <w:rPr>
          <w:rFonts w:hint="cs"/>
          <w:rtl/>
          <w:lang w:eastAsia="he-IL"/>
        </w:rPr>
        <w:t>– – –</w:t>
      </w:r>
    </w:p>
    <w:p w:rsidR="008878E5" w:rsidRDefault="008878E5" w:rsidP="008878E5">
      <w:pPr>
        <w:rPr>
          <w:rtl/>
          <w:lang w:eastAsia="he-IL"/>
        </w:rPr>
      </w:pPr>
      <w:bookmarkStart w:id="4818" w:name="_ETM_Q11_213946"/>
      <w:bookmarkStart w:id="4819" w:name="_ETM_Q11_214034"/>
      <w:bookmarkEnd w:id="4818"/>
      <w:bookmarkEnd w:id="4819"/>
    </w:p>
    <w:p w:rsidR="008878E5" w:rsidRDefault="008878E5" w:rsidP="008878E5">
      <w:pPr>
        <w:pStyle w:val="af5"/>
        <w:keepNext/>
        <w:rPr>
          <w:rtl/>
        </w:rPr>
      </w:pPr>
      <w:bookmarkStart w:id="4820" w:name="ET_interruption_6344_38"/>
      <w:r w:rsidRPr="00F12EE2">
        <w:rPr>
          <w:rStyle w:val="TagStyle"/>
          <w:rtl/>
        </w:rPr>
        <w:t xml:space="preserve"> &lt;&lt; קריאה &gt;&gt; </w:t>
      </w:r>
      <w:r>
        <w:rPr>
          <w:rtl/>
        </w:rPr>
        <w:t>אברהם בצלאל (ש"ס):</w:t>
      </w:r>
      <w:r w:rsidRPr="00F12EE2">
        <w:rPr>
          <w:rStyle w:val="TagStyle"/>
          <w:rtl/>
        </w:rPr>
        <w:t xml:space="preserve"> &lt;&lt; קריאה &gt;&gt;</w:t>
      </w:r>
      <w:r>
        <w:rPr>
          <w:rtl/>
        </w:rPr>
        <w:t xml:space="preserve">   </w:t>
      </w:r>
      <w:bookmarkEnd w:id="4820"/>
    </w:p>
    <w:p w:rsidR="008878E5" w:rsidRDefault="008878E5" w:rsidP="00CD2773">
      <w:pPr>
        <w:rPr>
          <w:rtl/>
          <w:lang w:eastAsia="he-IL"/>
        </w:rPr>
      </w:pPr>
    </w:p>
    <w:p w:rsidR="008878E5" w:rsidRDefault="008878E5" w:rsidP="008878E5">
      <w:pPr>
        <w:rPr>
          <w:rtl/>
          <w:lang w:eastAsia="he-IL"/>
        </w:rPr>
      </w:pPr>
      <w:bookmarkStart w:id="4821" w:name="_ETM_Q11_217825"/>
      <w:bookmarkStart w:id="4822" w:name="_ETM_Q11_218079"/>
      <w:bookmarkStart w:id="4823" w:name="_ETM_Q11_218179"/>
      <w:bookmarkEnd w:id="4821"/>
      <w:bookmarkEnd w:id="4822"/>
      <w:bookmarkEnd w:id="4823"/>
      <w:r>
        <w:rPr>
          <w:rFonts w:hint="cs"/>
          <w:rtl/>
          <w:lang w:eastAsia="he-IL"/>
        </w:rPr>
        <w:t>לא, שמעת מה שהוא אמר?</w:t>
      </w:r>
    </w:p>
    <w:p w:rsidR="008878E5" w:rsidRDefault="008878E5" w:rsidP="008878E5">
      <w:pPr>
        <w:rPr>
          <w:rtl/>
          <w:lang w:eastAsia="he-IL"/>
        </w:rPr>
      </w:pPr>
      <w:bookmarkStart w:id="4824" w:name="_ETM_Q11_218524"/>
      <w:bookmarkStart w:id="4825" w:name="_ETM_Q11_218604"/>
      <w:bookmarkEnd w:id="4824"/>
      <w:bookmarkEnd w:id="4825"/>
    </w:p>
    <w:p w:rsidR="008878E5" w:rsidRDefault="008878E5" w:rsidP="008878E5">
      <w:pPr>
        <w:pStyle w:val="af6"/>
        <w:keepNext/>
        <w:rPr>
          <w:rtl/>
        </w:rPr>
      </w:pPr>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826" w:name="_ETM_Q11_214558"/>
      <w:bookmarkEnd w:id="4826"/>
      <w:r>
        <w:rPr>
          <w:rFonts w:hint="cs"/>
          <w:rtl/>
          <w:lang w:eastAsia="he-IL"/>
        </w:rPr>
        <w:t>שנייה. שנייה.</w:t>
      </w:r>
    </w:p>
    <w:p w:rsidR="008878E5" w:rsidRDefault="008878E5" w:rsidP="008878E5">
      <w:pPr>
        <w:rPr>
          <w:rtl/>
          <w:lang w:eastAsia="he-IL"/>
        </w:rPr>
      </w:pPr>
      <w:bookmarkStart w:id="4827" w:name="_ETM_Q11_216281"/>
      <w:bookmarkStart w:id="4828" w:name="_ETM_Q11_216370"/>
      <w:bookmarkEnd w:id="4827"/>
      <w:bookmarkEnd w:id="4828"/>
    </w:p>
    <w:p w:rsidR="008878E5" w:rsidRDefault="008878E5" w:rsidP="008878E5">
      <w:pPr>
        <w:pStyle w:val="af5"/>
        <w:keepNext/>
        <w:rPr>
          <w:rtl/>
        </w:rPr>
      </w:pPr>
      <w:bookmarkStart w:id="4829" w:name="ET_interruption_6344_40"/>
      <w:r w:rsidRPr="00F12EE2">
        <w:rPr>
          <w:rStyle w:val="TagStyle"/>
          <w:rtl/>
        </w:rPr>
        <w:t xml:space="preserve"> &lt;&lt; קריאה &gt;&gt; </w:t>
      </w:r>
      <w:r>
        <w:rPr>
          <w:rtl/>
        </w:rPr>
        <w:t>אברהם בצלאל (ש"ס):</w:t>
      </w:r>
      <w:r w:rsidRPr="00F12EE2">
        <w:rPr>
          <w:rStyle w:val="TagStyle"/>
          <w:rtl/>
        </w:rPr>
        <w:t xml:space="preserve"> &lt;&lt; קריאה &gt;&gt;</w:t>
      </w:r>
      <w:r>
        <w:rPr>
          <w:rtl/>
        </w:rPr>
        <w:t xml:space="preserve">   </w:t>
      </w:r>
      <w:bookmarkEnd w:id="4829"/>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שמעת מה שהוא אמר? אם מישהו מהימין היה </w:t>
      </w:r>
      <w:bookmarkStart w:id="4830" w:name="_ETM_Q11_217024"/>
      <w:bookmarkEnd w:id="4830"/>
      <w:r>
        <w:rPr>
          <w:rFonts w:hint="cs"/>
          <w:rtl/>
          <w:lang w:eastAsia="he-IL"/>
        </w:rPr>
        <w:t xml:space="preserve">אומר את זה, כולם היו רועדים פה. </w:t>
      </w:r>
    </w:p>
    <w:p w:rsidR="008878E5" w:rsidRDefault="008878E5" w:rsidP="008878E5">
      <w:pPr>
        <w:rPr>
          <w:rtl/>
          <w:lang w:eastAsia="he-IL"/>
        </w:rPr>
      </w:pPr>
      <w:bookmarkStart w:id="4831" w:name="_ETM_Q11_219897"/>
      <w:bookmarkStart w:id="4832" w:name="_ETM_Q11_220002"/>
      <w:bookmarkEnd w:id="4831"/>
      <w:bookmarkEnd w:id="4832"/>
    </w:p>
    <w:p w:rsidR="008878E5" w:rsidRDefault="008878E5" w:rsidP="008878E5">
      <w:pPr>
        <w:pStyle w:val="af6"/>
        <w:keepNext/>
        <w:rPr>
          <w:rtl/>
        </w:rPr>
      </w:pPr>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833" w:name="_ETM_Q11_221927"/>
      <w:bookmarkEnd w:id="4833"/>
      <w:r>
        <w:rPr>
          <w:rFonts w:hint="cs"/>
          <w:rtl/>
          <w:lang w:eastAsia="he-IL"/>
        </w:rPr>
        <w:t xml:space="preserve">תודה, בצלאל, תודה </w:t>
      </w:r>
      <w:bookmarkStart w:id="4834" w:name="_ETM_Q11_222404"/>
      <w:bookmarkEnd w:id="4834"/>
      <w:r>
        <w:rPr>
          <w:rFonts w:hint="cs"/>
          <w:rtl/>
          <w:lang w:eastAsia="he-IL"/>
        </w:rPr>
        <w:t>רבה.</w:t>
      </w:r>
    </w:p>
    <w:p w:rsidR="008878E5" w:rsidRDefault="008878E5" w:rsidP="008878E5">
      <w:pPr>
        <w:rPr>
          <w:rtl/>
          <w:lang w:eastAsia="he-IL"/>
        </w:rPr>
      </w:pPr>
      <w:bookmarkStart w:id="4835" w:name="_ETM_Q11_223068"/>
      <w:bookmarkStart w:id="4836" w:name="_ETM_Q11_223177"/>
      <w:bookmarkEnd w:id="4835"/>
      <w:bookmarkEnd w:id="4836"/>
    </w:p>
    <w:p w:rsidR="008878E5" w:rsidRDefault="008878E5" w:rsidP="008878E5">
      <w:pPr>
        <w:pStyle w:val="af5"/>
        <w:keepNext/>
        <w:rPr>
          <w:rtl/>
        </w:rPr>
      </w:pPr>
      <w:bookmarkStart w:id="4837" w:name="ET_interruption_6344_42"/>
      <w:r w:rsidRPr="00F12EE2">
        <w:rPr>
          <w:rStyle w:val="TagStyle"/>
          <w:rtl/>
        </w:rPr>
        <w:t xml:space="preserve"> &lt;&lt; קריאה &gt;&gt; </w:t>
      </w:r>
      <w:r>
        <w:rPr>
          <w:rtl/>
        </w:rPr>
        <w:t>אברהם בצלאל (ש"ס):</w:t>
      </w:r>
      <w:r w:rsidRPr="00F12EE2">
        <w:rPr>
          <w:rStyle w:val="TagStyle"/>
          <w:rtl/>
        </w:rPr>
        <w:t xml:space="preserve"> &lt;&lt; קריאה &gt;&gt;</w:t>
      </w:r>
      <w:r>
        <w:rPr>
          <w:rtl/>
        </w:rPr>
        <w:t xml:space="preserve">   </w:t>
      </w:r>
      <w:bookmarkEnd w:id="4837"/>
    </w:p>
    <w:p w:rsidR="008878E5" w:rsidRDefault="008878E5" w:rsidP="00CD2773">
      <w:pPr>
        <w:rPr>
          <w:rtl/>
          <w:lang w:eastAsia="he-IL"/>
        </w:rPr>
      </w:pPr>
    </w:p>
    <w:p w:rsidR="008878E5" w:rsidRDefault="008878E5" w:rsidP="008878E5">
      <w:pPr>
        <w:rPr>
          <w:rtl/>
          <w:lang w:eastAsia="he-IL"/>
        </w:rPr>
      </w:pPr>
      <w:r>
        <w:rPr>
          <w:rFonts w:hint="cs"/>
          <w:rtl/>
          <w:lang w:eastAsia="he-IL"/>
        </w:rPr>
        <w:t>אבל</w:t>
      </w:r>
      <w:bookmarkStart w:id="4838" w:name="_ETM_Q11_218628"/>
      <w:bookmarkStart w:id="4839" w:name="_ETM_Q11_218708"/>
      <w:bookmarkEnd w:id="4838"/>
      <w:bookmarkEnd w:id="4839"/>
      <w:r>
        <w:rPr>
          <w:rFonts w:hint="cs"/>
          <w:rtl/>
          <w:lang w:eastAsia="he-IL"/>
        </w:rPr>
        <w:t xml:space="preserve"> למיקי לוי מותר. למיקי לוי מותר. קץ הדמוקרטיה.</w:t>
      </w:r>
    </w:p>
    <w:p w:rsidR="008878E5" w:rsidRDefault="008878E5" w:rsidP="008878E5">
      <w:pPr>
        <w:rPr>
          <w:rtl/>
          <w:lang w:eastAsia="he-IL"/>
        </w:rPr>
      </w:pPr>
      <w:bookmarkStart w:id="4840" w:name="_ETM_Q11_229020"/>
      <w:bookmarkStart w:id="4841" w:name="_ETM_Q11_229114"/>
      <w:bookmarkEnd w:id="4840"/>
      <w:bookmarkEnd w:id="4841"/>
    </w:p>
    <w:p w:rsidR="008878E5" w:rsidRDefault="008878E5" w:rsidP="008878E5">
      <w:pPr>
        <w:pStyle w:val="-"/>
        <w:keepNext/>
        <w:rPr>
          <w:rtl/>
        </w:rPr>
      </w:pPr>
      <w:bookmarkStart w:id="4842" w:name="_ETM_Q11_224424"/>
      <w:bookmarkStart w:id="4843" w:name="_ETM_Q11_224506"/>
      <w:bookmarkEnd w:id="4842"/>
      <w:bookmarkEnd w:id="4843"/>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4844" w:name="_ETM_Q11_225180"/>
      <w:bookmarkStart w:id="4845" w:name="_ETM_Q11_225272"/>
      <w:bookmarkEnd w:id="4844"/>
      <w:bookmarkEnd w:id="4845"/>
      <w:r>
        <w:rPr>
          <w:rFonts w:hint="cs"/>
          <w:rtl/>
          <w:lang w:eastAsia="he-IL"/>
        </w:rPr>
        <w:t xml:space="preserve">חבר הכנסת בצלאל, אני מבין מה אתה אומר. </w:t>
      </w:r>
      <w:bookmarkStart w:id="4846" w:name="_ETM_Q11_230456"/>
      <w:bookmarkEnd w:id="4846"/>
      <w:r>
        <w:rPr>
          <w:rFonts w:hint="cs"/>
          <w:rtl/>
          <w:lang w:eastAsia="he-IL"/>
        </w:rPr>
        <w:t xml:space="preserve">אדון שמחה רוטמן, אני אדבר רק על דברים שהופיעו בתקשורת, </w:t>
      </w:r>
      <w:bookmarkStart w:id="4847" w:name="_ETM_Q11_239776"/>
      <w:bookmarkEnd w:id="4847"/>
      <w:r>
        <w:rPr>
          <w:rFonts w:hint="cs"/>
          <w:rtl/>
          <w:lang w:eastAsia="he-IL"/>
        </w:rPr>
        <w:t>לא דבר אחד מיותר.</w:t>
      </w:r>
    </w:p>
    <w:p w:rsidR="008878E5" w:rsidRDefault="008878E5" w:rsidP="008878E5">
      <w:pPr>
        <w:rPr>
          <w:rtl/>
          <w:lang w:eastAsia="he-IL"/>
        </w:rPr>
      </w:pPr>
      <w:bookmarkStart w:id="4848" w:name="_ETM_Q11_236901"/>
      <w:bookmarkStart w:id="4849" w:name="_ETM_Q11_237009"/>
      <w:bookmarkEnd w:id="4848"/>
      <w:bookmarkEnd w:id="4849"/>
    </w:p>
    <w:p w:rsidR="008878E5" w:rsidRDefault="008878E5" w:rsidP="008878E5">
      <w:pPr>
        <w:pStyle w:val="af6"/>
        <w:keepNext/>
        <w:rPr>
          <w:rtl/>
        </w:rPr>
      </w:pPr>
      <w:r w:rsidRPr="00DC18ED">
        <w:rPr>
          <w:rStyle w:val="TagStyle"/>
          <w:rtl/>
        </w:rPr>
        <w:t xml:space="preserve"> &lt;&lt; יור &gt;&gt; </w:t>
      </w:r>
      <w:r>
        <w:rPr>
          <w:rtl/>
        </w:rPr>
        <w:t>היו"ר יבגני סובה:</w:t>
      </w:r>
      <w:r w:rsidRPr="00DC18ED">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אני רק אחדד לך, מאחר שהיית יושב-ראש הכנסת.</w:t>
      </w:r>
    </w:p>
    <w:p w:rsidR="008878E5" w:rsidRDefault="008878E5" w:rsidP="008878E5">
      <w:pPr>
        <w:rPr>
          <w:rtl/>
          <w:lang w:eastAsia="he-IL"/>
        </w:rPr>
      </w:pPr>
      <w:bookmarkStart w:id="4850" w:name="_ETM_Q11_243253"/>
      <w:bookmarkStart w:id="4851" w:name="_ETM_Q11_243359"/>
      <w:bookmarkEnd w:id="4850"/>
      <w:bookmarkEnd w:id="4851"/>
    </w:p>
    <w:p w:rsidR="008878E5" w:rsidRDefault="008878E5" w:rsidP="008878E5">
      <w:pPr>
        <w:pStyle w:val="-"/>
        <w:keepNext/>
        <w:rPr>
          <w:rtl/>
        </w:rPr>
      </w:pPr>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4852" w:name="_ETM_Q11_239656"/>
      <w:bookmarkStart w:id="4853" w:name="_ETM_Q11_239778"/>
      <w:bookmarkEnd w:id="4852"/>
      <w:bookmarkEnd w:id="4853"/>
      <w:r>
        <w:rPr>
          <w:rFonts w:hint="cs"/>
          <w:rtl/>
          <w:lang w:eastAsia="he-IL"/>
        </w:rPr>
        <w:t xml:space="preserve">אני </w:t>
      </w:r>
      <w:bookmarkStart w:id="4854" w:name="_ETM_Q11_240735"/>
      <w:bookmarkEnd w:id="4854"/>
      <w:r>
        <w:rPr>
          <w:rFonts w:hint="cs"/>
          <w:rtl/>
          <w:lang w:eastAsia="he-IL"/>
        </w:rPr>
        <w:t>לא צריך שתקריא לי, אני מכיר את זה.</w:t>
      </w:r>
    </w:p>
    <w:p w:rsidR="008878E5" w:rsidRDefault="008878E5" w:rsidP="008878E5">
      <w:pPr>
        <w:rPr>
          <w:rtl/>
          <w:lang w:eastAsia="he-IL"/>
        </w:rPr>
      </w:pPr>
      <w:bookmarkStart w:id="4855" w:name="_ETM_Q11_244607"/>
      <w:bookmarkStart w:id="4856" w:name="_ETM_Q11_244718"/>
      <w:bookmarkEnd w:id="4855"/>
      <w:bookmarkEnd w:id="4856"/>
    </w:p>
    <w:p w:rsidR="008878E5" w:rsidRDefault="008878E5" w:rsidP="008878E5">
      <w:pPr>
        <w:pStyle w:val="af6"/>
        <w:keepNext/>
        <w:rPr>
          <w:rtl/>
        </w:rPr>
      </w:pPr>
      <w:bookmarkStart w:id="4857" w:name="ET_yor_6307_43"/>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bookmarkEnd w:id="4857"/>
    </w:p>
    <w:p w:rsidR="008878E5" w:rsidRDefault="008878E5" w:rsidP="00CD2773">
      <w:pPr>
        <w:rPr>
          <w:rtl/>
          <w:lang w:eastAsia="he-IL"/>
        </w:rPr>
      </w:pPr>
    </w:p>
    <w:p w:rsidR="008878E5" w:rsidRDefault="008878E5" w:rsidP="008878E5">
      <w:pPr>
        <w:rPr>
          <w:rtl/>
          <w:lang w:eastAsia="he-IL"/>
        </w:rPr>
      </w:pPr>
      <w:bookmarkStart w:id="4858" w:name="_ETM_Q11_245745"/>
      <w:bookmarkEnd w:id="4858"/>
      <w:r>
        <w:rPr>
          <w:rFonts w:hint="cs"/>
          <w:rtl/>
          <w:lang w:eastAsia="he-IL"/>
        </w:rPr>
        <w:t>תודה רבה. זה מה שרציתי, שתדע למה אני מתכוון.</w:t>
      </w:r>
    </w:p>
    <w:p w:rsidR="008878E5" w:rsidRDefault="008878E5" w:rsidP="008878E5">
      <w:pPr>
        <w:rPr>
          <w:rtl/>
          <w:lang w:eastAsia="he-IL"/>
        </w:rPr>
      </w:pPr>
    </w:p>
    <w:p w:rsidR="008878E5" w:rsidRDefault="008878E5" w:rsidP="008878E5">
      <w:pPr>
        <w:pStyle w:val="af5"/>
        <w:keepNext/>
        <w:rPr>
          <w:rtl/>
        </w:rPr>
      </w:pPr>
      <w:bookmarkStart w:id="4859" w:name="ET_interruption_6344_44"/>
      <w:r w:rsidRPr="00F12EE2">
        <w:rPr>
          <w:rStyle w:val="TagStyle"/>
          <w:rtl/>
        </w:rPr>
        <w:t xml:space="preserve"> &lt;&lt; קריאה &gt;&gt; </w:t>
      </w:r>
      <w:r>
        <w:rPr>
          <w:rtl/>
        </w:rPr>
        <w:t>אברהם בצלאל (ש"ס):</w:t>
      </w:r>
      <w:r w:rsidRPr="00F12EE2">
        <w:rPr>
          <w:rStyle w:val="TagStyle"/>
          <w:rtl/>
        </w:rPr>
        <w:t xml:space="preserve"> &lt;&lt; קריאה &gt;&gt;</w:t>
      </w:r>
      <w:r>
        <w:rPr>
          <w:rtl/>
        </w:rPr>
        <w:t xml:space="preserve">   </w:t>
      </w:r>
      <w:bookmarkEnd w:id="4859"/>
    </w:p>
    <w:p w:rsidR="008878E5" w:rsidRDefault="008878E5" w:rsidP="00CD2773">
      <w:pPr>
        <w:rPr>
          <w:rtl/>
          <w:lang w:eastAsia="he-IL"/>
        </w:rPr>
      </w:pPr>
    </w:p>
    <w:p w:rsidR="008878E5" w:rsidRDefault="008878E5" w:rsidP="00EE59B4">
      <w:pPr>
        <w:rPr>
          <w:rtl/>
          <w:lang w:eastAsia="he-IL"/>
        </w:rPr>
      </w:pPr>
      <w:bookmarkStart w:id="4860" w:name="_ETM_Q11_244156"/>
      <w:bookmarkStart w:id="4861" w:name="_ETM_Q11_244409"/>
      <w:bookmarkStart w:id="4862" w:name="_ETM_Q11_244499"/>
      <w:bookmarkStart w:id="4863" w:name="_ETM_Q11_246345"/>
      <w:bookmarkEnd w:id="4860"/>
      <w:bookmarkEnd w:id="4861"/>
      <w:bookmarkEnd w:id="4862"/>
      <w:bookmarkEnd w:id="4863"/>
      <w:r>
        <w:rPr>
          <w:rFonts w:hint="cs"/>
          <w:rtl/>
          <w:lang w:eastAsia="he-IL"/>
        </w:rPr>
        <w:t xml:space="preserve">איך הוא אמר? הייעוץ המשפטי, </w:t>
      </w:r>
      <w:bookmarkStart w:id="4864" w:name="_ETM_Q11_245495"/>
      <w:bookmarkEnd w:id="4864"/>
      <w:r>
        <w:rPr>
          <w:rFonts w:hint="cs"/>
          <w:rtl/>
          <w:lang w:eastAsia="he-IL"/>
        </w:rPr>
        <w:t xml:space="preserve">כבודו במקומו </w:t>
      </w:r>
      <w:r w:rsidR="00EE59B4">
        <w:rPr>
          <w:rFonts w:hint="cs"/>
          <w:rtl/>
          <w:lang w:eastAsia="he-IL"/>
        </w:rPr>
        <w:t>מ</w:t>
      </w:r>
      <w:r>
        <w:rPr>
          <w:rFonts w:hint="cs"/>
          <w:rtl/>
          <w:lang w:eastAsia="he-IL"/>
        </w:rPr>
        <w:t xml:space="preserve">ונח. </w:t>
      </w:r>
      <w:r w:rsidR="00EE59B4">
        <w:rPr>
          <w:rFonts w:hint="cs"/>
          <w:rtl/>
          <w:lang w:eastAsia="he-IL"/>
        </w:rPr>
        <w:t xml:space="preserve">מה זה משנה? </w:t>
      </w:r>
    </w:p>
    <w:p w:rsidR="008878E5" w:rsidRDefault="008878E5" w:rsidP="008878E5">
      <w:pPr>
        <w:rPr>
          <w:rtl/>
          <w:lang w:eastAsia="he-IL"/>
        </w:rPr>
      </w:pPr>
      <w:bookmarkStart w:id="4865" w:name="_ETM_Q11_246624"/>
      <w:bookmarkStart w:id="4866" w:name="_ETM_Q11_246718"/>
      <w:bookmarkEnd w:id="4865"/>
      <w:bookmarkEnd w:id="4866"/>
    </w:p>
    <w:p w:rsidR="008878E5" w:rsidRDefault="008878E5" w:rsidP="008878E5">
      <w:pPr>
        <w:pStyle w:val="-"/>
        <w:keepNext/>
        <w:rPr>
          <w:rtl/>
        </w:rPr>
      </w:pPr>
      <w:bookmarkStart w:id="4867" w:name="_ETM_Q11_245975"/>
      <w:bookmarkStart w:id="4868" w:name="_ETM_Q11_246061"/>
      <w:bookmarkEnd w:id="4867"/>
      <w:bookmarkEnd w:id="4868"/>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bookmarkStart w:id="4869" w:name="_ETM_Q11_247487"/>
      <w:bookmarkEnd w:id="4869"/>
    </w:p>
    <w:p w:rsidR="008878E5" w:rsidRDefault="008878E5" w:rsidP="008878E5">
      <w:pPr>
        <w:rPr>
          <w:rtl/>
          <w:lang w:eastAsia="he-IL"/>
        </w:rPr>
      </w:pPr>
      <w:bookmarkStart w:id="4870" w:name="_ETM_Q11_247612"/>
      <w:bookmarkEnd w:id="4870"/>
      <w:r>
        <w:rPr>
          <w:rFonts w:hint="cs"/>
          <w:rtl/>
          <w:lang w:eastAsia="he-IL"/>
        </w:rPr>
        <w:t>זכותי.</w:t>
      </w:r>
    </w:p>
    <w:p w:rsidR="008878E5" w:rsidRDefault="008878E5" w:rsidP="008878E5">
      <w:pPr>
        <w:rPr>
          <w:rtl/>
          <w:lang w:eastAsia="he-IL"/>
        </w:rPr>
      </w:pPr>
      <w:bookmarkStart w:id="4871" w:name="_ETM_Q11_249303"/>
      <w:bookmarkStart w:id="4872" w:name="_ETM_Q11_249415"/>
      <w:bookmarkEnd w:id="4871"/>
      <w:bookmarkEnd w:id="4872"/>
    </w:p>
    <w:p w:rsidR="008878E5" w:rsidRDefault="008878E5" w:rsidP="008878E5">
      <w:pPr>
        <w:pStyle w:val="af6"/>
        <w:keepNext/>
        <w:rPr>
          <w:rtl/>
        </w:rPr>
      </w:pPr>
      <w:bookmarkStart w:id="4873" w:name="_ETM_Q11_250250"/>
      <w:bookmarkStart w:id="4874" w:name="_ETM_Q11_250362"/>
      <w:bookmarkEnd w:id="4873"/>
      <w:bookmarkEnd w:id="4874"/>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875" w:name="_ETM_Q11_247786"/>
      <w:bookmarkEnd w:id="4875"/>
      <w:r>
        <w:rPr>
          <w:rFonts w:hint="cs"/>
          <w:rtl/>
          <w:lang w:eastAsia="he-IL"/>
        </w:rPr>
        <w:t>אני לא מבין, מה המהומה שם? מה המהומה?</w:t>
      </w:r>
      <w:bookmarkStart w:id="4876" w:name="_ETM_Q11_248016"/>
      <w:bookmarkEnd w:id="4876"/>
    </w:p>
    <w:p w:rsidR="008878E5" w:rsidRDefault="008878E5" w:rsidP="008878E5">
      <w:pPr>
        <w:rPr>
          <w:rtl/>
          <w:lang w:eastAsia="he-IL"/>
        </w:rPr>
      </w:pPr>
      <w:bookmarkStart w:id="4877" w:name="_ETM_Q11_248119"/>
      <w:bookmarkEnd w:id="4877"/>
    </w:p>
    <w:p w:rsidR="008878E5" w:rsidRDefault="008878E5" w:rsidP="008878E5">
      <w:pPr>
        <w:pStyle w:val="-"/>
        <w:keepNext/>
        <w:rPr>
          <w:rtl/>
        </w:rPr>
      </w:pPr>
      <w:bookmarkStart w:id="4878" w:name="_ETM_Q11_249049"/>
      <w:bookmarkStart w:id="4879" w:name="_ETM_Q11_249146"/>
      <w:bookmarkEnd w:id="4878"/>
      <w:bookmarkEnd w:id="4879"/>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4880" w:name="_ETM_Q11_250368"/>
      <w:bookmarkStart w:id="4881" w:name="_ETM_Q11_250460"/>
      <w:bookmarkEnd w:id="4880"/>
      <w:bookmarkEnd w:id="4881"/>
      <w:r>
        <w:rPr>
          <w:rFonts w:hint="cs"/>
          <w:rtl/>
          <w:lang w:eastAsia="he-IL"/>
        </w:rPr>
        <w:t xml:space="preserve">אני </w:t>
      </w:r>
      <w:bookmarkStart w:id="4882" w:name="_ETM_Q11_250841"/>
      <w:bookmarkEnd w:id="4882"/>
      <w:r>
        <w:rPr>
          <w:rFonts w:hint="cs"/>
          <w:rtl/>
          <w:lang w:eastAsia="he-IL"/>
        </w:rPr>
        <w:t>מבין שזה מרגיז.</w:t>
      </w:r>
    </w:p>
    <w:p w:rsidR="008878E5" w:rsidRDefault="008878E5" w:rsidP="008878E5">
      <w:pPr>
        <w:rPr>
          <w:rtl/>
          <w:lang w:eastAsia="he-IL"/>
        </w:rPr>
      </w:pPr>
    </w:p>
    <w:p w:rsidR="008878E5" w:rsidRDefault="008878E5" w:rsidP="008878E5">
      <w:pPr>
        <w:pStyle w:val="af5"/>
        <w:keepNext/>
        <w:rPr>
          <w:rtl/>
        </w:rPr>
      </w:pPr>
      <w:bookmarkStart w:id="4883" w:name="ET_interruption_6344_48"/>
      <w:r w:rsidRPr="00F12EE2">
        <w:rPr>
          <w:rStyle w:val="TagStyle"/>
          <w:rtl/>
        </w:rPr>
        <w:t xml:space="preserve"> &lt;&lt; קריאה &gt;&gt; </w:t>
      </w:r>
      <w:r>
        <w:rPr>
          <w:rtl/>
        </w:rPr>
        <w:t>אברהם בצלאל (ש"ס):</w:t>
      </w:r>
      <w:r w:rsidRPr="00F12EE2">
        <w:rPr>
          <w:rStyle w:val="TagStyle"/>
          <w:rtl/>
        </w:rPr>
        <w:t xml:space="preserve"> &lt;&lt; קריאה &gt;&gt;</w:t>
      </w:r>
      <w:r>
        <w:rPr>
          <w:rtl/>
        </w:rPr>
        <w:t xml:space="preserve">   </w:t>
      </w:r>
      <w:bookmarkEnd w:id="4883"/>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מיקי לוי אומר שהייעוץ המשפטי </w:t>
      </w:r>
      <w:bookmarkStart w:id="4884" w:name="_ETM_Q11_256192"/>
      <w:bookmarkEnd w:id="4884"/>
      <w:r>
        <w:rPr>
          <w:rtl/>
          <w:lang w:eastAsia="he-IL"/>
        </w:rPr>
        <w:t>–</w:t>
      </w:r>
      <w:r>
        <w:rPr>
          <w:rFonts w:hint="cs"/>
          <w:rtl/>
          <w:lang w:eastAsia="he-IL"/>
        </w:rPr>
        <w:t xml:space="preserve"> כבודו במקומו מונח.</w:t>
      </w:r>
      <w:bookmarkStart w:id="4885" w:name="_ETM_Q11_253543"/>
      <w:bookmarkStart w:id="4886" w:name="_ETM_Q11_253670"/>
      <w:bookmarkEnd w:id="4885"/>
      <w:bookmarkEnd w:id="4886"/>
    </w:p>
    <w:p w:rsidR="008878E5" w:rsidRPr="00F12EE2" w:rsidRDefault="008878E5" w:rsidP="008878E5">
      <w:pPr>
        <w:rPr>
          <w:rtl/>
          <w:lang w:eastAsia="he-IL"/>
        </w:rPr>
      </w:pPr>
      <w:bookmarkStart w:id="4887" w:name="_ETM_Q11_255374"/>
      <w:bookmarkStart w:id="4888" w:name="_ETM_Q11_255483"/>
      <w:bookmarkEnd w:id="4887"/>
      <w:bookmarkEnd w:id="4888"/>
    </w:p>
    <w:p w:rsidR="008878E5" w:rsidRDefault="008878E5" w:rsidP="008878E5">
      <w:pPr>
        <w:pStyle w:val="af6"/>
        <w:keepNext/>
        <w:rPr>
          <w:rtl/>
        </w:rPr>
      </w:pPr>
      <w:bookmarkStart w:id="4889" w:name="ET_yor_6307_47"/>
      <w:r w:rsidRPr="00F12EE2">
        <w:rPr>
          <w:rStyle w:val="TagStyle"/>
          <w:rtl/>
        </w:rPr>
        <w:t xml:space="preserve"> &lt;&lt; יור &gt;&gt; </w:t>
      </w:r>
      <w:r>
        <w:rPr>
          <w:rtl/>
        </w:rPr>
        <w:t>היו"ר יבגני סובה:</w:t>
      </w:r>
      <w:r w:rsidRPr="00F12EE2">
        <w:rPr>
          <w:rStyle w:val="TagStyle"/>
          <w:rtl/>
        </w:rPr>
        <w:t xml:space="preserve"> &lt;&lt; יור &gt;&gt;</w:t>
      </w:r>
      <w:r>
        <w:rPr>
          <w:rtl/>
        </w:rPr>
        <w:t xml:space="preserve">   </w:t>
      </w:r>
      <w:bookmarkEnd w:id="4889"/>
    </w:p>
    <w:p w:rsidR="008878E5" w:rsidRDefault="008878E5" w:rsidP="00CD2773">
      <w:pPr>
        <w:rPr>
          <w:rtl/>
          <w:lang w:eastAsia="he-IL"/>
        </w:rPr>
      </w:pPr>
    </w:p>
    <w:p w:rsidR="008878E5" w:rsidRPr="00F12EE2" w:rsidRDefault="008878E5" w:rsidP="008878E5">
      <w:pPr>
        <w:rPr>
          <w:rtl/>
          <w:lang w:eastAsia="he-IL"/>
        </w:rPr>
      </w:pPr>
      <w:bookmarkStart w:id="4890" w:name="_ETM_Q11_255186"/>
      <w:bookmarkEnd w:id="4890"/>
      <w:r>
        <w:rPr>
          <w:rFonts w:hint="cs"/>
          <w:rtl/>
          <w:lang w:eastAsia="he-IL"/>
        </w:rPr>
        <w:t>תודה. בבקשה, אני ממשיך.</w:t>
      </w:r>
    </w:p>
    <w:p w:rsidR="008878E5" w:rsidRDefault="008878E5" w:rsidP="008878E5">
      <w:pPr>
        <w:rPr>
          <w:rtl/>
          <w:lang w:eastAsia="he-IL"/>
        </w:rPr>
      </w:pPr>
    </w:p>
    <w:p w:rsidR="008878E5" w:rsidRDefault="008878E5" w:rsidP="008878E5">
      <w:pPr>
        <w:pStyle w:val="af5"/>
        <w:keepNext/>
        <w:rPr>
          <w:rtl/>
        </w:rPr>
      </w:pPr>
      <w:bookmarkStart w:id="4891" w:name="ET_interruption_6157_49"/>
      <w:r w:rsidRPr="00F12EE2">
        <w:rPr>
          <w:rStyle w:val="TagStyle"/>
          <w:rtl/>
        </w:rPr>
        <w:t xml:space="preserve"> &lt;&lt; קריאה &gt;&gt; </w:t>
      </w:r>
      <w:r>
        <w:rPr>
          <w:rtl/>
        </w:rPr>
        <w:t>שמחה רוטמן (הציונות הדתית):</w:t>
      </w:r>
      <w:r w:rsidRPr="00F12EE2">
        <w:rPr>
          <w:rStyle w:val="TagStyle"/>
          <w:rtl/>
        </w:rPr>
        <w:t xml:space="preserve"> &lt;&lt; קריאה &gt;&gt;</w:t>
      </w:r>
      <w:r>
        <w:rPr>
          <w:rtl/>
        </w:rPr>
        <w:t xml:space="preserve">   </w:t>
      </w:r>
      <w:bookmarkEnd w:id="4891"/>
    </w:p>
    <w:p w:rsidR="008878E5" w:rsidRDefault="008878E5" w:rsidP="00CD2773">
      <w:pPr>
        <w:rPr>
          <w:rtl/>
          <w:lang w:eastAsia="he-IL"/>
        </w:rPr>
      </w:pPr>
    </w:p>
    <w:p w:rsidR="008878E5" w:rsidRDefault="008878E5" w:rsidP="008878E5">
      <w:pPr>
        <w:rPr>
          <w:rtl/>
          <w:lang w:eastAsia="he-IL"/>
        </w:rPr>
      </w:pPr>
      <w:bookmarkStart w:id="4892" w:name="_ETM_Q11_255522"/>
      <w:bookmarkStart w:id="4893" w:name="_ETM_Q11_255773"/>
      <w:bookmarkStart w:id="4894" w:name="_ETM_Q11_255869"/>
      <w:bookmarkEnd w:id="4892"/>
      <w:bookmarkEnd w:id="4893"/>
      <w:bookmarkEnd w:id="4894"/>
      <w:r>
        <w:rPr>
          <w:rFonts w:hint="cs"/>
          <w:rtl/>
          <w:lang w:eastAsia="he-IL"/>
        </w:rPr>
        <w:t xml:space="preserve">מפר צו איסור פרסום. על הדוכן אומר ליועץ המשפטי: כבודו במקומו מונח. אני מציע, אדוני היושב-ראש, שאנחנו נמנה את מיקי לוי לראש ממשלת ישראל, שיפסיקו להקשיב להצעות </w:t>
      </w:r>
      <w:bookmarkStart w:id="4895" w:name="_ETM_Q11_262958"/>
      <w:bookmarkEnd w:id="4895"/>
      <w:r>
        <w:rPr>
          <w:rFonts w:hint="cs"/>
          <w:rtl/>
          <w:lang w:eastAsia="he-IL"/>
        </w:rPr>
        <w:t>של יועצים משפטיים.</w:t>
      </w:r>
    </w:p>
    <w:p w:rsidR="008878E5" w:rsidRDefault="008878E5" w:rsidP="008878E5">
      <w:pPr>
        <w:rPr>
          <w:rtl/>
          <w:lang w:eastAsia="he-IL"/>
        </w:rPr>
      </w:pPr>
    </w:p>
    <w:p w:rsidR="008878E5" w:rsidRDefault="008878E5" w:rsidP="008878E5">
      <w:pPr>
        <w:pStyle w:val="af6"/>
        <w:keepNext/>
        <w:rPr>
          <w:rtl/>
        </w:rPr>
      </w:pPr>
      <w:r w:rsidRPr="0096174C">
        <w:rPr>
          <w:rStyle w:val="TagStyle"/>
          <w:rtl/>
        </w:rPr>
        <w:t xml:space="preserve"> &lt;&lt; יור &gt;&gt; </w:t>
      </w:r>
      <w:r>
        <w:rPr>
          <w:rtl/>
        </w:rPr>
        <w:t>היו"ר יבגני סובה:</w:t>
      </w:r>
      <w:r w:rsidRPr="0096174C">
        <w:rPr>
          <w:rStyle w:val="TagStyle"/>
          <w:rtl/>
        </w:rPr>
        <w:t xml:space="preserve"> &lt;&lt; יור &gt;&gt;</w:t>
      </w:r>
      <w:r>
        <w:rPr>
          <w:rtl/>
        </w:rPr>
        <w:t xml:space="preserve">   </w:t>
      </w:r>
    </w:p>
    <w:p w:rsidR="008878E5" w:rsidRDefault="008878E5" w:rsidP="00CD2773">
      <w:pPr>
        <w:rPr>
          <w:rtl/>
          <w:lang w:eastAsia="he-IL"/>
        </w:rPr>
      </w:pPr>
    </w:p>
    <w:p w:rsidR="008878E5" w:rsidRPr="0096174C" w:rsidRDefault="008878E5" w:rsidP="008878E5">
      <w:pPr>
        <w:rPr>
          <w:rtl/>
          <w:lang w:eastAsia="he-IL"/>
        </w:rPr>
      </w:pPr>
      <w:bookmarkStart w:id="4896" w:name="_ETM_Q11_262726"/>
      <w:bookmarkEnd w:id="4896"/>
      <w:r>
        <w:rPr>
          <w:rFonts w:hint="cs"/>
          <w:rtl/>
          <w:lang w:eastAsia="he-IL"/>
        </w:rPr>
        <w:t>תודה. תודה, רוטמן, תודה רבה.</w:t>
      </w:r>
    </w:p>
    <w:p w:rsidR="008878E5" w:rsidRDefault="008878E5" w:rsidP="008878E5">
      <w:pPr>
        <w:rPr>
          <w:rtl/>
          <w:lang w:eastAsia="he-IL"/>
        </w:rPr>
      </w:pPr>
    </w:p>
    <w:p w:rsidR="008878E5" w:rsidRDefault="008878E5" w:rsidP="008878E5">
      <w:pPr>
        <w:pStyle w:val="-"/>
        <w:keepNext/>
        <w:rPr>
          <w:rtl/>
        </w:rPr>
      </w:pPr>
      <w:bookmarkStart w:id="4897" w:name="ET_speakercontinue_5084_5"/>
      <w:r w:rsidRPr="00DC18ED">
        <w:rPr>
          <w:rStyle w:val="TagStyle"/>
          <w:rtl/>
        </w:rPr>
        <w:t xml:space="preserve"> &lt;&lt; דובר_המשך &gt;&gt; </w:t>
      </w:r>
      <w:r>
        <w:rPr>
          <w:rtl/>
        </w:rPr>
        <w:t>מיקי לוי (יש עתיד):</w:t>
      </w:r>
      <w:r w:rsidRPr="00DC18ED">
        <w:rPr>
          <w:rStyle w:val="TagStyle"/>
          <w:rtl/>
        </w:rPr>
        <w:t xml:space="preserve"> &lt;&lt; דובר_המשך &gt;&gt;</w:t>
      </w:r>
      <w:r>
        <w:rPr>
          <w:rtl/>
        </w:rPr>
        <w:t xml:space="preserve">   </w:t>
      </w:r>
      <w:bookmarkEnd w:id="4897"/>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חבר הכנסת רוטמן, </w:t>
      </w:r>
      <w:bookmarkStart w:id="4898" w:name="_ETM_Q11_265343"/>
      <w:bookmarkEnd w:id="4898"/>
      <w:r>
        <w:rPr>
          <w:rFonts w:hint="cs"/>
          <w:rtl/>
          <w:lang w:eastAsia="he-IL"/>
        </w:rPr>
        <w:t xml:space="preserve">הבקשה שלך לא רלוונטית. לא ביקשתי את ההצעה שלך, לא </w:t>
      </w:r>
      <w:bookmarkStart w:id="4899" w:name="_ETM_Q11_270547"/>
      <w:bookmarkEnd w:id="4899"/>
      <w:r>
        <w:rPr>
          <w:rFonts w:hint="cs"/>
          <w:rtl/>
          <w:lang w:eastAsia="he-IL"/>
        </w:rPr>
        <w:t xml:space="preserve">את העזרה שלך. אני מבין שזה מרגיז </w:t>
      </w:r>
      <w:bookmarkStart w:id="4900" w:name="_ETM_Q11_283130"/>
      <w:bookmarkEnd w:id="4900"/>
      <w:r>
        <w:rPr>
          <w:rFonts w:hint="cs"/>
          <w:rtl/>
          <w:lang w:eastAsia="he-IL"/>
        </w:rPr>
        <w:t xml:space="preserve">– כל מה שאני אומר עכשיו זה דברים שהופיעו בתקשורת. אינני מגלה סודות מדינה. </w:t>
      </w:r>
    </w:p>
    <w:p w:rsidR="008878E5" w:rsidRDefault="008878E5" w:rsidP="008878E5">
      <w:pPr>
        <w:rPr>
          <w:rtl/>
          <w:lang w:eastAsia="he-IL"/>
        </w:rPr>
      </w:pPr>
    </w:p>
    <w:p w:rsidR="008878E5" w:rsidRDefault="008878E5" w:rsidP="008878E5">
      <w:pPr>
        <w:pStyle w:val="af5"/>
        <w:keepNext/>
        <w:rPr>
          <w:rtl/>
        </w:rPr>
      </w:pPr>
      <w:bookmarkStart w:id="4901" w:name="ET_interruption_6157_51"/>
      <w:r w:rsidRPr="0096174C">
        <w:rPr>
          <w:rStyle w:val="TagStyle"/>
          <w:rtl/>
        </w:rPr>
        <w:t xml:space="preserve"> &lt;&lt; קריאה &gt;&gt; </w:t>
      </w:r>
      <w:r>
        <w:rPr>
          <w:rtl/>
        </w:rPr>
        <w:t>שמחה רוטמן (הציונות הדתית):</w:t>
      </w:r>
      <w:r w:rsidRPr="0096174C">
        <w:rPr>
          <w:rStyle w:val="TagStyle"/>
          <w:rtl/>
        </w:rPr>
        <w:t xml:space="preserve"> &lt;&lt; קריאה &gt;&gt;</w:t>
      </w:r>
      <w:r>
        <w:rPr>
          <w:rtl/>
        </w:rPr>
        <w:t xml:space="preserve">   </w:t>
      </w:r>
      <w:bookmarkEnd w:id="4901"/>
    </w:p>
    <w:p w:rsidR="008878E5" w:rsidRDefault="008878E5" w:rsidP="00CD2773">
      <w:pPr>
        <w:rPr>
          <w:rtl/>
          <w:lang w:eastAsia="he-IL"/>
        </w:rPr>
      </w:pPr>
    </w:p>
    <w:p w:rsidR="008878E5" w:rsidRDefault="008878E5" w:rsidP="008878E5">
      <w:pPr>
        <w:rPr>
          <w:rtl/>
          <w:lang w:eastAsia="he-IL"/>
        </w:rPr>
      </w:pPr>
      <w:r>
        <w:rPr>
          <w:rFonts w:hint="cs"/>
          <w:rtl/>
          <w:lang w:eastAsia="he-IL"/>
        </w:rPr>
        <w:t>מה זה קשור?</w:t>
      </w:r>
    </w:p>
    <w:p w:rsidR="008878E5" w:rsidRDefault="008878E5" w:rsidP="008878E5">
      <w:pPr>
        <w:rPr>
          <w:rtl/>
          <w:lang w:eastAsia="he-IL"/>
        </w:rPr>
      </w:pPr>
      <w:bookmarkStart w:id="4902" w:name="_ETM_Q11_284399"/>
      <w:bookmarkStart w:id="4903" w:name="_ETM_Q11_284499"/>
      <w:bookmarkEnd w:id="4902"/>
      <w:bookmarkEnd w:id="4903"/>
    </w:p>
    <w:p w:rsidR="008878E5" w:rsidRDefault="008878E5" w:rsidP="008878E5">
      <w:pPr>
        <w:pStyle w:val="af5"/>
        <w:keepNext/>
        <w:rPr>
          <w:rtl/>
        </w:rPr>
      </w:pPr>
      <w:bookmarkStart w:id="4904" w:name="_ETM_Q11_285175"/>
      <w:bookmarkStart w:id="4905" w:name="_ETM_Q11_285250"/>
      <w:bookmarkStart w:id="4906" w:name="ET_interruption_6520_52"/>
      <w:bookmarkEnd w:id="4904"/>
      <w:bookmarkEnd w:id="4905"/>
      <w:r w:rsidRPr="0096174C">
        <w:rPr>
          <w:rStyle w:val="TagStyle"/>
          <w:rtl/>
        </w:rPr>
        <w:t xml:space="preserve">&lt;&lt; קריאה &gt;&gt; </w:t>
      </w:r>
      <w:r>
        <w:rPr>
          <w:rtl/>
        </w:rPr>
        <w:t>ארז מלול (ש"ס):</w:t>
      </w:r>
      <w:r w:rsidRPr="0096174C">
        <w:rPr>
          <w:rStyle w:val="TagStyle"/>
          <w:rtl/>
        </w:rPr>
        <w:t xml:space="preserve"> &lt;&lt; קריאה &gt;&gt;</w:t>
      </w:r>
      <w:r>
        <w:rPr>
          <w:rtl/>
        </w:rPr>
        <w:t xml:space="preserve">   </w:t>
      </w:r>
      <w:bookmarkEnd w:id="4906"/>
    </w:p>
    <w:p w:rsidR="008878E5" w:rsidRDefault="008878E5" w:rsidP="00CD2773">
      <w:pPr>
        <w:rPr>
          <w:rtl/>
          <w:lang w:eastAsia="he-IL"/>
        </w:rPr>
      </w:pPr>
    </w:p>
    <w:p w:rsidR="008878E5" w:rsidRDefault="00CD2773" w:rsidP="008878E5">
      <w:pPr>
        <w:rPr>
          <w:rtl/>
          <w:lang w:eastAsia="he-IL"/>
        </w:rPr>
      </w:pPr>
      <w:r>
        <w:rPr>
          <w:rFonts w:hint="cs"/>
          <w:rtl/>
          <w:lang w:eastAsia="he-IL"/>
        </w:rPr>
        <w:t>– – –</w:t>
      </w:r>
    </w:p>
    <w:p w:rsidR="008878E5" w:rsidRDefault="008878E5" w:rsidP="008878E5">
      <w:pPr>
        <w:rPr>
          <w:rtl/>
          <w:lang w:eastAsia="he-IL"/>
        </w:rPr>
      </w:pPr>
      <w:bookmarkStart w:id="4907" w:name="_ETM_Q11_283870"/>
      <w:bookmarkStart w:id="4908" w:name="_ETM_Q11_283996"/>
      <w:bookmarkEnd w:id="4907"/>
      <w:bookmarkEnd w:id="4908"/>
    </w:p>
    <w:p w:rsidR="008878E5" w:rsidRDefault="008878E5" w:rsidP="008878E5">
      <w:pPr>
        <w:pStyle w:val="-"/>
        <w:keepNext/>
        <w:rPr>
          <w:rtl/>
        </w:rPr>
      </w:pPr>
      <w:bookmarkStart w:id="4909" w:name="ET_speakercontinue_5084_6"/>
      <w:r w:rsidRPr="00DC18ED">
        <w:rPr>
          <w:rStyle w:val="TagStyle"/>
          <w:rtl/>
        </w:rPr>
        <w:t xml:space="preserve"> &lt;&lt; דובר_המשך &gt;&gt; </w:t>
      </w:r>
      <w:r>
        <w:rPr>
          <w:rtl/>
        </w:rPr>
        <w:t>מיקי לוי (יש עתיד):</w:t>
      </w:r>
      <w:r w:rsidRPr="00DC18ED">
        <w:rPr>
          <w:rStyle w:val="TagStyle"/>
          <w:rtl/>
        </w:rPr>
        <w:t xml:space="preserve"> &lt;&lt; דובר_המשך &gt;&gt;</w:t>
      </w:r>
      <w:r>
        <w:rPr>
          <w:rtl/>
        </w:rPr>
        <w:t xml:space="preserve">   </w:t>
      </w:r>
      <w:bookmarkEnd w:id="4909"/>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אני מבין שזה מרגיז </w:t>
      </w:r>
      <w:bookmarkStart w:id="4910" w:name="_ETM_Q0_3967765"/>
      <w:bookmarkStart w:id="4911" w:name="_ETM_Q0_3968031"/>
      <w:r>
        <w:rPr>
          <w:rFonts w:hint="cs"/>
          <w:rtl/>
          <w:lang w:eastAsia="he-IL"/>
        </w:rPr>
        <w:t>אתכם</w:t>
      </w:r>
      <w:bookmarkEnd w:id="4910"/>
      <w:bookmarkEnd w:id="4911"/>
      <w:r>
        <w:rPr>
          <w:rFonts w:hint="cs"/>
          <w:rtl/>
          <w:lang w:eastAsia="he-IL"/>
        </w:rPr>
        <w:t xml:space="preserve">, </w:t>
      </w:r>
      <w:bookmarkStart w:id="4912" w:name="_ETM_Q11_291536"/>
      <w:bookmarkEnd w:id="4912"/>
      <w:r>
        <w:rPr>
          <w:rFonts w:hint="cs"/>
          <w:rtl/>
          <w:lang w:eastAsia="he-IL"/>
        </w:rPr>
        <w:t xml:space="preserve">אני מבין שזה מאיים עליכם, אני מבין שזה לא נוח </w:t>
      </w:r>
      <w:bookmarkStart w:id="4913" w:name="_ETM_Q11_291392"/>
      <w:bookmarkEnd w:id="4913"/>
      <w:r>
        <w:rPr>
          <w:rFonts w:hint="cs"/>
          <w:rtl/>
          <w:lang w:eastAsia="he-IL"/>
        </w:rPr>
        <w:t>לכם.</w:t>
      </w:r>
    </w:p>
    <w:p w:rsidR="008878E5" w:rsidRDefault="008878E5" w:rsidP="008878E5">
      <w:pPr>
        <w:rPr>
          <w:rtl/>
          <w:lang w:eastAsia="he-IL"/>
        </w:rPr>
      </w:pPr>
      <w:bookmarkStart w:id="4914" w:name="_ETM_Q11_293208"/>
      <w:bookmarkStart w:id="4915" w:name="_ETM_Q11_293315"/>
      <w:bookmarkEnd w:id="4914"/>
      <w:bookmarkEnd w:id="4915"/>
    </w:p>
    <w:p w:rsidR="008878E5" w:rsidRDefault="008878E5" w:rsidP="008878E5">
      <w:pPr>
        <w:pStyle w:val="af5"/>
        <w:keepNext/>
        <w:rPr>
          <w:rtl/>
        </w:rPr>
      </w:pPr>
      <w:bookmarkStart w:id="4916" w:name="ET_interruption_6157_53"/>
      <w:r w:rsidRPr="0096174C">
        <w:rPr>
          <w:rStyle w:val="TagStyle"/>
          <w:rtl/>
        </w:rPr>
        <w:t xml:space="preserve"> &lt;&lt; קריאה &gt;&gt; </w:t>
      </w:r>
      <w:r>
        <w:rPr>
          <w:rtl/>
        </w:rPr>
        <w:t>שמחה רוטמן (הציונות הדתית):</w:t>
      </w:r>
      <w:r w:rsidRPr="0096174C">
        <w:rPr>
          <w:rStyle w:val="TagStyle"/>
          <w:rtl/>
        </w:rPr>
        <w:t xml:space="preserve"> &lt;&lt; קריאה &gt;&gt;</w:t>
      </w:r>
      <w:r>
        <w:rPr>
          <w:rtl/>
        </w:rPr>
        <w:t xml:space="preserve">   </w:t>
      </w:r>
      <w:bookmarkEnd w:id="4916"/>
    </w:p>
    <w:p w:rsidR="008878E5" w:rsidRDefault="008878E5" w:rsidP="00CD2773">
      <w:pPr>
        <w:rPr>
          <w:rtl/>
          <w:lang w:eastAsia="he-IL"/>
        </w:rPr>
      </w:pPr>
    </w:p>
    <w:p w:rsidR="008878E5" w:rsidRDefault="00CD2773" w:rsidP="008878E5">
      <w:pPr>
        <w:rPr>
          <w:rtl/>
          <w:lang w:eastAsia="he-IL"/>
        </w:rPr>
      </w:pPr>
      <w:bookmarkStart w:id="4917" w:name="_ETM_Q11_296588"/>
      <w:bookmarkStart w:id="4918" w:name="_ETM_Q11_296867"/>
      <w:bookmarkStart w:id="4919" w:name="_ETM_Q11_296975"/>
      <w:bookmarkEnd w:id="4917"/>
      <w:bookmarkEnd w:id="4918"/>
      <w:bookmarkEnd w:id="4919"/>
      <w:r>
        <w:rPr>
          <w:rFonts w:hint="cs"/>
          <w:rtl/>
          <w:lang w:eastAsia="he-IL"/>
        </w:rPr>
        <w:t>– – –</w:t>
      </w:r>
      <w:r w:rsidR="008878E5">
        <w:rPr>
          <w:rFonts w:hint="cs"/>
          <w:rtl/>
          <w:lang w:eastAsia="he-IL"/>
        </w:rPr>
        <w:t xml:space="preserve"> בושה ככה לדבר נגד יועצים משפטיים, מיקי?</w:t>
      </w:r>
    </w:p>
    <w:p w:rsidR="008878E5" w:rsidRDefault="008878E5" w:rsidP="008878E5">
      <w:pPr>
        <w:rPr>
          <w:rtl/>
          <w:lang w:eastAsia="he-IL"/>
        </w:rPr>
      </w:pPr>
    </w:p>
    <w:p w:rsidR="008878E5" w:rsidRDefault="008878E5" w:rsidP="008878E5">
      <w:pPr>
        <w:pStyle w:val="-"/>
        <w:keepNext/>
        <w:rPr>
          <w:rtl/>
        </w:rPr>
      </w:pPr>
      <w:bookmarkStart w:id="4920" w:name="ET_speakercontinue_5084_7"/>
      <w:r w:rsidRPr="00DC18ED">
        <w:rPr>
          <w:rStyle w:val="TagStyle"/>
          <w:rtl/>
        </w:rPr>
        <w:t xml:space="preserve"> &lt;&lt; דובר_המשך &gt;&gt; </w:t>
      </w:r>
      <w:r>
        <w:rPr>
          <w:rtl/>
        </w:rPr>
        <w:t>מיקי לוי (יש עתיד):</w:t>
      </w:r>
      <w:r w:rsidRPr="00DC18ED">
        <w:rPr>
          <w:rStyle w:val="TagStyle"/>
          <w:rtl/>
        </w:rPr>
        <w:t xml:space="preserve"> &lt;&lt; דובר_המשך &gt;&gt;</w:t>
      </w:r>
      <w:r>
        <w:rPr>
          <w:rtl/>
        </w:rPr>
        <w:t xml:space="preserve">   </w:t>
      </w:r>
      <w:bookmarkEnd w:id="4920"/>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מה היה לא בסדר? </w:t>
      </w:r>
    </w:p>
    <w:p w:rsidR="008878E5" w:rsidRDefault="008878E5" w:rsidP="008878E5">
      <w:pPr>
        <w:rPr>
          <w:rtl/>
          <w:lang w:eastAsia="he-IL"/>
        </w:rPr>
      </w:pPr>
      <w:bookmarkStart w:id="4921" w:name="_ETM_Q11_301435"/>
      <w:bookmarkStart w:id="4922" w:name="_ETM_Q11_301502"/>
      <w:bookmarkEnd w:id="4921"/>
      <w:bookmarkEnd w:id="4922"/>
    </w:p>
    <w:p w:rsidR="008878E5" w:rsidRDefault="008878E5" w:rsidP="008878E5">
      <w:pPr>
        <w:pStyle w:val="af5"/>
        <w:keepNext/>
        <w:rPr>
          <w:rtl/>
        </w:rPr>
      </w:pPr>
      <w:bookmarkStart w:id="4923" w:name="ET_interruption_6157_54"/>
      <w:r w:rsidRPr="0096174C">
        <w:rPr>
          <w:rStyle w:val="TagStyle"/>
          <w:rtl/>
        </w:rPr>
        <w:t xml:space="preserve"> &lt;&lt; קריאה &gt;&gt; </w:t>
      </w:r>
      <w:r>
        <w:rPr>
          <w:rtl/>
        </w:rPr>
        <w:t>שמחה רוטמן (הציונות הדתית):</w:t>
      </w:r>
      <w:r w:rsidRPr="0096174C">
        <w:rPr>
          <w:rStyle w:val="TagStyle"/>
          <w:rtl/>
        </w:rPr>
        <w:t xml:space="preserve"> &lt;&lt; קריאה &gt;&gt;</w:t>
      </w:r>
      <w:r>
        <w:rPr>
          <w:rtl/>
        </w:rPr>
        <w:t xml:space="preserve">   </w:t>
      </w:r>
      <w:bookmarkEnd w:id="4923"/>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מה </w:t>
      </w:r>
      <w:bookmarkStart w:id="4924" w:name="_ETM_Q11_301141"/>
      <w:bookmarkEnd w:id="4924"/>
      <w:r>
        <w:rPr>
          <w:rFonts w:hint="cs"/>
          <w:rtl/>
          <w:lang w:eastAsia="he-IL"/>
        </w:rPr>
        <w:t>קרה לך? ככה אתה מזלזל בייעוץ המשפטי?</w:t>
      </w:r>
    </w:p>
    <w:p w:rsidR="008878E5" w:rsidRDefault="008878E5" w:rsidP="008878E5">
      <w:pPr>
        <w:rPr>
          <w:rtl/>
          <w:lang w:eastAsia="he-IL"/>
        </w:rPr>
      </w:pPr>
      <w:bookmarkStart w:id="4925" w:name="_ETM_Q11_301103"/>
      <w:bookmarkStart w:id="4926" w:name="_ETM_Q11_301218"/>
      <w:bookmarkEnd w:id="4925"/>
      <w:bookmarkEnd w:id="4926"/>
    </w:p>
    <w:p w:rsidR="008878E5" w:rsidRDefault="008878E5" w:rsidP="008878E5">
      <w:pPr>
        <w:pStyle w:val="-"/>
        <w:keepNext/>
        <w:rPr>
          <w:rtl/>
        </w:rPr>
      </w:pPr>
      <w:bookmarkStart w:id="4927" w:name="_ETM_Q11_303088"/>
      <w:bookmarkStart w:id="4928" w:name="_ETM_Q11_303173"/>
      <w:bookmarkEnd w:id="4927"/>
      <w:bookmarkEnd w:id="4928"/>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4929" w:name="_ETM_Q11_303646"/>
      <w:bookmarkStart w:id="4930" w:name="_ETM_Q11_303735"/>
      <w:bookmarkEnd w:id="4929"/>
      <w:bookmarkEnd w:id="4930"/>
      <w:r>
        <w:rPr>
          <w:rFonts w:hint="cs"/>
          <w:rtl/>
          <w:lang w:eastAsia="he-IL"/>
        </w:rPr>
        <w:t xml:space="preserve">כבודו של הייעוץ המשפטי </w:t>
      </w:r>
      <w:bookmarkStart w:id="4931" w:name="_ETM_Q11_306495"/>
      <w:bookmarkEnd w:id="4931"/>
      <w:r>
        <w:rPr>
          <w:rFonts w:hint="cs"/>
          <w:rtl/>
          <w:lang w:eastAsia="he-IL"/>
        </w:rPr>
        <w:t xml:space="preserve">במקומו מונח. נהפוך הוא. חבר הכנסת רוטמן, </w:t>
      </w:r>
      <w:bookmarkStart w:id="4932" w:name="_ETM_Q11_301547"/>
      <w:bookmarkStart w:id="4933" w:name="_ETM_Q11_301618"/>
      <w:bookmarkEnd w:id="4932"/>
      <w:bookmarkEnd w:id="4933"/>
      <w:r>
        <w:rPr>
          <w:rFonts w:hint="cs"/>
          <w:rtl/>
          <w:lang w:eastAsia="he-IL"/>
        </w:rPr>
        <w:t xml:space="preserve">הלוואי שהיית, כמוני, נותן כבוד לייעוץ המשפטי </w:t>
      </w:r>
      <w:bookmarkStart w:id="4934" w:name="_ETM_Q11_315178"/>
      <w:bookmarkEnd w:id="4934"/>
      <w:r>
        <w:rPr>
          <w:rFonts w:hint="cs"/>
          <w:rtl/>
          <w:lang w:eastAsia="he-IL"/>
        </w:rPr>
        <w:t>בוועדה שלך.</w:t>
      </w:r>
    </w:p>
    <w:p w:rsidR="008878E5" w:rsidRDefault="008878E5" w:rsidP="008878E5">
      <w:pPr>
        <w:rPr>
          <w:rtl/>
          <w:lang w:eastAsia="he-IL"/>
        </w:rPr>
      </w:pPr>
      <w:bookmarkStart w:id="4935" w:name="_ETM_Q11_316778"/>
      <w:bookmarkStart w:id="4936" w:name="_ETM_Q11_316869"/>
      <w:bookmarkEnd w:id="4935"/>
      <w:bookmarkEnd w:id="4936"/>
    </w:p>
    <w:p w:rsidR="008878E5" w:rsidRDefault="008878E5" w:rsidP="008878E5">
      <w:pPr>
        <w:pStyle w:val="af5"/>
        <w:keepNext/>
        <w:rPr>
          <w:rtl/>
        </w:rPr>
      </w:pPr>
      <w:bookmarkStart w:id="4937" w:name="ET_interruption_6157_56"/>
      <w:r w:rsidRPr="0096174C">
        <w:rPr>
          <w:rStyle w:val="TagStyle"/>
          <w:rtl/>
        </w:rPr>
        <w:t xml:space="preserve"> &lt;&lt; קריאה &gt;&gt; </w:t>
      </w:r>
      <w:r>
        <w:rPr>
          <w:rtl/>
        </w:rPr>
        <w:t>שמחה רוטמן (הציונות הדתית):</w:t>
      </w:r>
      <w:r w:rsidRPr="0096174C">
        <w:rPr>
          <w:rStyle w:val="TagStyle"/>
          <w:rtl/>
        </w:rPr>
        <w:t xml:space="preserve"> &lt;&lt; קריאה &gt;&gt;</w:t>
      </w:r>
      <w:r>
        <w:rPr>
          <w:rtl/>
        </w:rPr>
        <w:t xml:space="preserve">   </w:t>
      </w:r>
      <w:bookmarkEnd w:id="4937"/>
    </w:p>
    <w:p w:rsidR="008878E5" w:rsidRDefault="008878E5" w:rsidP="00CD2773">
      <w:pPr>
        <w:rPr>
          <w:rtl/>
          <w:lang w:eastAsia="he-IL"/>
        </w:rPr>
      </w:pPr>
    </w:p>
    <w:p w:rsidR="008878E5" w:rsidRDefault="008878E5" w:rsidP="008878E5">
      <w:pPr>
        <w:rPr>
          <w:rtl/>
          <w:lang w:eastAsia="he-IL"/>
        </w:rPr>
      </w:pPr>
      <w:bookmarkStart w:id="4938" w:name="_ETM_Q11_313368"/>
      <w:bookmarkEnd w:id="4938"/>
      <w:r>
        <w:rPr>
          <w:rFonts w:hint="cs"/>
          <w:rtl/>
          <w:lang w:eastAsia="he-IL"/>
        </w:rPr>
        <w:t xml:space="preserve">כדבר הזה </w:t>
      </w:r>
      <w:r w:rsidR="00CD2773">
        <w:rPr>
          <w:rFonts w:hint="cs"/>
          <w:rtl/>
          <w:lang w:eastAsia="he-IL"/>
        </w:rPr>
        <w:t>– – –</w:t>
      </w:r>
      <w:r>
        <w:rPr>
          <w:rFonts w:hint="cs"/>
          <w:rtl/>
          <w:lang w:eastAsia="he-IL"/>
        </w:rPr>
        <w:t xml:space="preserve"> שומו שמיים. </w:t>
      </w:r>
    </w:p>
    <w:p w:rsidR="008878E5" w:rsidRPr="0096174C" w:rsidRDefault="008878E5" w:rsidP="008878E5">
      <w:pPr>
        <w:rPr>
          <w:rtl/>
          <w:lang w:eastAsia="he-IL"/>
        </w:rPr>
      </w:pPr>
      <w:bookmarkStart w:id="4939" w:name="_ETM_Q11_314698"/>
      <w:bookmarkStart w:id="4940" w:name="_ETM_Q11_314798"/>
      <w:bookmarkEnd w:id="4939"/>
      <w:bookmarkEnd w:id="4940"/>
    </w:p>
    <w:p w:rsidR="008878E5" w:rsidRDefault="008878E5" w:rsidP="008878E5">
      <w:pPr>
        <w:pStyle w:val="af5"/>
        <w:keepNext/>
        <w:rPr>
          <w:rtl/>
        </w:rPr>
      </w:pPr>
      <w:bookmarkStart w:id="4941" w:name="ET_interruption_6344_55"/>
      <w:r w:rsidRPr="0096174C">
        <w:rPr>
          <w:rStyle w:val="TagStyle"/>
          <w:rtl/>
        </w:rPr>
        <w:t xml:space="preserve"> &lt;&lt; קריאה &gt;&gt; </w:t>
      </w:r>
      <w:r>
        <w:rPr>
          <w:rtl/>
        </w:rPr>
        <w:t>אברהם בצלאל (ש"ס):</w:t>
      </w:r>
      <w:r w:rsidRPr="0096174C">
        <w:rPr>
          <w:rStyle w:val="TagStyle"/>
          <w:rtl/>
        </w:rPr>
        <w:t xml:space="preserve"> &lt;&lt; קריאה &gt;&gt;</w:t>
      </w:r>
      <w:r>
        <w:rPr>
          <w:rtl/>
        </w:rPr>
        <w:t xml:space="preserve">   </w:t>
      </w:r>
      <w:bookmarkEnd w:id="4941"/>
    </w:p>
    <w:p w:rsidR="008878E5" w:rsidRDefault="008878E5" w:rsidP="00CD2773">
      <w:pPr>
        <w:rPr>
          <w:rtl/>
          <w:lang w:eastAsia="he-IL"/>
        </w:rPr>
      </w:pPr>
    </w:p>
    <w:p w:rsidR="008878E5" w:rsidRDefault="008878E5" w:rsidP="008878E5">
      <w:pPr>
        <w:rPr>
          <w:rtl/>
          <w:lang w:eastAsia="he-IL"/>
        </w:rPr>
      </w:pPr>
      <w:bookmarkStart w:id="4942" w:name="_ETM_Q11_316174"/>
      <w:bookmarkEnd w:id="4942"/>
      <w:r>
        <w:rPr>
          <w:rFonts w:hint="cs"/>
          <w:rtl/>
          <w:lang w:eastAsia="he-IL"/>
        </w:rPr>
        <w:t>איך אתה מסוגל להגיד כזה דבר?</w:t>
      </w:r>
      <w:bookmarkStart w:id="4943" w:name="_ETM_Q11_315463"/>
      <w:bookmarkEnd w:id="4943"/>
    </w:p>
    <w:p w:rsidR="008878E5" w:rsidRDefault="008878E5" w:rsidP="008878E5">
      <w:pPr>
        <w:rPr>
          <w:rtl/>
          <w:lang w:eastAsia="he-IL"/>
        </w:rPr>
      </w:pPr>
    </w:p>
    <w:p w:rsidR="008878E5" w:rsidRDefault="008878E5" w:rsidP="008878E5">
      <w:pPr>
        <w:pStyle w:val="af5"/>
        <w:keepNext/>
        <w:rPr>
          <w:rtl/>
        </w:rPr>
      </w:pPr>
      <w:bookmarkStart w:id="4944" w:name="ET_interruption_5082_113"/>
      <w:r w:rsidRPr="002B0C10">
        <w:rPr>
          <w:rStyle w:val="TagStyle"/>
          <w:rtl/>
        </w:rPr>
        <w:t xml:space="preserve">&lt;&lt; קריאה &gt;&gt; </w:t>
      </w:r>
      <w:r>
        <w:rPr>
          <w:rtl/>
        </w:rPr>
        <w:t>מאיר כהן (יש עתיד):</w:t>
      </w:r>
      <w:r w:rsidRPr="002B0C10">
        <w:rPr>
          <w:rStyle w:val="TagStyle"/>
          <w:rtl/>
        </w:rPr>
        <w:t xml:space="preserve"> &lt;&lt; קריאה &gt;&gt;</w:t>
      </w:r>
      <w:r>
        <w:rPr>
          <w:rtl/>
        </w:rPr>
        <w:t xml:space="preserve">   </w:t>
      </w:r>
      <w:bookmarkEnd w:id="4944"/>
    </w:p>
    <w:p w:rsidR="008878E5" w:rsidRDefault="008878E5" w:rsidP="00CD2773">
      <w:pPr>
        <w:rPr>
          <w:rtl/>
          <w:lang w:eastAsia="he-IL"/>
        </w:rPr>
      </w:pPr>
    </w:p>
    <w:p w:rsidR="008878E5" w:rsidRDefault="008878E5" w:rsidP="008878E5">
      <w:pPr>
        <w:rPr>
          <w:rtl/>
          <w:lang w:eastAsia="he-IL"/>
        </w:rPr>
      </w:pPr>
      <w:bookmarkStart w:id="4945" w:name="_ETM_Q11_324560"/>
      <w:bookmarkStart w:id="4946" w:name="_ETM_Q11_321769"/>
      <w:bookmarkStart w:id="4947" w:name="_ETM_Q11_321872"/>
      <w:bookmarkEnd w:id="4945"/>
      <w:bookmarkEnd w:id="4946"/>
      <w:bookmarkEnd w:id="4947"/>
      <w:r w:rsidRPr="002B0C10">
        <w:rPr>
          <w:rFonts w:hint="cs"/>
          <w:rtl/>
          <w:lang w:eastAsia="he-IL"/>
        </w:rPr>
        <w:t xml:space="preserve">תכבדו אותו קצת. מה הוא אמר? </w:t>
      </w:r>
      <w:r>
        <w:rPr>
          <w:rFonts w:hint="cs"/>
          <w:rtl/>
          <w:lang w:eastAsia="he-IL"/>
        </w:rPr>
        <w:t>הייעוץ המשפטי, אתם פוגעים בו כל יום.</w:t>
      </w:r>
      <w:r w:rsidRPr="002B0C10">
        <w:rPr>
          <w:rFonts w:hint="cs"/>
          <w:rtl/>
          <w:lang w:eastAsia="he-IL"/>
        </w:rPr>
        <w:t xml:space="preserve"> </w:t>
      </w:r>
      <w:r>
        <w:rPr>
          <w:rFonts w:hint="cs"/>
          <w:rtl/>
          <w:lang w:eastAsia="he-IL"/>
        </w:rPr>
        <w:t>למה אתה עושים הצגות?</w:t>
      </w:r>
    </w:p>
    <w:p w:rsidR="008878E5" w:rsidRDefault="008878E5" w:rsidP="008878E5">
      <w:pPr>
        <w:rPr>
          <w:rtl/>
          <w:lang w:eastAsia="he-IL"/>
        </w:rPr>
      </w:pPr>
      <w:bookmarkStart w:id="4948" w:name="_ETM_Q11_315550"/>
      <w:bookmarkEnd w:id="4948"/>
    </w:p>
    <w:p w:rsidR="008878E5" w:rsidRDefault="008878E5" w:rsidP="008878E5">
      <w:pPr>
        <w:pStyle w:val="af6"/>
        <w:keepNext/>
        <w:rPr>
          <w:rtl/>
        </w:rPr>
      </w:pPr>
      <w:bookmarkStart w:id="4949" w:name="_ETM_Q11_316150"/>
      <w:bookmarkStart w:id="4950" w:name="_ETM_Q11_316243"/>
      <w:bookmarkStart w:id="4951" w:name="_ETM_Q11_320881"/>
      <w:bookmarkStart w:id="4952" w:name="_ETM_Q11_321000"/>
      <w:bookmarkEnd w:id="4949"/>
      <w:bookmarkEnd w:id="4950"/>
      <w:bookmarkEnd w:id="4951"/>
      <w:bookmarkEnd w:id="4952"/>
      <w:r w:rsidRPr="0096174C">
        <w:rPr>
          <w:rStyle w:val="TagStyle"/>
          <w:rtl/>
        </w:rPr>
        <w:t xml:space="preserve"> &lt;&lt; יור &gt;&gt; </w:t>
      </w:r>
      <w:r>
        <w:rPr>
          <w:rtl/>
        </w:rPr>
        <w:t>היו"ר יבגני סובה:</w:t>
      </w:r>
      <w:r w:rsidRPr="0096174C">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4953" w:name="_ETM_Q11_322374"/>
      <w:bookmarkEnd w:id="4953"/>
      <w:r>
        <w:rPr>
          <w:rFonts w:hint="cs"/>
          <w:rtl/>
          <w:lang w:eastAsia="he-IL"/>
        </w:rPr>
        <w:t>חבר הכנסת רוטמן, תודה. אל תפריע. תודה.</w:t>
      </w:r>
    </w:p>
    <w:p w:rsidR="008878E5" w:rsidRDefault="008878E5" w:rsidP="008878E5">
      <w:pPr>
        <w:rPr>
          <w:rtl/>
          <w:lang w:eastAsia="he-IL"/>
        </w:rPr>
      </w:pPr>
      <w:bookmarkStart w:id="4954" w:name="_ETM_Q11_323752"/>
      <w:bookmarkStart w:id="4955" w:name="_ETM_Q11_323843"/>
      <w:bookmarkEnd w:id="4954"/>
      <w:bookmarkEnd w:id="4955"/>
    </w:p>
    <w:p w:rsidR="008878E5" w:rsidRDefault="008878E5" w:rsidP="008878E5">
      <w:pPr>
        <w:pStyle w:val="-"/>
        <w:keepNext/>
        <w:rPr>
          <w:rtl/>
        </w:rPr>
      </w:pPr>
      <w:bookmarkStart w:id="4956" w:name="_ETM_Q11_325113"/>
      <w:bookmarkStart w:id="4957" w:name="_ETM_Q11_325205"/>
      <w:bookmarkEnd w:id="4956"/>
      <w:bookmarkEnd w:id="4957"/>
      <w:r w:rsidRPr="00DC18ED">
        <w:rPr>
          <w:rStyle w:val="TagStyle"/>
          <w:rtl/>
        </w:rPr>
        <w:t xml:space="preserve">&lt;&lt; דובר_המשך &gt;&gt; </w:t>
      </w:r>
      <w:r>
        <w:rPr>
          <w:rtl/>
        </w:rPr>
        <w:t>מיקי לוי (יש עתיד):</w:t>
      </w:r>
      <w:r w:rsidRPr="00DC18ED">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מה הבעיה?</w:t>
      </w:r>
      <w:r>
        <w:rPr>
          <w:rFonts w:hint="cs"/>
          <w:lang w:eastAsia="he-IL"/>
        </w:rPr>
        <w:t xml:space="preserve"> </w:t>
      </w:r>
      <w:bookmarkStart w:id="4958" w:name="_ETM_Q0_6145723"/>
      <w:bookmarkEnd w:id="4958"/>
      <w:r>
        <w:rPr>
          <w:rFonts w:hint="cs"/>
          <w:rtl/>
          <w:lang w:eastAsia="he-IL"/>
        </w:rPr>
        <w:t xml:space="preserve">כבודו של הייעוץ המשפטי </w:t>
      </w:r>
      <w:bookmarkStart w:id="4959" w:name="_ETM_Q11_324968"/>
      <w:bookmarkEnd w:id="4959"/>
      <w:r>
        <w:rPr>
          <w:rFonts w:hint="eastAsia"/>
          <w:rtl/>
          <w:lang w:eastAsia="he-IL"/>
        </w:rPr>
        <w:t>–</w:t>
      </w:r>
      <w:r>
        <w:rPr>
          <w:rFonts w:hint="cs"/>
          <w:rtl/>
          <w:lang w:eastAsia="he-IL"/>
        </w:rPr>
        <w:t xml:space="preserve"> אדון בצלאל, כבודו </w:t>
      </w:r>
      <w:r>
        <w:rPr>
          <w:rtl/>
          <w:lang w:eastAsia="he-IL"/>
        </w:rPr>
        <w:t>–</w:t>
      </w:r>
      <w:r>
        <w:rPr>
          <w:rFonts w:hint="cs"/>
          <w:rtl/>
          <w:lang w:eastAsia="he-IL"/>
        </w:rPr>
        <w:t xml:space="preserve"> תעצור לי. </w:t>
      </w:r>
    </w:p>
    <w:p w:rsidR="008878E5" w:rsidRDefault="008878E5" w:rsidP="008878E5">
      <w:pPr>
        <w:rPr>
          <w:rtl/>
          <w:lang w:eastAsia="he-IL"/>
        </w:rPr>
      </w:pPr>
    </w:p>
    <w:p w:rsidR="008878E5" w:rsidRDefault="008878E5" w:rsidP="008878E5">
      <w:pPr>
        <w:pStyle w:val="af6"/>
        <w:keepNext/>
        <w:rPr>
          <w:rtl/>
        </w:rPr>
      </w:pPr>
      <w:bookmarkStart w:id="4960" w:name="ET_yor_6307_59"/>
      <w:r w:rsidRPr="0096174C">
        <w:rPr>
          <w:rStyle w:val="TagStyle"/>
          <w:rtl/>
        </w:rPr>
        <w:t xml:space="preserve">&lt;&lt; יור &gt;&gt; </w:t>
      </w:r>
      <w:r>
        <w:rPr>
          <w:rtl/>
        </w:rPr>
        <w:t>היו"ר יבגני סובה:</w:t>
      </w:r>
      <w:r w:rsidRPr="0096174C">
        <w:rPr>
          <w:rStyle w:val="TagStyle"/>
          <w:rtl/>
        </w:rPr>
        <w:t xml:space="preserve"> &lt;&lt; יור &gt;&gt;</w:t>
      </w:r>
      <w:r>
        <w:rPr>
          <w:rtl/>
        </w:rPr>
        <w:t xml:space="preserve">   </w:t>
      </w:r>
      <w:bookmarkEnd w:id="4960"/>
    </w:p>
    <w:p w:rsidR="008878E5" w:rsidRDefault="008878E5" w:rsidP="00CD2773">
      <w:pPr>
        <w:rPr>
          <w:rtl/>
          <w:lang w:eastAsia="he-IL"/>
        </w:rPr>
      </w:pPr>
    </w:p>
    <w:p w:rsidR="008878E5" w:rsidRDefault="008878E5" w:rsidP="008878E5">
      <w:pPr>
        <w:rPr>
          <w:rtl/>
          <w:lang w:eastAsia="he-IL"/>
        </w:rPr>
      </w:pPr>
      <w:bookmarkStart w:id="4961" w:name="_ETM_Q11_329719"/>
      <w:bookmarkEnd w:id="4961"/>
      <w:r>
        <w:rPr>
          <w:rFonts w:hint="cs"/>
          <w:rtl/>
          <w:lang w:eastAsia="he-IL"/>
        </w:rPr>
        <w:t>אני אתן לך דקה.</w:t>
      </w:r>
    </w:p>
    <w:p w:rsidR="008878E5" w:rsidRDefault="008878E5" w:rsidP="008878E5">
      <w:pPr>
        <w:rPr>
          <w:rtl/>
          <w:lang w:eastAsia="he-IL"/>
        </w:rPr>
      </w:pPr>
      <w:bookmarkStart w:id="4962" w:name="_ETM_Q11_333672"/>
      <w:bookmarkStart w:id="4963" w:name="_ETM_Q11_333768"/>
      <w:bookmarkEnd w:id="4962"/>
      <w:bookmarkEnd w:id="4963"/>
    </w:p>
    <w:p w:rsidR="008878E5" w:rsidRDefault="008878E5" w:rsidP="008878E5">
      <w:pPr>
        <w:rPr>
          <w:rtl/>
          <w:lang w:eastAsia="he-IL"/>
        </w:rPr>
      </w:pPr>
    </w:p>
    <w:p w:rsidR="008878E5" w:rsidRDefault="008878E5" w:rsidP="008878E5">
      <w:pPr>
        <w:pStyle w:val="af5"/>
        <w:rPr>
          <w:rtl/>
        </w:rPr>
      </w:pPr>
      <w:bookmarkStart w:id="4964" w:name="ET_interruption_6344_422"/>
      <w:r w:rsidRPr="00B56B07">
        <w:rPr>
          <w:rStyle w:val="TagStyle"/>
          <w:rtl/>
        </w:rPr>
        <w:t xml:space="preserve"> &lt;&lt; קריאה &gt;&gt;</w:t>
      </w:r>
      <w:r w:rsidRPr="0096174C">
        <w:rPr>
          <w:rStyle w:val="TagStyle"/>
          <w:rtl/>
        </w:rPr>
        <w:t xml:space="preserve"> </w:t>
      </w:r>
      <w:r>
        <w:rPr>
          <w:rtl/>
        </w:rPr>
        <w:t>אברהם בצלאל (ש"ס):</w:t>
      </w:r>
      <w:r w:rsidRPr="0096174C">
        <w:rPr>
          <w:rStyle w:val="TagStyle"/>
          <w:rtl/>
        </w:rPr>
        <w:t xml:space="preserve"> </w:t>
      </w:r>
      <w:r w:rsidRPr="00B56B07">
        <w:rPr>
          <w:rStyle w:val="TagStyle"/>
          <w:rtl/>
        </w:rPr>
        <w:t>&lt;&lt; קריאה &gt;&gt;</w:t>
      </w:r>
      <w:bookmarkEnd w:id="4964"/>
      <w:r w:rsidRPr="00B56B07">
        <w:rPr>
          <w:rStyle w:val="TagStyle"/>
          <w:rtl/>
        </w:rPr>
        <w:t xml:space="preserve"> </w:t>
      </w:r>
      <w:r>
        <w:rPr>
          <w:rtl/>
        </w:rPr>
        <w:t xml:space="preserve">   </w:t>
      </w:r>
    </w:p>
    <w:p w:rsidR="008878E5" w:rsidRDefault="008878E5" w:rsidP="008878E5">
      <w:pPr>
        <w:rPr>
          <w:rtl/>
          <w:lang w:eastAsia="he-IL"/>
        </w:rPr>
      </w:pPr>
    </w:p>
    <w:p w:rsidR="008878E5" w:rsidRPr="00B56B07" w:rsidRDefault="00CD2773" w:rsidP="008878E5">
      <w:pPr>
        <w:rPr>
          <w:rtl/>
          <w:lang w:eastAsia="he-IL"/>
        </w:rPr>
      </w:pPr>
      <w:r>
        <w:rPr>
          <w:rFonts w:hint="cs"/>
          <w:rtl/>
          <w:lang w:eastAsia="he-IL"/>
        </w:rPr>
        <w:t>– – –</w:t>
      </w:r>
      <w:r w:rsidR="008878E5">
        <w:rPr>
          <w:rFonts w:hint="cs"/>
          <w:rtl/>
          <w:lang w:eastAsia="he-IL"/>
        </w:rPr>
        <w:t xml:space="preserve"> </w:t>
      </w:r>
    </w:p>
    <w:p w:rsidR="008878E5" w:rsidRDefault="008878E5" w:rsidP="008878E5">
      <w:pPr>
        <w:rPr>
          <w:rtl/>
          <w:lang w:eastAsia="he-IL"/>
        </w:rPr>
      </w:pPr>
    </w:p>
    <w:p w:rsidR="008878E5" w:rsidRDefault="008878E5" w:rsidP="008878E5">
      <w:pPr>
        <w:pStyle w:val="-"/>
        <w:rPr>
          <w:rtl/>
        </w:rPr>
      </w:pPr>
      <w:bookmarkStart w:id="4965" w:name="_ETM_Q11_323496"/>
      <w:bookmarkStart w:id="4966" w:name="_ETM_Q11_323595"/>
      <w:bookmarkStart w:id="4967" w:name="ET_speakercontinue_5084_421"/>
      <w:bookmarkEnd w:id="4965"/>
      <w:bookmarkEnd w:id="4966"/>
      <w:r w:rsidRPr="00B56B07">
        <w:rPr>
          <w:rStyle w:val="TagStyle"/>
          <w:rtl/>
        </w:rPr>
        <w:t xml:space="preserve"> &lt;&lt; דובר_המשך &gt;&gt;</w:t>
      </w:r>
      <w:r w:rsidRPr="00DC18ED">
        <w:rPr>
          <w:rStyle w:val="TagStyle"/>
          <w:rtl/>
        </w:rPr>
        <w:t xml:space="preserve"> </w:t>
      </w:r>
      <w:r>
        <w:rPr>
          <w:rtl/>
        </w:rPr>
        <w:t>מיקי לוי (יש עתיד):</w:t>
      </w:r>
      <w:r w:rsidRPr="00DC18ED">
        <w:rPr>
          <w:rStyle w:val="TagStyle"/>
          <w:rtl/>
        </w:rPr>
        <w:t xml:space="preserve"> </w:t>
      </w:r>
      <w:r w:rsidRPr="00B56B07">
        <w:rPr>
          <w:rStyle w:val="TagStyle"/>
          <w:rtl/>
        </w:rPr>
        <w:t>&lt;&lt; דובר_המשך &gt;&gt;</w:t>
      </w:r>
      <w:bookmarkEnd w:id="4967"/>
      <w:r w:rsidRPr="00B56B07">
        <w:rPr>
          <w:rStyle w:val="TagStyle"/>
          <w:rtl/>
        </w:rPr>
        <w:t xml:space="preserve"> </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 xml:space="preserve">כבודו של הייעוץ המשפטי במקומו מונח. זוהי אמירה מכבדת. מאוד מכבדת. </w:t>
      </w:r>
    </w:p>
    <w:p w:rsidR="008878E5" w:rsidRDefault="008878E5" w:rsidP="008878E5">
      <w:pPr>
        <w:rPr>
          <w:rtl/>
          <w:lang w:eastAsia="he-IL"/>
        </w:rPr>
      </w:pPr>
    </w:p>
    <w:p w:rsidR="008878E5" w:rsidRDefault="008878E5" w:rsidP="008878E5">
      <w:pPr>
        <w:pStyle w:val="af5"/>
        <w:rPr>
          <w:rtl/>
        </w:rPr>
      </w:pPr>
      <w:bookmarkStart w:id="4968" w:name="ET_interruption_6344_423"/>
      <w:r w:rsidRPr="00B56B07">
        <w:rPr>
          <w:rStyle w:val="TagStyle"/>
          <w:rtl/>
        </w:rPr>
        <w:t xml:space="preserve"> &lt;&lt; קריאה &gt;&gt;</w:t>
      </w:r>
      <w:r w:rsidRPr="002B0C10">
        <w:rPr>
          <w:rStyle w:val="TagStyle"/>
          <w:rtl/>
        </w:rPr>
        <w:t xml:space="preserve"> </w:t>
      </w:r>
      <w:r>
        <w:rPr>
          <w:rtl/>
        </w:rPr>
        <w:t>אברהם בצלאל (ש"ס):</w:t>
      </w:r>
      <w:r w:rsidRPr="002B0C10">
        <w:rPr>
          <w:rStyle w:val="TagStyle"/>
          <w:rtl/>
        </w:rPr>
        <w:t xml:space="preserve"> </w:t>
      </w:r>
      <w:r w:rsidRPr="00B56B07">
        <w:rPr>
          <w:rStyle w:val="TagStyle"/>
          <w:rtl/>
        </w:rPr>
        <w:t>&lt;&lt; קריאה &gt;&gt;</w:t>
      </w:r>
      <w:bookmarkEnd w:id="4968"/>
      <w:r w:rsidRPr="00B56B07">
        <w:rPr>
          <w:rStyle w:val="TagStyle"/>
          <w:rtl/>
        </w:rPr>
        <w:t xml:space="preserve"> </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 xml:space="preserve">מאוד. כשהשמאל </w:t>
      </w:r>
      <w:bookmarkStart w:id="4969" w:name="_ETM_Q11_340325"/>
      <w:bookmarkEnd w:id="4969"/>
      <w:r>
        <w:rPr>
          <w:rFonts w:hint="cs"/>
          <w:rtl/>
          <w:lang w:eastAsia="he-IL"/>
        </w:rPr>
        <w:t>אומר את זה, זה מכבד.</w:t>
      </w:r>
    </w:p>
    <w:p w:rsidR="008878E5" w:rsidRDefault="008878E5" w:rsidP="008878E5">
      <w:pPr>
        <w:rPr>
          <w:rtl/>
          <w:lang w:eastAsia="he-IL"/>
        </w:rPr>
      </w:pPr>
    </w:p>
    <w:p w:rsidR="008878E5" w:rsidRDefault="008878E5" w:rsidP="008878E5">
      <w:pPr>
        <w:pStyle w:val="-"/>
        <w:rPr>
          <w:rtl/>
        </w:rPr>
      </w:pPr>
      <w:bookmarkStart w:id="4970" w:name="ET_speakercontinue_5084_424"/>
      <w:r w:rsidRPr="00B56B07">
        <w:rPr>
          <w:rStyle w:val="TagStyle"/>
          <w:rtl/>
        </w:rPr>
        <w:t xml:space="preserve"> &lt;&lt; דובר_המשך &gt;&gt;</w:t>
      </w:r>
      <w:r w:rsidRPr="00DC18ED">
        <w:rPr>
          <w:rStyle w:val="TagStyle"/>
          <w:rtl/>
        </w:rPr>
        <w:t xml:space="preserve"> </w:t>
      </w:r>
      <w:r>
        <w:rPr>
          <w:rtl/>
        </w:rPr>
        <w:t>מיקי לוי (יש עתיד):</w:t>
      </w:r>
      <w:r w:rsidRPr="00DC18ED">
        <w:rPr>
          <w:rStyle w:val="TagStyle"/>
          <w:rtl/>
        </w:rPr>
        <w:t xml:space="preserve"> </w:t>
      </w:r>
      <w:r w:rsidRPr="00B56B07">
        <w:rPr>
          <w:rStyle w:val="TagStyle"/>
          <w:rtl/>
        </w:rPr>
        <w:t>&lt;&lt; דובר_המשך &gt;&gt;</w:t>
      </w:r>
      <w:bookmarkEnd w:id="4970"/>
      <w:r w:rsidRPr="00B56B07">
        <w:rPr>
          <w:rStyle w:val="TagStyle"/>
          <w:rtl/>
        </w:rPr>
        <w:t xml:space="preserve">  </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 xml:space="preserve">לא דיברתי בהם סרה, לא תפחידו אותי. ואני אגיד: כבודו של הייעוץ המשפטי במקומו מונח. </w:t>
      </w:r>
    </w:p>
    <w:p w:rsidR="008878E5" w:rsidRDefault="008878E5" w:rsidP="008878E5">
      <w:pPr>
        <w:rPr>
          <w:rtl/>
          <w:lang w:eastAsia="he-IL"/>
        </w:rPr>
      </w:pPr>
    </w:p>
    <w:p w:rsidR="008878E5" w:rsidRDefault="008878E5" w:rsidP="008878E5">
      <w:pPr>
        <w:pStyle w:val="af5"/>
        <w:keepNext/>
        <w:rPr>
          <w:rtl/>
        </w:rPr>
      </w:pPr>
      <w:bookmarkStart w:id="4971" w:name="ET_interruption_5082_61"/>
      <w:r w:rsidRPr="0096174C">
        <w:rPr>
          <w:rStyle w:val="TagStyle"/>
          <w:rtl/>
        </w:rPr>
        <w:t xml:space="preserve">&lt;&lt; קריאה &gt;&gt; </w:t>
      </w:r>
      <w:r>
        <w:rPr>
          <w:rtl/>
        </w:rPr>
        <w:t>מאיר כהן (יש עתיד):</w:t>
      </w:r>
      <w:r w:rsidRPr="0096174C">
        <w:rPr>
          <w:rStyle w:val="TagStyle"/>
          <w:rtl/>
        </w:rPr>
        <w:t xml:space="preserve"> &lt;&lt; קריאה &gt;&gt;</w:t>
      </w:r>
      <w:r>
        <w:rPr>
          <w:rtl/>
        </w:rPr>
        <w:t xml:space="preserve">   </w:t>
      </w:r>
      <w:bookmarkEnd w:id="4971"/>
    </w:p>
    <w:p w:rsidR="008878E5" w:rsidRDefault="008878E5" w:rsidP="00CD2773">
      <w:pPr>
        <w:rPr>
          <w:rtl/>
          <w:lang w:eastAsia="he-IL"/>
        </w:rPr>
      </w:pPr>
    </w:p>
    <w:p w:rsidR="008878E5" w:rsidRDefault="008878E5" w:rsidP="008878E5">
      <w:pPr>
        <w:rPr>
          <w:rtl/>
          <w:lang w:eastAsia="he-IL"/>
        </w:rPr>
      </w:pPr>
      <w:bookmarkStart w:id="4972" w:name="_ETM_Q11_351327"/>
      <w:bookmarkEnd w:id="4972"/>
      <w:r>
        <w:rPr>
          <w:rFonts w:hint="cs"/>
          <w:rtl/>
          <w:lang w:eastAsia="he-IL"/>
        </w:rPr>
        <w:t>הלוואי שאתם הייתם מכבדים.</w:t>
      </w:r>
    </w:p>
    <w:p w:rsidR="008878E5" w:rsidRDefault="008878E5" w:rsidP="008878E5">
      <w:pPr>
        <w:rPr>
          <w:rtl/>
          <w:lang w:eastAsia="he-IL"/>
        </w:rPr>
      </w:pPr>
    </w:p>
    <w:p w:rsidR="008878E5" w:rsidRDefault="008878E5" w:rsidP="008878E5">
      <w:pPr>
        <w:pStyle w:val="-"/>
        <w:rPr>
          <w:rtl/>
        </w:rPr>
      </w:pPr>
      <w:r w:rsidRPr="00B56B07">
        <w:rPr>
          <w:rStyle w:val="TagStyle"/>
          <w:rtl/>
        </w:rPr>
        <w:t xml:space="preserve"> &lt;&lt; דובר_המשך &gt;&gt;</w:t>
      </w:r>
      <w:r w:rsidRPr="00DC18ED">
        <w:rPr>
          <w:rStyle w:val="TagStyle"/>
          <w:rtl/>
        </w:rPr>
        <w:t xml:space="preserve"> </w:t>
      </w:r>
      <w:r>
        <w:rPr>
          <w:rtl/>
        </w:rPr>
        <w:t>מיקי לוי (יש עתיד):</w:t>
      </w:r>
      <w:r w:rsidRPr="00DC18ED">
        <w:rPr>
          <w:rStyle w:val="TagStyle"/>
          <w:rtl/>
        </w:rPr>
        <w:t xml:space="preserve"> </w:t>
      </w:r>
      <w:r w:rsidRPr="00B56B07">
        <w:rPr>
          <w:rStyle w:val="TagStyle"/>
          <w:rtl/>
        </w:rPr>
        <w:t xml:space="preserve">&lt;&lt; דובר_המשך &gt;&gt;  </w:t>
      </w:r>
      <w:r>
        <w:rPr>
          <w:rtl/>
        </w:rPr>
        <w:t xml:space="preserve">   </w:t>
      </w:r>
    </w:p>
    <w:p w:rsidR="008878E5" w:rsidRDefault="008878E5" w:rsidP="008878E5">
      <w:pPr>
        <w:rPr>
          <w:rtl/>
          <w:lang w:eastAsia="he-IL"/>
        </w:rPr>
      </w:pPr>
    </w:p>
    <w:p w:rsidR="008878E5" w:rsidRDefault="008878E5" w:rsidP="008878E5">
      <w:pPr>
        <w:rPr>
          <w:rtl/>
          <w:lang w:eastAsia="he-IL"/>
        </w:rPr>
      </w:pPr>
      <w:r>
        <w:rPr>
          <w:rFonts w:hint="cs"/>
          <w:rtl/>
          <w:lang w:eastAsia="he-IL"/>
        </w:rPr>
        <w:t xml:space="preserve">בבקשה. ובכן, אני ממשיך. ראש הממשלה לכאורה הצטרף לבקשה להסיר את צו איסור הפרסום. פורסם. המטרה הייתה לא להסיר את צו </w:t>
      </w:r>
      <w:bookmarkStart w:id="4973" w:name="_ETM_Q11_365123"/>
      <w:bookmarkEnd w:id="4973"/>
      <w:r>
        <w:rPr>
          <w:rFonts w:hint="cs"/>
          <w:rtl/>
          <w:lang w:eastAsia="he-IL"/>
        </w:rPr>
        <w:t xml:space="preserve">איסור הפרסום משמו של החשוד, המטרה הייתה להסיר את </w:t>
      </w:r>
      <w:bookmarkStart w:id="4974" w:name="_ETM_Q11_371651"/>
      <w:bookmarkEnd w:id="4974"/>
      <w:r>
        <w:rPr>
          <w:rFonts w:hint="cs"/>
          <w:rtl/>
          <w:lang w:eastAsia="he-IL"/>
        </w:rPr>
        <w:t xml:space="preserve">צו איסור הפרסום מהפרשה, כדי שיוכלו ללמוד ממנה מה קרה. </w:t>
      </w:r>
      <w:bookmarkStart w:id="4975" w:name="_ETM_Q11_373832"/>
      <w:bookmarkEnd w:id="4975"/>
      <w:r>
        <w:rPr>
          <w:rFonts w:hint="cs"/>
          <w:rtl/>
          <w:lang w:eastAsia="he-IL"/>
        </w:rPr>
        <w:t xml:space="preserve">השופט, עם ניסיון, קצת יותר חכם, אמר: מתיר את </w:t>
      </w:r>
      <w:bookmarkStart w:id="4976" w:name="_ETM_Q11_383142"/>
      <w:bookmarkEnd w:id="4976"/>
      <w:r>
        <w:rPr>
          <w:rFonts w:hint="cs"/>
          <w:rtl/>
          <w:lang w:eastAsia="he-IL"/>
        </w:rPr>
        <w:t xml:space="preserve">הסרת איסור הפרסום משמו של החשוד, לא מהפרשייה עצמה. ולכן </w:t>
      </w:r>
      <w:bookmarkStart w:id="4977" w:name="_ETM_Q11_386745"/>
      <w:bookmarkEnd w:id="4977"/>
      <w:r>
        <w:rPr>
          <w:rFonts w:hint="cs"/>
          <w:rtl/>
          <w:lang w:eastAsia="he-IL"/>
        </w:rPr>
        <w:t xml:space="preserve">היא נשארה עדיין חסויה, והלוואי שתישאר כך. </w:t>
      </w:r>
    </w:p>
    <w:p w:rsidR="008878E5" w:rsidRDefault="008878E5" w:rsidP="008878E5">
      <w:pPr>
        <w:rPr>
          <w:rtl/>
          <w:lang w:eastAsia="he-IL"/>
        </w:rPr>
      </w:pPr>
    </w:p>
    <w:p w:rsidR="008878E5" w:rsidRDefault="008878E5" w:rsidP="008878E5">
      <w:pPr>
        <w:rPr>
          <w:rtl/>
          <w:lang w:eastAsia="he-IL"/>
        </w:rPr>
      </w:pPr>
      <w:r w:rsidRPr="0096174C">
        <w:rPr>
          <w:rtl/>
          <w:lang w:eastAsia="he-IL"/>
        </w:rPr>
        <w:t>לע</w:t>
      </w:r>
      <w:r>
        <w:rPr>
          <w:rFonts w:hint="cs"/>
          <w:rtl/>
          <w:lang w:eastAsia="he-IL"/>
        </w:rPr>
        <w:t>י</w:t>
      </w:r>
      <w:r w:rsidRPr="0096174C">
        <w:rPr>
          <w:rtl/>
          <w:lang w:eastAsia="he-IL"/>
        </w:rPr>
        <w:t>תים נדמה כי האקווריום של ראש הממשלה חורש מזימות</w:t>
      </w:r>
      <w:r>
        <w:rPr>
          <w:rFonts w:hint="cs"/>
          <w:rtl/>
          <w:lang w:eastAsia="he-IL"/>
        </w:rPr>
        <w:t>.</w:t>
      </w:r>
      <w:r w:rsidRPr="0096174C">
        <w:rPr>
          <w:rtl/>
          <w:lang w:eastAsia="he-IL"/>
        </w:rPr>
        <w:t xml:space="preserve"> על פי התקשורת נעשו במשרד </w:t>
      </w:r>
      <w:r>
        <w:rPr>
          <w:rFonts w:hint="cs"/>
          <w:rtl/>
          <w:lang w:eastAsia="he-IL"/>
        </w:rPr>
        <w:t xml:space="preserve">ראש הממשלה </w:t>
      </w:r>
      <w:r w:rsidRPr="0096174C">
        <w:rPr>
          <w:rtl/>
          <w:lang w:eastAsia="he-IL"/>
        </w:rPr>
        <w:t>עבירות פליליות</w:t>
      </w:r>
      <w:r>
        <w:rPr>
          <w:rFonts w:hint="cs"/>
          <w:rtl/>
          <w:lang w:eastAsia="he-IL"/>
        </w:rPr>
        <w:t>,</w:t>
      </w:r>
      <w:r w:rsidRPr="0096174C">
        <w:rPr>
          <w:rtl/>
          <w:lang w:eastAsia="he-IL"/>
        </w:rPr>
        <w:t xml:space="preserve"> כאשר ראש הממשלה מנצח על המקהלה המבצעת</w:t>
      </w:r>
      <w:r>
        <w:rPr>
          <w:rFonts w:hint="cs"/>
          <w:rtl/>
          <w:lang w:eastAsia="he-IL"/>
        </w:rPr>
        <w:t>,</w:t>
      </w:r>
      <w:r w:rsidRPr="0096174C">
        <w:rPr>
          <w:rtl/>
          <w:lang w:eastAsia="he-IL"/>
        </w:rPr>
        <w:t xml:space="preserve"> לכאורה</w:t>
      </w:r>
      <w:r>
        <w:rPr>
          <w:rFonts w:hint="cs"/>
          <w:rtl/>
          <w:lang w:eastAsia="he-IL"/>
        </w:rPr>
        <w:t>.</w:t>
      </w:r>
      <w:r w:rsidRPr="0096174C">
        <w:rPr>
          <w:rtl/>
          <w:lang w:eastAsia="he-IL"/>
        </w:rPr>
        <w:t xml:space="preserve"> תראו כמה אני נזהר</w:t>
      </w:r>
      <w:r>
        <w:rPr>
          <w:rFonts w:hint="cs"/>
          <w:rtl/>
          <w:lang w:eastAsia="he-IL"/>
        </w:rPr>
        <w:t xml:space="preserve">. </w:t>
      </w:r>
      <w:bookmarkStart w:id="4978" w:name="_ETM_Q11_415190"/>
      <w:bookmarkEnd w:id="4978"/>
    </w:p>
    <w:p w:rsidR="008878E5" w:rsidRDefault="008878E5" w:rsidP="008878E5">
      <w:pPr>
        <w:rPr>
          <w:rtl/>
          <w:lang w:eastAsia="he-IL"/>
        </w:rPr>
      </w:pPr>
      <w:bookmarkStart w:id="4979" w:name="_ETM_Q11_419386"/>
      <w:bookmarkStart w:id="4980" w:name="_ETM_Q11_419465"/>
      <w:bookmarkEnd w:id="4979"/>
      <w:bookmarkEnd w:id="4980"/>
    </w:p>
    <w:p w:rsidR="008878E5" w:rsidRDefault="008878E5" w:rsidP="008878E5">
      <w:pPr>
        <w:rPr>
          <w:rtl/>
          <w:lang w:eastAsia="he-IL"/>
        </w:rPr>
      </w:pPr>
      <w:bookmarkStart w:id="4981" w:name="_ETM_Q11_419514"/>
      <w:bookmarkStart w:id="4982" w:name="_ETM_Q11_419584"/>
      <w:bookmarkEnd w:id="4981"/>
      <w:bookmarkEnd w:id="4982"/>
      <w:r>
        <w:rPr>
          <w:rFonts w:hint="cs"/>
          <w:rtl/>
          <w:lang w:eastAsia="he-IL"/>
        </w:rPr>
        <w:t xml:space="preserve">ראש הממשלה, שוב: </w:t>
      </w:r>
      <w:r w:rsidRPr="0096174C">
        <w:rPr>
          <w:rtl/>
          <w:lang w:eastAsia="he-IL"/>
        </w:rPr>
        <w:t>לא ידעתי</w:t>
      </w:r>
      <w:r>
        <w:rPr>
          <w:rFonts w:hint="cs"/>
          <w:rtl/>
          <w:lang w:eastAsia="he-IL"/>
        </w:rPr>
        <w:t>,</w:t>
      </w:r>
      <w:r w:rsidRPr="0096174C">
        <w:rPr>
          <w:rtl/>
          <w:lang w:eastAsia="he-IL"/>
        </w:rPr>
        <w:t xml:space="preserve"> לא שמעתי</w:t>
      </w:r>
      <w:r>
        <w:rPr>
          <w:rFonts w:hint="cs"/>
          <w:rtl/>
          <w:lang w:eastAsia="he-IL"/>
        </w:rPr>
        <w:t>,</w:t>
      </w:r>
      <w:r w:rsidRPr="0096174C">
        <w:rPr>
          <w:rtl/>
          <w:lang w:eastAsia="he-IL"/>
        </w:rPr>
        <w:t xml:space="preserve"> אני לא זוכר</w:t>
      </w:r>
      <w:r>
        <w:rPr>
          <w:rFonts w:hint="cs"/>
          <w:rtl/>
          <w:lang w:eastAsia="he-IL"/>
        </w:rPr>
        <w:t>.</w:t>
      </w:r>
      <w:r w:rsidRPr="0096174C">
        <w:rPr>
          <w:rtl/>
          <w:lang w:eastAsia="he-IL"/>
        </w:rPr>
        <w:t xml:space="preserve"> אדוני ראש הממשלה</w:t>
      </w:r>
      <w:r>
        <w:rPr>
          <w:rFonts w:hint="cs"/>
          <w:rtl/>
          <w:lang w:eastAsia="he-IL"/>
        </w:rPr>
        <w:t>,</w:t>
      </w:r>
      <w:r w:rsidRPr="0096174C">
        <w:rPr>
          <w:rtl/>
          <w:lang w:eastAsia="he-IL"/>
        </w:rPr>
        <w:t xml:space="preserve"> על פי עדותו </w:t>
      </w:r>
      <w:r>
        <w:rPr>
          <w:rFonts w:hint="cs"/>
          <w:rtl/>
          <w:lang w:eastAsia="he-IL"/>
        </w:rPr>
        <w:t xml:space="preserve">של </w:t>
      </w:r>
      <w:r w:rsidRPr="0096174C">
        <w:rPr>
          <w:rtl/>
          <w:lang w:eastAsia="he-IL"/>
        </w:rPr>
        <w:t xml:space="preserve">האלוף אבי </w:t>
      </w:r>
      <w:r>
        <w:rPr>
          <w:rFonts w:hint="cs"/>
          <w:rtl/>
          <w:lang w:eastAsia="he-IL"/>
        </w:rPr>
        <w:t xml:space="preserve">גיל </w:t>
      </w:r>
      <w:r w:rsidR="00CD2773">
        <w:rPr>
          <w:rFonts w:hint="cs"/>
          <w:rtl/>
          <w:lang w:eastAsia="he-IL"/>
        </w:rPr>
        <w:t>– – –</w:t>
      </w:r>
    </w:p>
    <w:p w:rsidR="008878E5" w:rsidRDefault="008878E5" w:rsidP="008878E5">
      <w:pPr>
        <w:rPr>
          <w:rtl/>
          <w:lang w:eastAsia="he-IL"/>
        </w:rPr>
      </w:pPr>
    </w:p>
    <w:p w:rsidR="008878E5" w:rsidRDefault="008878E5" w:rsidP="008878E5">
      <w:pPr>
        <w:pStyle w:val="af5"/>
        <w:keepNext/>
        <w:rPr>
          <w:rtl/>
        </w:rPr>
      </w:pPr>
      <w:bookmarkStart w:id="4983" w:name="ET_interruption_6157_63"/>
      <w:r w:rsidRPr="005517E5">
        <w:rPr>
          <w:rStyle w:val="TagStyle"/>
          <w:rtl/>
        </w:rPr>
        <w:t xml:space="preserve"> &lt;&lt; קריאה &gt;&gt; </w:t>
      </w:r>
      <w:r>
        <w:rPr>
          <w:rtl/>
        </w:rPr>
        <w:t>שמחה רוטמן (הציונות הדתית):</w:t>
      </w:r>
      <w:r w:rsidRPr="005517E5">
        <w:rPr>
          <w:rStyle w:val="TagStyle"/>
          <w:rtl/>
        </w:rPr>
        <w:t xml:space="preserve"> &lt;&lt; קריאה &gt;&gt;</w:t>
      </w:r>
      <w:r>
        <w:rPr>
          <w:rtl/>
        </w:rPr>
        <w:t xml:space="preserve">   </w:t>
      </w:r>
      <w:bookmarkEnd w:id="4983"/>
    </w:p>
    <w:p w:rsidR="008878E5" w:rsidRDefault="008878E5" w:rsidP="00CD2773">
      <w:pPr>
        <w:rPr>
          <w:rtl/>
          <w:lang w:eastAsia="he-IL"/>
        </w:rPr>
      </w:pPr>
    </w:p>
    <w:p w:rsidR="008878E5" w:rsidRDefault="008878E5" w:rsidP="008878E5">
      <w:pPr>
        <w:rPr>
          <w:rtl/>
          <w:lang w:eastAsia="he-IL"/>
        </w:rPr>
      </w:pPr>
      <w:r>
        <w:rPr>
          <w:rFonts w:hint="cs"/>
          <w:rtl/>
          <w:lang w:eastAsia="he-IL"/>
        </w:rPr>
        <w:t>מה זה הרמיסה הזאת של שלטון החוק?</w:t>
      </w:r>
      <w:bookmarkStart w:id="4984" w:name="_ETM_Q11_422407"/>
      <w:bookmarkEnd w:id="4984"/>
    </w:p>
    <w:p w:rsidR="008878E5" w:rsidRDefault="008878E5" w:rsidP="008878E5">
      <w:pPr>
        <w:rPr>
          <w:rtl/>
          <w:lang w:eastAsia="he-IL"/>
        </w:rPr>
      </w:pPr>
      <w:bookmarkStart w:id="4985" w:name="_ETM_Q11_422506"/>
      <w:bookmarkEnd w:id="4985"/>
    </w:p>
    <w:p w:rsidR="008878E5" w:rsidRDefault="008878E5" w:rsidP="008878E5">
      <w:pPr>
        <w:pStyle w:val="af6"/>
        <w:keepNext/>
        <w:rPr>
          <w:rtl/>
        </w:rPr>
      </w:pPr>
      <w:bookmarkStart w:id="4986" w:name="ET_yor_6307_64"/>
      <w:r w:rsidRPr="005517E5">
        <w:rPr>
          <w:rStyle w:val="TagStyle"/>
          <w:rtl/>
        </w:rPr>
        <w:t xml:space="preserve"> &lt;&lt; יור &gt;&gt; </w:t>
      </w:r>
      <w:r>
        <w:rPr>
          <w:rtl/>
        </w:rPr>
        <w:t>היו"ר יבגני סובה:</w:t>
      </w:r>
      <w:r w:rsidRPr="005517E5">
        <w:rPr>
          <w:rStyle w:val="TagStyle"/>
          <w:rtl/>
        </w:rPr>
        <w:t xml:space="preserve"> &lt;&lt; יור &gt;&gt;</w:t>
      </w:r>
      <w:r>
        <w:rPr>
          <w:rtl/>
        </w:rPr>
        <w:t xml:space="preserve">   </w:t>
      </w:r>
      <w:bookmarkEnd w:id="4986"/>
    </w:p>
    <w:p w:rsidR="008878E5" w:rsidRDefault="008878E5" w:rsidP="00CD2773">
      <w:pPr>
        <w:rPr>
          <w:rtl/>
          <w:lang w:eastAsia="he-IL"/>
        </w:rPr>
      </w:pPr>
    </w:p>
    <w:p w:rsidR="008878E5" w:rsidRDefault="008878E5" w:rsidP="008878E5">
      <w:pPr>
        <w:rPr>
          <w:rtl/>
          <w:lang w:eastAsia="he-IL"/>
        </w:rPr>
      </w:pPr>
      <w:bookmarkStart w:id="4987" w:name="_ETM_Q11_422126"/>
      <w:bookmarkEnd w:id="4987"/>
      <w:r>
        <w:rPr>
          <w:rFonts w:hint="cs"/>
          <w:rtl/>
          <w:lang w:eastAsia="he-IL"/>
        </w:rPr>
        <w:t xml:space="preserve">חבר הכנסת לוי, </w:t>
      </w:r>
      <w:bookmarkStart w:id="4988" w:name="_ETM_Q11_424607"/>
      <w:bookmarkEnd w:id="4988"/>
      <w:r>
        <w:rPr>
          <w:rFonts w:hint="cs"/>
          <w:rtl/>
          <w:lang w:eastAsia="he-IL"/>
        </w:rPr>
        <w:t xml:space="preserve">לסיכום. תודה. </w:t>
      </w:r>
    </w:p>
    <w:p w:rsidR="008878E5" w:rsidRDefault="008878E5" w:rsidP="008878E5">
      <w:pPr>
        <w:rPr>
          <w:rtl/>
          <w:lang w:eastAsia="he-IL"/>
        </w:rPr>
      </w:pPr>
      <w:bookmarkStart w:id="4989" w:name="_ETM_Q11_425720"/>
      <w:bookmarkStart w:id="4990" w:name="_ETM_Q11_425823"/>
      <w:bookmarkEnd w:id="4989"/>
      <w:bookmarkEnd w:id="4990"/>
    </w:p>
    <w:p w:rsidR="008878E5" w:rsidRDefault="008878E5" w:rsidP="008878E5">
      <w:pPr>
        <w:pStyle w:val="-"/>
        <w:keepNext/>
        <w:rPr>
          <w:rtl/>
        </w:rPr>
      </w:pPr>
      <w:bookmarkStart w:id="4991" w:name="_ETM_Q11_420661"/>
      <w:bookmarkStart w:id="4992" w:name="_ETM_Q11_420782"/>
      <w:bookmarkEnd w:id="4991"/>
      <w:bookmarkEnd w:id="4992"/>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4993" w:name="_ETM_Q11_421748"/>
      <w:bookmarkStart w:id="4994" w:name="_ETM_Q11_421848"/>
      <w:bookmarkEnd w:id="4993"/>
      <w:bookmarkEnd w:id="4994"/>
      <w:r>
        <w:rPr>
          <w:rFonts w:hint="cs"/>
          <w:rtl/>
          <w:lang w:eastAsia="he-IL"/>
        </w:rPr>
        <w:t xml:space="preserve">על פי עדותו של האלוף אבי גיל </w:t>
      </w:r>
      <w:r w:rsidR="00CD2773">
        <w:rPr>
          <w:rFonts w:hint="cs"/>
          <w:rtl/>
          <w:lang w:eastAsia="he-IL"/>
        </w:rPr>
        <w:t>– – –</w:t>
      </w:r>
      <w:bookmarkStart w:id="4995" w:name="_ETM_Q11_424892"/>
      <w:bookmarkEnd w:id="4995"/>
    </w:p>
    <w:p w:rsidR="008878E5" w:rsidRDefault="008878E5" w:rsidP="008878E5">
      <w:pPr>
        <w:rPr>
          <w:rtl/>
          <w:lang w:eastAsia="he-IL"/>
        </w:rPr>
      </w:pPr>
      <w:bookmarkStart w:id="4996" w:name="_ETM_Q11_424969"/>
      <w:bookmarkEnd w:id="4996"/>
    </w:p>
    <w:p w:rsidR="008878E5" w:rsidRDefault="008878E5" w:rsidP="008878E5">
      <w:pPr>
        <w:pStyle w:val="af5"/>
        <w:keepNext/>
        <w:rPr>
          <w:rtl/>
        </w:rPr>
      </w:pPr>
      <w:bookmarkStart w:id="4997" w:name="_ETM_Q11_428226"/>
      <w:bookmarkStart w:id="4998" w:name="ET_interruption_6157_62"/>
      <w:bookmarkEnd w:id="4997"/>
      <w:r w:rsidRPr="005517E5">
        <w:rPr>
          <w:rStyle w:val="TagStyle"/>
          <w:rtl/>
        </w:rPr>
        <w:t xml:space="preserve"> &lt;&lt; קריאה &gt;&gt; </w:t>
      </w:r>
      <w:r>
        <w:rPr>
          <w:rtl/>
        </w:rPr>
        <w:t>שמחה רוטמן (הציונות הדתית):</w:t>
      </w:r>
      <w:r w:rsidRPr="005517E5">
        <w:rPr>
          <w:rStyle w:val="TagStyle"/>
          <w:rtl/>
        </w:rPr>
        <w:t xml:space="preserve"> &lt;&lt; קריאה &gt;&gt;</w:t>
      </w:r>
      <w:r>
        <w:rPr>
          <w:rtl/>
        </w:rPr>
        <w:t xml:space="preserve">   </w:t>
      </w:r>
      <w:bookmarkEnd w:id="4998"/>
    </w:p>
    <w:p w:rsidR="008878E5" w:rsidRDefault="008878E5" w:rsidP="00CD2773">
      <w:pPr>
        <w:rPr>
          <w:rtl/>
          <w:lang w:eastAsia="he-IL"/>
        </w:rPr>
      </w:pPr>
    </w:p>
    <w:p w:rsidR="008878E5" w:rsidRDefault="008878E5" w:rsidP="008878E5">
      <w:pPr>
        <w:rPr>
          <w:rtl/>
          <w:lang w:eastAsia="he-IL"/>
        </w:rPr>
      </w:pPr>
      <w:r>
        <w:rPr>
          <w:rFonts w:hint="cs"/>
          <w:rtl/>
          <w:lang w:eastAsia="he-IL"/>
        </w:rPr>
        <w:t>איך</w:t>
      </w:r>
      <w:bookmarkStart w:id="4999" w:name="_ETM_Q11_427897"/>
      <w:bookmarkEnd w:id="4999"/>
      <w:r>
        <w:rPr>
          <w:rFonts w:hint="cs"/>
          <w:rtl/>
          <w:lang w:eastAsia="he-IL"/>
        </w:rPr>
        <w:t xml:space="preserve"> אתה מאפשר כזה דבר? </w:t>
      </w:r>
      <w:bookmarkStart w:id="5000" w:name="_ETM_Q11_425459"/>
      <w:bookmarkStart w:id="5001" w:name="_ETM_Q11_425516"/>
      <w:bookmarkEnd w:id="5000"/>
      <w:bookmarkEnd w:id="5001"/>
    </w:p>
    <w:p w:rsidR="008878E5" w:rsidRDefault="008878E5" w:rsidP="008878E5">
      <w:pPr>
        <w:rPr>
          <w:rtl/>
          <w:lang w:eastAsia="he-IL"/>
        </w:rPr>
      </w:pPr>
      <w:bookmarkStart w:id="5002" w:name="_ETM_Q11_431462"/>
      <w:bookmarkStart w:id="5003" w:name="_ETM_Q11_431551"/>
      <w:bookmarkEnd w:id="5002"/>
      <w:bookmarkEnd w:id="5003"/>
    </w:p>
    <w:p w:rsidR="008878E5" w:rsidRDefault="008878E5" w:rsidP="008878E5">
      <w:pPr>
        <w:pStyle w:val="-"/>
        <w:keepNext/>
        <w:rPr>
          <w:rtl/>
        </w:rPr>
      </w:pPr>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5004" w:name="_ETM_Q11_427838"/>
      <w:bookmarkStart w:id="5005" w:name="_ETM_Q11_427949"/>
      <w:bookmarkEnd w:id="5004"/>
      <w:bookmarkEnd w:id="5005"/>
      <w:r w:rsidRPr="002B0C10">
        <w:rPr>
          <w:rFonts w:hint="cs"/>
          <w:rtl/>
          <w:lang w:eastAsia="he-IL"/>
        </w:rPr>
        <w:t>תראה.</w:t>
      </w:r>
    </w:p>
    <w:p w:rsidR="008878E5" w:rsidRDefault="008878E5" w:rsidP="008878E5">
      <w:pPr>
        <w:rPr>
          <w:rtl/>
          <w:lang w:eastAsia="he-IL"/>
        </w:rPr>
      </w:pPr>
      <w:bookmarkStart w:id="5006" w:name="_ETM_Q11_429646"/>
      <w:bookmarkStart w:id="5007" w:name="_ETM_Q11_429733"/>
      <w:bookmarkEnd w:id="5006"/>
      <w:bookmarkEnd w:id="5007"/>
    </w:p>
    <w:p w:rsidR="008878E5" w:rsidRDefault="008878E5" w:rsidP="008878E5">
      <w:pPr>
        <w:pStyle w:val="af6"/>
        <w:keepNext/>
        <w:rPr>
          <w:rtl/>
        </w:rPr>
      </w:pPr>
      <w:bookmarkStart w:id="5008" w:name="ET_yor_6307_66"/>
      <w:r w:rsidRPr="005517E5">
        <w:rPr>
          <w:rStyle w:val="TagStyle"/>
          <w:rtl/>
        </w:rPr>
        <w:t xml:space="preserve"> &lt;&lt; יור &gt;&gt; </w:t>
      </w:r>
      <w:r>
        <w:rPr>
          <w:rtl/>
        </w:rPr>
        <w:t>היו"ר יבגני סובה:</w:t>
      </w:r>
      <w:r w:rsidRPr="005517E5">
        <w:rPr>
          <w:rStyle w:val="TagStyle"/>
          <w:rtl/>
        </w:rPr>
        <w:t xml:space="preserve"> &lt;&lt; יור &gt;&gt;</w:t>
      </w:r>
      <w:r>
        <w:rPr>
          <w:rtl/>
        </w:rPr>
        <w:t xml:space="preserve">   </w:t>
      </w:r>
      <w:bookmarkEnd w:id="5008"/>
    </w:p>
    <w:p w:rsidR="008878E5" w:rsidRDefault="008878E5" w:rsidP="00CD2773">
      <w:pPr>
        <w:rPr>
          <w:rtl/>
          <w:lang w:eastAsia="he-IL"/>
        </w:rPr>
      </w:pPr>
    </w:p>
    <w:p w:rsidR="008878E5" w:rsidRDefault="008878E5" w:rsidP="008878E5">
      <w:pPr>
        <w:rPr>
          <w:rtl/>
          <w:lang w:eastAsia="he-IL"/>
        </w:rPr>
      </w:pPr>
      <w:bookmarkStart w:id="5009" w:name="_ETM_Q11_427297"/>
      <w:bookmarkEnd w:id="5009"/>
      <w:r w:rsidRPr="002B0C10">
        <w:rPr>
          <w:rFonts w:hint="cs"/>
          <w:rtl/>
          <w:lang w:eastAsia="he-IL"/>
        </w:rPr>
        <w:t xml:space="preserve">לא, אבל אתה כבר חמש </w:t>
      </w:r>
      <w:bookmarkStart w:id="5010" w:name="_ETM_Q11_428593"/>
      <w:bookmarkEnd w:id="5010"/>
      <w:r w:rsidRPr="002B0C10">
        <w:rPr>
          <w:rFonts w:hint="cs"/>
          <w:rtl/>
          <w:lang w:eastAsia="he-IL"/>
        </w:rPr>
        <w:t>דקות.</w:t>
      </w:r>
    </w:p>
    <w:p w:rsidR="008878E5" w:rsidRDefault="008878E5" w:rsidP="008878E5">
      <w:pPr>
        <w:rPr>
          <w:rtl/>
          <w:lang w:eastAsia="he-IL"/>
        </w:rPr>
      </w:pPr>
      <w:bookmarkStart w:id="5011" w:name="_ETM_Q11_431775"/>
      <w:bookmarkStart w:id="5012" w:name="_ETM_Q11_431877"/>
      <w:bookmarkStart w:id="5013" w:name="_ETM_Q11_432254"/>
      <w:bookmarkEnd w:id="5011"/>
      <w:bookmarkEnd w:id="5012"/>
      <w:bookmarkEnd w:id="5013"/>
    </w:p>
    <w:p w:rsidR="008878E5" w:rsidRDefault="008878E5" w:rsidP="008878E5">
      <w:pPr>
        <w:pStyle w:val="-"/>
        <w:keepNext/>
        <w:rPr>
          <w:rtl/>
        </w:rPr>
      </w:pPr>
      <w:bookmarkStart w:id="5014" w:name="_ETM_Q11_432381"/>
      <w:bookmarkEnd w:id="5014"/>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5015" w:name="_ETM_Q11_433479"/>
      <w:bookmarkStart w:id="5016" w:name="_ETM_Q11_433591"/>
      <w:bookmarkEnd w:id="5015"/>
      <w:bookmarkEnd w:id="5016"/>
      <w:r>
        <w:rPr>
          <w:rFonts w:hint="cs"/>
          <w:rtl/>
          <w:lang w:eastAsia="he-IL"/>
        </w:rPr>
        <w:t>אבל תראה כמה הפריעו.</w:t>
      </w:r>
      <w:bookmarkStart w:id="5017" w:name="_ETM_Q11_433038"/>
      <w:bookmarkEnd w:id="5017"/>
    </w:p>
    <w:p w:rsidR="008878E5" w:rsidRDefault="008878E5" w:rsidP="008878E5">
      <w:pPr>
        <w:rPr>
          <w:rtl/>
          <w:lang w:eastAsia="he-IL"/>
        </w:rPr>
      </w:pPr>
      <w:bookmarkStart w:id="5018" w:name="_ETM_Q11_433126"/>
      <w:bookmarkEnd w:id="5018"/>
    </w:p>
    <w:p w:rsidR="008878E5" w:rsidRDefault="008878E5" w:rsidP="008878E5">
      <w:pPr>
        <w:pStyle w:val="af6"/>
        <w:keepNext/>
        <w:rPr>
          <w:rtl/>
        </w:rPr>
      </w:pPr>
      <w:bookmarkStart w:id="5019" w:name="ET_yor_6307_67"/>
      <w:r w:rsidRPr="005517E5">
        <w:rPr>
          <w:rStyle w:val="TagStyle"/>
          <w:rtl/>
        </w:rPr>
        <w:t xml:space="preserve"> &lt;&lt; יור &gt;&gt; </w:t>
      </w:r>
      <w:r>
        <w:rPr>
          <w:rtl/>
        </w:rPr>
        <w:t>היו"ר יבגני סובה:</w:t>
      </w:r>
      <w:r w:rsidRPr="005517E5">
        <w:rPr>
          <w:rStyle w:val="TagStyle"/>
          <w:rtl/>
        </w:rPr>
        <w:t xml:space="preserve"> &lt;&lt; יור &gt;&gt;</w:t>
      </w:r>
      <w:r>
        <w:rPr>
          <w:rtl/>
        </w:rPr>
        <w:t xml:space="preserve">   </w:t>
      </w:r>
      <w:bookmarkEnd w:id="5019"/>
    </w:p>
    <w:p w:rsidR="008878E5" w:rsidRDefault="008878E5" w:rsidP="00CD2773">
      <w:pPr>
        <w:rPr>
          <w:rtl/>
          <w:lang w:eastAsia="he-IL"/>
        </w:rPr>
      </w:pPr>
    </w:p>
    <w:p w:rsidR="008878E5" w:rsidRDefault="008878E5" w:rsidP="008878E5">
      <w:pPr>
        <w:rPr>
          <w:rtl/>
          <w:lang w:eastAsia="he-IL"/>
        </w:rPr>
      </w:pPr>
      <w:bookmarkStart w:id="5020" w:name="_ETM_Q11_433986"/>
      <w:bookmarkEnd w:id="5020"/>
      <w:r>
        <w:rPr>
          <w:rFonts w:hint="cs"/>
          <w:rtl/>
          <w:lang w:eastAsia="he-IL"/>
        </w:rPr>
        <w:t>אני נותן לך שני משפטים. בבקשה.</w:t>
      </w:r>
    </w:p>
    <w:p w:rsidR="008878E5" w:rsidRDefault="008878E5" w:rsidP="008878E5">
      <w:pPr>
        <w:rPr>
          <w:rtl/>
          <w:lang w:eastAsia="he-IL"/>
        </w:rPr>
      </w:pPr>
    </w:p>
    <w:p w:rsidR="008878E5" w:rsidRDefault="008878E5" w:rsidP="008878E5">
      <w:pPr>
        <w:pStyle w:val="af5"/>
        <w:keepNext/>
        <w:rPr>
          <w:rtl/>
        </w:rPr>
      </w:pPr>
      <w:bookmarkStart w:id="5021" w:name="ET_interruption_6157_68"/>
      <w:r w:rsidRPr="005517E5">
        <w:rPr>
          <w:rStyle w:val="TagStyle"/>
          <w:rtl/>
        </w:rPr>
        <w:t xml:space="preserve"> &lt;&lt; קריאה &gt;&gt; </w:t>
      </w:r>
      <w:r>
        <w:rPr>
          <w:rtl/>
        </w:rPr>
        <w:t>שמחה רוטמן (הציונות הדתית):</w:t>
      </w:r>
      <w:r w:rsidRPr="005517E5">
        <w:rPr>
          <w:rStyle w:val="TagStyle"/>
          <w:rtl/>
        </w:rPr>
        <w:t xml:space="preserve"> &lt;&lt; קריאה &gt;&gt;</w:t>
      </w:r>
      <w:r>
        <w:rPr>
          <w:rtl/>
        </w:rPr>
        <w:t xml:space="preserve">   </w:t>
      </w:r>
      <w:bookmarkEnd w:id="5021"/>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אני לא מבין, רמיסה </w:t>
      </w:r>
      <w:bookmarkStart w:id="5022" w:name="_ETM_Q11_419551"/>
      <w:bookmarkEnd w:id="5022"/>
      <w:r>
        <w:rPr>
          <w:rFonts w:hint="cs"/>
          <w:rtl/>
          <w:lang w:eastAsia="he-IL"/>
        </w:rPr>
        <w:t>של שלטון החוק, רמיסה של הייעוץ המשפטי.</w:t>
      </w:r>
    </w:p>
    <w:p w:rsidR="008878E5" w:rsidRDefault="008878E5" w:rsidP="008878E5">
      <w:pPr>
        <w:rPr>
          <w:rtl/>
          <w:lang w:eastAsia="he-IL"/>
        </w:rPr>
      </w:pPr>
      <w:bookmarkStart w:id="5023" w:name="_ETM_Q11_434426"/>
      <w:bookmarkEnd w:id="5023"/>
    </w:p>
    <w:p w:rsidR="008878E5" w:rsidRDefault="008878E5" w:rsidP="008878E5">
      <w:pPr>
        <w:pStyle w:val="-"/>
        <w:keepNext/>
        <w:rPr>
          <w:rtl/>
        </w:rPr>
      </w:pPr>
      <w:bookmarkStart w:id="5024" w:name="_ETM_Q11_434537"/>
      <w:bookmarkEnd w:id="5024"/>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EE59B4">
      <w:pPr>
        <w:rPr>
          <w:rtl/>
          <w:lang w:eastAsia="he-IL"/>
        </w:rPr>
      </w:pPr>
      <w:bookmarkStart w:id="5025" w:name="_ETM_Q11_435465"/>
      <w:bookmarkStart w:id="5026" w:name="_ETM_Q11_435552"/>
      <w:bookmarkEnd w:id="5025"/>
      <w:bookmarkEnd w:id="5026"/>
      <w:r>
        <w:rPr>
          <w:rFonts w:hint="cs"/>
          <w:rtl/>
          <w:lang w:eastAsia="he-IL"/>
        </w:rPr>
        <w:t xml:space="preserve">על פי </w:t>
      </w:r>
      <w:bookmarkStart w:id="5027" w:name="_ETM_Q11_436289"/>
      <w:bookmarkEnd w:id="5027"/>
      <w:r>
        <w:rPr>
          <w:rFonts w:hint="cs"/>
          <w:rtl/>
          <w:lang w:eastAsia="he-IL"/>
        </w:rPr>
        <w:t xml:space="preserve">עדותו </w:t>
      </w:r>
      <w:r w:rsidR="00EE59B4">
        <w:rPr>
          <w:rFonts w:hint="eastAsia"/>
          <w:rtl/>
          <w:lang w:eastAsia="he-IL"/>
        </w:rPr>
        <w:t>–</w:t>
      </w:r>
      <w:r w:rsidR="00EE59B4">
        <w:rPr>
          <w:rFonts w:hint="cs"/>
          <w:rtl/>
          <w:lang w:eastAsia="he-IL"/>
        </w:rPr>
        <w:t xml:space="preserve"> </w:t>
      </w:r>
      <w:bookmarkStart w:id="5028" w:name="_ETM_Q11_438329"/>
      <w:bookmarkStart w:id="5029" w:name="_ETM_Q11_438412"/>
      <w:bookmarkStart w:id="5030" w:name="_ETM_Q11_436964"/>
      <w:bookmarkStart w:id="5031" w:name="_ETM_Q11_437066"/>
      <w:bookmarkStart w:id="5032" w:name="_ETM_Q11_434779"/>
      <w:bookmarkStart w:id="5033" w:name="_ETM_Q11_434846"/>
      <w:bookmarkEnd w:id="5028"/>
      <w:bookmarkEnd w:id="5029"/>
      <w:bookmarkEnd w:id="5030"/>
      <w:bookmarkEnd w:id="5031"/>
      <w:bookmarkEnd w:id="5032"/>
      <w:bookmarkEnd w:id="5033"/>
      <w:r w:rsidR="00EE59B4">
        <w:rPr>
          <w:rFonts w:hint="cs"/>
          <w:rtl/>
          <w:lang w:eastAsia="he-IL"/>
        </w:rPr>
        <w:t>ח</w:t>
      </w:r>
      <w:r>
        <w:rPr>
          <w:rFonts w:hint="cs"/>
          <w:rtl/>
          <w:lang w:eastAsia="he-IL"/>
        </w:rPr>
        <w:t xml:space="preserve">בר הכנסת רוטמן, אם יש משהו </w:t>
      </w:r>
      <w:bookmarkStart w:id="5034" w:name="_ETM_Q11_440675"/>
      <w:bookmarkEnd w:id="5034"/>
      <w:r>
        <w:rPr>
          <w:rFonts w:hint="cs"/>
          <w:rtl/>
          <w:lang w:eastAsia="he-IL"/>
        </w:rPr>
        <w:t>שאני לא אומר נכון, אני אתן את הדין.</w:t>
      </w:r>
    </w:p>
    <w:p w:rsidR="008878E5" w:rsidRDefault="008878E5" w:rsidP="008878E5">
      <w:pPr>
        <w:rPr>
          <w:rtl/>
          <w:lang w:eastAsia="he-IL"/>
        </w:rPr>
      </w:pPr>
      <w:bookmarkStart w:id="5035" w:name="_ETM_Q11_439299"/>
      <w:bookmarkStart w:id="5036" w:name="_ETM_Q11_439389"/>
      <w:bookmarkEnd w:id="5035"/>
      <w:bookmarkEnd w:id="5036"/>
    </w:p>
    <w:p w:rsidR="008878E5" w:rsidRDefault="008878E5" w:rsidP="008878E5">
      <w:pPr>
        <w:pStyle w:val="af6"/>
        <w:keepNext/>
        <w:rPr>
          <w:rtl/>
        </w:rPr>
      </w:pPr>
      <w:bookmarkStart w:id="5037" w:name="ET_yor_6307_69"/>
      <w:r w:rsidRPr="005517E5">
        <w:rPr>
          <w:rStyle w:val="TagStyle"/>
          <w:rtl/>
        </w:rPr>
        <w:t xml:space="preserve"> &lt;&lt; יור &gt;&gt; </w:t>
      </w:r>
      <w:r>
        <w:rPr>
          <w:rtl/>
        </w:rPr>
        <w:t>היו"ר יבגני סובה:</w:t>
      </w:r>
      <w:r w:rsidRPr="005517E5">
        <w:rPr>
          <w:rStyle w:val="TagStyle"/>
          <w:rtl/>
        </w:rPr>
        <w:t xml:space="preserve"> &lt;&lt; יור &gt;&gt;</w:t>
      </w:r>
      <w:r>
        <w:rPr>
          <w:rtl/>
        </w:rPr>
        <w:t xml:space="preserve">   </w:t>
      </w:r>
      <w:bookmarkEnd w:id="5037"/>
    </w:p>
    <w:p w:rsidR="008878E5" w:rsidRDefault="008878E5" w:rsidP="00CD2773">
      <w:pPr>
        <w:rPr>
          <w:rtl/>
          <w:lang w:eastAsia="he-IL"/>
        </w:rPr>
      </w:pPr>
    </w:p>
    <w:p w:rsidR="008878E5" w:rsidRDefault="00EE59B4" w:rsidP="008878E5">
      <w:pPr>
        <w:rPr>
          <w:rtl/>
          <w:lang w:eastAsia="he-IL"/>
        </w:rPr>
      </w:pPr>
      <w:bookmarkStart w:id="5038" w:name="_ETM_Q11_440625"/>
      <w:bookmarkEnd w:id="5038"/>
      <w:r>
        <w:rPr>
          <w:rFonts w:hint="cs"/>
          <w:rtl/>
          <w:lang w:eastAsia="he-IL"/>
        </w:rPr>
        <w:t xml:space="preserve">רק שנייה. </w:t>
      </w:r>
      <w:r w:rsidR="008878E5">
        <w:rPr>
          <w:rFonts w:hint="cs"/>
          <w:rtl/>
          <w:lang w:eastAsia="he-IL"/>
        </w:rPr>
        <w:t xml:space="preserve">שנייה, מיקי. </w:t>
      </w:r>
    </w:p>
    <w:p w:rsidR="008878E5" w:rsidRDefault="008878E5" w:rsidP="008878E5">
      <w:pPr>
        <w:rPr>
          <w:rtl/>
          <w:lang w:eastAsia="he-IL"/>
        </w:rPr>
      </w:pPr>
      <w:bookmarkStart w:id="5039" w:name="_ETM_Q11_445132"/>
      <w:bookmarkStart w:id="5040" w:name="_ETM_Q11_445216"/>
      <w:bookmarkEnd w:id="5039"/>
      <w:bookmarkEnd w:id="5040"/>
    </w:p>
    <w:p w:rsidR="008878E5" w:rsidRDefault="008878E5" w:rsidP="008878E5">
      <w:pPr>
        <w:pStyle w:val="af5"/>
        <w:keepNext/>
        <w:rPr>
          <w:rtl/>
        </w:rPr>
      </w:pPr>
      <w:bookmarkStart w:id="5041" w:name="ET_interruption_6157_70"/>
      <w:r w:rsidRPr="005517E5">
        <w:rPr>
          <w:rStyle w:val="TagStyle"/>
          <w:rtl/>
        </w:rPr>
        <w:t xml:space="preserve"> &lt;&lt; קריאה &gt;&gt; </w:t>
      </w:r>
      <w:r>
        <w:rPr>
          <w:rtl/>
        </w:rPr>
        <w:t>שמחה רוטמן (הציונות הדתית):</w:t>
      </w:r>
      <w:r w:rsidRPr="005517E5">
        <w:rPr>
          <w:rStyle w:val="TagStyle"/>
          <w:rtl/>
        </w:rPr>
        <w:t xml:space="preserve"> &lt;&lt; קריאה &gt;&gt;</w:t>
      </w:r>
      <w:r>
        <w:rPr>
          <w:rtl/>
        </w:rPr>
        <w:t xml:space="preserve">   </w:t>
      </w:r>
      <w:bookmarkEnd w:id="5041"/>
    </w:p>
    <w:p w:rsidR="008878E5" w:rsidRDefault="008878E5" w:rsidP="00CD2773">
      <w:pPr>
        <w:rPr>
          <w:rtl/>
          <w:lang w:eastAsia="he-IL"/>
        </w:rPr>
      </w:pPr>
    </w:p>
    <w:p w:rsidR="008878E5" w:rsidRDefault="008878E5" w:rsidP="008878E5">
      <w:pPr>
        <w:rPr>
          <w:rtl/>
          <w:lang w:eastAsia="he-IL"/>
        </w:rPr>
      </w:pPr>
      <w:bookmarkStart w:id="5042" w:name="_ETM_Q11_443125"/>
      <w:bookmarkStart w:id="5043" w:name="_ETM_Q11_443414"/>
      <w:bookmarkStart w:id="5044" w:name="_ETM_Q11_443617"/>
      <w:bookmarkEnd w:id="5042"/>
      <w:bookmarkEnd w:id="5043"/>
      <w:bookmarkEnd w:id="5044"/>
      <w:r>
        <w:rPr>
          <w:rFonts w:hint="cs"/>
          <w:rtl/>
          <w:lang w:eastAsia="he-IL"/>
        </w:rPr>
        <w:t xml:space="preserve">מה זה קשור? מה זה </w:t>
      </w:r>
      <w:bookmarkStart w:id="5045" w:name="_ETM_Q11_446375"/>
      <w:bookmarkEnd w:id="5045"/>
      <w:r>
        <w:rPr>
          <w:rFonts w:hint="cs"/>
          <w:rtl/>
          <w:lang w:eastAsia="he-IL"/>
        </w:rPr>
        <w:t xml:space="preserve">אתה תיתן את הדין? אתה עומד על דוכן </w:t>
      </w:r>
      <w:bookmarkStart w:id="5046" w:name="_ETM_Q11_443792"/>
      <w:bookmarkEnd w:id="5046"/>
      <w:r w:rsidR="00CD2773">
        <w:rPr>
          <w:rFonts w:hint="cs"/>
          <w:rtl/>
          <w:lang w:eastAsia="he-IL"/>
        </w:rPr>
        <w:t>– – –</w:t>
      </w:r>
    </w:p>
    <w:p w:rsidR="008878E5" w:rsidRDefault="008878E5" w:rsidP="008878E5">
      <w:pPr>
        <w:rPr>
          <w:rtl/>
          <w:lang w:eastAsia="he-IL"/>
        </w:rPr>
      </w:pPr>
      <w:bookmarkStart w:id="5047" w:name="_ETM_Q11_445468"/>
      <w:bookmarkStart w:id="5048" w:name="_ETM_Q11_445574"/>
      <w:bookmarkEnd w:id="5047"/>
      <w:bookmarkEnd w:id="5048"/>
    </w:p>
    <w:p w:rsidR="008878E5" w:rsidRDefault="008878E5" w:rsidP="008878E5">
      <w:pPr>
        <w:pStyle w:val="-"/>
        <w:keepNext/>
        <w:rPr>
          <w:rtl/>
        </w:rPr>
      </w:pPr>
      <w:bookmarkStart w:id="5049" w:name="_ETM_Q11_446387"/>
      <w:bookmarkStart w:id="5050" w:name="_ETM_Q11_446488"/>
      <w:bookmarkEnd w:id="5049"/>
      <w:bookmarkEnd w:id="5050"/>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bookmarkStart w:id="5051" w:name="_ETM_Q11_446972"/>
      <w:bookmarkEnd w:id="5051"/>
    </w:p>
    <w:p w:rsidR="008878E5" w:rsidRDefault="008878E5" w:rsidP="008878E5">
      <w:pPr>
        <w:rPr>
          <w:rtl/>
          <w:lang w:eastAsia="he-IL"/>
        </w:rPr>
      </w:pPr>
      <w:bookmarkStart w:id="5052" w:name="_ETM_Q11_447065"/>
      <w:bookmarkEnd w:id="5052"/>
      <w:r>
        <w:rPr>
          <w:rFonts w:hint="cs"/>
          <w:rtl/>
          <w:lang w:eastAsia="he-IL"/>
        </w:rPr>
        <w:t>חבר הכנסת רוטמן, שמענו. הבנו.</w:t>
      </w:r>
    </w:p>
    <w:p w:rsidR="008878E5" w:rsidRDefault="008878E5" w:rsidP="008878E5">
      <w:pPr>
        <w:rPr>
          <w:rtl/>
          <w:lang w:eastAsia="he-IL"/>
        </w:rPr>
      </w:pPr>
      <w:bookmarkStart w:id="5053" w:name="_ETM_Q11_445463"/>
      <w:bookmarkStart w:id="5054" w:name="_ETM_Q11_445572"/>
      <w:bookmarkEnd w:id="5053"/>
      <w:bookmarkEnd w:id="5054"/>
    </w:p>
    <w:p w:rsidR="008878E5" w:rsidRDefault="008878E5" w:rsidP="008878E5">
      <w:pPr>
        <w:pStyle w:val="af6"/>
        <w:keepNext/>
        <w:rPr>
          <w:rtl/>
        </w:rPr>
      </w:pPr>
      <w:r w:rsidRPr="00811C83">
        <w:rPr>
          <w:rStyle w:val="TagStyle"/>
          <w:rtl/>
        </w:rPr>
        <w:t xml:space="preserve"> &lt;&lt; יור &gt;&gt; </w:t>
      </w:r>
      <w:r>
        <w:rPr>
          <w:rtl/>
        </w:rPr>
        <w:t>היו"ר יבגני סובה:</w:t>
      </w:r>
      <w:r w:rsidRPr="00811C83">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שנייה. שנייה. חבר </w:t>
      </w:r>
      <w:bookmarkStart w:id="5055" w:name="_ETM_Q11_449479"/>
      <w:bookmarkEnd w:id="5055"/>
      <w:r>
        <w:rPr>
          <w:rFonts w:hint="cs"/>
          <w:rtl/>
          <w:lang w:eastAsia="he-IL"/>
        </w:rPr>
        <w:t xml:space="preserve">הכנסת לוי, רק שנייה. חבר הכנסת רוטמן, יש לך </w:t>
      </w:r>
      <w:bookmarkStart w:id="5056" w:name="_ETM_Q11_454146"/>
      <w:bookmarkEnd w:id="5056"/>
      <w:r>
        <w:rPr>
          <w:rFonts w:hint="cs"/>
          <w:rtl/>
          <w:lang w:eastAsia="he-IL"/>
        </w:rPr>
        <w:t xml:space="preserve">הערות? אמרת, שמענו. אתה מסתובב כמו – מנהל פה את האולם. שב. </w:t>
      </w:r>
      <w:bookmarkStart w:id="5057" w:name="_ETM_Q11_461497"/>
      <w:bookmarkEnd w:id="5057"/>
      <w:r>
        <w:rPr>
          <w:rFonts w:hint="cs"/>
          <w:rtl/>
          <w:lang w:eastAsia="he-IL"/>
        </w:rPr>
        <w:t xml:space="preserve">אתה נכנס לעימות עם חבר הכנסת לוי </w:t>
      </w:r>
      <w:r w:rsidR="00CD2773">
        <w:rPr>
          <w:rFonts w:hint="cs"/>
          <w:rtl/>
          <w:lang w:eastAsia="he-IL"/>
        </w:rPr>
        <w:t>– – –</w:t>
      </w:r>
    </w:p>
    <w:p w:rsidR="008878E5" w:rsidRDefault="008878E5" w:rsidP="008878E5">
      <w:pPr>
        <w:rPr>
          <w:rtl/>
          <w:lang w:eastAsia="he-IL"/>
        </w:rPr>
      </w:pPr>
      <w:bookmarkStart w:id="5058" w:name="_ETM_Q11_459142"/>
      <w:bookmarkStart w:id="5059" w:name="_ETM_Q11_459252"/>
      <w:bookmarkEnd w:id="5058"/>
      <w:bookmarkEnd w:id="5059"/>
    </w:p>
    <w:p w:rsidR="008878E5" w:rsidRDefault="008878E5" w:rsidP="008878E5">
      <w:pPr>
        <w:pStyle w:val="af5"/>
        <w:keepNext/>
        <w:rPr>
          <w:rtl/>
        </w:rPr>
      </w:pPr>
      <w:bookmarkStart w:id="5060" w:name="ET_interruption_6157_71"/>
      <w:r w:rsidRPr="005517E5">
        <w:rPr>
          <w:rStyle w:val="TagStyle"/>
          <w:rtl/>
        </w:rPr>
        <w:t xml:space="preserve"> &lt;&lt; קריאה &gt;&gt; </w:t>
      </w:r>
      <w:r>
        <w:rPr>
          <w:rtl/>
        </w:rPr>
        <w:t>שמחה רוטמן (הציונות הדתית):</w:t>
      </w:r>
      <w:r w:rsidRPr="005517E5">
        <w:rPr>
          <w:rStyle w:val="TagStyle"/>
          <w:rtl/>
        </w:rPr>
        <w:t xml:space="preserve"> &lt;&lt; קריאה &gt;&gt;</w:t>
      </w:r>
      <w:r>
        <w:rPr>
          <w:rtl/>
        </w:rPr>
        <w:t xml:space="preserve">   </w:t>
      </w:r>
      <w:bookmarkEnd w:id="5060"/>
    </w:p>
    <w:p w:rsidR="008878E5" w:rsidRDefault="008878E5" w:rsidP="00CD2773">
      <w:pPr>
        <w:rPr>
          <w:rtl/>
          <w:lang w:eastAsia="he-IL"/>
        </w:rPr>
      </w:pPr>
    </w:p>
    <w:p w:rsidR="008878E5" w:rsidRDefault="008878E5" w:rsidP="008878E5">
      <w:pPr>
        <w:rPr>
          <w:rtl/>
          <w:lang w:eastAsia="he-IL"/>
        </w:rPr>
      </w:pPr>
      <w:bookmarkStart w:id="5061" w:name="_ETM_Q11_462513"/>
      <w:bookmarkStart w:id="5062" w:name="_ETM_Q11_462790"/>
      <w:bookmarkStart w:id="5063" w:name="_ETM_Q11_462918"/>
      <w:bookmarkEnd w:id="5061"/>
      <w:bookmarkEnd w:id="5062"/>
      <w:bookmarkEnd w:id="5063"/>
      <w:r>
        <w:rPr>
          <w:rFonts w:hint="cs"/>
          <w:rtl/>
          <w:lang w:eastAsia="he-IL"/>
        </w:rPr>
        <w:t>לא, אני מברר עם הייעוץ המשפטי מה קורה פה.</w:t>
      </w:r>
    </w:p>
    <w:p w:rsidR="008878E5" w:rsidRDefault="008878E5" w:rsidP="008878E5">
      <w:pPr>
        <w:rPr>
          <w:rtl/>
          <w:lang w:eastAsia="he-IL"/>
        </w:rPr>
      </w:pPr>
      <w:bookmarkStart w:id="5064" w:name="_ETM_Q11_460417"/>
      <w:bookmarkStart w:id="5065" w:name="_ETM_Q11_460520"/>
      <w:bookmarkEnd w:id="5064"/>
      <w:bookmarkEnd w:id="5065"/>
    </w:p>
    <w:p w:rsidR="008878E5" w:rsidRDefault="008878E5" w:rsidP="008878E5">
      <w:pPr>
        <w:pStyle w:val="af6"/>
        <w:keepNext/>
        <w:rPr>
          <w:rtl/>
        </w:rPr>
      </w:pPr>
      <w:bookmarkStart w:id="5066" w:name="ET_yor_6307_72"/>
      <w:r w:rsidRPr="005517E5">
        <w:rPr>
          <w:rStyle w:val="TagStyle"/>
          <w:rtl/>
        </w:rPr>
        <w:t xml:space="preserve"> &lt;&lt; יור &gt;&gt; </w:t>
      </w:r>
      <w:r>
        <w:rPr>
          <w:rtl/>
        </w:rPr>
        <w:t>היו"ר יבגני סובה:</w:t>
      </w:r>
      <w:r w:rsidRPr="005517E5">
        <w:rPr>
          <w:rStyle w:val="TagStyle"/>
          <w:rtl/>
        </w:rPr>
        <w:t xml:space="preserve"> &lt;&lt; יור &gt;&gt;</w:t>
      </w:r>
      <w:r>
        <w:rPr>
          <w:rtl/>
        </w:rPr>
        <w:t xml:space="preserve">   </w:t>
      </w:r>
      <w:bookmarkEnd w:id="5066"/>
    </w:p>
    <w:p w:rsidR="008878E5" w:rsidRDefault="008878E5" w:rsidP="00CD2773">
      <w:pPr>
        <w:rPr>
          <w:rtl/>
          <w:lang w:eastAsia="he-IL"/>
        </w:rPr>
      </w:pPr>
    </w:p>
    <w:p w:rsidR="008878E5" w:rsidRDefault="008878E5" w:rsidP="008878E5">
      <w:pPr>
        <w:rPr>
          <w:rtl/>
          <w:lang w:eastAsia="he-IL"/>
        </w:rPr>
      </w:pPr>
      <w:bookmarkStart w:id="5067" w:name="_ETM_Q11_461740"/>
      <w:bookmarkStart w:id="5068" w:name="_ETM_Q11_459295"/>
      <w:bookmarkStart w:id="5069" w:name="_ETM_Q11_459369"/>
      <w:bookmarkStart w:id="5070" w:name="_ETM_Q11_461296"/>
      <w:bookmarkEnd w:id="5067"/>
      <w:bookmarkEnd w:id="5068"/>
      <w:bookmarkEnd w:id="5069"/>
      <w:bookmarkEnd w:id="5070"/>
      <w:r>
        <w:rPr>
          <w:rFonts w:hint="cs"/>
          <w:rtl/>
          <w:lang w:eastAsia="he-IL"/>
        </w:rPr>
        <w:t>כאשר אני הערתי פה, ציטטתי משהו מתקנון הכנסת</w:t>
      </w:r>
      <w:r w:rsidR="00EE59B4">
        <w:rPr>
          <w:rFonts w:hint="cs"/>
          <w:rtl/>
          <w:lang w:eastAsia="he-IL"/>
        </w:rPr>
        <w:t>,</w:t>
      </w:r>
      <w:r>
        <w:rPr>
          <w:rFonts w:hint="cs"/>
          <w:rtl/>
          <w:lang w:eastAsia="he-IL"/>
        </w:rPr>
        <w:t xml:space="preserve"> עמ' 182, </w:t>
      </w:r>
      <w:bookmarkStart w:id="5071" w:name="_ETM_Q11_467625"/>
      <w:bookmarkEnd w:id="5071"/>
      <w:r>
        <w:rPr>
          <w:rFonts w:hint="cs"/>
          <w:rtl/>
          <w:lang w:eastAsia="he-IL"/>
        </w:rPr>
        <w:t>אתם פתחתם פה דיון. זה הכול.</w:t>
      </w:r>
    </w:p>
    <w:p w:rsidR="008878E5" w:rsidRDefault="008878E5" w:rsidP="008878E5">
      <w:pPr>
        <w:rPr>
          <w:rtl/>
          <w:lang w:eastAsia="he-IL"/>
        </w:rPr>
      </w:pPr>
      <w:bookmarkStart w:id="5072" w:name="_ETM_Q11_469116"/>
      <w:bookmarkStart w:id="5073" w:name="_ETM_Q11_469213"/>
      <w:bookmarkEnd w:id="5072"/>
      <w:bookmarkEnd w:id="5073"/>
    </w:p>
    <w:p w:rsidR="008878E5" w:rsidRDefault="008878E5" w:rsidP="008878E5">
      <w:pPr>
        <w:pStyle w:val="-"/>
        <w:keepNext/>
        <w:rPr>
          <w:rtl/>
        </w:rPr>
      </w:pPr>
      <w:bookmarkStart w:id="5074" w:name="_ETM_Q11_469972"/>
      <w:bookmarkStart w:id="5075" w:name="_ETM_Q11_470063"/>
      <w:bookmarkEnd w:id="5074"/>
      <w:bookmarkEnd w:id="5075"/>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EE59B4">
      <w:pPr>
        <w:rPr>
          <w:rtl/>
          <w:lang w:eastAsia="he-IL"/>
        </w:rPr>
      </w:pPr>
      <w:bookmarkStart w:id="5076" w:name="_ETM_Q11_465248"/>
      <w:bookmarkStart w:id="5077" w:name="_ETM_Q11_465298"/>
      <w:bookmarkEnd w:id="5076"/>
      <w:bookmarkEnd w:id="5077"/>
      <w:r>
        <w:rPr>
          <w:rFonts w:hint="cs"/>
          <w:rtl/>
          <w:lang w:eastAsia="he-IL"/>
        </w:rPr>
        <w:t>הלוואי שהיית מתייחס ל</w:t>
      </w:r>
      <w:r w:rsidR="00EE59B4">
        <w:rPr>
          <w:rFonts w:hint="cs"/>
          <w:rtl/>
          <w:lang w:eastAsia="he-IL"/>
        </w:rPr>
        <w:t>יי</w:t>
      </w:r>
      <w:r>
        <w:rPr>
          <w:rFonts w:hint="cs"/>
          <w:rtl/>
          <w:lang w:eastAsia="he-IL"/>
        </w:rPr>
        <w:t>ע</w:t>
      </w:r>
      <w:r w:rsidR="00EE59B4">
        <w:rPr>
          <w:rFonts w:hint="cs"/>
          <w:rtl/>
          <w:lang w:eastAsia="he-IL"/>
        </w:rPr>
        <w:t>ו</w:t>
      </w:r>
      <w:r>
        <w:rPr>
          <w:rFonts w:hint="cs"/>
          <w:rtl/>
          <w:lang w:eastAsia="he-IL"/>
        </w:rPr>
        <w:t xml:space="preserve">ץ המשפטי </w:t>
      </w:r>
      <w:bookmarkStart w:id="5078" w:name="_ETM_Q11_467985"/>
      <w:bookmarkEnd w:id="5078"/>
      <w:r>
        <w:rPr>
          <w:rFonts w:hint="cs"/>
          <w:rtl/>
          <w:lang w:eastAsia="he-IL"/>
        </w:rPr>
        <w:t xml:space="preserve">כמו שאני מתייחס אליהם. שמעתי אותך איך אתה מתייחס </w:t>
      </w:r>
      <w:bookmarkStart w:id="5079" w:name="_ETM_Q11_472452"/>
      <w:bookmarkEnd w:id="5079"/>
      <w:r>
        <w:rPr>
          <w:rFonts w:hint="cs"/>
          <w:rtl/>
          <w:lang w:eastAsia="he-IL"/>
        </w:rPr>
        <w:t>ליועץ המשפטי שלך, חבר הכנסת רוטמן.</w:t>
      </w:r>
    </w:p>
    <w:p w:rsidR="008878E5" w:rsidRDefault="008878E5" w:rsidP="008878E5">
      <w:pPr>
        <w:rPr>
          <w:rtl/>
          <w:lang w:eastAsia="he-IL"/>
        </w:rPr>
      </w:pPr>
      <w:bookmarkStart w:id="5080" w:name="_ETM_Q11_473301"/>
      <w:bookmarkStart w:id="5081" w:name="_ETM_Q11_473398"/>
      <w:bookmarkEnd w:id="5080"/>
      <w:bookmarkEnd w:id="5081"/>
    </w:p>
    <w:p w:rsidR="008878E5" w:rsidRDefault="008878E5" w:rsidP="008878E5">
      <w:pPr>
        <w:pStyle w:val="af6"/>
        <w:keepNext/>
        <w:rPr>
          <w:rtl/>
        </w:rPr>
      </w:pPr>
      <w:bookmarkStart w:id="5082" w:name="ET_yor_6307_73"/>
      <w:r w:rsidRPr="005517E5">
        <w:rPr>
          <w:rStyle w:val="TagStyle"/>
          <w:rtl/>
        </w:rPr>
        <w:t xml:space="preserve"> &lt;&lt; יור &gt;&gt; </w:t>
      </w:r>
      <w:r>
        <w:rPr>
          <w:rtl/>
        </w:rPr>
        <w:t>היו"ר יבגני סובה:</w:t>
      </w:r>
      <w:r w:rsidRPr="005517E5">
        <w:rPr>
          <w:rStyle w:val="TagStyle"/>
          <w:rtl/>
        </w:rPr>
        <w:t xml:space="preserve"> &lt;&lt; יור &gt;&gt;</w:t>
      </w:r>
      <w:r>
        <w:rPr>
          <w:rtl/>
        </w:rPr>
        <w:t xml:space="preserve">   </w:t>
      </w:r>
      <w:bookmarkEnd w:id="5082"/>
    </w:p>
    <w:p w:rsidR="008878E5" w:rsidRDefault="008878E5" w:rsidP="00CD2773">
      <w:pPr>
        <w:rPr>
          <w:rtl/>
          <w:lang w:eastAsia="he-IL"/>
        </w:rPr>
      </w:pPr>
    </w:p>
    <w:p w:rsidR="008878E5" w:rsidRDefault="008878E5" w:rsidP="008878E5">
      <w:pPr>
        <w:rPr>
          <w:rtl/>
          <w:lang w:eastAsia="he-IL"/>
        </w:rPr>
      </w:pPr>
      <w:bookmarkStart w:id="5083" w:name="_ETM_Q11_474715"/>
      <w:bookmarkEnd w:id="5083"/>
      <w:r>
        <w:rPr>
          <w:rFonts w:hint="cs"/>
          <w:rtl/>
          <w:lang w:eastAsia="he-IL"/>
        </w:rPr>
        <w:t>תודה רבה, חבר הכנסת לוי. בבקשה, לסיכום, שני משפטים אחרונים.</w:t>
      </w:r>
      <w:bookmarkStart w:id="5084" w:name="_ETM_Q11_476882"/>
      <w:bookmarkEnd w:id="5084"/>
    </w:p>
    <w:p w:rsidR="008878E5" w:rsidRDefault="008878E5" w:rsidP="008878E5">
      <w:pPr>
        <w:rPr>
          <w:rtl/>
          <w:lang w:eastAsia="he-IL"/>
        </w:rPr>
      </w:pPr>
      <w:bookmarkStart w:id="5085" w:name="_ETM_Q11_476961"/>
      <w:bookmarkEnd w:id="5085"/>
    </w:p>
    <w:p w:rsidR="008878E5" w:rsidRDefault="008878E5" w:rsidP="008878E5">
      <w:pPr>
        <w:pStyle w:val="-"/>
        <w:keepNext/>
        <w:rPr>
          <w:rtl/>
        </w:rPr>
      </w:pPr>
      <w:bookmarkStart w:id="5086" w:name="_ETM_Q11_477282"/>
      <w:bookmarkStart w:id="5087" w:name="_ETM_Q11_477372"/>
      <w:bookmarkEnd w:id="5086"/>
      <w:bookmarkEnd w:id="5087"/>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5088" w:name="_ETM_Q11_478546"/>
      <w:bookmarkStart w:id="5089" w:name="_ETM_Q11_478653"/>
      <w:bookmarkEnd w:id="5088"/>
      <w:bookmarkEnd w:id="5089"/>
      <w:r>
        <w:rPr>
          <w:rFonts w:hint="cs"/>
          <w:rtl/>
          <w:lang w:eastAsia="he-IL"/>
        </w:rPr>
        <w:t xml:space="preserve">אני אסכם. לא </w:t>
      </w:r>
      <w:bookmarkStart w:id="5090" w:name="_ETM_Q11_480170"/>
      <w:bookmarkEnd w:id="5090"/>
      <w:r>
        <w:rPr>
          <w:rFonts w:hint="cs"/>
          <w:rtl/>
          <w:lang w:eastAsia="he-IL"/>
        </w:rPr>
        <w:t xml:space="preserve">סיימתי, אבל אני אעלה עוד פעם. אני אעלה עוד פעם. הפריעו </w:t>
      </w:r>
      <w:bookmarkStart w:id="5091" w:name="_ETM_Q0_6314583"/>
      <w:bookmarkEnd w:id="5091"/>
      <w:r>
        <w:rPr>
          <w:rFonts w:hint="cs"/>
          <w:rtl/>
          <w:lang w:eastAsia="he-IL"/>
        </w:rPr>
        <w:t xml:space="preserve">לי. </w:t>
      </w:r>
    </w:p>
    <w:p w:rsidR="008878E5" w:rsidRDefault="008878E5" w:rsidP="008878E5">
      <w:pPr>
        <w:rPr>
          <w:rtl/>
          <w:lang w:eastAsia="he-IL"/>
        </w:rPr>
      </w:pPr>
      <w:bookmarkStart w:id="5092" w:name="_ETM_Q11_481151"/>
      <w:bookmarkStart w:id="5093" w:name="_ETM_Q11_481256"/>
      <w:bookmarkEnd w:id="5092"/>
      <w:bookmarkEnd w:id="5093"/>
    </w:p>
    <w:p w:rsidR="008878E5" w:rsidRDefault="008878E5" w:rsidP="008878E5">
      <w:pPr>
        <w:pStyle w:val="af6"/>
        <w:keepNext/>
        <w:rPr>
          <w:rtl/>
        </w:rPr>
      </w:pPr>
      <w:bookmarkStart w:id="5094" w:name="ET_yor_6307_74"/>
      <w:r w:rsidRPr="005517E5">
        <w:rPr>
          <w:rStyle w:val="TagStyle"/>
          <w:rtl/>
        </w:rPr>
        <w:t xml:space="preserve"> &lt;&lt; יור &gt;&gt; </w:t>
      </w:r>
      <w:r>
        <w:rPr>
          <w:rtl/>
        </w:rPr>
        <w:t>היו"ר יבגני סובה:</w:t>
      </w:r>
      <w:r w:rsidRPr="005517E5">
        <w:rPr>
          <w:rStyle w:val="TagStyle"/>
          <w:rtl/>
        </w:rPr>
        <w:t xml:space="preserve"> &lt;&lt; יור &gt;&gt;</w:t>
      </w:r>
      <w:r>
        <w:rPr>
          <w:rtl/>
        </w:rPr>
        <w:t xml:space="preserve">   </w:t>
      </w:r>
      <w:bookmarkEnd w:id="5094"/>
    </w:p>
    <w:p w:rsidR="008878E5" w:rsidRDefault="008878E5" w:rsidP="00CD2773">
      <w:pPr>
        <w:rPr>
          <w:rtl/>
          <w:lang w:eastAsia="he-IL"/>
        </w:rPr>
      </w:pPr>
    </w:p>
    <w:p w:rsidR="008878E5" w:rsidRDefault="008878E5" w:rsidP="008878E5">
      <w:pPr>
        <w:rPr>
          <w:rtl/>
          <w:lang w:eastAsia="he-IL"/>
        </w:rPr>
      </w:pPr>
      <w:bookmarkStart w:id="5095" w:name="_ETM_Q11_482559"/>
      <w:bookmarkEnd w:id="5095"/>
      <w:r>
        <w:rPr>
          <w:rFonts w:hint="cs"/>
          <w:rtl/>
          <w:lang w:eastAsia="he-IL"/>
        </w:rPr>
        <w:t xml:space="preserve">בסדר, אבל שלוש דקות יש </w:t>
      </w:r>
      <w:bookmarkStart w:id="5096" w:name="_ETM_Q11_480104"/>
      <w:bookmarkEnd w:id="5096"/>
      <w:r>
        <w:rPr>
          <w:rFonts w:hint="cs"/>
          <w:rtl/>
          <w:lang w:eastAsia="he-IL"/>
        </w:rPr>
        <w:t xml:space="preserve">לך, אתה מדבר פה חמש וחצי דקות. </w:t>
      </w:r>
      <w:bookmarkStart w:id="5097" w:name="_ETM_Q11_480408"/>
      <w:bookmarkStart w:id="5098" w:name="_ETM_Q11_480509"/>
      <w:bookmarkStart w:id="5099" w:name="_ETM_Q11_482457"/>
      <w:bookmarkStart w:id="5100" w:name="_ETM_Q11_482547"/>
      <w:bookmarkStart w:id="5101" w:name="_ETM_Q11_481978"/>
      <w:bookmarkEnd w:id="5097"/>
      <w:bookmarkEnd w:id="5098"/>
      <w:bookmarkEnd w:id="5099"/>
      <w:bookmarkEnd w:id="5100"/>
      <w:bookmarkEnd w:id="5101"/>
      <w:r>
        <w:rPr>
          <w:rFonts w:hint="cs"/>
          <w:rtl/>
          <w:lang w:eastAsia="he-IL"/>
        </w:rPr>
        <w:t>תעלה עוד פעם בכיף. בבקשה. משפט אחרון.</w:t>
      </w:r>
      <w:bookmarkStart w:id="5102" w:name="_ETM_Q11_484329"/>
      <w:bookmarkEnd w:id="5102"/>
    </w:p>
    <w:p w:rsidR="008878E5" w:rsidRDefault="008878E5" w:rsidP="008878E5">
      <w:pPr>
        <w:rPr>
          <w:rtl/>
          <w:lang w:eastAsia="he-IL"/>
        </w:rPr>
      </w:pPr>
      <w:bookmarkStart w:id="5103" w:name="_ETM_Q11_484426"/>
      <w:bookmarkEnd w:id="5103"/>
    </w:p>
    <w:p w:rsidR="008878E5" w:rsidRDefault="008878E5" w:rsidP="008878E5">
      <w:pPr>
        <w:pStyle w:val="-"/>
        <w:keepNext/>
        <w:rPr>
          <w:rtl/>
        </w:rPr>
      </w:pPr>
      <w:bookmarkStart w:id="5104" w:name="_ETM_Q11_485496"/>
      <w:bookmarkStart w:id="5105" w:name="_ETM_Q11_485582"/>
      <w:bookmarkEnd w:id="5104"/>
      <w:bookmarkEnd w:id="5105"/>
      <w:r w:rsidRPr="00811C83">
        <w:rPr>
          <w:rStyle w:val="TagStyle"/>
          <w:rtl/>
        </w:rPr>
        <w:t xml:space="preserve">&lt;&lt; דובר_המשך &gt;&gt; </w:t>
      </w:r>
      <w:r>
        <w:rPr>
          <w:rtl/>
        </w:rPr>
        <w:t>מיקי לוי (יש עתיד):</w:t>
      </w:r>
      <w:r w:rsidRPr="00811C83">
        <w:rPr>
          <w:rStyle w:val="TagStyle"/>
          <w:rtl/>
        </w:rPr>
        <w:t xml:space="preserve"> &lt;&lt; דובר_המשך &gt;&gt;</w:t>
      </w:r>
      <w:r>
        <w:rPr>
          <w:rtl/>
        </w:rPr>
        <w:t xml:space="preserve">   </w:t>
      </w:r>
    </w:p>
    <w:p w:rsidR="008878E5" w:rsidRDefault="008878E5" w:rsidP="008878E5">
      <w:pPr>
        <w:rPr>
          <w:rtl/>
          <w:lang w:eastAsia="he-IL"/>
        </w:rPr>
      </w:pPr>
    </w:p>
    <w:p w:rsidR="008878E5" w:rsidRDefault="008878E5" w:rsidP="008878E5">
      <w:pPr>
        <w:rPr>
          <w:rtl/>
          <w:lang w:eastAsia="he-IL"/>
        </w:rPr>
      </w:pPr>
      <w:bookmarkStart w:id="5106" w:name="_ETM_Q11_486176"/>
      <w:bookmarkStart w:id="5107" w:name="_ETM_Q11_486304"/>
      <w:bookmarkEnd w:id="5106"/>
      <w:bookmarkEnd w:id="5107"/>
      <w:r>
        <w:rPr>
          <w:rFonts w:hint="cs"/>
          <w:rtl/>
          <w:lang w:eastAsia="he-IL"/>
        </w:rPr>
        <w:t xml:space="preserve">על פי </w:t>
      </w:r>
      <w:bookmarkStart w:id="5108" w:name="_ETM_Q11_487129"/>
      <w:bookmarkEnd w:id="5108"/>
      <w:r>
        <w:rPr>
          <w:rFonts w:hint="cs"/>
          <w:rtl/>
          <w:lang w:eastAsia="he-IL"/>
        </w:rPr>
        <w:t xml:space="preserve">עדותו של </w:t>
      </w:r>
      <w:r>
        <w:rPr>
          <w:rtl/>
          <w:lang w:eastAsia="he-IL"/>
        </w:rPr>
        <w:t>האלוף אבי גיל</w:t>
      </w:r>
      <w:r>
        <w:rPr>
          <w:rFonts w:hint="cs"/>
          <w:rtl/>
          <w:lang w:eastAsia="he-IL"/>
        </w:rPr>
        <w:t>,</w:t>
      </w:r>
      <w:r>
        <w:rPr>
          <w:rtl/>
          <w:lang w:eastAsia="he-IL"/>
        </w:rPr>
        <w:t xml:space="preserve"> שפורס</w:t>
      </w:r>
      <w:r>
        <w:rPr>
          <w:rFonts w:hint="cs"/>
          <w:rtl/>
          <w:lang w:eastAsia="he-IL"/>
        </w:rPr>
        <w:t>מה</w:t>
      </w:r>
      <w:r>
        <w:rPr>
          <w:rtl/>
          <w:lang w:eastAsia="he-IL"/>
        </w:rPr>
        <w:t xml:space="preserve"> בתקשורת</w:t>
      </w:r>
      <w:r>
        <w:rPr>
          <w:rFonts w:hint="cs"/>
          <w:rtl/>
          <w:lang w:eastAsia="he-IL"/>
        </w:rPr>
        <w:t>,</w:t>
      </w:r>
      <w:r>
        <w:rPr>
          <w:rtl/>
          <w:lang w:eastAsia="he-IL"/>
        </w:rPr>
        <w:t xml:space="preserve"> אמר האלוף אבי גיל שבלשכה שלך ניסו לגרוס מסמכים</w:t>
      </w:r>
      <w:r>
        <w:rPr>
          <w:rFonts w:hint="cs"/>
          <w:rtl/>
          <w:lang w:eastAsia="he-IL"/>
        </w:rPr>
        <w:t>,</w:t>
      </w:r>
      <w:r>
        <w:rPr>
          <w:rtl/>
          <w:lang w:eastAsia="he-IL"/>
        </w:rPr>
        <w:t xml:space="preserve"> לזייף פרוטוקולים</w:t>
      </w:r>
      <w:r>
        <w:rPr>
          <w:rFonts w:hint="cs"/>
          <w:rtl/>
          <w:lang w:eastAsia="he-IL"/>
        </w:rPr>
        <w:t>,</w:t>
      </w:r>
      <w:r>
        <w:rPr>
          <w:rtl/>
          <w:lang w:eastAsia="he-IL"/>
        </w:rPr>
        <w:t xml:space="preserve"> והנושא נחקר </w:t>
      </w:r>
      <w:r>
        <w:rPr>
          <w:rFonts w:hint="cs"/>
          <w:rtl/>
          <w:lang w:eastAsia="he-IL"/>
        </w:rPr>
        <w:t xml:space="preserve">עתה </w:t>
      </w:r>
      <w:r>
        <w:rPr>
          <w:rtl/>
          <w:lang w:eastAsia="he-IL"/>
        </w:rPr>
        <w:t>במשטרה</w:t>
      </w:r>
      <w:r>
        <w:rPr>
          <w:rFonts w:hint="cs"/>
          <w:rtl/>
          <w:lang w:eastAsia="he-IL"/>
        </w:rPr>
        <w:t>,</w:t>
      </w:r>
      <w:r>
        <w:rPr>
          <w:rtl/>
          <w:lang w:eastAsia="he-IL"/>
        </w:rPr>
        <w:t xml:space="preserve"> בלהב 433</w:t>
      </w:r>
      <w:r>
        <w:rPr>
          <w:rFonts w:hint="cs"/>
          <w:rtl/>
          <w:lang w:eastAsia="he-IL"/>
        </w:rPr>
        <w:t>.</w:t>
      </w:r>
      <w:r>
        <w:rPr>
          <w:rtl/>
          <w:lang w:eastAsia="he-IL"/>
        </w:rPr>
        <w:t xml:space="preserve"> לא סיימתי</w:t>
      </w:r>
      <w:r>
        <w:rPr>
          <w:rFonts w:hint="cs"/>
          <w:rtl/>
          <w:lang w:eastAsia="he-IL"/>
        </w:rPr>
        <w:t xml:space="preserve">. עד עתה </w:t>
      </w:r>
      <w:r>
        <w:rPr>
          <w:rtl/>
          <w:lang w:eastAsia="he-IL"/>
        </w:rPr>
        <w:t>אמרתי את כל מה שפורסם בתקשורת</w:t>
      </w:r>
      <w:r>
        <w:rPr>
          <w:rFonts w:hint="cs"/>
          <w:rtl/>
          <w:lang w:eastAsia="he-IL"/>
        </w:rPr>
        <w:t>.</w:t>
      </w:r>
      <w:r>
        <w:rPr>
          <w:rtl/>
          <w:lang w:eastAsia="he-IL"/>
        </w:rPr>
        <w:t xml:space="preserve"> תודה רבה</w:t>
      </w:r>
      <w:r>
        <w:rPr>
          <w:rFonts w:hint="cs"/>
          <w:rtl/>
          <w:lang w:eastAsia="he-IL"/>
        </w:rPr>
        <w:t>.</w:t>
      </w:r>
    </w:p>
    <w:p w:rsidR="008878E5" w:rsidRDefault="008878E5" w:rsidP="008878E5">
      <w:pPr>
        <w:rPr>
          <w:rtl/>
          <w:lang w:eastAsia="he-IL"/>
        </w:rPr>
      </w:pPr>
      <w:bookmarkStart w:id="5109" w:name="_ETM_Q11_510053"/>
      <w:bookmarkStart w:id="5110" w:name="_ETM_Q11_510147"/>
      <w:bookmarkStart w:id="5111" w:name="_ETM_Q11_510181"/>
      <w:bookmarkStart w:id="5112" w:name="_ETM_Q11_510258"/>
      <w:bookmarkEnd w:id="5109"/>
      <w:bookmarkEnd w:id="5110"/>
      <w:bookmarkEnd w:id="5111"/>
      <w:bookmarkEnd w:id="5112"/>
    </w:p>
    <w:p w:rsidR="008878E5" w:rsidRDefault="008878E5" w:rsidP="008878E5">
      <w:pPr>
        <w:pStyle w:val="af6"/>
        <w:keepNext/>
        <w:rPr>
          <w:rtl/>
        </w:rPr>
      </w:pPr>
      <w:r w:rsidRPr="00811C83">
        <w:rPr>
          <w:rStyle w:val="TagStyle"/>
          <w:rtl/>
        </w:rPr>
        <w:t xml:space="preserve"> &lt;&lt; יור &gt;&gt; </w:t>
      </w:r>
      <w:r>
        <w:rPr>
          <w:rtl/>
        </w:rPr>
        <w:t>היו"ר יבגני סובה:</w:t>
      </w:r>
      <w:r w:rsidRPr="00811C83">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r>
        <w:rPr>
          <w:rtl/>
          <w:lang w:eastAsia="he-IL"/>
        </w:rPr>
        <w:t>תודה רבה לחבר הכנסת מיקי לוי</w:t>
      </w:r>
      <w:r>
        <w:rPr>
          <w:rFonts w:hint="cs"/>
          <w:rtl/>
          <w:lang w:eastAsia="he-IL"/>
        </w:rPr>
        <w:t>.</w:t>
      </w:r>
      <w:r>
        <w:rPr>
          <w:rtl/>
          <w:lang w:eastAsia="he-IL"/>
        </w:rPr>
        <w:t xml:space="preserve"> הדובר הבא</w:t>
      </w:r>
      <w:r>
        <w:rPr>
          <w:rFonts w:hint="cs"/>
          <w:rtl/>
          <w:lang w:eastAsia="he-IL"/>
        </w:rPr>
        <w:t xml:space="preserve">, </w:t>
      </w:r>
      <w:r>
        <w:rPr>
          <w:rtl/>
          <w:lang w:eastAsia="he-IL"/>
        </w:rPr>
        <w:t>חבר</w:t>
      </w:r>
      <w:r>
        <w:rPr>
          <w:rFonts w:hint="cs"/>
          <w:rtl/>
          <w:lang w:eastAsia="he-IL"/>
        </w:rPr>
        <w:t xml:space="preserve"> הכנסת עופר </w:t>
      </w:r>
      <w:bookmarkStart w:id="5113" w:name="_ETM_Q11_514917"/>
      <w:bookmarkEnd w:id="5113"/>
      <w:r>
        <w:rPr>
          <w:rFonts w:hint="cs"/>
          <w:rtl/>
          <w:lang w:eastAsia="he-IL"/>
        </w:rPr>
        <w:t xml:space="preserve">כסיף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w:t>
      </w:r>
      <w:bookmarkStart w:id="5114" w:name="_ETM_Q11_517762"/>
      <w:bookmarkEnd w:id="5114"/>
      <w:r>
        <w:rPr>
          <w:rFonts w:hint="cs"/>
          <w:rtl/>
          <w:lang w:eastAsia="he-IL"/>
        </w:rPr>
        <w:t xml:space="preserve">מוותרת; חברת הכנסת פנינה תמנו </w:t>
      </w:r>
      <w:r>
        <w:rPr>
          <w:rtl/>
          <w:lang w:eastAsia="he-IL"/>
        </w:rPr>
        <w:t>–</w:t>
      </w:r>
      <w:r>
        <w:rPr>
          <w:rFonts w:hint="cs"/>
          <w:rtl/>
          <w:lang w:eastAsia="he-IL"/>
        </w:rPr>
        <w:t xml:space="preserve"> אינה נוכחת; </w:t>
      </w:r>
      <w:bookmarkStart w:id="5115" w:name="_ETM_Q11_523255"/>
      <w:bookmarkEnd w:id="5115"/>
      <w:r>
        <w:rPr>
          <w:rFonts w:hint="cs"/>
          <w:rtl/>
          <w:lang w:eastAsia="he-IL"/>
        </w:rPr>
        <w:t xml:space="preserve">חבר הכנסת יוסף עטאונה </w:t>
      </w:r>
      <w:r>
        <w:rPr>
          <w:rtl/>
          <w:lang w:eastAsia="he-IL"/>
        </w:rPr>
        <w:t>–</w:t>
      </w:r>
      <w:r>
        <w:rPr>
          <w:rFonts w:hint="cs"/>
          <w:rtl/>
          <w:lang w:eastAsia="he-IL"/>
        </w:rPr>
        <w:t xml:space="preserve"> מוותר; חבר הכנסת ואליד אלהואשלה</w:t>
      </w:r>
      <w:bookmarkStart w:id="5116" w:name="_ETM_Q11_525894"/>
      <w:bookmarkEnd w:id="5116"/>
      <w:r>
        <w:rPr>
          <w:rFonts w:hint="cs"/>
          <w:rtl/>
          <w:lang w:eastAsia="he-IL"/>
        </w:rPr>
        <w:t xml:space="preserve">, אתה רוצה לדבר? </w:t>
      </w:r>
      <w:r>
        <w:rPr>
          <w:rFonts w:hint="eastAsia"/>
          <w:rtl/>
          <w:lang w:eastAsia="he-IL"/>
        </w:rPr>
        <w:t>מוותר; חבר הכנסת יאסר חוג'יראת</w:t>
      </w:r>
      <w:r>
        <w:rPr>
          <w:rFonts w:hint="cs"/>
          <w:rtl/>
          <w:lang w:eastAsia="he-IL"/>
        </w:rPr>
        <w:t xml:space="preserve"> </w:t>
      </w:r>
      <w:bookmarkStart w:id="5117" w:name="_ETM_Q11_533422"/>
      <w:bookmarkEnd w:id="5117"/>
      <w:r>
        <w:rPr>
          <w:rtl/>
          <w:lang w:eastAsia="he-IL"/>
        </w:rPr>
        <w:t>–</w:t>
      </w:r>
      <w:r>
        <w:rPr>
          <w:rFonts w:hint="cs"/>
          <w:rtl/>
          <w:lang w:eastAsia="he-IL"/>
        </w:rPr>
        <w:t xml:space="preserve"> מוותר. חבר הכנסת נאור שירי, בבקשה. הגיע תורך.</w:t>
      </w:r>
    </w:p>
    <w:p w:rsidR="008878E5" w:rsidRDefault="008878E5" w:rsidP="008878E5">
      <w:pPr>
        <w:rPr>
          <w:rtl/>
          <w:lang w:eastAsia="he-IL"/>
        </w:rPr>
      </w:pPr>
    </w:p>
    <w:p w:rsidR="008878E5" w:rsidRDefault="008878E5" w:rsidP="008878E5">
      <w:pPr>
        <w:pStyle w:val="af5"/>
        <w:keepNext/>
        <w:rPr>
          <w:rtl/>
        </w:rPr>
      </w:pPr>
      <w:bookmarkStart w:id="5118" w:name="ET_interruption_6361_76"/>
      <w:r w:rsidRPr="003C1E85">
        <w:rPr>
          <w:rStyle w:val="TagStyle"/>
          <w:rtl/>
        </w:rPr>
        <w:t xml:space="preserve"> &lt;&lt; קריאה &gt;&gt; </w:t>
      </w:r>
      <w:r>
        <w:rPr>
          <w:rtl/>
        </w:rPr>
        <w:t>נאור שירי (יש עתיד):</w:t>
      </w:r>
      <w:r w:rsidRPr="003C1E85">
        <w:rPr>
          <w:rStyle w:val="TagStyle"/>
          <w:rtl/>
        </w:rPr>
        <w:t xml:space="preserve"> &lt;&lt; קריאה &gt;&gt;</w:t>
      </w:r>
      <w:r>
        <w:rPr>
          <w:rtl/>
        </w:rPr>
        <w:t xml:space="preserve">   </w:t>
      </w:r>
      <w:bookmarkEnd w:id="5118"/>
    </w:p>
    <w:p w:rsidR="008878E5" w:rsidRDefault="008878E5" w:rsidP="00CD2773">
      <w:pPr>
        <w:rPr>
          <w:rtl/>
          <w:lang w:eastAsia="he-IL"/>
        </w:rPr>
      </w:pPr>
    </w:p>
    <w:p w:rsidR="008878E5" w:rsidRDefault="008878E5" w:rsidP="008878E5">
      <w:pPr>
        <w:rPr>
          <w:rtl/>
          <w:lang w:eastAsia="he-IL"/>
        </w:rPr>
      </w:pPr>
      <w:bookmarkStart w:id="5119" w:name="_ETM_Q11_544198"/>
      <w:bookmarkEnd w:id="5119"/>
      <w:r>
        <w:rPr>
          <w:rFonts w:hint="cs"/>
          <w:rtl/>
          <w:lang w:eastAsia="he-IL"/>
        </w:rPr>
        <w:t>הוא לא פה. איפה אושר?</w:t>
      </w:r>
    </w:p>
    <w:p w:rsidR="008878E5" w:rsidRDefault="008878E5" w:rsidP="008878E5">
      <w:pPr>
        <w:rPr>
          <w:rtl/>
          <w:lang w:eastAsia="he-IL"/>
        </w:rPr>
      </w:pPr>
      <w:bookmarkStart w:id="5120" w:name="_ETM_Q11_540673"/>
      <w:bookmarkStart w:id="5121" w:name="_ETM_Q11_540831"/>
      <w:bookmarkEnd w:id="5120"/>
      <w:bookmarkEnd w:id="5121"/>
    </w:p>
    <w:p w:rsidR="008878E5" w:rsidRDefault="008878E5" w:rsidP="008878E5">
      <w:pPr>
        <w:pStyle w:val="af6"/>
        <w:keepNext/>
        <w:rPr>
          <w:rtl/>
        </w:rPr>
      </w:pPr>
      <w:bookmarkStart w:id="5122" w:name="ET_yor_6307_77"/>
      <w:r w:rsidRPr="003C1E85">
        <w:rPr>
          <w:rStyle w:val="TagStyle"/>
          <w:rtl/>
        </w:rPr>
        <w:t xml:space="preserve"> &lt;&lt; יור &gt;&gt; </w:t>
      </w:r>
      <w:r>
        <w:rPr>
          <w:rtl/>
        </w:rPr>
        <w:t>היו"ר יבגני סובה:</w:t>
      </w:r>
      <w:r w:rsidRPr="003C1E85">
        <w:rPr>
          <w:rStyle w:val="TagStyle"/>
          <w:rtl/>
        </w:rPr>
        <w:t xml:space="preserve"> &lt;&lt; יור &gt;&gt;</w:t>
      </w:r>
      <w:r>
        <w:rPr>
          <w:rtl/>
        </w:rPr>
        <w:t xml:space="preserve">   </w:t>
      </w:r>
      <w:bookmarkEnd w:id="5122"/>
    </w:p>
    <w:p w:rsidR="008878E5" w:rsidRDefault="008878E5" w:rsidP="00CD2773">
      <w:pPr>
        <w:rPr>
          <w:rtl/>
          <w:lang w:eastAsia="he-IL"/>
        </w:rPr>
      </w:pPr>
    </w:p>
    <w:p w:rsidR="008878E5" w:rsidRDefault="008878E5" w:rsidP="008878E5">
      <w:pPr>
        <w:rPr>
          <w:rtl/>
          <w:lang w:eastAsia="he-IL"/>
        </w:rPr>
      </w:pPr>
      <w:bookmarkStart w:id="5123" w:name="_ETM_Q11_541855"/>
      <w:bookmarkEnd w:id="5123"/>
      <w:r>
        <w:rPr>
          <w:rFonts w:hint="cs"/>
          <w:rtl/>
          <w:lang w:eastAsia="he-IL"/>
        </w:rPr>
        <w:t xml:space="preserve">אה, אתה גם רוצה להתאים </w:t>
      </w:r>
      <w:bookmarkStart w:id="5124" w:name="_ETM_Q11_544321"/>
      <w:bookmarkEnd w:id="5124"/>
      <w:r>
        <w:rPr>
          <w:rFonts w:hint="cs"/>
          <w:rtl/>
          <w:lang w:eastAsia="he-IL"/>
        </w:rPr>
        <w:t>את הנוכחות של אנשים אחרים?</w:t>
      </w:r>
      <w:bookmarkStart w:id="5125" w:name="_ETM_Q11_543482"/>
      <w:bookmarkStart w:id="5126" w:name="_ETM_Q11_543566"/>
      <w:bookmarkStart w:id="5127" w:name="_ETM_Q11_550545"/>
      <w:bookmarkEnd w:id="5125"/>
      <w:bookmarkEnd w:id="5126"/>
      <w:bookmarkEnd w:id="5127"/>
      <w:r>
        <w:rPr>
          <w:rFonts w:hint="cs"/>
          <w:rtl/>
          <w:lang w:eastAsia="he-IL"/>
        </w:rPr>
        <w:t xml:space="preserve"> תראה, אני למדתי </w:t>
      </w:r>
      <w:bookmarkStart w:id="5128" w:name="_ETM_Q11_547150"/>
      <w:bookmarkEnd w:id="5128"/>
      <w:r>
        <w:rPr>
          <w:rFonts w:hint="cs"/>
          <w:rtl/>
          <w:lang w:eastAsia="he-IL"/>
        </w:rPr>
        <w:t>לדבר גם כשהח"כים לא נמצאים, שישמעו בערוץ הכנסת.</w:t>
      </w:r>
    </w:p>
    <w:p w:rsidR="008878E5" w:rsidRDefault="008878E5" w:rsidP="008878E5">
      <w:pPr>
        <w:rPr>
          <w:rtl/>
          <w:lang w:eastAsia="he-IL"/>
        </w:rPr>
      </w:pPr>
      <w:bookmarkStart w:id="5129" w:name="_ETM_Q11_549606"/>
      <w:bookmarkStart w:id="5130" w:name="_ETM_Q11_549705"/>
      <w:bookmarkStart w:id="5131" w:name="_ETM_Q11_550608"/>
      <w:bookmarkEnd w:id="5129"/>
      <w:bookmarkEnd w:id="5130"/>
      <w:bookmarkEnd w:id="5131"/>
    </w:p>
    <w:p w:rsidR="008878E5" w:rsidRDefault="008878E5" w:rsidP="008878E5">
      <w:pPr>
        <w:pStyle w:val="a4"/>
        <w:keepNext/>
        <w:rPr>
          <w:rtl/>
        </w:rPr>
      </w:pPr>
      <w:bookmarkStart w:id="5132" w:name="ET_speaker_6361_80"/>
      <w:r w:rsidRPr="003C1E85">
        <w:rPr>
          <w:rStyle w:val="TagStyle"/>
          <w:rtl/>
        </w:rPr>
        <w:t xml:space="preserve"> &lt;&lt; דובר &gt;&gt; </w:t>
      </w:r>
      <w:bookmarkStart w:id="5133" w:name="_Toc181734364"/>
      <w:bookmarkStart w:id="5134" w:name="_Toc208836375"/>
      <w:bookmarkStart w:id="5135" w:name="_Toc208836807"/>
      <w:r>
        <w:rPr>
          <w:rtl/>
        </w:rPr>
        <w:t>נאור שירי (יש עתיד):</w:t>
      </w:r>
      <w:bookmarkEnd w:id="5133"/>
      <w:bookmarkEnd w:id="5134"/>
      <w:bookmarkEnd w:id="5135"/>
      <w:r w:rsidRPr="003C1E85">
        <w:rPr>
          <w:rStyle w:val="TagStyle"/>
          <w:rtl/>
        </w:rPr>
        <w:t xml:space="preserve"> &lt;&lt; דובר &gt;&gt;</w:t>
      </w:r>
      <w:r>
        <w:rPr>
          <w:rtl/>
        </w:rPr>
        <w:t xml:space="preserve">   </w:t>
      </w:r>
      <w:bookmarkEnd w:id="5132"/>
    </w:p>
    <w:p w:rsidR="008878E5" w:rsidRDefault="008878E5" w:rsidP="00CD2773">
      <w:pPr>
        <w:rPr>
          <w:rtl/>
          <w:lang w:eastAsia="he-IL"/>
        </w:rPr>
      </w:pPr>
    </w:p>
    <w:p w:rsidR="008878E5" w:rsidRDefault="008878E5" w:rsidP="008878E5">
      <w:pPr>
        <w:rPr>
          <w:rtl/>
          <w:lang w:eastAsia="he-IL"/>
        </w:rPr>
      </w:pPr>
      <w:bookmarkStart w:id="5136" w:name="_ETM_Q11_551510"/>
      <w:bookmarkStart w:id="5137" w:name="_ETM_Q11_551574"/>
      <w:bookmarkEnd w:id="5136"/>
      <w:bookmarkEnd w:id="5137"/>
      <w:r>
        <w:rPr>
          <w:rFonts w:hint="cs"/>
          <w:rtl/>
          <w:lang w:eastAsia="he-IL"/>
        </w:rPr>
        <w:t>הינה, אושר נכנס. אושר נכנס.</w:t>
      </w:r>
    </w:p>
    <w:p w:rsidR="008878E5" w:rsidRDefault="008878E5" w:rsidP="008878E5">
      <w:pPr>
        <w:rPr>
          <w:rtl/>
          <w:lang w:eastAsia="he-IL"/>
        </w:rPr>
      </w:pPr>
    </w:p>
    <w:p w:rsidR="008878E5" w:rsidRDefault="008878E5" w:rsidP="008878E5">
      <w:pPr>
        <w:pStyle w:val="af6"/>
        <w:keepNext/>
        <w:rPr>
          <w:rtl/>
        </w:rPr>
      </w:pPr>
      <w:bookmarkStart w:id="5138" w:name="ET_yor_6307_81"/>
      <w:r w:rsidRPr="003C1E85">
        <w:rPr>
          <w:rStyle w:val="TagStyle"/>
          <w:rtl/>
        </w:rPr>
        <w:t xml:space="preserve"> &lt;&lt; יור &gt;&gt; </w:t>
      </w:r>
      <w:r>
        <w:rPr>
          <w:rtl/>
        </w:rPr>
        <w:t>היו"ר יבגני סובה:</w:t>
      </w:r>
      <w:r w:rsidRPr="003C1E85">
        <w:rPr>
          <w:rStyle w:val="TagStyle"/>
          <w:rtl/>
        </w:rPr>
        <w:t xml:space="preserve"> &lt;&lt; יור &gt;&gt;</w:t>
      </w:r>
      <w:r>
        <w:rPr>
          <w:rtl/>
        </w:rPr>
        <w:t xml:space="preserve">   </w:t>
      </w:r>
      <w:bookmarkEnd w:id="5138"/>
    </w:p>
    <w:p w:rsidR="008878E5" w:rsidRDefault="008878E5" w:rsidP="00CD2773">
      <w:pPr>
        <w:rPr>
          <w:rtl/>
          <w:lang w:eastAsia="he-IL"/>
        </w:rPr>
      </w:pPr>
    </w:p>
    <w:p w:rsidR="008878E5" w:rsidRDefault="008878E5" w:rsidP="008878E5">
      <w:pPr>
        <w:rPr>
          <w:rtl/>
          <w:lang w:eastAsia="he-IL"/>
        </w:rPr>
      </w:pPr>
      <w:bookmarkStart w:id="5139" w:name="_ETM_Q11_550337"/>
      <w:bookmarkEnd w:id="5139"/>
      <w:r>
        <w:rPr>
          <w:rFonts w:hint="cs"/>
          <w:rtl/>
          <w:lang w:eastAsia="he-IL"/>
        </w:rPr>
        <w:t xml:space="preserve">בבקשה, </w:t>
      </w:r>
      <w:bookmarkStart w:id="5140" w:name="_ETM_Q11_551194"/>
      <w:bookmarkEnd w:id="5140"/>
      <w:r>
        <w:rPr>
          <w:rFonts w:hint="cs"/>
          <w:rtl/>
          <w:lang w:eastAsia="he-IL"/>
        </w:rPr>
        <w:t>שלוש דקות. בבקשה, תעמדו בזמנים, אנחנו ביום שלישי.</w:t>
      </w:r>
    </w:p>
    <w:p w:rsidR="008878E5" w:rsidRDefault="008878E5" w:rsidP="008878E5">
      <w:pPr>
        <w:rPr>
          <w:rtl/>
          <w:lang w:eastAsia="he-IL"/>
        </w:rPr>
      </w:pPr>
      <w:bookmarkStart w:id="5141" w:name="_ETM_Q11_553687"/>
      <w:bookmarkStart w:id="5142" w:name="_ETM_Q11_553776"/>
      <w:bookmarkEnd w:id="5141"/>
      <w:bookmarkEnd w:id="5142"/>
    </w:p>
    <w:p w:rsidR="008878E5" w:rsidRDefault="008878E5" w:rsidP="008878E5">
      <w:pPr>
        <w:pStyle w:val="-"/>
        <w:keepNext/>
        <w:rPr>
          <w:rtl/>
        </w:rPr>
      </w:pPr>
      <w:bookmarkStart w:id="5143" w:name="ET_speakercontinue_6361_82"/>
      <w:r w:rsidRPr="003C1E85">
        <w:rPr>
          <w:rStyle w:val="TagStyle"/>
          <w:rtl/>
        </w:rPr>
        <w:t xml:space="preserve"> &lt;&lt; דובר_המשך &gt;&gt; </w:t>
      </w:r>
      <w:r>
        <w:rPr>
          <w:rtl/>
        </w:rPr>
        <w:t>נאור שירי (יש עתיד):</w:t>
      </w:r>
      <w:r w:rsidRPr="003C1E85">
        <w:rPr>
          <w:rStyle w:val="TagStyle"/>
          <w:rtl/>
        </w:rPr>
        <w:t xml:space="preserve"> &lt;&lt; דובר_המשך &gt;&gt;</w:t>
      </w:r>
      <w:r>
        <w:rPr>
          <w:rtl/>
        </w:rPr>
        <w:t xml:space="preserve">   </w:t>
      </w:r>
      <w:bookmarkEnd w:id="5143"/>
    </w:p>
    <w:p w:rsidR="008878E5" w:rsidRDefault="008878E5" w:rsidP="00CD2773">
      <w:pPr>
        <w:rPr>
          <w:rtl/>
          <w:lang w:eastAsia="he-IL"/>
        </w:rPr>
      </w:pPr>
    </w:p>
    <w:p w:rsidR="008878E5" w:rsidRDefault="008878E5" w:rsidP="00EE59B4">
      <w:pPr>
        <w:rPr>
          <w:rtl/>
          <w:lang w:eastAsia="he-IL"/>
        </w:rPr>
      </w:pPr>
      <w:bookmarkStart w:id="5144" w:name="_ETM_Q11_554733"/>
      <w:bookmarkEnd w:id="5144"/>
      <w:r>
        <w:rPr>
          <w:rFonts w:hint="cs"/>
          <w:rtl/>
          <w:lang w:eastAsia="he-IL"/>
        </w:rPr>
        <w:t>תודה רבה,</w:t>
      </w:r>
      <w:bookmarkStart w:id="5145" w:name="_ETM_Q11_557604"/>
      <w:bookmarkEnd w:id="5145"/>
      <w:r>
        <w:rPr>
          <w:rFonts w:hint="cs"/>
          <w:rtl/>
          <w:lang w:eastAsia="he-IL"/>
        </w:rPr>
        <w:t xml:space="preserve"> אדוני היושב-ראש. אני אהיה ממש </w:t>
      </w:r>
      <w:proofErr w:type="spellStart"/>
      <w:r>
        <w:rPr>
          <w:rFonts w:hint="cs"/>
          <w:rtl/>
          <w:lang w:eastAsia="he-IL"/>
        </w:rPr>
        <w:t>ממש</w:t>
      </w:r>
      <w:proofErr w:type="spellEnd"/>
      <w:r>
        <w:rPr>
          <w:rFonts w:hint="cs"/>
          <w:rtl/>
          <w:lang w:eastAsia="he-IL"/>
        </w:rPr>
        <w:t xml:space="preserve"> קצר. אין בעיה. אני </w:t>
      </w:r>
      <w:bookmarkStart w:id="5146" w:name="_ETM_Q11_560098"/>
      <w:bookmarkEnd w:id="5146"/>
      <w:r>
        <w:rPr>
          <w:rFonts w:hint="cs"/>
          <w:rtl/>
          <w:lang w:eastAsia="he-IL"/>
        </w:rPr>
        <w:t xml:space="preserve">רק רוצה שוב להסביר </w:t>
      </w:r>
      <w:bookmarkStart w:id="5147" w:name="_ETM_Q11_535522"/>
      <w:bookmarkStart w:id="5148" w:name="_ETM_Q11_535629"/>
      <w:bookmarkEnd w:id="5147"/>
      <w:bookmarkEnd w:id="5148"/>
      <w:r>
        <w:rPr>
          <w:rFonts w:hint="cs"/>
          <w:rtl/>
          <w:lang w:eastAsia="he-IL"/>
        </w:rPr>
        <w:t xml:space="preserve">את הכשל הלוגי שתיארתי. הכשל הלוגי, אושר – חבר הכנסת שקלים – </w:t>
      </w:r>
      <w:bookmarkStart w:id="5149" w:name="_ETM_Q11_565212"/>
      <w:bookmarkEnd w:id="5149"/>
      <w:r>
        <w:rPr>
          <w:rFonts w:hint="cs"/>
          <w:rtl/>
          <w:lang w:eastAsia="he-IL"/>
        </w:rPr>
        <w:t xml:space="preserve">הוא אחד שבא ואומר: תראו מה יקרה אם אתם </w:t>
      </w:r>
      <w:bookmarkStart w:id="5150" w:name="_ETM_Q11_571081"/>
      <w:bookmarkEnd w:id="5150"/>
      <w:r>
        <w:rPr>
          <w:rFonts w:hint="cs"/>
          <w:rtl/>
          <w:lang w:eastAsia="he-IL"/>
        </w:rPr>
        <w:t xml:space="preserve">תעלו לשלטון </w:t>
      </w:r>
      <w:r w:rsidR="00EE59B4">
        <w:rPr>
          <w:rFonts w:hint="eastAsia"/>
          <w:rtl/>
          <w:lang w:eastAsia="he-IL"/>
        </w:rPr>
        <w:t>–</w:t>
      </w:r>
      <w:r w:rsidR="00EE59B4">
        <w:rPr>
          <w:rFonts w:hint="cs"/>
          <w:rtl/>
          <w:lang w:eastAsia="he-IL"/>
        </w:rPr>
        <w:t xml:space="preserve"> </w:t>
      </w:r>
      <w:r>
        <w:rPr>
          <w:rFonts w:hint="cs"/>
          <w:rtl/>
          <w:lang w:eastAsia="he-IL"/>
        </w:rPr>
        <w:t xml:space="preserve">בעוד </w:t>
      </w:r>
      <w:r w:rsidR="00EE59B4">
        <w:rPr>
          <w:rFonts w:hint="cs"/>
          <w:rtl/>
          <w:lang w:eastAsia="he-IL"/>
        </w:rPr>
        <w:t>ש</w:t>
      </w:r>
      <w:r>
        <w:rPr>
          <w:rFonts w:hint="cs"/>
          <w:rtl/>
          <w:lang w:eastAsia="he-IL"/>
        </w:rPr>
        <w:t>החורבן הכי גדול במדינת ישראל אי</w:t>
      </w:r>
      <w:r w:rsidR="00EE59B4">
        <w:rPr>
          <w:rFonts w:hint="cs"/>
          <w:rtl/>
          <w:lang w:eastAsia="he-IL"/>
        </w:rPr>
        <w:t xml:space="preserve"> </w:t>
      </w:r>
      <w:r>
        <w:rPr>
          <w:rFonts w:hint="cs"/>
          <w:rtl/>
          <w:lang w:eastAsia="he-IL"/>
        </w:rPr>
        <w:t xml:space="preserve">פעם </w:t>
      </w:r>
      <w:bookmarkStart w:id="5151" w:name="_ETM_Q11_573546"/>
      <w:bookmarkEnd w:id="5151"/>
      <w:r>
        <w:rPr>
          <w:rFonts w:hint="cs"/>
          <w:rtl/>
          <w:lang w:eastAsia="he-IL"/>
        </w:rPr>
        <w:t xml:space="preserve">קרה כשאתם הייתם בשלטון. אוקיי? זה הכי פשוט בעולם. </w:t>
      </w:r>
      <w:bookmarkStart w:id="5152" w:name="_ETM_Q11_576754"/>
      <w:bookmarkStart w:id="5153" w:name="_ETM_Q11_579819"/>
      <w:bookmarkStart w:id="5154" w:name="_ETM_Q11_579912"/>
      <w:bookmarkStart w:id="5155" w:name="_ETM_Q11_579954"/>
      <w:bookmarkStart w:id="5156" w:name="_ETM_Q11_580057"/>
      <w:bookmarkEnd w:id="5152"/>
      <w:bookmarkEnd w:id="5153"/>
      <w:bookmarkEnd w:id="5154"/>
      <w:bookmarkEnd w:id="5155"/>
      <w:bookmarkEnd w:id="5156"/>
      <w:r>
        <w:rPr>
          <w:rFonts w:hint="cs"/>
          <w:rtl/>
          <w:lang w:eastAsia="he-IL"/>
        </w:rPr>
        <w:t xml:space="preserve">עכשיו, כשאתה בא ומשחק איתי את המשחק: בואו נראה מה </w:t>
      </w:r>
      <w:bookmarkStart w:id="5157" w:name="_ETM_Q11_584907"/>
      <w:bookmarkEnd w:id="5157"/>
      <w:r>
        <w:rPr>
          <w:rFonts w:hint="cs"/>
          <w:rtl/>
          <w:lang w:eastAsia="he-IL"/>
        </w:rPr>
        <w:t xml:space="preserve">יאיר לפיד אמר </w:t>
      </w:r>
      <w:r>
        <w:rPr>
          <w:rtl/>
          <w:lang w:eastAsia="he-IL"/>
        </w:rPr>
        <w:t>–</w:t>
      </w:r>
      <w:r>
        <w:rPr>
          <w:rFonts w:hint="cs"/>
          <w:rtl/>
          <w:lang w:eastAsia="he-IL"/>
        </w:rPr>
        <w:t xml:space="preserve"> שזה טבע שלכם </w:t>
      </w:r>
      <w:r>
        <w:rPr>
          <w:rtl/>
          <w:lang w:eastAsia="he-IL"/>
        </w:rPr>
        <w:t>–</w:t>
      </w:r>
      <w:r>
        <w:rPr>
          <w:rFonts w:hint="cs"/>
          <w:rtl/>
          <w:lang w:eastAsia="he-IL"/>
        </w:rPr>
        <w:t xml:space="preserve"> </w:t>
      </w:r>
      <w:bookmarkStart w:id="5158" w:name="_ETM_Q11_583983"/>
      <w:bookmarkEnd w:id="5158"/>
      <w:r>
        <w:rPr>
          <w:rFonts w:hint="cs"/>
          <w:rtl/>
          <w:lang w:eastAsia="he-IL"/>
        </w:rPr>
        <w:t xml:space="preserve">מה הוא אמר ומה קרה. אח שלי, אני רוצה </w:t>
      </w:r>
      <w:bookmarkStart w:id="5159" w:name="_ETM_Q11_588542"/>
      <w:bookmarkEnd w:id="5159"/>
      <w:r>
        <w:rPr>
          <w:rFonts w:hint="cs"/>
          <w:rtl/>
          <w:lang w:eastAsia="he-IL"/>
        </w:rPr>
        <w:t xml:space="preserve">רק לומר לך </w:t>
      </w:r>
      <w:r w:rsidR="00CD2773">
        <w:rPr>
          <w:rFonts w:hint="cs"/>
          <w:rtl/>
          <w:lang w:eastAsia="he-IL"/>
        </w:rPr>
        <w:t>– – –</w:t>
      </w:r>
    </w:p>
    <w:p w:rsidR="008878E5" w:rsidRDefault="008878E5" w:rsidP="008878E5">
      <w:pPr>
        <w:rPr>
          <w:rtl/>
          <w:lang w:eastAsia="he-IL"/>
        </w:rPr>
      </w:pPr>
      <w:bookmarkStart w:id="5160" w:name="_ETM_Q11_586893"/>
      <w:bookmarkStart w:id="5161" w:name="_ETM_Q11_586995"/>
      <w:bookmarkEnd w:id="5160"/>
      <w:bookmarkEnd w:id="5161"/>
    </w:p>
    <w:p w:rsidR="008878E5" w:rsidRDefault="008878E5" w:rsidP="008878E5">
      <w:pPr>
        <w:pStyle w:val="af5"/>
        <w:keepNext/>
        <w:rPr>
          <w:rtl/>
        </w:rPr>
      </w:pPr>
      <w:bookmarkStart w:id="5162" w:name="ET_interruption_6537_83"/>
      <w:r w:rsidRPr="003C1E85">
        <w:rPr>
          <w:rStyle w:val="TagStyle"/>
          <w:rtl/>
        </w:rPr>
        <w:t xml:space="preserve"> &lt;&lt; קריאה &gt;&gt; </w:t>
      </w:r>
      <w:r>
        <w:rPr>
          <w:rtl/>
        </w:rPr>
        <w:t>אושר שקלים (הליכוד):</w:t>
      </w:r>
      <w:r w:rsidRPr="003C1E85">
        <w:rPr>
          <w:rStyle w:val="TagStyle"/>
          <w:rtl/>
        </w:rPr>
        <w:t xml:space="preserve"> &lt;&lt; קריאה &gt;&gt;</w:t>
      </w:r>
      <w:r>
        <w:rPr>
          <w:rtl/>
        </w:rPr>
        <w:t xml:space="preserve">   </w:t>
      </w:r>
      <w:bookmarkEnd w:id="5162"/>
    </w:p>
    <w:p w:rsidR="008878E5" w:rsidRDefault="008878E5" w:rsidP="00CD2773">
      <w:pPr>
        <w:rPr>
          <w:rtl/>
          <w:lang w:eastAsia="he-IL"/>
        </w:rPr>
      </w:pPr>
    </w:p>
    <w:p w:rsidR="008878E5" w:rsidRDefault="00CD2773" w:rsidP="008878E5">
      <w:pPr>
        <w:rPr>
          <w:rtl/>
          <w:lang w:eastAsia="he-IL"/>
        </w:rPr>
      </w:pPr>
      <w:bookmarkStart w:id="5163" w:name="_ETM_Q11_591333"/>
      <w:bookmarkStart w:id="5164" w:name="_ETM_Q11_591589"/>
      <w:bookmarkStart w:id="5165" w:name="_ETM_Q11_591696"/>
      <w:bookmarkEnd w:id="5163"/>
      <w:bookmarkEnd w:id="5164"/>
      <w:bookmarkEnd w:id="5165"/>
      <w:r>
        <w:rPr>
          <w:rFonts w:hint="cs"/>
          <w:rtl/>
          <w:lang w:eastAsia="he-IL"/>
        </w:rPr>
        <w:t>– – –</w:t>
      </w:r>
    </w:p>
    <w:p w:rsidR="008878E5" w:rsidRDefault="008878E5" w:rsidP="008878E5">
      <w:pPr>
        <w:rPr>
          <w:rtl/>
          <w:lang w:eastAsia="he-IL"/>
        </w:rPr>
      </w:pPr>
      <w:bookmarkStart w:id="5166" w:name="_ETM_Q11_589265"/>
      <w:bookmarkStart w:id="5167" w:name="_ETM_Q11_589387"/>
      <w:bookmarkEnd w:id="5166"/>
      <w:bookmarkEnd w:id="5167"/>
    </w:p>
    <w:p w:rsidR="008878E5" w:rsidRDefault="008878E5" w:rsidP="008878E5">
      <w:pPr>
        <w:pStyle w:val="-"/>
        <w:keepNext/>
        <w:rPr>
          <w:rtl/>
        </w:rPr>
      </w:pPr>
      <w:bookmarkStart w:id="5168" w:name="ET_speakercontinue_6361_84"/>
      <w:r w:rsidRPr="003C1E85">
        <w:rPr>
          <w:rStyle w:val="TagStyle"/>
          <w:rtl/>
        </w:rPr>
        <w:t xml:space="preserve"> &lt;&lt; דובר_המשך &gt;&gt; </w:t>
      </w:r>
      <w:r>
        <w:rPr>
          <w:rtl/>
        </w:rPr>
        <w:t>נאור שירי (יש עתיד):</w:t>
      </w:r>
      <w:r w:rsidRPr="003C1E85">
        <w:rPr>
          <w:rStyle w:val="TagStyle"/>
          <w:rtl/>
        </w:rPr>
        <w:t xml:space="preserve"> &lt;&lt; דובר_המשך &gt;&gt;</w:t>
      </w:r>
      <w:r>
        <w:rPr>
          <w:rtl/>
        </w:rPr>
        <w:t xml:space="preserve">   </w:t>
      </w:r>
      <w:bookmarkEnd w:id="5168"/>
    </w:p>
    <w:p w:rsidR="008878E5" w:rsidRDefault="008878E5" w:rsidP="00CD2773">
      <w:pPr>
        <w:rPr>
          <w:rtl/>
          <w:lang w:eastAsia="he-IL"/>
        </w:rPr>
      </w:pPr>
    </w:p>
    <w:p w:rsidR="008878E5" w:rsidRDefault="008878E5" w:rsidP="008878E5">
      <w:pPr>
        <w:rPr>
          <w:rtl/>
          <w:lang w:eastAsia="he-IL"/>
        </w:rPr>
      </w:pPr>
      <w:bookmarkStart w:id="5169" w:name="_ETM_Q11_590818"/>
      <w:bookmarkEnd w:id="5169"/>
      <w:r>
        <w:rPr>
          <w:rFonts w:hint="cs"/>
          <w:rtl/>
          <w:lang w:eastAsia="he-IL"/>
        </w:rPr>
        <w:t xml:space="preserve">אל. </w:t>
      </w:r>
      <w:bookmarkStart w:id="5170" w:name="_ETM_Q11_589204"/>
      <w:bookmarkEnd w:id="5170"/>
      <w:r>
        <w:rPr>
          <w:rFonts w:hint="cs"/>
          <w:rtl/>
          <w:lang w:eastAsia="he-IL"/>
        </w:rPr>
        <w:t xml:space="preserve">אני </w:t>
      </w:r>
      <w:bookmarkStart w:id="5171" w:name="_ETM_Q11_588695"/>
      <w:bookmarkEnd w:id="5171"/>
      <w:r>
        <w:rPr>
          <w:rtl/>
          <w:lang w:eastAsia="he-IL"/>
        </w:rPr>
        <w:t>–</w:t>
      </w:r>
      <w:r>
        <w:rPr>
          <w:rFonts w:hint="cs"/>
          <w:rtl/>
          <w:lang w:eastAsia="he-IL"/>
        </w:rPr>
        <w:t xml:space="preserve"> אל. אל.</w:t>
      </w:r>
    </w:p>
    <w:p w:rsidR="008878E5" w:rsidRDefault="008878E5" w:rsidP="008878E5">
      <w:pPr>
        <w:rPr>
          <w:rtl/>
          <w:lang w:eastAsia="he-IL"/>
        </w:rPr>
      </w:pPr>
      <w:bookmarkStart w:id="5172" w:name="_ETM_Q11_590421"/>
      <w:bookmarkStart w:id="5173" w:name="_ETM_Q11_590511"/>
      <w:bookmarkEnd w:id="5172"/>
      <w:bookmarkEnd w:id="5173"/>
    </w:p>
    <w:p w:rsidR="008878E5" w:rsidRDefault="008878E5" w:rsidP="008878E5">
      <w:pPr>
        <w:pStyle w:val="af5"/>
        <w:keepNext/>
        <w:rPr>
          <w:rtl/>
        </w:rPr>
      </w:pPr>
      <w:bookmarkStart w:id="5174" w:name="ET_interruption_6537_85"/>
      <w:r w:rsidRPr="003C1E85">
        <w:rPr>
          <w:rStyle w:val="TagStyle"/>
          <w:rtl/>
        </w:rPr>
        <w:t xml:space="preserve"> &lt;&lt; קריאה &gt;&gt; </w:t>
      </w:r>
      <w:r>
        <w:rPr>
          <w:rtl/>
        </w:rPr>
        <w:t>אושר שקלים (הליכוד):</w:t>
      </w:r>
      <w:r w:rsidRPr="003C1E85">
        <w:rPr>
          <w:rStyle w:val="TagStyle"/>
          <w:rtl/>
        </w:rPr>
        <w:t xml:space="preserve"> &lt;&lt; קריאה &gt;&gt;</w:t>
      </w:r>
      <w:r>
        <w:rPr>
          <w:rtl/>
        </w:rPr>
        <w:t xml:space="preserve">   </w:t>
      </w:r>
      <w:bookmarkEnd w:id="5174"/>
    </w:p>
    <w:p w:rsidR="008878E5" w:rsidRDefault="008878E5" w:rsidP="00CD2773">
      <w:pPr>
        <w:rPr>
          <w:rtl/>
          <w:lang w:eastAsia="he-IL"/>
        </w:rPr>
      </w:pPr>
    </w:p>
    <w:p w:rsidR="008878E5" w:rsidRDefault="008878E5" w:rsidP="008878E5">
      <w:pPr>
        <w:rPr>
          <w:rtl/>
          <w:lang w:eastAsia="he-IL"/>
        </w:rPr>
      </w:pPr>
      <w:bookmarkStart w:id="5175" w:name="_ETM_Q11_592290"/>
      <w:bookmarkStart w:id="5176" w:name="_ETM_Q11_592543"/>
      <w:bookmarkStart w:id="5177" w:name="_ETM_Q11_592646"/>
      <w:bookmarkEnd w:id="5175"/>
      <w:bookmarkEnd w:id="5176"/>
      <w:bookmarkEnd w:id="5177"/>
      <w:r>
        <w:rPr>
          <w:rFonts w:hint="cs"/>
          <w:rtl/>
          <w:lang w:eastAsia="he-IL"/>
        </w:rPr>
        <w:t>מה אתה?</w:t>
      </w:r>
    </w:p>
    <w:p w:rsidR="008878E5" w:rsidRDefault="008878E5" w:rsidP="008878E5">
      <w:pPr>
        <w:rPr>
          <w:rtl/>
          <w:lang w:eastAsia="he-IL"/>
        </w:rPr>
      </w:pPr>
      <w:bookmarkStart w:id="5178" w:name="_ETM_Q11_593945"/>
      <w:bookmarkStart w:id="5179" w:name="_ETM_Q11_594025"/>
      <w:bookmarkEnd w:id="5178"/>
      <w:bookmarkEnd w:id="5179"/>
    </w:p>
    <w:p w:rsidR="008878E5" w:rsidRDefault="008878E5" w:rsidP="008878E5">
      <w:pPr>
        <w:pStyle w:val="-"/>
        <w:keepNext/>
        <w:rPr>
          <w:rtl/>
        </w:rPr>
      </w:pPr>
      <w:bookmarkStart w:id="5180" w:name="ET_speakercontinue_6361_86"/>
      <w:r w:rsidRPr="003C1E85">
        <w:rPr>
          <w:rStyle w:val="TagStyle"/>
          <w:rtl/>
        </w:rPr>
        <w:t xml:space="preserve"> &lt;&lt; דובר_המשך &gt;&gt; </w:t>
      </w:r>
      <w:r>
        <w:rPr>
          <w:rtl/>
        </w:rPr>
        <w:t>נאור שירי (יש עתיד):</w:t>
      </w:r>
      <w:r w:rsidRPr="003C1E85">
        <w:rPr>
          <w:rStyle w:val="TagStyle"/>
          <w:rtl/>
        </w:rPr>
        <w:t xml:space="preserve"> &lt;&lt; דובר_המשך &gt;&gt;</w:t>
      </w:r>
      <w:r>
        <w:rPr>
          <w:rtl/>
        </w:rPr>
        <w:t xml:space="preserve">   </w:t>
      </w:r>
      <w:bookmarkEnd w:id="5180"/>
    </w:p>
    <w:p w:rsidR="008878E5" w:rsidRDefault="008878E5" w:rsidP="00CD2773">
      <w:pPr>
        <w:rPr>
          <w:rtl/>
          <w:lang w:eastAsia="he-IL"/>
        </w:rPr>
      </w:pPr>
    </w:p>
    <w:p w:rsidR="008878E5" w:rsidRPr="003C1E85" w:rsidRDefault="008878E5" w:rsidP="008878E5">
      <w:pPr>
        <w:rPr>
          <w:rtl/>
          <w:lang w:eastAsia="he-IL"/>
        </w:rPr>
      </w:pPr>
      <w:bookmarkStart w:id="5181" w:name="_ETM_Q11_595839"/>
      <w:bookmarkEnd w:id="5181"/>
      <w:r>
        <w:rPr>
          <w:rFonts w:hint="cs"/>
          <w:rtl/>
          <w:lang w:eastAsia="he-IL"/>
        </w:rPr>
        <w:t xml:space="preserve">לא, אי-אפשר כל היום. אתה תיתן לי </w:t>
      </w:r>
      <w:bookmarkStart w:id="5182" w:name="_ETM_Q11_595375"/>
      <w:bookmarkEnd w:id="5182"/>
      <w:r>
        <w:rPr>
          <w:rFonts w:hint="cs"/>
          <w:rtl/>
          <w:lang w:eastAsia="he-IL"/>
        </w:rPr>
        <w:t xml:space="preserve">לסיים. אני רק רוצה לומר לך: אתה לא יכול </w:t>
      </w:r>
      <w:bookmarkStart w:id="5183" w:name="_ETM_Q11_600268"/>
      <w:bookmarkEnd w:id="5183"/>
      <w:r>
        <w:rPr>
          <w:rFonts w:hint="cs"/>
          <w:rtl/>
          <w:lang w:eastAsia="he-IL"/>
        </w:rPr>
        <w:t xml:space="preserve">להיות </w:t>
      </w:r>
      <w:r w:rsidR="00CD2773">
        <w:rPr>
          <w:rFonts w:hint="cs"/>
          <w:rtl/>
          <w:lang w:eastAsia="he-IL"/>
        </w:rPr>
        <w:t>– – –</w:t>
      </w:r>
    </w:p>
    <w:p w:rsidR="008878E5" w:rsidRDefault="008878E5" w:rsidP="008878E5">
      <w:pPr>
        <w:rPr>
          <w:rtl/>
          <w:lang w:eastAsia="he-IL"/>
        </w:rPr>
      </w:pPr>
    </w:p>
    <w:p w:rsidR="008878E5" w:rsidRDefault="008878E5" w:rsidP="008878E5">
      <w:pPr>
        <w:pStyle w:val="af5"/>
        <w:keepNext/>
        <w:rPr>
          <w:rtl/>
        </w:rPr>
      </w:pPr>
      <w:bookmarkStart w:id="5184" w:name="ET_interruption_6537_115"/>
      <w:r w:rsidRPr="00A0777B">
        <w:rPr>
          <w:rStyle w:val="TagStyle"/>
          <w:rtl/>
        </w:rPr>
        <w:t xml:space="preserve"> &lt;&lt; קריאה &gt;&gt; </w:t>
      </w:r>
      <w:r>
        <w:rPr>
          <w:rtl/>
        </w:rPr>
        <w:t>אושר שקלים (הליכוד):</w:t>
      </w:r>
      <w:r w:rsidRPr="00A0777B">
        <w:rPr>
          <w:rStyle w:val="TagStyle"/>
          <w:rtl/>
        </w:rPr>
        <w:t xml:space="preserve"> &lt;&lt; קריאה &gt;&gt;</w:t>
      </w:r>
      <w:r>
        <w:rPr>
          <w:rtl/>
        </w:rPr>
        <w:t xml:space="preserve">   </w:t>
      </w:r>
      <w:bookmarkEnd w:id="5184"/>
    </w:p>
    <w:p w:rsidR="008878E5" w:rsidRDefault="008878E5" w:rsidP="00CD2773">
      <w:pPr>
        <w:rPr>
          <w:rtl/>
          <w:lang w:eastAsia="he-IL"/>
        </w:rPr>
      </w:pPr>
    </w:p>
    <w:p w:rsidR="008878E5" w:rsidRDefault="00CD2773" w:rsidP="008878E5">
      <w:pPr>
        <w:rPr>
          <w:rtl/>
          <w:lang w:eastAsia="he-IL"/>
        </w:rPr>
      </w:pPr>
      <w:bookmarkStart w:id="5185" w:name="_ETM_Q11_600587"/>
      <w:bookmarkStart w:id="5186" w:name="_ETM_Q11_600856"/>
      <w:bookmarkStart w:id="5187" w:name="_ETM_Q11_600963"/>
      <w:bookmarkEnd w:id="5185"/>
      <w:bookmarkEnd w:id="5186"/>
      <w:bookmarkEnd w:id="5187"/>
      <w:r>
        <w:rPr>
          <w:rFonts w:hint="cs"/>
          <w:rtl/>
          <w:lang w:eastAsia="he-IL"/>
        </w:rPr>
        <w:t>– – –</w:t>
      </w:r>
    </w:p>
    <w:p w:rsidR="008878E5" w:rsidRPr="00A0777B" w:rsidRDefault="008878E5" w:rsidP="008878E5">
      <w:pPr>
        <w:rPr>
          <w:rtl/>
          <w:lang w:eastAsia="he-IL"/>
        </w:rPr>
      </w:pPr>
      <w:bookmarkStart w:id="5188" w:name="_ETM_Q11_604167"/>
      <w:bookmarkStart w:id="5189" w:name="_ETM_Q11_604281"/>
      <w:bookmarkEnd w:id="5188"/>
      <w:bookmarkEnd w:id="5189"/>
    </w:p>
    <w:p w:rsidR="008878E5" w:rsidRDefault="008878E5" w:rsidP="008878E5">
      <w:pPr>
        <w:pStyle w:val="af6"/>
        <w:keepNext/>
        <w:rPr>
          <w:rtl/>
        </w:rPr>
      </w:pPr>
      <w:r w:rsidRPr="00970B02">
        <w:rPr>
          <w:rStyle w:val="TagStyle"/>
          <w:rtl/>
        </w:rPr>
        <w:t xml:space="preserve"> &lt;&lt; יור &gt;&gt; </w:t>
      </w:r>
      <w:r>
        <w:rPr>
          <w:rtl/>
        </w:rPr>
        <w:t>היו"ר יבגני סובה:</w:t>
      </w:r>
      <w:r w:rsidRPr="00970B02">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r>
        <w:rPr>
          <w:rFonts w:hint="cs"/>
          <w:rtl/>
          <w:lang w:eastAsia="he-IL"/>
        </w:rPr>
        <w:t>חבר הכנסת שקלים, קודם כול, שב, בבקשה, במקום שלך.</w:t>
      </w:r>
    </w:p>
    <w:p w:rsidR="008878E5" w:rsidRDefault="008878E5" w:rsidP="008878E5">
      <w:pPr>
        <w:rPr>
          <w:rtl/>
          <w:lang w:eastAsia="he-IL"/>
        </w:rPr>
      </w:pPr>
      <w:bookmarkStart w:id="5190" w:name="_ETM_Q11_601946"/>
      <w:bookmarkStart w:id="5191" w:name="_ETM_Q11_602044"/>
      <w:bookmarkEnd w:id="5190"/>
      <w:bookmarkEnd w:id="5191"/>
    </w:p>
    <w:p w:rsidR="008878E5" w:rsidRDefault="008878E5" w:rsidP="008878E5">
      <w:pPr>
        <w:pStyle w:val="-"/>
        <w:keepNext/>
        <w:rPr>
          <w:rtl/>
        </w:rPr>
      </w:pPr>
      <w:bookmarkStart w:id="5192" w:name="ET_speakercontinue_6361_87"/>
      <w:r w:rsidRPr="003C1E85">
        <w:rPr>
          <w:rStyle w:val="TagStyle"/>
          <w:rtl/>
        </w:rPr>
        <w:t xml:space="preserve"> &lt;&lt; דובר_המשך &gt;&gt; </w:t>
      </w:r>
      <w:r>
        <w:rPr>
          <w:rtl/>
        </w:rPr>
        <w:t>נאור שירי (יש עתיד):</w:t>
      </w:r>
      <w:r w:rsidRPr="003C1E85">
        <w:rPr>
          <w:rStyle w:val="TagStyle"/>
          <w:rtl/>
        </w:rPr>
        <w:t xml:space="preserve"> &lt;&lt; דובר_המשך &gt;&gt;</w:t>
      </w:r>
      <w:r>
        <w:rPr>
          <w:rtl/>
        </w:rPr>
        <w:t xml:space="preserve">   </w:t>
      </w:r>
      <w:bookmarkEnd w:id="5192"/>
    </w:p>
    <w:p w:rsidR="008878E5" w:rsidRDefault="008878E5" w:rsidP="00CD2773">
      <w:pPr>
        <w:rPr>
          <w:rtl/>
          <w:lang w:eastAsia="he-IL"/>
        </w:rPr>
      </w:pPr>
    </w:p>
    <w:p w:rsidR="008878E5" w:rsidRDefault="008878E5" w:rsidP="008878E5">
      <w:pPr>
        <w:rPr>
          <w:rtl/>
          <w:lang w:eastAsia="he-IL"/>
        </w:rPr>
      </w:pPr>
      <w:bookmarkStart w:id="5193" w:name="_ETM_Q11_603206"/>
      <w:bookmarkEnd w:id="5193"/>
      <w:r>
        <w:rPr>
          <w:rFonts w:hint="cs"/>
          <w:rtl/>
          <w:lang w:eastAsia="he-IL"/>
        </w:rPr>
        <w:t>שב, תנוח, הכול בסדר.</w:t>
      </w:r>
    </w:p>
    <w:p w:rsidR="008878E5" w:rsidRDefault="008878E5" w:rsidP="008878E5">
      <w:pPr>
        <w:rPr>
          <w:rtl/>
          <w:lang w:eastAsia="he-IL"/>
        </w:rPr>
      </w:pPr>
      <w:bookmarkStart w:id="5194" w:name="_ETM_Q11_605978"/>
      <w:bookmarkStart w:id="5195" w:name="_ETM_Q11_606087"/>
      <w:bookmarkEnd w:id="5194"/>
      <w:bookmarkEnd w:id="5195"/>
    </w:p>
    <w:p w:rsidR="008878E5" w:rsidRDefault="008878E5" w:rsidP="008878E5">
      <w:pPr>
        <w:pStyle w:val="af6"/>
        <w:keepNext/>
        <w:rPr>
          <w:rtl/>
        </w:rPr>
      </w:pPr>
      <w:bookmarkStart w:id="5196" w:name="ET_yor_6307_88"/>
      <w:r w:rsidRPr="003C1E85">
        <w:rPr>
          <w:rStyle w:val="TagStyle"/>
          <w:rtl/>
        </w:rPr>
        <w:t xml:space="preserve"> &lt;&lt; יור &gt;&gt; </w:t>
      </w:r>
      <w:r>
        <w:rPr>
          <w:rtl/>
        </w:rPr>
        <w:t>היו"ר יבגני סובה:</w:t>
      </w:r>
      <w:r w:rsidRPr="003C1E85">
        <w:rPr>
          <w:rStyle w:val="TagStyle"/>
          <w:rtl/>
        </w:rPr>
        <w:t xml:space="preserve"> &lt;&lt; יור &gt;&gt;</w:t>
      </w:r>
      <w:r>
        <w:rPr>
          <w:rtl/>
        </w:rPr>
        <w:t xml:space="preserve">   </w:t>
      </w:r>
      <w:bookmarkEnd w:id="5196"/>
    </w:p>
    <w:p w:rsidR="008878E5" w:rsidRDefault="008878E5" w:rsidP="00CD2773">
      <w:pPr>
        <w:rPr>
          <w:rtl/>
          <w:lang w:eastAsia="he-IL"/>
        </w:rPr>
      </w:pPr>
    </w:p>
    <w:p w:rsidR="008878E5" w:rsidRDefault="008878E5" w:rsidP="008878E5">
      <w:pPr>
        <w:rPr>
          <w:rtl/>
          <w:lang w:eastAsia="he-IL"/>
        </w:rPr>
      </w:pPr>
      <w:bookmarkStart w:id="5197" w:name="_ETM_Q11_606958"/>
      <w:bookmarkEnd w:id="5197"/>
      <w:r>
        <w:rPr>
          <w:rFonts w:hint="cs"/>
          <w:rtl/>
          <w:lang w:eastAsia="he-IL"/>
        </w:rPr>
        <w:t xml:space="preserve">אני מזכיר לך שאתה בשתי קריאות. אתה </w:t>
      </w:r>
      <w:bookmarkStart w:id="5198" w:name="_ETM_Q11_606437"/>
      <w:bookmarkEnd w:id="5198"/>
      <w:r>
        <w:rPr>
          <w:rFonts w:hint="cs"/>
          <w:rtl/>
          <w:lang w:eastAsia="he-IL"/>
        </w:rPr>
        <w:t xml:space="preserve">רוצה שאני אוציא אותך, והוא ימשיך לדבר אליך? אז תן </w:t>
      </w:r>
      <w:bookmarkStart w:id="5199" w:name="_ETM_Q11_609905"/>
      <w:bookmarkEnd w:id="5199"/>
      <w:r>
        <w:rPr>
          <w:rFonts w:hint="cs"/>
          <w:rtl/>
          <w:lang w:eastAsia="he-IL"/>
        </w:rPr>
        <w:t xml:space="preserve">לו שלוש דקות. אתה דיברת, הוא הקשיב. תן </w:t>
      </w:r>
      <w:bookmarkStart w:id="5200" w:name="_ETM_Q11_613886"/>
      <w:bookmarkEnd w:id="5200"/>
      <w:r>
        <w:rPr>
          <w:rFonts w:hint="cs"/>
          <w:rtl/>
          <w:lang w:eastAsia="he-IL"/>
        </w:rPr>
        <w:t>לו.</w:t>
      </w:r>
      <w:bookmarkStart w:id="5201" w:name="_ETM_Q11_608787"/>
      <w:bookmarkEnd w:id="5201"/>
    </w:p>
    <w:p w:rsidR="008878E5" w:rsidRDefault="008878E5" w:rsidP="008878E5">
      <w:pPr>
        <w:rPr>
          <w:rtl/>
          <w:lang w:eastAsia="he-IL"/>
        </w:rPr>
      </w:pPr>
    </w:p>
    <w:p w:rsidR="008878E5" w:rsidRDefault="008878E5" w:rsidP="008878E5">
      <w:pPr>
        <w:pStyle w:val="af5"/>
        <w:keepNext/>
        <w:rPr>
          <w:rtl/>
        </w:rPr>
      </w:pPr>
      <w:r w:rsidRPr="003C1E85">
        <w:rPr>
          <w:rStyle w:val="TagStyle"/>
          <w:rtl/>
        </w:rPr>
        <w:t xml:space="preserve"> &lt;&lt; קריאה &gt;&gt; </w:t>
      </w:r>
      <w:r>
        <w:rPr>
          <w:rtl/>
        </w:rPr>
        <w:t>אושר שקלים (הליכוד):</w:t>
      </w:r>
      <w:r w:rsidRPr="003C1E85">
        <w:rPr>
          <w:rStyle w:val="TagStyle"/>
          <w:rtl/>
        </w:rPr>
        <w:t xml:space="preserve"> &lt;&lt; קריאה &gt;&gt;</w:t>
      </w:r>
      <w:r>
        <w:rPr>
          <w:rtl/>
        </w:rPr>
        <w:t xml:space="preserve">   </w:t>
      </w:r>
    </w:p>
    <w:p w:rsidR="008878E5" w:rsidRDefault="008878E5" w:rsidP="00CD2773">
      <w:pPr>
        <w:rPr>
          <w:rtl/>
          <w:lang w:eastAsia="he-IL"/>
        </w:rPr>
      </w:pPr>
    </w:p>
    <w:p w:rsidR="008878E5" w:rsidRDefault="008878E5" w:rsidP="008878E5">
      <w:pPr>
        <w:rPr>
          <w:rtl/>
          <w:lang w:eastAsia="he-IL"/>
        </w:rPr>
      </w:pPr>
      <w:bookmarkStart w:id="5202" w:name="_ETM_Q11_612644"/>
      <w:bookmarkStart w:id="5203" w:name="_ETM_Q11_612914"/>
      <w:bookmarkStart w:id="5204" w:name="_ETM_Q11_613019"/>
      <w:bookmarkEnd w:id="5202"/>
      <w:bookmarkEnd w:id="5203"/>
      <w:bookmarkEnd w:id="5204"/>
      <w:r>
        <w:rPr>
          <w:rFonts w:hint="cs"/>
          <w:rtl/>
          <w:lang w:eastAsia="he-IL"/>
        </w:rPr>
        <w:t xml:space="preserve">הוא פנה אליי </w:t>
      </w:r>
      <w:bookmarkStart w:id="5205" w:name="_ETM_Q11_617256"/>
      <w:bookmarkEnd w:id="5205"/>
      <w:r w:rsidR="00CD2773">
        <w:rPr>
          <w:rFonts w:hint="cs"/>
          <w:rtl/>
          <w:lang w:eastAsia="he-IL"/>
        </w:rPr>
        <w:t>– – –</w:t>
      </w:r>
    </w:p>
    <w:p w:rsidR="008878E5" w:rsidRDefault="008878E5" w:rsidP="008878E5">
      <w:pPr>
        <w:rPr>
          <w:rtl/>
          <w:lang w:eastAsia="he-IL"/>
        </w:rPr>
      </w:pPr>
      <w:bookmarkStart w:id="5206" w:name="_ETM_Q11_613413"/>
      <w:bookmarkStart w:id="5207" w:name="_ETM_Q11_613505"/>
      <w:bookmarkEnd w:id="5206"/>
      <w:bookmarkEnd w:id="5207"/>
    </w:p>
    <w:p w:rsidR="008878E5" w:rsidRDefault="008878E5" w:rsidP="008878E5">
      <w:pPr>
        <w:pStyle w:val="af6"/>
        <w:keepNext/>
        <w:rPr>
          <w:rtl/>
        </w:rPr>
      </w:pPr>
      <w:r w:rsidRPr="003C1E85">
        <w:rPr>
          <w:rStyle w:val="TagStyle"/>
          <w:rtl/>
        </w:rPr>
        <w:t xml:space="preserve"> &lt;&lt; יור &gt;&gt; </w:t>
      </w:r>
      <w:r>
        <w:rPr>
          <w:rtl/>
        </w:rPr>
        <w:t>היו"ר יבגני סובה:</w:t>
      </w:r>
      <w:r w:rsidRPr="003C1E85">
        <w:rPr>
          <w:rStyle w:val="TagStyle"/>
          <w:rtl/>
        </w:rPr>
        <w:t xml:space="preserve"> &lt;&lt; יור &gt;&gt;</w:t>
      </w:r>
      <w:r>
        <w:rPr>
          <w:rtl/>
        </w:rPr>
        <w:t xml:space="preserve">   </w:t>
      </w:r>
    </w:p>
    <w:p w:rsidR="008878E5" w:rsidRDefault="008878E5" w:rsidP="00CD2773">
      <w:pPr>
        <w:rPr>
          <w:rtl/>
          <w:lang w:eastAsia="he-IL"/>
        </w:rPr>
      </w:pPr>
    </w:p>
    <w:p w:rsidR="008878E5" w:rsidRPr="003C1E85" w:rsidRDefault="008878E5" w:rsidP="008878E5">
      <w:pPr>
        <w:rPr>
          <w:rtl/>
          <w:lang w:eastAsia="he-IL"/>
        </w:rPr>
      </w:pPr>
      <w:bookmarkStart w:id="5208" w:name="_ETM_Q11_614602"/>
      <w:bookmarkStart w:id="5209" w:name="_ETM_Q11_608886"/>
      <w:bookmarkStart w:id="5210" w:name="_ETM_Q11_608938"/>
      <w:bookmarkStart w:id="5211" w:name="_ETM_Q11_609004"/>
      <w:bookmarkEnd w:id="5208"/>
      <w:bookmarkEnd w:id="5209"/>
      <w:bookmarkEnd w:id="5210"/>
      <w:bookmarkEnd w:id="5211"/>
      <w:r>
        <w:rPr>
          <w:rFonts w:hint="cs"/>
          <w:rtl/>
          <w:lang w:eastAsia="he-IL"/>
        </w:rPr>
        <w:t>חבר'ה, בואו, מה זה הגנון הזה? באמת.</w:t>
      </w:r>
    </w:p>
    <w:p w:rsidR="008878E5" w:rsidRDefault="008878E5" w:rsidP="008878E5">
      <w:pPr>
        <w:rPr>
          <w:rtl/>
          <w:lang w:eastAsia="he-IL"/>
        </w:rPr>
      </w:pPr>
    </w:p>
    <w:p w:rsidR="008878E5" w:rsidRDefault="008878E5" w:rsidP="008878E5">
      <w:pPr>
        <w:pStyle w:val="-"/>
        <w:keepNext/>
        <w:rPr>
          <w:rtl/>
        </w:rPr>
      </w:pPr>
      <w:bookmarkStart w:id="5212" w:name="ET_speakercontinue_6361_91"/>
      <w:r w:rsidRPr="003C1E85">
        <w:rPr>
          <w:rStyle w:val="TagStyle"/>
          <w:rtl/>
        </w:rPr>
        <w:t xml:space="preserve"> &lt;&lt; דובר_המשך &gt;&gt; </w:t>
      </w:r>
      <w:r>
        <w:rPr>
          <w:rtl/>
        </w:rPr>
        <w:t>נאור שירי (יש עתיד):</w:t>
      </w:r>
      <w:r w:rsidRPr="003C1E85">
        <w:rPr>
          <w:rStyle w:val="TagStyle"/>
          <w:rtl/>
        </w:rPr>
        <w:t xml:space="preserve"> &lt;&lt; דובר_המשך &gt;&gt;</w:t>
      </w:r>
      <w:r>
        <w:rPr>
          <w:rtl/>
        </w:rPr>
        <w:t xml:space="preserve">   </w:t>
      </w:r>
      <w:bookmarkEnd w:id="5212"/>
    </w:p>
    <w:p w:rsidR="008878E5" w:rsidRDefault="008878E5" w:rsidP="00CD2773">
      <w:pPr>
        <w:rPr>
          <w:rtl/>
          <w:lang w:eastAsia="he-IL"/>
        </w:rPr>
      </w:pPr>
    </w:p>
    <w:p w:rsidR="008878E5" w:rsidRDefault="008878E5" w:rsidP="008878E5">
      <w:pPr>
        <w:rPr>
          <w:rtl/>
          <w:lang w:eastAsia="he-IL"/>
        </w:rPr>
      </w:pPr>
      <w:bookmarkStart w:id="5213" w:name="_ETM_Q11_613386"/>
      <w:bookmarkEnd w:id="5213"/>
      <w:r>
        <w:rPr>
          <w:rFonts w:hint="cs"/>
          <w:rtl/>
          <w:lang w:eastAsia="he-IL"/>
        </w:rPr>
        <w:t>אבל גם אתה פנית אליי.</w:t>
      </w:r>
    </w:p>
    <w:p w:rsidR="008878E5" w:rsidRDefault="008878E5" w:rsidP="008878E5">
      <w:pPr>
        <w:rPr>
          <w:rtl/>
          <w:lang w:eastAsia="he-IL"/>
        </w:rPr>
      </w:pPr>
    </w:p>
    <w:p w:rsidR="008878E5" w:rsidRDefault="008878E5" w:rsidP="008878E5">
      <w:pPr>
        <w:pStyle w:val="af5"/>
        <w:keepNext/>
        <w:rPr>
          <w:rtl/>
        </w:rPr>
      </w:pPr>
      <w:bookmarkStart w:id="5214" w:name="ET_interruption_6537_92"/>
      <w:r w:rsidRPr="003C1E85">
        <w:rPr>
          <w:rStyle w:val="TagStyle"/>
          <w:rtl/>
        </w:rPr>
        <w:t xml:space="preserve"> &lt;&lt; קריאה &gt;&gt; </w:t>
      </w:r>
      <w:r>
        <w:rPr>
          <w:rtl/>
        </w:rPr>
        <w:t>אושר שקלים (הליכוד):</w:t>
      </w:r>
      <w:r w:rsidRPr="003C1E85">
        <w:rPr>
          <w:rStyle w:val="TagStyle"/>
          <w:rtl/>
        </w:rPr>
        <w:t xml:space="preserve"> &lt;&lt; קריאה &gt;&gt;</w:t>
      </w:r>
      <w:r>
        <w:rPr>
          <w:rtl/>
        </w:rPr>
        <w:t xml:space="preserve">   </w:t>
      </w:r>
      <w:bookmarkEnd w:id="5214"/>
    </w:p>
    <w:p w:rsidR="008878E5" w:rsidRDefault="008878E5" w:rsidP="00CD2773">
      <w:pPr>
        <w:rPr>
          <w:rtl/>
          <w:lang w:eastAsia="he-IL"/>
        </w:rPr>
      </w:pPr>
    </w:p>
    <w:p w:rsidR="008878E5" w:rsidRPr="003C1E85" w:rsidRDefault="00CD2773" w:rsidP="008878E5">
      <w:pPr>
        <w:rPr>
          <w:rtl/>
          <w:lang w:eastAsia="he-IL"/>
        </w:rPr>
      </w:pPr>
      <w:bookmarkStart w:id="5215" w:name="_ETM_Q11_616765"/>
      <w:bookmarkStart w:id="5216" w:name="_ETM_Q11_617022"/>
      <w:bookmarkStart w:id="5217" w:name="_ETM_Q11_617120"/>
      <w:bookmarkEnd w:id="5215"/>
      <w:bookmarkEnd w:id="5216"/>
      <w:bookmarkEnd w:id="5217"/>
      <w:r>
        <w:rPr>
          <w:rFonts w:hint="cs"/>
          <w:rtl/>
          <w:lang w:eastAsia="he-IL"/>
        </w:rPr>
        <w:t>– – –</w:t>
      </w:r>
      <w:r w:rsidR="008878E5">
        <w:rPr>
          <w:rFonts w:hint="cs"/>
          <w:rtl/>
          <w:lang w:eastAsia="he-IL"/>
        </w:rPr>
        <w:t xml:space="preserve"> </w:t>
      </w:r>
      <w:bookmarkStart w:id="5218" w:name="_ETM_Q11_618669"/>
      <w:bookmarkEnd w:id="5218"/>
      <w:r w:rsidR="008878E5">
        <w:rPr>
          <w:rFonts w:hint="cs"/>
          <w:rtl/>
          <w:lang w:eastAsia="he-IL"/>
        </w:rPr>
        <w:t>דברים נכונים.</w:t>
      </w:r>
    </w:p>
    <w:p w:rsidR="008878E5" w:rsidRDefault="008878E5" w:rsidP="008878E5">
      <w:pPr>
        <w:rPr>
          <w:rtl/>
          <w:lang w:eastAsia="he-IL"/>
        </w:rPr>
      </w:pPr>
    </w:p>
    <w:p w:rsidR="008878E5" w:rsidRDefault="008878E5" w:rsidP="008878E5">
      <w:pPr>
        <w:pStyle w:val="af6"/>
        <w:keepNext/>
        <w:rPr>
          <w:rtl/>
        </w:rPr>
      </w:pPr>
      <w:bookmarkStart w:id="5219" w:name="ET_yor_6307_24"/>
      <w:r w:rsidRPr="00970B02">
        <w:rPr>
          <w:rStyle w:val="TagStyle"/>
          <w:rtl/>
        </w:rPr>
        <w:t xml:space="preserve"> &lt;&lt; יור &gt;&gt; </w:t>
      </w:r>
      <w:r>
        <w:rPr>
          <w:rtl/>
        </w:rPr>
        <w:t>היו"ר יבגני סובה:</w:t>
      </w:r>
      <w:r w:rsidRPr="00970B02">
        <w:rPr>
          <w:rStyle w:val="TagStyle"/>
          <w:rtl/>
        </w:rPr>
        <w:t xml:space="preserve"> &lt;&lt; יור &gt;&gt;</w:t>
      </w:r>
      <w:r>
        <w:rPr>
          <w:rtl/>
        </w:rPr>
        <w:t xml:space="preserve">   </w:t>
      </w:r>
      <w:bookmarkEnd w:id="5219"/>
    </w:p>
    <w:p w:rsidR="008878E5" w:rsidRDefault="008878E5" w:rsidP="00CD2773">
      <w:pPr>
        <w:rPr>
          <w:rtl/>
          <w:lang w:eastAsia="he-IL"/>
        </w:rPr>
      </w:pPr>
    </w:p>
    <w:p w:rsidR="008878E5" w:rsidRDefault="008878E5" w:rsidP="008878E5">
      <w:pPr>
        <w:rPr>
          <w:rtl/>
          <w:lang w:eastAsia="he-IL"/>
        </w:rPr>
      </w:pPr>
      <w:r>
        <w:rPr>
          <w:rFonts w:hint="cs"/>
          <w:rtl/>
          <w:lang w:eastAsia="he-IL"/>
        </w:rPr>
        <w:t xml:space="preserve">אבל תקשיב לו. אתה דיברת, הוא הקשיב לך, תקשיב </w:t>
      </w:r>
      <w:bookmarkStart w:id="5220" w:name="_ETM_Q11_617433"/>
      <w:bookmarkEnd w:id="5220"/>
      <w:r>
        <w:rPr>
          <w:rFonts w:hint="cs"/>
          <w:rtl/>
          <w:lang w:eastAsia="he-IL"/>
        </w:rPr>
        <w:t>לו. נו באמת.</w:t>
      </w:r>
    </w:p>
    <w:p w:rsidR="008878E5" w:rsidRDefault="008878E5" w:rsidP="008878E5">
      <w:pPr>
        <w:rPr>
          <w:rtl/>
          <w:lang w:eastAsia="he-IL"/>
        </w:rPr>
      </w:pPr>
      <w:bookmarkStart w:id="5221" w:name="_ETM_Q11_617937"/>
      <w:bookmarkStart w:id="5222" w:name="_ETM_Q11_618073"/>
      <w:bookmarkEnd w:id="5221"/>
      <w:bookmarkEnd w:id="5222"/>
    </w:p>
    <w:p w:rsidR="008878E5" w:rsidRDefault="008878E5" w:rsidP="008878E5">
      <w:pPr>
        <w:pStyle w:val="-"/>
        <w:keepNext/>
        <w:rPr>
          <w:rtl/>
        </w:rPr>
      </w:pPr>
      <w:bookmarkStart w:id="5223" w:name="ET_speakercontinue_6361_93"/>
      <w:r w:rsidRPr="003C1E85">
        <w:rPr>
          <w:rStyle w:val="TagStyle"/>
          <w:rtl/>
        </w:rPr>
        <w:t xml:space="preserve"> &lt;&lt; דובר_המשך &gt;&gt; </w:t>
      </w:r>
      <w:r>
        <w:rPr>
          <w:rtl/>
        </w:rPr>
        <w:t>נאור שירי (יש עתיד):</w:t>
      </w:r>
      <w:r w:rsidRPr="003C1E85">
        <w:rPr>
          <w:rStyle w:val="TagStyle"/>
          <w:rtl/>
        </w:rPr>
        <w:t xml:space="preserve"> &lt;&lt; דובר_המשך &gt;&gt;</w:t>
      </w:r>
      <w:r>
        <w:rPr>
          <w:rtl/>
        </w:rPr>
        <w:t xml:space="preserve">   </w:t>
      </w:r>
      <w:bookmarkEnd w:id="5223"/>
    </w:p>
    <w:p w:rsidR="008878E5" w:rsidRDefault="008878E5" w:rsidP="00CD2773">
      <w:pPr>
        <w:rPr>
          <w:rtl/>
          <w:lang w:eastAsia="he-IL"/>
        </w:rPr>
      </w:pPr>
    </w:p>
    <w:p w:rsidR="008878E5" w:rsidRDefault="008878E5" w:rsidP="008878E5">
      <w:pPr>
        <w:rPr>
          <w:rtl/>
          <w:lang w:eastAsia="he-IL"/>
        </w:rPr>
      </w:pPr>
      <w:bookmarkStart w:id="5224" w:name="_ETM_Q11_619393"/>
      <w:bookmarkEnd w:id="5224"/>
      <w:r>
        <w:rPr>
          <w:rFonts w:hint="cs"/>
          <w:rtl/>
          <w:lang w:eastAsia="he-IL"/>
        </w:rPr>
        <w:t xml:space="preserve">אתה לא רוצה שאני אפנה אליך? אושר </w:t>
      </w:r>
      <w:r w:rsidR="00CD2773">
        <w:rPr>
          <w:rFonts w:hint="cs"/>
          <w:rtl/>
          <w:lang w:eastAsia="he-IL"/>
        </w:rPr>
        <w:t>– – –</w:t>
      </w:r>
    </w:p>
    <w:p w:rsidR="008878E5" w:rsidRDefault="008878E5" w:rsidP="008878E5">
      <w:pPr>
        <w:rPr>
          <w:rtl/>
          <w:lang w:eastAsia="he-IL"/>
        </w:rPr>
      </w:pPr>
      <w:bookmarkStart w:id="5225" w:name="_ETM_Q0_6416575"/>
      <w:bookmarkStart w:id="5226" w:name="_ETM_Q0_6416800"/>
      <w:bookmarkEnd w:id="5225"/>
      <w:bookmarkEnd w:id="5226"/>
    </w:p>
    <w:p w:rsidR="008878E5" w:rsidRDefault="008878E5" w:rsidP="008878E5">
      <w:pPr>
        <w:pStyle w:val="af6"/>
        <w:keepNext/>
        <w:rPr>
          <w:rtl/>
        </w:rPr>
      </w:pPr>
      <w:bookmarkStart w:id="5227" w:name="ET_yor_6307_94"/>
      <w:r w:rsidRPr="003C1E85">
        <w:rPr>
          <w:rStyle w:val="TagStyle"/>
          <w:rtl/>
        </w:rPr>
        <w:t xml:space="preserve"> &lt;&lt; יור &gt;&gt; </w:t>
      </w:r>
      <w:r>
        <w:rPr>
          <w:rtl/>
        </w:rPr>
        <w:t>היו"ר יבגני סובה:</w:t>
      </w:r>
      <w:r w:rsidRPr="003C1E85">
        <w:rPr>
          <w:rStyle w:val="TagStyle"/>
          <w:rtl/>
        </w:rPr>
        <w:t xml:space="preserve"> &lt;&lt; יור &gt;&gt;</w:t>
      </w:r>
      <w:r>
        <w:rPr>
          <w:rtl/>
        </w:rPr>
        <w:t xml:space="preserve">   </w:t>
      </w:r>
      <w:bookmarkEnd w:id="5227"/>
    </w:p>
    <w:p w:rsidR="008878E5" w:rsidRDefault="008878E5" w:rsidP="00CD2773">
      <w:pPr>
        <w:rPr>
          <w:rtl/>
          <w:lang w:eastAsia="he-IL"/>
        </w:rPr>
      </w:pPr>
    </w:p>
    <w:p w:rsidR="008878E5" w:rsidRDefault="008878E5" w:rsidP="008878E5">
      <w:pPr>
        <w:rPr>
          <w:rtl/>
          <w:lang w:eastAsia="he-IL"/>
        </w:rPr>
      </w:pPr>
      <w:bookmarkStart w:id="5228" w:name="_ETM_Q11_622003"/>
      <w:bookmarkEnd w:id="5228"/>
      <w:r>
        <w:rPr>
          <w:rFonts w:hint="cs"/>
          <w:rtl/>
          <w:lang w:eastAsia="he-IL"/>
        </w:rPr>
        <w:t>אל תפנה אליו. דבר. ואז אני אעצור אותו.</w:t>
      </w:r>
    </w:p>
    <w:p w:rsidR="008878E5" w:rsidRDefault="008878E5" w:rsidP="008878E5">
      <w:pPr>
        <w:rPr>
          <w:rtl/>
          <w:lang w:eastAsia="he-IL"/>
        </w:rPr>
      </w:pPr>
      <w:bookmarkStart w:id="5229" w:name="_ETM_Q11_624470"/>
      <w:bookmarkStart w:id="5230" w:name="_ETM_Q11_624567"/>
      <w:bookmarkEnd w:id="5229"/>
      <w:bookmarkEnd w:id="5230"/>
    </w:p>
    <w:p w:rsidR="008878E5" w:rsidRDefault="008878E5" w:rsidP="008878E5">
      <w:pPr>
        <w:pStyle w:val="-"/>
        <w:keepNext/>
        <w:rPr>
          <w:rtl/>
        </w:rPr>
      </w:pPr>
      <w:bookmarkStart w:id="5231" w:name="ET_speakercontinue_6361_95"/>
      <w:r w:rsidRPr="003C1E85">
        <w:rPr>
          <w:rStyle w:val="TagStyle"/>
          <w:rtl/>
        </w:rPr>
        <w:t xml:space="preserve"> &lt;&lt; דובר_המשך &gt;&gt; </w:t>
      </w:r>
      <w:r>
        <w:rPr>
          <w:rtl/>
        </w:rPr>
        <w:t>נאור שירי (יש עתיד):</w:t>
      </w:r>
      <w:r w:rsidRPr="003C1E85">
        <w:rPr>
          <w:rStyle w:val="TagStyle"/>
          <w:rtl/>
        </w:rPr>
        <w:t xml:space="preserve"> &lt;&lt; דובר_המשך &gt;&gt;</w:t>
      </w:r>
      <w:r>
        <w:rPr>
          <w:rtl/>
        </w:rPr>
        <w:t xml:space="preserve">   </w:t>
      </w:r>
      <w:bookmarkEnd w:id="5231"/>
    </w:p>
    <w:p w:rsidR="008878E5" w:rsidRDefault="008878E5" w:rsidP="00CD2773">
      <w:pPr>
        <w:rPr>
          <w:rtl/>
          <w:lang w:eastAsia="he-IL"/>
        </w:rPr>
      </w:pPr>
    </w:p>
    <w:p w:rsidR="008878E5" w:rsidRDefault="008878E5" w:rsidP="008878E5">
      <w:pPr>
        <w:rPr>
          <w:rtl/>
          <w:lang w:eastAsia="he-IL"/>
        </w:rPr>
      </w:pPr>
      <w:bookmarkStart w:id="5232" w:name="_ETM_Q11_628414"/>
      <w:bookmarkEnd w:id="5232"/>
      <w:r>
        <w:rPr>
          <w:rFonts w:hint="cs"/>
          <w:rtl/>
          <w:lang w:eastAsia="he-IL"/>
        </w:rPr>
        <w:t xml:space="preserve">הסברתי לך את הכשל הלוגי – זה פעם אחת. פעם שנייה, אתה </w:t>
      </w:r>
      <w:bookmarkStart w:id="5233" w:name="_ETM_Q11_632910"/>
      <w:bookmarkEnd w:id="5233"/>
      <w:r>
        <w:rPr>
          <w:rFonts w:hint="cs"/>
          <w:rtl/>
          <w:lang w:eastAsia="he-IL"/>
        </w:rPr>
        <w:t xml:space="preserve">לא יכול להיות במפלגת הליכוד, </w:t>
      </w:r>
      <w:r w:rsidRPr="003C1E85">
        <w:rPr>
          <w:rtl/>
          <w:lang w:eastAsia="he-IL"/>
        </w:rPr>
        <w:t>ששולטת כמעט 30 שנים פה</w:t>
      </w:r>
      <w:r>
        <w:rPr>
          <w:rFonts w:hint="cs"/>
          <w:rtl/>
          <w:lang w:eastAsia="he-IL"/>
        </w:rPr>
        <w:t xml:space="preserve">. אתם </w:t>
      </w:r>
      <w:r w:rsidRPr="003C1E85">
        <w:rPr>
          <w:rtl/>
          <w:lang w:eastAsia="he-IL"/>
        </w:rPr>
        <w:t>לא יכולים להיות כאלו ששולטים פה 30 שנים</w:t>
      </w:r>
      <w:r>
        <w:rPr>
          <w:rFonts w:hint="cs"/>
          <w:rtl/>
          <w:lang w:eastAsia="he-IL"/>
        </w:rPr>
        <w:t>,</w:t>
      </w:r>
      <w:r w:rsidRPr="003C1E85">
        <w:rPr>
          <w:rtl/>
          <w:lang w:eastAsia="he-IL"/>
        </w:rPr>
        <w:t xml:space="preserve"> ואז </w:t>
      </w:r>
      <w:r>
        <w:rPr>
          <w:rFonts w:hint="cs"/>
          <w:rtl/>
          <w:lang w:eastAsia="he-IL"/>
        </w:rPr>
        <w:t xml:space="preserve">באים </w:t>
      </w:r>
      <w:r>
        <w:rPr>
          <w:rtl/>
          <w:lang w:eastAsia="he-IL"/>
        </w:rPr>
        <w:t>–</w:t>
      </w:r>
      <w:r>
        <w:rPr>
          <w:rFonts w:hint="cs"/>
          <w:rtl/>
          <w:lang w:eastAsia="he-IL"/>
        </w:rPr>
        <w:t xml:space="preserve"> אתה </w:t>
      </w:r>
      <w:bookmarkStart w:id="5234" w:name="_ETM_Q11_646123"/>
      <w:bookmarkEnd w:id="5234"/>
      <w:r>
        <w:rPr>
          <w:rFonts w:hint="cs"/>
          <w:rtl/>
          <w:lang w:eastAsia="he-IL"/>
        </w:rPr>
        <w:t xml:space="preserve">מדבר על מינויים, או </w:t>
      </w:r>
      <w:r w:rsidRPr="003C1E85">
        <w:rPr>
          <w:rtl/>
          <w:lang w:eastAsia="he-IL"/>
        </w:rPr>
        <w:t xml:space="preserve">מה </w:t>
      </w:r>
      <w:r>
        <w:rPr>
          <w:rFonts w:hint="cs"/>
          <w:rtl/>
          <w:lang w:eastAsia="he-IL"/>
        </w:rPr>
        <w:t xml:space="preserve">אמר זה שעמד על גבעה ב-2009 </w:t>
      </w:r>
      <w:bookmarkStart w:id="5235" w:name="_ETM_Q11_647181"/>
      <w:bookmarkEnd w:id="5235"/>
      <w:r>
        <w:rPr>
          <w:rFonts w:hint="cs"/>
          <w:rtl/>
          <w:lang w:eastAsia="he-IL"/>
        </w:rPr>
        <w:t xml:space="preserve">מול אשקלון ואמר: </w:t>
      </w:r>
      <w:r w:rsidRPr="003C1E85">
        <w:rPr>
          <w:rtl/>
          <w:lang w:eastAsia="he-IL"/>
        </w:rPr>
        <w:t xml:space="preserve">אני לא </w:t>
      </w:r>
      <w:r>
        <w:rPr>
          <w:rFonts w:hint="cs"/>
          <w:rtl/>
          <w:lang w:eastAsia="he-IL"/>
        </w:rPr>
        <w:t xml:space="preserve">אעצור את צה"ל, אני אתן לצה"ל </w:t>
      </w:r>
      <w:bookmarkStart w:id="5236" w:name="_ETM_Q11_653823"/>
      <w:bookmarkEnd w:id="5236"/>
      <w:r>
        <w:rPr>
          <w:rFonts w:hint="cs"/>
          <w:rtl/>
          <w:lang w:eastAsia="he-IL"/>
        </w:rPr>
        <w:t>לנצח, אנחנו נחסל את החמאס.</w:t>
      </w:r>
    </w:p>
    <w:p w:rsidR="008878E5" w:rsidRDefault="008878E5" w:rsidP="008878E5">
      <w:pPr>
        <w:rPr>
          <w:rtl/>
          <w:lang w:eastAsia="he-IL"/>
        </w:rPr>
      </w:pPr>
      <w:bookmarkStart w:id="5237" w:name="_ETM_Q11_657805"/>
      <w:bookmarkStart w:id="5238" w:name="_ETM_Q11_657884"/>
      <w:bookmarkEnd w:id="5237"/>
      <w:bookmarkEnd w:id="5238"/>
    </w:p>
    <w:p w:rsidR="00A434B2" w:rsidRDefault="008878E5" w:rsidP="008878E5">
      <w:pPr>
        <w:rPr>
          <w:rtl/>
          <w:lang w:eastAsia="he-IL"/>
        </w:rPr>
      </w:pPr>
      <w:bookmarkStart w:id="5239" w:name="_ETM_Q11_661567"/>
      <w:bookmarkEnd w:id="5239"/>
      <w:r>
        <w:rPr>
          <w:rFonts w:hint="cs"/>
          <w:rtl/>
          <w:lang w:eastAsia="he-IL"/>
        </w:rPr>
        <w:t xml:space="preserve">בזמן שהוא ייסד </w:t>
      </w:r>
      <w:r>
        <w:rPr>
          <w:rtl/>
          <w:lang w:eastAsia="he-IL"/>
        </w:rPr>
        <w:t>–</w:t>
      </w:r>
      <w:r>
        <w:rPr>
          <w:rFonts w:hint="cs"/>
          <w:rtl/>
          <w:lang w:eastAsia="he-IL"/>
        </w:rPr>
        <w:t xml:space="preserve"> הניצחון היחידי שלו היה </w:t>
      </w:r>
      <w:bookmarkStart w:id="5240" w:name="_ETM_Q11_663609"/>
      <w:bookmarkStart w:id="5241" w:name="_ETM_Q11_657933"/>
      <w:bookmarkStart w:id="5242" w:name="_ETM_Q11_657989"/>
      <w:bookmarkEnd w:id="5240"/>
      <w:bookmarkEnd w:id="5241"/>
      <w:bookmarkEnd w:id="5242"/>
      <w:r w:rsidRPr="003C1E85">
        <w:rPr>
          <w:rtl/>
          <w:lang w:eastAsia="he-IL"/>
        </w:rPr>
        <w:t xml:space="preserve">ויכוח </w:t>
      </w:r>
      <w:r>
        <w:rPr>
          <w:rFonts w:hint="cs"/>
          <w:rtl/>
          <w:lang w:eastAsia="he-IL"/>
        </w:rPr>
        <w:t xml:space="preserve">בשער </w:t>
      </w:r>
      <w:proofErr w:type="spellStart"/>
      <w:r>
        <w:rPr>
          <w:rFonts w:hint="cs"/>
          <w:rtl/>
          <w:lang w:eastAsia="he-IL"/>
        </w:rPr>
        <w:t>המט"ח</w:t>
      </w:r>
      <w:proofErr w:type="spellEnd"/>
      <w:r>
        <w:rPr>
          <w:rFonts w:hint="cs"/>
          <w:rtl/>
          <w:lang w:eastAsia="he-IL"/>
        </w:rPr>
        <w:t>,</w:t>
      </w:r>
      <w:bookmarkStart w:id="5243" w:name="_ETM_Q11_666179"/>
      <w:bookmarkStart w:id="5244" w:name="_ETM_Q11_666277"/>
      <w:bookmarkEnd w:id="5243"/>
      <w:bookmarkEnd w:id="5244"/>
      <w:r>
        <w:rPr>
          <w:rFonts w:hint="cs"/>
          <w:rtl/>
          <w:lang w:eastAsia="he-IL"/>
        </w:rPr>
        <w:t xml:space="preserve"> כי במקום לשלם לו בשקלים הוא </w:t>
      </w:r>
      <w:bookmarkStart w:id="5245" w:name="_ETM_Q11_667156"/>
      <w:bookmarkEnd w:id="5245"/>
      <w:r>
        <w:rPr>
          <w:rFonts w:hint="cs"/>
          <w:rtl/>
          <w:lang w:eastAsia="he-IL"/>
        </w:rPr>
        <w:t xml:space="preserve">שילם לו בדולרים. פה ניצחתם. </w:t>
      </w:r>
      <w:bookmarkStart w:id="5246" w:name="_ETM_Q11_669177"/>
      <w:bookmarkStart w:id="5247" w:name="_ETM_Q11_669260"/>
      <w:bookmarkStart w:id="5248" w:name="_ETM_Q11_669306"/>
      <w:bookmarkStart w:id="5249" w:name="_ETM_Q11_669397"/>
      <w:bookmarkEnd w:id="5246"/>
      <w:bookmarkEnd w:id="5247"/>
      <w:bookmarkEnd w:id="5248"/>
      <w:bookmarkEnd w:id="5249"/>
    </w:p>
    <w:p w:rsidR="00A434B2" w:rsidRDefault="00A434B2" w:rsidP="008878E5">
      <w:pPr>
        <w:rPr>
          <w:rtl/>
          <w:lang w:eastAsia="he-IL"/>
        </w:rPr>
      </w:pPr>
      <w:bookmarkStart w:id="5250" w:name="_ETM_Q0_6494976"/>
      <w:bookmarkStart w:id="5251" w:name="_ETM_Q0_6495045"/>
      <w:bookmarkEnd w:id="5250"/>
      <w:bookmarkEnd w:id="5251"/>
    </w:p>
    <w:p w:rsidR="008878E5" w:rsidRDefault="008878E5" w:rsidP="00A434B2">
      <w:pPr>
        <w:rPr>
          <w:rtl/>
          <w:lang w:eastAsia="he-IL"/>
        </w:rPr>
      </w:pPr>
      <w:bookmarkStart w:id="5252" w:name="_ETM_Q0_6495136"/>
      <w:bookmarkStart w:id="5253" w:name="_ETM_Q0_6495218"/>
      <w:bookmarkEnd w:id="5252"/>
      <w:bookmarkEnd w:id="5253"/>
      <w:r>
        <w:rPr>
          <w:rFonts w:hint="cs"/>
          <w:rtl/>
          <w:lang w:eastAsia="he-IL"/>
        </w:rPr>
        <w:t>עכשיו, תקשיב, לוגיקה בסיסית: כשאתה בשלט</w:t>
      </w:r>
      <w:bookmarkStart w:id="5254" w:name="_ETM_Q11_675365"/>
      <w:bookmarkEnd w:id="5254"/>
      <w:r>
        <w:rPr>
          <w:rFonts w:hint="cs"/>
          <w:rtl/>
          <w:lang w:eastAsia="he-IL"/>
        </w:rPr>
        <w:t xml:space="preserve">ון </w:t>
      </w:r>
      <w:r w:rsidRPr="003C1E85">
        <w:rPr>
          <w:rtl/>
          <w:lang w:eastAsia="he-IL"/>
        </w:rPr>
        <w:t xml:space="preserve">אתה לא יכול להתנהל ולקחת חלק </w:t>
      </w:r>
      <w:r>
        <w:rPr>
          <w:rFonts w:hint="cs"/>
          <w:rtl/>
          <w:lang w:eastAsia="he-IL"/>
        </w:rPr>
        <w:t xml:space="preserve">רק </w:t>
      </w:r>
      <w:r w:rsidRPr="003C1E85">
        <w:rPr>
          <w:rtl/>
          <w:lang w:eastAsia="he-IL"/>
        </w:rPr>
        <w:t>בהצלחות</w:t>
      </w:r>
      <w:r>
        <w:rPr>
          <w:rFonts w:hint="cs"/>
          <w:rtl/>
          <w:lang w:eastAsia="he-IL"/>
        </w:rPr>
        <w:t>.</w:t>
      </w:r>
      <w:bookmarkStart w:id="5255" w:name="_ETM_Q11_678587"/>
      <w:bookmarkStart w:id="5256" w:name="_ETM_Q11_678675"/>
      <w:bookmarkStart w:id="5257" w:name="_ETM_Q11_677678"/>
      <w:bookmarkEnd w:id="5255"/>
      <w:bookmarkEnd w:id="5256"/>
      <w:bookmarkEnd w:id="5257"/>
      <w:r w:rsidR="00A434B2">
        <w:rPr>
          <w:rFonts w:hint="cs"/>
          <w:rtl/>
          <w:lang w:eastAsia="he-IL"/>
        </w:rPr>
        <w:t xml:space="preserve"> </w:t>
      </w:r>
      <w:r>
        <w:rPr>
          <w:rFonts w:hint="cs"/>
          <w:rtl/>
          <w:lang w:eastAsia="he-IL"/>
        </w:rPr>
        <w:t xml:space="preserve">אתה לא יכול להגיד </w:t>
      </w:r>
      <w:bookmarkStart w:id="5258" w:name="_ETM_Q11_679843"/>
      <w:bookmarkEnd w:id="5258"/>
      <w:r>
        <w:rPr>
          <w:rFonts w:hint="cs"/>
          <w:rtl/>
          <w:lang w:eastAsia="he-IL"/>
        </w:rPr>
        <w:t xml:space="preserve">לי: אני הבאתי ביטחון למדינת ישראל </w:t>
      </w:r>
      <w:bookmarkStart w:id="5259" w:name="_ETM_Q11_678723"/>
      <w:bookmarkStart w:id="5260" w:name="_ETM_Q11_678845"/>
      <w:bookmarkEnd w:id="5259"/>
      <w:bookmarkEnd w:id="5260"/>
      <w:r>
        <w:rPr>
          <w:rFonts w:hint="eastAsia"/>
          <w:rtl/>
          <w:lang w:eastAsia="he-IL"/>
        </w:rPr>
        <w:t>–</w:t>
      </w:r>
      <w:r>
        <w:rPr>
          <w:rFonts w:hint="cs"/>
          <w:rtl/>
          <w:lang w:eastAsia="he-IL"/>
        </w:rPr>
        <w:t xml:space="preserve"> בזמן שהבאתם את </w:t>
      </w:r>
      <w:r w:rsidRPr="003C1E85">
        <w:rPr>
          <w:rtl/>
          <w:lang w:eastAsia="he-IL"/>
        </w:rPr>
        <w:t>הכישלון הכי גדול</w:t>
      </w:r>
      <w:r>
        <w:rPr>
          <w:rFonts w:hint="cs"/>
          <w:rtl/>
          <w:lang w:eastAsia="he-IL"/>
        </w:rPr>
        <w:t xml:space="preserve">. </w:t>
      </w:r>
      <w:bookmarkStart w:id="5261" w:name="_ETM_Q11_686834"/>
      <w:bookmarkEnd w:id="5261"/>
      <w:r>
        <w:rPr>
          <w:rFonts w:hint="cs"/>
          <w:rtl/>
          <w:lang w:eastAsia="he-IL"/>
        </w:rPr>
        <w:t>ואחרי</w:t>
      </w:r>
      <w:r w:rsidRPr="003C1E85">
        <w:rPr>
          <w:rtl/>
          <w:lang w:eastAsia="he-IL"/>
        </w:rPr>
        <w:t xml:space="preserve"> </w:t>
      </w:r>
      <w:r>
        <w:rPr>
          <w:rFonts w:hint="cs"/>
          <w:rtl/>
          <w:lang w:eastAsia="he-IL"/>
        </w:rPr>
        <w:t>ה</w:t>
      </w:r>
      <w:r w:rsidRPr="003C1E85">
        <w:rPr>
          <w:rtl/>
          <w:lang w:eastAsia="he-IL"/>
        </w:rPr>
        <w:t>כישלון הכי גדול</w:t>
      </w:r>
      <w:r>
        <w:rPr>
          <w:rFonts w:hint="cs"/>
          <w:rtl/>
          <w:lang w:eastAsia="he-IL"/>
        </w:rPr>
        <w:t>,</w:t>
      </w:r>
      <w:r w:rsidRPr="003C1E85">
        <w:rPr>
          <w:rtl/>
          <w:lang w:eastAsia="he-IL"/>
        </w:rPr>
        <w:t xml:space="preserve"> אתה לא יכול </w:t>
      </w:r>
      <w:r>
        <w:rPr>
          <w:rFonts w:hint="cs"/>
          <w:rtl/>
          <w:lang w:eastAsia="he-IL"/>
        </w:rPr>
        <w:t>להתפאר ב</w:t>
      </w:r>
      <w:r w:rsidRPr="003C1E85">
        <w:rPr>
          <w:rtl/>
          <w:lang w:eastAsia="he-IL"/>
        </w:rPr>
        <w:t>הצלחות</w:t>
      </w:r>
      <w:r>
        <w:rPr>
          <w:rFonts w:hint="cs"/>
          <w:rtl/>
          <w:lang w:eastAsia="he-IL"/>
        </w:rPr>
        <w:t>.</w:t>
      </w:r>
      <w:r w:rsidRPr="003C1E85">
        <w:rPr>
          <w:rtl/>
          <w:lang w:eastAsia="he-IL"/>
        </w:rPr>
        <w:t xml:space="preserve"> זה לא עובד ככה</w:t>
      </w:r>
      <w:r>
        <w:rPr>
          <w:rFonts w:hint="cs"/>
          <w:rtl/>
          <w:lang w:eastAsia="he-IL"/>
        </w:rPr>
        <w:t>.</w:t>
      </w:r>
      <w:r w:rsidR="00A434B2">
        <w:rPr>
          <w:rFonts w:hint="cs"/>
          <w:rtl/>
          <w:lang w:eastAsia="he-IL"/>
        </w:rPr>
        <w:t xml:space="preserve"> </w:t>
      </w:r>
      <w:bookmarkStart w:id="5262" w:name="_ETM_Q11_695504"/>
      <w:bookmarkStart w:id="5263" w:name="_ETM_Q11_695656"/>
      <w:bookmarkStart w:id="5264" w:name="_ETM_Q11_695696"/>
      <w:bookmarkStart w:id="5265" w:name="_ETM_Q11_695769"/>
      <w:bookmarkEnd w:id="5262"/>
      <w:bookmarkEnd w:id="5263"/>
      <w:bookmarkEnd w:id="5264"/>
      <w:bookmarkEnd w:id="5265"/>
      <w:r w:rsidRPr="003C1E85">
        <w:rPr>
          <w:rtl/>
          <w:lang w:eastAsia="he-IL"/>
        </w:rPr>
        <w:t xml:space="preserve">זה כמו </w:t>
      </w:r>
      <w:r>
        <w:rPr>
          <w:rFonts w:hint="cs"/>
          <w:rtl/>
          <w:lang w:eastAsia="he-IL"/>
        </w:rPr>
        <w:t xml:space="preserve">שרופא </w:t>
      </w:r>
      <w:r>
        <w:rPr>
          <w:rtl/>
          <w:lang w:eastAsia="he-IL"/>
        </w:rPr>
        <w:t>–</w:t>
      </w:r>
      <w:r>
        <w:rPr>
          <w:rFonts w:hint="cs"/>
          <w:rtl/>
          <w:lang w:eastAsia="he-IL"/>
        </w:rPr>
        <w:t xml:space="preserve"> ואני משתמש במשהו שכתב לדעתי </w:t>
      </w:r>
      <w:r w:rsidRPr="003C1E85">
        <w:rPr>
          <w:rtl/>
          <w:lang w:eastAsia="he-IL"/>
        </w:rPr>
        <w:t>ש</w:t>
      </w:r>
      <w:r>
        <w:rPr>
          <w:rFonts w:hint="cs"/>
          <w:rtl/>
          <w:lang w:eastAsia="he-IL"/>
        </w:rPr>
        <w:t xml:space="preserve">י </w:t>
      </w:r>
      <w:bookmarkStart w:id="5266" w:name="_ETM_Q11_697385"/>
      <w:bookmarkEnd w:id="5266"/>
      <w:r w:rsidRPr="003C1E85">
        <w:rPr>
          <w:rtl/>
          <w:lang w:eastAsia="he-IL"/>
        </w:rPr>
        <w:t>גולדן</w:t>
      </w:r>
      <w:r>
        <w:rPr>
          <w:rFonts w:hint="cs"/>
          <w:rtl/>
          <w:lang w:eastAsia="he-IL"/>
        </w:rPr>
        <w:t xml:space="preserve">. הוא </w:t>
      </w:r>
      <w:r w:rsidRPr="003C1E85">
        <w:rPr>
          <w:rtl/>
          <w:lang w:eastAsia="he-IL"/>
        </w:rPr>
        <w:t>בא ואמר</w:t>
      </w:r>
      <w:r>
        <w:rPr>
          <w:rFonts w:hint="cs"/>
          <w:rtl/>
          <w:lang w:eastAsia="he-IL"/>
        </w:rPr>
        <w:t>:</w:t>
      </w:r>
      <w:r w:rsidRPr="003C1E85">
        <w:rPr>
          <w:rtl/>
          <w:lang w:eastAsia="he-IL"/>
        </w:rPr>
        <w:t xml:space="preserve"> אתה לא יכול להרביץ </w:t>
      </w:r>
      <w:r>
        <w:rPr>
          <w:rFonts w:hint="cs"/>
          <w:rtl/>
          <w:lang w:eastAsia="he-IL"/>
        </w:rPr>
        <w:t xml:space="preserve">למישהו, </w:t>
      </w:r>
      <w:r w:rsidRPr="003C1E85">
        <w:rPr>
          <w:rtl/>
          <w:lang w:eastAsia="he-IL"/>
        </w:rPr>
        <w:t>לחסל אותו</w:t>
      </w:r>
      <w:r>
        <w:rPr>
          <w:rFonts w:hint="cs"/>
          <w:rtl/>
          <w:lang w:eastAsia="he-IL"/>
        </w:rPr>
        <w:t>,</w:t>
      </w:r>
      <w:r w:rsidRPr="003C1E85">
        <w:rPr>
          <w:rtl/>
          <w:lang w:eastAsia="he-IL"/>
        </w:rPr>
        <w:t xml:space="preserve"> לשים אותו בפתח בית חולים</w:t>
      </w:r>
      <w:r>
        <w:rPr>
          <w:rFonts w:hint="cs"/>
          <w:rtl/>
          <w:lang w:eastAsia="he-IL"/>
        </w:rPr>
        <w:t>,</w:t>
      </w:r>
      <w:r w:rsidRPr="003C1E85">
        <w:rPr>
          <w:rtl/>
          <w:lang w:eastAsia="he-IL"/>
        </w:rPr>
        <w:t xml:space="preserve"> ולהגיד לו</w:t>
      </w:r>
      <w:r>
        <w:rPr>
          <w:rFonts w:hint="cs"/>
          <w:rtl/>
          <w:lang w:eastAsia="he-IL"/>
        </w:rPr>
        <w:t>:</w:t>
      </w:r>
      <w:r w:rsidRPr="003C1E85">
        <w:rPr>
          <w:rtl/>
          <w:lang w:eastAsia="he-IL"/>
        </w:rPr>
        <w:t xml:space="preserve"> אח שלי</w:t>
      </w:r>
      <w:r>
        <w:rPr>
          <w:rFonts w:hint="cs"/>
          <w:rtl/>
          <w:lang w:eastAsia="he-IL"/>
        </w:rPr>
        <w:t>,</w:t>
      </w:r>
      <w:r w:rsidRPr="003C1E85">
        <w:rPr>
          <w:rtl/>
          <w:lang w:eastAsia="he-IL"/>
        </w:rPr>
        <w:t xml:space="preserve"> אני הצלתי את החיים שלך</w:t>
      </w:r>
      <w:r>
        <w:rPr>
          <w:rFonts w:hint="cs"/>
          <w:rtl/>
          <w:lang w:eastAsia="he-IL"/>
        </w:rPr>
        <w:t>.</w:t>
      </w:r>
      <w:r w:rsidRPr="003C1E85">
        <w:rPr>
          <w:rtl/>
          <w:lang w:eastAsia="he-IL"/>
        </w:rPr>
        <w:t xml:space="preserve"> זה לא </w:t>
      </w:r>
      <w:r>
        <w:rPr>
          <w:rFonts w:hint="cs"/>
          <w:rtl/>
          <w:lang w:eastAsia="he-IL"/>
        </w:rPr>
        <w:t xml:space="preserve">עובד. אתה הבאת אותו למצב הזה. </w:t>
      </w:r>
      <w:r w:rsidRPr="003C1E85">
        <w:rPr>
          <w:rtl/>
          <w:lang w:eastAsia="he-IL"/>
        </w:rPr>
        <w:t>זה לא יכול לעבוד</w:t>
      </w:r>
      <w:r>
        <w:rPr>
          <w:rFonts w:hint="cs"/>
          <w:rtl/>
          <w:lang w:eastAsia="he-IL"/>
        </w:rPr>
        <w:t>.</w:t>
      </w:r>
      <w:r w:rsidRPr="003C1E85">
        <w:rPr>
          <w:rtl/>
          <w:lang w:eastAsia="he-IL"/>
        </w:rPr>
        <w:t xml:space="preserve"> אתם לא יכולים להסתובב פה </w:t>
      </w:r>
      <w:r>
        <w:rPr>
          <w:rFonts w:hint="cs"/>
          <w:rtl/>
          <w:lang w:eastAsia="he-IL"/>
        </w:rPr>
        <w:t xml:space="preserve">ולהטיף </w:t>
      </w:r>
      <w:bookmarkStart w:id="5267" w:name="_ETM_Q11_711776"/>
      <w:bookmarkEnd w:id="5267"/>
      <w:r>
        <w:rPr>
          <w:rFonts w:hint="cs"/>
          <w:rtl/>
          <w:lang w:eastAsia="he-IL"/>
        </w:rPr>
        <w:t xml:space="preserve">לנו </w:t>
      </w:r>
      <w:r w:rsidRPr="003C1E85">
        <w:rPr>
          <w:rtl/>
          <w:lang w:eastAsia="he-IL"/>
        </w:rPr>
        <w:t>על ביטחון</w:t>
      </w:r>
      <w:r>
        <w:rPr>
          <w:rFonts w:hint="cs"/>
          <w:rtl/>
          <w:lang w:eastAsia="he-IL"/>
        </w:rPr>
        <w:t xml:space="preserve">, כשהבאתם אותנו </w:t>
      </w:r>
      <w:r w:rsidR="00A434B2">
        <w:rPr>
          <w:rFonts w:hint="cs"/>
          <w:rtl/>
          <w:lang w:eastAsia="he-IL"/>
        </w:rPr>
        <w:t xml:space="preserve">אל </w:t>
      </w:r>
      <w:r>
        <w:rPr>
          <w:rtl/>
          <w:lang w:eastAsia="he-IL"/>
        </w:rPr>
        <w:t>עברי פי</w:t>
      </w:r>
      <w:r w:rsidR="00A434B2">
        <w:rPr>
          <w:rFonts w:hint="cs"/>
          <w:rtl/>
          <w:lang w:eastAsia="he-IL"/>
        </w:rPr>
        <w:t xml:space="preserve"> </w:t>
      </w:r>
      <w:r w:rsidRPr="003C1E85">
        <w:rPr>
          <w:rtl/>
          <w:lang w:eastAsia="he-IL"/>
        </w:rPr>
        <w:t>פחת</w:t>
      </w:r>
      <w:r>
        <w:rPr>
          <w:rFonts w:hint="cs"/>
          <w:rtl/>
          <w:lang w:eastAsia="he-IL"/>
        </w:rPr>
        <w:t>.</w:t>
      </w:r>
      <w:r w:rsidRPr="003C1E85">
        <w:rPr>
          <w:rtl/>
          <w:lang w:eastAsia="he-IL"/>
        </w:rPr>
        <w:t xml:space="preserve"> זה לא </w:t>
      </w:r>
      <w:r>
        <w:rPr>
          <w:rFonts w:hint="cs"/>
          <w:rtl/>
          <w:lang w:eastAsia="he-IL"/>
        </w:rPr>
        <w:t xml:space="preserve">עובד, </w:t>
      </w:r>
      <w:r w:rsidRPr="003C1E85">
        <w:rPr>
          <w:rtl/>
          <w:lang w:eastAsia="he-IL"/>
        </w:rPr>
        <w:t>אושר שקלים</w:t>
      </w:r>
      <w:r>
        <w:rPr>
          <w:rFonts w:hint="cs"/>
          <w:rtl/>
          <w:lang w:eastAsia="he-IL"/>
        </w:rPr>
        <w:t>.</w:t>
      </w:r>
      <w:r w:rsidRPr="003C1E85">
        <w:rPr>
          <w:rtl/>
          <w:lang w:eastAsia="he-IL"/>
        </w:rPr>
        <w:t xml:space="preserve"> תודה רבה</w:t>
      </w:r>
      <w:r>
        <w:rPr>
          <w:rFonts w:hint="cs"/>
          <w:rtl/>
          <w:lang w:eastAsia="he-IL"/>
        </w:rPr>
        <w:t>.</w:t>
      </w:r>
    </w:p>
    <w:p w:rsidR="008878E5" w:rsidRDefault="008878E5" w:rsidP="008878E5">
      <w:pPr>
        <w:rPr>
          <w:rtl/>
          <w:lang w:eastAsia="he-IL"/>
        </w:rPr>
      </w:pPr>
      <w:bookmarkStart w:id="5268" w:name="_ETM_Q0_6451023"/>
      <w:bookmarkStart w:id="5269" w:name="_ETM_Q0_6451127"/>
      <w:bookmarkEnd w:id="5268"/>
      <w:bookmarkEnd w:id="5269"/>
    </w:p>
    <w:p w:rsidR="008878E5" w:rsidRDefault="008878E5" w:rsidP="008878E5">
      <w:pPr>
        <w:pStyle w:val="af5"/>
        <w:keepNext/>
        <w:rPr>
          <w:rtl/>
        </w:rPr>
      </w:pPr>
      <w:bookmarkStart w:id="5270" w:name="_ETM_Q11_719546"/>
      <w:bookmarkStart w:id="5271" w:name="_ETM_Q11_719668"/>
      <w:bookmarkStart w:id="5272" w:name="ET_interruption_6537_100"/>
      <w:bookmarkEnd w:id="5270"/>
      <w:bookmarkEnd w:id="5271"/>
      <w:r w:rsidRPr="003E1779">
        <w:rPr>
          <w:rStyle w:val="TagStyle"/>
          <w:rtl/>
        </w:rPr>
        <w:t xml:space="preserve"> &lt;&lt; קריאה &gt;&gt; </w:t>
      </w:r>
      <w:r>
        <w:rPr>
          <w:rtl/>
        </w:rPr>
        <w:t>אושר שקלים (הליכוד):</w:t>
      </w:r>
      <w:r w:rsidRPr="003E1779">
        <w:rPr>
          <w:rStyle w:val="TagStyle"/>
          <w:rtl/>
        </w:rPr>
        <w:t xml:space="preserve"> &lt;&lt; קריאה &gt;&gt;</w:t>
      </w:r>
      <w:r>
        <w:rPr>
          <w:rtl/>
        </w:rPr>
        <w:t xml:space="preserve">   </w:t>
      </w:r>
      <w:bookmarkEnd w:id="5272"/>
    </w:p>
    <w:p w:rsidR="008878E5" w:rsidRDefault="008878E5" w:rsidP="00CD2773">
      <w:pPr>
        <w:rPr>
          <w:rtl/>
          <w:lang w:eastAsia="he-IL"/>
        </w:rPr>
      </w:pPr>
    </w:p>
    <w:p w:rsidR="008878E5" w:rsidRDefault="008878E5" w:rsidP="008878E5">
      <w:pPr>
        <w:rPr>
          <w:rtl/>
          <w:lang w:eastAsia="he-IL"/>
        </w:rPr>
      </w:pPr>
      <w:bookmarkStart w:id="5273" w:name="_ETM_Q11_718532"/>
      <w:bookmarkStart w:id="5274" w:name="_ETM_Q11_718810"/>
      <w:bookmarkStart w:id="5275" w:name="_ETM_Q11_718958"/>
      <w:bookmarkEnd w:id="5273"/>
      <w:bookmarkEnd w:id="5274"/>
      <w:bookmarkEnd w:id="5275"/>
      <w:r>
        <w:rPr>
          <w:rFonts w:hint="cs"/>
          <w:rtl/>
          <w:lang w:eastAsia="he-IL"/>
        </w:rPr>
        <w:t>הפוך. הפוך.</w:t>
      </w:r>
    </w:p>
    <w:p w:rsidR="008878E5" w:rsidRDefault="008878E5" w:rsidP="008878E5">
      <w:pPr>
        <w:rPr>
          <w:rtl/>
          <w:lang w:eastAsia="he-IL"/>
        </w:rPr>
      </w:pPr>
      <w:bookmarkStart w:id="5276" w:name="_ETM_Q11_721948"/>
      <w:bookmarkStart w:id="5277" w:name="_ETM_Q11_722077"/>
      <w:bookmarkEnd w:id="5276"/>
      <w:bookmarkEnd w:id="5277"/>
    </w:p>
    <w:p w:rsidR="008878E5" w:rsidRDefault="008878E5" w:rsidP="008878E5">
      <w:pPr>
        <w:pStyle w:val="af5"/>
        <w:keepNext/>
        <w:rPr>
          <w:rtl/>
        </w:rPr>
      </w:pPr>
      <w:bookmarkStart w:id="5278" w:name="ET_interruption_6361_101"/>
      <w:r w:rsidRPr="003E1779">
        <w:rPr>
          <w:rStyle w:val="TagStyle"/>
          <w:rtl/>
        </w:rPr>
        <w:t xml:space="preserve"> &lt;&lt; קריאה &gt;&gt; </w:t>
      </w:r>
      <w:r>
        <w:rPr>
          <w:rtl/>
        </w:rPr>
        <w:t>נאור שירי (יש עתיד):</w:t>
      </w:r>
      <w:r w:rsidRPr="003E1779">
        <w:rPr>
          <w:rStyle w:val="TagStyle"/>
          <w:rtl/>
        </w:rPr>
        <w:t xml:space="preserve"> &lt;&lt; קריאה &gt;&gt;</w:t>
      </w:r>
      <w:r>
        <w:rPr>
          <w:rtl/>
        </w:rPr>
        <w:t xml:space="preserve">   </w:t>
      </w:r>
      <w:bookmarkEnd w:id="5278"/>
    </w:p>
    <w:p w:rsidR="008878E5" w:rsidRDefault="008878E5" w:rsidP="00CD2773">
      <w:pPr>
        <w:rPr>
          <w:rtl/>
          <w:lang w:eastAsia="he-IL"/>
        </w:rPr>
      </w:pPr>
    </w:p>
    <w:p w:rsidR="008878E5" w:rsidRDefault="008878E5" w:rsidP="008878E5">
      <w:pPr>
        <w:rPr>
          <w:rtl/>
          <w:lang w:eastAsia="he-IL"/>
        </w:rPr>
      </w:pPr>
      <w:bookmarkStart w:id="5279" w:name="_ETM_Q11_722103"/>
      <w:bookmarkEnd w:id="5279"/>
      <w:r>
        <w:rPr>
          <w:rFonts w:hint="cs"/>
          <w:rtl/>
          <w:lang w:eastAsia="he-IL"/>
        </w:rPr>
        <w:t>מה הפוך?</w:t>
      </w:r>
      <w:bookmarkStart w:id="5280" w:name="_ETM_Q11_717721"/>
      <w:bookmarkEnd w:id="5280"/>
    </w:p>
    <w:p w:rsidR="008878E5" w:rsidRDefault="008878E5" w:rsidP="008878E5">
      <w:pPr>
        <w:rPr>
          <w:rtl/>
          <w:lang w:eastAsia="he-IL"/>
        </w:rPr>
      </w:pPr>
      <w:bookmarkStart w:id="5281" w:name="_ETM_Q11_717806"/>
      <w:bookmarkEnd w:id="5281"/>
    </w:p>
    <w:p w:rsidR="008878E5" w:rsidRDefault="008878E5" w:rsidP="008878E5">
      <w:pPr>
        <w:pStyle w:val="af6"/>
        <w:keepNext/>
        <w:rPr>
          <w:rtl/>
        </w:rPr>
      </w:pPr>
      <w:r w:rsidRPr="003E1779">
        <w:rPr>
          <w:rStyle w:val="TagStyle"/>
          <w:rtl/>
        </w:rPr>
        <w:t xml:space="preserve"> &lt;&lt; יור &gt;&gt; </w:t>
      </w:r>
      <w:r>
        <w:rPr>
          <w:rtl/>
        </w:rPr>
        <w:t>היו"ר יבגני סובה:</w:t>
      </w:r>
      <w:r w:rsidRPr="003E1779">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5282" w:name="_ETM_Q11_718571"/>
      <w:bookmarkEnd w:id="5282"/>
      <w:r>
        <w:rPr>
          <w:rFonts w:hint="cs"/>
          <w:rtl/>
          <w:lang w:eastAsia="he-IL"/>
        </w:rPr>
        <w:t xml:space="preserve">תודה רבה </w:t>
      </w:r>
      <w:bookmarkStart w:id="5283" w:name="_ETM_Q11_720386"/>
      <w:bookmarkEnd w:id="5283"/>
      <w:r>
        <w:rPr>
          <w:rFonts w:hint="cs"/>
          <w:rtl/>
          <w:lang w:eastAsia="he-IL"/>
        </w:rPr>
        <w:t xml:space="preserve">לחבר הכנסת נאור שירי. חבר הכנסת איימן </w:t>
      </w:r>
      <w:bookmarkStart w:id="5284" w:name="_ETM_Q11_723648"/>
      <w:bookmarkEnd w:id="5284"/>
      <w:r>
        <w:rPr>
          <w:rFonts w:hint="cs"/>
          <w:rtl/>
          <w:lang w:eastAsia="he-IL"/>
        </w:rPr>
        <w:t xml:space="preserve">עודה </w:t>
      </w:r>
      <w:r>
        <w:rPr>
          <w:rtl/>
          <w:lang w:eastAsia="he-IL"/>
        </w:rPr>
        <w:t>–</w:t>
      </w:r>
      <w:r>
        <w:rPr>
          <w:rFonts w:hint="cs"/>
          <w:rtl/>
          <w:lang w:eastAsia="he-IL"/>
        </w:rPr>
        <w:t xml:space="preserve"> אינו נוכח.</w:t>
      </w:r>
    </w:p>
    <w:p w:rsidR="008878E5" w:rsidRDefault="008878E5" w:rsidP="008878E5">
      <w:pPr>
        <w:rPr>
          <w:rtl/>
          <w:lang w:eastAsia="he-IL"/>
        </w:rPr>
      </w:pPr>
    </w:p>
    <w:p w:rsidR="008878E5" w:rsidRDefault="008878E5" w:rsidP="008878E5">
      <w:pPr>
        <w:pStyle w:val="af5"/>
        <w:keepNext/>
        <w:rPr>
          <w:rtl/>
        </w:rPr>
      </w:pPr>
      <w:bookmarkStart w:id="5285" w:name="ET_interruption_6537_103"/>
      <w:r w:rsidRPr="003E1779">
        <w:rPr>
          <w:rStyle w:val="TagStyle"/>
          <w:rtl/>
        </w:rPr>
        <w:t xml:space="preserve"> &lt;&lt; קריאה &gt;&gt; </w:t>
      </w:r>
      <w:r>
        <w:rPr>
          <w:rtl/>
        </w:rPr>
        <w:t>אושר שקלים (הליכוד):</w:t>
      </w:r>
      <w:r w:rsidRPr="003E1779">
        <w:rPr>
          <w:rStyle w:val="TagStyle"/>
          <w:rtl/>
        </w:rPr>
        <w:t xml:space="preserve"> &lt;&lt; קריאה &gt;&gt;</w:t>
      </w:r>
      <w:r>
        <w:rPr>
          <w:rtl/>
        </w:rPr>
        <w:t xml:space="preserve">   </w:t>
      </w:r>
      <w:bookmarkEnd w:id="5285"/>
    </w:p>
    <w:p w:rsidR="008878E5" w:rsidRDefault="008878E5" w:rsidP="00CD2773">
      <w:pPr>
        <w:rPr>
          <w:rtl/>
          <w:lang w:eastAsia="he-IL"/>
        </w:rPr>
      </w:pPr>
    </w:p>
    <w:p w:rsidR="008878E5" w:rsidRPr="003E1779" w:rsidRDefault="008878E5" w:rsidP="00A434B2">
      <w:pPr>
        <w:rPr>
          <w:rtl/>
          <w:lang w:eastAsia="he-IL"/>
        </w:rPr>
      </w:pPr>
      <w:bookmarkStart w:id="5286" w:name="_ETM_Q11_726757"/>
      <w:bookmarkEnd w:id="5286"/>
      <w:r>
        <w:rPr>
          <w:rFonts w:hint="cs"/>
          <w:rtl/>
          <w:lang w:eastAsia="he-IL"/>
        </w:rPr>
        <w:t>שרפתם את המדינה</w:t>
      </w:r>
      <w:r w:rsidR="00A434B2">
        <w:rPr>
          <w:rFonts w:hint="cs"/>
          <w:rtl/>
          <w:lang w:eastAsia="he-IL"/>
        </w:rPr>
        <w:t xml:space="preserve">, עכשיו אתם מתלוננים. </w:t>
      </w:r>
    </w:p>
    <w:p w:rsidR="008878E5" w:rsidRDefault="008878E5" w:rsidP="008878E5">
      <w:pPr>
        <w:rPr>
          <w:rtl/>
          <w:lang w:eastAsia="he-IL"/>
        </w:rPr>
      </w:pPr>
    </w:p>
    <w:p w:rsidR="008878E5" w:rsidRDefault="008878E5" w:rsidP="008878E5">
      <w:pPr>
        <w:pStyle w:val="af6"/>
        <w:keepNext/>
        <w:rPr>
          <w:rtl/>
        </w:rPr>
      </w:pPr>
      <w:bookmarkStart w:id="5287" w:name="ET_yor_6307_104"/>
      <w:r w:rsidRPr="003E1779">
        <w:rPr>
          <w:rStyle w:val="TagStyle"/>
          <w:rtl/>
        </w:rPr>
        <w:t xml:space="preserve"> &lt;&lt; יור &gt;&gt; </w:t>
      </w:r>
      <w:r>
        <w:rPr>
          <w:rtl/>
        </w:rPr>
        <w:t>היו"ר יבגני סובה:</w:t>
      </w:r>
      <w:r w:rsidRPr="003E1779">
        <w:rPr>
          <w:rStyle w:val="TagStyle"/>
          <w:rtl/>
        </w:rPr>
        <w:t xml:space="preserve"> &lt;&lt; יור &gt;&gt;</w:t>
      </w:r>
      <w:r>
        <w:rPr>
          <w:rtl/>
        </w:rPr>
        <w:t xml:space="preserve">   </w:t>
      </w:r>
      <w:bookmarkEnd w:id="5287"/>
    </w:p>
    <w:p w:rsidR="008878E5" w:rsidRDefault="008878E5" w:rsidP="00CD2773">
      <w:pPr>
        <w:rPr>
          <w:rtl/>
          <w:lang w:eastAsia="he-IL"/>
        </w:rPr>
      </w:pPr>
    </w:p>
    <w:p w:rsidR="008878E5" w:rsidRDefault="008878E5" w:rsidP="008878E5">
      <w:pPr>
        <w:rPr>
          <w:rtl/>
          <w:lang w:eastAsia="he-IL"/>
        </w:rPr>
      </w:pPr>
      <w:bookmarkStart w:id="5288" w:name="_ETM_Q11_726083"/>
      <w:bookmarkEnd w:id="5288"/>
      <w:r>
        <w:rPr>
          <w:rFonts w:hint="cs"/>
          <w:rtl/>
          <w:lang w:eastAsia="he-IL"/>
        </w:rPr>
        <w:t xml:space="preserve">חבר הכנסת </w:t>
      </w:r>
      <w:bookmarkStart w:id="5289" w:name="_ETM_Q11_728094"/>
      <w:bookmarkEnd w:id="5289"/>
      <w:r>
        <w:rPr>
          <w:rFonts w:hint="cs"/>
          <w:rtl/>
          <w:lang w:eastAsia="he-IL"/>
        </w:rPr>
        <w:t xml:space="preserve">ווליד טאהא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w:t>
      </w:r>
    </w:p>
    <w:p w:rsidR="008878E5" w:rsidRDefault="008878E5" w:rsidP="008878E5">
      <w:pPr>
        <w:rPr>
          <w:rtl/>
          <w:lang w:eastAsia="he-IL"/>
        </w:rPr>
      </w:pPr>
      <w:bookmarkStart w:id="5290" w:name="_ETM_Q11_728698"/>
      <w:bookmarkStart w:id="5291" w:name="_ETM_Q11_728787"/>
      <w:bookmarkEnd w:id="5290"/>
      <w:bookmarkEnd w:id="5291"/>
    </w:p>
    <w:p w:rsidR="008878E5" w:rsidRDefault="008878E5" w:rsidP="00A434B2">
      <w:pPr>
        <w:pStyle w:val="af5"/>
        <w:keepNext/>
        <w:rPr>
          <w:rtl/>
        </w:rPr>
      </w:pPr>
      <w:bookmarkStart w:id="5292" w:name="ET_interruption_קריאה_105"/>
      <w:r w:rsidRPr="003E1779">
        <w:rPr>
          <w:rStyle w:val="TagStyle"/>
          <w:rtl/>
        </w:rPr>
        <w:t xml:space="preserve"> &lt;&lt; קריאה &gt;&gt; </w:t>
      </w:r>
      <w:r>
        <w:rPr>
          <w:rtl/>
        </w:rPr>
        <w:t>קריא</w:t>
      </w:r>
      <w:r w:rsidR="00A434B2">
        <w:rPr>
          <w:rFonts w:hint="cs"/>
          <w:rtl/>
        </w:rPr>
        <w:t>ות</w:t>
      </w:r>
      <w:r>
        <w:rPr>
          <w:rtl/>
        </w:rPr>
        <w:t>:</w:t>
      </w:r>
      <w:r w:rsidRPr="003E1779">
        <w:rPr>
          <w:rStyle w:val="TagStyle"/>
          <w:rtl/>
        </w:rPr>
        <w:t xml:space="preserve"> &lt;&lt; קריאה &gt;&gt;</w:t>
      </w:r>
      <w:r>
        <w:rPr>
          <w:rtl/>
        </w:rPr>
        <w:t xml:space="preserve">   </w:t>
      </w:r>
      <w:bookmarkEnd w:id="5292"/>
    </w:p>
    <w:p w:rsidR="008878E5" w:rsidRDefault="008878E5" w:rsidP="00CD2773">
      <w:pPr>
        <w:rPr>
          <w:rtl/>
          <w:lang w:eastAsia="he-IL"/>
        </w:rPr>
      </w:pPr>
    </w:p>
    <w:p w:rsidR="008878E5" w:rsidRDefault="00CD2773" w:rsidP="008878E5">
      <w:pPr>
        <w:rPr>
          <w:rtl/>
          <w:lang w:eastAsia="he-IL"/>
        </w:rPr>
      </w:pPr>
      <w:bookmarkStart w:id="5293" w:name="_ETM_Q11_730586"/>
      <w:bookmarkStart w:id="5294" w:name="_ETM_Q11_730842"/>
      <w:bookmarkStart w:id="5295" w:name="_ETM_Q11_730946"/>
      <w:bookmarkEnd w:id="5293"/>
      <w:bookmarkEnd w:id="5294"/>
      <w:bookmarkEnd w:id="5295"/>
      <w:r>
        <w:rPr>
          <w:rFonts w:hint="cs"/>
          <w:rtl/>
          <w:lang w:eastAsia="he-IL"/>
        </w:rPr>
        <w:t>– – –</w:t>
      </w:r>
    </w:p>
    <w:p w:rsidR="008878E5" w:rsidRDefault="008878E5" w:rsidP="008878E5">
      <w:pPr>
        <w:rPr>
          <w:rtl/>
          <w:lang w:eastAsia="he-IL"/>
        </w:rPr>
      </w:pPr>
      <w:bookmarkStart w:id="5296" w:name="_ETM_Q11_732262"/>
      <w:bookmarkStart w:id="5297" w:name="_ETM_Q11_732351"/>
      <w:bookmarkEnd w:id="5296"/>
      <w:bookmarkEnd w:id="5297"/>
    </w:p>
    <w:p w:rsidR="008878E5" w:rsidRDefault="008878E5" w:rsidP="008878E5">
      <w:pPr>
        <w:pStyle w:val="af5"/>
        <w:keepNext/>
        <w:rPr>
          <w:rtl/>
        </w:rPr>
      </w:pPr>
      <w:r w:rsidRPr="003E1779">
        <w:rPr>
          <w:rStyle w:val="TagStyle"/>
          <w:rtl/>
        </w:rPr>
        <w:t xml:space="preserve"> &lt;&lt; קריאה &gt;&gt; </w:t>
      </w:r>
      <w:r>
        <w:rPr>
          <w:rtl/>
        </w:rPr>
        <w:t>אושר שקלים (הליכוד):</w:t>
      </w:r>
      <w:r w:rsidRPr="003E1779">
        <w:rPr>
          <w:rStyle w:val="TagStyle"/>
          <w:rtl/>
        </w:rPr>
        <w:t xml:space="preserve"> &lt;&lt; קריאה &gt;&gt;</w:t>
      </w:r>
      <w:r>
        <w:rPr>
          <w:rtl/>
        </w:rPr>
        <w:t xml:space="preserve">   </w:t>
      </w:r>
    </w:p>
    <w:p w:rsidR="008878E5" w:rsidRDefault="008878E5" w:rsidP="00CD2773">
      <w:pPr>
        <w:rPr>
          <w:rtl/>
          <w:lang w:eastAsia="he-IL"/>
        </w:rPr>
      </w:pPr>
    </w:p>
    <w:p w:rsidR="008878E5" w:rsidRDefault="008878E5" w:rsidP="008878E5">
      <w:pPr>
        <w:rPr>
          <w:rtl/>
          <w:lang w:eastAsia="he-IL"/>
        </w:rPr>
      </w:pPr>
      <w:bookmarkStart w:id="5298" w:name="_ETM_Q11_731983"/>
      <w:bookmarkStart w:id="5299" w:name="_ETM_Q11_732240"/>
      <w:bookmarkEnd w:id="5298"/>
      <w:bookmarkEnd w:id="5299"/>
      <w:r>
        <w:rPr>
          <w:rFonts w:hint="cs"/>
          <w:rtl/>
          <w:lang w:eastAsia="he-IL"/>
        </w:rPr>
        <w:t>ש</w:t>
      </w:r>
      <w:bookmarkStart w:id="5300" w:name="_ETM_Q11_732336"/>
      <w:bookmarkEnd w:id="5300"/>
      <w:r>
        <w:rPr>
          <w:rFonts w:hint="cs"/>
          <w:rtl/>
          <w:lang w:eastAsia="he-IL"/>
        </w:rPr>
        <w:t>רפתם את המדינה.</w:t>
      </w:r>
    </w:p>
    <w:p w:rsidR="008878E5" w:rsidRDefault="008878E5" w:rsidP="008878E5">
      <w:pPr>
        <w:rPr>
          <w:rtl/>
          <w:lang w:eastAsia="he-IL"/>
        </w:rPr>
      </w:pPr>
      <w:bookmarkStart w:id="5301" w:name="_ETM_Q11_736528"/>
      <w:bookmarkStart w:id="5302" w:name="_ETM_Q11_736673"/>
      <w:bookmarkEnd w:id="5301"/>
      <w:bookmarkEnd w:id="5302"/>
    </w:p>
    <w:p w:rsidR="008878E5" w:rsidRDefault="008878E5" w:rsidP="008878E5">
      <w:pPr>
        <w:pStyle w:val="af6"/>
        <w:keepNext/>
        <w:rPr>
          <w:rtl/>
        </w:rPr>
      </w:pPr>
      <w:r w:rsidRPr="003E1779">
        <w:rPr>
          <w:rStyle w:val="TagStyle"/>
          <w:rtl/>
        </w:rPr>
        <w:t xml:space="preserve"> &lt;&lt; יור &gt;&gt; </w:t>
      </w:r>
      <w:r>
        <w:rPr>
          <w:rtl/>
        </w:rPr>
        <w:t>היו"ר יבגני סובה:</w:t>
      </w:r>
      <w:r w:rsidRPr="003E1779">
        <w:rPr>
          <w:rStyle w:val="TagStyle"/>
          <w:rtl/>
        </w:rPr>
        <w:t xml:space="preserve"> &lt;&lt; יור &gt;&gt;</w:t>
      </w:r>
      <w:r>
        <w:rPr>
          <w:rtl/>
        </w:rPr>
        <w:t xml:space="preserve">   </w:t>
      </w:r>
    </w:p>
    <w:p w:rsidR="008878E5" w:rsidRDefault="008878E5" w:rsidP="00CD2773">
      <w:pPr>
        <w:rPr>
          <w:rtl/>
          <w:lang w:eastAsia="he-IL"/>
        </w:rPr>
      </w:pPr>
    </w:p>
    <w:p w:rsidR="008878E5" w:rsidRDefault="008878E5" w:rsidP="008878E5">
      <w:pPr>
        <w:rPr>
          <w:rtl/>
          <w:lang w:eastAsia="he-IL"/>
        </w:rPr>
      </w:pPr>
      <w:bookmarkStart w:id="5303" w:name="_ETM_Q11_733068"/>
      <w:bookmarkEnd w:id="5303"/>
      <w:r>
        <w:rPr>
          <w:rFonts w:hint="cs"/>
          <w:rtl/>
          <w:lang w:eastAsia="he-IL"/>
        </w:rPr>
        <w:t xml:space="preserve">אגב, חברים, בירכתם את חבר </w:t>
      </w:r>
      <w:bookmarkStart w:id="5304" w:name="_ETM_Q11_736447"/>
      <w:bookmarkEnd w:id="5304"/>
      <w:r>
        <w:rPr>
          <w:rFonts w:hint="cs"/>
          <w:rtl/>
          <w:lang w:eastAsia="he-IL"/>
        </w:rPr>
        <w:t xml:space="preserve">הכנסת חמד עמאר ליום ההולדת? יש לו יום הולדת. אז </w:t>
      </w:r>
      <w:bookmarkStart w:id="5305" w:name="_ETM_Q11_741384"/>
      <w:bookmarkEnd w:id="5305"/>
      <w:r>
        <w:rPr>
          <w:rFonts w:hint="cs"/>
          <w:rtl/>
          <w:lang w:eastAsia="he-IL"/>
        </w:rPr>
        <w:t xml:space="preserve">אני מברך אותו. חבר הכנסת גלעד קריב </w:t>
      </w:r>
      <w:r>
        <w:rPr>
          <w:rtl/>
          <w:lang w:eastAsia="he-IL"/>
        </w:rPr>
        <w:t>–</w:t>
      </w:r>
      <w:r>
        <w:rPr>
          <w:rFonts w:hint="cs"/>
          <w:rtl/>
          <w:lang w:eastAsia="he-IL"/>
        </w:rPr>
        <w:t xml:space="preserve"> אינו נוכח.</w:t>
      </w:r>
    </w:p>
    <w:p w:rsidR="008878E5" w:rsidRDefault="008878E5" w:rsidP="008878E5">
      <w:pPr>
        <w:rPr>
          <w:rtl/>
          <w:lang w:eastAsia="he-IL"/>
        </w:rPr>
      </w:pPr>
      <w:bookmarkStart w:id="5306" w:name="_ETM_Q11_739424"/>
      <w:bookmarkStart w:id="5307" w:name="_ETM_Q11_739552"/>
      <w:bookmarkEnd w:id="5306"/>
      <w:bookmarkEnd w:id="5307"/>
    </w:p>
    <w:p w:rsidR="008878E5" w:rsidRDefault="008878E5" w:rsidP="008878E5">
      <w:pPr>
        <w:pStyle w:val="af5"/>
        <w:keepNext/>
        <w:rPr>
          <w:rtl/>
        </w:rPr>
      </w:pPr>
      <w:bookmarkStart w:id="5308" w:name="ET_interruption_5084_108"/>
      <w:r w:rsidRPr="003E1779">
        <w:rPr>
          <w:rStyle w:val="TagStyle"/>
          <w:rtl/>
        </w:rPr>
        <w:t xml:space="preserve"> &lt;&lt; קריאה &gt;&gt; </w:t>
      </w:r>
      <w:r>
        <w:rPr>
          <w:rtl/>
        </w:rPr>
        <w:t>מיקי לוי (יש עתיד):</w:t>
      </w:r>
      <w:r w:rsidRPr="003E1779">
        <w:rPr>
          <w:rStyle w:val="TagStyle"/>
          <w:rtl/>
        </w:rPr>
        <w:t xml:space="preserve"> &lt;&lt; קריאה &gt;&gt;</w:t>
      </w:r>
      <w:r>
        <w:rPr>
          <w:rtl/>
        </w:rPr>
        <w:t xml:space="preserve">   </w:t>
      </w:r>
      <w:bookmarkEnd w:id="5308"/>
    </w:p>
    <w:p w:rsidR="008878E5" w:rsidRDefault="008878E5" w:rsidP="00CD2773">
      <w:pPr>
        <w:rPr>
          <w:rtl/>
          <w:lang w:eastAsia="he-IL"/>
        </w:rPr>
      </w:pPr>
    </w:p>
    <w:p w:rsidR="008878E5" w:rsidRDefault="00A434B2" w:rsidP="008878E5">
      <w:pPr>
        <w:rPr>
          <w:rtl/>
          <w:lang w:eastAsia="he-IL"/>
        </w:rPr>
      </w:pPr>
      <w:bookmarkStart w:id="5309" w:name="_ETM_Q11_739577"/>
      <w:bookmarkStart w:id="5310" w:name="_ETM_Q11_739848"/>
      <w:bookmarkStart w:id="5311" w:name="_ETM_Q11_739949"/>
      <w:bookmarkEnd w:id="5309"/>
      <w:bookmarkEnd w:id="5310"/>
      <w:bookmarkEnd w:id="5311"/>
      <w:r>
        <w:rPr>
          <w:rFonts w:hint="cs"/>
          <w:rtl/>
          <w:lang w:eastAsia="he-IL"/>
        </w:rPr>
        <w:t xml:space="preserve">הכול על </w:t>
      </w:r>
      <w:bookmarkStart w:id="5312" w:name="_ETM_Q0_6567720"/>
      <w:bookmarkEnd w:id="5312"/>
      <w:r>
        <w:rPr>
          <w:rFonts w:hint="cs"/>
          <w:rtl/>
          <w:lang w:eastAsia="he-IL"/>
        </w:rPr>
        <w:t xml:space="preserve">הראש שלכם. </w:t>
      </w:r>
      <w:r w:rsidR="008878E5">
        <w:rPr>
          <w:rFonts w:hint="cs"/>
          <w:rtl/>
          <w:lang w:eastAsia="he-IL"/>
        </w:rPr>
        <w:t xml:space="preserve">האסון הכי גדול במדינת ישראל על </w:t>
      </w:r>
      <w:bookmarkStart w:id="5313" w:name="_ETM_Q11_743089"/>
      <w:bookmarkEnd w:id="5313"/>
      <w:r w:rsidR="008878E5">
        <w:rPr>
          <w:rFonts w:hint="cs"/>
          <w:rtl/>
          <w:lang w:eastAsia="he-IL"/>
        </w:rPr>
        <w:t>הראש שלכם.</w:t>
      </w:r>
    </w:p>
    <w:p w:rsidR="008878E5" w:rsidRPr="003E1779" w:rsidRDefault="008878E5" w:rsidP="008878E5">
      <w:pPr>
        <w:rPr>
          <w:rtl/>
          <w:lang w:eastAsia="he-IL"/>
        </w:rPr>
      </w:pPr>
      <w:bookmarkStart w:id="5314" w:name="_ETM_Q0_6479167"/>
      <w:bookmarkStart w:id="5315" w:name="_ETM_Q0_6479269"/>
      <w:bookmarkEnd w:id="5314"/>
      <w:bookmarkEnd w:id="5315"/>
    </w:p>
    <w:p w:rsidR="008878E5" w:rsidRDefault="008878E5" w:rsidP="008878E5">
      <w:pPr>
        <w:pStyle w:val="af6"/>
        <w:rPr>
          <w:rtl/>
        </w:rPr>
      </w:pPr>
      <w:bookmarkStart w:id="5316" w:name="_ETM_Q0_6478132"/>
      <w:bookmarkStart w:id="5317" w:name="ET_yor_6307_109"/>
      <w:bookmarkEnd w:id="5316"/>
      <w:r w:rsidRPr="00ED68FC">
        <w:rPr>
          <w:rStyle w:val="TagStyle"/>
          <w:rtl/>
        </w:rPr>
        <w:t xml:space="preserve"> &lt;&lt; יור &gt;&gt;</w:t>
      </w:r>
      <w:r w:rsidRPr="003E1779">
        <w:rPr>
          <w:rStyle w:val="TagStyle"/>
          <w:rtl/>
        </w:rPr>
        <w:t xml:space="preserve"> </w:t>
      </w:r>
      <w:r>
        <w:rPr>
          <w:rtl/>
        </w:rPr>
        <w:t>היו"ר יבגני סובה:</w:t>
      </w:r>
      <w:r w:rsidRPr="003E1779">
        <w:rPr>
          <w:rStyle w:val="TagStyle"/>
          <w:rtl/>
        </w:rPr>
        <w:t xml:space="preserve"> </w:t>
      </w:r>
      <w:r w:rsidRPr="00ED68FC">
        <w:rPr>
          <w:rStyle w:val="TagStyle"/>
          <w:rtl/>
        </w:rPr>
        <w:t xml:space="preserve">&lt;&lt; יור &gt;&gt; </w:t>
      </w:r>
      <w:r>
        <w:rPr>
          <w:rtl/>
        </w:rPr>
        <w:t xml:space="preserve">   </w:t>
      </w:r>
      <w:bookmarkEnd w:id="5317"/>
    </w:p>
    <w:p w:rsidR="008878E5" w:rsidRDefault="008878E5" w:rsidP="00CD2773">
      <w:pPr>
        <w:rPr>
          <w:rtl/>
          <w:lang w:eastAsia="he-IL"/>
        </w:rPr>
      </w:pPr>
    </w:p>
    <w:p w:rsidR="008878E5" w:rsidRPr="003E1779" w:rsidRDefault="008878E5" w:rsidP="008878E5">
      <w:pPr>
        <w:rPr>
          <w:rtl/>
          <w:lang w:eastAsia="he-IL"/>
        </w:rPr>
      </w:pPr>
      <w:bookmarkStart w:id="5318" w:name="_ETM_Q11_746338"/>
      <w:bookmarkEnd w:id="5318"/>
      <w:r>
        <w:rPr>
          <w:rFonts w:hint="cs"/>
          <w:rtl/>
          <w:lang w:eastAsia="he-IL"/>
        </w:rPr>
        <w:t xml:space="preserve">תודה, אני לא שומע את עצמי. חבר הכנסת לוי, תודה. אני לא שומע את עצמי </w:t>
      </w:r>
      <w:bookmarkStart w:id="5319" w:name="_ETM_Q11_746888"/>
      <w:bookmarkEnd w:id="5319"/>
      <w:r>
        <w:rPr>
          <w:rFonts w:hint="cs"/>
          <w:rtl/>
          <w:lang w:eastAsia="he-IL"/>
        </w:rPr>
        <w:t xml:space="preserve">כשאני מקריא את השמות. אתה שומע </w:t>
      </w:r>
      <w:bookmarkStart w:id="5320" w:name="_ETM_Q11_751826"/>
      <w:bookmarkEnd w:id="5320"/>
      <w:r>
        <w:rPr>
          <w:rFonts w:hint="cs"/>
          <w:rtl/>
          <w:lang w:eastAsia="he-IL"/>
        </w:rPr>
        <w:t>שיש לי בעיה בקול, רחמו עליי.</w:t>
      </w:r>
    </w:p>
    <w:p w:rsidR="008878E5" w:rsidRDefault="008878E5" w:rsidP="008878E5">
      <w:pPr>
        <w:rPr>
          <w:rtl/>
          <w:lang w:eastAsia="he-IL"/>
        </w:rPr>
      </w:pPr>
    </w:p>
    <w:p w:rsidR="008878E5" w:rsidRDefault="008878E5" w:rsidP="008878E5">
      <w:pPr>
        <w:pStyle w:val="af5"/>
        <w:keepNext/>
        <w:rPr>
          <w:rtl/>
        </w:rPr>
      </w:pPr>
      <w:bookmarkStart w:id="5321" w:name="ET_interruption_5084_116"/>
      <w:r w:rsidRPr="00A0777B">
        <w:rPr>
          <w:rStyle w:val="TagStyle"/>
          <w:rtl/>
        </w:rPr>
        <w:t xml:space="preserve"> &lt;&lt; קריאה &gt;&gt; </w:t>
      </w:r>
      <w:r>
        <w:rPr>
          <w:rtl/>
        </w:rPr>
        <w:t>מיקי לוי (יש עתיד):</w:t>
      </w:r>
      <w:r w:rsidRPr="00A0777B">
        <w:rPr>
          <w:rStyle w:val="TagStyle"/>
          <w:rtl/>
        </w:rPr>
        <w:t xml:space="preserve"> &lt;&lt; קריאה &gt;&gt;</w:t>
      </w:r>
      <w:r>
        <w:rPr>
          <w:rtl/>
        </w:rPr>
        <w:t xml:space="preserve">   </w:t>
      </w:r>
      <w:bookmarkEnd w:id="5321"/>
    </w:p>
    <w:p w:rsidR="008878E5" w:rsidRDefault="008878E5" w:rsidP="00CD2773">
      <w:pPr>
        <w:rPr>
          <w:rtl/>
          <w:lang w:eastAsia="he-IL"/>
        </w:rPr>
      </w:pPr>
    </w:p>
    <w:p w:rsidR="008878E5" w:rsidRDefault="008878E5" w:rsidP="008878E5">
      <w:pPr>
        <w:rPr>
          <w:rtl/>
          <w:lang w:eastAsia="he-IL"/>
        </w:rPr>
      </w:pPr>
      <w:bookmarkStart w:id="5322" w:name="_ETM_Q11_4620"/>
      <w:bookmarkEnd w:id="5322"/>
      <w:r>
        <w:rPr>
          <w:rFonts w:hint="cs"/>
          <w:rtl/>
          <w:lang w:eastAsia="he-IL"/>
        </w:rPr>
        <w:t>אני גם מבין אותך.</w:t>
      </w:r>
    </w:p>
    <w:p w:rsidR="008878E5" w:rsidRPr="00A0777B" w:rsidRDefault="008878E5" w:rsidP="008878E5">
      <w:pPr>
        <w:rPr>
          <w:rtl/>
          <w:lang w:eastAsia="he-IL"/>
        </w:rPr>
      </w:pPr>
      <w:bookmarkStart w:id="5323" w:name="_ETM_Q11_755965"/>
      <w:bookmarkStart w:id="5324" w:name="_ETM_Q11_756058"/>
      <w:bookmarkEnd w:id="5323"/>
      <w:bookmarkEnd w:id="5324"/>
    </w:p>
    <w:p w:rsidR="008878E5" w:rsidRDefault="008878E5" w:rsidP="008878E5">
      <w:pPr>
        <w:pStyle w:val="af6"/>
        <w:keepNext/>
        <w:rPr>
          <w:rtl/>
        </w:rPr>
      </w:pPr>
      <w:r w:rsidRPr="00855DFD">
        <w:rPr>
          <w:rStyle w:val="TagStyle"/>
          <w:rtl/>
        </w:rPr>
        <w:t xml:space="preserve">&lt;&lt; יור &gt;&gt; </w:t>
      </w:r>
      <w:r>
        <w:rPr>
          <w:rtl/>
        </w:rPr>
        <w:t>היו"ר יבגני סובה:</w:t>
      </w:r>
      <w:r w:rsidRPr="00855DFD">
        <w:rPr>
          <w:rStyle w:val="TagStyle"/>
          <w:rtl/>
        </w:rPr>
        <w:t xml:space="preserve"> &lt;&lt; יור &gt;&gt;</w:t>
      </w:r>
      <w:r>
        <w:rPr>
          <w:rtl/>
        </w:rPr>
        <w:t xml:space="preserve">   </w:t>
      </w:r>
    </w:p>
    <w:p w:rsidR="008878E5" w:rsidRDefault="008878E5" w:rsidP="008878E5">
      <w:pPr>
        <w:rPr>
          <w:rtl/>
        </w:rPr>
      </w:pPr>
    </w:p>
    <w:p w:rsidR="008878E5" w:rsidRDefault="008878E5" w:rsidP="00A434B2">
      <w:pPr>
        <w:rPr>
          <w:rtl/>
        </w:rPr>
      </w:pPr>
      <w:r>
        <w:rPr>
          <w:rtl/>
        </w:rPr>
        <w:t>יום שלישי</w:t>
      </w:r>
      <w:r>
        <w:rPr>
          <w:rFonts w:hint="cs"/>
          <w:rtl/>
        </w:rPr>
        <w:t>,</w:t>
      </w:r>
      <w:r>
        <w:rPr>
          <w:rtl/>
        </w:rPr>
        <w:t xml:space="preserve"> יום של הסכמות</w:t>
      </w:r>
      <w:r w:rsidR="00A434B2">
        <w:rPr>
          <w:rFonts w:hint="cs"/>
          <w:rtl/>
        </w:rPr>
        <w:t>, ו</w:t>
      </w:r>
      <w:r>
        <w:rPr>
          <w:rFonts w:hint="cs"/>
          <w:rtl/>
        </w:rPr>
        <w:t xml:space="preserve">זה יותר גרוע מיום שני ורביעי. חבר הכנסת </w:t>
      </w:r>
      <w:bookmarkStart w:id="5325" w:name="_ETM_Q12_156073"/>
      <w:bookmarkEnd w:id="5325"/>
      <w:r>
        <w:rPr>
          <w:rFonts w:hint="cs"/>
          <w:rtl/>
        </w:rPr>
        <w:t xml:space="preserve">גלעד קריב </w:t>
      </w:r>
      <w:r>
        <w:rPr>
          <w:rtl/>
        </w:rPr>
        <w:t>–</w:t>
      </w:r>
      <w:r>
        <w:rPr>
          <w:rFonts w:hint="cs"/>
          <w:rtl/>
        </w:rPr>
        <w:t xml:space="preserve"> אינו נוכח</w:t>
      </w:r>
      <w:r>
        <w:t>;</w:t>
      </w:r>
      <w:r>
        <w:rPr>
          <w:rFonts w:hint="cs"/>
          <w:rtl/>
        </w:rPr>
        <w:t xml:space="preserve"> חברת הכנסת צגה מלקו </w:t>
      </w:r>
      <w:r>
        <w:rPr>
          <w:rtl/>
        </w:rPr>
        <w:t>–</w:t>
      </w:r>
      <w:r>
        <w:rPr>
          <w:rFonts w:hint="cs"/>
          <w:rtl/>
        </w:rPr>
        <w:t xml:space="preserve"> </w:t>
      </w:r>
      <w:bookmarkStart w:id="5326" w:name="_ETM_Q12_166330"/>
      <w:bookmarkEnd w:id="5326"/>
      <w:r>
        <w:rPr>
          <w:rFonts w:hint="cs"/>
          <w:rtl/>
        </w:rPr>
        <w:t>אינה נוכחת</w:t>
      </w:r>
      <w:r>
        <w:t>;</w:t>
      </w:r>
      <w:r>
        <w:rPr>
          <w:rFonts w:hint="cs"/>
          <w:rtl/>
        </w:rPr>
        <w:t xml:space="preserve"> חבר הכנסת עודד פורר </w:t>
      </w:r>
      <w:r>
        <w:rPr>
          <w:rtl/>
        </w:rPr>
        <w:t>–</w:t>
      </w:r>
      <w:r>
        <w:rPr>
          <w:rFonts w:hint="cs"/>
          <w:rtl/>
        </w:rPr>
        <w:t xml:space="preserve"> אינו נוכח</w:t>
      </w:r>
      <w:r>
        <w:t>;</w:t>
      </w:r>
      <w:r>
        <w:rPr>
          <w:rFonts w:hint="cs"/>
          <w:rtl/>
        </w:rPr>
        <w:t xml:space="preserve"> חברת</w:t>
      </w:r>
      <w:bookmarkStart w:id="5327" w:name="_ETM_Q12_163473"/>
      <w:bookmarkEnd w:id="5327"/>
      <w:r>
        <w:rPr>
          <w:rFonts w:hint="cs"/>
          <w:rtl/>
        </w:rPr>
        <w:t xml:space="preserve"> הכנסת נעמה לזימי </w:t>
      </w:r>
      <w:r>
        <w:rPr>
          <w:rtl/>
        </w:rPr>
        <w:t>–</w:t>
      </w:r>
      <w:r>
        <w:rPr>
          <w:rFonts w:hint="cs"/>
          <w:rtl/>
        </w:rPr>
        <w:t xml:space="preserve"> אינה נוכחת</w:t>
      </w:r>
      <w:r>
        <w:t>;</w:t>
      </w:r>
      <w:r>
        <w:rPr>
          <w:rFonts w:hint="cs"/>
          <w:rtl/>
        </w:rPr>
        <w:t xml:space="preserve"> חברת הכנסת </w:t>
      </w:r>
      <w:bookmarkStart w:id="5328" w:name="_ETM_Q12_167879"/>
      <w:bookmarkEnd w:id="5328"/>
      <w:r>
        <w:rPr>
          <w:rFonts w:hint="cs"/>
          <w:rtl/>
        </w:rPr>
        <w:t xml:space="preserve">גלית דיסטל אטבריאן </w:t>
      </w:r>
      <w:r>
        <w:rPr>
          <w:rtl/>
        </w:rPr>
        <w:t>–</w:t>
      </w:r>
      <w:r>
        <w:rPr>
          <w:rFonts w:hint="cs"/>
          <w:rtl/>
        </w:rPr>
        <w:t xml:space="preserve"> אינה נוכחת</w:t>
      </w:r>
      <w:r>
        <w:t>;</w:t>
      </w:r>
      <w:r>
        <w:rPr>
          <w:rFonts w:hint="cs"/>
          <w:rtl/>
        </w:rPr>
        <w:t xml:space="preserve"> חבר הכנסת אחמד </w:t>
      </w:r>
      <w:bookmarkStart w:id="5329" w:name="_ETM_Q12_175820"/>
      <w:bookmarkEnd w:id="5329"/>
      <w:r>
        <w:rPr>
          <w:rFonts w:hint="cs"/>
          <w:rtl/>
        </w:rPr>
        <w:t xml:space="preserve">טיבי </w:t>
      </w:r>
      <w:r>
        <w:rPr>
          <w:rtl/>
        </w:rPr>
        <w:t>–</w:t>
      </w:r>
      <w:r>
        <w:rPr>
          <w:rFonts w:hint="cs"/>
          <w:rtl/>
        </w:rPr>
        <w:t xml:space="preserve"> מוותר</w:t>
      </w:r>
      <w:r>
        <w:t>;</w:t>
      </w:r>
      <w:r>
        <w:rPr>
          <w:rFonts w:hint="cs"/>
          <w:rtl/>
        </w:rPr>
        <w:t xml:space="preserve"> חברת הכנסת מיכל מרים וולדיגר</w:t>
      </w:r>
      <w:bookmarkStart w:id="5330" w:name="_ETM_Q12_181130"/>
      <w:bookmarkEnd w:id="5330"/>
      <w:r>
        <w:rPr>
          <w:rFonts w:hint="cs"/>
          <w:rtl/>
        </w:rPr>
        <w:t xml:space="preserve">, בבקשה. </w:t>
      </w:r>
      <w:bookmarkStart w:id="5331" w:name="_ETM_Q12_188514"/>
      <w:bookmarkStart w:id="5332" w:name="_ETM_Q12_188584"/>
      <w:bookmarkStart w:id="5333" w:name="_ETM_Q12_187770"/>
      <w:bookmarkStart w:id="5334" w:name="_ETM_Q12_192225"/>
      <w:bookmarkStart w:id="5335" w:name="_ETM_Q12_192277"/>
      <w:bookmarkEnd w:id="5331"/>
      <w:bookmarkEnd w:id="5332"/>
      <w:bookmarkEnd w:id="5333"/>
      <w:bookmarkEnd w:id="5334"/>
      <w:bookmarkEnd w:id="5335"/>
      <w:r>
        <w:rPr>
          <w:rtl/>
        </w:rPr>
        <w:t xml:space="preserve">אני </w:t>
      </w:r>
      <w:bookmarkStart w:id="5336" w:name="_ETM_Q12_188010"/>
      <w:bookmarkEnd w:id="5336"/>
      <w:r>
        <w:rPr>
          <w:rtl/>
        </w:rPr>
        <w:t xml:space="preserve">לא </w:t>
      </w:r>
      <w:bookmarkStart w:id="5337" w:name="_ETM_Q12_188130"/>
      <w:bookmarkEnd w:id="5337"/>
      <w:r>
        <w:rPr>
          <w:rtl/>
        </w:rPr>
        <w:t xml:space="preserve">זוכר </w:t>
      </w:r>
      <w:bookmarkStart w:id="5338" w:name="_ETM_Q12_188429"/>
      <w:bookmarkEnd w:id="5338"/>
      <w:r>
        <w:rPr>
          <w:rFonts w:hint="cs"/>
          <w:rtl/>
        </w:rPr>
        <w:t xml:space="preserve">ימי שלישי כאלה סוערים. </w:t>
      </w:r>
    </w:p>
    <w:p w:rsidR="008878E5" w:rsidRDefault="008878E5" w:rsidP="008878E5">
      <w:pPr>
        <w:rPr>
          <w:rtl/>
        </w:rPr>
      </w:pPr>
      <w:bookmarkStart w:id="5339" w:name="_ETM_Q12_192906"/>
      <w:bookmarkStart w:id="5340" w:name="_ETM_Q12_193000"/>
      <w:bookmarkEnd w:id="5339"/>
      <w:bookmarkEnd w:id="5340"/>
    </w:p>
    <w:p w:rsidR="008878E5" w:rsidRDefault="008878E5" w:rsidP="008878E5">
      <w:pPr>
        <w:pStyle w:val="af5"/>
        <w:keepNext/>
        <w:rPr>
          <w:rtl/>
        </w:rPr>
      </w:pPr>
      <w:bookmarkStart w:id="5341" w:name="ET_interruption_6361_3"/>
      <w:r w:rsidRPr="00855DFD">
        <w:rPr>
          <w:rStyle w:val="TagStyle"/>
          <w:rtl/>
        </w:rPr>
        <w:t xml:space="preserve"> &lt;&lt; קריאה &gt;&gt; </w:t>
      </w:r>
      <w:r>
        <w:rPr>
          <w:rtl/>
        </w:rPr>
        <w:t>נאור שירי (יש עתיד):</w:t>
      </w:r>
      <w:r w:rsidRPr="00855DFD">
        <w:rPr>
          <w:rStyle w:val="TagStyle"/>
          <w:rtl/>
        </w:rPr>
        <w:t xml:space="preserve"> &lt;&lt; קריאה &gt;&gt;</w:t>
      </w:r>
      <w:r>
        <w:rPr>
          <w:rtl/>
        </w:rPr>
        <w:t xml:space="preserve">   </w:t>
      </w:r>
      <w:bookmarkEnd w:id="5341"/>
    </w:p>
    <w:p w:rsidR="008878E5" w:rsidRDefault="008878E5" w:rsidP="00CD2773">
      <w:pPr>
        <w:rPr>
          <w:rtl/>
        </w:rPr>
      </w:pPr>
    </w:p>
    <w:p w:rsidR="008878E5" w:rsidRDefault="008878E5" w:rsidP="008878E5">
      <w:pPr>
        <w:rPr>
          <w:rtl/>
        </w:rPr>
      </w:pPr>
      <w:bookmarkStart w:id="5342" w:name="_ETM_Q12_193220"/>
      <w:bookmarkEnd w:id="5342"/>
      <w:r>
        <w:rPr>
          <w:rFonts w:hint="cs"/>
          <w:rtl/>
        </w:rPr>
        <w:t>זה בדיוק מה שסימסו לי עכשיו</w:t>
      </w:r>
      <w:bookmarkStart w:id="5343" w:name="_ETM_Q12_194762"/>
      <w:bookmarkEnd w:id="5343"/>
      <w:r>
        <w:rPr>
          <w:rFonts w:hint="cs"/>
          <w:rtl/>
        </w:rPr>
        <w:t xml:space="preserve">. </w:t>
      </w:r>
      <w:bookmarkStart w:id="5344" w:name="_ETM_Q12_194965"/>
      <w:bookmarkStart w:id="5345" w:name="_ETM_Q12_195048"/>
      <w:bookmarkStart w:id="5346" w:name="_ETM_Q12_195762"/>
      <w:bookmarkEnd w:id="5344"/>
      <w:bookmarkEnd w:id="5345"/>
      <w:bookmarkEnd w:id="5346"/>
      <w:r>
        <w:rPr>
          <w:rFonts w:hint="cs"/>
          <w:rtl/>
        </w:rPr>
        <w:t>כתבו לי: מה קורה? איזה יום זה היום?</w:t>
      </w:r>
    </w:p>
    <w:p w:rsidR="008878E5" w:rsidRDefault="008878E5" w:rsidP="008878E5">
      <w:pPr>
        <w:rPr>
          <w:rtl/>
        </w:rPr>
      </w:pPr>
      <w:bookmarkStart w:id="5347" w:name="_ETM_Q12_199355"/>
      <w:bookmarkStart w:id="5348" w:name="_ETM_Q12_199446"/>
      <w:bookmarkEnd w:id="5347"/>
      <w:bookmarkEnd w:id="5348"/>
    </w:p>
    <w:p w:rsidR="008878E5" w:rsidRDefault="008878E5" w:rsidP="008878E5">
      <w:pPr>
        <w:pStyle w:val="af6"/>
        <w:keepNext/>
        <w:rPr>
          <w:rtl/>
        </w:rPr>
      </w:pPr>
      <w:r w:rsidRPr="00855DFD">
        <w:rPr>
          <w:rStyle w:val="TagStyle"/>
          <w:rtl/>
        </w:rPr>
        <w:t xml:space="preserve"> &lt;&lt; יור &gt;&gt; </w:t>
      </w:r>
      <w:r>
        <w:rPr>
          <w:rtl/>
        </w:rPr>
        <w:t>היו"ר יבגני סובה:</w:t>
      </w:r>
      <w:r w:rsidRPr="00855DFD">
        <w:rPr>
          <w:rStyle w:val="TagStyle"/>
          <w:rtl/>
        </w:rPr>
        <w:t xml:space="preserve"> &lt;&lt; יור &gt;&gt;</w:t>
      </w:r>
      <w:r>
        <w:rPr>
          <w:rtl/>
        </w:rPr>
        <w:t xml:space="preserve">   </w:t>
      </w:r>
    </w:p>
    <w:p w:rsidR="008878E5" w:rsidRDefault="008878E5" w:rsidP="00CD2773">
      <w:pPr>
        <w:rPr>
          <w:rtl/>
        </w:rPr>
      </w:pPr>
    </w:p>
    <w:p w:rsidR="008878E5" w:rsidRDefault="008878E5" w:rsidP="008878E5">
      <w:pPr>
        <w:rPr>
          <w:rtl/>
        </w:rPr>
      </w:pPr>
      <w:bookmarkStart w:id="5349" w:name="_ETM_Q12_200301"/>
      <w:bookmarkEnd w:id="5349"/>
      <w:r>
        <w:rPr>
          <w:rFonts w:hint="cs"/>
          <w:rtl/>
        </w:rPr>
        <w:t xml:space="preserve">שלוש דקות לרשותך, בבקשה. </w:t>
      </w:r>
      <w:bookmarkStart w:id="5350" w:name="_ETM_Q12_188519"/>
      <w:bookmarkEnd w:id="5350"/>
    </w:p>
    <w:p w:rsidR="008878E5" w:rsidRDefault="008878E5" w:rsidP="008878E5">
      <w:pPr>
        <w:rPr>
          <w:rtl/>
        </w:rPr>
      </w:pPr>
      <w:bookmarkStart w:id="5351" w:name="_ETM_Q12_199784"/>
      <w:bookmarkStart w:id="5352" w:name="_ETM_Q12_199850"/>
      <w:bookmarkEnd w:id="5351"/>
      <w:bookmarkEnd w:id="5352"/>
    </w:p>
    <w:p w:rsidR="008878E5" w:rsidRDefault="008878E5" w:rsidP="008878E5">
      <w:pPr>
        <w:pStyle w:val="a4"/>
        <w:keepNext/>
        <w:rPr>
          <w:rtl/>
        </w:rPr>
      </w:pPr>
      <w:bookmarkStart w:id="5353" w:name="ET_speaker_6150_7"/>
      <w:r w:rsidRPr="00855DFD">
        <w:rPr>
          <w:rStyle w:val="TagStyle"/>
          <w:rtl/>
        </w:rPr>
        <w:t xml:space="preserve"> &lt;&lt; דובר &gt;&gt; </w:t>
      </w:r>
      <w:bookmarkStart w:id="5354" w:name="_Toc181734365"/>
      <w:bookmarkStart w:id="5355" w:name="_Toc208836376"/>
      <w:bookmarkStart w:id="5356" w:name="_Toc208836808"/>
      <w:r>
        <w:rPr>
          <w:rtl/>
        </w:rPr>
        <w:t>מיכל מרים וולדיגר (הציונות הדתית):</w:t>
      </w:r>
      <w:bookmarkEnd w:id="5354"/>
      <w:bookmarkEnd w:id="5355"/>
      <w:bookmarkEnd w:id="5356"/>
      <w:r w:rsidRPr="00855DFD">
        <w:rPr>
          <w:rStyle w:val="TagStyle"/>
          <w:rtl/>
        </w:rPr>
        <w:t xml:space="preserve"> &lt;&lt; דובר &gt;&gt;</w:t>
      </w:r>
      <w:r>
        <w:rPr>
          <w:rtl/>
        </w:rPr>
        <w:t xml:space="preserve">   </w:t>
      </w:r>
      <w:bookmarkEnd w:id="5353"/>
    </w:p>
    <w:p w:rsidR="008878E5" w:rsidRDefault="008878E5" w:rsidP="00CD2773">
      <w:pPr>
        <w:rPr>
          <w:rtl/>
        </w:rPr>
      </w:pPr>
    </w:p>
    <w:p w:rsidR="008878E5" w:rsidRDefault="008878E5" w:rsidP="008878E5">
      <w:pPr>
        <w:rPr>
          <w:rtl/>
        </w:rPr>
      </w:pPr>
      <w:bookmarkStart w:id="5357" w:name="_ETM_Q12_202495"/>
      <w:bookmarkEnd w:id="5357"/>
      <w:r>
        <w:rPr>
          <w:rFonts w:hint="cs"/>
          <w:rtl/>
        </w:rPr>
        <w:t>תודה. כבוד יושב הראש, כבוד השר</w:t>
      </w:r>
      <w:bookmarkStart w:id="5358" w:name="_ETM_Q12_204762"/>
      <w:bookmarkEnd w:id="5358"/>
      <w:r>
        <w:rPr>
          <w:rFonts w:hint="cs"/>
          <w:rtl/>
        </w:rPr>
        <w:t xml:space="preserve"> או השרה – אני לא רואה – חברים נכבדים</w:t>
      </w:r>
      <w:bookmarkStart w:id="5359" w:name="_ETM_Q12_188670"/>
      <w:bookmarkStart w:id="5360" w:name="_ETM_Q12_188820"/>
      <w:bookmarkStart w:id="5361" w:name="_ETM_Q12_189090"/>
      <w:bookmarkStart w:id="5362" w:name="_ETM_Q12_190410"/>
      <w:bookmarkStart w:id="5363" w:name="_ETM_Q12_193280"/>
      <w:bookmarkStart w:id="5364" w:name="_ETM_Q12_193730"/>
      <w:bookmarkStart w:id="5365" w:name="_ETM_Q12_193880"/>
      <w:bookmarkStart w:id="5366" w:name="_ETM_Q12_194210"/>
      <w:bookmarkStart w:id="5367" w:name="_ETM_Q12_196970"/>
      <w:bookmarkStart w:id="5368" w:name="_ETM_Q12_197090"/>
      <w:bookmarkStart w:id="5369" w:name="_ETM_Q12_197420"/>
      <w:bookmarkStart w:id="5370" w:name="_ETM_Q12_198200"/>
      <w:bookmarkStart w:id="5371" w:name="_ETM_Q12_198590"/>
      <w:bookmarkStart w:id="5372" w:name="_ETM_Q12_198950"/>
      <w:bookmarkStart w:id="5373" w:name="_ETM_Q12_199430"/>
      <w:bookmarkStart w:id="5374" w:name="_ETM_Q12_199760"/>
      <w:bookmarkStart w:id="5375" w:name="_ETM_Q12_200000"/>
      <w:bookmarkStart w:id="5376" w:name="_ETM_Q12_200239"/>
      <w:bookmarkStart w:id="5377" w:name="_ETM_Q12_201619"/>
      <w:bookmarkStart w:id="5378" w:name="_ETM_Q12_201950"/>
      <w:bookmarkStart w:id="5379" w:name="_ETM_Q12_202400"/>
      <w:bookmarkStart w:id="5380" w:name="_ETM_Q12_202520"/>
      <w:bookmarkStart w:id="5381" w:name="_ETM_Q12_203150"/>
      <w:bookmarkStart w:id="5382" w:name="_ETM_Q12_203300"/>
      <w:bookmarkStart w:id="5383" w:name="_ETM_Q12_203510"/>
      <w:bookmarkStart w:id="5384" w:name="_ETM_Q12_204439"/>
      <w:bookmarkStart w:id="5385" w:name="_ETM_Q12_204829"/>
      <w:bookmarkStart w:id="5386" w:name="_ETM_Q12_205480"/>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r>
        <w:rPr>
          <w:rFonts w:hint="cs"/>
          <w:rtl/>
        </w:rPr>
        <w:t xml:space="preserve">. </w:t>
      </w:r>
    </w:p>
    <w:p w:rsidR="008878E5" w:rsidRDefault="008878E5" w:rsidP="008878E5">
      <w:pPr>
        <w:rPr>
          <w:rtl/>
        </w:rPr>
      </w:pPr>
    </w:p>
    <w:p w:rsidR="008878E5" w:rsidRDefault="008878E5" w:rsidP="008878E5">
      <w:pPr>
        <w:pStyle w:val="af6"/>
        <w:keepNext/>
        <w:rPr>
          <w:rtl/>
        </w:rPr>
      </w:pPr>
      <w:r w:rsidRPr="00855DFD">
        <w:rPr>
          <w:rStyle w:val="TagStyle"/>
          <w:rtl/>
        </w:rPr>
        <w:t xml:space="preserve"> &lt;&lt; יור &gt;&gt; </w:t>
      </w:r>
      <w:r>
        <w:rPr>
          <w:rtl/>
        </w:rPr>
        <w:t>היו"ר יבגני סובה:</w:t>
      </w:r>
      <w:r w:rsidRPr="00855DFD">
        <w:rPr>
          <w:rStyle w:val="TagStyle"/>
          <w:rtl/>
        </w:rPr>
        <w:t xml:space="preserve"> &lt;&lt; יור &gt;&gt;</w:t>
      </w:r>
      <w:r>
        <w:rPr>
          <w:rtl/>
        </w:rPr>
        <w:t xml:space="preserve">   </w:t>
      </w:r>
    </w:p>
    <w:p w:rsidR="008878E5" w:rsidRDefault="008878E5" w:rsidP="00CD2773">
      <w:pPr>
        <w:rPr>
          <w:rtl/>
        </w:rPr>
      </w:pPr>
    </w:p>
    <w:p w:rsidR="008878E5" w:rsidRDefault="008878E5" w:rsidP="008878E5">
      <w:pPr>
        <w:rPr>
          <w:rtl/>
        </w:rPr>
      </w:pPr>
      <w:r>
        <w:rPr>
          <w:rFonts w:hint="cs"/>
          <w:rtl/>
        </w:rPr>
        <w:t xml:space="preserve">שר התקשורת. </w:t>
      </w:r>
      <w:bookmarkStart w:id="5387" w:name="_ETM_Q12_203667"/>
      <w:bookmarkStart w:id="5388" w:name="_ETM_Q12_204002"/>
      <w:bookmarkEnd w:id="5387"/>
      <w:bookmarkEnd w:id="5388"/>
    </w:p>
    <w:p w:rsidR="008878E5" w:rsidRDefault="008878E5" w:rsidP="008878E5">
      <w:pPr>
        <w:rPr>
          <w:rtl/>
        </w:rPr>
      </w:pPr>
      <w:bookmarkStart w:id="5389" w:name="_ETM_Q12_204083"/>
      <w:bookmarkEnd w:id="5389"/>
    </w:p>
    <w:p w:rsidR="008878E5" w:rsidRDefault="008878E5" w:rsidP="008878E5">
      <w:pPr>
        <w:pStyle w:val="-"/>
        <w:keepNext/>
        <w:rPr>
          <w:rtl/>
        </w:rPr>
      </w:pPr>
      <w:bookmarkStart w:id="5390" w:name="ET_speakercontinue_6150_9"/>
      <w:r w:rsidRPr="00855DFD">
        <w:rPr>
          <w:rStyle w:val="TagStyle"/>
          <w:rtl/>
        </w:rPr>
        <w:t xml:space="preserve"> &lt;&lt; דובר_המשך &gt;&gt; </w:t>
      </w:r>
      <w:r>
        <w:rPr>
          <w:rtl/>
        </w:rPr>
        <w:t>מיכל מרים וולדיגר (הציונות הדתית):</w:t>
      </w:r>
      <w:r w:rsidRPr="00855DFD">
        <w:rPr>
          <w:rStyle w:val="TagStyle"/>
          <w:rtl/>
        </w:rPr>
        <w:t xml:space="preserve"> &lt;&lt; דובר_המשך &gt;&gt;</w:t>
      </w:r>
      <w:r>
        <w:rPr>
          <w:rtl/>
        </w:rPr>
        <w:t xml:space="preserve">   </w:t>
      </w:r>
      <w:bookmarkEnd w:id="5390"/>
    </w:p>
    <w:p w:rsidR="008878E5" w:rsidRDefault="008878E5" w:rsidP="00CD2773">
      <w:pPr>
        <w:rPr>
          <w:rtl/>
        </w:rPr>
      </w:pPr>
    </w:p>
    <w:p w:rsidR="008878E5" w:rsidRDefault="008878E5" w:rsidP="00A434B2">
      <w:pPr>
        <w:rPr>
          <w:rtl/>
        </w:rPr>
      </w:pPr>
      <w:bookmarkStart w:id="5391" w:name="_ETM_Q12_206470"/>
      <w:bookmarkEnd w:id="5391"/>
      <w:r>
        <w:rPr>
          <w:rFonts w:hint="cs"/>
          <w:rtl/>
        </w:rPr>
        <w:t xml:space="preserve">אוקיי, שר התקשורת. אוקיי. </w:t>
      </w:r>
      <w:bookmarkStart w:id="5392" w:name="_ETM_Q12_206410"/>
      <w:bookmarkStart w:id="5393" w:name="_ETM_Q12_207009"/>
      <w:bookmarkStart w:id="5394" w:name="_ETM_Q12_207310"/>
      <w:bookmarkStart w:id="5395" w:name="_ETM_Q12_207550"/>
      <w:bookmarkStart w:id="5396" w:name="_ETM_Q12_208119"/>
      <w:bookmarkStart w:id="5397" w:name="_ETM_Q12_209669"/>
      <w:bookmarkEnd w:id="5392"/>
      <w:bookmarkEnd w:id="5393"/>
      <w:bookmarkEnd w:id="5394"/>
      <w:bookmarkEnd w:id="5395"/>
      <w:bookmarkEnd w:id="5396"/>
      <w:bookmarkEnd w:id="5397"/>
      <w:r w:rsidR="00A434B2">
        <w:rPr>
          <w:rFonts w:hint="cs"/>
          <w:rtl/>
        </w:rPr>
        <w:t xml:space="preserve">אני </w:t>
      </w:r>
      <w:r>
        <w:rPr>
          <w:rtl/>
        </w:rPr>
        <w:t>מצדיע</w:t>
      </w:r>
      <w:r>
        <w:rPr>
          <w:rFonts w:hint="cs"/>
          <w:rtl/>
        </w:rPr>
        <w:t>ה</w:t>
      </w:r>
      <w:r>
        <w:rPr>
          <w:rtl/>
        </w:rPr>
        <w:t xml:space="preserve"> </w:t>
      </w:r>
      <w:bookmarkStart w:id="5398" w:name="_ETM_Q12_210449"/>
      <w:bookmarkEnd w:id="5398"/>
      <w:r>
        <w:rPr>
          <w:rtl/>
        </w:rPr>
        <w:t xml:space="preserve">להצעת </w:t>
      </w:r>
      <w:bookmarkStart w:id="5399" w:name="_ETM_Q12_210960"/>
      <w:bookmarkEnd w:id="5399"/>
      <w:r>
        <w:rPr>
          <w:rtl/>
        </w:rPr>
        <w:t xml:space="preserve">החוק </w:t>
      </w:r>
      <w:bookmarkStart w:id="5400" w:name="_ETM_Q12_211289"/>
      <w:bookmarkEnd w:id="5400"/>
      <w:r>
        <w:rPr>
          <w:rtl/>
        </w:rPr>
        <w:t>שבפנינו</w:t>
      </w:r>
      <w:r>
        <w:rPr>
          <w:rFonts w:hint="cs"/>
          <w:rtl/>
        </w:rPr>
        <w:t xml:space="preserve"> </w:t>
      </w:r>
      <w:r>
        <w:rPr>
          <w:rtl/>
        </w:rPr>
        <w:t xml:space="preserve">– </w:t>
      </w:r>
      <w:bookmarkStart w:id="5401" w:name="_ETM_Q12_212409"/>
      <w:bookmarkEnd w:id="5401"/>
      <w:r>
        <w:rPr>
          <w:rtl/>
        </w:rPr>
        <w:t>הצעת</w:t>
      </w:r>
      <w:bookmarkStart w:id="5402" w:name="_ETM_Q12_212800"/>
      <w:bookmarkEnd w:id="5402"/>
      <w:r>
        <w:rPr>
          <w:rFonts w:hint="cs"/>
          <w:rtl/>
        </w:rPr>
        <w:t xml:space="preserve"> </w:t>
      </w:r>
      <w:r>
        <w:rPr>
          <w:rtl/>
        </w:rPr>
        <w:t xml:space="preserve">חוק </w:t>
      </w:r>
      <w:bookmarkStart w:id="5403" w:name="_ETM_Q12_213100"/>
      <w:bookmarkEnd w:id="5403"/>
      <w:r>
        <w:rPr>
          <w:rtl/>
        </w:rPr>
        <w:t xml:space="preserve">שירות </w:t>
      </w:r>
      <w:bookmarkStart w:id="5404" w:name="_ETM_Q12_213430"/>
      <w:bookmarkEnd w:id="5404"/>
      <w:r>
        <w:rPr>
          <w:rtl/>
        </w:rPr>
        <w:t xml:space="preserve">המדינה </w:t>
      </w:r>
      <w:bookmarkStart w:id="5405" w:name="_ETM_Q12_213909"/>
      <w:bookmarkEnd w:id="5405"/>
      <w:r>
        <w:rPr>
          <w:rFonts w:hint="cs"/>
          <w:rtl/>
        </w:rPr>
        <w:t>(</w:t>
      </w:r>
      <w:r>
        <w:rPr>
          <w:rtl/>
        </w:rPr>
        <w:t>מינויים</w:t>
      </w:r>
      <w:r>
        <w:rPr>
          <w:rFonts w:hint="cs"/>
          <w:rtl/>
        </w:rPr>
        <w:t>)</w:t>
      </w:r>
      <w:r>
        <w:rPr>
          <w:rtl/>
        </w:rPr>
        <w:t xml:space="preserve"> </w:t>
      </w:r>
      <w:bookmarkStart w:id="5406" w:name="_ETM_Q12_215199"/>
      <w:bookmarkEnd w:id="5406"/>
      <w:r>
        <w:rPr>
          <w:rFonts w:hint="cs"/>
          <w:rtl/>
        </w:rPr>
        <w:t>(</w:t>
      </w:r>
      <w:r>
        <w:rPr>
          <w:rtl/>
        </w:rPr>
        <w:t xml:space="preserve">העדפות </w:t>
      </w:r>
      <w:bookmarkStart w:id="5407" w:name="_ETM_Q12_215890"/>
      <w:bookmarkEnd w:id="5407"/>
      <w:r>
        <w:rPr>
          <w:rtl/>
        </w:rPr>
        <w:t xml:space="preserve">משרת </w:t>
      </w:r>
      <w:bookmarkStart w:id="5408" w:name="_ETM_Q12_216339"/>
      <w:bookmarkEnd w:id="5408"/>
      <w:r>
        <w:rPr>
          <w:rtl/>
        </w:rPr>
        <w:t xml:space="preserve">מילואים </w:t>
      </w:r>
      <w:bookmarkStart w:id="5409" w:name="_ETM_Q12_216699"/>
      <w:bookmarkEnd w:id="5409"/>
      <w:r>
        <w:rPr>
          <w:rtl/>
        </w:rPr>
        <w:t xml:space="preserve">פעיל </w:t>
      </w:r>
      <w:bookmarkStart w:id="5410" w:name="_ETM_Q12_217059"/>
      <w:bookmarkEnd w:id="5410"/>
      <w:r>
        <w:rPr>
          <w:rtl/>
        </w:rPr>
        <w:t xml:space="preserve">בקבלה </w:t>
      </w:r>
      <w:bookmarkStart w:id="5411" w:name="_ETM_Q12_217749"/>
      <w:bookmarkEnd w:id="5411"/>
      <w:r>
        <w:rPr>
          <w:rtl/>
        </w:rPr>
        <w:t xml:space="preserve">לשירות </w:t>
      </w:r>
      <w:bookmarkStart w:id="5412" w:name="_ETM_Q12_218229"/>
      <w:bookmarkEnd w:id="5412"/>
      <w:r>
        <w:rPr>
          <w:rtl/>
        </w:rPr>
        <w:t>המדינה</w:t>
      </w:r>
      <w:r>
        <w:rPr>
          <w:rFonts w:hint="cs"/>
          <w:rtl/>
        </w:rPr>
        <w:t xml:space="preserve">). </w:t>
      </w:r>
      <w:bookmarkStart w:id="5413" w:name="_ETM_Q12_219069"/>
      <w:bookmarkEnd w:id="5413"/>
      <w:r>
        <w:rPr>
          <w:rtl/>
        </w:rPr>
        <w:t xml:space="preserve">תודה </w:t>
      </w:r>
      <w:bookmarkStart w:id="5414" w:name="_ETM_Q12_219399"/>
      <w:bookmarkEnd w:id="5414"/>
      <w:r>
        <w:rPr>
          <w:rtl/>
        </w:rPr>
        <w:t xml:space="preserve">ליוזמי </w:t>
      </w:r>
      <w:bookmarkStart w:id="5415" w:name="_ETM_Q12_219819"/>
      <w:bookmarkEnd w:id="5415"/>
      <w:r>
        <w:rPr>
          <w:rtl/>
        </w:rPr>
        <w:t>החוק</w:t>
      </w:r>
      <w:r w:rsidR="00A434B2">
        <w:rPr>
          <w:rFonts w:hint="cs"/>
          <w:rtl/>
        </w:rPr>
        <w:t>,</w:t>
      </w:r>
      <w:r>
        <w:rPr>
          <w:rtl/>
        </w:rPr>
        <w:t xml:space="preserve"> </w:t>
      </w:r>
      <w:bookmarkStart w:id="5416" w:name="_ETM_Q12_220239"/>
      <w:bookmarkEnd w:id="5416"/>
      <w:r>
        <w:rPr>
          <w:rtl/>
        </w:rPr>
        <w:t xml:space="preserve">ובהם </w:t>
      </w:r>
      <w:bookmarkStart w:id="5417" w:name="_ETM_Q12_220659"/>
      <w:bookmarkEnd w:id="5417"/>
      <w:r>
        <w:rPr>
          <w:rtl/>
        </w:rPr>
        <w:t xml:space="preserve">חבר </w:t>
      </w:r>
      <w:bookmarkStart w:id="5418" w:name="_ETM_Q12_220960"/>
      <w:bookmarkEnd w:id="5418"/>
      <w:r>
        <w:rPr>
          <w:rtl/>
        </w:rPr>
        <w:t xml:space="preserve">הכנסת </w:t>
      </w:r>
      <w:bookmarkStart w:id="5419" w:name="_ETM_Q12_222059"/>
      <w:bookmarkEnd w:id="5419"/>
      <w:r>
        <w:rPr>
          <w:rtl/>
        </w:rPr>
        <w:t xml:space="preserve">מאיר </w:t>
      </w:r>
      <w:bookmarkStart w:id="5420" w:name="_ETM_Q12_222359"/>
      <w:bookmarkEnd w:id="5420"/>
      <w:r>
        <w:rPr>
          <w:rtl/>
        </w:rPr>
        <w:t>כהן</w:t>
      </w:r>
      <w:r>
        <w:rPr>
          <w:rFonts w:hint="cs"/>
          <w:rtl/>
        </w:rPr>
        <w:t>,</w:t>
      </w:r>
      <w:r>
        <w:rPr>
          <w:rtl/>
        </w:rPr>
        <w:t xml:space="preserve"> </w:t>
      </w:r>
      <w:bookmarkStart w:id="5421" w:name="_ETM_Q12_222929"/>
      <w:bookmarkEnd w:id="5421"/>
      <w:r>
        <w:rPr>
          <w:rtl/>
        </w:rPr>
        <w:t>שרו</w:t>
      </w:r>
      <w:r>
        <w:rPr>
          <w:rFonts w:hint="cs"/>
          <w:rtl/>
        </w:rPr>
        <w:t>ן</w:t>
      </w:r>
      <w:r>
        <w:rPr>
          <w:rtl/>
        </w:rPr>
        <w:t xml:space="preserve"> </w:t>
      </w:r>
      <w:bookmarkStart w:id="5422" w:name="_ETM_Q12_224640"/>
      <w:bookmarkEnd w:id="5422"/>
      <w:r>
        <w:rPr>
          <w:rFonts w:hint="cs"/>
          <w:rtl/>
        </w:rPr>
        <w:t xml:space="preserve">ניר, דן אילוז, </w:t>
      </w:r>
      <w:bookmarkStart w:id="5423" w:name="_ETM_Q12_227197"/>
      <w:bookmarkEnd w:id="5423"/>
      <w:r>
        <w:rPr>
          <w:rFonts w:hint="cs"/>
          <w:rtl/>
        </w:rPr>
        <w:t xml:space="preserve">וכמובן חברי חבר הכנסת </w:t>
      </w:r>
      <w:bookmarkStart w:id="5424" w:name="_ETM_Q12_225089"/>
      <w:bookmarkStart w:id="5425" w:name="_ETM_Q12_225359"/>
      <w:bookmarkStart w:id="5426" w:name="_ETM_Q12_226350"/>
      <w:bookmarkStart w:id="5427" w:name="_ETM_Q12_226800"/>
      <w:bookmarkStart w:id="5428" w:name="_ETM_Q12_227129"/>
      <w:bookmarkStart w:id="5429" w:name="_ETM_Q12_228030"/>
      <w:bookmarkEnd w:id="5424"/>
      <w:bookmarkEnd w:id="5425"/>
      <w:bookmarkEnd w:id="5426"/>
      <w:bookmarkEnd w:id="5427"/>
      <w:bookmarkEnd w:id="5428"/>
      <w:bookmarkEnd w:id="5429"/>
      <w:r>
        <w:rPr>
          <w:rtl/>
        </w:rPr>
        <w:t xml:space="preserve">שמחה </w:t>
      </w:r>
      <w:bookmarkStart w:id="5430" w:name="_ETM_Q12_228390"/>
      <w:bookmarkEnd w:id="5430"/>
      <w:r>
        <w:rPr>
          <w:rtl/>
        </w:rPr>
        <w:t>רוטמן</w:t>
      </w:r>
      <w:r>
        <w:rPr>
          <w:rFonts w:hint="cs"/>
          <w:rtl/>
        </w:rPr>
        <w:t>,</w:t>
      </w:r>
      <w:r>
        <w:rPr>
          <w:rtl/>
        </w:rPr>
        <w:t xml:space="preserve"> </w:t>
      </w:r>
      <w:bookmarkStart w:id="5431" w:name="_ETM_Q12_229260"/>
      <w:bookmarkEnd w:id="5431"/>
      <w:r>
        <w:rPr>
          <w:rtl/>
        </w:rPr>
        <w:t>יו</w:t>
      </w:r>
      <w:r>
        <w:rPr>
          <w:rFonts w:hint="cs"/>
          <w:rtl/>
        </w:rPr>
        <w:t xml:space="preserve">שב-ראש </w:t>
      </w:r>
      <w:bookmarkStart w:id="5432" w:name="_ETM_Q12_229739"/>
      <w:bookmarkEnd w:id="5432"/>
      <w:r>
        <w:rPr>
          <w:rtl/>
        </w:rPr>
        <w:t>ה</w:t>
      </w:r>
      <w:r>
        <w:rPr>
          <w:rFonts w:hint="cs"/>
          <w:rtl/>
        </w:rPr>
        <w:t>ו</w:t>
      </w:r>
      <w:r>
        <w:rPr>
          <w:rtl/>
        </w:rPr>
        <w:t>ועדה</w:t>
      </w:r>
      <w:r w:rsidR="00A434B2">
        <w:rPr>
          <w:rFonts w:hint="cs"/>
          <w:rtl/>
        </w:rPr>
        <w:t>;</w:t>
      </w:r>
      <w:r>
        <w:rPr>
          <w:rtl/>
        </w:rPr>
        <w:t xml:space="preserve"> </w:t>
      </w:r>
      <w:bookmarkStart w:id="5433" w:name="_ETM_Q12_230829"/>
      <w:bookmarkEnd w:id="5433"/>
      <w:r>
        <w:rPr>
          <w:rtl/>
        </w:rPr>
        <w:t>ו</w:t>
      </w:r>
      <w:r w:rsidR="00A434B2">
        <w:rPr>
          <w:rFonts w:hint="cs"/>
          <w:rtl/>
        </w:rPr>
        <w:t>ל</w:t>
      </w:r>
      <w:r>
        <w:rPr>
          <w:rtl/>
        </w:rPr>
        <w:t xml:space="preserve">צוות </w:t>
      </w:r>
      <w:bookmarkStart w:id="5434" w:name="_ETM_Q12_231370"/>
      <w:bookmarkEnd w:id="5434"/>
      <w:r>
        <w:rPr>
          <w:rtl/>
        </w:rPr>
        <w:t>הוועדה</w:t>
      </w:r>
      <w:r>
        <w:rPr>
          <w:rFonts w:hint="cs"/>
          <w:rtl/>
        </w:rPr>
        <w:t>,</w:t>
      </w:r>
      <w:r>
        <w:rPr>
          <w:rtl/>
        </w:rPr>
        <w:t xml:space="preserve"> </w:t>
      </w:r>
      <w:bookmarkStart w:id="5435" w:name="_ETM_Q12_232390"/>
      <w:bookmarkEnd w:id="5435"/>
      <w:r w:rsidR="00A434B2">
        <w:rPr>
          <w:rFonts w:hint="cs"/>
          <w:rtl/>
        </w:rPr>
        <w:t>ול</w:t>
      </w:r>
      <w:r>
        <w:rPr>
          <w:rtl/>
        </w:rPr>
        <w:t xml:space="preserve">חברי </w:t>
      </w:r>
      <w:bookmarkStart w:id="5436" w:name="_ETM_Q12_233020"/>
      <w:bookmarkEnd w:id="5436"/>
      <w:r>
        <w:rPr>
          <w:rtl/>
        </w:rPr>
        <w:t xml:space="preserve">הכנסת </w:t>
      </w:r>
      <w:bookmarkStart w:id="5437" w:name="_ETM_Q12_233500"/>
      <w:bookmarkEnd w:id="5437"/>
      <w:r>
        <w:rPr>
          <w:rtl/>
        </w:rPr>
        <w:t xml:space="preserve">מהקואליציה </w:t>
      </w:r>
      <w:bookmarkStart w:id="5438" w:name="_ETM_Q12_234250"/>
      <w:bookmarkEnd w:id="5438"/>
      <w:r>
        <w:rPr>
          <w:rtl/>
        </w:rPr>
        <w:t>ומהאופוזיציה</w:t>
      </w:r>
      <w:r>
        <w:rPr>
          <w:rFonts w:hint="cs"/>
          <w:rtl/>
        </w:rPr>
        <w:t>.</w:t>
      </w:r>
      <w:r>
        <w:rPr>
          <w:rtl/>
        </w:rPr>
        <w:t xml:space="preserve"> </w:t>
      </w:r>
      <w:bookmarkStart w:id="5439" w:name="_ETM_Q12_235960"/>
      <w:bookmarkEnd w:id="5439"/>
      <w:r>
        <w:rPr>
          <w:rtl/>
        </w:rPr>
        <w:t xml:space="preserve">ככה </w:t>
      </w:r>
      <w:bookmarkStart w:id="5440" w:name="_ETM_Q12_236560"/>
      <w:bookmarkEnd w:id="5440"/>
      <w:r>
        <w:rPr>
          <w:rtl/>
        </w:rPr>
        <w:t xml:space="preserve">צריך </w:t>
      </w:r>
      <w:bookmarkStart w:id="5441" w:name="_ETM_Q12_236890"/>
      <w:bookmarkEnd w:id="5441"/>
      <w:r>
        <w:rPr>
          <w:rtl/>
        </w:rPr>
        <w:t>לעבוד</w:t>
      </w:r>
      <w:r>
        <w:rPr>
          <w:rFonts w:hint="cs"/>
          <w:rtl/>
        </w:rPr>
        <w:t>,</w:t>
      </w:r>
      <w:r>
        <w:rPr>
          <w:rtl/>
        </w:rPr>
        <w:t xml:space="preserve"> </w:t>
      </w:r>
      <w:bookmarkStart w:id="5442" w:name="_ETM_Q12_237760"/>
      <w:bookmarkEnd w:id="5442"/>
      <w:r>
        <w:rPr>
          <w:rtl/>
        </w:rPr>
        <w:t xml:space="preserve">למצוא </w:t>
      </w:r>
      <w:bookmarkStart w:id="5443" w:name="_ETM_Q12_238210"/>
      <w:bookmarkEnd w:id="5443"/>
      <w:r>
        <w:rPr>
          <w:rtl/>
        </w:rPr>
        <w:t xml:space="preserve">את </w:t>
      </w:r>
      <w:bookmarkStart w:id="5444" w:name="_ETM_Q12_238329"/>
      <w:bookmarkEnd w:id="5444"/>
      <w:r>
        <w:rPr>
          <w:rtl/>
        </w:rPr>
        <w:t>המשותף</w:t>
      </w:r>
      <w:r>
        <w:rPr>
          <w:rFonts w:hint="cs"/>
          <w:rtl/>
        </w:rPr>
        <w:t>,</w:t>
      </w:r>
      <w:r>
        <w:rPr>
          <w:rtl/>
        </w:rPr>
        <w:t xml:space="preserve"> </w:t>
      </w:r>
      <w:bookmarkStart w:id="5445" w:name="_ETM_Q12_238899"/>
      <w:bookmarkEnd w:id="5445"/>
      <w:r>
        <w:rPr>
          <w:rtl/>
        </w:rPr>
        <w:t xml:space="preserve">ויש </w:t>
      </w:r>
      <w:bookmarkStart w:id="5446" w:name="_ETM_Q12_239109"/>
      <w:bookmarkEnd w:id="5446"/>
      <w:r>
        <w:rPr>
          <w:rtl/>
        </w:rPr>
        <w:t xml:space="preserve">כל </w:t>
      </w:r>
      <w:bookmarkStart w:id="5447" w:name="_ETM_Q12_239260"/>
      <w:bookmarkEnd w:id="5447"/>
      <w:r>
        <w:rPr>
          <w:rtl/>
        </w:rPr>
        <w:t xml:space="preserve">כך </w:t>
      </w:r>
      <w:bookmarkStart w:id="5448" w:name="_ETM_Q12_239469"/>
      <w:bookmarkEnd w:id="5448"/>
      <w:r>
        <w:rPr>
          <w:rtl/>
        </w:rPr>
        <w:t xml:space="preserve">הרבה </w:t>
      </w:r>
      <w:bookmarkStart w:id="5449" w:name="_ETM_Q12_239710"/>
      <w:bookmarkEnd w:id="5449"/>
      <w:r>
        <w:rPr>
          <w:rtl/>
        </w:rPr>
        <w:t>מ</w:t>
      </w:r>
      <w:r>
        <w:rPr>
          <w:rFonts w:hint="cs"/>
          <w:rtl/>
        </w:rPr>
        <w:t xml:space="preserve">ן </w:t>
      </w:r>
      <w:r>
        <w:rPr>
          <w:rtl/>
        </w:rPr>
        <w:t>המשותף</w:t>
      </w:r>
      <w:r>
        <w:rPr>
          <w:rFonts w:hint="cs"/>
          <w:rtl/>
        </w:rPr>
        <w:t>.</w:t>
      </w:r>
    </w:p>
    <w:p w:rsidR="008878E5" w:rsidRDefault="008878E5" w:rsidP="008878E5">
      <w:pPr>
        <w:rPr>
          <w:rtl/>
        </w:rPr>
      </w:pPr>
      <w:bookmarkStart w:id="5450" w:name="_ETM_Q12_239274"/>
      <w:bookmarkStart w:id="5451" w:name="_ETM_Q12_239386"/>
      <w:bookmarkStart w:id="5452" w:name="_ETM_Q12_239466"/>
      <w:bookmarkEnd w:id="5450"/>
      <w:bookmarkEnd w:id="5451"/>
      <w:bookmarkEnd w:id="5452"/>
    </w:p>
    <w:p w:rsidR="008878E5" w:rsidRDefault="008878E5" w:rsidP="00A434B2">
      <w:pPr>
        <w:rPr>
          <w:rtl/>
        </w:rPr>
      </w:pPr>
      <w:bookmarkStart w:id="5453" w:name="_ETM_Q12_239550"/>
      <w:bookmarkStart w:id="5454" w:name="_ETM_Q12_241020"/>
      <w:bookmarkEnd w:id="5453"/>
      <w:bookmarkEnd w:id="5454"/>
      <w:r>
        <w:rPr>
          <w:rtl/>
        </w:rPr>
        <w:t xml:space="preserve">הצעת </w:t>
      </w:r>
      <w:bookmarkStart w:id="5455" w:name="_ETM_Q12_241410"/>
      <w:bookmarkEnd w:id="5455"/>
      <w:r>
        <w:rPr>
          <w:rtl/>
        </w:rPr>
        <w:t xml:space="preserve">החוק </w:t>
      </w:r>
      <w:bookmarkStart w:id="5456" w:name="_ETM_Q12_241649"/>
      <w:bookmarkEnd w:id="5456"/>
      <w:r>
        <w:rPr>
          <w:rtl/>
        </w:rPr>
        <w:t xml:space="preserve">הזאת </w:t>
      </w:r>
      <w:bookmarkStart w:id="5457" w:name="_ETM_Q12_241980"/>
      <w:bookmarkEnd w:id="5457"/>
      <w:r>
        <w:rPr>
          <w:rtl/>
        </w:rPr>
        <w:t xml:space="preserve">היא </w:t>
      </w:r>
      <w:bookmarkStart w:id="5458" w:name="_ETM_Q12_242070"/>
      <w:bookmarkEnd w:id="5458"/>
      <w:r>
        <w:rPr>
          <w:rtl/>
        </w:rPr>
        <w:t xml:space="preserve">לגמרי </w:t>
      </w:r>
      <w:bookmarkStart w:id="5459" w:name="_ETM_Q12_242730"/>
      <w:bookmarkStart w:id="5460" w:name="_ETM_Q12_243120"/>
      <w:bookmarkStart w:id="5461" w:name="_ETM_Q12_243970"/>
      <w:bookmarkEnd w:id="5459"/>
      <w:bookmarkEnd w:id="5460"/>
      <w:bookmarkEnd w:id="5461"/>
      <w:r>
        <w:t>win-win</w:t>
      </w:r>
      <w:r>
        <w:rPr>
          <w:rFonts w:hint="cs"/>
          <w:rtl/>
        </w:rPr>
        <w:t xml:space="preserve">, </w:t>
      </w:r>
      <w:r>
        <w:rPr>
          <w:rtl/>
        </w:rPr>
        <w:t xml:space="preserve">משרתי </w:t>
      </w:r>
      <w:bookmarkStart w:id="5462" w:name="_ETM_Q12_244480"/>
      <w:bookmarkEnd w:id="5462"/>
      <w:r>
        <w:rPr>
          <w:rtl/>
        </w:rPr>
        <w:t xml:space="preserve">המילואים </w:t>
      </w:r>
      <w:bookmarkStart w:id="5463" w:name="_ETM_Q12_245409"/>
      <w:bookmarkEnd w:id="5463"/>
      <w:r>
        <w:rPr>
          <w:rtl/>
        </w:rPr>
        <w:t>ירוויחו</w:t>
      </w:r>
      <w:r>
        <w:rPr>
          <w:rFonts w:hint="cs"/>
          <w:rtl/>
        </w:rPr>
        <w:t>.</w:t>
      </w:r>
      <w:r>
        <w:rPr>
          <w:rtl/>
        </w:rPr>
        <w:t xml:space="preserve"> </w:t>
      </w:r>
      <w:bookmarkStart w:id="5464" w:name="_ETM_Q12_246580"/>
      <w:bookmarkEnd w:id="5464"/>
      <w:r>
        <w:rPr>
          <w:rtl/>
        </w:rPr>
        <w:t xml:space="preserve">הם </w:t>
      </w:r>
      <w:bookmarkStart w:id="5465" w:name="_ETM_Q12_246729"/>
      <w:bookmarkEnd w:id="5465"/>
      <w:r>
        <w:rPr>
          <w:rFonts w:hint="cs"/>
          <w:rtl/>
        </w:rPr>
        <w:t>י</w:t>
      </w:r>
      <w:r>
        <w:rPr>
          <w:rtl/>
        </w:rPr>
        <w:t xml:space="preserve">צליחו </w:t>
      </w:r>
      <w:bookmarkStart w:id="5466" w:name="_ETM_Q12_247120"/>
      <w:bookmarkEnd w:id="5466"/>
      <w:r>
        <w:rPr>
          <w:rtl/>
        </w:rPr>
        <w:t xml:space="preserve">להתברג </w:t>
      </w:r>
      <w:bookmarkStart w:id="5467" w:name="_ETM_Q12_247720"/>
      <w:bookmarkEnd w:id="5467"/>
      <w:r>
        <w:rPr>
          <w:rtl/>
        </w:rPr>
        <w:t xml:space="preserve">לתוך </w:t>
      </w:r>
      <w:bookmarkStart w:id="5468" w:name="_ETM_Q12_248050"/>
      <w:bookmarkEnd w:id="5468"/>
      <w:r>
        <w:rPr>
          <w:rtl/>
        </w:rPr>
        <w:t xml:space="preserve">תקנים </w:t>
      </w:r>
      <w:bookmarkStart w:id="5469" w:name="_ETM_Q12_248470"/>
      <w:bookmarkEnd w:id="5469"/>
      <w:r>
        <w:rPr>
          <w:rtl/>
        </w:rPr>
        <w:t>ומשרות</w:t>
      </w:r>
      <w:bookmarkStart w:id="5470" w:name="_ETM_Q12_249430"/>
      <w:bookmarkStart w:id="5471" w:name="_ETM_Q12_249970"/>
      <w:bookmarkStart w:id="5472" w:name="_ETM_Q12_252759"/>
      <w:bookmarkEnd w:id="5470"/>
      <w:bookmarkEnd w:id="5471"/>
      <w:bookmarkEnd w:id="5472"/>
      <w:r>
        <w:rPr>
          <w:rFonts w:hint="cs"/>
          <w:rtl/>
        </w:rPr>
        <w:t xml:space="preserve"> </w:t>
      </w:r>
      <w:r>
        <w:rPr>
          <w:rtl/>
        </w:rPr>
        <w:t xml:space="preserve">בשירות </w:t>
      </w:r>
      <w:bookmarkStart w:id="5473" w:name="_ETM_Q12_250540"/>
      <w:bookmarkEnd w:id="5473"/>
      <w:r>
        <w:rPr>
          <w:rtl/>
        </w:rPr>
        <w:t>המדינה</w:t>
      </w:r>
      <w:r>
        <w:rPr>
          <w:rFonts w:hint="cs"/>
          <w:rtl/>
        </w:rPr>
        <w:t>.</w:t>
      </w:r>
      <w:r>
        <w:rPr>
          <w:rtl/>
        </w:rPr>
        <w:t xml:space="preserve"> </w:t>
      </w:r>
      <w:bookmarkStart w:id="5474" w:name="_ETM_Q12_251530"/>
      <w:bookmarkEnd w:id="5474"/>
      <w:r>
        <w:rPr>
          <w:rtl/>
        </w:rPr>
        <w:t xml:space="preserve">וכמובן </w:t>
      </w:r>
      <w:bookmarkStart w:id="5475" w:name="_ETM_Q12_252010"/>
      <w:bookmarkEnd w:id="5475"/>
      <w:r>
        <w:rPr>
          <w:rtl/>
        </w:rPr>
        <w:t xml:space="preserve">המדינה </w:t>
      </w:r>
      <w:bookmarkStart w:id="5476" w:name="_ETM_Q12_252490"/>
      <w:bookmarkEnd w:id="5476"/>
      <w:r>
        <w:rPr>
          <w:rtl/>
        </w:rPr>
        <w:t xml:space="preserve">והחברה </w:t>
      </w:r>
      <w:bookmarkStart w:id="5477" w:name="_ETM_Q12_253060"/>
      <w:bookmarkEnd w:id="5477"/>
      <w:r>
        <w:rPr>
          <w:rtl/>
        </w:rPr>
        <w:t xml:space="preserve">שלנו </w:t>
      </w:r>
      <w:bookmarkStart w:id="5478" w:name="_ETM_Q12_253420"/>
      <w:bookmarkEnd w:id="5478"/>
      <w:r>
        <w:rPr>
          <w:rtl/>
        </w:rPr>
        <w:t>יזכ</w:t>
      </w:r>
      <w:r>
        <w:rPr>
          <w:rFonts w:hint="cs"/>
          <w:rtl/>
        </w:rPr>
        <w:t>ו</w:t>
      </w:r>
      <w:r>
        <w:rPr>
          <w:rtl/>
        </w:rPr>
        <w:t xml:space="preserve"> </w:t>
      </w:r>
      <w:bookmarkStart w:id="5479" w:name="_ETM_Q12_253810"/>
      <w:bookmarkEnd w:id="5479"/>
      <w:r>
        <w:rPr>
          <w:rtl/>
        </w:rPr>
        <w:t xml:space="preserve">בעובדים </w:t>
      </w:r>
      <w:bookmarkStart w:id="5480" w:name="_ETM_Q12_254680"/>
      <w:bookmarkEnd w:id="5480"/>
      <w:r>
        <w:rPr>
          <w:rtl/>
        </w:rPr>
        <w:t xml:space="preserve">הכי </w:t>
      </w:r>
      <w:bookmarkStart w:id="5481" w:name="_ETM_Q12_255010"/>
      <w:bookmarkEnd w:id="5481"/>
      <w:r>
        <w:rPr>
          <w:rtl/>
        </w:rPr>
        <w:t>ערכיים</w:t>
      </w:r>
      <w:r>
        <w:rPr>
          <w:rFonts w:hint="cs"/>
          <w:rtl/>
        </w:rPr>
        <w:t>,</w:t>
      </w:r>
      <w:r>
        <w:rPr>
          <w:rtl/>
        </w:rPr>
        <w:t xml:space="preserve"> </w:t>
      </w:r>
      <w:bookmarkStart w:id="5482" w:name="_ETM_Q12_255850"/>
      <w:bookmarkEnd w:id="5482"/>
      <w:r>
        <w:rPr>
          <w:rtl/>
        </w:rPr>
        <w:t xml:space="preserve">הכי </w:t>
      </w:r>
      <w:bookmarkStart w:id="5483" w:name="_ETM_Q12_256180"/>
      <w:bookmarkEnd w:id="5483"/>
      <w:r>
        <w:rPr>
          <w:rtl/>
        </w:rPr>
        <w:t>ציונים</w:t>
      </w:r>
      <w:r>
        <w:rPr>
          <w:rFonts w:hint="cs"/>
          <w:rtl/>
        </w:rPr>
        <w:t>,</w:t>
      </w:r>
      <w:r>
        <w:rPr>
          <w:rtl/>
        </w:rPr>
        <w:t xml:space="preserve"> </w:t>
      </w:r>
      <w:bookmarkStart w:id="5484" w:name="_ETM_Q12_257050"/>
      <w:bookmarkEnd w:id="5484"/>
      <w:r>
        <w:rPr>
          <w:rtl/>
        </w:rPr>
        <w:t xml:space="preserve">הכי </w:t>
      </w:r>
      <w:bookmarkStart w:id="5485" w:name="_ETM_Q12_257410"/>
      <w:bookmarkEnd w:id="5485"/>
      <w:r>
        <w:rPr>
          <w:rFonts w:hint="cs"/>
          <w:rtl/>
        </w:rPr>
        <w:t>ח</w:t>
      </w:r>
      <w:r>
        <w:rPr>
          <w:rtl/>
        </w:rPr>
        <w:t>רוצים</w:t>
      </w:r>
      <w:r>
        <w:rPr>
          <w:rFonts w:hint="cs"/>
          <w:rtl/>
        </w:rPr>
        <w:t>.</w:t>
      </w:r>
      <w:r>
        <w:rPr>
          <w:rtl/>
        </w:rPr>
        <w:t xml:space="preserve"> </w:t>
      </w:r>
      <w:bookmarkStart w:id="5486" w:name="_ETM_Q12_258959"/>
      <w:bookmarkEnd w:id="5486"/>
      <w:r>
        <w:rPr>
          <w:rtl/>
        </w:rPr>
        <w:t xml:space="preserve">החוק </w:t>
      </w:r>
      <w:bookmarkStart w:id="5487" w:name="_ETM_Q12_259230"/>
      <w:bookmarkEnd w:id="5487"/>
      <w:r>
        <w:rPr>
          <w:rtl/>
        </w:rPr>
        <w:t xml:space="preserve">הזה </w:t>
      </w:r>
      <w:bookmarkStart w:id="5488" w:name="_ETM_Q12_259440"/>
      <w:bookmarkEnd w:id="5488"/>
      <w:r>
        <w:rPr>
          <w:rtl/>
        </w:rPr>
        <w:t xml:space="preserve">הוא </w:t>
      </w:r>
      <w:bookmarkStart w:id="5489" w:name="_ETM_Q12_259500"/>
      <w:bookmarkEnd w:id="5489"/>
      <w:r>
        <w:rPr>
          <w:rtl/>
        </w:rPr>
        <w:t xml:space="preserve">חלק </w:t>
      </w:r>
      <w:bookmarkStart w:id="5490" w:name="_ETM_Q12_259800"/>
      <w:bookmarkEnd w:id="5490"/>
      <w:r>
        <w:rPr>
          <w:rtl/>
        </w:rPr>
        <w:t xml:space="preserve">ממערך </w:t>
      </w:r>
      <w:bookmarkStart w:id="5491" w:name="_ETM_Q12_260340"/>
      <w:bookmarkEnd w:id="5491"/>
      <w:r>
        <w:rPr>
          <w:rtl/>
        </w:rPr>
        <w:t xml:space="preserve">שלם </w:t>
      </w:r>
      <w:bookmarkStart w:id="5492" w:name="_ETM_Q12_261240"/>
      <w:bookmarkEnd w:id="5492"/>
      <w:r>
        <w:rPr>
          <w:rtl/>
        </w:rPr>
        <w:t>ש</w:t>
      </w:r>
      <w:r>
        <w:rPr>
          <w:rFonts w:hint="cs"/>
          <w:rtl/>
        </w:rPr>
        <w:t>בא</w:t>
      </w:r>
      <w:r>
        <w:rPr>
          <w:rtl/>
        </w:rPr>
        <w:t xml:space="preserve"> </w:t>
      </w:r>
      <w:bookmarkStart w:id="5493" w:name="_ETM_Q12_261569"/>
      <w:bookmarkEnd w:id="5493"/>
      <w:r>
        <w:rPr>
          <w:rtl/>
        </w:rPr>
        <w:t xml:space="preserve">להוקיר </w:t>
      </w:r>
      <w:bookmarkStart w:id="5494" w:name="_ETM_Q12_261990"/>
      <w:bookmarkEnd w:id="5494"/>
      <w:r>
        <w:rPr>
          <w:rtl/>
        </w:rPr>
        <w:t xml:space="preserve">את </w:t>
      </w:r>
      <w:bookmarkStart w:id="5495" w:name="_ETM_Q12_262110"/>
      <w:bookmarkEnd w:id="5495"/>
      <w:r>
        <w:rPr>
          <w:rtl/>
        </w:rPr>
        <w:t>המשרתים</w:t>
      </w:r>
      <w:r>
        <w:rPr>
          <w:rFonts w:hint="cs"/>
          <w:rtl/>
        </w:rPr>
        <w:t>,</w:t>
      </w:r>
      <w:r>
        <w:rPr>
          <w:rtl/>
        </w:rPr>
        <w:t xml:space="preserve"> </w:t>
      </w:r>
      <w:bookmarkStart w:id="5496" w:name="_ETM_Q12_263069"/>
      <w:bookmarkEnd w:id="5496"/>
      <w:r>
        <w:rPr>
          <w:rFonts w:hint="cs"/>
          <w:rtl/>
        </w:rPr>
        <w:t xml:space="preserve">לתת להם </w:t>
      </w:r>
      <w:bookmarkStart w:id="5497" w:name="_ETM_Q12_263369"/>
      <w:bookmarkStart w:id="5498" w:name="_ETM_Q12_263610"/>
      <w:bookmarkEnd w:id="5497"/>
      <w:bookmarkEnd w:id="5498"/>
      <w:r>
        <w:rPr>
          <w:rtl/>
        </w:rPr>
        <w:t xml:space="preserve">מעט </w:t>
      </w:r>
      <w:bookmarkStart w:id="5499" w:name="_ETM_Q12_264030"/>
      <w:bookmarkEnd w:id="5499"/>
      <w:r>
        <w:rPr>
          <w:rtl/>
        </w:rPr>
        <w:t xml:space="preserve">שבמעט </w:t>
      </w:r>
      <w:bookmarkStart w:id="5500" w:name="_ETM_Q12_265150"/>
      <w:bookmarkEnd w:id="5500"/>
      <w:r>
        <w:rPr>
          <w:rtl/>
        </w:rPr>
        <w:t xml:space="preserve">מתוך </w:t>
      </w:r>
      <w:bookmarkStart w:id="5501" w:name="_ETM_Q12_265479"/>
      <w:bookmarkEnd w:id="5501"/>
      <w:r>
        <w:rPr>
          <w:rtl/>
        </w:rPr>
        <w:t xml:space="preserve">מה </w:t>
      </w:r>
      <w:bookmarkStart w:id="5502" w:name="_ETM_Q12_265630"/>
      <w:bookmarkEnd w:id="5502"/>
      <w:r>
        <w:rPr>
          <w:rtl/>
        </w:rPr>
        <w:t xml:space="preserve">שבאמת </w:t>
      </w:r>
      <w:bookmarkStart w:id="5503" w:name="_ETM_Q12_266170"/>
      <w:bookmarkEnd w:id="5503"/>
      <w:r>
        <w:rPr>
          <w:rtl/>
        </w:rPr>
        <w:t xml:space="preserve">באמת </w:t>
      </w:r>
      <w:bookmarkStart w:id="5504" w:name="_ETM_Q12_266500"/>
      <w:bookmarkEnd w:id="5504"/>
      <w:r>
        <w:rPr>
          <w:rtl/>
        </w:rPr>
        <w:t xml:space="preserve">מגיע </w:t>
      </w:r>
      <w:bookmarkStart w:id="5505" w:name="_ETM_Q12_266829"/>
      <w:bookmarkEnd w:id="5505"/>
      <w:r>
        <w:rPr>
          <w:rtl/>
        </w:rPr>
        <w:t>להם</w:t>
      </w:r>
      <w:r>
        <w:rPr>
          <w:rFonts w:hint="cs"/>
          <w:rtl/>
        </w:rPr>
        <w:t>.</w:t>
      </w:r>
      <w:r>
        <w:rPr>
          <w:rtl/>
        </w:rPr>
        <w:t xml:space="preserve"> </w:t>
      </w:r>
      <w:bookmarkStart w:id="5506" w:name="_ETM_Q12_267870"/>
      <w:bookmarkEnd w:id="5506"/>
      <w:r>
        <w:rPr>
          <w:rtl/>
        </w:rPr>
        <w:t xml:space="preserve">אני </w:t>
      </w:r>
      <w:bookmarkStart w:id="5507" w:name="_ETM_Q12_268050"/>
      <w:bookmarkEnd w:id="5507"/>
      <w:r>
        <w:rPr>
          <w:rtl/>
        </w:rPr>
        <w:t xml:space="preserve">חושבת </w:t>
      </w:r>
      <w:bookmarkStart w:id="5508" w:name="_ETM_Q12_268470"/>
      <w:bookmarkEnd w:id="5508"/>
      <w:r>
        <w:rPr>
          <w:rtl/>
        </w:rPr>
        <w:t xml:space="preserve">שבאמת </w:t>
      </w:r>
      <w:bookmarkStart w:id="5509" w:name="_ETM_Q12_270069"/>
      <w:bookmarkEnd w:id="5509"/>
      <w:r>
        <w:rPr>
          <w:rFonts w:hint="cs"/>
          <w:rtl/>
        </w:rPr>
        <w:t xml:space="preserve">זה </w:t>
      </w:r>
      <w:r>
        <w:rPr>
          <w:rtl/>
        </w:rPr>
        <w:t xml:space="preserve">חלק </w:t>
      </w:r>
      <w:bookmarkStart w:id="5510" w:name="_ETM_Q12_270369"/>
      <w:bookmarkEnd w:id="5510"/>
      <w:r>
        <w:rPr>
          <w:rtl/>
        </w:rPr>
        <w:t>מהתו</w:t>
      </w:r>
      <w:r>
        <w:rPr>
          <w:rFonts w:hint="cs"/>
          <w:rtl/>
        </w:rPr>
        <w:t>ד</w:t>
      </w:r>
      <w:r>
        <w:rPr>
          <w:rtl/>
        </w:rPr>
        <w:t>ה</w:t>
      </w:r>
      <w:r>
        <w:rPr>
          <w:rFonts w:hint="cs"/>
          <w:rtl/>
        </w:rPr>
        <w:t>.</w:t>
      </w:r>
      <w:r>
        <w:rPr>
          <w:rtl/>
        </w:rPr>
        <w:t xml:space="preserve"> </w:t>
      </w:r>
      <w:bookmarkStart w:id="5511" w:name="_ETM_Q12_270850"/>
      <w:bookmarkStart w:id="5512" w:name="_ETM_Q12_271119"/>
      <w:bookmarkEnd w:id="5511"/>
      <w:bookmarkEnd w:id="5512"/>
      <w:r>
        <w:rPr>
          <w:rtl/>
        </w:rPr>
        <w:t xml:space="preserve">נשתדל </w:t>
      </w:r>
      <w:bookmarkStart w:id="5513" w:name="_ETM_Q12_271540"/>
      <w:bookmarkEnd w:id="5513"/>
      <w:r>
        <w:rPr>
          <w:rtl/>
        </w:rPr>
        <w:t xml:space="preserve">לתת </w:t>
      </w:r>
      <w:bookmarkStart w:id="5514" w:name="_ETM_Q12_271810"/>
      <w:bookmarkEnd w:id="5514"/>
      <w:r>
        <w:rPr>
          <w:rtl/>
        </w:rPr>
        <w:t xml:space="preserve">עוד </w:t>
      </w:r>
      <w:bookmarkStart w:id="5515" w:name="_ETM_Q12_271959"/>
      <w:bookmarkEnd w:id="5515"/>
      <w:r>
        <w:rPr>
          <w:rtl/>
        </w:rPr>
        <w:t xml:space="preserve">יותר </w:t>
      </w:r>
      <w:bookmarkStart w:id="5516" w:name="_ETM_Q12_272290"/>
      <w:bookmarkEnd w:id="5516"/>
      <w:r>
        <w:rPr>
          <w:rtl/>
        </w:rPr>
        <w:t xml:space="preserve">וכמה </w:t>
      </w:r>
      <w:bookmarkStart w:id="5517" w:name="_ETM_Q12_272619"/>
      <w:bookmarkEnd w:id="5517"/>
      <w:r>
        <w:rPr>
          <w:rtl/>
        </w:rPr>
        <w:t>שאפשר</w:t>
      </w:r>
      <w:r>
        <w:rPr>
          <w:rFonts w:hint="cs"/>
          <w:rtl/>
        </w:rPr>
        <w:t>,</w:t>
      </w:r>
      <w:r>
        <w:rPr>
          <w:rtl/>
        </w:rPr>
        <w:t xml:space="preserve"> </w:t>
      </w:r>
      <w:bookmarkStart w:id="5518" w:name="_ETM_Q12_273520"/>
      <w:bookmarkEnd w:id="5518"/>
      <w:r>
        <w:rPr>
          <w:rFonts w:hint="cs"/>
          <w:rtl/>
        </w:rPr>
        <w:t>ו</w:t>
      </w:r>
      <w:r>
        <w:rPr>
          <w:rtl/>
        </w:rPr>
        <w:t xml:space="preserve">גם </w:t>
      </w:r>
      <w:bookmarkStart w:id="5519" w:name="_ETM_Q12_274180"/>
      <w:bookmarkEnd w:id="5519"/>
      <w:r>
        <w:rPr>
          <w:rtl/>
        </w:rPr>
        <w:t xml:space="preserve">לחלוק </w:t>
      </w:r>
      <w:bookmarkStart w:id="5520" w:name="_ETM_Q12_274600"/>
      <w:bookmarkEnd w:id="5520"/>
      <w:r>
        <w:rPr>
          <w:rtl/>
        </w:rPr>
        <w:t xml:space="preserve">בנטל </w:t>
      </w:r>
      <w:bookmarkStart w:id="5521" w:name="_ETM_Q12_275439"/>
      <w:bookmarkStart w:id="5522" w:name="_ETM_Q12_275799"/>
      <w:bookmarkEnd w:id="5521"/>
      <w:bookmarkEnd w:id="5522"/>
      <w:r w:rsidR="00A434B2">
        <w:rPr>
          <w:rFonts w:hint="cs"/>
          <w:rtl/>
        </w:rPr>
        <w:t xml:space="preserve">– </w:t>
      </w:r>
      <w:r>
        <w:rPr>
          <w:rtl/>
        </w:rPr>
        <w:t xml:space="preserve">לא </w:t>
      </w:r>
      <w:bookmarkStart w:id="5523" w:name="_ETM_Q12_275920"/>
      <w:bookmarkEnd w:id="5523"/>
      <w:r>
        <w:rPr>
          <w:rtl/>
        </w:rPr>
        <w:t xml:space="preserve">הייתי </w:t>
      </w:r>
      <w:bookmarkStart w:id="5524" w:name="_ETM_Q12_276069"/>
      <w:bookmarkEnd w:id="5524"/>
      <w:r>
        <w:rPr>
          <w:rtl/>
        </w:rPr>
        <w:t xml:space="preserve">קוראת </w:t>
      </w:r>
      <w:bookmarkStart w:id="5525" w:name="_ETM_Q12_276280"/>
      <w:bookmarkEnd w:id="5525"/>
      <w:r>
        <w:rPr>
          <w:rtl/>
        </w:rPr>
        <w:t xml:space="preserve">לזה </w:t>
      </w:r>
      <w:bookmarkStart w:id="5526" w:name="_ETM_Q12_276490"/>
      <w:bookmarkEnd w:id="5526"/>
      <w:r w:rsidR="00A434B2">
        <w:rPr>
          <w:rFonts w:hint="cs"/>
          <w:rtl/>
        </w:rPr>
        <w:t>"</w:t>
      </w:r>
      <w:r>
        <w:rPr>
          <w:rtl/>
        </w:rPr>
        <w:t>נטל</w:t>
      </w:r>
      <w:r w:rsidR="00A434B2">
        <w:rPr>
          <w:rFonts w:hint="cs"/>
          <w:rtl/>
        </w:rPr>
        <w:t>"</w:t>
      </w:r>
      <w:r>
        <w:rPr>
          <w:rFonts w:hint="cs"/>
          <w:rtl/>
        </w:rPr>
        <w:t>,</w:t>
      </w:r>
      <w:r>
        <w:rPr>
          <w:rtl/>
        </w:rPr>
        <w:t xml:space="preserve"> </w:t>
      </w:r>
      <w:bookmarkStart w:id="5527" w:name="_ETM_Q12_276909"/>
      <w:bookmarkEnd w:id="5527"/>
      <w:r>
        <w:rPr>
          <w:rtl/>
        </w:rPr>
        <w:t>ז</w:t>
      </w:r>
      <w:r>
        <w:rPr>
          <w:rFonts w:hint="cs"/>
          <w:rtl/>
        </w:rPr>
        <w:t xml:space="preserve">את </w:t>
      </w:r>
      <w:bookmarkStart w:id="5528" w:name="_ETM_Q12_277090"/>
      <w:bookmarkEnd w:id="5528"/>
      <w:r>
        <w:rPr>
          <w:rtl/>
        </w:rPr>
        <w:t>זכות</w:t>
      </w:r>
      <w:r>
        <w:rPr>
          <w:rFonts w:hint="cs"/>
          <w:rtl/>
        </w:rPr>
        <w:t>, זאת</w:t>
      </w:r>
      <w:r>
        <w:rPr>
          <w:rtl/>
        </w:rPr>
        <w:t xml:space="preserve"> </w:t>
      </w:r>
      <w:bookmarkStart w:id="5529" w:name="_ETM_Q12_277600"/>
      <w:bookmarkEnd w:id="5529"/>
      <w:r>
        <w:rPr>
          <w:rtl/>
        </w:rPr>
        <w:t>מצווה</w:t>
      </w:r>
      <w:r>
        <w:rPr>
          <w:rFonts w:hint="cs"/>
          <w:rtl/>
        </w:rPr>
        <w:t>.</w:t>
      </w:r>
      <w:r>
        <w:rPr>
          <w:rtl/>
        </w:rPr>
        <w:t xml:space="preserve"> </w:t>
      </w:r>
      <w:bookmarkStart w:id="5530" w:name="_ETM_Q12_278630"/>
      <w:bookmarkEnd w:id="5530"/>
      <w:r>
        <w:rPr>
          <w:rtl/>
        </w:rPr>
        <w:t xml:space="preserve">אבל </w:t>
      </w:r>
      <w:bookmarkStart w:id="5531" w:name="_ETM_Q12_278899"/>
      <w:bookmarkEnd w:id="5531"/>
      <w:r>
        <w:rPr>
          <w:rtl/>
        </w:rPr>
        <w:t xml:space="preserve">נשאיר </w:t>
      </w:r>
      <w:bookmarkStart w:id="5532" w:name="_ETM_Q12_279229"/>
      <w:bookmarkEnd w:id="5532"/>
      <w:r>
        <w:rPr>
          <w:rtl/>
        </w:rPr>
        <w:t xml:space="preserve">את </w:t>
      </w:r>
      <w:bookmarkStart w:id="5533" w:name="_ETM_Q12_279319"/>
      <w:bookmarkEnd w:id="5533"/>
      <w:r>
        <w:rPr>
          <w:rtl/>
        </w:rPr>
        <w:t xml:space="preserve">זה </w:t>
      </w:r>
      <w:bookmarkStart w:id="5534" w:name="_ETM_Q12_279950"/>
      <w:bookmarkEnd w:id="5534"/>
      <w:r>
        <w:rPr>
          <w:rtl/>
        </w:rPr>
        <w:t xml:space="preserve">לדיונים </w:t>
      </w:r>
      <w:bookmarkStart w:id="5535" w:name="_ETM_Q12_280609"/>
      <w:bookmarkEnd w:id="5535"/>
      <w:r>
        <w:rPr>
          <w:rtl/>
        </w:rPr>
        <w:t>אחרים</w:t>
      </w:r>
      <w:r>
        <w:rPr>
          <w:rFonts w:hint="cs"/>
          <w:rtl/>
        </w:rPr>
        <w:t>,</w:t>
      </w:r>
      <w:r>
        <w:rPr>
          <w:rtl/>
        </w:rPr>
        <w:t xml:space="preserve"> </w:t>
      </w:r>
      <w:bookmarkStart w:id="5536" w:name="_ETM_Q12_281689"/>
      <w:bookmarkEnd w:id="5536"/>
      <w:r w:rsidR="00A434B2">
        <w:rPr>
          <w:rFonts w:hint="cs"/>
          <w:rtl/>
        </w:rPr>
        <w:t xml:space="preserve">אני </w:t>
      </w:r>
      <w:r>
        <w:rPr>
          <w:rtl/>
        </w:rPr>
        <w:t xml:space="preserve">לא </w:t>
      </w:r>
      <w:bookmarkStart w:id="5537" w:name="_ETM_Q12_281840"/>
      <w:bookmarkEnd w:id="5537"/>
      <w:r>
        <w:rPr>
          <w:rtl/>
        </w:rPr>
        <w:t xml:space="preserve">רוצה </w:t>
      </w:r>
      <w:bookmarkStart w:id="5538" w:name="_ETM_Q12_282109"/>
      <w:bookmarkEnd w:id="5538"/>
      <w:r>
        <w:rPr>
          <w:rtl/>
        </w:rPr>
        <w:t>לה</w:t>
      </w:r>
      <w:r>
        <w:rPr>
          <w:rFonts w:hint="cs"/>
          <w:rtl/>
        </w:rPr>
        <w:t xml:space="preserve">להיט </w:t>
      </w:r>
      <w:bookmarkStart w:id="5539" w:name="_ETM_Q12_282350"/>
      <w:bookmarkEnd w:id="5539"/>
      <w:r>
        <w:rPr>
          <w:rtl/>
        </w:rPr>
        <w:t xml:space="preserve">פה </w:t>
      </w:r>
      <w:bookmarkStart w:id="5540" w:name="_ETM_Q12_282439"/>
      <w:bookmarkEnd w:id="5540"/>
      <w:r>
        <w:rPr>
          <w:rtl/>
        </w:rPr>
        <w:t xml:space="preserve">שוב </w:t>
      </w:r>
      <w:bookmarkStart w:id="5541" w:name="_ETM_Q12_282649"/>
      <w:bookmarkEnd w:id="5541"/>
      <w:r>
        <w:rPr>
          <w:rtl/>
        </w:rPr>
        <w:t xml:space="preserve">את </w:t>
      </w:r>
      <w:bookmarkStart w:id="5542" w:name="_ETM_Q12_282770"/>
      <w:bookmarkEnd w:id="5542"/>
      <w:r>
        <w:rPr>
          <w:rtl/>
        </w:rPr>
        <w:t>הרוחות</w:t>
      </w:r>
      <w:r>
        <w:rPr>
          <w:rFonts w:hint="cs"/>
          <w:rtl/>
        </w:rPr>
        <w:t>.</w:t>
      </w:r>
      <w:bookmarkStart w:id="5543" w:name="_ETM_Q12_283357"/>
      <w:bookmarkStart w:id="5544" w:name="_ETM_Q12_283468"/>
      <w:bookmarkStart w:id="5545" w:name="_ETM_Q12_283517"/>
      <w:bookmarkStart w:id="5546" w:name="_ETM_Q12_283610"/>
      <w:bookmarkStart w:id="5547" w:name="_ETM_Q12_283520"/>
      <w:bookmarkEnd w:id="5543"/>
      <w:bookmarkEnd w:id="5544"/>
      <w:bookmarkEnd w:id="5545"/>
      <w:bookmarkEnd w:id="5546"/>
      <w:bookmarkEnd w:id="5547"/>
      <w:r>
        <w:rPr>
          <w:rFonts w:hint="cs"/>
          <w:rtl/>
        </w:rPr>
        <w:t xml:space="preserve"> </w:t>
      </w:r>
      <w:r>
        <w:rPr>
          <w:rtl/>
        </w:rPr>
        <w:t xml:space="preserve">אז </w:t>
      </w:r>
      <w:bookmarkStart w:id="5548" w:name="_ETM_Q12_283670"/>
      <w:bookmarkEnd w:id="5548"/>
      <w:r>
        <w:rPr>
          <w:rtl/>
        </w:rPr>
        <w:t xml:space="preserve">באמת </w:t>
      </w:r>
      <w:bookmarkStart w:id="5549" w:name="_ETM_Q12_283909"/>
      <w:bookmarkEnd w:id="5549"/>
      <w:r>
        <w:rPr>
          <w:rtl/>
        </w:rPr>
        <w:t xml:space="preserve">תודה </w:t>
      </w:r>
      <w:bookmarkStart w:id="5550" w:name="_ETM_Q12_284209"/>
      <w:bookmarkEnd w:id="5550"/>
      <w:r>
        <w:rPr>
          <w:rtl/>
        </w:rPr>
        <w:t>למשרתים</w:t>
      </w:r>
      <w:r w:rsidR="00A434B2">
        <w:rPr>
          <w:rFonts w:hint="cs"/>
          <w:rtl/>
        </w:rPr>
        <w:t>.</w:t>
      </w:r>
      <w:r>
        <w:rPr>
          <w:rtl/>
        </w:rPr>
        <w:t xml:space="preserve"> </w:t>
      </w:r>
      <w:bookmarkStart w:id="5551" w:name="_ETM_Q12_285289"/>
      <w:bookmarkEnd w:id="5551"/>
    </w:p>
    <w:p w:rsidR="008878E5" w:rsidRDefault="008878E5" w:rsidP="008878E5">
      <w:pPr>
        <w:rPr>
          <w:rtl/>
        </w:rPr>
      </w:pPr>
    </w:p>
    <w:p w:rsidR="008878E5" w:rsidRDefault="008878E5" w:rsidP="008878E5">
      <w:pPr>
        <w:pStyle w:val="af5"/>
        <w:keepNext/>
        <w:rPr>
          <w:rtl/>
        </w:rPr>
      </w:pPr>
      <w:bookmarkStart w:id="5552" w:name="ET_interruption_5082_10"/>
      <w:r w:rsidRPr="000C0897">
        <w:rPr>
          <w:rStyle w:val="TagStyle"/>
          <w:rtl/>
        </w:rPr>
        <w:t xml:space="preserve"> &lt;&lt; קריאה &gt;&gt; </w:t>
      </w:r>
      <w:r>
        <w:rPr>
          <w:rtl/>
        </w:rPr>
        <w:t>מאיר כהן (יש עתיד):</w:t>
      </w:r>
      <w:r w:rsidRPr="000C0897">
        <w:rPr>
          <w:rStyle w:val="TagStyle"/>
          <w:rtl/>
        </w:rPr>
        <w:t xml:space="preserve"> &lt;&lt; קריאה &gt;&gt;</w:t>
      </w:r>
      <w:r>
        <w:rPr>
          <w:rtl/>
        </w:rPr>
        <w:t xml:space="preserve">   </w:t>
      </w:r>
      <w:bookmarkEnd w:id="5552"/>
    </w:p>
    <w:p w:rsidR="008878E5" w:rsidRDefault="008878E5" w:rsidP="00CD2773">
      <w:pPr>
        <w:rPr>
          <w:rtl/>
        </w:rPr>
      </w:pPr>
    </w:p>
    <w:p w:rsidR="008878E5" w:rsidRDefault="008878E5" w:rsidP="008878E5">
      <w:pPr>
        <w:rPr>
          <w:rtl/>
        </w:rPr>
      </w:pPr>
      <w:r>
        <w:rPr>
          <w:rFonts w:hint="cs"/>
          <w:rtl/>
        </w:rPr>
        <w:t>אנחנו נשמח</w:t>
      </w:r>
      <w:bookmarkStart w:id="5553" w:name="_ETM_Q12_286253"/>
      <w:bookmarkEnd w:id="5553"/>
      <w:r>
        <w:rPr>
          <w:rFonts w:hint="cs"/>
          <w:rtl/>
        </w:rPr>
        <w:t xml:space="preserve"> שתמשיכי לדבר. </w:t>
      </w:r>
      <w:bookmarkStart w:id="5554" w:name="_ETM_Q12_289517"/>
      <w:bookmarkEnd w:id="5554"/>
    </w:p>
    <w:p w:rsidR="008878E5" w:rsidRDefault="008878E5" w:rsidP="008878E5">
      <w:pPr>
        <w:rPr>
          <w:rtl/>
        </w:rPr>
      </w:pPr>
      <w:bookmarkStart w:id="5555" w:name="_ETM_Q12_289583"/>
      <w:bookmarkEnd w:id="5555"/>
    </w:p>
    <w:p w:rsidR="008878E5" w:rsidRDefault="008878E5" w:rsidP="008878E5">
      <w:pPr>
        <w:pStyle w:val="-"/>
        <w:keepNext/>
        <w:rPr>
          <w:rtl/>
        </w:rPr>
      </w:pPr>
      <w:bookmarkStart w:id="5556" w:name="ET_speakercontinue_6150_11"/>
      <w:r w:rsidRPr="000C0897">
        <w:rPr>
          <w:rStyle w:val="TagStyle"/>
          <w:rtl/>
        </w:rPr>
        <w:t xml:space="preserve"> &lt;&lt; דובר_המשך &gt;&gt; </w:t>
      </w:r>
      <w:r>
        <w:rPr>
          <w:rtl/>
        </w:rPr>
        <w:t>מיכל מרים וולדיגר (הציונות הדתית):</w:t>
      </w:r>
      <w:r w:rsidRPr="000C0897">
        <w:rPr>
          <w:rStyle w:val="TagStyle"/>
          <w:rtl/>
        </w:rPr>
        <w:t xml:space="preserve"> &lt;&lt; דובר_המשך &gt;&gt;</w:t>
      </w:r>
      <w:r>
        <w:rPr>
          <w:rtl/>
        </w:rPr>
        <w:t xml:space="preserve">   </w:t>
      </w:r>
      <w:bookmarkEnd w:id="5556"/>
    </w:p>
    <w:p w:rsidR="008878E5" w:rsidRDefault="008878E5" w:rsidP="00CD2773">
      <w:pPr>
        <w:rPr>
          <w:rtl/>
        </w:rPr>
      </w:pPr>
    </w:p>
    <w:p w:rsidR="008878E5" w:rsidRDefault="008878E5" w:rsidP="008878E5">
      <w:pPr>
        <w:rPr>
          <w:rtl/>
        </w:rPr>
      </w:pPr>
      <w:bookmarkStart w:id="5557" w:name="_ETM_Q12_291462"/>
      <w:bookmarkStart w:id="5558" w:name="_ETM_Q12_285709"/>
      <w:bookmarkStart w:id="5559" w:name="_ETM_Q12_286100"/>
      <w:bookmarkStart w:id="5560" w:name="_ETM_Q12_287609"/>
      <w:bookmarkEnd w:id="5557"/>
      <w:bookmarkEnd w:id="5558"/>
      <w:bookmarkEnd w:id="5559"/>
      <w:bookmarkEnd w:id="5560"/>
      <w:r>
        <w:rPr>
          <w:rtl/>
        </w:rPr>
        <w:t xml:space="preserve">תודה </w:t>
      </w:r>
      <w:bookmarkStart w:id="5561" w:name="_ETM_Q12_288029"/>
      <w:bookmarkEnd w:id="5561"/>
      <w:r>
        <w:rPr>
          <w:rtl/>
        </w:rPr>
        <w:t xml:space="preserve">רבה </w:t>
      </w:r>
      <w:bookmarkStart w:id="5562" w:name="_ETM_Q12_288419"/>
      <w:bookmarkEnd w:id="5562"/>
      <w:r>
        <w:rPr>
          <w:rtl/>
        </w:rPr>
        <w:t xml:space="preserve">לבני </w:t>
      </w:r>
      <w:bookmarkStart w:id="5563" w:name="_ETM_Q12_289079"/>
      <w:bookmarkEnd w:id="5563"/>
      <w:r>
        <w:rPr>
          <w:rtl/>
        </w:rPr>
        <w:t xml:space="preserve">ובנות </w:t>
      </w:r>
      <w:bookmarkStart w:id="5564" w:name="_ETM_Q12_289499"/>
      <w:bookmarkEnd w:id="5564"/>
      <w:r>
        <w:rPr>
          <w:rtl/>
        </w:rPr>
        <w:t>זוגם</w:t>
      </w:r>
      <w:r>
        <w:rPr>
          <w:rFonts w:hint="cs"/>
          <w:rtl/>
        </w:rPr>
        <w:t>.</w:t>
      </w:r>
      <w:r>
        <w:rPr>
          <w:rtl/>
        </w:rPr>
        <w:t xml:space="preserve"> </w:t>
      </w:r>
      <w:bookmarkStart w:id="5565" w:name="_ETM_Q12_290459"/>
      <w:bookmarkEnd w:id="5565"/>
      <w:r>
        <w:rPr>
          <w:rtl/>
        </w:rPr>
        <w:t xml:space="preserve">תודה </w:t>
      </w:r>
      <w:bookmarkStart w:id="5566" w:name="_ETM_Q12_290789"/>
      <w:bookmarkEnd w:id="5566"/>
      <w:r>
        <w:rPr>
          <w:rtl/>
        </w:rPr>
        <w:t xml:space="preserve">רבה </w:t>
      </w:r>
      <w:bookmarkStart w:id="5567" w:name="_ETM_Q12_291029"/>
      <w:bookmarkEnd w:id="5567"/>
      <w:r>
        <w:rPr>
          <w:rtl/>
        </w:rPr>
        <w:t>למשפחות</w:t>
      </w:r>
      <w:r>
        <w:rPr>
          <w:rFonts w:hint="cs"/>
          <w:rtl/>
        </w:rPr>
        <w:t>.</w:t>
      </w:r>
      <w:r>
        <w:rPr>
          <w:rtl/>
        </w:rPr>
        <w:t xml:space="preserve"> </w:t>
      </w:r>
      <w:bookmarkStart w:id="5568" w:name="_ETM_Q12_291990"/>
      <w:bookmarkEnd w:id="5568"/>
      <w:r>
        <w:rPr>
          <w:rtl/>
        </w:rPr>
        <w:t xml:space="preserve">אני </w:t>
      </w:r>
      <w:bookmarkStart w:id="5569" w:name="_ETM_Q12_292259"/>
      <w:bookmarkEnd w:id="5569"/>
      <w:r>
        <w:rPr>
          <w:rtl/>
        </w:rPr>
        <w:t xml:space="preserve">יודעת </w:t>
      </w:r>
      <w:bookmarkStart w:id="5570" w:name="_ETM_Q12_292590"/>
      <w:bookmarkEnd w:id="5570"/>
      <w:r>
        <w:rPr>
          <w:rtl/>
        </w:rPr>
        <w:t xml:space="preserve">שגם </w:t>
      </w:r>
      <w:bookmarkStart w:id="5571" w:name="_ETM_Q12_292860"/>
      <w:bookmarkEnd w:id="5571"/>
      <w:r>
        <w:rPr>
          <w:rtl/>
        </w:rPr>
        <w:t>אתם</w:t>
      </w:r>
      <w:r>
        <w:rPr>
          <w:rFonts w:hint="cs"/>
          <w:rtl/>
        </w:rPr>
        <w:t>,</w:t>
      </w:r>
      <w:r>
        <w:rPr>
          <w:rtl/>
        </w:rPr>
        <w:t xml:space="preserve"> </w:t>
      </w:r>
      <w:bookmarkStart w:id="5572" w:name="_ETM_Q12_293460"/>
      <w:bookmarkEnd w:id="5572"/>
      <w:r>
        <w:rPr>
          <w:rtl/>
        </w:rPr>
        <w:t xml:space="preserve">גם </w:t>
      </w:r>
      <w:bookmarkStart w:id="5573" w:name="_ETM_Q12_293670"/>
      <w:bookmarkEnd w:id="5573"/>
      <w:r>
        <w:rPr>
          <w:rtl/>
        </w:rPr>
        <w:t>המשפחות</w:t>
      </w:r>
      <w:r>
        <w:rPr>
          <w:rFonts w:hint="cs"/>
          <w:rtl/>
        </w:rPr>
        <w:t>,</w:t>
      </w:r>
      <w:r>
        <w:rPr>
          <w:rtl/>
        </w:rPr>
        <w:t xml:space="preserve"> </w:t>
      </w:r>
      <w:bookmarkStart w:id="5574" w:name="_ETM_Q12_294240"/>
      <w:bookmarkEnd w:id="5574"/>
      <w:r>
        <w:rPr>
          <w:rtl/>
        </w:rPr>
        <w:t xml:space="preserve">גם </w:t>
      </w:r>
      <w:bookmarkStart w:id="5575" w:name="_ETM_Q12_294509"/>
      <w:bookmarkEnd w:id="5575"/>
      <w:r>
        <w:rPr>
          <w:rtl/>
        </w:rPr>
        <w:t xml:space="preserve">בני </w:t>
      </w:r>
      <w:bookmarkStart w:id="5576" w:name="_ETM_Q12_294869"/>
      <w:bookmarkStart w:id="5577" w:name="_ETM_Q12_295079"/>
      <w:bookmarkEnd w:id="5576"/>
      <w:bookmarkEnd w:id="5577"/>
      <w:r>
        <w:rPr>
          <w:rtl/>
        </w:rPr>
        <w:t xml:space="preserve">ובנות </w:t>
      </w:r>
      <w:bookmarkStart w:id="5578" w:name="_ETM_Q12_295380"/>
      <w:bookmarkEnd w:id="5578"/>
      <w:r>
        <w:rPr>
          <w:rtl/>
        </w:rPr>
        <w:t xml:space="preserve">הזוג </w:t>
      </w:r>
      <w:bookmarkStart w:id="5579" w:name="_ETM_Q12_295950"/>
      <w:bookmarkEnd w:id="5579"/>
      <w:r>
        <w:rPr>
          <w:rtl/>
        </w:rPr>
        <w:t xml:space="preserve">לוקחים </w:t>
      </w:r>
      <w:bookmarkStart w:id="5580" w:name="_ETM_Q12_296340"/>
      <w:bookmarkEnd w:id="5580"/>
      <w:r>
        <w:rPr>
          <w:rtl/>
        </w:rPr>
        <w:t xml:space="preserve">חלק </w:t>
      </w:r>
      <w:bookmarkStart w:id="5581" w:name="_ETM_Q12_296729"/>
      <w:bookmarkEnd w:id="5581"/>
      <w:r>
        <w:rPr>
          <w:rtl/>
        </w:rPr>
        <w:t xml:space="preserve">גדול </w:t>
      </w:r>
      <w:bookmarkStart w:id="5582" w:name="_ETM_Q12_297360"/>
      <w:bookmarkEnd w:id="5582"/>
      <w:r>
        <w:rPr>
          <w:rtl/>
        </w:rPr>
        <w:t xml:space="preserve">בכל </w:t>
      </w:r>
      <w:bookmarkStart w:id="5583" w:name="_ETM_Q12_297720"/>
      <w:bookmarkEnd w:id="5583"/>
      <w:r>
        <w:rPr>
          <w:rtl/>
        </w:rPr>
        <w:t xml:space="preserve">האירוע </w:t>
      </w:r>
      <w:bookmarkStart w:id="5584" w:name="_ETM_Q12_298110"/>
      <w:bookmarkEnd w:id="5584"/>
      <w:r>
        <w:rPr>
          <w:rtl/>
        </w:rPr>
        <w:t>הזה</w:t>
      </w:r>
      <w:r>
        <w:rPr>
          <w:rFonts w:hint="cs"/>
          <w:rtl/>
        </w:rPr>
        <w:t>.</w:t>
      </w:r>
    </w:p>
    <w:p w:rsidR="008878E5" w:rsidRDefault="008878E5" w:rsidP="008878E5">
      <w:pPr>
        <w:rPr>
          <w:rtl/>
        </w:rPr>
      </w:pPr>
      <w:bookmarkStart w:id="5585" w:name="_ETM_Q12_299834"/>
      <w:bookmarkStart w:id="5586" w:name="_ETM_Q12_299923"/>
      <w:bookmarkStart w:id="5587" w:name="_ETM_Q12_299993"/>
      <w:bookmarkEnd w:id="5585"/>
      <w:bookmarkEnd w:id="5586"/>
      <w:bookmarkEnd w:id="5587"/>
    </w:p>
    <w:p w:rsidR="008878E5" w:rsidRDefault="008878E5" w:rsidP="00A434B2">
      <w:pPr>
        <w:rPr>
          <w:rtl/>
        </w:rPr>
      </w:pPr>
      <w:bookmarkStart w:id="5588" w:name="_ETM_Q12_300077"/>
      <w:bookmarkStart w:id="5589" w:name="_ETM_Q12_299310"/>
      <w:bookmarkEnd w:id="5588"/>
      <w:bookmarkEnd w:id="5589"/>
      <w:r>
        <w:rPr>
          <w:rtl/>
        </w:rPr>
        <w:t xml:space="preserve">ועכשיו </w:t>
      </w:r>
      <w:bookmarkStart w:id="5590" w:name="_ETM_Q12_299729"/>
      <w:bookmarkEnd w:id="5590"/>
      <w:r>
        <w:rPr>
          <w:rtl/>
        </w:rPr>
        <w:t xml:space="preserve">מעניין </w:t>
      </w:r>
      <w:bookmarkStart w:id="5591" w:name="_ETM_Q12_300119"/>
      <w:bookmarkEnd w:id="5591"/>
      <w:r>
        <w:rPr>
          <w:rtl/>
        </w:rPr>
        <w:t xml:space="preserve">לעניין </w:t>
      </w:r>
      <w:bookmarkStart w:id="5592" w:name="_ETM_Q12_300419"/>
      <w:bookmarkEnd w:id="5592"/>
      <w:r>
        <w:rPr>
          <w:rtl/>
        </w:rPr>
        <w:t xml:space="preserve">באותו </w:t>
      </w:r>
      <w:bookmarkStart w:id="5593" w:name="_ETM_Q12_300869"/>
      <w:bookmarkEnd w:id="5593"/>
      <w:r>
        <w:rPr>
          <w:rtl/>
        </w:rPr>
        <w:t>עניין</w:t>
      </w:r>
      <w:r>
        <w:rPr>
          <w:rFonts w:hint="cs"/>
          <w:rtl/>
        </w:rPr>
        <w:t xml:space="preserve"> </w:t>
      </w:r>
      <w:r>
        <w:rPr>
          <w:rtl/>
        </w:rPr>
        <w:t xml:space="preserve">– </w:t>
      </w:r>
      <w:bookmarkStart w:id="5594" w:name="_ETM_Q12_301689"/>
      <w:bookmarkEnd w:id="5594"/>
      <w:r>
        <w:rPr>
          <w:rtl/>
        </w:rPr>
        <w:t>הנוער</w:t>
      </w:r>
      <w:bookmarkStart w:id="5595" w:name="_ETM_Q12_302110"/>
      <w:bookmarkEnd w:id="5595"/>
      <w:r>
        <w:rPr>
          <w:rFonts w:hint="cs"/>
          <w:rtl/>
        </w:rPr>
        <w:t xml:space="preserve"> </w:t>
      </w:r>
      <w:r>
        <w:rPr>
          <w:rtl/>
        </w:rPr>
        <w:t>שלנו</w:t>
      </w:r>
      <w:r>
        <w:rPr>
          <w:rFonts w:hint="cs"/>
          <w:rtl/>
        </w:rPr>
        <w:t>,</w:t>
      </w:r>
      <w:r>
        <w:rPr>
          <w:rtl/>
        </w:rPr>
        <w:t xml:space="preserve"> </w:t>
      </w:r>
      <w:bookmarkStart w:id="5596" w:name="_ETM_Q12_302999"/>
      <w:bookmarkEnd w:id="5596"/>
      <w:r>
        <w:rPr>
          <w:rtl/>
        </w:rPr>
        <w:t xml:space="preserve">איזה </w:t>
      </w:r>
      <w:bookmarkStart w:id="5597" w:name="_ETM_Q12_303479"/>
      <w:bookmarkEnd w:id="5597"/>
      <w:r>
        <w:rPr>
          <w:rtl/>
        </w:rPr>
        <w:t>נו</w:t>
      </w:r>
      <w:r>
        <w:rPr>
          <w:rFonts w:hint="cs"/>
          <w:rtl/>
        </w:rPr>
        <w:t xml:space="preserve">ער </w:t>
      </w:r>
      <w:bookmarkStart w:id="5598" w:name="_ETM_Q12_303780"/>
      <w:bookmarkEnd w:id="5598"/>
      <w:r>
        <w:rPr>
          <w:rtl/>
        </w:rPr>
        <w:t xml:space="preserve">יש </w:t>
      </w:r>
      <w:bookmarkStart w:id="5599" w:name="_ETM_Q12_303990"/>
      <w:bookmarkEnd w:id="5599"/>
      <w:r>
        <w:rPr>
          <w:rtl/>
        </w:rPr>
        <w:t>לנו</w:t>
      </w:r>
      <w:r>
        <w:rPr>
          <w:rFonts w:hint="cs"/>
          <w:rtl/>
        </w:rPr>
        <w:t>.</w:t>
      </w:r>
      <w:r>
        <w:rPr>
          <w:rtl/>
        </w:rPr>
        <w:t xml:space="preserve"> </w:t>
      </w:r>
      <w:bookmarkStart w:id="5600" w:name="_ETM_Q12_304229"/>
      <w:bookmarkEnd w:id="5600"/>
      <w:r>
        <w:rPr>
          <w:rtl/>
        </w:rPr>
        <w:t xml:space="preserve">אני </w:t>
      </w:r>
      <w:bookmarkStart w:id="5601" w:name="_ETM_Q12_304350"/>
      <w:bookmarkEnd w:id="5601"/>
      <w:r>
        <w:rPr>
          <w:rtl/>
        </w:rPr>
        <w:t xml:space="preserve">רוצה </w:t>
      </w:r>
      <w:bookmarkStart w:id="5602" w:name="_ETM_Q12_304530"/>
      <w:bookmarkEnd w:id="5602"/>
      <w:r>
        <w:rPr>
          <w:rtl/>
        </w:rPr>
        <w:t xml:space="preserve">לשתף </w:t>
      </w:r>
      <w:bookmarkStart w:id="5603" w:name="_ETM_Q12_304950"/>
      <w:bookmarkEnd w:id="5603"/>
      <w:r>
        <w:rPr>
          <w:rtl/>
        </w:rPr>
        <w:t>אתכם</w:t>
      </w:r>
      <w:r>
        <w:rPr>
          <w:rFonts w:hint="cs"/>
          <w:rtl/>
        </w:rPr>
        <w:t>.</w:t>
      </w:r>
      <w:r>
        <w:rPr>
          <w:rtl/>
        </w:rPr>
        <w:t xml:space="preserve"> </w:t>
      </w:r>
      <w:bookmarkStart w:id="5604" w:name="_ETM_Q12_305700"/>
      <w:bookmarkEnd w:id="5604"/>
      <w:r>
        <w:rPr>
          <w:rtl/>
        </w:rPr>
        <w:t xml:space="preserve">היום </w:t>
      </w:r>
      <w:bookmarkStart w:id="5605" w:name="_ETM_Q12_306030"/>
      <w:bookmarkEnd w:id="5605"/>
      <w:r>
        <w:rPr>
          <w:rtl/>
        </w:rPr>
        <w:t xml:space="preserve">ביקרו </w:t>
      </w:r>
      <w:bookmarkStart w:id="5606" w:name="_ETM_Q12_306329"/>
      <w:bookmarkEnd w:id="5606"/>
      <w:r>
        <w:rPr>
          <w:rtl/>
        </w:rPr>
        <w:t xml:space="preserve">במשכן </w:t>
      </w:r>
      <w:bookmarkStart w:id="5607" w:name="_ETM_Q12_307229"/>
      <w:bookmarkEnd w:id="5607"/>
      <w:r>
        <w:rPr>
          <w:rtl/>
        </w:rPr>
        <w:t xml:space="preserve">שמיניסטים </w:t>
      </w:r>
      <w:bookmarkStart w:id="5608" w:name="_ETM_Q12_308159"/>
      <w:bookmarkEnd w:id="5608"/>
      <w:r>
        <w:rPr>
          <w:rFonts w:hint="cs"/>
          <w:rtl/>
        </w:rPr>
        <w:t>מ</w:t>
      </w:r>
      <w:r>
        <w:rPr>
          <w:rtl/>
        </w:rPr>
        <w:t xml:space="preserve">ישיבת </w:t>
      </w:r>
      <w:bookmarkStart w:id="5609" w:name="_ETM_Q12_308639"/>
      <w:bookmarkEnd w:id="5609"/>
      <w:r>
        <w:rPr>
          <w:rtl/>
        </w:rPr>
        <w:t xml:space="preserve">בני </w:t>
      </w:r>
      <w:bookmarkStart w:id="5610" w:name="_ETM_Q12_308819"/>
      <w:bookmarkEnd w:id="5610"/>
      <w:r>
        <w:rPr>
          <w:rtl/>
        </w:rPr>
        <w:t xml:space="preserve">עקיבא </w:t>
      </w:r>
      <w:bookmarkStart w:id="5611" w:name="_ETM_Q12_309269"/>
      <w:bookmarkEnd w:id="5611"/>
      <w:r>
        <w:rPr>
          <w:rtl/>
        </w:rPr>
        <w:t xml:space="preserve">אורות </w:t>
      </w:r>
      <w:bookmarkStart w:id="5612" w:name="_ETM_Q12_309599"/>
      <w:bookmarkEnd w:id="5612"/>
      <w:r>
        <w:rPr>
          <w:rtl/>
        </w:rPr>
        <w:t xml:space="preserve">יהודה </w:t>
      </w:r>
      <w:bookmarkStart w:id="5613" w:name="_ETM_Q12_310019"/>
      <w:bookmarkEnd w:id="5613"/>
      <w:r>
        <w:rPr>
          <w:rtl/>
        </w:rPr>
        <w:t>באפרת</w:t>
      </w:r>
      <w:r>
        <w:rPr>
          <w:rFonts w:hint="cs"/>
          <w:rtl/>
        </w:rPr>
        <w:t>,</w:t>
      </w:r>
      <w:r>
        <w:rPr>
          <w:rtl/>
        </w:rPr>
        <w:t xml:space="preserve"> </w:t>
      </w:r>
      <w:bookmarkStart w:id="5614" w:name="_ETM_Q12_311030"/>
      <w:bookmarkEnd w:id="5614"/>
      <w:r>
        <w:rPr>
          <w:rtl/>
        </w:rPr>
        <w:t xml:space="preserve">בראשותו </w:t>
      </w:r>
      <w:bookmarkStart w:id="5615" w:name="_ETM_Q12_311629"/>
      <w:bookmarkEnd w:id="5615"/>
      <w:r>
        <w:rPr>
          <w:rtl/>
        </w:rPr>
        <w:t xml:space="preserve">של </w:t>
      </w:r>
      <w:bookmarkStart w:id="5616" w:name="_ETM_Q12_311870"/>
      <w:bookmarkEnd w:id="5616"/>
      <w:r>
        <w:rPr>
          <w:rtl/>
        </w:rPr>
        <w:t xml:space="preserve">הרב </w:t>
      </w:r>
      <w:bookmarkStart w:id="5617" w:name="_ETM_Q12_312230"/>
      <w:bookmarkEnd w:id="5617"/>
      <w:r>
        <w:rPr>
          <w:rtl/>
        </w:rPr>
        <w:t xml:space="preserve">אמיר </w:t>
      </w:r>
      <w:bookmarkStart w:id="5618" w:name="_ETM_Q12_312530"/>
      <w:bookmarkEnd w:id="5618"/>
      <w:r>
        <w:rPr>
          <w:rtl/>
        </w:rPr>
        <w:t>סנדלר</w:t>
      </w:r>
      <w:r>
        <w:rPr>
          <w:rFonts w:hint="cs"/>
          <w:rtl/>
        </w:rPr>
        <w:t>.</w:t>
      </w:r>
      <w:r>
        <w:rPr>
          <w:rtl/>
        </w:rPr>
        <w:t xml:space="preserve"> </w:t>
      </w:r>
      <w:bookmarkStart w:id="5619" w:name="_ETM_Q12_313519"/>
      <w:bookmarkEnd w:id="5619"/>
      <w:r>
        <w:rPr>
          <w:rtl/>
        </w:rPr>
        <w:t xml:space="preserve">השכבה </w:t>
      </w:r>
      <w:bookmarkStart w:id="5620" w:name="_ETM_Q12_314000"/>
      <w:bookmarkEnd w:id="5620"/>
      <w:r>
        <w:rPr>
          <w:rtl/>
        </w:rPr>
        <w:t xml:space="preserve">הזו </w:t>
      </w:r>
      <w:bookmarkStart w:id="5621" w:name="_ETM_Q12_314569"/>
      <w:bookmarkEnd w:id="5621"/>
      <w:r>
        <w:rPr>
          <w:rFonts w:hint="cs"/>
          <w:rtl/>
        </w:rPr>
        <w:t xml:space="preserve">היא שכבה </w:t>
      </w:r>
      <w:bookmarkStart w:id="5622" w:name="_ETM_Q12_314930"/>
      <w:bookmarkEnd w:id="5622"/>
      <w:r>
        <w:rPr>
          <w:rtl/>
        </w:rPr>
        <w:t xml:space="preserve">שמכילה </w:t>
      </w:r>
      <w:bookmarkStart w:id="5623" w:name="_ETM_Q12_315410"/>
      <w:bookmarkEnd w:id="5623"/>
      <w:r>
        <w:rPr>
          <w:rtl/>
        </w:rPr>
        <w:t xml:space="preserve">שתי </w:t>
      </w:r>
      <w:bookmarkStart w:id="5624" w:name="_ETM_Q12_315620"/>
      <w:bookmarkEnd w:id="5624"/>
      <w:r>
        <w:rPr>
          <w:rtl/>
        </w:rPr>
        <w:t xml:space="preserve">כיתות </w:t>
      </w:r>
      <w:bookmarkStart w:id="5625" w:name="_ETM_Q12_315950"/>
      <w:bookmarkEnd w:id="5625"/>
      <w:r>
        <w:rPr>
          <w:rtl/>
        </w:rPr>
        <w:t xml:space="preserve">רגילות </w:t>
      </w:r>
      <w:bookmarkStart w:id="5626" w:name="_ETM_Q12_316760"/>
      <w:bookmarkEnd w:id="5626"/>
      <w:r>
        <w:rPr>
          <w:rtl/>
        </w:rPr>
        <w:t xml:space="preserve">ועוד </w:t>
      </w:r>
      <w:bookmarkStart w:id="5627" w:name="_ETM_Q12_317060"/>
      <w:bookmarkEnd w:id="5627"/>
      <w:r>
        <w:rPr>
          <w:rtl/>
        </w:rPr>
        <w:t>כיתה</w:t>
      </w:r>
      <w:bookmarkStart w:id="5628" w:name="_ETM_Q12_317419"/>
      <w:bookmarkEnd w:id="5628"/>
      <w:r>
        <w:rPr>
          <w:rFonts w:hint="cs"/>
          <w:rtl/>
        </w:rPr>
        <w:t xml:space="preserve"> אחת </w:t>
      </w:r>
      <w:bookmarkStart w:id="5629" w:name="_ETM_Q12_317630"/>
      <w:bookmarkEnd w:id="5629"/>
      <w:r>
        <w:rPr>
          <w:rtl/>
        </w:rPr>
        <w:t>קטנה</w:t>
      </w:r>
      <w:bookmarkStart w:id="5630" w:name="_ETM_Q12_318050"/>
      <w:bookmarkEnd w:id="5630"/>
      <w:r>
        <w:rPr>
          <w:rFonts w:hint="cs"/>
          <w:rtl/>
        </w:rPr>
        <w:t xml:space="preserve">, </w:t>
      </w:r>
      <w:bookmarkStart w:id="5631" w:name="_ETM_Q12_319947"/>
      <w:bookmarkEnd w:id="5631"/>
      <w:r>
        <w:rPr>
          <w:rtl/>
        </w:rPr>
        <w:t xml:space="preserve">כיתה </w:t>
      </w:r>
      <w:bookmarkStart w:id="5632" w:name="_ETM_Q12_318380"/>
      <w:bookmarkEnd w:id="5632"/>
      <w:r>
        <w:rPr>
          <w:rtl/>
        </w:rPr>
        <w:t>רגשית</w:t>
      </w:r>
      <w:r>
        <w:rPr>
          <w:rFonts w:hint="cs"/>
          <w:rtl/>
        </w:rPr>
        <w:t>.</w:t>
      </w:r>
      <w:r>
        <w:rPr>
          <w:rtl/>
        </w:rPr>
        <w:t xml:space="preserve"> </w:t>
      </w:r>
      <w:bookmarkStart w:id="5633" w:name="_ETM_Q12_319580"/>
      <w:bookmarkEnd w:id="5633"/>
      <w:r>
        <w:rPr>
          <w:rtl/>
        </w:rPr>
        <w:t>ה</w:t>
      </w:r>
      <w:r>
        <w:rPr>
          <w:rFonts w:hint="cs"/>
          <w:rtl/>
        </w:rPr>
        <w:t>ה</w:t>
      </w:r>
      <w:r>
        <w:rPr>
          <w:rtl/>
        </w:rPr>
        <w:t xml:space="preserve">כלה </w:t>
      </w:r>
      <w:bookmarkStart w:id="5634" w:name="_ETM_Q12_320240"/>
      <w:bookmarkEnd w:id="5634"/>
      <w:r>
        <w:rPr>
          <w:rtl/>
        </w:rPr>
        <w:t xml:space="preserve">שם </w:t>
      </w:r>
      <w:bookmarkStart w:id="5635" w:name="_ETM_Q12_320790"/>
      <w:bookmarkEnd w:id="5635"/>
      <w:r>
        <w:rPr>
          <w:rtl/>
        </w:rPr>
        <w:t xml:space="preserve">בין </w:t>
      </w:r>
      <w:bookmarkStart w:id="5636" w:name="_ETM_Q12_321030"/>
      <w:bookmarkEnd w:id="5636"/>
      <w:r>
        <w:rPr>
          <w:rtl/>
        </w:rPr>
        <w:t xml:space="preserve">כל </w:t>
      </w:r>
      <w:bookmarkStart w:id="5637" w:name="_ETM_Q12_321209"/>
      <w:bookmarkEnd w:id="5637"/>
      <w:r>
        <w:rPr>
          <w:rtl/>
        </w:rPr>
        <w:t xml:space="preserve">התלמידים </w:t>
      </w:r>
      <w:bookmarkStart w:id="5638" w:name="_ETM_Q12_321780"/>
      <w:bookmarkEnd w:id="5638"/>
      <w:r>
        <w:rPr>
          <w:rtl/>
        </w:rPr>
        <w:t xml:space="preserve">פשוט </w:t>
      </w:r>
      <w:bookmarkStart w:id="5639" w:name="_ETM_Q12_322500"/>
      <w:bookmarkEnd w:id="5639"/>
      <w:r>
        <w:rPr>
          <w:rtl/>
        </w:rPr>
        <w:t xml:space="preserve">חיממה </w:t>
      </w:r>
      <w:bookmarkStart w:id="5640" w:name="_ETM_Q12_322980"/>
      <w:bookmarkEnd w:id="5640"/>
      <w:r>
        <w:rPr>
          <w:rtl/>
        </w:rPr>
        <w:t xml:space="preserve">את </w:t>
      </w:r>
      <w:bookmarkStart w:id="5641" w:name="_ETM_Q12_323129"/>
      <w:bookmarkEnd w:id="5641"/>
      <w:r>
        <w:rPr>
          <w:rtl/>
        </w:rPr>
        <w:t>הלב</w:t>
      </w:r>
      <w:r>
        <w:rPr>
          <w:rFonts w:hint="cs"/>
          <w:rtl/>
        </w:rPr>
        <w:t>.</w:t>
      </w:r>
      <w:r>
        <w:rPr>
          <w:rtl/>
        </w:rPr>
        <w:t xml:space="preserve"> </w:t>
      </w:r>
      <w:bookmarkStart w:id="5642" w:name="_ETM_Q12_323939"/>
      <w:bookmarkEnd w:id="5642"/>
      <w:r>
        <w:rPr>
          <w:rtl/>
        </w:rPr>
        <w:t xml:space="preserve">הביקור </w:t>
      </w:r>
      <w:bookmarkStart w:id="5643" w:name="_ETM_Q12_324329"/>
      <w:bookmarkEnd w:id="5643"/>
      <w:r>
        <w:rPr>
          <w:rtl/>
        </w:rPr>
        <w:t xml:space="preserve">הזה </w:t>
      </w:r>
      <w:bookmarkStart w:id="5644" w:name="_ETM_Q12_324510"/>
      <w:bookmarkEnd w:id="5644"/>
      <w:r>
        <w:rPr>
          <w:rtl/>
        </w:rPr>
        <w:t xml:space="preserve">היה </w:t>
      </w:r>
      <w:bookmarkStart w:id="5645" w:name="_ETM_Q12_324629"/>
      <w:bookmarkStart w:id="5646" w:name="_ETM_Q12_325079"/>
      <w:bookmarkEnd w:id="5645"/>
      <w:bookmarkEnd w:id="5646"/>
      <w:r>
        <w:rPr>
          <w:rFonts w:hint="cs"/>
          <w:rtl/>
        </w:rPr>
        <w:t>חל</w:t>
      </w:r>
      <w:r>
        <w:rPr>
          <w:rtl/>
        </w:rPr>
        <w:t xml:space="preserve">ק </w:t>
      </w:r>
      <w:bookmarkStart w:id="5647" w:name="_ETM_Q12_325379"/>
      <w:bookmarkEnd w:id="5647"/>
      <w:r>
        <w:rPr>
          <w:rtl/>
        </w:rPr>
        <w:t xml:space="preserve">מתוכנית </w:t>
      </w:r>
      <w:bookmarkStart w:id="5648" w:name="_ETM_Q12_326189"/>
      <w:bookmarkEnd w:id="5648"/>
      <w:r>
        <w:rPr>
          <w:rtl/>
        </w:rPr>
        <w:t xml:space="preserve">שנקראת </w:t>
      </w:r>
      <w:bookmarkStart w:id="5649" w:name="_ETM_Q12_327010"/>
      <w:bookmarkStart w:id="5650" w:name="_ETM_Q12_327280"/>
      <w:bookmarkEnd w:id="5649"/>
      <w:bookmarkEnd w:id="5650"/>
      <w:r>
        <w:rPr>
          <w:rFonts w:hint="cs"/>
          <w:rtl/>
        </w:rPr>
        <w:t>"</w:t>
      </w:r>
      <w:r>
        <w:rPr>
          <w:rtl/>
        </w:rPr>
        <w:t xml:space="preserve">מכינה </w:t>
      </w:r>
      <w:bookmarkStart w:id="5651" w:name="_ETM_Q12_327610"/>
      <w:bookmarkEnd w:id="5651"/>
      <w:r>
        <w:rPr>
          <w:rtl/>
        </w:rPr>
        <w:t>לחיים</w:t>
      </w:r>
      <w:r>
        <w:rPr>
          <w:rFonts w:hint="cs"/>
          <w:rtl/>
        </w:rPr>
        <w:t>" –</w:t>
      </w:r>
      <w:r>
        <w:rPr>
          <w:rtl/>
        </w:rPr>
        <w:t xml:space="preserve"> </w:t>
      </w:r>
      <w:bookmarkStart w:id="5652" w:name="_ETM_Q12_328510"/>
      <w:bookmarkEnd w:id="5652"/>
      <w:r>
        <w:rPr>
          <w:rtl/>
        </w:rPr>
        <w:t xml:space="preserve">תוכנית </w:t>
      </w:r>
      <w:bookmarkStart w:id="5653" w:name="_ETM_Q12_328959"/>
      <w:bookmarkEnd w:id="5653"/>
      <w:r>
        <w:rPr>
          <w:rtl/>
        </w:rPr>
        <w:t xml:space="preserve">שזאת </w:t>
      </w:r>
      <w:bookmarkStart w:id="5654" w:name="_ETM_Q12_329260"/>
      <w:bookmarkEnd w:id="5654"/>
      <w:r>
        <w:rPr>
          <w:rtl/>
        </w:rPr>
        <w:t xml:space="preserve">השנה </w:t>
      </w:r>
      <w:bookmarkStart w:id="5655" w:name="_ETM_Q12_329500"/>
      <w:bookmarkEnd w:id="5655"/>
      <w:r>
        <w:rPr>
          <w:rtl/>
        </w:rPr>
        <w:t xml:space="preserve">הראשונה </w:t>
      </w:r>
      <w:bookmarkStart w:id="5656" w:name="_ETM_Q12_329980"/>
      <w:bookmarkEnd w:id="5656"/>
      <w:r>
        <w:rPr>
          <w:rtl/>
        </w:rPr>
        <w:t>של</w:t>
      </w:r>
      <w:r>
        <w:rPr>
          <w:rFonts w:hint="cs"/>
          <w:rtl/>
        </w:rPr>
        <w:t>ה, היא</w:t>
      </w:r>
      <w:r>
        <w:rPr>
          <w:rtl/>
        </w:rPr>
        <w:t xml:space="preserve"> </w:t>
      </w:r>
      <w:bookmarkStart w:id="5657" w:name="_ETM_Q12_330639"/>
      <w:bookmarkEnd w:id="5657"/>
      <w:r>
        <w:rPr>
          <w:rtl/>
        </w:rPr>
        <w:t xml:space="preserve">באמת </w:t>
      </w:r>
      <w:bookmarkStart w:id="5658" w:name="_ETM_Q12_331000"/>
      <w:bookmarkEnd w:id="5658"/>
      <w:r>
        <w:rPr>
          <w:rtl/>
        </w:rPr>
        <w:t>ייחודית</w:t>
      </w:r>
      <w:r>
        <w:rPr>
          <w:rFonts w:hint="cs"/>
          <w:rtl/>
        </w:rPr>
        <w:t>,</w:t>
      </w:r>
      <w:r>
        <w:rPr>
          <w:rtl/>
        </w:rPr>
        <w:t xml:space="preserve"> </w:t>
      </w:r>
      <w:bookmarkStart w:id="5659" w:name="_ETM_Q12_331930"/>
      <w:bookmarkEnd w:id="5659"/>
      <w:r>
        <w:rPr>
          <w:rtl/>
        </w:rPr>
        <w:t xml:space="preserve">מיוחדת </w:t>
      </w:r>
      <w:bookmarkStart w:id="5660" w:name="_ETM_Q12_332830"/>
      <w:bookmarkEnd w:id="5660"/>
      <w:r>
        <w:rPr>
          <w:rtl/>
        </w:rPr>
        <w:t>ונפלאה</w:t>
      </w:r>
      <w:r>
        <w:rPr>
          <w:rFonts w:hint="cs"/>
          <w:rtl/>
        </w:rPr>
        <w:t>.</w:t>
      </w:r>
      <w:bookmarkStart w:id="5661" w:name="_ETM_Q12_330416"/>
      <w:bookmarkStart w:id="5662" w:name="_ETM_Q12_330509"/>
      <w:bookmarkStart w:id="5663" w:name="_ETM_Q12_330641"/>
      <w:bookmarkStart w:id="5664" w:name="_ETM_Q12_330712"/>
      <w:bookmarkStart w:id="5665" w:name="_ETM_Q12_334060"/>
      <w:bookmarkEnd w:id="5661"/>
      <w:bookmarkEnd w:id="5662"/>
      <w:bookmarkEnd w:id="5663"/>
      <w:bookmarkEnd w:id="5664"/>
      <w:bookmarkEnd w:id="5665"/>
      <w:r w:rsidR="00A434B2">
        <w:rPr>
          <w:rFonts w:hint="cs"/>
          <w:rtl/>
        </w:rPr>
        <w:t xml:space="preserve"> </w:t>
      </w:r>
      <w:r>
        <w:rPr>
          <w:rtl/>
        </w:rPr>
        <w:t xml:space="preserve">את </w:t>
      </w:r>
      <w:bookmarkStart w:id="5666" w:name="_ETM_Q12_334209"/>
      <w:bookmarkEnd w:id="5666"/>
      <w:r>
        <w:rPr>
          <w:rtl/>
        </w:rPr>
        <w:t xml:space="preserve">התוכנית </w:t>
      </w:r>
      <w:bookmarkStart w:id="5667" w:name="_ETM_Q12_334629"/>
      <w:bookmarkEnd w:id="5667"/>
      <w:r>
        <w:rPr>
          <w:rtl/>
        </w:rPr>
        <w:t xml:space="preserve">מובילים </w:t>
      </w:r>
      <w:bookmarkStart w:id="5668" w:name="_ETM_Q12_335319"/>
      <w:bookmarkEnd w:id="5668"/>
      <w:r>
        <w:rPr>
          <w:rtl/>
        </w:rPr>
        <w:t xml:space="preserve">המחנכים </w:t>
      </w:r>
      <w:bookmarkStart w:id="5669" w:name="_ETM_Q12_335919"/>
      <w:bookmarkEnd w:id="5669"/>
      <w:r>
        <w:rPr>
          <w:rtl/>
        </w:rPr>
        <w:t xml:space="preserve">של </w:t>
      </w:r>
      <w:bookmarkStart w:id="5670" w:name="_ETM_Q12_336069"/>
      <w:bookmarkEnd w:id="5670"/>
      <w:r>
        <w:rPr>
          <w:rtl/>
        </w:rPr>
        <w:t xml:space="preserve">השכבה </w:t>
      </w:r>
      <w:bookmarkStart w:id="5671" w:name="_ETM_Q12_336790"/>
      <w:bookmarkEnd w:id="5671"/>
      <w:r>
        <w:rPr>
          <w:rtl/>
        </w:rPr>
        <w:t xml:space="preserve">ביחד </w:t>
      </w:r>
      <w:bookmarkStart w:id="5672" w:name="_ETM_Q12_337299"/>
      <w:bookmarkEnd w:id="5672"/>
      <w:r>
        <w:rPr>
          <w:rtl/>
        </w:rPr>
        <w:t xml:space="preserve">עם </w:t>
      </w:r>
      <w:bookmarkStart w:id="5673" w:name="_ETM_Q12_337389"/>
      <w:bookmarkEnd w:id="5673"/>
      <w:r>
        <w:rPr>
          <w:rtl/>
        </w:rPr>
        <w:t xml:space="preserve">ידידי </w:t>
      </w:r>
      <w:bookmarkStart w:id="5674" w:name="_ETM_Q12_337780"/>
      <w:bookmarkEnd w:id="5674"/>
      <w:r>
        <w:rPr>
          <w:rtl/>
        </w:rPr>
        <w:t>היקר</w:t>
      </w:r>
      <w:r>
        <w:rPr>
          <w:rFonts w:hint="cs"/>
          <w:rtl/>
        </w:rPr>
        <w:t xml:space="preserve"> ורב-הפעלים ד"ר יצחק לקס. </w:t>
      </w:r>
      <w:bookmarkStart w:id="5675" w:name="_ETM_Q12_338870"/>
      <w:bookmarkStart w:id="5676" w:name="_ETM_Q12_339290"/>
      <w:bookmarkStart w:id="5677" w:name="_ETM_Q12_339989"/>
      <w:bookmarkStart w:id="5678" w:name="_ETM_Q12_340439"/>
      <w:bookmarkStart w:id="5679" w:name="_ETM_Q12_340859"/>
      <w:bookmarkStart w:id="5680" w:name="_ETM_Q12_341279"/>
      <w:bookmarkEnd w:id="5675"/>
      <w:bookmarkEnd w:id="5676"/>
      <w:bookmarkEnd w:id="5677"/>
      <w:bookmarkEnd w:id="5678"/>
      <w:bookmarkEnd w:id="5679"/>
      <w:bookmarkEnd w:id="5680"/>
      <w:r>
        <w:rPr>
          <w:rtl/>
        </w:rPr>
        <w:t xml:space="preserve">אז </w:t>
      </w:r>
      <w:bookmarkStart w:id="5681" w:name="_ETM_Q12_341370"/>
      <w:bookmarkEnd w:id="5681"/>
      <w:r>
        <w:rPr>
          <w:rtl/>
        </w:rPr>
        <w:t xml:space="preserve">תודה </w:t>
      </w:r>
      <w:bookmarkStart w:id="5682" w:name="_ETM_Q12_341639"/>
      <w:bookmarkEnd w:id="5682"/>
      <w:r>
        <w:rPr>
          <w:rtl/>
        </w:rPr>
        <w:t xml:space="preserve">גם </w:t>
      </w:r>
      <w:bookmarkStart w:id="5683" w:name="_ETM_Q12_341849"/>
      <w:bookmarkEnd w:id="5683"/>
      <w:r>
        <w:rPr>
          <w:rtl/>
        </w:rPr>
        <w:t>לכם</w:t>
      </w:r>
      <w:r>
        <w:rPr>
          <w:rFonts w:hint="cs"/>
          <w:rtl/>
        </w:rPr>
        <w:t>.</w:t>
      </w:r>
      <w:r>
        <w:rPr>
          <w:rtl/>
        </w:rPr>
        <w:t xml:space="preserve"> </w:t>
      </w:r>
      <w:bookmarkStart w:id="5684" w:name="_ETM_Q12_342680"/>
      <w:bookmarkEnd w:id="5684"/>
      <w:r>
        <w:rPr>
          <w:rtl/>
        </w:rPr>
        <w:t xml:space="preserve">המפגש </w:t>
      </w:r>
      <w:bookmarkStart w:id="5685" w:name="_ETM_Q12_343219"/>
      <w:bookmarkEnd w:id="5685"/>
      <w:r>
        <w:rPr>
          <w:rtl/>
        </w:rPr>
        <w:t xml:space="preserve">השני </w:t>
      </w:r>
      <w:bookmarkStart w:id="5686" w:name="_ETM_Q12_343730"/>
      <w:bookmarkEnd w:id="5686"/>
      <w:r>
        <w:rPr>
          <w:rFonts w:hint="cs"/>
          <w:rtl/>
        </w:rPr>
        <w:t xml:space="preserve">היה </w:t>
      </w:r>
      <w:r>
        <w:rPr>
          <w:rtl/>
        </w:rPr>
        <w:t>היום</w:t>
      </w:r>
      <w:r>
        <w:rPr>
          <w:rFonts w:hint="cs"/>
          <w:rtl/>
        </w:rPr>
        <w:t xml:space="preserve">, </w:t>
      </w:r>
      <w:bookmarkStart w:id="5687" w:name="_ETM_Q12_342498"/>
      <w:bookmarkEnd w:id="5687"/>
      <w:r>
        <w:rPr>
          <w:rFonts w:hint="cs"/>
          <w:rtl/>
        </w:rPr>
        <w:t>זה בעצם ה</w:t>
      </w:r>
      <w:bookmarkStart w:id="5688" w:name="_ETM_Q12_344239"/>
      <w:bookmarkStart w:id="5689" w:name="_ETM_Q12_344480"/>
      <w:bookmarkStart w:id="5690" w:name="_ETM_Q12_344599"/>
      <w:bookmarkStart w:id="5691" w:name="_ETM_Q12_344840"/>
      <w:bookmarkEnd w:id="5688"/>
      <w:bookmarkEnd w:id="5689"/>
      <w:bookmarkEnd w:id="5690"/>
      <w:bookmarkEnd w:id="5691"/>
      <w:r>
        <w:rPr>
          <w:rFonts w:hint="cs"/>
          <w:rtl/>
        </w:rPr>
        <w:t>מ</w:t>
      </w:r>
      <w:r>
        <w:rPr>
          <w:rtl/>
        </w:rPr>
        <w:t xml:space="preserve">פגש </w:t>
      </w:r>
      <w:bookmarkStart w:id="5692" w:name="_ETM_Q12_345230"/>
      <w:bookmarkEnd w:id="5692"/>
      <w:r>
        <w:rPr>
          <w:rtl/>
        </w:rPr>
        <w:t xml:space="preserve">השני </w:t>
      </w:r>
      <w:bookmarkStart w:id="5693" w:name="_ETM_Q12_346010"/>
      <w:bookmarkEnd w:id="5693"/>
      <w:r>
        <w:rPr>
          <w:rtl/>
        </w:rPr>
        <w:t xml:space="preserve">בסדרת </w:t>
      </w:r>
      <w:bookmarkStart w:id="5694" w:name="_ETM_Q12_346519"/>
      <w:bookmarkStart w:id="5695" w:name="_ETM_Q12_346999"/>
      <w:bookmarkEnd w:id="5694"/>
      <w:bookmarkEnd w:id="5695"/>
      <w:r>
        <w:rPr>
          <w:rtl/>
        </w:rPr>
        <w:t xml:space="preserve">מפגשים </w:t>
      </w:r>
      <w:bookmarkStart w:id="5696" w:name="_ETM_Q12_347569"/>
      <w:bookmarkEnd w:id="5696"/>
      <w:r>
        <w:rPr>
          <w:rtl/>
        </w:rPr>
        <w:t xml:space="preserve">שעוסקים </w:t>
      </w:r>
      <w:bookmarkStart w:id="5697" w:name="_ETM_Q12_348379"/>
      <w:bookmarkEnd w:id="5697"/>
      <w:r>
        <w:rPr>
          <w:rtl/>
        </w:rPr>
        <w:t xml:space="preserve">בכלכלה </w:t>
      </w:r>
      <w:bookmarkStart w:id="5698" w:name="_ETM_Q12_349069"/>
      <w:bookmarkEnd w:id="5698"/>
      <w:r>
        <w:rPr>
          <w:rtl/>
        </w:rPr>
        <w:t>ובחברה</w:t>
      </w:r>
      <w:r>
        <w:rPr>
          <w:rFonts w:hint="cs"/>
          <w:rtl/>
        </w:rPr>
        <w:t>.</w:t>
      </w:r>
      <w:r>
        <w:rPr>
          <w:rtl/>
        </w:rPr>
        <w:t xml:space="preserve"> </w:t>
      </w:r>
      <w:bookmarkStart w:id="5699" w:name="_ETM_Q12_350609"/>
      <w:bookmarkEnd w:id="5699"/>
      <w:r>
        <w:rPr>
          <w:rtl/>
        </w:rPr>
        <w:t xml:space="preserve">המטרה </w:t>
      </w:r>
      <w:bookmarkStart w:id="5700" w:name="_ETM_Q12_351419"/>
      <w:bookmarkEnd w:id="5700"/>
      <w:r>
        <w:rPr>
          <w:rtl/>
        </w:rPr>
        <w:t xml:space="preserve">לתת </w:t>
      </w:r>
      <w:bookmarkStart w:id="5701" w:name="_ETM_Q12_351810"/>
      <w:bookmarkEnd w:id="5701"/>
      <w:r>
        <w:rPr>
          <w:rtl/>
        </w:rPr>
        <w:t xml:space="preserve">לתלמידים </w:t>
      </w:r>
      <w:bookmarkStart w:id="5702" w:name="_ETM_Q12_352439"/>
      <w:bookmarkEnd w:id="5702"/>
      <w:r>
        <w:rPr>
          <w:rtl/>
        </w:rPr>
        <w:t xml:space="preserve">הסתכלות </w:t>
      </w:r>
      <w:bookmarkStart w:id="5703" w:name="_ETM_Q12_352950"/>
      <w:bookmarkEnd w:id="5703"/>
      <w:r>
        <w:rPr>
          <w:rtl/>
        </w:rPr>
        <w:t xml:space="preserve">רחבה </w:t>
      </w:r>
      <w:bookmarkStart w:id="5704" w:name="_ETM_Q12_353700"/>
      <w:bookmarkEnd w:id="5704"/>
      <w:r>
        <w:rPr>
          <w:rtl/>
        </w:rPr>
        <w:t xml:space="preserve">וכוללת </w:t>
      </w:r>
      <w:bookmarkStart w:id="5705" w:name="_ETM_Q12_354719"/>
      <w:bookmarkEnd w:id="5705"/>
      <w:r>
        <w:rPr>
          <w:rtl/>
        </w:rPr>
        <w:t xml:space="preserve">על </w:t>
      </w:r>
      <w:bookmarkStart w:id="5706" w:name="_ETM_Q12_354900"/>
      <w:bookmarkEnd w:id="5706"/>
      <w:r>
        <w:rPr>
          <w:rtl/>
        </w:rPr>
        <w:t xml:space="preserve">תחומי </w:t>
      </w:r>
      <w:bookmarkStart w:id="5707" w:name="_ETM_Q12_355469"/>
      <w:bookmarkEnd w:id="5707"/>
      <w:r>
        <w:rPr>
          <w:rFonts w:hint="cs"/>
          <w:rtl/>
        </w:rPr>
        <w:t>עשיי</w:t>
      </w:r>
      <w:r>
        <w:rPr>
          <w:rtl/>
        </w:rPr>
        <w:t xml:space="preserve">ה </w:t>
      </w:r>
      <w:bookmarkStart w:id="5708" w:name="_ETM_Q12_355859"/>
      <w:bookmarkEnd w:id="5708"/>
      <w:r>
        <w:rPr>
          <w:rtl/>
        </w:rPr>
        <w:t xml:space="preserve">שונים </w:t>
      </w:r>
      <w:bookmarkStart w:id="5709" w:name="_ETM_Q12_356730"/>
      <w:bookmarkEnd w:id="5709"/>
      <w:r>
        <w:rPr>
          <w:rtl/>
        </w:rPr>
        <w:t xml:space="preserve">בעם </w:t>
      </w:r>
      <w:bookmarkStart w:id="5710" w:name="_ETM_Q12_357060"/>
      <w:bookmarkEnd w:id="5710"/>
      <w:r>
        <w:rPr>
          <w:rtl/>
        </w:rPr>
        <w:t>ישראל</w:t>
      </w:r>
      <w:r>
        <w:rPr>
          <w:rFonts w:hint="cs"/>
          <w:rtl/>
        </w:rPr>
        <w:t>,</w:t>
      </w:r>
      <w:r>
        <w:rPr>
          <w:rtl/>
        </w:rPr>
        <w:t xml:space="preserve"> </w:t>
      </w:r>
      <w:bookmarkStart w:id="5711" w:name="_ETM_Q12_357599"/>
      <w:bookmarkEnd w:id="5711"/>
      <w:r>
        <w:rPr>
          <w:rFonts w:hint="cs"/>
          <w:rtl/>
        </w:rPr>
        <w:t>ו</w:t>
      </w:r>
      <w:r>
        <w:rPr>
          <w:rtl/>
        </w:rPr>
        <w:t xml:space="preserve">במדינת </w:t>
      </w:r>
      <w:bookmarkStart w:id="5712" w:name="_ETM_Q12_358109"/>
      <w:bookmarkEnd w:id="5712"/>
      <w:r>
        <w:rPr>
          <w:rtl/>
        </w:rPr>
        <w:t>ישראל</w:t>
      </w:r>
      <w:r>
        <w:rPr>
          <w:rFonts w:hint="cs"/>
          <w:rtl/>
        </w:rPr>
        <w:t>,</w:t>
      </w:r>
      <w:r>
        <w:rPr>
          <w:rtl/>
        </w:rPr>
        <w:t xml:space="preserve"> </w:t>
      </w:r>
      <w:bookmarkStart w:id="5713" w:name="_ETM_Q12_358799"/>
      <w:bookmarkEnd w:id="5713"/>
      <w:r>
        <w:rPr>
          <w:rtl/>
        </w:rPr>
        <w:t xml:space="preserve">כמו </w:t>
      </w:r>
      <w:bookmarkStart w:id="5714" w:name="_ETM_Q12_359040"/>
      <w:bookmarkEnd w:id="5714"/>
      <w:r>
        <w:rPr>
          <w:rtl/>
        </w:rPr>
        <w:t>כלכלה</w:t>
      </w:r>
      <w:r>
        <w:rPr>
          <w:rFonts w:hint="cs"/>
          <w:rtl/>
        </w:rPr>
        <w:t>,</w:t>
      </w:r>
      <w:r>
        <w:rPr>
          <w:rtl/>
        </w:rPr>
        <w:t xml:space="preserve"> </w:t>
      </w:r>
      <w:bookmarkStart w:id="5715" w:name="_ETM_Q12_359700"/>
      <w:bookmarkEnd w:id="5715"/>
      <w:r>
        <w:rPr>
          <w:rtl/>
        </w:rPr>
        <w:t>משפטים</w:t>
      </w:r>
      <w:r>
        <w:rPr>
          <w:rFonts w:hint="cs"/>
          <w:rtl/>
        </w:rPr>
        <w:t>,</w:t>
      </w:r>
      <w:r>
        <w:rPr>
          <w:rtl/>
        </w:rPr>
        <w:t xml:space="preserve"> </w:t>
      </w:r>
      <w:bookmarkStart w:id="5716" w:name="_ETM_Q12_360689"/>
      <w:bookmarkEnd w:id="5716"/>
      <w:r>
        <w:rPr>
          <w:rtl/>
        </w:rPr>
        <w:t>בריאות</w:t>
      </w:r>
      <w:bookmarkStart w:id="5717" w:name="_ETM_Q12_361260"/>
      <w:bookmarkEnd w:id="5717"/>
      <w:r>
        <w:rPr>
          <w:rFonts w:hint="cs"/>
          <w:rtl/>
        </w:rPr>
        <w:t xml:space="preserve">, </w:t>
      </w:r>
      <w:r>
        <w:rPr>
          <w:rtl/>
        </w:rPr>
        <w:t xml:space="preserve">משפחה </w:t>
      </w:r>
      <w:bookmarkStart w:id="5718" w:name="_ETM_Q12_362220"/>
      <w:bookmarkEnd w:id="5718"/>
      <w:r>
        <w:rPr>
          <w:rtl/>
        </w:rPr>
        <w:t>וכד</w:t>
      </w:r>
      <w:r>
        <w:rPr>
          <w:rFonts w:hint="cs"/>
          <w:rtl/>
        </w:rPr>
        <w:t xml:space="preserve">ומה. </w:t>
      </w:r>
      <w:bookmarkStart w:id="5719" w:name="_ETM_Q12_363950"/>
      <w:bookmarkStart w:id="5720" w:name="_ETM_Q12_362695"/>
      <w:bookmarkStart w:id="5721" w:name="_ETM_Q12_362760"/>
      <w:bookmarkStart w:id="5722" w:name="_ETM_Q12_362855"/>
      <w:bookmarkStart w:id="5723" w:name="_ETM_Q12_362906"/>
      <w:bookmarkEnd w:id="5719"/>
      <w:bookmarkEnd w:id="5720"/>
      <w:bookmarkEnd w:id="5721"/>
      <w:bookmarkEnd w:id="5722"/>
      <w:bookmarkEnd w:id="5723"/>
      <w:r>
        <w:rPr>
          <w:rtl/>
        </w:rPr>
        <w:t xml:space="preserve">הם </w:t>
      </w:r>
      <w:bookmarkStart w:id="5724" w:name="_ETM_Q12_364100"/>
      <w:bookmarkEnd w:id="5724"/>
      <w:r>
        <w:rPr>
          <w:rtl/>
        </w:rPr>
        <w:t xml:space="preserve">נפגשו </w:t>
      </w:r>
      <w:bookmarkStart w:id="5725" w:name="_ETM_Q12_364580"/>
      <w:bookmarkEnd w:id="5725"/>
      <w:r>
        <w:rPr>
          <w:rtl/>
        </w:rPr>
        <w:t xml:space="preserve">עם </w:t>
      </w:r>
      <w:bookmarkStart w:id="5726" w:name="_ETM_Q12_364700"/>
      <w:bookmarkEnd w:id="5726"/>
      <w:r>
        <w:rPr>
          <w:rtl/>
        </w:rPr>
        <w:t xml:space="preserve">אנשי </w:t>
      </w:r>
      <w:bookmarkStart w:id="5727" w:name="_ETM_Q12_365120"/>
      <w:bookmarkEnd w:id="5727"/>
      <w:r>
        <w:rPr>
          <w:rtl/>
        </w:rPr>
        <w:t>עסקים</w:t>
      </w:r>
      <w:r>
        <w:rPr>
          <w:rFonts w:hint="cs"/>
          <w:rtl/>
        </w:rPr>
        <w:t>,</w:t>
      </w:r>
      <w:r>
        <w:rPr>
          <w:rtl/>
        </w:rPr>
        <w:t xml:space="preserve"> </w:t>
      </w:r>
      <w:bookmarkStart w:id="5728" w:name="_ETM_Q12_365570"/>
      <w:bookmarkEnd w:id="5728"/>
      <w:r>
        <w:rPr>
          <w:rtl/>
        </w:rPr>
        <w:t xml:space="preserve">עם </w:t>
      </w:r>
      <w:bookmarkStart w:id="5729" w:name="_ETM_Q12_365720"/>
      <w:bookmarkEnd w:id="5729"/>
      <w:r>
        <w:rPr>
          <w:rFonts w:hint="cs"/>
          <w:rtl/>
        </w:rPr>
        <w:t xml:space="preserve">אנשי </w:t>
      </w:r>
      <w:bookmarkStart w:id="5730" w:name="_ETM_Q12_372305"/>
      <w:bookmarkEnd w:id="5730"/>
      <w:r>
        <w:rPr>
          <w:rtl/>
        </w:rPr>
        <w:t xml:space="preserve">כלכלה </w:t>
      </w:r>
      <w:bookmarkStart w:id="5731" w:name="_ETM_Q12_366200"/>
      <w:bookmarkEnd w:id="5731"/>
      <w:r>
        <w:rPr>
          <w:rtl/>
        </w:rPr>
        <w:t xml:space="preserve">והם </w:t>
      </w:r>
      <w:bookmarkStart w:id="5732" w:name="_ETM_Q12_366350"/>
      <w:bookmarkEnd w:id="5732"/>
      <w:r>
        <w:rPr>
          <w:rtl/>
        </w:rPr>
        <w:t xml:space="preserve">הגיעו </w:t>
      </w:r>
      <w:bookmarkStart w:id="5733" w:name="_ETM_Q12_366680"/>
      <w:bookmarkEnd w:id="5733"/>
      <w:r>
        <w:rPr>
          <w:rtl/>
        </w:rPr>
        <w:t xml:space="preserve">גם </w:t>
      </w:r>
      <w:bookmarkStart w:id="5734" w:name="_ETM_Q12_366919"/>
      <w:bookmarkEnd w:id="5734"/>
      <w:r>
        <w:rPr>
          <w:rtl/>
        </w:rPr>
        <w:t>לכנסת</w:t>
      </w:r>
      <w:r>
        <w:rPr>
          <w:rFonts w:hint="cs"/>
          <w:rtl/>
        </w:rPr>
        <w:t>.</w:t>
      </w:r>
      <w:r>
        <w:rPr>
          <w:rtl/>
        </w:rPr>
        <w:t xml:space="preserve"> </w:t>
      </w:r>
      <w:bookmarkStart w:id="5735" w:name="_ETM_Q12_367910"/>
      <w:bookmarkEnd w:id="5735"/>
      <w:r>
        <w:rPr>
          <w:rtl/>
        </w:rPr>
        <w:t xml:space="preserve">הם </w:t>
      </w:r>
      <w:bookmarkStart w:id="5736" w:name="_ETM_Q12_368060"/>
      <w:bookmarkEnd w:id="5736"/>
      <w:r>
        <w:rPr>
          <w:rtl/>
        </w:rPr>
        <w:t xml:space="preserve">ביקשו </w:t>
      </w:r>
      <w:bookmarkStart w:id="5737" w:name="_ETM_Q12_368330"/>
      <w:bookmarkEnd w:id="5737"/>
      <w:r>
        <w:rPr>
          <w:rtl/>
        </w:rPr>
        <w:t xml:space="preserve">לדעת </w:t>
      </w:r>
      <w:bookmarkStart w:id="5738" w:name="_ETM_Q12_369580"/>
      <w:bookmarkEnd w:id="5738"/>
      <w:r>
        <w:rPr>
          <w:rtl/>
        </w:rPr>
        <w:t xml:space="preserve">על </w:t>
      </w:r>
      <w:bookmarkStart w:id="5739" w:name="_ETM_Q12_369760"/>
      <w:bookmarkEnd w:id="5739"/>
      <w:r>
        <w:rPr>
          <w:rtl/>
        </w:rPr>
        <w:t xml:space="preserve">דילמות </w:t>
      </w:r>
      <w:bookmarkStart w:id="5740" w:name="_ETM_Q12_370330"/>
      <w:bookmarkEnd w:id="5740"/>
      <w:r>
        <w:rPr>
          <w:rtl/>
        </w:rPr>
        <w:t xml:space="preserve">ואיך </w:t>
      </w:r>
      <w:bookmarkStart w:id="5741" w:name="_ETM_Q12_370540"/>
      <w:bookmarkEnd w:id="5741"/>
      <w:r>
        <w:rPr>
          <w:rtl/>
        </w:rPr>
        <w:t xml:space="preserve">אנחנו </w:t>
      </w:r>
      <w:bookmarkStart w:id="5742" w:name="_ETM_Q12_370840"/>
      <w:bookmarkEnd w:id="5742"/>
      <w:r>
        <w:rPr>
          <w:rtl/>
        </w:rPr>
        <w:t xml:space="preserve">מתמודדים </w:t>
      </w:r>
      <w:bookmarkStart w:id="5743" w:name="_ETM_Q12_371440"/>
      <w:bookmarkEnd w:id="5743"/>
      <w:r>
        <w:rPr>
          <w:rtl/>
        </w:rPr>
        <w:t>אית</w:t>
      </w:r>
      <w:r>
        <w:rPr>
          <w:rFonts w:hint="cs"/>
          <w:rtl/>
        </w:rPr>
        <w:t>ן,</w:t>
      </w:r>
      <w:r>
        <w:rPr>
          <w:rtl/>
        </w:rPr>
        <w:t xml:space="preserve"> </w:t>
      </w:r>
      <w:bookmarkStart w:id="5744" w:name="_ETM_Q12_371770"/>
      <w:bookmarkEnd w:id="5744"/>
      <w:r>
        <w:rPr>
          <w:rtl/>
        </w:rPr>
        <w:t xml:space="preserve">על </w:t>
      </w:r>
      <w:bookmarkStart w:id="5745" w:name="_ETM_Q12_371860"/>
      <w:bookmarkEnd w:id="5745"/>
      <w:r>
        <w:rPr>
          <w:rtl/>
        </w:rPr>
        <w:t xml:space="preserve">התנגשויות </w:t>
      </w:r>
      <w:bookmarkStart w:id="5746" w:name="_ETM_Q12_372430"/>
      <w:bookmarkEnd w:id="5746"/>
      <w:r>
        <w:rPr>
          <w:rtl/>
        </w:rPr>
        <w:t xml:space="preserve">בין </w:t>
      </w:r>
      <w:bookmarkStart w:id="5747" w:name="_ETM_Q12_372580"/>
      <w:bookmarkEnd w:id="5747"/>
      <w:r>
        <w:rPr>
          <w:rtl/>
        </w:rPr>
        <w:t>ערכים</w:t>
      </w:r>
      <w:r>
        <w:rPr>
          <w:rFonts w:hint="cs"/>
          <w:rtl/>
        </w:rPr>
        <w:t>.</w:t>
      </w:r>
      <w:r>
        <w:rPr>
          <w:rtl/>
        </w:rPr>
        <w:t xml:space="preserve"> </w:t>
      </w:r>
      <w:bookmarkStart w:id="5748" w:name="_ETM_Q12_373360"/>
      <w:bookmarkEnd w:id="5748"/>
      <w:r>
        <w:rPr>
          <w:rtl/>
        </w:rPr>
        <w:t xml:space="preserve">וראיתי </w:t>
      </w:r>
      <w:bookmarkStart w:id="5749" w:name="_ETM_Q12_373900"/>
      <w:bookmarkEnd w:id="5749"/>
      <w:r>
        <w:rPr>
          <w:rtl/>
        </w:rPr>
        <w:t xml:space="preserve">בעיניהם </w:t>
      </w:r>
      <w:bookmarkStart w:id="5750" w:name="_ETM_Q12_374889"/>
      <w:bookmarkEnd w:id="5750"/>
      <w:r>
        <w:rPr>
          <w:rtl/>
        </w:rPr>
        <w:t xml:space="preserve">הבנה </w:t>
      </w:r>
      <w:bookmarkStart w:id="5751" w:name="_ETM_Q12_375370"/>
      <w:bookmarkEnd w:id="5751"/>
      <w:r>
        <w:rPr>
          <w:rtl/>
        </w:rPr>
        <w:t xml:space="preserve">שישנם </w:t>
      </w:r>
      <w:bookmarkStart w:id="5752" w:name="_ETM_Q12_375820"/>
      <w:bookmarkEnd w:id="5752"/>
      <w:r>
        <w:rPr>
          <w:rtl/>
        </w:rPr>
        <w:t xml:space="preserve">דברים </w:t>
      </w:r>
      <w:bookmarkStart w:id="5753" w:name="_ETM_Q12_376090"/>
      <w:bookmarkEnd w:id="5753"/>
      <w:r>
        <w:rPr>
          <w:rtl/>
        </w:rPr>
        <w:t>מורכבים</w:t>
      </w:r>
      <w:r>
        <w:rPr>
          <w:rFonts w:hint="cs"/>
          <w:rtl/>
        </w:rPr>
        <w:t>.</w:t>
      </w:r>
      <w:r>
        <w:rPr>
          <w:rtl/>
        </w:rPr>
        <w:t xml:space="preserve"> </w:t>
      </w:r>
      <w:bookmarkStart w:id="5754" w:name="_ETM_Q12_376540"/>
      <w:bookmarkEnd w:id="5754"/>
      <w:r>
        <w:rPr>
          <w:rtl/>
        </w:rPr>
        <w:t xml:space="preserve">הם </w:t>
      </w:r>
      <w:bookmarkStart w:id="5755" w:name="_ETM_Q12_376630"/>
      <w:bookmarkEnd w:id="5755"/>
      <w:r>
        <w:rPr>
          <w:rtl/>
        </w:rPr>
        <w:t xml:space="preserve">מבינים </w:t>
      </w:r>
      <w:bookmarkStart w:id="5756" w:name="_ETM_Q12_377110"/>
      <w:bookmarkEnd w:id="5756"/>
      <w:r>
        <w:rPr>
          <w:rtl/>
        </w:rPr>
        <w:t xml:space="preserve">את </w:t>
      </w:r>
      <w:bookmarkStart w:id="5757" w:name="_ETM_Q12_377230"/>
      <w:bookmarkEnd w:id="5757"/>
      <w:r>
        <w:rPr>
          <w:rtl/>
        </w:rPr>
        <w:t xml:space="preserve">זה </w:t>
      </w:r>
      <w:bookmarkStart w:id="5758" w:name="_ETM_Q12_377830"/>
      <w:bookmarkEnd w:id="5758"/>
      <w:r>
        <w:rPr>
          <w:rtl/>
        </w:rPr>
        <w:t xml:space="preserve">שהעולם </w:t>
      </w:r>
      <w:bookmarkStart w:id="5759" w:name="_ETM_Q12_378250"/>
      <w:bookmarkEnd w:id="5759"/>
      <w:r>
        <w:rPr>
          <w:rtl/>
        </w:rPr>
        <w:t xml:space="preserve">הוא </w:t>
      </w:r>
      <w:bookmarkStart w:id="5760" w:name="_ETM_Q12_378340"/>
      <w:bookmarkEnd w:id="5760"/>
      <w:r>
        <w:rPr>
          <w:rtl/>
        </w:rPr>
        <w:t xml:space="preserve">הרבה </w:t>
      </w:r>
      <w:bookmarkStart w:id="5761" w:name="_ETM_Q12_378580"/>
      <w:bookmarkEnd w:id="5761"/>
      <w:r>
        <w:rPr>
          <w:rtl/>
        </w:rPr>
        <w:t xml:space="preserve">יותר </w:t>
      </w:r>
      <w:bookmarkStart w:id="5762" w:name="_ETM_Q12_378820"/>
      <w:bookmarkEnd w:id="5762"/>
      <w:r>
        <w:rPr>
          <w:rtl/>
        </w:rPr>
        <w:t xml:space="preserve">מאשר </w:t>
      </w:r>
      <w:bookmarkStart w:id="5763" w:name="_ETM_Q12_379120"/>
      <w:bookmarkEnd w:id="5763"/>
      <w:r>
        <w:rPr>
          <w:rtl/>
        </w:rPr>
        <w:t xml:space="preserve">שחור </w:t>
      </w:r>
      <w:bookmarkStart w:id="5764" w:name="_ETM_Q12_379450"/>
      <w:bookmarkEnd w:id="5764"/>
      <w:r>
        <w:rPr>
          <w:rtl/>
        </w:rPr>
        <w:t xml:space="preserve">ולבן </w:t>
      </w:r>
      <w:bookmarkStart w:id="5765" w:name="_ETM_Q12_380410"/>
      <w:bookmarkEnd w:id="5765"/>
      <w:r w:rsidR="00A434B2">
        <w:rPr>
          <w:rFonts w:hint="cs"/>
          <w:rtl/>
        </w:rPr>
        <w:t xml:space="preserve">– </w:t>
      </w:r>
      <w:r>
        <w:rPr>
          <w:rtl/>
        </w:rPr>
        <w:t xml:space="preserve">אני </w:t>
      </w:r>
      <w:bookmarkStart w:id="5766" w:name="_ETM_Q12_380590"/>
      <w:bookmarkEnd w:id="5766"/>
      <w:r>
        <w:rPr>
          <w:rtl/>
        </w:rPr>
        <w:t>מסיי</w:t>
      </w:r>
      <w:r>
        <w:rPr>
          <w:rFonts w:hint="cs"/>
          <w:rtl/>
        </w:rPr>
        <w:t>מת</w:t>
      </w:r>
      <w:bookmarkStart w:id="5767" w:name="_ETM_Q12_380980"/>
      <w:bookmarkStart w:id="5768" w:name="_ETM_Q12_381100"/>
      <w:bookmarkEnd w:id="5767"/>
      <w:bookmarkEnd w:id="5768"/>
      <w:r>
        <w:rPr>
          <w:rFonts w:hint="cs"/>
          <w:rtl/>
        </w:rPr>
        <w:t xml:space="preserve">, </w:t>
      </w:r>
      <w:r>
        <w:rPr>
          <w:rtl/>
        </w:rPr>
        <w:t>אדוני</w:t>
      </w:r>
      <w:r>
        <w:rPr>
          <w:rFonts w:hint="cs"/>
          <w:rtl/>
        </w:rPr>
        <w:t>.</w:t>
      </w:r>
      <w:r w:rsidR="00A434B2">
        <w:rPr>
          <w:rFonts w:hint="cs"/>
          <w:rtl/>
        </w:rPr>
        <w:t xml:space="preserve"> </w:t>
      </w:r>
      <w:bookmarkStart w:id="5769" w:name="_ETM_Q12_383776"/>
      <w:bookmarkStart w:id="5770" w:name="_ETM_Q12_383894"/>
      <w:bookmarkStart w:id="5771" w:name="_ETM_Q12_383920"/>
      <w:bookmarkStart w:id="5772" w:name="_ETM_Q12_384007"/>
      <w:bookmarkStart w:id="5773" w:name="_ETM_Q12_381800"/>
      <w:bookmarkEnd w:id="5769"/>
      <w:bookmarkEnd w:id="5770"/>
      <w:bookmarkEnd w:id="5771"/>
      <w:bookmarkEnd w:id="5772"/>
      <w:bookmarkEnd w:id="5773"/>
      <w:r>
        <w:rPr>
          <w:rtl/>
        </w:rPr>
        <w:t xml:space="preserve">השאלות </w:t>
      </w:r>
      <w:bookmarkStart w:id="5774" w:name="_ETM_Q12_382250"/>
      <w:bookmarkEnd w:id="5774"/>
      <w:r>
        <w:rPr>
          <w:rtl/>
        </w:rPr>
        <w:t>של</w:t>
      </w:r>
      <w:bookmarkStart w:id="5775" w:name="_ETM_Q12_382400"/>
      <w:bookmarkEnd w:id="5775"/>
      <w:r>
        <w:rPr>
          <w:rtl/>
        </w:rPr>
        <w:t xml:space="preserve">הם </w:t>
      </w:r>
      <w:bookmarkStart w:id="5776" w:name="_ETM_Q12_382489"/>
      <w:bookmarkEnd w:id="5776"/>
      <w:r>
        <w:rPr>
          <w:rtl/>
        </w:rPr>
        <w:t xml:space="preserve">היו </w:t>
      </w:r>
      <w:bookmarkStart w:id="5777" w:name="_ETM_Q12_382639"/>
      <w:bookmarkEnd w:id="5777"/>
      <w:r>
        <w:rPr>
          <w:rtl/>
        </w:rPr>
        <w:t xml:space="preserve">כל </w:t>
      </w:r>
      <w:bookmarkStart w:id="5778" w:name="_ETM_Q12_382819"/>
      <w:bookmarkEnd w:id="5778"/>
      <w:r>
        <w:rPr>
          <w:rtl/>
        </w:rPr>
        <w:t xml:space="preserve">כך </w:t>
      </w:r>
      <w:bookmarkStart w:id="5779" w:name="_ETM_Q12_383060"/>
      <w:bookmarkEnd w:id="5779"/>
      <w:r>
        <w:rPr>
          <w:rtl/>
        </w:rPr>
        <w:t>עמוקות</w:t>
      </w:r>
      <w:r>
        <w:rPr>
          <w:rFonts w:hint="cs"/>
          <w:rtl/>
        </w:rPr>
        <w:t>,</w:t>
      </w:r>
      <w:r>
        <w:rPr>
          <w:rtl/>
        </w:rPr>
        <w:t xml:space="preserve"> </w:t>
      </w:r>
      <w:bookmarkStart w:id="5780" w:name="_ETM_Q12_383930"/>
      <w:bookmarkStart w:id="5781" w:name="_ETM_Q12_384440"/>
      <w:bookmarkEnd w:id="5780"/>
      <w:bookmarkEnd w:id="5781"/>
      <w:r>
        <w:rPr>
          <w:rFonts w:hint="cs"/>
          <w:rtl/>
        </w:rPr>
        <w:t xml:space="preserve">ואחד </w:t>
      </w:r>
      <w:r>
        <w:rPr>
          <w:rtl/>
        </w:rPr>
        <w:t xml:space="preserve">מהם </w:t>
      </w:r>
      <w:bookmarkStart w:id="5782" w:name="_ETM_Q12_384680"/>
      <w:bookmarkEnd w:id="5782"/>
      <w:r>
        <w:rPr>
          <w:rtl/>
        </w:rPr>
        <w:t xml:space="preserve">כל </w:t>
      </w:r>
      <w:bookmarkStart w:id="5783" w:name="_ETM_Q12_384889"/>
      <w:bookmarkEnd w:id="5783"/>
      <w:r>
        <w:rPr>
          <w:rtl/>
        </w:rPr>
        <w:t xml:space="preserve">כך </w:t>
      </w:r>
      <w:bookmarkStart w:id="5784" w:name="_ETM_Q12_385190"/>
      <w:bookmarkEnd w:id="5784"/>
      <w:r>
        <w:rPr>
          <w:rtl/>
        </w:rPr>
        <w:t xml:space="preserve">ריגש </w:t>
      </w:r>
      <w:bookmarkStart w:id="5785" w:name="_ETM_Q12_385610"/>
      <w:bookmarkEnd w:id="5785"/>
      <w:r>
        <w:rPr>
          <w:rtl/>
        </w:rPr>
        <w:t xml:space="preserve">אותי </w:t>
      </w:r>
      <w:bookmarkStart w:id="5786" w:name="_ETM_Q12_386180"/>
      <w:bookmarkEnd w:id="5786"/>
      <w:r>
        <w:rPr>
          <w:rtl/>
        </w:rPr>
        <w:t xml:space="preserve">כששאל </w:t>
      </w:r>
      <w:bookmarkStart w:id="5787" w:name="_ETM_Q12_387169"/>
      <w:bookmarkEnd w:id="5787"/>
      <w:r>
        <w:rPr>
          <w:rtl/>
        </w:rPr>
        <w:t xml:space="preserve">מהיכן </w:t>
      </w:r>
      <w:bookmarkStart w:id="5788" w:name="_ETM_Q12_387739"/>
      <w:bookmarkEnd w:id="5788"/>
      <w:r>
        <w:rPr>
          <w:rtl/>
        </w:rPr>
        <w:t xml:space="preserve">אנחנו </w:t>
      </w:r>
      <w:bookmarkStart w:id="5789" w:name="_ETM_Q12_388040"/>
      <w:bookmarkEnd w:id="5789"/>
      <w:r>
        <w:rPr>
          <w:rtl/>
        </w:rPr>
        <w:t xml:space="preserve">שואבים </w:t>
      </w:r>
      <w:bookmarkStart w:id="5790" w:name="_ETM_Q12_388459"/>
      <w:bookmarkEnd w:id="5790"/>
      <w:r>
        <w:rPr>
          <w:rtl/>
        </w:rPr>
        <w:t xml:space="preserve">את </w:t>
      </w:r>
      <w:bookmarkStart w:id="5791" w:name="_ETM_Q12_388580"/>
      <w:bookmarkEnd w:id="5791"/>
      <w:r>
        <w:rPr>
          <w:rtl/>
        </w:rPr>
        <w:t xml:space="preserve">הכוח </w:t>
      </w:r>
      <w:bookmarkStart w:id="5792" w:name="_ETM_Q12_388970"/>
      <w:bookmarkEnd w:id="5792"/>
      <w:r>
        <w:rPr>
          <w:rtl/>
        </w:rPr>
        <w:t>שלנו</w:t>
      </w:r>
      <w:r>
        <w:rPr>
          <w:rFonts w:hint="cs"/>
          <w:rtl/>
        </w:rPr>
        <w:t>,</w:t>
      </w:r>
      <w:r>
        <w:rPr>
          <w:rtl/>
        </w:rPr>
        <w:t xml:space="preserve"> </w:t>
      </w:r>
      <w:bookmarkStart w:id="5793" w:name="_ETM_Q12_389629"/>
      <w:bookmarkEnd w:id="5793"/>
      <w:r>
        <w:rPr>
          <w:rtl/>
        </w:rPr>
        <w:t xml:space="preserve">למרות </w:t>
      </w:r>
      <w:bookmarkStart w:id="5794" w:name="_ETM_Q12_389989"/>
      <w:bookmarkEnd w:id="5794"/>
      <w:r>
        <w:rPr>
          <w:rtl/>
        </w:rPr>
        <w:t xml:space="preserve">כל </w:t>
      </w:r>
      <w:bookmarkStart w:id="5795" w:name="_ETM_Q12_390200"/>
      <w:bookmarkEnd w:id="5795"/>
      <w:r>
        <w:rPr>
          <w:rtl/>
        </w:rPr>
        <w:t>המכשולים</w:t>
      </w:r>
      <w:r>
        <w:rPr>
          <w:rFonts w:hint="cs"/>
          <w:rtl/>
        </w:rPr>
        <w:t>,</w:t>
      </w:r>
      <w:r>
        <w:rPr>
          <w:rtl/>
        </w:rPr>
        <w:t xml:space="preserve"> </w:t>
      </w:r>
      <w:bookmarkStart w:id="5796" w:name="_ETM_Q12_391099"/>
      <w:bookmarkEnd w:id="5796"/>
      <w:r>
        <w:rPr>
          <w:rtl/>
        </w:rPr>
        <w:t>האתגרי</w:t>
      </w:r>
      <w:r>
        <w:rPr>
          <w:rFonts w:hint="cs"/>
          <w:rtl/>
        </w:rPr>
        <w:t>ם</w:t>
      </w:r>
      <w:r>
        <w:rPr>
          <w:rtl/>
        </w:rPr>
        <w:t xml:space="preserve"> </w:t>
      </w:r>
      <w:bookmarkStart w:id="5797" w:name="_ETM_Q12_391580"/>
      <w:bookmarkEnd w:id="5797"/>
      <w:r>
        <w:rPr>
          <w:rtl/>
        </w:rPr>
        <w:t>והקשיים</w:t>
      </w:r>
      <w:r w:rsidR="00A434B2">
        <w:rPr>
          <w:rFonts w:hint="cs"/>
          <w:rtl/>
        </w:rPr>
        <w:t>.</w:t>
      </w:r>
      <w:r>
        <w:rPr>
          <w:rtl/>
        </w:rPr>
        <w:t xml:space="preserve"> </w:t>
      </w:r>
      <w:bookmarkStart w:id="5798" w:name="_ETM_Q12_392540"/>
      <w:bookmarkEnd w:id="5798"/>
      <w:r>
        <w:rPr>
          <w:rtl/>
        </w:rPr>
        <w:t xml:space="preserve">אז </w:t>
      </w:r>
      <w:bookmarkStart w:id="5799" w:name="_ETM_Q12_392660"/>
      <w:bookmarkEnd w:id="5799"/>
      <w:r>
        <w:rPr>
          <w:rtl/>
        </w:rPr>
        <w:t xml:space="preserve">אני </w:t>
      </w:r>
      <w:bookmarkStart w:id="5800" w:name="_ETM_Q12_392780"/>
      <w:bookmarkEnd w:id="5800"/>
      <w:r>
        <w:rPr>
          <w:rtl/>
        </w:rPr>
        <w:t xml:space="preserve">רוצה </w:t>
      </w:r>
      <w:bookmarkStart w:id="5801" w:name="_ETM_Q12_393080"/>
      <w:bookmarkEnd w:id="5801"/>
      <w:r>
        <w:rPr>
          <w:rtl/>
        </w:rPr>
        <w:t xml:space="preserve">להודות </w:t>
      </w:r>
      <w:bookmarkStart w:id="5802" w:name="_ETM_Q12_393500"/>
      <w:bookmarkEnd w:id="5802"/>
      <w:r>
        <w:rPr>
          <w:rtl/>
        </w:rPr>
        <w:t xml:space="preserve">לרב </w:t>
      </w:r>
      <w:bookmarkStart w:id="5803" w:name="_ETM_Q12_393769"/>
      <w:bookmarkEnd w:id="5803"/>
      <w:r>
        <w:rPr>
          <w:rtl/>
        </w:rPr>
        <w:t xml:space="preserve">אמיר </w:t>
      </w:r>
      <w:bookmarkStart w:id="5804" w:name="_ETM_Q12_394010"/>
      <w:bookmarkEnd w:id="5804"/>
      <w:r>
        <w:rPr>
          <w:rtl/>
        </w:rPr>
        <w:t>סנדלר</w:t>
      </w:r>
      <w:r>
        <w:rPr>
          <w:rFonts w:hint="cs"/>
          <w:rtl/>
        </w:rPr>
        <w:t>,</w:t>
      </w:r>
      <w:r>
        <w:rPr>
          <w:rtl/>
        </w:rPr>
        <w:t xml:space="preserve"> </w:t>
      </w:r>
      <w:bookmarkStart w:id="5805" w:name="_ETM_Q12_394780"/>
      <w:bookmarkEnd w:id="5805"/>
      <w:r>
        <w:rPr>
          <w:rtl/>
        </w:rPr>
        <w:t xml:space="preserve">לכל </w:t>
      </w:r>
      <w:bookmarkStart w:id="5806" w:name="_ETM_Q12_395170"/>
      <w:bookmarkEnd w:id="5806"/>
      <w:r>
        <w:rPr>
          <w:rtl/>
        </w:rPr>
        <w:t xml:space="preserve">צוות </w:t>
      </w:r>
      <w:bookmarkStart w:id="5807" w:name="_ETM_Q12_395500"/>
      <w:bookmarkEnd w:id="5807"/>
      <w:r>
        <w:rPr>
          <w:rtl/>
        </w:rPr>
        <w:t>ההוראה</w:t>
      </w:r>
      <w:r w:rsidR="00A434B2">
        <w:rPr>
          <w:rFonts w:hint="cs"/>
          <w:rtl/>
        </w:rPr>
        <w:t>,</w:t>
      </w:r>
      <w:r>
        <w:rPr>
          <w:rtl/>
        </w:rPr>
        <w:t xml:space="preserve"> </w:t>
      </w:r>
      <w:bookmarkStart w:id="5808" w:name="_ETM_Q12_396310"/>
      <w:bookmarkEnd w:id="5808"/>
      <w:r>
        <w:rPr>
          <w:rtl/>
        </w:rPr>
        <w:t xml:space="preserve">ובראש </w:t>
      </w:r>
      <w:bookmarkStart w:id="5809" w:name="_ETM_Q12_396760"/>
      <w:bookmarkEnd w:id="5809"/>
      <w:r>
        <w:rPr>
          <w:rtl/>
        </w:rPr>
        <w:t xml:space="preserve">וראשונה </w:t>
      </w:r>
      <w:bookmarkStart w:id="5810" w:name="_ETM_Q12_397560"/>
      <w:bookmarkEnd w:id="5810"/>
      <w:r>
        <w:rPr>
          <w:rtl/>
        </w:rPr>
        <w:t xml:space="preserve">לשמיניסטים </w:t>
      </w:r>
      <w:bookmarkStart w:id="5811" w:name="_ETM_Q12_398340"/>
      <w:bookmarkEnd w:id="5811"/>
      <w:r>
        <w:rPr>
          <w:rtl/>
        </w:rPr>
        <w:t>המופלאים</w:t>
      </w:r>
      <w:r>
        <w:rPr>
          <w:rFonts w:hint="cs"/>
          <w:rtl/>
        </w:rPr>
        <w:t>,</w:t>
      </w:r>
      <w:r>
        <w:rPr>
          <w:rtl/>
        </w:rPr>
        <w:t xml:space="preserve"> </w:t>
      </w:r>
      <w:bookmarkStart w:id="5812" w:name="_ETM_Q12_399540"/>
      <w:bookmarkEnd w:id="5812"/>
      <w:r>
        <w:rPr>
          <w:rtl/>
        </w:rPr>
        <w:t xml:space="preserve">שבימים </w:t>
      </w:r>
      <w:bookmarkStart w:id="5813" w:name="_ETM_Q12_400080"/>
      <w:bookmarkEnd w:id="5813"/>
      <w:r>
        <w:rPr>
          <w:rtl/>
        </w:rPr>
        <w:t xml:space="preserve">אפורים </w:t>
      </w:r>
      <w:bookmarkStart w:id="5814" w:name="_ETM_Q12_400530"/>
      <w:bookmarkEnd w:id="5814"/>
      <w:r>
        <w:rPr>
          <w:rtl/>
        </w:rPr>
        <w:t xml:space="preserve">שכאלה </w:t>
      </w:r>
      <w:bookmarkStart w:id="5815" w:name="_ETM_Q12_401580"/>
      <w:bookmarkEnd w:id="5815"/>
      <w:r>
        <w:rPr>
          <w:rtl/>
        </w:rPr>
        <w:t xml:space="preserve">הצליחו </w:t>
      </w:r>
      <w:bookmarkStart w:id="5816" w:name="_ETM_Q12_402030"/>
      <w:bookmarkEnd w:id="5816"/>
      <w:r>
        <w:rPr>
          <w:rtl/>
        </w:rPr>
        <w:t xml:space="preserve">להכניס </w:t>
      </w:r>
      <w:bookmarkStart w:id="5817" w:name="_ETM_Q12_402600"/>
      <w:bookmarkEnd w:id="5817"/>
      <w:r>
        <w:rPr>
          <w:rtl/>
        </w:rPr>
        <w:t xml:space="preserve">מעט </w:t>
      </w:r>
      <w:bookmarkStart w:id="5818" w:name="_ETM_Q12_402960"/>
      <w:bookmarkEnd w:id="5818"/>
      <w:r>
        <w:rPr>
          <w:rtl/>
        </w:rPr>
        <w:t xml:space="preserve">אור </w:t>
      </w:r>
      <w:bookmarkStart w:id="5819" w:name="_ETM_Q12_403200"/>
      <w:bookmarkEnd w:id="5819"/>
      <w:r>
        <w:rPr>
          <w:rtl/>
        </w:rPr>
        <w:t>למשכן</w:t>
      </w:r>
      <w:r>
        <w:rPr>
          <w:rFonts w:hint="cs"/>
          <w:rtl/>
        </w:rPr>
        <w:t>.</w:t>
      </w:r>
      <w:r>
        <w:rPr>
          <w:rtl/>
        </w:rPr>
        <w:t xml:space="preserve"> </w:t>
      </w:r>
      <w:bookmarkStart w:id="5820" w:name="_ETM_Q12_403989"/>
      <w:bookmarkEnd w:id="5820"/>
      <w:r>
        <w:rPr>
          <w:rtl/>
        </w:rPr>
        <w:t>תודה</w:t>
      </w:r>
      <w:r>
        <w:rPr>
          <w:rFonts w:hint="cs"/>
          <w:rtl/>
        </w:rPr>
        <w:t>.</w:t>
      </w:r>
    </w:p>
    <w:p w:rsidR="008878E5" w:rsidRDefault="008878E5" w:rsidP="008878E5">
      <w:pPr>
        <w:rPr>
          <w:rtl/>
        </w:rPr>
      </w:pPr>
      <w:bookmarkStart w:id="5821" w:name="_ETM_Q12_406490"/>
      <w:bookmarkStart w:id="5822" w:name="_ETM_Q12_406580"/>
      <w:bookmarkEnd w:id="5821"/>
      <w:bookmarkEnd w:id="5822"/>
    </w:p>
    <w:p w:rsidR="008878E5" w:rsidRDefault="008878E5" w:rsidP="008878E5">
      <w:pPr>
        <w:pStyle w:val="af6"/>
        <w:keepNext/>
        <w:rPr>
          <w:rtl/>
        </w:rPr>
      </w:pPr>
      <w:r w:rsidRPr="00FD30F8">
        <w:rPr>
          <w:rStyle w:val="TagStyle"/>
          <w:rtl/>
        </w:rPr>
        <w:t xml:space="preserve"> &lt;&lt; יור &gt;&gt; </w:t>
      </w:r>
      <w:r>
        <w:rPr>
          <w:rtl/>
        </w:rPr>
        <w:t>היו"ר יבגני סובה:</w:t>
      </w:r>
      <w:r w:rsidRPr="00FD30F8">
        <w:rPr>
          <w:rStyle w:val="TagStyle"/>
          <w:rtl/>
        </w:rPr>
        <w:t xml:space="preserve"> &lt;&lt; יור &gt;&gt;</w:t>
      </w:r>
      <w:r>
        <w:rPr>
          <w:rtl/>
        </w:rPr>
        <w:t xml:space="preserve">   </w:t>
      </w:r>
    </w:p>
    <w:p w:rsidR="008878E5" w:rsidRDefault="008878E5" w:rsidP="00CD2773">
      <w:pPr>
        <w:rPr>
          <w:rtl/>
        </w:rPr>
      </w:pPr>
    </w:p>
    <w:p w:rsidR="008878E5" w:rsidRDefault="008878E5" w:rsidP="00A434B2">
      <w:pPr>
        <w:rPr>
          <w:rtl/>
        </w:rPr>
      </w:pPr>
      <w:bookmarkStart w:id="5823" w:name="_ETM_Q12_405190"/>
      <w:bookmarkEnd w:id="5823"/>
      <w:r>
        <w:rPr>
          <w:rtl/>
        </w:rPr>
        <w:t xml:space="preserve">תודה </w:t>
      </w:r>
      <w:bookmarkStart w:id="5824" w:name="_ETM_Q12_405430"/>
      <w:bookmarkEnd w:id="5824"/>
      <w:r>
        <w:rPr>
          <w:rtl/>
        </w:rPr>
        <w:t xml:space="preserve">רבה </w:t>
      </w:r>
      <w:bookmarkStart w:id="5825" w:name="_ETM_Q12_405610"/>
      <w:bookmarkEnd w:id="5825"/>
      <w:r>
        <w:rPr>
          <w:rtl/>
        </w:rPr>
        <w:t>לחבר</w:t>
      </w:r>
      <w:r>
        <w:rPr>
          <w:rFonts w:hint="cs"/>
          <w:rtl/>
        </w:rPr>
        <w:t>ת</w:t>
      </w:r>
      <w:r>
        <w:rPr>
          <w:rtl/>
        </w:rPr>
        <w:t xml:space="preserve"> </w:t>
      </w:r>
      <w:bookmarkStart w:id="5826" w:name="_ETM_Q12_405940"/>
      <w:bookmarkEnd w:id="5826"/>
      <w:r>
        <w:rPr>
          <w:rtl/>
        </w:rPr>
        <w:t xml:space="preserve">הכנסת </w:t>
      </w:r>
      <w:bookmarkStart w:id="5827" w:name="_ETM_Q12_406210"/>
      <w:bookmarkEnd w:id="5827"/>
      <w:r>
        <w:rPr>
          <w:rFonts w:hint="cs"/>
          <w:rtl/>
        </w:rPr>
        <w:t xml:space="preserve">מיכל מרים וולדיגר. חבר </w:t>
      </w:r>
      <w:bookmarkStart w:id="5828" w:name="_ETM_Q12_405365"/>
      <w:bookmarkEnd w:id="5828"/>
      <w:r>
        <w:rPr>
          <w:rFonts w:hint="cs"/>
          <w:rtl/>
        </w:rPr>
        <w:t xml:space="preserve">הכנסת </w:t>
      </w:r>
      <w:bookmarkStart w:id="5829" w:name="_ETM_Q12_406420"/>
      <w:bookmarkStart w:id="5830" w:name="_ETM_Q12_406990"/>
      <w:bookmarkStart w:id="5831" w:name="_ETM_Q12_407140"/>
      <w:bookmarkStart w:id="5832" w:name="_ETM_Q12_407440"/>
      <w:bookmarkStart w:id="5833" w:name="_ETM_Q12_408100"/>
      <w:bookmarkEnd w:id="5829"/>
      <w:bookmarkEnd w:id="5830"/>
      <w:bookmarkEnd w:id="5831"/>
      <w:bookmarkEnd w:id="5832"/>
      <w:bookmarkEnd w:id="5833"/>
      <w:r>
        <w:rPr>
          <w:rFonts w:hint="cs"/>
          <w:rtl/>
        </w:rPr>
        <w:t>ששון</w:t>
      </w:r>
      <w:r>
        <w:rPr>
          <w:rtl/>
        </w:rPr>
        <w:t xml:space="preserve"> </w:t>
      </w:r>
      <w:bookmarkStart w:id="5834" w:name="_ETM_Q12_408520"/>
      <w:bookmarkEnd w:id="5834"/>
      <w:r>
        <w:rPr>
          <w:rtl/>
        </w:rPr>
        <w:t xml:space="preserve">גואטה </w:t>
      </w:r>
      <w:bookmarkStart w:id="5835" w:name="_ETM_Q12_409940"/>
      <w:bookmarkEnd w:id="5835"/>
      <w:r>
        <w:rPr>
          <w:rtl/>
        </w:rPr>
        <w:t>–</w:t>
      </w:r>
      <w:r>
        <w:rPr>
          <w:rFonts w:hint="cs"/>
          <w:rtl/>
        </w:rPr>
        <w:t xml:space="preserve"> </w:t>
      </w:r>
      <w:r>
        <w:rPr>
          <w:rtl/>
        </w:rPr>
        <w:t>מוו</w:t>
      </w:r>
      <w:bookmarkStart w:id="5836" w:name="_ETM_Q12_411170"/>
      <w:bookmarkEnd w:id="5836"/>
      <w:r>
        <w:rPr>
          <w:rFonts w:hint="cs"/>
          <w:rtl/>
        </w:rPr>
        <w:t xml:space="preserve">תר. </w:t>
      </w:r>
      <w:r>
        <w:rPr>
          <w:rtl/>
        </w:rPr>
        <w:t xml:space="preserve">חבר </w:t>
      </w:r>
      <w:bookmarkStart w:id="5837" w:name="_ETM_Q12_411500"/>
      <w:bookmarkEnd w:id="5837"/>
      <w:r>
        <w:rPr>
          <w:rtl/>
        </w:rPr>
        <w:t xml:space="preserve">הכנסת </w:t>
      </w:r>
      <w:bookmarkStart w:id="5838" w:name="_ETM_Q12_411800"/>
      <w:bookmarkEnd w:id="5838"/>
      <w:r>
        <w:rPr>
          <w:rFonts w:hint="cs"/>
          <w:rtl/>
        </w:rPr>
        <w:t>עמית ה</w:t>
      </w:r>
      <w:bookmarkStart w:id="5839" w:name="_ETM_Q12_412010"/>
      <w:bookmarkEnd w:id="5839"/>
      <w:r>
        <w:rPr>
          <w:rtl/>
        </w:rPr>
        <w:t>לוי</w:t>
      </w:r>
      <w:r>
        <w:rPr>
          <w:rFonts w:hint="cs"/>
          <w:rtl/>
        </w:rPr>
        <w:t>,</w:t>
      </w:r>
      <w:r>
        <w:rPr>
          <w:rtl/>
        </w:rPr>
        <w:t xml:space="preserve"> </w:t>
      </w:r>
      <w:bookmarkStart w:id="5840" w:name="_ETM_Q12_412849"/>
      <w:bookmarkEnd w:id="5840"/>
      <w:r>
        <w:rPr>
          <w:rtl/>
        </w:rPr>
        <w:t>בבקשה</w:t>
      </w:r>
      <w:r>
        <w:rPr>
          <w:rFonts w:hint="cs"/>
          <w:rtl/>
        </w:rPr>
        <w:t>.</w:t>
      </w:r>
      <w:r>
        <w:rPr>
          <w:rtl/>
        </w:rPr>
        <w:t xml:space="preserve"> </w:t>
      </w:r>
      <w:bookmarkStart w:id="5841" w:name="_ETM_Q12_424479"/>
      <w:bookmarkEnd w:id="5841"/>
      <w:r>
        <w:rPr>
          <w:rFonts w:hint="cs"/>
          <w:rtl/>
        </w:rPr>
        <w:t>שלוש</w:t>
      </w:r>
      <w:r>
        <w:rPr>
          <w:rtl/>
        </w:rPr>
        <w:t xml:space="preserve"> </w:t>
      </w:r>
      <w:bookmarkStart w:id="5842" w:name="_ETM_Q12_424870"/>
      <w:bookmarkEnd w:id="5842"/>
      <w:r>
        <w:rPr>
          <w:rtl/>
        </w:rPr>
        <w:t xml:space="preserve">דקות </w:t>
      </w:r>
      <w:bookmarkStart w:id="5843" w:name="_ETM_Q12_425199"/>
      <w:bookmarkEnd w:id="5843"/>
      <w:r>
        <w:rPr>
          <w:rtl/>
        </w:rPr>
        <w:t>לרשותך</w:t>
      </w:r>
      <w:r>
        <w:rPr>
          <w:rFonts w:hint="cs"/>
          <w:rtl/>
        </w:rPr>
        <w:t>,</w:t>
      </w:r>
      <w:r>
        <w:rPr>
          <w:rtl/>
        </w:rPr>
        <w:t xml:space="preserve"> </w:t>
      </w:r>
      <w:bookmarkStart w:id="5844" w:name="_ETM_Q12_425650"/>
      <w:bookmarkEnd w:id="5844"/>
      <w:r>
        <w:rPr>
          <w:rtl/>
        </w:rPr>
        <w:t>בבקשה</w:t>
      </w:r>
      <w:r>
        <w:rPr>
          <w:rFonts w:hint="cs"/>
          <w:rtl/>
        </w:rPr>
        <w:t>.</w:t>
      </w:r>
    </w:p>
    <w:p w:rsidR="008878E5" w:rsidRDefault="008878E5" w:rsidP="008878E5">
      <w:pPr>
        <w:rPr>
          <w:rtl/>
        </w:rPr>
      </w:pPr>
      <w:bookmarkStart w:id="5845" w:name="_ETM_Q12_424603"/>
      <w:bookmarkStart w:id="5846" w:name="_ETM_Q12_424706"/>
      <w:bookmarkEnd w:id="5845"/>
      <w:bookmarkEnd w:id="5846"/>
    </w:p>
    <w:p w:rsidR="008878E5" w:rsidRDefault="008878E5" w:rsidP="008878E5">
      <w:pPr>
        <w:pStyle w:val="a4"/>
        <w:keepNext/>
        <w:rPr>
          <w:rtl/>
        </w:rPr>
      </w:pPr>
      <w:bookmarkStart w:id="5847" w:name="ET_speaker_6164_13"/>
      <w:r w:rsidRPr="00FD30F8">
        <w:rPr>
          <w:rStyle w:val="TagStyle"/>
          <w:rtl/>
        </w:rPr>
        <w:t xml:space="preserve"> &lt;&lt; דובר &gt;&gt; </w:t>
      </w:r>
      <w:bookmarkStart w:id="5848" w:name="_Toc181734366"/>
      <w:bookmarkStart w:id="5849" w:name="_Toc208836377"/>
      <w:bookmarkStart w:id="5850" w:name="_Toc208836809"/>
      <w:r>
        <w:rPr>
          <w:rtl/>
        </w:rPr>
        <w:t>עמית הלוי (הליכוד):</w:t>
      </w:r>
      <w:bookmarkEnd w:id="5848"/>
      <w:bookmarkEnd w:id="5849"/>
      <w:bookmarkEnd w:id="5850"/>
      <w:r w:rsidRPr="00FD30F8">
        <w:rPr>
          <w:rStyle w:val="TagStyle"/>
          <w:rtl/>
        </w:rPr>
        <w:t xml:space="preserve"> &lt;&lt; דובר &gt;&gt;</w:t>
      </w:r>
      <w:r>
        <w:rPr>
          <w:rtl/>
        </w:rPr>
        <w:t xml:space="preserve">   </w:t>
      </w:r>
      <w:bookmarkEnd w:id="5847"/>
    </w:p>
    <w:p w:rsidR="008878E5" w:rsidRDefault="008878E5" w:rsidP="00CD2773">
      <w:pPr>
        <w:rPr>
          <w:rtl/>
        </w:rPr>
      </w:pPr>
    </w:p>
    <w:p w:rsidR="008878E5" w:rsidRDefault="008878E5" w:rsidP="00A434B2">
      <w:pPr>
        <w:rPr>
          <w:rtl/>
        </w:rPr>
      </w:pPr>
      <w:bookmarkStart w:id="5851" w:name="_ETM_Q12_426503"/>
      <w:bookmarkStart w:id="5852" w:name="_ETM_Q12_427800"/>
      <w:bookmarkEnd w:id="5851"/>
      <w:bookmarkEnd w:id="5852"/>
      <w:r>
        <w:rPr>
          <w:rtl/>
        </w:rPr>
        <w:t>תודה</w:t>
      </w:r>
      <w:r>
        <w:rPr>
          <w:rFonts w:hint="cs"/>
          <w:rtl/>
        </w:rPr>
        <w:t>.</w:t>
      </w:r>
      <w:r>
        <w:rPr>
          <w:rtl/>
        </w:rPr>
        <w:t xml:space="preserve"> </w:t>
      </w:r>
      <w:bookmarkStart w:id="5853" w:name="_ETM_Q12_429579"/>
      <w:bookmarkEnd w:id="5853"/>
      <w:r>
        <w:rPr>
          <w:rtl/>
        </w:rPr>
        <w:t xml:space="preserve">אדוני </w:t>
      </w:r>
      <w:bookmarkStart w:id="5854" w:name="_ETM_Q12_429879"/>
      <w:bookmarkEnd w:id="5854"/>
      <w:r>
        <w:rPr>
          <w:rtl/>
        </w:rPr>
        <w:t>היושב</w:t>
      </w:r>
      <w:r>
        <w:rPr>
          <w:rFonts w:hint="cs"/>
          <w:rtl/>
        </w:rPr>
        <w:t xml:space="preserve"> ב</w:t>
      </w:r>
      <w:r>
        <w:rPr>
          <w:rtl/>
        </w:rPr>
        <w:t>ראש</w:t>
      </w:r>
      <w:r>
        <w:rPr>
          <w:rFonts w:hint="cs"/>
          <w:rtl/>
        </w:rPr>
        <w:t>,</w:t>
      </w:r>
      <w:bookmarkStart w:id="5855" w:name="_ETM_Q12_430720"/>
      <w:bookmarkStart w:id="5856" w:name="_ETM_Q12_431110"/>
      <w:bookmarkEnd w:id="5855"/>
      <w:bookmarkEnd w:id="5856"/>
      <w:r>
        <w:rPr>
          <w:rFonts w:hint="cs"/>
          <w:rtl/>
        </w:rPr>
        <w:t xml:space="preserve"> </w:t>
      </w:r>
      <w:bookmarkStart w:id="5857" w:name="_ETM_Q12_431500"/>
      <w:bookmarkStart w:id="5858" w:name="_ETM_Q12_431980"/>
      <w:bookmarkEnd w:id="5857"/>
      <w:bookmarkEnd w:id="5858"/>
      <w:r>
        <w:rPr>
          <w:rFonts w:hint="cs"/>
          <w:rtl/>
        </w:rPr>
        <w:t xml:space="preserve">חברותיי </w:t>
      </w:r>
      <w:r>
        <w:rPr>
          <w:rtl/>
        </w:rPr>
        <w:t xml:space="preserve">חברי </w:t>
      </w:r>
      <w:bookmarkStart w:id="5859" w:name="_ETM_Q12_432280"/>
      <w:bookmarkEnd w:id="5859"/>
      <w:r>
        <w:rPr>
          <w:rtl/>
        </w:rPr>
        <w:t>הכנסת</w:t>
      </w:r>
      <w:r>
        <w:rPr>
          <w:rFonts w:hint="cs"/>
          <w:rtl/>
        </w:rPr>
        <w:t>,</w:t>
      </w:r>
      <w:r>
        <w:rPr>
          <w:rtl/>
        </w:rPr>
        <w:t xml:space="preserve"> </w:t>
      </w:r>
      <w:bookmarkStart w:id="5860" w:name="_ETM_Q12_433489"/>
      <w:bookmarkEnd w:id="5860"/>
      <w:r>
        <w:rPr>
          <w:rtl/>
        </w:rPr>
        <w:t xml:space="preserve">שמעתי </w:t>
      </w:r>
      <w:bookmarkStart w:id="5861" w:name="_ETM_Q12_434029"/>
      <w:bookmarkEnd w:id="5861"/>
      <w:r>
        <w:rPr>
          <w:rFonts w:hint="cs"/>
          <w:rtl/>
        </w:rPr>
        <w:t xml:space="preserve">פה </w:t>
      </w:r>
      <w:r>
        <w:rPr>
          <w:rtl/>
        </w:rPr>
        <w:t xml:space="preserve">את </w:t>
      </w:r>
      <w:bookmarkStart w:id="5862" w:name="_ETM_Q12_434089"/>
      <w:bookmarkEnd w:id="5862"/>
      <w:r>
        <w:rPr>
          <w:rtl/>
        </w:rPr>
        <w:t xml:space="preserve">הדברים </w:t>
      </w:r>
      <w:bookmarkStart w:id="5863" w:name="_ETM_Q12_434510"/>
      <w:bookmarkEnd w:id="5863"/>
      <w:r>
        <w:rPr>
          <w:rtl/>
        </w:rPr>
        <w:t xml:space="preserve">של </w:t>
      </w:r>
      <w:bookmarkStart w:id="5864" w:name="_ETM_Q12_434629"/>
      <w:bookmarkEnd w:id="5864"/>
      <w:r>
        <w:rPr>
          <w:rtl/>
        </w:rPr>
        <w:t xml:space="preserve">חבר </w:t>
      </w:r>
      <w:bookmarkStart w:id="5865" w:name="_ETM_Q12_434870"/>
      <w:bookmarkEnd w:id="5865"/>
      <w:r>
        <w:rPr>
          <w:rtl/>
        </w:rPr>
        <w:t xml:space="preserve">הכנסת </w:t>
      </w:r>
      <w:bookmarkStart w:id="5866" w:name="_ETM_Q12_435139"/>
      <w:bookmarkEnd w:id="5866"/>
      <w:r>
        <w:rPr>
          <w:rtl/>
        </w:rPr>
        <w:t xml:space="preserve">מאיר </w:t>
      </w:r>
      <w:bookmarkStart w:id="5867" w:name="_ETM_Q12_435379"/>
      <w:bookmarkEnd w:id="5867"/>
      <w:r>
        <w:rPr>
          <w:rtl/>
        </w:rPr>
        <w:t>כהן</w:t>
      </w:r>
      <w:r>
        <w:rPr>
          <w:rFonts w:hint="cs"/>
          <w:rtl/>
        </w:rPr>
        <w:t>,</w:t>
      </w:r>
      <w:r>
        <w:rPr>
          <w:rtl/>
        </w:rPr>
        <w:t xml:space="preserve"> </w:t>
      </w:r>
      <w:bookmarkStart w:id="5868" w:name="_ETM_Q12_436569"/>
      <w:bookmarkEnd w:id="5868"/>
      <w:r>
        <w:rPr>
          <w:rtl/>
        </w:rPr>
        <w:t xml:space="preserve">חברנו </w:t>
      </w:r>
      <w:bookmarkStart w:id="5869" w:name="_ETM_Q12_437080"/>
      <w:bookmarkEnd w:id="5869"/>
      <w:r>
        <w:rPr>
          <w:rtl/>
        </w:rPr>
        <w:t>לאופוזיציה</w:t>
      </w:r>
      <w:r>
        <w:rPr>
          <w:rFonts w:hint="cs"/>
          <w:rtl/>
        </w:rPr>
        <w:t>.</w:t>
      </w:r>
      <w:r>
        <w:rPr>
          <w:rtl/>
        </w:rPr>
        <w:t xml:space="preserve"> </w:t>
      </w:r>
      <w:bookmarkStart w:id="5870" w:name="_ETM_Q12_437770"/>
      <w:bookmarkEnd w:id="5870"/>
      <w:r>
        <w:rPr>
          <w:rtl/>
        </w:rPr>
        <w:t xml:space="preserve">אני </w:t>
      </w:r>
      <w:bookmarkStart w:id="5871" w:name="_ETM_Q12_437919"/>
      <w:bookmarkEnd w:id="5871"/>
      <w:r>
        <w:rPr>
          <w:rtl/>
        </w:rPr>
        <w:t xml:space="preserve">רוצה </w:t>
      </w:r>
      <w:bookmarkStart w:id="5872" w:name="_ETM_Q12_438190"/>
      <w:bookmarkEnd w:id="5872"/>
      <w:r>
        <w:rPr>
          <w:rtl/>
        </w:rPr>
        <w:t xml:space="preserve">לומר </w:t>
      </w:r>
      <w:bookmarkStart w:id="5873" w:name="_ETM_Q12_438430"/>
      <w:bookmarkEnd w:id="5873"/>
      <w:r>
        <w:rPr>
          <w:rtl/>
        </w:rPr>
        <w:t xml:space="preserve">לכם </w:t>
      </w:r>
      <w:bookmarkStart w:id="5874" w:name="_ETM_Q12_439349"/>
      <w:bookmarkEnd w:id="5874"/>
      <w:r>
        <w:rPr>
          <w:rtl/>
        </w:rPr>
        <w:t xml:space="preserve">את </w:t>
      </w:r>
      <w:bookmarkStart w:id="5875" w:name="_ETM_Q12_439499"/>
      <w:bookmarkEnd w:id="5875"/>
      <w:r>
        <w:rPr>
          <w:rtl/>
        </w:rPr>
        <w:t xml:space="preserve">הדברים </w:t>
      </w:r>
      <w:bookmarkStart w:id="5876" w:name="_ETM_Q12_439860"/>
      <w:bookmarkEnd w:id="5876"/>
      <w:r>
        <w:rPr>
          <w:rtl/>
        </w:rPr>
        <w:t>הבאים</w:t>
      </w:r>
      <w:r w:rsidR="00A434B2">
        <w:rPr>
          <w:rFonts w:hint="cs"/>
          <w:rtl/>
        </w:rPr>
        <w:t>:</w:t>
      </w:r>
      <w:r>
        <w:rPr>
          <w:rtl/>
        </w:rPr>
        <w:t xml:space="preserve"> </w:t>
      </w:r>
      <w:bookmarkStart w:id="5877" w:name="_ETM_Q12_440339"/>
      <w:bookmarkEnd w:id="5877"/>
      <w:r>
        <w:rPr>
          <w:rtl/>
        </w:rPr>
        <w:t xml:space="preserve">אין </w:t>
      </w:r>
      <w:bookmarkStart w:id="5878" w:name="_ETM_Q12_440580"/>
      <w:bookmarkStart w:id="5879" w:name="_ETM_Q12_441060"/>
      <w:bookmarkEnd w:id="5878"/>
      <w:bookmarkEnd w:id="5879"/>
      <w:r>
        <w:rPr>
          <w:rtl/>
        </w:rPr>
        <w:t xml:space="preserve">פער </w:t>
      </w:r>
      <w:bookmarkStart w:id="5880" w:name="_ETM_Q12_441449"/>
      <w:bookmarkEnd w:id="5880"/>
      <w:r>
        <w:rPr>
          <w:rtl/>
        </w:rPr>
        <w:t xml:space="preserve">ערכי </w:t>
      </w:r>
      <w:bookmarkStart w:id="5881" w:name="_ETM_Q12_442650"/>
      <w:bookmarkEnd w:id="5881"/>
      <w:r>
        <w:rPr>
          <w:rtl/>
        </w:rPr>
        <w:t xml:space="preserve">בינינו </w:t>
      </w:r>
      <w:bookmarkStart w:id="5882" w:name="_ETM_Q12_443250"/>
      <w:bookmarkEnd w:id="5882"/>
      <w:r>
        <w:rPr>
          <w:rtl/>
        </w:rPr>
        <w:t xml:space="preserve">ביחס </w:t>
      </w:r>
      <w:bookmarkStart w:id="5883" w:name="_ETM_Q12_443760"/>
      <w:bookmarkEnd w:id="5883"/>
      <w:r>
        <w:rPr>
          <w:rtl/>
        </w:rPr>
        <w:t xml:space="preserve">לחובה </w:t>
      </w:r>
      <w:bookmarkStart w:id="5884" w:name="_ETM_Q12_444210"/>
      <w:bookmarkEnd w:id="5884"/>
      <w:r>
        <w:rPr>
          <w:rtl/>
        </w:rPr>
        <w:t xml:space="preserve">לשרת </w:t>
      </w:r>
      <w:bookmarkStart w:id="5885" w:name="_ETM_Q12_444630"/>
      <w:bookmarkEnd w:id="5885"/>
      <w:r>
        <w:rPr>
          <w:rtl/>
        </w:rPr>
        <w:t>בצבא</w:t>
      </w:r>
      <w:r>
        <w:rPr>
          <w:rFonts w:hint="cs"/>
          <w:rtl/>
        </w:rPr>
        <w:t>.</w:t>
      </w:r>
      <w:r>
        <w:rPr>
          <w:rtl/>
        </w:rPr>
        <w:t xml:space="preserve"> </w:t>
      </w:r>
      <w:bookmarkStart w:id="5886" w:name="_ETM_Q12_445820"/>
      <w:bookmarkEnd w:id="5886"/>
      <w:r>
        <w:rPr>
          <w:rtl/>
        </w:rPr>
        <w:t xml:space="preserve">זאת </w:t>
      </w:r>
      <w:bookmarkStart w:id="5887" w:name="_ETM_Q12_446120"/>
      <w:bookmarkEnd w:id="5887"/>
      <w:r>
        <w:rPr>
          <w:rtl/>
        </w:rPr>
        <w:t xml:space="preserve">חובה </w:t>
      </w:r>
      <w:bookmarkStart w:id="5888" w:name="_ETM_Q12_446779"/>
      <w:bookmarkEnd w:id="5888"/>
      <w:r>
        <w:rPr>
          <w:rtl/>
        </w:rPr>
        <w:t>מוסרית</w:t>
      </w:r>
      <w:r>
        <w:rPr>
          <w:rFonts w:hint="cs"/>
          <w:rtl/>
        </w:rPr>
        <w:t>;</w:t>
      </w:r>
      <w:r>
        <w:rPr>
          <w:rtl/>
        </w:rPr>
        <w:t xml:space="preserve"> </w:t>
      </w:r>
      <w:bookmarkStart w:id="5889" w:name="_ETM_Q12_447380"/>
      <w:bookmarkEnd w:id="5889"/>
      <w:r>
        <w:rPr>
          <w:rtl/>
        </w:rPr>
        <w:t xml:space="preserve">זאת </w:t>
      </w:r>
      <w:bookmarkStart w:id="5890" w:name="_ETM_Q12_447560"/>
      <w:bookmarkEnd w:id="5890"/>
      <w:r>
        <w:rPr>
          <w:rtl/>
        </w:rPr>
        <w:t xml:space="preserve">חובה </w:t>
      </w:r>
      <w:bookmarkStart w:id="5891" w:name="_ETM_Q12_447800"/>
      <w:bookmarkEnd w:id="5891"/>
      <w:r>
        <w:rPr>
          <w:rtl/>
        </w:rPr>
        <w:t>אזרחית</w:t>
      </w:r>
      <w:r>
        <w:rPr>
          <w:rFonts w:hint="cs"/>
          <w:rtl/>
        </w:rPr>
        <w:t>,</w:t>
      </w:r>
      <w:r>
        <w:rPr>
          <w:rtl/>
        </w:rPr>
        <w:t xml:space="preserve"> </w:t>
      </w:r>
      <w:bookmarkStart w:id="5892" w:name="_ETM_Q12_448580"/>
      <w:bookmarkEnd w:id="5892"/>
      <w:r>
        <w:rPr>
          <w:rFonts w:hint="cs"/>
          <w:rtl/>
        </w:rPr>
        <w:t>ו</w:t>
      </w:r>
      <w:r>
        <w:rPr>
          <w:rtl/>
        </w:rPr>
        <w:t>למעשה</w:t>
      </w:r>
      <w:r>
        <w:rPr>
          <w:rFonts w:hint="cs"/>
          <w:rtl/>
        </w:rPr>
        <w:t>,</w:t>
      </w:r>
      <w:r>
        <w:rPr>
          <w:rtl/>
        </w:rPr>
        <w:t xml:space="preserve"> </w:t>
      </w:r>
      <w:bookmarkStart w:id="5893" w:name="_ETM_Q12_448970"/>
      <w:bookmarkStart w:id="5894" w:name="_ETM_Q12_449029"/>
      <w:bookmarkEnd w:id="5893"/>
      <w:bookmarkEnd w:id="5894"/>
      <w:r>
        <w:rPr>
          <w:rtl/>
        </w:rPr>
        <w:t xml:space="preserve">בראש </w:t>
      </w:r>
      <w:bookmarkStart w:id="5895" w:name="_ETM_Q12_450199"/>
      <w:bookmarkEnd w:id="5895"/>
      <w:r>
        <w:rPr>
          <w:rtl/>
        </w:rPr>
        <w:t>ובראשונה</w:t>
      </w:r>
      <w:r>
        <w:rPr>
          <w:rFonts w:hint="cs"/>
          <w:rtl/>
        </w:rPr>
        <w:t>,</w:t>
      </w:r>
      <w:r>
        <w:rPr>
          <w:rtl/>
        </w:rPr>
        <w:t xml:space="preserve"> זאת </w:t>
      </w:r>
      <w:bookmarkStart w:id="5896" w:name="_ETM_Q12_449150"/>
      <w:bookmarkEnd w:id="5896"/>
      <w:r>
        <w:rPr>
          <w:rtl/>
        </w:rPr>
        <w:t xml:space="preserve">חובה </w:t>
      </w:r>
      <w:bookmarkStart w:id="5897" w:name="_ETM_Q12_449419"/>
      <w:bookmarkEnd w:id="5897"/>
      <w:r>
        <w:rPr>
          <w:rtl/>
        </w:rPr>
        <w:t>תורנית</w:t>
      </w:r>
      <w:r>
        <w:rPr>
          <w:rFonts w:hint="cs"/>
          <w:rtl/>
        </w:rPr>
        <w:t>.</w:t>
      </w:r>
      <w:r>
        <w:rPr>
          <w:rtl/>
        </w:rPr>
        <w:t xml:space="preserve"> </w:t>
      </w:r>
      <w:bookmarkStart w:id="5898" w:name="_ETM_Q12_450860"/>
      <w:bookmarkEnd w:id="5898"/>
      <w:r>
        <w:rPr>
          <w:rtl/>
        </w:rPr>
        <w:t xml:space="preserve">כל </w:t>
      </w:r>
      <w:bookmarkStart w:id="5899" w:name="_ETM_Q12_451070"/>
      <w:bookmarkEnd w:id="5899"/>
      <w:r>
        <w:rPr>
          <w:rtl/>
        </w:rPr>
        <w:t xml:space="preserve">מי </w:t>
      </w:r>
      <w:bookmarkStart w:id="5900" w:name="_ETM_Q12_451190"/>
      <w:bookmarkEnd w:id="5900"/>
      <w:r>
        <w:rPr>
          <w:rtl/>
        </w:rPr>
        <w:t xml:space="preserve">שלמד </w:t>
      </w:r>
      <w:bookmarkStart w:id="5901" w:name="_ETM_Q12_451550"/>
      <w:bookmarkEnd w:id="5901"/>
      <w:r>
        <w:rPr>
          <w:rtl/>
        </w:rPr>
        <w:t xml:space="preserve">תורה </w:t>
      </w:r>
      <w:bookmarkStart w:id="5902" w:name="_ETM_Q12_452440"/>
      <w:bookmarkEnd w:id="5902"/>
      <w:r>
        <w:rPr>
          <w:rFonts w:hint="cs"/>
          <w:rtl/>
        </w:rPr>
        <w:t xml:space="preserve">יודע שזאת </w:t>
      </w:r>
      <w:bookmarkStart w:id="5903" w:name="_ETM_Q12_452740"/>
      <w:bookmarkStart w:id="5904" w:name="_ETM_Q12_452890"/>
      <w:bookmarkEnd w:id="5903"/>
      <w:bookmarkEnd w:id="5904"/>
      <w:r>
        <w:rPr>
          <w:rtl/>
        </w:rPr>
        <w:t xml:space="preserve">המצווה </w:t>
      </w:r>
      <w:bookmarkStart w:id="5905" w:name="_ETM_Q12_453279"/>
      <w:bookmarkEnd w:id="5905"/>
      <w:r>
        <w:rPr>
          <w:rFonts w:hint="cs"/>
          <w:rtl/>
        </w:rPr>
        <w:t>ה</w:t>
      </w:r>
      <w:r>
        <w:rPr>
          <w:rtl/>
        </w:rPr>
        <w:t>יותר</w:t>
      </w:r>
      <w:bookmarkStart w:id="5906" w:name="_ETM_Q12_453520"/>
      <w:bookmarkEnd w:id="5906"/>
      <w:r w:rsidR="00A434B2">
        <w:rPr>
          <w:rFonts w:hint="cs"/>
          <w:rtl/>
        </w:rPr>
        <w:t>-</w:t>
      </w:r>
      <w:r>
        <w:rPr>
          <w:rtl/>
        </w:rPr>
        <w:t xml:space="preserve">חשובה </w:t>
      </w:r>
      <w:bookmarkStart w:id="5907" w:name="_ETM_Q12_453910"/>
      <w:bookmarkEnd w:id="5907"/>
      <w:r>
        <w:rPr>
          <w:rFonts w:hint="cs"/>
          <w:rtl/>
        </w:rPr>
        <w:t xml:space="preserve">בתורה. </w:t>
      </w:r>
      <w:r>
        <w:rPr>
          <w:rtl/>
        </w:rPr>
        <w:t xml:space="preserve">אתה </w:t>
      </w:r>
      <w:bookmarkStart w:id="5908" w:name="_ETM_Q12_454120"/>
      <w:bookmarkStart w:id="5909" w:name="_ETM_Q12_454330"/>
      <w:bookmarkStart w:id="5910" w:name="_ETM_Q12_454450"/>
      <w:bookmarkEnd w:id="5908"/>
      <w:bookmarkEnd w:id="5909"/>
      <w:bookmarkEnd w:id="5910"/>
      <w:r>
        <w:rPr>
          <w:rtl/>
        </w:rPr>
        <w:t>יודע</w:t>
      </w:r>
      <w:r>
        <w:rPr>
          <w:rFonts w:hint="cs"/>
          <w:rtl/>
        </w:rPr>
        <w:t>,</w:t>
      </w:r>
      <w:r>
        <w:rPr>
          <w:rtl/>
        </w:rPr>
        <w:t xml:space="preserve"> </w:t>
      </w:r>
      <w:bookmarkStart w:id="5911" w:name="_ETM_Q12_454690"/>
      <w:bookmarkEnd w:id="5911"/>
      <w:r>
        <w:rPr>
          <w:rtl/>
        </w:rPr>
        <w:t xml:space="preserve">פיקוח </w:t>
      </w:r>
      <w:bookmarkStart w:id="5912" w:name="_ETM_Q12_454990"/>
      <w:bookmarkEnd w:id="5912"/>
      <w:r>
        <w:rPr>
          <w:rtl/>
        </w:rPr>
        <w:t xml:space="preserve">נפש </w:t>
      </w:r>
      <w:bookmarkStart w:id="5913" w:name="_ETM_Q12_455320"/>
      <w:bookmarkEnd w:id="5913"/>
      <w:r>
        <w:rPr>
          <w:rtl/>
        </w:rPr>
        <w:t xml:space="preserve">של </w:t>
      </w:r>
      <w:bookmarkStart w:id="5914" w:name="_ETM_Q12_455560"/>
      <w:bookmarkEnd w:id="5914"/>
      <w:r>
        <w:rPr>
          <w:rtl/>
        </w:rPr>
        <w:t xml:space="preserve">יחיד </w:t>
      </w:r>
      <w:bookmarkStart w:id="5915" w:name="_ETM_Q12_455980"/>
      <w:bookmarkEnd w:id="5915"/>
      <w:r>
        <w:rPr>
          <w:rtl/>
        </w:rPr>
        <w:t xml:space="preserve">דוחה </w:t>
      </w:r>
      <w:bookmarkStart w:id="5916" w:name="_ETM_Q12_456220"/>
      <w:bookmarkEnd w:id="5916"/>
      <w:r>
        <w:rPr>
          <w:rtl/>
        </w:rPr>
        <w:t xml:space="preserve">את </w:t>
      </w:r>
      <w:bookmarkStart w:id="5917" w:name="_ETM_Q12_456279"/>
      <w:bookmarkEnd w:id="5917"/>
      <w:r>
        <w:rPr>
          <w:rtl/>
        </w:rPr>
        <w:t xml:space="preserve">כל </w:t>
      </w:r>
      <w:bookmarkStart w:id="5918" w:name="_ETM_Q12_456490"/>
      <w:bookmarkEnd w:id="5918"/>
      <w:r>
        <w:rPr>
          <w:rtl/>
        </w:rPr>
        <w:t xml:space="preserve">התורה </w:t>
      </w:r>
      <w:bookmarkStart w:id="5919" w:name="_ETM_Q12_456730"/>
      <w:bookmarkEnd w:id="5919"/>
      <w:r>
        <w:rPr>
          <w:rtl/>
        </w:rPr>
        <w:t>כולה</w:t>
      </w:r>
      <w:r w:rsidR="00A434B2">
        <w:rPr>
          <w:rFonts w:hint="cs"/>
          <w:rtl/>
        </w:rPr>
        <w:t>;</w:t>
      </w:r>
      <w:r>
        <w:rPr>
          <w:rtl/>
        </w:rPr>
        <w:t xml:space="preserve"> </w:t>
      </w:r>
      <w:bookmarkStart w:id="5920" w:name="_ETM_Q12_457000"/>
      <w:bookmarkEnd w:id="5920"/>
      <w:r>
        <w:rPr>
          <w:rtl/>
        </w:rPr>
        <w:t xml:space="preserve">פיקוח </w:t>
      </w:r>
      <w:bookmarkStart w:id="5921" w:name="_ETM_Q12_457330"/>
      <w:bookmarkEnd w:id="5921"/>
      <w:r>
        <w:rPr>
          <w:rtl/>
        </w:rPr>
        <w:t xml:space="preserve">נפש </w:t>
      </w:r>
      <w:bookmarkStart w:id="5922" w:name="_ETM_Q12_457570"/>
      <w:bookmarkEnd w:id="5922"/>
      <w:r>
        <w:rPr>
          <w:rtl/>
        </w:rPr>
        <w:t xml:space="preserve">של </w:t>
      </w:r>
      <w:bookmarkStart w:id="5923" w:name="_ETM_Q12_457690"/>
      <w:bookmarkEnd w:id="5923"/>
      <w:r>
        <w:rPr>
          <w:rtl/>
        </w:rPr>
        <w:t>ציבור</w:t>
      </w:r>
      <w:r>
        <w:rPr>
          <w:rFonts w:hint="cs"/>
          <w:rtl/>
        </w:rPr>
        <w:t>,</w:t>
      </w:r>
      <w:r>
        <w:rPr>
          <w:rtl/>
        </w:rPr>
        <w:t xml:space="preserve"> </w:t>
      </w:r>
      <w:bookmarkStart w:id="5924" w:name="_ETM_Q12_458620"/>
      <w:bookmarkEnd w:id="5924"/>
      <w:r>
        <w:rPr>
          <w:rtl/>
        </w:rPr>
        <w:t xml:space="preserve">קל </w:t>
      </w:r>
      <w:bookmarkStart w:id="5925" w:name="_ETM_Q12_458830"/>
      <w:bookmarkEnd w:id="5925"/>
      <w:r>
        <w:rPr>
          <w:rtl/>
        </w:rPr>
        <w:t>וחומר</w:t>
      </w:r>
      <w:r>
        <w:rPr>
          <w:rFonts w:hint="cs"/>
          <w:rtl/>
        </w:rPr>
        <w:t>.</w:t>
      </w:r>
    </w:p>
    <w:p w:rsidR="008878E5" w:rsidRDefault="008878E5" w:rsidP="008878E5">
      <w:pPr>
        <w:rPr>
          <w:rtl/>
        </w:rPr>
      </w:pPr>
      <w:bookmarkStart w:id="5926" w:name="_ETM_Q12_461293"/>
      <w:bookmarkStart w:id="5927" w:name="_ETM_Q12_461393"/>
      <w:bookmarkStart w:id="5928" w:name="_ETM_Q12_461532"/>
      <w:bookmarkEnd w:id="5926"/>
      <w:bookmarkEnd w:id="5927"/>
      <w:bookmarkEnd w:id="5928"/>
    </w:p>
    <w:p w:rsidR="008878E5" w:rsidRDefault="008878E5" w:rsidP="00A434B2">
      <w:pPr>
        <w:rPr>
          <w:rtl/>
        </w:rPr>
      </w:pPr>
      <w:bookmarkStart w:id="5929" w:name="_ETM_Q12_461615"/>
      <w:bookmarkStart w:id="5930" w:name="_ETM_Q12_459460"/>
      <w:bookmarkEnd w:id="5929"/>
      <w:bookmarkEnd w:id="5930"/>
      <w:r>
        <w:rPr>
          <w:rtl/>
        </w:rPr>
        <w:t xml:space="preserve">יותר </w:t>
      </w:r>
      <w:bookmarkStart w:id="5931" w:name="_ETM_Q12_459790"/>
      <w:bookmarkEnd w:id="5931"/>
      <w:r>
        <w:rPr>
          <w:rtl/>
        </w:rPr>
        <w:t xml:space="preserve">מזה </w:t>
      </w:r>
      <w:bookmarkStart w:id="5932" w:name="_ETM_Q12_460029"/>
      <w:bookmarkEnd w:id="5932"/>
      <w:r>
        <w:rPr>
          <w:rtl/>
        </w:rPr>
        <w:t xml:space="preserve">אני </w:t>
      </w:r>
      <w:bookmarkStart w:id="5933" w:name="_ETM_Q12_460210"/>
      <w:bookmarkEnd w:id="5933"/>
      <w:r>
        <w:rPr>
          <w:rtl/>
        </w:rPr>
        <w:t xml:space="preserve">אומר </w:t>
      </w:r>
      <w:bookmarkStart w:id="5934" w:name="_ETM_Q12_460420"/>
      <w:bookmarkEnd w:id="5934"/>
      <w:r>
        <w:rPr>
          <w:rtl/>
        </w:rPr>
        <w:t>לך</w:t>
      </w:r>
      <w:r>
        <w:rPr>
          <w:rFonts w:hint="cs"/>
          <w:rtl/>
        </w:rPr>
        <w:t>,</w:t>
      </w:r>
      <w:r>
        <w:rPr>
          <w:rtl/>
        </w:rPr>
        <w:t xml:space="preserve"> </w:t>
      </w:r>
      <w:bookmarkStart w:id="5935" w:name="_ETM_Q12_461140"/>
      <w:bookmarkEnd w:id="5935"/>
      <w:r>
        <w:rPr>
          <w:rtl/>
        </w:rPr>
        <w:t xml:space="preserve">אני </w:t>
      </w:r>
      <w:bookmarkStart w:id="5936" w:name="_ETM_Q12_461380"/>
      <w:bookmarkEnd w:id="5936"/>
      <w:r>
        <w:rPr>
          <w:rtl/>
        </w:rPr>
        <w:t>ב</w:t>
      </w:r>
      <w:r>
        <w:rPr>
          <w:rFonts w:hint="cs"/>
          <w:rtl/>
        </w:rPr>
        <w:t xml:space="preserve">עד </w:t>
      </w:r>
      <w:bookmarkStart w:id="5937" w:name="_ETM_Q12_460770"/>
      <w:bookmarkEnd w:id="5937"/>
      <w:r>
        <w:rPr>
          <w:rtl/>
        </w:rPr>
        <w:t>תמריצים</w:t>
      </w:r>
      <w:r>
        <w:rPr>
          <w:rFonts w:hint="cs"/>
          <w:rtl/>
        </w:rPr>
        <w:t>.</w:t>
      </w:r>
      <w:r>
        <w:rPr>
          <w:rtl/>
        </w:rPr>
        <w:t xml:space="preserve"> </w:t>
      </w:r>
      <w:bookmarkStart w:id="5938" w:name="_ETM_Q12_462520"/>
      <w:bookmarkEnd w:id="5938"/>
      <w:r>
        <w:rPr>
          <w:rtl/>
        </w:rPr>
        <w:t xml:space="preserve">גם </w:t>
      </w:r>
      <w:bookmarkStart w:id="5939" w:name="_ETM_Q12_462790"/>
      <w:bookmarkEnd w:id="5939"/>
      <w:r>
        <w:rPr>
          <w:rtl/>
        </w:rPr>
        <w:t xml:space="preserve">תמריצים </w:t>
      </w:r>
      <w:bookmarkStart w:id="5940" w:name="_ETM_Q12_463240"/>
      <w:bookmarkEnd w:id="5940"/>
      <w:r>
        <w:rPr>
          <w:rtl/>
        </w:rPr>
        <w:t>חיוביים</w:t>
      </w:r>
      <w:r w:rsidR="00A434B2">
        <w:rPr>
          <w:rFonts w:hint="cs"/>
          <w:rtl/>
        </w:rPr>
        <w:t>,</w:t>
      </w:r>
      <w:r>
        <w:rPr>
          <w:rtl/>
        </w:rPr>
        <w:t xml:space="preserve"> </w:t>
      </w:r>
      <w:bookmarkStart w:id="5941" w:name="_ETM_Q12_463779"/>
      <w:bookmarkEnd w:id="5941"/>
      <w:r>
        <w:rPr>
          <w:rtl/>
        </w:rPr>
        <w:t xml:space="preserve">ויכולים </w:t>
      </w:r>
      <w:bookmarkStart w:id="5942" w:name="_ETM_Q12_464170"/>
      <w:bookmarkEnd w:id="5942"/>
      <w:r>
        <w:rPr>
          <w:rtl/>
        </w:rPr>
        <w:t xml:space="preserve">להיות </w:t>
      </w:r>
      <w:bookmarkStart w:id="5943" w:name="_ETM_Q12_464320"/>
      <w:bookmarkEnd w:id="5943"/>
      <w:r>
        <w:rPr>
          <w:rtl/>
        </w:rPr>
        <w:t xml:space="preserve">גם </w:t>
      </w:r>
      <w:bookmarkStart w:id="5944" w:name="_ETM_Q12_464500"/>
      <w:bookmarkEnd w:id="5944"/>
      <w:r>
        <w:rPr>
          <w:rtl/>
        </w:rPr>
        <w:t xml:space="preserve">תמריצים </w:t>
      </w:r>
      <w:bookmarkStart w:id="5945" w:name="_ETM_Q12_464920"/>
      <w:bookmarkEnd w:id="5945"/>
      <w:r>
        <w:rPr>
          <w:rtl/>
        </w:rPr>
        <w:t>שליליים</w:t>
      </w:r>
      <w:r>
        <w:rPr>
          <w:rFonts w:hint="cs"/>
          <w:rtl/>
        </w:rPr>
        <w:t>,</w:t>
      </w:r>
      <w:r>
        <w:rPr>
          <w:rtl/>
        </w:rPr>
        <w:t xml:space="preserve"> </w:t>
      </w:r>
      <w:bookmarkStart w:id="5946" w:name="_ETM_Q12_465460"/>
      <w:bookmarkEnd w:id="5946"/>
      <w:r>
        <w:rPr>
          <w:rtl/>
        </w:rPr>
        <w:t>סנקציות</w:t>
      </w:r>
      <w:r>
        <w:rPr>
          <w:rFonts w:hint="cs"/>
          <w:rtl/>
        </w:rPr>
        <w:t>.</w:t>
      </w:r>
      <w:r>
        <w:rPr>
          <w:rtl/>
        </w:rPr>
        <w:t xml:space="preserve"> </w:t>
      </w:r>
      <w:bookmarkStart w:id="5947" w:name="_ETM_Q12_466550"/>
      <w:bookmarkEnd w:id="5947"/>
      <w:r>
        <w:rPr>
          <w:rtl/>
        </w:rPr>
        <w:t xml:space="preserve">אבל </w:t>
      </w:r>
      <w:bookmarkStart w:id="5948" w:name="_ETM_Q12_466760"/>
      <w:bookmarkEnd w:id="5948"/>
      <w:r w:rsidR="00A434B2">
        <w:rPr>
          <w:rFonts w:hint="cs"/>
          <w:rtl/>
        </w:rPr>
        <w:t>ב</w:t>
      </w:r>
      <w:r>
        <w:rPr>
          <w:rtl/>
        </w:rPr>
        <w:t xml:space="preserve">מה </w:t>
      </w:r>
      <w:bookmarkStart w:id="5949" w:name="_ETM_Q12_466910"/>
      <w:bookmarkEnd w:id="5949"/>
      <w:r>
        <w:rPr>
          <w:rtl/>
        </w:rPr>
        <w:t xml:space="preserve">אני </w:t>
      </w:r>
      <w:bookmarkStart w:id="5950" w:name="_ETM_Q12_467060"/>
      <w:bookmarkEnd w:id="5950"/>
      <w:r>
        <w:rPr>
          <w:rtl/>
        </w:rPr>
        <w:t xml:space="preserve">לא </w:t>
      </w:r>
      <w:bookmarkStart w:id="5951" w:name="_ETM_Q12_467240"/>
      <w:bookmarkEnd w:id="5951"/>
      <w:r>
        <w:rPr>
          <w:rtl/>
        </w:rPr>
        <w:t>בעד</w:t>
      </w:r>
      <w:r>
        <w:rPr>
          <w:rFonts w:hint="cs"/>
          <w:rtl/>
        </w:rPr>
        <w:t>,</w:t>
      </w:r>
      <w:r>
        <w:rPr>
          <w:rtl/>
        </w:rPr>
        <w:t xml:space="preserve"> </w:t>
      </w:r>
      <w:bookmarkStart w:id="5952" w:name="_ETM_Q12_467900"/>
      <w:bookmarkEnd w:id="5952"/>
      <w:r>
        <w:rPr>
          <w:rtl/>
        </w:rPr>
        <w:t xml:space="preserve">מה </w:t>
      </w:r>
      <w:bookmarkStart w:id="5953" w:name="_ETM_Q12_468110"/>
      <w:bookmarkEnd w:id="5953"/>
      <w:r>
        <w:rPr>
          <w:rtl/>
        </w:rPr>
        <w:t>אי</w:t>
      </w:r>
      <w:bookmarkStart w:id="5954" w:name="_ETM_Q12_468230"/>
      <w:bookmarkEnd w:id="5954"/>
      <w:r>
        <w:rPr>
          <w:rFonts w:hint="cs"/>
          <w:rtl/>
        </w:rPr>
        <w:t>-</w:t>
      </w:r>
      <w:r>
        <w:rPr>
          <w:rtl/>
        </w:rPr>
        <w:t xml:space="preserve">אפשר </w:t>
      </w:r>
      <w:bookmarkStart w:id="5955" w:name="_ETM_Q12_468529"/>
      <w:bookmarkEnd w:id="5955"/>
      <w:r>
        <w:rPr>
          <w:rtl/>
        </w:rPr>
        <w:t>שיקרה</w:t>
      </w:r>
      <w:r>
        <w:rPr>
          <w:rFonts w:hint="cs"/>
          <w:rtl/>
        </w:rPr>
        <w:t>?</w:t>
      </w:r>
      <w:r>
        <w:rPr>
          <w:rtl/>
        </w:rPr>
        <w:t xml:space="preserve"> </w:t>
      </w:r>
      <w:bookmarkStart w:id="5956" w:name="_ETM_Q12_469610"/>
      <w:bookmarkEnd w:id="5956"/>
      <w:r>
        <w:rPr>
          <w:rtl/>
        </w:rPr>
        <w:t xml:space="preserve">שתבוא </w:t>
      </w:r>
      <w:bookmarkStart w:id="5957" w:name="_ETM_Q12_470120"/>
      <w:bookmarkEnd w:id="5957"/>
      <w:r>
        <w:rPr>
          <w:rtl/>
        </w:rPr>
        <w:t xml:space="preserve">היועצת </w:t>
      </w:r>
      <w:bookmarkStart w:id="5958" w:name="_ETM_Q12_470599"/>
      <w:bookmarkEnd w:id="5958"/>
      <w:r>
        <w:rPr>
          <w:rtl/>
        </w:rPr>
        <w:t xml:space="preserve">המשפטית </w:t>
      </w:r>
      <w:bookmarkStart w:id="5959" w:name="_ETM_Q12_471080"/>
      <w:bookmarkEnd w:id="5959"/>
      <w:r>
        <w:rPr>
          <w:rtl/>
        </w:rPr>
        <w:t xml:space="preserve">לממשלה </w:t>
      </w:r>
      <w:bookmarkStart w:id="5960" w:name="_ETM_Q12_471919"/>
      <w:bookmarkEnd w:id="5960"/>
      <w:r>
        <w:rPr>
          <w:rtl/>
        </w:rPr>
        <w:t xml:space="preserve">או </w:t>
      </w:r>
      <w:bookmarkStart w:id="5961" w:name="_ETM_Q12_472069"/>
      <w:bookmarkEnd w:id="5961"/>
      <w:r>
        <w:rPr>
          <w:rtl/>
        </w:rPr>
        <w:t xml:space="preserve">מישהו </w:t>
      </w:r>
      <w:bookmarkStart w:id="5962" w:name="_ETM_Q12_472339"/>
      <w:bookmarkEnd w:id="5962"/>
      <w:r>
        <w:rPr>
          <w:rtl/>
        </w:rPr>
        <w:t>אחר</w:t>
      </w:r>
      <w:r>
        <w:rPr>
          <w:rFonts w:hint="cs"/>
          <w:rtl/>
        </w:rPr>
        <w:t xml:space="preserve"> –</w:t>
      </w:r>
      <w:r>
        <w:rPr>
          <w:rtl/>
        </w:rPr>
        <w:t xml:space="preserve"> </w:t>
      </w:r>
      <w:bookmarkStart w:id="5963" w:name="_ETM_Q12_472580"/>
      <w:bookmarkEnd w:id="5963"/>
      <w:r>
        <w:rPr>
          <w:rtl/>
        </w:rPr>
        <w:t>אגב</w:t>
      </w:r>
      <w:r>
        <w:rPr>
          <w:rFonts w:hint="cs"/>
          <w:rtl/>
        </w:rPr>
        <w:t>,</w:t>
      </w:r>
      <w:r>
        <w:rPr>
          <w:rtl/>
        </w:rPr>
        <w:t xml:space="preserve"> </w:t>
      </w:r>
      <w:bookmarkStart w:id="5964" w:name="_ETM_Q12_472849"/>
      <w:bookmarkEnd w:id="5964"/>
      <w:r>
        <w:rPr>
          <w:rtl/>
        </w:rPr>
        <w:t xml:space="preserve">זה </w:t>
      </w:r>
      <w:bookmarkStart w:id="5965" w:name="_ETM_Q12_472969"/>
      <w:bookmarkEnd w:id="5965"/>
      <w:r>
        <w:rPr>
          <w:rtl/>
        </w:rPr>
        <w:t>לאו</w:t>
      </w:r>
      <w:bookmarkStart w:id="5966" w:name="_ETM_Q12_473120"/>
      <w:bookmarkEnd w:id="5966"/>
      <w:r>
        <w:rPr>
          <w:rFonts w:hint="cs"/>
          <w:rtl/>
        </w:rPr>
        <w:t xml:space="preserve"> </w:t>
      </w:r>
      <w:r>
        <w:rPr>
          <w:rtl/>
        </w:rPr>
        <w:t xml:space="preserve">דווקא </w:t>
      </w:r>
      <w:bookmarkStart w:id="5967" w:name="_ETM_Q12_473389"/>
      <w:bookmarkEnd w:id="5967"/>
      <w:r>
        <w:rPr>
          <w:rtl/>
        </w:rPr>
        <w:t>היועמ"שית</w:t>
      </w:r>
      <w:r>
        <w:rPr>
          <w:rFonts w:hint="cs"/>
          <w:rtl/>
        </w:rPr>
        <w:t>,</w:t>
      </w:r>
      <w:r>
        <w:rPr>
          <w:rtl/>
        </w:rPr>
        <w:t xml:space="preserve"> </w:t>
      </w:r>
      <w:bookmarkStart w:id="5968" w:name="_ETM_Q12_473990"/>
      <w:bookmarkEnd w:id="5968"/>
      <w:r>
        <w:rPr>
          <w:rtl/>
        </w:rPr>
        <w:t xml:space="preserve">מי </w:t>
      </w:r>
      <w:bookmarkStart w:id="5969" w:name="_ETM_Q12_474169"/>
      <w:bookmarkEnd w:id="5969"/>
      <w:r>
        <w:rPr>
          <w:rtl/>
        </w:rPr>
        <w:t xml:space="preserve">שזה </w:t>
      </w:r>
      <w:bookmarkStart w:id="5970" w:name="_ETM_Q12_474379"/>
      <w:bookmarkEnd w:id="5970"/>
      <w:r>
        <w:rPr>
          <w:rtl/>
        </w:rPr>
        <w:t xml:space="preserve">לא </w:t>
      </w:r>
      <w:bookmarkStart w:id="5971" w:name="_ETM_Q12_474499"/>
      <w:bookmarkEnd w:id="5971"/>
      <w:r>
        <w:rPr>
          <w:rtl/>
        </w:rPr>
        <w:t>יהיה</w:t>
      </w:r>
      <w:r>
        <w:rPr>
          <w:rFonts w:hint="cs"/>
          <w:rtl/>
        </w:rPr>
        <w:t xml:space="preserve"> –</w:t>
      </w:r>
      <w:r>
        <w:rPr>
          <w:rtl/>
        </w:rPr>
        <w:t xml:space="preserve"> </w:t>
      </w:r>
      <w:bookmarkStart w:id="5972" w:name="_ETM_Q12_475249"/>
      <w:bookmarkEnd w:id="5972"/>
      <w:r>
        <w:rPr>
          <w:rtl/>
        </w:rPr>
        <w:t xml:space="preserve">אבל </w:t>
      </w:r>
      <w:bookmarkStart w:id="5973" w:name="_ETM_Q12_475520"/>
      <w:bookmarkEnd w:id="5973"/>
      <w:r>
        <w:rPr>
          <w:rtl/>
        </w:rPr>
        <w:t xml:space="preserve">תבוא </w:t>
      </w:r>
      <w:bookmarkStart w:id="5974" w:name="_ETM_Q12_476300"/>
      <w:bookmarkEnd w:id="5974"/>
      <w:r>
        <w:rPr>
          <w:rtl/>
        </w:rPr>
        <w:t>ותאמר</w:t>
      </w:r>
      <w:r>
        <w:rPr>
          <w:rFonts w:hint="cs"/>
          <w:rtl/>
        </w:rPr>
        <w:t>:</w:t>
      </w:r>
      <w:r>
        <w:rPr>
          <w:rtl/>
        </w:rPr>
        <w:t xml:space="preserve"> </w:t>
      </w:r>
      <w:bookmarkStart w:id="5975" w:name="_ETM_Q12_476960"/>
      <w:bookmarkEnd w:id="5975"/>
      <w:r>
        <w:rPr>
          <w:rtl/>
        </w:rPr>
        <w:t xml:space="preserve">אנחנו </w:t>
      </w:r>
      <w:bookmarkStart w:id="5976" w:name="_ETM_Q12_477319"/>
      <w:bookmarkEnd w:id="5976"/>
      <w:r>
        <w:rPr>
          <w:rtl/>
        </w:rPr>
        <w:t xml:space="preserve">בוחרים </w:t>
      </w:r>
      <w:bookmarkStart w:id="5977" w:name="_ETM_Q12_478309"/>
      <w:bookmarkEnd w:id="5977"/>
      <w:r>
        <w:rPr>
          <w:rtl/>
        </w:rPr>
        <w:t xml:space="preserve">סנקציה </w:t>
      </w:r>
      <w:bookmarkStart w:id="5978" w:name="_ETM_Q12_478999"/>
      <w:bookmarkEnd w:id="5978"/>
      <w:r>
        <w:rPr>
          <w:rtl/>
        </w:rPr>
        <w:t xml:space="preserve">מסוימת </w:t>
      </w:r>
      <w:bookmarkStart w:id="5979" w:name="_ETM_Q12_479870"/>
      <w:bookmarkEnd w:id="5979"/>
      <w:r w:rsidR="00A434B2">
        <w:rPr>
          <w:rFonts w:hint="cs"/>
          <w:rtl/>
        </w:rPr>
        <w:t xml:space="preserve">– </w:t>
      </w:r>
      <w:r>
        <w:rPr>
          <w:rtl/>
        </w:rPr>
        <w:t>אגב</w:t>
      </w:r>
      <w:bookmarkStart w:id="5980" w:name="_ETM_Q12_482045"/>
      <w:bookmarkEnd w:id="5980"/>
      <w:r>
        <w:rPr>
          <w:rFonts w:hint="cs"/>
          <w:rtl/>
        </w:rPr>
        <w:t>,</w:t>
      </w:r>
      <w:r>
        <w:rPr>
          <w:rtl/>
        </w:rPr>
        <w:t xml:space="preserve"> </w:t>
      </w:r>
      <w:bookmarkStart w:id="5981" w:name="_ETM_Q12_480199"/>
      <w:bookmarkEnd w:id="5981"/>
      <w:r>
        <w:rPr>
          <w:rtl/>
        </w:rPr>
        <w:t xml:space="preserve">מבין </w:t>
      </w:r>
      <w:bookmarkStart w:id="5982" w:name="_ETM_Q12_480439"/>
      <w:bookmarkEnd w:id="5982"/>
      <w:r>
        <w:rPr>
          <w:rtl/>
        </w:rPr>
        <w:t xml:space="preserve">האפשרויות </w:t>
      </w:r>
      <w:bookmarkStart w:id="5983" w:name="_ETM_Q12_481039"/>
      <w:bookmarkEnd w:id="5983"/>
      <w:r>
        <w:rPr>
          <w:rtl/>
        </w:rPr>
        <w:t xml:space="preserve">לא </w:t>
      </w:r>
      <w:bookmarkStart w:id="5984" w:name="_ETM_Q12_481129"/>
      <w:bookmarkEnd w:id="5984"/>
      <w:r>
        <w:rPr>
          <w:rtl/>
        </w:rPr>
        <w:t xml:space="preserve">בטוח </w:t>
      </w:r>
      <w:bookmarkStart w:id="5985" w:name="_ETM_Q12_481460"/>
      <w:bookmarkEnd w:id="5985"/>
      <w:r>
        <w:rPr>
          <w:rtl/>
        </w:rPr>
        <w:t xml:space="preserve">שזה </w:t>
      </w:r>
      <w:bookmarkStart w:id="5986" w:name="_ETM_Q12_481610"/>
      <w:bookmarkEnd w:id="5986"/>
      <w:r>
        <w:rPr>
          <w:rtl/>
        </w:rPr>
        <w:t xml:space="preserve">הדבר </w:t>
      </w:r>
      <w:bookmarkStart w:id="5987" w:name="_ETM_Q12_481909"/>
      <w:bookmarkEnd w:id="5987"/>
      <w:r>
        <w:rPr>
          <w:rtl/>
        </w:rPr>
        <w:t xml:space="preserve">הכי </w:t>
      </w:r>
      <w:bookmarkStart w:id="5988" w:name="_ETM_Q12_482059"/>
      <w:bookmarkEnd w:id="5988"/>
      <w:r>
        <w:rPr>
          <w:rtl/>
        </w:rPr>
        <w:t>חכם</w:t>
      </w:r>
      <w:r>
        <w:rPr>
          <w:rFonts w:hint="cs"/>
          <w:rtl/>
        </w:rPr>
        <w:t xml:space="preserve"> </w:t>
      </w:r>
      <w:r w:rsidR="00A434B2">
        <w:rPr>
          <w:rFonts w:hint="eastAsia"/>
          <w:rtl/>
        </w:rPr>
        <w:t>–</w:t>
      </w:r>
      <w:r w:rsidR="00A434B2">
        <w:rPr>
          <w:rFonts w:hint="cs"/>
          <w:rtl/>
        </w:rPr>
        <w:t xml:space="preserve"> </w:t>
      </w:r>
      <w:r>
        <w:rPr>
          <w:rFonts w:hint="cs"/>
          <w:rtl/>
        </w:rPr>
        <w:t xml:space="preserve">והיא תעשה את זה רק על חרדים. </w:t>
      </w:r>
      <w:bookmarkStart w:id="5989" w:name="_ETM_Q12_480000"/>
      <w:bookmarkStart w:id="5990" w:name="_ETM_Q12_480089"/>
      <w:bookmarkStart w:id="5991" w:name="_ETM_Q12_480480"/>
      <w:bookmarkStart w:id="5992" w:name="_ETM_Q12_480810"/>
      <w:bookmarkStart w:id="5993" w:name="_ETM_Q12_481079"/>
      <w:bookmarkStart w:id="5994" w:name="_ETM_Q12_481680"/>
      <w:bookmarkStart w:id="5995" w:name="_ETM_Q12_481770"/>
      <w:bookmarkStart w:id="5996" w:name="_ETM_Q12_482100"/>
      <w:bookmarkStart w:id="5997" w:name="_ETM_Q12_482250"/>
      <w:bookmarkStart w:id="5998" w:name="_ETM_Q12_482520"/>
      <w:bookmarkStart w:id="5999" w:name="_ETM_Q12_482700"/>
      <w:bookmarkStart w:id="6000" w:name="_ETM_Q12_483580"/>
      <w:bookmarkStart w:id="6001" w:name="_ETM_Q12_483789"/>
      <w:bookmarkStart w:id="6002" w:name="_ETM_Q12_484120"/>
      <w:bookmarkStart w:id="6003" w:name="_ETM_Q12_484180"/>
      <w:bookmarkStart w:id="6004" w:name="_ETM_Q12_484299"/>
      <w:bookmarkStart w:id="6005" w:name="_ETM_Q12_484509"/>
      <w:bookmarkStart w:id="6006" w:name="_ETM_Q12_484600"/>
      <w:bookmarkStart w:id="6007" w:name="_ETM_Q12_486010"/>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r>
        <w:rPr>
          <w:rtl/>
        </w:rPr>
        <w:t xml:space="preserve">מה </w:t>
      </w:r>
      <w:bookmarkStart w:id="6008" w:name="_ETM_Q12_486190"/>
      <w:bookmarkEnd w:id="6008"/>
      <w:r>
        <w:rPr>
          <w:rtl/>
        </w:rPr>
        <w:t>זה</w:t>
      </w:r>
      <w:r>
        <w:rPr>
          <w:rFonts w:hint="cs"/>
          <w:rtl/>
        </w:rPr>
        <w:t>?</w:t>
      </w:r>
      <w:r>
        <w:rPr>
          <w:rtl/>
        </w:rPr>
        <w:t xml:space="preserve"> </w:t>
      </w:r>
      <w:bookmarkStart w:id="6009" w:name="_ETM_Q12_487620"/>
      <w:bookmarkEnd w:id="6009"/>
      <w:r>
        <w:rPr>
          <w:rtl/>
        </w:rPr>
        <w:t xml:space="preserve">אין </w:t>
      </w:r>
      <w:bookmarkStart w:id="6010" w:name="_ETM_Q12_487830"/>
      <w:bookmarkEnd w:id="6010"/>
      <w:r>
        <w:rPr>
          <w:rtl/>
        </w:rPr>
        <w:t xml:space="preserve">מתקנים </w:t>
      </w:r>
      <w:bookmarkStart w:id="6011" w:name="_ETM_Q12_488370"/>
      <w:bookmarkEnd w:id="6011"/>
      <w:r>
        <w:rPr>
          <w:rtl/>
        </w:rPr>
        <w:t xml:space="preserve">עוול </w:t>
      </w:r>
      <w:bookmarkStart w:id="6012" w:name="_ETM_Q12_488670"/>
      <w:bookmarkEnd w:id="6012"/>
      <w:r>
        <w:rPr>
          <w:rtl/>
        </w:rPr>
        <w:t>בעוול</w:t>
      </w:r>
      <w:r>
        <w:rPr>
          <w:rFonts w:hint="cs"/>
          <w:rtl/>
        </w:rPr>
        <w:t>.</w:t>
      </w:r>
      <w:r>
        <w:rPr>
          <w:rtl/>
        </w:rPr>
        <w:t xml:space="preserve"> </w:t>
      </w:r>
      <w:bookmarkStart w:id="6013" w:name="_ETM_Q12_490089"/>
      <w:bookmarkEnd w:id="6013"/>
      <w:r>
        <w:rPr>
          <w:rtl/>
        </w:rPr>
        <w:t xml:space="preserve">אתה </w:t>
      </w:r>
      <w:bookmarkStart w:id="6014" w:name="_ETM_Q12_490330"/>
      <w:bookmarkEnd w:id="6014"/>
      <w:r>
        <w:rPr>
          <w:rtl/>
        </w:rPr>
        <w:t xml:space="preserve">רוצה </w:t>
      </w:r>
      <w:bookmarkStart w:id="6015" w:name="_ETM_Q12_490570"/>
      <w:bookmarkEnd w:id="6015"/>
      <w:r>
        <w:rPr>
          <w:rtl/>
        </w:rPr>
        <w:t xml:space="preserve">לעשות </w:t>
      </w:r>
      <w:bookmarkStart w:id="6016" w:name="_ETM_Q12_490839"/>
      <w:bookmarkEnd w:id="6016"/>
      <w:r>
        <w:rPr>
          <w:rtl/>
        </w:rPr>
        <w:t>תמריץ</w:t>
      </w:r>
      <w:r>
        <w:rPr>
          <w:rFonts w:hint="cs"/>
          <w:rtl/>
        </w:rPr>
        <w:t>,</w:t>
      </w:r>
      <w:r>
        <w:rPr>
          <w:rtl/>
        </w:rPr>
        <w:t xml:space="preserve"> </w:t>
      </w:r>
      <w:bookmarkStart w:id="6017" w:name="_ETM_Q12_491349"/>
      <w:bookmarkEnd w:id="6017"/>
      <w:r>
        <w:rPr>
          <w:rtl/>
        </w:rPr>
        <w:t>בבקשה</w:t>
      </w:r>
      <w:r>
        <w:rPr>
          <w:rFonts w:hint="cs"/>
          <w:rtl/>
        </w:rPr>
        <w:t>.</w:t>
      </w:r>
      <w:r>
        <w:rPr>
          <w:rtl/>
        </w:rPr>
        <w:t xml:space="preserve"> </w:t>
      </w:r>
      <w:bookmarkStart w:id="6018" w:name="_ETM_Q12_491950"/>
      <w:bookmarkEnd w:id="6018"/>
      <w:r>
        <w:rPr>
          <w:rtl/>
        </w:rPr>
        <w:t xml:space="preserve">נעשה </w:t>
      </w:r>
      <w:bookmarkStart w:id="6019" w:name="_ETM_Q12_492309"/>
      <w:bookmarkEnd w:id="6019"/>
      <w:r>
        <w:rPr>
          <w:rtl/>
        </w:rPr>
        <w:t xml:space="preserve">חוק </w:t>
      </w:r>
      <w:bookmarkStart w:id="6020" w:name="_ETM_Q12_492700"/>
      <w:bookmarkEnd w:id="6020"/>
      <w:r>
        <w:rPr>
          <w:rtl/>
        </w:rPr>
        <w:t xml:space="preserve">עם </w:t>
      </w:r>
      <w:bookmarkStart w:id="6021" w:name="_ETM_Q12_492820"/>
      <w:bookmarkEnd w:id="6021"/>
      <w:r>
        <w:rPr>
          <w:rtl/>
        </w:rPr>
        <w:t>תמריצים</w:t>
      </w:r>
      <w:r>
        <w:rPr>
          <w:rFonts w:hint="cs"/>
          <w:rtl/>
        </w:rPr>
        <w:t xml:space="preserve">. </w:t>
      </w:r>
      <w:bookmarkStart w:id="6022" w:name="_ETM_Q12_493389"/>
      <w:bookmarkEnd w:id="6022"/>
      <w:r>
        <w:rPr>
          <w:rtl/>
        </w:rPr>
        <w:t>מצוין</w:t>
      </w:r>
      <w:bookmarkStart w:id="6023" w:name="_ETM_Q12_494260"/>
      <w:bookmarkEnd w:id="6023"/>
      <w:r>
        <w:rPr>
          <w:rFonts w:hint="cs"/>
          <w:rtl/>
        </w:rPr>
        <w:t xml:space="preserve">. </w:t>
      </w:r>
    </w:p>
    <w:p w:rsidR="008878E5" w:rsidRDefault="008878E5" w:rsidP="008878E5">
      <w:pPr>
        <w:rPr>
          <w:rtl/>
        </w:rPr>
      </w:pPr>
      <w:bookmarkStart w:id="6024" w:name="_ETM_Q12_494767"/>
      <w:bookmarkStart w:id="6025" w:name="_ETM_Q12_494830"/>
      <w:bookmarkStart w:id="6026" w:name="_ETM_Q12_494895"/>
      <w:bookmarkEnd w:id="6024"/>
      <w:bookmarkEnd w:id="6025"/>
      <w:bookmarkEnd w:id="6026"/>
    </w:p>
    <w:p w:rsidR="008878E5" w:rsidRDefault="008878E5" w:rsidP="00A434B2">
      <w:pPr>
        <w:rPr>
          <w:rtl/>
        </w:rPr>
      </w:pPr>
      <w:bookmarkStart w:id="6027" w:name="_ETM_Q12_494949"/>
      <w:bookmarkEnd w:id="6027"/>
      <w:r>
        <w:rPr>
          <w:rtl/>
        </w:rPr>
        <w:t xml:space="preserve">אתם </w:t>
      </w:r>
      <w:bookmarkStart w:id="6028" w:name="_ETM_Q12_494469"/>
      <w:bookmarkEnd w:id="6028"/>
      <w:r>
        <w:rPr>
          <w:rtl/>
        </w:rPr>
        <w:t xml:space="preserve">יודעים </w:t>
      </w:r>
      <w:bookmarkStart w:id="6029" w:name="_ETM_Q12_494680"/>
      <w:bookmarkEnd w:id="6029"/>
      <w:r>
        <w:rPr>
          <w:rtl/>
        </w:rPr>
        <w:t>שבפריפריה</w:t>
      </w:r>
      <w:r>
        <w:rPr>
          <w:rFonts w:hint="cs"/>
          <w:rtl/>
        </w:rPr>
        <w:t xml:space="preserve"> –</w:t>
      </w:r>
      <w:r>
        <w:rPr>
          <w:rtl/>
        </w:rPr>
        <w:t xml:space="preserve"> </w:t>
      </w:r>
      <w:bookmarkStart w:id="6030" w:name="_ETM_Q12_495610"/>
      <w:bookmarkEnd w:id="6030"/>
      <w:r>
        <w:rPr>
          <w:rtl/>
        </w:rPr>
        <w:t xml:space="preserve">לא </w:t>
      </w:r>
      <w:bookmarkStart w:id="6031" w:name="_ETM_Q12_495760"/>
      <w:bookmarkEnd w:id="6031"/>
      <w:r>
        <w:rPr>
          <w:rtl/>
        </w:rPr>
        <w:t xml:space="preserve">צריך </w:t>
      </w:r>
      <w:bookmarkStart w:id="6032" w:name="_ETM_Q12_495940"/>
      <w:bookmarkEnd w:id="6032"/>
      <w:r>
        <w:rPr>
          <w:rtl/>
        </w:rPr>
        <w:t xml:space="preserve">לומר </w:t>
      </w:r>
      <w:bookmarkStart w:id="6033" w:name="_ETM_Q12_496150"/>
      <w:bookmarkEnd w:id="6033"/>
      <w:r>
        <w:rPr>
          <w:rtl/>
        </w:rPr>
        <w:t>לך</w:t>
      </w:r>
      <w:r>
        <w:rPr>
          <w:rFonts w:hint="cs"/>
          <w:rtl/>
        </w:rPr>
        <w:t>,</w:t>
      </w:r>
      <w:r>
        <w:rPr>
          <w:rtl/>
        </w:rPr>
        <w:t xml:space="preserve"> </w:t>
      </w:r>
      <w:bookmarkStart w:id="6034" w:name="_ETM_Q12_496390"/>
      <w:bookmarkEnd w:id="6034"/>
      <w:r>
        <w:rPr>
          <w:rtl/>
        </w:rPr>
        <w:t xml:space="preserve">מאיר </w:t>
      </w:r>
      <w:bookmarkStart w:id="6035" w:name="_ETM_Q12_496570"/>
      <w:bookmarkEnd w:id="6035"/>
      <w:r>
        <w:rPr>
          <w:rtl/>
        </w:rPr>
        <w:t xml:space="preserve">כהן </w:t>
      </w:r>
      <w:bookmarkStart w:id="6036" w:name="_ETM_Q12_496810"/>
      <w:bookmarkEnd w:id="6036"/>
      <w:r w:rsidR="00A434B2">
        <w:rPr>
          <w:rFonts w:hint="cs"/>
          <w:rtl/>
        </w:rPr>
        <w:t xml:space="preserve">– </w:t>
      </w:r>
      <w:r>
        <w:rPr>
          <w:rtl/>
        </w:rPr>
        <w:t xml:space="preserve">אתה </w:t>
      </w:r>
      <w:bookmarkStart w:id="6037" w:name="_ETM_Q12_496900"/>
      <w:bookmarkEnd w:id="6037"/>
      <w:r>
        <w:rPr>
          <w:rtl/>
        </w:rPr>
        <w:t xml:space="preserve">גר </w:t>
      </w:r>
      <w:bookmarkStart w:id="6038" w:name="_ETM_Q12_497080"/>
      <w:bookmarkEnd w:id="6038"/>
      <w:r>
        <w:rPr>
          <w:rtl/>
        </w:rPr>
        <w:t xml:space="preserve">בקריית </w:t>
      </w:r>
      <w:bookmarkStart w:id="6039" w:name="_ETM_Q12_497410"/>
      <w:bookmarkStart w:id="6040" w:name="_ETM_Q12_497680"/>
      <w:bookmarkEnd w:id="6039"/>
      <w:bookmarkEnd w:id="6040"/>
      <w:r>
        <w:rPr>
          <w:rFonts w:hint="cs"/>
          <w:rtl/>
        </w:rPr>
        <w:t xml:space="preserve">שמונה, </w:t>
      </w:r>
      <w:r>
        <w:rPr>
          <w:rtl/>
        </w:rPr>
        <w:t xml:space="preserve">אתה </w:t>
      </w:r>
      <w:bookmarkStart w:id="6041" w:name="_ETM_Q12_497800"/>
      <w:bookmarkEnd w:id="6041"/>
      <w:r>
        <w:rPr>
          <w:rtl/>
        </w:rPr>
        <w:t xml:space="preserve">משלם </w:t>
      </w:r>
      <w:bookmarkStart w:id="6042" w:name="_ETM_Q12_498099"/>
      <w:bookmarkEnd w:id="6042"/>
      <w:r>
        <w:rPr>
          <w:rtl/>
        </w:rPr>
        <w:t xml:space="preserve">פחות </w:t>
      </w:r>
      <w:bookmarkStart w:id="6043" w:name="_ETM_Q12_498339"/>
      <w:bookmarkEnd w:id="6043"/>
      <w:r>
        <w:rPr>
          <w:rtl/>
        </w:rPr>
        <w:t>מיסים</w:t>
      </w:r>
      <w:r>
        <w:rPr>
          <w:rFonts w:hint="cs"/>
          <w:rtl/>
        </w:rPr>
        <w:t>,</w:t>
      </w:r>
      <w:r>
        <w:rPr>
          <w:rtl/>
        </w:rPr>
        <w:t xml:space="preserve"> </w:t>
      </w:r>
      <w:bookmarkStart w:id="6044" w:name="_ETM_Q12_498730"/>
      <w:bookmarkEnd w:id="6044"/>
      <w:r>
        <w:rPr>
          <w:rtl/>
        </w:rPr>
        <w:t>נכון</w:t>
      </w:r>
      <w:r>
        <w:rPr>
          <w:rFonts w:hint="cs"/>
          <w:rtl/>
        </w:rPr>
        <w:t>?</w:t>
      </w:r>
      <w:r>
        <w:rPr>
          <w:rtl/>
        </w:rPr>
        <w:t xml:space="preserve"> </w:t>
      </w:r>
      <w:bookmarkStart w:id="6045" w:name="_ETM_Q12_499419"/>
      <w:bookmarkEnd w:id="6045"/>
      <w:r w:rsidR="00A434B2">
        <w:rPr>
          <w:rFonts w:hint="cs"/>
          <w:rtl/>
        </w:rPr>
        <w:t xml:space="preserve">גם אם </w:t>
      </w:r>
      <w:r>
        <w:rPr>
          <w:rtl/>
        </w:rPr>
        <w:t xml:space="preserve">אתה </w:t>
      </w:r>
      <w:bookmarkStart w:id="6046" w:name="_ETM_Q12_499570"/>
      <w:bookmarkEnd w:id="6046"/>
      <w:r>
        <w:rPr>
          <w:rtl/>
        </w:rPr>
        <w:t xml:space="preserve">גר </w:t>
      </w:r>
      <w:bookmarkStart w:id="6047" w:name="_ETM_Q12_499720"/>
      <w:bookmarkEnd w:id="6047"/>
      <w:r>
        <w:rPr>
          <w:rtl/>
        </w:rPr>
        <w:t>בדרום</w:t>
      </w:r>
      <w:r w:rsidR="00A434B2">
        <w:rPr>
          <w:rFonts w:hint="cs"/>
          <w:rtl/>
        </w:rPr>
        <w:t>.</w:t>
      </w:r>
      <w:r>
        <w:rPr>
          <w:rtl/>
        </w:rPr>
        <w:t xml:space="preserve"> </w:t>
      </w:r>
      <w:bookmarkStart w:id="6048" w:name="_ETM_Q12_500349"/>
      <w:bookmarkEnd w:id="6048"/>
      <w:r>
        <w:rPr>
          <w:rFonts w:hint="cs"/>
          <w:rtl/>
        </w:rPr>
        <w:t>אלו</w:t>
      </w:r>
      <w:r>
        <w:rPr>
          <w:rtl/>
        </w:rPr>
        <w:t xml:space="preserve"> </w:t>
      </w:r>
      <w:bookmarkStart w:id="6049" w:name="_ETM_Q12_500619"/>
      <w:bookmarkEnd w:id="6049"/>
      <w:r>
        <w:rPr>
          <w:rtl/>
        </w:rPr>
        <w:t xml:space="preserve">לא </w:t>
      </w:r>
      <w:bookmarkStart w:id="6050" w:name="_ETM_Q12_500710"/>
      <w:bookmarkEnd w:id="6050"/>
      <w:r>
        <w:rPr>
          <w:rtl/>
        </w:rPr>
        <w:t xml:space="preserve">זכויות </w:t>
      </w:r>
      <w:bookmarkStart w:id="6051" w:name="_ETM_Q12_501040"/>
      <w:bookmarkEnd w:id="6051"/>
      <w:r>
        <w:rPr>
          <w:rtl/>
        </w:rPr>
        <w:t>טבעיות</w:t>
      </w:r>
      <w:bookmarkStart w:id="6052" w:name="_ETM_Q12_500144"/>
      <w:bookmarkStart w:id="6053" w:name="_ETM_Q12_500234"/>
      <w:bookmarkStart w:id="6054" w:name="_ETM_Q12_500319"/>
      <w:bookmarkStart w:id="6055" w:name="_ETM_Q12_500393"/>
      <w:bookmarkStart w:id="6056" w:name="_ETM_Q12_500608"/>
      <w:bookmarkStart w:id="6057" w:name="_ETM_Q12_500485"/>
      <w:bookmarkStart w:id="6058" w:name="_ETM_Q12_501887"/>
      <w:bookmarkStart w:id="6059" w:name="_ETM_Q12_500680"/>
      <w:bookmarkStart w:id="6060" w:name="_ETM_Q12_500737"/>
      <w:bookmarkStart w:id="6061" w:name="_ETM_Q12_500808"/>
      <w:bookmarkStart w:id="6062" w:name="_ETM_Q12_501790"/>
      <w:bookmarkEnd w:id="6052"/>
      <w:bookmarkEnd w:id="6053"/>
      <w:bookmarkEnd w:id="6054"/>
      <w:bookmarkEnd w:id="6055"/>
      <w:bookmarkEnd w:id="6056"/>
      <w:bookmarkEnd w:id="6057"/>
      <w:bookmarkEnd w:id="6058"/>
      <w:bookmarkEnd w:id="6059"/>
      <w:bookmarkEnd w:id="6060"/>
      <w:bookmarkEnd w:id="6061"/>
      <w:bookmarkEnd w:id="6062"/>
      <w:r>
        <w:rPr>
          <w:rFonts w:hint="cs"/>
          <w:rtl/>
        </w:rPr>
        <w:t xml:space="preserve">; </w:t>
      </w:r>
      <w:r>
        <w:rPr>
          <w:rtl/>
        </w:rPr>
        <w:t xml:space="preserve">אתה </w:t>
      </w:r>
      <w:bookmarkStart w:id="6063" w:name="_ETM_Q12_501939"/>
      <w:bookmarkEnd w:id="6063"/>
      <w:r>
        <w:rPr>
          <w:rtl/>
        </w:rPr>
        <w:t xml:space="preserve">משרת </w:t>
      </w:r>
      <w:bookmarkStart w:id="6064" w:name="_ETM_Q12_502360"/>
      <w:bookmarkEnd w:id="6064"/>
      <w:r>
        <w:rPr>
          <w:rtl/>
        </w:rPr>
        <w:t>בצבא</w:t>
      </w:r>
      <w:r>
        <w:rPr>
          <w:rFonts w:hint="cs"/>
          <w:rtl/>
        </w:rPr>
        <w:t>?</w:t>
      </w:r>
      <w:r>
        <w:rPr>
          <w:rtl/>
        </w:rPr>
        <w:t xml:space="preserve"> </w:t>
      </w:r>
      <w:bookmarkStart w:id="6065" w:name="_ETM_Q12_502750"/>
      <w:bookmarkEnd w:id="6065"/>
      <w:r>
        <w:rPr>
          <w:rtl/>
        </w:rPr>
        <w:t xml:space="preserve">תקבל </w:t>
      </w:r>
      <w:bookmarkStart w:id="6066" w:name="_ETM_Q12_503169"/>
      <w:bookmarkEnd w:id="6066"/>
      <w:r>
        <w:rPr>
          <w:rtl/>
        </w:rPr>
        <w:t>יותר</w:t>
      </w:r>
      <w:r>
        <w:rPr>
          <w:rFonts w:hint="cs"/>
          <w:rtl/>
        </w:rPr>
        <w:t>,</w:t>
      </w:r>
      <w:r>
        <w:rPr>
          <w:rtl/>
        </w:rPr>
        <w:t xml:space="preserve"> </w:t>
      </w:r>
      <w:bookmarkStart w:id="6067" w:name="_ETM_Q12_503890"/>
      <w:bookmarkEnd w:id="6067"/>
      <w:r>
        <w:rPr>
          <w:rtl/>
        </w:rPr>
        <w:t xml:space="preserve">אתה </w:t>
      </w:r>
      <w:bookmarkStart w:id="6068" w:name="_ETM_Q12_504099"/>
      <w:bookmarkEnd w:id="6068"/>
      <w:r>
        <w:rPr>
          <w:rtl/>
        </w:rPr>
        <w:t xml:space="preserve">לא </w:t>
      </w:r>
      <w:bookmarkStart w:id="6069" w:name="_ETM_Q12_504220"/>
      <w:bookmarkEnd w:id="6069"/>
      <w:r>
        <w:rPr>
          <w:rtl/>
        </w:rPr>
        <w:t>משרת</w:t>
      </w:r>
      <w:r>
        <w:rPr>
          <w:rFonts w:hint="cs"/>
          <w:rtl/>
        </w:rPr>
        <w:t>?</w:t>
      </w:r>
      <w:r>
        <w:rPr>
          <w:rtl/>
        </w:rPr>
        <w:t xml:space="preserve"> </w:t>
      </w:r>
      <w:bookmarkStart w:id="6070" w:name="_ETM_Q12_504610"/>
      <w:bookmarkEnd w:id="6070"/>
      <w:r>
        <w:rPr>
          <w:rtl/>
        </w:rPr>
        <w:t xml:space="preserve">תקבל </w:t>
      </w:r>
      <w:bookmarkStart w:id="6071" w:name="_ETM_Q12_504970"/>
      <w:bookmarkEnd w:id="6071"/>
      <w:r>
        <w:rPr>
          <w:rtl/>
        </w:rPr>
        <w:t>פחות</w:t>
      </w:r>
      <w:r>
        <w:rPr>
          <w:rFonts w:hint="cs"/>
          <w:rtl/>
        </w:rPr>
        <w:t>.</w:t>
      </w:r>
      <w:r>
        <w:rPr>
          <w:rtl/>
        </w:rPr>
        <w:t xml:space="preserve"> </w:t>
      </w:r>
      <w:bookmarkStart w:id="6072" w:name="_ETM_Q12_505360"/>
      <w:bookmarkEnd w:id="6072"/>
      <w:r>
        <w:rPr>
          <w:rtl/>
        </w:rPr>
        <w:t xml:space="preserve">אתה </w:t>
      </w:r>
      <w:bookmarkStart w:id="6073" w:name="_ETM_Q12_505509"/>
      <w:bookmarkEnd w:id="6073"/>
      <w:r>
        <w:rPr>
          <w:rtl/>
        </w:rPr>
        <w:t xml:space="preserve">רוצה </w:t>
      </w:r>
      <w:bookmarkStart w:id="6074" w:name="_ETM_Q12_505750"/>
      <w:bookmarkEnd w:id="6074"/>
      <w:r>
        <w:rPr>
          <w:rtl/>
        </w:rPr>
        <w:t xml:space="preserve">גם </w:t>
      </w:r>
      <w:bookmarkStart w:id="6075" w:name="_ETM_Q12_505989"/>
      <w:bookmarkEnd w:id="6075"/>
      <w:r>
        <w:rPr>
          <w:rtl/>
        </w:rPr>
        <w:t xml:space="preserve">תמריץ </w:t>
      </w:r>
      <w:bookmarkStart w:id="6076" w:name="_ETM_Q12_506410"/>
      <w:bookmarkEnd w:id="6076"/>
      <w:r>
        <w:rPr>
          <w:rtl/>
        </w:rPr>
        <w:t>שלילי</w:t>
      </w:r>
      <w:bookmarkStart w:id="6077" w:name="_ETM_Q12_507070"/>
      <w:bookmarkEnd w:id="6077"/>
      <w:r>
        <w:rPr>
          <w:rFonts w:hint="cs"/>
          <w:rtl/>
        </w:rPr>
        <w:t xml:space="preserve">, </w:t>
      </w:r>
      <w:r>
        <w:rPr>
          <w:rtl/>
        </w:rPr>
        <w:t>אקטיבי</w:t>
      </w:r>
      <w:r>
        <w:rPr>
          <w:rFonts w:hint="cs"/>
          <w:rtl/>
        </w:rPr>
        <w:t>,</w:t>
      </w:r>
      <w:r>
        <w:rPr>
          <w:rtl/>
        </w:rPr>
        <w:t xml:space="preserve"> </w:t>
      </w:r>
      <w:bookmarkStart w:id="6078" w:name="_ETM_Q12_507520"/>
      <w:bookmarkEnd w:id="6078"/>
      <w:r>
        <w:rPr>
          <w:rtl/>
        </w:rPr>
        <w:t>בסדר</w:t>
      </w:r>
      <w:r>
        <w:rPr>
          <w:rFonts w:hint="cs"/>
          <w:rtl/>
        </w:rPr>
        <w:t>.</w:t>
      </w:r>
      <w:r w:rsidR="00A434B2">
        <w:rPr>
          <w:rFonts w:hint="cs"/>
          <w:rtl/>
        </w:rPr>
        <w:t xml:space="preserve"> אבל למה דווקא לחרדים? </w:t>
      </w:r>
    </w:p>
    <w:p w:rsidR="008878E5" w:rsidRDefault="008878E5" w:rsidP="008878E5">
      <w:pPr>
        <w:rPr>
          <w:rtl/>
        </w:rPr>
      </w:pPr>
      <w:bookmarkStart w:id="6079" w:name="_ETM_Q12_503182"/>
      <w:bookmarkEnd w:id="6079"/>
    </w:p>
    <w:p w:rsidR="008878E5" w:rsidRDefault="008878E5" w:rsidP="008878E5">
      <w:pPr>
        <w:pStyle w:val="af5"/>
        <w:keepNext/>
        <w:rPr>
          <w:rtl/>
        </w:rPr>
      </w:pPr>
      <w:bookmarkStart w:id="6080" w:name="ET_interruption_5082_14"/>
      <w:r w:rsidRPr="00FB1A7E">
        <w:rPr>
          <w:rStyle w:val="TagStyle"/>
          <w:rtl/>
        </w:rPr>
        <w:t xml:space="preserve">&lt;&lt; קריאה &gt;&gt; </w:t>
      </w:r>
      <w:r>
        <w:rPr>
          <w:rtl/>
        </w:rPr>
        <w:t>מאיר כהן (יש עתיד):</w:t>
      </w:r>
      <w:r w:rsidRPr="00FB1A7E">
        <w:rPr>
          <w:rStyle w:val="TagStyle"/>
          <w:rtl/>
        </w:rPr>
        <w:t xml:space="preserve"> &lt;&lt; קריאה &gt;&gt;</w:t>
      </w:r>
      <w:r>
        <w:rPr>
          <w:rtl/>
        </w:rPr>
        <w:t xml:space="preserve">   </w:t>
      </w:r>
      <w:bookmarkEnd w:id="6080"/>
    </w:p>
    <w:p w:rsidR="008878E5" w:rsidRDefault="008878E5" w:rsidP="00CD2773">
      <w:pPr>
        <w:rPr>
          <w:rtl/>
        </w:rPr>
      </w:pPr>
    </w:p>
    <w:p w:rsidR="008878E5" w:rsidRDefault="008878E5" w:rsidP="00A434B2">
      <w:pPr>
        <w:rPr>
          <w:rtl/>
        </w:rPr>
      </w:pPr>
      <w:r>
        <w:rPr>
          <w:rtl/>
        </w:rPr>
        <w:t>אבל הם מפ</w:t>
      </w:r>
      <w:r>
        <w:rPr>
          <w:rFonts w:hint="cs"/>
          <w:rtl/>
        </w:rPr>
        <w:t>י</w:t>
      </w:r>
      <w:r>
        <w:rPr>
          <w:rtl/>
        </w:rPr>
        <w:t>רים את החוק</w:t>
      </w:r>
      <w:r>
        <w:rPr>
          <w:rFonts w:hint="cs"/>
          <w:rtl/>
        </w:rPr>
        <w:t xml:space="preserve">. </w:t>
      </w:r>
      <w:bookmarkStart w:id="6081" w:name="_ETM_Q12_500410"/>
      <w:bookmarkEnd w:id="6081"/>
      <w:r>
        <w:rPr>
          <w:rFonts w:hint="cs"/>
          <w:rtl/>
        </w:rPr>
        <w:t xml:space="preserve">בדימונה לא </w:t>
      </w:r>
      <w:r>
        <w:rPr>
          <w:rtl/>
        </w:rPr>
        <w:t>מפ</w:t>
      </w:r>
      <w:r>
        <w:rPr>
          <w:rFonts w:hint="cs"/>
          <w:rtl/>
        </w:rPr>
        <w:t>י</w:t>
      </w:r>
      <w:r>
        <w:rPr>
          <w:rtl/>
        </w:rPr>
        <w:t>רים חוק</w:t>
      </w:r>
      <w:r>
        <w:rPr>
          <w:rFonts w:hint="cs"/>
          <w:rtl/>
        </w:rPr>
        <w:t>. בקריית</w:t>
      </w:r>
      <w:bookmarkStart w:id="6082" w:name="_ETM_Q12_508655"/>
      <w:bookmarkEnd w:id="6082"/>
      <w:r>
        <w:rPr>
          <w:rFonts w:hint="cs"/>
          <w:rtl/>
        </w:rPr>
        <w:t xml:space="preserve"> שמונה לא. פה הם מפירים. </w:t>
      </w:r>
      <w:bookmarkStart w:id="6083" w:name="_ETM_Q12_510095"/>
      <w:bookmarkEnd w:id="6083"/>
    </w:p>
    <w:p w:rsidR="008878E5" w:rsidRDefault="008878E5" w:rsidP="008878E5">
      <w:pPr>
        <w:rPr>
          <w:rtl/>
        </w:rPr>
      </w:pPr>
      <w:bookmarkStart w:id="6084" w:name="_ETM_Q12_510162"/>
      <w:bookmarkEnd w:id="6084"/>
    </w:p>
    <w:p w:rsidR="008878E5" w:rsidRDefault="008878E5" w:rsidP="008878E5">
      <w:pPr>
        <w:pStyle w:val="af5"/>
        <w:keepNext/>
        <w:rPr>
          <w:rtl/>
        </w:rPr>
      </w:pPr>
      <w:bookmarkStart w:id="6085" w:name="ET_interruption_5084_17"/>
      <w:r w:rsidRPr="00FB1A7E">
        <w:rPr>
          <w:rStyle w:val="TagStyle"/>
          <w:rtl/>
        </w:rPr>
        <w:t xml:space="preserve"> &lt;&lt; קריאה &gt;&gt; </w:t>
      </w:r>
      <w:r>
        <w:rPr>
          <w:rtl/>
        </w:rPr>
        <w:t>מיקי לוי (יש עתיד):</w:t>
      </w:r>
      <w:r w:rsidRPr="00FB1A7E">
        <w:rPr>
          <w:rStyle w:val="TagStyle"/>
          <w:rtl/>
        </w:rPr>
        <w:t xml:space="preserve"> &lt;&lt; קריאה &gt;&gt;</w:t>
      </w:r>
      <w:r>
        <w:rPr>
          <w:rtl/>
        </w:rPr>
        <w:t xml:space="preserve">   </w:t>
      </w:r>
      <w:bookmarkEnd w:id="6085"/>
    </w:p>
    <w:p w:rsidR="008878E5" w:rsidRDefault="008878E5" w:rsidP="00CD2773">
      <w:pPr>
        <w:rPr>
          <w:rtl/>
        </w:rPr>
      </w:pPr>
    </w:p>
    <w:p w:rsidR="008878E5" w:rsidRDefault="008878E5" w:rsidP="008878E5">
      <w:pPr>
        <w:rPr>
          <w:rtl/>
        </w:rPr>
      </w:pPr>
      <w:bookmarkStart w:id="6086" w:name="_ETM_Q12_509458"/>
      <w:bookmarkEnd w:id="6086"/>
      <w:r>
        <w:rPr>
          <w:rFonts w:hint="cs"/>
          <w:rtl/>
        </w:rPr>
        <w:t xml:space="preserve">לכולם, לכולם. </w:t>
      </w:r>
      <w:bookmarkStart w:id="6087" w:name="_ETM_Q12_512770"/>
      <w:bookmarkEnd w:id="6087"/>
    </w:p>
    <w:p w:rsidR="008878E5" w:rsidRDefault="008878E5" w:rsidP="008878E5">
      <w:pPr>
        <w:rPr>
          <w:rtl/>
        </w:rPr>
      </w:pPr>
      <w:bookmarkStart w:id="6088" w:name="_ETM_Q12_512859"/>
      <w:bookmarkEnd w:id="6088"/>
    </w:p>
    <w:p w:rsidR="008878E5" w:rsidRDefault="008878E5" w:rsidP="008878E5">
      <w:pPr>
        <w:pStyle w:val="-"/>
        <w:keepNext/>
        <w:rPr>
          <w:rtl/>
        </w:rPr>
      </w:pPr>
      <w:bookmarkStart w:id="6089" w:name="ET_speakercontinue_6164_18"/>
      <w:r w:rsidRPr="00FB1A7E">
        <w:rPr>
          <w:rStyle w:val="TagStyle"/>
          <w:rtl/>
        </w:rPr>
        <w:t xml:space="preserve"> &lt;&lt; דובר_המשך &gt;&gt; </w:t>
      </w:r>
      <w:r>
        <w:rPr>
          <w:rtl/>
        </w:rPr>
        <w:t>עמית הלוי (הליכוד):</w:t>
      </w:r>
      <w:r w:rsidRPr="00FB1A7E">
        <w:rPr>
          <w:rStyle w:val="TagStyle"/>
          <w:rtl/>
        </w:rPr>
        <w:t xml:space="preserve"> &lt;&lt; דובר_המשך &gt;&gt;</w:t>
      </w:r>
      <w:r>
        <w:rPr>
          <w:rtl/>
        </w:rPr>
        <w:t xml:space="preserve">   </w:t>
      </w:r>
      <w:bookmarkEnd w:id="6089"/>
    </w:p>
    <w:p w:rsidR="008878E5" w:rsidRDefault="008878E5" w:rsidP="00CD2773">
      <w:pPr>
        <w:rPr>
          <w:rtl/>
        </w:rPr>
      </w:pPr>
    </w:p>
    <w:p w:rsidR="008878E5" w:rsidRDefault="008878E5" w:rsidP="008878E5">
      <w:pPr>
        <w:rPr>
          <w:rtl/>
        </w:rPr>
      </w:pPr>
      <w:bookmarkStart w:id="6090" w:name="_ETM_Q12_508523"/>
      <w:bookmarkEnd w:id="6090"/>
      <w:r>
        <w:rPr>
          <w:rFonts w:hint="cs"/>
          <w:rtl/>
        </w:rPr>
        <w:t xml:space="preserve">יקירי, </w:t>
      </w:r>
      <w:bookmarkStart w:id="6091" w:name="_ETM_Q12_515386"/>
      <w:bookmarkEnd w:id="6091"/>
      <w:r>
        <w:rPr>
          <w:rFonts w:hint="cs"/>
          <w:rtl/>
        </w:rPr>
        <w:t xml:space="preserve">לכולם, מצוין. </w:t>
      </w:r>
    </w:p>
    <w:p w:rsidR="008878E5" w:rsidRDefault="008878E5" w:rsidP="008878E5">
      <w:pPr>
        <w:rPr>
          <w:rtl/>
        </w:rPr>
      </w:pPr>
    </w:p>
    <w:p w:rsidR="008878E5" w:rsidRDefault="008878E5" w:rsidP="008878E5">
      <w:pPr>
        <w:pStyle w:val="af5"/>
        <w:keepNext/>
        <w:rPr>
          <w:rtl/>
        </w:rPr>
      </w:pPr>
      <w:bookmarkStart w:id="6092" w:name="_ETM_Q12_511992"/>
      <w:bookmarkEnd w:id="6092"/>
      <w:r w:rsidRPr="00FB1A7E">
        <w:rPr>
          <w:rStyle w:val="TagStyle"/>
          <w:rtl/>
        </w:rPr>
        <w:t xml:space="preserve">&lt;&lt; קריאה &gt;&gt; </w:t>
      </w:r>
      <w:r>
        <w:rPr>
          <w:rtl/>
        </w:rPr>
        <w:t>מאיר כהן (יש עתיד):</w:t>
      </w:r>
      <w:r w:rsidRPr="00FB1A7E">
        <w:rPr>
          <w:rStyle w:val="TagStyle"/>
          <w:rtl/>
        </w:rPr>
        <w:t xml:space="preserve"> &lt;&lt; קריאה &gt;&gt;</w:t>
      </w:r>
      <w:r>
        <w:rPr>
          <w:rtl/>
        </w:rPr>
        <w:t xml:space="preserve">   </w:t>
      </w:r>
    </w:p>
    <w:p w:rsidR="008878E5" w:rsidRDefault="008878E5" w:rsidP="00CD2773">
      <w:pPr>
        <w:rPr>
          <w:rtl/>
        </w:rPr>
      </w:pPr>
    </w:p>
    <w:p w:rsidR="008878E5" w:rsidRDefault="008878E5" w:rsidP="008878E5">
      <w:pPr>
        <w:rPr>
          <w:rtl/>
        </w:rPr>
      </w:pPr>
      <w:r>
        <w:rPr>
          <w:rFonts w:hint="cs"/>
          <w:rtl/>
        </w:rPr>
        <w:t xml:space="preserve">אתם צריכים להתבייש. </w:t>
      </w:r>
      <w:bookmarkStart w:id="6093" w:name="_ETM_Q12_516318"/>
      <w:bookmarkEnd w:id="6093"/>
    </w:p>
    <w:p w:rsidR="008878E5" w:rsidRDefault="008878E5" w:rsidP="008878E5">
      <w:pPr>
        <w:rPr>
          <w:rtl/>
        </w:rPr>
      </w:pPr>
      <w:bookmarkStart w:id="6094" w:name="_ETM_Q12_516378"/>
      <w:bookmarkEnd w:id="6094"/>
    </w:p>
    <w:p w:rsidR="008878E5" w:rsidRDefault="008878E5" w:rsidP="008878E5">
      <w:pPr>
        <w:pStyle w:val="-"/>
        <w:keepNext/>
        <w:rPr>
          <w:rtl/>
        </w:rPr>
      </w:pPr>
      <w:bookmarkStart w:id="6095" w:name="ET_speakercontinue_6164_19"/>
      <w:r w:rsidRPr="00D564F7">
        <w:rPr>
          <w:rStyle w:val="TagStyle"/>
          <w:rtl/>
        </w:rPr>
        <w:t xml:space="preserve"> &lt;&lt; דובר_המשך &gt;&gt; </w:t>
      </w:r>
      <w:r>
        <w:rPr>
          <w:rtl/>
        </w:rPr>
        <w:t>עמית הלוי (הליכוד):</w:t>
      </w:r>
      <w:r w:rsidRPr="00D564F7">
        <w:rPr>
          <w:rStyle w:val="TagStyle"/>
          <w:rtl/>
        </w:rPr>
        <w:t xml:space="preserve"> &lt;&lt; דובר_המשך &gt;&gt;</w:t>
      </w:r>
      <w:r>
        <w:rPr>
          <w:rtl/>
        </w:rPr>
        <w:t xml:space="preserve">   </w:t>
      </w:r>
      <w:bookmarkEnd w:id="6095"/>
    </w:p>
    <w:p w:rsidR="008878E5" w:rsidRDefault="008878E5" w:rsidP="00CD2773">
      <w:pPr>
        <w:rPr>
          <w:rtl/>
        </w:rPr>
      </w:pPr>
    </w:p>
    <w:p w:rsidR="008878E5" w:rsidRDefault="008878E5" w:rsidP="008878E5">
      <w:pPr>
        <w:rPr>
          <w:rtl/>
        </w:rPr>
      </w:pPr>
      <w:bookmarkStart w:id="6096" w:name="_ETM_Q12_517986"/>
      <w:bookmarkStart w:id="6097" w:name="_ETM_Q12_505606"/>
      <w:bookmarkStart w:id="6098" w:name="_ETM_Q12_510970"/>
      <w:bookmarkEnd w:id="6096"/>
      <w:bookmarkEnd w:id="6097"/>
      <w:bookmarkEnd w:id="6098"/>
      <w:r>
        <w:rPr>
          <w:rFonts w:hint="cs"/>
          <w:rtl/>
        </w:rPr>
        <w:t xml:space="preserve">אז באה היועצת </w:t>
      </w:r>
      <w:bookmarkStart w:id="6099" w:name="_ETM_Q12_516564"/>
      <w:bookmarkEnd w:id="6099"/>
      <w:r>
        <w:rPr>
          <w:rFonts w:hint="cs"/>
          <w:rtl/>
        </w:rPr>
        <w:t>המשפטית והחליטה</w:t>
      </w:r>
      <w:r w:rsidR="00A434B2">
        <w:rPr>
          <w:rFonts w:hint="cs"/>
          <w:rtl/>
        </w:rPr>
        <w:t>,</w:t>
      </w:r>
      <w:r>
        <w:rPr>
          <w:rFonts w:hint="cs"/>
          <w:rtl/>
        </w:rPr>
        <w:t xml:space="preserve"> איכשהו, לא לכולם. אגב, בחוות הדעת </w:t>
      </w:r>
      <w:bookmarkStart w:id="6100" w:name="_ETM_Q12_518660"/>
      <w:bookmarkEnd w:id="6100"/>
      <w:r>
        <w:rPr>
          <w:rFonts w:hint="cs"/>
          <w:rtl/>
        </w:rPr>
        <w:t xml:space="preserve">שלה </w:t>
      </w:r>
      <w:r w:rsidR="00CD2773">
        <w:rPr>
          <w:rFonts w:hint="cs"/>
          <w:rtl/>
        </w:rPr>
        <w:t>– –</w:t>
      </w:r>
      <w:r>
        <w:rPr>
          <w:rFonts w:hint="cs"/>
          <w:rtl/>
        </w:rPr>
        <w:t xml:space="preserve"> </w:t>
      </w:r>
    </w:p>
    <w:p w:rsidR="008878E5" w:rsidRDefault="008878E5" w:rsidP="008878E5">
      <w:pPr>
        <w:rPr>
          <w:rtl/>
        </w:rPr>
      </w:pPr>
    </w:p>
    <w:p w:rsidR="008878E5" w:rsidRDefault="008878E5" w:rsidP="008878E5">
      <w:pPr>
        <w:pStyle w:val="af5"/>
        <w:keepNext/>
        <w:rPr>
          <w:rtl/>
        </w:rPr>
      </w:pPr>
      <w:bookmarkStart w:id="6101" w:name="_ETM_Q12_514891"/>
      <w:bookmarkEnd w:id="6101"/>
      <w:r w:rsidRPr="00FB1A7E">
        <w:rPr>
          <w:rStyle w:val="TagStyle"/>
          <w:rtl/>
        </w:rPr>
        <w:t xml:space="preserve">&lt;&lt; קריאה &gt;&gt; </w:t>
      </w:r>
      <w:r>
        <w:rPr>
          <w:rtl/>
        </w:rPr>
        <w:t>מאיר כהן (יש עתיד):</w:t>
      </w:r>
      <w:r w:rsidRPr="00FB1A7E">
        <w:rPr>
          <w:rStyle w:val="TagStyle"/>
          <w:rtl/>
        </w:rPr>
        <w:t xml:space="preserve"> &lt;&lt; קריאה &gt;&gt;</w:t>
      </w:r>
      <w:r>
        <w:rPr>
          <w:rtl/>
        </w:rPr>
        <w:t xml:space="preserve">   </w:t>
      </w:r>
    </w:p>
    <w:p w:rsidR="008878E5" w:rsidRDefault="008878E5" w:rsidP="00CD2773">
      <w:pPr>
        <w:rPr>
          <w:rtl/>
        </w:rPr>
      </w:pPr>
    </w:p>
    <w:p w:rsidR="008878E5" w:rsidRDefault="008878E5" w:rsidP="008878E5">
      <w:pPr>
        <w:rPr>
          <w:rtl/>
        </w:rPr>
      </w:pPr>
      <w:r>
        <w:rPr>
          <w:rtl/>
        </w:rPr>
        <w:t>יש חוק – תתגייס</w:t>
      </w:r>
      <w:r>
        <w:rPr>
          <w:rFonts w:hint="cs"/>
          <w:rtl/>
        </w:rPr>
        <w:t xml:space="preserve">. </w:t>
      </w:r>
    </w:p>
    <w:p w:rsidR="008878E5" w:rsidRDefault="008878E5" w:rsidP="008878E5">
      <w:pPr>
        <w:rPr>
          <w:rtl/>
        </w:rPr>
      </w:pPr>
    </w:p>
    <w:p w:rsidR="008878E5" w:rsidRDefault="008878E5" w:rsidP="008878E5">
      <w:pPr>
        <w:pStyle w:val="-"/>
        <w:keepNext/>
        <w:rPr>
          <w:rtl/>
        </w:rPr>
      </w:pPr>
      <w:bookmarkStart w:id="6102" w:name="ET_speakercontinue_6164_20"/>
      <w:r w:rsidRPr="00D564F7">
        <w:rPr>
          <w:rStyle w:val="TagStyle"/>
          <w:rtl/>
        </w:rPr>
        <w:t xml:space="preserve"> &lt;&lt; דובר_המשך &gt;&gt; </w:t>
      </w:r>
      <w:r>
        <w:rPr>
          <w:rtl/>
        </w:rPr>
        <w:t>עמית הלוי (הליכוד):</w:t>
      </w:r>
      <w:r w:rsidRPr="00D564F7">
        <w:rPr>
          <w:rStyle w:val="TagStyle"/>
          <w:rtl/>
        </w:rPr>
        <w:t xml:space="preserve"> &lt;&lt; דובר_המשך &gt;&gt;</w:t>
      </w:r>
      <w:r>
        <w:rPr>
          <w:rtl/>
        </w:rPr>
        <w:t xml:space="preserve">   </w:t>
      </w:r>
      <w:bookmarkEnd w:id="6102"/>
    </w:p>
    <w:p w:rsidR="008878E5" w:rsidRDefault="008878E5" w:rsidP="00CD2773">
      <w:pPr>
        <w:rPr>
          <w:rtl/>
        </w:rPr>
      </w:pPr>
    </w:p>
    <w:p w:rsidR="008878E5" w:rsidRDefault="00CD2773" w:rsidP="00A434B2">
      <w:pPr>
        <w:rPr>
          <w:rtl/>
        </w:rPr>
      </w:pPr>
      <w:bookmarkStart w:id="6103" w:name="_ETM_Q12_515677"/>
      <w:bookmarkStart w:id="6104" w:name="_ETM_Q12_511089"/>
      <w:bookmarkStart w:id="6105" w:name="_ETM_Q12_511540"/>
      <w:bookmarkStart w:id="6106" w:name="_ETM_Q12_513279"/>
      <w:bookmarkStart w:id="6107" w:name="_ETM_Q12_514829"/>
      <w:bookmarkStart w:id="6108" w:name="_ETM_Q12_514979"/>
      <w:bookmarkStart w:id="6109" w:name="_ETM_Q12_516149"/>
      <w:bookmarkStart w:id="6110" w:name="_ETM_Q12_516839"/>
      <w:bookmarkStart w:id="6111" w:name="_ETM_Q12_517019"/>
      <w:bookmarkStart w:id="6112" w:name="_ETM_Q12_517620"/>
      <w:bookmarkStart w:id="6113" w:name="_ETM_Q12_517889"/>
      <w:bookmarkStart w:id="6114" w:name="_ETM_Q12_518279"/>
      <w:bookmarkStart w:id="6115" w:name="_ETM_Q12_518489"/>
      <w:bookmarkStart w:id="6116" w:name="_ETM_Q12_519149"/>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r>
        <w:rPr>
          <w:rFonts w:hint="cs"/>
          <w:rtl/>
        </w:rPr>
        <w:t>– –</w:t>
      </w:r>
      <w:r w:rsidR="008878E5">
        <w:rPr>
          <w:rFonts w:hint="cs"/>
          <w:rtl/>
        </w:rPr>
        <w:t xml:space="preserve"> </w:t>
      </w:r>
      <w:r w:rsidR="008878E5">
        <w:rPr>
          <w:rtl/>
        </w:rPr>
        <w:t xml:space="preserve">היא </w:t>
      </w:r>
      <w:bookmarkStart w:id="6117" w:name="_ETM_Q12_519239"/>
      <w:bookmarkEnd w:id="6117"/>
      <w:r w:rsidR="008878E5">
        <w:rPr>
          <w:rtl/>
        </w:rPr>
        <w:t xml:space="preserve">מזכירה </w:t>
      </w:r>
      <w:bookmarkStart w:id="6118" w:name="_ETM_Q12_520199"/>
      <w:bookmarkStart w:id="6119" w:name="_ETM_Q12_520890"/>
      <w:bookmarkEnd w:id="6118"/>
      <w:bookmarkEnd w:id="6119"/>
      <w:r w:rsidR="008878E5">
        <w:rPr>
          <w:rFonts w:hint="cs"/>
          <w:rtl/>
        </w:rPr>
        <w:t xml:space="preserve">60 פעמים את </w:t>
      </w:r>
      <w:bookmarkStart w:id="6120" w:name="_ETM_Q12_522204"/>
      <w:bookmarkEnd w:id="6120"/>
      <w:r w:rsidR="008878E5">
        <w:rPr>
          <w:rFonts w:hint="cs"/>
          <w:rtl/>
        </w:rPr>
        <w:t xml:space="preserve">ערך השוויון, רק שכל חוות הדעת הזאת היא </w:t>
      </w:r>
      <w:bookmarkStart w:id="6121" w:name="_ETM_Q12_518680"/>
      <w:bookmarkEnd w:id="6121"/>
      <w:r w:rsidR="008878E5">
        <w:rPr>
          <w:rFonts w:hint="cs"/>
          <w:rtl/>
        </w:rPr>
        <w:t>אנטי-שוויונית.</w:t>
      </w:r>
      <w:bookmarkStart w:id="6122" w:name="_ETM_Q12_521219"/>
      <w:bookmarkStart w:id="6123" w:name="_ETM_Q12_521909"/>
      <w:bookmarkStart w:id="6124" w:name="_ETM_Q12_522029"/>
      <w:bookmarkStart w:id="6125" w:name="_ETM_Q12_522299"/>
      <w:bookmarkStart w:id="6126" w:name="_ETM_Q12_522569"/>
      <w:bookmarkStart w:id="6127" w:name="_ETM_Q12_522839"/>
      <w:bookmarkStart w:id="6128" w:name="_ETM_Q12_523049"/>
      <w:bookmarkStart w:id="6129" w:name="_ETM_Q12_523319"/>
      <w:bookmarkEnd w:id="6122"/>
      <w:bookmarkEnd w:id="6123"/>
      <w:bookmarkEnd w:id="6124"/>
      <w:bookmarkEnd w:id="6125"/>
      <w:bookmarkEnd w:id="6126"/>
      <w:bookmarkEnd w:id="6127"/>
      <w:bookmarkEnd w:id="6128"/>
      <w:bookmarkEnd w:id="6129"/>
      <w:r w:rsidR="008878E5">
        <w:rPr>
          <w:rtl/>
        </w:rPr>
        <w:t xml:space="preserve"> </w:t>
      </w:r>
      <w:bookmarkStart w:id="6130" w:name="_ETM_Q12_524100"/>
      <w:bookmarkEnd w:id="6130"/>
      <w:r w:rsidR="008878E5">
        <w:rPr>
          <w:rtl/>
        </w:rPr>
        <w:t xml:space="preserve">יש </w:t>
      </w:r>
      <w:bookmarkStart w:id="6131" w:name="_ETM_Q12_524249"/>
      <w:bookmarkEnd w:id="6131"/>
      <w:r w:rsidR="008878E5">
        <w:rPr>
          <w:rtl/>
        </w:rPr>
        <w:t xml:space="preserve">עוד </w:t>
      </w:r>
      <w:bookmarkStart w:id="6132" w:name="_ETM_Q12_524429"/>
      <w:bookmarkEnd w:id="6132"/>
      <w:r w:rsidR="008878E5">
        <w:rPr>
          <w:rtl/>
        </w:rPr>
        <w:t xml:space="preserve">אנשים </w:t>
      </w:r>
      <w:bookmarkStart w:id="6133" w:name="_ETM_Q12_524699"/>
      <w:bookmarkEnd w:id="6133"/>
      <w:r w:rsidR="008878E5">
        <w:rPr>
          <w:rtl/>
        </w:rPr>
        <w:t xml:space="preserve">שלא </w:t>
      </w:r>
      <w:bookmarkStart w:id="6134" w:name="_ETM_Q12_524879"/>
      <w:bookmarkEnd w:id="6134"/>
      <w:r w:rsidR="008878E5">
        <w:rPr>
          <w:rtl/>
        </w:rPr>
        <w:t xml:space="preserve">משרתים </w:t>
      </w:r>
      <w:bookmarkStart w:id="6135" w:name="_ETM_Q12_525210"/>
      <w:bookmarkEnd w:id="6135"/>
      <w:r w:rsidR="008878E5">
        <w:rPr>
          <w:rtl/>
        </w:rPr>
        <w:t>בצבא</w:t>
      </w:r>
      <w:r w:rsidR="008878E5">
        <w:rPr>
          <w:rFonts w:hint="cs"/>
          <w:rtl/>
        </w:rPr>
        <w:t>,</w:t>
      </w:r>
      <w:r w:rsidR="008878E5">
        <w:rPr>
          <w:rtl/>
        </w:rPr>
        <w:t xml:space="preserve"> </w:t>
      </w:r>
      <w:bookmarkStart w:id="6136" w:name="_ETM_Q12_525479"/>
      <w:bookmarkEnd w:id="6136"/>
      <w:r w:rsidR="008878E5">
        <w:rPr>
          <w:rtl/>
        </w:rPr>
        <w:t>אגב</w:t>
      </w:r>
      <w:r w:rsidR="008878E5">
        <w:rPr>
          <w:rFonts w:hint="cs"/>
          <w:rtl/>
        </w:rPr>
        <w:t>,</w:t>
      </w:r>
      <w:r w:rsidR="008878E5">
        <w:rPr>
          <w:rtl/>
        </w:rPr>
        <w:t xml:space="preserve"> </w:t>
      </w:r>
      <w:bookmarkStart w:id="6137" w:name="_ETM_Q12_525960"/>
      <w:bookmarkEnd w:id="6137"/>
      <w:r w:rsidR="008878E5">
        <w:rPr>
          <w:rtl/>
        </w:rPr>
        <w:t xml:space="preserve">לא </w:t>
      </w:r>
      <w:bookmarkStart w:id="6138" w:name="_ETM_Q12_526079"/>
      <w:bookmarkEnd w:id="6138"/>
      <w:r w:rsidR="008878E5">
        <w:rPr>
          <w:rtl/>
        </w:rPr>
        <w:t>חש</w:t>
      </w:r>
      <w:r w:rsidR="008878E5">
        <w:rPr>
          <w:rFonts w:hint="cs"/>
          <w:rtl/>
        </w:rPr>
        <w:t>ו</w:t>
      </w:r>
      <w:r w:rsidR="008878E5">
        <w:rPr>
          <w:rtl/>
        </w:rPr>
        <w:t xml:space="preserve">ב </w:t>
      </w:r>
      <w:bookmarkStart w:id="6139" w:name="_ETM_Q12_526409"/>
      <w:bookmarkEnd w:id="6139"/>
      <w:r w:rsidR="008878E5">
        <w:rPr>
          <w:rFonts w:hint="cs"/>
          <w:rtl/>
        </w:rPr>
        <w:t xml:space="preserve">אם </w:t>
      </w:r>
      <w:r w:rsidR="008878E5">
        <w:rPr>
          <w:rtl/>
        </w:rPr>
        <w:t xml:space="preserve">זה </w:t>
      </w:r>
      <w:bookmarkStart w:id="6140" w:name="_ETM_Q12_526529"/>
      <w:bookmarkEnd w:id="6140"/>
      <w:r w:rsidR="008878E5">
        <w:rPr>
          <w:rtl/>
        </w:rPr>
        <w:t xml:space="preserve">יחידים </w:t>
      </w:r>
      <w:bookmarkStart w:id="6141" w:name="_ETM_Q12_527039"/>
      <w:bookmarkEnd w:id="6141"/>
      <w:r w:rsidR="008878E5">
        <w:rPr>
          <w:rtl/>
        </w:rPr>
        <w:t xml:space="preserve">או </w:t>
      </w:r>
      <w:bookmarkStart w:id="6142" w:name="_ETM_Q12_527100"/>
      <w:bookmarkEnd w:id="6142"/>
      <w:r w:rsidR="008878E5">
        <w:rPr>
          <w:rtl/>
        </w:rPr>
        <w:t>ציבור</w:t>
      </w:r>
      <w:r w:rsidR="008878E5">
        <w:rPr>
          <w:rFonts w:hint="cs"/>
          <w:rtl/>
        </w:rPr>
        <w:t>.</w:t>
      </w:r>
      <w:r w:rsidR="008878E5">
        <w:rPr>
          <w:rtl/>
        </w:rPr>
        <w:t xml:space="preserve"> </w:t>
      </w:r>
      <w:bookmarkStart w:id="6143" w:name="_ETM_Q12_528190"/>
      <w:bookmarkEnd w:id="6143"/>
      <w:r w:rsidR="008878E5">
        <w:rPr>
          <w:rtl/>
        </w:rPr>
        <w:t xml:space="preserve">אתם </w:t>
      </w:r>
      <w:bookmarkStart w:id="6144" w:name="_ETM_Q12_528339"/>
      <w:bookmarkEnd w:id="6144"/>
      <w:r w:rsidR="008878E5">
        <w:rPr>
          <w:rtl/>
        </w:rPr>
        <w:t xml:space="preserve">רוצים </w:t>
      </w:r>
      <w:bookmarkStart w:id="6145" w:name="_ETM_Q12_528490"/>
      <w:bookmarkEnd w:id="6145"/>
      <w:r w:rsidR="008878E5">
        <w:rPr>
          <w:rtl/>
        </w:rPr>
        <w:t xml:space="preserve">לעשות </w:t>
      </w:r>
      <w:bookmarkStart w:id="6146" w:name="_ETM_Q12_528730"/>
      <w:bookmarkEnd w:id="6146"/>
      <w:r w:rsidR="008878E5">
        <w:rPr>
          <w:rtl/>
        </w:rPr>
        <w:t>תיקון</w:t>
      </w:r>
      <w:r w:rsidR="00A434B2">
        <w:rPr>
          <w:rFonts w:hint="cs"/>
          <w:rtl/>
        </w:rPr>
        <w:t>?</w:t>
      </w:r>
      <w:r w:rsidR="008878E5">
        <w:rPr>
          <w:rtl/>
        </w:rPr>
        <w:t xml:space="preserve"> </w:t>
      </w:r>
      <w:bookmarkStart w:id="6147" w:name="_ETM_Q12_529510"/>
      <w:bookmarkEnd w:id="6147"/>
      <w:r w:rsidR="008878E5">
        <w:rPr>
          <w:rtl/>
        </w:rPr>
        <w:t xml:space="preserve">נעשה </w:t>
      </w:r>
      <w:bookmarkStart w:id="6148" w:name="_ETM_Q12_529810"/>
      <w:bookmarkEnd w:id="6148"/>
      <w:r w:rsidR="008878E5">
        <w:rPr>
          <w:rtl/>
        </w:rPr>
        <w:t>תיקון</w:t>
      </w:r>
      <w:r w:rsidR="008878E5">
        <w:rPr>
          <w:rFonts w:hint="cs"/>
          <w:rtl/>
        </w:rPr>
        <w:t>.</w:t>
      </w:r>
      <w:r w:rsidR="008878E5">
        <w:rPr>
          <w:rtl/>
        </w:rPr>
        <w:t xml:space="preserve"> </w:t>
      </w:r>
      <w:bookmarkStart w:id="6149" w:name="_ETM_Q12_530560"/>
      <w:bookmarkEnd w:id="6149"/>
      <w:r w:rsidR="008878E5">
        <w:rPr>
          <w:rtl/>
        </w:rPr>
        <w:t xml:space="preserve">לא </w:t>
      </w:r>
      <w:bookmarkStart w:id="6150" w:name="_ETM_Q12_530890"/>
      <w:bookmarkEnd w:id="6150"/>
      <w:r w:rsidR="008878E5">
        <w:rPr>
          <w:rtl/>
        </w:rPr>
        <w:t xml:space="preserve">עושים </w:t>
      </w:r>
      <w:bookmarkStart w:id="6151" w:name="_ETM_Q12_531279"/>
      <w:bookmarkEnd w:id="6151"/>
      <w:r w:rsidR="008878E5">
        <w:rPr>
          <w:rtl/>
        </w:rPr>
        <w:t xml:space="preserve">ככה </w:t>
      </w:r>
      <w:bookmarkStart w:id="6152" w:name="_ETM_Q12_531550"/>
      <w:bookmarkEnd w:id="6152"/>
      <w:r w:rsidR="008878E5">
        <w:rPr>
          <w:rtl/>
        </w:rPr>
        <w:t>תיקון</w:t>
      </w:r>
      <w:r w:rsidR="008878E5">
        <w:rPr>
          <w:rFonts w:hint="cs"/>
          <w:rtl/>
        </w:rPr>
        <w:t>,</w:t>
      </w:r>
      <w:r w:rsidR="008878E5">
        <w:rPr>
          <w:rtl/>
        </w:rPr>
        <w:t xml:space="preserve"> </w:t>
      </w:r>
      <w:bookmarkStart w:id="6153" w:name="_ETM_Q12_532000"/>
      <w:bookmarkEnd w:id="6153"/>
      <w:r w:rsidR="008878E5">
        <w:rPr>
          <w:rtl/>
        </w:rPr>
        <w:t xml:space="preserve">זה </w:t>
      </w:r>
      <w:bookmarkStart w:id="6154" w:name="_ETM_Q12_532210"/>
      <w:bookmarkEnd w:id="6154"/>
      <w:r w:rsidR="008878E5">
        <w:rPr>
          <w:rtl/>
        </w:rPr>
        <w:t xml:space="preserve">לא </w:t>
      </w:r>
      <w:bookmarkStart w:id="6155" w:name="_ETM_Q12_532360"/>
      <w:bookmarkEnd w:id="6155"/>
      <w:r w:rsidR="008878E5">
        <w:rPr>
          <w:rtl/>
        </w:rPr>
        <w:t>תיקון</w:t>
      </w:r>
      <w:r w:rsidR="008878E5">
        <w:rPr>
          <w:rFonts w:hint="cs"/>
          <w:rtl/>
        </w:rPr>
        <w:t>,</w:t>
      </w:r>
      <w:r w:rsidR="008878E5">
        <w:rPr>
          <w:rtl/>
        </w:rPr>
        <w:t xml:space="preserve"> </w:t>
      </w:r>
      <w:bookmarkStart w:id="6156" w:name="_ETM_Q12_532930"/>
      <w:bookmarkEnd w:id="6156"/>
      <w:r w:rsidR="008878E5">
        <w:rPr>
          <w:rtl/>
        </w:rPr>
        <w:t xml:space="preserve">זה </w:t>
      </w:r>
      <w:bookmarkStart w:id="6157" w:name="_ETM_Q12_533200"/>
      <w:bookmarkEnd w:id="6157"/>
      <w:r w:rsidR="008878E5">
        <w:rPr>
          <w:rtl/>
        </w:rPr>
        <w:t xml:space="preserve">תיקון </w:t>
      </w:r>
      <w:bookmarkStart w:id="6158" w:name="_ETM_Q12_533560"/>
      <w:bookmarkEnd w:id="6158"/>
      <w:r w:rsidR="008878E5">
        <w:rPr>
          <w:rtl/>
        </w:rPr>
        <w:t>אנטי</w:t>
      </w:r>
      <w:bookmarkStart w:id="6159" w:name="_ETM_Q12_533860"/>
      <w:bookmarkEnd w:id="6159"/>
      <w:r w:rsidR="008878E5">
        <w:rPr>
          <w:rFonts w:hint="cs"/>
          <w:rtl/>
        </w:rPr>
        <w:t>-</w:t>
      </w:r>
      <w:r w:rsidR="008878E5">
        <w:rPr>
          <w:rtl/>
        </w:rPr>
        <w:t>מוסרי</w:t>
      </w:r>
      <w:r w:rsidR="008878E5">
        <w:rPr>
          <w:rFonts w:hint="cs"/>
          <w:rtl/>
        </w:rPr>
        <w:t>.</w:t>
      </w:r>
      <w:r w:rsidR="008878E5">
        <w:rPr>
          <w:rtl/>
        </w:rPr>
        <w:t xml:space="preserve"> </w:t>
      </w:r>
      <w:bookmarkStart w:id="6160" w:name="_ETM_Q12_534670"/>
      <w:bookmarkEnd w:id="6160"/>
      <w:r w:rsidR="00A434B2">
        <w:rPr>
          <w:rFonts w:hint="cs"/>
          <w:rtl/>
        </w:rPr>
        <w:t xml:space="preserve">צריך </w:t>
      </w:r>
      <w:bookmarkStart w:id="6161" w:name="_ETM_Q0_6960176"/>
      <w:bookmarkEnd w:id="6161"/>
      <w:r w:rsidR="00A434B2">
        <w:rPr>
          <w:rFonts w:hint="cs"/>
          <w:rtl/>
        </w:rPr>
        <w:t xml:space="preserve">לחזור על זה </w:t>
      </w:r>
      <w:r>
        <w:rPr>
          <w:rFonts w:hint="cs"/>
          <w:rtl/>
        </w:rPr>
        <w:t>– – –</w:t>
      </w:r>
      <w:r w:rsidR="00A434B2">
        <w:rPr>
          <w:rFonts w:hint="cs"/>
          <w:rtl/>
        </w:rPr>
        <w:t xml:space="preserve"> </w:t>
      </w:r>
    </w:p>
    <w:p w:rsidR="008878E5" w:rsidRDefault="008878E5" w:rsidP="008878E5">
      <w:pPr>
        <w:rPr>
          <w:rtl/>
        </w:rPr>
      </w:pPr>
      <w:bookmarkStart w:id="6162" w:name="_ETM_Q12_533476"/>
      <w:bookmarkStart w:id="6163" w:name="_ETM_Q12_533549"/>
      <w:bookmarkEnd w:id="6162"/>
      <w:bookmarkEnd w:id="6163"/>
    </w:p>
    <w:p w:rsidR="008878E5" w:rsidRDefault="008878E5" w:rsidP="008878E5">
      <w:pPr>
        <w:pStyle w:val="af5"/>
        <w:keepNext/>
        <w:rPr>
          <w:rtl/>
        </w:rPr>
      </w:pPr>
      <w:bookmarkStart w:id="6164" w:name="ET_interruption_5082_22"/>
      <w:r w:rsidRPr="00D564F7">
        <w:rPr>
          <w:rStyle w:val="TagStyle"/>
          <w:rtl/>
        </w:rPr>
        <w:t xml:space="preserve"> &lt;&lt; קריאה &gt;&gt; </w:t>
      </w:r>
      <w:r>
        <w:rPr>
          <w:rtl/>
        </w:rPr>
        <w:t>מאיר כהן (יש עתיד):</w:t>
      </w:r>
      <w:r w:rsidRPr="00D564F7">
        <w:rPr>
          <w:rStyle w:val="TagStyle"/>
          <w:rtl/>
        </w:rPr>
        <w:t xml:space="preserve"> &lt;&lt; קריאה &gt;&gt;</w:t>
      </w:r>
      <w:r>
        <w:rPr>
          <w:rtl/>
        </w:rPr>
        <w:t xml:space="preserve">   </w:t>
      </w:r>
      <w:bookmarkEnd w:id="6164"/>
    </w:p>
    <w:p w:rsidR="008878E5" w:rsidRDefault="008878E5" w:rsidP="00CD2773">
      <w:pPr>
        <w:rPr>
          <w:rtl/>
        </w:rPr>
      </w:pPr>
    </w:p>
    <w:p w:rsidR="008878E5" w:rsidRDefault="008878E5" w:rsidP="00A434B2">
      <w:pPr>
        <w:rPr>
          <w:rtl/>
        </w:rPr>
      </w:pPr>
      <w:r>
        <w:rPr>
          <w:rFonts w:hint="cs"/>
          <w:rtl/>
        </w:rPr>
        <w:t>כנראה קיבלתם דף מסרים</w:t>
      </w:r>
      <w:bookmarkStart w:id="6165" w:name="_ETM_Q12_534629"/>
      <w:bookmarkEnd w:id="6165"/>
      <w:r>
        <w:rPr>
          <w:rFonts w:hint="cs"/>
          <w:rtl/>
        </w:rPr>
        <w:t xml:space="preserve">. אני שם לב לזה. חבל שאתם עושים את זה. </w:t>
      </w:r>
      <w:r w:rsidR="00A434B2">
        <w:rPr>
          <w:rFonts w:hint="cs"/>
          <w:rtl/>
        </w:rPr>
        <w:t xml:space="preserve">חבל שאתם עושים את זה. </w:t>
      </w:r>
    </w:p>
    <w:p w:rsidR="008878E5" w:rsidRDefault="008878E5" w:rsidP="008878E5">
      <w:pPr>
        <w:rPr>
          <w:rtl/>
        </w:rPr>
      </w:pPr>
    </w:p>
    <w:p w:rsidR="008878E5" w:rsidRDefault="008878E5" w:rsidP="008878E5">
      <w:pPr>
        <w:pStyle w:val="-"/>
        <w:keepNext/>
        <w:rPr>
          <w:rtl/>
        </w:rPr>
      </w:pPr>
      <w:bookmarkStart w:id="6166" w:name="ET_speakercontinue_6164_23"/>
      <w:r w:rsidRPr="00D564F7">
        <w:rPr>
          <w:rStyle w:val="TagStyle"/>
          <w:rtl/>
        </w:rPr>
        <w:t xml:space="preserve"> &lt;&lt; דובר_המשך &gt;&gt; </w:t>
      </w:r>
      <w:r>
        <w:rPr>
          <w:rtl/>
        </w:rPr>
        <w:t>עמית הלוי (הליכוד):</w:t>
      </w:r>
      <w:r w:rsidRPr="00D564F7">
        <w:rPr>
          <w:rStyle w:val="TagStyle"/>
          <w:rtl/>
        </w:rPr>
        <w:t xml:space="preserve"> &lt;&lt; דובר_המשך &gt;&gt;</w:t>
      </w:r>
      <w:r>
        <w:rPr>
          <w:rtl/>
        </w:rPr>
        <w:t xml:space="preserve">   </w:t>
      </w:r>
      <w:bookmarkEnd w:id="6166"/>
    </w:p>
    <w:p w:rsidR="008878E5" w:rsidRDefault="008878E5" w:rsidP="00CD2773">
      <w:pPr>
        <w:rPr>
          <w:rtl/>
        </w:rPr>
      </w:pPr>
    </w:p>
    <w:p w:rsidR="008878E5" w:rsidRDefault="008878E5" w:rsidP="00A434B2">
      <w:pPr>
        <w:rPr>
          <w:rtl/>
        </w:rPr>
      </w:pPr>
      <w:bookmarkStart w:id="6167" w:name="_ETM_Q12_539450"/>
      <w:bookmarkEnd w:id="6167"/>
      <w:r>
        <w:rPr>
          <w:rFonts w:hint="cs"/>
          <w:rtl/>
        </w:rPr>
        <w:t>לא</w:t>
      </w:r>
      <w:r w:rsidR="00A434B2">
        <w:rPr>
          <w:rFonts w:hint="cs"/>
          <w:rtl/>
        </w:rPr>
        <w:t>,</w:t>
      </w:r>
      <w:r>
        <w:rPr>
          <w:rFonts w:hint="cs"/>
          <w:rtl/>
        </w:rPr>
        <w:t xml:space="preserve"> לא</w:t>
      </w:r>
      <w:r w:rsidR="00A434B2">
        <w:rPr>
          <w:rFonts w:hint="cs"/>
          <w:rtl/>
        </w:rPr>
        <w:t>,</w:t>
      </w:r>
      <w:r>
        <w:rPr>
          <w:rFonts w:hint="cs"/>
          <w:rtl/>
        </w:rPr>
        <w:t xml:space="preserve"> לא. </w:t>
      </w:r>
      <w:bookmarkStart w:id="6168" w:name="_ETM_Q12_535328"/>
      <w:bookmarkStart w:id="6169" w:name="_ETM_Q12_540338"/>
      <w:bookmarkEnd w:id="6168"/>
      <w:bookmarkEnd w:id="6169"/>
      <w:r>
        <w:rPr>
          <w:rFonts w:hint="cs"/>
          <w:rtl/>
        </w:rPr>
        <w:t xml:space="preserve">אני פה בכנסת שנתיים ומעולם לא שלחו לי דף מסרים. </w:t>
      </w:r>
      <w:bookmarkStart w:id="6170" w:name="_ETM_Q12_541614"/>
      <w:bookmarkStart w:id="6171" w:name="_ETM_Q12_541682"/>
      <w:bookmarkStart w:id="6172" w:name="_ETM_Q12_541523"/>
      <w:bookmarkStart w:id="6173" w:name="_ETM_Q12_541620"/>
      <w:bookmarkEnd w:id="6170"/>
      <w:bookmarkEnd w:id="6171"/>
      <w:bookmarkEnd w:id="6172"/>
      <w:bookmarkEnd w:id="6173"/>
      <w:r>
        <w:rPr>
          <w:rFonts w:hint="cs"/>
          <w:rtl/>
        </w:rPr>
        <w:t>אני גם לא מתרשם מדפי מסרים.</w:t>
      </w:r>
      <w:bookmarkStart w:id="6174" w:name="_ETM_Q12_545058"/>
      <w:bookmarkEnd w:id="6174"/>
      <w:r>
        <w:rPr>
          <w:rFonts w:hint="cs"/>
          <w:rtl/>
        </w:rPr>
        <w:t xml:space="preserve"> </w:t>
      </w:r>
      <w:bookmarkStart w:id="6175" w:name="_ETM_Q12_545617"/>
      <w:bookmarkStart w:id="6176" w:name="_ETM_Q12_544316"/>
      <w:bookmarkEnd w:id="6175"/>
      <w:bookmarkEnd w:id="6176"/>
    </w:p>
    <w:p w:rsidR="008878E5" w:rsidRDefault="008878E5" w:rsidP="008878E5">
      <w:pPr>
        <w:rPr>
          <w:rtl/>
        </w:rPr>
      </w:pPr>
      <w:bookmarkStart w:id="6177" w:name="_ETM_Q12_544380"/>
      <w:bookmarkEnd w:id="6177"/>
    </w:p>
    <w:p w:rsidR="008878E5" w:rsidRDefault="008878E5" w:rsidP="008878E5">
      <w:pPr>
        <w:pStyle w:val="af5"/>
        <w:keepNext/>
        <w:rPr>
          <w:rtl/>
        </w:rPr>
      </w:pPr>
      <w:bookmarkStart w:id="6178" w:name="_ETM_Q12_541644"/>
      <w:bookmarkStart w:id="6179" w:name="_ETM_Q12_541712"/>
      <w:bookmarkEnd w:id="6178"/>
      <w:bookmarkEnd w:id="6179"/>
      <w:r w:rsidRPr="00D564F7">
        <w:rPr>
          <w:rStyle w:val="TagStyle"/>
          <w:rtl/>
        </w:rPr>
        <w:t xml:space="preserve">&lt;&lt; קריאה &gt;&gt; </w:t>
      </w:r>
      <w:r>
        <w:rPr>
          <w:rtl/>
        </w:rPr>
        <w:t>מאיר כהן (יש עתיד):</w:t>
      </w:r>
      <w:r w:rsidRPr="00D564F7">
        <w:rPr>
          <w:rStyle w:val="TagStyle"/>
          <w:rtl/>
        </w:rPr>
        <w:t xml:space="preserve"> &lt;&lt; קריאה &gt;&gt;</w:t>
      </w:r>
      <w:r>
        <w:rPr>
          <w:rtl/>
        </w:rPr>
        <w:t xml:space="preserve">   </w:t>
      </w:r>
    </w:p>
    <w:p w:rsidR="008878E5" w:rsidRDefault="008878E5" w:rsidP="008878E5">
      <w:pPr>
        <w:rPr>
          <w:rtl/>
        </w:rPr>
      </w:pPr>
    </w:p>
    <w:p w:rsidR="008878E5" w:rsidRDefault="008878E5" w:rsidP="008878E5">
      <w:pPr>
        <w:rPr>
          <w:rtl/>
        </w:rPr>
      </w:pPr>
      <w:bookmarkStart w:id="6180" w:name="_ETM_Q12_545673"/>
      <w:bookmarkEnd w:id="6180"/>
      <w:r>
        <w:rPr>
          <w:rFonts w:hint="cs"/>
          <w:rtl/>
        </w:rPr>
        <w:t xml:space="preserve">לפחות תשתקו. </w:t>
      </w:r>
      <w:r>
        <w:rPr>
          <w:rtl/>
        </w:rPr>
        <w:t xml:space="preserve">תתביישו בשקט. </w:t>
      </w:r>
    </w:p>
    <w:p w:rsidR="008878E5" w:rsidRPr="00D564F7" w:rsidRDefault="008878E5" w:rsidP="008878E5">
      <w:pPr>
        <w:rPr>
          <w:rtl/>
        </w:rPr>
      </w:pPr>
    </w:p>
    <w:p w:rsidR="008878E5" w:rsidRDefault="008878E5" w:rsidP="008878E5">
      <w:pPr>
        <w:pStyle w:val="-"/>
        <w:keepNext/>
        <w:rPr>
          <w:rtl/>
        </w:rPr>
      </w:pPr>
      <w:bookmarkStart w:id="6181" w:name="ET_speakercontinue_6164_21"/>
      <w:r w:rsidRPr="00D564F7">
        <w:rPr>
          <w:rStyle w:val="TagStyle"/>
          <w:rtl/>
        </w:rPr>
        <w:t xml:space="preserve"> &lt;&lt; דובר_המשך &gt;&gt; </w:t>
      </w:r>
      <w:r>
        <w:rPr>
          <w:rtl/>
        </w:rPr>
        <w:t>עמית הלוי (הליכוד):</w:t>
      </w:r>
      <w:r w:rsidRPr="00D564F7">
        <w:rPr>
          <w:rStyle w:val="TagStyle"/>
          <w:rtl/>
        </w:rPr>
        <w:t xml:space="preserve"> &lt;&lt; דובר_המשך &gt;&gt;</w:t>
      </w:r>
      <w:r>
        <w:rPr>
          <w:rtl/>
        </w:rPr>
        <w:t xml:space="preserve">   </w:t>
      </w:r>
      <w:bookmarkEnd w:id="6181"/>
    </w:p>
    <w:p w:rsidR="008878E5" w:rsidRDefault="008878E5" w:rsidP="00CD2773">
      <w:pPr>
        <w:rPr>
          <w:rtl/>
        </w:rPr>
      </w:pPr>
    </w:p>
    <w:p w:rsidR="008878E5" w:rsidRDefault="008878E5" w:rsidP="008878E5">
      <w:pPr>
        <w:rPr>
          <w:rtl/>
        </w:rPr>
      </w:pPr>
      <w:bookmarkStart w:id="6182" w:name="_ETM_Q12_535578"/>
      <w:bookmarkStart w:id="6183" w:name="_ETM_Q12_544029"/>
      <w:bookmarkEnd w:id="6182"/>
      <w:bookmarkEnd w:id="6183"/>
      <w:r>
        <w:rPr>
          <w:rFonts w:hint="cs"/>
          <w:rtl/>
        </w:rPr>
        <w:t xml:space="preserve">אני כן מתרשם מדפים מוסריים. זה לא </w:t>
      </w:r>
      <w:bookmarkStart w:id="6184" w:name="_ETM_Q12_549959"/>
      <w:bookmarkEnd w:id="6184"/>
      <w:r>
        <w:rPr>
          <w:rFonts w:hint="cs"/>
          <w:rtl/>
        </w:rPr>
        <w:t xml:space="preserve">מוסרי, מאיר, זה לא מוסרי. </w:t>
      </w:r>
      <w:bookmarkStart w:id="6185" w:name="_ETM_Q12_547174"/>
      <w:bookmarkEnd w:id="6185"/>
      <w:r>
        <w:rPr>
          <w:rFonts w:hint="cs"/>
          <w:rtl/>
        </w:rPr>
        <w:t xml:space="preserve">תודה. </w:t>
      </w:r>
    </w:p>
    <w:p w:rsidR="008878E5" w:rsidRDefault="008878E5" w:rsidP="008878E5">
      <w:pPr>
        <w:rPr>
          <w:rtl/>
        </w:rPr>
      </w:pPr>
      <w:bookmarkStart w:id="6186" w:name="_ETM_Q12_549307"/>
      <w:bookmarkStart w:id="6187" w:name="_ETM_Q12_549380"/>
      <w:bookmarkEnd w:id="6186"/>
      <w:bookmarkEnd w:id="6187"/>
    </w:p>
    <w:p w:rsidR="008878E5" w:rsidRDefault="008878E5" w:rsidP="008878E5">
      <w:pPr>
        <w:pStyle w:val="af5"/>
        <w:keepNext/>
        <w:rPr>
          <w:rtl/>
        </w:rPr>
      </w:pPr>
      <w:bookmarkStart w:id="6188" w:name="_ETM_Q12_547245"/>
      <w:bookmarkEnd w:id="6188"/>
      <w:r w:rsidRPr="00D564F7">
        <w:rPr>
          <w:rStyle w:val="TagStyle"/>
          <w:rtl/>
        </w:rPr>
        <w:t xml:space="preserve">&lt;&lt; קריאה &gt;&gt; </w:t>
      </w:r>
      <w:r>
        <w:rPr>
          <w:rtl/>
        </w:rPr>
        <w:t>מאיר כהן (יש עתיד):</w:t>
      </w:r>
      <w:r w:rsidRPr="00D564F7">
        <w:rPr>
          <w:rStyle w:val="TagStyle"/>
          <w:rtl/>
        </w:rPr>
        <w:t xml:space="preserve"> &lt;&lt; קריאה &gt;&gt;</w:t>
      </w:r>
      <w:r>
        <w:rPr>
          <w:rtl/>
        </w:rPr>
        <w:t xml:space="preserve">   </w:t>
      </w:r>
    </w:p>
    <w:p w:rsidR="008878E5" w:rsidRDefault="008878E5" w:rsidP="008878E5">
      <w:pPr>
        <w:rPr>
          <w:rtl/>
        </w:rPr>
      </w:pPr>
    </w:p>
    <w:p w:rsidR="008878E5" w:rsidRDefault="008878E5" w:rsidP="008878E5">
      <w:pPr>
        <w:rPr>
          <w:rtl/>
        </w:rPr>
      </w:pPr>
      <w:bookmarkStart w:id="6189" w:name="_ETM_Q12_548989"/>
      <w:bookmarkStart w:id="6190" w:name="_ETM_Q12_549057"/>
      <w:bookmarkEnd w:id="6189"/>
      <w:bookmarkEnd w:id="6190"/>
      <w:r>
        <w:rPr>
          <w:rFonts w:hint="cs"/>
          <w:rtl/>
        </w:rPr>
        <w:t>תפסיק, מה שאתה עושה לא מוסרי.</w:t>
      </w:r>
      <w:bookmarkStart w:id="6191" w:name="_ETM_Q12_550154"/>
      <w:bookmarkEnd w:id="6191"/>
      <w:r>
        <w:rPr>
          <w:rFonts w:hint="cs"/>
          <w:rtl/>
        </w:rPr>
        <w:t xml:space="preserve"> </w:t>
      </w:r>
    </w:p>
    <w:p w:rsidR="008878E5" w:rsidRDefault="008878E5" w:rsidP="008878E5">
      <w:pPr>
        <w:rPr>
          <w:rtl/>
        </w:rPr>
      </w:pPr>
      <w:bookmarkStart w:id="6192" w:name="_ETM_Q12_546442"/>
      <w:bookmarkStart w:id="6193" w:name="_ETM_Q12_546514"/>
      <w:bookmarkEnd w:id="6192"/>
      <w:bookmarkEnd w:id="6193"/>
    </w:p>
    <w:p w:rsidR="008878E5" w:rsidRDefault="008878E5" w:rsidP="008878E5">
      <w:pPr>
        <w:pStyle w:val="af5"/>
        <w:keepNext/>
        <w:rPr>
          <w:rtl/>
        </w:rPr>
      </w:pPr>
      <w:bookmarkStart w:id="6194" w:name="ET_interruption_6150_27"/>
      <w:r w:rsidRPr="00D564F7">
        <w:rPr>
          <w:rStyle w:val="TagStyle"/>
          <w:rtl/>
        </w:rPr>
        <w:t xml:space="preserve"> &lt;&lt; קריאה &gt;&gt; </w:t>
      </w:r>
      <w:r>
        <w:rPr>
          <w:rtl/>
        </w:rPr>
        <w:t>מיכל מרים וולדיגר (הציונות הדתית):</w:t>
      </w:r>
      <w:r w:rsidRPr="00D564F7">
        <w:rPr>
          <w:rStyle w:val="TagStyle"/>
          <w:rtl/>
        </w:rPr>
        <w:t xml:space="preserve"> &lt;&lt; קריאה &gt;&gt;</w:t>
      </w:r>
      <w:r>
        <w:rPr>
          <w:rtl/>
        </w:rPr>
        <w:t xml:space="preserve">   </w:t>
      </w:r>
      <w:bookmarkEnd w:id="6194"/>
    </w:p>
    <w:p w:rsidR="008878E5" w:rsidRDefault="008878E5" w:rsidP="008878E5">
      <w:pPr>
        <w:rPr>
          <w:rtl/>
        </w:rPr>
      </w:pPr>
    </w:p>
    <w:p w:rsidR="008878E5" w:rsidRDefault="008878E5" w:rsidP="008878E5">
      <w:pPr>
        <w:rPr>
          <w:rtl/>
        </w:rPr>
      </w:pPr>
      <w:r>
        <w:rPr>
          <w:rtl/>
        </w:rPr>
        <w:t xml:space="preserve">מאיר, מאיר, </w:t>
      </w:r>
      <w:r>
        <w:rPr>
          <w:rFonts w:hint="cs"/>
          <w:rtl/>
        </w:rPr>
        <w:t xml:space="preserve">די. </w:t>
      </w:r>
      <w:r>
        <w:rPr>
          <w:rtl/>
        </w:rPr>
        <w:t>לא מתאים לך</w:t>
      </w:r>
      <w:r>
        <w:rPr>
          <w:rFonts w:hint="cs"/>
          <w:rtl/>
        </w:rPr>
        <w:t xml:space="preserve">. </w:t>
      </w:r>
    </w:p>
    <w:p w:rsidR="008878E5" w:rsidRDefault="008878E5" w:rsidP="008878E5">
      <w:pPr>
        <w:rPr>
          <w:rtl/>
        </w:rPr>
      </w:pPr>
      <w:bookmarkStart w:id="6195" w:name="_ETM_Q12_556819"/>
      <w:bookmarkStart w:id="6196" w:name="_ETM_Q12_556887"/>
      <w:bookmarkEnd w:id="6195"/>
      <w:bookmarkEnd w:id="6196"/>
    </w:p>
    <w:p w:rsidR="008878E5" w:rsidRDefault="008878E5" w:rsidP="008878E5">
      <w:pPr>
        <w:pStyle w:val="af6"/>
        <w:keepNext/>
        <w:rPr>
          <w:rtl/>
        </w:rPr>
      </w:pPr>
      <w:r w:rsidRPr="00D564F7">
        <w:rPr>
          <w:rStyle w:val="TagStyle"/>
          <w:rtl/>
        </w:rPr>
        <w:t xml:space="preserve"> &lt;&lt; יור &gt;&gt; </w:t>
      </w:r>
      <w:r>
        <w:rPr>
          <w:rtl/>
        </w:rPr>
        <w:t>היו"ר יבגני סובה:</w:t>
      </w:r>
      <w:r w:rsidRPr="00D564F7">
        <w:rPr>
          <w:rStyle w:val="TagStyle"/>
          <w:rtl/>
        </w:rPr>
        <w:t xml:space="preserve"> &lt;&lt; יור &gt;&gt;</w:t>
      </w:r>
      <w:r>
        <w:rPr>
          <w:rtl/>
        </w:rPr>
        <w:t xml:space="preserve">   </w:t>
      </w:r>
    </w:p>
    <w:p w:rsidR="008878E5" w:rsidRDefault="008878E5" w:rsidP="00CD2773">
      <w:pPr>
        <w:rPr>
          <w:rtl/>
        </w:rPr>
      </w:pPr>
    </w:p>
    <w:p w:rsidR="008878E5" w:rsidRDefault="008878E5" w:rsidP="008878E5">
      <w:pPr>
        <w:rPr>
          <w:rtl/>
        </w:rPr>
      </w:pPr>
      <w:bookmarkStart w:id="6197" w:name="_ETM_Q12_555540"/>
      <w:bookmarkEnd w:id="6197"/>
      <w:r>
        <w:rPr>
          <w:rFonts w:hint="cs"/>
          <w:rtl/>
        </w:rPr>
        <w:t xml:space="preserve">תודה רבה לחבר הכנסת עמית הלוי. אחרון הדוברים, חבר הכנסת שמחה רוטמן, בבקשה. </w:t>
      </w:r>
    </w:p>
    <w:p w:rsidR="008878E5" w:rsidRPr="00D564F7" w:rsidRDefault="008878E5" w:rsidP="008878E5">
      <w:pPr>
        <w:rPr>
          <w:rtl/>
        </w:rPr>
      </w:pPr>
    </w:p>
    <w:p w:rsidR="008878E5" w:rsidRDefault="008878E5" w:rsidP="008878E5">
      <w:pPr>
        <w:pStyle w:val="af5"/>
        <w:keepNext/>
        <w:rPr>
          <w:rtl/>
        </w:rPr>
      </w:pPr>
      <w:bookmarkStart w:id="6198" w:name="ET_interruption_5082_28"/>
      <w:r w:rsidRPr="00D564F7">
        <w:rPr>
          <w:rStyle w:val="TagStyle"/>
          <w:rtl/>
        </w:rPr>
        <w:t xml:space="preserve"> &lt;&lt; קריאה &gt;&gt; </w:t>
      </w:r>
      <w:r>
        <w:rPr>
          <w:rtl/>
        </w:rPr>
        <w:t>מאיר כהן (יש עתיד):</w:t>
      </w:r>
      <w:r w:rsidRPr="00D564F7">
        <w:rPr>
          <w:rStyle w:val="TagStyle"/>
          <w:rtl/>
        </w:rPr>
        <w:t xml:space="preserve"> &lt;&lt; קריאה &gt;&gt;</w:t>
      </w:r>
      <w:r>
        <w:rPr>
          <w:rtl/>
        </w:rPr>
        <w:t xml:space="preserve">   </w:t>
      </w:r>
      <w:bookmarkEnd w:id="6198"/>
    </w:p>
    <w:p w:rsidR="008878E5" w:rsidRDefault="008878E5" w:rsidP="00CD2773">
      <w:pPr>
        <w:rPr>
          <w:rtl/>
        </w:rPr>
      </w:pPr>
    </w:p>
    <w:p w:rsidR="008878E5" w:rsidRDefault="008878E5" w:rsidP="008878E5">
      <w:pPr>
        <w:rPr>
          <w:rtl/>
        </w:rPr>
      </w:pPr>
      <w:bookmarkStart w:id="6199" w:name="_ETM_Q12_556191"/>
      <w:bookmarkEnd w:id="6199"/>
      <w:r>
        <w:rPr>
          <w:rFonts w:hint="cs"/>
          <w:rtl/>
        </w:rPr>
        <w:t xml:space="preserve">תפסיקו. החלטתם </w:t>
      </w:r>
      <w:bookmarkStart w:id="6200" w:name="_ETM_Q12_556221"/>
      <w:bookmarkEnd w:id="6200"/>
      <w:r>
        <w:rPr>
          <w:rFonts w:hint="cs"/>
          <w:rtl/>
        </w:rPr>
        <w:t xml:space="preserve">להצביע </w:t>
      </w:r>
      <w:r>
        <w:rPr>
          <w:rtl/>
        </w:rPr>
        <w:t>–</w:t>
      </w:r>
      <w:r>
        <w:rPr>
          <w:rFonts w:hint="cs"/>
          <w:rtl/>
        </w:rPr>
        <w:t xml:space="preserve"> תצביעו. </w:t>
      </w:r>
      <w:bookmarkStart w:id="6201" w:name="_ETM_Q12_559805"/>
      <w:bookmarkEnd w:id="6201"/>
    </w:p>
    <w:p w:rsidR="008878E5" w:rsidRDefault="008878E5" w:rsidP="008878E5">
      <w:pPr>
        <w:rPr>
          <w:rtl/>
        </w:rPr>
      </w:pPr>
      <w:bookmarkStart w:id="6202" w:name="_ETM_Q12_559902"/>
      <w:bookmarkEnd w:id="6202"/>
    </w:p>
    <w:p w:rsidR="008878E5" w:rsidRDefault="008878E5" w:rsidP="008878E5">
      <w:pPr>
        <w:pStyle w:val="af5"/>
        <w:keepNext/>
        <w:rPr>
          <w:rtl/>
        </w:rPr>
      </w:pPr>
      <w:bookmarkStart w:id="6203" w:name="_ETM_Q12_555748"/>
      <w:bookmarkStart w:id="6204" w:name="_ETM_Q12_555813"/>
      <w:bookmarkStart w:id="6205" w:name="_ETM_Q12_555908"/>
      <w:bookmarkEnd w:id="6203"/>
      <w:bookmarkEnd w:id="6204"/>
      <w:bookmarkEnd w:id="6205"/>
      <w:r w:rsidRPr="00D564F7">
        <w:rPr>
          <w:rStyle w:val="TagStyle"/>
          <w:rtl/>
        </w:rPr>
        <w:t xml:space="preserve">&lt;&lt; קריאה &gt;&gt; </w:t>
      </w:r>
      <w:r>
        <w:rPr>
          <w:rtl/>
        </w:rPr>
        <w:t>מיכל מרים וולדיגר (הציונות הדתית):</w:t>
      </w:r>
      <w:r w:rsidRPr="00D564F7">
        <w:rPr>
          <w:rStyle w:val="TagStyle"/>
          <w:rtl/>
        </w:rPr>
        <w:t xml:space="preserve"> &lt;&lt; קריאה &gt;&gt;</w:t>
      </w:r>
      <w:r>
        <w:rPr>
          <w:rtl/>
        </w:rPr>
        <w:t xml:space="preserve">   </w:t>
      </w:r>
    </w:p>
    <w:p w:rsidR="008878E5" w:rsidRDefault="008878E5" w:rsidP="008878E5">
      <w:pPr>
        <w:rPr>
          <w:rtl/>
        </w:rPr>
      </w:pPr>
    </w:p>
    <w:p w:rsidR="008878E5" w:rsidRDefault="008878E5" w:rsidP="008878E5">
      <w:pPr>
        <w:rPr>
          <w:rtl/>
        </w:rPr>
      </w:pPr>
      <w:r>
        <w:rPr>
          <w:rtl/>
        </w:rPr>
        <w:t>מאיר, מאיר, לא מתאים לך</w:t>
      </w:r>
      <w:r>
        <w:rPr>
          <w:rFonts w:hint="cs"/>
          <w:rtl/>
        </w:rPr>
        <w:t xml:space="preserve">, לא מתאים לך. לא מתאים לך </w:t>
      </w:r>
      <w:bookmarkStart w:id="6206" w:name="_ETM_Q12_560734"/>
      <w:bookmarkEnd w:id="6206"/>
      <w:r>
        <w:rPr>
          <w:rFonts w:hint="cs"/>
          <w:rtl/>
        </w:rPr>
        <w:t xml:space="preserve">להיות </w:t>
      </w:r>
      <w:r w:rsidR="00CD2773">
        <w:rPr>
          <w:rFonts w:hint="cs"/>
          <w:rtl/>
        </w:rPr>
        <w:t>– – –</w:t>
      </w:r>
      <w:r>
        <w:rPr>
          <w:rFonts w:hint="cs"/>
          <w:rtl/>
        </w:rPr>
        <w:t xml:space="preserve"> </w:t>
      </w:r>
      <w:bookmarkStart w:id="6207" w:name="_ETM_Q12_562990"/>
      <w:bookmarkEnd w:id="6207"/>
    </w:p>
    <w:p w:rsidR="008878E5" w:rsidRDefault="008878E5" w:rsidP="008878E5">
      <w:pPr>
        <w:rPr>
          <w:rtl/>
        </w:rPr>
      </w:pPr>
      <w:bookmarkStart w:id="6208" w:name="_ETM_Q12_565903"/>
      <w:bookmarkStart w:id="6209" w:name="_ETM_Q12_565992"/>
      <w:bookmarkEnd w:id="6208"/>
      <w:bookmarkEnd w:id="6209"/>
    </w:p>
    <w:p w:rsidR="008878E5" w:rsidRDefault="008878E5" w:rsidP="008878E5">
      <w:pPr>
        <w:pStyle w:val="af5"/>
        <w:keepNext/>
        <w:rPr>
          <w:rtl/>
        </w:rPr>
      </w:pPr>
      <w:bookmarkStart w:id="6210" w:name="ET_interruption_5082_30"/>
      <w:r w:rsidRPr="00FB097D">
        <w:rPr>
          <w:rStyle w:val="TagStyle"/>
          <w:rtl/>
        </w:rPr>
        <w:t xml:space="preserve"> &lt;&lt; קריאה &gt;&gt; </w:t>
      </w:r>
      <w:r>
        <w:rPr>
          <w:rtl/>
        </w:rPr>
        <w:t>מאיר כהן (יש עתיד):</w:t>
      </w:r>
      <w:r w:rsidRPr="00FB097D">
        <w:rPr>
          <w:rStyle w:val="TagStyle"/>
          <w:rtl/>
        </w:rPr>
        <w:t xml:space="preserve"> &lt;&lt; קריאה &gt;&gt;</w:t>
      </w:r>
      <w:r>
        <w:rPr>
          <w:rtl/>
        </w:rPr>
        <w:t xml:space="preserve">   </w:t>
      </w:r>
      <w:bookmarkEnd w:id="6210"/>
    </w:p>
    <w:p w:rsidR="008878E5" w:rsidRDefault="008878E5" w:rsidP="00CD2773">
      <w:pPr>
        <w:rPr>
          <w:rtl/>
        </w:rPr>
      </w:pPr>
    </w:p>
    <w:p w:rsidR="008878E5" w:rsidRDefault="008878E5" w:rsidP="008878E5">
      <w:pPr>
        <w:rPr>
          <w:rtl/>
        </w:rPr>
      </w:pPr>
      <w:bookmarkStart w:id="6211" w:name="_ETM_Q12_564434"/>
      <w:bookmarkEnd w:id="6211"/>
      <w:r>
        <w:rPr>
          <w:rFonts w:hint="cs"/>
          <w:rtl/>
        </w:rPr>
        <w:t xml:space="preserve">תפסיקו. כואב לי הלב לשמוע את זה. מגינים </w:t>
      </w:r>
      <w:bookmarkStart w:id="6212" w:name="_ETM_Q12_565205"/>
      <w:bookmarkEnd w:id="6212"/>
      <w:r>
        <w:rPr>
          <w:rFonts w:hint="cs"/>
          <w:rtl/>
        </w:rPr>
        <w:t xml:space="preserve">על משתמטים. </w:t>
      </w:r>
    </w:p>
    <w:p w:rsidR="008878E5" w:rsidRDefault="008878E5" w:rsidP="008878E5">
      <w:pPr>
        <w:rPr>
          <w:rtl/>
        </w:rPr>
      </w:pPr>
      <w:bookmarkStart w:id="6213" w:name="_ETM_Q12_563658"/>
      <w:bookmarkEnd w:id="6213"/>
    </w:p>
    <w:p w:rsidR="008878E5" w:rsidRDefault="008878E5" w:rsidP="008878E5">
      <w:pPr>
        <w:pStyle w:val="af6"/>
        <w:keepNext/>
        <w:rPr>
          <w:rtl/>
        </w:rPr>
      </w:pPr>
      <w:r w:rsidRPr="00FB097D">
        <w:rPr>
          <w:rStyle w:val="TagStyle"/>
          <w:rtl/>
        </w:rPr>
        <w:t xml:space="preserve"> &lt;&lt; יור &gt;&gt; </w:t>
      </w:r>
      <w:r>
        <w:rPr>
          <w:rtl/>
        </w:rPr>
        <w:t>היו"ר יבגני סובה:</w:t>
      </w:r>
      <w:r w:rsidRPr="00FB097D">
        <w:rPr>
          <w:rStyle w:val="TagStyle"/>
          <w:rtl/>
        </w:rPr>
        <w:t xml:space="preserve"> &lt;&lt; יור &gt;&gt;</w:t>
      </w:r>
      <w:r>
        <w:rPr>
          <w:rtl/>
        </w:rPr>
        <w:t xml:space="preserve">   </w:t>
      </w:r>
    </w:p>
    <w:p w:rsidR="008878E5" w:rsidRDefault="008878E5" w:rsidP="00CD2773">
      <w:pPr>
        <w:rPr>
          <w:rtl/>
        </w:rPr>
      </w:pPr>
    </w:p>
    <w:p w:rsidR="008878E5" w:rsidRDefault="008878E5" w:rsidP="008878E5">
      <w:pPr>
        <w:rPr>
          <w:rtl/>
        </w:rPr>
      </w:pPr>
      <w:bookmarkStart w:id="6214" w:name="_ETM_Q12_565350"/>
      <w:bookmarkEnd w:id="6214"/>
      <w:r>
        <w:rPr>
          <w:rFonts w:hint="cs"/>
          <w:rtl/>
        </w:rPr>
        <w:t xml:space="preserve">שלוש דקות, בבקשה. </w:t>
      </w:r>
    </w:p>
    <w:p w:rsidR="008878E5" w:rsidRPr="00FB097D" w:rsidRDefault="008878E5" w:rsidP="008878E5">
      <w:pPr>
        <w:rPr>
          <w:rtl/>
        </w:rPr>
      </w:pPr>
      <w:bookmarkStart w:id="6215" w:name="_ETM_Q12_566668"/>
      <w:bookmarkEnd w:id="6215"/>
    </w:p>
    <w:p w:rsidR="008878E5" w:rsidRDefault="008878E5" w:rsidP="008878E5">
      <w:pPr>
        <w:pStyle w:val="af5"/>
        <w:keepNext/>
        <w:rPr>
          <w:rtl/>
        </w:rPr>
      </w:pPr>
      <w:bookmarkStart w:id="6216" w:name="_ETM_Q12_563079"/>
      <w:bookmarkEnd w:id="6216"/>
      <w:r w:rsidRPr="00D564F7">
        <w:rPr>
          <w:rStyle w:val="TagStyle"/>
          <w:rtl/>
        </w:rPr>
        <w:t xml:space="preserve">&lt;&lt; קריאה &gt;&gt; </w:t>
      </w:r>
      <w:r>
        <w:rPr>
          <w:rtl/>
        </w:rPr>
        <w:t>מיכל מרים וולדיגר (הציונות הדתית):</w:t>
      </w:r>
      <w:r w:rsidRPr="00D564F7">
        <w:rPr>
          <w:rStyle w:val="TagStyle"/>
          <w:rtl/>
        </w:rPr>
        <w:t xml:space="preserve"> &lt;&lt; קריאה &gt;&gt;</w:t>
      </w:r>
      <w:r>
        <w:rPr>
          <w:rtl/>
        </w:rPr>
        <w:t xml:space="preserve">   </w:t>
      </w:r>
    </w:p>
    <w:p w:rsidR="008878E5" w:rsidRDefault="008878E5" w:rsidP="008878E5">
      <w:pPr>
        <w:rPr>
          <w:rtl/>
        </w:rPr>
      </w:pPr>
    </w:p>
    <w:p w:rsidR="008878E5" w:rsidRDefault="008878E5" w:rsidP="008878E5">
      <w:pPr>
        <w:rPr>
          <w:rtl/>
        </w:rPr>
      </w:pPr>
      <w:bookmarkStart w:id="6217" w:name="_ETM_Q12_555970"/>
      <w:bookmarkStart w:id="6218" w:name="_ETM_Q12_556036"/>
      <w:bookmarkStart w:id="6219" w:name="_ETM_Q12_556092"/>
      <w:bookmarkEnd w:id="6217"/>
      <w:bookmarkEnd w:id="6218"/>
      <w:bookmarkEnd w:id="6219"/>
      <w:r>
        <w:rPr>
          <w:rtl/>
        </w:rPr>
        <w:t xml:space="preserve">תקשיב להם באמת, תקשיב להם. </w:t>
      </w:r>
    </w:p>
    <w:p w:rsidR="008878E5" w:rsidRDefault="008878E5" w:rsidP="00CD2773">
      <w:pPr>
        <w:rPr>
          <w:rtl/>
        </w:rPr>
      </w:pPr>
    </w:p>
    <w:p w:rsidR="008878E5" w:rsidRDefault="008878E5" w:rsidP="008878E5">
      <w:pPr>
        <w:pStyle w:val="a4"/>
        <w:keepNext/>
        <w:rPr>
          <w:rtl/>
        </w:rPr>
      </w:pPr>
      <w:bookmarkStart w:id="6220" w:name="ET_speaker_6157_32"/>
      <w:r w:rsidRPr="001048BC">
        <w:rPr>
          <w:rStyle w:val="TagStyle"/>
          <w:rtl/>
        </w:rPr>
        <w:t xml:space="preserve"> &lt;&lt; דובר &gt;&gt; </w:t>
      </w:r>
      <w:bookmarkStart w:id="6221" w:name="_Toc181734367"/>
      <w:bookmarkStart w:id="6222" w:name="_Toc208836378"/>
      <w:bookmarkStart w:id="6223" w:name="_Toc208836810"/>
      <w:r>
        <w:rPr>
          <w:rtl/>
        </w:rPr>
        <w:t>שמחה רוטמן (הציונות הדתית):</w:t>
      </w:r>
      <w:bookmarkEnd w:id="6221"/>
      <w:bookmarkEnd w:id="6222"/>
      <w:bookmarkEnd w:id="6223"/>
      <w:r w:rsidRPr="001048BC">
        <w:rPr>
          <w:rStyle w:val="TagStyle"/>
          <w:rtl/>
        </w:rPr>
        <w:t xml:space="preserve"> &lt;&lt; דובר &gt;&gt;</w:t>
      </w:r>
      <w:r>
        <w:rPr>
          <w:rtl/>
        </w:rPr>
        <w:t xml:space="preserve">   </w:t>
      </w:r>
      <w:bookmarkEnd w:id="6220"/>
    </w:p>
    <w:p w:rsidR="008878E5" w:rsidRDefault="008878E5" w:rsidP="00CD2773">
      <w:pPr>
        <w:rPr>
          <w:rtl/>
        </w:rPr>
      </w:pPr>
    </w:p>
    <w:p w:rsidR="008878E5" w:rsidRDefault="008878E5" w:rsidP="00A434B2">
      <w:pPr>
        <w:rPr>
          <w:rtl/>
        </w:rPr>
      </w:pPr>
      <w:bookmarkStart w:id="6224" w:name="_ETM_Q12_574910"/>
      <w:bookmarkEnd w:id="6224"/>
      <w:r>
        <w:rPr>
          <w:rFonts w:hint="cs"/>
          <w:rtl/>
        </w:rPr>
        <w:t xml:space="preserve">אני חייב לומר, אדוני היושב-ראש, </w:t>
      </w:r>
      <w:bookmarkStart w:id="6225" w:name="_ETM_Q12_572495"/>
      <w:bookmarkStart w:id="6226" w:name="_ETM_Q12_548522"/>
      <w:bookmarkStart w:id="6227" w:name="_ETM_Q12_575490"/>
      <w:bookmarkEnd w:id="6225"/>
      <w:bookmarkEnd w:id="6226"/>
      <w:bookmarkEnd w:id="6227"/>
      <w:r>
        <w:rPr>
          <w:rtl/>
        </w:rPr>
        <w:t xml:space="preserve">ראשית </w:t>
      </w:r>
      <w:bookmarkStart w:id="6228" w:name="_ETM_Q12_575969"/>
      <w:bookmarkEnd w:id="6228"/>
      <w:r>
        <w:rPr>
          <w:rtl/>
        </w:rPr>
        <w:t xml:space="preserve">אני </w:t>
      </w:r>
      <w:bookmarkStart w:id="6229" w:name="_ETM_Q12_576149"/>
      <w:bookmarkEnd w:id="6229"/>
      <w:r>
        <w:rPr>
          <w:rtl/>
        </w:rPr>
        <w:t xml:space="preserve">חושב </w:t>
      </w:r>
      <w:bookmarkStart w:id="6230" w:name="_ETM_Q12_576899"/>
      <w:bookmarkEnd w:id="6230"/>
      <w:r>
        <w:rPr>
          <w:rtl/>
        </w:rPr>
        <w:t>ש</w:t>
      </w:r>
      <w:r>
        <w:rPr>
          <w:rFonts w:hint="cs"/>
          <w:rtl/>
        </w:rPr>
        <w:t xml:space="preserve">זה </w:t>
      </w:r>
      <w:r>
        <w:rPr>
          <w:rtl/>
        </w:rPr>
        <w:t xml:space="preserve">חוק </w:t>
      </w:r>
      <w:bookmarkStart w:id="6231" w:name="_ETM_Q12_577499"/>
      <w:bookmarkEnd w:id="6231"/>
      <w:r>
        <w:rPr>
          <w:rtl/>
        </w:rPr>
        <w:t xml:space="preserve">כל </w:t>
      </w:r>
      <w:bookmarkStart w:id="6232" w:name="_ETM_Q12_577679"/>
      <w:bookmarkEnd w:id="6232"/>
      <w:r>
        <w:rPr>
          <w:rtl/>
        </w:rPr>
        <w:t xml:space="preserve">כך </w:t>
      </w:r>
      <w:bookmarkStart w:id="6233" w:name="_ETM_Q12_577920"/>
      <w:bookmarkEnd w:id="6233"/>
      <w:r>
        <w:rPr>
          <w:rtl/>
        </w:rPr>
        <w:t xml:space="preserve">חשוב </w:t>
      </w:r>
      <w:bookmarkStart w:id="6234" w:name="_ETM_Q12_579110"/>
      <w:bookmarkEnd w:id="6234"/>
      <w:r>
        <w:rPr>
          <w:rtl/>
        </w:rPr>
        <w:t xml:space="preserve">שמגיע </w:t>
      </w:r>
      <w:bookmarkStart w:id="6235" w:name="_ETM_Q12_579710"/>
      <w:bookmarkEnd w:id="6235"/>
      <w:r>
        <w:rPr>
          <w:rtl/>
        </w:rPr>
        <w:t>לוועדה</w:t>
      </w:r>
      <w:r>
        <w:rPr>
          <w:rFonts w:hint="cs"/>
          <w:rtl/>
        </w:rPr>
        <w:t>,</w:t>
      </w:r>
      <w:r>
        <w:rPr>
          <w:rtl/>
        </w:rPr>
        <w:t xml:space="preserve"> </w:t>
      </w:r>
      <w:bookmarkStart w:id="6236" w:name="_ETM_Q12_580970"/>
      <w:bookmarkEnd w:id="6236"/>
      <w:r>
        <w:rPr>
          <w:rtl/>
        </w:rPr>
        <w:t>קואליציה</w:t>
      </w:r>
      <w:r>
        <w:rPr>
          <w:rFonts w:hint="cs"/>
          <w:rtl/>
        </w:rPr>
        <w:t>,</w:t>
      </w:r>
      <w:r>
        <w:rPr>
          <w:rtl/>
        </w:rPr>
        <w:t xml:space="preserve"> </w:t>
      </w:r>
      <w:bookmarkStart w:id="6237" w:name="_ETM_Q12_581810"/>
      <w:bookmarkEnd w:id="6237"/>
      <w:r>
        <w:rPr>
          <w:rtl/>
        </w:rPr>
        <w:t xml:space="preserve">אופוזיציה </w:t>
      </w:r>
      <w:bookmarkStart w:id="6238" w:name="_ETM_Q12_582740"/>
      <w:bookmarkEnd w:id="6238"/>
      <w:r w:rsidR="00A434B2">
        <w:rPr>
          <w:rFonts w:hint="cs"/>
          <w:rtl/>
        </w:rPr>
        <w:t xml:space="preserve">– </w:t>
      </w:r>
      <w:r>
        <w:rPr>
          <w:rtl/>
        </w:rPr>
        <w:t xml:space="preserve">חבר </w:t>
      </w:r>
      <w:bookmarkStart w:id="6239" w:name="_ETM_Q12_582950"/>
      <w:bookmarkEnd w:id="6239"/>
      <w:r>
        <w:rPr>
          <w:rtl/>
        </w:rPr>
        <w:t xml:space="preserve">הכנסת </w:t>
      </w:r>
      <w:bookmarkStart w:id="6240" w:name="_ETM_Q12_583340"/>
      <w:bookmarkEnd w:id="6240"/>
      <w:r>
        <w:rPr>
          <w:rtl/>
        </w:rPr>
        <w:t xml:space="preserve">מאיר </w:t>
      </w:r>
      <w:bookmarkStart w:id="6241" w:name="_ETM_Q12_583580"/>
      <w:bookmarkEnd w:id="6241"/>
      <w:r>
        <w:rPr>
          <w:rtl/>
        </w:rPr>
        <w:t>כהן</w:t>
      </w:r>
      <w:bookmarkStart w:id="6242" w:name="_ETM_Q12_583910"/>
      <w:bookmarkEnd w:id="6242"/>
      <w:r>
        <w:rPr>
          <w:rFonts w:hint="cs"/>
          <w:rtl/>
        </w:rPr>
        <w:t xml:space="preserve">, </w:t>
      </w:r>
      <w:r>
        <w:rPr>
          <w:rtl/>
        </w:rPr>
        <w:t xml:space="preserve">חברת </w:t>
      </w:r>
      <w:bookmarkStart w:id="6243" w:name="_ETM_Q12_584150"/>
      <w:bookmarkEnd w:id="6243"/>
      <w:r>
        <w:rPr>
          <w:rtl/>
        </w:rPr>
        <w:t xml:space="preserve">הכנסת </w:t>
      </w:r>
      <w:bookmarkStart w:id="6244" w:name="_ETM_Q12_584540"/>
      <w:bookmarkEnd w:id="6244"/>
      <w:r>
        <w:rPr>
          <w:rtl/>
        </w:rPr>
        <w:t>שרו</w:t>
      </w:r>
      <w:r>
        <w:rPr>
          <w:rFonts w:hint="cs"/>
          <w:rtl/>
        </w:rPr>
        <w:t xml:space="preserve">ן ניר, </w:t>
      </w:r>
      <w:bookmarkStart w:id="6245" w:name="_ETM_Q12_585170"/>
      <w:bookmarkEnd w:id="6245"/>
      <w:r>
        <w:rPr>
          <w:rFonts w:hint="cs"/>
          <w:rtl/>
        </w:rPr>
        <w:t>ח</w:t>
      </w:r>
      <w:r>
        <w:rPr>
          <w:rtl/>
        </w:rPr>
        <w:t xml:space="preserve">בר </w:t>
      </w:r>
      <w:bookmarkStart w:id="6246" w:name="_ETM_Q12_585500"/>
      <w:bookmarkEnd w:id="6246"/>
      <w:r>
        <w:rPr>
          <w:rFonts w:hint="cs"/>
          <w:rtl/>
        </w:rPr>
        <w:t xml:space="preserve">הכנסת דן אילוז, </w:t>
      </w:r>
      <w:bookmarkStart w:id="6247" w:name="_ETM_Q12_585680"/>
      <w:bookmarkEnd w:id="6247"/>
      <w:r>
        <w:rPr>
          <w:rtl/>
        </w:rPr>
        <w:t>ח</w:t>
      </w:r>
      <w:r>
        <w:rPr>
          <w:rFonts w:hint="cs"/>
          <w:rtl/>
        </w:rPr>
        <w:t xml:space="preserve">ברי הכנסת מהליכוד, </w:t>
      </w:r>
      <w:bookmarkStart w:id="6248" w:name="_ETM_Q12_586220"/>
      <w:bookmarkStart w:id="6249" w:name="_ETM_Q12_586610"/>
      <w:bookmarkStart w:id="6250" w:name="_ETM_Q12_586970"/>
      <w:bookmarkStart w:id="6251" w:name="_ETM_Q12_587180"/>
      <w:bookmarkStart w:id="6252" w:name="_ETM_Q12_587450"/>
      <w:bookmarkStart w:id="6253" w:name="_ETM_Q12_588529"/>
      <w:bookmarkEnd w:id="6248"/>
      <w:bookmarkEnd w:id="6249"/>
      <w:bookmarkEnd w:id="6250"/>
      <w:bookmarkEnd w:id="6251"/>
      <w:bookmarkEnd w:id="6252"/>
      <w:bookmarkEnd w:id="6253"/>
      <w:r>
        <w:rPr>
          <w:rtl/>
        </w:rPr>
        <w:t xml:space="preserve">מכל </w:t>
      </w:r>
      <w:bookmarkStart w:id="6254" w:name="_ETM_Q12_588920"/>
      <w:bookmarkEnd w:id="6254"/>
      <w:r>
        <w:rPr>
          <w:rtl/>
        </w:rPr>
        <w:t xml:space="preserve">סיעות </w:t>
      </w:r>
      <w:bookmarkStart w:id="6255" w:name="_ETM_Q12_589160"/>
      <w:bookmarkEnd w:id="6255"/>
      <w:r>
        <w:rPr>
          <w:rtl/>
        </w:rPr>
        <w:t>הבית</w:t>
      </w:r>
      <w:r w:rsidR="00A434B2">
        <w:rPr>
          <w:rFonts w:hint="cs"/>
          <w:rtl/>
        </w:rPr>
        <w:t>,</w:t>
      </w:r>
      <w:r>
        <w:rPr>
          <w:rtl/>
        </w:rPr>
        <w:t xml:space="preserve"> </w:t>
      </w:r>
      <w:bookmarkStart w:id="6256" w:name="_ETM_Q12_589400"/>
      <w:bookmarkEnd w:id="6256"/>
      <w:r>
        <w:rPr>
          <w:rtl/>
        </w:rPr>
        <w:t>לדעתי</w:t>
      </w:r>
      <w:r w:rsidR="00A434B2">
        <w:rPr>
          <w:rFonts w:hint="cs"/>
          <w:rtl/>
        </w:rPr>
        <w:t>,</w:t>
      </w:r>
      <w:r>
        <w:rPr>
          <w:rtl/>
        </w:rPr>
        <w:t xml:space="preserve"> </w:t>
      </w:r>
      <w:bookmarkStart w:id="6257" w:name="_ETM_Q12_589760"/>
      <w:bookmarkEnd w:id="6257"/>
      <w:r>
        <w:rPr>
          <w:rtl/>
        </w:rPr>
        <w:t xml:space="preserve">היו </w:t>
      </w:r>
      <w:bookmarkStart w:id="6258" w:name="_ETM_Q12_589910"/>
      <w:bookmarkEnd w:id="6258"/>
      <w:r>
        <w:rPr>
          <w:rtl/>
        </w:rPr>
        <w:t xml:space="preserve">חתומים </w:t>
      </w:r>
      <w:bookmarkStart w:id="6259" w:name="_ETM_Q12_590390"/>
      <w:bookmarkEnd w:id="6259"/>
      <w:r>
        <w:rPr>
          <w:rtl/>
        </w:rPr>
        <w:t xml:space="preserve">באיזושהי </w:t>
      </w:r>
      <w:bookmarkStart w:id="6260" w:name="_ETM_Q12_590900"/>
      <w:bookmarkEnd w:id="6260"/>
      <w:r>
        <w:rPr>
          <w:rtl/>
        </w:rPr>
        <w:t>רמה</w:t>
      </w:r>
      <w:r>
        <w:rPr>
          <w:rFonts w:hint="cs"/>
          <w:rtl/>
        </w:rPr>
        <w:t>,</w:t>
      </w:r>
      <w:r>
        <w:rPr>
          <w:rtl/>
        </w:rPr>
        <w:t xml:space="preserve"> </w:t>
      </w:r>
      <w:bookmarkStart w:id="6261" w:name="_ETM_Q12_591290"/>
      <w:bookmarkEnd w:id="6261"/>
      <w:r>
        <w:rPr>
          <w:rtl/>
        </w:rPr>
        <w:t>ו</w:t>
      </w:r>
      <w:r>
        <w:rPr>
          <w:rFonts w:hint="cs"/>
          <w:rtl/>
        </w:rPr>
        <w:t xml:space="preserve">זה </w:t>
      </w:r>
      <w:bookmarkStart w:id="6262" w:name="_ETM_Q12_588528"/>
      <w:bookmarkStart w:id="6263" w:name="_ETM_Q12_592130"/>
      <w:bookmarkEnd w:id="6262"/>
      <w:bookmarkEnd w:id="6263"/>
      <w:r>
        <w:rPr>
          <w:rtl/>
        </w:rPr>
        <w:t xml:space="preserve">נוהל </w:t>
      </w:r>
      <w:bookmarkStart w:id="6264" w:name="_ETM_Q12_592430"/>
      <w:bookmarkEnd w:id="6264"/>
      <w:r>
        <w:rPr>
          <w:rtl/>
        </w:rPr>
        <w:t>בוועדה</w:t>
      </w:r>
      <w:r>
        <w:rPr>
          <w:rFonts w:hint="cs"/>
          <w:rtl/>
        </w:rPr>
        <w:t>.</w:t>
      </w:r>
      <w:r>
        <w:rPr>
          <w:rtl/>
        </w:rPr>
        <w:t xml:space="preserve"> </w:t>
      </w:r>
      <w:bookmarkStart w:id="6265" w:name="_ETM_Q12_593480"/>
      <w:bookmarkEnd w:id="6265"/>
      <w:r>
        <w:rPr>
          <w:rtl/>
        </w:rPr>
        <w:t xml:space="preserve">עשינו </w:t>
      </w:r>
      <w:bookmarkStart w:id="6266" w:name="_ETM_Q12_594080"/>
      <w:bookmarkEnd w:id="6266"/>
      <w:r>
        <w:rPr>
          <w:rtl/>
        </w:rPr>
        <w:t xml:space="preserve">עליו </w:t>
      </w:r>
      <w:bookmarkStart w:id="6267" w:name="_ETM_Q12_594950"/>
      <w:bookmarkEnd w:id="6267"/>
      <w:r>
        <w:rPr>
          <w:rtl/>
        </w:rPr>
        <w:t>מ</w:t>
      </w:r>
      <w:r>
        <w:rPr>
          <w:rFonts w:hint="cs"/>
          <w:rtl/>
        </w:rPr>
        <w:t>סע</w:t>
      </w:r>
      <w:r>
        <w:rPr>
          <w:rtl/>
        </w:rPr>
        <w:t xml:space="preserve"> </w:t>
      </w:r>
      <w:bookmarkStart w:id="6268" w:name="_ETM_Q12_596579"/>
      <w:bookmarkEnd w:id="6268"/>
      <w:r>
        <w:rPr>
          <w:rtl/>
        </w:rPr>
        <w:t xml:space="preserve">מקיף </w:t>
      </w:r>
      <w:bookmarkStart w:id="6269" w:name="_ETM_Q12_598369"/>
      <w:bookmarkEnd w:id="6269"/>
      <w:r>
        <w:rPr>
          <w:rtl/>
        </w:rPr>
        <w:t xml:space="preserve">גם </w:t>
      </w:r>
      <w:bookmarkStart w:id="6270" w:name="_ETM_Q12_598639"/>
      <w:bookmarkEnd w:id="6270"/>
      <w:r>
        <w:rPr>
          <w:rtl/>
        </w:rPr>
        <w:t xml:space="preserve">אל </w:t>
      </w:r>
      <w:bookmarkStart w:id="6271" w:name="_ETM_Q12_598729"/>
      <w:bookmarkEnd w:id="6271"/>
      <w:r>
        <w:rPr>
          <w:rtl/>
        </w:rPr>
        <w:t xml:space="preserve">מול </w:t>
      </w:r>
      <w:bookmarkStart w:id="6272" w:name="_ETM_Q12_598849"/>
      <w:bookmarkEnd w:id="6272"/>
      <w:r>
        <w:rPr>
          <w:rtl/>
        </w:rPr>
        <w:t xml:space="preserve">משרדי </w:t>
      </w:r>
      <w:bookmarkStart w:id="6273" w:name="_ETM_Q12_599270"/>
      <w:bookmarkEnd w:id="6273"/>
      <w:r>
        <w:rPr>
          <w:rtl/>
        </w:rPr>
        <w:t>הממשלה</w:t>
      </w:r>
      <w:r>
        <w:rPr>
          <w:rFonts w:hint="cs"/>
          <w:rtl/>
        </w:rPr>
        <w:t>,</w:t>
      </w:r>
      <w:r>
        <w:rPr>
          <w:rtl/>
        </w:rPr>
        <w:t xml:space="preserve"> </w:t>
      </w:r>
      <w:bookmarkStart w:id="6274" w:name="_ETM_Q12_599719"/>
      <w:bookmarkEnd w:id="6274"/>
      <w:r>
        <w:rPr>
          <w:rFonts w:hint="cs"/>
          <w:rtl/>
        </w:rPr>
        <w:t xml:space="preserve">אל מול </w:t>
      </w:r>
      <w:bookmarkStart w:id="6275" w:name="_ETM_Q12_600020"/>
      <w:bookmarkEnd w:id="6275"/>
      <w:r>
        <w:rPr>
          <w:rFonts w:hint="cs"/>
          <w:rtl/>
        </w:rPr>
        <w:t>ה</w:t>
      </w:r>
      <w:r>
        <w:rPr>
          <w:rtl/>
        </w:rPr>
        <w:t>נציבות</w:t>
      </w:r>
      <w:r>
        <w:rPr>
          <w:rFonts w:hint="cs"/>
          <w:rtl/>
        </w:rPr>
        <w:t xml:space="preserve">, אל מול משרד </w:t>
      </w:r>
      <w:bookmarkStart w:id="6276" w:name="_ETM_Q12_600770"/>
      <w:bookmarkStart w:id="6277" w:name="_ETM_Q12_601099"/>
      <w:bookmarkEnd w:id="6276"/>
      <w:bookmarkEnd w:id="6277"/>
      <w:r>
        <w:rPr>
          <w:rtl/>
        </w:rPr>
        <w:t>המשפטים</w:t>
      </w:r>
      <w:r>
        <w:rPr>
          <w:rFonts w:hint="cs"/>
          <w:rtl/>
        </w:rPr>
        <w:t>.</w:t>
      </w:r>
      <w:r>
        <w:rPr>
          <w:rtl/>
        </w:rPr>
        <w:t xml:space="preserve"> </w:t>
      </w:r>
      <w:bookmarkStart w:id="6278" w:name="_ETM_Q12_601939"/>
      <w:bookmarkStart w:id="6279" w:name="_ETM_Q12_602479"/>
      <w:bookmarkEnd w:id="6278"/>
      <w:bookmarkEnd w:id="6279"/>
      <w:r>
        <w:rPr>
          <w:rFonts w:hint="cs"/>
          <w:rtl/>
        </w:rPr>
        <w:t xml:space="preserve">זיהינו </w:t>
      </w:r>
      <w:r>
        <w:rPr>
          <w:rtl/>
        </w:rPr>
        <w:t xml:space="preserve">איפה </w:t>
      </w:r>
      <w:bookmarkStart w:id="6280" w:name="_ETM_Q12_602659"/>
      <w:bookmarkEnd w:id="6280"/>
      <w:r>
        <w:rPr>
          <w:rtl/>
        </w:rPr>
        <w:t xml:space="preserve">המוקשים </w:t>
      </w:r>
      <w:bookmarkStart w:id="6281" w:name="_ETM_Q12_603020"/>
      <w:bookmarkEnd w:id="6281"/>
      <w:r>
        <w:rPr>
          <w:rtl/>
        </w:rPr>
        <w:t>נמצאים</w:t>
      </w:r>
      <w:r>
        <w:rPr>
          <w:rFonts w:hint="cs"/>
          <w:rtl/>
        </w:rPr>
        <w:t>,</w:t>
      </w:r>
      <w:r>
        <w:rPr>
          <w:rtl/>
        </w:rPr>
        <w:t xml:space="preserve"> </w:t>
      </w:r>
      <w:bookmarkStart w:id="6282" w:name="_ETM_Q12_603529"/>
      <w:bookmarkEnd w:id="6282"/>
      <w:r>
        <w:rPr>
          <w:rtl/>
        </w:rPr>
        <w:t xml:space="preserve">איפה </w:t>
      </w:r>
      <w:bookmarkStart w:id="6283" w:name="_ETM_Q12_603740"/>
      <w:bookmarkEnd w:id="6283"/>
      <w:r>
        <w:rPr>
          <w:rtl/>
        </w:rPr>
        <w:t>צריך</w:t>
      </w:r>
      <w:bookmarkStart w:id="6284" w:name="_ETM_Q12_604459"/>
      <w:bookmarkEnd w:id="6284"/>
      <w:r>
        <w:rPr>
          <w:rFonts w:hint="cs"/>
          <w:rtl/>
        </w:rPr>
        <w:t xml:space="preserve"> – </w:t>
      </w:r>
      <w:r>
        <w:rPr>
          <w:rtl/>
        </w:rPr>
        <w:t xml:space="preserve">כדי </w:t>
      </w:r>
      <w:bookmarkStart w:id="6285" w:name="_ETM_Q12_604639"/>
      <w:bookmarkEnd w:id="6285"/>
      <w:r>
        <w:rPr>
          <w:rtl/>
        </w:rPr>
        <w:t xml:space="preserve">לפתור </w:t>
      </w:r>
      <w:bookmarkStart w:id="6286" w:name="_ETM_Q12_604909"/>
      <w:bookmarkEnd w:id="6286"/>
      <w:r>
        <w:rPr>
          <w:rtl/>
        </w:rPr>
        <w:t xml:space="preserve">את </w:t>
      </w:r>
      <w:bookmarkStart w:id="6287" w:name="_ETM_Q12_604969"/>
      <w:bookmarkEnd w:id="6287"/>
      <w:r>
        <w:rPr>
          <w:rtl/>
        </w:rPr>
        <w:t xml:space="preserve">הבעיה </w:t>
      </w:r>
      <w:bookmarkStart w:id="6288" w:name="_ETM_Q12_605270"/>
      <w:bookmarkEnd w:id="6288"/>
      <w:r>
        <w:rPr>
          <w:rtl/>
        </w:rPr>
        <w:t xml:space="preserve">הזאת </w:t>
      </w:r>
      <w:bookmarkStart w:id="6289" w:name="_ETM_Q12_605509"/>
      <w:bookmarkEnd w:id="6289"/>
      <w:r>
        <w:rPr>
          <w:rtl/>
        </w:rPr>
        <w:t xml:space="preserve">בזמן </w:t>
      </w:r>
      <w:bookmarkStart w:id="6290" w:name="_ETM_Q12_605899"/>
      <w:bookmarkEnd w:id="6290"/>
      <w:r>
        <w:rPr>
          <w:rtl/>
        </w:rPr>
        <w:t>מהיר</w:t>
      </w:r>
      <w:r>
        <w:rPr>
          <w:rFonts w:hint="cs"/>
          <w:rtl/>
        </w:rPr>
        <w:t>.</w:t>
      </w:r>
      <w:bookmarkStart w:id="6291" w:name="_ETM_Q12_606553"/>
      <w:bookmarkEnd w:id="6291"/>
    </w:p>
    <w:p w:rsidR="008878E5" w:rsidRDefault="008878E5" w:rsidP="008878E5">
      <w:pPr>
        <w:rPr>
          <w:rtl/>
        </w:rPr>
      </w:pPr>
      <w:bookmarkStart w:id="6292" w:name="_ETM_Q12_606647"/>
      <w:bookmarkStart w:id="6293" w:name="_ETM_Q12_606680"/>
      <w:bookmarkEnd w:id="6292"/>
      <w:bookmarkEnd w:id="6293"/>
    </w:p>
    <w:p w:rsidR="008878E5" w:rsidRDefault="008878E5" w:rsidP="00CD2773">
      <w:pPr>
        <w:rPr>
          <w:rtl/>
        </w:rPr>
      </w:pPr>
      <w:bookmarkStart w:id="6294" w:name="_ETM_Q12_606749"/>
      <w:bookmarkStart w:id="6295" w:name="_ETM_Q12_606930"/>
      <w:bookmarkEnd w:id="6294"/>
      <w:bookmarkEnd w:id="6295"/>
      <w:r>
        <w:rPr>
          <w:rtl/>
        </w:rPr>
        <w:t xml:space="preserve">אני </w:t>
      </w:r>
      <w:bookmarkStart w:id="6296" w:name="_ETM_Q12_607200"/>
      <w:bookmarkEnd w:id="6296"/>
      <w:r>
        <w:rPr>
          <w:rtl/>
        </w:rPr>
        <w:t xml:space="preserve">חושב </w:t>
      </w:r>
      <w:bookmarkStart w:id="6297" w:name="_ETM_Q12_607589"/>
      <w:bookmarkEnd w:id="6297"/>
      <w:r>
        <w:rPr>
          <w:rtl/>
        </w:rPr>
        <w:t xml:space="preserve">שחוק </w:t>
      </w:r>
      <w:bookmarkStart w:id="6298" w:name="_ETM_Q12_608069"/>
      <w:bookmarkEnd w:id="6298"/>
      <w:r>
        <w:rPr>
          <w:rFonts w:hint="cs"/>
          <w:rtl/>
        </w:rPr>
        <w:t>כ</w:t>
      </w:r>
      <w:r>
        <w:rPr>
          <w:rtl/>
        </w:rPr>
        <w:t>זה</w:t>
      </w:r>
      <w:r w:rsidR="00C8661F">
        <w:rPr>
          <w:rFonts w:hint="cs"/>
          <w:rtl/>
        </w:rPr>
        <w:t>,</w:t>
      </w:r>
      <w:r>
        <w:rPr>
          <w:rtl/>
        </w:rPr>
        <w:t xml:space="preserve"> </w:t>
      </w:r>
      <w:bookmarkStart w:id="6299" w:name="_ETM_Q12_609210"/>
      <w:bookmarkEnd w:id="6299"/>
      <w:r>
        <w:rPr>
          <w:rtl/>
        </w:rPr>
        <w:t xml:space="preserve">עדיף </w:t>
      </w:r>
      <w:bookmarkStart w:id="6300" w:name="_ETM_Q12_610080"/>
      <w:bookmarkEnd w:id="6300"/>
      <w:r>
        <w:rPr>
          <w:rtl/>
        </w:rPr>
        <w:t xml:space="preserve">לא </w:t>
      </w:r>
      <w:bookmarkStart w:id="6301" w:name="_ETM_Q12_610500"/>
      <w:bookmarkEnd w:id="6301"/>
      <w:r>
        <w:rPr>
          <w:rtl/>
        </w:rPr>
        <w:t xml:space="preserve">לנהל </w:t>
      </w:r>
      <w:bookmarkStart w:id="6302" w:name="_ETM_Q12_611100"/>
      <w:bookmarkEnd w:id="6302"/>
      <w:r>
        <w:rPr>
          <w:rtl/>
        </w:rPr>
        <w:t>עליו</w:t>
      </w:r>
      <w:r>
        <w:rPr>
          <w:rFonts w:hint="cs"/>
          <w:rtl/>
        </w:rPr>
        <w:t xml:space="preserve"> </w:t>
      </w:r>
      <w:bookmarkStart w:id="6303" w:name="_ETM_Q12_619418"/>
      <w:bookmarkEnd w:id="6303"/>
      <w:r>
        <w:rPr>
          <w:rFonts w:hint="cs"/>
          <w:rtl/>
        </w:rPr>
        <w:t>–</w:t>
      </w:r>
      <w:r>
        <w:rPr>
          <w:rtl/>
        </w:rPr>
        <w:t xml:space="preserve"> </w:t>
      </w:r>
      <w:bookmarkStart w:id="6304" w:name="_ETM_Q12_611610"/>
      <w:bookmarkStart w:id="6305" w:name="_ETM_Q12_611850"/>
      <w:bookmarkEnd w:id="6304"/>
      <w:bookmarkEnd w:id="6305"/>
      <w:r>
        <w:rPr>
          <w:rtl/>
        </w:rPr>
        <w:t xml:space="preserve">יש </w:t>
      </w:r>
      <w:bookmarkStart w:id="6306" w:name="_ETM_Q12_611940"/>
      <w:bookmarkEnd w:id="6306"/>
      <w:r>
        <w:rPr>
          <w:rtl/>
        </w:rPr>
        <w:t xml:space="preserve">מספיק </w:t>
      </w:r>
      <w:bookmarkStart w:id="6307" w:name="_ETM_Q12_612270"/>
      <w:bookmarkEnd w:id="6307"/>
      <w:r>
        <w:rPr>
          <w:rtl/>
        </w:rPr>
        <w:t xml:space="preserve">חוקים </w:t>
      </w:r>
      <w:bookmarkStart w:id="6308" w:name="_ETM_Q12_612630"/>
      <w:bookmarkEnd w:id="6308"/>
      <w:r>
        <w:rPr>
          <w:rtl/>
        </w:rPr>
        <w:t>היום</w:t>
      </w:r>
      <w:r>
        <w:rPr>
          <w:rFonts w:hint="cs"/>
          <w:rtl/>
        </w:rPr>
        <w:t>,</w:t>
      </w:r>
      <w:r>
        <w:rPr>
          <w:rtl/>
        </w:rPr>
        <w:t xml:space="preserve"> </w:t>
      </w:r>
      <w:bookmarkStart w:id="6309" w:name="_ETM_Q12_612900"/>
      <w:bookmarkEnd w:id="6309"/>
      <w:r>
        <w:rPr>
          <w:rtl/>
        </w:rPr>
        <w:t xml:space="preserve">מספיק </w:t>
      </w:r>
      <w:bookmarkStart w:id="6310" w:name="_ETM_Q12_613230"/>
      <w:bookmarkEnd w:id="6310"/>
      <w:r>
        <w:rPr>
          <w:rtl/>
        </w:rPr>
        <w:t xml:space="preserve">רשות </w:t>
      </w:r>
      <w:bookmarkStart w:id="6311" w:name="_ETM_Q12_613560"/>
      <w:bookmarkEnd w:id="6311"/>
      <w:r>
        <w:rPr>
          <w:rtl/>
        </w:rPr>
        <w:t>דיבור</w:t>
      </w:r>
      <w:r>
        <w:rPr>
          <w:rFonts w:hint="cs"/>
          <w:rtl/>
        </w:rPr>
        <w:t>,</w:t>
      </w:r>
      <w:r>
        <w:rPr>
          <w:rtl/>
        </w:rPr>
        <w:t xml:space="preserve"> </w:t>
      </w:r>
      <w:bookmarkStart w:id="6312" w:name="_ETM_Q12_613920"/>
      <w:bookmarkEnd w:id="6312"/>
      <w:r>
        <w:rPr>
          <w:rFonts w:hint="cs"/>
          <w:rtl/>
        </w:rPr>
        <w:t>ל</w:t>
      </w:r>
      <w:r>
        <w:rPr>
          <w:rtl/>
        </w:rPr>
        <w:t xml:space="preserve">מי </w:t>
      </w:r>
      <w:bookmarkStart w:id="6313" w:name="_ETM_Q12_614040"/>
      <w:bookmarkEnd w:id="6313"/>
      <w:r>
        <w:rPr>
          <w:rtl/>
        </w:rPr>
        <w:t xml:space="preserve">שרוצה </w:t>
      </w:r>
      <w:bookmarkStart w:id="6314" w:name="_ETM_Q12_614490"/>
      <w:bookmarkEnd w:id="6314"/>
      <w:r>
        <w:rPr>
          <w:rtl/>
        </w:rPr>
        <w:t xml:space="preserve">לנהל </w:t>
      </w:r>
      <w:bookmarkStart w:id="6315" w:name="_ETM_Q12_614820"/>
      <w:bookmarkEnd w:id="6315"/>
      <w:r>
        <w:rPr>
          <w:rtl/>
        </w:rPr>
        <w:t>עלי</w:t>
      </w:r>
      <w:r>
        <w:rPr>
          <w:rFonts w:hint="cs"/>
          <w:rtl/>
        </w:rPr>
        <w:t>הם</w:t>
      </w:r>
      <w:r>
        <w:rPr>
          <w:rtl/>
        </w:rPr>
        <w:t xml:space="preserve"> </w:t>
      </w:r>
      <w:bookmarkStart w:id="6316" w:name="_ETM_Q12_615030"/>
      <w:bookmarkEnd w:id="6316"/>
      <w:r>
        <w:rPr>
          <w:rtl/>
        </w:rPr>
        <w:t>מריבות</w:t>
      </w:r>
      <w:r>
        <w:rPr>
          <w:rFonts w:hint="cs"/>
          <w:rtl/>
        </w:rPr>
        <w:t>.</w:t>
      </w:r>
      <w:r>
        <w:rPr>
          <w:rtl/>
        </w:rPr>
        <w:t xml:space="preserve"> </w:t>
      </w:r>
      <w:bookmarkStart w:id="6317" w:name="_ETM_Q12_615450"/>
      <w:bookmarkEnd w:id="6317"/>
      <w:r>
        <w:rPr>
          <w:rtl/>
        </w:rPr>
        <w:t xml:space="preserve">סביב </w:t>
      </w:r>
      <w:bookmarkStart w:id="6318" w:name="_ETM_Q12_615690"/>
      <w:bookmarkEnd w:id="6318"/>
      <w:r>
        <w:rPr>
          <w:rtl/>
        </w:rPr>
        <w:t xml:space="preserve">החוק </w:t>
      </w:r>
      <w:bookmarkStart w:id="6319" w:name="_ETM_Q12_615930"/>
      <w:bookmarkEnd w:id="6319"/>
      <w:r>
        <w:rPr>
          <w:rtl/>
        </w:rPr>
        <w:t xml:space="preserve">הזה </w:t>
      </w:r>
      <w:bookmarkStart w:id="6320" w:name="_ETM_Q12_616590"/>
      <w:bookmarkEnd w:id="6320"/>
      <w:r>
        <w:rPr>
          <w:rtl/>
        </w:rPr>
        <w:t xml:space="preserve">צריך </w:t>
      </w:r>
      <w:bookmarkStart w:id="6321" w:name="_ETM_Q12_616920"/>
      <w:bookmarkEnd w:id="6321"/>
      <w:r>
        <w:rPr>
          <w:rtl/>
        </w:rPr>
        <w:t>להתאחד</w:t>
      </w:r>
      <w:r>
        <w:rPr>
          <w:rFonts w:hint="cs"/>
          <w:rtl/>
        </w:rPr>
        <w:t>,</w:t>
      </w:r>
      <w:r>
        <w:rPr>
          <w:rtl/>
        </w:rPr>
        <w:t xml:space="preserve"> </w:t>
      </w:r>
      <w:bookmarkStart w:id="6322" w:name="_ETM_Q12_617950"/>
      <w:bookmarkEnd w:id="6322"/>
      <w:r>
        <w:rPr>
          <w:rtl/>
        </w:rPr>
        <w:t xml:space="preserve">צריך </w:t>
      </w:r>
      <w:bookmarkStart w:id="6323" w:name="_ETM_Q12_618370"/>
      <w:bookmarkEnd w:id="6323"/>
      <w:r>
        <w:rPr>
          <w:rtl/>
        </w:rPr>
        <w:t xml:space="preserve">לבוא </w:t>
      </w:r>
      <w:bookmarkStart w:id="6324" w:name="_ETM_Q12_618730"/>
      <w:bookmarkEnd w:id="6324"/>
      <w:r>
        <w:rPr>
          <w:rtl/>
        </w:rPr>
        <w:t xml:space="preserve">ולהגיד </w:t>
      </w:r>
      <w:bookmarkStart w:id="6325" w:name="_ETM_Q12_619359"/>
      <w:bookmarkEnd w:id="6325"/>
      <w:r>
        <w:rPr>
          <w:rtl/>
        </w:rPr>
        <w:t xml:space="preserve">את </w:t>
      </w:r>
      <w:bookmarkStart w:id="6326" w:name="_ETM_Q12_619540"/>
      <w:bookmarkEnd w:id="6326"/>
      <w:r>
        <w:rPr>
          <w:rtl/>
        </w:rPr>
        <w:t xml:space="preserve">המובן </w:t>
      </w:r>
      <w:bookmarkStart w:id="6327" w:name="_ETM_Q12_620230"/>
      <w:bookmarkEnd w:id="6327"/>
      <w:r>
        <w:rPr>
          <w:rtl/>
        </w:rPr>
        <w:t>מאליו</w:t>
      </w:r>
      <w:r w:rsidR="00C8661F">
        <w:rPr>
          <w:rFonts w:hint="cs"/>
          <w:rtl/>
        </w:rPr>
        <w:t>:</w:t>
      </w:r>
      <w:r w:rsidR="00CD2773">
        <w:rPr>
          <w:rFonts w:hint="cs"/>
          <w:rtl/>
        </w:rPr>
        <w:t xml:space="preserve"> </w:t>
      </w:r>
      <w:bookmarkStart w:id="6328" w:name="_ETM_Q12_621940"/>
      <w:bookmarkEnd w:id="6328"/>
      <w:r>
        <w:rPr>
          <w:rtl/>
        </w:rPr>
        <w:t xml:space="preserve">החוב </w:t>
      </w:r>
      <w:bookmarkStart w:id="6329" w:name="_ETM_Q12_622630"/>
      <w:bookmarkEnd w:id="6329"/>
      <w:r>
        <w:rPr>
          <w:rtl/>
        </w:rPr>
        <w:t xml:space="preserve">שמדינת </w:t>
      </w:r>
      <w:bookmarkStart w:id="6330" w:name="_ETM_Q12_623290"/>
      <w:bookmarkEnd w:id="6330"/>
      <w:r>
        <w:rPr>
          <w:rtl/>
        </w:rPr>
        <w:t xml:space="preserve">ישראל </w:t>
      </w:r>
      <w:bookmarkStart w:id="6331" w:name="_ETM_Q12_624350"/>
      <w:bookmarkEnd w:id="6331"/>
      <w:r>
        <w:rPr>
          <w:rtl/>
        </w:rPr>
        <w:t xml:space="preserve">חייבת </w:t>
      </w:r>
      <w:bookmarkStart w:id="6332" w:name="_ETM_Q12_625340"/>
      <w:bookmarkEnd w:id="6332"/>
      <w:r>
        <w:rPr>
          <w:rtl/>
        </w:rPr>
        <w:t xml:space="preserve">למשרתי </w:t>
      </w:r>
      <w:bookmarkStart w:id="6333" w:name="_ETM_Q12_626030"/>
      <w:bookmarkEnd w:id="6333"/>
      <w:r>
        <w:rPr>
          <w:rFonts w:hint="cs"/>
          <w:rtl/>
        </w:rPr>
        <w:t>ה</w:t>
      </w:r>
      <w:r>
        <w:rPr>
          <w:rtl/>
        </w:rPr>
        <w:t xml:space="preserve">מילואים </w:t>
      </w:r>
      <w:bookmarkStart w:id="6334" w:name="_ETM_Q12_627909"/>
      <w:bookmarkEnd w:id="6334"/>
      <w:r>
        <w:rPr>
          <w:rtl/>
        </w:rPr>
        <w:t xml:space="preserve">הוא </w:t>
      </w:r>
      <w:bookmarkStart w:id="6335" w:name="_ETM_Q12_628450"/>
      <w:bookmarkEnd w:id="6335"/>
      <w:r>
        <w:rPr>
          <w:rFonts w:hint="cs"/>
          <w:rtl/>
        </w:rPr>
        <w:t>א</w:t>
      </w:r>
      <w:r>
        <w:rPr>
          <w:rtl/>
        </w:rPr>
        <w:t>די</w:t>
      </w:r>
      <w:r>
        <w:rPr>
          <w:rFonts w:hint="cs"/>
          <w:rtl/>
        </w:rPr>
        <w:t>ר.</w:t>
      </w:r>
      <w:r>
        <w:rPr>
          <w:rtl/>
        </w:rPr>
        <w:t xml:space="preserve"> </w:t>
      </w:r>
      <w:bookmarkStart w:id="6336" w:name="_ETM_Q12_629560"/>
      <w:bookmarkEnd w:id="6336"/>
      <w:r>
        <w:rPr>
          <w:rtl/>
        </w:rPr>
        <w:t xml:space="preserve">אנחנו </w:t>
      </w:r>
      <w:bookmarkStart w:id="6337" w:name="_ETM_Q12_630160"/>
      <w:bookmarkEnd w:id="6337"/>
      <w:r>
        <w:rPr>
          <w:rtl/>
        </w:rPr>
        <w:t xml:space="preserve">צריכים </w:t>
      </w:r>
      <w:bookmarkStart w:id="6338" w:name="_ETM_Q12_630610"/>
      <w:bookmarkEnd w:id="6338"/>
      <w:r>
        <w:rPr>
          <w:rtl/>
        </w:rPr>
        <w:t xml:space="preserve">לוודא </w:t>
      </w:r>
      <w:bookmarkStart w:id="6339" w:name="_ETM_Q12_631300"/>
      <w:bookmarkEnd w:id="6339"/>
      <w:r>
        <w:rPr>
          <w:rtl/>
        </w:rPr>
        <w:t xml:space="preserve">שמי </w:t>
      </w:r>
      <w:bookmarkStart w:id="6340" w:name="_ETM_Q12_631630"/>
      <w:bookmarkEnd w:id="6340"/>
      <w:r>
        <w:rPr>
          <w:rtl/>
        </w:rPr>
        <w:t xml:space="preserve">שמשרת </w:t>
      </w:r>
      <w:bookmarkStart w:id="6341" w:name="_ETM_Q12_632200"/>
      <w:bookmarkEnd w:id="6341"/>
      <w:r>
        <w:rPr>
          <w:rtl/>
        </w:rPr>
        <w:t xml:space="preserve">במילואים </w:t>
      </w:r>
      <w:bookmarkStart w:id="6342" w:name="_ETM_Q12_633100"/>
      <w:bookmarkEnd w:id="6342"/>
      <w:r w:rsidR="00C8661F">
        <w:rPr>
          <w:rFonts w:hint="cs"/>
          <w:rtl/>
        </w:rPr>
        <w:t xml:space="preserve">– </w:t>
      </w:r>
      <w:r>
        <w:rPr>
          <w:rtl/>
        </w:rPr>
        <w:t xml:space="preserve">לא </w:t>
      </w:r>
      <w:bookmarkStart w:id="6343" w:name="_ETM_Q12_633400"/>
      <w:bookmarkEnd w:id="6343"/>
      <w:r>
        <w:rPr>
          <w:rtl/>
        </w:rPr>
        <w:t xml:space="preserve">רק </w:t>
      </w:r>
      <w:bookmarkStart w:id="6344" w:name="_ETM_Q12_633640"/>
      <w:bookmarkEnd w:id="6344"/>
      <w:r>
        <w:rPr>
          <w:rtl/>
        </w:rPr>
        <w:t xml:space="preserve">נביא </w:t>
      </w:r>
      <w:bookmarkStart w:id="6345" w:name="_ETM_Q12_633970"/>
      <w:bookmarkEnd w:id="6345"/>
      <w:r>
        <w:rPr>
          <w:rtl/>
        </w:rPr>
        <w:t xml:space="preserve">אותו </w:t>
      </w:r>
      <w:bookmarkStart w:id="6346" w:name="_ETM_Q12_634180"/>
      <w:bookmarkEnd w:id="6346"/>
      <w:r>
        <w:rPr>
          <w:rtl/>
        </w:rPr>
        <w:t xml:space="preserve">למצב </w:t>
      </w:r>
      <w:bookmarkStart w:id="6347" w:name="_ETM_Q12_634690"/>
      <w:bookmarkEnd w:id="6347"/>
      <w:r>
        <w:rPr>
          <w:rtl/>
        </w:rPr>
        <w:t xml:space="preserve">שהוא </w:t>
      </w:r>
      <w:bookmarkStart w:id="6348" w:name="_ETM_Q12_634870"/>
      <w:bookmarkEnd w:id="6348"/>
      <w:r>
        <w:rPr>
          <w:rtl/>
        </w:rPr>
        <w:t xml:space="preserve">היה </w:t>
      </w:r>
      <w:bookmarkStart w:id="6349" w:name="_ETM_Q12_635140"/>
      <w:bookmarkEnd w:id="6349"/>
      <w:r>
        <w:rPr>
          <w:rtl/>
        </w:rPr>
        <w:t xml:space="preserve">אלמלא </w:t>
      </w:r>
      <w:bookmarkStart w:id="6350" w:name="_ETM_Q12_635650"/>
      <w:bookmarkStart w:id="6351" w:name="_ETM_Q12_635770"/>
      <w:bookmarkEnd w:id="6350"/>
      <w:bookmarkEnd w:id="6351"/>
      <w:r>
        <w:rPr>
          <w:rtl/>
        </w:rPr>
        <w:t xml:space="preserve">היה </w:t>
      </w:r>
      <w:bookmarkStart w:id="6352" w:name="_ETM_Q12_636010"/>
      <w:bookmarkEnd w:id="6352"/>
      <w:r>
        <w:rPr>
          <w:rtl/>
        </w:rPr>
        <w:t xml:space="preserve">הולך </w:t>
      </w:r>
      <w:bookmarkStart w:id="6353" w:name="_ETM_Q12_636250"/>
      <w:bookmarkEnd w:id="6353"/>
      <w:r>
        <w:rPr>
          <w:rtl/>
        </w:rPr>
        <w:t>למילואים</w:t>
      </w:r>
      <w:r>
        <w:rPr>
          <w:rFonts w:hint="cs"/>
          <w:rtl/>
        </w:rPr>
        <w:t>,</w:t>
      </w:r>
      <w:r>
        <w:rPr>
          <w:rtl/>
        </w:rPr>
        <w:t xml:space="preserve"> </w:t>
      </w:r>
      <w:bookmarkStart w:id="6354" w:name="_ETM_Q12_637350"/>
      <w:bookmarkEnd w:id="6354"/>
      <w:r>
        <w:rPr>
          <w:rtl/>
        </w:rPr>
        <w:t>אל</w:t>
      </w:r>
      <w:r>
        <w:rPr>
          <w:rFonts w:hint="cs"/>
          <w:rtl/>
        </w:rPr>
        <w:t>א</w:t>
      </w:r>
      <w:r>
        <w:rPr>
          <w:rtl/>
        </w:rPr>
        <w:t xml:space="preserve"> </w:t>
      </w:r>
      <w:bookmarkStart w:id="6355" w:name="_ETM_Q12_637620"/>
      <w:bookmarkEnd w:id="6355"/>
      <w:r>
        <w:rPr>
          <w:rtl/>
        </w:rPr>
        <w:t xml:space="preserve">מצבו </w:t>
      </w:r>
      <w:bookmarkStart w:id="6356" w:name="_ETM_Q12_638190"/>
      <w:bookmarkEnd w:id="6356"/>
      <w:r>
        <w:rPr>
          <w:rtl/>
        </w:rPr>
        <w:t>ישודרג</w:t>
      </w:r>
      <w:r>
        <w:rPr>
          <w:rFonts w:hint="cs"/>
          <w:rtl/>
        </w:rPr>
        <w:t>.</w:t>
      </w:r>
      <w:bookmarkStart w:id="6357" w:name="_ETM_Q12_639495"/>
      <w:bookmarkEnd w:id="6357"/>
    </w:p>
    <w:p w:rsidR="008878E5" w:rsidRDefault="008878E5" w:rsidP="008878E5">
      <w:pPr>
        <w:rPr>
          <w:rtl/>
        </w:rPr>
      </w:pPr>
      <w:bookmarkStart w:id="6358" w:name="_ETM_Q12_639560"/>
      <w:bookmarkStart w:id="6359" w:name="_ETM_Q12_639639"/>
      <w:bookmarkEnd w:id="6358"/>
      <w:bookmarkEnd w:id="6359"/>
    </w:p>
    <w:p w:rsidR="008878E5" w:rsidRDefault="008878E5" w:rsidP="00C8661F">
      <w:pPr>
        <w:rPr>
          <w:rtl/>
        </w:rPr>
      </w:pPr>
      <w:bookmarkStart w:id="6360" w:name="_ETM_Q12_639712"/>
      <w:bookmarkStart w:id="6361" w:name="_ETM_Q12_639930"/>
      <w:bookmarkEnd w:id="6360"/>
      <w:bookmarkEnd w:id="6361"/>
      <w:r>
        <w:rPr>
          <w:rtl/>
        </w:rPr>
        <w:t xml:space="preserve">הם </w:t>
      </w:r>
      <w:bookmarkStart w:id="6362" w:name="_ETM_Q12_640230"/>
      <w:bookmarkEnd w:id="6362"/>
      <w:r>
        <w:rPr>
          <w:rtl/>
        </w:rPr>
        <w:t xml:space="preserve">צריכים </w:t>
      </w:r>
      <w:bookmarkStart w:id="6363" w:name="_ETM_Q12_640739"/>
      <w:bookmarkEnd w:id="6363"/>
      <w:r>
        <w:rPr>
          <w:rtl/>
        </w:rPr>
        <w:t>להיות</w:t>
      </w:r>
      <w:r>
        <w:rPr>
          <w:rFonts w:hint="cs"/>
          <w:rtl/>
        </w:rPr>
        <w:t xml:space="preserve"> </w:t>
      </w:r>
      <w:r>
        <w:rPr>
          <w:rtl/>
        </w:rPr>
        <w:t xml:space="preserve">– </w:t>
      </w:r>
      <w:bookmarkStart w:id="6364" w:name="_ETM_Q12_641340"/>
      <w:bookmarkEnd w:id="6364"/>
      <w:r>
        <w:rPr>
          <w:rtl/>
        </w:rPr>
        <w:t>אמרת</w:t>
      </w:r>
      <w:bookmarkStart w:id="6365" w:name="_ETM_Q12_641819"/>
      <w:bookmarkEnd w:id="6365"/>
      <w:r>
        <w:rPr>
          <w:rFonts w:hint="cs"/>
          <w:rtl/>
        </w:rPr>
        <w:t xml:space="preserve"> </w:t>
      </w:r>
      <w:r>
        <w:rPr>
          <w:rtl/>
        </w:rPr>
        <w:t>קודם</w:t>
      </w:r>
      <w:r>
        <w:rPr>
          <w:rFonts w:hint="cs"/>
          <w:rtl/>
        </w:rPr>
        <w:t>,</w:t>
      </w:r>
      <w:r>
        <w:rPr>
          <w:rtl/>
        </w:rPr>
        <w:t xml:space="preserve"> </w:t>
      </w:r>
      <w:bookmarkStart w:id="6366" w:name="_ETM_Q12_642239"/>
      <w:bookmarkEnd w:id="6366"/>
      <w:r>
        <w:rPr>
          <w:rtl/>
        </w:rPr>
        <w:t xml:space="preserve">חבר </w:t>
      </w:r>
      <w:bookmarkStart w:id="6367" w:name="_ETM_Q12_642480"/>
      <w:bookmarkEnd w:id="6367"/>
      <w:r>
        <w:rPr>
          <w:rtl/>
        </w:rPr>
        <w:t xml:space="preserve">הכנסת </w:t>
      </w:r>
      <w:bookmarkStart w:id="6368" w:name="_ETM_Q12_642900"/>
      <w:bookmarkEnd w:id="6368"/>
      <w:r>
        <w:rPr>
          <w:rtl/>
        </w:rPr>
        <w:t xml:space="preserve">מאיר </w:t>
      </w:r>
      <w:bookmarkStart w:id="6369" w:name="_ETM_Q12_643109"/>
      <w:bookmarkEnd w:id="6369"/>
      <w:r>
        <w:rPr>
          <w:rtl/>
        </w:rPr>
        <w:t>כהן</w:t>
      </w:r>
      <w:r>
        <w:rPr>
          <w:rFonts w:hint="cs"/>
          <w:rtl/>
        </w:rPr>
        <w:t xml:space="preserve"> </w:t>
      </w:r>
      <w:r>
        <w:rPr>
          <w:rtl/>
        </w:rPr>
        <w:t xml:space="preserve">– </w:t>
      </w:r>
      <w:bookmarkStart w:id="6370" w:name="_ETM_Q12_643290"/>
      <w:bookmarkStart w:id="6371" w:name="_ETM_Q12_643469"/>
      <w:bookmarkStart w:id="6372" w:name="_ETM_Q12_643829"/>
      <w:bookmarkStart w:id="6373" w:name="_ETM_Q12_644010"/>
      <w:bookmarkStart w:id="6374" w:name="_ETM_Q12_644249"/>
      <w:bookmarkStart w:id="6375" w:name="_ETM_Q12_645099"/>
      <w:bookmarkStart w:id="6376" w:name="_ETM_Q12_647672"/>
      <w:bookmarkEnd w:id="6370"/>
      <w:bookmarkEnd w:id="6371"/>
      <w:bookmarkEnd w:id="6372"/>
      <w:bookmarkEnd w:id="6373"/>
      <w:bookmarkEnd w:id="6374"/>
      <w:bookmarkEnd w:id="6375"/>
      <w:bookmarkEnd w:id="6376"/>
      <w:r>
        <w:rPr>
          <w:rtl/>
        </w:rPr>
        <w:t xml:space="preserve">מעמד </w:t>
      </w:r>
      <w:bookmarkStart w:id="6377" w:name="_ETM_Q12_645609"/>
      <w:bookmarkEnd w:id="6377"/>
      <w:r>
        <w:rPr>
          <w:rtl/>
        </w:rPr>
        <w:t xml:space="preserve">האצולה </w:t>
      </w:r>
      <w:bookmarkStart w:id="6378" w:name="_ETM_Q12_646150"/>
      <w:bookmarkEnd w:id="6378"/>
      <w:r>
        <w:rPr>
          <w:rtl/>
        </w:rPr>
        <w:t xml:space="preserve">החדש </w:t>
      </w:r>
      <w:bookmarkStart w:id="6379" w:name="_ETM_Q12_646569"/>
      <w:bookmarkEnd w:id="6379"/>
      <w:r>
        <w:rPr>
          <w:rtl/>
        </w:rPr>
        <w:t xml:space="preserve">של </w:t>
      </w:r>
      <w:bookmarkStart w:id="6380" w:name="_ETM_Q12_646689"/>
      <w:bookmarkEnd w:id="6380"/>
      <w:r>
        <w:rPr>
          <w:rtl/>
        </w:rPr>
        <w:t xml:space="preserve">מדינת </w:t>
      </w:r>
      <w:bookmarkStart w:id="6381" w:name="_ETM_Q12_647079"/>
      <w:bookmarkEnd w:id="6381"/>
      <w:r>
        <w:rPr>
          <w:rtl/>
        </w:rPr>
        <w:t>ישראל</w:t>
      </w:r>
      <w:r>
        <w:rPr>
          <w:rFonts w:hint="cs"/>
          <w:rtl/>
        </w:rPr>
        <w:t>.</w:t>
      </w:r>
      <w:r>
        <w:rPr>
          <w:rtl/>
        </w:rPr>
        <w:t xml:space="preserve"> </w:t>
      </w:r>
      <w:bookmarkStart w:id="6382" w:name="_ETM_Q12_647620"/>
      <w:bookmarkEnd w:id="6382"/>
      <w:r>
        <w:rPr>
          <w:rtl/>
        </w:rPr>
        <w:t>ד</w:t>
      </w:r>
      <w:r>
        <w:rPr>
          <w:rFonts w:hint="cs"/>
          <w:rtl/>
        </w:rPr>
        <w:t xml:space="preserve">ור </w:t>
      </w:r>
      <w:bookmarkStart w:id="6383" w:name="_ETM_Q12_644662"/>
      <w:bookmarkStart w:id="6384" w:name="_ETM_Q12_647889"/>
      <w:bookmarkEnd w:id="6383"/>
      <w:bookmarkEnd w:id="6384"/>
      <w:r>
        <w:rPr>
          <w:rtl/>
        </w:rPr>
        <w:t>הניצחון</w:t>
      </w:r>
      <w:r>
        <w:rPr>
          <w:rFonts w:hint="cs"/>
          <w:rtl/>
        </w:rPr>
        <w:t>.</w:t>
      </w:r>
      <w:r>
        <w:rPr>
          <w:rtl/>
        </w:rPr>
        <w:t xml:space="preserve"> </w:t>
      </w:r>
      <w:bookmarkStart w:id="6385" w:name="_ETM_Q12_649709"/>
      <w:bookmarkEnd w:id="6385"/>
      <w:r>
        <w:rPr>
          <w:rtl/>
        </w:rPr>
        <w:t xml:space="preserve">ובהקשר </w:t>
      </w:r>
      <w:bookmarkStart w:id="6386" w:name="_ETM_Q12_650430"/>
      <w:bookmarkEnd w:id="6386"/>
      <w:r>
        <w:rPr>
          <w:rtl/>
        </w:rPr>
        <w:t xml:space="preserve">הזה </w:t>
      </w:r>
      <w:bookmarkStart w:id="6387" w:name="_ETM_Q12_651629"/>
      <w:bookmarkEnd w:id="6387"/>
      <w:r>
        <w:rPr>
          <w:rtl/>
        </w:rPr>
        <w:t xml:space="preserve">אני </w:t>
      </w:r>
      <w:bookmarkStart w:id="6388" w:name="_ETM_Q12_651900"/>
      <w:bookmarkEnd w:id="6388"/>
      <w:r>
        <w:rPr>
          <w:rtl/>
        </w:rPr>
        <w:t xml:space="preserve">חושב </w:t>
      </w:r>
      <w:bookmarkStart w:id="6389" w:name="_ETM_Q12_652469"/>
      <w:bookmarkEnd w:id="6389"/>
      <w:r>
        <w:rPr>
          <w:rFonts w:hint="cs"/>
          <w:rtl/>
        </w:rPr>
        <w:t>ש</w:t>
      </w:r>
      <w:r>
        <w:rPr>
          <w:rtl/>
        </w:rPr>
        <w:t xml:space="preserve">אין </w:t>
      </w:r>
      <w:bookmarkStart w:id="6390" w:name="_ETM_Q12_652709"/>
      <w:bookmarkEnd w:id="6390"/>
      <w:r>
        <w:rPr>
          <w:rtl/>
        </w:rPr>
        <w:t xml:space="preserve">קואליציה </w:t>
      </w:r>
      <w:bookmarkStart w:id="6391" w:name="_ETM_Q12_653760"/>
      <w:bookmarkEnd w:id="6391"/>
      <w:r>
        <w:rPr>
          <w:rtl/>
        </w:rPr>
        <w:t xml:space="preserve">ואין </w:t>
      </w:r>
      <w:bookmarkStart w:id="6392" w:name="_ETM_Q12_654209"/>
      <w:bookmarkEnd w:id="6392"/>
      <w:r>
        <w:rPr>
          <w:rtl/>
        </w:rPr>
        <w:t>אופוזיציה</w:t>
      </w:r>
      <w:r>
        <w:rPr>
          <w:rFonts w:hint="cs"/>
          <w:rtl/>
        </w:rPr>
        <w:t>.</w:t>
      </w:r>
      <w:r>
        <w:rPr>
          <w:rtl/>
        </w:rPr>
        <w:t xml:space="preserve"> </w:t>
      </w:r>
      <w:bookmarkStart w:id="6393" w:name="_ETM_Q12_655709"/>
      <w:bookmarkEnd w:id="6393"/>
      <w:r>
        <w:rPr>
          <w:rtl/>
        </w:rPr>
        <w:t xml:space="preserve">אנחנו </w:t>
      </w:r>
      <w:bookmarkStart w:id="6394" w:name="_ETM_Q12_656129"/>
      <w:bookmarkEnd w:id="6394"/>
      <w:r>
        <w:rPr>
          <w:rtl/>
        </w:rPr>
        <w:t xml:space="preserve">נתנו </w:t>
      </w:r>
      <w:bookmarkStart w:id="6395" w:name="_ETM_Q12_656430"/>
      <w:bookmarkEnd w:id="6395"/>
      <w:r>
        <w:rPr>
          <w:rtl/>
        </w:rPr>
        <w:t xml:space="preserve">פה </w:t>
      </w:r>
      <w:bookmarkStart w:id="6396" w:name="_ETM_Q12_656579"/>
      <w:bookmarkEnd w:id="6396"/>
      <w:r>
        <w:rPr>
          <w:rtl/>
        </w:rPr>
        <w:t xml:space="preserve">מנגנונים </w:t>
      </w:r>
      <w:bookmarkStart w:id="6397" w:name="_ETM_Q12_657419"/>
      <w:bookmarkEnd w:id="6397"/>
      <w:r>
        <w:rPr>
          <w:rtl/>
        </w:rPr>
        <w:t xml:space="preserve">שישמרו </w:t>
      </w:r>
      <w:bookmarkStart w:id="6398" w:name="_ETM_Q12_657989"/>
      <w:bookmarkEnd w:id="6398"/>
      <w:r>
        <w:rPr>
          <w:rtl/>
        </w:rPr>
        <w:t xml:space="preserve">גם </w:t>
      </w:r>
      <w:bookmarkStart w:id="6399" w:name="_ETM_Q12_658230"/>
      <w:bookmarkEnd w:id="6399"/>
      <w:r>
        <w:rPr>
          <w:rtl/>
        </w:rPr>
        <w:t xml:space="preserve">על </w:t>
      </w:r>
      <w:bookmarkStart w:id="6400" w:name="_ETM_Q12_658349"/>
      <w:bookmarkEnd w:id="6400"/>
      <w:r>
        <w:rPr>
          <w:rtl/>
        </w:rPr>
        <w:t xml:space="preserve">הייצוג </w:t>
      </w:r>
      <w:bookmarkStart w:id="6401" w:name="_ETM_Q12_658799"/>
      <w:bookmarkEnd w:id="6401"/>
      <w:r>
        <w:rPr>
          <w:rtl/>
        </w:rPr>
        <w:t xml:space="preserve">ההולם </w:t>
      </w:r>
      <w:bookmarkStart w:id="6402" w:name="_ETM_Q12_659249"/>
      <w:bookmarkEnd w:id="6402"/>
      <w:r>
        <w:rPr>
          <w:rtl/>
        </w:rPr>
        <w:t xml:space="preserve">של </w:t>
      </w:r>
      <w:bookmarkStart w:id="6403" w:name="_ETM_Q12_659489"/>
      <w:bookmarkEnd w:id="6403"/>
      <w:r>
        <w:rPr>
          <w:rFonts w:hint="cs"/>
          <w:rtl/>
        </w:rPr>
        <w:t>ה</w:t>
      </w:r>
      <w:r>
        <w:rPr>
          <w:rtl/>
        </w:rPr>
        <w:t>אוכלוסיות</w:t>
      </w:r>
      <w:r>
        <w:rPr>
          <w:rFonts w:hint="cs"/>
          <w:rtl/>
        </w:rPr>
        <w:t>.</w:t>
      </w:r>
      <w:r>
        <w:rPr>
          <w:rtl/>
        </w:rPr>
        <w:t xml:space="preserve"> </w:t>
      </w:r>
      <w:bookmarkStart w:id="6404" w:name="_ETM_Q12_659969"/>
      <w:bookmarkEnd w:id="6404"/>
      <w:r>
        <w:rPr>
          <w:rtl/>
        </w:rPr>
        <w:t>ואמרנו</w:t>
      </w:r>
      <w:r>
        <w:rPr>
          <w:rFonts w:hint="cs"/>
          <w:rtl/>
        </w:rPr>
        <w:t>,</w:t>
      </w:r>
      <w:r>
        <w:rPr>
          <w:rtl/>
        </w:rPr>
        <w:t xml:space="preserve"> </w:t>
      </w:r>
      <w:bookmarkStart w:id="6405" w:name="_ETM_Q12_660989"/>
      <w:bookmarkEnd w:id="6405"/>
      <w:r>
        <w:rPr>
          <w:rtl/>
        </w:rPr>
        <w:t>יבוא</w:t>
      </w:r>
      <w:bookmarkStart w:id="6406" w:name="_ETM_Q12_662159"/>
      <w:bookmarkEnd w:id="6406"/>
      <w:r>
        <w:rPr>
          <w:rFonts w:hint="cs"/>
          <w:rtl/>
        </w:rPr>
        <w:t xml:space="preserve">ו, </w:t>
      </w:r>
      <w:r>
        <w:rPr>
          <w:rtl/>
        </w:rPr>
        <w:t xml:space="preserve">בעזרת </w:t>
      </w:r>
      <w:bookmarkStart w:id="6407" w:name="_ETM_Q12_662669"/>
      <w:bookmarkEnd w:id="6407"/>
      <w:r>
        <w:rPr>
          <w:rtl/>
        </w:rPr>
        <w:t>השם</w:t>
      </w:r>
      <w:r>
        <w:rPr>
          <w:rFonts w:hint="cs"/>
          <w:rtl/>
        </w:rPr>
        <w:t>,</w:t>
      </w:r>
      <w:r>
        <w:rPr>
          <w:rtl/>
        </w:rPr>
        <w:t xml:space="preserve"> </w:t>
      </w:r>
      <w:bookmarkStart w:id="6408" w:name="_ETM_Q12_663480"/>
      <w:bookmarkEnd w:id="6408"/>
      <w:r>
        <w:rPr>
          <w:rtl/>
        </w:rPr>
        <w:t xml:space="preserve">גם </w:t>
      </w:r>
      <w:bookmarkStart w:id="6409" w:name="_ETM_Q12_664590"/>
      <w:bookmarkEnd w:id="6409"/>
      <w:r>
        <w:rPr>
          <w:rtl/>
        </w:rPr>
        <w:t xml:space="preserve">מבני </w:t>
      </w:r>
      <w:bookmarkStart w:id="6410" w:name="_ETM_Q12_665709"/>
      <w:bookmarkEnd w:id="6410"/>
      <w:r>
        <w:rPr>
          <w:rtl/>
        </w:rPr>
        <w:t xml:space="preserve">הציבור </w:t>
      </w:r>
      <w:bookmarkStart w:id="6411" w:name="_ETM_Q12_666250"/>
      <w:bookmarkEnd w:id="6411"/>
      <w:r>
        <w:rPr>
          <w:rtl/>
        </w:rPr>
        <w:t>החרדי</w:t>
      </w:r>
      <w:r>
        <w:rPr>
          <w:rFonts w:hint="cs"/>
          <w:rtl/>
        </w:rPr>
        <w:t>,</w:t>
      </w:r>
      <w:r>
        <w:rPr>
          <w:rtl/>
        </w:rPr>
        <w:t xml:space="preserve"> </w:t>
      </w:r>
      <w:bookmarkStart w:id="6412" w:name="_ETM_Q12_668150"/>
      <w:bookmarkEnd w:id="6412"/>
      <w:r>
        <w:rPr>
          <w:rFonts w:hint="cs"/>
          <w:rtl/>
        </w:rPr>
        <w:t>ו</w:t>
      </w:r>
      <w:r>
        <w:rPr>
          <w:rtl/>
        </w:rPr>
        <w:t xml:space="preserve">גם </w:t>
      </w:r>
      <w:bookmarkStart w:id="6413" w:name="_ETM_Q12_668630"/>
      <w:bookmarkEnd w:id="6413"/>
      <w:r>
        <w:rPr>
          <w:rtl/>
        </w:rPr>
        <w:t xml:space="preserve">מבני </w:t>
      </w:r>
      <w:bookmarkStart w:id="6414" w:name="_ETM_Q12_669470"/>
      <w:bookmarkEnd w:id="6414"/>
      <w:r>
        <w:rPr>
          <w:rtl/>
        </w:rPr>
        <w:t xml:space="preserve">הציבור </w:t>
      </w:r>
      <w:bookmarkStart w:id="6415" w:name="_ETM_Q12_669980"/>
      <w:bookmarkEnd w:id="6415"/>
      <w:r>
        <w:rPr>
          <w:rtl/>
        </w:rPr>
        <w:t>הערבי</w:t>
      </w:r>
      <w:bookmarkStart w:id="6416" w:name="_ETM_Q12_671510"/>
      <w:bookmarkStart w:id="6417" w:name="_ETM_Q12_672230"/>
      <w:bookmarkStart w:id="6418" w:name="_ETM_Q12_672769"/>
      <w:bookmarkStart w:id="6419" w:name="_ETM_Q12_672920"/>
      <w:bookmarkStart w:id="6420" w:name="_ETM_Q12_673249"/>
      <w:bookmarkEnd w:id="6416"/>
      <w:bookmarkEnd w:id="6417"/>
      <w:bookmarkEnd w:id="6418"/>
      <w:bookmarkEnd w:id="6419"/>
      <w:bookmarkEnd w:id="6420"/>
      <w:r w:rsidR="00C8661F">
        <w:rPr>
          <w:rFonts w:hint="cs"/>
          <w:rtl/>
        </w:rPr>
        <w:t xml:space="preserve">, </w:t>
      </w:r>
      <w:bookmarkStart w:id="6421" w:name="_ETM_Q12_673609"/>
      <w:bookmarkEnd w:id="6421"/>
      <w:r w:rsidR="00C8661F">
        <w:rPr>
          <w:rFonts w:hint="cs"/>
          <w:rtl/>
        </w:rPr>
        <w:t>ו</w:t>
      </w:r>
      <w:r>
        <w:rPr>
          <w:rtl/>
        </w:rPr>
        <w:t xml:space="preserve">כל </w:t>
      </w:r>
      <w:bookmarkStart w:id="6422" w:name="_ETM_Q12_673939"/>
      <w:bookmarkEnd w:id="6422"/>
      <w:r>
        <w:rPr>
          <w:rtl/>
        </w:rPr>
        <w:t xml:space="preserve">מי </w:t>
      </w:r>
      <w:bookmarkStart w:id="6423" w:name="_ETM_Q12_674060"/>
      <w:bookmarkEnd w:id="6423"/>
      <w:r>
        <w:rPr>
          <w:rtl/>
        </w:rPr>
        <w:t xml:space="preserve">שמופיע </w:t>
      </w:r>
      <w:bookmarkStart w:id="6424" w:name="_ETM_Q12_674420"/>
      <w:bookmarkEnd w:id="6424"/>
      <w:r>
        <w:rPr>
          <w:rtl/>
        </w:rPr>
        <w:t>בחוק</w:t>
      </w:r>
      <w:r>
        <w:rPr>
          <w:rFonts w:hint="cs"/>
          <w:rtl/>
        </w:rPr>
        <w:t>:</w:t>
      </w:r>
      <w:r>
        <w:rPr>
          <w:rtl/>
        </w:rPr>
        <w:t xml:space="preserve"> </w:t>
      </w:r>
      <w:bookmarkStart w:id="6425" w:name="_ETM_Q12_674719"/>
      <w:bookmarkEnd w:id="6425"/>
      <w:r>
        <w:rPr>
          <w:rtl/>
        </w:rPr>
        <w:t xml:space="preserve">יוצאי </w:t>
      </w:r>
      <w:bookmarkStart w:id="6426" w:name="_ETM_Q12_675049"/>
      <w:bookmarkEnd w:id="6426"/>
      <w:r>
        <w:rPr>
          <w:rtl/>
        </w:rPr>
        <w:t>אתיופיה</w:t>
      </w:r>
      <w:r>
        <w:rPr>
          <w:rFonts w:hint="cs"/>
          <w:rtl/>
        </w:rPr>
        <w:t>,</w:t>
      </w:r>
      <w:r>
        <w:rPr>
          <w:rtl/>
        </w:rPr>
        <w:t xml:space="preserve"> </w:t>
      </w:r>
      <w:bookmarkStart w:id="6427" w:name="_ETM_Q12_675829"/>
      <w:bookmarkEnd w:id="6427"/>
      <w:r>
        <w:rPr>
          <w:rtl/>
        </w:rPr>
        <w:t>נשים</w:t>
      </w:r>
      <w:r>
        <w:rPr>
          <w:rFonts w:hint="cs"/>
          <w:rtl/>
        </w:rPr>
        <w:t>,</w:t>
      </w:r>
      <w:r>
        <w:rPr>
          <w:rtl/>
        </w:rPr>
        <w:t xml:space="preserve"> </w:t>
      </w:r>
      <w:bookmarkStart w:id="6428" w:name="_ETM_Q12_676189"/>
      <w:bookmarkEnd w:id="6428"/>
      <w:r>
        <w:rPr>
          <w:rtl/>
        </w:rPr>
        <w:t>כולם</w:t>
      </w:r>
      <w:r>
        <w:rPr>
          <w:rFonts w:hint="cs"/>
          <w:rtl/>
        </w:rPr>
        <w:t>.</w:t>
      </w:r>
      <w:r>
        <w:rPr>
          <w:rtl/>
        </w:rPr>
        <w:t xml:space="preserve"> </w:t>
      </w:r>
      <w:bookmarkStart w:id="6429" w:name="_ETM_Q12_677130"/>
      <w:bookmarkEnd w:id="6429"/>
      <w:r>
        <w:rPr>
          <w:rtl/>
        </w:rPr>
        <w:t xml:space="preserve">אנחנו </w:t>
      </w:r>
      <w:bookmarkStart w:id="6430" w:name="_ETM_Q12_677760"/>
      <w:bookmarkEnd w:id="6430"/>
      <w:r>
        <w:rPr>
          <w:rtl/>
        </w:rPr>
        <w:t xml:space="preserve">לא </w:t>
      </w:r>
      <w:bookmarkStart w:id="6431" w:name="_ETM_Q12_678330"/>
      <w:bookmarkEnd w:id="6431"/>
      <w:r>
        <w:rPr>
          <w:rtl/>
        </w:rPr>
        <w:t>עושים</w:t>
      </w:r>
      <w:bookmarkStart w:id="6432" w:name="_ETM_Q12_678750"/>
      <w:bookmarkEnd w:id="6432"/>
      <w:r>
        <w:rPr>
          <w:rFonts w:hint="cs"/>
          <w:rtl/>
        </w:rPr>
        <w:t xml:space="preserve"> אמירה,</w:t>
      </w:r>
      <w:r>
        <w:rPr>
          <w:rtl/>
        </w:rPr>
        <w:t xml:space="preserve"> </w:t>
      </w:r>
      <w:bookmarkStart w:id="6433" w:name="_ETM_Q12_678840"/>
      <w:bookmarkEnd w:id="6433"/>
      <w:r>
        <w:rPr>
          <w:rtl/>
        </w:rPr>
        <w:t xml:space="preserve">חס </w:t>
      </w:r>
      <w:bookmarkStart w:id="6434" w:name="_ETM_Q12_679110"/>
      <w:bookmarkEnd w:id="6434"/>
      <w:r>
        <w:rPr>
          <w:rtl/>
        </w:rPr>
        <w:t>ושלום</w:t>
      </w:r>
      <w:r>
        <w:rPr>
          <w:rFonts w:hint="cs"/>
          <w:rtl/>
        </w:rPr>
        <w:t>,</w:t>
      </w:r>
      <w:r>
        <w:rPr>
          <w:rtl/>
        </w:rPr>
        <w:t xml:space="preserve"> </w:t>
      </w:r>
      <w:bookmarkStart w:id="6435" w:name="_ETM_Q12_679650"/>
      <w:bookmarkStart w:id="6436" w:name="_ETM_Q12_679980"/>
      <w:bookmarkEnd w:id="6435"/>
      <w:bookmarkEnd w:id="6436"/>
      <w:r>
        <w:rPr>
          <w:rtl/>
        </w:rPr>
        <w:t>ש</w:t>
      </w:r>
      <w:r w:rsidR="00C8661F">
        <w:rPr>
          <w:rFonts w:hint="cs"/>
          <w:rtl/>
        </w:rPr>
        <w:t>כ</w:t>
      </w:r>
      <w:r>
        <w:rPr>
          <w:rtl/>
        </w:rPr>
        <w:t xml:space="preserve">ל </w:t>
      </w:r>
      <w:bookmarkStart w:id="6437" w:name="_ETM_Q12_680460"/>
      <w:bookmarkEnd w:id="6437"/>
      <w:r>
        <w:rPr>
          <w:rtl/>
        </w:rPr>
        <w:t xml:space="preserve">זה </w:t>
      </w:r>
      <w:bookmarkStart w:id="6438" w:name="_ETM_Q12_680670"/>
      <w:bookmarkEnd w:id="6438"/>
      <w:r>
        <w:rPr>
          <w:rtl/>
        </w:rPr>
        <w:t xml:space="preserve">מתבטל </w:t>
      </w:r>
      <w:bookmarkStart w:id="6439" w:name="_ETM_Q12_681180"/>
      <w:bookmarkStart w:id="6440" w:name="_ETM_Q12_681480"/>
      <w:bookmarkEnd w:id="6439"/>
      <w:bookmarkEnd w:id="6440"/>
      <w:proofErr w:type="spellStart"/>
      <w:r>
        <w:rPr>
          <w:rFonts w:hint="cs"/>
          <w:rtl/>
        </w:rPr>
        <w:t>וכו</w:t>
      </w:r>
      <w:proofErr w:type="spellEnd"/>
      <w:r>
        <w:rPr>
          <w:rFonts w:hint="cs"/>
          <w:rtl/>
        </w:rPr>
        <w:t xml:space="preserve">'. </w:t>
      </w:r>
      <w:r>
        <w:rPr>
          <w:rtl/>
        </w:rPr>
        <w:t>להפך</w:t>
      </w:r>
      <w:r>
        <w:rPr>
          <w:rFonts w:hint="cs"/>
          <w:rtl/>
        </w:rPr>
        <w:t>,</w:t>
      </w:r>
      <w:r>
        <w:rPr>
          <w:rtl/>
        </w:rPr>
        <w:t xml:space="preserve"> </w:t>
      </w:r>
      <w:bookmarkStart w:id="6441" w:name="_ETM_Q12_681930"/>
      <w:bookmarkEnd w:id="6441"/>
      <w:r>
        <w:rPr>
          <w:rtl/>
        </w:rPr>
        <w:t xml:space="preserve">בתוך </w:t>
      </w:r>
      <w:bookmarkStart w:id="6442" w:name="_ETM_Q12_682440"/>
      <w:bookmarkEnd w:id="6442"/>
      <w:r>
        <w:rPr>
          <w:rtl/>
        </w:rPr>
        <w:t xml:space="preserve">האוכלוסיות </w:t>
      </w:r>
      <w:bookmarkStart w:id="6443" w:name="_ETM_Q12_683010"/>
      <w:bookmarkEnd w:id="6443"/>
      <w:r>
        <w:rPr>
          <w:rtl/>
        </w:rPr>
        <w:t xml:space="preserve">האלו </w:t>
      </w:r>
      <w:bookmarkStart w:id="6444" w:name="_ETM_Q12_683220"/>
      <w:bookmarkEnd w:id="6444"/>
      <w:r>
        <w:rPr>
          <w:rtl/>
        </w:rPr>
        <w:t xml:space="preserve">גם </w:t>
      </w:r>
      <w:bookmarkStart w:id="6445" w:name="_ETM_Q12_683430"/>
      <w:bookmarkEnd w:id="6445"/>
      <w:r>
        <w:rPr>
          <w:rtl/>
        </w:rPr>
        <w:t>נו</w:t>
      </w:r>
      <w:r>
        <w:rPr>
          <w:rFonts w:hint="cs"/>
          <w:rtl/>
        </w:rPr>
        <w:t xml:space="preserve">סיף ונגיד: </w:t>
      </w:r>
      <w:bookmarkStart w:id="6446" w:name="_ETM_Q12_683700"/>
      <w:bookmarkStart w:id="6447" w:name="_ETM_Q12_684120"/>
      <w:bookmarkEnd w:id="6446"/>
      <w:bookmarkEnd w:id="6447"/>
      <w:r>
        <w:rPr>
          <w:rtl/>
        </w:rPr>
        <w:t xml:space="preserve">מי </w:t>
      </w:r>
      <w:bookmarkStart w:id="6448" w:name="_ETM_Q12_684270"/>
      <w:bookmarkEnd w:id="6448"/>
      <w:r>
        <w:rPr>
          <w:rtl/>
        </w:rPr>
        <w:t xml:space="preserve">שמשרת </w:t>
      </w:r>
      <w:bookmarkStart w:id="6449" w:name="_ETM_Q12_684900"/>
      <w:bookmarkEnd w:id="6449"/>
      <w:r>
        <w:rPr>
          <w:rtl/>
        </w:rPr>
        <w:t xml:space="preserve">מילואים </w:t>
      </w:r>
      <w:bookmarkStart w:id="6450" w:name="_ETM_Q12_685879"/>
      <w:bookmarkEnd w:id="6450"/>
      <w:r>
        <w:rPr>
          <w:rtl/>
        </w:rPr>
        <w:t xml:space="preserve">בתוכם </w:t>
      </w:r>
      <w:bookmarkStart w:id="6451" w:name="_ETM_Q12_686449"/>
      <w:bookmarkEnd w:id="6451"/>
      <w:r>
        <w:rPr>
          <w:rtl/>
        </w:rPr>
        <w:t xml:space="preserve">מקבל </w:t>
      </w:r>
      <w:bookmarkStart w:id="6452" w:name="_ETM_Q12_686809"/>
      <w:bookmarkEnd w:id="6452"/>
      <w:r>
        <w:rPr>
          <w:rtl/>
        </w:rPr>
        <w:t xml:space="preserve">את </w:t>
      </w:r>
      <w:bookmarkStart w:id="6453" w:name="_ETM_Q12_686900"/>
      <w:bookmarkEnd w:id="6453"/>
      <w:r>
        <w:rPr>
          <w:rtl/>
        </w:rPr>
        <w:t>העדיפות</w:t>
      </w:r>
      <w:r>
        <w:rPr>
          <w:rFonts w:hint="cs"/>
          <w:rtl/>
        </w:rPr>
        <w:t>.</w:t>
      </w:r>
      <w:r>
        <w:rPr>
          <w:rtl/>
        </w:rPr>
        <w:t xml:space="preserve"> </w:t>
      </w:r>
      <w:bookmarkStart w:id="6454" w:name="_ETM_Q12_687290"/>
      <w:bookmarkEnd w:id="6454"/>
    </w:p>
    <w:p w:rsidR="008878E5" w:rsidRDefault="008878E5" w:rsidP="008878E5">
      <w:pPr>
        <w:rPr>
          <w:rtl/>
        </w:rPr>
      </w:pPr>
      <w:bookmarkStart w:id="6455" w:name="_ETM_Q12_685630"/>
      <w:bookmarkStart w:id="6456" w:name="_ETM_Q12_685683"/>
      <w:bookmarkEnd w:id="6455"/>
      <w:bookmarkEnd w:id="6456"/>
    </w:p>
    <w:p w:rsidR="008878E5" w:rsidRDefault="008878E5" w:rsidP="00C8661F">
      <w:pPr>
        <w:rPr>
          <w:rtl/>
        </w:rPr>
      </w:pPr>
      <w:bookmarkStart w:id="6457" w:name="_ETM_Q12_685773"/>
      <w:bookmarkStart w:id="6458" w:name="_ETM_Q12_685820"/>
      <w:bookmarkEnd w:id="6457"/>
      <w:bookmarkEnd w:id="6458"/>
      <w:r>
        <w:rPr>
          <w:rtl/>
        </w:rPr>
        <w:t xml:space="preserve">לכן </w:t>
      </w:r>
      <w:bookmarkStart w:id="6459" w:name="_ETM_Q12_687589"/>
      <w:bookmarkEnd w:id="6459"/>
      <w:r>
        <w:rPr>
          <w:rtl/>
        </w:rPr>
        <w:t xml:space="preserve">בנינו </w:t>
      </w:r>
      <w:bookmarkStart w:id="6460" w:name="_ETM_Q12_687889"/>
      <w:bookmarkEnd w:id="6460"/>
      <w:r>
        <w:rPr>
          <w:rtl/>
        </w:rPr>
        <w:t xml:space="preserve">את </w:t>
      </w:r>
      <w:bookmarkStart w:id="6461" w:name="_ETM_Q12_687980"/>
      <w:bookmarkEnd w:id="6461"/>
      <w:r>
        <w:rPr>
          <w:rtl/>
        </w:rPr>
        <w:t xml:space="preserve">המנגנון </w:t>
      </w:r>
      <w:bookmarkStart w:id="6462" w:name="_ETM_Q12_688430"/>
      <w:bookmarkEnd w:id="6462"/>
      <w:r>
        <w:rPr>
          <w:rtl/>
        </w:rPr>
        <w:t xml:space="preserve">של </w:t>
      </w:r>
      <w:bookmarkStart w:id="6463" w:name="_ETM_Q12_688699"/>
      <w:bookmarkEnd w:id="6463"/>
      <w:r>
        <w:rPr>
          <w:rtl/>
        </w:rPr>
        <w:t>העדפה</w:t>
      </w:r>
      <w:r>
        <w:rPr>
          <w:rFonts w:hint="cs"/>
          <w:rtl/>
        </w:rPr>
        <w:t>,</w:t>
      </w:r>
      <w:r>
        <w:rPr>
          <w:rtl/>
        </w:rPr>
        <w:t xml:space="preserve"> </w:t>
      </w:r>
      <w:bookmarkStart w:id="6464" w:name="_ETM_Q12_689560"/>
      <w:bookmarkEnd w:id="6464"/>
      <w:r>
        <w:rPr>
          <w:rtl/>
        </w:rPr>
        <w:t xml:space="preserve">יחד </w:t>
      </w:r>
      <w:bookmarkStart w:id="6465" w:name="_ETM_Q12_690010"/>
      <w:bookmarkEnd w:id="6465"/>
      <w:r>
        <w:rPr>
          <w:rtl/>
        </w:rPr>
        <w:t xml:space="preserve">עם </w:t>
      </w:r>
      <w:bookmarkStart w:id="6466" w:name="_ETM_Q12_690129"/>
      <w:bookmarkEnd w:id="6466"/>
      <w:r>
        <w:rPr>
          <w:rtl/>
        </w:rPr>
        <w:t xml:space="preserve">העצות </w:t>
      </w:r>
      <w:bookmarkStart w:id="6467" w:name="_ETM_Q12_690489"/>
      <w:bookmarkEnd w:id="6467"/>
      <w:r>
        <w:rPr>
          <w:rtl/>
        </w:rPr>
        <w:t xml:space="preserve">הטובות </w:t>
      </w:r>
      <w:bookmarkStart w:id="6468" w:name="_ETM_Q12_690879"/>
      <w:bookmarkEnd w:id="6468"/>
      <w:r>
        <w:rPr>
          <w:rtl/>
        </w:rPr>
        <w:t xml:space="preserve">של </w:t>
      </w:r>
      <w:bookmarkStart w:id="6469" w:name="_ETM_Q12_691060"/>
      <w:bookmarkEnd w:id="6469"/>
      <w:r>
        <w:rPr>
          <w:rtl/>
        </w:rPr>
        <w:t xml:space="preserve">כל </w:t>
      </w:r>
      <w:bookmarkStart w:id="6470" w:name="_ETM_Q12_691300"/>
      <w:bookmarkEnd w:id="6470"/>
      <w:r>
        <w:rPr>
          <w:rtl/>
        </w:rPr>
        <w:t xml:space="preserve">חברי </w:t>
      </w:r>
      <w:bookmarkStart w:id="6471" w:name="_ETM_Q12_691599"/>
      <w:bookmarkEnd w:id="6471"/>
      <w:r>
        <w:rPr>
          <w:rtl/>
        </w:rPr>
        <w:t>הכנסת</w:t>
      </w:r>
      <w:r>
        <w:rPr>
          <w:rFonts w:hint="cs"/>
          <w:rtl/>
        </w:rPr>
        <w:t>,</w:t>
      </w:r>
      <w:r>
        <w:rPr>
          <w:rtl/>
        </w:rPr>
        <w:t xml:space="preserve"> </w:t>
      </w:r>
      <w:bookmarkStart w:id="6472" w:name="_ETM_Q12_692080"/>
      <w:bookmarkEnd w:id="6472"/>
      <w:r>
        <w:rPr>
          <w:rtl/>
        </w:rPr>
        <w:t>ש</w:t>
      </w:r>
      <w:bookmarkStart w:id="6473" w:name="_ETM_Q12_692290"/>
      <w:bookmarkEnd w:id="6473"/>
      <w:r>
        <w:rPr>
          <w:rtl/>
        </w:rPr>
        <w:t xml:space="preserve">גיבשו </w:t>
      </w:r>
      <w:bookmarkStart w:id="6474" w:name="_ETM_Q12_692709"/>
      <w:bookmarkEnd w:id="6474"/>
      <w:r>
        <w:rPr>
          <w:rtl/>
        </w:rPr>
        <w:t xml:space="preserve">שם </w:t>
      </w:r>
      <w:bookmarkStart w:id="6475" w:name="_ETM_Q12_692920"/>
      <w:bookmarkEnd w:id="6475"/>
      <w:r>
        <w:rPr>
          <w:rtl/>
        </w:rPr>
        <w:t xml:space="preserve">הסכמות </w:t>
      </w:r>
      <w:bookmarkStart w:id="6476" w:name="_ETM_Q12_693790"/>
      <w:bookmarkEnd w:id="6476"/>
      <w:r>
        <w:rPr>
          <w:rtl/>
        </w:rPr>
        <w:t xml:space="preserve">מחוץ </w:t>
      </w:r>
      <w:bookmarkStart w:id="6477" w:name="_ETM_Q12_694179"/>
      <w:bookmarkEnd w:id="6477"/>
      <w:r>
        <w:rPr>
          <w:rtl/>
        </w:rPr>
        <w:t xml:space="preserve">לוועדה </w:t>
      </w:r>
      <w:bookmarkStart w:id="6478" w:name="_ETM_Q12_694659"/>
      <w:bookmarkEnd w:id="6478"/>
      <w:r>
        <w:rPr>
          <w:rtl/>
        </w:rPr>
        <w:t xml:space="preserve">ובתוך </w:t>
      </w:r>
      <w:bookmarkStart w:id="6479" w:name="_ETM_Q12_695110"/>
      <w:bookmarkEnd w:id="6479"/>
      <w:r>
        <w:rPr>
          <w:rtl/>
        </w:rPr>
        <w:t>הוועדה</w:t>
      </w:r>
      <w:r>
        <w:rPr>
          <w:rFonts w:hint="cs"/>
          <w:rtl/>
        </w:rPr>
        <w:t>,</w:t>
      </w:r>
      <w:r>
        <w:rPr>
          <w:rtl/>
        </w:rPr>
        <w:t xml:space="preserve"> </w:t>
      </w:r>
      <w:bookmarkStart w:id="6480" w:name="_ETM_Q12_695920"/>
      <w:bookmarkEnd w:id="6480"/>
      <w:r>
        <w:rPr>
          <w:rtl/>
        </w:rPr>
        <w:t xml:space="preserve">והראו </w:t>
      </w:r>
      <w:bookmarkStart w:id="6481" w:name="_ETM_Q12_696400"/>
      <w:bookmarkEnd w:id="6481"/>
      <w:r>
        <w:rPr>
          <w:rtl/>
        </w:rPr>
        <w:t xml:space="preserve">שלמען </w:t>
      </w:r>
      <w:bookmarkStart w:id="6482" w:name="_ETM_Q12_696879"/>
      <w:bookmarkEnd w:id="6482"/>
      <w:r>
        <w:rPr>
          <w:rtl/>
        </w:rPr>
        <w:t xml:space="preserve">המטרה </w:t>
      </w:r>
      <w:bookmarkStart w:id="6483" w:name="_ETM_Q12_697299"/>
      <w:bookmarkEnd w:id="6483"/>
      <w:r>
        <w:rPr>
          <w:rtl/>
        </w:rPr>
        <w:t xml:space="preserve">החשובה </w:t>
      </w:r>
      <w:bookmarkStart w:id="6484" w:name="_ETM_Q12_697840"/>
      <w:bookmarkEnd w:id="6484"/>
      <w:r>
        <w:rPr>
          <w:rtl/>
        </w:rPr>
        <w:t xml:space="preserve">הזאת </w:t>
      </w:r>
      <w:bookmarkStart w:id="6485" w:name="_ETM_Q12_698679"/>
      <w:bookmarkEnd w:id="6485"/>
      <w:r>
        <w:rPr>
          <w:rtl/>
        </w:rPr>
        <w:t xml:space="preserve">אפשר </w:t>
      </w:r>
      <w:bookmarkStart w:id="6486" w:name="_ETM_Q12_699220"/>
      <w:bookmarkEnd w:id="6486"/>
      <w:r>
        <w:rPr>
          <w:rtl/>
        </w:rPr>
        <w:t xml:space="preserve">לעבוד </w:t>
      </w:r>
      <w:bookmarkStart w:id="6487" w:name="_ETM_Q12_699730"/>
      <w:bookmarkEnd w:id="6487"/>
      <w:r>
        <w:rPr>
          <w:rtl/>
        </w:rPr>
        <w:t>ביחד</w:t>
      </w:r>
      <w:r>
        <w:rPr>
          <w:rFonts w:hint="cs"/>
          <w:rtl/>
        </w:rPr>
        <w:t>.</w:t>
      </w:r>
      <w:r>
        <w:rPr>
          <w:rtl/>
        </w:rPr>
        <w:t xml:space="preserve"> </w:t>
      </w:r>
      <w:bookmarkStart w:id="6488" w:name="_ETM_Q12_701099"/>
      <w:bookmarkEnd w:id="6488"/>
      <w:r>
        <w:rPr>
          <w:rtl/>
        </w:rPr>
        <w:t xml:space="preserve">ואני </w:t>
      </w:r>
      <w:bookmarkStart w:id="6489" w:name="_ETM_Q12_701400"/>
      <w:bookmarkEnd w:id="6489"/>
      <w:r>
        <w:rPr>
          <w:rtl/>
        </w:rPr>
        <w:t xml:space="preserve">רוצה </w:t>
      </w:r>
      <w:bookmarkStart w:id="6490" w:name="_ETM_Q12_701699"/>
      <w:bookmarkEnd w:id="6490"/>
      <w:r>
        <w:rPr>
          <w:rtl/>
        </w:rPr>
        <w:t xml:space="preserve">לומר </w:t>
      </w:r>
      <w:bookmarkStart w:id="6491" w:name="_ETM_Q12_702029"/>
      <w:bookmarkEnd w:id="6491"/>
      <w:r>
        <w:rPr>
          <w:rtl/>
        </w:rPr>
        <w:t xml:space="preserve">לך </w:t>
      </w:r>
      <w:bookmarkStart w:id="6492" w:name="_ETM_Q12_702480"/>
      <w:bookmarkEnd w:id="6492"/>
      <w:r>
        <w:rPr>
          <w:rtl/>
        </w:rPr>
        <w:t xml:space="preserve">דווקא </w:t>
      </w:r>
      <w:bookmarkStart w:id="6493" w:name="_ETM_Q12_702870"/>
      <w:bookmarkEnd w:id="6493"/>
      <w:r>
        <w:rPr>
          <w:rtl/>
        </w:rPr>
        <w:t xml:space="preserve">בגלל </w:t>
      </w:r>
      <w:bookmarkStart w:id="6494" w:name="_ETM_Q12_703199"/>
      <w:bookmarkEnd w:id="6494"/>
      <w:r>
        <w:rPr>
          <w:rtl/>
        </w:rPr>
        <w:t>זה</w:t>
      </w:r>
      <w:r>
        <w:rPr>
          <w:rFonts w:hint="cs"/>
          <w:rtl/>
        </w:rPr>
        <w:t xml:space="preserve"> –</w:t>
      </w:r>
      <w:r>
        <w:rPr>
          <w:rtl/>
        </w:rPr>
        <w:t xml:space="preserve"> </w:t>
      </w:r>
      <w:bookmarkStart w:id="6495" w:name="_ETM_Q12_703739"/>
      <w:bookmarkEnd w:id="6495"/>
      <w:r>
        <w:rPr>
          <w:rtl/>
        </w:rPr>
        <w:t>ול</w:t>
      </w:r>
      <w:r>
        <w:rPr>
          <w:rFonts w:hint="cs"/>
          <w:rtl/>
        </w:rPr>
        <w:t xml:space="preserve">ך, שרון, </w:t>
      </w:r>
      <w:bookmarkStart w:id="6496" w:name="_ETM_Q12_704609"/>
      <w:bookmarkStart w:id="6497" w:name="_ETM_Q12_704879"/>
      <w:bookmarkEnd w:id="6496"/>
      <w:bookmarkEnd w:id="6497"/>
      <w:r>
        <w:rPr>
          <w:rtl/>
        </w:rPr>
        <w:t xml:space="preserve">אני </w:t>
      </w:r>
      <w:bookmarkStart w:id="6498" w:name="_ETM_Q12_705269"/>
      <w:bookmarkEnd w:id="6498"/>
      <w:r>
        <w:rPr>
          <w:rtl/>
        </w:rPr>
        <w:t xml:space="preserve">פונה </w:t>
      </w:r>
      <w:bookmarkStart w:id="6499" w:name="_ETM_Q12_705540"/>
      <w:bookmarkEnd w:id="6499"/>
      <w:r>
        <w:rPr>
          <w:rtl/>
        </w:rPr>
        <w:t xml:space="preserve">במיוחד </w:t>
      </w:r>
      <w:bookmarkStart w:id="6500" w:name="_ETM_Q12_706019"/>
      <w:bookmarkEnd w:id="6500"/>
      <w:r>
        <w:rPr>
          <w:rtl/>
        </w:rPr>
        <w:t>אליכם</w:t>
      </w:r>
      <w:r w:rsidR="00C8661F">
        <w:rPr>
          <w:rFonts w:hint="cs"/>
          <w:rtl/>
        </w:rPr>
        <w:t>;</w:t>
      </w:r>
      <w:r>
        <w:rPr>
          <w:rtl/>
        </w:rPr>
        <w:t xml:space="preserve"> </w:t>
      </w:r>
      <w:bookmarkStart w:id="6501" w:name="_ETM_Q12_706469"/>
      <w:bookmarkEnd w:id="6501"/>
      <w:r>
        <w:rPr>
          <w:rtl/>
        </w:rPr>
        <w:t>אלי</w:t>
      </w:r>
      <w:bookmarkStart w:id="6502" w:name="_ETM_Q12_706829"/>
      <w:bookmarkEnd w:id="6502"/>
      <w:r>
        <w:rPr>
          <w:rtl/>
        </w:rPr>
        <w:t>ך</w:t>
      </w:r>
      <w:r>
        <w:rPr>
          <w:rFonts w:hint="cs"/>
          <w:rtl/>
        </w:rPr>
        <w:t>,</w:t>
      </w:r>
      <w:r>
        <w:rPr>
          <w:rtl/>
        </w:rPr>
        <w:t xml:space="preserve"> </w:t>
      </w:r>
      <w:bookmarkStart w:id="6503" w:name="_ETM_Q12_707129"/>
      <w:bookmarkEnd w:id="6503"/>
      <w:r>
        <w:rPr>
          <w:rtl/>
        </w:rPr>
        <w:t>מאיר</w:t>
      </w:r>
      <w:r>
        <w:rPr>
          <w:rFonts w:hint="cs"/>
          <w:rtl/>
        </w:rPr>
        <w:t>,</w:t>
      </w:r>
      <w:r>
        <w:rPr>
          <w:rtl/>
        </w:rPr>
        <w:t xml:space="preserve"> </w:t>
      </w:r>
      <w:bookmarkStart w:id="6504" w:name="_ETM_Q12_707370"/>
      <w:bookmarkEnd w:id="6504"/>
      <w:r>
        <w:rPr>
          <w:rtl/>
        </w:rPr>
        <w:t>ו</w:t>
      </w:r>
      <w:bookmarkStart w:id="6505" w:name="_ETM_Q12_707909"/>
      <w:bookmarkEnd w:id="6505"/>
      <w:r>
        <w:rPr>
          <w:rFonts w:hint="cs"/>
          <w:rtl/>
        </w:rPr>
        <w:t>א</w:t>
      </w:r>
      <w:r>
        <w:rPr>
          <w:rtl/>
        </w:rPr>
        <w:t>לייך</w:t>
      </w:r>
      <w:r>
        <w:rPr>
          <w:rFonts w:hint="cs"/>
          <w:rtl/>
        </w:rPr>
        <w:t>,</w:t>
      </w:r>
      <w:r>
        <w:rPr>
          <w:rtl/>
        </w:rPr>
        <w:t xml:space="preserve"> </w:t>
      </w:r>
      <w:bookmarkStart w:id="6506" w:name="_ETM_Q12_708209"/>
      <w:bookmarkEnd w:id="6506"/>
      <w:r>
        <w:rPr>
          <w:rtl/>
        </w:rPr>
        <w:t>שרון</w:t>
      </w:r>
      <w:r>
        <w:rPr>
          <w:rFonts w:hint="cs"/>
          <w:rtl/>
        </w:rPr>
        <w:t xml:space="preserve"> –</w:t>
      </w:r>
      <w:r>
        <w:rPr>
          <w:rtl/>
        </w:rPr>
        <w:t xml:space="preserve"> </w:t>
      </w:r>
      <w:bookmarkStart w:id="6507" w:name="_ETM_Q12_709989"/>
      <w:bookmarkEnd w:id="6507"/>
      <w:r>
        <w:rPr>
          <w:rtl/>
        </w:rPr>
        <w:t xml:space="preserve">גם </w:t>
      </w:r>
      <w:bookmarkStart w:id="6508" w:name="_ETM_Q12_710620"/>
      <w:bookmarkEnd w:id="6508"/>
      <w:r>
        <w:rPr>
          <w:rtl/>
        </w:rPr>
        <w:t xml:space="preserve">בנושא </w:t>
      </w:r>
      <w:bookmarkStart w:id="6509" w:name="_ETM_Q12_711370"/>
      <w:bookmarkEnd w:id="6509"/>
      <w:r>
        <w:rPr>
          <w:rtl/>
        </w:rPr>
        <w:t xml:space="preserve">האתגר </w:t>
      </w:r>
      <w:bookmarkStart w:id="6510" w:name="_ETM_Q12_711790"/>
      <w:bookmarkEnd w:id="6510"/>
      <w:r>
        <w:rPr>
          <w:rtl/>
        </w:rPr>
        <w:t xml:space="preserve">שמונח </w:t>
      </w:r>
      <w:bookmarkStart w:id="6511" w:name="_ETM_Q12_712389"/>
      <w:bookmarkEnd w:id="6511"/>
      <w:r>
        <w:rPr>
          <w:rtl/>
        </w:rPr>
        <w:t xml:space="preserve">היום </w:t>
      </w:r>
      <w:bookmarkStart w:id="6512" w:name="_ETM_Q12_712779"/>
      <w:bookmarkEnd w:id="6512"/>
      <w:r>
        <w:rPr>
          <w:rtl/>
        </w:rPr>
        <w:t xml:space="preserve">לפני </w:t>
      </w:r>
      <w:bookmarkStart w:id="6513" w:name="_ETM_Q12_713169"/>
      <w:bookmarkEnd w:id="6513"/>
      <w:r>
        <w:rPr>
          <w:rtl/>
        </w:rPr>
        <w:t xml:space="preserve">מדינת </w:t>
      </w:r>
      <w:bookmarkStart w:id="6514" w:name="_ETM_Q12_713650"/>
      <w:bookmarkEnd w:id="6514"/>
      <w:r>
        <w:rPr>
          <w:rtl/>
        </w:rPr>
        <w:t>ישראל</w:t>
      </w:r>
      <w:r>
        <w:rPr>
          <w:rFonts w:hint="cs"/>
          <w:rtl/>
        </w:rPr>
        <w:t>,</w:t>
      </w:r>
      <w:r>
        <w:rPr>
          <w:rtl/>
        </w:rPr>
        <w:t xml:space="preserve"> </w:t>
      </w:r>
      <w:bookmarkStart w:id="6515" w:name="_ETM_Q12_715189"/>
      <w:bookmarkEnd w:id="6515"/>
      <w:r>
        <w:rPr>
          <w:rtl/>
        </w:rPr>
        <w:t xml:space="preserve">של </w:t>
      </w:r>
      <w:bookmarkStart w:id="6516" w:name="_ETM_Q12_715459"/>
      <w:bookmarkEnd w:id="6516"/>
      <w:r>
        <w:rPr>
          <w:rtl/>
        </w:rPr>
        <w:t xml:space="preserve">לראות </w:t>
      </w:r>
      <w:bookmarkStart w:id="6517" w:name="_ETM_Q12_715849"/>
      <w:bookmarkEnd w:id="6517"/>
      <w:r>
        <w:rPr>
          <w:rtl/>
        </w:rPr>
        <w:t xml:space="preserve">איך </w:t>
      </w:r>
      <w:bookmarkStart w:id="6518" w:name="_ETM_Q12_716029"/>
      <w:bookmarkEnd w:id="6518"/>
      <w:r>
        <w:rPr>
          <w:rtl/>
        </w:rPr>
        <w:t xml:space="preserve">אנחנו </w:t>
      </w:r>
      <w:bookmarkStart w:id="6519" w:name="_ETM_Q12_716359"/>
      <w:bookmarkEnd w:id="6519"/>
      <w:r>
        <w:rPr>
          <w:rtl/>
        </w:rPr>
        <w:t xml:space="preserve">משלבים </w:t>
      </w:r>
      <w:bookmarkStart w:id="6520" w:name="_ETM_Q12_716840"/>
      <w:bookmarkEnd w:id="6520"/>
      <w:r>
        <w:rPr>
          <w:rtl/>
        </w:rPr>
        <w:t xml:space="preserve">את </w:t>
      </w:r>
      <w:bookmarkStart w:id="6521" w:name="_ETM_Q12_716959"/>
      <w:bookmarkEnd w:id="6521"/>
      <w:r>
        <w:rPr>
          <w:rtl/>
        </w:rPr>
        <w:t xml:space="preserve">הציבור </w:t>
      </w:r>
      <w:bookmarkStart w:id="6522" w:name="_ETM_Q12_717379"/>
      <w:bookmarkEnd w:id="6522"/>
      <w:r>
        <w:rPr>
          <w:rtl/>
        </w:rPr>
        <w:t xml:space="preserve">החרדי </w:t>
      </w:r>
      <w:bookmarkStart w:id="6523" w:name="_ETM_Q12_718010"/>
      <w:bookmarkEnd w:id="6523"/>
      <w:r>
        <w:rPr>
          <w:rtl/>
        </w:rPr>
        <w:t xml:space="preserve">יותר </w:t>
      </w:r>
      <w:bookmarkStart w:id="6524" w:name="_ETM_Q12_718459"/>
      <w:bookmarkEnd w:id="6524"/>
      <w:r>
        <w:rPr>
          <w:rtl/>
        </w:rPr>
        <w:t xml:space="preserve">בשירות </w:t>
      </w:r>
      <w:bookmarkStart w:id="6525" w:name="_ETM_Q12_718909"/>
      <w:bookmarkEnd w:id="6525"/>
      <w:r>
        <w:rPr>
          <w:rtl/>
        </w:rPr>
        <w:t>הצבאי</w:t>
      </w:r>
      <w:bookmarkStart w:id="6526" w:name="_ETM_Q12_719419"/>
      <w:bookmarkEnd w:id="6526"/>
      <w:r>
        <w:rPr>
          <w:rFonts w:hint="cs"/>
          <w:rtl/>
        </w:rPr>
        <w:t xml:space="preserve"> ו</w:t>
      </w:r>
      <w:r>
        <w:rPr>
          <w:rtl/>
        </w:rPr>
        <w:t xml:space="preserve">בשירות </w:t>
      </w:r>
      <w:bookmarkStart w:id="6527" w:name="_ETM_Q12_719840"/>
      <w:bookmarkEnd w:id="6527"/>
      <w:r>
        <w:rPr>
          <w:rtl/>
        </w:rPr>
        <w:t>המילואים</w:t>
      </w:r>
      <w:r>
        <w:rPr>
          <w:rFonts w:hint="cs"/>
          <w:rtl/>
        </w:rPr>
        <w:t>,</w:t>
      </w:r>
      <w:r>
        <w:rPr>
          <w:rtl/>
        </w:rPr>
        <w:t xml:space="preserve"> </w:t>
      </w:r>
      <w:bookmarkStart w:id="6528" w:name="_ETM_Q12_721200"/>
      <w:bookmarkEnd w:id="6528"/>
      <w:r>
        <w:rPr>
          <w:rtl/>
        </w:rPr>
        <w:t xml:space="preserve">אם </w:t>
      </w:r>
      <w:bookmarkStart w:id="6529" w:name="_ETM_Q12_721410"/>
      <w:bookmarkEnd w:id="6529"/>
      <w:r>
        <w:rPr>
          <w:rtl/>
        </w:rPr>
        <w:t xml:space="preserve">אנחנו </w:t>
      </w:r>
      <w:bookmarkStart w:id="6530" w:name="_ETM_Q12_722040"/>
      <w:bookmarkEnd w:id="6530"/>
      <w:r>
        <w:rPr>
          <w:rtl/>
        </w:rPr>
        <w:t>נתנצח</w:t>
      </w:r>
      <w:bookmarkStart w:id="6531" w:name="_ETM_Q12_724985"/>
      <w:bookmarkStart w:id="6532" w:name="_ETM_Q12_723630"/>
      <w:bookmarkEnd w:id="6531"/>
      <w:bookmarkEnd w:id="6532"/>
      <w:r>
        <w:rPr>
          <w:rFonts w:hint="cs"/>
          <w:rtl/>
        </w:rPr>
        <w:t xml:space="preserve"> </w:t>
      </w:r>
      <w:r>
        <w:rPr>
          <w:rtl/>
        </w:rPr>
        <w:t>אנחנו</w:t>
      </w:r>
      <w:bookmarkStart w:id="6533" w:name="_ETM_Q12_724740"/>
      <w:bookmarkEnd w:id="6533"/>
      <w:r>
        <w:rPr>
          <w:rFonts w:hint="cs"/>
          <w:rtl/>
        </w:rPr>
        <w:t xml:space="preserve"> </w:t>
      </w:r>
      <w:r>
        <w:rPr>
          <w:rtl/>
        </w:rPr>
        <w:t>נפסיד</w:t>
      </w:r>
      <w:r>
        <w:rPr>
          <w:rFonts w:hint="cs"/>
          <w:rtl/>
        </w:rPr>
        <w:t>,</w:t>
      </w:r>
      <w:r>
        <w:rPr>
          <w:rtl/>
        </w:rPr>
        <w:t xml:space="preserve"> </w:t>
      </w:r>
      <w:bookmarkStart w:id="6534" w:name="_ETM_Q12_725829"/>
      <w:bookmarkEnd w:id="6534"/>
      <w:r>
        <w:rPr>
          <w:rtl/>
        </w:rPr>
        <w:t xml:space="preserve">כי </w:t>
      </w:r>
      <w:bookmarkStart w:id="6535" w:name="_ETM_Q12_726099"/>
      <w:bookmarkEnd w:id="6535"/>
      <w:r>
        <w:rPr>
          <w:rtl/>
        </w:rPr>
        <w:t xml:space="preserve">אנחנו </w:t>
      </w:r>
      <w:bookmarkStart w:id="6536" w:name="_ETM_Q12_726489"/>
      <w:bookmarkEnd w:id="6536"/>
      <w:r>
        <w:rPr>
          <w:rtl/>
        </w:rPr>
        <w:t xml:space="preserve">לא </w:t>
      </w:r>
      <w:bookmarkStart w:id="6537" w:name="_ETM_Q12_726879"/>
      <w:bookmarkEnd w:id="6537"/>
      <w:r>
        <w:rPr>
          <w:rtl/>
        </w:rPr>
        <w:t xml:space="preserve">נצליח </w:t>
      </w:r>
      <w:bookmarkStart w:id="6538" w:name="_ETM_Q12_727359"/>
      <w:bookmarkEnd w:id="6538"/>
      <w:r>
        <w:rPr>
          <w:rtl/>
        </w:rPr>
        <w:t xml:space="preserve">להביא </w:t>
      </w:r>
      <w:bookmarkStart w:id="6539" w:name="_ETM_Q12_727719"/>
      <w:bookmarkEnd w:id="6539"/>
      <w:r>
        <w:rPr>
          <w:rtl/>
        </w:rPr>
        <w:t xml:space="preserve">את </w:t>
      </w:r>
      <w:bookmarkStart w:id="6540" w:name="_ETM_Q12_727840"/>
      <w:bookmarkEnd w:id="6540"/>
      <w:r>
        <w:rPr>
          <w:rtl/>
        </w:rPr>
        <w:t xml:space="preserve">היעד </w:t>
      </w:r>
      <w:bookmarkStart w:id="6541" w:name="_ETM_Q12_728230"/>
      <w:bookmarkEnd w:id="6541"/>
      <w:r>
        <w:rPr>
          <w:rtl/>
        </w:rPr>
        <w:t>הזה</w:t>
      </w:r>
      <w:r>
        <w:rPr>
          <w:rFonts w:hint="cs"/>
          <w:rtl/>
        </w:rPr>
        <w:t>,</w:t>
      </w:r>
      <w:r>
        <w:rPr>
          <w:rtl/>
        </w:rPr>
        <w:t xml:space="preserve"> </w:t>
      </w:r>
      <w:bookmarkStart w:id="6542" w:name="_ETM_Q12_728620"/>
      <w:bookmarkEnd w:id="6542"/>
      <w:r>
        <w:rPr>
          <w:rtl/>
        </w:rPr>
        <w:t xml:space="preserve">ונעשה </w:t>
      </w:r>
      <w:bookmarkStart w:id="6543" w:name="_ETM_Q12_729129"/>
      <w:bookmarkEnd w:id="6543"/>
      <w:r>
        <w:rPr>
          <w:rtl/>
        </w:rPr>
        <w:t xml:space="preserve">את </w:t>
      </w:r>
      <w:bookmarkStart w:id="6544" w:name="_ETM_Q12_729189"/>
      <w:bookmarkEnd w:id="6544"/>
      <w:r>
        <w:rPr>
          <w:rtl/>
        </w:rPr>
        <w:t xml:space="preserve">זה </w:t>
      </w:r>
      <w:bookmarkStart w:id="6545" w:name="_ETM_Q12_729309"/>
      <w:bookmarkEnd w:id="6545"/>
      <w:r>
        <w:rPr>
          <w:rtl/>
        </w:rPr>
        <w:t>בפיצוצים</w:t>
      </w:r>
      <w:r>
        <w:rPr>
          <w:rFonts w:hint="cs"/>
          <w:rtl/>
        </w:rPr>
        <w:t>,</w:t>
      </w:r>
      <w:r>
        <w:rPr>
          <w:rtl/>
        </w:rPr>
        <w:t xml:space="preserve"> </w:t>
      </w:r>
      <w:bookmarkStart w:id="6546" w:name="_ETM_Q12_730359"/>
      <w:bookmarkEnd w:id="6546"/>
      <w:r>
        <w:rPr>
          <w:rtl/>
        </w:rPr>
        <w:t xml:space="preserve">ונדחה </w:t>
      </w:r>
      <w:bookmarkStart w:id="6547" w:name="_ETM_Q12_731019"/>
      <w:bookmarkEnd w:id="6547"/>
      <w:r>
        <w:rPr>
          <w:rtl/>
        </w:rPr>
        <w:t xml:space="preserve">את </w:t>
      </w:r>
      <w:bookmarkStart w:id="6548" w:name="_ETM_Q12_731109"/>
      <w:bookmarkEnd w:id="6548"/>
      <w:r>
        <w:rPr>
          <w:rtl/>
        </w:rPr>
        <w:t xml:space="preserve">האנשים </w:t>
      </w:r>
      <w:bookmarkStart w:id="6549" w:name="_ETM_Q12_731439"/>
      <w:bookmarkEnd w:id="6549"/>
      <w:r>
        <w:rPr>
          <w:rtl/>
        </w:rPr>
        <w:t xml:space="preserve">שרוצים </w:t>
      </w:r>
      <w:bookmarkStart w:id="6550" w:name="_ETM_Q12_731859"/>
      <w:bookmarkEnd w:id="6550"/>
      <w:r>
        <w:rPr>
          <w:rtl/>
        </w:rPr>
        <w:t>להשתלב</w:t>
      </w:r>
      <w:r>
        <w:rPr>
          <w:rFonts w:hint="cs"/>
          <w:rtl/>
        </w:rPr>
        <w:t>.</w:t>
      </w:r>
      <w:r w:rsidR="00C8661F">
        <w:rPr>
          <w:rFonts w:hint="cs"/>
          <w:rtl/>
        </w:rPr>
        <w:t xml:space="preserve"> </w:t>
      </w:r>
      <w:bookmarkStart w:id="6551" w:name="_ETM_Q12_729839"/>
      <w:bookmarkStart w:id="6552" w:name="_ETM_Q12_729911"/>
      <w:bookmarkStart w:id="6553" w:name="_ETM_Q12_730031"/>
      <w:bookmarkStart w:id="6554" w:name="_ETM_Q12_730111"/>
      <w:bookmarkStart w:id="6555" w:name="_ETM_Q12_732919"/>
      <w:bookmarkEnd w:id="6551"/>
      <w:bookmarkEnd w:id="6552"/>
      <w:bookmarkEnd w:id="6553"/>
      <w:bookmarkEnd w:id="6554"/>
      <w:bookmarkEnd w:id="6555"/>
      <w:r>
        <w:rPr>
          <w:rtl/>
        </w:rPr>
        <w:t xml:space="preserve">אם </w:t>
      </w:r>
      <w:bookmarkStart w:id="6556" w:name="_ETM_Q12_733969"/>
      <w:bookmarkStart w:id="6557" w:name="_ETM_Q12_734359"/>
      <w:bookmarkEnd w:id="6556"/>
      <w:bookmarkEnd w:id="6557"/>
      <w:r>
        <w:rPr>
          <w:rtl/>
        </w:rPr>
        <w:t xml:space="preserve">נחליט </w:t>
      </w:r>
      <w:bookmarkStart w:id="6558" w:name="_ETM_Q12_735109"/>
      <w:bookmarkEnd w:id="6558"/>
      <w:r>
        <w:rPr>
          <w:rtl/>
        </w:rPr>
        <w:t xml:space="preserve">שאנחנו </w:t>
      </w:r>
      <w:bookmarkStart w:id="6559" w:name="_ETM_Q12_736129"/>
      <w:bookmarkEnd w:id="6559"/>
      <w:r>
        <w:rPr>
          <w:rtl/>
        </w:rPr>
        <w:t xml:space="preserve">לא </w:t>
      </w:r>
      <w:bookmarkStart w:id="6560" w:name="_ETM_Q12_736429"/>
      <w:bookmarkEnd w:id="6560"/>
      <w:r>
        <w:rPr>
          <w:rFonts w:hint="cs"/>
          <w:rtl/>
        </w:rPr>
        <w:t xml:space="preserve">נתנצח, </w:t>
      </w:r>
      <w:bookmarkStart w:id="6561" w:name="_ETM_Q12_737840"/>
      <w:bookmarkEnd w:id="6561"/>
      <w:r>
        <w:rPr>
          <w:rtl/>
        </w:rPr>
        <w:t xml:space="preserve">אז </w:t>
      </w:r>
      <w:bookmarkStart w:id="6562" w:name="_ETM_Q12_738110"/>
      <w:bookmarkEnd w:id="6562"/>
      <w:r>
        <w:rPr>
          <w:rtl/>
        </w:rPr>
        <w:t xml:space="preserve">אנחנו </w:t>
      </w:r>
      <w:bookmarkStart w:id="6563" w:name="_ETM_Q12_738470"/>
      <w:bookmarkEnd w:id="6563"/>
      <w:r>
        <w:rPr>
          <w:rtl/>
        </w:rPr>
        <w:t>ננצח</w:t>
      </w:r>
      <w:r>
        <w:rPr>
          <w:rFonts w:hint="cs"/>
          <w:rtl/>
        </w:rPr>
        <w:t>.</w:t>
      </w:r>
      <w:r>
        <w:rPr>
          <w:rtl/>
        </w:rPr>
        <w:t xml:space="preserve"> </w:t>
      </w:r>
      <w:bookmarkStart w:id="6564" w:name="_ETM_Q12_739130"/>
      <w:bookmarkEnd w:id="6564"/>
      <w:r>
        <w:rPr>
          <w:rtl/>
        </w:rPr>
        <w:t xml:space="preserve">ואז </w:t>
      </w:r>
      <w:bookmarkStart w:id="6565" w:name="_ETM_Q12_739490"/>
      <w:bookmarkEnd w:id="6565"/>
      <w:r>
        <w:rPr>
          <w:rtl/>
        </w:rPr>
        <w:t xml:space="preserve">אנחנו </w:t>
      </w:r>
      <w:bookmarkStart w:id="6566" w:name="_ETM_Q12_739820"/>
      <w:bookmarkEnd w:id="6566"/>
      <w:r>
        <w:rPr>
          <w:rtl/>
        </w:rPr>
        <w:t xml:space="preserve">נפתור </w:t>
      </w:r>
      <w:bookmarkStart w:id="6567" w:name="_ETM_Q12_740240"/>
      <w:bookmarkEnd w:id="6567"/>
      <w:r>
        <w:rPr>
          <w:rtl/>
        </w:rPr>
        <w:t xml:space="preserve">את </w:t>
      </w:r>
      <w:bookmarkStart w:id="6568" w:name="_ETM_Q12_740389"/>
      <w:bookmarkEnd w:id="6568"/>
      <w:r>
        <w:rPr>
          <w:rtl/>
        </w:rPr>
        <w:t xml:space="preserve">הבעיה </w:t>
      </w:r>
      <w:bookmarkStart w:id="6569" w:name="_ETM_Q12_740720"/>
      <w:bookmarkEnd w:id="6569"/>
      <w:r>
        <w:rPr>
          <w:rtl/>
        </w:rPr>
        <w:t xml:space="preserve">הזאת </w:t>
      </w:r>
      <w:bookmarkStart w:id="6570" w:name="_ETM_Q12_740929"/>
      <w:bookmarkEnd w:id="6570"/>
      <w:r>
        <w:rPr>
          <w:rtl/>
        </w:rPr>
        <w:t>ש</w:t>
      </w:r>
      <w:r>
        <w:rPr>
          <w:rFonts w:hint="cs"/>
          <w:rtl/>
        </w:rPr>
        <w:t>-</w:t>
      </w:r>
      <w:bookmarkStart w:id="6571" w:name="_ETM_Q12_741139"/>
      <w:bookmarkEnd w:id="6571"/>
      <w:r>
        <w:rPr>
          <w:rtl/>
        </w:rPr>
        <w:t xml:space="preserve">76 </w:t>
      </w:r>
      <w:bookmarkStart w:id="6572" w:name="_ETM_Q12_742040"/>
      <w:bookmarkEnd w:id="6572"/>
      <w:r>
        <w:rPr>
          <w:rtl/>
        </w:rPr>
        <w:t xml:space="preserve">שנה </w:t>
      </w:r>
      <w:bookmarkStart w:id="6573" w:name="_ETM_Q12_742800"/>
      <w:bookmarkEnd w:id="6573"/>
      <w:r>
        <w:rPr>
          <w:rtl/>
        </w:rPr>
        <w:t xml:space="preserve">מדינת </w:t>
      </w:r>
      <w:bookmarkStart w:id="6574" w:name="_ETM_Q12_743520"/>
      <w:bookmarkEnd w:id="6574"/>
      <w:r>
        <w:rPr>
          <w:rtl/>
        </w:rPr>
        <w:t xml:space="preserve">ישראל </w:t>
      </w:r>
      <w:bookmarkStart w:id="6575" w:name="_ETM_Q12_743970"/>
      <w:bookmarkEnd w:id="6575"/>
      <w:r>
        <w:rPr>
          <w:rtl/>
        </w:rPr>
        <w:t xml:space="preserve">החליטה </w:t>
      </w:r>
      <w:bookmarkStart w:id="6576" w:name="_ETM_Q12_744330"/>
      <w:bookmarkEnd w:id="6576"/>
      <w:r>
        <w:rPr>
          <w:rtl/>
        </w:rPr>
        <w:t xml:space="preserve">שהיא </w:t>
      </w:r>
      <w:bookmarkStart w:id="6577" w:name="_ETM_Q12_744479"/>
      <w:bookmarkEnd w:id="6577"/>
      <w:r>
        <w:rPr>
          <w:rtl/>
        </w:rPr>
        <w:t xml:space="preserve">לא </w:t>
      </w:r>
      <w:bookmarkStart w:id="6578" w:name="_ETM_Q12_744570"/>
      <w:bookmarkEnd w:id="6578"/>
      <w:r>
        <w:rPr>
          <w:rtl/>
        </w:rPr>
        <w:t xml:space="preserve">מטפלת </w:t>
      </w:r>
      <w:bookmarkStart w:id="6579" w:name="_ETM_Q12_745110"/>
      <w:bookmarkEnd w:id="6579"/>
      <w:r>
        <w:rPr>
          <w:rtl/>
        </w:rPr>
        <w:t>ב</w:t>
      </w:r>
      <w:bookmarkStart w:id="6580" w:name="_ETM_Q12_746590"/>
      <w:bookmarkEnd w:id="6580"/>
      <w:r>
        <w:rPr>
          <w:rFonts w:hint="cs"/>
          <w:rtl/>
        </w:rPr>
        <w:t xml:space="preserve">ה, והיא לא עושה כלום. </w:t>
      </w:r>
      <w:bookmarkStart w:id="6581" w:name="TOR_Q13"/>
      <w:bookmarkEnd w:id="6581"/>
      <w:r>
        <w:rPr>
          <w:rFonts w:hint="cs"/>
          <w:rtl/>
        </w:rPr>
        <w:t xml:space="preserve">ואתה יודע יותר טוב ממני, מאיר, ואתה ראית את זה גם </w:t>
      </w:r>
      <w:bookmarkStart w:id="6582" w:name="_ETM_Q13_146992"/>
      <w:bookmarkEnd w:id="6582"/>
      <w:r>
        <w:rPr>
          <w:rFonts w:hint="cs"/>
          <w:rtl/>
        </w:rPr>
        <w:t>במערכות, איך צה"ל לא עשה את מה שהוא רצה</w:t>
      </w:r>
      <w:bookmarkStart w:id="6583" w:name="_ETM_Q13_152399"/>
      <w:bookmarkEnd w:id="6583"/>
      <w:r>
        <w:rPr>
          <w:rFonts w:hint="cs"/>
          <w:rtl/>
        </w:rPr>
        <w:t xml:space="preserve"> </w:t>
      </w:r>
      <w:r>
        <w:rPr>
          <w:rtl/>
        </w:rPr>
        <w:t>–</w:t>
      </w:r>
      <w:r>
        <w:rPr>
          <w:rFonts w:hint="cs"/>
          <w:rtl/>
        </w:rPr>
        <w:t xml:space="preserve"> את מה שהיה צריך בשביל לשלב אותם.</w:t>
      </w:r>
    </w:p>
    <w:p w:rsidR="008878E5" w:rsidRDefault="008878E5" w:rsidP="008878E5">
      <w:pPr>
        <w:ind w:firstLine="0"/>
        <w:rPr>
          <w:rtl/>
        </w:rPr>
      </w:pPr>
      <w:bookmarkStart w:id="6584" w:name="_ETM_Q13_151922"/>
      <w:bookmarkStart w:id="6585" w:name="_ETM_Q13_152110"/>
      <w:bookmarkStart w:id="6586" w:name="_ETM_Q13_152138"/>
      <w:bookmarkStart w:id="6587" w:name="_ETM_Q13_152211"/>
      <w:bookmarkEnd w:id="6584"/>
      <w:bookmarkEnd w:id="6585"/>
      <w:bookmarkEnd w:id="6586"/>
      <w:bookmarkEnd w:id="6587"/>
    </w:p>
    <w:p w:rsidR="008878E5" w:rsidRDefault="008878E5" w:rsidP="008878E5">
      <w:pPr>
        <w:pStyle w:val="af6"/>
        <w:keepNext/>
        <w:rPr>
          <w:rtl/>
        </w:rPr>
      </w:pPr>
      <w:bookmarkStart w:id="6588" w:name="ET_yor_6307_15"/>
      <w:r w:rsidRPr="00513821">
        <w:rPr>
          <w:rStyle w:val="TagStyle"/>
          <w:rtl/>
        </w:rPr>
        <w:t xml:space="preserve"> &lt;&lt; יור &gt;&gt; </w:t>
      </w:r>
      <w:r>
        <w:rPr>
          <w:rtl/>
        </w:rPr>
        <w:t>היו"ר יבגני סובה:</w:t>
      </w:r>
      <w:r w:rsidRPr="00513821">
        <w:rPr>
          <w:rStyle w:val="TagStyle"/>
          <w:rtl/>
        </w:rPr>
        <w:t xml:space="preserve"> &lt;&lt; יור &gt;&gt;</w:t>
      </w:r>
      <w:r>
        <w:rPr>
          <w:rtl/>
        </w:rPr>
        <w:t xml:space="preserve"> </w:t>
      </w:r>
      <w:bookmarkEnd w:id="6588"/>
    </w:p>
    <w:p w:rsidR="008878E5" w:rsidRDefault="008878E5" w:rsidP="00CD2773">
      <w:pPr>
        <w:rPr>
          <w:rtl/>
        </w:rPr>
      </w:pPr>
      <w:bookmarkStart w:id="6589" w:name="_ETM_Q13_153558"/>
      <w:bookmarkEnd w:id="6589"/>
    </w:p>
    <w:p w:rsidR="008878E5" w:rsidRDefault="008878E5" w:rsidP="008878E5">
      <w:pPr>
        <w:rPr>
          <w:rtl/>
        </w:rPr>
      </w:pPr>
      <w:bookmarkStart w:id="6590" w:name="_ETM_Q13_153693"/>
      <w:bookmarkEnd w:id="6590"/>
      <w:r>
        <w:rPr>
          <w:rFonts w:hint="cs"/>
          <w:rtl/>
        </w:rPr>
        <w:t>לסיכום, בבקשה</w:t>
      </w:r>
      <w:bookmarkStart w:id="6591" w:name="_ETM_Q13_154117"/>
      <w:bookmarkStart w:id="6592" w:name="_ETM_Q13_154296"/>
      <w:bookmarkStart w:id="6593" w:name="_ETM_Q13_154316"/>
      <w:bookmarkStart w:id="6594" w:name="_ETM_Q13_154393"/>
      <w:bookmarkStart w:id="6595" w:name="_ETM_Q13_155120"/>
      <w:bookmarkStart w:id="6596" w:name="_ETM_Q13_155284"/>
      <w:bookmarkStart w:id="6597" w:name="_ETM_Q13_155300"/>
      <w:bookmarkStart w:id="6598" w:name="_ETM_Q13_157136"/>
      <w:bookmarkStart w:id="6599" w:name="_ETM_Q13_157321"/>
      <w:bookmarkEnd w:id="6591"/>
      <w:bookmarkEnd w:id="6592"/>
      <w:bookmarkEnd w:id="6593"/>
      <w:bookmarkEnd w:id="6594"/>
      <w:bookmarkEnd w:id="6595"/>
      <w:bookmarkEnd w:id="6596"/>
      <w:bookmarkEnd w:id="6597"/>
      <w:bookmarkEnd w:id="6598"/>
      <w:bookmarkEnd w:id="6599"/>
      <w:r>
        <w:rPr>
          <w:rFonts w:hint="cs"/>
          <w:rtl/>
        </w:rPr>
        <w:t>, משפט אחרון.</w:t>
      </w:r>
    </w:p>
    <w:p w:rsidR="008878E5" w:rsidRDefault="008878E5" w:rsidP="008878E5">
      <w:pPr>
        <w:rPr>
          <w:rtl/>
        </w:rPr>
      </w:pPr>
    </w:p>
    <w:p w:rsidR="008878E5" w:rsidRDefault="008878E5" w:rsidP="008878E5">
      <w:pPr>
        <w:pStyle w:val="-"/>
        <w:keepNext/>
        <w:rPr>
          <w:rtl/>
        </w:rPr>
      </w:pPr>
      <w:bookmarkStart w:id="6600" w:name="ET_speakercontinue_6157_18"/>
      <w:r w:rsidRPr="00513821">
        <w:rPr>
          <w:rStyle w:val="TagStyle"/>
          <w:rtl/>
        </w:rPr>
        <w:t xml:space="preserve"> &lt;&lt; דובר_המשך &gt;&gt; </w:t>
      </w:r>
      <w:r>
        <w:rPr>
          <w:rtl/>
        </w:rPr>
        <w:t>שמחה רוטמן (הציונות הדתית):</w:t>
      </w:r>
      <w:r w:rsidRPr="00513821">
        <w:rPr>
          <w:rStyle w:val="TagStyle"/>
          <w:rtl/>
        </w:rPr>
        <w:t xml:space="preserve"> &lt;&lt; דובר_המשך &gt;&gt;</w:t>
      </w:r>
      <w:r>
        <w:rPr>
          <w:rtl/>
        </w:rPr>
        <w:t xml:space="preserve"> </w:t>
      </w:r>
      <w:bookmarkEnd w:id="6600"/>
    </w:p>
    <w:p w:rsidR="008878E5" w:rsidRDefault="008878E5" w:rsidP="00CD2773">
      <w:pPr>
        <w:rPr>
          <w:rtl/>
        </w:rPr>
      </w:pPr>
    </w:p>
    <w:p w:rsidR="008878E5" w:rsidRDefault="008878E5" w:rsidP="008878E5">
      <w:r>
        <w:rPr>
          <w:rFonts w:hint="cs"/>
          <w:rtl/>
        </w:rPr>
        <w:t xml:space="preserve">ועכשיו, אם נתגייס לדבר הזה </w:t>
      </w:r>
      <w:bookmarkStart w:id="6601" w:name="_ETM_Q13_160064"/>
      <w:bookmarkEnd w:id="6601"/>
      <w:r>
        <w:rPr>
          <w:rFonts w:hint="cs"/>
          <w:rtl/>
        </w:rPr>
        <w:t xml:space="preserve">ביחד, ברצון טוב אנחנו נמצא פתרונות. ואם אתם באופוזיציה תהפכו </w:t>
      </w:r>
      <w:bookmarkStart w:id="6602" w:name="_ETM_Q13_162626"/>
      <w:bookmarkEnd w:id="6602"/>
      <w:r>
        <w:rPr>
          <w:rFonts w:hint="cs"/>
          <w:rtl/>
        </w:rPr>
        <w:t xml:space="preserve">את זה לסוגיה של </w:t>
      </w:r>
      <w:bookmarkStart w:id="6603" w:name="_ETM_Q13_155357"/>
      <w:bookmarkStart w:id="6604" w:name="_ETM_Q13_157617"/>
      <w:bookmarkEnd w:id="6603"/>
      <w:bookmarkEnd w:id="6604"/>
      <w:r>
        <w:rPr>
          <w:rFonts w:hint="cs"/>
          <w:rtl/>
        </w:rPr>
        <w:t>קואליציה</w:t>
      </w:r>
      <w:r>
        <w:rPr>
          <w:rFonts w:hint="eastAsia"/>
          <w:rtl/>
        </w:rPr>
        <w:t>–</w:t>
      </w:r>
      <w:r>
        <w:rPr>
          <w:rFonts w:hint="cs"/>
          <w:rtl/>
        </w:rPr>
        <w:t xml:space="preserve">אופוזיציה, למריבה </w:t>
      </w:r>
      <w:bookmarkStart w:id="6605" w:name="_ETM_Q13_167534"/>
      <w:bookmarkEnd w:id="6605"/>
      <w:r>
        <w:rPr>
          <w:rFonts w:hint="cs"/>
          <w:rtl/>
        </w:rPr>
        <w:t xml:space="preserve">ולהתנצחות, שום דבר טוב לא יצא מזה, </w:t>
      </w:r>
      <w:bookmarkStart w:id="6606" w:name="_ETM_Q13_169036"/>
      <w:bookmarkEnd w:id="6606"/>
      <w:r>
        <w:rPr>
          <w:rFonts w:hint="cs"/>
          <w:rtl/>
        </w:rPr>
        <w:t>לא לצה"ל, לא למדינת ישראל, לא</w:t>
      </w:r>
      <w:bookmarkStart w:id="6607" w:name="_ETM_Q13_174562"/>
      <w:bookmarkEnd w:id="6607"/>
      <w:r>
        <w:rPr>
          <w:rFonts w:hint="cs"/>
          <w:rtl/>
        </w:rPr>
        <w:t xml:space="preserve"> לשירות המילואים ולא לחברה החרדית. </w:t>
      </w:r>
    </w:p>
    <w:p w:rsidR="008878E5" w:rsidRPr="00C62CD8" w:rsidRDefault="008878E5" w:rsidP="00BC104C">
      <w:pPr>
        <w:rPr>
          <w:rtl/>
          <w:lang w:eastAsia="he-IL"/>
        </w:rPr>
      </w:pPr>
      <w:bookmarkStart w:id="6608" w:name="_ETM_Q13_173845"/>
      <w:bookmarkEnd w:id="6608"/>
    </w:p>
    <w:p w:rsidR="008878E5" w:rsidRDefault="008878E5" w:rsidP="008878E5">
      <w:pPr>
        <w:rPr>
          <w:rtl/>
        </w:rPr>
      </w:pPr>
      <w:bookmarkStart w:id="6609" w:name="_ETM_Q13_175184"/>
      <w:bookmarkEnd w:id="6609"/>
      <w:r>
        <w:rPr>
          <w:rFonts w:hint="cs"/>
          <w:rtl/>
          <w:lang w:eastAsia="he-IL"/>
        </w:rPr>
        <w:t>ולכן אני קורא לכם</w:t>
      </w:r>
      <w:bookmarkStart w:id="6610" w:name="_ETM_Q13_178520"/>
      <w:bookmarkEnd w:id="6610"/>
      <w:r>
        <w:rPr>
          <w:rFonts w:hint="cs"/>
          <w:rtl/>
          <w:lang w:eastAsia="he-IL"/>
        </w:rPr>
        <w:t xml:space="preserve">, </w:t>
      </w:r>
      <w:r>
        <w:rPr>
          <w:rFonts w:hint="cs"/>
          <w:rtl/>
        </w:rPr>
        <w:t>באמת, כמו בחוק הזה</w:t>
      </w:r>
      <w:r w:rsidRPr="001D7202">
        <w:rPr>
          <w:rtl/>
        </w:rPr>
        <w:t xml:space="preserve"> </w:t>
      </w:r>
      <w:r>
        <w:rPr>
          <w:rFonts w:hint="cs"/>
          <w:rtl/>
        </w:rPr>
        <w:t xml:space="preserve">– </w:t>
      </w:r>
      <w:r>
        <w:rPr>
          <w:rtl/>
        </w:rPr>
        <w:t xml:space="preserve">ביחד </w:t>
      </w:r>
      <w:r>
        <w:rPr>
          <w:rFonts w:hint="cs"/>
          <w:rtl/>
        </w:rPr>
        <w:t>ננ</w:t>
      </w:r>
      <w:r w:rsidRPr="001D7202">
        <w:rPr>
          <w:rtl/>
        </w:rPr>
        <w:t>צח</w:t>
      </w:r>
      <w:r>
        <w:rPr>
          <w:rFonts w:hint="cs"/>
          <w:rtl/>
        </w:rPr>
        <w:t>,</w:t>
      </w:r>
      <w:r w:rsidRPr="001D7202">
        <w:rPr>
          <w:rtl/>
        </w:rPr>
        <w:t xml:space="preserve"> בעזרת השם</w:t>
      </w:r>
      <w:r>
        <w:rPr>
          <w:rFonts w:hint="cs"/>
          <w:rtl/>
        </w:rPr>
        <w:t>.</w:t>
      </w:r>
      <w:r w:rsidRPr="001D7202">
        <w:rPr>
          <w:rtl/>
        </w:rPr>
        <w:t xml:space="preserve"> </w:t>
      </w:r>
    </w:p>
    <w:p w:rsidR="008878E5" w:rsidRDefault="008878E5" w:rsidP="008878E5">
      <w:pPr>
        <w:rPr>
          <w:rtl/>
        </w:rPr>
      </w:pPr>
      <w:bookmarkStart w:id="6611" w:name="_ETM_Q13_180669"/>
      <w:bookmarkStart w:id="6612" w:name="_ETM_Q13_180775"/>
      <w:bookmarkEnd w:id="6611"/>
      <w:bookmarkEnd w:id="6612"/>
    </w:p>
    <w:p w:rsidR="008878E5" w:rsidRDefault="008878E5" w:rsidP="008878E5">
      <w:pPr>
        <w:pStyle w:val="af6"/>
        <w:keepNext/>
        <w:rPr>
          <w:rtl/>
        </w:rPr>
      </w:pPr>
      <w:r w:rsidRPr="004E5E17">
        <w:rPr>
          <w:rStyle w:val="TagStyle"/>
          <w:rtl/>
        </w:rPr>
        <w:t xml:space="preserve"> &lt;&lt; יור &gt;&gt; </w:t>
      </w:r>
      <w:r>
        <w:rPr>
          <w:rtl/>
        </w:rPr>
        <w:t>היו"ר יבגני סובה:</w:t>
      </w:r>
      <w:r w:rsidRPr="004E5E17">
        <w:rPr>
          <w:rStyle w:val="TagStyle"/>
          <w:rtl/>
        </w:rPr>
        <w:t xml:space="preserve"> &lt;&lt; יור &gt;&gt;</w:t>
      </w:r>
      <w:r>
        <w:rPr>
          <w:rtl/>
        </w:rPr>
        <w:t xml:space="preserve"> </w:t>
      </w:r>
    </w:p>
    <w:p w:rsidR="008878E5" w:rsidRPr="004E5E17" w:rsidRDefault="008878E5" w:rsidP="00BC104C">
      <w:pPr>
        <w:rPr>
          <w:rtl/>
        </w:rPr>
      </w:pPr>
      <w:bookmarkStart w:id="6613" w:name="_ETM_Q13_182362"/>
      <w:bookmarkEnd w:id="6613"/>
    </w:p>
    <w:p w:rsidR="008878E5" w:rsidRDefault="008878E5" w:rsidP="008878E5">
      <w:pPr>
        <w:rPr>
          <w:rtl/>
        </w:rPr>
      </w:pPr>
      <w:bookmarkStart w:id="6614" w:name="_ETM_Q13_180814"/>
      <w:bookmarkStart w:id="6615" w:name="_ETM_Q13_180907"/>
      <w:bookmarkEnd w:id="6614"/>
      <w:bookmarkEnd w:id="6615"/>
      <w:r w:rsidRPr="001D7202">
        <w:rPr>
          <w:rtl/>
        </w:rPr>
        <w:t>תודה רבה לחבר הכנסת שמחה רוטמן</w:t>
      </w:r>
      <w:r>
        <w:rPr>
          <w:rFonts w:hint="cs"/>
          <w:rtl/>
        </w:rPr>
        <w:t>.</w:t>
      </w:r>
      <w:r>
        <w:rPr>
          <w:rtl/>
        </w:rPr>
        <w:t xml:space="preserve"> חבר הכנסת כהן</w:t>
      </w:r>
      <w:r>
        <w:rPr>
          <w:rFonts w:hint="cs"/>
          <w:rtl/>
        </w:rPr>
        <w:t xml:space="preserve">, </w:t>
      </w:r>
      <w:r w:rsidRPr="001D7202">
        <w:rPr>
          <w:rtl/>
        </w:rPr>
        <w:t>חבר הכנסת מאיר כהן</w:t>
      </w:r>
      <w:r>
        <w:rPr>
          <w:rFonts w:hint="cs"/>
          <w:rtl/>
        </w:rPr>
        <w:t>.</w:t>
      </w:r>
      <w:r w:rsidRPr="001D7202">
        <w:rPr>
          <w:rtl/>
        </w:rPr>
        <w:t xml:space="preserve"> תגידו</w:t>
      </w:r>
      <w:r>
        <w:rPr>
          <w:rFonts w:hint="cs"/>
          <w:rtl/>
        </w:rPr>
        <w:t xml:space="preserve"> לו, הוא רוצה </w:t>
      </w:r>
      <w:bookmarkStart w:id="6616" w:name="_ETM_Q13_190760"/>
      <w:bookmarkEnd w:id="6616"/>
      <w:r>
        <w:rPr>
          <w:rFonts w:hint="cs"/>
          <w:rtl/>
        </w:rPr>
        <w:t>לסכם או שאנחנו נעבור להצבעה? מעניין עם מי הוא מדבר.</w:t>
      </w:r>
      <w:bookmarkStart w:id="6617" w:name="_ETM_Q13_195298"/>
      <w:bookmarkEnd w:id="6617"/>
      <w:r>
        <w:rPr>
          <w:rFonts w:hint="cs"/>
          <w:rtl/>
        </w:rPr>
        <w:t xml:space="preserve"> מאיר, אתה רוצה לסכם? לא. </w:t>
      </w:r>
      <w:bookmarkStart w:id="6618" w:name="_ETM_Q13_196590"/>
      <w:bookmarkStart w:id="6619" w:name="_ETM_Q13_196737"/>
      <w:bookmarkEnd w:id="6618"/>
      <w:bookmarkEnd w:id="6619"/>
      <w:r>
        <w:rPr>
          <w:rFonts w:hint="cs"/>
          <w:rtl/>
        </w:rPr>
        <w:t xml:space="preserve">אז ההצבעות יהיו אלקטרוניות. יהיו שתי הצבעות, </w:t>
      </w:r>
      <w:bookmarkStart w:id="6620" w:name="_ETM_Q13_202967"/>
      <w:bookmarkEnd w:id="6620"/>
      <w:r>
        <w:rPr>
          <w:rFonts w:hint="cs"/>
          <w:rtl/>
        </w:rPr>
        <w:t xml:space="preserve">יש פה הצמדה. </w:t>
      </w:r>
      <w:bookmarkStart w:id="6621" w:name="_ETM_Q13_205063"/>
      <w:bookmarkEnd w:id="6621"/>
    </w:p>
    <w:p w:rsidR="008878E5" w:rsidRDefault="008878E5" w:rsidP="008878E5">
      <w:pPr>
        <w:rPr>
          <w:rtl/>
        </w:rPr>
      </w:pPr>
      <w:bookmarkStart w:id="6622" w:name="_ETM_Q13_205188"/>
      <w:bookmarkEnd w:id="6622"/>
    </w:p>
    <w:p w:rsidR="008878E5" w:rsidRDefault="008878E5" w:rsidP="006B281D">
      <w:pPr>
        <w:rPr>
          <w:rtl/>
        </w:rPr>
      </w:pPr>
      <w:bookmarkStart w:id="6623" w:name="_ETM_Q13_205231"/>
      <w:bookmarkStart w:id="6624" w:name="_ETM_Q13_205298"/>
      <w:bookmarkEnd w:id="6623"/>
      <w:bookmarkEnd w:id="6624"/>
      <w:r w:rsidRPr="001D7202">
        <w:rPr>
          <w:rtl/>
        </w:rPr>
        <w:t xml:space="preserve">אנחנו נעבור להצבעה </w:t>
      </w:r>
      <w:r>
        <w:rPr>
          <w:rFonts w:hint="cs"/>
          <w:rtl/>
        </w:rPr>
        <w:t xml:space="preserve">על הצעת החוק </w:t>
      </w:r>
      <w:r w:rsidRPr="00314EC9">
        <w:rPr>
          <w:rtl/>
        </w:rPr>
        <w:t>שירות המדינה (מינויים) (תיקון מס' 21) (עדיפות למשרת מילואים פעיל בקבלה לשירות המדינה), התשפ"ה–2024</w:t>
      </w:r>
      <w:r>
        <w:rPr>
          <w:rFonts w:hint="cs"/>
          <w:rtl/>
        </w:rPr>
        <w:t xml:space="preserve">, של </w:t>
      </w:r>
      <w:bookmarkStart w:id="6625" w:name="_ETM_Q13_215280"/>
      <w:bookmarkEnd w:id="6625"/>
      <w:r>
        <w:rPr>
          <w:rFonts w:hint="cs"/>
          <w:rtl/>
        </w:rPr>
        <w:t>חברי הכנסת מאיר כהן, שרון ניר, דן אילוז, וקבוצ</w:t>
      </w:r>
      <w:bookmarkStart w:id="6626" w:name="_ETM_Q13_214918"/>
      <w:bookmarkEnd w:id="6626"/>
      <w:r>
        <w:rPr>
          <w:rFonts w:hint="cs"/>
          <w:rtl/>
        </w:rPr>
        <w:t>ת חברי הכנסת, בקריאה ראשונה</w:t>
      </w:r>
      <w:r w:rsidR="006B281D">
        <w:rPr>
          <w:rFonts w:hint="cs"/>
          <w:rtl/>
        </w:rPr>
        <w:t>.</w:t>
      </w:r>
      <w:r>
        <w:rPr>
          <w:rFonts w:hint="cs"/>
          <w:rtl/>
        </w:rPr>
        <w:t xml:space="preserve"> הצבעה. </w:t>
      </w:r>
    </w:p>
    <w:p w:rsidR="008878E5" w:rsidRDefault="008878E5" w:rsidP="00BC104C">
      <w:pPr>
        <w:rPr>
          <w:rtl/>
          <w:lang w:eastAsia="he-IL"/>
        </w:rPr>
      </w:pPr>
      <w:bookmarkStart w:id="6627" w:name="_ETM_Q13_217707"/>
      <w:bookmarkStart w:id="6628" w:name="_ETM_Q13_217800"/>
      <w:bookmarkEnd w:id="6627"/>
      <w:bookmarkEnd w:id="6628"/>
    </w:p>
    <w:p w:rsidR="008878E5" w:rsidRDefault="008878E5" w:rsidP="008878E5">
      <w:pPr>
        <w:pStyle w:val="af1"/>
        <w:keepNext/>
        <w:rPr>
          <w:rtl/>
          <w:lang w:eastAsia="he-IL"/>
        </w:rPr>
      </w:pPr>
      <w:r>
        <w:rPr>
          <w:rFonts w:hint="cs"/>
          <w:rtl/>
          <w:lang w:eastAsia="he-IL"/>
        </w:rPr>
        <w:t xml:space="preserve">הצבעה מס' 6 </w:t>
      </w:r>
    </w:p>
    <w:p w:rsidR="008878E5" w:rsidRDefault="008878E5" w:rsidP="008878E5">
      <w:pPr>
        <w:pStyle w:val="--"/>
        <w:keepNext/>
        <w:rPr>
          <w:rtl/>
          <w:lang w:eastAsia="he-IL"/>
        </w:rPr>
      </w:pPr>
    </w:p>
    <w:p w:rsidR="008878E5" w:rsidRDefault="008878E5" w:rsidP="008878E5">
      <w:pPr>
        <w:pStyle w:val="--"/>
        <w:keepNext/>
        <w:rPr>
          <w:rtl/>
          <w:lang w:eastAsia="he-IL"/>
        </w:rPr>
      </w:pPr>
      <w:r>
        <w:rPr>
          <w:rFonts w:hint="cs"/>
          <w:rtl/>
          <w:lang w:eastAsia="he-IL"/>
        </w:rPr>
        <w:t>בעד ההצעה להעביר את הצעת החוק לוועדה – 21</w:t>
      </w:r>
    </w:p>
    <w:p w:rsidR="008878E5" w:rsidRDefault="008878E5" w:rsidP="008878E5">
      <w:pPr>
        <w:pStyle w:val="--"/>
        <w:keepNext/>
        <w:rPr>
          <w:rtl/>
          <w:lang w:eastAsia="he-IL"/>
        </w:rPr>
      </w:pPr>
      <w:r>
        <w:rPr>
          <w:rFonts w:hint="cs"/>
          <w:rtl/>
          <w:lang w:eastAsia="he-IL"/>
        </w:rPr>
        <w:t>נגד – 9</w:t>
      </w:r>
    </w:p>
    <w:p w:rsidR="008878E5" w:rsidRDefault="008878E5" w:rsidP="008878E5">
      <w:pPr>
        <w:pStyle w:val="--"/>
        <w:keepNext/>
        <w:rPr>
          <w:rtl/>
          <w:lang w:eastAsia="he-IL"/>
        </w:rPr>
      </w:pPr>
      <w:r>
        <w:rPr>
          <w:rFonts w:hint="cs"/>
          <w:rtl/>
          <w:lang w:eastAsia="he-IL"/>
        </w:rPr>
        <w:t>נמנעים – אין</w:t>
      </w:r>
    </w:p>
    <w:p w:rsidR="008878E5" w:rsidRDefault="008878E5" w:rsidP="008878E5">
      <w:pPr>
        <w:pStyle w:val="af2"/>
        <w:rPr>
          <w:rtl/>
          <w:lang w:eastAsia="he-IL"/>
        </w:rPr>
      </w:pPr>
      <w:r>
        <w:rPr>
          <w:rFonts w:hint="cs"/>
          <w:rtl/>
          <w:lang w:eastAsia="he-IL"/>
        </w:rPr>
        <w:t>ההצעה להעביר את הצעת חוק</w:t>
      </w:r>
      <w:r w:rsidRPr="00A54AB9">
        <w:rPr>
          <w:rtl/>
        </w:rPr>
        <w:t xml:space="preserve"> </w:t>
      </w:r>
      <w:r w:rsidRPr="00A54AB9">
        <w:rPr>
          <w:rtl/>
          <w:lang w:eastAsia="he-IL"/>
        </w:rPr>
        <w:t>שירות המדינה (מינויים) (תיקון מס' 21) (עדיפות למשרת מילואים פעיל בקבלה לשירות המדינה), התשפ"ה–2024</w:t>
      </w:r>
      <w:r>
        <w:rPr>
          <w:rFonts w:hint="cs"/>
          <w:rtl/>
          <w:lang w:eastAsia="he-IL"/>
        </w:rPr>
        <w:t>, לוועדת החוקה, חוק ומשפט נתקבלה.</w:t>
      </w:r>
    </w:p>
    <w:p w:rsidR="008878E5" w:rsidRDefault="008878E5" w:rsidP="00CD2773">
      <w:pPr>
        <w:rPr>
          <w:rtl/>
          <w:lang w:eastAsia="he-IL"/>
        </w:rPr>
      </w:pPr>
    </w:p>
    <w:p w:rsidR="008878E5" w:rsidRDefault="008878E5" w:rsidP="008878E5">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8878E5" w:rsidRDefault="008878E5" w:rsidP="00CD2773">
      <w:pPr>
        <w:rPr>
          <w:rtl/>
          <w:lang w:eastAsia="he-IL"/>
        </w:rPr>
      </w:pPr>
    </w:p>
    <w:p w:rsidR="008878E5" w:rsidRPr="00A54AB9" w:rsidRDefault="008878E5" w:rsidP="008878E5">
      <w:pPr>
        <w:rPr>
          <w:rtl/>
          <w:lang w:eastAsia="he-IL"/>
        </w:rPr>
      </w:pPr>
      <w:bookmarkStart w:id="6629" w:name="_ETM_Q13_232688"/>
      <w:bookmarkEnd w:id="6629"/>
      <w:r>
        <w:rPr>
          <w:rFonts w:hint="cs"/>
          <w:rtl/>
          <w:lang w:eastAsia="he-IL"/>
        </w:rPr>
        <w:t>ב</w:t>
      </w:r>
      <w:bookmarkStart w:id="6630" w:name="_ETM_Q13_232889"/>
      <w:bookmarkEnd w:id="6630"/>
      <w:r>
        <w:rPr>
          <w:rFonts w:hint="cs"/>
          <w:rtl/>
          <w:lang w:eastAsia="he-IL"/>
        </w:rPr>
        <w:t xml:space="preserve">עד </w:t>
      </w:r>
      <w:r>
        <w:rPr>
          <w:rtl/>
          <w:lang w:eastAsia="he-IL"/>
        </w:rPr>
        <w:t>–</w:t>
      </w:r>
      <w:r>
        <w:rPr>
          <w:rFonts w:hint="cs"/>
          <w:rtl/>
          <w:lang w:eastAsia="he-IL"/>
        </w:rPr>
        <w:t xml:space="preserve"> </w:t>
      </w:r>
      <w:bookmarkStart w:id="6631" w:name="_ETM_Q13_234201"/>
      <w:bookmarkEnd w:id="6631"/>
      <w:r>
        <w:rPr>
          <w:rFonts w:hint="cs"/>
          <w:rtl/>
          <w:lang w:eastAsia="he-IL"/>
        </w:rPr>
        <w:t xml:space="preserve">21, תשעה מתנגדים. אני קובע כי </w:t>
      </w:r>
      <w:r w:rsidRPr="00A54AB9">
        <w:rPr>
          <w:rtl/>
          <w:lang w:eastAsia="he-IL"/>
        </w:rPr>
        <w:t>הצעת חוק שירות המדינה (מינויים) (תיקון מס' 21) (עדיפות למשרת מילואים פעיל בקבלה לשירות המדינה), התשפ"ה–2024</w:t>
      </w:r>
      <w:r>
        <w:rPr>
          <w:rFonts w:hint="cs"/>
          <w:rtl/>
          <w:lang w:eastAsia="he-IL"/>
        </w:rPr>
        <w:t>, אושרה בקרי</w:t>
      </w:r>
      <w:bookmarkStart w:id="6632" w:name="_ETM_Q13_241085"/>
      <w:bookmarkEnd w:id="6632"/>
      <w:r>
        <w:rPr>
          <w:rFonts w:hint="cs"/>
          <w:rtl/>
          <w:lang w:eastAsia="he-IL"/>
        </w:rPr>
        <w:t>אה ראשונה ותחזור לדיון בוועדת החוקה, חוק ומשפט</w:t>
      </w:r>
      <w:bookmarkStart w:id="6633" w:name="_ETM_Q13_242279"/>
      <w:bookmarkEnd w:id="6633"/>
      <w:r>
        <w:rPr>
          <w:rFonts w:hint="cs"/>
          <w:rtl/>
          <w:lang w:eastAsia="he-IL"/>
        </w:rPr>
        <w:t xml:space="preserve"> לצורך הכנתה לקריאה שנייה </w:t>
      </w:r>
      <w:bookmarkStart w:id="6634" w:name="_ETM_Q13_248271"/>
      <w:bookmarkEnd w:id="6634"/>
      <w:r>
        <w:rPr>
          <w:rFonts w:hint="cs"/>
          <w:rtl/>
          <w:lang w:eastAsia="he-IL"/>
        </w:rPr>
        <w:t>ושלישית.</w:t>
      </w:r>
    </w:p>
    <w:p w:rsidR="008878E5" w:rsidRDefault="008878E5" w:rsidP="008878E5">
      <w:pPr>
        <w:rPr>
          <w:rtl/>
          <w:lang w:eastAsia="he-IL"/>
        </w:rPr>
      </w:pPr>
    </w:p>
    <w:p w:rsidR="008878E5" w:rsidRDefault="008878E5" w:rsidP="008878E5">
      <w:pPr>
        <w:rPr>
          <w:rtl/>
          <w:lang w:eastAsia="he-IL"/>
        </w:rPr>
      </w:pPr>
      <w:bookmarkStart w:id="6635" w:name="_ETM_Q13_244805"/>
      <w:bookmarkStart w:id="6636" w:name="_ETM_Q13_244998"/>
      <w:bookmarkEnd w:id="6635"/>
      <w:bookmarkEnd w:id="6636"/>
      <w:r>
        <w:rPr>
          <w:rFonts w:hint="cs"/>
          <w:rtl/>
          <w:lang w:eastAsia="he-IL"/>
        </w:rPr>
        <w:t xml:space="preserve">אנחנו נעבור כעת להצבעה על </w:t>
      </w:r>
      <w:r w:rsidRPr="001E3516">
        <w:rPr>
          <w:rtl/>
          <w:lang w:eastAsia="he-IL"/>
        </w:rPr>
        <w:t xml:space="preserve">הצעת חוק שירות המדינה (מינויים) (תיקון </w:t>
      </w:r>
      <w:r>
        <w:rPr>
          <w:rtl/>
          <w:lang w:eastAsia="he-IL"/>
        </w:rPr>
        <w:t>–</w:t>
      </w:r>
      <w:r w:rsidRPr="001E3516">
        <w:rPr>
          <w:rtl/>
          <w:lang w:eastAsia="he-IL"/>
        </w:rPr>
        <w:t xml:space="preserve"> </w:t>
      </w:r>
      <w:bookmarkStart w:id="6637" w:name="_ETM_Q13_243532"/>
      <w:bookmarkStart w:id="6638" w:name="_ETM_Q13_243634"/>
      <w:bookmarkEnd w:id="6637"/>
      <w:bookmarkEnd w:id="6638"/>
      <w:r w:rsidRPr="001E3516">
        <w:rPr>
          <w:rtl/>
          <w:lang w:eastAsia="he-IL"/>
        </w:rPr>
        <w:t>ייצוג הולם ללוחמים), התשפ"ד</w:t>
      </w:r>
      <w:r>
        <w:rPr>
          <w:rFonts w:hint="cs"/>
          <w:rtl/>
          <w:lang w:eastAsia="he-IL"/>
        </w:rPr>
        <w:t>–</w:t>
      </w:r>
      <w:r w:rsidRPr="001E3516">
        <w:rPr>
          <w:rtl/>
          <w:lang w:eastAsia="he-IL"/>
        </w:rPr>
        <w:t>2024</w:t>
      </w:r>
      <w:r>
        <w:rPr>
          <w:rFonts w:hint="cs"/>
          <w:rtl/>
          <w:lang w:eastAsia="he-IL"/>
        </w:rPr>
        <w:t xml:space="preserve">, של </w:t>
      </w:r>
      <w:bookmarkStart w:id="6639" w:name="_ETM_Q13_257144"/>
      <w:bookmarkEnd w:id="6639"/>
      <w:r>
        <w:rPr>
          <w:rFonts w:hint="cs"/>
          <w:rtl/>
          <w:lang w:eastAsia="he-IL"/>
        </w:rPr>
        <w:t xml:space="preserve">חבר הכנסת אביחי אברהם בוארון, בדיון מוקדם. </w:t>
      </w:r>
      <w:bookmarkStart w:id="6640" w:name="_ETM_Q13_256307"/>
      <w:bookmarkEnd w:id="6640"/>
      <w:r>
        <w:rPr>
          <w:rFonts w:hint="cs"/>
          <w:rtl/>
          <w:lang w:eastAsia="he-IL"/>
        </w:rPr>
        <w:t>הצבעה.</w:t>
      </w:r>
    </w:p>
    <w:p w:rsidR="008878E5" w:rsidRDefault="008878E5" w:rsidP="008878E5">
      <w:pPr>
        <w:rPr>
          <w:rtl/>
          <w:lang w:eastAsia="he-IL"/>
        </w:rPr>
      </w:pPr>
    </w:p>
    <w:p w:rsidR="008878E5" w:rsidRDefault="008878E5" w:rsidP="008878E5">
      <w:pPr>
        <w:pStyle w:val="af1"/>
        <w:keepNext/>
        <w:rPr>
          <w:rtl/>
          <w:lang w:eastAsia="he-IL"/>
        </w:rPr>
      </w:pPr>
      <w:r>
        <w:rPr>
          <w:rFonts w:hint="cs"/>
          <w:rtl/>
          <w:lang w:eastAsia="he-IL"/>
        </w:rPr>
        <w:t>הצבעה מס' 7</w:t>
      </w:r>
    </w:p>
    <w:p w:rsidR="008878E5" w:rsidRDefault="008878E5" w:rsidP="008878E5">
      <w:pPr>
        <w:pStyle w:val="--"/>
        <w:keepNext/>
        <w:rPr>
          <w:rtl/>
          <w:lang w:eastAsia="he-IL"/>
        </w:rPr>
      </w:pPr>
    </w:p>
    <w:p w:rsidR="008878E5" w:rsidRDefault="008878E5" w:rsidP="008878E5">
      <w:pPr>
        <w:pStyle w:val="--"/>
        <w:keepNext/>
        <w:rPr>
          <w:rtl/>
          <w:lang w:eastAsia="he-IL"/>
        </w:rPr>
      </w:pPr>
      <w:r>
        <w:rPr>
          <w:rFonts w:hint="cs"/>
          <w:rtl/>
          <w:lang w:eastAsia="he-IL"/>
        </w:rPr>
        <w:t>בעד ההצעה להעביר את הצעת החוק לוועדה – 19</w:t>
      </w:r>
    </w:p>
    <w:p w:rsidR="008878E5" w:rsidRDefault="008878E5" w:rsidP="008878E5">
      <w:pPr>
        <w:pStyle w:val="--"/>
        <w:keepNext/>
        <w:rPr>
          <w:rtl/>
          <w:lang w:eastAsia="he-IL"/>
        </w:rPr>
      </w:pPr>
      <w:r>
        <w:rPr>
          <w:rFonts w:hint="cs"/>
          <w:rtl/>
          <w:lang w:eastAsia="he-IL"/>
        </w:rPr>
        <w:t>נגד – 9</w:t>
      </w:r>
    </w:p>
    <w:p w:rsidR="008878E5" w:rsidRDefault="008878E5" w:rsidP="008878E5">
      <w:pPr>
        <w:pStyle w:val="--"/>
        <w:keepNext/>
        <w:rPr>
          <w:rtl/>
          <w:lang w:eastAsia="he-IL"/>
        </w:rPr>
      </w:pPr>
      <w:r>
        <w:rPr>
          <w:rFonts w:hint="cs"/>
          <w:rtl/>
          <w:lang w:eastAsia="he-IL"/>
        </w:rPr>
        <w:t>נמנעים – אין</w:t>
      </w:r>
    </w:p>
    <w:p w:rsidR="008878E5" w:rsidRDefault="008878E5" w:rsidP="008878E5">
      <w:pPr>
        <w:pStyle w:val="af2"/>
        <w:rPr>
          <w:rtl/>
          <w:lang w:eastAsia="he-IL"/>
        </w:rPr>
      </w:pPr>
      <w:r>
        <w:rPr>
          <w:rFonts w:hint="cs"/>
          <w:rtl/>
          <w:lang w:eastAsia="he-IL"/>
        </w:rPr>
        <w:t>ההצעה להעביר את הצעת חוק</w:t>
      </w:r>
      <w:r w:rsidRPr="001E3516">
        <w:rPr>
          <w:rtl/>
        </w:rPr>
        <w:t xml:space="preserve"> </w:t>
      </w:r>
      <w:r w:rsidRPr="001E3516">
        <w:rPr>
          <w:rtl/>
          <w:lang w:eastAsia="he-IL"/>
        </w:rPr>
        <w:t>שירות המדינה (מינויים) (תיקון</w:t>
      </w:r>
      <w:r>
        <w:rPr>
          <w:rFonts w:hint="cs"/>
          <w:rtl/>
          <w:lang w:eastAsia="he-IL"/>
        </w:rPr>
        <w:t xml:space="preserve"> </w:t>
      </w:r>
      <w:r>
        <w:rPr>
          <w:rFonts w:hint="eastAsia"/>
          <w:rtl/>
          <w:lang w:eastAsia="he-IL"/>
        </w:rPr>
        <w:t>–</w:t>
      </w:r>
      <w:r w:rsidRPr="001E3516">
        <w:rPr>
          <w:rtl/>
          <w:lang w:eastAsia="he-IL"/>
        </w:rPr>
        <w:t xml:space="preserve"> ייצוג הולם ללוחמים), התשפ"ד</w:t>
      </w:r>
      <w:r>
        <w:rPr>
          <w:rFonts w:hint="cs"/>
          <w:rtl/>
          <w:lang w:eastAsia="he-IL"/>
        </w:rPr>
        <w:t>–</w:t>
      </w:r>
      <w:r w:rsidRPr="001E3516">
        <w:rPr>
          <w:rtl/>
          <w:lang w:eastAsia="he-IL"/>
        </w:rPr>
        <w:t>2024</w:t>
      </w:r>
      <w:r>
        <w:rPr>
          <w:rFonts w:hint="cs"/>
          <w:rtl/>
          <w:lang w:eastAsia="he-IL"/>
        </w:rPr>
        <w:t xml:space="preserve">, לוועדת החוקה, חוק ומשפט נתקבלה. </w:t>
      </w:r>
    </w:p>
    <w:p w:rsidR="008878E5" w:rsidRDefault="008878E5" w:rsidP="008878E5">
      <w:pPr>
        <w:keepNext/>
        <w:rPr>
          <w:rtl/>
        </w:rPr>
      </w:pPr>
    </w:p>
    <w:p w:rsidR="008878E5" w:rsidRDefault="008878E5" w:rsidP="008878E5">
      <w:pPr>
        <w:pStyle w:val="af6"/>
        <w:keepNext/>
        <w:rPr>
          <w:rtl/>
        </w:rPr>
      </w:pPr>
      <w:r>
        <w:rPr>
          <w:rStyle w:val="TagStyle"/>
          <w:rFonts w:hint="cs"/>
          <w:rtl/>
        </w:rPr>
        <w:t xml:space="preserve">&lt;&lt; יור &gt;&gt; </w:t>
      </w:r>
      <w:r>
        <w:rPr>
          <w:rFonts w:hint="cs"/>
          <w:rtl/>
        </w:rPr>
        <w:t>היו"ר יבגני סובה:</w:t>
      </w:r>
      <w:r>
        <w:rPr>
          <w:rStyle w:val="TagStyle"/>
          <w:rtl/>
        </w:rPr>
        <w:t xml:space="preserve"> &lt;&lt; יור &gt;&gt;</w:t>
      </w:r>
      <w:r>
        <w:rPr>
          <w:rFonts w:hint="cs"/>
          <w:rtl/>
        </w:rPr>
        <w:t xml:space="preserve"> </w:t>
      </w:r>
    </w:p>
    <w:p w:rsidR="008878E5" w:rsidRDefault="008878E5" w:rsidP="00CD2773">
      <w:pPr>
        <w:rPr>
          <w:lang w:eastAsia="he-IL"/>
        </w:rPr>
      </w:pPr>
    </w:p>
    <w:p w:rsidR="008878E5" w:rsidRDefault="008878E5" w:rsidP="008878E5">
      <w:pPr>
        <w:rPr>
          <w:rtl/>
          <w:lang w:eastAsia="he-IL"/>
        </w:rPr>
      </w:pPr>
      <w:r>
        <w:rPr>
          <w:rFonts w:hint="cs"/>
          <w:rtl/>
          <w:lang w:eastAsia="he-IL"/>
        </w:rPr>
        <w:t xml:space="preserve">בעד </w:t>
      </w:r>
      <w:r>
        <w:rPr>
          <w:rtl/>
          <w:lang w:eastAsia="he-IL"/>
        </w:rPr>
        <w:t>–</w:t>
      </w:r>
      <w:r>
        <w:rPr>
          <w:rFonts w:hint="cs"/>
          <w:rtl/>
          <w:lang w:eastAsia="he-IL"/>
        </w:rPr>
        <w:t xml:space="preserve"> 19, תשעה מתנגדים. אני קובע </w:t>
      </w:r>
      <w:bookmarkStart w:id="6641" w:name="_ETM_Q13_276187"/>
      <w:bookmarkEnd w:id="6641"/>
      <w:r>
        <w:rPr>
          <w:rFonts w:hint="cs"/>
          <w:rtl/>
          <w:lang w:eastAsia="he-IL"/>
        </w:rPr>
        <w:t xml:space="preserve">כי </w:t>
      </w:r>
      <w:r w:rsidRPr="001E3516">
        <w:rPr>
          <w:rtl/>
          <w:lang w:eastAsia="he-IL"/>
        </w:rPr>
        <w:t xml:space="preserve">הצעת חוק שירות המדינה (מינויים) (תיקון </w:t>
      </w:r>
      <w:r>
        <w:rPr>
          <w:rFonts w:hint="cs"/>
          <w:rtl/>
          <w:lang w:eastAsia="he-IL"/>
        </w:rPr>
        <w:t>–</w:t>
      </w:r>
      <w:r w:rsidRPr="001E3516">
        <w:rPr>
          <w:rtl/>
          <w:lang w:eastAsia="he-IL"/>
        </w:rPr>
        <w:t xml:space="preserve"> ייצוג הולם ללוחמים), התשפ"ד</w:t>
      </w:r>
      <w:r>
        <w:rPr>
          <w:rFonts w:hint="cs"/>
          <w:rtl/>
          <w:lang w:eastAsia="he-IL"/>
        </w:rPr>
        <w:t>–</w:t>
      </w:r>
      <w:r w:rsidRPr="001E3516">
        <w:rPr>
          <w:rtl/>
          <w:lang w:eastAsia="he-IL"/>
        </w:rPr>
        <w:t>2024</w:t>
      </w:r>
      <w:r>
        <w:rPr>
          <w:rFonts w:hint="cs"/>
          <w:rtl/>
          <w:lang w:eastAsia="he-IL"/>
        </w:rPr>
        <w:t>, של חבר הכנסת אביחי אברהם בואר</w:t>
      </w:r>
      <w:bookmarkStart w:id="6642" w:name="_ETM_Q13_285434"/>
      <w:bookmarkEnd w:id="6642"/>
      <w:r>
        <w:rPr>
          <w:rFonts w:hint="cs"/>
          <w:rtl/>
          <w:lang w:eastAsia="he-IL"/>
        </w:rPr>
        <w:t xml:space="preserve">ון, אושרה בקריאה הטרומית ותועבר לדיון בוועדת החוקה, </w:t>
      </w:r>
      <w:bookmarkStart w:id="6643" w:name="_ETM_Q13_281360"/>
      <w:bookmarkEnd w:id="6643"/>
      <w:r>
        <w:rPr>
          <w:rFonts w:hint="cs"/>
          <w:rtl/>
          <w:lang w:eastAsia="he-IL"/>
        </w:rPr>
        <w:t xml:space="preserve">חוק ומשפט לצורך </w:t>
      </w:r>
      <w:bookmarkStart w:id="6644" w:name="_ETM_Q13_290243"/>
      <w:bookmarkEnd w:id="6644"/>
      <w:r>
        <w:rPr>
          <w:rFonts w:hint="cs"/>
          <w:rtl/>
          <w:lang w:eastAsia="he-IL"/>
        </w:rPr>
        <w:t xml:space="preserve">הכנתה לקריאה ראשונה. </w:t>
      </w:r>
    </w:p>
    <w:p w:rsidR="008878E5" w:rsidRDefault="008878E5" w:rsidP="008878E5">
      <w:pPr>
        <w:rPr>
          <w:rtl/>
          <w:lang w:eastAsia="he-IL"/>
        </w:rPr>
      </w:pPr>
    </w:p>
    <w:p w:rsidR="008878E5" w:rsidRDefault="008878E5" w:rsidP="008878E5">
      <w:pPr>
        <w:rPr>
          <w:rtl/>
        </w:rPr>
      </w:pPr>
    </w:p>
    <w:p w:rsidR="006920AE" w:rsidRDefault="006920AE" w:rsidP="00C8661F">
      <w:pPr>
        <w:pStyle w:val="a6"/>
        <w:rPr>
          <w:rtl/>
          <w:lang w:eastAsia="he-IL"/>
        </w:rPr>
      </w:pPr>
      <w:r w:rsidRPr="005C20EB">
        <w:rPr>
          <w:rStyle w:val="TagStyle"/>
          <w:rtl/>
        </w:rPr>
        <w:t xml:space="preserve"> &lt;&lt; נושא &gt;&gt;</w:t>
      </w:r>
      <w:r w:rsidRPr="00F22BE6">
        <w:rPr>
          <w:rStyle w:val="TagStyle"/>
          <w:rtl/>
        </w:rPr>
        <w:t xml:space="preserve"> </w:t>
      </w:r>
      <w:bookmarkStart w:id="6645" w:name="_Toc181734374"/>
      <w:bookmarkStart w:id="6646" w:name="_Toc208836379"/>
      <w:bookmarkStart w:id="6647" w:name="_Toc208836811"/>
      <w:r>
        <w:rPr>
          <w:rtl/>
          <w:lang w:eastAsia="he-IL"/>
        </w:rPr>
        <w:t>הודעת יושב-ראש ועדת הכנסת</w:t>
      </w:r>
      <w:bookmarkEnd w:id="6645"/>
      <w:bookmarkEnd w:id="6646"/>
      <w:bookmarkEnd w:id="6647"/>
      <w:r w:rsidRPr="00F22BE6">
        <w:rPr>
          <w:rStyle w:val="TagStyle"/>
          <w:rtl/>
        </w:rPr>
        <w:t xml:space="preserve"> </w:t>
      </w:r>
      <w:r w:rsidRPr="005C20EB">
        <w:rPr>
          <w:rStyle w:val="TagStyle"/>
          <w:rtl/>
        </w:rPr>
        <w:t>&lt;&lt; נושא &gt;&gt;</w:t>
      </w:r>
      <w:r>
        <w:rPr>
          <w:rtl/>
          <w:lang w:eastAsia="he-IL"/>
        </w:rPr>
        <w:t xml:space="preserve"> </w:t>
      </w:r>
      <w:bookmarkEnd w:id="4656"/>
    </w:p>
    <w:p w:rsidR="006920AE" w:rsidRDefault="006920AE" w:rsidP="00CD2773">
      <w:pPr>
        <w:rPr>
          <w:rtl/>
          <w:lang w:eastAsia="he-IL"/>
        </w:rPr>
      </w:pPr>
    </w:p>
    <w:p w:rsidR="006920AE" w:rsidRDefault="006920AE" w:rsidP="008878E5">
      <w:pPr>
        <w:pStyle w:val="af6"/>
        <w:keepNext/>
        <w:rPr>
          <w:rtl/>
        </w:rPr>
      </w:pPr>
      <w:r w:rsidRPr="005C20EB">
        <w:rPr>
          <w:rStyle w:val="TagStyle"/>
          <w:rtl/>
        </w:rPr>
        <w:t xml:space="preserve"> &lt;&lt; יור &gt;&gt;</w:t>
      </w:r>
      <w:r w:rsidRPr="00F22BE6">
        <w:rPr>
          <w:rStyle w:val="TagStyle"/>
          <w:rtl/>
        </w:rPr>
        <w:t xml:space="preserve"> </w:t>
      </w:r>
      <w:r>
        <w:rPr>
          <w:rtl/>
        </w:rPr>
        <w:t>היו"ר יבגני סובה:</w:t>
      </w:r>
      <w:r w:rsidRPr="00F22BE6">
        <w:rPr>
          <w:rStyle w:val="TagStyle"/>
          <w:rtl/>
        </w:rPr>
        <w:t xml:space="preserve"> </w:t>
      </w:r>
      <w:r w:rsidRPr="005C20EB">
        <w:rPr>
          <w:rStyle w:val="TagStyle"/>
          <w:rtl/>
        </w:rPr>
        <w:t>&lt;&lt; יור &gt;&gt;</w:t>
      </w:r>
      <w:r>
        <w:rPr>
          <w:rtl/>
        </w:rPr>
        <w:t xml:space="preserve">   </w:t>
      </w:r>
    </w:p>
    <w:p w:rsidR="006920AE" w:rsidRDefault="006920AE" w:rsidP="00CD2773">
      <w:pPr>
        <w:rPr>
          <w:rtl/>
          <w:lang w:eastAsia="he-IL"/>
        </w:rPr>
      </w:pPr>
    </w:p>
    <w:p w:rsidR="006920AE" w:rsidRDefault="006920AE" w:rsidP="00C8661F">
      <w:pPr>
        <w:rPr>
          <w:rtl/>
        </w:rPr>
      </w:pPr>
      <w:bookmarkStart w:id="6648" w:name="_ETM_Q15_144392"/>
      <w:bookmarkStart w:id="6649" w:name="_ETM_Q15_144450"/>
      <w:bookmarkStart w:id="6650" w:name="_ETM_Q15_155502"/>
      <w:bookmarkStart w:id="6651" w:name="_ETM_Q15_155812"/>
      <w:bookmarkStart w:id="6652" w:name="_ETM_Q15_155881"/>
      <w:bookmarkStart w:id="6653" w:name="_ETM_Q15_377269"/>
      <w:bookmarkEnd w:id="6648"/>
      <w:bookmarkEnd w:id="6649"/>
      <w:bookmarkEnd w:id="6650"/>
      <w:bookmarkEnd w:id="6651"/>
      <w:bookmarkEnd w:id="6652"/>
      <w:bookmarkEnd w:id="6653"/>
      <w:r>
        <w:rPr>
          <w:rtl/>
        </w:rPr>
        <w:t xml:space="preserve">חבר </w:t>
      </w:r>
      <w:bookmarkStart w:id="6654" w:name="_ETM_Q15_377599"/>
      <w:bookmarkEnd w:id="6654"/>
      <w:r>
        <w:rPr>
          <w:rtl/>
        </w:rPr>
        <w:t xml:space="preserve">הכנסת </w:t>
      </w:r>
      <w:bookmarkStart w:id="6655" w:name="_ETM_Q15_378080"/>
      <w:bookmarkEnd w:id="6655"/>
      <w:r>
        <w:rPr>
          <w:rtl/>
        </w:rPr>
        <w:t xml:space="preserve">אופיר </w:t>
      </w:r>
      <w:bookmarkStart w:id="6656" w:name="_ETM_Q15_378379"/>
      <w:bookmarkEnd w:id="6656"/>
      <w:r>
        <w:rPr>
          <w:rtl/>
        </w:rPr>
        <w:t>כץ</w:t>
      </w:r>
      <w:r>
        <w:rPr>
          <w:rFonts w:hint="cs"/>
          <w:rtl/>
        </w:rPr>
        <w:t>,</w:t>
      </w:r>
      <w:r>
        <w:rPr>
          <w:rtl/>
        </w:rPr>
        <w:t xml:space="preserve"> </w:t>
      </w:r>
      <w:bookmarkStart w:id="6657" w:name="_ETM_Q15_378980"/>
      <w:bookmarkEnd w:id="6657"/>
      <w:r>
        <w:rPr>
          <w:rtl/>
        </w:rPr>
        <w:t>בבקשה</w:t>
      </w:r>
      <w:r>
        <w:rPr>
          <w:rFonts w:hint="cs"/>
          <w:rtl/>
        </w:rPr>
        <w:t>,</w:t>
      </w:r>
      <w:r>
        <w:rPr>
          <w:rtl/>
        </w:rPr>
        <w:t xml:space="preserve"> </w:t>
      </w:r>
      <w:bookmarkStart w:id="6658" w:name="_ETM_Q15_379430"/>
      <w:bookmarkEnd w:id="6658"/>
      <w:r>
        <w:rPr>
          <w:rtl/>
        </w:rPr>
        <w:t xml:space="preserve">יושב-ראש </w:t>
      </w:r>
      <w:bookmarkStart w:id="6659" w:name="_ETM_Q15_379879"/>
      <w:bookmarkEnd w:id="6659"/>
      <w:r>
        <w:rPr>
          <w:rtl/>
        </w:rPr>
        <w:t xml:space="preserve">ועדת </w:t>
      </w:r>
      <w:bookmarkStart w:id="6660" w:name="_ETM_Q15_380150"/>
      <w:bookmarkEnd w:id="6660"/>
      <w:r>
        <w:rPr>
          <w:rtl/>
        </w:rPr>
        <w:t>הכנסת</w:t>
      </w:r>
      <w:r>
        <w:rPr>
          <w:rFonts w:hint="cs"/>
          <w:rtl/>
        </w:rPr>
        <w:t>,</w:t>
      </w:r>
      <w:r>
        <w:rPr>
          <w:rtl/>
        </w:rPr>
        <w:t xml:space="preserve"> </w:t>
      </w:r>
      <w:bookmarkStart w:id="6661" w:name="_ETM_Q15_381110"/>
      <w:bookmarkEnd w:id="6661"/>
      <w:r>
        <w:rPr>
          <w:rtl/>
        </w:rPr>
        <w:t xml:space="preserve">עם </w:t>
      </w:r>
      <w:bookmarkStart w:id="6662" w:name="_ETM_Q15_381290"/>
      <w:bookmarkEnd w:id="6662"/>
      <w:r>
        <w:rPr>
          <w:rtl/>
        </w:rPr>
        <w:t>הודעה</w:t>
      </w:r>
      <w:r>
        <w:rPr>
          <w:rFonts w:hint="cs"/>
          <w:rtl/>
        </w:rPr>
        <w:t>.</w:t>
      </w:r>
    </w:p>
    <w:p w:rsidR="006920AE" w:rsidRDefault="006920AE" w:rsidP="008878E5">
      <w:pPr>
        <w:rPr>
          <w:rtl/>
        </w:rPr>
      </w:pPr>
      <w:bookmarkStart w:id="6663" w:name="_ETM_Q15_385406"/>
      <w:bookmarkStart w:id="6664" w:name="_ETM_Q15_385493"/>
      <w:bookmarkEnd w:id="6663"/>
      <w:bookmarkEnd w:id="6664"/>
    </w:p>
    <w:p w:rsidR="006920AE" w:rsidRDefault="006920AE" w:rsidP="008878E5">
      <w:pPr>
        <w:pStyle w:val="af5"/>
        <w:keepNext/>
        <w:rPr>
          <w:rtl/>
        </w:rPr>
      </w:pPr>
      <w:bookmarkStart w:id="6665" w:name="ET_interruption_5726_31"/>
      <w:r w:rsidRPr="005C20EB">
        <w:rPr>
          <w:rStyle w:val="TagStyle"/>
          <w:rtl/>
        </w:rPr>
        <w:t xml:space="preserve"> &lt;&lt; קריאה &gt;&gt;</w:t>
      </w:r>
      <w:r w:rsidRPr="00C16BD1">
        <w:rPr>
          <w:rStyle w:val="TagStyle"/>
          <w:rtl/>
        </w:rPr>
        <w:t xml:space="preserve"> </w:t>
      </w:r>
      <w:r>
        <w:rPr>
          <w:rtl/>
        </w:rPr>
        <w:t>ינון אזולאי (ש"ס):</w:t>
      </w:r>
      <w:r w:rsidRPr="00C16BD1">
        <w:rPr>
          <w:rStyle w:val="TagStyle"/>
          <w:rtl/>
        </w:rPr>
        <w:t xml:space="preserve"> </w:t>
      </w:r>
      <w:r w:rsidRPr="005C20EB">
        <w:rPr>
          <w:rStyle w:val="TagStyle"/>
          <w:rtl/>
        </w:rPr>
        <w:t>&lt;&lt; קריאה &gt;&gt;</w:t>
      </w:r>
      <w:r>
        <w:rPr>
          <w:rtl/>
        </w:rPr>
        <w:t xml:space="preserve">   </w:t>
      </w:r>
      <w:bookmarkEnd w:id="6665"/>
    </w:p>
    <w:p w:rsidR="006920AE" w:rsidRDefault="006920AE" w:rsidP="00CD2773">
      <w:pPr>
        <w:rPr>
          <w:rtl/>
        </w:rPr>
      </w:pPr>
    </w:p>
    <w:p w:rsidR="006920AE" w:rsidRDefault="006920AE" w:rsidP="008878E5">
      <w:pPr>
        <w:rPr>
          <w:rtl/>
        </w:rPr>
      </w:pPr>
      <w:r>
        <w:rPr>
          <w:rFonts w:hint="cs"/>
          <w:rtl/>
        </w:rPr>
        <w:t>זו הודעה דרמטית, רק שתדע, היושב-ראש.</w:t>
      </w:r>
    </w:p>
    <w:p w:rsidR="00C8661F" w:rsidRDefault="00C8661F" w:rsidP="008878E5">
      <w:pPr>
        <w:rPr>
          <w:rtl/>
        </w:rPr>
      </w:pPr>
    </w:p>
    <w:p w:rsidR="00C8661F" w:rsidRDefault="00C8661F" w:rsidP="00C8661F">
      <w:pPr>
        <w:pStyle w:val="af6"/>
        <w:keepNext/>
        <w:rPr>
          <w:rtl/>
        </w:rPr>
      </w:pPr>
      <w:bookmarkStart w:id="6666" w:name="_ETM_Q15_392412"/>
      <w:bookmarkStart w:id="6667" w:name="_ETM_Q15_392505"/>
      <w:bookmarkEnd w:id="6666"/>
      <w:bookmarkEnd w:id="6667"/>
      <w:r w:rsidRPr="005C20EB">
        <w:rPr>
          <w:rStyle w:val="TagStyle"/>
          <w:rtl/>
        </w:rPr>
        <w:t>&lt;&lt; יור &gt;&gt;</w:t>
      </w:r>
      <w:r w:rsidRPr="00C16BD1">
        <w:rPr>
          <w:rStyle w:val="TagStyle"/>
          <w:rtl/>
        </w:rPr>
        <w:t xml:space="preserve"> </w:t>
      </w:r>
      <w:r>
        <w:rPr>
          <w:rtl/>
        </w:rPr>
        <w:t>היו"ר יבגני סובה:</w:t>
      </w:r>
      <w:r w:rsidRPr="00C16BD1">
        <w:rPr>
          <w:rStyle w:val="TagStyle"/>
          <w:rtl/>
        </w:rPr>
        <w:t xml:space="preserve"> </w:t>
      </w:r>
      <w:r w:rsidRPr="005C20EB">
        <w:rPr>
          <w:rStyle w:val="TagStyle"/>
          <w:rtl/>
        </w:rPr>
        <w:t>&lt;&lt; יור &gt;&gt;</w:t>
      </w:r>
      <w:r>
        <w:rPr>
          <w:rtl/>
        </w:rPr>
        <w:t xml:space="preserve">   </w:t>
      </w:r>
    </w:p>
    <w:p w:rsidR="00C8661F" w:rsidRDefault="00C8661F" w:rsidP="00CD2773">
      <w:pPr>
        <w:rPr>
          <w:rtl/>
        </w:rPr>
      </w:pPr>
    </w:p>
    <w:p w:rsidR="00C8661F" w:rsidRDefault="00C8661F" w:rsidP="00C8661F">
      <w:pPr>
        <w:rPr>
          <w:rtl/>
        </w:rPr>
      </w:pPr>
      <w:r>
        <w:rPr>
          <w:rtl/>
        </w:rPr>
        <w:t>לא הכי</w:t>
      </w:r>
      <w:r>
        <w:rPr>
          <w:rFonts w:hint="cs"/>
          <w:rtl/>
        </w:rPr>
        <w:t>נו</w:t>
      </w:r>
      <w:r>
        <w:rPr>
          <w:rtl/>
        </w:rPr>
        <w:t xml:space="preserve"> אותי ל</w:t>
      </w:r>
      <w:r>
        <w:rPr>
          <w:rFonts w:hint="cs"/>
          <w:rtl/>
        </w:rPr>
        <w:t>הודעה</w:t>
      </w:r>
      <w:r>
        <w:rPr>
          <w:rtl/>
        </w:rPr>
        <w:t xml:space="preserve"> דרמטית</w:t>
      </w:r>
      <w:r>
        <w:rPr>
          <w:rFonts w:hint="cs"/>
          <w:rtl/>
        </w:rPr>
        <w:t>. בבקשה.</w:t>
      </w:r>
    </w:p>
    <w:p w:rsidR="006920AE" w:rsidRPr="00C16BD1" w:rsidRDefault="006920AE" w:rsidP="008878E5">
      <w:pPr>
        <w:rPr>
          <w:rtl/>
        </w:rPr>
      </w:pPr>
      <w:r>
        <w:rPr>
          <w:rFonts w:hint="cs"/>
          <w:rtl/>
        </w:rPr>
        <w:t xml:space="preserve"> </w:t>
      </w:r>
    </w:p>
    <w:p w:rsidR="006920AE" w:rsidRDefault="006920AE" w:rsidP="008878E5">
      <w:pPr>
        <w:pStyle w:val="a4"/>
        <w:keepNext/>
        <w:rPr>
          <w:rtl/>
        </w:rPr>
      </w:pPr>
      <w:bookmarkStart w:id="6668" w:name="ET_speaker_6443_30"/>
      <w:r w:rsidRPr="005C20EB">
        <w:rPr>
          <w:rStyle w:val="TagStyle"/>
          <w:rtl/>
        </w:rPr>
        <w:t xml:space="preserve"> &lt;&lt; דובר &gt;&gt;</w:t>
      </w:r>
      <w:r w:rsidRPr="00C16BD1">
        <w:rPr>
          <w:rStyle w:val="TagStyle"/>
          <w:rtl/>
        </w:rPr>
        <w:t xml:space="preserve"> </w:t>
      </w:r>
      <w:bookmarkStart w:id="6669" w:name="_Toc181734375"/>
      <w:bookmarkStart w:id="6670" w:name="_Toc208836380"/>
      <w:bookmarkStart w:id="6671" w:name="_Toc208836812"/>
      <w:r>
        <w:rPr>
          <w:rtl/>
        </w:rPr>
        <w:t>אופיר כץ (יו"ר ועדת הכנסת):</w:t>
      </w:r>
      <w:bookmarkEnd w:id="6669"/>
      <w:bookmarkEnd w:id="6670"/>
      <w:bookmarkEnd w:id="6671"/>
      <w:r w:rsidRPr="00C16BD1">
        <w:rPr>
          <w:rStyle w:val="TagStyle"/>
          <w:rtl/>
        </w:rPr>
        <w:t xml:space="preserve"> </w:t>
      </w:r>
      <w:r w:rsidRPr="005C20EB">
        <w:rPr>
          <w:rStyle w:val="TagStyle"/>
          <w:rtl/>
        </w:rPr>
        <w:t>&lt;&lt; דובר &gt;&gt;</w:t>
      </w:r>
      <w:r>
        <w:rPr>
          <w:rtl/>
        </w:rPr>
        <w:t xml:space="preserve">   </w:t>
      </w:r>
      <w:bookmarkEnd w:id="6668"/>
    </w:p>
    <w:p w:rsidR="006920AE" w:rsidRDefault="006920AE" w:rsidP="00CD2773">
      <w:pPr>
        <w:rPr>
          <w:rtl/>
        </w:rPr>
      </w:pPr>
    </w:p>
    <w:p w:rsidR="006920AE" w:rsidRDefault="006920AE" w:rsidP="00C8661F">
      <w:pPr>
        <w:rPr>
          <w:rtl/>
        </w:rPr>
      </w:pPr>
      <w:bookmarkStart w:id="6672" w:name="_ETM_Q15_389650"/>
      <w:bookmarkStart w:id="6673" w:name="_ETM_Q15_391849"/>
      <w:bookmarkEnd w:id="6672"/>
      <w:bookmarkEnd w:id="6673"/>
      <w:r>
        <w:rPr>
          <w:rtl/>
        </w:rPr>
        <w:t xml:space="preserve">אדוני </w:t>
      </w:r>
      <w:bookmarkStart w:id="6674" w:name="_ETM_Q15_392239"/>
      <w:bookmarkEnd w:id="6674"/>
      <w:r>
        <w:rPr>
          <w:rFonts w:hint="cs"/>
          <w:rtl/>
        </w:rPr>
        <w:t xml:space="preserve">היו"ר, </w:t>
      </w:r>
      <w:r>
        <w:rPr>
          <w:rtl/>
        </w:rPr>
        <w:t>השר</w:t>
      </w:r>
      <w:r>
        <w:rPr>
          <w:rFonts w:hint="cs"/>
          <w:rtl/>
        </w:rPr>
        <w:t>,</w:t>
      </w:r>
      <w:r>
        <w:rPr>
          <w:rtl/>
        </w:rPr>
        <w:t xml:space="preserve"> </w:t>
      </w:r>
      <w:bookmarkStart w:id="6675" w:name="_ETM_Q15_392900"/>
      <w:bookmarkEnd w:id="6675"/>
      <w:r>
        <w:rPr>
          <w:rtl/>
        </w:rPr>
        <w:t>חבר</w:t>
      </w:r>
      <w:r>
        <w:rPr>
          <w:rFonts w:hint="cs"/>
          <w:rtl/>
        </w:rPr>
        <w:t>י</w:t>
      </w:r>
      <w:r>
        <w:rPr>
          <w:rtl/>
        </w:rPr>
        <w:t xml:space="preserve">י </w:t>
      </w:r>
      <w:bookmarkStart w:id="6676" w:name="_ETM_Q15_393230"/>
      <w:bookmarkEnd w:id="6676"/>
      <w:r>
        <w:rPr>
          <w:rtl/>
        </w:rPr>
        <w:t xml:space="preserve">חברי </w:t>
      </w:r>
      <w:bookmarkStart w:id="6677" w:name="_ETM_Q15_393560"/>
      <w:bookmarkEnd w:id="6677"/>
      <w:r>
        <w:rPr>
          <w:rtl/>
        </w:rPr>
        <w:t>הכנסת</w:t>
      </w:r>
      <w:r w:rsidR="00C8661F">
        <w:rPr>
          <w:rFonts w:hint="cs"/>
          <w:rtl/>
        </w:rPr>
        <w:t>, ו</w:t>
      </w:r>
      <w:bookmarkStart w:id="6678" w:name="_ETM_Q15_393859"/>
      <w:bookmarkStart w:id="6679" w:name="_ETM_Q15_399836"/>
      <w:bookmarkStart w:id="6680" w:name="_ETM_Q15_398410"/>
      <w:bookmarkEnd w:id="6678"/>
      <w:bookmarkEnd w:id="6679"/>
      <w:bookmarkEnd w:id="6680"/>
      <w:r>
        <w:rPr>
          <w:rtl/>
        </w:rPr>
        <w:t xml:space="preserve">עדת </w:t>
      </w:r>
      <w:bookmarkStart w:id="6681" w:name="_ETM_Q15_398770"/>
      <w:bookmarkEnd w:id="6681"/>
      <w:r>
        <w:rPr>
          <w:rtl/>
        </w:rPr>
        <w:t xml:space="preserve">הכנסת </w:t>
      </w:r>
      <w:bookmarkStart w:id="6682" w:name="_ETM_Q15_399130"/>
      <w:bookmarkEnd w:id="6682"/>
      <w:r>
        <w:rPr>
          <w:rtl/>
        </w:rPr>
        <w:t xml:space="preserve">החליטה </w:t>
      </w:r>
      <w:bookmarkStart w:id="6683" w:name="_ETM_Q15_399430"/>
      <w:bookmarkEnd w:id="6683"/>
      <w:r>
        <w:rPr>
          <w:rtl/>
        </w:rPr>
        <w:t xml:space="preserve">בישיבתה </w:t>
      </w:r>
      <w:bookmarkStart w:id="6684" w:name="_ETM_Q15_399910"/>
      <w:bookmarkEnd w:id="6684"/>
      <w:r>
        <w:rPr>
          <w:rtl/>
        </w:rPr>
        <w:t xml:space="preserve">היום </w:t>
      </w:r>
      <w:bookmarkStart w:id="6685" w:name="_ETM_Q15_400030"/>
      <w:bookmarkEnd w:id="6685"/>
      <w:r>
        <w:rPr>
          <w:rtl/>
        </w:rPr>
        <w:t xml:space="preserve">כי </w:t>
      </w:r>
      <w:bookmarkStart w:id="6686" w:name="_ETM_Q15_400180"/>
      <w:bookmarkEnd w:id="6686"/>
      <w:r>
        <w:rPr>
          <w:rtl/>
        </w:rPr>
        <w:t xml:space="preserve">הצעות </w:t>
      </w:r>
      <w:bookmarkStart w:id="6687" w:name="_ETM_Q15_400480"/>
      <w:bookmarkEnd w:id="6687"/>
      <w:r>
        <w:rPr>
          <w:rtl/>
        </w:rPr>
        <w:t xml:space="preserve">החוק </w:t>
      </w:r>
      <w:bookmarkStart w:id="6688" w:name="_ETM_Q15_400690"/>
      <w:bookmarkEnd w:id="6688"/>
      <w:r>
        <w:rPr>
          <w:rtl/>
        </w:rPr>
        <w:t xml:space="preserve">הבאות </w:t>
      </w:r>
      <w:bookmarkStart w:id="6689" w:name="_ETM_Q15_400990"/>
      <w:bookmarkEnd w:id="6689"/>
      <w:r>
        <w:rPr>
          <w:rtl/>
        </w:rPr>
        <w:t xml:space="preserve">יועברו </w:t>
      </w:r>
      <w:bookmarkStart w:id="6690" w:name="_ETM_Q15_401260"/>
      <w:bookmarkEnd w:id="6690"/>
      <w:r>
        <w:rPr>
          <w:rtl/>
        </w:rPr>
        <w:t xml:space="preserve">לדיון </w:t>
      </w:r>
      <w:bookmarkStart w:id="6691" w:name="_ETM_Q15_401530"/>
      <w:bookmarkEnd w:id="6691"/>
      <w:r>
        <w:rPr>
          <w:rtl/>
        </w:rPr>
        <w:t xml:space="preserve">בוועדות </w:t>
      </w:r>
      <w:bookmarkStart w:id="6692" w:name="_ETM_Q15_401950"/>
      <w:bookmarkEnd w:id="6692"/>
      <w:r>
        <w:rPr>
          <w:rtl/>
        </w:rPr>
        <w:t xml:space="preserve">כמפורט </w:t>
      </w:r>
      <w:bookmarkStart w:id="6693" w:name="_ETM_Q15_402370"/>
      <w:bookmarkEnd w:id="6693"/>
      <w:r>
        <w:rPr>
          <w:rtl/>
        </w:rPr>
        <w:t>להלן</w:t>
      </w:r>
      <w:r>
        <w:rPr>
          <w:rFonts w:hint="cs"/>
          <w:rtl/>
        </w:rPr>
        <w:t>:</w:t>
      </w:r>
      <w:r>
        <w:rPr>
          <w:rtl/>
        </w:rPr>
        <w:t xml:space="preserve"> </w:t>
      </w:r>
      <w:bookmarkStart w:id="6694" w:name="_ETM_Q15_402760"/>
      <w:bookmarkEnd w:id="6694"/>
      <w:r>
        <w:rPr>
          <w:rtl/>
        </w:rPr>
        <w:t xml:space="preserve">ועדת </w:t>
      </w:r>
      <w:bookmarkStart w:id="6695" w:name="_ETM_Q15_402959"/>
      <w:bookmarkEnd w:id="6695"/>
      <w:r>
        <w:rPr>
          <w:rFonts w:hint="cs"/>
          <w:rtl/>
        </w:rPr>
        <w:t>החוקה, חוק</w:t>
      </w:r>
      <w:r>
        <w:rPr>
          <w:rtl/>
        </w:rPr>
        <w:t xml:space="preserve"> </w:t>
      </w:r>
      <w:bookmarkStart w:id="6696" w:name="_ETM_Q15_403469"/>
      <w:bookmarkEnd w:id="6696"/>
      <w:r>
        <w:rPr>
          <w:rtl/>
        </w:rPr>
        <w:t xml:space="preserve">ומשפט </w:t>
      </w:r>
      <w:bookmarkStart w:id="6697" w:name="_ETM_Q15_403859"/>
      <w:bookmarkEnd w:id="6697"/>
      <w:r>
        <w:rPr>
          <w:rtl/>
        </w:rPr>
        <w:t xml:space="preserve">תדון </w:t>
      </w:r>
      <w:bookmarkStart w:id="6698" w:name="_ETM_Q15_404069"/>
      <w:bookmarkEnd w:id="6698"/>
      <w:r>
        <w:rPr>
          <w:rtl/>
        </w:rPr>
        <w:t xml:space="preserve">בהצעת </w:t>
      </w:r>
      <w:bookmarkStart w:id="6699" w:name="_ETM_Q15_404430"/>
      <w:bookmarkEnd w:id="6699"/>
      <w:r>
        <w:rPr>
          <w:rtl/>
        </w:rPr>
        <w:t>חוק-יסוד</w:t>
      </w:r>
      <w:r>
        <w:rPr>
          <w:rFonts w:hint="cs"/>
          <w:rtl/>
        </w:rPr>
        <w:t>:</w:t>
      </w:r>
      <w:r>
        <w:rPr>
          <w:rtl/>
        </w:rPr>
        <w:t xml:space="preserve"> </w:t>
      </w:r>
      <w:bookmarkStart w:id="6700" w:name="_ETM_Q15_404760"/>
      <w:bookmarkEnd w:id="6700"/>
      <w:r>
        <w:rPr>
          <w:rtl/>
        </w:rPr>
        <w:t xml:space="preserve">השפיטה </w:t>
      </w:r>
      <w:bookmarkStart w:id="6701" w:name="_ETM_Q15_405629"/>
      <w:bookmarkEnd w:id="6701"/>
      <w:r>
        <w:rPr>
          <w:rFonts w:hint="cs"/>
          <w:rtl/>
        </w:rPr>
        <w:t>(</w:t>
      </w:r>
      <w:r>
        <w:rPr>
          <w:rtl/>
        </w:rPr>
        <w:t xml:space="preserve">תיקון </w:t>
      </w:r>
      <w:bookmarkStart w:id="6702" w:name="_ETM_Q15_405959"/>
      <w:bookmarkEnd w:id="6702"/>
      <w:r>
        <w:rPr>
          <w:rFonts w:hint="cs"/>
          <w:rtl/>
        </w:rPr>
        <w:t xml:space="preserve">– </w:t>
      </w:r>
      <w:r>
        <w:rPr>
          <w:rtl/>
        </w:rPr>
        <w:t xml:space="preserve">שלילת </w:t>
      </w:r>
      <w:bookmarkStart w:id="6703" w:name="_ETM_Q15_406230"/>
      <w:bookmarkEnd w:id="6703"/>
      <w:r>
        <w:rPr>
          <w:rtl/>
        </w:rPr>
        <w:t xml:space="preserve">זכות </w:t>
      </w:r>
      <w:bookmarkStart w:id="6704" w:name="_ETM_Q15_406439"/>
      <w:bookmarkEnd w:id="6704"/>
      <w:r>
        <w:rPr>
          <w:rtl/>
        </w:rPr>
        <w:t xml:space="preserve">עמידה </w:t>
      </w:r>
      <w:bookmarkStart w:id="6705" w:name="_ETM_Q15_406769"/>
      <w:bookmarkEnd w:id="6705"/>
      <w:r>
        <w:rPr>
          <w:rFonts w:hint="cs"/>
          <w:rtl/>
        </w:rPr>
        <w:t>ל</w:t>
      </w:r>
      <w:r>
        <w:rPr>
          <w:rtl/>
        </w:rPr>
        <w:t xml:space="preserve">מתגמל </w:t>
      </w:r>
      <w:bookmarkStart w:id="6706" w:name="_ETM_Q15_407159"/>
      <w:bookmarkEnd w:id="6706"/>
      <w:r>
        <w:rPr>
          <w:rtl/>
        </w:rPr>
        <w:t>טרור</w:t>
      </w:r>
      <w:r>
        <w:rPr>
          <w:rFonts w:hint="cs"/>
          <w:rtl/>
        </w:rPr>
        <w:t>)</w:t>
      </w:r>
      <w:r w:rsidR="00C90DF3">
        <w:rPr>
          <w:rFonts w:hint="cs"/>
          <w:rtl/>
        </w:rPr>
        <w:t>,</w:t>
      </w:r>
      <w:r>
        <w:rPr>
          <w:rFonts w:hint="cs"/>
          <w:rtl/>
        </w:rPr>
        <w:t xml:space="preserve"> פ/4860/25, של</w:t>
      </w:r>
      <w:r>
        <w:rPr>
          <w:rtl/>
        </w:rPr>
        <w:t xml:space="preserve"> </w:t>
      </w:r>
      <w:bookmarkStart w:id="6707" w:name="_ETM_Q15_409430"/>
      <w:bookmarkEnd w:id="6707"/>
      <w:r>
        <w:rPr>
          <w:rtl/>
        </w:rPr>
        <w:t xml:space="preserve">חבר </w:t>
      </w:r>
      <w:bookmarkStart w:id="6708" w:name="_ETM_Q15_409690"/>
      <w:bookmarkEnd w:id="6708"/>
      <w:r>
        <w:rPr>
          <w:rtl/>
        </w:rPr>
        <w:t xml:space="preserve">הכנסת </w:t>
      </w:r>
      <w:bookmarkStart w:id="6709" w:name="_ETM_Q15_409930"/>
      <w:bookmarkStart w:id="6710" w:name="_ETM_Q15_409990"/>
      <w:bookmarkEnd w:id="6709"/>
      <w:bookmarkEnd w:id="6710"/>
      <w:r>
        <w:rPr>
          <w:rtl/>
        </w:rPr>
        <w:t xml:space="preserve">שמחה </w:t>
      </w:r>
      <w:bookmarkStart w:id="6711" w:name="_ETM_Q15_410260"/>
      <w:bookmarkEnd w:id="6711"/>
      <w:r>
        <w:rPr>
          <w:rtl/>
        </w:rPr>
        <w:t>רוטמן</w:t>
      </w:r>
      <w:r>
        <w:rPr>
          <w:rFonts w:hint="cs"/>
          <w:rtl/>
        </w:rPr>
        <w:t>;</w:t>
      </w:r>
      <w:r>
        <w:rPr>
          <w:rtl/>
        </w:rPr>
        <w:t xml:space="preserve"> </w:t>
      </w:r>
      <w:bookmarkStart w:id="6712" w:name="_ETM_Q15_411110"/>
      <w:bookmarkEnd w:id="6712"/>
      <w:r>
        <w:rPr>
          <w:rtl/>
        </w:rPr>
        <w:t xml:space="preserve">ועדת </w:t>
      </w:r>
      <w:bookmarkStart w:id="6713" w:name="_ETM_Q15_411440"/>
      <w:bookmarkEnd w:id="6713"/>
      <w:r>
        <w:rPr>
          <w:rtl/>
        </w:rPr>
        <w:t xml:space="preserve">הכלכלה </w:t>
      </w:r>
      <w:bookmarkStart w:id="6714" w:name="_ETM_Q15_411860"/>
      <w:bookmarkEnd w:id="6714"/>
      <w:r>
        <w:rPr>
          <w:rtl/>
        </w:rPr>
        <w:t xml:space="preserve">תדון </w:t>
      </w:r>
      <w:bookmarkStart w:id="6715" w:name="_ETM_Q15_412580"/>
      <w:bookmarkEnd w:id="6715"/>
      <w:r>
        <w:rPr>
          <w:rFonts w:hint="cs"/>
          <w:rtl/>
        </w:rPr>
        <w:t>ב</w:t>
      </w:r>
      <w:r>
        <w:rPr>
          <w:rtl/>
        </w:rPr>
        <w:t xml:space="preserve">הצעת </w:t>
      </w:r>
      <w:bookmarkStart w:id="6716" w:name="_ETM_Q15_412940"/>
      <w:bookmarkEnd w:id="6716"/>
      <w:r>
        <w:rPr>
          <w:rtl/>
        </w:rPr>
        <w:t xml:space="preserve">חוק </w:t>
      </w:r>
      <w:bookmarkStart w:id="6717" w:name="_ETM_Q15_413120"/>
      <w:bookmarkEnd w:id="6717"/>
      <w:r>
        <w:rPr>
          <w:rtl/>
        </w:rPr>
        <w:t xml:space="preserve">חובת </w:t>
      </w:r>
      <w:bookmarkStart w:id="6718" w:name="_ETM_Q15_413590"/>
      <w:bookmarkEnd w:id="6718"/>
      <w:r>
        <w:rPr>
          <w:rFonts w:hint="cs"/>
          <w:rtl/>
        </w:rPr>
        <w:t>הצגה</w:t>
      </w:r>
      <w:r>
        <w:rPr>
          <w:rtl/>
        </w:rPr>
        <w:t xml:space="preserve"> </w:t>
      </w:r>
      <w:bookmarkStart w:id="6719" w:name="_ETM_Q15_413769"/>
      <w:bookmarkEnd w:id="6719"/>
      <w:r>
        <w:rPr>
          <w:rtl/>
        </w:rPr>
        <w:t>ש</w:t>
      </w:r>
      <w:r>
        <w:rPr>
          <w:rFonts w:hint="cs"/>
          <w:rtl/>
        </w:rPr>
        <w:t xml:space="preserve">ל </w:t>
      </w:r>
      <w:r>
        <w:rPr>
          <w:rtl/>
        </w:rPr>
        <w:t xml:space="preserve">נתוני </w:t>
      </w:r>
      <w:bookmarkStart w:id="6720" w:name="_ETM_Q15_414200"/>
      <w:bookmarkEnd w:id="6720"/>
      <w:r>
        <w:rPr>
          <w:rtl/>
        </w:rPr>
        <w:t xml:space="preserve">צפייה </w:t>
      </w:r>
      <w:bookmarkStart w:id="6721" w:name="_ETM_Q15_414470"/>
      <w:bookmarkEnd w:id="6721"/>
      <w:r>
        <w:rPr>
          <w:rtl/>
        </w:rPr>
        <w:t>לצופה</w:t>
      </w:r>
      <w:r>
        <w:rPr>
          <w:rFonts w:hint="cs"/>
          <w:rtl/>
        </w:rPr>
        <w:t>,</w:t>
      </w:r>
      <w:r>
        <w:rPr>
          <w:rtl/>
        </w:rPr>
        <w:t xml:space="preserve"> </w:t>
      </w:r>
      <w:bookmarkStart w:id="6722" w:name="_ETM_Q15_414860"/>
      <w:bookmarkEnd w:id="6722"/>
      <w:r>
        <w:rPr>
          <w:rtl/>
        </w:rPr>
        <w:t>התשפ"</w:t>
      </w:r>
      <w:r>
        <w:rPr>
          <w:rFonts w:hint="cs"/>
          <w:rtl/>
        </w:rPr>
        <w:t>ד</w:t>
      </w:r>
      <w:r w:rsidR="00C90DF3">
        <w:rPr>
          <w:rFonts w:hint="eastAsia"/>
          <w:rtl/>
        </w:rPr>
        <w:t>–</w:t>
      </w:r>
      <w:r>
        <w:rPr>
          <w:rFonts w:hint="cs"/>
          <w:rtl/>
        </w:rPr>
        <w:t>2024</w:t>
      </w:r>
      <w:r w:rsidR="00C90DF3">
        <w:rPr>
          <w:rFonts w:hint="cs"/>
          <w:rtl/>
        </w:rPr>
        <w:t>,</w:t>
      </w:r>
      <w:r>
        <w:rPr>
          <w:rFonts w:hint="cs"/>
          <w:rtl/>
        </w:rPr>
        <w:t xml:space="preserve"> פ/4726/25, של</w:t>
      </w:r>
      <w:r>
        <w:rPr>
          <w:rtl/>
        </w:rPr>
        <w:t xml:space="preserve"> </w:t>
      </w:r>
      <w:bookmarkStart w:id="6723" w:name="_ETM_Q15_418909"/>
      <w:bookmarkEnd w:id="6723"/>
      <w:r>
        <w:rPr>
          <w:rtl/>
        </w:rPr>
        <w:t xml:space="preserve">חבר </w:t>
      </w:r>
      <w:bookmarkStart w:id="6724" w:name="_ETM_Q15_419150"/>
      <w:bookmarkEnd w:id="6724"/>
      <w:r>
        <w:rPr>
          <w:rtl/>
        </w:rPr>
        <w:t xml:space="preserve">הכנסת </w:t>
      </w:r>
      <w:bookmarkStart w:id="6725" w:name="_ETM_Q15_419420"/>
      <w:bookmarkEnd w:id="6725"/>
      <w:r>
        <w:rPr>
          <w:rtl/>
        </w:rPr>
        <w:t xml:space="preserve">שלום </w:t>
      </w:r>
      <w:bookmarkStart w:id="6726" w:name="_ETM_Q15_419720"/>
      <w:bookmarkEnd w:id="6726"/>
      <w:r>
        <w:rPr>
          <w:rtl/>
        </w:rPr>
        <w:t>דנינו</w:t>
      </w:r>
      <w:r>
        <w:rPr>
          <w:rFonts w:hint="cs"/>
          <w:rtl/>
        </w:rPr>
        <w:t>;</w:t>
      </w:r>
      <w:r>
        <w:rPr>
          <w:rtl/>
        </w:rPr>
        <w:t xml:space="preserve"> </w:t>
      </w:r>
      <w:bookmarkStart w:id="6727" w:name="_ETM_Q15_420510"/>
      <w:bookmarkEnd w:id="6727"/>
      <w:r>
        <w:rPr>
          <w:rtl/>
        </w:rPr>
        <w:t xml:space="preserve">ועדת </w:t>
      </w:r>
      <w:bookmarkStart w:id="6728" w:name="_ETM_Q15_420809"/>
      <w:bookmarkEnd w:id="6728"/>
      <w:r>
        <w:rPr>
          <w:rtl/>
        </w:rPr>
        <w:t xml:space="preserve">הכנסת </w:t>
      </w:r>
      <w:bookmarkStart w:id="6729" w:name="_ETM_Q15_421109"/>
      <w:bookmarkEnd w:id="6729"/>
      <w:r>
        <w:rPr>
          <w:rtl/>
        </w:rPr>
        <w:t xml:space="preserve">תדון </w:t>
      </w:r>
      <w:bookmarkStart w:id="6730" w:name="_ETM_Q15_421319"/>
      <w:bookmarkEnd w:id="6730"/>
      <w:r>
        <w:rPr>
          <w:rtl/>
        </w:rPr>
        <w:t xml:space="preserve">בהצעת </w:t>
      </w:r>
      <w:bookmarkStart w:id="6731" w:name="_ETM_Q15_421739"/>
      <w:bookmarkEnd w:id="6731"/>
      <w:r>
        <w:rPr>
          <w:rtl/>
        </w:rPr>
        <w:t>חוק-יסוד</w:t>
      </w:r>
      <w:r>
        <w:rPr>
          <w:rFonts w:hint="cs"/>
          <w:rtl/>
        </w:rPr>
        <w:t>:</w:t>
      </w:r>
      <w:r>
        <w:rPr>
          <w:rtl/>
        </w:rPr>
        <w:t xml:space="preserve"> </w:t>
      </w:r>
      <w:bookmarkStart w:id="6732" w:name="_ETM_Q15_422129"/>
      <w:bookmarkEnd w:id="6732"/>
      <w:r>
        <w:rPr>
          <w:rtl/>
        </w:rPr>
        <w:t xml:space="preserve">הכנסת </w:t>
      </w:r>
      <w:bookmarkStart w:id="6733" w:name="_ETM_Q15_422489"/>
      <w:bookmarkEnd w:id="6733"/>
      <w:r>
        <w:rPr>
          <w:rFonts w:hint="cs"/>
          <w:rtl/>
        </w:rPr>
        <w:t>(</w:t>
      </w:r>
      <w:r>
        <w:rPr>
          <w:rtl/>
        </w:rPr>
        <w:t xml:space="preserve">תיקון </w:t>
      </w:r>
      <w:bookmarkStart w:id="6734" w:name="_ETM_Q15_422729"/>
      <w:bookmarkStart w:id="6735" w:name="_ETM_Q15_420997"/>
      <w:bookmarkEnd w:id="6734"/>
      <w:bookmarkEnd w:id="6735"/>
      <w:r>
        <w:rPr>
          <w:rFonts w:hint="eastAsia"/>
          <w:rtl/>
        </w:rPr>
        <w:t xml:space="preserve">– </w:t>
      </w:r>
      <w:r>
        <w:rPr>
          <w:rtl/>
        </w:rPr>
        <w:t xml:space="preserve">הרחבת </w:t>
      </w:r>
      <w:bookmarkStart w:id="6736" w:name="_ETM_Q15_423089"/>
      <w:bookmarkEnd w:id="6736"/>
      <w:r>
        <w:rPr>
          <w:rFonts w:hint="cs"/>
          <w:rtl/>
        </w:rPr>
        <w:t>העילות</w:t>
      </w:r>
      <w:r>
        <w:rPr>
          <w:rtl/>
        </w:rPr>
        <w:t xml:space="preserve"> </w:t>
      </w:r>
      <w:bookmarkStart w:id="6737" w:name="_ETM_Q15_423359"/>
      <w:bookmarkEnd w:id="6737"/>
      <w:r>
        <w:rPr>
          <w:rtl/>
        </w:rPr>
        <w:t>ל</w:t>
      </w:r>
      <w:r>
        <w:rPr>
          <w:rFonts w:hint="cs"/>
          <w:rtl/>
        </w:rPr>
        <w:t>מניעת</w:t>
      </w:r>
      <w:r>
        <w:rPr>
          <w:rtl/>
        </w:rPr>
        <w:t xml:space="preserve"> </w:t>
      </w:r>
      <w:bookmarkStart w:id="6738" w:name="_ETM_Q15_423659"/>
      <w:bookmarkEnd w:id="6738"/>
      <w:r>
        <w:rPr>
          <w:rtl/>
        </w:rPr>
        <w:t xml:space="preserve">השתתפות </w:t>
      </w:r>
      <w:bookmarkStart w:id="6739" w:name="_ETM_Q15_424019"/>
      <w:bookmarkEnd w:id="6739"/>
      <w:r>
        <w:rPr>
          <w:rtl/>
        </w:rPr>
        <w:t>בבחירות</w:t>
      </w:r>
      <w:r>
        <w:rPr>
          <w:rFonts w:hint="cs"/>
          <w:rtl/>
        </w:rPr>
        <w:t>)</w:t>
      </w:r>
      <w:r w:rsidR="00C90DF3">
        <w:rPr>
          <w:rFonts w:hint="cs"/>
          <w:rtl/>
        </w:rPr>
        <w:t>,</w:t>
      </w:r>
      <w:r>
        <w:rPr>
          <w:rFonts w:hint="cs"/>
          <w:rtl/>
        </w:rPr>
        <w:t xml:space="preserve"> פ/1176/25,</w:t>
      </w:r>
      <w:r>
        <w:rPr>
          <w:rtl/>
        </w:rPr>
        <w:t xml:space="preserve"> </w:t>
      </w:r>
      <w:bookmarkStart w:id="6740" w:name="_ETM_Q15_426660"/>
      <w:bookmarkEnd w:id="6740"/>
      <w:r>
        <w:rPr>
          <w:rtl/>
        </w:rPr>
        <w:t xml:space="preserve">של </w:t>
      </w:r>
      <w:bookmarkStart w:id="6741" w:name="_ETM_Q15_426810"/>
      <w:bookmarkEnd w:id="6741"/>
      <w:r>
        <w:rPr>
          <w:rtl/>
        </w:rPr>
        <w:t>חבר</w:t>
      </w:r>
      <w:r>
        <w:rPr>
          <w:rFonts w:hint="cs"/>
          <w:rtl/>
        </w:rPr>
        <w:t xml:space="preserve"> הכנס</w:t>
      </w:r>
      <w:r>
        <w:rPr>
          <w:rtl/>
        </w:rPr>
        <w:t xml:space="preserve">ת </w:t>
      </w:r>
      <w:bookmarkStart w:id="6742" w:name="_ETM_Q15_427290"/>
      <w:bookmarkEnd w:id="6742"/>
      <w:r>
        <w:rPr>
          <w:rtl/>
        </w:rPr>
        <w:t xml:space="preserve">אופיר </w:t>
      </w:r>
      <w:bookmarkStart w:id="6743" w:name="_ETM_Q15_427709"/>
      <w:bookmarkEnd w:id="6743"/>
      <w:r>
        <w:rPr>
          <w:rtl/>
        </w:rPr>
        <w:t>כץ</w:t>
      </w:r>
      <w:r>
        <w:rPr>
          <w:rFonts w:hint="cs"/>
          <w:rtl/>
        </w:rPr>
        <w:t>.</w:t>
      </w:r>
      <w:r>
        <w:rPr>
          <w:rtl/>
        </w:rPr>
        <w:t xml:space="preserve"> </w:t>
      </w:r>
      <w:bookmarkStart w:id="6744" w:name="_ETM_Q15_428010"/>
      <w:bookmarkEnd w:id="6744"/>
      <w:r>
        <w:rPr>
          <w:rtl/>
        </w:rPr>
        <w:t>תודה</w:t>
      </w:r>
      <w:r>
        <w:rPr>
          <w:rFonts w:hint="cs"/>
          <w:rtl/>
        </w:rPr>
        <w:t>.</w:t>
      </w:r>
    </w:p>
    <w:p w:rsidR="006920AE" w:rsidRDefault="006920AE" w:rsidP="008878E5">
      <w:pPr>
        <w:rPr>
          <w:rtl/>
        </w:rPr>
      </w:pPr>
      <w:bookmarkStart w:id="6745" w:name="_ETM_Q15_430960"/>
      <w:bookmarkStart w:id="6746" w:name="_ETM_Q15_431073"/>
      <w:bookmarkEnd w:id="6745"/>
      <w:bookmarkEnd w:id="6746"/>
    </w:p>
    <w:p w:rsidR="006920AE" w:rsidRDefault="006920AE" w:rsidP="008878E5">
      <w:pPr>
        <w:pStyle w:val="af6"/>
        <w:keepNext/>
        <w:rPr>
          <w:rtl/>
        </w:rPr>
      </w:pPr>
      <w:bookmarkStart w:id="6747" w:name="ET_yor_6307_34"/>
      <w:r w:rsidRPr="005C20EB">
        <w:rPr>
          <w:rStyle w:val="TagStyle"/>
          <w:rtl/>
        </w:rPr>
        <w:t xml:space="preserve"> &lt;&lt; יור &gt;&gt;</w:t>
      </w:r>
      <w:r w:rsidRPr="00C16BD1">
        <w:rPr>
          <w:rStyle w:val="TagStyle"/>
          <w:rtl/>
        </w:rPr>
        <w:t xml:space="preserve"> </w:t>
      </w:r>
      <w:r>
        <w:rPr>
          <w:rtl/>
        </w:rPr>
        <w:t>היו"ר יבגני סובה:</w:t>
      </w:r>
      <w:r w:rsidRPr="00C16BD1">
        <w:rPr>
          <w:rStyle w:val="TagStyle"/>
          <w:rtl/>
        </w:rPr>
        <w:t xml:space="preserve"> </w:t>
      </w:r>
      <w:r w:rsidRPr="005C20EB">
        <w:rPr>
          <w:rStyle w:val="TagStyle"/>
          <w:rtl/>
        </w:rPr>
        <w:t>&lt;&lt; יור &gt;&gt;</w:t>
      </w:r>
      <w:r>
        <w:rPr>
          <w:rtl/>
        </w:rPr>
        <w:t xml:space="preserve">   </w:t>
      </w:r>
      <w:bookmarkEnd w:id="6747"/>
    </w:p>
    <w:p w:rsidR="006920AE" w:rsidRDefault="006920AE" w:rsidP="00CD2773">
      <w:pPr>
        <w:rPr>
          <w:rtl/>
        </w:rPr>
      </w:pPr>
    </w:p>
    <w:p w:rsidR="006920AE" w:rsidRDefault="006920AE" w:rsidP="008878E5">
      <w:pPr>
        <w:rPr>
          <w:rtl/>
        </w:rPr>
      </w:pPr>
      <w:bookmarkStart w:id="6748" w:name="_ETM_Q15_431773"/>
      <w:bookmarkStart w:id="6749" w:name="_ETM_Q15_428969"/>
      <w:bookmarkEnd w:id="6748"/>
      <w:bookmarkEnd w:id="6749"/>
      <w:r>
        <w:rPr>
          <w:rtl/>
        </w:rPr>
        <w:t xml:space="preserve">תודה </w:t>
      </w:r>
      <w:bookmarkStart w:id="6750" w:name="_ETM_Q15_429269"/>
      <w:bookmarkEnd w:id="6750"/>
      <w:r>
        <w:rPr>
          <w:rtl/>
        </w:rPr>
        <w:t xml:space="preserve">רבה </w:t>
      </w:r>
      <w:bookmarkStart w:id="6751" w:name="_ETM_Q15_429510"/>
      <w:bookmarkEnd w:id="6751"/>
      <w:r>
        <w:rPr>
          <w:rtl/>
        </w:rPr>
        <w:t xml:space="preserve">לחבר </w:t>
      </w:r>
      <w:bookmarkStart w:id="6752" w:name="_ETM_Q15_429840"/>
      <w:bookmarkEnd w:id="6752"/>
      <w:r>
        <w:rPr>
          <w:rtl/>
        </w:rPr>
        <w:t xml:space="preserve">הכנסת </w:t>
      </w:r>
      <w:bookmarkStart w:id="6753" w:name="_ETM_Q15_430260"/>
      <w:bookmarkEnd w:id="6753"/>
      <w:r>
        <w:rPr>
          <w:rtl/>
        </w:rPr>
        <w:t xml:space="preserve">אופיר </w:t>
      </w:r>
      <w:bookmarkStart w:id="6754" w:name="_ETM_Q15_430680"/>
      <w:bookmarkEnd w:id="6754"/>
      <w:r>
        <w:rPr>
          <w:rtl/>
        </w:rPr>
        <w:t>כץ</w:t>
      </w:r>
      <w:r>
        <w:rPr>
          <w:rFonts w:hint="cs"/>
          <w:rtl/>
        </w:rPr>
        <w:t>,</w:t>
      </w:r>
      <w:r>
        <w:rPr>
          <w:rtl/>
        </w:rPr>
        <w:t xml:space="preserve"> </w:t>
      </w:r>
      <w:bookmarkStart w:id="6755" w:name="_ETM_Q15_431069"/>
      <w:bookmarkEnd w:id="6755"/>
      <w:r>
        <w:rPr>
          <w:rtl/>
        </w:rPr>
        <w:t xml:space="preserve">יושב-ראש </w:t>
      </w:r>
      <w:bookmarkStart w:id="6756" w:name="_ETM_Q15_431459"/>
      <w:bookmarkEnd w:id="6756"/>
      <w:r>
        <w:rPr>
          <w:rtl/>
        </w:rPr>
        <w:t xml:space="preserve">ועדת </w:t>
      </w:r>
      <w:bookmarkStart w:id="6757" w:name="_ETM_Q15_431730"/>
      <w:bookmarkEnd w:id="6757"/>
      <w:r>
        <w:rPr>
          <w:rtl/>
        </w:rPr>
        <w:t>הכנסת</w:t>
      </w:r>
      <w:r>
        <w:rPr>
          <w:rFonts w:hint="cs"/>
          <w:rtl/>
        </w:rPr>
        <w:t>.</w:t>
      </w:r>
      <w:bookmarkStart w:id="6758" w:name="_ETM_Q15_436751"/>
      <w:bookmarkEnd w:id="6758"/>
    </w:p>
    <w:p w:rsidR="006920AE" w:rsidRDefault="006920AE" w:rsidP="008878E5">
      <w:pPr>
        <w:rPr>
          <w:rtl/>
        </w:rPr>
      </w:pPr>
      <w:bookmarkStart w:id="6759" w:name="_ETM_Q15_436821"/>
      <w:bookmarkEnd w:id="6759"/>
    </w:p>
    <w:p w:rsidR="006920AE" w:rsidRDefault="006920AE" w:rsidP="00C90DF3">
      <w:pPr>
        <w:rPr>
          <w:rtl/>
        </w:rPr>
      </w:pPr>
      <w:bookmarkStart w:id="6760" w:name="_ETM_Q15_436912"/>
      <w:bookmarkStart w:id="6761" w:name="_ETM_Q15_436980"/>
      <w:bookmarkStart w:id="6762" w:name="_ETM_Q15_432150"/>
      <w:bookmarkEnd w:id="6760"/>
      <w:bookmarkEnd w:id="6761"/>
      <w:bookmarkEnd w:id="6762"/>
      <w:r>
        <w:rPr>
          <w:rtl/>
        </w:rPr>
        <w:t>חבר</w:t>
      </w:r>
      <w:r>
        <w:rPr>
          <w:rFonts w:hint="cs"/>
          <w:rtl/>
        </w:rPr>
        <w:t>י</w:t>
      </w:r>
      <w:r>
        <w:rPr>
          <w:rtl/>
        </w:rPr>
        <w:t xml:space="preserve"> </w:t>
      </w:r>
      <w:bookmarkStart w:id="6763" w:name="_ETM_Q15_432359"/>
      <w:bookmarkEnd w:id="6763"/>
      <w:r>
        <w:rPr>
          <w:rtl/>
        </w:rPr>
        <w:t>הכנסת</w:t>
      </w:r>
      <w:r>
        <w:rPr>
          <w:rFonts w:hint="cs"/>
          <w:rtl/>
        </w:rPr>
        <w:t>,</w:t>
      </w:r>
      <w:r>
        <w:rPr>
          <w:rtl/>
        </w:rPr>
        <w:t xml:space="preserve"> </w:t>
      </w:r>
      <w:bookmarkStart w:id="6764" w:name="_ETM_Q15_432719"/>
      <w:bookmarkEnd w:id="6764"/>
      <w:r>
        <w:rPr>
          <w:rtl/>
        </w:rPr>
        <w:t xml:space="preserve">תם </w:t>
      </w:r>
      <w:bookmarkStart w:id="6765" w:name="_ETM_Q15_432930"/>
      <w:bookmarkEnd w:id="6765"/>
      <w:r>
        <w:rPr>
          <w:rtl/>
        </w:rPr>
        <w:t>סדר</w:t>
      </w:r>
      <w:bookmarkStart w:id="6766" w:name="_ETM_Q15_433260"/>
      <w:bookmarkEnd w:id="6766"/>
      <w:r>
        <w:rPr>
          <w:rFonts w:hint="cs"/>
          <w:rtl/>
        </w:rPr>
        <w:t>-</w:t>
      </w:r>
      <w:r>
        <w:rPr>
          <w:rtl/>
        </w:rPr>
        <w:t>היום</w:t>
      </w:r>
      <w:r>
        <w:rPr>
          <w:rFonts w:hint="cs"/>
          <w:rtl/>
        </w:rPr>
        <w:t>.</w:t>
      </w:r>
      <w:r>
        <w:rPr>
          <w:rtl/>
        </w:rPr>
        <w:t xml:space="preserve"> </w:t>
      </w:r>
      <w:bookmarkStart w:id="6767" w:name="_ETM_Q15_433469"/>
      <w:bookmarkEnd w:id="6767"/>
      <w:r>
        <w:rPr>
          <w:rtl/>
        </w:rPr>
        <w:t xml:space="preserve">הישיבה </w:t>
      </w:r>
      <w:bookmarkStart w:id="6768" w:name="_ETM_Q15_433890"/>
      <w:bookmarkEnd w:id="6768"/>
      <w:r>
        <w:rPr>
          <w:rtl/>
        </w:rPr>
        <w:t xml:space="preserve">הבאה </w:t>
      </w:r>
      <w:bookmarkStart w:id="6769" w:name="_ETM_Q15_434579"/>
      <w:bookmarkEnd w:id="6769"/>
      <w:r>
        <w:rPr>
          <w:rtl/>
        </w:rPr>
        <w:t xml:space="preserve">תתקיים </w:t>
      </w:r>
      <w:bookmarkStart w:id="6770" w:name="_ETM_Q15_435000"/>
      <w:bookmarkEnd w:id="6770"/>
      <w:r>
        <w:rPr>
          <w:rtl/>
        </w:rPr>
        <w:t>מחר</w:t>
      </w:r>
      <w:r>
        <w:rPr>
          <w:rFonts w:hint="cs"/>
          <w:rtl/>
        </w:rPr>
        <w:t>,</w:t>
      </w:r>
      <w:r>
        <w:rPr>
          <w:rtl/>
        </w:rPr>
        <w:t xml:space="preserve"> </w:t>
      </w:r>
      <w:bookmarkStart w:id="6771" w:name="_ETM_Q15_435329"/>
      <w:bookmarkEnd w:id="6771"/>
      <w:r>
        <w:rPr>
          <w:rtl/>
        </w:rPr>
        <w:t xml:space="preserve">יום </w:t>
      </w:r>
      <w:bookmarkStart w:id="6772" w:name="_ETM_Q15_435569"/>
      <w:bookmarkEnd w:id="6772"/>
      <w:r>
        <w:rPr>
          <w:rtl/>
        </w:rPr>
        <w:t xml:space="preserve">רביעי </w:t>
      </w:r>
      <w:bookmarkStart w:id="6773" w:name="_ETM_Q15_436229"/>
      <w:bookmarkEnd w:id="6773"/>
      <w:r>
        <w:rPr>
          <w:rFonts w:hint="cs"/>
          <w:rtl/>
        </w:rPr>
        <w:t>ה' ב</w:t>
      </w:r>
      <w:r>
        <w:rPr>
          <w:rtl/>
        </w:rPr>
        <w:t xml:space="preserve">חשוון </w:t>
      </w:r>
      <w:bookmarkStart w:id="6774" w:name="_ETM_Q15_436949"/>
      <w:bookmarkEnd w:id="6774"/>
      <w:r>
        <w:rPr>
          <w:rtl/>
        </w:rPr>
        <w:t>תשפ</w:t>
      </w:r>
      <w:r>
        <w:rPr>
          <w:rFonts w:hint="cs"/>
          <w:rtl/>
        </w:rPr>
        <w:t xml:space="preserve">"ה, 6 בנובמבר </w:t>
      </w:r>
      <w:r>
        <w:rPr>
          <w:rtl/>
        </w:rPr>
        <w:t>2024</w:t>
      </w:r>
      <w:r>
        <w:rPr>
          <w:rFonts w:hint="cs"/>
          <w:rtl/>
        </w:rPr>
        <w:t>,</w:t>
      </w:r>
      <w:r>
        <w:rPr>
          <w:rtl/>
        </w:rPr>
        <w:t xml:space="preserve"> </w:t>
      </w:r>
      <w:bookmarkStart w:id="6775" w:name="_ETM_Q15_439020"/>
      <w:bookmarkEnd w:id="6775"/>
      <w:r>
        <w:rPr>
          <w:rtl/>
        </w:rPr>
        <w:t>בשעה</w:t>
      </w:r>
      <w:r>
        <w:rPr>
          <w:rFonts w:hint="cs"/>
          <w:rtl/>
        </w:rPr>
        <w:t xml:space="preserve"> 11:00.</w:t>
      </w:r>
      <w:r>
        <w:rPr>
          <w:rtl/>
        </w:rPr>
        <w:t xml:space="preserve"> </w:t>
      </w:r>
      <w:bookmarkStart w:id="6776" w:name="_ETM_Q15_440639"/>
      <w:bookmarkEnd w:id="6776"/>
      <w:r>
        <w:rPr>
          <w:rtl/>
        </w:rPr>
        <w:t xml:space="preserve">ישיבה </w:t>
      </w:r>
      <w:bookmarkStart w:id="6777" w:name="_ETM_Q15_440970"/>
      <w:bookmarkEnd w:id="6777"/>
      <w:r>
        <w:rPr>
          <w:rtl/>
        </w:rPr>
        <w:t xml:space="preserve">זו </w:t>
      </w:r>
      <w:bookmarkStart w:id="6778" w:name="_ETM_Q15_441240"/>
      <w:bookmarkEnd w:id="6778"/>
      <w:r>
        <w:rPr>
          <w:rtl/>
        </w:rPr>
        <w:t>נעולה</w:t>
      </w:r>
      <w:r>
        <w:rPr>
          <w:rFonts w:hint="cs"/>
          <w:rtl/>
        </w:rPr>
        <w:t>.</w:t>
      </w:r>
      <w:r>
        <w:rPr>
          <w:rtl/>
        </w:rPr>
        <w:t xml:space="preserve"> </w:t>
      </w:r>
      <w:bookmarkStart w:id="6779" w:name="_ETM_Q15_441839"/>
      <w:bookmarkEnd w:id="6779"/>
      <w:r>
        <w:rPr>
          <w:rtl/>
        </w:rPr>
        <w:t>תודה</w:t>
      </w:r>
      <w:r>
        <w:rPr>
          <w:rFonts w:hint="cs"/>
          <w:rtl/>
        </w:rPr>
        <w:t>.</w:t>
      </w:r>
      <w:r>
        <w:rPr>
          <w:rtl/>
        </w:rPr>
        <w:t xml:space="preserve"> </w:t>
      </w:r>
      <w:bookmarkStart w:id="6780" w:name="_ETM_Q15_458950"/>
      <w:bookmarkEnd w:id="6780"/>
    </w:p>
    <w:p w:rsidR="006920AE" w:rsidRDefault="006920AE" w:rsidP="008878E5"/>
    <w:p w:rsidR="006920AE" w:rsidRDefault="006920AE" w:rsidP="006B281D">
      <w:pPr>
        <w:pStyle w:val="afa"/>
        <w:keepNext/>
        <w:ind w:firstLine="0"/>
        <w:jc w:val="center"/>
        <w:rPr>
          <w:rtl/>
        </w:rPr>
      </w:pPr>
      <w:bookmarkStart w:id="6781" w:name="ET_meetingend_35"/>
      <w:r w:rsidRPr="005C20EB">
        <w:rPr>
          <w:rStyle w:val="TagStyle"/>
          <w:rtl/>
        </w:rPr>
        <w:t>&lt;&lt; סיום &gt;&gt;</w:t>
      </w:r>
      <w:r w:rsidRPr="00C16BD1">
        <w:rPr>
          <w:rStyle w:val="TagStyle"/>
          <w:rtl/>
        </w:rPr>
        <w:t xml:space="preserve"> </w:t>
      </w:r>
      <w:r>
        <w:rPr>
          <w:rtl/>
        </w:rPr>
        <w:t>הישיבה ננעלה בשעה 18:24.</w:t>
      </w:r>
      <w:r w:rsidRPr="00C16BD1">
        <w:rPr>
          <w:rStyle w:val="TagStyle"/>
          <w:rtl/>
        </w:rPr>
        <w:t xml:space="preserve"> </w:t>
      </w:r>
      <w:r w:rsidRPr="005C20EB">
        <w:rPr>
          <w:rStyle w:val="TagStyle"/>
          <w:rtl/>
        </w:rPr>
        <w:t>&lt;&lt; סיום &gt;&gt;</w:t>
      </w:r>
      <w:bookmarkEnd w:id="6781"/>
    </w:p>
    <w:p w:rsidR="006920AE" w:rsidRPr="006920AE" w:rsidRDefault="006920AE" w:rsidP="00C62158">
      <w:pPr>
        <w:rPr>
          <w:rtl/>
        </w:rPr>
      </w:pPr>
    </w:p>
    <w:sectPr w:rsidR="006920AE" w:rsidRPr="006920AE" w:rsidSect="0098481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773" w:rsidRDefault="00CD2773">
      <w:r>
        <w:separator/>
      </w:r>
    </w:p>
  </w:endnote>
  <w:endnote w:type="continuationSeparator" w:id="0">
    <w:p w:rsidR="00CD2773" w:rsidRDefault="00CD2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A" w:rsidRDefault="0012039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A" w:rsidRDefault="0012039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A" w:rsidRDefault="0012039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773" w:rsidRDefault="00CD2773">
      <w:r>
        <w:separator/>
      </w:r>
    </w:p>
  </w:footnote>
  <w:footnote w:type="continuationSeparator" w:id="0">
    <w:p w:rsidR="00CD2773" w:rsidRDefault="00CD2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73" w:rsidRDefault="00CD277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2773" w:rsidRDefault="00CD27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73" w:rsidRDefault="00CD277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2039A">
      <w:rPr>
        <w:rStyle w:val="af7"/>
        <w:noProof/>
        <w:rtl/>
      </w:rPr>
      <w:t>64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D2773">
      <w:trPr>
        <w:cantSplit/>
        <w:trHeight w:val="421"/>
      </w:trPr>
      <w:tc>
        <w:tcPr>
          <w:tcW w:w="2880" w:type="dxa"/>
        </w:tcPr>
        <w:p w:rsidR="00CD2773" w:rsidRDefault="0012039A" w:rsidP="00BE0137">
          <w:pPr>
            <w:ind w:right="360" w:firstLine="0"/>
            <w:jc w:val="left"/>
          </w:pPr>
          <w:r>
            <w:rPr>
              <w:rtl/>
            </w:rPr>
            <w:t>דברי הכנסת</w:t>
          </w:r>
        </w:p>
      </w:tc>
      <w:tc>
        <w:tcPr>
          <w:tcW w:w="2520" w:type="dxa"/>
        </w:tcPr>
        <w:p w:rsidR="00CD2773" w:rsidRDefault="0012039A" w:rsidP="00BE0137">
          <w:pPr>
            <w:ind w:firstLine="0"/>
            <w:jc w:val="left"/>
          </w:pPr>
          <w:r>
            <w:rPr>
              <w:rtl/>
            </w:rPr>
            <w:t>ישיבה מס' 213</w:t>
          </w:r>
        </w:p>
      </w:tc>
      <w:tc>
        <w:tcPr>
          <w:tcW w:w="2700" w:type="dxa"/>
        </w:tcPr>
        <w:p w:rsidR="00CD2773" w:rsidRDefault="0012039A" w:rsidP="00BE0137">
          <w:pPr>
            <w:ind w:firstLine="0"/>
            <w:jc w:val="left"/>
            <w:rPr>
              <w:rtl/>
            </w:rPr>
          </w:pPr>
          <w:r>
            <w:rPr>
              <w:rtl/>
            </w:rPr>
            <w:t>05/11/2024</w:t>
          </w:r>
        </w:p>
      </w:tc>
    </w:tr>
  </w:tbl>
  <w:p w:rsidR="00CD2773" w:rsidRPr="000F00C1" w:rsidRDefault="00CD277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A" w:rsidRDefault="0012039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312B4B"/>
    <w:multiLevelType w:val="hybridMultilevel"/>
    <w:tmpl w:val="D9C04A38"/>
    <w:lvl w:ilvl="0" w:tplc="9DFC57C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C4A2B86"/>
    <w:multiLevelType w:val="hybridMultilevel"/>
    <w:tmpl w:val="AEC0B1EC"/>
    <w:lvl w:ilvl="0" w:tplc="B1069E6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0D2B"/>
    <w:rsid w:val="00092197"/>
    <w:rsid w:val="00093026"/>
    <w:rsid w:val="00097AD7"/>
    <w:rsid w:val="000B0C68"/>
    <w:rsid w:val="000B2EE6"/>
    <w:rsid w:val="000C1EC9"/>
    <w:rsid w:val="000C7A99"/>
    <w:rsid w:val="000D06A6"/>
    <w:rsid w:val="000E2B67"/>
    <w:rsid w:val="000E54FD"/>
    <w:rsid w:val="000F00C1"/>
    <w:rsid w:val="0012039A"/>
    <w:rsid w:val="001270CE"/>
    <w:rsid w:val="00146DD9"/>
    <w:rsid w:val="00150822"/>
    <w:rsid w:val="0015582F"/>
    <w:rsid w:val="00155D84"/>
    <w:rsid w:val="001568E1"/>
    <w:rsid w:val="00167294"/>
    <w:rsid w:val="00171E7F"/>
    <w:rsid w:val="00172BC3"/>
    <w:rsid w:val="0017779F"/>
    <w:rsid w:val="00196822"/>
    <w:rsid w:val="001A74E9"/>
    <w:rsid w:val="001B79C5"/>
    <w:rsid w:val="001C0EA3"/>
    <w:rsid w:val="001C44DA"/>
    <w:rsid w:val="001D440C"/>
    <w:rsid w:val="001F663D"/>
    <w:rsid w:val="00206DA6"/>
    <w:rsid w:val="00214C80"/>
    <w:rsid w:val="002158D1"/>
    <w:rsid w:val="00245249"/>
    <w:rsid w:val="0024645B"/>
    <w:rsid w:val="00261554"/>
    <w:rsid w:val="00272422"/>
    <w:rsid w:val="00283D7D"/>
    <w:rsid w:val="002863DC"/>
    <w:rsid w:val="00291ACD"/>
    <w:rsid w:val="00292378"/>
    <w:rsid w:val="002B3331"/>
    <w:rsid w:val="002B410F"/>
    <w:rsid w:val="002D0384"/>
    <w:rsid w:val="002D5B7D"/>
    <w:rsid w:val="002E4D01"/>
    <w:rsid w:val="00300869"/>
    <w:rsid w:val="00302765"/>
    <w:rsid w:val="00310572"/>
    <w:rsid w:val="00333B8B"/>
    <w:rsid w:val="0033612E"/>
    <w:rsid w:val="00341660"/>
    <w:rsid w:val="003475E7"/>
    <w:rsid w:val="00371162"/>
    <w:rsid w:val="003854EE"/>
    <w:rsid w:val="00390D1D"/>
    <w:rsid w:val="003B23B0"/>
    <w:rsid w:val="003B431C"/>
    <w:rsid w:val="003C0218"/>
    <w:rsid w:val="003C0AB0"/>
    <w:rsid w:val="003C279D"/>
    <w:rsid w:val="003D275C"/>
    <w:rsid w:val="003D6D0C"/>
    <w:rsid w:val="003E1A78"/>
    <w:rsid w:val="003E5420"/>
    <w:rsid w:val="003F0A5F"/>
    <w:rsid w:val="00424C94"/>
    <w:rsid w:val="0043243C"/>
    <w:rsid w:val="00437220"/>
    <w:rsid w:val="00440D3D"/>
    <w:rsid w:val="00451B3A"/>
    <w:rsid w:val="004739FF"/>
    <w:rsid w:val="00477E1F"/>
    <w:rsid w:val="004B0A65"/>
    <w:rsid w:val="004B1BE9"/>
    <w:rsid w:val="004B23DC"/>
    <w:rsid w:val="004B3111"/>
    <w:rsid w:val="004B7875"/>
    <w:rsid w:val="004D2026"/>
    <w:rsid w:val="004D76F4"/>
    <w:rsid w:val="004E4D37"/>
    <w:rsid w:val="00500C0C"/>
    <w:rsid w:val="00504760"/>
    <w:rsid w:val="00515A49"/>
    <w:rsid w:val="005278E4"/>
    <w:rsid w:val="00550981"/>
    <w:rsid w:val="00551AFF"/>
    <w:rsid w:val="0056145B"/>
    <w:rsid w:val="00582453"/>
    <w:rsid w:val="00590CAD"/>
    <w:rsid w:val="005911B3"/>
    <w:rsid w:val="00591FE2"/>
    <w:rsid w:val="005A342D"/>
    <w:rsid w:val="005C1C72"/>
    <w:rsid w:val="005C363E"/>
    <w:rsid w:val="005D3A95"/>
    <w:rsid w:val="005D61F3"/>
    <w:rsid w:val="005E3ADA"/>
    <w:rsid w:val="005F6820"/>
    <w:rsid w:val="00606044"/>
    <w:rsid w:val="00615F7E"/>
    <w:rsid w:val="00617B4F"/>
    <w:rsid w:val="00617DBE"/>
    <w:rsid w:val="006275B3"/>
    <w:rsid w:val="00665DD8"/>
    <w:rsid w:val="00673B70"/>
    <w:rsid w:val="00674431"/>
    <w:rsid w:val="00675874"/>
    <w:rsid w:val="0068449A"/>
    <w:rsid w:val="006920AE"/>
    <w:rsid w:val="006A035F"/>
    <w:rsid w:val="006A0CB7"/>
    <w:rsid w:val="006A6CF5"/>
    <w:rsid w:val="006B22B4"/>
    <w:rsid w:val="006B281D"/>
    <w:rsid w:val="006D268B"/>
    <w:rsid w:val="006E4E4D"/>
    <w:rsid w:val="00702755"/>
    <w:rsid w:val="007237A0"/>
    <w:rsid w:val="00726D8F"/>
    <w:rsid w:val="007408C3"/>
    <w:rsid w:val="00772217"/>
    <w:rsid w:val="007B0491"/>
    <w:rsid w:val="007E5FE1"/>
    <w:rsid w:val="00804D0C"/>
    <w:rsid w:val="0082382A"/>
    <w:rsid w:val="008306A7"/>
    <w:rsid w:val="00836B57"/>
    <w:rsid w:val="00841223"/>
    <w:rsid w:val="00846BE9"/>
    <w:rsid w:val="00850498"/>
    <w:rsid w:val="00853CEC"/>
    <w:rsid w:val="0085514C"/>
    <w:rsid w:val="0086178C"/>
    <w:rsid w:val="00872F66"/>
    <w:rsid w:val="0088132F"/>
    <w:rsid w:val="008878E5"/>
    <w:rsid w:val="00892B8E"/>
    <w:rsid w:val="008A35A6"/>
    <w:rsid w:val="008B1423"/>
    <w:rsid w:val="008B38BE"/>
    <w:rsid w:val="008C315C"/>
    <w:rsid w:val="008C341C"/>
    <w:rsid w:val="008C56AD"/>
    <w:rsid w:val="008D1DFB"/>
    <w:rsid w:val="008D65AD"/>
    <w:rsid w:val="008E1293"/>
    <w:rsid w:val="008E769F"/>
    <w:rsid w:val="00914904"/>
    <w:rsid w:val="009210F8"/>
    <w:rsid w:val="0092207C"/>
    <w:rsid w:val="00945E6A"/>
    <w:rsid w:val="00946460"/>
    <w:rsid w:val="009476A5"/>
    <w:rsid w:val="009515F0"/>
    <w:rsid w:val="0095443E"/>
    <w:rsid w:val="00960796"/>
    <w:rsid w:val="009635F5"/>
    <w:rsid w:val="00970775"/>
    <w:rsid w:val="00970CE0"/>
    <w:rsid w:val="009738A6"/>
    <w:rsid w:val="0098481B"/>
    <w:rsid w:val="009900BB"/>
    <w:rsid w:val="00993DA1"/>
    <w:rsid w:val="009B50C0"/>
    <w:rsid w:val="009C124A"/>
    <w:rsid w:val="009C35BE"/>
    <w:rsid w:val="009F1518"/>
    <w:rsid w:val="009F44FB"/>
    <w:rsid w:val="00A02694"/>
    <w:rsid w:val="00A11A5C"/>
    <w:rsid w:val="00A15971"/>
    <w:rsid w:val="00A16437"/>
    <w:rsid w:val="00A20FF3"/>
    <w:rsid w:val="00A30441"/>
    <w:rsid w:val="00A35551"/>
    <w:rsid w:val="00A3564F"/>
    <w:rsid w:val="00A42DFE"/>
    <w:rsid w:val="00A434B2"/>
    <w:rsid w:val="00A66020"/>
    <w:rsid w:val="00A719DD"/>
    <w:rsid w:val="00A83507"/>
    <w:rsid w:val="00AB02EE"/>
    <w:rsid w:val="00AB1070"/>
    <w:rsid w:val="00AC41C0"/>
    <w:rsid w:val="00AC7047"/>
    <w:rsid w:val="00AD2F00"/>
    <w:rsid w:val="00AE688E"/>
    <w:rsid w:val="00AF0556"/>
    <w:rsid w:val="00AF4E2C"/>
    <w:rsid w:val="00B04B9C"/>
    <w:rsid w:val="00B179E5"/>
    <w:rsid w:val="00B36F42"/>
    <w:rsid w:val="00B42F9A"/>
    <w:rsid w:val="00B43239"/>
    <w:rsid w:val="00B46677"/>
    <w:rsid w:val="00B51BB1"/>
    <w:rsid w:val="00B56B07"/>
    <w:rsid w:val="00B6094F"/>
    <w:rsid w:val="00B63F8D"/>
    <w:rsid w:val="00B751FF"/>
    <w:rsid w:val="00B82E91"/>
    <w:rsid w:val="00B94DBB"/>
    <w:rsid w:val="00BB2F43"/>
    <w:rsid w:val="00BC104C"/>
    <w:rsid w:val="00BD47B7"/>
    <w:rsid w:val="00BD7D35"/>
    <w:rsid w:val="00BE0137"/>
    <w:rsid w:val="00C10BBC"/>
    <w:rsid w:val="00C16F92"/>
    <w:rsid w:val="00C3598A"/>
    <w:rsid w:val="00C36A1D"/>
    <w:rsid w:val="00C5322E"/>
    <w:rsid w:val="00C545B9"/>
    <w:rsid w:val="00C62158"/>
    <w:rsid w:val="00C740F3"/>
    <w:rsid w:val="00C75BB6"/>
    <w:rsid w:val="00C80434"/>
    <w:rsid w:val="00C8624A"/>
    <w:rsid w:val="00C8661F"/>
    <w:rsid w:val="00C90DF3"/>
    <w:rsid w:val="00C92A23"/>
    <w:rsid w:val="00CA1C06"/>
    <w:rsid w:val="00CA5363"/>
    <w:rsid w:val="00CA54EE"/>
    <w:rsid w:val="00CB2106"/>
    <w:rsid w:val="00CB3C07"/>
    <w:rsid w:val="00CB6D60"/>
    <w:rsid w:val="00CC6848"/>
    <w:rsid w:val="00CD2773"/>
    <w:rsid w:val="00CD5FA3"/>
    <w:rsid w:val="00CE5849"/>
    <w:rsid w:val="00D0004F"/>
    <w:rsid w:val="00D01A95"/>
    <w:rsid w:val="00D0318A"/>
    <w:rsid w:val="00D05C3F"/>
    <w:rsid w:val="00D25BF5"/>
    <w:rsid w:val="00D45CB8"/>
    <w:rsid w:val="00D55E2B"/>
    <w:rsid w:val="00D64F6D"/>
    <w:rsid w:val="00D74996"/>
    <w:rsid w:val="00D7575A"/>
    <w:rsid w:val="00DC5A24"/>
    <w:rsid w:val="00DE496E"/>
    <w:rsid w:val="00E035CE"/>
    <w:rsid w:val="00E068D4"/>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D68FC"/>
    <w:rsid w:val="00EE59B4"/>
    <w:rsid w:val="00EE5F9F"/>
    <w:rsid w:val="00EE6AC0"/>
    <w:rsid w:val="00F1349F"/>
    <w:rsid w:val="00F30855"/>
    <w:rsid w:val="00F33902"/>
    <w:rsid w:val="00F45B06"/>
    <w:rsid w:val="00F506F2"/>
    <w:rsid w:val="00F51DF9"/>
    <w:rsid w:val="00F53584"/>
    <w:rsid w:val="00F627CD"/>
    <w:rsid w:val="00F63084"/>
    <w:rsid w:val="00F84EE2"/>
    <w:rsid w:val="00F86A4B"/>
    <w:rsid w:val="00FA287C"/>
    <w:rsid w:val="00FC46CB"/>
    <w:rsid w:val="00FC664C"/>
    <w:rsid w:val="00FD1BF2"/>
    <w:rsid w:val="00FD225E"/>
    <w:rsid w:val="00FE3474"/>
    <w:rsid w:val="00FE53BE"/>
    <w:rsid w:val="00FF260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0E1C4"/>
  <w15:docId w15:val="{6DB241C1-6C94-41AA-8254-15CD3128A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8481B"/>
    <w:rPr>
      <w:rFonts w:cs="Arial"/>
      <w:bCs w:val="0"/>
      <w:vanish/>
      <w:color w:val="010000"/>
      <w:bdr w:val="single" w:sz="4" w:space="0" w:color="FF66FF"/>
    </w:rPr>
  </w:style>
  <w:style w:type="paragraph" w:styleId="afe">
    <w:name w:val="List Paragraph"/>
    <w:basedOn w:val="a"/>
    <w:uiPriority w:val="34"/>
    <w:qFormat/>
    <w:rsid w:val="0098481B"/>
    <w:pPr>
      <w:ind w:left="720"/>
      <w:contextualSpacing/>
    </w:pPr>
  </w:style>
  <w:style w:type="paragraph" w:styleId="TOC1">
    <w:name w:val="toc 1"/>
    <w:basedOn w:val="a"/>
    <w:next w:val="a"/>
    <w:autoRedefine/>
    <w:uiPriority w:val="39"/>
    <w:unhideWhenUsed/>
    <w:rsid w:val="0056145B"/>
    <w:pPr>
      <w:spacing w:after="100"/>
    </w:pPr>
  </w:style>
  <w:style w:type="paragraph" w:styleId="TOC2">
    <w:name w:val="toc 2"/>
    <w:basedOn w:val="a"/>
    <w:next w:val="a"/>
    <w:autoRedefine/>
    <w:uiPriority w:val="39"/>
    <w:unhideWhenUsed/>
    <w:rsid w:val="0056145B"/>
    <w:pPr>
      <w:spacing w:after="100"/>
      <w:ind w:left="220"/>
    </w:pPr>
  </w:style>
  <w:style w:type="character" w:styleId="Hyperlink">
    <w:name w:val="Hyperlink"/>
    <w:basedOn w:val="a0"/>
    <w:uiPriority w:val="99"/>
    <w:unhideWhenUsed/>
    <w:rsid w:val="0056145B"/>
    <w:rPr>
      <w:color w:val="0000FF" w:themeColor="hyperlink"/>
      <w:u w:val="single"/>
    </w:rPr>
  </w:style>
  <w:style w:type="paragraph" w:styleId="TOC3">
    <w:name w:val="toc 3"/>
    <w:basedOn w:val="a"/>
    <w:next w:val="a"/>
    <w:autoRedefine/>
    <w:semiHidden/>
    <w:unhideWhenUsed/>
    <w:rsid w:val="0056145B"/>
    <w:pPr>
      <w:spacing w:after="100"/>
      <w:ind w:left="440"/>
    </w:pPr>
  </w:style>
  <w:style w:type="paragraph" w:styleId="TOC4">
    <w:name w:val="toc 4"/>
    <w:basedOn w:val="a"/>
    <w:next w:val="a"/>
    <w:autoRedefine/>
    <w:semiHidden/>
    <w:unhideWhenUsed/>
    <w:rsid w:val="0056145B"/>
    <w:pPr>
      <w:spacing w:after="100"/>
      <w:ind w:left="660"/>
    </w:pPr>
  </w:style>
  <w:style w:type="paragraph" w:styleId="TOC5">
    <w:name w:val="toc 5"/>
    <w:basedOn w:val="a"/>
    <w:next w:val="a"/>
    <w:autoRedefine/>
    <w:semiHidden/>
    <w:unhideWhenUsed/>
    <w:rsid w:val="0056145B"/>
    <w:pPr>
      <w:spacing w:after="100"/>
      <w:ind w:left="880"/>
    </w:pPr>
  </w:style>
  <w:style w:type="paragraph" w:styleId="TOC6">
    <w:name w:val="toc 6"/>
    <w:basedOn w:val="a"/>
    <w:next w:val="a"/>
    <w:autoRedefine/>
    <w:semiHidden/>
    <w:unhideWhenUsed/>
    <w:rsid w:val="0056145B"/>
    <w:pPr>
      <w:spacing w:after="100"/>
      <w:ind w:left="1100"/>
    </w:pPr>
  </w:style>
  <w:style w:type="paragraph" w:styleId="TOC7">
    <w:name w:val="toc 7"/>
    <w:basedOn w:val="a"/>
    <w:next w:val="a"/>
    <w:autoRedefine/>
    <w:semiHidden/>
    <w:unhideWhenUsed/>
    <w:rsid w:val="0056145B"/>
    <w:pPr>
      <w:spacing w:after="100"/>
      <w:ind w:left="1320"/>
    </w:pPr>
  </w:style>
  <w:style w:type="paragraph" w:styleId="TOC8">
    <w:name w:val="toc 8"/>
    <w:basedOn w:val="a"/>
    <w:next w:val="a"/>
    <w:autoRedefine/>
    <w:semiHidden/>
    <w:unhideWhenUsed/>
    <w:rsid w:val="0056145B"/>
    <w:pPr>
      <w:spacing w:after="100"/>
      <w:ind w:left="1540"/>
    </w:pPr>
  </w:style>
  <w:style w:type="paragraph" w:styleId="TOC9">
    <w:name w:val="toc 9"/>
    <w:basedOn w:val="a"/>
    <w:next w:val="a"/>
    <w:autoRedefine/>
    <w:semiHidden/>
    <w:unhideWhenUsed/>
    <w:rsid w:val="0056145B"/>
    <w:pPr>
      <w:spacing w:after="100"/>
      <w:ind w:left="1760"/>
    </w:pPr>
  </w:style>
  <w:style w:type="paragraph" w:customStyle="1" w:styleId="ETSpeechToText">
    <w:name w:val="ETSpeechToText"/>
    <w:basedOn w:val="a"/>
    <w:link w:val="ETSpeechToText0"/>
    <w:rsid w:val="008E769F"/>
    <w:rPr>
      <w:color w:val="999999"/>
    </w:rPr>
  </w:style>
  <w:style w:type="character" w:customStyle="1" w:styleId="ETSpeechToText0">
    <w:name w:val="ETSpeechToText תו"/>
    <w:basedOn w:val="a0"/>
    <w:link w:val="ETSpeechToText"/>
    <w:rsid w:val="008E769F"/>
    <w:rPr>
      <w:rFonts w:ascii="Arial" w:hAnsi="Arial" w:cs="Arial"/>
      <w:color w:val="999999"/>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77F25-8E8E-4416-8962-4566DE336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66</Pages>
  <Words>20631</Words>
  <Characters>103157</Characters>
  <Application>Microsoft Office Word</Application>
  <DocSecurity>0</DocSecurity>
  <Lines>859</Lines>
  <Paragraphs>247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58</cp:revision>
  <cp:lastPrinted>1899-12-31T22:00:00Z</cp:lastPrinted>
  <dcterms:created xsi:type="dcterms:W3CDTF">2018-05-03T11:21:00Z</dcterms:created>
  <dcterms:modified xsi:type="dcterms:W3CDTF">2026-02-23T06:21:00Z</dcterms:modified>
</cp:coreProperties>
</file>