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7D2" w:rsidRDefault="000417D2" w:rsidP="00823127"/>
    <w:p w:rsidR="00823127" w:rsidRDefault="00823127" w:rsidP="005350CA">
      <w:r>
        <w:rPr>
          <w:rFonts w:hint="cs"/>
          <w:rtl/>
        </w:rPr>
        <w:t>דברי הכנסת</w:t>
      </w:r>
    </w:p>
    <w:p w:rsidR="00823127" w:rsidRDefault="00823127" w:rsidP="005350CA">
      <w:proofErr w:type="spellStart"/>
      <w:r>
        <w:rPr>
          <w:rFonts w:hint="cs"/>
          <w:rtl/>
        </w:rPr>
        <w:t>כח</w:t>
      </w:r>
      <w:proofErr w:type="spellEnd"/>
      <w:r>
        <w:rPr>
          <w:rFonts w:hint="cs"/>
          <w:rtl/>
        </w:rPr>
        <w:t xml:space="preserve"> / מושב שני / ישיבה ק"ע /</w:t>
      </w:r>
    </w:p>
    <w:p w:rsidR="00823127" w:rsidRDefault="00823127" w:rsidP="003E7460">
      <w:r>
        <w:rPr>
          <w:rFonts w:hint="cs"/>
          <w:rtl/>
        </w:rPr>
        <w:t>י"ב–י"ד באייר התשפ"ד / 20–22 ב</w:t>
      </w:r>
      <w:r w:rsidR="003E7460">
        <w:rPr>
          <w:rFonts w:hint="cs"/>
          <w:rtl/>
        </w:rPr>
        <w:t>מאי</w:t>
      </w:r>
      <w:r>
        <w:rPr>
          <w:rFonts w:hint="cs"/>
          <w:rtl/>
        </w:rPr>
        <w:t xml:space="preserve"> 2024 / 28</w:t>
      </w:r>
    </w:p>
    <w:p w:rsidR="00823127" w:rsidRDefault="00823127" w:rsidP="005350CA">
      <w:r>
        <w:rPr>
          <w:rFonts w:hint="cs"/>
          <w:rtl/>
        </w:rPr>
        <w:t>חוברת כ"ח</w:t>
      </w:r>
    </w:p>
    <w:p w:rsidR="00823127" w:rsidRPr="005350CA" w:rsidRDefault="00823127" w:rsidP="005350CA">
      <w:r>
        <w:rPr>
          <w:rFonts w:hint="cs"/>
          <w:rtl/>
        </w:rPr>
        <w:t>ישיבה ק"ע</w:t>
      </w:r>
    </w:p>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 w:rsidR="00823127" w:rsidRPr="005350CA" w:rsidRDefault="00823127" w:rsidP="005350CA">
      <w:pPr>
        <w:pStyle w:val="ab"/>
        <w:rPr>
          <w:rtl/>
        </w:rPr>
      </w:pPr>
      <w:bookmarkStart w:id="0" w:name="_Toc167144045"/>
      <w:bookmarkStart w:id="1" w:name="_Toc167144829"/>
      <w:bookmarkStart w:id="2" w:name="_Toc167144917"/>
      <w:r w:rsidRPr="005350CA">
        <w:rPr>
          <w:rtl/>
        </w:rPr>
        <w:t>הישיבה ה</w:t>
      </w:r>
      <w:r w:rsidRPr="005350CA">
        <w:rPr>
          <w:rFonts w:hint="cs"/>
          <w:rtl/>
        </w:rPr>
        <w:t>מאה-ושבעים</w:t>
      </w:r>
      <w:r w:rsidRPr="005350CA">
        <w:rPr>
          <w:rtl/>
        </w:rPr>
        <w:t xml:space="preserve"> של הכנסת העשרים-וחמש</w:t>
      </w:r>
      <w:bookmarkEnd w:id="0"/>
      <w:bookmarkEnd w:id="1"/>
      <w:bookmarkEnd w:id="2"/>
    </w:p>
    <w:p w:rsidR="00823127" w:rsidRPr="005350CA" w:rsidRDefault="00823127" w:rsidP="005350CA">
      <w:pPr>
        <w:pStyle w:val="ac"/>
        <w:rPr>
          <w:rtl/>
        </w:rPr>
      </w:pPr>
      <w:bookmarkStart w:id="3" w:name="_Toc167144046"/>
      <w:bookmarkStart w:id="4" w:name="_Toc167144830"/>
      <w:bookmarkStart w:id="5" w:name="_Toc167144918"/>
      <w:r w:rsidRPr="005350CA">
        <w:rPr>
          <w:rtl/>
        </w:rPr>
        <w:t>יום שני, י"ב באייר התשפ"ד (20 במאי 2024)</w:t>
      </w:r>
      <w:bookmarkEnd w:id="3"/>
      <w:bookmarkEnd w:id="4"/>
      <w:bookmarkEnd w:id="5"/>
    </w:p>
    <w:p w:rsidR="00823127" w:rsidRPr="005350CA" w:rsidRDefault="00823127" w:rsidP="005350CA">
      <w:pPr>
        <w:pStyle w:val="ad"/>
        <w:rPr>
          <w:rtl/>
        </w:rPr>
      </w:pPr>
      <w:r w:rsidRPr="005350CA">
        <w:rPr>
          <w:rtl/>
        </w:rPr>
        <w:t>ירושלים, הכנסת, שעה 16:00</w:t>
      </w:r>
    </w:p>
    <w:p w:rsidR="00E63E53" w:rsidRDefault="00E63E53">
      <w:pPr>
        <w:bidi w:val="0"/>
        <w:spacing w:line="240" w:lineRule="auto"/>
        <w:ind w:firstLine="0"/>
        <w:jc w:val="left"/>
      </w:pPr>
      <w:r>
        <w:br w:type="page"/>
      </w:r>
    </w:p>
    <w:p w:rsidR="00E63E53" w:rsidRDefault="00E63E53" w:rsidP="00E63E5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19" w:history="1">
        <w:r w:rsidR="00E63E53" w:rsidRPr="00287C1C">
          <w:rPr>
            <w:rStyle w:val="Hyperlink"/>
            <w:noProof/>
            <w:rtl/>
          </w:rPr>
          <w:t>מסמכים שהונחו על שולחן הכנסת</w:t>
        </w:r>
        <w:r w:rsidR="00E63E53">
          <w:rPr>
            <w:noProof/>
            <w:webHidden/>
          </w:rPr>
          <w:tab/>
        </w:r>
        <w:r w:rsidR="00E63E53">
          <w:rPr>
            <w:rStyle w:val="Hyperlink"/>
            <w:noProof/>
            <w:rtl/>
          </w:rPr>
          <w:fldChar w:fldCharType="begin"/>
        </w:r>
        <w:r w:rsidR="00E63E53">
          <w:rPr>
            <w:noProof/>
            <w:webHidden/>
          </w:rPr>
          <w:instrText xml:space="preserve"> PAGEREF _Toc167144919 \h </w:instrText>
        </w:r>
        <w:r w:rsidR="00E63E53">
          <w:rPr>
            <w:rStyle w:val="Hyperlink"/>
            <w:noProof/>
            <w:rtl/>
          </w:rPr>
        </w:r>
        <w:r w:rsidR="00E63E53">
          <w:rPr>
            <w:rStyle w:val="Hyperlink"/>
            <w:noProof/>
            <w:rtl/>
          </w:rPr>
          <w:fldChar w:fldCharType="separate"/>
        </w:r>
        <w:r w:rsidR="00F5003E">
          <w:rPr>
            <w:noProof/>
            <w:webHidden/>
            <w:rtl/>
          </w:rPr>
          <w:t>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20" w:history="1">
        <w:r w:rsidR="00E63E53" w:rsidRPr="00287C1C">
          <w:rPr>
            <w:rStyle w:val="Hyperlink"/>
            <w:noProof/>
            <w:rtl/>
          </w:rPr>
          <w:t>היו"ר אמיר אוחנה:</w:t>
        </w:r>
        <w:r w:rsidR="00E63E53">
          <w:rPr>
            <w:noProof/>
            <w:webHidden/>
          </w:rPr>
          <w:tab/>
        </w:r>
        <w:r w:rsidR="00E63E53">
          <w:rPr>
            <w:rStyle w:val="Hyperlink"/>
            <w:noProof/>
            <w:rtl/>
          </w:rPr>
          <w:fldChar w:fldCharType="begin"/>
        </w:r>
        <w:r w:rsidR="00E63E53">
          <w:rPr>
            <w:noProof/>
            <w:webHidden/>
          </w:rPr>
          <w:instrText xml:space="preserve"> PAGEREF _Toc167144920 \h </w:instrText>
        </w:r>
        <w:r w:rsidR="00E63E53">
          <w:rPr>
            <w:rStyle w:val="Hyperlink"/>
            <w:noProof/>
            <w:rtl/>
          </w:rPr>
        </w:r>
        <w:r w:rsidR="00E63E53">
          <w:rPr>
            <w:rStyle w:val="Hyperlink"/>
            <w:noProof/>
            <w:rtl/>
          </w:rPr>
          <w:fldChar w:fldCharType="separate"/>
        </w:r>
        <w:r w:rsidR="00F5003E">
          <w:rPr>
            <w:noProof/>
            <w:webHidden/>
            <w:rtl/>
          </w:rPr>
          <w:t>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21" w:history="1">
        <w:r w:rsidR="00E63E53" w:rsidRPr="00287C1C">
          <w:rPr>
            <w:rStyle w:val="Hyperlink"/>
            <w:noProof/>
            <w:rtl/>
          </w:rPr>
          <w:t>מזכיר הכנסת דן מרזוק:</w:t>
        </w:r>
        <w:r w:rsidR="00E63E53">
          <w:rPr>
            <w:noProof/>
            <w:webHidden/>
          </w:rPr>
          <w:tab/>
        </w:r>
        <w:r w:rsidR="00E63E53">
          <w:rPr>
            <w:rStyle w:val="Hyperlink"/>
            <w:noProof/>
            <w:rtl/>
          </w:rPr>
          <w:fldChar w:fldCharType="begin"/>
        </w:r>
        <w:r w:rsidR="00E63E53">
          <w:rPr>
            <w:noProof/>
            <w:webHidden/>
          </w:rPr>
          <w:instrText xml:space="preserve"> PAGEREF _Toc167144921 \h </w:instrText>
        </w:r>
        <w:r w:rsidR="00E63E53">
          <w:rPr>
            <w:rStyle w:val="Hyperlink"/>
            <w:noProof/>
            <w:rtl/>
          </w:rPr>
        </w:r>
        <w:r w:rsidR="00E63E53">
          <w:rPr>
            <w:rStyle w:val="Hyperlink"/>
            <w:noProof/>
            <w:rtl/>
          </w:rPr>
          <w:fldChar w:fldCharType="separate"/>
        </w:r>
        <w:r w:rsidR="00F5003E">
          <w:rPr>
            <w:noProof/>
            <w:webHidden/>
            <w:rtl/>
          </w:rPr>
          <w:t>6</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22" w:history="1">
        <w:r w:rsidR="00E63E53" w:rsidRPr="00287C1C">
          <w:rPr>
            <w:rStyle w:val="Hyperlink"/>
            <w:noProof/>
            <w:rtl/>
          </w:rPr>
          <w:t>הצעות סיעות יש עתיד, העבודה וחד"ש-תע"ל להביע אי-אמון בממשלה בשל:</w:t>
        </w:r>
        <w:r w:rsidR="00E63E53">
          <w:rPr>
            <w:noProof/>
            <w:webHidden/>
          </w:rPr>
          <w:tab/>
        </w:r>
        <w:r w:rsidR="00E63E53">
          <w:rPr>
            <w:rStyle w:val="Hyperlink"/>
            <w:noProof/>
            <w:rtl/>
          </w:rPr>
          <w:fldChar w:fldCharType="begin"/>
        </w:r>
        <w:r w:rsidR="00E63E53">
          <w:rPr>
            <w:noProof/>
            <w:webHidden/>
          </w:rPr>
          <w:instrText xml:space="preserve"> PAGEREF _Toc167144922 \h </w:instrText>
        </w:r>
        <w:r w:rsidR="00E63E53">
          <w:rPr>
            <w:rStyle w:val="Hyperlink"/>
            <w:noProof/>
            <w:rtl/>
          </w:rPr>
        </w:r>
        <w:r w:rsidR="00E63E53">
          <w:rPr>
            <w:rStyle w:val="Hyperlink"/>
            <w:noProof/>
            <w:rtl/>
          </w:rPr>
          <w:fldChar w:fldCharType="separate"/>
        </w:r>
        <w:r w:rsidR="00F5003E">
          <w:rPr>
            <w:noProof/>
            <w:webHidden/>
            <w:rtl/>
          </w:rPr>
          <w:t>9</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23" w:history="1">
        <w:r w:rsidR="00E63E53" w:rsidRPr="00287C1C">
          <w:rPr>
            <w:rStyle w:val="Hyperlink"/>
            <w:noProof/>
            <w:rtl/>
          </w:rPr>
          <w:t>1. ממשלה המקדמת השתמטות חוקית ומגדילה את העול הכלכלי-קיומי על הרוב העובד והמשרת</w:t>
        </w:r>
        <w:r w:rsidR="00E63E53">
          <w:rPr>
            <w:noProof/>
            <w:webHidden/>
          </w:rPr>
          <w:tab/>
        </w:r>
        <w:r w:rsidR="00E63E53">
          <w:rPr>
            <w:rStyle w:val="Hyperlink"/>
            <w:noProof/>
            <w:rtl/>
          </w:rPr>
          <w:fldChar w:fldCharType="begin"/>
        </w:r>
        <w:r w:rsidR="00E63E53">
          <w:rPr>
            <w:noProof/>
            <w:webHidden/>
          </w:rPr>
          <w:instrText xml:space="preserve"> PAGEREF _Toc167144923 \h </w:instrText>
        </w:r>
        <w:r w:rsidR="00E63E53">
          <w:rPr>
            <w:rStyle w:val="Hyperlink"/>
            <w:noProof/>
            <w:rtl/>
          </w:rPr>
        </w:r>
        <w:r w:rsidR="00E63E53">
          <w:rPr>
            <w:rStyle w:val="Hyperlink"/>
            <w:noProof/>
            <w:rtl/>
          </w:rPr>
          <w:fldChar w:fldCharType="separate"/>
        </w:r>
        <w:r w:rsidR="00F5003E">
          <w:rPr>
            <w:noProof/>
            <w:webHidden/>
            <w:rtl/>
          </w:rPr>
          <w:t>9</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24" w:history="1">
        <w:r w:rsidR="00E63E53" w:rsidRPr="00287C1C">
          <w:rPr>
            <w:rStyle w:val="Hyperlink"/>
            <w:noProof/>
            <w:rtl/>
          </w:rPr>
          <w:t>2. כישלון מוחלט במשילות ויצירת מציאות כאוטית בישראל</w:t>
        </w:r>
        <w:r w:rsidR="00E63E53">
          <w:rPr>
            <w:noProof/>
            <w:webHidden/>
          </w:rPr>
          <w:tab/>
        </w:r>
        <w:r w:rsidR="00E63E53">
          <w:rPr>
            <w:rStyle w:val="Hyperlink"/>
            <w:noProof/>
            <w:rtl/>
          </w:rPr>
          <w:fldChar w:fldCharType="begin"/>
        </w:r>
        <w:r w:rsidR="00E63E53">
          <w:rPr>
            <w:noProof/>
            <w:webHidden/>
          </w:rPr>
          <w:instrText xml:space="preserve"> PAGEREF _Toc167144924 \h </w:instrText>
        </w:r>
        <w:r w:rsidR="00E63E53">
          <w:rPr>
            <w:rStyle w:val="Hyperlink"/>
            <w:noProof/>
            <w:rtl/>
          </w:rPr>
        </w:r>
        <w:r w:rsidR="00E63E53">
          <w:rPr>
            <w:rStyle w:val="Hyperlink"/>
            <w:noProof/>
            <w:rtl/>
          </w:rPr>
          <w:fldChar w:fldCharType="separate"/>
        </w:r>
        <w:r w:rsidR="00F5003E">
          <w:rPr>
            <w:noProof/>
            <w:webHidden/>
            <w:rtl/>
          </w:rPr>
          <w:t>9</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25" w:history="1">
        <w:r w:rsidR="00E63E53" w:rsidRPr="00287C1C">
          <w:rPr>
            <w:rStyle w:val="Hyperlink"/>
            <w:noProof/>
            <w:rtl/>
            <w:lang w:eastAsia="he-IL"/>
          </w:rPr>
          <w:t>3. המשך המלחמה והשלכותיה ההרסניות על הציבור, לרבות הציבור הערבי</w:t>
        </w:r>
        <w:r w:rsidR="00E63E53">
          <w:rPr>
            <w:noProof/>
            <w:webHidden/>
          </w:rPr>
          <w:tab/>
        </w:r>
        <w:r w:rsidR="00E63E53">
          <w:rPr>
            <w:rStyle w:val="Hyperlink"/>
            <w:noProof/>
            <w:rtl/>
          </w:rPr>
          <w:fldChar w:fldCharType="begin"/>
        </w:r>
        <w:r w:rsidR="00E63E53">
          <w:rPr>
            <w:noProof/>
            <w:webHidden/>
          </w:rPr>
          <w:instrText xml:space="preserve"> PAGEREF _Toc167144925 \h </w:instrText>
        </w:r>
        <w:r w:rsidR="00E63E53">
          <w:rPr>
            <w:rStyle w:val="Hyperlink"/>
            <w:noProof/>
            <w:rtl/>
          </w:rPr>
        </w:r>
        <w:r w:rsidR="00E63E53">
          <w:rPr>
            <w:rStyle w:val="Hyperlink"/>
            <w:noProof/>
            <w:rtl/>
          </w:rPr>
          <w:fldChar w:fldCharType="separate"/>
        </w:r>
        <w:r w:rsidR="00F5003E">
          <w:rPr>
            <w:noProof/>
            <w:webHidden/>
            <w:rtl/>
          </w:rPr>
          <w:t>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26" w:history="1">
        <w:r w:rsidR="00E63E53" w:rsidRPr="00287C1C">
          <w:rPr>
            <w:rStyle w:val="Hyperlink"/>
            <w:noProof/>
            <w:rtl/>
          </w:rPr>
          <w:t>מאיר כהן (יש עתיד):</w:t>
        </w:r>
        <w:r w:rsidR="00E63E53">
          <w:rPr>
            <w:noProof/>
            <w:webHidden/>
          </w:rPr>
          <w:tab/>
        </w:r>
        <w:r w:rsidR="00E63E53">
          <w:rPr>
            <w:rStyle w:val="Hyperlink"/>
            <w:noProof/>
            <w:rtl/>
          </w:rPr>
          <w:fldChar w:fldCharType="begin"/>
        </w:r>
        <w:r w:rsidR="00E63E53">
          <w:rPr>
            <w:noProof/>
            <w:webHidden/>
          </w:rPr>
          <w:instrText xml:space="preserve"> PAGEREF _Toc167144926 \h </w:instrText>
        </w:r>
        <w:r w:rsidR="00E63E53">
          <w:rPr>
            <w:rStyle w:val="Hyperlink"/>
            <w:noProof/>
            <w:rtl/>
          </w:rPr>
        </w:r>
        <w:r w:rsidR="00E63E53">
          <w:rPr>
            <w:rStyle w:val="Hyperlink"/>
            <w:noProof/>
            <w:rtl/>
          </w:rPr>
          <w:fldChar w:fldCharType="separate"/>
        </w:r>
        <w:r w:rsidR="00F5003E">
          <w:rPr>
            <w:noProof/>
            <w:webHidden/>
            <w:rtl/>
          </w:rPr>
          <w:t>9</w:t>
        </w:r>
        <w:r w:rsidR="00E63E53">
          <w:rPr>
            <w:rStyle w:val="Hyperlink"/>
            <w:noProof/>
            <w:rtl/>
          </w:rPr>
          <w:fldChar w:fldCharType="end"/>
        </w:r>
      </w:hyperlink>
    </w:p>
    <w:p w:rsidR="00E63E53" w:rsidRDefault="001D6C56" w:rsidP="00271C44">
      <w:pPr>
        <w:pStyle w:val="TOC2"/>
        <w:tabs>
          <w:tab w:val="right" w:leader="dot" w:pos="8296"/>
        </w:tabs>
        <w:ind w:firstLine="0"/>
        <w:rPr>
          <w:rFonts w:asciiTheme="minorHAnsi" w:eastAsiaTheme="minorEastAsia" w:hAnsiTheme="minorHAnsi" w:cstheme="minorBidi"/>
          <w:noProof/>
        </w:rPr>
      </w:pPr>
      <w:hyperlink w:anchor="_Toc167144927" w:history="1">
        <w:r w:rsidR="00E63E53" w:rsidRPr="00287C1C">
          <w:rPr>
            <w:rStyle w:val="Hyperlink"/>
            <w:noProof/>
            <w:rtl/>
          </w:rPr>
          <w:t xml:space="preserve">השר </w:t>
        </w:r>
        <w:r w:rsidR="00095E82">
          <w:rPr>
            <w:rStyle w:val="Hyperlink"/>
            <w:rFonts w:hint="cs"/>
            <w:noProof/>
            <w:rtl/>
          </w:rPr>
          <w:t>המקשר בין הממשלה לכנסת</w:t>
        </w:r>
        <w:r w:rsidR="00271C44">
          <w:rPr>
            <w:rStyle w:val="Hyperlink"/>
            <w:rFonts w:hint="cs"/>
            <w:noProof/>
            <w:rtl/>
          </w:rPr>
          <w:t xml:space="preserve"> </w:t>
        </w:r>
        <w:r w:rsidR="00E63E53" w:rsidRPr="00287C1C">
          <w:rPr>
            <w:rStyle w:val="Hyperlink"/>
            <w:noProof/>
            <w:rtl/>
          </w:rPr>
          <w:t>דוד אמסלם:</w:t>
        </w:r>
        <w:r w:rsidR="00E63E53">
          <w:rPr>
            <w:noProof/>
            <w:webHidden/>
          </w:rPr>
          <w:tab/>
        </w:r>
        <w:r w:rsidR="00E63E53">
          <w:rPr>
            <w:rStyle w:val="Hyperlink"/>
            <w:noProof/>
            <w:rtl/>
          </w:rPr>
          <w:fldChar w:fldCharType="begin"/>
        </w:r>
        <w:r w:rsidR="00E63E53">
          <w:rPr>
            <w:noProof/>
            <w:webHidden/>
          </w:rPr>
          <w:instrText xml:space="preserve"> PAGEREF _Toc167144927 \h </w:instrText>
        </w:r>
        <w:r w:rsidR="00E63E53">
          <w:rPr>
            <w:rStyle w:val="Hyperlink"/>
            <w:noProof/>
            <w:rtl/>
          </w:rPr>
        </w:r>
        <w:r w:rsidR="00E63E53">
          <w:rPr>
            <w:rStyle w:val="Hyperlink"/>
            <w:noProof/>
            <w:rtl/>
          </w:rPr>
          <w:fldChar w:fldCharType="separate"/>
        </w:r>
        <w:r w:rsidR="00F5003E">
          <w:rPr>
            <w:noProof/>
            <w:webHidden/>
            <w:rtl/>
          </w:rPr>
          <w:t>12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28" w:history="1">
        <w:r w:rsidR="00E63E53" w:rsidRPr="00287C1C">
          <w:rPr>
            <w:rStyle w:val="Hyperlink"/>
            <w:noProof/>
            <w:rtl/>
          </w:rPr>
          <w:t>אפרת רייטן מרום (העבודה):</w:t>
        </w:r>
        <w:r w:rsidR="00E63E53">
          <w:rPr>
            <w:noProof/>
            <w:webHidden/>
          </w:rPr>
          <w:tab/>
        </w:r>
        <w:r w:rsidR="00E63E53">
          <w:rPr>
            <w:rStyle w:val="Hyperlink"/>
            <w:noProof/>
            <w:rtl/>
          </w:rPr>
          <w:fldChar w:fldCharType="begin"/>
        </w:r>
        <w:r w:rsidR="00E63E53">
          <w:rPr>
            <w:noProof/>
            <w:webHidden/>
          </w:rPr>
          <w:instrText xml:space="preserve"> PAGEREF _Toc167144928 \h </w:instrText>
        </w:r>
        <w:r w:rsidR="00E63E53">
          <w:rPr>
            <w:rStyle w:val="Hyperlink"/>
            <w:noProof/>
            <w:rtl/>
          </w:rPr>
        </w:r>
        <w:r w:rsidR="00E63E53">
          <w:rPr>
            <w:rStyle w:val="Hyperlink"/>
            <w:noProof/>
            <w:rtl/>
          </w:rPr>
          <w:fldChar w:fldCharType="separate"/>
        </w:r>
        <w:r w:rsidR="00F5003E">
          <w:rPr>
            <w:noProof/>
            <w:webHidden/>
            <w:rtl/>
          </w:rPr>
          <w:t>19</w:t>
        </w:r>
        <w:r w:rsidR="00E63E53">
          <w:rPr>
            <w:rStyle w:val="Hyperlink"/>
            <w:noProof/>
            <w:rtl/>
          </w:rPr>
          <w:fldChar w:fldCharType="end"/>
        </w:r>
      </w:hyperlink>
    </w:p>
    <w:p w:rsidR="00E63E53" w:rsidRDefault="001D6C56" w:rsidP="00271C44">
      <w:pPr>
        <w:pStyle w:val="TOC2"/>
        <w:tabs>
          <w:tab w:val="right" w:leader="dot" w:pos="8296"/>
        </w:tabs>
        <w:ind w:firstLine="0"/>
        <w:rPr>
          <w:rFonts w:asciiTheme="minorHAnsi" w:eastAsiaTheme="minorEastAsia" w:hAnsiTheme="minorHAnsi" w:cstheme="minorBidi"/>
          <w:noProof/>
        </w:rPr>
      </w:pPr>
      <w:hyperlink w:anchor="_Toc167144929" w:history="1">
        <w:r w:rsidR="00E63E53" w:rsidRPr="00287C1C">
          <w:rPr>
            <w:rStyle w:val="Hyperlink"/>
            <w:noProof/>
            <w:rtl/>
          </w:rPr>
          <w:t xml:space="preserve">השר </w:t>
        </w:r>
        <w:r w:rsidR="00095E82">
          <w:rPr>
            <w:rStyle w:val="Hyperlink"/>
            <w:rFonts w:hint="cs"/>
            <w:noProof/>
            <w:rtl/>
          </w:rPr>
          <w:t>המקשר בין הממשלה לכנסת</w:t>
        </w:r>
        <w:r w:rsidR="00271C44">
          <w:rPr>
            <w:rStyle w:val="Hyperlink"/>
            <w:rFonts w:hint="cs"/>
            <w:noProof/>
            <w:rtl/>
          </w:rPr>
          <w:t xml:space="preserve"> </w:t>
        </w:r>
        <w:r w:rsidR="00E63E53" w:rsidRPr="00287C1C">
          <w:rPr>
            <w:rStyle w:val="Hyperlink"/>
            <w:noProof/>
            <w:rtl/>
          </w:rPr>
          <w:t>דוד אמסלם:</w:t>
        </w:r>
        <w:r w:rsidR="00E63E53">
          <w:rPr>
            <w:noProof/>
            <w:webHidden/>
          </w:rPr>
          <w:tab/>
        </w:r>
        <w:r w:rsidR="00E63E53">
          <w:rPr>
            <w:rStyle w:val="Hyperlink"/>
            <w:noProof/>
            <w:rtl/>
          </w:rPr>
          <w:fldChar w:fldCharType="begin"/>
        </w:r>
        <w:r w:rsidR="00E63E53">
          <w:rPr>
            <w:noProof/>
            <w:webHidden/>
          </w:rPr>
          <w:instrText xml:space="preserve"> PAGEREF _Toc167144929 \h </w:instrText>
        </w:r>
        <w:r w:rsidR="00E63E53">
          <w:rPr>
            <w:rStyle w:val="Hyperlink"/>
            <w:noProof/>
            <w:rtl/>
          </w:rPr>
        </w:r>
        <w:r w:rsidR="00E63E53">
          <w:rPr>
            <w:rStyle w:val="Hyperlink"/>
            <w:noProof/>
            <w:rtl/>
          </w:rPr>
          <w:fldChar w:fldCharType="separate"/>
        </w:r>
        <w:r w:rsidR="00F5003E">
          <w:rPr>
            <w:noProof/>
            <w:webHidden/>
            <w:rtl/>
          </w:rPr>
          <w:t>22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0" w:history="1">
        <w:r w:rsidR="00E63E53" w:rsidRPr="00287C1C">
          <w:rPr>
            <w:rStyle w:val="Hyperlink"/>
            <w:noProof/>
            <w:rtl/>
          </w:rPr>
          <w:t>אחמד טיבי (חד"ש-תע"ל):</w:t>
        </w:r>
        <w:r w:rsidR="00E63E53">
          <w:rPr>
            <w:noProof/>
            <w:webHidden/>
          </w:rPr>
          <w:tab/>
        </w:r>
        <w:r w:rsidR="00E63E53">
          <w:rPr>
            <w:rStyle w:val="Hyperlink"/>
            <w:noProof/>
            <w:rtl/>
          </w:rPr>
          <w:fldChar w:fldCharType="begin"/>
        </w:r>
        <w:r w:rsidR="00E63E53">
          <w:rPr>
            <w:noProof/>
            <w:webHidden/>
          </w:rPr>
          <w:instrText xml:space="preserve"> PAGEREF _Toc167144930 \h </w:instrText>
        </w:r>
        <w:r w:rsidR="00E63E53">
          <w:rPr>
            <w:rStyle w:val="Hyperlink"/>
            <w:noProof/>
            <w:rtl/>
          </w:rPr>
        </w:r>
        <w:r w:rsidR="00E63E53">
          <w:rPr>
            <w:rStyle w:val="Hyperlink"/>
            <w:noProof/>
            <w:rtl/>
          </w:rPr>
          <w:fldChar w:fldCharType="separate"/>
        </w:r>
        <w:r w:rsidR="00F5003E">
          <w:rPr>
            <w:noProof/>
            <w:webHidden/>
            <w:rtl/>
          </w:rPr>
          <w:t>36</w:t>
        </w:r>
        <w:r w:rsidR="00E63E53">
          <w:rPr>
            <w:rStyle w:val="Hyperlink"/>
            <w:noProof/>
            <w:rtl/>
          </w:rPr>
          <w:fldChar w:fldCharType="end"/>
        </w:r>
      </w:hyperlink>
    </w:p>
    <w:p w:rsidR="00E63E53" w:rsidRDefault="001D6C56" w:rsidP="00271C44">
      <w:pPr>
        <w:pStyle w:val="TOC2"/>
        <w:tabs>
          <w:tab w:val="right" w:leader="dot" w:pos="8296"/>
        </w:tabs>
        <w:ind w:firstLine="0"/>
        <w:rPr>
          <w:rFonts w:asciiTheme="minorHAnsi" w:eastAsiaTheme="minorEastAsia" w:hAnsiTheme="minorHAnsi" w:cstheme="minorBidi"/>
          <w:noProof/>
        </w:rPr>
      </w:pPr>
      <w:hyperlink w:anchor="_Toc167144931" w:history="1">
        <w:r w:rsidR="00E63E53" w:rsidRPr="00287C1C">
          <w:rPr>
            <w:rStyle w:val="Hyperlink"/>
            <w:noProof/>
            <w:rtl/>
          </w:rPr>
          <w:t xml:space="preserve">השר </w:t>
        </w:r>
        <w:r w:rsidR="00095E82">
          <w:rPr>
            <w:rStyle w:val="Hyperlink"/>
            <w:rFonts w:hint="cs"/>
            <w:noProof/>
            <w:rtl/>
          </w:rPr>
          <w:t>המקשר בין הממשלה לכנסת</w:t>
        </w:r>
        <w:r w:rsidR="00271C44">
          <w:rPr>
            <w:rStyle w:val="Hyperlink"/>
            <w:rFonts w:hint="cs"/>
            <w:noProof/>
            <w:rtl/>
          </w:rPr>
          <w:t xml:space="preserve"> </w:t>
        </w:r>
        <w:r w:rsidR="00E63E53" w:rsidRPr="00287C1C">
          <w:rPr>
            <w:rStyle w:val="Hyperlink"/>
            <w:noProof/>
            <w:rtl/>
          </w:rPr>
          <w:t>דוד אמסלם:</w:t>
        </w:r>
        <w:r w:rsidR="00E63E53">
          <w:rPr>
            <w:noProof/>
            <w:webHidden/>
          </w:rPr>
          <w:tab/>
        </w:r>
        <w:r w:rsidR="00E63E53">
          <w:rPr>
            <w:rStyle w:val="Hyperlink"/>
            <w:noProof/>
            <w:rtl/>
          </w:rPr>
          <w:fldChar w:fldCharType="begin"/>
        </w:r>
        <w:r w:rsidR="00E63E53">
          <w:rPr>
            <w:noProof/>
            <w:webHidden/>
          </w:rPr>
          <w:instrText xml:space="preserve"> PAGEREF _Toc167144931 \h </w:instrText>
        </w:r>
        <w:r w:rsidR="00E63E53">
          <w:rPr>
            <w:rStyle w:val="Hyperlink"/>
            <w:noProof/>
            <w:rtl/>
          </w:rPr>
        </w:r>
        <w:r w:rsidR="00E63E53">
          <w:rPr>
            <w:rStyle w:val="Hyperlink"/>
            <w:noProof/>
            <w:rtl/>
          </w:rPr>
          <w:fldChar w:fldCharType="separate"/>
        </w:r>
        <w:r w:rsidR="00F5003E">
          <w:rPr>
            <w:noProof/>
            <w:webHidden/>
            <w:rtl/>
          </w:rPr>
          <w:t>38</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2" w:history="1">
        <w:r w:rsidR="00E63E53" w:rsidRPr="00287C1C">
          <w:rPr>
            <w:rStyle w:val="Hyperlink"/>
            <w:noProof/>
            <w:rtl/>
          </w:rPr>
          <w:t>יאיר לפיד (יש עתיד):</w:t>
        </w:r>
        <w:r w:rsidR="00E63E53">
          <w:rPr>
            <w:noProof/>
            <w:webHidden/>
          </w:rPr>
          <w:tab/>
        </w:r>
        <w:r w:rsidR="00E63E53">
          <w:rPr>
            <w:rStyle w:val="Hyperlink"/>
            <w:noProof/>
            <w:rtl/>
          </w:rPr>
          <w:fldChar w:fldCharType="begin"/>
        </w:r>
        <w:r w:rsidR="00E63E53">
          <w:rPr>
            <w:noProof/>
            <w:webHidden/>
          </w:rPr>
          <w:instrText xml:space="preserve"> PAGEREF _Toc167144932 \h </w:instrText>
        </w:r>
        <w:r w:rsidR="00E63E53">
          <w:rPr>
            <w:rStyle w:val="Hyperlink"/>
            <w:noProof/>
            <w:rtl/>
          </w:rPr>
        </w:r>
        <w:r w:rsidR="00E63E53">
          <w:rPr>
            <w:rStyle w:val="Hyperlink"/>
            <w:noProof/>
            <w:rtl/>
          </w:rPr>
          <w:fldChar w:fldCharType="separate"/>
        </w:r>
        <w:r w:rsidR="00F5003E">
          <w:rPr>
            <w:noProof/>
            <w:webHidden/>
            <w:rtl/>
          </w:rPr>
          <w:t>45</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3" w:history="1">
        <w:r w:rsidR="00E63E53" w:rsidRPr="00287C1C">
          <w:rPr>
            <w:rStyle w:val="Hyperlink"/>
            <w:noProof/>
            <w:rtl/>
          </w:rPr>
          <w:t>יבגני סובה (ישראל ביתנו):</w:t>
        </w:r>
        <w:r w:rsidR="00E63E53">
          <w:rPr>
            <w:noProof/>
            <w:webHidden/>
          </w:rPr>
          <w:tab/>
        </w:r>
        <w:r w:rsidR="00E63E53">
          <w:rPr>
            <w:rStyle w:val="Hyperlink"/>
            <w:noProof/>
            <w:rtl/>
          </w:rPr>
          <w:fldChar w:fldCharType="begin"/>
        </w:r>
        <w:r w:rsidR="00E63E53">
          <w:rPr>
            <w:noProof/>
            <w:webHidden/>
          </w:rPr>
          <w:instrText xml:space="preserve"> PAGEREF _Toc167144933 \h </w:instrText>
        </w:r>
        <w:r w:rsidR="00E63E53">
          <w:rPr>
            <w:rStyle w:val="Hyperlink"/>
            <w:noProof/>
            <w:rtl/>
          </w:rPr>
        </w:r>
        <w:r w:rsidR="00E63E53">
          <w:rPr>
            <w:rStyle w:val="Hyperlink"/>
            <w:noProof/>
            <w:rtl/>
          </w:rPr>
          <w:fldChar w:fldCharType="separate"/>
        </w:r>
        <w:r w:rsidR="00F5003E">
          <w:rPr>
            <w:noProof/>
            <w:webHidden/>
            <w:rtl/>
          </w:rPr>
          <w:t>46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4" w:history="1">
        <w:r w:rsidR="00E63E53" w:rsidRPr="00287C1C">
          <w:rPr>
            <w:rStyle w:val="Hyperlink"/>
            <w:noProof/>
            <w:rtl/>
          </w:rPr>
          <w:t>ווליד טאהא (רע"מ – הרשימה הערבית המאוחדת):</w:t>
        </w:r>
        <w:r w:rsidR="00E63E53">
          <w:rPr>
            <w:noProof/>
            <w:webHidden/>
          </w:rPr>
          <w:tab/>
        </w:r>
        <w:r w:rsidR="00E63E53">
          <w:rPr>
            <w:rStyle w:val="Hyperlink"/>
            <w:noProof/>
            <w:rtl/>
          </w:rPr>
          <w:fldChar w:fldCharType="begin"/>
        </w:r>
        <w:r w:rsidR="00E63E53">
          <w:rPr>
            <w:noProof/>
            <w:webHidden/>
          </w:rPr>
          <w:instrText xml:space="preserve"> PAGEREF _Toc167144934 \h </w:instrText>
        </w:r>
        <w:r w:rsidR="00E63E53">
          <w:rPr>
            <w:rStyle w:val="Hyperlink"/>
            <w:noProof/>
            <w:rtl/>
          </w:rPr>
        </w:r>
        <w:r w:rsidR="00E63E53">
          <w:rPr>
            <w:rStyle w:val="Hyperlink"/>
            <w:noProof/>
            <w:rtl/>
          </w:rPr>
          <w:fldChar w:fldCharType="separate"/>
        </w:r>
        <w:r w:rsidR="00F5003E">
          <w:rPr>
            <w:noProof/>
            <w:webHidden/>
            <w:rtl/>
          </w:rPr>
          <w:t>49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5" w:history="1">
        <w:r w:rsidR="00E63E53" w:rsidRPr="00287C1C">
          <w:rPr>
            <w:rStyle w:val="Hyperlink"/>
            <w:noProof/>
            <w:rtl/>
          </w:rPr>
          <w:t>עאידה תומא סלימאן (חד"ש-תע"ל):</w:t>
        </w:r>
        <w:r w:rsidR="00E63E53">
          <w:rPr>
            <w:noProof/>
            <w:webHidden/>
          </w:rPr>
          <w:tab/>
        </w:r>
        <w:r w:rsidR="00E63E53">
          <w:rPr>
            <w:rStyle w:val="Hyperlink"/>
            <w:noProof/>
            <w:rtl/>
          </w:rPr>
          <w:fldChar w:fldCharType="begin"/>
        </w:r>
        <w:r w:rsidR="00E63E53">
          <w:rPr>
            <w:noProof/>
            <w:webHidden/>
          </w:rPr>
          <w:instrText xml:space="preserve"> PAGEREF _Toc167144935 \h </w:instrText>
        </w:r>
        <w:r w:rsidR="00E63E53">
          <w:rPr>
            <w:rStyle w:val="Hyperlink"/>
            <w:noProof/>
            <w:rtl/>
          </w:rPr>
        </w:r>
        <w:r w:rsidR="00E63E53">
          <w:rPr>
            <w:rStyle w:val="Hyperlink"/>
            <w:noProof/>
            <w:rtl/>
          </w:rPr>
          <w:fldChar w:fldCharType="separate"/>
        </w:r>
        <w:r w:rsidR="00F5003E">
          <w:rPr>
            <w:noProof/>
            <w:webHidden/>
            <w:rtl/>
          </w:rPr>
          <w:t>50</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6" w:history="1">
        <w:r w:rsidR="00E63E53" w:rsidRPr="00287C1C">
          <w:rPr>
            <w:rStyle w:val="Hyperlink"/>
            <w:noProof/>
            <w:rtl/>
          </w:rPr>
          <w:t>גלעד קריב (העבודה):</w:t>
        </w:r>
        <w:r w:rsidR="00E63E53">
          <w:rPr>
            <w:noProof/>
            <w:webHidden/>
          </w:rPr>
          <w:tab/>
        </w:r>
        <w:r w:rsidR="00E63E53">
          <w:rPr>
            <w:rStyle w:val="Hyperlink"/>
            <w:noProof/>
            <w:rtl/>
          </w:rPr>
          <w:fldChar w:fldCharType="begin"/>
        </w:r>
        <w:r w:rsidR="00E63E53">
          <w:rPr>
            <w:noProof/>
            <w:webHidden/>
          </w:rPr>
          <w:instrText xml:space="preserve"> PAGEREF _Toc167144936 \h </w:instrText>
        </w:r>
        <w:r w:rsidR="00E63E53">
          <w:rPr>
            <w:rStyle w:val="Hyperlink"/>
            <w:noProof/>
            <w:rtl/>
          </w:rPr>
        </w:r>
        <w:r w:rsidR="00E63E53">
          <w:rPr>
            <w:rStyle w:val="Hyperlink"/>
            <w:noProof/>
            <w:rtl/>
          </w:rPr>
          <w:fldChar w:fldCharType="separate"/>
        </w:r>
        <w:r w:rsidR="00F5003E">
          <w:rPr>
            <w:noProof/>
            <w:webHidden/>
            <w:rtl/>
          </w:rPr>
          <w:t>51</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7" w:history="1">
        <w:r w:rsidR="00E63E53" w:rsidRPr="00287C1C">
          <w:rPr>
            <w:rStyle w:val="Hyperlink"/>
            <w:noProof/>
            <w:rtl/>
          </w:rPr>
          <w:t>שרן מרים השכל (הימין הממלכתי):</w:t>
        </w:r>
        <w:r w:rsidR="00E63E53">
          <w:rPr>
            <w:noProof/>
            <w:webHidden/>
          </w:rPr>
          <w:tab/>
        </w:r>
        <w:r w:rsidR="00E63E53">
          <w:rPr>
            <w:rStyle w:val="Hyperlink"/>
            <w:noProof/>
            <w:rtl/>
          </w:rPr>
          <w:fldChar w:fldCharType="begin"/>
        </w:r>
        <w:r w:rsidR="00E63E53">
          <w:rPr>
            <w:noProof/>
            <w:webHidden/>
          </w:rPr>
          <w:instrText xml:space="preserve"> PAGEREF _Toc167144937 \h </w:instrText>
        </w:r>
        <w:r w:rsidR="00E63E53">
          <w:rPr>
            <w:rStyle w:val="Hyperlink"/>
            <w:noProof/>
            <w:rtl/>
          </w:rPr>
        </w:r>
        <w:r w:rsidR="00E63E53">
          <w:rPr>
            <w:rStyle w:val="Hyperlink"/>
            <w:noProof/>
            <w:rtl/>
          </w:rPr>
          <w:fldChar w:fldCharType="separate"/>
        </w:r>
        <w:r w:rsidR="00F5003E">
          <w:rPr>
            <w:noProof/>
            <w:webHidden/>
            <w:rtl/>
          </w:rPr>
          <w:t>52</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38" w:history="1">
        <w:r w:rsidR="00E63E53" w:rsidRPr="00287C1C">
          <w:rPr>
            <w:rStyle w:val="Hyperlink"/>
            <w:noProof/>
            <w:rtl/>
            <w:lang w:eastAsia="he-IL"/>
          </w:rPr>
          <w:t>הודעה אישית של חבר הכנסת רם בן ברק</w:t>
        </w:r>
        <w:r w:rsidR="00E63E53">
          <w:rPr>
            <w:noProof/>
            <w:webHidden/>
          </w:rPr>
          <w:tab/>
        </w:r>
        <w:r w:rsidR="00E63E53">
          <w:rPr>
            <w:rStyle w:val="Hyperlink"/>
            <w:noProof/>
            <w:rtl/>
          </w:rPr>
          <w:fldChar w:fldCharType="begin"/>
        </w:r>
        <w:r w:rsidR="00E63E53">
          <w:rPr>
            <w:noProof/>
            <w:webHidden/>
          </w:rPr>
          <w:instrText xml:space="preserve"> PAGEREF _Toc167144938 \h </w:instrText>
        </w:r>
        <w:r w:rsidR="00E63E53">
          <w:rPr>
            <w:rStyle w:val="Hyperlink"/>
            <w:noProof/>
            <w:rtl/>
          </w:rPr>
        </w:r>
        <w:r w:rsidR="00E63E53">
          <w:rPr>
            <w:rStyle w:val="Hyperlink"/>
            <w:noProof/>
            <w:rtl/>
          </w:rPr>
          <w:fldChar w:fldCharType="separate"/>
        </w:r>
        <w:r w:rsidR="00F5003E">
          <w:rPr>
            <w:noProof/>
            <w:webHidden/>
            <w:rtl/>
          </w:rPr>
          <w:t>57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39" w:history="1">
        <w:r w:rsidR="00E63E53" w:rsidRPr="00287C1C">
          <w:rPr>
            <w:rStyle w:val="Hyperlink"/>
            <w:noProof/>
            <w:rtl/>
          </w:rPr>
          <w:t>רם בן ברק (יש עתיד):</w:t>
        </w:r>
        <w:r w:rsidR="00E63E53">
          <w:rPr>
            <w:noProof/>
            <w:webHidden/>
          </w:rPr>
          <w:tab/>
        </w:r>
        <w:r w:rsidR="00E63E53">
          <w:rPr>
            <w:rStyle w:val="Hyperlink"/>
            <w:noProof/>
            <w:rtl/>
          </w:rPr>
          <w:fldChar w:fldCharType="begin"/>
        </w:r>
        <w:r w:rsidR="00E63E53">
          <w:rPr>
            <w:noProof/>
            <w:webHidden/>
          </w:rPr>
          <w:instrText xml:space="preserve"> PAGEREF _Toc167144939 \h </w:instrText>
        </w:r>
        <w:r w:rsidR="00E63E53">
          <w:rPr>
            <w:rStyle w:val="Hyperlink"/>
            <w:noProof/>
            <w:rtl/>
          </w:rPr>
        </w:r>
        <w:r w:rsidR="00E63E53">
          <w:rPr>
            <w:rStyle w:val="Hyperlink"/>
            <w:noProof/>
            <w:rtl/>
          </w:rPr>
          <w:fldChar w:fldCharType="separate"/>
        </w:r>
        <w:r w:rsidR="00F5003E">
          <w:rPr>
            <w:noProof/>
            <w:webHidden/>
            <w:rtl/>
          </w:rPr>
          <w:t>58</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40" w:history="1">
        <w:r w:rsidR="00E63E53" w:rsidRPr="00287C1C">
          <w:rPr>
            <w:rStyle w:val="Hyperlink"/>
            <w:noProof/>
            <w:rtl/>
            <w:lang w:eastAsia="he-IL"/>
          </w:rPr>
          <w:t>הצעת חוק הכללת אמצעי זיהוי ביומטריים ונתוני זיהוי ביומטריים במסמכי זיהוי ובמאגר מידע (תיקון מס' 5), התשפ"ד–2024</w:t>
        </w:r>
        <w:r w:rsidR="00E63E53">
          <w:rPr>
            <w:noProof/>
            <w:webHidden/>
          </w:rPr>
          <w:tab/>
        </w:r>
        <w:r w:rsidR="00E63E53">
          <w:rPr>
            <w:rStyle w:val="Hyperlink"/>
            <w:noProof/>
            <w:rtl/>
          </w:rPr>
          <w:fldChar w:fldCharType="begin"/>
        </w:r>
        <w:r w:rsidR="00E63E53">
          <w:rPr>
            <w:noProof/>
            <w:webHidden/>
          </w:rPr>
          <w:instrText xml:space="preserve"> PAGEREF _Toc167144940 \h </w:instrText>
        </w:r>
        <w:r w:rsidR="00E63E53">
          <w:rPr>
            <w:rStyle w:val="Hyperlink"/>
            <w:noProof/>
            <w:rtl/>
          </w:rPr>
        </w:r>
        <w:r w:rsidR="00E63E53">
          <w:rPr>
            <w:rStyle w:val="Hyperlink"/>
            <w:noProof/>
            <w:rtl/>
          </w:rPr>
          <w:fldChar w:fldCharType="separate"/>
        </w:r>
        <w:r w:rsidR="00F5003E">
          <w:rPr>
            <w:noProof/>
            <w:webHidden/>
            <w:rtl/>
          </w:rPr>
          <w:t>58</w:t>
        </w:r>
        <w:r w:rsidR="00E63E53">
          <w:rPr>
            <w:rStyle w:val="Hyperlink"/>
            <w:noProof/>
            <w:rtl/>
          </w:rPr>
          <w:fldChar w:fldCharType="end"/>
        </w:r>
      </w:hyperlink>
    </w:p>
    <w:p w:rsidR="00E63E53" w:rsidRDefault="001D6C56" w:rsidP="00271C44">
      <w:pPr>
        <w:pStyle w:val="TOC2"/>
        <w:tabs>
          <w:tab w:val="right" w:leader="dot" w:pos="8296"/>
        </w:tabs>
        <w:ind w:firstLine="0"/>
        <w:rPr>
          <w:rFonts w:asciiTheme="minorHAnsi" w:eastAsiaTheme="minorEastAsia" w:hAnsiTheme="minorHAnsi" w:cstheme="minorBidi"/>
          <w:noProof/>
        </w:rPr>
      </w:pPr>
      <w:hyperlink w:anchor="_Toc167144941" w:history="1">
        <w:r w:rsidR="00E63E53" w:rsidRPr="00287C1C">
          <w:rPr>
            <w:rStyle w:val="Hyperlink"/>
            <w:noProof/>
            <w:rtl/>
          </w:rPr>
          <w:t xml:space="preserve">השר </w:t>
        </w:r>
        <w:r w:rsidR="00095E82">
          <w:rPr>
            <w:rStyle w:val="Hyperlink"/>
            <w:rFonts w:hint="cs"/>
            <w:noProof/>
            <w:rtl/>
          </w:rPr>
          <w:t>המקשר בין הממשלה לכנסת</w:t>
        </w:r>
        <w:r w:rsidR="00271C44">
          <w:rPr>
            <w:rStyle w:val="Hyperlink"/>
            <w:rFonts w:hint="cs"/>
            <w:noProof/>
            <w:rtl/>
          </w:rPr>
          <w:t xml:space="preserve"> </w:t>
        </w:r>
        <w:r w:rsidR="00E63E53" w:rsidRPr="00287C1C">
          <w:rPr>
            <w:rStyle w:val="Hyperlink"/>
            <w:noProof/>
            <w:rtl/>
          </w:rPr>
          <w:t>דוד אמסלם:</w:t>
        </w:r>
        <w:r w:rsidR="00E63E53">
          <w:rPr>
            <w:noProof/>
            <w:webHidden/>
          </w:rPr>
          <w:tab/>
        </w:r>
        <w:r w:rsidR="00E63E53">
          <w:rPr>
            <w:rStyle w:val="Hyperlink"/>
            <w:noProof/>
            <w:rtl/>
          </w:rPr>
          <w:fldChar w:fldCharType="begin"/>
        </w:r>
        <w:r w:rsidR="00E63E53">
          <w:rPr>
            <w:noProof/>
            <w:webHidden/>
          </w:rPr>
          <w:instrText xml:space="preserve"> PAGEREF _Toc167144941 \h </w:instrText>
        </w:r>
        <w:r w:rsidR="00E63E53">
          <w:rPr>
            <w:rStyle w:val="Hyperlink"/>
            <w:noProof/>
            <w:rtl/>
          </w:rPr>
        </w:r>
        <w:r w:rsidR="00E63E53">
          <w:rPr>
            <w:rStyle w:val="Hyperlink"/>
            <w:noProof/>
            <w:rtl/>
          </w:rPr>
          <w:fldChar w:fldCharType="separate"/>
        </w:r>
        <w:r w:rsidR="00F5003E">
          <w:rPr>
            <w:noProof/>
            <w:webHidden/>
            <w:rtl/>
          </w:rPr>
          <w:t>59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2" w:history="1">
        <w:r w:rsidR="00E63E53" w:rsidRPr="00287C1C">
          <w:rPr>
            <w:rStyle w:val="Hyperlink"/>
            <w:noProof/>
            <w:rtl/>
          </w:rPr>
          <w:t>אלעזר שטרן (יש עתיד):</w:t>
        </w:r>
        <w:r w:rsidR="00E63E53">
          <w:rPr>
            <w:noProof/>
            <w:webHidden/>
          </w:rPr>
          <w:tab/>
        </w:r>
        <w:r w:rsidR="00E63E53">
          <w:rPr>
            <w:rStyle w:val="Hyperlink"/>
            <w:noProof/>
            <w:rtl/>
          </w:rPr>
          <w:fldChar w:fldCharType="begin"/>
        </w:r>
        <w:r w:rsidR="00E63E53">
          <w:rPr>
            <w:noProof/>
            <w:webHidden/>
          </w:rPr>
          <w:instrText xml:space="preserve"> PAGEREF _Toc167144942 \h </w:instrText>
        </w:r>
        <w:r w:rsidR="00E63E53">
          <w:rPr>
            <w:rStyle w:val="Hyperlink"/>
            <w:noProof/>
            <w:rtl/>
          </w:rPr>
        </w:r>
        <w:r w:rsidR="00E63E53">
          <w:rPr>
            <w:rStyle w:val="Hyperlink"/>
            <w:noProof/>
            <w:rtl/>
          </w:rPr>
          <w:fldChar w:fldCharType="separate"/>
        </w:r>
        <w:r w:rsidR="00F5003E">
          <w:rPr>
            <w:noProof/>
            <w:webHidden/>
            <w:rtl/>
          </w:rPr>
          <w:t>73</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3" w:history="1">
        <w:r w:rsidR="00E63E53" w:rsidRPr="00287C1C">
          <w:rPr>
            <w:rStyle w:val="Hyperlink"/>
            <w:noProof/>
            <w:rtl/>
          </w:rPr>
          <w:t>מירב בן ארי (יש עתיד):</w:t>
        </w:r>
        <w:r w:rsidR="00E63E53">
          <w:rPr>
            <w:noProof/>
            <w:webHidden/>
          </w:rPr>
          <w:tab/>
        </w:r>
        <w:r w:rsidR="00E63E53">
          <w:rPr>
            <w:rStyle w:val="Hyperlink"/>
            <w:noProof/>
            <w:rtl/>
          </w:rPr>
          <w:fldChar w:fldCharType="begin"/>
        </w:r>
        <w:r w:rsidR="00E63E53">
          <w:rPr>
            <w:noProof/>
            <w:webHidden/>
          </w:rPr>
          <w:instrText xml:space="preserve"> PAGEREF _Toc167144943 \h </w:instrText>
        </w:r>
        <w:r w:rsidR="00E63E53">
          <w:rPr>
            <w:rStyle w:val="Hyperlink"/>
            <w:noProof/>
            <w:rtl/>
          </w:rPr>
        </w:r>
        <w:r w:rsidR="00E63E53">
          <w:rPr>
            <w:rStyle w:val="Hyperlink"/>
            <w:noProof/>
            <w:rtl/>
          </w:rPr>
          <w:fldChar w:fldCharType="separate"/>
        </w:r>
        <w:r w:rsidR="00F5003E">
          <w:rPr>
            <w:noProof/>
            <w:webHidden/>
            <w:rtl/>
          </w:rPr>
          <w:t>75</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4" w:history="1">
        <w:r w:rsidR="00E63E53" w:rsidRPr="00287C1C">
          <w:rPr>
            <w:rStyle w:val="Hyperlink"/>
            <w:noProof/>
            <w:rtl/>
          </w:rPr>
          <w:t>יוסף עטאונה (חד"ש-תע"ל):</w:t>
        </w:r>
        <w:r w:rsidR="00E63E53">
          <w:rPr>
            <w:noProof/>
            <w:webHidden/>
          </w:rPr>
          <w:tab/>
        </w:r>
        <w:r w:rsidR="00E63E53">
          <w:rPr>
            <w:rStyle w:val="Hyperlink"/>
            <w:noProof/>
            <w:rtl/>
          </w:rPr>
          <w:fldChar w:fldCharType="begin"/>
        </w:r>
        <w:r w:rsidR="00E63E53">
          <w:rPr>
            <w:noProof/>
            <w:webHidden/>
          </w:rPr>
          <w:instrText xml:space="preserve"> PAGEREF _Toc167144944 \h </w:instrText>
        </w:r>
        <w:r w:rsidR="00E63E53">
          <w:rPr>
            <w:rStyle w:val="Hyperlink"/>
            <w:noProof/>
            <w:rtl/>
          </w:rPr>
        </w:r>
        <w:r w:rsidR="00E63E53">
          <w:rPr>
            <w:rStyle w:val="Hyperlink"/>
            <w:noProof/>
            <w:rtl/>
          </w:rPr>
          <w:fldChar w:fldCharType="separate"/>
        </w:r>
        <w:r w:rsidR="00F5003E">
          <w:rPr>
            <w:noProof/>
            <w:webHidden/>
            <w:rtl/>
          </w:rPr>
          <w:t>77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5" w:history="1">
        <w:r w:rsidR="00E63E53" w:rsidRPr="00287C1C">
          <w:rPr>
            <w:rStyle w:val="Hyperlink"/>
            <w:noProof/>
            <w:rtl/>
          </w:rPr>
          <w:t>ווליד טאהא (רע"מ – הרשימה הערבית המאוחדת):</w:t>
        </w:r>
        <w:r w:rsidR="00E63E53">
          <w:rPr>
            <w:noProof/>
            <w:webHidden/>
          </w:rPr>
          <w:tab/>
        </w:r>
        <w:r w:rsidR="00E63E53">
          <w:rPr>
            <w:rStyle w:val="Hyperlink"/>
            <w:noProof/>
            <w:rtl/>
          </w:rPr>
          <w:fldChar w:fldCharType="begin"/>
        </w:r>
        <w:r w:rsidR="00E63E53">
          <w:rPr>
            <w:noProof/>
            <w:webHidden/>
          </w:rPr>
          <w:instrText xml:space="preserve"> PAGEREF _Toc167144945 \h </w:instrText>
        </w:r>
        <w:r w:rsidR="00E63E53">
          <w:rPr>
            <w:rStyle w:val="Hyperlink"/>
            <w:noProof/>
            <w:rtl/>
          </w:rPr>
        </w:r>
        <w:r w:rsidR="00E63E53">
          <w:rPr>
            <w:rStyle w:val="Hyperlink"/>
            <w:noProof/>
            <w:rtl/>
          </w:rPr>
          <w:fldChar w:fldCharType="separate"/>
        </w:r>
        <w:r w:rsidR="00F5003E">
          <w:rPr>
            <w:noProof/>
            <w:webHidden/>
            <w:rtl/>
          </w:rPr>
          <w:t>87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6" w:history="1">
        <w:r w:rsidR="00E63E53" w:rsidRPr="00287C1C">
          <w:rPr>
            <w:rStyle w:val="Hyperlink"/>
            <w:noProof/>
            <w:rtl/>
          </w:rPr>
          <w:t>רון כץ (יש עתיד):</w:t>
        </w:r>
        <w:r w:rsidR="00E63E53">
          <w:rPr>
            <w:noProof/>
            <w:webHidden/>
          </w:rPr>
          <w:tab/>
        </w:r>
        <w:r w:rsidR="00E63E53">
          <w:rPr>
            <w:rStyle w:val="Hyperlink"/>
            <w:noProof/>
            <w:rtl/>
          </w:rPr>
          <w:fldChar w:fldCharType="begin"/>
        </w:r>
        <w:r w:rsidR="00E63E53">
          <w:rPr>
            <w:noProof/>
            <w:webHidden/>
          </w:rPr>
          <w:instrText xml:space="preserve"> PAGEREF _Toc167144946 \h </w:instrText>
        </w:r>
        <w:r w:rsidR="00E63E53">
          <w:rPr>
            <w:rStyle w:val="Hyperlink"/>
            <w:noProof/>
            <w:rtl/>
          </w:rPr>
        </w:r>
        <w:r w:rsidR="00E63E53">
          <w:rPr>
            <w:rStyle w:val="Hyperlink"/>
            <w:noProof/>
            <w:rtl/>
          </w:rPr>
          <w:fldChar w:fldCharType="separate"/>
        </w:r>
        <w:r w:rsidR="00F5003E">
          <w:rPr>
            <w:noProof/>
            <w:webHidden/>
            <w:rtl/>
          </w:rPr>
          <w:t>99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7" w:history="1">
        <w:r w:rsidR="00E63E53" w:rsidRPr="00287C1C">
          <w:rPr>
            <w:rStyle w:val="Hyperlink"/>
            <w:noProof/>
            <w:rtl/>
          </w:rPr>
          <w:t>נאור שירי (יש עתיד):</w:t>
        </w:r>
        <w:r w:rsidR="00E63E53">
          <w:rPr>
            <w:noProof/>
            <w:webHidden/>
          </w:rPr>
          <w:tab/>
        </w:r>
        <w:r w:rsidR="00E63E53">
          <w:rPr>
            <w:rStyle w:val="Hyperlink"/>
            <w:noProof/>
            <w:rtl/>
          </w:rPr>
          <w:fldChar w:fldCharType="begin"/>
        </w:r>
        <w:r w:rsidR="00E63E53">
          <w:rPr>
            <w:noProof/>
            <w:webHidden/>
          </w:rPr>
          <w:instrText xml:space="preserve"> PAGEREF _Toc167144947 \h </w:instrText>
        </w:r>
        <w:r w:rsidR="00E63E53">
          <w:rPr>
            <w:rStyle w:val="Hyperlink"/>
            <w:noProof/>
            <w:rtl/>
          </w:rPr>
        </w:r>
        <w:r w:rsidR="00E63E53">
          <w:rPr>
            <w:rStyle w:val="Hyperlink"/>
            <w:noProof/>
            <w:rtl/>
          </w:rPr>
          <w:fldChar w:fldCharType="separate"/>
        </w:r>
        <w:r w:rsidR="00F5003E">
          <w:rPr>
            <w:noProof/>
            <w:webHidden/>
            <w:rtl/>
          </w:rPr>
          <w:t>102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8" w:history="1">
        <w:r w:rsidR="00E63E53" w:rsidRPr="00287C1C">
          <w:rPr>
            <w:rStyle w:val="Hyperlink"/>
            <w:noProof/>
            <w:rtl/>
          </w:rPr>
          <w:t>יוליה מלינובסקי (ישראל ביתנו):</w:t>
        </w:r>
        <w:r w:rsidR="00E63E53">
          <w:rPr>
            <w:noProof/>
            <w:webHidden/>
          </w:rPr>
          <w:tab/>
        </w:r>
        <w:r w:rsidR="00E63E53">
          <w:rPr>
            <w:rStyle w:val="Hyperlink"/>
            <w:noProof/>
            <w:rtl/>
          </w:rPr>
          <w:fldChar w:fldCharType="begin"/>
        </w:r>
        <w:r w:rsidR="00E63E53">
          <w:rPr>
            <w:noProof/>
            <w:webHidden/>
          </w:rPr>
          <w:instrText xml:space="preserve"> PAGEREF _Toc167144948 \h </w:instrText>
        </w:r>
        <w:r w:rsidR="00E63E53">
          <w:rPr>
            <w:rStyle w:val="Hyperlink"/>
            <w:noProof/>
            <w:rtl/>
          </w:rPr>
        </w:r>
        <w:r w:rsidR="00E63E53">
          <w:rPr>
            <w:rStyle w:val="Hyperlink"/>
            <w:noProof/>
            <w:rtl/>
          </w:rPr>
          <w:fldChar w:fldCharType="separate"/>
        </w:r>
        <w:r w:rsidR="00F5003E">
          <w:rPr>
            <w:noProof/>
            <w:webHidden/>
            <w:rtl/>
          </w:rPr>
          <w:t>104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49" w:history="1">
        <w:r w:rsidR="00E63E53" w:rsidRPr="00287C1C">
          <w:rPr>
            <w:rStyle w:val="Hyperlink"/>
            <w:noProof/>
            <w:rtl/>
          </w:rPr>
          <w:t>אימאן ח'טיב יאסין (רע"מ – הרשימה הערבית המאוחדת):</w:t>
        </w:r>
        <w:r w:rsidR="00E63E53">
          <w:rPr>
            <w:noProof/>
            <w:webHidden/>
          </w:rPr>
          <w:tab/>
        </w:r>
        <w:r w:rsidR="00E63E53">
          <w:rPr>
            <w:rStyle w:val="Hyperlink"/>
            <w:noProof/>
            <w:rtl/>
          </w:rPr>
          <w:fldChar w:fldCharType="begin"/>
        </w:r>
        <w:r w:rsidR="00E63E53">
          <w:rPr>
            <w:noProof/>
            <w:webHidden/>
          </w:rPr>
          <w:instrText xml:space="preserve"> PAGEREF _Toc167144949 \h </w:instrText>
        </w:r>
        <w:r w:rsidR="00E63E53">
          <w:rPr>
            <w:rStyle w:val="Hyperlink"/>
            <w:noProof/>
            <w:rtl/>
          </w:rPr>
        </w:r>
        <w:r w:rsidR="00E63E53">
          <w:rPr>
            <w:rStyle w:val="Hyperlink"/>
            <w:noProof/>
            <w:rtl/>
          </w:rPr>
          <w:fldChar w:fldCharType="separate"/>
        </w:r>
        <w:r w:rsidR="00F5003E">
          <w:rPr>
            <w:noProof/>
            <w:webHidden/>
            <w:rtl/>
          </w:rPr>
          <w:t>106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0" w:history="1">
        <w:r w:rsidR="00E63E53" w:rsidRPr="00287C1C">
          <w:rPr>
            <w:rStyle w:val="Hyperlink"/>
            <w:noProof/>
            <w:rtl/>
          </w:rPr>
          <w:t>טלי גוטליב (הליכוד):</w:t>
        </w:r>
        <w:r w:rsidR="00E63E53">
          <w:rPr>
            <w:noProof/>
            <w:webHidden/>
          </w:rPr>
          <w:tab/>
        </w:r>
        <w:r w:rsidR="00E63E53">
          <w:rPr>
            <w:rStyle w:val="Hyperlink"/>
            <w:noProof/>
            <w:rtl/>
          </w:rPr>
          <w:fldChar w:fldCharType="begin"/>
        </w:r>
        <w:r w:rsidR="00E63E53">
          <w:rPr>
            <w:noProof/>
            <w:webHidden/>
          </w:rPr>
          <w:instrText xml:space="preserve"> PAGEREF _Toc167144950 \h </w:instrText>
        </w:r>
        <w:r w:rsidR="00E63E53">
          <w:rPr>
            <w:rStyle w:val="Hyperlink"/>
            <w:noProof/>
            <w:rtl/>
          </w:rPr>
        </w:r>
        <w:r w:rsidR="00E63E53">
          <w:rPr>
            <w:rStyle w:val="Hyperlink"/>
            <w:noProof/>
            <w:rtl/>
          </w:rPr>
          <w:fldChar w:fldCharType="separate"/>
        </w:r>
        <w:r w:rsidR="00F5003E">
          <w:rPr>
            <w:noProof/>
            <w:webHidden/>
            <w:rtl/>
          </w:rPr>
          <w:t>108</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1" w:history="1">
        <w:r w:rsidR="00E63E53" w:rsidRPr="00287C1C">
          <w:rPr>
            <w:rStyle w:val="Hyperlink"/>
            <w:noProof/>
            <w:rtl/>
          </w:rPr>
          <w:t>נעמה לזימי (העבודה):</w:t>
        </w:r>
        <w:r w:rsidR="00E63E53">
          <w:rPr>
            <w:noProof/>
            <w:webHidden/>
          </w:rPr>
          <w:tab/>
        </w:r>
        <w:r w:rsidR="00E63E53">
          <w:rPr>
            <w:rStyle w:val="Hyperlink"/>
            <w:noProof/>
            <w:rtl/>
          </w:rPr>
          <w:fldChar w:fldCharType="begin"/>
        </w:r>
        <w:r w:rsidR="00E63E53">
          <w:rPr>
            <w:noProof/>
            <w:webHidden/>
          </w:rPr>
          <w:instrText xml:space="preserve"> PAGEREF _Toc167144951 \h </w:instrText>
        </w:r>
        <w:r w:rsidR="00E63E53">
          <w:rPr>
            <w:rStyle w:val="Hyperlink"/>
            <w:noProof/>
            <w:rtl/>
          </w:rPr>
        </w:r>
        <w:r w:rsidR="00E63E53">
          <w:rPr>
            <w:rStyle w:val="Hyperlink"/>
            <w:noProof/>
            <w:rtl/>
          </w:rPr>
          <w:fldChar w:fldCharType="separate"/>
        </w:r>
        <w:r w:rsidR="00F5003E">
          <w:rPr>
            <w:noProof/>
            <w:webHidden/>
            <w:rtl/>
          </w:rPr>
          <w:t>122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2" w:history="1">
        <w:r w:rsidR="00E63E53" w:rsidRPr="00287C1C">
          <w:rPr>
            <w:rStyle w:val="Hyperlink"/>
            <w:noProof/>
            <w:rtl/>
          </w:rPr>
          <w:t>יאסר חוג'יראת (רע"מ – הרשימה הערבית המאוחדת):</w:t>
        </w:r>
        <w:r w:rsidR="00E63E53">
          <w:rPr>
            <w:noProof/>
            <w:webHidden/>
          </w:rPr>
          <w:tab/>
        </w:r>
        <w:r w:rsidR="00E63E53">
          <w:rPr>
            <w:rStyle w:val="Hyperlink"/>
            <w:noProof/>
            <w:rtl/>
          </w:rPr>
          <w:fldChar w:fldCharType="begin"/>
        </w:r>
        <w:r w:rsidR="00E63E53">
          <w:rPr>
            <w:noProof/>
            <w:webHidden/>
          </w:rPr>
          <w:instrText xml:space="preserve"> PAGEREF _Toc167144952 \h </w:instrText>
        </w:r>
        <w:r w:rsidR="00E63E53">
          <w:rPr>
            <w:rStyle w:val="Hyperlink"/>
            <w:noProof/>
            <w:rtl/>
          </w:rPr>
        </w:r>
        <w:r w:rsidR="00E63E53">
          <w:rPr>
            <w:rStyle w:val="Hyperlink"/>
            <w:noProof/>
            <w:rtl/>
          </w:rPr>
          <w:fldChar w:fldCharType="separate"/>
        </w:r>
        <w:r w:rsidR="00F5003E">
          <w:rPr>
            <w:noProof/>
            <w:webHidden/>
            <w:rtl/>
          </w:rPr>
          <w:t>125</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3" w:history="1">
        <w:r w:rsidR="00E63E53" w:rsidRPr="00287C1C">
          <w:rPr>
            <w:rStyle w:val="Hyperlink"/>
            <w:noProof/>
            <w:rtl/>
          </w:rPr>
          <w:t>טלי גוטליב (הליכוד):</w:t>
        </w:r>
        <w:r w:rsidR="00E63E53">
          <w:rPr>
            <w:noProof/>
            <w:webHidden/>
          </w:rPr>
          <w:tab/>
        </w:r>
        <w:r w:rsidR="00E63E53">
          <w:rPr>
            <w:rStyle w:val="Hyperlink"/>
            <w:noProof/>
            <w:rtl/>
          </w:rPr>
          <w:fldChar w:fldCharType="begin"/>
        </w:r>
        <w:r w:rsidR="00E63E53">
          <w:rPr>
            <w:noProof/>
            <w:webHidden/>
          </w:rPr>
          <w:instrText xml:space="preserve"> PAGEREF _Toc167144953 \h </w:instrText>
        </w:r>
        <w:r w:rsidR="00E63E53">
          <w:rPr>
            <w:rStyle w:val="Hyperlink"/>
            <w:noProof/>
            <w:rtl/>
          </w:rPr>
        </w:r>
        <w:r w:rsidR="00E63E53">
          <w:rPr>
            <w:rStyle w:val="Hyperlink"/>
            <w:noProof/>
            <w:rtl/>
          </w:rPr>
          <w:fldChar w:fldCharType="separate"/>
        </w:r>
        <w:r w:rsidR="00F5003E">
          <w:rPr>
            <w:noProof/>
            <w:webHidden/>
            <w:rtl/>
          </w:rPr>
          <w:t>126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4" w:history="1">
        <w:r w:rsidR="00E63E53" w:rsidRPr="00287C1C">
          <w:rPr>
            <w:rStyle w:val="Hyperlink"/>
            <w:noProof/>
            <w:rtl/>
          </w:rPr>
          <w:t>סימון דוידסון (יש עתיד):</w:t>
        </w:r>
        <w:r w:rsidR="00E63E53">
          <w:rPr>
            <w:noProof/>
            <w:webHidden/>
          </w:rPr>
          <w:tab/>
        </w:r>
        <w:r w:rsidR="00E63E53">
          <w:rPr>
            <w:rStyle w:val="Hyperlink"/>
            <w:noProof/>
            <w:rtl/>
          </w:rPr>
          <w:fldChar w:fldCharType="begin"/>
        </w:r>
        <w:r w:rsidR="00E63E53">
          <w:rPr>
            <w:noProof/>
            <w:webHidden/>
          </w:rPr>
          <w:instrText xml:space="preserve"> PAGEREF _Toc167144954 \h </w:instrText>
        </w:r>
        <w:r w:rsidR="00E63E53">
          <w:rPr>
            <w:rStyle w:val="Hyperlink"/>
            <w:noProof/>
            <w:rtl/>
          </w:rPr>
        </w:r>
        <w:r w:rsidR="00E63E53">
          <w:rPr>
            <w:rStyle w:val="Hyperlink"/>
            <w:noProof/>
            <w:rtl/>
          </w:rPr>
          <w:fldChar w:fldCharType="separate"/>
        </w:r>
        <w:r w:rsidR="00F5003E">
          <w:rPr>
            <w:noProof/>
            <w:webHidden/>
            <w:rtl/>
          </w:rPr>
          <w:t>132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5" w:history="1">
        <w:r w:rsidR="00E63E53" w:rsidRPr="00287C1C">
          <w:rPr>
            <w:rStyle w:val="Hyperlink"/>
            <w:noProof/>
            <w:rtl/>
          </w:rPr>
          <w:t>אחמד טיבי (חד"ש-תע"ל):</w:t>
        </w:r>
        <w:r w:rsidR="00E63E53">
          <w:rPr>
            <w:noProof/>
            <w:webHidden/>
          </w:rPr>
          <w:tab/>
        </w:r>
        <w:r w:rsidR="00E63E53">
          <w:rPr>
            <w:rStyle w:val="Hyperlink"/>
            <w:noProof/>
            <w:rtl/>
          </w:rPr>
          <w:fldChar w:fldCharType="begin"/>
        </w:r>
        <w:r w:rsidR="00E63E53">
          <w:rPr>
            <w:noProof/>
            <w:webHidden/>
          </w:rPr>
          <w:instrText xml:space="preserve"> PAGEREF _Toc167144955 \h </w:instrText>
        </w:r>
        <w:r w:rsidR="00E63E53">
          <w:rPr>
            <w:rStyle w:val="Hyperlink"/>
            <w:noProof/>
            <w:rtl/>
          </w:rPr>
        </w:r>
        <w:r w:rsidR="00E63E53">
          <w:rPr>
            <w:rStyle w:val="Hyperlink"/>
            <w:noProof/>
            <w:rtl/>
          </w:rPr>
          <w:fldChar w:fldCharType="separate"/>
        </w:r>
        <w:r w:rsidR="00F5003E">
          <w:rPr>
            <w:noProof/>
            <w:webHidden/>
            <w:rtl/>
          </w:rPr>
          <w:t>135</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6" w:history="1">
        <w:r w:rsidR="00E63E53" w:rsidRPr="00287C1C">
          <w:rPr>
            <w:rStyle w:val="Hyperlink"/>
            <w:noProof/>
            <w:rtl/>
          </w:rPr>
          <w:t>גלעד קריב (העבודה):</w:t>
        </w:r>
        <w:r w:rsidR="00E63E53">
          <w:rPr>
            <w:noProof/>
            <w:webHidden/>
          </w:rPr>
          <w:tab/>
        </w:r>
        <w:r w:rsidR="00E63E53">
          <w:rPr>
            <w:rStyle w:val="Hyperlink"/>
            <w:noProof/>
            <w:rtl/>
          </w:rPr>
          <w:fldChar w:fldCharType="begin"/>
        </w:r>
        <w:r w:rsidR="00E63E53">
          <w:rPr>
            <w:noProof/>
            <w:webHidden/>
          </w:rPr>
          <w:instrText xml:space="preserve"> PAGEREF _Toc167144956 \h </w:instrText>
        </w:r>
        <w:r w:rsidR="00E63E53">
          <w:rPr>
            <w:rStyle w:val="Hyperlink"/>
            <w:noProof/>
            <w:rtl/>
          </w:rPr>
        </w:r>
        <w:r w:rsidR="00E63E53">
          <w:rPr>
            <w:rStyle w:val="Hyperlink"/>
            <w:noProof/>
            <w:rtl/>
          </w:rPr>
          <w:fldChar w:fldCharType="separate"/>
        </w:r>
        <w:r w:rsidR="00F5003E">
          <w:rPr>
            <w:noProof/>
            <w:webHidden/>
            <w:rtl/>
          </w:rPr>
          <w:t>137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7" w:history="1">
        <w:r w:rsidR="00E63E53" w:rsidRPr="00287C1C">
          <w:rPr>
            <w:rStyle w:val="Hyperlink"/>
            <w:noProof/>
            <w:rtl/>
          </w:rPr>
          <w:t>חמד עמאר (ישראל ביתנו):</w:t>
        </w:r>
        <w:r w:rsidR="00E63E53">
          <w:rPr>
            <w:noProof/>
            <w:webHidden/>
          </w:rPr>
          <w:tab/>
        </w:r>
        <w:r w:rsidR="00E63E53">
          <w:rPr>
            <w:rStyle w:val="Hyperlink"/>
            <w:noProof/>
            <w:rtl/>
          </w:rPr>
          <w:fldChar w:fldCharType="begin"/>
        </w:r>
        <w:r w:rsidR="00E63E53">
          <w:rPr>
            <w:noProof/>
            <w:webHidden/>
          </w:rPr>
          <w:instrText xml:space="preserve"> PAGEREF _Toc167144957 \h </w:instrText>
        </w:r>
        <w:r w:rsidR="00E63E53">
          <w:rPr>
            <w:rStyle w:val="Hyperlink"/>
            <w:noProof/>
            <w:rtl/>
          </w:rPr>
        </w:r>
        <w:r w:rsidR="00E63E53">
          <w:rPr>
            <w:rStyle w:val="Hyperlink"/>
            <w:noProof/>
            <w:rtl/>
          </w:rPr>
          <w:fldChar w:fldCharType="separate"/>
        </w:r>
        <w:r w:rsidR="00F5003E">
          <w:rPr>
            <w:noProof/>
            <w:webHidden/>
            <w:rtl/>
          </w:rPr>
          <w:t>143</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8" w:history="1">
        <w:r w:rsidR="00E63E53" w:rsidRPr="00287C1C">
          <w:rPr>
            <w:rStyle w:val="Hyperlink"/>
            <w:noProof/>
            <w:rtl/>
          </w:rPr>
          <w:t>ולדימיר בליאק (יש עתיד):</w:t>
        </w:r>
        <w:r w:rsidR="00E63E53">
          <w:rPr>
            <w:noProof/>
            <w:webHidden/>
          </w:rPr>
          <w:tab/>
        </w:r>
        <w:r w:rsidR="00E63E53">
          <w:rPr>
            <w:rStyle w:val="Hyperlink"/>
            <w:noProof/>
            <w:rtl/>
          </w:rPr>
          <w:fldChar w:fldCharType="begin"/>
        </w:r>
        <w:r w:rsidR="00E63E53">
          <w:rPr>
            <w:noProof/>
            <w:webHidden/>
          </w:rPr>
          <w:instrText xml:space="preserve"> PAGEREF _Toc167144958 \h </w:instrText>
        </w:r>
        <w:r w:rsidR="00E63E53">
          <w:rPr>
            <w:rStyle w:val="Hyperlink"/>
            <w:noProof/>
            <w:rtl/>
          </w:rPr>
        </w:r>
        <w:r w:rsidR="00E63E53">
          <w:rPr>
            <w:rStyle w:val="Hyperlink"/>
            <w:noProof/>
            <w:rtl/>
          </w:rPr>
          <w:fldChar w:fldCharType="separate"/>
        </w:r>
        <w:r w:rsidR="00F5003E">
          <w:rPr>
            <w:noProof/>
            <w:webHidden/>
            <w:rtl/>
          </w:rPr>
          <w:t>145</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59" w:history="1">
        <w:r w:rsidR="00E63E53" w:rsidRPr="00287C1C">
          <w:rPr>
            <w:rStyle w:val="Hyperlink"/>
            <w:noProof/>
            <w:rtl/>
          </w:rPr>
          <w:t>שרון ניר (ישראל ביתנו):</w:t>
        </w:r>
        <w:r w:rsidR="00E63E53">
          <w:rPr>
            <w:noProof/>
            <w:webHidden/>
          </w:rPr>
          <w:tab/>
        </w:r>
        <w:r w:rsidR="00E63E53">
          <w:rPr>
            <w:rStyle w:val="Hyperlink"/>
            <w:noProof/>
            <w:rtl/>
          </w:rPr>
          <w:fldChar w:fldCharType="begin"/>
        </w:r>
        <w:r w:rsidR="00E63E53">
          <w:rPr>
            <w:noProof/>
            <w:webHidden/>
          </w:rPr>
          <w:instrText xml:space="preserve"> PAGEREF _Toc167144959 \h </w:instrText>
        </w:r>
        <w:r w:rsidR="00E63E53">
          <w:rPr>
            <w:rStyle w:val="Hyperlink"/>
            <w:noProof/>
            <w:rtl/>
          </w:rPr>
        </w:r>
        <w:r w:rsidR="00E63E53">
          <w:rPr>
            <w:rStyle w:val="Hyperlink"/>
            <w:noProof/>
            <w:rtl/>
          </w:rPr>
          <w:fldChar w:fldCharType="separate"/>
        </w:r>
        <w:r w:rsidR="00F5003E">
          <w:rPr>
            <w:noProof/>
            <w:webHidden/>
            <w:rtl/>
          </w:rPr>
          <w:t>146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0" w:history="1">
        <w:r w:rsidR="00E63E53" w:rsidRPr="00287C1C">
          <w:rPr>
            <w:rStyle w:val="Hyperlink"/>
            <w:noProof/>
            <w:rtl/>
          </w:rPr>
          <w:t>מיקי לוי (יש עתיד):</w:t>
        </w:r>
        <w:r w:rsidR="00E63E53">
          <w:rPr>
            <w:noProof/>
            <w:webHidden/>
          </w:rPr>
          <w:tab/>
        </w:r>
        <w:r w:rsidR="00E63E53">
          <w:rPr>
            <w:rStyle w:val="Hyperlink"/>
            <w:noProof/>
            <w:rtl/>
          </w:rPr>
          <w:fldChar w:fldCharType="begin"/>
        </w:r>
        <w:r w:rsidR="00E63E53">
          <w:rPr>
            <w:noProof/>
            <w:webHidden/>
          </w:rPr>
          <w:instrText xml:space="preserve"> PAGEREF _Toc167144960 \h </w:instrText>
        </w:r>
        <w:r w:rsidR="00E63E53">
          <w:rPr>
            <w:rStyle w:val="Hyperlink"/>
            <w:noProof/>
            <w:rtl/>
          </w:rPr>
        </w:r>
        <w:r w:rsidR="00E63E53">
          <w:rPr>
            <w:rStyle w:val="Hyperlink"/>
            <w:noProof/>
            <w:rtl/>
          </w:rPr>
          <w:fldChar w:fldCharType="separate"/>
        </w:r>
        <w:r w:rsidR="00F5003E">
          <w:rPr>
            <w:noProof/>
            <w:webHidden/>
            <w:rtl/>
          </w:rPr>
          <w:t>147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1" w:history="1">
        <w:r w:rsidR="00E63E53" w:rsidRPr="00287C1C">
          <w:rPr>
            <w:rStyle w:val="Hyperlink"/>
            <w:noProof/>
            <w:rtl/>
          </w:rPr>
          <w:t>ואליד אלהואשלה (רע"מ – הרשימה הערבית המאוחדת):</w:t>
        </w:r>
        <w:r w:rsidR="00E63E53">
          <w:rPr>
            <w:noProof/>
            <w:webHidden/>
          </w:rPr>
          <w:tab/>
        </w:r>
        <w:r w:rsidR="00E63E53">
          <w:rPr>
            <w:rStyle w:val="Hyperlink"/>
            <w:noProof/>
            <w:rtl/>
          </w:rPr>
          <w:fldChar w:fldCharType="begin"/>
        </w:r>
        <w:r w:rsidR="00E63E53">
          <w:rPr>
            <w:noProof/>
            <w:webHidden/>
          </w:rPr>
          <w:instrText xml:space="preserve"> PAGEREF _Toc167144961 \h </w:instrText>
        </w:r>
        <w:r w:rsidR="00E63E53">
          <w:rPr>
            <w:rStyle w:val="Hyperlink"/>
            <w:noProof/>
            <w:rtl/>
          </w:rPr>
        </w:r>
        <w:r w:rsidR="00E63E53">
          <w:rPr>
            <w:rStyle w:val="Hyperlink"/>
            <w:noProof/>
            <w:rtl/>
          </w:rPr>
          <w:fldChar w:fldCharType="separate"/>
        </w:r>
        <w:r w:rsidR="00F5003E">
          <w:rPr>
            <w:noProof/>
            <w:webHidden/>
            <w:rtl/>
          </w:rPr>
          <w:t>148</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62" w:history="1">
        <w:r w:rsidR="00E63E53" w:rsidRPr="00287C1C">
          <w:rPr>
            <w:rStyle w:val="Hyperlink"/>
            <w:noProof/>
            <w:rtl/>
          </w:rPr>
          <w:t>מסמכים שהונחו על שולחן הכנסת</w:t>
        </w:r>
        <w:r w:rsidR="00E63E53">
          <w:rPr>
            <w:noProof/>
            <w:webHidden/>
          </w:rPr>
          <w:tab/>
        </w:r>
        <w:r w:rsidR="00E63E53">
          <w:rPr>
            <w:rStyle w:val="Hyperlink"/>
            <w:noProof/>
            <w:rtl/>
          </w:rPr>
          <w:fldChar w:fldCharType="begin"/>
        </w:r>
        <w:r w:rsidR="00E63E53">
          <w:rPr>
            <w:noProof/>
            <w:webHidden/>
          </w:rPr>
          <w:instrText xml:space="preserve"> PAGEREF _Toc167144962 \h </w:instrText>
        </w:r>
        <w:r w:rsidR="00E63E53">
          <w:rPr>
            <w:rStyle w:val="Hyperlink"/>
            <w:noProof/>
            <w:rtl/>
          </w:rPr>
        </w:r>
        <w:r w:rsidR="00E63E53">
          <w:rPr>
            <w:rStyle w:val="Hyperlink"/>
            <w:noProof/>
            <w:rtl/>
          </w:rPr>
          <w:fldChar w:fldCharType="separate"/>
        </w:r>
        <w:r w:rsidR="00F5003E">
          <w:rPr>
            <w:noProof/>
            <w:webHidden/>
            <w:rtl/>
          </w:rPr>
          <w:t>149</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63" w:history="1">
        <w:r w:rsidR="00E63E53" w:rsidRPr="00287C1C">
          <w:rPr>
            <w:rStyle w:val="Hyperlink"/>
            <w:noProof/>
            <w:rtl/>
          </w:rPr>
          <w:t>הצעת חוק הכללת אמצעי זיהוי ביומטריים ונתוני זיהוי ביומטריים במסמכי זיהוי ובמאגר מידע (תיקון מס' 5), התשפ"ד–2024</w:t>
        </w:r>
        <w:r w:rsidR="00E63E53">
          <w:rPr>
            <w:noProof/>
            <w:webHidden/>
          </w:rPr>
          <w:tab/>
        </w:r>
        <w:r w:rsidR="00E63E53">
          <w:rPr>
            <w:rStyle w:val="Hyperlink"/>
            <w:noProof/>
            <w:rtl/>
          </w:rPr>
          <w:fldChar w:fldCharType="begin"/>
        </w:r>
        <w:r w:rsidR="00E63E53">
          <w:rPr>
            <w:noProof/>
            <w:webHidden/>
          </w:rPr>
          <w:instrText xml:space="preserve"> PAGEREF _Toc167144963 \h </w:instrText>
        </w:r>
        <w:r w:rsidR="00E63E53">
          <w:rPr>
            <w:rStyle w:val="Hyperlink"/>
            <w:noProof/>
            <w:rtl/>
          </w:rPr>
        </w:r>
        <w:r w:rsidR="00E63E53">
          <w:rPr>
            <w:rStyle w:val="Hyperlink"/>
            <w:noProof/>
            <w:rtl/>
          </w:rPr>
          <w:fldChar w:fldCharType="separate"/>
        </w:r>
        <w:r w:rsidR="00F5003E">
          <w:rPr>
            <w:noProof/>
            <w:webHidden/>
            <w:rtl/>
          </w:rPr>
          <w:t>149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4" w:history="1">
        <w:r w:rsidR="00E63E53" w:rsidRPr="00287C1C">
          <w:rPr>
            <w:rStyle w:val="Hyperlink"/>
            <w:noProof/>
            <w:rtl/>
          </w:rPr>
          <w:t>עודד פורר (ישראל ביתנו):</w:t>
        </w:r>
        <w:r w:rsidR="00E63E53">
          <w:rPr>
            <w:noProof/>
            <w:webHidden/>
          </w:rPr>
          <w:tab/>
        </w:r>
        <w:r w:rsidR="00E63E53">
          <w:rPr>
            <w:rStyle w:val="Hyperlink"/>
            <w:noProof/>
            <w:rtl/>
          </w:rPr>
          <w:fldChar w:fldCharType="begin"/>
        </w:r>
        <w:r w:rsidR="00E63E53">
          <w:rPr>
            <w:noProof/>
            <w:webHidden/>
          </w:rPr>
          <w:instrText xml:space="preserve"> PAGEREF _Toc167144964 \h </w:instrText>
        </w:r>
        <w:r w:rsidR="00E63E53">
          <w:rPr>
            <w:rStyle w:val="Hyperlink"/>
            <w:noProof/>
            <w:rtl/>
          </w:rPr>
        </w:r>
        <w:r w:rsidR="00E63E53">
          <w:rPr>
            <w:rStyle w:val="Hyperlink"/>
            <w:noProof/>
            <w:rtl/>
          </w:rPr>
          <w:fldChar w:fldCharType="separate"/>
        </w:r>
        <w:r w:rsidR="00F5003E">
          <w:rPr>
            <w:noProof/>
            <w:webHidden/>
            <w:rtl/>
          </w:rPr>
          <w:t>149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5" w:history="1">
        <w:r w:rsidR="00E63E53" w:rsidRPr="00287C1C">
          <w:rPr>
            <w:rStyle w:val="Hyperlink"/>
            <w:noProof/>
            <w:rtl/>
          </w:rPr>
          <w:t>יבגני סובה (ישראל ביתנו):</w:t>
        </w:r>
        <w:r w:rsidR="00E63E53">
          <w:rPr>
            <w:noProof/>
            <w:webHidden/>
          </w:rPr>
          <w:tab/>
        </w:r>
        <w:r w:rsidR="00E63E53">
          <w:rPr>
            <w:rStyle w:val="Hyperlink"/>
            <w:noProof/>
            <w:rtl/>
          </w:rPr>
          <w:fldChar w:fldCharType="begin"/>
        </w:r>
        <w:r w:rsidR="00E63E53">
          <w:rPr>
            <w:noProof/>
            <w:webHidden/>
          </w:rPr>
          <w:instrText xml:space="preserve"> PAGEREF _Toc167144965 \h </w:instrText>
        </w:r>
        <w:r w:rsidR="00E63E53">
          <w:rPr>
            <w:rStyle w:val="Hyperlink"/>
            <w:noProof/>
            <w:rtl/>
          </w:rPr>
        </w:r>
        <w:r w:rsidR="00E63E53">
          <w:rPr>
            <w:rStyle w:val="Hyperlink"/>
            <w:noProof/>
            <w:rtl/>
          </w:rPr>
          <w:fldChar w:fldCharType="separate"/>
        </w:r>
        <w:r w:rsidR="00F5003E">
          <w:rPr>
            <w:noProof/>
            <w:webHidden/>
            <w:rtl/>
          </w:rPr>
          <w:t>151</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6" w:history="1">
        <w:r w:rsidR="00E63E53" w:rsidRPr="00287C1C">
          <w:rPr>
            <w:rStyle w:val="Hyperlink"/>
            <w:noProof/>
            <w:rtl/>
          </w:rPr>
          <w:t>גלית דיסטל אטבריאן (הליכוד):</w:t>
        </w:r>
        <w:r w:rsidR="00E63E53">
          <w:rPr>
            <w:noProof/>
            <w:webHidden/>
          </w:rPr>
          <w:tab/>
        </w:r>
        <w:r w:rsidR="00E63E53">
          <w:rPr>
            <w:rStyle w:val="Hyperlink"/>
            <w:noProof/>
            <w:rtl/>
          </w:rPr>
          <w:fldChar w:fldCharType="begin"/>
        </w:r>
        <w:r w:rsidR="00E63E53">
          <w:rPr>
            <w:noProof/>
            <w:webHidden/>
          </w:rPr>
          <w:instrText xml:space="preserve"> PAGEREF _Toc167144966 \h </w:instrText>
        </w:r>
        <w:r w:rsidR="00E63E53">
          <w:rPr>
            <w:rStyle w:val="Hyperlink"/>
            <w:noProof/>
            <w:rtl/>
          </w:rPr>
        </w:r>
        <w:r w:rsidR="00E63E53">
          <w:rPr>
            <w:rStyle w:val="Hyperlink"/>
            <w:noProof/>
            <w:rtl/>
          </w:rPr>
          <w:fldChar w:fldCharType="separate"/>
        </w:r>
        <w:r w:rsidR="00F5003E">
          <w:rPr>
            <w:noProof/>
            <w:webHidden/>
            <w:rtl/>
          </w:rPr>
          <w:t>153</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7" w:history="1">
        <w:r w:rsidR="00E63E53" w:rsidRPr="00287C1C">
          <w:rPr>
            <w:rStyle w:val="Hyperlink"/>
            <w:noProof/>
            <w:rtl/>
          </w:rPr>
          <w:t>עמית הלוי (הליכוד):</w:t>
        </w:r>
        <w:r w:rsidR="00E63E53">
          <w:rPr>
            <w:noProof/>
            <w:webHidden/>
          </w:rPr>
          <w:tab/>
        </w:r>
        <w:r w:rsidR="00E63E53">
          <w:rPr>
            <w:rStyle w:val="Hyperlink"/>
            <w:noProof/>
            <w:rtl/>
          </w:rPr>
          <w:fldChar w:fldCharType="begin"/>
        </w:r>
        <w:r w:rsidR="00E63E53">
          <w:rPr>
            <w:noProof/>
            <w:webHidden/>
          </w:rPr>
          <w:instrText xml:space="preserve"> PAGEREF _Toc167144967 \h </w:instrText>
        </w:r>
        <w:r w:rsidR="00E63E53">
          <w:rPr>
            <w:rStyle w:val="Hyperlink"/>
            <w:noProof/>
            <w:rtl/>
          </w:rPr>
        </w:r>
        <w:r w:rsidR="00E63E53">
          <w:rPr>
            <w:rStyle w:val="Hyperlink"/>
            <w:noProof/>
            <w:rtl/>
          </w:rPr>
          <w:fldChar w:fldCharType="separate"/>
        </w:r>
        <w:r w:rsidR="00F5003E">
          <w:rPr>
            <w:noProof/>
            <w:webHidden/>
            <w:rtl/>
          </w:rPr>
          <w:t>154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8" w:history="1">
        <w:r w:rsidR="00E63E53" w:rsidRPr="00287C1C">
          <w:rPr>
            <w:rStyle w:val="Hyperlink"/>
            <w:noProof/>
            <w:rtl/>
          </w:rPr>
          <w:t>עופר כסיף (חד"ש-תע"ל):</w:t>
        </w:r>
        <w:r w:rsidR="00E63E53">
          <w:rPr>
            <w:noProof/>
            <w:webHidden/>
          </w:rPr>
          <w:tab/>
        </w:r>
        <w:r w:rsidR="00E63E53">
          <w:rPr>
            <w:rStyle w:val="Hyperlink"/>
            <w:noProof/>
            <w:rtl/>
          </w:rPr>
          <w:fldChar w:fldCharType="begin"/>
        </w:r>
        <w:r w:rsidR="00E63E53">
          <w:rPr>
            <w:noProof/>
            <w:webHidden/>
          </w:rPr>
          <w:instrText xml:space="preserve"> PAGEREF _Toc167144968 \h </w:instrText>
        </w:r>
        <w:r w:rsidR="00E63E53">
          <w:rPr>
            <w:rStyle w:val="Hyperlink"/>
            <w:noProof/>
            <w:rtl/>
          </w:rPr>
        </w:r>
        <w:r w:rsidR="00E63E53">
          <w:rPr>
            <w:rStyle w:val="Hyperlink"/>
            <w:noProof/>
            <w:rtl/>
          </w:rPr>
          <w:fldChar w:fldCharType="separate"/>
        </w:r>
        <w:r w:rsidR="00F5003E">
          <w:rPr>
            <w:noProof/>
            <w:webHidden/>
            <w:rtl/>
          </w:rPr>
          <w:t>156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69" w:history="1">
        <w:r w:rsidR="00E63E53" w:rsidRPr="00287C1C">
          <w:rPr>
            <w:rStyle w:val="Hyperlink"/>
            <w:noProof/>
            <w:rtl/>
          </w:rPr>
          <w:t>מירב כהן (יש עתיד):</w:t>
        </w:r>
        <w:r w:rsidR="00E63E53">
          <w:rPr>
            <w:noProof/>
            <w:webHidden/>
          </w:rPr>
          <w:tab/>
        </w:r>
        <w:r w:rsidR="00E63E53">
          <w:rPr>
            <w:rStyle w:val="Hyperlink"/>
            <w:noProof/>
            <w:rtl/>
          </w:rPr>
          <w:fldChar w:fldCharType="begin"/>
        </w:r>
        <w:r w:rsidR="00E63E53">
          <w:rPr>
            <w:noProof/>
            <w:webHidden/>
          </w:rPr>
          <w:instrText xml:space="preserve"> PAGEREF _Toc167144969 \h </w:instrText>
        </w:r>
        <w:r w:rsidR="00E63E53">
          <w:rPr>
            <w:rStyle w:val="Hyperlink"/>
            <w:noProof/>
            <w:rtl/>
          </w:rPr>
        </w:r>
        <w:r w:rsidR="00E63E53">
          <w:rPr>
            <w:rStyle w:val="Hyperlink"/>
            <w:noProof/>
            <w:rtl/>
          </w:rPr>
          <w:fldChar w:fldCharType="separate"/>
        </w:r>
        <w:r w:rsidR="00F5003E">
          <w:rPr>
            <w:noProof/>
            <w:webHidden/>
            <w:rtl/>
          </w:rPr>
          <w:t>158</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70" w:history="1">
        <w:r w:rsidR="00E63E53" w:rsidRPr="00287C1C">
          <w:rPr>
            <w:rStyle w:val="Hyperlink"/>
            <w:noProof/>
            <w:rtl/>
            <w:lang w:eastAsia="he-IL"/>
          </w:rPr>
          <w:t>דברי יושב-ראש הכנסת</w:t>
        </w:r>
        <w:r w:rsidR="00E63E53">
          <w:rPr>
            <w:noProof/>
            <w:webHidden/>
          </w:rPr>
          <w:tab/>
        </w:r>
        <w:r w:rsidR="00E63E53">
          <w:rPr>
            <w:rStyle w:val="Hyperlink"/>
            <w:noProof/>
            <w:rtl/>
          </w:rPr>
          <w:fldChar w:fldCharType="begin"/>
        </w:r>
        <w:r w:rsidR="00E63E53">
          <w:rPr>
            <w:noProof/>
            <w:webHidden/>
          </w:rPr>
          <w:instrText xml:space="preserve"> PAGEREF _Toc167144970 \h </w:instrText>
        </w:r>
        <w:r w:rsidR="00E63E53">
          <w:rPr>
            <w:rStyle w:val="Hyperlink"/>
            <w:noProof/>
            <w:rtl/>
          </w:rPr>
        </w:r>
        <w:r w:rsidR="00E63E53">
          <w:rPr>
            <w:rStyle w:val="Hyperlink"/>
            <w:noProof/>
            <w:rtl/>
          </w:rPr>
          <w:fldChar w:fldCharType="separate"/>
        </w:r>
        <w:r w:rsidR="00F5003E">
          <w:rPr>
            <w:noProof/>
            <w:webHidden/>
            <w:rtl/>
          </w:rPr>
          <w:t>159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1" w:history="1">
        <w:r w:rsidR="00E63E53" w:rsidRPr="00287C1C">
          <w:rPr>
            <w:rStyle w:val="Hyperlink"/>
            <w:noProof/>
            <w:rtl/>
          </w:rPr>
          <w:t>היו"ר אמיר אוחנה (הליכוד):</w:t>
        </w:r>
        <w:r w:rsidR="00E63E53">
          <w:rPr>
            <w:noProof/>
            <w:webHidden/>
          </w:rPr>
          <w:tab/>
        </w:r>
        <w:r w:rsidR="00E63E53">
          <w:rPr>
            <w:rStyle w:val="Hyperlink"/>
            <w:noProof/>
            <w:rtl/>
          </w:rPr>
          <w:fldChar w:fldCharType="begin"/>
        </w:r>
        <w:r w:rsidR="00E63E53">
          <w:rPr>
            <w:noProof/>
            <w:webHidden/>
          </w:rPr>
          <w:instrText xml:space="preserve"> PAGEREF _Toc167144971 \h </w:instrText>
        </w:r>
        <w:r w:rsidR="00E63E53">
          <w:rPr>
            <w:rStyle w:val="Hyperlink"/>
            <w:noProof/>
            <w:rtl/>
          </w:rPr>
        </w:r>
        <w:r w:rsidR="00E63E53">
          <w:rPr>
            <w:rStyle w:val="Hyperlink"/>
            <w:noProof/>
            <w:rtl/>
          </w:rPr>
          <w:fldChar w:fldCharType="separate"/>
        </w:r>
        <w:r w:rsidR="00F5003E">
          <w:rPr>
            <w:noProof/>
            <w:webHidden/>
            <w:rtl/>
          </w:rPr>
          <w:t>159</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72" w:history="1">
        <w:r w:rsidR="00E63E53" w:rsidRPr="00287C1C">
          <w:rPr>
            <w:rStyle w:val="Hyperlink"/>
            <w:noProof/>
            <w:rtl/>
          </w:rPr>
          <w:t>הצעת חוק הכללת אמצעי זיהוי ביומטריים ונתוני זיהוי ביומטריים במסמכי זיהוי ובמאגר מידע (תיקון מס' 5), התשפ"ד–2024</w:t>
        </w:r>
        <w:r w:rsidR="00E63E53">
          <w:rPr>
            <w:noProof/>
            <w:webHidden/>
          </w:rPr>
          <w:tab/>
        </w:r>
        <w:r w:rsidR="00E63E53">
          <w:rPr>
            <w:rStyle w:val="Hyperlink"/>
            <w:noProof/>
            <w:rtl/>
          </w:rPr>
          <w:fldChar w:fldCharType="begin"/>
        </w:r>
        <w:r w:rsidR="00E63E53">
          <w:rPr>
            <w:noProof/>
            <w:webHidden/>
          </w:rPr>
          <w:instrText xml:space="preserve"> PAGEREF _Toc167144972 \h </w:instrText>
        </w:r>
        <w:r w:rsidR="00E63E53">
          <w:rPr>
            <w:rStyle w:val="Hyperlink"/>
            <w:noProof/>
            <w:rtl/>
          </w:rPr>
        </w:r>
        <w:r w:rsidR="00E63E53">
          <w:rPr>
            <w:rStyle w:val="Hyperlink"/>
            <w:noProof/>
            <w:rtl/>
          </w:rPr>
          <w:fldChar w:fldCharType="separate"/>
        </w:r>
        <w:r w:rsidR="00F5003E">
          <w:rPr>
            <w:noProof/>
            <w:webHidden/>
            <w:rtl/>
          </w:rPr>
          <w:t>159</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3" w:history="1">
        <w:r w:rsidR="00E63E53" w:rsidRPr="00287C1C">
          <w:rPr>
            <w:rStyle w:val="Hyperlink"/>
            <w:noProof/>
            <w:rtl/>
          </w:rPr>
          <w:t>אופיר כץ (הליכוד):</w:t>
        </w:r>
        <w:r w:rsidR="00E63E53">
          <w:rPr>
            <w:noProof/>
            <w:webHidden/>
          </w:rPr>
          <w:tab/>
        </w:r>
        <w:r w:rsidR="00E63E53">
          <w:rPr>
            <w:rStyle w:val="Hyperlink"/>
            <w:noProof/>
            <w:rtl/>
          </w:rPr>
          <w:fldChar w:fldCharType="begin"/>
        </w:r>
        <w:r w:rsidR="00E63E53">
          <w:rPr>
            <w:noProof/>
            <w:webHidden/>
          </w:rPr>
          <w:instrText xml:space="preserve"> PAGEREF _Toc167144973 \h </w:instrText>
        </w:r>
        <w:r w:rsidR="00E63E53">
          <w:rPr>
            <w:rStyle w:val="Hyperlink"/>
            <w:noProof/>
            <w:rtl/>
          </w:rPr>
        </w:r>
        <w:r w:rsidR="00E63E53">
          <w:rPr>
            <w:rStyle w:val="Hyperlink"/>
            <w:noProof/>
            <w:rtl/>
          </w:rPr>
          <w:fldChar w:fldCharType="separate"/>
        </w:r>
        <w:r w:rsidR="00F5003E">
          <w:rPr>
            <w:noProof/>
            <w:webHidden/>
            <w:rtl/>
          </w:rPr>
          <w:t>160</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4" w:history="1">
        <w:r w:rsidR="00E63E53" w:rsidRPr="00287C1C">
          <w:rPr>
            <w:rStyle w:val="Hyperlink"/>
            <w:noProof/>
            <w:rtl/>
          </w:rPr>
          <w:t>חנוך דב מלביצקי (הליכוד):</w:t>
        </w:r>
        <w:r w:rsidR="00E63E53">
          <w:rPr>
            <w:noProof/>
            <w:webHidden/>
          </w:rPr>
          <w:tab/>
        </w:r>
        <w:r w:rsidR="00E63E53">
          <w:rPr>
            <w:rStyle w:val="Hyperlink"/>
            <w:noProof/>
            <w:rtl/>
          </w:rPr>
          <w:fldChar w:fldCharType="begin"/>
        </w:r>
        <w:r w:rsidR="00E63E53">
          <w:rPr>
            <w:noProof/>
            <w:webHidden/>
          </w:rPr>
          <w:instrText xml:space="preserve"> PAGEREF _Toc167144974 \h </w:instrText>
        </w:r>
        <w:r w:rsidR="00E63E53">
          <w:rPr>
            <w:rStyle w:val="Hyperlink"/>
            <w:noProof/>
            <w:rtl/>
          </w:rPr>
        </w:r>
        <w:r w:rsidR="00E63E53">
          <w:rPr>
            <w:rStyle w:val="Hyperlink"/>
            <w:noProof/>
            <w:rtl/>
          </w:rPr>
          <w:fldChar w:fldCharType="separate"/>
        </w:r>
        <w:r w:rsidR="00F5003E">
          <w:rPr>
            <w:noProof/>
            <w:webHidden/>
            <w:rtl/>
          </w:rPr>
          <w:t>161</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5" w:history="1">
        <w:r w:rsidR="00E63E53" w:rsidRPr="00287C1C">
          <w:rPr>
            <w:rStyle w:val="Hyperlink"/>
            <w:noProof/>
            <w:rtl/>
          </w:rPr>
          <w:t>יואב סגלוביץ' (יש עתיד):</w:t>
        </w:r>
        <w:r w:rsidR="00E63E53">
          <w:rPr>
            <w:noProof/>
            <w:webHidden/>
          </w:rPr>
          <w:tab/>
        </w:r>
        <w:r w:rsidR="00E63E53">
          <w:rPr>
            <w:rStyle w:val="Hyperlink"/>
            <w:noProof/>
            <w:rtl/>
          </w:rPr>
          <w:fldChar w:fldCharType="begin"/>
        </w:r>
        <w:r w:rsidR="00E63E53">
          <w:rPr>
            <w:noProof/>
            <w:webHidden/>
          </w:rPr>
          <w:instrText xml:space="preserve"> PAGEREF _Toc167144975 \h </w:instrText>
        </w:r>
        <w:r w:rsidR="00E63E53">
          <w:rPr>
            <w:rStyle w:val="Hyperlink"/>
            <w:noProof/>
            <w:rtl/>
          </w:rPr>
        </w:r>
        <w:r w:rsidR="00E63E53">
          <w:rPr>
            <w:rStyle w:val="Hyperlink"/>
            <w:noProof/>
            <w:rtl/>
          </w:rPr>
          <w:fldChar w:fldCharType="separate"/>
        </w:r>
        <w:r w:rsidR="00F5003E">
          <w:rPr>
            <w:noProof/>
            <w:webHidden/>
            <w:rtl/>
          </w:rPr>
          <w:t>164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6" w:history="1">
        <w:r w:rsidR="00E63E53" w:rsidRPr="00287C1C">
          <w:rPr>
            <w:rStyle w:val="Hyperlink"/>
            <w:noProof/>
            <w:rtl/>
          </w:rPr>
          <w:t>יסמין פרידמן (יש עתיד):</w:t>
        </w:r>
        <w:r w:rsidR="00E63E53">
          <w:rPr>
            <w:noProof/>
            <w:webHidden/>
          </w:rPr>
          <w:tab/>
        </w:r>
        <w:r w:rsidR="00E63E53">
          <w:rPr>
            <w:rStyle w:val="Hyperlink"/>
            <w:noProof/>
            <w:rtl/>
          </w:rPr>
          <w:fldChar w:fldCharType="begin"/>
        </w:r>
        <w:r w:rsidR="00E63E53">
          <w:rPr>
            <w:noProof/>
            <w:webHidden/>
          </w:rPr>
          <w:instrText xml:space="preserve"> PAGEREF _Toc167144976 \h </w:instrText>
        </w:r>
        <w:r w:rsidR="00E63E53">
          <w:rPr>
            <w:rStyle w:val="Hyperlink"/>
            <w:noProof/>
            <w:rtl/>
          </w:rPr>
        </w:r>
        <w:r w:rsidR="00E63E53">
          <w:rPr>
            <w:rStyle w:val="Hyperlink"/>
            <w:noProof/>
            <w:rtl/>
          </w:rPr>
          <w:fldChar w:fldCharType="separate"/>
        </w:r>
        <w:r w:rsidR="00F5003E">
          <w:rPr>
            <w:noProof/>
            <w:webHidden/>
            <w:rtl/>
          </w:rPr>
          <w:t>165</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7" w:history="1">
        <w:r w:rsidR="00E63E53" w:rsidRPr="00287C1C">
          <w:rPr>
            <w:rStyle w:val="Hyperlink"/>
            <w:noProof/>
            <w:rtl/>
          </w:rPr>
          <w:t>משה טור פז (יש עתיד):</w:t>
        </w:r>
        <w:r w:rsidR="00E63E53">
          <w:rPr>
            <w:noProof/>
            <w:webHidden/>
          </w:rPr>
          <w:tab/>
        </w:r>
        <w:r w:rsidR="00E63E53">
          <w:rPr>
            <w:rStyle w:val="Hyperlink"/>
            <w:noProof/>
            <w:rtl/>
          </w:rPr>
          <w:fldChar w:fldCharType="begin"/>
        </w:r>
        <w:r w:rsidR="00E63E53">
          <w:rPr>
            <w:noProof/>
            <w:webHidden/>
          </w:rPr>
          <w:instrText xml:space="preserve"> PAGEREF _Toc167144977 \h </w:instrText>
        </w:r>
        <w:r w:rsidR="00E63E53">
          <w:rPr>
            <w:rStyle w:val="Hyperlink"/>
            <w:noProof/>
            <w:rtl/>
          </w:rPr>
        </w:r>
        <w:r w:rsidR="00E63E53">
          <w:rPr>
            <w:rStyle w:val="Hyperlink"/>
            <w:noProof/>
            <w:rtl/>
          </w:rPr>
          <w:fldChar w:fldCharType="separate"/>
        </w:r>
        <w:r w:rsidR="00F5003E">
          <w:rPr>
            <w:noProof/>
            <w:webHidden/>
            <w:rtl/>
          </w:rPr>
          <w:t>166</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8" w:history="1">
        <w:r w:rsidR="00E63E53" w:rsidRPr="00287C1C">
          <w:rPr>
            <w:rStyle w:val="Hyperlink"/>
            <w:noProof/>
            <w:rtl/>
          </w:rPr>
          <w:t>טטיאנה מזרסקי (יש עתיד):</w:t>
        </w:r>
        <w:r w:rsidR="00E63E53">
          <w:rPr>
            <w:noProof/>
            <w:webHidden/>
          </w:rPr>
          <w:tab/>
        </w:r>
        <w:r w:rsidR="00E63E53">
          <w:rPr>
            <w:rStyle w:val="Hyperlink"/>
            <w:noProof/>
            <w:rtl/>
          </w:rPr>
          <w:fldChar w:fldCharType="begin"/>
        </w:r>
        <w:r w:rsidR="00E63E53">
          <w:rPr>
            <w:noProof/>
            <w:webHidden/>
          </w:rPr>
          <w:instrText xml:space="preserve"> PAGEREF _Toc167144978 \h </w:instrText>
        </w:r>
        <w:r w:rsidR="00E63E53">
          <w:rPr>
            <w:rStyle w:val="Hyperlink"/>
            <w:noProof/>
            <w:rtl/>
          </w:rPr>
        </w:r>
        <w:r w:rsidR="00E63E53">
          <w:rPr>
            <w:rStyle w:val="Hyperlink"/>
            <w:noProof/>
            <w:rtl/>
          </w:rPr>
          <w:fldChar w:fldCharType="separate"/>
        </w:r>
        <w:r w:rsidR="00F5003E">
          <w:rPr>
            <w:noProof/>
            <w:webHidden/>
            <w:rtl/>
          </w:rPr>
          <w:t>167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79" w:history="1">
        <w:r w:rsidR="00E63E53" w:rsidRPr="00287C1C">
          <w:rPr>
            <w:rStyle w:val="Hyperlink"/>
            <w:noProof/>
            <w:rtl/>
          </w:rPr>
          <w:t>צבי ידידיה סוכות (הציונות הדתית):</w:t>
        </w:r>
        <w:r w:rsidR="00E63E53">
          <w:rPr>
            <w:noProof/>
            <w:webHidden/>
          </w:rPr>
          <w:tab/>
        </w:r>
        <w:r w:rsidR="00E63E53">
          <w:rPr>
            <w:rStyle w:val="Hyperlink"/>
            <w:noProof/>
            <w:rtl/>
          </w:rPr>
          <w:fldChar w:fldCharType="begin"/>
        </w:r>
        <w:r w:rsidR="00E63E53">
          <w:rPr>
            <w:noProof/>
            <w:webHidden/>
          </w:rPr>
          <w:instrText xml:space="preserve"> PAGEREF _Toc167144979 \h </w:instrText>
        </w:r>
        <w:r w:rsidR="00E63E53">
          <w:rPr>
            <w:rStyle w:val="Hyperlink"/>
            <w:noProof/>
            <w:rtl/>
          </w:rPr>
        </w:r>
        <w:r w:rsidR="00E63E53">
          <w:rPr>
            <w:rStyle w:val="Hyperlink"/>
            <w:noProof/>
            <w:rtl/>
          </w:rPr>
          <w:fldChar w:fldCharType="separate"/>
        </w:r>
        <w:r w:rsidR="00F5003E">
          <w:rPr>
            <w:noProof/>
            <w:webHidden/>
            <w:rtl/>
          </w:rPr>
          <w:t>168</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0" w:history="1">
        <w:r w:rsidR="00E63E53" w:rsidRPr="00287C1C">
          <w:rPr>
            <w:rStyle w:val="Hyperlink"/>
            <w:noProof/>
            <w:rtl/>
          </w:rPr>
          <w:t>שרן מרים השכל (הימין הממלכתי):</w:t>
        </w:r>
        <w:r w:rsidR="00E63E53">
          <w:rPr>
            <w:noProof/>
            <w:webHidden/>
          </w:rPr>
          <w:tab/>
        </w:r>
        <w:r w:rsidR="00E63E53">
          <w:rPr>
            <w:rStyle w:val="Hyperlink"/>
            <w:noProof/>
            <w:rtl/>
          </w:rPr>
          <w:fldChar w:fldCharType="begin"/>
        </w:r>
        <w:r w:rsidR="00E63E53">
          <w:rPr>
            <w:noProof/>
            <w:webHidden/>
          </w:rPr>
          <w:instrText xml:space="preserve"> PAGEREF _Toc167144980 \h </w:instrText>
        </w:r>
        <w:r w:rsidR="00E63E53">
          <w:rPr>
            <w:rStyle w:val="Hyperlink"/>
            <w:noProof/>
            <w:rtl/>
          </w:rPr>
        </w:r>
        <w:r w:rsidR="00E63E53">
          <w:rPr>
            <w:rStyle w:val="Hyperlink"/>
            <w:noProof/>
            <w:rtl/>
          </w:rPr>
          <w:fldChar w:fldCharType="separate"/>
        </w:r>
        <w:r w:rsidR="00F5003E">
          <w:rPr>
            <w:noProof/>
            <w:webHidden/>
            <w:rtl/>
          </w:rPr>
          <w:t>169</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81" w:history="1">
        <w:r w:rsidR="00E63E53" w:rsidRPr="00287C1C">
          <w:rPr>
            <w:rStyle w:val="Hyperlink"/>
            <w:noProof/>
            <w:rtl/>
          </w:rPr>
          <w:t>הודעה אישית של חברת הכנסת טלי גוטליב</w:t>
        </w:r>
        <w:r w:rsidR="00E63E53">
          <w:rPr>
            <w:noProof/>
            <w:webHidden/>
          </w:rPr>
          <w:tab/>
        </w:r>
        <w:r w:rsidR="00E63E53">
          <w:rPr>
            <w:rStyle w:val="Hyperlink"/>
            <w:noProof/>
            <w:rtl/>
          </w:rPr>
          <w:fldChar w:fldCharType="begin"/>
        </w:r>
        <w:r w:rsidR="00E63E53">
          <w:rPr>
            <w:noProof/>
            <w:webHidden/>
          </w:rPr>
          <w:instrText xml:space="preserve"> PAGEREF _Toc167144981 \h </w:instrText>
        </w:r>
        <w:r w:rsidR="00E63E53">
          <w:rPr>
            <w:rStyle w:val="Hyperlink"/>
            <w:noProof/>
            <w:rtl/>
          </w:rPr>
        </w:r>
        <w:r w:rsidR="00E63E53">
          <w:rPr>
            <w:rStyle w:val="Hyperlink"/>
            <w:noProof/>
            <w:rtl/>
          </w:rPr>
          <w:fldChar w:fldCharType="separate"/>
        </w:r>
        <w:r w:rsidR="00F5003E">
          <w:rPr>
            <w:noProof/>
            <w:webHidden/>
            <w:rtl/>
          </w:rPr>
          <w:t>171</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2" w:history="1">
        <w:r w:rsidR="00E63E53" w:rsidRPr="00287C1C">
          <w:rPr>
            <w:rStyle w:val="Hyperlink"/>
            <w:noProof/>
            <w:rtl/>
          </w:rPr>
          <w:t>טלי גוטליב (הליכוד):</w:t>
        </w:r>
        <w:r w:rsidR="00E63E53">
          <w:rPr>
            <w:noProof/>
            <w:webHidden/>
          </w:rPr>
          <w:tab/>
        </w:r>
        <w:r w:rsidR="00E63E53">
          <w:rPr>
            <w:rStyle w:val="Hyperlink"/>
            <w:noProof/>
            <w:rtl/>
          </w:rPr>
          <w:fldChar w:fldCharType="begin"/>
        </w:r>
        <w:r w:rsidR="00E63E53">
          <w:rPr>
            <w:noProof/>
            <w:webHidden/>
          </w:rPr>
          <w:instrText xml:space="preserve"> PAGEREF _Toc167144982 \h </w:instrText>
        </w:r>
        <w:r w:rsidR="00E63E53">
          <w:rPr>
            <w:rStyle w:val="Hyperlink"/>
            <w:noProof/>
            <w:rtl/>
          </w:rPr>
        </w:r>
        <w:r w:rsidR="00E63E53">
          <w:rPr>
            <w:rStyle w:val="Hyperlink"/>
            <w:noProof/>
            <w:rtl/>
          </w:rPr>
          <w:fldChar w:fldCharType="separate"/>
        </w:r>
        <w:r w:rsidR="00F5003E">
          <w:rPr>
            <w:noProof/>
            <w:webHidden/>
            <w:rtl/>
          </w:rPr>
          <w:t>171</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83" w:history="1">
        <w:r w:rsidR="00E63E53" w:rsidRPr="00287C1C">
          <w:rPr>
            <w:rStyle w:val="Hyperlink"/>
            <w:noProof/>
            <w:rtl/>
            <w:lang w:eastAsia="he-IL"/>
          </w:rPr>
          <w:t>הצעת חוק הכניסה לישראל (תיקון מס' 40) (סמכויות קצין ביקורת הגבולות ופקח), התשפ"ד–2024</w:t>
        </w:r>
        <w:r w:rsidR="00E63E53">
          <w:rPr>
            <w:noProof/>
            <w:webHidden/>
          </w:rPr>
          <w:tab/>
        </w:r>
        <w:r w:rsidR="00E63E53">
          <w:rPr>
            <w:rStyle w:val="Hyperlink"/>
            <w:noProof/>
            <w:rtl/>
          </w:rPr>
          <w:fldChar w:fldCharType="begin"/>
        </w:r>
        <w:r w:rsidR="00E63E53">
          <w:rPr>
            <w:noProof/>
            <w:webHidden/>
          </w:rPr>
          <w:instrText xml:space="preserve"> PAGEREF _Toc167144983 \h </w:instrText>
        </w:r>
        <w:r w:rsidR="00E63E53">
          <w:rPr>
            <w:rStyle w:val="Hyperlink"/>
            <w:noProof/>
            <w:rtl/>
          </w:rPr>
        </w:r>
        <w:r w:rsidR="00E63E53">
          <w:rPr>
            <w:rStyle w:val="Hyperlink"/>
            <w:noProof/>
            <w:rtl/>
          </w:rPr>
          <w:fldChar w:fldCharType="separate"/>
        </w:r>
        <w:r w:rsidR="00F5003E">
          <w:rPr>
            <w:noProof/>
            <w:webHidden/>
            <w:rtl/>
          </w:rPr>
          <w:t>172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5" w:history="1">
        <w:r w:rsidR="00E63E53" w:rsidRPr="00287C1C">
          <w:rPr>
            <w:rStyle w:val="Hyperlink"/>
            <w:noProof/>
            <w:rtl/>
          </w:rPr>
          <w:t>שר התקשורת שלמה קרעי:</w:t>
        </w:r>
        <w:r w:rsidR="00E63E53">
          <w:rPr>
            <w:noProof/>
            <w:webHidden/>
          </w:rPr>
          <w:tab/>
        </w:r>
        <w:r w:rsidR="00E63E53">
          <w:rPr>
            <w:rStyle w:val="Hyperlink"/>
            <w:noProof/>
            <w:rtl/>
          </w:rPr>
          <w:fldChar w:fldCharType="begin"/>
        </w:r>
        <w:r w:rsidR="00E63E53">
          <w:rPr>
            <w:noProof/>
            <w:webHidden/>
          </w:rPr>
          <w:instrText xml:space="preserve"> PAGEREF _Toc167144985 \h </w:instrText>
        </w:r>
        <w:r w:rsidR="00E63E53">
          <w:rPr>
            <w:rStyle w:val="Hyperlink"/>
            <w:noProof/>
            <w:rtl/>
          </w:rPr>
        </w:r>
        <w:r w:rsidR="00E63E53">
          <w:rPr>
            <w:rStyle w:val="Hyperlink"/>
            <w:noProof/>
            <w:rtl/>
          </w:rPr>
          <w:fldChar w:fldCharType="separate"/>
        </w:r>
        <w:r w:rsidR="00F5003E">
          <w:rPr>
            <w:noProof/>
            <w:webHidden/>
            <w:rtl/>
          </w:rPr>
          <w:t>173</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6" w:history="1">
        <w:r w:rsidR="00E63E53" w:rsidRPr="00287C1C">
          <w:rPr>
            <w:rStyle w:val="Hyperlink"/>
            <w:noProof/>
            <w:rtl/>
          </w:rPr>
          <w:t>ואליד אלהואשלה (רע"מ – הרשימה הערבית המאוחדת):</w:t>
        </w:r>
        <w:r w:rsidR="00E63E53">
          <w:rPr>
            <w:noProof/>
            <w:webHidden/>
          </w:rPr>
          <w:tab/>
        </w:r>
        <w:r w:rsidR="00E63E53">
          <w:rPr>
            <w:rStyle w:val="Hyperlink"/>
            <w:noProof/>
            <w:rtl/>
          </w:rPr>
          <w:fldChar w:fldCharType="begin"/>
        </w:r>
        <w:r w:rsidR="00E63E53">
          <w:rPr>
            <w:noProof/>
            <w:webHidden/>
          </w:rPr>
          <w:instrText xml:space="preserve"> PAGEREF _Toc167144986 \h </w:instrText>
        </w:r>
        <w:r w:rsidR="00E63E53">
          <w:rPr>
            <w:rStyle w:val="Hyperlink"/>
            <w:noProof/>
            <w:rtl/>
          </w:rPr>
        </w:r>
        <w:r w:rsidR="00E63E53">
          <w:rPr>
            <w:rStyle w:val="Hyperlink"/>
            <w:noProof/>
            <w:rtl/>
          </w:rPr>
          <w:fldChar w:fldCharType="separate"/>
        </w:r>
        <w:r w:rsidR="00F5003E">
          <w:rPr>
            <w:noProof/>
            <w:webHidden/>
            <w:rtl/>
          </w:rPr>
          <w:t>174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7" w:history="1">
        <w:r w:rsidR="00E63E53" w:rsidRPr="00287C1C">
          <w:rPr>
            <w:rStyle w:val="Hyperlink"/>
            <w:noProof/>
            <w:rtl/>
          </w:rPr>
          <w:t>מירב בן ארי (יש עתיד):</w:t>
        </w:r>
        <w:r w:rsidR="00E63E53">
          <w:rPr>
            <w:noProof/>
            <w:webHidden/>
          </w:rPr>
          <w:tab/>
        </w:r>
        <w:r w:rsidR="00E63E53">
          <w:rPr>
            <w:rStyle w:val="Hyperlink"/>
            <w:noProof/>
            <w:rtl/>
          </w:rPr>
          <w:fldChar w:fldCharType="begin"/>
        </w:r>
        <w:r w:rsidR="00E63E53">
          <w:rPr>
            <w:noProof/>
            <w:webHidden/>
          </w:rPr>
          <w:instrText xml:space="preserve"> PAGEREF _Toc167144987 \h </w:instrText>
        </w:r>
        <w:r w:rsidR="00E63E53">
          <w:rPr>
            <w:rStyle w:val="Hyperlink"/>
            <w:noProof/>
            <w:rtl/>
          </w:rPr>
        </w:r>
        <w:r w:rsidR="00E63E53">
          <w:rPr>
            <w:rStyle w:val="Hyperlink"/>
            <w:noProof/>
            <w:rtl/>
          </w:rPr>
          <w:fldChar w:fldCharType="separate"/>
        </w:r>
        <w:r w:rsidR="00F5003E">
          <w:rPr>
            <w:noProof/>
            <w:webHidden/>
            <w:rtl/>
          </w:rPr>
          <w:t>174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8" w:history="1">
        <w:r w:rsidR="00E63E53" w:rsidRPr="00287C1C">
          <w:rPr>
            <w:rStyle w:val="Hyperlink"/>
            <w:noProof/>
            <w:rtl/>
          </w:rPr>
          <w:t>שרון ניר (ישראל ביתנו):</w:t>
        </w:r>
        <w:r w:rsidR="00E63E53">
          <w:rPr>
            <w:noProof/>
            <w:webHidden/>
          </w:rPr>
          <w:tab/>
        </w:r>
        <w:r w:rsidR="00E63E53">
          <w:rPr>
            <w:rStyle w:val="Hyperlink"/>
            <w:noProof/>
            <w:rtl/>
          </w:rPr>
          <w:fldChar w:fldCharType="begin"/>
        </w:r>
        <w:r w:rsidR="00E63E53">
          <w:rPr>
            <w:noProof/>
            <w:webHidden/>
          </w:rPr>
          <w:instrText xml:space="preserve"> PAGEREF _Toc167144988 \h </w:instrText>
        </w:r>
        <w:r w:rsidR="00E63E53">
          <w:rPr>
            <w:rStyle w:val="Hyperlink"/>
            <w:noProof/>
            <w:rtl/>
          </w:rPr>
        </w:r>
        <w:r w:rsidR="00E63E53">
          <w:rPr>
            <w:rStyle w:val="Hyperlink"/>
            <w:noProof/>
            <w:rtl/>
          </w:rPr>
          <w:fldChar w:fldCharType="separate"/>
        </w:r>
        <w:r w:rsidR="00F5003E">
          <w:rPr>
            <w:noProof/>
            <w:webHidden/>
            <w:rtl/>
          </w:rPr>
          <w:t>177</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89" w:history="1">
        <w:r w:rsidR="00E63E53" w:rsidRPr="00287C1C">
          <w:rPr>
            <w:rStyle w:val="Hyperlink"/>
            <w:noProof/>
            <w:rtl/>
          </w:rPr>
          <w:t>גלעד קריב (העבודה):</w:t>
        </w:r>
        <w:r w:rsidR="00E63E53">
          <w:rPr>
            <w:noProof/>
            <w:webHidden/>
          </w:rPr>
          <w:tab/>
        </w:r>
        <w:r w:rsidR="00E63E53">
          <w:rPr>
            <w:rStyle w:val="Hyperlink"/>
            <w:noProof/>
            <w:rtl/>
          </w:rPr>
          <w:fldChar w:fldCharType="begin"/>
        </w:r>
        <w:r w:rsidR="00E63E53">
          <w:rPr>
            <w:noProof/>
            <w:webHidden/>
          </w:rPr>
          <w:instrText xml:space="preserve"> PAGEREF _Toc167144989 \h </w:instrText>
        </w:r>
        <w:r w:rsidR="00E63E53">
          <w:rPr>
            <w:rStyle w:val="Hyperlink"/>
            <w:noProof/>
            <w:rtl/>
          </w:rPr>
        </w:r>
        <w:r w:rsidR="00E63E53">
          <w:rPr>
            <w:rStyle w:val="Hyperlink"/>
            <w:noProof/>
            <w:rtl/>
          </w:rPr>
          <w:fldChar w:fldCharType="separate"/>
        </w:r>
        <w:r w:rsidR="00F5003E">
          <w:rPr>
            <w:noProof/>
            <w:webHidden/>
            <w:rtl/>
          </w:rPr>
          <w:t>178</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90" w:history="1">
        <w:r w:rsidR="00E63E53" w:rsidRPr="00287C1C">
          <w:rPr>
            <w:rStyle w:val="Hyperlink"/>
            <w:noProof/>
            <w:rtl/>
          </w:rPr>
          <w:t>גלית דיסטל אטבריאן (הליכוד):</w:t>
        </w:r>
        <w:r w:rsidR="00E63E53">
          <w:rPr>
            <w:noProof/>
            <w:webHidden/>
          </w:rPr>
          <w:tab/>
        </w:r>
        <w:r w:rsidR="00E63E53">
          <w:rPr>
            <w:rStyle w:val="Hyperlink"/>
            <w:noProof/>
            <w:rtl/>
          </w:rPr>
          <w:fldChar w:fldCharType="begin"/>
        </w:r>
        <w:r w:rsidR="00E63E53">
          <w:rPr>
            <w:noProof/>
            <w:webHidden/>
          </w:rPr>
          <w:instrText xml:space="preserve"> PAGEREF _Toc167144990 \h </w:instrText>
        </w:r>
        <w:r w:rsidR="00E63E53">
          <w:rPr>
            <w:rStyle w:val="Hyperlink"/>
            <w:noProof/>
            <w:rtl/>
          </w:rPr>
        </w:r>
        <w:r w:rsidR="00E63E53">
          <w:rPr>
            <w:rStyle w:val="Hyperlink"/>
            <w:noProof/>
            <w:rtl/>
          </w:rPr>
          <w:fldChar w:fldCharType="separate"/>
        </w:r>
        <w:r w:rsidR="00F5003E">
          <w:rPr>
            <w:noProof/>
            <w:webHidden/>
            <w:rtl/>
          </w:rPr>
          <w:t>192</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91" w:history="1">
        <w:r w:rsidR="00E63E53" w:rsidRPr="00287C1C">
          <w:rPr>
            <w:rStyle w:val="Hyperlink"/>
            <w:noProof/>
            <w:rtl/>
          </w:rPr>
          <w:t>הצעת חוק פיצויי פיטורים (תיקון מס' 34 – הוראת שעה – חרבות ברזל), התשפ"ד–2024</w:t>
        </w:r>
        <w:r w:rsidR="00E63E53">
          <w:rPr>
            <w:noProof/>
            <w:webHidden/>
          </w:rPr>
          <w:tab/>
        </w:r>
        <w:r w:rsidR="00E63E53">
          <w:rPr>
            <w:rStyle w:val="Hyperlink"/>
            <w:noProof/>
            <w:rtl/>
          </w:rPr>
          <w:fldChar w:fldCharType="begin"/>
        </w:r>
        <w:r w:rsidR="00E63E53">
          <w:rPr>
            <w:noProof/>
            <w:webHidden/>
          </w:rPr>
          <w:instrText xml:space="preserve"> PAGEREF _Toc167144991 \h </w:instrText>
        </w:r>
        <w:r w:rsidR="00E63E53">
          <w:rPr>
            <w:rStyle w:val="Hyperlink"/>
            <w:noProof/>
            <w:rtl/>
          </w:rPr>
        </w:r>
        <w:r w:rsidR="00E63E53">
          <w:rPr>
            <w:rStyle w:val="Hyperlink"/>
            <w:noProof/>
            <w:rtl/>
          </w:rPr>
          <w:fldChar w:fldCharType="separate"/>
        </w:r>
        <w:r w:rsidR="00F5003E">
          <w:rPr>
            <w:noProof/>
            <w:webHidden/>
            <w:rtl/>
          </w:rPr>
          <w:t>194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92" w:history="1">
        <w:r w:rsidR="00E63E53" w:rsidRPr="00287C1C">
          <w:rPr>
            <w:rStyle w:val="Hyperlink"/>
            <w:noProof/>
            <w:rtl/>
          </w:rPr>
          <w:t>שר התקשורת שלמה קרעי:</w:t>
        </w:r>
        <w:r w:rsidR="00E63E53">
          <w:rPr>
            <w:noProof/>
            <w:webHidden/>
          </w:rPr>
          <w:tab/>
        </w:r>
        <w:r w:rsidR="00E63E53">
          <w:rPr>
            <w:rStyle w:val="Hyperlink"/>
            <w:noProof/>
            <w:rtl/>
          </w:rPr>
          <w:fldChar w:fldCharType="begin"/>
        </w:r>
        <w:r w:rsidR="00E63E53">
          <w:rPr>
            <w:noProof/>
            <w:webHidden/>
          </w:rPr>
          <w:instrText xml:space="preserve"> PAGEREF _Toc167144992 \h </w:instrText>
        </w:r>
        <w:r w:rsidR="00E63E53">
          <w:rPr>
            <w:rStyle w:val="Hyperlink"/>
            <w:noProof/>
            <w:rtl/>
          </w:rPr>
        </w:r>
        <w:r w:rsidR="00E63E53">
          <w:rPr>
            <w:rStyle w:val="Hyperlink"/>
            <w:noProof/>
            <w:rtl/>
          </w:rPr>
          <w:fldChar w:fldCharType="separate"/>
        </w:r>
        <w:r w:rsidR="00F5003E">
          <w:rPr>
            <w:noProof/>
            <w:webHidden/>
            <w:rtl/>
          </w:rPr>
          <w:t>194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93" w:history="1">
        <w:r w:rsidR="00E63E53" w:rsidRPr="00287C1C">
          <w:rPr>
            <w:rStyle w:val="Hyperlink"/>
            <w:noProof/>
            <w:rtl/>
          </w:rPr>
          <w:t>מירב בן ארי (יש עתיד):</w:t>
        </w:r>
        <w:r w:rsidR="00E63E53">
          <w:rPr>
            <w:noProof/>
            <w:webHidden/>
          </w:rPr>
          <w:tab/>
        </w:r>
        <w:r w:rsidR="00E63E53">
          <w:rPr>
            <w:rStyle w:val="Hyperlink"/>
            <w:noProof/>
            <w:rtl/>
          </w:rPr>
          <w:fldChar w:fldCharType="begin"/>
        </w:r>
        <w:r w:rsidR="00E63E53">
          <w:rPr>
            <w:noProof/>
            <w:webHidden/>
          </w:rPr>
          <w:instrText xml:space="preserve"> PAGEREF _Toc167144993 \h </w:instrText>
        </w:r>
        <w:r w:rsidR="00E63E53">
          <w:rPr>
            <w:rStyle w:val="Hyperlink"/>
            <w:noProof/>
            <w:rtl/>
          </w:rPr>
        </w:r>
        <w:r w:rsidR="00E63E53">
          <w:rPr>
            <w:rStyle w:val="Hyperlink"/>
            <w:noProof/>
            <w:rtl/>
          </w:rPr>
          <w:fldChar w:fldCharType="separate"/>
        </w:r>
        <w:r w:rsidR="00F5003E">
          <w:rPr>
            <w:noProof/>
            <w:webHidden/>
            <w:rtl/>
          </w:rPr>
          <w:t>196</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94" w:history="1">
        <w:r w:rsidR="00E63E53" w:rsidRPr="00287C1C">
          <w:rPr>
            <w:rStyle w:val="Hyperlink"/>
            <w:noProof/>
            <w:rtl/>
            <w:lang w:eastAsia="he-IL"/>
          </w:rPr>
          <w:t>הצעת חוק לתיקון פקודת בתי הסוהר (מס' 64 – הוראת שעה – חרבות ברזל) (מצב חירום כליאתי) (תיקון מס' 2), התשפ"ד–2024</w:t>
        </w:r>
        <w:r w:rsidR="00E63E53">
          <w:rPr>
            <w:noProof/>
            <w:webHidden/>
          </w:rPr>
          <w:tab/>
        </w:r>
        <w:r w:rsidR="00E63E53">
          <w:rPr>
            <w:rStyle w:val="Hyperlink"/>
            <w:noProof/>
            <w:rtl/>
          </w:rPr>
          <w:fldChar w:fldCharType="begin"/>
        </w:r>
        <w:r w:rsidR="00E63E53">
          <w:rPr>
            <w:noProof/>
            <w:webHidden/>
          </w:rPr>
          <w:instrText xml:space="preserve"> PAGEREF _Toc167144994 \h </w:instrText>
        </w:r>
        <w:r w:rsidR="00E63E53">
          <w:rPr>
            <w:rStyle w:val="Hyperlink"/>
            <w:noProof/>
            <w:rtl/>
          </w:rPr>
        </w:r>
        <w:r w:rsidR="00E63E53">
          <w:rPr>
            <w:rStyle w:val="Hyperlink"/>
            <w:noProof/>
            <w:rtl/>
          </w:rPr>
          <w:fldChar w:fldCharType="separate"/>
        </w:r>
        <w:r w:rsidR="00F5003E">
          <w:rPr>
            <w:noProof/>
            <w:webHidden/>
            <w:rtl/>
          </w:rPr>
          <w:t>198</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95" w:history="1">
        <w:r w:rsidR="00E63E53" w:rsidRPr="00287C1C">
          <w:rPr>
            <w:rStyle w:val="Hyperlink"/>
            <w:noProof/>
            <w:rtl/>
          </w:rPr>
          <w:t>שר התקשורת שלמה קרעי:</w:t>
        </w:r>
        <w:r w:rsidR="00E63E53">
          <w:rPr>
            <w:noProof/>
            <w:webHidden/>
          </w:rPr>
          <w:tab/>
        </w:r>
        <w:r w:rsidR="00E63E53">
          <w:rPr>
            <w:rStyle w:val="Hyperlink"/>
            <w:noProof/>
            <w:rtl/>
          </w:rPr>
          <w:fldChar w:fldCharType="begin"/>
        </w:r>
        <w:r w:rsidR="00E63E53">
          <w:rPr>
            <w:noProof/>
            <w:webHidden/>
          </w:rPr>
          <w:instrText xml:space="preserve"> PAGEREF _Toc167144995 \h </w:instrText>
        </w:r>
        <w:r w:rsidR="00E63E53">
          <w:rPr>
            <w:rStyle w:val="Hyperlink"/>
            <w:noProof/>
            <w:rtl/>
          </w:rPr>
        </w:r>
        <w:r w:rsidR="00E63E53">
          <w:rPr>
            <w:rStyle w:val="Hyperlink"/>
            <w:noProof/>
            <w:rtl/>
          </w:rPr>
          <w:fldChar w:fldCharType="separate"/>
        </w:r>
        <w:r w:rsidR="00F5003E">
          <w:rPr>
            <w:noProof/>
            <w:webHidden/>
            <w:rtl/>
          </w:rPr>
          <w:t>198</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4996" w:history="1">
        <w:r w:rsidR="00E63E53" w:rsidRPr="00287C1C">
          <w:rPr>
            <w:rStyle w:val="Hyperlink"/>
            <w:noProof/>
            <w:rtl/>
            <w:lang w:eastAsia="he-IL"/>
          </w:rPr>
          <w:t>הצעת חוק המקרקעין (תיקון מס' 36) (התקנת עמדת טעינה לרכב חשמלי בבית משותף ודייני מקרקעין), התשפ"ג–2022</w:t>
        </w:r>
        <w:r w:rsidR="00E63E53">
          <w:rPr>
            <w:noProof/>
            <w:webHidden/>
          </w:rPr>
          <w:tab/>
        </w:r>
        <w:r w:rsidR="00E63E53">
          <w:rPr>
            <w:rStyle w:val="Hyperlink"/>
            <w:noProof/>
            <w:rtl/>
          </w:rPr>
          <w:fldChar w:fldCharType="begin"/>
        </w:r>
        <w:r w:rsidR="00E63E53">
          <w:rPr>
            <w:noProof/>
            <w:webHidden/>
          </w:rPr>
          <w:instrText xml:space="preserve"> PAGEREF _Toc167144996 \h </w:instrText>
        </w:r>
        <w:r w:rsidR="00E63E53">
          <w:rPr>
            <w:rStyle w:val="Hyperlink"/>
            <w:noProof/>
            <w:rtl/>
          </w:rPr>
        </w:r>
        <w:r w:rsidR="00E63E53">
          <w:rPr>
            <w:rStyle w:val="Hyperlink"/>
            <w:noProof/>
            <w:rtl/>
          </w:rPr>
          <w:fldChar w:fldCharType="separate"/>
        </w:r>
        <w:r w:rsidR="00F5003E">
          <w:rPr>
            <w:noProof/>
            <w:webHidden/>
            <w:rtl/>
          </w:rPr>
          <w:t>200</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4999" w:history="1">
        <w:r w:rsidR="00E63E53" w:rsidRPr="00287C1C">
          <w:rPr>
            <w:rStyle w:val="Hyperlink"/>
            <w:noProof/>
            <w:rtl/>
          </w:rPr>
          <w:t>שר התקשורת שלמה קרעי:</w:t>
        </w:r>
        <w:r w:rsidR="00E63E53">
          <w:rPr>
            <w:noProof/>
            <w:webHidden/>
          </w:rPr>
          <w:tab/>
        </w:r>
        <w:r w:rsidR="00E63E53">
          <w:rPr>
            <w:rStyle w:val="Hyperlink"/>
            <w:noProof/>
            <w:rtl/>
          </w:rPr>
          <w:fldChar w:fldCharType="begin"/>
        </w:r>
        <w:r w:rsidR="00E63E53">
          <w:rPr>
            <w:noProof/>
            <w:webHidden/>
          </w:rPr>
          <w:instrText xml:space="preserve"> PAGEREF _Toc167144999 \h </w:instrText>
        </w:r>
        <w:r w:rsidR="00E63E53">
          <w:rPr>
            <w:rStyle w:val="Hyperlink"/>
            <w:noProof/>
            <w:rtl/>
          </w:rPr>
        </w:r>
        <w:r w:rsidR="00E63E53">
          <w:rPr>
            <w:rStyle w:val="Hyperlink"/>
            <w:noProof/>
            <w:rtl/>
          </w:rPr>
          <w:fldChar w:fldCharType="separate"/>
        </w:r>
        <w:r w:rsidR="00F5003E">
          <w:rPr>
            <w:noProof/>
            <w:webHidden/>
            <w:rtl/>
          </w:rPr>
          <w:t>201</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5000" w:history="1">
        <w:r w:rsidR="00E63E53" w:rsidRPr="00287C1C">
          <w:rPr>
            <w:rStyle w:val="Hyperlink"/>
            <w:noProof/>
            <w:rtl/>
          </w:rPr>
          <w:t>הצעת חוק המקרקעין (תיקון – התקנת עמדת טעינה לרכב חשמלי בבית משותף ודייני מקרקעין), התשפ"ג–2022</w:t>
        </w:r>
        <w:r w:rsidR="00E63E53">
          <w:rPr>
            <w:noProof/>
            <w:webHidden/>
          </w:rPr>
          <w:tab/>
        </w:r>
        <w:r w:rsidR="00E63E53">
          <w:rPr>
            <w:rStyle w:val="Hyperlink"/>
            <w:noProof/>
            <w:rtl/>
          </w:rPr>
          <w:fldChar w:fldCharType="begin"/>
        </w:r>
        <w:r w:rsidR="00E63E53">
          <w:rPr>
            <w:noProof/>
            <w:webHidden/>
          </w:rPr>
          <w:instrText xml:space="preserve"> PAGEREF _Toc167145000 \h </w:instrText>
        </w:r>
        <w:r w:rsidR="00E63E53">
          <w:rPr>
            <w:rStyle w:val="Hyperlink"/>
            <w:noProof/>
            <w:rtl/>
          </w:rPr>
        </w:r>
        <w:r w:rsidR="00E63E53">
          <w:rPr>
            <w:rStyle w:val="Hyperlink"/>
            <w:noProof/>
            <w:rtl/>
          </w:rPr>
          <w:fldChar w:fldCharType="separate"/>
        </w:r>
        <w:r w:rsidR="00F5003E">
          <w:rPr>
            <w:noProof/>
            <w:webHidden/>
            <w:rtl/>
          </w:rPr>
          <w:t>202</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5001" w:history="1">
        <w:r w:rsidR="00E63E53" w:rsidRPr="00287C1C">
          <w:rPr>
            <w:rStyle w:val="Hyperlink"/>
            <w:noProof/>
            <w:rtl/>
          </w:rPr>
          <w:t>נאור שירי (יש עתיד):</w:t>
        </w:r>
        <w:r w:rsidR="00E63E53">
          <w:rPr>
            <w:noProof/>
            <w:webHidden/>
          </w:rPr>
          <w:tab/>
        </w:r>
        <w:r w:rsidR="00E63E53">
          <w:rPr>
            <w:rStyle w:val="Hyperlink"/>
            <w:noProof/>
            <w:rtl/>
          </w:rPr>
          <w:fldChar w:fldCharType="begin"/>
        </w:r>
        <w:r w:rsidR="00E63E53">
          <w:rPr>
            <w:noProof/>
            <w:webHidden/>
          </w:rPr>
          <w:instrText xml:space="preserve"> PAGEREF _Toc167145001 \h </w:instrText>
        </w:r>
        <w:r w:rsidR="00E63E53">
          <w:rPr>
            <w:rStyle w:val="Hyperlink"/>
            <w:noProof/>
            <w:rtl/>
          </w:rPr>
        </w:r>
        <w:r w:rsidR="00E63E53">
          <w:rPr>
            <w:rStyle w:val="Hyperlink"/>
            <w:noProof/>
            <w:rtl/>
          </w:rPr>
          <w:fldChar w:fldCharType="separate"/>
        </w:r>
        <w:r w:rsidR="00F5003E">
          <w:rPr>
            <w:noProof/>
            <w:webHidden/>
            <w:rtl/>
          </w:rPr>
          <w:t>202</w:t>
        </w:r>
        <w:r w:rsidR="00E63E53">
          <w:rPr>
            <w:rStyle w:val="Hyperlink"/>
            <w:noProof/>
            <w:rtl/>
          </w:rPr>
          <w:fldChar w:fldCharType="end"/>
        </w:r>
      </w:hyperlink>
    </w:p>
    <w:p w:rsidR="00E63E53" w:rsidRDefault="001D6C56" w:rsidP="00E63E53">
      <w:pPr>
        <w:pStyle w:val="TOC1"/>
        <w:tabs>
          <w:tab w:val="right" w:leader="dot" w:pos="8296"/>
        </w:tabs>
        <w:ind w:firstLine="0"/>
        <w:rPr>
          <w:rFonts w:asciiTheme="minorHAnsi" w:eastAsiaTheme="minorEastAsia" w:hAnsiTheme="minorHAnsi" w:cstheme="minorBidi"/>
          <w:noProof/>
        </w:rPr>
      </w:pPr>
      <w:hyperlink w:anchor="_Toc167145002" w:history="1">
        <w:r w:rsidR="00E63E53" w:rsidRPr="00287C1C">
          <w:rPr>
            <w:rStyle w:val="Hyperlink"/>
            <w:noProof/>
            <w:rtl/>
          </w:rPr>
          <w:t>חילופים בוועדות הכנסת</w:t>
        </w:r>
        <w:r w:rsidR="00E63E53">
          <w:rPr>
            <w:noProof/>
            <w:webHidden/>
          </w:rPr>
          <w:tab/>
        </w:r>
        <w:r w:rsidR="00E63E53">
          <w:rPr>
            <w:rStyle w:val="Hyperlink"/>
            <w:noProof/>
            <w:rtl/>
          </w:rPr>
          <w:fldChar w:fldCharType="begin"/>
        </w:r>
        <w:r w:rsidR="00E63E53">
          <w:rPr>
            <w:noProof/>
            <w:webHidden/>
          </w:rPr>
          <w:instrText xml:space="preserve"> PAGEREF _Toc167145002 \h </w:instrText>
        </w:r>
        <w:r w:rsidR="00E63E53">
          <w:rPr>
            <w:rStyle w:val="Hyperlink"/>
            <w:noProof/>
            <w:rtl/>
          </w:rPr>
        </w:r>
        <w:r w:rsidR="00E63E53">
          <w:rPr>
            <w:rStyle w:val="Hyperlink"/>
            <w:noProof/>
            <w:rtl/>
          </w:rPr>
          <w:fldChar w:fldCharType="separate"/>
        </w:r>
        <w:r w:rsidR="00F5003E">
          <w:rPr>
            <w:noProof/>
            <w:webHidden/>
            <w:rtl/>
          </w:rPr>
          <w:t>204</w:t>
        </w:r>
        <w:r w:rsidR="00E63E53">
          <w:rPr>
            <w:rStyle w:val="Hyperlink"/>
            <w:noProof/>
            <w:rtl/>
          </w:rPr>
          <w:fldChar w:fldCharType="end"/>
        </w:r>
      </w:hyperlink>
    </w:p>
    <w:p w:rsidR="00E63E53" w:rsidRDefault="001D6C56" w:rsidP="00E63E53">
      <w:pPr>
        <w:pStyle w:val="TOC2"/>
        <w:tabs>
          <w:tab w:val="right" w:leader="dot" w:pos="8296"/>
        </w:tabs>
        <w:ind w:firstLine="0"/>
        <w:rPr>
          <w:rFonts w:asciiTheme="minorHAnsi" w:eastAsiaTheme="minorEastAsia" w:hAnsiTheme="minorHAnsi" w:cstheme="minorBidi"/>
          <w:noProof/>
        </w:rPr>
      </w:pPr>
      <w:hyperlink w:anchor="_Toc167145003" w:history="1">
        <w:r w:rsidR="00E63E53" w:rsidRPr="00287C1C">
          <w:rPr>
            <w:rStyle w:val="Hyperlink"/>
            <w:noProof/>
            <w:rtl/>
          </w:rPr>
          <w:t>אופיר כץ (יו"ר ועדת הכנסת):</w:t>
        </w:r>
        <w:r w:rsidR="00E63E53">
          <w:rPr>
            <w:noProof/>
            <w:webHidden/>
          </w:rPr>
          <w:tab/>
        </w:r>
        <w:r w:rsidR="00E63E53">
          <w:rPr>
            <w:rStyle w:val="Hyperlink"/>
            <w:noProof/>
            <w:rtl/>
          </w:rPr>
          <w:fldChar w:fldCharType="begin"/>
        </w:r>
        <w:r w:rsidR="00E63E53">
          <w:rPr>
            <w:noProof/>
            <w:webHidden/>
          </w:rPr>
          <w:instrText xml:space="preserve"> PAGEREF _Toc167145003 \h </w:instrText>
        </w:r>
        <w:r w:rsidR="00E63E53">
          <w:rPr>
            <w:rStyle w:val="Hyperlink"/>
            <w:noProof/>
            <w:rtl/>
          </w:rPr>
        </w:r>
        <w:r w:rsidR="00E63E53">
          <w:rPr>
            <w:rStyle w:val="Hyperlink"/>
            <w:noProof/>
            <w:rtl/>
          </w:rPr>
          <w:fldChar w:fldCharType="separate"/>
        </w:r>
        <w:r w:rsidR="00F5003E">
          <w:rPr>
            <w:noProof/>
            <w:webHidden/>
            <w:rtl/>
          </w:rPr>
          <w:t>205</w:t>
        </w:r>
        <w:r w:rsidR="00E63E53">
          <w:rPr>
            <w:rStyle w:val="Hyperlink"/>
            <w:noProof/>
            <w:rtl/>
          </w:rPr>
          <w:fldChar w:fldCharType="end"/>
        </w:r>
      </w:hyperlink>
    </w:p>
    <w:p w:rsidR="00E63E53" w:rsidRDefault="00E63E53" w:rsidP="00E63E53">
      <w:pPr>
        <w:spacing w:line="240" w:lineRule="auto"/>
        <w:ind w:firstLine="0"/>
        <w:jc w:val="left"/>
      </w:pPr>
      <w:r>
        <w:fldChar w:fldCharType="end"/>
      </w:r>
    </w:p>
    <w:p w:rsidR="0080528C" w:rsidRDefault="0080528C" w:rsidP="00E63E53">
      <w:pPr>
        <w:spacing w:line="240" w:lineRule="auto"/>
        <w:ind w:firstLine="0"/>
        <w:jc w:val="left"/>
      </w:pPr>
      <w:r>
        <w:br w:type="page"/>
      </w:r>
    </w:p>
    <w:p w:rsidR="00823127" w:rsidRDefault="00823127" w:rsidP="000F7916">
      <w:pPr>
        <w:pStyle w:val="a6"/>
        <w:rPr>
          <w:rtl/>
        </w:rPr>
      </w:pPr>
      <w:bookmarkStart w:id="6" w:name="_Toc167144832"/>
      <w:bookmarkStart w:id="7" w:name="ET_subject_מסמכים_שהונחו_על_שולחן__2"/>
      <w:r w:rsidRPr="000F7916">
        <w:rPr>
          <w:rStyle w:val="TagStyle"/>
          <w:rtl/>
        </w:rPr>
        <w:t>&lt;&lt; נושא &gt;&gt;</w:t>
      </w:r>
      <w:r w:rsidRPr="00640286">
        <w:rPr>
          <w:rStyle w:val="TagStyle"/>
          <w:rtl/>
        </w:rPr>
        <w:t xml:space="preserve"> </w:t>
      </w:r>
      <w:bookmarkStart w:id="8" w:name="_Toc167144919"/>
      <w:r>
        <w:rPr>
          <w:rtl/>
        </w:rPr>
        <w:t>מסמכים שהונחו על שולחן הכנסת</w:t>
      </w:r>
      <w:bookmarkEnd w:id="8"/>
      <w:r w:rsidRPr="00640286">
        <w:rPr>
          <w:rStyle w:val="TagStyle"/>
          <w:rtl/>
        </w:rPr>
        <w:t xml:space="preserve"> </w:t>
      </w:r>
      <w:r w:rsidRPr="000F7916">
        <w:rPr>
          <w:rStyle w:val="TagStyle"/>
          <w:rtl/>
        </w:rPr>
        <w:t>&lt;&lt; נושא &gt;&gt;</w:t>
      </w:r>
      <w:bookmarkEnd w:id="6"/>
      <w:r w:rsidR="0080528C">
        <w:rPr>
          <w:rtl/>
        </w:rPr>
        <w:t xml:space="preserve"> </w:t>
      </w:r>
      <w:bookmarkEnd w:id="7"/>
    </w:p>
    <w:p w:rsidR="00EC689B" w:rsidRPr="00EC689B" w:rsidRDefault="00EC689B" w:rsidP="00EC689B">
      <w:pPr>
        <w:rPr>
          <w:rtl/>
        </w:rPr>
      </w:pPr>
    </w:p>
    <w:p w:rsidR="00823127" w:rsidRDefault="00823127" w:rsidP="003410D7">
      <w:pPr>
        <w:rPr>
          <w:rStyle w:val="TagStyle"/>
          <w:b/>
          <w:bCs/>
          <w:u w:val="single"/>
          <w:rtl/>
          <w:lang w:eastAsia="he-IL"/>
        </w:rPr>
      </w:pPr>
      <w:bookmarkStart w:id="9" w:name="_ETM_Q1_86865"/>
      <w:bookmarkStart w:id="10" w:name="_ETM_Q1_87057"/>
      <w:bookmarkStart w:id="11" w:name="_ETM_Q1_87148"/>
      <w:bookmarkStart w:id="12" w:name="_ETM_Q1_87218"/>
      <w:bookmarkStart w:id="13" w:name="_ETM_Q1_91471"/>
      <w:bookmarkStart w:id="14" w:name="_ETM_Q1_91623"/>
      <w:bookmarkStart w:id="15" w:name="_ETM_Q1_87619"/>
      <w:bookmarkEnd w:id="9"/>
      <w:bookmarkEnd w:id="10"/>
      <w:bookmarkEnd w:id="11"/>
      <w:bookmarkEnd w:id="12"/>
      <w:bookmarkEnd w:id="13"/>
      <w:bookmarkEnd w:id="14"/>
      <w:bookmarkEnd w:id="15"/>
    </w:p>
    <w:p w:rsidR="00823127" w:rsidRDefault="00823127" w:rsidP="006665B0">
      <w:pPr>
        <w:pStyle w:val="a4"/>
        <w:keepNext/>
        <w:rPr>
          <w:rtl/>
        </w:rPr>
      </w:pPr>
      <w:bookmarkStart w:id="16" w:name="ET_speaker_5466_10"/>
      <w:r w:rsidRPr="006665B0">
        <w:rPr>
          <w:rStyle w:val="TagStyle"/>
          <w:rtl/>
        </w:rPr>
        <w:t xml:space="preserve"> </w:t>
      </w:r>
      <w:bookmarkStart w:id="17" w:name="_Toc167144833"/>
      <w:r w:rsidRPr="006665B0">
        <w:rPr>
          <w:rStyle w:val="TagStyle"/>
          <w:rtl/>
        </w:rPr>
        <w:t xml:space="preserve">&lt;&lt; דובר &gt;&gt; </w:t>
      </w:r>
      <w:bookmarkStart w:id="18" w:name="_Toc167144920"/>
      <w:r>
        <w:rPr>
          <w:rFonts w:hint="cs"/>
          <w:rtl/>
        </w:rPr>
        <w:t>היו"ר א</w:t>
      </w:r>
      <w:r>
        <w:rPr>
          <w:rtl/>
        </w:rPr>
        <w:t>מיר אוחנה:</w:t>
      </w:r>
      <w:bookmarkEnd w:id="18"/>
      <w:r w:rsidRPr="006665B0">
        <w:rPr>
          <w:rStyle w:val="TagStyle"/>
          <w:rtl/>
        </w:rPr>
        <w:t xml:space="preserve"> &lt;&lt; דובר &gt;&gt;</w:t>
      </w:r>
      <w:bookmarkEnd w:id="17"/>
      <w:r w:rsidR="0080528C">
        <w:rPr>
          <w:rtl/>
        </w:rPr>
        <w:t xml:space="preserve"> </w:t>
      </w:r>
      <w:bookmarkEnd w:id="16"/>
    </w:p>
    <w:p w:rsidR="00823127" w:rsidRPr="006665B0" w:rsidRDefault="00823127" w:rsidP="006665B0">
      <w:pPr>
        <w:rPr>
          <w:rtl/>
          <w:lang w:eastAsia="he-IL"/>
        </w:rPr>
      </w:pPr>
    </w:p>
    <w:p w:rsidR="00823127" w:rsidRDefault="00823127" w:rsidP="003410D7">
      <w:pPr>
        <w:rPr>
          <w:rtl/>
          <w:lang w:eastAsia="he-IL"/>
        </w:rPr>
      </w:pPr>
      <w:r w:rsidRPr="00E94541">
        <w:rPr>
          <w:rtl/>
          <w:lang w:eastAsia="he-IL"/>
        </w:rPr>
        <w:t>חברות וחברי הכנסת</w:t>
      </w:r>
      <w:r>
        <w:rPr>
          <w:rFonts w:hint="cs"/>
          <w:rtl/>
          <w:lang w:eastAsia="he-IL"/>
        </w:rPr>
        <w:t>,</w:t>
      </w:r>
      <w:r w:rsidRPr="00E94541">
        <w:rPr>
          <w:rtl/>
          <w:lang w:eastAsia="he-IL"/>
        </w:rPr>
        <w:t xml:space="preserve"> אני מתכבד לפתוח את ישיבת הכנסת</w:t>
      </w:r>
      <w:r>
        <w:rPr>
          <w:rFonts w:hint="cs"/>
          <w:rtl/>
          <w:lang w:eastAsia="he-IL"/>
        </w:rPr>
        <w:t>.</w:t>
      </w:r>
      <w:r w:rsidRPr="00E94541">
        <w:rPr>
          <w:rtl/>
          <w:lang w:eastAsia="he-IL"/>
        </w:rPr>
        <w:t xml:space="preserve"> היום יום שני י"ב באייר התשפ"ד</w:t>
      </w:r>
      <w:r>
        <w:rPr>
          <w:rFonts w:hint="cs"/>
          <w:rtl/>
          <w:lang w:eastAsia="he-IL"/>
        </w:rPr>
        <w:t xml:space="preserve">, 20 במאי 2024. </w:t>
      </w:r>
    </w:p>
    <w:p w:rsidR="00823127" w:rsidRDefault="00823127" w:rsidP="003410D7">
      <w:pPr>
        <w:rPr>
          <w:rtl/>
          <w:lang w:eastAsia="he-IL"/>
        </w:rPr>
      </w:pPr>
    </w:p>
    <w:p w:rsidR="00823127" w:rsidRDefault="00823127" w:rsidP="008B6FB5">
      <w:pPr>
        <w:rPr>
          <w:rtl/>
          <w:lang w:eastAsia="he-IL"/>
        </w:rPr>
      </w:pPr>
      <w:r w:rsidRPr="00E94541">
        <w:rPr>
          <w:rtl/>
          <w:lang w:eastAsia="he-IL"/>
        </w:rPr>
        <w:t xml:space="preserve">לא </w:t>
      </w:r>
      <w:r>
        <w:rPr>
          <w:rFonts w:hint="cs"/>
          <w:rtl/>
          <w:lang w:eastAsia="he-IL"/>
        </w:rPr>
        <w:t>או</w:t>
      </w:r>
      <w:r>
        <w:rPr>
          <w:rtl/>
          <w:lang w:eastAsia="he-IL"/>
        </w:rPr>
        <w:t>כ</w:t>
      </w:r>
      <w:r w:rsidRPr="00E94541">
        <w:rPr>
          <w:rtl/>
          <w:lang w:eastAsia="he-IL"/>
        </w:rPr>
        <w:t xml:space="preserve">ל לפתוח את הישיבה בלי להתייחס להחלטה </w:t>
      </w:r>
      <w:r>
        <w:rPr>
          <w:rFonts w:hint="cs"/>
          <w:rtl/>
          <w:lang w:eastAsia="he-IL"/>
        </w:rPr>
        <w:t>ה</w:t>
      </w:r>
      <w:r w:rsidRPr="00E94541">
        <w:rPr>
          <w:rtl/>
          <w:lang w:eastAsia="he-IL"/>
        </w:rPr>
        <w:t xml:space="preserve">שערורייתית של התובע </w:t>
      </w:r>
      <w:r>
        <w:rPr>
          <w:rFonts w:hint="cs"/>
          <w:rtl/>
          <w:lang w:eastAsia="he-IL"/>
        </w:rPr>
        <w:t>ב-</w:t>
      </w:r>
      <w:r>
        <w:rPr>
          <w:rFonts w:hint="cs"/>
          <w:lang w:eastAsia="he-IL"/>
        </w:rPr>
        <w:t>ICC</w:t>
      </w:r>
      <w:r>
        <w:rPr>
          <w:rFonts w:hint="cs"/>
          <w:rtl/>
          <w:lang w:eastAsia="he-IL"/>
        </w:rPr>
        <w:t xml:space="preserve">, ששם </w:t>
      </w:r>
      <w:r w:rsidRPr="00E94541">
        <w:rPr>
          <w:rtl/>
          <w:lang w:eastAsia="he-IL"/>
        </w:rPr>
        <w:t>בכפיפה</w:t>
      </w:r>
      <w:r>
        <w:rPr>
          <w:rFonts w:hint="cs"/>
          <w:rtl/>
          <w:lang w:eastAsia="he-IL"/>
        </w:rPr>
        <w:t xml:space="preserve"> אחת </w:t>
      </w:r>
      <w:r w:rsidRPr="00E94541">
        <w:rPr>
          <w:rtl/>
          <w:lang w:eastAsia="he-IL"/>
        </w:rPr>
        <w:t>את מדינת ישראל</w:t>
      </w:r>
      <w:r>
        <w:rPr>
          <w:rFonts w:hint="cs"/>
          <w:rtl/>
          <w:lang w:eastAsia="he-IL"/>
        </w:rPr>
        <w:t xml:space="preserve"> –</w:t>
      </w:r>
      <w:r w:rsidRPr="00E94541">
        <w:rPr>
          <w:rtl/>
          <w:lang w:eastAsia="he-IL"/>
        </w:rPr>
        <w:t xml:space="preserve"> </w:t>
      </w:r>
      <w:r>
        <w:rPr>
          <w:rFonts w:hint="cs"/>
          <w:rtl/>
          <w:lang w:eastAsia="he-IL"/>
        </w:rPr>
        <w:t xml:space="preserve">תהא הנהגתה </w:t>
      </w:r>
      <w:bookmarkStart w:id="19" w:name="_ETM_Q1_106124"/>
      <w:bookmarkEnd w:id="19"/>
      <w:r>
        <w:rPr>
          <w:rFonts w:hint="cs"/>
          <w:rtl/>
          <w:lang w:eastAsia="he-IL"/>
        </w:rPr>
        <w:t xml:space="preserve">אשר תהא – יחד עם ארגון הטרור הרצחני חמאס, </w:t>
      </w:r>
      <w:r w:rsidRPr="00E94541">
        <w:rPr>
          <w:rtl/>
          <w:lang w:eastAsia="he-IL"/>
        </w:rPr>
        <w:t>שחטף</w:t>
      </w:r>
      <w:r>
        <w:rPr>
          <w:rFonts w:hint="cs"/>
          <w:rtl/>
          <w:lang w:eastAsia="he-IL"/>
        </w:rPr>
        <w:t>,</w:t>
      </w:r>
      <w:r w:rsidRPr="00E94541">
        <w:rPr>
          <w:rtl/>
          <w:lang w:eastAsia="he-IL"/>
        </w:rPr>
        <w:t xml:space="preserve"> עינה</w:t>
      </w:r>
      <w:r>
        <w:rPr>
          <w:rFonts w:hint="cs"/>
          <w:rtl/>
          <w:lang w:eastAsia="he-IL"/>
        </w:rPr>
        <w:t>,</w:t>
      </w:r>
      <w:r w:rsidRPr="00E94541">
        <w:rPr>
          <w:rtl/>
          <w:lang w:eastAsia="he-IL"/>
        </w:rPr>
        <w:t xml:space="preserve"> שרף</w:t>
      </w:r>
      <w:r>
        <w:rPr>
          <w:rFonts w:hint="cs"/>
          <w:rtl/>
          <w:lang w:eastAsia="he-IL"/>
        </w:rPr>
        <w:t>,</w:t>
      </w:r>
      <w:r w:rsidRPr="00E94541">
        <w:rPr>
          <w:rtl/>
          <w:lang w:eastAsia="he-IL"/>
        </w:rPr>
        <w:t xml:space="preserve"> שחט ורצח יהודים בשל יהדותם וישראלים בשל ישראלי</w:t>
      </w:r>
      <w:r>
        <w:rPr>
          <w:rFonts w:hint="cs"/>
          <w:rtl/>
          <w:lang w:eastAsia="he-IL"/>
        </w:rPr>
        <w:t xml:space="preserve">ותם. </w:t>
      </w:r>
      <w:r>
        <w:rPr>
          <w:rtl/>
          <w:lang w:eastAsia="he-IL"/>
        </w:rPr>
        <w:t>בית</w:t>
      </w:r>
      <w:r>
        <w:rPr>
          <w:rFonts w:hint="cs"/>
          <w:rtl/>
          <w:lang w:eastAsia="he-IL"/>
        </w:rPr>
        <w:t xml:space="preserve"> </w:t>
      </w:r>
      <w:r w:rsidRPr="00E94541">
        <w:rPr>
          <w:rtl/>
          <w:lang w:eastAsia="he-IL"/>
        </w:rPr>
        <w:t>הדין הפלילי הבין-לאומי ב</w:t>
      </w:r>
      <w:r>
        <w:rPr>
          <w:rFonts w:hint="cs"/>
          <w:rtl/>
          <w:lang w:eastAsia="he-IL"/>
        </w:rPr>
        <w:t xml:space="preserve">האג </w:t>
      </w:r>
      <w:bookmarkStart w:id="20" w:name="_ETM_Q1_122907"/>
      <w:bookmarkEnd w:id="20"/>
      <w:r w:rsidRPr="00E94541">
        <w:rPr>
          <w:rtl/>
          <w:lang w:eastAsia="he-IL"/>
        </w:rPr>
        <w:t>הוכיח לעולם כי איננו לגיטימי</w:t>
      </w:r>
      <w:r>
        <w:rPr>
          <w:rFonts w:hint="cs"/>
          <w:rtl/>
          <w:lang w:eastAsia="he-IL"/>
        </w:rPr>
        <w:t>.</w:t>
      </w:r>
      <w:r w:rsidRPr="00E94541">
        <w:rPr>
          <w:rtl/>
          <w:lang w:eastAsia="he-IL"/>
        </w:rPr>
        <w:t xml:space="preserve"> מוסד שלא מסוגל להבחין בין התוקפן לבין המתגונן</w:t>
      </w:r>
      <w:r>
        <w:rPr>
          <w:rFonts w:hint="cs"/>
          <w:rtl/>
          <w:lang w:eastAsia="he-IL"/>
        </w:rPr>
        <w:t>,</w:t>
      </w:r>
      <w:r w:rsidRPr="00E94541">
        <w:rPr>
          <w:rtl/>
          <w:lang w:eastAsia="he-IL"/>
        </w:rPr>
        <w:t xml:space="preserve"> בין דמוקרטיה המכבד</w:t>
      </w:r>
      <w:r>
        <w:rPr>
          <w:rFonts w:hint="cs"/>
          <w:rtl/>
          <w:lang w:eastAsia="he-IL"/>
        </w:rPr>
        <w:t>ת</w:t>
      </w:r>
      <w:r w:rsidRPr="00E94541">
        <w:rPr>
          <w:rtl/>
          <w:lang w:eastAsia="he-IL"/>
        </w:rPr>
        <w:t xml:space="preserve"> זכויות אדם לבין ארגון טרור המוקדש להשמדתה בשם ערכי האסלאם הקיצוני והקנאות הרצחנית</w:t>
      </w:r>
      <w:r>
        <w:rPr>
          <w:rFonts w:hint="cs"/>
          <w:rtl/>
          <w:lang w:eastAsia="he-IL"/>
        </w:rPr>
        <w:t>,</w:t>
      </w:r>
      <w:r w:rsidRPr="00E94541">
        <w:rPr>
          <w:rtl/>
          <w:lang w:eastAsia="he-IL"/>
        </w:rPr>
        <w:t xml:space="preserve"> מהווה סכנה לאנושות</w:t>
      </w:r>
      <w:r>
        <w:rPr>
          <w:rFonts w:hint="cs"/>
          <w:rtl/>
          <w:lang w:eastAsia="he-IL"/>
        </w:rPr>
        <w:t xml:space="preserve">. </w:t>
      </w:r>
      <w:bookmarkStart w:id="21" w:name="_ETM_Q1_145903"/>
      <w:bookmarkStart w:id="22" w:name="_ETM_Q1_146032"/>
      <w:bookmarkStart w:id="23" w:name="_ETM_Q1_146527"/>
      <w:bookmarkStart w:id="24" w:name="_ETM_Q1_146669"/>
      <w:bookmarkEnd w:id="21"/>
      <w:bookmarkEnd w:id="22"/>
      <w:bookmarkEnd w:id="23"/>
      <w:bookmarkEnd w:id="24"/>
      <w:r w:rsidRPr="00E94541">
        <w:rPr>
          <w:rtl/>
          <w:lang w:eastAsia="he-IL"/>
        </w:rPr>
        <w:t xml:space="preserve">החלטתו של התובע </w:t>
      </w:r>
      <w:r>
        <w:rPr>
          <w:rFonts w:hint="cs"/>
          <w:rtl/>
          <w:lang w:eastAsia="he-IL"/>
        </w:rPr>
        <w:t xml:space="preserve">קאן </w:t>
      </w:r>
      <w:r w:rsidRPr="00E94541">
        <w:rPr>
          <w:rtl/>
          <w:lang w:eastAsia="he-IL"/>
        </w:rPr>
        <w:t xml:space="preserve">תיזכר לשמצה כנקודת המפנה </w:t>
      </w:r>
      <w:r>
        <w:rPr>
          <w:rFonts w:hint="cs"/>
          <w:rtl/>
          <w:lang w:eastAsia="he-IL"/>
        </w:rPr>
        <w:t>ש</w:t>
      </w:r>
      <w:r w:rsidRPr="00E94541">
        <w:rPr>
          <w:rtl/>
          <w:lang w:eastAsia="he-IL"/>
        </w:rPr>
        <w:t>ב</w:t>
      </w:r>
      <w:r>
        <w:rPr>
          <w:rFonts w:hint="cs"/>
          <w:rtl/>
          <w:lang w:eastAsia="he-IL"/>
        </w:rPr>
        <w:t>ה ה</w:t>
      </w:r>
      <w:r w:rsidRPr="00E94541">
        <w:rPr>
          <w:rtl/>
          <w:lang w:eastAsia="he-IL"/>
        </w:rPr>
        <w:t>מוסדות המשפטי</w:t>
      </w:r>
      <w:r>
        <w:rPr>
          <w:rFonts w:hint="cs"/>
          <w:rtl/>
          <w:lang w:eastAsia="he-IL"/>
        </w:rPr>
        <w:t>י</w:t>
      </w:r>
      <w:r>
        <w:rPr>
          <w:rtl/>
          <w:lang w:eastAsia="he-IL"/>
        </w:rPr>
        <w:t>ם הבי</w:t>
      </w:r>
      <w:r>
        <w:rPr>
          <w:rFonts w:hint="cs"/>
          <w:rtl/>
          <w:lang w:eastAsia="he-IL"/>
        </w:rPr>
        <w:t>ן-</w:t>
      </w:r>
      <w:r w:rsidRPr="00E94541">
        <w:rPr>
          <w:rtl/>
          <w:lang w:eastAsia="he-IL"/>
        </w:rPr>
        <w:t>לאומיים איבדו את המצפן המוסרי שלהם</w:t>
      </w:r>
      <w:r>
        <w:rPr>
          <w:rFonts w:hint="cs"/>
          <w:rtl/>
          <w:lang w:eastAsia="he-IL"/>
        </w:rPr>
        <w:t>.</w:t>
      </w:r>
      <w:r w:rsidRPr="00E94541">
        <w:rPr>
          <w:rtl/>
          <w:lang w:eastAsia="he-IL"/>
        </w:rPr>
        <w:t xml:space="preserve"> ההחלטה כמוה כהחלטה </w:t>
      </w:r>
      <w:r>
        <w:rPr>
          <w:rFonts w:hint="cs"/>
          <w:rtl/>
          <w:lang w:eastAsia="he-IL"/>
        </w:rPr>
        <w:t>ה</w:t>
      </w:r>
      <w:r w:rsidRPr="00E94541">
        <w:rPr>
          <w:rtl/>
          <w:lang w:eastAsia="he-IL"/>
        </w:rPr>
        <w:t>שוללת את זכות ההגנה העצמית</w:t>
      </w:r>
      <w:r>
        <w:rPr>
          <w:rFonts w:hint="cs"/>
          <w:rtl/>
          <w:lang w:eastAsia="he-IL"/>
        </w:rPr>
        <w:t>,</w:t>
      </w:r>
      <w:r w:rsidRPr="00E94541">
        <w:rPr>
          <w:rtl/>
          <w:lang w:eastAsia="he-IL"/>
        </w:rPr>
        <w:t xml:space="preserve"> ואני קורא לכל העולם ולחברות וחברי הכנסת להתנגד</w:t>
      </w:r>
      <w:r>
        <w:rPr>
          <w:rFonts w:hint="cs"/>
          <w:rtl/>
          <w:lang w:eastAsia="he-IL"/>
        </w:rPr>
        <w:t xml:space="preserve"> לה. </w:t>
      </w:r>
    </w:p>
    <w:p w:rsidR="00823127" w:rsidRDefault="00823127" w:rsidP="00E94541">
      <w:pPr>
        <w:rPr>
          <w:rtl/>
          <w:lang w:eastAsia="he-IL"/>
        </w:rPr>
      </w:pPr>
      <w:bookmarkStart w:id="25" w:name="_ETM_Q1_168951"/>
      <w:bookmarkStart w:id="26" w:name="_ETM_Q1_169103"/>
      <w:bookmarkStart w:id="27" w:name="_ETM_Q1_169128"/>
      <w:bookmarkEnd w:id="25"/>
      <w:bookmarkEnd w:id="26"/>
      <w:bookmarkEnd w:id="27"/>
    </w:p>
    <w:p w:rsidR="00823127" w:rsidRDefault="00823127" w:rsidP="00E94541">
      <w:pPr>
        <w:rPr>
          <w:rtl/>
          <w:lang w:eastAsia="he-IL"/>
        </w:rPr>
      </w:pPr>
      <w:bookmarkStart w:id="28" w:name="_ETM_Q1_169252"/>
      <w:bookmarkEnd w:id="28"/>
      <w:r>
        <w:rPr>
          <w:rFonts w:hint="cs"/>
          <w:rtl/>
          <w:lang w:eastAsia="he-IL"/>
        </w:rPr>
        <w:t xml:space="preserve">הודעה למזכיר הכנסת. </w:t>
      </w:r>
      <w:bookmarkStart w:id="29" w:name="_ETM_Q1_167516"/>
      <w:bookmarkEnd w:id="29"/>
    </w:p>
    <w:p w:rsidR="00823127" w:rsidRDefault="00823127" w:rsidP="00E94541">
      <w:pPr>
        <w:rPr>
          <w:rtl/>
          <w:lang w:eastAsia="he-IL"/>
        </w:rPr>
      </w:pPr>
      <w:bookmarkStart w:id="30" w:name="_ETM_Q1_167981"/>
      <w:bookmarkStart w:id="31" w:name="_ETM_Q1_168147"/>
      <w:bookmarkStart w:id="32" w:name="_ETM_Q1_168201"/>
      <w:bookmarkStart w:id="33" w:name="_ETM_Q1_168269"/>
      <w:bookmarkEnd w:id="30"/>
      <w:bookmarkEnd w:id="31"/>
      <w:bookmarkEnd w:id="32"/>
      <w:bookmarkEnd w:id="33"/>
    </w:p>
    <w:p w:rsidR="00823127" w:rsidRDefault="00823127" w:rsidP="000F7916">
      <w:pPr>
        <w:pStyle w:val="a4"/>
        <w:keepNext/>
        <w:rPr>
          <w:rtl/>
        </w:rPr>
      </w:pPr>
      <w:bookmarkStart w:id="34" w:name="ET_speaker_6327_3"/>
      <w:r w:rsidRPr="000F7916">
        <w:rPr>
          <w:rStyle w:val="TagStyle"/>
          <w:rtl/>
        </w:rPr>
        <w:t xml:space="preserve"> </w:t>
      </w:r>
      <w:bookmarkStart w:id="35" w:name="_Toc167144834"/>
      <w:r w:rsidRPr="000F7916">
        <w:rPr>
          <w:rStyle w:val="TagStyle"/>
          <w:rtl/>
        </w:rPr>
        <w:t>&lt;&lt; דובר &gt;&gt;</w:t>
      </w:r>
      <w:r w:rsidRPr="00E94541">
        <w:rPr>
          <w:rStyle w:val="TagStyle"/>
          <w:rtl/>
        </w:rPr>
        <w:t xml:space="preserve"> </w:t>
      </w:r>
      <w:bookmarkStart w:id="36" w:name="_Toc167144921"/>
      <w:r>
        <w:rPr>
          <w:rtl/>
        </w:rPr>
        <w:t>מזכיר הכנסת דן מרזוק:</w:t>
      </w:r>
      <w:bookmarkEnd w:id="36"/>
      <w:r w:rsidRPr="00E94541">
        <w:rPr>
          <w:rStyle w:val="TagStyle"/>
          <w:rtl/>
        </w:rPr>
        <w:t xml:space="preserve"> </w:t>
      </w:r>
      <w:r w:rsidRPr="000F7916">
        <w:rPr>
          <w:rStyle w:val="TagStyle"/>
          <w:rtl/>
        </w:rPr>
        <w:t>&lt;&lt; דובר &gt;&gt;</w:t>
      </w:r>
      <w:bookmarkEnd w:id="35"/>
      <w:r w:rsidR="0080528C">
        <w:rPr>
          <w:rtl/>
        </w:rPr>
        <w:t xml:space="preserve"> </w:t>
      </w:r>
      <w:bookmarkEnd w:id="34"/>
    </w:p>
    <w:p w:rsidR="00823127" w:rsidRDefault="00823127" w:rsidP="003410D7">
      <w:pPr>
        <w:rPr>
          <w:rtl/>
          <w:lang w:eastAsia="he-IL"/>
        </w:rPr>
      </w:pPr>
    </w:p>
    <w:p w:rsidR="00823127" w:rsidRDefault="00823127" w:rsidP="005350CA">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היום על שולחן הכנסת </w:t>
      </w:r>
      <w:r>
        <w:rPr>
          <w:rFonts w:hint="cs"/>
          <w:rtl/>
          <w:lang w:eastAsia="he-IL"/>
        </w:rPr>
        <w:t xml:space="preserve">– </w:t>
      </w:r>
    </w:p>
    <w:p w:rsidR="00823127" w:rsidRDefault="00823127" w:rsidP="005350CA">
      <w:pPr>
        <w:rPr>
          <w:rtl/>
          <w:lang w:eastAsia="he-IL"/>
        </w:rPr>
      </w:pPr>
    </w:p>
    <w:p w:rsidR="00823127" w:rsidRDefault="00823127" w:rsidP="005350CA">
      <w:pPr>
        <w:rPr>
          <w:lang w:eastAsia="he-IL"/>
        </w:rPr>
      </w:pPr>
      <w:r>
        <w:rPr>
          <w:rtl/>
          <w:lang w:eastAsia="he-IL"/>
        </w:rPr>
        <w:t>הצעות חוק לדיון מוקדם</w:t>
      </w:r>
      <w:r>
        <w:rPr>
          <w:rFonts w:hint="cs"/>
          <w:rtl/>
          <w:lang w:eastAsia="he-IL"/>
        </w:rPr>
        <w:t xml:space="preserve"> </w:t>
      </w:r>
      <w:r>
        <w:rPr>
          <w:rFonts w:hint="eastAsia"/>
          <w:rtl/>
          <w:lang w:eastAsia="he-IL"/>
        </w:rPr>
        <w:t>–</w:t>
      </w:r>
      <w:r>
        <w:rPr>
          <w:rtl/>
          <w:lang w:eastAsia="he-IL"/>
        </w:rPr>
        <w:t xml:space="preserve"> החל </w:t>
      </w:r>
      <w:r>
        <w:rPr>
          <w:rFonts w:hint="cs"/>
          <w:rtl/>
          <w:lang w:eastAsia="he-IL"/>
        </w:rPr>
        <w:t>ב</w:t>
      </w:r>
      <w:r>
        <w:rPr>
          <w:rtl/>
          <w:lang w:eastAsia="he-IL"/>
        </w:rPr>
        <w:t>הצעת חוק פ/4561/25</w:t>
      </w:r>
      <w:r>
        <w:rPr>
          <w:rFonts w:hint="cs"/>
          <w:rtl/>
          <w:lang w:eastAsia="he-IL"/>
        </w:rPr>
        <w:t xml:space="preserve"> </w:t>
      </w:r>
      <w:r w:rsidRPr="00FC01E7">
        <w:rPr>
          <w:rFonts w:hint="cs"/>
          <w:rtl/>
          <w:lang w:eastAsia="he-IL"/>
        </w:rPr>
        <w:t>וכלה</w:t>
      </w:r>
      <w:r w:rsidRPr="00FC01E7">
        <w:rPr>
          <w:rtl/>
          <w:lang w:eastAsia="he-IL"/>
        </w:rPr>
        <w:t xml:space="preserve"> </w:t>
      </w:r>
      <w:r>
        <w:rPr>
          <w:rFonts w:hint="cs"/>
          <w:rtl/>
          <w:lang w:eastAsia="he-IL"/>
        </w:rPr>
        <w:t>ב</w:t>
      </w:r>
      <w:r w:rsidRPr="00FC01E7">
        <w:rPr>
          <w:rtl/>
          <w:lang w:eastAsia="he-IL"/>
        </w:rPr>
        <w:t>הצעת</w:t>
      </w:r>
      <w:r>
        <w:rPr>
          <w:rtl/>
          <w:lang w:eastAsia="he-IL"/>
        </w:rPr>
        <w:t xml:space="preserve"> חוק פ/4588/25</w:t>
      </w:r>
      <w:r>
        <w:rPr>
          <w:rFonts w:hint="cs"/>
          <w:rtl/>
          <w:lang w:eastAsia="he-IL"/>
        </w:rPr>
        <w:t>:</w:t>
      </w:r>
      <w:r w:rsidR="0080528C">
        <w:rPr>
          <w:rFonts w:hint="cs"/>
          <w:rtl/>
          <w:lang w:eastAsia="he-IL"/>
        </w:rPr>
        <w:t xml:space="preserve"> </w:t>
      </w:r>
      <w:r>
        <w:rPr>
          <w:rFonts w:hint="cs"/>
          <w:rtl/>
        </w:rPr>
        <w:t xml:space="preserve">הצעת חוק הסדרת העיסוק במקצועות הבריאות (תיקון – טיפול באמצעות בעלי חיים), התשפ"ד–2024, </w:t>
      </w:r>
      <w:bookmarkStart w:id="37" w:name="TBL__LGS_PrivateLegislation__LGS_Sugges"/>
      <w:r>
        <w:rPr>
          <w:rFonts w:hint="cs"/>
          <w:rtl/>
        </w:rPr>
        <w:t xml:space="preserve">מאת חברי הכנסת טטיאנה מזרסקי, ירון לוי, קטי קטרין שטרית, מטי צרפתי הרכבי, סימון דוידסון, משה פסל ומיכל מרים וולדיגר; </w:t>
      </w:r>
      <w:bookmarkEnd w:id="37"/>
      <w:r>
        <w:rPr>
          <w:rFonts w:hint="cs"/>
          <w:rtl/>
        </w:rPr>
        <w:t>הצעת חוק עבודת נשים (תיקון – תקופת לידה והורות להורה אומנה), התשפ"ד–2024, מאת חבר הכנסת גלעד קריב; הצעת חוק הכשרות לאנשי מקצוע בנושא זיהוי ודיווח על התעללות בילדים, התשפ"ד–2024, מאת חבר הכנסת אחמד טיבי; הצעת חוק שנת שירות, התשפ"ד</w:t>
      </w:r>
      <w:r>
        <w:rPr>
          <w:rFonts w:hint="eastAsia"/>
          <w:rtl/>
        </w:rPr>
        <w:t>–</w:t>
      </w:r>
      <w:r>
        <w:rPr>
          <w:rFonts w:hint="cs"/>
          <w:rtl/>
        </w:rPr>
        <w:t xml:space="preserve">2024, מאת חבר הכנסת אלי דלל; הצעת חוק הביטוח הלאומי (תיקון – מניין הימים לעניין מבוטח בשירות מילואים בנסיבות חירום), התשפ"ד–2024, מאת חברת הכנסת מיכל מרים וולדיגר; הצעת חוק מימון מפלגות (תיקון – שלילת מימון ממפלגה שקוראת להטלת חרם על מדינת ישראל), התשפ"ד–2024, מאת חברת הכנסת מיכל מרים וולדיגר; הצעת חוק זכויות הסטודנט (תיקון – העדפה מתקנת למשרתי מילואים), התשפ"ד–2024, מאת חברת הכנסת קטי קטרין שטרית; הצעת חוק זיכרון השואה והגבורה – יד ושם (תיקון – הנצחת גבורתם ופעילותם של יהודים שחירפו נפשם על מנת להציל את בני עמם בשטחים הכבושים על ידי הנאצים), התשפ"ד–2024, מאת חבר הכנסת גלעד קריב; הצעת חוק העונשין (תיקון – החמרת ענישה בעבירות ביזה) (הוראת שעה), התשפ"ד–2024, מאת חברת הכנסת מיכל שיר סגמן; הצעת חוק זיכרון אירועי הטרור של כ"ב בתשרי (7 באוקטובר) ומלחמת חרבות ברזל, התשפ"ד–2024, מאת חברי הכנסת יצחק קרויזר, ינון אזולאי, יצחק פינדרוס, שמחה רוטמן, אפרת רייטן מרום, </w:t>
      </w:r>
      <w:r w:rsidRPr="005350CA">
        <w:rPr>
          <w:rtl/>
        </w:rPr>
        <w:t>אלמוג כהן, צביקה פוגל, לימור סון הר מלך, מרב מיכאלי, נעמה לזימי</w:t>
      </w:r>
      <w:r w:rsidRPr="005350CA">
        <w:rPr>
          <w:rFonts w:hint="cs"/>
          <w:rtl/>
        </w:rPr>
        <w:t xml:space="preserve"> ו</w:t>
      </w:r>
      <w:r w:rsidRPr="005350CA">
        <w:rPr>
          <w:rtl/>
        </w:rPr>
        <w:t>גלעד קריב</w:t>
      </w:r>
      <w:r>
        <w:rPr>
          <w:rFonts w:hint="cs"/>
          <w:rtl/>
        </w:rPr>
        <w:t>; הצעת חוק הכנסת (תיקון – כינוס הכנסת במצב מלחמה), התשפ"ד–2024, מאת חברת הכנסת דבי ביטון; הצעת חוק התכנון והבנייה (תיקון – תסקיר תחבורה ציבורית), התשפ"ד–2024, מאת חברת הכנסת נעמה לזימי; הצעת חוק המתווכים במקרקעין (תיקון – הגבלת דמי תיווך), התשפ"ד–2024, מאת חבר הכנסת מיקי לוי; הצעת חוק מאבק בארגוני פשיעה (תיקון – הרחבת הנסיבה המחמירה לזיקה בארגון פשיעה), התשפ"ד–2024, מאת חבר הכנסת יואב סגלוביץ'; הצעת חוק שמירת הסביבה החופית (תיקון – התאמת תוכניות ישנות), התשפ"ד–2024, מאת חברת הכנסת נעמה לזימי; הצעת חוק התחרות הכלכלית (תיקון – הגברת השקיפות של דיוני הוועדה לפטורים ולמיזוגים), התשפ"ד–2024, מאת חברת הכנסת נעמה לזימי; הצעת חוק עיטור הפציעה הקרבית, התשפ"ד–2024, מאת חבר הכנסת יצחק קרויזר; הצעת חוק התחרות הכלכלית (תיקון – הכרזה על קיום מונופולין ואיסור על מחיר מופרז וטורפני), התשפ"ד–2024, מאת חברת הכנסת נעמה לזימי; הצעת חוק לשכת עורכי הדין (תיקון – אימון מתמחים), התשפ"ד–2024, מאת חברי הכנסת סימון מושיאשוילי, ינון אזולאי, ולדימיר בליאק, צגה מלקו ואושר שקלים; הצעת חוק הכרה אזרחית בהכשרות צבאיות (תיקון – הכרה בניסיון פיקודי כניסיון ניהולי), התשפ"ד–2024, מאת חבר הכנסת ניסים ואטורי; הצעת חוק לעידוד תחבורת אופניים (שילוב אופניים בתחבורה ציבורית ותמריצים לשימוש בהם), התשפ"ד–2024, מאת חברת הכנסת נעמה לזימי; הצעת חוק-יסוד: שירות מילואים, מאת חברי הכנסת אוהד טל, אופיר כץ, דן אילוז, חוה אתי עטייה, עמית הלוי, משה טור פז, מיכל מרים וולדיגר, יצחק קרויזר, שרן מרים השכל, שלום דנינו, בועז ביסמוט, מירב בן ארי, נאור שירי, עידן רול, משה סולומון, מאיר כהן, אלי דלל, אלון שוסטר, דבי ביטון, יסמין פרידמן, שמחה רוטמן, מתן כהנא, מיכאל מרדכי ביטון, דני דנון, שרון ניר, עודד פורר, יבגני סובה, יוליה מלינובסקי, צביקה פוגל, חמד עמאר, משה פסל, אלמוג כהן, אריאל קלנר, ניסים ואטורי, צבי ידידה סוכות, חנוך דב מלביצקי, קטי קטרין שטרית, אושר שקלים, צגה מלקו, אליהו רביבו, לימור סון הר מלך, רון כץ, מטי צרפתי הרכבי ומשה סעדה; הצעת חוק החלת הריבונות הישראלית על בקעת הירדן, התשפ"ד–2024, מאת חברי הכנסת דן אילוז, אריאל קלנר, צבי ידידיה סוכות, טלי גוטליב וגלית דיסטל אטבריאן; הצעת חוק לימוד חובה (תיקון – איסור על גביית תשלומי הורים), התשפ"ד–2024, מאת חבר הכנסת מיכאל מרדכי ביטון; הצעת חוק משפחות חיילים שנספו במערכה (תגמולים ושיקום) (תיקון – איסור פיטורים של בן משפחה בשנת השכול הראשונה), התשפ״ד–2024, מאת חברת הכנסת דבי ביטון; הצעת חוק משפחות חיילים שנספו במערכה (תגמולים ושיקום) (תיקון – תגמולי הורים, יתומים ואחים שכולים), התשפ"ד–2024, מאת חברי הכנסת אלי דלל, ירון לוי, דבי ביטון, אושר שקלים, מיכל מרים וולדיגר, סימון דוידסון, צגה מלקו ויצחק קרויזר; הצעת חוק משפחות חיילים שנספו במערכה (תגמולים ושיקום) (תיקון – תגמולי הורים, יתומים ואחים שכולים), התשפ"ד–2024, מאת חברי הכנסת משה סעדה, מתן כהנא, מיכל מרים וולדיגר, בועז ביסמוט, אריאל קלנר, דן אילוז, ניסים ואטורי, אפרת רייטן מרום, צגה מלקו, אלי דלל, קטי קטרין שטרית, אלמוג כהן, שרון ניר, טלי גוטליב וירון לוי; הצעת חוק הנוער (טיפול והשגחה) (תיקון – תינוקות בודדים), התשפ"ד–2024, מאת חברי הכנסת דבי ביטון, מאיר כהן, בועז ביסמוט, חנוך דב מלביצקי, שלום דנינו ואוהד טל.</w:t>
      </w:r>
    </w:p>
    <w:p w:rsidR="00823127" w:rsidRDefault="00823127" w:rsidP="00E94541">
      <w:pPr>
        <w:rPr>
          <w:rtl/>
          <w:lang w:eastAsia="he-IL"/>
        </w:rPr>
      </w:pPr>
      <w:bookmarkStart w:id="38" w:name="_ETM_Q1_184347"/>
      <w:bookmarkStart w:id="39" w:name="_ETM_Q1_184449"/>
      <w:bookmarkEnd w:id="38"/>
      <w:bookmarkEnd w:id="39"/>
    </w:p>
    <w:p w:rsidR="00823127" w:rsidRDefault="00823127" w:rsidP="007254D1">
      <w:pPr>
        <w:rPr>
          <w:rtl/>
          <w:lang w:eastAsia="he-IL"/>
        </w:rPr>
      </w:pPr>
      <w:bookmarkStart w:id="40" w:name="_ETM_Q1_184522"/>
      <w:bookmarkStart w:id="41" w:name="_ETM_Q1_184640"/>
      <w:bookmarkEnd w:id="40"/>
      <w:bookmarkEnd w:id="41"/>
      <w:r>
        <w:rPr>
          <w:rtl/>
          <w:lang w:eastAsia="he-IL"/>
        </w:rPr>
        <w:t>לקריאה שנ</w:t>
      </w:r>
      <w:r w:rsidR="00EC689B">
        <w:rPr>
          <w:rFonts w:hint="cs"/>
          <w:rtl/>
          <w:lang w:eastAsia="he-IL"/>
        </w:rPr>
        <w:t>י</w:t>
      </w:r>
      <w:r>
        <w:rPr>
          <w:rtl/>
          <w:lang w:eastAsia="he-IL"/>
        </w:rPr>
        <w:t>יה ולקריאה שלישית</w:t>
      </w:r>
      <w:r>
        <w:rPr>
          <w:rFonts w:hint="cs"/>
          <w:rtl/>
          <w:lang w:eastAsia="he-IL"/>
        </w:rPr>
        <w:t xml:space="preserve">: </w:t>
      </w:r>
      <w:r>
        <w:rPr>
          <w:rtl/>
          <w:lang w:eastAsia="he-IL"/>
        </w:rPr>
        <w:t>הצעת חוק הסדרת העיסוק במקצועות הבריאות (תיקון מס</w:t>
      </w:r>
      <w:r>
        <w:rPr>
          <w:rFonts w:hint="cs"/>
          <w:rtl/>
          <w:lang w:eastAsia="he-IL"/>
        </w:rPr>
        <w:t>'</w:t>
      </w:r>
      <w:r>
        <w:rPr>
          <w:rtl/>
          <w:lang w:eastAsia="he-IL"/>
        </w:rPr>
        <w:t xml:space="preserve"> 10),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r>
        <w:rPr>
          <w:rtl/>
          <w:lang w:eastAsia="he-IL"/>
        </w:rPr>
        <w:t xml:space="preserve"> שהחזירה ועדת העבודה</w:t>
      </w:r>
      <w:r>
        <w:rPr>
          <w:rFonts w:hint="cs"/>
          <w:rtl/>
          <w:lang w:eastAsia="he-IL"/>
        </w:rPr>
        <w:t xml:space="preserve"> והרווחה. </w:t>
      </w:r>
    </w:p>
    <w:p w:rsidR="00823127" w:rsidRDefault="00823127" w:rsidP="005E3872">
      <w:pPr>
        <w:rPr>
          <w:rtl/>
          <w:lang w:eastAsia="he-IL"/>
        </w:rPr>
      </w:pPr>
    </w:p>
    <w:p w:rsidR="00823127" w:rsidRDefault="00823127" w:rsidP="007254D1">
      <w:pPr>
        <w:rPr>
          <w:rtl/>
          <w:lang w:eastAsia="he-IL"/>
        </w:rPr>
      </w:pPr>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bookmarkStart w:id="42" w:name="_ETM_Q1_214184"/>
      <w:bookmarkStart w:id="43" w:name="_ETM_Q1_214283"/>
      <w:bookmarkEnd w:id="42"/>
      <w:bookmarkEnd w:id="43"/>
      <w:r>
        <w:rPr>
          <w:rtl/>
          <w:lang w:eastAsia="he-IL"/>
        </w:rPr>
        <w:t>הצעת חוק לתיקון פקודת בתי הסוהר (מס</w:t>
      </w:r>
      <w:r>
        <w:rPr>
          <w:rFonts w:hint="cs"/>
          <w:rtl/>
          <w:lang w:eastAsia="he-IL"/>
        </w:rPr>
        <w:t>'</w:t>
      </w:r>
      <w:r>
        <w:rPr>
          <w:rtl/>
          <w:lang w:eastAsia="he-IL"/>
        </w:rPr>
        <w:t xml:space="preserve"> 64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 (מצב חירום כליאתי) (תיקון מס</w:t>
      </w:r>
      <w:r>
        <w:rPr>
          <w:rFonts w:hint="cs"/>
          <w:rtl/>
          <w:lang w:eastAsia="he-IL"/>
        </w:rPr>
        <w:t>'</w:t>
      </w:r>
      <w:r>
        <w:rPr>
          <w:rtl/>
          <w:lang w:eastAsia="he-IL"/>
        </w:rPr>
        <w:t xml:space="preserve"> 2),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p>
    <w:p w:rsidR="00823127" w:rsidRDefault="00823127" w:rsidP="007254D1">
      <w:pPr>
        <w:rPr>
          <w:rtl/>
          <w:lang w:eastAsia="he-IL"/>
        </w:rPr>
      </w:pPr>
    </w:p>
    <w:p w:rsidR="00823127" w:rsidRDefault="00823127" w:rsidP="007254D1">
      <w:pPr>
        <w:rPr>
          <w:rtl/>
          <w:lang w:eastAsia="he-IL"/>
        </w:rPr>
      </w:pPr>
      <w:r>
        <w:rPr>
          <w:rtl/>
          <w:lang w:eastAsia="he-IL"/>
        </w:rPr>
        <w:t>לקריאה ראשונה</w:t>
      </w:r>
      <w:r>
        <w:rPr>
          <w:rFonts w:hint="cs"/>
          <w:rtl/>
          <w:lang w:eastAsia="he-IL"/>
        </w:rPr>
        <w:t>,</w:t>
      </w:r>
      <w:r>
        <w:rPr>
          <w:rtl/>
          <w:lang w:eastAsia="he-IL"/>
        </w:rPr>
        <w:t xml:space="preserve"> מטע</w:t>
      </w:r>
      <w:r>
        <w:rPr>
          <w:rFonts w:hint="cs"/>
          <w:rtl/>
          <w:lang w:eastAsia="he-IL"/>
        </w:rPr>
        <w:t>ם</w:t>
      </w:r>
      <w:r>
        <w:rPr>
          <w:rtl/>
          <w:lang w:eastAsia="he-IL"/>
        </w:rPr>
        <w:t xml:space="preserve"> הכנסת</w:t>
      </w:r>
      <w:r>
        <w:rPr>
          <w:rFonts w:hint="cs"/>
          <w:rtl/>
          <w:lang w:eastAsia="he-IL"/>
        </w:rPr>
        <w:t xml:space="preserve">: </w:t>
      </w:r>
      <w:r>
        <w:rPr>
          <w:rtl/>
          <w:lang w:eastAsia="he-IL"/>
        </w:rPr>
        <w:t>הצעת חוק זכויות נפגעי עבירה (תיקון מס</w:t>
      </w:r>
      <w:r>
        <w:rPr>
          <w:rFonts w:hint="cs"/>
          <w:rtl/>
          <w:lang w:eastAsia="he-IL"/>
        </w:rPr>
        <w:t>'</w:t>
      </w:r>
      <w:r>
        <w:rPr>
          <w:rtl/>
          <w:lang w:eastAsia="he-IL"/>
        </w:rPr>
        <w:t xml:space="preserve"> 18) (נפגעי עבירה בשל פעולות האיבה מ</w:t>
      </w:r>
      <w:r>
        <w:rPr>
          <w:rFonts w:hint="cs"/>
          <w:rtl/>
          <w:lang w:eastAsia="he-IL"/>
        </w:rPr>
        <w:t>-</w:t>
      </w:r>
      <w:r>
        <w:rPr>
          <w:rtl/>
          <w:lang w:eastAsia="he-IL"/>
        </w:rPr>
        <w:t>7 באוקטובר),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של חברי הכנסת קארין אלהרר ואליהו רביבו.</w:t>
      </w:r>
    </w:p>
    <w:p w:rsidR="00823127" w:rsidRDefault="00823127" w:rsidP="005E3872">
      <w:pPr>
        <w:rPr>
          <w:lang w:eastAsia="he-IL"/>
        </w:rPr>
      </w:pPr>
      <w:bookmarkStart w:id="44" w:name="_ETM_Q1_236884"/>
      <w:bookmarkStart w:id="45" w:name="_ETM_Q1_237021"/>
      <w:bookmarkEnd w:id="44"/>
      <w:bookmarkEnd w:id="45"/>
    </w:p>
    <w:p w:rsidR="00823127" w:rsidRDefault="00823127" w:rsidP="008B6FB5">
      <w:pPr>
        <w:rPr>
          <w:rtl/>
          <w:lang w:eastAsia="he-IL"/>
        </w:rPr>
      </w:pPr>
      <w:r>
        <w:rPr>
          <w:rtl/>
          <w:lang w:eastAsia="he-IL"/>
        </w:rPr>
        <w:t xml:space="preserve">מסקנות ועדת הבריאות בעקבות </w:t>
      </w:r>
      <w:r>
        <w:rPr>
          <w:rFonts w:hint="cs"/>
          <w:rtl/>
          <w:lang w:eastAsia="he-IL"/>
        </w:rPr>
        <w:t>דיון ב</w:t>
      </w:r>
      <w:r>
        <w:rPr>
          <w:rtl/>
          <w:lang w:eastAsia="he-IL"/>
        </w:rPr>
        <w:t>הצעה לסדר</w:t>
      </w:r>
      <w:r>
        <w:rPr>
          <w:rFonts w:hint="cs"/>
          <w:rtl/>
          <w:lang w:eastAsia="he-IL"/>
        </w:rPr>
        <w:t>-</w:t>
      </w:r>
      <w:r>
        <w:rPr>
          <w:rtl/>
          <w:lang w:eastAsia="he-IL"/>
        </w:rPr>
        <w:t>היום של חברי הכנסת נעמה לזימי, אחמד טיבי וירון לוי בנושא: מחסור קשה ברופאים פסיכיאטרים בשירות הציבורי</w:t>
      </w:r>
      <w:r>
        <w:rPr>
          <w:rFonts w:hint="cs"/>
          <w:rtl/>
          <w:lang w:eastAsia="he-IL"/>
        </w:rPr>
        <w:t>;</w:t>
      </w:r>
      <w:r>
        <w:rPr>
          <w:rtl/>
          <w:lang w:eastAsia="he-IL"/>
        </w:rPr>
        <w:t xml:space="preserve"> </w:t>
      </w:r>
      <w:r w:rsidR="00271C44">
        <w:rPr>
          <w:rFonts w:hint="cs"/>
          <w:rtl/>
          <w:lang w:eastAsia="he-IL"/>
        </w:rPr>
        <w:t>בעקבות דיון בהצעה לסדר-</w:t>
      </w:r>
      <w:r>
        <w:rPr>
          <w:rFonts w:hint="cs"/>
          <w:rtl/>
          <w:lang w:eastAsia="he-IL"/>
        </w:rPr>
        <w:t xml:space="preserve">היום </w:t>
      </w:r>
      <w:r>
        <w:rPr>
          <w:rtl/>
          <w:lang w:eastAsia="he-IL"/>
        </w:rPr>
        <w:t xml:space="preserve">של חברי הכנסת מיכל מרים וולדיגר, ירון לוי, אימאן חטיב יאסין ויוסף עטאונה </w:t>
      </w:r>
      <w:r>
        <w:rPr>
          <w:rFonts w:hint="cs"/>
          <w:rtl/>
          <w:lang w:eastAsia="he-IL"/>
        </w:rPr>
        <w:t xml:space="preserve">בנושא: </w:t>
      </w:r>
      <w:r>
        <w:rPr>
          <w:rtl/>
          <w:lang w:eastAsia="he-IL"/>
        </w:rPr>
        <w:t>שכר הפסיכולוגים במגזר הציבורי.</w:t>
      </w:r>
    </w:p>
    <w:p w:rsidR="00823127" w:rsidRDefault="00823127" w:rsidP="005E3872">
      <w:pPr>
        <w:rPr>
          <w:lang w:eastAsia="he-IL"/>
        </w:rPr>
      </w:pPr>
      <w:bookmarkStart w:id="46" w:name="_ETM_Q1_261296"/>
      <w:bookmarkStart w:id="47" w:name="_ETM_Q1_261431"/>
      <w:bookmarkEnd w:id="46"/>
      <w:bookmarkEnd w:id="47"/>
    </w:p>
    <w:p w:rsidR="00823127" w:rsidRDefault="00823127" w:rsidP="00656B5A">
      <w:pPr>
        <w:rPr>
          <w:rtl/>
          <w:lang w:eastAsia="he-IL"/>
        </w:rPr>
      </w:pPr>
      <w:r>
        <w:rPr>
          <w:rFonts w:hint="cs"/>
          <w:rtl/>
          <w:lang w:eastAsia="he-IL"/>
        </w:rPr>
        <w:t>הודע</w:t>
      </w:r>
      <w:r>
        <w:rPr>
          <w:rtl/>
          <w:lang w:eastAsia="he-IL"/>
        </w:rPr>
        <w:t xml:space="preserve">ת שר הרווחה והביטחון החברתי </w:t>
      </w:r>
      <w:r>
        <w:rPr>
          <w:rFonts w:hint="cs"/>
          <w:rtl/>
          <w:lang w:eastAsia="he-IL"/>
        </w:rPr>
        <w:t>ע</w:t>
      </w:r>
      <w:r>
        <w:rPr>
          <w:rtl/>
          <w:lang w:eastAsia="he-IL"/>
        </w:rPr>
        <w:t>ל</w:t>
      </w:r>
      <w:r>
        <w:rPr>
          <w:rFonts w:hint="cs"/>
          <w:rtl/>
          <w:lang w:eastAsia="he-IL"/>
        </w:rPr>
        <w:t xml:space="preserve"> </w:t>
      </w:r>
      <w:r>
        <w:rPr>
          <w:rtl/>
          <w:lang w:eastAsia="he-IL"/>
        </w:rPr>
        <w:t xml:space="preserve">מסקנות ועדת העבודה והרווחה בעקבות דיון מהיר </w:t>
      </w:r>
      <w:r>
        <w:rPr>
          <w:rFonts w:hint="cs"/>
          <w:rtl/>
          <w:lang w:eastAsia="he-IL"/>
        </w:rPr>
        <w:t xml:space="preserve">בהצעתם של חברי הכנסת </w:t>
      </w:r>
      <w:r>
        <w:rPr>
          <w:rtl/>
          <w:lang w:eastAsia="he-IL"/>
        </w:rPr>
        <w:t>ארז מלול, צגה מלקו, אפרת רייטן מרום, צבי ידידיה סוכות, מאיר כהן, אימאן ח</w:t>
      </w:r>
      <w:r>
        <w:rPr>
          <w:rFonts w:hint="cs"/>
          <w:rtl/>
          <w:lang w:eastAsia="he-IL"/>
        </w:rPr>
        <w:t>'</w:t>
      </w:r>
      <w:r>
        <w:rPr>
          <w:rtl/>
          <w:lang w:eastAsia="he-IL"/>
        </w:rPr>
        <w:t xml:space="preserve">טיב יאסין, אורית פרקש הכהן ואחמד טיבי בנושא: מחסור בכוח אדם במקצוע עבודה סוציאלית בתקופה </w:t>
      </w:r>
      <w:r w:rsidR="00ED2D9D">
        <w:rPr>
          <w:rFonts w:hint="cs"/>
          <w:rtl/>
          <w:lang w:eastAsia="he-IL"/>
        </w:rPr>
        <w:t>ש</w:t>
      </w:r>
      <w:r>
        <w:rPr>
          <w:rtl/>
          <w:lang w:eastAsia="he-IL"/>
        </w:rPr>
        <w:t>בה הצרכים החברתיים גואים.</w:t>
      </w:r>
      <w:r>
        <w:rPr>
          <w:rFonts w:hint="cs"/>
          <w:rtl/>
          <w:lang w:eastAsia="he-IL"/>
        </w:rPr>
        <w:t xml:space="preserve"> תודה. </w:t>
      </w:r>
    </w:p>
    <w:p w:rsidR="00823127" w:rsidRDefault="00823127" w:rsidP="005E3872">
      <w:pPr>
        <w:rPr>
          <w:rtl/>
          <w:lang w:eastAsia="he-IL"/>
        </w:rPr>
      </w:pPr>
    </w:p>
    <w:p w:rsidR="00823127" w:rsidRDefault="00823127" w:rsidP="000F7916">
      <w:pPr>
        <w:pStyle w:val="af6"/>
        <w:keepNext/>
        <w:rPr>
          <w:rtl/>
        </w:rPr>
      </w:pPr>
      <w:bookmarkStart w:id="48" w:name="ET_yor_6423_8"/>
      <w:r w:rsidRPr="000F7916">
        <w:rPr>
          <w:rStyle w:val="TagStyle"/>
          <w:rtl/>
        </w:rPr>
        <w:t xml:space="preserve"> &lt;&lt; יור &gt;&gt;</w:t>
      </w:r>
      <w:r w:rsidRPr="009E6959">
        <w:rPr>
          <w:rStyle w:val="TagStyle"/>
          <w:rtl/>
        </w:rPr>
        <w:t xml:space="preserve"> </w:t>
      </w:r>
      <w:r>
        <w:rPr>
          <w:rtl/>
        </w:rPr>
        <w:t>היו"ר אמיר אוחנה:</w:t>
      </w:r>
      <w:r w:rsidRPr="009E6959">
        <w:rPr>
          <w:rStyle w:val="TagStyle"/>
          <w:rtl/>
        </w:rPr>
        <w:t xml:space="preserve"> </w:t>
      </w:r>
      <w:r w:rsidRPr="000F7916">
        <w:rPr>
          <w:rStyle w:val="TagStyle"/>
          <w:rtl/>
        </w:rPr>
        <w:t>&lt;&lt; יור &gt;&gt;</w:t>
      </w:r>
      <w:r w:rsidR="0080528C">
        <w:rPr>
          <w:rtl/>
        </w:rPr>
        <w:t xml:space="preserve"> </w:t>
      </w:r>
      <w:bookmarkEnd w:id="48"/>
    </w:p>
    <w:p w:rsidR="00823127" w:rsidRDefault="00823127" w:rsidP="003410D7">
      <w:pPr>
        <w:rPr>
          <w:rtl/>
          <w:lang w:eastAsia="he-IL"/>
        </w:rPr>
      </w:pPr>
    </w:p>
    <w:p w:rsidR="00823127" w:rsidRPr="009E6959" w:rsidRDefault="00823127" w:rsidP="009E6959">
      <w:pPr>
        <w:rPr>
          <w:rtl/>
          <w:lang w:eastAsia="he-IL"/>
        </w:rPr>
      </w:pPr>
      <w:r>
        <w:rPr>
          <w:rFonts w:hint="cs"/>
          <w:rtl/>
          <w:lang w:eastAsia="he-IL"/>
        </w:rPr>
        <w:t xml:space="preserve">תודה למזכיר הכנסת. </w:t>
      </w:r>
    </w:p>
    <w:p w:rsidR="00823127" w:rsidRDefault="00823127" w:rsidP="005E3872">
      <w:pPr>
        <w:rPr>
          <w:rtl/>
          <w:lang w:eastAsia="he-IL"/>
        </w:rPr>
      </w:pPr>
      <w:bookmarkStart w:id="49" w:name="_ETM_Q1_283196"/>
      <w:bookmarkStart w:id="50" w:name="_ETM_Q1_283321"/>
      <w:bookmarkEnd w:id="49"/>
      <w:bookmarkEnd w:id="50"/>
    </w:p>
    <w:p w:rsidR="00823127" w:rsidRDefault="00823127" w:rsidP="005E3872">
      <w:pPr>
        <w:rPr>
          <w:rtl/>
          <w:lang w:eastAsia="he-IL"/>
        </w:rPr>
      </w:pPr>
    </w:p>
    <w:p w:rsidR="00823127" w:rsidRDefault="00823127" w:rsidP="000F7916">
      <w:pPr>
        <w:pStyle w:val="a6"/>
      </w:pPr>
      <w:bookmarkStart w:id="51" w:name="_ETM_Q1_283356"/>
      <w:bookmarkStart w:id="52" w:name="_ETM_Q1_283486"/>
      <w:bookmarkStart w:id="53" w:name="_ETM_Q1_280603"/>
      <w:bookmarkStart w:id="54" w:name="_ETM_Q1_280780"/>
      <w:bookmarkStart w:id="55" w:name="_ETM_Q1_280864"/>
      <w:bookmarkStart w:id="56" w:name="_ETM_Q1_280955"/>
      <w:bookmarkStart w:id="57" w:name="_ETM_Q1_281044"/>
      <w:bookmarkStart w:id="58" w:name="_ETM_Q1_281131"/>
      <w:bookmarkStart w:id="59" w:name="_ETM_Q1_281219"/>
      <w:bookmarkStart w:id="60" w:name="_ETM_Q1_281307"/>
      <w:bookmarkStart w:id="61" w:name="_ETM_Q1_281386"/>
      <w:bookmarkStart w:id="62" w:name="_ETM_Q1_279749"/>
      <w:bookmarkStart w:id="63" w:name="_ETM_Q1_279833"/>
      <w:bookmarkStart w:id="64" w:name="_ETM_Q1_279942"/>
      <w:bookmarkStart w:id="65" w:name="_ETM_Q1_280037"/>
      <w:bookmarkStart w:id="66" w:name="_ETM_Q1_280327"/>
      <w:bookmarkStart w:id="67" w:name="_ETM_Q1_280406"/>
      <w:bookmarkStart w:id="68" w:name="_ETM_Q1_280501"/>
      <w:bookmarkStart w:id="69" w:name="_ETM_Q1_280587"/>
      <w:bookmarkStart w:id="70" w:name="_ETM_Q1_280693"/>
      <w:bookmarkStart w:id="71" w:name="_ETM_Q1_280777"/>
      <w:bookmarkStart w:id="72" w:name="_ETM_Q1_282197"/>
      <w:bookmarkStart w:id="73" w:name="_ETM_Q1_282285"/>
      <w:bookmarkStart w:id="74" w:name="_ETM_Q1_282388"/>
      <w:bookmarkStart w:id="75" w:name="_ETM_Q1_282466"/>
      <w:bookmarkStart w:id="76" w:name="_ETM_Q1_282565"/>
      <w:bookmarkStart w:id="77" w:name="_ETM_Q1_282651"/>
      <w:bookmarkStart w:id="78" w:name="_ETM_Q1_282756"/>
      <w:bookmarkStart w:id="79" w:name="_ETM_Q1_282926"/>
      <w:bookmarkStart w:id="80" w:name="_ETM_Q1_283006"/>
      <w:bookmarkStart w:id="81" w:name="_ETM_Q1_283087"/>
      <w:bookmarkStart w:id="82" w:name="_Toc167144835"/>
      <w:bookmarkStart w:id="83" w:name="ET_subject_642650_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0F7916">
        <w:rPr>
          <w:rStyle w:val="TagStyle"/>
          <w:rFonts w:hint="cs"/>
          <w:rtl/>
        </w:rPr>
        <w:t>&lt;&lt; נושא &gt;&gt;</w:t>
      </w:r>
      <w:r>
        <w:rPr>
          <w:rStyle w:val="TagStyle"/>
          <w:rFonts w:hint="cs"/>
          <w:rtl/>
        </w:rPr>
        <w:t xml:space="preserve"> </w:t>
      </w:r>
      <w:bookmarkStart w:id="84" w:name="_Toc167144922"/>
      <w:r>
        <w:rPr>
          <w:rFonts w:hint="cs"/>
          <w:rtl/>
        </w:rPr>
        <w:t>הצעות סיעות יש עתיד, העבודה וחד"ש-תע"ל להביע אי-אמון בממשלה בשל:</w:t>
      </w:r>
      <w:bookmarkEnd w:id="84"/>
      <w:r>
        <w:rPr>
          <w:rStyle w:val="TagStyle"/>
          <w:rtl/>
        </w:rPr>
        <w:t xml:space="preserve"> </w:t>
      </w:r>
      <w:r w:rsidRPr="000F7916">
        <w:rPr>
          <w:rStyle w:val="TagStyle"/>
          <w:rtl/>
        </w:rPr>
        <w:t>&lt;&lt; נושא &gt;&gt;</w:t>
      </w:r>
      <w:bookmarkEnd w:id="82"/>
      <w:r>
        <w:rPr>
          <w:rFonts w:hint="cs"/>
          <w:rtl/>
        </w:rPr>
        <w:t xml:space="preserve"> </w:t>
      </w:r>
      <w:bookmarkEnd w:id="83"/>
    </w:p>
    <w:p w:rsidR="00823127" w:rsidRDefault="00823127" w:rsidP="00E63E53">
      <w:pPr>
        <w:pStyle w:val="a6"/>
      </w:pPr>
      <w:bookmarkStart w:id="85" w:name="ET_subject_642650_2"/>
      <w:r w:rsidRPr="000F7916">
        <w:rPr>
          <w:rStyle w:val="TagStyle"/>
          <w:rFonts w:hint="cs"/>
          <w:rtl/>
        </w:rPr>
        <w:t> </w:t>
      </w:r>
      <w:bookmarkStart w:id="86" w:name="_Toc167144836"/>
      <w:r w:rsidRPr="000F7916">
        <w:rPr>
          <w:rStyle w:val="TagStyle"/>
          <w:rFonts w:hint="cs"/>
          <w:rtl/>
        </w:rPr>
        <w:t>&lt;&lt; נושא &gt;&gt;</w:t>
      </w:r>
      <w:r>
        <w:rPr>
          <w:rStyle w:val="TagStyle"/>
          <w:rFonts w:hint="cs"/>
          <w:rtl/>
        </w:rPr>
        <w:t xml:space="preserve"> </w:t>
      </w:r>
      <w:bookmarkStart w:id="87" w:name="_Toc167144923"/>
      <w:r>
        <w:rPr>
          <w:rFonts w:hint="cs"/>
          <w:rtl/>
        </w:rPr>
        <w:t>1. ממשלה המקדמת השתמטות חוקית ומגדילה את העול הכלכלי-קיומי על הרוב העובד והמשרת</w:t>
      </w:r>
      <w:bookmarkEnd w:id="87"/>
      <w:r w:rsidR="008B6FB5">
        <w:rPr>
          <w:rFonts w:hint="cs"/>
          <w:rtl/>
        </w:rPr>
        <w:t>;</w:t>
      </w:r>
      <w:r>
        <w:rPr>
          <w:rStyle w:val="TagStyle"/>
          <w:rtl/>
        </w:rPr>
        <w:t xml:space="preserve"> </w:t>
      </w:r>
      <w:r w:rsidRPr="000F7916">
        <w:rPr>
          <w:rStyle w:val="TagStyle"/>
          <w:rtl/>
        </w:rPr>
        <w:t>&lt;&lt; נושא &gt;&gt;</w:t>
      </w:r>
      <w:bookmarkEnd w:id="86"/>
      <w:bookmarkEnd w:id="85"/>
    </w:p>
    <w:p w:rsidR="00823127" w:rsidRDefault="00823127" w:rsidP="000F7916">
      <w:pPr>
        <w:pStyle w:val="a6"/>
      </w:pPr>
      <w:bookmarkStart w:id="88" w:name="ET_subject_642654_3"/>
      <w:r w:rsidRPr="000F7916">
        <w:rPr>
          <w:rStyle w:val="TagStyle"/>
          <w:rFonts w:hint="cs"/>
          <w:rtl/>
        </w:rPr>
        <w:t> </w:t>
      </w:r>
      <w:bookmarkStart w:id="89" w:name="_Toc167144837"/>
      <w:r w:rsidRPr="000F7916">
        <w:rPr>
          <w:rStyle w:val="TagStyle"/>
          <w:rFonts w:hint="cs"/>
          <w:rtl/>
        </w:rPr>
        <w:t>&lt;&lt; נושא &gt;&gt;</w:t>
      </w:r>
      <w:r>
        <w:rPr>
          <w:rStyle w:val="TagStyle"/>
          <w:rFonts w:hint="cs"/>
          <w:rtl/>
        </w:rPr>
        <w:t xml:space="preserve"> </w:t>
      </w:r>
      <w:bookmarkStart w:id="90" w:name="_Toc167144924"/>
      <w:r>
        <w:rPr>
          <w:rFonts w:hint="cs"/>
          <w:rtl/>
        </w:rPr>
        <w:t>2. כישלון מוחלט במשילות ויצירת מציאות כאוטית בישראל</w:t>
      </w:r>
      <w:bookmarkEnd w:id="90"/>
      <w:r w:rsidR="008B6FB5">
        <w:rPr>
          <w:rFonts w:hint="cs"/>
          <w:rtl/>
        </w:rPr>
        <w:t>;</w:t>
      </w:r>
      <w:r>
        <w:rPr>
          <w:rStyle w:val="TagStyle"/>
          <w:rtl/>
        </w:rPr>
        <w:t xml:space="preserve"> </w:t>
      </w:r>
      <w:r w:rsidRPr="000F7916">
        <w:rPr>
          <w:rStyle w:val="TagStyle"/>
          <w:rtl/>
        </w:rPr>
        <w:t>&lt;&lt; נושא &gt;&gt;</w:t>
      </w:r>
      <w:bookmarkEnd w:id="88"/>
      <w:bookmarkEnd w:id="89"/>
    </w:p>
    <w:p w:rsidR="00823127" w:rsidRDefault="00823127" w:rsidP="002F03A6">
      <w:pPr>
        <w:pStyle w:val="a6"/>
        <w:rPr>
          <w:rtl/>
          <w:lang w:eastAsia="he-IL"/>
        </w:rPr>
      </w:pPr>
      <w:bookmarkStart w:id="91" w:name="_Toc167144838"/>
      <w:bookmarkStart w:id="92" w:name="ET_subject_642651_56"/>
      <w:r w:rsidRPr="002F03A6">
        <w:rPr>
          <w:rStyle w:val="TagStyle"/>
          <w:rtl/>
        </w:rPr>
        <w:t>&lt;&lt; נושא &gt;&gt;</w:t>
      </w:r>
      <w:bookmarkStart w:id="93" w:name="_Toc167144925"/>
      <w:r>
        <w:rPr>
          <w:rFonts w:hint="cs"/>
          <w:rtl/>
          <w:lang w:eastAsia="he-IL"/>
        </w:rPr>
        <w:t xml:space="preserve">3. </w:t>
      </w:r>
      <w:r>
        <w:rPr>
          <w:rtl/>
          <w:lang w:eastAsia="he-IL"/>
        </w:rPr>
        <w:t>המשך המלחמה והשלכותיה ההרסניות על הציבור</w:t>
      </w:r>
      <w:r>
        <w:rPr>
          <w:rFonts w:hint="cs"/>
          <w:rtl/>
          <w:lang w:eastAsia="he-IL"/>
        </w:rPr>
        <w:t>,</w:t>
      </w:r>
      <w:r>
        <w:rPr>
          <w:rtl/>
          <w:lang w:eastAsia="he-IL"/>
        </w:rPr>
        <w:t xml:space="preserve"> לרבות הציבור הערבי</w:t>
      </w:r>
      <w:bookmarkEnd w:id="93"/>
      <w:r w:rsidRPr="002F03A6">
        <w:rPr>
          <w:rStyle w:val="TagStyle"/>
          <w:rtl/>
        </w:rPr>
        <w:t xml:space="preserve"> &lt;&lt; נושא &gt;&gt;</w:t>
      </w:r>
      <w:bookmarkEnd w:id="91"/>
      <w:bookmarkEnd w:id="92"/>
    </w:p>
    <w:p w:rsidR="00823127" w:rsidRPr="002F03A6" w:rsidRDefault="00823127" w:rsidP="002F03A6">
      <w:pPr>
        <w:rPr>
          <w:rtl/>
          <w:lang w:eastAsia="he-IL"/>
        </w:rPr>
      </w:pPr>
    </w:p>
    <w:p w:rsidR="00823127" w:rsidRDefault="00823127" w:rsidP="000F7916">
      <w:pPr>
        <w:pStyle w:val="af6"/>
        <w:keepNext/>
        <w:rPr>
          <w:rtl/>
        </w:rPr>
      </w:pPr>
      <w:bookmarkStart w:id="94" w:name="_ETM_Q1_283157"/>
      <w:bookmarkStart w:id="95" w:name="_ETM_Q1_283268"/>
      <w:bookmarkStart w:id="96" w:name="ET_yor_6423_7"/>
      <w:bookmarkEnd w:id="94"/>
      <w:bookmarkEnd w:id="95"/>
      <w:r w:rsidRPr="000F7916">
        <w:rPr>
          <w:rStyle w:val="TagStyle"/>
          <w:rtl/>
        </w:rPr>
        <w:t xml:space="preserve"> &lt;&lt; יור &gt;&gt;</w:t>
      </w:r>
      <w:r w:rsidRPr="00FC01E7">
        <w:rPr>
          <w:rStyle w:val="TagStyle"/>
          <w:rtl/>
        </w:rPr>
        <w:t xml:space="preserve"> </w:t>
      </w:r>
      <w:r>
        <w:rPr>
          <w:rtl/>
        </w:rPr>
        <w:t>היו"ר אמיר אוחנה:</w:t>
      </w:r>
      <w:r w:rsidRPr="00FC01E7">
        <w:rPr>
          <w:rStyle w:val="TagStyle"/>
          <w:rtl/>
        </w:rPr>
        <w:t xml:space="preserve"> </w:t>
      </w:r>
      <w:r w:rsidRPr="000F7916">
        <w:rPr>
          <w:rStyle w:val="TagStyle"/>
          <w:rtl/>
        </w:rPr>
        <w:t>&lt;&lt; יור &gt;&gt;</w:t>
      </w:r>
      <w:r w:rsidR="0080528C">
        <w:rPr>
          <w:rtl/>
        </w:rPr>
        <w:t xml:space="preserve"> </w:t>
      </w:r>
      <w:bookmarkEnd w:id="96"/>
    </w:p>
    <w:p w:rsidR="00823127" w:rsidRDefault="00823127" w:rsidP="003410D7">
      <w:pPr>
        <w:rPr>
          <w:rtl/>
          <w:lang w:eastAsia="he-IL"/>
        </w:rPr>
      </w:pPr>
    </w:p>
    <w:p w:rsidR="00823127" w:rsidRDefault="00823127" w:rsidP="004B3C53">
      <w:pPr>
        <w:rPr>
          <w:rtl/>
          <w:lang w:eastAsia="he-IL"/>
        </w:rPr>
      </w:pPr>
      <w:r>
        <w:rPr>
          <w:rFonts w:hint="cs"/>
          <w:rtl/>
          <w:lang w:eastAsia="he-IL"/>
        </w:rPr>
        <w:t xml:space="preserve">הנושא הראשון על סדר-היום הוא הצעות </w:t>
      </w:r>
      <w:bookmarkStart w:id="97" w:name="_ETM_Q1_285137"/>
      <w:bookmarkEnd w:id="97"/>
      <w:r>
        <w:rPr>
          <w:rFonts w:hint="cs"/>
          <w:rtl/>
          <w:lang w:eastAsia="he-IL"/>
        </w:rPr>
        <w:t xml:space="preserve">להביע אי-אמון בממשלה. אני מתכבד להזמין את חבר הכנסת מאיר </w:t>
      </w:r>
      <w:bookmarkStart w:id="98" w:name="_ETM_Q1_288995"/>
      <w:bookmarkEnd w:id="98"/>
      <w:r>
        <w:rPr>
          <w:rFonts w:hint="cs"/>
          <w:rtl/>
          <w:lang w:eastAsia="he-IL"/>
        </w:rPr>
        <w:t xml:space="preserve">כהן לנמק את ההצעה מטעם סיעת יש עתיד. בבקשה, עד </w:t>
      </w:r>
      <w:bookmarkStart w:id="99" w:name="_ETM_Q1_297360"/>
      <w:bookmarkEnd w:id="99"/>
      <w:r>
        <w:rPr>
          <w:rFonts w:hint="cs"/>
          <w:rtl/>
          <w:lang w:eastAsia="he-IL"/>
        </w:rPr>
        <w:t xml:space="preserve">עשר דקות לרשותך. </w:t>
      </w:r>
    </w:p>
    <w:p w:rsidR="00823127" w:rsidRDefault="00823127" w:rsidP="009E6959">
      <w:pPr>
        <w:ind w:firstLine="0"/>
        <w:rPr>
          <w:rtl/>
          <w:lang w:eastAsia="he-IL"/>
        </w:rPr>
      </w:pPr>
      <w:bookmarkStart w:id="100" w:name="_ETM_Q1_299816"/>
      <w:bookmarkStart w:id="101" w:name="_ETM_Q1_299954"/>
      <w:bookmarkStart w:id="102" w:name="_ETM_Q1_301864"/>
      <w:bookmarkEnd w:id="100"/>
      <w:bookmarkEnd w:id="101"/>
      <w:bookmarkEnd w:id="102"/>
    </w:p>
    <w:p w:rsidR="00823127" w:rsidRDefault="00823127" w:rsidP="000F7916">
      <w:pPr>
        <w:pStyle w:val="a4"/>
        <w:keepNext/>
        <w:rPr>
          <w:rtl/>
        </w:rPr>
      </w:pPr>
      <w:bookmarkStart w:id="103" w:name="ET_speaker_5082_9"/>
      <w:r w:rsidRPr="000F7916">
        <w:rPr>
          <w:rStyle w:val="TagStyle"/>
          <w:rtl/>
        </w:rPr>
        <w:t xml:space="preserve"> </w:t>
      </w:r>
      <w:bookmarkStart w:id="104" w:name="_Toc167144839"/>
      <w:r w:rsidRPr="000F7916">
        <w:rPr>
          <w:rStyle w:val="TagStyle"/>
          <w:rtl/>
        </w:rPr>
        <w:t>&lt;&lt; דובר &gt;&gt;</w:t>
      </w:r>
      <w:r w:rsidRPr="009E6959">
        <w:rPr>
          <w:rStyle w:val="TagStyle"/>
          <w:rtl/>
        </w:rPr>
        <w:t xml:space="preserve"> </w:t>
      </w:r>
      <w:bookmarkStart w:id="105" w:name="_Toc167144926"/>
      <w:r>
        <w:rPr>
          <w:rtl/>
        </w:rPr>
        <w:t>מאיר כהן (יש עתיד):</w:t>
      </w:r>
      <w:bookmarkEnd w:id="105"/>
      <w:r w:rsidRPr="009E6959">
        <w:rPr>
          <w:rStyle w:val="TagStyle"/>
          <w:rtl/>
        </w:rPr>
        <w:t xml:space="preserve"> </w:t>
      </w:r>
      <w:r w:rsidRPr="000F7916">
        <w:rPr>
          <w:rStyle w:val="TagStyle"/>
          <w:rtl/>
        </w:rPr>
        <w:t>&lt;&lt; דובר &gt;&gt;</w:t>
      </w:r>
      <w:bookmarkEnd w:id="104"/>
      <w:r w:rsidR="0080528C">
        <w:rPr>
          <w:rtl/>
        </w:rPr>
        <w:t xml:space="preserve"> </w:t>
      </w:r>
      <w:bookmarkEnd w:id="103"/>
    </w:p>
    <w:p w:rsidR="00823127" w:rsidRDefault="00823127" w:rsidP="003410D7">
      <w:pPr>
        <w:rPr>
          <w:rtl/>
          <w:lang w:eastAsia="he-IL"/>
        </w:rPr>
      </w:pPr>
    </w:p>
    <w:p w:rsidR="00823127" w:rsidRDefault="00823127" w:rsidP="004B3C53">
      <w:pPr>
        <w:rPr>
          <w:rtl/>
          <w:lang w:eastAsia="he-IL"/>
        </w:rPr>
      </w:pPr>
      <w:bookmarkStart w:id="106" w:name="_ETM_Q1_302902"/>
      <w:bookmarkStart w:id="107" w:name="_ETM_Q1_303005"/>
      <w:bookmarkEnd w:id="106"/>
      <w:bookmarkEnd w:id="107"/>
      <w:r w:rsidRPr="00E94541">
        <w:rPr>
          <w:rtl/>
          <w:lang w:eastAsia="he-IL"/>
        </w:rPr>
        <w:t>אדוני היושב-ראש</w:t>
      </w:r>
      <w:r>
        <w:rPr>
          <w:rFonts w:hint="cs"/>
          <w:rtl/>
          <w:lang w:eastAsia="he-IL"/>
        </w:rPr>
        <w:t>,</w:t>
      </w:r>
      <w:r w:rsidRPr="00E94541">
        <w:rPr>
          <w:rtl/>
          <w:lang w:eastAsia="he-IL"/>
        </w:rPr>
        <w:t xml:space="preserve"> חברות וחברי כנסת נכבדים</w:t>
      </w:r>
      <w:r>
        <w:rPr>
          <w:rFonts w:hint="cs"/>
          <w:rtl/>
          <w:lang w:eastAsia="he-IL"/>
        </w:rPr>
        <w:t>,</w:t>
      </w:r>
      <w:r w:rsidRPr="00E94541">
        <w:rPr>
          <w:rtl/>
          <w:lang w:eastAsia="he-IL"/>
        </w:rPr>
        <w:t xml:space="preserve"> אני מוצא חובה להצטרף אליך בגינוי המוחלט באשר לבקשת התובע ב</w:t>
      </w:r>
      <w:r>
        <w:rPr>
          <w:rFonts w:hint="cs"/>
          <w:rtl/>
          <w:lang w:eastAsia="he-IL"/>
        </w:rPr>
        <w:t xml:space="preserve">האג. </w:t>
      </w:r>
      <w:r w:rsidRPr="00E94541">
        <w:rPr>
          <w:rtl/>
          <w:lang w:eastAsia="he-IL"/>
        </w:rPr>
        <w:t>בושה וחרפה</w:t>
      </w:r>
      <w:r>
        <w:rPr>
          <w:rFonts w:hint="cs"/>
          <w:rtl/>
          <w:lang w:eastAsia="he-IL"/>
        </w:rPr>
        <w:t>.</w:t>
      </w:r>
      <w:r w:rsidRPr="00E94541">
        <w:rPr>
          <w:rtl/>
          <w:lang w:eastAsia="he-IL"/>
        </w:rPr>
        <w:t xml:space="preserve"> זה פרס לטרור</w:t>
      </w:r>
      <w:r>
        <w:rPr>
          <w:rFonts w:hint="cs"/>
          <w:rtl/>
          <w:lang w:eastAsia="he-IL"/>
        </w:rPr>
        <w:t>,</w:t>
      </w:r>
      <w:r w:rsidRPr="00E94541">
        <w:rPr>
          <w:rtl/>
          <w:lang w:eastAsia="he-IL"/>
        </w:rPr>
        <w:t xml:space="preserve"> אדוני</w:t>
      </w:r>
      <w:r>
        <w:rPr>
          <w:rFonts w:hint="cs"/>
          <w:rtl/>
          <w:lang w:eastAsia="he-IL"/>
        </w:rPr>
        <w:t>.</w:t>
      </w:r>
      <w:r>
        <w:rPr>
          <w:rtl/>
          <w:lang w:eastAsia="he-IL"/>
        </w:rPr>
        <w:t xml:space="preserve"> </w:t>
      </w:r>
      <w:r w:rsidRPr="00E94541">
        <w:rPr>
          <w:rtl/>
          <w:lang w:eastAsia="he-IL"/>
        </w:rPr>
        <w:t>אנחנו צריכים להגיד את זה כולנו</w:t>
      </w:r>
      <w:r>
        <w:rPr>
          <w:rFonts w:hint="cs"/>
          <w:rtl/>
          <w:lang w:eastAsia="he-IL"/>
        </w:rPr>
        <w:t>,</w:t>
      </w:r>
      <w:r w:rsidRPr="00E94541">
        <w:rPr>
          <w:rtl/>
          <w:lang w:eastAsia="he-IL"/>
        </w:rPr>
        <w:t xml:space="preserve"> כמו שאמרנו בסיעת יש עתיד מפיו של יו</w:t>
      </w:r>
      <w:r>
        <w:rPr>
          <w:rFonts w:hint="cs"/>
          <w:rtl/>
          <w:lang w:eastAsia="he-IL"/>
        </w:rPr>
        <w:t xml:space="preserve">שב-ראש המפלגה. </w:t>
      </w:r>
      <w:r>
        <w:rPr>
          <w:rtl/>
          <w:lang w:eastAsia="he-IL"/>
        </w:rPr>
        <w:t>בית</w:t>
      </w:r>
      <w:r>
        <w:rPr>
          <w:rFonts w:hint="cs"/>
          <w:rtl/>
          <w:lang w:eastAsia="he-IL"/>
        </w:rPr>
        <w:t xml:space="preserve"> </w:t>
      </w:r>
      <w:r w:rsidRPr="00E94541">
        <w:rPr>
          <w:rtl/>
          <w:lang w:eastAsia="he-IL"/>
        </w:rPr>
        <w:t>דין שמשווה את ראש ממשלת המדינה</w:t>
      </w:r>
      <w:r>
        <w:rPr>
          <w:rFonts w:hint="cs"/>
          <w:rtl/>
          <w:lang w:eastAsia="he-IL"/>
        </w:rPr>
        <w:t>,</w:t>
      </w:r>
      <w:r w:rsidRPr="00E94541">
        <w:rPr>
          <w:rtl/>
          <w:lang w:eastAsia="he-IL"/>
        </w:rPr>
        <w:t xml:space="preserve"> ראש הממשלה</w:t>
      </w:r>
      <w:r>
        <w:rPr>
          <w:rFonts w:hint="cs"/>
          <w:rtl/>
          <w:lang w:eastAsia="he-IL"/>
        </w:rPr>
        <w:t>,</w:t>
      </w:r>
      <w:r w:rsidRPr="00E94541">
        <w:rPr>
          <w:rtl/>
          <w:lang w:eastAsia="he-IL"/>
        </w:rPr>
        <w:t xml:space="preserve"> ושר הביטחון של מדינה שמגינה על עצמה מול רוצחים</w:t>
      </w:r>
      <w:r>
        <w:rPr>
          <w:rFonts w:hint="cs"/>
          <w:rtl/>
          <w:lang w:eastAsia="he-IL"/>
        </w:rPr>
        <w:t>,</w:t>
      </w:r>
      <w:r w:rsidRPr="00E94541">
        <w:rPr>
          <w:rtl/>
          <w:lang w:eastAsia="he-IL"/>
        </w:rPr>
        <w:t xml:space="preserve"> עורפי ראשים</w:t>
      </w:r>
      <w:r>
        <w:rPr>
          <w:rFonts w:hint="cs"/>
          <w:rtl/>
          <w:lang w:eastAsia="he-IL"/>
        </w:rPr>
        <w:t>,</w:t>
      </w:r>
      <w:r w:rsidRPr="00E94541">
        <w:rPr>
          <w:rtl/>
          <w:lang w:eastAsia="he-IL"/>
        </w:rPr>
        <w:t xml:space="preserve"> אנסים</w:t>
      </w:r>
      <w:r>
        <w:rPr>
          <w:rFonts w:hint="cs"/>
          <w:rtl/>
          <w:lang w:eastAsia="he-IL"/>
        </w:rPr>
        <w:t xml:space="preserve"> </w:t>
      </w:r>
      <w:r>
        <w:rPr>
          <w:rFonts w:hint="eastAsia"/>
          <w:rtl/>
          <w:lang w:eastAsia="he-IL"/>
        </w:rPr>
        <w:t>–</w:t>
      </w:r>
      <w:r w:rsidRPr="00E94541">
        <w:rPr>
          <w:rtl/>
          <w:lang w:eastAsia="he-IL"/>
        </w:rPr>
        <w:t xml:space="preserve"> ז</w:t>
      </w:r>
      <w:r>
        <w:rPr>
          <w:rFonts w:hint="cs"/>
          <w:rtl/>
          <w:lang w:eastAsia="he-IL"/>
        </w:rPr>
        <w:t>ו</w:t>
      </w:r>
      <w:r w:rsidRPr="00E94541">
        <w:rPr>
          <w:rtl/>
          <w:lang w:eastAsia="he-IL"/>
        </w:rPr>
        <w:t xml:space="preserve"> בושה וחרפה</w:t>
      </w:r>
      <w:r>
        <w:rPr>
          <w:rFonts w:hint="cs"/>
          <w:rtl/>
          <w:lang w:eastAsia="he-IL"/>
        </w:rPr>
        <w:t>.</w:t>
      </w:r>
    </w:p>
    <w:p w:rsidR="00823127" w:rsidRDefault="00823127" w:rsidP="009E6959">
      <w:pPr>
        <w:rPr>
          <w:rtl/>
          <w:lang w:eastAsia="he-IL"/>
        </w:rPr>
      </w:pPr>
      <w:bookmarkStart w:id="108" w:name="_ETM_Q1_344642"/>
      <w:bookmarkStart w:id="109" w:name="_ETM_Q1_344775"/>
      <w:bookmarkEnd w:id="108"/>
      <w:bookmarkEnd w:id="109"/>
    </w:p>
    <w:p w:rsidR="00823127" w:rsidRDefault="00823127" w:rsidP="008B6FB5">
      <w:pPr>
        <w:rPr>
          <w:rtl/>
          <w:lang w:eastAsia="he-IL"/>
        </w:rPr>
      </w:pPr>
      <w:bookmarkStart w:id="110" w:name="_ETM_Q1_344817"/>
      <w:bookmarkStart w:id="111" w:name="_ETM_Q1_344919"/>
      <w:bookmarkEnd w:id="110"/>
      <w:bookmarkEnd w:id="111"/>
      <w:r w:rsidRPr="00E94541">
        <w:rPr>
          <w:rtl/>
          <w:lang w:eastAsia="he-IL"/>
        </w:rPr>
        <w:t>אני וכולנו מ</w:t>
      </w:r>
      <w:r>
        <w:rPr>
          <w:rtl/>
          <w:lang w:eastAsia="he-IL"/>
        </w:rPr>
        <w:t>צפים שלפחות הידידות שלנו</w:t>
      </w:r>
      <w:r>
        <w:rPr>
          <w:rFonts w:hint="cs"/>
          <w:rtl/>
          <w:lang w:eastAsia="he-IL"/>
        </w:rPr>
        <w:t xml:space="preserve"> –</w:t>
      </w:r>
      <w:r>
        <w:rPr>
          <w:rtl/>
          <w:lang w:eastAsia="he-IL"/>
        </w:rPr>
        <w:t xml:space="preserve"> </w:t>
      </w:r>
      <w:r>
        <w:rPr>
          <w:rFonts w:hint="cs"/>
          <w:rtl/>
          <w:lang w:eastAsia="he-IL"/>
        </w:rPr>
        <w:t>ו</w:t>
      </w:r>
      <w:r>
        <w:rPr>
          <w:rtl/>
          <w:lang w:eastAsia="he-IL"/>
        </w:rPr>
        <w:t>ארצות</w:t>
      </w:r>
      <w:r>
        <w:rPr>
          <w:rFonts w:hint="cs"/>
          <w:rtl/>
          <w:lang w:eastAsia="he-IL"/>
        </w:rPr>
        <w:t xml:space="preserve"> </w:t>
      </w:r>
      <w:r w:rsidRPr="00E94541">
        <w:rPr>
          <w:rtl/>
          <w:lang w:eastAsia="he-IL"/>
        </w:rPr>
        <w:t>הברית בראשן</w:t>
      </w:r>
      <w:r w:rsidR="008B6FB5">
        <w:rPr>
          <w:rFonts w:hint="cs"/>
          <w:rtl/>
          <w:lang w:eastAsia="he-IL"/>
        </w:rPr>
        <w:t>,</w:t>
      </w:r>
      <w:r w:rsidRPr="00E94541">
        <w:rPr>
          <w:rtl/>
          <w:lang w:eastAsia="he-IL"/>
        </w:rPr>
        <w:t xml:space="preserve"> מדינות אירופה</w:t>
      </w:r>
      <w:r>
        <w:rPr>
          <w:rFonts w:hint="cs"/>
          <w:rtl/>
          <w:lang w:eastAsia="he-IL"/>
        </w:rPr>
        <w:t>,</w:t>
      </w:r>
      <w:r w:rsidRPr="00E94541">
        <w:rPr>
          <w:rtl/>
          <w:lang w:eastAsia="he-IL"/>
        </w:rPr>
        <w:t xml:space="preserve"> ש</w:t>
      </w:r>
      <w:r>
        <w:rPr>
          <w:rFonts w:hint="cs"/>
          <w:rtl/>
          <w:lang w:eastAsia="he-IL"/>
        </w:rPr>
        <w:t xml:space="preserve">הן </w:t>
      </w:r>
      <w:r w:rsidRPr="00E94541">
        <w:rPr>
          <w:rtl/>
          <w:lang w:eastAsia="he-IL"/>
        </w:rPr>
        <w:t xml:space="preserve">מדינות הוגנות </w:t>
      </w:r>
      <w:r>
        <w:rPr>
          <w:rFonts w:hint="cs"/>
          <w:rtl/>
          <w:lang w:eastAsia="he-IL"/>
        </w:rPr>
        <w:t xml:space="preserve">– </w:t>
      </w:r>
      <w:r>
        <w:rPr>
          <w:rtl/>
          <w:lang w:eastAsia="he-IL"/>
        </w:rPr>
        <w:t>שי</w:t>
      </w:r>
      <w:r w:rsidRPr="00E94541">
        <w:rPr>
          <w:rtl/>
          <w:lang w:eastAsia="he-IL"/>
        </w:rPr>
        <w:t>צאו ויגנו את ההחלטה הפושעת הזאת</w:t>
      </w:r>
      <w:r>
        <w:rPr>
          <w:rFonts w:hint="cs"/>
          <w:rtl/>
          <w:lang w:eastAsia="he-IL"/>
        </w:rPr>
        <w:t>,</w:t>
      </w:r>
      <w:r w:rsidRPr="00E94541">
        <w:rPr>
          <w:rtl/>
          <w:lang w:eastAsia="he-IL"/>
        </w:rPr>
        <w:t xml:space="preserve"> האנטישמית הזאת</w:t>
      </w:r>
      <w:r>
        <w:rPr>
          <w:rFonts w:hint="cs"/>
          <w:rtl/>
          <w:lang w:eastAsia="he-IL"/>
        </w:rPr>
        <w:t>,</w:t>
      </w:r>
      <w:r w:rsidRPr="00E94541">
        <w:rPr>
          <w:rtl/>
          <w:lang w:eastAsia="he-IL"/>
        </w:rPr>
        <w:t xml:space="preserve"> אין שום מילה אחרת להגיד</w:t>
      </w:r>
      <w:r>
        <w:rPr>
          <w:rFonts w:hint="cs"/>
          <w:rtl/>
          <w:lang w:eastAsia="he-IL"/>
        </w:rPr>
        <w:t>.</w:t>
      </w:r>
      <w:r w:rsidRPr="00E94541">
        <w:rPr>
          <w:rtl/>
          <w:lang w:eastAsia="he-IL"/>
        </w:rPr>
        <w:t xml:space="preserve"> אין שום מילה אחרת</w:t>
      </w:r>
      <w:r>
        <w:rPr>
          <w:rFonts w:hint="cs"/>
          <w:rtl/>
          <w:lang w:eastAsia="he-IL"/>
        </w:rPr>
        <w:t xml:space="preserve">, </w:t>
      </w:r>
      <w:r w:rsidRPr="00E94541">
        <w:rPr>
          <w:rtl/>
          <w:lang w:eastAsia="he-IL"/>
        </w:rPr>
        <w:t>ואנחנו מצפים לגינוי שלך</w:t>
      </w:r>
      <w:r>
        <w:rPr>
          <w:rFonts w:hint="cs"/>
          <w:rtl/>
          <w:lang w:eastAsia="he-IL"/>
        </w:rPr>
        <w:t>.</w:t>
      </w:r>
      <w:r w:rsidRPr="00E94541">
        <w:rPr>
          <w:rtl/>
          <w:lang w:eastAsia="he-IL"/>
        </w:rPr>
        <w:t xml:space="preserve"> אני משער שכל יושבי הבית הזה מבינים את המשמעות של הלא</w:t>
      </w:r>
      <w:r>
        <w:rPr>
          <w:rFonts w:hint="cs"/>
          <w:rtl/>
          <w:lang w:eastAsia="he-IL"/>
        </w:rPr>
        <w:t>-</w:t>
      </w:r>
      <w:r w:rsidRPr="00E94541">
        <w:rPr>
          <w:rtl/>
          <w:lang w:eastAsia="he-IL"/>
        </w:rPr>
        <w:t xml:space="preserve">כלום הזה שמקבל </w:t>
      </w:r>
      <w:r>
        <w:rPr>
          <w:rtl/>
          <w:lang w:eastAsia="he-IL"/>
        </w:rPr>
        <w:t>החלטות כנגד מדינה וראשיה שמתגונ</w:t>
      </w:r>
      <w:r>
        <w:rPr>
          <w:rFonts w:hint="cs"/>
          <w:rtl/>
          <w:lang w:eastAsia="he-IL"/>
        </w:rPr>
        <w:t>נת</w:t>
      </w:r>
      <w:r w:rsidRPr="00E94541">
        <w:rPr>
          <w:rtl/>
          <w:lang w:eastAsia="he-IL"/>
        </w:rPr>
        <w:t xml:space="preserve"> ונלחמת על חייה</w:t>
      </w:r>
      <w:r>
        <w:rPr>
          <w:rFonts w:hint="cs"/>
          <w:rtl/>
          <w:lang w:eastAsia="he-IL"/>
        </w:rPr>
        <w:t>.</w:t>
      </w:r>
    </w:p>
    <w:p w:rsidR="00823127" w:rsidRDefault="00823127" w:rsidP="009E6959">
      <w:pPr>
        <w:rPr>
          <w:rtl/>
          <w:lang w:eastAsia="he-IL"/>
        </w:rPr>
      </w:pPr>
      <w:bookmarkStart w:id="112" w:name="_ETM_Q1_379411"/>
      <w:bookmarkStart w:id="113" w:name="_ETM_Q1_379525"/>
      <w:bookmarkEnd w:id="112"/>
      <w:bookmarkEnd w:id="113"/>
    </w:p>
    <w:p w:rsidR="00823127" w:rsidRDefault="00823127" w:rsidP="008B6FB5">
      <w:pPr>
        <w:rPr>
          <w:rtl/>
          <w:lang w:eastAsia="he-IL"/>
        </w:rPr>
      </w:pPr>
      <w:bookmarkStart w:id="114" w:name="_ETM_Q1_379585"/>
      <w:bookmarkStart w:id="115" w:name="_ETM_Q1_379681"/>
      <w:bookmarkEnd w:id="114"/>
      <w:bookmarkEnd w:id="115"/>
      <w:r>
        <w:rPr>
          <w:rFonts w:hint="cs"/>
          <w:rtl/>
          <w:lang w:eastAsia="he-IL"/>
        </w:rPr>
        <w:t xml:space="preserve">אני אעבור </w:t>
      </w:r>
      <w:bookmarkStart w:id="116" w:name="_ETM_Q1_388840"/>
      <w:bookmarkEnd w:id="116"/>
      <w:r>
        <w:rPr>
          <w:rFonts w:hint="cs"/>
          <w:rtl/>
          <w:lang w:eastAsia="he-IL"/>
        </w:rPr>
        <w:t xml:space="preserve">להצעתנו. </w:t>
      </w:r>
      <w:r w:rsidRPr="00E94541">
        <w:rPr>
          <w:rtl/>
          <w:lang w:eastAsia="he-IL"/>
        </w:rPr>
        <w:t>אני מוצא חובה</w:t>
      </w:r>
      <w:r>
        <w:rPr>
          <w:rFonts w:hint="cs"/>
          <w:rtl/>
          <w:lang w:eastAsia="he-IL"/>
        </w:rPr>
        <w:t>,</w:t>
      </w:r>
      <w:r w:rsidRPr="00E94541">
        <w:rPr>
          <w:rtl/>
          <w:lang w:eastAsia="he-IL"/>
        </w:rPr>
        <w:t xml:space="preserve"> אדוני</w:t>
      </w:r>
      <w:r>
        <w:rPr>
          <w:rFonts w:hint="cs"/>
          <w:rtl/>
          <w:lang w:eastAsia="he-IL"/>
        </w:rPr>
        <w:t>,</w:t>
      </w:r>
      <w:r w:rsidRPr="00E94541">
        <w:rPr>
          <w:rtl/>
          <w:lang w:eastAsia="he-IL"/>
        </w:rPr>
        <w:t xml:space="preserve"> לדבר ולציין שבסוף מושב החורף קיווינו כולנו שנחזור לכאן והחטופים יהיו כ</w:t>
      </w:r>
      <w:r>
        <w:rPr>
          <w:rFonts w:hint="cs"/>
          <w:rtl/>
          <w:lang w:eastAsia="he-IL"/>
        </w:rPr>
        <w:t>א</w:t>
      </w:r>
      <w:r w:rsidRPr="00E94541">
        <w:rPr>
          <w:rtl/>
          <w:lang w:eastAsia="he-IL"/>
        </w:rPr>
        <w:t>ן</w:t>
      </w:r>
      <w:r>
        <w:rPr>
          <w:rFonts w:hint="cs"/>
          <w:rtl/>
          <w:lang w:eastAsia="he-IL"/>
        </w:rPr>
        <w:t>.</w:t>
      </w:r>
      <w:r w:rsidRPr="00E94541">
        <w:rPr>
          <w:rtl/>
          <w:lang w:eastAsia="he-IL"/>
        </w:rPr>
        <w:t xml:space="preserve"> חשבתי שבזמן שהכנסת הכריזה על </w:t>
      </w:r>
      <w:r>
        <w:rPr>
          <w:rFonts w:hint="cs"/>
          <w:rtl/>
          <w:lang w:eastAsia="he-IL"/>
        </w:rPr>
        <w:t>ה</w:t>
      </w:r>
      <w:r w:rsidRPr="00E94541">
        <w:rPr>
          <w:rtl/>
          <w:lang w:eastAsia="he-IL"/>
        </w:rPr>
        <w:t>פגרה המיותרת ו</w:t>
      </w:r>
      <w:r>
        <w:rPr>
          <w:rFonts w:hint="cs"/>
          <w:rtl/>
          <w:lang w:eastAsia="he-IL"/>
        </w:rPr>
        <w:t>חסרת ה</w:t>
      </w:r>
      <w:r w:rsidRPr="00E94541">
        <w:rPr>
          <w:rtl/>
          <w:lang w:eastAsia="he-IL"/>
        </w:rPr>
        <w:t>היגיון</w:t>
      </w:r>
      <w:r>
        <w:rPr>
          <w:rFonts w:hint="cs"/>
          <w:rtl/>
          <w:lang w:eastAsia="he-IL"/>
        </w:rPr>
        <w:t>,</w:t>
      </w:r>
      <w:r w:rsidRPr="00E94541">
        <w:rPr>
          <w:rtl/>
          <w:lang w:eastAsia="he-IL"/>
        </w:rPr>
        <w:t xml:space="preserve"> נסיים את המלחמה בעזה</w:t>
      </w:r>
      <w:r>
        <w:rPr>
          <w:rFonts w:hint="cs"/>
          <w:rtl/>
          <w:lang w:eastAsia="he-IL"/>
        </w:rPr>
        <w:t>,</w:t>
      </w:r>
      <w:r w:rsidRPr="00E94541">
        <w:rPr>
          <w:rtl/>
          <w:lang w:eastAsia="he-IL"/>
        </w:rPr>
        <w:t xml:space="preserve"> נעמוד </w:t>
      </w:r>
      <w:r>
        <w:rPr>
          <w:rFonts w:hint="cs"/>
          <w:rtl/>
          <w:lang w:eastAsia="he-IL"/>
        </w:rPr>
        <w:t>ב</w:t>
      </w:r>
      <w:r w:rsidRPr="00E94541">
        <w:rPr>
          <w:rtl/>
          <w:lang w:eastAsia="he-IL"/>
        </w:rPr>
        <w:t>יעדים ונחזיר את תושבי הצפון לבתיהם ואת ה</w:t>
      </w:r>
      <w:r>
        <w:rPr>
          <w:rFonts w:hint="cs"/>
          <w:rtl/>
          <w:lang w:eastAsia="he-IL"/>
        </w:rPr>
        <w:t xml:space="preserve">חטופים הביתה. </w:t>
      </w:r>
      <w:r>
        <w:rPr>
          <w:rtl/>
          <w:lang w:eastAsia="he-IL"/>
        </w:rPr>
        <w:t>לא מנ</w:t>
      </w:r>
      <w:r>
        <w:rPr>
          <w:rFonts w:hint="cs"/>
          <w:rtl/>
          <w:lang w:eastAsia="he-IL"/>
        </w:rPr>
        <w:t>יה</w:t>
      </w:r>
      <w:r>
        <w:rPr>
          <w:rtl/>
          <w:lang w:eastAsia="he-IL"/>
        </w:rPr>
        <w:t xml:space="preserve"> ולא מקצת</w:t>
      </w:r>
      <w:r>
        <w:rPr>
          <w:rFonts w:hint="cs"/>
          <w:rtl/>
          <w:lang w:eastAsia="he-IL"/>
        </w:rPr>
        <w:t>יה.</w:t>
      </w:r>
      <w:r>
        <w:rPr>
          <w:rtl/>
          <w:lang w:eastAsia="he-IL"/>
        </w:rPr>
        <w:t xml:space="preserve"> כשהממשלה</w:t>
      </w:r>
      <w:r>
        <w:rPr>
          <w:rFonts w:hint="cs"/>
          <w:rtl/>
          <w:lang w:eastAsia="he-IL"/>
        </w:rPr>
        <w:t xml:space="preserve">, </w:t>
      </w:r>
      <w:r w:rsidRPr="00E94541">
        <w:rPr>
          <w:rtl/>
          <w:lang w:eastAsia="he-IL"/>
        </w:rPr>
        <w:t>לצערי</w:t>
      </w:r>
      <w:r>
        <w:rPr>
          <w:rFonts w:hint="cs"/>
          <w:rtl/>
          <w:lang w:eastAsia="he-IL"/>
        </w:rPr>
        <w:t>,</w:t>
      </w:r>
      <w:r w:rsidRPr="00E94541">
        <w:rPr>
          <w:rtl/>
          <w:lang w:eastAsia="he-IL"/>
        </w:rPr>
        <w:t xml:space="preserve"> </w:t>
      </w:r>
      <w:r>
        <w:rPr>
          <w:rFonts w:hint="cs"/>
          <w:rtl/>
          <w:lang w:eastAsia="he-IL"/>
        </w:rPr>
        <w:t xml:space="preserve">היא </w:t>
      </w:r>
      <w:r w:rsidRPr="00E94541">
        <w:rPr>
          <w:rtl/>
          <w:lang w:eastAsia="he-IL"/>
        </w:rPr>
        <w:t>קרקס כוש</w:t>
      </w:r>
      <w:r>
        <w:rPr>
          <w:rFonts w:hint="cs"/>
          <w:rtl/>
          <w:lang w:eastAsia="he-IL"/>
        </w:rPr>
        <w:t xml:space="preserve">ל </w:t>
      </w:r>
      <w:r w:rsidRPr="00E94541">
        <w:rPr>
          <w:rtl/>
          <w:lang w:eastAsia="he-IL"/>
        </w:rPr>
        <w:t>ובהתרסקות</w:t>
      </w:r>
      <w:r>
        <w:rPr>
          <w:rFonts w:hint="cs"/>
          <w:rtl/>
          <w:lang w:eastAsia="he-IL"/>
        </w:rPr>
        <w:t>,</w:t>
      </w:r>
      <w:r w:rsidRPr="00E94541">
        <w:rPr>
          <w:rtl/>
          <w:lang w:eastAsia="he-IL"/>
        </w:rPr>
        <w:t xml:space="preserve"> מה </w:t>
      </w:r>
      <w:r>
        <w:rPr>
          <w:rFonts w:hint="cs"/>
          <w:rtl/>
          <w:lang w:eastAsia="he-IL"/>
        </w:rPr>
        <w:t>ה</w:t>
      </w:r>
      <w:r w:rsidRPr="00E94541">
        <w:rPr>
          <w:rtl/>
          <w:lang w:eastAsia="he-IL"/>
        </w:rPr>
        <w:t>פלא שהכנסת פותחת את שעריה לכנס קיץ כשהמצב במדינת ישראל מעולם לא היה מורכב</w:t>
      </w:r>
      <w:r>
        <w:rPr>
          <w:rFonts w:hint="cs"/>
          <w:rtl/>
          <w:lang w:eastAsia="he-IL"/>
        </w:rPr>
        <w:t>,</w:t>
      </w:r>
      <w:r w:rsidRPr="00E94541">
        <w:rPr>
          <w:rtl/>
          <w:lang w:eastAsia="he-IL"/>
        </w:rPr>
        <w:t xml:space="preserve"> מ</w:t>
      </w:r>
      <w:r>
        <w:rPr>
          <w:rFonts w:hint="cs"/>
          <w:rtl/>
          <w:lang w:eastAsia="he-IL"/>
        </w:rPr>
        <w:t xml:space="preserve">סוכן, עם תחושה </w:t>
      </w:r>
      <w:bookmarkStart w:id="117" w:name="_ETM_Q1_436176"/>
      <w:bookmarkEnd w:id="117"/>
      <w:r>
        <w:rPr>
          <w:rFonts w:hint="cs"/>
          <w:rtl/>
          <w:lang w:eastAsia="he-IL"/>
        </w:rPr>
        <w:t xml:space="preserve">של כל האזרחים </w:t>
      </w:r>
      <w:r w:rsidRPr="00E94541">
        <w:rPr>
          <w:rtl/>
          <w:lang w:eastAsia="he-IL"/>
        </w:rPr>
        <w:t xml:space="preserve">מימין ומשמאל שהעסק הטוב שנבנה </w:t>
      </w:r>
      <w:r>
        <w:rPr>
          <w:rFonts w:hint="cs"/>
          <w:rtl/>
          <w:lang w:eastAsia="he-IL"/>
        </w:rPr>
        <w:t xml:space="preserve">– </w:t>
      </w:r>
      <w:r w:rsidRPr="00E94541">
        <w:rPr>
          <w:rtl/>
          <w:lang w:eastAsia="he-IL"/>
        </w:rPr>
        <w:t>המדינה הזאת צועדת לעבר התהום</w:t>
      </w:r>
      <w:r>
        <w:rPr>
          <w:rFonts w:hint="cs"/>
          <w:rtl/>
          <w:lang w:eastAsia="he-IL"/>
        </w:rPr>
        <w:t>.</w:t>
      </w:r>
      <w:r w:rsidRPr="00E94541">
        <w:rPr>
          <w:rtl/>
          <w:lang w:eastAsia="he-IL"/>
        </w:rPr>
        <w:t xml:space="preserve"> ממשלת ישראל מסתובבת לכולם עם אות קין על </w:t>
      </w:r>
      <w:r>
        <w:rPr>
          <w:rFonts w:hint="cs"/>
          <w:rtl/>
          <w:lang w:eastAsia="he-IL"/>
        </w:rPr>
        <w:t xml:space="preserve">כך </w:t>
      </w:r>
      <w:r w:rsidRPr="00E94541">
        <w:rPr>
          <w:rtl/>
          <w:lang w:eastAsia="he-IL"/>
        </w:rPr>
        <w:t>שהחטופים עדיין שם</w:t>
      </w:r>
      <w:r>
        <w:rPr>
          <w:rFonts w:hint="cs"/>
          <w:rtl/>
          <w:lang w:eastAsia="he-IL"/>
        </w:rPr>
        <w:t>,</w:t>
      </w:r>
      <w:r>
        <w:rPr>
          <w:rtl/>
          <w:lang w:eastAsia="he-IL"/>
        </w:rPr>
        <w:t xml:space="preserve"> ועל</w:t>
      </w:r>
      <w:r>
        <w:rPr>
          <w:rFonts w:hint="cs"/>
          <w:rtl/>
          <w:lang w:eastAsia="he-IL"/>
        </w:rPr>
        <w:t xml:space="preserve"> </w:t>
      </w:r>
      <w:r w:rsidRPr="00E94541">
        <w:rPr>
          <w:rtl/>
          <w:lang w:eastAsia="he-IL"/>
        </w:rPr>
        <w:t xml:space="preserve">כך שהחמאס </w:t>
      </w:r>
      <w:r>
        <w:rPr>
          <w:rFonts w:hint="cs"/>
          <w:rtl/>
          <w:lang w:eastAsia="he-IL"/>
        </w:rPr>
        <w:t xml:space="preserve">חידש את הירי שלו, </w:t>
      </w:r>
      <w:bookmarkStart w:id="118" w:name="_ETM_Q1_460740"/>
      <w:bookmarkEnd w:id="118"/>
      <w:r>
        <w:rPr>
          <w:rFonts w:hint="cs"/>
          <w:rtl/>
          <w:lang w:eastAsia="he-IL"/>
        </w:rPr>
        <w:t>ו</w:t>
      </w:r>
      <w:r w:rsidRPr="00E94541">
        <w:rPr>
          <w:rtl/>
          <w:lang w:eastAsia="he-IL"/>
        </w:rPr>
        <w:t xml:space="preserve">תושבי שדרות מרגישים בדיוק כמו שהם </w:t>
      </w:r>
      <w:r>
        <w:rPr>
          <w:rFonts w:hint="cs"/>
          <w:rtl/>
          <w:lang w:eastAsia="he-IL"/>
        </w:rPr>
        <w:t>ה</w:t>
      </w:r>
      <w:r w:rsidRPr="00E94541">
        <w:rPr>
          <w:rtl/>
          <w:lang w:eastAsia="he-IL"/>
        </w:rPr>
        <w:t>רגישו לפני</w:t>
      </w:r>
      <w:r>
        <w:rPr>
          <w:rFonts w:hint="cs"/>
          <w:rtl/>
          <w:lang w:eastAsia="he-IL"/>
        </w:rPr>
        <w:t>.</w:t>
      </w:r>
      <w:bookmarkStart w:id="119" w:name="_ETM_Q1_468294"/>
      <w:bookmarkEnd w:id="119"/>
    </w:p>
    <w:p w:rsidR="00823127" w:rsidRDefault="00823127" w:rsidP="009E6959">
      <w:pPr>
        <w:rPr>
          <w:rtl/>
          <w:lang w:eastAsia="he-IL"/>
        </w:rPr>
      </w:pPr>
      <w:bookmarkStart w:id="120" w:name="_ETM_Q1_468424"/>
      <w:bookmarkEnd w:id="120"/>
    </w:p>
    <w:p w:rsidR="00823127" w:rsidRDefault="00823127" w:rsidP="004B3C53">
      <w:pPr>
        <w:rPr>
          <w:rtl/>
          <w:lang w:eastAsia="he-IL"/>
        </w:rPr>
      </w:pPr>
      <w:bookmarkStart w:id="121" w:name="_ETM_Q1_468469"/>
      <w:bookmarkStart w:id="122" w:name="_ETM_Q1_468582"/>
      <w:bookmarkEnd w:id="121"/>
      <w:bookmarkEnd w:id="122"/>
      <w:r w:rsidRPr="00E94541">
        <w:rPr>
          <w:rtl/>
          <w:lang w:eastAsia="he-IL"/>
        </w:rPr>
        <w:t>לצערי הגדול</w:t>
      </w:r>
      <w:r>
        <w:rPr>
          <w:rFonts w:hint="cs"/>
          <w:rtl/>
          <w:lang w:eastAsia="he-IL"/>
        </w:rPr>
        <w:t>,</w:t>
      </w:r>
      <w:r w:rsidRPr="00E94541">
        <w:rPr>
          <w:rtl/>
          <w:lang w:eastAsia="he-IL"/>
        </w:rPr>
        <w:t xml:space="preserve"> בימים הקשים האלה</w:t>
      </w:r>
      <w:r>
        <w:rPr>
          <w:rFonts w:hint="cs"/>
          <w:rtl/>
          <w:lang w:eastAsia="he-IL"/>
        </w:rPr>
        <w:t>,</w:t>
      </w:r>
      <w:r w:rsidRPr="00E94541">
        <w:rPr>
          <w:rtl/>
          <w:lang w:eastAsia="he-IL"/>
        </w:rPr>
        <w:t xml:space="preserve"> </w:t>
      </w:r>
      <w:r>
        <w:rPr>
          <w:rFonts w:hint="cs"/>
          <w:rtl/>
          <w:lang w:eastAsia="he-IL"/>
        </w:rPr>
        <w:t>כ</w:t>
      </w:r>
      <w:r w:rsidRPr="00E94541">
        <w:rPr>
          <w:rtl/>
          <w:lang w:eastAsia="he-IL"/>
        </w:rPr>
        <w:t>שהצפון בוער והדרום מדמם</w:t>
      </w:r>
      <w:r>
        <w:rPr>
          <w:rFonts w:hint="cs"/>
          <w:rtl/>
          <w:lang w:eastAsia="he-IL"/>
        </w:rPr>
        <w:t>,</w:t>
      </w:r>
      <w:r w:rsidRPr="00E94541">
        <w:rPr>
          <w:rtl/>
          <w:lang w:eastAsia="he-IL"/>
        </w:rPr>
        <w:t xml:space="preserve"> </w:t>
      </w:r>
      <w:r>
        <w:rPr>
          <w:rFonts w:hint="cs"/>
          <w:rtl/>
          <w:lang w:eastAsia="he-IL"/>
        </w:rPr>
        <w:t xml:space="preserve">וכשבמדינה </w:t>
      </w:r>
      <w:r w:rsidRPr="00E94541">
        <w:rPr>
          <w:rtl/>
          <w:lang w:eastAsia="he-IL"/>
        </w:rPr>
        <w:t>יש תחושה ש</w:t>
      </w:r>
      <w:r>
        <w:rPr>
          <w:rFonts w:hint="cs"/>
          <w:rtl/>
          <w:lang w:eastAsia="he-IL"/>
        </w:rPr>
        <w:t>המנהיגים אומרים</w:t>
      </w:r>
      <w:bookmarkStart w:id="123" w:name="_ETM_Q1_537641"/>
      <w:bookmarkEnd w:id="123"/>
      <w:r>
        <w:rPr>
          <w:rFonts w:hint="cs"/>
          <w:rtl/>
          <w:lang w:eastAsia="he-IL"/>
        </w:rPr>
        <w:t xml:space="preserve">: שתתפוצץ המדינה, העיקר שתהיה ממשלה – ברגעים </w:t>
      </w:r>
      <w:bookmarkStart w:id="124" w:name="_ETM_Q1_484926"/>
      <w:bookmarkEnd w:id="124"/>
      <w:r>
        <w:rPr>
          <w:rFonts w:hint="cs"/>
          <w:rtl/>
          <w:lang w:eastAsia="he-IL"/>
        </w:rPr>
        <w:t xml:space="preserve">כאלה, במקום </w:t>
      </w:r>
      <w:r w:rsidRPr="00E94541">
        <w:rPr>
          <w:rtl/>
          <w:lang w:eastAsia="he-IL"/>
        </w:rPr>
        <w:t>להקשיב לצבא ולהקשיב לכוחות הביטחון שב</w:t>
      </w:r>
      <w:r>
        <w:rPr>
          <w:rFonts w:hint="cs"/>
          <w:rtl/>
          <w:lang w:eastAsia="he-IL"/>
        </w:rPr>
        <w:t>אים ו</w:t>
      </w:r>
      <w:r w:rsidRPr="00E94541">
        <w:rPr>
          <w:rtl/>
          <w:lang w:eastAsia="he-IL"/>
        </w:rPr>
        <w:t>מופיעים בפני הוועדות ואומרים לנו</w:t>
      </w:r>
      <w:r>
        <w:rPr>
          <w:rFonts w:hint="cs"/>
          <w:rtl/>
          <w:lang w:eastAsia="he-IL"/>
        </w:rPr>
        <w:t>:</w:t>
      </w:r>
      <w:r w:rsidRPr="00E94541">
        <w:rPr>
          <w:rtl/>
          <w:lang w:eastAsia="he-IL"/>
        </w:rPr>
        <w:t xml:space="preserve"> אנחנו זקוקים ל</w:t>
      </w:r>
      <w:r>
        <w:rPr>
          <w:rFonts w:hint="cs"/>
          <w:rtl/>
          <w:lang w:eastAsia="he-IL"/>
        </w:rPr>
        <w:t>חיילים, אנחנו זקוקים ל</w:t>
      </w:r>
      <w:r w:rsidRPr="00E94541">
        <w:rPr>
          <w:rtl/>
          <w:lang w:eastAsia="he-IL"/>
        </w:rPr>
        <w:t>צבא</w:t>
      </w:r>
      <w:r w:rsidR="008B6FB5">
        <w:rPr>
          <w:rFonts w:hint="cs"/>
          <w:rtl/>
          <w:lang w:eastAsia="he-IL"/>
        </w:rPr>
        <w:t>;</w:t>
      </w:r>
      <w:r>
        <w:rPr>
          <w:rFonts w:hint="cs"/>
          <w:rtl/>
          <w:lang w:eastAsia="he-IL"/>
        </w:rPr>
        <w:t xml:space="preserve"> </w:t>
      </w:r>
      <w:r w:rsidRPr="00E94541">
        <w:rPr>
          <w:rtl/>
          <w:lang w:eastAsia="he-IL"/>
        </w:rPr>
        <w:t xml:space="preserve">במקום שראש הממשלה ייתן מכה על השולחן </w:t>
      </w:r>
      <w:r>
        <w:rPr>
          <w:rFonts w:hint="cs"/>
          <w:rtl/>
          <w:lang w:eastAsia="he-IL"/>
        </w:rPr>
        <w:t xml:space="preserve">ויגיד: </w:t>
      </w:r>
      <w:r w:rsidRPr="00E94541">
        <w:rPr>
          <w:rtl/>
          <w:lang w:eastAsia="he-IL"/>
        </w:rPr>
        <w:t>רבותיי</w:t>
      </w:r>
      <w:r>
        <w:rPr>
          <w:rFonts w:hint="cs"/>
          <w:rtl/>
          <w:lang w:eastAsia="he-IL"/>
        </w:rPr>
        <w:t>,</w:t>
      </w:r>
      <w:r w:rsidRPr="00E94541">
        <w:rPr>
          <w:rtl/>
          <w:lang w:eastAsia="he-IL"/>
        </w:rPr>
        <w:t xml:space="preserve"> מה שהיה לפני 7 באוקטובר הוא לא מה שיהיה</w:t>
      </w:r>
      <w:r>
        <w:rPr>
          <w:rFonts w:hint="cs"/>
          <w:rtl/>
          <w:lang w:eastAsia="he-IL"/>
        </w:rPr>
        <w:t>,</w:t>
      </w:r>
      <w:r w:rsidRPr="00E94541">
        <w:rPr>
          <w:rtl/>
          <w:lang w:eastAsia="he-IL"/>
        </w:rPr>
        <w:t xml:space="preserve"> ואני מבקש להקשיב לצבא</w:t>
      </w:r>
      <w:r>
        <w:rPr>
          <w:rFonts w:hint="cs"/>
          <w:rtl/>
          <w:lang w:eastAsia="he-IL"/>
        </w:rPr>
        <w:t>,</w:t>
      </w:r>
      <w:r>
        <w:rPr>
          <w:rtl/>
          <w:lang w:eastAsia="he-IL"/>
        </w:rPr>
        <w:t xml:space="preserve"> ול</w:t>
      </w:r>
      <w:r>
        <w:rPr>
          <w:rFonts w:hint="cs"/>
          <w:rtl/>
          <w:lang w:eastAsia="he-IL"/>
        </w:rPr>
        <w:t>פ</w:t>
      </w:r>
      <w:r w:rsidRPr="00E94541">
        <w:rPr>
          <w:rtl/>
          <w:lang w:eastAsia="he-IL"/>
        </w:rPr>
        <w:t xml:space="preserve">נות </w:t>
      </w:r>
      <w:r>
        <w:rPr>
          <w:rFonts w:hint="cs"/>
          <w:rtl/>
          <w:lang w:eastAsia="he-IL"/>
        </w:rPr>
        <w:t>ל</w:t>
      </w:r>
      <w:r w:rsidRPr="00E94541">
        <w:rPr>
          <w:rtl/>
          <w:lang w:eastAsia="he-IL"/>
        </w:rPr>
        <w:t>חרדים</w:t>
      </w:r>
      <w:r>
        <w:rPr>
          <w:rFonts w:hint="cs"/>
          <w:rtl/>
          <w:lang w:eastAsia="he-IL"/>
        </w:rPr>
        <w:t>,</w:t>
      </w:r>
      <w:r w:rsidRPr="00E94541">
        <w:rPr>
          <w:rtl/>
          <w:lang w:eastAsia="he-IL"/>
        </w:rPr>
        <w:t xml:space="preserve"> ולהגיד</w:t>
      </w:r>
      <w:r>
        <w:rPr>
          <w:rFonts w:hint="cs"/>
          <w:rtl/>
          <w:lang w:eastAsia="he-IL"/>
        </w:rPr>
        <w:t>:</w:t>
      </w:r>
      <w:r w:rsidRPr="00E94541">
        <w:rPr>
          <w:rtl/>
          <w:lang w:eastAsia="he-IL"/>
        </w:rPr>
        <w:t xml:space="preserve"> רבותיי</w:t>
      </w:r>
      <w:r>
        <w:rPr>
          <w:rFonts w:hint="cs"/>
          <w:rtl/>
          <w:lang w:eastAsia="he-IL"/>
        </w:rPr>
        <w:t>,</w:t>
      </w:r>
      <w:r w:rsidRPr="00E94541">
        <w:rPr>
          <w:rtl/>
          <w:lang w:eastAsia="he-IL"/>
        </w:rPr>
        <w:t xml:space="preserve"> אנחנו פותחים דף חדש</w:t>
      </w:r>
      <w:r>
        <w:rPr>
          <w:rFonts w:hint="cs"/>
          <w:rtl/>
          <w:lang w:eastAsia="he-IL"/>
        </w:rPr>
        <w:t xml:space="preserve"> </w:t>
      </w:r>
      <w:r>
        <w:rPr>
          <w:rFonts w:hint="eastAsia"/>
          <w:rtl/>
          <w:lang w:eastAsia="he-IL"/>
        </w:rPr>
        <w:t>–</w:t>
      </w:r>
      <w:r w:rsidRPr="00E94541">
        <w:rPr>
          <w:rtl/>
          <w:lang w:eastAsia="he-IL"/>
        </w:rPr>
        <w:t xml:space="preserve"> מתגייסים לצבא</w:t>
      </w:r>
      <w:r>
        <w:rPr>
          <w:rFonts w:hint="cs"/>
          <w:rtl/>
          <w:lang w:eastAsia="he-IL"/>
        </w:rPr>
        <w:t xml:space="preserve"> – </w:t>
      </w:r>
      <w:r>
        <w:rPr>
          <w:rtl/>
          <w:lang w:eastAsia="he-IL"/>
        </w:rPr>
        <w:t>במקום זה הוא יושב בחדרי</w:t>
      </w:r>
      <w:r>
        <w:rPr>
          <w:rFonts w:hint="cs"/>
          <w:rtl/>
          <w:lang w:eastAsia="he-IL"/>
        </w:rPr>
        <w:t>-</w:t>
      </w:r>
      <w:r w:rsidRPr="00E94541">
        <w:rPr>
          <w:rtl/>
          <w:lang w:eastAsia="he-IL"/>
        </w:rPr>
        <w:t>חדרים</w:t>
      </w:r>
      <w:r>
        <w:rPr>
          <w:rFonts w:hint="cs"/>
          <w:rtl/>
          <w:lang w:eastAsia="he-IL"/>
        </w:rPr>
        <w:t>,</w:t>
      </w:r>
      <w:r w:rsidRPr="00E94541">
        <w:rPr>
          <w:rtl/>
          <w:lang w:eastAsia="he-IL"/>
        </w:rPr>
        <w:t xml:space="preserve"> ומ</w:t>
      </w:r>
      <w:r>
        <w:rPr>
          <w:rFonts w:hint="cs"/>
          <w:rtl/>
          <w:lang w:eastAsia="he-IL"/>
        </w:rPr>
        <w:t xml:space="preserve">נסה – </w:t>
      </w:r>
      <w:bookmarkStart w:id="125" w:name="_ETM_Q1_523833"/>
      <w:bookmarkEnd w:id="125"/>
      <w:r w:rsidRPr="00E94541">
        <w:rPr>
          <w:rtl/>
          <w:lang w:eastAsia="he-IL"/>
        </w:rPr>
        <w:t>בזה הוא מתעסק</w:t>
      </w:r>
      <w:r>
        <w:rPr>
          <w:rFonts w:hint="cs"/>
          <w:rtl/>
          <w:lang w:eastAsia="he-IL"/>
        </w:rPr>
        <w:t xml:space="preserve"> – לתפור </w:t>
      </w:r>
      <w:r w:rsidRPr="00E94541">
        <w:rPr>
          <w:rtl/>
          <w:lang w:eastAsia="he-IL"/>
        </w:rPr>
        <w:t>כל מיני עסקאו</w:t>
      </w:r>
      <w:r>
        <w:rPr>
          <w:rtl/>
          <w:lang w:eastAsia="he-IL"/>
        </w:rPr>
        <w:t>ת איך לקחת ציבור שלם ולפ</w:t>
      </w:r>
      <w:r>
        <w:rPr>
          <w:rFonts w:hint="cs"/>
          <w:rtl/>
          <w:lang w:eastAsia="he-IL"/>
        </w:rPr>
        <w:t>ט</w:t>
      </w:r>
      <w:r>
        <w:rPr>
          <w:rtl/>
          <w:lang w:eastAsia="he-IL"/>
        </w:rPr>
        <w:t>ור אות</w:t>
      </w:r>
      <w:r>
        <w:rPr>
          <w:rFonts w:hint="cs"/>
          <w:rtl/>
          <w:lang w:eastAsia="he-IL"/>
        </w:rPr>
        <w:t>ו.</w:t>
      </w:r>
      <w:r w:rsidRPr="00E94541">
        <w:rPr>
          <w:rtl/>
          <w:lang w:eastAsia="he-IL"/>
        </w:rPr>
        <w:t xml:space="preserve"> </w:t>
      </w:r>
    </w:p>
    <w:p w:rsidR="00823127" w:rsidRDefault="00823127" w:rsidP="004B3C53">
      <w:pPr>
        <w:rPr>
          <w:rtl/>
          <w:lang w:eastAsia="he-IL"/>
        </w:rPr>
      </w:pPr>
    </w:p>
    <w:p w:rsidR="00823127" w:rsidRDefault="00823127" w:rsidP="004B3C53">
      <w:pPr>
        <w:rPr>
          <w:rtl/>
        </w:rPr>
      </w:pPr>
      <w:r w:rsidRPr="00E94541">
        <w:rPr>
          <w:rtl/>
          <w:lang w:eastAsia="he-IL"/>
        </w:rPr>
        <w:t xml:space="preserve">מה שהיה לפני </w:t>
      </w:r>
      <w:r>
        <w:rPr>
          <w:rFonts w:hint="cs"/>
          <w:rtl/>
          <w:lang w:eastAsia="he-IL"/>
        </w:rPr>
        <w:t xml:space="preserve">7 באוקטובר הוא לא מה שהיום. חברים, תבינו את זה </w:t>
      </w:r>
      <w:bookmarkStart w:id="126" w:name="_ETM_Q1_549045"/>
      <w:bookmarkEnd w:id="126"/>
      <w:r>
        <w:rPr>
          <w:rFonts w:hint="cs"/>
          <w:rtl/>
          <w:lang w:eastAsia="he-IL"/>
        </w:rPr>
        <w:t xml:space="preserve">כולם. שום דבר לא נעשה. שום דבר לא נעשה. </w:t>
      </w:r>
      <w:bookmarkStart w:id="127" w:name="_ETM_Q1_560229"/>
      <w:bookmarkStart w:id="128" w:name="_ETM_Q1_560357"/>
      <w:bookmarkStart w:id="129" w:name="_ETM_Q1_560405"/>
      <w:bookmarkStart w:id="130" w:name="_ETM_Q1_560510"/>
      <w:bookmarkStart w:id="131" w:name="_ETM_Q1_560581"/>
      <w:bookmarkStart w:id="132" w:name="_ETM_Q1_560679"/>
      <w:bookmarkStart w:id="133" w:name="_ETM_Q1_560757"/>
      <w:bookmarkStart w:id="134" w:name="_ETM_Q1_560867"/>
      <w:bookmarkStart w:id="135" w:name="TOR_Q2"/>
      <w:bookmarkEnd w:id="127"/>
      <w:bookmarkEnd w:id="128"/>
      <w:bookmarkEnd w:id="129"/>
      <w:bookmarkEnd w:id="130"/>
      <w:bookmarkEnd w:id="131"/>
      <w:bookmarkEnd w:id="132"/>
      <w:bookmarkEnd w:id="133"/>
      <w:bookmarkEnd w:id="134"/>
      <w:bookmarkEnd w:id="135"/>
      <w:r>
        <w:rPr>
          <w:rFonts w:hint="cs"/>
          <w:rtl/>
        </w:rPr>
        <w:t xml:space="preserve">מישהו טיפל ביוקר המחיה? ראש הממשלה מטפל? סמוטריץ' מטפל? לא. </w:t>
      </w:r>
      <w:bookmarkStart w:id="136" w:name="_ETM_Q2_140980"/>
      <w:bookmarkEnd w:id="136"/>
      <w:r>
        <w:rPr>
          <w:rFonts w:hint="cs"/>
          <w:rtl/>
        </w:rPr>
        <w:t xml:space="preserve">העניים ומעמד הביניים קורסים, ואף אחד לא </w:t>
      </w:r>
      <w:bookmarkStart w:id="137" w:name="_ETM_Q2_152416"/>
      <w:bookmarkEnd w:id="137"/>
      <w:r>
        <w:rPr>
          <w:rFonts w:hint="cs"/>
          <w:rtl/>
        </w:rPr>
        <w:t>עושה כלום. דואגים ל</w:t>
      </w:r>
      <w:r w:rsidR="008B6FB5">
        <w:rPr>
          <w:rFonts w:hint="cs"/>
          <w:rtl/>
        </w:rPr>
        <w:t>מפונים? לכו תפגשו את אנשי הצפון,</w:t>
      </w:r>
      <w:r>
        <w:rPr>
          <w:rFonts w:hint="cs"/>
          <w:rtl/>
        </w:rPr>
        <w:t xml:space="preserve"> תחזירו </w:t>
      </w:r>
      <w:bookmarkStart w:id="138" w:name="_ETM_Q2_160705"/>
      <w:bookmarkEnd w:id="138"/>
      <w:r>
        <w:rPr>
          <w:rFonts w:hint="cs"/>
          <w:rtl/>
        </w:rPr>
        <w:t xml:space="preserve">להם קצת תקווה לחיים שלהם. תרשו לי להגיד: ימשיכו לא לעשות </w:t>
      </w:r>
      <w:bookmarkStart w:id="139" w:name="_ETM_Q2_165629"/>
      <w:bookmarkEnd w:id="139"/>
      <w:r>
        <w:rPr>
          <w:rFonts w:hint="cs"/>
          <w:rtl/>
        </w:rPr>
        <w:t xml:space="preserve">כלום, וימשיכו לשבת בחדרי-חדרים למצוא פתרון מביש לזה שלא </w:t>
      </w:r>
      <w:bookmarkStart w:id="140" w:name="_ETM_Q2_176213"/>
      <w:bookmarkEnd w:id="140"/>
      <w:r>
        <w:rPr>
          <w:rFonts w:hint="cs"/>
          <w:rtl/>
        </w:rPr>
        <w:t>מתגייסים לצבא.</w:t>
      </w:r>
    </w:p>
    <w:p w:rsidR="00823127" w:rsidRDefault="00823127" w:rsidP="009635F5">
      <w:pPr>
        <w:rPr>
          <w:rtl/>
        </w:rPr>
      </w:pPr>
      <w:bookmarkStart w:id="141" w:name="_ETM_Q2_183445"/>
      <w:bookmarkStart w:id="142" w:name="_ETM_Q2_183537"/>
      <w:bookmarkEnd w:id="141"/>
      <w:bookmarkEnd w:id="142"/>
    </w:p>
    <w:p w:rsidR="00823127" w:rsidRDefault="00823127" w:rsidP="003410D7">
      <w:pPr>
        <w:rPr>
          <w:rtl/>
        </w:rPr>
      </w:pPr>
      <w:r>
        <w:rPr>
          <w:rFonts w:hint="cs"/>
          <w:rtl/>
        </w:rPr>
        <w:t xml:space="preserve">הכול תחושה של כישלון, בכל דבר שאתה נוגע; תחושה </w:t>
      </w:r>
      <w:bookmarkStart w:id="143" w:name="_ETM_Q2_190118"/>
      <w:bookmarkEnd w:id="143"/>
      <w:r>
        <w:rPr>
          <w:rFonts w:hint="cs"/>
          <w:rtl/>
        </w:rPr>
        <w:t xml:space="preserve">של כישלון, של מדינה שנמצאת בהתרסקות, של ממשלה שלא </w:t>
      </w:r>
      <w:bookmarkStart w:id="144" w:name="_ETM_Q2_193859"/>
      <w:bookmarkEnd w:id="144"/>
      <w:r>
        <w:rPr>
          <w:rFonts w:hint="cs"/>
          <w:rtl/>
        </w:rPr>
        <w:t xml:space="preserve">מתפקדת. הגליל הפך לרצועת ביטחון לחיזבאללה, לא לנו. </w:t>
      </w:r>
      <w:bookmarkStart w:id="145" w:name="_ETM_Q2_207340"/>
      <w:bookmarkEnd w:id="145"/>
      <w:r>
        <w:rPr>
          <w:rFonts w:hint="cs"/>
          <w:rtl/>
        </w:rPr>
        <w:t xml:space="preserve">שגרת הירי חוזרת </w:t>
      </w:r>
      <w:r>
        <w:rPr>
          <w:rFonts w:hint="eastAsia"/>
          <w:rtl/>
        </w:rPr>
        <w:t>–</w:t>
      </w:r>
      <w:r>
        <w:rPr>
          <w:rFonts w:hint="cs"/>
          <w:rtl/>
        </w:rPr>
        <w:t xml:space="preserve"> דבי יכולה לספר לכם על זה</w:t>
      </w:r>
      <w:bookmarkStart w:id="146" w:name="_ETM_Q2_210926"/>
      <w:bookmarkEnd w:id="146"/>
      <w:r>
        <w:rPr>
          <w:rFonts w:hint="cs"/>
          <w:rtl/>
        </w:rPr>
        <w:t xml:space="preserve">, היא נמצאת שם; הבן שלי שגר בשדרות יכול לספר </w:t>
      </w:r>
      <w:bookmarkStart w:id="147" w:name="_ETM_Q2_214668"/>
      <w:bookmarkEnd w:id="147"/>
      <w:r>
        <w:rPr>
          <w:rFonts w:hint="cs"/>
          <w:rtl/>
        </w:rPr>
        <w:t xml:space="preserve">לכם. </w:t>
      </w:r>
      <w:bookmarkStart w:id="148" w:name="_ETM_Q2_219292"/>
      <w:bookmarkStart w:id="149" w:name="_ETM_Q2_219384"/>
      <w:bookmarkStart w:id="150" w:name="_ETM_Q2_219419"/>
      <w:bookmarkStart w:id="151" w:name="_ETM_Q2_219510"/>
      <w:bookmarkEnd w:id="148"/>
      <w:bookmarkEnd w:id="149"/>
      <w:bookmarkEnd w:id="150"/>
      <w:bookmarkEnd w:id="151"/>
      <w:r>
        <w:rPr>
          <w:rFonts w:hint="cs"/>
          <w:rtl/>
        </w:rPr>
        <w:t>אלוהים ישמור אותנו מהממשלה הזאת</w:t>
      </w:r>
      <w:r w:rsidR="00CC241F">
        <w:rPr>
          <w:rFonts w:hint="cs"/>
          <w:rtl/>
        </w:rPr>
        <w:t>,</w:t>
      </w:r>
      <w:r>
        <w:rPr>
          <w:rFonts w:hint="cs"/>
          <w:rtl/>
        </w:rPr>
        <w:t xml:space="preserve"> שלא רוצה להתעורר ולקבל החלטה. </w:t>
      </w:r>
      <w:bookmarkStart w:id="152" w:name="_ETM_Q2_224445"/>
      <w:bookmarkEnd w:id="152"/>
    </w:p>
    <w:p w:rsidR="00823127" w:rsidRDefault="00823127" w:rsidP="003410D7">
      <w:pPr>
        <w:rPr>
          <w:rtl/>
        </w:rPr>
      </w:pPr>
      <w:bookmarkStart w:id="153" w:name="_ETM_Q2_234074"/>
      <w:bookmarkStart w:id="154" w:name="_ETM_Q2_234129"/>
      <w:bookmarkEnd w:id="153"/>
      <w:bookmarkEnd w:id="154"/>
    </w:p>
    <w:p w:rsidR="00823127" w:rsidRDefault="00823127" w:rsidP="003410D7">
      <w:pPr>
        <w:rPr>
          <w:rtl/>
        </w:rPr>
      </w:pPr>
      <w:bookmarkStart w:id="155" w:name="_ETM_Q2_234214"/>
      <w:bookmarkStart w:id="156" w:name="_ETM_Q2_234284"/>
      <w:bookmarkEnd w:id="155"/>
      <w:bookmarkEnd w:id="156"/>
      <w:r>
        <w:rPr>
          <w:rFonts w:hint="cs"/>
          <w:rtl/>
        </w:rPr>
        <w:t xml:space="preserve">אני פונה לחבריי בליכוד: אתם לא רואים את המראות? </w:t>
      </w:r>
      <w:bookmarkStart w:id="157" w:name="_ETM_Q2_233453"/>
      <w:bookmarkEnd w:id="157"/>
      <w:r>
        <w:rPr>
          <w:rFonts w:hint="cs"/>
          <w:rtl/>
        </w:rPr>
        <w:t xml:space="preserve">המדינה הזו חשובה לכם, אין לי שום ספק, אני לא </w:t>
      </w:r>
      <w:bookmarkStart w:id="158" w:name="_ETM_Q2_233175"/>
      <w:bookmarkEnd w:id="158"/>
      <w:r>
        <w:rPr>
          <w:rFonts w:hint="cs"/>
          <w:rtl/>
        </w:rPr>
        <w:t xml:space="preserve">מטיל דופי. הילדים שלכם והילדים של כולנו, הבנים והבנות, הולכים </w:t>
      </w:r>
      <w:bookmarkStart w:id="159" w:name="_ETM_Q2_242162"/>
      <w:bookmarkEnd w:id="159"/>
      <w:r w:rsidR="00CC241F">
        <w:rPr>
          <w:rFonts w:hint="cs"/>
          <w:rtl/>
        </w:rPr>
        <w:t>לצבא, נלחמים, מקיזים את דמם.</w:t>
      </w:r>
      <w:r>
        <w:rPr>
          <w:rFonts w:hint="cs"/>
          <w:rtl/>
        </w:rPr>
        <w:t xml:space="preserve"> אין לי ספק בזה. אחרי </w:t>
      </w:r>
      <w:bookmarkStart w:id="160" w:name="_ETM_Q2_251176"/>
      <w:bookmarkEnd w:id="160"/>
      <w:r>
        <w:rPr>
          <w:rFonts w:hint="cs"/>
          <w:rtl/>
        </w:rPr>
        <w:t xml:space="preserve">חודשים רבים של מילואים ולחימה בצפון ובדרום, בימים האלה, הילדים </w:t>
      </w:r>
      <w:bookmarkStart w:id="161" w:name="_ETM_Q2_255884"/>
      <w:bookmarkEnd w:id="161"/>
      <w:r>
        <w:rPr>
          <w:rFonts w:hint="cs"/>
          <w:rtl/>
        </w:rPr>
        <w:t xml:space="preserve">האלה, שלנו ושלכם </w:t>
      </w:r>
      <w:r>
        <w:rPr>
          <w:rtl/>
        </w:rPr>
        <w:t>–</w:t>
      </w:r>
      <w:r>
        <w:rPr>
          <w:rFonts w:hint="cs"/>
          <w:rtl/>
        </w:rPr>
        <w:t xml:space="preserve"> שולחים להם צווים שניים לבוא ולהתגייס. </w:t>
      </w:r>
      <w:bookmarkStart w:id="162" w:name="_ETM_Q2_260263"/>
      <w:bookmarkStart w:id="163" w:name="_ETM_Q2_264279"/>
      <w:bookmarkStart w:id="164" w:name="_ETM_Q2_264375"/>
      <w:bookmarkStart w:id="165" w:name="_ETM_Q2_264422"/>
      <w:bookmarkStart w:id="166" w:name="_ETM_Q2_264502"/>
      <w:bookmarkEnd w:id="162"/>
      <w:bookmarkEnd w:id="163"/>
      <w:bookmarkEnd w:id="164"/>
      <w:bookmarkEnd w:id="165"/>
      <w:bookmarkEnd w:id="166"/>
      <w:r>
        <w:rPr>
          <w:rFonts w:hint="cs"/>
          <w:rtl/>
        </w:rPr>
        <w:t xml:space="preserve">למה אתם שותקים? תגידו לי, הכאוס הזה פוסח עליכם? כשהילדים </w:t>
      </w:r>
      <w:bookmarkStart w:id="167" w:name="_ETM_Q2_273460"/>
      <w:bookmarkEnd w:id="167"/>
      <w:r>
        <w:rPr>
          <w:rFonts w:hint="cs"/>
          <w:rtl/>
        </w:rPr>
        <w:t xml:space="preserve">שלכם נכנסים לסופרמרקט, הם משלמים פחות? לא. הכאב צריך </w:t>
      </w:r>
      <w:bookmarkStart w:id="168" w:name="_ETM_Q2_277312"/>
      <w:bookmarkEnd w:id="168"/>
      <w:r>
        <w:rPr>
          <w:rFonts w:hint="cs"/>
          <w:rtl/>
        </w:rPr>
        <w:t xml:space="preserve">להיות גם הכאב שלכם, בלי קשר לפוליטיקה. יוקר המחיה פוסח </w:t>
      </w:r>
      <w:bookmarkStart w:id="169" w:name="_ETM_Q2_283542"/>
      <w:bookmarkEnd w:id="169"/>
      <w:r>
        <w:rPr>
          <w:rFonts w:hint="cs"/>
          <w:rtl/>
        </w:rPr>
        <w:t>עליכם? למה אתם שותקים?</w:t>
      </w:r>
    </w:p>
    <w:p w:rsidR="00823127" w:rsidRDefault="00823127" w:rsidP="009635F5">
      <w:pPr>
        <w:rPr>
          <w:rtl/>
        </w:rPr>
      </w:pPr>
      <w:bookmarkStart w:id="170" w:name="_ETM_Q2_289606"/>
      <w:bookmarkStart w:id="171" w:name="_ETM_Q2_289701"/>
      <w:bookmarkEnd w:id="170"/>
      <w:bookmarkEnd w:id="171"/>
    </w:p>
    <w:p w:rsidR="00823127" w:rsidRDefault="00823127" w:rsidP="003410D7">
      <w:pPr>
        <w:rPr>
          <w:rtl/>
        </w:rPr>
      </w:pPr>
      <w:r>
        <w:rPr>
          <w:rFonts w:hint="cs"/>
          <w:rtl/>
        </w:rPr>
        <w:t xml:space="preserve">אני רואה ופוגש חברים בליכוד מכווצים כשאנחנו מדברים על זה, אבל זה לא מספיק להיות מכווצים. אני </w:t>
      </w:r>
      <w:bookmarkStart w:id="172" w:name="_ETM_Q2_299266"/>
      <w:bookmarkEnd w:id="172"/>
      <w:r>
        <w:rPr>
          <w:rFonts w:hint="cs"/>
          <w:rtl/>
        </w:rPr>
        <w:t xml:space="preserve">משוכנע שהמדינה הזאת חשובה לכם. אני יודע שאתם מבינים שהמדינה הזאת בסכנה. צריך אומץ ציבורי, צריך אומץ </w:t>
      </w:r>
      <w:bookmarkStart w:id="173" w:name="_ETM_Q2_310947"/>
      <w:bookmarkEnd w:id="173"/>
      <w:r>
        <w:rPr>
          <w:rFonts w:hint="cs"/>
          <w:rtl/>
        </w:rPr>
        <w:t xml:space="preserve">פוליטי לקום ולהגיד: צריך להפסיק עם זה. בואו נלך לבחירות. ראש הממשלה לא מצליח לנהל את המדינה, צר </w:t>
      </w:r>
      <w:bookmarkStart w:id="174" w:name="_ETM_Q2_322698"/>
      <w:bookmarkEnd w:id="174"/>
      <w:r>
        <w:rPr>
          <w:rFonts w:hint="cs"/>
          <w:rtl/>
        </w:rPr>
        <w:t xml:space="preserve">לי על כך. שום ציוני ושום אוהב המדינה הזאת </w:t>
      </w:r>
      <w:bookmarkStart w:id="175" w:name="_ETM_Q2_323670"/>
      <w:bookmarkEnd w:id="175"/>
      <w:r>
        <w:rPr>
          <w:rFonts w:hint="cs"/>
          <w:rtl/>
        </w:rPr>
        <w:t xml:space="preserve">לא היה רוצה לעמוד במקומי ולהגיד את זה. כואב הלב לראות את זה </w:t>
      </w:r>
      <w:r>
        <w:rPr>
          <w:rFonts w:hint="eastAsia"/>
          <w:rtl/>
        </w:rPr>
        <w:t>–</w:t>
      </w:r>
      <w:r>
        <w:rPr>
          <w:rFonts w:hint="cs"/>
          <w:rtl/>
        </w:rPr>
        <w:t xml:space="preserve"> קרקס. ראש הממשלה נותן לקיצוניים להשתלט </w:t>
      </w:r>
      <w:bookmarkStart w:id="176" w:name="_ETM_Q2_334831"/>
      <w:bookmarkEnd w:id="176"/>
      <w:r>
        <w:rPr>
          <w:rFonts w:hint="cs"/>
          <w:rtl/>
        </w:rPr>
        <w:t xml:space="preserve">עליו. זה רע לחיים שלנו, זה רע למדינה הזאת. זה </w:t>
      </w:r>
      <w:bookmarkStart w:id="177" w:name="_ETM_Q2_342258"/>
      <w:bookmarkEnd w:id="177"/>
      <w:r>
        <w:rPr>
          <w:rFonts w:hint="cs"/>
          <w:rtl/>
        </w:rPr>
        <w:t>מה שמגיע לנו?</w:t>
      </w:r>
    </w:p>
    <w:p w:rsidR="00823127" w:rsidRDefault="00823127" w:rsidP="009635F5">
      <w:pPr>
        <w:rPr>
          <w:rtl/>
        </w:rPr>
      </w:pPr>
      <w:bookmarkStart w:id="178" w:name="_ETM_Q2_346050"/>
      <w:bookmarkStart w:id="179" w:name="_ETM_Q2_346129"/>
      <w:bookmarkEnd w:id="178"/>
      <w:bookmarkEnd w:id="179"/>
    </w:p>
    <w:p w:rsidR="00823127" w:rsidRDefault="00823127" w:rsidP="003410D7">
      <w:pPr>
        <w:rPr>
          <w:rtl/>
        </w:rPr>
      </w:pPr>
      <w:r>
        <w:rPr>
          <w:rFonts w:hint="cs"/>
          <w:rtl/>
        </w:rPr>
        <w:t xml:space="preserve">אני פונה לחבריי בליכוד: זה מה </w:t>
      </w:r>
      <w:bookmarkStart w:id="180" w:name="_ETM_Q2_346197"/>
      <w:bookmarkEnd w:id="180"/>
      <w:r>
        <w:rPr>
          <w:rFonts w:hint="cs"/>
          <w:rtl/>
        </w:rPr>
        <w:t xml:space="preserve">שמגיע לכם? לי? לילדים שלנו? התבטאויות אומללות וקיצוניות של שרים </w:t>
      </w:r>
      <w:bookmarkStart w:id="181" w:name="_ETM_Q2_358094"/>
      <w:bookmarkEnd w:id="181"/>
      <w:r>
        <w:rPr>
          <w:rFonts w:hint="cs"/>
          <w:rtl/>
        </w:rPr>
        <w:t xml:space="preserve">בממשלה; ציוצים מביכים שפוגעים בביטחון של המדינה. אדוני היושב-ראש, אתה </w:t>
      </w:r>
      <w:bookmarkStart w:id="182" w:name="_ETM_Q2_362102"/>
      <w:bookmarkEnd w:id="182"/>
      <w:r>
        <w:rPr>
          <w:rFonts w:hint="cs"/>
          <w:rtl/>
        </w:rPr>
        <w:t xml:space="preserve">יודע את זה, האמן לי, גם אם לא תהנהן בראשך. </w:t>
      </w:r>
      <w:bookmarkStart w:id="183" w:name="_ETM_Q2_370742"/>
      <w:bookmarkEnd w:id="183"/>
      <w:r>
        <w:rPr>
          <w:rFonts w:hint="cs"/>
          <w:rtl/>
        </w:rPr>
        <w:t xml:space="preserve">מה, אנחנו לא רואים את זה? מה שבן גביר </w:t>
      </w:r>
      <w:proofErr w:type="spellStart"/>
      <w:r>
        <w:rPr>
          <w:rFonts w:hint="cs"/>
          <w:rtl/>
        </w:rPr>
        <w:t>וסמוטריץ</w:t>
      </w:r>
      <w:proofErr w:type="spellEnd"/>
      <w:r>
        <w:rPr>
          <w:rFonts w:hint="cs"/>
          <w:rtl/>
        </w:rPr>
        <w:t xml:space="preserve">' </w:t>
      </w:r>
      <w:bookmarkStart w:id="184" w:name="_ETM_Q2_377837"/>
      <w:bookmarkEnd w:id="184"/>
      <w:r>
        <w:rPr>
          <w:rtl/>
        </w:rPr>
        <w:t>–</w:t>
      </w:r>
      <w:r>
        <w:rPr>
          <w:rFonts w:hint="cs"/>
          <w:rtl/>
        </w:rPr>
        <w:t xml:space="preserve"> הם מובילים את המדינה הזאת? הם הממשלה? על פי</w:t>
      </w:r>
      <w:bookmarkStart w:id="185" w:name="_ETM_Q2_382557"/>
      <w:bookmarkEnd w:id="185"/>
      <w:r>
        <w:rPr>
          <w:rFonts w:hint="cs"/>
          <w:rtl/>
        </w:rPr>
        <w:t xml:space="preserve">הם יישק דבר? מה זה משנה מה אומר ראש </w:t>
      </w:r>
      <w:bookmarkStart w:id="186" w:name="_ETM_Q2_383758"/>
      <w:bookmarkEnd w:id="186"/>
      <w:r>
        <w:rPr>
          <w:rFonts w:hint="cs"/>
          <w:rtl/>
        </w:rPr>
        <w:t xml:space="preserve">הממשלה, מה זה משנה מה כולנו אומרים </w:t>
      </w:r>
      <w:r>
        <w:rPr>
          <w:rFonts w:hint="eastAsia"/>
          <w:rtl/>
        </w:rPr>
        <w:t xml:space="preserve">– </w:t>
      </w:r>
      <w:r>
        <w:rPr>
          <w:rFonts w:hint="cs"/>
          <w:rtl/>
        </w:rPr>
        <w:t xml:space="preserve">העיקר שהם יצייצו </w:t>
      </w:r>
      <w:bookmarkStart w:id="187" w:name="_ETM_Q2_395021"/>
      <w:bookmarkEnd w:id="187"/>
      <w:r>
        <w:rPr>
          <w:rFonts w:hint="cs"/>
          <w:rtl/>
        </w:rPr>
        <w:t>ויקימו עלינו את אומות העולם.</w:t>
      </w:r>
      <w:bookmarkStart w:id="188" w:name="_ETM_Q2_396839"/>
      <w:bookmarkStart w:id="189" w:name="_ETM_Q2_396939"/>
      <w:bookmarkEnd w:id="188"/>
      <w:bookmarkEnd w:id="189"/>
      <w:r>
        <w:rPr>
          <w:rFonts w:hint="cs"/>
          <w:rtl/>
        </w:rPr>
        <w:t xml:space="preserve"> אז אני יודע שגורלנו בידינו, אבל יחד </w:t>
      </w:r>
      <w:bookmarkStart w:id="190" w:name="_ETM_Q2_400332"/>
      <w:bookmarkEnd w:id="190"/>
      <w:r>
        <w:rPr>
          <w:rFonts w:hint="cs"/>
          <w:rtl/>
        </w:rPr>
        <w:t xml:space="preserve">עם זאת אנחנו חלק ממשפחת עמים. כן, אנחנו צריכים </w:t>
      </w:r>
      <w:bookmarkStart w:id="191" w:name="_ETM_Q2_402635"/>
      <w:bookmarkEnd w:id="191"/>
      <w:r>
        <w:rPr>
          <w:rFonts w:hint="cs"/>
          <w:rtl/>
        </w:rPr>
        <w:t xml:space="preserve">את האמריקאים, וכל מי שאומר שלא, עיניו לא בראשו. למה להתגרות? למה לאיים על ראש הממשלה? ואתם </w:t>
      </w:r>
      <w:bookmarkStart w:id="192" w:name="_ETM_Q2_413657"/>
      <w:bookmarkEnd w:id="192"/>
      <w:r>
        <w:rPr>
          <w:rFonts w:hint="cs"/>
          <w:rtl/>
        </w:rPr>
        <w:t>שותקים.</w:t>
      </w:r>
    </w:p>
    <w:p w:rsidR="00823127" w:rsidRDefault="00823127" w:rsidP="009635F5">
      <w:pPr>
        <w:rPr>
          <w:rtl/>
        </w:rPr>
      </w:pPr>
      <w:bookmarkStart w:id="193" w:name="_ETM_Q2_420437"/>
      <w:bookmarkStart w:id="194" w:name="_ETM_Q2_420551"/>
      <w:bookmarkEnd w:id="193"/>
      <w:bookmarkEnd w:id="194"/>
    </w:p>
    <w:p w:rsidR="00823127" w:rsidRDefault="00823127" w:rsidP="00ED2D9D">
      <w:pPr>
        <w:rPr>
          <w:rtl/>
        </w:rPr>
      </w:pPr>
      <w:bookmarkStart w:id="195" w:name="_ETM_Q2_421125"/>
      <w:bookmarkStart w:id="196" w:name="_ETM_Q2_421237"/>
      <w:bookmarkEnd w:id="195"/>
      <w:bookmarkEnd w:id="196"/>
      <w:r>
        <w:rPr>
          <w:rFonts w:hint="cs"/>
          <w:rtl/>
        </w:rPr>
        <w:t xml:space="preserve">הסיפור הזה של הגיוס צריך להיות הדבר הרע ביותר. זה </w:t>
      </w:r>
      <w:bookmarkStart w:id="197" w:name="_ETM_Q2_428264"/>
      <w:bookmarkEnd w:id="197"/>
      <w:r>
        <w:rPr>
          <w:rFonts w:hint="cs"/>
          <w:rtl/>
        </w:rPr>
        <w:t xml:space="preserve">הדבר הרע ביותר, שהילדים שלנו מקיזים את דמם. לכל </w:t>
      </w:r>
      <w:bookmarkStart w:id="198" w:name="_ETM_Q2_432545"/>
      <w:bookmarkEnd w:id="198"/>
      <w:r>
        <w:rPr>
          <w:rFonts w:hint="cs"/>
          <w:rtl/>
        </w:rPr>
        <w:t xml:space="preserve">אחד יש במשפחה </w:t>
      </w:r>
      <w:r w:rsidR="00ED2D9D">
        <w:rPr>
          <w:rFonts w:hint="eastAsia"/>
          <w:rtl/>
        </w:rPr>
        <w:t xml:space="preserve">– </w:t>
      </w:r>
      <w:r>
        <w:rPr>
          <w:rFonts w:hint="cs"/>
          <w:rtl/>
        </w:rPr>
        <w:t xml:space="preserve">דודי, גם אצלך יש עשרות, אני יודע </w:t>
      </w:r>
      <w:bookmarkStart w:id="199" w:name="_ETM_Q2_436721"/>
      <w:bookmarkEnd w:id="199"/>
      <w:r w:rsidR="00ED2D9D">
        <w:rPr>
          <w:rFonts w:hint="eastAsia"/>
          <w:rtl/>
        </w:rPr>
        <w:t xml:space="preserve">– </w:t>
      </w:r>
      <w:r>
        <w:rPr>
          <w:rFonts w:hint="cs"/>
          <w:rtl/>
        </w:rPr>
        <w:t xml:space="preserve">שמתגייסים. אז למה לשתוק כשרוצים להניח חוק כזה של </w:t>
      </w:r>
      <w:bookmarkStart w:id="200" w:name="_ETM_Q2_443875"/>
      <w:bookmarkEnd w:id="200"/>
      <w:r>
        <w:rPr>
          <w:rFonts w:hint="cs"/>
          <w:rtl/>
        </w:rPr>
        <w:t>השתמטות? למה? למה?</w:t>
      </w:r>
      <w:bookmarkStart w:id="201" w:name="_ETM_Q2_451464"/>
      <w:bookmarkStart w:id="202" w:name="_ETM_Q2_451572"/>
      <w:bookmarkEnd w:id="201"/>
      <w:bookmarkEnd w:id="202"/>
      <w:r>
        <w:rPr>
          <w:rFonts w:hint="cs"/>
          <w:rtl/>
        </w:rPr>
        <w:t xml:space="preserve"> א</w:t>
      </w:r>
      <w:bookmarkStart w:id="203" w:name="_ETM_Q2_451998"/>
      <w:bookmarkEnd w:id="203"/>
      <w:r>
        <w:rPr>
          <w:rFonts w:hint="cs"/>
          <w:rtl/>
        </w:rPr>
        <w:t>נח</w:t>
      </w:r>
      <w:bookmarkStart w:id="204" w:name="_ETM_Q2_452086"/>
      <w:bookmarkEnd w:id="204"/>
      <w:r>
        <w:rPr>
          <w:rFonts w:hint="cs"/>
          <w:rtl/>
        </w:rPr>
        <w:t xml:space="preserve">נו במלחמה על קיומה של המדינה הזאת, ואם מישהו חושב שזה יחלוף מחר בבוקר אם לא נעשה </w:t>
      </w:r>
      <w:bookmarkStart w:id="205" w:name="_ETM_Q2_459881"/>
      <w:bookmarkEnd w:id="205"/>
      <w:r>
        <w:rPr>
          <w:rFonts w:hint="cs"/>
          <w:rtl/>
        </w:rPr>
        <w:t xml:space="preserve">תיקון, הוא טועה. זה לא יחלוף. אנחנו צריכים </w:t>
      </w:r>
      <w:bookmarkStart w:id="206" w:name="_ETM_Q2_465410"/>
      <w:bookmarkEnd w:id="206"/>
      <w:r>
        <w:rPr>
          <w:rFonts w:hint="cs"/>
          <w:rtl/>
        </w:rPr>
        <w:t>להתכנס לתוך עצמנו ולקרוא לכל מי שציוני במדינה הזאת ושהמדינה חשובה לו: קומו, תלכו לבחירות,</w:t>
      </w:r>
      <w:r w:rsidRPr="002D718E">
        <w:rPr>
          <w:rFonts w:hint="cs"/>
          <w:rtl/>
        </w:rPr>
        <w:t xml:space="preserve"> </w:t>
      </w:r>
      <w:r>
        <w:rPr>
          <w:rFonts w:hint="cs"/>
          <w:rtl/>
        </w:rPr>
        <w:t xml:space="preserve">אבל אל תצביעו על כזה </w:t>
      </w:r>
      <w:bookmarkStart w:id="207" w:name="_ETM_Q2_478196"/>
      <w:bookmarkEnd w:id="207"/>
      <w:r>
        <w:rPr>
          <w:rFonts w:hint="cs"/>
          <w:rtl/>
        </w:rPr>
        <w:t>חוק.</w:t>
      </w:r>
    </w:p>
    <w:p w:rsidR="00823127" w:rsidRDefault="00823127" w:rsidP="009635F5">
      <w:pPr>
        <w:rPr>
          <w:rtl/>
        </w:rPr>
      </w:pPr>
    </w:p>
    <w:p w:rsidR="00ED2D9D" w:rsidRDefault="00823127" w:rsidP="00ED2D9D">
      <w:pPr>
        <w:rPr>
          <w:rtl/>
        </w:rPr>
      </w:pPr>
      <w:r>
        <w:rPr>
          <w:rFonts w:hint="cs"/>
          <w:rtl/>
        </w:rPr>
        <w:t xml:space="preserve">מעמד הביניים נשחק, ריבונו של עולם. אנשי מילואים שחוזרים הביתה </w:t>
      </w:r>
      <w:bookmarkStart w:id="208" w:name="_ETM_Q2_487037"/>
      <w:bookmarkEnd w:id="208"/>
      <w:r>
        <w:rPr>
          <w:rFonts w:hint="cs"/>
          <w:rtl/>
        </w:rPr>
        <w:t xml:space="preserve">מוצאים עסקים מפורקים, ואנחנו שותקים. הממשלה שותקת ומספרת לנו </w:t>
      </w:r>
      <w:bookmarkStart w:id="209" w:name="_ETM_Q2_492918"/>
      <w:bookmarkEnd w:id="209"/>
      <w:r>
        <w:rPr>
          <w:rFonts w:hint="cs"/>
          <w:rtl/>
        </w:rPr>
        <w:t xml:space="preserve">על כל מיני תיקונים קטנים של מי שנמצא בוועדות, ואני </w:t>
      </w:r>
      <w:bookmarkStart w:id="210" w:name="_ETM_Q2_494083"/>
      <w:bookmarkEnd w:id="210"/>
      <w:r>
        <w:rPr>
          <w:rFonts w:hint="cs"/>
          <w:rtl/>
        </w:rPr>
        <w:t xml:space="preserve">בין אלה שלמרות שהייתי שר פעמיים, מגיע לכל ועדה </w:t>
      </w:r>
      <w:bookmarkStart w:id="211" w:name="_ETM_Q2_498615"/>
      <w:bookmarkEnd w:id="211"/>
      <w:r>
        <w:rPr>
          <w:rFonts w:hint="cs"/>
          <w:rtl/>
        </w:rPr>
        <w:t>ומקשיב, ושום דבר לא קורה.</w:t>
      </w:r>
      <w:bookmarkStart w:id="212" w:name="_ETM_Q2_475886"/>
      <w:bookmarkStart w:id="213" w:name="_ETM_Q2_475994"/>
      <w:bookmarkEnd w:id="212"/>
      <w:bookmarkEnd w:id="213"/>
      <w:r>
        <w:rPr>
          <w:rFonts w:hint="cs"/>
          <w:rtl/>
        </w:rPr>
        <w:t xml:space="preserve"> ראש הממשלה, במה הוא עסוק? בלפטור סקטור </w:t>
      </w:r>
      <w:r>
        <w:rPr>
          <w:rFonts w:hint="eastAsia"/>
          <w:rtl/>
        </w:rPr>
        <w:t>–</w:t>
      </w:r>
      <w:r>
        <w:rPr>
          <w:rFonts w:hint="cs"/>
          <w:rtl/>
        </w:rPr>
        <w:t xml:space="preserve"> שהוא חשוב </w:t>
      </w:r>
      <w:bookmarkStart w:id="214" w:name="_ETM_Q2_511947"/>
      <w:bookmarkEnd w:id="214"/>
      <w:r>
        <w:rPr>
          <w:rFonts w:hint="cs"/>
          <w:rtl/>
        </w:rPr>
        <w:t xml:space="preserve">למדינה הזאת </w:t>
      </w:r>
      <w:r>
        <w:rPr>
          <w:rFonts w:hint="eastAsia"/>
          <w:rtl/>
        </w:rPr>
        <w:t>–</w:t>
      </w:r>
      <w:r>
        <w:rPr>
          <w:rFonts w:hint="cs"/>
          <w:rtl/>
        </w:rPr>
        <w:t xml:space="preserve"> לפטור אותו מלתת את חובתו היהודית. אני מכיר טוב את סיפורי התנ"ך ואת המסורת היהודית. מעולם לא תמצאו בשום מקום שכתוב שלא צריך להגן </w:t>
      </w:r>
      <w:bookmarkStart w:id="215" w:name="_ETM_Q2_527710"/>
      <w:bookmarkEnd w:id="215"/>
      <w:r>
        <w:rPr>
          <w:rFonts w:hint="cs"/>
          <w:rtl/>
        </w:rPr>
        <w:t xml:space="preserve">על המדינה היהודית או על ארץ ישראל. לא תמצאו את זה. </w:t>
      </w:r>
      <w:bookmarkStart w:id="216" w:name="_ETM_Q2_538755"/>
      <w:bookmarkEnd w:id="216"/>
      <w:r>
        <w:rPr>
          <w:rFonts w:hint="cs"/>
          <w:rtl/>
        </w:rPr>
        <w:t xml:space="preserve">זה רק בפוליטיקה, </w:t>
      </w:r>
      <w:proofErr w:type="spellStart"/>
      <w:r>
        <w:rPr>
          <w:rFonts w:hint="cs"/>
          <w:rtl/>
        </w:rPr>
        <w:t>בפוליטיקת</w:t>
      </w:r>
      <w:proofErr w:type="spellEnd"/>
      <w:r>
        <w:rPr>
          <w:rFonts w:hint="cs"/>
          <w:rtl/>
        </w:rPr>
        <w:t xml:space="preserve"> העובש, שבה יושבים אנשים בממשלה </w:t>
      </w:r>
      <w:bookmarkStart w:id="217" w:name="_ETM_Q2_545482"/>
      <w:bookmarkEnd w:id="217"/>
      <w:r>
        <w:rPr>
          <w:rFonts w:hint="cs"/>
          <w:rtl/>
        </w:rPr>
        <w:t>ומנסים להתעלם מכל מה שקורה. העיקר התקציבים</w:t>
      </w:r>
      <w:r w:rsidR="00ED2D9D">
        <w:rPr>
          <w:rFonts w:hint="cs"/>
          <w:rtl/>
        </w:rPr>
        <w:t>;</w:t>
      </w:r>
      <w:r>
        <w:rPr>
          <w:rFonts w:hint="cs"/>
          <w:rtl/>
        </w:rPr>
        <w:t xml:space="preserve"> העיקר ש-3 מיליארד </w:t>
      </w:r>
      <w:bookmarkStart w:id="218" w:name="_ETM_Q2_552338"/>
      <w:bookmarkEnd w:id="218"/>
      <w:r>
        <w:rPr>
          <w:rFonts w:hint="cs"/>
          <w:rtl/>
        </w:rPr>
        <w:t xml:space="preserve">שקלים יעברו למערכת החינוך החרדי בלי לתת הסבר לאף אחד. </w:t>
      </w:r>
      <w:bookmarkStart w:id="219" w:name="_ETM_Q2_559795"/>
      <w:bookmarkEnd w:id="219"/>
    </w:p>
    <w:p w:rsidR="00ED2D9D" w:rsidRDefault="00ED2D9D" w:rsidP="00ED2D9D">
      <w:pPr>
        <w:rPr>
          <w:rtl/>
        </w:rPr>
      </w:pPr>
    </w:p>
    <w:p w:rsidR="00823127" w:rsidRDefault="00823127" w:rsidP="00ED2D9D">
      <w:pPr>
        <w:rPr>
          <w:rtl/>
        </w:rPr>
      </w:pPr>
      <w:r>
        <w:rPr>
          <w:rFonts w:hint="cs"/>
          <w:rtl/>
        </w:rPr>
        <w:t xml:space="preserve">היום ישבנו בוועדה לענייני ביקורת המדינה, אדוני </w:t>
      </w:r>
      <w:bookmarkStart w:id="220" w:name="_ETM_Q2_563842"/>
      <w:bookmarkEnd w:id="220"/>
      <w:r>
        <w:rPr>
          <w:rFonts w:hint="cs"/>
          <w:rtl/>
        </w:rPr>
        <w:t xml:space="preserve">היושב-ראש, </w:t>
      </w:r>
      <w:r>
        <w:rPr>
          <w:rFonts w:hint="cs"/>
          <w:rtl/>
          <w:lang w:eastAsia="he-IL"/>
        </w:rPr>
        <w:t xml:space="preserve">וראינו את </w:t>
      </w:r>
      <w:bookmarkStart w:id="221" w:name="_ETM_Q2_565997"/>
      <w:bookmarkEnd w:id="221"/>
      <w:r>
        <w:rPr>
          <w:rFonts w:hint="cs"/>
          <w:rtl/>
          <w:lang w:eastAsia="he-IL"/>
        </w:rPr>
        <w:t xml:space="preserve">אנשי האוצר באים ואומרים שאין להם פיקוח </w:t>
      </w:r>
      <w:bookmarkStart w:id="222" w:name="_ETM_Q2_567078"/>
      <w:bookmarkEnd w:id="222"/>
      <w:r>
        <w:rPr>
          <w:rFonts w:hint="cs"/>
          <w:rtl/>
          <w:lang w:eastAsia="he-IL"/>
        </w:rPr>
        <w:t>על זה.</w:t>
      </w:r>
    </w:p>
    <w:p w:rsidR="00823127" w:rsidRDefault="00823127" w:rsidP="009635F5">
      <w:pPr>
        <w:rPr>
          <w:rtl/>
        </w:rPr>
      </w:pPr>
    </w:p>
    <w:p w:rsidR="00823127" w:rsidRDefault="00823127" w:rsidP="003410D7">
      <w:pPr>
        <w:pStyle w:val="af6"/>
        <w:keepNext/>
        <w:rPr>
          <w:rtl/>
        </w:rPr>
      </w:pPr>
      <w:bookmarkStart w:id="223" w:name="ET_yor_6423_3"/>
      <w:r w:rsidRPr="00E133BA">
        <w:rPr>
          <w:rStyle w:val="TagStyle"/>
          <w:rtl/>
        </w:rPr>
        <w:t xml:space="preserve"> &lt;&lt; יור &gt;&gt; </w:t>
      </w:r>
      <w:r>
        <w:rPr>
          <w:rtl/>
        </w:rPr>
        <w:t>היו"ר אמיר אוחנה:</w:t>
      </w:r>
      <w:r w:rsidRPr="00E133BA">
        <w:rPr>
          <w:rStyle w:val="TagStyle"/>
          <w:rtl/>
        </w:rPr>
        <w:t xml:space="preserve"> &lt;&lt; יור &gt;&gt;</w:t>
      </w:r>
      <w:r w:rsidR="0080528C">
        <w:rPr>
          <w:rtl/>
        </w:rPr>
        <w:t xml:space="preserve"> </w:t>
      </w:r>
      <w:bookmarkEnd w:id="223"/>
    </w:p>
    <w:p w:rsidR="00823127" w:rsidRDefault="00823127" w:rsidP="003410D7">
      <w:pPr>
        <w:rPr>
          <w:rtl/>
          <w:lang w:eastAsia="he-IL"/>
        </w:rPr>
      </w:pPr>
    </w:p>
    <w:p w:rsidR="00823127" w:rsidRDefault="00823127" w:rsidP="003410D7">
      <w:pPr>
        <w:rPr>
          <w:rtl/>
          <w:lang w:eastAsia="he-IL"/>
        </w:rPr>
      </w:pPr>
      <w:r>
        <w:rPr>
          <w:rFonts w:hint="cs"/>
          <w:rtl/>
          <w:lang w:eastAsia="he-IL"/>
        </w:rPr>
        <w:t>לסיום, אדוני.</w:t>
      </w:r>
    </w:p>
    <w:p w:rsidR="00823127" w:rsidRDefault="00823127" w:rsidP="003410D7">
      <w:pPr>
        <w:rPr>
          <w:rtl/>
          <w:lang w:eastAsia="he-IL"/>
        </w:rPr>
      </w:pPr>
    </w:p>
    <w:p w:rsidR="00823127" w:rsidRDefault="0080528C" w:rsidP="0080528C">
      <w:pPr>
        <w:pStyle w:val="-"/>
        <w:rPr>
          <w:rtl/>
        </w:rPr>
      </w:pPr>
      <w:bookmarkStart w:id="224" w:name="ET_speakercontinue_5082_4"/>
      <w:r w:rsidRPr="0080528C">
        <w:rPr>
          <w:rStyle w:val="TagStyle"/>
          <w:rtl/>
        </w:rPr>
        <w:t xml:space="preserve"> &lt;&lt; דובר_המשך &gt;&gt;</w:t>
      </w:r>
      <w:r w:rsidR="00823127" w:rsidRPr="00E133BA">
        <w:rPr>
          <w:rStyle w:val="TagStyle"/>
          <w:rtl/>
        </w:rPr>
        <w:t xml:space="preserve"> </w:t>
      </w:r>
      <w:r w:rsidR="00823127">
        <w:rPr>
          <w:rtl/>
        </w:rPr>
        <w:t>מאיר כהן (יש עתיד):</w:t>
      </w:r>
      <w:r w:rsidR="00823127" w:rsidRPr="00E133BA">
        <w:rPr>
          <w:rStyle w:val="TagStyle"/>
          <w:rtl/>
        </w:rPr>
        <w:t xml:space="preserve"> </w:t>
      </w:r>
      <w:r w:rsidRPr="0080528C">
        <w:rPr>
          <w:rStyle w:val="TagStyle"/>
          <w:rtl/>
        </w:rPr>
        <w:t xml:space="preserve">&lt;&lt; דובר_המשך &gt;&gt; </w:t>
      </w:r>
      <w:r>
        <w:rPr>
          <w:rtl/>
        </w:rPr>
        <w:t xml:space="preserve"> </w:t>
      </w:r>
      <w:bookmarkEnd w:id="22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עוד חצי דקה, אדוני, ואני מסיים. תודה על הזמן.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אתם </w:t>
      </w:r>
      <w:bookmarkStart w:id="225" w:name="_ETM_Q2_570647"/>
      <w:bookmarkEnd w:id="225"/>
      <w:r>
        <w:rPr>
          <w:rFonts w:hint="cs"/>
          <w:rtl/>
          <w:lang w:eastAsia="he-IL"/>
        </w:rPr>
        <w:t xml:space="preserve">צריכים לעמוד כאן כולם ביחד איתי ולזעוק – לזעוק ולהגיד שאין </w:t>
      </w:r>
      <w:bookmarkStart w:id="226" w:name="_ETM_Q2_582116"/>
      <w:bookmarkEnd w:id="226"/>
      <w:r>
        <w:rPr>
          <w:rFonts w:hint="cs"/>
          <w:rtl/>
          <w:lang w:eastAsia="he-IL"/>
        </w:rPr>
        <w:t xml:space="preserve">דבר כזה. אף איש ליכוד ואף ציוני ואוהב המדינה הזאת </w:t>
      </w:r>
      <w:bookmarkStart w:id="227" w:name="_ETM_Q2_589286"/>
      <w:bookmarkEnd w:id="227"/>
      <w:r>
        <w:rPr>
          <w:rFonts w:hint="cs"/>
          <w:rtl/>
          <w:lang w:eastAsia="he-IL"/>
        </w:rPr>
        <w:t xml:space="preserve">לא ירשה שיהיה פטור לחרדים מגיוס. לא ביקשנו מחר בבוקר </w:t>
      </w:r>
      <w:bookmarkStart w:id="228" w:name="_ETM_Q2_595897"/>
      <w:bookmarkEnd w:id="228"/>
      <w:r>
        <w:rPr>
          <w:rFonts w:hint="cs"/>
          <w:rtl/>
          <w:lang w:eastAsia="he-IL"/>
        </w:rPr>
        <w:t xml:space="preserve">לקחת את כולם, לא ביקשנו להוציא את לומדי התורה, אבל כל אחד יודע כמה אנשים נמצאים בישיבות והם לא </w:t>
      </w:r>
      <w:bookmarkStart w:id="229" w:name="_ETM_Q2_608354"/>
      <w:bookmarkEnd w:id="229"/>
      <w:r>
        <w:rPr>
          <w:rFonts w:hint="cs"/>
          <w:rtl/>
          <w:lang w:eastAsia="he-IL"/>
        </w:rPr>
        <w:t>לומדי תורה, והם צריכים להתגייס.</w:t>
      </w:r>
    </w:p>
    <w:p w:rsidR="00823127" w:rsidRDefault="00823127" w:rsidP="003410D7">
      <w:pPr>
        <w:rPr>
          <w:rtl/>
          <w:lang w:eastAsia="he-IL"/>
        </w:rPr>
      </w:pPr>
    </w:p>
    <w:p w:rsidR="00823127" w:rsidRDefault="00823127" w:rsidP="003410D7">
      <w:pPr>
        <w:pStyle w:val="af6"/>
        <w:keepNext/>
        <w:rPr>
          <w:rtl/>
        </w:rPr>
      </w:pPr>
      <w:r w:rsidRPr="001B3736">
        <w:rPr>
          <w:rStyle w:val="TagStyle"/>
          <w:rtl/>
        </w:rPr>
        <w:t xml:space="preserve"> &lt;&lt; יור &gt;&gt; </w:t>
      </w:r>
      <w:r>
        <w:rPr>
          <w:rtl/>
        </w:rPr>
        <w:t>היו"ר אמיר אוחנה:</w:t>
      </w:r>
      <w:r w:rsidRPr="001B3736">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תודה, אדוני.</w:t>
      </w:r>
    </w:p>
    <w:p w:rsidR="00823127" w:rsidRDefault="00823127" w:rsidP="003410D7">
      <w:pPr>
        <w:rPr>
          <w:rtl/>
          <w:lang w:eastAsia="he-IL"/>
        </w:rPr>
      </w:pPr>
    </w:p>
    <w:p w:rsidR="00823127" w:rsidRDefault="0080528C" w:rsidP="0080528C">
      <w:pPr>
        <w:pStyle w:val="-"/>
        <w:rPr>
          <w:rtl/>
        </w:rPr>
      </w:pPr>
      <w:bookmarkStart w:id="230" w:name="ET_speakercontinue_5082_878"/>
      <w:r w:rsidRPr="0080528C">
        <w:rPr>
          <w:rStyle w:val="TagStyle"/>
          <w:rtl/>
        </w:rPr>
        <w:t xml:space="preserve"> &lt;&lt; דובר_המשך &gt;&gt;</w:t>
      </w:r>
      <w:r w:rsidR="00823127" w:rsidRPr="001B3736">
        <w:rPr>
          <w:rStyle w:val="TagStyle"/>
          <w:rtl/>
        </w:rPr>
        <w:t xml:space="preserve"> </w:t>
      </w:r>
      <w:r w:rsidR="00823127">
        <w:rPr>
          <w:rtl/>
        </w:rPr>
        <w:t>מאיר כהן (יש עתיד):</w:t>
      </w:r>
      <w:r w:rsidR="00823127" w:rsidRPr="001B3736">
        <w:rPr>
          <w:rStyle w:val="TagStyle"/>
          <w:rtl/>
        </w:rPr>
        <w:t xml:space="preserve"> </w:t>
      </w:r>
      <w:r w:rsidRPr="0080528C">
        <w:rPr>
          <w:rStyle w:val="TagStyle"/>
          <w:rtl/>
        </w:rPr>
        <w:t>&lt;&lt; דובר_המשך &gt;&gt;</w:t>
      </w:r>
      <w:bookmarkEnd w:id="230"/>
      <w:r w:rsidRPr="0080528C">
        <w:rPr>
          <w:rStyle w:val="TagStyle"/>
          <w:rtl/>
        </w:rPr>
        <w:t xml:space="preserve"> </w:t>
      </w:r>
      <w:r>
        <w:rPr>
          <w:rtl/>
        </w:rPr>
        <w:t xml:space="preserve"> </w:t>
      </w:r>
    </w:p>
    <w:p w:rsidR="00823127" w:rsidRDefault="00823127" w:rsidP="003410D7">
      <w:pPr>
        <w:rPr>
          <w:rtl/>
          <w:lang w:eastAsia="he-IL"/>
        </w:rPr>
      </w:pPr>
    </w:p>
    <w:p w:rsidR="00823127" w:rsidRPr="001B3736" w:rsidRDefault="00823127" w:rsidP="003410D7">
      <w:pPr>
        <w:rPr>
          <w:rtl/>
          <w:lang w:eastAsia="he-IL"/>
        </w:rPr>
      </w:pPr>
      <w:r>
        <w:rPr>
          <w:rFonts w:hint="cs"/>
          <w:rtl/>
          <w:lang w:eastAsia="he-IL"/>
        </w:rPr>
        <w:t xml:space="preserve">אני מבקש, תצביעו כנגד ותצטרפו </w:t>
      </w:r>
      <w:bookmarkStart w:id="231" w:name="_ETM_Q2_614833"/>
      <w:bookmarkEnd w:id="231"/>
      <w:r>
        <w:rPr>
          <w:rFonts w:hint="cs"/>
          <w:rtl/>
          <w:lang w:eastAsia="he-IL"/>
        </w:rPr>
        <w:t xml:space="preserve">להצעת האי-אמון הזאת, כדי שהמדינה הזאת תמשיך להתקיים ונתחיל לתקן את מה שצריך תיקון. הממשלה הזאת נכשלה. תודה רבה, אדוני. </w:t>
      </w:r>
      <w:bookmarkStart w:id="232" w:name="_ETM_Q2_628346"/>
      <w:bookmarkEnd w:id="232"/>
      <w:r>
        <w:rPr>
          <w:rFonts w:hint="cs"/>
          <w:rtl/>
          <w:lang w:eastAsia="he-IL"/>
        </w:rPr>
        <w:t>סליחה.</w:t>
      </w:r>
    </w:p>
    <w:p w:rsidR="00823127" w:rsidRDefault="00823127" w:rsidP="003410D7">
      <w:pPr>
        <w:rPr>
          <w:rtl/>
          <w:lang w:eastAsia="he-IL"/>
        </w:rPr>
      </w:pPr>
    </w:p>
    <w:p w:rsidR="00823127" w:rsidRDefault="00823127" w:rsidP="003410D7">
      <w:pPr>
        <w:pStyle w:val="af6"/>
        <w:keepNext/>
        <w:rPr>
          <w:rtl/>
        </w:rPr>
      </w:pPr>
      <w:bookmarkStart w:id="233" w:name="ET_yor_6423_5"/>
      <w:r w:rsidRPr="00E133BA">
        <w:rPr>
          <w:rStyle w:val="TagStyle"/>
          <w:rtl/>
        </w:rPr>
        <w:t xml:space="preserve"> &lt;&lt; יור &gt;&gt; </w:t>
      </w:r>
      <w:r>
        <w:rPr>
          <w:rtl/>
        </w:rPr>
        <w:t>היו"ר אמיר אוחנה:</w:t>
      </w:r>
      <w:r w:rsidRPr="00E133BA">
        <w:rPr>
          <w:rStyle w:val="TagStyle"/>
          <w:rtl/>
        </w:rPr>
        <w:t xml:space="preserve"> &lt;&lt; יור &gt;&gt;</w:t>
      </w:r>
      <w:r w:rsidR="0080528C">
        <w:rPr>
          <w:rtl/>
        </w:rPr>
        <w:t xml:space="preserve"> </w:t>
      </w:r>
      <w:bookmarkEnd w:id="23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לחבר הכנסת כהן. </w:t>
      </w:r>
      <w:bookmarkStart w:id="234" w:name="_ETM_Q2_633951"/>
      <w:bookmarkStart w:id="235" w:name="_ETM_Q2_634040"/>
      <w:bookmarkStart w:id="236" w:name="_ETM_Q2_634095"/>
      <w:bookmarkStart w:id="237" w:name="_ETM_Q2_634184"/>
      <w:bookmarkEnd w:id="234"/>
      <w:bookmarkEnd w:id="235"/>
      <w:bookmarkEnd w:id="236"/>
      <w:bookmarkEnd w:id="237"/>
      <w:r>
        <w:rPr>
          <w:rFonts w:hint="cs"/>
          <w:rtl/>
          <w:lang w:eastAsia="he-IL"/>
        </w:rPr>
        <w:t xml:space="preserve">אני מתכבד להזמין את השר המקשר בין </w:t>
      </w:r>
      <w:bookmarkStart w:id="238" w:name="_ETM_Q2_632920"/>
      <w:bookmarkEnd w:id="238"/>
      <w:r>
        <w:rPr>
          <w:rFonts w:hint="cs"/>
          <w:rtl/>
          <w:lang w:eastAsia="he-IL"/>
        </w:rPr>
        <w:t xml:space="preserve">הכנסת לממשלה, השר דודי אמסלם, להשיב על הצעת האי-אמון. </w:t>
      </w:r>
      <w:bookmarkStart w:id="239" w:name="_ETM_Q2_634978"/>
      <w:bookmarkEnd w:id="239"/>
      <w:r>
        <w:rPr>
          <w:rFonts w:hint="cs"/>
          <w:rtl/>
          <w:lang w:eastAsia="he-IL"/>
        </w:rPr>
        <w:t>בבקשה.</w:t>
      </w:r>
    </w:p>
    <w:p w:rsidR="00823127" w:rsidRDefault="00823127" w:rsidP="003410D7">
      <w:pPr>
        <w:rPr>
          <w:rtl/>
          <w:lang w:eastAsia="he-IL"/>
        </w:rPr>
      </w:pPr>
    </w:p>
    <w:p w:rsidR="00823127" w:rsidRDefault="00823127" w:rsidP="003410D7">
      <w:pPr>
        <w:pStyle w:val="af5"/>
        <w:keepNext/>
        <w:rPr>
          <w:rtl/>
        </w:rPr>
      </w:pPr>
      <w:bookmarkStart w:id="240" w:name="ET_interruption_6255_11"/>
      <w:r w:rsidRPr="003154F5">
        <w:rPr>
          <w:rStyle w:val="TagStyle"/>
          <w:rtl/>
        </w:rPr>
        <w:t xml:space="preserve"> &lt;&lt; קריאה &gt;&gt; </w:t>
      </w:r>
      <w:r>
        <w:rPr>
          <w:rtl/>
        </w:rPr>
        <w:t>סימון דוידסון (יש עתיד):</w:t>
      </w:r>
      <w:r w:rsidRPr="003154F5">
        <w:rPr>
          <w:rStyle w:val="TagStyle"/>
          <w:rtl/>
        </w:rPr>
        <w:t xml:space="preserve"> &lt;&lt; קריאה &gt;&gt;</w:t>
      </w:r>
      <w:r w:rsidR="0080528C">
        <w:rPr>
          <w:rtl/>
        </w:rPr>
        <w:t xml:space="preserve"> </w:t>
      </w:r>
      <w:bookmarkEnd w:id="240"/>
    </w:p>
    <w:p w:rsidR="00823127" w:rsidRDefault="00823127" w:rsidP="003410D7">
      <w:pPr>
        <w:rPr>
          <w:rtl/>
          <w:lang w:eastAsia="he-IL"/>
        </w:rPr>
      </w:pPr>
    </w:p>
    <w:p w:rsidR="00823127" w:rsidRDefault="00ED2D9D" w:rsidP="00ED2D9D">
      <w:pPr>
        <w:rPr>
          <w:lang w:eastAsia="he-IL"/>
        </w:rPr>
      </w:pPr>
      <w:bookmarkStart w:id="241" w:name="_ETM_Q2_644083"/>
      <w:bookmarkStart w:id="242" w:name="_ETM_Q2_644817"/>
      <w:bookmarkEnd w:id="241"/>
      <w:bookmarkEnd w:id="242"/>
      <w:r>
        <w:rPr>
          <w:rFonts w:hint="cs"/>
          <w:rtl/>
          <w:lang w:eastAsia="he-IL"/>
        </w:rPr>
        <w:t>– – –</w:t>
      </w:r>
      <w:bookmarkStart w:id="243" w:name="_ETM_Q2_646144"/>
      <w:bookmarkEnd w:id="243"/>
    </w:p>
    <w:p w:rsidR="00823127" w:rsidRPr="0080528C" w:rsidRDefault="00823127" w:rsidP="0080528C">
      <w:pPr>
        <w:rPr>
          <w:rtl/>
        </w:rPr>
      </w:pPr>
      <w:bookmarkStart w:id="244" w:name="_ETM_Q2_646249"/>
      <w:bookmarkEnd w:id="244"/>
    </w:p>
    <w:p w:rsidR="00823127" w:rsidRDefault="00823127" w:rsidP="00271C44">
      <w:pPr>
        <w:pStyle w:val="a4"/>
        <w:keepNext/>
        <w:rPr>
          <w:rtl/>
        </w:rPr>
      </w:pPr>
      <w:bookmarkStart w:id="245" w:name="ET_speaker_5971_10"/>
      <w:r w:rsidRPr="001B3736">
        <w:rPr>
          <w:rStyle w:val="TagStyle"/>
          <w:rtl/>
        </w:rPr>
        <w:t xml:space="preserve"> </w:t>
      </w:r>
      <w:bookmarkStart w:id="246" w:name="_Toc167144840"/>
      <w:r w:rsidRPr="001B3736">
        <w:rPr>
          <w:rStyle w:val="TagStyle"/>
          <w:rtl/>
        </w:rPr>
        <w:t xml:space="preserve">&lt;&lt; דובר &gt;&gt; </w:t>
      </w:r>
      <w:bookmarkStart w:id="247" w:name="_Toc167144927"/>
      <w:r>
        <w:rPr>
          <w:rtl/>
        </w:rPr>
        <w:t xml:space="preserve">השר </w:t>
      </w:r>
      <w:r w:rsidR="00095E82">
        <w:rPr>
          <w:rFonts w:hint="cs"/>
          <w:rtl/>
        </w:rPr>
        <w:t>המקשר בין הממשלה לכנסת</w:t>
      </w:r>
      <w:r w:rsidR="00271C44">
        <w:rPr>
          <w:rFonts w:hint="cs"/>
          <w:rtl/>
        </w:rPr>
        <w:t xml:space="preserve"> </w:t>
      </w:r>
      <w:r>
        <w:rPr>
          <w:rtl/>
        </w:rPr>
        <w:t>דוד אמסלם:</w:t>
      </w:r>
      <w:bookmarkEnd w:id="247"/>
      <w:r w:rsidRPr="001B3736">
        <w:rPr>
          <w:rStyle w:val="TagStyle"/>
          <w:rtl/>
        </w:rPr>
        <w:t xml:space="preserve"> &lt;&lt; דובר &gt;&gt;</w:t>
      </w:r>
      <w:bookmarkEnd w:id="246"/>
      <w:r w:rsidR="0080528C">
        <w:rPr>
          <w:rtl/>
        </w:rPr>
        <w:t xml:space="preserve"> </w:t>
      </w:r>
      <w:bookmarkEnd w:id="245"/>
    </w:p>
    <w:p w:rsidR="00823127" w:rsidRDefault="00823127" w:rsidP="003410D7">
      <w:pPr>
        <w:rPr>
          <w:rtl/>
          <w:lang w:eastAsia="he-IL"/>
        </w:rPr>
      </w:pPr>
    </w:p>
    <w:p w:rsidR="00823127" w:rsidRPr="001B3736" w:rsidRDefault="00823127" w:rsidP="003410D7">
      <w:pPr>
        <w:rPr>
          <w:rtl/>
          <w:lang w:eastAsia="he-IL"/>
        </w:rPr>
      </w:pPr>
      <w:bookmarkStart w:id="248" w:name="_ETM_Q2_648100"/>
      <w:bookmarkStart w:id="249" w:name="_ETM_Q2_648164"/>
      <w:bookmarkEnd w:id="248"/>
      <w:bookmarkEnd w:id="249"/>
      <w:r>
        <w:rPr>
          <w:rFonts w:hint="cs"/>
          <w:rtl/>
          <w:lang w:eastAsia="he-IL"/>
        </w:rPr>
        <w:t xml:space="preserve">סימון, אני לא יודע אף פעם מה אתה </w:t>
      </w:r>
      <w:bookmarkStart w:id="250" w:name="_ETM_Q2_648208"/>
      <w:bookmarkEnd w:id="250"/>
      <w:r>
        <w:rPr>
          <w:rFonts w:hint="cs"/>
          <w:rtl/>
          <w:lang w:eastAsia="he-IL"/>
        </w:rPr>
        <w:t>רוצה. לא הבנתי, דיברת איתי?</w:t>
      </w:r>
    </w:p>
    <w:p w:rsidR="00823127" w:rsidRPr="0080528C" w:rsidRDefault="00823127" w:rsidP="003410D7">
      <w:pPr>
        <w:rPr>
          <w:rtl/>
        </w:rPr>
      </w:pPr>
    </w:p>
    <w:p w:rsidR="00823127" w:rsidRDefault="00823127" w:rsidP="003410D7">
      <w:pPr>
        <w:pStyle w:val="af5"/>
        <w:keepNext/>
        <w:rPr>
          <w:rtl/>
        </w:rPr>
      </w:pPr>
      <w:bookmarkStart w:id="251" w:name="ET_interruption_6255_15"/>
      <w:r w:rsidRPr="003154F5">
        <w:rPr>
          <w:rStyle w:val="TagStyle"/>
          <w:rtl/>
        </w:rPr>
        <w:t xml:space="preserve"> &lt;&lt; קריאה &gt;&gt; </w:t>
      </w:r>
      <w:r>
        <w:rPr>
          <w:rtl/>
        </w:rPr>
        <w:t>סימון דוידסון (יש עתיד):</w:t>
      </w:r>
      <w:r w:rsidRPr="003154F5">
        <w:rPr>
          <w:rStyle w:val="TagStyle"/>
          <w:rtl/>
        </w:rPr>
        <w:t xml:space="preserve"> &lt;&lt; קריאה &gt;&gt;</w:t>
      </w:r>
      <w:r w:rsidR="0080528C">
        <w:rPr>
          <w:rtl/>
        </w:rPr>
        <w:t xml:space="preserve"> </w:t>
      </w:r>
      <w:bookmarkEnd w:id="251"/>
    </w:p>
    <w:p w:rsidR="00823127" w:rsidRDefault="00823127" w:rsidP="003410D7">
      <w:pPr>
        <w:rPr>
          <w:rtl/>
          <w:lang w:eastAsia="he-IL"/>
        </w:rPr>
      </w:pPr>
    </w:p>
    <w:p w:rsidR="00823127" w:rsidRDefault="00823127" w:rsidP="003410D7">
      <w:pPr>
        <w:rPr>
          <w:rtl/>
          <w:lang w:eastAsia="he-IL"/>
        </w:rPr>
      </w:pPr>
      <w:r>
        <w:rPr>
          <w:rFonts w:hint="cs"/>
          <w:rtl/>
          <w:lang w:eastAsia="he-IL"/>
        </w:rPr>
        <w:t>לא, עניתי לדבי.</w:t>
      </w:r>
    </w:p>
    <w:p w:rsidR="00823127" w:rsidRPr="0080528C" w:rsidRDefault="00823127" w:rsidP="003410D7">
      <w:pPr>
        <w:rPr>
          <w:rtl/>
        </w:rPr>
      </w:pPr>
    </w:p>
    <w:p w:rsidR="00823127" w:rsidRDefault="004E1B17" w:rsidP="004E1B17">
      <w:pPr>
        <w:pStyle w:val="af5"/>
        <w:keepNext/>
        <w:rPr>
          <w:rtl/>
        </w:rPr>
      </w:pPr>
      <w:bookmarkStart w:id="252" w:name="ET_interruption_6341_879"/>
      <w:r w:rsidRPr="004E1B17">
        <w:rPr>
          <w:rStyle w:val="TagStyle"/>
          <w:rtl/>
        </w:rPr>
        <w:t xml:space="preserve"> &lt;&lt; קריאה &gt;&gt; </w:t>
      </w:r>
      <w:r>
        <w:rPr>
          <w:rtl/>
        </w:rPr>
        <w:t>דבי ביטון (יש עתיד):</w:t>
      </w:r>
      <w:r w:rsidRPr="004E1B17">
        <w:rPr>
          <w:rStyle w:val="TagStyle"/>
          <w:rtl/>
        </w:rPr>
        <w:t xml:space="preserve"> &lt;&lt; קריאה &gt;&gt;</w:t>
      </w:r>
      <w:r>
        <w:rPr>
          <w:rtl/>
        </w:rPr>
        <w:t xml:space="preserve">   </w:t>
      </w:r>
      <w:bookmarkEnd w:id="252"/>
    </w:p>
    <w:p w:rsidR="004E1B17" w:rsidRDefault="004E1B17" w:rsidP="00ED2D9D">
      <w:pPr>
        <w:rPr>
          <w:rtl/>
          <w:lang w:eastAsia="he-IL"/>
        </w:rPr>
      </w:pPr>
    </w:p>
    <w:p w:rsidR="00823127" w:rsidRDefault="004E1B17" w:rsidP="00ED2D9D">
      <w:pPr>
        <w:rPr>
          <w:rtl/>
          <w:lang w:eastAsia="he-IL"/>
        </w:rPr>
      </w:pPr>
      <w:bookmarkStart w:id="253" w:name="_ETM_Q0_1089076"/>
      <w:bookmarkEnd w:id="253"/>
      <w:r>
        <w:rPr>
          <w:rFonts w:hint="cs"/>
          <w:rtl/>
          <w:lang w:eastAsia="he-IL"/>
        </w:rPr>
        <w:t xml:space="preserve">לא, </w:t>
      </w:r>
      <w:r w:rsidR="00823127">
        <w:rPr>
          <w:rFonts w:hint="cs"/>
          <w:rtl/>
          <w:lang w:eastAsia="he-IL"/>
        </w:rPr>
        <w:t>הוא ענה לי</w:t>
      </w:r>
      <w:r w:rsidR="00E63E53">
        <w:rPr>
          <w:rFonts w:hint="cs"/>
          <w:rtl/>
          <w:lang w:eastAsia="he-IL"/>
        </w:rPr>
        <w:t xml:space="preserve"> </w:t>
      </w:r>
      <w:r w:rsidR="00ED2D9D">
        <w:rPr>
          <w:rFonts w:hint="cs"/>
          <w:rtl/>
          <w:lang w:eastAsia="he-IL"/>
        </w:rPr>
        <w:t>– – –</w:t>
      </w:r>
    </w:p>
    <w:p w:rsidR="00823127" w:rsidRDefault="00823127" w:rsidP="003410D7">
      <w:pPr>
        <w:rPr>
          <w:rtl/>
          <w:lang w:eastAsia="he-IL"/>
        </w:rPr>
      </w:pPr>
    </w:p>
    <w:p w:rsidR="00823127" w:rsidRDefault="00823127" w:rsidP="003410D7">
      <w:pPr>
        <w:pStyle w:val="-"/>
        <w:keepNext/>
        <w:rPr>
          <w:rtl/>
        </w:rPr>
      </w:pPr>
      <w:bookmarkStart w:id="254" w:name="ET_speakercontinue_5971_14"/>
      <w:r w:rsidRPr="003154F5">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3154F5">
        <w:rPr>
          <w:rStyle w:val="TagStyle"/>
          <w:rtl/>
        </w:rPr>
        <w:t xml:space="preserve"> &lt;&lt; דובר_המשך &gt;&gt;</w:t>
      </w:r>
      <w:r w:rsidR="0080528C">
        <w:rPr>
          <w:rtl/>
        </w:rPr>
        <w:t xml:space="preserve"> </w:t>
      </w:r>
      <w:bookmarkEnd w:id="254"/>
    </w:p>
    <w:p w:rsidR="00823127" w:rsidRDefault="00823127" w:rsidP="003410D7">
      <w:pPr>
        <w:rPr>
          <w:rtl/>
          <w:lang w:eastAsia="he-IL"/>
        </w:rPr>
      </w:pPr>
    </w:p>
    <w:p w:rsidR="00823127" w:rsidRPr="00E133BA" w:rsidRDefault="00823127" w:rsidP="003410D7">
      <w:pPr>
        <w:rPr>
          <w:rtl/>
          <w:lang w:eastAsia="he-IL"/>
        </w:rPr>
      </w:pPr>
      <w:bookmarkStart w:id="255" w:name="_ETM_Q2_656747"/>
      <w:bookmarkStart w:id="256" w:name="_ETM_Q2_654126"/>
      <w:bookmarkStart w:id="257" w:name="_ETM_Q2_654307"/>
      <w:bookmarkEnd w:id="255"/>
      <w:bookmarkEnd w:id="256"/>
      <w:bookmarkEnd w:id="257"/>
      <w:r>
        <w:rPr>
          <w:rFonts w:hint="cs"/>
          <w:rtl/>
          <w:lang w:eastAsia="he-IL"/>
        </w:rPr>
        <w:t xml:space="preserve">אדוני היושב-ראש, חברי הכנסת, קודם כול, שמעתי את הרישא </w:t>
      </w:r>
      <w:bookmarkStart w:id="258" w:name="_ETM_Q2_666462"/>
      <w:bookmarkEnd w:id="258"/>
      <w:r>
        <w:rPr>
          <w:rFonts w:hint="cs"/>
          <w:rtl/>
          <w:lang w:eastAsia="he-IL"/>
        </w:rPr>
        <w:t xml:space="preserve">של דברי חבר הכנסת כהן, ואני מברך על כך. בוודאי, </w:t>
      </w:r>
      <w:bookmarkStart w:id="259" w:name="_ETM_Q2_667391"/>
      <w:bookmarkEnd w:id="259"/>
      <w:r>
        <w:rPr>
          <w:rFonts w:hint="cs"/>
          <w:rtl/>
          <w:lang w:eastAsia="he-IL"/>
        </w:rPr>
        <w:t xml:space="preserve">כל אזרח ישראלי מרגיש היום שההחלטה של כרים קאן, התובע הבריטי המוסלמי </w:t>
      </w:r>
      <w:r>
        <w:rPr>
          <w:rFonts w:hint="eastAsia"/>
          <w:rtl/>
          <w:lang w:eastAsia="he-IL"/>
        </w:rPr>
        <w:t>–</w:t>
      </w:r>
      <w:r>
        <w:rPr>
          <w:rFonts w:hint="cs"/>
          <w:rtl/>
          <w:lang w:eastAsia="he-IL"/>
        </w:rPr>
        <w:t xml:space="preserve"> דרך אגב, דאגו גם שהוא יהיה מוסלמי </w:t>
      </w:r>
      <w:r>
        <w:rPr>
          <w:rFonts w:hint="eastAsia"/>
          <w:rtl/>
          <w:lang w:eastAsia="he-IL"/>
        </w:rPr>
        <w:t>–</w:t>
      </w:r>
      <w:r>
        <w:rPr>
          <w:rFonts w:hint="cs"/>
          <w:rtl/>
          <w:lang w:eastAsia="he-IL"/>
        </w:rPr>
        <w:t xml:space="preserve"> </w:t>
      </w:r>
      <w:bookmarkStart w:id="260" w:name="_ETM_Q2_683341"/>
      <w:bookmarkEnd w:id="260"/>
      <w:r>
        <w:rPr>
          <w:rFonts w:hint="cs"/>
          <w:rtl/>
          <w:lang w:eastAsia="he-IL"/>
        </w:rPr>
        <w:t xml:space="preserve">היא בוודאי סוג של אנטישמיות. אני לא יודע להגדיר הגדרה אחרת. אמרתי, אם אחרי מלחמת העולם </w:t>
      </w:r>
      <w:bookmarkStart w:id="261" w:name="_ETM_Q2_691453"/>
      <w:bookmarkEnd w:id="261"/>
      <w:r>
        <w:rPr>
          <w:rFonts w:hint="cs"/>
          <w:rtl/>
          <w:lang w:eastAsia="he-IL"/>
        </w:rPr>
        <w:t xml:space="preserve">השנייה הוא היה תובע בבית הדין, אז אני מניח </w:t>
      </w:r>
      <w:bookmarkStart w:id="262" w:name="_ETM_Q2_694698"/>
      <w:bookmarkEnd w:id="262"/>
      <w:r>
        <w:rPr>
          <w:rFonts w:hint="cs"/>
          <w:rtl/>
          <w:lang w:eastAsia="he-IL"/>
        </w:rPr>
        <w:t xml:space="preserve">שהוא היה מעמיד לדין את רוזוולט, טרומן וצ'רצ'יל יחד עם היטלר, </w:t>
      </w:r>
      <w:bookmarkStart w:id="263" w:name="_ETM_Q2_702154"/>
      <w:bookmarkEnd w:id="263"/>
      <w:proofErr w:type="spellStart"/>
      <w:r>
        <w:rPr>
          <w:rFonts w:hint="cs"/>
          <w:rtl/>
          <w:lang w:eastAsia="he-IL"/>
        </w:rPr>
        <w:t>מוסוליני</w:t>
      </w:r>
      <w:proofErr w:type="spellEnd"/>
      <w:r>
        <w:rPr>
          <w:rFonts w:hint="cs"/>
          <w:rtl/>
          <w:lang w:eastAsia="he-IL"/>
        </w:rPr>
        <w:t xml:space="preserve"> </w:t>
      </w:r>
      <w:proofErr w:type="spellStart"/>
      <w:r>
        <w:rPr>
          <w:rFonts w:hint="cs"/>
          <w:rtl/>
          <w:lang w:eastAsia="he-IL"/>
        </w:rPr>
        <w:t>וטוג'ו</w:t>
      </w:r>
      <w:proofErr w:type="spellEnd"/>
      <w:r>
        <w:rPr>
          <w:rFonts w:hint="cs"/>
          <w:rtl/>
          <w:lang w:eastAsia="he-IL"/>
        </w:rPr>
        <w:t xml:space="preserve">, שהיה יפני. אני מניח שהם היו נמצאים על אותו משקל. בושה וכלימה. תראה לאן התעוור </w:t>
      </w:r>
      <w:bookmarkStart w:id="264" w:name="_ETM_Q2_710411"/>
      <w:bookmarkEnd w:id="264"/>
      <w:r>
        <w:rPr>
          <w:rFonts w:hint="cs"/>
          <w:rtl/>
          <w:lang w:eastAsia="he-IL"/>
        </w:rPr>
        <w:t xml:space="preserve">העולם. הרעים הפכו להיות הטובים והטובים לרעים. </w:t>
      </w:r>
      <w:bookmarkStart w:id="265" w:name="_ETM_Q2_719082"/>
      <w:bookmarkEnd w:id="265"/>
      <w:r>
        <w:rPr>
          <w:rFonts w:hint="cs"/>
          <w:rtl/>
          <w:lang w:eastAsia="he-IL"/>
        </w:rPr>
        <w:t>פשוט לא יאומן כי יסופר.</w:t>
      </w:r>
    </w:p>
    <w:p w:rsidR="00823127" w:rsidRDefault="00823127" w:rsidP="003410D7">
      <w:pPr>
        <w:rPr>
          <w:rtl/>
          <w:lang w:eastAsia="he-IL"/>
        </w:rPr>
      </w:pPr>
    </w:p>
    <w:p w:rsidR="00823127" w:rsidRDefault="00823127" w:rsidP="00757520">
      <w:pPr>
        <w:rPr>
          <w:rtl/>
          <w:lang w:eastAsia="he-IL"/>
        </w:rPr>
      </w:pPr>
      <w:bookmarkStart w:id="266" w:name="TOR_Q3"/>
      <w:bookmarkEnd w:id="266"/>
      <w:r>
        <w:rPr>
          <w:rFonts w:hint="cs"/>
          <w:rtl/>
          <w:lang w:eastAsia="he-IL"/>
        </w:rPr>
        <w:t xml:space="preserve">דרך אגב, אני לא מכיר תקדים כזה במדינה דמוקרטית. אני אומר את זה גם לך, כרים קאן, ולחברים שלך: היום נגמרו הימים ששוחטים יהודים וזה עובר ככה. נגמר. עם בריטניה או בלי, איתך, בלעדיך, </w:t>
      </w:r>
      <w:bookmarkStart w:id="267" w:name="_ETM_Q3_139000"/>
      <w:bookmarkEnd w:id="267"/>
      <w:r>
        <w:rPr>
          <w:rFonts w:hint="cs"/>
          <w:rtl/>
          <w:lang w:eastAsia="he-IL"/>
        </w:rPr>
        <w:t xml:space="preserve">עם בית הדין, בלי בית הדין </w:t>
      </w:r>
      <w:r>
        <w:rPr>
          <w:rFonts w:hint="eastAsia"/>
          <w:rtl/>
          <w:lang w:eastAsia="he-IL"/>
        </w:rPr>
        <w:t xml:space="preserve">– </w:t>
      </w:r>
      <w:r>
        <w:rPr>
          <w:rFonts w:hint="cs"/>
          <w:rtl/>
          <w:lang w:eastAsia="he-IL"/>
        </w:rPr>
        <w:t xml:space="preserve">נגמר. איך אמרה גולדה לקיסינג'ר? יש לנו מזל גדול, אנחנו לא יכולים להרשות לעצמנו להפסיד, בגלל שאחרת כולנו </w:t>
      </w:r>
      <w:bookmarkStart w:id="268" w:name="_ETM_Q3_154000"/>
      <w:bookmarkEnd w:id="268"/>
      <w:r>
        <w:rPr>
          <w:rFonts w:hint="cs"/>
          <w:rtl/>
          <w:lang w:eastAsia="he-IL"/>
        </w:rPr>
        <w:t xml:space="preserve">בים. </w:t>
      </w:r>
    </w:p>
    <w:p w:rsidR="00823127" w:rsidRDefault="00823127" w:rsidP="003410D7">
      <w:pPr>
        <w:rPr>
          <w:rtl/>
          <w:lang w:eastAsia="he-IL"/>
        </w:rPr>
      </w:pPr>
      <w:bookmarkStart w:id="269" w:name="_ETM_Q3_158663"/>
      <w:bookmarkEnd w:id="269"/>
    </w:p>
    <w:p w:rsidR="00823127" w:rsidRDefault="00823127" w:rsidP="00ED2D9D">
      <w:pPr>
        <w:rPr>
          <w:rtl/>
          <w:lang w:eastAsia="he-IL"/>
        </w:rPr>
      </w:pPr>
      <w:bookmarkStart w:id="270" w:name="_ETM_Q3_158827"/>
      <w:bookmarkStart w:id="271" w:name="_ETM_Q3_158847"/>
      <w:bookmarkStart w:id="272" w:name="_ETM_Q3_158882"/>
      <w:bookmarkEnd w:id="270"/>
      <w:bookmarkEnd w:id="271"/>
      <w:bookmarkEnd w:id="272"/>
      <w:r>
        <w:rPr>
          <w:rFonts w:hint="cs"/>
          <w:rtl/>
          <w:lang w:eastAsia="he-IL"/>
        </w:rPr>
        <w:t xml:space="preserve">לכן, אני שמח שסביב הנושא הזה רוב חברי הבית הזה, אני מניח, רואים את הדברים עין בעין. ראש ממשלת ישראל הוא לא אדם פרטי בהיבט </w:t>
      </w:r>
      <w:bookmarkStart w:id="273" w:name="_ETM_Q3_166000"/>
      <w:bookmarkEnd w:id="273"/>
      <w:r>
        <w:rPr>
          <w:rFonts w:hint="cs"/>
          <w:rtl/>
          <w:lang w:eastAsia="he-IL"/>
        </w:rPr>
        <w:t>הזה. אנחנו מדברים על ראש הממשלה ועל שר הביטחון,</w:t>
      </w:r>
      <w:bookmarkStart w:id="274" w:name="_ETM_Q3_171000"/>
      <w:bookmarkEnd w:id="274"/>
      <w:r>
        <w:rPr>
          <w:rFonts w:hint="cs"/>
          <w:rtl/>
          <w:lang w:eastAsia="he-IL"/>
        </w:rPr>
        <w:t xml:space="preserve"> לאחר מכן הם ימשיכו עם חיילי צה"ל, עם הרמטכ"ל וכו' </w:t>
      </w:r>
      <w:proofErr w:type="spellStart"/>
      <w:r>
        <w:rPr>
          <w:rFonts w:hint="cs"/>
          <w:rtl/>
          <w:lang w:eastAsia="he-IL"/>
        </w:rPr>
        <w:t>וכו</w:t>
      </w:r>
      <w:proofErr w:type="spellEnd"/>
      <w:r>
        <w:rPr>
          <w:rFonts w:hint="cs"/>
          <w:rtl/>
          <w:lang w:eastAsia="he-IL"/>
        </w:rPr>
        <w:t xml:space="preserve">'. וכל זה בגלל שקמו </w:t>
      </w:r>
      <w:proofErr w:type="spellStart"/>
      <w:r>
        <w:rPr>
          <w:rFonts w:hint="cs"/>
          <w:rtl/>
          <w:lang w:eastAsia="he-IL"/>
        </w:rPr>
        <w:t>לכלותנו</w:t>
      </w:r>
      <w:proofErr w:type="spellEnd"/>
      <w:r>
        <w:rPr>
          <w:rFonts w:hint="cs"/>
          <w:rtl/>
          <w:lang w:eastAsia="he-IL"/>
        </w:rPr>
        <w:t xml:space="preserve">, ואנחנו, בפעם הראשונה – דרך אגב, עם </w:t>
      </w:r>
      <w:bookmarkStart w:id="275" w:name="_ETM_Q3_185000"/>
      <w:bookmarkEnd w:id="275"/>
      <w:r>
        <w:rPr>
          <w:rFonts w:hint="cs"/>
          <w:rtl/>
          <w:lang w:eastAsia="he-IL"/>
        </w:rPr>
        <w:t xml:space="preserve">ישראל, ההיסטוריה שלו, חוץ מפעמיים, אחרי אלפיים שנה </w:t>
      </w:r>
      <w:r w:rsidR="00ED2D9D">
        <w:rPr>
          <w:rFonts w:hint="eastAsia"/>
          <w:rtl/>
          <w:lang w:eastAsia="he-IL"/>
        </w:rPr>
        <w:t xml:space="preserve">– </w:t>
      </w:r>
      <w:r>
        <w:rPr>
          <w:rFonts w:hint="cs"/>
          <w:rtl/>
          <w:lang w:eastAsia="he-IL"/>
        </w:rPr>
        <w:t xml:space="preserve">עמדנו להגן על עצמנו. זה כל חטאנו. </w:t>
      </w:r>
    </w:p>
    <w:p w:rsidR="00823127" w:rsidRDefault="00823127" w:rsidP="00757520">
      <w:pPr>
        <w:rPr>
          <w:rtl/>
          <w:lang w:eastAsia="he-IL"/>
        </w:rPr>
      </w:pPr>
    </w:p>
    <w:p w:rsidR="00823127" w:rsidRDefault="00823127" w:rsidP="00ED2D9D">
      <w:pPr>
        <w:rPr>
          <w:rtl/>
          <w:lang w:eastAsia="he-IL"/>
        </w:rPr>
      </w:pPr>
      <w:r>
        <w:rPr>
          <w:rFonts w:hint="cs"/>
          <w:rtl/>
          <w:lang w:eastAsia="he-IL"/>
        </w:rPr>
        <w:t xml:space="preserve">אין צבא מוסרי כמו הצבא הישראלי, </w:t>
      </w:r>
      <w:bookmarkStart w:id="276" w:name="_ETM_Q3_195000"/>
      <w:bookmarkEnd w:id="276"/>
      <w:r>
        <w:rPr>
          <w:rFonts w:hint="cs"/>
          <w:rtl/>
          <w:lang w:eastAsia="he-IL"/>
        </w:rPr>
        <w:t xml:space="preserve">רבותיי, לא הבריטי ולא האמריקאי. אני רוצה להזכיר לחברים כאן, אחרי פרל </w:t>
      </w:r>
      <w:proofErr w:type="spellStart"/>
      <w:r>
        <w:rPr>
          <w:rFonts w:hint="cs"/>
          <w:rtl/>
          <w:lang w:eastAsia="he-IL"/>
        </w:rPr>
        <w:t>הארבור</w:t>
      </w:r>
      <w:proofErr w:type="spellEnd"/>
      <w:r>
        <w:rPr>
          <w:rFonts w:hint="cs"/>
          <w:rtl/>
          <w:lang w:eastAsia="he-IL"/>
        </w:rPr>
        <w:t>, האמריקאים נכנסו למלחמת</w:t>
      </w:r>
      <w:bookmarkStart w:id="277" w:name="_ETM_Q3_206000"/>
      <w:bookmarkEnd w:id="277"/>
      <w:r>
        <w:rPr>
          <w:rFonts w:hint="cs"/>
          <w:rtl/>
          <w:lang w:eastAsia="he-IL"/>
        </w:rPr>
        <w:t xml:space="preserve"> העולם השנייה. נהרגו שם 2,200 ימאים, </w:t>
      </w:r>
      <w:bookmarkStart w:id="278" w:name="_ETM_Q3_212000"/>
      <w:bookmarkEnd w:id="278"/>
      <w:r>
        <w:rPr>
          <w:rFonts w:hint="cs"/>
          <w:rtl/>
          <w:lang w:eastAsia="he-IL"/>
        </w:rPr>
        <w:t>ובעקבות זאת האמריקאים הרגו שלושה וחצי מיליון יפנים. בקוריאה הם הרגו שני מיליון איש</w:t>
      </w:r>
      <w:r w:rsidR="00ED2D9D">
        <w:rPr>
          <w:rFonts w:hint="cs"/>
          <w:rtl/>
          <w:lang w:eastAsia="he-IL"/>
        </w:rPr>
        <w:t>;</w:t>
      </w:r>
      <w:r>
        <w:rPr>
          <w:rFonts w:hint="cs"/>
          <w:rtl/>
          <w:lang w:eastAsia="he-IL"/>
        </w:rPr>
        <w:t xml:space="preserve"> בווייטנא</w:t>
      </w:r>
      <w:r>
        <w:rPr>
          <w:rFonts w:hint="eastAsia"/>
          <w:rtl/>
          <w:lang w:eastAsia="he-IL"/>
        </w:rPr>
        <w:t>ם</w:t>
      </w:r>
      <w:r>
        <w:rPr>
          <w:rFonts w:hint="cs"/>
          <w:rtl/>
          <w:lang w:eastAsia="he-IL"/>
        </w:rPr>
        <w:t xml:space="preserve"> </w:t>
      </w:r>
      <w:r>
        <w:rPr>
          <w:rFonts w:hint="eastAsia"/>
          <w:rtl/>
          <w:lang w:eastAsia="he-IL"/>
        </w:rPr>
        <w:t xml:space="preserve">– </w:t>
      </w:r>
      <w:r>
        <w:rPr>
          <w:rFonts w:hint="cs"/>
          <w:rtl/>
          <w:lang w:eastAsia="he-IL"/>
        </w:rPr>
        <w:t xml:space="preserve">מיליון אנשים. דרך אגב, גם עכשיו, כשהם עשו את הפעולה בעיראק וגם </w:t>
      </w:r>
      <w:bookmarkStart w:id="279" w:name="_ETM_Q3_231000"/>
      <w:bookmarkEnd w:id="279"/>
      <w:r>
        <w:rPr>
          <w:rFonts w:hint="cs"/>
          <w:rtl/>
          <w:lang w:eastAsia="he-IL"/>
        </w:rPr>
        <w:t xml:space="preserve">באפגניסטן, נהרגו 400,000 אזרחים. זה, הכול טוב, אבל כשהיהודים נכנסים להגן על עצמם מפני חיות </w:t>
      </w:r>
      <w:proofErr w:type="spellStart"/>
      <w:r>
        <w:rPr>
          <w:rFonts w:hint="cs"/>
          <w:rtl/>
          <w:lang w:eastAsia="he-IL"/>
        </w:rPr>
        <w:t>מרצחות</w:t>
      </w:r>
      <w:proofErr w:type="spellEnd"/>
      <w:r>
        <w:rPr>
          <w:rFonts w:hint="cs"/>
          <w:rtl/>
          <w:lang w:eastAsia="he-IL"/>
        </w:rPr>
        <w:t xml:space="preserve">, שטבחו בחג, בחג שמחת תורה, 2,000 נערים, ילדים וטף ומבוגרים, ואנחנו קמים להגן על עצמנו – אנשים שפלים שנלחמים בתוך אוכלוסייה, וצה"ל עושה הכול כדי לבודד את האוכלוסייה – בזה בית הדין מוצא את הזמן לבוא ולהתעסק </w:t>
      </w:r>
      <w:bookmarkStart w:id="280" w:name="_ETM_Q3_275000"/>
      <w:bookmarkEnd w:id="280"/>
      <w:r>
        <w:rPr>
          <w:rFonts w:hint="cs"/>
          <w:rtl/>
          <w:lang w:eastAsia="he-IL"/>
        </w:rPr>
        <w:t xml:space="preserve">ולנסות להוציא צווים נגד ראש הממשלה ושר הביטחון. </w:t>
      </w:r>
    </w:p>
    <w:p w:rsidR="00823127" w:rsidRDefault="00823127" w:rsidP="003410D7">
      <w:pPr>
        <w:rPr>
          <w:rtl/>
          <w:lang w:eastAsia="he-IL"/>
        </w:rPr>
      </w:pPr>
    </w:p>
    <w:p w:rsidR="00823127" w:rsidRDefault="00823127" w:rsidP="00ED2D9D">
      <w:pPr>
        <w:rPr>
          <w:rtl/>
          <w:lang w:eastAsia="he-IL"/>
        </w:rPr>
      </w:pPr>
      <w:bookmarkStart w:id="281" w:name="_ETM_Q3_281000"/>
      <w:bookmarkEnd w:id="281"/>
      <w:r>
        <w:rPr>
          <w:rFonts w:hint="cs"/>
          <w:rtl/>
          <w:lang w:eastAsia="he-IL"/>
        </w:rPr>
        <w:t>דרך אגב, אחד</w:t>
      </w:r>
      <w:bookmarkStart w:id="282" w:name="_ETM_Q3_278000"/>
      <w:bookmarkEnd w:id="282"/>
      <w:r>
        <w:rPr>
          <w:rFonts w:hint="cs"/>
          <w:rtl/>
          <w:lang w:eastAsia="he-IL"/>
        </w:rPr>
        <w:t xml:space="preserve"> מארגוני האו"ם גם הוציא אתמול תנחומים לנשיא האיראני. אמרתי, התחלפו היוצרות</w:t>
      </w:r>
      <w:bookmarkStart w:id="283" w:name="_ETM_Q3_290000"/>
      <w:bookmarkEnd w:id="283"/>
      <w:r w:rsidR="00ED2D9D">
        <w:rPr>
          <w:rFonts w:hint="cs"/>
          <w:rtl/>
          <w:lang w:eastAsia="he-IL"/>
        </w:rPr>
        <w:t>.</w:t>
      </w:r>
      <w:r>
        <w:rPr>
          <w:rFonts w:hint="cs"/>
          <w:rtl/>
          <w:lang w:eastAsia="he-IL"/>
        </w:rPr>
        <w:t xml:space="preserve"> הכול פה התהפך לנו. זה מה שמעניין אותם. זו פשוט אנטישמיות וחנופה גדולה לעולם המוסלמי. </w:t>
      </w:r>
    </w:p>
    <w:p w:rsidR="00823127" w:rsidRDefault="00823127" w:rsidP="003410D7">
      <w:pPr>
        <w:rPr>
          <w:rtl/>
          <w:lang w:eastAsia="he-IL"/>
        </w:rPr>
      </w:pPr>
      <w:bookmarkStart w:id="284" w:name="_ETM_Q3_293000"/>
      <w:bookmarkEnd w:id="284"/>
    </w:p>
    <w:p w:rsidR="00823127" w:rsidRDefault="00823127" w:rsidP="003410D7">
      <w:pPr>
        <w:pStyle w:val="af5"/>
        <w:keepNext/>
        <w:rPr>
          <w:rtl/>
        </w:rPr>
      </w:pPr>
      <w:bookmarkStart w:id="285" w:name="ET_interruption_5082_16"/>
      <w:r w:rsidRPr="00D67487">
        <w:rPr>
          <w:rStyle w:val="TagStyle"/>
          <w:rtl/>
        </w:rPr>
        <w:t xml:space="preserve"> &lt;&lt; קריאה &gt;&gt;</w:t>
      </w:r>
      <w:r w:rsidRPr="007412C4">
        <w:rPr>
          <w:rStyle w:val="TagStyle"/>
          <w:rtl/>
        </w:rPr>
        <w:t xml:space="preserve"> </w:t>
      </w:r>
      <w:r>
        <w:rPr>
          <w:rtl/>
        </w:rPr>
        <w:t>מאיר כהן (יש עתיד):</w:t>
      </w:r>
      <w:r w:rsidRPr="007412C4">
        <w:rPr>
          <w:rStyle w:val="TagStyle"/>
          <w:rtl/>
        </w:rPr>
        <w:t xml:space="preserve"> </w:t>
      </w:r>
      <w:r w:rsidRPr="00D67487">
        <w:rPr>
          <w:rStyle w:val="TagStyle"/>
          <w:rtl/>
        </w:rPr>
        <w:t>&lt;&lt; קריאה &gt;&gt;</w:t>
      </w:r>
      <w:r w:rsidR="0080528C">
        <w:rPr>
          <w:rtl/>
        </w:rPr>
        <w:t xml:space="preserve"> </w:t>
      </w:r>
      <w:bookmarkEnd w:id="285"/>
    </w:p>
    <w:p w:rsidR="00823127" w:rsidRDefault="00823127" w:rsidP="003410D7">
      <w:pPr>
        <w:rPr>
          <w:rtl/>
          <w:lang w:eastAsia="he-IL"/>
        </w:rPr>
      </w:pPr>
    </w:p>
    <w:p w:rsidR="00823127" w:rsidRDefault="00823127" w:rsidP="003410D7">
      <w:pPr>
        <w:rPr>
          <w:rtl/>
          <w:lang w:eastAsia="he-IL"/>
        </w:rPr>
      </w:pPr>
      <w:bookmarkStart w:id="286" w:name="_ETM_Q3_297000"/>
      <w:bookmarkEnd w:id="286"/>
      <w:r>
        <w:rPr>
          <w:rFonts w:hint="cs"/>
          <w:rtl/>
          <w:lang w:eastAsia="he-IL"/>
        </w:rPr>
        <w:t>לרוע.</w:t>
      </w:r>
      <w:bookmarkStart w:id="287" w:name="_ETM_Q3_299000"/>
      <w:bookmarkEnd w:id="287"/>
      <w:r>
        <w:rPr>
          <w:rFonts w:hint="cs"/>
          <w:rtl/>
          <w:lang w:eastAsia="he-IL"/>
        </w:rPr>
        <w:t xml:space="preserve"> </w:t>
      </w:r>
    </w:p>
    <w:p w:rsidR="00823127" w:rsidRDefault="00823127" w:rsidP="003410D7">
      <w:pPr>
        <w:rPr>
          <w:rtl/>
          <w:lang w:eastAsia="he-IL"/>
        </w:rPr>
      </w:pPr>
    </w:p>
    <w:p w:rsidR="00823127" w:rsidRDefault="00823127" w:rsidP="003410D7">
      <w:pPr>
        <w:pStyle w:val="-"/>
        <w:keepNext/>
        <w:rPr>
          <w:rtl/>
        </w:rPr>
      </w:pPr>
      <w:bookmarkStart w:id="288" w:name="ET_speakercontinue_5971_17"/>
      <w:r w:rsidRPr="00D67487">
        <w:rPr>
          <w:rStyle w:val="TagStyle"/>
          <w:rtl/>
        </w:rPr>
        <w:t xml:space="preserve"> &lt;&lt; דובר_המשך &gt;&gt;</w:t>
      </w:r>
      <w:r w:rsidRPr="007412C4">
        <w:rPr>
          <w:rStyle w:val="TagStyle"/>
          <w:rtl/>
        </w:rPr>
        <w:t xml:space="preserve"> </w:t>
      </w:r>
      <w:r>
        <w:rPr>
          <w:rtl/>
        </w:rPr>
        <w:t xml:space="preserve">השר </w:t>
      </w:r>
      <w:r w:rsidR="00095E82">
        <w:rPr>
          <w:rtl/>
        </w:rPr>
        <w:t>המקשר בין הממשלה לכנסת</w:t>
      </w:r>
      <w:r>
        <w:rPr>
          <w:rtl/>
        </w:rPr>
        <w:t xml:space="preserve"> דוד אמסלם:</w:t>
      </w:r>
      <w:r w:rsidRPr="007412C4">
        <w:rPr>
          <w:rStyle w:val="TagStyle"/>
          <w:rtl/>
        </w:rPr>
        <w:t xml:space="preserve"> </w:t>
      </w:r>
      <w:r w:rsidRPr="00D67487">
        <w:rPr>
          <w:rStyle w:val="TagStyle"/>
          <w:rtl/>
        </w:rPr>
        <w:t>&lt;&lt; דובר_המשך &gt;&gt;</w:t>
      </w:r>
      <w:r w:rsidR="0080528C">
        <w:rPr>
          <w:rtl/>
        </w:rPr>
        <w:t xml:space="preserve"> </w:t>
      </w:r>
      <w:bookmarkEnd w:id="288"/>
    </w:p>
    <w:p w:rsidR="00823127" w:rsidRDefault="00823127" w:rsidP="003410D7">
      <w:pPr>
        <w:rPr>
          <w:rtl/>
          <w:lang w:eastAsia="he-IL"/>
        </w:rPr>
      </w:pPr>
    </w:p>
    <w:p w:rsidR="00823127" w:rsidRDefault="00823127" w:rsidP="00ED2D9D">
      <w:pPr>
        <w:rPr>
          <w:rtl/>
          <w:lang w:eastAsia="he-IL"/>
        </w:rPr>
      </w:pPr>
      <w:bookmarkStart w:id="289" w:name="_ETM_Q3_300000"/>
      <w:bookmarkEnd w:id="289"/>
      <w:r>
        <w:rPr>
          <w:rFonts w:hint="cs"/>
          <w:rtl/>
          <w:lang w:eastAsia="he-IL"/>
        </w:rPr>
        <w:t>לרוע</w:t>
      </w:r>
      <w:r w:rsidR="00ED2D9D">
        <w:rPr>
          <w:rFonts w:hint="cs"/>
          <w:rtl/>
          <w:lang w:eastAsia="he-IL"/>
        </w:rPr>
        <w:t>.</w:t>
      </w:r>
      <w:r>
        <w:rPr>
          <w:rFonts w:hint="cs"/>
          <w:rtl/>
          <w:lang w:eastAsia="he-IL"/>
        </w:rPr>
        <w:t xml:space="preserve"> אתה צודק, רבי מאיר. </w:t>
      </w:r>
    </w:p>
    <w:p w:rsidR="00823127" w:rsidRDefault="00823127" w:rsidP="003410D7">
      <w:pPr>
        <w:rPr>
          <w:rtl/>
          <w:lang w:eastAsia="he-IL"/>
        </w:rPr>
      </w:pPr>
    </w:p>
    <w:p w:rsidR="00823127" w:rsidRDefault="00823127" w:rsidP="00757520">
      <w:pPr>
        <w:rPr>
          <w:rtl/>
          <w:lang w:eastAsia="he-IL"/>
        </w:rPr>
      </w:pPr>
      <w:r>
        <w:rPr>
          <w:rFonts w:hint="cs"/>
          <w:rtl/>
          <w:lang w:eastAsia="he-IL"/>
        </w:rPr>
        <w:t xml:space="preserve">עכשיו בוא </w:t>
      </w:r>
      <w:bookmarkStart w:id="290" w:name="_ETM_Q3_306560"/>
      <w:bookmarkEnd w:id="290"/>
      <w:r>
        <w:rPr>
          <w:rFonts w:hint="cs"/>
          <w:rtl/>
          <w:lang w:eastAsia="he-IL"/>
        </w:rPr>
        <w:t xml:space="preserve">נעבור לעניין. מאיר, תראה, אני קצת מאוכזב, גם ממך. מדוע? אנחנו נמצאים </w:t>
      </w:r>
      <w:bookmarkStart w:id="291" w:name="_ETM_Q3_311000"/>
      <w:bookmarkEnd w:id="291"/>
      <w:r>
        <w:rPr>
          <w:rFonts w:hint="cs"/>
          <w:rtl/>
          <w:lang w:eastAsia="he-IL"/>
        </w:rPr>
        <w:t xml:space="preserve">בעת מלחמה. אין ספק שאנחנו נמצאים במלחמה שהיא לדעתי הכי קשה שקרתה במדינת ישראל, ויש לה עוד המון זמן. זה לא </w:t>
      </w:r>
      <w:bookmarkStart w:id="292" w:name="_ETM_Q3_323000"/>
      <w:bookmarkEnd w:id="292"/>
      <w:r>
        <w:rPr>
          <w:rFonts w:hint="cs"/>
          <w:rtl/>
          <w:lang w:eastAsia="he-IL"/>
        </w:rPr>
        <w:t>קשור רק למלחמה. המצב האסטרטגי של מדינת ישראל השתנה מקצה לקצה. במלחמה עם ישראל מתלכד, ולא הגשנו</w:t>
      </w:r>
      <w:bookmarkStart w:id="293" w:name="_ETM_Q3_335000"/>
      <w:bookmarkEnd w:id="293"/>
      <w:r>
        <w:rPr>
          <w:rFonts w:hint="cs"/>
          <w:rtl/>
          <w:lang w:eastAsia="he-IL"/>
        </w:rPr>
        <w:t xml:space="preserve"> הצעות אי-אמון. </w:t>
      </w:r>
    </w:p>
    <w:p w:rsidR="00823127" w:rsidRDefault="00823127" w:rsidP="003410D7">
      <w:pPr>
        <w:rPr>
          <w:rtl/>
          <w:lang w:eastAsia="he-IL"/>
        </w:rPr>
      </w:pPr>
    </w:p>
    <w:p w:rsidR="00823127" w:rsidRDefault="00823127" w:rsidP="003410D7">
      <w:pPr>
        <w:pStyle w:val="af5"/>
        <w:keepNext/>
        <w:rPr>
          <w:rtl/>
        </w:rPr>
      </w:pPr>
      <w:bookmarkStart w:id="294" w:name="ET_interruption_5082_30"/>
      <w:r w:rsidRPr="00A04D96">
        <w:rPr>
          <w:rStyle w:val="TagStyle"/>
          <w:rtl/>
        </w:rPr>
        <w:t xml:space="preserve"> &lt;&lt; קריאה &gt;&gt; </w:t>
      </w:r>
      <w:r>
        <w:rPr>
          <w:rtl/>
        </w:rPr>
        <w:t>מאיר כהן (יש עתיד):</w:t>
      </w:r>
      <w:r w:rsidRPr="00A04D96">
        <w:rPr>
          <w:rStyle w:val="TagStyle"/>
          <w:rtl/>
        </w:rPr>
        <w:t xml:space="preserve"> &lt;&lt; קריאה &gt;&gt;</w:t>
      </w:r>
      <w:r w:rsidR="0080528C">
        <w:rPr>
          <w:rtl/>
        </w:rPr>
        <w:t xml:space="preserve"> </w:t>
      </w:r>
      <w:bookmarkEnd w:id="294"/>
    </w:p>
    <w:p w:rsidR="00823127" w:rsidRDefault="00823127" w:rsidP="003410D7">
      <w:pPr>
        <w:rPr>
          <w:rtl/>
          <w:lang w:eastAsia="he-IL"/>
        </w:rPr>
      </w:pPr>
    </w:p>
    <w:p w:rsidR="00823127" w:rsidRPr="00A04D96" w:rsidRDefault="00ED2D9D" w:rsidP="00ED2D9D">
      <w:pPr>
        <w:rPr>
          <w:rtl/>
          <w:lang w:eastAsia="he-IL"/>
        </w:rPr>
      </w:pPr>
      <w:r>
        <w:rPr>
          <w:rFonts w:hint="cs"/>
          <w:rtl/>
          <w:lang w:eastAsia="he-IL"/>
        </w:rPr>
        <w:t>– – –</w:t>
      </w:r>
    </w:p>
    <w:p w:rsidR="00823127" w:rsidRDefault="00823127" w:rsidP="003410D7">
      <w:pPr>
        <w:rPr>
          <w:rtl/>
          <w:lang w:eastAsia="he-IL"/>
        </w:rPr>
      </w:pPr>
      <w:bookmarkStart w:id="295" w:name="_ETM_Q3_357935"/>
      <w:bookmarkStart w:id="296" w:name="_ETM_Q3_358049"/>
      <w:bookmarkEnd w:id="295"/>
      <w:bookmarkEnd w:id="296"/>
    </w:p>
    <w:p w:rsidR="00823127" w:rsidRDefault="00823127" w:rsidP="003410D7">
      <w:pPr>
        <w:pStyle w:val="-"/>
        <w:keepNext/>
        <w:rPr>
          <w:rtl/>
        </w:rPr>
      </w:pPr>
      <w:bookmarkStart w:id="297" w:name="ET_speakercontinue_5971_31"/>
      <w:r w:rsidRPr="00A04D96">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04D96">
        <w:rPr>
          <w:rStyle w:val="TagStyle"/>
          <w:rtl/>
        </w:rPr>
        <w:t xml:space="preserve"> &lt;&lt; דובר_המשך &gt;&gt;</w:t>
      </w:r>
      <w:r w:rsidR="0080528C">
        <w:rPr>
          <w:rtl/>
        </w:rPr>
        <w:t xml:space="preserve"> </w:t>
      </w:r>
      <w:bookmarkEnd w:id="297"/>
    </w:p>
    <w:p w:rsidR="00823127" w:rsidRDefault="00823127" w:rsidP="003410D7">
      <w:pPr>
        <w:rPr>
          <w:rtl/>
          <w:lang w:eastAsia="he-IL"/>
        </w:rPr>
      </w:pPr>
    </w:p>
    <w:p w:rsidR="00823127" w:rsidRDefault="00823127" w:rsidP="00757520">
      <w:pPr>
        <w:rPr>
          <w:rtl/>
          <w:lang w:eastAsia="he-IL"/>
        </w:rPr>
      </w:pPr>
      <w:bookmarkStart w:id="298" w:name="_ETM_Q3_358104"/>
      <w:bookmarkStart w:id="299" w:name="_ETM_Q3_358186"/>
      <w:bookmarkEnd w:id="298"/>
      <w:bookmarkEnd w:id="299"/>
      <w:r>
        <w:rPr>
          <w:rFonts w:hint="cs"/>
          <w:rtl/>
          <w:lang w:eastAsia="he-IL"/>
        </w:rPr>
        <w:t xml:space="preserve">עזוב, ביקורת תמיד יש. תבינו, בסוף </w:t>
      </w:r>
      <w:proofErr w:type="spellStart"/>
      <w:r>
        <w:rPr>
          <w:rFonts w:hint="cs"/>
          <w:rtl/>
          <w:lang w:eastAsia="he-IL"/>
        </w:rPr>
        <w:t>בסוף</w:t>
      </w:r>
      <w:proofErr w:type="spellEnd"/>
      <w:r>
        <w:rPr>
          <w:rFonts w:hint="cs"/>
          <w:rtl/>
          <w:lang w:eastAsia="he-IL"/>
        </w:rPr>
        <w:t xml:space="preserve"> אויבינו מסתכלים עלינו. מחלוקות יש, אבל אנחנו לא צריכים עכשיו לכבס את זה בפרהסיה. בכל יום נופלים, לצערי </w:t>
      </w:r>
      <w:bookmarkStart w:id="300" w:name="_ETM_Q3_353000"/>
      <w:bookmarkEnd w:id="300"/>
      <w:r>
        <w:rPr>
          <w:rFonts w:hint="cs"/>
          <w:rtl/>
          <w:lang w:eastAsia="he-IL"/>
        </w:rPr>
        <w:t>הרב, חללים ופצועים, כמעט בכל יום, ואנחנו מדברים עכשיו על הצעות אי-אמון. מאיר, לפעמים היו אומרים לי: דודי</w:t>
      </w:r>
      <w:r w:rsidR="007060E5">
        <w:rPr>
          <w:rFonts w:hint="cs"/>
          <w:rtl/>
          <w:lang w:eastAsia="he-IL"/>
        </w:rPr>
        <w:t>,</w:t>
      </w:r>
      <w:r>
        <w:rPr>
          <w:rFonts w:hint="cs"/>
          <w:rtl/>
          <w:lang w:eastAsia="he-IL"/>
        </w:rPr>
        <w:t xml:space="preserve"> תעשה משהו, והייתי</w:t>
      </w:r>
      <w:bookmarkStart w:id="301" w:name="_ETM_Q3_366000"/>
      <w:bookmarkEnd w:id="301"/>
      <w:r>
        <w:rPr>
          <w:rFonts w:hint="cs"/>
          <w:rtl/>
          <w:lang w:eastAsia="he-IL"/>
        </w:rPr>
        <w:t xml:space="preserve"> אומר: חבר'ה, את זה אני לא עושה, תנו למישהו אחר </w:t>
      </w:r>
      <w:bookmarkStart w:id="302" w:name="_ETM_Q3_369000"/>
      <w:bookmarkEnd w:id="302"/>
      <w:r>
        <w:rPr>
          <w:rFonts w:hint="cs"/>
          <w:rtl/>
          <w:lang w:eastAsia="he-IL"/>
        </w:rPr>
        <w:t xml:space="preserve">לעשות. יש דברים שאני לא עושה.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עכשיו על מה שהעליתם. אין ספק, ואני מניח שכולנו מסכימים, שעם ישראל נקלע למלחמה שנכפתה עליו באכזריות עצומה, ולכן כל העם וכל הצבא וכל היכולות של </w:t>
      </w:r>
      <w:bookmarkStart w:id="303" w:name="_ETM_Q3_391000"/>
      <w:bookmarkEnd w:id="303"/>
      <w:r>
        <w:rPr>
          <w:rFonts w:hint="cs"/>
          <w:rtl/>
          <w:lang w:eastAsia="he-IL"/>
        </w:rPr>
        <w:t xml:space="preserve">כל מערכות הביטחון הם כדי להשיב מלחמה שערה, אין ספק בזה, תוך כדי המטרות של המלחמה. אני אומר לך, הקבינט התכנס באותו יום, ב-7 באוקטובר, וקיבל כמה </w:t>
      </w:r>
      <w:bookmarkStart w:id="304" w:name="_ETM_Q3_407000"/>
      <w:bookmarkEnd w:id="304"/>
      <w:r>
        <w:rPr>
          <w:rFonts w:hint="cs"/>
          <w:rtl/>
          <w:lang w:eastAsia="he-IL"/>
        </w:rPr>
        <w:t xml:space="preserve">מטרות. השתיים המרכזיות: האחת </w:t>
      </w:r>
      <w:r>
        <w:rPr>
          <w:rFonts w:hint="eastAsia"/>
          <w:rtl/>
          <w:lang w:eastAsia="he-IL"/>
        </w:rPr>
        <w:t xml:space="preserve">– </w:t>
      </w:r>
      <w:r>
        <w:rPr>
          <w:rFonts w:hint="cs"/>
          <w:rtl/>
          <w:lang w:eastAsia="he-IL"/>
        </w:rPr>
        <w:t xml:space="preserve">מיטוט החמאס, קרי, להרוג כל </w:t>
      </w:r>
      <w:proofErr w:type="spellStart"/>
      <w:r>
        <w:rPr>
          <w:rFonts w:hint="cs"/>
          <w:rtl/>
          <w:lang w:eastAsia="he-IL"/>
        </w:rPr>
        <w:t>חמאסניק</w:t>
      </w:r>
      <w:proofErr w:type="spellEnd"/>
      <w:r>
        <w:rPr>
          <w:rFonts w:hint="cs"/>
          <w:rtl/>
          <w:lang w:eastAsia="he-IL"/>
        </w:rPr>
        <w:t xml:space="preserve"> שאתה יכול לראות, והדבר האחר הוא להשיב את החטופים. אין על זה מחלוקת,</w:t>
      </w:r>
      <w:bookmarkStart w:id="305" w:name="_ETM_Q3_420000"/>
      <w:bookmarkEnd w:id="305"/>
      <w:r>
        <w:rPr>
          <w:rFonts w:hint="cs"/>
          <w:rtl/>
          <w:lang w:eastAsia="he-IL"/>
        </w:rPr>
        <w:t xml:space="preserve"> הכול בקונסנזוס. </w:t>
      </w:r>
      <w:bookmarkStart w:id="306" w:name="_ETM_Q3_433639"/>
      <w:bookmarkStart w:id="307" w:name="_ETM_Q3_433694"/>
      <w:bookmarkStart w:id="308" w:name="_ETM_Q3_433952"/>
      <w:bookmarkStart w:id="309" w:name="_ETM_Q3_434018"/>
      <w:bookmarkEnd w:id="306"/>
      <w:bookmarkEnd w:id="307"/>
      <w:bookmarkEnd w:id="308"/>
      <w:bookmarkEnd w:id="309"/>
      <w:r>
        <w:rPr>
          <w:rFonts w:hint="cs"/>
          <w:rtl/>
          <w:lang w:eastAsia="he-IL"/>
        </w:rPr>
        <w:t xml:space="preserve">השאלה היא רק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bookmarkStart w:id="310" w:name="ET_interruption_6255_3"/>
      <w:r w:rsidRPr="00D67487">
        <w:rPr>
          <w:rStyle w:val="TagStyle"/>
          <w:rtl/>
        </w:rPr>
        <w:t xml:space="preserve"> &lt;&lt; קריאה &gt;&gt;</w:t>
      </w:r>
      <w:r w:rsidRPr="00E969DD">
        <w:rPr>
          <w:rStyle w:val="TagStyle"/>
          <w:rtl/>
        </w:rPr>
        <w:t xml:space="preserve"> </w:t>
      </w:r>
      <w:r>
        <w:rPr>
          <w:rtl/>
        </w:rPr>
        <w:t>סימון דוידסון (יש עתיד):</w:t>
      </w:r>
      <w:r w:rsidRPr="00E969DD">
        <w:rPr>
          <w:rStyle w:val="TagStyle"/>
          <w:rtl/>
        </w:rPr>
        <w:t xml:space="preserve"> </w:t>
      </w:r>
      <w:r w:rsidRPr="00D67487">
        <w:rPr>
          <w:rStyle w:val="TagStyle"/>
          <w:rtl/>
        </w:rPr>
        <w:t>&lt;&lt; קריאה &gt;&gt;</w:t>
      </w:r>
      <w:r w:rsidR="0080528C">
        <w:rPr>
          <w:rtl/>
        </w:rPr>
        <w:t xml:space="preserve"> </w:t>
      </w:r>
      <w:bookmarkEnd w:id="310"/>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דודי, </w:t>
      </w:r>
      <w:bookmarkStart w:id="311" w:name="_ETM_Q3_429000"/>
      <w:bookmarkEnd w:id="311"/>
      <w:r>
        <w:rPr>
          <w:rFonts w:hint="cs"/>
          <w:rtl/>
          <w:lang w:eastAsia="he-IL"/>
        </w:rPr>
        <w:t xml:space="preserve">בלי התלהמות, אפשר לשאול אותך שאלה? </w:t>
      </w:r>
    </w:p>
    <w:p w:rsidR="00823127" w:rsidRDefault="00823127" w:rsidP="003410D7">
      <w:pPr>
        <w:rPr>
          <w:rtl/>
          <w:lang w:eastAsia="he-IL"/>
        </w:rPr>
      </w:pPr>
    </w:p>
    <w:p w:rsidR="00823127" w:rsidRDefault="00823127" w:rsidP="003410D7">
      <w:pPr>
        <w:pStyle w:val="-"/>
        <w:keepNext/>
        <w:rPr>
          <w:rtl/>
        </w:rPr>
      </w:pPr>
      <w:bookmarkStart w:id="312" w:name="ET_speakercontinue_5971_18"/>
      <w:r w:rsidRPr="00D67487">
        <w:rPr>
          <w:rStyle w:val="TagStyle"/>
          <w:rtl/>
        </w:rPr>
        <w:t xml:space="preserve"> &lt;&lt; דובר_המשך &gt;&gt;</w:t>
      </w:r>
      <w:r w:rsidRPr="007412C4">
        <w:rPr>
          <w:rStyle w:val="TagStyle"/>
          <w:rtl/>
        </w:rPr>
        <w:t xml:space="preserve"> </w:t>
      </w:r>
      <w:r>
        <w:rPr>
          <w:rtl/>
        </w:rPr>
        <w:t xml:space="preserve">השר </w:t>
      </w:r>
      <w:r w:rsidR="00095E82">
        <w:rPr>
          <w:rtl/>
        </w:rPr>
        <w:t>המקשר בין הממשלה לכנסת</w:t>
      </w:r>
      <w:r>
        <w:rPr>
          <w:rtl/>
        </w:rPr>
        <w:t xml:space="preserve"> דוד אמסלם:</w:t>
      </w:r>
      <w:r w:rsidRPr="007412C4">
        <w:rPr>
          <w:rStyle w:val="TagStyle"/>
          <w:rtl/>
        </w:rPr>
        <w:t xml:space="preserve"> </w:t>
      </w:r>
      <w:r w:rsidRPr="00D67487">
        <w:rPr>
          <w:rStyle w:val="TagStyle"/>
          <w:rtl/>
        </w:rPr>
        <w:t>&lt;&lt; דובר_המשך &gt;&gt;</w:t>
      </w:r>
      <w:r w:rsidR="0080528C">
        <w:rPr>
          <w:rtl/>
        </w:rPr>
        <w:t xml:space="preserve"> </w:t>
      </w:r>
      <w:bookmarkEnd w:id="312"/>
    </w:p>
    <w:p w:rsidR="00823127" w:rsidRDefault="00823127" w:rsidP="003410D7">
      <w:pPr>
        <w:rPr>
          <w:rtl/>
          <w:lang w:eastAsia="he-IL"/>
        </w:rPr>
      </w:pPr>
    </w:p>
    <w:p w:rsidR="00823127" w:rsidRDefault="00823127" w:rsidP="003410D7">
      <w:pPr>
        <w:rPr>
          <w:rtl/>
          <w:lang w:eastAsia="he-IL"/>
        </w:rPr>
      </w:pPr>
      <w:bookmarkStart w:id="313" w:name="_ETM_Q3_425000"/>
      <w:bookmarkEnd w:id="313"/>
      <w:r>
        <w:rPr>
          <w:rFonts w:hint="cs"/>
          <w:rtl/>
          <w:lang w:eastAsia="he-IL"/>
        </w:rPr>
        <w:t xml:space="preserve">בוודאי. </w:t>
      </w:r>
    </w:p>
    <w:p w:rsidR="00823127" w:rsidRDefault="00823127" w:rsidP="003410D7">
      <w:pPr>
        <w:rPr>
          <w:rtl/>
          <w:lang w:eastAsia="he-IL"/>
        </w:rPr>
      </w:pPr>
      <w:bookmarkStart w:id="314" w:name="_ETM_Q3_427000"/>
      <w:bookmarkEnd w:id="314"/>
    </w:p>
    <w:p w:rsidR="00823127" w:rsidRDefault="00823127" w:rsidP="003410D7">
      <w:pPr>
        <w:pStyle w:val="af5"/>
        <w:keepNext/>
        <w:rPr>
          <w:rtl/>
        </w:rPr>
      </w:pPr>
      <w:bookmarkStart w:id="315" w:name="ET_interruption_6255_19"/>
      <w:r w:rsidRPr="00D67487">
        <w:rPr>
          <w:rStyle w:val="TagStyle"/>
          <w:rtl/>
        </w:rPr>
        <w:t xml:space="preserve"> &lt;&lt; קריאה &gt;&gt;</w:t>
      </w:r>
      <w:r w:rsidRPr="007412C4">
        <w:rPr>
          <w:rStyle w:val="TagStyle"/>
          <w:rtl/>
        </w:rPr>
        <w:t xml:space="preserve"> </w:t>
      </w:r>
      <w:r>
        <w:rPr>
          <w:rtl/>
        </w:rPr>
        <w:t>סימון דוידסון (יש עתיד):</w:t>
      </w:r>
      <w:r w:rsidRPr="007412C4">
        <w:rPr>
          <w:rStyle w:val="TagStyle"/>
          <w:rtl/>
        </w:rPr>
        <w:t xml:space="preserve"> </w:t>
      </w:r>
      <w:r w:rsidRPr="00D67487">
        <w:rPr>
          <w:rStyle w:val="TagStyle"/>
          <w:rtl/>
        </w:rPr>
        <w:t>&lt;&lt; קריאה &gt;&gt;</w:t>
      </w:r>
      <w:r w:rsidR="0080528C">
        <w:rPr>
          <w:rtl/>
        </w:rPr>
        <w:t xml:space="preserve"> </w:t>
      </w:r>
      <w:bookmarkEnd w:id="315"/>
    </w:p>
    <w:p w:rsidR="00823127" w:rsidRDefault="00823127" w:rsidP="003410D7">
      <w:pPr>
        <w:rPr>
          <w:rtl/>
          <w:lang w:eastAsia="he-IL"/>
        </w:rPr>
      </w:pPr>
    </w:p>
    <w:p w:rsidR="00823127" w:rsidRDefault="00823127" w:rsidP="003410D7">
      <w:pPr>
        <w:rPr>
          <w:rtl/>
          <w:lang w:eastAsia="he-IL"/>
        </w:rPr>
      </w:pPr>
      <w:bookmarkStart w:id="316" w:name="_ETM_Q3_430000"/>
      <w:bookmarkStart w:id="317" w:name="_ETM_Q3_428000"/>
      <w:bookmarkEnd w:id="316"/>
      <w:bookmarkEnd w:id="317"/>
      <w:r>
        <w:rPr>
          <w:rFonts w:hint="cs"/>
          <w:rtl/>
          <w:lang w:eastAsia="he-IL"/>
        </w:rPr>
        <w:t xml:space="preserve">אתה באמת חושב שהכול בסדר? מאיר העלה כמה נקודות. </w:t>
      </w:r>
    </w:p>
    <w:p w:rsidR="00823127" w:rsidRDefault="00823127" w:rsidP="003410D7">
      <w:pPr>
        <w:rPr>
          <w:rtl/>
          <w:lang w:eastAsia="he-IL"/>
        </w:rPr>
      </w:pPr>
    </w:p>
    <w:p w:rsidR="00823127" w:rsidRDefault="00823127" w:rsidP="003410D7">
      <w:pPr>
        <w:pStyle w:val="-"/>
        <w:keepNext/>
        <w:rPr>
          <w:rtl/>
        </w:rPr>
      </w:pPr>
      <w:bookmarkStart w:id="318" w:name="ET_speakercontinue_5971_20"/>
      <w:r w:rsidRPr="00D67487">
        <w:rPr>
          <w:rStyle w:val="TagStyle"/>
          <w:rtl/>
        </w:rPr>
        <w:t xml:space="preserve"> &lt;&lt; דובר_המשך &gt;&gt;</w:t>
      </w:r>
      <w:r w:rsidRPr="007412C4">
        <w:rPr>
          <w:rStyle w:val="TagStyle"/>
          <w:rtl/>
        </w:rPr>
        <w:t xml:space="preserve"> </w:t>
      </w:r>
      <w:r>
        <w:rPr>
          <w:rtl/>
        </w:rPr>
        <w:t xml:space="preserve">השר </w:t>
      </w:r>
      <w:r w:rsidR="00095E82">
        <w:rPr>
          <w:rtl/>
        </w:rPr>
        <w:t>המקשר בין הממשלה לכנסת</w:t>
      </w:r>
      <w:r>
        <w:rPr>
          <w:rtl/>
        </w:rPr>
        <w:t xml:space="preserve"> דוד אמסלם:</w:t>
      </w:r>
      <w:r w:rsidRPr="007412C4">
        <w:rPr>
          <w:rStyle w:val="TagStyle"/>
          <w:rtl/>
        </w:rPr>
        <w:t xml:space="preserve"> </w:t>
      </w:r>
      <w:r w:rsidRPr="00D67487">
        <w:rPr>
          <w:rStyle w:val="TagStyle"/>
          <w:rtl/>
        </w:rPr>
        <w:t>&lt;&lt; דובר_המשך &gt;&gt;</w:t>
      </w:r>
      <w:r w:rsidR="0080528C">
        <w:rPr>
          <w:rtl/>
        </w:rPr>
        <w:t xml:space="preserve"> </w:t>
      </w:r>
      <w:bookmarkEnd w:id="318"/>
    </w:p>
    <w:p w:rsidR="00823127" w:rsidRDefault="00823127" w:rsidP="003410D7">
      <w:pPr>
        <w:rPr>
          <w:rtl/>
          <w:lang w:eastAsia="he-IL"/>
        </w:rPr>
      </w:pPr>
    </w:p>
    <w:p w:rsidR="00823127" w:rsidRPr="007412C4" w:rsidRDefault="00823127" w:rsidP="00757520">
      <w:pPr>
        <w:rPr>
          <w:rtl/>
          <w:lang w:eastAsia="he-IL"/>
        </w:rPr>
      </w:pPr>
      <w:r>
        <w:rPr>
          <w:rFonts w:hint="cs"/>
          <w:rtl/>
          <w:lang w:eastAsia="he-IL"/>
        </w:rPr>
        <w:t xml:space="preserve">אני אתן תשובה. להביא </w:t>
      </w:r>
      <w:bookmarkStart w:id="319" w:name="_ETM_Q3_440000"/>
      <w:bookmarkEnd w:id="319"/>
      <w:r>
        <w:rPr>
          <w:rFonts w:hint="cs"/>
          <w:rtl/>
          <w:lang w:eastAsia="he-IL"/>
        </w:rPr>
        <w:t>את החטופים ועכשיו, מי לא רוצה? לחסל את החמאס</w:t>
      </w:r>
      <w:bookmarkStart w:id="320" w:name="_ETM_Q3_444000"/>
      <w:bookmarkEnd w:id="320"/>
      <w:r>
        <w:rPr>
          <w:rFonts w:hint="cs"/>
          <w:rtl/>
          <w:lang w:eastAsia="he-IL"/>
        </w:rPr>
        <w:t xml:space="preserve">, מי לא רוצה? השאלה עכשיו, איך עושים </w:t>
      </w:r>
      <w:bookmarkStart w:id="321" w:name="_ETM_Q3_449000"/>
      <w:bookmarkEnd w:id="321"/>
      <w:r>
        <w:rPr>
          <w:rFonts w:hint="cs"/>
          <w:rtl/>
          <w:lang w:eastAsia="he-IL"/>
        </w:rPr>
        <w:t xml:space="preserve">את זה? זה לא זבנג וגמרנו. </w:t>
      </w:r>
    </w:p>
    <w:p w:rsidR="00823127" w:rsidRDefault="00823127" w:rsidP="003410D7">
      <w:pPr>
        <w:rPr>
          <w:rtl/>
          <w:lang w:eastAsia="he-IL"/>
        </w:rPr>
      </w:pPr>
    </w:p>
    <w:p w:rsidR="00823127" w:rsidRDefault="00823127" w:rsidP="003410D7">
      <w:pPr>
        <w:pStyle w:val="af5"/>
        <w:keepNext/>
        <w:rPr>
          <w:rtl/>
        </w:rPr>
      </w:pPr>
      <w:bookmarkStart w:id="322" w:name="ET_interruption_6341_4"/>
      <w:r w:rsidRPr="00D67487">
        <w:rPr>
          <w:rStyle w:val="TagStyle"/>
          <w:rtl/>
        </w:rPr>
        <w:t xml:space="preserve"> &lt;&lt; קריאה &gt;&gt;</w:t>
      </w:r>
      <w:r w:rsidRPr="00E969DD">
        <w:rPr>
          <w:rStyle w:val="TagStyle"/>
          <w:rtl/>
        </w:rPr>
        <w:t xml:space="preserve"> </w:t>
      </w:r>
      <w:r>
        <w:rPr>
          <w:rtl/>
        </w:rPr>
        <w:t>דבי ביטון (יש עתיד):</w:t>
      </w:r>
      <w:r w:rsidRPr="00E969DD">
        <w:rPr>
          <w:rStyle w:val="TagStyle"/>
          <w:rtl/>
        </w:rPr>
        <w:t xml:space="preserve"> </w:t>
      </w:r>
      <w:r w:rsidRPr="00D67487">
        <w:rPr>
          <w:rStyle w:val="TagStyle"/>
          <w:rtl/>
        </w:rPr>
        <w:t>&lt;&lt; קריאה &gt;&gt;</w:t>
      </w:r>
      <w:r w:rsidR="0080528C">
        <w:rPr>
          <w:rtl/>
        </w:rPr>
        <w:t xml:space="preserve"> </w:t>
      </w:r>
      <w:bookmarkEnd w:id="322"/>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אז למה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
        <w:keepNext/>
        <w:rPr>
          <w:rtl/>
        </w:rPr>
      </w:pPr>
      <w:bookmarkStart w:id="323" w:name="ET_speakercontinue_5971_21"/>
      <w:r w:rsidRPr="00D67487">
        <w:rPr>
          <w:rStyle w:val="TagStyle"/>
          <w:rtl/>
        </w:rPr>
        <w:t xml:space="preserve"> &lt;&lt; דובר_המשך &gt;&gt;</w:t>
      </w:r>
      <w:r w:rsidRPr="007412C4">
        <w:rPr>
          <w:rStyle w:val="TagStyle"/>
          <w:rtl/>
        </w:rPr>
        <w:t xml:space="preserve"> </w:t>
      </w:r>
      <w:r>
        <w:rPr>
          <w:rtl/>
        </w:rPr>
        <w:t xml:space="preserve">השר </w:t>
      </w:r>
      <w:r w:rsidR="00095E82">
        <w:rPr>
          <w:rtl/>
        </w:rPr>
        <w:t>המקשר בין הממשלה לכנסת</w:t>
      </w:r>
      <w:r>
        <w:rPr>
          <w:rtl/>
        </w:rPr>
        <w:t xml:space="preserve"> דוד אמסלם:</w:t>
      </w:r>
      <w:r w:rsidRPr="007412C4">
        <w:rPr>
          <w:rStyle w:val="TagStyle"/>
          <w:rtl/>
        </w:rPr>
        <w:t xml:space="preserve"> </w:t>
      </w:r>
      <w:r w:rsidRPr="00D67487">
        <w:rPr>
          <w:rStyle w:val="TagStyle"/>
          <w:rtl/>
        </w:rPr>
        <w:t>&lt;&lt; דובר_המשך &gt;&gt;</w:t>
      </w:r>
      <w:r w:rsidR="0080528C">
        <w:rPr>
          <w:rtl/>
        </w:rPr>
        <w:t xml:space="preserve"> </w:t>
      </w:r>
      <w:bookmarkEnd w:id="323"/>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זה לא זבנג וגמרנו. מאיר, העסק הזה יכול להימשך </w:t>
      </w:r>
      <w:r w:rsidR="00ED2D9D">
        <w:rPr>
          <w:rFonts w:hint="cs"/>
          <w:rtl/>
          <w:lang w:eastAsia="he-IL"/>
        </w:rPr>
        <w:t>– – –</w:t>
      </w:r>
      <w:r>
        <w:rPr>
          <w:rFonts w:hint="cs"/>
          <w:rtl/>
          <w:lang w:eastAsia="he-IL"/>
        </w:rPr>
        <w:t xml:space="preserve"> </w:t>
      </w:r>
    </w:p>
    <w:p w:rsidR="00823127" w:rsidRPr="007412C4" w:rsidRDefault="00823127" w:rsidP="003410D7">
      <w:pPr>
        <w:rPr>
          <w:rtl/>
          <w:lang w:eastAsia="he-IL"/>
        </w:rPr>
      </w:pPr>
    </w:p>
    <w:p w:rsidR="00823127" w:rsidRDefault="00823127" w:rsidP="003410D7">
      <w:pPr>
        <w:pStyle w:val="af5"/>
        <w:keepNext/>
        <w:rPr>
          <w:rtl/>
        </w:rPr>
      </w:pPr>
      <w:bookmarkStart w:id="324" w:name="ET_interruption_6158_5"/>
      <w:r w:rsidRPr="00D67487">
        <w:rPr>
          <w:rStyle w:val="TagStyle"/>
          <w:rtl/>
        </w:rPr>
        <w:t xml:space="preserve"> &lt;&lt; קריאה &gt;&gt;</w:t>
      </w:r>
      <w:r w:rsidRPr="00E969DD">
        <w:rPr>
          <w:rStyle w:val="TagStyle"/>
          <w:rtl/>
        </w:rPr>
        <w:t xml:space="preserve"> </w:t>
      </w:r>
      <w:r>
        <w:rPr>
          <w:rtl/>
        </w:rPr>
        <w:t>אפרת רייטן מרום (העבודה):</w:t>
      </w:r>
      <w:r w:rsidRPr="00E969DD">
        <w:rPr>
          <w:rStyle w:val="TagStyle"/>
          <w:rtl/>
        </w:rPr>
        <w:t xml:space="preserve"> </w:t>
      </w:r>
      <w:r w:rsidRPr="00D67487">
        <w:rPr>
          <w:rStyle w:val="TagStyle"/>
          <w:rtl/>
        </w:rPr>
        <w:t>&lt;&lt; קריאה &gt;&gt;</w:t>
      </w:r>
      <w:r w:rsidR="0080528C">
        <w:rPr>
          <w:rtl/>
        </w:rPr>
        <w:t xml:space="preserve"> </w:t>
      </w:r>
      <w:bookmarkEnd w:id="324"/>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אבל עברה כמעט שנה </w:t>
      </w:r>
      <w:r w:rsidR="00ED2D9D">
        <w:rPr>
          <w:rFonts w:hint="cs"/>
          <w:rtl/>
          <w:lang w:eastAsia="he-IL"/>
        </w:rPr>
        <w:t>– – –</w:t>
      </w:r>
      <w:r>
        <w:rPr>
          <w:rFonts w:hint="cs"/>
          <w:rtl/>
          <w:lang w:eastAsia="he-IL"/>
        </w:rPr>
        <w:t xml:space="preserve"> </w:t>
      </w:r>
      <w:bookmarkStart w:id="325" w:name="_ETM_Q3_456000"/>
      <w:bookmarkEnd w:id="325"/>
    </w:p>
    <w:p w:rsidR="00823127" w:rsidRDefault="00823127" w:rsidP="003410D7">
      <w:pPr>
        <w:rPr>
          <w:rtl/>
          <w:lang w:eastAsia="he-IL"/>
        </w:rPr>
      </w:pPr>
      <w:bookmarkStart w:id="326" w:name="_ETM_Q3_454000"/>
      <w:bookmarkEnd w:id="326"/>
    </w:p>
    <w:p w:rsidR="00823127" w:rsidRDefault="00823127" w:rsidP="003410D7">
      <w:pPr>
        <w:pStyle w:val="-"/>
        <w:keepNext/>
        <w:rPr>
          <w:rtl/>
        </w:rPr>
      </w:pPr>
      <w:bookmarkStart w:id="327" w:name="ET_speakercontinue_5971_22"/>
      <w:r w:rsidRPr="00D67487">
        <w:rPr>
          <w:rStyle w:val="TagStyle"/>
          <w:rtl/>
        </w:rPr>
        <w:t xml:space="preserve"> &lt;&lt; דובר_המשך &gt;&gt;</w:t>
      </w:r>
      <w:r w:rsidRPr="007412C4">
        <w:rPr>
          <w:rStyle w:val="TagStyle"/>
          <w:rtl/>
        </w:rPr>
        <w:t xml:space="preserve"> </w:t>
      </w:r>
      <w:r>
        <w:rPr>
          <w:rtl/>
        </w:rPr>
        <w:t xml:space="preserve">השר </w:t>
      </w:r>
      <w:r w:rsidR="00095E82">
        <w:rPr>
          <w:rtl/>
        </w:rPr>
        <w:t>המקשר בין הממשלה לכנסת</w:t>
      </w:r>
      <w:r>
        <w:rPr>
          <w:rtl/>
        </w:rPr>
        <w:t xml:space="preserve"> דוד אמסלם:</w:t>
      </w:r>
      <w:r w:rsidRPr="007412C4">
        <w:rPr>
          <w:rStyle w:val="TagStyle"/>
          <w:rtl/>
        </w:rPr>
        <w:t xml:space="preserve"> </w:t>
      </w:r>
      <w:r w:rsidRPr="00D67487">
        <w:rPr>
          <w:rStyle w:val="TagStyle"/>
          <w:rtl/>
        </w:rPr>
        <w:t>&lt;&lt; דובר_המשך &gt;&gt;</w:t>
      </w:r>
      <w:r w:rsidR="0080528C">
        <w:rPr>
          <w:rtl/>
        </w:rPr>
        <w:t xml:space="preserve"> </w:t>
      </w:r>
      <w:bookmarkEnd w:id="327"/>
    </w:p>
    <w:p w:rsidR="00823127" w:rsidRDefault="00823127" w:rsidP="003410D7">
      <w:pPr>
        <w:rPr>
          <w:rtl/>
          <w:lang w:eastAsia="he-IL"/>
        </w:rPr>
      </w:pPr>
    </w:p>
    <w:p w:rsidR="00823127" w:rsidRDefault="00823127" w:rsidP="00757520">
      <w:pPr>
        <w:rPr>
          <w:rtl/>
          <w:lang w:eastAsia="he-IL"/>
        </w:rPr>
      </w:pPr>
      <w:bookmarkStart w:id="328" w:name="_ETM_Q3_455000"/>
      <w:bookmarkEnd w:id="328"/>
      <w:r>
        <w:rPr>
          <w:rFonts w:hint="cs"/>
          <w:rtl/>
          <w:lang w:eastAsia="he-IL"/>
        </w:rPr>
        <w:t xml:space="preserve">אתה </w:t>
      </w:r>
      <w:bookmarkStart w:id="329" w:name="_ETM_Q3_458000"/>
      <w:bookmarkEnd w:id="329"/>
      <w:r>
        <w:rPr>
          <w:rFonts w:hint="cs"/>
          <w:rtl/>
          <w:lang w:eastAsia="he-IL"/>
        </w:rPr>
        <w:t xml:space="preserve">יודע, כשאנחנו נכנסנו למלחמת השחרור, המלחמה הייתה יכולה להימשך עוד </w:t>
      </w:r>
      <w:bookmarkStart w:id="330" w:name="_ETM_Q3_463000"/>
      <w:bookmarkEnd w:id="330"/>
      <w:r>
        <w:rPr>
          <w:rFonts w:hint="cs"/>
          <w:rtl/>
          <w:lang w:eastAsia="he-IL"/>
        </w:rPr>
        <w:t xml:space="preserve">כמה שנים, זה לא תלוי בנו בכלל. אנחנו רוצים לחסל </w:t>
      </w:r>
      <w:bookmarkStart w:id="331" w:name="_ETM_Q3_470000"/>
      <w:bookmarkEnd w:id="331"/>
      <w:r>
        <w:rPr>
          <w:rFonts w:hint="cs"/>
          <w:rtl/>
          <w:lang w:eastAsia="he-IL"/>
        </w:rPr>
        <w:t xml:space="preserve">את אויבינו. המלחמה בעזה היא מלחמה שאף צבא לא </w:t>
      </w:r>
      <w:bookmarkStart w:id="332" w:name="_ETM_Q3_475000"/>
      <w:bookmarkEnd w:id="332"/>
      <w:r>
        <w:rPr>
          <w:rFonts w:hint="cs"/>
          <w:rtl/>
          <w:lang w:eastAsia="he-IL"/>
        </w:rPr>
        <w:t xml:space="preserve">נלחם בה. היא גם מעל הקרקע, גם מתחת </w:t>
      </w:r>
      <w:bookmarkStart w:id="333" w:name="_ETM_Q3_479000"/>
      <w:bookmarkEnd w:id="333"/>
      <w:r>
        <w:rPr>
          <w:rFonts w:hint="cs"/>
          <w:rtl/>
          <w:lang w:eastAsia="he-IL"/>
        </w:rPr>
        <w:t xml:space="preserve">לקרקע. אני אומר לך, הצבא כותב את תורת הלחימה </w:t>
      </w:r>
      <w:bookmarkStart w:id="334" w:name="_ETM_Q3_483000"/>
      <w:bookmarkEnd w:id="334"/>
      <w:r>
        <w:rPr>
          <w:rFonts w:hint="cs"/>
          <w:rtl/>
          <w:lang w:eastAsia="he-IL"/>
        </w:rPr>
        <w:t>של כל הצבאות בעולם. זו מלחמה אכזרית, קשה מאוד,</w:t>
      </w:r>
      <w:bookmarkStart w:id="335" w:name="_ETM_Q3_488000"/>
      <w:bookmarkEnd w:id="335"/>
      <w:r>
        <w:rPr>
          <w:rFonts w:hint="cs"/>
          <w:rtl/>
          <w:lang w:eastAsia="he-IL"/>
        </w:rPr>
        <w:t xml:space="preserve"> עם מוסר לחימה הכי גבוה. איך אמרתי? אם הצבא לא היה רוצה שיהיו לו הרבה נפגעים, לא הייתה בעיה, </w:t>
      </w:r>
      <w:bookmarkStart w:id="336" w:name="_ETM_Q3_495000"/>
      <w:bookmarkEnd w:id="336"/>
      <w:r>
        <w:rPr>
          <w:rFonts w:hint="cs"/>
          <w:rtl/>
          <w:lang w:eastAsia="he-IL"/>
        </w:rPr>
        <w:t xml:space="preserve">היינו מחסלים את כל העזתים והכול בסדר, ואז בהאג </w:t>
      </w:r>
      <w:bookmarkStart w:id="337" w:name="_ETM_Q3_504161"/>
      <w:bookmarkEnd w:id="337"/>
      <w:r>
        <w:rPr>
          <w:rFonts w:hint="cs"/>
          <w:rtl/>
          <w:lang w:eastAsia="he-IL"/>
        </w:rPr>
        <w:t xml:space="preserve">היו מתחילים </w:t>
      </w:r>
      <w:bookmarkStart w:id="338" w:name="_ETM_Q3_502000"/>
      <w:bookmarkEnd w:id="338"/>
      <w:r>
        <w:rPr>
          <w:rFonts w:hint="cs"/>
          <w:rtl/>
          <w:lang w:eastAsia="he-IL"/>
        </w:rPr>
        <w:t xml:space="preserve">להאשים אותנו. </w:t>
      </w:r>
    </w:p>
    <w:p w:rsidR="00823127" w:rsidRDefault="00823127" w:rsidP="003410D7">
      <w:pPr>
        <w:rPr>
          <w:rtl/>
          <w:lang w:eastAsia="he-IL"/>
        </w:rPr>
      </w:pPr>
      <w:bookmarkStart w:id="339" w:name="_ETM_Q3_508208"/>
      <w:bookmarkStart w:id="340" w:name="_ETM_Q3_508270"/>
      <w:bookmarkStart w:id="341" w:name="_ETM_Q3_508680"/>
      <w:bookmarkEnd w:id="339"/>
      <w:bookmarkEnd w:id="340"/>
      <w:bookmarkEnd w:id="341"/>
    </w:p>
    <w:p w:rsidR="00823127" w:rsidRDefault="00823127" w:rsidP="007060E5">
      <w:pPr>
        <w:rPr>
          <w:rtl/>
          <w:lang w:eastAsia="he-IL"/>
        </w:rPr>
      </w:pPr>
      <w:bookmarkStart w:id="342" w:name="_ETM_Q3_508735"/>
      <w:bookmarkEnd w:id="342"/>
      <w:r>
        <w:rPr>
          <w:rFonts w:hint="cs"/>
          <w:rtl/>
          <w:lang w:eastAsia="he-IL"/>
        </w:rPr>
        <w:t xml:space="preserve">לפעמים </w:t>
      </w:r>
      <w:bookmarkStart w:id="343" w:name="_ETM_Q3_506000"/>
      <w:bookmarkEnd w:id="343"/>
      <w:r>
        <w:rPr>
          <w:rFonts w:hint="cs"/>
          <w:rtl/>
          <w:lang w:eastAsia="he-IL"/>
        </w:rPr>
        <w:t>כשבכיתי</w:t>
      </w:r>
      <w:r w:rsidRPr="00A04D96">
        <w:rPr>
          <w:rFonts w:hint="cs"/>
          <w:rtl/>
          <w:lang w:eastAsia="he-IL"/>
        </w:rPr>
        <w:t xml:space="preserve"> </w:t>
      </w:r>
      <w:r>
        <w:rPr>
          <w:rFonts w:hint="cs"/>
          <w:rtl/>
          <w:lang w:eastAsia="he-IL"/>
        </w:rPr>
        <w:t xml:space="preserve">כילד, הייתי מקבל סטירה מאימא שלי. היא הייתה שואלת אותי </w:t>
      </w:r>
      <w:bookmarkStart w:id="344" w:name="_ETM_Q3_508000"/>
      <w:bookmarkEnd w:id="344"/>
      <w:r>
        <w:rPr>
          <w:rFonts w:hint="cs"/>
          <w:rtl/>
          <w:lang w:eastAsia="he-IL"/>
        </w:rPr>
        <w:t xml:space="preserve">למה אני בוכה, והייתי ממשיך. היא הייתה אומרת לי: לא </w:t>
      </w:r>
      <w:bookmarkStart w:id="345" w:name="_ETM_Q3_513000"/>
      <w:bookmarkEnd w:id="345"/>
      <w:r>
        <w:rPr>
          <w:rFonts w:hint="cs"/>
          <w:rtl/>
          <w:lang w:eastAsia="he-IL"/>
        </w:rPr>
        <w:t xml:space="preserve">הייתה לך סיבה עד עכשיו, עכשיו קח, כדי שתהיה לך </w:t>
      </w:r>
      <w:bookmarkStart w:id="346" w:name="_ETM_Q3_515000"/>
      <w:bookmarkEnd w:id="346"/>
      <w:r>
        <w:rPr>
          <w:rFonts w:hint="cs"/>
          <w:rtl/>
          <w:lang w:eastAsia="he-IL"/>
        </w:rPr>
        <w:t>סיבה. אני חושב שזאת חוצפה. הצבא הישראלי משלם מחירים עצומים</w:t>
      </w:r>
      <w:bookmarkStart w:id="347" w:name="_ETM_Q3_524000"/>
      <w:bookmarkEnd w:id="347"/>
      <w:r>
        <w:rPr>
          <w:rFonts w:hint="cs"/>
          <w:rtl/>
          <w:lang w:eastAsia="he-IL"/>
        </w:rPr>
        <w:t xml:space="preserve"> בחיי אדם, בפצועים, באלפי פצועים, כדי לא לפגוע </w:t>
      </w:r>
      <w:bookmarkStart w:id="348" w:name="_ETM_Q3_530000"/>
      <w:bookmarkEnd w:id="348"/>
      <w:r>
        <w:rPr>
          <w:rFonts w:hint="cs"/>
          <w:rtl/>
          <w:lang w:eastAsia="he-IL"/>
        </w:rPr>
        <w:t xml:space="preserve">באנשים, בעזתים, שרובם תומכי חמאס. </w:t>
      </w:r>
      <w:bookmarkStart w:id="349" w:name="_ETM_Q3_573784"/>
      <w:bookmarkStart w:id="350" w:name="_ETM_Q3_573835"/>
      <w:bookmarkStart w:id="351" w:name="_ETM_Q3_573912"/>
      <w:bookmarkStart w:id="352" w:name="_ETM_Q3_573964"/>
      <w:bookmarkEnd w:id="349"/>
      <w:bookmarkEnd w:id="350"/>
      <w:bookmarkEnd w:id="351"/>
      <w:bookmarkEnd w:id="352"/>
      <w:r>
        <w:rPr>
          <w:rFonts w:hint="cs"/>
          <w:rtl/>
          <w:lang w:eastAsia="he-IL"/>
        </w:rPr>
        <w:t>החמאס</w:t>
      </w:r>
      <w:bookmarkStart w:id="353" w:name="_ETM_Q3_538000"/>
      <w:bookmarkEnd w:id="353"/>
      <w:r>
        <w:rPr>
          <w:rFonts w:hint="cs"/>
          <w:rtl/>
          <w:lang w:eastAsia="he-IL"/>
        </w:rPr>
        <w:t xml:space="preserve"> נלחם בתוך אוכלוסייה עם בגדים אזרחיים. זה לא מעניין </w:t>
      </w:r>
      <w:bookmarkStart w:id="354" w:name="_ETM_Q3_540000"/>
      <w:bookmarkEnd w:id="354"/>
      <w:r>
        <w:rPr>
          <w:rFonts w:hint="cs"/>
          <w:rtl/>
          <w:lang w:eastAsia="he-IL"/>
        </w:rPr>
        <w:t xml:space="preserve">את מר כרים קאן, התובע המוסלמי. אני מניח שבריטניה הייתה מתנהגת אחרת. לכן אני אומר, מאיר, בגדול – כמו </w:t>
      </w:r>
      <w:bookmarkStart w:id="355" w:name="_ETM_Q3_556000"/>
      <w:bookmarkEnd w:id="355"/>
      <w:r>
        <w:rPr>
          <w:rFonts w:hint="cs"/>
          <w:rtl/>
          <w:lang w:eastAsia="he-IL"/>
        </w:rPr>
        <w:t>שאני שומע את גנץ, ושומע את כל ההדלפות שיוצאות מהקבינט, ואני שואל: תגיד, מה הוא רוצה? מה הוא אומר? אם יש למישהו איזשהו פתרון מבריק, שיבוא ויגיד</w:t>
      </w:r>
      <w:bookmarkStart w:id="356" w:name="_ETM_Q3_574000"/>
      <w:bookmarkEnd w:id="356"/>
      <w:r w:rsidR="007060E5">
        <w:rPr>
          <w:rFonts w:hint="cs"/>
          <w:rtl/>
          <w:lang w:eastAsia="he-IL"/>
        </w:rPr>
        <w:t>:</w:t>
      </w:r>
      <w:r>
        <w:rPr>
          <w:rFonts w:hint="cs"/>
          <w:rtl/>
          <w:lang w:eastAsia="he-IL"/>
        </w:rPr>
        <w:t xml:space="preserve"> איך עושים? </w:t>
      </w:r>
    </w:p>
    <w:p w:rsidR="00823127" w:rsidRDefault="00823127" w:rsidP="003410D7">
      <w:pPr>
        <w:rPr>
          <w:rtl/>
          <w:lang w:eastAsia="he-IL"/>
        </w:rPr>
      </w:pPr>
    </w:p>
    <w:p w:rsidR="00823127" w:rsidRDefault="00823127" w:rsidP="003410D7">
      <w:pPr>
        <w:pStyle w:val="af5"/>
        <w:keepNext/>
        <w:rPr>
          <w:rtl/>
        </w:rPr>
      </w:pPr>
      <w:bookmarkStart w:id="357" w:name="ET_interruption_5082_9"/>
      <w:r w:rsidRPr="00D67487">
        <w:rPr>
          <w:rStyle w:val="TagStyle"/>
          <w:rtl/>
        </w:rPr>
        <w:t xml:space="preserve"> &lt;&lt; קריאה &gt;&gt;</w:t>
      </w:r>
      <w:r w:rsidRPr="00E969DD">
        <w:rPr>
          <w:rStyle w:val="TagStyle"/>
          <w:rtl/>
        </w:rPr>
        <w:t xml:space="preserve"> </w:t>
      </w:r>
      <w:r>
        <w:rPr>
          <w:rtl/>
        </w:rPr>
        <w:t>מאיר כהן (יש עתיד):</w:t>
      </w:r>
      <w:r w:rsidRPr="00E969DD">
        <w:rPr>
          <w:rStyle w:val="TagStyle"/>
          <w:rtl/>
        </w:rPr>
        <w:t xml:space="preserve"> </w:t>
      </w:r>
      <w:r w:rsidRPr="00D67487">
        <w:rPr>
          <w:rStyle w:val="TagStyle"/>
          <w:rtl/>
        </w:rPr>
        <w:t>&lt;&lt; קריאה &gt;&gt;</w:t>
      </w:r>
      <w:r w:rsidR="0080528C">
        <w:rPr>
          <w:rtl/>
        </w:rPr>
        <w:t xml:space="preserve"> </w:t>
      </w:r>
      <w:bookmarkEnd w:id="357"/>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סמוטריץ', שיתחיל לעבוד. </w:t>
      </w:r>
    </w:p>
    <w:p w:rsidR="00823127" w:rsidRDefault="00823127" w:rsidP="003410D7">
      <w:pPr>
        <w:rPr>
          <w:rtl/>
          <w:lang w:eastAsia="he-IL"/>
        </w:rPr>
      </w:pPr>
      <w:bookmarkStart w:id="358" w:name="_ETM_Q3_578000"/>
      <w:bookmarkEnd w:id="358"/>
    </w:p>
    <w:p w:rsidR="00823127" w:rsidRDefault="00823127" w:rsidP="003410D7">
      <w:pPr>
        <w:pStyle w:val="-"/>
        <w:keepNext/>
        <w:rPr>
          <w:rtl/>
        </w:rPr>
      </w:pPr>
      <w:bookmarkStart w:id="359" w:name="ET_speakercontinue_5971_23"/>
      <w:r w:rsidRPr="00D67487">
        <w:rPr>
          <w:rStyle w:val="TagStyle"/>
          <w:rtl/>
        </w:rPr>
        <w:t xml:space="preserve"> &lt;&lt; דובר_המשך &gt;&gt;</w:t>
      </w:r>
      <w:r w:rsidRPr="00754F2C">
        <w:rPr>
          <w:rStyle w:val="TagStyle"/>
          <w:rtl/>
        </w:rPr>
        <w:t xml:space="preserve"> </w:t>
      </w:r>
      <w:r>
        <w:rPr>
          <w:rtl/>
        </w:rPr>
        <w:t xml:space="preserve">השר </w:t>
      </w:r>
      <w:r w:rsidR="00095E82">
        <w:rPr>
          <w:rtl/>
        </w:rPr>
        <w:t>המקשר בין הממשלה לכנסת</w:t>
      </w:r>
      <w:r>
        <w:rPr>
          <w:rtl/>
        </w:rPr>
        <w:t xml:space="preserve"> דוד אמסלם:</w:t>
      </w:r>
      <w:r w:rsidRPr="00754F2C">
        <w:rPr>
          <w:rStyle w:val="TagStyle"/>
          <w:rtl/>
        </w:rPr>
        <w:t xml:space="preserve"> </w:t>
      </w:r>
      <w:r w:rsidRPr="00D67487">
        <w:rPr>
          <w:rStyle w:val="TagStyle"/>
          <w:rtl/>
        </w:rPr>
        <w:t>&lt;&lt; דובר_המשך &gt;&gt;</w:t>
      </w:r>
      <w:r w:rsidR="0080528C">
        <w:rPr>
          <w:rtl/>
        </w:rPr>
        <w:t xml:space="preserve"> </w:t>
      </w:r>
      <w:bookmarkEnd w:id="359"/>
    </w:p>
    <w:p w:rsidR="00823127" w:rsidRDefault="00823127" w:rsidP="003410D7">
      <w:pPr>
        <w:rPr>
          <w:rtl/>
          <w:lang w:eastAsia="he-IL"/>
        </w:rPr>
      </w:pPr>
    </w:p>
    <w:p w:rsidR="00823127" w:rsidRDefault="00823127" w:rsidP="003410D7">
      <w:pPr>
        <w:rPr>
          <w:rtl/>
          <w:lang w:eastAsia="he-IL"/>
        </w:rPr>
      </w:pPr>
      <w:bookmarkStart w:id="360" w:name="_ETM_Q3_576000"/>
      <w:bookmarkEnd w:id="360"/>
      <w:r>
        <w:rPr>
          <w:rFonts w:hint="cs"/>
          <w:rtl/>
          <w:lang w:eastAsia="he-IL"/>
        </w:rPr>
        <w:t xml:space="preserve">שנייה, מאיר, דקה, תן לי. </w:t>
      </w:r>
    </w:p>
    <w:p w:rsidR="00823127" w:rsidRDefault="00823127" w:rsidP="003410D7">
      <w:pPr>
        <w:rPr>
          <w:rtl/>
          <w:lang w:eastAsia="he-IL"/>
        </w:rPr>
      </w:pPr>
      <w:bookmarkStart w:id="361" w:name="_ETM_Q3_582000"/>
      <w:bookmarkEnd w:id="361"/>
    </w:p>
    <w:p w:rsidR="00823127" w:rsidRDefault="00823127" w:rsidP="003410D7">
      <w:pPr>
        <w:pStyle w:val="af5"/>
        <w:keepNext/>
        <w:rPr>
          <w:rtl/>
        </w:rPr>
      </w:pPr>
      <w:bookmarkStart w:id="362" w:name="ET_interruption_5082_24"/>
      <w:r w:rsidRPr="00D67487">
        <w:rPr>
          <w:rStyle w:val="TagStyle"/>
          <w:rtl/>
        </w:rPr>
        <w:t xml:space="preserve"> &lt;&lt; קריאה &gt;&gt;</w:t>
      </w:r>
      <w:r w:rsidRPr="00754F2C">
        <w:rPr>
          <w:rStyle w:val="TagStyle"/>
          <w:rtl/>
        </w:rPr>
        <w:t xml:space="preserve"> </w:t>
      </w:r>
      <w:r>
        <w:rPr>
          <w:rtl/>
        </w:rPr>
        <w:t>מאיר כהן (יש עתיד):</w:t>
      </w:r>
      <w:r w:rsidRPr="00754F2C">
        <w:rPr>
          <w:rStyle w:val="TagStyle"/>
          <w:rtl/>
        </w:rPr>
        <w:t xml:space="preserve"> </w:t>
      </w:r>
      <w:r w:rsidRPr="00D67487">
        <w:rPr>
          <w:rStyle w:val="TagStyle"/>
          <w:rtl/>
        </w:rPr>
        <w:t>&lt;&lt; קריאה &gt;&gt;</w:t>
      </w:r>
      <w:r w:rsidR="0080528C">
        <w:rPr>
          <w:rtl/>
        </w:rPr>
        <w:t xml:space="preserve"> </w:t>
      </w:r>
      <w:bookmarkEnd w:id="362"/>
    </w:p>
    <w:p w:rsidR="00823127" w:rsidRDefault="00823127" w:rsidP="003410D7">
      <w:pPr>
        <w:rPr>
          <w:rtl/>
          <w:lang w:eastAsia="he-IL"/>
        </w:rPr>
      </w:pPr>
    </w:p>
    <w:p w:rsidR="00823127" w:rsidRDefault="007060E5" w:rsidP="003410D7">
      <w:pPr>
        <w:rPr>
          <w:rtl/>
          <w:lang w:eastAsia="he-IL"/>
        </w:rPr>
      </w:pPr>
      <w:r>
        <w:rPr>
          <w:rFonts w:hint="cs"/>
          <w:rtl/>
          <w:lang w:eastAsia="he-IL"/>
        </w:rPr>
        <w:t>בן גביר</w:t>
      </w:r>
      <w:r w:rsidR="00823127">
        <w:rPr>
          <w:rFonts w:hint="cs"/>
          <w:rtl/>
          <w:lang w:eastAsia="he-IL"/>
        </w:rPr>
        <w:t xml:space="preserve"> </w:t>
      </w:r>
      <w:r>
        <w:rPr>
          <w:rFonts w:hint="eastAsia"/>
          <w:rtl/>
          <w:lang w:eastAsia="he-IL"/>
        </w:rPr>
        <w:t xml:space="preserve">– </w:t>
      </w:r>
      <w:r w:rsidR="00823127">
        <w:rPr>
          <w:rFonts w:hint="cs"/>
          <w:rtl/>
          <w:lang w:eastAsia="he-IL"/>
        </w:rPr>
        <w:t xml:space="preserve">להגיד לו: לך הביתה. </w:t>
      </w:r>
    </w:p>
    <w:p w:rsidR="00823127" w:rsidRDefault="00823127" w:rsidP="003410D7">
      <w:pPr>
        <w:rPr>
          <w:rtl/>
          <w:lang w:eastAsia="he-IL"/>
        </w:rPr>
      </w:pPr>
    </w:p>
    <w:p w:rsidR="00823127" w:rsidRDefault="00823127" w:rsidP="003410D7">
      <w:pPr>
        <w:pStyle w:val="-"/>
        <w:keepNext/>
        <w:rPr>
          <w:rtl/>
        </w:rPr>
      </w:pPr>
      <w:bookmarkStart w:id="363" w:name="ET_speakercontinue_5971_25"/>
      <w:r w:rsidRPr="00D67487">
        <w:rPr>
          <w:rStyle w:val="TagStyle"/>
          <w:rtl/>
        </w:rPr>
        <w:t xml:space="preserve"> &lt;&lt; דובר_המשך &gt;&gt;</w:t>
      </w:r>
      <w:r w:rsidRPr="00754F2C">
        <w:rPr>
          <w:rStyle w:val="TagStyle"/>
          <w:rtl/>
        </w:rPr>
        <w:t xml:space="preserve"> </w:t>
      </w:r>
      <w:r>
        <w:rPr>
          <w:rtl/>
        </w:rPr>
        <w:t xml:space="preserve">השר </w:t>
      </w:r>
      <w:r w:rsidR="00095E82">
        <w:rPr>
          <w:rtl/>
        </w:rPr>
        <w:t>המקשר בין הממשלה לכנסת</w:t>
      </w:r>
      <w:r>
        <w:rPr>
          <w:rtl/>
        </w:rPr>
        <w:t xml:space="preserve"> דוד אמסלם:</w:t>
      </w:r>
      <w:r w:rsidRPr="00754F2C">
        <w:rPr>
          <w:rStyle w:val="TagStyle"/>
          <w:rtl/>
        </w:rPr>
        <w:t xml:space="preserve"> </w:t>
      </w:r>
      <w:r w:rsidRPr="00D67487">
        <w:rPr>
          <w:rStyle w:val="TagStyle"/>
          <w:rtl/>
        </w:rPr>
        <w:t>&lt;&lt; דובר_המשך &gt;&gt;</w:t>
      </w:r>
      <w:r w:rsidR="0080528C">
        <w:rPr>
          <w:rtl/>
        </w:rPr>
        <w:t xml:space="preserve"> </w:t>
      </w:r>
      <w:bookmarkEnd w:id="363"/>
    </w:p>
    <w:p w:rsidR="00823127" w:rsidRDefault="00823127" w:rsidP="003410D7">
      <w:pPr>
        <w:rPr>
          <w:rtl/>
          <w:lang w:eastAsia="he-IL"/>
        </w:rPr>
      </w:pPr>
    </w:p>
    <w:p w:rsidR="00823127" w:rsidRDefault="00823127" w:rsidP="003410D7">
      <w:pPr>
        <w:rPr>
          <w:rtl/>
          <w:lang w:eastAsia="he-IL"/>
        </w:rPr>
      </w:pPr>
      <w:bookmarkStart w:id="364" w:name="_ETM_Q3_581000"/>
      <w:bookmarkEnd w:id="364"/>
      <w:r>
        <w:rPr>
          <w:rFonts w:hint="cs"/>
          <w:rtl/>
          <w:lang w:eastAsia="he-IL"/>
        </w:rPr>
        <w:t>תן לי. ועכשיו, מה הוא עושה?</w:t>
      </w:r>
      <w:bookmarkStart w:id="365" w:name="_ETM_Q3_585000"/>
      <w:bookmarkEnd w:id="365"/>
      <w:r>
        <w:rPr>
          <w:rFonts w:hint="cs"/>
          <w:lang w:eastAsia="he-IL"/>
        </w:rPr>
        <w:t xml:space="preserve"> </w:t>
      </w:r>
      <w:r>
        <w:rPr>
          <w:rFonts w:hint="cs"/>
          <w:rtl/>
          <w:lang w:eastAsia="he-IL"/>
        </w:rPr>
        <w:t xml:space="preserve">הוא הולך ואומר: יש קבינט, ראש הממשלה נגרר אחרי </w:t>
      </w:r>
      <w:bookmarkStart w:id="366" w:name="_ETM_Q3_591000"/>
      <w:bookmarkEnd w:id="366"/>
      <w:r>
        <w:rPr>
          <w:rFonts w:hint="cs"/>
          <w:rtl/>
          <w:lang w:eastAsia="he-IL"/>
        </w:rPr>
        <w:t xml:space="preserve">אנשים קיצוניים, משיחיים. </w:t>
      </w:r>
    </w:p>
    <w:p w:rsidR="00823127" w:rsidRPr="00754F2C" w:rsidRDefault="00823127" w:rsidP="003410D7">
      <w:pPr>
        <w:rPr>
          <w:rtl/>
          <w:lang w:eastAsia="he-IL"/>
        </w:rPr>
      </w:pPr>
    </w:p>
    <w:p w:rsidR="00823127" w:rsidRDefault="00823127" w:rsidP="003410D7">
      <w:pPr>
        <w:pStyle w:val="af5"/>
        <w:keepNext/>
        <w:rPr>
          <w:rtl/>
        </w:rPr>
      </w:pPr>
      <w:r w:rsidRPr="00D67487">
        <w:rPr>
          <w:rStyle w:val="TagStyle"/>
          <w:rtl/>
        </w:rPr>
        <w:t xml:space="preserve"> &lt;&lt; קריאה &gt;&gt;</w:t>
      </w:r>
      <w:r w:rsidRPr="00E969DD">
        <w:rPr>
          <w:rStyle w:val="TagStyle"/>
          <w:rtl/>
        </w:rPr>
        <w:t xml:space="preserve"> </w:t>
      </w:r>
      <w:r>
        <w:rPr>
          <w:rtl/>
        </w:rPr>
        <w:t>סימון דוידסון (יש עתיד):</w:t>
      </w:r>
      <w:r w:rsidRPr="00E969DD">
        <w:rPr>
          <w:rStyle w:val="TagStyle"/>
          <w:rtl/>
        </w:rPr>
        <w:t xml:space="preserve"> </w:t>
      </w:r>
      <w:r w:rsidRPr="00D67487">
        <w:rPr>
          <w:rStyle w:val="TagStyle"/>
          <w:rtl/>
        </w:rPr>
        <w:t>&lt;&lt; קריאה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נו, זה לא נכון?</w:t>
      </w:r>
    </w:p>
    <w:p w:rsidR="00823127" w:rsidRDefault="00823127" w:rsidP="003410D7">
      <w:pPr>
        <w:rPr>
          <w:rtl/>
          <w:lang w:eastAsia="he-IL"/>
        </w:rPr>
      </w:pPr>
    </w:p>
    <w:p w:rsidR="00823127" w:rsidRDefault="00823127" w:rsidP="003410D7">
      <w:pPr>
        <w:pStyle w:val="-"/>
        <w:keepNext/>
        <w:rPr>
          <w:rtl/>
        </w:rPr>
      </w:pPr>
      <w:bookmarkStart w:id="367" w:name="ET_speakercontinue_5971_26"/>
      <w:r w:rsidRPr="00D67487">
        <w:rPr>
          <w:rStyle w:val="TagStyle"/>
          <w:rtl/>
        </w:rPr>
        <w:t xml:space="preserve"> &lt;&lt; דובר_המשך &gt;&gt;</w:t>
      </w:r>
      <w:r w:rsidRPr="00754F2C">
        <w:rPr>
          <w:rStyle w:val="TagStyle"/>
          <w:rtl/>
        </w:rPr>
        <w:t xml:space="preserve"> </w:t>
      </w:r>
      <w:r>
        <w:rPr>
          <w:rtl/>
        </w:rPr>
        <w:t xml:space="preserve">השר </w:t>
      </w:r>
      <w:r w:rsidR="00095E82">
        <w:rPr>
          <w:rtl/>
        </w:rPr>
        <w:t>המקשר בין הממשלה לכנסת</w:t>
      </w:r>
      <w:r>
        <w:rPr>
          <w:rtl/>
        </w:rPr>
        <w:t xml:space="preserve"> דוד אמסלם:</w:t>
      </w:r>
      <w:r w:rsidRPr="00754F2C">
        <w:rPr>
          <w:rStyle w:val="TagStyle"/>
          <w:rtl/>
        </w:rPr>
        <w:t xml:space="preserve"> </w:t>
      </w:r>
      <w:r w:rsidRPr="00D67487">
        <w:rPr>
          <w:rStyle w:val="TagStyle"/>
          <w:rtl/>
        </w:rPr>
        <w:t>&lt;&lt; דובר_המשך &gt;&gt;</w:t>
      </w:r>
      <w:r w:rsidR="0080528C">
        <w:rPr>
          <w:rtl/>
        </w:rPr>
        <w:t xml:space="preserve"> </w:t>
      </w:r>
      <w:bookmarkEnd w:id="367"/>
    </w:p>
    <w:p w:rsidR="00823127" w:rsidRDefault="00823127" w:rsidP="003410D7">
      <w:pPr>
        <w:rPr>
          <w:rtl/>
          <w:lang w:eastAsia="he-IL"/>
        </w:rPr>
      </w:pPr>
    </w:p>
    <w:p w:rsidR="00823127" w:rsidRPr="00754F2C" w:rsidRDefault="00823127" w:rsidP="003410D7">
      <w:pPr>
        <w:rPr>
          <w:rtl/>
          <w:lang w:eastAsia="he-IL"/>
        </w:rPr>
      </w:pPr>
      <w:bookmarkStart w:id="368" w:name="_ETM_Q3_597000"/>
      <w:bookmarkEnd w:id="368"/>
      <w:r>
        <w:rPr>
          <w:rFonts w:hint="cs"/>
          <w:rtl/>
          <w:lang w:eastAsia="he-IL"/>
        </w:rPr>
        <w:t xml:space="preserve">כולנו אנשים רציונליים, יהודים </w:t>
      </w:r>
      <w:bookmarkStart w:id="369" w:name="_ETM_Q3_601000"/>
      <w:bookmarkEnd w:id="369"/>
      <w:r>
        <w:rPr>
          <w:rFonts w:hint="cs"/>
          <w:rtl/>
          <w:lang w:eastAsia="he-IL"/>
        </w:rPr>
        <w:t xml:space="preserve">עם שכל ישר. </w:t>
      </w:r>
    </w:p>
    <w:p w:rsidR="00823127" w:rsidRDefault="00823127" w:rsidP="003410D7">
      <w:pPr>
        <w:rPr>
          <w:rtl/>
          <w:lang w:eastAsia="he-IL"/>
        </w:rPr>
      </w:pPr>
    </w:p>
    <w:p w:rsidR="00823127" w:rsidRDefault="00823127" w:rsidP="003410D7">
      <w:pPr>
        <w:pStyle w:val="af5"/>
        <w:keepNext/>
        <w:rPr>
          <w:rtl/>
        </w:rPr>
      </w:pPr>
      <w:bookmarkStart w:id="370" w:name="ET_interruption_6255_27"/>
      <w:r w:rsidRPr="00D67487">
        <w:rPr>
          <w:rStyle w:val="TagStyle"/>
          <w:rtl/>
        </w:rPr>
        <w:t xml:space="preserve"> &lt;&lt; קריאה &gt;&gt;</w:t>
      </w:r>
      <w:r w:rsidRPr="00754F2C">
        <w:rPr>
          <w:rStyle w:val="TagStyle"/>
          <w:rtl/>
        </w:rPr>
        <w:t xml:space="preserve"> </w:t>
      </w:r>
      <w:r>
        <w:rPr>
          <w:rtl/>
        </w:rPr>
        <w:t>סימון דוידסון (יש עתיד):</w:t>
      </w:r>
      <w:r w:rsidRPr="00754F2C">
        <w:rPr>
          <w:rStyle w:val="TagStyle"/>
          <w:rtl/>
        </w:rPr>
        <w:t xml:space="preserve"> </w:t>
      </w:r>
      <w:r w:rsidRPr="00D67487">
        <w:rPr>
          <w:rStyle w:val="TagStyle"/>
          <w:rtl/>
        </w:rPr>
        <w:t>&lt;&lt; קריאה &gt;&gt;</w:t>
      </w:r>
      <w:r w:rsidR="0080528C">
        <w:rPr>
          <w:rtl/>
        </w:rPr>
        <w:t xml:space="preserve"> </w:t>
      </w:r>
      <w:bookmarkEnd w:id="370"/>
    </w:p>
    <w:p w:rsidR="00823127" w:rsidRDefault="00823127" w:rsidP="003410D7">
      <w:pPr>
        <w:rPr>
          <w:rtl/>
          <w:lang w:eastAsia="he-IL"/>
        </w:rPr>
      </w:pPr>
    </w:p>
    <w:p w:rsidR="00823127" w:rsidRDefault="00823127" w:rsidP="003410D7">
      <w:pPr>
        <w:rPr>
          <w:rtl/>
          <w:lang w:eastAsia="he-IL"/>
        </w:rPr>
      </w:pPr>
      <w:bookmarkStart w:id="371" w:name="_ETM_Q3_603000"/>
      <w:bookmarkStart w:id="372" w:name="_ETM_Q3_595000"/>
      <w:bookmarkEnd w:id="371"/>
      <w:bookmarkEnd w:id="372"/>
      <w:r>
        <w:rPr>
          <w:rFonts w:hint="cs"/>
          <w:rtl/>
          <w:lang w:eastAsia="he-IL"/>
        </w:rPr>
        <w:t xml:space="preserve"> בן גביר הוא אדם רציונלי? </w:t>
      </w:r>
    </w:p>
    <w:p w:rsidR="00823127" w:rsidRPr="00E969DD" w:rsidRDefault="00823127" w:rsidP="003410D7">
      <w:pPr>
        <w:rPr>
          <w:rtl/>
          <w:lang w:eastAsia="he-IL"/>
        </w:rPr>
      </w:pPr>
    </w:p>
    <w:p w:rsidR="00823127" w:rsidRDefault="00823127" w:rsidP="003410D7">
      <w:pPr>
        <w:pStyle w:val="-"/>
        <w:keepNext/>
        <w:rPr>
          <w:rtl/>
        </w:rPr>
      </w:pPr>
      <w:bookmarkStart w:id="373" w:name="ET_speakercontinue_5971_10"/>
      <w:r w:rsidRPr="00D67487">
        <w:rPr>
          <w:rStyle w:val="TagStyle"/>
          <w:rtl/>
        </w:rPr>
        <w:t xml:space="preserve"> &lt;&lt; דובר_המשך &gt;&gt;</w:t>
      </w:r>
      <w:r w:rsidRPr="00E969DD">
        <w:rPr>
          <w:rStyle w:val="TagStyle"/>
          <w:rtl/>
        </w:rPr>
        <w:t xml:space="preserve"> </w:t>
      </w:r>
      <w:r>
        <w:rPr>
          <w:rtl/>
        </w:rPr>
        <w:t xml:space="preserve">השר </w:t>
      </w:r>
      <w:r w:rsidR="00095E82">
        <w:rPr>
          <w:rtl/>
        </w:rPr>
        <w:t>המקשר בין הממשלה לכנסת</w:t>
      </w:r>
      <w:r>
        <w:rPr>
          <w:rtl/>
        </w:rPr>
        <w:t xml:space="preserve"> דוד אמסלם:</w:t>
      </w:r>
      <w:r w:rsidRPr="00E969DD">
        <w:rPr>
          <w:rStyle w:val="TagStyle"/>
          <w:rtl/>
        </w:rPr>
        <w:t xml:space="preserve"> </w:t>
      </w:r>
      <w:r w:rsidRPr="00D67487">
        <w:rPr>
          <w:rStyle w:val="TagStyle"/>
          <w:rtl/>
        </w:rPr>
        <w:t>&lt;&lt; דובר_המשך &gt;&gt;</w:t>
      </w:r>
      <w:r w:rsidR="0080528C">
        <w:rPr>
          <w:rtl/>
        </w:rPr>
        <w:t xml:space="preserve"> </w:t>
      </w:r>
      <w:bookmarkEnd w:id="37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תן לי. </w:t>
      </w:r>
    </w:p>
    <w:p w:rsidR="00823127" w:rsidRDefault="00823127" w:rsidP="003410D7">
      <w:pPr>
        <w:rPr>
          <w:rtl/>
          <w:lang w:eastAsia="he-IL"/>
        </w:rPr>
      </w:pPr>
    </w:p>
    <w:p w:rsidR="00823127" w:rsidRDefault="00823127" w:rsidP="003410D7">
      <w:pPr>
        <w:pStyle w:val="af5"/>
        <w:keepNext/>
        <w:rPr>
          <w:rtl/>
        </w:rPr>
      </w:pPr>
      <w:bookmarkStart w:id="374" w:name="ET_interruption_6341_12"/>
      <w:r w:rsidRPr="00D67487">
        <w:rPr>
          <w:rStyle w:val="TagStyle"/>
          <w:rtl/>
        </w:rPr>
        <w:t xml:space="preserve"> &lt;&lt; קריאה &gt;&gt;</w:t>
      </w:r>
      <w:r w:rsidRPr="00E969DD">
        <w:rPr>
          <w:rStyle w:val="TagStyle"/>
          <w:rtl/>
        </w:rPr>
        <w:t xml:space="preserve"> </w:t>
      </w:r>
      <w:r>
        <w:rPr>
          <w:rtl/>
        </w:rPr>
        <w:t>דבי ביטון (יש עתיד):</w:t>
      </w:r>
      <w:r w:rsidRPr="00E969DD">
        <w:rPr>
          <w:rStyle w:val="TagStyle"/>
          <w:rtl/>
        </w:rPr>
        <w:t xml:space="preserve"> </w:t>
      </w:r>
      <w:r w:rsidRPr="00D67487">
        <w:rPr>
          <w:rStyle w:val="TagStyle"/>
          <w:rtl/>
        </w:rPr>
        <w:t>&lt;&lt; קריאה &gt;&gt;</w:t>
      </w:r>
      <w:r w:rsidR="0080528C">
        <w:rPr>
          <w:rtl/>
        </w:rPr>
        <w:t xml:space="preserve"> </w:t>
      </w:r>
      <w:bookmarkEnd w:id="374"/>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להביא </w:t>
      </w:r>
      <w:bookmarkStart w:id="375" w:name="_ETM_Q3_606000"/>
      <w:bookmarkEnd w:id="375"/>
      <w:r>
        <w:rPr>
          <w:rFonts w:hint="cs"/>
          <w:rtl/>
          <w:lang w:eastAsia="he-IL"/>
        </w:rPr>
        <w:t xml:space="preserve">עשרה אוטובוסים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
        <w:keepNext/>
        <w:rPr>
          <w:rtl/>
        </w:rPr>
      </w:pPr>
      <w:bookmarkStart w:id="376" w:name="ET_speakercontinue_5971_13"/>
      <w:r w:rsidRPr="00D67487">
        <w:rPr>
          <w:rStyle w:val="TagStyle"/>
          <w:rtl/>
        </w:rPr>
        <w:t xml:space="preserve"> &lt;&lt; דובר_המשך &gt;&gt;</w:t>
      </w:r>
      <w:r w:rsidRPr="00E969DD">
        <w:rPr>
          <w:rStyle w:val="TagStyle"/>
          <w:rtl/>
        </w:rPr>
        <w:t xml:space="preserve"> </w:t>
      </w:r>
      <w:r>
        <w:rPr>
          <w:rtl/>
        </w:rPr>
        <w:t xml:space="preserve">השר </w:t>
      </w:r>
      <w:r w:rsidR="00095E82">
        <w:rPr>
          <w:rtl/>
        </w:rPr>
        <w:t>המקשר בין הממשלה לכנסת</w:t>
      </w:r>
      <w:r>
        <w:rPr>
          <w:rtl/>
        </w:rPr>
        <w:t xml:space="preserve"> דוד אמסלם:</w:t>
      </w:r>
      <w:r w:rsidRPr="00E969DD">
        <w:rPr>
          <w:rStyle w:val="TagStyle"/>
          <w:rtl/>
        </w:rPr>
        <w:t xml:space="preserve"> </w:t>
      </w:r>
      <w:r w:rsidRPr="00D67487">
        <w:rPr>
          <w:rStyle w:val="TagStyle"/>
          <w:rtl/>
        </w:rPr>
        <w:t>&lt;&lt; דובר_המשך &gt;&gt;</w:t>
      </w:r>
      <w:r w:rsidR="0080528C">
        <w:rPr>
          <w:rtl/>
        </w:rPr>
        <w:t xml:space="preserve"> </w:t>
      </w:r>
      <w:bookmarkEnd w:id="376"/>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לכן אני אומר, ההחלטות הן החלטות רציונליות </w:t>
      </w:r>
      <w:r w:rsidR="00ED2D9D">
        <w:rPr>
          <w:rFonts w:hint="cs"/>
          <w:rtl/>
          <w:lang w:eastAsia="he-IL"/>
        </w:rPr>
        <w:t>– –</w:t>
      </w:r>
      <w:r>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bookmarkStart w:id="377" w:name="ET_interruption_6341_28"/>
      <w:r w:rsidRPr="00D67487">
        <w:rPr>
          <w:rStyle w:val="TagStyle"/>
          <w:rtl/>
        </w:rPr>
        <w:t xml:space="preserve"> &lt;&lt; קריאה &gt;&gt;</w:t>
      </w:r>
      <w:r w:rsidRPr="00754F2C">
        <w:rPr>
          <w:rStyle w:val="TagStyle"/>
          <w:rtl/>
        </w:rPr>
        <w:t xml:space="preserve"> </w:t>
      </w:r>
      <w:r>
        <w:rPr>
          <w:rtl/>
        </w:rPr>
        <w:t>דבי ביטון (יש עתיד):</w:t>
      </w:r>
      <w:r w:rsidRPr="00754F2C">
        <w:rPr>
          <w:rStyle w:val="TagStyle"/>
          <w:rtl/>
        </w:rPr>
        <w:t xml:space="preserve"> </w:t>
      </w:r>
      <w:r w:rsidRPr="00D67487">
        <w:rPr>
          <w:rStyle w:val="TagStyle"/>
          <w:rtl/>
        </w:rPr>
        <w:t>&lt;&lt; קריאה &gt;&gt;</w:t>
      </w:r>
      <w:r w:rsidR="0080528C">
        <w:rPr>
          <w:rtl/>
        </w:rPr>
        <w:t xml:space="preserve"> </w:t>
      </w:r>
      <w:bookmarkEnd w:id="377"/>
    </w:p>
    <w:p w:rsidR="00823127" w:rsidRDefault="00823127" w:rsidP="003410D7">
      <w:pPr>
        <w:rPr>
          <w:rtl/>
          <w:lang w:eastAsia="he-IL"/>
        </w:rPr>
      </w:pPr>
    </w:p>
    <w:p w:rsidR="00823127" w:rsidRDefault="00823127" w:rsidP="003410D7">
      <w:pPr>
        <w:rPr>
          <w:rtl/>
          <w:lang w:eastAsia="he-IL"/>
        </w:rPr>
      </w:pPr>
      <w:bookmarkStart w:id="378" w:name="_ETM_Q3_609000"/>
      <w:bookmarkEnd w:id="378"/>
      <w:r>
        <w:rPr>
          <w:rFonts w:hint="cs"/>
          <w:rtl/>
          <w:lang w:eastAsia="he-IL"/>
        </w:rPr>
        <w:t xml:space="preserve">רציונלי. </w:t>
      </w:r>
    </w:p>
    <w:p w:rsidR="00823127" w:rsidRDefault="00823127" w:rsidP="003410D7">
      <w:pPr>
        <w:rPr>
          <w:rtl/>
          <w:lang w:eastAsia="he-IL"/>
        </w:rPr>
      </w:pPr>
      <w:bookmarkStart w:id="379" w:name="_ETM_Q3_613000"/>
      <w:bookmarkEnd w:id="379"/>
    </w:p>
    <w:p w:rsidR="00823127" w:rsidRDefault="00823127" w:rsidP="003410D7">
      <w:pPr>
        <w:pStyle w:val="-"/>
        <w:keepNext/>
        <w:rPr>
          <w:rtl/>
        </w:rPr>
      </w:pPr>
      <w:bookmarkStart w:id="380" w:name="ET_speakercontinue_5971_29"/>
      <w:r w:rsidRPr="00D67487">
        <w:rPr>
          <w:rStyle w:val="TagStyle"/>
          <w:rtl/>
        </w:rPr>
        <w:t xml:space="preserve"> &lt;&lt; דובר_המשך &gt;&gt;</w:t>
      </w:r>
      <w:r w:rsidRPr="00754F2C">
        <w:rPr>
          <w:rStyle w:val="TagStyle"/>
          <w:rtl/>
        </w:rPr>
        <w:t xml:space="preserve"> </w:t>
      </w:r>
      <w:r>
        <w:rPr>
          <w:rtl/>
        </w:rPr>
        <w:t xml:space="preserve">השר </w:t>
      </w:r>
      <w:r w:rsidR="00095E82">
        <w:rPr>
          <w:rtl/>
        </w:rPr>
        <w:t>המקשר בין הממשלה לכנסת</w:t>
      </w:r>
      <w:r>
        <w:rPr>
          <w:rtl/>
        </w:rPr>
        <w:t xml:space="preserve"> דוד אמסלם:</w:t>
      </w:r>
      <w:r w:rsidRPr="00754F2C">
        <w:rPr>
          <w:rStyle w:val="TagStyle"/>
          <w:rtl/>
        </w:rPr>
        <w:t xml:space="preserve"> </w:t>
      </w:r>
      <w:r w:rsidRPr="00D67487">
        <w:rPr>
          <w:rStyle w:val="TagStyle"/>
          <w:rtl/>
        </w:rPr>
        <w:t>&lt;&lt; דובר_המשך &gt;&gt;</w:t>
      </w:r>
      <w:r w:rsidR="0080528C">
        <w:rPr>
          <w:rtl/>
        </w:rPr>
        <w:t xml:space="preserve"> </w:t>
      </w:r>
      <w:bookmarkEnd w:id="380"/>
    </w:p>
    <w:p w:rsidR="00823127" w:rsidRDefault="00823127" w:rsidP="003410D7">
      <w:pPr>
        <w:rPr>
          <w:rtl/>
          <w:lang w:eastAsia="he-IL"/>
        </w:rPr>
      </w:pPr>
    </w:p>
    <w:p w:rsidR="00823127" w:rsidRDefault="00ED2D9D" w:rsidP="00ED2D9D">
      <w:pPr>
        <w:rPr>
          <w:rtl/>
          <w:lang w:eastAsia="he-IL"/>
        </w:rPr>
      </w:pPr>
      <w:bookmarkStart w:id="381" w:name="_ETM_Q3_614000"/>
      <w:bookmarkStart w:id="382" w:name="_ETM_Q3_610000"/>
      <w:bookmarkEnd w:id="381"/>
      <w:bookmarkEnd w:id="382"/>
      <w:r>
        <w:rPr>
          <w:rFonts w:hint="cs"/>
          <w:rtl/>
          <w:lang w:eastAsia="he-IL"/>
        </w:rPr>
        <w:t>– –</w:t>
      </w:r>
      <w:r w:rsidR="00823127">
        <w:rPr>
          <w:rFonts w:hint="cs"/>
          <w:rtl/>
          <w:lang w:eastAsia="he-IL"/>
        </w:rPr>
        <w:t xml:space="preserve"> כן, הגיוניות, אנחנו מקבלים אותן בשום שכל וכל הזמן. </w:t>
      </w:r>
      <w:bookmarkStart w:id="383" w:name="_ETM_Q3_618000"/>
      <w:bookmarkEnd w:id="383"/>
      <w:r w:rsidR="00823127">
        <w:rPr>
          <w:rFonts w:hint="cs"/>
          <w:rtl/>
          <w:lang w:eastAsia="he-IL"/>
        </w:rPr>
        <w:t xml:space="preserve">דרך אגב, גנץ שותף לאותן החלטות, וכנ"ל איזנקוט. אין לי מושג מה הם </w:t>
      </w:r>
      <w:bookmarkStart w:id="384" w:name="_ETM_Q3_632000"/>
      <w:bookmarkEnd w:id="384"/>
      <w:r w:rsidR="00823127">
        <w:rPr>
          <w:rFonts w:hint="cs"/>
          <w:rtl/>
          <w:lang w:eastAsia="he-IL"/>
        </w:rPr>
        <w:t xml:space="preserve">רוצים. לכן המסקנה שלי: הם עושים פוליטיקה. </w:t>
      </w:r>
    </w:p>
    <w:p w:rsidR="00823127" w:rsidRDefault="00823127" w:rsidP="003410D7">
      <w:pPr>
        <w:rPr>
          <w:rtl/>
          <w:lang w:eastAsia="he-IL"/>
        </w:rPr>
      </w:pPr>
    </w:p>
    <w:p w:rsidR="00823127" w:rsidRDefault="00823127" w:rsidP="003410D7">
      <w:pPr>
        <w:pStyle w:val="af5"/>
        <w:keepNext/>
        <w:rPr>
          <w:rtl/>
        </w:rPr>
      </w:pPr>
      <w:bookmarkStart w:id="385" w:name="ET_interruption_6255_14"/>
      <w:r w:rsidRPr="00D67487">
        <w:rPr>
          <w:rStyle w:val="TagStyle"/>
          <w:rtl/>
        </w:rPr>
        <w:t xml:space="preserve"> &lt;&lt; קריאה &gt;&gt;</w:t>
      </w:r>
      <w:r w:rsidRPr="00E969DD">
        <w:rPr>
          <w:rStyle w:val="TagStyle"/>
          <w:rtl/>
        </w:rPr>
        <w:t xml:space="preserve"> </w:t>
      </w:r>
      <w:r>
        <w:rPr>
          <w:rtl/>
        </w:rPr>
        <w:t>סימון דוידסון (יש עתיד):</w:t>
      </w:r>
      <w:r w:rsidRPr="00E969DD">
        <w:rPr>
          <w:rStyle w:val="TagStyle"/>
          <w:rtl/>
        </w:rPr>
        <w:t xml:space="preserve"> </w:t>
      </w:r>
      <w:r w:rsidRPr="00D67487">
        <w:rPr>
          <w:rStyle w:val="TagStyle"/>
          <w:rtl/>
        </w:rPr>
        <w:t>&lt;&lt; קריאה &gt;&gt;</w:t>
      </w:r>
      <w:r w:rsidR="0080528C">
        <w:rPr>
          <w:rtl/>
        </w:rPr>
        <w:t xml:space="preserve"> </w:t>
      </w:r>
      <w:bookmarkEnd w:id="385"/>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ביבי לא עושה פוליטיקה. </w:t>
      </w:r>
    </w:p>
    <w:p w:rsidR="00823127" w:rsidRDefault="00823127" w:rsidP="003410D7">
      <w:pPr>
        <w:rPr>
          <w:rtl/>
          <w:lang w:eastAsia="he-IL"/>
        </w:rPr>
      </w:pPr>
    </w:p>
    <w:p w:rsidR="00823127" w:rsidRDefault="00823127" w:rsidP="003410D7">
      <w:pPr>
        <w:pStyle w:val="-"/>
        <w:keepNext/>
        <w:rPr>
          <w:rtl/>
        </w:rPr>
      </w:pPr>
      <w:bookmarkStart w:id="386" w:name="ET_speakercontinue_5971_15"/>
      <w:r w:rsidRPr="00D67487">
        <w:rPr>
          <w:rStyle w:val="TagStyle"/>
          <w:rtl/>
        </w:rPr>
        <w:t xml:space="preserve"> &lt;&lt; דובר_המשך &gt;&gt;</w:t>
      </w:r>
      <w:r w:rsidRPr="00E969DD">
        <w:rPr>
          <w:rStyle w:val="TagStyle"/>
          <w:rtl/>
        </w:rPr>
        <w:t xml:space="preserve"> </w:t>
      </w:r>
      <w:r>
        <w:rPr>
          <w:rtl/>
        </w:rPr>
        <w:t xml:space="preserve">השר </w:t>
      </w:r>
      <w:r w:rsidR="00095E82">
        <w:rPr>
          <w:rtl/>
        </w:rPr>
        <w:t>המקשר בין הממשלה לכנסת</w:t>
      </w:r>
      <w:r>
        <w:rPr>
          <w:rtl/>
        </w:rPr>
        <w:t xml:space="preserve"> דוד אמסלם:</w:t>
      </w:r>
      <w:r w:rsidRPr="00E969DD">
        <w:rPr>
          <w:rStyle w:val="TagStyle"/>
          <w:rtl/>
        </w:rPr>
        <w:t xml:space="preserve"> </w:t>
      </w:r>
      <w:r w:rsidRPr="00D67487">
        <w:rPr>
          <w:rStyle w:val="TagStyle"/>
          <w:rtl/>
        </w:rPr>
        <w:t>&lt;&lt; דובר_המשך &gt;&gt;</w:t>
      </w:r>
      <w:r w:rsidR="0080528C">
        <w:rPr>
          <w:rtl/>
        </w:rPr>
        <w:t xml:space="preserve"> </w:t>
      </w:r>
      <w:bookmarkEnd w:id="386"/>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ואם יש משהו שמוציא </w:t>
      </w:r>
      <w:bookmarkStart w:id="387" w:name="_ETM_Q3_637000"/>
      <w:bookmarkEnd w:id="387"/>
      <w:r>
        <w:rPr>
          <w:rFonts w:hint="cs"/>
          <w:rtl/>
          <w:lang w:eastAsia="he-IL"/>
        </w:rPr>
        <w:t xml:space="preserve">אותי מדעתי – במדרג שלי, יש את מדינת ישראל ואחרי זה </w:t>
      </w:r>
      <w:bookmarkStart w:id="388" w:name="_ETM_Q3_642000"/>
      <w:bookmarkEnd w:id="388"/>
      <w:r>
        <w:rPr>
          <w:rFonts w:hint="cs"/>
          <w:rtl/>
          <w:lang w:eastAsia="he-IL"/>
        </w:rPr>
        <w:t xml:space="preserve">ממשלת ישראל או ראש הממשלה והליכוד. אני קודם כול שם את מדינת ישראל מעל הכול, תמיד. אני רואה פה </w:t>
      </w:r>
      <w:bookmarkStart w:id="389" w:name="_ETM_Q3_657000"/>
      <w:bookmarkEnd w:id="389"/>
      <w:r>
        <w:rPr>
          <w:rFonts w:hint="cs"/>
          <w:rtl/>
          <w:lang w:eastAsia="he-IL"/>
        </w:rPr>
        <w:t xml:space="preserve">פוליטיקה, מאיר, לדעתי, פוליטיקה לא מכובדת. </w:t>
      </w:r>
    </w:p>
    <w:p w:rsidR="00823127" w:rsidRDefault="00823127" w:rsidP="003410D7">
      <w:pPr>
        <w:rPr>
          <w:rtl/>
          <w:lang w:eastAsia="he-IL"/>
        </w:rPr>
      </w:pPr>
    </w:p>
    <w:p w:rsidR="00823127" w:rsidRDefault="00823127" w:rsidP="003410D7">
      <w:pPr>
        <w:pStyle w:val="af5"/>
        <w:keepNext/>
        <w:rPr>
          <w:rtl/>
        </w:rPr>
      </w:pPr>
      <w:bookmarkStart w:id="390" w:name="ET_interruption_5082_33"/>
      <w:r w:rsidRPr="00D67487">
        <w:rPr>
          <w:rStyle w:val="TagStyle"/>
          <w:rtl/>
        </w:rPr>
        <w:t xml:space="preserve"> &lt;&lt; קריאה &gt;&gt;</w:t>
      </w:r>
      <w:r w:rsidRPr="00E969DD">
        <w:rPr>
          <w:rStyle w:val="TagStyle"/>
          <w:rtl/>
        </w:rPr>
        <w:t xml:space="preserve"> </w:t>
      </w:r>
      <w:r>
        <w:rPr>
          <w:rtl/>
        </w:rPr>
        <w:t>מאיר כהן (יש עתיד):</w:t>
      </w:r>
      <w:r w:rsidRPr="00E969DD">
        <w:rPr>
          <w:rStyle w:val="TagStyle"/>
          <w:rtl/>
        </w:rPr>
        <w:t xml:space="preserve"> </w:t>
      </w:r>
      <w:r w:rsidRPr="00D67487">
        <w:rPr>
          <w:rStyle w:val="TagStyle"/>
          <w:rtl/>
        </w:rPr>
        <w:t>&lt;&lt; קריאה &gt;&gt;</w:t>
      </w:r>
      <w:bookmarkEnd w:id="390"/>
      <w:r w:rsidR="0080528C">
        <w:rPr>
          <w:rtl/>
        </w:rPr>
        <w:t xml:space="preserve"> </w:t>
      </w:r>
    </w:p>
    <w:p w:rsidR="00823127" w:rsidRDefault="00823127" w:rsidP="003410D7">
      <w:pPr>
        <w:rPr>
          <w:rtl/>
          <w:lang w:eastAsia="he-IL"/>
        </w:rPr>
      </w:pPr>
    </w:p>
    <w:p w:rsidR="00823127" w:rsidRDefault="00823127" w:rsidP="00757520">
      <w:pPr>
        <w:rPr>
          <w:rtl/>
          <w:lang w:eastAsia="he-IL"/>
        </w:rPr>
      </w:pPr>
      <w:r>
        <w:rPr>
          <w:rFonts w:hint="cs"/>
          <w:rtl/>
          <w:lang w:eastAsia="he-IL"/>
        </w:rPr>
        <w:t xml:space="preserve">דודי, מה שאני אמרתי </w:t>
      </w:r>
      <w:r>
        <w:rPr>
          <w:rFonts w:hint="eastAsia"/>
          <w:rtl/>
          <w:lang w:eastAsia="he-IL"/>
        </w:rPr>
        <w:t xml:space="preserve">– </w:t>
      </w:r>
      <w:r>
        <w:rPr>
          <w:rFonts w:hint="cs"/>
          <w:rtl/>
          <w:lang w:eastAsia="he-IL"/>
        </w:rPr>
        <w:t xml:space="preserve">ממש לא פוליטיקה. </w:t>
      </w:r>
    </w:p>
    <w:p w:rsidR="00823127" w:rsidRDefault="00823127" w:rsidP="003410D7">
      <w:pPr>
        <w:rPr>
          <w:rtl/>
          <w:lang w:eastAsia="he-IL"/>
        </w:rPr>
      </w:pPr>
    </w:p>
    <w:p w:rsidR="00823127" w:rsidRDefault="00823127" w:rsidP="003410D7">
      <w:pPr>
        <w:pStyle w:val="-"/>
        <w:keepNext/>
        <w:rPr>
          <w:rtl/>
        </w:rPr>
      </w:pPr>
      <w:bookmarkStart w:id="391" w:name="ET_speakercontinue_5971_30"/>
      <w:r w:rsidRPr="00D67487">
        <w:rPr>
          <w:rStyle w:val="TagStyle"/>
          <w:rtl/>
        </w:rPr>
        <w:t xml:space="preserve"> &lt;&lt; דובר_המשך &gt;&gt;</w:t>
      </w:r>
      <w:r w:rsidRPr="00754F2C">
        <w:rPr>
          <w:rStyle w:val="TagStyle"/>
          <w:rtl/>
        </w:rPr>
        <w:t xml:space="preserve"> </w:t>
      </w:r>
      <w:r>
        <w:rPr>
          <w:rtl/>
        </w:rPr>
        <w:t xml:space="preserve">השר </w:t>
      </w:r>
      <w:r w:rsidR="00095E82">
        <w:rPr>
          <w:rtl/>
        </w:rPr>
        <w:t>המקשר בין הממשלה לכנסת</w:t>
      </w:r>
      <w:r>
        <w:rPr>
          <w:rtl/>
        </w:rPr>
        <w:t xml:space="preserve"> דוד אמסלם:</w:t>
      </w:r>
      <w:r w:rsidRPr="00754F2C">
        <w:rPr>
          <w:rStyle w:val="TagStyle"/>
          <w:rtl/>
        </w:rPr>
        <w:t xml:space="preserve"> </w:t>
      </w:r>
      <w:r w:rsidRPr="00D67487">
        <w:rPr>
          <w:rStyle w:val="TagStyle"/>
          <w:rtl/>
        </w:rPr>
        <w:t>&lt;&lt; דובר_המשך &gt;&gt;</w:t>
      </w:r>
      <w:r w:rsidR="0080528C">
        <w:rPr>
          <w:rtl/>
        </w:rPr>
        <w:t xml:space="preserve"> </w:t>
      </w:r>
      <w:bookmarkEnd w:id="391"/>
    </w:p>
    <w:p w:rsidR="00823127" w:rsidRDefault="00823127" w:rsidP="003410D7">
      <w:pPr>
        <w:rPr>
          <w:rtl/>
          <w:lang w:eastAsia="he-IL"/>
        </w:rPr>
      </w:pPr>
    </w:p>
    <w:p w:rsidR="00823127" w:rsidRDefault="00823127" w:rsidP="003410D7">
      <w:pPr>
        <w:rPr>
          <w:rtl/>
          <w:lang w:eastAsia="he-IL"/>
        </w:rPr>
      </w:pPr>
      <w:bookmarkStart w:id="392" w:name="_ETM_Q3_670000"/>
      <w:bookmarkEnd w:id="392"/>
      <w:r>
        <w:rPr>
          <w:rFonts w:hint="cs"/>
          <w:rtl/>
          <w:lang w:eastAsia="he-IL"/>
        </w:rPr>
        <w:t>אתה אמרת לעצמך</w:t>
      </w:r>
      <w:bookmarkStart w:id="393" w:name="_ETM_Q3_669000"/>
      <w:bookmarkEnd w:id="393"/>
      <w:r>
        <w:rPr>
          <w:rFonts w:hint="cs"/>
          <w:rtl/>
          <w:lang w:eastAsia="he-IL"/>
        </w:rPr>
        <w:t xml:space="preserve"> את מטרות המלחמה? איך יכול להיות שלא ניצחנו עד עכשיו את החמאס? </w:t>
      </w:r>
    </w:p>
    <w:p w:rsidR="00823127" w:rsidRDefault="00823127" w:rsidP="003410D7">
      <w:pPr>
        <w:rPr>
          <w:rtl/>
          <w:lang w:eastAsia="he-IL"/>
        </w:rPr>
      </w:pPr>
      <w:bookmarkStart w:id="394" w:name="_ETM_Q3_675000"/>
      <w:bookmarkEnd w:id="394"/>
    </w:p>
    <w:p w:rsidR="00823127" w:rsidRDefault="00823127" w:rsidP="003410D7">
      <w:pPr>
        <w:pStyle w:val="af5"/>
        <w:keepNext/>
        <w:rPr>
          <w:rtl/>
        </w:rPr>
      </w:pPr>
      <w:bookmarkStart w:id="395" w:name="ET_interruption_5082_31"/>
      <w:r w:rsidRPr="00D67487">
        <w:rPr>
          <w:rStyle w:val="TagStyle"/>
          <w:rtl/>
        </w:rPr>
        <w:t xml:space="preserve"> &lt;&lt; קריאה &gt;&gt;</w:t>
      </w:r>
      <w:r w:rsidRPr="00754F2C">
        <w:rPr>
          <w:rStyle w:val="TagStyle"/>
          <w:rtl/>
        </w:rPr>
        <w:t xml:space="preserve"> </w:t>
      </w:r>
      <w:r>
        <w:rPr>
          <w:rtl/>
        </w:rPr>
        <w:t>מאיר כהן (יש עתיד):</w:t>
      </w:r>
      <w:r w:rsidRPr="00754F2C">
        <w:rPr>
          <w:rStyle w:val="TagStyle"/>
          <w:rtl/>
        </w:rPr>
        <w:t xml:space="preserve"> </w:t>
      </w:r>
      <w:r w:rsidRPr="00D67487">
        <w:rPr>
          <w:rStyle w:val="TagStyle"/>
          <w:rtl/>
        </w:rPr>
        <w:t>&lt;&lt; קריאה &gt;&gt;</w:t>
      </w:r>
      <w:r w:rsidR="0080528C">
        <w:rPr>
          <w:rtl/>
        </w:rPr>
        <w:t xml:space="preserve"> </w:t>
      </w:r>
      <w:bookmarkEnd w:id="395"/>
    </w:p>
    <w:p w:rsidR="00823127" w:rsidRDefault="00823127" w:rsidP="003410D7">
      <w:pPr>
        <w:rPr>
          <w:rtl/>
          <w:lang w:eastAsia="he-IL"/>
        </w:rPr>
      </w:pPr>
    </w:p>
    <w:p w:rsidR="00823127" w:rsidRDefault="00823127" w:rsidP="007060E5">
      <w:pPr>
        <w:rPr>
          <w:rtl/>
          <w:lang w:eastAsia="he-IL"/>
        </w:rPr>
      </w:pPr>
      <w:bookmarkStart w:id="396" w:name="_ETM_Q3_678000"/>
      <w:bookmarkEnd w:id="396"/>
      <w:r>
        <w:rPr>
          <w:rFonts w:hint="cs"/>
          <w:rtl/>
          <w:lang w:eastAsia="he-IL"/>
        </w:rPr>
        <w:t>לא את זה אמרתי. אמרתי שקיוויתי מאוד, וכולנו קיווינו, שננצח, וגוררים רגליים. ראש הממשלה צריך להחליט</w:t>
      </w:r>
      <w:r w:rsidR="007060E5">
        <w:rPr>
          <w:rFonts w:hint="cs"/>
          <w:rtl/>
          <w:lang w:eastAsia="he-IL"/>
        </w:rPr>
        <w:t>.</w:t>
      </w:r>
      <w:r>
        <w:rPr>
          <w:rFonts w:hint="cs"/>
          <w:rtl/>
          <w:lang w:eastAsia="he-IL"/>
        </w:rPr>
        <w:t xml:space="preserve"> אף אחד לא מנע ממנו להיכנס לרפיח לפני </w:t>
      </w:r>
      <w:bookmarkStart w:id="397" w:name="_ETM_Q3_687000"/>
      <w:bookmarkEnd w:id="397"/>
      <w:r>
        <w:rPr>
          <w:rFonts w:hint="cs"/>
          <w:rtl/>
          <w:lang w:eastAsia="he-IL"/>
        </w:rPr>
        <w:t xml:space="preserve">שהוא נכנס. תיכנס. </w:t>
      </w:r>
    </w:p>
    <w:p w:rsidR="00823127" w:rsidRDefault="00823127" w:rsidP="003410D7">
      <w:pPr>
        <w:rPr>
          <w:rtl/>
          <w:lang w:eastAsia="he-IL"/>
        </w:rPr>
      </w:pPr>
    </w:p>
    <w:p w:rsidR="00823127" w:rsidRDefault="00823127" w:rsidP="003410D7">
      <w:pPr>
        <w:pStyle w:val="-"/>
        <w:keepNext/>
        <w:rPr>
          <w:rtl/>
        </w:rPr>
      </w:pPr>
      <w:bookmarkStart w:id="398" w:name="ET_speakercontinue_5971_34"/>
      <w:r w:rsidRPr="00D67487">
        <w:rPr>
          <w:rStyle w:val="TagStyle"/>
          <w:rtl/>
        </w:rPr>
        <w:t xml:space="preserve"> &lt;&lt; דובר_המשך &gt;&gt;</w:t>
      </w:r>
      <w:r w:rsidRPr="00E969DD">
        <w:rPr>
          <w:rStyle w:val="TagStyle"/>
          <w:rtl/>
        </w:rPr>
        <w:t xml:space="preserve"> </w:t>
      </w:r>
      <w:r>
        <w:rPr>
          <w:rtl/>
        </w:rPr>
        <w:t xml:space="preserve">השר </w:t>
      </w:r>
      <w:r w:rsidR="00095E82">
        <w:rPr>
          <w:rtl/>
        </w:rPr>
        <w:t>המקשר בין הממשלה לכנסת</w:t>
      </w:r>
      <w:r>
        <w:rPr>
          <w:rtl/>
        </w:rPr>
        <w:t xml:space="preserve"> דוד אמסלם:</w:t>
      </w:r>
      <w:r w:rsidRPr="00E969DD">
        <w:rPr>
          <w:rStyle w:val="TagStyle"/>
          <w:rtl/>
        </w:rPr>
        <w:t xml:space="preserve"> </w:t>
      </w:r>
      <w:r w:rsidRPr="00D67487">
        <w:rPr>
          <w:rStyle w:val="TagStyle"/>
          <w:rtl/>
        </w:rPr>
        <w:t>&lt;&lt; דובר_המשך &gt;&gt;</w:t>
      </w:r>
      <w:bookmarkEnd w:id="398"/>
      <w:r w:rsidR="0080528C">
        <w:rPr>
          <w:rtl/>
        </w:rPr>
        <w:t xml:space="preserve"> </w:t>
      </w:r>
    </w:p>
    <w:p w:rsidR="00823127" w:rsidRDefault="00823127" w:rsidP="003410D7">
      <w:pPr>
        <w:rPr>
          <w:rtl/>
          <w:lang w:eastAsia="he-IL"/>
        </w:rPr>
      </w:pPr>
    </w:p>
    <w:p w:rsidR="00823127" w:rsidRDefault="00823127" w:rsidP="007060E5">
      <w:pPr>
        <w:rPr>
          <w:rtl/>
        </w:rPr>
      </w:pPr>
      <w:r>
        <w:rPr>
          <w:rFonts w:hint="cs"/>
          <w:rtl/>
          <w:lang w:eastAsia="he-IL"/>
        </w:rPr>
        <w:t xml:space="preserve">אבל מאיר, יש דברים שבאמת באמת אי-אפשר לפרט </w:t>
      </w:r>
      <w:bookmarkStart w:id="399" w:name="_ETM_Q3_693000"/>
      <w:bookmarkEnd w:id="399"/>
      <w:r>
        <w:rPr>
          <w:rFonts w:hint="cs"/>
          <w:rtl/>
          <w:lang w:eastAsia="he-IL"/>
        </w:rPr>
        <w:t>אותם, אמיתי עכשיו אני אומר. אם נפרט אותם, זה פוגע</w:t>
      </w:r>
      <w:bookmarkStart w:id="400" w:name="_ETM_Q3_697000"/>
      <w:bookmarkEnd w:id="400"/>
      <w:r>
        <w:rPr>
          <w:rFonts w:hint="cs"/>
          <w:rtl/>
          <w:lang w:eastAsia="he-IL"/>
        </w:rPr>
        <w:t xml:space="preserve"> בביטחון מדינת ישראל. לכן, אני מניח </w:t>
      </w:r>
      <w:r>
        <w:rPr>
          <w:rFonts w:hint="eastAsia"/>
          <w:rtl/>
          <w:lang w:eastAsia="he-IL"/>
        </w:rPr>
        <w:t xml:space="preserve">– </w:t>
      </w:r>
      <w:r>
        <w:rPr>
          <w:rFonts w:hint="cs"/>
          <w:rtl/>
          <w:lang w:eastAsia="he-IL"/>
        </w:rPr>
        <w:t xml:space="preserve">אתה הרי איש מחשבה, איש שכל, איש ישר והגון, אחד </w:t>
      </w:r>
      <w:bookmarkStart w:id="401" w:name="_ETM_Q3_705000"/>
      <w:bookmarkEnd w:id="401"/>
      <w:r>
        <w:rPr>
          <w:rFonts w:hint="cs"/>
          <w:rtl/>
          <w:lang w:eastAsia="he-IL"/>
        </w:rPr>
        <w:t>האנשים ההגונים בכנסת</w:t>
      </w:r>
      <w:r w:rsidR="007060E5">
        <w:rPr>
          <w:rFonts w:hint="cs"/>
          <w:rtl/>
          <w:lang w:eastAsia="he-IL"/>
        </w:rPr>
        <w:t>,</w:t>
      </w:r>
      <w:r>
        <w:rPr>
          <w:rFonts w:hint="cs"/>
          <w:rtl/>
          <w:lang w:eastAsia="he-IL"/>
        </w:rPr>
        <w:t xml:space="preserve"> לפחות שאני אוחז מהם. אתה יודע את </w:t>
      </w:r>
      <w:bookmarkStart w:id="402" w:name="_ETM_Q3_712000"/>
      <w:bookmarkEnd w:id="402"/>
      <w:r>
        <w:rPr>
          <w:rFonts w:hint="cs"/>
          <w:rtl/>
          <w:lang w:eastAsia="he-IL"/>
        </w:rPr>
        <w:t xml:space="preserve">האמת. אתה יודע שאם לא היו סיבות רציניות, אז הצבא אפילו דקה לא </w:t>
      </w:r>
      <w:bookmarkStart w:id="403" w:name="_ETM_Q3_715000"/>
      <w:bookmarkEnd w:id="403"/>
      <w:r>
        <w:rPr>
          <w:rFonts w:hint="cs"/>
          <w:rtl/>
          <w:lang w:eastAsia="he-IL"/>
        </w:rPr>
        <w:t>היה עוצר, ושוטף את כל העסק הזה. אבל היו סיבות בעלות משקל רציני שעמדו על הפרק</w:t>
      </w:r>
      <w:r w:rsidR="007060E5">
        <w:rPr>
          <w:rFonts w:hint="cs"/>
          <w:rtl/>
          <w:lang w:eastAsia="he-IL"/>
        </w:rPr>
        <w:t>,</w:t>
      </w:r>
      <w:r>
        <w:rPr>
          <w:rFonts w:hint="cs"/>
          <w:rtl/>
          <w:lang w:eastAsia="he-IL"/>
        </w:rPr>
        <w:t xml:space="preserve"> ולכן </w:t>
      </w:r>
      <w:bookmarkStart w:id="404" w:name="_ETM_Q3_727000"/>
      <w:bookmarkEnd w:id="404"/>
      <w:r>
        <w:rPr>
          <w:rFonts w:hint="cs"/>
          <w:rtl/>
          <w:lang w:eastAsia="he-IL"/>
        </w:rPr>
        <w:t xml:space="preserve">גם המשכנו. ראש הממשלה גם אמר: אנחנו ניכנס לרפיח, לכל מקום בעזה ניכנס. </w:t>
      </w:r>
      <w:bookmarkStart w:id="405" w:name="_ETM_Q3_728000"/>
      <w:bookmarkEnd w:id="405"/>
      <w:r>
        <w:rPr>
          <w:rFonts w:hint="cs"/>
          <w:rtl/>
          <w:lang w:eastAsia="he-IL"/>
        </w:rPr>
        <w:t xml:space="preserve">דרך אגב, שמעתי את האנשים ביום הראשון, כולל מהשמאל, בעיקר: צריך להרוג עכשיו 100,000 עזתים, למחוק את </w:t>
      </w:r>
      <w:bookmarkStart w:id="406" w:name="_ETM_Q3_742000"/>
      <w:bookmarkEnd w:id="406"/>
      <w:r>
        <w:rPr>
          <w:rFonts w:hint="cs"/>
          <w:rtl/>
          <w:lang w:eastAsia="he-IL"/>
        </w:rPr>
        <w:t xml:space="preserve">עזה. כל אלה שאני שומע אותם, גנרלים לשעבר – היום באולפנים אומרים: מה, </w:t>
      </w:r>
      <w:bookmarkStart w:id="407" w:name="_ETM_Q3_747486"/>
      <w:bookmarkEnd w:id="407"/>
      <w:r>
        <w:rPr>
          <w:rFonts w:hint="cs"/>
          <w:rtl/>
          <w:lang w:eastAsia="he-IL"/>
        </w:rPr>
        <w:t xml:space="preserve">אנחנו לא יכולים </w:t>
      </w:r>
      <w:bookmarkStart w:id="408" w:name="_ETM_Q3_751000"/>
      <w:bookmarkEnd w:id="408"/>
      <w:r>
        <w:rPr>
          <w:rFonts w:hint="cs"/>
          <w:rtl/>
          <w:lang w:eastAsia="he-IL"/>
        </w:rPr>
        <w:t xml:space="preserve">לנצח. </w:t>
      </w:r>
      <w:bookmarkStart w:id="409" w:name="_ETM_Q3_757000"/>
      <w:bookmarkStart w:id="410" w:name="TOR_Q4"/>
      <w:bookmarkStart w:id="411" w:name="_ETM_Q4_181829"/>
      <w:bookmarkEnd w:id="409"/>
      <w:bookmarkEnd w:id="410"/>
      <w:bookmarkEnd w:id="411"/>
      <w:r>
        <w:rPr>
          <w:rFonts w:hint="cs"/>
          <w:rtl/>
        </w:rPr>
        <w:t xml:space="preserve">אני שומע את רם בן ברק אומר </w:t>
      </w:r>
      <w:r>
        <w:rPr>
          <w:rtl/>
        </w:rPr>
        <w:t>–</w:t>
      </w:r>
      <w:r>
        <w:rPr>
          <w:rFonts w:hint="cs"/>
          <w:rtl/>
        </w:rPr>
        <w:t xml:space="preserve"> אתה יודע, אני המום; מצטטים אותו בכל הרשתות בעולם </w:t>
      </w:r>
      <w:bookmarkStart w:id="412" w:name="_ETM_Q4_153000"/>
      <w:bookmarkEnd w:id="412"/>
      <w:r>
        <w:rPr>
          <w:rFonts w:hint="cs"/>
          <w:rtl/>
        </w:rPr>
        <w:t>הערבי. צריך להבין, בסוף המלחמה</w:t>
      </w:r>
      <w:bookmarkStart w:id="413" w:name="_ETM_Q4_161000"/>
      <w:bookmarkEnd w:id="413"/>
      <w:r>
        <w:rPr>
          <w:rFonts w:hint="cs"/>
          <w:rtl/>
        </w:rPr>
        <w:t xml:space="preserve"> היא על התודעה. התודעה היא בעצם ההרתעה. כאן יש </w:t>
      </w:r>
      <w:bookmarkStart w:id="414" w:name="_ETM_Q4_168000"/>
      <w:bookmarkEnd w:id="414"/>
      <w:r>
        <w:rPr>
          <w:rFonts w:hint="cs"/>
          <w:rtl/>
        </w:rPr>
        <w:t xml:space="preserve">אנשים, בעיקר בשמאל, שהם חסרי אחריות, ולדעתי, בהתבטאויות האלה הם פוגעים בביטחון מדינת ישראל. </w:t>
      </w:r>
    </w:p>
    <w:p w:rsidR="00823127" w:rsidRDefault="00823127" w:rsidP="003410D7">
      <w:pPr>
        <w:rPr>
          <w:rtl/>
        </w:rPr>
      </w:pPr>
    </w:p>
    <w:p w:rsidR="00823127" w:rsidRDefault="00823127" w:rsidP="003410D7">
      <w:pPr>
        <w:pStyle w:val="af5"/>
        <w:keepNext/>
        <w:rPr>
          <w:rtl/>
        </w:rPr>
      </w:pPr>
      <w:bookmarkStart w:id="415" w:name="ET_interruption_5082_1"/>
      <w:r w:rsidRPr="00DC2B16">
        <w:rPr>
          <w:rStyle w:val="TagStyle"/>
          <w:rtl/>
        </w:rPr>
        <w:t xml:space="preserve"> &lt;&lt; קריאה &gt;&gt; </w:t>
      </w:r>
      <w:r>
        <w:rPr>
          <w:rtl/>
        </w:rPr>
        <w:t>מאיר כהן (יש עתיד):</w:t>
      </w:r>
      <w:r w:rsidRPr="00DC2B16">
        <w:rPr>
          <w:rStyle w:val="TagStyle"/>
          <w:rtl/>
        </w:rPr>
        <w:t xml:space="preserve"> &lt;&lt; קריאה &gt;&gt;</w:t>
      </w:r>
      <w:r w:rsidR="0080528C">
        <w:rPr>
          <w:rtl/>
        </w:rPr>
        <w:t xml:space="preserve"> </w:t>
      </w:r>
      <w:bookmarkEnd w:id="415"/>
    </w:p>
    <w:p w:rsidR="00823127" w:rsidRDefault="00823127" w:rsidP="003410D7">
      <w:pPr>
        <w:rPr>
          <w:rtl/>
        </w:rPr>
      </w:pPr>
    </w:p>
    <w:p w:rsidR="00823127" w:rsidRDefault="00823127" w:rsidP="007060E5">
      <w:pPr>
        <w:rPr>
          <w:rtl/>
        </w:rPr>
      </w:pPr>
      <w:r>
        <w:rPr>
          <w:rFonts w:hint="cs"/>
          <w:rtl/>
        </w:rPr>
        <w:t>אני רק אוסיף</w:t>
      </w:r>
      <w:r w:rsidR="007060E5">
        <w:rPr>
          <w:rFonts w:hint="cs"/>
          <w:rtl/>
        </w:rPr>
        <w:t>:</w:t>
      </w:r>
      <w:r>
        <w:rPr>
          <w:rFonts w:hint="cs"/>
          <w:rtl/>
        </w:rPr>
        <w:t xml:space="preserve"> גם בימין. </w:t>
      </w:r>
    </w:p>
    <w:p w:rsidR="00823127" w:rsidRDefault="00823127" w:rsidP="003410D7">
      <w:pPr>
        <w:rPr>
          <w:rtl/>
        </w:rPr>
      </w:pPr>
    </w:p>
    <w:p w:rsidR="00823127" w:rsidRDefault="00823127" w:rsidP="003410D7">
      <w:pPr>
        <w:pStyle w:val="-"/>
        <w:keepNext/>
        <w:rPr>
          <w:rtl/>
        </w:rPr>
      </w:pPr>
      <w:r w:rsidRPr="00DC2B16">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DC2B16">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Pr>
          <w:rFonts w:hint="cs"/>
          <w:rtl/>
        </w:rPr>
        <w:t>מה?</w:t>
      </w:r>
    </w:p>
    <w:p w:rsidR="00823127" w:rsidRDefault="00823127" w:rsidP="003410D7">
      <w:pPr>
        <w:rPr>
          <w:rtl/>
        </w:rPr>
      </w:pPr>
      <w:bookmarkStart w:id="416" w:name="_ETM_Q4_179000"/>
      <w:bookmarkEnd w:id="416"/>
    </w:p>
    <w:p w:rsidR="00823127" w:rsidRDefault="00823127" w:rsidP="003410D7">
      <w:pPr>
        <w:pStyle w:val="af5"/>
        <w:keepNext/>
        <w:rPr>
          <w:rtl/>
        </w:rPr>
      </w:pPr>
      <w:bookmarkStart w:id="417" w:name="ET_interruption_5082_3"/>
      <w:r w:rsidRPr="00DC2B16">
        <w:rPr>
          <w:rStyle w:val="TagStyle"/>
          <w:rtl/>
        </w:rPr>
        <w:t xml:space="preserve"> &lt;&lt; קריאה &gt;&gt; </w:t>
      </w:r>
      <w:r>
        <w:rPr>
          <w:rtl/>
        </w:rPr>
        <w:t>מאיר כהן (יש עתיד):</w:t>
      </w:r>
      <w:r w:rsidRPr="00DC2B16">
        <w:rPr>
          <w:rStyle w:val="TagStyle"/>
          <w:rtl/>
        </w:rPr>
        <w:t xml:space="preserve"> &lt;&lt; קריאה &gt;&gt;</w:t>
      </w:r>
      <w:r w:rsidR="0080528C">
        <w:rPr>
          <w:rtl/>
        </w:rPr>
        <w:t xml:space="preserve"> </w:t>
      </w:r>
      <w:bookmarkEnd w:id="417"/>
    </w:p>
    <w:p w:rsidR="00823127" w:rsidRDefault="00823127" w:rsidP="003410D7">
      <w:pPr>
        <w:rPr>
          <w:rtl/>
        </w:rPr>
      </w:pPr>
    </w:p>
    <w:p w:rsidR="00823127" w:rsidRDefault="00823127" w:rsidP="003410D7">
      <w:pPr>
        <w:rPr>
          <w:rtl/>
        </w:rPr>
      </w:pPr>
      <w:r>
        <w:rPr>
          <w:rFonts w:hint="cs"/>
          <w:rtl/>
        </w:rPr>
        <w:t>בימין</w:t>
      </w:r>
      <w:bookmarkStart w:id="418" w:name="_ETM_Q4_178000"/>
      <w:bookmarkEnd w:id="418"/>
      <w:r>
        <w:rPr>
          <w:rFonts w:hint="cs"/>
          <w:rtl/>
        </w:rPr>
        <w:t xml:space="preserve"> אין?</w:t>
      </w:r>
    </w:p>
    <w:p w:rsidR="00823127" w:rsidRDefault="00823127" w:rsidP="003410D7">
      <w:pPr>
        <w:rPr>
          <w:rtl/>
        </w:rPr>
      </w:pPr>
      <w:bookmarkStart w:id="419" w:name="_ETM_Q4_180000"/>
      <w:bookmarkEnd w:id="419"/>
    </w:p>
    <w:p w:rsidR="00823127" w:rsidRDefault="00823127" w:rsidP="003410D7">
      <w:pPr>
        <w:pStyle w:val="-"/>
        <w:keepNext/>
        <w:rPr>
          <w:rtl/>
        </w:rPr>
      </w:pPr>
      <w:bookmarkStart w:id="420" w:name="ET_speakercontinue_5971_4"/>
      <w:r w:rsidRPr="00DC2B16">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DC2B16">
        <w:rPr>
          <w:rStyle w:val="TagStyle"/>
          <w:rtl/>
        </w:rPr>
        <w:t xml:space="preserve"> &lt;&lt; דובר_המשך &gt;&gt;</w:t>
      </w:r>
      <w:r w:rsidR="0080528C">
        <w:rPr>
          <w:rtl/>
        </w:rPr>
        <w:t xml:space="preserve"> </w:t>
      </w:r>
      <w:bookmarkEnd w:id="420"/>
    </w:p>
    <w:p w:rsidR="00823127" w:rsidRDefault="00823127" w:rsidP="003410D7">
      <w:pPr>
        <w:rPr>
          <w:rtl/>
        </w:rPr>
      </w:pPr>
    </w:p>
    <w:p w:rsidR="00823127" w:rsidRDefault="00823127" w:rsidP="007060E5">
      <w:pPr>
        <w:rPr>
          <w:rtl/>
        </w:rPr>
      </w:pPr>
      <w:bookmarkStart w:id="421" w:name="_ETM_Q4_184000"/>
      <w:bookmarkEnd w:id="421"/>
      <w:r>
        <w:rPr>
          <w:rFonts w:hint="cs"/>
          <w:rtl/>
        </w:rPr>
        <w:t xml:space="preserve">אני אסביר. </w:t>
      </w:r>
      <w:bookmarkStart w:id="422" w:name="_ETM_Q4_183559"/>
      <w:bookmarkStart w:id="423" w:name="_ETM_Q4_183799"/>
      <w:bookmarkStart w:id="424" w:name="_ETM_Q4_184609"/>
      <w:bookmarkStart w:id="425" w:name="_ETM_Q4_184819"/>
      <w:bookmarkStart w:id="426" w:name="_ETM_Q4_185830"/>
      <w:bookmarkEnd w:id="422"/>
      <w:bookmarkEnd w:id="423"/>
      <w:bookmarkEnd w:id="424"/>
      <w:bookmarkEnd w:id="425"/>
      <w:bookmarkEnd w:id="426"/>
      <w:r>
        <w:rPr>
          <w:rtl/>
        </w:rPr>
        <w:t xml:space="preserve">מה </w:t>
      </w:r>
      <w:bookmarkStart w:id="427" w:name="_ETM_Q4_186160"/>
      <w:bookmarkEnd w:id="427"/>
      <w:r>
        <w:rPr>
          <w:rtl/>
        </w:rPr>
        <w:t>ההבדל</w:t>
      </w:r>
      <w:bookmarkStart w:id="428" w:name="_ETM_Q4_187240"/>
      <w:bookmarkEnd w:id="428"/>
      <w:r>
        <w:rPr>
          <w:rFonts w:hint="cs"/>
          <w:rtl/>
        </w:rPr>
        <w:t xml:space="preserve">? </w:t>
      </w:r>
      <w:r>
        <w:rPr>
          <w:rtl/>
        </w:rPr>
        <w:t xml:space="preserve">אני </w:t>
      </w:r>
      <w:bookmarkStart w:id="429" w:name="_ETM_Q4_187419"/>
      <w:bookmarkEnd w:id="429"/>
      <w:r>
        <w:rPr>
          <w:rtl/>
        </w:rPr>
        <w:t xml:space="preserve">רוצה </w:t>
      </w:r>
      <w:bookmarkStart w:id="430" w:name="_ETM_Q4_187629"/>
      <w:bookmarkEnd w:id="430"/>
      <w:r>
        <w:rPr>
          <w:rtl/>
        </w:rPr>
        <w:t>להסביר</w:t>
      </w:r>
      <w:r>
        <w:rPr>
          <w:rFonts w:hint="cs"/>
          <w:rtl/>
        </w:rPr>
        <w:t>.</w:t>
      </w:r>
      <w:r>
        <w:rPr>
          <w:rtl/>
        </w:rPr>
        <w:t xml:space="preserve"> </w:t>
      </w:r>
      <w:bookmarkStart w:id="431" w:name="_ETM_Q4_188900"/>
      <w:bookmarkEnd w:id="431"/>
      <w:r>
        <w:rPr>
          <w:rtl/>
        </w:rPr>
        <w:t>תראה</w:t>
      </w:r>
      <w:r>
        <w:rPr>
          <w:rFonts w:hint="cs"/>
          <w:rtl/>
        </w:rPr>
        <w:t>,</w:t>
      </w:r>
      <w:r>
        <w:rPr>
          <w:rtl/>
        </w:rPr>
        <w:t xml:space="preserve"> </w:t>
      </w:r>
      <w:bookmarkStart w:id="432" w:name="_ETM_Q4_189200"/>
      <w:bookmarkEnd w:id="432"/>
      <w:r>
        <w:rPr>
          <w:rtl/>
        </w:rPr>
        <w:t xml:space="preserve">בסופו </w:t>
      </w:r>
      <w:bookmarkStart w:id="433" w:name="_ETM_Q4_189679"/>
      <w:bookmarkEnd w:id="433"/>
      <w:r>
        <w:rPr>
          <w:rtl/>
        </w:rPr>
        <w:t xml:space="preserve">של </w:t>
      </w:r>
      <w:bookmarkStart w:id="434" w:name="_ETM_Q4_189889"/>
      <w:bookmarkEnd w:id="434"/>
      <w:r>
        <w:rPr>
          <w:rtl/>
        </w:rPr>
        <w:t>דבר</w:t>
      </w:r>
      <w:r>
        <w:rPr>
          <w:rFonts w:hint="cs"/>
          <w:rtl/>
        </w:rPr>
        <w:t>,</w:t>
      </w:r>
      <w:r>
        <w:rPr>
          <w:rtl/>
        </w:rPr>
        <w:t xml:space="preserve"> </w:t>
      </w:r>
      <w:bookmarkStart w:id="435" w:name="_ETM_Q4_191070"/>
      <w:bookmarkEnd w:id="435"/>
      <w:r>
        <w:rPr>
          <w:rtl/>
        </w:rPr>
        <w:t>הממשלה</w:t>
      </w:r>
      <w:r>
        <w:rPr>
          <w:rFonts w:hint="cs"/>
          <w:rtl/>
        </w:rPr>
        <w:t>,</w:t>
      </w:r>
      <w:r>
        <w:rPr>
          <w:rtl/>
        </w:rPr>
        <w:t xml:space="preserve"> </w:t>
      </w:r>
      <w:bookmarkStart w:id="436" w:name="_ETM_Q4_191789"/>
      <w:bookmarkEnd w:id="436"/>
      <w:r>
        <w:rPr>
          <w:rtl/>
        </w:rPr>
        <w:t xml:space="preserve">ובוודאי </w:t>
      </w:r>
      <w:bookmarkStart w:id="437" w:name="_ETM_Q4_192360"/>
      <w:bookmarkEnd w:id="437"/>
      <w:r>
        <w:rPr>
          <w:rtl/>
        </w:rPr>
        <w:t>הקבינט</w:t>
      </w:r>
      <w:r>
        <w:rPr>
          <w:rFonts w:hint="cs"/>
          <w:rtl/>
        </w:rPr>
        <w:t>,</w:t>
      </w:r>
      <w:r>
        <w:rPr>
          <w:rtl/>
        </w:rPr>
        <w:t xml:space="preserve"> </w:t>
      </w:r>
      <w:bookmarkStart w:id="438" w:name="_ETM_Q4_192990"/>
      <w:bookmarkStart w:id="439" w:name="_ETM_Q4_193469"/>
      <w:bookmarkEnd w:id="438"/>
      <w:bookmarkEnd w:id="439"/>
      <w:r>
        <w:rPr>
          <w:rtl/>
        </w:rPr>
        <w:t xml:space="preserve">בוודאי </w:t>
      </w:r>
      <w:bookmarkStart w:id="440" w:name="_ETM_Q4_193889"/>
      <w:bookmarkEnd w:id="440"/>
      <w:r>
        <w:rPr>
          <w:rFonts w:hint="cs"/>
          <w:rtl/>
        </w:rPr>
        <w:t xml:space="preserve">קבינט </w:t>
      </w:r>
      <w:r>
        <w:rPr>
          <w:rtl/>
        </w:rPr>
        <w:t xml:space="preserve">המלחמה </w:t>
      </w:r>
      <w:bookmarkStart w:id="441" w:name="_ETM_Q4_194459"/>
      <w:bookmarkEnd w:id="441"/>
      <w:r>
        <w:rPr>
          <w:rtl/>
        </w:rPr>
        <w:t xml:space="preserve">מקבל </w:t>
      </w:r>
      <w:bookmarkStart w:id="442" w:name="_ETM_Q4_195150"/>
      <w:bookmarkEnd w:id="442"/>
      <w:r>
        <w:rPr>
          <w:rtl/>
        </w:rPr>
        <w:t xml:space="preserve">החלטות </w:t>
      </w:r>
      <w:bookmarkStart w:id="443" w:name="_ETM_Q4_195889"/>
      <w:bookmarkEnd w:id="443"/>
      <w:r>
        <w:rPr>
          <w:rFonts w:hint="cs"/>
          <w:rtl/>
        </w:rPr>
        <w:t xml:space="preserve">מושכלות </w:t>
      </w:r>
      <w:bookmarkStart w:id="444" w:name="_ETM_Q4_196189"/>
      <w:bookmarkEnd w:id="444"/>
      <w:r>
        <w:rPr>
          <w:rtl/>
        </w:rPr>
        <w:t xml:space="preserve">ביחד </w:t>
      </w:r>
      <w:bookmarkStart w:id="445" w:name="_ETM_Q4_196609"/>
      <w:bookmarkEnd w:id="445"/>
      <w:r>
        <w:rPr>
          <w:rtl/>
        </w:rPr>
        <w:t xml:space="preserve">עם </w:t>
      </w:r>
      <w:bookmarkStart w:id="446" w:name="_ETM_Q4_196730"/>
      <w:bookmarkEnd w:id="446"/>
      <w:r>
        <w:rPr>
          <w:rtl/>
        </w:rPr>
        <w:t xml:space="preserve">הגורמים </w:t>
      </w:r>
      <w:bookmarkStart w:id="447" w:name="_ETM_Q4_197119"/>
      <w:bookmarkEnd w:id="447"/>
      <w:r>
        <w:rPr>
          <w:rtl/>
        </w:rPr>
        <w:t>הצבאי</w:t>
      </w:r>
      <w:r>
        <w:rPr>
          <w:rFonts w:hint="cs"/>
          <w:rtl/>
        </w:rPr>
        <w:t>י</w:t>
      </w:r>
      <w:r>
        <w:rPr>
          <w:rtl/>
        </w:rPr>
        <w:t xml:space="preserve">ם </w:t>
      </w:r>
      <w:bookmarkStart w:id="448" w:name="_ETM_Q4_197660"/>
      <w:bookmarkEnd w:id="448"/>
      <w:r>
        <w:rPr>
          <w:rtl/>
        </w:rPr>
        <w:t>ו</w:t>
      </w:r>
      <w:r>
        <w:rPr>
          <w:rFonts w:hint="cs"/>
          <w:rtl/>
        </w:rPr>
        <w:t xml:space="preserve">עם </w:t>
      </w:r>
      <w:r>
        <w:rPr>
          <w:rtl/>
        </w:rPr>
        <w:t xml:space="preserve">כל </w:t>
      </w:r>
      <w:bookmarkStart w:id="449" w:name="_ETM_Q4_197989"/>
      <w:bookmarkEnd w:id="449"/>
      <w:r>
        <w:rPr>
          <w:rtl/>
        </w:rPr>
        <w:t xml:space="preserve">גורמי </w:t>
      </w:r>
      <w:bookmarkStart w:id="450" w:name="_ETM_Q4_198289"/>
      <w:bookmarkEnd w:id="450"/>
      <w:r>
        <w:rPr>
          <w:rtl/>
        </w:rPr>
        <w:t>המודיעין</w:t>
      </w:r>
      <w:r>
        <w:rPr>
          <w:rFonts w:hint="cs"/>
          <w:rtl/>
        </w:rPr>
        <w:t>.</w:t>
      </w:r>
      <w:r>
        <w:rPr>
          <w:rtl/>
        </w:rPr>
        <w:t xml:space="preserve"> </w:t>
      </w:r>
      <w:bookmarkStart w:id="451" w:name="_ETM_Q4_200130"/>
      <w:bookmarkEnd w:id="451"/>
      <w:r>
        <w:rPr>
          <w:rtl/>
        </w:rPr>
        <w:t xml:space="preserve">יש </w:t>
      </w:r>
      <w:bookmarkStart w:id="452" w:name="_ETM_Q4_200339"/>
      <w:bookmarkEnd w:id="452"/>
      <w:r>
        <w:rPr>
          <w:rtl/>
        </w:rPr>
        <w:t xml:space="preserve">דיונים </w:t>
      </w:r>
      <w:bookmarkStart w:id="453" w:name="_ETM_Q4_200699"/>
      <w:bookmarkEnd w:id="453"/>
      <w:r>
        <w:rPr>
          <w:rtl/>
        </w:rPr>
        <w:t>מעמיקים</w:t>
      </w:r>
      <w:r>
        <w:rPr>
          <w:rFonts w:hint="cs"/>
          <w:rtl/>
        </w:rPr>
        <w:t>.</w:t>
      </w:r>
      <w:r>
        <w:rPr>
          <w:rtl/>
        </w:rPr>
        <w:t xml:space="preserve"> </w:t>
      </w:r>
      <w:bookmarkStart w:id="454" w:name="_ETM_Q4_201829"/>
      <w:bookmarkEnd w:id="454"/>
      <w:r>
        <w:rPr>
          <w:rtl/>
        </w:rPr>
        <w:t xml:space="preserve">הם </w:t>
      </w:r>
      <w:bookmarkStart w:id="455" w:name="_ETM_Q4_202009"/>
      <w:bookmarkEnd w:id="455"/>
      <w:r>
        <w:rPr>
          <w:rtl/>
        </w:rPr>
        <w:t xml:space="preserve">יושבים </w:t>
      </w:r>
      <w:bookmarkStart w:id="456" w:name="_ETM_Q4_202460"/>
      <w:bookmarkEnd w:id="456"/>
      <w:r>
        <w:rPr>
          <w:rtl/>
        </w:rPr>
        <w:t xml:space="preserve">כמעט </w:t>
      </w:r>
      <w:bookmarkStart w:id="457" w:name="_ETM_Q4_202819"/>
      <w:bookmarkEnd w:id="457"/>
      <w:r>
        <w:rPr>
          <w:rtl/>
        </w:rPr>
        <w:t xml:space="preserve">כל </w:t>
      </w:r>
      <w:bookmarkStart w:id="458" w:name="_ETM_Q4_203089"/>
      <w:bookmarkEnd w:id="458"/>
      <w:r>
        <w:rPr>
          <w:rtl/>
        </w:rPr>
        <w:t>יום</w:t>
      </w:r>
      <w:r w:rsidR="007060E5">
        <w:rPr>
          <w:rFonts w:hint="cs"/>
          <w:rtl/>
        </w:rPr>
        <w:t>.</w:t>
      </w:r>
      <w:r>
        <w:rPr>
          <w:rtl/>
        </w:rPr>
        <w:t xml:space="preserve"> </w:t>
      </w:r>
      <w:bookmarkStart w:id="459" w:name="_ETM_Q4_203810"/>
      <w:bookmarkEnd w:id="459"/>
      <w:r>
        <w:rPr>
          <w:rtl/>
        </w:rPr>
        <w:t xml:space="preserve">בזה </w:t>
      </w:r>
      <w:bookmarkStart w:id="460" w:name="_ETM_Q4_204169"/>
      <w:bookmarkEnd w:id="460"/>
      <w:r>
        <w:rPr>
          <w:rtl/>
        </w:rPr>
        <w:t xml:space="preserve">עוסק </w:t>
      </w:r>
      <w:bookmarkStart w:id="461" w:name="_ETM_Q4_204470"/>
      <w:bookmarkEnd w:id="461"/>
      <w:r>
        <w:rPr>
          <w:rtl/>
        </w:rPr>
        <w:t xml:space="preserve">שר </w:t>
      </w:r>
      <w:bookmarkStart w:id="462" w:name="_ETM_Q4_204649"/>
      <w:bookmarkEnd w:id="462"/>
      <w:r>
        <w:rPr>
          <w:rtl/>
        </w:rPr>
        <w:t xml:space="preserve">הביטחון </w:t>
      </w:r>
      <w:bookmarkStart w:id="463" w:name="_ETM_Q4_205130"/>
      <w:bookmarkEnd w:id="463"/>
      <w:r>
        <w:rPr>
          <w:rtl/>
        </w:rPr>
        <w:t xml:space="preserve">כל </w:t>
      </w:r>
      <w:bookmarkStart w:id="464" w:name="_ETM_Q4_205339"/>
      <w:bookmarkEnd w:id="464"/>
      <w:r>
        <w:rPr>
          <w:rtl/>
        </w:rPr>
        <w:t>יום</w:t>
      </w:r>
      <w:r>
        <w:rPr>
          <w:rFonts w:hint="cs"/>
          <w:rtl/>
        </w:rPr>
        <w:t xml:space="preserve">; </w:t>
      </w:r>
      <w:bookmarkStart w:id="465" w:name="_ETM_Q4_203000"/>
      <w:bookmarkEnd w:id="465"/>
      <w:r>
        <w:rPr>
          <w:rFonts w:hint="cs"/>
          <w:rtl/>
        </w:rPr>
        <w:t>בזה</w:t>
      </w:r>
      <w:bookmarkStart w:id="466" w:name="_ETM_Q4_205550"/>
      <w:bookmarkStart w:id="467" w:name="_ETM_Q4_205820"/>
      <w:bookmarkEnd w:id="466"/>
      <w:bookmarkEnd w:id="467"/>
      <w:r>
        <w:rPr>
          <w:rFonts w:hint="cs"/>
          <w:rtl/>
        </w:rPr>
        <w:t xml:space="preserve"> עוסק ראש הממשלה </w:t>
      </w:r>
      <w:bookmarkStart w:id="468" w:name="_ETM_Q4_206029"/>
      <w:bookmarkStart w:id="469" w:name="_ETM_Q4_206719"/>
      <w:bookmarkEnd w:id="468"/>
      <w:bookmarkEnd w:id="469"/>
      <w:r>
        <w:rPr>
          <w:rtl/>
        </w:rPr>
        <w:t xml:space="preserve">כל </w:t>
      </w:r>
      <w:bookmarkStart w:id="470" w:name="_ETM_Q4_206929"/>
      <w:bookmarkEnd w:id="470"/>
      <w:r>
        <w:rPr>
          <w:rtl/>
        </w:rPr>
        <w:t xml:space="preserve">יום </w:t>
      </w:r>
      <w:bookmarkStart w:id="471" w:name="_ETM_Q4_207079"/>
      <w:bookmarkEnd w:id="471"/>
      <w:r>
        <w:rPr>
          <w:rtl/>
        </w:rPr>
        <w:t xml:space="preserve">וכל </w:t>
      </w:r>
      <w:bookmarkStart w:id="472" w:name="_ETM_Q4_207349"/>
      <w:bookmarkEnd w:id="472"/>
      <w:r>
        <w:rPr>
          <w:rtl/>
        </w:rPr>
        <w:t>היום</w:t>
      </w:r>
      <w:r>
        <w:rPr>
          <w:rFonts w:hint="cs"/>
          <w:rtl/>
        </w:rPr>
        <w:t>.</w:t>
      </w:r>
      <w:r>
        <w:rPr>
          <w:rtl/>
        </w:rPr>
        <w:t xml:space="preserve"> </w:t>
      </w:r>
      <w:bookmarkStart w:id="473" w:name="_ETM_Q4_209540"/>
      <w:bookmarkEnd w:id="473"/>
      <w:r>
        <w:rPr>
          <w:rtl/>
        </w:rPr>
        <w:t xml:space="preserve">ברור </w:t>
      </w:r>
      <w:bookmarkStart w:id="474" w:name="_ETM_Q4_210110"/>
      <w:bookmarkEnd w:id="474"/>
      <w:r>
        <w:rPr>
          <w:rtl/>
        </w:rPr>
        <w:t>לך</w:t>
      </w:r>
      <w:bookmarkStart w:id="475" w:name="_ETM_Q4_210320"/>
      <w:bookmarkEnd w:id="475"/>
      <w:r>
        <w:rPr>
          <w:rFonts w:hint="cs"/>
          <w:rtl/>
        </w:rPr>
        <w:t xml:space="preserve"> שאנחנו </w:t>
      </w:r>
      <w:bookmarkStart w:id="476" w:name="_ETM_Q4_211000"/>
      <w:bookmarkEnd w:id="476"/>
      <w:r>
        <w:rPr>
          <w:rFonts w:hint="cs"/>
          <w:rtl/>
        </w:rPr>
        <w:t>רוצים להגיע ל</w:t>
      </w:r>
      <w:r>
        <w:rPr>
          <w:rtl/>
        </w:rPr>
        <w:t>י</w:t>
      </w:r>
      <w:r>
        <w:rPr>
          <w:rFonts w:hint="cs"/>
          <w:rtl/>
        </w:rPr>
        <w:t>עדים</w:t>
      </w:r>
      <w:r>
        <w:rPr>
          <w:rtl/>
        </w:rPr>
        <w:t xml:space="preserve"> </w:t>
      </w:r>
      <w:bookmarkStart w:id="477" w:name="_ETM_Q4_210950"/>
      <w:bookmarkEnd w:id="477"/>
      <w:r>
        <w:rPr>
          <w:rtl/>
        </w:rPr>
        <w:t>שהצבנו</w:t>
      </w:r>
      <w:bookmarkStart w:id="478" w:name="_ETM_Q4_211490"/>
      <w:bookmarkEnd w:id="478"/>
      <w:r>
        <w:rPr>
          <w:rFonts w:hint="cs"/>
          <w:rtl/>
        </w:rPr>
        <w:t>.</w:t>
      </w:r>
      <w:bookmarkStart w:id="479" w:name="_ETM_Q4_211790"/>
      <w:bookmarkStart w:id="480" w:name="_ETM_Q4_212030"/>
      <w:bookmarkStart w:id="481" w:name="_ETM_Q4_212270"/>
      <w:bookmarkStart w:id="482" w:name="_ETM_Q4_214219"/>
      <w:bookmarkEnd w:id="479"/>
      <w:bookmarkEnd w:id="480"/>
      <w:bookmarkEnd w:id="481"/>
      <w:bookmarkEnd w:id="482"/>
      <w:r>
        <w:rPr>
          <w:rFonts w:hint="cs"/>
          <w:rtl/>
        </w:rPr>
        <w:t xml:space="preserve"> </w:t>
      </w:r>
      <w:r>
        <w:rPr>
          <w:rtl/>
        </w:rPr>
        <w:t xml:space="preserve">בלי </w:t>
      </w:r>
      <w:bookmarkStart w:id="483" w:name="_ETM_Q4_214460"/>
      <w:bookmarkEnd w:id="483"/>
      <w:r>
        <w:rPr>
          <w:rtl/>
        </w:rPr>
        <w:t>זה</w:t>
      </w:r>
      <w:r>
        <w:rPr>
          <w:rFonts w:hint="cs"/>
          <w:rtl/>
        </w:rPr>
        <w:t>, אין</w:t>
      </w:r>
      <w:r>
        <w:rPr>
          <w:rtl/>
        </w:rPr>
        <w:t xml:space="preserve"> </w:t>
      </w:r>
      <w:bookmarkStart w:id="484" w:name="_ETM_Q4_214820"/>
      <w:bookmarkEnd w:id="484"/>
      <w:r>
        <w:rPr>
          <w:rtl/>
        </w:rPr>
        <w:t xml:space="preserve">מדינת </w:t>
      </w:r>
      <w:bookmarkStart w:id="485" w:name="_ETM_Q4_215239"/>
      <w:bookmarkEnd w:id="485"/>
      <w:r>
        <w:rPr>
          <w:rtl/>
        </w:rPr>
        <w:t>ישראל</w:t>
      </w:r>
      <w:r>
        <w:rPr>
          <w:rFonts w:hint="cs"/>
          <w:rtl/>
        </w:rPr>
        <w:t>,</w:t>
      </w:r>
      <w:r>
        <w:rPr>
          <w:rtl/>
        </w:rPr>
        <w:t xml:space="preserve"> </w:t>
      </w:r>
      <w:bookmarkStart w:id="486" w:name="_ETM_Q4_216559"/>
      <w:bookmarkEnd w:id="486"/>
      <w:r>
        <w:rPr>
          <w:rtl/>
        </w:rPr>
        <w:t xml:space="preserve">זה </w:t>
      </w:r>
      <w:bookmarkStart w:id="487" w:name="_ETM_Q4_216680"/>
      <w:bookmarkEnd w:id="487"/>
      <w:r>
        <w:rPr>
          <w:rFonts w:hint="cs"/>
          <w:rtl/>
        </w:rPr>
        <w:t xml:space="preserve">ברור לך. </w:t>
      </w:r>
      <w:bookmarkStart w:id="488" w:name="_ETM_Q4_216950"/>
      <w:bookmarkStart w:id="489" w:name="_ETM_Q4_219149"/>
      <w:bookmarkStart w:id="490" w:name="_ETM_Q4_226130"/>
      <w:bookmarkStart w:id="491" w:name="_ETM_Q4_226193"/>
      <w:bookmarkStart w:id="492" w:name="_ETM_Q4_226291"/>
      <w:bookmarkStart w:id="493" w:name="_ETM_Q4_226340"/>
      <w:bookmarkEnd w:id="488"/>
      <w:bookmarkEnd w:id="489"/>
      <w:bookmarkEnd w:id="490"/>
      <w:bookmarkEnd w:id="491"/>
      <w:bookmarkEnd w:id="492"/>
      <w:bookmarkEnd w:id="493"/>
      <w:r>
        <w:rPr>
          <w:rtl/>
        </w:rPr>
        <w:t xml:space="preserve">לכן </w:t>
      </w:r>
      <w:bookmarkStart w:id="494" w:name="_ETM_Q4_219659"/>
      <w:bookmarkEnd w:id="494"/>
      <w:r>
        <w:rPr>
          <w:rtl/>
        </w:rPr>
        <w:t xml:space="preserve">אני </w:t>
      </w:r>
      <w:bookmarkStart w:id="495" w:name="_ETM_Q4_219870"/>
      <w:bookmarkEnd w:id="495"/>
      <w:r>
        <w:rPr>
          <w:rtl/>
        </w:rPr>
        <w:t>אומר</w:t>
      </w:r>
      <w:bookmarkStart w:id="496" w:name="_ETM_Q4_220920"/>
      <w:bookmarkEnd w:id="496"/>
      <w:r>
        <w:rPr>
          <w:rFonts w:hint="cs"/>
          <w:rtl/>
        </w:rPr>
        <w:t xml:space="preserve"> </w:t>
      </w:r>
      <w:r>
        <w:rPr>
          <w:rtl/>
        </w:rPr>
        <w:t>–</w:t>
      </w:r>
      <w:bookmarkStart w:id="497" w:name="_ETM_Q4_218000"/>
      <w:bookmarkEnd w:id="497"/>
      <w:r>
        <w:rPr>
          <w:rFonts w:hint="cs"/>
          <w:rtl/>
        </w:rPr>
        <w:t xml:space="preserve"> </w:t>
      </w:r>
      <w:r>
        <w:rPr>
          <w:rtl/>
        </w:rPr>
        <w:t xml:space="preserve">ברור </w:t>
      </w:r>
      <w:bookmarkStart w:id="498" w:name="_ETM_Q4_221340"/>
      <w:bookmarkEnd w:id="498"/>
      <w:r>
        <w:rPr>
          <w:rtl/>
        </w:rPr>
        <w:t xml:space="preserve">לך </w:t>
      </w:r>
      <w:bookmarkStart w:id="499" w:name="_ETM_Q4_221520"/>
      <w:bookmarkEnd w:id="499"/>
      <w:r>
        <w:rPr>
          <w:rtl/>
        </w:rPr>
        <w:t xml:space="preserve">גם </w:t>
      </w:r>
      <w:bookmarkStart w:id="500" w:name="_ETM_Q4_221789"/>
      <w:bookmarkEnd w:id="500"/>
      <w:r>
        <w:rPr>
          <w:rtl/>
        </w:rPr>
        <w:t xml:space="preserve">שלא </w:t>
      </w:r>
      <w:bookmarkStart w:id="501" w:name="_ETM_Q4_222090"/>
      <w:bookmarkEnd w:id="501"/>
      <w:r>
        <w:rPr>
          <w:rtl/>
        </w:rPr>
        <w:t xml:space="preserve">צריך </w:t>
      </w:r>
      <w:bookmarkStart w:id="502" w:name="_ETM_Q4_222329"/>
      <w:bookmarkEnd w:id="502"/>
      <w:r>
        <w:rPr>
          <w:rtl/>
        </w:rPr>
        <w:t xml:space="preserve">לעשות </w:t>
      </w:r>
      <w:bookmarkStart w:id="503" w:name="_ETM_Q4_222600"/>
      <w:bookmarkEnd w:id="503"/>
      <w:r>
        <w:rPr>
          <w:rtl/>
        </w:rPr>
        <w:t xml:space="preserve">את </w:t>
      </w:r>
      <w:bookmarkStart w:id="504" w:name="_ETM_Q4_222659"/>
      <w:bookmarkEnd w:id="504"/>
      <w:r>
        <w:rPr>
          <w:rtl/>
        </w:rPr>
        <w:t xml:space="preserve">הדיונים </w:t>
      </w:r>
      <w:bookmarkStart w:id="505" w:name="_ETM_Q4_223229"/>
      <w:bookmarkEnd w:id="505"/>
      <w:r>
        <w:rPr>
          <w:rtl/>
        </w:rPr>
        <w:t xml:space="preserve">האלה </w:t>
      </w:r>
      <w:bookmarkStart w:id="506" w:name="_ETM_Q4_223530"/>
      <w:bookmarkEnd w:id="506"/>
      <w:r>
        <w:rPr>
          <w:rtl/>
        </w:rPr>
        <w:t xml:space="preserve">באולפנים </w:t>
      </w:r>
      <w:bookmarkStart w:id="507" w:name="_ETM_Q4_224250"/>
      <w:bookmarkEnd w:id="507"/>
      <w:r>
        <w:rPr>
          <w:rtl/>
        </w:rPr>
        <w:t xml:space="preserve">ולספר </w:t>
      </w:r>
      <w:bookmarkStart w:id="508" w:name="_ETM_Q4_224879"/>
      <w:bookmarkEnd w:id="508"/>
      <w:r>
        <w:rPr>
          <w:rtl/>
        </w:rPr>
        <w:t xml:space="preserve">למה </w:t>
      </w:r>
      <w:bookmarkStart w:id="509" w:name="_ETM_Q4_225239"/>
      <w:bookmarkEnd w:id="509"/>
      <w:r>
        <w:rPr>
          <w:rtl/>
        </w:rPr>
        <w:t xml:space="preserve">ומה </w:t>
      </w:r>
      <w:bookmarkStart w:id="510" w:name="_ETM_Q4_225540"/>
      <w:bookmarkEnd w:id="510"/>
      <w:r>
        <w:rPr>
          <w:rtl/>
        </w:rPr>
        <w:t xml:space="preserve">המגבלות </w:t>
      </w:r>
      <w:bookmarkStart w:id="511" w:name="_ETM_Q4_226170"/>
      <w:bookmarkEnd w:id="511"/>
      <w:r>
        <w:rPr>
          <w:rtl/>
        </w:rPr>
        <w:t xml:space="preserve">של </w:t>
      </w:r>
      <w:bookmarkStart w:id="512" w:name="_ETM_Q4_226320"/>
      <w:bookmarkEnd w:id="512"/>
      <w:r>
        <w:rPr>
          <w:rtl/>
        </w:rPr>
        <w:t>המדינה</w:t>
      </w:r>
      <w:r>
        <w:rPr>
          <w:rFonts w:hint="cs"/>
          <w:rtl/>
        </w:rPr>
        <w:t>,</w:t>
      </w:r>
      <w:r>
        <w:rPr>
          <w:rtl/>
        </w:rPr>
        <w:t xml:space="preserve"> </w:t>
      </w:r>
      <w:bookmarkStart w:id="513" w:name="_ETM_Q4_226739"/>
      <w:bookmarkEnd w:id="513"/>
      <w:r>
        <w:rPr>
          <w:rtl/>
        </w:rPr>
        <w:t xml:space="preserve">אם </w:t>
      </w:r>
      <w:bookmarkStart w:id="514" w:name="_ETM_Q4_226829"/>
      <w:bookmarkEnd w:id="514"/>
      <w:r>
        <w:rPr>
          <w:rtl/>
        </w:rPr>
        <w:t>ישנ</w:t>
      </w:r>
      <w:r>
        <w:rPr>
          <w:rFonts w:hint="cs"/>
          <w:rtl/>
        </w:rPr>
        <w:t xml:space="preserve">ן. </w:t>
      </w:r>
    </w:p>
    <w:p w:rsidR="00823127" w:rsidRDefault="00823127" w:rsidP="003410D7">
      <w:pPr>
        <w:rPr>
          <w:rtl/>
        </w:rPr>
      </w:pPr>
    </w:p>
    <w:p w:rsidR="00823127" w:rsidRDefault="00823127" w:rsidP="003410D7">
      <w:pPr>
        <w:pStyle w:val="af5"/>
        <w:keepNext/>
        <w:rPr>
          <w:rtl/>
        </w:rPr>
      </w:pPr>
      <w:bookmarkStart w:id="515" w:name="ET_interruption_5082_5"/>
      <w:r w:rsidRPr="00DC2B16">
        <w:rPr>
          <w:rStyle w:val="TagStyle"/>
          <w:rtl/>
        </w:rPr>
        <w:t xml:space="preserve"> &lt;&lt; קריאה &gt;&gt; </w:t>
      </w:r>
      <w:r>
        <w:rPr>
          <w:rtl/>
        </w:rPr>
        <w:t>מאיר כהן (יש עתיד):</w:t>
      </w:r>
      <w:r w:rsidRPr="00DC2B16">
        <w:rPr>
          <w:rStyle w:val="TagStyle"/>
          <w:rtl/>
        </w:rPr>
        <w:t xml:space="preserve"> &lt;&lt; קריאה &gt;&gt;</w:t>
      </w:r>
      <w:r w:rsidR="0080528C">
        <w:rPr>
          <w:rtl/>
        </w:rPr>
        <w:t xml:space="preserve"> </w:t>
      </w:r>
      <w:bookmarkEnd w:id="515"/>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bookmarkStart w:id="516" w:name="_ETM_Q4_226000"/>
      <w:bookmarkEnd w:id="516"/>
    </w:p>
    <w:p w:rsidR="00823127" w:rsidRDefault="00823127" w:rsidP="003410D7">
      <w:pPr>
        <w:pStyle w:val="-"/>
        <w:keepNext/>
        <w:rPr>
          <w:rtl/>
        </w:rPr>
      </w:pPr>
      <w:bookmarkStart w:id="517" w:name="ET_speakercontinue_5971_6"/>
      <w:r w:rsidRPr="0013612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136124">
        <w:rPr>
          <w:rStyle w:val="TagStyle"/>
          <w:rtl/>
        </w:rPr>
        <w:t xml:space="preserve"> &lt;&lt; דובר_המשך &gt;&gt;</w:t>
      </w:r>
      <w:r w:rsidR="0080528C">
        <w:rPr>
          <w:rtl/>
        </w:rPr>
        <w:t xml:space="preserve"> </w:t>
      </w:r>
      <w:bookmarkEnd w:id="517"/>
    </w:p>
    <w:p w:rsidR="00823127" w:rsidRDefault="00823127" w:rsidP="003410D7">
      <w:pPr>
        <w:rPr>
          <w:rtl/>
        </w:rPr>
      </w:pPr>
    </w:p>
    <w:p w:rsidR="00823127" w:rsidRDefault="00823127" w:rsidP="00D04B44">
      <w:pPr>
        <w:rPr>
          <w:rtl/>
        </w:rPr>
      </w:pPr>
      <w:bookmarkStart w:id="518" w:name="_ETM_Q4_227000"/>
      <w:bookmarkStart w:id="519" w:name="_ETM_Q4_223000"/>
      <w:bookmarkStart w:id="520" w:name="_ETM_Q4_228140"/>
      <w:bookmarkEnd w:id="518"/>
      <w:bookmarkEnd w:id="519"/>
      <w:bookmarkEnd w:id="520"/>
      <w:r>
        <w:rPr>
          <w:rFonts w:hint="cs"/>
          <w:rtl/>
        </w:rPr>
        <w:t xml:space="preserve">בוודאי. </w:t>
      </w:r>
      <w:bookmarkStart w:id="521" w:name="_ETM_Q4_228260"/>
      <w:bookmarkStart w:id="522" w:name="_ETM_Q4_228320"/>
      <w:bookmarkStart w:id="523" w:name="_ETM_Q4_229370"/>
      <w:bookmarkEnd w:id="521"/>
      <w:bookmarkEnd w:id="522"/>
      <w:bookmarkEnd w:id="523"/>
      <w:r>
        <w:rPr>
          <w:rtl/>
        </w:rPr>
        <w:t xml:space="preserve">אז </w:t>
      </w:r>
      <w:bookmarkStart w:id="524" w:name="_ETM_Q4_229729"/>
      <w:bookmarkEnd w:id="524"/>
      <w:r>
        <w:rPr>
          <w:rtl/>
        </w:rPr>
        <w:t>לכ</w:t>
      </w:r>
      <w:r>
        <w:rPr>
          <w:rFonts w:hint="cs"/>
          <w:rtl/>
        </w:rPr>
        <w:t>ן,</w:t>
      </w:r>
      <w:r>
        <w:rPr>
          <w:rtl/>
        </w:rPr>
        <w:t xml:space="preserve"> </w:t>
      </w:r>
      <w:bookmarkStart w:id="525" w:name="_ETM_Q4_230210"/>
      <w:bookmarkEnd w:id="525"/>
      <w:r>
        <w:rPr>
          <w:rtl/>
        </w:rPr>
        <w:t xml:space="preserve">היות </w:t>
      </w:r>
      <w:bookmarkStart w:id="526" w:name="_ETM_Q4_230479"/>
      <w:bookmarkEnd w:id="526"/>
      <w:r>
        <w:rPr>
          <w:rFonts w:hint="cs"/>
          <w:rtl/>
        </w:rPr>
        <w:t>ש</w:t>
      </w:r>
      <w:r>
        <w:rPr>
          <w:rtl/>
        </w:rPr>
        <w:t xml:space="preserve">אנחנו </w:t>
      </w:r>
      <w:bookmarkStart w:id="527" w:name="_ETM_Q4_230899"/>
      <w:bookmarkEnd w:id="527"/>
      <w:r>
        <w:rPr>
          <w:rtl/>
        </w:rPr>
        <w:t xml:space="preserve">תמימי </w:t>
      </w:r>
      <w:bookmarkStart w:id="528" w:name="_ETM_Q4_231289"/>
      <w:bookmarkEnd w:id="528"/>
      <w:r>
        <w:rPr>
          <w:rtl/>
        </w:rPr>
        <w:t xml:space="preserve">דעים </w:t>
      </w:r>
      <w:bookmarkStart w:id="529" w:name="_ETM_Q4_231620"/>
      <w:bookmarkEnd w:id="529"/>
      <w:r>
        <w:rPr>
          <w:rtl/>
        </w:rPr>
        <w:t xml:space="preserve">בעסק </w:t>
      </w:r>
      <w:bookmarkStart w:id="530" w:name="_ETM_Q4_232100"/>
      <w:bookmarkEnd w:id="530"/>
      <w:r>
        <w:rPr>
          <w:rtl/>
        </w:rPr>
        <w:t>הזה</w:t>
      </w:r>
      <w:r>
        <w:rPr>
          <w:rFonts w:hint="cs"/>
          <w:rtl/>
        </w:rPr>
        <w:t>,</w:t>
      </w:r>
      <w:r>
        <w:rPr>
          <w:rtl/>
        </w:rPr>
        <w:t xml:space="preserve"> </w:t>
      </w:r>
      <w:bookmarkStart w:id="531" w:name="_ETM_Q4_232879"/>
      <w:bookmarkEnd w:id="531"/>
      <w:r>
        <w:rPr>
          <w:rtl/>
        </w:rPr>
        <w:t xml:space="preserve">אז </w:t>
      </w:r>
      <w:bookmarkStart w:id="532" w:name="_ETM_Q4_233089"/>
      <w:bookmarkEnd w:id="532"/>
      <w:r>
        <w:rPr>
          <w:rtl/>
        </w:rPr>
        <w:t xml:space="preserve">אני </w:t>
      </w:r>
      <w:bookmarkStart w:id="533" w:name="_ETM_Q4_233300"/>
      <w:bookmarkEnd w:id="533"/>
      <w:r>
        <w:rPr>
          <w:rtl/>
        </w:rPr>
        <w:t xml:space="preserve">אומר </w:t>
      </w:r>
      <w:bookmarkStart w:id="534" w:name="_ETM_Q4_233570"/>
      <w:bookmarkEnd w:id="534"/>
      <w:r>
        <w:rPr>
          <w:rtl/>
        </w:rPr>
        <w:t>לעצמי</w:t>
      </w:r>
      <w:r>
        <w:rPr>
          <w:rFonts w:hint="cs"/>
          <w:rtl/>
        </w:rPr>
        <w:t xml:space="preserve">: למה </w:t>
      </w:r>
      <w:bookmarkStart w:id="535" w:name="_ETM_Q4_234390"/>
      <w:bookmarkStart w:id="536" w:name="_ETM_Q4_235020"/>
      <w:bookmarkEnd w:id="535"/>
      <w:bookmarkEnd w:id="536"/>
      <w:r>
        <w:rPr>
          <w:rtl/>
        </w:rPr>
        <w:t xml:space="preserve">בכלל </w:t>
      </w:r>
      <w:bookmarkStart w:id="537" w:name="_ETM_Q4_235530"/>
      <w:bookmarkEnd w:id="537"/>
      <w:r>
        <w:rPr>
          <w:rtl/>
        </w:rPr>
        <w:t>ז</w:t>
      </w:r>
      <w:r>
        <w:rPr>
          <w:rFonts w:hint="cs"/>
          <w:rtl/>
        </w:rPr>
        <w:t>ה</w:t>
      </w:r>
      <w:r>
        <w:rPr>
          <w:rtl/>
        </w:rPr>
        <w:t xml:space="preserve"> </w:t>
      </w:r>
      <w:bookmarkStart w:id="538" w:name="_ETM_Q4_235920"/>
      <w:bookmarkEnd w:id="538"/>
      <w:r>
        <w:rPr>
          <w:rtl/>
        </w:rPr>
        <w:t xml:space="preserve">עולה </w:t>
      </w:r>
      <w:bookmarkStart w:id="539" w:name="_ETM_Q4_236640"/>
      <w:bookmarkEnd w:id="539"/>
      <w:r>
        <w:rPr>
          <w:rtl/>
        </w:rPr>
        <w:t>בוויכוח</w:t>
      </w:r>
      <w:r>
        <w:rPr>
          <w:rFonts w:hint="cs"/>
          <w:rtl/>
        </w:rPr>
        <w:t>?</w:t>
      </w:r>
      <w:r>
        <w:rPr>
          <w:rtl/>
        </w:rPr>
        <w:t xml:space="preserve"> </w:t>
      </w:r>
      <w:bookmarkStart w:id="540" w:name="_ETM_Q4_237450"/>
      <w:bookmarkEnd w:id="540"/>
      <w:r>
        <w:rPr>
          <w:rtl/>
        </w:rPr>
        <w:t xml:space="preserve">אין </w:t>
      </w:r>
      <w:bookmarkStart w:id="541" w:name="_ETM_Q4_237630"/>
      <w:bookmarkEnd w:id="541"/>
      <w:r>
        <w:rPr>
          <w:rtl/>
        </w:rPr>
        <w:t>ויכוח</w:t>
      </w:r>
      <w:r>
        <w:rPr>
          <w:rFonts w:hint="cs"/>
          <w:rtl/>
        </w:rPr>
        <w:t>.</w:t>
      </w:r>
      <w:r>
        <w:rPr>
          <w:rtl/>
        </w:rPr>
        <w:t xml:space="preserve"> </w:t>
      </w:r>
      <w:bookmarkStart w:id="542" w:name="_ETM_Q4_238230"/>
      <w:bookmarkEnd w:id="542"/>
      <w:r>
        <w:rPr>
          <w:rtl/>
        </w:rPr>
        <w:t xml:space="preserve">כולנו </w:t>
      </w:r>
      <w:bookmarkStart w:id="543" w:name="_ETM_Q4_238649"/>
      <w:bookmarkEnd w:id="543"/>
      <w:r>
        <w:rPr>
          <w:rtl/>
        </w:rPr>
        <w:t xml:space="preserve">אותו </w:t>
      </w:r>
      <w:bookmarkStart w:id="544" w:name="_ETM_Q4_238860"/>
      <w:bookmarkEnd w:id="544"/>
      <w:r>
        <w:rPr>
          <w:rtl/>
        </w:rPr>
        <w:t>דבר</w:t>
      </w:r>
      <w:r>
        <w:rPr>
          <w:rFonts w:hint="cs"/>
          <w:rtl/>
        </w:rPr>
        <w:t>.</w:t>
      </w:r>
      <w:r>
        <w:rPr>
          <w:rtl/>
        </w:rPr>
        <w:t xml:space="preserve"> </w:t>
      </w:r>
      <w:bookmarkStart w:id="545" w:name="_ETM_Q4_240030"/>
      <w:bookmarkEnd w:id="545"/>
      <w:r>
        <w:rPr>
          <w:rtl/>
        </w:rPr>
        <w:t xml:space="preserve">אנחנו </w:t>
      </w:r>
      <w:bookmarkStart w:id="546" w:name="_ETM_Q4_240390"/>
      <w:bookmarkEnd w:id="546"/>
      <w:r>
        <w:rPr>
          <w:rtl/>
        </w:rPr>
        <w:t xml:space="preserve">באגרוף </w:t>
      </w:r>
      <w:bookmarkStart w:id="547" w:name="_ETM_Q4_240930"/>
      <w:bookmarkStart w:id="548" w:name="_ETM_Q4_241260"/>
      <w:bookmarkEnd w:id="547"/>
      <w:bookmarkEnd w:id="548"/>
      <w:r>
        <w:rPr>
          <w:rFonts w:hint="cs"/>
          <w:rtl/>
        </w:rPr>
        <w:t xml:space="preserve">אחד </w:t>
      </w:r>
      <w:r>
        <w:rPr>
          <w:rtl/>
        </w:rPr>
        <w:t xml:space="preserve">מול </w:t>
      </w:r>
      <w:bookmarkStart w:id="549" w:name="_ETM_Q4_241440"/>
      <w:bookmarkEnd w:id="549"/>
      <w:r>
        <w:rPr>
          <w:rtl/>
        </w:rPr>
        <w:t>אויבינו</w:t>
      </w:r>
      <w:r>
        <w:rPr>
          <w:rFonts w:hint="cs"/>
          <w:rtl/>
        </w:rPr>
        <w:t>.</w:t>
      </w:r>
      <w:r>
        <w:rPr>
          <w:rtl/>
        </w:rPr>
        <w:t xml:space="preserve"> </w:t>
      </w:r>
      <w:bookmarkStart w:id="550" w:name="_ETM_Q4_242940"/>
      <w:bookmarkEnd w:id="550"/>
      <w:r>
        <w:rPr>
          <w:rtl/>
        </w:rPr>
        <w:t xml:space="preserve">ככל </w:t>
      </w:r>
      <w:bookmarkStart w:id="551" w:name="_ETM_Q4_243540"/>
      <w:bookmarkEnd w:id="551"/>
      <w:r>
        <w:rPr>
          <w:rtl/>
        </w:rPr>
        <w:t xml:space="preserve">שאנחנו </w:t>
      </w:r>
      <w:bookmarkStart w:id="552" w:name="_ETM_Q4_244200"/>
      <w:bookmarkEnd w:id="552"/>
      <w:r>
        <w:rPr>
          <w:rtl/>
        </w:rPr>
        <w:t xml:space="preserve">נהיה </w:t>
      </w:r>
      <w:bookmarkStart w:id="553" w:name="_ETM_Q4_244500"/>
      <w:bookmarkEnd w:id="553"/>
      <w:r>
        <w:rPr>
          <w:rtl/>
        </w:rPr>
        <w:t>ב</w:t>
      </w:r>
      <w:r>
        <w:rPr>
          <w:rFonts w:hint="cs"/>
          <w:rtl/>
        </w:rPr>
        <w:t xml:space="preserve">אגרוף אחד </w:t>
      </w:r>
      <w:bookmarkStart w:id="554" w:name="_ETM_Q4_244980"/>
      <w:bookmarkStart w:id="555" w:name="_ETM_Q4_245310"/>
      <w:bookmarkEnd w:id="554"/>
      <w:bookmarkEnd w:id="555"/>
      <w:r>
        <w:rPr>
          <w:rtl/>
        </w:rPr>
        <w:t xml:space="preserve">מול </w:t>
      </w:r>
      <w:bookmarkStart w:id="556" w:name="_ETM_Q4_245670"/>
      <w:bookmarkEnd w:id="556"/>
      <w:r>
        <w:rPr>
          <w:rtl/>
        </w:rPr>
        <w:t>אויבינו</w:t>
      </w:r>
      <w:r>
        <w:rPr>
          <w:rFonts w:hint="cs"/>
          <w:rtl/>
        </w:rPr>
        <w:t>,</w:t>
      </w:r>
      <w:r>
        <w:rPr>
          <w:rtl/>
        </w:rPr>
        <w:t xml:space="preserve"> </w:t>
      </w:r>
      <w:bookmarkStart w:id="557" w:name="_ETM_Q4_246660"/>
      <w:bookmarkEnd w:id="557"/>
      <w:r>
        <w:rPr>
          <w:rtl/>
        </w:rPr>
        <w:t xml:space="preserve">ככה </w:t>
      </w:r>
      <w:bookmarkStart w:id="558" w:name="_ETM_Q4_247170"/>
      <w:bookmarkEnd w:id="558"/>
      <w:r>
        <w:rPr>
          <w:rtl/>
        </w:rPr>
        <w:t xml:space="preserve">הסיכויים </w:t>
      </w:r>
      <w:bookmarkStart w:id="559" w:name="_ETM_Q4_247860"/>
      <w:bookmarkEnd w:id="559"/>
      <w:r>
        <w:rPr>
          <w:rtl/>
        </w:rPr>
        <w:t>ש</w:t>
      </w:r>
      <w:bookmarkStart w:id="560" w:name="_ETM_Q4_248430"/>
      <w:bookmarkEnd w:id="560"/>
      <w:r>
        <w:rPr>
          <w:rtl/>
        </w:rPr>
        <w:t xml:space="preserve">נכריע </w:t>
      </w:r>
      <w:bookmarkStart w:id="561" w:name="_ETM_Q4_248970"/>
      <w:bookmarkEnd w:id="561"/>
      <w:r>
        <w:rPr>
          <w:rtl/>
        </w:rPr>
        <w:t xml:space="preserve">אותם </w:t>
      </w:r>
      <w:bookmarkStart w:id="562" w:name="_ETM_Q4_249360"/>
      <w:bookmarkEnd w:id="562"/>
      <w:r>
        <w:rPr>
          <w:rtl/>
        </w:rPr>
        <w:t xml:space="preserve">ומהר </w:t>
      </w:r>
      <w:bookmarkStart w:id="563" w:name="_ETM_Q4_249780"/>
      <w:bookmarkEnd w:id="563"/>
      <w:r>
        <w:rPr>
          <w:rtl/>
        </w:rPr>
        <w:t xml:space="preserve">יותר </w:t>
      </w:r>
      <w:bookmarkStart w:id="564" w:name="_ETM_Q4_250080"/>
      <w:bookmarkEnd w:id="564"/>
      <w:r>
        <w:rPr>
          <w:rFonts w:hint="cs"/>
          <w:rtl/>
        </w:rPr>
        <w:t>י</w:t>
      </w:r>
      <w:r>
        <w:rPr>
          <w:rtl/>
        </w:rPr>
        <w:t xml:space="preserve">היו </w:t>
      </w:r>
      <w:bookmarkStart w:id="565" w:name="_ETM_Q4_250260"/>
      <w:bookmarkEnd w:id="565"/>
      <w:r>
        <w:rPr>
          <w:rtl/>
        </w:rPr>
        <w:t xml:space="preserve">יותר </w:t>
      </w:r>
      <w:bookmarkStart w:id="566" w:name="_ETM_Q4_250470"/>
      <w:bookmarkEnd w:id="566"/>
      <w:r>
        <w:rPr>
          <w:rtl/>
        </w:rPr>
        <w:t>גבוהים</w:t>
      </w:r>
      <w:r>
        <w:rPr>
          <w:rFonts w:hint="cs"/>
          <w:rtl/>
        </w:rPr>
        <w:t>.</w:t>
      </w:r>
      <w:r>
        <w:rPr>
          <w:rtl/>
        </w:rPr>
        <w:t xml:space="preserve"> </w:t>
      </w:r>
      <w:bookmarkStart w:id="567" w:name="_ETM_Q4_252510"/>
      <w:bookmarkEnd w:id="567"/>
    </w:p>
    <w:p w:rsidR="00823127" w:rsidRDefault="00823127" w:rsidP="003410D7">
      <w:pPr>
        <w:rPr>
          <w:rtl/>
        </w:rPr>
      </w:pPr>
    </w:p>
    <w:p w:rsidR="00823127" w:rsidRDefault="00823127" w:rsidP="00D04B44">
      <w:pPr>
        <w:rPr>
          <w:rtl/>
        </w:rPr>
      </w:pPr>
      <w:bookmarkStart w:id="568" w:name="_ETM_Q4_250000"/>
      <w:bookmarkEnd w:id="568"/>
      <w:r>
        <w:rPr>
          <w:rtl/>
        </w:rPr>
        <w:t xml:space="preserve">אז </w:t>
      </w:r>
      <w:bookmarkStart w:id="569" w:name="_ETM_Q4_252690"/>
      <w:bookmarkEnd w:id="569"/>
      <w:r>
        <w:rPr>
          <w:rtl/>
        </w:rPr>
        <w:t>לכ</w:t>
      </w:r>
      <w:r>
        <w:rPr>
          <w:rFonts w:hint="cs"/>
          <w:rtl/>
        </w:rPr>
        <w:t>ן</w:t>
      </w:r>
      <w:r>
        <w:rPr>
          <w:rtl/>
        </w:rPr>
        <w:t xml:space="preserve"> </w:t>
      </w:r>
      <w:bookmarkStart w:id="570" w:name="_ETM_Q4_253080"/>
      <w:bookmarkEnd w:id="570"/>
      <w:r>
        <w:rPr>
          <w:rtl/>
        </w:rPr>
        <w:t xml:space="preserve">באמת </w:t>
      </w:r>
      <w:bookmarkStart w:id="571" w:name="_ETM_Q4_253470"/>
      <w:bookmarkEnd w:id="571"/>
      <w:r>
        <w:rPr>
          <w:rtl/>
        </w:rPr>
        <w:t xml:space="preserve">אני </w:t>
      </w:r>
      <w:bookmarkStart w:id="572" w:name="_ETM_Q4_253650"/>
      <w:bookmarkEnd w:id="572"/>
      <w:r>
        <w:rPr>
          <w:rtl/>
        </w:rPr>
        <w:t xml:space="preserve">מבקש </w:t>
      </w:r>
      <w:bookmarkStart w:id="573" w:name="_ETM_Q4_254040"/>
      <w:bookmarkEnd w:id="573"/>
      <w:r>
        <w:rPr>
          <w:rtl/>
        </w:rPr>
        <w:t xml:space="preserve">כמובן </w:t>
      </w:r>
      <w:bookmarkStart w:id="574" w:name="_ETM_Q4_254459"/>
      <w:bookmarkEnd w:id="574"/>
      <w:r>
        <w:rPr>
          <w:rtl/>
        </w:rPr>
        <w:t xml:space="preserve">לדחות </w:t>
      </w:r>
      <w:bookmarkStart w:id="575" w:name="_ETM_Q4_254910"/>
      <w:bookmarkEnd w:id="575"/>
      <w:r>
        <w:rPr>
          <w:rtl/>
        </w:rPr>
        <w:t xml:space="preserve">את </w:t>
      </w:r>
      <w:bookmarkStart w:id="576" w:name="_ETM_Q4_255000"/>
      <w:bookmarkEnd w:id="576"/>
      <w:r>
        <w:rPr>
          <w:rtl/>
        </w:rPr>
        <w:t xml:space="preserve">הצעת </w:t>
      </w:r>
      <w:bookmarkStart w:id="577" w:name="_ETM_Q4_255390"/>
      <w:bookmarkEnd w:id="577"/>
      <w:r>
        <w:rPr>
          <w:rFonts w:hint="cs"/>
          <w:rtl/>
        </w:rPr>
        <w:t>ה</w:t>
      </w:r>
      <w:r>
        <w:rPr>
          <w:rtl/>
        </w:rPr>
        <w:t>אי-אמון</w:t>
      </w:r>
      <w:r>
        <w:rPr>
          <w:rFonts w:hint="cs"/>
          <w:rtl/>
        </w:rPr>
        <w:t>.</w:t>
      </w:r>
      <w:r>
        <w:rPr>
          <w:rtl/>
        </w:rPr>
        <w:t xml:space="preserve"> </w:t>
      </w:r>
      <w:bookmarkStart w:id="578" w:name="_ETM_Q4_255660"/>
      <w:bookmarkEnd w:id="578"/>
      <w:r>
        <w:rPr>
          <w:rtl/>
        </w:rPr>
        <w:t xml:space="preserve">אני </w:t>
      </w:r>
      <w:bookmarkStart w:id="579" w:name="_ETM_Q4_255810"/>
      <w:bookmarkEnd w:id="579"/>
      <w:r>
        <w:rPr>
          <w:rtl/>
        </w:rPr>
        <w:t xml:space="preserve">חושב </w:t>
      </w:r>
      <w:bookmarkStart w:id="580" w:name="_ETM_Q4_255959"/>
      <w:bookmarkEnd w:id="580"/>
      <w:r>
        <w:rPr>
          <w:rtl/>
        </w:rPr>
        <w:t xml:space="preserve">שהיא </w:t>
      </w:r>
      <w:bookmarkStart w:id="581" w:name="_ETM_Q4_256110"/>
      <w:bookmarkEnd w:id="581"/>
      <w:r>
        <w:rPr>
          <w:rtl/>
        </w:rPr>
        <w:t xml:space="preserve">לא </w:t>
      </w:r>
      <w:bookmarkStart w:id="582" w:name="_ETM_Q4_256170"/>
      <w:bookmarkEnd w:id="582"/>
      <w:r>
        <w:rPr>
          <w:rtl/>
        </w:rPr>
        <w:t>במקום</w:t>
      </w:r>
      <w:r>
        <w:rPr>
          <w:rFonts w:hint="cs"/>
          <w:rtl/>
        </w:rPr>
        <w:t>.</w:t>
      </w:r>
      <w:r>
        <w:rPr>
          <w:rtl/>
        </w:rPr>
        <w:t xml:space="preserve"> </w:t>
      </w:r>
      <w:bookmarkStart w:id="583" w:name="_ETM_Q4_257600"/>
      <w:bookmarkEnd w:id="583"/>
      <w:r>
        <w:rPr>
          <w:rtl/>
        </w:rPr>
        <w:t xml:space="preserve">תחשוב </w:t>
      </w:r>
      <w:bookmarkStart w:id="584" w:name="_ETM_Q4_258500"/>
      <w:bookmarkEnd w:id="584"/>
      <w:r>
        <w:rPr>
          <w:rtl/>
        </w:rPr>
        <w:t xml:space="preserve">על </w:t>
      </w:r>
      <w:bookmarkStart w:id="585" w:name="_ETM_Q4_258590"/>
      <w:bookmarkEnd w:id="585"/>
      <w:r>
        <w:rPr>
          <w:rtl/>
        </w:rPr>
        <w:t xml:space="preserve">מה </w:t>
      </w:r>
      <w:bookmarkStart w:id="586" w:name="_ETM_Q4_258709"/>
      <w:bookmarkEnd w:id="586"/>
      <w:r>
        <w:rPr>
          <w:rtl/>
        </w:rPr>
        <w:t>שאמרתי</w:t>
      </w:r>
      <w:r>
        <w:rPr>
          <w:rFonts w:hint="cs"/>
          <w:rtl/>
        </w:rPr>
        <w:t>.</w:t>
      </w:r>
      <w:r>
        <w:rPr>
          <w:rtl/>
        </w:rPr>
        <w:t xml:space="preserve"> </w:t>
      </w:r>
      <w:bookmarkStart w:id="587" w:name="_ETM_Q4_259370"/>
      <w:bookmarkEnd w:id="587"/>
      <w:r>
        <w:rPr>
          <w:rtl/>
        </w:rPr>
        <w:t>תודה</w:t>
      </w:r>
      <w:r>
        <w:rPr>
          <w:rFonts w:hint="cs"/>
          <w:rtl/>
        </w:rPr>
        <w:t>.</w:t>
      </w:r>
    </w:p>
    <w:p w:rsidR="00823127" w:rsidRDefault="00823127" w:rsidP="003410D7">
      <w:pPr>
        <w:rPr>
          <w:rtl/>
        </w:rPr>
      </w:pPr>
    </w:p>
    <w:p w:rsidR="00823127" w:rsidRDefault="00823127" w:rsidP="003410D7">
      <w:pPr>
        <w:pStyle w:val="af6"/>
        <w:keepNext/>
        <w:rPr>
          <w:rtl/>
        </w:rPr>
      </w:pPr>
      <w:r w:rsidRPr="00136124">
        <w:rPr>
          <w:rStyle w:val="TagStyle"/>
          <w:rtl/>
        </w:rPr>
        <w:t xml:space="preserve"> &lt;&lt; יור &gt;&gt; </w:t>
      </w:r>
      <w:r>
        <w:rPr>
          <w:rtl/>
        </w:rPr>
        <w:t>היו"ר אמיר אוחנה:</w:t>
      </w:r>
      <w:r w:rsidRPr="00136124">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tl/>
        </w:rPr>
        <w:t xml:space="preserve"> </w:t>
      </w:r>
      <w:bookmarkStart w:id="588" w:name="_ETM_Q4_260159"/>
      <w:bookmarkEnd w:id="588"/>
      <w:r>
        <w:rPr>
          <w:rtl/>
        </w:rPr>
        <w:t xml:space="preserve">תודה </w:t>
      </w:r>
      <w:bookmarkStart w:id="589" w:name="_ETM_Q4_260549"/>
      <w:bookmarkEnd w:id="589"/>
      <w:r>
        <w:rPr>
          <w:rFonts w:hint="cs"/>
          <w:rtl/>
        </w:rPr>
        <w:t xml:space="preserve">לשר </w:t>
      </w:r>
      <w:bookmarkStart w:id="590" w:name="_ETM_Q4_257000"/>
      <w:bookmarkStart w:id="591" w:name="_ETM_Q4_260909"/>
      <w:bookmarkEnd w:id="590"/>
      <w:bookmarkEnd w:id="591"/>
      <w:r>
        <w:rPr>
          <w:rtl/>
        </w:rPr>
        <w:t>אמסלם</w:t>
      </w:r>
      <w:r>
        <w:rPr>
          <w:rFonts w:hint="cs"/>
          <w:rtl/>
        </w:rPr>
        <w:t>.</w:t>
      </w:r>
      <w:r>
        <w:rPr>
          <w:rtl/>
        </w:rPr>
        <w:t xml:space="preserve"> </w:t>
      </w:r>
      <w:bookmarkStart w:id="592" w:name="_ETM_Q4_261359"/>
      <w:bookmarkEnd w:id="592"/>
    </w:p>
    <w:p w:rsidR="00823127" w:rsidRDefault="00823127" w:rsidP="003410D7">
      <w:pPr>
        <w:rPr>
          <w:rtl/>
        </w:rPr>
      </w:pPr>
    </w:p>
    <w:p w:rsidR="00823127" w:rsidRDefault="00823127" w:rsidP="00D04B44">
      <w:pPr>
        <w:rPr>
          <w:rtl/>
        </w:rPr>
      </w:pPr>
      <w:r>
        <w:rPr>
          <w:rtl/>
        </w:rPr>
        <w:t xml:space="preserve">אני </w:t>
      </w:r>
      <w:bookmarkStart w:id="593" w:name="_ETM_Q4_261479"/>
      <w:bookmarkEnd w:id="593"/>
      <w:r>
        <w:rPr>
          <w:rtl/>
        </w:rPr>
        <w:t xml:space="preserve">מתכבד </w:t>
      </w:r>
      <w:bookmarkStart w:id="594" w:name="_ETM_Q4_261899"/>
      <w:bookmarkEnd w:id="594"/>
      <w:r>
        <w:rPr>
          <w:rtl/>
        </w:rPr>
        <w:t xml:space="preserve">להזמין </w:t>
      </w:r>
      <w:bookmarkStart w:id="595" w:name="_ETM_Q4_262229"/>
      <w:bookmarkEnd w:id="595"/>
      <w:r>
        <w:rPr>
          <w:rtl/>
        </w:rPr>
        <w:t xml:space="preserve">כעת </w:t>
      </w:r>
      <w:bookmarkStart w:id="596" w:name="_ETM_Q4_262469"/>
      <w:bookmarkEnd w:id="596"/>
      <w:r>
        <w:rPr>
          <w:rtl/>
        </w:rPr>
        <w:t xml:space="preserve">את </w:t>
      </w:r>
      <w:bookmarkStart w:id="597" w:name="_ETM_Q4_262590"/>
      <w:bookmarkEnd w:id="597"/>
      <w:r>
        <w:rPr>
          <w:rtl/>
        </w:rPr>
        <w:t xml:space="preserve">חברת </w:t>
      </w:r>
      <w:bookmarkStart w:id="598" w:name="_ETM_Q4_262979"/>
      <w:bookmarkEnd w:id="598"/>
      <w:r>
        <w:rPr>
          <w:rtl/>
        </w:rPr>
        <w:t>הכנסת</w:t>
      </w:r>
      <w:r>
        <w:rPr>
          <w:rFonts w:hint="cs"/>
          <w:rtl/>
        </w:rPr>
        <w:t xml:space="preserve"> אפרת </w:t>
      </w:r>
      <w:bookmarkStart w:id="599" w:name="_ETM_Q4_263429"/>
      <w:bookmarkStart w:id="600" w:name="_ETM_Q4_263819"/>
      <w:bookmarkEnd w:id="599"/>
      <w:bookmarkEnd w:id="600"/>
      <w:r>
        <w:rPr>
          <w:rtl/>
        </w:rPr>
        <w:t xml:space="preserve">רייטן </w:t>
      </w:r>
      <w:bookmarkStart w:id="601" w:name="_ETM_Q4_264179"/>
      <w:bookmarkEnd w:id="601"/>
      <w:r>
        <w:rPr>
          <w:rtl/>
        </w:rPr>
        <w:t xml:space="preserve">מרום </w:t>
      </w:r>
      <w:bookmarkStart w:id="602" w:name="_ETM_Q4_264749"/>
      <w:bookmarkEnd w:id="602"/>
      <w:r>
        <w:rPr>
          <w:rtl/>
        </w:rPr>
        <w:t xml:space="preserve">להציג </w:t>
      </w:r>
      <w:bookmarkStart w:id="603" w:name="_ETM_Q4_265289"/>
      <w:bookmarkEnd w:id="603"/>
      <w:r>
        <w:rPr>
          <w:rtl/>
        </w:rPr>
        <w:t xml:space="preserve">את </w:t>
      </w:r>
      <w:bookmarkStart w:id="604" w:name="_ETM_Q4_265409"/>
      <w:bookmarkEnd w:id="604"/>
      <w:r>
        <w:rPr>
          <w:rtl/>
        </w:rPr>
        <w:t xml:space="preserve">הצעת </w:t>
      </w:r>
      <w:bookmarkStart w:id="605" w:name="_ETM_Q4_265799"/>
      <w:bookmarkEnd w:id="605"/>
      <w:r>
        <w:rPr>
          <w:rFonts w:hint="cs"/>
          <w:rtl/>
        </w:rPr>
        <w:t>ה</w:t>
      </w:r>
      <w:r>
        <w:rPr>
          <w:rtl/>
        </w:rPr>
        <w:t>אי</w:t>
      </w:r>
      <w:bookmarkStart w:id="606" w:name="_ETM_Q4_265889"/>
      <w:bookmarkEnd w:id="606"/>
      <w:r>
        <w:rPr>
          <w:rFonts w:hint="cs"/>
          <w:rtl/>
        </w:rPr>
        <w:t>-</w:t>
      </w:r>
      <w:r>
        <w:rPr>
          <w:rtl/>
        </w:rPr>
        <w:t xml:space="preserve">אמון </w:t>
      </w:r>
      <w:bookmarkStart w:id="607" w:name="_ETM_Q4_266249"/>
      <w:bookmarkEnd w:id="607"/>
      <w:r>
        <w:rPr>
          <w:rtl/>
        </w:rPr>
        <w:t xml:space="preserve">מטעם </w:t>
      </w:r>
      <w:bookmarkStart w:id="608" w:name="_ETM_Q4_266639"/>
      <w:bookmarkEnd w:id="608"/>
      <w:r>
        <w:rPr>
          <w:rtl/>
        </w:rPr>
        <w:t xml:space="preserve">סיעת </w:t>
      </w:r>
      <w:bookmarkStart w:id="609" w:name="_ETM_Q4_267060"/>
      <w:bookmarkEnd w:id="609"/>
      <w:r>
        <w:rPr>
          <w:rtl/>
        </w:rPr>
        <w:t>העבודה</w:t>
      </w:r>
      <w:r>
        <w:rPr>
          <w:rFonts w:hint="cs"/>
          <w:rtl/>
        </w:rPr>
        <w:t>.</w:t>
      </w:r>
      <w:r>
        <w:rPr>
          <w:rtl/>
        </w:rPr>
        <w:t xml:space="preserve"> </w:t>
      </w:r>
      <w:bookmarkStart w:id="610" w:name="_ETM_Q4_279840"/>
      <w:bookmarkStart w:id="611" w:name="_ETM_Q4_280020"/>
      <w:bookmarkStart w:id="612" w:name="_ETM_Q4_280700"/>
      <w:bookmarkEnd w:id="610"/>
      <w:bookmarkEnd w:id="611"/>
      <w:bookmarkEnd w:id="612"/>
      <w:r>
        <w:rPr>
          <w:rtl/>
        </w:rPr>
        <w:t>בבקשה</w:t>
      </w:r>
      <w:r>
        <w:rPr>
          <w:rFonts w:hint="cs"/>
          <w:rtl/>
        </w:rPr>
        <w:t>,</w:t>
      </w:r>
      <w:r>
        <w:rPr>
          <w:rtl/>
        </w:rPr>
        <w:t xml:space="preserve"> </w:t>
      </w:r>
      <w:bookmarkStart w:id="613" w:name="_ETM_Q4_281540"/>
      <w:bookmarkEnd w:id="613"/>
      <w:r>
        <w:rPr>
          <w:rtl/>
        </w:rPr>
        <w:t>גברתי</w:t>
      </w:r>
      <w:r>
        <w:rPr>
          <w:rFonts w:hint="cs"/>
          <w:rtl/>
        </w:rPr>
        <w:t xml:space="preserve">, </w:t>
      </w:r>
      <w:bookmarkStart w:id="614" w:name="_ETM_Q4_281930"/>
      <w:bookmarkEnd w:id="614"/>
      <w:r>
        <w:rPr>
          <w:rtl/>
        </w:rPr>
        <w:t>עד</w:t>
      </w:r>
      <w:bookmarkStart w:id="615" w:name="_ETM_Q4_282080"/>
      <w:bookmarkEnd w:id="615"/>
      <w:r>
        <w:rPr>
          <w:rFonts w:hint="cs"/>
          <w:rtl/>
        </w:rPr>
        <w:t xml:space="preserve"> עשר</w:t>
      </w:r>
      <w:r>
        <w:rPr>
          <w:rtl/>
        </w:rPr>
        <w:t xml:space="preserve"> </w:t>
      </w:r>
      <w:bookmarkStart w:id="616" w:name="_ETM_Q4_282380"/>
      <w:bookmarkEnd w:id="616"/>
      <w:r>
        <w:rPr>
          <w:rtl/>
        </w:rPr>
        <w:t xml:space="preserve">דקות </w:t>
      </w:r>
      <w:bookmarkStart w:id="617" w:name="_ETM_Q4_283010"/>
      <w:bookmarkEnd w:id="617"/>
      <w:r>
        <w:rPr>
          <w:rtl/>
        </w:rPr>
        <w:t>לרשותך</w:t>
      </w:r>
      <w:r>
        <w:rPr>
          <w:rFonts w:hint="cs"/>
          <w:rtl/>
        </w:rPr>
        <w:t>.</w:t>
      </w:r>
    </w:p>
    <w:p w:rsidR="00823127" w:rsidRDefault="00823127" w:rsidP="003410D7">
      <w:pPr>
        <w:rPr>
          <w:rtl/>
        </w:rPr>
      </w:pPr>
      <w:bookmarkStart w:id="618" w:name="_ETM_Q4_281000"/>
      <w:bookmarkEnd w:id="618"/>
    </w:p>
    <w:p w:rsidR="00823127" w:rsidRDefault="00823127" w:rsidP="003410D7">
      <w:pPr>
        <w:pStyle w:val="a4"/>
        <w:keepNext/>
        <w:rPr>
          <w:rtl/>
        </w:rPr>
      </w:pPr>
      <w:bookmarkStart w:id="619" w:name="ET_speaker_6158_8"/>
      <w:r w:rsidRPr="00136124">
        <w:rPr>
          <w:rStyle w:val="TagStyle"/>
          <w:rtl/>
        </w:rPr>
        <w:t xml:space="preserve"> </w:t>
      </w:r>
      <w:bookmarkStart w:id="620" w:name="_Toc167144841"/>
      <w:r w:rsidRPr="00136124">
        <w:rPr>
          <w:rStyle w:val="TagStyle"/>
          <w:rtl/>
        </w:rPr>
        <w:t xml:space="preserve">&lt;&lt; דובר &gt;&gt; </w:t>
      </w:r>
      <w:bookmarkStart w:id="621" w:name="_Toc167144928"/>
      <w:r>
        <w:rPr>
          <w:rtl/>
        </w:rPr>
        <w:t>אפרת רייטן מרום (העבודה):</w:t>
      </w:r>
      <w:bookmarkEnd w:id="621"/>
      <w:r w:rsidRPr="00136124">
        <w:rPr>
          <w:rStyle w:val="TagStyle"/>
          <w:rtl/>
        </w:rPr>
        <w:t xml:space="preserve"> &lt;&lt; דובר &gt;&gt;</w:t>
      </w:r>
      <w:bookmarkEnd w:id="620"/>
      <w:r w:rsidR="0080528C">
        <w:rPr>
          <w:rtl/>
        </w:rPr>
        <w:t xml:space="preserve"> </w:t>
      </w:r>
      <w:bookmarkEnd w:id="619"/>
    </w:p>
    <w:p w:rsidR="00823127" w:rsidRDefault="00823127" w:rsidP="003410D7">
      <w:pPr>
        <w:rPr>
          <w:rtl/>
        </w:rPr>
      </w:pPr>
    </w:p>
    <w:p w:rsidR="00823127" w:rsidRDefault="00823127" w:rsidP="00D04B44">
      <w:pPr>
        <w:rPr>
          <w:rtl/>
        </w:rPr>
      </w:pPr>
      <w:bookmarkStart w:id="622" w:name="_ETM_Q4_285000"/>
      <w:bookmarkEnd w:id="622"/>
      <w:r>
        <w:rPr>
          <w:rtl/>
        </w:rPr>
        <w:t xml:space="preserve"> </w:t>
      </w:r>
      <w:bookmarkStart w:id="623" w:name="_ETM_Q4_286209"/>
      <w:bookmarkEnd w:id="623"/>
      <w:r>
        <w:rPr>
          <w:rtl/>
        </w:rPr>
        <w:t xml:space="preserve">תודה </w:t>
      </w:r>
      <w:bookmarkStart w:id="624" w:name="_ETM_Q4_286479"/>
      <w:bookmarkEnd w:id="624"/>
      <w:r>
        <w:rPr>
          <w:rtl/>
        </w:rPr>
        <w:t>רבה</w:t>
      </w:r>
      <w:r>
        <w:rPr>
          <w:rFonts w:hint="cs"/>
          <w:rtl/>
        </w:rPr>
        <w:t>,</w:t>
      </w:r>
      <w:r>
        <w:rPr>
          <w:rtl/>
        </w:rPr>
        <w:t xml:space="preserve"> </w:t>
      </w:r>
      <w:bookmarkStart w:id="625" w:name="_ETM_Q4_286930"/>
      <w:bookmarkEnd w:id="625"/>
      <w:r>
        <w:rPr>
          <w:rtl/>
        </w:rPr>
        <w:t xml:space="preserve">אדוני </w:t>
      </w:r>
      <w:bookmarkStart w:id="626" w:name="_ETM_Q4_287259"/>
      <w:bookmarkEnd w:id="626"/>
      <w:r>
        <w:rPr>
          <w:rtl/>
        </w:rPr>
        <w:t>היו"ר</w:t>
      </w:r>
      <w:r>
        <w:rPr>
          <w:rFonts w:hint="cs"/>
          <w:rtl/>
        </w:rPr>
        <w:t>.</w:t>
      </w:r>
      <w:r>
        <w:rPr>
          <w:rtl/>
        </w:rPr>
        <w:t xml:space="preserve"> </w:t>
      </w:r>
      <w:bookmarkStart w:id="627" w:name="_ETM_Q4_288500"/>
      <w:bookmarkEnd w:id="627"/>
      <w:r>
        <w:rPr>
          <w:rtl/>
        </w:rPr>
        <w:t xml:space="preserve">כנסת </w:t>
      </w:r>
      <w:bookmarkStart w:id="628" w:name="_ETM_Q4_289130"/>
      <w:bookmarkEnd w:id="628"/>
      <w:r>
        <w:rPr>
          <w:rtl/>
        </w:rPr>
        <w:t>נכבדה</w:t>
      </w:r>
      <w:r>
        <w:rPr>
          <w:rFonts w:hint="cs"/>
          <w:rtl/>
        </w:rPr>
        <w:t>,</w:t>
      </w:r>
      <w:r>
        <w:rPr>
          <w:rtl/>
        </w:rPr>
        <w:t xml:space="preserve"> </w:t>
      </w:r>
      <w:bookmarkStart w:id="629" w:name="_ETM_Q4_290210"/>
      <w:bookmarkEnd w:id="629"/>
      <w:r>
        <w:rPr>
          <w:rtl/>
        </w:rPr>
        <w:t xml:space="preserve">כבוד </w:t>
      </w:r>
      <w:bookmarkStart w:id="630" w:name="_ETM_Q4_290479"/>
      <w:bookmarkEnd w:id="630"/>
      <w:r>
        <w:rPr>
          <w:rtl/>
        </w:rPr>
        <w:t>השרים</w:t>
      </w:r>
      <w:r>
        <w:rPr>
          <w:rFonts w:hint="cs"/>
          <w:rtl/>
        </w:rPr>
        <w:t>,</w:t>
      </w:r>
      <w:r>
        <w:rPr>
          <w:rtl/>
        </w:rPr>
        <w:t xml:space="preserve"> </w:t>
      </w:r>
      <w:bookmarkStart w:id="631" w:name="_ETM_Q4_292409"/>
      <w:bookmarkEnd w:id="631"/>
      <w:r>
        <w:rPr>
          <w:rtl/>
        </w:rPr>
        <w:t>ב</w:t>
      </w:r>
      <w:r>
        <w:rPr>
          <w:rFonts w:hint="cs"/>
          <w:rtl/>
        </w:rPr>
        <w:t xml:space="preserve">-4 בדצמבר </w:t>
      </w:r>
      <w:bookmarkStart w:id="632" w:name="_ETM_Q4_292860"/>
      <w:bookmarkStart w:id="633" w:name="_ETM_Q4_293670"/>
      <w:bookmarkEnd w:id="632"/>
      <w:bookmarkEnd w:id="633"/>
      <w:r>
        <w:rPr>
          <w:rtl/>
        </w:rPr>
        <w:t xml:space="preserve">נתניהו </w:t>
      </w:r>
      <w:bookmarkStart w:id="634" w:name="_ETM_Q4_294360"/>
      <w:bookmarkEnd w:id="634"/>
      <w:r>
        <w:rPr>
          <w:rtl/>
        </w:rPr>
        <w:t>הודיע</w:t>
      </w:r>
      <w:r>
        <w:rPr>
          <w:rFonts w:hint="cs"/>
          <w:rtl/>
        </w:rPr>
        <w:t>:</w:t>
      </w:r>
      <w:r>
        <w:rPr>
          <w:rtl/>
        </w:rPr>
        <w:t xml:space="preserve"> </w:t>
      </w:r>
      <w:bookmarkStart w:id="635" w:name="_ETM_Q4_294930"/>
      <w:bookmarkEnd w:id="635"/>
      <w:r>
        <w:rPr>
          <w:rtl/>
        </w:rPr>
        <w:t xml:space="preserve">אני </w:t>
      </w:r>
      <w:bookmarkStart w:id="636" w:name="_ETM_Q4_295290"/>
      <w:bookmarkEnd w:id="636"/>
      <w:r>
        <w:rPr>
          <w:rFonts w:hint="cs"/>
          <w:rtl/>
        </w:rPr>
        <w:t>א</w:t>
      </w:r>
      <w:r>
        <w:rPr>
          <w:rtl/>
        </w:rPr>
        <w:t xml:space="preserve">וביל </w:t>
      </w:r>
      <w:bookmarkStart w:id="637" w:name="_ETM_Q4_295650"/>
      <w:bookmarkEnd w:id="637"/>
      <w:r>
        <w:rPr>
          <w:rtl/>
        </w:rPr>
        <w:t xml:space="preserve">את </w:t>
      </w:r>
      <w:bookmarkStart w:id="638" w:name="_ETM_Q4_295770"/>
      <w:bookmarkEnd w:id="638"/>
      <w:r>
        <w:rPr>
          <w:rtl/>
        </w:rPr>
        <w:t xml:space="preserve">הממשלה </w:t>
      </w:r>
      <w:bookmarkStart w:id="639" w:name="_ETM_Q4_297549"/>
      <w:bookmarkEnd w:id="639"/>
      <w:r>
        <w:rPr>
          <w:rtl/>
        </w:rPr>
        <w:t xml:space="preserve">עם </w:t>
      </w:r>
      <w:bookmarkStart w:id="640" w:name="_ETM_Q4_297670"/>
      <w:bookmarkEnd w:id="640"/>
      <w:r>
        <w:rPr>
          <w:rtl/>
        </w:rPr>
        <w:t xml:space="preserve">שתי </w:t>
      </w:r>
      <w:bookmarkStart w:id="641" w:name="_ETM_Q4_297939"/>
      <w:bookmarkEnd w:id="641"/>
      <w:r>
        <w:rPr>
          <w:rtl/>
        </w:rPr>
        <w:t xml:space="preserve">ידיים </w:t>
      </w:r>
      <w:bookmarkStart w:id="642" w:name="_ETM_Q4_298270"/>
      <w:bookmarkEnd w:id="642"/>
      <w:r>
        <w:rPr>
          <w:rtl/>
        </w:rPr>
        <w:t xml:space="preserve">על </w:t>
      </w:r>
      <w:bookmarkStart w:id="643" w:name="_ETM_Q4_298390"/>
      <w:bookmarkEnd w:id="643"/>
      <w:r>
        <w:rPr>
          <w:rtl/>
        </w:rPr>
        <w:t>ההגה</w:t>
      </w:r>
      <w:bookmarkStart w:id="644" w:name="_ETM_Q4_300599"/>
      <w:bookmarkEnd w:id="644"/>
      <w:r>
        <w:rPr>
          <w:rFonts w:hint="cs"/>
          <w:rtl/>
        </w:rPr>
        <w:t xml:space="preserve">. </w:t>
      </w:r>
      <w:r>
        <w:rPr>
          <w:rtl/>
        </w:rPr>
        <w:t xml:space="preserve">הגענו </w:t>
      </w:r>
      <w:bookmarkStart w:id="645" w:name="_ETM_Q4_300990"/>
      <w:bookmarkEnd w:id="645"/>
      <w:r>
        <w:rPr>
          <w:rtl/>
        </w:rPr>
        <w:t xml:space="preserve">עד </w:t>
      </w:r>
      <w:bookmarkStart w:id="646" w:name="_ETM_Q4_301139"/>
      <w:bookmarkEnd w:id="646"/>
      <w:r>
        <w:rPr>
          <w:rtl/>
        </w:rPr>
        <w:t>הלום</w:t>
      </w:r>
      <w:r>
        <w:rPr>
          <w:rFonts w:hint="cs"/>
          <w:rtl/>
        </w:rPr>
        <w:t>.</w:t>
      </w:r>
      <w:r>
        <w:rPr>
          <w:rtl/>
        </w:rPr>
        <w:t xml:space="preserve"> </w:t>
      </w:r>
      <w:bookmarkStart w:id="647" w:name="_ETM_Q4_302999"/>
      <w:bookmarkEnd w:id="647"/>
      <w:r>
        <w:rPr>
          <w:rtl/>
        </w:rPr>
        <w:t xml:space="preserve">זה </w:t>
      </w:r>
      <w:bookmarkStart w:id="648" w:name="_ETM_Q4_303149"/>
      <w:bookmarkEnd w:id="648"/>
      <w:r>
        <w:rPr>
          <w:rtl/>
        </w:rPr>
        <w:t xml:space="preserve">היה </w:t>
      </w:r>
      <w:bookmarkStart w:id="649" w:name="_ETM_Q4_303270"/>
      <w:bookmarkEnd w:id="649"/>
      <w:r>
        <w:rPr>
          <w:rtl/>
        </w:rPr>
        <w:t>בדצמבר</w:t>
      </w:r>
      <w:r>
        <w:rPr>
          <w:rFonts w:hint="cs"/>
          <w:rtl/>
        </w:rPr>
        <w:t>;</w:t>
      </w:r>
      <w:r>
        <w:rPr>
          <w:rtl/>
        </w:rPr>
        <w:t xml:space="preserve"> </w:t>
      </w:r>
      <w:bookmarkStart w:id="650" w:name="_ETM_Q4_304810"/>
      <w:bookmarkEnd w:id="650"/>
      <w:r>
        <w:rPr>
          <w:rtl/>
        </w:rPr>
        <w:t xml:space="preserve">אנחנו </w:t>
      </w:r>
      <w:bookmarkStart w:id="651" w:name="_ETM_Q4_305139"/>
      <w:bookmarkEnd w:id="651"/>
      <w:r>
        <w:rPr>
          <w:rtl/>
        </w:rPr>
        <w:t xml:space="preserve">כבר </w:t>
      </w:r>
      <w:bookmarkStart w:id="652" w:name="_ETM_Q4_305380"/>
      <w:bookmarkEnd w:id="652"/>
      <w:r>
        <w:rPr>
          <w:rtl/>
        </w:rPr>
        <w:t xml:space="preserve">באמצע </w:t>
      </w:r>
      <w:bookmarkStart w:id="653" w:name="_ETM_Q4_306369"/>
      <w:bookmarkEnd w:id="653"/>
      <w:r>
        <w:rPr>
          <w:rtl/>
        </w:rPr>
        <w:t>מאי</w:t>
      </w:r>
      <w:r>
        <w:rPr>
          <w:rFonts w:hint="cs"/>
          <w:rtl/>
        </w:rPr>
        <w:t>.</w:t>
      </w:r>
    </w:p>
    <w:p w:rsidR="00823127" w:rsidRDefault="00823127" w:rsidP="003410D7">
      <w:pPr>
        <w:rPr>
          <w:rtl/>
        </w:rPr>
      </w:pPr>
      <w:bookmarkStart w:id="654" w:name="_ETM_Q4_307000"/>
      <w:bookmarkEnd w:id="654"/>
    </w:p>
    <w:p w:rsidR="007060E5" w:rsidRDefault="00823127" w:rsidP="007060E5">
      <w:pPr>
        <w:rPr>
          <w:rtl/>
        </w:rPr>
      </w:pPr>
      <w:bookmarkStart w:id="655" w:name="_ETM_Q4_308000"/>
      <w:bookmarkStart w:id="656" w:name="_ETM_Q4_307670"/>
      <w:bookmarkEnd w:id="655"/>
      <w:bookmarkEnd w:id="656"/>
      <w:r>
        <w:rPr>
          <w:rtl/>
        </w:rPr>
        <w:t xml:space="preserve">הקשבתי </w:t>
      </w:r>
      <w:bookmarkStart w:id="657" w:name="_ETM_Q4_308150"/>
      <w:bookmarkEnd w:id="657"/>
      <w:r>
        <w:rPr>
          <w:rtl/>
        </w:rPr>
        <w:t>לך</w:t>
      </w:r>
      <w:r w:rsidR="007060E5">
        <w:rPr>
          <w:rFonts w:hint="cs"/>
          <w:rtl/>
        </w:rPr>
        <w:t>,</w:t>
      </w:r>
      <w:r>
        <w:rPr>
          <w:rtl/>
        </w:rPr>
        <w:t xml:space="preserve"> </w:t>
      </w:r>
      <w:bookmarkStart w:id="658" w:name="_ETM_Q4_308330"/>
      <w:bookmarkEnd w:id="658"/>
      <w:r>
        <w:rPr>
          <w:rtl/>
        </w:rPr>
        <w:t>דודי</w:t>
      </w:r>
      <w:r>
        <w:rPr>
          <w:rFonts w:hint="cs"/>
          <w:rtl/>
        </w:rPr>
        <w:t>.</w:t>
      </w:r>
      <w:r>
        <w:rPr>
          <w:rtl/>
        </w:rPr>
        <w:t xml:space="preserve"> </w:t>
      </w:r>
      <w:bookmarkStart w:id="659" w:name="_ETM_Q4_308600"/>
      <w:bookmarkEnd w:id="659"/>
      <w:r>
        <w:rPr>
          <w:rtl/>
        </w:rPr>
        <w:t xml:space="preserve">כתבתי </w:t>
      </w:r>
      <w:bookmarkStart w:id="660" w:name="_ETM_Q4_308930"/>
      <w:bookmarkEnd w:id="660"/>
      <w:r>
        <w:rPr>
          <w:rtl/>
        </w:rPr>
        <w:t xml:space="preserve">כאן </w:t>
      </w:r>
      <w:bookmarkStart w:id="661" w:name="_ETM_Q4_309050"/>
      <w:bookmarkEnd w:id="661"/>
      <w:r>
        <w:rPr>
          <w:rtl/>
        </w:rPr>
        <w:t xml:space="preserve">הרבה </w:t>
      </w:r>
      <w:bookmarkStart w:id="662" w:name="_ETM_Q4_309260"/>
      <w:bookmarkEnd w:id="662"/>
      <w:proofErr w:type="spellStart"/>
      <w:r>
        <w:rPr>
          <w:rtl/>
        </w:rPr>
        <w:t>הרבה</w:t>
      </w:r>
      <w:proofErr w:type="spellEnd"/>
      <w:r>
        <w:rPr>
          <w:rtl/>
        </w:rPr>
        <w:t xml:space="preserve"> </w:t>
      </w:r>
      <w:bookmarkStart w:id="663" w:name="_ETM_Q4_309470"/>
      <w:bookmarkEnd w:id="663"/>
      <w:proofErr w:type="spellStart"/>
      <w:r>
        <w:rPr>
          <w:rtl/>
        </w:rPr>
        <w:t>הרבה</w:t>
      </w:r>
      <w:proofErr w:type="spellEnd"/>
      <w:r>
        <w:rPr>
          <w:rtl/>
        </w:rPr>
        <w:t xml:space="preserve"> </w:t>
      </w:r>
      <w:bookmarkStart w:id="664" w:name="_ETM_Q4_309680"/>
      <w:bookmarkStart w:id="665" w:name="_ETM_Q4_309980"/>
      <w:bookmarkEnd w:id="664"/>
      <w:bookmarkEnd w:id="665"/>
      <w:r>
        <w:rPr>
          <w:rtl/>
        </w:rPr>
        <w:t>דברים</w:t>
      </w:r>
      <w:r>
        <w:rPr>
          <w:rFonts w:hint="cs"/>
          <w:rtl/>
        </w:rPr>
        <w:t>.</w:t>
      </w:r>
      <w:r>
        <w:rPr>
          <w:rtl/>
        </w:rPr>
        <w:t xml:space="preserve"> </w:t>
      </w:r>
      <w:bookmarkStart w:id="666" w:name="_ETM_Q4_311190"/>
      <w:bookmarkEnd w:id="666"/>
      <w:r>
        <w:rPr>
          <w:rtl/>
        </w:rPr>
        <w:t xml:space="preserve">אבל </w:t>
      </w:r>
      <w:bookmarkStart w:id="667" w:name="_ETM_Q4_311400"/>
      <w:bookmarkEnd w:id="667"/>
      <w:r>
        <w:rPr>
          <w:rtl/>
        </w:rPr>
        <w:t xml:space="preserve">קודם </w:t>
      </w:r>
      <w:bookmarkStart w:id="668" w:name="_ETM_Q4_311700"/>
      <w:bookmarkEnd w:id="668"/>
      <w:r>
        <w:rPr>
          <w:rtl/>
        </w:rPr>
        <w:t>כ</w:t>
      </w:r>
      <w:r>
        <w:rPr>
          <w:rFonts w:hint="cs"/>
          <w:rtl/>
        </w:rPr>
        <w:t>ו</w:t>
      </w:r>
      <w:r>
        <w:rPr>
          <w:rtl/>
        </w:rPr>
        <w:t>ל</w:t>
      </w:r>
      <w:r>
        <w:rPr>
          <w:rFonts w:hint="cs"/>
          <w:rtl/>
        </w:rPr>
        <w:t>,</w:t>
      </w:r>
      <w:r>
        <w:rPr>
          <w:rtl/>
        </w:rPr>
        <w:t xml:space="preserve"> </w:t>
      </w:r>
      <w:bookmarkStart w:id="669" w:name="_ETM_Q4_312300"/>
      <w:bookmarkEnd w:id="669"/>
      <w:r>
        <w:rPr>
          <w:rtl/>
        </w:rPr>
        <w:t xml:space="preserve">הקשבתי </w:t>
      </w:r>
      <w:bookmarkStart w:id="670" w:name="_ETM_Q4_312720"/>
      <w:bookmarkEnd w:id="670"/>
      <w:r>
        <w:rPr>
          <w:rtl/>
        </w:rPr>
        <w:t>לך</w:t>
      </w:r>
      <w:r>
        <w:rPr>
          <w:rFonts w:hint="cs"/>
          <w:rtl/>
        </w:rPr>
        <w:t>,</w:t>
      </w:r>
      <w:r>
        <w:rPr>
          <w:rtl/>
        </w:rPr>
        <w:t xml:space="preserve"> </w:t>
      </w:r>
      <w:bookmarkStart w:id="671" w:name="_ETM_Q4_314090"/>
      <w:bookmarkEnd w:id="671"/>
      <w:r>
        <w:rPr>
          <w:rtl/>
        </w:rPr>
        <w:t xml:space="preserve">ואמרתי </w:t>
      </w:r>
      <w:bookmarkStart w:id="672" w:name="_ETM_Q4_314510"/>
      <w:bookmarkEnd w:id="672"/>
      <w:r>
        <w:rPr>
          <w:rtl/>
        </w:rPr>
        <w:t>לעצמי</w:t>
      </w:r>
      <w:r>
        <w:rPr>
          <w:rFonts w:hint="cs"/>
          <w:rtl/>
        </w:rPr>
        <w:t>:</w:t>
      </w:r>
      <w:r>
        <w:rPr>
          <w:rtl/>
        </w:rPr>
        <w:t xml:space="preserve"> </w:t>
      </w:r>
      <w:bookmarkStart w:id="673" w:name="_ETM_Q4_316730"/>
      <w:bookmarkEnd w:id="673"/>
      <w:r>
        <w:rPr>
          <w:rtl/>
        </w:rPr>
        <w:t xml:space="preserve">אם </w:t>
      </w:r>
      <w:bookmarkStart w:id="674" w:name="_ETM_Q4_316849"/>
      <w:bookmarkEnd w:id="674"/>
      <w:r>
        <w:rPr>
          <w:rtl/>
        </w:rPr>
        <w:t xml:space="preserve">זה </w:t>
      </w:r>
      <w:bookmarkStart w:id="675" w:name="_ETM_Q4_316969"/>
      <w:bookmarkEnd w:id="675"/>
      <w:r>
        <w:rPr>
          <w:rtl/>
        </w:rPr>
        <w:t xml:space="preserve">היה </w:t>
      </w:r>
      <w:bookmarkStart w:id="676" w:name="_ETM_Q4_317150"/>
      <w:bookmarkEnd w:id="676"/>
      <w:r>
        <w:rPr>
          <w:rtl/>
        </w:rPr>
        <w:t xml:space="preserve">הפוך </w:t>
      </w:r>
      <w:bookmarkStart w:id="677" w:name="_ETM_Q4_318150"/>
      <w:bookmarkEnd w:id="677"/>
      <w:r>
        <w:rPr>
          <w:rtl/>
        </w:rPr>
        <w:t xml:space="preserve">ואנחנו </w:t>
      </w:r>
      <w:bookmarkStart w:id="678" w:name="_ETM_Q4_318569"/>
      <w:bookmarkEnd w:id="678"/>
      <w:r>
        <w:rPr>
          <w:rtl/>
        </w:rPr>
        <w:t xml:space="preserve">היינו </w:t>
      </w:r>
      <w:bookmarkStart w:id="679" w:name="_ETM_Q4_318719"/>
      <w:bookmarkEnd w:id="679"/>
      <w:r>
        <w:rPr>
          <w:rtl/>
        </w:rPr>
        <w:t>בשלטון</w:t>
      </w:r>
      <w:r>
        <w:rPr>
          <w:rFonts w:hint="cs"/>
          <w:rtl/>
        </w:rPr>
        <w:t xml:space="preserve"> </w:t>
      </w:r>
      <w:r w:rsidR="007060E5">
        <w:rPr>
          <w:rFonts w:hint="eastAsia"/>
          <w:rtl/>
        </w:rPr>
        <w:t xml:space="preserve">– </w:t>
      </w:r>
      <w:r>
        <w:rPr>
          <w:rFonts w:hint="cs"/>
          <w:rtl/>
        </w:rPr>
        <w:t>הו</w:t>
      </w:r>
      <w:bookmarkStart w:id="680" w:name="_ETM_Q4_320500"/>
      <w:bookmarkStart w:id="681" w:name="_ETM_Q4_320800"/>
      <w:bookmarkEnd w:id="680"/>
      <w:bookmarkEnd w:id="681"/>
      <w:r>
        <w:rPr>
          <w:rFonts w:hint="cs"/>
          <w:rtl/>
        </w:rPr>
        <w:t>,</w:t>
      </w:r>
      <w:r>
        <w:rPr>
          <w:rtl/>
        </w:rPr>
        <w:t xml:space="preserve"> </w:t>
      </w:r>
      <w:bookmarkStart w:id="682" w:name="_ETM_Q4_321700"/>
      <w:bookmarkEnd w:id="682"/>
      <w:r>
        <w:rPr>
          <w:rtl/>
        </w:rPr>
        <w:t xml:space="preserve">מה </w:t>
      </w:r>
      <w:bookmarkStart w:id="683" w:name="_ETM_Q4_321910"/>
      <w:bookmarkEnd w:id="683"/>
      <w:r>
        <w:rPr>
          <w:rtl/>
        </w:rPr>
        <w:t xml:space="preserve">היה </w:t>
      </w:r>
      <w:bookmarkStart w:id="684" w:name="_ETM_Q4_322060"/>
      <w:bookmarkEnd w:id="684"/>
      <w:r>
        <w:rPr>
          <w:rtl/>
        </w:rPr>
        <w:t>קורה</w:t>
      </w:r>
      <w:r>
        <w:rPr>
          <w:rFonts w:hint="cs"/>
          <w:rtl/>
        </w:rPr>
        <w:t>.</w:t>
      </w:r>
      <w:r>
        <w:rPr>
          <w:rtl/>
        </w:rPr>
        <w:t xml:space="preserve"> </w:t>
      </w:r>
      <w:bookmarkStart w:id="685" w:name="_ETM_Q4_323200"/>
      <w:bookmarkStart w:id="686" w:name="_ETM_Q4_323980"/>
      <w:bookmarkEnd w:id="685"/>
      <w:bookmarkEnd w:id="686"/>
      <w:r>
        <w:rPr>
          <w:rFonts w:hint="cs"/>
          <w:rtl/>
        </w:rPr>
        <w:t>הו, מ</w:t>
      </w:r>
      <w:r>
        <w:rPr>
          <w:rtl/>
        </w:rPr>
        <w:t xml:space="preserve">ה </w:t>
      </w:r>
      <w:bookmarkStart w:id="687" w:name="_ETM_Q4_324159"/>
      <w:bookmarkEnd w:id="687"/>
      <w:r>
        <w:rPr>
          <w:rtl/>
        </w:rPr>
        <w:t xml:space="preserve">היה </w:t>
      </w:r>
      <w:bookmarkStart w:id="688" w:name="_ETM_Q4_324310"/>
      <w:bookmarkEnd w:id="688"/>
      <w:r>
        <w:rPr>
          <w:rtl/>
        </w:rPr>
        <w:t>קורה</w:t>
      </w:r>
      <w:r>
        <w:rPr>
          <w:rFonts w:hint="cs"/>
          <w:rtl/>
        </w:rPr>
        <w:t>.</w:t>
      </w:r>
      <w:r>
        <w:rPr>
          <w:rtl/>
        </w:rPr>
        <w:t xml:space="preserve"> </w:t>
      </w:r>
      <w:bookmarkStart w:id="689" w:name="_ETM_Q4_325849"/>
      <w:bookmarkEnd w:id="689"/>
      <w:r>
        <w:rPr>
          <w:rtl/>
        </w:rPr>
        <w:t xml:space="preserve">אם </w:t>
      </w:r>
      <w:bookmarkStart w:id="690" w:name="_ETM_Q4_326030"/>
      <w:bookmarkEnd w:id="690"/>
      <w:r>
        <w:rPr>
          <w:rtl/>
        </w:rPr>
        <w:t xml:space="preserve">היינו </w:t>
      </w:r>
      <w:bookmarkStart w:id="691" w:name="_ETM_Q4_326270"/>
      <w:bookmarkEnd w:id="691"/>
      <w:r>
        <w:rPr>
          <w:rtl/>
        </w:rPr>
        <w:t xml:space="preserve">מגיעים </w:t>
      </w:r>
      <w:bookmarkStart w:id="692" w:name="_ETM_Q4_326599"/>
      <w:bookmarkEnd w:id="692"/>
      <w:r>
        <w:rPr>
          <w:rtl/>
        </w:rPr>
        <w:t xml:space="preserve">למצב </w:t>
      </w:r>
      <w:bookmarkStart w:id="693" w:name="_ETM_Q4_327020"/>
      <w:bookmarkEnd w:id="693"/>
      <w:r>
        <w:rPr>
          <w:rtl/>
        </w:rPr>
        <w:t xml:space="preserve">הזה </w:t>
      </w:r>
      <w:bookmarkStart w:id="694" w:name="_ETM_Q4_328400"/>
      <w:bookmarkEnd w:id="694"/>
      <w:r>
        <w:rPr>
          <w:rtl/>
        </w:rPr>
        <w:t xml:space="preserve">שמדינת </w:t>
      </w:r>
      <w:bookmarkStart w:id="695" w:name="_ETM_Q4_328970"/>
      <w:bookmarkEnd w:id="695"/>
      <w:r>
        <w:rPr>
          <w:rtl/>
        </w:rPr>
        <w:t xml:space="preserve">ישראל </w:t>
      </w:r>
      <w:bookmarkStart w:id="696" w:name="_ETM_Q4_329690"/>
      <w:bookmarkEnd w:id="696"/>
      <w:r>
        <w:rPr>
          <w:rtl/>
        </w:rPr>
        <w:t>הצטמצמה</w:t>
      </w:r>
      <w:r>
        <w:rPr>
          <w:rFonts w:hint="cs"/>
          <w:rtl/>
        </w:rPr>
        <w:t>,</w:t>
      </w:r>
      <w:r>
        <w:rPr>
          <w:rtl/>
        </w:rPr>
        <w:t xml:space="preserve"> </w:t>
      </w:r>
      <w:bookmarkStart w:id="697" w:name="_ETM_Q4_331250"/>
      <w:bookmarkEnd w:id="697"/>
      <w:r>
        <w:rPr>
          <w:rtl/>
        </w:rPr>
        <w:t xml:space="preserve">צפון </w:t>
      </w:r>
      <w:bookmarkStart w:id="698" w:name="_ETM_Q4_331730"/>
      <w:bookmarkEnd w:id="698"/>
      <w:r>
        <w:rPr>
          <w:rtl/>
        </w:rPr>
        <w:t>ודרום</w:t>
      </w:r>
      <w:r>
        <w:rPr>
          <w:rFonts w:hint="cs"/>
          <w:rtl/>
        </w:rPr>
        <w:t xml:space="preserve">; </w:t>
      </w:r>
      <w:bookmarkStart w:id="699" w:name="_ETM_Q4_330000"/>
      <w:bookmarkEnd w:id="699"/>
      <w:r>
        <w:rPr>
          <w:rFonts w:hint="cs"/>
          <w:rtl/>
        </w:rPr>
        <w:t xml:space="preserve">אם </w:t>
      </w:r>
      <w:bookmarkStart w:id="700" w:name="_ETM_Q4_333260"/>
      <w:bookmarkEnd w:id="700"/>
      <w:r>
        <w:rPr>
          <w:rFonts w:hint="cs"/>
          <w:rtl/>
        </w:rPr>
        <w:t xml:space="preserve">מתו </w:t>
      </w:r>
      <w:bookmarkStart w:id="701" w:name="_ETM_Q4_333650"/>
      <w:bookmarkEnd w:id="701"/>
      <w:r>
        <w:rPr>
          <w:rtl/>
        </w:rPr>
        <w:t xml:space="preserve">ביום </w:t>
      </w:r>
      <w:bookmarkStart w:id="702" w:name="_ETM_Q4_334070"/>
      <w:bookmarkStart w:id="703" w:name="_ETM_Q4_334370"/>
      <w:bookmarkEnd w:id="702"/>
      <w:bookmarkEnd w:id="703"/>
      <w:r>
        <w:rPr>
          <w:rFonts w:hint="cs"/>
          <w:rtl/>
        </w:rPr>
        <w:t xml:space="preserve">אחד </w:t>
      </w:r>
      <w:r>
        <w:rPr>
          <w:rtl/>
        </w:rPr>
        <w:t xml:space="preserve">מעל </w:t>
      </w:r>
      <w:bookmarkStart w:id="704" w:name="_ETM_Q4_334639"/>
      <w:bookmarkEnd w:id="704"/>
      <w:r>
        <w:rPr>
          <w:rtl/>
        </w:rPr>
        <w:t>1</w:t>
      </w:r>
      <w:r>
        <w:rPr>
          <w:rFonts w:hint="cs"/>
          <w:rtl/>
        </w:rPr>
        <w:t>,</w:t>
      </w:r>
      <w:r>
        <w:rPr>
          <w:rtl/>
        </w:rPr>
        <w:t xml:space="preserve">500 </w:t>
      </w:r>
      <w:bookmarkStart w:id="705" w:name="_ETM_Q4_335510"/>
      <w:bookmarkEnd w:id="705"/>
      <w:r>
        <w:rPr>
          <w:rtl/>
        </w:rPr>
        <w:t xml:space="preserve">אזרחים </w:t>
      </w:r>
      <w:bookmarkStart w:id="706" w:name="_ETM_Q4_335990"/>
      <w:bookmarkEnd w:id="706"/>
      <w:r>
        <w:rPr>
          <w:rtl/>
        </w:rPr>
        <w:t>וחיילים</w:t>
      </w:r>
      <w:r>
        <w:rPr>
          <w:rFonts w:hint="cs"/>
          <w:rtl/>
        </w:rPr>
        <w:t>;</w:t>
      </w:r>
      <w:r>
        <w:rPr>
          <w:rtl/>
        </w:rPr>
        <w:t xml:space="preserve"> </w:t>
      </w:r>
      <w:bookmarkStart w:id="707" w:name="_ETM_Q4_338250"/>
      <w:bookmarkEnd w:id="707"/>
      <w:r>
        <w:rPr>
          <w:rtl/>
        </w:rPr>
        <w:t xml:space="preserve">אם </w:t>
      </w:r>
      <w:bookmarkStart w:id="708" w:name="_ETM_Q4_338400"/>
      <w:bookmarkEnd w:id="708"/>
      <w:r>
        <w:rPr>
          <w:rtl/>
        </w:rPr>
        <w:t xml:space="preserve">יש </w:t>
      </w:r>
      <w:bookmarkStart w:id="709" w:name="_ETM_Q4_338550"/>
      <w:bookmarkEnd w:id="709"/>
      <w:r>
        <w:rPr>
          <w:rtl/>
        </w:rPr>
        <w:t xml:space="preserve">פה </w:t>
      </w:r>
      <w:bookmarkStart w:id="710" w:name="_ETM_Q4_338669"/>
      <w:bookmarkEnd w:id="710"/>
      <w:r>
        <w:rPr>
          <w:rtl/>
        </w:rPr>
        <w:t xml:space="preserve">מלחמה </w:t>
      </w:r>
      <w:bookmarkStart w:id="711" w:name="_ETM_Q4_339210"/>
      <w:bookmarkEnd w:id="711"/>
      <w:r>
        <w:rPr>
          <w:rtl/>
        </w:rPr>
        <w:t xml:space="preserve">שאין </w:t>
      </w:r>
      <w:bookmarkStart w:id="712" w:name="_ETM_Q4_339540"/>
      <w:bookmarkEnd w:id="712"/>
      <w:r>
        <w:rPr>
          <w:rtl/>
        </w:rPr>
        <w:t xml:space="preserve">לה </w:t>
      </w:r>
      <w:bookmarkStart w:id="713" w:name="_ETM_Q4_339630"/>
      <w:bookmarkEnd w:id="713"/>
      <w:r>
        <w:rPr>
          <w:rtl/>
        </w:rPr>
        <w:t xml:space="preserve">שום </w:t>
      </w:r>
      <w:bookmarkStart w:id="714" w:name="_ETM_Q4_340000"/>
      <w:bookmarkEnd w:id="714"/>
      <w:r>
        <w:rPr>
          <w:rFonts w:hint="cs"/>
          <w:rtl/>
        </w:rPr>
        <w:t xml:space="preserve">כיוון – </w:t>
      </w:r>
      <w:bookmarkStart w:id="715" w:name="_ETM_Q4_341409"/>
      <w:bookmarkEnd w:id="715"/>
      <w:r>
        <w:rPr>
          <w:rtl/>
        </w:rPr>
        <w:t xml:space="preserve">אנחנו </w:t>
      </w:r>
      <w:bookmarkStart w:id="716" w:name="_ETM_Q4_341919"/>
      <w:bookmarkEnd w:id="716"/>
      <w:r>
        <w:rPr>
          <w:rtl/>
        </w:rPr>
        <w:t xml:space="preserve">קוברים </w:t>
      </w:r>
      <w:bookmarkStart w:id="717" w:name="_ETM_Q4_342400"/>
      <w:bookmarkEnd w:id="717"/>
      <w:r>
        <w:rPr>
          <w:rtl/>
        </w:rPr>
        <w:t xml:space="preserve">את </w:t>
      </w:r>
      <w:bookmarkStart w:id="718" w:name="_ETM_Q4_342489"/>
      <w:bookmarkEnd w:id="718"/>
      <w:r>
        <w:rPr>
          <w:rtl/>
        </w:rPr>
        <w:t xml:space="preserve">מתינו </w:t>
      </w:r>
      <w:bookmarkStart w:id="719" w:name="_ETM_Q4_342939"/>
      <w:bookmarkEnd w:id="719"/>
      <w:r>
        <w:rPr>
          <w:rtl/>
        </w:rPr>
        <w:t xml:space="preserve">מדי </w:t>
      </w:r>
      <w:bookmarkStart w:id="720" w:name="_ETM_Q4_343239"/>
      <w:bookmarkEnd w:id="720"/>
      <w:r>
        <w:rPr>
          <w:rtl/>
        </w:rPr>
        <w:t>יום</w:t>
      </w:r>
      <w:r>
        <w:rPr>
          <w:rFonts w:hint="cs"/>
          <w:rtl/>
        </w:rPr>
        <w:t>;</w:t>
      </w:r>
      <w:r>
        <w:rPr>
          <w:rtl/>
        </w:rPr>
        <w:t xml:space="preserve"> </w:t>
      </w:r>
      <w:bookmarkStart w:id="721" w:name="_ETM_Q4_344260"/>
      <w:bookmarkEnd w:id="721"/>
      <w:r>
        <w:rPr>
          <w:rFonts w:hint="cs"/>
          <w:rtl/>
        </w:rPr>
        <w:t xml:space="preserve">אתמול לא </w:t>
      </w:r>
      <w:bookmarkStart w:id="722" w:name="_ETM_Q4_344410"/>
      <w:bookmarkStart w:id="723" w:name="_ETM_Q4_344540"/>
      <w:bookmarkStart w:id="724" w:name="_ETM_Q4_344689"/>
      <w:bookmarkStart w:id="725" w:name="_ETM_Q4_344870"/>
      <w:bookmarkStart w:id="726" w:name="_ETM_Q4_344959"/>
      <w:bookmarkEnd w:id="722"/>
      <w:bookmarkEnd w:id="723"/>
      <w:bookmarkEnd w:id="724"/>
      <w:bookmarkEnd w:id="725"/>
      <w:bookmarkEnd w:id="726"/>
      <w:r>
        <w:rPr>
          <w:rtl/>
        </w:rPr>
        <w:t>ידעת</w:t>
      </w:r>
      <w:r>
        <w:rPr>
          <w:rFonts w:hint="cs"/>
          <w:rtl/>
        </w:rPr>
        <w:t>י</w:t>
      </w:r>
      <w:r>
        <w:rPr>
          <w:rtl/>
        </w:rPr>
        <w:t xml:space="preserve"> </w:t>
      </w:r>
      <w:bookmarkStart w:id="727" w:name="_ETM_Q4_345139"/>
      <w:bookmarkEnd w:id="727"/>
      <w:r>
        <w:rPr>
          <w:rtl/>
        </w:rPr>
        <w:t>לאיז</w:t>
      </w:r>
      <w:r>
        <w:rPr>
          <w:rFonts w:hint="cs"/>
          <w:rtl/>
        </w:rPr>
        <w:t>ו</w:t>
      </w:r>
      <w:r>
        <w:rPr>
          <w:rtl/>
        </w:rPr>
        <w:t xml:space="preserve"> </w:t>
      </w:r>
      <w:bookmarkStart w:id="728" w:name="_ETM_Q4_345409"/>
      <w:bookmarkEnd w:id="728"/>
      <w:r>
        <w:rPr>
          <w:rtl/>
        </w:rPr>
        <w:t xml:space="preserve">לוויה </w:t>
      </w:r>
      <w:bookmarkStart w:id="729" w:name="_ETM_Q4_345799"/>
      <w:bookmarkEnd w:id="729"/>
      <w:r>
        <w:rPr>
          <w:rtl/>
        </w:rPr>
        <w:t>ללכת</w:t>
      </w:r>
      <w:r>
        <w:rPr>
          <w:rFonts w:hint="cs"/>
          <w:rtl/>
        </w:rPr>
        <w:t>,</w:t>
      </w:r>
      <w:bookmarkStart w:id="730" w:name="_ETM_Q4_346810"/>
      <w:bookmarkEnd w:id="730"/>
      <w:r>
        <w:rPr>
          <w:rFonts w:hint="cs"/>
          <w:rtl/>
        </w:rPr>
        <w:t xml:space="preserve"> </w:t>
      </w:r>
      <w:bookmarkStart w:id="731" w:name="_ETM_Q4_343000"/>
      <w:bookmarkEnd w:id="731"/>
      <w:r>
        <w:rPr>
          <w:rtl/>
        </w:rPr>
        <w:t xml:space="preserve">לחטופים </w:t>
      </w:r>
      <w:bookmarkStart w:id="732" w:name="_ETM_Q4_347450"/>
      <w:bookmarkStart w:id="733" w:name="_ETM_Q4_347750"/>
      <w:bookmarkEnd w:id="732"/>
      <w:bookmarkEnd w:id="733"/>
      <w:r>
        <w:rPr>
          <w:rtl/>
        </w:rPr>
        <w:t xml:space="preserve">שנרצחו </w:t>
      </w:r>
      <w:bookmarkStart w:id="734" w:name="_ETM_Q4_348379"/>
      <w:bookmarkEnd w:id="734"/>
      <w:r>
        <w:rPr>
          <w:rtl/>
        </w:rPr>
        <w:t>בשבי</w:t>
      </w:r>
      <w:r>
        <w:rPr>
          <w:rFonts w:hint="cs"/>
          <w:rtl/>
        </w:rPr>
        <w:t>?</w:t>
      </w:r>
      <w:r>
        <w:rPr>
          <w:rtl/>
        </w:rPr>
        <w:t xml:space="preserve"> </w:t>
      </w:r>
      <w:bookmarkStart w:id="735" w:name="_ETM_Q4_349480"/>
      <w:bookmarkEnd w:id="735"/>
      <w:r>
        <w:rPr>
          <w:rtl/>
        </w:rPr>
        <w:t>לחיילים</w:t>
      </w:r>
      <w:r>
        <w:rPr>
          <w:rFonts w:hint="cs"/>
          <w:rtl/>
        </w:rPr>
        <w:t>?</w:t>
      </w:r>
      <w:r>
        <w:rPr>
          <w:rtl/>
        </w:rPr>
        <w:t xml:space="preserve"> </w:t>
      </w:r>
      <w:bookmarkStart w:id="736" w:name="_ETM_Q4_351639"/>
      <w:bookmarkEnd w:id="736"/>
      <w:r>
        <w:rPr>
          <w:rtl/>
        </w:rPr>
        <w:t xml:space="preserve">לאן </w:t>
      </w:r>
      <w:bookmarkStart w:id="737" w:name="_ETM_Q4_351939"/>
      <w:bookmarkEnd w:id="737"/>
      <w:r>
        <w:rPr>
          <w:rtl/>
        </w:rPr>
        <w:t xml:space="preserve">ללכת </w:t>
      </w:r>
      <w:bookmarkStart w:id="738" w:name="_ETM_Q4_352389"/>
      <w:bookmarkEnd w:id="738"/>
      <w:r>
        <w:rPr>
          <w:rtl/>
        </w:rPr>
        <w:t>קודם</w:t>
      </w:r>
      <w:r>
        <w:rPr>
          <w:rFonts w:hint="cs"/>
          <w:rtl/>
        </w:rPr>
        <w:t>?</w:t>
      </w:r>
      <w:r>
        <w:rPr>
          <w:rtl/>
        </w:rPr>
        <w:t xml:space="preserve"> </w:t>
      </w:r>
      <w:bookmarkStart w:id="739" w:name="_ETM_Q4_353769"/>
      <w:bookmarkEnd w:id="739"/>
      <w:r>
        <w:rPr>
          <w:rtl/>
        </w:rPr>
        <w:t xml:space="preserve">איך </w:t>
      </w:r>
      <w:bookmarkStart w:id="740" w:name="_ETM_Q4_353950"/>
      <w:bookmarkEnd w:id="740"/>
      <w:r>
        <w:rPr>
          <w:rtl/>
        </w:rPr>
        <w:t xml:space="preserve">הגענו </w:t>
      </w:r>
      <w:bookmarkStart w:id="741" w:name="_ETM_Q4_354310"/>
      <w:bookmarkEnd w:id="741"/>
      <w:r>
        <w:rPr>
          <w:rtl/>
        </w:rPr>
        <w:t xml:space="preserve">למצב </w:t>
      </w:r>
      <w:bookmarkStart w:id="742" w:name="_ETM_Q4_354819"/>
      <w:bookmarkEnd w:id="742"/>
      <w:r>
        <w:rPr>
          <w:rtl/>
        </w:rPr>
        <w:t>הזה</w:t>
      </w:r>
      <w:r>
        <w:rPr>
          <w:rFonts w:hint="cs"/>
          <w:rtl/>
        </w:rPr>
        <w:t>?</w:t>
      </w:r>
      <w:r>
        <w:rPr>
          <w:rtl/>
        </w:rPr>
        <w:t xml:space="preserve"> </w:t>
      </w:r>
      <w:bookmarkStart w:id="743" w:name="_ETM_Q4_356409"/>
      <w:bookmarkStart w:id="744" w:name="_ETM_Q4_358229"/>
      <w:bookmarkStart w:id="745" w:name="_ETM_Q4_358290"/>
      <w:bookmarkStart w:id="746" w:name="_ETM_Q4_358429"/>
      <w:bookmarkStart w:id="747" w:name="_ETM_Q4_358478"/>
      <w:bookmarkEnd w:id="743"/>
      <w:bookmarkEnd w:id="744"/>
      <w:bookmarkEnd w:id="745"/>
      <w:bookmarkEnd w:id="746"/>
      <w:bookmarkEnd w:id="747"/>
      <w:r>
        <w:rPr>
          <w:rtl/>
        </w:rPr>
        <w:t xml:space="preserve">אם </w:t>
      </w:r>
      <w:bookmarkStart w:id="748" w:name="_ETM_Q4_356530"/>
      <w:bookmarkEnd w:id="748"/>
      <w:r>
        <w:rPr>
          <w:rtl/>
        </w:rPr>
        <w:t xml:space="preserve">זה </w:t>
      </w:r>
      <w:bookmarkStart w:id="749" w:name="_ETM_Q4_356680"/>
      <w:bookmarkEnd w:id="749"/>
      <w:r>
        <w:rPr>
          <w:rtl/>
        </w:rPr>
        <w:t xml:space="preserve">היה </w:t>
      </w:r>
      <w:bookmarkStart w:id="750" w:name="_ETM_Q4_356889"/>
      <w:bookmarkEnd w:id="750"/>
      <w:r>
        <w:rPr>
          <w:rtl/>
        </w:rPr>
        <w:t>הפוך</w:t>
      </w:r>
      <w:r>
        <w:rPr>
          <w:rFonts w:hint="cs"/>
          <w:rtl/>
        </w:rPr>
        <w:t>,</w:t>
      </w:r>
      <w:r>
        <w:rPr>
          <w:rtl/>
        </w:rPr>
        <w:t xml:space="preserve"> </w:t>
      </w:r>
      <w:bookmarkStart w:id="751" w:name="_ETM_Q4_357430"/>
      <w:bookmarkEnd w:id="751"/>
      <w:r>
        <w:rPr>
          <w:rtl/>
        </w:rPr>
        <w:t>דודי</w:t>
      </w:r>
      <w:r>
        <w:rPr>
          <w:rFonts w:hint="cs"/>
          <w:rtl/>
        </w:rPr>
        <w:t>,</w:t>
      </w:r>
      <w:r>
        <w:rPr>
          <w:rtl/>
        </w:rPr>
        <w:t xml:space="preserve"> </w:t>
      </w:r>
      <w:bookmarkStart w:id="752" w:name="_ETM_Q4_357760"/>
      <w:bookmarkEnd w:id="752"/>
      <w:r>
        <w:rPr>
          <w:rtl/>
        </w:rPr>
        <w:t xml:space="preserve">תגיד </w:t>
      </w:r>
      <w:bookmarkStart w:id="753" w:name="_ETM_Q4_358180"/>
      <w:bookmarkEnd w:id="753"/>
      <w:r>
        <w:rPr>
          <w:rtl/>
        </w:rPr>
        <w:t xml:space="preserve">לעצמך </w:t>
      </w:r>
      <w:bookmarkStart w:id="754" w:name="_ETM_Q4_358629"/>
      <w:bookmarkEnd w:id="754"/>
      <w:r>
        <w:rPr>
          <w:rtl/>
        </w:rPr>
        <w:t>באמת</w:t>
      </w:r>
      <w:r>
        <w:rPr>
          <w:rFonts w:hint="cs"/>
          <w:rtl/>
        </w:rPr>
        <w:t>,</w:t>
      </w:r>
      <w:r>
        <w:rPr>
          <w:rtl/>
        </w:rPr>
        <w:t xml:space="preserve"> </w:t>
      </w:r>
      <w:bookmarkStart w:id="755" w:name="_ETM_Q4_359139"/>
      <w:bookmarkEnd w:id="755"/>
      <w:r>
        <w:rPr>
          <w:rtl/>
        </w:rPr>
        <w:t>ביושר</w:t>
      </w:r>
      <w:bookmarkStart w:id="756" w:name="_ETM_Q4_360520"/>
      <w:bookmarkEnd w:id="756"/>
      <w:r>
        <w:rPr>
          <w:rFonts w:hint="cs"/>
          <w:rtl/>
        </w:rPr>
        <w:t xml:space="preserve">, </w:t>
      </w:r>
      <w:r>
        <w:rPr>
          <w:rtl/>
        </w:rPr>
        <w:t xml:space="preserve">לא </w:t>
      </w:r>
      <w:bookmarkStart w:id="757" w:name="_ETM_Q4_360700"/>
      <w:bookmarkEnd w:id="757"/>
      <w:r>
        <w:rPr>
          <w:rtl/>
        </w:rPr>
        <w:t xml:space="preserve">היית </w:t>
      </w:r>
      <w:bookmarkStart w:id="758" w:name="_ETM_Q4_360940"/>
      <w:bookmarkEnd w:id="758"/>
      <w:r>
        <w:rPr>
          <w:rtl/>
        </w:rPr>
        <w:t xml:space="preserve">עומד </w:t>
      </w:r>
      <w:bookmarkStart w:id="759" w:name="_ETM_Q4_361300"/>
      <w:bookmarkEnd w:id="759"/>
      <w:r>
        <w:rPr>
          <w:rtl/>
        </w:rPr>
        <w:t xml:space="preserve">כאן </w:t>
      </w:r>
      <w:bookmarkStart w:id="760" w:name="_ETM_Q4_362020"/>
      <w:bookmarkEnd w:id="760"/>
      <w:r>
        <w:rPr>
          <w:rtl/>
        </w:rPr>
        <w:t xml:space="preserve">וזועק </w:t>
      </w:r>
      <w:bookmarkStart w:id="761" w:name="_ETM_Q4_362889"/>
      <w:bookmarkEnd w:id="761"/>
      <w:r>
        <w:rPr>
          <w:rtl/>
        </w:rPr>
        <w:t xml:space="preserve">את </w:t>
      </w:r>
      <w:bookmarkStart w:id="762" w:name="_ETM_Q4_363040"/>
      <w:bookmarkEnd w:id="762"/>
      <w:r>
        <w:rPr>
          <w:rtl/>
        </w:rPr>
        <w:t xml:space="preserve">נשמתך </w:t>
      </w:r>
      <w:bookmarkStart w:id="763" w:name="_ETM_Q4_364120"/>
      <w:bookmarkEnd w:id="763"/>
      <w:r w:rsidR="007060E5">
        <w:rPr>
          <w:rFonts w:hint="cs"/>
          <w:rtl/>
        </w:rPr>
        <w:t>ע</w:t>
      </w:r>
      <w:r>
        <w:rPr>
          <w:rtl/>
        </w:rPr>
        <w:t>ל</w:t>
      </w:r>
      <w:r w:rsidR="007060E5">
        <w:rPr>
          <w:rFonts w:hint="cs"/>
          <w:rtl/>
        </w:rPr>
        <w:t xml:space="preserve"> ה</w:t>
      </w:r>
      <w:r>
        <w:rPr>
          <w:rtl/>
        </w:rPr>
        <w:t xml:space="preserve">ממשלה </w:t>
      </w:r>
      <w:bookmarkStart w:id="764" w:name="_ETM_Q4_365400"/>
      <w:bookmarkEnd w:id="764"/>
      <w:r>
        <w:rPr>
          <w:rtl/>
        </w:rPr>
        <w:t xml:space="preserve">שאין </w:t>
      </w:r>
      <w:bookmarkStart w:id="765" w:name="_ETM_Q4_365819"/>
      <w:bookmarkEnd w:id="765"/>
      <w:r>
        <w:rPr>
          <w:rtl/>
        </w:rPr>
        <w:t>ל</w:t>
      </w:r>
      <w:r>
        <w:rPr>
          <w:rFonts w:hint="cs"/>
          <w:rtl/>
        </w:rPr>
        <w:t>ה</w:t>
      </w:r>
      <w:r>
        <w:rPr>
          <w:rtl/>
        </w:rPr>
        <w:t xml:space="preserve"> </w:t>
      </w:r>
      <w:bookmarkStart w:id="766" w:name="_ETM_Q4_365939"/>
      <w:bookmarkEnd w:id="766"/>
      <w:r>
        <w:rPr>
          <w:rtl/>
        </w:rPr>
        <w:t xml:space="preserve">אופק </w:t>
      </w:r>
      <w:bookmarkStart w:id="767" w:name="_ETM_Q4_366770"/>
      <w:bookmarkEnd w:id="767"/>
      <w:r>
        <w:rPr>
          <w:rtl/>
        </w:rPr>
        <w:t xml:space="preserve">ואין </w:t>
      </w:r>
      <w:bookmarkStart w:id="768" w:name="_ETM_Q4_367130"/>
      <w:bookmarkEnd w:id="768"/>
      <w:r>
        <w:rPr>
          <w:rtl/>
        </w:rPr>
        <w:t>ל</w:t>
      </w:r>
      <w:r>
        <w:rPr>
          <w:rFonts w:hint="cs"/>
          <w:rtl/>
        </w:rPr>
        <w:t xml:space="preserve">ה </w:t>
      </w:r>
      <w:r>
        <w:rPr>
          <w:rtl/>
        </w:rPr>
        <w:t xml:space="preserve">כיוון </w:t>
      </w:r>
      <w:bookmarkStart w:id="769" w:name="_ETM_Q4_368260"/>
      <w:bookmarkEnd w:id="769"/>
      <w:r>
        <w:rPr>
          <w:rtl/>
        </w:rPr>
        <w:t xml:space="preserve">ואין </w:t>
      </w:r>
      <w:bookmarkStart w:id="770" w:name="_ETM_Q4_368680"/>
      <w:bookmarkEnd w:id="770"/>
      <w:r>
        <w:rPr>
          <w:rtl/>
        </w:rPr>
        <w:t xml:space="preserve">לה </w:t>
      </w:r>
      <w:bookmarkStart w:id="771" w:name="_ETM_Q4_368769"/>
      <w:bookmarkEnd w:id="771"/>
      <w:r>
        <w:rPr>
          <w:rtl/>
        </w:rPr>
        <w:t xml:space="preserve">שום </w:t>
      </w:r>
      <w:bookmarkStart w:id="772" w:name="_ETM_Q4_369010"/>
      <w:bookmarkEnd w:id="772"/>
      <w:r>
        <w:rPr>
          <w:rtl/>
        </w:rPr>
        <w:t xml:space="preserve">יכולת </w:t>
      </w:r>
      <w:bookmarkStart w:id="773" w:name="_ETM_Q4_369489"/>
      <w:bookmarkEnd w:id="773"/>
      <w:r>
        <w:rPr>
          <w:rtl/>
        </w:rPr>
        <w:t xml:space="preserve">לנהל </w:t>
      </w:r>
      <w:bookmarkStart w:id="774" w:name="_ETM_Q4_370389"/>
      <w:bookmarkEnd w:id="774"/>
      <w:r>
        <w:rPr>
          <w:rtl/>
        </w:rPr>
        <w:t xml:space="preserve">את </w:t>
      </w:r>
      <w:bookmarkStart w:id="775" w:name="_ETM_Q4_370690"/>
      <w:bookmarkEnd w:id="775"/>
      <w:r>
        <w:rPr>
          <w:rtl/>
        </w:rPr>
        <w:t xml:space="preserve">כל </w:t>
      </w:r>
      <w:bookmarkStart w:id="776" w:name="_ETM_Q4_371050"/>
      <w:bookmarkEnd w:id="776"/>
      <w:r>
        <w:rPr>
          <w:rtl/>
        </w:rPr>
        <w:t xml:space="preserve">השבר </w:t>
      </w:r>
      <w:bookmarkStart w:id="777" w:name="_ETM_Q4_371740"/>
      <w:bookmarkEnd w:id="777"/>
      <w:r>
        <w:rPr>
          <w:rtl/>
        </w:rPr>
        <w:t xml:space="preserve">הענק </w:t>
      </w:r>
      <w:bookmarkStart w:id="778" w:name="_ETM_Q4_372190"/>
      <w:bookmarkEnd w:id="778"/>
      <w:r>
        <w:rPr>
          <w:rtl/>
        </w:rPr>
        <w:t xml:space="preserve">והגדול </w:t>
      </w:r>
      <w:bookmarkStart w:id="779" w:name="_ETM_Q4_372700"/>
      <w:bookmarkEnd w:id="779"/>
      <w:r>
        <w:rPr>
          <w:rtl/>
        </w:rPr>
        <w:t>הזה</w:t>
      </w:r>
      <w:r>
        <w:rPr>
          <w:rFonts w:hint="cs"/>
          <w:rtl/>
        </w:rPr>
        <w:t>?</w:t>
      </w:r>
      <w:r>
        <w:rPr>
          <w:rtl/>
        </w:rPr>
        <w:t xml:space="preserve"> </w:t>
      </w:r>
      <w:bookmarkStart w:id="780" w:name="_ETM_Q4_373610"/>
      <w:bookmarkEnd w:id="780"/>
    </w:p>
    <w:p w:rsidR="007060E5" w:rsidRDefault="007060E5" w:rsidP="007060E5">
      <w:pPr>
        <w:rPr>
          <w:rtl/>
        </w:rPr>
      </w:pPr>
    </w:p>
    <w:p w:rsidR="00823127" w:rsidRDefault="00823127" w:rsidP="007060E5">
      <w:pPr>
        <w:rPr>
          <w:rtl/>
        </w:rPr>
      </w:pPr>
      <w:r>
        <w:rPr>
          <w:rtl/>
        </w:rPr>
        <w:t>אחרי</w:t>
      </w:r>
      <w:bookmarkStart w:id="781" w:name="_ETM_Q4_374000"/>
      <w:bookmarkEnd w:id="781"/>
      <w:r>
        <w:rPr>
          <w:rFonts w:hint="cs"/>
          <w:rtl/>
        </w:rPr>
        <w:t xml:space="preserve"> שמונה</w:t>
      </w:r>
      <w:r>
        <w:rPr>
          <w:rtl/>
        </w:rPr>
        <w:t xml:space="preserve"> </w:t>
      </w:r>
      <w:bookmarkStart w:id="782" w:name="_ETM_Q4_374659"/>
      <w:bookmarkEnd w:id="782"/>
      <w:r>
        <w:rPr>
          <w:rtl/>
        </w:rPr>
        <w:t>חודש</w:t>
      </w:r>
      <w:bookmarkStart w:id="783" w:name="_ETM_Q4_375260"/>
      <w:bookmarkStart w:id="784" w:name="_ETM_Q4_376340"/>
      <w:bookmarkEnd w:id="783"/>
      <w:bookmarkEnd w:id="784"/>
      <w:r>
        <w:rPr>
          <w:rFonts w:hint="cs"/>
          <w:rtl/>
        </w:rPr>
        <w:t>ים</w:t>
      </w:r>
      <w:r w:rsidR="007060E5">
        <w:rPr>
          <w:rFonts w:hint="cs"/>
          <w:rtl/>
        </w:rPr>
        <w:t>,</w:t>
      </w:r>
      <w:r>
        <w:rPr>
          <w:rFonts w:hint="cs"/>
          <w:rtl/>
        </w:rPr>
        <w:t xml:space="preserve"> </w:t>
      </w:r>
      <w:r>
        <w:rPr>
          <w:rtl/>
        </w:rPr>
        <w:t xml:space="preserve">כל </w:t>
      </w:r>
      <w:bookmarkStart w:id="785" w:name="_ETM_Q4_376790"/>
      <w:bookmarkEnd w:id="785"/>
      <w:r>
        <w:rPr>
          <w:rtl/>
        </w:rPr>
        <w:t xml:space="preserve">העולם </w:t>
      </w:r>
      <w:bookmarkStart w:id="786" w:name="_ETM_Q4_377180"/>
      <w:bookmarkEnd w:id="786"/>
      <w:r>
        <w:rPr>
          <w:rtl/>
        </w:rPr>
        <w:t xml:space="preserve">הפך </w:t>
      </w:r>
      <w:bookmarkStart w:id="787" w:name="_ETM_Q4_377480"/>
      <w:bookmarkEnd w:id="787"/>
      <w:r>
        <w:rPr>
          <w:rtl/>
        </w:rPr>
        <w:t xml:space="preserve">להיות </w:t>
      </w:r>
      <w:bookmarkStart w:id="788" w:name="_ETM_Q4_377720"/>
      <w:bookmarkEnd w:id="788"/>
      <w:r>
        <w:rPr>
          <w:rtl/>
        </w:rPr>
        <w:t>נגדנו</w:t>
      </w:r>
      <w:r w:rsidR="007060E5">
        <w:rPr>
          <w:rFonts w:hint="cs"/>
          <w:rtl/>
        </w:rPr>
        <w:t>.</w:t>
      </w:r>
      <w:r>
        <w:rPr>
          <w:rtl/>
        </w:rPr>
        <w:t xml:space="preserve"> </w:t>
      </w:r>
      <w:bookmarkStart w:id="789" w:name="_ETM_Q4_378560"/>
      <w:bookmarkEnd w:id="789"/>
      <w:r>
        <w:rPr>
          <w:rtl/>
        </w:rPr>
        <w:t xml:space="preserve">הוא </w:t>
      </w:r>
      <w:bookmarkStart w:id="790" w:name="_ETM_Q4_378650"/>
      <w:bookmarkEnd w:id="790"/>
      <w:r>
        <w:rPr>
          <w:rtl/>
        </w:rPr>
        <w:t xml:space="preserve">לא </w:t>
      </w:r>
      <w:bookmarkStart w:id="791" w:name="_ETM_Q4_378739"/>
      <w:bookmarkEnd w:id="791"/>
      <w:r>
        <w:rPr>
          <w:rtl/>
        </w:rPr>
        <w:t xml:space="preserve">התחיל </w:t>
      </w:r>
      <w:bookmarkStart w:id="792" w:name="_ETM_Q4_379069"/>
      <w:bookmarkEnd w:id="792"/>
      <w:r>
        <w:rPr>
          <w:rtl/>
        </w:rPr>
        <w:t>ככה</w:t>
      </w:r>
      <w:r>
        <w:rPr>
          <w:rFonts w:hint="cs"/>
          <w:rtl/>
        </w:rPr>
        <w:t>,</w:t>
      </w:r>
      <w:r>
        <w:rPr>
          <w:rtl/>
        </w:rPr>
        <w:t xml:space="preserve"> </w:t>
      </w:r>
      <w:bookmarkStart w:id="793" w:name="_ETM_Q4_380090"/>
      <w:bookmarkEnd w:id="793"/>
      <w:r>
        <w:rPr>
          <w:rtl/>
        </w:rPr>
        <w:t xml:space="preserve">זה </w:t>
      </w:r>
      <w:bookmarkStart w:id="794" w:name="_ETM_Q4_380300"/>
      <w:bookmarkEnd w:id="794"/>
      <w:r>
        <w:rPr>
          <w:rtl/>
        </w:rPr>
        <w:t xml:space="preserve">לא </w:t>
      </w:r>
      <w:bookmarkStart w:id="795" w:name="_ETM_Q4_380419"/>
      <w:bookmarkEnd w:id="795"/>
      <w:r>
        <w:rPr>
          <w:rtl/>
        </w:rPr>
        <w:t xml:space="preserve">התחיל </w:t>
      </w:r>
      <w:bookmarkStart w:id="796" w:name="_ETM_Q4_380840"/>
      <w:bookmarkEnd w:id="796"/>
      <w:r>
        <w:rPr>
          <w:rtl/>
        </w:rPr>
        <w:t xml:space="preserve">ככה </w:t>
      </w:r>
      <w:bookmarkStart w:id="797" w:name="_ETM_Q4_381110"/>
      <w:bookmarkEnd w:id="797"/>
      <w:r>
        <w:rPr>
          <w:rtl/>
        </w:rPr>
        <w:t xml:space="preserve">ביום </w:t>
      </w:r>
      <w:bookmarkStart w:id="798" w:name="_ETM_Q4_381379"/>
      <w:bookmarkEnd w:id="798"/>
      <w:r>
        <w:rPr>
          <w:rtl/>
        </w:rPr>
        <w:t>הראשון</w:t>
      </w:r>
      <w:r>
        <w:rPr>
          <w:rFonts w:hint="cs"/>
          <w:rtl/>
        </w:rPr>
        <w:t>.</w:t>
      </w:r>
      <w:r>
        <w:rPr>
          <w:rtl/>
        </w:rPr>
        <w:t xml:space="preserve"> </w:t>
      </w:r>
      <w:bookmarkStart w:id="799" w:name="_ETM_Q4_382209"/>
      <w:bookmarkEnd w:id="799"/>
      <w:r>
        <w:rPr>
          <w:rtl/>
        </w:rPr>
        <w:t xml:space="preserve">באו </w:t>
      </w:r>
      <w:bookmarkStart w:id="800" w:name="_ETM_Q4_382659"/>
      <w:bookmarkEnd w:id="800"/>
      <w:r>
        <w:rPr>
          <w:rtl/>
        </w:rPr>
        <w:t xml:space="preserve">לכאן </w:t>
      </w:r>
      <w:bookmarkStart w:id="801" w:name="_ETM_Q4_382959"/>
      <w:bookmarkEnd w:id="801"/>
      <w:r>
        <w:rPr>
          <w:rtl/>
        </w:rPr>
        <w:t xml:space="preserve">נשיאים </w:t>
      </w:r>
      <w:bookmarkStart w:id="802" w:name="_ETM_Q4_383469"/>
      <w:bookmarkEnd w:id="802"/>
      <w:r>
        <w:rPr>
          <w:rtl/>
        </w:rPr>
        <w:t xml:space="preserve">וראשי </w:t>
      </w:r>
      <w:bookmarkStart w:id="803" w:name="_ETM_Q4_383859"/>
      <w:bookmarkEnd w:id="803"/>
      <w:r>
        <w:rPr>
          <w:rtl/>
        </w:rPr>
        <w:t>ממשלות</w:t>
      </w:r>
      <w:r>
        <w:rPr>
          <w:rFonts w:hint="cs"/>
          <w:rtl/>
        </w:rPr>
        <w:t>,</w:t>
      </w:r>
      <w:r>
        <w:rPr>
          <w:rtl/>
        </w:rPr>
        <w:t xml:space="preserve"> </w:t>
      </w:r>
      <w:bookmarkStart w:id="804" w:name="_ETM_Q4_384939"/>
      <w:bookmarkEnd w:id="804"/>
      <w:r>
        <w:rPr>
          <w:rtl/>
        </w:rPr>
        <w:t xml:space="preserve">באו </w:t>
      </w:r>
      <w:bookmarkStart w:id="805" w:name="_ETM_Q4_385239"/>
      <w:bookmarkEnd w:id="805"/>
      <w:r>
        <w:rPr>
          <w:rtl/>
        </w:rPr>
        <w:t xml:space="preserve">לכאן </w:t>
      </w:r>
      <w:bookmarkStart w:id="806" w:name="_ETM_Q4_385510"/>
      <w:bookmarkEnd w:id="806"/>
      <w:r>
        <w:rPr>
          <w:rtl/>
        </w:rPr>
        <w:t xml:space="preserve">אנשים </w:t>
      </w:r>
      <w:bookmarkStart w:id="807" w:name="_ETM_Q4_386019"/>
      <w:bookmarkEnd w:id="807"/>
      <w:r>
        <w:rPr>
          <w:rFonts w:hint="cs"/>
          <w:rtl/>
        </w:rPr>
        <w:t>ו</w:t>
      </w:r>
      <w:r>
        <w:rPr>
          <w:rtl/>
        </w:rPr>
        <w:t xml:space="preserve">הביאו </w:t>
      </w:r>
      <w:bookmarkStart w:id="808" w:name="_ETM_Q4_386409"/>
      <w:bookmarkEnd w:id="808"/>
      <w:r>
        <w:rPr>
          <w:rtl/>
        </w:rPr>
        <w:t xml:space="preserve">לכאן </w:t>
      </w:r>
      <w:bookmarkStart w:id="809" w:name="_ETM_Q4_387249"/>
      <w:bookmarkEnd w:id="809"/>
      <w:r>
        <w:rPr>
          <w:rtl/>
        </w:rPr>
        <w:t xml:space="preserve">ספינות </w:t>
      </w:r>
      <w:bookmarkStart w:id="810" w:name="_ETM_Q4_387819"/>
      <w:bookmarkEnd w:id="810"/>
      <w:r>
        <w:rPr>
          <w:rtl/>
        </w:rPr>
        <w:t xml:space="preserve">מלחמה </w:t>
      </w:r>
      <w:bookmarkStart w:id="811" w:name="_ETM_Q4_388419"/>
      <w:bookmarkEnd w:id="811"/>
      <w:r>
        <w:rPr>
          <w:rtl/>
        </w:rPr>
        <w:t xml:space="preserve">וטילים </w:t>
      </w:r>
      <w:bookmarkStart w:id="812" w:name="_ETM_Q4_389019"/>
      <w:bookmarkEnd w:id="812"/>
      <w:r>
        <w:rPr>
          <w:rFonts w:hint="cs"/>
          <w:rtl/>
        </w:rPr>
        <w:t xml:space="preserve">ותחמושת, </w:t>
      </w:r>
      <w:bookmarkStart w:id="813" w:name="_ETM_Q4_389319"/>
      <w:bookmarkStart w:id="814" w:name="_ETM_Q4_389409"/>
      <w:bookmarkStart w:id="815" w:name="_ETM_Q4_390519"/>
      <w:bookmarkEnd w:id="813"/>
      <w:bookmarkEnd w:id="814"/>
      <w:bookmarkEnd w:id="815"/>
      <w:r>
        <w:rPr>
          <w:rtl/>
        </w:rPr>
        <w:t xml:space="preserve">הביעו </w:t>
      </w:r>
      <w:bookmarkStart w:id="816" w:name="_ETM_Q4_391029"/>
      <w:bookmarkEnd w:id="816"/>
      <w:r>
        <w:rPr>
          <w:rtl/>
        </w:rPr>
        <w:t xml:space="preserve">כאן </w:t>
      </w:r>
      <w:bookmarkStart w:id="817" w:name="_ETM_Q4_391419"/>
      <w:bookmarkEnd w:id="817"/>
      <w:r>
        <w:rPr>
          <w:rtl/>
        </w:rPr>
        <w:t xml:space="preserve">את </w:t>
      </w:r>
      <w:bookmarkStart w:id="818" w:name="_ETM_Q4_391659"/>
      <w:bookmarkEnd w:id="818"/>
      <w:r>
        <w:rPr>
          <w:rtl/>
        </w:rPr>
        <w:t>אהבתם</w:t>
      </w:r>
      <w:r>
        <w:rPr>
          <w:rFonts w:hint="cs"/>
          <w:rtl/>
        </w:rPr>
        <w:t>,</w:t>
      </w:r>
      <w:r>
        <w:rPr>
          <w:rtl/>
        </w:rPr>
        <w:t xml:space="preserve"> </w:t>
      </w:r>
      <w:bookmarkStart w:id="819" w:name="_ETM_Q4_393500"/>
      <w:bookmarkEnd w:id="819"/>
      <w:r>
        <w:rPr>
          <w:rFonts w:hint="cs"/>
          <w:rtl/>
        </w:rPr>
        <w:t>ו</w:t>
      </w:r>
      <w:r>
        <w:rPr>
          <w:rtl/>
        </w:rPr>
        <w:t xml:space="preserve">כל </w:t>
      </w:r>
      <w:bookmarkStart w:id="820" w:name="_ETM_Q4_393769"/>
      <w:bookmarkEnd w:id="820"/>
      <w:r>
        <w:rPr>
          <w:rtl/>
        </w:rPr>
        <w:t xml:space="preserve">עזרה </w:t>
      </w:r>
      <w:bookmarkStart w:id="821" w:name="_ETM_Q4_394069"/>
      <w:bookmarkEnd w:id="821"/>
      <w:r>
        <w:rPr>
          <w:rtl/>
        </w:rPr>
        <w:t>אפשרית</w:t>
      </w:r>
      <w:r>
        <w:rPr>
          <w:rFonts w:hint="cs"/>
          <w:rtl/>
        </w:rPr>
        <w:t>.</w:t>
      </w:r>
      <w:bookmarkStart w:id="822" w:name="_ETM_Q4_396000"/>
      <w:bookmarkStart w:id="823" w:name="_ETM_Q4_395569"/>
      <w:bookmarkEnd w:id="822"/>
      <w:bookmarkEnd w:id="823"/>
      <w:r>
        <w:rPr>
          <w:rFonts w:hint="cs"/>
          <w:rtl/>
        </w:rPr>
        <w:t xml:space="preserve"> </w:t>
      </w:r>
      <w:r>
        <w:rPr>
          <w:rtl/>
        </w:rPr>
        <w:t>וה</w:t>
      </w:r>
      <w:r>
        <w:rPr>
          <w:rFonts w:hint="cs"/>
          <w:rtl/>
        </w:rPr>
        <w:t>י</w:t>
      </w:r>
      <w:r>
        <w:rPr>
          <w:rtl/>
        </w:rPr>
        <w:t>נה</w:t>
      </w:r>
      <w:r>
        <w:rPr>
          <w:rFonts w:hint="cs"/>
          <w:rtl/>
        </w:rPr>
        <w:t>,</w:t>
      </w:r>
      <w:r>
        <w:rPr>
          <w:rtl/>
        </w:rPr>
        <w:t xml:space="preserve"> </w:t>
      </w:r>
      <w:bookmarkStart w:id="824" w:name="_ETM_Q4_396590"/>
      <w:bookmarkEnd w:id="824"/>
      <w:r>
        <w:rPr>
          <w:rtl/>
        </w:rPr>
        <w:t>עברו</w:t>
      </w:r>
      <w:r>
        <w:rPr>
          <w:rFonts w:hint="cs"/>
          <w:rtl/>
        </w:rPr>
        <w:t xml:space="preserve"> שמונה </w:t>
      </w:r>
      <w:bookmarkStart w:id="825" w:name="_ETM_Q4_396920"/>
      <w:bookmarkStart w:id="826" w:name="_ETM_Q4_397280"/>
      <w:bookmarkEnd w:id="825"/>
      <w:bookmarkEnd w:id="826"/>
      <w:r>
        <w:rPr>
          <w:rtl/>
        </w:rPr>
        <w:t>חודשים</w:t>
      </w:r>
      <w:r>
        <w:rPr>
          <w:rFonts w:hint="cs"/>
          <w:rtl/>
        </w:rPr>
        <w:t>,</w:t>
      </w:r>
      <w:r>
        <w:rPr>
          <w:rtl/>
        </w:rPr>
        <w:t xml:space="preserve"> </w:t>
      </w:r>
      <w:bookmarkStart w:id="827" w:name="_ETM_Q4_398209"/>
      <w:bookmarkEnd w:id="827"/>
      <w:r>
        <w:rPr>
          <w:rtl/>
        </w:rPr>
        <w:t xml:space="preserve">ותראה </w:t>
      </w:r>
      <w:bookmarkStart w:id="828" w:name="_ETM_Q4_398749"/>
      <w:bookmarkEnd w:id="828"/>
      <w:r>
        <w:rPr>
          <w:rtl/>
        </w:rPr>
        <w:t xml:space="preserve">לאן </w:t>
      </w:r>
      <w:bookmarkStart w:id="829" w:name="_ETM_Q4_399049"/>
      <w:bookmarkEnd w:id="829"/>
      <w:r>
        <w:rPr>
          <w:rtl/>
        </w:rPr>
        <w:t>הגענו</w:t>
      </w:r>
      <w:r>
        <w:rPr>
          <w:rFonts w:hint="cs"/>
          <w:rtl/>
        </w:rPr>
        <w:t>.</w:t>
      </w:r>
      <w:r>
        <w:rPr>
          <w:rtl/>
        </w:rPr>
        <w:t xml:space="preserve"> </w:t>
      </w:r>
      <w:bookmarkStart w:id="830" w:name="_ETM_Q4_400569"/>
      <w:bookmarkEnd w:id="830"/>
      <w:r>
        <w:rPr>
          <w:rtl/>
        </w:rPr>
        <w:t xml:space="preserve">אין </w:t>
      </w:r>
      <w:bookmarkStart w:id="831" w:name="_ETM_Q4_400780"/>
      <w:bookmarkEnd w:id="831"/>
      <w:r>
        <w:rPr>
          <w:rtl/>
        </w:rPr>
        <w:t xml:space="preserve">פה </w:t>
      </w:r>
      <w:bookmarkStart w:id="832" w:name="_ETM_Q4_400959"/>
      <w:bookmarkEnd w:id="832"/>
      <w:r>
        <w:rPr>
          <w:rtl/>
        </w:rPr>
        <w:t>טיפ</w:t>
      </w:r>
      <w:bookmarkStart w:id="833" w:name="_ETM_Q4_401379"/>
      <w:bookmarkEnd w:id="833"/>
      <w:r>
        <w:rPr>
          <w:rtl/>
        </w:rPr>
        <w:t xml:space="preserve">ת </w:t>
      </w:r>
      <w:bookmarkStart w:id="834" w:name="_ETM_Q4_401439"/>
      <w:bookmarkEnd w:id="834"/>
      <w:r>
        <w:rPr>
          <w:rtl/>
        </w:rPr>
        <w:t xml:space="preserve">חשבון </w:t>
      </w:r>
      <w:bookmarkStart w:id="835" w:name="_ETM_Q4_401889"/>
      <w:bookmarkEnd w:id="835"/>
      <w:r>
        <w:rPr>
          <w:rtl/>
        </w:rPr>
        <w:t>נפש</w:t>
      </w:r>
      <w:r>
        <w:rPr>
          <w:rFonts w:hint="cs"/>
          <w:rtl/>
        </w:rPr>
        <w:t>?</w:t>
      </w:r>
      <w:r>
        <w:rPr>
          <w:rtl/>
        </w:rPr>
        <w:t xml:space="preserve"> </w:t>
      </w:r>
      <w:bookmarkStart w:id="836" w:name="_ETM_Q4_403060"/>
      <w:bookmarkEnd w:id="836"/>
      <w:r>
        <w:rPr>
          <w:rtl/>
        </w:rPr>
        <w:t xml:space="preserve">אין </w:t>
      </w:r>
      <w:bookmarkStart w:id="837" w:name="_ETM_Q4_403269"/>
      <w:bookmarkEnd w:id="837"/>
      <w:r>
        <w:rPr>
          <w:rtl/>
        </w:rPr>
        <w:t xml:space="preserve">כאן </w:t>
      </w:r>
      <w:bookmarkStart w:id="838" w:name="_ETM_Q4_403450"/>
      <w:bookmarkEnd w:id="838"/>
      <w:r>
        <w:rPr>
          <w:rtl/>
        </w:rPr>
        <w:t xml:space="preserve">הסתכלות </w:t>
      </w:r>
      <w:bookmarkStart w:id="839" w:name="_ETM_Q4_404019"/>
      <w:bookmarkEnd w:id="839"/>
      <w:r>
        <w:rPr>
          <w:rtl/>
        </w:rPr>
        <w:t xml:space="preserve">על </w:t>
      </w:r>
      <w:bookmarkStart w:id="840" w:name="_ETM_Q4_404109"/>
      <w:bookmarkEnd w:id="840"/>
      <w:r>
        <w:rPr>
          <w:rtl/>
        </w:rPr>
        <w:t xml:space="preserve">המציאות </w:t>
      </w:r>
      <w:bookmarkStart w:id="841" w:name="_ETM_Q4_404739"/>
      <w:bookmarkEnd w:id="841"/>
      <w:r>
        <w:rPr>
          <w:rtl/>
        </w:rPr>
        <w:t xml:space="preserve">האמיתית </w:t>
      </w:r>
      <w:bookmarkStart w:id="842" w:name="_ETM_Q4_405459"/>
      <w:bookmarkEnd w:id="842"/>
      <w:r>
        <w:rPr>
          <w:rtl/>
        </w:rPr>
        <w:t>בעיניים</w:t>
      </w:r>
      <w:r>
        <w:rPr>
          <w:rFonts w:hint="cs"/>
          <w:rtl/>
        </w:rPr>
        <w:t xml:space="preserve">? על </w:t>
      </w:r>
      <w:bookmarkStart w:id="843" w:name="_ETM_Q4_402000"/>
      <w:bookmarkStart w:id="844" w:name="_ETM_Q4_406829"/>
      <w:bookmarkStart w:id="845" w:name="_ETM_Q4_407200"/>
      <w:bookmarkEnd w:id="843"/>
      <w:bookmarkEnd w:id="844"/>
      <w:bookmarkEnd w:id="845"/>
      <w:r>
        <w:rPr>
          <w:rFonts w:hint="cs"/>
          <w:rtl/>
        </w:rPr>
        <w:t>המ</w:t>
      </w:r>
      <w:r>
        <w:rPr>
          <w:rtl/>
        </w:rPr>
        <w:t>פונים</w:t>
      </w:r>
      <w:r>
        <w:rPr>
          <w:rFonts w:hint="cs"/>
          <w:rtl/>
        </w:rPr>
        <w:t>?</w:t>
      </w:r>
      <w:bookmarkStart w:id="846" w:name="_ETM_Q4_408459"/>
      <w:bookmarkEnd w:id="846"/>
      <w:r>
        <w:rPr>
          <w:rFonts w:hint="cs"/>
          <w:rtl/>
        </w:rPr>
        <w:t xml:space="preserve"> על</w:t>
      </w:r>
      <w:r>
        <w:rPr>
          <w:rtl/>
        </w:rPr>
        <w:t xml:space="preserve"> </w:t>
      </w:r>
      <w:bookmarkStart w:id="847" w:name="_ETM_Q4_408610"/>
      <w:bookmarkEnd w:id="847"/>
      <w:r>
        <w:rPr>
          <w:rtl/>
        </w:rPr>
        <w:t xml:space="preserve">המפונים </w:t>
      </w:r>
      <w:bookmarkStart w:id="848" w:name="_ETM_Q4_409080"/>
      <w:bookmarkEnd w:id="848"/>
      <w:r>
        <w:rPr>
          <w:rtl/>
        </w:rPr>
        <w:t>בצפון</w:t>
      </w:r>
      <w:r>
        <w:rPr>
          <w:rFonts w:hint="cs"/>
          <w:rtl/>
        </w:rPr>
        <w:t>?</w:t>
      </w:r>
      <w:r>
        <w:rPr>
          <w:rtl/>
        </w:rPr>
        <w:t xml:space="preserve"> </w:t>
      </w:r>
      <w:bookmarkStart w:id="849" w:name="_ETM_Q4_410010"/>
      <w:bookmarkEnd w:id="849"/>
      <w:r>
        <w:rPr>
          <w:rtl/>
        </w:rPr>
        <w:t xml:space="preserve">על </w:t>
      </w:r>
      <w:bookmarkStart w:id="850" w:name="_ETM_Q4_410160"/>
      <w:bookmarkEnd w:id="850"/>
      <w:r>
        <w:rPr>
          <w:rtl/>
        </w:rPr>
        <w:t xml:space="preserve">אלה </w:t>
      </w:r>
      <w:bookmarkStart w:id="851" w:name="_ETM_Q4_410310"/>
      <w:bookmarkEnd w:id="851"/>
      <w:r>
        <w:rPr>
          <w:rtl/>
        </w:rPr>
        <w:t xml:space="preserve">שלא </w:t>
      </w:r>
      <w:bookmarkStart w:id="852" w:name="_ETM_Q4_412200"/>
      <w:bookmarkEnd w:id="852"/>
      <w:r>
        <w:rPr>
          <w:rFonts w:hint="cs"/>
          <w:rtl/>
        </w:rPr>
        <w:t xml:space="preserve">מפונים </w:t>
      </w:r>
      <w:bookmarkStart w:id="853" w:name="_ETM_Q4_409000"/>
      <w:bookmarkEnd w:id="853"/>
      <w:r>
        <w:rPr>
          <w:rFonts w:hint="cs"/>
          <w:rtl/>
        </w:rPr>
        <w:t xml:space="preserve">בצפון, </w:t>
      </w:r>
      <w:r>
        <w:rPr>
          <w:rtl/>
        </w:rPr>
        <w:t xml:space="preserve">שכל </w:t>
      </w:r>
      <w:bookmarkStart w:id="854" w:name="_ETM_Q4_412500"/>
      <w:bookmarkEnd w:id="854"/>
      <w:r>
        <w:rPr>
          <w:rtl/>
        </w:rPr>
        <w:t xml:space="preserve">היום </w:t>
      </w:r>
      <w:bookmarkStart w:id="855" w:name="_ETM_Q4_412680"/>
      <w:bookmarkEnd w:id="855"/>
      <w:r w:rsidR="00073477">
        <w:rPr>
          <w:rtl/>
        </w:rPr>
        <w:t>סופ</w:t>
      </w:r>
      <w:r w:rsidR="00073477">
        <w:rPr>
          <w:rFonts w:hint="cs"/>
          <w:rtl/>
        </w:rPr>
        <w:t>ג</w:t>
      </w:r>
      <w:r>
        <w:rPr>
          <w:rtl/>
        </w:rPr>
        <w:t xml:space="preserve">ים </w:t>
      </w:r>
      <w:bookmarkStart w:id="856" w:name="_ETM_Q4_413100"/>
      <w:bookmarkEnd w:id="856"/>
      <w:r>
        <w:rPr>
          <w:rtl/>
        </w:rPr>
        <w:t xml:space="preserve">טילים </w:t>
      </w:r>
      <w:bookmarkStart w:id="857" w:name="_ETM_Q4_413409"/>
      <w:bookmarkEnd w:id="857"/>
      <w:r>
        <w:rPr>
          <w:rtl/>
        </w:rPr>
        <w:t xml:space="preserve">ואף </w:t>
      </w:r>
      <w:bookmarkStart w:id="858" w:name="_ETM_Q4_413680"/>
      <w:bookmarkEnd w:id="858"/>
      <w:r>
        <w:rPr>
          <w:rFonts w:hint="cs"/>
          <w:rtl/>
        </w:rPr>
        <w:t>אחד</w:t>
      </w:r>
      <w:r>
        <w:rPr>
          <w:rtl/>
        </w:rPr>
        <w:t xml:space="preserve"> </w:t>
      </w:r>
      <w:bookmarkStart w:id="859" w:name="_ETM_Q4_413859"/>
      <w:bookmarkEnd w:id="859"/>
      <w:r>
        <w:rPr>
          <w:rtl/>
        </w:rPr>
        <w:t xml:space="preserve">לא </w:t>
      </w:r>
      <w:bookmarkStart w:id="860" w:name="_ETM_Q4_413919"/>
      <w:bookmarkEnd w:id="860"/>
      <w:r>
        <w:rPr>
          <w:rtl/>
        </w:rPr>
        <w:t xml:space="preserve">מתייחס </w:t>
      </w:r>
      <w:bookmarkStart w:id="861" w:name="_ETM_Q4_414339"/>
      <w:bookmarkEnd w:id="861"/>
      <w:r>
        <w:rPr>
          <w:rtl/>
        </w:rPr>
        <w:t>אליהם</w:t>
      </w:r>
      <w:r>
        <w:rPr>
          <w:rFonts w:hint="cs"/>
          <w:rtl/>
        </w:rPr>
        <w:t>?</w:t>
      </w:r>
      <w:r>
        <w:rPr>
          <w:rtl/>
        </w:rPr>
        <w:t xml:space="preserve"> </w:t>
      </w:r>
      <w:bookmarkStart w:id="862" w:name="_ETM_Q4_415449"/>
      <w:bookmarkEnd w:id="862"/>
      <w:r>
        <w:rPr>
          <w:rtl/>
        </w:rPr>
        <w:t xml:space="preserve">על </w:t>
      </w:r>
      <w:bookmarkStart w:id="863" w:name="_ETM_Q4_415629"/>
      <w:bookmarkEnd w:id="863"/>
      <w:r>
        <w:rPr>
          <w:rtl/>
        </w:rPr>
        <w:t xml:space="preserve">המשפחות </w:t>
      </w:r>
      <w:bookmarkStart w:id="864" w:name="_ETM_Q4_416249"/>
      <w:bookmarkEnd w:id="864"/>
      <w:r>
        <w:rPr>
          <w:rFonts w:hint="cs"/>
          <w:rtl/>
        </w:rPr>
        <w:t>של ה</w:t>
      </w:r>
      <w:r>
        <w:rPr>
          <w:rtl/>
        </w:rPr>
        <w:t>חטופים</w:t>
      </w:r>
      <w:r>
        <w:rPr>
          <w:rFonts w:hint="cs"/>
          <w:rtl/>
        </w:rPr>
        <w:t>,</w:t>
      </w:r>
      <w:r>
        <w:rPr>
          <w:rtl/>
        </w:rPr>
        <w:t xml:space="preserve"> </w:t>
      </w:r>
      <w:bookmarkStart w:id="865" w:name="_ETM_Q4_416790"/>
      <w:bookmarkEnd w:id="865"/>
      <w:r>
        <w:rPr>
          <w:rtl/>
        </w:rPr>
        <w:t xml:space="preserve">שאתה </w:t>
      </w:r>
      <w:bookmarkStart w:id="866" w:name="_ETM_Q4_416969"/>
      <w:bookmarkEnd w:id="866"/>
      <w:r>
        <w:rPr>
          <w:rtl/>
        </w:rPr>
        <w:t xml:space="preserve">שומע </w:t>
      </w:r>
      <w:bookmarkStart w:id="867" w:name="_ETM_Q4_417359"/>
      <w:bookmarkEnd w:id="867"/>
      <w:r>
        <w:rPr>
          <w:rtl/>
        </w:rPr>
        <w:t>אות</w:t>
      </w:r>
      <w:r>
        <w:rPr>
          <w:rFonts w:hint="cs"/>
          <w:rtl/>
        </w:rPr>
        <w:t>ן</w:t>
      </w:r>
      <w:r>
        <w:rPr>
          <w:rtl/>
        </w:rPr>
        <w:t xml:space="preserve"> </w:t>
      </w:r>
      <w:bookmarkStart w:id="868" w:name="_ETM_Q4_417629"/>
      <w:bookmarkEnd w:id="868"/>
      <w:r>
        <w:rPr>
          <w:rFonts w:hint="cs"/>
          <w:rtl/>
        </w:rPr>
        <w:t xml:space="preserve">באות לכאן </w:t>
      </w:r>
      <w:bookmarkStart w:id="869" w:name="_ETM_Q4_417930"/>
      <w:bookmarkStart w:id="870" w:name="_ETM_Q4_418550"/>
      <w:bookmarkEnd w:id="869"/>
      <w:bookmarkEnd w:id="870"/>
      <w:r>
        <w:rPr>
          <w:rtl/>
        </w:rPr>
        <w:t xml:space="preserve">יום </w:t>
      </w:r>
      <w:bookmarkStart w:id="871" w:name="_ETM_Q4_419300"/>
      <w:bookmarkEnd w:id="871"/>
      <w:r>
        <w:rPr>
          <w:rtl/>
        </w:rPr>
        <w:t xml:space="preserve">אחרי </w:t>
      </w:r>
      <w:bookmarkStart w:id="872" w:name="_ETM_Q4_419629"/>
      <w:bookmarkEnd w:id="872"/>
      <w:r>
        <w:rPr>
          <w:rtl/>
        </w:rPr>
        <w:t>יום</w:t>
      </w:r>
      <w:bookmarkStart w:id="873" w:name="_ETM_Q4_419890"/>
      <w:bookmarkEnd w:id="873"/>
      <w:r>
        <w:rPr>
          <w:rtl/>
        </w:rPr>
        <w:t xml:space="preserve"> </w:t>
      </w:r>
      <w:bookmarkStart w:id="874" w:name="_ETM_Q4_420220"/>
      <w:bookmarkEnd w:id="874"/>
      <w:r>
        <w:rPr>
          <w:rtl/>
        </w:rPr>
        <w:t xml:space="preserve">אחרי </w:t>
      </w:r>
      <w:bookmarkStart w:id="875" w:name="_ETM_Q4_420550"/>
      <w:bookmarkEnd w:id="875"/>
      <w:r>
        <w:rPr>
          <w:rtl/>
        </w:rPr>
        <w:t xml:space="preserve">יום </w:t>
      </w:r>
      <w:bookmarkStart w:id="876" w:name="_ETM_Q4_421180"/>
      <w:bookmarkEnd w:id="876"/>
      <w:r>
        <w:rPr>
          <w:rtl/>
        </w:rPr>
        <w:t xml:space="preserve">וזועקות </w:t>
      </w:r>
      <w:bookmarkStart w:id="877" w:name="_ETM_Q4_421769"/>
      <w:bookmarkEnd w:id="877"/>
      <w:r>
        <w:rPr>
          <w:rtl/>
        </w:rPr>
        <w:t xml:space="preserve">מדם </w:t>
      </w:r>
      <w:bookmarkStart w:id="878" w:name="_ETM_Q4_422159"/>
      <w:bookmarkEnd w:id="878"/>
      <w:r>
        <w:rPr>
          <w:rtl/>
        </w:rPr>
        <w:t>ליב</w:t>
      </w:r>
      <w:r>
        <w:rPr>
          <w:rFonts w:hint="cs"/>
          <w:rtl/>
        </w:rPr>
        <w:t>ן?</w:t>
      </w:r>
      <w:r>
        <w:rPr>
          <w:rtl/>
        </w:rPr>
        <w:t xml:space="preserve"> </w:t>
      </w:r>
      <w:bookmarkStart w:id="879" w:name="_ETM_Q4_423060"/>
      <w:bookmarkStart w:id="880" w:name="_ETM_Q4_423959"/>
      <w:bookmarkStart w:id="881" w:name="_ETM_Q4_424269"/>
      <w:bookmarkEnd w:id="879"/>
      <w:bookmarkEnd w:id="880"/>
      <w:bookmarkEnd w:id="881"/>
    </w:p>
    <w:p w:rsidR="00823127" w:rsidRDefault="00823127" w:rsidP="00D04B44">
      <w:pPr>
        <w:rPr>
          <w:rtl/>
        </w:rPr>
      </w:pPr>
    </w:p>
    <w:p w:rsidR="00823127" w:rsidRDefault="00823127" w:rsidP="00073477">
      <w:pPr>
        <w:rPr>
          <w:rtl/>
        </w:rPr>
      </w:pPr>
      <w:r>
        <w:rPr>
          <w:rFonts w:hint="cs"/>
          <w:rtl/>
        </w:rPr>
        <w:t>ו</w:t>
      </w:r>
      <w:r>
        <w:rPr>
          <w:rtl/>
        </w:rPr>
        <w:t xml:space="preserve">אתם </w:t>
      </w:r>
      <w:bookmarkStart w:id="882" w:name="_ETM_Q4_424389"/>
      <w:bookmarkEnd w:id="882"/>
      <w:r>
        <w:rPr>
          <w:rFonts w:hint="cs"/>
          <w:rtl/>
        </w:rPr>
        <w:t xml:space="preserve">תשבו </w:t>
      </w:r>
      <w:r>
        <w:rPr>
          <w:rtl/>
        </w:rPr>
        <w:t>תגידו</w:t>
      </w:r>
      <w:r>
        <w:rPr>
          <w:rFonts w:hint="cs"/>
          <w:rtl/>
        </w:rPr>
        <w:t xml:space="preserve">: לא, </w:t>
      </w:r>
      <w:r>
        <w:rPr>
          <w:rtl/>
        </w:rPr>
        <w:t xml:space="preserve">זאת </w:t>
      </w:r>
      <w:bookmarkStart w:id="883" w:name="_ETM_Q4_425650"/>
      <w:bookmarkEnd w:id="883"/>
      <w:r>
        <w:rPr>
          <w:rtl/>
        </w:rPr>
        <w:t xml:space="preserve">רק </w:t>
      </w:r>
      <w:bookmarkStart w:id="884" w:name="_ETM_Q4_425859"/>
      <w:bookmarkEnd w:id="884"/>
      <w:r>
        <w:rPr>
          <w:rtl/>
        </w:rPr>
        <w:t xml:space="preserve">בת </w:t>
      </w:r>
      <w:bookmarkStart w:id="885" w:name="_ETM_Q4_426099"/>
      <w:bookmarkEnd w:id="885"/>
      <w:r>
        <w:rPr>
          <w:rFonts w:hint="cs"/>
          <w:rtl/>
        </w:rPr>
        <w:t>ה</w:t>
      </w:r>
      <w:r>
        <w:rPr>
          <w:rtl/>
        </w:rPr>
        <w:t>דודה</w:t>
      </w:r>
      <w:r>
        <w:rPr>
          <w:rFonts w:hint="cs"/>
          <w:rtl/>
        </w:rPr>
        <w:t xml:space="preserve">; </w:t>
      </w:r>
      <w:bookmarkStart w:id="886" w:name="_ETM_Q4_427000"/>
      <w:bookmarkEnd w:id="886"/>
      <w:r>
        <w:rPr>
          <w:rFonts w:hint="cs"/>
          <w:rtl/>
        </w:rPr>
        <w:t xml:space="preserve">לא, זה </w:t>
      </w:r>
      <w:bookmarkStart w:id="887" w:name="_ETM_Q4_427010"/>
      <w:bookmarkStart w:id="888" w:name="_ETM_Q4_427340"/>
      <w:bookmarkEnd w:id="887"/>
      <w:bookmarkEnd w:id="888"/>
      <w:r>
        <w:rPr>
          <w:rtl/>
        </w:rPr>
        <w:t xml:space="preserve">רק </w:t>
      </w:r>
      <w:bookmarkStart w:id="889" w:name="_ETM_Q4_427580"/>
      <w:bookmarkEnd w:id="889"/>
      <w:r>
        <w:rPr>
          <w:rtl/>
        </w:rPr>
        <w:t>האחיין</w:t>
      </w:r>
      <w:r>
        <w:rPr>
          <w:rFonts w:hint="cs"/>
          <w:rtl/>
        </w:rPr>
        <w:t>;</w:t>
      </w:r>
      <w:r>
        <w:rPr>
          <w:rtl/>
        </w:rPr>
        <w:t xml:space="preserve"> </w:t>
      </w:r>
      <w:bookmarkStart w:id="890" w:name="_ETM_Q4_428420"/>
      <w:bookmarkEnd w:id="890"/>
      <w:r>
        <w:rPr>
          <w:rtl/>
        </w:rPr>
        <w:t xml:space="preserve">זה </w:t>
      </w:r>
      <w:bookmarkStart w:id="891" w:name="_ETM_Q4_428629"/>
      <w:bookmarkEnd w:id="891"/>
      <w:r>
        <w:rPr>
          <w:rtl/>
        </w:rPr>
        <w:t xml:space="preserve">לא </w:t>
      </w:r>
      <w:bookmarkStart w:id="892" w:name="_ETM_Q4_428780"/>
      <w:bookmarkEnd w:id="892"/>
      <w:r>
        <w:rPr>
          <w:rtl/>
        </w:rPr>
        <w:t xml:space="preserve">המעגל </w:t>
      </w:r>
      <w:bookmarkStart w:id="893" w:name="_ETM_Q4_429230"/>
      <w:bookmarkEnd w:id="893"/>
      <w:r>
        <w:rPr>
          <w:rtl/>
        </w:rPr>
        <w:t>הקרוב</w:t>
      </w:r>
      <w:r>
        <w:rPr>
          <w:rFonts w:hint="cs"/>
          <w:rtl/>
        </w:rPr>
        <w:t>;</w:t>
      </w:r>
      <w:r>
        <w:rPr>
          <w:rtl/>
        </w:rPr>
        <w:t xml:space="preserve"> </w:t>
      </w:r>
      <w:bookmarkStart w:id="894" w:name="_ETM_Q4_429709"/>
      <w:bookmarkEnd w:id="894"/>
      <w:r>
        <w:rPr>
          <w:rtl/>
        </w:rPr>
        <w:t xml:space="preserve">הם </w:t>
      </w:r>
      <w:bookmarkStart w:id="895" w:name="_ETM_Q4_429799"/>
      <w:bookmarkEnd w:id="895"/>
      <w:r>
        <w:rPr>
          <w:rtl/>
        </w:rPr>
        <w:t>שמאלנים</w:t>
      </w:r>
      <w:r>
        <w:rPr>
          <w:rFonts w:hint="cs"/>
          <w:rtl/>
        </w:rPr>
        <w:t>.</w:t>
      </w:r>
      <w:r>
        <w:rPr>
          <w:rtl/>
        </w:rPr>
        <w:t xml:space="preserve"> </w:t>
      </w:r>
      <w:bookmarkStart w:id="896" w:name="_ETM_Q4_431950"/>
      <w:bookmarkEnd w:id="896"/>
      <w:r>
        <w:rPr>
          <w:rtl/>
        </w:rPr>
        <w:t xml:space="preserve">לא </w:t>
      </w:r>
      <w:bookmarkStart w:id="897" w:name="_ETM_Q4_432220"/>
      <w:bookmarkEnd w:id="897"/>
      <w:r>
        <w:rPr>
          <w:rtl/>
        </w:rPr>
        <w:t xml:space="preserve">יכול </w:t>
      </w:r>
      <w:bookmarkStart w:id="898" w:name="_ETM_Q4_432460"/>
      <w:bookmarkEnd w:id="898"/>
      <w:r>
        <w:rPr>
          <w:rtl/>
        </w:rPr>
        <w:t xml:space="preserve">להיות </w:t>
      </w:r>
      <w:bookmarkStart w:id="899" w:name="_ETM_Q4_433150"/>
      <w:bookmarkEnd w:id="899"/>
      <w:r>
        <w:rPr>
          <w:rFonts w:hint="cs"/>
          <w:rtl/>
        </w:rPr>
        <w:t xml:space="preserve">דבר כזה. </w:t>
      </w:r>
      <w:bookmarkStart w:id="900" w:name="_ETM_Q4_434290"/>
      <w:bookmarkStart w:id="901" w:name="_ETM_Q4_435540"/>
      <w:bookmarkEnd w:id="900"/>
      <w:bookmarkEnd w:id="901"/>
      <w:r>
        <w:rPr>
          <w:rFonts w:hint="cs"/>
          <w:rtl/>
        </w:rPr>
        <w:t xml:space="preserve">כאילו, טיפה של איזה </w:t>
      </w:r>
      <w:bookmarkStart w:id="902" w:name="_ETM_Q4_435960"/>
      <w:bookmarkEnd w:id="902"/>
      <w:r>
        <w:rPr>
          <w:rtl/>
        </w:rPr>
        <w:t xml:space="preserve">היגיון </w:t>
      </w:r>
      <w:bookmarkStart w:id="903" w:name="_ETM_Q4_436610"/>
      <w:bookmarkEnd w:id="903"/>
      <w:r>
        <w:rPr>
          <w:rtl/>
        </w:rPr>
        <w:t>אמיתי</w:t>
      </w:r>
      <w:r>
        <w:rPr>
          <w:rFonts w:hint="cs"/>
          <w:rtl/>
        </w:rPr>
        <w:t>,</w:t>
      </w:r>
      <w:r>
        <w:rPr>
          <w:rtl/>
        </w:rPr>
        <w:t xml:space="preserve"> </w:t>
      </w:r>
      <w:bookmarkStart w:id="904" w:name="_ETM_Q4_437089"/>
      <w:bookmarkEnd w:id="904"/>
      <w:r>
        <w:rPr>
          <w:rtl/>
        </w:rPr>
        <w:t xml:space="preserve">של </w:t>
      </w:r>
      <w:bookmarkStart w:id="905" w:name="_ETM_Q4_438180"/>
      <w:bookmarkEnd w:id="905"/>
      <w:r>
        <w:rPr>
          <w:rFonts w:hint="cs"/>
          <w:rtl/>
        </w:rPr>
        <w:t xml:space="preserve">להסתכל ולהודות </w:t>
      </w:r>
      <w:bookmarkStart w:id="906" w:name="_ETM_Q4_438600"/>
      <w:bookmarkStart w:id="907" w:name="_ETM_Q4_439620"/>
      <w:bookmarkEnd w:id="906"/>
      <w:bookmarkEnd w:id="907"/>
      <w:r>
        <w:rPr>
          <w:rtl/>
        </w:rPr>
        <w:t xml:space="preserve">באמת </w:t>
      </w:r>
      <w:bookmarkStart w:id="908" w:name="_ETM_Q4_440279"/>
      <w:bookmarkEnd w:id="908"/>
      <w:r>
        <w:rPr>
          <w:rFonts w:hint="cs"/>
          <w:rtl/>
        </w:rPr>
        <w:t>ה</w:t>
      </w:r>
      <w:r>
        <w:rPr>
          <w:rtl/>
        </w:rPr>
        <w:t xml:space="preserve">מרה </w:t>
      </w:r>
      <w:bookmarkStart w:id="909" w:name="_ETM_Q4_440699"/>
      <w:bookmarkEnd w:id="909"/>
      <w:r>
        <w:rPr>
          <w:rtl/>
        </w:rPr>
        <w:t>והכואבת</w:t>
      </w:r>
      <w:r>
        <w:rPr>
          <w:rFonts w:hint="cs"/>
          <w:rtl/>
        </w:rPr>
        <w:t>,</w:t>
      </w:r>
      <w:bookmarkStart w:id="910" w:name="_ETM_Q4_442160"/>
      <w:bookmarkStart w:id="911" w:name="_ETM_Q4_442400"/>
      <w:bookmarkStart w:id="912" w:name="_ETM_Q4_442639"/>
      <w:bookmarkEnd w:id="910"/>
      <w:bookmarkEnd w:id="911"/>
      <w:bookmarkEnd w:id="912"/>
      <w:r>
        <w:rPr>
          <w:rFonts w:hint="cs"/>
          <w:rtl/>
        </w:rPr>
        <w:t xml:space="preserve"> שב</w:t>
      </w:r>
      <w:r>
        <w:rPr>
          <w:rtl/>
        </w:rPr>
        <w:t xml:space="preserve">רגע </w:t>
      </w:r>
      <w:bookmarkStart w:id="913" w:name="_ETM_Q4_443150"/>
      <w:bookmarkEnd w:id="913"/>
      <w:r>
        <w:rPr>
          <w:rtl/>
        </w:rPr>
        <w:t xml:space="preserve">זה </w:t>
      </w:r>
      <w:bookmarkStart w:id="914" w:name="_ETM_Q4_444080"/>
      <w:bookmarkEnd w:id="914"/>
      <w:r>
        <w:rPr>
          <w:rtl/>
        </w:rPr>
        <w:t xml:space="preserve">יש </w:t>
      </w:r>
      <w:bookmarkStart w:id="915" w:name="_ETM_Q4_444289"/>
      <w:bookmarkEnd w:id="915"/>
      <w:r>
        <w:rPr>
          <w:rtl/>
        </w:rPr>
        <w:t xml:space="preserve">פה </w:t>
      </w:r>
      <w:bookmarkStart w:id="916" w:name="_ETM_Q4_444529"/>
      <w:bookmarkEnd w:id="916"/>
      <w:r>
        <w:rPr>
          <w:rFonts w:hint="cs"/>
          <w:rtl/>
        </w:rPr>
        <w:t>כישלון מוחלט</w:t>
      </w:r>
      <w:r w:rsidR="00073477">
        <w:rPr>
          <w:rFonts w:hint="cs"/>
          <w:rtl/>
        </w:rPr>
        <w:t>.</w:t>
      </w:r>
      <w:r>
        <w:rPr>
          <w:rFonts w:hint="cs"/>
          <w:rtl/>
        </w:rPr>
        <w:t xml:space="preserve"> </w:t>
      </w:r>
      <w:bookmarkStart w:id="917" w:name="_ETM_Q4_445969"/>
      <w:bookmarkEnd w:id="917"/>
      <w:r>
        <w:rPr>
          <w:rtl/>
        </w:rPr>
        <w:t xml:space="preserve">יש </w:t>
      </w:r>
      <w:bookmarkStart w:id="918" w:name="_ETM_Q4_446180"/>
      <w:bookmarkEnd w:id="918"/>
      <w:r>
        <w:rPr>
          <w:rtl/>
        </w:rPr>
        <w:t xml:space="preserve">פה </w:t>
      </w:r>
      <w:bookmarkStart w:id="919" w:name="_ETM_Q4_446330"/>
      <w:bookmarkEnd w:id="919"/>
      <w:r>
        <w:rPr>
          <w:rtl/>
        </w:rPr>
        <w:t xml:space="preserve">כישלון </w:t>
      </w:r>
      <w:bookmarkStart w:id="920" w:name="_ETM_Q4_446719"/>
      <w:bookmarkEnd w:id="920"/>
      <w:r>
        <w:rPr>
          <w:rtl/>
        </w:rPr>
        <w:t>מוחלט</w:t>
      </w:r>
      <w:r>
        <w:rPr>
          <w:rFonts w:hint="cs"/>
          <w:rtl/>
        </w:rPr>
        <w:t xml:space="preserve">, איך שלא מסתכלים על זה. </w:t>
      </w:r>
      <w:bookmarkStart w:id="921" w:name="_ETM_Q4_447060"/>
      <w:bookmarkStart w:id="922" w:name="_ETM_Q4_447240"/>
      <w:bookmarkStart w:id="923" w:name="_ETM_Q4_447450"/>
      <w:bookmarkStart w:id="924" w:name="_ETM_Q4_447510"/>
      <w:bookmarkStart w:id="925" w:name="_ETM_Q4_447930"/>
      <w:bookmarkStart w:id="926" w:name="_ETM_Q4_448020"/>
      <w:bookmarkStart w:id="927" w:name="_ETM_Q4_448730"/>
      <w:bookmarkEnd w:id="921"/>
      <w:bookmarkEnd w:id="922"/>
      <w:bookmarkEnd w:id="923"/>
      <w:bookmarkEnd w:id="924"/>
      <w:bookmarkEnd w:id="925"/>
      <w:bookmarkEnd w:id="926"/>
      <w:bookmarkEnd w:id="927"/>
      <w:r>
        <w:rPr>
          <w:rtl/>
        </w:rPr>
        <w:t xml:space="preserve">הכישלון </w:t>
      </w:r>
      <w:bookmarkStart w:id="928" w:name="_ETM_Q4_449410"/>
      <w:bookmarkEnd w:id="928"/>
      <w:r>
        <w:rPr>
          <w:rFonts w:hint="cs"/>
          <w:rtl/>
        </w:rPr>
        <w:t xml:space="preserve">הוא </w:t>
      </w:r>
      <w:r>
        <w:rPr>
          <w:rtl/>
        </w:rPr>
        <w:t xml:space="preserve">מוחלט </w:t>
      </w:r>
      <w:bookmarkStart w:id="929" w:name="_ETM_Q4_449860"/>
      <w:bookmarkEnd w:id="929"/>
      <w:r>
        <w:rPr>
          <w:rtl/>
        </w:rPr>
        <w:t xml:space="preserve">בכל </w:t>
      </w:r>
      <w:bookmarkStart w:id="930" w:name="_ETM_Q4_450760"/>
      <w:bookmarkEnd w:id="930"/>
      <w:r>
        <w:rPr>
          <w:rtl/>
        </w:rPr>
        <w:t xml:space="preserve">היבט </w:t>
      </w:r>
      <w:bookmarkStart w:id="931" w:name="_ETM_Q4_451180"/>
      <w:bookmarkEnd w:id="931"/>
      <w:r>
        <w:rPr>
          <w:rtl/>
        </w:rPr>
        <w:t>שהוא</w:t>
      </w:r>
      <w:r>
        <w:rPr>
          <w:rFonts w:hint="cs"/>
          <w:rtl/>
        </w:rPr>
        <w:t>.</w:t>
      </w:r>
      <w:r>
        <w:rPr>
          <w:rtl/>
        </w:rPr>
        <w:t xml:space="preserve"> </w:t>
      </w:r>
      <w:bookmarkStart w:id="932" w:name="_ETM_Q4_451960"/>
      <w:bookmarkEnd w:id="932"/>
    </w:p>
    <w:p w:rsidR="00823127" w:rsidRDefault="00823127" w:rsidP="003410D7">
      <w:pPr>
        <w:rPr>
          <w:rtl/>
        </w:rPr>
      </w:pPr>
    </w:p>
    <w:p w:rsidR="00823127" w:rsidRDefault="00823127" w:rsidP="00D04B44">
      <w:pPr>
        <w:rPr>
          <w:rtl/>
        </w:rPr>
      </w:pPr>
      <w:bookmarkStart w:id="933" w:name="_ETM_Q4_449000"/>
      <w:bookmarkStart w:id="934" w:name="_ETM_Q4_452300"/>
      <w:bookmarkEnd w:id="933"/>
      <w:bookmarkEnd w:id="934"/>
      <w:r>
        <w:rPr>
          <w:rFonts w:hint="cs"/>
          <w:rtl/>
        </w:rPr>
        <w:t>ההחלטה</w:t>
      </w:r>
      <w:r>
        <w:rPr>
          <w:rtl/>
        </w:rPr>
        <w:t xml:space="preserve"> </w:t>
      </w:r>
      <w:bookmarkStart w:id="935" w:name="_ETM_Q4_452750"/>
      <w:bookmarkEnd w:id="935"/>
      <w:r>
        <w:rPr>
          <w:rtl/>
        </w:rPr>
        <w:t>היום</w:t>
      </w:r>
      <w:r>
        <w:rPr>
          <w:rFonts w:hint="cs"/>
          <w:rtl/>
        </w:rPr>
        <w:t>,</w:t>
      </w:r>
      <w:r>
        <w:rPr>
          <w:rtl/>
        </w:rPr>
        <w:t xml:space="preserve"> </w:t>
      </w:r>
      <w:bookmarkStart w:id="936" w:name="_ETM_Q4_453199"/>
      <w:bookmarkEnd w:id="936"/>
      <w:r>
        <w:rPr>
          <w:rtl/>
        </w:rPr>
        <w:t xml:space="preserve">ההצהרה </w:t>
      </w:r>
      <w:bookmarkStart w:id="937" w:name="_ETM_Q4_453650"/>
      <w:bookmarkEnd w:id="937"/>
      <w:r>
        <w:rPr>
          <w:rFonts w:hint="cs"/>
          <w:rtl/>
        </w:rPr>
        <w:t>ה</w:t>
      </w:r>
      <w:r>
        <w:rPr>
          <w:rtl/>
        </w:rPr>
        <w:t>שערורייתית</w:t>
      </w:r>
      <w:r>
        <w:rPr>
          <w:rFonts w:hint="cs"/>
          <w:rtl/>
        </w:rPr>
        <w:t>,</w:t>
      </w:r>
      <w:r>
        <w:rPr>
          <w:rtl/>
        </w:rPr>
        <w:t xml:space="preserve"> </w:t>
      </w:r>
      <w:bookmarkStart w:id="938" w:name="_ETM_Q4_455199"/>
      <w:bookmarkEnd w:id="938"/>
      <w:r>
        <w:rPr>
          <w:rFonts w:hint="cs"/>
          <w:rtl/>
        </w:rPr>
        <w:t>ה</w:t>
      </w:r>
      <w:r>
        <w:rPr>
          <w:rtl/>
        </w:rPr>
        <w:t>מעוותת</w:t>
      </w:r>
      <w:bookmarkStart w:id="939" w:name="_ETM_Q4_456039"/>
      <w:bookmarkEnd w:id="939"/>
      <w:r>
        <w:rPr>
          <w:rFonts w:hint="cs"/>
          <w:rtl/>
        </w:rPr>
        <w:t xml:space="preserve">, </w:t>
      </w:r>
      <w:r>
        <w:rPr>
          <w:rtl/>
        </w:rPr>
        <w:t>השקרית</w:t>
      </w:r>
      <w:r>
        <w:rPr>
          <w:rFonts w:hint="cs"/>
          <w:rtl/>
        </w:rPr>
        <w:t>,</w:t>
      </w:r>
      <w:r>
        <w:rPr>
          <w:rtl/>
        </w:rPr>
        <w:t xml:space="preserve"> </w:t>
      </w:r>
      <w:bookmarkStart w:id="940" w:name="_ETM_Q4_456999"/>
      <w:bookmarkEnd w:id="940"/>
      <w:r>
        <w:rPr>
          <w:rtl/>
        </w:rPr>
        <w:t>המזעזעת</w:t>
      </w:r>
      <w:r w:rsidR="00073477">
        <w:rPr>
          <w:rFonts w:hint="cs"/>
          <w:rtl/>
        </w:rPr>
        <w:t>,</w:t>
      </w:r>
      <w:r>
        <w:rPr>
          <w:rtl/>
        </w:rPr>
        <w:t xml:space="preserve"> </w:t>
      </w:r>
      <w:bookmarkStart w:id="941" w:name="_ETM_Q4_458389"/>
      <w:bookmarkEnd w:id="941"/>
      <w:r>
        <w:rPr>
          <w:rtl/>
        </w:rPr>
        <w:t xml:space="preserve">של </w:t>
      </w:r>
      <w:bookmarkStart w:id="942" w:name="_ETM_Q4_458659"/>
      <w:bookmarkEnd w:id="942"/>
      <w:r>
        <w:rPr>
          <w:rtl/>
        </w:rPr>
        <w:t xml:space="preserve">התובע </w:t>
      </w:r>
      <w:bookmarkStart w:id="943" w:name="_ETM_Q4_459460"/>
      <w:bookmarkEnd w:id="943"/>
      <w:r>
        <w:rPr>
          <w:rtl/>
        </w:rPr>
        <w:t xml:space="preserve">בבית </w:t>
      </w:r>
      <w:bookmarkStart w:id="944" w:name="_ETM_Q4_459865"/>
      <w:bookmarkEnd w:id="944"/>
      <w:r>
        <w:rPr>
          <w:rtl/>
        </w:rPr>
        <w:t xml:space="preserve">הדין </w:t>
      </w:r>
      <w:bookmarkStart w:id="945" w:name="_ETM_Q4_460270"/>
      <w:bookmarkEnd w:id="945"/>
      <w:r>
        <w:rPr>
          <w:rtl/>
        </w:rPr>
        <w:t>בהאג</w:t>
      </w:r>
      <w:r>
        <w:rPr>
          <w:rFonts w:hint="cs"/>
          <w:rtl/>
        </w:rPr>
        <w:t>,</w:t>
      </w:r>
      <w:r>
        <w:rPr>
          <w:rtl/>
        </w:rPr>
        <w:t xml:space="preserve"> </w:t>
      </w:r>
      <w:bookmarkStart w:id="946" w:name="_ETM_Q4_460940"/>
      <w:bookmarkEnd w:id="946"/>
      <w:r>
        <w:rPr>
          <w:rtl/>
        </w:rPr>
        <w:t>שכול</w:t>
      </w:r>
      <w:r>
        <w:rPr>
          <w:rFonts w:hint="cs"/>
          <w:rtl/>
        </w:rPr>
        <w:t>נו</w:t>
      </w:r>
      <w:r>
        <w:rPr>
          <w:rtl/>
        </w:rPr>
        <w:t xml:space="preserve"> </w:t>
      </w:r>
      <w:bookmarkStart w:id="947" w:name="_ETM_Q4_461480"/>
      <w:bookmarkEnd w:id="947"/>
      <w:r>
        <w:rPr>
          <w:rtl/>
        </w:rPr>
        <w:t xml:space="preserve">סבורים </w:t>
      </w:r>
      <w:bookmarkStart w:id="948" w:name="_ETM_Q4_461870"/>
      <w:bookmarkEnd w:id="948"/>
      <w:r>
        <w:rPr>
          <w:rtl/>
        </w:rPr>
        <w:t xml:space="preserve">שהיא </w:t>
      </w:r>
      <w:bookmarkStart w:id="949" w:name="_ETM_Q4_462080"/>
      <w:bookmarkEnd w:id="949"/>
      <w:r>
        <w:rPr>
          <w:rtl/>
        </w:rPr>
        <w:t xml:space="preserve">פשוט </w:t>
      </w:r>
      <w:bookmarkStart w:id="950" w:name="_ETM_Q4_462410"/>
      <w:bookmarkEnd w:id="950"/>
      <w:r>
        <w:rPr>
          <w:rtl/>
        </w:rPr>
        <w:t xml:space="preserve">איומה </w:t>
      </w:r>
      <w:bookmarkStart w:id="951" w:name="_ETM_Q4_462830"/>
      <w:bookmarkEnd w:id="951"/>
      <w:r>
        <w:rPr>
          <w:rtl/>
        </w:rPr>
        <w:t>ונוראה</w:t>
      </w:r>
      <w:r>
        <w:rPr>
          <w:rFonts w:hint="cs"/>
          <w:rtl/>
        </w:rPr>
        <w:t>,</w:t>
      </w:r>
      <w:r>
        <w:rPr>
          <w:rtl/>
        </w:rPr>
        <w:t xml:space="preserve"> </w:t>
      </w:r>
      <w:bookmarkStart w:id="952" w:name="_ETM_Q4_463640"/>
      <w:bookmarkEnd w:id="952"/>
      <w:r>
        <w:rPr>
          <w:rtl/>
        </w:rPr>
        <w:t>ש</w:t>
      </w:r>
      <w:r>
        <w:rPr>
          <w:rFonts w:hint="cs"/>
          <w:rtl/>
        </w:rPr>
        <w:t xml:space="preserve">פוגעת </w:t>
      </w:r>
      <w:bookmarkStart w:id="953" w:name="_ETM_Q4_464300"/>
      <w:bookmarkEnd w:id="953"/>
      <w:r>
        <w:rPr>
          <w:rtl/>
        </w:rPr>
        <w:t xml:space="preserve">לא </w:t>
      </w:r>
      <w:bookmarkStart w:id="954" w:name="_ETM_Q4_464480"/>
      <w:bookmarkEnd w:id="954"/>
      <w:r>
        <w:rPr>
          <w:rtl/>
        </w:rPr>
        <w:t xml:space="preserve">רק </w:t>
      </w:r>
      <w:bookmarkStart w:id="955" w:name="_ETM_Q4_464839"/>
      <w:bookmarkEnd w:id="955"/>
      <w:r>
        <w:rPr>
          <w:rtl/>
        </w:rPr>
        <w:t xml:space="preserve">בראש </w:t>
      </w:r>
      <w:bookmarkStart w:id="956" w:name="_ETM_Q4_465170"/>
      <w:bookmarkEnd w:id="956"/>
      <w:r>
        <w:rPr>
          <w:rtl/>
        </w:rPr>
        <w:t xml:space="preserve">הממשלה </w:t>
      </w:r>
      <w:bookmarkStart w:id="957" w:name="_ETM_Q4_466339"/>
      <w:bookmarkEnd w:id="957"/>
      <w:r>
        <w:rPr>
          <w:rtl/>
        </w:rPr>
        <w:t>ו</w:t>
      </w:r>
      <w:r>
        <w:rPr>
          <w:rFonts w:hint="cs"/>
          <w:rtl/>
        </w:rPr>
        <w:t>ב</w:t>
      </w:r>
      <w:r>
        <w:rPr>
          <w:rtl/>
        </w:rPr>
        <w:t xml:space="preserve">שר </w:t>
      </w:r>
      <w:bookmarkStart w:id="958" w:name="_ETM_Q4_466790"/>
      <w:bookmarkEnd w:id="958"/>
      <w:r>
        <w:rPr>
          <w:rtl/>
        </w:rPr>
        <w:t xml:space="preserve">הביטחון </w:t>
      </w:r>
      <w:bookmarkStart w:id="959" w:name="_ETM_Q4_467180"/>
      <w:bookmarkEnd w:id="959"/>
      <w:r>
        <w:rPr>
          <w:rtl/>
        </w:rPr>
        <w:t xml:space="preserve">אלא </w:t>
      </w:r>
      <w:bookmarkStart w:id="960" w:name="_ETM_Q4_467330"/>
      <w:bookmarkEnd w:id="960"/>
      <w:r>
        <w:rPr>
          <w:rtl/>
        </w:rPr>
        <w:t>בכל</w:t>
      </w:r>
      <w:r>
        <w:rPr>
          <w:rFonts w:hint="cs"/>
          <w:rtl/>
        </w:rPr>
        <w:t xml:space="preserve"> אחד ואחד </w:t>
      </w:r>
      <w:bookmarkStart w:id="961" w:name="_ETM_Q4_467699"/>
      <w:bookmarkStart w:id="962" w:name="_ETM_Q4_467970"/>
      <w:bookmarkStart w:id="963" w:name="_ETM_Q4_468330"/>
      <w:bookmarkEnd w:id="961"/>
      <w:bookmarkEnd w:id="962"/>
      <w:bookmarkEnd w:id="963"/>
      <w:r>
        <w:rPr>
          <w:rtl/>
        </w:rPr>
        <w:t>מאיתנו</w:t>
      </w:r>
      <w:r>
        <w:rPr>
          <w:rFonts w:hint="cs"/>
          <w:rtl/>
        </w:rPr>
        <w:t xml:space="preserve">, כמובן </w:t>
      </w:r>
      <w:bookmarkStart w:id="964" w:name="_ETM_Q4_466000"/>
      <w:bookmarkStart w:id="965" w:name="_ETM_Q4_469379"/>
      <w:bookmarkStart w:id="966" w:name="_ETM_Q4_469669"/>
      <w:bookmarkStart w:id="967" w:name="_ETM_Q4_469849"/>
      <w:bookmarkEnd w:id="964"/>
      <w:bookmarkEnd w:id="965"/>
      <w:bookmarkEnd w:id="966"/>
      <w:bookmarkEnd w:id="967"/>
      <w:r>
        <w:rPr>
          <w:rtl/>
        </w:rPr>
        <w:t>בחיילינו</w:t>
      </w:r>
      <w:bookmarkStart w:id="968" w:name="_ETM_Q4_470449"/>
      <w:bookmarkEnd w:id="968"/>
      <w:r>
        <w:rPr>
          <w:rFonts w:hint="cs"/>
          <w:rtl/>
        </w:rPr>
        <w:t xml:space="preserve">, </w:t>
      </w:r>
      <w:r>
        <w:rPr>
          <w:rtl/>
        </w:rPr>
        <w:t xml:space="preserve">אבל </w:t>
      </w:r>
      <w:bookmarkStart w:id="969" w:name="_ETM_Q4_470659"/>
      <w:bookmarkEnd w:id="969"/>
      <w:r>
        <w:rPr>
          <w:rtl/>
        </w:rPr>
        <w:t xml:space="preserve">גם </w:t>
      </w:r>
      <w:bookmarkStart w:id="970" w:name="_ETM_Q4_470779"/>
      <w:bookmarkEnd w:id="970"/>
      <w:r>
        <w:rPr>
          <w:rtl/>
        </w:rPr>
        <w:t xml:space="preserve">בכל </w:t>
      </w:r>
      <w:bookmarkStart w:id="971" w:name="_ETM_Q4_471190"/>
      <w:bookmarkEnd w:id="971"/>
      <w:r>
        <w:rPr>
          <w:rtl/>
        </w:rPr>
        <w:t xml:space="preserve">אזרח </w:t>
      </w:r>
      <w:bookmarkStart w:id="972" w:name="_ETM_Q4_471460"/>
      <w:bookmarkEnd w:id="972"/>
      <w:r>
        <w:rPr>
          <w:rtl/>
        </w:rPr>
        <w:t>ישראלי</w:t>
      </w:r>
      <w:bookmarkStart w:id="973" w:name="_ETM_Q4_471970"/>
      <w:bookmarkEnd w:id="973"/>
      <w:r>
        <w:rPr>
          <w:rFonts w:hint="cs"/>
          <w:rtl/>
        </w:rPr>
        <w:t xml:space="preserve"> </w:t>
      </w:r>
      <w:r>
        <w:rPr>
          <w:rFonts w:hint="eastAsia"/>
          <w:rtl/>
        </w:rPr>
        <w:t xml:space="preserve">– </w:t>
      </w:r>
      <w:r>
        <w:rPr>
          <w:rtl/>
        </w:rPr>
        <w:t xml:space="preserve">אתה </w:t>
      </w:r>
      <w:bookmarkStart w:id="974" w:name="_ETM_Q4_472089"/>
      <w:bookmarkEnd w:id="974"/>
      <w:r>
        <w:rPr>
          <w:rtl/>
        </w:rPr>
        <w:t xml:space="preserve">יודע </w:t>
      </w:r>
      <w:bookmarkStart w:id="975" w:name="_ETM_Q4_472330"/>
      <w:bookmarkEnd w:id="975"/>
      <w:r>
        <w:rPr>
          <w:rtl/>
        </w:rPr>
        <w:t>מה</w:t>
      </w:r>
      <w:r>
        <w:rPr>
          <w:rFonts w:hint="cs"/>
          <w:rtl/>
        </w:rPr>
        <w:t>?</w:t>
      </w:r>
      <w:r>
        <w:rPr>
          <w:rtl/>
        </w:rPr>
        <w:t xml:space="preserve"> </w:t>
      </w:r>
      <w:bookmarkStart w:id="976" w:name="_ETM_Q4_472880"/>
      <w:bookmarkEnd w:id="976"/>
      <w:r>
        <w:rPr>
          <w:rFonts w:hint="cs"/>
          <w:rtl/>
        </w:rPr>
        <w:t>ב</w:t>
      </w:r>
      <w:r>
        <w:rPr>
          <w:rtl/>
        </w:rPr>
        <w:t xml:space="preserve">כל </w:t>
      </w:r>
      <w:bookmarkStart w:id="977" w:name="_ETM_Q4_473839"/>
      <w:bookmarkEnd w:id="977"/>
      <w:r>
        <w:rPr>
          <w:rtl/>
        </w:rPr>
        <w:t xml:space="preserve">יהודי </w:t>
      </w:r>
      <w:bookmarkStart w:id="978" w:name="_ETM_Q4_474389"/>
      <w:bookmarkStart w:id="979" w:name="_ETM_Q4_474509"/>
      <w:bookmarkEnd w:id="978"/>
      <w:bookmarkEnd w:id="979"/>
      <w:r>
        <w:rPr>
          <w:rtl/>
        </w:rPr>
        <w:t xml:space="preserve">בעולם </w:t>
      </w:r>
      <w:bookmarkStart w:id="980" w:name="_ETM_Q4_475020"/>
      <w:bookmarkEnd w:id="980"/>
      <w:r>
        <w:rPr>
          <w:rtl/>
        </w:rPr>
        <w:t xml:space="preserve">היא </w:t>
      </w:r>
      <w:bookmarkStart w:id="981" w:name="_ETM_Q4_475080"/>
      <w:bookmarkEnd w:id="981"/>
      <w:r>
        <w:rPr>
          <w:rtl/>
        </w:rPr>
        <w:t>פוגעת</w:t>
      </w:r>
      <w:r>
        <w:rPr>
          <w:rFonts w:hint="cs"/>
          <w:rtl/>
        </w:rPr>
        <w:t>. לשים</w:t>
      </w:r>
      <w:bookmarkStart w:id="982" w:name="_ETM_Q4_475949"/>
      <w:bookmarkEnd w:id="982"/>
      <w:r>
        <w:rPr>
          <w:rFonts w:hint="cs"/>
          <w:rtl/>
        </w:rPr>
        <w:t xml:space="preserve"> אותנו </w:t>
      </w:r>
      <w:bookmarkStart w:id="983" w:name="_ETM_Q4_476250"/>
      <w:bookmarkStart w:id="984" w:name="_ETM_Q4_476670"/>
      <w:bookmarkEnd w:id="983"/>
      <w:bookmarkEnd w:id="984"/>
      <w:r>
        <w:rPr>
          <w:rtl/>
        </w:rPr>
        <w:t>בנשימה</w:t>
      </w:r>
      <w:r>
        <w:rPr>
          <w:rFonts w:hint="cs"/>
          <w:rtl/>
        </w:rPr>
        <w:t xml:space="preserve"> אחת</w:t>
      </w:r>
      <w:bookmarkStart w:id="985" w:name="_ETM_Q4_477240"/>
      <w:bookmarkEnd w:id="985"/>
      <w:r>
        <w:rPr>
          <w:rtl/>
        </w:rPr>
        <w:t xml:space="preserve"> </w:t>
      </w:r>
      <w:bookmarkStart w:id="986" w:name="_ETM_Q4_477630"/>
      <w:bookmarkEnd w:id="986"/>
      <w:r>
        <w:rPr>
          <w:rtl/>
        </w:rPr>
        <w:t xml:space="preserve">עם </w:t>
      </w:r>
      <w:bookmarkStart w:id="987" w:name="_ETM_Q4_478080"/>
      <w:bookmarkEnd w:id="987"/>
      <w:r>
        <w:rPr>
          <w:rtl/>
        </w:rPr>
        <w:t xml:space="preserve">ארגון </w:t>
      </w:r>
      <w:bookmarkStart w:id="988" w:name="_ETM_Q4_478470"/>
      <w:bookmarkEnd w:id="988"/>
      <w:r>
        <w:rPr>
          <w:rtl/>
        </w:rPr>
        <w:t xml:space="preserve">טרור </w:t>
      </w:r>
      <w:bookmarkStart w:id="989" w:name="_ETM_Q4_479190"/>
      <w:bookmarkEnd w:id="989"/>
      <w:r>
        <w:rPr>
          <w:rtl/>
        </w:rPr>
        <w:t xml:space="preserve">זה </w:t>
      </w:r>
      <w:bookmarkStart w:id="990" w:name="_ETM_Q4_479370"/>
      <w:bookmarkEnd w:id="990"/>
      <w:r>
        <w:rPr>
          <w:rFonts w:hint="cs"/>
          <w:rtl/>
        </w:rPr>
        <w:t xml:space="preserve">איום </w:t>
      </w:r>
      <w:bookmarkStart w:id="991" w:name="_ETM_Q4_477000"/>
      <w:bookmarkEnd w:id="991"/>
      <w:r>
        <w:rPr>
          <w:rFonts w:hint="cs"/>
          <w:rtl/>
        </w:rPr>
        <w:t xml:space="preserve">ונורא. </w:t>
      </w:r>
      <w:bookmarkStart w:id="992" w:name="_ETM_Q4_479610"/>
      <w:bookmarkStart w:id="993" w:name="_ETM_Q4_480000"/>
      <w:bookmarkStart w:id="994" w:name="_ETM_Q4_480240"/>
      <w:bookmarkStart w:id="995" w:name="_ETM_Q4_480960"/>
      <w:bookmarkEnd w:id="992"/>
      <w:bookmarkEnd w:id="993"/>
      <w:bookmarkEnd w:id="994"/>
      <w:bookmarkEnd w:id="995"/>
      <w:r>
        <w:rPr>
          <w:rtl/>
        </w:rPr>
        <w:t xml:space="preserve">זה </w:t>
      </w:r>
      <w:bookmarkStart w:id="996" w:name="_ETM_Q4_481140"/>
      <w:bookmarkEnd w:id="996"/>
      <w:r>
        <w:rPr>
          <w:rtl/>
        </w:rPr>
        <w:t>קטסטרופה</w:t>
      </w:r>
      <w:r>
        <w:rPr>
          <w:rFonts w:hint="cs"/>
          <w:rtl/>
        </w:rPr>
        <w:t>.</w:t>
      </w:r>
      <w:r>
        <w:rPr>
          <w:rtl/>
        </w:rPr>
        <w:t xml:space="preserve"> </w:t>
      </w:r>
      <w:bookmarkStart w:id="997" w:name="_ETM_Q4_484290"/>
      <w:bookmarkEnd w:id="997"/>
      <w:r>
        <w:rPr>
          <w:rFonts w:hint="cs"/>
          <w:rtl/>
        </w:rPr>
        <w:t>אם</w:t>
      </w:r>
      <w:r>
        <w:rPr>
          <w:rtl/>
        </w:rPr>
        <w:t xml:space="preserve"> </w:t>
      </w:r>
      <w:bookmarkStart w:id="998" w:name="_ETM_Q4_484700"/>
      <w:bookmarkEnd w:id="998"/>
      <w:r>
        <w:rPr>
          <w:rtl/>
        </w:rPr>
        <w:t xml:space="preserve">זה </w:t>
      </w:r>
      <w:bookmarkStart w:id="999" w:name="_ETM_Q4_484819"/>
      <w:bookmarkEnd w:id="999"/>
      <w:r>
        <w:rPr>
          <w:rtl/>
        </w:rPr>
        <w:t xml:space="preserve">היה </w:t>
      </w:r>
      <w:bookmarkStart w:id="1000" w:name="_ETM_Q4_485000"/>
      <w:bookmarkEnd w:id="1000"/>
      <w:r>
        <w:rPr>
          <w:rtl/>
        </w:rPr>
        <w:t xml:space="preserve">הפוך </w:t>
      </w:r>
      <w:bookmarkStart w:id="1001" w:name="_ETM_Q4_485750"/>
      <w:bookmarkEnd w:id="1001"/>
      <w:r>
        <w:rPr>
          <w:rtl/>
        </w:rPr>
        <w:t xml:space="preserve">ואנחנו </w:t>
      </w:r>
      <w:bookmarkStart w:id="1002" w:name="_ETM_Q4_486259"/>
      <w:bookmarkEnd w:id="1002"/>
      <w:r>
        <w:rPr>
          <w:rtl/>
        </w:rPr>
        <w:t xml:space="preserve">היינו </w:t>
      </w:r>
      <w:bookmarkStart w:id="1003" w:name="_ETM_Q4_486440"/>
      <w:bookmarkEnd w:id="1003"/>
      <w:r>
        <w:rPr>
          <w:rtl/>
        </w:rPr>
        <w:t>בשלטון</w:t>
      </w:r>
      <w:r>
        <w:rPr>
          <w:rFonts w:hint="cs"/>
          <w:rtl/>
        </w:rPr>
        <w:t>,</w:t>
      </w:r>
      <w:bookmarkStart w:id="1004" w:name="_ETM_Q4_487600"/>
      <w:bookmarkEnd w:id="1004"/>
      <w:r>
        <w:rPr>
          <w:rFonts w:hint="cs"/>
          <w:rtl/>
        </w:rPr>
        <w:t xml:space="preserve"> </w:t>
      </w:r>
      <w:r>
        <w:rPr>
          <w:rtl/>
        </w:rPr>
        <w:t xml:space="preserve">הייתם </w:t>
      </w:r>
      <w:bookmarkStart w:id="1005" w:name="_ETM_Q4_487959"/>
      <w:bookmarkEnd w:id="1005"/>
      <w:r>
        <w:rPr>
          <w:rtl/>
        </w:rPr>
        <w:t>אומרים</w:t>
      </w:r>
      <w:r>
        <w:rPr>
          <w:rFonts w:hint="cs"/>
          <w:rtl/>
        </w:rPr>
        <w:t xml:space="preserve"> לנו: תראו מה הבאתם, כי לא ניהלתם </w:t>
      </w:r>
      <w:bookmarkStart w:id="1006" w:name="_ETM_Q4_488000"/>
      <w:bookmarkEnd w:id="1006"/>
      <w:r>
        <w:rPr>
          <w:rFonts w:hint="cs"/>
          <w:rtl/>
        </w:rPr>
        <w:t>את זה</w:t>
      </w:r>
      <w:bookmarkStart w:id="1007" w:name="_ETM_Q4_488210"/>
      <w:bookmarkStart w:id="1008" w:name="_ETM_Q4_488360"/>
      <w:bookmarkStart w:id="1009" w:name="_ETM_Q4_489170"/>
      <w:bookmarkStart w:id="1010" w:name="_ETM_Q4_489839"/>
      <w:bookmarkStart w:id="1011" w:name="_ETM_Q4_490650"/>
      <w:bookmarkStart w:id="1012" w:name="_ETM_Q4_490740"/>
      <w:bookmarkEnd w:id="1007"/>
      <w:bookmarkEnd w:id="1008"/>
      <w:bookmarkEnd w:id="1009"/>
      <w:bookmarkEnd w:id="1010"/>
      <w:bookmarkEnd w:id="1011"/>
      <w:bookmarkEnd w:id="1012"/>
      <w:r>
        <w:rPr>
          <w:rFonts w:hint="cs"/>
          <w:rtl/>
        </w:rPr>
        <w:t xml:space="preserve"> כמו</w:t>
      </w:r>
      <w:r>
        <w:rPr>
          <w:rtl/>
        </w:rPr>
        <w:t xml:space="preserve"> </w:t>
      </w:r>
      <w:bookmarkStart w:id="1013" w:name="_ETM_Q4_490919"/>
      <w:bookmarkEnd w:id="1013"/>
      <w:r>
        <w:rPr>
          <w:rtl/>
        </w:rPr>
        <w:t>שצריך</w:t>
      </w:r>
      <w:r>
        <w:rPr>
          <w:rFonts w:hint="cs"/>
          <w:rtl/>
        </w:rPr>
        <w:t>,</w:t>
      </w:r>
      <w:r>
        <w:rPr>
          <w:rtl/>
        </w:rPr>
        <w:t xml:space="preserve"> </w:t>
      </w:r>
      <w:bookmarkStart w:id="1014" w:name="_ETM_Q4_491879"/>
      <w:bookmarkEnd w:id="1014"/>
      <w:r>
        <w:rPr>
          <w:rtl/>
        </w:rPr>
        <w:t xml:space="preserve">כי </w:t>
      </w:r>
      <w:bookmarkStart w:id="1015" w:name="_ETM_Q4_491999"/>
      <w:bookmarkEnd w:id="1015"/>
      <w:r>
        <w:rPr>
          <w:rtl/>
        </w:rPr>
        <w:t xml:space="preserve">יכולתם </w:t>
      </w:r>
      <w:bookmarkStart w:id="1016" w:name="_ETM_Q4_492360"/>
      <w:bookmarkEnd w:id="1016"/>
      <w:r>
        <w:rPr>
          <w:rtl/>
        </w:rPr>
        <w:t xml:space="preserve">לעשות </w:t>
      </w:r>
      <w:bookmarkStart w:id="1017" w:name="_ETM_Q4_492660"/>
      <w:bookmarkEnd w:id="1017"/>
      <w:r>
        <w:rPr>
          <w:rtl/>
        </w:rPr>
        <w:t xml:space="preserve">הרבה </w:t>
      </w:r>
      <w:bookmarkStart w:id="1018" w:name="_ETM_Q4_492929"/>
      <w:bookmarkEnd w:id="1018"/>
      <w:r>
        <w:rPr>
          <w:rtl/>
        </w:rPr>
        <w:t xml:space="preserve">מאוד </w:t>
      </w:r>
      <w:bookmarkStart w:id="1019" w:name="_ETM_Q4_493080"/>
      <w:bookmarkEnd w:id="1019"/>
      <w:r>
        <w:rPr>
          <w:rtl/>
        </w:rPr>
        <w:t xml:space="preserve">דברים </w:t>
      </w:r>
      <w:bookmarkStart w:id="1020" w:name="_ETM_Q4_493320"/>
      <w:bookmarkEnd w:id="1020"/>
      <w:r>
        <w:rPr>
          <w:rtl/>
        </w:rPr>
        <w:t>דיפלומט</w:t>
      </w:r>
      <w:r>
        <w:rPr>
          <w:rFonts w:hint="cs"/>
          <w:rtl/>
        </w:rPr>
        <w:t>י</w:t>
      </w:r>
      <w:r>
        <w:rPr>
          <w:rtl/>
        </w:rPr>
        <w:t xml:space="preserve">ים </w:t>
      </w:r>
      <w:bookmarkStart w:id="1021" w:name="_ETM_Q4_493949"/>
      <w:bookmarkEnd w:id="1021"/>
      <w:r>
        <w:rPr>
          <w:rtl/>
        </w:rPr>
        <w:t>ומדינ</w:t>
      </w:r>
      <w:r>
        <w:rPr>
          <w:rFonts w:hint="cs"/>
          <w:rtl/>
        </w:rPr>
        <w:t>י</w:t>
      </w:r>
      <w:r>
        <w:rPr>
          <w:rtl/>
        </w:rPr>
        <w:t>י</w:t>
      </w:r>
      <w:r>
        <w:rPr>
          <w:rFonts w:hint="cs"/>
          <w:rtl/>
        </w:rPr>
        <w:t>ם</w:t>
      </w:r>
      <w:bookmarkStart w:id="1022" w:name="_ETM_Q4_494420"/>
      <w:bookmarkEnd w:id="1022"/>
      <w:r>
        <w:rPr>
          <w:rFonts w:hint="cs"/>
          <w:rtl/>
        </w:rPr>
        <w:t>.</w:t>
      </w:r>
      <w:r>
        <w:rPr>
          <w:rtl/>
        </w:rPr>
        <w:t xml:space="preserve"> </w:t>
      </w:r>
      <w:bookmarkStart w:id="1023" w:name="_ETM_Q4_494870"/>
      <w:bookmarkEnd w:id="1023"/>
      <w:r>
        <w:rPr>
          <w:rtl/>
        </w:rPr>
        <w:t xml:space="preserve">איפה </w:t>
      </w:r>
      <w:bookmarkStart w:id="1024" w:name="_ETM_Q4_495200"/>
      <w:bookmarkEnd w:id="1024"/>
      <w:r>
        <w:rPr>
          <w:rtl/>
        </w:rPr>
        <w:t>הייתם</w:t>
      </w:r>
      <w:r>
        <w:rPr>
          <w:rFonts w:hint="cs"/>
          <w:rtl/>
        </w:rPr>
        <w:t>?</w:t>
      </w:r>
      <w:r>
        <w:rPr>
          <w:rtl/>
        </w:rPr>
        <w:t xml:space="preserve"> </w:t>
      </w:r>
      <w:bookmarkStart w:id="1025" w:name="_ETM_Q4_495620"/>
      <w:bookmarkEnd w:id="1025"/>
      <w:r>
        <w:rPr>
          <w:rtl/>
        </w:rPr>
        <w:t>יש</w:t>
      </w:r>
      <w:r>
        <w:rPr>
          <w:rFonts w:hint="cs"/>
          <w:rtl/>
        </w:rPr>
        <w:t>נתם</w:t>
      </w:r>
      <w:bookmarkStart w:id="1026" w:name="_ETM_Q4_495990"/>
      <w:bookmarkEnd w:id="1026"/>
      <w:r>
        <w:rPr>
          <w:rFonts w:hint="cs"/>
          <w:rtl/>
        </w:rPr>
        <w:t>.</w:t>
      </w:r>
      <w:r>
        <w:rPr>
          <w:rtl/>
        </w:rPr>
        <w:t xml:space="preserve"> </w:t>
      </w:r>
      <w:bookmarkStart w:id="1027" w:name="_ETM_Q4_496199"/>
      <w:bookmarkEnd w:id="1027"/>
      <w:r>
        <w:rPr>
          <w:rtl/>
        </w:rPr>
        <w:t>נכשלתם</w:t>
      </w:r>
      <w:r>
        <w:rPr>
          <w:rFonts w:hint="cs"/>
          <w:rtl/>
        </w:rPr>
        <w:t>.</w:t>
      </w:r>
      <w:r>
        <w:rPr>
          <w:rtl/>
        </w:rPr>
        <w:t xml:space="preserve"> </w:t>
      </w:r>
      <w:bookmarkStart w:id="1028" w:name="_ETM_Q4_497070"/>
      <w:bookmarkEnd w:id="1028"/>
      <w:r>
        <w:rPr>
          <w:rtl/>
        </w:rPr>
        <w:t xml:space="preserve">אתם </w:t>
      </w:r>
      <w:bookmarkStart w:id="1029" w:name="_ETM_Q4_497279"/>
      <w:bookmarkEnd w:id="1029"/>
      <w:r>
        <w:rPr>
          <w:rtl/>
        </w:rPr>
        <w:t xml:space="preserve">מביאים </w:t>
      </w:r>
      <w:bookmarkStart w:id="1030" w:name="_ETM_Q4_497640"/>
      <w:bookmarkEnd w:id="1030"/>
      <w:r>
        <w:rPr>
          <w:rtl/>
        </w:rPr>
        <w:t>לכלי</w:t>
      </w:r>
      <w:bookmarkStart w:id="1031" w:name="_ETM_Q4_498240"/>
      <w:bookmarkEnd w:id="1031"/>
      <w:r>
        <w:rPr>
          <w:rFonts w:hint="cs"/>
          <w:rtl/>
        </w:rPr>
        <w:t>י</w:t>
      </w:r>
      <w:r>
        <w:rPr>
          <w:rtl/>
        </w:rPr>
        <w:t xml:space="preserve">ת </w:t>
      </w:r>
      <w:bookmarkStart w:id="1032" w:name="_ETM_Q4_498330"/>
      <w:bookmarkEnd w:id="1032"/>
      <w:r>
        <w:rPr>
          <w:rtl/>
        </w:rPr>
        <w:t xml:space="preserve">מדינת </w:t>
      </w:r>
      <w:bookmarkStart w:id="1033" w:name="_ETM_Q4_498750"/>
      <w:bookmarkEnd w:id="1033"/>
      <w:r>
        <w:rPr>
          <w:rtl/>
        </w:rPr>
        <w:t>ישראל</w:t>
      </w:r>
      <w:r>
        <w:rPr>
          <w:rFonts w:hint="cs"/>
          <w:rtl/>
        </w:rPr>
        <w:t>. הרי</w:t>
      </w:r>
      <w:r>
        <w:rPr>
          <w:rtl/>
        </w:rPr>
        <w:t xml:space="preserve"> </w:t>
      </w:r>
      <w:bookmarkStart w:id="1034" w:name="_ETM_Q4_499779"/>
      <w:bookmarkEnd w:id="1034"/>
      <w:r>
        <w:rPr>
          <w:rtl/>
        </w:rPr>
        <w:t xml:space="preserve">זה </w:t>
      </w:r>
      <w:bookmarkStart w:id="1035" w:name="_ETM_Q4_500169"/>
      <w:bookmarkEnd w:id="1035"/>
      <w:r>
        <w:rPr>
          <w:rtl/>
        </w:rPr>
        <w:t xml:space="preserve">מה </w:t>
      </w:r>
      <w:bookmarkStart w:id="1036" w:name="_ETM_Q4_500259"/>
      <w:bookmarkEnd w:id="1036"/>
      <w:r>
        <w:rPr>
          <w:rtl/>
        </w:rPr>
        <w:t xml:space="preserve">שהייתם </w:t>
      </w:r>
      <w:bookmarkStart w:id="1037" w:name="_ETM_Q4_500560"/>
      <w:bookmarkEnd w:id="1037"/>
      <w:r>
        <w:rPr>
          <w:rtl/>
        </w:rPr>
        <w:t>אומרים</w:t>
      </w:r>
      <w:r>
        <w:rPr>
          <w:rFonts w:hint="cs"/>
          <w:rtl/>
        </w:rPr>
        <w:t>,</w:t>
      </w:r>
      <w:r>
        <w:rPr>
          <w:rtl/>
        </w:rPr>
        <w:t xml:space="preserve"> </w:t>
      </w:r>
      <w:bookmarkStart w:id="1038" w:name="_ETM_Q4_501220"/>
      <w:bookmarkEnd w:id="1038"/>
      <w:r>
        <w:rPr>
          <w:rtl/>
        </w:rPr>
        <w:t xml:space="preserve">ולא </w:t>
      </w:r>
      <w:bookmarkStart w:id="1039" w:name="_ETM_Q4_501580"/>
      <w:bookmarkEnd w:id="1039"/>
      <w:r>
        <w:rPr>
          <w:rtl/>
        </w:rPr>
        <w:t xml:space="preserve">בצורה </w:t>
      </w:r>
      <w:bookmarkStart w:id="1040" w:name="_ETM_Q4_501940"/>
      <w:bookmarkEnd w:id="1040"/>
      <w:r>
        <w:rPr>
          <w:rtl/>
        </w:rPr>
        <w:t xml:space="preserve">כזאת </w:t>
      </w:r>
      <w:bookmarkStart w:id="1041" w:name="_ETM_Q4_502270"/>
      <w:bookmarkEnd w:id="1041"/>
      <w:r>
        <w:rPr>
          <w:rtl/>
        </w:rPr>
        <w:t xml:space="preserve">נחמדה </w:t>
      </w:r>
      <w:bookmarkStart w:id="1042" w:name="_ETM_Q4_502660"/>
      <w:bookmarkEnd w:id="1042"/>
      <w:r>
        <w:rPr>
          <w:rtl/>
        </w:rPr>
        <w:t xml:space="preserve">ומנומסת </w:t>
      </w:r>
      <w:bookmarkStart w:id="1043" w:name="_ETM_Q4_503260"/>
      <w:bookmarkEnd w:id="1043"/>
      <w:r>
        <w:rPr>
          <w:rtl/>
        </w:rPr>
        <w:t xml:space="preserve">כמו </w:t>
      </w:r>
      <w:bookmarkStart w:id="1044" w:name="_ETM_Q4_503440"/>
      <w:bookmarkEnd w:id="1044"/>
      <w:r>
        <w:rPr>
          <w:rtl/>
        </w:rPr>
        <w:t xml:space="preserve">שאני </w:t>
      </w:r>
      <w:bookmarkStart w:id="1045" w:name="_ETM_Q4_503710"/>
      <w:bookmarkEnd w:id="1045"/>
      <w:r>
        <w:rPr>
          <w:rtl/>
        </w:rPr>
        <w:t xml:space="preserve">עושה </w:t>
      </w:r>
      <w:bookmarkStart w:id="1046" w:name="_ETM_Q4_503920"/>
      <w:bookmarkEnd w:id="1046"/>
      <w:r>
        <w:rPr>
          <w:rtl/>
        </w:rPr>
        <w:t xml:space="preserve">את </w:t>
      </w:r>
      <w:bookmarkStart w:id="1047" w:name="_ETM_Q4_504010"/>
      <w:bookmarkEnd w:id="1047"/>
      <w:r>
        <w:rPr>
          <w:rtl/>
        </w:rPr>
        <w:t xml:space="preserve">זה </w:t>
      </w:r>
      <w:bookmarkStart w:id="1048" w:name="_ETM_Q4_504100"/>
      <w:bookmarkEnd w:id="1048"/>
      <w:r>
        <w:rPr>
          <w:rtl/>
        </w:rPr>
        <w:t>עכשיו</w:t>
      </w:r>
      <w:r>
        <w:rPr>
          <w:rFonts w:hint="cs"/>
          <w:rtl/>
        </w:rPr>
        <w:t>.</w:t>
      </w:r>
      <w:r>
        <w:rPr>
          <w:rtl/>
        </w:rPr>
        <w:t xml:space="preserve"> </w:t>
      </w:r>
      <w:bookmarkStart w:id="1049" w:name="_ETM_Q4_504820"/>
      <w:bookmarkEnd w:id="1049"/>
      <w:r>
        <w:rPr>
          <w:rtl/>
        </w:rPr>
        <w:t xml:space="preserve">אתה </w:t>
      </w:r>
      <w:bookmarkStart w:id="1050" w:name="_ETM_Q4_505029"/>
      <w:bookmarkEnd w:id="1050"/>
      <w:r>
        <w:rPr>
          <w:rtl/>
        </w:rPr>
        <w:t xml:space="preserve">יודע </w:t>
      </w:r>
      <w:bookmarkStart w:id="1051" w:name="_ETM_Q4_505390"/>
      <w:bookmarkEnd w:id="1051"/>
      <w:r>
        <w:rPr>
          <w:rtl/>
        </w:rPr>
        <w:t xml:space="preserve">את </w:t>
      </w:r>
      <w:bookmarkStart w:id="1052" w:name="_ETM_Q4_505480"/>
      <w:bookmarkEnd w:id="1052"/>
      <w:r>
        <w:rPr>
          <w:rtl/>
        </w:rPr>
        <w:t>זה</w:t>
      </w:r>
      <w:r>
        <w:rPr>
          <w:rFonts w:hint="cs"/>
          <w:rtl/>
        </w:rPr>
        <w:t>,</w:t>
      </w:r>
      <w:r>
        <w:rPr>
          <w:rtl/>
        </w:rPr>
        <w:t xml:space="preserve"> </w:t>
      </w:r>
      <w:bookmarkStart w:id="1053" w:name="_ETM_Q4_505600"/>
      <w:bookmarkEnd w:id="1053"/>
      <w:r>
        <w:rPr>
          <w:rtl/>
        </w:rPr>
        <w:t>דודי</w:t>
      </w:r>
      <w:bookmarkStart w:id="1054" w:name="_ETM_Q4_506140"/>
      <w:bookmarkEnd w:id="1054"/>
      <w:r>
        <w:rPr>
          <w:rFonts w:hint="cs"/>
          <w:rtl/>
        </w:rPr>
        <w:t xml:space="preserve">. </w:t>
      </w:r>
    </w:p>
    <w:p w:rsidR="00823127" w:rsidRDefault="00823127" w:rsidP="003410D7">
      <w:pPr>
        <w:rPr>
          <w:rtl/>
        </w:rPr>
      </w:pPr>
      <w:bookmarkStart w:id="1055" w:name="_ETM_Q4_519250"/>
      <w:bookmarkStart w:id="1056" w:name="_ETM_Q4_519322"/>
      <w:bookmarkEnd w:id="1055"/>
      <w:bookmarkEnd w:id="1056"/>
    </w:p>
    <w:p w:rsidR="00823127" w:rsidRDefault="00823127" w:rsidP="00073477">
      <w:pPr>
        <w:rPr>
          <w:rtl/>
        </w:rPr>
      </w:pPr>
      <w:bookmarkStart w:id="1057" w:name="_ETM_Q4_519377"/>
      <w:bookmarkStart w:id="1058" w:name="_ETM_Q4_519426"/>
      <w:bookmarkEnd w:id="1057"/>
      <w:bookmarkEnd w:id="1058"/>
      <w:r>
        <w:rPr>
          <w:rtl/>
        </w:rPr>
        <w:t xml:space="preserve">אני </w:t>
      </w:r>
      <w:bookmarkStart w:id="1059" w:name="_ETM_Q4_506320"/>
      <w:bookmarkEnd w:id="1059"/>
      <w:r>
        <w:rPr>
          <w:rtl/>
        </w:rPr>
        <w:t xml:space="preserve">זוכרת </w:t>
      </w:r>
      <w:bookmarkStart w:id="1060" w:name="_ETM_Q4_506710"/>
      <w:bookmarkEnd w:id="1060"/>
      <w:r>
        <w:rPr>
          <w:rtl/>
        </w:rPr>
        <w:t xml:space="preserve">שהיינו </w:t>
      </w:r>
      <w:bookmarkStart w:id="1061" w:name="_ETM_Q4_507070"/>
      <w:bookmarkEnd w:id="1061"/>
      <w:r>
        <w:rPr>
          <w:rtl/>
        </w:rPr>
        <w:t>כ</w:t>
      </w:r>
      <w:r>
        <w:rPr>
          <w:rFonts w:hint="cs"/>
          <w:rtl/>
        </w:rPr>
        <w:t>א</w:t>
      </w:r>
      <w:r>
        <w:rPr>
          <w:rtl/>
        </w:rPr>
        <w:t xml:space="preserve">ן </w:t>
      </w:r>
      <w:bookmarkStart w:id="1062" w:name="_ETM_Q4_507279"/>
      <w:bookmarkEnd w:id="1062"/>
      <w:r>
        <w:rPr>
          <w:rtl/>
        </w:rPr>
        <w:t>בשלטון</w:t>
      </w:r>
      <w:bookmarkStart w:id="1063" w:name="_ETM_Q4_508510"/>
      <w:bookmarkEnd w:id="1063"/>
      <w:r>
        <w:rPr>
          <w:rFonts w:hint="cs"/>
          <w:rtl/>
        </w:rPr>
        <w:t xml:space="preserve"> </w:t>
      </w:r>
      <w:r>
        <w:rPr>
          <w:rFonts w:hint="eastAsia"/>
          <w:rtl/>
        </w:rPr>
        <w:t xml:space="preserve">– </w:t>
      </w:r>
      <w:r>
        <w:rPr>
          <w:rFonts w:hint="cs"/>
          <w:rtl/>
        </w:rPr>
        <w:t>כמות הארס</w:t>
      </w:r>
      <w:bookmarkStart w:id="1064" w:name="_ETM_Q4_508800"/>
      <w:bookmarkStart w:id="1065" w:name="_ETM_Q4_509580"/>
      <w:bookmarkStart w:id="1066" w:name="_ETM_Q4_511140"/>
      <w:bookmarkEnd w:id="1064"/>
      <w:bookmarkEnd w:id="1065"/>
      <w:bookmarkEnd w:id="1066"/>
      <w:r>
        <w:rPr>
          <w:rFonts w:hint="cs"/>
          <w:rtl/>
        </w:rPr>
        <w:t xml:space="preserve">, </w:t>
      </w:r>
      <w:r>
        <w:rPr>
          <w:rtl/>
        </w:rPr>
        <w:t xml:space="preserve">כמות </w:t>
      </w:r>
      <w:bookmarkStart w:id="1067" w:name="_ETM_Q4_511560"/>
      <w:bookmarkEnd w:id="1067"/>
      <w:r>
        <w:rPr>
          <w:rtl/>
        </w:rPr>
        <w:t xml:space="preserve">הסיסמאות </w:t>
      </w:r>
      <w:bookmarkStart w:id="1068" w:name="_ETM_Q4_512399"/>
      <w:bookmarkEnd w:id="1068"/>
      <w:r>
        <w:rPr>
          <w:rtl/>
        </w:rPr>
        <w:t xml:space="preserve">וכמות </w:t>
      </w:r>
      <w:bookmarkStart w:id="1069" w:name="_ETM_Q4_512879"/>
      <w:bookmarkEnd w:id="1069"/>
      <w:r>
        <w:rPr>
          <w:rtl/>
        </w:rPr>
        <w:t>הש</w:t>
      </w:r>
      <w:r>
        <w:rPr>
          <w:rFonts w:hint="cs"/>
          <w:rtl/>
        </w:rPr>
        <w:t xml:space="preserve">קרים </w:t>
      </w:r>
      <w:bookmarkStart w:id="1070" w:name="_ETM_Q4_513230"/>
      <w:bookmarkStart w:id="1071" w:name="_ETM_Q4_514220"/>
      <w:bookmarkEnd w:id="1070"/>
      <w:bookmarkEnd w:id="1071"/>
      <w:r>
        <w:rPr>
          <w:rtl/>
        </w:rPr>
        <w:t xml:space="preserve">שאנחנו </w:t>
      </w:r>
      <w:bookmarkStart w:id="1072" w:name="_ETM_Q4_514730"/>
      <w:bookmarkEnd w:id="1072"/>
      <w:r>
        <w:rPr>
          <w:rtl/>
        </w:rPr>
        <w:t xml:space="preserve">ספגנו </w:t>
      </w:r>
      <w:bookmarkStart w:id="1073" w:name="_ETM_Q4_515779"/>
      <w:bookmarkEnd w:id="1073"/>
      <w:r>
        <w:rPr>
          <w:rtl/>
        </w:rPr>
        <w:t>ע</w:t>
      </w:r>
      <w:r>
        <w:rPr>
          <w:rFonts w:hint="cs"/>
          <w:rtl/>
        </w:rPr>
        <w:t xml:space="preserve">ל ידי </w:t>
      </w:r>
      <w:bookmarkStart w:id="1074" w:name="_ETM_Q4_516200"/>
      <w:bookmarkEnd w:id="1074"/>
      <w:r>
        <w:rPr>
          <w:rtl/>
        </w:rPr>
        <w:t xml:space="preserve">האופוזיציה </w:t>
      </w:r>
      <w:bookmarkStart w:id="1075" w:name="_ETM_Q4_517130"/>
      <w:bookmarkEnd w:id="1075"/>
      <w:r>
        <w:rPr>
          <w:rtl/>
        </w:rPr>
        <w:t xml:space="preserve">שאתם </w:t>
      </w:r>
      <w:bookmarkStart w:id="1076" w:name="_ETM_Q4_517579"/>
      <w:bookmarkEnd w:id="1076"/>
      <w:r>
        <w:rPr>
          <w:rtl/>
        </w:rPr>
        <w:t xml:space="preserve">הייתם </w:t>
      </w:r>
      <w:bookmarkStart w:id="1077" w:name="_ETM_Q4_517910"/>
      <w:bookmarkEnd w:id="1077"/>
      <w:r>
        <w:rPr>
          <w:rtl/>
        </w:rPr>
        <w:t xml:space="preserve">אז </w:t>
      </w:r>
      <w:bookmarkStart w:id="1078" w:name="_ETM_Q4_518890"/>
      <w:bookmarkEnd w:id="1078"/>
      <w:r>
        <w:rPr>
          <w:rtl/>
        </w:rPr>
        <w:t xml:space="preserve">הרי הייתה </w:t>
      </w:r>
      <w:bookmarkStart w:id="1079" w:name="_ETM_Q4_519610"/>
      <w:bookmarkEnd w:id="1079"/>
      <w:r>
        <w:rPr>
          <w:rtl/>
        </w:rPr>
        <w:t>מטורפת</w:t>
      </w:r>
      <w:r>
        <w:rPr>
          <w:rFonts w:hint="cs"/>
          <w:rtl/>
        </w:rPr>
        <w:t>.</w:t>
      </w:r>
      <w:r>
        <w:rPr>
          <w:rtl/>
        </w:rPr>
        <w:t xml:space="preserve"> </w:t>
      </w:r>
      <w:bookmarkStart w:id="1080" w:name="_ETM_Q4_521690"/>
      <w:bookmarkEnd w:id="1080"/>
      <w:r>
        <w:rPr>
          <w:rtl/>
        </w:rPr>
        <w:t xml:space="preserve">החרמתם </w:t>
      </w:r>
      <w:bookmarkStart w:id="1081" w:name="_ETM_Q4_522290"/>
      <w:bookmarkEnd w:id="1081"/>
      <w:r>
        <w:rPr>
          <w:rtl/>
        </w:rPr>
        <w:t xml:space="preserve">את </w:t>
      </w:r>
      <w:bookmarkStart w:id="1082" w:name="_ETM_Q4_522380"/>
      <w:bookmarkEnd w:id="1082"/>
      <w:r>
        <w:rPr>
          <w:rtl/>
        </w:rPr>
        <w:t xml:space="preserve">ועדות </w:t>
      </w:r>
      <w:bookmarkStart w:id="1083" w:name="_ETM_Q4_522680"/>
      <w:bookmarkEnd w:id="1083"/>
      <w:r>
        <w:rPr>
          <w:rtl/>
        </w:rPr>
        <w:t xml:space="preserve">הכנסת </w:t>
      </w:r>
      <w:bookmarkStart w:id="1084" w:name="_ETM_Q4_523250"/>
      <w:bookmarkEnd w:id="1084"/>
      <w:r>
        <w:rPr>
          <w:rFonts w:hint="cs"/>
          <w:rtl/>
        </w:rPr>
        <w:t xml:space="preserve">– </w:t>
      </w:r>
      <w:r>
        <w:rPr>
          <w:rtl/>
        </w:rPr>
        <w:t>אגב</w:t>
      </w:r>
      <w:r>
        <w:rPr>
          <w:rFonts w:hint="cs"/>
          <w:rtl/>
        </w:rPr>
        <w:t>,</w:t>
      </w:r>
      <w:r>
        <w:rPr>
          <w:rtl/>
        </w:rPr>
        <w:t xml:space="preserve"> </w:t>
      </w:r>
      <w:bookmarkStart w:id="1085" w:name="_ETM_Q4_523460"/>
      <w:bookmarkEnd w:id="1085"/>
      <w:r>
        <w:rPr>
          <w:rtl/>
        </w:rPr>
        <w:t xml:space="preserve">כמו </w:t>
      </w:r>
      <w:bookmarkStart w:id="1086" w:name="_ETM_Q4_523580"/>
      <w:bookmarkEnd w:id="1086"/>
      <w:r>
        <w:rPr>
          <w:rtl/>
        </w:rPr>
        <w:t xml:space="preserve">שאתם </w:t>
      </w:r>
      <w:bookmarkStart w:id="1087" w:name="_ETM_Q4_523790"/>
      <w:bookmarkEnd w:id="1087"/>
      <w:r>
        <w:rPr>
          <w:rFonts w:hint="cs"/>
          <w:rtl/>
        </w:rPr>
        <w:t>מ</w:t>
      </w:r>
      <w:r>
        <w:rPr>
          <w:rtl/>
        </w:rPr>
        <w:t>חרי</w:t>
      </w:r>
      <w:r>
        <w:rPr>
          <w:rFonts w:hint="cs"/>
          <w:rtl/>
        </w:rPr>
        <w:t>מי</w:t>
      </w:r>
      <w:r>
        <w:rPr>
          <w:rtl/>
        </w:rPr>
        <w:t xml:space="preserve">ם </w:t>
      </w:r>
      <w:bookmarkStart w:id="1088" w:name="_ETM_Q4_524150"/>
      <w:bookmarkEnd w:id="1088"/>
      <w:r>
        <w:rPr>
          <w:rtl/>
        </w:rPr>
        <w:t xml:space="preserve">עכשיו </w:t>
      </w:r>
      <w:bookmarkStart w:id="1089" w:name="_ETM_Q4_524720"/>
      <w:bookmarkEnd w:id="1089"/>
      <w:r>
        <w:rPr>
          <w:rtl/>
        </w:rPr>
        <w:t xml:space="preserve">את </w:t>
      </w:r>
      <w:bookmarkStart w:id="1090" w:name="_ETM_Q4_524900"/>
      <w:bookmarkEnd w:id="1090"/>
      <w:r>
        <w:rPr>
          <w:rFonts w:hint="cs"/>
          <w:rtl/>
        </w:rPr>
        <w:t>ה</w:t>
      </w:r>
      <w:r w:rsidR="00073477">
        <w:rPr>
          <w:rFonts w:hint="cs"/>
          <w:rtl/>
        </w:rPr>
        <w:t>א</w:t>
      </w:r>
      <w:r>
        <w:rPr>
          <w:rtl/>
        </w:rPr>
        <w:t>י-אמון</w:t>
      </w:r>
      <w:r>
        <w:rPr>
          <w:rFonts w:hint="cs"/>
          <w:rtl/>
        </w:rPr>
        <w:t>.</w:t>
      </w:r>
      <w:r>
        <w:rPr>
          <w:rtl/>
        </w:rPr>
        <w:t xml:space="preserve"> </w:t>
      </w:r>
      <w:bookmarkStart w:id="1091" w:name="_ETM_Q4_525899"/>
      <w:bookmarkEnd w:id="1091"/>
      <w:r>
        <w:rPr>
          <w:rtl/>
        </w:rPr>
        <w:t xml:space="preserve">אתם </w:t>
      </w:r>
      <w:bookmarkStart w:id="1092" w:name="_ETM_Q4_526110"/>
      <w:bookmarkEnd w:id="1092"/>
      <w:r>
        <w:rPr>
          <w:rtl/>
        </w:rPr>
        <w:t xml:space="preserve">מחרימים </w:t>
      </w:r>
      <w:bookmarkStart w:id="1093" w:name="_ETM_Q4_527129"/>
      <w:bookmarkEnd w:id="1093"/>
      <w:r>
        <w:rPr>
          <w:rFonts w:hint="cs"/>
          <w:rtl/>
        </w:rPr>
        <w:t xml:space="preserve">את האי-אמון. למה? </w:t>
      </w:r>
      <w:bookmarkStart w:id="1094" w:name="_ETM_Q4_528120"/>
      <w:bookmarkEnd w:id="1094"/>
      <w:r>
        <w:rPr>
          <w:rFonts w:hint="cs"/>
          <w:rtl/>
        </w:rPr>
        <w:t xml:space="preserve">בואו </w:t>
      </w:r>
      <w:r>
        <w:rPr>
          <w:rtl/>
        </w:rPr>
        <w:t>תתמודדו</w:t>
      </w:r>
      <w:bookmarkStart w:id="1095" w:name="_ETM_Q4_528989"/>
      <w:bookmarkEnd w:id="1095"/>
      <w:r>
        <w:rPr>
          <w:rFonts w:hint="cs"/>
          <w:rtl/>
        </w:rPr>
        <w:t>. בואו</w:t>
      </w:r>
      <w:bookmarkStart w:id="1096" w:name="_ETM_Q4_529320"/>
      <w:bookmarkEnd w:id="1096"/>
      <w:r w:rsidR="00073477">
        <w:rPr>
          <w:rFonts w:hint="cs"/>
          <w:rtl/>
        </w:rPr>
        <w:t>,</w:t>
      </w:r>
      <w:r>
        <w:rPr>
          <w:rFonts w:hint="cs"/>
          <w:rtl/>
        </w:rPr>
        <w:t xml:space="preserve"> </w:t>
      </w:r>
      <w:r>
        <w:rPr>
          <w:rtl/>
        </w:rPr>
        <w:t xml:space="preserve">שכל </w:t>
      </w:r>
      <w:bookmarkStart w:id="1097" w:name="_ETM_Q4_529770"/>
      <w:bookmarkEnd w:id="1097"/>
      <w:r>
        <w:rPr>
          <w:rtl/>
        </w:rPr>
        <w:t xml:space="preserve">חברי </w:t>
      </w:r>
      <w:bookmarkStart w:id="1098" w:name="_ETM_Q4_530160"/>
      <w:bookmarkEnd w:id="1098"/>
      <w:r>
        <w:rPr>
          <w:rtl/>
        </w:rPr>
        <w:t xml:space="preserve">הכנסת </w:t>
      </w:r>
      <w:bookmarkStart w:id="1099" w:name="_ETM_Q4_530489"/>
      <w:bookmarkEnd w:id="1099"/>
      <w:r>
        <w:rPr>
          <w:rtl/>
        </w:rPr>
        <w:t xml:space="preserve">והשרים </w:t>
      </w:r>
      <w:bookmarkStart w:id="1100" w:name="_ETM_Q4_531190"/>
      <w:bookmarkEnd w:id="1100"/>
      <w:r>
        <w:rPr>
          <w:rtl/>
        </w:rPr>
        <w:t xml:space="preserve">יבואו </w:t>
      </w:r>
      <w:bookmarkStart w:id="1101" w:name="_ETM_Q4_531609"/>
      <w:bookmarkEnd w:id="1101"/>
      <w:r>
        <w:rPr>
          <w:rtl/>
        </w:rPr>
        <w:t xml:space="preserve">לכאן </w:t>
      </w:r>
      <w:bookmarkStart w:id="1102" w:name="_ETM_Q4_532180"/>
      <w:bookmarkEnd w:id="1102"/>
      <w:r>
        <w:rPr>
          <w:rtl/>
        </w:rPr>
        <w:t>ויקשיב</w:t>
      </w:r>
      <w:r>
        <w:rPr>
          <w:rFonts w:hint="cs"/>
          <w:rtl/>
        </w:rPr>
        <w:t>ו</w:t>
      </w:r>
      <w:r>
        <w:rPr>
          <w:rtl/>
        </w:rPr>
        <w:t xml:space="preserve"> </w:t>
      </w:r>
      <w:bookmarkStart w:id="1103" w:name="_ETM_Q4_532879"/>
      <w:bookmarkEnd w:id="1103"/>
      <w:r>
        <w:rPr>
          <w:rtl/>
        </w:rPr>
        <w:t xml:space="preserve">מה </w:t>
      </w:r>
      <w:bookmarkStart w:id="1104" w:name="_ETM_Q4_533390"/>
      <w:bookmarkEnd w:id="1104"/>
      <w:r>
        <w:rPr>
          <w:rtl/>
        </w:rPr>
        <w:t xml:space="preserve">יש </w:t>
      </w:r>
      <w:bookmarkStart w:id="1105" w:name="_ETM_Q4_533690"/>
      <w:bookmarkEnd w:id="1105"/>
      <w:r>
        <w:rPr>
          <w:rtl/>
        </w:rPr>
        <w:t>לאופוזיציה</w:t>
      </w:r>
      <w:r>
        <w:rPr>
          <w:rFonts w:hint="cs"/>
          <w:rtl/>
        </w:rPr>
        <w:t xml:space="preserve"> </w:t>
      </w:r>
      <w:bookmarkStart w:id="1106" w:name="_ETM_Q4_529000"/>
      <w:bookmarkEnd w:id="1106"/>
      <w:r>
        <w:rPr>
          <w:rFonts w:hint="cs"/>
          <w:rtl/>
        </w:rPr>
        <w:t>להגיד.</w:t>
      </w:r>
      <w:bookmarkStart w:id="1107" w:name="_ETM_Q4_534289"/>
      <w:bookmarkStart w:id="1108" w:name="_ETM_Q4_534409"/>
      <w:bookmarkEnd w:id="1107"/>
      <w:bookmarkEnd w:id="1108"/>
      <w:r>
        <w:rPr>
          <w:rtl/>
        </w:rPr>
        <w:t xml:space="preserve"> </w:t>
      </w:r>
      <w:bookmarkStart w:id="1109" w:name="_ETM_Q4_535279"/>
      <w:bookmarkEnd w:id="1109"/>
      <w:r>
        <w:rPr>
          <w:rtl/>
        </w:rPr>
        <w:t xml:space="preserve">זו </w:t>
      </w:r>
      <w:bookmarkStart w:id="1110" w:name="_ETM_Q4_535459"/>
      <w:bookmarkEnd w:id="1110"/>
      <w:r>
        <w:rPr>
          <w:rtl/>
        </w:rPr>
        <w:t xml:space="preserve">מדינה </w:t>
      </w:r>
      <w:bookmarkStart w:id="1111" w:name="_ETM_Q4_535920"/>
      <w:bookmarkEnd w:id="1111"/>
      <w:r>
        <w:rPr>
          <w:rtl/>
        </w:rPr>
        <w:t xml:space="preserve">שיש </w:t>
      </w:r>
      <w:bookmarkStart w:id="1112" w:name="_ETM_Q4_536129"/>
      <w:bookmarkEnd w:id="1112"/>
      <w:r>
        <w:rPr>
          <w:rtl/>
        </w:rPr>
        <w:t xml:space="preserve">בה </w:t>
      </w:r>
      <w:bookmarkStart w:id="1113" w:name="_ETM_Q4_536370"/>
      <w:bookmarkEnd w:id="1113"/>
      <w:r>
        <w:rPr>
          <w:rtl/>
        </w:rPr>
        <w:t xml:space="preserve">קואליציה </w:t>
      </w:r>
      <w:bookmarkStart w:id="1114" w:name="_ETM_Q4_537250"/>
      <w:bookmarkStart w:id="1115" w:name="_ETM_Q4_537370"/>
      <w:bookmarkEnd w:id="1114"/>
      <w:bookmarkEnd w:id="1115"/>
      <w:r>
        <w:rPr>
          <w:rFonts w:hint="cs"/>
          <w:rtl/>
        </w:rPr>
        <w:t>ו</w:t>
      </w:r>
      <w:r>
        <w:rPr>
          <w:rtl/>
        </w:rPr>
        <w:t>אופוזיציה</w:t>
      </w:r>
      <w:r>
        <w:rPr>
          <w:rFonts w:hint="cs"/>
          <w:rtl/>
        </w:rPr>
        <w:t>,</w:t>
      </w:r>
      <w:r>
        <w:rPr>
          <w:rtl/>
        </w:rPr>
        <w:t xml:space="preserve"> </w:t>
      </w:r>
      <w:bookmarkStart w:id="1116" w:name="_ETM_Q4_538300"/>
      <w:bookmarkEnd w:id="1116"/>
      <w:r>
        <w:rPr>
          <w:rtl/>
        </w:rPr>
        <w:t xml:space="preserve">ככה </w:t>
      </w:r>
      <w:bookmarkStart w:id="1117" w:name="_ETM_Q4_538600"/>
      <w:bookmarkEnd w:id="1117"/>
      <w:r>
        <w:rPr>
          <w:rtl/>
        </w:rPr>
        <w:t xml:space="preserve">זה </w:t>
      </w:r>
      <w:bookmarkStart w:id="1118" w:name="_ETM_Q4_538750"/>
      <w:bookmarkEnd w:id="1118"/>
      <w:r>
        <w:rPr>
          <w:rtl/>
        </w:rPr>
        <w:t>בדמוקרטיה</w:t>
      </w:r>
      <w:r>
        <w:rPr>
          <w:rFonts w:hint="cs"/>
          <w:rtl/>
        </w:rPr>
        <w:t>.</w:t>
      </w:r>
      <w:r>
        <w:rPr>
          <w:rtl/>
        </w:rPr>
        <w:t xml:space="preserve"> </w:t>
      </w:r>
      <w:bookmarkStart w:id="1119" w:name="_ETM_Q4_539859"/>
      <w:bookmarkEnd w:id="1119"/>
      <w:r>
        <w:rPr>
          <w:rFonts w:hint="cs"/>
          <w:rtl/>
        </w:rPr>
        <w:t xml:space="preserve">צריך </w:t>
      </w:r>
      <w:r>
        <w:rPr>
          <w:rtl/>
        </w:rPr>
        <w:t xml:space="preserve">לבוא </w:t>
      </w:r>
      <w:bookmarkStart w:id="1120" w:name="_ETM_Q4_540219"/>
      <w:bookmarkEnd w:id="1120"/>
      <w:r>
        <w:rPr>
          <w:rtl/>
        </w:rPr>
        <w:t xml:space="preserve">ולשמוע </w:t>
      </w:r>
      <w:bookmarkStart w:id="1121" w:name="_ETM_Q4_540760"/>
      <w:bookmarkEnd w:id="1121"/>
      <w:r>
        <w:rPr>
          <w:rtl/>
        </w:rPr>
        <w:t xml:space="preserve">מה </w:t>
      </w:r>
      <w:bookmarkStart w:id="1122" w:name="_ETM_Q4_540969"/>
      <w:bookmarkEnd w:id="1122"/>
      <w:r>
        <w:rPr>
          <w:rtl/>
        </w:rPr>
        <w:t xml:space="preserve">אומרים </w:t>
      </w:r>
      <w:bookmarkStart w:id="1123" w:name="_ETM_Q4_541719"/>
      <w:bookmarkEnd w:id="1123"/>
      <w:r>
        <w:rPr>
          <w:rtl/>
        </w:rPr>
        <w:t xml:space="preserve">המבקרים </w:t>
      </w:r>
      <w:bookmarkStart w:id="1124" w:name="_ETM_Q4_542350"/>
      <w:bookmarkEnd w:id="1124"/>
      <w:r>
        <w:rPr>
          <w:rtl/>
        </w:rPr>
        <w:t xml:space="preserve">של </w:t>
      </w:r>
      <w:bookmarkStart w:id="1125" w:name="_ETM_Q4_542529"/>
      <w:bookmarkEnd w:id="1125"/>
      <w:r>
        <w:rPr>
          <w:rtl/>
        </w:rPr>
        <w:t>השלטון</w:t>
      </w:r>
      <w:r>
        <w:rPr>
          <w:rFonts w:hint="cs"/>
          <w:rtl/>
        </w:rPr>
        <w:t>.</w:t>
      </w:r>
      <w:r>
        <w:rPr>
          <w:rtl/>
        </w:rPr>
        <w:t xml:space="preserve"> </w:t>
      </w:r>
      <w:bookmarkStart w:id="1126" w:name="_ETM_Q4_543369"/>
      <w:bookmarkEnd w:id="1126"/>
      <w:r>
        <w:rPr>
          <w:rtl/>
        </w:rPr>
        <w:t xml:space="preserve">בשביל </w:t>
      </w:r>
      <w:bookmarkStart w:id="1127" w:name="_ETM_Q4_543670"/>
      <w:bookmarkEnd w:id="1127"/>
      <w:r>
        <w:rPr>
          <w:rtl/>
        </w:rPr>
        <w:t xml:space="preserve">זה </w:t>
      </w:r>
      <w:bookmarkStart w:id="1128" w:name="_ETM_Q4_543989"/>
      <w:bookmarkEnd w:id="1128"/>
      <w:r>
        <w:rPr>
          <w:rtl/>
        </w:rPr>
        <w:t xml:space="preserve">אנחנו </w:t>
      </w:r>
      <w:bookmarkStart w:id="1129" w:name="_ETM_Q4_544229"/>
      <w:bookmarkEnd w:id="1129"/>
      <w:r>
        <w:rPr>
          <w:rtl/>
        </w:rPr>
        <w:t>פה</w:t>
      </w:r>
      <w:r>
        <w:rPr>
          <w:rFonts w:hint="cs"/>
          <w:rtl/>
        </w:rPr>
        <w:t>.</w:t>
      </w:r>
    </w:p>
    <w:p w:rsidR="00823127" w:rsidRDefault="00823127" w:rsidP="003410D7">
      <w:pPr>
        <w:rPr>
          <w:rtl/>
        </w:rPr>
      </w:pPr>
    </w:p>
    <w:p w:rsidR="00823127" w:rsidRDefault="00823127" w:rsidP="00D04B44">
      <w:pPr>
        <w:rPr>
          <w:rtl/>
        </w:rPr>
      </w:pPr>
      <w:bookmarkStart w:id="1130" w:name="_ETM_Q4_544000"/>
      <w:bookmarkStart w:id="1131" w:name="_ETM_Q4_547200"/>
      <w:bookmarkEnd w:id="1130"/>
      <w:bookmarkEnd w:id="1131"/>
      <w:r>
        <w:rPr>
          <w:rtl/>
        </w:rPr>
        <w:t xml:space="preserve">הסיפור </w:t>
      </w:r>
      <w:bookmarkStart w:id="1132" w:name="_ETM_Q4_547619"/>
      <w:bookmarkEnd w:id="1132"/>
      <w:r>
        <w:rPr>
          <w:rtl/>
        </w:rPr>
        <w:t xml:space="preserve">הזה </w:t>
      </w:r>
      <w:bookmarkStart w:id="1133" w:name="_ETM_Q4_547860"/>
      <w:bookmarkEnd w:id="1133"/>
      <w:r>
        <w:rPr>
          <w:rtl/>
        </w:rPr>
        <w:t>עכשיו</w:t>
      </w:r>
      <w:r>
        <w:rPr>
          <w:rFonts w:hint="cs"/>
          <w:rtl/>
        </w:rPr>
        <w:t>,</w:t>
      </w:r>
      <w:r>
        <w:rPr>
          <w:rtl/>
        </w:rPr>
        <w:t xml:space="preserve"> </w:t>
      </w:r>
      <w:bookmarkStart w:id="1134" w:name="_ETM_Q4_548779"/>
      <w:bookmarkEnd w:id="1134"/>
      <w:r>
        <w:rPr>
          <w:rtl/>
        </w:rPr>
        <w:t xml:space="preserve">שאנחנו </w:t>
      </w:r>
      <w:bookmarkStart w:id="1135" w:name="_ETM_Q4_549320"/>
      <w:bookmarkEnd w:id="1135"/>
      <w:r>
        <w:rPr>
          <w:rFonts w:hint="cs"/>
          <w:rtl/>
        </w:rPr>
        <w:t xml:space="preserve">מגישים אי-אמון </w:t>
      </w:r>
      <w:r>
        <w:rPr>
          <w:rFonts w:hint="eastAsia"/>
          <w:rtl/>
        </w:rPr>
        <w:t xml:space="preserve">– </w:t>
      </w:r>
      <w:r>
        <w:rPr>
          <w:rFonts w:hint="cs"/>
          <w:rtl/>
        </w:rPr>
        <w:t xml:space="preserve">אתה יודע מה? </w:t>
      </w:r>
      <w:bookmarkStart w:id="1136" w:name="_ETM_Q4_549650"/>
      <w:bookmarkStart w:id="1137" w:name="_ETM_Q4_550010"/>
      <w:bookmarkStart w:id="1138" w:name="_ETM_Q4_550070"/>
      <w:bookmarkStart w:id="1139" w:name="_ETM_Q4_550460"/>
      <w:bookmarkStart w:id="1140" w:name="_ETM_Q4_551630"/>
      <w:bookmarkStart w:id="1141" w:name="_ETM_Q4_551779"/>
      <w:bookmarkStart w:id="1142" w:name="_ETM_Q4_552050"/>
      <w:bookmarkStart w:id="1143" w:name="_ETM_Q4_552529"/>
      <w:bookmarkEnd w:id="1136"/>
      <w:bookmarkEnd w:id="1137"/>
      <w:bookmarkEnd w:id="1138"/>
      <w:bookmarkEnd w:id="1139"/>
      <w:bookmarkEnd w:id="1140"/>
      <w:bookmarkEnd w:id="1141"/>
      <w:bookmarkEnd w:id="1142"/>
      <w:bookmarkEnd w:id="1143"/>
      <w:r>
        <w:rPr>
          <w:rtl/>
        </w:rPr>
        <w:t xml:space="preserve">זה </w:t>
      </w:r>
      <w:bookmarkStart w:id="1144" w:name="_ETM_Q4_552650"/>
      <w:bookmarkEnd w:id="1144"/>
      <w:r>
        <w:rPr>
          <w:rtl/>
        </w:rPr>
        <w:t xml:space="preserve">אפילו </w:t>
      </w:r>
      <w:bookmarkStart w:id="1145" w:name="_ETM_Q4_552890"/>
      <w:bookmarkEnd w:id="1145"/>
      <w:r>
        <w:rPr>
          <w:rtl/>
        </w:rPr>
        <w:t xml:space="preserve">מאוחר </w:t>
      </w:r>
      <w:bookmarkStart w:id="1146" w:name="_ETM_Q4_553310"/>
      <w:bookmarkEnd w:id="1146"/>
      <w:r>
        <w:rPr>
          <w:rtl/>
        </w:rPr>
        <w:t>מדי</w:t>
      </w:r>
      <w:r>
        <w:rPr>
          <w:rFonts w:hint="cs"/>
          <w:rtl/>
        </w:rPr>
        <w:t>.</w:t>
      </w:r>
      <w:r>
        <w:rPr>
          <w:rtl/>
        </w:rPr>
        <w:t xml:space="preserve"> </w:t>
      </w:r>
      <w:bookmarkStart w:id="1147" w:name="_ETM_Q4_554430"/>
      <w:bookmarkEnd w:id="1147"/>
      <w:r>
        <w:rPr>
          <w:rtl/>
        </w:rPr>
        <w:t xml:space="preserve">כשאנחנו </w:t>
      </w:r>
      <w:bookmarkStart w:id="1148" w:name="_ETM_Q4_554850"/>
      <w:bookmarkEnd w:id="1148"/>
      <w:r>
        <w:rPr>
          <w:rtl/>
        </w:rPr>
        <w:t xml:space="preserve">בתחילת </w:t>
      </w:r>
      <w:bookmarkStart w:id="1149" w:name="_ETM_Q4_555270"/>
      <w:bookmarkEnd w:id="1149"/>
      <w:r>
        <w:rPr>
          <w:rtl/>
        </w:rPr>
        <w:t>המלחמה</w:t>
      </w:r>
      <w:bookmarkStart w:id="1150" w:name="_ETM_Q4_556560"/>
      <w:bookmarkEnd w:id="1150"/>
      <w:r>
        <w:rPr>
          <w:rtl/>
        </w:rPr>
        <w:t xml:space="preserve"> </w:t>
      </w:r>
      <w:bookmarkStart w:id="1151" w:name="_ETM_Q4_556799"/>
      <w:bookmarkEnd w:id="1151"/>
      <w:r>
        <w:rPr>
          <w:rtl/>
        </w:rPr>
        <w:t xml:space="preserve">הורדנו </w:t>
      </w:r>
      <w:bookmarkStart w:id="1152" w:name="_ETM_Q4_557279"/>
      <w:bookmarkEnd w:id="1152"/>
      <w:r>
        <w:rPr>
          <w:rtl/>
        </w:rPr>
        <w:t xml:space="preserve">את </w:t>
      </w:r>
      <w:bookmarkStart w:id="1153" w:name="_ETM_Q4_557490"/>
      <w:bookmarkEnd w:id="1153"/>
      <w:r>
        <w:rPr>
          <w:rtl/>
        </w:rPr>
        <w:t>הראש</w:t>
      </w:r>
      <w:r>
        <w:rPr>
          <w:rFonts w:hint="cs"/>
          <w:rtl/>
        </w:rPr>
        <w:t>,</w:t>
      </w:r>
      <w:r>
        <w:rPr>
          <w:rtl/>
        </w:rPr>
        <w:t xml:space="preserve"> </w:t>
      </w:r>
      <w:bookmarkStart w:id="1154" w:name="_ETM_Q4_558579"/>
      <w:bookmarkEnd w:id="1154"/>
      <w:r>
        <w:rPr>
          <w:rtl/>
        </w:rPr>
        <w:t>כולם</w:t>
      </w:r>
      <w:r>
        <w:rPr>
          <w:rFonts w:hint="cs"/>
          <w:rtl/>
        </w:rPr>
        <w:t>,</w:t>
      </w:r>
      <w:r>
        <w:rPr>
          <w:rtl/>
        </w:rPr>
        <w:t xml:space="preserve"> </w:t>
      </w:r>
      <w:bookmarkStart w:id="1155" w:name="_ETM_Q4_559529"/>
      <w:bookmarkEnd w:id="1155"/>
      <w:r>
        <w:rPr>
          <w:rtl/>
        </w:rPr>
        <w:t xml:space="preserve">כל </w:t>
      </w:r>
      <w:bookmarkStart w:id="1156" w:name="_ETM_Q4_559740"/>
      <w:bookmarkEnd w:id="1156"/>
      <w:r>
        <w:rPr>
          <w:rtl/>
        </w:rPr>
        <w:t xml:space="preserve">האופוזיציה </w:t>
      </w:r>
      <w:bookmarkStart w:id="1157" w:name="_ETM_Q4_560729"/>
      <w:bookmarkEnd w:id="1157"/>
      <w:r>
        <w:rPr>
          <w:rFonts w:hint="cs"/>
          <w:rtl/>
        </w:rPr>
        <w:t xml:space="preserve">– </w:t>
      </w:r>
      <w:r>
        <w:rPr>
          <w:rtl/>
        </w:rPr>
        <w:t xml:space="preserve">לא </w:t>
      </w:r>
      <w:bookmarkStart w:id="1158" w:name="_ETM_Q4_560939"/>
      <w:bookmarkEnd w:id="1158"/>
      <w:r>
        <w:rPr>
          <w:rtl/>
        </w:rPr>
        <w:t xml:space="preserve">הגשנו </w:t>
      </w:r>
      <w:bookmarkStart w:id="1159" w:name="_ETM_Q4_561420"/>
      <w:bookmarkEnd w:id="1159"/>
      <w:r>
        <w:rPr>
          <w:rtl/>
        </w:rPr>
        <w:t xml:space="preserve">אי-אמון </w:t>
      </w:r>
      <w:bookmarkStart w:id="1160" w:name="_ETM_Q4_562079"/>
      <w:bookmarkEnd w:id="1160"/>
      <w:r>
        <w:rPr>
          <w:rtl/>
        </w:rPr>
        <w:t xml:space="preserve">חודשים </w:t>
      </w:r>
      <w:bookmarkStart w:id="1161" w:name="_ETM_Q4_562679"/>
      <w:bookmarkEnd w:id="1161"/>
      <w:r>
        <w:rPr>
          <w:rtl/>
        </w:rPr>
        <w:t>ארוכים</w:t>
      </w:r>
      <w:r>
        <w:rPr>
          <w:rFonts w:hint="cs"/>
          <w:rtl/>
        </w:rPr>
        <w:t>;</w:t>
      </w:r>
      <w:r>
        <w:rPr>
          <w:rtl/>
        </w:rPr>
        <w:t xml:space="preserve"> </w:t>
      </w:r>
      <w:bookmarkStart w:id="1162" w:name="_ETM_Q4_563820"/>
      <w:bookmarkEnd w:id="1162"/>
      <w:r>
        <w:rPr>
          <w:rFonts w:hint="cs"/>
          <w:rtl/>
        </w:rPr>
        <w:t xml:space="preserve">העלינו </w:t>
      </w:r>
      <w:bookmarkStart w:id="1163" w:name="_ETM_Q4_564509"/>
      <w:bookmarkStart w:id="1164" w:name="_ETM_Q4_564930"/>
      <w:bookmarkEnd w:id="1163"/>
      <w:bookmarkEnd w:id="1164"/>
      <w:r>
        <w:rPr>
          <w:rtl/>
        </w:rPr>
        <w:t xml:space="preserve">כאן </w:t>
      </w:r>
      <w:bookmarkStart w:id="1165" w:name="_ETM_Q4_565079"/>
      <w:bookmarkEnd w:id="1165"/>
      <w:r>
        <w:rPr>
          <w:rtl/>
        </w:rPr>
        <w:t xml:space="preserve">חוקים </w:t>
      </w:r>
      <w:bookmarkStart w:id="1166" w:name="_ETM_Q4_565589"/>
      <w:bookmarkEnd w:id="1166"/>
      <w:r>
        <w:rPr>
          <w:rtl/>
        </w:rPr>
        <w:t xml:space="preserve">רק </w:t>
      </w:r>
      <w:bookmarkStart w:id="1167" w:name="_ETM_Q4_566009"/>
      <w:bookmarkEnd w:id="1167"/>
      <w:r>
        <w:rPr>
          <w:rtl/>
        </w:rPr>
        <w:t>בהסכמה</w:t>
      </w:r>
      <w:bookmarkStart w:id="1168" w:name="_ETM_Q4_567360"/>
      <w:bookmarkStart w:id="1169" w:name="_ETM_Q4_567480"/>
      <w:bookmarkEnd w:id="1168"/>
      <w:bookmarkEnd w:id="1169"/>
      <w:r>
        <w:rPr>
          <w:rtl/>
        </w:rPr>
        <w:t xml:space="preserve"> </w:t>
      </w:r>
      <w:bookmarkStart w:id="1170" w:name="_ETM_Q4_567840"/>
      <w:bookmarkEnd w:id="1170"/>
      <w:r>
        <w:rPr>
          <w:rtl/>
        </w:rPr>
        <w:t xml:space="preserve">ממש </w:t>
      </w:r>
      <w:bookmarkStart w:id="1171" w:name="_ETM_Q4_568200"/>
      <w:bookmarkEnd w:id="1171"/>
      <w:r>
        <w:rPr>
          <w:rtl/>
        </w:rPr>
        <w:t xml:space="preserve">בחודשים </w:t>
      </w:r>
      <w:bookmarkStart w:id="1172" w:name="_ETM_Q4_568680"/>
      <w:bookmarkEnd w:id="1172"/>
      <w:r>
        <w:rPr>
          <w:rtl/>
        </w:rPr>
        <w:t>הראשונים</w:t>
      </w:r>
      <w:r>
        <w:rPr>
          <w:rFonts w:hint="cs"/>
          <w:rtl/>
        </w:rPr>
        <w:t>.</w:t>
      </w:r>
      <w:r>
        <w:rPr>
          <w:rtl/>
        </w:rPr>
        <w:t xml:space="preserve"> </w:t>
      </w:r>
      <w:bookmarkStart w:id="1173" w:name="_ETM_Q4_569820"/>
      <w:bookmarkEnd w:id="1173"/>
      <w:r>
        <w:rPr>
          <w:rtl/>
        </w:rPr>
        <w:t xml:space="preserve">היינו </w:t>
      </w:r>
      <w:bookmarkStart w:id="1174" w:name="_ETM_Q4_570390"/>
      <w:bookmarkEnd w:id="1174"/>
      <w:r>
        <w:rPr>
          <w:rtl/>
        </w:rPr>
        <w:t xml:space="preserve">כאן </w:t>
      </w:r>
      <w:bookmarkStart w:id="1175" w:name="_ETM_Q4_570659"/>
      <w:bookmarkEnd w:id="1175"/>
      <w:r>
        <w:rPr>
          <w:rtl/>
        </w:rPr>
        <w:t xml:space="preserve">האופוזיציה </w:t>
      </w:r>
      <w:bookmarkStart w:id="1176" w:name="_ETM_Q4_571380"/>
      <w:bookmarkEnd w:id="1176"/>
      <w:r>
        <w:rPr>
          <w:rtl/>
        </w:rPr>
        <w:t xml:space="preserve">האחראית </w:t>
      </w:r>
      <w:bookmarkStart w:id="1177" w:name="_ETM_Q4_572339"/>
      <w:bookmarkEnd w:id="1177"/>
      <w:r>
        <w:rPr>
          <w:rtl/>
        </w:rPr>
        <w:t>בי</w:t>
      </w:r>
      <w:r>
        <w:rPr>
          <w:rFonts w:hint="cs"/>
          <w:rtl/>
        </w:rPr>
        <w:t xml:space="preserve">ותר </w:t>
      </w:r>
      <w:bookmarkStart w:id="1178" w:name="_ETM_Q4_572790"/>
      <w:bookmarkEnd w:id="1178"/>
      <w:r>
        <w:t>ever</w:t>
      </w:r>
      <w:bookmarkStart w:id="1179" w:name="_ETM_Q4_573510"/>
      <w:bookmarkEnd w:id="1179"/>
      <w:r>
        <w:rPr>
          <w:rtl/>
        </w:rPr>
        <w:t xml:space="preserve"> </w:t>
      </w:r>
      <w:bookmarkStart w:id="1180" w:name="_ETM_Q4_574050"/>
      <w:bookmarkEnd w:id="1180"/>
      <w:r>
        <w:rPr>
          <w:rtl/>
        </w:rPr>
        <w:t xml:space="preserve">שקמה </w:t>
      </w:r>
      <w:bookmarkStart w:id="1181" w:name="_ETM_Q4_575520"/>
      <w:bookmarkEnd w:id="1181"/>
      <w:r>
        <w:rPr>
          <w:rFonts w:hint="cs"/>
          <w:rtl/>
        </w:rPr>
        <w:t>ל</w:t>
      </w:r>
      <w:r>
        <w:rPr>
          <w:rtl/>
        </w:rPr>
        <w:t xml:space="preserve">איזו </w:t>
      </w:r>
      <w:bookmarkStart w:id="1182" w:name="_ETM_Q4_576149"/>
      <w:bookmarkEnd w:id="1182"/>
      <w:r>
        <w:rPr>
          <w:rtl/>
        </w:rPr>
        <w:t xml:space="preserve">קואליציה </w:t>
      </w:r>
      <w:bookmarkStart w:id="1183" w:name="_ETM_Q4_577020"/>
      <w:bookmarkEnd w:id="1183"/>
      <w:r>
        <w:rPr>
          <w:rtl/>
        </w:rPr>
        <w:t>באיז</w:t>
      </w:r>
      <w:r>
        <w:rPr>
          <w:rFonts w:hint="cs"/>
          <w:rtl/>
        </w:rPr>
        <w:t>ו</w:t>
      </w:r>
      <w:r>
        <w:rPr>
          <w:rtl/>
        </w:rPr>
        <w:t xml:space="preserve"> </w:t>
      </w:r>
      <w:bookmarkStart w:id="1184" w:name="_ETM_Q4_577589"/>
      <w:bookmarkEnd w:id="1184"/>
      <w:r>
        <w:rPr>
          <w:rtl/>
        </w:rPr>
        <w:t xml:space="preserve">ממשלה </w:t>
      </w:r>
      <w:bookmarkStart w:id="1185" w:name="_ETM_Q4_578219"/>
      <w:bookmarkEnd w:id="1185"/>
      <w:r>
        <w:rPr>
          <w:rFonts w:hint="cs"/>
          <w:rtl/>
        </w:rPr>
        <w:t xml:space="preserve">או </w:t>
      </w:r>
      <w:bookmarkStart w:id="1186" w:name="_ETM_Q4_577000"/>
      <w:bookmarkEnd w:id="1186"/>
      <w:r>
        <w:rPr>
          <w:rtl/>
        </w:rPr>
        <w:t xml:space="preserve">כנסת </w:t>
      </w:r>
      <w:bookmarkStart w:id="1187" w:name="_ETM_Q4_578729"/>
      <w:bookmarkEnd w:id="1187"/>
      <w:r>
        <w:rPr>
          <w:rtl/>
        </w:rPr>
        <w:t xml:space="preserve">שהייתה </w:t>
      </w:r>
      <w:bookmarkStart w:id="1188" w:name="_ETM_Q4_579060"/>
      <w:bookmarkEnd w:id="1188"/>
      <w:r>
        <w:rPr>
          <w:rtl/>
        </w:rPr>
        <w:t>פה</w:t>
      </w:r>
      <w:r>
        <w:rPr>
          <w:rFonts w:hint="cs"/>
          <w:rtl/>
        </w:rPr>
        <w:t>.</w:t>
      </w:r>
      <w:r>
        <w:rPr>
          <w:rtl/>
        </w:rPr>
        <w:t xml:space="preserve"> </w:t>
      </w:r>
      <w:bookmarkStart w:id="1189" w:name="_ETM_Q4_580759"/>
      <w:bookmarkEnd w:id="1189"/>
      <w:r>
        <w:rPr>
          <w:rtl/>
        </w:rPr>
        <w:t xml:space="preserve">ככה </w:t>
      </w:r>
      <w:bookmarkStart w:id="1190" w:name="_ETM_Q4_581000"/>
      <w:bookmarkEnd w:id="1190"/>
      <w:r>
        <w:rPr>
          <w:rtl/>
        </w:rPr>
        <w:t>התנהגנו</w:t>
      </w:r>
      <w:r>
        <w:rPr>
          <w:rFonts w:hint="cs"/>
          <w:rtl/>
        </w:rPr>
        <w:t>,</w:t>
      </w:r>
      <w:r>
        <w:rPr>
          <w:rtl/>
        </w:rPr>
        <w:t xml:space="preserve"> </w:t>
      </w:r>
      <w:bookmarkStart w:id="1191" w:name="_ETM_Q4_581539"/>
      <w:bookmarkEnd w:id="1191"/>
      <w:r>
        <w:rPr>
          <w:rtl/>
        </w:rPr>
        <w:t xml:space="preserve">באחריות </w:t>
      </w:r>
      <w:bookmarkStart w:id="1192" w:name="_ETM_Q4_582290"/>
      <w:bookmarkEnd w:id="1192"/>
      <w:r>
        <w:rPr>
          <w:rFonts w:hint="cs"/>
          <w:rtl/>
        </w:rPr>
        <w:t>מלאה</w:t>
      </w:r>
      <w:bookmarkStart w:id="1193" w:name="_ETM_Q4_582980"/>
      <w:bookmarkEnd w:id="1193"/>
      <w:r>
        <w:rPr>
          <w:rFonts w:hint="cs"/>
          <w:rtl/>
        </w:rPr>
        <w:t xml:space="preserve">, </w:t>
      </w:r>
      <w:r>
        <w:rPr>
          <w:rtl/>
        </w:rPr>
        <w:t xml:space="preserve">ואפילו </w:t>
      </w:r>
      <w:bookmarkStart w:id="1194" w:name="_ETM_Q4_583370"/>
      <w:bookmarkEnd w:id="1194"/>
      <w:r>
        <w:rPr>
          <w:rtl/>
        </w:rPr>
        <w:t xml:space="preserve">ספגנו </w:t>
      </w:r>
      <w:bookmarkStart w:id="1195" w:name="_ETM_Q4_583790"/>
      <w:bookmarkEnd w:id="1195"/>
      <w:r>
        <w:rPr>
          <w:rtl/>
        </w:rPr>
        <w:t xml:space="preserve">על </w:t>
      </w:r>
      <w:bookmarkStart w:id="1196" w:name="_ETM_Q4_583850"/>
      <w:bookmarkEnd w:id="1196"/>
      <w:r>
        <w:rPr>
          <w:rtl/>
        </w:rPr>
        <w:t xml:space="preserve">זה </w:t>
      </w:r>
      <w:bookmarkStart w:id="1197" w:name="_ETM_Q4_583940"/>
      <w:bookmarkEnd w:id="1197"/>
      <w:r>
        <w:rPr>
          <w:rtl/>
        </w:rPr>
        <w:t xml:space="preserve">ביקורת </w:t>
      </w:r>
      <w:bookmarkStart w:id="1198" w:name="_ETM_Q4_584360"/>
      <w:bookmarkEnd w:id="1198"/>
      <w:r>
        <w:rPr>
          <w:rtl/>
        </w:rPr>
        <w:t>מ</w:t>
      </w:r>
      <w:r>
        <w:rPr>
          <w:rFonts w:hint="cs"/>
          <w:rtl/>
        </w:rPr>
        <w:t>ה</w:t>
      </w:r>
      <w:r>
        <w:rPr>
          <w:rtl/>
        </w:rPr>
        <w:t>בית</w:t>
      </w:r>
      <w:r>
        <w:rPr>
          <w:rFonts w:hint="cs"/>
          <w:rtl/>
        </w:rPr>
        <w:t>,</w:t>
      </w:r>
      <w:r>
        <w:rPr>
          <w:rtl/>
        </w:rPr>
        <w:t xml:space="preserve"> </w:t>
      </w:r>
      <w:bookmarkStart w:id="1199" w:name="_ETM_Q4_585649"/>
      <w:bookmarkEnd w:id="1199"/>
      <w:r>
        <w:rPr>
          <w:rtl/>
        </w:rPr>
        <w:t xml:space="preserve">אבל </w:t>
      </w:r>
      <w:bookmarkStart w:id="1200" w:name="_ETM_Q4_585960"/>
      <w:bookmarkEnd w:id="1200"/>
      <w:r>
        <w:rPr>
          <w:rtl/>
        </w:rPr>
        <w:t xml:space="preserve">כולנו </w:t>
      </w:r>
      <w:bookmarkStart w:id="1201" w:name="_ETM_Q4_586229"/>
      <w:bookmarkEnd w:id="1201"/>
      <w:r>
        <w:rPr>
          <w:rtl/>
        </w:rPr>
        <w:t>התגייסנו</w:t>
      </w:r>
      <w:r>
        <w:rPr>
          <w:rFonts w:hint="cs"/>
          <w:rtl/>
        </w:rPr>
        <w:t>,</w:t>
      </w:r>
      <w:r>
        <w:rPr>
          <w:rtl/>
        </w:rPr>
        <w:t xml:space="preserve"> </w:t>
      </w:r>
      <w:bookmarkStart w:id="1202" w:name="_ETM_Q4_586740"/>
      <w:bookmarkEnd w:id="1202"/>
      <w:r>
        <w:rPr>
          <w:rtl/>
        </w:rPr>
        <w:t xml:space="preserve">כי </w:t>
      </w:r>
      <w:bookmarkStart w:id="1203" w:name="_ETM_Q4_586860"/>
      <w:bookmarkEnd w:id="1203"/>
      <w:r>
        <w:rPr>
          <w:rtl/>
        </w:rPr>
        <w:t xml:space="preserve">לכל </w:t>
      </w:r>
      <w:bookmarkStart w:id="1204" w:name="_ETM_Q4_587200"/>
      <w:bookmarkEnd w:id="1204"/>
      <w:r>
        <w:rPr>
          <w:rFonts w:hint="cs"/>
          <w:rtl/>
        </w:rPr>
        <w:t xml:space="preserve">אחד </w:t>
      </w:r>
      <w:bookmarkStart w:id="1205" w:name="_ETM_Q4_587409"/>
      <w:bookmarkEnd w:id="1205"/>
      <w:r>
        <w:rPr>
          <w:rtl/>
        </w:rPr>
        <w:t xml:space="preserve">יש </w:t>
      </w:r>
      <w:bookmarkStart w:id="1206" w:name="_ETM_Q4_587589"/>
      <w:bookmarkEnd w:id="1206"/>
      <w:r>
        <w:rPr>
          <w:rtl/>
        </w:rPr>
        <w:t xml:space="preserve">פה </w:t>
      </w:r>
      <w:bookmarkStart w:id="1207" w:name="_ETM_Q4_588339"/>
      <w:bookmarkEnd w:id="1207"/>
      <w:r>
        <w:rPr>
          <w:rtl/>
        </w:rPr>
        <w:t xml:space="preserve">בעל </w:t>
      </w:r>
      <w:bookmarkStart w:id="1208" w:name="_ETM_Q4_588700"/>
      <w:bookmarkEnd w:id="1208"/>
      <w:r>
        <w:rPr>
          <w:rtl/>
        </w:rPr>
        <w:t xml:space="preserve">בצבא </w:t>
      </w:r>
      <w:bookmarkStart w:id="1209" w:name="_ETM_Q4_589539"/>
      <w:bookmarkEnd w:id="1209"/>
      <w:r>
        <w:rPr>
          <w:rtl/>
        </w:rPr>
        <w:t xml:space="preserve">וילד </w:t>
      </w:r>
      <w:bookmarkStart w:id="1210" w:name="_ETM_Q4_590020"/>
      <w:bookmarkEnd w:id="1210"/>
      <w:r>
        <w:rPr>
          <w:rtl/>
        </w:rPr>
        <w:t xml:space="preserve">בצבא </w:t>
      </w:r>
      <w:bookmarkStart w:id="1211" w:name="_ETM_Q4_590889"/>
      <w:bookmarkEnd w:id="1211"/>
      <w:r>
        <w:rPr>
          <w:rtl/>
        </w:rPr>
        <w:t xml:space="preserve">ומישהו </w:t>
      </w:r>
      <w:bookmarkStart w:id="1212" w:name="_ETM_Q4_591369"/>
      <w:bookmarkEnd w:id="1212"/>
      <w:r>
        <w:rPr>
          <w:rtl/>
        </w:rPr>
        <w:t xml:space="preserve">שנרצח </w:t>
      </w:r>
      <w:bookmarkStart w:id="1213" w:name="_ETM_Q4_591939"/>
      <w:bookmarkEnd w:id="1213"/>
      <w:r>
        <w:rPr>
          <w:rFonts w:hint="cs"/>
          <w:rtl/>
        </w:rPr>
        <w:t>ו</w:t>
      </w:r>
      <w:r>
        <w:rPr>
          <w:rtl/>
        </w:rPr>
        <w:t xml:space="preserve">הוא </w:t>
      </w:r>
      <w:bookmarkStart w:id="1214" w:name="_ETM_Q4_592119"/>
      <w:bookmarkEnd w:id="1214"/>
      <w:r>
        <w:rPr>
          <w:rtl/>
        </w:rPr>
        <w:t xml:space="preserve">מכיר </w:t>
      </w:r>
      <w:bookmarkStart w:id="1215" w:name="_ETM_Q4_592910"/>
      <w:bookmarkEnd w:id="1215"/>
      <w:r>
        <w:rPr>
          <w:rFonts w:hint="cs"/>
          <w:rtl/>
        </w:rPr>
        <w:t>ו</w:t>
      </w:r>
      <w:r>
        <w:rPr>
          <w:rtl/>
        </w:rPr>
        <w:t xml:space="preserve">מישהו </w:t>
      </w:r>
      <w:bookmarkStart w:id="1216" w:name="_ETM_Q4_593240"/>
      <w:bookmarkEnd w:id="1216"/>
      <w:r>
        <w:rPr>
          <w:rtl/>
        </w:rPr>
        <w:t xml:space="preserve">שהוא </w:t>
      </w:r>
      <w:bookmarkStart w:id="1217" w:name="_ETM_Q4_593450"/>
      <w:bookmarkEnd w:id="1217"/>
      <w:r>
        <w:rPr>
          <w:rtl/>
        </w:rPr>
        <w:t>מפ</w:t>
      </w:r>
      <w:r>
        <w:rPr>
          <w:rFonts w:hint="cs"/>
          <w:rtl/>
        </w:rPr>
        <w:t>ו</w:t>
      </w:r>
      <w:r>
        <w:rPr>
          <w:rtl/>
        </w:rPr>
        <w:t>נה</w:t>
      </w:r>
      <w:r>
        <w:rPr>
          <w:rFonts w:hint="cs"/>
          <w:rtl/>
        </w:rPr>
        <w:t>,</w:t>
      </w:r>
      <w:r>
        <w:rPr>
          <w:rtl/>
        </w:rPr>
        <w:t xml:space="preserve"> </w:t>
      </w:r>
      <w:bookmarkStart w:id="1218" w:name="_ETM_Q4_594320"/>
      <w:bookmarkEnd w:id="1218"/>
      <w:r>
        <w:rPr>
          <w:rtl/>
        </w:rPr>
        <w:t xml:space="preserve">וכולנו </w:t>
      </w:r>
      <w:bookmarkStart w:id="1219" w:name="_ETM_Q4_594770"/>
      <w:bookmarkEnd w:id="1219"/>
      <w:r>
        <w:rPr>
          <w:rtl/>
        </w:rPr>
        <w:t xml:space="preserve">מרגישים </w:t>
      </w:r>
      <w:bookmarkStart w:id="1220" w:name="_ETM_Q4_595190"/>
      <w:bookmarkEnd w:id="1220"/>
      <w:r>
        <w:rPr>
          <w:rtl/>
        </w:rPr>
        <w:t xml:space="preserve">את </w:t>
      </w:r>
      <w:bookmarkStart w:id="1221" w:name="_ETM_Q4_595310"/>
      <w:bookmarkEnd w:id="1221"/>
      <w:r>
        <w:rPr>
          <w:rtl/>
        </w:rPr>
        <w:t>האימ</w:t>
      </w:r>
      <w:r>
        <w:rPr>
          <w:rFonts w:hint="cs"/>
          <w:rtl/>
        </w:rPr>
        <w:t>ה</w:t>
      </w:r>
      <w:r>
        <w:rPr>
          <w:rtl/>
        </w:rPr>
        <w:t xml:space="preserve"> </w:t>
      </w:r>
      <w:bookmarkStart w:id="1222" w:name="_ETM_Q4_595790"/>
      <w:bookmarkEnd w:id="1222"/>
      <w:r>
        <w:rPr>
          <w:rtl/>
        </w:rPr>
        <w:t xml:space="preserve">ואת </w:t>
      </w:r>
      <w:bookmarkStart w:id="1223" w:name="_ETM_Q4_595970"/>
      <w:bookmarkEnd w:id="1223"/>
      <w:r>
        <w:rPr>
          <w:rtl/>
        </w:rPr>
        <w:t>הפחד</w:t>
      </w:r>
      <w:r>
        <w:rPr>
          <w:rFonts w:hint="cs"/>
          <w:rtl/>
        </w:rPr>
        <w:t>.</w:t>
      </w:r>
      <w:r>
        <w:rPr>
          <w:rtl/>
        </w:rPr>
        <w:t xml:space="preserve"> </w:t>
      </w:r>
      <w:bookmarkStart w:id="1224" w:name="_ETM_Q4_596330"/>
      <w:bookmarkEnd w:id="1224"/>
      <w:r>
        <w:rPr>
          <w:rtl/>
        </w:rPr>
        <w:t xml:space="preserve">לכולם </w:t>
      </w:r>
      <w:bookmarkStart w:id="1225" w:name="_ETM_Q4_596740"/>
      <w:bookmarkEnd w:id="1225"/>
      <w:r>
        <w:rPr>
          <w:rtl/>
        </w:rPr>
        <w:t xml:space="preserve">מדינת </w:t>
      </w:r>
      <w:bookmarkStart w:id="1226" w:name="_ETM_Q4_597130"/>
      <w:bookmarkEnd w:id="1226"/>
      <w:r>
        <w:rPr>
          <w:rtl/>
        </w:rPr>
        <w:t xml:space="preserve">ישראל </w:t>
      </w:r>
      <w:bookmarkStart w:id="1227" w:name="_ETM_Q4_597520"/>
      <w:bookmarkEnd w:id="1227"/>
      <w:r>
        <w:rPr>
          <w:rtl/>
        </w:rPr>
        <w:t>חשובה</w:t>
      </w:r>
      <w:r>
        <w:rPr>
          <w:rFonts w:hint="cs"/>
          <w:rtl/>
        </w:rPr>
        <w:t xml:space="preserve"> והיא מעל הכול.</w:t>
      </w:r>
      <w:bookmarkStart w:id="1228" w:name="_ETM_Q4_598520"/>
      <w:bookmarkStart w:id="1229" w:name="_ETM_Q4_599490"/>
      <w:bookmarkEnd w:id="1228"/>
      <w:bookmarkEnd w:id="1229"/>
      <w:r>
        <w:rPr>
          <w:rtl/>
        </w:rPr>
        <w:t xml:space="preserve"> </w:t>
      </w:r>
      <w:bookmarkStart w:id="1230" w:name="_ETM_Q4_600549"/>
      <w:bookmarkEnd w:id="1230"/>
      <w:r>
        <w:rPr>
          <w:rtl/>
        </w:rPr>
        <w:t xml:space="preserve">אנחנו </w:t>
      </w:r>
      <w:bookmarkStart w:id="1231" w:name="_ETM_Q4_601059"/>
      <w:bookmarkEnd w:id="1231"/>
      <w:r>
        <w:rPr>
          <w:rtl/>
        </w:rPr>
        <w:t>מתגייסים</w:t>
      </w:r>
      <w:r>
        <w:rPr>
          <w:rFonts w:hint="cs"/>
          <w:rtl/>
        </w:rPr>
        <w:t>,</w:t>
      </w:r>
      <w:bookmarkStart w:id="1232" w:name="_ETM_Q4_601589"/>
      <w:bookmarkStart w:id="1233" w:name="_ETM_Q4_601799"/>
      <w:bookmarkEnd w:id="1232"/>
      <w:bookmarkEnd w:id="1233"/>
      <w:r>
        <w:rPr>
          <w:rFonts w:hint="cs"/>
          <w:rtl/>
        </w:rPr>
        <w:t xml:space="preserve"> </w:t>
      </w:r>
      <w:r>
        <w:rPr>
          <w:rtl/>
        </w:rPr>
        <w:t xml:space="preserve">תאמין </w:t>
      </w:r>
      <w:bookmarkStart w:id="1234" w:name="_ETM_Q4_602279"/>
      <w:bookmarkEnd w:id="1234"/>
      <w:r>
        <w:rPr>
          <w:rtl/>
        </w:rPr>
        <w:t>לי</w:t>
      </w:r>
      <w:r>
        <w:rPr>
          <w:rFonts w:hint="cs"/>
          <w:rtl/>
        </w:rPr>
        <w:t>,</w:t>
      </w:r>
      <w:r>
        <w:rPr>
          <w:rtl/>
        </w:rPr>
        <w:t xml:space="preserve"> </w:t>
      </w:r>
      <w:bookmarkStart w:id="1235" w:name="_ETM_Q4_602429"/>
      <w:bookmarkEnd w:id="1235"/>
      <w:r>
        <w:rPr>
          <w:rtl/>
        </w:rPr>
        <w:t xml:space="preserve">כולנו </w:t>
      </w:r>
      <w:bookmarkStart w:id="1236" w:name="_ETM_Q4_602850"/>
      <w:bookmarkEnd w:id="1236"/>
      <w:r>
        <w:rPr>
          <w:rtl/>
        </w:rPr>
        <w:t>כ</w:t>
      </w:r>
      <w:r>
        <w:rPr>
          <w:rFonts w:hint="cs"/>
          <w:rtl/>
        </w:rPr>
        <w:t>א</w:t>
      </w:r>
      <w:r>
        <w:rPr>
          <w:rtl/>
        </w:rPr>
        <w:t>ן</w:t>
      </w:r>
      <w:r>
        <w:rPr>
          <w:rFonts w:hint="cs"/>
          <w:rtl/>
        </w:rPr>
        <w:t>,</w:t>
      </w:r>
      <w:r>
        <w:rPr>
          <w:rtl/>
        </w:rPr>
        <w:t xml:space="preserve"> </w:t>
      </w:r>
      <w:bookmarkStart w:id="1237" w:name="_ETM_Q4_603310"/>
      <w:bookmarkEnd w:id="1237"/>
      <w:r>
        <w:rPr>
          <w:rtl/>
        </w:rPr>
        <w:t xml:space="preserve">מעל </w:t>
      </w:r>
      <w:bookmarkStart w:id="1238" w:name="_ETM_Q4_603939"/>
      <w:bookmarkEnd w:id="1238"/>
      <w:r>
        <w:rPr>
          <w:rtl/>
        </w:rPr>
        <w:t>הכול</w:t>
      </w:r>
      <w:r>
        <w:rPr>
          <w:rFonts w:hint="cs"/>
          <w:rtl/>
        </w:rPr>
        <w:t>,</w:t>
      </w:r>
      <w:r>
        <w:rPr>
          <w:rtl/>
        </w:rPr>
        <w:t xml:space="preserve"> </w:t>
      </w:r>
      <w:bookmarkStart w:id="1239" w:name="_ETM_Q4_604329"/>
      <w:bookmarkEnd w:id="1239"/>
      <w:r>
        <w:rPr>
          <w:rtl/>
        </w:rPr>
        <w:t xml:space="preserve">כדי </w:t>
      </w:r>
      <w:bookmarkStart w:id="1240" w:name="_ETM_Q4_604630"/>
      <w:bookmarkStart w:id="1241" w:name="_ETM_Q4_604839"/>
      <w:bookmarkEnd w:id="1240"/>
      <w:bookmarkEnd w:id="1241"/>
      <w:r>
        <w:rPr>
          <w:rtl/>
        </w:rPr>
        <w:t xml:space="preserve">להציל </w:t>
      </w:r>
      <w:bookmarkStart w:id="1242" w:name="_ETM_Q4_605259"/>
      <w:bookmarkEnd w:id="1242"/>
      <w:r>
        <w:rPr>
          <w:rtl/>
        </w:rPr>
        <w:t xml:space="preserve">את </w:t>
      </w:r>
      <w:bookmarkStart w:id="1243" w:name="_ETM_Q4_605350"/>
      <w:bookmarkEnd w:id="1243"/>
      <w:r>
        <w:rPr>
          <w:rtl/>
        </w:rPr>
        <w:t xml:space="preserve">מדינת </w:t>
      </w:r>
      <w:bookmarkStart w:id="1244" w:name="_ETM_Q4_605740"/>
      <w:bookmarkEnd w:id="1244"/>
      <w:r>
        <w:rPr>
          <w:rtl/>
        </w:rPr>
        <w:t>ישראל</w:t>
      </w:r>
      <w:bookmarkStart w:id="1245" w:name="_ETM_Q4_606570"/>
      <w:bookmarkEnd w:id="1245"/>
      <w:r>
        <w:rPr>
          <w:rFonts w:hint="cs"/>
          <w:rtl/>
        </w:rPr>
        <w:t>.</w:t>
      </w:r>
      <w:bookmarkStart w:id="1246" w:name="_ETM_Q4_605000"/>
      <w:bookmarkEnd w:id="1246"/>
      <w:r>
        <w:rPr>
          <w:rFonts w:hint="cs"/>
          <w:rtl/>
        </w:rPr>
        <w:t xml:space="preserve"> </w:t>
      </w:r>
      <w:r>
        <w:rPr>
          <w:rtl/>
        </w:rPr>
        <w:t xml:space="preserve">להציל </w:t>
      </w:r>
      <w:bookmarkStart w:id="1247" w:name="_ETM_Q4_607650"/>
      <w:bookmarkEnd w:id="1247"/>
      <w:r>
        <w:rPr>
          <w:rtl/>
        </w:rPr>
        <w:t xml:space="preserve">את </w:t>
      </w:r>
      <w:bookmarkStart w:id="1248" w:name="_ETM_Q4_607800"/>
      <w:bookmarkEnd w:id="1248"/>
      <w:r>
        <w:rPr>
          <w:rtl/>
        </w:rPr>
        <w:t xml:space="preserve">מדינת </w:t>
      </w:r>
      <w:bookmarkStart w:id="1249" w:name="_ETM_Q4_608220"/>
      <w:bookmarkEnd w:id="1249"/>
      <w:r>
        <w:rPr>
          <w:rtl/>
        </w:rPr>
        <w:t>ישראל</w:t>
      </w:r>
      <w:r>
        <w:rPr>
          <w:rFonts w:hint="cs"/>
          <w:rtl/>
        </w:rPr>
        <w:t>,</w:t>
      </w:r>
      <w:r>
        <w:rPr>
          <w:rtl/>
        </w:rPr>
        <w:t xml:space="preserve"> </w:t>
      </w:r>
      <w:bookmarkStart w:id="1250" w:name="_ETM_Q4_608920"/>
      <w:bookmarkEnd w:id="1250"/>
      <w:r>
        <w:rPr>
          <w:rtl/>
        </w:rPr>
        <w:t xml:space="preserve">זאת </w:t>
      </w:r>
      <w:bookmarkStart w:id="1251" w:name="_ETM_Q4_609099"/>
      <w:bookmarkEnd w:id="1251"/>
      <w:r>
        <w:rPr>
          <w:rtl/>
        </w:rPr>
        <w:t xml:space="preserve">התחושה </w:t>
      </w:r>
      <w:bookmarkStart w:id="1252" w:name="_ETM_Q4_609490"/>
      <w:bookmarkEnd w:id="1252"/>
      <w:r>
        <w:rPr>
          <w:rtl/>
        </w:rPr>
        <w:t>שלנו</w:t>
      </w:r>
      <w:r>
        <w:rPr>
          <w:rFonts w:hint="cs"/>
          <w:rtl/>
        </w:rPr>
        <w:t>,</w:t>
      </w:r>
      <w:r>
        <w:rPr>
          <w:rtl/>
        </w:rPr>
        <w:t xml:space="preserve"> </w:t>
      </w:r>
      <w:bookmarkStart w:id="1253" w:name="_ETM_Q4_610230"/>
      <w:bookmarkEnd w:id="1253"/>
      <w:r>
        <w:rPr>
          <w:rtl/>
        </w:rPr>
        <w:t xml:space="preserve">כי </w:t>
      </w:r>
      <w:bookmarkStart w:id="1254" w:name="_ETM_Q4_610349"/>
      <w:bookmarkEnd w:id="1254"/>
      <w:r>
        <w:rPr>
          <w:rtl/>
        </w:rPr>
        <w:t xml:space="preserve">אתם </w:t>
      </w:r>
      <w:bookmarkStart w:id="1255" w:name="_ETM_Q4_610530"/>
      <w:bookmarkEnd w:id="1255"/>
      <w:r>
        <w:rPr>
          <w:rtl/>
        </w:rPr>
        <w:t xml:space="preserve">לא </w:t>
      </w:r>
      <w:bookmarkStart w:id="1256" w:name="_ETM_Q4_610590"/>
      <w:bookmarkEnd w:id="1256"/>
      <w:r>
        <w:rPr>
          <w:rtl/>
        </w:rPr>
        <w:t>מצליחים</w:t>
      </w:r>
      <w:r>
        <w:rPr>
          <w:rFonts w:hint="cs"/>
          <w:rtl/>
        </w:rPr>
        <w:t>.</w:t>
      </w:r>
      <w:r>
        <w:rPr>
          <w:rtl/>
        </w:rPr>
        <w:t xml:space="preserve"> </w:t>
      </w:r>
      <w:bookmarkStart w:id="1257" w:name="_ETM_Q4_611909"/>
      <w:bookmarkEnd w:id="1257"/>
      <w:r>
        <w:rPr>
          <w:rtl/>
        </w:rPr>
        <w:t xml:space="preserve">אתם </w:t>
      </w:r>
      <w:bookmarkStart w:id="1258" w:name="_ETM_Q4_612150"/>
      <w:bookmarkEnd w:id="1258"/>
      <w:r>
        <w:rPr>
          <w:rtl/>
        </w:rPr>
        <w:t xml:space="preserve">לא </w:t>
      </w:r>
      <w:bookmarkStart w:id="1259" w:name="_ETM_Q4_612239"/>
      <w:bookmarkEnd w:id="1259"/>
      <w:r>
        <w:rPr>
          <w:rtl/>
        </w:rPr>
        <w:t>מצליחים</w:t>
      </w:r>
      <w:r>
        <w:rPr>
          <w:rFonts w:hint="cs"/>
          <w:rtl/>
        </w:rPr>
        <w:t>.</w:t>
      </w:r>
      <w:r>
        <w:rPr>
          <w:rtl/>
        </w:rPr>
        <w:t xml:space="preserve"> </w:t>
      </w:r>
      <w:bookmarkStart w:id="1260" w:name="_ETM_Q4_614249"/>
      <w:bookmarkEnd w:id="1260"/>
    </w:p>
    <w:p w:rsidR="00823127" w:rsidRDefault="00823127" w:rsidP="003410D7">
      <w:pPr>
        <w:rPr>
          <w:rtl/>
        </w:rPr>
      </w:pPr>
      <w:bookmarkStart w:id="1261" w:name="_ETM_Q4_616222"/>
      <w:bookmarkStart w:id="1262" w:name="_ETM_Q4_616280"/>
      <w:bookmarkEnd w:id="1261"/>
      <w:bookmarkEnd w:id="1262"/>
    </w:p>
    <w:p w:rsidR="00823127" w:rsidRDefault="00823127" w:rsidP="00D04B44">
      <w:pPr>
        <w:rPr>
          <w:rtl/>
        </w:rPr>
      </w:pPr>
      <w:bookmarkStart w:id="1263" w:name="_ETM_Q4_616366"/>
      <w:bookmarkStart w:id="1264" w:name="_ETM_Q4_616415"/>
      <w:bookmarkEnd w:id="1263"/>
      <w:bookmarkEnd w:id="1264"/>
      <w:r>
        <w:rPr>
          <w:rtl/>
        </w:rPr>
        <w:t>אי</w:t>
      </w:r>
      <w:r>
        <w:rPr>
          <w:rFonts w:hint="cs"/>
          <w:rtl/>
        </w:rPr>
        <w:t>לו</w:t>
      </w:r>
      <w:r>
        <w:rPr>
          <w:rtl/>
        </w:rPr>
        <w:t xml:space="preserve"> </w:t>
      </w:r>
      <w:bookmarkStart w:id="1265" w:name="_ETM_Q4_614459"/>
      <w:bookmarkEnd w:id="1265"/>
      <w:r>
        <w:rPr>
          <w:rtl/>
        </w:rPr>
        <w:t xml:space="preserve">תשובות </w:t>
      </w:r>
      <w:bookmarkStart w:id="1266" w:name="_ETM_Q4_614819"/>
      <w:bookmarkEnd w:id="1266"/>
      <w:r>
        <w:rPr>
          <w:rtl/>
        </w:rPr>
        <w:t xml:space="preserve">יש </w:t>
      </w:r>
      <w:bookmarkStart w:id="1267" w:name="_ETM_Q4_614969"/>
      <w:bookmarkEnd w:id="1267"/>
      <w:r>
        <w:rPr>
          <w:rtl/>
        </w:rPr>
        <w:t>לכם</w:t>
      </w:r>
      <w:r>
        <w:rPr>
          <w:rFonts w:hint="cs"/>
          <w:rtl/>
        </w:rPr>
        <w:t>?</w:t>
      </w:r>
      <w:r>
        <w:rPr>
          <w:rtl/>
        </w:rPr>
        <w:t xml:space="preserve"> </w:t>
      </w:r>
      <w:bookmarkStart w:id="1268" w:name="_ETM_Q4_615209"/>
      <w:bookmarkEnd w:id="1268"/>
      <w:r>
        <w:rPr>
          <w:rtl/>
        </w:rPr>
        <w:t>איז</w:t>
      </w:r>
      <w:r>
        <w:rPr>
          <w:rFonts w:hint="cs"/>
          <w:rtl/>
        </w:rPr>
        <w:t>ו</w:t>
      </w:r>
      <w:r>
        <w:rPr>
          <w:rtl/>
        </w:rPr>
        <w:t xml:space="preserve"> </w:t>
      </w:r>
      <w:bookmarkStart w:id="1269" w:name="_ETM_Q4_615420"/>
      <w:bookmarkEnd w:id="1269"/>
      <w:r>
        <w:rPr>
          <w:rtl/>
        </w:rPr>
        <w:t xml:space="preserve">מציאות </w:t>
      </w:r>
      <w:bookmarkStart w:id="1270" w:name="_ETM_Q4_615840"/>
      <w:bookmarkEnd w:id="1270"/>
      <w:r>
        <w:rPr>
          <w:rtl/>
        </w:rPr>
        <w:t xml:space="preserve">אתם </w:t>
      </w:r>
      <w:bookmarkStart w:id="1271" w:name="_ETM_Q4_616019"/>
      <w:bookmarkEnd w:id="1271"/>
      <w:r>
        <w:rPr>
          <w:rtl/>
        </w:rPr>
        <w:t xml:space="preserve">רואים </w:t>
      </w:r>
      <w:bookmarkStart w:id="1272" w:name="_ETM_Q4_616409"/>
      <w:bookmarkEnd w:id="1272"/>
      <w:r>
        <w:rPr>
          <w:rtl/>
        </w:rPr>
        <w:t xml:space="preserve">מול </w:t>
      </w:r>
      <w:bookmarkStart w:id="1273" w:name="_ETM_Q4_616620"/>
      <w:bookmarkEnd w:id="1273"/>
      <w:r>
        <w:rPr>
          <w:rtl/>
        </w:rPr>
        <w:t xml:space="preserve">העיניים </w:t>
      </w:r>
      <w:bookmarkStart w:id="1274" w:name="_ETM_Q4_617010"/>
      <w:bookmarkEnd w:id="1274"/>
      <w:r>
        <w:rPr>
          <w:rtl/>
        </w:rPr>
        <w:t xml:space="preserve">שלכם </w:t>
      </w:r>
      <w:bookmarkStart w:id="1275" w:name="_ETM_Q4_617599"/>
      <w:bookmarkEnd w:id="1275"/>
      <w:r>
        <w:rPr>
          <w:rtl/>
        </w:rPr>
        <w:t xml:space="preserve">בלי </w:t>
      </w:r>
      <w:bookmarkStart w:id="1276" w:name="_ETM_Q4_618019"/>
      <w:bookmarkEnd w:id="1276"/>
      <w:r>
        <w:rPr>
          <w:rtl/>
        </w:rPr>
        <w:t>לבוא</w:t>
      </w:r>
      <w:bookmarkStart w:id="1277" w:name="_ETM_Q4_619189"/>
      <w:bookmarkEnd w:id="1277"/>
      <w:r>
        <w:rPr>
          <w:rFonts w:hint="cs"/>
          <w:rtl/>
        </w:rPr>
        <w:t xml:space="preserve">, </w:t>
      </w:r>
      <w:r>
        <w:rPr>
          <w:rtl/>
        </w:rPr>
        <w:t xml:space="preserve">להסתכל </w:t>
      </w:r>
      <w:bookmarkStart w:id="1278" w:name="_ETM_Q4_620020"/>
      <w:bookmarkEnd w:id="1278"/>
      <w:r>
        <w:rPr>
          <w:rFonts w:hint="cs"/>
          <w:rtl/>
        </w:rPr>
        <w:t>ה</w:t>
      </w:r>
      <w:r>
        <w:rPr>
          <w:rtl/>
        </w:rPr>
        <w:t xml:space="preserve">חוצה </w:t>
      </w:r>
      <w:bookmarkStart w:id="1279" w:name="_ETM_Q4_620380"/>
      <w:bookmarkEnd w:id="1279"/>
      <w:r>
        <w:rPr>
          <w:rtl/>
        </w:rPr>
        <w:t>ול</w:t>
      </w:r>
      <w:r>
        <w:rPr>
          <w:rFonts w:hint="cs"/>
          <w:rtl/>
        </w:rPr>
        <w:t xml:space="preserve">האשים את האחר? </w:t>
      </w:r>
      <w:bookmarkStart w:id="1280" w:name="_ETM_Q4_621000"/>
      <w:bookmarkStart w:id="1281" w:name="_ETM_Q4_621099"/>
      <w:bookmarkStart w:id="1282" w:name="_ETM_Q4_621340"/>
      <w:bookmarkStart w:id="1283" w:name="_ETM_Q4_621489"/>
      <w:bookmarkStart w:id="1284" w:name="_ETM_Q4_622780"/>
      <w:bookmarkEnd w:id="1280"/>
      <w:bookmarkEnd w:id="1281"/>
      <w:bookmarkEnd w:id="1282"/>
      <w:bookmarkEnd w:id="1283"/>
      <w:bookmarkEnd w:id="1284"/>
      <w:r>
        <w:rPr>
          <w:rtl/>
        </w:rPr>
        <w:t xml:space="preserve">זה </w:t>
      </w:r>
      <w:bookmarkStart w:id="1285" w:name="_ETM_Q4_622989"/>
      <w:bookmarkEnd w:id="1285"/>
      <w:r>
        <w:rPr>
          <w:rtl/>
        </w:rPr>
        <w:t xml:space="preserve">מה </w:t>
      </w:r>
      <w:bookmarkStart w:id="1286" w:name="_ETM_Q4_623080"/>
      <w:bookmarkEnd w:id="1286"/>
      <w:r>
        <w:rPr>
          <w:rtl/>
        </w:rPr>
        <w:t xml:space="preserve">שאתם </w:t>
      </w:r>
      <w:bookmarkStart w:id="1287" w:name="_ETM_Q4_623290"/>
      <w:bookmarkEnd w:id="1287"/>
      <w:r>
        <w:rPr>
          <w:rtl/>
        </w:rPr>
        <w:t xml:space="preserve">יודעים </w:t>
      </w:r>
      <w:bookmarkStart w:id="1288" w:name="_ETM_Q4_623500"/>
      <w:bookmarkEnd w:id="1288"/>
      <w:r>
        <w:rPr>
          <w:rtl/>
        </w:rPr>
        <w:t>לעשות</w:t>
      </w:r>
      <w:r>
        <w:rPr>
          <w:rFonts w:hint="cs"/>
          <w:rtl/>
        </w:rPr>
        <w:t>.</w:t>
      </w:r>
      <w:r>
        <w:rPr>
          <w:rtl/>
        </w:rPr>
        <w:t xml:space="preserve"> </w:t>
      </w:r>
      <w:bookmarkStart w:id="1289" w:name="_ETM_Q4_624220"/>
      <w:bookmarkEnd w:id="1289"/>
      <w:r>
        <w:rPr>
          <w:rtl/>
        </w:rPr>
        <w:t xml:space="preserve">בואו </w:t>
      </w:r>
      <w:bookmarkStart w:id="1290" w:name="_ETM_Q4_624550"/>
      <w:bookmarkEnd w:id="1290"/>
      <w:r>
        <w:rPr>
          <w:rtl/>
        </w:rPr>
        <w:t>נ</w:t>
      </w:r>
      <w:r>
        <w:rPr>
          <w:rFonts w:hint="cs"/>
          <w:rtl/>
        </w:rPr>
        <w:t>א</w:t>
      </w:r>
      <w:r>
        <w:rPr>
          <w:rtl/>
        </w:rPr>
        <w:t xml:space="preserve">שים </w:t>
      </w:r>
      <w:bookmarkStart w:id="1291" w:name="_ETM_Q4_624849"/>
      <w:bookmarkEnd w:id="1291"/>
      <w:r>
        <w:rPr>
          <w:rtl/>
        </w:rPr>
        <w:t xml:space="preserve">את </w:t>
      </w:r>
      <w:bookmarkStart w:id="1292" w:name="_ETM_Q4_624940"/>
      <w:bookmarkEnd w:id="1292"/>
      <w:r>
        <w:rPr>
          <w:rtl/>
        </w:rPr>
        <w:t>המחאות</w:t>
      </w:r>
      <w:r>
        <w:rPr>
          <w:rFonts w:hint="cs"/>
          <w:rtl/>
        </w:rPr>
        <w:t>;</w:t>
      </w:r>
      <w:r>
        <w:rPr>
          <w:rtl/>
        </w:rPr>
        <w:t xml:space="preserve"> </w:t>
      </w:r>
      <w:bookmarkStart w:id="1293" w:name="_ETM_Q4_625800"/>
      <w:bookmarkEnd w:id="1293"/>
      <w:r>
        <w:rPr>
          <w:rtl/>
        </w:rPr>
        <w:t xml:space="preserve">בואו </w:t>
      </w:r>
      <w:bookmarkStart w:id="1294" w:name="_ETM_Q4_626040"/>
      <w:bookmarkEnd w:id="1294"/>
      <w:r>
        <w:rPr>
          <w:rtl/>
        </w:rPr>
        <w:t>נ</w:t>
      </w:r>
      <w:r>
        <w:rPr>
          <w:rFonts w:hint="cs"/>
          <w:rtl/>
        </w:rPr>
        <w:t>א</w:t>
      </w:r>
      <w:r>
        <w:rPr>
          <w:rtl/>
        </w:rPr>
        <w:t xml:space="preserve">שים </w:t>
      </w:r>
      <w:bookmarkStart w:id="1295" w:name="_ETM_Q4_626430"/>
      <w:bookmarkEnd w:id="1295"/>
      <w:r>
        <w:rPr>
          <w:rtl/>
        </w:rPr>
        <w:t xml:space="preserve">את </w:t>
      </w:r>
      <w:bookmarkStart w:id="1296" w:name="_ETM_Q4_626550"/>
      <w:bookmarkEnd w:id="1296"/>
      <w:r>
        <w:rPr>
          <w:rtl/>
        </w:rPr>
        <w:t xml:space="preserve">השמאל </w:t>
      </w:r>
      <w:bookmarkStart w:id="1297" w:name="_ETM_Q4_626910"/>
      <w:bookmarkEnd w:id="1297"/>
      <w:r>
        <w:rPr>
          <w:rtl/>
        </w:rPr>
        <w:t>ונקרא</w:t>
      </w:r>
      <w:r>
        <w:rPr>
          <w:rFonts w:hint="cs"/>
          <w:rtl/>
        </w:rPr>
        <w:t>:</w:t>
      </w:r>
      <w:r>
        <w:rPr>
          <w:rtl/>
        </w:rPr>
        <w:t xml:space="preserve"> </w:t>
      </w:r>
      <w:bookmarkStart w:id="1298" w:name="_ETM_Q4_627480"/>
      <w:bookmarkEnd w:id="1298"/>
      <w:r>
        <w:rPr>
          <w:rtl/>
        </w:rPr>
        <w:t xml:space="preserve">שמאלנים </w:t>
      </w:r>
      <w:bookmarkStart w:id="1299" w:name="_ETM_Q4_627960"/>
      <w:bookmarkEnd w:id="1299"/>
      <w:r>
        <w:rPr>
          <w:rtl/>
        </w:rPr>
        <w:t>בוגדים</w:t>
      </w:r>
      <w:r>
        <w:rPr>
          <w:rFonts w:hint="cs"/>
          <w:rtl/>
        </w:rPr>
        <w:t>.</w:t>
      </w:r>
      <w:r>
        <w:rPr>
          <w:rtl/>
        </w:rPr>
        <w:t xml:space="preserve"> </w:t>
      </w:r>
      <w:bookmarkStart w:id="1300" w:name="_ETM_Q4_628739"/>
      <w:bookmarkEnd w:id="1300"/>
      <w:r>
        <w:rPr>
          <w:rtl/>
        </w:rPr>
        <w:t>בוא</w:t>
      </w:r>
      <w:r>
        <w:rPr>
          <w:rFonts w:hint="cs"/>
          <w:rtl/>
        </w:rPr>
        <w:t>ו</w:t>
      </w:r>
      <w:r>
        <w:rPr>
          <w:rtl/>
        </w:rPr>
        <w:t xml:space="preserve"> </w:t>
      </w:r>
      <w:bookmarkStart w:id="1301" w:name="_ETM_Q4_629219"/>
      <w:bookmarkEnd w:id="1301"/>
      <w:r>
        <w:rPr>
          <w:rtl/>
        </w:rPr>
        <w:t>נ</w:t>
      </w:r>
      <w:r>
        <w:rPr>
          <w:rFonts w:hint="cs"/>
          <w:rtl/>
        </w:rPr>
        <w:t>א</w:t>
      </w:r>
      <w:r>
        <w:rPr>
          <w:rtl/>
        </w:rPr>
        <w:t xml:space="preserve">שים </w:t>
      </w:r>
      <w:bookmarkStart w:id="1302" w:name="_ETM_Q4_630419"/>
      <w:bookmarkEnd w:id="1302"/>
      <w:r>
        <w:rPr>
          <w:rFonts w:hint="cs"/>
          <w:rtl/>
        </w:rPr>
        <w:t xml:space="preserve">– </w:t>
      </w:r>
      <w:r>
        <w:rPr>
          <w:rtl/>
        </w:rPr>
        <w:t xml:space="preserve">אני </w:t>
      </w:r>
      <w:bookmarkStart w:id="1303" w:name="_ETM_Q4_630569"/>
      <w:bookmarkEnd w:id="1303"/>
      <w:r>
        <w:rPr>
          <w:rtl/>
        </w:rPr>
        <w:t xml:space="preserve">יודעת </w:t>
      </w:r>
      <w:bookmarkStart w:id="1304" w:name="_ETM_Q4_630840"/>
      <w:bookmarkEnd w:id="1304"/>
      <w:r>
        <w:rPr>
          <w:rtl/>
        </w:rPr>
        <w:t>מה</w:t>
      </w:r>
      <w:r>
        <w:rPr>
          <w:rFonts w:hint="cs"/>
          <w:rtl/>
        </w:rPr>
        <w:t>?</w:t>
      </w:r>
      <w:r>
        <w:rPr>
          <w:rtl/>
        </w:rPr>
        <w:t xml:space="preserve"> </w:t>
      </w:r>
      <w:bookmarkStart w:id="1305" w:name="_ETM_Q4_630989"/>
      <w:bookmarkEnd w:id="1305"/>
      <w:r>
        <w:rPr>
          <w:rtl/>
        </w:rPr>
        <w:t xml:space="preserve">את </w:t>
      </w:r>
      <w:bookmarkStart w:id="1306" w:name="_ETM_Q4_631079"/>
      <w:bookmarkEnd w:id="1306"/>
      <w:r>
        <w:rPr>
          <w:rtl/>
        </w:rPr>
        <w:t>כולם</w:t>
      </w:r>
      <w:r>
        <w:rPr>
          <w:rFonts w:hint="cs"/>
          <w:rtl/>
        </w:rPr>
        <w:t>,</w:t>
      </w:r>
      <w:r>
        <w:rPr>
          <w:rtl/>
        </w:rPr>
        <w:t xml:space="preserve"> </w:t>
      </w:r>
      <w:bookmarkStart w:id="1307" w:name="_ETM_Q4_631900"/>
      <w:bookmarkEnd w:id="1307"/>
      <w:r>
        <w:rPr>
          <w:rtl/>
        </w:rPr>
        <w:t xml:space="preserve">העיקר </w:t>
      </w:r>
      <w:bookmarkStart w:id="1308" w:name="_ETM_Q4_632500"/>
      <w:bookmarkEnd w:id="1308"/>
      <w:r>
        <w:rPr>
          <w:rFonts w:hint="cs"/>
          <w:rtl/>
        </w:rPr>
        <w:t xml:space="preserve">לא </w:t>
      </w:r>
      <w:r>
        <w:rPr>
          <w:rtl/>
        </w:rPr>
        <w:t xml:space="preserve">את </w:t>
      </w:r>
      <w:bookmarkStart w:id="1309" w:name="_ETM_Q4_632620"/>
      <w:bookmarkEnd w:id="1309"/>
      <w:r>
        <w:rPr>
          <w:rtl/>
        </w:rPr>
        <w:t>עצמכם</w:t>
      </w:r>
      <w:r>
        <w:rPr>
          <w:rFonts w:hint="cs"/>
          <w:rtl/>
        </w:rPr>
        <w:t>.</w:t>
      </w:r>
      <w:r>
        <w:rPr>
          <w:rtl/>
        </w:rPr>
        <w:t xml:space="preserve"> </w:t>
      </w:r>
      <w:bookmarkStart w:id="1310" w:name="_ETM_Q4_633400"/>
      <w:bookmarkStart w:id="1311" w:name="_ETM_Q4_631000"/>
      <w:bookmarkStart w:id="1312" w:name="_ETM_Q4_632000"/>
      <w:bookmarkEnd w:id="1310"/>
      <w:bookmarkEnd w:id="1311"/>
      <w:bookmarkEnd w:id="1312"/>
      <w:r>
        <w:rPr>
          <w:rtl/>
        </w:rPr>
        <w:t xml:space="preserve">אין </w:t>
      </w:r>
      <w:bookmarkStart w:id="1313" w:name="_ETM_Q4_633610"/>
      <w:bookmarkEnd w:id="1313"/>
      <w:r>
        <w:rPr>
          <w:rtl/>
        </w:rPr>
        <w:t xml:space="preserve">חשבון </w:t>
      </w:r>
      <w:bookmarkStart w:id="1314" w:name="_ETM_Q4_634060"/>
      <w:bookmarkEnd w:id="1314"/>
      <w:r>
        <w:rPr>
          <w:rtl/>
        </w:rPr>
        <w:t>נפש</w:t>
      </w:r>
      <w:r>
        <w:rPr>
          <w:rFonts w:hint="cs"/>
          <w:rtl/>
        </w:rPr>
        <w:t>?</w:t>
      </w:r>
      <w:r>
        <w:rPr>
          <w:rtl/>
        </w:rPr>
        <w:t xml:space="preserve"> </w:t>
      </w:r>
      <w:bookmarkStart w:id="1315" w:name="_ETM_Q4_635170"/>
      <w:bookmarkEnd w:id="1315"/>
      <w:r>
        <w:rPr>
          <w:rtl/>
        </w:rPr>
        <w:t xml:space="preserve">אין </w:t>
      </w:r>
      <w:bookmarkStart w:id="1316" w:name="_ETM_Q4_635470"/>
      <w:bookmarkEnd w:id="1316"/>
      <w:r>
        <w:rPr>
          <w:rtl/>
        </w:rPr>
        <w:t>משהו</w:t>
      </w:r>
      <w:r>
        <w:rPr>
          <w:rFonts w:hint="cs"/>
          <w:rtl/>
        </w:rPr>
        <w:t>?</w:t>
      </w:r>
      <w:r>
        <w:rPr>
          <w:rtl/>
        </w:rPr>
        <w:t xml:space="preserve"> </w:t>
      </w:r>
      <w:bookmarkStart w:id="1317" w:name="_ETM_Q4_635769"/>
      <w:bookmarkEnd w:id="1317"/>
      <w:r>
        <w:rPr>
          <w:rtl/>
        </w:rPr>
        <w:t xml:space="preserve">איזושהי </w:t>
      </w:r>
      <w:bookmarkStart w:id="1318" w:name="_ETM_Q4_636040"/>
      <w:bookmarkEnd w:id="1318"/>
      <w:r>
        <w:rPr>
          <w:rtl/>
        </w:rPr>
        <w:t xml:space="preserve">הסתכלות </w:t>
      </w:r>
      <w:bookmarkStart w:id="1319" w:name="_ETM_Q4_636510"/>
      <w:bookmarkEnd w:id="1319"/>
      <w:r>
        <w:rPr>
          <w:rtl/>
        </w:rPr>
        <w:t>במראה</w:t>
      </w:r>
      <w:r>
        <w:rPr>
          <w:rFonts w:hint="cs"/>
          <w:rtl/>
        </w:rPr>
        <w:t>,</w:t>
      </w:r>
      <w:r>
        <w:rPr>
          <w:rtl/>
        </w:rPr>
        <w:t xml:space="preserve"> </w:t>
      </w:r>
      <w:bookmarkStart w:id="1320" w:name="_ETM_Q4_637260"/>
      <w:bookmarkEnd w:id="1320"/>
      <w:r>
        <w:rPr>
          <w:rtl/>
        </w:rPr>
        <w:t>ולהגיד</w:t>
      </w:r>
      <w:r>
        <w:rPr>
          <w:rFonts w:hint="cs"/>
          <w:rtl/>
        </w:rPr>
        <w:t>:</w:t>
      </w:r>
      <w:r>
        <w:rPr>
          <w:rtl/>
        </w:rPr>
        <w:t xml:space="preserve"> </w:t>
      </w:r>
      <w:bookmarkStart w:id="1321" w:name="_ETM_Q4_637739"/>
      <w:bookmarkEnd w:id="1321"/>
      <w:r>
        <w:rPr>
          <w:rtl/>
        </w:rPr>
        <w:t>טעינו</w:t>
      </w:r>
      <w:r>
        <w:rPr>
          <w:rFonts w:hint="cs"/>
          <w:rtl/>
        </w:rPr>
        <w:t>,</w:t>
      </w:r>
      <w:r>
        <w:rPr>
          <w:rtl/>
        </w:rPr>
        <w:t xml:space="preserve"> </w:t>
      </w:r>
      <w:bookmarkStart w:id="1322" w:name="_ETM_Q4_638519"/>
      <w:bookmarkEnd w:id="1322"/>
      <w:r>
        <w:rPr>
          <w:rtl/>
        </w:rPr>
        <w:t>חטאנו</w:t>
      </w:r>
      <w:r>
        <w:rPr>
          <w:rFonts w:hint="cs"/>
          <w:rtl/>
        </w:rPr>
        <w:t>,</w:t>
      </w:r>
      <w:r>
        <w:rPr>
          <w:rtl/>
        </w:rPr>
        <w:t xml:space="preserve"> </w:t>
      </w:r>
      <w:bookmarkStart w:id="1323" w:name="_ETM_Q4_639450"/>
      <w:bookmarkEnd w:id="1323"/>
      <w:r>
        <w:rPr>
          <w:rtl/>
        </w:rPr>
        <w:t xml:space="preserve">אנחנו </w:t>
      </w:r>
      <w:bookmarkStart w:id="1324" w:name="_ETM_Q4_639870"/>
      <w:bookmarkEnd w:id="1324"/>
      <w:r>
        <w:rPr>
          <w:rtl/>
        </w:rPr>
        <w:t>אחראים</w:t>
      </w:r>
      <w:r>
        <w:rPr>
          <w:rFonts w:hint="cs"/>
          <w:rtl/>
        </w:rPr>
        <w:t>,</w:t>
      </w:r>
      <w:r>
        <w:rPr>
          <w:rtl/>
        </w:rPr>
        <w:t xml:space="preserve"> </w:t>
      </w:r>
      <w:bookmarkStart w:id="1325" w:name="_ETM_Q4_640760"/>
      <w:bookmarkEnd w:id="1325"/>
      <w:r>
        <w:rPr>
          <w:rtl/>
        </w:rPr>
        <w:t xml:space="preserve">אנחנו </w:t>
      </w:r>
      <w:bookmarkStart w:id="1326" w:name="_ETM_Q4_642050"/>
      <w:bookmarkEnd w:id="1326"/>
      <w:r>
        <w:rPr>
          <w:rtl/>
        </w:rPr>
        <w:t xml:space="preserve">עם </w:t>
      </w:r>
      <w:bookmarkStart w:id="1327" w:name="_ETM_Q4_642200"/>
      <w:bookmarkEnd w:id="1327"/>
      <w:r>
        <w:rPr>
          <w:rtl/>
        </w:rPr>
        <w:t xml:space="preserve">שתי </w:t>
      </w:r>
      <w:bookmarkStart w:id="1328" w:name="_ETM_Q4_642500"/>
      <w:bookmarkEnd w:id="1328"/>
      <w:r>
        <w:rPr>
          <w:rtl/>
        </w:rPr>
        <w:t xml:space="preserve">הידיים </w:t>
      </w:r>
      <w:bookmarkStart w:id="1329" w:name="_ETM_Q4_643010"/>
      <w:bookmarkEnd w:id="1329"/>
      <w:r>
        <w:rPr>
          <w:rtl/>
        </w:rPr>
        <w:t xml:space="preserve">על </w:t>
      </w:r>
      <w:bookmarkStart w:id="1330" w:name="_ETM_Q4_643130"/>
      <w:bookmarkEnd w:id="1330"/>
      <w:r>
        <w:rPr>
          <w:rtl/>
        </w:rPr>
        <w:t>ההגה</w:t>
      </w:r>
      <w:r>
        <w:rPr>
          <w:rFonts w:hint="cs"/>
          <w:rtl/>
        </w:rPr>
        <w:t>,</w:t>
      </w:r>
      <w:r>
        <w:rPr>
          <w:rtl/>
        </w:rPr>
        <w:t xml:space="preserve"> </w:t>
      </w:r>
      <w:bookmarkStart w:id="1331" w:name="_ETM_Q4_643850"/>
      <w:bookmarkEnd w:id="1331"/>
      <w:r>
        <w:rPr>
          <w:rFonts w:hint="cs"/>
          <w:rtl/>
        </w:rPr>
        <w:t>ו</w:t>
      </w:r>
      <w:r>
        <w:rPr>
          <w:rtl/>
        </w:rPr>
        <w:t>ז</w:t>
      </w:r>
      <w:r>
        <w:rPr>
          <w:rFonts w:hint="cs"/>
          <w:rtl/>
        </w:rPr>
        <w:t>ו</w:t>
      </w:r>
      <w:r>
        <w:rPr>
          <w:rtl/>
        </w:rPr>
        <w:t xml:space="preserve"> </w:t>
      </w:r>
      <w:bookmarkStart w:id="1332" w:name="_ETM_Q4_644030"/>
      <w:bookmarkEnd w:id="1332"/>
      <w:r>
        <w:rPr>
          <w:rtl/>
        </w:rPr>
        <w:t xml:space="preserve">האחריות </w:t>
      </w:r>
      <w:bookmarkStart w:id="1333" w:name="_ETM_Q4_644510"/>
      <w:bookmarkEnd w:id="1333"/>
      <w:r>
        <w:rPr>
          <w:rtl/>
        </w:rPr>
        <w:t>שלנו</w:t>
      </w:r>
      <w:bookmarkStart w:id="1334" w:name="_ETM_Q4_645319"/>
      <w:bookmarkEnd w:id="1334"/>
      <w:r>
        <w:rPr>
          <w:rFonts w:hint="cs"/>
          <w:rtl/>
        </w:rPr>
        <w:t xml:space="preserve">. </w:t>
      </w:r>
      <w:r>
        <w:rPr>
          <w:rtl/>
        </w:rPr>
        <w:t xml:space="preserve">כל </w:t>
      </w:r>
      <w:bookmarkStart w:id="1335" w:name="_ETM_Q4_645530"/>
      <w:bookmarkEnd w:id="1335"/>
      <w:r>
        <w:rPr>
          <w:rtl/>
        </w:rPr>
        <w:t xml:space="preserve">מה </w:t>
      </w:r>
      <w:bookmarkStart w:id="1336" w:name="_ETM_Q4_645620"/>
      <w:bookmarkEnd w:id="1336"/>
      <w:r>
        <w:rPr>
          <w:rtl/>
        </w:rPr>
        <w:t>שמק</w:t>
      </w:r>
      <w:r>
        <w:rPr>
          <w:rFonts w:hint="cs"/>
          <w:rtl/>
        </w:rPr>
        <w:t>ו</w:t>
      </w:r>
      <w:r>
        <w:rPr>
          <w:rtl/>
        </w:rPr>
        <w:t xml:space="preserve">לקל </w:t>
      </w:r>
      <w:bookmarkStart w:id="1337" w:name="_ETM_Q4_646340"/>
      <w:bookmarkEnd w:id="1337"/>
      <w:r>
        <w:rPr>
          <w:rtl/>
        </w:rPr>
        <w:t xml:space="preserve">פה </w:t>
      </w:r>
      <w:bookmarkStart w:id="1338" w:name="_ETM_Q4_646520"/>
      <w:bookmarkEnd w:id="1338"/>
      <w:r>
        <w:rPr>
          <w:rtl/>
        </w:rPr>
        <w:t xml:space="preserve">עכשיו </w:t>
      </w:r>
      <w:bookmarkStart w:id="1339" w:name="_ETM_Q4_646819"/>
      <w:bookmarkEnd w:id="1339"/>
      <w:r>
        <w:rPr>
          <w:rtl/>
        </w:rPr>
        <w:t>במדינה</w:t>
      </w:r>
      <w:r>
        <w:rPr>
          <w:rFonts w:hint="cs"/>
          <w:rtl/>
        </w:rPr>
        <w:t>,</w:t>
      </w:r>
      <w:r>
        <w:rPr>
          <w:rtl/>
        </w:rPr>
        <w:t xml:space="preserve"> </w:t>
      </w:r>
      <w:bookmarkStart w:id="1340" w:name="_ETM_Q4_647950"/>
      <w:bookmarkEnd w:id="1340"/>
      <w:r>
        <w:rPr>
          <w:rtl/>
        </w:rPr>
        <w:t xml:space="preserve">זה </w:t>
      </w:r>
      <w:bookmarkStart w:id="1341" w:name="_ETM_Q4_648129"/>
      <w:bookmarkEnd w:id="1341"/>
      <w:r>
        <w:rPr>
          <w:rtl/>
        </w:rPr>
        <w:t xml:space="preserve">לא </w:t>
      </w:r>
      <w:bookmarkStart w:id="1342" w:name="_ETM_Q4_648249"/>
      <w:bookmarkEnd w:id="1342"/>
      <w:r>
        <w:rPr>
          <w:rtl/>
        </w:rPr>
        <w:t xml:space="preserve">בגלל </w:t>
      </w:r>
      <w:bookmarkStart w:id="1343" w:name="_ETM_Q4_648549"/>
      <w:bookmarkEnd w:id="1343"/>
      <w:r>
        <w:rPr>
          <w:rtl/>
        </w:rPr>
        <w:t>האופוזיציה</w:t>
      </w:r>
      <w:r>
        <w:rPr>
          <w:rFonts w:hint="cs"/>
          <w:rtl/>
        </w:rPr>
        <w:t>.</w:t>
      </w:r>
      <w:r>
        <w:rPr>
          <w:rtl/>
        </w:rPr>
        <w:t xml:space="preserve"> </w:t>
      </w:r>
      <w:bookmarkStart w:id="1344" w:name="_ETM_Q4_649510"/>
      <w:bookmarkEnd w:id="1344"/>
      <w:r>
        <w:rPr>
          <w:rFonts w:hint="cs"/>
          <w:rtl/>
        </w:rPr>
        <w:t>ל</w:t>
      </w:r>
      <w:r>
        <w:rPr>
          <w:rtl/>
        </w:rPr>
        <w:t xml:space="preserve">אופוזיציה </w:t>
      </w:r>
      <w:bookmarkStart w:id="1345" w:name="_ETM_Q4_650319"/>
      <w:bookmarkEnd w:id="1345"/>
      <w:r>
        <w:rPr>
          <w:rtl/>
        </w:rPr>
        <w:t xml:space="preserve">אין </w:t>
      </w:r>
      <w:bookmarkStart w:id="1346" w:name="_ETM_Q4_650519"/>
      <w:bookmarkEnd w:id="1346"/>
      <w:r>
        <w:rPr>
          <w:rFonts w:hint="cs"/>
          <w:rtl/>
        </w:rPr>
        <w:t xml:space="preserve">שום כוח, </w:t>
      </w:r>
      <w:bookmarkStart w:id="1347" w:name="_ETM_Q4_649000"/>
      <w:bookmarkStart w:id="1348" w:name="_ETM_Q4_650699"/>
      <w:bookmarkStart w:id="1349" w:name="_ETM_Q4_650909"/>
      <w:bookmarkEnd w:id="1347"/>
      <w:bookmarkEnd w:id="1348"/>
      <w:bookmarkEnd w:id="1349"/>
      <w:r>
        <w:rPr>
          <w:rtl/>
        </w:rPr>
        <w:t xml:space="preserve">אתה </w:t>
      </w:r>
      <w:bookmarkStart w:id="1350" w:name="_ETM_Q4_651239"/>
      <w:bookmarkEnd w:id="1350"/>
      <w:r>
        <w:rPr>
          <w:rtl/>
        </w:rPr>
        <w:t xml:space="preserve">יודע </w:t>
      </w:r>
      <w:bookmarkStart w:id="1351" w:name="_ETM_Q4_651449"/>
      <w:bookmarkEnd w:id="1351"/>
      <w:r>
        <w:rPr>
          <w:rtl/>
        </w:rPr>
        <w:t xml:space="preserve">את </w:t>
      </w:r>
      <w:bookmarkStart w:id="1352" w:name="_ETM_Q4_651510"/>
      <w:bookmarkEnd w:id="1352"/>
      <w:r>
        <w:rPr>
          <w:rtl/>
        </w:rPr>
        <w:t xml:space="preserve">זה </w:t>
      </w:r>
      <w:bookmarkStart w:id="1353" w:name="_ETM_Q4_651569"/>
      <w:bookmarkEnd w:id="1353"/>
      <w:r>
        <w:rPr>
          <w:rtl/>
        </w:rPr>
        <w:t xml:space="preserve">טוב </w:t>
      </w:r>
      <w:bookmarkStart w:id="1354" w:name="_ETM_Q4_651749"/>
      <w:bookmarkEnd w:id="1354"/>
      <w:r>
        <w:rPr>
          <w:rtl/>
        </w:rPr>
        <w:t>מא</w:t>
      </w:r>
      <w:r>
        <w:rPr>
          <w:rFonts w:hint="cs"/>
          <w:rtl/>
        </w:rPr>
        <w:t>ו</w:t>
      </w:r>
      <w:r>
        <w:rPr>
          <w:rtl/>
        </w:rPr>
        <w:t>ד</w:t>
      </w:r>
      <w:r>
        <w:rPr>
          <w:rFonts w:hint="cs"/>
          <w:rtl/>
        </w:rPr>
        <w:t>.</w:t>
      </w:r>
      <w:r>
        <w:rPr>
          <w:rtl/>
        </w:rPr>
        <w:t xml:space="preserve"> </w:t>
      </w:r>
      <w:bookmarkStart w:id="1355" w:name="_ETM_Q4_652319"/>
      <w:bookmarkEnd w:id="1355"/>
      <w:r>
        <w:rPr>
          <w:rtl/>
        </w:rPr>
        <w:t xml:space="preserve">אני </w:t>
      </w:r>
      <w:bookmarkStart w:id="1356" w:name="_ETM_Q4_652469"/>
      <w:bookmarkEnd w:id="1356"/>
      <w:r>
        <w:rPr>
          <w:rtl/>
        </w:rPr>
        <w:t>מגיע</w:t>
      </w:r>
      <w:r>
        <w:rPr>
          <w:rFonts w:hint="cs"/>
          <w:rtl/>
        </w:rPr>
        <w:t>ה</w:t>
      </w:r>
      <w:r>
        <w:rPr>
          <w:rtl/>
        </w:rPr>
        <w:t xml:space="preserve"> </w:t>
      </w:r>
      <w:bookmarkStart w:id="1357" w:name="_ETM_Q4_652790"/>
      <w:bookmarkEnd w:id="1357"/>
      <w:r>
        <w:rPr>
          <w:rFonts w:hint="cs"/>
          <w:rtl/>
        </w:rPr>
        <w:t>לו</w:t>
      </w:r>
      <w:r>
        <w:rPr>
          <w:rtl/>
        </w:rPr>
        <w:t>ועדות</w:t>
      </w:r>
      <w:r>
        <w:rPr>
          <w:rFonts w:hint="cs"/>
          <w:rtl/>
        </w:rPr>
        <w:t>,</w:t>
      </w:r>
      <w:r>
        <w:rPr>
          <w:rtl/>
        </w:rPr>
        <w:t xml:space="preserve"> </w:t>
      </w:r>
      <w:bookmarkStart w:id="1358" w:name="_ETM_Q4_653750"/>
      <w:bookmarkEnd w:id="1358"/>
      <w:r>
        <w:rPr>
          <w:rtl/>
        </w:rPr>
        <w:t>מגיע</w:t>
      </w:r>
      <w:r>
        <w:rPr>
          <w:rFonts w:hint="cs"/>
          <w:rtl/>
        </w:rPr>
        <w:t>ה</w:t>
      </w:r>
      <w:r>
        <w:rPr>
          <w:rtl/>
        </w:rPr>
        <w:t xml:space="preserve"> </w:t>
      </w:r>
      <w:bookmarkStart w:id="1359" w:name="_ETM_Q4_654040"/>
      <w:bookmarkEnd w:id="1359"/>
      <w:r>
        <w:rPr>
          <w:rtl/>
        </w:rPr>
        <w:t xml:space="preserve">כל </w:t>
      </w:r>
      <w:bookmarkStart w:id="1360" w:name="_ETM_Q4_654519"/>
      <w:bookmarkEnd w:id="1360"/>
      <w:r>
        <w:rPr>
          <w:rtl/>
        </w:rPr>
        <w:t xml:space="preserve">יום </w:t>
      </w:r>
      <w:bookmarkStart w:id="1361" w:name="_ETM_Q4_654730"/>
      <w:bookmarkEnd w:id="1361"/>
      <w:r>
        <w:rPr>
          <w:rtl/>
        </w:rPr>
        <w:t>לוועדות</w:t>
      </w:r>
      <w:r>
        <w:rPr>
          <w:rFonts w:hint="cs"/>
          <w:rtl/>
        </w:rPr>
        <w:t>,</w:t>
      </w:r>
      <w:r>
        <w:rPr>
          <w:rtl/>
        </w:rPr>
        <w:t xml:space="preserve"> </w:t>
      </w:r>
      <w:bookmarkStart w:id="1362" w:name="_ETM_Q4_656359"/>
      <w:bookmarkEnd w:id="1362"/>
      <w:r>
        <w:rPr>
          <w:rtl/>
        </w:rPr>
        <w:t xml:space="preserve">עושה </w:t>
      </w:r>
      <w:bookmarkStart w:id="1363" w:name="_ETM_Q4_656689"/>
      <w:bookmarkEnd w:id="1363"/>
      <w:r>
        <w:rPr>
          <w:rtl/>
        </w:rPr>
        <w:t xml:space="preserve">כמיטב </w:t>
      </w:r>
      <w:bookmarkStart w:id="1364" w:name="_ETM_Q4_657109"/>
      <w:bookmarkEnd w:id="1364"/>
      <w:r>
        <w:rPr>
          <w:rtl/>
        </w:rPr>
        <w:t>יכולתי</w:t>
      </w:r>
      <w:r>
        <w:rPr>
          <w:rFonts w:hint="cs"/>
          <w:rtl/>
        </w:rPr>
        <w:t>,</w:t>
      </w:r>
      <w:r>
        <w:rPr>
          <w:rtl/>
        </w:rPr>
        <w:t xml:space="preserve"> </w:t>
      </w:r>
      <w:bookmarkStart w:id="1365" w:name="_ETM_Q4_657650"/>
      <w:bookmarkEnd w:id="1365"/>
      <w:r>
        <w:rPr>
          <w:rtl/>
        </w:rPr>
        <w:t xml:space="preserve">אבל </w:t>
      </w:r>
      <w:bookmarkStart w:id="1366" w:name="_ETM_Q4_657829"/>
      <w:bookmarkEnd w:id="1366"/>
      <w:r>
        <w:rPr>
          <w:rFonts w:hint="cs"/>
          <w:rtl/>
        </w:rPr>
        <w:t xml:space="preserve">בסוף מה? </w:t>
      </w:r>
      <w:bookmarkStart w:id="1367" w:name="_ETM_Q4_658370"/>
      <w:bookmarkEnd w:id="1367"/>
      <w:r>
        <w:rPr>
          <w:rtl/>
        </w:rPr>
        <w:t xml:space="preserve">אני </w:t>
      </w:r>
      <w:bookmarkStart w:id="1368" w:name="_ETM_Q4_659870"/>
      <w:bookmarkEnd w:id="1368"/>
      <w:r>
        <w:rPr>
          <w:rFonts w:hint="cs"/>
          <w:rtl/>
        </w:rPr>
        <w:t xml:space="preserve">המיעוט, </w:t>
      </w:r>
      <w:r>
        <w:rPr>
          <w:rtl/>
        </w:rPr>
        <w:t xml:space="preserve">לא </w:t>
      </w:r>
      <w:bookmarkStart w:id="1369" w:name="_ETM_Q4_660080"/>
      <w:bookmarkEnd w:id="1369"/>
      <w:r>
        <w:rPr>
          <w:rtl/>
        </w:rPr>
        <w:t xml:space="preserve">יכולה </w:t>
      </w:r>
      <w:bookmarkStart w:id="1370" w:name="_ETM_Q4_660379"/>
      <w:bookmarkEnd w:id="1370"/>
      <w:r>
        <w:rPr>
          <w:rtl/>
        </w:rPr>
        <w:t>להחליט</w:t>
      </w:r>
      <w:r>
        <w:rPr>
          <w:rFonts w:hint="cs"/>
          <w:rtl/>
        </w:rPr>
        <w:t>,</w:t>
      </w:r>
      <w:r>
        <w:rPr>
          <w:rtl/>
        </w:rPr>
        <w:t xml:space="preserve"> </w:t>
      </w:r>
      <w:bookmarkStart w:id="1371" w:name="_ETM_Q4_661220"/>
      <w:bookmarkEnd w:id="1371"/>
      <w:r>
        <w:rPr>
          <w:rtl/>
        </w:rPr>
        <w:t xml:space="preserve">לא </w:t>
      </w:r>
      <w:bookmarkStart w:id="1372" w:name="_ETM_Q4_661459"/>
      <w:bookmarkEnd w:id="1372"/>
      <w:r>
        <w:rPr>
          <w:rtl/>
        </w:rPr>
        <w:t xml:space="preserve">יכולה </w:t>
      </w:r>
      <w:bookmarkStart w:id="1373" w:name="_ETM_Q4_661790"/>
      <w:bookmarkEnd w:id="1373"/>
      <w:r>
        <w:rPr>
          <w:rtl/>
        </w:rPr>
        <w:t xml:space="preserve">לבצע </w:t>
      </w:r>
      <w:bookmarkStart w:id="1374" w:name="_ETM_Q4_662180"/>
      <w:bookmarkEnd w:id="1374"/>
      <w:r>
        <w:rPr>
          <w:rtl/>
        </w:rPr>
        <w:t xml:space="preserve">שם </w:t>
      </w:r>
      <w:bookmarkStart w:id="1375" w:name="_ETM_Q4_662330"/>
      <w:bookmarkEnd w:id="1375"/>
      <w:r>
        <w:rPr>
          <w:rtl/>
        </w:rPr>
        <w:t>דברים</w:t>
      </w:r>
      <w:r>
        <w:rPr>
          <w:rFonts w:hint="cs"/>
          <w:rtl/>
        </w:rPr>
        <w:t>;</w:t>
      </w:r>
      <w:r>
        <w:rPr>
          <w:rtl/>
        </w:rPr>
        <w:t xml:space="preserve"> </w:t>
      </w:r>
      <w:bookmarkStart w:id="1376" w:name="_ETM_Q4_663010"/>
      <w:bookmarkEnd w:id="1376"/>
      <w:r>
        <w:rPr>
          <w:rtl/>
        </w:rPr>
        <w:t xml:space="preserve">מעט </w:t>
      </w:r>
      <w:bookmarkStart w:id="1377" w:name="_ETM_Q4_663370"/>
      <w:bookmarkEnd w:id="1377"/>
      <w:r>
        <w:rPr>
          <w:rtl/>
        </w:rPr>
        <w:t>מאוד</w:t>
      </w:r>
      <w:r>
        <w:rPr>
          <w:rFonts w:hint="cs"/>
          <w:rtl/>
        </w:rPr>
        <w:t>.</w:t>
      </w:r>
      <w:r>
        <w:rPr>
          <w:rtl/>
        </w:rPr>
        <w:t xml:space="preserve"> </w:t>
      </w:r>
      <w:bookmarkStart w:id="1378" w:name="_ETM_Q4_664030"/>
      <w:bookmarkEnd w:id="1378"/>
      <w:r>
        <w:rPr>
          <w:rtl/>
        </w:rPr>
        <w:t xml:space="preserve">הכדור </w:t>
      </w:r>
      <w:bookmarkStart w:id="1379" w:name="_ETM_Q4_664810"/>
      <w:bookmarkEnd w:id="1379"/>
      <w:r>
        <w:rPr>
          <w:rtl/>
        </w:rPr>
        <w:t>אצלכם</w:t>
      </w:r>
      <w:r>
        <w:rPr>
          <w:rFonts w:hint="cs"/>
          <w:rtl/>
        </w:rPr>
        <w:t>,</w:t>
      </w:r>
      <w:r>
        <w:rPr>
          <w:rtl/>
        </w:rPr>
        <w:t xml:space="preserve"> </w:t>
      </w:r>
      <w:bookmarkStart w:id="1380" w:name="_ETM_Q4_666209"/>
      <w:bookmarkEnd w:id="1380"/>
      <w:r>
        <w:rPr>
          <w:rtl/>
        </w:rPr>
        <w:t xml:space="preserve">לגמרי </w:t>
      </w:r>
      <w:bookmarkStart w:id="1381" w:name="_ETM_Q4_667439"/>
      <w:bookmarkEnd w:id="1381"/>
      <w:r>
        <w:rPr>
          <w:rtl/>
        </w:rPr>
        <w:t>אצלכם</w:t>
      </w:r>
      <w:r>
        <w:rPr>
          <w:rFonts w:hint="cs"/>
          <w:rtl/>
        </w:rPr>
        <w:t>.</w:t>
      </w:r>
      <w:r>
        <w:rPr>
          <w:rtl/>
        </w:rPr>
        <w:t xml:space="preserve"> </w:t>
      </w:r>
      <w:bookmarkStart w:id="1382" w:name="_ETM_Q4_668870"/>
      <w:bookmarkEnd w:id="1382"/>
    </w:p>
    <w:p w:rsidR="00823127" w:rsidRDefault="00823127" w:rsidP="003410D7">
      <w:pPr>
        <w:rPr>
          <w:rtl/>
        </w:rPr>
      </w:pPr>
    </w:p>
    <w:p w:rsidR="00823127" w:rsidRDefault="00823127" w:rsidP="00D04B44">
      <w:pPr>
        <w:rPr>
          <w:rtl/>
        </w:rPr>
      </w:pPr>
      <w:r>
        <w:rPr>
          <w:rtl/>
        </w:rPr>
        <w:t xml:space="preserve">וזה </w:t>
      </w:r>
      <w:bookmarkStart w:id="1383" w:name="_ETM_Q4_669170"/>
      <w:bookmarkEnd w:id="1383"/>
      <w:r>
        <w:rPr>
          <w:rtl/>
        </w:rPr>
        <w:t xml:space="preserve">יכול </w:t>
      </w:r>
      <w:bookmarkStart w:id="1384" w:name="_ETM_Q4_669470"/>
      <w:bookmarkEnd w:id="1384"/>
      <w:r>
        <w:rPr>
          <w:rtl/>
        </w:rPr>
        <w:t xml:space="preserve">להתחיל </w:t>
      </w:r>
      <w:bookmarkStart w:id="1385" w:name="_ETM_Q4_669860"/>
      <w:bookmarkEnd w:id="1385"/>
      <w:r>
        <w:rPr>
          <w:rtl/>
        </w:rPr>
        <w:t xml:space="preserve">בדברים </w:t>
      </w:r>
      <w:bookmarkStart w:id="1386" w:name="_ETM_Q4_670220"/>
      <w:bookmarkEnd w:id="1386"/>
      <w:r>
        <w:rPr>
          <w:rtl/>
        </w:rPr>
        <w:t>קטנים</w:t>
      </w:r>
      <w:r>
        <w:rPr>
          <w:rFonts w:hint="cs"/>
          <w:rtl/>
        </w:rPr>
        <w:t>,</w:t>
      </w:r>
      <w:r>
        <w:rPr>
          <w:rtl/>
        </w:rPr>
        <w:t xml:space="preserve"> </w:t>
      </w:r>
      <w:bookmarkStart w:id="1387" w:name="_ETM_Q4_671209"/>
      <w:bookmarkEnd w:id="1387"/>
      <w:r>
        <w:rPr>
          <w:rtl/>
        </w:rPr>
        <w:t xml:space="preserve">ורק </w:t>
      </w:r>
      <w:bookmarkStart w:id="1388" w:name="_ETM_Q4_671569"/>
      <w:bookmarkEnd w:id="1388"/>
      <w:r>
        <w:rPr>
          <w:rtl/>
        </w:rPr>
        <w:t>בנראות</w:t>
      </w:r>
      <w:bookmarkStart w:id="1389" w:name="_ETM_Q4_672709"/>
      <w:bookmarkEnd w:id="1389"/>
      <w:r>
        <w:rPr>
          <w:rFonts w:hint="cs"/>
          <w:rtl/>
        </w:rPr>
        <w:t xml:space="preserve"> </w:t>
      </w:r>
      <w:r>
        <w:rPr>
          <w:rtl/>
        </w:rPr>
        <w:t>של</w:t>
      </w:r>
      <w:r>
        <w:rPr>
          <w:rFonts w:hint="cs"/>
          <w:rtl/>
        </w:rPr>
        <w:t xml:space="preserve"> ל</w:t>
      </w:r>
      <w:r>
        <w:rPr>
          <w:rtl/>
        </w:rPr>
        <w:t xml:space="preserve">בוא </w:t>
      </w:r>
      <w:bookmarkStart w:id="1390" w:name="_ETM_Q4_673099"/>
      <w:bookmarkEnd w:id="1390"/>
      <w:r>
        <w:rPr>
          <w:rtl/>
        </w:rPr>
        <w:t>ולהגיד</w:t>
      </w:r>
      <w:r>
        <w:rPr>
          <w:rFonts w:hint="cs"/>
          <w:rtl/>
        </w:rPr>
        <w:t xml:space="preserve"> –</w:t>
      </w:r>
      <w:r>
        <w:rPr>
          <w:rtl/>
        </w:rPr>
        <w:t xml:space="preserve"> </w:t>
      </w:r>
      <w:bookmarkStart w:id="1391" w:name="_ETM_Q4_674629"/>
      <w:bookmarkEnd w:id="1391"/>
      <w:r>
        <w:rPr>
          <w:rtl/>
        </w:rPr>
        <w:t xml:space="preserve">חוץ </w:t>
      </w:r>
      <w:bookmarkStart w:id="1392" w:name="_ETM_Q4_675019"/>
      <w:bookmarkEnd w:id="1392"/>
      <w:r>
        <w:rPr>
          <w:rtl/>
        </w:rPr>
        <w:t xml:space="preserve">מלהגיד </w:t>
      </w:r>
      <w:bookmarkStart w:id="1393" w:name="_ETM_Q4_675409"/>
      <w:bookmarkEnd w:id="1393"/>
      <w:r>
        <w:rPr>
          <w:rtl/>
        </w:rPr>
        <w:t xml:space="preserve">שאנחנו </w:t>
      </w:r>
      <w:bookmarkStart w:id="1394" w:name="_ETM_Q4_675739"/>
      <w:bookmarkEnd w:id="1394"/>
      <w:r>
        <w:rPr>
          <w:rtl/>
        </w:rPr>
        <w:t>אחראים</w:t>
      </w:r>
      <w:r>
        <w:rPr>
          <w:rFonts w:hint="cs"/>
          <w:rtl/>
        </w:rPr>
        <w:t>,</w:t>
      </w:r>
      <w:r>
        <w:rPr>
          <w:rtl/>
        </w:rPr>
        <w:t xml:space="preserve"> </w:t>
      </w:r>
      <w:bookmarkStart w:id="1395" w:name="_ETM_Q4_676549"/>
      <w:bookmarkEnd w:id="1395"/>
      <w:r>
        <w:rPr>
          <w:rtl/>
        </w:rPr>
        <w:t xml:space="preserve">לבוא </w:t>
      </w:r>
      <w:bookmarkStart w:id="1396" w:name="_ETM_Q4_676909"/>
      <w:bookmarkEnd w:id="1396"/>
      <w:r>
        <w:rPr>
          <w:rtl/>
        </w:rPr>
        <w:t>ולהגיד</w:t>
      </w:r>
      <w:bookmarkStart w:id="1397" w:name="_ETM_Q4_677900"/>
      <w:bookmarkEnd w:id="1397"/>
      <w:r>
        <w:rPr>
          <w:rFonts w:hint="cs"/>
          <w:rtl/>
        </w:rPr>
        <w:t xml:space="preserve">: </w:t>
      </w:r>
      <w:r>
        <w:rPr>
          <w:rtl/>
        </w:rPr>
        <w:t>אנחנו</w:t>
      </w:r>
      <w:bookmarkStart w:id="1398" w:name="_ETM_Q4_678409"/>
      <w:bookmarkStart w:id="1399" w:name="_ETM_Q4_678709"/>
      <w:bookmarkEnd w:id="1398"/>
      <w:bookmarkEnd w:id="1399"/>
      <w:r>
        <w:rPr>
          <w:rFonts w:hint="cs"/>
          <w:rtl/>
        </w:rPr>
        <w:t xml:space="preserve"> </w:t>
      </w:r>
      <w:r>
        <w:rPr>
          <w:rtl/>
        </w:rPr>
        <w:t xml:space="preserve">מעכשיו </w:t>
      </w:r>
      <w:bookmarkStart w:id="1400" w:name="_ETM_Q4_679250"/>
      <w:bookmarkEnd w:id="1400"/>
      <w:r>
        <w:rPr>
          <w:rFonts w:hint="cs"/>
          <w:rtl/>
        </w:rPr>
        <w:t xml:space="preserve">והלאה </w:t>
      </w:r>
      <w:bookmarkStart w:id="1401" w:name="_ETM_Q4_680180"/>
      <w:bookmarkEnd w:id="1401"/>
      <w:r>
        <w:rPr>
          <w:rtl/>
        </w:rPr>
        <w:t xml:space="preserve">עושים </w:t>
      </w:r>
      <w:bookmarkStart w:id="1402" w:name="_ETM_Q4_680810"/>
      <w:bookmarkEnd w:id="1402"/>
      <w:r>
        <w:rPr>
          <w:rtl/>
        </w:rPr>
        <w:t>הכ</w:t>
      </w:r>
      <w:r>
        <w:rPr>
          <w:rFonts w:hint="cs"/>
          <w:rtl/>
        </w:rPr>
        <w:t>ו</w:t>
      </w:r>
      <w:r>
        <w:rPr>
          <w:rtl/>
        </w:rPr>
        <w:t>ל</w:t>
      </w:r>
      <w:r>
        <w:rPr>
          <w:rFonts w:hint="cs"/>
          <w:rtl/>
        </w:rPr>
        <w:t>,</w:t>
      </w:r>
      <w:r>
        <w:rPr>
          <w:rtl/>
        </w:rPr>
        <w:t xml:space="preserve"> </w:t>
      </w:r>
      <w:bookmarkStart w:id="1403" w:name="_ETM_Q4_681500"/>
      <w:bookmarkEnd w:id="1403"/>
      <w:r>
        <w:rPr>
          <w:rtl/>
        </w:rPr>
        <w:t xml:space="preserve">כל </w:t>
      </w:r>
      <w:bookmarkStart w:id="1404" w:name="_ETM_Q4_681739"/>
      <w:bookmarkEnd w:id="1404"/>
      <w:r>
        <w:rPr>
          <w:rFonts w:hint="cs"/>
          <w:rtl/>
        </w:rPr>
        <w:t xml:space="preserve">מה </w:t>
      </w:r>
      <w:r>
        <w:rPr>
          <w:rtl/>
        </w:rPr>
        <w:t>שביכולתנו</w:t>
      </w:r>
      <w:bookmarkStart w:id="1405" w:name="_ETM_Q4_683129"/>
      <w:bookmarkEnd w:id="1405"/>
      <w:r>
        <w:rPr>
          <w:rFonts w:hint="cs"/>
          <w:rtl/>
        </w:rPr>
        <w:t xml:space="preserve">, </w:t>
      </w:r>
      <w:r>
        <w:rPr>
          <w:rtl/>
        </w:rPr>
        <w:t xml:space="preserve">באמת </w:t>
      </w:r>
      <w:bookmarkStart w:id="1406" w:name="_ETM_Q4_683639"/>
      <w:bookmarkEnd w:id="1406"/>
      <w:r>
        <w:rPr>
          <w:rtl/>
        </w:rPr>
        <w:t>לא</w:t>
      </w:r>
      <w:bookmarkStart w:id="1407" w:name="_ETM_Q4_680000"/>
      <w:bookmarkEnd w:id="1407"/>
      <w:r>
        <w:rPr>
          <w:rFonts w:hint="cs"/>
          <w:rtl/>
        </w:rPr>
        <w:t xml:space="preserve">חד, </w:t>
      </w:r>
      <w:bookmarkStart w:id="1408" w:name="_ETM_Q4_683730"/>
      <w:bookmarkStart w:id="1409" w:name="_ETM_Q4_684849"/>
      <w:bookmarkEnd w:id="1408"/>
      <w:bookmarkEnd w:id="1409"/>
      <w:r>
        <w:rPr>
          <w:rtl/>
        </w:rPr>
        <w:t xml:space="preserve">באמת </w:t>
      </w:r>
      <w:bookmarkStart w:id="1410" w:name="_ETM_Q4_685620"/>
      <w:bookmarkEnd w:id="1410"/>
      <w:r>
        <w:rPr>
          <w:rFonts w:hint="cs"/>
          <w:rtl/>
        </w:rPr>
        <w:t xml:space="preserve">לעשות ולאחד. </w:t>
      </w:r>
      <w:bookmarkStart w:id="1411" w:name="_ETM_Q4_685980"/>
      <w:bookmarkStart w:id="1412" w:name="_ETM_Q4_686400"/>
      <w:bookmarkStart w:id="1413" w:name="_ETM_Q4_686489"/>
      <w:bookmarkStart w:id="1414" w:name="_ETM_Q4_686959"/>
      <w:bookmarkEnd w:id="1411"/>
      <w:bookmarkEnd w:id="1412"/>
      <w:bookmarkEnd w:id="1413"/>
      <w:bookmarkEnd w:id="1414"/>
      <w:r>
        <w:rPr>
          <w:rFonts w:hint="cs"/>
          <w:rtl/>
        </w:rPr>
        <w:t xml:space="preserve">לא להגיד: </w:t>
      </w:r>
      <w:r>
        <w:rPr>
          <w:rtl/>
        </w:rPr>
        <w:t xml:space="preserve">אנחנו </w:t>
      </w:r>
      <w:bookmarkStart w:id="1415" w:name="_ETM_Q4_687230"/>
      <w:bookmarkEnd w:id="1415"/>
      <w:r>
        <w:rPr>
          <w:rtl/>
        </w:rPr>
        <w:t>מאחדים</w:t>
      </w:r>
      <w:r>
        <w:rPr>
          <w:rFonts w:hint="cs"/>
          <w:rtl/>
        </w:rPr>
        <w:t>.</w:t>
      </w:r>
      <w:bookmarkStart w:id="1416" w:name="_ETM_Q4_688230"/>
      <w:bookmarkStart w:id="1417" w:name="_ETM_Q4_688709"/>
      <w:bookmarkStart w:id="1418" w:name="_ETM_Q4_689279"/>
      <w:bookmarkEnd w:id="1416"/>
      <w:bookmarkEnd w:id="1417"/>
      <w:bookmarkEnd w:id="1418"/>
      <w:r>
        <w:rPr>
          <w:rFonts w:hint="cs"/>
          <w:rtl/>
        </w:rPr>
        <w:t xml:space="preserve"> </w:t>
      </w:r>
      <w:r>
        <w:rPr>
          <w:rtl/>
        </w:rPr>
        <w:t>נתניהו</w:t>
      </w:r>
      <w:r>
        <w:rPr>
          <w:rFonts w:hint="cs"/>
          <w:rtl/>
        </w:rPr>
        <w:t>,</w:t>
      </w:r>
      <w:r>
        <w:rPr>
          <w:rtl/>
        </w:rPr>
        <w:t xml:space="preserve"> </w:t>
      </w:r>
      <w:bookmarkStart w:id="1419" w:name="_ETM_Q4_690239"/>
      <w:bookmarkEnd w:id="1419"/>
      <w:r>
        <w:rPr>
          <w:rtl/>
        </w:rPr>
        <w:t xml:space="preserve">שתמיד </w:t>
      </w:r>
      <w:bookmarkStart w:id="1420" w:name="_ETM_Q4_690689"/>
      <w:bookmarkEnd w:id="1420"/>
      <w:r>
        <w:rPr>
          <w:rtl/>
        </w:rPr>
        <w:t xml:space="preserve">רצה </w:t>
      </w:r>
      <w:bookmarkStart w:id="1421" w:name="_ETM_Q4_690930"/>
      <w:bookmarkEnd w:id="1421"/>
      <w:r>
        <w:rPr>
          <w:rtl/>
        </w:rPr>
        <w:t xml:space="preserve">להיות </w:t>
      </w:r>
      <w:bookmarkStart w:id="1422" w:name="_ETM_Q4_691139"/>
      <w:bookmarkEnd w:id="1422"/>
      <w:r>
        <w:rPr>
          <w:rtl/>
        </w:rPr>
        <w:t xml:space="preserve">דומה </w:t>
      </w:r>
      <w:bookmarkStart w:id="1423" w:name="_ETM_Q4_691349"/>
      <w:bookmarkEnd w:id="1423"/>
      <w:r>
        <w:rPr>
          <w:rtl/>
        </w:rPr>
        <w:t xml:space="preserve">לצ'רצ'יל </w:t>
      </w:r>
      <w:bookmarkStart w:id="1424" w:name="_ETM_Q4_692299"/>
      <w:bookmarkEnd w:id="1424"/>
      <w:r>
        <w:rPr>
          <w:rFonts w:hint="cs"/>
          <w:rtl/>
        </w:rPr>
        <w:t>– שי</w:t>
      </w:r>
      <w:r>
        <w:rPr>
          <w:rtl/>
        </w:rPr>
        <w:t xml:space="preserve">סתכל </w:t>
      </w:r>
      <w:bookmarkStart w:id="1425" w:name="_ETM_Q4_692989"/>
      <w:bookmarkEnd w:id="1425"/>
      <w:r>
        <w:rPr>
          <w:rFonts w:hint="cs"/>
          <w:rtl/>
        </w:rPr>
        <w:t>על ה</w:t>
      </w:r>
      <w:r>
        <w:rPr>
          <w:rtl/>
        </w:rPr>
        <w:t xml:space="preserve">נאומים </w:t>
      </w:r>
      <w:bookmarkStart w:id="1426" w:name="_ETM_Q4_693409"/>
      <w:bookmarkEnd w:id="1426"/>
      <w:r>
        <w:rPr>
          <w:rtl/>
        </w:rPr>
        <w:t xml:space="preserve">שלו </w:t>
      </w:r>
      <w:bookmarkStart w:id="1427" w:name="_ETM_Q4_694069"/>
      <w:bookmarkEnd w:id="1427"/>
      <w:r>
        <w:rPr>
          <w:rtl/>
        </w:rPr>
        <w:t xml:space="preserve">במלחמת </w:t>
      </w:r>
      <w:bookmarkStart w:id="1428" w:name="_ETM_Q4_694610"/>
      <w:bookmarkEnd w:id="1428"/>
      <w:r>
        <w:rPr>
          <w:rtl/>
        </w:rPr>
        <w:t xml:space="preserve">העולם </w:t>
      </w:r>
      <w:bookmarkStart w:id="1429" w:name="_ETM_Q4_694879"/>
      <w:bookmarkEnd w:id="1429"/>
      <w:r>
        <w:rPr>
          <w:rtl/>
        </w:rPr>
        <w:t>השנייה</w:t>
      </w:r>
      <w:r>
        <w:rPr>
          <w:rFonts w:hint="cs"/>
          <w:rtl/>
        </w:rPr>
        <w:t>,</w:t>
      </w:r>
      <w:r>
        <w:rPr>
          <w:rtl/>
        </w:rPr>
        <w:t xml:space="preserve"> </w:t>
      </w:r>
      <w:bookmarkStart w:id="1430" w:name="_ETM_Q4_695840"/>
      <w:bookmarkEnd w:id="1430"/>
      <w:r>
        <w:rPr>
          <w:rtl/>
        </w:rPr>
        <w:t xml:space="preserve">איך </w:t>
      </w:r>
      <w:bookmarkStart w:id="1431" w:name="_ETM_Q4_696079"/>
      <w:bookmarkEnd w:id="1431"/>
      <w:r>
        <w:rPr>
          <w:rtl/>
        </w:rPr>
        <w:t xml:space="preserve">הוא </w:t>
      </w:r>
      <w:bookmarkStart w:id="1432" w:name="_ETM_Q4_696109"/>
      <w:bookmarkEnd w:id="1432"/>
      <w:r>
        <w:rPr>
          <w:rtl/>
        </w:rPr>
        <w:t>דיבר</w:t>
      </w:r>
      <w:r>
        <w:rPr>
          <w:rFonts w:hint="cs"/>
          <w:rtl/>
        </w:rPr>
        <w:t>,</w:t>
      </w:r>
      <w:r>
        <w:rPr>
          <w:rtl/>
        </w:rPr>
        <w:t xml:space="preserve"> </w:t>
      </w:r>
      <w:bookmarkStart w:id="1433" w:name="_ETM_Q4_696469"/>
      <w:bookmarkEnd w:id="1433"/>
      <w:r>
        <w:rPr>
          <w:rtl/>
        </w:rPr>
        <w:t xml:space="preserve">לא </w:t>
      </w:r>
      <w:bookmarkStart w:id="1434" w:name="_ETM_Q4_696709"/>
      <w:bookmarkEnd w:id="1434"/>
      <w:r>
        <w:rPr>
          <w:rFonts w:hint="cs"/>
          <w:rtl/>
        </w:rPr>
        <w:t xml:space="preserve">על </w:t>
      </w:r>
      <w:r>
        <w:rPr>
          <w:rtl/>
        </w:rPr>
        <w:t xml:space="preserve">ניצחון </w:t>
      </w:r>
      <w:bookmarkStart w:id="1435" w:name="_ETM_Q4_697189"/>
      <w:bookmarkEnd w:id="1435"/>
      <w:r>
        <w:rPr>
          <w:rtl/>
        </w:rPr>
        <w:t xml:space="preserve">מוחלט </w:t>
      </w:r>
      <w:bookmarkStart w:id="1436" w:name="_ETM_Q4_697700"/>
      <w:bookmarkEnd w:id="1436"/>
      <w:r>
        <w:rPr>
          <w:rtl/>
        </w:rPr>
        <w:t xml:space="preserve">אלא </w:t>
      </w:r>
      <w:bookmarkStart w:id="1437" w:name="_ETM_Q4_697939"/>
      <w:bookmarkEnd w:id="1437"/>
      <w:r>
        <w:rPr>
          <w:rtl/>
        </w:rPr>
        <w:t xml:space="preserve">על </w:t>
      </w:r>
      <w:bookmarkStart w:id="1438" w:name="_ETM_Q4_698870"/>
      <w:bookmarkEnd w:id="1438"/>
      <w:r>
        <w:rPr>
          <w:rFonts w:hint="cs"/>
          <w:rtl/>
        </w:rPr>
        <w:t xml:space="preserve">דם, יזע </w:t>
      </w:r>
      <w:bookmarkStart w:id="1439" w:name="_ETM_Q4_693000"/>
      <w:bookmarkEnd w:id="1439"/>
      <w:r>
        <w:rPr>
          <w:rtl/>
        </w:rPr>
        <w:t>ודמעות</w:t>
      </w:r>
      <w:r>
        <w:rPr>
          <w:rFonts w:hint="cs"/>
          <w:rtl/>
        </w:rPr>
        <w:t>.</w:t>
      </w:r>
      <w:r>
        <w:rPr>
          <w:rtl/>
        </w:rPr>
        <w:t xml:space="preserve"> </w:t>
      </w:r>
      <w:bookmarkStart w:id="1440" w:name="_ETM_Q4_699950"/>
      <w:bookmarkEnd w:id="1440"/>
      <w:r>
        <w:rPr>
          <w:rtl/>
        </w:rPr>
        <w:t xml:space="preserve">איך </w:t>
      </w:r>
      <w:bookmarkStart w:id="1441" w:name="_ETM_Q4_700189"/>
      <w:bookmarkEnd w:id="1441"/>
      <w:r>
        <w:rPr>
          <w:rtl/>
        </w:rPr>
        <w:t xml:space="preserve">הוא </w:t>
      </w:r>
      <w:bookmarkStart w:id="1442" w:name="_ETM_Q4_700280"/>
      <w:bookmarkEnd w:id="1442"/>
      <w:r>
        <w:rPr>
          <w:rtl/>
        </w:rPr>
        <w:t xml:space="preserve">בא </w:t>
      </w:r>
      <w:bookmarkStart w:id="1443" w:name="_ETM_Q4_700429"/>
      <w:bookmarkEnd w:id="1443"/>
      <w:r>
        <w:rPr>
          <w:rtl/>
        </w:rPr>
        <w:t xml:space="preserve">ואמר </w:t>
      </w:r>
      <w:bookmarkStart w:id="1444" w:name="_ETM_Q4_700790"/>
      <w:bookmarkEnd w:id="1444"/>
      <w:r>
        <w:rPr>
          <w:rtl/>
        </w:rPr>
        <w:t xml:space="preserve">לכל </w:t>
      </w:r>
      <w:bookmarkStart w:id="1445" w:name="_ETM_Q4_701179"/>
      <w:bookmarkEnd w:id="1445"/>
      <w:r>
        <w:rPr>
          <w:rtl/>
        </w:rPr>
        <w:t xml:space="preserve">העם </w:t>
      </w:r>
      <w:bookmarkStart w:id="1446" w:name="_ETM_Q4_701540"/>
      <w:bookmarkEnd w:id="1446"/>
      <w:r>
        <w:rPr>
          <w:rtl/>
        </w:rPr>
        <w:t xml:space="preserve">ולכל </w:t>
      </w:r>
      <w:bookmarkStart w:id="1447" w:name="_ETM_Q4_701929"/>
      <w:bookmarkEnd w:id="1447"/>
      <w:r>
        <w:rPr>
          <w:rFonts w:hint="cs"/>
          <w:rtl/>
        </w:rPr>
        <w:t xml:space="preserve">האומה: </w:t>
      </w:r>
      <w:bookmarkStart w:id="1448" w:name="_ETM_Q4_702709"/>
      <w:bookmarkEnd w:id="1448"/>
      <w:r>
        <w:rPr>
          <w:rtl/>
        </w:rPr>
        <w:t xml:space="preserve">בואו </w:t>
      </w:r>
      <w:bookmarkStart w:id="1449" w:name="_ETM_Q4_703040"/>
      <w:bookmarkEnd w:id="1449"/>
      <w:r>
        <w:rPr>
          <w:rtl/>
        </w:rPr>
        <w:t>נתאחד</w:t>
      </w:r>
      <w:bookmarkStart w:id="1450" w:name="_ETM_Q4_703489"/>
      <w:bookmarkEnd w:id="1450"/>
      <w:r>
        <w:rPr>
          <w:rFonts w:hint="cs"/>
          <w:rtl/>
        </w:rPr>
        <w:t>, ו</w:t>
      </w:r>
      <w:r>
        <w:rPr>
          <w:rtl/>
        </w:rPr>
        <w:t xml:space="preserve">הצליח </w:t>
      </w:r>
      <w:bookmarkStart w:id="1451" w:name="_ETM_Q4_703849"/>
      <w:bookmarkEnd w:id="1451"/>
      <w:r>
        <w:rPr>
          <w:rtl/>
        </w:rPr>
        <w:t xml:space="preserve">לגייס </w:t>
      </w:r>
      <w:bookmarkStart w:id="1452" w:name="_ETM_Q4_704299"/>
      <w:bookmarkStart w:id="1453" w:name="_ETM_Q4_704359"/>
      <w:bookmarkEnd w:id="1452"/>
      <w:bookmarkEnd w:id="1453"/>
      <w:r>
        <w:rPr>
          <w:rtl/>
        </w:rPr>
        <w:t xml:space="preserve">את </w:t>
      </w:r>
      <w:bookmarkStart w:id="1454" w:name="_ETM_Q4_704569"/>
      <w:bookmarkEnd w:id="1454"/>
      <w:r>
        <w:rPr>
          <w:rtl/>
        </w:rPr>
        <w:t xml:space="preserve">כולם </w:t>
      </w:r>
      <w:bookmarkStart w:id="1455" w:name="_ETM_Q4_704959"/>
      <w:bookmarkEnd w:id="1455"/>
      <w:r>
        <w:rPr>
          <w:rtl/>
        </w:rPr>
        <w:t xml:space="preserve">למאבק </w:t>
      </w:r>
      <w:bookmarkStart w:id="1456" w:name="_ETM_Q4_705610"/>
      <w:bookmarkEnd w:id="1456"/>
      <w:r>
        <w:rPr>
          <w:rFonts w:hint="cs"/>
          <w:rtl/>
        </w:rPr>
        <w:t>ה</w:t>
      </w:r>
      <w:r>
        <w:rPr>
          <w:rtl/>
        </w:rPr>
        <w:t xml:space="preserve">מטורף </w:t>
      </w:r>
      <w:bookmarkStart w:id="1457" w:name="_ETM_Q4_706210"/>
      <w:bookmarkEnd w:id="1457"/>
      <w:r>
        <w:rPr>
          <w:rtl/>
        </w:rPr>
        <w:t xml:space="preserve">נגד </w:t>
      </w:r>
      <w:bookmarkStart w:id="1458" w:name="_ETM_Q4_706570"/>
      <w:bookmarkEnd w:id="1458"/>
      <w:r>
        <w:rPr>
          <w:rtl/>
        </w:rPr>
        <w:t>הנאצים</w:t>
      </w:r>
      <w:r>
        <w:rPr>
          <w:rFonts w:hint="cs"/>
          <w:rtl/>
        </w:rPr>
        <w:t>.</w:t>
      </w:r>
      <w:r>
        <w:rPr>
          <w:rtl/>
        </w:rPr>
        <w:t xml:space="preserve"> </w:t>
      </w:r>
      <w:bookmarkStart w:id="1459" w:name="_ETM_Q4_707630"/>
      <w:bookmarkEnd w:id="1459"/>
      <w:r>
        <w:rPr>
          <w:rtl/>
        </w:rPr>
        <w:t xml:space="preserve">הוא </w:t>
      </w:r>
      <w:bookmarkStart w:id="1460" w:name="_ETM_Q4_707780"/>
      <w:bookmarkEnd w:id="1460"/>
      <w:r>
        <w:rPr>
          <w:rtl/>
        </w:rPr>
        <w:t>עש</w:t>
      </w:r>
      <w:r>
        <w:rPr>
          <w:rFonts w:hint="cs"/>
          <w:rtl/>
        </w:rPr>
        <w:t xml:space="preserve">ה את זה. </w:t>
      </w:r>
      <w:bookmarkStart w:id="1461" w:name="_ETM_Q4_707909"/>
      <w:bookmarkStart w:id="1462" w:name="_ETM_Q4_708179"/>
      <w:bookmarkStart w:id="1463" w:name="_ETM_Q4_708299"/>
      <w:bookmarkStart w:id="1464" w:name="_ETM_Q4_709190"/>
      <w:bookmarkEnd w:id="1461"/>
      <w:bookmarkEnd w:id="1462"/>
      <w:bookmarkEnd w:id="1463"/>
      <w:bookmarkEnd w:id="1464"/>
      <w:r>
        <w:rPr>
          <w:rtl/>
        </w:rPr>
        <w:t xml:space="preserve">למה </w:t>
      </w:r>
      <w:bookmarkStart w:id="1465" w:name="_ETM_Q4_709520"/>
      <w:bookmarkEnd w:id="1465"/>
      <w:r>
        <w:rPr>
          <w:rtl/>
        </w:rPr>
        <w:t xml:space="preserve">עכשיו </w:t>
      </w:r>
      <w:bookmarkStart w:id="1466" w:name="_ETM_Q4_709760"/>
      <w:bookmarkEnd w:id="1466"/>
      <w:r>
        <w:rPr>
          <w:rtl/>
        </w:rPr>
        <w:t xml:space="preserve">זה </w:t>
      </w:r>
      <w:bookmarkStart w:id="1467" w:name="_ETM_Q4_709850"/>
      <w:bookmarkEnd w:id="1467"/>
      <w:r>
        <w:rPr>
          <w:rtl/>
        </w:rPr>
        <w:t xml:space="preserve">לא </w:t>
      </w:r>
      <w:bookmarkStart w:id="1468" w:name="_ETM_Q4_709940"/>
      <w:bookmarkEnd w:id="1468"/>
      <w:r>
        <w:rPr>
          <w:rtl/>
        </w:rPr>
        <w:t>קורה</w:t>
      </w:r>
      <w:r>
        <w:rPr>
          <w:rFonts w:hint="cs"/>
          <w:rtl/>
        </w:rPr>
        <w:t>?</w:t>
      </w:r>
      <w:r>
        <w:rPr>
          <w:rtl/>
        </w:rPr>
        <w:t xml:space="preserve"> </w:t>
      </w:r>
      <w:bookmarkStart w:id="1469" w:name="_ETM_Q4_711390"/>
      <w:bookmarkEnd w:id="1469"/>
      <w:r>
        <w:rPr>
          <w:rtl/>
        </w:rPr>
        <w:t xml:space="preserve">למה </w:t>
      </w:r>
      <w:bookmarkStart w:id="1470" w:name="_ETM_Q4_711780"/>
      <w:bookmarkEnd w:id="1470"/>
      <w:r>
        <w:rPr>
          <w:rtl/>
        </w:rPr>
        <w:t xml:space="preserve">זה </w:t>
      </w:r>
      <w:bookmarkStart w:id="1471" w:name="_ETM_Q4_711900"/>
      <w:bookmarkEnd w:id="1471"/>
      <w:r>
        <w:rPr>
          <w:rtl/>
        </w:rPr>
        <w:t xml:space="preserve">לא </w:t>
      </w:r>
      <w:bookmarkStart w:id="1472" w:name="_ETM_Q4_711990"/>
      <w:bookmarkEnd w:id="1472"/>
      <w:r>
        <w:rPr>
          <w:rtl/>
        </w:rPr>
        <w:t>קורה</w:t>
      </w:r>
      <w:r>
        <w:rPr>
          <w:rFonts w:hint="cs"/>
          <w:rtl/>
        </w:rPr>
        <w:t xml:space="preserve">? למה עוד </w:t>
      </w:r>
      <w:bookmarkStart w:id="1473" w:name="_ETM_Q4_713250"/>
      <w:bookmarkStart w:id="1474" w:name="_ETM_Q4_713400"/>
      <w:bookmarkEnd w:id="1473"/>
      <w:bookmarkEnd w:id="1474"/>
      <w:r>
        <w:rPr>
          <w:rtl/>
        </w:rPr>
        <w:t xml:space="preserve">פעם </w:t>
      </w:r>
      <w:bookmarkStart w:id="1475" w:name="_ETM_Q4_713550"/>
      <w:bookmarkEnd w:id="1475"/>
      <w:r>
        <w:rPr>
          <w:rtl/>
        </w:rPr>
        <w:t xml:space="preserve">אנחנו </w:t>
      </w:r>
      <w:bookmarkStart w:id="1476" w:name="_ETM_Q4_713760"/>
      <w:bookmarkEnd w:id="1476"/>
      <w:r>
        <w:rPr>
          <w:rtl/>
        </w:rPr>
        <w:t>מפולגים</w:t>
      </w:r>
      <w:r>
        <w:rPr>
          <w:rFonts w:hint="cs"/>
          <w:rtl/>
        </w:rPr>
        <w:t>?</w:t>
      </w:r>
      <w:r>
        <w:rPr>
          <w:rtl/>
        </w:rPr>
        <w:t xml:space="preserve"> </w:t>
      </w:r>
      <w:bookmarkStart w:id="1477" w:name="_ETM_Q4_714710"/>
      <w:bookmarkEnd w:id="1477"/>
      <w:r>
        <w:rPr>
          <w:rtl/>
        </w:rPr>
        <w:t xml:space="preserve">למה </w:t>
      </w:r>
      <w:bookmarkStart w:id="1478" w:name="_ETM_Q4_714980"/>
      <w:bookmarkEnd w:id="1478"/>
      <w:r>
        <w:rPr>
          <w:rtl/>
        </w:rPr>
        <w:t xml:space="preserve">עוד </w:t>
      </w:r>
      <w:bookmarkStart w:id="1479" w:name="_ETM_Q4_715100"/>
      <w:bookmarkEnd w:id="1479"/>
      <w:r>
        <w:rPr>
          <w:rtl/>
        </w:rPr>
        <w:t xml:space="preserve">פעם </w:t>
      </w:r>
      <w:bookmarkStart w:id="1480" w:name="_ETM_Q4_715309"/>
      <w:bookmarkEnd w:id="1480"/>
      <w:r>
        <w:rPr>
          <w:rtl/>
        </w:rPr>
        <w:t xml:space="preserve">אנחנו </w:t>
      </w:r>
      <w:bookmarkStart w:id="1481" w:name="_ETM_Q4_715580"/>
      <w:bookmarkEnd w:id="1481"/>
      <w:r>
        <w:rPr>
          <w:rtl/>
        </w:rPr>
        <w:t>מ</w:t>
      </w:r>
      <w:r>
        <w:rPr>
          <w:rFonts w:hint="cs"/>
          <w:rtl/>
        </w:rPr>
        <w:t>קוט</w:t>
      </w:r>
      <w:r>
        <w:rPr>
          <w:rtl/>
        </w:rPr>
        <w:t>בים</w:t>
      </w:r>
      <w:r>
        <w:rPr>
          <w:rFonts w:hint="cs"/>
          <w:rtl/>
        </w:rPr>
        <w:t>?</w:t>
      </w:r>
      <w:r>
        <w:rPr>
          <w:rtl/>
        </w:rPr>
        <w:t xml:space="preserve"> </w:t>
      </w:r>
      <w:bookmarkStart w:id="1482" w:name="_ETM_Q4_716599"/>
      <w:bookmarkEnd w:id="1482"/>
      <w:r>
        <w:rPr>
          <w:rtl/>
        </w:rPr>
        <w:t xml:space="preserve">איך </w:t>
      </w:r>
      <w:bookmarkStart w:id="1483" w:name="_ETM_Q4_716779"/>
      <w:bookmarkEnd w:id="1483"/>
      <w:r>
        <w:rPr>
          <w:rtl/>
        </w:rPr>
        <w:t xml:space="preserve">יכול </w:t>
      </w:r>
      <w:bookmarkStart w:id="1484" w:name="_ETM_Q4_717079"/>
      <w:bookmarkEnd w:id="1484"/>
      <w:r>
        <w:rPr>
          <w:rtl/>
        </w:rPr>
        <w:t xml:space="preserve">להיות </w:t>
      </w:r>
      <w:bookmarkStart w:id="1485" w:name="_ETM_Q4_717260"/>
      <w:bookmarkEnd w:id="1485"/>
      <w:r>
        <w:rPr>
          <w:rtl/>
        </w:rPr>
        <w:t xml:space="preserve">דבר </w:t>
      </w:r>
      <w:bookmarkStart w:id="1486" w:name="_ETM_Q4_717529"/>
      <w:bookmarkEnd w:id="1486"/>
      <w:r>
        <w:rPr>
          <w:rtl/>
        </w:rPr>
        <w:t>כזה</w:t>
      </w:r>
      <w:r>
        <w:rPr>
          <w:rFonts w:hint="cs"/>
          <w:rtl/>
        </w:rPr>
        <w:t>?</w:t>
      </w:r>
      <w:r>
        <w:rPr>
          <w:rtl/>
        </w:rPr>
        <w:t xml:space="preserve"> </w:t>
      </w:r>
      <w:bookmarkStart w:id="1487" w:name="_ETM_Q4_718670"/>
      <w:bookmarkEnd w:id="1487"/>
    </w:p>
    <w:p w:rsidR="00823127" w:rsidRDefault="00823127" w:rsidP="003410D7">
      <w:pPr>
        <w:rPr>
          <w:rtl/>
        </w:rPr>
      </w:pPr>
    </w:p>
    <w:p w:rsidR="00073477" w:rsidRDefault="00823127" w:rsidP="00073477">
      <w:pPr>
        <w:rPr>
          <w:rtl/>
          <w:lang w:eastAsia="he-IL"/>
        </w:rPr>
      </w:pPr>
      <w:bookmarkStart w:id="1488" w:name="TOR_Q5"/>
      <w:bookmarkEnd w:id="1488"/>
      <w:r>
        <w:rPr>
          <w:rFonts w:hint="cs"/>
          <w:rtl/>
          <w:lang w:eastAsia="he-IL"/>
        </w:rPr>
        <w:t>כולנו באותה סירה. כולנו רוצים להציל את מדינת ישראל. כולנו חוששים עד עמקי נשמתנו מהכיוון ש</w:t>
      </w:r>
      <w:bookmarkStart w:id="1489" w:name="_ETM_Q5_126319"/>
      <w:bookmarkEnd w:id="1489"/>
      <w:r>
        <w:rPr>
          <w:rFonts w:hint="cs"/>
          <w:rtl/>
          <w:lang w:eastAsia="he-IL"/>
        </w:rPr>
        <w:t>אליו מידרדרת מדינת ישראל. היא מידרדרת לתהום בכל אספקט שהוא</w:t>
      </w:r>
      <w:bookmarkStart w:id="1490" w:name="_ETM_Q5_137278"/>
      <w:bookmarkEnd w:id="1490"/>
      <w:r>
        <w:rPr>
          <w:rFonts w:hint="cs"/>
          <w:rtl/>
          <w:lang w:eastAsia="he-IL"/>
        </w:rPr>
        <w:t xml:space="preserve"> </w:t>
      </w:r>
      <w:r>
        <w:rPr>
          <w:rFonts w:hint="eastAsia"/>
          <w:rtl/>
          <w:lang w:eastAsia="he-IL"/>
        </w:rPr>
        <w:t xml:space="preserve">– </w:t>
      </w:r>
      <w:r>
        <w:rPr>
          <w:rFonts w:hint="cs"/>
          <w:rtl/>
          <w:lang w:eastAsia="he-IL"/>
        </w:rPr>
        <w:t xml:space="preserve">הבין-לאומי, הכלכלי, הביטחוני, החברתי. בכל אספקט שהוא. </w:t>
      </w:r>
      <w:bookmarkStart w:id="1491" w:name="_ETM_Q5_145790"/>
      <w:bookmarkStart w:id="1492" w:name="_ETM_Q5_145856"/>
      <w:bookmarkStart w:id="1493" w:name="_ETM_Q5_146007"/>
      <w:bookmarkStart w:id="1494" w:name="_ETM_Q5_146083"/>
      <w:bookmarkEnd w:id="1491"/>
      <w:bookmarkEnd w:id="1492"/>
      <w:bookmarkEnd w:id="1493"/>
      <w:bookmarkEnd w:id="1494"/>
      <w:r>
        <w:rPr>
          <w:rFonts w:hint="cs"/>
          <w:rtl/>
          <w:lang w:eastAsia="he-IL"/>
        </w:rPr>
        <w:t xml:space="preserve">את מי להאשים, </w:t>
      </w:r>
      <w:bookmarkStart w:id="1495" w:name="_ETM_Q5_57267"/>
      <w:bookmarkStart w:id="1496" w:name="_ETM_Q5_57352"/>
      <w:bookmarkStart w:id="1497" w:name="_ETM_Q5_148716"/>
      <w:bookmarkStart w:id="1498" w:name="_ETM_Q5_142779"/>
      <w:bookmarkEnd w:id="1495"/>
      <w:bookmarkEnd w:id="1496"/>
      <w:bookmarkEnd w:id="1497"/>
      <w:bookmarkEnd w:id="1498"/>
      <w:r>
        <w:rPr>
          <w:rFonts w:hint="cs"/>
          <w:rtl/>
          <w:lang w:eastAsia="he-IL"/>
        </w:rPr>
        <w:t xml:space="preserve">את האופוזיציה? את משפחות החטופים? תאמין לי שאולי אם </w:t>
      </w:r>
      <w:bookmarkStart w:id="1499" w:name="_ETM_Q5_160236"/>
      <w:bookmarkEnd w:id="1499"/>
      <w:r>
        <w:rPr>
          <w:rFonts w:hint="cs"/>
          <w:rtl/>
          <w:lang w:eastAsia="he-IL"/>
        </w:rPr>
        <w:t xml:space="preserve">הן היו </w:t>
      </w:r>
      <w:r>
        <w:rPr>
          <w:rtl/>
          <w:lang w:eastAsia="he-IL"/>
        </w:rPr>
        <w:t>–</w:t>
      </w:r>
      <w:r>
        <w:rPr>
          <w:rFonts w:hint="cs"/>
          <w:rtl/>
          <w:lang w:eastAsia="he-IL"/>
        </w:rPr>
        <w:t xml:space="preserve"> משפחות החטופים </w:t>
      </w:r>
      <w:r>
        <w:rPr>
          <w:rtl/>
          <w:lang w:eastAsia="he-IL"/>
        </w:rPr>
        <w:t>–</w:t>
      </w:r>
      <w:r>
        <w:rPr>
          <w:rFonts w:hint="cs"/>
          <w:rtl/>
          <w:lang w:eastAsia="he-IL"/>
        </w:rPr>
        <w:t xml:space="preserve"> מנהלות את המשא ומתן, אולי </w:t>
      </w:r>
      <w:bookmarkStart w:id="1500" w:name="_ETM_Q5_147738"/>
      <w:bookmarkEnd w:id="1500"/>
      <w:r>
        <w:rPr>
          <w:rFonts w:hint="cs"/>
          <w:rtl/>
          <w:lang w:eastAsia="he-IL"/>
        </w:rPr>
        <w:t>זה כבר היה נראה אחרת.</w:t>
      </w:r>
      <w:bookmarkStart w:id="1501" w:name="_ETM_Q5_154028"/>
      <w:bookmarkEnd w:id="1501"/>
      <w:r>
        <w:rPr>
          <w:rFonts w:hint="cs"/>
          <w:rtl/>
          <w:lang w:eastAsia="he-IL"/>
        </w:rPr>
        <w:t xml:space="preserve"> אולי אם </w:t>
      </w:r>
      <w:bookmarkStart w:id="1502" w:name="_ETM_Q5_156066"/>
      <w:bookmarkEnd w:id="1502"/>
      <w:r>
        <w:rPr>
          <w:rFonts w:hint="cs"/>
          <w:rtl/>
          <w:lang w:eastAsia="he-IL"/>
        </w:rPr>
        <w:t>כבר הייתה עסקה של משא ומתן של חטופים, אולי כבר היינו מגיעים ל</w:t>
      </w:r>
      <w:bookmarkStart w:id="1503" w:name="_ETM_Q5_153359"/>
      <w:bookmarkEnd w:id="1503"/>
      <w:r>
        <w:rPr>
          <w:rFonts w:hint="cs"/>
          <w:rtl/>
          <w:lang w:eastAsia="he-IL"/>
        </w:rPr>
        <w:t>איזה שקט בדרום, ואחר כך אולי ל</w:t>
      </w:r>
      <w:bookmarkStart w:id="1504" w:name="_ETM_Q5_155609"/>
      <w:bookmarkEnd w:id="1504"/>
      <w:r>
        <w:rPr>
          <w:rFonts w:hint="cs"/>
          <w:rtl/>
          <w:lang w:eastAsia="he-IL"/>
        </w:rPr>
        <w:t xml:space="preserve">שקט בצפון, ואולי כן לנורמליזציה עם </w:t>
      </w:r>
      <w:bookmarkStart w:id="1505" w:name="_ETM_Q5_157969"/>
      <w:bookmarkEnd w:id="1505"/>
      <w:r>
        <w:rPr>
          <w:rFonts w:hint="cs"/>
          <w:rtl/>
          <w:lang w:eastAsia="he-IL"/>
        </w:rPr>
        <w:t>סעודיה, והי</w:t>
      </w:r>
      <w:bookmarkStart w:id="1506" w:name="_ETM_Q5_164910"/>
      <w:bookmarkEnd w:id="1506"/>
      <w:r>
        <w:rPr>
          <w:rFonts w:hint="cs"/>
          <w:rtl/>
          <w:lang w:eastAsia="he-IL"/>
        </w:rPr>
        <w:t xml:space="preserve">ה יכול להיות כאן ניצחון על החמאס </w:t>
      </w:r>
      <w:r>
        <w:rPr>
          <w:rFonts w:hint="eastAsia"/>
          <w:rtl/>
          <w:lang w:eastAsia="he-IL"/>
        </w:rPr>
        <w:t xml:space="preserve">– </w:t>
      </w:r>
      <w:r>
        <w:rPr>
          <w:rFonts w:hint="cs"/>
          <w:rtl/>
          <w:lang w:eastAsia="he-IL"/>
        </w:rPr>
        <w:t xml:space="preserve">ניצחון </w:t>
      </w:r>
      <w:bookmarkStart w:id="1507" w:name="_ETM_Q5_162300"/>
      <w:bookmarkEnd w:id="1507"/>
      <w:r>
        <w:rPr>
          <w:rFonts w:hint="cs"/>
          <w:rtl/>
          <w:lang w:eastAsia="he-IL"/>
        </w:rPr>
        <w:t xml:space="preserve">כזה שבו </w:t>
      </w:r>
      <w:bookmarkStart w:id="1508" w:name="_ETM_Q5_170445"/>
      <w:bookmarkEnd w:id="1508"/>
      <w:r>
        <w:rPr>
          <w:rFonts w:hint="cs"/>
          <w:rtl/>
          <w:lang w:eastAsia="he-IL"/>
        </w:rPr>
        <w:t>בעצם אנחנו בונים כאן ברית אמיתית עם המדינות שהן איתנו</w:t>
      </w:r>
      <w:bookmarkStart w:id="1509" w:name="_ETM_Q5_167449"/>
      <w:bookmarkEnd w:id="1509"/>
      <w:r>
        <w:rPr>
          <w:rFonts w:hint="cs"/>
          <w:rtl/>
          <w:lang w:eastAsia="he-IL"/>
        </w:rPr>
        <w:t xml:space="preserve"> </w:t>
      </w:r>
      <w:bookmarkStart w:id="1510" w:name="_ETM_Q5_174042"/>
      <w:bookmarkEnd w:id="1510"/>
      <w:r>
        <w:rPr>
          <w:rFonts w:hint="cs"/>
          <w:rtl/>
          <w:lang w:eastAsia="he-IL"/>
        </w:rPr>
        <w:t xml:space="preserve">ונותנות כאן מהלומה ענקית לציר הרשע. </w:t>
      </w:r>
    </w:p>
    <w:p w:rsidR="00073477" w:rsidRDefault="00073477" w:rsidP="00073477">
      <w:pPr>
        <w:rPr>
          <w:rtl/>
          <w:lang w:eastAsia="he-IL"/>
        </w:rPr>
      </w:pPr>
    </w:p>
    <w:p w:rsidR="00823127" w:rsidRDefault="00823127" w:rsidP="00073477">
      <w:pPr>
        <w:rPr>
          <w:rtl/>
        </w:rPr>
      </w:pPr>
      <w:r>
        <w:rPr>
          <w:rFonts w:hint="cs"/>
          <w:rtl/>
          <w:lang w:eastAsia="he-IL"/>
        </w:rPr>
        <w:t xml:space="preserve">זה יכול להיות </w:t>
      </w:r>
      <w:bookmarkStart w:id="1511" w:name="_ETM_Q5_172300"/>
      <w:bookmarkEnd w:id="1511"/>
      <w:r>
        <w:rPr>
          <w:rFonts w:hint="cs"/>
          <w:rtl/>
          <w:lang w:eastAsia="he-IL"/>
        </w:rPr>
        <w:t xml:space="preserve">הניצחון המוחלט, </w:t>
      </w:r>
      <w:bookmarkStart w:id="1512" w:name="_ETM_Q5_147084"/>
      <w:bookmarkStart w:id="1513" w:name="_ETM_Q5_147163"/>
      <w:bookmarkStart w:id="1514" w:name="_ETM_Q5_169824"/>
      <w:bookmarkStart w:id="1515" w:name="_ETM_Q5_169941"/>
      <w:bookmarkStart w:id="1516" w:name="_ETM_Q5_217169"/>
      <w:bookmarkStart w:id="1517" w:name="_ETM_Q5_212409"/>
      <w:bookmarkStart w:id="1518" w:name="_ETM_Q5_207798"/>
      <w:bookmarkStart w:id="1519" w:name="_ETM_Q5_203209"/>
      <w:bookmarkStart w:id="1520" w:name="_ETM_Q5_199119"/>
      <w:bookmarkStart w:id="1521" w:name="_ETM_Q5_194829"/>
      <w:bookmarkStart w:id="1522" w:name="_ETM_Q5_192509"/>
      <w:bookmarkStart w:id="1523" w:name="_ETM_Q5_188939"/>
      <w:bookmarkStart w:id="1524" w:name="_ETM_Q5_185869"/>
      <w:bookmarkStart w:id="1525" w:name="_ETM_Q5_181869"/>
      <w:bookmarkStart w:id="1526" w:name="_ETM_Q5_177659"/>
      <w:bookmarkStart w:id="1527" w:name="_ETM_Q5_173579"/>
      <w:bookmarkStart w:id="1528" w:name="_ETM_Q5_169469"/>
      <w:bookmarkStart w:id="1529" w:name="_ETM_Q5_165839"/>
      <w:bookmarkStart w:id="1530" w:name="_ETM_Q5_161979"/>
      <w:bookmarkStart w:id="1531" w:name="_ETM_Q5_158349"/>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r>
        <w:rPr>
          <w:rFonts w:hint="cs"/>
          <w:rtl/>
        </w:rPr>
        <w:t>לקיים את מדינת ישראל לנצח-נצחים,</w:t>
      </w:r>
      <w:r>
        <w:rPr>
          <w:rtl/>
        </w:rPr>
        <w:t xml:space="preserve"> </w:t>
      </w:r>
      <w:bookmarkStart w:id="1532" w:name="_ETM_Q5_180599"/>
      <w:bookmarkEnd w:id="1532"/>
      <w:r>
        <w:rPr>
          <w:rtl/>
        </w:rPr>
        <w:t>חזקה</w:t>
      </w:r>
      <w:r>
        <w:rPr>
          <w:rFonts w:hint="cs"/>
          <w:rtl/>
        </w:rPr>
        <w:t>,</w:t>
      </w:r>
      <w:bookmarkStart w:id="1533" w:name="_ETM_Q5_177820"/>
      <w:bookmarkStart w:id="1534" w:name="_ETM_Q5_173200"/>
      <w:bookmarkStart w:id="1535" w:name="_ETM_Q5_168540"/>
      <w:bookmarkStart w:id="1536" w:name="_ETM_Q5_164460"/>
      <w:bookmarkStart w:id="1537" w:name="_ETM_Q5_160680"/>
      <w:bookmarkStart w:id="1538" w:name="_ETM_Q5_156681"/>
      <w:bookmarkStart w:id="1539" w:name="_ETM_Q5_152811"/>
      <w:bookmarkStart w:id="1540" w:name="_ETM_Q5_148831"/>
      <w:bookmarkStart w:id="1541" w:name="_ETM_Q5_144960"/>
      <w:bookmarkStart w:id="1542" w:name="_ETM_Q5_140720"/>
      <w:bookmarkStart w:id="1543" w:name="_ETM_Q5_138360"/>
      <w:bookmarkStart w:id="1544" w:name="_ETM_Q5_135960"/>
      <w:bookmarkStart w:id="1545" w:name="_ETM_Q5_132140"/>
      <w:bookmarkStart w:id="1546" w:name="_ETM_Q5_128491"/>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r>
        <w:rPr>
          <w:rtl/>
        </w:rPr>
        <w:t xml:space="preserve"> </w:t>
      </w:r>
      <w:bookmarkStart w:id="1547" w:name="_ETM_Q5_181439"/>
      <w:bookmarkEnd w:id="1547"/>
      <w:r>
        <w:rPr>
          <w:rtl/>
        </w:rPr>
        <w:t xml:space="preserve">עם </w:t>
      </w:r>
      <w:bookmarkStart w:id="1548" w:name="_ETM_Q5_181620"/>
      <w:bookmarkEnd w:id="1548"/>
      <w:r>
        <w:rPr>
          <w:rtl/>
        </w:rPr>
        <w:t xml:space="preserve">בעלות </w:t>
      </w:r>
      <w:bookmarkStart w:id="1549" w:name="_ETM_Q5_182090"/>
      <w:bookmarkEnd w:id="1549"/>
      <w:r>
        <w:rPr>
          <w:rFonts w:hint="cs"/>
          <w:rtl/>
        </w:rPr>
        <w:t>ברית</w:t>
      </w:r>
      <w:r>
        <w:rPr>
          <w:rtl/>
        </w:rPr>
        <w:t xml:space="preserve"> </w:t>
      </w:r>
      <w:bookmarkStart w:id="1550" w:name="_ETM_Q5_182300"/>
      <w:bookmarkEnd w:id="1550"/>
      <w:r>
        <w:rPr>
          <w:rtl/>
        </w:rPr>
        <w:t>חזקות</w:t>
      </w:r>
      <w:r>
        <w:rPr>
          <w:rFonts w:hint="cs"/>
          <w:rtl/>
        </w:rPr>
        <w:t>.</w:t>
      </w:r>
      <w:r>
        <w:rPr>
          <w:rtl/>
        </w:rPr>
        <w:t xml:space="preserve"> </w:t>
      </w:r>
      <w:bookmarkStart w:id="1551" w:name="_ETM_Q5_184160"/>
      <w:bookmarkStart w:id="1552" w:name="_ETM_Q5_188246"/>
      <w:bookmarkStart w:id="1553" w:name="_ETM_Q5_188328"/>
      <w:bookmarkStart w:id="1554" w:name="_ETM_Q5_188463"/>
      <w:bookmarkStart w:id="1555" w:name="_ETM_Q5_188549"/>
      <w:bookmarkEnd w:id="1551"/>
      <w:bookmarkEnd w:id="1552"/>
      <w:bookmarkEnd w:id="1553"/>
      <w:bookmarkEnd w:id="1554"/>
      <w:bookmarkEnd w:id="1555"/>
      <w:r>
        <w:rPr>
          <w:rtl/>
        </w:rPr>
        <w:t xml:space="preserve">זה </w:t>
      </w:r>
      <w:bookmarkStart w:id="1556" w:name="_ETM_Q5_184580"/>
      <w:bookmarkEnd w:id="1556"/>
      <w:r>
        <w:rPr>
          <w:rFonts w:hint="cs"/>
          <w:rtl/>
        </w:rPr>
        <w:t>ה</w:t>
      </w:r>
      <w:r>
        <w:rPr>
          <w:rtl/>
        </w:rPr>
        <w:t xml:space="preserve">ניצחון </w:t>
      </w:r>
      <w:bookmarkStart w:id="1557" w:name="_ETM_Q5_185029"/>
      <w:bookmarkEnd w:id="1557"/>
      <w:r>
        <w:rPr>
          <w:rtl/>
        </w:rPr>
        <w:t>המוחלט</w:t>
      </w:r>
      <w:r>
        <w:rPr>
          <w:rFonts w:hint="cs"/>
          <w:rtl/>
        </w:rPr>
        <w:t xml:space="preserve"> </w:t>
      </w:r>
      <w:r>
        <w:rPr>
          <w:rFonts w:hint="eastAsia"/>
          <w:rtl/>
        </w:rPr>
        <w:t xml:space="preserve">– </w:t>
      </w:r>
      <w:r>
        <w:rPr>
          <w:rFonts w:hint="cs"/>
          <w:rtl/>
        </w:rPr>
        <w:t xml:space="preserve">להבטיח, להבטיח </w:t>
      </w:r>
      <w:bookmarkStart w:id="1558" w:name="_ETM_Q5_185750"/>
      <w:bookmarkStart w:id="1559" w:name="_ETM_Q5_186339"/>
      <w:bookmarkStart w:id="1560" w:name="_ETM_Q5_186850"/>
      <w:bookmarkStart w:id="1561" w:name="_ETM_Q5_187210"/>
      <w:bookmarkStart w:id="1562" w:name="_ETM_Q5_183510"/>
      <w:bookmarkEnd w:id="1558"/>
      <w:bookmarkEnd w:id="1559"/>
      <w:bookmarkEnd w:id="1560"/>
      <w:bookmarkEnd w:id="1561"/>
      <w:bookmarkEnd w:id="1562"/>
      <w:r>
        <w:rPr>
          <w:rtl/>
        </w:rPr>
        <w:t xml:space="preserve">את </w:t>
      </w:r>
      <w:bookmarkStart w:id="1563" w:name="_ETM_Q5_187330"/>
      <w:bookmarkEnd w:id="1563"/>
      <w:r>
        <w:rPr>
          <w:rtl/>
        </w:rPr>
        <w:t xml:space="preserve">קיומה </w:t>
      </w:r>
      <w:bookmarkStart w:id="1564" w:name="_ETM_Q5_187690"/>
      <w:bookmarkEnd w:id="1564"/>
      <w:r>
        <w:rPr>
          <w:rtl/>
        </w:rPr>
        <w:t xml:space="preserve">של </w:t>
      </w:r>
      <w:bookmarkStart w:id="1565" w:name="_ETM_Q5_187810"/>
      <w:bookmarkEnd w:id="1565"/>
      <w:r>
        <w:rPr>
          <w:rtl/>
        </w:rPr>
        <w:t xml:space="preserve">מדינת </w:t>
      </w:r>
      <w:bookmarkStart w:id="1566" w:name="_ETM_Q5_188200"/>
      <w:bookmarkEnd w:id="1566"/>
      <w:r>
        <w:rPr>
          <w:rtl/>
        </w:rPr>
        <w:t xml:space="preserve">ישראל </w:t>
      </w:r>
      <w:bookmarkStart w:id="1567" w:name="_ETM_Q5_188889"/>
      <w:bookmarkEnd w:id="1567"/>
      <w:r>
        <w:rPr>
          <w:rtl/>
        </w:rPr>
        <w:t>לנצח</w:t>
      </w:r>
      <w:bookmarkStart w:id="1568" w:name="_ETM_Q5_189309"/>
      <w:bookmarkEnd w:id="1568"/>
      <w:r>
        <w:rPr>
          <w:rFonts w:hint="cs"/>
          <w:rtl/>
        </w:rPr>
        <w:t>-</w:t>
      </w:r>
      <w:r>
        <w:rPr>
          <w:rtl/>
        </w:rPr>
        <w:t>נצחים</w:t>
      </w:r>
      <w:r>
        <w:rPr>
          <w:rFonts w:hint="cs"/>
          <w:rtl/>
        </w:rPr>
        <w:t>,</w:t>
      </w:r>
      <w:r>
        <w:rPr>
          <w:rtl/>
        </w:rPr>
        <w:t xml:space="preserve"> </w:t>
      </w:r>
      <w:bookmarkStart w:id="1569" w:name="_ETM_Q5_189789"/>
      <w:bookmarkEnd w:id="1569"/>
      <w:r>
        <w:rPr>
          <w:rtl/>
        </w:rPr>
        <w:t xml:space="preserve">בצורה </w:t>
      </w:r>
      <w:bookmarkStart w:id="1570" w:name="_ETM_Q5_190150"/>
      <w:bookmarkEnd w:id="1570"/>
      <w:r>
        <w:rPr>
          <w:rtl/>
        </w:rPr>
        <w:t xml:space="preserve">כזאת </w:t>
      </w:r>
      <w:bookmarkStart w:id="1571" w:name="_ETM_Q5_190809"/>
      <w:bookmarkEnd w:id="1571"/>
      <w:r>
        <w:rPr>
          <w:rtl/>
        </w:rPr>
        <w:t xml:space="preserve">אחראית </w:t>
      </w:r>
      <w:bookmarkStart w:id="1572" w:name="_ETM_Q5_191289"/>
      <w:bookmarkEnd w:id="1572"/>
      <w:r>
        <w:rPr>
          <w:rtl/>
        </w:rPr>
        <w:t xml:space="preserve">וחכמה </w:t>
      </w:r>
      <w:bookmarkStart w:id="1573" w:name="_ETM_Q5_192160"/>
      <w:bookmarkEnd w:id="1573"/>
      <w:r>
        <w:rPr>
          <w:rtl/>
        </w:rPr>
        <w:t xml:space="preserve">וכזאת </w:t>
      </w:r>
      <w:bookmarkStart w:id="1574" w:name="_ETM_Q5_192780"/>
      <w:bookmarkEnd w:id="1574"/>
      <w:r>
        <w:rPr>
          <w:rFonts w:hint="cs"/>
          <w:rtl/>
        </w:rPr>
        <w:t>מנהיגותית</w:t>
      </w:r>
      <w:bookmarkStart w:id="1575" w:name="_ETM_Q5_191421"/>
      <w:bookmarkEnd w:id="1575"/>
      <w:r>
        <w:rPr>
          <w:rFonts w:hint="cs"/>
          <w:rtl/>
        </w:rPr>
        <w:t>,</w:t>
      </w:r>
      <w:r>
        <w:rPr>
          <w:rtl/>
        </w:rPr>
        <w:t xml:space="preserve"> </w:t>
      </w:r>
      <w:bookmarkStart w:id="1576" w:name="_ETM_Q5_193769"/>
      <w:bookmarkEnd w:id="1576"/>
      <w:r>
        <w:rPr>
          <w:rtl/>
        </w:rPr>
        <w:t>שרואה</w:t>
      </w:r>
      <w:bookmarkStart w:id="1577" w:name="_ETM_Q5_197051"/>
      <w:bookmarkStart w:id="1578" w:name="_ETM_Q5_193141"/>
      <w:bookmarkEnd w:id="1577"/>
      <w:bookmarkEnd w:id="1578"/>
      <w:r>
        <w:rPr>
          <w:rFonts w:hint="cs"/>
          <w:rtl/>
        </w:rPr>
        <w:t>,</w:t>
      </w:r>
      <w:r>
        <w:rPr>
          <w:rtl/>
        </w:rPr>
        <w:t xml:space="preserve"> </w:t>
      </w:r>
      <w:bookmarkStart w:id="1579" w:name="_ETM_Q5_195059"/>
      <w:bookmarkEnd w:id="1579"/>
      <w:r>
        <w:rPr>
          <w:rtl/>
        </w:rPr>
        <w:t>שרו</w:t>
      </w:r>
      <w:r>
        <w:rPr>
          <w:rFonts w:hint="cs"/>
          <w:rtl/>
        </w:rPr>
        <w:t>אה</w:t>
      </w:r>
      <w:r>
        <w:rPr>
          <w:rtl/>
        </w:rPr>
        <w:t xml:space="preserve"> </w:t>
      </w:r>
      <w:bookmarkStart w:id="1580" w:name="_ETM_Q5_196270"/>
      <w:bookmarkEnd w:id="1580"/>
      <w:r>
        <w:rPr>
          <w:rtl/>
        </w:rPr>
        <w:t xml:space="preserve">את </w:t>
      </w:r>
      <w:bookmarkStart w:id="1581" w:name="_ETM_Q5_196450"/>
      <w:bookmarkEnd w:id="1581"/>
      <w:r>
        <w:rPr>
          <w:rtl/>
        </w:rPr>
        <w:t xml:space="preserve">הקורבנות </w:t>
      </w:r>
      <w:bookmarkStart w:id="1582" w:name="_ETM_Q5_197500"/>
      <w:bookmarkEnd w:id="1582"/>
      <w:r>
        <w:rPr>
          <w:rtl/>
        </w:rPr>
        <w:t xml:space="preserve">ורואה </w:t>
      </w:r>
      <w:bookmarkStart w:id="1583" w:name="_ETM_Q5_198070"/>
      <w:bookmarkEnd w:id="1583"/>
      <w:r>
        <w:rPr>
          <w:rtl/>
        </w:rPr>
        <w:t xml:space="preserve">את </w:t>
      </w:r>
      <w:bookmarkStart w:id="1584" w:name="_ETM_Q5_198190"/>
      <w:bookmarkEnd w:id="1584"/>
      <w:r>
        <w:rPr>
          <w:rtl/>
        </w:rPr>
        <w:t xml:space="preserve">המפונים </w:t>
      </w:r>
      <w:bookmarkStart w:id="1585" w:name="_ETM_Q5_198970"/>
      <w:bookmarkEnd w:id="1585"/>
      <w:r>
        <w:rPr>
          <w:rtl/>
        </w:rPr>
        <w:t>ורו</w:t>
      </w:r>
      <w:r>
        <w:rPr>
          <w:rFonts w:hint="cs"/>
          <w:rtl/>
        </w:rPr>
        <w:t>אה</w:t>
      </w:r>
      <w:r>
        <w:rPr>
          <w:rtl/>
        </w:rPr>
        <w:t xml:space="preserve"> </w:t>
      </w:r>
      <w:bookmarkStart w:id="1586" w:name="_ETM_Q5_199500"/>
      <w:bookmarkEnd w:id="1586"/>
      <w:r>
        <w:rPr>
          <w:rtl/>
        </w:rPr>
        <w:t xml:space="preserve">כל </w:t>
      </w:r>
      <w:bookmarkStart w:id="1587" w:name="_ETM_Q5_200250"/>
      <w:bookmarkEnd w:id="1587"/>
      <w:r>
        <w:rPr>
          <w:rtl/>
        </w:rPr>
        <w:t xml:space="preserve">האזרחים </w:t>
      </w:r>
      <w:bookmarkStart w:id="1588" w:name="_ETM_Q5_200790"/>
      <w:bookmarkEnd w:id="1588"/>
      <w:r>
        <w:rPr>
          <w:rtl/>
        </w:rPr>
        <w:t xml:space="preserve">במדינת </w:t>
      </w:r>
      <w:bookmarkStart w:id="1589" w:name="_ETM_Q5_201239"/>
      <w:bookmarkEnd w:id="1589"/>
      <w:r>
        <w:rPr>
          <w:rtl/>
        </w:rPr>
        <w:t xml:space="preserve">ישראל </w:t>
      </w:r>
      <w:bookmarkStart w:id="1590" w:name="_ETM_Q5_202320"/>
      <w:bookmarkEnd w:id="1590"/>
      <w:r>
        <w:rPr>
          <w:rFonts w:hint="cs"/>
          <w:rtl/>
        </w:rPr>
        <w:t xml:space="preserve">– </w:t>
      </w:r>
      <w:r>
        <w:rPr>
          <w:rtl/>
        </w:rPr>
        <w:t>שדודי</w:t>
      </w:r>
      <w:r>
        <w:rPr>
          <w:rFonts w:hint="cs"/>
          <w:rtl/>
        </w:rPr>
        <w:t>,</w:t>
      </w:r>
      <w:r>
        <w:rPr>
          <w:rtl/>
        </w:rPr>
        <w:t xml:space="preserve"> </w:t>
      </w:r>
      <w:bookmarkStart w:id="1591" w:name="_ETM_Q5_203579"/>
      <w:bookmarkEnd w:id="1591"/>
      <w:r>
        <w:rPr>
          <w:rtl/>
        </w:rPr>
        <w:t xml:space="preserve">הם </w:t>
      </w:r>
      <w:bookmarkStart w:id="1592" w:name="_ETM_Q5_203760"/>
      <w:bookmarkEnd w:id="1592"/>
      <w:r>
        <w:rPr>
          <w:rtl/>
        </w:rPr>
        <w:t>מפחדים</w:t>
      </w:r>
      <w:r>
        <w:rPr>
          <w:rFonts w:hint="cs"/>
          <w:rtl/>
        </w:rPr>
        <w:t>.</w:t>
      </w:r>
      <w:r>
        <w:rPr>
          <w:rtl/>
        </w:rPr>
        <w:t xml:space="preserve"> </w:t>
      </w:r>
      <w:bookmarkStart w:id="1593" w:name="_ETM_Q5_204720"/>
      <w:bookmarkEnd w:id="1593"/>
      <w:r>
        <w:rPr>
          <w:rtl/>
        </w:rPr>
        <w:t xml:space="preserve">אתם </w:t>
      </w:r>
      <w:bookmarkStart w:id="1594" w:name="_ETM_Q5_204989"/>
      <w:bookmarkEnd w:id="1594"/>
      <w:r>
        <w:rPr>
          <w:rtl/>
        </w:rPr>
        <w:t>מבינים</w:t>
      </w:r>
      <w:r>
        <w:rPr>
          <w:rFonts w:hint="cs"/>
          <w:rtl/>
        </w:rPr>
        <w:t xml:space="preserve"> את זה?</w:t>
      </w:r>
      <w:bookmarkStart w:id="1595" w:name="_ETM_Q5_205011"/>
      <w:bookmarkEnd w:id="1595"/>
      <w:r>
        <w:rPr>
          <w:rtl/>
        </w:rPr>
        <w:t xml:space="preserve"> </w:t>
      </w:r>
      <w:bookmarkStart w:id="1596" w:name="_ETM_Q5_206249"/>
      <w:bookmarkEnd w:id="1596"/>
      <w:r>
        <w:rPr>
          <w:rtl/>
        </w:rPr>
        <w:t xml:space="preserve">אזרחי </w:t>
      </w:r>
      <w:bookmarkStart w:id="1597" w:name="_ETM_Q5_206759"/>
      <w:bookmarkEnd w:id="1597"/>
      <w:r>
        <w:rPr>
          <w:rtl/>
        </w:rPr>
        <w:t xml:space="preserve">מדינת </w:t>
      </w:r>
      <w:bookmarkStart w:id="1598" w:name="_ETM_Q5_207149"/>
      <w:bookmarkEnd w:id="1598"/>
      <w:r>
        <w:rPr>
          <w:rtl/>
        </w:rPr>
        <w:t xml:space="preserve">ישראל </w:t>
      </w:r>
      <w:bookmarkStart w:id="1599" w:name="_ETM_Q5_207899"/>
      <w:bookmarkEnd w:id="1599"/>
      <w:r>
        <w:rPr>
          <w:rtl/>
        </w:rPr>
        <w:t xml:space="preserve">מפחדים </w:t>
      </w:r>
      <w:bookmarkStart w:id="1600" w:name="_ETM_Q5_208589"/>
      <w:bookmarkEnd w:id="1600"/>
      <w:r>
        <w:rPr>
          <w:rtl/>
        </w:rPr>
        <w:t>היום</w:t>
      </w:r>
      <w:r>
        <w:rPr>
          <w:rFonts w:hint="cs"/>
          <w:rtl/>
        </w:rPr>
        <w:t>,</w:t>
      </w:r>
      <w:r>
        <w:rPr>
          <w:rtl/>
        </w:rPr>
        <w:t xml:space="preserve"> </w:t>
      </w:r>
      <w:bookmarkStart w:id="1601" w:name="_ETM_Q5_209369"/>
      <w:bookmarkEnd w:id="1601"/>
      <w:r>
        <w:rPr>
          <w:rtl/>
        </w:rPr>
        <w:t>מפחדים</w:t>
      </w:r>
      <w:r>
        <w:rPr>
          <w:rFonts w:hint="cs"/>
          <w:rtl/>
        </w:rPr>
        <w:t>,</w:t>
      </w:r>
      <w:r>
        <w:rPr>
          <w:rtl/>
        </w:rPr>
        <w:t xml:space="preserve"> </w:t>
      </w:r>
      <w:bookmarkStart w:id="1602" w:name="_ETM_Q5_209880"/>
      <w:bookmarkEnd w:id="1602"/>
      <w:r>
        <w:rPr>
          <w:rtl/>
        </w:rPr>
        <w:t>כ</w:t>
      </w:r>
      <w:r>
        <w:rPr>
          <w:rFonts w:hint="cs"/>
          <w:rtl/>
        </w:rPr>
        <w:t>י אין</w:t>
      </w:r>
      <w:bookmarkStart w:id="1603" w:name="_ETM_Q5_209970"/>
      <w:bookmarkEnd w:id="1603"/>
      <w:r>
        <w:rPr>
          <w:rtl/>
        </w:rPr>
        <w:t xml:space="preserve"> </w:t>
      </w:r>
      <w:bookmarkStart w:id="1604" w:name="_ETM_Q5_210090"/>
      <w:bookmarkEnd w:id="1604"/>
      <w:r>
        <w:rPr>
          <w:rtl/>
        </w:rPr>
        <w:t xml:space="preserve">להם </w:t>
      </w:r>
      <w:bookmarkStart w:id="1605" w:name="_ETM_Q5_210269"/>
      <w:bookmarkEnd w:id="1605"/>
      <w:r>
        <w:rPr>
          <w:rtl/>
        </w:rPr>
        <w:t>הנהגה</w:t>
      </w:r>
      <w:r>
        <w:rPr>
          <w:rFonts w:hint="cs"/>
          <w:rtl/>
        </w:rPr>
        <w:t>,</w:t>
      </w:r>
      <w:bookmarkStart w:id="1606" w:name="_ETM_Q5_207901"/>
      <w:bookmarkEnd w:id="1606"/>
      <w:r>
        <w:rPr>
          <w:rtl/>
        </w:rPr>
        <w:t xml:space="preserve"> </w:t>
      </w:r>
      <w:bookmarkStart w:id="1607" w:name="_ETM_Q5_211250"/>
      <w:bookmarkEnd w:id="1607"/>
      <w:r>
        <w:rPr>
          <w:rtl/>
        </w:rPr>
        <w:t xml:space="preserve">כי </w:t>
      </w:r>
      <w:bookmarkStart w:id="1608" w:name="_ETM_Q5_211340"/>
      <w:bookmarkEnd w:id="1608"/>
      <w:r>
        <w:rPr>
          <w:rtl/>
        </w:rPr>
        <w:t xml:space="preserve">הם </w:t>
      </w:r>
      <w:bookmarkStart w:id="1609" w:name="_ETM_Q5_211400"/>
      <w:bookmarkEnd w:id="1609"/>
      <w:r>
        <w:rPr>
          <w:rtl/>
        </w:rPr>
        <w:t xml:space="preserve">לא </w:t>
      </w:r>
      <w:bookmarkStart w:id="1610" w:name="_ETM_Q5_211490"/>
      <w:bookmarkEnd w:id="1610"/>
      <w:r>
        <w:rPr>
          <w:rtl/>
        </w:rPr>
        <w:t xml:space="preserve">מבינים </w:t>
      </w:r>
      <w:bookmarkStart w:id="1611" w:name="_ETM_Q5_211880"/>
      <w:bookmarkEnd w:id="1611"/>
      <w:r>
        <w:rPr>
          <w:rtl/>
        </w:rPr>
        <w:t xml:space="preserve">מה </w:t>
      </w:r>
      <w:bookmarkStart w:id="1612" w:name="_ETM_Q5_212000"/>
      <w:bookmarkEnd w:id="1612"/>
      <w:r>
        <w:rPr>
          <w:rtl/>
        </w:rPr>
        <w:t xml:space="preserve">הכיוון </w:t>
      </w:r>
      <w:bookmarkStart w:id="1613" w:name="_ETM_Q5_212750"/>
      <w:bookmarkEnd w:id="1613"/>
      <w:r>
        <w:rPr>
          <w:rtl/>
        </w:rPr>
        <w:t xml:space="preserve">וכי </w:t>
      </w:r>
      <w:bookmarkStart w:id="1614" w:name="_ETM_Q5_212960"/>
      <w:bookmarkEnd w:id="1614"/>
      <w:r>
        <w:rPr>
          <w:rtl/>
        </w:rPr>
        <w:t xml:space="preserve">מדינת </w:t>
      </w:r>
      <w:bookmarkStart w:id="1615" w:name="_ETM_Q5_213380"/>
      <w:bookmarkEnd w:id="1615"/>
      <w:r>
        <w:rPr>
          <w:rtl/>
        </w:rPr>
        <w:t xml:space="preserve">ישראל </w:t>
      </w:r>
      <w:bookmarkStart w:id="1616" w:name="_ETM_Q5_213740"/>
      <w:bookmarkEnd w:id="1616"/>
      <w:r>
        <w:rPr>
          <w:rtl/>
        </w:rPr>
        <w:t xml:space="preserve">פשוט </w:t>
      </w:r>
      <w:bookmarkStart w:id="1617" w:name="_ETM_Q5_213979"/>
      <w:bookmarkEnd w:id="1617"/>
      <w:r>
        <w:rPr>
          <w:rtl/>
        </w:rPr>
        <w:t xml:space="preserve">הולכת </w:t>
      </w:r>
      <w:bookmarkStart w:id="1618" w:name="_ETM_Q5_214789"/>
      <w:bookmarkEnd w:id="1618"/>
      <w:r>
        <w:rPr>
          <w:rFonts w:hint="cs"/>
          <w:rtl/>
        </w:rPr>
        <w:t>י</w:t>
      </w:r>
      <w:r>
        <w:rPr>
          <w:rtl/>
        </w:rPr>
        <w:t xml:space="preserve">גון </w:t>
      </w:r>
      <w:bookmarkStart w:id="1619" w:name="_ETM_Q5_215610"/>
      <w:bookmarkEnd w:id="1619"/>
      <w:r>
        <w:rPr>
          <w:rFonts w:hint="cs"/>
          <w:rtl/>
        </w:rPr>
        <w:t>תהו</w:t>
      </w:r>
      <w:r>
        <w:rPr>
          <w:rtl/>
        </w:rPr>
        <w:t>מה</w:t>
      </w:r>
      <w:r>
        <w:rPr>
          <w:rFonts w:hint="cs"/>
          <w:rtl/>
        </w:rPr>
        <w:t>.</w:t>
      </w:r>
    </w:p>
    <w:p w:rsidR="00823127" w:rsidRDefault="00823127" w:rsidP="003410D7">
      <w:pPr>
        <w:rPr>
          <w:rtl/>
        </w:rPr>
      </w:pPr>
    </w:p>
    <w:p w:rsidR="00823127" w:rsidRDefault="00823127" w:rsidP="00073477">
      <w:pPr>
        <w:rPr>
          <w:rtl/>
        </w:rPr>
      </w:pPr>
      <w:bookmarkStart w:id="1620" w:name="_ETM_Q5_216850"/>
      <w:bookmarkStart w:id="1621" w:name="_ETM_Q5_217060"/>
      <w:bookmarkStart w:id="1622" w:name="_ETM_Q5_218070"/>
      <w:bookmarkEnd w:id="1620"/>
      <w:bookmarkEnd w:id="1621"/>
      <w:bookmarkEnd w:id="1622"/>
      <w:r>
        <w:rPr>
          <w:rtl/>
        </w:rPr>
        <w:t>תראה</w:t>
      </w:r>
      <w:r>
        <w:rPr>
          <w:rFonts w:hint="cs"/>
          <w:rtl/>
        </w:rPr>
        <w:t>,</w:t>
      </w:r>
      <w:bookmarkStart w:id="1623" w:name="_ETM_Q5_213840"/>
      <w:bookmarkEnd w:id="1623"/>
      <w:r>
        <w:rPr>
          <w:rtl/>
        </w:rPr>
        <w:t xml:space="preserve"> </w:t>
      </w:r>
      <w:bookmarkStart w:id="1624" w:name="_ETM_Q5_218640"/>
      <w:bookmarkEnd w:id="1624"/>
      <w:r>
        <w:rPr>
          <w:rtl/>
        </w:rPr>
        <w:t xml:space="preserve">כל </w:t>
      </w:r>
      <w:bookmarkStart w:id="1625" w:name="_ETM_Q5_218969"/>
      <w:bookmarkEnd w:id="1625"/>
      <w:r>
        <w:rPr>
          <w:rFonts w:hint="cs"/>
          <w:rtl/>
        </w:rPr>
        <w:t>הנאום הזה</w:t>
      </w:r>
      <w:r>
        <w:rPr>
          <w:rtl/>
        </w:rPr>
        <w:t xml:space="preserve"> </w:t>
      </w:r>
      <w:bookmarkStart w:id="1626" w:name="_ETM_Q5_219739"/>
      <w:bookmarkEnd w:id="1626"/>
      <w:r>
        <w:rPr>
          <w:rtl/>
        </w:rPr>
        <w:t xml:space="preserve">שכתבתי </w:t>
      </w:r>
      <w:bookmarkStart w:id="1627" w:name="_ETM_Q5_220960"/>
      <w:bookmarkEnd w:id="1627"/>
      <w:r>
        <w:rPr>
          <w:rtl/>
        </w:rPr>
        <w:t>–</w:t>
      </w:r>
      <w:r>
        <w:rPr>
          <w:rFonts w:hint="cs"/>
          <w:rtl/>
        </w:rPr>
        <w:t xml:space="preserve"> אני מוכנה </w:t>
      </w:r>
      <w:bookmarkStart w:id="1628" w:name="_ETM_Q5_221219"/>
      <w:bookmarkEnd w:id="1628"/>
      <w:r>
        <w:rPr>
          <w:rtl/>
        </w:rPr>
        <w:t xml:space="preserve">לתת </w:t>
      </w:r>
      <w:bookmarkStart w:id="1629" w:name="_ETM_Q5_221550"/>
      <w:bookmarkEnd w:id="1629"/>
      <w:r>
        <w:rPr>
          <w:rtl/>
        </w:rPr>
        <w:t xml:space="preserve">לך </w:t>
      </w:r>
      <w:bookmarkStart w:id="1630" w:name="_ETM_Q5_221760"/>
      <w:bookmarkEnd w:id="1630"/>
      <w:r>
        <w:rPr>
          <w:rtl/>
        </w:rPr>
        <w:t>אותו</w:t>
      </w:r>
      <w:r>
        <w:rPr>
          <w:rFonts w:hint="cs"/>
          <w:rtl/>
        </w:rPr>
        <w:t>,</w:t>
      </w:r>
      <w:r>
        <w:rPr>
          <w:rtl/>
        </w:rPr>
        <w:t xml:space="preserve"> </w:t>
      </w:r>
      <w:bookmarkStart w:id="1631" w:name="_ETM_Q5_222390"/>
      <w:bookmarkEnd w:id="1631"/>
      <w:r>
        <w:rPr>
          <w:rtl/>
        </w:rPr>
        <w:t>שת</w:t>
      </w:r>
      <w:bookmarkStart w:id="1632" w:name="_ETM_Q5_217701"/>
      <w:bookmarkEnd w:id="1632"/>
      <w:r>
        <w:rPr>
          <w:rtl/>
        </w:rPr>
        <w:t xml:space="preserve">קרא </w:t>
      </w:r>
      <w:bookmarkStart w:id="1633" w:name="_ETM_Q5_222780"/>
      <w:bookmarkEnd w:id="1633"/>
      <w:r>
        <w:rPr>
          <w:rtl/>
        </w:rPr>
        <w:t xml:space="preserve">אותו </w:t>
      </w:r>
      <w:bookmarkStart w:id="1634" w:name="_ETM_Q5_222960"/>
      <w:bookmarkEnd w:id="1634"/>
      <w:r>
        <w:rPr>
          <w:rtl/>
        </w:rPr>
        <w:t>בנפרד</w:t>
      </w:r>
      <w:r>
        <w:rPr>
          <w:rFonts w:hint="cs"/>
          <w:rtl/>
        </w:rPr>
        <w:t xml:space="preserve"> </w:t>
      </w:r>
      <w:r>
        <w:rPr>
          <w:rtl/>
        </w:rPr>
        <w:t>–</w:t>
      </w:r>
      <w:bookmarkStart w:id="1635" w:name="_ETM_Q5_220940"/>
      <w:bookmarkEnd w:id="1635"/>
      <w:r>
        <w:rPr>
          <w:rtl/>
        </w:rPr>
        <w:t xml:space="preserve"> </w:t>
      </w:r>
      <w:bookmarkStart w:id="1636" w:name="_ETM_Q5_223500"/>
      <w:bookmarkEnd w:id="1636"/>
      <w:r>
        <w:rPr>
          <w:rtl/>
        </w:rPr>
        <w:t xml:space="preserve">הוא </w:t>
      </w:r>
      <w:bookmarkStart w:id="1637" w:name="_ETM_Q5_223590"/>
      <w:bookmarkEnd w:id="1637"/>
      <w:r>
        <w:rPr>
          <w:rtl/>
        </w:rPr>
        <w:t xml:space="preserve">לא </w:t>
      </w:r>
      <w:bookmarkStart w:id="1638" w:name="_ETM_Q5_223710"/>
      <w:bookmarkEnd w:id="1638"/>
      <w:r>
        <w:rPr>
          <w:rtl/>
        </w:rPr>
        <w:t>דומה</w:t>
      </w:r>
      <w:r>
        <w:rPr>
          <w:rFonts w:hint="cs"/>
          <w:rtl/>
        </w:rPr>
        <w:t>.</w:t>
      </w:r>
      <w:r>
        <w:rPr>
          <w:rtl/>
        </w:rPr>
        <w:t xml:space="preserve"> </w:t>
      </w:r>
      <w:bookmarkStart w:id="1639" w:name="_ETM_Q5_224710"/>
      <w:bookmarkEnd w:id="1639"/>
      <w:r>
        <w:rPr>
          <w:rtl/>
        </w:rPr>
        <w:t xml:space="preserve">אלה </w:t>
      </w:r>
      <w:bookmarkStart w:id="1640" w:name="_ETM_Q5_224920"/>
      <w:bookmarkEnd w:id="1640"/>
      <w:r>
        <w:rPr>
          <w:rtl/>
        </w:rPr>
        <w:t xml:space="preserve">היו </w:t>
      </w:r>
      <w:bookmarkStart w:id="1641" w:name="_ETM_Q5_225070"/>
      <w:bookmarkEnd w:id="1641"/>
      <w:r>
        <w:rPr>
          <w:rtl/>
        </w:rPr>
        <w:t xml:space="preserve">דברים </w:t>
      </w:r>
      <w:bookmarkStart w:id="1642" w:name="_ETM_Q5_226739"/>
      <w:bookmarkEnd w:id="1642"/>
      <w:r>
        <w:rPr>
          <w:rFonts w:hint="cs"/>
          <w:rtl/>
        </w:rPr>
        <w:t>הכי מהלב</w:t>
      </w:r>
      <w:bookmarkStart w:id="1643" w:name="_ETM_Q5_224010"/>
      <w:bookmarkEnd w:id="1643"/>
      <w:r>
        <w:rPr>
          <w:rtl/>
        </w:rPr>
        <w:t xml:space="preserve"> </w:t>
      </w:r>
      <w:bookmarkStart w:id="1644" w:name="_ETM_Q5_227700"/>
      <w:bookmarkEnd w:id="1644"/>
      <w:r>
        <w:rPr>
          <w:rtl/>
        </w:rPr>
        <w:t xml:space="preserve">שיכולתי </w:t>
      </w:r>
      <w:bookmarkStart w:id="1645" w:name="_ETM_Q5_228239"/>
      <w:bookmarkEnd w:id="1645"/>
      <w:r>
        <w:rPr>
          <w:rtl/>
        </w:rPr>
        <w:t>להגיד</w:t>
      </w:r>
      <w:r>
        <w:rPr>
          <w:rFonts w:hint="cs"/>
          <w:rtl/>
        </w:rPr>
        <w:t>,</w:t>
      </w:r>
      <w:r>
        <w:rPr>
          <w:rtl/>
        </w:rPr>
        <w:t xml:space="preserve"> </w:t>
      </w:r>
      <w:bookmarkStart w:id="1646" w:name="_ETM_Q5_228659"/>
      <w:bookmarkEnd w:id="1646"/>
      <w:r>
        <w:rPr>
          <w:rtl/>
        </w:rPr>
        <w:t xml:space="preserve">להיות </w:t>
      </w:r>
      <w:bookmarkStart w:id="1647" w:name="_ETM_Q5_228920"/>
      <w:bookmarkEnd w:id="1647"/>
      <w:r>
        <w:rPr>
          <w:rtl/>
        </w:rPr>
        <w:t xml:space="preserve">הפה </w:t>
      </w:r>
      <w:bookmarkStart w:id="1648" w:name="_ETM_Q5_229909"/>
      <w:bookmarkEnd w:id="1648"/>
      <w:r>
        <w:rPr>
          <w:rtl/>
        </w:rPr>
        <w:t xml:space="preserve">של </w:t>
      </w:r>
      <w:bookmarkStart w:id="1649" w:name="_ETM_Q5_230120"/>
      <w:bookmarkEnd w:id="1649"/>
      <w:r>
        <w:rPr>
          <w:rtl/>
        </w:rPr>
        <w:t xml:space="preserve">כל </w:t>
      </w:r>
      <w:bookmarkStart w:id="1650" w:name="_ETM_Q5_230750"/>
      <w:bookmarkEnd w:id="1650"/>
      <w:r>
        <w:rPr>
          <w:rtl/>
        </w:rPr>
        <w:t xml:space="preserve">מי </w:t>
      </w:r>
      <w:bookmarkStart w:id="1651" w:name="_ETM_Q5_231199"/>
      <w:bookmarkEnd w:id="1651"/>
      <w:r>
        <w:rPr>
          <w:rFonts w:hint="cs"/>
          <w:rtl/>
        </w:rPr>
        <w:t>ש</w:t>
      </w:r>
      <w:r>
        <w:rPr>
          <w:rtl/>
        </w:rPr>
        <w:t xml:space="preserve">לא </w:t>
      </w:r>
      <w:bookmarkStart w:id="1652" w:name="_ETM_Q5_231379"/>
      <w:bookmarkEnd w:id="1652"/>
      <w:r>
        <w:rPr>
          <w:rtl/>
        </w:rPr>
        <w:t xml:space="preserve">נמצא </w:t>
      </w:r>
      <w:bookmarkStart w:id="1653" w:name="_ETM_Q5_231799"/>
      <w:bookmarkEnd w:id="1653"/>
      <w:r>
        <w:rPr>
          <w:rtl/>
        </w:rPr>
        <w:t xml:space="preserve">כאן </w:t>
      </w:r>
      <w:bookmarkStart w:id="1654" w:name="_ETM_Q5_231979"/>
      <w:bookmarkEnd w:id="1654"/>
      <w:r>
        <w:rPr>
          <w:rtl/>
        </w:rPr>
        <w:t xml:space="preserve">ולא </w:t>
      </w:r>
      <w:bookmarkStart w:id="1655" w:name="_ETM_Q5_232190"/>
      <w:bookmarkEnd w:id="1655"/>
      <w:r>
        <w:rPr>
          <w:rtl/>
        </w:rPr>
        <w:t xml:space="preserve">יכול </w:t>
      </w:r>
      <w:bookmarkStart w:id="1656" w:name="_ETM_Q5_232399"/>
      <w:bookmarkEnd w:id="1656"/>
      <w:r>
        <w:rPr>
          <w:rtl/>
        </w:rPr>
        <w:t xml:space="preserve">להיכנס </w:t>
      </w:r>
      <w:bookmarkStart w:id="1657" w:name="_ETM_Q5_232760"/>
      <w:bookmarkEnd w:id="1657"/>
      <w:r>
        <w:rPr>
          <w:rtl/>
        </w:rPr>
        <w:t xml:space="preserve">לכנסת </w:t>
      </w:r>
      <w:bookmarkStart w:id="1658" w:name="_ETM_Q5_233710"/>
      <w:bookmarkEnd w:id="1658"/>
      <w:r>
        <w:rPr>
          <w:rtl/>
        </w:rPr>
        <w:t xml:space="preserve">ובאמת </w:t>
      </w:r>
      <w:bookmarkStart w:id="1659" w:name="_ETM_Q5_234530"/>
      <w:bookmarkEnd w:id="1659"/>
      <w:r>
        <w:rPr>
          <w:rtl/>
        </w:rPr>
        <w:t xml:space="preserve">זועק </w:t>
      </w:r>
      <w:bookmarkStart w:id="1660" w:name="_ETM_Q5_235460"/>
      <w:bookmarkEnd w:id="1660"/>
      <w:r>
        <w:rPr>
          <w:rtl/>
        </w:rPr>
        <w:t xml:space="preserve">מדם </w:t>
      </w:r>
      <w:bookmarkStart w:id="1661" w:name="_ETM_Q5_236210"/>
      <w:bookmarkEnd w:id="1661"/>
      <w:r>
        <w:rPr>
          <w:rtl/>
        </w:rPr>
        <w:t>ליבו</w:t>
      </w:r>
      <w:r>
        <w:rPr>
          <w:rFonts w:hint="cs"/>
          <w:rtl/>
        </w:rPr>
        <w:t>.</w:t>
      </w:r>
      <w:r>
        <w:rPr>
          <w:rtl/>
        </w:rPr>
        <w:t xml:space="preserve"> </w:t>
      </w:r>
      <w:bookmarkStart w:id="1662" w:name="_ETM_Q5_237190"/>
      <w:bookmarkStart w:id="1663" w:name="_ETM_Q5_237460"/>
      <w:bookmarkEnd w:id="1662"/>
      <w:bookmarkEnd w:id="1663"/>
      <w:r>
        <w:rPr>
          <w:rFonts w:hint="cs"/>
          <w:rtl/>
        </w:rPr>
        <w:t>כש</w:t>
      </w:r>
      <w:bookmarkStart w:id="1664" w:name="_ETM_Q5_234749"/>
      <w:bookmarkEnd w:id="1664"/>
      <w:r>
        <w:rPr>
          <w:rtl/>
        </w:rPr>
        <w:t xml:space="preserve">אנחנו </w:t>
      </w:r>
      <w:bookmarkStart w:id="1665" w:name="_ETM_Q5_237700"/>
      <w:bookmarkEnd w:id="1665"/>
      <w:r>
        <w:rPr>
          <w:rtl/>
        </w:rPr>
        <w:t xml:space="preserve">מדברים </w:t>
      </w:r>
      <w:bookmarkStart w:id="1666" w:name="_ETM_Q5_238120"/>
      <w:bookmarkEnd w:id="1666"/>
      <w:r>
        <w:rPr>
          <w:rtl/>
        </w:rPr>
        <w:t xml:space="preserve">על </w:t>
      </w:r>
      <w:bookmarkStart w:id="1667" w:name="_ETM_Q5_239429"/>
      <w:bookmarkEnd w:id="1667"/>
      <w:r>
        <w:rPr>
          <w:rFonts w:hint="cs"/>
          <w:rtl/>
        </w:rPr>
        <w:t xml:space="preserve">אי-אמון, </w:t>
      </w:r>
      <w:r>
        <w:rPr>
          <w:rtl/>
        </w:rPr>
        <w:t xml:space="preserve">אנחנו </w:t>
      </w:r>
      <w:bookmarkStart w:id="1668" w:name="_ETM_Q5_239820"/>
      <w:bookmarkEnd w:id="1668"/>
      <w:r>
        <w:rPr>
          <w:rtl/>
        </w:rPr>
        <w:t xml:space="preserve">לא </w:t>
      </w:r>
      <w:bookmarkStart w:id="1669" w:name="_ETM_Q5_241140"/>
      <w:bookmarkEnd w:id="1669"/>
      <w:r>
        <w:rPr>
          <w:rtl/>
        </w:rPr>
        <w:t xml:space="preserve">מבקשים </w:t>
      </w:r>
      <w:bookmarkStart w:id="1670" w:name="_ETM_Q5_241710"/>
      <w:bookmarkEnd w:id="1670"/>
      <w:r>
        <w:rPr>
          <w:rtl/>
        </w:rPr>
        <w:t xml:space="preserve">את </w:t>
      </w:r>
      <w:bookmarkStart w:id="1671" w:name="_ETM_Q5_241859"/>
      <w:bookmarkEnd w:id="1671"/>
      <w:r>
        <w:rPr>
          <w:rtl/>
        </w:rPr>
        <w:t>האי-אמון</w:t>
      </w:r>
      <w:r>
        <w:rPr>
          <w:rFonts w:hint="cs"/>
          <w:rtl/>
        </w:rPr>
        <w:t>,</w:t>
      </w:r>
      <w:r>
        <w:rPr>
          <w:rtl/>
        </w:rPr>
        <w:t xml:space="preserve"> </w:t>
      </w:r>
      <w:bookmarkStart w:id="1672" w:name="_ETM_Q5_242550"/>
      <w:bookmarkEnd w:id="1672"/>
      <w:r>
        <w:rPr>
          <w:rtl/>
        </w:rPr>
        <w:t xml:space="preserve">אנחנו </w:t>
      </w:r>
      <w:bookmarkStart w:id="1673" w:name="_ETM_Q5_242940"/>
      <w:bookmarkEnd w:id="1673"/>
      <w:r>
        <w:rPr>
          <w:rtl/>
        </w:rPr>
        <w:t xml:space="preserve">פשוט </w:t>
      </w:r>
      <w:bookmarkStart w:id="1674" w:name="_ETM_Q5_243210"/>
      <w:bookmarkEnd w:id="1674"/>
      <w:r>
        <w:rPr>
          <w:rtl/>
        </w:rPr>
        <w:t xml:space="preserve">שמים </w:t>
      </w:r>
      <w:bookmarkStart w:id="1675" w:name="_ETM_Q5_243510"/>
      <w:bookmarkEnd w:id="1675"/>
      <w:r>
        <w:rPr>
          <w:rtl/>
        </w:rPr>
        <w:t xml:space="preserve">לכם </w:t>
      </w:r>
      <w:bookmarkStart w:id="1676" w:name="_ETM_Q5_243899"/>
      <w:bookmarkEnd w:id="1676"/>
      <w:r>
        <w:rPr>
          <w:rFonts w:hint="cs"/>
          <w:rtl/>
        </w:rPr>
        <w:t>מראה.</w:t>
      </w:r>
      <w:bookmarkStart w:id="1677" w:name="_ETM_Q5_241749"/>
      <w:bookmarkEnd w:id="1677"/>
      <w:r>
        <w:rPr>
          <w:rtl/>
        </w:rPr>
        <w:t xml:space="preserve"> </w:t>
      </w:r>
      <w:bookmarkStart w:id="1678" w:name="_ETM_Q5_244780"/>
      <w:bookmarkEnd w:id="1678"/>
      <w:r>
        <w:rPr>
          <w:rtl/>
        </w:rPr>
        <w:t xml:space="preserve">אין </w:t>
      </w:r>
      <w:bookmarkStart w:id="1679" w:name="_ETM_Q5_245709"/>
      <w:bookmarkEnd w:id="1679"/>
      <w:r>
        <w:rPr>
          <w:rtl/>
        </w:rPr>
        <w:t xml:space="preserve">אמון </w:t>
      </w:r>
      <w:bookmarkStart w:id="1680" w:name="_ETM_Q5_246580"/>
      <w:bookmarkEnd w:id="1680"/>
      <w:r>
        <w:rPr>
          <w:rtl/>
        </w:rPr>
        <w:t xml:space="preserve">היום </w:t>
      </w:r>
      <w:bookmarkStart w:id="1681" w:name="_ETM_Q5_247180"/>
      <w:bookmarkEnd w:id="1681"/>
      <w:r>
        <w:rPr>
          <w:rtl/>
        </w:rPr>
        <w:t>בממשלה</w:t>
      </w:r>
      <w:r>
        <w:rPr>
          <w:rFonts w:hint="cs"/>
          <w:rtl/>
        </w:rPr>
        <w:t>,</w:t>
      </w:r>
      <w:r>
        <w:rPr>
          <w:rtl/>
        </w:rPr>
        <w:t xml:space="preserve"> </w:t>
      </w:r>
      <w:bookmarkStart w:id="1682" w:name="_ETM_Q5_248389"/>
      <w:bookmarkEnd w:id="1682"/>
      <w:r>
        <w:rPr>
          <w:rtl/>
        </w:rPr>
        <w:t xml:space="preserve">ולכן </w:t>
      </w:r>
      <w:bookmarkStart w:id="1683" w:name="_ETM_Q5_249229"/>
      <w:bookmarkEnd w:id="1683"/>
      <w:r>
        <w:rPr>
          <w:rtl/>
        </w:rPr>
        <w:t xml:space="preserve">אתם </w:t>
      </w:r>
      <w:bookmarkStart w:id="1684" w:name="_ETM_Q5_249469"/>
      <w:bookmarkEnd w:id="1684"/>
      <w:r>
        <w:rPr>
          <w:rtl/>
        </w:rPr>
        <w:t xml:space="preserve">יכולים </w:t>
      </w:r>
      <w:bookmarkStart w:id="1685" w:name="_ETM_Q5_249740"/>
      <w:bookmarkEnd w:id="1685"/>
      <w:r>
        <w:rPr>
          <w:rtl/>
        </w:rPr>
        <w:t>לומר</w:t>
      </w:r>
      <w:r>
        <w:rPr>
          <w:rFonts w:hint="cs"/>
          <w:rtl/>
        </w:rPr>
        <w:t>:</w:t>
      </w:r>
      <w:r>
        <w:rPr>
          <w:rtl/>
        </w:rPr>
        <w:t xml:space="preserve"> </w:t>
      </w:r>
      <w:bookmarkStart w:id="1686" w:name="_ETM_Q5_250039"/>
      <w:bookmarkEnd w:id="1686"/>
      <w:r>
        <w:rPr>
          <w:rtl/>
        </w:rPr>
        <w:t xml:space="preserve">לא </w:t>
      </w:r>
      <w:bookmarkStart w:id="1687" w:name="_ETM_Q5_250189"/>
      <w:bookmarkEnd w:id="1687"/>
      <w:r>
        <w:rPr>
          <w:rtl/>
        </w:rPr>
        <w:t>הצלחנו</w:t>
      </w:r>
      <w:r>
        <w:rPr>
          <w:rFonts w:hint="cs"/>
          <w:rtl/>
        </w:rPr>
        <w:t>,</w:t>
      </w:r>
      <w:bookmarkStart w:id="1688" w:name="_ETM_Q5_248898"/>
      <w:bookmarkEnd w:id="1688"/>
      <w:r>
        <w:rPr>
          <w:rtl/>
        </w:rPr>
        <w:t xml:space="preserve"> </w:t>
      </w:r>
      <w:bookmarkStart w:id="1689" w:name="_ETM_Q5_251209"/>
      <w:bookmarkEnd w:id="1689"/>
      <w:r>
        <w:rPr>
          <w:rtl/>
        </w:rPr>
        <w:t>נכשלנו</w:t>
      </w:r>
      <w:r>
        <w:rPr>
          <w:rFonts w:hint="cs"/>
          <w:rtl/>
        </w:rPr>
        <w:t>,</w:t>
      </w:r>
      <w:r>
        <w:rPr>
          <w:rtl/>
        </w:rPr>
        <w:t xml:space="preserve"> </w:t>
      </w:r>
      <w:bookmarkStart w:id="1690" w:name="_ETM_Q5_252270"/>
      <w:bookmarkEnd w:id="1690"/>
      <w:r>
        <w:rPr>
          <w:rtl/>
        </w:rPr>
        <w:t xml:space="preserve">ולתת </w:t>
      </w:r>
      <w:bookmarkStart w:id="1691" w:name="_ETM_Q5_252600"/>
      <w:bookmarkEnd w:id="1691"/>
      <w:r>
        <w:rPr>
          <w:rtl/>
        </w:rPr>
        <w:t xml:space="preserve">את </w:t>
      </w:r>
      <w:bookmarkStart w:id="1692" w:name="_ETM_Q5_252689"/>
      <w:bookmarkEnd w:id="1692"/>
      <w:r>
        <w:rPr>
          <w:rtl/>
        </w:rPr>
        <w:t xml:space="preserve">זה </w:t>
      </w:r>
      <w:bookmarkStart w:id="1693" w:name="_ETM_Q5_252810"/>
      <w:bookmarkEnd w:id="1693"/>
      <w:r>
        <w:rPr>
          <w:rtl/>
        </w:rPr>
        <w:t xml:space="preserve">למישהו </w:t>
      </w:r>
      <w:bookmarkStart w:id="1694" w:name="_ETM_Q5_253170"/>
      <w:bookmarkEnd w:id="1694"/>
      <w:r>
        <w:rPr>
          <w:rtl/>
        </w:rPr>
        <w:t xml:space="preserve">אחר </w:t>
      </w:r>
      <w:bookmarkStart w:id="1695" w:name="_ETM_Q5_253409"/>
      <w:bookmarkEnd w:id="1695"/>
      <w:r>
        <w:rPr>
          <w:rtl/>
        </w:rPr>
        <w:t>ל</w:t>
      </w:r>
      <w:r>
        <w:rPr>
          <w:rFonts w:hint="cs"/>
          <w:rtl/>
        </w:rPr>
        <w:t xml:space="preserve">נסות, כי מכם </w:t>
      </w:r>
      <w:bookmarkStart w:id="1696" w:name="_ETM_Q5_255080"/>
      <w:bookmarkStart w:id="1697" w:name="_ETM_Q5_255350"/>
      <w:bookmarkEnd w:id="1696"/>
      <w:bookmarkEnd w:id="1697"/>
      <w:r>
        <w:rPr>
          <w:rtl/>
        </w:rPr>
        <w:t>כנראה</w:t>
      </w:r>
      <w:bookmarkStart w:id="1698" w:name="_ETM_Q5_251168"/>
      <w:bookmarkStart w:id="1699" w:name="_ETM_Q5_250857"/>
      <w:bookmarkEnd w:id="1698"/>
      <w:bookmarkEnd w:id="1699"/>
      <w:r>
        <w:rPr>
          <w:rtl/>
        </w:rPr>
        <w:t xml:space="preserve"> </w:t>
      </w:r>
      <w:bookmarkStart w:id="1700" w:name="_ETM_Q5_256060"/>
      <w:bookmarkEnd w:id="1700"/>
      <w:r>
        <w:rPr>
          <w:rtl/>
        </w:rPr>
        <w:t xml:space="preserve">לא </w:t>
      </w:r>
      <w:bookmarkStart w:id="1701" w:name="_ETM_Q5_256209"/>
      <w:bookmarkEnd w:id="1701"/>
      <w:r>
        <w:rPr>
          <w:rtl/>
        </w:rPr>
        <w:t xml:space="preserve">תבוא </w:t>
      </w:r>
      <w:bookmarkStart w:id="1702" w:name="_ETM_Q5_256509"/>
      <w:bookmarkEnd w:id="1702"/>
      <w:r>
        <w:rPr>
          <w:rtl/>
        </w:rPr>
        <w:t>הישועה</w:t>
      </w:r>
      <w:r>
        <w:rPr>
          <w:rFonts w:hint="cs"/>
          <w:rtl/>
        </w:rPr>
        <w:t>.</w:t>
      </w:r>
      <w:r>
        <w:rPr>
          <w:rtl/>
        </w:rPr>
        <w:t xml:space="preserve"> </w:t>
      </w:r>
      <w:bookmarkStart w:id="1703" w:name="_ETM_Q5_257770"/>
      <w:bookmarkEnd w:id="1703"/>
      <w:r>
        <w:rPr>
          <w:rtl/>
        </w:rPr>
        <w:t xml:space="preserve">תודה </w:t>
      </w:r>
      <w:bookmarkStart w:id="1704" w:name="_ETM_Q5_258010"/>
      <w:bookmarkEnd w:id="1704"/>
      <w:r>
        <w:rPr>
          <w:rtl/>
        </w:rPr>
        <w:t>רבה</w:t>
      </w:r>
      <w:r>
        <w:rPr>
          <w:rFonts w:hint="cs"/>
          <w:rtl/>
        </w:rPr>
        <w:t>.</w:t>
      </w:r>
      <w:r>
        <w:rPr>
          <w:rtl/>
        </w:rPr>
        <w:t xml:space="preserve"> </w:t>
      </w:r>
      <w:bookmarkStart w:id="1705" w:name="_ETM_Q5_259189"/>
      <w:bookmarkEnd w:id="1705"/>
    </w:p>
    <w:p w:rsidR="00823127" w:rsidRDefault="00823127" w:rsidP="003410D7">
      <w:pPr>
        <w:rPr>
          <w:rtl/>
        </w:rPr>
      </w:pPr>
      <w:bookmarkStart w:id="1706" w:name="_ETM_Q5_147121"/>
      <w:bookmarkStart w:id="1707" w:name="_ETM_Q5_147192"/>
      <w:bookmarkEnd w:id="1706"/>
      <w:bookmarkEnd w:id="1707"/>
    </w:p>
    <w:p w:rsidR="00823127" w:rsidRDefault="00823127" w:rsidP="003410D7">
      <w:pPr>
        <w:pStyle w:val="af6"/>
        <w:keepNext/>
        <w:rPr>
          <w:rtl/>
        </w:rPr>
      </w:pPr>
      <w:bookmarkStart w:id="1708" w:name="ET_yor_6423_4"/>
      <w:r w:rsidRPr="001A0EF3">
        <w:rPr>
          <w:rStyle w:val="TagStyle"/>
          <w:rtl/>
        </w:rPr>
        <w:t xml:space="preserve"> &lt;&lt; יור &gt;&gt; </w:t>
      </w:r>
      <w:r>
        <w:rPr>
          <w:rtl/>
        </w:rPr>
        <w:t>היו"ר אמיר אוחנה:</w:t>
      </w:r>
      <w:r w:rsidRPr="001A0EF3">
        <w:rPr>
          <w:rStyle w:val="TagStyle"/>
          <w:rtl/>
        </w:rPr>
        <w:t xml:space="preserve"> &lt;&lt; יור &gt;&gt;</w:t>
      </w:r>
      <w:r w:rsidR="0080528C">
        <w:rPr>
          <w:rtl/>
        </w:rPr>
        <w:t xml:space="preserve"> </w:t>
      </w:r>
      <w:bookmarkEnd w:id="1708"/>
    </w:p>
    <w:p w:rsidR="00823127" w:rsidRDefault="00823127" w:rsidP="003410D7">
      <w:pPr>
        <w:rPr>
          <w:rtl/>
        </w:rPr>
      </w:pPr>
    </w:p>
    <w:p w:rsidR="00823127" w:rsidRDefault="00823127" w:rsidP="003410D7">
      <w:pPr>
        <w:rPr>
          <w:rtl/>
        </w:rPr>
      </w:pPr>
      <w:bookmarkStart w:id="1709" w:name="_ETM_Q5_148200"/>
      <w:bookmarkEnd w:id="1709"/>
      <w:r>
        <w:rPr>
          <w:rtl/>
        </w:rPr>
        <w:t xml:space="preserve">תודה </w:t>
      </w:r>
      <w:bookmarkStart w:id="1710" w:name="_ETM_Q5_259459"/>
      <w:bookmarkEnd w:id="1710"/>
      <w:r>
        <w:rPr>
          <w:rtl/>
        </w:rPr>
        <w:t xml:space="preserve">לחברת </w:t>
      </w:r>
      <w:bookmarkStart w:id="1711" w:name="_ETM_Q5_259850"/>
      <w:bookmarkEnd w:id="1711"/>
      <w:r>
        <w:rPr>
          <w:rtl/>
        </w:rPr>
        <w:t xml:space="preserve">הכנסת </w:t>
      </w:r>
      <w:bookmarkStart w:id="1712" w:name="_ETM_Q5_260270"/>
      <w:bookmarkStart w:id="1713" w:name="_ETM_Q5_272340"/>
      <w:bookmarkEnd w:id="1712"/>
      <w:bookmarkEnd w:id="1713"/>
      <w:r>
        <w:rPr>
          <w:rFonts w:hint="cs"/>
          <w:rtl/>
        </w:rPr>
        <w:t>רייטן</w:t>
      </w:r>
      <w:r>
        <w:rPr>
          <w:rtl/>
        </w:rPr>
        <w:t xml:space="preserve"> </w:t>
      </w:r>
      <w:bookmarkStart w:id="1714" w:name="_ETM_Q5_260539"/>
      <w:bookmarkEnd w:id="1714"/>
      <w:r>
        <w:rPr>
          <w:rtl/>
        </w:rPr>
        <w:t>מרום</w:t>
      </w:r>
      <w:r>
        <w:rPr>
          <w:rFonts w:hint="cs"/>
          <w:rtl/>
        </w:rPr>
        <w:t>.</w:t>
      </w:r>
      <w:r>
        <w:rPr>
          <w:rtl/>
        </w:rPr>
        <w:t xml:space="preserve"> </w:t>
      </w:r>
      <w:bookmarkStart w:id="1715" w:name="_ETM_Q5_260840"/>
      <w:bookmarkEnd w:id="1715"/>
      <w:r>
        <w:rPr>
          <w:rtl/>
        </w:rPr>
        <w:t xml:space="preserve">אני </w:t>
      </w:r>
      <w:bookmarkStart w:id="1716" w:name="_ETM_Q5_261020"/>
      <w:bookmarkEnd w:id="1716"/>
      <w:r>
        <w:rPr>
          <w:rtl/>
        </w:rPr>
        <w:t xml:space="preserve">מתכבד </w:t>
      </w:r>
      <w:bookmarkStart w:id="1717" w:name="_ETM_Q5_261500"/>
      <w:bookmarkEnd w:id="1717"/>
      <w:r>
        <w:rPr>
          <w:rtl/>
        </w:rPr>
        <w:t xml:space="preserve">להזמין </w:t>
      </w:r>
      <w:bookmarkStart w:id="1718" w:name="_ETM_Q5_261860"/>
      <w:bookmarkEnd w:id="1718"/>
      <w:r>
        <w:rPr>
          <w:rtl/>
        </w:rPr>
        <w:t xml:space="preserve">את </w:t>
      </w:r>
      <w:bookmarkStart w:id="1719" w:name="_ETM_Q5_261979"/>
      <w:bookmarkEnd w:id="1719"/>
      <w:r>
        <w:rPr>
          <w:rtl/>
        </w:rPr>
        <w:t xml:space="preserve">השר </w:t>
      </w:r>
      <w:bookmarkStart w:id="1720" w:name="_ETM_Q5_262280"/>
      <w:bookmarkEnd w:id="1720"/>
      <w:r>
        <w:rPr>
          <w:rtl/>
        </w:rPr>
        <w:t xml:space="preserve">המקשר </w:t>
      </w:r>
      <w:bookmarkStart w:id="1721" w:name="_ETM_Q5_262729"/>
      <w:bookmarkEnd w:id="1721"/>
      <w:r>
        <w:rPr>
          <w:rtl/>
        </w:rPr>
        <w:t xml:space="preserve">בין </w:t>
      </w:r>
      <w:bookmarkStart w:id="1722" w:name="_ETM_Q5_262909"/>
      <w:bookmarkEnd w:id="1722"/>
      <w:r>
        <w:rPr>
          <w:rtl/>
        </w:rPr>
        <w:t xml:space="preserve">הכנסת </w:t>
      </w:r>
      <w:bookmarkStart w:id="1723" w:name="_ETM_Q5_263270"/>
      <w:bookmarkEnd w:id="1723"/>
      <w:r>
        <w:rPr>
          <w:rtl/>
        </w:rPr>
        <w:t>לממשלה</w:t>
      </w:r>
      <w:r>
        <w:rPr>
          <w:rFonts w:hint="cs"/>
          <w:rtl/>
        </w:rPr>
        <w:t>,</w:t>
      </w:r>
      <w:r>
        <w:rPr>
          <w:rtl/>
        </w:rPr>
        <w:t xml:space="preserve"> </w:t>
      </w:r>
      <w:bookmarkStart w:id="1724" w:name="_ETM_Q5_263810"/>
      <w:bookmarkEnd w:id="1724"/>
      <w:r>
        <w:rPr>
          <w:rtl/>
        </w:rPr>
        <w:t xml:space="preserve">השר </w:t>
      </w:r>
      <w:bookmarkStart w:id="1725" w:name="_ETM_Q5_264079"/>
      <w:bookmarkEnd w:id="1725"/>
      <w:r>
        <w:rPr>
          <w:rtl/>
        </w:rPr>
        <w:t xml:space="preserve">דודי </w:t>
      </w:r>
      <w:bookmarkStart w:id="1726" w:name="_ETM_Q5_264319"/>
      <w:bookmarkEnd w:id="1726"/>
      <w:r>
        <w:rPr>
          <w:rtl/>
        </w:rPr>
        <w:t>אמסלם</w:t>
      </w:r>
      <w:r>
        <w:rPr>
          <w:rFonts w:hint="cs"/>
          <w:rtl/>
        </w:rPr>
        <w:t>,</w:t>
      </w:r>
      <w:r>
        <w:rPr>
          <w:rtl/>
        </w:rPr>
        <w:t xml:space="preserve"> </w:t>
      </w:r>
      <w:bookmarkStart w:id="1727" w:name="_ETM_Q5_265189"/>
      <w:bookmarkEnd w:id="1727"/>
      <w:r>
        <w:rPr>
          <w:rtl/>
        </w:rPr>
        <w:t xml:space="preserve">להשיב </w:t>
      </w:r>
      <w:bookmarkStart w:id="1728" w:name="_ETM_Q5_266000"/>
      <w:bookmarkEnd w:id="1728"/>
      <w:r>
        <w:rPr>
          <w:rtl/>
        </w:rPr>
        <w:t xml:space="preserve">בשם </w:t>
      </w:r>
      <w:bookmarkStart w:id="1729" w:name="_ETM_Q5_266299"/>
      <w:bookmarkEnd w:id="1729"/>
      <w:r>
        <w:rPr>
          <w:rtl/>
        </w:rPr>
        <w:t>הממשלה</w:t>
      </w:r>
      <w:r>
        <w:rPr>
          <w:rFonts w:hint="cs"/>
          <w:rtl/>
        </w:rPr>
        <w:t>.</w:t>
      </w:r>
    </w:p>
    <w:p w:rsidR="00823127" w:rsidRDefault="00823127" w:rsidP="003410D7">
      <w:pPr>
        <w:rPr>
          <w:rtl/>
        </w:rPr>
      </w:pPr>
      <w:bookmarkStart w:id="1730" w:name="_ETM_Q5_89472"/>
      <w:bookmarkEnd w:id="1730"/>
    </w:p>
    <w:p w:rsidR="00823127" w:rsidRDefault="00823127" w:rsidP="003410D7">
      <w:pPr>
        <w:pStyle w:val="a4"/>
        <w:keepNext/>
        <w:rPr>
          <w:rtl/>
        </w:rPr>
      </w:pPr>
      <w:bookmarkStart w:id="1731" w:name="ET_speaker_5971_3"/>
      <w:r w:rsidRPr="001A0EF3">
        <w:rPr>
          <w:rStyle w:val="TagStyle"/>
          <w:rtl/>
        </w:rPr>
        <w:t xml:space="preserve"> </w:t>
      </w:r>
      <w:bookmarkStart w:id="1732" w:name="_Toc167144842"/>
      <w:r w:rsidRPr="001A0EF3">
        <w:rPr>
          <w:rStyle w:val="TagStyle"/>
          <w:rtl/>
        </w:rPr>
        <w:t xml:space="preserve">&lt;&lt; דובר &gt;&gt; </w:t>
      </w:r>
      <w:bookmarkStart w:id="1733" w:name="_Toc167144929"/>
      <w:r>
        <w:rPr>
          <w:rtl/>
        </w:rPr>
        <w:t xml:space="preserve">השר </w:t>
      </w:r>
      <w:r w:rsidR="00095E82">
        <w:rPr>
          <w:rtl/>
        </w:rPr>
        <w:t>המקשר בין הממשלה לכנסת</w:t>
      </w:r>
      <w:r>
        <w:rPr>
          <w:rtl/>
        </w:rPr>
        <w:t xml:space="preserve"> דוד אמסלם:</w:t>
      </w:r>
      <w:bookmarkEnd w:id="1733"/>
      <w:r w:rsidRPr="001A0EF3">
        <w:rPr>
          <w:rStyle w:val="TagStyle"/>
          <w:rtl/>
        </w:rPr>
        <w:t xml:space="preserve"> &lt;&lt; דובר &gt;&gt;</w:t>
      </w:r>
      <w:bookmarkEnd w:id="1732"/>
      <w:r w:rsidR="0080528C">
        <w:rPr>
          <w:rtl/>
        </w:rPr>
        <w:t xml:space="preserve"> </w:t>
      </w:r>
      <w:bookmarkEnd w:id="1731"/>
    </w:p>
    <w:p w:rsidR="00823127" w:rsidRDefault="00823127" w:rsidP="003410D7">
      <w:pPr>
        <w:rPr>
          <w:rtl/>
        </w:rPr>
      </w:pPr>
    </w:p>
    <w:p w:rsidR="00823127" w:rsidRDefault="00823127" w:rsidP="00073477">
      <w:pPr>
        <w:rPr>
          <w:rtl/>
        </w:rPr>
      </w:pPr>
      <w:bookmarkStart w:id="1734" w:name="_ETM_Q5_95499"/>
      <w:bookmarkStart w:id="1735" w:name="_ETM_Q5_89666"/>
      <w:bookmarkStart w:id="1736" w:name="_ETM_Q5_89712"/>
      <w:bookmarkStart w:id="1737" w:name="_ETM_Q5_89802"/>
      <w:bookmarkStart w:id="1738" w:name="_ETM_Q5_285780"/>
      <w:bookmarkEnd w:id="1734"/>
      <w:bookmarkEnd w:id="1735"/>
      <w:bookmarkEnd w:id="1736"/>
      <w:bookmarkEnd w:id="1737"/>
      <w:bookmarkEnd w:id="1738"/>
      <w:r>
        <w:rPr>
          <w:rtl/>
        </w:rPr>
        <w:t xml:space="preserve">אדוני </w:t>
      </w:r>
      <w:bookmarkStart w:id="1739" w:name="_ETM_Q5_286560"/>
      <w:bookmarkEnd w:id="1739"/>
      <w:r>
        <w:rPr>
          <w:rtl/>
        </w:rPr>
        <w:t>היושב-ראש</w:t>
      </w:r>
      <w:r>
        <w:rPr>
          <w:rFonts w:hint="cs"/>
          <w:rtl/>
        </w:rPr>
        <w:t>,</w:t>
      </w:r>
      <w:r>
        <w:rPr>
          <w:rtl/>
        </w:rPr>
        <w:t xml:space="preserve"> </w:t>
      </w:r>
      <w:bookmarkStart w:id="1740" w:name="_ETM_Q5_287310"/>
      <w:bookmarkEnd w:id="1740"/>
      <w:r>
        <w:rPr>
          <w:rtl/>
        </w:rPr>
        <w:t xml:space="preserve">חברי </w:t>
      </w:r>
      <w:bookmarkStart w:id="1741" w:name="_ETM_Q5_287609"/>
      <w:bookmarkEnd w:id="1741"/>
      <w:r>
        <w:rPr>
          <w:rtl/>
        </w:rPr>
        <w:t>הכנסת</w:t>
      </w:r>
      <w:r>
        <w:rPr>
          <w:rFonts w:hint="cs"/>
          <w:rtl/>
        </w:rPr>
        <w:t>,</w:t>
      </w:r>
      <w:r>
        <w:rPr>
          <w:rtl/>
        </w:rPr>
        <w:t xml:space="preserve"> </w:t>
      </w:r>
      <w:bookmarkStart w:id="1742" w:name="_ETM_Q5_288119"/>
      <w:bookmarkEnd w:id="1742"/>
      <w:r>
        <w:rPr>
          <w:rtl/>
        </w:rPr>
        <w:t xml:space="preserve">אני </w:t>
      </w:r>
      <w:bookmarkStart w:id="1743" w:name="_ETM_Q5_288509"/>
      <w:bookmarkEnd w:id="1743"/>
      <w:r>
        <w:rPr>
          <w:rFonts w:hint="cs"/>
          <w:rtl/>
        </w:rPr>
        <w:t>א</w:t>
      </w:r>
      <w:r>
        <w:rPr>
          <w:rtl/>
        </w:rPr>
        <w:t xml:space="preserve">שיב </w:t>
      </w:r>
      <w:bookmarkStart w:id="1744" w:name="_ETM_Q5_288929"/>
      <w:bookmarkEnd w:id="1744"/>
      <w:r>
        <w:rPr>
          <w:rtl/>
        </w:rPr>
        <w:t>לך</w:t>
      </w:r>
      <w:r>
        <w:rPr>
          <w:rFonts w:hint="cs"/>
          <w:rtl/>
        </w:rPr>
        <w:t>,</w:t>
      </w:r>
      <w:r>
        <w:rPr>
          <w:rtl/>
        </w:rPr>
        <w:t xml:space="preserve"> </w:t>
      </w:r>
      <w:bookmarkStart w:id="1745" w:name="_ETM_Q5_289679"/>
      <w:bookmarkEnd w:id="1745"/>
      <w:r>
        <w:rPr>
          <w:rtl/>
        </w:rPr>
        <w:t xml:space="preserve">חברת </w:t>
      </w:r>
      <w:bookmarkStart w:id="1746" w:name="_ETM_Q5_290039"/>
      <w:bookmarkEnd w:id="1746"/>
      <w:r>
        <w:rPr>
          <w:rtl/>
        </w:rPr>
        <w:t xml:space="preserve">הכנסת </w:t>
      </w:r>
      <w:bookmarkStart w:id="1747" w:name="_ETM_Q5_290489"/>
      <w:bookmarkEnd w:id="1747"/>
      <w:r>
        <w:rPr>
          <w:rFonts w:hint="cs"/>
          <w:rtl/>
        </w:rPr>
        <w:t>אפרת רייטן</w:t>
      </w:r>
      <w:bookmarkStart w:id="1748" w:name="_ETM_Q5_291299"/>
      <w:bookmarkEnd w:id="1748"/>
      <w:r>
        <w:rPr>
          <w:rFonts w:hint="cs"/>
          <w:rtl/>
        </w:rPr>
        <w:t xml:space="preserve">, </w:t>
      </w:r>
      <w:r>
        <w:rPr>
          <w:rtl/>
        </w:rPr>
        <w:t>גם</w:t>
      </w:r>
      <w:r>
        <w:rPr>
          <w:rFonts w:hint="cs"/>
          <w:rtl/>
        </w:rPr>
        <w:t>,</w:t>
      </w:r>
      <w:r>
        <w:rPr>
          <w:rtl/>
        </w:rPr>
        <w:t xml:space="preserve"> </w:t>
      </w:r>
      <w:bookmarkStart w:id="1749" w:name="_ETM_Q5_291659"/>
      <w:bookmarkEnd w:id="1749"/>
      <w:r>
        <w:rPr>
          <w:rtl/>
        </w:rPr>
        <w:t xml:space="preserve">מה </w:t>
      </w:r>
      <w:bookmarkStart w:id="1750" w:name="_ETM_Q5_291869"/>
      <w:bookmarkEnd w:id="1750"/>
      <w:r>
        <w:rPr>
          <w:rtl/>
        </w:rPr>
        <w:t>שנקרא</w:t>
      </w:r>
      <w:r>
        <w:rPr>
          <w:rFonts w:hint="cs"/>
          <w:rtl/>
        </w:rPr>
        <w:t>,</w:t>
      </w:r>
      <w:r>
        <w:rPr>
          <w:rtl/>
        </w:rPr>
        <w:t xml:space="preserve"> </w:t>
      </w:r>
      <w:bookmarkStart w:id="1751" w:name="_ETM_Q5_292379"/>
      <w:bookmarkEnd w:id="1751"/>
      <w:r>
        <w:rPr>
          <w:rtl/>
        </w:rPr>
        <w:t>מהלב</w:t>
      </w:r>
      <w:r>
        <w:rPr>
          <w:rFonts w:hint="cs"/>
          <w:rtl/>
        </w:rPr>
        <w:t>.</w:t>
      </w:r>
      <w:r>
        <w:rPr>
          <w:rtl/>
        </w:rPr>
        <w:t xml:space="preserve"> </w:t>
      </w:r>
      <w:bookmarkStart w:id="1752" w:name="_ETM_Q5_292889"/>
      <w:bookmarkEnd w:id="1752"/>
      <w:r>
        <w:rPr>
          <w:rtl/>
        </w:rPr>
        <w:t xml:space="preserve">דרך </w:t>
      </w:r>
      <w:bookmarkStart w:id="1753" w:name="_ETM_Q5_293069"/>
      <w:bookmarkEnd w:id="1753"/>
      <w:r>
        <w:rPr>
          <w:rtl/>
        </w:rPr>
        <w:t>אגב</w:t>
      </w:r>
      <w:r>
        <w:rPr>
          <w:rFonts w:hint="cs"/>
          <w:rtl/>
        </w:rPr>
        <w:t>,</w:t>
      </w:r>
      <w:r>
        <w:rPr>
          <w:rtl/>
        </w:rPr>
        <w:t xml:space="preserve"> </w:t>
      </w:r>
      <w:bookmarkStart w:id="1754" w:name="_ETM_Q5_293340"/>
      <w:bookmarkEnd w:id="1754"/>
      <w:r>
        <w:rPr>
          <w:rtl/>
        </w:rPr>
        <w:t xml:space="preserve">אני </w:t>
      </w:r>
      <w:bookmarkStart w:id="1755" w:name="_ETM_Q5_293520"/>
      <w:bookmarkEnd w:id="1755"/>
      <w:r>
        <w:rPr>
          <w:rtl/>
        </w:rPr>
        <w:t xml:space="preserve">תמיד </w:t>
      </w:r>
      <w:bookmarkStart w:id="1756" w:name="_ETM_Q5_293879"/>
      <w:bookmarkEnd w:id="1756"/>
      <w:r>
        <w:rPr>
          <w:rtl/>
        </w:rPr>
        <w:t xml:space="preserve">אומר </w:t>
      </w:r>
      <w:bookmarkStart w:id="1757" w:name="_ETM_Q5_294149"/>
      <w:bookmarkEnd w:id="1757"/>
      <w:r>
        <w:rPr>
          <w:rtl/>
        </w:rPr>
        <w:t xml:space="preserve">את </w:t>
      </w:r>
      <w:bookmarkStart w:id="1758" w:name="_ETM_Q5_294209"/>
      <w:bookmarkEnd w:id="1758"/>
      <w:r>
        <w:rPr>
          <w:rtl/>
        </w:rPr>
        <w:t>הדברים</w:t>
      </w:r>
      <w:r>
        <w:rPr>
          <w:rFonts w:hint="cs"/>
          <w:rtl/>
        </w:rPr>
        <w:t>,</w:t>
      </w:r>
      <w:r>
        <w:rPr>
          <w:rtl/>
        </w:rPr>
        <w:t xml:space="preserve"> </w:t>
      </w:r>
      <w:bookmarkStart w:id="1759" w:name="_ETM_Q5_294539"/>
      <w:bookmarkEnd w:id="1759"/>
      <w:r>
        <w:rPr>
          <w:rtl/>
        </w:rPr>
        <w:t xml:space="preserve">אני </w:t>
      </w:r>
      <w:bookmarkStart w:id="1760" w:name="_ETM_Q5_294719"/>
      <w:bookmarkEnd w:id="1760"/>
      <w:r>
        <w:rPr>
          <w:rtl/>
        </w:rPr>
        <w:t xml:space="preserve">לא </w:t>
      </w:r>
      <w:bookmarkStart w:id="1761" w:name="_ETM_Q5_294810"/>
      <w:bookmarkEnd w:id="1761"/>
      <w:r>
        <w:rPr>
          <w:rtl/>
        </w:rPr>
        <w:t xml:space="preserve">כותב </w:t>
      </w:r>
      <w:bookmarkStart w:id="1762" w:name="_ETM_Q5_295109"/>
      <w:bookmarkEnd w:id="1762"/>
      <w:r>
        <w:rPr>
          <w:rtl/>
        </w:rPr>
        <w:t xml:space="preserve">כמעט </w:t>
      </w:r>
      <w:bookmarkStart w:id="1763" w:name="_ETM_Q5_295439"/>
      <w:bookmarkEnd w:id="1763"/>
      <w:r>
        <w:rPr>
          <w:rtl/>
        </w:rPr>
        <w:t>כלום</w:t>
      </w:r>
      <w:r>
        <w:rPr>
          <w:rFonts w:hint="cs"/>
          <w:rtl/>
        </w:rPr>
        <w:t>.</w:t>
      </w:r>
      <w:r>
        <w:rPr>
          <w:rtl/>
        </w:rPr>
        <w:t xml:space="preserve"> </w:t>
      </w:r>
      <w:bookmarkStart w:id="1764" w:name="_ETM_Q5_296409"/>
      <w:bookmarkEnd w:id="1764"/>
      <w:r>
        <w:rPr>
          <w:rtl/>
        </w:rPr>
        <w:t xml:space="preserve">אני </w:t>
      </w:r>
      <w:bookmarkStart w:id="1765" w:name="_ETM_Q5_296770"/>
      <w:bookmarkEnd w:id="1765"/>
      <w:r>
        <w:rPr>
          <w:rtl/>
        </w:rPr>
        <w:t xml:space="preserve">מדבר </w:t>
      </w:r>
      <w:bookmarkStart w:id="1766" w:name="_ETM_Q5_297220"/>
      <w:bookmarkEnd w:id="1766"/>
      <w:r>
        <w:rPr>
          <w:rtl/>
        </w:rPr>
        <w:t xml:space="preserve">את </w:t>
      </w:r>
      <w:bookmarkStart w:id="1767" w:name="_ETM_Q5_297310"/>
      <w:bookmarkEnd w:id="1767"/>
      <w:r>
        <w:rPr>
          <w:rtl/>
        </w:rPr>
        <w:t xml:space="preserve">מה </w:t>
      </w:r>
      <w:bookmarkStart w:id="1768" w:name="_ETM_Q5_297430"/>
      <w:bookmarkEnd w:id="1768"/>
      <w:r>
        <w:rPr>
          <w:rtl/>
        </w:rPr>
        <w:t xml:space="preserve">שאני </w:t>
      </w:r>
      <w:bookmarkStart w:id="1769" w:name="_ETM_Q5_297670"/>
      <w:bookmarkEnd w:id="1769"/>
      <w:r>
        <w:rPr>
          <w:rtl/>
        </w:rPr>
        <w:t xml:space="preserve">מרגיש </w:t>
      </w:r>
      <w:bookmarkStart w:id="1770" w:name="_ETM_Q5_298000"/>
      <w:bookmarkEnd w:id="1770"/>
      <w:r>
        <w:rPr>
          <w:rtl/>
        </w:rPr>
        <w:t>וחש</w:t>
      </w:r>
      <w:r>
        <w:rPr>
          <w:rFonts w:hint="cs"/>
          <w:rtl/>
        </w:rPr>
        <w:t>.</w:t>
      </w:r>
      <w:r>
        <w:rPr>
          <w:rtl/>
        </w:rPr>
        <w:t xml:space="preserve"> </w:t>
      </w:r>
      <w:bookmarkStart w:id="1771" w:name="_ETM_Q5_299909"/>
      <w:bookmarkEnd w:id="1771"/>
      <w:r>
        <w:rPr>
          <w:rtl/>
        </w:rPr>
        <w:t xml:space="preserve">אני </w:t>
      </w:r>
      <w:bookmarkStart w:id="1772" w:name="_ETM_Q5_300060"/>
      <w:bookmarkEnd w:id="1772"/>
      <w:r>
        <w:rPr>
          <w:rtl/>
        </w:rPr>
        <w:t xml:space="preserve">רוצה </w:t>
      </w:r>
      <w:bookmarkStart w:id="1773" w:name="_ETM_Q5_300270"/>
      <w:bookmarkEnd w:id="1773"/>
      <w:r>
        <w:rPr>
          <w:rFonts w:hint="cs"/>
          <w:rtl/>
        </w:rPr>
        <w:t>לה</w:t>
      </w:r>
      <w:r>
        <w:rPr>
          <w:rtl/>
        </w:rPr>
        <w:t xml:space="preserve">גיד </w:t>
      </w:r>
      <w:bookmarkStart w:id="1774" w:name="_ETM_Q5_300479"/>
      <w:bookmarkEnd w:id="1774"/>
      <w:r>
        <w:rPr>
          <w:rtl/>
        </w:rPr>
        <w:t xml:space="preserve">לך </w:t>
      </w:r>
      <w:bookmarkStart w:id="1775" w:name="_ETM_Q5_300599"/>
      <w:bookmarkEnd w:id="1775"/>
      <w:r>
        <w:rPr>
          <w:rtl/>
        </w:rPr>
        <w:t>משהו</w:t>
      </w:r>
      <w:r w:rsidR="00073477">
        <w:rPr>
          <w:rFonts w:hint="cs"/>
          <w:rtl/>
        </w:rPr>
        <w:t>.</w:t>
      </w:r>
      <w:r>
        <w:rPr>
          <w:rtl/>
        </w:rPr>
        <w:t xml:space="preserve"> </w:t>
      </w:r>
      <w:bookmarkStart w:id="1776" w:name="_ETM_Q5_300959"/>
      <w:bookmarkEnd w:id="1776"/>
      <w:r>
        <w:rPr>
          <w:rtl/>
        </w:rPr>
        <w:t xml:space="preserve">את </w:t>
      </w:r>
      <w:bookmarkStart w:id="1777" w:name="_ETM_Q5_301109"/>
      <w:bookmarkEnd w:id="1777"/>
      <w:r>
        <w:rPr>
          <w:rtl/>
        </w:rPr>
        <w:t xml:space="preserve">שאלת </w:t>
      </w:r>
      <w:bookmarkStart w:id="1778" w:name="_ETM_Q5_301439"/>
      <w:bookmarkEnd w:id="1778"/>
      <w:r>
        <w:rPr>
          <w:rtl/>
        </w:rPr>
        <w:t>שאלה</w:t>
      </w:r>
      <w:r>
        <w:rPr>
          <w:rFonts w:hint="cs"/>
          <w:rtl/>
        </w:rPr>
        <w:t>:</w:t>
      </w:r>
      <w:r>
        <w:rPr>
          <w:rtl/>
        </w:rPr>
        <w:t xml:space="preserve"> </w:t>
      </w:r>
      <w:bookmarkStart w:id="1779" w:name="_ETM_Q5_301799"/>
      <w:bookmarkEnd w:id="1779"/>
      <w:r>
        <w:rPr>
          <w:rtl/>
        </w:rPr>
        <w:t xml:space="preserve">מה </w:t>
      </w:r>
      <w:bookmarkStart w:id="1780" w:name="_ETM_Q5_302189"/>
      <w:bookmarkEnd w:id="1780"/>
      <w:r>
        <w:rPr>
          <w:rtl/>
        </w:rPr>
        <w:t xml:space="preserve">היה </w:t>
      </w:r>
      <w:bookmarkStart w:id="1781" w:name="_ETM_Q5_302369"/>
      <w:bookmarkEnd w:id="1781"/>
      <w:r>
        <w:rPr>
          <w:rtl/>
        </w:rPr>
        <w:t xml:space="preserve">קורה </w:t>
      </w:r>
      <w:bookmarkStart w:id="1782" w:name="_ETM_Q5_302789"/>
      <w:bookmarkEnd w:id="1782"/>
      <w:r>
        <w:rPr>
          <w:rtl/>
        </w:rPr>
        <w:t xml:space="preserve">אם </w:t>
      </w:r>
      <w:bookmarkStart w:id="1783" w:name="_ETM_Q5_302939"/>
      <w:bookmarkEnd w:id="1783"/>
      <w:r>
        <w:rPr>
          <w:rtl/>
        </w:rPr>
        <w:t xml:space="preserve">אנחנו </w:t>
      </w:r>
      <w:bookmarkStart w:id="1784" w:name="_ETM_Q5_303509"/>
      <w:bookmarkEnd w:id="1784"/>
      <w:r>
        <w:rPr>
          <w:rtl/>
        </w:rPr>
        <w:t xml:space="preserve">היינו </w:t>
      </w:r>
      <w:bookmarkStart w:id="1785" w:name="_ETM_Q5_303810"/>
      <w:bookmarkEnd w:id="1785"/>
      <w:r>
        <w:rPr>
          <w:rtl/>
        </w:rPr>
        <w:t>בשלטון</w:t>
      </w:r>
      <w:r>
        <w:rPr>
          <w:rFonts w:hint="cs"/>
          <w:rtl/>
        </w:rPr>
        <w:t>?</w:t>
      </w:r>
      <w:r>
        <w:rPr>
          <w:rtl/>
        </w:rPr>
        <w:t xml:space="preserve"> </w:t>
      </w:r>
      <w:bookmarkStart w:id="1786" w:name="_ETM_Q5_305020"/>
      <w:bookmarkEnd w:id="1786"/>
      <w:r>
        <w:rPr>
          <w:rtl/>
        </w:rPr>
        <w:t xml:space="preserve">אני </w:t>
      </w:r>
      <w:bookmarkStart w:id="1787" w:name="_ETM_Q5_305229"/>
      <w:bookmarkEnd w:id="1787"/>
      <w:r>
        <w:rPr>
          <w:rtl/>
        </w:rPr>
        <w:t xml:space="preserve">אגיד </w:t>
      </w:r>
      <w:bookmarkStart w:id="1788" w:name="_ETM_Q5_305469"/>
      <w:bookmarkEnd w:id="1788"/>
      <w:r>
        <w:rPr>
          <w:rtl/>
        </w:rPr>
        <w:t>לך</w:t>
      </w:r>
      <w:r>
        <w:rPr>
          <w:rFonts w:hint="cs"/>
          <w:rtl/>
        </w:rPr>
        <w:t>.</w:t>
      </w:r>
      <w:r>
        <w:rPr>
          <w:rtl/>
        </w:rPr>
        <w:t xml:space="preserve"> </w:t>
      </w:r>
      <w:bookmarkStart w:id="1789" w:name="_ETM_Q5_307680"/>
      <w:bookmarkEnd w:id="1789"/>
      <w:r>
        <w:rPr>
          <w:rtl/>
        </w:rPr>
        <w:t xml:space="preserve">הרי </w:t>
      </w:r>
      <w:bookmarkStart w:id="1790" w:name="_ETM_Q5_307979"/>
      <w:bookmarkEnd w:id="1790"/>
      <w:r>
        <w:rPr>
          <w:rtl/>
        </w:rPr>
        <w:t xml:space="preserve">מה </w:t>
      </w:r>
      <w:bookmarkStart w:id="1791" w:name="_ETM_Q5_308130"/>
      <w:bookmarkEnd w:id="1791"/>
      <w:r>
        <w:rPr>
          <w:rtl/>
        </w:rPr>
        <w:t>קרה</w:t>
      </w:r>
      <w:r>
        <w:rPr>
          <w:rFonts w:hint="cs"/>
          <w:rtl/>
        </w:rPr>
        <w:t>?</w:t>
      </w:r>
      <w:r>
        <w:rPr>
          <w:rtl/>
        </w:rPr>
        <w:t xml:space="preserve"> </w:t>
      </w:r>
      <w:bookmarkStart w:id="1792" w:name="_ETM_Q5_308880"/>
      <w:bookmarkEnd w:id="1792"/>
      <w:r>
        <w:rPr>
          <w:rtl/>
        </w:rPr>
        <w:t xml:space="preserve">השמאל </w:t>
      </w:r>
      <w:bookmarkStart w:id="1793" w:name="_ETM_Q5_309389"/>
      <w:bookmarkEnd w:id="1793"/>
      <w:r>
        <w:rPr>
          <w:rtl/>
        </w:rPr>
        <w:t xml:space="preserve">היה </w:t>
      </w:r>
      <w:bookmarkStart w:id="1794" w:name="_ETM_Q5_309569"/>
      <w:bookmarkEnd w:id="1794"/>
      <w:r>
        <w:rPr>
          <w:rtl/>
        </w:rPr>
        <w:t>בשלטון</w:t>
      </w:r>
      <w:r>
        <w:rPr>
          <w:rFonts w:hint="cs"/>
          <w:rtl/>
        </w:rPr>
        <w:t xml:space="preserve"> </w:t>
      </w:r>
      <w:r>
        <w:rPr>
          <w:rtl/>
        </w:rPr>
        <w:t xml:space="preserve">– </w:t>
      </w:r>
      <w:bookmarkStart w:id="1795" w:name="_ETM_Q5_310169"/>
      <w:bookmarkEnd w:id="1795"/>
      <w:r>
        <w:rPr>
          <w:rtl/>
        </w:rPr>
        <w:t xml:space="preserve">דרך </w:t>
      </w:r>
      <w:bookmarkStart w:id="1796" w:name="_ETM_Q5_310440"/>
      <w:bookmarkEnd w:id="1796"/>
      <w:r>
        <w:rPr>
          <w:rtl/>
        </w:rPr>
        <w:t>אגב</w:t>
      </w:r>
      <w:r>
        <w:rPr>
          <w:rFonts w:hint="cs"/>
          <w:rtl/>
        </w:rPr>
        <w:t>,</w:t>
      </w:r>
      <w:bookmarkStart w:id="1797" w:name="_ETM_Q5_310880"/>
      <w:bookmarkEnd w:id="1797"/>
      <w:r>
        <w:rPr>
          <w:rtl/>
        </w:rPr>
        <w:t xml:space="preserve"> </w:t>
      </w:r>
      <w:bookmarkStart w:id="1798" w:name="_ETM_Q5_310680"/>
      <w:bookmarkEnd w:id="1798"/>
      <w:r>
        <w:rPr>
          <w:rtl/>
        </w:rPr>
        <w:t xml:space="preserve">הרבה </w:t>
      </w:r>
      <w:bookmarkStart w:id="1799" w:name="_ETM_Q5_310950"/>
      <w:bookmarkEnd w:id="1799"/>
      <w:r>
        <w:rPr>
          <w:rtl/>
        </w:rPr>
        <w:t xml:space="preserve">מאוד </w:t>
      </w:r>
      <w:bookmarkStart w:id="1800" w:name="_ETM_Q5_311190"/>
      <w:bookmarkEnd w:id="1800"/>
      <w:r>
        <w:rPr>
          <w:rtl/>
        </w:rPr>
        <w:t>שנים</w:t>
      </w:r>
      <w:bookmarkStart w:id="1801" w:name="_ETM_Q5_307579"/>
      <w:bookmarkEnd w:id="1801"/>
      <w:r>
        <w:rPr>
          <w:rFonts w:hint="cs"/>
          <w:rtl/>
        </w:rPr>
        <w:t xml:space="preserve"> </w:t>
      </w:r>
      <w:bookmarkStart w:id="1802" w:name="_ETM_Q5_320161"/>
      <w:bookmarkEnd w:id="1802"/>
      <w:r>
        <w:rPr>
          <w:rtl/>
        </w:rPr>
        <w:t xml:space="preserve">– </w:t>
      </w:r>
      <w:bookmarkStart w:id="1803" w:name="_ETM_Q5_312419"/>
      <w:bookmarkEnd w:id="1803"/>
      <w:r>
        <w:rPr>
          <w:rFonts w:hint="cs"/>
          <w:rtl/>
        </w:rPr>
        <w:t>הי</w:t>
      </w:r>
      <w:bookmarkStart w:id="1804" w:name="_ETM_Q5_312630"/>
      <w:bookmarkEnd w:id="1804"/>
      <w:r>
        <w:rPr>
          <w:rFonts w:hint="cs"/>
          <w:rtl/>
        </w:rPr>
        <w:t>ו</w:t>
      </w:r>
      <w:bookmarkStart w:id="1805" w:name="_ETM_Q5_315957"/>
      <w:bookmarkEnd w:id="1805"/>
      <w:r>
        <w:rPr>
          <w:rFonts w:hint="cs"/>
          <w:rtl/>
        </w:rPr>
        <w:t xml:space="preserve"> </w:t>
      </w:r>
      <w:r>
        <w:rPr>
          <w:rtl/>
        </w:rPr>
        <w:t xml:space="preserve">לנו </w:t>
      </w:r>
      <w:bookmarkStart w:id="1806" w:name="_ETM_Q5_312810"/>
      <w:bookmarkStart w:id="1807" w:name="_ETM_Q5_312900"/>
      <w:bookmarkEnd w:id="1806"/>
      <w:bookmarkEnd w:id="1807"/>
      <w:r>
        <w:rPr>
          <w:rtl/>
        </w:rPr>
        <w:t xml:space="preserve">מלחמת </w:t>
      </w:r>
      <w:bookmarkStart w:id="1808" w:name="_ETM_Q5_314470"/>
      <w:bookmarkEnd w:id="1808"/>
      <w:r>
        <w:rPr>
          <w:rtl/>
        </w:rPr>
        <w:t>סיני</w:t>
      </w:r>
      <w:r>
        <w:rPr>
          <w:rFonts w:hint="cs"/>
          <w:rtl/>
        </w:rPr>
        <w:t>, מלחמת</w:t>
      </w:r>
      <w:r>
        <w:rPr>
          <w:rtl/>
        </w:rPr>
        <w:t xml:space="preserve"> </w:t>
      </w:r>
      <w:bookmarkStart w:id="1809" w:name="_ETM_Q5_315400"/>
      <w:bookmarkEnd w:id="1809"/>
      <w:r>
        <w:rPr>
          <w:rtl/>
        </w:rPr>
        <w:t xml:space="preserve">ששת </w:t>
      </w:r>
      <w:bookmarkStart w:id="1810" w:name="_ETM_Q5_315820"/>
      <w:bookmarkEnd w:id="1810"/>
      <w:r>
        <w:rPr>
          <w:rtl/>
        </w:rPr>
        <w:t>הימים</w:t>
      </w:r>
      <w:r>
        <w:rPr>
          <w:rFonts w:hint="cs"/>
          <w:rtl/>
        </w:rPr>
        <w:t>, מלחמת</w:t>
      </w:r>
      <w:r>
        <w:rPr>
          <w:rtl/>
        </w:rPr>
        <w:t xml:space="preserve"> </w:t>
      </w:r>
      <w:bookmarkStart w:id="1811" w:name="_ETM_Q5_316970"/>
      <w:bookmarkEnd w:id="1811"/>
      <w:r>
        <w:rPr>
          <w:rtl/>
        </w:rPr>
        <w:t xml:space="preserve">יום </w:t>
      </w:r>
      <w:bookmarkStart w:id="1812" w:name="_ETM_Q5_317239"/>
      <w:bookmarkEnd w:id="1812"/>
      <w:r>
        <w:rPr>
          <w:rFonts w:hint="cs"/>
          <w:rtl/>
        </w:rPr>
        <w:t>ה</w:t>
      </w:r>
      <w:r>
        <w:rPr>
          <w:rtl/>
        </w:rPr>
        <w:t>כיפור</w:t>
      </w:r>
      <w:r>
        <w:rPr>
          <w:rFonts w:hint="cs"/>
          <w:rtl/>
        </w:rPr>
        <w:t>ים</w:t>
      </w:r>
      <w:bookmarkStart w:id="1813" w:name="_ETM_Q5_315559"/>
      <w:bookmarkStart w:id="1814" w:name="_ETM_Q5_312899"/>
      <w:bookmarkEnd w:id="1813"/>
      <w:bookmarkEnd w:id="1814"/>
      <w:r>
        <w:rPr>
          <w:rFonts w:hint="cs"/>
          <w:rtl/>
        </w:rPr>
        <w:t>,</w:t>
      </w:r>
      <w:r>
        <w:rPr>
          <w:rtl/>
        </w:rPr>
        <w:t xml:space="preserve"> </w:t>
      </w:r>
      <w:bookmarkStart w:id="1815" w:name="_ETM_Q5_318709"/>
      <w:bookmarkEnd w:id="1815"/>
      <w:r>
        <w:rPr>
          <w:rtl/>
        </w:rPr>
        <w:t xml:space="preserve">מלחמת </w:t>
      </w:r>
      <w:bookmarkStart w:id="1816" w:name="_ETM_Q5_319280"/>
      <w:bookmarkEnd w:id="1816"/>
      <w:r>
        <w:rPr>
          <w:rtl/>
        </w:rPr>
        <w:t xml:space="preserve">לבנון </w:t>
      </w:r>
      <w:bookmarkStart w:id="1817" w:name="_ETM_Q5_319730"/>
      <w:bookmarkEnd w:id="1817"/>
      <w:r>
        <w:rPr>
          <w:rtl/>
        </w:rPr>
        <w:t>השנייה</w:t>
      </w:r>
      <w:r>
        <w:rPr>
          <w:rFonts w:hint="cs"/>
          <w:rtl/>
        </w:rPr>
        <w:t>.</w:t>
      </w:r>
    </w:p>
    <w:p w:rsidR="00823127" w:rsidRDefault="00823127" w:rsidP="003410D7">
      <w:pPr>
        <w:rPr>
          <w:rtl/>
        </w:rPr>
      </w:pPr>
    </w:p>
    <w:p w:rsidR="00823127" w:rsidRDefault="00823127" w:rsidP="003410D7">
      <w:pPr>
        <w:pStyle w:val="af5"/>
        <w:keepNext/>
        <w:rPr>
          <w:rtl/>
        </w:rPr>
      </w:pPr>
      <w:bookmarkStart w:id="1818" w:name="ET_interruption_6361_6"/>
      <w:r w:rsidRPr="00822529">
        <w:rPr>
          <w:rStyle w:val="TagStyle"/>
          <w:rtl/>
        </w:rPr>
        <w:t xml:space="preserve"> &lt;&lt; קריאה &gt;&gt; </w:t>
      </w:r>
      <w:r>
        <w:rPr>
          <w:rtl/>
        </w:rPr>
        <w:t>נאור שירי (יש עתיד):</w:t>
      </w:r>
      <w:r w:rsidRPr="00822529">
        <w:rPr>
          <w:rStyle w:val="TagStyle"/>
          <w:rtl/>
        </w:rPr>
        <w:t xml:space="preserve"> &lt;&lt; קריאה &gt;&gt;</w:t>
      </w:r>
      <w:r w:rsidR="0080528C">
        <w:rPr>
          <w:rtl/>
        </w:rPr>
        <w:t xml:space="preserve"> </w:t>
      </w:r>
      <w:bookmarkEnd w:id="1818"/>
    </w:p>
    <w:p w:rsidR="00823127" w:rsidRDefault="00823127" w:rsidP="003410D7">
      <w:pPr>
        <w:rPr>
          <w:rtl/>
          <w:lang w:eastAsia="he-IL"/>
        </w:rPr>
      </w:pPr>
    </w:p>
    <w:p w:rsidR="00823127" w:rsidRDefault="00823127" w:rsidP="003410D7">
      <w:pPr>
        <w:rPr>
          <w:rtl/>
        </w:rPr>
      </w:pPr>
      <w:r>
        <w:rPr>
          <w:rFonts w:hint="cs"/>
          <w:rtl/>
        </w:rPr>
        <w:t>זה אולמרט.</w:t>
      </w:r>
    </w:p>
    <w:p w:rsidR="00823127" w:rsidRDefault="00823127" w:rsidP="003410D7">
      <w:pPr>
        <w:rPr>
          <w:rtl/>
        </w:rPr>
      </w:pPr>
    </w:p>
    <w:p w:rsidR="00823127" w:rsidRDefault="00823127" w:rsidP="003410D7">
      <w:pPr>
        <w:pStyle w:val="-"/>
        <w:keepNext/>
        <w:rPr>
          <w:rtl/>
        </w:rPr>
      </w:pPr>
      <w:bookmarkStart w:id="1819" w:name="ET_speakercontinue_5971_8"/>
      <w:r w:rsidRPr="00822529">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22529">
        <w:rPr>
          <w:rStyle w:val="TagStyle"/>
          <w:rtl/>
        </w:rPr>
        <w:t xml:space="preserve"> &lt;&lt; דובר_המשך &gt;&gt;</w:t>
      </w:r>
      <w:r w:rsidR="0080528C">
        <w:rPr>
          <w:rtl/>
        </w:rPr>
        <w:t xml:space="preserve"> </w:t>
      </w:r>
      <w:bookmarkEnd w:id="1819"/>
    </w:p>
    <w:p w:rsidR="00823127" w:rsidRDefault="00823127" w:rsidP="003410D7">
      <w:pPr>
        <w:rPr>
          <w:rtl/>
        </w:rPr>
      </w:pPr>
    </w:p>
    <w:p w:rsidR="00823127" w:rsidRDefault="00823127" w:rsidP="00ED2D9D">
      <w:pPr>
        <w:rPr>
          <w:rtl/>
        </w:rPr>
      </w:pPr>
      <w:bookmarkStart w:id="1820" w:name="_ETM_Q5_321820"/>
      <w:bookmarkEnd w:id="1820"/>
      <w:r>
        <w:rPr>
          <w:rtl/>
        </w:rPr>
        <w:t>מעול</w:t>
      </w:r>
      <w:r>
        <w:rPr>
          <w:rFonts w:hint="cs"/>
          <w:rtl/>
        </w:rPr>
        <w:t>ם</w:t>
      </w:r>
      <w:r>
        <w:rPr>
          <w:rtl/>
        </w:rPr>
        <w:t xml:space="preserve"> </w:t>
      </w:r>
      <w:bookmarkStart w:id="1821" w:name="_ETM_Q5_323080"/>
      <w:bookmarkStart w:id="1822" w:name="_ETM_Q5_323530"/>
      <w:bookmarkEnd w:id="1821"/>
      <w:bookmarkEnd w:id="1822"/>
      <w:r>
        <w:rPr>
          <w:rFonts w:hint="cs"/>
          <w:rtl/>
        </w:rPr>
        <w:t>ה</w:t>
      </w:r>
      <w:r>
        <w:rPr>
          <w:rtl/>
        </w:rPr>
        <w:t xml:space="preserve">ימין </w:t>
      </w:r>
      <w:bookmarkStart w:id="1823" w:name="_ETM_Q5_324340"/>
      <w:bookmarkEnd w:id="1823"/>
      <w:r>
        <w:rPr>
          <w:rtl/>
        </w:rPr>
        <w:t>–</w:t>
      </w:r>
      <w:r>
        <w:rPr>
          <w:rFonts w:hint="cs"/>
          <w:rtl/>
        </w:rPr>
        <w:t xml:space="preserve"> </w:t>
      </w:r>
      <w:r>
        <w:rPr>
          <w:rtl/>
        </w:rPr>
        <w:t>תמיד</w:t>
      </w:r>
      <w:bookmarkStart w:id="1824" w:name="_ETM_Q5_320779"/>
      <w:bookmarkStart w:id="1825" w:name="_ETM_Q5_323892"/>
      <w:bookmarkEnd w:id="1824"/>
      <w:bookmarkEnd w:id="1825"/>
      <w:r>
        <w:rPr>
          <w:rFonts w:hint="cs"/>
          <w:rtl/>
        </w:rPr>
        <w:t xml:space="preserve"> </w:t>
      </w:r>
      <w:r>
        <w:rPr>
          <w:rtl/>
        </w:rPr>
        <w:t xml:space="preserve">– </w:t>
      </w:r>
      <w:bookmarkStart w:id="1826" w:name="_ETM_Q5_325980"/>
      <w:bookmarkEnd w:id="1826"/>
      <w:r>
        <w:rPr>
          <w:rtl/>
        </w:rPr>
        <w:t xml:space="preserve">דרך </w:t>
      </w:r>
      <w:bookmarkStart w:id="1827" w:name="_ETM_Q5_326220"/>
      <w:bookmarkEnd w:id="1827"/>
      <w:r>
        <w:rPr>
          <w:rtl/>
        </w:rPr>
        <w:t>אגב</w:t>
      </w:r>
      <w:r>
        <w:rPr>
          <w:rFonts w:hint="cs"/>
          <w:rtl/>
        </w:rPr>
        <w:t>,</w:t>
      </w:r>
      <w:bookmarkStart w:id="1828" w:name="_ETM_Q5_324709"/>
      <w:bookmarkEnd w:id="1828"/>
      <w:r>
        <w:rPr>
          <w:rtl/>
        </w:rPr>
        <w:t xml:space="preserve"> </w:t>
      </w:r>
      <w:bookmarkStart w:id="1829" w:name="_ETM_Q5_326519"/>
      <w:bookmarkEnd w:id="1829"/>
      <w:r>
        <w:rPr>
          <w:rtl/>
        </w:rPr>
        <w:t xml:space="preserve">זה </w:t>
      </w:r>
      <w:bookmarkStart w:id="1830" w:name="_ETM_Q5_326730"/>
      <w:bookmarkEnd w:id="1830"/>
      <w:r>
        <w:rPr>
          <w:rtl/>
        </w:rPr>
        <w:t xml:space="preserve">משהו </w:t>
      </w:r>
      <w:bookmarkStart w:id="1831" w:name="_ETM_Q5_327180"/>
      <w:bookmarkEnd w:id="1831"/>
      <w:r>
        <w:rPr>
          <w:rtl/>
        </w:rPr>
        <w:t>ש</w:t>
      </w:r>
      <w:r>
        <w:rPr>
          <w:rFonts w:hint="cs"/>
          <w:rtl/>
        </w:rPr>
        <w:t>טבוע</w:t>
      </w:r>
      <w:r w:rsidR="0080528C">
        <w:rPr>
          <w:rFonts w:hint="cs"/>
          <w:rtl/>
        </w:rPr>
        <w:t xml:space="preserve"> </w:t>
      </w:r>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1832" w:name="ET_interruption_6361_9"/>
      <w:r w:rsidRPr="00247834">
        <w:rPr>
          <w:rStyle w:val="TagStyle"/>
          <w:rtl/>
        </w:rPr>
        <w:t xml:space="preserve"> &lt;&lt; קריאה &gt;&gt; </w:t>
      </w:r>
      <w:r>
        <w:rPr>
          <w:rtl/>
        </w:rPr>
        <w:t>נאור שירי (יש עתיד):</w:t>
      </w:r>
      <w:r w:rsidRPr="00247834">
        <w:rPr>
          <w:rStyle w:val="TagStyle"/>
          <w:rtl/>
        </w:rPr>
        <w:t xml:space="preserve"> &lt;&lt; קריאה &gt;&gt;</w:t>
      </w:r>
      <w:r w:rsidR="0080528C">
        <w:rPr>
          <w:rtl/>
        </w:rPr>
        <w:t xml:space="preserve"> </w:t>
      </w:r>
      <w:bookmarkEnd w:id="1832"/>
    </w:p>
    <w:p w:rsidR="00823127" w:rsidRDefault="00823127" w:rsidP="003410D7">
      <w:pPr>
        <w:rPr>
          <w:rtl/>
        </w:rPr>
      </w:pPr>
      <w:bookmarkStart w:id="1833" w:name="_ETM_Q5_328306"/>
      <w:bookmarkEnd w:id="1833"/>
    </w:p>
    <w:p w:rsidR="00823127" w:rsidRPr="00247834" w:rsidRDefault="00ED2D9D" w:rsidP="00ED2D9D">
      <w:pPr>
        <w:rPr>
          <w:rtl/>
        </w:rPr>
      </w:pPr>
      <w:bookmarkStart w:id="1834" w:name="_ETM_Q5_328432"/>
      <w:bookmarkStart w:id="1835" w:name="_ETM_Q5_325402"/>
      <w:bookmarkEnd w:id="1834"/>
      <w:bookmarkEnd w:id="1835"/>
      <w:r>
        <w:rPr>
          <w:rFonts w:hint="cs"/>
          <w:rtl/>
        </w:rPr>
        <w:t>– – –</w:t>
      </w:r>
    </w:p>
    <w:p w:rsidR="00823127" w:rsidRDefault="00823127" w:rsidP="003410D7">
      <w:pPr>
        <w:rPr>
          <w:rtl/>
        </w:rPr>
      </w:pPr>
    </w:p>
    <w:p w:rsidR="00823127" w:rsidRDefault="00823127" w:rsidP="003410D7">
      <w:pPr>
        <w:pStyle w:val="-"/>
        <w:keepNext/>
        <w:rPr>
          <w:rtl/>
        </w:rPr>
      </w:pPr>
      <w:r w:rsidRPr="002478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47834">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1836" w:name="_ETM_Q5_328720"/>
      <w:bookmarkEnd w:id="1836"/>
      <w:r>
        <w:rPr>
          <w:rtl/>
        </w:rPr>
        <w:t>שנייה</w:t>
      </w:r>
      <w:r>
        <w:rPr>
          <w:rFonts w:hint="cs"/>
          <w:rtl/>
        </w:rPr>
        <w:t>.</w:t>
      </w:r>
      <w:bookmarkStart w:id="1837" w:name="_ETM_Q5_325079"/>
      <w:bookmarkEnd w:id="1837"/>
      <w:r>
        <w:rPr>
          <w:rtl/>
        </w:rPr>
        <w:t xml:space="preserve"> </w:t>
      </w:r>
      <w:bookmarkStart w:id="1838" w:name="_ETM_Q5_329319"/>
      <w:bookmarkEnd w:id="1838"/>
      <w:r>
        <w:rPr>
          <w:rtl/>
        </w:rPr>
        <w:t xml:space="preserve">זה </w:t>
      </w:r>
      <w:bookmarkStart w:id="1839" w:name="_ETM_Q5_329530"/>
      <w:bookmarkEnd w:id="1839"/>
      <w:r>
        <w:rPr>
          <w:rtl/>
        </w:rPr>
        <w:t xml:space="preserve">משהו </w:t>
      </w:r>
      <w:bookmarkStart w:id="1840" w:name="_ETM_Q5_329950"/>
      <w:bookmarkEnd w:id="1840"/>
      <w:r>
        <w:rPr>
          <w:rtl/>
        </w:rPr>
        <w:t>ש</w:t>
      </w:r>
      <w:r>
        <w:rPr>
          <w:rFonts w:hint="cs"/>
          <w:rtl/>
        </w:rPr>
        <w:t>טבוע</w:t>
      </w:r>
      <w:r>
        <w:rPr>
          <w:rtl/>
        </w:rPr>
        <w:t xml:space="preserve"> </w:t>
      </w:r>
      <w:bookmarkStart w:id="1841" w:name="_ETM_Q5_331349"/>
      <w:bookmarkEnd w:id="1841"/>
      <w:r>
        <w:rPr>
          <w:rtl/>
        </w:rPr>
        <w:t>בער</w:t>
      </w:r>
      <w:r>
        <w:rPr>
          <w:rFonts w:hint="cs"/>
          <w:rtl/>
        </w:rPr>
        <w:t>כ</w:t>
      </w:r>
      <w:r>
        <w:rPr>
          <w:rtl/>
        </w:rPr>
        <w:t xml:space="preserve">ים </w:t>
      </w:r>
      <w:bookmarkStart w:id="1842" w:name="_ETM_Q5_332129"/>
      <w:bookmarkEnd w:id="1842"/>
      <w:r>
        <w:rPr>
          <w:rtl/>
        </w:rPr>
        <w:t>ב</w:t>
      </w:r>
      <w:bookmarkStart w:id="1843" w:name="_ETM_Q5_332459"/>
      <w:bookmarkEnd w:id="1843"/>
      <w:r>
        <w:rPr>
          <w:rFonts w:hint="cs"/>
          <w:rtl/>
        </w:rPr>
        <w:t>ימין. אם</w:t>
      </w:r>
      <w:r>
        <w:rPr>
          <w:rtl/>
        </w:rPr>
        <w:t xml:space="preserve"> </w:t>
      </w:r>
      <w:bookmarkStart w:id="1844" w:name="_ETM_Q5_332609"/>
      <w:bookmarkEnd w:id="1844"/>
      <w:r>
        <w:rPr>
          <w:rtl/>
        </w:rPr>
        <w:t>צריך</w:t>
      </w:r>
      <w:r>
        <w:rPr>
          <w:rFonts w:hint="cs"/>
          <w:rtl/>
        </w:rPr>
        <w:t>,</w:t>
      </w:r>
      <w:r>
        <w:rPr>
          <w:rtl/>
        </w:rPr>
        <w:t xml:space="preserve"> </w:t>
      </w:r>
      <w:bookmarkStart w:id="1845" w:name="_ETM_Q5_332879"/>
      <w:bookmarkEnd w:id="1845"/>
      <w:r>
        <w:rPr>
          <w:rtl/>
        </w:rPr>
        <w:t xml:space="preserve">אני </w:t>
      </w:r>
      <w:bookmarkStart w:id="1846" w:name="_ETM_Q5_333029"/>
      <w:bookmarkEnd w:id="1846"/>
      <w:r>
        <w:rPr>
          <w:rtl/>
        </w:rPr>
        <w:t xml:space="preserve">יכול </w:t>
      </w:r>
      <w:bookmarkStart w:id="1847" w:name="_ETM_Q5_333269"/>
      <w:bookmarkStart w:id="1848" w:name="_ETM_Q5_333980"/>
      <w:bookmarkStart w:id="1849" w:name="_ETM_Q5_334219"/>
      <w:bookmarkStart w:id="1850" w:name="_ETM_Q5_334549"/>
      <w:bookmarkEnd w:id="1847"/>
      <w:bookmarkEnd w:id="1848"/>
      <w:bookmarkEnd w:id="1849"/>
      <w:bookmarkEnd w:id="1850"/>
      <w:r>
        <w:rPr>
          <w:rFonts w:hint="cs"/>
          <w:rtl/>
        </w:rPr>
        <w:t>לנאום</w:t>
      </w:r>
      <w:r>
        <w:rPr>
          <w:rtl/>
        </w:rPr>
        <w:t xml:space="preserve"> </w:t>
      </w:r>
      <w:bookmarkStart w:id="1851" w:name="_ETM_Q5_334939"/>
      <w:bookmarkEnd w:id="1851"/>
      <w:r>
        <w:rPr>
          <w:rtl/>
        </w:rPr>
        <w:t xml:space="preserve">לך </w:t>
      </w:r>
      <w:bookmarkStart w:id="1852" w:name="_ETM_Q5_335090"/>
      <w:bookmarkEnd w:id="1852"/>
      <w:r>
        <w:rPr>
          <w:rtl/>
        </w:rPr>
        <w:t xml:space="preserve">ולנתח </w:t>
      </w:r>
      <w:bookmarkStart w:id="1853" w:name="_ETM_Q5_335599"/>
      <w:bookmarkEnd w:id="1853"/>
      <w:r>
        <w:rPr>
          <w:rtl/>
        </w:rPr>
        <w:t>למה</w:t>
      </w:r>
      <w:r>
        <w:rPr>
          <w:rFonts w:hint="cs"/>
          <w:rtl/>
        </w:rPr>
        <w:t>. דרך אגב,</w:t>
      </w:r>
      <w:r w:rsidR="0080528C">
        <w:rPr>
          <w:rFonts w:hint="cs"/>
          <w:rtl/>
        </w:rPr>
        <w:t xml:space="preserve"> </w:t>
      </w:r>
      <w:bookmarkStart w:id="1854" w:name="_ETM_Q5_336379"/>
      <w:bookmarkEnd w:id="1854"/>
      <w:r>
        <w:rPr>
          <w:rtl/>
        </w:rPr>
        <w:t xml:space="preserve">זה </w:t>
      </w:r>
      <w:bookmarkStart w:id="1855" w:name="_ETM_Q5_336529"/>
      <w:bookmarkStart w:id="1856" w:name="_ETM_Q5_336950"/>
      <w:bookmarkEnd w:id="1855"/>
      <w:bookmarkEnd w:id="1856"/>
      <w:r>
        <w:rPr>
          <w:rtl/>
        </w:rPr>
        <w:t xml:space="preserve">לא </w:t>
      </w:r>
      <w:bookmarkStart w:id="1857" w:name="_ETM_Q5_337069"/>
      <w:bookmarkEnd w:id="1857"/>
      <w:r>
        <w:rPr>
          <w:rtl/>
        </w:rPr>
        <w:t xml:space="preserve">רק </w:t>
      </w:r>
      <w:bookmarkStart w:id="1858" w:name="_ETM_Q5_337249"/>
      <w:bookmarkEnd w:id="1858"/>
      <w:r>
        <w:rPr>
          <w:rtl/>
        </w:rPr>
        <w:t xml:space="preserve">הימין </w:t>
      </w:r>
      <w:bookmarkStart w:id="1859" w:name="_ETM_Q5_337609"/>
      <w:bookmarkEnd w:id="1859"/>
      <w:r>
        <w:rPr>
          <w:rtl/>
        </w:rPr>
        <w:t>הישראלי</w:t>
      </w:r>
      <w:r>
        <w:rPr>
          <w:rFonts w:hint="cs"/>
          <w:rtl/>
        </w:rPr>
        <w:t>.</w:t>
      </w:r>
      <w:r>
        <w:rPr>
          <w:rtl/>
        </w:rPr>
        <w:t xml:space="preserve"> </w:t>
      </w:r>
      <w:bookmarkStart w:id="1860" w:name="_ETM_Q5_340290"/>
      <w:bookmarkEnd w:id="1860"/>
      <w:r>
        <w:rPr>
          <w:rtl/>
        </w:rPr>
        <w:t xml:space="preserve">אני </w:t>
      </w:r>
      <w:bookmarkStart w:id="1861" w:name="_ETM_Q5_340500"/>
      <w:bookmarkEnd w:id="1861"/>
      <w:r>
        <w:rPr>
          <w:rtl/>
        </w:rPr>
        <w:t>אומר</w:t>
      </w:r>
      <w:r>
        <w:rPr>
          <w:rFonts w:hint="cs"/>
          <w:rtl/>
        </w:rPr>
        <w:t>,</w:t>
      </w:r>
      <w:r>
        <w:rPr>
          <w:rtl/>
        </w:rPr>
        <w:t xml:space="preserve"> </w:t>
      </w:r>
      <w:bookmarkStart w:id="1862" w:name="_ETM_Q5_341099"/>
      <w:bookmarkEnd w:id="1862"/>
      <w:r>
        <w:rPr>
          <w:rtl/>
        </w:rPr>
        <w:t xml:space="preserve">זו </w:t>
      </w:r>
      <w:bookmarkStart w:id="1863" w:name="_ETM_Q5_341310"/>
      <w:bookmarkEnd w:id="1863"/>
      <w:r>
        <w:rPr>
          <w:rtl/>
        </w:rPr>
        <w:t xml:space="preserve">תופעה </w:t>
      </w:r>
      <w:bookmarkStart w:id="1864" w:name="_ETM_Q5_341730"/>
      <w:bookmarkEnd w:id="1864"/>
      <w:r>
        <w:rPr>
          <w:rtl/>
        </w:rPr>
        <w:t xml:space="preserve">עולמית </w:t>
      </w:r>
      <w:bookmarkStart w:id="1865" w:name="_ETM_Q5_343540"/>
      <w:bookmarkEnd w:id="1865"/>
      <w:r>
        <w:rPr>
          <w:rFonts w:hint="cs"/>
          <w:rtl/>
        </w:rPr>
        <w:t xml:space="preserve">– </w:t>
      </w:r>
      <w:r>
        <w:rPr>
          <w:rtl/>
        </w:rPr>
        <w:t xml:space="preserve">תמיד </w:t>
      </w:r>
      <w:bookmarkStart w:id="1866" w:name="_ETM_Q5_345790"/>
      <w:bookmarkEnd w:id="1866"/>
      <w:r>
        <w:rPr>
          <w:rtl/>
        </w:rPr>
        <w:t xml:space="preserve">הוא </w:t>
      </w:r>
      <w:bookmarkStart w:id="1867" w:name="_ETM_Q5_346060"/>
      <w:bookmarkStart w:id="1868" w:name="_ETM_Q5_346599"/>
      <w:bookmarkEnd w:id="1867"/>
      <w:bookmarkEnd w:id="1868"/>
      <w:r>
        <w:rPr>
          <w:rFonts w:hint="cs"/>
          <w:rtl/>
        </w:rPr>
        <w:t>י</w:t>
      </w:r>
      <w:r>
        <w:rPr>
          <w:rtl/>
        </w:rPr>
        <w:t xml:space="preserve">תמוך </w:t>
      </w:r>
      <w:bookmarkStart w:id="1869" w:name="_ETM_Q5_347080"/>
      <w:bookmarkEnd w:id="1869"/>
      <w:r>
        <w:rPr>
          <w:rtl/>
        </w:rPr>
        <w:t xml:space="preserve">בממשלה </w:t>
      </w:r>
      <w:bookmarkStart w:id="1870" w:name="_ETM_Q5_347950"/>
      <w:bookmarkEnd w:id="1870"/>
      <w:r>
        <w:rPr>
          <w:rtl/>
        </w:rPr>
        <w:t xml:space="preserve">ובצה"ל </w:t>
      </w:r>
      <w:bookmarkStart w:id="1871" w:name="_ETM_Q5_348790"/>
      <w:bookmarkEnd w:id="1871"/>
      <w:r>
        <w:rPr>
          <w:rtl/>
        </w:rPr>
        <w:t xml:space="preserve">ובמערכות </w:t>
      </w:r>
      <w:bookmarkStart w:id="1872" w:name="_ETM_Q5_349510"/>
      <w:bookmarkEnd w:id="1872"/>
      <w:r>
        <w:rPr>
          <w:rtl/>
        </w:rPr>
        <w:t xml:space="preserve">שבאות </w:t>
      </w:r>
      <w:bookmarkStart w:id="1873" w:name="_ETM_Q5_349900"/>
      <w:bookmarkEnd w:id="1873"/>
      <w:r>
        <w:rPr>
          <w:rtl/>
        </w:rPr>
        <w:t xml:space="preserve">להגן </w:t>
      </w:r>
      <w:bookmarkStart w:id="1874" w:name="_ETM_Q5_350169"/>
      <w:bookmarkEnd w:id="1874"/>
      <w:r>
        <w:rPr>
          <w:rtl/>
        </w:rPr>
        <w:t xml:space="preserve">על </w:t>
      </w:r>
      <w:bookmarkStart w:id="1875" w:name="_ETM_Q5_350319"/>
      <w:bookmarkEnd w:id="1875"/>
      <w:r>
        <w:rPr>
          <w:rtl/>
        </w:rPr>
        <w:t>המדינה</w:t>
      </w:r>
      <w:r>
        <w:rPr>
          <w:rFonts w:hint="cs"/>
          <w:rtl/>
        </w:rPr>
        <w:t>.</w:t>
      </w:r>
      <w:bookmarkStart w:id="1876" w:name="_ETM_Q5_345679"/>
      <w:bookmarkEnd w:id="1876"/>
      <w:r>
        <w:rPr>
          <w:rtl/>
        </w:rPr>
        <w:t xml:space="preserve"> </w:t>
      </w:r>
      <w:bookmarkStart w:id="1877" w:name="_ETM_Q5_350680"/>
      <w:bookmarkEnd w:id="1877"/>
      <w:r>
        <w:rPr>
          <w:rtl/>
        </w:rPr>
        <w:t>תמיד</w:t>
      </w:r>
      <w:r>
        <w:rPr>
          <w:rFonts w:hint="cs"/>
          <w:rtl/>
        </w:rPr>
        <w:t>.</w:t>
      </w:r>
      <w:r>
        <w:rPr>
          <w:rtl/>
        </w:rPr>
        <w:t xml:space="preserve"> </w:t>
      </w:r>
      <w:bookmarkStart w:id="1878" w:name="_ETM_Q5_352069"/>
      <w:bookmarkStart w:id="1879" w:name="_ETM_Q5_352220"/>
      <w:bookmarkEnd w:id="1878"/>
      <w:bookmarkEnd w:id="1879"/>
      <w:r>
        <w:rPr>
          <w:rFonts w:hint="cs"/>
          <w:rtl/>
        </w:rPr>
        <w:t xml:space="preserve">אין לו </w:t>
      </w:r>
      <w:r>
        <w:rPr>
          <w:rtl/>
        </w:rPr>
        <w:t>שום</w:t>
      </w:r>
      <w:r>
        <w:rPr>
          <w:rFonts w:hint="cs"/>
          <w:rtl/>
        </w:rPr>
        <w:t xml:space="preserve"> ביקורת.</w:t>
      </w:r>
      <w:r>
        <w:rPr>
          <w:rtl/>
        </w:rPr>
        <w:t xml:space="preserve"> </w:t>
      </w:r>
      <w:bookmarkStart w:id="1880" w:name="_ETM_Q5_355260"/>
      <w:bookmarkEnd w:id="1880"/>
    </w:p>
    <w:p w:rsidR="00823127" w:rsidRDefault="00823127" w:rsidP="003410D7">
      <w:pPr>
        <w:rPr>
          <w:rtl/>
        </w:rPr>
      </w:pPr>
    </w:p>
    <w:p w:rsidR="00823127" w:rsidRDefault="00823127" w:rsidP="003410D7">
      <w:pPr>
        <w:pStyle w:val="af5"/>
        <w:keepNext/>
        <w:rPr>
          <w:rtl/>
        </w:rPr>
      </w:pPr>
      <w:bookmarkStart w:id="1881" w:name="ET_interruption_קר_אה_11"/>
      <w:r w:rsidRPr="00247834">
        <w:rPr>
          <w:rStyle w:val="TagStyle"/>
          <w:rtl/>
        </w:rPr>
        <w:t xml:space="preserve"> &lt;&lt; קריאה &gt;&gt; </w:t>
      </w:r>
      <w:r>
        <w:rPr>
          <w:rtl/>
        </w:rPr>
        <w:t>קריאה:</w:t>
      </w:r>
      <w:r w:rsidRPr="00247834">
        <w:rPr>
          <w:rStyle w:val="TagStyle"/>
          <w:rtl/>
        </w:rPr>
        <w:t xml:space="preserve"> &lt;&lt; קריאה &gt;&gt;</w:t>
      </w:r>
      <w:r w:rsidR="0080528C">
        <w:rPr>
          <w:rtl/>
        </w:rPr>
        <w:t xml:space="preserve"> </w:t>
      </w:r>
      <w:bookmarkEnd w:id="1881"/>
    </w:p>
    <w:p w:rsidR="00823127" w:rsidRDefault="00823127" w:rsidP="003410D7">
      <w:pPr>
        <w:rPr>
          <w:rtl/>
        </w:rPr>
      </w:pPr>
      <w:bookmarkStart w:id="1882" w:name="_ETM_Q5_353899"/>
      <w:bookmarkEnd w:id="1882"/>
    </w:p>
    <w:p w:rsidR="00823127" w:rsidRDefault="00ED2D9D" w:rsidP="00ED2D9D">
      <w:pPr>
        <w:rPr>
          <w:rtl/>
        </w:rPr>
      </w:pPr>
      <w:bookmarkStart w:id="1883" w:name="_ETM_Q5_354067"/>
      <w:bookmarkStart w:id="1884" w:name="_ETM_Q5_353381"/>
      <w:bookmarkEnd w:id="1883"/>
      <w:bookmarkEnd w:id="1884"/>
      <w:r>
        <w:rPr>
          <w:rFonts w:hint="cs"/>
          <w:rtl/>
        </w:rPr>
        <w:t>– – –</w:t>
      </w:r>
    </w:p>
    <w:p w:rsidR="00823127" w:rsidRDefault="00823127" w:rsidP="003410D7">
      <w:pPr>
        <w:rPr>
          <w:rtl/>
        </w:rPr>
      </w:pPr>
      <w:bookmarkStart w:id="1885" w:name="_ETM_Q5_355146"/>
      <w:bookmarkStart w:id="1886" w:name="_ETM_Q5_355258"/>
      <w:bookmarkEnd w:id="1885"/>
      <w:bookmarkEnd w:id="1886"/>
    </w:p>
    <w:p w:rsidR="00823127" w:rsidRDefault="00823127" w:rsidP="003410D7">
      <w:pPr>
        <w:pStyle w:val="-"/>
        <w:keepNext/>
        <w:rPr>
          <w:rtl/>
        </w:rPr>
      </w:pPr>
      <w:bookmarkStart w:id="1887" w:name="ET_speakercontinue_5971_12"/>
      <w:r w:rsidRPr="002478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47834">
        <w:rPr>
          <w:rStyle w:val="TagStyle"/>
          <w:rtl/>
        </w:rPr>
        <w:t xml:space="preserve"> &lt;&lt; דובר_המשך &gt;&gt;</w:t>
      </w:r>
      <w:r w:rsidR="0080528C">
        <w:rPr>
          <w:rtl/>
        </w:rPr>
        <w:t xml:space="preserve"> </w:t>
      </w:r>
      <w:bookmarkEnd w:id="1887"/>
    </w:p>
    <w:p w:rsidR="00823127" w:rsidRDefault="00823127" w:rsidP="003410D7">
      <w:pPr>
        <w:rPr>
          <w:rtl/>
        </w:rPr>
      </w:pPr>
    </w:p>
    <w:p w:rsidR="00823127" w:rsidRDefault="00823127" w:rsidP="003410D7">
      <w:pPr>
        <w:rPr>
          <w:rtl/>
        </w:rPr>
      </w:pPr>
      <w:r>
        <w:rPr>
          <w:rFonts w:hint="cs"/>
          <w:rtl/>
        </w:rPr>
        <w:t>בוודאי, תמיד, בכל</w:t>
      </w:r>
      <w:bookmarkStart w:id="1888" w:name="_ETM_Q5_351130"/>
      <w:bookmarkEnd w:id="1888"/>
      <w:r>
        <w:rPr>
          <w:rtl/>
        </w:rPr>
        <w:t xml:space="preserve"> </w:t>
      </w:r>
      <w:bookmarkStart w:id="1889" w:name="_ETM_Q5_356109"/>
      <w:bookmarkEnd w:id="1889"/>
      <w:r>
        <w:rPr>
          <w:rtl/>
        </w:rPr>
        <w:t xml:space="preserve">מלחמה </w:t>
      </w:r>
      <w:bookmarkStart w:id="1890" w:name="_ETM_Q5_356829"/>
      <w:bookmarkEnd w:id="1890"/>
      <w:r>
        <w:rPr>
          <w:rtl/>
        </w:rPr>
        <w:t>כלשהי</w:t>
      </w:r>
      <w:r>
        <w:rPr>
          <w:rFonts w:hint="cs"/>
          <w:rtl/>
        </w:rPr>
        <w:t>.</w:t>
      </w:r>
      <w:r>
        <w:rPr>
          <w:rtl/>
        </w:rPr>
        <w:t xml:space="preserve"> </w:t>
      </w:r>
      <w:bookmarkStart w:id="1891" w:name="_ETM_Q5_357340"/>
      <w:bookmarkStart w:id="1892" w:name="_ETM_Q5_357400"/>
      <w:bookmarkEnd w:id="1891"/>
      <w:bookmarkEnd w:id="1892"/>
      <w:r>
        <w:rPr>
          <w:rtl/>
        </w:rPr>
        <w:t>בכלל</w:t>
      </w:r>
      <w:r>
        <w:rPr>
          <w:rFonts w:hint="cs"/>
          <w:rtl/>
        </w:rPr>
        <w:t>,</w:t>
      </w:r>
      <w:r>
        <w:rPr>
          <w:rtl/>
        </w:rPr>
        <w:t xml:space="preserve"> </w:t>
      </w:r>
      <w:bookmarkStart w:id="1893" w:name="_ETM_Q5_358029"/>
      <w:bookmarkEnd w:id="1893"/>
      <w:r>
        <w:rPr>
          <w:rtl/>
        </w:rPr>
        <w:t>כבן</w:t>
      </w:r>
      <w:r>
        <w:rPr>
          <w:rFonts w:hint="cs"/>
          <w:rtl/>
        </w:rPr>
        <w:t xml:space="preserve"> </w:t>
      </w:r>
      <w:r>
        <w:rPr>
          <w:rtl/>
        </w:rPr>
        <w:t>אדם</w:t>
      </w:r>
      <w:r>
        <w:rPr>
          <w:rFonts w:hint="cs"/>
          <w:rtl/>
        </w:rPr>
        <w:t>,</w:t>
      </w:r>
      <w:bookmarkStart w:id="1894" w:name="_ETM_Q5_357600"/>
      <w:bookmarkEnd w:id="1894"/>
      <w:r>
        <w:rPr>
          <w:rtl/>
        </w:rPr>
        <w:t xml:space="preserve"> </w:t>
      </w:r>
      <w:bookmarkStart w:id="1895" w:name="_ETM_Q5_359060"/>
      <w:bookmarkEnd w:id="1895"/>
      <w:r>
        <w:rPr>
          <w:rtl/>
        </w:rPr>
        <w:t xml:space="preserve">כל </w:t>
      </w:r>
      <w:bookmarkStart w:id="1896" w:name="_ETM_Q5_359360"/>
      <w:bookmarkEnd w:id="1896"/>
      <w:r>
        <w:rPr>
          <w:rtl/>
        </w:rPr>
        <w:t xml:space="preserve">יום </w:t>
      </w:r>
      <w:bookmarkStart w:id="1897" w:name="_ETM_Q5_359870"/>
      <w:bookmarkEnd w:id="1897"/>
      <w:r>
        <w:rPr>
          <w:rtl/>
        </w:rPr>
        <w:t xml:space="preserve">כשאתה </w:t>
      </w:r>
      <w:bookmarkStart w:id="1898" w:name="_ETM_Q5_360139"/>
      <w:bookmarkEnd w:id="1898"/>
      <w:r>
        <w:rPr>
          <w:rtl/>
        </w:rPr>
        <w:t xml:space="preserve">מקבל </w:t>
      </w:r>
      <w:bookmarkStart w:id="1899" w:name="_ETM_Q5_360500"/>
      <w:bookmarkEnd w:id="1899"/>
      <w:r>
        <w:rPr>
          <w:rtl/>
        </w:rPr>
        <w:t>החלטות</w:t>
      </w:r>
      <w:bookmarkStart w:id="1900" w:name="_ETM_Q5_359569"/>
      <w:bookmarkStart w:id="1901" w:name="_ETM_Q5_357318"/>
      <w:bookmarkEnd w:id="1900"/>
      <w:bookmarkEnd w:id="1901"/>
      <w:r>
        <w:rPr>
          <w:rtl/>
        </w:rPr>
        <w:t xml:space="preserve"> </w:t>
      </w:r>
      <w:bookmarkStart w:id="1902" w:name="_ETM_Q5_360950"/>
      <w:bookmarkEnd w:id="1902"/>
      <w:r>
        <w:rPr>
          <w:rFonts w:hint="cs"/>
          <w:rtl/>
        </w:rPr>
        <w:t xml:space="preserve">– </w:t>
      </w:r>
      <w:r>
        <w:rPr>
          <w:rtl/>
        </w:rPr>
        <w:t xml:space="preserve">כל </w:t>
      </w:r>
      <w:bookmarkStart w:id="1903" w:name="_ETM_Q5_361189"/>
      <w:bookmarkStart w:id="1904" w:name="_ETM_Q5_361430"/>
      <w:bookmarkEnd w:id="1903"/>
      <w:bookmarkEnd w:id="1904"/>
      <w:r>
        <w:rPr>
          <w:rFonts w:hint="cs"/>
          <w:rtl/>
        </w:rPr>
        <w:t xml:space="preserve">יום יש </w:t>
      </w:r>
      <w:r>
        <w:rPr>
          <w:rtl/>
        </w:rPr>
        <w:t xml:space="preserve">לך </w:t>
      </w:r>
      <w:bookmarkStart w:id="1905" w:name="_ETM_Q5_361610"/>
      <w:bookmarkStart w:id="1906" w:name="_ETM_Q5_361819"/>
      <w:bookmarkEnd w:id="1905"/>
      <w:bookmarkEnd w:id="1906"/>
      <w:r>
        <w:rPr>
          <w:rtl/>
        </w:rPr>
        <w:t>החלטות</w:t>
      </w:r>
      <w:r>
        <w:rPr>
          <w:rFonts w:hint="cs"/>
          <w:rtl/>
        </w:rPr>
        <w:t>,</w:t>
      </w:r>
      <w:bookmarkStart w:id="1907" w:name="_ETM_Q5_358529"/>
      <w:bookmarkEnd w:id="1907"/>
      <w:r>
        <w:rPr>
          <w:rtl/>
        </w:rPr>
        <w:t xml:space="preserve"> </w:t>
      </w:r>
      <w:bookmarkStart w:id="1908" w:name="_ETM_Q5_362590"/>
      <w:bookmarkEnd w:id="1908"/>
      <w:r>
        <w:rPr>
          <w:rtl/>
        </w:rPr>
        <w:t xml:space="preserve">פה </w:t>
      </w:r>
      <w:bookmarkStart w:id="1909" w:name="_ETM_Q5_362799"/>
      <w:bookmarkEnd w:id="1909"/>
      <w:r>
        <w:rPr>
          <w:rtl/>
        </w:rPr>
        <w:t xml:space="preserve">לא </w:t>
      </w:r>
      <w:bookmarkStart w:id="1910" w:name="_ETM_Q5_362919"/>
      <w:bookmarkEnd w:id="1910"/>
      <w:r>
        <w:rPr>
          <w:rtl/>
        </w:rPr>
        <w:t>טובות</w:t>
      </w:r>
      <w:r>
        <w:rPr>
          <w:rFonts w:hint="cs"/>
          <w:rtl/>
        </w:rPr>
        <w:t>,</w:t>
      </w:r>
      <w:r>
        <w:rPr>
          <w:rtl/>
        </w:rPr>
        <w:t xml:space="preserve"> </w:t>
      </w:r>
      <w:bookmarkStart w:id="1911" w:name="_ETM_Q5_363310"/>
      <w:bookmarkEnd w:id="1911"/>
      <w:r>
        <w:rPr>
          <w:rtl/>
        </w:rPr>
        <w:t xml:space="preserve">שם </w:t>
      </w:r>
      <w:bookmarkStart w:id="1912" w:name="_ETM_Q5_363519"/>
      <w:bookmarkEnd w:id="1912"/>
      <w:r>
        <w:rPr>
          <w:rtl/>
        </w:rPr>
        <w:t xml:space="preserve">לא </w:t>
      </w:r>
      <w:bookmarkStart w:id="1913" w:name="_ETM_Q5_363610"/>
      <w:bookmarkEnd w:id="1913"/>
      <w:r>
        <w:rPr>
          <w:rtl/>
        </w:rPr>
        <w:t>טובות</w:t>
      </w:r>
      <w:r>
        <w:rPr>
          <w:rFonts w:hint="cs"/>
          <w:rtl/>
        </w:rPr>
        <w:t>,</w:t>
      </w:r>
      <w:r>
        <w:rPr>
          <w:rtl/>
        </w:rPr>
        <w:t xml:space="preserve"> </w:t>
      </w:r>
      <w:bookmarkStart w:id="1914" w:name="_ETM_Q5_364360"/>
      <w:bookmarkEnd w:id="1914"/>
      <w:r>
        <w:rPr>
          <w:rtl/>
        </w:rPr>
        <w:t xml:space="preserve">ואתה </w:t>
      </w:r>
      <w:bookmarkStart w:id="1915" w:name="_ETM_Q5_364689"/>
      <w:bookmarkEnd w:id="1915"/>
      <w:r>
        <w:rPr>
          <w:rtl/>
        </w:rPr>
        <w:t xml:space="preserve">הולך </w:t>
      </w:r>
      <w:bookmarkStart w:id="1916" w:name="_ETM_Q5_364900"/>
      <w:bookmarkEnd w:id="1916"/>
      <w:r>
        <w:rPr>
          <w:rtl/>
        </w:rPr>
        <w:t xml:space="preserve">ומתקן </w:t>
      </w:r>
      <w:bookmarkStart w:id="1917" w:name="_ETM_Q5_365439"/>
      <w:bookmarkEnd w:id="1917"/>
      <w:r>
        <w:rPr>
          <w:rtl/>
        </w:rPr>
        <w:t>אות</w:t>
      </w:r>
      <w:r>
        <w:rPr>
          <w:rFonts w:hint="cs"/>
          <w:rtl/>
        </w:rPr>
        <w:t>ן.</w:t>
      </w:r>
      <w:r>
        <w:rPr>
          <w:rtl/>
        </w:rPr>
        <w:t xml:space="preserve"> </w:t>
      </w:r>
      <w:bookmarkStart w:id="1918" w:name="_ETM_Q5_367010"/>
      <w:bookmarkEnd w:id="1918"/>
      <w:r>
        <w:rPr>
          <w:rtl/>
        </w:rPr>
        <w:t xml:space="preserve">אבל </w:t>
      </w:r>
      <w:bookmarkStart w:id="1919" w:name="_ETM_Q5_367279"/>
      <w:bookmarkEnd w:id="1919"/>
      <w:r>
        <w:rPr>
          <w:rtl/>
        </w:rPr>
        <w:t xml:space="preserve">צריך </w:t>
      </w:r>
      <w:bookmarkStart w:id="1920" w:name="_ETM_Q5_367609"/>
      <w:bookmarkEnd w:id="1920"/>
      <w:r>
        <w:rPr>
          <w:rtl/>
        </w:rPr>
        <w:t>להבין</w:t>
      </w:r>
      <w:r>
        <w:rPr>
          <w:rFonts w:hint="cs"/>
          <w:rtl/>
        </w:rPr>
        <w:t>.</w:t>
      </w:r>
      <w:r>
        <w:rPr>
          <w:rtl/>
        </w:rPr>
        <w:t xml:space="preserve"> </w:t>
      </w:r>
      <w:bookmarkStart w:id="1921" w:name="_ETM_Q5_368090"/>
      <w:bookmarkEnd w:id="1921"/>
      <w:r>
        <w:rPr>
          <w:rtl/>
        </w:rPr>
        <w:t xml:space="preserve">אני </w:t>
      </w:r>
      <w:bookmarkStart w:id="1922" w:name="_ETM_Q5_368269"/>
      <w:bookmarkEnd w:id="1922"/>
      <w:r>
        <w:rPr>
          <w:rtl/>
        </w:rPr>
        <w:t xml:space="preserve">מתפלא </w:t>
      </w:r>
      <w:bookmarkStart w:id="1923" w:name="_ETM_Q5_368779"/>
      <w:bookmarkEnd w:id="1923"/>
      <w:r>
        <w:rPr>
          <w:rtl/>
        </w:rPr>
        <w:t>עליכם</w:t>
      </w:r>
      <w:r>
        <w:rPr>
          <w:rFonts w:hint="cs"/>
          <w:rtl/>
        </w:rPr>
        <w:t>,</w:t>
      </w:r>
      <w:r>
        <w:rPr>
          <w:rtl/>
        </w:rPr>
        <w:t xml:space="preserve"> </w:t>
      </w:r>
      <w:bookmarkStart w:id="1924" w:name="_ETM_Q5_369109"/>
      <w:bookmarkEnd w:id="1924"/>
      <w:r>
        <w:rPr>
          <w:rtl/>
        </w:rPr>
        <w:t xml:space="preserve">באיזה </w:t>
      </w:r>
      <w:bookmarkStart w:id="1925" w:name="_ETM_Q5_369439"/>
      <w:bookmarkEnd w:id="1925"/>
      <w:r>
        <w:rPr>
          <w:rtl/>
        </w:rPr>
        <w:t>מובן</w:t>
      </w:r>
      <w:r>
        <w:rPr>
          <w:rFonts w:hint="cs"/>
          <w:rtl/>
        </w:rPr>
        <w:t>?</w:t>
      </w:r>
      <w:bookmarkStart w:id="1926" w:name="_ETM_Q5_366659"/>
      <w:bookmarkEnd w:id="1926"/>
      <w:r>
        <w:rPr>
          <w:rtl/>
        </w:rPr>
        <w:t xml:space="preserve"> </w:t>
      </w:r>
      <w:bookmarkStart w:id="1927" w:name="_ETM_Q5_371069"/>
      <w:bookmarkEnd w:id="1927"/>
      <w:r>
        <w:rPr>
          <w:rtl/>
        </w:rPr>
        <w:t>לנו</w:t>
      </w:r>
      <w:r>
        <w:rPr>
          <w:rFonts w:hint="cs"/>
          <w:rtl/>
        </w:rPr>
        <w:t xml:space="preserve"> </w:t>
      </w:r>
      <w:r>
        <w:rPr>
          <w:rtl/>
        </w:rPr>
        <w:t>–</w:t>
      </w:r>
      <w:bookmarkStart w:id="1928" w:name="_ETM_Q5_371589"/>
      <w:bookmarkEnd w:id="1928"/>
      <w:r>
        <w:rPr>
          <w:rtl/>
        </w:rPr>
        <w:t xml:space="preserve"> </w:t>
      </w:r>
      <w:bookmarkStart w:id="1929" w:name="_ETM_Q5_371870"/>
      <w:bookmarkStart w:id="1930" w:name="_ETM_Q5_372290"/>
      <w:bookmarkEnd w:id="1929"/>
      <w:bookmarkEnd w:id="1930"/>
      <w:r>
        <w:rPr>
          <w:rtl/>
        </w:rPr>
        <w:t xml:space="preserve">אני </w:t>
      </w:r>
      <w:bookmarkStart w:id="1931" w:name="_ETM_Q5_372500"/>
      <w:bookmarkEnd w:id="1931"/>
      <w:r>
        <w:rPr>
          <w:rtl/>
        </w:rPr>
        <w:t xml:space="preserve">שואל </w:t>
      </w:r>
      <w:bookmarkStart w:id="1932" w:name="_ETM_Q5_372770"/>
      <w:bookmarkEnd w:id="1932"/>
      <w:r>
        <w:rPr>
          <w:rtl/>
        </w:rPr>
        <w:t xml:space="preserve">אותך </w:t>
      </w:r>
      <w:bookmarkStart w:id="1933" w:name="_ETM_Q5_372919"/>
      <w:bookmarkEnd w:id="1933"/>
      <w:r>
        <w:rPr>
          <w:rtl/>
        </w:rPr>
        <w:t>שאלה</w:t>
      </w:r>
      <w:r>
        <w:rPr>
          <w:rFonts w:hint="cs"/>
          <w:rtl/>
        </w:rPr>
        <w:t>:</w:t>
      </w:r>
      <w:r>
        <w:rPr>
          <w:rtl/>
        </w:rPr>
        <w:t xml:space="preserve"> </w:t>
      </w:r>
      <w:bookmarkStart w:id="1934" w:name="_ETM_Q5_373340"/>
      <w:bookmarkEnd w:id="1934"/>
      <w:r>
        <w:rPr>
          <w:rtl/>
        </w:rPr>
        <w:t xml:space="preserve">את </w:t>
      </w:r>
      <w:bookmarkStart w:id="1935" w:name="_ETM_Q5_373490"/>
      <w:bookmarkEnd w:id="1935"/>
      <w:r>
        <w:rPr>
          <w:rtl/>
        </w:rPr>
        <w:t xml:space="preserve">חושבת </w:t>
      </w:r>
      <w:bookmarkStart w:id="1936" w:name="_ETM_Q5_374000"/>
      <w:bookmarkEnd w:id="1936"/>
      <w:r>
        <w:rPr>
          <w:rtl/>
        </w:rPr>
        <w:t xml:space="preserve">שאין </w:t>
      </w:r>
      <w:bookmarkStart w:id="1937" w:name="_ETM_Q5_374389"/>
      <w:bookmarkEnd w:id="1937"/>
      <w:r>
        <w:rPr>
          <w:rtl/>
        </w:rPr>
        <w:t xml:space="preserve">לי </w:t>
      </w:r>
      <w:bookmarkStart w:id="1938" w:name="_ETM_Q5_374510"/>
      <w:bookmarkEnd w:id="1938"/>
      <w:r>
        <w:rPr>
          <w:rtl/>
        </w:rPr>
        <w:t xml:space="preserve">צער </w:t>
      </w:r>
      <w:bookmarkStart w:id="1939" w:name="_ETM_Q5_375020"/>
      <w:bookmarkEnd w:id="1939"/>
      <w:r>
        <w:rPr>
          <w:rtl/>
        </w:rPr>
        <w:t xml:space="preserve">עמוק </w:t>
      </w:r>
      <w:bookmarkStart w:id="1940" w:name="_ETM_Q5_375500"/>
      <w:bookmarkEnd w:id="1940"/>
      <w:r>
        <w:rPr>
          <w:rtl/>
        </w:rPr>
        <w:t xml:space="preserve">ביותר </w:t>
      </w:r>
      <w:bookmarkStart w:id="1941" w:name="_ETM_Q5_376319"/>
      <w:bookmarkEnd w:id="1941"/>
      <w:r>
        <w:rPr>
          <w:rtl/>
        </w:rPr>
        <w:t xml:space="preserve">ונדודי </w:t>
      </w:r>
      <w:bookmarkStart w:id="1942" w:name="_ETM_Q5_377069"/>
      <w:bookmarkEnd w:id="1942"/>
      <w:r>
        <w:rPr>
          <w:rtl/>
        </w:rPr>
        <w:t xml:space="preserve">שינה </w:t>
      </w:r>
      <w:bookmarkStart w:id="1943" w:name="_ETM_Q5_377489"/>
      <w:bookmarkEnd w:id="1943"/>
      <w:r>
        <w:rPr>
          <w:rFonts w:hint="cs"/>
          <w:rtl/>
        </w:rPr>
        <w:t xml:space="preserve">על </w:t>
      </w:r>
      <w:r>
        <w:rPr>
          <w:rtl/>
        </w:rPr>
        <w:t xml:space="preserve">זה </w:t>
      </w:r>
      <w:bookmarkStart w:id="1944" w:name="_ETM_Q5_378260"/>
      <w:bookmarkEnd w:id="1944"/>
      <w:r>
        <w:rPr>
          <w:rtl/>
        </w:rPr>
        <w:t xml:space="preserve">שיש </w:t>
      </w:r>
      <w:bookmarkStart w:id="1945" w:name="_ETM_Q5_379569"/>
      <w:bookmarkEnd w:id="1945"/>
      <w:r>
        <w:rPr>
          <w:rtl/>
        </w:rPr>
        <w:t xml:space="preserve">יהודים </w:t>
      </w:r>
      <w:bookmarkStart w:id="1946" w:name="_ETM_Q5_380199"/>
      <w:bookmarkEnd w:id="1946"/>
      <w:r>
        <w:rPr>
          <w:rtl/>
        </w:rPr>
        <w:t>בעזה</w:t>
      </w:r>
      <w:bookmarkStart w:id="1947" w:name="_ETM_Q5_380379"/>
      <w:bookmarkStart w:id="1948" w:name="_ETM_Q5_377259"/>
      <w:bookmarkStart w:id="1949" w:name="_ETM_Q5_383869"/>
      <w:bookmarkEnd w:id="1947"/>
      <w:bookmarkEnd w:id="1948"/>
      <w:bookmarkEnd w:id="1949"/>
      <w:r>
        <w:rPr>
          <w:rFonts w:hint="cs"/>
          <w:rtl/>
        </w:rPr>
        <w:t>,</w:t>
      </w:r>
      <w:r>
        <w:rPr>
          <w:rtl/>
        </w:rPr>
        <w:t xml:space="preserve"> </w:t>
      </w:r>
      <w:bookmarkStart w:id="1950" w:name="_ETM_Q5_380739"/>
      <w:bookmarkEnd w:id="1950"/>
      <w:r>
        <w:rPr>
          <w:rtl/>
        </w:rPr>
        <w:t xml:space="preserve">ולא </w:t>
      </w:r>
      <w:bookmarkStart w:id="1951" w:name="_ETM_Q5_380980"/>
      <w:bookmarkEnd w:id="1951"/>
      <w:r>
        <w:rPr>
          <w:rtl/>
        </w:rPr>
        <w:t xml:space="preserve">רק </w:t>
      </w:r>
      <w:bookmarkStart w:id="1952" w:name="_ETM_Q5_381159"/>
      <w:bookmarkEnd w:id="1952"/>
      <w:r>
        <w:rPr>
          <w:rtl/>
        </w:rPr>
        <w:t>יהודים</w:t>
      </w:r>
      <w:r>
        <w:rPr>
          <w:rFonts w:hint="cs"/>
          <w:rtl/>
        </w:rPr>
        <w:t>,</w:t>
      </w:r>
      <w:r>
        <w:rPr>
          <w:rtl/>
        </w:rPr>
        <w:t xml:space="preserve"> </w:t>
      </w:r>
      <w:bookmarkStart w:id="1953" w:name="_ETM_Q5_381819"/>
      <w:bookmarkEnd w:id="1953"/>
      <w:r>
        <w:rPr>
          <w:rtl/>
        </w:rPr>
        <w:t xml:space="preserve">אזרחים </w:t>
      </w:r>
      <w:bookmarkStart w:id="1954" w:name="_ETM_Q5_382299"/>
      <w:bookmarkEnd w:id="1954"/>
      <w:r>
        <w:rPr>
          <w:rtl/>
        </w:rPr>
        <w:t>ישראלים</w:t>
      </w:r>
      <w:r>
        <w:rPr>
          <w:rFonts w:hint="cs"/>
          <w:rtl/>
        </w:rPr>
        <w:t>,</w:t>
      </w:r>
      <w:r>
        <w:rPr>
          <w:rtl/>
        </w:rPr>
        <w:t xml:space="preserve"> </w:t>
      </w:r>
      <w:bookmarkStart w:id="1955" w:name="_ETM_Q5_383439"/>
      <w:bookmarkEnd w:id="1955"/>
      <w:r>
        <w:rPr>
          <w:rtl/>
        </w:rPr>
        <w:t xml:space="preserve">בתוך </w:t>
      </w:r>
      <w:bookmarkStart w:id="1956" w:name="_ETM_Q5_383859"/>
      <w:bookmarkEnd w:id="1956"/>
      <w:r>
        <w:rPr>
          <w:rtl/>
        </w:rPr>
        <w:t>מנ</w:t>
      </w:r>
      <w:r>
        <w:rPr>
          <w:rFonts w:hint="cs"/>
          <w:rtl/>
        </w:rPr>
        <w:t>ה</w:t>
      </w:r>
      <w:r>
        <w:rPr>
          <w:rtl/>
        </w:rPr>
        <w:t>רות</w:t>
      </w:r>
      <w:r>
        <w:rPr>
          <w:rFonts w:hint="cs"/>
          <w:rtl/>
        </w:rPr>
        <w:t>,</w:t>
      </w:r>
      <w:r>
        <w:rPr>
          <w:rtl/>
        </w:rPr>
        <w:t xml:space="preserve"> </w:t>
      </w:r>
      <w:bookmarkStart w:id="1957" w:name="_ETM_Q5_384459"/>
      <w:bookmarkEnd w:id="1957"/>
      <w:r>
        <w:rPr>
          <w:rtl/>
        </w:rPr>
        <w:t xml:space="preserve">שמענים </w:t>
      </w:r>
      <w:bookmarkStart w:id="1958" w:name="_ETM_Q5_385150"/>
      <w:bookmarkEnd w:id="1958"/>
      <w:r>
        <w:rPr>
          <w:rtl/>
        </w:rPr>
        <w:t>אותם</w:t>
      </w:r>
      <w:r>
        <w:rPr>
          <w:rFonts w:hint="cs"/>
          <w:rtl/>
        </w:rPr>
        <w:t>?</w:t>
      </w:r>
    </w:p>
    <w:p w:rsidR="00823127" w:rsidRDefault="00823127" w:rsidP="003410D7">
      <w:pPr>
        <w:keepNext/>
        <w:rPr>
          <w:rtl/>
        </w:rPr>
      </w:pPr>
      <w:bookmarkStart w:id="1959" w:name="ET_interruption_6158_15"/>
    </w:p>
    <w:p w:rsidR="00823127" w:rsidRDefault="00823127" w:rsidP="003410D7">
      <w:pPr>
        <w:pStyle w:val="af5"/>
        <w:keepNext/>
        <w:rPr>
          <w:rtl/>
        </w:rPr>
      </w:pPr>
      <w:r w:rsidRPr="00247834">
        <w:rPr>
          <w:rStyle w:val="TagStyle"/>
          <w:rtl/>
        </w:rPr>
        <w:t xml:space="preserve"> &lt;&lt; קריאה &gt;&gt; </w:t>
      </w:r>
      <w:r>
        <w:rPr>
          <w:rtl/>
        </w:rPr>
        <w:t>אפרת רייטן מרום (העבודה):</w:t>
      </w:r>
      <w:r w:rsidRPr="00247834">
        <w:rPr>
          <w:rStyle w:val="TagStyle"/>
          <w:rtl/>
        </w:rPr>
        <w:t xml:space="preserve"> &lt;&lt; קריאה &gt;&gt;</w:t>
      </w:r>
      <w:r w:rsidR="0080528C">
        <w:rPr>
          <w:rtl/>
        </w:rPr>
        <w:t xml:space="preserve"> </w:t>
      </w:r>
      <w:bookmarkEnd w:id="1959"/>
    </w:p>
    <w:p w:rsidR="00823127" w:rsidRDefault="00823127" w:rsidP="003410D7">
      <w:pPr>
        <w:rPr>
          <w:rtl/>
          <w:lang w:eastAsia="he-IL"/>
        </w:rPr>
      </w:pPr>
    </w:p>
    <w:p w:rsidR="00823127" w:rsidRPr="00247834" w:rsidRDefault="00823127" w:rsidP="00ED2D9D">
      <w:pPr>
        <w:rPr>
          <w:rtl/>
          <w:lang w:eastAsia="he-IL"/>
        </w:rPr>
      </w:pPr>
      <w:bookmarkStart w:id="1960" w:name="_ETM_Q5_385168"/>
      <w:bookmarkStart w:id="1961" w:name="_ETM_Q5_380710"/>
      <w:bookmarkEnd w:id="1960"/>
      <w:bookmarkEnd w:id="1961"/>
      <w:r>
        <w:rPr>
          <w:rFonts w:hint="cs"/>
          <w:rtl/>
          <w:lang w:eastAsia="he-IL"/>
        </w:rPr>
        <w:t xml:space="preserve">אבל אנחנו </w:t>
      </w:r>
      <w:r w:rsidR="00ED2D9D">
        <w:rPr>
          <w:rFonts w:hint="cs"/>
          <w:rtl/>
          <w:lang w:eastAsia="he-IL"/>
        </w:rPr>
        <w:t>– – –</w:t>
      </w:r>
      <w:r>
        <w:rPr>
          <w:rFonts w:hint="cs"/>
          <w:rtl/>
          <w:lang w:eastAsia="he-IL"/>
        </w:rPr>
        <w:t xml:space="preserve"> צער.</w:t>
      </w:r>
      <w:r w:rsidR="0080528C">
        <w:rPr>
          <w:rFonts w:hint="cs"/>
          <w:rtl/>
          <w:lang w:eastAsia="he-IL"/>
        </w:rPr>
        <w:t xml:space="preserve"> </w:t>
      </w:r>
      <w:bookmarkStart w:id="1962" w:name="_ETM_Q5_384994"/>
      <w:bookmarkStart w:id="1963" w:name="_ETM_Q5_386441"/>
      <w:bookmarkEnd w:id="1962"/>
      <w:bookmarkEnd w:id="1963"/>
    </w:p>
    <w:p w:rsidR="00823127" w:rsidRDefault="00823127" w:rsidP="003410D7">
      <w:pPr>
        <w:rPr>
          <w:rtl/>
          <w:lang w:eastAsia="he-IL"/>
        </w:rPr>
      </w:pPr>
    </w:p>
    <w:p w:rsidR="00823127" w:rsidRDefault="00823127" w:rsidP="003410D7">
      <w:pPr>
        <w:pStyle w:val="-"/>
        <w:keepNext/>
        <w:rPr>
          <w:rtl/>
        </w:rPr>
      </w:pPr>
      <w:r w:rsidRPr="002478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47834">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rPr>
      </w:pPr>
      <w:bookmarkStart w:id="1964" w:name="_ETM_Q5_387100"/>
      <w:bookmarkEnd w:id="1964"/>
      <w:r>
        <w:rPr>
          <w:rtl/>
        </w:rPr>
        <w:t xml:space="preserve">רק </w:t>
      </w:r>
      <w:bookmarkStart w:id="1965" w:name="_ETM_Q5_387460"/>
      <w:bookmarkEnd w:id="1965"/>
      <w:r>
        <w:rPr>
          <w:rtl/>
        </w:rPr>
        <w:t>שנייה</w:t>
      </w:r>
      <w:r>
        <w:rPr>
          <w:rFonts w:hint="cs"/>
          <w:rtl/>
        </w:rPr>
        <w:t>.</w:t>
      </w:r>
    </w:p>
    <w:p w:rsidR="00823127" w:rsidRDefault="00823127" w:rsidP="003410D7">
      <w:pPr>
        <w:rPr>
          <w:rtl/>
        </w:rPr>
      </w:pPr>
    </w:p>
    <w:p w:rsidR="00823127" w:rsidRDefault="00823127" w:rsidP="003410D7">
      <w:pPr>
        <w:pStyle w:val="af5"/>
        <w:keepNext/>
        <w:rPr>
          <w:rtl/>
        </w:rPr>
      </w:pPr>
      <w:bookmarkStart w:id="1966" w:name="ET_interruption_6158_18"/>
      <w:r w:rsidRPr="00247834">
        <w:rPr>
          <w:rStyle w:val="TagStyle"/>
          <w:rtl/>
        </w:rPr>
        <w:t xml:space="preserve"> &lt;&lt; קריאה &gt;&gt; </w:t>
      </w:r>
      <w:r>
        <w:rPr>
          <w:rtl/>
        </w:rPr>
        <w:t>אפרת רייטן מרום (העבודה):</w:t>
      </w:r>
      <w:r w:rsidRPr="00247834">
        <w:rPr>
          <w:rStyle w:val="TagStyle"/>
          <w:rtl/>
        </w:rPr>
        <w:t xml:space="preserve"> &lt;&lt; קריאה &gt;&gt;</w:t>
      </w:r>
      <w:r w:rsidR="0080528C">
        <w:rPr>
          <w:rtl/>
        </w:rPr>
        <w:t xml:space="preserve"> </w:t>
      </w:r>
      <w:bookmarkEnd w:id="1966"/>
    </w:p>
    <w:p w:rsidR="00823127" w:rsidRDefault="00823127" w:rsidP="003410D7">
      <w:pPr>
        <w:rPr>
          <w:rtl/>
        </w:rPr>
      </w:pPr>
      <w:bookmarkStart w:id="1967" w:name="_ETM_Q5_393024"/>
      <w:bookmarkEnd w:id="1967"/>
    </w:p>
    <w:p w:rsidR="00823127" w:rsidRPr="00247834" w:rsidRDefault="00823127" w:rsidP="00ED2D9D">
      <w:pPr>
        <w:rPr>
          <w:rtl/>
          <w:lang w:eastAsia="he-IL"/>
        </w:rPr>
      </w:pPr>
      <w:bookmarkStart w:id="1968" w:name="_ETM_Q5_393192"/>
      <w:bookmarkEnd w:id="1968"/>
      <w:r>
        <w:rPr>
          <w:rFonts w:hint="cs"/>
          <w:rtl/>
          <w:lang w:eastAsia="he-IL"/>
        </w:rPr>
        <w:t xml:space="preserve">אנחנו לא צריכים את הצער, אנחנו צריכים אקשן. אתם </w:t>
      </w:r>
      <w:bookmarkStart w:id="1969" w:name="_ETM_Q5_393134"/>
      <w:bookmarkEnd w:id="1969"/>
      <w:r w:rsidR="00ED2D9D">
        <w:rPr>
          <w:rFonts w:hint="cs"/>
          <w:rtl/>
          <w:lang w:eastAsia="he-IL"/>
        </w:rPr>
        <w:t>– – –</w:t>
      </w:r>
    </w:p>
    <w:p w:rsidR="00823127" w:rsidRDefault="00823127" w:rsidP="003410D7">
      <w:pPr>
        <w:rPr>
          <w:rtl/>
        </w:rPr>
      </w:pPr>
      <w:bookmarkStart w:id="1970" w:name="_ETM_Q5_387277"/>
      <w:bookmarkStart w:id="1971" w:name="_ETM_Q5_383081"/>
      <w:bookmarkEnd w:id="1970"/>
      <w:bookmarkEnd w:id="1971"/>
    </w:p>
    <w:p w:rsidR="00823127" w:rsidRDefault="00823127" w:rsidP="003410D7">
      <w:pPr>
        <w:pStyle w:val="-"/>
        <w:keepNext/>
        <w:rPr>
          <w:rtl/>
        </w:rPr>
      </w:pPr>
      <w:bookmarkStart w:id="1972" w:name="ET_speakercontinue_5971_19"/>
      <w:r w:rsidRPr="002478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47834">
        <w:rPr>
          <w:rStyle w:val="TagStyle"/>
          <w:rtl/>
        </w:rPr>
        <w:t xml:space="preserve"> &lt;&lt; דובר_המשך &gt;&gt;</w:t>
      </w:r>
      <w:r w:rsidR="0080528C">
        <w:rPr>
          <w:rtl/>
        </w:rPr>
        <w:t xml:space="preserve"> </w:t>
      </w:r>
      <w:bookmarkEnd w:id="1972"/>
    </w:p>
    <w:p w:rsidR="00823127" w:rsidRDefault="00823127" w:rsidP="003410D7">
      <w:pPr>
        <w:rPr>
          <w:rtl/>
        </w:rPr>
      </w:pPr>
    </w:p>
    <w:p w:rsidR="00823127" w:rsidRDefault="00823127" w:rsidP="003410D7">
      <w:pPr>
        <w:rPr>
          <w:rtl/>
        </w:rPr>
      </w:pPr>
      <w:r>
        <w:rPr>
          <w:rFonts w:hint="cs"/>
          <w:rtl/>
        </w:rPr>
        <w:t xml:space="preserve">רק שנייה, </w:t>
      </w:r>
      <w:bookmarkStart w:id="1973" w:name="_ETM_Q5_388030"/>
      <w:bookmarkStart w:id="1974" w:name="_ETM_Q5_389740"/>
      <w:bookmarkStart w:id="1975" w:name="_ETM_Q5_390850"/>
      <w:bookmarkEnd w:id="1973"/>
      <w:bookmarkEnd w:id="1974"/>
      <w:bookmarkEnd w:id="1975"/>
      <w:r>
        <w:rPr>
          <w:rtl/>
        </w:rPr>
        <w:t>דקה</w:t>
      </w:r>
      <w:r>
        <w:rPr>
          <w:rFonts w:hint="cs"/>
          <w:rtl/>
        </w:rPr>
        <w:t>,</w:t>
      </w:r>
      <w:bookmarkStart w:id="1976" w:name="_ETM_Q5_387399"/>
      <w:bookmarkEnd w:id="1976"/>
      <w:r>
        <w:rPr>
          <w:rtl/>
        </w:rPr>
        <w:t xml:space="preserve"> </w:t>
      </w:r>
      <w:bookmarkStart w:id="1977" w:name="_ETM_Q5_391389"/>
      <w:bookmarkEnd w:id="1977"/>
      <w:r>
        <w:rPr>
          <w:rtl/>
        </w:rPr>
        <w:t xml:space="preserve">אני </w:t>
      </w:r>
      <w:bookmarkStart w:id="1978" w:name="_ETM_Q5_391630"/>
      <w:bookmarkEnd w:id="1978"/>
      <w:r>
        <w:rPr>
          <w:rtl/>
        </w:rPr>
        <w:t>אסביר</w:t>
      </w:r>
      <w:r>
        <w:rPr>
          <w:rFonts w:hint="cs"/>
          <w:rtl/>
        </w:rPr>
        <w:t>.</w:t>
      </w:r>
      <w:r>
        <w:rPr>
          <w:rtl/>
        </w:rPr>
        <w:t xml:space="preserve"> </w:t>
      </w:r>
      <w:bookmarkStart w:id="1979" w:name="_ETM_Q5_392230"/>
      <w:bookmarkEnd w:id="1979"/>
      <w:r>
        <w:rPr>
          <w:rtl/>
        </w:rPr>
        <w:t xml:space="preserve">אני </w:t>
      </w:r>
      <w:bookmarkStart w:id="1980" w:name="_ETM_Q5_392410"/>
      <w:bookmarkEnd w:id="1980"/>
      <w:r>
        <w:rPr>
          <w:rtl/>
        </w:rPr>
        <w:t>אסביר</w:t>
      </w:r>
      <w:r>
        <w:rPr>
          <w:rFonts w:hint="cs"/>
          <w:rtl/>
        </w:rPr>
        <w:t>.</w:t>
      </w:r>
      <w:r>
        <w:rPr>
          <w:rtl/>
        </w:rPr>
        <w:t xml:space="preserve"> </w:t>
      </w:r>
      <w:bookmarkStart w:id="1981" w:name="_ETM_Q5_394449"/>
      <w:bookmarkEnd w:id="1981"/>
      <w:r>
        <w:rPr>
          <w:rtl/>
        </w:rPr>
        <w:t xml:space="preserve">אני </w:t>
      </w:r>
      <w:bookmarkStart w:id="1982" w:name="_ETM_Q5_395560"/>
      <w:bookmarkEnd w:id="1982"/>
      <w:r>
        <w:rPr>
          <w:rtl/>
        </w:rPr>
        <w:t xml:space="preserve">לא </w:t>
      </w:r>
      <w:bookmarkStart w:id="1983" w:name="_ETM_Q5_395889"/>
      <w:bookmarkEnd w:id="1983"/>
      <w:r>
        <w:rPr>
          <w:rtl/>
        </w:rPr>
        <w:t xml:space="preserve">רוצה </w:t>
      </w:r>
      <w:bookmarkStart w:id="1984" w:name="_ETM_Q5_396670"/>
      <w:bookmarkStart w:id="1985" w:name="_ETM_Q5_397510"/>
      <w:bookmarkStart w:id="1986" w:name="_ETM_Q5_400593"/>
      <w:bookmarkEnd w:id="1984"/>
      <w:bookmarkEnd w:id="1985"/>
      <w:bookmarkEnd w:id="1986"/>
      <w:r>
        <w:rPr>
          <w:rtl/>
        </w:rPr>
        <w:t xml:space="preserve">שהמלחמה </w:t>
      </w:r>
      <w:bookmarkStart w:id="1987" w:name="_ETM_Q5_398230"/>
      <w:bookmarkEnd w:id="1987"/>
      <w:r>
        <w:rPr>
          <w:rtl/>
        </w:rPr>
        <w:t xml:space="preserve">הזאת </w:t>
      </w:r>
      <w:bookmarkStart w:id="1988" w:name="_ETM_Q5_398469"/>
      <w:bookmarkStart w:id="1989" w:name="_ETM_Q5_398620"/>
      <w:bookmarkEnd w:id="1988"/>
      <w:bookmarkEnd w:id="1989"/>
      <w:r>
        <w:rPr>
          <w:rFonts w:hint="cs"/>
          <w:rtl/>
        </w:rPr>
        <w:t>כבר</w:t>
      </w:r>
      <w:r>
        <w:rPr>
          <w:rtl/>
        </w:rPr>
        <w:t xml:space="preserve"> </w:t>
      </w:r>
      <w:bookmarkStart w:id="1990" w:name="_ETM_Q5_398980"/>
      <w:bookmarkEnd w:id="1990"/>
      <w:r>
        <w:rPr>
          <w:rFonts w:hint="cs"/>
          <w:rtl/>
        </w:rPr>
        <w:t>ת</w:t>
      </w:r>
      <w:bookmarkStart w:id="1991" w:name="_ETM_Q5_397019"/>
      <w:bookmarkEnd w:id="1991"/>
      <w:r>
        <w:rPr>
          <w:rtl/>
        </w:rPr>
        <w:t xml:space="preserve">סתיים </w:t>
      </w:r>
      <w:bookmarkStart w:id="1992" w:name="_ETM_Q5_399489"/>
      <w:bookmarkEnd w:id="1992"/>
      <w:r>
        <w:rPr>
          <w:rtl/>
        </w:rPr>
        <w:t xml:space="preserve">אחרי </w:t>
      </w:r>
      <w:bookmarkStart w:id="1993" w:name="_ETM_Q5_399700"/>
      <w:bookmarkEnd w:id="1993"/>
      <w:r>
        <w:rPr>
          <w:rtl/>
        </w:rPr>
        <w:t xml:space="preserve">שהשמדנו </w:t>
      </w:r>
      <w:bookmarkStart w:id="1994" w:name="_ETM_Q5_400420"/>
      <w:bookmarkEnd w:id="1994"/>
      <w:r>
        <w:rPr>
          <w:rtl/>
        </w:rPr>
        <w:t xml:space="preserve">את </w:t>
      </w:r>
      <w:bookmarkStart w:id="1995" w:name="_ETM_Q5_400540"/>
      <w:bookmarkEnd w:id="1995"/>
      <w:r>
        <w:rPr>
          <w:rtl/>
        </w:rPr>
        <w:t xml:space="preserve">כל </w:t>
      </w:r>
      <w:bookmarkStart w:id="1996" w:name="_ETM_Q5_400749"/>
      <w:bookmarkEnd w:id="1996"/>
      <w:proofErr w:type="spellStart"/>
      <w:r>
        <w:rPr>
          <w:rtl/>
        </w:rPr>
        <w:t>החמאסניקים</w:t>
      </w:r>
      <w:proofErr w:type="spellEnd"/>
      <w:r>
        <w:rPr>
          <w:rtl/>
        </w:rPr>
        <w:t xml:space="preserve"> </w:t>
      </w:r>
      <w:bookmarkStart w:id="1997" w:name="_ETM_Q5_401829"/>
      <w:bookmarkEnd w:id="1997"/>
      <w:r>
        <w:rPr>
          <w:rtl/>
        </w:rPr>
        <w:t xml:space="preserve">ואת </w:t>
      </w:r>
      <w:bookmarkStart w:id="1998" w:name="_ETM_Q5_402099"/>
      <w:bookmarkEnd w:id="1998"/>
      <w:r>
        <w:rPr>
          <w:rtl/>
        </w:rPr>
        <w:t xml:space="preserve">כל </w:t>
      </w:r>
      <w:bookmarkStart w:id="1999" w:name="_ETM_Q5_402310"/>
      <w:bookmarkEnd w:id="1999"/>
      <w:r>
        <w:rPr>
          <w:rtl/>
        </w:rPr>
        <w:t xml:space="preserve">הג'יהאד </w:t>
      </w:r>
      <w:bookmarkStart w:id="2000" w:name="_ETM_Q5_402819"/>
      <w:bookmarkEnd w:id="2000"/>
      <w:r>
        <w:rPr>
          <w:rtl/>
        </w:rPr>
        <w:t xml:space="preserve">האסלאמי </w:t>
      </w:r>
      <w:bookmarkStart w:id="2001" w:name="_ETM_Q5_403269"/>
      <w:bookmarkEnd w:id="2001"/>
      <w:r>
        <w:rPr>
          <w:rtl/>
        </w:rPr>
        <w:t xml:space="preserve">ואת </w:t>
      </w:r>
      <w:bookmarkStart w:id="2002" w:name="_ETM_Q5_403450"/>
      <w:bookmarkEnd w:id="2002"/>
      <w:r>
        <w:rPr>
          <w:rtl/>
        </w:rPr>
        <w:t xml:space="preserve">כל </w:t>
      </w:r>
      <w:bookmarkStart w:id="2003" w:name="_ETM_Q5_403659"/>
      <w:bookmarkEnd w:id="2003"/>
      <w:r>
        <w:rPr>
          <w:rtl/>
        </w:rPr>
        <w:t xml:space="preserve">אויבי </w:t>
      </w:r>
      <w:bookmarkStart w:id="2004" w:name="_ETM_Q5_403959"/>
      <w:bookmarkEnd w:id="2004"/>
      <w:r>
        <w:rPr>
          <w:rtl/>
        </w:rPr>
        <w:t xml:space="preserve">ישראל </w:t>
      </w:r>
      <w:bookmarkStart w:id="2005" w:name="_ETM_Q5_404349"/>
      <w:bookmarkEnd w:id="2005"/>
      <w:r>
        <w:rPr>
          <w:rtl/>
        </w:rPr>
        <w:t xml:space="preserve">בעזה </w:t>
      </w:r>
      <w:bookmarkStart w:id="2006" w:name="_ETM_Q5_405069"/>
      <w:bookmarkEnd w:id="2006"/>
      <w:r>
        <w:rPr>
          <w:rtl/>
        </w:rPr>
        <w:t xml:space="preserve">וגם </w:t>
      </w:r>
      <w:bookmarkStart w:id="2007" w:name="_ETM_Q5_405430"/>
      <w:bookmarkEnd w:id="2007"/>
      <w:r>
        <w:rPr>
          <w:rtl/>
        </w:rPr>
        <w:t>בצפון</w:t>
      </w:r>
      <w:r>
        <w:rPr>
          <w:rFonts w:hint="cs"/>
          <w:rtl/>
        </w:rPr>
        <w:t>? שואל.</w:t>
      </w:r>
      <w:r>
        <w:rPr>
          <w:rtl/>
        </w:rPr>
        <w:t xml:space="preserve"> </w:t>
      </w:r>
      <w:bookmarkStart w:id="2008" w:name="_ETM_Q5_408209"/>
      <w:bookmarkEnd w:id="2008"/>
      <w:r>
        <w:rPr>
          <w:rtl/>
        </w:rPr>
        <w:t xml:space="preserve">אלא </w:t>
      </w:r>
      <w:bookmarkStart w:id="2009" w:name="_ETM_Q5_408540"/>
      <w:bookmarkEnd w:id="2009"/>
      <w:r>
        <w:rPr>
          <w:rtl/>
        </w:rPr>
        <w:t>מ</w:t>
      </w:r>
      <w:r>
        <w:rPr>
          <w:rFonts w:hint="cs"/>
          <w:rtl/>
        </w:rPr>
        <w:t>א</w:t>
      </w:r>
      <w:r>
        <w:rPr>
          <w:rtl/>
        </w:rPr>
        <w:t>י</w:t>
      </w:r>
      <w:r>
        <w:rPr>
          <w:rFonts w:hint="cs"/>
          <w:rtl/>
        </w:rPr>
        <w:t>?</w:t>
      </w:r>
    </w:p>
    <w:p w:rsidR="00823127" w:rsidRDefault="00823127" w:rsidP="003410D7">
      <w:pPr>
        <w:rPr>
          <w:rtl/>
        </w:rPr>
      </w:pPr>
    </w:p>
    <w:p w:rsidR="00823127" w:rsidRDefault="00823127" w:rsidP="003410D7">
      <w:pPr>
        <w:pStyle w:val="af5"/>
        <w:keepNext/>
        <w:rPr>
          <w:rtl/>
        </w:rPr>
      </w:pPr>
      <w:bookmarkStart w:id="2010" w:name="ET_interruption_6158_20"/>
      <w:r w:rsidRPr="00247834">
        <w:rPr>
          <w:rStyle w:val="TagStyle"/>
          <w:rtl/>
        </w:rPr>
        <w:t xml:space="preserve"> &lt;&lt; קריאה &gt;&gt; </w:t>
      </w:r>
      <w:r>
        <w:rPr>
          <w:rtl/>
        </w:rPr>
        <w:t>אפרת רייטן מרום (העבודה):</w:t>
      </w:r>
      <w:r w:rsidRPr="00247834">
        <w:rPr>
          <w:rStyle w:val="TagStyle"/>
          <w:rtl/>
        </w:rPr>
        <w:t xml:space="preserve"> &lt;&lt; קריאה &gt;&gt;</w:t>
      </w:r>
      <w:r w:rsidR="0080528C">
        <w:rPr>
          <w:rtl/>
        </w:rPr>
        <w:t xml:space="preserve"> </w:t>
      </w:r>
      <w:bookmarkEnd w:id="2010"/>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זה עניין של יכולת.</w:t>
      </w:r>
      <w:bookmarkStart w:id="2011" w:name="_ETM_Q5_407043"/>
      <w:bookmarkEnd w:id="2011"/>
    </w:p>
    <w:p w:rsidR="00823127" w:rsidRDefault="00823127" w:rsidP="003410D7">
      <w:pPr>
        <w:rPr>
          <w:rtl/>
        </w:rPr>
      </w:pPr>
    </w:p>
    <w:p w:rsidR="00823127" w:rsidRDefault="00823127" w:rsidP="003410D7">
      <w:pPr>
        <w:pStyle w:val="-"/>
        <w:keepNext/>
        <w:rPr>
          <w:rtl/>
        </w:rPr>
      </w:pPr>
      <w:r w:rsidRPr="002478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47834">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Pr>
          <w:rFonts w:hint="cs"/>
          <w:rtl/>
        </w:rPr>
        <w:t>לכן</w:t>
      </w:r>
      <w:r>
        <w:rPr>
          <w:rtl/>
        </w:rPr>
        <w:t xml:space="preserve"> </w:t>
      </w:r>
      <w:bookmarkStart w:id="2012" w:name="_ETM_Q5_410230"/>
      <w:bookmarkStart w:id="2013" w:name="_ETM_Q5_410469"/>
      <w:bookmarkStart w:id="2014" w:name="_ETM_Q5_406739"/>
      <w:bookmarkEnd w:id="2012"/>
      <w:bookmarkEnd w:id="2013"/>
      <w:bookmarkEnd w:id="2014"/>
      <w:r>
        <w:rPr>
          <w:rtl/>
        </w:rPr>
        <w:t xml:space="preserve">אני </w:t>
      </w:r>
      <w:bookmarkStart w:id="2015" w:name="_ETM_Q5_410919"/>
      <w:bookmarkEnd w:id="2015"/>
      <w:r>
        <w:rPr>
          <w:rFonts w:hint="cs"/>
          <w:rtl/>
        </w:rPr>
        <w:t>מסביר.</w:t>
      </w:r>
      <w:r>
        <w:rPr>
          <w:rtl/>
        </w:rPr>
        <w:t xml:space="preserve"> </w:t>
      </w:r>
      <w:bookmarkStart w:id="2016" w:name="_ETM_Q5_412780"/>
      <w:bookmarkEnd w:id="2016"/>
      <w:r>
        <w:rPr>
          <w:rtl/>
        </w:rPr>
        <w:t xml:space="preserve">הרי </w:t>
      </w:r>
      <w:bookmarkStart w:id="2017" w:name="_ETM_Q5_413080"/>
      <w:bookmarkEnd w:id="2017"/>
      <w:r>
        <w:rPr>
          <w:rtl/>
        </w:rPr>
        <w:t xml:space="preserve">שנינו </w:t>
      </w:r>
      <w:bookmarkStart w:id="2018" w:name="_ETM_Q5_413500"/>
      <w:bookmarkEnd w:id="2018"/>
      <w:r>
        <w:rPr>
          <w:rFonts w:hint="cs"/>
          <w:rtl/>
        </w:rPr>
        <w:t>רוצים</w:t>
      </w:r>
      <w:bookmarkStart w:id="2019" w:name="_ETM_Q5_412229"/>
      <w:bookmarkEnd w:id="2019"/>
      <w:r>
        <w:rPr>
          <w:rtl/>
        </w:rPr>
        <w:t xml:space="preserve"> </w:t>
      </w:r>
      <w:bookmarkStart w:id="2020" w:name="_ETM_Q5_413920"/>
      <w:bookmarkEnd w:id="2020"/>
      <w:r>
        <w:rPr>
          <w:rtl/>
        </w:rPr>
        <w:t xml:space="preserve">אותו </w:t>
      </w:r>
      <w:bookmarkStart w:id="2021" w:name="_ETM_Q5_414130"/>
      <w:bookmarkEnd w:id="2021"/>
      <w:r>
        <w:rPr>
          <w:rtl/>
        </w:rPr>
        <w:t xml:space="preserve">דבר </w:t>
      </w:r>
      <w:bookmarkStart w:id="2022" w:name="_ETM_Q5_415440"/>
      <w:bookmarkEnd w:id="2022"/>
      <w:r>
        <w:rPr>
          <w:rtl/>
        </w:rPr>
        <w:t xml:space="preserve">וגם </w:t>
      </w:r>
      <w:bookmarkStart w:id="2023" w:name="_ETM_Q5_415800"/>
      <w:bookmarkEnd w:id="2023"/>
      <w:r>
        <w:rPr>
          <w:rtl/>
        </w:rPr>
        <w:t xml:space="preserve">מתפללים </w:t>
      </w:r>
      <w:bookmarkStart w:id="2024" w:name="_ETM_Q5_416490"/>
      <w:bookmarkEnd w:id="2024"/>
      <w:r>
        <w:rPr>
          <w:rtl/>
        </w:rPr>
        <w:t xml:space="preserve">לאותו </w:t>
      </w:r>
      <w:bookmarkStart w:id="2025" w:name="_ETM_Q5_416820"/>
      <w:bookmarkEnd w:id="2025"/>
      <w:r>
        <w:rPr>
          <w:rtl/>
        </w:rPr>
        <w:t>דבר</w:t>
      </w:r>
      <w:r>
        <w:rPr>
          <w:rFonts w:hint="cs"/>
          <w:rtl/>
        </w:rPr>
        <w:t>.</w:t>
      </w:r>
      <w:r>
        <w:rPr>
          <w:rtl/>
        </w:rPr>
        <w:t xml:space="preserve"> </w:t>
      </w:r>
      <w:bookmarkStart w:id="2026" w:name="_ETM_Q5_417030"/>
      <w:bookmarkEnd w:id="2026"/>
      <w:r>
        <w:rPr>
          <w:rtl/>
        </w:rPr>
        <w:t xml:space="preserve">אני </w:t>
      </w:r>
      <w:bookmarkStart w:id="2027" w:name="_ETM_Q5_417150"/>
      <w:bookmarkEnd w:id="2027"/>
      <w:r>
        <w:rPr>
          <w:rFonts w:hint="cs"/>
          <w:rtl/>
        </w:rPr>
        <w:t>ב</w:t>
      </w:r>
      <w:r>
        <w:rPr>
          <w:rtl/>
        </w:rPr>
        <w:t xml:space="preserve">כל </w:t>
      </w:r>
      <w:bookmarkStart w:id="2028" w:name="_ETM_Q5_417360"/>
      <w:bookmarkEnd w:id="2028"/>
      <w:r>
        <w:rPr>
          <w:rtl/>
        </w:rPr>
        <w:t xml:space="preserve">יום </w:t>
      </w:r>
      <w:bookmarkStart w:id="2029" w:name="_ETM_Q5_417480"/>
      <w:bookmarkStart w:id="2030" w:name="_ETM_Q5_417840"/>
      <w:bookmarkEnd w:id="2029"/>
      <w:bookmarkEnd w:id="2030"/>
      <w:r>
        <w:rPr>
          <w:rtl/>
        </w:rPr>
        <w:t xml:space="preserve">מתפלל </w:t>
      </w:r>
      <w:bookmarkStart w:id="2031" w:name="_ETM_Q5_418320"/>
      <w:bookmarkEnd w:id="2031"/>
      <w:r>
        <w:rPr>
          <w:rtl/>
        </w:rPr>
        <w:t>עליהם</w:t>
      </w:r>
      <w:r>
        <w:rPr>
          <w:rFonts w:hint="cs"/>
          <w:rtl/>
        </w:rPr>
        <w:t>;</w:t>
      </w:r>
      <w:r>
        <w:rPr>
          <w:rtl/>
        </w:rPr>
        <w:t xml:space="preserve"> </w:t>
      </w:r>
      <w:bookmarkStart w:id="2032" w:name="_ETM_Q5_418590"/>
      <w:bookmarkEnd w:id="2032"/>
      <w:r>
        <w:rPr>
          <w:rFonts w:hint="cs"/>
          <w:rtl/>
        </w:rPr>
        <w:t>ב</w:t>
      </w:r>
      <w:bookmarkStart w:id="2033" w:name="_ETM_Q5_413968"/>
      <w:bookmarkEnd w:id="2033"/>
      <w:r>
        <w:rPr>
          <w:rtl/>
        </w:rPr>
        <w:t xml:space="preserve">כל </w:t>
      </w:r>
      <w:bookmarkStart w:id="2034" w:name="_ETM_Q5_418950"/>
      <w:bookmarkEnd w:id="2034"/>
      <w:r>
        <w:rPr>
          <w:rtl/>
        </w:rPr>
        <w:t xml:space="preserve">יום </w:t>
      </w:r>
      <w:bookmarkStart w:id="2035" w:name="_ETM_Q5_419070"/>
      <w:bookmarkEnd w:id="2035"/>
      <w:r>
        <w:rPr>
          <w:rtl/>
        </w:rPr>
        <w:t>בתפילה</w:t>
      </w:r>
      <w:r>
        <w:rPr>
          <w:rFonts w:hint="cs"/>
          <w:rtl/>
        </w:rPr>
        <w:t>,</w:t>
      </w:r>
      <w:r>
        <w:rPr>
          <w:rtl/>
        </w:rPr>
        <w:t xml:space="preserve"> </w:t>
      </w:r>
      <w:bookmarkStart w:id="2036" w:name="_ETM_Q5_419490"/>
      <w:bookmarkEnd w:id="2036"/>
      <w:r>
        <w:rPr>
          <w:rFonts w:hint="cs"/>
          <w:rtl/>
        </w:rPr>
        <w:t>כ</w:t>
      </w:r>
      <w:r>
        <w:rPr>
          <w:rtl/>
        </w:rPr>
        <w:t xml:space="preserve">שאני </w:t>
      </w:r>
      <w:bookmarkStart w:id="2037" w:name="_ETM_Q5_419790"/>
      <w:bookmarkEnd w:id="2037"/>
      <w:r>
        <w:rPr>
          <w:rFonts w:hint="cs"/>
          <w:rtl/>
        </w:rPr>
        <w:t>ג</w:t>
      </w:r>
      <w:r>
        <w:rPr>
          <w:rtl/>
        </w:rPr>
        <w:t>ומר</w:t>
      </w:r>
      <w:r>
        <w:rPr>
          <w:rFonts w:hint="cs"/>
          <w:rtl/>
        </w:rPr>
        <w:t>,</w:t>
      </w:r>
      <w:r>
        <w:rPr>
          <w:rtl/>
        </w:rPr>
        <w:t xml:space="preserve"> </w:t>
      </w:r>
      <w:bookmarkStart w:id="2038" w:name="_ETM_Q5_420000"/>
      <w:bookmarkEnd w:id="2038"/>
      <w:r>
        <w:rPr>
          <w:rtl/>
        </w:rPr>
        <w:t xml:space="preserve">יש </w:t>
      </w:r>
      <w:bookmarkStart w:id="2039" w:name="_ETM_Q5_420150"/>
      <w:bookmarkEnd w:id="2039"/>
      <w:r>
        <w:rPr>
          <w:rtl/>
        </w:rPr>
        <w:t xml:space="preserve">לי </w:t>
      </w:r>
      <w:bookmarkStart w:id="2040" w:name="_ETM_Q5_420240"/>
      <w:bookmarkEnd w:id="2040"/>
      <w:r>
        <w:rPr>
          <w:rtl/>
        </w:rPr>
        <w:t xml:space="preserve">תפילה </w:t>
      </w:r>
      <w:bookmarkStart w:id="2041" w:name="_ETM_Q5_420630"/>
      <w:bookmarkEnd w:id="2041"/>
      <w:r>
        <w:rPr>
          <w:rtl/>
        </w:rPr>
        <w:t xml:space="preserve">מאז </w:t>
      </w:r>
      <w:bookmarkStart w:id="2042" w:name="_ETM_Q5_420960"/>
      <w:bookmarkEnd w:id="2042"/>
      <w:r>
        <w:rPr>
          <w:rtl/>
        </w:rPr>
        <w:t xml:space="preserve">המלחמה </w:t>
      </w:r>
      <w:bookmarkStart w:id="2043" w:name="_ETM_Q5_421860"/>
      <w:bookmarkEnd w:id="2043"/>
      <w:r>
        <w:rPr>
          <w:rtl/>
        </w:rPr>
        <w:t xml:space="preserve">לשלום </w:t>
      </w:r>
      <w:bookmarkStart w:id="2044" w:name="_ETM_Q5_422280"/>
      <w:bookmarkEnd w:id="2044"/>
      <w:r>
        <w:rPr>
          <w:rtl/>
        </w:rPr>
        <w:t>החטופים</w:t>
      </w:r>
      <w:r>
        <w:rPr>
          <w:rFonts w:hint="cs"/>
          <w:rtl/>
        </w:rPr>
        <w:t>,</w:t>
      </w:r>
      <w:r>
        <w:rPr>
          <w:rtl/>
        </w:rPr>
        <w:t xml:space="preserve"> </w:t>
      </w:r>
      <w:bookmarkStart w:id="2045" w:name="_ETM_Q5_422910"/>
      <w:bookmarkEnd w:id="2045"/>
      <w:r>
        <w:rPr>
          <w:rtl/>
        </w:rPr>
        <w:t xml:space="preserve">שלום </w:t>
      </w:r>
      <w:bookmarkStart w:id="2046" w:name="_ETM_Q5_423180"/>
      <w:bookmarkEnd w:id="2046"/>
      <w:r>
        <w:rPr>
          <w:rtl/>
        </w:rPr>
        <w:t xml:space="preserve">חיילי </w:t>
      </w:r>
      <w:bookmarkStart w:id="2047" w:name="_ETM_Q5_423600"/>
      <w:bookmarkEnd w:id="2047"/>
      <w:r>
        <w:rPr>
          <w:rtl/>
        </w:rPr>
        <w:t xml:space="preserve">צה"ל </w:t>
      </w:r>
      <w:bookmarkStart w:id="2048" w:name="_ETM_Q5_424380"/>
      <w:bookmarkEnd w:id="2048"/>
      <w:r>
        <w:rPr>
          <w:rtl/>
        </w:rPr>
        <w:t>ובכלל</w:t>
      </w:r>
      <w:r>
        <w:rPr>
          <w:rFonts w:hint="cs"/>
          <w:rtl/>
        </w:rPr>
        <w:t>,</w:t>
      </w:r>
      <w:r>
        <w:rPr>
          <w:rtl/>
        </w:rPr>
        <w:t xml:space="preserve"> </w:t>
      </w:r>
      <w:bookmarkStart w:id="2049" w:name="_ETM_Q5_425510"/>
      <w:bookmarkEnd w:id="2049"/>
      <w:r>
        <w:rPr>
          <w:rFonts w:hint="cs"/>
          <w:rtl/>
        </w:rPr>
        <w:t xml:space="preserve">שלום </w:t>
      </w:r>
      <w:bookmarkStart w:id="2050" w:name="_ETM_Q5_433701"/>
      <w:bookmarkEnd w:id="2050"/>
      <w:r>
        <w:rPr>
          <w:rtl/>
        </w:rPr>
        <w:t xml:space="preserve">מדינת </w:t>
      </w:r>
      <w:bookmarkStart w:id="2051" w:name="_ETM_Q5_426019"/>
      <w:bookmarkEnd w:id="2051"/>
      <w:r>
        <w:rPr>
          <w:rtl/>
        </w:rPr>
        <w:t>ישראל</w:t>
      </w:r>
      <w:r>
        <w:rPr>
          <w:rFonts w:hint="cs"/>
          <w:rtl/>
        </w:rPr>
        <w:t>.</w:t>
      </w:r>
      <w:r>
        <w:rPr>
          <w:rtl/>
        </w:rPr>
        <w:t xml:space="preserve"> </w:t>
      </w:r>
      <w:bookmarkStart w:id="2052" w:name="_ETM_Q5_428300"/>
      <w:bookmarkEnd w:id="2052"/>
      <w:r>
        <w:rPr>
          <w:rtl/>
        </w:rPr>
        <w:t xml:space="preserve">אבל </w:t>
      </w:r>
      <w:bookmarkStart w:id="2053" w:name="_ETM_Q5_428690"/>
      <w:bookmarkEnd w:id="2053"/>
      <w:r>
        <w:rPr>
          <w:rtl/>
        </w:rPr>
        <w:t xml:space="preserve">יש </w:t>
      </w:r>
      <w:bookmarkStart w:id="2054" w:name="_ETM_Q5_429140"/>
      <w:bookmarkEnd w:id="2054"/>
      <w:r>
        <w:rPr>
          <w:rtl/>
        </w:rPr>
        <w:t>שיקולים</w:t>
      </w:r>
      <w:r>
        <w:rPr>
          <w:rFonts w:hint="cs"/>
          <w:rtl/>
        </w:rPr>
        <w:t>.</w:t>
      </w:r>
      <w:r>
        <w:rPr>
          <w:rtl/>
        </w:rPr>
        <w:t xml:space="preserve"> </w:t>
      </w:r>
      <w:bookmarkStart w:id="2055" w:name="_ETM_Q5_429860"/>
      <w:bookmarkStart w:id="2056" w:name="_ETM_Q5_448629"/>
      <w:bookmarkEnd w:id="2055"/>
      <w:bookmarkEnd w:id="2056"/>
      <w:r>
        <w:rPr>
          <w:rtl/>
        </w:rPr>
        <w:t xml:space="preserve">הרבה </w:t>
      </w:r>
      <w:bookmarkStart w:id="2057" w:name="_ETM_Q5_430099"/>
      <w:bookmarkEnd w:id="2057"/>
      <w:r>
        <w:rPr>
          <w:rtl/>
        </w:rPr>
        <w:t xml:space="preserve">פעמים </w:t>
      </w:r>
      <w:bookmarkStart w:id="2058" w:name="_ETM_Q5_430430"/>
      <w:bookmarkEnd w:id="2058"/>
      <w:r>
        <w:rPr>
          <w:rtl/>
        </w:rPr>
        <w:t>ה</w:t>
      </w:r>
      <w:r>
        <w:rPr>
          <w:rFonts w:hint="cs"/>
          <w:rtl/>
        </w:rPr>
        <w:t>וו</w:t>
      </w:r>
      <w:r>
        <w:rPr>
          <w:rtl/>
        </w:rPr>
        <w:t>קטורים</w:t>
      </w:r>
      <w:r>
        <w:rPr>
          <w:rFonts w:hint="cs"/>
          <w:rtl/>
        </w:rPr>
        <w:t>,</w:t>
      </w:r>
      <w:r>
        <w:rPr>
          <w:rtl/>
        </w:rPr>
        <w:t xml:space="preserve"> </w:t>
      </w:r>
      <w:bookmarkStart w:id="2059" w:name="_ETM_Q5_431030"/>
      <w:bookmarkStart w:id="2060" w:name="_ETM_Q5_431330"/>
      <w:bookmarkStart w:id="2061" w:name="_ETM_Q5_427908"/>
      <w:bookmarkEnd w:id="2059"/>
      <w:bookmarkEnd w:id="2060"/>
      <w:bookmarkEnd w:id="2061"/>
      <w:r>
        <w:rPr>
          <w:rtl/>
        </w:rPr>
        <w:t xml:space="preserve">חלק </w:t>
      </w:r>
      <w:bookmarkStart w:id="2062" w:name="_ETM_Q5_431629"/>
      <w:bookmarkEnd w:id="2062"/>
      <w:r>
        <w:rPr>
          <w:rtl/>
        </w:rPr>
        <w:t xml:space="preserve">מהאנשים </w:t>
      </w:r>
      <w:bookmarkStart w:id="2063" w:name="_ETM_Q5_431989"/>
      <w:bookmarkEnd w:id="2063"/>
      <w:r>
        <w:rPr>
          <w:rtl/>
        </w:rPr>
        <w:t xml:space="preserve">חושבים </w:t>
      </w:r>
      <w:bookmarkStart w:id="2064" w:name="_ETM_Q5_432200"/>
      <w:bookmarkEnd w:id="2064"/>
      <w:r>
        <w:rPr>
          <w:rtl/>
        </w:rPr>
        <w:t xml:space="preserve">שהווקטורים </w:t>
      </w:r>
      <w:bookmarkStart w:id="2065" w:name="_ETM_Q5_432860"/>
      <w:bookmarkEnd w:id="2065"/>
      <w:r>
        <w:rPr>
          <w:rtl/>
        </w:rPr>
        <w:t xml:space="preserve">הם </w:t>
      </w:r>
      <w:bookmarkStart w:id="2066" w:name="_ETM_Q5_432980"/>
      <w:bookmarkEnd w:id="2066"/>
      <w:r>
        <w:rPr>
          <w:rtl/>
        </w:rPr>
        <w:t>מנוגדים</w:t>
      </w:r>
      <w:r>
        <w:rPr>
          <w:rFonts w:hint="cs"/>
          <w:rtl/>
        </w:rPr>
        <w:t>.</w:t>
      </w:r>
      <w:r>
        <w:rPr>
          <w:rtl/>
        </w:rPr>
        <w:t xml:space="preserve"> </w:t>
      </w:r>
      <w:bookmarkStart w:id="2067" w:name="_ETM_Q5_435070"/>
      <w:bookmarkEnd w:id="2067"/>
      <w:r>
        <w:rPr>
          <w:rtl/>
        </w:rPr>
        <w:t>אני</w:t>
      </w:r>
      <w:r>
        <w:rPr>
          <w:rFonts w:hint="cs"/>
          <w:rtl/>
        </w:rPr>
        <w:t>,</w:t>
      </w:r>
      <w:r>
        <w:rPr>
          <w:rtl/>
        </w:rPr>
        <w:t xml:space="preserve"> </w:t>
      </w:r>
      <w:bookmarkStart w:id="2068" w:name="_ETM_Q5_435400"/>
      <w:bookmarkEnd w:id="2068"/>
      <w:r>
        <w:rPr>
          <w:rtl/>
        </w:rPr>
        <w:t xml:space="preserve">לפי </w:t>
      </w:r>
      <w:bookmarkStart w:id="2069" w:name="_ETM_Q5_435670"/>
      <w:bookmarkStart w:id="2070" w:name="_ETM_Q5_436480"/>
      <w:bookmarkStart w:id="2071" w:name="_ETM_Q5_436779"/>
      <w:bookmarkEnd w:id="2069"/>
      <w:bookmarkEnd w:id="2070"/>
      <w:bookmarkEnd w:id="2071"/>
      <w:r>
        <w:rPr>
          <w:rtl/>
        </w:rPr>
        <w:t xml:space="preserve">תפיסתי </w:t>
      </w:r>
      <w:bookmarkStart w:id="2072" w:name="_ETM_Q5_437260"/>
      <w:bookmarkEnd w:id="2072"/>
      <w:r>
        <w:rPr>
          <w:rtl/>
        </w:rPr>
        <w:t>והבנתי</w:t>
      </w:r>
      <w:r>
        <w:rPr>
          <w:rFonts w:hint="cs"/>
          <w:rtl/>
        </w:rPr>
        <w:t xml:space="preserve"> </w:t>
      </w:r>
      <w:r>
        <w:rPr>
          <w:rtl/>
        </w:rPr>
        <w:t>–</w:t>
      </w:r>
      <w:bookmarkStart w:id="2073" w:name="_ETM_Q5_434588"/>
      <w:bookmarkEnd w:id="2073"/>
      <w:r>
        <w:rPr>
          <w:rtl/>
        </w:rPr>
        <w:t xml:space="preserve"> </w:t>
      </w:r>
      <w:bookmarkStart w:id="2074" w:name="_ETM_Q5_437800"/>
      <w:bookmarkEnd w:id="2074"/>
      <w:r>
        <w:rPr>
          <w:rtl/>
        </w:rPr>
        <w:t xml:space="preserve">ודרך </w:t>
      </w:r>
      <w:bookmarkStart w:id="2075" w:name="_ETM_Q5_438070"/>
      <w:bookmarkEnd w:id="2075"/>
      <w:r>
        <w:rPr>
          <w:rtl/>
        </w:rPr>
        <w:t>אגב</w:t>
      </w:r>
      <w:r>
        <w:rPr>
          <w:rFonts w:hint="cs"/>
          <w:rtl/>
        </w:rPr>
        <w:t>,</w:t>
      </w:r>
      <w:r>
        <w:rPr>
          <w:rtl/>
        </w:rPr>
        <w:t xml:space="preserve"> </w:t>
      </w:r>
      <w:bookmarkStart w:id="2076" w:name="_ETM_Q5_438279"/>
      <w:bookmarkEnd w:id="2076"/>
      <w:r>
        <w:rPr>
          <w:rtl/>
        </w:rPr>
        <w:t xml:space="preserve">אמרתי </w:t>
      </w:r>
      <w:bookmarkStart w:id="2077" w:name="_ETM_Q5_438610"/>
      <w:bookmarkEnd w:id="2077"/>
      <w:r>
        <w:rPr>
          <w:rtl/>
        </w:rPr>
        <w:t xml:space="preserve">את </w:t>
      </w:r>
      <w:bookmarkStart w:id="2078" w:name="_ETM_Q5_438670"/>
      <w:bookmarkEnd w:id="2078"/>
      <w:r>
        <w:rPr>
          <w:rtl/>
        </w:rPr>
        <w:t xml:space="preserve">זה </w:t>
      </w:r>
      <w:bookmarkStart w:id="2079" w:name="_ETM_Q5_438790"/>
      <w:bookmarkEnd w:id="2079"/>
      <w:r>
        <w:rPr>
          <w:rtl/>
        </w:rPr>
        <w:t xml:space="preserve">מהיום </w:t>
      </w:r>
      <w:bookmarkStart w:id="2080" w:name="_ETM_Q5_439060"/>
      <w:bookmarkEnd w:id="2080"/>
      <w:r>
        <w:rPr>
          <w:rtl/>
        </w:rPr>
        <w:t>הראשון</w:t>
      </w:r>
      <w:r>
        <w:rPr>
          <w:rFonts w:hint="cs"/>
          <w:rtl/>
        </w:rPr>
        <w:t>,</w:t>
      </w:r>
      <w:r>
        <w:rPr>
          <w:rtl/>
        </w:rPr>
        <w:t xml:space="preserve"> </w:t>
      </w:r>
      <w:bookmarkStart w:id="2081" w:name="_ETM_Q5_439360"/>
      <w:bookmarkEnd w:id="2081"/>
      <w:r>
        <w:rPr>
          <w:rtl/>
        </w:rPr>
        <w:t>בקבינט</w:t>
      </w:r>
      <w:bookmarkStart w:id="2082" w:name="_ETM_Q5_439852"/>
      <w:bookmarkEnd w:id="2082"/>
      <w:r>
        <w:rPr>
          <w:rFonts w:hint="cs"/>
          <w:rtl/>
        </w:rPr>
        <w:t xml:space="preserve"> </w:t>
      </w:r>
      <w:r>
        <w:rPr>
          <w:rtl/>
        </w:rPr>
        <w:t xml:space="preserve">– </w:t>
      </w:r>
      <w:bookmarkStart w:id="2083" w:name="_ETM_Q5_441410"/>
      <w:bookmarkEnd w:id="2083"/>
      <w:r>
        <w:rPr>
          <w:rtl/>
        </w:rPr>
        <w:t>ל</w:t>
      </w:r>
      <w:bookmarkStart w:id="2084" w:name="_ETM_Q5_441800"/>
      <w:bookmarkEnd w:id="2084"/>
      <w:r>
        <w:rPr>
          <w:rtl/>
        </w:rPr>
        <w:t xml:space="preserve">לא </w:t>
      </w:r>
      <w:bookmarkStart w:id="2085" w:name="_ETM_Q5_443599"/>
      <w:bookmarkEnd w:id="2085"/>
      <w:r>
        <w:rPr>
          <w:rtl/>
        </w:rPr>
        <w:t xml:space="preserve">לחץ </w:t>
      </w:r>
      <w:bookmarkStart w:id="2086" w:name="_ETM_Q5_444199"/>
      <w:bookmarkEnd w:id="2086"/>
      <w:r>
        <w:rPr>
          <w:rtl/>
        </w:rPr>
        <w:t xml:space="preserve">צבאי </w:t>
      </w:r>
      <w:bookmarkStart w:id="2087" w:name="_ETM_Q5_445580"/>
      <w:bookmarkEnd w:id="2087"/>
      <w:r>
        <w:rPr>
          <w:rtl/>
        </w:rPr>
        <w:t xml:space="preserve">של </w:t>
      </w:r>
      <w:bookmarkStart w:id="2088" w:name="_ETM_Q5_445849"/>
      <w:bookmarkEnd w:id="2088"/>
      <w:r>
        <w:rPr>
          <w:rtl/>
        </w:rPr>
        <w:t>צה"ל</w:t>
      </w:r>
      <w:r>
        <w:rPr>
          <w:rFonts w:hint="cs"/>
          <w:rtl/>
        </w:rPr>
        <w:t>,</w:t>
      </w:r>
      <w:r>
        <w:rPr>
          <w:rtl/>
        </w:rPr>
        <w:t xml:space="preserve"> </w:t>
      </w:r>
      <w:bookmarkStart w:id="2089" w:name="_ETM_Q5_446300"/>
      <w:bookmarkEnd w:id="2089"/>
      <w:r>
        <w:rPr>
          <w:rtl/>
        </w:rPr>
        <w:t xml:space="preserve">חזק </w:t>
      </w:r>
      <w:bookmarkStart w:id="2090" w:name="_ETM_Q5_446960"/>
      <w:bookmarkEnd w:id="2090"/>
      <w:r>
        <w:rPr>
          <w:rtl/>
        </w:rPr>
        <w:t>מאוד</w:t>
      </w:r>
      <w:r>
        <w:rPr>
          <w:rFonts w:hint="cs"/>
          <w:rtl/>
        </w:rPr>
        <w:t>, על החמאס, ולחסל כמעט את כולם</w:t>
      </w:r>
      <w:bookmarkStart w:id="2091" w:name="_ETM_Q5_448800"/>
      <w:bookmarkStart w:id="2092" w:name="_ETM_Q5_449249"/>
      <w:bookmarkStart w:id="2093" w:name="_ETM_Q5_449639"/>
      <w:bookmarkStart w:id="2094" w:name="_ETM_Q5_449849"/>
      <w:bookmarkStart w:id="2095" w:name="_ETM_Q5_450089"/>
      <w:bookmarkStart w:id="2096" w:name="_ETM_Q5_450419"/>
      <w:bookmarkStart w:id="2097" w:name="_ETM_Q5_450539"/>
      <w:bookmarkStart w:id="2098" w:name="_ETM_Q5_446029"/>
      <w:bookmarkEnd w:id="2091"/>
      <w:bookmarkEnd w:id="2092"/>
      <w:bookmarkEnd w:id="2093"/>
      <w:bookmarkEnd w:id="2094"/>
      <w:bookmarkEnd w:id="2095"/>
      <w:bookmarkEnd w:id="2096"/>
      <w:bookmarkEnd w:id="2097"/>
      <w:bookmarkEnd w:id="2098"/>
      <w:r>
        <w:rPr>
          <w:rtl/>
        </w:rPr>
        <w:t xml:space="preserve"> </w:t>
      </w:r>
      <w:bookmarkStart w:id="2099" w:name="_ETM_Q5_450839"/>
      <w:bookmarkEnd w:id="2099"/>
      <w:r>
        <w:rPr>
          <w:rtl/>
        </w:rPr>
        <w:t>ו</w:t>
      </w:r>
      <w:r>
        <w:rPr>
          <w:rFonts w:hint="cs"/>
          <w:rtl/>
        </w:rPr>
        <w:t>ל</w:t>
      </w:r>
      <w:r>
        <w:rPr>
          <w:rtl/>
        </w:rPr>
        <w:t xml:space="preserve">הגיע </w:t>
      </w:r>
      <w:bookmarkStart w:id="2100" w:name="_ETM_Q5_451289"/>
      <w:bookmarkEnd w:id="2100"/>
      <w:proofErr w:type="spellStart"/>
      <w:r>
        <w:rPr>
          <w:rFonts w:hint="cs"/>
          <w:rtl/>
        </w:rPr>
        <w:t>לסנוואר</w:t>
      </w:r>
      <w:proofErr w:type="spellEnd"/>
      <w:r>
        <w:rPr>
          <w:rFonts w:hint="cs"/>
          <w:rtl/>
        </w:rPr>
        <w:t>, לראש</w:t>
      </w:r>
      <w:bookmarkStart w:id="2101" w:name="_ETM_Q5_448979"/>
      <w:bookmarkEnd w:id="2101"/>
      <w:r>
        <w:rPr>
          <w:rFonts w:hint="cs"/>
          <w:rtl/>
        </w:rPr>
        <w:t>,</w:t>
      </w:r>
      <w:r>
        <w:rPr>
          <w:rtl/>
        </w:rPr>
        <w:t xml:space="preserve"> </w:t>
      </w:r>
      <w:bookmarkStart w:id="2102" w:name="_ETM_Q5_452189"/>
      <w:bookmarkEnd w:id="2102"/>
      <w:r>
        <w:rPr>
          <w:rtl/>
        </w:rPr>
        <w:t xml:space="preserve">וגם </w:t>
      </w:r>
      <w:bookmarkStart w:id="2103" w:name="_ETM_Q5_452490"/>
      <w:bookmarkEnd w:id="2103"/>
      <w:r>
        <w:rPr>
          <w:rtl/>
        </w:rPr>
        <w:t xml:space="preserve">להרוג </w:t>
      </w:r>
      <w:bookmarkStart w:id="2104" w:name="_ETM_Q5_452849"/>
      <w:bookmarkEnd w:id="2104"/>
      <w:r>
        <w:rPr>
          <w:rtl/>
        </w:rPr>
        <w:t>אותו</w:t>
      </w:r>
      <w:r>
        <w:rPr>
          <w:rFonts w:hint="cs"/>
          <w:rtl/>
        </w:rPr>
        <w:t>,</w:t>
      </w:r>
      <w:r>
        <w:rPr>
          <w:rtl/>
        </w:rPr>
        <w:t xml:space="preserve"> </w:t>
      </w:r>
      <w:bookmarkStart w:id="2105" w:name="_ETM_Q5_453629"/>
      <w:bookmarkEnd w:id="2105"/>
      <w:r>
        <w:rPr>
          <w:rtl/>
        </w:rPr>
        <w:t xml:space="preserve">החטופים </w:t>
      </w:r>
      <w:bookmarkStart w:id="2106" w:name="_ETM_Q5_454199"/>
      <w:bookmarkEnd w:id="2106"/>
      <w:r>
        <w:rPr>
          <w:rtl/>
        </w:rPr>
        <w:t xml:space="preserve">לא </w:t>
      </w:r>
      <w:bookmarkStart w:id="2107" w:name="_ETM_Q5_454289"/>
      <w:bookmarkEnd w:id="2107"/>
      <w:r>
        <w:rPr>
          <w:rtl/>
        </w:rPr>
        <w:t>יגיעו</w:t>
      </w:r>
      <w:r>
        <w:rPr>
          <w:rFonts w:hint="cs"/>
          <w:rtl/>
        </w:rPr>
        <w:t>,</w:t>
      </w:r>
      <w:bookmarkStart w:id="2108" w:name="_ETM_Q5_452057"/>
      <w:bookmarkEnd w:id="2108"/>
      <w:r>
        <w:rPr>
          <w:rtl/>
        </w:rPr>
        <w:t xml:space="preserve"> </w:t>
      </w:r>
      <w:bookmarkStart w:id="2109" w:name="_ETM_Q5_455099"/>
      <w:bookmarkEnd w:id="2109"/>
      <w:r>
        <w:rPr>
          <w:rtl/>
        </w:rPr>
        <w:t xml:space="preserve">בוודאי </w:t>
      </w:r>
      <w:bookmarkStart w:id="2110" w:name="_ETM_Q5_455550"/>
      <w:bookmarkStart w:id="2111" w:name="_ETM_Q5_455879"/>
      <w:bookmarkEnd w:id="2110"/>
      <w:bookmarkEnd w:id="2111"/>
      <w:r>
        <w:rPr>
          <w:rFonts w:hint="cs"/>
          <w:rtl/>
        </w:rPr>
        <w:t>ל</w:t>
      </w:r>
      <w:r>
        <w:rPr>
          <w:rtl/>
        </w:rPr>
        <w:t xml:space="preserve">א </w:t>
      </w:r>
      <w:bookmarkStart w:id="2112" w:name="_ETM_Q5_456029"/>
      <w:bookmarkEnd w:id="2112"/>
      <w:r>
        <w:rPr>
          <w:rtl/>
        </w:rPr>
        <w:t>כולם</w:t>
      </w:r>
      <w:r>
        <w:rPr>
          <w:rFonts w:hint="cs"/>
          <w:rtl/>
        </w:rPr>
        <w:t>.</w:t>
      </w:r>
    </w:p>
    <w:p w:rsidR="00823127" w:rsidRDefault="00823127" w:rsidP="003410D7">
      <w:pPr>
        <w:rPr>
          <w:rtl/>
        </w:rPr>
      </w:pPr>
    </w:p>
    <w:p w:rsidR="00823127" w:rsidRDefault="00823127" w:rsidP="003410D7">
      <w:pPr>
        <w:pStyle w:val="af5"/>
        <w:keepNext/>
        <w:rPr>
          <w:rtl/>
        </w:rPr>
      </w:pPr>
      <w:bookmarkStart w:id="2113" w:name="ET_interruption_6158_22"/>
      <w:r w:rsidRPr="00247834">
        <w:rPr>
          <w:rStyle w:val="TagStyle"/>
          <w:rtl/>
        </w:rPr>
        <w:t xml:space="preserve"> &lt;&lt; קריאה &gt;&gt; </w:t>
      </w:r>
      <w:r>
        <w:rPr>
          <w:rtl/>
        </w:rPr>
        <w:t>אפרת רייטן מרום (העבודה):</w:t>
      </w:r>
      <w:r w:rsidRPr="00247834">
        <w:rPr>
          <w:rStyle w:val="TagStyle"/>
          <w:rtl/>
        </w:rPr>
        <w:t xml:space="preserve"> &lt;&lt; קריאה &gt;&gt;</w:t>
      </w:r>
      <w:r w:rsidR="0080528C">
        <w:rPr>
          <w:rtl/>
        </w:rPr>
        <w:t xml:space="preserve"> </w:t>
      </w:r>
      <w:bookmarkEnd w:id="2113"/>
    </w:p>
    <w:p w:rsidR="00823127" w:rsidRDefault="00823127" w:rsidP="003410D7">
      <w:pPr>
        <w:rPr>
          <w:rtl/>
        </w:rPr>
      </w:pPr>
    </w:p>
    <w:p w:rsidR="00823127" w:rsidRPr="0084407F" w:rsidRDefault="00823127" w:rsidP="003410D7">
      <w:pPr>
        <w:rPr>
          <w:rtl/>
        </w:rPr>
      </w:pPr>
      <w:bookmarkStart w:id="2114" w:name="_ETM_Q5_411646"/>
      <w:bookmarkStart w:id="2115" w:name="_ETM_Q5_411767"/>
      <w:bookmarkStart w:id="2116" w:name="_ETM_Q5_455543"/>
      <w:bookmarkEnd w:id="2114"/>
      <w:bookmarkEnd w:id="2115"/>
      <w:bookmarkEnd w:id="2116"/>
      <w:r>
        <w:rPr>
          <w:rFonts w:hint="cs"/>
          <w:rtl/>
        </w:rPr>
        <w:t>מי אשם? מי אשם?</w:t>
      </w:r>
    </w:p>
    <w:p w:rsidR="00823127" w:rsidRDefault="00823127" w:rsidP="003410D7">
      <w:pPr>
        <w:rPr>
          <w:rtl/>
        </w:rPr>
      </w:pPr>
    </w:p>
    <w:p w:rsidR="00823127" w:rsidRDefault="00823127" w:rsidP="003410D7">
      <w:pPr>
        <w:pStyle w:val="af5"/>
        <w:keepNext/>
        <w:rPr>
          <w:rtl/>
        </w:rPr>
      </w:pPr>
      <w:bookmarkStart w:id="2117" w:name="ET_interruption_6255_24"/>
      <w:r w:rsidRPr="000C3249">
        <w:rPr>
          <w:rStyle w:val="TagStyle"/>
          <w:rtl/>
        </w:rPr>
        <w:t xml:space="preserve"> &lt;&lt; קריאה &gt;&gt; </w:t>
      </w:r>
      <w:r>
        <w:rPr>
          <w:rtl/>
        </w:rPr>
        <w:t>סימון דוידסון (יש עתיד):</w:t>
      </w:r>
      <w:r w:rsidRPr="000C3249">
        <w:rPr>
          <w:rStyle w:val="TagStyle"/>
          <w:rtl/>
        </w:rPr>
        <w:t xml:space="preserve"> &lt;&lt; קריאה &gt;&gt;</w:t>
      </w:r>
      <w:r w:rsidR="0080528C">
        <w:rPr>
          <w:rtl/>
        </w:rPr>
        <w:t xml:space="preserve"> </w:t>
      </w:r>
      <w:bookmarkEnd w:id="2117"/>
    </w:p>
    <w:p w:rsidR="00823127" w:rsidRDefault="00823127" w:rsidP="003410D7">
      <w:pPr>
        <w:rPr>
          <w:rtl/>
        </w:rPr>
      </w:pPr>
    </w:p>
    <w:p w:rsidR="00823127" w:rsidRPr="000C3249" w:rsidRDefault="00823127" w:rsidP="003410D7">
      <w:pPr>
        <w:rPr>
          <w:rtl/>
        </w:rPr>
      </w:pPr>
      <w:r>
        <w:rPr>
          <w:rFonts w:hint="cs"/>
          <w:rtl/>
        </w:rPr>
        <w:t xml:space="preserve">אבל דודי, זה הכול סיסמאות. </w:t>
      </w:r>
      <w:bookmarkStart w:id="2118" w:name="_ETM_Q5_455764"/>
      <w:bookmarkEnd w:id="2118"/>
      <w:r>
        <w:rPr>
          <w:rFonts w:hint="cs"/>
          <w:rtl/>
        </w:rPr>
        <w:t xml:space="preserve">אתה לא מסוגל לדבר על חוק הגיוס. יושב פה פרוש. </w:t>
      </w:r>
      <w:bookmarkStart w:id="2119" w:name="_ETM_Q5_457888"/>
      <w:bookmarkEnd w:id="2119"/>
      <w:r>
        <w:rPr>
          <w:rFonts w:hint="cs"/>
          <w:rtl/>
        </w:rPr>
        <w:t>אתה לא מסוגל לדבר על חוק הגיוס.</w:t>
      </w:r>
      <w:bookmarkStart w:id="2120" w:name="_ETM_Q5_462728"/>
      <w:bookmarkEnd w:id="2120"/>
      <w:r>
        <w:rPr>
          <w:rFonts w:hint="cs"/>
          <w:rtl/>
        </w:rPr>
        <w:t xml:space="preserve"> אין לנו חיילים.</w:t>
      </w:r>
    </w:p>
    <w:p w:rsidR="00823127" w:rsidRDefault="00823127" w:rsidP="003410D7">
      <w:pPr>
        <w:rPr>
          <w:rtl/>
        </w:rPr>
      </w:pPr>
    </w:p>
    <w:p w:rsidR="00823127" w:rsidRDefault="00823127" w:rsidP="003410D7">
      <w:pPr>
        <w:pStyle w:val="-"/>
        <w:keepNext/>
        <w:rPr>
          <w:rtl/>
        </w:rPr>
      </w:pPr>
      <w:r w:rsidRPr="002478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47834">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2121" w:name="_ETM_Q5_457930"/>
      <w:bookmarkEnd w:id="2121"/>
      <w:r>
        <w:rPr>
          <w:rtl/>
        </w:rPr>
        <w:t>ולכן</w:t>
      </w:r>
      <w:bookmarkStart w:id="2122" w:name="_ETM_Q5_458900"/>
      <w:bookmarkEnd w:id="2122"/>
      <w:r>
        <w:rPr>
          <w:rFonts w:hint="cs"/>
          <w:rtl/>
        </w:rPr>
        <w:t xml:space="preserve"> </w:t>
      </w:r>
      <w:r>
        <w:rPr>
          <w:rtl/>
        </w:rPr>
        <w:t>–</w:t>
      </w:r>
      <w:r>
        <w:rPr>
          <w:rFonts w:hint="cs"/>
          <w:rtl/>
        </w:rPr>
        <w:t xml:space="preserve"> </w:t>
      </w:r>
      <w:bookmarkStart w:id="2123" w:name="_ETM_Q5_454559"/>
      <w:bookmarkEnd w:id="2123"/>
      <w:r>
        <w:rPr>
          <w:rFonts w:hint="cs"/>
          <w:rtl/>
        </w:rPr>
        <w:t xml:space="preserve">רק </w:t>
      </w:r>
      <w:r>
        <w:rPr>
          <w:rtl/>
        </w:rPr>
        <w:t>שנייה</w:t>
      </w:r>
      <w:r>
        <w:rPr>
          <w:rFonts w:hint="cs"/>
          <w:rtl/>
        </w:rPr>
        <w:t xml:space="preserve">, היא שאלה אותי משהו. אני אשיב על </w:t>
      </w:r>
      <w:bookmarkStart w:id="2124" w:name="_ETM_Q5_470029"/>
      <w:bookmarkEnd w:id="2124"/>
      <w:r>
        <w:rPr>
          <w:rFonts w:hint="cs"/>
          <w:rtl/>
        </w:rPr>
        <w:t xml:space="preserve">זה </w:t>
      </w:r>
      <w:bookmarkStart w:id="2125" w:name="_ETM_Q5_466278"/>
      <w:bookmarkEnd w:id="2125"/>
      <w:r>
        <w:rPr>
          <w:rtl/>
        </w:rPr>
        <w:t xml:space="preserve">בהזדמנות </w:t>
      </w:r>
      <w:bookmarkStart w:id="2126" w:name="_ETM_Q5_470600"/>
      <w:bookmarkEnd w:id="2126"/>
      <w:r>
        <w:rPr>
          <w:rtl/>
        </w:rPr>
        <w:t>אחרת</w:t>
      </w:r>
      <w:r>
        <w:rPr>
          <w:rFonts w:hint="cs"/>
          <w:rtl/>
        </w:rPr>
        <w:t>.</w:t>
      </w:r>
      <w:r>
        <w:rPr>
          <w:rtl/>
        </w:rPr>
        <w:t xml:space="preserve"> </w:t>
      </w:r>
      <w:bookmarkStart w:id="2127" w:name="_ETM_Q5_472089"/>
      <w:bookmarkStart w:id="2128" w:name="_ETM_Q5_473961"/>
      <w:bookmarkEnd w:id="2127"/>
      <w:bookmarkEnd w:id="2128"/>
    </w:p>
    <w:p w:rsidR="00823127" w:rsidRDefault="00823127" w:rsidP="003410D7">
      <w:pPr>
        <w:rPr>
          <w:rtl/>
        </w:rPr>
      </w:pPr>
      <w:bookmarkStart w:id="2129" w:name="_ETM_Q5_474057"/>
      <w:bookmarkEnd w:id="2129"/>
    </w:p>
    <w:p w:rsidR="00823127" w:rsidRDefault="00823127" w:rsidP="003E5001">
      <w:pPr>
        <w:rPr>
          <w:rtl/>
        </w:rPr>
      </w:pPr>
      <w:bookmarkStart w:id="2130" w:name="_ETM_Q5_474298"/>
      <w:bookmarkStart w:id="2131" w:name="_ETM_Q5_474423"/>
      <w:bookmarkStart w:id="2132" w:name="_ETM_Q5_472930"/>
      <w:bookmarkEnd w:id="2130"/>
      <w:bookmarkEnd w:id="2131"/>
      <w:bookmarkEnd w:id="2132"/>
      <w:r>
        <w:rPr>
          <w:rtl/>
        </w:rPr>
        <w:t xml:space="preserve">אני </w:t>
      </w:r>
      <w:bookmarkStart w:id="2133" w:name="_ETM_Q5_473230"/>
      <w:bookmarkEnd w:id="2133"/>
      <w:r>
        <w:rPr>
          <w:rtl/>
        </w:rPr>
        <w:t xml:space="preserve">בכלל </w:t>
      </w:r>
      <w:bookmarkStart w:id="2134" w:name="_ETM_Q5_473620"/>
      <w:bookmarkEnd w:id="2134"/>
      <w:r>
        <w:rPr>
          <w:rtl/>
        </w:rPr>
        <w:t xml:space="preserve">אמרתי </w:t>
      </w:r>
      <w:bookmarkStart w:id="2135" w:name="_ETM_Q5_474040"/>
      <w:bookmarkEnd w:id="2135"/>
      <w:r>
        <w:rPr>
          <w:rtl/>
        </w:rPr>
        <w:t xml:space="preserve">את </w:t>
      </w:r>
      <w:bookmarkStart w:id="2136" w:name="_ETM_Q5_474100"/>
      <w:bookmarkEnd w:id="2136"/>
      <w:r>
        <w:rPr>
          <w:rtl/>
        </w:rPr>
        <w:t xml:space="preserve">זה </w:t>
      </w:r>
      <w:bookmarkStart w:id="2137" w:name="_ETM_Q5_474190"/>
      <w:bookmarkEnd w:id="2137"/>
      <w:r>
        <w:rPr>
          <w:rtl/>
        </w:rPr>
        <w:t xml:space="preserve">כבר </w:t>
      </w:r>
      <w:bookmarkStart w:id="2138" w:name="_ETM_Q5_474370"/>
      <w:bookmarkEnd w:id="2138"/>
      <w:r>
        <w:rPr>
          <w:rtl/>
        </w:rPr>
        <w:t xml:space="preserve">מהיום </w:t>
      </w:r>
      <w:bookmarkStart w:id="2139" w:name="_ETM_Q5_474730"/>
      <w:bookmarkEnd w:id="2139"/>
      <w:r>
        <w:rPr>
          <w:rtl/>
        </w:rPr>
        <w:t>הראשון</w:t>
      </w:r>
      <w:r>
        <w:rPr>
          <w:rFonts w:hint="cs"/>
          <w:rtl/>
        </w:rPr>
        <w:t>:</w:t>
      </w:r>
      <w:r>
        <w:rPr>
          <w:rtl/>
        </w:rPr>
        <w:t xml:space="preserve"> </w:t>
      </w:r>
      <w:bookmarkStart w:id="2140" w:name="_ETM_Q5_475790"/>
      <w:bookmarkEnd w:id="2140"/>
      <w:r>
        <w:rPr>
          <w:rtl/>
        </w:rPr>
        <w:t xml:space="preserve">אני </w:t>
      </w:r>
      <w:bookmarkStart w:id="2141" w:name="_ETM_Q5_476180"/>
      <w:bookmarkEnd w:id="2141"/>
      <w:r>
        <w:rPr>
          <w:rtl/>
        </w:rPr>
        <w:t xml:space="preserve">באופן </w:t>
      </w:r>
      <w:bookmarkStart w:id="2142" w:name="_ETM_Q5_476660"/>
      <w:bookmarkEnd w:id="2142"/>
      <w:r>
        <w:rPr>
          <w:rtl/>
        </w:rPr>
        <w:t xml:space="preserve">אישי </w:t>
      </w:r>
      <w:bookmarkStart w:id="2143" w:name="_ETM_Q5_477550"/>
      <w:bookmarkEnd w:id="2143"/>
      <w:r>
        <w:rPr>
          <w:rFonts w:hint="cs"/>
          <w:rtl/>
        </w:rPr>
        <w:t>א</w:t>
      </w:r>
      <w:r>
        <w:rPr>
          <w:rtl/>
        </w:rPr>
        <w:t xml:space="preserve">צביע </w:t>
      </w:r>
      <w:bookmarkStart w:id="2144" w:name="_ETM_Q5_478240"/>
      <w:bookmarkEnd w:id="2144"/>
      <w:r>
        <w:rPr>
          <w:rtl/>
        </w:rPr>
        <w:t xml:space="preserve">נגד </w:t>
      </w:r>
      <w:bookmarkStart w:id="2145" w:name="_ETM_Q5_480159"/>
      <w:bookmarkEnd w:id="2145"/>
      <w:r>
        <w:rPr>
          <w:rtl/>
        </w:rPr>
        <w:t xml:space="preserve">כל </w:t>
      </w:r>
      <w:bookmarkStart w:id="2146" w:name="_ETM_Q5_480460"/>
      <w:bookmarkEnd w:id="2146"/>
      <w:r>
        <w:rPr>
          <w:rtl/>
        </w:rPr>
        <w:t xml:space="preserve">עסקה </w:t>
      </w:r>
      <w:bookmarkStart w:id="2147" w:name="_ETM_Q5_480819"/>
      <w:bookmarkEnd w:id="2147"/>
      <w:r>
        <w:rPr>
          <w:rtl/>
        </w:rPr>
        <w:t>חלקית</w:t>
      </w:r>
      <w:bookmarkStart w:id="2148" w:name="_ETM_Q5_478148"/>
      <w:bookmarkEnd w:id="2148"/>
      <w:r>
        <w:rPr>
          <w:rFonts w:hint="cs"/>
          <w:rtl/>
        </w:rPr>
        <w:t>,</w:t>
      </w:r>
      <w:r>
        <w:rPr>
          <w:rtl/>
        </w:rPr>
        <w:t xml:space="preserve"> </w:t>
      </w:r>
      <w:bookmarkStart w:id="2149" w:name="_ETM_Q5_481389"/>
      <w:bookmarkEnd w:id="2149"/>
      <w:r>
        <w:rPr>
          <w:rtl/>
        </w:rPr>
        <w:t xml:space="preserve">בגלל </w:t>
      </w:r>
      <w:bookmarkStart w:id="2150" w:name="_ETM_Q5_481689"/>
      <w:bookmarkEnd w:id="2150"/>
      <w:r>
        <w:rPr>
          <w:rtl/>
        </w:rPr>
        <w:t xml:space="preserve">שאני </w:t>
      </w:r>
      <w:bookmarkStart w:id="2151" w:name="_ETM_Q5_481960"/>
      <w:bookmarkEnd w:id="2151"/>
      <w:r>
        <w:rPr>
          <w:rtl/>
        </w:rPr>
        <w:t xml:space="preserve">מאמין </w:t>
      </w:r>
      <w:bookmarkStart w:id="2152" w:name="_ETM_Q5_480620"/>
      <w:bookmarkEnd w:id="2152"/>
      <w:r>
        <w:rPr>
          <w:rFonts w:hint="cs"/>
          <w:rtl/>
        </w:rPr>
        <w:t>שזה ירע את</w:t>
      </w:r>
      <w:bookmarkStart w:id="2153" w:name="_ETM_Q5_482988"/>
      <w:bookmarkEnd w:id="2153"/>
      <w:r>
        <w:rPr>
          <w:rtl/>
        </w:rPr>
        <w:t xml:space="preserve"> </w:t>
      </w:r>
      <w:bookmarkStart w:id="2154" w:name="_ETM_Q5_485920"/>
      <w:bookmarkEnd w:id="2154"/>
      <w:r>
        <w:rPr>
          <w:rtl/>
        </w:rPr>
        <w:t xml:space="preserve">כל </w:t>
      </w:r>
      <w:bookmarkStart w:id="2155" w:name="_ETM_Q5_486220"/>
      <w:bookmarkEnd w:id="2155"/>
      <w:r>
        <w:rPr>
          <w:rtl/>
        </w:rPr>
        <w:t xml:space="preserve">מצבם </w:t>
      </w:r>
      <w:bookmarkStart w:id="2156" w:name="_ETM_Q5_486700"/>
      <w:bookmarkEnd w:id="2156"/>
      <w:r>
        <w:rPr>
          <w:rtl/>
        </w:rPr>
        <w:t xml:space="preserve">של </w:t>
      </w:r>
      <w:bookmarkStart w:id="2157" w:name="_ETM_Q5_486970"/>
      <w:bookmarkEnd w:id="2157"/>
      <w:r>
        <w:rPr>
          <w:rtl/>
        </w:rPr>
        <w:t>האחרים</w:t>
      </w:r>
      <w:r>
        <w:rPr>
          <w:rFonts w:hint="cs"/>
          <w:rtl/>
        </w:rPr>
        <w:t>.</w:t>
      </w:r>
      <w:r>
        <w:rPr>
          <w:rtl/>
        </w:rPr>
        <w:t xml:space="preserve"> </w:t>
      </w:r>
      <w:bookmarkStart w:id="2158" w:name="_ETM_Q5_487689"/>
      <w:bookmarkEnd w:id="2158"/>
      <w:r>
        <w:rPr>
          <w:rtl/>
        </w:rPr>
        <w:t xml:space="preserve">זה </w:t>
      </w:r>
      <w:bookmarkStart w:id="2159" w:name="_ETM_Q5_488020"/>
      <w:bookmarkEnd w:id="2159"/>
      <w:r>
        <w:rPr>
          <w:rtl/>
        </w:rPr>
        <w:t xml:space="preserve">הגיוני </w:t>
      </w:r>
      <w:bookmarkStart w:id="2160" w:name="_ETM_Q5_488709"/>
      <w:bookmarkEnd w:id="2160"/>
      <w:r>
        <w:rPr>
          <w:rtl/>
        </w:rPr>
        <w:t xml:space="preserve">כשאתה </w:t>
      </w:r>
      <w:bookmarkStart w:id="2161" w:name="_ETM_Q5_489100"/>
      <w:bookmarkEnd w:id="2161"/>
      <w:r>
        <w:rPr>
          <w:rtl/>
        </w:rPr>
        <w:t>אומר</w:t>
      </w:r>
      <w:r>
        <w:rPr>
          <w:rFonts w:hint="cs"/>
          <w:rtl/>
        </w:rPr>
        <w:t>:</w:t>
      </w:r>
      <w:r>
        <w:rPr>
          <w:rtl/>
        </w:rPr>
        <w:t xml:space="preserve"> </w:t>
      </w:r>
      <w:bookmarkStart w:id="2162" w:name="_ETM_Q5_489309"/>
      <w:bookmarkEnd w:id="2162"/>
      <w:r>
        <w:rPr>
          <w:rtl/>
        </w:rPr>
        <w:t>תראה</w:t>
      </w:r>
      <w:r>
        <w:rPr>
          <w:rFonts w:hint="cs"/>
          <w:rtl/>
        </w:rPr>
        <w:t>,</w:t>
      </w:r>
      <w:bookmarkStart w:id="2163" w:name="_ETM_Q5_487739"/>
      <w:bookmarkEnd w:id="2163"/>
      <w:r>
        <w:rPr>
          <w:rtl/>
        </w:rPr>
        <w:t xml:space="preserve"> </w:t>
      </w:r>
      <w:bookmarkStart w:id="2164" w:name="_ETM_Q5_489610"/>
      <w:bookmarkEnd w:id="2164"/>
      <w:r>
        <w:rPr>
          <w:rtl/>
        </w:rPr>
        <w:t xml:space="preserve">אני </w:t>
      </w:r>
      <w:bookmarkStart w:id="2165" w:name="_ETM_Q5_489820"/>
      <w:bookmarkEnd w:id="2165"/>
      <w:r>
        <w:rPr>
          <w:rtl/>
        </w:rPr>
        <w:t xml:space="preserve">מוציא </w:t>
      </w:r>
      <w:bookmarkStart w:id="2166" w:name="_ETM_Q5_490120"/>
      <w:bookmarkEnd w:id="2166"/>
      <w:r>
        <w:rPr>
          <w:rtl/>
        </w:rPr>
        <w:t xml:space="preserve">חלק </w:t>
      </w:r>
      <w:bookmarkStart w:id="2167" w:name="_ETM_Q5_490510"/>
      <w:bookmarkEnd w:id="2167"/>
      <w:r>
        <w:rPr>
          <w:rtl/>
        </w:rPr>
        <w:t xml:space="preserve">וחלק </w:t>
      </w:r>
      <w:bookmarkStart w:id="2168" w:name="_ETM_Q5_490900"/>
      <w:bookmarkEnd w:id="2168"/>
      <w:r>
        <w:rPr>
          <w:rtl/>
        </w:rPr>
        <w:t xml:space="preserve">אני </w:t>
      </w:r>
      <w:bookmarkStart w:id="2169" w:name="_ETM_Q5_491049"/>
      <w:bookmarkEnd w:id="2169"/>
      <w:r>
        <w:rPr>
          <w:rtl/>
        </w:rPr>
        <w:t xml:space="preserve">משאיר </w:t>
      </w:r>
      <w:bookmarkStart w:id="2170" w:name="_ETM_Q5_491350"/>
      <w:bookmarkStart w:id="2171" w:name="_ETM_Q5_491559"/>
      <w:bookmarkEnd w:id="2170"/>
      <w:bookmarkEnd w:id="2171"/>
      <w:r>
        <w:rPr>
          <w:rtl/>
        </w:rPr>
        <w:t xml:space="preserve">במצב </w:t>
      </w:r>
      <w:bookmarkStart w:id="2172" w:name="_ETM_Q5_491920"/>
      <w:bookmarkEnd w:id="2172"/>
      <w:r>
        <w:rPr>
          <w:rtl/>
        </w:rPr>
        <w:t>סטטי</w:t>
      </w:r>
      <w:r>
        <w:rPr>
          <w:rFonts w:hint="cs"/>
          <w:rtl/>
        </w:rPr>
        <w:t>,</w:t>
      </w:r>
      <w:r>
        <w:rPr>
          <w:rtl/>
        </w:rPr>
        <w:t xml:space="preserve"> </w:t>
      </w:r>
      <w:bookmarkStart w:id="2173" w:name="_ETM_Q5_493070"/>
      <w:bookmarkEnd w:id="2173"/>
      <w:r>
        <w:rPr>
          <w:rtl/>
        </w:rPr>
        <w:t xml:space="preserve">אבל </w:t>
      </w:r>
      <w:bookmarkStart w:id="2174" w:name="_ETM_Q5_493309"/>
      <w:bookmarkEnd w:id="2174"/>
      <w:r>
        <w:rPr>
          <w:rtl/>
        </w:rPr>
        <w:t xml:space="preserve">זה </w:t>
      </w:r>
      <w:bookmarkStart w:id="2175" w:name="_ETM_Q5_493459"/>
      <w:bookmarkEnd w:id="2175"/>
      <w:r>
        <w:rPr>
          <w:rtl/>
        </w:rPr>
        <w:t xml:space="preserve">לא </w:t>
      </w:r>
      <w:bookmarkStart w:id="2176" w:name="_ETM_Q5_493580"/>
      <w:bookmarkEnd w:id="2176"/>
      <w:r>
        <w:rPr>
          <w:rtl/>
        </w:rPr>
        <w:t>המצב</w:t>
      </w:r>
      <w:r>
        <w:rPr>
          <w:rFonts w:hint="cs"/>
          <w:rtl/>
        </w:rPr>
        <w:t>.</w:t>
      </w:r>
      <w:r>
        <w:rPr>
          <w:rtl/>
        </w:rPr>
        <w:t xml:space="preserve"> </w:t>
      </w:r>
      <w:bookmarkStart w:id="2177" w:name="_ETM_Q5_494809"/>
      <w:bookmarkEnd w:id="2177"/>
      <w:r>
        <w:rPr>
          <w:rtl/>
        </w:rPr>
        <w:t xml:space="preserve">למה </w:t>
      </w:r>
      <w:bookmarkStart w:id="2178" w:name="_ETM_Q5_495230"/>
      <w:bookmarkEnd w:id="2178"/>
      <w:r>
        <w:rPr>
          <w:rtl/>
        </w:rPr>
        <w:t xml:space="preserve">הדבר </w:t>
      </w:r>
      <w:bookmarkStart w:id="2179" w:name="_ETM_Q5_495980"/>
      <w:bookmarkEnd w:id="2179"/>
      <w:r>
        <w:rPr>
          <w:rtl/>
        </w:rPr>
        <w:t>דומה</w:t>
      </w:r>
      <w:r>
        <w:rPr>
          <w:rFonts w:hint="cs"/>
          <w:rtl/>
        </w:rPr>
        <w:t>?</w:t>
      </w:r>
      <w:r>
        <w:rPr>
          <w:rtl/>
        </w:rPr>
        <w:t xml:space="preserve"> </w:t>
      </w:r>
      <w:bookmarkStart w:id="2180" w:name="_ETM_Q5_496460"/>
      <w:bookmarkStart w:id="2181" w:name="_ETM_Q5_496850"/>
      <w:bookmarkStart w:id="2182" w:name="_ETM_Q5_497300"/>
      <w:bookmarkEnd w:id="2180"/>
      <w:bookmarkEnd w:id="2181"/>
      <w:bookmarkEnd w:id="2182"/>
      <w:r>
        <w:rPr>
          <w:rFonts w:hint="cs"/>
          <w:rtl/>
        </w:rPr>
        <w:t>לאחד שטובע בים, הוא</w:t>
      </w:r>
      <w:r w:rsidR="0080528C">
        <w:rPr>
          <w:rFonts w:hint="cs"/>
          <w:rtl/>
        </w:rPr>
        <w:t xml:space="preserve"> </w:t>
      </w:r>
      <w:bookmarkStart w:id="2183" w:name="_ETM_Q5_497839"/>
      <w:bookmarkEnd w:id="2183"/>
      <w:r>
        <w:rPr>
          <w:rtl/>
        </w:rPr>
        <w:t>וחברו</w:t>
      </w:r>
      <w:r>
        <w:rPr>
          <w:rFonts w:hint="cs"/>
          <w:rtl/>
        </w:rPr>
        <w:t>,</w:t>
      </w:r>
      <w:r>
        <w:rPr>
          <w:rtl/>
        </w:rPr>
        <w:t xml:space="preserve"> </w:t>
      </w:r>
      <w:bookmarkStart w:id="2184" w:name="_ETM_Q5_498350"/>
      <w:bookmarkEnd w:id="2184"/>
      <w:r>
        <w:rPr>
          <w:rtl/>
        </w:rPr>
        <w:t xml:space="preserve">הוא </w:t>
      </w:r>
      <w:bookmarkStart w:id="2185" w:name="_ETM_Q5_498439"/>
      <w:bookmarkEnd w:id="2185"/>
      <w:r>
        <w:rPr>
          <w:rtl/>
        </w:rPr>
        <w:t>דור</w:t>
      </w:r>
      <w:r>
        <w:rPr>
          <w:rFonts w:hint="cs"/>
          <w:rtl/>
        </w:rPr>
        <w:t>ך על</w:t>
      </w:r>
      <w:bookmarkStart w:id="2186" w:name="_ETM_Q5_494568"/>
      <w:bookmarkEnd w:id="2186"/>
      <w:r>
        <w:rPr>
          <w:rtl/>
        </w:rPr>
        <w:t xml:space="preserve"> </w:t>
      </w:r>
      <w:bookmarkStart w:id="2187" w:name="_ETM_Q5_499099"/>
      <w:bookmarkEnd w:id="2187"/>
      <w:r>
        <w:rPr>
          <w:rtl/>
        </w:rPr>
        <w:t xml:space="preserve">חברו </w:t>
      </w:r>
      <w:bookmarkStart w:id="2188" w:name="_ETM_Q5_499580"/>
      <w:bookmarkEnd w:id="2188"/>
      <w:r>
        <w:rPr>
          <w:rtl/>
        </w:rPr>
        <w:t xml:space="preserve">כדי </w:t>
      </w:r>
      <w:bookmarkStart w:id="2189" w:name="_ETM_Q5_499880"/>
      <w:bookmarkEnd w:id="2189"/>
      <w:r>
        <w:rPr>
          <w:rtl/>
        </w:rPr>
        <w:t>לעלות</w:t>
      </w:r>
      <w:r>
        <w:rPr>
          <w:rFonts w:hint="cs"/>
          <w:rtl/>
        </w:rPr>
        <w:t>,</w:t>
      </w:r>
      <w:r>
        <w:rPr>
          <w:rtl/>
        </w:rPr>
        <w:t xml:space="preserve"> </w:t>
      </w:r>
      <w:bookmarkStart w:id="2190" w:name="_ETM_Q5_500539"/>
      <w:bookmarkEnd w:id="2190"/>
      <w:r>
        <w:rPr>
          <w:rtl/>
        </w:rPr>
        <w:t xml:space="preserve">אבל </w:t>
      </w:r>
      <w:bookmarkStart w:id="2191" w:name="_ETM_Q5_500779"/>
      <w:bookmarkEnd w:id="2191"/>
      <w:r>
        <w:rPr>
          <w:rFonts w:hint="cs"/>
          <w:rtl/>
        </w:rPr>
        <w:t xml:space="preserve">הוא </w:t>
      </w:r>
      <w:r>
        <w:rPr>
          <w:rtl/>
        </w:rPr>
        <w:t xml:space="preserve">מטביע </w:t>
      </w:r>
      <w:bookmarkStart w:id="2192" w:name="_ETM_Q5_501380"/>
      <w:bookmarkEnd w:id="2192"/>
      <w:r>
        <w:rPr>
          <w:rtl/>
        </w:rPr>
        <w:t xml:space="preserve">אותו </w:t>
      </w:r>
      <w:bookmarkStart w:id="2193" w:name="_ETM_Q5_501619"/>
      <w:bookmarkEnd w:id="2193"/>
      <w:r>
        <w:rPr>
          <w:rtl/>
        </w:rPr>
        <w:t>יותר</w:t>
      </w:r>
      <w:r>
        <w:rPr>
          <w:rFonts w:hint="cs"/>
          <w:rtl/>
        </w:rPr>
        <w:t>.</w:t>
      </w:r>
      <w:r>
        <w:rPr>
          <w:rtl/>
        </w:rPr>
        <w:t xml:space="preserve"> </w:t>
      </w:r>
      <w:bookmarkStart w:id="2194" w:name="_ETM_Q5_504130"/>
      <w:bookmarkStart w:id="2195" w:name="_ETM_Q5_516098"/>
      <w:bookmarkStart w:id="2196" w:name="_ETM_Q5_538278"/>
      <w:bookmarkEnd w:id="2194"/>
      <w:bookmarkEnd w:id="2195"/>
      <w:bookmarkEnd w:id="2196"/>
    </w:p>
    <w:p w:rsidR="00823127" w:rsidRDefault="00823127" w:rsidP="003410D7">
      <w:pPr>
        <w:rPr>
          <w:rtl/>
        </w:rPr>
      </w:pPr>
    </w:p>
    <w:p w:rsidR="00823127" w:rsidRDefault="00823127" w:rsidP="003410D7">
      <w:pPr>
        <w:rPr>
          <w:rtl/>
        </w:rPr>
      </w:pPr>
      <w:r>
        <w:rPr>
          <w:rtl/>
        </w:rPr>
        <w:t>ל</w:t>
      </w:r>
      <w:bookmarkStart w:id="2197" w:name="_ETM_Q5_505689"/>
      <w:bookmarkEnd w:id="2197"/>
      <w:r>
        <w:rPr>
          <w:rtl/>
        </w:rPr>
        <w:t xml:space="preserve">כן </w:t>
      </w:r>
      <w:bookmarkStart w:id="2198" w:name="_ETM_Q5_504609"/>
      <w:bookmarkEnd w:id="2198"/>
      <w:r>
        <w:rPr>
          <w:rtl/>
        </w:rPr>
        <w:t xml:space="preserve">אני </w:t>
      </w:r>
      <w:bookmarkStart w:id="2199" w:name="_ETM_Q5_504789"/>
      <w:bookmarkEnd w:id="2199"/>
      <w:r>
        <w:rPr>
          <w:rtl/>
        </w:rPr>
        <w:t>אומר</w:t>
      </w:r>
      <w:r>
        <w:rPr>
          <w:rFonts w:hint="cs"/>
          <w:rtl/>
        </w:rPr>
        <w:t>,</w:t>
      </w:r>
      <w:r>
        <w:rPr>
          <w:rtl/>
        </w:rPr>
        <w:t xml:space="preserve"> </w:t>
      </w:r>
      <w:bookmarkStart w:id="2200" w:name="_ETM_Q5_505179"/>
      <w:bookmarkEnd w:id="2200"/>
      <w:r>
        <w:rPr>
          <w:rtl/>
        </w:rPr>
        <w:t xml:space="preserve">המצב </w:t>
      </w:r>
      <w:bookmarkStart w:id="2201" w:name="_ETM_Q5_505750"/>
      <w:bookmarkEnd w:id="2201"/>
      <w:r>
        <w:rPr>
          <w:rFonts w:hint="cs"/>
          <w:rtl/>
        </w:rPr>
        <w:t>שנקלעו</w:t>
      </w:r>
      <w:r>
        <w:rPr>
          <w:rtl/>
        </w:rPr>
        <w:t xml:space="preserve"> </w:t>
      </w:r>
      <w:bookmarkStart w:id="2202" w:name="_ETM_Q5_507369"/>
      <w:bookmarkEnd w:id="2202"/>
      <w:r>
        <w:rPr>
          <w:rtl/>
        </w:rPr>
        <w:t>אליו</w:t>
      </w:r>
      <w:r>
        <w:rPr>
          <w:rFonts w:hint="cs"/>
          <w:rtl/>
        </w:rPr>
        <w:t>,</w:t>
      </w:r>
      <w:r>
        <w:rPr>
          <w:rtl/>
        </w:rPr>
        <w:t xml:space="preserve"> </w:t>
      </w:r>
      <w:bookmarkStart w:id="2203" w:name="_ETM_Q5_507699"/>
      <w:bookmarkEnd w:id="2203"/>
      <w:r>
        <w:rPr>
          <w:rtl/>
        </w:rPr>
        <w:t xml:space="preserve">מדינת </w:t>
      </w:r>
      <w:bookmarkStart w:id="2204" w:name="_ETM_Q5_508119"/>
      <w:bookmarkEnd w:id="2204"/>
      <w:r>
        <w:rPr>
          <w:rtl/>
        </w:rPr>
        <w:t xml:space="preserve">ישראל </w:t>
      </w:r>
      <w:bookmarkStart w:id="2205" w:name="_ETM_Q5_508480"/>
      <w:bookmarkEnd w:id="2205"/>
      <w:r>
        <w:rPr>
          <w:rtl/>
        </w:rPr>
        <w:t xml:space="preserve">ועם </w:t>
      </w:r>
      <w:bookmarkStart w:id="2206" w:name="_ETM_Q5_508720"/>
      <w:bookmarkEnd w:id="2206"/>
      <w:r>
        <w:rPr>
          <w:rtl/>
        </w:rPr>
        <w:t>ישראל</w:t>
      </w:r>
      <w:r>
        <w:rPr>
          <w:rFonts w:hint="cs"/>
          <w:rtl/>
        </w:rPr>
        <w:t>,</w:t>
      </w:r>
      <w:r>
        <w:rPr>
          <w:rtl/>
        </w:rPr>
        <w:t xml:space="preserve"> </w:t>
      </w:r>
      <w:bookmarkStart w:id="2207" w:name="_ETM_Q5_509199"/>
      <w:bookmarkEnd w:id="2207"/>
      <w:r>
        <w:rPr>
          <w:rtl/>
        </w:rPr>
        <w:t xml:space="preserve">הוא </w:t>
      </w:r>
      <w:bookmarkStart w:id="2208" w:name="_ETM_Q5_509289"/>
      <w:bookmarkEnd w:id="2208"/>
      <w:r>
        <w:rPr>
          <w:rtl/>
        </w:rPr>
        <w:t xml:space="preserve">מצב </w:t>
      </w:r>
      <w:bookmarkStart w:id="2209" w:name="_ETM_Q5_509859"/>
      <w:bookmarkEnd w:id="2209"/>
      <w:r>
        <w:rPr>
          <w:rtl/>
        </w:rPr>
        <w:t xml:space="preserve">מורכב </w:t>
      </w:r>
      <w:bookmarkStart w:id="2210" w:name="_ETM_Q5_510460"/>
      <w:bookmarkEnd w:id="2210"/>
      <w:r>
        <w:rPr>
          <w:rtl/>
        </w:rPr>
        <w:t>ביותר</w:t>
      </w:r>
      <w:r>
        <w:rPr>
          <w:rFonts w:hint="cs"/>
          <w:rtl/>
        </w:rPr>
        <w:t>.</w:t>
      </w:r>
      <w:r>
        <w:rPr>
          <w:rtl/>
        </w:rPr>
        <w:t xml:space="preserve"> </w:t>
      </w:r>
      <w:bookmarkStart w:id="2211" w:name="_ETM_Q5_513110"/>
      <w:bookmarkEnd w:id="2211"/>
      <w:r>
        <w:rPr>
          <w:rtl/>
        </w:rPr>
        <w:t xml:space="preserve">אם </w:t>
      </w:r>
      <w:bookmarkStart w:id="2212" w:name="_ETM_Q5_513260"/>
      <w:bookmarkEnd w:id="2212"/>
      <w:r>
        <w:rPr>
          <w:rtl/>
        </w:rPr>
        <w:t xml:space="preserve">הוא </w:t>
      </w:r>
      <w:bookmarkStart w:id="2213" w:name="_ETM_Q5_513380"/>
      <w:bookmarkEnd w:id="2213"/>
      <w:r>
        <w:rPr>
          <w:rtl/>
        </w:rPr>
        <w:t xml:space="preserve">היה </w:t>
      </w:r>
      <w:bookmarkStart w:id="2214" w:name="_ETM_Q5_513650"/>
      <w:bookmarkEnd w:id="2214"/>
      <w:r>
        <w:rPr>
          <w:rtl/>
        </w:rPr>
        <w:t>פשוט</w:t>
      </w:r>
      <w:r>
        <w:rPr>
          <w:rFonts w:hint="cs"/>
          <w:rtl/>
        </w:rPr>
        <w:t>,</w:t>
      </w:r>
      <w:r>
        <w:rPr>
          <w:rtl/>
        </w:rPr>
        <w:t xml:space="preserve"> </w:t>
      </w:r>
      <w:bookmarkStart w:id="2215" w:name="_ETM_Q5_514070"/>
      <w:bookmarkEnd w:id="2215"/>
      <w:r>
        <w:rPr>
          <w:rtl/>
        </w:rPr>
        <w:t xml:space="preserve">מזמן </w:t>
      </w:r>
      <w:bookmarkStart w:id="2216" w:name="_ETM_Q5_514460"/>
      <w:bookmarkEnd w:id="2216"/>
      <w:r>
        <w:rPr>
          <w:rtl/>
        </w:rPr>
        <w:t xml:space="preserve">היה </w:t>
      </w:r>
      <w:bookmarkStart w:id="2217" w:name="_ETM_Q5_514610"/>
      <w:bookmarkEnd w:id="2217"/>
      <w:r>
        <w:rPr>
          <w:rtl/>
        </w:rPr>
        <w:t>פתרון</w:t>
      </w:r>
      <w:r>
        <w:rPr>
          <w:rFonts w:hint="cs"/>
          <w:rtl/>
        </w:rPr>
        <w:t>,</w:t>
      </w:r>
      <w:r>
        <w:rPr>
          <w:rtl/>
        </w:rPr>
        <w:t xml:space="preserve"> </w:t>
      </w:r>
      <w:bookmarkStart w:id="2218" w:name="_ETM_Q5_515630"/>
      <w:bookmarkEnd w:id="2218"/>
      <w:r>
        <w:rPr>
          <w:rtl/>
        </w:rPr>
        <w:t>לכולנו</w:t>
      </w:r>
      <w:r>
        <w:rPr>
          <w:rFonts w:hint="cs"/>
          <w:rtl/>
        </w:rPr>
        <w:t>.</w:t>
      </w:r>
      <w:r>
        <w:rPr>
          <w:rtl/>
        </w:rPr>
        <w:t xml:space="preserve"> </w:t>
      </w:r>
      <w:bookmarkStart w:id="2219" w:name="_ETM_Q5_517710"/>
      <w:bookmarkEnd w:id="2219"/>
      <w:r>
        <w:rPr>
          <w:rFonts w:hint="cs"/>
          <w:rtl/>
        </w:rPr>
        <w:t xml:space="preserve">גם </w:t>
      </w:r>
      <w:r>
        <w:rPr>
          <w:rtl/>
        </w:rPr>
        <w:t xml:space="preserve">לא </w:t>
      </w:r>
      <w:bookmarkStart w:id="2220" w:name="_ETM_Q5_517890"/>
      <w:bookmarkEnd w:id="2220"/>
      <w:r>
        <w:rPr>
          <w:rtl/>
        </w:rPr>
        <w:t xml:space="preserve">ראיתי </w:t>
      </w:r>
      <w:bookmarkStart w:id="2221" w:name="_ETM_Q5_518339"/>
      <w:bookmarkEnd w:id="2221"/>
      <w:r>
        <w:rPr>
          <w:rFonts w:hint="cs"/>
          <w:rtl/>
        </w:rPr>
        <w:t>אחד</w:t>
      </w:r>
      <w:r>
        <w:rPr>
          <w:rtl/>
        </w:rPr>
        <w:t xml:space="preserve"> </w:t>
      </w:r>
      <w:bookmarkStart w:id="2222" w:name="_ETM_Q5_518670"/>
      <w:bookmarkEnd w:id="2222"/>
      <w:r>
        <w:rPr>
          <w:rtl/>
        </w:rPr>
        <w:t xml:space="preserve">שיש </w:t>
      </w:r>
      <w:bookmarkStart w:id="2223" w:name="_ETM_Q5_518910"/>
      <w:bookmarkEnd w:id="2223"/>
      <w:r>
        <w:rPr>
          <w:rtl/>
        </w:rPr>
        <w:t xml:space="preserve">לו </w:t>
      </w:r>
      <w:bookmarkStart w:id="2224" w:name="_ETM_Q5_519029"/>
      <w:bookmarkEnd w:id="2224"/>
      <w:r>
        <w:rPr>
          <w:rtl/>
        </w:rPr>
        <w:t>פתרון</w:t>
      </w:r>
      <w:bookmarkStart w:id="2225" w:name="_ETM_Q5_519600"/>
      <w:bookmarkStart w:id="2226" w:name="_ETM_Q5_522350"/>
      <w:bookmarkEnd w:id="2225"/>
      <w:bookmarkEnd w:id="2226"/>
      <w:r>
        <w:rPr>
          <w:rFonts w:hint="cs"/>
          <w:rtl/>
        </w:rPr>
        <w:t xml:space="preserve"> </w:t>
      </w:r>
      <w:r>
        <w:rPr>
          <w:rFonts w:hint="eastAsia"/>
          <w:rtl/>
        </w:rPr>
        <w:t xml:space="preserve">– </w:t>
      </w:r>
      <w:r>
        <w:rPr>
          <w:rtl/>
        </w:rPr>
        <w:t xml:space="preserve">בגלל </w:t>
      </w:r>
      <w:bookmarkStart w:id="2227" w:name="_ETM_Q5_522890"/>
      <w:bookmarkEnd w:id="2227"/>
      <w:r>
        <w:rPr>
          <w:rtl/>
        </w:rPr>
        <w:t xml:space="preserve">שהמצב </w:t>
      </w:r>
      <w:bookmarkStart w:id="2228" w:name="_ETM_Q5_523610"/>
      <w:bookmarkEnd w:id="2228"/>
      <w:r>
        <w:rPr>
          <w:rtl/>
        </w:rPr>
        <w:t xml:space="preserve">הזה </w:t>
      </w:r>
      <w:bookmarkStart w:id="2229" w:name="_ETM_Q5_523820"/>
      <w:bookmarkEnd w:id="2229"/>
      <w:r>
        <w:rPr>
          <w:rtl/>
        </w:rPr>
        <w:t xml:space="preserve">דורש </w:t>
      </w:r>
      <w:bookmarkStart w:id="2230" w:name="_ETM_Q5_524300"/>
      <w:bookmarkEnd w:id="2230"/>
      <w:r>
        <w:rPr>
          <w:rtl/>
        </w:rPr>
        <w:t xml:space="preserve">הרבה </w:t>
      </w:r>
      <w:bookmarkStart w:id="2231" w:name="_ETM_Q5_524900"/>
      <w:bookmarkEnd w:id="2231"/>
      <w:r>
        <w:rPr>
          <w:rtl/>
        </w:rPr>
        <w:t>סבלנות</w:t>
      </w:r>
      <w:r>
        <w:rPr>
          <w:rFonts w:hint="cs"/>
          <w:rtl/>
        </w:rPr>
        <w:t>,</w:t>
      </w:r>
      <w:r>
        <w:rPr>
          <w:rtl/>
        </w:rPr>
        <w:t xml:space="preserve"> </w:t>
      </w:r>
      <w:bookmarkStart w:id="2232" w:name="_ETM_Q5_525680"/>
      <w:bookmarkEnd w:id="2232"/>
      <w:r>
        <w:rPr>
          <w:rtl/>
        </w:rPr>
        <w:t xml:space="preserve">הרבה </w:t>
      </w:r>
      <w:bookmarkStart w:id="2233" w:name="_ETM_Q5_526040"/>
      <w:bookmarkEnd w:id="2233"/>
      <w:r>
        <w:rPr>
          <w:rtl/>
        </w:rPr>
        <w:t xml:space="preserve">אורך </w:t>
      </w:r>
      <w:bookmarkStart w:id="2234" w:name="_ETM_Q5_526460"/>
      <w:bookmarkEnd w:id="2234"/>
      <w:r>
        <w:rPr>
          <w:rtl/>
        </w:rPr>
        <w:t>רוח</w:t>
      </w:r>
      <w:r>
        <w:rPr>
          <w:rFonts w:hint="cs"/>
          <w:rtl/>
        </w:rPr>
        <w:t>,</w:t>
      </w:r>
      <w:r>
        <w:rPr>
          <w:rtl/>
        </w:rPr>
        <w:t xml:space="preserve"> </w:t>
      </w:r>
      <w:bookmarkStart w:id="2235" w:name="_ETM_Q5_526820"/>
      <w:bookmarkEnd w:id="2235"/>
      <w:r>
        <w:rPr>
          <w:rtl/>
        </w:rPr>
        <w:t xml:space="preserve">הרבה </w:t>
      </w:r>
      <w:bookmarkStart w:id="2236" w:name="_ETM_Q5_527120"/>
      <w:bookmarkEnd w:id="2236"/>
      <w:r>
        <w:rPr>
          <w:rtl/>
        </w:rPr>
        <w:t>נחישות</w:t>
      </w:r>
      <w:r>
        <w:rPr>
          <w:rFonts w:hint="cs"/>
          <w:rtl/>
        </w:rPr>
        <w:t>;</w:t>
      </w:r>
      <w:r>
        <w:rPr>
          <w:rtl/>
        </w:rPr>
        <w:t xml:space="preserve"> </w:t>
      </w:r>
      <w:bookmarkStart w:id="2237" w:name="_ETM_Q5_528160"/>
      <w:bookmarkEnd w:id="2237"/>
      <w:r>
        <w:rPr>
          <w:rtl/>
        </w:rPr>
        <w:t xml:space="preserve">ואת </w:t>
      </w:r>
      <w:bookmarkStart w:id="2238" w:name="_ETM_Q5_528460"/>
      <w:bookmarkEnd w:id="2238"/>
      <w:r>
        <w:rPr>
          <w:rtl/>
        </w:rPr>
        <w:t>זה</w:t>
      </w:r>
      <w:r>
        <w:rPr>
          <w:rFonts w:hint="cs"/>
          <w:rtl/>
        </w:rPr>
        <w:t>,</w:t>
      </w:r>
      <w:r>
        <w:rPr>
          <w:rtl/>
        </w:rPr>
        <w:t xml:space="preserve"> </w:t>
      </w:r>
      <w:bookmarkStart w:id="2239" w:name="_ETM_Q5_528610"/>
      <w:bookmarkEnd w:id="2239"/>
      <w:r>
        <w:rPr>
          <w:rtl/>
        </w:rPr>
        <w:t xml:space="preserve">דרך </w:t>
      </w:r>
      <w:bookmarkStart w:id="2240" w:name="_ETM_Q5_528910"/>
      <w:bookmarkEnd w:id="2240"/>
      <w:r>
        <w:rPr>
          <w:rtl/>
        </w:rPr>
        <w:t>אגב</w:t>
      </w:r>
      <w:r>
        <w:rPr>
          <w:rFonts w:hint="cs"/>
          <w:rtl/>
        </w:rPr>
        <w:t>,</w:t>
      </w:r>
      <w:r>
        <w:rPr>
          <w:rtl/>
        </w:rPr>
        <w:t xml:space="preserve"> </w:t>
      </w:r>
      <w:bookmarkStart w:id="2241" w:name="_ETM_Q5_529239"/>
      <w:bookmarkEnd w:id="2241"/>
      <w:r>
        <w:rPr>
          <w:rtl/>
        </w:rPr>
        <w:t xml:space="preserve">יש </w:t>
      </w:r>
      <w:bookmarkStart w:id="2242" w:name="_ETM_Q5_530079"/>
      <w:bookmarkEnd w:id="2242"/>
      <w:r>
        <w:rPr>
          <w:rtl/>
        </w:rPr>
        <w:t xml:space="preserve">לחיילי </w:t>
      </w:r>
      <w:bookmarkStart w:id="2243" w:name="_ETM_Q5_530829"/>
      <w:bookmarkEnd w:id="2243"/>
      <w:r>
        <w:rPr>
          <w:rtl/>
        </w:rPr>
        <w:t xml:space="preserve">צה"ל </w:t>
      </w:r>
      <w:bookmarkStart w:id="2244" w:name="_ETM_Q5_532500"/>
      <w:bookmarkEnd w:id="2244"/>
      <w:r>
        <w:rPr>
          <w:rFonts w:hint="cs"/>
          <w:rtl/>
        </w:rPr>
        <w:t xml:space="preserve">באמת </w:t>
      </w:r>
      <w:r>
        <w:rPr>
          <w:rtl/>
        </w:rPr>
        <w:t>בצורה</w:t>
      </w:r>
      <w:bookmarkStart w:id="2245" w:name="_ETM_Q5_533430"/>
      <w:bookmarkStart w:id="2246" w:name="_ETM_Q5_532708"/>
      <w:bookmarkEnd w:id="2245"/>
      <w:bookmarkEnd w:id="2246"/>
      <w:r>
        <w:rPr>
          <w:rtl/>
        </w:rPr>
        <w:t xml:space="preserve"> </w:t>
      </w:r>
      <w:bookmarkStart w:id="2247" w:name="_ETM_Q5_534550"/>
      <w:bookmarkEnd w:id="2247"/>
      <w:r>
        <w:rPr>
          <w:rtl/>
        </w:rPr>
        <w:t xml:space="preserve">שאני </w:t>
      </w:r>
      <w:bookmarkStart w:id="2248" w:name="_ETM_Q5_534940"/>
      <w:bookmarkEnd w:id="2248"/>
      <w:r>
        <w:rPr>
          <w:rtl/>
        </w:rPr>
        <w:t xml:space="preserve">מניח </w:t>
      </w:r>
      <w:bookmarkStart w:id="2249" w:name="_ETM_Q5_535300"/>
      <w:bookmarkEnd w:id="2249"/>
      <w:r>
        <w:rPr>
          <w:rtl/>
        </w:rPr>
        <w:t xml:space="preserve">שכל </w:t>
      </w:r>
      <w:bookmarkStart w:id="2250" w:name="_ETM_Q5_535600"/>
      <w:bookmarkEnd w:id="2250"/>
      <w:r>
        <w:rPr>
          <w:rtl/>
        </w:rPr>
        <w:t xml:space="preserve">עם </w:t>
      </w:r>
      <w:bookmarkStart w:id="2251" w:name="_ETM_Q5_535690"/>
      <w:bookmarkEnd w:id="2251"/>
      <w:r>
        <w:rPr>
          <w:rtl/>
        </w:rPr>
        <w:t xml:space="preserve">ישראל </w:t>
      </w:r>
      <w:bookmarkStart w:id="2252" w:name="_ETM_Q5_536020"/>
      <w:bookmarkEnd w:id="2252"/>
      <w:r>
        <w:rPr>
          <w:rtl/>
        </w:rPr>
        <w:t>התפעם</w:t>
      </w:r>
      <w:r>
        <w:rPr>
          <w:rFonts w:hint="cs"/>
          <w:rtl/>
        </w:rPr>
        <w:t xml:space="preserve"> מהם</w:t>
      </w:r>
      <w:r>
        <w:rPr>
          <w:rtl/>
        </w:rPr>
        <w:t xml:space="preserve"> </w:t>
      </w:r>
      <w:bookmarkStart w:id="2253" w:name="_ETM_Q5_537430"/>
      <w:bookmarkEnd w:id="2253"/>
      <w:r>
        <w:rPr>
          <w:rtl/>
        </w:rPr>
        <w:t xml:space="preserve">ובאמת </w:t>
      </w:r>
      <w:bookmarkStart w:id="2254" w:name="_ETM_Q5_538420"/>
      <w:bookmarkEnd w:id="2254"/>
      <w:r>
        <w:rPr>
          <w:rtl/>
        </w:rPr>
        <w:t xml:space="preserve">מסיר </w:t>
      </w:r>
      <w:bookmarkStart w:id="2255" w:name="_ETM_Q5_538779"/>
      <w:bookmarkEnd w:id="2255"/>
      <w:r>
        <w:rPr>
          <w:rtl/>
        </w:rPr>
        <w:t xml:space="preserve">את </w:t>
      </w:r>
      <w:bookmarkStart w:id="2256" w:name="_ETM_Q5_538870"/>
      <w:bookmarkEnd w:id="2256"/>
      <w:r>
        <w:rPr>
          <w:rtl/>
        </w:rPr>
        <w:t xml:space="preserve">הכובע </w:t>
      </w:r>
      <w:bookmarkStart w:id="2257" w:name="_ETM_Q5_539230"/>
      <w:bookmarkEnd w:id="2257"/>
      <w:r>
        <w:rPr>
          <w:rtl/>
        </w:rPr>
        <w:t>ומצ</w:t>
      </w:r>
      <w:r>
        <w:rPr>
          <w:rFonts w:hint="cs"/>
          <w:rtl/>
        </w:rPr>
        <w:t>ד</w:t>
      </w:r>
      <w:r>
        <w:rPr>
          <w:rtl/>
        </w:rPr>
        <w:t>יע</w:t>
      </w:r>
      <w:r>
        <w:rPr>
          <w:rFonts w:hint="cs"/>
          <w:rtl/>
        </w:rPr>
        <w:t>.</w:t>
      </w:r>
      <w:r>
        <w:rPr>
          <w:rtl/>
        </w:rPr>
        <w:t xml:space="preserve"> </w:t>
      </w:r>
      <w:bookmarkStart w:id="2258" w:name="_ETM_Q5_542620"/>
      <w:bookmarkStart w:id="2259" w:name="_ETM_Q5_542709"/>
      <w:bookmarkStart w:id="2260" w:name="_ETM_Q5_542833"/>
      <w:bookmarkStart w:id="2261" w:name="_ETM_Q5_542877"/>
      <w:bookmarkStart w:id="2262" w:name="_ETM_Q5_542991"/>
      <w:bookmarkStart w:id="2263" w:name="_ETM_Q5_542479"/>
      <w:bookmarkEnd w:id="2258"/>
      <w:bookmarkEnd w:id="2259"/>
      <w:bookmarkEnd w:id="2260"/>
      <w:bookmarkEnd w:id="2261"/>
      <w:bookmarkEnd w:id="2262"/>
      <w:bookmarkEnd w:id="2263"/>
      <w:r>
        <w:rPr>
          <w:rtl/>
        </w:rPr>
        <w:t xml:space="preserve">אז </w:t>
      </w:r>
      <w:bookmarkStart w:id="2264" w:name="_ETM_Q5_542829"/>
      <w:bookmarkEnd w:id="2264"/>
      <w:r>
        <w:rPr>
          <w:rtl/>
        </w:rPr>
        <w:t xml:space="preserve">לכן </w:t>
      </w:r>
      <w:bookmarkStart w:id="2265" w:name="_ETM_Q5_543460"/>
      <w:bookmarkEnd w:id="2265"/>
      <w:r>
        <w:rPr>
          <w:rtl/>
        </w:rPr>
        <w:t xml:space="preserve">אני </w:t>
      </w:r>
      <w:bookmarkStart w:id="2266" w:name="_ETM_Q5_543670"/>
      <w:bookmarkEnd w:id="2266"/>
      <w:r>
        <w:rPr>
          <w:rtl/>
        </w:rPr>
        <w:t>אומר</w:t>
      </w:r>
      <w:bookmarkStart w:id="2267" w:name="_ETM_Q5_544640"/>
      <w:bookmarkEnd w:id="2267"/>
      <w:r>
        <w:rPr>
          <w:rFonts w:hint="cs"/>
          <w:rtl/>
        </w:rPr>
        <w:t>,</w:t>
      </w:r>
      <w:bookmarkStart w:id="2268" w:name="_ETM_Q5_544219"/>
      <w:bookmarkEnd w:id="2268"/>
      <w:r>
        <w:rPr>
          <w:rtl/>
        </w:rPr>
        <w:t xml:space="preserve"> </w:t>
      </w:r>
      <w:bookmarkStart w:id="2269" w:name="_ETM_Q5_545180"/>
      <w:bookmarkStart w:id="2270" w:name="_ETM_Q5_543980"/>
      <w:bookmarkEnd w:id="2269"/>
      <w:bookmarkEnd w:id="2270"/>
      <w:r>
        <w:rPr>
          <w:rtl/>
        </w:rPr>
        <w:t xml:space="preserve">אנחנו </w:t>
      </w:r>
      <w:bookmarkStart w:id="2271" w:name="_ETM_Q5_545690"/>
      <w:bookmarkEnd w:id="2271"/>
      <w:r>
        <w:rPr>
          <w:rtl/>
        </w:rPr>
        <w:t xml:space="preserve">חייבים </w:t>
      </w:r>
      <w:bookmarkStart w:id="2272" w:name="_ETM_Q5_546260"/>
      <w:bookmarkEnd w:id="2272"/>
      <w:r>
        <w:rPr>
          <w:rtl/>
        </w:rPr>
        <w:t xml:space="preserve">להמשיך </w:t>
      </w:r>
      <w:bookmarkStart w:id="2273" w:name="_ETM_Q5_546710"/>
      <w:bookmarkEnd w:id="2273"/>
      <w:r>
        <w:rPr>
          <w:rtl/>
        </w:rPr>
        <w:t xml:space="preserve">במסלול </w:t>
      </w:r>
      <w:bookmarkStart w:id="2274" w:name="_ETM_Q5_547250"/>
      <w:bookmarkEnd w:id="2274"/>
      <w:r>
        <w:rPr>
          <w:rtl/>
        </w:rPr>
        <w:t>הזה</w:t>
      </w:r>
      <w:r>
        <w:rPr>
          <w:rFonts w:hint="cs"/>
          <w:rtl/>
        </w:rPr>
        <w:t>.</w:t>
      </w:r>
    </w:p>
    <w:p w:rsidR="00823127" w:rsidRDefault="00823127" w:rsidP="003410D7">
      <w:pPr>
        <w:rPr>
          <w:rtl/>
        </w:rPr>
      </w:pPr>
      <w:bookmarkStart w:id="2275" w:name="_ETM_Q5_547077"/>
      <w:bookmarkStart w:id="2276" w:name="_ETM_Q5_547190"/>
      <w:bookmarkEnd w:id="2275"/>
      <w:bookmarkEnd w:id="2276"/>
    </w:p>
    <w:p w:rsidR="00823127" w:rsidRDefault="00823127" w:rsidP="003410D7">
      <w:pPr>
        <w:pStyle w:val="af5"/>
        <w:keepNext/>
        <w:rPr>
          <w:rtl/>
        </w:rPr>
      </w:pPr>
      <w:bookmarkStart w:id="2277" w:name="ET_interruption_6158_25"/>
      <w:r w:rsidRPr="000C3249">
        <w:rPr>
          <w:rStyle w:val="TagStyle"/>
          <w:rtl/>
        </w:rPr>
        <w:t xml:space="preserve"> &lt;&lt; קריאה &gt;&gt; </w:t>
      </w:r>
      <w:r>
        <w:rPr>
          <w:rtl/>
        </w:rPr>
        <w:t>אפרת רייטן מרום (העבודה):</w:t>
      </w:r>
      <w:r w:rsidRPr="000C3249">
        <w:rPr>
          <w:rStyle w:val="TagStyle"/>
          <w:rtl/>
        </w:rPr>
        <w:t xml:space="preserve"> &lt;&lt; קריאה &gt;&gt;</w:t>
      </w:r>
      <w:r w:rsidR="0080528C">
        <w:rPr>
          <w:rtl/>
        </w:rPr>
        <w:t xml:space="preserve"> </w:t>
      </w:r>
      <w:bookmarkEnd w:id="2277"/>
    </w:p>
    <w:p w:rsidR="00823127" w:rsidRDefault="00823127" w:rsidP="003410D7">
      <w:pPr>
        <w:rPr>
          <w:rtl/>
        </w:rPr>
      </w:pPr>
    </w:p>
    <w:p w:rsidR="00823127" w:rsidRDefault="00823127" w:rsidP="003410D7">
      <w:pPr>
        <w:rPr>
          <w:rtl/>
        </w:rPr>
      </w:pPr>
      <w:r>
        <w:rPr>
          <w:rFonts w:hint="cs"/>
          <w:rtl/>
        </w:rPr>
        <w:t>אתם לא מצליחים, דודי.</w:t>
      </w:r>
      <w:bookmarkStart w:id="2278" w:name="_ETM_Q5_544158"/>
      <w:bookmarkEnd w:id="2278"/>
    </w:p>
    <w:p w:rsidR="00823127" w:rsidRDefault="00823127" w:rsidP="003410D7">
      <w:pPr>
        <w:rPr>
          <w:rtl/>
        </w:rPr>
      </w:pPr>
    </w:p>
    <w:p w:rsidR="00823127" w:rsidRDefault="00823127" w:rsidP="003410D7">
      <w:pPr>
        <w:pStyle w:val="-"/>
        <w:keepNext/>
        <w:rPr>
          <w:rtl/>
        </w:rPr>
      </w:pPr>
      <w:r w:rsidRPr="000C3249">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C3249">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2279" w:name="_ETM_Q5_548680"/>
      <w:bookmarkEnd w:id="2279"/>
      <w:r>
        <w:rPr>
          <w:rtl/>
        </w:rPr>
        <w:t>דקה</w:t>
      </w:r>
      <w:r>
        <w:rPr>
          <w:rFonts w:hint="cs"/>
          <w:rtl/>
        </w:rPr>
        <w:t>.</w:t>
      </w:r>
      <w:r>
        <w:rPr>
          <w:rtl/>
        </w:rPr>
        <w:t xml:space="preserve"> </w:t>
      </w:r>
      <w:bookmarkStart w:id="2280" w:name="_ETM_Q5_549999"/>
      <w:bookmarkEnd w:id="2280"/>
      <w:r>
        <w:rPr>
          <w:rtl/>
        </w:rPr>
        <w:t xml:space="preserve">עכשיו </w:t>
      </w:r>
      <w:bookmarkStart w:id="2281" w:name="_ETM_Q5_550630"/>
      <w:bookmarkEnd w:id="2281"/>
      <w:r>
        <w:rPr>
          <w:rtl/>
        </w:rPr>
        <w:t xml:space="preserve">יש </w:t>
      </w:r>
      <w:bookmarkStart w:id="2282" w:name="_ETM_Q5_550960"/>
      <w:bookmarkEnd w:id="2282"/>
      <w:r>
        <w:rPr>
          <w:rtl/>
        </w:rPr>
        <w:t xml:space="preserve">לנו </w:t>
      </w:r>
      <w:bookmarkStart w:id="2283" w:name="_ETM_Q5_551229"/>
      <w:bookmarkEnd w:id="2283"/>
      <w:r>
        <w:rPr>
          <w:rtl/>
        </w:rPr>
        <w:t xml:space="preserve">את </w:t>
      </w:r>
      <w:bookmarkStart w:id="2284" w:name="_ETM_Q5_551350"/>
      <w:bookmarkEnd w:id="2284"/>
      <w:r>
        <w:rPr>
          <w:rtl/>
        </w:rPr>
        <w:t>צה"ל</w:t>
      </w:r>
      <w:r>
        <w:rPr>
          <w:rFonts w:hint="cs"/>
          <w:rtl/>
        </w:rPr>
        <w:t xml:space="preserve">. </w:t>
      </w:r>
      <w:bookmarkStart w:id="2285" w:name="_ETM_Q5_551859"/>
      <w:bookmarkEnd w:id="2285"/>
      <w:r>
        <w:rPr>
          <w:rtl/>
        </w:rPr>
        <w:t xml:space="preserve">צה"ל </w:t>
      </w:r>
      <w:bookmarkStart w:id="2286" w:name="_ETM_Q5_553060"/>
      <w:bookmarkEnd w:id="2286"/>
      <w:r>
        <w:rPr>
          <w:rtl/>
        </w:rPr>
        <w:t xml:space="preserve">זה </w:t>
      </w:r>
      <w:bookmarkStart w:id="2287" w:name="_ETM_Q5_553329"/>
      <w:bookmarkEnd w:id="2287"/>
      <w:r>
        <w:rPr>
          <w:rtl/>
        </w:rPr>
        <w:t xml:space="preserve">לא </w:t>
      </w:r>
      <w:bookmarkStart w:id="2288" w:name="_ETM_Q5_553509"/>
      <w:bookmarkEnd w:id="2288"/>
      <w:r>
        <w:rPr>
          <w:rtl/>
        </w:rPr>
        <w:t>שלי</w:t>
      </w:r>
      <w:r>
        <w:rPr>
          <w:rFonts w:hint="cs"/>
          <w:rtl/>
        </w:rPr>
        <w:t>,</w:t>
      </w:r>
      <w:r>
        <w:rPr>
          <w:rtl/>
        </w:rPr>
        <w:t xml:space="preserve"> </w:t>
      </w:r>
      <w:bookmarkStart w:id="2289" w:name="_ETM_Q5_554830"/>
      <w:bookmarkEnd w:id="2289"/>
      <w:r>
        <w:rPr>
          <w:rtl/>
        </w:rPr>
        <w:t xml:space="preserve">אז </w:t>
      </w:r>
      <w:bookmarkStart w:id="2290" w:name="_ETM_Q5_555070"/>
      <w:bookmarkEnd w:id="2290"/>
      <w:r>
        <w:rPr>
          <w:rtl/>
        </w:rPr>
        <w:t xml:space="preserve">ברור </w:t>
      </w:r>
      <w:bookmarkStart w:id="2291" w:name="_ETM_Q5_555580"/>
      <w:bookmarkEnd w:id="2291"/>
      <w:r>
        <w:rPr>
          <w:rtl/>
        </w:rPr>
        <w:t xml:space="preserve">לך </w:t>
      </w:r>
      <w:bookmarkStart w:id="2292" w:name="_ETM_Q5_555760"/>
      <w:bookmarkEnd w:id="2292"/>
      <w:r>
        <w:rPr>
          <w:rtl/>
        </w:rPr>
        <w:t xml:space="preserve">לחלוטין </w:t>
      </w:r>
      <w:bookmarkStart w:id="2293" w:name="_ETM_Q5_557370"/>
      <w:bookmarkEnd w:id="2293"/>
      <w:r>
        <w:rPr>
          <w:rtl/>
        </w:rPr>
        <w:t xml:space="preserve">שגם </w:t>
      </w:r>
      <w:bookmarkStart w:id="2294" w:name="_ETM_Q5_557850"/>
      <w:bookmarkEnd w:id="2294"/>
      <w:r>
        <w:rPr>
          <w:rtl/>
        </w:rPr>
        <w:t xml:space="preserve">הרמטכ"ל </w:t>
      </w:r>
      <w:bookmarkStart w:id="2295" w:name="_ETM_Q5_559020"/>
      <w:bookmarkEnd w:id="2295"/>
      <w:r>
        <w:rPr>
          <w:rtl/>
        </w:rPr>
        <w:t xml:space="preserve">וגם </w:t>
      </w:r>
      <w:bookmarkStart w:id="2296" w:name="_ETM_Q5_559440"/>
      <w:bookmarkEnd w:id="2296"/>
      <w:r>
        <w:rPr>
          <w:rtl/>
        </w:rPr>
        <w:t xml:space="preserve">אלופי </w:t>
      </w:r>
      <w:bookmarkStart w:id="2297" w:name="_ETM_Q5_559830"/>
      <w:bookmarkEnd w:id="2297"/>
      <w:r>
        <w:rPr>
          <w:rtl/>
        </w:rPr>
        <w:t xml:space="preserve">הפיקוד </w:t>
      </w:r>
      <w:bookmarkStart w:id="2298" w:name="_ETM_Q5_560880"/>
      <w:bookmarkEnd w:id="2298"/>
      <w:r>
        <w:rPr>
          <w:rtl/>
        </w:rPr>
        <w:t>ו</w:t>
      </w:r>
      <w:bookmarkStart w:id="2299" w:name="_ETM_Q5_561450"/>
      <w:bookmarkEnd w:id="2299"/>
      <w:r>
        <w:rPr>
          <w:rtl/>
        </w:rPr>
        <w:t xml:space="preserve">עד </w:t>
      </w:r>
      <w:bookmarkStart w:id="2300" w:name="_ETM_Q5_561660"/>
      <w:bookmarkEnd w:id="2300"/>
      <w:r>
        <w:rPr>
          <w:rtl/>
        </w:rPr>
        <w:t xml:space="preserve">אחרון </w:t>
      </w:r>
      <w:bookmarkStart w:id="2301" w:name="_ETM_Q5_561960"/>
      <w:bookmarkEnd w:id="2301"/>
      <w:r>
        <w:rPr>
          <w:rtl/>
        </w:rPr>
        <w:t xml:space="preserve">החיילים </w:t>
      </w:r>
      <w:bookmarkStart w:id="2302" w:name="_ETM_Q5_562529"/>
      <w:bookmarkEnd w:id="2302"/>
      <w:r>
        <w:rPr>
          <w:rtl/>
        </w:rPr>
        <w:t xml:space="preserve">רוצים </w:t>
      </w:r>
      <w:bookmarkStart w:id="2303" w:name="_ETM_Q5_563010"/>
      <w:bookmarkEnd w:id="2303"/>
      <w:r>
        <w:rPr>
          <w:rtl/>
        </w:rPr>
        <w:t xml:space="preserve">להביא </w:t>
      </w:r>
      <w:bookmarkStart w:id="2304" w:name="_ETM_Q5_563310"/>
      <w:bookmarkEnd w:id="2304"/>
      <w:r>
        <w:rPr>
          <w:rtl/>
        </w:rPr>
        <w:t xml:space="preserve">את </w:t>
      </w:r>
      <w:bookmarkStart w:id="2305" w:name="_ETM_Q5_563400"/>
      <w:bookmarkEnd w:id="2305"/>
      <w:r>
        <w:rPr>
          <w:rtl/>
        </w:rPr>
        <w:t xml:space="preserve">המשימה </w:t>
      </w:r>
      <w:bookmarkStart w:id="2306" w:name="_ETM_Q5_563880"/>
      <w:bookmarkEnd w:id="2306"/>
      <w:r>
        <w:rPr>
          <w:rtl/>
        </w:rPr>
        <w:t xml:space="preserve">ולסיים </w:t>
      </w:r>
      <w:bookmarkStart w:id="2307" w:name="_ETM_Q5_564330"/>
      <w:bookmarkEnd w:id="2307"/>
      <w:r>
        <w:rPr>
          <w:rtl/>
        </w:rPr>
        <w:t>אות</w:t>
      </w:r>
      <w:r>
        <w:rPr>
          <w:rFonts w:hint="cs"/>
          <w:rtl/>
        </w:rPr>
        <w:t>ה,</w:t>
      </w:r>
      <w:r>
        <w:rPr>
          <w:rtl/>
        </w:rPr>
        <w:t xml:space="preserve"> </w:t>
      </w:r>
      <w:bookmarkStart w:id="2308" w:name="_ETM_Q5_565700"/>
      <w:bookmarkEnd w:id="2308"/>
      <w:r>
        <w:rPr>
          <w:rtl/>
        </w:rPr>
        <w:t xml:space="preserve">ואם </w:t>
      </w:r>
      <w:bookmarkStart w:id="2309" w:name="_ETM_Q5_566299"/>
      <w:bookmarkEnd w:id="2309"/>
      <w:r>
        <w:rPr>
          <w:rtl/>
        </w:rPr>
        <w:t xml:space="preserve">היא </w:t>
      </w:r>
      <w:bookmarkStart w:id="2310" w:name="_ETM_Q5_566420"/>
      <w:bookmarkEnd w:id="2310"/>
      <w:r>
        <w:rPr>
          <w:rtl/>
        </w:rPr>
        <w:t xml:space="preserve">לא </w:t>
      </w:r>
      <w:bookmarkStart w:id="2311" w:name="_ETM_Q5_566540"/>
      <w:bookmarkEnd w:id="2311"/>
      <w:r>
        <w:rPr>
          <w:rtl/>
        </w:rPr>
        <w:t>מסתיימת</w:t>
      </w:r>
      <w:r>
        <w:rPr>
          <w:rFonts w:hint="cs"/>
          <w:rtl/>
        </w:rPr>
        <w:t>,</w:t>
      </w:r>
      <w:r>
        <w:rPr>
          <w:rtl/>
        </w:rPr>
        <w:t xml:space="preserve"> </w:t>
      </w:r>
      <w:bookmarkStart w:id="2312" w:name="_ETM_Q5_567229"/>
      <w:bookmarkEnd w:id="2312"/>
      <w:r>
        <w:rPr>
          <w:rtl/>
        </w:rPr>
        <w:t xml:space="preserve">כנראה </w:t>
      </w:r>
      <w:bookmarkStart w:id="2313" w:name="_ETM_Q5_568520"/>
      <w:bookmarkEnd w:id="2313"/>
      <w:r>
        <w:rPr>
          <w:rtl/>
        </w:rPr>
        <w:t>ש</w:t>
      </w:r>
      <w:r>
        <w:rPr>
          <w:rFonts w:hint="cs"/>
          <w:rtl/>
        </w:rPr>
        <w:t xml:space="preserve">היא </w:t>
      </w:r>
      <w:r>
        <w:rPr>
          <w:rtl/>
        </w:rPr>
        <w:t xml:space="preserve">קצת </w:t>
      </w:r>
      <w:bookmarkStart w:id="2314" w:name="_ETM_Q5_569210"/>
      <w:bookmarkStart w:id="2315" w:name="_ETM_Q5_569299"/>
      <w:bookmarkStart w:id="2316" w:name="_ETM_Q5_569630"/>
      <w:bookmarkEnd w:id="2314"/>
      <w:bookmarkEnd w:id="2315"/>
      <w:bookmarkEnd w:id="2316"/>
      <w:r>
        <w:rPr>
          <w:rtl/>
        </w:rPr>
        <w:t xml:space="preserve">יותר </w:t>
      </w:r>
      <w:bookmarkStart w:id="2317" w:name="_ETM_Q5_569990"/>
      <w:bookmarkEnd w:id="2317"/>
      <w:r>
        <w:rPr>
          <w:rtl/>
        </w:rPr>
        <w:t xml:space="preserve">מורכבת </w:t>
      </w:r>
      <w:bookmarkStart w:id="2318" w:name="_ETM_Q5_570619"/>
      <w:bookmarkEnd w:id="2318"/>
      <w:r>
        <w:rPr>
          <w:rtl/>
        </w:rPr>
        <w:t>מ</w:t>
      </w:r>
      <w:r>
        <w:rPr>
          <w:rFonts w:hint="cs"/>
          <w:rtl/>
        </w:rPr>
        <w:t>אשר</w:t>
      </w:r>
      <w:r>
        <w:rPr>
          <w:rtl/>
        </w:rPr>
        <w:t xml:space="preserve"> </w:t>
      </w:r>
      <w:bookmarkStart w:id="2319" w:name="_ETM_Q5_570829"/>
      <w:bookmarkEnd w:id="2319"/>
      <w:r>
        <w:rPr>
          <w:rtl/>
        </w:rPr>
        <w:t>חושבים</w:t>
      </w:r>
      <w:r>
        <w:rPr>
          <w:rFonts w:hint="cs"/>
          <w:rtl/>
        </w:rPr>
        <w:t>.</w:t>
      </w:r>
    </w:p>
    <w:p w:rsidR="00823127" w:rsidRDefault="00823127" w:rsidP="003410D7">
      <w:pPr>
        <w:rPr>
          <w:rtl/>
        </w:rPr>
      </w:pPr>
    </w:p>
    <w:p w:rsidR="00823127" w:rsidRDefault="00823127" w:rsidP="003410D7">
      <w:pPr>
        <w:pStyle w:val="af5"/>
        <w:keepNext/>
        <w:rPr>
          <w:rtl/>
        </w:rPr>
      </w:pPr>
      <w:bookmarkStart w:id="2320" w:name="ET_interruption_6158_27"/>
      <w:r w:rsidRPr="000C3249">
        <w:rPr>
          <w:rStyle w:val="TagStyle"/>
          <w:rtl/>
        </w:rPr>
        <w:t xml:space="preserve"> &lt;&lt; קריאה &gt;&gt; </w:t>
      </w:r>
      <w:r>
        <w:rPr>
          <w:rtl/>
        </w:rPr>
        <w:t>אפרת רייטן מרום (העבודה):</w:t>
      </w:r>
      <w:r w:rsidRPr="000C3249">
        <w:rPr>
          <w:rStyle w:val="TagStyle"/>
          <w:rtl/>
        </w:rPr>
        <w:t xml:space="preserve"> &lt;&lt; קריאה &gt;&gt;</w:t>
      </w:r>
      <w:r w:rsidR="0080528C">
        <w:rPr>
          <w:rtl/>
        </w:rPr>
        <w:t xml:space="preserve"> </w:t>
      </w:r>
      <w:bookmarkEnd w:id="2320"/>
    </w:p>
    <w:p w:rsidR="00823127" w:rsidRDefault="00823127" w:rsidP="003410D7">
      <w:pPr>
        <w:rPr>
          <w:rtl/>
        </w:rPr>
      </w:pPr>
    </w:p>
    <w:p w:rsidR="00823127" w:rsidRDefault="00823127" w:rsidP="003410D7">
      <w:pPr>
        <w:rPr>
          <w:rtl/>
        </w:rPr>
      </w:pPr>
      <w:r>
        <w:rPr>
          <w:rFonts w:hint="cs"/>
          <w:rtl/>
        </w:rPr>
        <w:t>אבל אתה רואה מה אומר לנו הרמטכ"ל.</w:t>
      </w:r>
      <w:bookmarkStart w:id="2321" w:name="_ETM_Q5_570552"/>
      <w:bookmarkEnd w:id="2321"/>
    </w:p>
    <w:p w:rsidR="00823127" w:rsidRDefault="00823127" w:rsidP="003410D7">
      <w:pPr>
        <w:rPr>
          <w:rtl/>
        </w:rPr>
      </w:pPr>
    </w:p>
    <w:p w:rsidR="00823127" w:rsidRDefault="00823127" w:rsidP="003410D7">
      <w:pPr>
        <w:pStyle w:val="-"/>
        <w:keepNext/>
        <w:rPr>
          <w:rtl/>
        </w:rPr>
      </w:pPr>
      <w:r w:rsidRPr="000C3249">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C3249">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Pr>
          <w:rFonts w:hint="cs"/>
          <w:rtl/>
        </w:rPr>
        <w:t>לא.</w:t>
      </w:r>
    </w:p>
    <w:p w:rsidR="00823127" w:rsidRDefault="00823127" w:rsidP="003410D7">
      <w:pPr>
        <w:rPr>
          <w:rtl/>
        </w:rPr>
      </w:pPr>
    </w:p>
    <w:p w:rsidR="00823127" w:rsidRDefault="00823127" w:rsidP="003410D7">
      <w:pPr>
        <w:pStyle w:val="af5"/>
        <w:keepNext/>
        <w:rPr>
          <w:rtl/>
        </w:rPr>
      </w:pPr>
      <w:bookmarkStart w:id="2322" w:name="ET_interruption_6158_30"/>
      <w:r w:rsidRPr="000C3249">
        <w:rPr>
          <w:rStyle w:val="TagStyle"/>
          <w:rtl/>
        </w:rPr>
        <w:t xml:space="preserve"> &lt;&lt; קריאה &gt;&gt; </w:t>
      </w:r>
      <w:r>
        <w:rPr>
          <w:rtl/>
        </w:rPr>
        <w:t>אפרת רייטן מרום (העבודה):</w:t>
      </w:r>
      <w:r w:rsidRPr="000C3249">
        <w:rPr>
          <w:rStyle w:val="TagStyle"/>
          <w:rtl/>
        </w:rPr>
        <w:t xml:space="preserve"> &lt;&lt; קריאה &gt;&gt;</w:t>
      </w:r>
      <w:r w:rsidR="0080528C">
        <w:rPr>
          <w:rtl/>
        </w:rPr>
        <w:t xml:space="preserve"> </w:t>
      </w:r>
      <w:bookmarkEnd w:id="2322"/>
    </w:p>
    <w:p w:rsidR="00823127" w:rsidRDefault="00823127" w:rsidP="003410D7">
      <w:pPr>
        <w:rPr>
          <w:rtl/>
        </w:rPr>
      </w:pPr>
    </w:p>
    <w:p w:rsidR="00823127" w:rsidRPr="000C3249" w:rsidRDefault="00823127" w:rsidP="00ED2D9D">
      <w:pPr>
        <w:rPr>
          <w:rtl/>
        </w:rPr>
      </w:pPr>
      <w:r>
        <w:rPr>
          <w:rFonts w:hint="cs"/>
          <w:rtl/>
        </w:rPr>
        <w:t>הוא אומר: חסרה לי כאן הרגל המדינית.</w:t>
      </w:r>
      <w:bookmarkStart w:id="2323" w:name="_ETM_Q5_569979"/>
      <w:bookmarkEnd w:id="2323"/>
      <w:r>
        <w:rPr>
          <w:rFonts w:hint="cs"/>
          <w:rtl/>
        </w:rPr>
        <w:t xml:space="preserve"> והמדינה </w:t>
      </w:r>
      <w:bookmarkStart w:id="2324" w:name="_ETM_Q5_573289"/>
      <w:bookmarkEnd w:id="2324"/>
      <w:r w:rsidR="00ED2D9D">
        <w:rPr>
          <w:rFonts w:hint="cs"/>
          <w:rtl/>
        </w:rPr>
        <w:t>– – –</w:t>
      </w:r>
      <w:r w:rsidR="0080528C">
        <w:rPr>
          <w:rFonts w:hint="cs"/>
          <w:rtl/>
        </w:rPr>
        <w:t xml:space="preserve"> </w:t>
      </w:r>
      <w:bookmarkStart w:id="2325" w:name="_ETM_Q5_579429"/>
      <w:bookmarkEnd w:id="2325"/>
      <w:r>
        <w:rPr>
          <w:rFonts w:hint="cs"/>
          <w:rtl/>
        </w:rPr>
        <w:t xml:space="preserve">לא </w:t>
      </w:r>
      <w:bookmarkStart w:id="2326" w:name="_ETM_Q5_580394"/>
      <w:bookmarkEnd w:id="2326"/>
      <w:r>
        <w:rPr>
          <w:rFonts w:hint="cs"/>
          <w:rtl/>
        </w:rPr>
        <w:t>עוזרת.</w:t>
      </w:r>
      <w:bookmarkStart w:id="2327" w:name="_ETM_Q5_576164"/>
      <w:bookmarkEnd w:id="2327"/>
    </w:p>
    <w:p w:rsidR="00823127" w:rsidRDefault="00823127" w:rsidP="003410D7">
      <w:pPr>
        <w:rPr>
          <w:rtl/>
        </w:rPr>
      </w:pPr>
    </w:p>
    <w:p w:rsidR="00823127" w:rsidRDefault="00823127" w:rsidP="003410D7">
      <w:pPr>
        <w:pStyle w:val="-"/>
        <w:keepNext/>
        <w:rPr>
          <w:rtl/>
        </w:rPr>
      </w:pPr>
      <w:bookmarkStart w:id="2328" w:name="ET_speakercontinue_5971_28"/>
      <w:r w:rsidRPr="000C3249">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C3249">
        <w:rPr>
          <w:rStyle w:val="TagStyle"/>
          <w:rtl/>
        </w:rPr>
        <w:t xml:space="preserve"> &lt;&lt; דובר_המשך &gt;&gt;</w:t>
      </w:r>
      <w:r w:rsidR="0080528C">
        <w:rPr>
          <w:rtl/>
        </w:rPr>
        <w:t xml:space="preserve"> </w:t>
      </w:r>
      <w:bookmarkEnd w:id="2328"/>
    </w:p>
    <w:p w:rsidR="00823127" w:rsidRDefault="00823127" w:rsidP="003410D7">
      <w:pPr>
        <w:rPr>
          <w:rtl/>
        </w:rPr>
      </w:pPr>
    </w:p>
    <w:p w:rsidR="00823127" w:rsidRDefault="00823127" w:rsidP="003410D7">
      <w:pPr>
        <w:rPr>
          <w:rtl/>
        </w:rPr>
      </w:pPr>
      <w:bookmarkStart w:id="2329" w:name="_ETM_Q5_575329"/>
      <w:bookmarkStart w:id="2330" w:name="_ETM_Q5_568080"/>
      <w:bookmarkEnd w:id="2329"/>
      <w:bookmarkEnd w:id="2330"/>
      <w:r>
        <w:rPr>
          <w:rtl/>
        </w:rPr>
        <w:t xml:space="preserve">לכן </w:t>
      </w:r>
      <w:bookmarkStart w:id="2331" w:name="_ETM_Q5_575839"/>
      <w:bookmarkEnd w:id="2331"/>
      <w:r>
        <w:rPr>
          <w:rtl/>
        </w:rPr>
        <w:t xml:space="preserve">אני </w:t>
      </w:r>
      <w:bookmarkStart w:id="2332" w:name="_ETM_Q5_576049"/>
      <w:bookmarkEnd w:id="2332"/>
      <w:r>
        <w:rPr>
          <w:rtl/>
        </w:rPr>
        <w:t>אומר</w:t>
      </w:r>
      <w:r>
        <w:rPr>
          <w:rFonts w:hint="cs"/>
          <w:rtl/>
        </w:rPr>
        <w:t xml:space="preserve"> </w:t>
      </w:r>
      <w:r>
        <w:rPr>
          <w:rtl/>
        </w:rPr>
        <w:t>–</w:t>
      </w:r>
      <w:r>
        <w:rPr>
          <w:rFonts w:hint="cs"/>
          <w:rtl/>
        </w:rPr>
        <w:t xml:space="preserve"> שנייה.</w:t>
      </w:r>
      <w:r>
        <w:rPr>
          <w:rtl/>
        </w:rPr>
        <w:t xml:space="preserve"> </w:t>
      </w:r>
      <w:bookmarkStart w:id="2333" w:name="_ETM_Q5_577429"/>
      <w:bookmarkEnd w:id="2333"/>
      <w:r>
        <w:rPr>
          <w:rtl/>
        </w:rPr>
        <w:t xml:space="preserve">כרגע </w:t>
      </w:r>
      <w:bookmarkStart w:id="2334" w:name="_ETM_Q5_578479"/>
      <w:bookmarkEnd w:id="2334"/>
      <w:r>
        <w:rPr>
          <w:rtl/>
        </w:rPr>
        <w:t>–</w:t>
      </w:r>
      <w:r>
        <w:rPr>
          <w:rFonts w:hint="cs"/>
          <w:rtl/>
        </w:rPr>
        <w:t xml:space="preserve"> </w:t>
      </w:r>
      <w:r>
        <w:rPr>
          <w:rtl/>
        </w:rPr>
        <w:t xml:space="preserve">אני </w:t>
      </w:r>
      <w:bookmarkStart w:id="2335" w:name="_ETM_Q5_578719"/>
      <w:bookmarkEnd w:id="2335"/>
      <w:r>
        <w:rPr>
          <w:rtl/>
        </w:rPr>
        <w:t>מסביר</w:t>
      </w:r>
      <w:r>
        <w:rPr>
          <w:rFonts w:hint="cs"/>
          <w:rtl/>
        </w:rPr>
        <w:t xml:space="preserve">, אפרת </w:t>
      </w:r>
      <w:r>
        <w:rPr>
          <w:rtl/>
        </w:rPr>
        <w:t>–</w:t>
      </w:r>
      <w:bookmarkStart w:id="2336" w:name="_ETM_Q5_574629"/>
      <w:bookmarkEnd w:id="2336"/>
      <w:r>
        <w:rPr>
          <w:rtl/>
        </w:rPr>
        <w:t xml:space="preserve"> </w:t>
      </w:r>
      <w:bookmarkStart w:id="2337" w:name="_ETM_Q5_579259"/>
      <w:bookmarkStart w:id="2338" w:name="_ETM_Q5_580899"/>
      <w:bookmarkEnd w:id="2337"/>
      <w:bookmarkEnd w:id="2338"/>
      <w:r>
        <w:rPr>
          <w:rtl/>
        </w:rPr>
        <w:t xml:space="preserve">הרי </w:t>
      </w:r>
      <w:bookmarkStart w:id="2339" w:name="_ETM_Q5_581380"/>
      <w:bookmarkEnd w:id="2339"/>
      <w:r>
        <w:rPr>
          <w:rtl/>
        </w:rPr>
        <w:t xml:space="preserve">יש </w:t>
      </w:r>
      <w:bookmarkStart w:id="2340" w:name="_ETM_Q5_581709"/>
      <w:bookmarkEnd w:id="2340"/>
      <w:r>
        <w:rPr>
          <w:rtl/>
        </w:rPr>
        <w:t xml:space="preserve">לנו </w:t>
      </w:r>
      <w:bookmarkStart w:id="2341" w:name="_ETM_Q5_581920"/>
      <w:bookmarkEnd w:id="2341"/>
      <w:r>
        <w:rPr>
          <w:rtl/>
        </w:rPr>
        <w:t>משימה</w:t>
      </w:r>
      <w:r>
        <w:rPr>
          <w:rFonts w:hint="cs"/>
          <w:rtl/>
        </w:rPr>
        <w:t>.</w:t>
      </w:r>
      <w:r>
        <w:rPr>
          <w:rtl/>
        </w:rPr>
        <w:t xml:space="preserve"> </w:t>
      </w:r>
      <w:bookmarkStart w:id="2342" w:name="_ETM_Q5_583170"/>
      <w:bookmarkEnd w:id="2342"/>
      <w:r>
        <w:rPr>
          <w:rtl/>
        </w:rPr>
        <w:t xml:space="preserve">אנחנו </w:t>
      </w:r>
      <w:bookmarkStart w:id="2343" w:name="_ETM_Q5_583680"/>
      <w:bookmarkEnd w:id="2343"/>
      <w:r>
        <w:rPr>
          <w:rtl/>
        </w:rPr>
        <w:t xml:space="preserve">הגדרנו </w:t>
      </w:r>
      <w:bookmarkStart w:id="2344" w:name="_ETM_Q5_584159"/>
      <w:bookmarkEnd w:id="2344"/>
      <w:r>
        <w:rPr>
          <w:rtl/>
        </w:rPr>
        <w:t xml:space="preserve">יעד </w:t>
      </w:r>
      <w:bookmarkStart w:id="2345" w:name="_ETM_Q5_584549"/>
      <w:bookmarkEnd w:id="2345"/>
      <w:r>
        <w:rPr>
          <w:rtl/>
        </w:rPr>
        <w:t>חד</w:t>
      </w:r>
      <w:r>
        <w:rPr>
          <w:rFonts w:hint="cs"/>
          <w:rtl/>
        </w:rPr>
        <w:t>-</w:t>
      </w:r>
      <w:bookmarkStart w:id="2346" w:name="_ETM_Q5_584789"/>
      <w:bookmarkEnd w:id="2346"/>
      <w:r>
        <w:rPr>
          <w:rtl/>
        </w:rPr>
        <w:t>משמעי</w:t>
      </w:r>
      <w:r>
        <w:rPr>
          <w:rFonts w:hint="cs"/>
          <w:rtl/>
        </w:rPr>
        <w:t>:</w:t>
      </w:r>
      <w:r>
        <w:rPr>
          <w:rtl/>
        </w:rPr>
        <w:t xml:space="preserve"> </w:t>
      </w:r>
      <w:bookmarkStart w:id="2347" w:name="_ETM_Q5_585509"/>
      <w:bookmarkEnd w:id="2347"/>
      <w:r>
        <w:rPr>
          <w:rtl/>
        </w:rPr>
        <w:t xml:space="preserve">לחסל </w:t>
      </w:r>
      <w:bookmarkStart w:id="2348" w:name="_ETM_Q5_586110"/>
      <w:bookmarkEnd w:id="2348"/>
      <w:r>
        <w:rPr>
          <w:rtl/>
        </w:rPr>
        <w:t xml:space="preserve">את </w:t>
      </w:r>
      <w:bookmarkStart w:id="2349" w:name="_ETM_Q5_586259"/>
      <w:bookmarkEnd w:id="2349"/>
      <w:r>
        <w:rPr>
          <w:rtl/>
        </w:rPr>
        <w:t xml:space="preserve">החמאס </w:t>
      </w:r>
      <w:bookmarkStart w:id="2350" w:name="_ETM_Q5_586799"/>
      <w:bookmarkEnd w:id="2350"/>
      <w:r>
        <w:rPr>
          <w:rFonts w:hint="cs"/>
          <w:rtl/>
        </w:rPr>
        <w:t>ו</w:t>
      </w:r>
      <w:r>
        <w:rPr>
          <w:rtl/>
        </w:rPr>
        <w:t xml:space="preserve">למוטט </w:t>
      </w:r>
      <w:bookmarkStart w:id="2351" w:name="_ETM_Q5_587339"/>
      <w:bookmarkEnd w:id="2351"/>
      <w:r>
        <w:rPr>
          <w:rtl/>
        </w:rPr>
        <w:t>אותו</w:t>
      </w:r>
      <w:r>
        <w:rPr>
          <w:rFonts w:hint="cs"/>
          <w:rtl/>
        </w:rPr>
        <w:t>,</w:t>
      </w:r>
      <w:r>
        <w:rPr>
          <w:rtl/>
        </w:rPr>
        <w:t xml:space="preserve"> </w:t>
      </w:r>
      <w:bookmarkStart w:id="2352" w:name="_ETM_Q5_588950"/>
      <w:bookmarkStart w:id="2353" w:name="_ETM_Q5_589579"/>
      <w:bookmarkEnd w:id="2352"/>
      <w:bookmarkEnd w:id="2353"/>
      <w:r>
        <w:rPr>
          <w:rtl/>
        </w:rPr>
        <w:t xml:space="preserve">גם </w:t>
      </w:r>
      <w:bookmarkStart w:id="2354" w:name="_ETM_Q5_589880"/>
      <w:bookmarkEnd w:id="2354"/>
      <w:r>
        <w:rPr>
          <w:rtl/>
        </w:rPr>
        <w:t xml:space="preserve">אזרחית </w:t>
      </w:r>
      <w:bookmarkStart w:id="2355" w:name="_ETM_Q5_591009"/>
      <w:bookmarkEnd w:id="2355"/>
      <w:r>
        <w:rPr>
          <w:rtl/>
        </w:rPr>
        <w:t xml:space="preserve">וגם </w:t>
      </w:r>
      <w:bookmarkStart w:id="2356" w:name="_ETM_Q5_591579"/>
      <w:bookmarkEnd w:id="2356"/>
      <w:r>
        <w:rPr>
          <w:rtl/>
        </w:rPr>
        <w:t>צבאי</w:t>
      </w:r>
      <w:r>
        <w:rPr>
          <w:rFonts w:hint="cs"/>
          <w:rtl/>
        </w:rPr>
        <w:t>ת,</w:t>
      </w:r>
      <w:bookmarkStart w:id="2357" w:name="_ETM_Q5_588529"/>
      <w:bookmarkStart w:id="2358" w:name="_ETM_Q5_592779"/>
      <w:bookmarkStart w:id="2359" w:name="_ETM_Q5_593560"/>
      <w:bookmarkEnd w:id="2357"/>
      <w:bookmarkEnd w:id="2358"/>
      <w:bookmarkEnd w:id="2359"/>
      <w:r>
        <w:rPr>
          <w:rtl/>
        </w:rPr>
        <w:t xml:space="preserve"> </w:t>
      </w:r>
      <w:bookmarkStart w:id="2360" w:name="_ETM_Q5_594010"/>
      <w:bookmarkStart w:id="2361" w:name="_ETM_Q5_594610"/>
      <w:bookmarkEnd w:id="2360"/>
      <w:bookmarkEnd w:id="2361"/>
      <w:r>
        <w:rPr>
          <w:rtl/>
        </w:rPr>
        <w:t xml:space="preserve">והמשימה </w:t>
      </w:r>
      <w:bookmarkStart w:id="2362" w:name="_ETM_Q5_595270"/>
      <w:bookmarkEnd w:id="2362"/>
      <w:r>
        <w:rPr>
          <w:rtl/>
        </w:rPr>
        <w:t xml:space="preserve">השנייה </w:t>
      </w:r>
      <w:bookmarkStart w:id="2363" w:name="_ETM_Q5_595720"/>
      <w:bookmarkEnd w:id="2363"/>
      <w:r>
        <w:rPr>
          <w:rtl/>
        </w:rPr>
        <w:t xml:space="preserve">שהגדרנו </w:t>
      </w:r>
      <w:bookmarkStart w:id="2364" w:name="_ETM_Q5_596320"/>
      <w:bookmarkEnd w:id="2364"/>
      <w:r>
        <w:rPr>
          <w:rtl/>
        </w:rPr>
        <w:t xml:space="preserve">אותה </w:t>
      </w:r>
      <w:bookmarkStart w:id="2365" w:name="_ETM_Q5_596500"/>
      <w:bookmarkEnd w:id="2365"/>
      <w:r>
        <w:rPr>
          <w:rtl/>
        </w:rPr>
        <w:t xml:space="preserve">זה </w:t>
      </w:r>
      <w:bookmarkStart w:id="2366" w:name="_ETM_Q5_596680"/>
      <w:bookmarkEnd w:id="2366"/>
      <w:r>
        <w:rPr>
          <w:rtl/>
        </w:rPr>
        <w:t xml:space="preserve">לשחרר </w:t>
      </w:r>
      <w:bookmarkStart w:id="2367" w:name="_ETM_Q5_597040"/>
      <w:bookmarkEnd w:id="2367"/>
      <w:r>
        <w:rPr>
          <w:rtl/>
        </w:rPr>
        <w:t xml:space="preserve">את </w:t>
      </w:r>
      <w:bookmarkStart w:id="2368" w:name="_ETM_Q5_597100"/>
      <w:bookmarkEnd w:id="2368"/>
      <w:r>
        <w:rPr>
          <w:rtl/>
        </w:rPr>
        <w:t>החטופים</w:t>
      </w:r>
      <w:r>
        <w:rPr>
          <w:rFonts w:hint="cs"/>
          <w:rtl/>
        </w:rPr>
        <w:t>.</w:t>
      </w:r>
    </w:p>
    <w:p w:rsidR="00823127" w:rsidRPr="006B4DED" w:rsidRDefault="00823127" w:rsidP="003410D7">
      <w:pPr>
        <w:rPr>
          <w:rtl/>
        </w:rPr>
      </w:pPr>
      <w:bookmarkStart w:id="2369" w:name="_ETM_Q5_599553"/>
      <w:bookmarkStart w:id="2370" w:name="_ETM_Q5_599687"/>
      <w:bookmarkEnd w:id="2369"/>
      <w:bookmarkEnd w:id="2370"/>
    </w:p>
    <w:p w:rsidR="00823127" w:rsidRDefault="00823127" w:rsidP="003410D7">
      <w:pPr>
        <w:pStyle w:val="af5"/>
        <w:keepNext/>
        <w:rPr>
          <w:rtl/>
        </w:rPr>
      </w:pPr>
      <w:bookmarkStart w:id="2371" w:name="ET_interruption_6361_62"/>
      <w:r w:rsidRPr="007241EB">
        <w:rPr>
          <w:rStyle w:val="TagStyle"/>
          <w:rtl/>
        </w:rPr>
        <w:t xml:space="preserve"> &lt;&lt; קריאה &gt;&gt; </w:t>
      </w:r>
      <w:r>
        <w:rPr>
          <w:rtl/>
        </w:rPr>
        <w:t>נאור שירי (יש עתיד):</w:t>
      </w:r>
      <w:r w:rsidRPr="007241EB">
        <w:rPr>
          <w:rStyle w:val="TagStyle"/>
          <w:rtl/>
        </w:rPr>
        <w:t xml:space="preserve"> &lt;&lt; קריאה &gt;&gt;</w:t>
      </w:r>
      <w:r w:rsidR="0080528C">
        <w:rPr>
          <w:rtl/>
        </w:rPr>
        <w:t xml:space="preserve"> </w:t>
      </w:r>
      <w:bookmarkEnd w:id="2371"/>
    </w:p>
    <w:p w:rsidR="00823127" w:rsidRDefault="00823127" w:rsidP="003410D7">
      <w:pPr>
        <w:rPr>
          <w:rtl/>
          <w:lang w:eastAsia="he-IL"/>
        </w:rPr>
      </w:pPr>
    </w:p>
    <w:p w:rsidR="00823127" w:rsidRPr="00B209FE" w:rsidRDefault="00823127" w:rsidP="003410D7">
      <w:pPr>
        <w:rPr>
          <w:rtl/>
        </w:rPr>
      </w:pPr>
      <w:r>
        <w:rPr>
          <w:rFonts w:hint="cs"/>
          <w:rtl/>
          <w:lang w:eastAsia="he-IL"/>
        </w:rPr>
        <w:t>משימה ראשונה.</w:t>
      </w:r>
      <w:bookmarkStart w:id="2372" w:name="_ETM_Q5_600212"/>
      <w:bookmarkStart w:id="2373" w:name="_ETM_Q5_593638"/>
      <w:bookmarkEnd w:id="2372"/>
      <w:bookmarkEnd w:id="2373"/>
    </w:p>
    <w:p w:rsidR="00823127" w:rsidRDefault="00823127" w:rsidP="003410D7">
      <w:pPr>
        <w:rPr>
          <w:rtl/>
        </w:rPr>
      </w:pPr>
      <w:bookmarkStart w:id="2374" w:name="_ETM_Q5_599746"/>
      <w:bookmarkStart w:id="2375" w:name="_ETM_Q5_599874"/>
      <w:bookmarkEnd w:id="2374"/>
      <w:bookmarkEnd w:id="2375"/>
    </w:p>
    <w:p w:rsidR="00823127" w:rsidRDefault="00823127" w:rsidP="003410D7">
      <w:pPr>
        <w:pStyle w:val="-"/>
        <w:keepNext/>
        <w:rPr>
          <w:rtl/>
        </w:rPr>
      </w:pPr>
      <w:r w:rsidRPr="00B209F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B209FE">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2376" w:name="_ETM_Q5_598929"/>
      <w:bookmarkEnd w:id="2376"/>
      <w:r>
        <w:rPr>
          <w:rtl/>
        </w:rPr>
        <w:t>דקה</w:t>
      </w:r>
      <w:r>
        <w:rPr>
          <w:rFonts w:hint="cs"/>
          <w:rtl/>
        </w:rPr>
        <w:t>.</w:t>
      </w:r>
      <w:bookmarkStart w:id="2377" w:name="_ETM_Q5_595148"/>
      <w:bookmarkEnd w:id="2377"/>
      <w:r>
        <w:rPr>
          <w:rtl/>
        </w:rPr>
        <w:t xml:space="preserve"> </w:t>
      </w:r>
      <w:bookmarkStart w:id="2378" w:name="_ETM_Q5_599859"/>
      <w:bookmarkEnd w:id="2378"/>
      <w:r>
        <w:rPr>
          <w:rtl/>
        </w:rPr>
        <w:t xml:space="preserve">לכן </w:t>
      </w:r>
      <w:bookmarkStart w:id="2379" w:name="_ETM_Q5_600369"/>
      <w:bookmarkEnd w:id="2379"/>
      <w:r>
        <w:rPr>
          <w:rFonts w:hint="cs"/>
          <w:rtl/>
        </w:rPr>
        <w:t xml:space="preserve">– </w:t>
      </w:r>
      <w:r>
        <w:rPr>
          <w:rtl/>
        </w:rPr>
        <w:t xml:space="preserve">צריך </w:t>
      </w:r>
      <w:bookmarkStart w:id="2380" w:name="_ETM_Q5_600640"/>
      <w:bookmarkEnd w:id="2380"/>
      <w:r>
        <w:rPr>
          <w:rtl/>
        </w:rPr>
        <w:t>להבין</w:t>
      </w:r>
      <w:r>
        <w:rPr>
          <w:rFonts w:hint="cs"/>
          <w:rtl/>
        </w:rPr>
        <w:t>,</w:t>
      </w:r>
      <w:r>
        <w:rPr>
          <w:rtl/>
        </w:rPr>
        <w:t xml:space="preserve"> </w:t>
      </w:r>
      <w:bookmarkStart w:id="2381" w:name="_ETM_Q5_600939"/>
      <w:bookmarkEnd w:id="2381"/>
      <w:r>
        <w:rPr>
          <w:rtl/>
        </w:rPr>
        <w:t xml:space="preserve">אני </w:t>
      </w:r>
      <w:bookmarkStart w:id="2382" w:name="_ETM_Q5_601149"/>
      <w:bookmarkEnd w:id="2382"/>
      <w:r>
        <w:rPr>
          <w:rtl/>
        </w:rPr>
        <w:t xml:space="preserve">רואה </w:t>
      </w:r>
      <w:bookmarkStart w:id="2383" w:name="_ETM_Q5_601390"/>
      <w:bookmarkEnd w:id="2383"/>
      <w:r>
        <w:rPr>
          <w:rtl/>
        </w:rPr>
        <w:t xml:space="preserve">את </w:t>
      </w:r>
      <w:bookmarkStart w:id="2384" w:name="_ETM_Q5_601450"/>
      <w:bookmarkEnd w:id="2384"/>
      <w:r>
        <w:rPr>
          <w:rtl/>
        </w:rPr>
        <w:t xml:space="preserve">שניהם </w:t>
      </w:r>
      <w:bookmarkStart w:id="2385" w:name="_ETM_Q5_601749"/>
      <w:bookmarkEnd w:id="2385"/>
      <w:r>
        <w:rPr>
          <w:rtl/>
        </w:rPr>
        <w:t xml:space="preserve">הולכים </w:t>
      </w:r>
      <w:bookmarkStart w:id="2386" w:name="_ETM_Q5_601990"/>
      <w:bookmarkEnd w:id="2386"/>
      <w:r>
        <w:rPr>
          <w:rtl/>
        </w:rPr>
        <w:t xml:space="preserve">באותו </w:t>
      </w:r>
      <w:bookmarkStart w:id="2387" w:name="_ETM_Q5_602259"/>
      <w:bookmarkEnd w:id="2387"/>
      <w:r>
        <w:rPr>
          <w:rtl/>
        </w:rPr>
        <w:t>ו</w:t>
      </w:r>
      <w:r>
        <w:rPr>
          <w:rFonts w:hint="cs"/>
          <w:rtl/>
        </w:rPr>
        <w:t>קטור.</w:t>
      </w:r>
    </w:p>
    <w:p w:rsidR="00823127" w:rsidRDefault="00823127" w:rsidP="003410D7">
      <w:pPr>
        <w:rPr>
          <w:rtl/>
        </w:rPr>
      </w:pPr>
    </w:p>
    <w:p w:rsidR="00823127" w:rsidRDefault="00823127" w:rsidP="003410D7">
      <w:pPr>
        <w:pStyle w:val="af5"/>
        <w:keepNext/>
        <w:rPr>
          <w:rtl/>
        </w:rPr>
      </w:pPr>
      <w:bookmarkStart w:id="2388" w:name="ET_interruption_6361_33"/>
      <w:r w:rsidRPr="00B209FE">
        <w:rPr>
          <w:rStyle w:val="TagStyle"/>
          <w:rtl/>
        </w:rPr>
        <w:t xml:space="preserve"> &lt;&lt; קריאה &gt;&gt; </w:t>
      </w:r>
      <w:r>
        <w:rPr>
          <w:rtl/>
        </w:rPr>
        <w:t>נאור שירי (יש עתיד):</w:t>
      </w:r>
      <w:r w:rsidRPr="00B209FE">
        <w:rPr>
          <w:rStyle w:val="TagStyle"/>
          <w:rtl/>
        </w:rPr>
        <w:t xml:space="preserve"> &lt;&lt; קריאה &gt;&gt;</w:t>
      </w:r>
      <w:r w:rsidR="0080528C">
        <w:rPr>
          <w:rtl/>
        </w:rPr>
        <w:t xml:space="preserve"> </w:t>
      </w:r>
      <w:bookmarkEnd w:id="2388"/>
    </w:p>
    <w:p w:rsidR="00823127" w:rsidRDefault="00823127" w:rsidP="003410D7">
      <w:pPr>
        <w:rPr>
          <w:rtl/>
        </w:rPr>
      </w:pPr>
    </w:p>
    <w:p w:rsidR="00823127" w:rsidRDefault="00823127" w:rsidP="003410D7">
      <w:pPr>
        <w:rPr>
          <w:rtl/>
        </w:rPr>
      </w:pPr>
      <w:r>
        <w:rPr>
          <w:rFonts w:hint="cs"/>
          <w:rtl/>
        </w:rPr>
        <w:t>לא, זה לא עובד.</w:t>
      </w:r>
    </w:p>
    <w:p w:rsidR="00823127" w:rsidRDefault="00823127" w:rsidP="003410D7">
      <w:pPr>
        <w:rPr>
          <w:rtl/>
        </w:rPr>
      </w:pPr>
    </w:p>
    <w:p w:rsidR="00823127" w:rsidRDefault="00823127" w:rsidP="003410D7">
      <w:pPr>
        <w:pStyle w:val="-"/>
        <w:keepNext/>
        <w:rPr>
          <w:rtl/>
        </w:rPr>
      </w:pPr>
      <w:r w:rsidRPr="00B209F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B209FE">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2389" w:name="_ETM_Q5_604540"/>
      <w:bookmarkStart w:id="2390" w:name="_ETM_Q5_604790"/>
      <w:bookmarkStart w:id="2391" w:name="_ETM_Q5_605390"/>
      <w:bookmarkStart w:id="2392" w:name="_ETM_Q5_600588"/>
      <w:bookmarkEnd w:id="2389"/>
      <w:bookmarkEnd w:id="2390"/>
      <w:bookmarkEnd w:id="2391"/>
      <w:bookmarkEnd w:id="2392"/>
      <w:r>
        <w:rPr>
          <w:rtl/>
        </w:rPr>
        <w:t xml:space="preserve">אבל </w:t>
      </w:r>
      <w:bookmarkStart w:id="2393" w:name="_ETM_Q5_605660"/>
      <w:bookmarkEnd w:id="2393"/>
      <w:r>
        <w:rPr>
          <w:rtl/>
        </w:rPr>
        <w:t>אני</w:t>
      </w:r>
      <w:r>
        <w:rPr>
          <w:rFonts w:hint="cs"/>
          <w:rtl/>
        </w:rPr>
        <w:t xml:space="preserve"> </w:t>
      </w:r>
      <w:r>
        <w:rPr>
          <w:rtl/>
        </w:rPr>
        <w:t xml:space="preserve">– </w:t>
      </w:r>
      <w:bookmarkStart w:id="2394" w:name="_ETM_Q5_606740"/>
      <w:bookmarkEnd w:id="2394"/>
      <w:r>
        <w:rPr>
          <w:rtl/>
        </w:rPr>
        <w:t xml:space="preserve">אני </w:t>
      </w:r>
      <w:bookmarkStart w:id="2395" w:name="_ETM_Q5_607070"/>
      <w:bookmarkEnd w:id="2395"/>
      <w:r>
        <w:rPr>
          <w:rtl/>
        </w:rPr>
        <w:t>מסביר</w:t>
      </w:r>
      <w:r>
        <w:rPr>
          <w:rFonts w:hint="cs"/>
          <w:rtl/>
        </w:rPr>
        <w:t>.</w:t>
      </w:r>
    </w:p>
    <w:p w:rsidR="00823127" w:rsidRDefault="00823127" w:rsidP="003410D7">
      <w:pPr>
        <w:rPr>
          <w:rtl/>
        </w:rPr>
      </w:pPr>
    </w:p>
    <w:p w:rsidR="00823127" w:rsidRDefault="00823127" w:rsidP="003410D7">
      <w:pPr>
        <w:pStyle w:val="af5"/>
        <w:keepNext/>
        <w:rPr>
          <w:rtl/>
        </w:rPr>
      </w:pPr>
      <w:bookmarkStart w:id="2396" w:name="ET_interruption_6361_35"/>
      <w:r w:rsidRPr="00B209FE">
        <w:rPr>
          <w:rStyle w:val="TagStyle"/>
          <w:rtl/>
        </w:rPr>
        <w:t xml:space="preserve"> &lt;&lt; קריאה &gt;&gt; </w:t>
      </w:r>
      <w:r>
        <w:rPr>
          <w:rtl/>
        </w:rPr>
        <w:t>נאור שירי (יש עתיד):</w:t>
      </w:r>
      <w:r w:rsidRPr="00B209FE">
        <w:rPr>
          <w:rStyle w:val="TagStyle"/>
          <w:rtl/>
        </w:rPr>
        <w:t xml:space="preserve"> &lt;&lt; קריאה &gt;&gt;</w:t>
      </w:r>
      <w:r w:rsidR="0080528C">
        <w:rPr>
          <w:rtl/>
        </w:rPr>
        <w:t xml:space="preserve"> </w:t>
      </w:r>
      <w:bookmarkEnd w:id="2396"/>
    </w:p>
    <w:p w:rsidR="00823127" w:rsidRDefault="00823127" w:rsidP="003410D7">
      <w:pPr>
        <w:rPr>
          <w:rtl/>
        </w:rPr>
      </w:pPr>
    </w:p>
    <w:p w:rsidR="00823127" w:rsidRDefault="00823127" w:rsidP="003410D7">
      <w:pPr>
        <w:rPr>
          <w:rtl/>
        </w:rPr>
      </w:pPr>
      <w:bookmarkStart w:id="2397" w:name="_ETM_Q5_607057"/>
      <w:bookmarkStart w:id="2398" w:name="_ETM_Q5_605409"/>
      <w:bookmarkStart w:id="2399" w:name="_ETM_Q5_604997"/>
      <w:bookmarkStart w:id="2400" w:name="_ETM_Q5_605254"/>
      <w:bookmarkEnd w:id="2397"/>
      <w:bookmarkEnd w:id="2398"/>
      <w:bookmarkEnd w:id="2399"/>
      <w:bookmarkEnd w:id="2400"/>
      <w:r>
        <w:rPr>
          <w:rFonts w:hint="cs"/>
          <w:rtl/>
        </w:rPr>
        <w:t>אני אסביר לך למה זה לא עובד? אתה רוצה עוד עשר שנים?</w:t>
      </w:r>
      <w:r>
        <w:rPr>
          <w:rtl/>
        </w:rPr>
        <w:t xml:space="preserve"> </w:t>
      </w:r>
      <w:bookmarkStart w:id="2401" w:name="_ETM_Q5_607969"/>
      <w:bookmarkEnd w:id="2401"/>
    </w:p>
    <w:p w:rsidR="00823127" w:rsidRDefault="00823127" w:rsidP="003410D7">
      <w:pPr>
        <w:rPr>
          <w:rtl/>
        </w:rPr>
      </w:pPr>
    </w:p>
    <w:p w:rsidR="00823127" w:rsidRDefault="00823127" w:rsidP="003410D7">
      <w:pPr>
        <w:pStyle w:val="-"/>
        <w:keepNext/>
        <w:rPr>
          <w:rtl/>
        </w:rPr>
      </w:pPr>
      <w:bookmarkStart w:id="2402" w:name="ET_speakercontinue_5971_36"/>
      <w:r w:rsidRPr="00B209F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B209FE">
        <w:rPr>
          <w:rStyle w:val="TagStyle"/>
          <w:rtl/>
        </w:rPr>
        <w:t xml:space="preserve"> &lt;&lt; דובר_המשך &gt;&gt;</w:t>
      </w:r>
      <w:r w:rsidR="0080528C">
        <w:rPr>
          <w:rtl/>
        </w:rPr>
        <w:t xml:space="preserve"> </w:t>
      </w:r>
      <w:bookmarkEnd w:id="2402"/>
    </w:p>
    <w:p w:rsidR="00823127" w:rsidRDefault="00823127" w:rsidP="003410D7">
      <w:pPr>
        <w:rPr>
          <w:rtl/>
        </w:rPr>
      </w:pPr>
    </w:p>
    <w:p w:rsidR="00823127" w:rsidRDefault="00823127" w:rsidP="003410D7">
      <w:pPr>
        <w:rPr>
          <w:rtl/>
        </w:rPr>
      </w:pPr>
      <w:r>
        <w:rPr>
          <w:rtl/>
        </w:rPr>
        <w:t>שנייה</w:t>
      </w:r>
      <w:bookmarkStart w:id="2403" w:name="_ETM_Q5_603407"/>
      <w:bookmarkEnd w:id="2403"/>
      <w:r>
        <w:rPr>
          <w:rFonts w:hint="cs"/>
          <w:rtl/>
        </w:rPr>
        <w:t>.</w:t>
      </w:r>
      <w:r>
        <w:rPr>
          <w:rtl/>
        </w:rPr>
        <w:t xml:space="preserve"> </w:t>
      </w:r>
      <w:bookmarkStart w:id="2404" w:name="_ETM_Q5_609409"/>
      <w:bookmarkEnd w:id="2404"/>
    </w:p>
    <w:p w:rsidR="00823127" w:rsidRDefault="00823127" w:rsidP="003410D7">
      <w:pPr>
        <w:rPr>
          <w:rtl/>
        </w:rPr>
      </w:pPr>
    </w:p>
    <w:p w:rsidR="00823127" w:rsidRDefault="00823127" w:rsidP="003410D7">
      <w:pPr>
        <w:pStyle w:val="af5"/>
        <w:keepNext/>
        <w:rPr>
          <w:rtl/>
        </w:rPr>
      </w:pPr>
      <w:bookmarkStart w:id="2405" w:name="ET_interruption_6158_37"/>
      <w:r w:rsidRPr="00B209FE">
        <w:rPr>
          <w:rStyle w:val="TagStyle"/>
          <w:rtl/>
        </w:rPr>
        <w:t xml:space="preserve"> &lt;&lt; קריאה &gt;&gt; </w:t>
      </w:r>
      <w:r>
        <w:rPr>
          <w:rtl/>
        </w:rPr>
        <w:t>אפרת רייטן מרום (העבודה):</w:t>
      </w:r>
      <w:r w:rsidRPr="00B209FE">
        <w:rPr>
          <w:rStyle w:val="TagStyle"/>
          <w:rtl/>
        </w:rPr>
        <w:t xml:space="preserve"> &lt;&lt; קריאה &gt;&gt;</w:t>
      </w:r>
      <w:r w:rsidR="0080528C">
        <w:rPr>
          <w:rtl/>
        </w:rPr>
        <w:t xml:space="preserve"> </w:t>
      </w:r>
      <w:bookmarkEnd w:id="2405"/>
    </w:p>
    <w:p w:rsidR="00823127" w:rsidRDefault="00823127" w:rsidP="003410D7">
      <w:pPr>
        <w:rPr>
          <w:rtl/>
        </w:rPr>
      </w:pPr>
      <w:bookmarkStart w:id="2406" w:name="_ETM_Q5_604357"/>
      <w:bookmarkStart w:id="2407" w:name="_ETM_Q5_602978"/>
      <w:bookmarkStart w:id="2408" w:name="_ETM_Q5_598908"/>
      <w:bookmarkEnd w:id="2406"/>
      <w:bookmarkEnd w:id="2407"/>
      <w:bookmarkEnd w:id="2408"/>
    </w:p>
    <w:p w:rsidR="00823127" w:rsidRDefault="00ED2D9D" w:rsidP="00ED2D9D">
      <w:pPr>
        <w:rPr>
          <w:rtl/>
        </w:rPr>
      </w:pPr>
      <w:bookmarkStart w:id="2409" w:name="_ETM_Q5_606864"/>
      <w:bookmarkEnd w:id="2409"/>
      <w:r>
        <w:rPr>
          <w:rFonts w:hint="cs"/>
          <w:rtl/>
        </w:rPr>
        <w:t>– – –</w:t>
      </w:r>
      <w:r w:rsidR="00823127">
        <w:rPr>
          <w:rFonts w:hint="cs"/>
          <w:rtl/>
        </w:rPr>
        <w:t xml:space="preserve"> אבל תראה, הם לא הביאו חטופים.</w:t>
      </w:r>
      <w:bookmarkStart w:id="2410" w:name="_ETM_Q5_610916"/>
      <w:bookmarkStart w:id="2411" w:name="_ETM_Q5_607135"/>
      <w:bookmarkEnd w:id="2410"/>
      <w:bookmarkEnd w:id="2411"/>
    </w:p>
    <w:p w:rsidR="00823127" w:rsidRDefault="00823127" w:rsidP="003410D7">
      <w:pPr>
        <w:rPr>
          <w:rtl/>
        </w:rPr>
      </w:pPr>
    </w:p>
    <w:p w:rsidR="00823127" w:rsidRDefault="00823127" w:rsidP="003410D7">
      <w:pPr>
        <w:pStyle w:val="-"/>
        <w:keepNext/>
        <w:rPr>
          <w:rtl/>
        </w:rPr>
      </w:pPr>
      <w:bookmarkStart w:id="2412" w:name="ET_speakercontinue_5971_38"/>
      <w:r w:rsidRPr="00B209F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B209FE">
        <w:rPr>
          <w:rStyle w:val="TagStyle"/>
          <w:rtl/>
        </w:rPr>
        <w:t xml:space="preserve"> &lt;&lt; דובר_המשך &gt;&gt;</w:t>
      </w:r>
      <w:r w:rsidR="0080528C">
        <w:rPr>
          <w:rtl/>
        </w:rPr>
        <w:t xml:space="preserve"> </w:t>
      </w:r>
      <w:bookmarkEnd w:id="2412"/>
    </w:p>
    <w:p w:rsidR="00823127" w:rsidRDefault="00823127" w:rsidP="003410D7">
      <w:pPr>
        <w:rPr>
          <w:rtl/>
        </w:rPr>
      </w:pPr>
    </w:p>
    <w:p w:rsidR="00823127" w:rsidRDefault="00823127" w:rsidP="00ED2D9D">
      <w:pPr>
        <w:rPr>
          <w:rtl/>
        </w:rPr>
      </w:pPr>
      <w:r>
        <w:rPr>
          <w:rtl/>
        </w:rPr>
        <w:t xml:space="preserve">אני </w:t>
      </w:r>
      <w:bookmarkStart w:id="2413" w:name="_ETM_Q5_609620"/>
      <w:bookmarkEnd w:id="2413"/>
      <w:r>
        <w:rPr>
          <w:rtl/>
        </w:rPr>
        <w:t xml:space="preserve">אספר </w:t>
      </w:r>
      <w:bookmarkStart w:id="2414" w:name="_ETM_Q5_610099"/>
      <w:bookmarkEnd w:id="2414"/>
      <w:r>
        <w:rPr>
          <w:rtl/>
        </w:rPr>
        <w:t>לך</w:t>
      </w:r>
      <w:r>
        <w:rPr>
          <w:rFonts w:hint="cs"/>
          <w:rtl/>
        </w:rPr>
        <w:t>,</w:t>
      </w:r>
      <w:bookmarkStart w:id="2415" w:name="_ETM_Q5_611057"/>
      <w:bookmarkEnd w:id="2415"/>
      <w:r>
        <w:rPr>
          <w:rtl/>
        </w:rPr>
        <w:t xml:space="preserve"> </w:t>
      </w:r>
      <w:bookmarkStart w:id="2416" w:name="_ETM_Q5_610819"/>
      <w:bookmarkEnd w:id="2416"/>
      <w:r>
        <w:rPr>
          <w:rtl/>
        </w:rPr>
        <w:t xml:space="preserve">בלי </w:t>
      </w:r>
      <w:bookmarkStart w:id="2417" w:name="_ETM_Q5_611090"/>
      <w:bookmarkEnd w:id="2417"/>
      <w:r>
        <w:rPr>
          <w:rtl/>
        </w:rPr>
        <w:t xml:space="preserve">התמרון </w:t>
      </w:r>
      <w:bookmarkStart w:id="2418" w:name="_ETM_Q5_611810"/>
      <w:bookmarkEnd w:id="2418"/>
      <w:r>
        <w:rPr>
          <w:rtl/>
        </w:rPr>
        <w:t xml:space="preserve">של </w:t>
      </w:r>
      <w:bookmarkStart w:id="2419" w:name="_ETM_Q5_612049"/>
      <w:bookmarkEnd w:id="2419"/>
      <w:r>
        <w:rPr>
          <w:rtl/>
        </w:rPr>
        <w:t xml:space="preserve">צה"ל </w:t>
      </w:r>
      <w:bookmarkStart w:id="2420" w:name="_ETM_Q5_615950"/>
      <w:bookmarkEnd w:id="2420"/>
      <w:r w:rsidR="00ED2D9D">
        <w:rPr>
          <w:rFonts w:hint="cs"/>
          <w:rtl/>
        </w:rPr>
        <w:t>– – –</w:t>
      </w:r>
      <w:r>
        <w:rPr>
          <w:rFonts w:hint="cs"/>
          <w:rtl/>
        </w:rPr>
        <w:t xml:space="preserve"> </w:t>
      </w:r>
    </w:p>
    <w:p w:rsidR="00823127" w:rsidRDefault="00823127" w:rsidP="003410D7">
      <w:pPr>
        <w:rPr>
          <w:rtl/>
        </w:rPr>
      </w:pPr>
      <w:bookmarkStart w:id="2421" w:name="_ETM_Q5_615189"/>
      <w:bookmarkStart w:id="2422" w:name="_ETM_Q5_615333"/>
      <w:bookmarkEnd w:id="2421"/>
      <w:bookmarkEnd w:id="2422"/>
    </w:p>
    <w:p w:rsidR="00823127" w:rsidRDefault="00823127" w:rsidP="003410D7">
      <w:pPr>
        <w:pStyle w:val="af5"/>
        <w:keepNext/>
        <w:rPr>
          <w:rtl/>
        </w:rPr>
      </w:pPr>
      <w:bookmarkStart w:id="2423" w:name="ET_interruption_6158_41"/>
      <w:r w:rsidRPr="00036755">
        <w:rPr>
          <w:rStyle w:val="TagStyle"/>
          <w:rtl/>
        </w:rPr>
        <w:t xml:space="preserve"> &lt;&lt; קריאה &gt;&gt; </w:t>
      </w:r>
      <w:r>
        <w:rPr>
          <w:rtl/>
        </w:rPr>
        <w:t>אפרת רייטן מרום (העבודה):</w:t>
      </w:r>
      <w:r w:rsidRPr="00036755">
        <w:rPr>
          <w:rStyle w:val="TagStyle"/>
          <w:rtl/>
        </w:rPr>
        <w:t xml:space="preserve"> &lt;&lt; קריאה &gt;&gt;</w:t>
      </w:r>
      <w:r w:rsidR="0080528C">
        <w:rPr>
          <w:rtl/>
        </w:rPr>
        <w:t xml:space="preserve"> </w:t>
      </w:r>
      <w:bookmarkEnd w:id="2423"/>
    </w:p>
    <w:p w:rsidR="00823127" w:rsidRDefault="00823127" w:rsidP="003410D7">
      <w:pPr>
        <w:rPr>
          <w:rtl/>
          <w:lang w:eastAsia="he-IL"/>
        </w:rPr>
      </w:pPr>
    </w:p>
    <w:p w:rsidR="00823127" w:rsidRDefault="00823127" w:rsidP="003410D7">
      <w:pPr>
        <w:rPr>
          <w:rtl/>
          <w:lang w:eastAsia="he-IL"/>
        </w:rPr>
      </w:pPr>
      <w:r>
        <w:rPr>
          <w:rFonts w:hint="cs"/>
          <w:rtl/>
          <w:lang w:eastAsia="he-IL"/>
        </w:rPr>
        <w:t>אתה מוציא גופות.</w:t>
      </w:r>
    </w:p>
    <w:p w:rsidR="00823127" w:rsidRDefault="00823127" w:rsidP="003410D7">
      <w:pPr>
        <w:rPr>
          <w:rtl/>
          <w:lang w:eastAsia="he-IL"/>
        </w:rPr>
      </w:pPr>
    </w:p>
    <w:p w:rsidR="00823127" w:rsidRDefault="00823127" w:rsidP="003410D7">
      <w:pPr>
        <w:pStyle w:val="af5"/>
        <w:keepNext/>
        <w:rPr>
          <w:rtl/>
        </w:rPr>
      </w:pPr>
      <w:bookmarkStart w:id="2424" w:name="ET_interruption_6361_42"/>
      <w:r w:rsidRPr="00036755">
        <w:rPr>
          <w:rStyle w:val="TagStyle"/>
          <w:rtl/>
        </w:rPr>
        <w:t xml:space="preserve"> &lt;&lt; קריאה &gt;&gt; </w:t>
      </w:r>
      <w:r>
        <w:rPr>
          <w:rtl/>
        </w:rPr>
        <w:t>נאור שירי (יש עתיד):</w:t>
      </w:r>
      <w:r w:rsidRPr="00036755">
        <w:rPr>
          <w:rStyle w:val="TagStyle"/>
          <w:rtl/>
        </w:rPr>
        <w:t xml:space="preserve"> &lt;&lt; קריאה &gt;&gt;</w:t>
      </w:r>
      <w:r w:rsidR="0080528C">
        <w:rPr>
          <w:rtl/>
        </w:rPr>
        <w:t xml:space="preserve"> </w:t>
      </w:r>
      <w:bookmarkEnd w:id="2424"/>
    </w:p>
    <w:p w:rsidR="00823127" w:rsidRDefault="00823127" w:rsidP="003410D7">
      <w:pPr>
        <w:rPr>
          <w:rtl/>
          <w:lang w:eastAsia="he-IL"/>
        </w:rPr>
      </w:pPr>
    </w:p>
    <w:p w:rsidR="00823127" w:rsidRDefault="00823127" w:rsidP="003410D7">
      <w:pPr>
        <w:rPr>
          <w:rtl/>
          <w:lang w:eastAsia="he-IL"/>
        </w:rPr>
      </w:pPr>
      <w:r>
        <w:rPr>
          <w:rFonts w:hint="cs"/>
          <w:rtl/>
          <w:lang w:eastAsia="he-IL"/>
        </w:rPr>
        <w:t>עובדתית, התמרון לא הביא חטופים.</w:t>
      </w:r>
    </w:p>
    <w:p w:rsidR="00823127" w:rsidRDefault="00823127" w:rsidP="003410D7">
      <w:pPr>
        <w:rPr>
          <w:rtl/>
          <w:lang w:eastAsia="he-IL"/>
        </w:rPr>
      </w:pPr>
    </w:p>
    <w:p w:rsidR="00823127" w:rsidRDefault="00823127" w:rsidP="003410D7">
      <w:pPr>
        <w:pStyle w:val="af5"/>
        <w:keepNext/>
        <w:rPr>
          <w:rtl/>
        </w:rPr>
      </w:pPr>
      <w:bookmarkStart w:id="2425" w:name="ET_interruption_6158_63"/>
      <w:r w:rsidRPr="00B261AF">
        <w:rPr>
          <w:rStyle w:val="TagStyle"/>
          <w:rtl/>
        </w:rPr>
        <w:t xml:space="preserve"> &lt;&lt; קריאה &gt;&gt; </w:t>
      </w:r>
      <w:r>
        <w:rPr>
          <w:rtl/>
        </w:rPr>
        <w:t>אפרת רייטן מרום (העבודה):</w:t>
      </w:r>
      <w:r w:rsidRPr="00B261AF">
        <w:rPr>
          <w:rStyle w:val="TagStyle"/>
          <w:rtl/>
        </w:rPr>
        <w:t xml:space="preserve"> &lt;&lt; קריאה &gt;&gt;</w:t>
      </w:r>
      <w:r w:rsidR="0080528C">
        <w:rPr>
          <w:rtl/>
        </w:rPr>
        <w:t xml:space="preserve"> </w:t>
      </w:r>
      <w:bookmarkEnd w:id="2425"/>
    </w:p>
    <w:p w:rsidR="00823127" w:rsidRDefault="00823127" w:rsidP="003410D7">
      <w:pPr>
        <w:rPr>
          <w:rtl/>
          <w:lang w:eastAsia="he-IL"/>
        </w:rPr>
      </w:pPr>
    </w:p>
    <w:p w:rsidR="00823127" w:rsidRPr="00B261AF" w:rsidRDefault="00823127" w:rsidP="00ED2D9D">
      <w:pPr>
        <w:rPr>
          <w:rtl/>
          <w:lang w:eastAsia="he-IL"/>
        </w:rPr>
      </w:pPr>
      <w:r>
        <w:rPr>
          <w:rFonts w:hint="cs"/>
          <w:rtl/>
          <w:lang w:eastAsia="he-IL"/>
        </w:rPr>
        <w:t xml:space="preserve">הם לא </w:t>
      </w:r>
      <w:bookmarkStart w:id="2426" w:name="_ETM_Q5_613137"/>
      <w:bookmarkStart w:id="2427" w:name="_ETM_Q5_613044"/>
      <w:bookmarkEnd w:id="2426"/>
      <w:bookmarkEnd w:id="2427"/>
      <w:r w:rsidR="00ED2D9D">
        <w:rPr>
          <w:rFonts w:hint="cs"/>
          <w:rtl/>
          <w:lang w:eastAsia="he-IL"/>
        </w:rPr>
        <w:t>– – –</w:t>
      </w:r>
      <w:r w:rsidR="0080528C">
        <w:rPr>
          <w:rFonts w:hint="cs"/>
          <w:rtl/>
          <w:lang w:eastAsia="he-IL"/>
        </w:rPr>
        <w:t xml:space="preserve"> </w:t>
      </w:r>
      <w:r>
        <w:rPr>
          <w:rFonts w:hint="cs"/>
          <w:rtl/>
          <w:lang w:eastAsia="he-IL"/>
        </w:rPr>
        <w:t xml:space="preserve">חטופים. </w:t>
      </w:r>
    </w:p>
    <w:p w:rsidR="00823127" w:rsidRDefault="00823127" w:rsidP="003410D7">
      <w:pPr>
        <w:rPr>
          <w:rtl/>
          <w:lang w:eastAsia="he-IL"/>
        </w:rPr>
      </w:pPr>
    </w:p>
    <w:p w:rsidR="00823127" w:rsidRDefault="00823127" w:rsidP="003410D7">
      <w:pPr>
        <w:pStyle w:val="-"/>
        <w:keepNext/>
        <w:rPr>
          <w:rtl/>
        </w:rPr>
      </w:pPr>
      <w:bookmarkStart w:id="2428" w:name="ET_speakercontinue_5971_43"/>
      <w:r w:rsidRPr="00036755">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36755">
        <w:rPr>
          <w:rStyle w:val="TagStyle"/>
          <w:rtl/>
        </w:rPr>
        <w:t xml:space="preserve"> &lt;&lt; דובר_המשך &gt;&gt;</w:t>
      </w:r>
      <w:r w:rsidR="0080528C">
        <w:rPr>
          <w:rtl/>
        </w:rPr>
        <w:t xml:space="preserve"> </w:t>
      </w:r>
      <w:bookmarkEnd w:id="2428"/>
    </w:p>
    <w:p w:rsidR="00823127" w:rsidRDefault="00823127" w:rsidP="003410D7">
      <w:pPr>
        <w:rPr>
          <w:rtl/>
          <w:lang w:eastAsia="he-IL"/>
        </w:rPr>
      </w:pPr>
    </w:p>
    <w:p w:rsidR="00823127" w:rsidRDefault="00823127" w:rsidP="003410D7">
      <w:pPr>
        <w:rPr>
          <w:rtl/>
        </w:rPr>
      </w:pPr>
      <w:bookmarkStart w:id="2429" w:name="_ETM_Q5_610457"/>
      <w:bookmarkStart w:id="2430" w:name="_ETM_Q5_618140"/>
      <w:bookmarkEnd w:id="2429"/>
      <w:bookmarkEnd w:id="2430"/>
      <w:r>
        <w:rPr>
          <w:rtl/>
        </w:rPr>
        <w:t xml:space="preserve">רק </w:t>
      </w:r>
      <w:bookmarkStart w:id="2431" w:name="_ETM_Q5_618409"/>
      <w:bookmarkEnd w:id="2431"/>
      <w:r>
        <w:rPr>
          <w:rtl/>
        </w:rPr>
        <w:t>שנייה</w:t>
      </w:r>
      <w:r>
        <w:rPr>
          <w:rFonts w:hint="cs"/>
          <w:rtl/>
        </w:rPr>
        <w:t>.</w:t>
      </w:r>
      <w:bookmarkStart w:id="2432" w:name="_ETM_Q5_615847"/>
      <w:bookmarkEnd w:id="2432"/>
      <w:r>
        <w:rPr>
          <w:rtl/>
        </w:rPr>
        <w:t xml:space="preserve"> </w:t>
      </w:r>
      <w:bookmarkStart w:id="2433" w:name="_ETM_Q5_618650"/>
      <w:bookmarkEnd w:id="2433"/>
      <w:r>
        <w:rPr>
          <w:rtl/>
        </w:rPr>
        <w:t xml:space="preserve">בלי </w:t>
      </w:r>
      <w:bookmarkStart w:id="2434" w:name="_ETM_Q5_618829"/>
      <w:bookmarkEnd w:id="2434"/>
      <w:r>
        <w:rPr>
          <w:rtl/>
        </w:rPr>
        <w:t>הת</w:t>
      </w:r>
      <w:r>
        <w:rPr>
          <w:rFonts w:hint="cs"/>
          <w:rtl/>
        </w:rPr>
        <w:t xml:space="preserve">מרון של צה"ל, גם </w:t>
      </w:r>
      <w:bookmarkStart w:id="2435" w:name="_ETM_Q5_619280"/>
      <w:bookmarkStart w:id="2436" w:name="_ETM_Q5_619909"/>
      <w:bookmarkStart w:id="2437" w:name="_ETM_Q5_620329"/>
      <w:bookmarkEnd w:id="2435"/>
      <w:bookmarkEnd w:id="2436"/>
      <w:bookmarkEnd w:id="2437"/>
      <w:r>
        <w:rPr>
          <w:rFonts w:hint="cs"/>
          <w:rtl/>
        </w:rPr>
        <w:t>אלה</w:t>
      </w:r>
      <w:r>
        <w:rPr>
          <w:rtl/>
        </w:rPr>
        <w:t xml:space="preserve"> </w:t>
      </w:r>
      <w:bookmarkStart w:id="2438" w:name="_ETM_Q5_620540"/>
      <w:bookmarkEnd w:id="2438"/>
      <w:r>
        <w:rPr>
          <w:rtl/>
        </w:rPr>
        <w:t xml:space="preserve">שחזרו </w:t>
      </w:r>
      <w:bookmarkStart w:id="2439" w:name="_ETM_Q5_621109"/>
      <w:bookmarkEnd w:id="2439"/>
      <w:r>
        <w:rPr>
          <w:rFonts w:hint="cs"/>
          <w:rtl/>
        </w:rPr>
        <w:t>לא</w:t>
      </w:r>
      <w:r>
        <w:rPr>
          <w:rtl/>
        </w:rPr>
        <w:t xml:space="preserve"> </w:t>
      </w:r>
      <w:bookmarkStart w:id="2440" w:name="_ETM_Q5_621260"/>
      <w:bookmarkEnd w:id="2440"/>
      <w:r>
        <w:rPr>
          <w:rtl/>
        </w:rPr>
        <w:t xml:space="preserve">היו </w:t>
      </w:r>
      <w:bookmarkStart w:id="2441" w:name="_ETM_Q5_621379"/>
      <w:bookmarkEnd w:id="2441"/>
      <w:r>
        <w:rPr>
          <w:rtl/>
        </w:rPr>
        <w:t>חוזרים</w:t>
      </w:r>
      <w:r>
        <w:rPr>
          <w:rFonts w:hint="cs"/>
          <w:rtl/>
        </w:rPr>
        <w:t>.</w:t>
      </w:r>
      <w:r>
        <w:rPr>
          <w:rtl/>
        </w:rPr>
        <w:t xml:space="preserve"> </w:t>
      </w:r>
      <w:bookmarkStart w:id="2442" w:name="_ETM_Q5_622690"/>
      <w:bookmarkStart w:id="2443" w:name="_ETM_Q5_623890"/>
      <w:bookmarkStart w:id="2444" w:name="_ETM_Q5_624280"/>
      <w:bookmarkEnd w:id="2442"/>
      <w:bookmarkEnd w:id="2443"/>
      <w:bookmarkEnd w:id="2444"/>
      <w:r>
        <w:rPr>
          <w:rtl/>
        </w:rPr>
        <w:t xml:space="preserve">דרך </w:t>
      </w:r>
      <w:bookmarkStart w:id="2445" w:name="_ETM_Q5_624640"/>
      <w:bookmarkEnd w:id="2445"/>
      <w:r>
        <w:rPr>
          <w:rtl/>
        </w:rPr>
        <w:t>אגב</w:t>
      </w:r>
      <w:r>
        <w:rPr>
          <w:rFonts w:hint="cs"/>
          <w:rtl/>
        </w:rPr>
        <w:t>,</w:t>
      </w:r>
      <w:r>
        <w:rPr>
          <w:rtl/>
        </w:rPr>
        <w:t xml:space="preserve"> </w:t>
      </w:r>
      <w:bookmarkStart w:id="2446" w:name="_ETM_Q5_625480"/>
      <w:bookmarkStart w:id="2447" w:name="_ETM_Q5_626020"/>
      <w:bookmarkEnd w:id="2446"/>
      <w:bookmarkEnd w:id="2447"/>
      <w:r>
        <w:rPr>
          <w:rFonts w:hint="cs"/>
          <w:rtl/>
        </w:rPr>
        <w:t>יש כמעט תמימות דעים</w:t>
      </w:r>
      <w:bookmarkStart w:id="2448" w:name="_ETM_Q5_621587"/>
      <w:bookmarkStart w:id="2449" w:name="_ETM_Q5_626800"/>
      <w:bookmarkEnd w:id="2448"/>
      <w:bookmarkEnd w:id="2449"/>
      <w:r>
        <w:rPr>
          <w:rFonts w:hint="cs"/>
          <w:rtl/>
        </w:rPr>
        <w:t xml:space="preserve"> </w:t>
      </w:r>
      <w:r>
        <w:rPr>
          <w:rtl/>
        </w:rPr>
        <w:t xml:space="preserve">גם </w:t>
      </w:r>
      <w:bookmarkStart w:id="2450" w:name="_ETM_Q5_627130"/>
      <w:bookmarkEnd w:id="2450"/>
      <w:r>
        <w:rPr>
          <w:rtl/>
        </w:rPr>
        <w:t xml:space="preserve">על </w:t>
      </w:r>
      <w:bookmarkStart w:id="2451" w:name="_ETM_Q5_627280"/>
      <w:bookmarkEnd w:id="2451"/>
      <w:r>
        <w:rPr>
          <w:rtl/>
        </w:rPr>
        <w:t xml:space="preserve">הנושא </w:t>
      </w:r>
      <w:bookmarkStart w:id="2452" w:name="_ETM_Q5_627730"/>
      <w:bookmarkEnd w:id="2452"/>
      <w:r>
        <w:rPr>
          <w:rtl/>
        </w:rPr>
        <w:t>הזה</w:t>
      </w:r>
      <w:r>
        <w:rPr>
          <w:rFonts w:hint="cs"/>
          <w:rtl/>
        </w:rPr>
        <w:t>.</w:t>
      </w:r>
      <w:r>
        <w:rPr>
          <w:rtl/>
        </w:rPr>
        <w:t xml:space="preserve"> </w:t>
      </w:r>
      <w:bookmarkStart w:id="2453" w:name="_ETM_Q5_629080"/>
      <w:bookmarkEnd w:id="2453"/>
    </w:p>
    <w:p w:rsidR="00823127" w:rsidRDefault="00823127" w:rsidP="003410D7">
      <w:pPr>
        <w:rPr>
          <w:rtl/>
        </w:rPr>
      </w:pPr>
    </w:p>
    <w:p w:rsidR="00823127" w:rsidRDefault="00823127" w:rsidP="003410D7">
      <w:pPr>
        <w:pStyle w:val="af5"/>
        <w:keepNext/>
        <w:rPr>
          <w:rtl/>
        </w:rPr>
      </w:pPr>
      <w:bookmarkStart w:id="2454" w:name="ET_interruption_6158_64"/>
      <w:r w:rsidRPr="00A547D0">
        <w:rPr>
          <w:rStyle w:val="TagStyle"/>
          <w:rtl/>
        </w:rPr>
        <w:t xml:space="preserve"> &lt;&lt; קריאה &gt;&gt; </w:t>
      </w:r>
      <w:r>
        <w:rPr>
          <w:rtl/>
        </w:rPr>
        <w:t>אפרת רייטן מרום (העבודה):</w:t>
      </w:r>
      <w:r w:rsidRPr="00A547D0">
        <w:rPr>
          <w:rStyle w:val="TagStyle"/>
          <w:rtl/>
        </w:rPr>
        <w:t xml:space="preserve"> &lt;&lt; קריאה &gt;&gt;</w:t>
      </w:r>
      <w:r w:rsidR="0080528C">
        <w:rPr>
          <w:rtl/>
        </w:rPr>
        <w:t xml:space="preserve"> </w:t>
      </w:r>
      <w:bookmarkEnd w:id="2454"/>
    </w:p>
    <w:p w:rsidR="00823127" w:rsidRDefault="00823127" w:rsidP="003410D7">
      <w:pPr>
        <w:rPr>
          <w:rtl/>
        </w:rPr>
      </w:pPr>
    </w:p>
    <w:p w:rsidR="00823127" w:rsidRPr="00A547D0" w:rsidRDefault="00ED2D9D" w:rsidP="00ED2D9D">
      <w:pPr>
        <w:rPr>
          <w:rtl/>
        </w:rPr>
      </w:pPr>
      <w:bookmarkStart w:id="2455" w:name="_ETM_Q5_625254"/>
      <w:bookmarkEnd w:id="2455"/>
      <w:r>
        <w:rPr>
          <w:rFonts w:hint="cs"/>
          <w:rtl/>
        </w:rPr>
        <w:t>– – –</w:t>
      </w:r>
      <w:r w:rsidR="00823127">
        <w:rPr>
          <w:rFonts w:hint="cs"/>
          <w:rtl/>
        </w:rPr>
        <w:t xml:space="preserve"> ימים.</w:t>
      </w:r>
    </w:p>
    <w:p w:rsidR="00823127" w:rsidRDefault="00823127" w:rsidP="003410D7">
      <w:pPr>
        <w:rPr>
          <w:rtl/>
        </w:rPr>
      </w:pPr>
    </w:p>
    <w:p w:rsidR="00823127" w:rsidRDefault="00823127" w:rsidP="003410D7">
      <w:pPr>
        <w:pStyle w:val="-"/>
        <w:keepNext/>
        <w:rPr>
          <w:rtl/>
        </w:rPr>
      </w:pPr>
      <w:bookmarkStart w:id="2456" w:name="ET_speakercontinue_5971_65"/>
      <w:r w:rsidRPr="00A547D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547D0">
        <w:rPr>
          <w:rStyle w:val="TagStyle"/>
          <w:rtl/>
        </w:rPr>
        <w:t xml:space="preserve"> &lt;&lt; דובר_המשך &gt;&gt;</w:t>
      </w:r>
      <w:r w:rsidR="0080528C">
        <w:rPr>
          <w:rtl/>
        </w:rPr>
        <w:t xml:space="preserve"> </w:t>
      </w:r>
      <w:bookmarkEnd w:id="2456"/>
    </w:p>
    <w:p w:rsidR="00823127" w:rsidRDefault="00823127" w:rsidP="003410D7">
      <w:pPr>
        <w:rPr>
          <w:rtl/>
        </w:rPr>
      </w:pPr>
    </w:p>
    <w:p w:rsidR="00823127" w:rsidRDefault="00823127" w:rsidP="003410D7">
      <w:pPr>
        <w:rPr>
          <w:rtl/>
        </w:rPr>
      </w:pPr>
      <w:r>
        <w:rPr>
          <w:rtl/>
        </w:rPr>
        <w:t xml:space="preserve">אבל </w:t>
      </w:r>
      <w:bookmarkStart w:id="2457" w:name="_ETM_Q5_629530"/>
      <w:bookmarkEnd w:id="2457"/>
      <w:r>
        <w:rPr>
          <w:rtl/>
        </w:rPr>
        <w:t xml:space="preserve">לכן </w:t>
      </w:r>
      <w:bookmarkStart w:id="2458" w:name="_ETM_Q5_629950"/>
      <w:bookmarkEnd w:id="2458"/>
      <w:r>
        <w:rPr>
          <w:rtl/>
        </w:rPr>
        <w:t xml:space="preserve">אני </w:t>
      </w:r>
      <w:bookmarkStart w:id="2459" w:name="_ETM_Q5_630130"/>
      <w:bookmarkEnd w:id="2459"/>
      <w:r>
        <w:rPr>
          <w:rtl/>
        </w:rPr>
        <w:t>אומר</w:t>
      </w:r>
      <w:r>
        <w:rPr>
          <w:rFonts w:hint="cs"/>
          <w:rtl/>
        </w:rPr>
        <w:t>,</w:t>
      </w:r>
      <w:r>
        <w:rPr>
          <w:rtl/>
        </w:rPr>
        <w:t xml:space="preserve"> </w:t>
      </w:r>
      <w:bookmarkStart w:id="2460" w:name="_ETM_Q5_631030"/>
      <w:bookmarkEnd w:id="2460"/>
      <w:r>
        <w:rPr>
          <w:rtl/>
        </w:rPr>
        <w:t xml:space="preserve">בסופו </w:t>
      </w:r>
      <w:bookmarkStart w:id="2461" w:name="_ETM_Q5_631510"/>
      <w:bookmarkEnd w:id="2461"/>
      <w:r>
        <w:rPr>
          <w:rtl/>
        </w:rPr>
        <w:t xml:space="preserve">של </w:t>
      </w:r>
      <w:bookmarkStart w:id="2462" w:name="_ETM_Q5_631780"/>
      <w:bookmarkEnd w:id="2462"/>
      <w:r>
        <w:rPr>
          <w:rtl/>
        </w:rPr>
        <w:t>דבר</w:t>
      </w:r>
      <w:bookmarkStart w:id="2463" w:name="_ETM_Q5_632900"/>
      <w:bookmarkEnd w:id="2463"/>
      <w:r>
        <w:rPr>
          <w:rtl/>
        </w:rPr>
        <w:t xml:space="preserve"> </w:t>
      </w:r>
      <w:bookmarkStart w:id="2464" w:name="_ETM_Q5_633499"/>
      <w:bookmarkEnd w:id="2464"/>
      <w:r>
        <w:rPr>
          <w:rtl/>
        </w:rPr>
        <w:t xml:space="preserve">אנחנו </w:t>
      </w:r>
      <w:bookmarkStart w:id="2465" w:name="_ETM_Q5_634010"/>
      <w:bookmarkEnd w:id="2465"/>
      <w:r>
        <w:rPr>
          <w:rtl/>
        </w:rPr>
        <w:t xml:space="preserve">בעצם </w:t>
      </w:r>
      <w:bookmarkStart w:id="2466" w:name="_ETM_Q5_634639"/>
      <w:bookmarkEnd w:id="2466"/>
      <w:r>
        <w:rPr>
          <w:rtl/>
        </w:rPr>
        <w:t>–</w:t>
      </w:r>
      <w:r>
        <w:rPr>
          <w:rFonts w:hint="cs"/>
          <w:rtl/>
        </w:rPr>
        <w:t xml:space="preserve"> </w:t>
      </w:r>
      <w:r>
        <w:rPr>
          <w:rtl/>
        </w:rPr>
        <w:t>הממשלה</w:t>
      </w:r>
      <w:r>
        <w:rPr>
          <w:rFonts w:hint="cs"/>
          <w:rtl/>
        </w:rPr>
        <w:t>,</w:t>
      </w:r>
      <w:bookmarkStart w:id="2467" w:name="_ETM_Q5_633247"/>
      <w:bookmarkEnd w:id="2467"/>
      <w:r>
        <w:rPr>
          <w:rtl/>
        </w:rPr>
        <w:t xml:space="preserve"> </w:t>
      </w:r>
      <w:bookmarkStart w:id="2468" w:name="_ETM_Q5_635599"/>
      <w:bookmarkEnd w:id="2468"/>
      <w:r>
        <w:rPr>
          <w:rtl/>
        </w:rPr>
        <w:t>הקבינט</w:t>
      </w:r>
      <w:r>
        <w:rPr>
          <w:rFonts w:hint="cs"/>
          <w:rtl/>
        </w:rPr>
        <w:t>,</w:t>
      </w:r>
      <w:r>
        <w:rPr>
          <w:rtl/>
        </w:rPr>
        <w:t xml:space="preserve"> </w:t>
      </w:r>
      <w:bookmarkStart w:id="2469" w:name="_ETM_Q5_636499"/>
      <w:bookmarkEnd w:id="2469"/>
      <w:r>
        <w:rPr>
          <w:rtl/>
        </w:rPr>
        <w:t>הצבא</w:t>
      </w:r>
      <w:r>
        <w:rPr>
          <w:rFonts w:hint="cs"/>
          <w:rtl/>
        </w:rPr>
        <w:t>,</w:t>
      </w:r>
      <w:r>
        <w:rPr>
          <w:rtl/>
        </w:rPr>
        <w:t xml:space="preserve"> </w:t>
      </w:r>
      <w:bookmarkStart w:id="2470" w:name="_ETM_Q5_637040"/>
      <w:bookmarkEnd w:id="2470"/>
      <w:r>
        <w:rPr>
          <w:rtl/>
        </w:rPr>
        <w:t xml:space="preserve">כל </w:t>
      </w:r>
      <w:bookmarkStart w:id="2471" w:name="_ETM_Q5_637400"/>
      <w:bookmarkEnd w:id="2471"/>
      <w:r>
        <w:rPr>
          <w:rtl/>
        </w:rPr>
        <w:t xml:space="preserve">גורמי </w:t>
      </w:r>
      <w:bookmarkStart w:id="2472" w:name="_ETM_Q5_637730"/>
      <w:bookmarkEnd w:id="2472"/>
      <w:r>
        <w:rPr>
          <w:rtl/>
        </w:rPr>
        <w:t>הביטחון</w:t>
      </w:r>
      <w:r>
        <w:rPr>
          <w:rFonts w:hint="cs"/>
          <w:rtl/>
        </w:rPr>
        <w:t>,</w:t>
      </w:r>
      <w:r>
        <w:rPr>
          <w:rtl/>
        </w:rPr>
        <w:t xml:space="preserve"> </w:t>
      </w:r>
      <w:bookmarkStart w:id="2473" w:name="_ETM_Q5_638269"/>
      <w:bookmarkStart w:id="2474" w:name="_ETM_Q5_638389"/>
      <w:bookmarkEnd w:id="2473"/>
      <w:bookmarkEnd w:id="2474"/>
      <w:r>
        <w:rPr>
          <w:rFonts w:hint="cs"/>
          <w:rtl/>
        </w:rPr>
        <w:t>השב"כ,</w:t>
      </w:r>
      <w:bookmarkStart w:id="2475" w:name="_ETM_Q5_635216"/>
      <w:bookmarkEnd w:id="2475"/>
      <w:r>
        <w:rPr>
          <w:rtl/>
        </w:rPr>
        <w:t xml:space="preserve"> </w:t>
      </w:r>
      <w:bookmarkStart w:id="2476" w:name="_ETM_Q5_638900"/>
      <w:bookmarkEnd w:id="2476"/>
      <w:r>
        <w:rPr>
          <w:rFonts w:hint="cs"/>
          <w:rtl/>
        </w:rPr>
        <w:t>ה</w:t>
      </w:r>
      <w:r>
        <w:rPr>
          <w:rtl/>
        </w:rPr>
        <w:t>מוסד</w:t>
      </w:r>
      <w:r>
        <w:rPr>
          <w:rFonts w:hint="cs"/>
          <w:rtl/>
        </w:rPr>
        <w:t>,</w:t>
      </w:r>
      <w:r>
        <w:rPr>
          <w:rtl/>
        </w:rPr>
        <w:t xml:space="preserve"> </w:t>
      </w:r>
      <w:bookmarkStart w:id="2477" w:name="_ETM_Q5_639529"/>
      <w:bookmarkEnd w:id="2477"/>
      <w:r>
        <w:rPr>
          <w:rtl/>
        </w:rPr>
        <w:t xml:space="preserve">מי </w:t>
      </w:r>
      <w:bookmarkStart w:id="2478" w:name="_ETM_Q5_639680"/>
      <w:bookmarkEnd w:id="2478"/>
      <w:r>
        <w:rPr>
          <w:rtl/>
        </w:rPr>
        <w:t>ש</w:t>
      </w:r>
      <w:r>
        <w:rPr>
          <w:rFonts w:hint="cs"/>
          <w:rtl/>
        </w:rPr>
        <w:t>את</w:t>
      </w:r>
      <w:r>
        <w:rPr>
          <w:rtl/>
        </w:rPr>
        <w:t xml:space="preserve"> </w:t>
      </w:r>
      <w:bookmarkStart w:id="2479" w:name="_ETM_Q5_640000"/>
      <w:bookmarkStart w:id="2480" w:name="_ETM_Q5_638715"/>
      <w:bookmarkEnd w:id="2479"/>
      <w:bookmarkEnd w:id="2480"/>
      <w:r>
        <w:rPr>
          <w:rtl/>
        </w:rPr>
        <w:t xml:space="preserve">רוצה </w:t>
      </w:r>
      <w:bookmarkStart w:id="2481" w:name="_ETM_Q5_641350"/>
      <w:bookmarkEnd w:id="2481"/>
      <w:r>
        <w:rPr>
          <w:rtl/>
        </w:rPr>
        <w:t>–</w:t>
      </w:r>
      <w:r>
        <w:rPr>
          <w:rFonts w:hint="cs"/>
          <w:rtl/>
        </w:rPr>
        <w:t xml:space="preserve"> </w:t>
      </w:r>
      <w:bookmarkStart w:id="2482" w:name="_ETM_Q5_638256"/>
      <w:bookmarkEnd w:id="2482"/>
      <w:r>
        <w:rPr>
          <w:rtl/>
        </w:rPr>
        <w:t xml:space="preserve">בוודאי </w:t>
      </w:r>
      <w:bookmarkStart w:id="2483" w:name="_ETM_Q5_641830"/>
      <w:bookmarkEnd w:id="2483"/>
      <w:r>
        <w:rPr>
          <w:rtl/>
        </w:rPr>
        <w:t xml:space="preserve">עושים </w:t>
      </w:r>
      <w:bookmarkStart w:id="2484" w:name="_ETM_Q5_642160"/>
      <w:bookmarkEnd w:id="2484"/>
      <w:r>
        <w:rPr>
          <w:rtl/>
        </w:rPr>
        <w:t xml:space="preserve">כל </w:t>
      </w:r>
      <w:bookmarkStart w:id="2485" w:name="_ETM_Q5_642430"/>
      <w:bookmarkEnd w:id="2485"/>
      <w:r>
        <w:rPr>
          <w:rtl/>
        </w:rPr>
        <w:t>מאמץ</w:t>
      </w:r>
      <w:r>
        <w:rPr>
          <w:rFonts w:hint="cs"/>
          <w:rtl/>
        </w:rPr>
        <w:t>.</w:t>
      </w:r>
    </w:p>
    <w:p w:rsidR="00823127" w:rsidRDefault="00823127" w:rsidP="003410D7">
      <w:pPr>
        <w:rPr>
          <w:rtl/>
        </w:rPr>
      </w:pPr>
    </w:p>
    <w:p w:rsidR="00823127" w:rsidRDefault="00823127" w:rsidP="003410D7">
      <w:pPr>
        <w:pStyle w:val="af5"/>
        <w:keepNext/>
        <w:rPr>
          <w:rtl/>
        </w:rPr>
      </w:pPr>
      <w:bookmarkStart w:id="2486" w:name="ET_interruption_6158_44"/>
      <w:r w:rsidRPr="00036755">
        <w:rPr>
          <w:rStyle w:val="TagStyle"/>
          <w:rtl/>
        </w:rPr>
        <w:t xml:space="preserve"> &lt;&lt; קריאה &gt;&gt; </w:t>
      </w:r>
      <w:r>
        <w:rPr>
          <w:rtl/>
        </w:rPr>
        <w:t>אפרת רייטן מרום (העבודה):</w:t>
      </w:r>
      <w:r w:rsidRPr="00036755">
        <w:rPr>
          <w:rStyle w:val="TagStyle"/>
          <w:rtl/>
        </w:rPr>
        <w:t xml:space="preserve"> &lt;&lt; קריאה &gt;&gt;</w:t>
      </w:r>
      <w:r w:rsidR="0080528C">
        <w:rPr>
          <w:rtl/>
        </w:rPr>
        <w:t xml:space="preserve"> </w:t>
      </w:r>
      <w:bookmarkEnd w:id="2486"/>
    </w:p>
    <w:p w:rsidR="00823127" w:rsidRDefault="00823127" w:rsidP="003410D7">
      <w:pPr>
        <w:rPr>
          <w:rtl/>
        </w:rPr>
      </w:pPr>
    </w:p>
    <w:p w:rsidR="00823127" w:rsidRDefault="00823127" w:rsidP="003410D7">
      <w:pPr>
        <w:rPr>
          <w:rtl/>
        </w:rPr>
      </w:pPr>
      <w:r>
        <w:rPr>
          <w:rFonts w:hint="cs"/>
          <w:rtl/>
        </w:rPr>
        <w:t>אבל זה לא מצליח.</w:t>
      </w:r>
    </w:p>
    <w:p w:rsidR="00823127" w:rsidRDefault="00823127" w:rsidP="003410D7">
      <w:pPr>
        <w:rPr>
          <w:rtl/>
        </w:rPr>
      </w:pPr>
    </w:p>
    <w:p w:rsidR="00823127" w:rsidRDefault="00823127" w:rsidP="003410D7">
      <w:pPr>
        <w:pStyle w:val="-"/>
        <w:keepNext/>
        <w:rPr>
          <w:rtl/>
        </w:rPr>
      </w:pPr>
      <w:bookmarkStart w:id="2487" w:name="ET_speakercontinue_5971_45"/>
      <w:r w:rsidRPr="00036755">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36755">
        <w:rPr>
          <w:rStyle w:val="TagStyle"/>
          <w:rtl/>
        </w:rPr>
        <w:t xml:space="preserve"> &lt;&lt; דובר_המשך &gt;&gt;</w:t>
      </w:r>
      <w:r w:rsidR="0080528C">
        <w:rPr>
          <w:rtl/>
        </w:rPr>
        <w:t xml:space="preserve"> </w:t>
      </w:r>
      <w:bookmarkEnd w:id="2487"/>
    </w:p>
    <w:p w:rsidR="00823127" w:rsidRDefault="00823127" w:rsidP="003410D7">
      <w:pPr>
        <w:rPr>
          <w:rtl/>
        </w:rPr>
      </w:pPr>
    </w:p>
    <w:p w:rsidR="00823127" w:rsidRDefault="00823127" w:rsidP="003410D7">
      <w:pPr>
        <w:rPr>
          <w:rtl/>
        </w:rPr>
      </w:pPr>
      <w:bookmarkStart w:id="2488" w:name="_ETM_Q5_644300"/>
      <w:bookmarkEnd w:id="2488"/>
      <w:r>
        <w:rPr>
          <w:rtl/>
        </w:rPr>
        <w:t>דקה</w:t>
      </w:r>
      <w:r>
        <w:rPr>
          <w:rFonts w:hint="cs"/>
          <w:rtl/>
        </w:rPr>
        <w:t>.</w:t>
      </w:r>
      <w:bookmarkStart w:id="2489" w:name="_ETM_Q5_639876"/>
      <w:bookmarkStart w:id="2490" w:name="_ETM_Q5_640906"/>
      <w:bookmarkEnd w:id="2489"/>
      <w:bookmarkEnd w:id="2490"/>
      <w:r>
        <w:rPr>
          <w:rtl/>
        </w:rPr>
        <w:t xml:space="preserve"> </w:t>
      </w:r>
      <w:bookmarkStart w:id="2491" w:name="_ETM_Q5_645350"/>
      <w:bookmarkEnd w:id="2491"/>
      <w:r>
        <w:rPr>
          <w:rtl/>
        </w:rPr>
        <w:t xml:space="preserve">אבל </w:t>
      </w:r>
      <w:bookmarkStart w:id="2492" w:name="_ETM_Q5_645860"/>
      <w:bookmarkEnd w:id="2492"/>
      <w:r>
        <w:rPr>
          <w:rtl/>
        </w:rPr>
        <w:t xml:space="preserve">זה </w:t>
      </w:r>
      <w:bookmarkStart w:id="2493" w:name="_ETM_Q5_646190"/>
      <w:bookmarkEnd w:id="2493"/>
      <w:r>
        <w:rPr>
          <w:rtl/>
        </w:rPr>
        <w:t xml:space="preserve">לא </w:t>
      </w:r>
      <w:bookmarkStart w:id="2494" w:name="_ETM_Q5_646640"/>
      <w:bookmarkEnd w:id="2494"/>
      <w:r>
        <w:rPr>
          <w:rtl/>
        </w:rPr>
        <w:t xml:space="preserve">זבנג </w:t>
      </w:r>
      <w:bookmarkStart w:id="2495" w:name="_ETM_Q5_647120"/>
      <w:bookmarkEnd w:id="2495"/>
      <w:r>
        <w:rPr>
          <w:rtl/>
        </w:rPr>
        <w:t>וגמרנו</w:t>
      </w:r>
      <w:r>
        <w:rPr>
          <w:rFonts w:hint="cs"/>
          <w:rtl/>
        </w:rPr>
        <w:t>,</w:t>
      </w:r>
      <w:r>
        <w:rPr>
          <w:rtl/>
        </w:rPr>
        <w:t xml:space="preserve"> </w:t>
      </w:r>
      <w:bookmarkStart w:id="2496" w:name="_ETM_Q5_647750"/>
      <w:bookmarkEnd w:id="2496"/>
      <w:r>
        <w:rPr>
          <w:rtl/>
        </w:rPr>
        <w:t xml:space="preserve">זה </w:t>
      </w:r>
      <w:bookmarkStart w:id="2497" w:name="_ETM_Q5_648050"/>
      <w:bookmarkEnd w:id="2497"/>
      <w:r>
        <w:rPr>
          <w:rtl/>
        </w:rPr>
        <w:t xml:space="preserve">לא </w:t>
      </w:r>
      <w:bookmarkStart w:id="2498" w:name="_ETM_Q5_648200"/>
      <w:bookmarkEnd w:id="2498"/>
      <w:r>
        <w:rPr>
          <w:rtl/>
        </w:rPr>
        <w:t xml:space="preserve">עובד </w:t>
      </w:r>
      <w:bookmarkStart w:id="2499" w:name="_ETM_Q5_648530"/>
      <w:bookmarkEnd w:id="2499"/>
      <w:r>
        <w:rPr>
          <w:rtl/>
        </w:rPr>
        <w:t>ככה</w:t>
      </w:r>
      <w:r>
        <w:rPr>
          <w:rFonts w:hint="cs"/>
          <w:rtl/>
        </w:rPr>
        <w:t>.</w:t>
      </w:r>
    </w:p>
    <w:p w:rsidR="00823127" w:rsidRDefault="00823127" w:rsidP="003410D7">
      <w:pPr>
        <w:rPr>
          <w:rtl/>
        </w:rPr>
      </w:pPr>
    </w:p>
    <w:p w:rsidR="00823127" w:rsidRDefault="00823127" w:rsidP="003410D7">
      <w:pPr>
        <w:pStyle w:val="af5"/>
        <w:keepNext/>
        <w:rPr>
          <w:rtl/>
        </w:rPr>
      </w:pPr>
      <w:bookmarkStart w:id="2500" w:name="ET_interruption_6158_46"/>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500"/>
    </w:p>
    <w:p w:rsidR="00823127" w:rsidRDefault="00823127" w:rsidP="003410D7">
      <w:pPr>
        <w:rPr>
          <w:rtl/>
        </w:rPr>
      </w:pPr>
    </w:p>
    <w:p w:rsidR="00823127" w:rsidRDefault="00823127" w:rsidP="003410D7">
      <w:pPr>
        <w:rPr>
          <w:rtl/>
        </w:rPr>
      </w:pPr>
      <w:r>
        <w:rPr>
          <w:rFonts w:hint="cs"/>
          <w:rtl/>
        </w:rPr>
        <w:t>אבל אין זמן.</w:t>
      </w:r>
    </w:p>
    <w:p w:rsidR="00823127" w:rsidRDefault="00823127" w:rsidP="003410D7">
      <w:pPr>
        <w:rPr>
          <w:rtl/>
        </w:rPr>
      </w:pPr>
    </w:p>
    <w:p w:rsidR="00823127" w:rsidRDefault="00823127" w:rsidP="003410D7">
      <w:pPr>
        <w:pStyle w:val="-"/>
        <w:keepNext/>
        <w:rPr>
          <w:rtl/>
        </w:rPr>
      </w:pPr>
      <w:bookmarkStart w:id="2501" w:name="ET_speakercontinue_5971_47"/>
      <w:r w:rsidRPr="0005599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55990">
        <w:rPr>
          <w:rStyle w:val="TagStyle"/>
          <w:rtl/>
        </w:rPr>
        <w:t xml:space="preserve"> &lt;&lt; דובר_המשך &gt;&gt;</w:t>
      </w:r>
      <w:r w:rsidR="0080528C">
        <w:rPr>
          <w:rtl/>
        </w:rPr>
        <w:t xml:space="preserve"> </w:t>
      </w:r>
      <w:bookmarkEnd w:id="2501"/>
    </w:p>
    <w:p w:rsidR="00823127" w:rsidRDefault="00823127" w:rsidP="003410D7">
      <w:pPr>
        <w:rPr>
          <w:rtl/>
        </w:rPr>
      </w:pPr>
    </w:p>
    <w:p w:rsidR="00823127" w:rsidRDefault="00823127" w:rsidP="003E5001">
      <w:pPr>
        <w:rPr>
          <w:rtl/>
        </w:rPr>
      </w:pPr>
      <w:bookmarkStart w:id="2502" w:name="_ETM_Q5_649510"/>
      <w:bookmarkStart w:id="2503" w:name="_ETM_Q5_644336"/>
      <w:bookmarkEnd w:id="2502"/>
      <w:bookmarkEnd w:id="2503"/>
      <w:r>
        <w:rPr>
          <w:rtl/>
        </w:rPr>
        <w:t xml:space="preserve">לכן </w:t>
      </w:r>
      <w:bookmarkStart w:id="2504" w:name="_ETM_Q5_650079"/>
      <w:bookmarkEnd w:id="2504"/>
      <w:r>
        <w:rPr>
          <w:rtl/>
        </w:rPr>
        <w:t xml:space="preserve">השאלה </w:t>
      </w:r>
      <w:bookmarkStart w:id="2505" w:name="_ETM_Q5_650920"/>
      <w:bookmarkEnd w:id="2505"/>
      <w:r>
        <w:rPr>
          <w:rtl/>
        </w:rPr>
        <w:t xml:space="preserve">היא </w:t>
      </w:r>
      <w:bookmarkStart w:id="2506" w:name="_ETM_Q5_651040"/>
      <w:bookmarkEnd w:id="2506"/>
      <w:r>
        <w:rPr>
          <w:rtl/>
        </w:rPr>
        <w:t>כז</w:t>
      </w:r>
      <w:r>
        <w:rPr>
          <w:rFonts w:hint="cs"/>
          <w:rtl/>
        </w:rPr>
        <w:t xml:space="preserve">את </w:t>
      </w:r>
      <w:r>
        <w:rPr>
          <w:rtl/>
        </w:rPr>
        <w:t xml:space="preserve">– </w:t>
      </w:r>
      <w:bookmarkStart w:id="2507" w:name="_ETM_Q5_651340"/>
      <w:bookmarkEnd w:id="2507"/>
      <w:r>
        <w:rPr>
          <w:rtl/>
        </w:rPr>
        <w:t>תראי</w:t>
      </w:r>
      <w:r>
        <w:rPr>
          <w:rFonts w:hint="cs"/>
          <w:rtl/>
        </w:rPr>
        <w:t>,</w:t>
      </w:r>
      <w:r>
        <w:rPr>
          <w:rtl/>
        </w:rPr>
        <w:t xml:space="preserve"> </w:t>
      </w:r>
      <w:bookmarkStart w:id="2508" w:name="_ETM_Q5_651640"/>
      <w:bookmarkEnd w:id="2508"/>
      <w:r>
        <w:rPr>
          <w:rtl/>
        </w:rPr>
        <w:t xml:space="preserve">לפעמים </w:t>
      </w:r>
      <w:bookmarkStart w:id="2509" w:name="_ETM_Q5_653109"/>
      <w:bookmarkStart w:id="2510" w:name="_ETM_Q5_653349"/>
      <w:bookmarkStart w:id="2511" w:name="_ETM_Q5_653919"/>
      <w:bookmarkEnd w:id="2509"/>
      <w:bookmarkEnd w:id="2510"/>
      <w:bookmarkEnd w:id="2511"/>
      <w:r>
        <w:rPr>
          <w:rtl/>
        </w:rPr>
        <w:t xml:space="preserve">אני </w:t>
      </w:r>
      <w:bookmarkStart w:id="2512" w:name="_ETM_Q5_654159"/>
      <w:bookmarkEnd w:id="2512"/>
      <w:r>
        <w:rPr>
          <w:rtl/>
        </w:rPr>
        <w:t xml:space="preserve">לא </w:t>
      </w:r>
      <w:bookmarkStart w:id="2513" w:name="_ETM_Q5_654279"/>
      <w:bookmarkEnd w:id="2513"/>
      <w:r>
        <w:rPr>
          <w:rtl/>
        </w:rPr>
        <w:t xml:space="preserve">מצליח </w:t>
      </w:r>
      <w:bookmarkStart w:id="2514" w:name="_ETM_Q5_654700"/>
      <w:bookmarkEnd w:id="2514"/>
      <w:r>
        <w:rPr>
          <w:rtl/>
        </w:rPr>
        <w:t xml:space="preserve">להבין </w:t>
      </w:r>
      <w:bookmarkStart w:id="2515" w:name="_ETM_Q5_654999"/>
      <w:bookmarkEnd w:id="2515"/>
      <w:r>
        <w:rPr>
          <w:rtl/>
        </w:rPr>
        <w:t xml:space="preserve">את </w:t>
      </w:r>
      <w:bookmarkStart w:id="2516" w:name="_ETM_Q5_655059"/>
      <w:bookmarkEnd w:id="2516"/>
      <w:r>
        <w:rPr>
          <w:rtl/>
        </w:rPr>
        <w:t>הרציונל</w:t>
      </w:r>
      <w:r>
        <w:rPr>
          <w:rFonts w:hint="cs"/>
          <w:rtl/>
        </w:rPr>
        <w:t>.</w:t>
      </w:r>
      <w:r>
        <w:rPr>
          <w:rtl/>
        </w:rPr>
        <w:t xml:space="preserve"> </w:t>
      </w:r>
      <w:bookmarkStart w:id="2517" w:name="_ETM_Q5_656599"/>
      <w:bookmarkEnd w:id="2517"/>
      <w:r>
        <w:rPr>
          <w:rtl/>
        </w:rPr>
        <w:t>כש</w:t>
      </w:r>
      <w:bookmarkStart w:id="2518" w:name="_ETM_Q5_656989"/>
      <w:bookmarkStart w:id="2519" w:name="_ETM_Q5_657709"/>
      <w:bookmarkStart w:id="2520" w:name="_ETM_Q5_660166"/>
      <w:bookmarkEnd w:id="2518"/>
      <w:bookmarkEnd w:id="2519"/>
      <w:bookmarkEnd w:id="2520"/>
      <w:r>
        <w:rPr>
          <w:rtl/>
        </w:rPr>
        <w:t xml:space="preserve">הכניסו </w:t>
      </w:r>
      <w:bookmarkStart w:id="2521" w:name="_ETM_Q5_658640"/>
      <w:bookmarkEnd w:id="2521"/>
      <w:r>
        <w:rPr>
          <w:rtl/>
        </w:rPr>
        <w:t xml:space="preserve">אותך </w:t>
      </w:r>
      <w:bookmarkStart w:id="2522" w:name="_ETM_Q5_658939"/>
      <w:bookmarkEnd w:id="2522"/>
      <w:r>
        <w:rPr>
          <w:rtl/>
        </w:rPr>
        <w:t xml:space="preserve">לאירוע </w:t>
      </w:r>
      <w:bookmarkStart w:id="2523" w:name="_ETM_Q5_659390"/>
      <w:bookmarkEnd w:id="2523"/>
      <w:r>
        <w:rPr>
          <w:rtl/>
        </w:rPr>
        <w:t xml:space="preserve">מהסוג </w:t>
      </w:r>
      <w:bookmarkStart w:id="2524" w:name="_ETM_Q5_659870"/>
      <w:bookmarkEnd w:id="2524"/>
      <w:r>
        <w:rPr>
          <w:rtl/>
        </w:rPr>
        <w:t>הזה</w:t>
      </w:r>
      <w:r>
        <w:rPr>
          <w:rFonts w:hint="cs"/>
          <w:rtl/>
        </w:rPr>
        <w:t>,</w:t>
      </w:r>
      <w:r>
        <w:rPr>
          <w:rtl/>
        </w:rPr>
        <w:t xml:space="preserve"> </w:t>
      </w:r>
      <w:bookmarkStart w:id="2525" w:name="_ETM_Q5_661590"/>
      <w:bookmarkEnd w:id="2525"/>
      <w:r>
        <w:rPr>
          <w:rtl/>
        </w:rPr>
        <w:t xml:space="preserve">אתה </w:t>
      </w:r>
      <w:bookmarkStart w:id="2526" w:name="_ETM_Q5_661860"/>
      <w:bookmarkEnd w:id="2526"/>
      <w:r>
        <w:rPr>
          <w:rtl/>
        </w:rPr>
        <w:t xml:space="preserve">לא </w:t>
      </w:r>
      <w:bookmarkStart w:id="2527" w:name="_ETM_Q5_662010"/>
      <w:bookmarkEnd w:id="2527"/>
      <w:r>
        <w:rPr>
          <w:rtl/>
        </w:rPr>
        <w:t>שו</w:t>
      </w:r>
      <w:r>
        <w:rPr>
          <w:rFonts w:hint="cs"/>
          <w:rtl/>
        </w:rPr>
        <w:t>לט</w:t>
      </w:r>
      <w:r>
        <w:rPr>
          <w:rtl/>
        </w:rPr>
        <w:t xml:space="preserve"> </w:t>
      </w:r>
      <w:bookmarkStart w:id="2528" w:name="_ETM_Q5_662489"/>
      <w:bookmarkEnd w:id="2528"/>
      <w:r>
        <w:rPr>
          <w:rtl/>
        </w:rPr>
        <w:t xml:space="preserve">על </w:t>
      </w:r>
      <w:bookmarkStart w:id="2529" w:name="_ETM_Q5_662879"/>
      <w:bookmarkEnd w:id="2529"/>
      <w:r>
        <w:rPr>
          <w:rtl/>
        </w:rPr>
        <w:t xml:space="preserve">לוחות </w:t>
      </w:r>
      <w:bookmarkStart w:id="2530" w:name="_ETM_Q5_663239"/>
      <w:bookmarkEnd w:id="2530"/>
      <w:r>
        <w:rPr>
          <w:rtl/>
        </w:rPr>
        <w:t xml:space="preserve">הזמנים </w:t>
      </w:r>
      <w:bookmarkStart w:id="2531" w:name="_ETM_Q5_663750"/>
      <w:bookmarkEnd w:id="2531"/>
      <w:r>
        <w:rPr>
          <w:rtl/>
        </w:rPr>
        <w:t>שלך</w:t>
      </w:r>
      <w:r>
        <w:rPr>
          <w:rFonts w:hint="cs"/>
          <w:rtl/>
        </w:rPr>
        <w:t>.</w:t>
      </w:r>
      <w:r>
        <w:rPr>
          <w:rtl/>
        </w:rPr>
        <w:t xml:space="preserve"> </w:t>
      </w:r>
      <w:bookmarkStart w:id="2532" w:name="_ETM_Q5_664650"/>
      <w:bookmarkEnd w:id="2532"/>
      <w:r>
        <w:rPr>
          <w:rtl/>
        </w:rPr>
        <w:t xml:space="preserve">הרי </w:t>
      </w:r>
      <w:bookmarkStart w:id="2533" w:name="_ETM_Q5_664920"/>
      <w:bookmarkEnd w:id="2533"/>
      <w:r>
        <w:rPr>
          <w:rtl/>
        </w:rPr>
        <w:t xml:space="preserve">אתה </w:t>
      </w:r>
      <w:bookmarkStart w:id="2534" w:name="_ETM_Q5_665159"/>
      <w:bookmarkEnd w:id="2534"/>
      <w:r>
        <w:rPr>
          <w:rtl/>
        </w:rPr>
        <w:t xml:space="preserve">הולך </w:t>
      </w:r>
      <w:bookmarkStart w:id="2535" w:name="_ETM_Q5_665400"/>
      <w:bookmarkEnd w:id="2535"/>
      <w:r>
        <w:rPr>
          <w:rtl/>
        </w:rPr>
        <w:t xml:space="preserve">להרוג </w:t>
      </w:r>
      <w:bookmarkStart w:id="2536" w:name="_ETM_Q5_665819"/>
      <w:bookmarkEnd w:id="2536"/>
      <w:r>
        <w:rPr>
          <w:rtl/>
        </w:rPr>
        <w:t xml:space="preserve">את </w:t>
      </w:r>
      <w:bookmarkStart w:id="2537" w:name="_ETM_Q5_665879"/>
      <w:bookmarkEnd w:id="2537"/>
      <w:r>
        <w:rPr>
          <w:rtl/>
        </w:rPr>
        <w:t>האויב</w:t>
      </w:r>
      <w:r w:rsidR="003E5001">
        <w:rPr>
          <w:rFonts w:hint="cs"/>
          <w:rtl/>
        </w:rPr>
        <w:t>.</w:t>
      </w:r>
      <w:r>
        <w:rPr>
          <w:rtl/>
        </w:rPr>
        <w:t xml:space="preserve"> </w:t>
      </w:r>
      <w:bookmarkStart w:id="2538" w:name="_ETM_Q5_666330"/>
      <w:bookmarkEnd w:id="2538"/>
      <w:r>
        <w:rPr>
          <w:rtl/>
        </w:rPr>
        <w:t xml:space="preserve">זה </w:t>
      </w:r>
      <w:bookmarkStart w:id="2539" w:name="_ETM_Q5_666540"/>
      <w:bookmarkEnd w:id="2539"/>
      <w:r>
        <w:rPr>
          <w:rtl/>
        </w:rPr>
        <w:t xml:space="preserve">יכול </w:t>
      </w:r>
      <w:bookmarkStart w:id="2540" w:name="_ETM_Q5_666780"/>
      <w:bookmarkEnd w:id="2540"/>
      <w:r>
        <w:rPr>
          <w:rtl/>
        </w:rPr>
        <w:t xml:space="preserve">לקחת </w:t>
      </w:r>
      <w:bookmarkStart w:id="2541" w:name="_ETM_Q5_667170"/>
      <w:bookmarkEnd w:id="2541"/>
      <w:r>
        <w:rPr>
          <w:rtl/>
        </w:rPr>
        <w:t xml:space="preserve">לך </w:t>
      </w:r>
      <w:bookmarkStart w:id="2542" w:name="_ETM_Q5_667440"/>
      <w:bookmarkEnd w:id="2542"/>
      <w:r>
        <w:rPr>
          <w:rtl/>
        </w:rPr>
        <w:t xml:space="preserve">לפעמים </w:t>
      </w:r>
      <w:bookmarkStart w:id="2543" w:name="_ETM_Q5_667890"/>
      <w:bookmarkEnd w:id="2543"/>
      <w:r>
        <w:rPr>
          <w:rtl/>
        </w:rPr>
        <w:t>חודש</w:t>
      </w:r>
      <w:r>
        <w:rPr>
          <w:rFonts w:hint="cs"/>
          <w:rtl/>
        </w:rPr>
        <w:t>,</w:t>
      </w:r>
      <w:r>
        <w:rPr>
          <w:rtl/>
        </w:rPr>
        <w:t xml:space="preserve"> </w:t>
      </w:r>
      <w:bookmarkStart w:id="2544" w:name="_ETM_Q5_668370"/>
      <w:bookmarkEnd w:id="2544"/>
      <w:r>
        <w:rPr>
          <w:rtl/>
        </w:rPr>
        <w:t xml:space="preserve">לפעמים </w:t>
      </w:r>
      <w:bookmarkStart w:id="2545" w:name="_ETM_Q5_668760"/>
      <w:bookmarkEnd w:id="2545"/>
      <w:r>
        <w:rPr>
          <w:rFonts w:hint="cs"/>
          <w:rtl/>
        </w:rPr>
        <w:t>שלושה</w:t>
      </w:r>
      <w:r>
        <w:rPr>
          <w:rtl/>
        </w:rPr>
        <w:t xml:space="preserve"> </w:t>
      </w:r>
      <w:bookmarkStart w:id="2546" w:name="_ETM_Q5_669120"/>
      <w:bookmarkEnd w:id="2546"/>
      <w:r>
        <w:rPr>
          <w:rtl/>
        </w:rPr>
        <w:t>חודשים</w:t>
      </w:r>
      <w:r>
        <w:rPr>
          <w:rFonts w:hint="cs"/>
          <w:rtl/>
        </w:rPr>
        <w:t>, לפעמים שנה</w:t>
      </w:r>
      <w:bookmarkStart w:id="2547" w:name="_ETM_Q5_665216"/>
      <w:bookmarkEnd w:id="2547"/>
      <w:r>
        <w:rPr>
          <w:rFonts w:hint="cs"/>
          <w:rtl/>
        </w:rPr>
        <w:t>,</w:t>
      </w:r>
      <w:r>
        <w:rPr>
          <w:rtl/>
        </w:rPr>
        <w:t xml:space="preserve"> </w:t>
      </w:r>
      <w:bookmarkStart w:id="2548" w:name="_ETM_Q5_669690"/>
      <w:bookmarkStart w:id="2549" w:name="_ETM_Q5_669870"/>
      <w:bookmarkStart w:id="2550" w:name="_ETM_Q5_671150"/>
      <w:bookmarkStart w:id="2551" w:name="_ETM_Q5_666176"/>
      <w:bookmarkStart w:id="2552" w:name="_ETM_Q5_672230"/>
      <w:bookmarkStart w:id="2553" w:name="_ETM_Q5_661556"/>
      <w:bookmarkEnd w:id="2548"/>
      <w:bookmarkEnd w:id="2549"/>
      <w:bookmarkEnd w:id="2550"/>
      <w:bookmarkEnd w:id="2551"/>
      <w:bookmarkEnd w:id="2552"/>
      <w:bookmarkEnd w:id="2553"/>
      <w:r>
        <w:rPr>
          <w:rtl/>
        </w:rPr>
        <w:t xml:space="preserve">זה </w:t>
      </w:r>
      <w:bookmarkStart w:id="2554" w:name="_ETM_Q5_672439"/>
      <w:bookmarkEnd w:id="2554"/>
      <w:r>
        <w:rPr>
          <w:rtl/>
        </w:rPr>
        <w:t xml:space="preserve">יכול </w:t>
      </w:r>
      <w:bookmarkStart w:id="2555" w:name="_ETM_Q5_672680"/>
      <w:bookmarkEnd w:id="2555"/>
      <w:r>
        <w:rPr>
          <w:rtl/>
        </w:rPr>
        <w:t xml:space="preserve">להיות </w:t>
      </w:r>
      <w:bookmarkStart w:id="2556" w:name="_ETM_Q5_672859"/>
      <w:bookmarkEnd w:id="2556"/>
      <w:r>
        <w:rPr>
          <w:rtl/>
        </w:rPr>
        <w:t xml:space="preserve">גם </w:t>
      </w:r>
      <w:bookmarkStart w:id="2557" w:name="_ETM_Q5_673069"/>
      <w:bookmarkEnd w:id="2557"/>
      <w:r>
        <w:rPr>
          <w:rtl/>
        </w:rPr>
        <w:t>שנה</w:t>
      </w:r>
      <w:r>
        <w:rPr>
          <w:rFonts w:hint="cs"/>
          <w:rtl/>
        </w:rPr>
        <w:t>,</w:t>
      </w:r>
      <w:r>
        <w:rPr>
          <w:rtl/>
        </w:rPr>
        <w:t xml:space="preserve"> </w:t>
      </w:r>
      <w:bookmarkStart w:id="2558" w:name="_ETM_Q5_673489"/>
      <w:bookmarkEnd w:id="2558"/>
      <w:r>
        <w:rPr>
          <w:rtl/>
        </w:rPr>
        <w:t xml:space="preserve">יכול </w:t>
      </w:r>
      <w:bookmarkStart w:id="2559" w:name="_ETM_Q5_673669"/>
      <w:bookmarkEnd w:id="2559"/>
      <w:r>
        <w:rPr>
          <w:rtl/>
        </w:rPr>
        <w:t xml:space="preserve">להיות </w:t>
      </w:r>
      <w:bookmarkStart w:id="2560" w:name="_ETM_Q5_673819"/>
      <w:bookmarkEnd w:id="2560"/>
      <w:r>
        <w:rPr>
          <w:rtl/>
        </w:rPr>
        <w:t xml:space="preserve">גם </w:t>
      </w:r>
      <w:bookmarkStart w:id="2561" w:name="_ETM_Q5_673939"/>
      <w:bookmarkEnd w:id="2561"/>
      <w:r>
        <w:rPr>
          <w:rtl/>
        </w:rPr>
        <w:t>שנתיים</w:t>
      </w:r>
      <w:r>
        <w:rPr>
          <w:rFonts w:hint="cs"/>
          <w:rtl/>
        </w:rPr>
        <w:t>.</w:t>
      </w:r>
      <w:r>
        <w:rPr>
          <w:rtl/>
        </w:rPr>
        <w:t xml:space="preserve"> </w:t>
      </w:r>
      <w:bookmarkStart w:id="2562" w:name="_ETM_Q5_674719"/>
      <w:bookmarkEnd w:id="2562"/>
      <w:r>
        <w:rPr>
          <w:rtl/>
        </w:rPr>
        <w:t xml:space="preserve">אני </w:t>
      </w:r>
      <w:bookmarkStart w:id="2563" w:name="_ETM_Q5_674959"/>
      <w:bookmarkEnd w:id="2563"/>
      <w:r>
        <w:rPr>
          <w:rtl/>
        </w:rPr>
        <w:t xml:space="preserve">אגיד </w:t>
      </w:r>
      <w:bookmarkStart w:id="2564" w:name="_ETM_Q5_675139"/>
      <w:bookmarkEnd w:id="2564"/>
      <w:r>
        <w:rPr>
          <w:rtl/>
        </w:rPr>
        <w:t xml:space="preserve">לך </w:t>
      </w:r>
      <w:bookmarkStart w:id="2565" w:name="_ETM_Q5_675290"/>
      <w:bookmarkEnd w:id="2565"/>
      <w:r>
        <w:rPr>
          <w:rtl/>
        </w:rPr>
        <w:t xml:space="preserve">יותר </w:t>
      </w:r>
      <w:bookmarkStart w:id="2566" w:name="_ETM_Q5_675680"/>
      <w:bookmarkEnd w:id="2566"/>
      <w:r>
        <w:rPr>
          <w:rtl/>
        </w:rPr>
        <w:t xml:space="preserve">מזה </w:t>
      </w:r>
      <w:bookmarkStart w:id="2567" w:name="_ETM_Q5_676489"/>
      <w:bookmarkEnd w:id="2567"/>
      <w:r>
        <w:rPr>
          <w:rFonts w:hint="cs"/>
          <w:rtl/>
        </w:rPr>
        <w:t xml:space="preserve">– </w:t>
      </w:r>
      <w:r>
        <w:rPr>
          <w:rtl/>
        </w:rPr>
        <w:t xml:space="preserve">המלחמה </w:t>
      </w:r>
      <w:bookmarkStart w:id="2568" w:name="_ETM_Q5_677359"/>
      <w:bookmarkEnd w:id="2568"/>
      <w:r>
        <w:rPr>
          <w:rtl/>
        </w:rPr>
        <w:t xml:space="preserve">בעזה </w:t>
      </w:r>
      <w:bookmarkStart w:id="2569" w:name="_ETM_Q5_678260"/>
      <w:bookmarkEnd w:id="2569"/>
      <w:r>
        <w:rPr>
          <w:rtl/>
        </w:rPr>
        <w:t xml:space="preserve">עם </w:t>
      </w:r>
      <w:bookmarkStart w:id="2570" w:name="_ETM_Q5_678499"/>
      <w:bookmarkEnd w:id="2570"/>
      <w:r>
        <w:rPr>
          <w:rtl/>
        </w:rPr>
        <w:t>החמאס</w:t>
      </w:r>
      <w:r>
        <w:rPr>
          <w:rFonts w:hint="cs"/>
          <w:rtl/>
        </w:rPr>
        <w:t xml:space="preserve"> </w:t>
      </w:r>
      <w:r w:rsidR="00ED2D9D">
        <w:rPr>
          <w:rFonts w:hint="cs"/>
          <w:rtl/>
        </w:rPr>
        <w:t>– – –</w:t>
      </w:r>
    </w:p>
    <w:p w:rsidR="00823127" w:rsidRDefault="00823127" w:rsidP="003410D7">
      <w:pPr>
        <w:rPr>
          <w:rtl/>
        </w:rPr>
      </w:pPr>
    </w:p>
    <w:p w:rsidR="00823127" w:rsidRDefault="00823127" w:rsidP="003410D7">
      <w:pPr>
        <w:pStyle w:val="af5"/>
        <w:keepNext/>
        <w:rPr>
          <w:rtl/>
        </w:rPr>
      </w:pPr>
      <w:bookmarkStart w:id="2571" w:name="ET_interruption_6158_48"/>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571"/>
    </w:p>
    <w:p w:rsidR="00823127" w:rsidRDefault="00823127" w:rsidP="003410D7">
      <w:pPr>
        <w:rPr>
          <w:rtl/>
        </w:rPr>
      </w:pPr>
    </w:p>
    <w:p w:rsidR="00823127" w:rsidRPr="007519AF" w:rsidRDefault="00823127" w:rsidP="00ED2D9D">
      <w:pPr>
        <w:rPr>
          <w:rtl/>
        </w:rPr>
      </w:pPr>
      <w:bookmarkStart w:id="2572" w:name="_ETM_Q5_650349"/>
      <w:bookmarkStart w:id="2573" w:name="_ETM_Q5_650472"/>
      <w:bookmarkStart w:id="2574" w:name="_ETM_Q5_671833"/>
      <w:bookmarkEnd w:id="2572"/>
      <w:bookmarkEnd w:id="2573"/>
      <w:bookmarkEnd w:id="2574"/>
      <w:r>
        <w:rPr>
          <w:rFonts w:hint="cs"/>
          <w:rtl/>
        </w:rPr>
        <w:t xml:space="preserve">לא </w:t>
      </w:r>
      <w:r w:rsidR="00ED2D9D">
        <w:rPr>
          <w:rFonts w:hint="cs"/>
          <w:rtl/>
        </w:rPr>
        <w:t>– – –</w:t>
      </w:r>
      <w:r>
        <w:rPr>
          <w:rFonts w:hint="cs"/>
          <w:rtl/>
        </w:rPr>
        <w:t xml:space="preserve"> לא הייתה </w:t>
      </w:r>
      <w:bookmarkStart w:id="2575" w:name="_ETM_Q5_672964"/>
      <w:bookmarkEnd w:id="2575"/>
      <w:r>
        <w:rPr>
          <w:rFonts w:hint="cs"/>
          <w:rtl/>
        </w:rPr>
        <w:t xml:space="preserve">מלחמה </w:t>
      </w:r>
      <w:r w:rsidR="00ED2D9D">
        <w:rPr>
          <w:rFonts w:hint="cs"/>
          <w:rtl/>
        </w:rPr>
        <w:t>– – –</w:t>
      </w:r>
      <w:r>
        <w:rPr>
          <w:rFonts w:hint="cs"/>
          <w:rtl/>
        </w:rPr>
        <w:t xml:space="preserve"> של חטופים</w:t>
      </w:r>
      <w:bookmarkStart w:id="2576" w:name="_ETM_Q5_675041"/>
      <w:bookmarkEnd w:id="2576"/>
      <w:r>
        <w:rPr>
          <w:rFonts w:hint="cs"/>
          <w:rtl/>
        </w:rPr>
        <w:t>? ש</w:t>
      </w:r>
      <w:bookmarkStart w:id="2577" w:name="_ETM_Q5_678842"/>
      <w:bookmarkEnd w:id="2577"/>
      <w:r>
        <w:rPr>
          <w:rFonts w:hint="cs"/>
          <w:rtl/>
        </w:rPr>
        <w:t xml:space="preserve">נאנסות ומתעללים בהם </w:t>
      </w:r>
      <w:bookmarkStart w:id="2578" w:name="_ETM_Q5_677630"/>
      <w:bookmarkStart w:id="2579" w:name="_ETM_Q5_678087"/>
      <w:bookmarkEnd w:id="2578"/>
      <w:bookmarkEnd w:id="2579"/>
      <w:r w:rsidR="00ED2D9D">
        <w:rPr>
          <w:rFonts w:hint="cs"/>
          <w:rtl/>
        </w:rPr>
        <w:t>– – –</w:t>
      </w:r>
      <w:r>
        <w:rPr>
          <w:rFonts w:hint="cs"/>
          <w:rtl/>
        </w:rPr>
        <w:t xml:space="preserve"> במנהרות.</w:t>
      </w:r>
    </w:p>
    <w:p w:rsidR="00823127" w:rsidRDefault="00823127" w:rsidP="003410D7">
      <w:pPr>
        <w:rPr>
          <w:rtl/>
        </w:rPr>
      </w:pPr>
    </w:p>
    <w:p w:rsidR="00823127" w:rsidRDefault="00823127" w:rsidP="003410D7">
      <w:pPr>
        <w:pStyle w:val="-"/>
        <w:keepNext/>
        <w:rPr>
          <w:rtl/>
        </w:rPr>
      </w:pPr>
      <w:bookmarkStart w:id="2580" w:name="ET_speakercontinue_5971_49"/>
      <w:r w:rsidRPr="0005599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55990">
        <w:rPr>
          <w:rStyle w:val="TagStyle"/>
          <w:rtl/>
        </w:rPr>
        <w:t xml:space="preserve"> &lt;&lt; דובר_המשך &gt;&gt;</w:t>
      </w:r>
      <w:r w:rsidR="0080528C">
        <w:rPr>
          <w:rtl/>
        </w:rPr>
        <w:t xml:space="preserve"> </w:t>
      </w:r>
      <w:bookmarkEnd w:id="2580"/>
    </w:p>
    <w:p w:rsidR="00823127" w:rsidRDefault="00823127" w:rsidP="003410D7">
      <w:pPr>
        <w:rPr>
          <w:rtl/>
        </w:rPr>
      </w:pPr>
    </w:p>
    <w:p w:rsidR="00823127" w:rsidRDefault="00823127" w:rsidP="003410D7">
      <w:pPr>
        <w:rPr>
          <w:rtl/>
        </w:rPr>
      </w:pPr>
      <w:r>
        <w:rPr>
          <w:rtl/>
        </w:rPr>
        <w:t xml:space="preserve"> </w:t>
      </w:r>
      <w:bookmarkStart w:id="2581" w:name="_ETM_Q5_679959"/>
      <w:bookmarkEnd w:id="2581"/>
      <w:r>
        <w:rPr>
          <w:rtl/>
        </w:rPr>
        <w:t>שנייה</w:t>
      </w:r>
      <w:r>
        <w:rPr>
          <w:rFonts w:hint="cs"/>
          <w:rtl/>
        </w:rPr>
        <w:t>.</w:t>
      </w:r>
      <w:bookmarkStart w:id="2582" w:name="_ETM_Q5_676727"/>
      <w:bookmarkEnd w:id="2582"/>
      <w:r>
        <w:rPr>
          <w:rtl/>
        </w:rPr>
        <w:t xml:space="preserve"> </w:t>
      </w:r>
      <w:bookmarkStart w:id="2583" w:name="_ETM_Q5_680620"/>
      <w:bookmarkEnd w:id="2583"/>
      <w:r>
        <w:rPr>
          <w:rtl/>
        </w:rPr>
        <w:t xml:space="preserve">המלחמה </w:t>
      </w:r>
      <w:bookmarkStart w:id="2584" w:name="_ETM_Q5_681430"/>
      <w:bookmarkEnd w:id="2584"/>
      <w:r>
        <w:rPr>
          <w:rtl/>
        </w:rPr>
        <w:t xml:space="preserve">בעזה </w:t>
      </w:r>
      <w:bookmarkStart w:id="2585" w:name="_ETM_Q5_682150"/>
      <w:bookmarkEnd w:id="2585"/>
      <w:r>
        <w:rPr>
          <w:rtl/>
        </w:rPr>
        <w:t xml:space="preserve">עם </w:t>
      </w:r>
      <w:bookmarkStart w:id="2586" w:name="_ETM_Q5_682359"/>
      <w:bookmarkEnd w:id="2586"/>
      <w:r>
        <w:rPr>
          <w:rtl/>
        </w:rPr>
        <w:t>החמאס</w:t>
      </w:r>
      <w:r>
        <w:rPr>
          <w:rFonts w:hint="cs"/>
          <w:rtl/>
        </w:rPr>
        <w:t>,</w:t>
      </w:r>
      <w:r>
        <w:rPr>
          <w:rtl/>
        </w:rPr>
        <w:t xml:space="preserve"> </w:t>
      </w:r>
      <w:bookmarkStart w:id="2587" w:name="_ETM_Q5_683049"/>
      <w:bookmarkEnd w:id="2587"/>
      <w:r>
        <w:rPr>
          <w:rtl/>
        </w:rPr>
        <w:t>להערכתי</w:t>
      </w:r>
      <w:r>
        <w:rPr>
          <w:rFonts w:hint="cs"/>
          <w:rtl/>
        </w:rPr>
        <w:t xml:space="preserve"> </w:t>
      </w:r>
      <w:r>
        <w:rPr>
          <w:rtl/>
        </w:rPr>
        <w:t xml:space="preserve">– </w:t>
      </w:r>
      <w:bookmarkStart w:id="2588" w:name="_ETM_Q5_683799"/>
      <w:bookmarkEnd w:id="2588"/>
      <w:r>
        <w:rPr>
          <w:rtl/>
        </w:rPr>
        <w:t xml:space="preserve">לא </w:t>
      </w:r>
      <w:bookmarkStart w:id="2589" w:name="_ETM_Q5_683920"/>
      <w:bookmarkEnd w:id="2589"/>
      <w:r>
        <w:rPr>
          <w:rtl/>
        </w:rPr>
        <w:t xml:space="preserve">רק </w:t>
      </w:r>
      <w:bookmarkStart w:id="2590" w:name="_ETM_Q5_684129"/>
      <w:bookmarkEnd w:id="2590"/>
      <w:r>
        <w:rPr>
          <w:rtl/>
        </w:rPr>
        <w:t xml:space="preserve">להערכתי </w:t>
      </w:r>
      <w:bookmarkStart w:id="2591" w:name="_ETM_Q5_685120"/>
      <w:bookmarkEnd w:id="2591"/>
      <w:r>
        <w:rPr>
          <w:rtl/>
        </w:rPr>
        <w:t>–</w:t>
      </w:r>
      <w:r>
        <w:rPr>
          <w:rFonts w:hint="cs"/>
          <w:rtl/>
        </w:rPr>
        <w:t xml:space="preserve"> </w:t>
      </w:r>
      <w:bookmarkStart w:id="2592" w:name="_ETM_Q5_683007"/>
      <w:bookmarkEnd w:id="2592"/>
      <w:r>
        <w:rPr>
          <w:rtl/>
        </w:rPr>
        <w:t xml:space="preserve">היא </w:t>
      </w:r>
      <w:bookmarkStart w:id="2593" w:name="_ETM_Q5_685239"/>
      <w:bookmarkEnd w:id="2593"/>
      <w:r>
        <w:rPr>
          <w:rtl/>
        </w:rPr>
        <w:t xml:space="preserve">תמשך </w:t>
      </w:r>
      <w:bookmarkStart w:id="2594" w:name="_ETM_Q5_685930"/>
      <w:bookmarkEnd w:id="2594"/>
      <w:r>
        <w:rPr>
          <w:rtl/>
        </w:rPr>
        <w:t xml:space="preserve">בעצימות </w:t>
      </w:r>
      <w:bookmarkStart w:id="2595" w:name="_ETM_Q5_686590"/>
      <w:bookmarkEnd w:id="2595"/>
      <w:r>
        <w:rPr>
          <w:rtl/>
        </w:rPr>
        <w:t xml:space="preserve">כזאת </w:t>
      </w:r>
      <w:bookmarkStart w:id="2596" w:name="_ETM_Q5_686980"/>
      <w:bookmarkEnd w:id="2596"/>
      <w:r>
        <w:rPr>
          <w:rtl/>
        </w:rPr>
        <w:t xml:space="preserve">או </w:t>
      </w:r>
      <w:bookmarkStart w:id="2597" w:name="_ETM_Q5_687129"/>
      <w:bookmarkEnd w:id="2597"/>
      <w:r>
        <w:rPr>
          <w:rtl/>
        </w:rPr>
        <w:t xml:space="preserve">אחרת </w:t>
      </w:r>
      <w:bookmarkStart w:id="2598" w:name="_ETM_Q5_687459"/>
      <w:bookmarkEnd w:id="2598"/>
      <w:r>
        <w:rPr>
          <w:rtl/>
        </w:rPr>
        <w:t xml:space="preserve">עוד </w:t>
      </w:r>
      <w:bookmarkStart w:id="2599" w:name="_ETM_Q5_687579"/>
      <w:bookmarkEnd w:id="2599"/>
      <w:r>
        <w:rPr>
          <w:rtl/>
        </w:rPr>
        <w:t>שנים</w:t>
      </w:r>
      <w:r>
        <w:rPr>
          <w:rFonts w:hint="cs"/>
          <w:rtl/>
        </w:rPr>
        <w:t>.</w:t>
      </w:r>
      <w:r>
        <w:rPr>
          <w:rtl/>
        </w:rPr>
        <w:t xml:space="preserve"> </w:t>
      </w:r>
      <w:bookmarkStart w:id="2600" w:name="_ETM_Q5_688960"/>
      <w:bookmarkEnd w:id="2600"/>
      <w:r>
        <w:rPr>
          <w:rtl/>
        </w:rPr>
        <w:t xml:space="preserve">איך </w:t>
      </w:r>
      <w:bookmarkStart w:id="2601" w:name="_ETM_Q5_689170"/>
      <w:bookmarkEnd w:id="2601"/>
      <w:r>
        <w:rPr>
          <w:rtl/>
        </w:rPr>
        <w:t>אמר</w:t>
      </w:r>
      <w:bookmarkStart w:id="2602" w:name="_ETM_Q5_689470"/>
      <w:bookmarkEnd w:id="2602"/>
      <w:r>
        <w:rPr>
          <w:rFonts w:hint="cs"/>
          <w:rtl/>
        </w:rPr>
        <w:t xml:space="preserve"> גנץ?</w:t>
      </w:r>
      <w:r>
        <w:rPr>
          <w:rtl/>
        </w:rPr>
        <w:t xml:space="preserve"> </w:t>
      </w:r>
      <w:bookmarkStart w:id="2603" w:name="_ETM_Q5_690519"/>
      <w:bookmarkStart w:id="2604" w:name="_ETM_Q5_690819"/>
      <w:bookmarkStart w:id="2605" w:name="_ETM_Q5_691299"/>
      <w:bookmarkEnd w:id="2603"/>
      <w:bookmarkEnd w:id="2604"/>
      <w:bookmarkEnd w:id="2605"/>
      <w:r>
        <w:rPr>
          <w:rFonts w:hint="cs"/>
          <w:rtl/>
        </w:rPr>
        <w:t xml:space="preserve">ילד </w:t>
      </w:r>
      <w:bookmarkStart w:id="2606" w:name="_ETM_Q5_689266"/>
      <w:bookmarkStart w:id="2607" w:name="_ETM_Q5_684666"/>
      <w:bookmarkEnd w:id="2606"/>
      <w:bookmarkEnd w:id="2607"/>
      <w:r>
        <w:rPr>
          <w:rtl/>
        </w:rPr>
        <w:t xml:space="preserve">שנמצא </w:t>
      </w:r>
      <w:bookmarkStart w:id="2608" w:name="_ETM_Q5_691840"/>
      <w:bookmarkEnd w:id="2608"/>
      <w:r>
        <w:rPr>
          <w:rtl/>
        </w:rPr>
        <w:t xml:space="preserve">בכיתה </w:t>
      </w:r>
      <w:bookmarkStart w:id="2609" w:name="_ETM_Q5_692319"/>
      <w:bookmarkEnd w:id="2609"/>
      <w:r>
        <w:rPr>
          <w:rtl/>
        </w:rPr>
        <w:t xml:space="preserve">ט' </w:t>
      </w:r>
      <w:bookmarkStart w:id="2610" w:name="_ETM_Q5_692590"/>
      <w:bookmarkEnd w:id="2610"/>
      <w:r>
        <w:rPr>
          <w:rtl/>
        </w:rPr>
        <w:t xml:space="preserve">עוד </w:t>
      </w:r>
      <w:bookmarkStart w:id="2611" w:name="_ETM_Q5_692739"/>
      <w:bookmarkEnd w:id="2611"/>
      <w:r>
        <w:rPr>
          <w:rtl/>
        </w:rPr>
        <w:t xml:space="preserve">יעשה </w:t>
      </w:r>
      <w:bookmarkStart w:id="2612" w:name="_ETM_Q5_693069"/>
      <w:bookmarkEnd w:id="2612"/>
      <w:r>
        <w:rPr>
          <w:rtl/>
        </w:rPr>
        <w:t xml:space="preserve">שם </w:t>
      </w:r>
      <w:bookmarkStart w:id="2613" w:name="_ETM_Q5_693999"/>
      <w:bookmarkEnd w:id="2613"/>
      <w:r>
        <w:rPr>
          <w:rtl/>
        </w:rPr>
        <w:t>מלחמה</w:t>
      </w:r>
      <w:r>
        <w:rPr>
          <w:rFonts w:hint="cs"/>
          <w:rtl/>
        </w:rPr>
        <w:t>.</w:t>
      </w:r>
      <w:bookmarkStart w:id="2614" w:name="_ETM_Q5_689166"/>
      <w:bookmarkEnd w:id="2614"/>
      <w:r>
        <w:rPr>
          <w:rtl/>
        </w:rPr>
        <w:t xml:space="preserve"> </w:t>
      </w:r>
      <w:bookmarkStart w:id="2615" w:name="_ETM_Q5_695080"/>
      <w:bookmarkEnd w:id="2615"/>
      <w:r>
        <w:rPr>
          <w:rtl/>
        </w:rPr>
        <w:t xml:space="preserve">אז </w:t>
      </w:r>
      <w:bookmarkStart w:id="2616" w:name="_ETM_Q5_695349"/>
      <w:bookmarkEnd w:id="2616"/>
      <w:r>
        <w:rPr>
          <w:rtl/>
        </w:rPr>
        <w:t xml:space="preserve">לכן </w:t>
      </w:r>
      <w:bookmarkStart w:id="2617" w:name="_ETM_Q5_695770"/>
      <w:bookmarkEnd w:id="2617"/>
      <w:r>
        <w:rPr>
          <w:rtl/>
        </w:rPr>
        <w:t xml:space="preserve">אני </w:t>
      </w:r>
      <w:bookmarkStart w:id="2618" w:name="_ETM_Q5_695950"/>
      <w:bookmarkEnd w:id="2618"/>
      <w:r>
        <w:rPr>
          <w:rtl/>
        </w:rPr>
        <w:t>אומר</w:t>
      </w:r>
      <w:r>
        <w:rPr>
          <w:rFonts w:hint="cs"/>
          <w:rtl/>
        </w:rPr>
        <w:t>,</w:t>
      </w:r>
      <w:r>
        <w:rPr>
          <w:rtl/>
        </w:rPr>
        <w:t xml:space="preserve"> </w:t>
      </w:r>
      <w:bookmarkStart w:id="2619" w:name="_ETM_Q5_697639"/>
      <w:bookmarkEnd w:id="2619"/>
      <w:r>
        <w:rPr>
          <w:rtl/>
        </w:rPr>
        <w:t xml:space="preserve">אני </w:t>
      </w:r>
      <w:bookmarkStart w:id="2620" w:name="_ETM_Q5_697939"/>
      <w:bookmarkEnd w:id="2620"/>
      <w:r>
        <w:rPr>
          <w:rtl/>
        </w:rPr>
        <w:t xml:space="preserve">חושב </w:t>
      </w:r>
      <w:bookmarkStart w:id="2621" w:name="_ETM_Q5_698779"/>
      <w:bookmarkEnd w:id="2621"/>
      <w:r>
        <w:rPr>
          <w:rtl/>
        </w:rPr>
        <w:t xml:space="preserve">שזה </w:t>
      </w:r>
      <w:bookmarkStart w:id="2622" w:name="_ETM_Q5_699590"/>
      <w:bookmarkEnd w:id="2622"/>
      <w:r>
        <w:rPr>
          <w:rtl/>
        </w:rPr>
        <w:t xml:space="preserve">באמת </w:t>
      </w:r>
      <w:bookmarkStart w:id="2623" w:name="_ETM_Q5_700040"/>
      <w:bookmarkEnd w:id="2623"/>
      <w:r>
        <w:rPr>
          <w:rtl/>
        </w:rPr>
        <w:t xml:space="preserve">לא </w:t>
      </w:r>
      <w:bookmarkStart w:id="2624" w:name="_ETM_Q5_700189"/>
      <w:bookmarkEnd w:id="2624"/>
      <w:r>
        <w:rPr>
          <w:rtl/>
        </w:rPr>
        <w:t>הו</w:t>
      </w:r>
      <w:r>
        <w:rPr>
          <w:rFonts w:hint="cs"/>
          <w:rtl/>
        </w:rPr>
        <w:t>גן.</w:t>
      </w:r>
      <w:r>
        <w:rPr>
          <w:rtl/>
        </w:rPr>
        <w:t xml:space="preserve"> </w:t>
      </w:r>
      <w:bookmarkStart w:id="2625" w:name="_ETM_Q5_700730"/>
      <w:bookmarkEnd w:id="2625"/>
      <w:r>
        <w:rPr>
          <w:rFonts w:hint="cs"/>
          <w:rtl/>
        </w:rPr>
        <w:t>אני לא א</w:t>
      </w:r>
      <w:r>
        <w:rPr>
          <w:rtl/>
        </w:rPr>
        <w:t xml:space="preserve">גיד </w:t>
      </w:r>
      <w:bookmarkStart w:id="2626" w:name="_ETM_Q5_701090"/>
      <w:bookmarkEnd w:id="2626"/>
      <w:r>
        <w:rPr>
          <w:rtl/>
        </w:rPr>
        <w:t xml:space="preserve">לך </w:t>
      </w:r>
      <w:bookmarkStart w:id="2627" w:name="_ETM_Q5_701209"/>
      <w:bookmarkEnd w:id="2627"/>
      <w:r>
        <w:rPr>
          <w:rtl/>
        </w:rPr>
        <w:t>פופוליסטי</w:t>
      </w:r>
      <w:r>
        <w:rPr>
          <w:rFonts w:hint="cs"/>
          <w:rtl/>
        </w:rPr>
        <w:t>;</w:t>
      </w:r>
      <w:bookmarkStart w:id="2628" w:name="_ETM_Q5_698126"/>
      <w:bookmarkEnd w:id="2628"/>
      <w:r>
        <w:rPr>
          <w:rtl/>
        </w:rPr>
        <w:t xml:space="preserve"> </w:t>
      </w:r>
      <w:bookmarkStart w:id="2629" w:name="_ETM_Q5_702019"/>
      <w:bookmarkEnd w:id="2629"/>
      <w:r>
        <w:rPr>
          <w:rtl/>
        </w:rPr>
        <w:t xml:space="preserve">לא </w:t>
      </w:r>
      <w:bookmarkStart w:id="2630" w:name="_ETM_Q5_702260"/>
      <w:bookmarkEnd w:id="2630"/>
      <w:r>
        <w:rPr>
          <w:rtl/>
        </w:rPr>
        <w:t>הוגן</w:t>
      </w:r>
      <w:r>
        <w:rPr>
          <w:rFonts w:hint="cs"/>
          <w:rtl/>
        </w:rPr>
        <w:t>.</w:t>
      </w:r>
      <w:r>
        <w:rPr>
          <w:rtl/>
        </w:rPr>
        <w:t xml:space="preserve"> </w:t>
      </w:r>
      <w:bookmarkStart w:id="2631" w:name="_ETM_Q5_703340"/>
      <w:bookmarkEnd w:id="2631"/>
      <w:r>
        <w:rPr>
          <w:rtl/>
        </w:rPr>
        <w:t xml:space="preserve">הרי </w:t>
      </w:r>
      <w:bookmarkStart w:id="2632" w:name="_ETM_Q5_703609"/>
      <w:bookmarkEnd w:id="2632"/>
      <w:r>
        <w:rPr>
          <w:rtl/>
        </w:rPr>
        <w:t xml:space="preserve">הטענה </w:t>
      </w:r>
      <w:bookmarkStart w:id="2633" w:name="_ETM_Q5_704030"/>
      <w:bookmarkEnd w:id="2633"/>
      <w:r>
        <w:rPr>
          <w:rtl/>
        </w:rPr>
        <w:t xml:space="preserve">היא </w:t>
      </w:r>
      <w:bookmarkStart w:id="2634" w:name="_ETM_Q5_704120"/>
      <w:bookmarkEnd w:id="2634"/>
      <w:r>
        <w:rPr>
          <w:rtl/>
        </w:rPr>
        <w:t xml:space="preserve">מול </w:t>
      </w:r>
      <w:bookmarkStart w:id="2635" w:name="_ETM_Q5_704299"/>
      <w:bookmarkEnd w:id="2635"/>
      <w:r>
        <w:rPr>
          <w:rtl/>
        </w:rPr>
        <w:t>הצבא</w:t>
      </w:r>
      <w:r>
        <w:rPr>
          <w:rFonts w:hint="cs"/>
          <w:rtl/>
        </w:rPr>
        <w:t>,</w:t>
      </w:r>
      <w:r>
        <w:rPr>
          <w:rtl/>
        </w:rPr>
        <w:t xml:space="preserve"> </w:t>
      </w:r>
      <w:bookmarkStart w:id="2636" w:name="_ETM_Q5_706130"/>
      <w:bookmarkEnd w:id="2636"/>
      <w:r>
        <w:rPr>
          <w:rtl/>
        </w:rPr>
        <w:t>לכאורה</w:t>
      </w:r>
      <w:r>
        <w:rPr>
          <w:rFonts w:hint="cs"/>
          <w:rtl/>
        </w:rPr>
        <w:t>.</w:t>
      </w:r>
    </w:p>
    <w:p w:rsidR="00823127" w:rsidRDefault="00823127" w:rsidP="003410D7">
      <w:pPr>
        <w:rPr>
          <w:rtl/>
        </w:rPr>
      </w:pPr>
    </w:p>
    <w:p w:rsidR="00823127" w:rsidRDefault="00823127" w:rsidP="003410D7">
      <w:pPr>
        <w:pStyle w:val="af5"/>
        <w:keepNext/>
        <w:rPr>
          <w:rtl/>
        </w:rPr>
      </w:pPr>
      <w:bookmarkStart w:id="2637" w:name="ET_interruption_6158_50"/>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637"/>
    </w:p>
    <w:p w:rsidR="00823127" w:rsidRDefault="00823127" w:rsidP="003410D7">
      <w:pPr>
        <w:rPr>
          <w:rtl/>
        </w:rPr>
      </w:pPr>
    </w:p>
    <w:p w:rsidR="00823127" w:rsidRDefault="00823127" w:rsidP="00ED2D9D">
      <w:pPr>
        <w:rPr>
          <w:rtl/>
        </w:rPr>
      </w:pPr>
      <w:bookmarkStart w:id="2638" w:name="_ETM_Q5_693284"/>
      <w:bookmarkStart w:id="2639" w:name="_ETM_Q5_689728"/>
      <w:bookmarkEnd w:id="2638"/>
      <w:bookmarkEnd w:id="2639"/>
      <w:r>
        <w:rPr>
          <w:rFonts w:hint="cs"/>
          <w:rtl/>
        </w:rPr>
        <w:t xml:space="preserve">מי </w:t>
      </w:r>
      <w:r w:rsidR="00ED2D9D">
        <w:rPr>
          <w:rFonts w:hint="cs"/>
          <w:rtl/>
        </w:rPr>
        <w:t>– – –</w:t>
      </w:r>
      <w:r>
        <w:rPr>
          <w:rFonts w:hint="cs"/>
          <w:rtl/>
        </w:rPr>
        <w:t xml:space="preserve"> אתה </w:t>
      </w:r>
      <w:r w:rsidR="00ED2D9D">
        <w:rPr>
          <w:rFonts w:hint="cs"/>
          <w:rtl/>
        </w:rPr>
        <w:t>– – –</w:t>
      </w:r>
      <w:bookmarkStart w:id="2640" w:name="_ETM_Q5_704151"/>
      <w:bookmarkEnd w:id="2640"/>
    </w:p>
    <w:p w:rsidR="00823127" w:rsidRDefault="00823127" w:rsidP="003410D7">
      <w:pPr>
        <w:rPr>
          <w:rtl/>
        </w:rPr>
      </w:pPr>
    </w:p>
    <w:p w:rsidR="00823127" w:rsidRDefault="00823127" w:rsidP="003410D7">
      <w:pPr>
        <w:pStyle w:val="-"/>
        <w:keepNext/>
        <w:rPr>
          <w:rtl/>
        </w:rPr>
      </w:pPr>
      <w:bookmarkStart w:id="2641" w:name="ET_speakercontinue_5971_51"/>
      <w:r w:rsidRPr="0005599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55990">
        <w:rPr>
          <w:rStyle w:val="TagStyle"/>
          <w:rtl/>
        </w:rPr>
        <w:t xml:space="preserve"> &lt;&lt; דובר_המשך &gt;&gt;</w:t>
      </w:r>
      <w:r w:rsidR="0080528C">
        <w:rPr>
          <w:rtl/>
        </w:rPr>
        <w:t xml:space="preserve"> </w:t>
      </w:r>
      <w:bookmarkEnd w:id="2641"/>
    </w:p>
    <w:p w:rsidR="00823127" w:rsidRDefault="00823127" w:rsidP="003410D7">
      <w:pPr>
        <w:rPr>
          <w:rtl/>
        </w:rPr>
      </w:pPr>
    </w:p>
    <w:p w:rsidR="00823127" w:rsidRDefault="00823127" w:rsidP="00ED2D9D">
      <w:pPr>
        <w:rPr>
          <w:rtl/>
        </w:rPr>
      </w:pPr>
      <w:r>
        <w:rPr>
          <w:rFonts w:hint="cs"/>
          <w:rtl/>
        </w:rPr>
        <w:t>דקה.</w:t>
      </w:r>
      <w:r>
        <w:rPr>
          <w:rtl/>
        </w:rPr>
        <w:t xml:space="preserve"> </w:t>
      </w:r>
      <w:bookmarkStart w:id="2642" w:name="_ETM_Q5_707929"/>
      <w:bookmarkEnd w:id="2642"/>
      <w:r>
        <w:rPr>
          <w:rtl/>
        </w:rPr>
        <w:t>לא</w:t>
      </w:r>
      <w:r>
        <w:rPr>
          <w:rFonts w:hint="cs"/>
          <w:rtl/>
        </w:rPr>
        <w:t>,</w:t>
      </w:r>
      <w:bookmarkStart w:id="2643" w:name="_ETM_Q5_703956"/>
      <w:bookmarkEnd w:id="2643"/>
      <w:r>
        <w:rPr>
          <w:rtl/>
        </w:rPr>
        <w:t xml:space="preserve"> </w:t>
      </w:r>
      <w:bookmarkStart w:id="2644" w:name="_ETM_Q5_708590"/>
      <w:bookmarkEnd w:id="2644"/>
      <w:r>
        <w:rPr>
          <w:rtl/>
        </w:rPr>
        <w:t xml:space="preserve">הרי </w:t>
      </w:r>
      <w:bookmarkStart w:id="2645" w:name="_ETM_Q5_709040"/>
      <w:bookmarkEnd w:id="2645"/>
      <w:r>
        <w:rPr>
          <w:rFonts w:hint="cs"/>
          <w:rtl/>
        </w:rPr>
        <w:t>כ</w:t>
      </w:r>
      <w:r>
        <w:rPr>
          <w:rtl/>
        </w:rPr>
        <w:t xml:space="preserve">שאת </w:t>
      </w:r>
      <w:bookmarkStart w:id="2646" w:name="_ETM_Q5_709340"/>
      <w:bookmarkEnd w:id="2646"/>
      <w:r>
        <w:rPr>
          <w:rtl/>
        </w:rPr>
        <w:t xml:space="preserve">שואלת </w:t>
      </w:r>
      <w:bookmarkStart w:id="2647" w:name="_ETM_Q5_709670"/>
      <w:bookmarkEnd w:id="2647"/>
      <w:r>
        <w:rPr>
          <w:rtl/>
        </w:rPr>
        <w:t xml:space="preserve">אותי </w:t>
      </w:r>
      <w:bookmarkStart w:id="2648" w:name="_ETM_Q5_710390"/>
      <w:bookmarkEnd w:id="2648"/>
      <w:r>
        <w:rPr>
          <w:rtl/>
        </w:rPr>
        <w:t xml:space="preserve">למה </w:t>
      </w:r>
      <w:bookmarkStart w:id="2649" w:name="_ETM_Q5_711080"/>
      <w:bookmarkEnd w:id="2649"/>
      <w:r>
        <w:rPr>
          <w:rtl/>
        </w:rPr>
        <w:t xml:space="preserve">הצבא </w:t>
      </w:r>
      <w:bookmarkStart w:id="2650" w:name="_ETM_Q5_711770"/>
      <w:bookmarkEnd w:id="2650"/>
      <w:r>
        <w:rPr>
          <w:rtl/>
        </w:rPr>
        <w:t xml:space="preserve">לא </w:t>
      </w:r>
      <w:bookmarkStart w:id="2651" w:name="_ETM_Q5_712160"/>
      <w:bookmarkEnd w:id="2651"/>
      <w:r>
        <w:rPr>
          <w:rtl/>
        </w:rPr>
        <w:t>מצליח</w:t>
      </w:r>
      <w:r>
        <w:rPr>
          <w:rFonts w:hint="cs"/>
          <w:rtl/>
        </w:rPr>
        <w:t xml:space="preserve"> </w:t>
      </w:r>
      <w:r w:rsidR="00ED2D9D">
        <w:rPr>
          <w:rFonts w:hint="cs"/>
          <w:rtl/>
        </w:rPr>
        <w:t>– – –</w:t>
      </w:r>
    </w:p>
    <w:p w:rsidR="00823127" w:rsidRDefault="00823127" w:rsidP="003410D7">
      <w:pPr>
        <w:rPr>
          <w:rtl/>
        </w:rPr>
      </w:pPr>
    </w:p>
    <w:p w:rsidR="00823127" w:rsidRDefault="00823127" w:rsidP="003410D7">
      <w:pPr>
        <w:pStyle w:val="af5"/>
        <w:keepNext/>
        <w:rPr>
          <w:rtl/>
        </w:rPr>
      </w:pPr>
      <w:bookmarkStart w:id="2652" w:name="ET_interruption_6158_52"/>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652"/>
    </w:p>
    <w:p w:rsidR="00823127" w:rsidRDefault="00823127" w:rsidP="003410D7">
      <w:pPr>
        <w:rPr>
          <w:rtl/>
        </w:rPr>
      </w:pPr>
    </w:p>
    <w:p w:rsidR="00823127" w:rsidRDefault="00823127" w:rsidP="003410D7">
      <w:pPr>
        <w:rPr>
          <w:rtl/>
        </w:rPr>
      </w:pPr>
      <w:r>
        <w:rPr>
          <w:rFonts w:hint="cs"/>
          <w:rtl/>
        </w:rPr>
        <w:t>לא, זה לא מה ששאלתי.</w:t>
      </w:r>
    </w:p>
    <w:p w:rsidR="00823127" w:rsidRDefault="00823127" w:rsidP="003410D7">
      <w:pPr>
        <w:rPr>
          <w:rtl/>
        </w:rPr>
      </w:pPr>
    </w:p>
    <w:p w:rsidR="00823127" w:rsidRDefault="00823127" w:rsidP="003410D7">
      <w:pPr>
        <w:pStyle w:val="-"/>
        <w:keepNext/>
        <w:rPr>
          <w:rtl/>
        </w:rPr>
      </w:pPr>
      <w:bookmarkStart w:id="2653" w:name="ET_speakercontinue_5971_53"/>
      <w:r w:rsidRPr="0005599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55990">
        <w:rPr>
          <w:rStyle w:val="TagStyle"/>
          <w:rtl/>
        </w:rPr>
        <w:t xml:space="preserve"> &lt;&lt; דובר_המשך &gt;&gt;</w:t>
      </w:r>
      <w:r w:rsidR="0080528C">
        <w:rPr>
          <w:rtl/>
        </w:rPr>
        <w:t xml:space="preserve"> </w:t>
      </w:r>
      <w:bookmarkEnd w:id="2653"/>
    </w:p>
    <w:p w:rsidR="00823127" w:rsidRDefault="00823127" w:rsidP="003410D7">
      <w:pPr>
        <w:rPr>
          <w:rtl/>
        </w:rPr>
      </w:pPr>
    </w:p>
    <w:p w:rsidR="00823127" w:rsidRDefault="00823127" w:rsidP="003410D7">
      <w:pPr>
        <w:rPr>
          <w:rtl/>
        </w:rPr>
      </w:pPr>
      <w:r>
        <w:rPr>
          <w:rFonts w:hint="cs"/>
          <w:rtl/>
        </w:rPr>
        <w:t xml:space="preserve">דקה. </w:t>
      </w:r>
      <w:bookmarkStart w:id="2654" w:name="_ETM_Q5_713599"/>
      <w:bookmarkStart w:id="2655" w:name="_ETM_Q5_715760"/>
      <w:bookmarkStart w:id="2656" w:name="_ETM_Q5_715879"/>
      <w:bookmarkStart w:id="2657" w:name="_ETM_Q5_716719"/>
      <w:bookmarkStart w:id="2658" w:name="_ETM_Q5_709116"/>
      <w:bookmarkEnd w:id="2654"/>
      <w:bookmarkEnd w:id="2655"/>
      <w:bookmarkEnd w:id="2656"/>
      <w:bookmarkEnd w:id="2657"/>
      <w:bookmarkEnd w:id="2658"/>
      <w:r>
        <w:rPr>
          <w:rFonts w:hint="cs"/>
          <w:rtl/>
        </w:rPr>
        <w:t xml:space="preserve">זה מה שהעלית. </w:t>
      </w:r>
    </w:p>
    <w:p w:rsidR="00823127" w:rsidRDefault="00823127" w:rsidP="003410D7">
      <w:pPr>
        <w:rPr>
          <w:rtl/>
        </w:rPr>
      </w:pPr>
    </w:p>
    <w:p w:rsidR="00823127" w:rsidRDefault="00823127" w:rsidP="003410D7">
      <w:pPr>
        <w:pStyle w:val="af5"/>
        <w:keepNext/>
        <w:rPr>
          <w:rtl/>
        </w:rPr>
      </w:pPr>
      <w:bookmarkStart w:id="2659" w:name="ET_interruption_6158_54"/>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659"/>
    </w:p>
    <w:p w:rsidR="00823127" w:rsidRDefault="00823127" w:rsidP="003410D7">
      <w:pPr>
        <w:rPr>
          <w:rtl/>
        </w:rPr>
      </w:pPr>
    </w:p>
    <w:p w:rsidR="00823127" w:rsidRDefault="00823127" w:rsidP="003410D7">
      <w:pPr>
        <w:rPr>
          <w:rtl/>
        </w:rPr>
      </w:pPr>
      <w:r>
        <w:rPr>
          <w:rFonts w:hint="cs"/>
          <w:rtl/>
        </w:rPr>
        <w:t>להפך, אמרתי שאנחנו מצדיעים לצבא</w:t>
      </w:r>
      <w:bookmarkStart w:id="2660" w:name="_ETM_Q5_715805"/>
      <w:bookmarkEnd w:id="2660"/>
      <w:r>
        <w:rPr>
          <w:rFonts w:hint="cs"/>
          <w:rtl/>
        </w:rPr>
        <w:t>.</w:t>
      </w:r>
    </w:p>
    <w:p w:rsidR="00823127" w:rsidRDefault="00823127" w:rsidP="003410D7">
      <w:pPr>
        <w:rPr>
          <w:rtl/>
        </w:rPr>
      </w:pPr>
    </w:p>
    <w:p w:rsidR="00823127" w:rsidRDefault="00823127" w:rsidP="003410D7">
      <w:pPr>
        <w:pStyle w:val="-"/>
        <w:keepNext/>
        <w:rPr>
          <w:rtl/>
        </w:rPr>
      </w:pPr>
      <w:bookmarkStart w:id="2661" w:name="ET_speakercontinue_5971_55"/>
      <w:r w:rsidRPr="0005599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55990">
        <w:rPr>
          <w:rStyle w:val="TagStyle"/>
          <w:rtl/>
        </w:rPr>
        <w:t xml:space="preserve"> &lt;&lt; דובר_המשך &gt;&gt;</w:t>
      </w:r>
      <w:r w:rsidR="0080528C">
        <w:rPr>
          <w:rtl/>
        </w:rPr>
        <w:t xml:space="preserve"> </w:t>
      </w:r>
      <w:bookmarkEnd w:id="2661"/>
    </w:p>
    <w:p w:rsidR="00823127" w:rsidRDefault="00823127" w:rsidP="003410D7">
      <w:pPr>
        <w:rPr>
          <w:rtl/>
        </w:rPr>
      </w:pPr>
    </w:p>
    <w:p w:rsidR="00823127" w:rsidRDefault="00823127" w:rsidP="003410D7">
      <w:pPr>
        <w:rPr>
          <w:rtl/>
        </w:rPr>
      </w:pPr>
      <w:bookmarkStart w:id="2662" w:name="_ETM_Q5_710236"/>
      <w:bookmarkEnd w:id="2662"/>
      <w:r>
        <w:rPr>
          <w:rFonts w:hint="cs"/>
          <w:rtl/>
        </w:rPr>
        <w:t>אמרת: בכל נושא יש לנו כישלון.</w:t>
      </w:r>
      <w:bookmarkStart w:id="2663" w:name="_ETM_Q5_713295"/>
      <w:bookmarkEnd w:id="2663"/>
    </w:p>
    <w:p w:rsidR="00823127" w:rsidRDefault="00823127" w:rsidP="003410D7">
      <w:pPr>
        <w:rPr>
          <w:rtl/>
        </w:rPr>
      </w:pPr>
    </w:p>
    <w:p w:rsidR="00823127" w:rsidRDefault="00823127" w:rsidP="003410D7">
      <w:pPr>
        <w:pStyle w:val="af5"/>
        <w:keepNext/>
        <w:rPr>
          <w:rtl/>
        </w:rPr>
      </w:pPr>
      <w:bookmarkStart w:id="2664" w:name="ET_interruption_6158_56"/>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664"/>
    </w:p>
    <w:p w:rsidR="00823127" w:rsidRDefault="00823127" w:rsidP="003410D7">
      <w:pPr>
        <w:rPr>
          <w:rtl/>
        </w:rPr>
      </w:pPr>
    </w:p>
    <w:p w:rsidR="00823127" w:rsidRDefault="00823127" w:rsidP="003410D7">
      <w:pPr>
        <w:rPr>
          <w:rtl/>
        </w:rPr>
      </w:pPr>
      <w:r>
        <w:rPr>
          <w:rFonts w:hint="cs"/>
          <w:rtl/>
        </w:rPr>
        <w:t>לכן הממשלה הזאת היא כישלון.</w:t>
      </w:r>
    </w:p>
    <w:p w:rsidR="00823127" w:rsidRDefault="00823127" w:rsidP="003410D7">
      <w:pPr>
        <w:rPr>
          <w:rtl/>
        </w:rPr>
      </w:pPr>
    </w:p>
    <w:p w:rsidR="00823127" w:rsidRDefault="00823127" w:rsidP="003410D7">
      <w:pPr>
        <w:pStyle w:val="-"/>
        <w:keepNext/>
        <w:rPr>
          <w:rtl/>
        </w:rPr>
      </w:pPr>
      <w:bookmarkStart w:id="2665" w:name="ET_speakercontinue_5971_57"/>
      <w:r w:rsidRPr="0005599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55990">
        <w:rPr>
          <w:rStyle w:val="TagStyle"/>
          <w:rtl/>
        </w:rPr>
        <w:t xml:space="preserve"> &lt;&lt; דובר_המשך &gt;&gt;</w:t>
      </w:r>
      <w:r w:rsidR="0080528C">
        <w:rPr>
          <w:rtl/>
        </w:rPr>
        <w:t xml:space="preserve"> </w:t>
      </w:r>
      <w:bookmarkEnd w:id="2665"/>
    </w:p>
    <w:p w:rsidR="00823127" w:rsidRDefault="00823127" w:rsidP="003410D7">
      <w:pPr>
        <w:rPr>
          <w:rtl/>
        </w:rPr>
      </w:pPr>
    </w:p>
    <w:p w:rsidR="00823127" w:rsidRDefault="00823127" w:rsidP="00ED2D9D">
      <w:pPr>
        <w:rPr>
          <w:rtl/>
        </w:rPr>
      </w:pPr>
      <w:r>
        <w:rPr>
          <w:rFonts w:hint="cs"/>
          <w:rtl/>
        </w:rPr>
        <w:t xml:space="preserve">דקה. אני </w:t>
      </w:r>
      <w:bookmarkStart w:id="2666" w:name="_ETM_Q5_717469"/>
      <w:bookmarkStart w:id="2667" w:name="_ETM_Q5_717769"/>
      <w:bookmarkStart w:id="2668" w:name="_ETM_Q5_718129"/>
      <w:bookmarkStart w:id="2669" w:name="_ETM_Q5_720859"/>
      <w:bookmarkStart w:id="2670" w:name="_ETM_Q5_721189"/>
      <w:bookmarkEnd w:id="2666"/>
      <w:bookmarkEnd w:id="2667"/>
      <w:bookmarkEnd w:id="2668"/>
      <w:bookmarkEnd w:id="2669"/>
      <w:bookmarkEnd w:id="2670"/>
      <w:r>
        <w:rPr>
          <w:rtl/>
        </w:rPr>
        <w:t xml:space="preserve">מניח </w:t>
      </w:r>
      <w:bookmarkStart w:id="2671" w:name="_ETM_Q5_721760"/>
      <w:bookmarkEnd w:id="2671"/>
      <w:r>
        <w:rPr>
          <w:rtl/>
        </w:rPr>
        <w:t xml:space="preserve">שהממשלה </w:t>
      </w:r>
      <w:bookmarkStart w:id="2672" w:name="_ETM_Q5_722540"/>
      <w:bookmarkEnd w:id="2672"/>
      <w:r>
        <w:rPr>
          <w:rtl/>
        </w:rPr>
        <w:t xml:space="preserve">לא </w:t>
      </w:r>
      <w:bookmarkStart w:id="2673" w:name="_ETM_Q5_722659"/>
      <w:bookmarkEnd w:id="2673"/>
      <w:r>
        <w:rPr>
          <w:rtl/>
        </w:rPr>
        <w:t>נלחמת</w:t>
      </w:r>
      <w:r>
        <w:rPr>
          <w:rFonts w:hint="cs"/>
          <w:rtl/>
        </w:rPr>
        <w:t xml:space="preserve"> בעזה. </w:t>
      </w:r>
      <w:bookmarkStart w:id="2674" w:name="_ETM_Q5_723199"/>
      <w:bookmarkStart w:id="2675" w:name="_ETM_Q5_723650"/>
      <w:bookmarkEnd w:id="2674"/>
      <w:bookmarkEnd w:id="2675"/>
      <w:r>
        <w:rPr>
          <w:rtl/>
        </w:rPr>
        <w:t xml:space="preserve">הממשלה </w:t>
      </w:r>
      <w:bookmarkStart w:id="2676" w:name="_ETM_Q5_724699"/>
      <w:bookmarkEnd w:id="2676"/>
      <w:r>
        <w:rPr>
          <w:rtl/>
        </w:rPr>
        <w:t xml:space="preserve">נתנה </w:t>
      </w:r>
      <w:bookmarkStart w:id="2677" w:name="_ETM_Q5_725599"/>
      <w:bookmarkEnd w:id="2677"/>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2678" w:name="ET_interruption_6158_58"/>
      <w:r w:rsidRPr="00055990">
        <w:rPr>
          <w:rStyle w:val="TagStyle"/>
          <w:rtl/>
        </w:rPr>
        <w:t xml:space="preserve"> &lt;&lt; קריאה &gt;&gt; </w:t>
      </w:r>
      <w:r>
        <w:rPr>
          <w:rtl/>
        </w:rPr>
        <w:t>אפרת רייטן מרום (העבודה):</w:t>
      </w:r>
      <w:r w:rsidRPr="00055990">
        <w:rPr>
          <w:rStyle w:val="TagStyle"/>
          <w:rtl/>
        </w:rPr>
        <w:t xml:space="preserve"> &lt;&lt; קריאה &gt;&gt;</w:t>
      </w:r>
      <w:r w:rsidR="0080528C">
        <w:rPr>
          <w:rtl/>
        </w:rPr>
        <w:t xml:space="preserve"> </w:t>
      </w:r>
      <w:bookmarkEnd w:id="2678"/>
    </w:p>
    <w:p w:rsidR="00823127" w:rsidRDefault="00823127" w:rsidP="003410D7">
      <w:pPr>
        <w:rPr>
          <w:rtl/>
        </w:rPr>
      </w:pPr>
    </w:p>
    <w:p w:rsidR="00823127" w:rsidRDefault="00823127" w:rsidP="00ED2D9D">
      <w:pPr>
        <w:rPr>
          <w:rtl/>
          <w:lang w:eastAsia="he-IL"/>
        </w:rPr>
      </w:pPr>
      <w:r>
        <w:rPr>
          <w:rFonts w:hint="cs"/>
          <w:rtl/>
        </w:rPr>
        <w:t>לא.</w:t>
      </w:r>
      <w:bookmarkStart w:id="2679" w:name="_ETM_Q5_725273"/>
      <w:bookmarkEnd w:id="2679"/>
      <w:r>
        <w:rPr>
          <w:rFonts w:hint="cs"/>
          <w:rtl/>
        </w:rPr>
        <w:t xml:space="preserve"> הצבא? הצבא עושה </w:t>
      </w:r>
      <w:bookmarkStart w:id="2680" w:name="_ETM_Q5_724574"/>
      <w:bookmarkEnd w:id="2680"/>
      <w:r>
        <w:rPr>
          <w:rFonts w:hint="cs"/>
          <w:rtl/>
        </w:rPr>
        <w:t>מה ש</w:t>
      </w:r>
      <w:r>
        <w:rPr>
          <w:rtl/>
        </w:rPr>
        <w:t xml:space="preserve">הממשלה </w:t>
      </w:r>
      <w:bookmarkStart w:id="2681" w:name="_ETM_Q5_727309"/>
      <w:bookmarkEnd w:id="2681"/>
      <w:r>
        <w:rPr>
          <w:rFonts w:hint="cs"/>
          <w:rtl/>
        </w:rPr>
        <w:t xml:space="preserve">נותנת לו </w:t>
      </w:r>
      <w:bookmarkStart w:id="2682" w:name="_ETM_Q5_726063"/>
      <w:bookmarkEnd w:id="2682"/>
      <w:r w:rsidR="00ED2D9D">
        <w:rPr>
          <w:rFonts w:hint="cs"/>
          <w:rtl/>
        </w:rPr>
        <w:t>– – –</w:t>
      </w:r>
      <w:r>
        <w:rPr>
          <w:rFonts w:hint="cs"/>
          <w:rtl/>
        </w:rPr>
        <w:t xml:space="preserve"> </w:t>
      </w:r>
    </w:p>
    <w:p w:rsidR="00823127" w:rsidRDefault="00823127" w:rsidP="003410D7">
      <w:pPr>
        <w:rPr>
          <w:rtl/>
          <w:lang w:eastAsia="he-IL"/>
        </w:rPr>
      </w:pPr>
    </w:p>
    <w:p w:rsidR="00823127" w:rsidRDefault="00823127" w:rsidP="003410D7">
      <w:pPr>
        <w:pStyle w:val="af5"/>
        <w:keepNext/>
        <w:rPr>
          <w:rtl/>
        </w:rPr>
      </w:pPr>
      <w:bookmarkStart w:id="2683" w:name="ET_interruption_6359_20"/>
      <w:r w:rsidRPr="008A2EE6">
        <w:rPr>
          <w:rStyle w:val="TagStyle"/>
          <w:rtl/>
        </w:rPr>
        <w:t xml:space="preserve">&lt;&lt; קריאה &gt;&gt; </w:t>
      </w:r>
      <w:r>
        <w:rPr>
          <w:rtl/>
        </w:rPr>
        <w:t>מטי צרפתי הרכבי (יש עתיד):</w:t>
      </w:r>
      <w:r w:rsidRPr="008A2EE6">
        <w:rPr>
          <w:rStyle w:val="TagStyle"/>
          <w:rtl/>
        </w:rPr>
        <w:t xml:space="preserve"> &lt;&lt; קריאה &gt;&gt;</w:t>
      </w:r>
      <w:r>
        <w:rPr>
          <w:rtl/>
        </w:rPr>
        <w:t xml:space="preserve"> </w:t>
      </w:r>
      <w:bookmarkEnd w:id="2683"/>
    </w:p>
    <w:p w:rsidR="00823127" w:rsidRDefault="00823127" w:rsidP="003410D7">
      <w:pPr>
        <w:rPr>
          <w:rtl/>
          <w:lang w:eastAsia="he-IL"/>
        </w:rPr>
      </w:pPr>
    </w:p>
    <w:p w:rsidR="00823127" w:rsidRDefault="00823127" w:rsidP="009635F5">
      <w:pPr>
        <w:rPr>
          <w:rtl/>
        </w:rPr>
      </w:pPr>
      <w:r>
        <w:rPr>
          <w:rFonts w:hint="cs"/>
          <w:rtl/>
        </w:rPr>
        <w:t xml:space="preserve">הממשלה נלחמת בעזה. </w:t>
      </w:r>
    </w:p>
    <w:p w:rsidR="00823127" w:rsidRDefault="00823127" w:rsidP="009635F5">
      <w:pPr>
        <w:rPr>
          <w:rtl/>
        </w:rPr>
      </w:pPr>
    </w:p>
    <w:p w:rsidR="00823127" w:rsidRDefault="00823127" w:rsidP="003410D7">
      <w:pPr>
        <w:pStyle w:val="-"/>
        <w:keepNext/>
        <w:rPr>
          <w:rtl/>
        </w:rPr>
      </w:pPr>
      <w:bookmarkStart w:id="2684" w:name="ET_speakercontinue_5971_3"/>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bookmarkEnd w:id="268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אני אומר לך, הדירקטיבה של הצבא הייתה, אני אומר לך, מהיום הראשון למלחמה – אנחנו גם לא אומרים לצבא איך לעשות את הדברים, זה לא מתפקידנו. הצבא מקבל משימה ואנשי המקצוע של הצבא מתרגמים את </w:t>
      </w:r>
      <w:bookmarkStart w:id="2685" w:name="_ETM_Q6_145552"/>
      <w:bookmarkEnd w:id="2685"/>
      <w:r>
        <w:rPr>
          <w:rFonts w:hint="cs"/>
          <w:rtl/>
          <w:lang w:eastAsia="he-IL"/>
        </w:rPr>
        <w:t xml:space="preserve">המשימה לאופרציה צבאית. ככה צריך לעבוד. </w:t>
      </w:r>
    </w:p>
    <w:p w:rsidR="00823127" w:rsidRDefault="00823127" w:rsidP="003410D7">
      <w:pPr>
        <w:rPr>
          <w:rtl/>
          <w:lang w:eastAsia="he-IL"/>
        </w:rPr>
      </w:pPr>
    </w:p>
    <w:p w:rsidR="00823127" w:rsidRDefault="00823127" w:rsidP="003410D7">
      <w:pPr>
        <w:pStyle w:val="af5"/>
        <w:keepNext/>
        <w:rPr>
          <w:rtl/>
        </w:rPr>
      </w:pPr>
      <w:bookmarkStart w:id="2686" w:name="ET_interruption_6158_21"/>
      <w:r w:rsidRPr="008A2EE6">
        <w:rPr>
          <w:rStyle w:val="TagStyle"/>
          <w:rtl/>
        </w:rPr>
        <w:t xml:space="preserve"> &lt;&lt; קריאה &gt;&gt; </w:t>
      </w:r>
      <w:r>
        <w:rPr>
          <w:rtl/>
        </w:rPr>
        <w:t>אפרת רייטן מרום (העבודה):</w:t>
      </w:r>
      <w:r w:rsidRPr="008A2EE6">
        <w:rPr>
          <w:rStyle w:val="TagStyle"/>
          <w:rtl/>
        </w:rPr>
        <w:t xml:space="preserve"> &lt;&lt; קריאה &gt;&gt;</w:t>
      </w:r>
      <w:r>
        <w:rPr>
          <w:rtl/>
        </w:rPr>
        <w:t xml:space="preserve"> </w:t>
      </w:r>
      <w:bookmarkEnd w:id="2686"/>
    </w:p>
    <w:p w:rsidR="00823127" w:rsidRDefault="00823127" w:rsidP="003410D7">
      <w:pPr>
        <w:rPr>
          <w:rtl/>
        </w:rPr>
      </w:pPr>
    </w:p>
    <w:p w:rsidR="00823127" w:rsidRDefault="00823127" w:rsidP="00ED2D9D">
      <w:pPr>
        <w:rPr>
          <w:rtl/>
          <w:lang w:eastAsia="he-IL"/>
        </w:rPr>
      </w:pPr>
      <w:r>
        <w:rPr>
          <w:rFonts w:hint="cs"/>
          <w:rtl/>
        </w:rPr>
        <w:t xml:space="preserve"> </w:t>
      </w:r>
      <w:r>
        <w:rPr>
          <w:rFonts w:hint="cs"/>
          <w:rtl/>
          <w:lang w:eastAsia="he-IL"/>
        </w:rPr>
        <w:t xml:space="preserve">מתי אמר נתניהו שהוא יאשר את התוכניות של רפיח? אתה זוכר מתי? סוף </w:t>
      </w:r>
      <w:r w:rsidR="00ED2D9D">
        <w:rPr>
          <w:rFonts w:hint="cs"/>
          <w:rtl/>
          <w:lang w:eastAsia="he-IL"/>
        </w:rPr>
        <w:t>– –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bookmarkStart w:id="2687" w:name="_ETM_Q6_155812"/>
      <w:bookmarkStart w:id="2688" w:name="_ETM_Q6_155950"/>
      <w:bookmarkEnd w:id="2687"/>
      <w:bookmarkEnd w:id="2688"/>
      <w:r>
        <w:rPr>
          <w:rFonts w:hint="cs"/>
          <w:rtl/>
          <w:lang w:eastAsia="he-IL"/>
        </w:rPr>
        <w:t xml:space="preserve">לכן </w:t>
      </w:r>
      <w:bookmarkStart w:id="2689" w:name="_ETM_Q6_153997"/>
      <w:bookmarkEnd w:id="2689"/>
      <w:r>
        <w:rPr>
          <w:rFonts w:hint="cs"/>
          <w:rtl/>
          <w:lang w:eastAsia="he-IL"/>
        </w:rPr>
        <w:t xml:space="preserve">יעדי המלחמה שנקבעו לצה"ל </w:t>
      </w:r>
      <w:r>
        <w:rPr>
          <w:rtl/>
          <w:lang w:eastAsia="he-IL"/>
        </w:rPr>
        <w:t>–</w:t>
      </w:r>
      <w:r>
        <w:rPr>
          <w:rFonts w:hint="cs"/>
          <w:rtl/>
          <w:lang w:eastAsia="he-IL"/>
        </w:rPr>
        <w:t xml:space="preserve"> ואף אחד לא כבל את </w:t>
      </w:r>
      <w:bookmarkStart w:id="2690" w:name="_ETM_Q6_159694"/>
      <w:bookmarkEnd w:id="2690"/>
      <w:r>
        <w:rPr>
          <w:rFonts w:hint="cs"/>
          <w:rtl/>
          <w:lang w:eastAsia="he-IL"/>
        </w:rPr>
        <w:t xml:space="preserve">צה"ל לשנייה, לא אמר לו גם מה לעשות ומתי להפסיק או לא להפסיק. בעצם בשביל זה יש צבא. זה צבא ההגנה לישראל. אתה כראש ממשלה לא מנהל את </w:t>
      </w:r>
      <w:bookmarkStart w:id="2691" w:name="_ETM_Q6_172187"/>
      <w:bookmarkEnd w:id="2691"/>
      <w:r>
        <w:rPr>
          <w:rFonts w:hint="cs"/>
          <w:rtl/>
          <w:lang w:eastAsia="he-IL"/>
        </w:rPr>
        <w:t xml:space="preserve">הרמטכ"ל ברמה הטקטית.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לא טקטית, אבל אסטרטגית. </w:t>
      </w:r>
    </w:p>
    <w:p w:rsidR="00823127" w:rsidRDefault="00823127" w:rsidP="003410D7">
      <w:pPr>
        <w:rPr>
          <w:rtl/>
          <w:lang w:eastAsia="he-IL"/>
        </w:rPr>
      </w:pPr>
    </w:p>
    <w:p w:rsidR="00823127" w:rsidRDefault="00823127" w:rsidP="003410D7">
      <w:pPr>
        <w:pStyle w:val="af5"/>
        <w:keepNext/>
        <w:rPr>
          <w:rtl/>
        </w:rPr>
      </w:pPr>
      <w:bookmarkStart w:id="2692" w:name="ET_interruption_6359_22"/>
      <w:r w:rsidRPr="008A2EE6">
        <w:rPr>
          <w:rStyle w:val="TagStyle"/>
          <w:rtl/>
        </w:rPr>
        <w:t xml:space="preserve"> &lt;&lt; קריאה &gt;&gt; </w:t>
      </w:r>
      <w:r>
        <w:rPr>
          <w:rtl/>
        </w:rPr>
        <w:t>מטי צרפתי הרכבי (יש עתיד):</w:t>
      </w:r>
      <w:r w:rsidRPr="008A2EE6">
        <w:rPr>
          <w:rStyle w:val="TagStyle"/>
          <w:rtl/>
        </w:rPr>
        <w:t xml:space="preserve"> &lt;&lt; קריאה &gt;&gt;</w:t>
      </w:r>
      <w:r>
        <w:rPr>
          <w:rtl/>
        </w:rPr>
        <w:t xml:space="preserve"> </w:t>
      </w:r>
      <w:bookmarkEnd w:id="2692"/>
    </w:p>
    <w:p w:rsidR="00823127" w:rsidRDefault="00823127" w:rsidP="003410D7">
      <w:pPr>
        <w:rPr>
          <w:rtl/>
          <w:lang w:eastAsia="he-IL"/>
        </w:rPr>
      </w:pPr>
    </w:p>
    <w:p w:rsidR="00823127" w:rsidRPr="008A2EE6" w:rsidRDefault="00ED2D9D" w:rsidP="00ED2D9D">
      <w:pPr>
        <w:rPr>
          <w:rtl/>
          <w:lang w:eastAsia="he-IL"/>
        </w:rPr>
      </w:pPr>
      <w:r>
        <w:rPr>
          <w:rFonts w:hint="cs"/>
          <w:rtl/>
          <w:lang w:eastAsia="he-IL"/>
        </w:rPr>
        <w:t>– – –</w:t>
      </w:r>
      <w:r w:rsidR="00823127">
        <w:rPr>
          <w:rFonts w:hint="cs"/>
          <w:rtl/>
          <w:lang w:eastAsia="he-IL"/>
        </w:rPr>
        <w:t xml:space="preserve"> </w:t>
      </w:r>
    </w:p>
    <w:p w:rsidR="00823127" w:rsidRDefault="00823127" w:rsidP="003410D7">
      <w:pPr>
        <w:rPr>
          <w:rtl/>
          <w:lang w:eastAsia="he-IL"/>
        </w:rPr>
      </w:pPr>
    </w:p>
    <w:p w:rsidR="00823127" w:rsidRDefault="00823127" w:rsidP="003410D7">
      <w:pPr>
        <w:pStyle w:val="-"/>
        <w:keepNext/>
        <w:rPr>
          <w:rtl/>
        </w:rPr>
      </w:pPr>
      <w:bookmarkStart w:id="2693" w:name="ET_speakercontinue_5971_5"/>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bookmarkEnd w:id="2693"/>
    </w:p>
    <w:p w:rsidR="00823127" w:rsidRDefault="00823127" w:rsidP="003410D7">
      <w:pPr>
        <w:rPr>
          <w:rtl/>
          <w:lang w:eastAsia="he-IL"/>
        </w:rPr>
      </w:pPr>
      <w:bookmarkStart w:id="2694" w:name="_ETM_Q6_180313"/>
      <w:bookmarkEnd w:id="2694"/>
    </w:p>
    <w:p w:rsidR="00823127" w:rsidRDefault="00823127" w:rsidP="003410D7">
      <w:pPr>
        <w:rPr>
          <w:rtl/>
          <w:lang w:eastAsia="he-IL"/>
        </w:rPr>
      </w:pPr>
      <w:bookmarkStart w:id="2695" w:name="_ETM_Q6_180430"/>
      <w:bookmarkEnd w:id="2695"/>
      <w:r>
        <w:rPr>
          <w:rFonts w:hint="cs"/>
          <w:rtl/>
          <w:lang w:eastAsia="he-IL"/>
        </w:rPr>
        <w:t>לכן אני מ</w:t>
      </w:r>
      <w:bookmarkStart w:id="2696" w:name="_ETM_Q6_180036"/>
      <w:bookmarkEnd w:id="2696"/>
      <w:r>
        <w:rPr>
          <w:rFonts w:hint="cs"/>
          <w:rtl/>
          <w:lang w:eastAsia="he-IL"/>
        </w:rPr>
        <w:t xml:space="preserve">סביר. את יכולה לחזור על זה, אבל אני אומר לך את זה מליבי </w:t>
      </w:r>
      <w:proofErr w:type="spellStart"/>
      <w:r>
        <w:rPr>
          <w:rFonts w:hint="cs"/>
          <w:rtl/>
          <w:lang w:eastAsia="he-IL"/>
        </w:rPr>
        <w:t>ואמיתי</w:t>
      </w:r>
      <w:proofErr w:type="spellEnd"/>
      <w:r>
        <w:rPr>
          <w:rFonts w:hint="cs"/>
          <w:rtl/>
          <w:lang w:eastAsia="he-IL"/>
        </w:rPr>
        <w:t xml:space="preserve">, </w:t>
      </w:r>
      <w:bookmarkStart w:id="2697" w:name="_ETM_Q6_180898"/>
      <w:bookmarkEnd w:id="2697"/>
      <w:r>
        <w:rPr>
          <w:rFonts w:hint="cs"/>
          <w:rtl/>
          <w:lang w:eastAsia="he-IL"/>
        </w:rPr>
        <w:t>אני לעולם לא משקר. הצבא קיבל הנחיה ב-7 באוקטובר שממשלת ישראל אומרת לו:</w:t>
      </w:r>
      <w:bookmarkStart w:id="2698" w:name="_ETM_Q6_192686"/>
      <w:bookmarkEnd w:id="2698"/>
      <w:r>
        <w:rPr>
          <w:rFonts w:hint="cs"/>
          <w:rtl/>
          <w:lang w:eastAsia="he-IL"/>
        </w:rPr>
        <w:t xml:space="preserve"> המשימה שלך זה עכשיו למוטט את החמאס, גם</w:t>
      </w:r>
      <w:r w:rsidR="003E5001">
        <w:rPr>
          <w:rFonts w:hint="cs"/>
          <w:rtl/>
          <w:lang w:eastAsia="he-IL"/>
        </w:rPr>
        <w:t xml:space="preserve"> ברמה הצבאית וגם ברמה האזרחית, </w:t>
      </w:r>
      <w:r>
        <w:rPr>
          <w:rFonts w:hint="cs"/>
          <w:rtl/>
          <w:lang w:eastAsia="he-IL"/>
        </w:rPr>
        <w:t xml:space="preserve">להשיב את החטופים ולהחזיר את השקט לצפון. </w:t>
      </w:r>
      <w:bookmarkStart w:id="2699" w:name="_ETM_Q6_207040"/>
      <w:bookmarkEnd w:id="2699"/>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אז זו ההחלטה?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אז לכן מכאן הרמטכ"ל מקבל את ההנחיה של הדרג המדיני והולך, עושה שיעורי בית, קודם כול, מתחיל לעשות עבודת מטה פנימית ומתחיל לפעול. א</w:t>
      </w:r>
      <w:bookmarkStart w:id="2700" w:name="_ETM_Q6_221804"/>
      <w:bookmarkEnd w:id="2700"/>
      <w:r>
        <w:rPr>
          <w:rFonts w:hint="cs"/>
          <w:rtl/>
          <w:lang w:eastAsia="he-IL"/>
        </w:rPr>
        <w:t xml:space="preserve">נחנו מעולם לא אמרנו לו איך להתחיל ואיפה </w:t>
      </w:r>
      <w:bookmarkStart w:id="2701" w:name="_ETM_Q6_222937"/>
      <w:bookmarkEnd w:id="2701"/>
      <w:r>
        <w:rPr>
          <w:rFonts w:hint="cs"/>
          <w:rtl/>
          <w:lang w:eastAsia="he-IL"/>
        </w:rPr>
        <w:t xml:space="preserve">לגמור. זה לא מהתפקיד שלנו. </w:t>
      </w:r>
    </w:p>
    <w:p w:rsidR="00823127" w:rsidRDefault="00823127" w:rsidP="003410D7">
      <w:pPr>
        <w:rPr>
          <w:rtl/>
          <w:lang w:eastAsia="he-IL"/>
        </w:rPr>
      </w:pPr>
      <w:bookmarkStart w:id="2702" w:name="_ETM_Q6_225624"/>
      <w:bookmarkStart w:id="2703" w:name="_ETM_Q6_225771"/>
      <w:bookmarkEnd w:id="2702"/>
      <w:bookmarkEnd w:id="2703"/>
    </w:p>
    <w:p w:rsidR="00823127" w:rsidRDefault="00823127" w:rsidP="003410D7">
      <w:pPr>
        <w:pStyle w:val="af5"/>
        <w:keepNext/>
        <w:rPr>
          <w:rtl/>
        </w:rPr>
      </w:pPr>
      <w:bookmarkStart w:id="2704" w:name="_ETM_Q6_225839"/>
      <w:bookmarkStart w:id="2705" w:name="_ETM_Q6_225961"/>
      <w:bookmarkEnd w:id="2704"/>
      <w:bookmarkEnd w:id="2705"/>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אז אחרי שבעה חודשים הגענו למצב שהגענו בגלל הצבא? מי אשם?</w:t>
      </w:r>
    </w:p>
    <w:p w:rsidR="00823127" w:rsidRDefault="00823127" w:rsidP="003410D7">
      <w:pPr>
        <w:rPr>
          <w:rtl/>
          <w:lang w:eastAsia="he-IL"/>
        </w:rPr>
      </w:pPr>
    </w:p>
    <w:p w:rsidR="00823127" w:rsidRDefault="00823127" w:rsidP="003410D7">
      <w:pPr>
        <w:pStyle w:val="-"/>
        <w:keepNext/>
        <w:rPr>
          <w:rtl/>
        </w:rPr>
      </w:pPr>
      <w:bookmarkStart w:id="2706" w:name="ET_speakercontinue_5971_24"/>
      <w:r w:rsidRPr="008A2EE6">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A2EE6">
        <w:rPr>
          <w:rStyle w:val="TagStyle"/>
          <w:rtl/>
        </w:rPr>
        <w:t xml:space="preserve"> &lt;&lt; דובר_המשך &gt;&gt;</w:t>
      </w:r>
      <w:r>
        <w:rPr>
          <w:rtl/>
        </w:rPr>
        <w:t xml:space="preserve"> </w:t>
      </w:r>
      <w:bookmarkEnd w:id="2706"/>
    </w:p>
    <w:p w:rsidR="00823127" w:rsidRDefault="00823127" w:rsidP="003410D7">
      <w:pPr>
        <w:rPr>
          <w:rtl/>
          <w:lang w:eastAsia="he-IL"/>
        </w:rPr>
      </w:pPr>
    </w:p>
    <w:p w:rsidR="00823127" w:rsidRPr="008A2EE6" w:rsidRDefault="00823127" w:rsidP="003410D7">
      <w:pPr>
        <w:rPr>
          <w:rtl/>
          <w:lang w:eastAsia="he-IL"/>
        </w:rPr>
      </w:pPr>
      <w:r>
        <w:rPr>
          <w:rFonts w:hint="cs"/>
          <w:rtl/>
          <w:lang w:eastAsia="he-IL"/>
        </w:rPr>
        <w:t xml:space="preserve">לא, </w:t>
      </w:r>
      <w:bookmarkStart w:id="2707" w:name="_ETM_Q6_226211"/>
      <w:bookmarkEnd w:id="2707"/>
      <w:r>
        <w:rPr>
          <w:rFonts w:hint="cs"/>
          <w:rtl/>
          <w:lang w:eastAsia="he-IL"/>
        </w:rPr>
        <w:t xml:space="preserve">אני מסביר. אני אגיד לך, אין אשמים. יש פה מצב מורכב. </w:t>
      </w:r>
    </w:p>
    <w:p w:rsidR="00823127" w:rsidRDefault="00823127" w:rsidP="003410D7">
      <w:pPr>
        <w:rPr>
          <w:rtl/>
          <w:lang w:eastAsia="he-IL"/>
        </w:rPr>
      </w:pPr>
    </w:p>
    <w:p w:rsidR="00823127" w:rsidRDefault="00823127" w:rsidP="003410D7">
      <w:pPr>
        <w:pStyle w:val="af5"/>
        <w:keepNext/>
        <w:rPr>
          <w:rtl/>
        </w:rPr>
      </w:pPr>
      <w:bookmarkStart w:id="2708" w:name="ET_interruption_6236_25"/>
      <w:r w:rsidRPr="008A2EE6">
        <w:rPr>
          <w:rStyle w:val="TagStyle"/>
          <w:rtl/>
        </w:rPr>
        <w:t xml:space="preserve"> &lt;&lt; קריאה &gt;&gt; </w:t>
      </w:r>
      <w:r>
        <w:rPr>
          <w:rtl/>
        </w:rPr>
        <w:t>נעמה לזימי (העבודה):</w:t>
      </w:r>
      <w:r w:rsidRPr="008A2EE6">
        <w:rPr>
          <w:rStyle w:val="TagStyle"/>
          <w:rtl/>
        </w:rPr>
        <w:t xml:space="preserve"> &lt;&lt; קריאה &gt;&gt;</w:t>
      </w:r>
      <w:r>
        <w:rPr>
          <w:rtl/>
        </w:rPr>
        <w:t xml:space="preserve"> </w:t>
      </w:r>
      <w:bookmarkEnd w:id="2708"/>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אין אחראים ואין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
        <w:keepNext/>
        <w:rPr>
          <w:rtl/>
        </w:rPr>
      </w:pPr>
      <w:bookmarkStart w:id="2709" w:name="ET_speakercontinue_5971_7"/>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bookmarkEnd w:id="2709"/>
    </w:p>
    <w:p w:rsidR="00823127" w:rsidRDefault="00823127" w:rsidP="003410D7">
      <w:pPr>
        <w:rPr>
          <w:rtl/>
          <w:lang w:eastAsia="he-IL"/>
        </w:rPr>
      </w:pPr>
      <w:bookmarkStart w:id="2710" w:name="_ETM_Q6_235365"/>
      <w:bookmarkEnd w:id="2710"/>
    </w:p>
    <w:p w:rsidR="00823127" w:rsidRDefault="00823127" w:rsidP="003410D7">
      <w:pPr>
        <w:rPr>
          <w:rtl/>
          <w:lang w:eastAsia="he-IL"/>
        </w:rPr>
      </w:pPr>
      <w:bookmarkStart w:id="2711" w:name="_ETM_Q6_235495"/>
      <w:bookmarkEnd w:id="2711"/>
      <w:r>
        <w:rPr>
          <w:rFonts w:hint="cs"/>
          <w:rtl/>
          <w:lang w:eastAsia="he-IL"/>
        </w:rPr>
        <w:t xml:space="preserve">זה מה שאני מנסה להסביר לך. </w:t>
      </w:r>
      <w:bookmarkStart w:id="2712" w:name="_ETM_Q6_236638"/>
      <w:bookmarkEnd w:id="2712"/>
    </w:p>
    <w:p w:rsidR="00823127" w:rsidRDefault="00823127" w:rsidP="003410D7">
      <w:pPr>
        <w:rPr>
          <w:rtl/>
          <w:lang w:eastAsia="he-IL"/>
        </w:rPr>
      </w:pPr>
      <w:bookmarkStart w:id="2713" w:name="_ETM_Q6_236751"/>
      <w:bookmarkEnd w:id="2713"/>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Pr="008A2EE6" w:rsidRDefault="00823127" w:rsidP="003410D7">
      <w:pPr>
        <w:rPr>
          <w:rtl/>
          <w:lang w:eastAsia="he-IL"/>
        </w:rPr>
      </w:pPr>
    </w:p>
    <w:p w:rsidR="00823127" w:rsidRDefault="00823127" w:rsidP="00ED2D9D">
      <w:pPr>
        <w:rPr>
          <w:rtl/>
          <w:lang w:eastAsia="he-IL"/>
        </w:rPr>
      </w:pPr>
      <w:r>
        <w:rPr>
          <w:rFonts w:hint="cs"/>
          <w:rtl/>
          <w:lang w:eastAsia="he-IL"/>
        </w:rPr>
        <w:t xml:space="preserve">אני חיה </w:t>
      </w:r>
      <w:bookmarkStart w:id="2714" w:name="_ETM_Q6_234548"/>
      <w:bookmarkEnd w:id="2714"/>
      <w:r>
        <w:rPr>
          <w:rFonts w:hint="cs"/>
          <w:rtl/>
          <w:lang w:eastAsia="he-IL"/>
        </w:rPr>
        <w:t xml:space="preserve">במדינה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
        <w:keepNext/>
        <w:rPr>
          <w:rtl/>
        </w:rPr>
      </w:pPr>
      <w:r w:rsidRPr="008A2EE6">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A2EE6">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לא הבנת. יש פה מלחמה מורכבת. זו לא מלחמת ששת הימים, שארכה שישה </w:t>
      </w:r>
      <w:bookmarkStart w:id="2715" w:name="_ETM_Q6_243027"/>
      <w:bookmarkEnd w:id="2715"/>
      <w:r>
        <w:rPr>
          <w:rFonts w:hint="cs"/>
          <w:rtl/>
          <w:lang w:eastAsia="he-IL"/>
        </w:rPr>
        <w:t>ימים. זה גם לא מלחמת יום כיפור, שהייתה בערך שבועיים</w:t>
      </w:r>
      <w:bookmarkStart w:id="2716" w:name="_ETM_Q6_250360"/>
      <w:bookmarkEnd w:id="2716"/>
      <w:r>
        <w:rPr>
          <w:rFonts w:hint="cs"/>
          <w:rtl/>
          <w:lang w:eastAsia="he-IL"/>
        </w:rPr>
        <w:t xml:space="preserve"> וחצי, שלושה. היום המלחמות בעולם הן כנראה מלחמות אחרות.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אבל אנחנו לא יכולים לעמוד בזה. </w:t>
      </w:r>
      <w:bookmarkStart w:id="2717" w:name="_ETM_Q6_258227"/>
      <w:bookmarkEnd w:id="2717"/>
    </w:p>
    <w:p w:rsidR="00823127" w:rsidRDefault="00823127" w:rsidP="003410D7">
      <w:pPr>
        <w:rPr>
          <w:rtl/>
          <w:lang w:eastAsia="he-IL"/>
        </w:rPr>
      </w:pPr>
    </w:p>
    <w:p w:rsidR="00823127" w:rsidRDefault="00823127" w:rsidP="003410D7">
      <w:pPr>
        <w:pStyle w:val="-"/>
        <w:keepNext/>
        <w:rPr>
          <w:rtl/>
        </w:rPr>
      </w:pPr>
      <w:bookmarkStart w:id="2718" w:name="ET_speakercontinue_5971_9"/>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bookmarkEnd w:id="2718"/>
    </w:p>
    <w:p w:rsidR="00823127" w:rsidRDefault="00823127" w:rsidP="003410D7">
      <w:pPr>
        <w:rPr>
          <w:rtl/>
          <w:lang w:eastAsia="he-IL"/>
        </w:rPr>
      </w:pPr>
      <w:bookmarkStart w:id="2719" w:name="_ETM_Q6_257792"/>
      <w:bookmarkEnd w:id="2719"/>
    </w:p>
    <w:p w:rsidR="00823127" w:rsidRDefault="00823127" w:rsidP="00ED2D9D">
      <w:pPr>
        <w:rPr>
          <w:rtl/>
          <w:lang w:eastAsia="he-IL"/>
        </w:rPr>
      </w:pPr>
      <w:bookmarkStart w:id="2720" w:name="_ETM_Q6_257933"/>
      <w:bookmarkEnd w:id="2720"/>
      <w:r>
        <w:rPr>
          <w:rFonts w:hint="cs"/>
          <w:rtl/>
          <w:lang w:eastAsia="he-IL"/>
        </w:rPr>
        <w:t xml:space="preserve">אז לכן אני מסביר. אם יש למישהו רעיון יותר טוב, </w:t>
      </w:r>
      <w:bookmarkStart w:id="2721" w:name="_ETM_Q6_261257"/>
      <w:bookmarkEnd w:id="2721"/>
      <w:r>
        <w:rPr>
          <w:rFonts w:hint="cs"/>
          <w:rtl/>
          <w:lang w:eastAsia="he-IL"/>
        </w:rPr>
        <w:t xml:space="preserve">באמת, אופרטיבית, לא כדי לבוא ורק לנגח את הממשלה ואת </w:t>
      </w:r>
      <w:bookmarkStart w:id="2722" w:name="_ETM_Q6_266283"/>
      <w:bookmarkEnd w:id="2722"/>
      <w:r>
        <w:rPr>
          <w:rFonts w:hint="cs"/>
          <w:rtl/>
          <w:lang w:eastAsia="he-IL"/>
        </w:rPr>
        <w:t xml:space="preserve">המדינה ואת עם ישראל </w:t>
      </w:r>
      <w:r w:rsidR="00ED2D9D">
        <w:rPr>
          <w:rFonts w:hint="cs"/>
          <w:rtl/>
          <w:lang w:eastAsia="he-IL"/>
        </w:rPr>
        <w:t>– –</w:t>
      </w:r>
      <w:r>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bookmarkStart w:id="2723" w:name="ET_interruption_6359_27"/>
      <w:r w:rsidRPr="008A2EE6">
        <w:rPr>
          <w:rStyle w:val="TagStyle"/>
          <w:rtl/>
        </w:rPr>
        <w:t xml:space="preserve"> &lt;&lt; קריאה &gt;&gt; </w:t>
      </w:r>
      <w:r>
        <w:rPr>
          <w:rtl/>
        </w:rPr>
        <w:t>מטי צרפתי הרכבי (יש עתיד):</w:t>
      </w:r>
      <w:r w:rsidRPr="008A2EE6">
        <w:rPr>
          <w:rStyle w:val="TagStyle"/>
          <w:rtl/>
        </w:rPr>
        <w:t xml:space="preserve"> &lt;&lt; קריאה &gt;&gt;</w:t>
      </w:r>
      <w:r>
        <w:rPr>
          <w:rtl/>
        </w:rPr>
        <w:t xml:space="preserve"> </w:t>
      </w:r>
      <w:bookmarkEnd w:id="272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תוכנית ליום שאחרי. תוכנית, תוכנית.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ED2D9D" w:rsidP="00ED2D9D">
      <w:pPr>
        <w:rPr>
          <w:rtl/>
          <w:lang w:eastAsia="he-IL"/>
        </w:rPr>
      </w:pPr>
      <w:r>
        <w:rPr>
          <w:rFonts w:hint="cs"/>
          <w:rtl/>
          <w:lang w:eastAsia="he-IL"/>
        </w:rPr>
        <w:t>– –</w:t>
      </w:r>
      <w:r w:rsidR="00823127">
        <w:rPr>
          <w:rFonts w:hint="cs"/>
          <w:rtl/>
          <w:lang w:eastAsia="he-IL"/>
        </w:rPr>
        <w:t xml:space="preserve"> אני אומר, אם למישהו יש רעיון אופרטיבי טוב, אנא יואיל בטובו לשבת </w:t>
      </w:r>
      <w:bookmarkStart w:id="2724" w:name="_ETM_Q6_270414"/>
      <w:bookmarkEnd w:id="2724"/>
      <w:r w:rsidR="00823127">
        <w:rPr>
          <w:rFonts w:hint="cs"/>
          <w:rtl/>
          <w:lang w:eastAsia="he-IL"/>
        </w:rPr>
        <w:t xml:space="preserve">עם ראש הממשלה, שר הביטחון, ולתת להם את ההברקה שיש לו. יכול להיות שיש איזה קונץ פטנט שאנחנו לא מכירים.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דודי, אתה בעצם אומר לי במילים אחרות שלראש הממשלה אין פתרון </w:t>
      </w:r>
      <w:r w:rsidR="00ED2D9D">
        <w:rPr>
          <w:rFonts w:hint="cs"/>
          <w:rtl/>
          <w:lang w:eastAsia="he-IL"/>
        </w:rPr>
        <w:t>– – –</w:t>
      </w:r>
      <w:r>
        <w:rPr>
          <w:rFonts w:hint="cs"/>
          <w:rtl/>
          <w:lang w:eastAsia="he-IL"/>
        </w:rPr>
        <w:t xml:space="preserve"> אתה רוצה שאני אבוא לקבינט?</w:t>
      </w:r>
    </w:p>
    <w:p w:rsidR="00823127" w:rsidRDefault="00823127" w:rsidP="003410D7">
      <w:pPr>
        <w:rPr>
          <w:rtl/>
          <w:lang w:eastAsia="he-IL"/>
        </w:rPr>
      </w:pPr>
    </w:p>
    <w:p w:rsidR="00823127" w:rsidRDefault="00823127" w:rsidP="003410D7">
      <w:pPr>
        <w:pStyle w:val="-"/>
        <w:keepNext/>
        <w:rPr>
          <w:rtl/>
        </w:rPr>
      </w:pPr>
      <w:bookmarkStart w:id="2725" w:name="ET_speakercontinue_5971_11"/>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bookmarkEnd w:id="2725"/>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אני </w:t>
      </w:r>
      <w:bookmarkStart w:id="2726" w:name="_ETM_Q6_287548"/>
      <w:bookmarkEnd w:id="2726"/>
      <w:r>
        <w:rPr>
          <w:rFonts w:hint="cs"/>
          <w:rtl/>
          <w:lang w:eastAsia="he-IL"/>
        </w:rPr>
        <w:t xml:space="preserve">אסביר לך. לא, אני אגיד לך. עם ישראל נלחם עכשיו </w:t>
      </w:r>
      <w:bookmarkStart w:id="2727" w:name="_ETM_Q6_290522"/>
      <w:bookmarkEnd w:id="2727"/>
      <w:r>
        <w:rPr>
          <w:rFonts w:hint="cs"/>
          <w:rtl/>
          <w:lang w:eastAsia="he-IL"/>
        </w:rPr>
        <w:t xml:space="preserve">על חייו, ולכן זה לא זבנג וגמרנו. אנחנו צריכים </w:t>
      </w:r>
      <w:bookmarkStart w:id="2728" w:name="_ETM_Q6_298625"/>
      <w:bookmarkEnd w:id="2728"/>
      <w:r>
        <w:rPr>
          <w:rFonts w:hint="cs"/>
          <w:rtl/>
          <w:lang w:eastAsia="he-IL"/>
        </w:rPr>
        <w:t xml:space="preserve">אורך רוח.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E5001">
      <w:pPr>
        <w:rPr>
          <w:rtl/>
          <w:lang w:eastAsia="he-IL"/>
        </w:rPr>
      </w:pPr>
      <w:r>
        <w:rPr>
          <w:rFonts w:hint="cs"/>
          <w:rtl/>
          <w:lang w:eastAsia="he-IL"/>
        </w:rPr>
        <w:t>אין אורך רוח</w:t>
      </w:r>
      <w:r w:rsidR="003E5001">
        <w:rPr>
          <w:rFonts w:hint="cs"/>
          <w:rtl/>
          <w:lang w:eastAsia="he-IL"/>
        </w:rPr>
        <w:t>.</w:t>
      </w:r>
      <w:r>
        <w:rPr>
          <w:rFonts w:hint="cs"/>
          <w:rtl/>
          <w:lang w:eastAsia="he-IL"/>
        </w:rPr>
        <w:t xml:space="preserve"> אין. אז אתה בעצם גוזר דין מוות על החטופים, דודי.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bookmarkStart w:id="2729" w:name="_ETM_Q6_304451"/>
      <w:bookmarkStart w:id="2730" w:name="_ETM_Q6_304621"/>
      <w:bookmarkEnd w:id="2729"/>
      <w:bookmarkEnd w:id="2730"/>
      <w:r>
        <w:rPr>
          <w:rFonts w:hint="cs"/>
          <w:rtl/>
          <w:lang w:eastAsia="he-IL"/>
        </w:rPr>
        <w:t xml:space="preserve">אז אני מודיע לך, בלי זה – הרי התוכנית </w:t>
      </w:r>
      <w:bookmarkStart w:id="2731" w:name="_ETM_Q6_307216"/>
      <w:bookmarkEnd w:id="2731"/>
      <w:r>
        <w:rPr>
          <w:rFonts w:hint="cs"/>
          <w:rtl/>
          <w:lang w:eastAsia="he-IL"/>
        </w:rPr>
        <w:t xml:space="preserve">של כל מדינות ערב סביבנו, מנסראללה ועד האיראנים וגומר </w:t>
      </w:r>
      <w:proofErr w:type="spellStart"/>
      <w:r>
        <w:rPr>
          <w:rFonts w:hint="cs"/>
          <w:rtl/>
          <w:lang w:eastAsia="he-IL"/>
        </w:rPr>
        <w:t>בחות'ים</w:t>
      </w:r>
      <w:bookmarkStart w:id="2732" w:name="_ETM_Q6_314021"/>
      <w:bookmarkEnd w:id="2732"/>
      <w:proofErr w:type="spellEnd"/>
      <w:r>
        <w:rPr>
          <w:rFonts w:hint="cs"/>
          <w:rtl/>
          <w:lang w:eastAsia="he-IL"/>
        </w:rPr>
        <w:t xml:space="preserve"> וכולל מדינות אחרות שסביבנו, שאני לא רוצה לפרט אותן, הם בונים על זה שמדינת ישראל לא תהיה כאן, בגלל שאין </w:t>
      </w:r>
      <w:bookmarkStart w:id="2733" w:name="_ETM_Q6_323738"/>
      <w:bookmarkEnd w:id="2733"/>
      <w:r>
        <w:rPr>
          <w:rFonts w:hint="cs"/>
          <w:rtl/>
          <w:lang w:eastAsia="he-IL"/>
        </w:rPr>
        <w:t xml:space="preserve">להם סבלנות.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אין דבר כזה </w:t>
      </w:r>
      <w:r w:rsidR="00ED2D9D">
        <w:rPr>
          <w:rFonts w:hint="cs"/>
          <w:rtl/>
          <w:lang w:eastAsia="he-IL"/>
        </w:rPr>
        <w:t>– –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bookmarkStart w:id="2734" w:name="_ETM_Q6_324892"/>
      <w:bookmarkEnd w:id="2734"/>
    </w:p>
    <w:p w:rsidR="00823127" w:rsidRDefault="00823127" w:rsidP="003410D7">
      <w:pPr>
        <w:rPr>
          <w:rtl/>
          <w:lang w:eastAsia="he-IL"/>
        </w:rPr>
      </w:pPr>
      <w:bookmarkStart w:id="2735" w:name="_ETM_Q6_325028"/>
      <w:bookmarkEnd w:id="2735"/>
      <w:r>
        <w:rPr>
          <w:rFonts w:hint="cs"/>
          <w:rtl/>
          <w:lang w:eastAsia="he-IL"/>
        </w:rPr>
        <w:t>הם לא רוצים להילחם מספיק, ואין להם סבלנות.</w:t>
      </w:r>
      <w:bookmarkStart w:id="2736" w:name="_ETM_Q6_328329"/>
      <w:bookmarkEnd w:id="2736"/>
      <w:r>
        <w:rPr>
          <w:rFonts w:hint="cs"/>
          <w:rtl/>
          <w:lang w:eastAsia="he-IL"/>
        </w:rPr>
        <w:t xml:space="preserve"> אבל לעם ישראל יש סבלנות. החיילים נלחמים באומץ ורוצים להמשיך.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אתה צריך לשמוע את החיילים.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אני שומע. אבל לכן – אני לא רוצה להיכנס לזה. </w:t>
      </w:r>
      <w:bookmarkStart w:id="2737" w:name="_ETM_Q6_342297"/>
      <w:bookmarkEnd w:id="2737"/>
      <w:r>
        <w:rPr>
          <w:rFonts w:hint="cs"/>
          <w:rtl/>
          <w:lang w:eastAsia="he-IL"/>
        </w:rPr>
        <w:t>אני חושב, בגדול, שגם הצעת האי-אמון לא במקום, ואני גם חושב שזה חוסר הגינות לדבר ככה, ב-</w:t>
      </w:r>
      <w:r>
        <w:rPr>
          <w:lang w:eastAsia="he-IL"/>
        </w:rPr>
        <w:t>under-statement</w:t>
      </w:r>
      <w:bookmarkStart w:id="2738" w:name="_ETM_Q6_350409"/>
      <w:bookmarkEnd w:id="2738"/>
      <w:r>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אנחנו לא צריכים להיות הגונים, אנחנו צריכים לצאת מהמצב הקטסטרופלי שאנחנו נמצאים בו. </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אני </w:t>
      </w:r>
      <w:bookmarkStart w:id="2739" w:name="_ETM_Q6_359977"/>
      <w:bookmarkEnd w:id="2739"/>
      <w:r>
        <w:rPr>
          <w:rFonts w:hint="cs"/>
          <w:rtl/>
          <w:lang w:eastAsia="he-IL"/>
        </w:rPr>
        <w:t xml:space="preserve">חושב – אנחנו מבינים שזאת </w:t>
      </w:r>
      <w:bookmarkStart w:id="2740" w:name="_ETM_Q6_359121"/>
      <w:bookmarkEnd w:id="2740"/>
      <w:r>
        <w:rPr>
          <w:rFonts w:hint="cs"/>
          <w:rtl/>
          <w:lang w:eastAsia="he-IL"/>
        </w:rPr>
        <w:t xml:space="preserve">מלחמת קיום שנכפתה עלינו, ואנחנו צריכים לנצח בה וחייבים לנצח </w:t>
      </w:r>
      <w:bookmarkStart w:id="2741" w:name="_ETM_Q6_364543"/>
      <w:bookmarkEnd w:id="2741"/>
      <w:r>
        <w:rPr>
          <w:rFonts w:hint="cs"/>
          <w:rtl/>
          <w:lang w:eastAsia="he-IL"/>
        </w:rPr>
        <w:t>בה. אם לא ננצח בה</w:t>
      </w:r>
      <w:r w:rsidR="003E5001">
        <w:rPr>
          <w:rFonts w:hint="cs"/>
          <w:rtl/>
          <w:lang w:eastAsia="he-IL"/>
        </w:rPr>
        <w:t>,</w:t>
      </w:r>
      <w:r>
        <w:rPr>
          <w:rFonts w:hint="cs"/>
          <w:rtl/>
          <w:lang w:eastAsia="he-IL"/>
        </w:rPr>
        <w:t xml:space="preserve"> אנחנו לא פה, במזרח התיכון. </w:t>
      </w:r>
      <w:bookmarkStart w:id="2742" w:name="_ETM_Q6_368398"/>
      <w:bookmarkEnd w:id="2742"/>
    </w:p>
    <w:p w:rsidR="00823127" w:rsidRDefault="00823127" w:rsidP="003410D7">
      <w:pPr>
        <w:rPr>
          <w:rtl/>
          <w:lang w:eastAsia="he-IL"/>
        </w:rPr>
      </w:pPr>
    </w:p>
    <w:p w:rsidR="00823127" w:rsidRDefault="00823127" w:rsidP="003410D7">
      <w:pPr>
        <w:pStyle w:val="af5"/>
        <w:keepNext/>
        <w:rPr>
          <w:rtl/>
        </w:rPr>
      </w:pPr>
      <w:bookmarkStart w:id="2743" w:name="ET_interruption_6255_28"/>
      <w:r w:rsidRPr="00340D04">
        <w:rPr>
          <w:rStyle w:val="TagStyle"/>
          <w:rtl/>
        </w:rPr>
        <w:t xml:space="preserve"> &lt;&lt; קריאה &gt;&gt; </w:t>
      </w:r>
      <w:r>
        <w:rPr>
          <w:rtl/>
        </w:rPr>
        <w:t>סימון דוידסון (יש עתיד):</w:t>
      </w:r>
      <w:r w:rsidRPr="00340D04">
        <w:rPr>
          <w:rStyle w:val="TagStyle"/>
          <w:rtl/>
        </w:rPr>
        <w:t xml:space="preserve"> &lt;&lt; קריאה &gt;&gt;</w:t>
      </w:r>
      <w:r>
        <w:rPr>
          <w:rtl/>
        </w:rPr>
        <w:t xml:space="preserve"> </w:t>
      </w:r>
      <w:bookmarkEnd w:id="274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ביחד. </w:t>
      </w:r>
    </w:p>
    <w:p w:rsidR="00823127" w:rsidRDefault="00823127" w:rsidP="003410D7">
      <w:pPr>
        <w:rPr>
          <w:rtl/>
          <w:lang w:eastAsia="he-IL"/>
        </w:rPr>
      </w:pPr>
    </w:p>
    <w:p w:rsidR="00823127" w:rsidRDefault="00823127" w:rsidP="003410D7">
      <w:pPr>
        <w:pStyle w:val="-"/>
        <w:keepNext/>
        <w:rPr>
          <w:rtl/>
        </w:rPr>
      </w:pPr>
      <w:bookmarkStart w:id="2744" w:name="ET_speakercontinue_5971_16"/>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bookmarkEnd w:id="274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לכן – כמה זמן שצריך. צה"ל, יש לו כל הזמן שבעולם, עד שהוא מגיע להכרעה. ומלחמה בסוף מוכרעת על ידי צבאות. </w:t>
      </w:r>
      <w:bookmarkStart w:id="2745" w:name="_ETM_Q6_380543"/>
      <w:bookmarkEnd w:id="2745"/>
      <w:r>
        <w:rPr>
          <w:rFonts w:hint="cs"/>
          <w:rtl/>
          <w:lang w:eastAsia="he-IL"/>
        </w:rPr>
        <w:t>הצבא מכריע. ברגע שהצבא יכריע את החמאס ואת כל מה שצריך בעזה, אז בא השלב המדיני. מלחמה בעצם פותחת לך את האופק הדיפלומטי. אבל אם אתה עדיין מקבל היום,</w:t>
      </w:r>
      <w:bookmarkStart w:id="2746" w:name="_ETM_Q6_409985"/>
      <w:bookmarkEnd w:id="2746"/>
      <w:r>
        <w:rPr>
          <w:rFonts w:hint="cs"/>
          <w:rtl/>
          <w:lang w:eastAsia="he-IL"/>
        </w:rPr>
        <w:t xml:space="preserve"> היום, אתמול, אתה מקבל טילים באשקלון, מה את מצפה שנעשה? לא הבנתי. את תוקפת את </w:t>
      </w:r>
      <w:bookmarkStart w:id="2747" w:name="_ETM_Q6_403440"/>
      <w:bookmarkEnd w:id="2747"/>
      <w:r>
        <w:rPr>
          <w:rFonts w:hint="cs"/>
          <w:rtl/>
          <w:lang w:eastAsia="he-IL"/>
        </w:rPr>
        <w:t>מה, אותנו?</w:t>
      </w:r>
      <w:bookmarkStart w:id="2748" w:name="_ETM_Q6_405551"/>
      <w:bookmarkEnd w:id="2748"/>
    </w:p>
    <w:p w:rsidR="00823127" w:rsidRDefault="00823127" w:rsidP="003410D7">
      <w:pPr>
        <w:rPr>
          <w:rtl/>
          <w:lang w:eastAsia="he-IL"/>
        </w:rPr>
      </w:pPr>
    </w:p>
    <w:p w:rsidR="00823127" w:rsidRDefault="00823127" w:rsidP="003410D7">
      <w:pPr>
        <w:pStyle w:val="af5"/>
        <w:keepNext/>
        <w:rPr>
          <w:rtl/>
        </w:rPr>
      </w:pPr>
      <w:bookmarkStart w:id="2749" w:name="_ETM_Q6_405675"/>
      <w:bookmarkStart w:id="2750" w:name="_ETM_Q6_405741"/>
      <w:bookmarkStart w:id="2751" w:name="_ETM_Q6_405829"/>
      <w:bookmarkEnd w:id="2749"/>
      <w:bookmarkEnd w:id="2750"/>
      <w:bookmarkEnd w:id="2751"/>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שישבו ויתכננו תוכנית. </w:t>
      </w:r>
    </w:p>
    <w:p w:rsidR="00823127" w:rsidRDefault="00823127" w:rsidP="003410D7">
      <w:pPr>
        <w:rPr>
          <w:rtl/>
          <w:lang w:eastAsia="he-IL"/>
        </w:rPr>
      </w:pPr>
    </w:p>
    <w:p w:rsidR="00823127" w:rsidRDefault="00823127" w:rsidP="003410D7">
      <w:pPr>
        <w:pStyle w:val="-"/>
        <w:keepNext/>
        <w:rPr>
          <w:rtl/>
        </w:rPr>
      </w:pPr>
      <w:r w:rsidRPr="0088141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8141A">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אנחנו ירינו את הטילים והצבא לא רצה לעצור אותם?</w:t>
      </w:r>
    </w:p>
    <w:p w:rsidR="00823127" w:rsidRDefault="00823127" w:rsidP="003410D7">
      <w:pPr>
        <w:rPr>
          <w:rtl/>
          <w:lang w:eastAsia="he-IL"/>
        </w:rPr>
      </w:pPr>
    </w:p>
    <w:p w:rsidR="00823127" w:rsidRDefault="00823127" w:rsidP="003410D7">
      <w:pPr>
        <w:pStyle w:val="af5"/>
        <w:keepNext/>
        <w:rPr>
          <w:rtl/>
        </w:rPr>
      </w:pPr>
      <w:r w:rsidRPr="008A2EE6">
        <w:rPr>
          <w:rStyle w:val="TagStyle"/>
          <w:rtl/>
        </w:rPr>
        <w:t xml:space="preserve">&lt;&lt; קריאה &gt;&gt; </w:t>
      </w:r>
      <w:r>
        <w:rPr>
          <w:rtl/>
        </w:rPr>
        <w:t>אפרת רייטן מרום (העבודה):</w:t>
      </w:r>
      <w:r w:rsidRPr="008A2EE6">
        <w:rPr>
          <w:rStyle w:val="TagStyle"/>
          <w:rtl/>
        </w:rPr>
        <w:t xml:space="preserve"> &lt;&lt; קריאה &gt;&gt;</w:t>
      </w:r>
      <w:r>
        <w:rPr>
          <w:rtl/>
        </w:rPr>
        <w:t xml:space="preserve"> </w:t>
      </w:r>
    </w:p>
    <w:p w:rsidR="00823127" w:rsidRPr="0088141A" w:rsidRDefault="00823127" w:rsidP="003410D7">
      <w:pPr>
        <w:rPr>
          <w:rtl/>
          <w:lang w:eastAsia="he-IL"/>
        </w:rPr>
      </w:pPr>
    </w:p>
    <w:p w:rsidR="00823127" w:rsidRDefault="00823127" w:rsidP="003410D7">
      <w:pPr>
        <w:rPr>
          <w:rtl/>
          <w:lang w:eastAsia="he-IL"/>
        </w:rPr>
      </w:pPr>
      <w:r>
        <w:rPr>
          <w:rFonts w:hint="cs"/>
          <w:rtl/>
          <w:lang w:eastAsia="he-IL"/>
        </w:rPr>
        <w:t xml:space="preserve">לא, אבל אתם עם הידיים על ההגה, דודי. זה מה שאתה לא אומר. אתה מנסה לברוח מזה. </w:t>
      </w:r>
    </w:p>
    <w:p w:rsidR="00823127" w:rsidRDefault="00823127" w:rsidP="003410D7">
      <w:pPr>
        <w:rPr>
          <w:rtl/>
          <w:lang w:eastAsia="he-IL"/>
        </w:rPr>
      </w:pPr>
    </w:p>
    <w:p w:rsidR="00823127" w:rsidRDefault="00823127" w:rsidP="003410D7">
      <w:pPr>
        <w:pStyle w:val="-"/>
        <w:keepNext/>
        <w:rPr>
          <w:rtl/>
        </w:rPr>
      </w:pPr>
      <w:r w:rsidRPr="0088141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8141A">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אני </w:t>
      </w:r>
      <w:bookmarkStart w:id="2752" w:name="_ETM_Q6_414764"/>
      <w:bookmarkEnd w:id="2752"/>
      <w:r>
        <w:rPr>
          <w:rFonts w:hint="cs"/>
          <w:rtl/>
          <w:lang w:eastAsia="he-IL"/>
        </w:rPr>
        <w:t xml:space="preserve">עוד פעם מסביר. </w:t>
      </w:r>
    </w:p>
    <w:p w:rsidR="00823127" w:rsidRDefault="00823127" w:rsidP="003410D7">
      <w:pPr>
        <w:rPr>
          <w:rtl/>
          <w:lang w:eastAsia="he-IL"/>
        </w:rPr>
      </w:pPr>
    </w:p>
    <w:p w:rsidR="00823127" w:rsidRDefault="00823127" w:rsidP="003410D7">
      <w:pPr>
        <w:pStyle w:val="af5"/>
        <w:keepNext/>
        <w:rPr>
          <w:rtl/>
        </w:rPr>
      </w:pPr>
      <w:bookmarkStart w:id="2753" w:name="ET_interruption_6255_31"/>
      <w:r w:rsidRPr="0088141A">
        <w:rPr>
          <w:rStyle w:val="TagStyle"/>
          <w:rtl/>
        </w:rPr>
        <w:t xml:space="preserve"> &lt;&lt; קריאה &gt;&gt; </w:t>
      </w:r>
      <w:r>
        <w:rPr>
          <w:rtl/>
        </w:rPr>
        <w:t>סימון דוידסון (יש עתיד):</w:t>
      </w:r>
      <w:r w:rsidRPr="0088141A">
        <w:rPr>
          <w:rStyle w:val="TagStyle"/>
          <w:rtl/>
        </w:rPr>
        <w:t xml:space="preserve"> &lt;&lt; קריאה &gt;&gt;</w:t>
      </w:r>
      <w:r>
        <w:rPr>
          <w:rtl/>
        </w:rPr>
        <w:t xml:space="preserve"> </w:t>
      </w:r>
      <w:bookmarkEnd w:id="275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דודי, אתה לא מבין את האירוע. אתה חי בבועה. אתה לא מבין מה קורה במדינה. </w:t>
      </w:r>
    </w:p>
    <w:p w:rsidR="00823127" w:rsidRDefault="00823127" w:rsidP="003410D7">
      <w:pPr>
        <w:rPr>
          <w:rtl/>
          <w:lang w:eastAsia="he-IL"/>
        </w:rPr>
      </w:pPr>
    </w:p>
    <w:p w:rsidR="00823127" w:rsidRDefault="00823127" w:rsidP="003410D7">
      <w:pPr>
        <w:pStyle w:val="af5"/>
        <w:keepNext/>
        <w:rPr>
          <w:rtl/>
        </w:rPr>
      </w:pPr>
      <w:bookmarkStart w:id="2754" w:name="ET_interruption_6361_32"/>
      <w:r w:rsidRPr="0088141A">
        <w:rPr>
          <w:rStyle w:val="TagStyle"/>
          <w:rtl/>
        </w:rPr>
        <w:t xml:space="preserve"> &lt;&lt; קריאה &gt;&gt; </w:t>
      </w:r>
      <w:r>
        <w:rPr>
          <w:rtl/>
        </w:rPr>
        <w:t>נאור שירי (יש עתיד):</w:t>
      </w:r>
      <w:r w:rsidRPr="0088141A">
        <w:rPr>
          <w:rStyle w:val="TagStyle"/>
          <w:rtl/>
        </w:rPr>
        <w:t xml:space="preserve"> &lt;&lt; קריאה &gt;&gt;</w:t>
      </w:r>
      <w:r>
        <w:rPr>
          <w:rtl/>
        </w:rPr>
        <w:t xml:space="preserve"> </w:t>
      </w:r>
      <w:bookmarkEnd w:id="2754"/>
    </w:p>
    <w:p w:rsidR="00823127" w:rsidRDefault="00823127" w:rsidP="003410D7">
      <w:pPr>
        <w:rPr>
          <w:rtl/>
        </w:rPr>
      </w:pPr>
    </w:p>
    <w:p w:rsidR="00823127" w:rsidRDefault="00ED2D9D" w:rsidP="00ED2D9D">
      <w:pPr>
        <w:rPr>
          <w:rtl/>
        </w:rPr>
      </w:pPr>
      <w:bookmarkStart w:id="2755" w:name="_ETM_Q6_423386"/>
      <w:bookmarkEnd w:id="2755"/>
      <w:r>
        <w:rPr>
          <w:rFonts w:hint="cs"/>
          <w:rtl/>
        </w:rPr>
        <w:t>– – –</w:t>
      </w:r>
      <w:r w:rsidR="00823127">
        <w:rPr>
          <w:rFonts w:hint="cs"/>
          <w:rtl/>
        </w:rPr>
        <w:t xml:space="preserve"> </w:t>
      </w:r>
      <w:bookmarkStart w:id="2756" w:name="_ETM_Q6_425215"/>
      <w:bookmarkEnd w:id="2756"/>
    </w:p>
    <w:p w:rsidR="00823127" w:rsidRDefault="00823127" w:rsidP="003410D7">
      <w:pPr>
        <w:rPr>
          <w:rtl/>
        </w:rPr>
      </w:pPr>
    </w:p>
    <w:p w:rsidR="00823127" w:rsidRDefault="00823127" w:rsidP="003410D7">
      <w:pPr>
        <w:pStyle w:val="af5"/>
        <w:keepNext/>
        <w:rPr>
          <w:rtl/>
        </w:rPr>
      </w:pPr>
      <w:bookmarkStart w:id="2757" w:name="ET_interruption_6255_33"/>
      <w:r w:rsidRPr="0088141A">
        <w:rPr>
          <w:rStyle w:val="TagStyle"/>
          <w:rtl/>
        </w:rPr>
        <w:t xml:space="preserve"> &lt;&lt; קריאה &gt;&gt; </w:t>
      </w:r>
      <w:r>
        <w:rPr>
          <w:rtl/>
        </w:rPr>
        <w:t>סימון דוידסון (יש עתיד):</w:t>
      </w:r>
      <w:r w:rsidRPr="0088141A">
        <w:rPr>
          <w:rStyle w:val="TagStyle"/>
          <w:rtl/>
        </w:rPr>
        <w:t xml:space="preserve"> &lt;&lt; קריאה &gt;&gt;</w:t>
      </w:r>
      <w:r>
        <w:rPr>
          <w:rtl/>
        </w:rPr>
        <w:t xml:space="preserve"> </w:t>
      </w:r>
      <w:bookmarkEnd w:id="2757"/>
    </w:p>
    <w:p w:rsidR="00823127" w:rsidRDefault="00823127" w:rsidP="003410D7">
      <w:pPr>
        <w:rPr>
          <w:rtl/>
        </w:rPr>
      </w:pPr>
    </w:p>
    <w:p w:rsidR="00823127" w:rsidRDefault="00823127" w:rsidP="003410D7">
      <w:pPr>
        <w:rPr>
          <w:rtl/>
        </w:rPr>
      </w:pPr>
      <w:r>
        <w:rPr>
          <w:rFonts w:hint="cs"/>
          <w:rtl/>
        </w:rPr>
        <w:t xml:space="preserve">אתה לא נותן תשובות. </w:t>
      </w:r>
    </w:p>
    <w:p w:rsidR="00823127" w:rsidRDefault="00823127" w:rsidP="003410D7">
      <w:pPr>
        <w:rPr>
          <w:rtl/>
        </w:rPr>
      </w:pPr>
    </w:p>
    <w:p w:rsidR="00823127" w:rsidRDefault="00823127" w:rsidP="003410D7">
      <w:pPr>
        <w:pStyle w:val="-"/>
        <w:keepNext/>
        <w:rPr>
          <w:rtl/>
        </w:rPr>
      </w:pPr>
      <w:r w:rsidRPr="0088141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8141A">
        <w:rPr>
          <w:rStyle w:val="TagStyle"/>
          <w:rtl/>
        </w:rPr>
        <w:t xml:space="preserve"> &lt;&lt; דובר_המשך &gt;&gt;</w:t>
      </w:r>
      <w:r>
        <w:rPr>
          <w:rtl/>
        </w:rPr>
        <w:t xml:space="preserve"> </w:t>
      </w:r>
    </w:p>
    <w:p w:rsidR="00823127" w:rsidRDefault="00823127" w:rsidP="003410D7">
      <w:pPr>
        <w:rPr>
          <w:rtl/>
        </w:rPr>
      </w:pPr>
    </w:p>
    <w:p w:rsidR="00823127" w:rsidRDefault="00823127" w:rsidP="003410D7">
      <w:pPr>
        <w:rPr>
          <w:rtl/>
        </w:rPr>
      </w:pPr>
      <w:r>
        <w:rPr>
          <w:rFonts w:hint="cs"/>
          <w:rtl/>
        </w:rPr>
        <w:t xml:space="preserve">בסוף יש הגינות בסיסית. יש בסוף </w:t>
      </w:r>
      <w:bookmarkStart w:id="2758" w:name="_ETM_Q6_428382"/>
      <w:bookmarkEnd w:id="2758"/>
      <w:r>
        <w:rPr>
          <w:rFonts w:hint="cs"/>
          <w:rtl/>
        </w:rPr>
        <w:t xml:space="preserve">הגינות בסיסית. </w:t>
      </w:r>
    </w:p>
    <w:p w:rsidR="00823127" w:rsidRDefault="00823127" w:rsidP="003410D7">
      <w:pPr>
        <w:rPr>
          <w:rtl/>
        </w:rPr>
      </w:pPr>
    </w:p>
    <w:p w:rsidR="00823127" w:rsidRDefault="00823127" w:rsidP="003410D7">
      <w:pPr>
        <w:pStyle w:val="af5"/>
        <w:keepNext/>
        <w:rPr>
          <w:rtl/>
        </w:rPr>
      </w:pPr>
      <w:bookmarkStart w:id="2759" w:name="ET_interruption_6236_35"/>
      <w:r w:rsidRPr="0088141A">
        <w:rPr>
          <w:rStyle w:val="TagStyle"/>
          <w:rtl/>
        </w:rPr>
        <w:t xml:space="preserve"> &lt;&lt; קריאה &gt;&gt; </w:t>
      </w:r>
      <w:r>
        <w:rPr>
          <w:rtl/>
        </w:rPr>
        <w:t>נעמה לזימי (העבודה):</w:t>
      </w:r>
      <w:r w:rsidRPr="0088141A">
        <w:rPr>
          <w:rStyle w:val="TagStyle"/>
          <w:rtl/>
        </w:rPr>
        <w:t xml:space="preserve"> &lt;&lt; קריאה &gt;&gt;</w:t>
      </w:r>
      <w:r>
        <w:rPr>
          <w:rtl/>
        </w:rPr>
        <w:t xml:space="preserve"> </w:t>
      </w:r>
      <w:bookmarkEnd w:id="2759"/>
    </w:p>
    <w:p w:rsidR="00823127" w:rsidRDefault="00823127" w:rsidP="003410D7">
      <w:pPr>
        <w:rPr>
          <w:rtl/>
        </w:rPr>
      </w:pPr>
    </w:p>
    <w:p w:rsidR="00823127" w:rsidRDefault="00823127" w:rsidP="003410D7">
      <w:pPr>
        <w:rPr>
          <w:rtl/>
          <w:lang w:eastAsia="he-IL"/>
        </w:rPr>
      </w:pPr>
      <w:r>
        <w:rPr>
          <w:rFonts w:hint="cs"/>
          <w:rtl/>
          <w:lang w:eastAsia="he-IL"/>
        </w:rPr>
        <w:t xml:space="preserve">תסביר לנו </w:t>
      </w:r>
      <w:bookmarkStart w:id="2760" w:name="_ETM_Q6_431784"/>
      <w:bookmarkEnd w:id="2760"/>
      <w:r>
        <w:rPr>
          <w:rFonts w:hint="cs"/>
          <w:rtl/>
          <w:lang w:eastAsia="he-IL"/>
        </w:rPr>
        <w:t>למה אתה אחראי. למה אתה כן אחראי?</w:t>
      </w:r>
    </w:p>
    <w:p w:rsidR="00823127" w:rsidRDefault="00823127" w:rsidP="003410D7">
      <w:pPr>
        <w:rPr>
          <w:rtl/>
          <w:lang w:eastAsia="he-IL"/>
        </w:rPr>
      </w:pPr>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את יודעת, יש הגינות בסיסית ביותר </w:t>
      </w:r>
      <w:r w:rsidR="00ED2D9D">
        <w:rPr>
          <w:rFonts w:hint="cs"/>
          <w:rtl/>
          <w:lang w:eastAsia="he-IL"/>
        </w:rPr>
        <w:t>– –</w:t>
      </w:r>
      <w:r>
        <w:rPr>
          <w:rFonts w:hint="cs"/>
          <w:rtl/>
          <w:lang w:eastAsia="he-IL"/>
        </w:rPr>
        <w:t xml:space="preserve"> </w:t>
      </w:r>
      <w:bookmarkStart w:id="2761" w:name="_ETM_Q6_433040"/>
      <w:bookmarkEnd w:id="2761"/>
    </w:p>
    <w:p w:rsidR="00823127" w:rsidRDefault="00823127" w:rsidP="003410D7">
      <w:pPr>
        <w:rPr>
          <w:rtl/>
          <w:lang w:eastAsia="he-IL"/>
        </w:rPr>
      </w:pPr>
    </w:p>
    <w:p w:rsidR="00823127" w:rsidRDefault="00823127" w:rsidP="003410D7">
      <w:pPr>
        <w:pStyle w:val="af5"/>
        <w:keepNext/>
        <w:rPr>
          <w:rtl/>
        </w:rPr>
      </w:pPr>
      <w:bookmarkStart w:id="2762" w:name="ET_interruption_6255_36"/>
      <w:r w:rsidRPr="0088141A">
        <w:rPr>
          <w:rStyle w:val="TagStyle"/>
          <w:rtl/>
        </w:rPr>
        <w:t xml:space="preserve"> &lt;&lt; קריאה &gt;&gt; </w:t>
      </w:r>
      <w:r>
        <w:rPr>
          <w:rtl/>
        </w:rPr>
        <w:t>סימון דוידסון (יש עתיד):</w:t>
      </w:r>
      <w:r w:rsidRPr="0088141A">
        <w:rPr>
          <w:rStyle w:val="TagStyle"/>
          <w:rtl/>
        </w:rPr>
        <w:t xml:space="preserve"> &lt;&lt; קריאה &gt;&gt;</w:t>
      </w:r>
      <w:r>
        <w:rPr>
          <w:rtl/>
        </w:rPr>
        <w:t xml:space="preserve"> </w:t>
      </w:r>
      <w:bookmarkEnd w:id="2762"/>
    </w:p>
    <w:p w:rsidR="00823127" w:rsidRDefault="00823127" w:rsidP="003410D7">
      <w:pPr>
        <w:rPr>
          <w:rtl/>
          <w:lang w:eastAsia="he-IL"/>
        </w:rPr>
      </w:pPr>
    </w:p>
    <w:p w:rsidR="00823127" w:rsidRDefault="00823127" w:rsidP="003410D7">
      <w:pPr>
        <w:rPr>
          <w:rtl/>
          <w:lang w:eastAsia="he-IL"/>
        </w:rPr>
      </w:pPr>
      <w:r>
        <w:rPr>
          <w:rFonts w:hint="cs"/>
          <w:rtl/>
          <w:lang w:eastAsia="he-IL"/>
        </w:rPr>
        <w:t>הו</w:t>
      </w:r>
      <w:bookmarkStart w:id="2763" w:name="_ETM_Q6_430103"/>
      <w:bookmarkEnd w:id="2763"/>
      <w:r>
        <w:rPr>
          <w:rFonts w:hint="cs"/>
          <w:rtl/>
          <w:lang w:eastAsia="he-IL"/>
        </w:rPr>
        <w:t xml:space="preserve">א לא אחראי לכלום. </w:t>
      </w:r>
    </w:p>
    <w:p w:rsidR="00823127" w:rsidRDefault="00823127" w:rsidP="003410D7">
      <w:pPr>
        <w:rPr>
          <w:rtl/>
          <w:lang w:eastAsia="he-IL"/>
        </w:rPr>
      </w:pPr>
    </w:p>
    <w:p w:rsidR="00823127" w:rsidRDefault="00823127" w:rsidP="003410D7">
      <w:pPr>
        <w:pStyle w:val="af5"/>
        <w:keepNext/>
        <w:rPr>
          <w:rtl/>
        </w:rPr>
      </w:pPr>
      <w:bookmarkStart w:id="2764" w:name="ET_interruption_6236_37"/>
      <w:r w:rsidRPr="0088141A">
        <w:rPr>
          <w:rStyle w:val="TagStyle"/>
          <w:rtl/>
        </w:rPr>
        <w:t xml:space="preserve"> &lt;&lt; קריאה &gt;&gt; </w:t>
      </w:r>
      <w:r>
        <w:rPr>
          <w:rtl/>
        </w:rPr>
        <w:t>נעמה לזימי (העבודה):</w:t>
      </w:r>
      <w:r w:rsidRPr="0088141A">
        <w:rPr>
          <w:rStyle w:val="TagStyle"/>
          <w:rtl/>
        </w:rPr>
        <w:t xml:space="preserve"> &lt;&lt; קריאה &gt;&gt;</w:t>
      </w:r>
      <w:r>
        <w:rPr>
          <w:rtl/>
        </w:rPr>
        <w:t xml:space="preserve"> </w:t>
      </w:r>
      <w:bookmarkEnd w:id="2764"/>
    </w:p>
    <w:p w:rsidR="00823127" w:rsidRDefault="00823127" w:rsidP="003410D7">
      <w:pPr>
        <w:rPr>
          <w:rtl/>
          <w:lang w:eastAsia="he-IL"/>
        </w:rPr>
      </w:pPr>
    </w:p>
    <w:p w:rsidR="00823127" w:rsidRDefault="00823127" w:rsidP="003410D7">
      <w:pPr>
        <w:rPr>
          <w:rtl/>
          <w:lang w:eastAsia="he-IL"/>
        </w:rPr>
      </w:pPr>
      <w:r>
        <w:rPr>
          <w:rFonts w:hint="cs"/>
          <w:rtl/>
          <w:lang w:eastAsia="he-IL"/>
        </w:rPr>
        <w:t>למה אתם אחראים? למה אתה אחראי?</w:t>
      </w:r>
      <w:bookmarkStart w:id="2765" w:name="_ETM_Q6_439479"/>
      <w:bookmarkEnd w:id="2765"/>
    </w:p>
    <w:p w:rsidR="00823127" w:rsidRDefault="00823127" w:rsidP="003410D7">
      <w:pPr>
        <w:rPr>
          <w:rtl/>
          <w:lang w:eastAsia="he-IL"/>
        </w:rPr>
      </w:pPr>
      <w:bookmarkStart w:id="2766" w:name="_ETM_Q6_439616"/>
      <w:bookmarkEnd w:id="2766"/>
    </w:p>
    <w:p w:rsidR="00823127" w:rsidRDefault="00823127" w:rsidP="003410D7">
      <w:pPr>
        <w:pStyle w:val="-"/>
        <w:keepNext/>
        <w:rPr>
          <w:rtl/>
        </w:rPr>
      </w:pPr>
      <w:r w:rsidRPr="004C2A1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C2A1C">
        <w:rPr>
          <w:rStyle w:val="TagStyle"/>
          <w:rtl/>
        </w:rPr>
        <w:t xml:space="preserve"> &lt;&lt; דובר_המשך &gt;&gt;</w:t>
      </w:r>
      <w:r>
        <w:rPr>
          <w:rtl/>
        </w:rPr>
        <w:t xml:space="preserve"> </w:t>
      </w:r>
    </w:p>
    <w:p w:rsidR="00823127" w:rsidRDefault="00823127" w:rsidP="003410D7">
      <w:pPr>
        <w:rPr>
          <w:rtl/>
          <w:lang w:eastAsia="he-IL"/>
        </w:rPr>
      </w:pPr>
    </w:p>
    <w:p w:rsidR="00823127" w:rsidRDefault="00ED2D9D" w:rsidP="00ED2D9D">
      <w:pPr>
        <w:rPr>
          <w:rtl/>
          <w:lang w:eastAsia="he-IL"/>
        </w:rPr>
      </w:pPr>
      <w:r>
        <w:rPr>
          <w:rFonts w:hint="cs"/>
          <w:rtl/>
          <w:lang w:eastAsia="he-IL"/>
        </w:rPr>
        <w:t>– –</w:t>
      </w:r>
      <w:r w:rsidR="00823127">
        <w:rPr>
          <w:rFonts w:hint="cs"/>
          <w:rtl/>
          <w:lang w:eastAsia="he-IL"/>
        </w:rPr>
        <w:t xml:space="preserve"> בסוף, בזה שאנחנו נמצאים, אמרתי</w:t>
      </w:r>
      <w:bookmarkStart w:id="2767" w:name="_ETM_Q6_436433"/>
      <w:bookmarkEnd w:id="2767"/>
      <w:r w:rsidR="00823127">
        <w:rPr>
          <w:rFonts w:hint="cs"/>
          <w:rtl/>
          <w:lang w:eastAsia="he-IL"/>
        </w:rPr>
        <w:t xml:space="preserve">, בשעה הכמעט-הכי-קשה של עם ישראל, ואתם באמת </w:t>
      </w:r>
      <w:r w:rsidR="00823127">
        <w:rPr>
          <w:rFonts w:hint="eastAsia"/>
          <w:rtl/>
          <w:lang w:eastAsia="he-IL"/>
        </w:rPr>
        <w:t xml:space="preserve">– </w:t>
      </w:r>
      <w:r w:rsidR="00823127">
        <w:rPr>
          <w:rFonts w:hint="cs"/>
          <w:rtl/>
          <w:lang w:eastAsia="he-IL"/>
        </w:rPr>
        <w:t xml:space="preserve">אני לא אגיד לך שאת </w:t>
      </w:r>
      <w:bookmarkStart w:id="2768" w:name="_ETM_Q6_442003"/>
      <w:bookmarkEnd w:id="2768"/>
      <w:r w:rsidR="00823127">
        <w:rPr>
          <w:rFonts w:hint="cs"/>
          <w:rtl/>
          <w:lang w:eastAsia="he-IL"/>
        </w:rPr>
        <w:t xml:space="preserve">עושה פוליטיקה קטנה </w:t>
      </w:r>
      <w:r>
        <w:rPr>
          <w:rFonts w:hint="cs"/>
          <w:rtl/>
          <w:lang w:eastAsia="he-IL"/>
        </w:rPr>
        <w:t>– –</w:t>
      </w:r>
      <w:r w:rsidR="00823127">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bookmarkStart w:id="2769" w:name="ET_interruption_6236_38"/>
      <w:r w:rsidRPr="0088141A">
        <w:rPr>
          <w:rStyle w:val="TagStyle"/>
          <w:rtl/>
        </w:rPr>
        <w:t xml:space="preserve"> &lt;&lt; קריאה &gt;&gt; </w:t>
      </w:r>
      <w:r>
        <w:rPr>
          <w:rtl/>
        </w:rPr>
        <w:t>נעמה לזימי (העבודה):</w:t>
      </w:r>
      <w:r w:rsidRPr="0088141A">
        <w:rPr>
          <w:rStyle w:val="TagStyle"/>
          <w:rtl/>
        </w:rPr>
        <w:t xml:space="preserve"> &lt;&lt; קריאה &gt;&gt;</w:t>
      </w:r>
      <w:r>
        <w:rPr>
          <w:rtl/>
        </w:rPr>
        <w:t xml:space="preserve"> </w:t>
      </w:r>
      <w:bookmarkEnd w:id="2769"/>
    </w:p>
    <w:p w:rsidR="00823127" w:rsidRDefault="00823127" w:rsidP="003410D7">
      <w:pPr>
        <w:rPr>
          <w:rtl/>
          <w:lang w:eastAsia="he-IL"/>
        </w:rPr>
      </w:pPr>
    </w:p>
    <w:p w:rsidR="00823127" w:rsidRDefault="00823127" w:rsidP="003410D7">
      <w:pPr>
        <w:rPr>
          <w:rtl/>
          <w:lang w:eastAsia="he-IL"/>
        </w:rPr>
      </w:pPr>
      <w:r>
        <w:rPr>
          <w:rFonts w:hint="cs"/>
          <w:rtl/>
          <w:lang w:eastAsia="he-IL"/>
        </w:rPr>
        <w:t>למה אתם אחראים? למה אתה אחראי?</w:t>
      </w:r>
      <w:bookmarkStart w:id="2770" w:name="_ETM_Q6_443213"/>
      <w:bookmarkEnd w:id="2770"/>
    </w:p>
    <w:p w:rsidR="00823127" w:rsidRDefault="00823127" w:rsidP="003410D7">
      <w:pPr>
        <w:rPr>
          <w:rtl/>
          <w:lang w:eastAsia="he-IL"/>
        </w:rPr>
      </w:pPr>
    </w:p>
    <w:p w:rsidR="00823127" w:rsidRDefault="00823127" w:rsidP="003410D7">
      <w:pPr>
        <w:pStyle w:val="af6"/>
        <w:keepNext/>
        <w:rPr>
          <w:rtl/>
        </w:rPr>
      </w:pPr>
      <w:bookmarkStart w:id="2771" w:name="ET_yor_6423_40"/>
      <w:r w:rsidRPr="0088141A">
        <w:rPr>
          <w:rStyle w:val="TagStyle"/>
          <w:rtl/>
        </w:rPr>
        <w:t xml:space="preserve"> &lt;&lt; יור &gt;&gt; </w:t>
      </w:r>
      <w:r>
        <w:rPr>
          <w:rtl/>
        </w:rPr>
        <w:t>היו"ר אמיר אוחנה:</w:t>
      </w:r>
      <w:r w:rsidRPr="0088141A">
        <w:rPr>
          <w:rStyle w:val="TagStyle"/>
          <w:rtl/>
        </w:rPr>
        <w:t xml:space="preserve"> &lt;&lt; יור &gt;&gt;</w:t>
      </w:r>
      <w:r>
        <w:rPr>
          <w:rtl/>
        </w:rPr>
        <w:t xml:space="preserve"> </w:t>
      </w:r>
      <w:bookmarkEnd w:id="2771"/>
    </w:p>
    <w:p w:rsidR="00823127" w:rsidRDefault="00823127" w:rsidP="003410D7">
      <w:pPr>
        <w:rPr>
          <w:rtl/>
          <w:lang w:eastAsia="he-IL"/>
        </w:rPr>
      </w:pPr>
    </w:p>
    <w:p w:rsidR="00823127" w:rsidRPr="0088141A" w:rsidRDefault="00823127" w:rsidP="003410D7">
      <w:pPr>
        <w:rPr>
          <w:rtl/>
          <w:lang w:eastAsia="he-IL"/>
        </w:rPr>
      </w:pPr>
      <w:r>
        <w:rPr>
          <w:rFonts w:hint="cs"/>
          <w:rtl/>
          <w:lang w:eastAsia="he-IL"/>
        </w:rPr>
        <w:t xml:space="preserve">חברי הכנסת. </w:t>
      </w:r>
    </w:p>
    <w:p w:rsidR="00823127" w:rsidRDefault="00823127" w:rsidP="003410D7">
      <w:pPr>
        <w:rPr>
          <w:rtl/>
          <w:lang w:eastAsia="he-IL"/>
        </w:rPr>
      </w:pPr>
      <w:bookmarkStart w:id="2772" w:name="_ETM_Q6_443325"/>
      <w:bookmarkEnd w:id="2772"/>
    </w:p>
    <w:p w:rsidR="00823127" w:rsidRDefault="00823127" w:rsidP="003410D7">
      <w:pPr>
        <w:pStyle w:val="-"/>
        <w:keepNext/>
        <w:rPr>
          <w:rtl/>
        </w:rPr>
      </w:pPr>
      <w:bookmarkStart w:id="2773" w:name="ET_speakercontinue_5971_39"/>
      <w:r w:rsidRPr="0088141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8141A">
        <w:rPr>
          <w:rStyle w:val="TagStyle"/>
          <w:rtl/>
        </w:rPr>
        <w:t xml:space="preserve"> &lt;&lt; דובר_המשך &gt;&gt;</w:t>
      </w:r>
      <w:r>
        <w:rPr>
          <w:rtl/>
        </w:rPr>
        <w:t xml:space="preserve"> </w:t>
      </w:r>
      <w:bookmarkEnd w:id="2773"/>
    </w:p>
    <w:p w:rsidR="00823127" w:rsidRDefault="00823127" w:rsidP="003410D7">
      <w:pPr>
        <w:rPr>
          <w:rtl/>
          <w:lang w:eastAsia="he-IL"/>
        </w:rPr>
      </w:pPr>
    </w:p>
    <w:p w:rsidR="00823127" w:rsidRDefault="00ED2D9D" w:rsidP="00ED2D9D">
      <w:pPr>
        <w:rPr>
          <w:rtl/>
          <w:lang w:eastAsia="he-IL"/>
        </w:rPr>
      </w:pPr>
      <w:r>
        <w:rPr>
          <w:rFonts w:hint="cs"/>
          <w:rtl/>
          <w:lang w:eastAsia="he-IL"/>
        </w:rPr>
        <w:t>– –</w:t>
      </w:r>
      <w:r w:rsidR="00823127">
        <w:rPr>
          <w:rFonts w:hint="cs"/>
          <w:rtl/>
          <w:lang w:eastAsia="he-IL"/>
        </w:rPr>
        <w:t xml:space="preserve"> אבל את מעלה טענות שלא ממין </w:t>
      </w:r>
      <w:bookmarkStart w:id="2774" w:name="_ETM_Q6_443586"/>
      <w:bookmarkEnd w:id="2774"/>
      <w:r w:rsidR="00823127">
        <w:rPr>
          <w:rFonts w:hint="cs"/>
          <w:rtl/>
          <w:lang w:eastAsia="he-IL"/>
        </w:rPr>
        <w:t xml:space="preserve">העניין. ואמרתי, אם יש לך פתרונות, </w:t>
      </w:r>
      <w:bookmarkStart w:id="2775" w:name="_ETM_Q6_448848"/>
      <w:bookmarkEnd w:id="2775"/>
      <w:r w:rsidR="00823127">
        <w:rPr>
          <w:rFonts w:hint="cs"/>
          <w:rtl/>
          <w:lang w:eastAsia="he-IL"/>
        </w:rPr>
        <w:t xml:space="preserve">אהלן וסהלן. אני אסדר לך פגישה עם מי שאת לא רוצה בממשלה. </w:t>
      </w:r>
      <w:bookmarkStart w:id="2776" w:name="_ETM_Q6_452370"/>
      <w:bookmarkEnd w:id="2776"/>
    </w:p>
    <w:p w:rsidR="00823127" w:rsidRDefault="00823127" w:rsidP="003410D7">
      <w:pPr>
        <w:rPr>
          <w:rtl/>
          <w:lang w:eastAsia="he-IL"/>
        </w:rPr>
      </w:pPr>
      <w:bookmarkStart w:id="2777" w:name="_ETM_Q6_452478"/>
      <w:bookmarkEnd w:id="2777"/>
    </w:p>
    <w:p w:rsidR="00823127" w:rsidRDefault="00823127" w:rsidP="003410D7">
      <w:pPr>
        <w:pStyle w:val="af5"/>
        <w:keepNext/>
        <w:rPr>
          <w:rtl/>
        </w:rPr>
      </w:pPr>
      <w:bookmarkStart w:id="2778" w:name="ET_interruption_6361_41"/>
      <w:r w:rsidRPr="0088141A">
        <w:rPr>
          <w:rStyle w:val="TagStyle"/>
          <w:rtl/>
        </w:rPr>
        <w:t xml:space="preserve"> &lt;&lt; קריאה &gt;&gt; </w:t>
      </w:r>
      <w:r>
        <w:rPr>
          <w:rtl/>
        </w:rPr>
        <w:t>נאור שירי (יש עתיד):</w:t>
      </w:r>
      <w:r w:rsidRPr="0088141A">
        <w:rPr>
          <w:rStyle w:val="TagStyle"/>
          <w:rtl/>
        </w:rPr>
        <w:t xml:space="preserve"> &lt;&lt; קריאה &gt;&gt;</w:t>
      </w:r>
      <w:r>
        <w:rPr>
          <w:rtl/>
        </w:rPr>
        <w:t xml:space="preserve"> </w:t>
      </w:r>
      <w:bookmarkEnd w:id="2778"/>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כן, תסדר לה עם ראש הממשלה. </w:t>
      </w:r>
      <w:bookmarkStart w:id="2779" w:name="_ETM_Q6_452821"/>
      <w:bookmarkEnd w:id="2779"/>
    </w:p>
    <w:p w:rsidR="00823127" w:rsidRDefault="00823127" w:rsidP="003410D7">
      <w:pPr>
        <w:rPr>
          <w:rtl/>
          <w:lang w:eastAsia="he-IL"/>
        </w:rPr>
      </w:pPr>
      <w:bookmarkStart w:id="2780" w:name="_ETM_Q6_454092"/>
      <w:bookmarkStart w:id="2781" w:name="_ETM_Q6_454214"/>
      <w:bookmarkEnd w:id="2780"/>
      <w:bookmarkEnd w:id="2781"/>
    </w:p>
    <w:p w:rsidR="00823127" w:rsidRDefault="00823127" w:rsidP="003410D7">
      <w:pPr>
        <w:pStyle w:val="-"/>
        <w:keepNext/>
        <w:rPr>
          <w:rtl/>
        </w:rPr>
      </w:pPr>
      <w:bookmarkStart w:id="2782" w:name="ET_speakercontinue_5971_42"/>
      <w:r w:rsidRPr="0088141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8141A">
        <w:rPr>
          <w:rStyle w:val="TagStyle"/>
          <w:rtl/>
        </w:rPr>
        <w:t xml:space="preserve"> &lt;&lt; דובר_המשך &gt;&gt;</w:t>
      </w:r>
      <w:r>
        <w:rPr>
          <w:rtl/>
        </w:rPr>
        <w:t xml:space="preserve"> </w:t>
      </w:r>
      <w:bookmarkEnd w:id="2782"/>
    </w:p>
    <w:p w:rsidR="00823127" w:rsidRDefault="00823127" w:rsidP="003410D7">
      <w:pPr>
        <w:rPr>
          <w:rtl/>
          <w:lang w:eastAsia="he-IL"/>
        </w:rPr>
      </w:pPr>
    </w:p>
    <w:p w:rsidR="00823127" w:rsidRDefault="00823127" w:rsidP="003410D7">
      <w:pPr>
        <w:rPr>
          <w:rtl/>
          <w:lang w:eastAsia="he-IL"/>
        </w:rPr>
      </w:pPr>
      <w:bookmarkStart w:id="2783" w:name="_ETM_Q6_455839"/>
      <w:bookmarkEnd w:id="2783"/>
      <w:r>
        <w:rPr>
          <w:rFonts w:hint="cs"/>
          <w:rtl/>
          <w:lang w:eastAsia="he-IL"/>
        </w:rPr>
        <w:t xml:space="preserve">אמרתי, יכול להיות שיש לכם באמת. </w:t>
      </w:r>
    </w:p>
    <w:p w:rsidR="00823127" w:rsidRDefault="00823127" w:rsidP="003410D7">
      <w:pPr>
        <w:rPr>
          <w:rtl/>
          <w:lang w:eastAsia="he-IL"/>
        </w:rPr>
      </w:pPr>
    </w:p>
    <w:p w:rsidR="00823127" w:rsidRDefault="00823127" w:rsidP="003410D7">
      <w:pPr>
        <w:pStyle w:val="af5"/>
        <w:keepNext/>
        <w:rPr>
          <w:rtl/>
        </w:rPr>
      </w:pPr>
      <w:bookmarkStart w:id="2784" w:name="ET_interruption_6236_43"/>
      <w:r w:rsidRPr="0088141A">
        <w:rPr>
          <w:rStyle w:val="TagStyle"/>
          <w:rtl/>
        </w:rPr>
        <w:t xml:space="preserve"> &lt;&lt; קריאה &gt;&gt; </w:t>
      </w:r>
      <w:r>
        <w:rPr>
          <w:rtl/>
        </w:rPr>
        <w:t>נעמה לזימי (העבודה):</w:t>
      </w:r>
      <w:r w:rsidRPr="0088141A">
        <w:rPr>
          <w:rStyle w:val="TagStyle"/>
          <w:rtl/>
        </w:rPr>
        <w:t xml:space="preserve"> &lt;&lt; קריאה &gt;&gt;</w:t>
      </w:r>
      <w:r>
        <w:rPr>
          <w:rtl/>
        </w:rPr>
        <w:t xml:space="preserve"> </w:t>
      </w:r>
      <w:bookmarkEnd w:id="278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למה אתה אחראי? משהו אחד. </w:t>
      </w:r>
    </w:p>
    <w:p w:rsidR="00823127" w:rsidRDefault="00823127" w:rsidP="003410D7">
      <w:pPr>
        <w:rPr>
          <w:rtl/>
          <w:lang w:eastAsia="he-IL"/>
        </w:rPr>
      </w:pPr>
    </w:p>
    <w:p w:rsidR="00823127" w:rsidRDefault="00823127" w:rsidP="003410D7">
      <w:pPr>
        <w:pStyle w:val="-"/>
        <w:keepNext/>
        <w:rPr>
          <w:rtl/>
        </w:rPr>
      </w:pPr>
      <w:bookmarkStart w:id="2785" w:name="ET_speakercontinue_5971_44"/>
      <w:r w:rsidRPr="001E12D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1E12D4">
        <w:rPr>
          <w:rStyle w:val="TagStyle"/>
          <w:rtl/>
        </w:rPr>
        <w:t xml:space="preserve"> &lt;&lt; דובר_המשך &gt;&gt;</w:t>
      </w:r>
      <w:r>
        <w:rPr>
          <w:rtl/>
        </w:rPr>
        <w:t xml:space="preserve"> </w:t>
      </w:r>
      <w:bookmarkEnd w:id="2785"/>
    </w:p>
    <w:p w:rsidR="00823127" w:rsidRDefault="00823127" w:rsidP="003410D7">
      <w:pPr>
        <w:rPr>
          <w:rtl/>
          <w:lang w:eastAsia="he-IL"/>
        </w:rPr>
      </w:pPr>
    </w:p>
    <w:p w:rsidR="00823127" w:rsidRDefault="00823127" w:rsidP="00ED2D9D">
      <w:pPr>
        <w:rPr>
          <w:rtl/>
        </w:rPr>
      </w:pPr>
      <w:r>
        <w:rPr>
          <w:rFonts w:hint="cs"/>
          <w:rtl/>
          <w:lang w:eastAsia="he-IL"/>
        </w:rPr>
        <w:t xml:space="preserve">את, מרב מיכאלי, </w:t>
      </w:r>
      <w:r>
        <w:rPr>
          <w:rFonts w:hint="cs"/>
          <w:rtl/>
        </w:rPr>
        <w:t xml:space="preserve">לפיד </w:t>
      </w:r>
      <w:r>
        <w:rPr>
          <w:rFonts w:hint="eastAsia"/>
          <w:rtl/>
        </w:rPr>
        <w:t xml:space="preserve">– </w:t>
      </w:r>
      <w:r>
        <w:rPr>
          <w:rFonts w:hint="cs"/>
          <w:rtl/>
        </w:rPr>
        <w:t xml:space="preserve">יכול להיות שיש </w:t>
      </w:r>
      <w:bookmarkStart w:id="2786" w:name="_ETM_Q6_460032"/>
      <w:bookmarkEnd w:id="2786"/>
      <w:r>
        <w:rPr>
          <w:rFonts w:hint="cs"/>
          <w:rtl/>
        </w:rPr>
        <w:t xml:space="preserve">לכם פטנט שאנחנו לא מכירים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5"/>
        <w:keepNext/>
        <w:rPr>
          <w:rtl/>
        </w:rPr>
      </w:pPr>
      <w:bookmarkStart w:id="2787" w:name="ET_interruption_6361_45"/>
      <w:r w:rsidRPr="001E12D4">
        <w:rPr>
          <w:rStyle w:val="TagStyle"/>
          <w:rtl/>
        </w:rPr>
        <w:t xml:space="preserve"> &lt;&lt; קריאה &gt;&gt; </w:t>
      </w:r>
      <w:r>
        <w:rPr>
          <w:rtl/>
        </w:rPr>
        <w:t>נאור שירי (יש עתיד):</w:t>
      </w:r>
      <w:r w:rsidRPr="001E12D4">
        <w:rPr>
          <w:rStyle w:val="TagStyle"/>
          <w:rtl/>
        </w:rPr>
        <w:t xml:space="preserve"> &lt;&lt; קריאה &gt;&gt;</w:t>
      </w:r>
      <w:r>
        <w:rPr>
          <w:rtl/>
        </w:rPr>
        <w:t xml:space="preserve"> </w:t>
      </w:r>
      <w:bookmarkEnd w:id="2787"/>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w:t>
      </w:r>
    </w:p>
    <w:p w:rsidR="00823127" w:rsidRDefault="00823127" w:rsidP="003410D7">
      <w:pPr>
        <w:rPr>
          <w:rtl/>
        </w:rPr>
      </w:pPr>
      <w:bookmarkStart w:id="2788" w:name="_ETM_Q6_461149"/>
      <w:bookmarkStart w:id="2789" w:name="_ETM_Q6_461319"/>
      <w:bookmarkEnd w:id="2788"/>
      <w:bookmarkEnd w:id="2789"/>
    </w:p>
    <w:p w:rsidR="00823127" w:rsidRDefault="00823127" w:rsidP="003410D7">
      <w:pPr>
        <w:pStyle w:val="-"/>
        <w:keepNext/>
        <w:rPr>
          <w:rtl/>
        </w:rPr>
      </w:pPr>
      <w:bookmarkStart w:id="2790" w:name="ET_speakercontinue_5971_46"/>
      <w:r w:rsidRPr="001E12D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1E12D4">
        <w:rPr>
          <w:rStyle w:val="TagStyle"/>
          <w:rtl/>
        </w:rPr>
        <w:t xml:space="preserve"> &lt;&lt; דובר_המשך &gt;&gt;</w:t>
      </w:r>
      <w:r>
        <w:rPr>
          <w:rtl/>
        </w:rPr>
        <w:t xml:space="preserve"> </w:t>
      </w:r>
      <w:bookmarkEnd w:id="2790"/>
    </w:p>
    <w:p w:rsidR="00823127" w:rsidRDefault="00823127" w:rsidP="003410D7">
      <w:pPr>
        <w:rPr>
          <w:rtl/>
        </w:rPr>
      </w:pPr>
    </w:p>
    <w:p w:rsidR="00823127" w:rsidRDefault="00ED2D9D" w:rsidP="00ED2D9D">
      <w:pPr>
        <w:rPr>
          <w:rtl/>
        </w:rPr>
      </w:pPr>
      <w:bookmarkStart w:id="2791" w:name="_ETM_Q6_462882"/>
      <w:bookmarkEnd w:id="2791"/>
      <w:r>
        <w:rPr>
          <w:rFonts w:hint="cs"/>
          <w:rtl/>
        </w:rPr>
        <w:t>– –</w:t>
      </w:r>
      <w:r w:rsidR="00823127">
        <w:rPr>
          <w:rFonts w:hint="cs"/>
          <w:rtl/>
        </w:rPr>
        <w:t xml:space="preserve"> ולכן אנחנו </w:t>
      </w:r>
      <w:bookmarkStart w:id="2792" w:name="_ETM_Q6_464677"/>
      <w:bookmarkEnd w:id="2792"/>
      <w:r w:rsidR="00823127">
        <w:rPr>
          <w:rFonts w:hint="cs"/>
          <w:rtl/>
        </w:rPr>
        <w:t xml:space="preserve">נשמח לשמוע את זה. תודה. </w:t>
      </w:r>
    </w:p>
    <w:p w:rsidR="00823127" w:rsidRDefault="00823127" w:rsidP="003410D7">
      <w:pPr>
        <w:rPr>
          <w:rtl/>
          <w:lang w:eastAsia="he-IL"/>
        </w:rPr>
      </w:pPr>
    </w:p>
    <w:p w:rsidR="00823127" w:rsidRDefault="00823127" w:rsidP="003410D7">
      <w:pPr>
        <w:pStyle w:val="af6"/>
        <w:keepNext/>
        <w:rPr>
          <w:rtl/>
        </w:rPr>
      </w:pPr>
      <w:bookmarkStart w:id="2793" w:name="ET_yor_6423_20"/>
      <w:r w:rsidRPr="004C2A1C">
        <w:rPr>
          <w:rStyle w:val="TagStyle"/>
          <w:rtl/>
        </w:rPr>
        <w:t xml:space="preserve"> &lt;&lt; יור &gt;&gt; </w:t>
      </w:r>
      <w:r>
        <w:rPr>
          <w:rtl/>
        </w:rPr>
        <w:t>היו"ר אמיר אוחנה:</w:t>
      </w:r>
      <w:r w:rsidRPr="004C2A1C">
        <w:rPr>
          <w:rStyle w:val="TagStyle"/>
          <w:rtl/>
        </w:rPr>
        <w:t xml:space="preserve"> &lt;&lt; יור &gt;&gt;</w:t>
      </w:r>
      <w:r>
        <w:rPr>
          <w:rtl/>
        </w:rPr>
        <w:t xml:space="preserve"> </w:t>
      </w:r>
      <w:bookmarkEnd w:id="279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לשר אמסלם.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וכעת להצעת </w:t>
      </w:r>
      <w:bookmarkStart w:id="2794" w:name="_ETM_Q6_468647"/>
      <w:bookmarkEnd w:id="2794"/>
      <w:r>
        <w:rPr>
          <w:rFonts w:hint="cs"/>
          <w:rtl/>
          <w:lang w:eastAsia="he-IL"/>
        </w:rPr>
        <w:t xml:space="preserve">האי-אמון האחרונה, שאותה יציג חבר הכנסת אחמד טיבי מטעם </w:t>
      </w:r>
      <w:bookmarkStart w:id="2795" w:name="_ETM_Q6_474046"/>
      <w:bookmarkEnd w:id="2795"/>
      <w:r>
        <w:rPr>
          <w:rFonts w:hint="cs"/>
          <w:rtl/>
          <w:lang w:eastAsia="he-IL"/>
        </w:rPr>
        <w:t xml:space="preserve">סיעת חד"ש-תע"ל. </w:t>
      </w:r>
      <w:bookmarkStart w:id="2796" w:name="_ETM_Q6_483018"/>
      <w:bookmarkEnd w:id="2796"/>
      <w:r>
        <w:rPr>
          <w:rFonts w:hint="cs"/>
          <w:rtl/>
          <w:lang w:eastAsia="he-IL"/>
        </w:rPr>
        <w:t xml:space="preserve">בבקשה, אדוני, לרשותך עד עשר דקות. </w:t>
      </w:r>
    </w:p>
    <w:p w:rsidR="00823127" w:rsidRDefault="00823127" w:rsidP="003410D7">
      <w:pPr>
        <w:rPr>
          <w:rtl/>
          <w:lang w:eastAsia="he-IL"/>
        </w:rPr>
      </w:pPr>
      <w:bookmarkStart w:id="2797" w:name="_ETM_Q6_483154"/>
      <w:bookmarkEnd w:id="2797"/>
    </w:p>
    <w:p w:rsidR="00823127" w:rsidRDefault="00823127" w:rsidP="003410D7">
      <w:pPr>
        <w:pStyle w:val="a4"/>
        <w:keepNext/>
        <w:rPr>
          <w:rtl/>
        </w:rPr>
      </w:pPr>
      <w:bookmarkStart w:id="2798" w:name="ET_speaker_5264_21"/>
      <w:r w:rsidRPr="004C2A1C">
        <w:rPr>
          <w:rStyle w:val="TagStyle"/>
          <w:rtl/>
        </w:rPr>
        <w:t xml:space="preserve"> </w:t>
      </w:r>
      <w:bookmarkStart w:id="2799" w:name="_Toc167144843"/>
      <w:r w:rsidRPr="004C2A1C">
        <w:rPr>
          <w:rStyle w:val="TagStyle"/>
          <w:rtl/>
        </w:rPr>
        <w:t xml:space="preserve">&lt;&lt; דובר &gt;&gt; </w:t>
      </w:r>
      <w:bookmarkStart w:id="2800" w:name="_Toc167144930"/>
      <w:r>
        <w:rPr>
          <w:rtl/>
        </w:rPr>
        <w:t>אחמד טיבי (חד"ש-תע"ל):</w:t>
      </w:r>
      <w:bookmarkEnd w:id="2800"/>
      <w:r w:rsidRPr="004C2A1C">
        <w:rPr>
          <w:rStyle w:val="TagStyle"/>
          <w:rtl/>
        </w:rPr>
        <w:t xml:space="preserve"> &lt;&lt; דובר &gt;&gt;</w:t>
      </w:r>
      <w:bookmarkEnd w:id="2799"/>
      <w:r>
        <w:rPr>
          <w:rtl/>
        </w:rPr>
        <w:t xml:space="preserve"> </w:t>
      </w:r>
      <w:bookmarkEnd w:id="2798"/>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מכובדי היושב-ראש, רבותיי חברי הכנסת, הצעת האי-אמון שלנו, </w:t>
      </w:r>
      <w:bookmarkStart w:id="2801" w:name="_ETM_Q6_507732"/>
      <w:bookmarkEnd w:id="2801"/>
      <w:r>
        <w:rPr>
          <w:rFonts w:hint="cs"/>
          <w:rtl/>
          <w:lang w:eastAsia="he-IL"/>
        </w:rPr>
        <w:t xml:space="preserve">של סיעת חד"ש-תע"ל, כותרתה: המשך המלחמה והשלכותיה ההרסניות על הציבור בכלל, לרבות על הציבור הערבי. אתחיל בהריסות הבתים. גל של הריסות בתים, גם בנגב, בוואדי </w:t>
      </w:r>
      <w:proofErr w:type="spellStart"/>
      <w:r>
        <w:rPr>
          <w:rFonts w:hint="cs"/>
          <w:rtl/>
          <w:lang w:eastAsia="he-IL"/>
        </w:rPr>
        <w:t>ח'ליל</w:t>
      </w:r>
      <w:proofErr w:type="spellEnd"/>
      <w:r>
        <w:rPr>
          <w:rFonts w:hint="cs"/>
          <w:rtl/>
          <w:lang w:eastAsia="he-IL"/>
        </w:rPr>
        <w:t xml:space="preserve"> – טבח של בתים, 48 בתים, ויש עוד שבעה, שמונה יישובים שמחכה להם גורל דומה, הריסות בתים </w:t>
      </w:r>
      <w:bookmarkStart w:id="2802" w:name="_ETM_Q6_548640"/>
      <w:bookmarkEnd w:id="2802"/>
      <w:r>
        <w:rPr>
          <w:rFonts w:hint="cs"/>
          <w:rtl/>
          <w:lang w:eastAsia="he-IL"/>
        </w:rPr>
        <w:t xml:space="preserve">בעיר מע'אר, בכפר קרע, בירכא, וצווים </w:t>
      </w:r>
      <w:proofErr w:type="spellStart"/>
      <w:r>
        <w:rPr>
          <w:rFonts w:hint="cs"/>
          <w:rtl/>
          <w:lang w:eastAsia="he-IL"/>
        </w:rPr>
        <w:t>בקלנסווה</w:t>
      </w:r>
      <w:proofErr w:type="spellEnd"/>
      <w:r>
        <w:rPr>
          <w:rFonts w:hint="cs"/>
          <w:rtl/>
          <w:lang w:eastAsia="he-IL"/>
        </w:rPr>
        <w:t xml:space="preserve">, בטייבה, בטירה. נמצא איתנו כאן ראש עיריית טייבה הנבחר, חברנו מר חאג' יחיא </w:t>
      </w:r>
      <w:r>
        <w:rPr>
          <w:rtl/>
          <w:lang w:eastAsia="he-IL"/>
        </w:rPr>
        <w:t>–</w:t>
      </w:r>
      <w:r>
        <w:rPr>
          <w:rFonts w:hint="cs"/>
          <w:rtl/>
          <w:lang w:eastAsia="he-IL"/>
        </w:rPr>
        <w:t xml:space="preserve"> אהלן, אבו </w:t>
      </w:r>
      <w:proofErr w:type="spellStart"/>
      <w:r>
        <w:rPr>
          <w:rFonts w:hint="cs"/>
          <w:rtl/>
          <w:lang w:eastAsia="he-IL"/>
        </w:rPr>
        <w:t>פאדי</w:t>
      </w:r>
      <w:proofErr w:type="spellEnd"/>
      <w:r>
        <w:rPr>
          <w:rFonts w:hint="cs"/>
          <w:rtl/>
          <w:lang w:eastAsia="he-IL"/>
        </w:rPr>
        <w:t xml:space="preserve"> </w:t>
      </w:r>
      <w:r>
        <w:rPr>
          <w:rtl/>
          <w:lang w:eastAsia="he-IL"/>
        </w:rPr>
        <w:t>–</w:t>
      </w:r>
      <w:r>
        <w:rPr>
          <w:rFonts w:hint="cs"/>
          <w:rtl/>
          <w:lang w:eastAsia="he-IL"/>
        </w:rPr>
        <w:t xml:space="preserve"> ראש העיר שלי. צווי ההריסה האלה הם צל כבד על כל היישובים הערביים. </w:t>
      </w:r>
      <w:bookmarkStart w:id="2803" w:name="_ETM_Q6_578685"/>
      <w:bookmarkStart w:id="2804" w:name="_ETM_Q6_578784"/>
      <w:bookmarkStart w:id="2805" w:name="_ETM_Q6_578830"/>
      <w:bookmarkStart w:id="2806" w:name="_ETM_Q6_578923"/>
      <w:bookmarkEnd w:id="2803"/>
      <w:bookmarkEnd w:id="2804"/>
      <w:bookmarkEnd w:id="2805"/>
      <w:bookmarkEnd w:id="2806"/>
      <w:r>
        <w:rPr>
          <w:rFonts w:hint="cs"/>
          <w:rtl/>
          <w:lang w:eastAsia="he-IL"/>
        </w:rPr>
        <w:t xml:space="preserve">אנחנו רוצים שידברו איתנו בשפה של תכנון, כמו שאמרתי לך </w:t>
      </w:r>
      <w:bookmarkStart w:id="2807" w:name="_ETM_Q6_584225"/>
      <w:bookmarkEnd w:id="2807"/>
      <w:r>
        <w:rPr>
          <w:rFonts w:hint="cs"/>
          <w:rtl/>
          <w:lang w:eastAsia="he-IL"/>
        </w:rPr>
        <w:t xml:space="preserve">בפגישה שלנו ושל ראש העיר איתך לפני שבוע, לא בשפה של דחפורים. אפשר, אפשר אחרת. תנו לתכנן כדי שלא יהיו הריסות. הריסות הן לא ברירת המחדל. </w:t>
      </w:r>
    </w:p>
    <w:p w:rsidR="00823127" w:rsidRDefault="00823127" w:rsidP="003410D7">
      <w:pPr>
        <w:rPr>
          <w:rtl/>
          <w:lang w:eastAsia="he-IL"/>
        </w:rPr>
      </w:pPr>
    </w:p>
    <w:p w:rsidR="00823127" w:rsidRDefault="00823127" w:rsidP="003E5001">
      <w:pPr>
        <w:rPr>
          <w:rtl/>
          <w:lang w:eastAsia="he-IL"/>
        </w:rPr>
      </w:pPr>
      <w:r>
        <w:rPr>
          <w:rFonts w:hint="cs"/>
          <w:rtl/>
          <w:lang w:eastAsia="he-IL"/>
        </w:rPr>
        <w:t xml:space="preserve">לצד ההריסות יש גם הפשיעה המתפשטת, רצח אחרי רצח אחרי רצח, ויש </w:t>
      </w:r>
      <w:bookmarkStart w:id="2808" w:name="_ETM_Q6_618537"/>
      <w:bookmarkEnd w:id="2808"/>
      <w:r>
        <w:rPr>
          <w:rFonts w:hint="cs"/>
          <w:rtl/>
          <w:lang w:eastAsia="he-IL"/>
        </w:rPr>
        <w:t xml:space="preserve">שר שהוא מחבל מורשע לפי החלטת בית דין, שהוא לא מתעסק בזה, לא מתייחס לזה, כאילו זה לא בתחום סמכותו. הוא רק מומחה לתת עצות לגנץ, </w:t>
      </w:r>
      <w:bookmarkStart w:id="2809" w:name="_ETM_Q6_630600"/>
      <w:bookmarkEnd w:id="2809"/>
      <w:proofErr w:type="spellStart"/>
      <w:r>
        <w:rPr>
          <w:rFonts w:hint="cs"/>
          <w:rtl/>
          <w:lang w:eastAsia="he-IL"/>
        </w:rPr>
        <w:t>לגלנט</w:t>
      </w:r>
      <w:proofErr w:type="spellEnd"/>
      <w:r w:rsidR="003E5001">
        <w:rPr>
          <w:rFonts w:hint="cs"/>
          <w:rtl/>
          <w:lang w:eastAsia="he-IL"/>
        </w:rPr>
        <w:t>.</w:t>
      </w:r>
      <w:r>
        <w:rPr>
          <w:rFonts w:hint="cs"/>
          <w:rtl/>
          <w:lang w:eastAsia="he-IL"/>
        </w:rPr>
        <w:t xml:space="preserve"> בזה הוא עוסק. הוא כישלון גם בזה וגם בזה. סמוטריץ' הוא כישלון בנושא הכלכלה </w:t>
      </w:r>
      <w:r>
        <w:rPr>
          <w:rFonts w:hint="eastAsia"/>
          <w:rtl/>
          <w:lang w:eastAsia="he-IL"/>
        </w:rPr>
        <w:t xml:space="preserve">– </w:t>
      </w:r>
      <w:r>
        <w:rPr>
          <w:rFonts w:hint="cs"/>
          <w:rtl/>
          <w:lang w:eastAsia="he-IL"/>
        </w:rPr>
        <w:t xml:space="preserve">תראו את הגירעון המתגבר והעולה </w:t>
      </w:r>
      <w:r w:rsidR="003E5001">
        <w:rPr>
          <w:rFonts w:hint="eastAsia"/>
          <w:rtl/>
          <w:lang w:eastAsia="he-IL"/>
        </w:rPr>
        <w:t>–</w:t>
      </w:r>
      <w:r w:rsidR="003E5001">
        <w:rPr>
          <w:rFonts w:hint="cs"/>
          <w:rtl/>
        </w:rPr>
        <w:t xml:space="preserve"> </w:t>
      </w:r>
      <w:r>
        <w:rPr>
          <w:rFonts w:hint="cs"/>
          <w:rtl/>
          <w:lang w:eastAsia="he-IL"/>
        </w:rPr>
        <w:t>ובן גביר כישלון בתחום שלו</w:t>
      </w:r>
      <w:r w:rsidR="003E5001">
        <w:rPr>
          <w:rFonts w:hint="cs"/>
          <w:rtl/>
          <w:lang w:eastAsia="he-IL"/>
        </w:rPr>
        <w:t>,</w:t>
      </w:r>
      <w:r>
        <w:rPr>
          <w:rFonts w:hint="cs"/>
          <w:rtl/>
          <w:lang w:eastAsia="he-IL"/>
        </w:rPr>
        <w:t xml:space="preserve"> ביטחון אישי, </w:t>
      </w:r>
      <w:bookmarkStart w:id="2810" w:name="_ETM_Q6_652184"/>
      <w:bookmarkEnd w:id="2810"/>
      <w:r>
        <w:rPr>
          <w:rFonts w:hint="cs"/>
          <w:rtl/>
          <w:lang w:eastAsia="he-IL"/>
        </w:rPr>
        <w:t xml:space="preserve">פשיעה. אבל שניהם הם השרים הכי משפיעים בממשלה. הם מחזיקים את ראש הממשלה במנהרה, הוא שבוי שלהם במנהרה, במנהרת הממשלה הזאת, והוא לא מתנגד להם. הוא משתף פעולה עם שוביו. </w:t>
      </w:r>
    </w:p>
    <w:p w:rsidR="00823127" w:rsidRDefault="00823127" w:rsidP="003410D7">
      <w:pPr>
        <w:rPr>
          <w:rtl/>
          <w:lang w:eastAsia="he-IL"/>
        </w:rPr>
      </w:pPr>
    </w:p>
    <w:p w:rsidR="00823127" w:rsidRDefault="00823127" w:rsidP="003E5001">
      <w:pPr>
        <w:rPr>
          <w:rtl/>
          <w:lang w:eastAsia="he-IL"/>
        </w:rPr>
      </w:pPr>
      <w:r>
        <w:rPr>
          <w:rFonts w:hint="cs"/>
          <w:rtl/>
          <w:lang w:eastAsia="he-IL"/>
        </w:rPr>
        <w:t>הנושא השלישי זה נושא קיצוץ התקציבים לחברה הערבית. יש שלושה סוגי קיצוצים שהממשלה החליטה עליהם</w:t>
      </w:r>
      <w:r w:rsidR="003E5001">
        <w:rPr>
          <w:rFonts w:hint="cs"/>
          <w:rtl/>
          <w:lang w:eastAsia="he-IL"/>
        </w:rPr>
        <w:t>:</w:t>
      </w:r>
      <w:r>
        <w:rPr>
          <w:rFonts w:hint="cs"/>
          <w:rtl/>
          <w:lang w:eastAsia="he-IL"/>
        </w:rPr>
        <w:t xml:space="preserve"> יש קיצוץ </w:t>
      </w:r>
      <w:bookmarkStart w:id="2811" w:name="_ETM_Q6_687108"/>
      <w:bookmarkEnd w:id="2811"/>
      <w:r>
        <w:rPr>
          <w:rFonts w:hint="cs"/>
          <w:rtl/>
          <w:lang w:eastAsia="he-IL"/>
        </w:rPr>
        <w:t xml:space="preserve">5% רוחבי </w:t>
      </w:r>
      <w:r w:rsidR="003E5001">
        <w:rPr>
          <w:rFonts w:hint="eastAsia"/>
          <w:rtl/>
          <w:lang w:eastAsia="he-IL"/>
        </w:rPr>
        <w:t>–</w:t>
      </w:r>
      <w:r w:rsidR="003E5001">
        <w:rPr>
          <w:rFonts w:hint="cs"/>
          <w:rtl/>
          <w:lang w:eastAsia="he-IL"/>
        </w:rPr>
        <w:t xml:space="preserve"> </w:t>
      </w:r>
      <w:r>
        <w:rPr>
          <w:rFonts w:hint="cs"/>
          <w:rtl/>
          <w:lang w:eastAsia="he-IL"/>
        </w:rPr>
        <w:t xml:space="preserve">זה חל על כולם, אחרי המלחמה; יש קיצוץ </w:t>
      </w:r>
      <w:bookmarkStart w:id="2812" w:name="_ETM_Q6_693216"/>
      <w:bookmarkEnd w:id="2812"/>
      <w:r>
        <w:rPr>
          <w:rFonts w:hint="cs"/>
          <w:rtl/>
          <w:lang w:eastAsia="he-IL"/>
        </w:rPr>
        <w:t xml:space="preserve">של 15% לגבי תוכניות, תוכניות החומש; יש קיצוץ של מענקי איזון, 200 מיליון שקל כל </w:t>
      </w:r>
      <w:bookmarkStart w:id="2813" w:name="_ETM_Q6_704559"/>
      <w:bookmarkEnd w:id="2813"/>
      <w:r>
        <w:rPr>
          <w:rFonts w:hint="cs"/>
          <w:rtl/>
          <w:lang w:eastAsia="he-IL"/>
        </w:rPr>
        <w:t xml:space="preserve">שנה, 600 מיליון שקל. זה קיצוץ אידיאולוגי גזעני, </w:t>
      </w:r>
      <w:proofErr w:type="spellStart"/>
      <w:r>
        <w:rPr>
          <w:rFonts w:hint="cs"/>
          <w:rtl/>
          <w:lang w:eastAsia="he-IL"/>
        </w:rPr>
        <w:t>שסמוטריץ</w:t>
      </w:r>
      <w:proofErr w:type="spellEnd"/>
      <w:r>
        <w:rPr>
          <w:rFonts w:hint="cs"/>
          <w:rtl/>
          <w:lang w:eastAsia="he-IL"/>
        </w:rPr>
        <w:t>' מודה שהוא עושה את זה אידיאולוגית לגבי מענקי איזון. הרי בלי מענקי האיזון האלה הרשויות יקרסו</w:t>
      </w:r>
      <w:r w:rsidR="003E5001">
        <w:rPr>
          <w:rFonts w:hint="cs"/>
          <w:rtl/>
          <w:lang w:eastAsia="he-IL"/>
        </w:rPr>
        <w:t>,</w:t>
      </w:r>
      <w:r>
        <w:rPr>
          <w:rFonts w:hint="cs"/>
          <w:rtl/>
          <w:lang w:eastAsia="he-IL"/>
        </w:rPr>
        <w:t xml:space="preserve"> חלק גדול מהרשויות יקרסו. </w:t>
      </w:r>
    </w:p>
    <w:p w:rsidR="00823127" w:rsidRDefault="00823127" w:rsidP="003410D7">
      <w:pPr>
        <w:rPr>
          <w:rtl/>
          <w:lang w:eastAsia="he-IL"/>
        </w:rPr>
      </w:pPr>
    </w:p>
    <w:p w:rsidR="00823127" w:rsidRDefault="00823127" w:rsidP="003410D7">
      <w:pPr>
        <w:pStyle w:val="af5"/>
        <w:keepNext/>
        <w:rPr>
          <w:rtl/>
        </w:rPr>
      </w:pPr>
      <w:bookmarkStart w:id="2814" w:name="ET_interruption_5082_47"/>
      <w:r w:rsidRPr="00930DF5">
        <w:rPr>
          <w:rStyle w:val="TagStyle"/>
          <w:rtl/>
        </w:rPr>
        <w:t xml:space="preserve"> &lt;&lt; קריאה &gt;&gt; </w:t>
      </w:r>
      <w:r>
        <w:rPr>
          <w:rtl/>
        </w:rPr>
        <w:t>מאיר כהן (יש עתיד):</w:t>
      </w:r>
      <w:r w:rsidRPr="00930DF5">
        <w:rPr>
          <w:rStyle w:val="TagStyle"/>
          <w:rtl/>
        </w:rPr>
        <w:t xml:space="preserve"> &lt;&lt; קריאה &gt;&gt;</w:t>
      </w:r>
      <w:r>
        <w:rPr>
          <w:rtl/>
        </w:rPr>
        <w:t xml:space="preserve"> </w:t>
      </w:r>
      <w:bookmarkEnd w:id="281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חלק קרסו. </w:t>
      </w:r>
      <w:bookmarkStart w:id="2815" w:name="_ETM_Q6_731880"/>
      <w:bookmarkEnd w:id="2815"/>
    </w:p>
    <w:p w:rsidR="00823127" w:rsidRDefault="00823127" w:rsidP="003410D7">
      <w:pPr>
        <w:rPr>
          <w:rtl/>
          <w:lang w:eastAsia="he-IL"/>
        </w:rPr>
      </w:pPr>
      <w:bookmarkStart w:id="2816" w:name="_ETM_Q6_731987"/>
      <w:bookmarkEnd w:id="2816"/>
    </w:p>
    <w:p w:rsidR="00823127" w:rsidRDefault="00E63E53" w:rsidP="00E63E53">
      <w:pPr>
        <w:pStyle w:val="-"/>
        <w:rPr>
          <w:rtl/>
        </w:rPr>
      </w:pPr>
      <w:bookmarkStart w:id="2817" w:name="ET_speakercontinue_5264_880"/>
      <w:r w:rsidRPr="00E63E53">
        <w:rPr>
          <w:rStyle w:val="TagStyle"/>
          <w:rtl/>
        </w:rPr>
        <w:t xml:space="preserve"> &lt;&lt; דובר_המשך &gt;&gt;</w:t>
      </w:r>
      <w:r w:rsidR="00823127" w:rsidRPr="004C2A1C">
        <w:rPr>
          <w:rStyle w:val="TagStyle"/>
          <w:rtl/>
        </w:rPr>
        <w:t xml:space="preserve"> </w:t>
      </w:r>
      <w:r w:rsidR="00823127">
        <w:rPr>
          <w:rtl/>
        </w:rPr>
        <w:t>אחמד טיבי (חד"ש-תע"ל):</w:t>
      </w:r>
      <w:r w:rsidR="00823127" w:rsidRPr="004C2A1C">
        <w:rPr>
          <w:rStyle w:val="TagStyle"/>
          <w:rtl/>
        </w:rPr>
        <w:t xml:space="preserve"> </w:t>
      </w:r>
      <w:r w:rsidRPr="00E63E53">
        <w:rPr>
          <w:rStyle w:val="TagStyle"/>
          <w:rtl/>
        </w:rPr>
        <w:t>&lt;&lt; דובר_המשך &gt;&gt;</w:t>
      </w:r>
      <w:bookmarkEnd w:id="2817"/>
      <w:r w:rsidRPr="00E63E53">
        <w:rPr>
          <w:rStyle w:val="TagStyle"/>
          <w:rtl/>
        </w:rPr>
        <w:t xml:space="preserve"> </w:t>
      </w:r>
      <w:r w:rsidR="00823127">
        <w:rPr>
          <w:rtl/>
        </w:rPr>
        <w:t xml:space="preserve"> </w:t>
      </w:r>
    </w:p>
    <w:p w:rsidR="00823127" w:rsidRDefault="00823127" w:rsidP="003410D7">
      <w:pPr>
        <w:rPr>
          <w:rtl/>
          <w:lang w:eastAsia="he-IL"/>
        </w:rPr>
      </w:pPr>
    </w:p>
    <w:p w:rsidR="00823127" w:rsidRDefault="00823127" w:rsidP="003410D7">
      <w:pPr>
        <w:rPr>
          <w:rtl/>
        </w:rPr>
      </w:pPr>
      <w:bookmarkStart w:id="2818" w:name="TOR_Q7"/>
      <w:bookmarkEnd w:id="2818"/>
      <w:r>
        <w:rPr>
          <w:rFonts w:hint="cs"/>
          <w:rtl/>
        </w:rPr>
        <w:t>חלק קרסו. זאת ממשלת שקרים, ממשלת מחדל, ממשלת דמים, ביזה, גזל, מחדל, כישלון, ממשלת התנחלויות ומתנחלים, ממשלת הזויים.</w:t>
      </w:r>
      <w:bookmarkStart w:id="2819" w:name="_ETM_Q7_143990"/>
      <w:bookmarkEnd w:id="2819"/>
      <w:r>
        <w:rPr>
          <w:rFonts w:hint="cs"/>
          <w:rtl/>
        </w:rPr>
        <w:t xml:space="preserve"> היא ממשלה מרובת ראשים אבל חסרת אחריות. נדמה לי שזו הממשלה שבה שרה אחת </w:t>
      </w:r>
      <w:r>
        <w:rPr>
          <w:rtl/>
        </w:rPr>
        <w:t xml:space="preserve">ב-7 </w:t>
      </w:r>
      <w:r>
        <w:rPr>
          <w:rFonts w:hint="cs"/>
          <w:rtl/>
        </w:rPr>
        <w:t>ב</w:t>
      </w:r>
      <w:r w:rsidRPr="00AA2A5F">
        <w:rPr>
          <w:rtl/>
        </w:rPr>
        <w:t>אוקטובר</w:t>
      </w:r>
      <w:r>
        <w:rPr>
          <w:rFonts w:hint="cs"/>
          <w:rtl/>
        </w:rPr>
        <w:t xml:space="preserve"> אמרה: חג שמח. יש שרה כזאת, סטרוק, קוראים לה. חג שמח </w:t>
      </w:r>
      <w:r>
        <w:rPr>
          <w:rtl/>
        </w:rPr>
        <w:t>–</w:t>
      </w:r>
      <w:r>
        <w:rPr>
          <w:rFonts w:hint="cs"/>
          <w:rtl/>
        </w:rPr>
        <w:t xml:space="preserve"> זה מזכיר לי משהו. </w:t>
      </w:r>
      <w:bookmarkStart w:id="2820" w:name="_ETM_Q7_175546"/>
      <w:bookmarkStart w:id="2821" w:name="_ETM_Q7_175638"/>
      <w:bookmarkStart w:id="2822" w:name="_ETM_Q7_175775"/>
      <w:bookmarkStart w:id="2823" w:name="_ETM_Q7_175868"/>
      <w:bookmarkEnd w:id="2820"/>
      <w:bookmarkEnd w:id="2821"/>
      <w:bookmarkEnd w:id="2822"/>
      <w:bookmarkEnd w:id="2823"/>
      <w:r>
        <w:rPr>
          <w:rFonts w:hint="cs"/>
          <w:rtl/>
        </w:rPr>
        <w:t xml:space="preserve">בטבח של גולדשטיין הגיע חבר כנסת – </w:t>
      </w:r>
      <w:bookmarkStart w:id="2824" w:name="_ETM_Q7_176495"/>
      <w:bookmarkEnd w:id="2824"/>
      <w:r>
        <w:rPr>
          <w:rFonts w:hint="cs"/>
          <w:rtl/>
        </w:rPr>
        <w:t xml:space="preserve">היה פורים – הגיע למקום ואמר </w:t>
      </w:r>
      <w:bookmarkStart w:id="2825" w:name="_ETM_Q7_141088"/>
      <w:bookmarkStart w:id="2826" w:name="_ETM_Q7_141191"/>
      <w:bookmarkStart w:id="2827" w:name="_ETM_Q7_180000"/>
      <w:bookmarkStart w:id="2828" w:name="_ETM_Q7_182149"/>
      <w:bookmarkEnd w:id="2825"/>
      <w:bookmarkEnd w:id="2826"/>
      <w:bookmarkEnd w:id="2827"/>
      <w:bookmarkEnd w:id="2828"/>
      <w:r w:rsidRPr="00AA2A5F">
        <w:rPr>
          <w:rtl/>
        </w:rPr>
        <w:t>לתקשורת</w:t>
      </w:r>
      <w:r>
        <w:rPr>
          <w:rFonts w:hint="cs"/>
          <w:rtl/>
        </w:rPr>
        <w:t>:</w:t>
      </w:r>
      <w:r w:rsidRPr="00AA2A5F">
        <w:rPr>
          <w:rtl/>
        </w:rPr>
        <w:t xml:space="preserve"> </w:t>
      </w:r>
      <w:bookmarkStart w:id="2829" w:name="_ETM_Q7_182810"/>
      <w:bookmarkEnd w:id="2829"/>
      <w:r w:rsidRPr="00AA2A5F">
        <w:rPr>
          <w:rtl/>
        </w:rPr>
        <w:t xml:space="preserve">פורים </w:t>
      </w:r>
      <w:bookmarkStart w:id="2830" w:name="_ETM_Q7_183229"/>
      <w:bookmarkEnd w:id="2830"/>
      <w:r w:rsidRPr="00AA2A5F">
        <w:rPr>
          <w:rtl/>
        </w:rPr>
        <w:t>שמח</w:t>
      </w:r>
      <w:r>
        <w:rPr>
          <w:rFonts w:hint="cs"/>
          <w:rtl/>
        </w:rPr>
        <w:t>.</w:t>
      </w:r>
      <w:r w:rsidRPr="00AA2A5F">
        <w:rPr>
          <w:rtl/>
        </w:rPr>
        <w:t xml:space="preserve"> </w:t>
      </w:r>
      <w:bookmarkStart w:id="2831" w:name="_ETM_Q7_185029"/>
      <w:bookmarkEnd w:id="2831"/>
      <w:r w:rsidRPr="00AA2A5F">
        <w:rPr>
          <w:rtl/>
        </w:rPr>
        <w:t xml:space="preserve">מה </w:t>
      </w:r>
      <w:bookmarkStart w:id="2832" w:name="_ETM_Q7_185210"/>
      <w:bookmarkEnd w:id="2832"/>
      <w:r w:rsidRPr="00AA2A5F">
        <w:rPr>
          <w:rtl/>
        </w:rPr>
        <w:t>שמו</w:t>
      </w:r>
      <w:r>
        <w:rPr>
          <w:rFonts w:hint="cs"/>
          <w:rtl/>
        </w:rPr>
        <w:t>?</w:t>
      </w:r>
      <w:r w:rsidRPr="00AA2A5F">
        <w:rPr>
          <w:rtl/>
        </w:rPr>
        <w:t xml:space="preserve"> </w:t>
      </w:r>
      <w:bookmarkStart w:id="2833" w:name="_ETM_Q7_185809"/>
      <w:bookmarkEnd w:id="2833"/>
      <w:r w:rsidRPr="00AA2A5F">
        <w:rPr>
          <w:rtl/>
        </w:rPr>
        <w:t>שכחתי</w:t>
      </w:r>
      <w:r>
        <w:rPr>
          <w:rFonts w:hint="cs"/>
          <w:rtl/>
        </w:rPr>
        <w:t>.</w:t>
      </w:r>
      <w:r w:rsidRPr="00AA2A5F">
        <w:rPr>
          <w:rtl/>
        </w:rPr>
        <w:t xml:space="preserve"> </w:t>
      </w:r>
      <w:bookmarkStart w:id="2834" w:name="_ETM_Q7_186589"/>
      <w:bookmarkEnd w:id="2834"/>
      <w:r w:rsidRPr="00AA2A5F">
        <w:rPr>
          <w:rtl/>
        </w:rPr>
        <w:t xml:space="preserve">הוא </w:t>
      </w:r>
      <w:bookmarkStart w:id="2835" w:name="_ETM_Q7_186890"/>
      <w:bookmarkEnd w:id="2835"/>
      <w:r w:rsidRPr="00AA2A5F">
        <w:rPr>
          <w:rtl/>
        </w:rPr>
        <w:t>נפטר</w:t>
      </w:r>
      <w:r>
        <w:rPr>
          <w:rFonts w:hint="cs"/>
          <w:rtl/>
        </w:rPr>
        <w:t>,</w:t>
      </w:r>
      <w:r w:rsidRPr="00AA2A5F">
        <w:rPr>
          <w:rtl/>
        </w:rPr>
        <w:t xml:space="preserve"> </w:t>
      </w:r>
      <w:bookmarkStart w:id="2836" w:name="_ETM_Q7_187370"/>
      <w:bookmarkEnd w:id="2836"/>
      <w:r w:rsidRPr="00AA2A5F">
        <w:rPr>
          <w:rtl/>
        </w:rPr>
        <w:t xml:space="preserve">חבר </w:t>
      </w:r>
      <w:bookmarkStart w:id="2837" w:name="_ETM_Q7_187609"/>
      <w:bookmarkEnd w:id="2837"/>
      <w:r w:rsidRPr="00AA2A5F">
        <w:rPr>
          <w:rtl/>
        </w:rPr>
        <w:t>כנסת</w:t>
      </w:r>
      <w:bookmarkStart w:id="2838" w:name="_ETM_Q7_188090"/>
      <w:bookmarkStart w:id="2839" w:name="_ETM_Q7_189360"/>
      <w:bookmarkEnd w:id="2838"/>
      <w:bookmarkEnd w:id="2839"/>
      <w:r>
        <w:rPr>
          <w:rFonts w:hint="cs"/>
          <w:rtl/>
        </w:rPr>
        <w:t xml:space="preserve">. הוא </w:t>
      </w:r>
      <w:r w:rsidRPr="00AA2A5F">
        <w:rPr>
          <w:rtl/>
        </w:rPr>
        <w:t xml:space="preserve">גם </w:t>
      </w:r>
      <w:bookmarkStart w:id="2840" w:name="_ETM_Q7_189869"/>
      <w:bookmarkEnd w:id="2840"/>
      <w:r w:rsidRPr="00AA2A5F">
        <w:rPr>
          <w:rtl/>
        </w:rPr>
        <w:t xml:space="preserve">היה </w:t>
      </w:r>
      <w:bookmarkStart w:id="2841" w:name="_ETM_Q7_190110"/>
      <w:bookmarkEnd w:id="2841"/>
      <w:proofErr w:type="spellStart"/>
      <w:r w:rsidRPr="00AA2A5F">
        <w:rPr>
          <w:rtl/>
        </w:rPr>
        <w:t>מהמפד"ל</w:t>
      </w:r>
      <w:proofErr w:type="spellEnd"/>
      <w:r>
        <w:rPr>
          <w:rFonts w:hint="cs"/>
          <w:rtl/>
        </w:rPr>
        <w:t>.</w:t>
      </w:r>
      <w:r w:rsidRPr="00AA2A5F">
        <w:rPr>
          <w:rtl/>
        </w:rPr>
        <w:t xml:space="preserve"> </w:t>
      </w:r>
      <w:bookmarkStart w:id="2842" w:name="_ETM_Q7_193030"/>
      <w:bookmarkStart w:id="2843" w:name="_ETM_Q7_183859"/>
      <w:bookmarkStart w:id="2844" w:name="_ETM_Q7_183932"/>
      <w:bookmarkStart w:id="2845" w:name="_ETM_Q7_184111"/>
      <w:bookmarkStart w:id="2846" w:name="_ETM_Q7_184174"/>
      <w:bookmarkEnd w:id="2842"/>
      <w:bookmarkEnd w:id="2843"/>
      <w:bookmarkEnd w:id="2844"/>
      <w:bookmarkEnd w:id="2845"/>
      <w:bookmarkEnd w:id="2846"/>
      <w:r w:rsidRPr="00AA2A5F">
        <w:rPr>
          <w:rtl/>
        </w:rPr>
        <w:t xml:space="preserve">למה </w:t>
      </w:r>
      <w:bookmarkStart w:id="2847" w:name="_ETM_Q7_193480"/>
      <w:bookmarkEnd w:id="2847"/>
      <w:r w:rsidRPr="00AA2A5F">
        <w:rPr>
          <w:rtl/>
        </w:rPr>
        <w:t xml:space="preserve">האנשים </w:t>
      </w:r>
      <w:bookmarkStart w:id="2848" w:name="_ETM_Q7_193870"/>
      <w:bookmarkEnd w:id="2848"/>
      <w:r>
        <w:rPr>
          <w:rFonts w:hint="cs"/>
          <w:rtl/>
        </w:rPr>
        <w:t>ההזויים</w:t>
      </w:r>
      <w:r w:rsidRPr="00AA2A5F">
        <w:rPr>
          <w:rtl/>
        </w:rPr>
        <w:t xml:space="preserve"> </w:t>
      </w:r>
      <w:bookmarkStart w:id="2849" w:name="_ETM_Q7_194380"/>
      <w:bookmarkEnd w:id="2849"/>
      <w:r w:rsidRPr="00AA2A5F">
        <w:rPr>
          <w:rtl/>
        </w:rPr>
        <w:t>האלה</w:t>
      </w:r>
      <w:r>
        <w:rPr>
          <w:rFonts w:hint="cs"/>
          <w:rtl/>
        </w:rPr>
        <w:t>,</w:t>
      </w:r>
      <w:r w:rsidRPr="00AA2A5F">
        <w:rPr>
          <w:rtl/>
        </w:rPr>
        <w:t xml:space="preserve"> </w:t>
      </w:r>
      <w:bookmarkStart w:id="2850" w:name="_ETM_Q7_195100"/>
      <w:bookmarkEnd w:id="2850"/>
      <w:r>
        <w:rPr>
          <w:rFonts w:hint="cs"/>
          <w:rtl/>
        </w:rPr>
        <w:t>כשהם רואים</w:t>
      </w:r>
      <w:r w:rsidRPr="00AA2A5F">
        <w:rPr>
          <w:rtl/>
        </w:rPr>
        <w:t xml:space="preserve"> </w:t>
      </w:r>
      <w:bookmarkStart w:id="2851" w:name="_ETM_Q7_195820"/>
      <w:bookmarkEnd w:id="2851"/>
      <w:r w:rsidRPr="00AA2A5F">
        <w:rPr>
          <w:rtl/>
        </w:rPr>
        <w:t xml:space="preserve">דם </w:t>
      </w:r>
      <w:bookmarkStart w:id="2852" w:name="_ETM_Q7_196180"/>
      <w:bookmarkEnd w:id="2852"/>
      <w:r>
        <w:rPr>
          <w:rFonts w:hint="cs"/>
          <w:rtl/>
        </w:rPr>
        <w:t xml:space="preserve">הם </w:t>
      </w:r>
      <w:r w:rsidRPr="00AA2A5F">
        <w:rPr>
          <w:rtl/>
        </w:rPr>
        <w:t>אומרים</w:t>
      </w:r>
      <w:r>
        <w:rPr>
          <w:rFonts w:hint="cs"/>
          <w:rtl/>
        </w:rPr>
        <w:t>:</w:t>
      </w:r>
      <w:r w:rsidRPr="00AA2A5F">
        <w:rPr>
          <w:rtl/>
        </w:rPr>
        <w:t xml:space="preserve"> </w:t>
      </w:r>
      <w:bookmarkStart w:id="2853" w:name="_ETM_Q7_196930"/>
      <w:bookmarkEnd w:id="2853"/>
      <w:r w:rsidRPr="00AA2A5F">
        <w:rPr>
          <w:rtl/>
        </w:rPr>
        <w:t>שמח</w:t>
      </w:r>
      <w:r>
        <w:rPr>
          <w:rFonts w:hint="cs"/>
          <w:rtl/>
        </w:rPr>
        <w:t>,</w:t>
      </w:r>
      <w:r w:rsidRPr="00AA2A5F">
        <w:rPr>
          <w:rtl/>
        </w:rPr>
        <w:t xml:space="preserve"> </w:t>
      </w:r>
      <w:bookmarkStart w:id="2854" w:name="_ETM_Q7_197739"/>
      <w:bookmarkEnd w:id="2854"/>
      <w:r>
        <w:rPr>
          <w:rFonts w:hint="cs"/>
          <w:rtl/>
        </w:rPr>
        <w:t>ו</w:t>
      </w:r>
      <w:r w:rsidRPr="00AA2A5F">
        <w:rPr>
          <w:rtl/>
        </w:rPr>
        <w:t xml:space="preserve">חג </w:t>
      </w:r>
      <w:bookmarkStart w:id="2855" w:name="_ETM_Q7_198100"/>
      <w:bookmarkEnd w:id="2855"/>
      <w:r w:rsidRPr="00AA2A5F">
        <w:rPr>
          <w:rtl/>
        </w:rPr>
        <w:t>שמח</w:t>
      </w:r>
      <w:r>
        <w:rPr>
          <w:rFonts w:hint="cs"/>
          <w:rtl/>
        </w:rPr>
        <w:t>,</w:t>
      </w:r>
      <w:r w:rsidRPr="00AA2A5F">
        <w:rPr>
          <w:rtl/>
        </w:rPr>
        <w:t xml:space="preserve"> </w:t>
      </w:r>
      <w:bookmarkStart w:id="2856" w:name="_ETM_Q7_198640"/>
      <w:bookmarkEnd w:id="2856"/>
      <w:r w:rsidRPr="00AA2A5F">
        <w:rPr>
          <w:rtl/>
        </w:rPr>
        <w:t xml:space="preserve">פורים </w:t>
      </w:r>
      <w:bookmarkStart w:id="2857" w:name="_ETM_Q7_199000"/>
      <w:bookmarkEnd w:id="2857"/>
      <w:r w:rsidRPr="00AA2A5F">
        <w:rPr>
          <w:rtl/>
        </w:rPr>
        <w:t>שמח</w:t>
      </w:r>
      <w:r>
        <w:rPr>
          <w:rFonts w:hint="cs"/>
          <w:rtl/>
        </w:rPr>
        <w:t>?</w:t>
      </w:r>
      <w:r w:rsidRPr="00AA2A5F">
        <w:rPr>
          <w:rtl/>
        </w:rPr>
        <w:t xml:space="preserve"> </w:t>
      </w:r>
      <w:bookmarkStart w:id="2858" w:name="_ETM_Q7_201480"/>
      <w:bookmarkEnd w:id="2858"/>
      <w:r w:rsidRPr="00AA2A5F">
        <w:rPr>
          <w:rtl/>
        </w:rPr>
        <w:t xml:space="preserve">זאת </w:t>
      </w:r>
      <w:bookmarkStart w:id="2859" w:name="_ETM_Q7_201810"/>
      <w:bookmarkEnd w:id="2859"/>
      <w:r w:rsidRPr="00AA2A5F">
        <w:rPr>
          <w:rtl/>
        </w:rPr>
        <w:t xml:space="preserve">הרגשה </w:t>
      </w:r>
      <w:bookmarkStart w:id="2860" w:name="_ETM_Q7_202260"/>
      <w:bookmarkEnd w:id="2860"/>
      <w:r w:rsidRPr="00AA2A5F">
        <w:rPr>
          <w:rtl/>
        </w:rPr>
        <w:t>נוראי</w:t>
      </w:r>
      <w:r>
        <w:rPr>
          <w:rFonts w:hint="cs"/>
          <w:rtl/>
        </w:rPr>
        <w:t>ת</w:t>
      </w:r>
      <w:r w:rsidRPr="00AA2A5F">
        <w:rPr>
          <w:rtl/>
        </w:rPr>
        <w:t xml:space="preserve"> </w:t>
      </w:r>
      <w:bookmarkStart w:id="2861" w:name="_ETM_Q7_203040"/>
      <w:bookmarkEnd w:id="2861"/>
      <w:r w:rsidRPr="00AA2A5F">
        <w:rPr>
          <w:rtl/>
        </w:rPr>
        <w:t xml:space="preserve">והתנהגות </w:t>
      </w:r>
      <w:bookmarkStart w:id="2862" w:name="_ETM_Q7_203730"/>
      <w:bookmarkStart w:id="2863" w:name="_ETM_Q7_205119"/>
      <w:bookmarkEnd w:id="2862"/>
      <w:bookmarkEnd w:id="2863"/>
      <w:r w:rsidRPr="00AA2A5F">
        <w:rPr>
          <w:rtl/>
        </w:rPr>
        <w:t>נוראי</w:t>
      </w:r>
      <w:r>
        <w:rPr>
          <w:rFonts w:hint="cs"/>
          <w:rtl/>
        </w:rPr>
        <w:t>ת.</w:t>
      </w:r>
      <w:r w:rsidRPr="00AA2A5F">
        <w:rPr>
          <w:rtl/>
        </w:rPr>
        <w:t xml:space="preserve"> זאת </w:t>
      </w:r>
      <w:bookmarkStart w:id="2864" w:name="_ETM_Q7_205390"/>
      <w:bookmarkStart w:id="2865" w:name="_ETM_Q7_205590"/>
      <w:bookmarkEnd w:id="2864"/>
      <w:bookmarkEnd w:id="2865"/>
      <w:r>
        <w:rPr>
          <w:rFonts w:hint="cs"/>
          <w:rtl/>
        </w:rPr>
        <w:t>סטייה</w:t>
      </w:r>
      <w:r w:rsidRPr="00AA2A5F">
        <w:rPr>
          <w:rtl/>
        </w:rPr>
        <w:t xml:space="preserve"> </w:t>
      </w:r>
      <w:bookmarkStart w:id="2866" w:name="_ETM_Q7_205829"/>
      <w:bookmarkEnd w:id="2866"/>
      <w:r w:rsidRPr="00AA2A5F">
        <w:rPr>
          <w:rtl/>
        </w:rPr>
        <w:t>מחשבתי</w:t>
      </w:r>
      <w:r>
        <w:rPr>
          <w:rFonts w:hint="cs"/>
          <w:rtl/>
        </w:rPr>
        <w:t>ת</w:t>
      </w:r>
      <w:r w:rsidRPr="00AA2A5F">
        <w:rPr>
          <w:rtl/>
        </w:rPr>
        <w:t xml:space="preserve"> </w:t>
      </w:r>
      <w:bookmarkStart w:id="2867" w:name="_ETM_Q7_207119"/>
      <w:bookmarkEnd w:id="2867"/>
      <w:r w:rsidRPr="00AA2A5F">
        <w:rPr>
          <w:rtl/>
        </w:rPr>
        <w:t>ורגשית</w:t>
      </w:r>
      <w:r>
        <w:rPr>
          <w:rFonts w:hint="cs"/>
          <w:rtl/>
        </w:rPr>
        <w:t>.</w:t>
      </w:r>
      <w:r w:rsidRPr="00AA2A5F">
        <w:rPr>
          <w:rtl/>
        </w:rPr>
        <w:t xml:space="preserve"> </w:t>
      </w:r>
      <w:bookmarkStart w:id="2868" w:name="_ETM_Q7_212770"/>
      <w:bookmarkEnd w:id="2868"/>
    </w:p>
    <w:p w:rsidR="00823127" w:rsidRDefault="00823127" w:rsidP="003410D7">
      <w:pPr>
        <w:rPr>
          <w:rtl/>
        </w:rPr>
      </w:pPr>
      <w:bookmarkStart w:id="2869" w:name="_ETM_Q7_214313"/>
      <w:bookmarkStart w:id="2870" w:name="_ETM_Q7_214395"/>
      <w:bookmarkEnd w:id="2869"/>
      <w:bookmarkEnd w:id="2870"/>
    </w:p>
    <w:p w:rsidR="00823127" w:rsidRDefault="00823127" w:rsidP="003410D7">
      <w:pPr>
        <w:rPr>
          <w:rtl/>
        </w:rPr>
      </w:pPr>
      <w:bookmarkStart w:id="2871" w:name="_ETM_Q7_214593"/>
      <w:bookmarkStart w:id="2872" w:name="_ETM_Q7_214661"/>
      <w:bookmarkEnd w:id="2871"/>
      <w:bookmarkEnd w:id="2872"/>
      <w:r w:rsidRPr="00AA2A5F">
        <w:rPr>
          <w:rtl/>
        </w:rPr>
        <w:t xml:space="preserve">אדוני </w:t>
      </w:r>
      <w:bookmarkStart w:id="2873" w:name="_ETM_Q7_213100"/>
      <w:bookmarkEnd w:id="2873"/>
      <w:r w:rsidRPr="00AA2A5F">
        <w:rPr>
          <w:rtl/>
        </w:rPr>
        <w:t>היושב-ראש</w:t>
      </w:r>
      <w:r>
        <w:rPr>
          <w:rFonts w:hint="cs"/>
          <w:rtl/>
        </w:rPr>
        <w:t>,</w:t>
      </w:r>
      <w:r w:rsidRPr="00AA2A5F">
        <w:rPr>
          <w:rtl/>
        </w:rPr>
        <w:t xml:space="preserve"> </w:t>
      </w:r>
      <w:bookmarkStart w:id="2874" w:name="_ETM_Q7_215929"/>
      <w:bookmarkEnd w:id="2874"/>
      <w:r w:rsidRPr="00AA2A5F">
        <w:rPr>
          <w:rtl/>
        </w:rPr>
        <w:t xml:space="preserve">תראו </w:t>
      </w:r>
      <w:bookmarkStart w:id="2875" w:name="_ETM_Q7_216229"/>
      <w:bookmarkEnd w:id="2875"/>
      <w:r w:rsidRPr="00AA2A5F">
        <w:rPr>
          <w:rtl/>
        </w:rPr>
        <w:t xml:space="preserve">מה </w:t>
      </w:r>
      <w:bookmarkStart w:id="2876" w:name="_ETM_Q7_216379"/>
      <w:bookmarkEnd w:id="2876"/>
      <w:r w:rsidRPr="00AA2A5F">
        <w:rPr>
          <w:rtl/>
        </w:rPr>
        <w:t>קורה</w:t>
      </w:r>
      <w:r>
        <w:rPr>
          <w:rFonts w:hint="cs"/>
          <w:rtl/>
        </w:rPr>
        <w:t>:</w:t>
      </w:r>
      <w:r w:rsidRPr="00AA2A5F">
        <w:rPr>
          <w:rtl/>
        </w:rPr>
        <w:t xml:space="preserve"> </w:t>
      </w:r>
      <w:bookmarkStart w:id="2877" w:name="_ETM_Q7_218590"/>
      <w:bookmarkEnd w:id="2877"/>
      <w:r w:rsidRPr="00AA2A5F">
        <w:rPr>
          <w:rtl/>
        </w:rPr>
        <w:t xml:space="preserve">חוץ </w:t>
      </w:r>
      <w:bookmarkStart w:id="2878" w:name="_ETM_Q7_219010"/>
      <w:bookmarkEnd w:id="2878"/>
      <w:r w:rsidRPr="00AA2A5F">
        <w:rPr>
          <w:rtl/>
        </w:rPr>
        <w:t xml:space="preserve">מתקציבים </w:t>
      </w:r>
      <w:bookmarkStart w:id="2879" w:name="_ETM_Q7_220390"/>
      <w:bookmarkEnd w:id="2879"/>
      <w:r w:rsidRPr="00AA2A5F">
        <w:rPr>
          <w:rtl/>
        </w:rPr>
        <w:t>שמקצצים</w:t>
      </w:r>
      <w:r>
        <w:rPr>
          <w:rFonts w:hint="cs"/>
          <w:rtl/>
        </w:rPr>
        <w:t>,</w:t>
      </w:r>
      <w:r w:rsidRPr="00AA2A5F">
        <w:rPr>
          <w:rtl/>
        </w:rPr>
        <w:t xml:space="preserve"> </w:t>
      </w:r>
      <w:bookmarkStart w:id="2880" w:name="_ETM_Q7_221590"/>
      <w:bookmarkEnd w:id="2880"/>
      <w:r w:rsidRPr="00AA2A5F">
        <w:rPr>
          <w:rtl/>
        </w:rPr>
        <w:t xml:space="preserve">בתים </w:t>
      </w:r>
      <w:bookmarkStart w:id="2881" w:name="_ETM_Q7_222010"/>
      <w:bookmarkEnd w:id="2881"/>
      <w:r w:rsidRPr="00AA2A5F">
        <w:rPr>
          <w:rtl/>
        </w:rPr>
        <w:t>שהורסים</w:t>
      </w:r>
      <w:r>
        <w:rPr>
          <w:rFonts w:hint="cs"/>
          <w:rtl/>
        </w:rPr>
        <w:t>,</w:t>
      </w:r>
      <w:r w:rsidRPr="00AA2A5F">
        <w:rPr>
          <w:rtl/>
        </w:rPr>
        <w:t xml:space="preserve"> </w:t>
      </w:r>
      <w:bookmarkStart w:id="2882" w:name="_ETM_Q7_223670"/>
      <w:bookmarkEnd w:id="2882"/>
      <w:r w:rsidRPr="00AA2A5F">
        <w:rPr>
          <w:rtl/>
        </w:rPr>
        <w:t xml:space="preserve">שיעור </w:t>
      </w:r>
      <w:bookmarkStart w:id="2883" w:name="_ETM_Q7_224269"/>
      <w:bookmarkEnd w:id="2883"/>
      <w:r w:rsidRPr="0060001A">
        <w:rPr>
          <w:rtl/>
        </w:rPr>
        <w:t xml:space="preserve">התעסוקה </w:t>
      </w:r>
      <w:bookmarkStart w:id="2884" w:name="_ETM_Q7_224800"/>
      <w:bookmarkStart w:id="2885" w:name="_ETM_Q7_225940"/>
      <w:bookmarkEnd w:id="2884"/>
      <w:bookmarkEnd w:id="2885"/>
      <w:r w:rsidRPr="0060001A">
        <w:rPr>
          <w:rtl/>
        </w:rPr>
        <w:t>והאבטלה</w:t>
      </w:r>
      <w:r w:rsidRPr="0060001A">
        <w:rPr>
          <w:rFonts w:hint="cs"/>
          <w:rtl/>
        </w:rPr>
        <w:t xml:space="preserve"> </w:t>
      </w:r>
      <w:r w:rsidRPr="0060001A">
        <w:rPr>
          <w:rFonts w:hint="eastAsia"/>
          <w:rtl/>
        </w:rPr>
        <w:t>–</w:t>
      </w:r>
      <w:r w:rsidRPr="0060001A">
        <w:rPr>
          <w:rtl/>
        </w:rPr>
        <w:t xml:space="preserve"> </w:t>
      </w:r>
      <w:bookmarkStart w:id="2886" w:name="_ETM_Q7_226750"/>
      <w:bookmarkEnd w:id="2886"/>
      <w:r w:rsidRPr="0060001A">
        <w:rPr>
          <w:rtl/>
        </w:rPr>
        <w:t xml:space="preserve">שיעור </w:t>
      </w:r>
      <w:bookmarkStart w:id="2887" w:name="_ETM_Q7_227079"/>
      <w:bookmarkEnd w:id="2887"/>
      <w:r w:rsidRPr="0060001A">
        <w:rPr>
          <w:rtl/>
        </w:rPr>
        <w:t xml:space="preserve">האבטלה </w:t>
      </w:r>
      <w:bookmarkStart w:id="2888" w:name="_ETM_Q7_227559"/>
      <w:bookmarkEnd w:id="2888"/>
      <w:r w:rsidRPr="0060001A">
        <w:rPr>
          <w:rtl/>
        </w:rPr>
        <w:t>עו</w:t>
      </w:r>
      <w:r w:rsidRPr="0060001A">
        <w:rPr>
          <w:rFonts w:hint="cs"/>
          <w:rtl/>
        </w:rPr>
        <w:t>ל</w:t>
      </w:r>
      <w:r w:rsidRPr="0060001A">
        <w:rPr>
          <w:rtl/>
        </w:rPr>
        <w:t xml:space="preserve">ה </w:t>
      </w:r>
      <w:bookmarkStart w:id="2889" w:name="_ETM_Q7_228229"/>
      <w:bookmarkEnd w:id="2889"/>
      <w:r w:rsidRPr="0060001A">
        <w:rPr>
          <w:rtl/>
        </w:rPr>
        <w:t xml:space="preserve">במיוחד </w:t>
      </w:r>
      <w:bookmarkStart w:id="2890" w:name="_ETM_Q7_228920"/>
      <w:bookmarkEnd w:id="2890"/>
      <w:r w:rsidRPr="0060001A">
        <w:rPr>
          <w:rtl/>
        </w:rPr>
        <w:t xml:space="preserve">בחברה </w:t>
      </w:r>
      <w:bookmarkStart w:id="2891" w:name="_ETM_Q7_229309"/>
      <w:bookmarkEnd w:id="2891"/>
      <w:r w:rsidRPr="0060001A">
        <w:rPr>
          <w:rtl/>
        </w:rPr>
        <w:t>הערבית</w:t>
      </w:r>
      <w:r w:rsidRPr="0060001A">
        <w:rPr>
          <w:rFonts w:hint="cs"/>
          <w:rtl/>
        </w:rPr>
        <w:t>,</w:t>
      </w:r>
      <w:r w:rsidRPr="0060001A">
        <w:rPr>
          <w:rtl/>
        </w:rPr>
        <w:t xml:space="preserve"> </w:t>
      </w:r>
      <w:bookmarkStart w:id="2892" w:name="_ETM_Q7_230370"/>
      <w:bookmarkEnd w:id="2892"/>
      <w:r w:rsidRPr="0060001A">
        <w:rPr>
          <w:rtl/>
        </w:rPr>
        <w:t xml:space="preserve">יותר </w:t>
      </w:r>
      <w:bookmarkStart w:id="2893" w:name="_ETM_Q7_230909"/>
      <w:bookmarkEnd w:id="2893"/>
      <w:r w:rsidRPr="0060001A">
        <w:rPr>
          <w:rtl/>
        </w:rPr>
        <w:t xml:space="preserve">מאשר </w:t>
      </w:r>
      <w:bookmarkStart w:id="2894" w:name="_ETM_Q7_231329"/>
      <w:bookmarkEnd w:id="2894"/>
      <w:r w:rsidRPr="0060001A">
        <w:rPr>
          <w:rtl/>
        </w:rPr>
        <w:t xml:space="preserve">בחברה </w:t>
      </w:r>
      <w:bookmarkStart w:id="2895" w:name="_ETM_Q7_231750"/>
      <w:bookmarkEnd w:id="2895"/>
      <w:r w:rsidRPr="0060001A">
        <w:rPr>
          <w:rtl/>
        </w:rPr>
        <w:t>היהודית</w:t>
      </w:r>
      <w:r>
        <w:rPr>
          <w:rFonts w:hint="cs"/>
          <w:rtl/>
        </w:rPr>
        <w:t>, ה</w:t>
      </w:r>
      <w:r w:rsidRPr="0060001A">
        <w:rPr>
          <w:rFonts w:hint="cs"/>
          <w:rtl/>
        </w:rPr>
        <w:t>אי-מועסקים.</w:t>
      </w:r>
      <w:r w:rsidRPr="00AA2A5F">
        <w:rPr>
          <w:rtl/>
        </w:rPr>
        <w:t xml:space="preserve"> </w:t>
      </w:r>
      <w:bookmarkStart w:id="2896" w:name="_ETM_Q7_232920"/>
      <w:bookmarkStart w:id="2897" w:name="_ETM_Q7_237730"/>
      <w:bookmarkStart w:id="2898" w:name="_ETM_Q7_238329"/>
      <w:bookmarkEnd w:id="2896"/>
      <w:bookmarkEnd w:id="2897"/>
      <w:bookmarkEnd w:id="2898"/>
      <w:r w:rsidRPr="00AA2A5F">
        <w:rPr>
          <w:rtl/>
        </w:rPr>
        <w:t xml:space="preserve">בוועדת </w:t>
      </w:r>
      <w:bookmarkStart w:id="2899" w:name="_ETM_Q7_238809"/>
      <w:bookmarkEnd w:id="2899"/>
      <w:r w:rsidRPr="00AA2A5F">
        <w:rPr>
          <w:rtl/>
        </w:rPr>
        <w:t xml:space="preserve">הכספים </w:t>
      </w:r>
      <w:bookmarkStart w:id="2900" w:name="_ETM_Q7_239410"/>
      <w:bookmarkEnd w:id="2900"/>
      <w:r w:rsidRPr="00AA2A5F">
        <w:rPr>
          <w:rtl/>
        </w:rPr>
        <w:t xml:space="preserve">דיברנו על </w:t>
      </w:r>
      <w:bookmarkStart w:id="2901" w:name="_ETM_Q7_239829"/>
      <w:bookmarkEnd w:id="2901"/>
      <w:r w:rsidRPr="00AA2A5F">
        <w:rPr>
          <w:rtl/>
        </w:rPr>
        <w:t>רהט</w:t>
      </w:r>
      <w:r>
        <w:rPr>
          <w:rFonts w:hint="cs"/>
          <w:rtl/>
        </w:rPr>
        <w:t>,</w:t>
      </w:r>
      <w:r w:rsidRPr="00AA2A5F">
        <w:rPr>
          <w:rtl/>
        </w:rPr>
        <w:t xml:space="preserve"> </w:t>
      </w:r>
      <w:bookmarkStart w:id="2902" w:name="_ETM_Q7_240519"/>
      <w:bookmarkEnd w:id="2902"/>
      <w:r w:rsidRPr="00AA2A5F">
        <w:rPr>
          <w:rtl/>
        </w:rPr>
        <w:t xml:space="preserve">שלא </w:t>
      </w:r>
      <w:bookmarkStart w:id="2903" w:name="_ETM_Q7_240820"/>
      <w:bookmarkEnd w:id="2903"/>
      <w:r w:rsidRPr="00AA2A5F">
        <w:rPr>
          <w:rtl/>
        </w:rPr>
        <w:t xml:space="preserve">מכלילים </w:t>
      </w:r>
      <w:bookmarkStart w:id="2904" w:name="_ETM_Q7_241329"/>
      <w:bookmarkEnd w:id="2904"/>
      <w:r w:rsidRPr="00AA2A5F">
        <w:rPr>
          <w:rtl/>
        </w:rPr>
        <w:t xml:space="preserve">אותה </w:t>
      </w:r>
      <w:bookmarkStart w:id="2905" w:name="_ETM_Q7_242019"/>
      <w:bookmarkEnd w:id="2905"/>
      <w:r w:rsidRPr="00AA2A5F">
        <w:rPr>
          <w:rtl/>
        </w:rPr>
        <w:t xml:space="preserve">בתוכנית </w:t>
      </w:r>
      <w:bookmarkStart w:id="2906" w:name="_ETM_Q7_242620"/>
      <w:bookmarkEnd w:id="2906"/>
      <w:r w:rsidRPr="00AA2A5F">
        <w:rPr>
          <w:rtl/>
        </w:rPr>
        <w:t>תקומה</w:t>
      </w:r>
      <w:r>
        <w:rPr>
          <w:rFonts w:hint="cs"/>
          <w:rtl/>
        </w:rPr>
        <w:t>.</w:t>
      </w:r>
      <w:r w:rsidRPr="00AA2A5F">
        <w:rPr>
          <w:rtl/>
        </w:rPr>
        <w:t xml:space="preserve"> </w:t>
      </w:r>
      <w:bookmarkStart w:id="2907" w:name="_ETM_Q7_245650"/>
      <w:bookmarkEnd w:id="2907"/>
      <w:r w:rsidRPr="00AA2A5F">
        <w:rPr>
          <w:rtl/>
        </w:rPr>
        <w:t xml:space="preserve">איך </w:t>
      </w:r>
      <w:bookmarkStart w:id="2908" w:name="_ETM_Q7_245830"/>
      <w:bookmarkEnd w:id="2908"/>
      <w:r w:rsidRPr="00AA2A5F">
        <w:rPr>
          <w:rtl/>
        </w:rPr>
        <w:t>זה</w:t>
      </w:r>
      <w:r>
        <w:rPr>
          <w:rFonts w:hint="cs"/>
          <w:rtl/>
        </w:rPr>
        <w:t>?</w:t>
      </w:r>
      <w:r w:rsidRPr="00AA2A5F">
        <w:rPr>
          <w:rtl/>
        </w:rPr>
        <w:t xml:space="preserve"> </w:t>
      </w:r>
      <w:bookmarkStart w:id="2909" w:name="_ETM_Q7_248250"/>
      <w:bookmarkEnd w:id="2909"/>
      <w:r w:rsidRPr="00AA2A5F">
        <w:rPr>
          <w:rtl/>
        </w:rPr>
        <w:t xml:space="preserve">למרות </w:t>
      </w:r>
      <w:bookmarkStart w:id="2910" w:name="_ETM_Q7_248759"/>
      <w:bookmarkEnd w:id="2910"/>
      <w:r w:rsidRPr="00AA2A5F">
        <w:rPr>
          <w:rtl/>
        </w:rPr>
        <w:t xml:space="preserve">כל </w:t>
      </w:r>
      <w:bookmarkStart w:id="2911" w:name="_ETM_Q7_249000"/>
      <w:bookmarkEnd w:id="2911"/>
      <w:r w:rsidRPr="00AA2A5F">
        <w:rPr>
          <w:rtl/>
        </w:rPr>
        <w:t xml:space="preserve">מה </w:t>
      </w:r>
      <w:bookmarkStart w:id="2912" w:name="_ETM_Q7_249119"/>
      <w:bookmarkEnd w:id="2912"/>
      <w:r w:rsidRPr="00AA2A5F">
        <w:rPr>
          <w:rtl/>
        </w:rPr>
        <w:t xml:space="preserve">שקרה </w:t>
      </w:r>
      <w:bookmarkStart w:id="2913" w:name="_ETM_Q7_249479"/>
      <w:bookmarkEnd w:id="2913"/>
      <w:r w:rsidRPr="00AA2A5F">
        <w:rPr>
          <w:rtl/>
        </w:rPr>
        <w:t xml:space="preserve">ברהט </w:t>
      </w:r>
      <w:bookmarkStart w:id="2914" w:name="_ETM_Q7_250380"/>
      <w:bookmarkEnd w:id="2914"/>
      <w:r w:rsidRPr="00AA2A5F">
        <w:rPr>
          <w:rtl/>
        </w:rPr>
        <w:t xml:space="preserve">ב-7 </w:t>
      </w:r>
      <w:bookmarkStart w:id="2915" w:name="_ETM_Q7_250860"/>
      <w:bookmarkEnd w:id="2915"/>
      <w:r>
        <w:rPr>
          <w:rFonts w:hint="cs"/>
          <w:rtl/>
        </w:rPr>
        <w:t>ב</w:t>
      </w:r>
      <w:r w:rsidRPr="00AA2A5F">
        <w:rPr>
          <w:rtl/>
        </w:rPr>
        <w:t xml:space="preserve">אוקטובר </w:t>
      </w:r>
      <w:bookmarkStart w:id="2916" w:name="_ETM_Q7_251310"/>
      <w:bookmarkEnd w:id="2916"/>
      <w:r w:rsidRPr="00AA2A5F">
        <w:rPr>
          <w:rtl/>
        </w:rPr>
        <w:t>ואחריו</w:t>
      </w:r>
      <w:r>
        <w:rPr>
          <w:rFonts w:hint="cs"/>
          <w:rtl/>
        </w:rPr>
        <w:t>.</w:t>
      </w:r>
      <w:r w:rsidRPr="00AA2A5F">
        <w:rPr>
          <w:rtl/>
        </w:rPr>
        <w:t xml:space="preserve"> </w:t>
      </w:r>
      <w:bookmarkStart w:id="2917" w:name="_ETM_Q7_253039"/>
      <w:bookmarkEnd w:id="2917"/>
      <w:r w:rsidRPr="00AA2A5F">
        <w:rPr>
          <w:rtl/>
        </w:rPr>
        <w:t xml:space="preserve">עיר </w:t>
      </w:r>
      <w:bookmarkStart w:id="2918" w:name="_ETM_Q7_253340"/>
      <w:bookmarkEnd w:id="2918"/>
      <w:r w:rsidRPr="00AA2A5F">
        <w:rPr>
          <w:rtl/>
        </w:rPr>
        <w:t>גדולה</w:t>
      </w:r>
      <w:r>
        <w:rPr>
          <w:rFonts w:hint="cs"/>
          <w:rtl/>
        </w:rPr>
        <w:t>.</w:t>
      </w:r>
      <w:r w:rsidRPr="00AA2A5F">
        <w:rPr>
          <w:rtl/>
        </w:rPr>
        <w:t xml:space="preserve"> </w:t>
      </w:r>
      <w:bookmarkStart w:id="2919" w:name="_ETM_Q7_258990"/>
      <w:bookmarkStart w:id="2920" w:name="_ETM_Q7_259438"/>
      <w:bookmarkStart w:id="2921" w:name="_ETM_Q7_259511"/>
      <w:bookmarkStart w:id="2922" w:name="_ETM_Q7_259656"/>
      <w:bookmarkStart w:id="2923" w:name="_ETM_Q7_259714"/>
      <w:bookmarkEnd w:id="2919"/>
      <w:bookmarkEnd w:id="2920"/>
      <w:bookmarkEnd w:id="2921"/>
      <w:bookmarkEnd w:id="2922"/>
      <w:bookmarkEnd w:id="2923"/>
    </w:p>
    <w:p w:rsidR="00823127" w:rsidRDefault="00823127" w:rsidP="003410D7">
      <w:pPr>
        <w:rPr>
          <w:rtl/>
        </w:rPr>
      </w:pPr>
    </w:p>
    <w:p w:rsidR="00823127" w:rsidRDefault="00823127" w:rsidP="003410D7">
      <w:pPr>
        <w:rPr>
          <w:rtl/>
        </w:rPr>
      </w:pPr>
      <w:r w:rsidRPr="00AA2A5F">
        <w:rPr>
          <w:rtl/>
        </w:rPr>
        <w:t xml:space="preserve">ההשקפה </w:t>
      </w:r>
      <w:bookmarkStart w:id="2924" w:name="_ETM_Q7_261069"/>
      <w:bookmarkEnd w:id="2924"/>
      <w:r w:rsidRPr="00AA2A5F">
        <w:rPr>
          <w:rtl/>
        </w:rPr>
        <w:t xml:space="preserve">של </w:t>
      </w:r>
      <w:bookmarkStart w:id="2925" w:name="_ETM_Q7_261340"/>
      <w:bookmarkEnd w:id="2925"/>
      <w:r w:rsidRPr="00AA2A5F">
        <w:rPr>
          <w:rtl/>
        </w:rPr>
        <w:t xml:space="preserve">הממשלה </w:t>
      </w:r>
      <w:bookmarkStart w:id="2926" w:name="_ETM_Q7_261819"/>
      <w:bookmarkEnd w:id="2926"/>
      <w:r w:rsidRPr="00AA2A5F">
        <w:rPr>
          <w:rtl/>
        </w:rPr>
        <w:t xml:space="preserve">הזאת </w:t>
      </w:r>
      <w:bookmarkStart w:id="2927" w:name="_ETM_Q7_262209"/>
      <w:bookmarkEnd w:id="2927"/>
      <w:r>
        <w:rPr>
          <w:rFonts w:hint="cs"/>
          <w:rtl/>
        </w:rPr>
        <w:t xml:space="preserve">ושל ממשלות </w:t>
      </w:r>
      <w:bookmarkStart w:id="2928" w:name="_ETM_Q7_263488"/>
      <w:bookmarkEnd w:id="2928"/>
      <w:r>
        <w:rPr>
          <w:rFonts w:hint="cs"/>
          <w:rtl/>
        </w:rPr>
        <w:t>קודמות,</w:t>
      </w:r>
      <w:r w:rsidRPr="00AA2A5F">
        <w:rPr>
          <w:rtl/>
        </w:rPr>
        <w:t xml:space="preserve"> </w:t>
      </w:r>
      <w:bookmarkStart w:id="2929" w:name="_ETM_Q7_263800"/>
      <w:bookmarkEnd w:id="2929"/>
      <w:r w:rsidRPr="00AA2A5F">
        <w:rPr>
          <w:rtl/>
        </w:rPr>
        <w:t xml:space="preserve">שמה </w:t>
      </w:r>
      <w:bookmarkStart w:id="2930" w:name="_ETM_Q7_264160"/>
      <w:bookmarkEnd w:id="2930"/>
      <w:r w:rsidRPr="00AA2A5F">
        <w:rPr>
          <w:rtl/>
        </w:rPr>
        <w:t xml:space="preserve">שלא </w:t>
      </w:r>
      <w:bookmarkStart w:id="2931" w:name="_ETM_Q7_264550"/>
      <w:bookmarkEnd w:id="2931"/>
      <w:r w:rsidRPr="00AA2A5F">
        <w:rPr>
          <w:rtl/>
        </w:rPr>
        <w:t xml:space="preserve">הולך </w:t>
      </w:r>
      <w:bookmarkStart w:id="2932" w:name="_ETM_Q7_264819"/>
      <w:bookmarkEnd w:id="2932"/>
      <w:r w:rsidRPr="00AA2A5F">
        <w:rPr>
          <w:rtl/>
        </w:rPr>
        <w:t xml:space="preserve">בכוח </w:t>
      </w:r>
      <w:bookmarkStart w:id="2933" w:name="_ETM_Q7_265390"/>
      <w:bookmarkEnd w:id="2933"/>
      <w:r>
        <w:rPr>
          <w:rFonts w:hint="cs"/>
          <w:rtl/>
        </w:rPr>
        <w:t>ילך</w:t>
      </w:r>
      <w:r w:rsidRPr="00AA2A5F">
        <w:rPr>
          <w:rtl/>
        </w:rPr>
        <w:t xml:space="preserve"> </w:t>
      </w:r>
      <w:bookmarkStart w:id="2934" w:name="_ETM_Q7_265510"/>
      <w:bookmarkStart w:id="2935" w:name="_ETM_Q7_265750"/>
      <w:bookmarkEnd w:id="2934"/>
      <w:bookmarkEnd w:id="2935"/>
      <w:r w:rsidRPr="00AA2A5F">
        <w:rPr>
          <w:rtl/>
        </w:rPr>
        <w:t xml:space="preserve">ביותר </w:t>
      </w:r>
      <w:bookmarkStart w:id="2936" w:name="_ETM_Q7_266200"/>
      <w:bookmarkEnd w:id="2936"/>
      <w:r w:rsidRPr="00AA2A5F">
        <w:rPr>
          <w:rtl/>
        </w:rPr>
        <w:t>כוח</w:t>
      </w:r>
      <w:r>
        <w:rPr>
          <w:rFonts w:hint="cs"/>
          <w:rtl/>
        </w:rPr>
        <w:t>.</w:t>
      </w:r>
      <w:r w:rsidRPr="00AA2A5F">
        <w:rPr>
          <w:rtl/>
        </w:rPr>
        <w:t xml:space="preserve"> </w:t>
      </w:r>
      <w:bookmarkStart w:id="2937" w:name="_ETM_Q7_267020"/>
      <w:bookmarkEnd w:id="2937"/>
      <w:r w:rsidRPr="00AA2A5F">
        <w:rPr>
          <w:rtl/>
        </w:rPr>
        <w:t xml:space="preserve">זאת </w:t>
      </w:r>
      <w:bookmarkStart w:id="2938" w:name="_ETM_Q7_267829"/>
      <w:bookmarkEnd w:id="2938"/>
      <w:r w:rsidRPr="00AA2A5F">
        <w:rPr>
          <w:rtl/>
        </w:rPr>
        <w:t xml:space="preserve">אמירה </w:t>
      </w:r>
      <w:bookmarkStart w:id="2939" w:name="_ETM_Q7_268490"/>
      <w:bookmarkEnd w:id="2939"/>
      <w:r>
        <w:rPr>
          <w:rFonts w:hint="cs"/>
          <w:rtl/>
        </w:rPr>
        <w:t>ש</w:t>
      </w:r>
      <w:bookmarkStart w:id="2940" w:name="_ETM_Q7_268700"/>
      <w:bookmarkEnd w:id="2940"/>
      <w:r w:rsidRPr="00AA2A5F">
        <w:rPr>
          <w:rtl/>
        </w:rPr>
        <w:t xml:space="preserve">קורסת </w:t>
      </w:r>
      <w:bookmarkStart w:id="2941" w:name="_ETM_Q7_269590"/>
      <w:bookmarkEnd w:id="2941"/>
      <w:r w:rsidRPr="00AA2A5F">
        <w:rPr>
          <w:rtl/>
        </w:rPr>
        <w:t xml:space="preserve">פעם </w:t>
      </w:r>
      <w:bookmarkStart w:id="2942" w:name="_ETM_Q7_270130"/>
      <w:bookmarkEnd w:id="2942"/>
      <w:r w:rsidRPr="00AA2A5F">
        <w:rPr>
          <w:rtl/>
        </w:rPr>
        <w:t xml:space="preserve">אחר </w:t>
      </w:r>
      <w:bookmarkStart w:id="2943" w:name="_ETM_Q7_270490"/>
      <w:bookmarkEnd w:id="2943"/>
      <w:r w:rsidRPr="00AA2A5F">
        <w:rPr>
          <w:rtl/>
        </w:rPr>
        <w:t xml:space="preserve">פעם </w:t>
      </w:r>
      <w:bookmarkStart w:id="2944" w:name="_ETM_Q7_270939"/>
      <w:bookmarkEnd w:id="2944"/>
      <w:r w:rsidRPr="00AA2A5F">
        <w:rPr>
          <w:rtl/>
        </w:rPr>
        <w:t xml:space="preserve">אחר </w:t>
      </w:r>
      <w:bookmarkStart w:id="2945" w:name="_ETM_Q7_271209"/>
      <w:bookmarkEnd w:id="2945"/>
      <w:r w:rsidRPr="00AA2A5F">
        <w:rPr>
          <w:rtl/>
        </w:rPr>
        <w:t>פעם</w:t>
      </w:r>
      <w:r>
        <w:rPr>
          <w:rFonts w:hint="cs"/>
          <w:rtl/>
        </w:rPr>
        <w:t>.</w:t>
      </w:r>
      <w:r w:rsidRPr="00AA2A5F">
        <w:rPr>
          <w:rtl/>
        </w:rPr>
        <w:t xml:space="preserve"> </w:t>
      </w:r>
      <w:bookmarkStart w:id="2946" w:name="_ETM_Q7_274149"/>
      <w:bookmarkEnd w:id="2946"/>
      <w:r w:rsidRPr="00AA2A5F">
        <w:rPr>
          <w:rtl/>
        </w:rPr>
        <w:t xml:space="preserve">כמה </w:t>
      </w:r>
      <w:bookmarkStart w:id="2947" w:name="_ETM_Q7_274509"/>
      <w:bookmarkEnd w:id="2947"/>
      <w:r w:rsidRPr="00AA2A5F">
        <w:rPr>
          <w:rtl/>
        </w:rPr>
        <w:t xml:space="preserve">אפשר </w:t>
      </w:r>
      <w:bookmarkStart w:id="2948" w:name="_ETM_Q7_274780"/>
      <w:bookmarkEnd w:id="2948"/>
      <w:r w:rsidRPr="00AA2A5F">
        <w:rPr>
          <w:rtl/>
        </w:rPr>
        <w:t xml:space="preserve">לנסות </w:t>
      </w:r>
      <w:bookmarkStart w:id="2949" w:name="_ETM_Q7_277209"/>
      <w:bookmarkEnd w:id="2949"/>
      <w:r w:rsidRPr="00AA2A5F">
        <w:rPr>
          <w:rtl/>
        </w:rPr>
        <w:t xml:space="preserve">את </w:t>
      </w:r>
      <w:bookmarkStart w:id="2950" w:name="_ETM_Q7_277420"/>
      <w:bookmarkEnd w:id="2950"/>
      <w:r w:rsidRPr="00AA2A5F">
        <w:rPr>
          <w:rtl/>
        </w:rPr>
        <w:t xml:space="preserve">הכוח </w:t>
      </w:r>
      <w:bookmarkStart w:id="2951" w:name="_ETM_Q7_278200"/>
      <w:bookmarkEnd w:id="2951"/>
      <w:r w:rsidRPr="00AA2A5F">
        <w:rPr>
          <w:rtl/>
        </w:rPr>
        <w:t xml:space="preserve">הטיפשי </w:t>
      </w:r>
      <w:bookmarkStart w:id="2952" w:name="_ETM_Q7_279040"/>
      <w:bookmarkEnd w:id="2952"/>
      <w:r w:rsidRPr="00AA2A5F">
        <w:rPr>
          <w:rtl/>
        </w:rPr>
        <w:t>הזה</w:t>
      </w:r>
      <w:r>
        <w:rPr>
          <w:rFonts w:hint="cs"/>
          <w:rtl/>
        </w:rPr>
        <w:t>?</w:t>
      </w:r>
      <w:r w:rsidRPr="00AA2A5F">
        <w:rPr>
          <w:rtl/>
        </w:rPr>
        <w:t xml:space="preserve"> </w:t>
      </w:r>
      <w:bookmarkStart w:id="2953" w:name="_ETM_Q7_279920"/>
      <w:bookmarkEnd w:id="2953"/>
      <w:r w:rsidRPr="00AA2A5F">
        <w:rPr>
          <w:rtl/>
        </w:rPr>
        <w:t xml:space="preserve">הפעלת </w:t>
      </w:r>
      <w:bookmarkStart w:id="2954" w:name="_ETM_Q7_280550"/>
      <w:bookmarkEnd w:id="2954"/>
      <w:r w:rsidRPr="00AA2A5F">
        <w:rPr>
          <w:rtl/>
        </w:rPr>
        <w:t xml:space="preserve">כוח </w:t>
      </w:r>
      <w:bookmarkStart w:id="2955" w:name="_ETM_Q7_282149"/>
      <w:bookmarkEnd w:id="2955"/>
      <w:r w:rsidRPr="00AA2A5F">
        <w:rPr>
          <w:rtl/>
        </w:rPr>
        <w:t>כ</w:t>
      </w:r>
      <w:bookmarkStart w:id="2956" w:name="_ETM_Q7_284349"/>
      <w:bookmarkEnd w:id="2956"/>
      <w:r w:rsidRPr="00AA2A5F">
        <w:rPr>
          <w:rtl/>
        </w:rPr>
        <w:t xml:space="preserve">דרך </w:t>
      </w:r>
      <w:bookmarkStart w:id="2957" w:name="_ETM_Q7_284770"/>
      <w:bookmarkEnd w:id="2957"/>
      <w:r w:rsidRPr="00AA2A5F">
        <w:rPr>
          <w:rtl/>
        </w:rPr>
        <w:t>חיים</w:t>
      </w:r>
      <w:bookmarkStart w:id="2958" w:name="_ETM_Q7_288670"/>
      <w:bookmarkEnd w:id="2958"/>
      <w:r>
        <w:rPr>
          <w:rFonts w:hint="cs"/>
          <w:rtl/>
        </w:rPr>
        <w:t>.</w:t>
      </w:r>
      <w:bookmarkStart w:id="2959" w:name="_ETM_Q7_292854"/>
      <w:bookmarkStart w:id="2960" w:name="_ETM_Q7_292910"/>
      <w:bookmarkEnd w:id="2959"/>
      <w:bookmarkEnd w:id="2960"/>
      <w:r>
        <w:rPr>
          <w:rFonts w:hint="cs"/>
          <w:rtl/>
        </w:rPr>
        <w:t xml:space="preserve"> </w:t>
      </w:r>
      <w:r w:rsidRPr="00AA2A5F">
        <w:rPr>
          <w:rtl/>
        </w:rPr>
        <w:t xml:space="preserve">הגיע </w:t>
      </w:r>
      <w:bookmarkStart w:id="2961" w:name="_ETM_Q7_289090"/>
      <w:bookmarkEnd w:id="2961"/>
      <w:r w:rsidRPr="00AA2A5F">
        <w:rPr>
          <w:rtl/>
        </w:rPr>
        <w:t xml:space="preserve">הזמן </w:t>
      </w:r>
      <w:bookmarkStart w:id="2962" w:name="_ETM_Q7_289840"/>
      <w:bookmarkEnd w:id="2962"/>
      <w:r w:rsidRPr="00AA2A5F">
        <w:rPr>
          <w:rtl/>
        </w:rPr>
        <w:t xml:space="preserve">להגיד </w:t>
      </w:r>
      <w:bookmarkStart w:id="2963" w:name="_ETM_Q7_290260"/>
      <w:bookmarkEnd w:id="2963"/>
      <w:r w:rsidRPr="00AA2A5F">
        <w:rPr>
          <w:rtl/>
        </w:rPr>
        <w:t xml:space="preserve">את </w:t>
      </w:r>
      <w:bookmarkStart w:id="2964" w:name="_ETM_Q7_290380"/>
      <w:bookmarkEnd w:id="2964"/>
      <w:r w:rsidRPr="00AA2A5F">
        <w:rPr>
          <w:rtl/>
        </w:rPr>
        <w:t>האמת</w:t>
      </w:r>
      <w:r>
        <w:rPr>
          <w:rFonts w:hint="cs"/>
          <w:rtl/>
        </w:rPr>
        <w:t>,</w:t>
      </w:r>
      <w:r w:rsidRPr="00AA2A5F">
        <w:rPr>
          <w:rtl/>
        </w:rPr>
        <w:t xml:space="preserve"> </w:t>
      </w:r>
      <w:bookmarkStart w:id="2965" w:name="_ETM_Q7_290830"/>
      <w:bookmarkEnd w:id="2965"/>
      <w:r w:rsidRPr="00AA2A5F">
        <w:rPr>
          <w:rtl/>
        </w:rPr>
        <w:t xml:space="preserve">גם </w:t>
      </w:r>
      <w:bookmarkStart w:id="2966" w:name="_ETM_Q7_291100"/>
      <w:bookmarkEnd w:id="2966"/>
      <w:r w:rsidRPr="00AA2A5F">
        <w:rPr>
          <w:rtl/>
        </w:rPr>
        <w:t xml:space="preserve">כאן </w:t>
      </w:r>
      <w:bookmarkStart w:id="2967" w:name="_ETM_Q7_291370"/>
      <w:bookmarkEnd w:id="2967"/>
      <w:r w:rsidRPr="00AA2A5F">
        <w:rPr>
          <w:rtl/>
        </w:rPr>
        <w:t xml:space="preserve">מעל </w:t>
      </w:r>
      <w:bookmarkStart w:id="2968" w:name="_ETM_Q7_291610"/>
      <w:bookmarkEnd w:id="2968"/>
      <w:r w:rsidRPr="00AA2A5F">
        <w:rPr>
          <w:rtl/>
        </w:rPr>
        <w:t xml:space="preserve">הדוכן </w:t>
      </w:r>
      <w:bookmarkStart w:id="2969" w:name="_ETM_Q7_292030"/>
      <w:bookmarkEnd w:id="2969"/>
      <w:r w:rsidRPr="00AA2A5F">
        <w:rPr>
          <w:rtl/>
        </w:rPr>
        <w:t>הזה</w:t>
      </w:r>
      <w:r>
        <w:rPr>
          <w:rFonts w:hint="cs"/>
          <w:rtl/>
        </w:rPr>
        <w:t>:</w:t>
      </w:r>
      <w:r w:rsidRPr="00AA2A5F">
        <w:rPr>
          <w:rtl/>
        </w:rPr>
        <w:t xml:space="preserve"> </w:t>
      </w:r>
      <w:bookmarkStart w:id="2970" w:name="_ETM_Q7_293850"/>
      <w:bookmarkEnd w:id="2970"/>
      <w:r w:rsidRPr="00AA2A5F">
        <w:rPr>
          <w:rtl/>
        </w:rPr>
        <w:t xml:space="preserve">מלחמות </w:t>
      </w:r>
      <w:bookmarkStart w:id="2971" w:name="_ETM_Q7_296610"/>
      <w:bookmarkStart w:id="2972" w:name="_ETM_Q7_296729"/>
      <w:bookmarkEnd w:id="2971"/>
      <w:bookmarkEnd w:id="2972"/>
      <w:r>
        <w:rPr>
          <w:rFonts w:hint="cs"/>
          <w:rtl/>
        </w:rPr>
        <w:t>הורגות.</w:t>
      </w:r>
      <w:r w:rsidRPr="00AA2A5F">
        <w:rPr>
          <w:rtl/>
        </w:rPr>
        <w:t xml:space="preserve"> לחץ </w:t>
      </w:r>
      <w:bookmarkStart w:id="2973" w:name="_ETM_Q7_294480"/>
      <w:bookmarkEnd w:id="2973"/>
      <w:r w:rsidRPr="00AA2A5F">
        <w:rPr>
          <w:rtl/>
        </w:rPr>
        <w:t xml:space="preserve">צבאי </w:t>
      </w:r>
      <w:bookmarkStart w:id="2974" w:name="_ETM_Q7_295110"/>
      <w:bookmarkEnd w:id="2974"/>
      <w:r>
        <w:rPr>
          <w:rFonts w:hint="cs"/>
          <w:rtl/>
        </w:rPr>
        <w:t>הורג</w:t>
      </w:r>
      <w:r w:rsidR="0080528C">
        <w:rPr>
          <w:rFonts w:hint="cs"/>
          <w:rtl/>
        </w:rPr>
        <w:t xml:space="preserve"> </w:t>
      </w:r>
      <w:bookmarkStart w:id="2975" w:name="_ETM_Q7_298689"/>
      <w:bookmarkEnd w:id="2975"/>
      <w:r w:rsidRPr="00AA2A5F">
        <w:rPr>
          <w:rtl/>
        </w:rPr>
        <w:t xml:space="preserve">פלסטינים </w:t>
      </w:r>
      <w:bookmarkStart w:id="2976" w:name="_ETM_Q7_299259"/>
      <w:bookmarkEnd w:id="2976"/>
      <w:r w:rsidRPr="00AA2A5F">
        <w:rPr>
          <w:rtl/>
        </w:rPr>
        <w:t xml:space="preserve">בעזה </w:t>
      </w:r>
      <w:bookmarkStart w:id="2977" w:name="_ETM_Q7_299710"/>
      <w:bookmarkEnd w:id="2977"/>
      <w:r w:rsidRPr="00AA2A5F">
        <w:rPr>
          <w:rtl/>
        </w:rPr>
        <w:t xml:space="preserve">בהרג </w:t>
      </w:r>
      <w:bookmarkStart w:id="2978" w:name="_ETM_Q7_300100"/>
      <w:bookmarkEnd w:id="2978"/>
      <w:r>
        <w:rPr>
          <w:rFonts w:hint="cs"/>
          <w:rtl/>
        </w:rPr>
        <w:t>ה</w:t>
      </w:r>
      <w:r w:rsidRPr="00AA2A5F">
        <w:rPr>
          <w:rtl/>
        </w:rPr>
        <w:t>מוני</w:t>
      </w:r>
      <w:r>
        <w:rPr>
          <w:rFonts w:hint="cs"/>
          <w:rtl/>
        </w:rPr>
        <w:t>,</w:t>
      </w:r>
      <w:r w:rsidRPr="00AA2A5F">
        <w:rPr>
          <w:rtl/>
        </w:rPr>
        <w:t xml:space="preserve"> </w:t>
      </w:r>
      <w:bookmarkStart w:id="2979" w:name="_ETM_Q7_301450"/>
      <w:bookmarkEnd w:id="2979"/>
      <w:r>
        <w:rPr>
          <w:rFonts w:hint="cs"/>
          <w:rtl/>
        </w:rPr>
        <w:t>מחריב את עזה,</w:t>
      </w:r>
      <w:r w:rsidRPr="00AA2A5F">
        <w:rPr>
          <w:rtl/>
        </w:rPr>
        <w:t xml:space="preserve"> </w:t>
      </w:r>
      <w:bookmarkStart w:id="2980" w:name="_ETM_Q7_303439"/>
      <w:bookmarkEnd w:id="2980"/>
      <w:r w:rsidRPr="00AA2A5F">
        <w:rPr>
          <w:rtl/>
        </w:rPr>
        <w:t xml:space="preserve">חורבן </w:t>
      </w:r>
      <w:bookmarkStart w:id="2981" w:name="_ETM_Q7_304310"/>
      <w:bookmarkEnd w:id="2981"/>
      <w:r w:rsidRPr="00AA2A5F">
        <w:rPr>
          <w:rtl/>
        </w:rPr>
        <w:t xml:space="preserve">שלא </w:t>
      </w:r>
      <w:bookmarkStart w:id="2982" w:name="_ETM_Q7_304609"/>
      <w:bookmarkEnd w:id="2982"/>
      <w:r w:rsidRPr="00AA2A5F">
        <w:rPr>
          <w:rtl/>
        </w:rPr>
        <w:t>היה</w:t>
      </w:r>
      <w:r>
        <w:rPr>
          <w:rFonts w:hint="cs"/>
          <w:rtl/>
        </w:rPr>
        <w:t>.</w:t>
      </w:r>
      <w:r w:rsidRPr="00AA2A5F">
        <w:rPr>
          <w:rtl/>
        </w:rPr>
        <w:t xml:space="preserve"> </w:t>
      </w:r>
      <w:bookmarkStart w:id="2983" w:name="_ETM_Q7_306409"/>
      <w:bookmarkEnd w:id="2983"/>
      <w:r w:rsidRPr="00AA2A5F">
        <w:rPr>
          <w:rtl/>
        </w:rPr>
        <w:t xml:space="preserve">אלפי </w:t>
      </w:r>
      <w:bookmarkStart w:id="2984" w:name="_ETM_Q7_306859"/>
      <w:bookmarkEnd w:id="2984"/>
      <w:r w:rsidRPr="00AA2A5F">
        <w:rPr>
          <w:rtl/>
        </w:rPr>
        <w:t xml:space="preserve">ילדים </w:t>
      </w:r>
      <w:bookmarkStart w:id="2985" w:name="_ETM_Q7_307249"/>
      <w:bookmarkEnd w:id="2985"/>
      <w:r w:rsidRPr="00AA2A5F">
        <w:rPr>
          <w:rtl/>
        </w:rPr>
        <w:t>נהרגים</w:t>
      </w:r>
      <w:r>
        <w:rPr>
          <w:rFonts w:hint="cs"/>
          <w:rtl/>
        </w:rPr>
        <w:t>,</w:t>
      </w:r>
      <w:r w:rsidRPr="00AA2A5F">
        <w:rPr>
          <w:rtl/>
        </w:rPr>
        <w:t xml:space="preserve"> </w:t>
      </w:r>
      <w:bookmarkStart w:id="2986" w:name="_ETM_Q7_309200"/>
      <w:bookmarkEnd w:id="2986"/>
      <w:r w:rsidRPr="00AA2A5F">
        <w:rPr>
          <w:rtl/>
        </w:rPr>
        <w:t>נשים</w:t>
      </w:r>
      <w:r>
        <w:rPr>
          <w:rFonts w:hint="cs"/>
          <w:rtl/>
        </w:rPr>
        <w:t>.</w:t>
      </w:r>
      <w:r w:rsidRPr="00AA2A5F">
        <w:rPr>
          <w:rtl/>
        </w:rPr>
        <w:t xml:space="preserve"> </w:t>
      </w:r>
      <w:bookmarkStart w:id="2987" w:name="_ETM_Q7_311959"/>
      <w:bookmarkEnd w:id="2987"/>
      <w:r w:rsidRPr="00AA2A5F">
        <w:rPr>
          <w:rtl/>
        </w:rPr>
        <w:t xml:space="preserve">גם </w:t>
      </w:r>
      <w:bookmarkStart w:id="2988" w:name="_ETM_Q7_312349"/>
      <w:bookmarkEnd w:id="2988"/>
      <w:r w:rsidRPr="00AA2A5F">
        <w:rPr>
          <w:rtl/>
        </w:rPr>
        <w:t xml:space="preserve">ההשתוללות בגדה </w:t>
      </w:r>
      <w:bookmarkStart w:id="2989" w:name="_ETM_Q7_312769"/>
      <w:bookmarkEnd w:id="2989"/>
      <w:r w:rsidRPr="00AA2A5F">
        <w:rPr>
          <w:rtl/>
        </w:rPr>
        <w:t>המערבית</w:t>
      </w:r>
      <w:r>
        <w:rPr>
          <w:rFonts w:hint="cs"/>
          <w:rtl/>
        </w:rPr>
        <w:t>,</w:t>
      </w:r>
      <w:r w:rsidRPr="00AA2A5F">
        <w:rPr>
          <w:rtl/>
        </w:rPr>
        <w:t xml:space="preserve"> </w:t>
      </w:r>
      <w:bookmarkStart w:id="2990" w:name="_ETM_Q7_314280"/>
      <w:bookmarkStart w:id="2991" w:name="_ETM_Q7_315120"/>
      <w:bookmarkEnd w:id="2990"/>
      <w:bookmarkEnd w:id="2991"/>
      <w:r w:rsidRPr="00AA2A5F">
        <w:rPr>
          <w:rtl/>
        </w:rPr>
        <w:t xml:space="preserve">גם </w:t>
      </w:r>
      <w:bookmarkStart w:id="2992" w:name="_ETM_Q7_315300"/>
      <w:bookmarkEnd w:id="2992"/>
      <w:r w:rsidRPr="00AA2A5F">
        <w:rPr>
          <w:rtl/>
        </w:rPr>
        <w:t xml:space="preserve">של </w:t>
      </w:r>
      <w:bookmarkStart w:id="2993" w:name="_ETM_Q7_315450"/>
      <w:bookmarkEnd w:id="2993"/>
      <w:r w:rsidRPr="00AA2A5F">
        <w:rPr>
          <w:rtl/>
        </w:rPr>
        <w:t>הצבא</w:t>
      </w:r>
      <w:r>
        <w:rPr>
          <w:rFonts w:hint="cs"/>
          <w:rtl/>
        </w:rPr>
        <w:t xml:space="preserve"> אבל</w:t>
      </w:r>
      <w:r w:rsidRPr="00AA2A5F">
        <w:rPr>
          <w:rtl/>
        </w:rPr>
        <w:t xml:space="preserve"> </w:t>
      </w:r>
      <w:bookmarkStart w:id="2994" w:name="_ETM_Q7_315930"/>
      <w:bookmarkEnd w:id="2994"/>
      <w:r w:rsidRPr="00AA2A5F">
        <w:rPr>
          <w:rtl/>
        </w:rPr>
        <w:t xml:space="preserve">בעיקר </w:t>
      </w:r>
      <w:bookmarkStart w:id="2995" w:name="_ETM_Q7_316590"/>
      <w:bookmarkEnd w:id="2995"/>
      <w:r w:rsidRPr="00AA2A5F">
        <w:rPr>
          <w:rtl/>
        </w:rPr>
        <w:t xml:space="preserve">של </w:t>
      </w:r>
      <w:bookmarkStart w:id="2996" w:name="_ETM_Q7_316740"/>
      <w:bookmarkEnd w:id="2996"/>
      <w:r w:rsidRPr="00AA2A5F">
        <w:rPr>
          <w:rtl/>
        </w:rPr>
        <w:t>המתנחלים</w:t>
      </w:r>
      <w:r>
        <w:rPr>
          <w:rFonts w:hint="cs"/>
          <w:rtl/>
        </w:rPr>
        <w:t>.</w:t>
      </w:r>
      <w:r w:rsidRPr="00AA2A5F">
        <w:rPr>
          <w:rtl/>
        </w:rPr>
        <w:t xml:space="preserve"> </w:t>
      </w:r>
      <w:bookmarkStart w:id="2997" w:name="_ETM_Q7_320739"/>
      <w:bookmarkEnd w:id="2997"/>
      <w:r>
        <w:rPr>
          <w:rFonts w:hint="cs"/>
          <w:rtl/>
        </w:rPr>
        <w:t>הורג</w:t>
      </w:r>
      <w:r w:rsidRPr="00AA2A5F">
        <w:rPr>
          <w:rtl/>
        </w:rPr>
        <w:t xml:space="preserve"> </w:t>
      </w:r>
      <w:bookmarkStart w:id="2998" w:name="_ETM_Q7_321099"/>
      <w:bookmarkEnd w:id="2998"/>
      <w:r w:rsidRPr="00AA2A5F">
        <w:rPr>
          <w:rtl/>
        </w:rPr>
        <w:t xml:space="preserve">גם </w:t>
      </w:r>
      <w:bookmarkStart w:id="2999" w:name="_ETM_Q7_321310"/>
      <w:bookmarkEnd w:id="2999"/>
      <w:r w:rsidRPr="00AA2A5F">
        <w:rPr>
          <w:rtl/>
        </w:rPr>
        <w:t xml:space="preserve">את </w:t>
      </w:r>
      <w:bookmarkStart w:id="3000" w:name="_ETM_Q7_321400"/>
      <w:bookmarkEnd w:id="3000"/>
      <w:r w:rsidRPr="00AA2A5F">
        <w:rPr>
          <w:rtl/>
        </w:rPr>
        <w:t>החטופים</w:t>
      </w:r>
      <w:r>
        <w:rPr>
          <w:rFonts w:hint="cs"/>
          <w:rtl/>
        </w:rPr>
        <w:t>.</w:t>
      </w:r>
      <w:r w:rsidRPr="00AA2A5F">
        <w:rPr>
          <w:rtl/>
        </w:rPr>
        <w:t xml:space="preserve"> </w:t>
      </w:r>
      <w:bookmarkStart w:id="3001" w:name="_ETM_Q7_323870"/>
      <w:bookmarkEnd w:id="3001"/>
      <w:r w:rsidRPr="00AA2A5F">
        <w:rPr>
          <w:rtl/>
        </w:rPr>
        <w:t xml:space="preserve">ראש </w:t>
      </w:r>
      <w:bookmarkStart w:id="3002" w:name="_ETM_Q7_324410"/>
      <w:bookmarkEnd w:id="3002"/>
      <w:r w:rsidRPr="00AA2A5F">
        <w:rPr>
          <w:rtl/>
        </w:rPr>
        <w:t xml:space="preserve">הממשלה </w:t>
      </w:r>
      <w:bookmarkStart w:id="3003" w:name="_ETM_Q7_324889"/>
      <w:bookmarkEnd w:id="3003"/>
      <w:r w:rsidRPr="00AA2A5F">
        <w:rPr>
          <w:rtl/>
        </w:rPr>
        <w:t xml:space="preserve">מסרב </w:t>
      </w:r>
      <w:bookmarkStart w:id="3004" w:name="_ETM_Q7_325280"/>
      <w:bookmarkEnd w:id="3004"/>
      <w:r w:rsidRPr="00AA2A5F">
        <w:rPr>
          <w:rtl/>
        </w:rPr>
        <w:t xml:space="preserve">לעשות </w:t>
      </w:r>
      <w:bookmarkStart w:id="3005" w:name="_ETM_Q7_325669"/>
      <w:bookmarkEnd w:id="3005"/>
      <w:r w:rsidRPr="00AA2A5F">
        <w:rPr>
          <w:rtl/>
        </w:rPr>
        <w:t xml:space="preserve">עסקה </w:t>
      </w:r>
      <w:bookmarkStart w:id="3006" w:name="_ETM_Q7_326030"/>
      <w:bookmarkEnd w:id="3006"/>
      <w:r>
        <w:rPr>
          <w:rFonts w:hint="cs"/>
          <w:rtl/>
        </w:rPr>
        <w:t>והסכם,</w:t>
      </w:r>
      <w:r w:rsidRPr="00AA2A5F">
        <w:rPr>
          <w:rtl/>
        </w:rPr>
        <w:t xml:space="preserve"> </w:t>
      </w:r>
      <w:bookmarkStart w:id="3007" w:name="_ETM_Q7_327669"/>
      <w:bookmarkEnd w:id="3007"/>
      <w:r w:rsidRPr="00AA2A5F">
        <w:rPr>
          <w:rtl/>
        </w:rPr>
        <w:t xml:space="preserve">והוא </w:t>
      </w:r>
      <w:bookmarkStart w:id="3008" w:name="_ETM_Q7_327969"/>
      <w:bookmarkEnd w:id="3008"/>
      <w:r w:rsidRPr="00AA2A5F">
        <w:rPr>
          <w:rtl/>
        </w:rPr>
        <w:t xml:space="preserve">יודע </w:t>
      </w:r>
      <w:bookmarkStart w:id="3009" w:name="_ETM_Q7_328480"/>
      <w:bookmarkEnd w:id="3009"/>
      <w:r w:rsidRPr="00AA2A5F">
        <w:rPr>
          <w:rtl/>
        </w:rPr>
        <w:t xml:space="preserve">לאיפה </w:t>
      </w:r>
      <w:bookmarkStart w:id="3010" w:name="_ETM_Q7_328840"/>
      <w:bookmarkEnd w:id="3010"/>
      <w:r w:rsidRPr="00AA2A5F">
        <w:rPr>
          <w:rtl/>
        </w:rPr>
        <w:t xml:space="preserve">זה </w:t>
      </w:r>
      <w:bookmarkStart w:id="3011" w:name="_ETM_Q7_329049"/>
      <w:bookmarkEnd w:id="3011"/>
      <w:r w:rsidRPr="00AA2A5F">
        <w:rPr>
          <w:rtl/>
        </w:rPr>
        <w:t xml:space="preserve">מוביל </w:t>
      </w:r>
      <w:bookmarkStart w:id="3012" w:name="_ETM_Q7_330680"/>
      <w:bookmarkEnd w:id="3012"/>
      <w:r>
        <w:rPr>
          <w:rFonts w:hint="cs"/>
          <w:rtl/>
        </w:rPr>
        <w:t xml:space="preserve">– </w:t>
      </w:r>
      <w:r w:rsidRPr="00AA2A5F">
        <w:rPr>
          <w:rtl/>
        </w:rPr>
        <w:t>לגורל</w:t>
      </w:r>
      <w:r>
        <w:rPr>
          <w:rFonts w:hint="cs"/>
          <w:rtl/>
        </w:rPr>
        <w:t xml:space="preserve"> מר,</w:t>
      </w:r>
      <w:r w:rsidRPr="00AA2A5F">
        <w:rPr>
          <w:rtl/>
        </w:rPr>
        <w:t xml:space="preserve"> </w:t>
      </w:r>
      <w:bookmarkStart w:id="3013" w:name="_ETM_Q7_332659"/>
      <w:bookmarkEnd w:id="3013"/>
      <w:r w:rsidRPr="00AA2A5F">
        <w:rPr>
          <w:rtl/>
        </w:rPr>
        <w:t xml:space="preserve">שחור </w:t>
      </w:r>
      <w:bookmarkStart w:id="3014" w:name="_ETM_Q7_333139"/>
      <w:bookmarkEnd w:id="3014"/>
      <w:r w:rsidRPr="00AA2A5F">
        <w:rPr>
          <w:rtl/>
        </w:rPr>
        <w:t>משחור</w:t>
      </w:r>
      <w:r>
        <w:rPr>
          <w:rFonts w:hint="cs"/>
          <w:rtl/>
        </w:rPr>
        <w:t>.</w:t>
      </w:r>
      <w:bookmarkStart w:id="3015" w:name="_ETM_Q7_338510"/>
      <w:bookmarkStart w:id="3016" w:name="_ETM_Q7_341320"/>
      <w:bookmarkStart w:id="3017" w:name="_ETM_Q7_341397"/>
      <w:bookmarkStart w:id="3018" w:name="_ETM_Q7_341553"/>
      <w:bookmarkStart w:id="3019" w:name="_ETM_Q7_341613"/>
      <w:bookmarkEnd w:id="3015"/>
      <w:bookmarkEnd w:id="3016"/>
      <w:bookmarkEnd w:id="3017"/>
      <w:bookmarkEnd w:id="3018"/>
      <w:bookmarkEnd w:id="3019"/>
      <w:r>
        <w:rPr>
          <w:rFonts w:hint="cs"/>
          <w:rtl/>
        </w:rPr>
        <w:t xml:space="preserve"> </w:t>
      </w:r>
      <w:r w:rsidRPr="00AA2A5F">
        <w:rPr>
          <w:rtl/>
        </w:rPr>
        <w:t xml:space="preserve">מלחמות </w:t>
      </w:r>
      <w:bookmarkStart w:id="3020" w:name="_ETM_Q7_339879"/>
      <w:bookmarkEnd w:id="3020"/>
      <w:r w:rsidRPr="00AA2A5F">
        <w:rPr>
          <w:rtl/>
        </w:rPr>
        <w:t xml:space="preserve">הורגות </w:t>
      </w:r>
      <w:bookmarkStart w:id="3021" w:name="_ETM_Q7_340810"/>
      <w:bookmarkEnd w:id="3021"/>
      <w:r w:rsidRPr="00AA2A5F">
        <w:rPr>
          <w:rtl/>
        </w:rPr>
        <w:t xml:space="preserve">אפשרות </w:t>
      </w:r>
      <w:bookmarkStart w:id="3022" w:name="_ETM_Q7_341319"/>
      <w:bookmarkEnd w:id="3022"/>
      <w:r w:rsidRPr="00AA2A5F">
        <w:rPr>
          <w:rtl/>
        </w:rPr>
        <w:t xml:space="preserve">של </w:t>
      </w:r>
      <w:bookmarkStart w:id="3023" w:name="_ETM_Q7_341500"/>
      <w:bookmarkEnd w:id="3023"/>
      <w:r w:rsidRPr="00AA2A5F">
        <w:rPr>
          <w:rtl/>
        </w:rPr>
        <w:t xml:space="preserve">חיים </w:t>
      </w:r>
      <w:bookmarkStart w:id="3024" w:name="_ETM_Q7_342519"/>
      <w:bookmarkEnd w:id="3024"/>
      <w:r w:rsidRPr="00AA2A5F">
        <w:rPr>
          <w:rtl/>
        </w:rPr>
        <w:t>אחרים</w:t>
      </w:r>
      <w:r>
        <w:rPr>
          <w:rFonts w:hint="cs"/>
          <w:rtl/>
        </w:rPr>
        <w:t>.</w:t>
      </w:r>
      <w:r w:rsidRPr="00AA2A5F">
        <w:rPr>
          <w:rtl/>
        </w:rPr>
        <w:t xml:space="preserve"> </w:t>
      </w:r>
      <w:bookmarkStart w:id="3025" w:name="_ETM_Q7_345630"/>
      <w:bookmarkEnd w:id="3025"/>
    </w:p>
    <w:p w:rsidR="00823127" w:rsidRDefault="00823127" w:rsidP="003410D7">
      <w:pPr>
        <w:rPr>
          <w:rtl/>
        </w:rPr>
      </w:pPr>
    </w:p>
    <w:p w:rsidR="00823127" w:rsidRDefault="00823127" w:rsidP="00124B7A">
      <w:pPr>
        <w:rPr>
          <w:rtl/>
        </w:rPr>
      </w:pPr>
      <w:r w:rsidRPr="00AA2A5F">
        <w:rPr>
          <w:rtl/>
        </w:rPr>
        <w:t xml:space="preserve">מתחילת </w:t>
      </w:r>
      <w:bookmarkStart w:id="3026" w:name="_ETM_Q7_346230"/>
      <w:bookmarkEnd w:id="3026"/>
      <w:r w:rsidRPr="00AA2A5F">
        <w:rPr>
          <w:rtl/>
        </w:rPr>
        <w:t xml:space="preserve">המלחמה </w:t>
      </w:r>
      <w:bookmarkStart w:id="3027" w:name="_ETM_Q7_347190"/>
      <w:bookmarkEnd w:id="3027"/>
      <w:r w:rsidRPr="00AA2A5F">
        <w:rPr>
          <w:rtl/>
        </w:rPr>
        <w:t xml:space="preserve">הציבור </w:t>
      </w:r>
      <w:bookmarkStart w:id="3028" w:name="_ETM_Q7_347669"/>
      <w:bookmarkEnd w:id="3028"/>
      <w:r w:rsidRPr="00AA2A5F">
        <w:rPr>
          <w:rtl/>
        </w:rPr>
        <w:t xml:space="preserve">הערבי </w:t>
      </w:r>
      <w:bookmarkStart w:id="3029" w:name="_ETM_Q7_348030"/>
      <w:bookmarkEnd w:id="3029"/>
      <w:r w:rsidRPr="00AA2A5F">
        <w:rPr>
          <w:rtl/>
        </w:rPr>
        <w:t xml:space="preserve">סבל </w:t>
      </w:r>
      <w:bookmarkStart w:id="3030" w:name="_ETM_Q7_348600"/>
      <w:bookmarkEnd w:id="3030"/>
      <w:r w:rsidRPr="00AA2A5F">
        <w:rPr>
          <w:rtl/>
        </w:rPr>
        <w:t>מעצרים</w:t>
      </w:r>
      <w:r>
        <w:rPr>
          <w:rFonts w:hint="cs"/>
          <w:rtl/>
        </w:rPr>
        <w:t>,</w:t>
      </w:r>
      <w:r w:rsidRPr="00AA2A5F">
        <w:rPr>
          <w:rtl/>
        </w:rPr>
        <w:t xml:space="preserve"> </w:t>
      </w:r>
      <w:bookmarkStart w:id="3031" w:name="_ETM_Q7_349790"/>
      <w:bookmarkEnd w:id="3031"/>
      <w:r w:rsidRPr="00AA2A5F">
        <w:rPr>
          <w:rtl/>
        </w:rPr>
        <w:t>התנכלויות</w:t>
      </w:r>
      <w:r>
        <w:rPr>
          <w:rFonts w:hint="cs"/>
          <w:rtl/>
        </w:rPr>
        <w:t>,</w:t>
      </w:r>
      <w:r w:rsidRPr="00AA2A5F">
        <w:rPr>
          <w:rtl/>
        </w:rPr>
        <w:t xml:space="preserve"> </w:t>
      </w:r>
      <w:bookmarkStart w:id="3032" w:name="_ETM_Q7_350930"/>
      <w:bookmarkEnd w:id="3032"/>
      <w:r w:rsidRPr="00AA2A5F">
        <w:rPr>
          <w:rtl/>
        </w:rPr>
        <w:t>פיטורים</w:t>
      </w:r>
      <w:r>
        <w:rPr>
          <w:rFonts w:hint="cs"/>
          <w:rtl/>
        </w:rPr>
        <w:t>,</w:t>
      </w:r>
      <w:r w:rsidRPr="00AA2A5F">
        <w:rPr>
          <w:rtl/>
        </w:rPr>
        <w:t xml:space="preserve"> </w:t>
      </w:r>
      <w:bookmarkStart w:id="3033" w:name="_ETM_Q7_351769"/>
      <w:bookmarkEnd w:id="3033"/>
      <w:r w:rsidRPr="00AA2A5F">
        <w:rPr>
          <w:rtl/>
        </w:rPr>
        <w:t>שימועים</w:t>
      </w:r>
      <w:r>
        <w:rPr>
          <w:rFonts w:hint="cs"/>
          <w:rtl/>
        </w:rPr>
        <w:t>,</w:t>
      </w:r>
      <w:r w:rsidRPr="00AA2A5F">
        <w:rPr>
          <w:rtl/>
        </w:rPr>
        <w:t xml:space="preserve"> </w:t>
      </w:r>
      <w:bookmarkStart w:id="3034" w:name="_ETM_Q7_352610"/>
      <w:bookmarkEnd w:id="3034"/>
      <w:r w:rsidRPr="00AA2A5F">
        <w:rPr>
          <w:rtl/>
        </w:rPr>
        <w:t>רדיפה</w:t>
      </w:r>
      <w:r>
        <w:rPr>
          <w:rFonts w:hint="cs"/>
          <w:rtl/>
        </w:rPr>
        <w:t xml:space="preserve"> </w:t>
      </w:r>
      <w:r>
        <w:rPr>
          <w:rFonts w:hint="eastAsia"/>
          <w:rtl/>
        </w:rPr>
        <w:t>–</w:t>
      </w:r>
      <w:r w:rsidRPr="00AA2A5F">
        <w:rPr>
          <w:rtl/>
        </w:rPr>
        <w:t xml:space="preserve"> </w:t>
      </w:r>
      <w:bookmarkStart w:id="3035" w:name="_ETM_Q7_353610"/>
      <w:bookmarkStart w:id="3036" w:name="_ETM_Q7_354150"/>
      <w:bookmarkEnd w:id="3035"/>
      <w:bookmarkEnd w:id="3036"/>
      <w:r>
        <w:rPr>
          <w:rFonts w:hint="cs"/>
          <w:rtl/>
        </w:rPr>
        <w:t>כמעט ממשל</w:t>
      </w:r>
      <w:r w:rsidRPr="00AA2A5F">
        <w:rPr>
          <w:rtl/>
        </w:rPr>
        <w:t xml:space="preserve"> </w:t>
      </w:r>
      <w:bookmarkStart w:id="3037" w:name="_ETM_Q7_354570"/>
      <w:bookmarkEnd w:id="3037"/>
      <w:r w:rsidRPr="00AA2A5F">
        <w:rPr>
          <w:rtl/>
        </w:rPr>
        <w:t>צבאי</w:t>
      </w:r>
      <w:r w:rsidR="00124B7A">
        <w:rPr>
          <w:rFonts w:hint="cs"/>
          <w:rtl/>
        </w:rPr>
        <w:t>;</w:t>
      </w:r>
      <w:r w:rsidRPr="00AA2A5F">
        <w:rPr>
          <w:rtl/>
        </w:rPr>
        <w:t xml:space="preserve"> </w:t>
      </w:r>
      <w:bookmarkStart w:id="3038" w:name="_ETM_Q7_355499"/>
      <w:bookmarkEnd w:id="3038"/>
      <w:r w:rsidRPr="00AA2A5F">
        <w:rPr>
          <w:rtl/>
        </w:rPr>
        <w:t xml:space="preserve">הריסת </w:t>
      </w:r>
      <w:bookmarkStart w:id="3039" w:name="_ETM_Q7_356040"/>
      <w:bookmarkEnd w:id="3039"/>
      <w:r w:rsidRPr="00AA2A5F">
        <w:rPr>
          <w:rtl/>
        </w:rPr>
        <w:t>בתים</w:t>
      </w:r>
      <w:r>
        <w:rPr>
          <w:rFonts w:hint="cs"/>
          <w:rtl/>
        </w:rPr>
        <w:t>,</w:t>
      </w:r>
      <w:r w:rsidRPr="00AA2A5F">
        <w:rPr>
          <w:rtl/>
        </w:rPr>
        <w:t xml:space="preserve"> </w:t>
      </w:r>
      <w:bookmarkStart w:id="3040" w:name="_ETM_Q7_356430"/>
      <w:bookmarkEnd w:id="3040"/>
      <w:r w:rsidRPr="00AA2A5F">
        <w:rPr>
          <w:rtl/>
        </w:rPr>
        <w:t>אמרנו</w:t>
      </w:r>
      <w:r>
        <w:rPr>
          <w:rFonts w:hint="cs"/>
          <w:rtl/>
        </w:rPr>
        <w:t>.</w:t>
      </w:r>
      <w:r w:rsidRPr="00AA2A5F">
        <w:rPr>
          <w:rtl/>
        </w:rPr>
        <w:t xml:space="preserve"> </w:t>
      </w:r>
      <w:bookmarkStart w:id="3041" w:name="_ETM_Q7_359099"/>
      <w:bookmarkEnd w:id="3041"/>
      <w:r w:rsidRPr="00AA2A5F">
        <w:rPr>
          <w:rtl/>
        </w:rPr>
        <w:t xml:space="preserve">הציבור </w:t>
      </w:r>
      <w:bookmarkStart w:id="3042" w:name="_ETM_Q7_359669"/>
      <w:bookmarkEnd w:id="3042"/>
      <w:r w:rsidRPr="00AA2A5F">
        <w:rPr>
          <w:rtl/>
        </w:rPr>
        <w:t xml:space="preserve">הערבי </w:t>
      </w:r>
      <w:bookmarkStart w:id="3043" w:name="_ETM_Q7_362199"/>
      <w:bookmarkEnd w:id="3043"/>
      <w:r w:rsidRPr="00AA2A5F">
        <w:rPr>
          <w:rtl/>
        </w:rPr>
        <w:t xml:space="preserve">נמצא </w:t>
      </w:r>
      <w:bookmarkStart w:id="3044" w:name="_ETM_Q7_362769"/>
      <w:bookmarkEnd w:id="3044"/>
      <w:r w:rsidRPr="00AA2A5F">
        <w:rPr>
          <w:rtl/>
        </w:rPr>
        <w:t xml:space="preserve">בין </w:t>
      </w:r>
      <w:bookmarkStart w:id="3045" w:name="_ETM_Q7_363040"/>
      <w:bookmarkEnd w:id="3045"/>
      <w:r w:rsidRPr="00AA2A5F">
        <w:rPr>
          <w:rtl/>
        </w:rPr>
        <w:t xml:space="preserve">הפטיש </w:t>
      </w:r>
      <w:bookmarkStart w:id="3046" w:name="_ETM_Q7_363669"/>
      <w:bookmarkEnd w:id="3046"/>
      <w:r w:rsidRPr="00AA2A5F">
        <w:rPr>
          <w:rtl/>
        </w:rPr>
        <w:t xml:space="preserve">של </w:t>
      </w:r>
      <w:bookmarkStart w:id="3047" w:name="_ETM_Q7_363849"/>
      <w:bookmarkEnd w:id="3047"/>
      <w:r w:rsidRPr="00AA2A5F">
        <w:rPr>
          <w:rtl/>
        </w:rPr>
        <w:t xml:space="preserve">ארגוני </w:t>
      </w:r>
      <w:bookmarkStart w:id="3048" w:name="_ETM_Q7_364269"/>
      <w:bookmarkEnd w:id="3048"/>
      <w:r w:rsidRPr="00AA2A5F">
        <w:rPr>
          <w:rtl/>
        </w:rPr>
        <w:t xml:space="preserve">הפשיעה </w:t>
      </w:r>
      <w:bookmarkStart w:id="3049" w:name="_ETM_Q7_365819"/>
      <w:bookmarkEnd w:id="3049"/>
      <w:r>
        <w:rPr>
          <w:rFonts w:hint="cs"/>
          <w:rtl/>
        </w:rPr>
        <w:t>ל</w:t>
      </w:r>
      <w:r w:rsidRPr="00AA2A5F">
        <w:rPr>
          <w:rtl/>
        </w:rPr>
        <w:t xml:space="preserve">ממשלה </w:t>
      </w:r>
      <w:bookmarkStart w:id="3050" w:name="_ETM_Q7_367800"/>
      <w:bookmarkEnd w:id="3050"/>
      <w:r w:rsidRPr="00AA2A5F">
        <w:rPr>
          <w:rtl/>
        </w:rPr>
        <w:t xml:space="preserve">הנוראה </w:t>
      </w:r>
      <w:bookmarkStart w:id="3051" w:name="_ETM_Q7_368400"/>
      <w:bookmarkEnd w:id="3051"/>
      <w:r w:rsidRPr="00AA2A5F">
        <w:rPr>
          <w:rtl/>
        </w:rPr>
        <w:t>הזאת</w:t>
      </w:r>
      <w:bookmarkStart w:id="3052" w:name="_ETM_Q7_370750"/>
      <w:bookmarkEnd w:id="3052"/>
      <w:r>
        <w:rPr>
          <w:rFonts w:hint="cs"/>
          <w:rtl/>
        </w:rPr>
        <w:t xml:space="preserve"> – </w:t>
      </w:r>
      <w:r w:rsidRPr="00AA2A5F">
        <w:rPr>
          <w:rtl/>
        </w:rPr>
        <w:t xml:space="preserve">אני </w:t>
      </w:r>
      <w:bookmarkStart w:id="3053" w:name="_ETM_Q7_371020"/>
      <w:bookmarkEnd w:id="3053"/>
      <w:r w:rsidRPr="00AA2A5F">
        <w:rPr>
          <w:rtl/>
        </w:rPr>
        <w:t>חוזר</w:t>
      </w:r>
      <w:r>
        <w:rPr>
          <w:rFonts w:hint="cs"/>
          <w:rtl/>
        </w:rPr>
        <w:t>:</w:t>
      </w:r>
      <w:r w:rsidRPr="00AA2A5F">
        <w:rPr>
          <w:rtl/>
        </w:rPr>
        <w:t xml:space="preserve"> </w:t>
      </w:r>
      <w:bookmarkStart w:id="3054" w:name="_ETM_Q7_371380"/>
      <w:bookmarkStart w:id="3055" w:name="_ETM_Q7_371470"/>
      <w:bookmarkEnd w:id="3054"/>
      <w:bookmarkEnd w:id="3055"/>
      <w:r>
        <w:rPr>
          <w:rFonts w:hint="cs"/>
          <w:rtl/>
        </w:rPr>
        <w:t>ש</w:t>
      </w:r>
      <w:r w:rsidRPr="00AA2A5F">
        <w:rPr>
          <w:rtl/>
        </w:rPr>
        <w:t xml:space="preserve">חלק </w:t>
      </w:r>
      <w:bookmarkStart w:id="3056" w:name="_ETM_Q7_371889"/>
      <w:bookmarkEnd w:id="3056"/>
      <w:r w:rsidRPr="00AA2A5F">
        <w:rPr>
          <w:rtl/>
        </w:rPr>
        <w:t xml:space="preserve">מהשרים </w:t>
      </w:r>
      <w:bookmarkStart w:id="3057" w:name="_ETM_Q7_372550"/>
      <w:bookmarkEnd w:id="3057"/>
      <w:r>
        <w:rPr>
          <w:rtl/>
        </w:rPr>
        <w:t>של</w:t>
      </w:r>
      <w:r>
        <w:rPr>
          <w:rFonts w:hint="cs"/>
          <w:rtl/>
        </w:rPr>
        <w:t>ה</w:t>
      </w:r>
      <w:r w:rsidRPr="00AA2A5F">
        <w:rPr>
          <w:rtl/>
        </w:rPr>
        <w:t xml:space="preserve"> </w:t>
      </w:r>
      <w:bookmarkStart w:id="3058" w:name="_ETM_Q7_373000"/>
      <w:bookmarkEnd w:id="3058"/>
      <w:r w:rsidRPr="00AA2A5F">
        <w:rPr>
          <w:rtl/>
        </w:rPr>
        <w:t xml:space="preserve">הורשעו </w:t>
      </w:r>
      <w:bookmarkStart w:id="3059" w:name="_ETM_Q7_373480"/>
      <w:bookmarkEnd w:id="3059"/>
      <w:r w:rsidRPr="00AA2A5F">
        <w:rPr>
          <w:rtl/>
        </w:rPr>
        <w:t xml:space="preserve">כמחבלים </w:t>
      </w:r>
      <w:bookmarkStart w:id="3060" w:name="_ETM_Q7_374440"/>
      <w:bookmarkEnd w:id="3060"/>
      <w:r w:rsidRPr="00AA2A5F">
        <w:rPr>
          <w:rtl/>
        </w:rPr>
        <w:t xml:space="preserve">וכאנשים </w:t>
      </w:r>
      <w:bookmarkStart w:id="3061" w:name="_ETM_Q7_376989"/>
      <w:bookmarkEnd w:id="3061"/>
      <w:r w:rsidRPr="00AA2A5F">
        <w:rPr>
          <w:rtl/>
        </w:rPr>
        <w:t>ש</w:t>
      </w:r>
      <w:bookmarkStart w:id="3062" w:name="_ETM_Q7_379020"/>
      <w:bookmarkEnd w:id="3062"/>
      <w:r w:rsidRPr="00AA2A5F">
        <w:rPr>
          <w:rtl/>
        </w:rPr>
        <w:t xml:space="preserve">לא </w:t>
      </w:r>
      <w:bookmarkStart w:id="3063" w:name="_ETM_Q7_379260"/>
      <w:bookmarkEnd w:id="3063"/>
      <w:r>
        <w:rPr>
          <w:rFonts w:hint="cs"/>
          <w:rtl/>
        </w:rPr>
        <w:t>ראויים</w:t>
      </w:r>
      <w:r w:rsidRPr="00AA2A5F">
        <w:rPr>
          <w:rtl/>
        </w:rPr>
        <w:t xml:space="preserve"> </w:t>
      </w:r>
      <w:bookmarkStart w:id="3064" w:name="_ETM_Q7_379800"/>
      <w:bookmarkEnd w:id="3064"/>
      <w:r w:rsidRPr="00AA2A5F">
        <w:rPr>
          <w:rtl/>
        </w:rPr>
        <w:t xml:space="preserve">לתפקיד </w:t>
      </w:r>
      <w:bookmarkStart w:id="3065" w:name="_ETM_Q7_380520"/>
      <w:bookmarkEnd w:id="3065"/>
      <w:r w:rsidRPr="00AA2A5F">
        <w:rPr>
          <w:rtl/>
        </w:rPr>
        <w:t>הזה</w:t>
      </w:r>
      <w:r>
        <w:rPr>
          <w:rFonts w:hint="cs"/>
          <w:rtl/>
        </w:rPr>
        <w:t>.</w:t>
      </w:r>
      <w:r w:rsidRPr="00AA2A5F">
        <w:rPr>
          <w:rtl/>
        </w:rPr>
        <w:t xml:space="preserve"> </w:t>
      </w:r>
      <w:bookmarkStart w:id="3066" w:name="_ETM_Q7_384090"/>
      <w:bookmarkStart w:id="3067" w:name="_ETM_Q7_381337"/>
      <w:bookmarkStart w:id="3068" w:name="_ETM_Q7_381415"/>
      <w:bookmarkStart w:id="3069" w:name="_ETM_Q7_381627"/>
      <w:bookmarkStart w:id="3070" w:name="_ETM_Q7_381688"/>
      <w:bookmarkEnd w:id="3066"/>
      <w:bookmarkEnd w:id="3067"/>
      <w:bookmarkEnd w:id="3068"/>
      <w:bookmarkEnd w:id="3069"/>
      <w:bookmarkEnd w:id="3070"/>
      <w:r w:rsidRPr="00AA2A5F">
        <w:rPr>
          <w:rtl/>
        </w:rPr>
        <w:t xml:space="preserve">יש </w:t>
      </w:r>
      <w:bookmarkStart w:id="3071" w:name="_ETM_Q7_384419"/>
      <w:bookmarkEnd w:id="3071"/>
      <w:r w:rsidRPr="00AA2A5F">
        <w:rPr>
          <w:rtl/>
        </w:rPr>
        <w:t xml:space="preserve">צמצום </w:t>
      </w:r>
      <w:bookmarkStart w:id="3072" w:name="_ETM_Q7_384959"/>
      <w:bookmarkEnd w:id="3072"/>
      <w:r w:rsidRPr="00AA2A5F">
        <w:rPr>
          <w:rtl/>
        </w:rPr>
        <w:t xml:space="preserve">בולט </w:t>
      </w:r>
      <w:bookmarkStart w:id="3073" w:name="_ETM_Q7_385349"/>
      <w:bookmarkEnd w:id="3073"/>
      <w:r w:rsidRPr="00AA2A5F">
        <w:rPr>
          <w:rtl/>
        </w:rPr>
        <w:t xml:space="preserve">של </w:t>
      </w:r>
      <w:bookmarkStart w:id="3074" w:name="_ETM_Q7_385529"/>
      <w:bookmarkEnd w:id="3074"/>
      <w:r w:rsidRPr="00AA2A5F">
        <w:rPr>
          <w:rtl/>
        </w:rPr>
        <w:t xml:space="preserve">המרחב </w:t>
      </w:r>
      <w:bookmarkStart w:id="3075" w:name="_ETM_Q7_385980"/>
      <w:bookmarkEnd w:id="3075"/>
      <w:r w:rsidRPr="00AA2A5F">
        <w:rPr>
          <w:rtl/>
        </w:rPr>
        <w:t>הדמוקרטי</w:t>
      </w:r>
      <w:r>
        <w:rPr>
          <w:rFonts w:hint="cs"/>
          <w:rtl/>
        </w:rPr>
        <w:t>.</w:t>
      </w:r>
      <w:r w:rsidRPr="00AA2A5F">
        <w:rPr>
          <w:rtl/>
        </w:rPr>
        <w:t xml:space="preserve"> </w:t>
      </w:r>
      <w:bookmarkStart w:id="3076" w:name="_ETM_Q7_387549"/>
      <w:bookmarkEnd w:id="3076"/>
      <w:r w:rsidRPr="00AA2A5F">
        <w:rPr>
          <w:rtl/>
        </w:rPr>
        <w:t xml:space="preserve">דיברנו </w:t>
      </w:r>
      <w:bookmarkStart w:id="3077" w:name="_ETM_Q7_388060"/>
      <w:bookmarkEnd w:id="3077"/>
      <w:r w:rsidRPr="00AA2A5F">
        <w:rPr>
          <w:rtl/>
        </w:rPr>
        <w:t xml:space="preserve">על </w:t>
      </w:r>
      <w:bookmarkStart w:id="3078" w:name="_ETM_Q7_388239"/>
      <w:bookmarkEnd w:id="3078"/>
      <w:r w:rsidRPr="00AA2A5F">
        <w:rPr>
          <w:rtl/>
        </w:rPr>
        <w:t xml:space="preserve">הגדה </w:t>
      </w:r>
      <w:bookmarkStart w:id="3079" w:name="_ETM_Q7_388629"/>
      <w:bookmarkEnd w:id="3079"/>
      <w:r w:rsidRPr="00AA2A5F">
        <w:rPr>
          <w:rtl/>
        </w:rPr>
        <w:t xml:space="preserve">המערבית </w:t>
      </w:r>
      <w:bookmarkStart w:id="3080" w:name="_ETM_Q7_389319"/>
      <w:bookmarkEnd w:id="3080"/>
      <w:r w:rsidRPr="00AA2A5F">
        <w:rPr>
          <w:rtl/>
        </w:rPr>
        <w:t xml:space="preserve">ועל </w:t>
      </w:r>
      <w:bookmarkStart w:id="3081" w:name="_ETM_Q7_390069"/>
      <w:bookmarkEnd w:id="3081"/>
      <w:r w:rsidRPr="00AA2A5F">
        <w:rPr>
          <w:rtl/>
        </w:rPr>
        <w:t>מתנחלים</w:t>
      </w:r>
      <w:r>
        <w:rPr>
          <w:rFonts w:hint="cs"/>
          <w:rtl/>
        </w:rPr>
        <w:t>.</w:t>
      </w:r>
      <w:r w:rsidRPr="00AA2A5F">
        <w:rPr>
          <w:rtl/>
        </w:rPr>
        <w:t xml:space="preserve"> </w:t>
      </w:r>
      <w:bookmarkStart w:id="3082" w:name="_ETM_Q7_391180"/>
      <w:bookmarkEnd w:id="3082"/>
      <w:r w:rsidRPr="00AA2A5F">
        <w:rPr>
          <w:rtl/>
        </w:rPr>
        <w:t xml:space="preserve">תראו </w:t>
      </w:r>
      <w:bookmarkStart w:id="3083" w:name="_ETM_Q7_391690"/>
      <w:bookmarkEnd w:id="3083"/>
      <w:r w:rsidRPr="00AA2A5F">
        <w:rPr>
          <w:rtl/>
        </w:rPr>
        <w:t xml:space="preserve">מה </w:t>
      </w:r>
      <w:bookmarkStart w:id="3084" w:name="_ETM_Q7_391870"/>
      <w:bookmarkEnd w:id="3084"/>
      <w:r w:rsidRPr="00AA2A5F">
        <w:rPr>
          <w:rtl/>
        </w:rPr>
        <w:t xml:space="preserve">קורה </w:t>
      </w:r>
      <w:bookmarkStart w:id="3085" w:name="_ETM_Q7_393120"/>
      <w:bookmarkEnd w:id="3085"/>
      <w:r w:rsidRPr="00AA2A5F">
        <w:rPr>
          <w:rtl/>
        </w:rPr>
        <w:t xml:space="preserve">עם </w:t>
      </w:r>
      <w:bookmarkStart w:id="3086" w:name="_ETM_Q7_393359"/>
      <w:bookmarkEnd w:id="3086"/>
      <w:r w:rsidRPr="00AA2A5F">
        <w:rPr>
          <w:rtl/>
        </w:rPr>
        <w:t xml:space="preserve">המשאיות </w:t>
      </w:r>
      <w:bookmarkStart w:id="3087" w:name="_ETM_Q7_394349"/>
      <w:bookmarkEnd w:id="3087"/>
      <w:r>
        <w:rPr>
          <w:rtl/>
        </w:rPr>
        <w:t>ש</w:t>
      </w:r>
      <w:bookmarkStart w:id="3088" w:name="_ETM_Q7_394529"/>
      <w:bookmarkStart w:id="3089" w:name="_ETM_Q7_395719"/>
      <w:bookmarkEnd w:id="3088"/>
      <w:bookmarkEnd w:id="3089"/>
      <w:r>
        <w:rPr>
          <w:rFonts w:hint="cs"/>
          <w:rtl/>
        </w:rPr>
        <w:t xml:space="preserve">מעבירות </w:t>
      </w:r>
      <w:r w:rsidRPr="00AA2A5F">
        <w:rPr>
          <w:rtl/>
        </w:rPr>
        <w:t>מזון</w:t>
      </w:r>
      <w:r>
        <w:rPr>
          <w:rFonts w:hint="cs"/>
          <w:rtl/>
        </w:rPr>
        <w:t>,</w:t>
      </w:r>
      <w:r w:rsidRPr="00AA2A5F">
        <w:rPr>
          <w:rtl/>
        </w:rPr>
        <w:t xml:space="preserve"> </w:t>
      </w:r>
      <w:bookmarkStart w:id="3090" w:name="_ETM_Q7_396439"/>
      <w:bookmarkEnd w:id="3090"/>
      <w:r w:rsidRPr="00AA2A5F">
        <w:rPr>
          <w:rtl/>
        </w:rPr>
        <w:t xml:space="preserve">או </w:t>
      </w:r>
      <w:bookmarkStart w:id="3091" w:name="_ETM_Q7_396650"/>
      <w:bookmarkEnd w:id="3091"/>
      <w:r w:rsidRPr="00AA2A5F">
        <w:rPr>
          <w:rtl/>
        </w:rPr>
        <w:t xml:space="preserve">משאיות </w:t>
      </w:r>
      <w:bookmarkStart w:id="3092" w:name="_ETM_Q7_397650"/>
      <w:bookmarkEnd w:id="3092"/>
      <w:r w:rsidRPr="00AA2A5F">
        <w:rPr>
          <w:rtl/>
        </w:rPr>
        <w:t xml:space="preserve">רגילות </w:t>
      </w:r>
      <w:bookmarkStart w:id="3093" w:name="_ETM_Q7_398189"/>
      <w:bookmarkEnd w:id="3093"/>
      <w:r w:rsidRPr="00AA2A5F">
        <w:rPr>
          <w:rtl/>
        </w:rPr>
        <w:t xml:space="preserve">שלא </w:t>
      </w:r>
      <w:bookmarkStart w:id="3094" w:name="_ETM_Q7_398489"/>
      <w:bookmarkStart w:id="3095" w:name="_ETM_Q7_398999"/>
      <w:bookmarkEnd w:id="3094"/>
      <w:bookmarkEnd w:id="3095"/>
      <w:r>
        <w:rPr>
          <w:rFonts w:hint="cs"/>
          <w:rtl/>
        </w:rPr>
        <w:t xml:space="preserve">מעבירות </w:t>
      </w:r>
      <w:r w:rsidRPr="00AA2A5F">
        <w:rPr>
          <w:rtl/>
        </w:rPr>
        <w:t xml:space="preserve">סיוע </w:t>
      </w:r>
      <w:bookmarkStart w:id="3096" w:name="_ETM_Q7_399900"/>
      <w:bookmarkEnd w:id="3096"/>
      <w:r w:rsidRPr="00AA2A5F">
        <w:rPr>
          <w:rtl/>
        </w:rPr>
        <w:t>לעזה</w:t>
      </w:r>
      <w:r>
        <w:rPr>
          <w:rFonts w:hint="cs"/>
          <w:rtl/>
        </w:rPr>
        <w:t>:</w:t>
      </w:r>
      <w:r w:rsidRPr="00AA2A5F">
        <w:rPr>
          <w:rtl/>
        </w:rPr>
        <w:t xml:space="preserve"> </w:t>
      </w:r>
      <w:bookmarkStart w:id="3097" w:name="_ETM_Q7_400980"/>
      <w:bookmarkEnd w:id="3097"/>
      <w:r w:rsidRPr="00AA2A5F">
        <w:rPr>
          <w:rtl/>
        </w:rPr>
        <w:t xml:space="preserve">יש </w:t>
      </w:r>
      <w:bookmarkStart w:id="3098" w:name="_ETM_Q7_401280"/>
      <w:bookmarkEnd w:id="3098"/>
      <w:r w:rsidRPr="00AA2A5F">
        <w:rPr>
          <w:rtl/>
        </w:rPr>
        <w:t xml:space="preserve">חבורה </w:t>
      </w:r>
      <w:bookmarkStart w:id="3099" w:name="_ETM_Q7_401819"/>
      <w:bookmarkEnd w:id="3099"/>
      <w:r>
        <w:rPr>
          <w:rtl/>
        </w:rPr>
        <w:t>של</w:t>
      </w:r>
      <w:r w:rsidRPr="00AA2A5F">
        <w:rPr>
          <w:rtl/>
        </w:rPr>
        <w:t xml:space="preserve"> </w:t>
      </w:r>
      <w:bookmarkStart w:id="3100" w:name="_ETM_Q7_402180"/>
      <w:bookmarkEnd w:id="3100"/>
      <w:proofErr w:type="spellStart"/>
      <w:r w:rsidRPr="00F22FE7">
        <w:rPr>
          <w:rtl/>
        </w:rPr>
        <w:t>ויג'ילנטים</w:t>
      </w:r>
      <w:proofErr w:type="spellEnd"/>
      <w:r>
        <w:rPr>
          <w:rFonts w:hint="cs"/>
          <w:rtl/>
        </w:rPr>
        <w:t xml:space="preserve">, </w:t>
      </w:r>
      <w:r>
        <w:t>KKK</w:t>
      </w:r>
      <w:r>
        <w:rPr>
          <w:rFonts w:hint="cs"/>
          <w:rtl/>
        </w:rPr>
        <w:t>, כנופיות</w:t>
      </w:r>
      <w:r w:rsidR="003912E9">
        <w:rPr>
          <w:rFonts w:hint="cs"/>
          <w:rtl/>
        </w:rPr>
        <w:t>,</w:t>
      </w:r>
      <w:r>
        <w:rPr>
          <w:rFonts w:hint="cs"/>
          <w:rtl/>
        </w:rPr>
        <w:t xml:space="preserve"> </w:t>
      </w:r>
      <w:r w:rsidR="003912E9">
        <w:t>thugs</w:t>
      </w:r>
      <w:r w:rsidR="003912E9">
        <w:rPr>
          <w:rFonts w:hint="cs"/>
          <w:rtl/>
        </w:rPr>
        <w:t>,</w:t>
      </w:r>
      <w:r w:rsidRPr="0060001A">
        <w:rPr>
          <w:rFonts w:hint="cs"/>
          <w:rtl/>
        </w:rPr>
        <w:t xml:space="preserve"> </w:t>
      </w:r>
      <w:r>
        <w:rPr>
          <w:rFonts w:hint="cs"/>
          <w:rtl/>
        </w:rPr>
        <w:t>עבריינים</w:t>
      </w:r>
      <w:r w:rsidR="003912E9">
        <w:rPr>
          <w:rFonts w:hint="cs"/>
          <w:rtl/>
        </w:rPr>
        <w:t>,</w:t>
      </w:r>
      <w:r>
        <w:rPr>
          <w:rFonts w:hint="cs"/>
          <w:rtl/>
        </w:rPr>
        <w:t xml:space="preserve"> </w:t>
      </w:r>
      <w:bookmarkStart w:id="3101" w:name="_ETM_Q7_402123"/>
      <w:bookmarkStart w:id="3102" w:name="_ETM_Q7_402222"/>
      <w:bookmarkStart w:id="3103" w:name="_ETM_Q7_402345"/>
      <w:bookmarkStart w:id="3104" w:name="_ETM_Q7_402419"/>
      <w:bookmarkStart w:id="3105" w:name="_ETM_Q7_408900"/>
      <w:bookmarkStart w:id="3106" w:name="_ETM_Q7_412380"/>
      <w:bookmarkEnd w:id="3101"/>
      <w:bookmarkEnd w:id="3102"/>
      <w:bookmarkEnd w:id="3103"/>
      <w:bookmarkEnd w:id="3104"/>
      <w:bookmarkEnd w:id="3105"/>
      <w:bookmarkEnd w:id="3106"/>
      <w:r>
        <w:rPr>
          <w:rFonts w:hint="cs"/>
          <w:rtl/>
        </w:rPr>
        <w:t>(אומר בערבית</w:t>
      </w:r>
      <w:r w:rsidR="003912E9">
        <w:rPr>
          <w:rFonts w:hint="cs"/>
          <w:rtl/>
        </w:rPr>
        <w:t>: צעירים, טרוריסטים</w:t>
      </w:r>
      <w:r w:rsidR="000A1894">
        <w:rPr>
          <w:rFonts w:hint="cs"/>
          <w:rtl/>
        </w:rPr>
        <w:t>,</w:t>
      </w:r>
      <w:r>
        <w:rPr>
          <w:rFonts w:hint="cs"/>
          <w:rtl/>
        </w:rPr>
        <w:t xml:space="preserve">) </w:t>
      </w:r>
      <w:r w:rsidRPr="0060001A">
        <w:rPr>
          <w:rtl/>
        </w:rPr>
        <w:t>שפוגעים</w:t>
      </w:r>
      <w:r w:rsidRPr="00AA2A5F">
        <w:rPr>
          <w:rtl/>
        </w:rPr>
        <w:t xml:space="preserve"> </w:t>
      </w:r>
      <w:bookmarkStart w:id="3107" w:name="_ETM_Q7_413220"/>
      <w:bookmarkEnd w:id="3107"/>
      <w:r w:rsidRPr="00AA2A5F">
        <w:rPr>
          <w:rtl/>
        </w:rPr>
        <w:t>במשאיות</w:t>
      </w:r>
      <w:r>
        <w:rPr>
          <w:rFonts w:hint="cs"/>
          <w:rtl/>
        </w:rPr>
        <w:t>.</w:t>
      </w:r>
      <w:r w:rsidRPr="00AA2A5F">
        <w:rPr>
          <w:rtl/>
        </w:rPr>
        <w:t xml:space="preserve"> </w:t>
      </w:r>
      <w:bookmarkStart w:id="3108" w:name="_ETM_Q7_414330"/>
      <w:bookmarkEnd w:id="3108"/>
      <w:r w:rsidRPr="00AA2A5F">
        <w:rPr>
          <w:rtl/>
        </w:rPr>
        <w:t xml:space="preserve">הציתו </w:t>
      </w:r>
      <w:bookmarkStart w:id="3109" w:name="_ETM_Q7_415380"/>
      <w:bookmarkEnd w:id="3109"/>
      <w:r w:rsidRPr="00AA2A5F">
        <w:rPr>
          <w:rtl/>
        </w:rPr>
        <w:t xml:space="preserve">שתי </w:t>
      </w:r>
      <w:bookmarkStart w:id="3110" w:name="_ETM_Q7_415740"/>
      <w:bookmarkEnd w:id="3110"/>
      <w:r w:rsidRPr="00AA2A5F">
        <w:rPr>
          <w:rtl/>
        </w:rPr>
        <w:t xml:space="preserve">משאיות </w:t>
      </w:r>
      <w:bookmarkStart w:id="3111" w:name="_ETM_Q7_416740"/>
      <w:bookmarkEnd w:id="3111"/>
      <w:r>
        <w:rPr>
          <w:rFonts w:hint="cs"/>
          <w:rtl/>
        </w:rPr>
        <w:t>ופגעו</w:t>
      </w:r>
      <w:r w:rsidRPr="00AA2A5F">
        <w:rPr>
          <w:rtl/>
        </w:rPr>
        <w:t xml:space="preserve"> </w:t>
      </w:r>
      <w:bookmarkStart w:id="3112" w:name="_ETM_Q7_417370"/>
      <w:bookmarkStart w:id="3113" w:name="_ETM_Q7_418549"/>
      <w:bookmarkEnd w:id="3112"/>
      <w:bookmarkEnd w:id="3113"/>
      <w:r w:rsidRPr="00AA2A5F">
        <w:rPr>
          <w:rtl/>
        </w:rPr>
        <w:t>בנהגים</w:t>
      </w:r>
      <w:r>
        <w:rPr>
          <w:rFonts w:hint="cs"/>
          <w:rtl/>
        </w:rPr>
        <w:t>.</w:t>
      </w:r>
      <w:r w:rsidRPr="00AA2A5F">
        <w:rPr>
          <w:rtl/>
        </w:rPr>
        <w:t xml:space="preserve"> </w:t>
      </w:r>
      <w:bookmarkStart w:id="3114" w:name="_ETM_Q7_420480"/>
      <w:bookmarkEnd w:id="3114"/>
      <w:r w:rsidRPr="00AA2A5F">
        <w:rPr>
          <w:rtl/>
        </w:rPr>
        <w:t xml:space="preserve">דיברתי </w:t>
      </w:r>
      <w:bookmarkStart w:id="3115" w:name="_ETM_Q7_421320"/>
      <w:bookmarkEnd w:id="3115"/>
      <w:r w:rsidRPr="00AA2A5F">
        <w:rPr>
          <w:rtl/>
        </w:rPr>
        <w:t xml:space="preserve">עם </w:t>
      </w:r>
      <w:bookmarkStart w:id="3116" w:name="_ETM_Q7_421560"/>
      <w:bookmarkEnd w:id="3116"/>
      <w:proofErr w:type="spellStart"/>
      <w:r>
        <w:rPr>
          <w:rFonts w:hint="cs"/>
          <w:rtl/>
        </w:rPr>
        <w:t>א</w:t>
      </w:r>
      <w:r w:rsidRPr="006A61FE">
        <w:rPr>
          <w:rtl/>
        </w:rPr>
        <w:t>יברהים</w:t>
      </w:r>
      <w:proofErr w:type="spellEnd"/>
      <w:r w:rsidRPr="006A61FE">
        <w:rPr>
          <w:rtl/>
        </w:rPr>
        <w:t xml:space="preserve"> א-</w:t>
      </w:r>
      <w:proofErr w:type="spellStart"/>
      <w:r w:rsidRPr="006A61FE">
        <w:rPr>
          <w:rtl/>
        </w:rPr>
        <w:t>ראזם</w:t>
      </w:r>
      <w:proofErr w:type="spellEnd"/>
      <w:r>
        <w:rPr>
          <w:rFonts w:hint="cs"/>
          <w:rtl/>
        </w:rPr>
        <w:t>,</w:t>
      </w:r>
      <w:r w:rsidRPr="00AA2A5F">
        <w:rPr>
          <w:rtl/>
        </w:rPr>
        <w:t xml:space="preserve"> </w:t>
      </w:r>
      <w:bookmarkStart w:id="3117" w:name="_ETM_Q7_422460"/>
      <w:bookmarkEnd w:id="3117"/>
      <w:r w:rsidRPr="00AA2A5F">
        <w:rPr>
          <w:rtl/>
        </w:rPr>
        <w:t xml:space="preserve">נהג </w:t>
      </w:r>
      <w:bookmarkStart w:id="3118" w:name="_ETM_Q7_422940"/>
      <w:bookmarkEnd w:id="3118"/>
      <w:r w:rsidRPr="00AA2A5F">
        <w:rPr>
          <w:rtl/>
        </w:rPr>
        <w:t xml:space="preserve">שנמצא </w:t>
      </w:r>
      <w:bookmarkStart w:id="3119" w:name="_ETM_Q7_423390"/>
      <w:bookmarkEnd w:id="3119"/>
      <w:r w:rsidRPr="00AA2A5F">
        <w:rPr>
          <w:rtl/>
        </w:rPr>
        <w:t xml:space="preserve">עכשיו </w:t>
      </w:r>
      <w:bookmarkStart w:id="3120" w:name="_ETM_Q7_423720"/>
      <w:bookmarkEnd w:id="3120"/>
      <w:r w:rsidRPr="00AA2A5F">
        <w:rPr>
          <w:rtl/>
        </w:rPr>
        <w:t xml:space="preserve">מאושפז </w:t>
      </w:r>
      <w:bookmarkStart w:id="3121" w:name="_ETM_Q7_424680"/>
      <w:bookmarkEnd w:id="3121"/>
      <w:r w:rsidRPr="00AA2A5F">
        <w:rPr>
          <w:rtl/>
        </w:rPr>
        <w:t xml:space="preserve">בשערי </w:t>
      </w:r>
      <w:bookmarkStart w:id="3122" w:name="_ETM_Q7_425190"/>
      <w:bookmarkEnd w:id="3122"/>
      <w:r w:rsidRPr="00AA2A5F">
        <w:rPr>
          <w:rtl/>
        </w:rPr>
        <w:t>צדק</w:t>
      </w:r>
      <w:r>
        <w:rPr>
          <w:rFonts w:hint="cs"/>
          <w:rtl/>
        </w:rPr>
        <w:t>.</w:t>
      </w:r>
      <w:r w:rsidRPr="00AA2A5F">
        <w:rPr>
          <w:rtl/>
        </w:rPr>
        <w:t xml:space="preserve"> </w:t>
      </w:r>
      <w:bookmarkStart w:id="3123" w:name="_ETM_Q7_426309"/>
      <w:bookmarkEnd w:id="3123"/>
      <w:r w:rsidRPr="00AA2A5F">
        <w:rPr>
          <w:rtl/>
        </w:rPr>
        <w:t xml:space="preserve">התנפלו </w:t>
      </w:r>
      <w:bookmarkStart w:id="3124" w:name="_ETM_Q7_427010"/>
      <w:bookmarkEnd w:id="3124"/>
      <w:r w:rsidRPr="00AA2A5F">
        <w:rPr>
          <w:rtl/>
        </w:rPr>
        <w:t xml:space="preserve">עליו </w:t>
      </w:r>
      <w:bookmarkStart w:id="3125" w:name="_ETM_Q7_427370"/>
      <w:bookmarkEnd w:id="3125"/>
      <w:r w:rsidRPr="00AA2A5F">
        <w:rPr>
          <w:rtl/>
        </w:rPr>
        <w:t>עשרות</w:t>
      </w:r>
      <w:r w:rsidR="00124B7A">
        <w:rPr>
          <w:rFonts w:hint="cs"/>
          <w:rtl/>
        </w:rPr>
        <w:t>;</w:t>
      </w:r>
      <w:r w:rsidRPr="00AA2A5F">
        <w:rPr>
          <w:rtl/>
        </w:rPr>
        <w:t xml:space="preserve"> </w:t>
      </w:r>
      <w:bookmarkStart w:id="3126" w:name="_ETM_Q7_429099"/>
      <w:bookmarkEnd w:id="3126"/>
      <w:r w:rsidRPr="00AA2A5F">
        <w:rPr>
          <w:rtl/>
        </w:rPr>
        <w:t xml:space="preserve">חלק </w:t>
      </w:r>
      <w:bookmarkStart w:id="3127" w:name="_ETM_Q7_429610"/>
      <w:bookmarkEnd w:id="3127"/>
      <w:r w:rsidRPr="00AA2A5F">
        <w:rPr>
          <w:rtl/>
        </w:rPr>
        <w:t xml:space="preserve">מהשוטרים </w:t>
      </w:r>
      <w:bookmarkStart w:id="3128" w:name="_ETM_Q7_430420"/>
      <w:bookmarkEnd w:id="3128"/>
      <w:r w:rsidRPr="00AA2A5F">
        <w:rPr>
          <w:rtl/>
        </w:rPr>
        <w:t xml:space="preserve">ואנשי </w:t>
      </w:r>
      <w:bookmarkStart w:id="3129" w:name="_ETM_Q7_430780"/>
      <w:bookmarkEnd w:id="3129"/>
      <w:r w:rsidRPr="00AA2A5F">
        <w:rPr>
          <w:rtl/>
        </w:rPr>
        <w:t xml:space="preserve">הצבא </w:t>
      </w:r>
      <w:bookmarkStart w:id="3130" w:name="_ETM_Q7_431580"/>
      <w:bookmarkEnd w:id="3130"/>
      <w:r w:rsidRPr="00AA2A5F">
        <w:rPr>
          <w:rtl/>
        </w:rPr>
        <w:t xml:space="preserve">עמדו </w:t>
      </w:r>
      <w:bookmarkStart w:id="3131" w:name="_ETM_Q7_431940"/>
      <w:bookmarkEnd w:id="3131"/>
      <w:r w:rsidRPr="00AA2A5F">
        <w:rPr>
          <w:rtl/>
        </w:rPr>
        <w:t>מנגד</w:t>
      </w:r>
      <w:r>
        <w:rPr>
          <w:rFonts w:hint="cs"/>
          <w:rtl/>
        </w:rPr>
        <w:t>.</w:t>
      </w:r>
      <w:r w:rsidRPr="00AA2A5F">
        <w:rPr>
          <w:rtl/>
        </w:rPr>
        <w:t xml:space="preserve"> </w:t>
      </w:r>
      <w:bookmarkStart w:id="3132" w:name="_ETM_Q7_433669"/>
      <w:bookmarkEnd w:id="3132"/>
      <w:r w:rsidRPr="00AA2A5F">
        <w:rPr>
          <w:rtl/>
        </w:rPr>
        <w:t xml:space="preserve">תארו </w:t>
      </w:r>
      <w:bookmarkStart w:id="3133" w:name="_ETM_Q7_433999"/>
      <w:bookmarkEnd w:id="3133"/>
      <w:r w:rsidRPr="00AA2A5F">
        <w:rPr>
          <w:rtl/>
        </w:rPr>
        <w:t xml:space="preserve">לעצמכם </w:t>
      </w:r>
      <w:bookmarkStart w:id="3134" w:name="_ETM_Q7_434599"/>
      <w:bookmarkEnd w:id="3134"/>
      <w:r w:rsidRPr="00AA2A5F">
        <w:rPr>
          <w:rtl/>
        </w:rPr>
        <w:t xml:space="preserve">מצב </w:t>
      </w:r>
      <w:bookmarkStart w:id="3135" w:name="_ETM_Q7_434900"/>
      <w:bookmarkEnd w:id="3135"/>
      <w:r w:rsidRPr="00AA2A5F">
        <w:rPr>
          <w:rtl/>
        </w:rPr>
        <w:t xml:space="preserve">הפוך </w:t>
      </w:r>
      <w:bookmarkStart w:id="3136" w:name="_ETM_Q7_436020"/>
      <w:bookmarkEnd w:id="3136"/>
      <w:r>
        <w:rPr>
          <w:rFonts w:hint="cs"/>
          <w:rtl/>
        </w:rPr>
        <w:t xml:space="preserve">– </w:t>
      </w:r>
      <w:r w:rsidRPr="00AA2A5F">
        <w:rPr>
          <w:rtl/>
        </w:rPr>
        <w:t xml:space="preserve">הצבא </w:t>
      </w:r>
      <w:bookmarkStart w:id="3137" w:name="_ETM_Q7_436440"/>
      <w:bookmarkEnd w:id="3137"/>
      <w:r w:rsidRPr="00AA2A5F">
        <w:rPr>
          <w:rtl/>
        </w:rPr>
        <w:t xml:space="preserve">היה </w:t>
      </w:r>
      <w:bookmarkStart w:id="3138" w:name="_ETM_Q7_436620"/>
      <w:bookmarkEnd w:id="3138"/>
      <w:r w:rsidRPr="00AA2A5F">
        <w:rPr>
          <w:rtl/>
        </w:rPr>
        <w:t xml:space="preserve">יותר </w:t>
      </w:r>
      <w:bookmarkStart w:id="3139" w:name="_ETM_Q7_436950"/>
      <w:bookmarkStart w:id="3140" w:name="_ETM_Q7_437980"/>
      <w:bookmarkEnd w:id="3139"/>
      <w:bookmarkEnd w:id="3140"/>
      <w:r>
        <w:rPr>
          <w:rFonts w:hint="cs"/>
          <w:rtl/>
        </w:rPr>
        <w:t>"</w:t>
      </w:r>
      <w:r w:rsidRPr="00AA2A5F">
        <w:rPr>
          <w:rtl/>
        </w:rPr>
        <w:t>יעי</w:t>
      </w:r>
      <w:r>
        <w:rPr>
          <w:rFonts w:hint="cs"/>
          <w:rtl/>
        </w:rPr>
        <w:t>ל"</w:t>
      </w:r>
      <w:bookmarkStart w:id="3141" w:name="_ETM_Q7_438636"/>
      <w:bookmarkEnd w:id="3141"/>
      <w:r>
        <w:rPr>
          <w:rFonts w:hint="cs"/>
          <w:rtl/>
        </w:rPr>
        <w:t>.</w:t>
      </w:r>
      <w:bookmarkStart w:id="3142" w:name="_ETM_Q7_438400"/>
      <w:bookmarkStart w:id="3143" w:name="_ETM_Q7_441260"/>
      <w:bookmarkEnd w:id="3142"/>
      <w:bookmarkEnd w:id="3143"/>
      <w:r>
        <w:rPr>
          <w:rFonts w:hint="cs"/>
          <w:rtl/>
        </w:rPr>
        <w:t xml:space="preserve"> </w:t>
      </w:r>
    </w:p>
    <w:p w:rsidR="00823127" w:rsidRDefault="00823127" w:rsidP="003410D7">
      <w:pPr>
        <w:rPr>
          <w:rtl/>
        </w:rPr>
      </w:pPr>
      <w:bookmarkStart w:id="3144" w:name="_ETM_Q7_460312"/>
      <w:bookmarkStart w:id="3145" w:name="_ETM_Q7_460463"/>
      <w:bookmarkEnd w:id="3144"/>
      <w:bookmarkEnd w:id="3145"/>
    </w:p>
    <w:p w:rsidR="00823127" w:rsidRDefault="00823127" w:rsidP="003410D7">
      <w:pPr>
        <w:rPr>
          <w:rtl/>
        </w:rPr>
      </w:pPr>
      <w:bookmarkStart w:id="3146" w:name="_ETM_Q7_461422"/>
      <w:bookmarkStart w:id="3147" w:name="_ETM_Q7_461500"/>
      <w:bookmarkEnd w:id="3146"/>
      <w:bookmarkEnd w:id="3147"/>
      <w:r w:rsidRPr="00AA2A5F">
        <w:rPr>
          <w:rtl/>
        </w:rPr>
        <w:t xml:space="preserve">אומרים </w:t>
      </w:r>
      <w:bookmarkStart w:id="3148" w:name="_ETM_Q7_442260"/>
      <w:bookmarkStart w:id="3149" w:name="_ETM_Q7_442470"/>
      <w:bookmarkEnd w:id="3148"/>
      <w:bookmarkEnd w:id="3149"/>
      <w:r>
        <w:rPr>
          <w:rFonts w:hint="cs"/>
          <w:rtl/>
        </w:rPr>
        <w:t>של</w:t>
      </w:r>
      <w:r w:rsidRPr="00AA2A5F">
        <w:rPr>
          <w:rtl/>
        </w:rPr>
        <w:t xml:space="preserve">מתנחלים </w:t>
      </w:r>
      <w:bookmarkStart w:id="3150" w:name="_ETM_Q7_443009"/>
      <w:bookmarkEnd w:id="3150"/>
      <w:r w:rsidRPr="00AA2A5F">
        <w:rPr>
          <w:rtl/>
        </w:rPr>
        <w:t>האלה</w:t>
      </w:r>
      <w:r>
        <w:rPr>
          <w:rFonts w:hint="cs"/>
          <w:rtl/>
        </w:rPr>
        <w:t>,</w:t>
      </w:r>
      <w:r w:rsidRPr="00AA2A5F">
        <w:rPr>
          <w:rtl/>
        </w:rPr>
        <w:t xml:space="preserve"> </w:t>
      </w:r>
      <w:bookmarkStart w:id="3151" w:name="_ETM_Q7_444300"/>
      <w:bookmarkEnd w:id="3151"/>
      <w:r>
        <w:rPr>
          <w:rFonts w:hint="cs"/>
          <w:rtl/>
        </w:rPr>
        <w:t>ה</w:t>
      </w:r>
      <w:r>
        <w:rPr>
          <w:rtl/>
        </w:rPr>
        <w:t>פור</w:t>
      </w:r>
      <w:r>
        <w:rPr>
          <w:rFonts w:hint="cs"/>
          <w:rtl/>
        </w:rPr>
        <w:t>ע</w:t>
      </w:r>
      <w:r w:rsidRPr="00AA2A5F">
        <w:rPr>
          <w:rtl/>
        </w:rPr>
        <w:t xml:space="preserve">ים </w:t>
      </w:r>
      <w:bookmarkStart w:id="3152" w:name="_ETM_Q7_444990"/>
      <w:bookmarkEnd w:id="3152"/>
      <w:r w:rsidRPr="00AA2A5F">
        <w:rPr>
          <w:rtl/>
        </w:rPr>
        <w:t>האלה</w:t>
      </w:r>
      <w:r>
        <w:rPr>
          <w:rFonts w:hint="cs"/>
          <w:rtl/>
        </w:rPr>
        <w:t xml:space="preserve">, </w:t>
      </w:r>
      <w:bookmarkStart w:id="3153" w:name="_ETM_Q7_445319"/>
      <w:bookmarkEnd w:id="3153"/>
      <w:r w:rsidRPr="00AA2A5F">
        <w:rPr>
          <w:rtl/>
        </w:rPr>
        <w:t xml:space="preserve">יש </w:t>
      </w:r>
      <w:bookmarkStart w:id="3154" w:name="_ETM_Q7_445439"/>
      <w:bookmarkStart w:id="3155" w:name="_ETM_Q7_445680"/>
      <w:bookmarkEnd w:id="3154"/>
      <w:bookmarkEnd w:id="3155"/>
      <w:r w:rsidRPr="00AA2A5F">
        <w:rPr>
          <w:rtl/>
        </w:rPr>
        <w:t xml:space="preserve">מידע </w:t>
      </w:r>
      <w:bookmarkStart w:id="3156" w:name="_ETM_Q7_446009"/>
      <w:bookmarkEnd w:id="3156"/>
      <w:r w:rsidRPr="00AA2A5F">
        <w:rPr>
          <w:rtl/>
        </w:rPr>
        <w:t xml:space="preserve">מוקדם </w:t>
      </w:r>
      <w:bookmarkStart w:id="3157" w:name="_ETM_Q7_446460"/>
      <w:bookmarkEnd w:id="3157"/>
      <w:r w:rsidRPr="00AA2A5F">
        <w:rPr>
          <w:rtl/>
        </w:rPr>
        <w:t xml:space="preserve">על </w:t>
      </w:r>
      <w:bookmarkStart w:id="3158" w:name="_ETM_Q7_446610"/>
      <w:bookmarkEnd w:id="3158"/>
      <w:r w:rsidRPr="00AA2A5F">
        <w:rPr>
          <w:rtl/>
        </w:rPr>
        <w:t xml:space="preserve">המסלול </w:t>
      </w:r>
      <w:bookmarkStart w:id="3159" w:name="_ETM_Q7_447059"/>
      <w:bookmarkEnd w:id="3159"/>
      <w:r w:rsidRPr="00AA2A5F">
        <w:rPr>
          <w:rtl/>
        </w:rPr>
        <w:t xml:space="preserve">של </w:t>
      </w:r>
      <w:bookmarkStart w:id="3160" w:name="_ETM_Q7_447210"/>
      <w:bookmarkEnd w:id="3160"/>
      <w:r w:rsidRPr="00AA2A5F">
        <w:rPr>
          <w:rtl/>
        </w:rPr>
        <w:t>המשאיות</w:t>
      </w:r>
      <w:r>
        <w:rPr>
          <w:rFonts w:hint="cs"/>
          <w:rtl/>
        </w:rPr>
        <w:t>,</w:t>
      </w:r>
      <w:r w:rsidRPr="00AA2A5F">
        <w:rPr>
          <w:rtl/>
        </w:rPr>
        <w:t xml:space="preserve"> </w:t>
      </w:r>
      <w:bookmarkStart w:id="3161" w:name="_ETM_Q7_449310"/>
      <w:bookmarkEnd w:id="3161"/>
      <w:r w:rsidRPr="00AA2A5F">
        <w:rPr>
          <w:rtl/>
        </w:rPr>
        <w:t xml:space="preserve">מידע </w:t>
      </w:r>
      <w:bookmarkStart w:id="3162" w:name="_ETM_Q7_449730"/>
      <w:bookmarkEnd w:id="3162"/>
      <w:r w:rsidRPr="00AA2A5F">
        <w:rPr>
          <w:rtl/>
        </w:rPr>
        <w:t xml:space="preserve">מוקדם </w:t>
      </w:r>
      <w:bookmarkStart w:id="3163" w:name="_ETM_Q7_450210"/>
      <w:bookmarkStart w:id="3164" w:name="_ETM_Q7_450390"/>
      <w:bookmarkEnd w:id="3163"/>
      <w:bookmarkEnd w:id="3164"/>
      <w:r w:rsidRPr="00AA2A5F">
        <w:rPr>
          <w:rtl/>
        </w:rPr>
        <w:t xml:space="preserve">מהמשטרה </w:t>
      </w:r>
      <w:bookmarkStart w:id="3165" w:name="_ETM_Q7_451540"/>
      <w:bookmarkEnd w:id="3165"/>
      <w:r w:rsidRPr="00AA2A5F">
        <w:rPr>
          <w:rtl/>
        </w:rPr>
        <w:t xml:space="preserve">או </w:t>
      </w:r>
      <w:bookmarkStart w:id="3166" w:name="_ETM_Q7_451750"/>
      <w:bookmarkEnd w:id="3166"/>
      <w:r w:rsidRPr="00AA2A5F">
        <w:rPr>
          <w:rtl/>
        </w:rPr>
        <w:t>מהצבא</w:t>
      </w:r>
      <w:r>
        <w:rPr>
          <w:rFonts w:hint="cs"/>
          <w:rtl/>
        </w:rPr>
        <w:t>.</w:t>
      </w:r>
      <w:r w:rsidRPr="00AA2A5F">
        <w:rPr>
          <w:rtl/>
        </w:rPr>
        <w:t xml:space="preserve"> </w:t>
      </w:r>
      <w:bookmarkStart w:id="3167" w:name="_ETM_Q7_452770"/>
      <w:bookmarkEnd w:id="3167"/>
      <w:r w:rsidRPr="00AA2A5F">
        <w:rPr>
          <w:rtl/>
        </w:rPr>
        <w:t xml:space="preserve">ככה </w:t>
      </w:r>
      <w:bookmarkStart w:id="3168" w:name="_ETM_Q7_453070"/>
      <w:bookmarkEnd w:id="3168"/>
      <w:r w:rsidRPr="00AA2A5F">
        <w:rPr>
          <w:rtl/>
        </w:rPr>
        <w:t>פורסם</w:t>
      </w:r>
      <w:r>
        <w:rPr>
          <w:rFonts w:hint="cs"/>
          <w:rtl/>
        </w:rPr>
        <w:t>.</w:t>
      </w:r>
      <w:r w:rsidRPr="00AA2A5F">
        <w:rPr>
          <w:rtl/>
        </w:rPr>
        <w:t xml:space="preserve"> </w:t>
      </w:r>
      <w:bookmarkStart w:id="3169" w:name="_ETM_Q7_454500"/>
      <w:bookmarkEnd w:id="3169"/>
      <w:r w:rsidRPr="00AA2A5F">
        <w:rPr>
          <w:rtl/>
        </w:rPr>
        <w:t>אחרת</w:t>
      </w:r>
      <w:r w:rsidR="00124B7A">
        <w:rPr>
          <w:rFonts w:hint="cs"/>
          <w:rtl/>
        </w:rPr>
        <w:t>,</w:t>
      </w:r>
      <w:r w:rsidRPr="00AA2A5F">
        <w:rPr>
          <w:rtl/>
        </w:rPr>
        <w:t xml:space="preserve"> </w:t>
      </w:r>
      <w:bookmarkStart w:id="3170" w:name="_ETM_Q7_454980"/>
      <w:bookmarkEnd w:id="3170"/>
      <w:r w:rsidRPr="00AA2A5F">
        <w:rPr>
          <w:rtl/>
        </w:rPr>
        <w:t xml:space="preserve">איך </w:t>
      </w:r>
      <w:bookmarkStart w:id="3171" w:name="_ETM_Q7_455250"/>
      <w:bookmarkEnd w:id="3171"/>
      <w:r w:rsidRPr="00AA2A5F">
        <w:rPr>
          <w:rtl/>
        </w:rPr>
        <w:t xml:space="preserve">הם </w:t>
      </w:r>
      <w:bookmarkStart w:id="3172" w:name="_ETM_Q7_455370"/>
      <w:bookmarkEnd w:id="3172"/>
      <w:r w:rsidRPr="00AA2A5F">
        <w:rPr>
          <w:rtl/>
        </w:rPr>
        <w:t xml:space="preserve">יודעים </w:t>
      </w:r>
      <w:bookmarkStart w:id="3173" w:name="_ETM_Q7_455760"/>
      <w:bookmarkEnd w:id="3173"/>
      <w:r w:rsidRPr="00AA2A5F">
        <w:rPr>
          <w:rtl/>
        </w:rPr>
        <w:t xml:space="preserve">להגיע </w:t>
      </w:r>
      <w:bookmarkStart w:id="3174" w:name="_ETM_Q7_456240"/>
      <w:bookmarkEnd w:id="3174"/>
      <w:r w:rsidRPr="00AA2A5F">
        <w:rPr>
          <w:rtl/>
        </w:rPr>
        <w:t xml:space="preserve">בדיוק </w:t>
      </w:r>
      <w:bookmarkStart w:id="3175" w:name="_ETM_Q7_457200"/>
      <w:bookmarkEnd w:id="3175"/>
      <w:r w:rsidRPr="00AA2A5F">
        <w:rPr>
          <w:rtl/>
        </w:rPr>
        <w:t xml:space="preserve">למשאיות </w:t>
      </w:r>
      <w:bookmarkStart w:id="3176" w:name="_ETM_Q7_457830"/>
      <w:bookmarkEnd w:id="3176"/>
      <w:r w:rsidRPr="00AA2A5F">
        <w:rPr>
          <w:rtl/>
        </w:rPr>
        <w:t>האלה</w:t>
      </w:r>
      <w:r>
        <w:rPr>
          <w:rFonts w:hint="cs"/>
          <w:rtl/>
        </w:rPr>
        <w:t>?</w:t>
      </w:r>
      <w:r w:rsidRPr="00AA2A5F">
        <w:rPr>
          <w:rtl/>
        </w:rPr>
        <w:t xml:space="preserve"> </w:t>
      </w:r>
      <w:bookmarkStart w:id="3177" w:name="_ETM_Q7_458740"/>
      <w:bookmarkStart w:id="3178" w:name="_ETM_Q7_470864"/>
      <w:bookmarkStart w:id="3179" w:name="_ETM_Q7_470988"/>
      <w:bookmarkStart w:id="3180" w:name="_ETM_Q7_471097"/>
      <w:bookmarkStart w:id="3181" w:name="_ETM_Q7_471168"/>
      <w:bookmarkEnd w:id="3177"/>
      <w:bookmarkEnd w:id="3178"/>
      <w:bookmarkEnd w:id="3179"/>
      <w:bookmarkEnd w:id="3180"/>
      <w:bookmarkEnd w:id="3181"/>
      <w:r>
        <w:rPr>
          <w:rFonts w:hint="cs"/>
          <w:rtl/>
        </w:rPr>
        <w:t>ו</w:t>
      </w:r>
      <w:bookmarkStart w:id="3182" w:name="_ETM_Q7_458979"/>
      <w:bookmarkEnd w:id="3182"/>
      <w:r w:rsidRPr="00AA2A5F">
        <w:rPr>
          <w:rtl/>
        </w:rPr>
        <w:t xml:space="preserve">מה </w:t>
      </w:r>
      <w:bookmarkStart w:id="3183" w:name="_ETM_Q7_459159"/>
      <w:bookmarkEnd w:id="3183"/>
      <w:r w:rsidRPr="00AA2A5F">
        <w:rPr>
          <w:rtl/>
        </w:rPr>
        <w:t xml:space="preserve">התקשורת </w:t>
      </w:r>
      <w:bookmarkStart w:id="3184" w:name="_ETM_Q7_459729"/>
      <w:bookmarkEnd w:id="3184"/>
      <w:r w:rsidRPr="00AA2A5F">
        <w:rPr>
          <w:rtl/>
        </w:rPr>
        <w:t xml:space="preserve">הישראלית </w:t>
      </w:r>
      <w:bookmarkStart w:id="3185" w:name="_ETM_Q7_460300"/>
      <w:bookmarkEnd w:id="3185"/>
      <w:r>
        <w:rPr>
          <w:rFonts w:hint="cs"/>
          <w:rtl/>
        </w:rPr>
        <w:t>מתארת באירועים</w:t>
      </w:r>
      <w:r w:rsidRPr="00AA2A5F">
        <w:rPr>
          <w:rtl/>
        </w:rPr>
        <w:t xml:space="preserve"> </w:t>
      </w:r>
      <w:bookmarkStart w:id="3186" w:name="_ETM_Q7_461379"/>
      <w:bookmarkEnd w:id="3186"/>
      <w:r w:rsidRPr="00AA2A5F">
        <w:rPr>
          <w:rtl/>
        </w:rPr>
        <w:t>האלה</w:t>
      </w:r>
      <w:r>
        <w:rPr>
          <w:rFonts w:hint="cs"/>
          <w:rtl/>
        </w:rPr>
        <w:t>?</w:t>
      </w:r>
      <w:r w:rsidRPr="00AA2A5F">
        <w:rPr>
          <w:rtl/>
        </w:rPr>
        <w:t xml:space="preserve"> </w:t>
      </w:r>
      <w:bookmarkStart w:id="3187" w:name="_ETM_Q7_461830"/>
      <w:bookmarkEnd w:id="3187"/>
      <w:r w:rsidRPr="00AA2A5F">
        <w:rPr>
          <w:rtl/>
        </w:rPr>
        <w:t>הפגנות</w:t>
      </w:r>
      <w:r>
        <w:rPr>
          <w:rFonts w:hint="cs"/>
          <w:rtl/>
        </w:rPr>
        <w:t>.</w:t>
      </w:r>
      <w:r w:rsidRPr="00AA2A5F">
        <w:rPr>
          <w:rtl/>
        </w:rPr>
        <w:t xml:space="preserve"> </w:t>
      </w:r>
      <w:bookmarkStart w:id="3188" w:name="_ETM_Q7_463120"/>
      <w:bookmarkEnd w:id="3188"/>
      <w:r>
        <w:rPr>
          <w:rFonts w:hint="cs"/>
          <w:rtl/>
        </w:rPr>
        <w:t>מחאות. אלו מחאות? אלו מחאות? זה מעשי</w:t>
      </w:r>
      <w:r w:rsidR="00E63E53">
        <w:rPr>
          <w:rFonts w:hint="cs"/>
          <w:rtl/>
        </w:rPr>
        <w:t xml:space="preserve"> </w:t>
      </w:r>
      <w:r>
        <w:t>KKK</w:t>
      </w:r>
      <w:r w:rsidR="0080528C">
        <w:rPr>
          <w:rtl/>
        </w:rPr>
        <w:t xml:space="preserve"> </w:t>
      </w:r>
      <w:r>
        <w:rPr>
          <w:rFonts w:hint="cs"/>
          <w:rtl/>
        </w:rPr>
        <w:t>ברור.</w:t>
      </w:r>
      <w:bookmarkStart w:id="3189" w:name="_ETM_Q7_473009"/>
      <w:bookmarkEnd w:id="3189"/>
      <w:r>
        <w:rPr>
          <w:rFonts w:hint="cs"/>
          <w:rtl/>
        </w:rPr>
        <w:t xml:space="preserve"> </w:t>
      </w:r>
      <w:r w:rsidRPr="00AA2A5F">
        <w:rPr>
          <w:rtl/>
        </w:rPr>
        <w:t xml:space="preserve">התקשורת </w:t>
      </w:r>
      <w:bookmarkStart w:id="3190" w:name="_ETM_Q7_473759"/>
      <w:bookmarkEnd w:id="3190"/>
      <w:r w:rsidRPr="00AA2A5F">
        <w:rPr>
          <w:rtl/>
        </w:rPr>
        <w:t xml:space="preserve">משתפת </w:t>
      </w:r>
      <w:bookmarkStart w:id="3191" w:name="_ETM_Q7_474389"/>
      <w:bookmarkEnd w:id="3191"/>
      <w:r w:rsidRPr="00AA2A5F">
        <w:rPr>
          <w:rtl/>
        </w:rPr>
        <w:t xml:space="preserve">פעולה </w:t>
      </w:r>
      <w:bookmarkStart w:id="3192" w:name="_ETM_Q7_474810"/>
      <w:bookmarkEnd w:id="3192"/>
      <w:r w:rsidRPr="00AA2A5F">
        <w:rPr>
          <w:rtl/>
        </w:rPr>
        <w:t xml:space="preserve">עם </w:t>
      </w:r>
      <w:bookmarkStart w:id="3193" w:name="_ETM_Q7_474930"/>
      <w:bookmarkEnd w:id="3193"/>
      <w:r w:rsidRPr="00AA2A5F">
        <w:rPr>
          <w:rtl/>
        </w:rPr>
        <w:t xml:space="preserve">הפשע </w:t>
      </w:r>
      <w:bookmarkStart w:id="3194" w:name="_ETM_Q7_475409"/>
      <w:bookmarkEnd w:id="3194"/>
      <w:r w:rsidRPr="00AA2A5F">
        <w:rPr>
          <w:rtl/>
        </w:rPr>
        <w:t>הזה</w:t>
      </w:r>
      <w:r>
        <w:rPr>
          <w:rFonts w:hint="cs"/>
          <w:rtl/>
        </w:rPr>
        <w:t>.</w:t>
      </w:r>
      <w:r w:rsidRPr="00AA2A5F">
        <w:rPr>
          <w:rtl/>
        </w:rPr>
        <w:t xml:space="preserve"> </w:t>
      </w:r>
      <w:bookmarkStart w:id="3195" w:name="_ETM_Q7_475710"/>
      <w:bookmarkEnd w:id="3195"/>
      <w:r>
        <w:rPr>
          <w:rtl/>
        </w:rPr>
        <w:t>ז</w:t>
      </w:r>
      <w:r>
        <w:rPr>
          <w:rFonts w:hint="cs"/>
          <w:rtl/>
        </w:rPr>
        <w:t>ו</w:t>
      </w:r>
      <w:r w:rsidRPr="00AA2A5F">
        <w:rPr>
          <w:rtl/>
        </w:rPr>
        <w:t xml:space="preserve"> </w:t>
      </w:r>
      <w:bookmarkStart w:id="3196" w:name="_ETM_Q7_475889"/>
      <w:bookmarkEnd w:id="3196"/>
      <w:r w:rsidRPr="00AA2A5F">
        <w:rPr>
          <w:rtl/>
        </w:rPr>
        <w:t xml:space="preserve">לא </w:t>
      </w:r>
      <w:bookmarkStart w:id="3197" w:name="_ETM_Q7_476009"/>
      <w:bookmarkEnd w:id="3197"/>
      <w:r>
        <w:rPr>
          <w:rFonts w:hint="cs"/>
          <w:rtl/>
        </w:rPr>
        <w:t>מחאה, זה פשע.</w:t>
      </w:r>
      <w:bookmarkStart w:id="3198" w:name="_ETM_Q7_479710"/>
      <w:bookmarkEnd w:id="3198"/>
      <w:r>
        <w:rPr>
          <w:rFonts w:hint="cs"/>
          <w:rtl/>
        </w:rPr>
        <w:t xml:space="preserve"> </w:t>
      </w:r>
    </w:p>
    <w:p w:rsidR="00823127" w:rsidRDefault="00823127" w:rsidP="003410D7">
      <w:pPr>
        <w:rPr>
          <w:rtl/>
        </w:rPr>
      </w:pPr>
      <w:bookmarkStart w:id="3199" w:name="_ETM_Q7_483250"/>
      <w:bookmarkStart w:id="3200" w:name="_ETM_Q7_483335"/>
      <w:bookmarkEnd w:id="3199"/>
      <w:bookmarkEnd w:id="3200"/>
    </w:p>
    <w:p w:rsidR="00823127" w:rsidRDefault="00823127" w:rsidP="003410D7">
      <w:pPr>
        <w:rPr>
          <w:rtl/>
        </w:rPr>
      </w:pPr>
      <w:bookmarkStart w:id="3201" w:name="_ETM_Q7_483498"/>
      <w:bookmarkStart w:id="3202" w:name="_ETM_Q7_483577"/>
      <w:bookmarkEnd w:id="3201"/>
      <w:bookmarkEnd w:id="3202"/>
      <w:r w:rsidRPr="00AA2A5F">
        <w:rPr>
          <w:rtl/>
        </w:rPr>
        <w:t xml:space="preserve">דיברנו </w:t>
      </w:r>
      <w:bookmarkStart w:id="3203" w:name="_ETM_Q7_481000"/>
      <w:bookmarkEnd w:id="3203"/>
      <w:r w:rsidRPr="00AA2A5F">
        <w:rPr>
          <w:rtl/>
        </w:rPr>
        <w:t xml:space="preserve">על </w:t>
      </w:r>
      <w:bookmarkStart w:id="3204" w:name="_ETM_Q7_481240"/>
      <w:bookmarkEnd w:id="3204"/>
      <w:r w:rsidRPr="00AA2A5F">
        <w:rPr>
          <w:rtl/>
        </w:rPr>
        <w:t xml:space="preserve">הקיצוצים </w:t>
      </w:r>
      <w:bookmarkStart w:id="3205" w:name="_ETM_Q7_482289"/>
      <w:bookmarkStart w:id="3206" w:name="_ETM_Q7_482600"/>
      <w:bookmarkEnd w:id="3205"/>
      <w:bookmarkEnd w:id="3206"/>
      <w:r w:rsidRPr="00AA2A5F">
        <w:rPr>
          <w:rtl/>
        </w:rPr>
        <w:t>וע</w:t>
      </w:r>
      <w:bookmarkStart w:id="3207" w:name="_ETM_Q7_483020"/>
      <w:bookmarkStart w:id="3208" w:name="_ETM_Q7_483710"/>
      <w:bookmarkEnd w:id="3207"/>
      <w:bookmarkEnd w:id="3208"/>
      <w:r>
        <w:rPr>
          <w:rFonts w:hint="cs"/>
          <w:rtl/>
        </w:rPr>
        <w:t>ל הכלכלה ו</w:t>
      </w:r>
      <w:r w:rsidRPr="00AA2A5F">
        <w:rPr>
          <w:rtl/>
        </w:rPr>
        <w:t xml:space="preserve">הפיטורים </w:t>
      </w:r>
      <w:bookmarkStart w:id="3209" w:name="_ETM_Q7_484970"/>
      <w:bookmarkEnd w:id="3209"/>
      <w:r w:rsidRPr="00AA2A5F">
        <w:rPr>
          <w:rtl/>
        </w:rPr>
        <w:t>וה</w:t>
      </w:r>
      <w:r>
        <w:rPr>
          <w:rFonts w:hint="cs"/>
          <w:rtl/>
        </w:rPr>
        <w:t>י</w:t>
      </w:r>
      <w:r w:rsidRPr="00AA2A5F">
        <w:rPr>
          <w:rtl/>
        </w:rPr>
        <w:t xml:space="preserve">עדר </w:t>
      </w:r>
      <w:bookmarkStart w:id="3210" w:name="_ETM_Q7_485839"/>
      <w:bookmarkEnd w:id="3210"/>
      <w:r w:rsidRPr="00AA2A5F">
        <w:rPr>
          <w:rtl/>
        </w:rPr>
        <w:t>תעסוקה</w:t>
      </w:r>
      <w:r>
        <w:rPr>
          <w:rFonts w:hint="cs"/>
          <w:rtl/>
        </w:rPr>
        <w:t>.</w:t>
      </w:r>
      <w:r w:rsidRPr="00AA2A5F">
        <w:rPr>
          <w:rtl/>
        </w:rPr>
        <w:t xml:space="preserve"> </w:t>
      </w:r>
      <w:bookmarkStart w:id="3211" w:name="_ETM_Q7_487080"/>
      <w:bookmarkEnd w:id="3211"/>
      <w:r w:rsidRPr="00AA2A5F">
        <w:rPr>
          <w:rtl/>
        </w:rPr>
        <w:t xml:space="preserve">עליית </w:t>
      </w:r>
      <w:bookmarkStart w:id="3212" w:name="_ETM_Q7_487680"/>
      <w:bookmarkEnd w:id="3212"/>
      <w:r w:rsidRPr="00AA2A5F">
        <w:rPr>
          <w:rtl/>
        </w:rPr>
        <w:t xml:space="preserve">מחירים </w:t>
      </w:r>
      <w:bookmarkStart w:id="3213" w:name="_ETM_Q7_488130"/>
      <w:bookmarkEnd w:id="3213"/>
      <w:r w:rsidRPr="00AA2A5F">
        <w:rPr>
          <w:rtl/>
        </w:rPr>
        <w:t xml:space="preserve">היא </w:t>
      </w:r>
      <w:bookmarkStart w:id="3214" w:name="_ETM_Q7_488250"/>
      <w:bookmarkEnd w:id="3214"/>
      <w:r w:rsidRPr="00AA2A5F">
        <w:rPr>
          <w:rtl/>
        </w:rPr>
        <w:t xml:space="preserve">דבר </w:t>
      </w:r>
      <w:bookmarkStart w:id="3215" w:name="_ETM_Q7_488549"/>
      <w:bookmarkEnd w:id="3215"/>
      <w:r w:rsidRPr="00AA2A5F">
        <w:rPr>
          <w:rtl/>
        </w:rPr>
        <w:t>נורא</w:t>
      </w:r>
      <w:r>
        <w:rPr>
          <w:rFonts w:hint="cs"/>
          <w:rtl/>
        </w:rPr>
        <w:t>,</w:t>
      </w:r>
      <w:r w:rsidRPr="00AA2A5F">
        <w:rPr>
          <w:rtl/>
        </w:rPr>
        <w:t xml:space="preserve"> </w:t>
      </w:r>
      <w:bookmarkStart w:id="3216" w:name="_ETM_Q7_490440"/>
      <w:bookmarkEnd w:id="3216"/>
      <w:r w:rsidRPr="00AA2A5F">
        <w:rPr>
          <w:rtl/>
        </w:rPr>
        <w:t xml:space="preserve">משפחות </w:t>
      </w:r>
      <w:bookmarkStart w:id="3217" w:name="_ETM_Q7_491070"/>
      <w:bookmarkEnd w:id="3217"/>
      <w:r w:rsidRPr="00AA2A5F">
        <w:rPr>
          <w:rtl/>
        </w:rPr>
        <w:t xml:space="preserve">לא </w:t>
      </w:r>
      <w:bookmarkStart w:id="3218" w:name="_ETM_Q7_491160"/>
      <w:bookmarkEnd w:id="3218"/>
      <w:r w:rsidRPr="00AA2A5F">
        <w:rPr>
          <w:rtl/>
        </w:rPr>
        <w:t xml:space="preserve">יכולת </w:t>
      </w:r>
      <w:bookmarkStart w:id="3219" w:name="_ETM_Q7_491549"/>
      <w:bookmarkEnd w:id="3219"/>
      <w:r w:rsidRPr="00AA2A5F">
        <w:rPr>
          <w:rtl/>
        </w:rPr>
        <w:t xml:space="preserve">לגמור </w:t>
      </w:r>
      <w:bookmarkStart w:id="3220" w:name="_ETM_Q7_491910"/>
      <w:bookmarkEnd w:id="3220"/>
      <w:r w:rsidRPr="00AA2A5F">
        <w:rPr>
          <w:rtl/>
        </w:rPr>
        <w:t xml:space="preserve">את </w:t>
      </w:r>
      <w:bookmarkStart w:id="3221" w:name="_ETM_Q7_491969"/>
      <w:bookmarkEnd w:id="3221"/>
      <w:r w:rsidRPr="00AA2A5F">
        <w:rPr>
          <w:rtl/>
        </w:rPr>
        <w:t>החודש</w:t>
      </w:r>
      <w:r>
        <w:rPr>
          <w:rFonts w:hint="cs"/>
          <w:rtl/>
        </w:rPr>
        <w:t>.</w:t>
      </w:r>
      <w:r w:rsidRPr="00AA2A5F">
        <w:rPr>
          <w:rtl/>
        </w:rPr>
        <w:t xml:space="preserve"> </w:t>
      </w:r>
      <w:bookmarkStart w:id="3222" w:name="_ETM_Q7_494240"/>
      <w:bookmarkEnd w:id="3222"/>
    </w:p>
    <w:p w:rsidR="00823127" w:rsidRDefault="00823127" w:rsidP="003410D7">
      <w:pPr>
        <w:rPr>
          <w:rtl/>
        </w:rPr>
      </w:pPr>
    </w:p>
    <w:p w:rsidR="00823127" w:rsidRDefault="00823127" w:rsidP="003410D7">
      <w:pPr>
        <w:pStyle w:val="af6"/>
        <w:keepNext/>
        <w:rPr>
          <w:rtl/>
        </w:rPr>
      </w:pPr>
      <w:r w:rsidRPr="0050082A">
        <w:rPr>
          <w:rStyle w:val="TagStyle"/>
          <w:rtl/>
        </w:rPr>
        <w:t xml:space="preserve">&lt;&lt; יור &gt;&gt; </w:t>
      </w:r>
      <w:r>
        <w:rPr>
          <w:rtl/>
        </w:rPr>
        <w:t>היו"ר משה סולומון:</w:t>
      </w:r>
      <w:r w:rsidRPr="0050082A">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תודה רבה.</w:t>
      </w:r>
    </w:p>
    <w:p w:rsidR="00823127" w:rsidRDefault="00823127" w:rsidP="003410D7">
      <w:pPr>
        <w:rPr>
          <w:rtl/>
        </w:rPr>
      </w:pPr>
    </w:p>
    <w:p w:rsidR="00823127" w:rsidRDefault="00823127" w:rsidP="003410D7">
      <w:pPr>
        <w:pStyle w:val="-"/>
        <w:keepNext/>
        <w:rPr>
          <w:rtl/>
        </w:rPr>
      </w:pPr>
      <w:bookmarkStart w:id="3223" w:name="ET_speakercontinue_5264_1"/>
      <w:r w:rsidRPr="00766089">
        <w:rPr>
          <w:rStyle w:val="TagStyle"/>
          <w:rtl/>
        </w:rPr>
        <w:t xml:space="preserve">&lt;&lt; דובר_המשך &gt;&gt; </w:t>
      </w:r>
      <w:r>
        <w:rPr>
          <w:rtl/>
        </w:rPr>
        <w:t>אחמד טיבי (חד"ש-תע"ל):</w:t>
      </w:r>
      <w:r w:rsidRPr="00766089">
        <w:rPr>
          <w:rStyle w:val="TagStyle"/>
          <w:rtl/>
        </w:rPr>
        <w:t xml:space="preserve"> &lt;&lt; דובר_המשך &gt;&gt;</w:t>
      </w:r>
      <w:r w:rsidR="0080528C">
        <w:rPr>
          <w:rtl/>
        </w:rPr>
        <w:t xml:space="preserve"> </w:t>
      </w:r>
      <w:bookmarkEnd w:id="3223"/>
    </w:p>
    <w:p w:rsidR="00823127" w:rsidRDefault="00823127" w:rsidP="003410D7">
      <w:pPr>
        <w:rPr>
          <w:rtl/>
        </w:rPr>
      </w:pPr>
    </w:p>
    <w:p w:rsidR="00823127" w:rsidRDefault="00823127" w:rsidP="003410D7">
      <w:pPr>
        <w:rPr>
          <w:rtl/>
        </w:rPr>
      </w:pPr>
      <w:r w:rsidRPr="00AA2A5F">
        <w:rPr>
          <w:rtl/>
        </w:rPr>
        <w:t xml:space="preserve">אני </w:t>
      </w:r>
      <w:bookmarkStart w:id="3224" w:name="_ETM_Q7_494480"/>
      <w:bookmarkEnd w:id="3224"/>
      <w:r w:rsidRPr="00AA2A5F">
        <w:rPr>
          <w:rtl/>
        </w:rPr>
        <w:t>אסיים</w:t>
      </w:r>
      <w:r>
        <w:rPr>
          <w:rFonts w:hint="cs"/>
          <w:rtl/>
        </w:rPr>
        <w:t>,</w:t>
      </w:r>
      <w:r w:rsidRPr="00AA2A5F">
        <w:rPr>
          <w:rtl/>
        </w:rPr>
        <w:t xml:space="preserve"> </w:t>
      </w:r>
      <w:bookmarkStart w:id="3225" w:name="_ETM_Q7_494870"/>
      <w:bookmarkEnd w:id="3225"/>
      <w:r w:rsidRPr="00AA2A5F">
        <w:rPr>
          <w:rtl/>
        </w:rPr>
        <w:t>ברשותך</w:t>
      </w:r>
      <w:r>
        <w:rPr>
          <w:rFonts w:hint="cs"/>
          <w:rtl/>
        </w:rPr>
        <w:t>,</w:t>
      </w:r>
      <w:r w:rsidRPr="00AA2A5F">
        <w:rPr>
          <w:rtl/>
        </w:rPr>
        <w:t xml:space="preserve"> </w:t>
      </w:r>
      <w:bookmarkStart w:id="3226" w:name="_ETM_Q7_495320"/>
      <w:bookmarkEnd w:id="3226"/>
      <w:r w:rsidRPr="00AA2A5F">
        <w:rPr>
          <w:rtl/>
        </w:rPr>
        <w:t>אדוני</w:t>
      </w:r>
      <w:r>
        <w:rPr>
          <w:rFonts w:hint="cs"/>
          <w:rtl/>
        </w:rPr>
        <w:t>.</w:t>
      </w:r>
      <w:r w:rsidRPr="00AA2A5F">
        <w:rPr>
          <w:rtl/>
        </w:rPr>
        <w:t xml:space="preserve"> </w:t>
      </w:r>
      <w:bookmarkStart w:id="3227" w:name="_ETM_Q7_496770"/>
      <w:bookmarkEnd w:id="3227"/>
      <w:r w:rsidRPr="00AA2A5F">
        <w:rPr>
          <w:rtl/>
        </w:rPr>
        <w:t xml:space="preserve">אני </w:t>
      </w:r>
      <w:bookmarkStart w:id="3228" w:name="_ETM_Q7_497010"/>
      <w:bookmarkEnd w:id="3228"/>
      <w:r w:rsidRPr="00AA2A5F">
        <w:rPr>
          <w:rtl/>
        </w:rPr>
        <w:t xml:space="preserve">אתייחס </w:t>
      </w:r>
      <w:bookmarkStart w:id="3229" w:name="_ETM_Q7_497820"/>
      <w:bookmarkEnd w:id="3229"/>
      <w:r>
        <w:rPr>
          <w:rtl/>
        </w:rPr>
        <w:t>לר</w:t>
      </w:r>
      <w:r>
        <w:rPr>
          <w:rFonts w:hint="cs"/>
          <w:rtl/>
        </w:rPr>
        <w:t>אש הממשלה</w:t>
      </w:r>
      <w:r w:rsidRPr="00AA2A5F">
        <w:rPr>
          <w:rtl/>
        </w:rPr>
        <w:t xml:space="preserve"> </w:t>
      </w:r>
      <w:bookmarkStart w:id="3230" w:name="_ETM_Q7_498930"/>
      <w:bookmarkEnd w:id="3230"/>
      <w:r w:rsidRPr="00AA2A5F">
        <w:rPr>
          <w:rtl/>
        </w:rPr>
        <w:t xml:space="preserve">ולהודעה </w:t>
      </w:r>
      <w:bookmarkStart w:id="3231" w:name="_ETM_Q7_500499"/>
      <w:bookmarkEnd w:id="3231"/>
      <w:r w:rsidRPr="00AA2A5F">
        <w:rPr>
          <w:rtl/>
        </w:rPr>
        <w:t xml:space="preserve">של </w:t>
      </w:r>
      <w:bookmarkStart w:id="3232" w:name="_ETM_Q7_500740"/>
      <w:bookmarkEnd w:id="3232"/>
      <w:r w:rsidRPr="00AA2A5F">
        <w:rPr>
          <w:rtl/>
        </w:rPr>
        <w:t xml:space="preserve">התובע </w:t>
      </w:r>
      <w:bookmarkStart w:id="3233" w:name="_ETM_Q7_501160"/>
      <w:bookmarkEnd w:id="3233"/>
      <w:r w:rsidRPr="00AA2A5F">
        <w:rPr>
          <w:rtl/>
        </w:rPr>
        <w:t xml:space="preserve">הכללי </w:t>
      </w:r>
      <w:bookmarkStart w:id="3234" w:name="_ETM_Q7_501579"/>
      <w:bookmarkEnd w:id="3234"/>
      <w:r>
        <w:rPr>
          <w:rFonts w:hint="cs"/>
          <w:rtl/>
        </w:rPr>
        <w:t>בהאג.</w:t>
      </w:r>
    </w:p>
    <w:p w:rsidR="00823127" w:rsidRDefault="00823127" w:rsidP="003410D7">
      <w:pPr>
        <w:rPr>
          <w:rtl/>
        </w:rPr>
      </w:pPr>
    </w:p>
    <w:p w:rsidR="00823127" w:rsidRDefault="00823127" w:rsidP="003410D7">
      <w:pPr>
        <w:pStyle w:val="af6"/>
        <w:keepNext/>
        <w:rPr>
          <w:rtl/>
        </w:rPr>
      </w:pPr>
      <w:bookmarkStart w:id="3235" w:name="ET_yor_6598_5"/>
      <w:r w:rsidRPr="0050082A">
        <w:rPr>
          <w:rStyle w:val="TagStyle"/>
          <w:rtl/>
        </w:rPr>
        <w:t xml:space="preserve">&lt;&lt; יור &gt;&gt; </w:t>
      </w:r>
      <w:r>
        <w:rPr>
          <w:rtl/>
        </w:rPr>
        <w:t>היו"ר משה סולומון:</w:t>
      </w:r>
      <w:r w:rsidRPr="0050082A">
        <w:rPr>
          <w:rStyle w:val="TagStyle"/>
          <w:rtl/>
        </w:rPr>
        <w:t xml:space="preserve"> &lt;&lt; יור &gt;&gt;</w:t>
      </w:r>
      <w:r w:rsidR="0080528C">
        <w:rPr>
          <w:rtl/>
        </w:rPr>
        <w:t xml:space="preserve"> </w:t>
      </w:r>
      <w:bookmarkEnd w:id="3235"/>
    </w:p>
    <w:p w:rsidR="00823127" w:rsidRDefault="00823127" w:rsidP="003410D7">
      <w:pPr>
        <w:rPr>
          <w:rtl/>
          <w:lang w:eastAsia="he-IL"/>
        </w:rPr>
      </w:pPr>
    </w:p>
    <w:p w:rsidR="00823127" w:rsidRDefault="00823127" w:rsidP="003410D7">
      <w:pPr>
        <w:rPr>
          <w:rtl/>
          <w:lang w:eastAsia="he-IL"/>
        </w:rPr>
      </w:pPr>
      <w:r>
        <w:rPr>
          <w:rFonts w:hint="cs"/>
          <w:rtl/>
          <w:lang w:eastAsia="he-IL"/>
        </w:rPr>
        <w:t>תם הזמן.</w:t>
      </w:r>
    </w:p>
    <w:p w:rsidR="00823127" w:rsidRDefault="00823127" w:rsidP="003410D7">
      <w:pPr>
        <w:rPr>
          <w:rtl/>
        </w:rPr>
      </w:pPr>
    </w:p>
    <w:p w:rsidR="00823127" w:rsidRDefault="00823127" w:rsidP="003410D7">
      <w:pPr>
        <w:pStyle w:val="-"/>
        <w:keepNext/>
        <w:rPr>
          <w:rtl/>
        </w:rPr>
      </w:pPr>
      <w:bookmarkStart w:id="3236" w:name="_ETM_Q7_502485"/>
      <w:bookmarkStart w:id="3237" w:name="_ETM_Q7_502567"/>
      <w:bookmarkEnd w:id="3236"/>
      <w:bookmarkEnd w:id="3237"/>
      <w:r w:rsidRPr="00766089">
        <w:rPr>
          <w:rStyle w:val="TagStyle"/>
          <w:rtl/>
        </w:rPr>
        <w:t xml:space="preserve">&lt;&lt; דובר_המשך &gt;&gt; </w:t>
      </w:r>
      <w:r>
        <w:rPr>
          <w:rtl/>
        </w:rPr>
        <w:t>אחמד טיבי (חד"ש-תע"ל):</w:t>
      </w:r>
      <w:r w:rsidRPr="00766089">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3238" w:name="_ETM_Q7_502210"/>
      <w:bookmarkStart w:id="3239" w:name="_ETM_Q7_502600"/>
      <w:bookmarkStart w:id="3240" w:name="_ETM_Q7_506845"/>
      <w:bookmarkStart w:id="3241" w:name="_ETM_Q7_506906"/>
      <w:bookmarkStart w:id="3242" w:name="_ETM_Q7_504250"/>
      <w:bookmarkEnd w:id="3238"/>
      <w:bookmarkEnd w:id="3239"/>
      <w:bookmarkEnd w:id="3240"/>
      <w:bookmarkEnd w:id="3241"/>
      <w:bookmarkEnd w:id="3242"/>
      <w:r w:rsidRPr="00AA2A5F">
        <w:rPr>
          <w:rtl/>
        </w:rPr>
        <w:t xml:space="preserve">אני </w:t>
      </w:r>
      <w:bookmarkStart w:id="3243" w:name="_ETM_Q7_504400"/>
      <w:bookmarkEnd w:id="3243"/>
      <w:r w:rsidRPr="00AA2A5F">
        <w:rPr>
          <w:rtl/>
        </w:rPr>
        <w:t>מסיים</w:t>
      </w:r>
      <w:r>
        <w:rPr>
          <w:rFonts w:hint="cs"/>
          <w:rtl/>
        </w:rPr>
        <w:t>.</w:t>
      </w:r>
      <w:r w:rsidRPr="00AA2A5F">
        <w:rPr>
          <w:rtl/>
        </w:rPr>
        <w:t xml:space="preserve"> </w:t>
      </w:r>
      <w:bookmarkStart w:id="3244" w:name="_ETM_Q7_505060"/>
      <w:bookmarkEnd w:id="3244"/>
      <w:r w:rsidRPr="00AA2A5F">
        <w:rPr>
          <w:rtl/>
        </w:rPr>
        <w:t xml:space="preserve">ראש </w:t>
      </w:r>
      <w:bookmarkStart w:id="3245" w:name="_ETM_Q7_505360"/>
      <w:bookmarkEnd w:id="3245"/>
      <w:r w:rsidRPr="00AA2A5F">
        <w:rPr>
          <w:rtl/>
        </w:rPr>
        <w:t xml:space="preserve">הממשלה </w:t>
      </w:r>
      <w:bookmarkStart w:id="3246" w:name="_ETM_Q7_505779"/>
      <w:bookmarkEnd w:id="3246"/>
      <w:r w:rsidRPr="00AA2A5F">
        <w:rPr>
          <w:rtl/>
        </w:rPr>
        <w:t xml:space="preserve">נתניהו </w:t>
      </w:r>
      <w:bookmarkStart w:id="3247" w:name="_ETM_Q7_506380"/>
      <w:bookmarkEnd w:id="3247"/>
      <w:r>
        <w:rPr>
          <w:rFonts w:hint="cs"/>
          <w:rtl/>
        </w:rPr>
        <w:t xml:space="preserve">הוא </w:t>
      </w:r>
      <w:r w:rsidRPr="00AA2A5F">
        <w:rPr>
          <w:rtl/>
        </w:rPr>
        <w:t xml:space="preserve">ראש </w:t>
      </w:r>
      <w:bookmarkStart w:id="3248" w:name="_ETM_Q7_506619"/>
      <w:bookmarkEnd w:id="3248"/>
      <w:r w:rsidRPr="00AA2A5F">
        <w:rPr>
          <w:rtl/>
        </w:rPr>
        <w:t xml:space="preserve">הממשלה </w:t>
      </w:r>
      <w:bookmarkStart w:id="3249" w:name="_ETM_Q7_507130"/>
      <w:bookmarkEnd w:id="3249"/>
      <w:r w:rsidRPr="00AA2A5F">
        <w:rPr>
          <w:rtl/>
        </w:rPr>
        <w:t xml:space="preserve">היחיד </w:t>
      </w:r>
      <w:bookmarkStart w:id="3250" w:name="_ETM_Q7_507670"/>
      <w:bookmarkEnd w:id="3250"/>
      <w:r w:rsidRPr="00AA2A5F">
        <w:rPr>
          <w:rtl/>
        </w:rPr>
        <w:t xml:space="preserve">בעולם </w:t>
      </w:r>
      <w:bookmarkStart w:id="3251" w:name="_ETM_Q7_508570"/>
      <w:bookmarkEnd w:id="3251"/>
      <w:r w:rsidRPr="00AA2A5F">
        <w:rPr>
          <w:rtl/>
        </w:rPr>
        <w:t xml:space="preserve">שנשפט </w:t>
      </w:r>
      <w:bookmarkStart w:id="3252" w:name="_ETM_Q7_509439"/>
      <w:bookmarkEnd w:id="3252"/>
      <w:r w:rsidRPr="00AA2A5F">
        <w:rPr>
          <w:rtl/>
        </w:rPr>
        <w:t xml:space="preserve">גם </w:t>
      </w:r>
      <w:bookmarkStart w:id="3253" w:name="_ETM_Q7_509740"/>
      <w:bookmarkEnd w:id="3253"/>
      <w:r w:rsidRPr="00AA2A5F">
        <w:rPr>
          <w:rtl/>
        </w:rPr>
        <w:t xml:space="preserve">בארץ </w:t>
      </w:r>
      <w:bookmarkStart w:id="3254" w:name="_ETM_Q7_510160"/>
      <w:bookmarkEnd w:id="3254"/>
      <w:r w:rsidRPr="00AA2A5F">
        <w:rPr>
          <w:rtl/>
        </w:rPr>
        <w:t xml:space="preserve">שלו </w:t>
      </w:r>
      <w:bookmarkStart w:id="3255" w:name="_ETM_Q7_510820"/>
      <w:bookmarkEnd w:id="3255"/>
      <w:r w:rsidRPr="00AA2A5F">
        <w:rPr>
          <w:rtl/>
        </w:rPr>
        <w:t xml:space="preserve">וגם </w:t>
      </w:r>
      <w:bookmarkStart w:id="3256" w:name="_ETM_Q7_511210"/>
      <w:bookmarkEnd w:id="3256"/>
      <w:r w:rsidRPr="00AA2A5F">
        <w:rPr>
          <w:rtl/>
        </w:rPr>
        <w:t xml:space="preserve">מחוצה </w:t>
      </w:r>
      <w:bookmarkStart w:id="3257" w:name="_ETM_Q7_511630"/>
      <w:bookmarkEnd w:id="3257"/>
      <w:r>
        <w:rPr>
          <w:rtl/>
        </w:rPr>
        <w:t>ל</w:t>
      </w:r>
      <w:r>
        <w:rPr>
          <w:rFonts w:hint="cs"/>
          <w:rtl/>
        </w:rPr>
        <w:t>ה.</w:t>
      </w:r>
      <w:r w:rsidRPr="00AA2A5F">
        <w:rPr>
          <w:rtl/>
        </w:rPr>
        <w:t xml:space="preserve"> </w:t>
      </w:r>
      <w:bookmarkStart w:id="3258" w:name="_ETM_Q7_512400"/>
      <w:bookmarkEnd w:id="3258"/>
      <w:r w:rsidRPr="00AA2A5F">
        <w:rPr>
          <w:rtl/>
        </w:rPr>
        <w:t xml:space="preserve">כדאי </w:t>
      </w:r>
      <w:bookmarkStart w:id="3259" w:name="_ETM_Q7_512730"/>
      <w:bookmarkEnd w:id="3259"/>
      <w:r w:rsidRPr="00AA2A5F">
        <w:rPr>
          <w:rtl/>
        </w:rPr>
        <w:t xml:space="preserve">לחשוב </w:t>
      </w:r>
      <w:bookmarkStart w:id="3260" w:name="_ETM_Q7_513060"/>
      <w:bookmarkEnd w:id="3260"/>
      <w:r w:rsidRPr="00AA2A5F">
        <w:rPr>
          <w:rtl/>
        </w:rPr>
        <w:t xml:space="preserve">על </w:t>
      </w:r>
      <w:bookmarkStart w:id="3261" w:name="_ETM_Q7_513180"/>
      <w:bookmarkEnd w:id="3261"/>
      <w:r w:rsidRPr="00AA2A5F">
        <w:rPr>
          <w:rtl/>
        </w:rPr>
        <w:t>זה</w:t>
      </w:r>
      <w:r>
        <w:rPr>
          <w:rFonts w:hint="cs"/>
          <w:rtl/>
        </w:rPr>
        <w:t>.</w:t>
      </w:r>
      <w:r w:rsidRPr="00AA2A5F">
        <w:rPr>
          <w:rtl/>
        </w:rPr>
        <w:t xml:space="preserve"> </w:t>
      </w:r>
      <w:bookmarkStart w:id="3262" w:name="_ETM_Q7_514410"/>
      <w:bookmarkEnd w:id="3262"/>
    </w:p>
    <w:p w:rsidR="00823127" w:rsidRDefault="00823127" w:rsidP="003410D7">
      <w:pPr>
        <w:rPr>
          <w:rtl/>
        </w:rPr>
      </w:pPr>
    </w:p>
    <w:p w:rsidR="00823127" w:rsidRDefault="00823127" w:rsidP="003410D7">
      <w:pPr>
        <w:pStyle w:val="af6"/>
        <w:keepNext/>
        <w:rPr>
          <w:rtl/>
        </w:rPr>
      </w:pPr>
      <w:r w:rsidRPr="0050082A">
        <w:rPr>
          <w:rStyle w:val="TagStyle"/>
          <w:rtl/>
        </w:rPr>
        <w:t xml:space="preserve">&lt;&lt; יור &gt;&gt; </w:t>
      </w:r>
      <w:r>
        <w:rPr>
          <w:rtl/>
        </w:rPr>
        <w:t>היו"ר משה סולומון:</w:t>
      </w:r>
      <w:r w:rsidRPr="0050082A">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sidRPr="00AA2A5F">
        <w:rPr>
          <w:rtl/>
        </w:rPr>
        <w:t xml:space="preserve">תודה </w:t>
      </w:r>
      <w:bookmarkStart w:id="3263" w:name="_ETM_Q7_514680"/>
      <w:bookmarkEnd w:id="3263"/>
      <w:r w:rsidRPr="00AA2A5F">
        <w:rPr>
          <w:rtl/>
        </w:rPr>
        <w:t>רבה</w:t>
      </w:r>
      <w:r>
        <w:rPr>
          <w:rFonts w:hint="cs"/>
          <w:rtl/>
        </w:rPr>
        <w:t>.</w:t>
      </w:r>
      <w:r w:rsidRPr="00AA2A5F">
        <w:rPr>
          <w:rtl/>
        </w:rPr>
        <w:t xml:space="preserve"> </w:t>
      </w:r>
      <w:bookmarkStart w:id="3264" w:name="_ETM_Q7_515279"/>
      <w:bookmarkStart w:id="3265" w:name="_ETM_Q7_510544"/>
      <w:bookmarkStart w:id="3266" w:name="_ETM_Q7_510574"/>
      <w:bookmarkEnd w:id="3264"/>
      <w:bookmarkEnd w:id="3265"/>
      <w:bookmarkEnd w:id="3266"/>
      <w:r w:rsidRPr="00AA2A5F">
        <w:rPr>
          <w:rtl/>
        </w:rPr>
        <w:t xml:space="preserve">ישיב </w:t>
      </w:r>
      <w:bookmarkStart w:id="3267" w:name="_ETM_Q7_515640"/>
      <w:bookmarkEnd w:id="3267"/>
      <w:r w:rsidRPr="00AA2A5F">
        <w:rPr>
          <w:rtl/>
        </w:rPr>
        <w:t xml:space="preserve">על </w:t>
      </w:r>
      <w:bookmarkStart w:id="3268" w:name="_ETM_Q7_515730"/>
      <w:bookmarkEnd w:id="3268"/>
      <w:r w:rsidRPr="00AA2A5F">
        <w:rPr>
          <w:rtl/>
        </w:rPr>
        <w:t xml:space="preserve">ההצעה </w:t>
      </w:r>
      <w:bookmarkStart w:id="3269" w:name="_ETM_Q7_516120"/>
      <w:bookmarkEnd w:id="3269"/>
      <w:r w:rsidRPr="00AA2A5F">
        <w:rPr>
          <w:rtl/>
        </w:rPr>
        <w:t xml:space="preserve">השר </w:t>
      </w:r>
      <w:bookmarkStart w:id="3270" w:name="_ETM_Q7_516390"/>
      <w:bookmarkEnd w:id="3270"/>
      <w:r w:rsidRPr="00AA2A5F">
        <w:rPr>
          <w:rtl/>
        </w:rPr>
        <w:t xml:space="preserve">המקשר </w:t>
      </w:r>
      <w:bookmarkStart w:id="3271" w:name="_ETM_Q7_516750"/>
      <w:bookmarkEnd w:id="3271"/>
      <w:r w:rsidRPr="00AA2A5F">
        <w:rPr>
          <w:rtl/>
        </w:rPr>
        <w:t xml:space="preserve">בין </w:t>
      </w:r>
      <w:bookmarkStart w:id="3272" w:name="_ETM_Q7_516870"/>
      <w:bookmarkEnd w:id="3272"/>
      <w:r w:rsidRPr="00AA2A5F">
        <w:rPr>
          <w:rtl/>
        </w:rPr>
        <w:t xml:space="preserve">הממשלה </w:t>
      </w:r>
      <w:bookmarkStart w:id="3273" w:name="_ETM_Q7_517170"/>
      <w:bookmarkEnd w:id="3273"/>
      <w:r w:rsidRPr="00AA2A5F">
        <w:rPr>
          <w:rtl/>
        </w:rPr>
        <w:t>לכנסת</w:t>
      </w:r>
      <w:r>
        <w:rPr>
          <w:rFonts w:hint="cs"/>
          <w:rtl/>
        </w:rPr>
        <w:t>,</w:t>
      </w:r>
      <w:r w:rsidRPr="00AA2A5F">
        <w:rPr>
          <w:rtl/>
        </w:rPr>
        <w:t xml:space="preserve"> </w:t>
      </w:r>
      <w:bookmarkStart w:id="3274" w:name="_ETM_Q7_518010"/>
      <w:bookmarkEnd w:id="3274"/>
      <w:r w:rsidRPr="00AA2A5F">
        <w:rPr>
          <w:rtl/>
        </w:rPr>
        <w:t xml:space="preserve">השר </w:t>
      </w:r>
      <w:bookmarkStart w:id="3275" w:name="_ETM_Q7_518610"/>
      <w:bookmarkEnd w:id="3275"/>
      <w:r w:rsidRPr="00AA2A5F">
        <w:rPr>
          <w:rtl/>
        </w:rPr>
        <w:t xml:space="preserve">דוד </w:t>
      </w:r>
      <w:bookmarkStart w:id="3276" w:name="_ETM_Q7_518970"/>
      <w:bookmarkEnd w:id="3276"/>
      <w:r w:rsidRPr="00AA2A5F">
        <w:rPr>
          <w:rtl/>
        </w:rPr>
        <w:t>אמסלם</w:t>
      </w:r>
      <w:r>
        <w:rPr>
          <w:rFonts w:hint="cs"/>
          <w:rtl/>
        </w:rPr>
        <w:t>.</w:t>
      </w:r>
      <w:r w:rsidRPr="00AA2A5F">
        <w:rPr>
          <w:rtl/>
        </w:rPr>
        <w:t xml:space="preserve"> </w:t>
      </w:r>
      <w:bookmarkStart w:id="3277" w:name="_ETM_Q7_519360"/>
      <w:bookmarkStart w:id="3278" w:name="_ETM_Q7_522114"/>
      <w:bookmarkStart w:id="3279" w:name="_ETM_Q7_532482"/>
      <w:bookmarkStart w:id="3280" w:name="_ETM_Q7_532571"/>
      <w:bookmarkStart w:id="3281" w:name="_ETM_Q7_522253"/>
      <w:bookmarkStart w:id="3282" w:name="_ETM_Q7_522328"/>
      <w:bookmarkEnd w:id="3277"/>
      <w:bookmarkEnd w:id="3278"/>
      <w:bookmarkEnd w:id="3279"/>
      <w:bookmarkEnd w:id="3280"/>
      <w:bookmarkEnd w:id="3281"/>
      <w:bookmarkEnd w:id="3282"/>
      <w:r w:rsidRPr="00AA2A5F">
        <w:rPr>
          <w:rtl/>
        </w:rPr>
        <w:t>בבקשה</w:t>
      </w:r>
      <w:r>
        <w:rPr>
          <w:rFonts w:hint="cs"/>
          <w:rtl/>
        </w:rPr>
        <w:t>,</w:t>
      </w:r>
      <w:r w:rsidRPr="00AA2A5F">
        <w:rPr>
          <w:rtl/>
        </w:rPr>
        <w:t xml:space="preserve"> </w:t>
      </w:r>
      <w:bookmarkStart w:id="3283" w:name="_ETM_Q7_533140"/>
      <w:bookmarkEnd w:id="3283"/>
      <w:r w:rsidRPr="00AA2A5F">
        <w:rPr>
          <w:rtl/>
        </w:rPr>
        <w:t xml:space="preserve">אדוני </w:t>
      </w:r>
      <w:bookmarkStart w:id="3284" w:name="_ETM_Q7_533350"/>
      <w:bookmarkEnd w:id="3284"/>
      <w:r w:rsidRPr="00AA2A5F">
        <w:rPr>
          <w:rtl/>
        </w:rPr>
        <w:t>השר</w:t>
      </w:r>
      <w:r>
        <w:rPr>
          <w:rFonts w:hint="cs"/>
          <w:rtl/>
        </w:rPr>
        <w:t>.</w:t>
      </w:r>
      <w:r w:rsidRPr="00AA2A5F">
        <w:rPr>
          <w:rtl/>
        </w:rPr>
        <w:t xml:space="preserve"> </w:t>
      </w:r>
      <w:bookmarkStart w:id="3285" w:name="_ETM_Q7_544720"/>
      <w:bookmarkEnd w:id="3285"/>
    </w:p>
    <w:p w:rsidR="00823127" w:rsidRDefault="00823127" w:rsidP="003410D7">
      <w:pPr>
        <w:rPr>
          <w:rtl/>
        </w:rPr>
      </w:pPr>
    </w:p>
    <w:p w:rsidR="00823127" w:rsidRDefault="00823127" w:rsidP="003410D7">
      <w:pPr>
        <w:pStyle w:val="a4"/>
        <w:keepNext/>
        <w:rPr>
          <w:rtl/>
        </w:rPr>
      </w:pPr>
      <w:bookmarkStart w:id="3286" w:name="_Toc167144844"/>
      <w:bookmarkStart w:id="3287" w:name="ET_speaker_5971_6"/>
      <w:r w:rsidRPr="0050082A">
        <w:rPr>
          <w:rStyle w:val="TagStyle"/>
          <w:rtl/>
        </w:rPr>
        <w:t xml:space="preserve">&lt;&lt; דובר &gt;&gt; </w:t>
      </w:r>
      <w:bookmarkStart w:id="3288" w:name="_Toc167144931"/>
      <w:r>
        <w:rPr>
          <w:rtl/>
        </w:rPr>
        <w:t xml:space="preserve">השר </w:t>
      </w:r>
      <w:r w:rsidR="00095E82">
        <w:rPr>
          <w:rtl/>
        </w:rPr>
        <w:t>המקשר בין הממשלה לכנסת</w:t>
      </w:r>
      <w:r>
        <w:rPr>
          <w:rtl/>
        </w:rPr>
        <w:t xml:space="preserve"> דוד אמסלם:</w:t>
      </w:r>
      <w:bookmarkEnd w:id="3288"/>
      <w:r w:rsidRPr="0050082A">
        <w:rPr>
          <w:rStyle w:val="TagStyle"/>
          <w:rtl/>
        </w:rPr>
        <w:t xml:space="preserve"> &lt;&lt; דובר &gt;&gt;</w:t>
      </w:r>
      <w:bookmarkEnd w:id="3286"/>
      <w:r w:rsidR="0080528C">
        <w:rPr>
          <w:rtl/>
        </w:rPr>
        <w:t xml:space="preserve"> </w:t>
      </w:r>
      <w:bookmarkEnd w:id="3287"/>
    </w:p>
    <w:p w:rsidR="00823127" w:rsidRDefault="00823127" w:rsidP="003410D7">
      <w:pPr>
        <w:rPr>
          <w:rtl/>
        </w:rPr>
      </w:pPr>
    </w:p>
    <w:p w:rsidR="00823127" w:rsidRDefault="00823127" w:rsidP="003410D7">
      <w:pPr>
        <w:rPr>
          <w:rtl/>
        </w:rPr>
      </w:pPr>
      <w:r w:rsidRPr="00AA2A5F">
        <w:rPr>
          <w:rtl/>
        </w:rPr>
        <w:t xml:space="preserve">אדוני </w:t>
      </w:r>
      <w:bookmarkStart w:id="3289" w:name="_ETM_Q7_545170"/>
      <w:bookmarkEnd w:id="3289"/>
      <w:r w:rsidRPr="00AA2A5F">
        <w:rPr>
          <w:rtl/>
        </w:rPr>
        <w:t>היושב-ראש</w:t>
      </w:r>
      <w:r>
        <w:rPr>
          <w:rFonts w:hint="cs"/>
          <w:rtl/>
        </w:rPr>
        <w:t>,</w:t>
      </w:r>
      <w:r w:rsidRPr="00AA2A5F">
        <w:rPr>
          <w:rtl/>
        </w:rPr>
        <w:t xml:space="preserve"> </w:t>
      </w:r>
      <w:bookmarkStart w:id="3290" w:name="_ETM_Q7_545649"/>
      <w:bookmarkEnd w:id="3290"/>
      <w:r w:rsidRPr="00AA2A5F">
        <w:rPr>
          <w:rtl/>
        </w:rPr>
        <w:t xml:space="preserve">חברי </w:t>
      </w:r>
      <w:bookmarkStart w:id="3291" w:name="_ETM_Q7_545950"/>
      <w:bookmarkEnd w:id="3291"/>
      <w:r w:rsidRPr="00AA2A5F">
        <w:rPr>
          <w:rtl/>
        </w:rPr>
        <w:t>הכנסת</w:t>
      </w:r>
      <w:r>
        <w:rPr>
          <w:rFonts w:hint="cs"/>
          <w:rtl/>
        </w:rPr>
        <w:t>,</w:t>
      </w:r>
      <w:r w:rsidRPr="00AA2A5F">
        <w:rPr>
          <w:rtl/>
        </w:rPr>
        <w:t xml:space="preserve"> </w:t>
      </w:r>
      <w:bookmarkStart w:id="3292" w:name="_ETM_Q7_547620"/>
      <w:bookmarkEnd w:id="3292"/>
      <w:r w:rsidRPr="00AA2A5F">
        <w:rPr>
          <w:rtl/>
        </w:rPr>
        <w:t xml:space="preserve">חבר </w:t>
      </w:r>
      <w:bookmarkStart w:id="3293" w:name="_ETM_Q7_547920"/>
      <w:bookmarkEnd w:id="3293"/>
      <w:r w:rsidRPr="00AA2A5F">
        <w:rPr>
          <w:rtl/>
        </w:rPr>
        <w:t xml:space="preserve">הכנסת </w:t>
      </w:r>
      <w:bookmarkStart w:id="3294" w:name="_ETM_Q7_548370"/>
      <w:bookmarkEnd w:id="3294"/>
      <w:r w:rsidRPr="00AA2A5F">
        <w:rPr>
          <w:rtl/>
        </w:rPr>
        <w:t xml:space="preserve">אחמד </w:t>
      </w:r>
      <w:bookmarkStart w:id="3295" w:name="_ETM_Q7_548640"/>
      <w:bookmarkEnd w:id="3295"/>
      <w:r w:rsidRPr="00AA2A5F">
        <w:rPr>
          <w:rtl/>
        </w:rPr>
        <w:t>טיבי</w:t>
      </w:r>
      <w:r>
        <w:rPr>
          <w:rFonts w:hint="cs"/>
          <w:rtl/>
        </w:rPr>
        <w:t>,</w:t>
      </w:r>
      <w:r w:rsidRPr="00AA2A5F">
        <w:rPr>
          <w:rtl/>
        </w:rPr>
        <w:t xml:space="preserve"> </w:t>
      </w:r>
      <w:bookmarkStart w:id="3296" w:name="_ETM_Q7_548910"/>
      <w:bookmarkEnd w:id="3296"/>
      <w:r w:rsidRPr="00AA2A5F">
        <w:rPr>
          <w:rtl/>
        </w:rPr>
        <w:t xml:space="preserve">אני </w:t>
      </w:r>
      <w:bookmarkStart w:id="3297" w:name="_ETM_Q7_549060"/>
      <w:bookmarkEnd w:id="3297"/>
      <w:r w:rsidRPr="00AA2A5F">
        <w:rPr>
          <w:rtl/>
        </w:rPr>
        <w:t xml:space="preserve">רוצה </w:t>
      </w:r>
      <w:bookmarkStart w:id="3298" w:name="_ETM_Q7_549300"/>
      <w:bookmarkEnd w:id="3298"/>
      <w:r w:rsidRPr="00AA2A5F">
        <w:rPr>
          <w:rtl/>
        </w:rPr>
        <w:t>להשיב</w:t>
      </w:r>
      <w:bookmarkStart w:id="3299" w:name="_ETM_Q7_549840"/>
      <w:bookmarkEnd w:id="3299"/>
      <w:r>
        <w:rPr>
          <w:rFonts w:hint="cs"/>
          <w:rtl/>
        </w:rPr>
        <w:t xml:space="preserve"> לך: </w:t>
      </w:r>
      <w:r w:rsidRPr="00AA2A5F">
        <w:rPr>
          <w:rtl/>
        </w:rPr>
        <w:t xml:space="preserve">אתה </w:t>
      </w:r>
      <w:bookmarkStart w:id="3300" w:name="_ETM_Q7_550020"/>
      <w:bookmarkEnd w:id="3300"/>
      <w:r w:rsidRPr="00AA2A5F">
        <w:rPr>
          <w:rtl/>
        </w:rPr>
        <w:t>צודק</w:t>
      </w:r>
      <w:r>
        <w:rPr>
          <w:rFonts w:hint="cs"/>
          <w:rtl/>
        </w:rPr>
        <w:t>,</w:t>
      </w:r>
      <w:r w:rsidRPr="00AA2A5F">
        <w:rPr>
          <w:rtl/>
        </w:rPr>
        <w:t xml:space="preserve"> </w:t>
      </w:r>
      <w:bookmarkStart w:id="3301" w:name="_ETM_Q7_552210"/>
      <w:bookmarkEnd w:id="3301"/>
      <w:r w:rsidRPr="00AA2A5F">
        <w:rPr>
          <w:rtl/>
        </w:rPr>
        <w:t xml:space="preserve">לחץ </w:t>
      </w:r>
      <w:bookmarkStart w:id="3302" w:name="_ETM_Q7_552630"/>
      <w:bookmarkEnd w:id="3302"/>
      <w:r w:rsidRPr="00AA2A5F">
        <w:rPr>
          <w:rtl/>
        </w:rPr>
        <w:t xml:space="preserve">צבאי </w:t>
      </w:r>
      <w:bookmarkStart w:id="3303" w:name="_ETM_Q7_552960"/>
      <w:bookmarkEnd w:id="3303"/>
      <w:r w:rsidRPr="00AA2A5F">
        <w:rPr>
          <w:rtl/>
        </w:rPr>
        <w:t xml:space="preserve">הורג </w:t>
      </w:r>
      <w:bookmarkStart w:id="3304" w:name="_ETM_Q7_553870"/>
      <w:bookmarkEnd w:id="3304"/>
      <w:r w:rsidRPr="00AA2A5F">
        <w:rPr>
          <w:rtl/>
        </w:rPr>
        <w:t xml:space="preserve">ומלחמות </w:t>
      </w:r>
      <w:bookmarkStart w:id="3305" w:name="_ETM_Q7_554529"/>
      <w:bookmarkEnd w:id="3305"/>
      <w:r w:rsidRPr="00AA2A5F">
        <w:rPr>
          <w:rtl/>
        </w:rPr>
        <w:t>הורגות</w:t>
      </w:r>
      <w:r>
        <w:rPr>
          <w:rFonts w:hint="cs"/>
          <w:rtl/>
        </w:rPr>
        <w:t>,</w:t>
      </w:r>
      <w:r w:rsidRPr="00AA2A5F">
        <w:rPr>
          <w:rtl/>
        </w:rPr>
        <w:t xml:space="preserve"> </w:t>
      </w:r>
      <w:bookmarkStart w:id="3306" w:name="_ETM_Q7_555880"/>
      <w:bookmarkEnd w:id="3306"/>
      <w:r w:rsidRPr="00AA2A5F">
        <w:rPr>
          <w:rtl/>
        </w:rPr>
        <w:t>ובאמת</w:t>
      </w:r>
      <w:r>
        <w:rPr>
          <w:rFonts w:hint="cs"/>
          <w:rtl/>
        </w:rPr>
        <w:t>,</w:t>
      </w:r>
      <w:r w:rsidRPr="00AA2A5F">
        <w:rPr>
          <w:rtl/>
        </w:rPr>
        <w:t xml:space="preserve"> </w:t>
      </w:r>
      <w:bookmarkStart w:id="3307" w:name="_ETM_Q7_556450"/>
      <w:bookmarkEnd w:id="3307"/>
      <w:r w:rsidRPr="00AA2A5F">
        <w:rPr>
          <w:rtl/>
        </w:rPr>
        <w:t xml:space="preserve">יש </w:t>
      </w:r>
      <w:bookmarkStart w:id="3308" w:name="_ETM_Q7_556600"/>
      <w:bookmarkEnd w:id="3308"/>
      <w:r w:rsidRPr="00AA2A5F">
        <w:rPr>
          <w:rtl/>
        </w:rPr>
        <w:t xml:space="preserve">בכוונתנו </w:t>
      </w:r>
      <w:bookmarkStart w:id="3309" w:name="_ETM_Q7_557950"/>
      <w:bookmarkEnd w:id="3309"/>
      <w:r w:rsidRPr="00AA2A5F">
        <w:rPr>
          <w:rtl/>
        </w:rPr>
        <w:t xml:space="preserve">להרוג </w:t>
      </w:r>
      <w:bookmarkStart w:id="3310" w:name="_ETM_Q7_558520"/>
      <w:bookmarkEnd w:id="3310"/>
      <w:r w:rsidRPr="00AA2A5F">
        <w:rPr>
          <w:rtl/>
        </w:rPr>
        <w:t xml:space="preserve">את </w:t>
      </w:r>
      <w:bookmarkStart w:id="3311" w:name="_ETM_Q7_558849"/>
      <w:bookmarkEnd w:id="3311"/>
      <w:r>
        <w:rPr>
          <w:rFonts w:hint="cs"/>
          <w:rtl/>
        </w:rPr>
        <w:t xml:space="preserve">כל </w:t>
      </w:r>
      <w:r w:rsidRPr="00AA2A5F">
        <w:rPr>
          <w:rtl/>
        </w:rPr>
        <w:t>החמאס</w:t>
      </w:r>
      <w:r>
        <w:rPr>
          <w:rFonts w:hint="cs"/>
          <w:rtl/>
        </w:rPr>
        <w:t>,</w:t>
      </w:r>
      <w:r w:rsidRPr="00AA2A5F">
        <w:rPr>
          <w:rtl/>
        </w:rPr>
        <w:t xml:space="preserve"> </w:t>
      </w:r>
      <w:bookmarkStart w:id="3312" w:name="_ETM_Q7_559719"/>
      <w:bookmarkEnd w:id="3312"/>
      <w:r w:rsidRPr="00AA2A5F">
        <w:rPr>
          <w:rtl/>
        </w:rPr>
        <w:t xml:space="preserve">את </w:t>
      </w:r>
      <w:bookmarkStart w:id="3313" w:name="_ETM_Q7_559899"/>
      <w:bookmarkEnd w:id="3313"/>
      <w:r w:rsidRPr="00AA2A5F">
        <w:rPr>
          <w:rtl/>
        </w:rPr>
        <w:t xml:space="preserve">כל </w:t>
      </w:r>
      <w:bookmarkStart w:id="3314" w:name="_ETM_Q7_560139"/>
      <w:bookmarkEnd w:id="3314"/>
      <w:r w:rsidRPr="00AA2A5F">
        <w:rPr>
          <w:rtl/>
        </w:rPr>
        <w:t xml:space="preserve">הג'יהאד </w:t>
      </w:r>
      <w:bookmarkStart w:id="3315" w:name="_ETM_Q7_560589"/>
      <w:bookmarkEnd w:id="3315"/>
      <w:r w:rsidRPr="00AA2A5F">
        <w:rPr>
          <w:rtl/>
        </w:rPr>
        <w:t>האסלאמי</w:t>
      </w:r>
      <w:r>
        <w:rPr>
          <w:rFonts w:hint="cs"/>
          <w:rtl/>
        </w:rPr>
        <w:t>,</w:t>
      </w:r>
      <w:r w:rsidRPr="00AA2A5F">
        <w:rPr>
          <w:rtl/>
        </w:rPr>
        <w:t xml:space="preserve"> </w:t>
      </w:r>
      <w:bookmarkStart w:id="3316" w:name="_ETM_Q7_561670"/>
      <w:bookmarkEnd w:id="3316"/>
      <w:r w:rsidRPr="00AA2A5F">
        <w:rPr>
          <w:rtl/>
        </w:rPr>
        <w:t xml:space="preserve">את </w:t>
      </w:r>
      <w:bookmarkStart w:id="3317" w:name="_ETM_Q7_561849"/>
      <w:bookmarkEnd w:id="3317"/>
      <w:r w:rsidRPr="00AA2A5F">
        <w:rPr>
          <w:rtl/>
        </w:rPr>
        <w:t xml:space="preserve">כל </w:t>
      </w:r>
      <w:bookmarkStart w:id="3318" w:name="_ETM_Q7_562029"/>
      <w:bookmarkEnd w:id="3318"/>
      <w:proofErr w:type="spellStart"/>
      <w:r>
        <w:rPr>
          <w:rFonts w:hint="cs"/>
          <w:rtl/>
        </w:rPr>
        <w:t>הנוח'בה</w:t>
      </w:r>
      <w:bookmarkStart w:id="3319" w:name="_ETM_Q7_562420"/>
      <w:bookmarkEnd w:id="3319"/>
      <w:proofErr w:type="spellEnd"/>
      <w:r>
        <w:rPr>
          <w:rFonts w:hint="cs"/>
          <w:rtl/>
        </w:rPr>
        <w:t xml:space="preserve"> </w:t>
      </w:r>
      <w:bookmarkStart w:id="3320" w:name="_ETM_Q7_563079"/>
      <w:bookmarkEnd w:id="3320"/>
      <w:r w:rsidRPr="00AA2A5F">
        <w:rPr>
          <w:rtl/>
        </w:rPr>
        <w:t>ו</w:t>
      </w:r>
      <w:r>
        <w:rPr>
          <w:rFonts w:hint="cs"/>
          <w:rtl/>
        </w:rPr>
        <w:t xml:space="preserve">את </w:t>
      </w:r>
      <w:r w:rsidRPr="00AA2A5F">
        <w:rPr>
          <w:rtl/>
        </w:rPr>
        <w:t xml:space="preserve">כל </w:t>
      </w:r>
      <w:bookmarkStart w:id="3321" w:name="_ETM_Q7_563649"/>
      <w:bookmarkEnd w:id="3321"/>
      <w:r w:rsidRPr="00AA2A5F">
        <w:rPr>
          <w:rtl/>
        </w:rPr>
        <w:t xml:space="preserve">כוח </w:t>
      </w:r>
      <w:bookmarkStart w:id="3322" w:name="_ETM_Q7_564009"/>
      <w:bookmarkEnd w:id="3322"/>
      <w:proofErr w:type="spellStart"/>
      <w:r w:rsidRPr="00AA2A5F">
        <w:rPr>
          <w:rtl/>
        </w:rPr>
        <w:t>רדואן</w:t>
      </w:r>
      <w:proofErr w:type="spellEnd"/>
      <w:r>
        <w:rPr>
          <w:rFonts w:hint="cs"/>
          <w:rtl/>
        </w:rPr>
        <w:t>,</w:t>
      </w:r>
      <w:r w:rsidRPr="00AA2A5F">
        <w:rPr>
          <w:rtl/>
        </w:rPr>
        <w:t xml:space="preserve"> </w:t>
      </w:r>
      <w:bookmarkStart w:id="3323" w:name="_ETM_Q7_564399"/>
      <w:bookmarkEnd w:id="3323"/>
      <w:r w:rsidRPr="00AA2A5F">
        <w:rPr>
          <w:rtl/>
        </w:rPr>
        <w:t xml:space="preserve">אם </w:t>
      </w:r>
      <w:bookmarkStart w:id="3324" w:name="_ETM_Q7_564490"/>
      <w:bookmarkEnd w:id="3324"/>
      <w:r w:rsidRPr="00AA2A5F">
        <w:rPr>
          <w:rtl/>
        </w:rPr>
        <w:t xml:space="preserve">אנחנו </w:t>
      </w:r>
      <w:bookmarkStart w:id="3325" w:name="_ETM_Q7_564759"/>
      <w:bookmarkEnd w:id="3325"/>
      <w:r w:rsidRPr="00AA2A5F">
        <w:rPr>
          <w:rtl/>
        </w:rPr>
        <w:t>יכולים</w:t>
      </w:r>
      <w:r>
        <w:rPr>
          <w:rFonts w:hint="cs"/>
          <w:rtl/>
        </w:rPr>
        <w:t>,</w:t>
      </w:r>
      <w:r w:rsidRPr="00AA2A5F">
        <w:rPr>
          <w:rtl/>
        </w:rPr>
        <w:t xml:space="preserve"> </w:t>
      </w:r>
      <w:bookmarkStart w:id="3326" w:name="_ETM_Q7_565089"/>
      <w:bookmarkEnd w:id="3326"/>
      <w:r w:rsidRPr="00AA2A5F">
        <w:rPr>
          <w:rtl/>
        </w:rPr>
        <w:t>ומחר</w:t>
      </w:r>
      <w:r>
        <w:rPr>
          <w:rFonts w:hint="cs"/>
          <w:rtl/>
        </w:rPr>
        <w:t>.</w:t>
      </w:r>
      <w:r w:rsidRPr="00AA2A5F">
        <w:rPr>
          <w:rtl/>
        </w:rPr>
        <w:t xml:space="preserve"> </w:t>
      </w:r>
      <w:bookmarkStart w:id="3327" w:name="_ETM_Q7_567770"/>
      <w:bookmarkEnd w:id="3327"/>
    </w:p>
    <w:p w:rsidR="00823127" w:rsidRDefault="00823127" w:rsidP="003410D7">
      <w:pPr>
        <w:rPr>
          <w:rtl/>
        </w:rPr>
      </w:pPr>
      <w:bookmarkStart w:id="3328" w:name="_ETM_Q7_564243"/>
      <w:bookmarkStart w:id="3329" w:name="_ETM_Q7_564340"/>
      <w:bookmarkEnd w:id="3328"/>
      <w:bookmarkEnd w:id="3329"/>
    </w:p>
    <w:p w:rsidR="00823127" w:rsidRDefault="00823127" w:rsidP="003410D7">
      <w:pPr>
        <w:pStyle w:val="af5"/>
        <w:keepNext/>
        <w:rPr>
          <w:rtl/>
        </w:rPr>
      </w:pPr>
      <w:bookmarkStart w:id="3330" w:name="ET_interruption_5264_10"/>
      <w:r w:rsidRPr="00EB1283">
        <w:rPr>
          <w:rStyle w:val="TagStyle"/>
          <w:rtl/>
        </w:rPr>
        <w:t xml:space="preserve"> &lt;&lt; קריאה &gt;&gt; </w:t>
      </w:r>
      <w:r>
        <w:rPr>
          <w:rtl/>
        </w:rPr>
        <w:t>אחמד טיבי (חד"ש-תע"ל):</w:t>
      </w:r>
      <w:r w:rsidRPr="00EB1283">
        <w:rPr>
          <w:rStyle w:val="TagStyle"/>
          <w:rtl/>
        </w:rPr>
        <w:t xml:space="preserve"> &lt;&lt; קריאה &gt;&gt;</w:t>
      </w:r>
      <w:r w:rsidR="0080528C">
        <w:rPr>
          <w:rtl/>
        </w:rPr>
        <w:t xml:space="preserve"> </w:t>
      </w:r>
      <w:bookmarkEnd w:id="3330"/>
    </w:p>
    <w:p w:rsidR="00823127" w:rsidRDefault="00823127" w:rsidP="003410D7">
      <w:pPr>
        <w:rPr>
          <w:rtl/>
        </w:rPr>
      </w:pPr>
    </w:p>
    <w:p w:rsidR="00823127" w:rsidRDefault="00823127" w:rsidP="003410D7">
      <w:pPr>
        <w:rPr>
          <w:rtl/>
          <w:lang w:eastAsia="he-IL"/>
        </w:rPr>
      </w:pPr>
      <w:r>
        <w:rPr>
          <w:rFonts w:hint="cs"/>
          <w:rtl/>
        </w:rPr>
        <w:t xml:space="preserve">חברי המשפחה שלי, הרגתם אותם. </w:t>
      </w:r>
      <w:r>
        <w:rPr>
          <w:rFonts w:hint="cs"/>
          <w:rtl/>
          <w:lang w:eastAsia="he-IL"/>
        </w:rPr>
        <w:t xml:space="preserve">הרגתם את המשפחה שלי. </w:t>
      </w:r>
    </w:p>
    <w:p w:rsidR="00823127" w:rsidRDefault="00823127" w:rsidP="003410D7">
      <w:pPr>
        <w:rPr>
          <w:rtl/>
        </w:rPr>
      </w:pPr>
    </w:p>
    <w:p w:rsidR="00823127" w:rsidRDefault="00823127" w:rsidP="003410D7">
      <w:pPr>
        <w:pStyle w:val="af5"/>
        <w:keepNext/>
        <w:rPr>
          <w:rtl/>
        </w:rPr>
      </w:pPr>
      <w:bookmarkStart w:id="3331" w:name="ET_interruption_5761_11"/>
      <w:r w:rsidRPr="00EB1283">
        <w:rPr>
          <w:rStyle w:val="TagStyle"/>
          <w:rtl/>
        </w:rPr>
        <w:t xml:space="preserve"> &lt;&lt; קריאה &gt;&gt; </w:t>
      </w:r>
      <w:r>
        <w:rPr>
          <w:rtl/>
        </w:rPr>
        <w:t>עאידה תומא סלימאן (חד"ש-תע"ל):</w:t>
      </w:r>
      <w:r w:rsidRPr="00EB1283">
        <w:rPr>
          <w:rStyle w:val="TagStyle"/>
          <w:rtl/>
        </w:rPr>
        <w:t xml:space="preserve"> &lt;&lt; קריאה &gt;&gt;</w:t>
      </w:r>
      <w:r w:rsidR="0080528C">
        <w:rPr>
          <w:rtl/>
        </w:rPr>
        <w:t xml:space="preserve"> </w:t>
      </w:r>
      <w:bookmarkEnd w:id="3331"/>
    </w:p>
    <w:p w:rsidR="00823127" w:rsidRDefault="00823127" w:rsidP="003410D7">
      <w:pPr>
        <w:rPr>
          <w:rtl/>
        </w:rPr>
      </w:pPr>
    </w:p>
    <w:p w:rsidR="00823127" w:rsidRDefault="00ED2D9D" w:rsidP="00ED2D9D">
      <w:r>
        <w:rPr>
          <w:rFonts w:hint="cs"/>
          <w:rtl/>
        </w:rPr>
        <w:t>– – –</w:t>
      </w:r>
    </w:p>
    <w:p w:rsidR="00823127" w:rsidRPr="00EB1283"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Pr="00EB1283" w:rsidRDefault="00823127" w:rsidP="003410D7">
      <w:pPr>
        <w:rPr>
          <w:rtl/>
        </w:rPr>
      </w:pPr>
    </w:p>
    <w:p w:rsidR="00823127" w:rsidRDefault="00823127" w:rsidP="003410D7">
      <w:pPr>
        <w:rPr>
          <w:rtl/>
        </w:rPr>
      </w:pPr>
      <w:bookmarkStart w:id="3332" w:name="_ETM_Q7_564501"/>
      <w:bookmarkStart w:id="3333" w:name="_ETM_Q7_564595"/>
      <w:bookmarkStart w:id="3334" w:name="_ETM_Q7_570270"/>
      <w:bookmarkEnd w:id="3332"/>
      <w:bookmarkEnd w:id="3333"/>
      <w:bookmarkEnd w:id="3334"/>
      <w:r w:rsidRPr="00AA2A5F">
        <w:rPr>
          <w:rtl/>
        </w:rPr>
        <w:t>דקה</w:t>
      </w:r>
      <w:r>
        <w:rPr>
          <w:rFonts w:hint="cs"/>
          <w:rtl/>
        </w:rPr>
        <w:t>,</w:t>
      </w:r>
      <w:r w:rsidRPr="00AA2A5F">
        <w:rPr>
          <w:rtl/>
        </w:rPr>
        <w:t xml:space="preserve"> </w:t>
      </w:r>
      <w:bookmarkStart w:id="3335" w:name="_ETM_Q7_573029"/>
      <w:bookmarkEnd w:id="3335"/>
      <w:r>
        <w:rPr>
          <w:rFonts w:hint="cs"/>
          <w:rtl/>
        </w:rPr>
        <w:t>דקה, דקה, תן.</w:t>
      </w:r>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lang w:eastAsia="he-IL"/>
        </w:rPr>
      </w:pPr>
      <w:r>
        <w:rPr>
          <w:rFonts w:hint="cs"/>
          <w:rtl/>
          <w:lang w:eastAsia="he-IL"/>
        </w:rPr>
        <w:t>הרגתם ילדים.</w:t>
      </w:r>
    </w:p>
    <w:p w:rsidR="00823127" w:rsidRDefault="00823127" w:rsidP="003410D7">
      <w:pPr>
        <w:rPr>
          <w:rtl/>
          <w:lang w:eastAsia="he-I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תן, </w:t>
      </w:r>
      <w:r w:rsidRPr="00AA2A5F">
        <w:rPr>
          <w:rtl/>
        </w:rPr>
        <w:t xml:space="preserve">רק </w:t>
      </w:r>
      <w:bookmarkStart w:id="3336" w:name="_ETM_Q7_573270"/>
      <w:bookmarkEnd w:id="3336"/>
      <w:r w:rsidRPr="00AA2A5F">
        <w:rPr>
          <w:rtl/>
        </w:rPr>
        <w:t>שנייה</w:t>
      </w:r>
      <w:r>
        <w:rPr>
          <w:rFonts w:hint="cs"/>
          <w:rtl/>
        </w:rPr>
        <w:t>.</w:t>
      </w:r>
      <w:r w:rsidRPr="00AA2A5F">
        <w:rPr>
          <w:rtl/>
        </w:rPr>
        <w:t xml:space="preserve"> </w:t>
      </w:r>
      <w:bookmarkStart w:id="3337" w:name="_ETM_Q7_574390"/>
      <w:bookmarkEnd w:id="3337"/>
      <w:r w:rsidRPr="00AA2A5F">
        <w:rPr>
          <w:rtl/>
        </w:rPr>
        <w:t xml:space="preserve">הרי </w:t>
      </w:r>
      <w:bookmarkStart w:id="3338" w:name="_ETM_Q7_574690"/>
      <w:bookmarkEnd w:id="3338"/>
      <w:r w:rsidRPr="00AA2A5F">
        <w:rPr>
          <w:rtl/>
        </w:rPr>
        <w:t xml:space="preserve">אתה </w:t>
      </w:r>
      <w:bookmarkStart w:id="3339" w:name="_ETM_Q7_574960"/>
      <w:bookmarkEnd w:id="3339"/>
      <w:r w:rsidRPr="00AA2A5F">
        <w:rPr>
          <w:rtl/>
        </w:rPr>
        <w:t>מכיר</w:t>
      </w:r>
      <w:r>
        <w:rPr>
          <w:rFonts w:hint="cs"/>
          <w:rtl/>
        </w:rPr>
        <w:t>,</w:t>
      </w:r>
      <w:r w:rsidRPr="00AA2A5F">
        <w:rPr>
          <w:rtl/>
        </w:rPr>
        <w:t xml:space="preserve"> </w:t>
      </w:r>
      <w:bookmarkStart w:id="3340" w:name="_ETM_Q7_575650"/>
      <w:bookmarkEnd w:id="3340"/>
      <w:r w:rsidRPr="00AA2A5F">
        <w:rPr>
          <w:rtl/>
        </w:rPr>
        <w:t xml:space="preserve">אתה </w:t>
      </w:r>
      <w:bookmarkStart w:id="3341" w:name="_ETM_Q7_575950"/>
      <w:bookmarkEnd w:id="3341"/>
      <w:r w:rsidRPr="00AA2A5F">
        <w:rPr>
          <w:rtl/>
        </w:rPr>
        <w:t xml:space="preserve">מכיר </w:t>
      </w:r>
      <w:bookmarkStart w:id="3342" w:name="_ETM_Q7_576279"/>
      <w:bookmarkEnd w:id="3342"/>
      <w:r w:rsidRPr="00AA2A5F">
        <w:rPr>
          <w:rtl/>
        </w:rPr>
        <w:t xml:space="preserve">את </w:t>
      </w:r>
      <w:bookmarkStart w:id="3343" w:name="_ETM_Q7_576369"/>
      <w:bookmarkEnd w:id="3343"/>
      <w:r w:rsidRPr="00AA2A5F">
        <w:rPr>
          <w:rtl/>
        </w:rPr>
        <w:t xml:space="preserve">הנבלות </w:t>
      </w:r>
      <w:bookmarkStart w:id="3344" w:name="_ETM_Q7_576940"/>
      <w:bookmarkEnd w:id="3344"/>
      <w:r w:rsidRPr="00AA2A5F">
        <w:rPr>
          <w:rtl/>
        </w:rPr>
        <w:t>האלה</w:t>
      </w:r>
      <w:r>
        <w:rPr>
          <w:rFonts w:hint="cs"/>
          <w:rtl/>
        </w:rPr>
        <w:t>.</w:t>
      </w:r>
      <w:r w:rsidRPr="00AA2A5F">
        <w:rPr>
          <w:rtl/>
        </w:rPr>
        <w:t xml:space="preserve"> </w:t>
      </w:r>
      <w:bookmarkStart w:id="3345" w:name="_ETM_Q7_578860"/>
      <w:bookmarkEnd w:id="3345"/>
    </w:p>
    <w:p w:rsidR="00823127" w:rsidRDefault="00823127" w:rsidP="003410D7">
      <w:pPr>
        <w:rPr>
          <w:rtl/>
        </w:rPr>
      </w:pPr>
      <w:bookmarkStart w:id="3346" w:name="_ETM_Q7_575397"/>
      <w:bookmarkStart w:id="3347" w:name="_ETM_Q7_575458"/>
      <w:bookmarkEnd w:id="3346"/>
      <w:bookmarkEnd w:id="3347"/>
    </w:p>
    <w:p w:rsidR="00823127" w:rsidRDefault="00823127" w:rsidP="003410D7">
      <w:pPr>
        <w:pStyle w:val="af5"/>
        <w:keepNext/>
        <w:rPr>
          <w:rtl/>
        </w:rPr>
      </w:pPr>
      <w:bookmarkStart w:id="3348" w:name="_ETM_Q7_575575"/>
      <w:bookmarkStart w:id="3349" w:name="_ETM_Q7_575644"/>
      <w:bookmarkEnd w:id="3348"/>
      <w:bookmarkEnd w:id="3349"/>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lang w:eastAsia="he-IL"/>
        </w:rPr>
      </w:pPr>
      <w:r>
        <w:rPr>
          <w:rFonts w:hint="cs"/>
          <w:rtl/>
          <w:lang w:eastAsia="he-IL"/>
        </w:rPr>
        <w:t>אלפי ילדים.</w:t>
      </w:r>
      <w:bookmarkStart w:id="3350" w:name="_ETM_Q7_577632"/>
      <w:bookmarkEnd w:id="3350"/>
    </w:p>
    <w:p w:rsidR="00823127" w:rsidRDefault="00823127" w:rsidP="003410D7">
      <w:pPr>
        <w:rPr>
          <w:rtl/>
          <w:lang w:eastAsia="he-IL"/>
        </w:rPr>
      </w:pPr>
      <w:bookmarkStart w:id="3351" w:name="_ETM_Q7_577701"/>
      <w:bookmarkEnd w:id="3351"/>
    </w:p>
    <w:p w:rsidR="00823127" w:rsidRDefault="00823127" w:rsidP="003410D7">
      <w:pPr>
        <w:pStyle w:val="af5"/>
        <w:keepNext/>
        <w:rPr>
          <w:rtl/>
        </w:rPr>
      </w:pPr>
      <w:bookmarkStart w:id="3352" w:name="_ETM_Q7_577729"/>
      <w:bookmarkStart w:id="3353" w:name="_ETM_Q7_577796"/>
      <w:bookmarkEnd w:id="3352"/>
      <w:bookmarkEnd w:id="3353"/>
      <w:r w:rsidRPr="00EB1283">
        <w:rPr>
          <w:rStyle w:val="TagStyle"/>
          <w:rtl/>
        </w:rPr>
        <w:t xml:space="preserve">&lt;&lt; קריאה &gt;&gt; </w:t>
      </w:r>
      <w:r>
        <w:rPr>
          <w:rtl/>
        </w:rPr>
        <w:t>עאידה תומא סלימאן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3354" w:name="_ETM_Q7_575776"/>
      <w:bookmarkStart w:id="3355" w:name="_ETM_Q7_575830"/>
      <w:bookmarkEnd w:id="3354"/>
      <w:bookmarkEnd w:id="3355"/>
      <w:r>
        <w:rPr>
          <w:rFonts w:hint="cs"/>
          <w:rtl/>
        </w:rPr>
        <w:t>הם הרי מתחבאים</w:t>
      </w:r>
      <w:r w:rsidRPr="00AA2A5F">
        <w:rPr>
          <w:rtl/>
        </w:rPr>
        <w:t xml:space="preserve"> </w:t>
      </w:r>
      <w:bookmarkStart w:id="3356" w:name="_ETM_Q7_581130"/>
      <w:bookmarkEnd w:id="3356"/>
      <w:r w:rsidRPr="00AA2A5F">
        <w:rPr>
          <w:rtl/>
        </w:rPr>
        <w:t xml:space="preserve">ונלחמים </w:t>
      </w:r>
      <w:bookmarkStart w:id="3357" w:name="_ETM_Q7_581909"/>
      <w:bookmarkEnd w:id="3357"/>
      <w:r w:rsidRPr="00AA2A5F">
        <w:rPr>
          <w:rtl/>
        </w:rPr>
        <w:t xml:space="preserve">מתוך </w:t>
      </w:r>
      <w:bookmarkStart w:id="3358" w:name="_ETM_Q7_582180"/>
      <w:bookmarkEnd w:id="3358"/>
      <w:r w:rsidRPr="00AA2A5F">
        <w:rPr>
          <w:rtl/>
        </w:rPr>
        <w:t xml:space="preserve">בתי </w:t>
      </w:r>
      <w:bookmarkStart w:id="3359" w:name="_ETM_Q7_582450"/>
      <w:bookmarkEnd w:id="3359"/>
      <w:r w:rsidRPr="00AA2A5F">
        <w:rPr>
          <w:rtl/>
        </w:rPr>
        <w:t>חולים</w:t>
      </w:r>
      <w:r>
        <w:rPr>
          <w:rFonts w:hint="cs"/>
          <w:rtl/>
        </w:rPr>
        <w:t>.</w:t>
      </w:r>
      <w:r w:rsidRPr="00AA2A5F">
        <w:rPr>
          <w:rtl/>
        </w:rPr>
        <w:t xml:space="preserve"> </w:t>
      </w:r>
      <w:bookmarkStart w:id="3360" w:name="_ETM_Q7_584089"/>
      <w:bookmarkEnd w:id="3360"/>
      <w:r w:rsidRPr="00AA2A5F">
        <w:rPr>
          <w:rtl/>
        </w:rPr>
        <w:t xml:space="preserve">שום </w:t>
      </w:r>
      <w:bookmarkStart w:id="3361" w:name="_ETM_Q7_584599"/>
      <w:bookmarkEnd w:id="3361"/>
      <w:r w:rsidRPr="00AA2A5F">
        <w:rPr>
          <w:rtl/>
        </w:rPr>
        <w:t xml:space="preserve">דבר </w:t>
      </w:r>
      <w:bookmarkStart w:id="3362" w:name="_ETM_Q7_585139"/>
      <w:bookmarkEnd w:id="3362"/>
      <w:r w:rsidRPr="00AA2A5F">
        <w:rPr>
          <w:rtl/>
        </w:rPr>
        <w:t xml:space="preserve">לא </w:t>
      </w:r>
      <w:bookmarkStart w:id="3363" w:name="_ETM_Q7_585409"/>
      <w:bookmarkStart w:id="3364" w:name="_ETM_Q7_586429"/>
      <w:bookmarkEnd w:id="3363"/>
      <w:bookmarkEnd w:id="3364"/>
      <w:r>
        <w:rPr>
          <w:rFonts w:hint="cs"/>
          <w:rtl/>
        </w:rPr>
        <w:t xml:space="preserve">יהיה חסין. </w:t>
      </w:r>
      <w:r w:rsidRPr="00AA2A5F">
        <w:rPr>
          <w:rtl/>
        </w:rPr>
        <w:t xml:space="preserve">מתוך </w:t>
      </w:r>
      <w:bookmarkStart w:id="3365" w:name="_ETM_Q7_586849"/>
      <w:bookmarkEnd w:id="3365"/>
      <w:r w:rsidRPr="00AA2A5F">
        <w:rPr>
          <w:rtl/>
        </w:rPr>
        <w:t>בתים</w:t>
      </w:r>
      <w:r>
        <w:rPr>
          <w:rFonts w:hint="cs"/>
          <w:rtl/>
        </w:rPr>
        <w:t>.</w:t>
      </w:r>
      <w:r w:rsidRPr="00AA2A5F">
        <w:rPr>
          <w:rtl/>
        </w:rPr>
        <w:t xml:space="preserve"> </w:t>
      </w:r>
      <w:bookmarkStart w:id="3366" w:name="_ETM_Q7_588299"/>
      <w:bookmarkEnd w:id="3366"/>
    </w:p>
    <w:p w:rsidR="00823127" w:rsidRDefault="00823127" w:rsidP="003410D7">
      <w:pPr>
        <w:rPr>
          <w:rtl/>
        </w:rPr>
      </w:pPr>
    </w:p>
    <w:p w:rsidR="00823127" w:rsidRDefault="00823127" w:rsidP="003410D7">
      <w:pPr>
        <w:pStyle w:val="af5"/>
        <w:keepNext/>
        <w:rPr>
          <w:rtl/>
        </w:rPr>
      </w:pPr>
      <w:bookmarkStart w:id="3367" w:name="_ETM_Q7_584646"/>
      <w:bookmarkStart w:id="3368" w:name="_ETM_Q7_584769"/>
      <w:bookmarkEnd w:id="3367"/>
      <w:bookmarkEnd w:id="3368"/>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823127" w:rsidP="00ED2D9D">
      <w:pPr>
        <w:rPr>
          <w:rtl/>
          <w:lang w:eastAsia="he-IL"/>
        </w:rPr>
      </w:pPr>
      <w:r>
        <w:rPr>
          <w:rFonts w:hint="cs"/>
          <w:rtl/>
          <w:lang w:eastAsia="he-IL"/>
        </w:rPr>
        <w:t xml:space="preserve">100,000 </w:t>
      </w:r>
      <w:r w:rsidR="00ED2D9D">
        <w:rPr>
          <w:rFonts w:hint="cs"/>
          <w:rtl/>
          <w:lang w:eastAsia="he-IL"/>
        </w:rPr>
        <w:t>– – –</w:t>
      </w:r>
      <w:r>
        <w:rPr>
          <w:rFonts w:hint="cs"/>
          <w:rtl/>
          <w:lang w:eastAsia="he-IL"/>
        </w:rPr>
        <w:t xml:space="preserve"> 100,000, דודי.</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3369" w:name="_ETM_Q7_590639"/>
      <w:bookmarkEnd w:id="3369"/>
      <w:r>
        <w:rPr>
          <w:rFonts w:hint="cs"/>
          <w:rtl/>
        </w:rPr>
        <w:t xml:space="preserve">הרי אני מודיע לך, </w:t>
      </w:r>
      <w:r w:rsidRPr="00AA2A5F">
        <w:rPr>
          <w:rtl/>
        </w:rPr>
        <w:t xml:space="preserve">אתה </w:t>
      </w:r>
      <w:bookmarkStart w:id="3370" w:name="_ETM_Q7_590999"/>
      <w:bookmarkEnd w:id="3370"/>
      <w:r w:rsidRPr="00AA2A5F">
        <w:rPr>
          <w:rtl/>
        </w:rPr>
        <w:t xml:space="preserve">יודע </w:t>
      </w:r>
      <w:bookmarkStart w:id="3371" w:name="_ETM_Q7_591689"/>
      <w:bookmarkEnd w:id="3371"/>
      <w:r w:rsidRPr="00AA2A5F">
        <w:rPr>
          <w:rtl/>
        </w:rPr>
        <w:t xml:space="preserve">את </w:t>
      </w:r>
      <w:bookmarkStart w:id="3372" w:name="_ETM_Q7_591899"/>
      <w:bookmarkEnd w:id="3372"/>
      <w:r w:rsidRPr="00AA2A5F">
        <w:rPr>
          <w:rtl/>
        </w:rPr>
        <w:t>האמת</w:t>
      </w:r>
      <w:r>
        <w:rPr>
          <w:rFonts w:hint="cs"/>
          <w:rtl/>
        </w:rPr>
        <w:t>.</w:t>
      </w:r>
      <w:r w:rsidRPr="00AA2A5F">
        <w:rPr>
          <w:rtl/>
        </w:rPr>
        <w:t xml:space="preserve"> </w:t>
      </w:r>
      <w:bookmarkStart w:id="3373" w:name="_ETM_Q7_592799"/>
      <w:bookmarkEnd w:id="3373"/>
      <w:r w:rsidRPr="00AA2A5F">
        <w:rPr>
          <w:rtl/>
        </w:rPr>
        <w:t xml:space="preserve">הרי </w:t>
      </w:r>
      <w:bookmarkStart w:id="3374" w:name="_ETM_Q7_593219"/>
      <w:bookmarkEnd w:id="3374"/>
      <w:r w:rsidRPr="00AA2A5F">
        <w:rPr>
          <w:rtl/>
        </w:rPr>
        <w:t xml:space="preserve">אם </w:t>
      </w:r>
      <w:bookmarkStart w:id="3375" w:name="_ETM_Q7_593429"/>
      <w:bookmarkEnd w:id="3375"/>
      <w:r w:rsidRPr="00AA2A5F">
        <w:rPr>
          <w:rtl/>
        </w:rPr>
        <w:t xml:space="preserve">הם </w:t>
      </w:r>
      <w:bookmarkStart w:id="3376" w:name="_ETM_Q7_593609"/>
      <w:bookmarkEnd w:id="3376"/>
      <w:r w:rsidRPr="00AA2A5F">
        <w:rPr>
          <w:rtl/>
        </w:rPr>
        <w:t xml:space="preserve">היו </w:t>
      </w:r>
      <w:bookmarkStart w:id="3377" w:name="_ETM_Q7_594389"/>
      <w:bookmarkEnd w:id="3377"/>
      <w:r w:rsidRPr="00AA2A5F">
        <w:rPr>
          <w:rtl/>
        </w:rPr>
        <w:t xml:space="preserve">אנשים </w:t>
      </w:r>
      <w:bookmarkStart w:id="3378" w:name="_ETM_Q7_594929"/>
      <w:bookmarkEnd w:id="3378"/>
      <w:r w:rsidRPr="00AA2A5F">
        <w:rPr>
          <w:rtl/>
        </w:rPr>
        <w:t>גברים</w:t>
      </w:r>
      <w:r>
        <w:rPr>
          <w:rFonts w:hint="cs"/>
          <w:rtl/>
        </w:rPr>
        <w:t>,</w:t>
      </w:r>
      <w:r w:rsidRPr="00AA2A5F">
        <w:rPr>
          <w:rtl/>
        </w:rPr>
        <w:t xml:space="preserve"> </w:t>
      </w:r>
      <w:bookmarkStart w:id="3379" w:name="_ETM_Q7_595439"/>
      <w:bookmarkEnd w:id="3379"/>
      <w:r w:rsidRPr="00AA2A5F">
        <w:rPr>
          <w:rtl/>
        </w:rPr>
        <w:t xml:space="preserve">מה </w:t>
      </w:r>
      <w:bookmarkStart w:id="3380" w:name="_ETM_Q7_595529"/>
      <w:bookmarkEnd w:id="3380"/>
      <w:r w:rsidRPr="00AA2A5F">
        <w:rPr>
          <w:rtl/>
        </w:rPr>
        <w:t>שנקרא</w:t>
      </w:r>
      <w:r>
        <w:rPr>
          <w:rFonts w:hint="cs"/>
          <w:rtl/>
        </w:rPr>
        <w:t xml:space="preserve"> </w:t>
      </w:r>
      <w:r>
        <w:rPr>
          <w:rFonts w:hint="eastAsia"/>
          <w:rtl/>
        </w:rPr>
        <w:t>–</w:t>
      </w:r>
      <w:r w:rsidRPr="00AA2A5F">
        <w:rPr>
          <w:rtl/>
        </w:rPr>
        <w:t xml:space="preserve"> </w:t>
      </w:r>
      <w:bookmarkStart w:id="3381" w:name="_ETM_Q7_596670"/>
      <w:bookmarkEnd w:id="3381"/>
      <w:r w:rsidRPr="00817331">
        <w:rPr>
          <w:rFonts w:hint="cs"/>
          <w:rtl/>
        </w:rPr>
        <w:t>שיבואו</w:t>
      </w:r>
      <w:r w:rsidRPr="00817331">
        <w:rPr>
          <w:rtl/>
        </w:rPr>
        <w:t xml:space="preserve"> </w:t>
      </w:r>
      <w:bookmarkStart w:id="3382" w:name="_ETM_Q7_597239"/>
      <w:bookmarkEnd w:id="3382"/>
      <w:r w:rsidRPr="00817331">
        <w:rPr>
          <w:rtl/>
        </w:rPr>
        <w:t xml:space="preserve">להילחם </w:t>
      </w:r>
      <w:bookmarkStart w:id="3383" w:name="_ETM_Q7_597719"/>
      <w:bookmarkEnd w:id="3383"/>
      <w:r w:rsidRPr="00817331">
        <w:rPr>
          <w:rtl/>
        </w:rPr>
        <w:t xml:space="preserve">נגד </w:t>
      </w:r>
      <w:bookmarkStart w:id="3384" w:name="_ETM_Q7_598020"/>
      <w:bookmarkEnd w:id="3384"/>
      <w:r w:rsidRPr="00817331">
        <w:rPr>
          <w:rFonts w:hint="cs"/>
          <w:rtl/>
        </w:rPr>
        <w:t xml:space="preserve">צה"ל. עיני </w:t>
      </w:r>
      <w:proofErr w:type="spellStart"/>
      <w:r w:rsidRPr="00817331">
        <w:rPr>
          <w:rFonts w:hint="cs"/>
          <w:rtl/>
        </w:rPr>
        <w:t>עינ</w:t>
      </w:r>
      <w:r>
        <w:rPr>
          <w:rFonts w:hint="cs"/>
          <w:rtl/>
        </w:rPr>
        <w:t>אכ</w:t>
      </w:r>
      <w:proofErr w:type="spellEnd"/>
      <w:r>
        <w:rPr>
          <w:rFonts w:hint="cs"/>
          <w:rtl/>
        </w:rPr>
        <w:t>,</w:t>
      </w:r>
      <w:r w:rsidRPr="00817331">
        <w:rPr>
          <w:rtl/>
        </w:rPr>
        <w:t xml:space="preserve"> </w:t>
      </w:r>
      <w:bookmarkStart w:id="3385" w:name="_ETM_Q7_598999"/>
      <w:bookmarkEnd w:id="3385"/>
      <w:r w:rsidRPr="00817331">
        <w:rPr>
          <w:rFonts w:hint="cs"/>
          <w:rtl/>
        </w:rPr>
        <w:t>שיבואו לאיזה שטח</w:t>
      </w:r>
      <w:r>
        <w:rPr>
          <w:rFonts w:hint="cs"/>
          <w:rtl/>
        </w:rPr>
        <w:t>.</w:t>
      </w:r>
      <w:r w:rsidRPr="00817331">
        <w:rPr>
          <w:rFonts w:hint="cs"/>
          <w:rtl/>
        </w:rPr>
        <w:t xml:space="preserve"> </w:t>
      </w:r>
      <w:r>
        <w:rPr>
          <w:rFonts w:hint="cs"/>
          <w:rtl/>
        </w:rPr>
        <w:t>ש</w:t>
      </w:r>
      <w:r w:rsidRPr="00817331">
        <w:rPr>
          <w:rFonts w:hint="cs"/>
          <w:rtl/>
        </w:rPr>
        <w:t>יבואו</w:t>
      </w:r>
      <w:r>
        <w:rPr>
          <w:rFonts w:hint="cs"/>
          <w:rtl/>
        </w:rPr>
        <w:t>.</w:t>
      </w:r>
      <w:r w:rsidRPr="00817331">
        <w:rPr>
          <w:rFonts w:hint="cs"/>
          <w:rtl/>
        </w:rPr>
        <w:t xml:space="preserve"> לא</w:t>
      </w:r>
      <w:r>
        <w:rPr>
          <w:rFonts w:hint="cs"/>
          <w:rtl/>
        </w:rPr>
        <w:t>,</w:t>
      </w:r>
      <w:r w:rsidRPr="00817331">
        <w:rPr>
          <w:rFonts w:hint="cs"/>
          <w:rtl/>
        </w:rPr>
        <w:t xml:space="preserve"> הם נמושות, עכברים</w:t>
      </w:r>
      <w:r>
        <w:rPr>
          <w:rFonts w:hint="cs"/>
          <w:rtl/>
        </w:rPr>
        <w:t>,</w:t>
      </w:r>
      <w:bookmarkStart w:id="3386" w:name="_ETM_Q7_604650"/>
      <w:bookmarkEnd w:id="3386"/>
      <w:r w:rsidRPr="00817331">
        <w:rPr>
          <w:rFonts w:hint="cs"/>
          <w:rtl/>
        </w:rPr>
        <w:t xml:space="preserve"> </w:t>
      </w:r>
      <w:r w:rsidRPr="00817331">
        <w:rPr>
          <w:rtl/>
        </w:rPr>
        <w:t>במ</w:t>
      </w:r>
      <w:r w:rsidRPr="00817331">
        <w:rPr>
          <w:rFonts w:hint="cs"/>
          <w:rtl/>
        </w:rPr>
        <w:t>ח</w:t>
      </w:r>
      <w:r w:rsidRPr="00817331">
        <w:rPr>
          <w:rtl/>
        </w:rPr>
        <w:t>ילות</w:t>
      </w:r>
      <w:r w:rsidRPr="00817331">
        <w:rPr>
          <w:rFonts w:hint="cs"/>
          <w:rtl/>
        </w:rPr>
        <w:t>.</w:t>
      </w:r>
      <w:r w:rsidRPr="00817331">
        <w:rPr>
          <w:rtl/>
        </w:rPr>
        <w:t xml:space="preserve"> </w:t>
      </w:r>
      <w:bookmarkStart w:id="3387" w:name="_ETM_Q7_605549"/>
      <w:bookmarkEnd w:id="3387"/>
      <w:r w:rsidRPr="00817331">
        <w:rPr>
          <w:rtl/>
        </w:rPr>
        <w:t>איפה</w:t>
      </w:r>
      <w:r>
        <w:rPr>
          <w:rFonts w:hint="cs"/>
          <w:rtl/>
        </w:rPr>
        <w:t>?</w:t>
      </w:r>
      <w:r w:rsidRPr="00AA2A5F">
        <w:rPr>
          <w:rtl/>
        </w:rPr>
        <w:t xml:space="preserve"> </w:t>
      </w:r>
      <w:bookmarkStart w:id="3388" w:name="_ETM_Q7_606240"/>
      <w:bookmarkEnd w:id="3388"/>
      <w:r w:rsidRPr="00AA2A5F">
        <w:rPr>
          <w:rtl/>
        </w:rPr>
        <w:t xml:space="preserve">מתחת </w:t>
      </w:r>
      <w:bookmarkStart w:id="3389" w:name="_ETM_Q7_606779"/>
      <w:bookmarkEnd w:id="3389"/>
      <w:r w:rsidRPr="00AA2A5F">
        <w:rPr>
          <w:rtl/>
        </w:rPr>
        <w:t>לבתים</w:t>
      </w:r>
      <w:r>
        <w:rPr>
          <w:rFonts w:hint="cs"/>
          <w:rtl/>
        </w:rPr>
        <w:t>.</w:t>
      </w:r>
      <w:r w:rsidRPr="00AA2A5F">
        <w:rPr>
          <w:rtl/>
        </w:rPr>
        <w:t xml:space="preserve"> </w:t>
      </w:r>
      <w:bookmarkStart w:id="3390" w:name="_ETM_Q7_607560"/>
      <w:bookmarkEnd w:id="3390"/>
      <w:r>
        <w:rPr>
          <w:rFonts w:hint="cs"/>
          <w:rtl/>
        </w:rPr>
        <w:t>הרי</w:t>
      </w:r>
      <w:r w:rsidRPr="00AA2A5F">
        <w:rPr>
          <w:rtl/>
        </w:rPr>
        <w:t xml:space="preserve"> </w:t>
      </w:r>
      <w:bookmarkStart w:id="3391" w:name="_ETM_Q7_607830"/>
      <w:bookmarkEnd w:id="3391"/>
      <w:r>
        <w:rPr>
          <w:rFonts w:hint="cs"/>
          <w:rtl/>
        </w:rPr>
        <w:t>כ</w:t>
      </w:r>
      <w:r w:rsidRPr="00AA2A5F">
        <w:rPr>
          <w:rtl/>
        </w:rPr>
        <w:t xml:space="preserve">שאתה </w:t>
      </w:r>
      <w:bookmarkStart w:id="3392" w:name="_ETM_Q7_608160"/>
      <w:bookmarkEnd w:id="3392"/>
      <w:r w:rsidRPr="00AA2A5F">
        <w:rPr>
          <w:rtl/>
        </w:rPr>
        <w:t xml:space="preserve">עושה </w:t>
      </w:r>
      <w:bookmarkStart w:id="3393" w:name="_ETM_Q7_608400"/>
      <w:bookmarkEnd w:id="3393"/>
      <w:r w:rsidRPr="00AA2A5F">
        <w:rPr>
          <w:rtl/>
        </w:rPr>
        <w:t xml:space="preserve">פיצוץ </w:t>
      </w:r>
      <w:bookmarkStart w:id="3394" w:name="_ETM_Q7_608970"/>
      <w:bookmarkEnd w:id="3394"/>
      <w:r>
        <w:rPr>
          <w:rFonts w:hint="cs"/>
          <w:rtl/>
        </w:rPr>
        <w:t xml:space="preserve">של </w:t>
      </w:r>
      <w:r w:rsidRPr="00AA2A5F">
        <w:rPr>
          <w:rtl/>
        </w:rPr>
        <w:t>מנהרה</w:t>
      </w:r>
      <w:bookmarkStart w:id="3395" w:name="_ETM_Q7_609840"/>
      <w:bookmarkEnd w:id="3395"/>
      <w:r>
        <w:rPr>
          <w:rFonts w:hint="cs"/>
          <w:rtl/>
        </w:rPr>
        <w:t>,</w:t>
      </w:r>
      <w:r w:rsidRPr="00AA2A5F">
        <w:rPr>
          <w:rtl/>
        </w:rPr>
        <w:t xml:space="preserve"> </w:t>
      </w:r>
      <w:bookmarkStart w:id="3396" w:name="_ETM_Q7_610290"/>
      <w:bookmarkEnd w:id="3396"/>
      <w:r w:rsidRPr="00AA2A5F">
        <w:rPr>
          <w:rtl/>
        </w:rPr>
        <w:t xml:space="preserve">מה </w:t>
      </w:r>
      <w:bookmarkStart w:id="3397" w:name="_ETM_Q7_610470"/>
      <w:bookmarkEnd w:id="3397"/>
      <w:r>
        <w:rPr>
          <w:rtl/>
        </w:rPr>
        <w:t>קור</w:t>
      </w:r>
      <w:r>
        <w:rPr>
          <w:rFonts w:hint="cs"/>
          <w:rtl/>
        </w:rPr>
        <w:t>ס?</w:t>
      </w:r>
      <w:r w:rsidRPr="00AA2A5F">
        <w:rPr>
          <w:rtl/>
        </w:rPr>
        <w:t xml:space="preserve"> </w:t>
      </w:r>
      <w:bookmarkStart w:id="3398" w:name="_ETM_Q7_610830"/>
      <w:bookmarkEnd w:id="3398"/>
      <w:r>
        <w:rPr>
          <w:rFonts w:hint="cs"/>
          <w:rtl/>
        </w:rPr>
        <w:t>הבתים</w:t>
      </w:r>
      <w:r w:rsidRPr="00AA2A5F">
        <w:rPr>
          <w:rtl/>
        </w:rPr>
        <w:t xml:space="preserve"> </w:t>
      </w:r>
      <w:bookmarkStart w:id="3399" w:name="_ETM_Q7_611310"/>
      <w:bookmarkEnd w:id="3399"/>
      <w:r w:rsidRPr="00AA2A5F">
        <w:rPr>
          <w:rtl/>
        </w:rPr>
        <w:t>מלמעלה</w:t>
      </w:r>
      <w:r>
        <w:rPr>
          <w:rFonts w:hint="cs"/>
          <w:rtl/>
        </w:rPr>
        <w:t>.</w:t>
      </w:r>
      <w:r w:rsidRPr="00AA2A5F">
        <w:rPr>
          <w:rtl/>
        </w:rPr>
        <w:t xml:space="preserve"> </w:t>
      </w:r>
      <w:bookmarkStart w:id="3400" w:name="_ETM_Q7_612630"/>
      <w:bookmarkEnd w:id="3400"/>
      <w:r>
        <w:rPr>
          <w:rFonts w:hint="cs"/>
          <w:rtl/>
        </w:rPr>
        <w:t>הצבא</w:t>
      </w:r>
      <w:r w:rsidRPr="00AA2A5F">
        <w:rPr>
          <w:rtl/>
        </w:rPr>
        <w:t xml:space="preserve"> </w:t>
      </w:r>
      <w:bookmarkStart w:id="3401" w:name="_ETM_Q7_613080"/>
      <w:bookmarkEnd w:id="3401"/>
      <w:r w:rsidRPr="00AA2A5F">
        <w:rPr>
          <w:rtl/>
        </w:rPr>
        <w:t xml:space="preserve">לא </w:t>
      </w:r>
      <w:bookmarkStart w:id="3402" w:name="_ETM_Q7_613350"/>
      <w:bookmarkStart w:id="3403" w:name="_ETM_Q7_613590"/>
      <w:bookmarkEnd w:id="3402"/>
      <w:bookmarkEnd w:id="3403"/>
      <w:r>
        <w:rPr>
          <w:rFonts w:hint="cs"/>
          <w:rtl/>
        </w:rPr>
        <w:t>הורס את הבתים.</w:t>
      </w:r>
    </w:p>
    <w:p w:rsidR="00823127" w:rsidRDefault="00823127" w:rsidP="003410D7">
      <w:pPr>
        <w:rPr>
          <w:rtl/>
        </w:rPr>
      </w:pPr>
      <w:bookmarkStart w:id="3404" w:name="_ETM_Q7_612442"/>
      <w:bookmarkStart w:id="3405" w:name="_ETM_Q7_612530"/>
      <w:bookmarkEnd w:id="3404"/>
      <w:bookmarkEnd w:id="3405"/>
    </w:p>
    <w:p w:rsidR="00823127" w:rsidRDefault="00823127" w:rsidP="003410D7">
      <w:pPr>
        <w:pStyle w:val="af5"/>
        <w:keepNext/>
        <w:rPr>
          <w:rtl/>
        </w:rPr>
      </w:pPr>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איפה </w:t>
      </w:r>
      <w:bookmarkStart w:id="3406" w:name="_ETM_Q7_611585"/>
      <w:bookmarkEnd w:id="3406"/>
      <w:r>
        <w:rPr>
          <w:rFonts w:hint="cs"/>
          <w:rtl/>
        </w:rPr>
        <w:t>– – –</w:t>
      </w:r>
    </w:p>
    <w:p w:rsidR="00823127" w:rsidRDefault="00823127" w:rsidP="003410D7">
      <w:pPr>
        <w:rPr>
          <w:rtl/>
          <w:lang w:eastAsia="he-IL"/>
        </w:rPr>
      </w:pPr>
    </w:p>
    <w:p w:rsidR="00823127" w:rsidRDefault="00823127" w:rsidP="003410D7">
      <w:pPr>
        <w:pStyle w:val="af5"/>
        <w:keepNext/>
        <w:rPr>
          <w:rtl/>
        </w:rPr>
      </w:pPr>
      <w:r w:rsidRPr="00EB1283">
        <w:rPr>
          <w:rStyle w:val="TagStyle"/>
          <w:rtl/>
        </w:rPr>
        <w:t xml:space="preserve">&lt;&lt; קריאה &gt;&gt; </w:t>
      </w:r>
      <w:r>
        <w:rPr>
          <w:rtl/>
        </w:rPr>
        <w:t>עאידה תומא סלימאן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lang w:eastAsia="he-IL"/>
        </w:rPr>
      </w:pPr>
      <w:r>
        <w:rPr>
          <w:rFonts w:hint="cs"/>
          <w:rtl/>
          <w:lang w:eastAsia="he-IL"/>
        </w:rPr>
        <w:t>אתה אמיתי, לדבר ככה?</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124B7A">
      <w:pPr>
        <w:rPr>
          <w:rtl/>
        </w:rPr>
      </w:pPr>
      <w:bookmarkStart w:id="3407" w:name="_ETM_Q7_612670"/>
      <w:bookmarkStart w:id="3408" w:name="_ETM_Q7_612741"/>
      <w:bookmarkStart w:id="3409" w:name="_ETM_Q7_615709"/>
      <w:bookmarkEnd w:id="3407"/>
      <w:bookmarkEnd w:id="3408"/>
      <w:bookmarkEnd w:id="3409"/>
      <w:r>
        <w:rPr>
          <w:rFonts w:hint="cs"/>
          <w:rtl/>
        </w:rPr>
        <w:t xml:space="preserve">כן. </w:t>
      </w:r>
      <w:r w:rsidRPr="00AA2A5F">
        <w:rPr>
          <w:rtl/>
        </w:rPr>
        <w:t xml:space="preserve">אני </w:t>
      </w:r>
      <w:bookmarkStart w:id="3410" w:name="_ETM_Q7_615950"/>
      <w:bookmarkEnd w:id="3410"/>
      <w:r w:rsidRPr="00AA2A5F">
        <w:rPr>
          <w:rtl/>
        </w:rPr>
        <w:t xml:space="preserve">שואל </w:t>
      </w:r>
      <w:bookmarkStart w:id="3411" w:name="_ETM_Q7_616310"/>
      <w:bookmarkEnd w:id="3411"/>
      <w:r w:rsidRPr="00AA2A5F">
        <w:rPr>
          <w:rtl/>
        </w:rPr>
        <w:t>אותך</w:t>
      </w:r>
      <w:r>
        <w:rPr>
          <w:rFonts w:hint="cs"/>
          <w:rtl/>
        </w:rPr>
        <w:t>.</w:t>
      </w:r>
      <w:r w:rsidRPr="00AA2A5F">
        <w:rPr>
          <w:rtl/>
        </w:rPr>
        <w:t xml:space="preserve"> </w:t>
      </w:r>
      <w:bookmarkStart w:id="3412" w:name="_ETM_Q7_616939"/>
      <w:bookmarkEnd w:id="3412"/>
      <w:r w:rsidRPr="00AA2A5F">
        <w:rPr>
          <w:rtl/>
        </w:rPr>
        <w:t xml:space="preserve">הרי </w:t>
      </w:r>
      <w:bookmarkStart w:id="3413" w:name="_ETM_Q7_617269"/>
      <w:bookmarkEnd w:id="3413"/>
      <w:r w:rsidRPr="00AA2A5F">
        <w:rPr>
          <w:rtl/>
        </w:rPr>
        <w:t xml:space="preserve">אתה </w:t>
      </w:r>
      <w:bookmarkStart w:id="3414" w:name="_ETM_Q7_617569"/>
      <w:bookmarkEnd w:id="3414"/>
      <w:r w:rsidRPr="00AA2A5F">
        <w:rPr>
          <w:rtl/>
        </w:rPr>
        <w:t xml:space="preserve">יודע </w:t>
      </w:r>
      <w:bookmarkStart w:id="3415" w:name="_ETM_Q7_618049"/>
      <w:bookmarkEnd w:id="3415"/>
      <w:r w:rsidRPr="00AA2A5F">
        <w:rPr>
          <w:rtl/>
        </w:rPr>
        <w:t xml:space="preserve">שהם </w:t>
      </w:r>
      <w:bookmarkStart w:id="3416" w:name="_ETM_Q7_618409"/>
      <w:bookmarkEnd w:id="3416"/>
      <w:r>
        <w:rPr>
          <w:rFonts w:hint="cs"/>
          <w:rtl/>
        </w:rPr>
        <w:t>נ</w:t>
      </w:r>
      <w:r w:rsidRPr="00AA2A5F">
        <w:rPr>
          <w:rtl/>
        </w:rPr>
        <w:t>מושות</w:t>
      </w:r>
      <w:r>
        <w:rPr>
          <w:rFonts w:hint="cs"/>
          <w:rtl/>
        </w:rPr>
        <w:t>,</w:t>
      </w:r>
      <w:r w:rsidRPr="00AA2A5F">
        <w:rPr>
          <w:rtl/>
        </w:rPr>
        <w:t xml:space="preserve"> </w:t>
      </w:r>
      <w:bookmarkStart w:id="3417" w:name="_ETM_Q7_619430"/>
      <w:bookmarkEnd w:id="3417"/>
      <w:r w:rsidRPr="00AA2A5F">
        <w:rPr>
          <w:rtl/>
        </w:rPr>
        <w:t xml:space="preserve">אתה </w:t>
      </w:r>
      <w:bookmarkStart w:id="3418" w:name="_ETM_Q7_619760"/>
      <w:bookmarkEnd w:id="3418"/>
      <w:r w:rsidRPr="00AA2A5F">
        <w:rPr>
          <w:rtl/>
        </w:rPr>
        <w:t xml:space="preserve">יודע </w:t>
      </w:r>
      <w:bookmarkStart w:id="3419" w:name="_ETM_Q7_620269"/>
      <w:bookmarkEnd w:id="3419"/>
      <w:r w:rsidRPr="00AA2A5F">
        <w:rPr>
          <w:rtl/>
        </w:rPr>
        <w:t xml:space="preserve">שהם </w:t>
      </w:r>
      <w:bookmarkStart w:id="3420" w:name="_ETM_Q7_620569"/>
      <w:bookmarkEnd w:id="3420"/>
      <w:r w:rsidRPr="00AA2A5F">
        <w:rPr>
          <w:rtl/>
        </w:rPr>
        <w:t>פחדנים</w:t>
      </w:r>
      <w:r>
        <w:rPr>
          <w:rFonts w:hint="cs"/>
          <w:rtl/>
        </w:rPr>
        <w:t>. הרי</w:t>
      </w:r>
      <w:r w:rsidRPr="00AA2A5F">
        <w:rPr>
          <w:rtl/>
        </w:rPr>
        <w:t xml:space="preserve"> </w:t>
      </w:r>
      <w:bookmarkStart w:id="3421" w:name="_ETM_Q7_622730"/>
      <w:bookmarkEnd w:id="3421"/>
      <w:r w:rsidRPr="00AA2A5F">
        <w:rPr>
          <w:rtl/>
        </w:rPr>
        <w:t xml:space="preserve">הצבא </w:t>
      </w:r>
      <w:bookmarkStart w:id="3422" w:name="_ETM_Q7_623269"/>
      <w:bookmarkEnd w:id="3422"/>
      <w:r w:rsidRPr="00AA2A5F">
        <w:rPr>
          <w:rtl/>
        </w:rPr>
        <w:t>הישראלי</w:t>
      </w:r>
      <w:r>
        <w:rPr>
          <w:rFonts w:hint="cs"/>
          <w:rtl/>
        </w:rPr>
        <w:t xml:space="preserve"> לא בא במנהרות</w:t>
      </w:r>
      <w:r w:rsidR="00124B7A">
        <w:rPr>
          <w:rFonts w:hint="cs"/>
          <w:rtl/>
        </w:rPr>
        <w:t>,</w:t>
      </w:r>
      <w:r w:rsidRPr="00AA2A5F">
        <w:rPr>
          <w:rtl/>
        </w:rPr>
        <w:t xml:space="preserve"> </w:t>
      </w:r>
      <w:bookmarkStart w:id="3423" w:name="_ETM_Q7_623930"/>
      <w:bookmarkStart w:id="3424" w:name="_ETM_Q7_625769"/>
      <w:bookmarkEnd w:id="3423"/>
      <w:bookmarkEnd w:id="3424"/>
      <w:r>
        <w:rPr>
          <w:rFonts w:hint="cs"/>
          <w:rtl/>
        </w:rPr>
        <w:t>הוא בא ככה.</w:t>
      </w:r>
    </w:p>
    <w:p w:rsidR="00823127" w:rsidRDefault="00823127" w:rsidP="003410D7">
      <w:pPr>
        <w:rPr>
          <w:rtl/>
        </w:rPr>
      </w:pPr>
      <w:bookmarkStart w:id="3425" w:name="_ETM_Q7_627204"/>
      <w:bookmarkStart w:id="3426" w:name="_ETM_Q7_627323"/>
      <w:bookmarkStart w:id="3427" w:name="_ETM_Q7_627444"/>
      <w:bookmarkEnd w:id="3425"/>
      <w:bookmarkEnd w:id="3426"/>
      <w:bookmarkEnd w:id="3427"/>
    </w:p>
    <w:p w:rsidR="00823127" w:rsidRDefault="00823127" w:rsidP="003410D7">
      <w:pPr>
        <w:pStyle w:val="af5"/>
        <w:keepNext/>
        <w:rPr>
          <w:rtl/>
        </w:rPr>
      </w:pPr>
      <w:bookmarkStart w:id="3428" w:name="_ETM_Q7_627511"/>
      <w:bookmarkStart w:id="3429" w:name="_ETM_Q7_627651"/>
      <w:bookmarkEnd w:id="3428"/>
      <w:bookmarkEnd w:id="3429"/>
      <w:r w:rsidRPr="00EB1283">
        <w:rPr>
          <w:rStyle w:val="TagStyle"/>
          <w:rtl/>
        </w:rPr>
        <w:t xml:space="preserve">&lt;&lt; קריאה &gt;&gt; </w:t>
      </w:r>
      <w:r>
        <w:rPr>
          <w:rtl/>
        </w:rPr>
        <w:t>עאידה תומא סלימאן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r>
        <w:rPr>
          <w:rFonts w:hint="cs"/>
          <w:rtl/>
        </w:rPr>
        <w:t>אלפי ילדים. אלפי ילדים.</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124B7A">
      <w:pPr>
        <w:rPr>
          <w:rtl/>
        </w:rPr>
      </w:pPr>
      <w:bookmarkStart w:id="3430" w:name="_ETM_Q7_627715"/>
      <w:bookmarkStart w:id="3431" w:name="_ETM_Q7_629620"/>
      <w:bookmarkStart w:id="3432" w:name="_ETM_Q7_632049"/>
      <w:bookmarkStart w:id="3433" w:name="_ETM_Q7_629960"/>
      <w:bookmarkEnd w:id="3430"/>
      <w:bookmarkEnd w:id="3431"/>
      <w:bookmarkEnd w:id="3432"/>
      <w:bookmarkEnd w:id="3433"/>
      <w:r>
        <w:rPr>
          <w:rFonts w:hint="cs"/>
          <w:rtl/>
        </w:rPr>
        <w:t xml:space="preserve">אבל </w:t>
      </w:r>
      <w:r w:rsidRPr="00AA2A5F">
        <w:rPr>
          <w:rtl/>
        </w:rPr>
        <w:t>תבין</w:t>
      </w:r>
      <w:r>
        <w:rPr>
          <w:rFonts w:hint="cs"/>
          <w:rtl/>
        </w:rPr>
        <w:t>,</w:t>
      </w:r>
      <w:r w:rsidRPr="00AA2A5F">
        <w:rPr>
          <w:rtl/>
        </w:rPr>
        <w:t xml:space="preserve"> </w:t>
      </w:r>
      <w:bookmarkStart w:id="3434" w:name="_ETM_Q7_633010"/>
      <w:bookmarkEnd w:id="3434"/>
      <w:r w:rsidRPr="00AA2A5F">
        <w:rPr>
          <w:rtl/>
        </w:rPr>
        <w:t xml:space="preserve">נרצחו </w:t>
      </w:r>
      <w:bookmarkStart w:id="3435" w:name="_ETM_Q7_634239"/>
      <w:bookmarkEnd w:id="3435"/>
      <w:r w:rsidRPr="00AA2A5F">
        <w:rPr>
          <w:rtl/>
        </w:rPr>
        <w:t>ונטבחו</w:t>
      </w:r>
      <w:r w:rsidR="0080528C">
        <w:rPr>
          <w:rtl/>
        </w:rPr>
        <w:t xml:space="preserve"> </w:t>
      </w:r>
      <w:r w:rsidR="00124B7A">
        <w:rPr>
          <w:rFonts w:hint="cs"/>
          <w:rtl/>
        </w:rPr>
        <w:t>2,000</w:t>
      </w:r>
      <w:r>
        <w:rPr>
          <w:rFonts w:hint="cs"/>
          <w:rtl/>
        </w:rPr>
        <w:t xml:space="preserve"> </w:t>
      </w:r>
      <w:r w:rsidRPr="00AA2A5F">
        <w:rPr>
          <w:rtl/>
        </w:rPr>
        <w:t>ישראלים</w:t>
      </w:r>
      <w:r>
        <w:rPr>
          <w:rFonts w:hint="cs"/>
          <w:rtl/>
        </w:rPr>
        <w:t>,</w:t>
      </w:r>
      <w:r w:rsidRPr="00AA2A5F">
        <w:rPr>
          <w:rtl/>
        </w:rPr>
        <w:t xml:space="preserve"> </w:t>
      </w:r>
      <w:bookmarkStart w:id="3436" w:name="_ETM_Q7_639090"/>
      <w:bookmarkEnd w:id="3436"/>
      <w:r w:rsidRPr="00AA2A5F">
        <w:rPr>
          <w:rtl/>
        </w:rPr>
        <w:t xml:space="preserve">והצבא </w:t>
      </w:r>
      <w:bookmarkStart w:id="3437" w:name="_ETM_Q7_639720"/>
      <w:bookmarkEnd w:id="3437"/>
      <w:r w:rsidRPr="00AA2A5F">
        <w:rPr>
          <w:rtl/>
        </w:rPr>
        <w:t xml:space="preserve">יצא </w:t>
      </w:r>
      <w:bookmarkStart w:id="3438" w:name="_ETM_Q7_640170"/>
      <w:bookmarkEnd w:id="3438"/>
      <w:r w:rsidRPr="00AA2A5F">
        <w:rPr>
          <w:rtl/>
        </w:rPr>
        <w:t xml:space="preserve">להגן </w:t>
      </w:r>
      <w:bookmarkStart w:id="3439" w:name="_ETM_Q7_640650"/>
      <w:bookmarkStart w:id="3440" w:name="_ETM_Q7_641310"/>
      <w:bookmarkEnd w:id="3439"/>
      <w:bookmarkEnd w:id="3440"/>
      <w:r w:rsidRPr="00AA2A5F">
        <w:rPr>
          <w:rtl/>
        </w:rPr>
        <w:t xml:space="preserve">הגנת </w:t>
      </w:r>
      <w:bookmarkStart w:id="3441" w:name="_ETM_Q7_641760"/>
      <w:bookmarkEnd w:id="3441"/>
      <w:r>
        <w:rPr>
          <w:rFonts w:hint="cs"/>
          <w:rtl/>
        </w:rPr>
        <w:t>קיום</w:t>
      </w:r>
      <w:r w:rsidRPr="00AA2A5F">
        <w:rPr>
          <w:rtl/>
        </w:rPr>
        <w:t xml:space="preserve"> </w:t>
      </w:r>
      <w:bookmarkStart w:id="3442" w:name="_ETM_Q7_642030"/>
      <w:bookmarkEnd w:id="3442"/>
      <w:r w:rsidRPr="00AA2A5F">
        <w:rPr>
          <w:rtl/>
        </w:rPr>
        <w:t xml:space="preserve">על </w:t>
      </w:r>
      <w:bookmarkStart w:id="3443" w:name="_ETM_Q7_642120"/>
      <w:bookmarkEnd w:id="3443"/>
      <w:r w:rsidRPr="00AA2A5F">
        <w:rPr>
          <w:rtl/>
        </w:rPr>
        <w:t xml:space="preserve">מדינת </w:t>
      </w:r>
      <w:bookmarkStart w:id="3444" w:name="_ETM_Q7_642540"/>
      <w:bookmarkEnd w:id="3444"/>
      <w:r w:rsidRPr="00AA2A5F">
        <w:rPr>
          <w:rtl/>
        </w:rPr>
        <w:t>ישראל</w:t>
      </w:r>
      <w:r>
        <w:rPr>
          <w:rFonts w:hint="cs"/>
          <w:rtl/>
        </w:rPr>
        <w:t>.</w:t>
      </w:r>
      <w:r w:rsidRPr="00AA2A5F">
        <w:rPr>
          <w:rtl/>
        </w:rPr>
        <w:t xml:space="preserve"> </w:t>
      </w:r>
      <w:bookmarkStart w:id="3445" w:name="_ETM_Q7_643730"/>
      <w:bookmarkEnd w:id="3445"/>
      <w:r w:rsidRPr="00AA2A5F">
        <w:rPr>
          <w:rtl/>
        </w:rPr>
        <w:t xml:space="preserve">דרך </w:t>
      </w:r>
      <w:bookmarkStart w:id="3446" w:name="_ETM_Q7_644540"/>
      <w:bookmarkEnd w:id="3446"/>
      <w:r w:rsidRPr="00AA2A5F">
        <w:rPr>
          <w:rtl/>
        </w:rPr>
        <w:t>אגב</w:t>
      </w:r>
      <w:r>
        <w:rPr>
          <w:rFonts w:hint="cs"/>
          <w:rtl/>
        </w:rPr>
        <w:t>,</w:t>
      </w:r>
      <w:r w:rsidRPr="00AA2A5F">
        <w:rPr>
          <w:rtl/>
        </w:rPr>
        <w:t xml:space="preserve"> </w:t>
      </w:r>
      <w:bookmarkStart w:id="3447" w:name="_ETM_Q7_644900"/>
      <w:bookmarkEnd w:id="3447"/>
      <w:r w:rsidRPr="00AA2A5F">
        <w:rPr>
          <w:rtl/>
        </w:rPr>
        <w:t xml:space="preserve">אף </w:t>
      </w:r>
      <w:bookmarkStart w:id="3448" w:name="_ETM_Q7_645170"/>
      <w:bookmarkEnd w:id="3448"/>
      <w:r w:rsidRPr="00AA2A5F">
        <w:rPr>
          <w:rtl/>
        </w:rPr>
        <w:t xml:space="preserve">מחבל </w:t>
      </w:r>
      <w:bookmarkStart w:id="3449" w:name="_ETM_Q7_645800"/>
      <w:bookmarkEnd w:id="3449"/>
      <w:r w:rsidRPr="00AA2A5F">
        <w:rPr>
          <w:rtl/>
        </w:rPr>
        <w:t xml:space="preserve">לא </w:t>
      </w:r>
      <w:bookmarkStart w:id="3450" w:name="_ETM_Q7_645920"/>
      <w:bookmarkEnd w:id="3450"/>
      <w:r>
        <w:rPr>
          <w:rtl/>
        </w:rPr>
        <w:t>חסי</w:t>
      </w:r>
      <w:r>
        <w:rPr>
          <w:rFonts w:hint="cs"/>
          <w:rtl/>
        </w:rPr>
        <w:t>ן,</w:t>
      </w:r>
      <w:r w:rsidRPr="00AA2A5F">
        <w:rPr>
          <w:rtl/>
        </w:rPr>
        <w:t xml:space="preserve"> </w:t>
      </w:r>
      <w:bookmarkStart w:id="3451" w:name="_ETM_Q7_646459"/>
      <w:bookmarkEnd w:id="3451"/>
      <w:r w:rsidRPr="00AA2A5F">
        <w:rPr>
          <w:rtl/>
        </w:rPr>
        <w:t xml:space="preserve">גם </w:t>
      </w:r>
      <w:bookmarkStart w:id="3452" w:name="_ETM_Q7_646849"/>
      <w:bookmarkEnd w:id="3452"/>
      <w:r w:rsidRPr="00AA2A5F">
        <w:rPr>
          <w:rtl/>
        </w:rPr>
        <w:t xml:space="preserve">אם </w:t>
      </w:r>
      <w:bookmarkStart w:id="3453" w:name="_ETM_Q7_646970"/>
      <w:bookmarkEnd w:id="3453"/>
      <w:r w:rsidRPr="00AA2A5F">
        <w:rPr>
          <w:rtl/>
        </w:rPr>
        <w:t xml:space="preserve">הוא </w:t>
      </w:r>
      <w:bookmarkStart w:id="3454" w:name="_ETM_Q7_647420"/>
      <w:bookmarkEnd w:id="3454"/>
      <w:r w:rsidRPr="00AA2A5F">
        <w:rPr>
          <w:rtl/>
        </w:rPr>
        <w:t xml:space="preserve">נמצא </w:t>
      </w:r>
      <w:bookmarkStart w:id="3455" w:name="_ETM_Q7_648050"/>
      <w:bookmarkEnd w:id="3455"/>
      <w:r w:rsidRPr="00AA2A5F">
        <w:rPr>
          <w:rtl/>
        </w:rPr>
        <w:t xml:space="preserve">בתוך </w:t>
      </w:r>
      <w:bookmarkStart w:id="3456" w:name="_ETM_Q7_648440"/>
      <w:bookmarkEnd w:id="3456"/>
      <w:r w:rsidRPr="00AA2A5F">
        <w:rPr>
          <w:rtl/>
        </w:rPr>
        <w:t xml:space="preserve">בית </w:t>
      </w:r>
      <w:bookmarkStart w:id="3457" w:name="_ETM_Q7_648890"/>
      <w:bookmarkEnd w:id="3457"/>
      <w:r>
        <w:rPr>
          <w:rFonts w:hint="cs"/>
          <w:rtl/>
        </w:rPr>
        <w:t xml:space="preserve">עם </w:t>
      </w:r>
      <w:r w:rsidRPr="00AA2A5F">
        <w:rPr>
          <w:rtl/>
        </w:rPr>
        <w:t xml:space="preserve">משפחה </w:t>
      </w:r>
      <w:bookmarkStart w:id="3458" w:name="_ETM_Q7_650180"/>
      <w:bookmarkEnd w:id="3458"/>
      <w:r w:rsidRPr="00AA2A5F">
        <w:rPr>
          <w:rtl/>
        </w:rPr>
        <w:t xml:space="preserve">ויורה </w:t>
      </w:r>
      <w:bookmarkStart w:id="3459" w:name="_ETM_Q7_650659"/>
      <w:bookmarkEnd w:id="3459"/>
      <w:r w:rsidRPr="00AA2A5F">
        <w:rPr>
          <w:rtl/>
        </w:rPr>
        <w:t>ממנ</w:t>
      </w:r>
      <w:r>
        <w:rPr>
          <w:rFonts w:hint="cs"/>
          <w:rtl/>
        </w:rPr>
        <w:t>ו.</w:t>
      </w:r>
      <w:r w:rsidRPr="00AA2A5F">
        <w:rPr>
          <w:rtl/>
        </w:rPr>
        <w:t xml:space="preserve"> </w:t>
      </w:r>
      <w:bookmarkStart w:id="3460" w:name="_ETM_Q7_651650"/>
      <w:bookmarkEnd w:id="3460"/>
      <w:r w:rsidRPr="00AA2A5F">
        <w:rPr>
          <w:rtl/>
        </w:rPr>
        <w:t xml:space="preserve">מה </w:t>
      </w:r>
      <w:bookmarkStart w:id="3461" w:name="_ETM_Q7_651889"/>
      <w:bookmarkEnd w:id="3461"/>
      <w:r w:rsidRPr="00AA2A5F">
        <w:rPr>
          <w:rtl/>
        </w:rPr>
        <w:t>ציפית</w:t>
      </w:r>
      <w:r>
        <w:rPr>
          <w:rFonts w:hint="cs"/>
          <w:rtl/>
        </w:rPr>
        <w:t>,</w:t>
      </w:r>
      <w:r w:rsidRPr="00AA2A5F">
        <w:rPr>
          <w:rtl/>
        </w:rPr>
        <w:t xml:space="preserve"> </w:t>
      </w:r>
      <w:bookmarkStart w:id="3462" w:name="_ETM_Q7_652969"/>
      <w:bookmarkEnd w:id="3462"/>
      <w:r w:rsidRPr="00AA2A5F">
        <w:rPr>
          <w:rtl/>
        </w:rPr>
        <w:t xml:space="preserve">שאנחנו </w:t>
      </w:r>
      <w:bookmarkStart w:id="3463" w:name="_ETM_Q7_653599"/>
      <w:bookmarkEnd w:id="3463"/>
      <w:r>
        <w:rPr>
          <w:rFonts w:hint="cs"/>
          <w:rtl/>
        </w:rPr>
        <w:t>נבוא</w:t>
      </w:r>
      <w:r w:rsidRPr="00AA2A5F">
        <w:rPr>
          <w:rtl/>
        </w:rPr>
        <w:t xml:space="preserve"> </w:t>
      </w:r>
      <w:bookmarkStart w:id="3464" w:name="_ETM_Q7_653930"/>
      <w:bookmarkEnd w:id="3464"/>
      <w:r w:rsidRPr="00AA2A5F">
        <w:rPr>
          <w:rtl/>
        </w:rPr>
        <w:t xml:space="preserve">ככה </w:t>
      </w:r>
      <w:bookmarkStart w:id="3465" w:name="_ETM_Q7_654260"/>
      <w:bookmarkStart w:id="3466" w:name="_ETM_Q7_654499"/>
      <w:bookmarkEnd w:id="3465"/>
      <w:bookmarkEnd w:id="3466"/>
      <w:r>
        <w:rPr>
          <w:rFonts w:hint="cs"/>
          <w:rtl/>
        </w:rPr>
        <w:t>ונ</w:t>
      </w:r>
      <w:r w:rsidRPr="00AA2A5F">
        <w:rPr>
          <w:rtl/>
        </w:rPr>
        <w:t xml:space="preserve">דפוק </w:t>
      </w:r>
      <w:bookmarkStart w:id="3467" w:name="_ETM_Q7_654799"/>
      <w:bookmarkEnd w:id="3467"/>
      <w:r>
        <w:rPr>
          <w:rFonts w:hint="cs"/>
          <w:rtl/>
        </w:rPr>
        <w:t xml:space="preserve">בכל </w:t>
      </w:r>
      <w:r w:rsidRPr="00AA2A5F">
        <w:rPr>
          <w:rtl/>
        </w:rPr>
        <w:t>דלת</w:t>
      </w:r>
      <w:r>
        <w:rPr>
          <w:rFonts w:hint="cs"/>
          <w:rtl/>
        </w:rPr>
        <w:t>:</w:t>
      </w:r>
      <w:bookmarkStart w:id="3468" w:name="_ETM_Q7_655519"/>
      <w:bookmarkStart w:id="3469" w:name="_ETM_Q7_655939"/>
      <w:bookmarkEnd w:id="3468"/>
      <w:bookmarkEnd w:id="3469"/>
      <w:r>
        <w:rPr>
          <w:rFonts w:hint="cs"/>
          <w:rtl/>
        </w:rPr>
        <w:t xml:space="preserve"> </w:t>
      </w:r>
      <w:bookmarkStart w:id="3470" w:name="_ETM_Q7_656269"/>
      <w:bookmarkEnd w:id="3470"/>
      <w:r w:rsidRPr="00AA2A5F">
        <w:rPr>
          <w:rtl/>
        </w:rPr>
        <w:t xml:space="preserve">סלח </w:t>
      </w:r>
      <w:bookmarkStart w:id="3471" w:name="_ETM_Q7_656689"/>
      <w:bookmarkEnd w:id="3471"/>
      <w:r w:rsidRPr="00AA2A5F">
        <w:rPr>
          <w:rtl/>
        </w:rPr>
        <w:t>לי</w:t>
      </w:r>
      <w:r>
        <w:rPr>
          <w:rFonts w:hint="cs"/>
          <w:rtl/>
        </w:rPr>
        <w:t>,</w:t>
      </w:r>
      <w:r w:rsidRPr="00AA2A5F">
        <w:rPr>
          <w:rtl/>
        </w:rPr>
        <w:t xml:space="preserve"> </w:t>
      </w:r>
      <w:bookmarkStart w:id="3472" w:name="_ETM_Q7_656810"/>
      <w:bookmarkEnd w:id="3472"/>
      <w:r w:rsidRPr="00AA2A5F">
        <w:rPr>
          <w:rtl/>
        </w:rPr>
        <w:t xml:space="preserve">תוציא </w:t>
      </w:r>
      <w:bookmarkStart w:id="3473" w:name="_ETM_Q7_657230"/>
      <w:bookmarkEnd w:id="3473"/>
      <w:r w:rsidRPr="00AA2A5F">
        <w:rPr>
          <w:rtl/>
        </w:rPr>
        <w:t xml:space="preserve">את </w:t>
      </w:r>
      <w:bookmarkStart w:id="3474" w:name="_ETM_Q7_657290"/>
      <w:bookmarkEnd w:id="3474"/>
      <w:r w:rsidRPr="00AA2A5F">
        <w:rPr>
          <w:rtl/>
        </w:rPr>
        <w:t xml:space="preserve">המחבל </w:t>
      </w:r>
      <w:bookmarkStart w:id="3475" w:name="_ETM_Q7_657859"/>
      <w:bookmarkEnd w:id="3475"/>
      <w:r>
        <w:rPr>
          <w:rFonts w:hint="cs"/>
          <w:rtl/>
        </w:rPr>
        <w:t>מ</w:t>
      </w:r>
      <w:r w:rsidRPr="00AA2A5F">
        <w:rPr>
          <w:rtl/>
        </w:rPr>
        <w:t>הבית</w:t>
      </w:r>
      <w:r>
        <w:rPr>
          <w:rFonts w:hint="cs"/>
          <w:rtl/>
        </w:rPr>
        <w:t>?</w:t>
      </w:r>
      <w:r w:rsidRPr="00AA2A5F">
        <w:rPr>
          <w:rtl/>
        </w:rPr>
        <w:t xml:space="preserve"> </w:t>
      </w:r>
      <w:bookmarkStart w:id="3476" w:name="_ETM_Q7_659420"/>
      <w:bookmarkEnd w:id="3476"/>
      <w:r w:rsidRPr="00AA2A5F">
        <w:rPr>
          <w:rtl/>
        </w:rPr>
        <w:t xml:space="preserve">הרי </w:t>
      </w:r>
      <w:bookmarkStart w:id="3477" w:name="_ETM_Q7_659720"/>
      <w:bookmarkEnd w:id="3477"/>
      <w:r w:rsidRPr="00AA2A5F">
        <w:rPr>
          <w:rtl/>
        </w:rPr>
        <w:t xml:space="preserve">אתה </w:t>
      </w:r>
      <w:bookmarkStart w:id="3478" w:name="_ETM_Q7_659990"/>
      <w:bookmarkEnd w:id="3478"/>
      <w:r w:rsidRPr="00AA2A5F">
        <w:rPr>
          <w:rtl/>
        </w:rPr>
        <w:t xml:space="preserve">יודע </w:t>
      </w:r>
      <w:bookmarkStart w:id="3479" w:name="_ETM_Q7_660530"/>
      <w:bookmarkEnd w:id="3479"/>
      <w:r w:rsidRPr="00AA2A5F">
        <w:rPr>
          <w:rtl/>
        </w:rPr>
        <w:t xml:space="preserve">את </w:t>
      </w:r>
      <w:bookmarkStart w:id="3480" w:name="_ETM_Q7_660650"/>
      <w:bookmarkEnd w:id="3480"/>
      <w:r w:rsidRPr="00AA2A5F">
        <w:rPr>
          <w:rtl/>
        </w:rPr>
        <w:t>האמת</w:t>
      </w:r>
      <w:r>
        <w:rPr>
          <w:rFonts w:hint="cs"/>
          <w:rtl/>
        </w:rPr>
        <w:t>.</w:t>
      </w:r>
      <w:r w:rsidRPr="00AA2A5F">
        <w:rPr>
          <w:rtl/>
        </w:rPr>
        <w:t xml:space="preserve"> </w:t>
      </w:r>
      <w:bookmarkStart w:id="3481" w:name="_ETM_Q7_661850"/>
      <w:bookmarkEnd w:id="3481"/>
      <w:r w:rsidRPr="00AA2A5F">
        <w:rPr>
          <w:rtl/>
        </w:rPr>
        <w:t xml:space="preserve">אתה </w:t>
      </w:r>
      <w:bookmarkStart w:id="3482" w:name="_ETM_Q7_662330"/>
      <w:bookmarkEnd w:id="3482"/>
      <w:r w:rsidRPr="00AA2A5F">
        <w:rPr>
          <w:rtl/>
        </w:rPr>
        <w:t xml:space="preserve">יודע </w:t>
      </w:r>
      <w:bookmarkStart w:id="3483" w:name="_ETM_Q7_662750"/>
      <w:bookmarkEnd w:id="3483"/>
      <w:r w:rsidRPr="00AA2A5F">
        <w:rPr>
          <w:rtl/>
        </w:rPr>
        <w:t xml:space="preserve">מה </w:t>
      </w:r>
      <w:bookmarkStart w:id="3484" w:name="_ETM_Q7_663110"/>
      <w:bookmarkEnd w:id="3484"/>
      <w:r>
        <w:rPr>
          <w:rFonts w:hint="cs"/>
          <w:rtl/>
        </w:rPr>
        <w:t>הרשות</w:t>
      </w:r>
      <w:r w:rsidRPr="00AA2A5F">
        <w:rPr>
          <w:rtl/>
        </w:rPr>
        <w:t xml:space="preserve"> </w:t>
      </w:r>
      <w:bookmarkStart w:id="3485" w:name="_ETM_Q7_663440"/>
      <w:bookmarkStart w:id="3486" w:name="_ETM_Q7_663620"/>
      <w:bookmarkEnd w:id="3485"/>
      <w:bookmarkEnd w:id="3486"/>
      <w:r w:rsidRPr="00AA2A5F">
        <w:rPr>
          <w:rtl/>
        </w:rPr>
        <w:t xml:space="preserve">הייתה </w:t>
      </w:r>
      <w:bookmarkStart w:id="3487" w:name="_ETM_Q7_663920"/>
      <w:bookmarkEnd w:id="3487"/>
      <w:r w:rsidRPr="00AA2A5F">
        <w:rPr>
          <w:rtl/>
        </w:rPr>
        <w:t>עושה</w:t>
      </w:r>
      <w:r>
        <w:rPr>
          <w:rFonts w:hint="cs"/>
          <w:rtl/>
        </w:rPr>
        <w:t>.</w:t>
      </w:r>
      <w:r w:rsidRPr="00AA2A5F">
        <w:rPr>
          <w:rtl/>
        </w:rPr>
        <w:t xml:space="preserve"> </w:t>
      </w:r>
      <w:bookmarkStart w:id="3488" w:name="_ETM_Q7_664700"/>
      <w:bookmarkEnd w:id="3488"/>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אני אומר את האמת </w:t>
      </w:r>
      <w:r>
        <w:rPr>
          <w:rFonts w:hint="cs"/>
          <w:rtl/>
        </w:rPr>
        <w:t>– – –</w:t>
      </w:r>
    </w:p>
    <w:p w:rsidR="00823127" w:rsidRDefault="00823127" w:rsidP="003410D7">
      <w:pPr>
        <w:rPr>
          <w:rtl/>
        </w:rPr>
      </w:pPr>
    </w:p>
    <w:p w:rsidR="00823127" w:rsidRDefault="00823127" w:rsidP="003410D7">
      <w:pPr>
        <w:pStyle w:val="-"/>
        <w:keepNext/>
        <w:rPr>
          <w:rtl/>
        </w:rPr>
      </w:pPr>
      <w:bookmarkStart w:id="3489" w:name="_ETM_Q7_664533"/>
      <w:bookmarkStart w:id="3490" w:name="_ETM_Q7_664621"/>
      <w:bookmarkEnd w:id="3489"/>
      <w:bookmarkEnd w:id="3490"/>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אתה יודע, </w:t>
      </w:r>
      <w:r w:rsidRPr="00AA2A5F">
        <w:rPr>
          <w:rtl/>
        </w:rPr>
        <w:t xml:space="preserve">אתה </w:t>
      </w:r>
      <w:bookmarkStart w:id="3491" w:name="_ETM_Q7_665060"/>
      <w:bookmarkEnd w:id="3491"/>
      <w:r w:rsidRPr="00AA2A5F">
        <w:rPr>
          <w:rtl/>
        </w:rPr>
        <w:t xml:space="preserve">יודע </w:t>
      </w:r>
      <w:bookmarkStart w:id="3492" w:name="_ETM_Q7_665930"/>
      <w:bookmarkStart w:id="3493" w:name="_ETM_Q7_668240"/>
      <w:bookmarkEnd w:id="3492"/>
      <w:bookmarkEnd w:id="3493"/>
      <w:r w:rsidRPr="00AA2A5F">
        <w:rPr>
          <w:rtl/>
        </w:rPr>
        <w:t xml:space="preserve">מה </w:t>
      </w:r>
      <w:bookmarkStart w:id="3494" w:name="_ETM_Q7_668540"/>
      <w:bookmarkEnd w:id="3494"/>
      <w:r w:rsidRPr="00AA2A5F">
        <w:rPr>
          <w:rtl/>
        </w:rPr>
        <w:t xml:space="preserve">האמריקאים </w:t>
      </w:r>
      <w:bookmarkStart w:id="3495" w:name="_ETM_Q7_669260"/>
      <w:bookmarkEnd w:id="3495"/>
      <w:r w:rsidRPr="00AA2A5F">
        <w:rPr>
          <w:rtl/>
        </w:rPr>
        <w:t>עשו</w:t>
      </w:r>
      <w:r>
        <w:rPr>
          <w:rFonts w:hint="cs"/>
          <w:rtl/>
        </w:rPr>
        <w:t>.</w:t>
      </w:r>
      <w:r w:rsidRPr="00AA2A5F">
        <w:rPr>
          <w:rtl/>
        </w:rPr>
        <w:t xml:space="preserve"> </w:t>
      </w:r>
      <w:bookmarkStart w:id="3496" w:name="_ETM_Q7_670160"/>
      <w:bookmarkEnd w:id="3496"/>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ילדים.</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sidRPr="00AA2A5F">
        <w:rPr>
          <w:rtl/>
        </w:rPr>
        <w:t xml:space="preserve">אתה </w:t>
      </w:r>
      <w:bookmarkStart w:id="3497" w:name="_ETM_Q7_670580"/>
      <w:bookmarkEnd w:id="3497"/>
      <w:r w:rsidRPr="00AA2A5F">
        <w:rPr>
          <w:rtl/>
        </w:rPr>
        <w:t xml:space="preserve">יודע </w:t>
      </w:r>
      <w:bookmarkStart w:id="3498" w:name="_ETM_Q7_671330"/>
      <w:bookmarkEnd w:id="3498"/>
      <w:r w:rsidRPr="00AA2A5F">
        <w:rPr>
          <w:rtl/>
        </w:rPr>
        <w:t xml:space="preserve">מה </w:t>
      </w:r>
      <w:bookmarkStart w:id="3499" w:name="_ETM_Q7_671600"/>
      <w:bookmarkEnd w:id="3499"/>
      <w:r w:rsidRPr="00AA2A5F">
        <w:rPr>
          <w:rtl/>
        </w:rPr>
        <w:t xml:space="preserve">האמריקאים </w:t>
      </w:r>
      <w:bookmarkStart w:id="3500" w:name="_ETM_Q7_672320"/>
      <w:bookmarkStart w:id="3501" w:name="_ETM_Q7_672590"/>
      <w:bookmarkEnd w:id="3500"/>
      <w:bookmarkEnd w:id="3501"/>
      <w:r w:rsidRPr="00AA2A5F">
        <w:rPr>
          <w:rtl/>
        </w:rPr>
        <w:t>עשו</w:t>
      </w:r>
      <w:r>
        <w:rPr>
          <w:rFonts w:hint="cs"/>
          <w:rtl/>
        </w:rPr>
        <w:t>.</w:t>
      </w:r>
      <w:r w:rsidRPr="00AA2A5F">
        <w:rPr>
          <w:rtl/>
        </w:rPr>
        <w:t xml:space="preserve"> </w:t>
      </w:r>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עאידה תומא סלימאן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bookmarkStart w:id="3502" w:name="_ETM_Q7_674912"/>
      <w:bookmarkEnd w:id="3502"/>
    </w:p>
    <w:p w:rsidR="00823127" w:rsidRDefault="00823127" w:rsidP="003410D7">
      <w:pPr>
        <w:pStyle w:val="-"/>
        <w:keepNext/>
        <w:rPr>
          <w:rtl/>
        </w:rPr>
      </w:pPr>
      <w:bookmarkStart w:id="3503" w:name="_ETM_Q7_675024"/>
      <w:bookmarkEnd w:id="3503"/>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124B7A">
      <w:pPr>
        <w:rPr>
          <w:rtl/>
        </w:rPr>
      </w:pPr>
      <w:r>
        <w:rPr>
          <w:rFonts w:hint="cs"/>
          <w:rtl/>
        </w:rPr>
        <w:t>תבדוק כמה ילדים</w:t>
      </w:r>
      <w:bookmarkStart w:id="3504" w:name="_ETM_Q7_668021"/>
      <w:bookmarkStart w:id="3505" w:name="_ETM_Q7_668094"/>
      <w:bookmarkStart w:id="3506" w:name="_ETM_Q7_668325"/>
      <w:bookmarkStart w:id="3507" w:name="_ETM_Q7_668435"/>
      <w:bookmarkStart w:id="3508" w:name="_ETM_Q7_674210"/>
      <w:bookmarkEnd w:id="3504"/>
      <w:bookmarkEnd w:id="3505"/>
      <w:bookmarkEnd w:id="3506"/>
      <w:bookmarkEnd w:id="3507"/>
      <w:bookmarkEnd w:id="3508"/>
      <w:r>
        <w:rPr>
          <w:rFonts w:hint="cs"/>
          <w:rtl/>
        </w:rPr>
        <w:t xml:space="preserve"> </w:t>
      </w:r>
      <w:r w:rsidRPr="00AA2A5F">
        <w:rPr>
          <w:rtl/>
        </w:rPr>
        <w:t xml:space="preserve">נהרגו </w:t>
      </w:r>
      <w:bookmarkStart w:id="3509" w:name="_ETM_Q7_675080"/>
      <w:bookmarkEnd w:id="3509"/>
      <w:r w:rsidRPr="00AA2A5F">
        <w:rPr>
          <w:rtl/>
        </w:rPr>
        <w:t xml:space="preserve">בעיראק </w:t>
      </w:r>
      <w:bookmarkStart w:id="3510" w:name="_ETM_Q7_675650"/>
      <w:bookmarkEnd w:id="3510"/>
      <w:r>
        <w:rPr>
          <w:rFonts w:hint="cs"/>
          <w:rtl/>
        </w:rPr>
        <w:t>ו</w:t>
      </w:r>
      <w:r w:rsidRPr="00AA2A5F">
        <w:rPr>
          <w:rtl/>
        </w:rPr>
        <w:t>באפגניסטן</w:t>
      </w:r>
      <w:r>
        <w:rPr>
          <w:rFonts w:hint="cs"/>
          <w:rtl/>
        </w:rPr>
        <w:t>;</w:t>
      </w:r>
      <w:r w:rsidRPr="00AA2A5F">
        <w:rPr>
          <w:rtl/>
        </w:rPr>
        <w:t xml:space="preserve"> </w:t>
      </w:r>
      <w:bookmarkStart w:id="3511" w:name="_ETM_Q7_676880"/>
      <w:bookmarkStart w:id="3512" w:name="_ETM_Q7_677420"/>
      <w:bookmarkEnd w:id="3511"/>
      <w:bookmarkEnd w:id="3512"/>
      <w:r>
        <w:rPr>
          <w:rFonts w:hint="cs"/>
          <w:rtl/>
        </w:rPr>
        <w:t xml:space="preserve">תבדוק </w:t>
      </w:r>
      <w:r w:rsidRPr="00AA2A5F">
        <w:rPr>
          <w:rtl/>
        </w:rPr>
        <w:t xml:space="preserve">מה </w:t>
      </w:r>
      <w:bookmarkStart w:id="3513" w:name="_ETM_Q7_677630"/>
      <w:bookmarkEnd w:id="3513"/>
      <w:r w:rsidRPr="00AA2A5F">
        <w:rPr>
          <w:rtl/>
        </w:rPr>
        <w:t xml:space="preserve">קרה </w:t>
      </w:r>
      <w:bookmarkStart w:id="3514" w:name="_ETM_Q7_677900"/>
      <w:bookmarkEnd w:id="3514"/>
      <w:r w:rsidRPr="00AA2A5F">
        <w:rPr>
          <w:rtl/>
        </w:rPr>
        <w:t>בסוריה</w:t>
      </w:r>
      <w:r w:rsidR="00124B7A">
        <w:rPr>
          <w:rFonts w:hint="cs"/>
          <w:rtl/>
        </w:rPr>
        <w:t>;</w:t>
      </w:r>
      <w:r w:rsidRPr="00AA2A5F">
        <w:rPr>
          <w:rtl/>
        </w:rPr>
        <w:t xml:space="preserve"> </w:t>
      </w:r>
      <w:bookmarkStart w:id="3515" w:name="_ETM_Q7_678830"/>
      <w:bookmarkEnd w:id="3515"/>
      <w:r w:rsidRPr="00AA2A5F">
        <w:rPr>
          <w:rtl/>
        </w:rPr>
        <w:t xml:space="preserve">תבדוק </w:t>
      </w:r>
      <w:bookmarkStart w:id="3516" w:name="_ETM_Q7_679400"/>
      <w:bookmarkEnd w:id="3516"/>
      <w:r w:rsidRPr="00AA2A5F">
        <w:rPr>
          <w:rtl/>
        </w:rPr>
        <w:t xml:space="preserve">כל </w:t>
      </w:r>
      <w:bookmarkStart w:id="3517" w:name="_ETM_Q7_679580"/>
      <w:bookmarkEnd w:id="3517"/>
      <w:r>
        <w:rPr>
          <w:rtl/>
        </w:rPr>
        <w:t>מדי</w:t>
      </w:r>
      <w:r>
        <w:rPr>
          <w:rFonts w:hint="cs"/>
          <w:rtl/>
        </w:rPr>
        <w:t>נ</w:t>
      </w:r>
      <w:r w:rsidRPr="00AA2A5F">
        <w:rPr>
          <w:rtl/>
        </w:rPr>
        <w:t xml:space="preserve">ה </w:t>
      </w:r>
      <w:bookmarkStart w:id="3518" w:name="_ETM_Q7_680090"/>
      <w:bookmarkStart w:id="3519" w:name="_ETM_Q7_680510"/>
      <w:bookmarkEnd w:id="3518"/>
      <w:bookmarkEnd w:id="3519"/>
      <w:r>
        <w:rPr>
          <w:rFonts w:hint="cs"/>
          <w:rtl/>
        </w:rPr>
        <w:t xml:space="preserve">ערבית, כמה </w:t>
      </w:r>
      <w:r w:rsidRPr="00AA2A5F">
        <w:rPr>
          <w:rtl/>
        </w:rPr>
        <w:t xml:space="preserve">ילדים </w:t>
      </w:r>
      <w:bookmarkStart w:id="3520" w:name="_ETM_Q7_681020"/>
      <w:bookmarkEnd w:id="3520"/>
      <w:r w:rsidRPr="00AA2A5F">
        <w:rPr>
          <w:rtl/>
        </w:rPr>
        <w:t xml:space="preserve">הורגים </w:t>
      </w:r>
      <w:bookmarkStart w:id="3521" w:name="_ETM_Q7_681320"/>
      <w:bookmarkStart w:id="3522" w:name="_ETM_Q7_681590"/>
      <w:bookmarkEnd w:id="3521"/>
      <w:bookmarkEnd w:id="3522"/>
      <w:r w:rsidRPr="00AA2A5F">
        <w:rPr>
          <w:rtl/>
        </w:rPr>
        <w:t>היום</w:t>
      </w:r>
      <w:r>
        <w:rPr>
          <w:rFonts w:hint="cs"/>
          <w:rtl/>
        </w:rPr>
        <w:t>.</w:t>
      </w:r>
      <w:r w:rsidRPr="00AA2A5F">
        <w:rPr>
          <w:rtl/>
        </w:rPr>
        <w:t xml:space="preserve"> </w:t>
      </w:r>
      <w:bookmarkStart w:id="3523" w:name="_ETM_Q7_682760"/>
      <w:bookmarkEnd w:id="3523"/>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אחמד טיבי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ולכן </w:t>
      </w:r>
      <w:r>
        <w:rPr>
          <w:rFonts w:hint="cs"/>
          <w:rtl/>
        </w:rPr>
        <w:t>– – –</w:t>
      </w:r>
      <w:r w:rsidR="00823127">
        <w:rPr>
          <w:rFonts w:hint="cs"/>
          <w:rtl/>
        </w:rPr>
        <w:t xml:space="preserve"> בגלל הדברים שלך.</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124B7A">
      <w:pPr>
        <w:rPr>
          <w:rtl/>
        </w:rPr>
      </w:pPr>
      <w:bookmarkStart w:id="3524" w:name="_ETM_Q7_683120"/>
      <w:bookmarkStart w:id="3525" w:name="_ETM_Q7_683360"/>
      <w:bookmarkStart w:id="3526" w:name="_ETM_Q7_687540"/>
      <w:bookmarkEnd w:id="3524"/>
      <w:bookmarkEnd w:id="3525"/>
      <w:bookmarkEnd w:id="3526"/>
      <w:r w:rsidRPr="00AA2A5F">
        <w:rPr>
          <w:rtl/>
        </w:rPr>
        <w:t xml:space="preserve">אחרי </w:t>
      </w:r>
      <w:bookmarkStart w:id="3527" w:name="_ETM_Q7_687870"/>
      <w:bookmarkEnd w:id="3527"/>
      <w:r w:rsidRPr="00AA2A5F">
        <w:rPr>
          <w:rtl/>
        </w:rPr>
        <w:t xml:space="preserve">זה </w:t>
      </w:r>
      <w:bookmarkStart w:id="3528" w:name="_ETM_Q7_688050"/>
      <w:bookmarkEnd w:id="3528"/>
      <w:r w:rsidRPr="00AA2A5F">
        <w:rPr>
          <w:rtl/>
        </w:rPr>
        <w:t xml:space="preserve">תטיף </w:t>
      </w:r>
      <w:bookmarkStart w:id="3529" w:name="_ETM_Q7_688560"/>
      <w:bookmarkEnd w:id="3529"/>
      <w:r w:rsidRPr="00AA2A5F">
        <w:rPr>
          <w:rtl/>
        </w:rPr>
        <w:t xml:space="preserve">לנו </w:t>
      </w:r>
      <w:bookmarkStart w:id="3530" w:name="_ETM_Q7_688800"/>
      <w:bookmarkEnd w:id="3530"/>
      <w:r w:rsidRPr="00AA2A5F">
        <w:rPr>
          <w:rtl/>
        </w:rPr>
        <w:t>מוסר</w:t>
      </w:r>
      <w:r>
        <w:rPr>
          <w:rFonts w:hint="cs"/>
          <w:rtl/>
        </w:rPr>
        <w:t>.</w:t>
      </w:r>
      <w:r w:rsidRPr="00AA2A5F">
        <w:rPr>
          <w:rtl/>
        </w:rPr>
        <w:t xml:space="preserve"> </w:t>
      </w:r>
      <w:bookmarkStart w:id="3531" w:name="_ETM_Q7_689370"/>
      <w:bookmarkEnd w:id="3531"/>
      <w:r>
        <w:rPr>
          <w:rFonts w:hint="cs"/>
          <w:rtl/>
        </w:rPr>
        <w:t xml:space="preserve">אני </w:t>
      </w:r>
      <w:bookmarkStart w:id="3532" w:name="_ETM_Q7_683885"/>
      <w:bookmarkEnd w:id="3532"/>
      <w:r>
        <w:rPr>
          <w:rFonts w:hint="cs"/>
          <w:rtl/>
        </w:rPr>
        <w:t xml:space="preserve">אומר, </w:t>
      </w:r>
      <w:r w:rsidRPr="00AA2A5F">
        <w:rPr>
          <w:rtl/>
        </w:rPr>
        <w:t>אחרי זה תטיף לנו מוסר</w:t>
      </w:r>
      <w:r>
        <w:rPr>
          <w:rFonts w:hint="cs"/>
          <w:rtl/>
        </w:rPr>
        <w:t>.</w:t>
      </w:r>
      <w:r w:rsidRPr="00AA2A5F">
        <w:rPr>
          <w:rtl/>
        </w:rPr>
        <w:t xml:space="preserve"> הצבא </w:t>
      </w:r>
      <w:bookmarkStart w:id="3533" w:name="_ETM_Q7_689730"/>
      <w:bookmarkEnd w:id="3533"/>
      <w:r w:rsidRPr="00AA2A5F">
        <w:rPr>
          <w:rtl/>
        </w:rPr>
        <w:t xml:space="preserve">הישראלי </w:t>
      </w:r>
      <w:bookmarkStart w:id="3534" w:name="_ETM_Q7_690240"/>
      <w:bookmarkEnd w:id="3534"/>
      <w:r w:rsidRPr="00AA2A5F">
        <w:rPr>
          <w:rtl/>
        </w:rPr>
        <w:t xml:space="preserve">זה </w:t>
      </w:r>
      <w:bookmarkStart w:id="3535" w:name="_ETM_Q7_690390"/>
      <w:bookmarkEnd w:id="3535"/>
      <w:r w:rsidRPr="00AA2A5F">
        <w:rPr>
          <w:rtl/>
        </w:rPr>
        <w:t xml:space="preserve">הצבא </w:t>
      </w:r>
      <w:bookmarkStart w:id="3536" w:name="_ETM_Q7_691090"/>
      <w:bookmarkEnd w:id="3536"/>
      <w:r w:rsidRPr="00AA2A5F">
        <w:rPr>
          <w:rtl/>
        </w:rPr>
        <w:t xml:space="preserve">הכי </w:t>
      </w:r>
      <w:bookmarkStart w:id="3537" w:name="_ETM_Q7_691569"/>
      <w:bookmarkEnd w:id="3537"/>
      <w:r w:rsidRPr="00AA2A5F">
        <w:rPr>
          <w:rtl/>
        </w:rPr>
        <w:t xml:space="preserve">מוסרי </w:t>
      </w:r>
      <w:bookmarkStart w:id="3538" w:name="_ETM_Q7_692110"/>
      <w:bookmarkEnd w:id="3538"/>
      <w:r w:rsidRPr="00AA2A5F">
        <w:rPr>
          <w:rtl/>
        </w:rPr>
        <w:t>בעולם</w:t>
      </w:r>
      <w:r w:rsidR="00124B7A">
        <w:rPr>
          <w:rFonts w:hint="cs"/>
          <w:rtl/>
        </w:rPr>
        <w:t>.</w:t>
      </w:r>
      <w:r w:rsidRPr="00AA2A5F">
        <w:rPr>
          <w:rtl/>
        </w:rPr>
        <w:t xml:space="preserve"> </w:t>
      </w:r>
      <w:bookmarkStart w:id="3539" w:name="_ETM_Q7_692709"/>
      <w:bookmarkEnd w:id="3539"/>
      <w:r w:rsidRPr="00AA2A5F">
        <w:rPr>
          <w:rtl/>
        </w:rPr>
        <w:t xml:space="preserve">אין </w:t>
      </w:r>
      <w:bookmarkStart w:id="3540" w:name="_ETM_Q7_692950"/>
      <w:bookmarkEnd w:id="3540"/>
      <w:r>
        <w:rPr>
          <w:rtl/>
        </w:rPr>
        <w:t>צב</w:t>
      </w:r>
      <w:r>
        <w:rPr>
          <w:rFonts w:hint="cs"/>
          <w:rtl/>
        </w:rPr>
        <w:t>א</w:t>
      </w:r>
      <w:r w:rsidRPr="00AA2A5F">
        <w:rPr>
          <w:rtl/>
        </w:rPr>
        <w:t xml:space="preserve"> </w:t>
      </w:r>
      <w:bookmarkStart w:id="3541" w:name="_ETM_Q7_693370"/>
      <w:bookmarkEnd w:id="3541"/>
      <w:r w:rsidRPr="00AA2A5F">
        <w:rPr>
          <w:rtl/>
        </w:rPr>
        <w:t>כזה</w:t>
      </w:r>
      <w:r>
        <w:rPr>
          <w:rFonts w:hint="cs"/>
          <w:rtl/>
        </w:rPr>
        <w:t>.</w:t>
      </w:r>
      <w:r w:rsidRPr="00AA2A5F">
        <w:rPr>
          <w:rtl/>
        </w:rPr>
        <w:t xml:space="preserve"> </w:t>
      </w:r>
      <w:bookmarkStart w:id="3542" w:name="_ETM_Q7_694340"/>
      <w:bookmarkEnd w:id="3542"/>
      <w:r w:rsidRPr="00AA2A5F">
        <w:rPr>
          <w:rtl/>
        </w:rPr>
        <w:t xml:space="preserve">אין </w:t>
      </w:r>
      <w:bookmarkStart w:id="3543" w:name="_ETM_Q7_694700"/>
      <w:bookmarkStart w:id="3544" w:name="_ETM_Q7_695240"/>
      <w:bookmarkEnd w:id="3543"/>
      <w:bookmarkEnd w:id="3544"/>
      <w:r>
        <w:rPr>
          <w:rtl/>
        </w:rPr>
        <w:t>צב</w:t>
      </w:r>
      <w:r>
        <w:rPr>
          <w:rFonts w:hint="cs"/>
          <w:rtl/>
        </w:rPr>
        <w:t>א</w:t>
      </w:r>
      <w:r w:rsidRPr="00AA2A5F">
        <w:rPr>
          <w:rtl/>
        </w:rPr>
        <w:t xml:space="preserve"> כזה </w:t>
      </w:r>
      <w:bookmarkStart w:id="3545" w:name="_ETM_Q7_695990"/>
      <w:bookmarkEnd w:id="3545"/>
      <w:r>
        <w:rPr>
          <w:rFonts w:hint="cs"/>
          <w:rtl/>
        </w:rPr>
        <w:t xml:space="preserve">– </w:t>
      </w:r>
      <w:r w:rsidRPr="00AA2A5F">
        <w:rPr>
          <w:rtl/>
        </w:rPr>
        <w:t xml:space="preserve">דרך </w:t>
      </w:r>
      <w:bookmarkStart w:id="3546" w:name="_ETM_Q7_696230"/>
      <w:bookmarkEnd w:id="3546"/>
      <w:r w:rsidRPr="00AA2A5F">
        <w:rPr>
          <w:rtl/>
        </w:rPr>
        <w:t>אגב</w:t>
      </w:r>
      <w:r>
        <w:rPr>
          <w:rFonts w:hint="cs"/>
          <w:rtl/>
        </w:rPr>
        <w:t>,</w:t>
      </w:r>
      <w:r w:rsidRPr="00AA2A5F">
        <w:rPr>
          <w:rtl/>
        </w:rPr>
        <w:t xml:space="preserve"> </w:t>
      </w:r>
      <w:bookmarkStart w:id="3547" w:name="_ETM_Q7_696559"/>
      <w:bookmarkEnd w:id="3547"/>
      <w:r w:rsidRPr="00AA2A5F">
        <w:rPr>
          <w:rtl/>
        </w:rPr>
        <w:t xml:space="preserve">בגלל </w:t>
      </w:r>
      <w:bookmarkStart w:id="3548" w:name="_ETM_Q7_697010"/>
      <w:bookmarkEnd w:id="3548"/>
      <w:r w:rsidRPr="00AA2A5F">
        <w:rPr>
          <w:rtl/>
        </w:rPr>
        <w:t xml:space="preserve">ערכים </w:t>
      </w:r>
      <w:bookmarkStart w:id="3549" w:name="_ETM_Q7_697520"/>
      <w:bookmarkEnd w:id="3549"/>
      <w:r w:rsidRPr="00AA2A5F">
        <w:rPr>
          <w:rtl/>
        </w:rPr>
        <w:t>יהודיים</w:t>
      </w:r>
      <w:r>
        <w:rPr>
          <w:rFonts w:hint="cs"/>
          <w:rtl/>
        </w:rPr>
        <w:t>.</w:t>
      </w:r>
      <w:r w:rsidRPr="00AA2A5F">
        <w:rPr>
          <w:rtl/>
        </w:rPr>
        <w:t xml:space="preserve"> </w:t>
      </w:r>
      <w:bookmarkStart w:id="3550" w:name="_ETM_Q7_698709"/>
      <w:bookmarkEnd w:id="3550"/>
      <w:r w:rsidRPr="00AA2A5F">
        <w:rPr>
          <w:rtl/>
        </w:rPr>
        <w:t xml:space="preserve">יש </w:t>
      </w:r>
      <w:bookmarkStart w:id="3551" w:name="_ETM_Q7_698980"/>
      <w:bookmarkStart w:id="3552" w:name="_ETM_Q7_699219"/>
      <w:bookmarkEnd w:id="3551"/>
      <w:bookmarkEnd w:id="3552"/>
      <w:r>
        <w:rPr>
          <w:rFonts w:hint="cs"/>
          <w:rtl/>
        </w:rPr>
        <w:t xml:space="preserve">לנו </w:t>
      </w:r>
      <w:r w:rsidRPr="00AA2A5F">
        <w:rPr>
          <w:rtl/>
        </w:rPr>
        <w:t>ערכים יהודיים</w:t>
      </w:r>
      <w:r>
        <w:rPr>
          <w:rFonts w:hint="cs"/>
          <w:rtl/>
        </w:rPr>
        <w:t>. אנחנו לא</w:t>
      </w:r>
      <w:bookmarkStart w:id="3553" w:name="_ETM_Q7_701422"/>
      <w:bookmarkStart w:id="3554" w:name="_ETM_Q7_701542"/>
      <w:bookmarkStart w:id="3555" w:name="_ETM_Q7_701692"/>
      <w:bookmarkStart w:id="3556" w:name="_ETM_Q7_701784"/>
      <w:bookmarkStart w:id="3557" w:name="_ETM_Q7_701659"/>
      <w:bookmarkEnd w:id="3553"/>
      <w:bookmarkEnd w:id="3554"/>
      <w:bookmarkEnd w:id="3555"/>
      <w:bookmarkEnd w:id="3556"/>
      <w:bookmarkEnd w:id="3557"/>
      <w:r>
        <w:rPr>
          <w:rFonts w:hint="cs"/>
          <w:rtl/>
        </w:rPr>
        <w:t xml:space="preserve"> </w:t>
      </w:r>
      <w:r w:rsidRPr="00AA2A5F">
        <w:rPr>
          <w:rtl/>
        </w:rPr>
        <w:t xml:space="preserve">הורגים </w:t>
      </w:r>
      <w:bookmarkStart w:id="3558" w:name="_ETM_Q7_701959"/>
      <w:bookmarkEnd w:id="3558"/>
      <w:r w:rsidRPr="00AA2A5F">
        <w:rPr>
          <w:rtl/>
        </w:rPr>
        <w:t xml:space="preserve">חפים </w:t>
      </w:r>
      <w:bookmarkStart w:id="3559" w:name="_ETM_Q7_702319"/>
      <w:bookmarkEnd w:id="3559"/>
      <w:r w:rsidRPr="00AA2A5F">
        <w:rPr>
          <w:rtl/>
        </w:rPr>
        <w:t>מפשע</w:t>
      </w:r>
      <w:r>
        <w:rPr>
          <w:rFonts w:hint="cs"/>
          <w:rtl/>
        </w:rPr>
        <w:t>,</w:t>
      </w:r>
      <w:r w:rsidRPr="00AA2A5F">
        <w:rPr>
          <w:rtl/>
        </w:rPr>
        <w:t xml:space="preserve"> </w:t>
      </w:r>
      <w:bookmarkStart w:id="3560" w:name="_ETM_Q7_703559"/>
      <w:bookmarkEnd w:id="3560"/>
      <w:r>
        <w:rPr>
          <w:rFonts w:hint="cs"/>
          <w:rtl/>
        </w:rPr>
        <w:t>ש</w:t>
      </w:r>
      <w:bookmarkStart w:id="3561" w:name="_ETM_Q7_703800"/>
      <w:bookmarkEnd w:id="3561"/>
      <w:r w:rsidRPr="00AA2A5F">
        <w:rPr>
          <w:rtl/>
        </w:rPr>
        <w:t xml:space="preserve">לא </w:t>
      </w:r>
      <w:bookmarkStart w:id="3562" w:name="_ETM_Q7_703890"/>
      <w:bookmarkEnd w:id="3562"/>
      <w:r w:rsidRPr="00AA2A5F">
        <w:rPr>
          <w:rtl/>
        </w:rPr>
        <w:t>קשורים</w:t>
      </w:r>
      <w:r>
        <w:rPr>
          <w:rFonts w:hint="cs"/>
          <w:rtl/>
        </w:rPr>
        <w:t>.</w:t>
      </w:r>
      <w:r w:rsidRPr="00AA2A5F">
        <w:rPr>
          <w:rtl/>
        </w:rPr>
        <w:t xml:space="preserve"> </w:t>
      </w:r>
      <w:bookmarkStart w:id="3563" w:name="_ETM_Q7_705280"/>
      <w:bookmarkEnd w:id="3563"/>
      <w:r w:rsidRPr="00AA2A5F">
        <w:rPr>
          <w:rtl/>
        </w:rPr>
        <w:t xml:space="preserve">לא </w:t>
      </w:r>
      <w:bookmarkStart w:id="3564" w:name="_ETM_Q7_705520"/>
      <w:bookmarkEnd w:id="3564"/>
      <w:r w:rsidRPr="00AA2A5F">
        <w:rPr>
          <w:rtl/>
        </w:rPr>
        <w:t>קשור</w:t>
      </w:r>
      <w:r>
        <w:rPr>
          <w:rFonts w:hint="cs"/>
          <w:rtl/>
        </w:rPr>
        <w:t>,</w:t>
      </w:r>
      <w:r w:rsidRPr="00AA2A5F">
        <w:rPr>
          <w:rtl/>
        </w:rPr>
        <w:t xml:space="preserve"> </w:t>
      </w:r>
      <w:bookmarkStart w:id="3565" w:name="_ETM_Q7_706000"/>
      <w:bookmarkEnd w:id="3565"/>
      <w:r w:rsidRPr="00AA2A5F">
        <w:rPr>
          <w:rtl/>
        </w:rPr>
        <w:t xml:space="preserve">דרך </w:t>
      </w:r>
      <w:bookmarkStart w:id="3566" w:name="_ETM_Q7_706270"/>
      <w:bookmarkEnd w:id="3566"/>
      <w:r w:rsidRPr="00AA2A5F">
        <w:rPr>
          <w:rtl/>
        </w:rPr>
        <w:t>אגב</w:t>
      </w:r>
      <w:r w:rsidR="00124B7A">
        <w:rPr>
          <w:rFonts w:hint="cs"/>
          <w:rtl/>
        </w:rPr>
        <w:t>,</w:t>
      </w:r>
      <w:r w:rsidRPr="00AA2A5F">
        <w:rPr>
          <w:rtl/>
        </w:rPr>
        <w:t xml:space="preserve"> </w:t>
      </w:r>
      <w:bookmarkStart w:id="3567" w:name="_ETM_Q7_706630"/>
      <w:bookmarkEnd w:id="3567"/>
      <w:r w:rsidRPr="00AA2A5F">
        <w:rPr>
          <w:rtl/>
        </w:rPr>
        <w:t xml:space="preserve">לא </w:t>
      </w:r>
      <w:bookmarkStart w:id="3568" w:name="_ETM_Q7_706840"/>
      <w:bookmarkStart w:id="3569" w:name="_ETM_Q7_707440"/>
      <w:bookmarkEnd w:id="3568"/>
      <w:bookmarkEnd w:id="3569"/>
      <w:r>
        <w:rPr>
          <w:rFonts w:hint="cs"/>
          <w:rtl/>
        </w:rPr>
        <w:t>האג, לא שמאג</w:t>
      </w:r>
      <w:r w:rsidR="00124B7A">
        <w:rPr>
          <w:rFonts w:hint="cs"/>
          <w:rtl/>
        </w:rPr>
        <w:t>.</w:t>
      </w:r>
      <w:bookmarkStart w:id="3570" w:name="_ETM_Q7_712175"/>
      <w:bookmarkEnd w:id="3570"/>
    </w:p>
    <w:p w:rsidR="00823127" w:rsidRDefault="00823127" w:rsidP="003410D7">
      <w:pPr>
        <w:rPr>
          <w:rtl/>
        </w:rPr>
      </w:pPr>
    </w:p>
    <w:p w:rsidR="00823127" w:rsidRDefault="00823127" w:rsidP="003410D7">
      <w:pPr>
        <w:pStyle w:val="af5"/>
        <w:keepNext/>
        <w:rPr>
          <w:rtl/>
        </w:rPr>
      </w:pPr>
      <w:r w:rsidRPr="00EB1283">
        <w:rPr>
          <w:rStyle w:val="TagStyle"/>
          <w:rtl/>
        </w:rPr>
        <w:t xml:space="preserve">&lt;&lt; קריאה &gt;&gt; </w:t>
      </w:r>
      <w:r>
        <w:rPr>
          <w:rtl/>
        </w:rPr>
        <w:t>עאידה תומא סלימאן (חד"ש-תע"ל):</w:t>
      </w:r>
      <w:r w:rsidRPr="00EB1283">
        <w:rPr>
          <w:rStyle w:val="TagStyle"/>
          <w:rtl/>
        </w:rPr>
        <w:t xml:space="preserve"> &lt;&lt;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p>
    <w:p w:rsidR="00823127" w:rsidRDefault="00823127" w:rsidP="003410D7">
      <w:pPr>
        <w:pStyle w:val="-"/>
        <w:keepNext/>
        <w:rPr>
          <w:rtl/>
        </w:rPr>
      </w:pPr>
      <w:r w:rsidRPr="0050082A">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50082A">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ED2D9D">
      <w:pPr>
        <w:rPr>
          <w:rtl/>
        </w:rPr>
      </w:pPr>
      <w:bookmarkStart w:id="3571" w:name="_ETM_Q7_708280"/>
      <w:bookmarkEnd w:id="3571"/>
      <w:r w:rsidRPr="00AA2A5F">
        <w:rPr>
          <w:rtl/>
        </w:rPr>
        <w:t xml:space="preserve">ככה </w:t>
      </w:r>
      <w:bookmarkStart w:id="3572" w:name="_ETM_Q7_708730"/>
      <w:bookmarkEnd w:id="3572"/>
      <w:r w:rsidRPr="00AA2A5F">
        <w:rPr>
          <w:rtl/>
        </w:rPr>
        <w:t xml:space="preserve">היהודים </w:t>
      </w:r>
      <w:bookmarkStart w:id="3573" w:name="_ETM_Q7_709300"/>
      <w:bookmarkEnd w:id="3573"/>
      <w:r w:rsidRPr="00AA2A5F">
        <w:rPr>
          <w:rtl/>
        </w:rPr>
        <w:t xml:space="preserve">תמיד </w:t>
      </w:r>
      <w:bookmarkStart w:id="3574" w:name="_ETM_Q7_709720"/>
      <w:bookmarkEnd w:id="3574"/>
      <w:r w:rsidRPr="00AA2A5F">
        <w:rPr>
          <w:rtl/>
        </w:rPr>
        <w:t>נהגו</w:t>
      </w:r>
      <w:r>
        <w:rPr>
          <w:rFonts w:hint="cs"/>
          <w:rtl/>
        </w:rPr>
        <w:t>.</w:t>
      </w:r>
      <w:r w:rsidRPr="00AA2A5F">
        <w:rPr>
          <w:rtl/>
        </w:rPr>
        <w:t xml:space="preserve"> </w:t>
      </w:r>
      <w:bookmarkStart w:id="3575" w:name="_ETM_Q7_711160"/>
      <w:bookmarkEnd w:id="3575"/>
      <w:r w:rsidRPr="00AA2A5F">
        <w:rPr>
          <w:rtl/>
        </w:rPr>
        <w:t xml:space="preserve">אתה </w:t>
      </w:r>
      <w:bookmarkStart w:id="3576" w:name="_ETM_Q7_711460"/>
      <w:bookmarkEnd w:id="3576"/>
      <w:r w:rsidRPr="00AA2A5F">
        <w:rPr>
          <w:rtl/>
        </w:rPr>
        <w:t xml:space="preserve">מבין </w:t>
      </w:r>
      <w:bookmarkStart w:id="3577" w:name="_ETM_Q7_711850"/>
      <w:bookmarkEnd w:id="3577"/>
      <w:r w:rsidRPr="00AA2A5F">
        <w:rPr>
          <w:rtl/>
        </w:rPr>
        <w:t xml:space="preserve">את </w:t>
      </w:r>
      <w:bookmarkStart w:id="3578" w:name="_ETM_Q7_711940"/>
      <w:bookmarkEnd w:id="3578"/>
      <w:r w:rsidRPr="00AA2A5F">
        <w:rPr>
          <w:rtl/>
        </w:rPr>
        <w:t>זה</w:t>
      </w:r>
      <w:r>
        <w:rPr>
          <w:rFonts w:hint="cs"/>
          <w:rtl/>
        </w:rPr>
        <w:t>?</w:t>
      </w:r>
      <w:r w:rsidRPr="00AA2A5F">
        <w:rPr>
          <w:rtl/>
        </w:rPr>
        <w:t xml:space="preserve"> </w:t>
      </w:r>
      <w:bookmarkStart w:id="3579" w:name="_ETM_Q7_712920"/>
      <w:bookmarkStart w:id="3580" w:name="_ETM_Q7_716470"/>
      <w:bookmarkStart w:id="3581" w:name="_ETM_Q7_716552"/>
      <w:bookmarkEnd w:id="3579"/>
      <w:bookmarkEnd w:id="3580"/>
      <w:bookmarkEnd w:id="3581"/>
      <w:r w:rsidRPr="00AA2A5F">
        <w:rPr>
          <w:rtl/>
        </w:rPr>
        <w:t xml:space="preserve">אז </w:t>
      </w:r>
      <w:bookmarkStart w:id="3582" w:name="_ETM_Q7_713130"/>
      <w:bookmarkEnd w:id="3582"/>
      <w:r w:rsidRPr="00AA2A5F">
        <w:rPr>
          <w:rtl/>
        </w:rPr>
        <w:t xml:space="preserve">לכן </w:t>
      </w:r>
      <w:bookmarkStart w:id="3583" w:name="_ETM_Q7_713520"/>
      <w:bookmarkEnd w:id="3583"/>
      <w:r w:rsidRPr="00AA2A5F">
        <w:rPr>
          <w:rtl/>
        </w:rPr>
        <w:t xml:space="preserve">אני </w:t>
      </w:r>
      <w:bookmarkStart w:id="3584" w:name="_ETM_Q7_713730"/>
      <w:bookmarkEnd w:id="3584"/>
      <w:r w:rsidRPr="00AA2A5F">
        <w:rPr>
          <w:rtl/>
        </w:rPr>
        <w:t xml:space="preserve">אומר </w:t>
      </w:r>
      <w:bookmarkStart w:id="3585" w:name="_ETM_Q7_714090"/>
      <w:bookmarkEnd w:id="3585"/>
      <w:r w:rsidRPr="00AA2A5F">
        <w:rPr>
          <w:rtl/>
        </w:rPr>
        <w:t>לך</w:t>
      </w:r>
      <w:r>
        <w:rPr>
          <w:rFonts w:hint="cs"/>
          <w:rtl/>
        </w:rPr>
        <w:t>,</w:t>
      </w:r>
      <w:r w:rsidRPr="00AA2A5F">
        <w:rPr>
          <w:rtl/>
        </w:rPr>
        <w:t xml:space="preserve"> </w:t>
      </w:r>
      <w:bookmarkStart w:id="3586" w:name="_ETM_Q7_715020"/>
      <w:bookmarkEnd w:id="3586"/>
      <w:r>
        <w:rPr>
          <w:rtl/>
        </w:rPr>
        <w:t>ש</w:t>
      </w:r>
      <w:r w:rsidRPr="003607FC">
        <w:rPr>
          <w:rtl/>
        </w:rPr>
        <w:t>ל נעליך מעל רגלי</w:t>
      </w:r>
      <w:r>
        <w:rPr>
          <w:rFonts w:hint="cs"/>
          <w:rtl/>
        </w:rPr>
        <w:t>ך כשאתה מדבר על צ</w:t>
      </w:r>
      <w:r w:rsidRPr="00AA2A5F">
        <w:rPr>
          <w:rtl/>
        </w:rPr>
        <w:t xml:space="preserve">בא </w:t>
      </w:r>
      <w:bookmarkStart w:id="3587" w:name="_ETM_Q7_718440"/>
      <w:bookmarkEnd w:id="3587"/>
      <w:r>
        <w:rPr>
          <w:rFonts w:hint="cs"/>
          <w:rtl/>
        </w:rPr>
        <w:t>ה</w:t>
      </w:r>
      <w:r w:rsidRPr="00AA2A5F">
        <w:rPr>
          <w:rtl/>
        </w:rPr>
        <w:t xml:space="preserve">הגנה </w:t>
      </w:r>
      <w:bookmarkStart w:id="3588" w:name="_ETM_Q7_718830"/>
      <w:bookmarkEnd w:id="3588"/>
      <w:r w:rsidRPr="00AA2A5F">
        <w:rPr>
          <w:rtl/>
        </w:rPr>
        <w:t>לישראל</w:t>
      </w:r>
      <w:r>
        <w:rPr>
          <w:rFonts w:hint="cs"/>
          <w:rtl/>
        </w:rPr>
        <w:t>,</w:t>
      </w:r>
      <w:r w:rsidRPr="00AA2A5F">
        <w:rPr>
          <w:rtl/>
        </w:rPr>
        <w:t xml:space="preserve"> </w:t>
      </w:r>
      <w:bookmarkStart w:id="3589" w:name="_ETM_Q7_719760"/>
      <w:bookmarkEnd w:id="3589"/>
      <w:r w:rsidRPr="00AA2A5F">
        <w:rPr>
          <w:rtl/>
        </w:rPr>
        <w:t>ש</w:t>
      </w:r>
      <w:bookmarkStart w:id="3590" w:name="_ETM_Q7_720030"/>
      <w:bookmarkEnd w:id="3590"/>
      <w:r w:rsidRPr="00AA2A5F">
        <w:rPr>
          <w:rtl/>
        </w:rPr>
        <w:t xml:space="preserve">נלחם </w:t>
      </w:r>
      <w:bookmarkStart w:id="3591" w:name="_ETM_Q7_720420"/>
      <w:bookmarkEnd w:id="3591"/>
      <w:r w:rsidRPr="00AA2A5F">
        <w:rPr>
          <w:rtl/>
        </w:rPr>
        <w:t>בטרור</w:t>
      </w:r>
      <w:r>
        <w:rPr>
          <w:rFonts w:hint="cs"/>
          <w:rtl/>
        </w:rPr>
        <w:t>.</w:t>
      </w:r>
      <w:r w:rsidRPr="00AA2A5F">
        <w:rPr>
          <w:rtl/>
        </w:rPr>
        <w:t xml:space="preserve"> </w:t>
      </w:r>
      <w:bookmarkStart w:id="3592" w:name="_ETM_Q7_721620"/>
      <w:bookmarkEnd w:id="3592"/>
    </w:p>
    <w:p w:rsidR="00823127" w:rsidRDefault="00823127" w:rsidP="003410D7">
      <w:pPr>
        <w:rPr>
          <w:rtl/>
        </w:rPr>
      </w:pPr>
      <w:bookmarkStart w:id="3593" w:name="_ETM_Q7_720162"/>
      <w:bookmarkStart w:id="3594" w:name="_ETM_Q7_720231"/>
      <w:bookmarkEnd w:id="3593"/>
      <w:bookmarkEnd w:id="3594"/>
    </w:p>
    <w:p w:rsidR="00823127" w:rsidRDefault="00823127" w:rsidP="003410D7">
      <w:pPr>
        <w:rPr>
          <w:rtl/>
        </w:rPr>
      </w:pPr>
      <w:bookmarkStart w:id="3595" w:name="_ETM_Q7_720456"/>
      <w:bookmarkStart w:id="3596" w:name="_ETM_Q7_720542"/>
      <w:bookmarkEnd w:id="3595"/>
      <w:bookmarkEnd w:id="3596"/>
      <w:r w:rsidRPr="00AA2A5F">
        <w:rPr>
          <w:rtl/>
        </w:rPr>
        <w:t xml:space="preserve">עכשיו </w:t>
      </w:r>
      <w:bookmarkStart w:id="3597" w:name="_ETM_Q7_722580"/>
      <w:bookmarkEnd w:id="3597"/>
      <w:r w:rsidRPr="00AA2A5F">
        <w:rPr>
          <w:rtl/>
        </w:rPr>
        <w:t xml:space="preserve">אני </w:t>
      </w:r>
      <w:bookmarkStart w:id="3598" w:name="_ETM_Q7_722819"/>
      <w:bookmarkEnd w:id="3598"/>
      <w:r w:rsidRPr="00AA2A5F">
        <w:rPr>
          <w:rtl/>
        </w:rPr>
        <w:t>רוצה</w:t>
      </w:r>
      <w:bookmarkStart w:id="3599" w:name="_ETM_Q7_723209"/>
      <w:bookmarkStart w:id="3600" w:name="_ETM_Q7_724200"/>
      <w:bookmarkEnd w:id="3599"/>
      <w:bookmarkEnd w:id="3600"/>
      <w:r>
        <w:rPr>
          <w:rFonts w:hint="cs"/>
          <w:rtl/>
        </w:rPr>
        <w:t xml:space="preserve"> </w:t>
      </w:r>
      <w:bookmarkStart w:id="3601" w:name="_ETM_Q7_726718"/>
      <w:bookmarkEnd w:id="3601"/>
      <w:r w:rsidRPr="00AA2A5F">
        <w:rPr>
          <w:rtl/>
        </w:rPr>
        <w:t xml:space="preserve">לומר </w:t>
      </w:r>
      <w:bookmarkStart w:id="3602" w:name="_ETM_Q7_725160"/>
      <w:bookmarkEnd w:id="3602"/>
      <w:r w:rsidRPr="00AA2A5F">
        <w:rPr>
          <w:rtl/>
        </w:rPr>
        <w:t xml:space="preserve">דבר </w:t>
      </w:r>
      <w:bookmarkStart w:id="3603" w:name="_ETM_Q7_725550"/>
      <w:bookmarkEnd w:id="3603"/>
      <w:r w:rsidRPr="00AA2A5F">
        <w:rPr>
          <w:rtl/>
        </w:rPr>
        <w:t>אחר</w:t>
      </w:r>
      <w:r>
        <w:rPr>
          <w:rFonts w:hint="cs"/>
          <w:rtl/>
        </w:rPr>
        <w:t>,</w:t>
      </w:r>
      <w:r w:rsidRPr="00AA2A5F">
        <w:rPr>
          <w:rtl/>
        </w:rPr>
        <w:t xml:space="preserve"> </w:t>
      </w:r>
      <w:bookmarkStart w:id="3604" w:name="_ETM_Q7_726090"/>
      <w:bookmarkStart w:id="3605" w:name="_ETM_Q7_726630"/>
      <w:bookmarkEnd w:id="3604"/>
      <w:bookmarkEnd w:id="3605"/>
      <w:r>
        <w:rPr>
          <w:rFonts w:hint="cs"/>
          <w:rtl/>
        </w:rPr>
        <w:t>אדוני היושב-ראש,</w:t>
      </w:r>
      <w:r w:rsidRPr="00AA2A5F">
        <w:rPr>
          <w:rtl/>
        </w:rPr>
        <w:t xml:space="preserve"> </w:t>
      </w:r>
      <w:bookmarkStart w:id="3606" w:name="_ETM_Q7_727559"/>
      <w:bookmarkEnd w:id="3606"/>
      <w:r w:rsidRPr="00AA2A5F">
        <w:rPr>
          <w:rtl/>
        </w:rPr>
        <w:t>להתייחס</w:t>
      </w:r>
      <w:r>
        <w:rPr>
          <w:rFonts w:hint="cs"/>
          <w:rtl/>
        </w:rPr>
        <w:t xml:space="preserve"> ל</w:t>
      </w:r>
      <w:r w:rsidRPr="00AA2A5F">
        <w:rPr>
          <w:rtl/>
        </w:rPr>
        <w:t xml:space="preserve">סוגיה </w:t>
      </w:r>
      <w:bookmarkStart w:id="3607" w:name="_ETM_Q7_728069"/>
      <w:bookmarkEnd w:id="3607"/>
      <w:r w:rsidRPr="00AA2A5F">
        <w:rPr>
          <w:rtl/>
        </w:rPr>
        <w:t>אחרת</w:t>
      </w:r>
      <w:r>
        <w:rPr>
          <w:rFonts w:hint="cs"/>
          <w:rtl/>
        </w:rPr>
        <w:t>.</w:t>
      </w:r>
      <w:r w:rsidRPr="00AA2A5F">
        <w:rPr>
          <w:rtl/>
        </w:rPr>
        <w:t xml:space="preserve"> </w:t>
      </w:r>
      <w:bookmarkStart w:id="3608" w:name="_ETM_Q7_731279"/>
      <w:bookmarkEnd w:id="3608"/>
    </w:p>
    <w:p w:rsidR="00823127" w:rsidRDefault="00823127" w:rsidP="003410D7">
      <w:pPr>
        <w:rPr>
          <w:rtl/>
        </w:rPr>
      </w:pPr>
      <w:bookmarkStart w:id="3609" w:name="_ETM_Q7_728905"/>
      <w:bookmarkStart w:id="3610" w:name="_ETM_Q7_728981"/>
      <w:bookmarkStart w:id="3611" w:name="_ETM_Q7_729241"/>
      <w:bookmarkEnd w:id="3609"/>
      <w:bookmarkEnd w:id="3610"/>
      <w:bookmarkEnd w:id="3611"/>
    </w:p>
    <w:p w:rsidR="00823127" w:rsidRDefault="00823127" w:rsidP="003410D7">
      <w:pPr>
        <w:pStyle w:val="af5"/>
        <w:keepNext/>
        <w:rPr>
          <w:rtl/>
        </w:rPr>
      </w:pPr>
      <w:bookmarkStart w:id="3612" w:name="_ETM_Q7_729355"/>
      <w:bookmarkStart w:id="3613" w:name="_ETM_Q7_729500"/>
      <w:bookmarkEnd w:id="3612"/>
      <w:bookmarkEnd w:id="3613"/>
      <w:r w:rsidRPr="00F90650">
        <w:rPr>
          <w:rStyle w:val="TagStyle"/>
          <w:rtl/>
        </w:rPr>
        <w:t xml:space="preserve">&lt;&lt; קריאה &gt;&gt; </w:t>
      </w:r>
      <w:r>
        <w:rPr>
          <w:rtl/>
        </w:rPr>
        <w:t>אחמד טיבי (חד"ש-תע"ל):</w:t>
      </w:r>
      <w:r w:rsidRPr="00F90650">
        <w:rPr>
          <w:rStyle w:val="TagStyle"/>
          <w:rtl/>
        </w:rPr>
        <w:t xml:space="preserve"> &lt;&lt; קריאה &gt;&gt;</w:t>
      </w:r>
      <w:r w:rsidR="0080528C">
        <w:rPr>
          <w:rtl/>
        </w:rPr>
        <w:t xml:space="preserve"> </w:t>
      </w:r>
    </w:p>
    <w:p w:rsidR="00823127" w:rsidRPr="00F90650" w:rsidRDefault="00823127" w:rsidP="003410D7">
      <w:pPr>
        <w:ind w:firstLine="0"/>
        <w:rPr>
          <w:rtl/>
          <w:lang w:eastAsia="he-IL"/>
        </w:rPr>
      </w:pPr>
    </w:p>
    <w:p w:rsidR="00823127" w:rsidRPr="0050082A" w:rsidRDefault="00823127" w:rsidP="00ED2D9D">
      <w:pPr>
        <w:rPr>
          <w:rtl/>
          <w:lang w:eastAsia="he-IL"/>
        </w:rPr>
      </w:pPr>
      <w:r>
        <w:rPr>
          <w:rFonts w:hint="cs"/>
          <w:rtl/>
          <w:lang w:eastAsia="he-IL"/>
        </w:rPr>
        <w:t xml:space="preserve">תתייחס גם לתקציבים, לקיצוצים. זה הנושא של האי-אמון </w:t>
      </w:r>
      <w:r w:rsidR="00ED2D9D">
        <w:rPr>
          <w:rFonts w:hint="cs"/>
          <w:rtl/>
          <w:lang w:eastAsia="he-IL"/>
        </w:rPr>
        <w:t>– – –</w:t>
      </w:r>
    </w:p>
    <w:p w:rsidR="00823127" w:rsidRDefault="00823127" w:rsidP="003410D7">
      <w:pPr>
        <w:rPr>
          <w:rtl/>
        </w:rPr>
      </w:pPr>
      <w:bookmarkStart w:id="3614" w:name="_ETM_Q7_733766"/>
      <w:bookmarkStart w:id="3615" w:name="TOR_Q8"/>
      <w:bookmarkStart w:id="3616" w:name="_ETM_Q8_180000"/>
      <w:bookmarkEnd w:id="3614"/>
      <w:bookmarkEnd w:id="3615"/>
      <w:bookmarkEnd w:id="3616"/>
    </w:p>
    <w:p w:rsidR="00823127" w:rsidRDefault="00823127" w:rsidP="003410D7">
      <w:pPr>
        <w:pStyle w:val="-"/>
        <w:keepNext/>
        <w:rPr>
          <w:rtl/>
        </w:rPr>
      </w:pPr>
      <w:r w:rsidRPr="00A11E93">
        <w:rPr>
          <w:rStyle w:val="TagStyle"/>
          <w:rtl/>
        </w:rPr>
        <w:t xml:space="preserve"> &lt;&lt; דובר_המשך &gt;&gt;</w:t>
      </w:r>
      <w:r w:rsidRPr="00E34037">
        <w:rPr>
          <w:rStyle w:val="TagStyle"/>
          <w:rtl/>
        </w:rPr>
        <w:t xml:space="preserve"> </w:t>
      </w:r>
      <w:r>
        <w:rPr>
          <w:rtl/>
        </w:rPr>
        <w:t xml:space="preserve">השר </w:t>
      </w:r>
      <w:r w:rsidR="00095E82">
        <w:rPr>
          <w:rtl/>
        </w:rPr>
        <w:t>המקשר בין הממשלה לכנסת</w:t>
      </w:r>
      <w:r>
        <w:rPr>
          <w:rtl/>
        </w:rPr>
        <w:t xml:space="preserve"> דוד אמסלם:</w:t>
      </w:r>
      <w:r w:rsidRPr="00E34037">
        <w:rPr>
          <w:rStyle w:val="TagStyle"/>
          <w:rtl/>
        </w:rPr>
        <w:t xml:space="preserve"> </w:t>
      </w:r>
      <w:r w:rsidRPr="00A11E93">
        <w:rPr>
          <w:rStyle w:val="TagStyle"/>
          <w:rtl/>
        </w:rPr>
        <w:t>&lt;&lt; דובר_המשך &gt;&gt;</w:t>
      </w:r>
      <w:r>
        <w:rPr>
          <w:rtl/>
        </w:rPr>
        <w:t xml:space="preserve"> </w:t>
      </w:r>
    </w:p>
    <w:p w:rsidR="00823127" w:rsidRDefault="00823127" w:rsidP="003410D7">
      <w:pPr>
        <w:rPr>
          <w:rtl/>
          <w:lang w:eastAsia="he-IL"/>
        </w:rPr>
      </w:pPr>
    </w:p>
    <w:p w:rsidR="00823127" w:rsidRDefault="00823127" w:rsidP="00ED2D9D">
      <w:pPr>
        <w:rPr>
          <w:rtl/>
        </w:rPr>
      </w:pPr>
      <w:bookmarkStart w:id="3617" w:name="_ETM_Q8_69000"/>
      <w:bookmarkEnd w:id="3617"/>
      <w:r>
        <w:rPr>
          <w:rFonts w:hint="cs"/>
          <w:rtl/>
        </w:rPr>
        <w:t xml:space="preserve">אני, אני, אני בעצם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5"/>
        <w:keepNext/>
        <w:rPr>
          <w:rtl/>
        </w:rPr>
      </w:pPr>
      <w:bookmarkStart w:id="3618" w:name="ET_interruption_5264_3"/>
      <w:r w:rsidRPr="00A11E93">
        <w:rPr>
          <w:rStyle w:val="TagStyle"/>
          <w:rtl/>
        </w:rPr>
        <w:t xml:space="preserve"> &lt;&lt; קריאה &gt;&gt;</w:t>
      </w:r>
      <w:r w:rsidRPr="00E34037">
        <w:rPr>
          <w:rStyle w:val="TagStyle"/>
          <w:rtl/>
        </w:rPr>
        <w:t xml:space="preserve"> </w:t>
      </w:r>
      <w:r>
        <w:rPr>
          <w:rtl/>
        </w:rPr>
        <w:t>אחמד טיבי (חד"ש-תע"ל):</w:t>
      </w:r>
      <w:r w:rsidRPr="00E34037">
        <w:rPr>
          <w:rStyle w:val="TagStyle"/>
          <w:rtl/>
        </w:rPr>
        <w:t xml:space="preserve"> </w:t>
      </w:r>
      <w:r w:rsidRPr="00A11E93">
        <w:rPr>
          <w:rStyle w:val="TagStyle"/>
          <w:rtl/>
        </w:rPr>
        <w:t>&lt;&lt; קריאה &gt;&gt;</w:t>
      </w:r>
      <w:r>
        <w:rPr>
          <w:rtl/>
        </w:rPr>
        <w:t xml:space="preserve"> </w:t>
      </w:r>
      <w:bookmarkEnd w:id="3618"/>
    </w:p>
    <w:p w:rsidR="00823127" w:rsidRDefault="00823127" w:rsidP="003410D7">
      <w:pPr>
        <w:rPr>
          <w:rtl/>
        </w:rPr>
      </w:pPr>
    </w:p>
    <w:p w:rsidR="00823127" w:rsidRDefault="00823127" w:rsidP="00ED2D9D">
      <w:pPr>
        <w:rPr>
          <w:rtl/>
        </w:rPr>
      </w:pPr>
      <w:r>
        <w:rPr>
          <w:rFonts w:hint="cs"/>
          <w:rtl/>
        </w:rPr>
        <w:t xml:space="preserve">זה נושא שצריך </w:t>
      </w:r>
      <w:r w:rsidR="00ED2D9D">
        <w:rPr>
          <w:rFonts w:hint="cs"/>
          <w:rtl/>
        </w:rPr>
        <w:t>– – –</w:t>
      </w:r>
      <w:r>
        <w:rPr>
          <w:rFonts w:hint="cs"/>
          <w:rtl/>
        </w:rPr>
        <w:t xml:space="preserve"> לנגב, להריסות.</w:t>
      </w:r>
    </w:p>
    <w:p w:rsidR="00823127" w:rsidRDefault="00823127" w:rsidP="003410D7">
      <w:pPr>
        <w:rPr>
          <w:rtl/>
        </w:rPr>
      </w:pPr>
      <w:bookmarkStart w:id="3619" w:name="_ETM_Q8_131000"/>
      <w:bookmarkEnd w:id="3619"/>
    </w:p>
    <w:p w:rsidR="00823127" w:rsidRDefault="00823127" w:rsidP="003410D7">
      <w:pPr>
        <w:pStyle w:val="-"/>
        <w:keepNext/>
        <w:rPr>
          <w:rtl/>
        </w:rPr>
      </w:pPr>
      <w:r w:rsidRPr="00A11E93">
        <w:rPr>
          <w:rStyle w:val="TagStyle"/>
          <w:rtl/>
        </w:rPr>
        <w:t xml:space="preserve"> &lt;&lt; דובר_המשך &gt;&gt;</w:t>
      </w:r>
      <w:r w:rsidRPr="00E34037">
        <w:rPr>
          <w:rStyle w:val="TagStyle"/>
          <w:rtl/>
        </w:rPr>
        <w:t xml:space="preserve"> </w:t>
      </w:r>
      <w:r>
        <w:rPr>
          <w:rtl/>
        </w:rPr>
        <w:t xml:space="preserve">השר </w:t>
      </w:r>
      <w:r w:rsidR="00095E82">
        <w:rPr>
          <w:rtl/>
        </w:rPr>
        <w:t>המקשר בין הממשלה לכנסת</w:t>
      </w:r>
      <w:r>
        <w:rPr>
          <w:rtl/>
        </w:rPr>
        <w:t xml:space="preserve"> דוד אמסלם:</w:t>
      </w:r>
      <w:r w:rsidRPr="00E34037">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ED2D9D" w:rsidP="00ED2D9D">
      <w:pPr>
        <w:rPr>
          <w:rtl/>
        </w:rPr>
      </w:pPr>
      <w:bookmarkStart w:id="3620" w:name="_ETM_Q8_132000"/>
      <w:bookmarkEnd w:id="3620"/>
      <w:r>
        <w:rPr>
          <w:rFonts w:hint="cs"/>
          <w:rtl/>
        </w:rPr>
        <w:t>– –</w:t>
      </w:r>
      <w:r w:rsidR="00823127">
        <w:rPr>
          <w:rFonts w:hint="cs"/>
          <w:rtl/>
        </w:rPr>
        <w:t xml:space="preserve"> </w:t>
      </w:r>
      <w:bookmarkStart w:id="3621" w:name="_ETM_Q8_129000"/>
      <w:bookmarkEnd w:id="3621"/>
      <w:r w:rsidR="00823127">
        <w:rPr>
          <w:rFonts w:hint="cs"/>
          <w:rtl/>
        </w:rPr>
        <w:t xml:space="preserve">התחלחלתי לשמוע, לקרוא, אתמול, שלשום, שיושב-ראש הוועד המנהל של </w:t>
      </w:r>
      <w:bookmarkStart w:id="3622" w:name="_ETM_Q8_144000"/>
      <w:bookmarkEnd w:id="3622"/>
      <w:r w:rsidR="00823127">
        <w:rPr>
          <w:rFonts w:hint="cs"/>
          <w:rtl/>
        </w:rPr>
        <w:t xml:space="preserve">אוניברסיטת תל אביב </w:t>
      </w:r>
      <w:r w:rsidR="00823127">
        <w:rPr>
          <w:rFonts w:hint="eastAsia"/>
          <w:rtl/>
        </w:rPr>
        <w:t xml:space="preserve">– </w:t>
      </w:r>
      <w:r w:rsidR="00823127">
        <w:rPr>
          <w:rFonts w:hint="cs"/>
          <w:rtl/>
        </w:rPr>
        <w:t xml:space="preserve">נאורים, אנשים חכמים, מלח הארץ </w:t>
      </w:r>
      <w:r w:rsidR="00823127">
        <w:rPr>
          <w:rFonts w:hint="eastAsia"/>
          <w:rtl/>
        </w:rPr>
        <w:t xml:space="preserve">– </w:t>
      </w:r>
      <w:r w:rsidR="00823127">
        <w:rPr>
          <w:rFonts w:hint="cs"/>
          <w:rtl/>
        </w:rPr>
        <w:t xml:space="preserve">קוראים לו </w:t>
      </w:r>
      <w:bookmarkStart w:id="3623" w:name="_ETM_Q8_155000"/>
      <w:bookmarkEnd w:id="3623"/>
      <w:r w:rsidR="00823127">
        <w:rPr>
          <w:rFonts w:hint="cs"/>
          <w:rtl/>
        </w:rPr>
        <w:t xml:space="preserve">אילן גילמן, משהו כזה, אלי גילמן. </w:t>
      </w:r>
    </w:p>
    <w:p w:rsidR="00823127" w:rsidRDefault="00823127" w:rsidP="003410D7">
      <w:pPr>
        <w:rPr>
          <w:rtl/>
        </w:rPr>
      </w:pPr>
    </w:p>
    <w:p w:rsidR="00823127" w:rsidRDefault="00823127" w:rsidP="003410D7">
      <w:pPr>
        <w:pStyle w:val="af5"/>
        <w:keepNext/>
        <w:rPr>
          <w:rtl/>
        </w:rPr>
      </w:pPr>
      <w:bookmarkStart w:id="3624" w:name="ET_interruption_קר_אה_37"/>
      <w:r w:rsidRPr="00861784">
        <w:rPr>
          <w:rStyle w:val="TagStyle"/>
          <w:rtl/>
        </w:rPr>
        <w:t xml:space="preserve"> &lt;&lt; קריאה &gt;&gt; </w:t>
      </w:r>
      <w:r>
        <w:rPr>
          <w:rtl/>
        </w:rPr>
        <w:t>קריאה:</w:t>
      </w:r>
      <w:r w:rsidRPr="00861784">
        <w:rPr>
          <w:rStyle w:val="TagStyle"/>
          <w:rtl/>
        </w:rPr>
        <w:t xml:space="preserve"> &lt;&lt; קריאה &gt;&gt;</w:t>
      </w:r>
      <w:r>
        <w:rPr>
          <w:rtl/>
        </w:rPr>
        <w:t xml:space="preserve"> </w:t>
      </w:r>
      <w:bookmarkEnd w:id="3624"/>
    </w:p>
    <w:p w:rsidR="00823127" w:rsidRDefault="00823127" w:rsidP="003410D7">
      <w:pPr>
        <w:rPr>
          <w:rtl/>
          <w:lang w:eastAsia="he-IL"/>
        </w:rPr>
      </w:pPr>
    </w:p>
    <w:p w:rsidR="00823127" w:rsidRPr="00861784" w:rsidRDefault="00823127" w:rsidP="003410D7">
      <w:pPr>
        <w:rPr>
          <w:rtl/>
          <w:lang w:eastAsia="he-IL"/>
        </w:rPr>
      </w:pPr>
      <w:r>
        <w:rPr>
          <w:rFonts w:hint="cs"/>
          <w:rtl/>
          <w:lang w:eastAsia="he-IL"/>
        </w:rPr>
        <w:t>אלי גלמן.</w:t>
      </w:r>
    </w:p>
    <w:p w:rsidR="00823127" w:rsidRDefault="00823127" w:rsidP="003410D7">
      <w:pPr>
        <w:rPr>
          <w:rtl/>
        </w:rPr>
      </w:pPr>
    </w:p>
    <w:p w:rsidR="00823127" w:rsidRDefault="00823127" w:rsidP="003410D7">
      <w:pPr>
        <w:pStyle w:val="-"/>
        <w:keepNext/>
        <w:rPr>
          <w:rtl/>
        </w:rPr>
      </w:pPr>
      <w:r w:rsidRPr="00A11E93">
        <w:rPr>
          <w:rStyle w:val="TagStyle"/>
          <w:rtl/>
        </w:rPr>
        <w:t>&lt;&lt; דובר_המשך &gt;&gt;</w:t>
      </w:r>
      <w:r w:rsidRPr="00E34037">
        <w:rPr>
          <w:rStyle w:val="TagStyle"/>
          <w:rtl/>
        </w:rPr>
        <w:t xml:space="preserve"> </w:t>
      </w:r>
      <w:r>
        <w:rPr>
          <w:rtl/>
        </w:rPr>
        <w:t xml:space="preserve">השר </w:t>
      </w:r>
      <w:r w:rsidR="00095E82">
        <w:rPr>
          <w:rtl/>
        </w:rPr>
        <w:t>המקשר בין הממשלה לכנסת</w:t>
      </w:r>
      <w:r>
        <w:rPr>
          <w:rtl/>
        </w:rPr>
        <w:t xml:space="preserve"> דוד אמסלם:</w:t>
      </w:r>
      <w:r w:rsidRPr="00E34037">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3410D7">
      <w:pPr>
        <w:rPr>
          <w:rtl/>
        </w:rPr>
      </w:pPr>
      <w:r>
        <w:rPr>
          <w:rFonts w:hint="cs"/>
          <w:rtl/>
        </w:rPr>
        <w:t xml:space="preserve">אומר: חבל שנתניהו לא </w:t>
      </w:r>
      <w:bookmarkStart w:id="3625" w:name="_ETM_Q8_160000"/>
      <w:bookmarkEnd w:id="3625"/>
      <w:r>
        <w:rPr>
          <w:rFonts w:hint="cs"/>
          <w:rtl/>
        </w:rPr>
        <w:t>היה איתם בתאונה. תאונה אחת יכולה לסגור לנו</w:t>
      </w:r>
      <w:bookmarkStart w:id="3626" w:name="_ETM_Q8_168000"/>
      <w:bookmarkEnd w:id="3626"/>
      <w:r>
        <w:rPr>
          <w:rFonts w:hint="cs"/>
          <w:rtl/>
        </w:rPr>
        <w:t xml:space="preserve"> ולעולם הרבה בעיות. אז חבר שלו כותב לו: תשמע, זה </w:t>
      </w:r>
      <w:bookmarkStart w:id="3627" w:name="_ETM_Q8_175000"/>
      <w:bookmarkEnd w:id="3627"/>
      <w:r>
        <w:rPr>
          <w:rFonts w:hint="cs"/>
          <w:rtl/>
        </w:rPr>
        <w:t>לא יפה, תמחק את ההערה. מוסיף הבחור:</w:t>
      </w:r>
      <w:bookmarkStart w:id="3628" w:name="_ETM_Q8_179000"/>
      <w:bookmarkEnd w:id="3628"/>
      <w:r>
        <w:rPr>
          <w:rFonts w:hint="cs"/>
          <w:rtl/>
        </w:rPr>
        <w:t xml:space="preserve"> ברשותך אני אשאיר את זה, למה? בגלל שאני חושב, אני </w:t>
      </w:r>
      <w:bookmarkStart w:id="3629" w:name="_ETM_Q8_185000"/>
      <w:bookmarkEnd w:id="3629"/>
      <w:r>
        <w:rPr>
          <w:rFonts w:hint="cs"/>
          <w:rtl/>
        </w:rPr>
        <w:t>מפלל לתאונה שתמחק את הנבלה הזאת מחיינו.</w:t>
      </w:r>
    </w:p>
    <w:p w:rsidR="00823127" w:rsidRPr="00E34037" w:rsidRDefault="00823127" w:rsidP="003410D7">
      <w:pPr>
        <w:rPr>
          <w:rtl/>
        </w:rPr>
      </w:pPr>
      <w:bookmarkStart w:id="3630" w:name="_ETM_Q8_192000"/>
      <w:bookmarkEnd w:id="3630"/>
    </w:p>
    <w:p w:rsidR="00823127" w:rsidRDefault="00823127" w:rsidP="00124B7A">
      <w:pPr>
        <w:rPr>
          <w:rtl/>
        </w:rPr>
      </w:pPr>
      <w:bookmarkStart w:id="3631" w:name="_ETM_Q8_60000"/>
      <w:bookmarkStart w:id="3632" w:name="_ETM_Q8_180210"/>
      <w:bookmarkStart w:id="3633" w:name="_ETM_Q8_180329"/>
      <w:bookmarkStart w:id="3634" w:name="_ETM_Q8_180569"/>
      <w:bookmarkStart w:id="3635" w:name="_ETM_Q8_181270"/>
      <w:bookmarkStart w:id="3636" w:name="_ETM_Q8_182670"/>
      <w:bookmarkStart w:id="3637" w:name="_ETM_Q8_183179"/>
      <w:bookmarkStart w:id="3638" w:name="_ETM_Q8_183600"/>
      <w:bookmarkStart w:id="3639" w:name="_ETM_Q8_185790"/>
      <w:bookmarkStart w:id="3640" w:name="_ETM_Q8_186720"/>
      <w:bookmarkStart w:id="3641" w:name="_ETM_Q8_187439"/>
      <w:bookmarkStart w:id="3642" w:name="_ETM_Q8_188280"/>
      <w:bookmarkStart w:id="3643" w:name="_ETM_Q8_188940"/>
      <w:bookmarkStart w:id="3644" w:name="_ETM_Q8_189450"/>
      <w:bookmarkStart w:id="3645" w:name="_ETM_Q8_190959"/>
      <w:bookmarkStart w:id="3646" w:name="_ETM_Q8_191589"/>
      <w:bookmarkStart w:id="3647" w:name="_ETM_Q8_192369"/>
      <w:bookmarkStart w:id="3648" w:name="_ETM_Q8_192519"/>
      <w:bookmarkStart w:id="3649" w:name="_ETM_Q8_193089"/>
      <w:bookmarkStart w:id="3650" w:name="_ETM_Q8_193419"/>
      <w:bookmarkStart w:id="3651" w:name="_ETM_Q8_19515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r>
        <w:rPr>
          <w:rtl/>
        </w:rPr>
        <w:t>עכשיו</w:t>
      </w:r>
      <w:r>
        <w:rPr>
          <w:rFonts w:hint="cs"/>
          <w:rtl/>
        </w:rPr>
        <w:t>,</w:t>
      </w:r>
      <w:r>
        <w:rPr>
          <w:rtl/>
        </w:rPr>
        <w:t xml:space="preserve"> </w:t>
      </w:r>
      <w:bookmarkStart w:id="3652" w:name="_ETM_Q8_195480"/>
      <w:bookmarkEnd w:id="3652"/>
      <w:r>
        <w:rPr>
          <w:rtl/>
        </w:rPr>
        <w:t xml:space="preserve">אני </w:t>
      </w:r>
      <w:bookmarkStart w:id="3653" w:name="_ETM_Q8_195690"/>
      <w:bookmarkEnd w:id="3653"/>
      <w:r>
        <w:rPr>
          <w:rtl/>
        </w:rPr>
        <w:t xml:space="preserve">לא </w:t>
      </w:r>
      <w:bookmarkStart w:id="3654" w:name="_ETM_Q8_195810"/>
      <w:bookmarkEnd w:id="3654"/>
      <w:r>
        <w:rPr>
          <w:rtl/>
        </w:rPr>
        <w:t xml:space="preserve">שמעתי </w:t>
      </w:r>
      <w:bookmarkStart w:id="3655" w:name="_ETM_Q8_197050"/>
      <w:bookmarkEnd w:id="3655"/>
      <w:r>
        <w:rPr>
          <w:rtl/>
        </w:rPr>
        <w:t xml:space="preserve">לא </w:t>
      </w:r>
      <w:bookmarkStart w:id="3656" w:name="_ETM_Q8_197319"/>
      <w:bookmarkEnd w:id="3656"/>
      <w:r>
        <w:rPr>
          <w:rFonts w:hint="cs"/>
          <w:rtl/>
        </w:rPr>
        <w:t>את</w:t>
      </w:r>
      <w:r>
        <w:rPr>
          <w:rtl/>
        </w:rPr>
        <w:t xml:space="preserve"> </w:t>
      </w:r>
      <w:bookmarkStart w:id="3657" w:name="_ETM_Q8_197529"/>
      <w:bookmarkEnd w:id="3657"/>
      <w:r>
        <w:rPr>
          <w:rtl/>
        </w:rPr>
        <w:t>גנץ</w:t>
      </w:r>
      <w:r>
        <w:rPr>
          <w:rFonts w:hint="cs"/>
          <w:rtl/>
        </w:rPr>
        <w:t>,</w:t>
      </w:r>
      <w:r>
        <w:rPr>
          <w:rtl/>
        </w:rPr>
        <w:t xml:space="preserve"> </w:t>
      </w:r>
      <w:bookmarkStart w:id="3658" w:name="_ETM_Q8_198249"/>
      <w:bookmarkEnd w:id="3658"/>
      <w:r>
        <w:rPr>
          <w:rtl/>
        </w:rPr>
        <w:t xml:space="preserve">לא </w:t>
      </w:r>
      <w:bookmarkStart w:id="3659" w:name="_ETM_Q8_198489"/>
      <w:bookmarkEnd w:id="3659"/>
      <w:r>
        <w:rPr>
          <w:rFonts w:hint="cs"/>
          <w:rtl/>
        </w:rPr>
        <w:t xml:space="preserve">את </w:t>
      </w:r>
      <w:bookmarkStart w:id="3660" w:name="_ETM_Q8_198699"/>
      <w:bookmarkEnd w:id="3660"/>
      <w:r>
        <w:rPr>
          <w:rtl/>
        </w:rPr>
        <w:t>לפיד</w:t>
      </w:r>
      <w:r>
        <w:rPr>
          <w:rFonts w:hint="cs"/>
          <w:rtl/>
        </w:rPr>
        <w:t>.</w:t>
      </w:r>
      <w:r>
        <w:rPr>
          <w:rtl/>
        </w:rPr>
        <w:t xml:space="preserve"> </w:t>
      </w:r>
      <w:bookmarkStart w:id="3661" w:name="_ETM_Q8_199149"/>
      <w:bookmarkStart w:id="3662" w:name="_ETM_Q8_199329"/>
      <w:bookmarkStart w:id="3663" w:name="_ETM_Q8_199659"/>
      <w:bookmarkEnd w:id="3661"/>
      <w:bookmarkEnd w:id="3662"/>
      <w:bookmarkEnd w:id="3663"/>
      <w:r>
        <w:rPr>
          <w:rtl/>
        </w:rPr>
        <w:t xml:space="preserve">אני </w:t>
      </w:r>
      <w:bookmarkStart w:id="3664" w:name="_ETM_Q8_199899"/>
      <w:bookmarkEnd w:id="3664"/>
      <w:r>
        <w:rPr>
          <w:rtl/>
        </w:rPr>
        <w:t xml:space="preserve">חשבתי </w:t>
      </w:r>
      <w:bookmarkStart w:id="3665" w:name="_ETM_Q8_200739"/>
      <w:bookmarkEnd w:id="3665"/>
      <w:r>
        <w:rPr>
          <w:rtl/>
        </w:rPr>
        <w:t xml:space="preserve">שזה </w:t>
      </w:r>
      <w:bookmarkStart w:id="3666" w:name="_ETM_Q8_201159"/>
      <w:bookmarkEnd w:id="3666"/>
      <w:r>
        <w:rPr>
          <w:rtl/>
        </w:rPr>
        <w:t xml:space="preserve">יעצור </w:t>
      </w:r>
      <w:bookmarkStart w:id="3667" w:name="_ETM_Q8_201609"/>
      <w:bookmarkEnd w:id="3667"/>
      <w:r>
        <w:rPr>
          <w:rtl/>
        </w:rPr>
        <w:t xml:space="preserve">את </w:t>
      </w:r>
      <w:bookmarkStart w:id="3668" w:name="_ETM_Q8_201699"/>
      <w:bookmarkEnd w:id="3668"/>
      <w:r>
        <w:rPr>
          <w:rtl/>
        </w:rPr>
        <w:t xml:space="preserve">מדינת </w:t>
      </w:r>
      <w:bookmarkStart w:id="3669" w:name="_ETM_Q8_202149"/>
      <w:bookmarkEnd w:id="3669"/>
      <w:r>
        <w:rPr>
          <w:rtl/>
        </w:rPr>
        <w:t>ישראל</w:t>
      </w:r>
      <w:r>
        <w:rPr>
          <w:rFonts w:hint="cs"/>
          <w:rtl/>
        </w:rPr>
        <w:t>.</w:t>
      </w:r>
      <w:r>
        <w:rPr>
          <w:rtl/>
        </w:rPr>
        <w:t xml:space="preserve"> </w:t>
      </w:r>
      <w:bookmarkStart w:id="3670" w:name="_ETM_Q8_202599"/>
      <w:bookmarkEnd w:id="3670"/>
      <w:r>
        <w:rPr>
          <w:rFonts w:hint="cs"/>
          <w:rtl/>
        </w:rPr>
        <w:t>ה</w:t>
      </w:r>
      <w:r>
        <w:rPr>
          <w:rtl/>
        </w:rPr>
        <w:t>בן</w:t>
      </w:r>
      <w:r>
        <w:rPr>
          <w:rFonts w:hint="cs"/>
          <w:rtl/>
        </w:rPr>
        <w:t xml:space="preserve"> </w:t>
      </w:r>
      <w:r>
        <w:rPr>
          <w:rtl/>
        </w:rPr>
        <w:t xml:space="preserve">אדם </w:t>
      </w:r>
      <w:bookmarkStart w:id="3671" w:name="_ETM_Q8_203140"/>
      <w:bookmarkEnd w:id="3671"/>
      <w:r>
        <w:rPr>
          <w:rtl/>
        </w:rPr>
        <w:t xml:space="preserve">הזה </w:t>
      </w:r>
      <w:bookmarkStart w:id="3672" w:name="_ETM_Q8_203380"/>
      <w:bookmarkStart w:id="3673" w:name="_ETM_Q8_203769"/>
      <w:bookmarkEnd w:id="3672"/>
      <w:bookmarkEnd w:id="3673"/>
      <w:r>
        <w:rPr>
          <w:rtl/>
        </w:rPr>
        <w:t xml:space="preserve">לא </w:t>
      </w:r>
      <w:bookmarkStart w:id="3674" w:name="_ETM_Q8_203890"/>
      <w:bookmarkEnd w:id="3674"/>
      <w:r>
        <w:rPr>
          <w:rtl/>
        </w:rPr>
        <w:t xml:space="preserve">יכול </w:t>
      </w:r>
      <w:bookmarkStart w:id="3675" w:name="_ETM_Q8_204070"/>
      <w:bookmarkEnd w:id="3675"/>
      <w:r>
        <w:rPr>
          <w:rtl/>
        </w:rPr>
        <w:t xml:space="preserve">לצאת </w:t>
      </w:r>
      <w:bookmarkStart w:id="3676" w:name="_ETM_Q8_204309"/>
      <w:bookmarkEnd w:id="3676"/>
      <w:r>
        <w:rPr>
          <w:rtl/>
        </w:rPr>
        <w:t>מהבית</w:t>
      </w:r>
      <w:r>
        <w:rPr>
          <w:rFonts w:hint="cs"/>
          <w:rtl/>
        </w:rPr>
        <w:t>,</w:t>
      </w:r>
      <w:r>
        <w:rPr>
          <w:rtl/>
        </w:rPr>
        <w:t xml:space="preserve"> </w:t>
      </w:r>
      <w:bookmarkStart w:id="3677" w:name="_ETM_Q8_204759"/>
      <w:bookmarkEnd w:id="3677"/>
      <w:r>
        <w:rPr>
          <w:rtl/>
        </w:rPr>
        <w:t xml:space="preserve">הוא </w:t>
      </w:r>
      <w:bookmarkStart w:id="3678" w:name="_ETM_Q8_204820"/>
      <w:bookmarkEnd w:id="3678"/>
      <w:r>
        <w:rPr>
          <w:rtl/>
        </w:rPr>
        <w:t xml:space="preserve">צריך </w:t>
      </w:r>
      <w:bookmarkStart w:id="3679" w:name="_ETM_Q8_204999"/>
      <w:bookmarkEnd w:id="3679"/>
      <w:r>
        <w:rPr>
          <w:rtl/>
        </w:rPr>
        <w:t xml:space="preserve">להיעצר </w:t>
      </w:r>
      <w:bookmarkStart w:id="3680" w:name="_ETM_Q8_205390"/>
      <w:bookmarkEnd w:id="3680"/>
      <w:r>
        <w:rPr>
          <w:rtl/>
        </w:rPr>
        <w:t>היום</w:t>
      </w:r>
      <w:r>
        <w:rPr>
          <w:rFonts w:hint="cs"/>
          <w:rtl/>
        </w:rPr>
        <w:t>,</w:t>
      </w:r>
      <w:r>
        <w:rPr>
          <w:rtl/>
        </w:rPr>
        <w:t xml:space="preserve"> </w:t>
      </w:r>
      <w:bookmarkStart w:id="3681" w:name="_ETM_Q8_206199"/>
      <w:bookmarkEnd w:id="3681"/>
      <w:r>
        <w:rPr>
          <w:rtl/>
        </w:rPr>
        <w:t>עכשיו</w:t>
      </w:r>
      <w:r>
        <w:rPr>
          <w:rFonts w:hint="cs"/>
          <w:rtl/>
        </w:rPr>
        <w:t>,</w:t>
      </w:r>
      <w:r>
        <w:rPr>
          <w:rtl/>
        </w:rPr>
        <w:t xml:space="preserve"> </w:t>
      </w:r>
      <w:bookmarkStart w:id="3682" w:name="_ETM_Q8_207990"/>
      <w:bookmarkEnd w:id="3682"/>
      <w:r>
        <w:rPr>
          <w:rtl/>
        </w:rPr>
        <w:t xml:space="preserve">בזה </w:t>
      </w:r>
      <w:bookmarkStart w:id="3683" w:name="_ETM_Q8_208440"/>
      <w:bookmarkEnd w:id="3683"/>
      <w:r>
        <w:rPr>
          <w:rtl/>
        </w:rPr>
        <w:t>הרגע</w:t>
      </w:r>
      <w:r>
        <w:rPr>
          <w:rFonts w:hint="cs"/>
          <w:rtl/>
        </w:rPr>
        <w:t>.</w:t>
      </w:r>
      <w:r>
        <w:rPr>
          <w:rtl/>
        </w:rPr>
        <w:t xml:space="preserve"> </w:t>
      </w:r>
      <w:bookmarkStart w:id="3684" w:name="_ETM_Q8_209300"/>
      <w:bookmarkEnd w:id="3684"/>
      <w:r>
        <w:rPr>
          <w:rtl/>
        </w:rPr>
        <w:t xml:space="preserve">דרך </w:t>
      </w:r>
      <w:bookmarkStart w:id="3685" w:name="_ETM_Q8_209509"/>
      <w:bookmarkEnd w:id="3685"/>
      <w:r>
        <w:rPr>
          <w:rtl/>
        </w:rPr>
        <w:t>אגב</w:t>
      </w:r>
      <w:r>
        <w:rPr>
          <w:rFonts w:hint="cs"/>
          <w:rtl/>
        </w:rPr>
        <w:t>,</w:t>
      </w:r>
      <w:r>
        <w:rPr>
          <w:rtl/>
        </w:rPr>
        <w:t xml:space="preserve"> </w:t>
      </w:r>
      <w:bookmarkStart w:id="3686" w:name="_ETM_Q8_209689"/>
      <w:bookmarkEnd w:id="3686"/>
      <w:r>
        <w:rPr>
          <w:rtl/>
        </w:rPr>
        <w:t xml:space="preserve">יש </w:t>
      </w:r>
      <w:bookmarkStart w:id="3687" w:name="_ETM_Q8_209779"/>
      <w:bookmarkEnd w:id="3687"/>
      <w:r>
        <w:rPr>
          <w:rtl/>
        </w:rPr>
        <w:t xml:space="preserve">הרבה </w:t>
      </w:r>
      <w:bookmarkStart w:id="3688" w:name="_ETM_Q8_210199"/>
      <w:bookmarkEnd w:id="3688"/>
      <w:r>
        <w:rPr>
          <w:rtl/>
        </w:rPr>
        <w:t xml:space="preserve">אנשי </w:t>
      </w:r>
      <w:bookmarkStart w:id="3689" w:name="_ETM_Q8_210439"/>
      <w:bookmarkEnd w:id="3689"/>
      <w:r>
        <w:rPr>
          <w:rtl/>
        </w:rPr>
        <w:t xml:space="preserve">שמאל </w:t>
      </w:r>
      <w:bookmarkStart w:id="3690" w:name="_ETM_Q8_211130"/>
      <w:bookmarkEnd w:id="3690"/>
      <w:r>
        <w:rPr>
          <w:rFonts w:hint="cs"/>
          <w:rtl/>
        </w:rPr>
        <w:t xml:space="preserve">שחושבים כמוהו, </w:t>
      </w:r>
      <w:bookmarkStart w:id="3691" w:name="_ETM_Q8_213000"/>
      <w:bookmarkStart w:id="3692" w:name="_ETM_Q8_211279"/>
      <w:bookmarkStart w:id="3693" w:name="_ETM_Q8_211400"/>
      <w:bookmarkEnd w:id="3691"/>
      <w:bookmarkEnd w:id="3692"/>
      <w:bookmarkEnd w:id="3693"/>
      <w:r>
        <w:rPr>
          <w:rtl/>
        </w:rPr>
        <w:t xml:space="preserve">רק </w:t>
      </w:r>
      <w:bookmarkStart w:id="3694" w:name="_ETM_Q8_211640"/>
      <w:bookmarkEnd w:id="3694"/>
      <w:r>
        <w:rPr>
          <w:rtl/>
        </w:rPr>
        <w:t>הוא</w:t>
      </w:r>
      <w:r>
        <w:rPr>
          <w:rFonts w:hint="cs"/>
          <w:rtl/>
        </w:rPr>
        <w:t xml:space="preserve">, האהבל הזה, </w:t>
      </w:r>
      <w:bookmarkStart w:id="3695" w:name="_ETM_Q8_212059"/>
      <w:bookmarkStart w:id="3696" w:name="_ETM_Q8_212479"/>
      <w:bookmarkStart w:id="3697" w:name="_ETM_Q8_212750"/>
      <w:bookmarkStart w:id="3698" w:name="_ETM_Q8_212930"/>
      <w:bookmarkEnd w:id="3695"/>
      <w:bookmarkEnd w:id="3696"/>
      <w:bookmarkEnd w:id="3697"/>
      <w:bookmarkEnd w:id="3698"/>
      <w:r>
        <w:rPr>
          <w:rFonts w:hint="cs"/>
          <w:rtl/>
        </w:rPr>
        <w:t>א</w:t>
      </w:r>
      <w:r>
        <w:rPr>
          <w:rtl/>
        </w:rPr>
        <w:t xml:space="preserve">מר </w:t>
      </w:r>
      <w:bookmarkStart w:id="3699" w:name="_ETM_Q8_213170"/>
      <w:bookmarkEnd w:id="3699"/>
      <w:r>
        <w:rPr>
          <w:rtl/>
        </w:rPr>
        <w:t xml:space="preserve">את </w:t>
      </w:r>
      <w:bookmarkStart w:id="3700" w:name="_ETM_Q8_213290"/>
      <w:bookmarkEnd w:id="3700"/>
      <w:r>
        <w:rPr>
          <w:rtl/>
        </w:rPr>
        <w:t>זה</w:t>
      </w:r>
      <w:r>
        <w:rPr>
          <w:rFonts w:hint="cs"/>
          <w:rtl/>
        </w:rPr>
        <w:t>.</w:t>
      </w:r>
      <w:r>
        <w:rPr>
          <w:rtl/>
        </w:rPr>
        <w:t xml:space="preserve"> </w:t>
      </w:r>
      <w:bookmarkStart w:id="3701" w:name="_ETM_Q8_215990"/>
      <w:bookmarkStart w:id="3702" w:name="_ETM_Q8_219000"/>
      <w:bookmarkEnd w:id="3701"/>
      <w:bookmarkEnd w:id="3702"/>
      <w:r>
        <w:rPr>
          <w:rtl/>
        </w:rPr>
        <w:t>לכן</w:t>
      </w:r>
      <w:r w:rsidR="00124B7A">
        <w:rPr>
          <w:rFonts w:hint="cs"/>
          <w:rtl/>
        </w:rPr>
        <w:t>,</w:t>
      </w:r>
      <w:r>
        <w:rPr>
          <w:rtl/>
        </w:rPr>
        <w:t xml:space="preserve"> </w:t>
      </w:r>
      <w:bookmarkStart w:id="3703" w:name="_ETM_Q8_216590"/>
      <w:bookmarkEnd w:id="3703"/>
      <w:r>
        <w:rPr>
          <w:rtl/>
        </w:rPr>
        <w:t xml:space="preserve">אני </w:t>
      </w:r>
      <w:bookmarkStart w:id="3704" w:name="_ETM_Q8_216770"/>
      <w:bookmarkEnd w:id="3704"/>
      <w:r>
        <w:rPr>
          <w:rtl/>
        </w:rPr>
        <w:t>אומר</w:t>
      </w:r>
      <w:r>
        <w:rPr>
          <w:rFonts w:hint="cs"/>
          <w:rtl/>
        </w:rPr>
        <w:t>,</w:t>
      </w:r>
      <w:r>
        <w:rPr>
          <w:rtl/>
        </w:rPr>
        <w:t xml:space="preserve"> </w:t>
      </w:r>
      <w:bookmarkStart w:id="3705" w:name="_ETM_Q8_217820"/>
      <w:bookmarkEnd w:id="3705"/>
      <w:r>
        <w:rPr>
          <w:rtl/>
        </w:rPr>
        <w:t xml:space="preserve">אני </w:t>
      </w:r>
      <w:bookmarkStart w:id="3706" w:name="_ETM_Q8_218150"/>
      <w:bookmarkEnd w:id="3706"/>
      <w:r>
        <w:rPr>
          <w:rtl/>
        </w:rPr>
        <w:t>מזדעזע</w:t>
      </w:r>
      <w:r>
        <w:rPr>
          <w:rFonts w:hint="cs"/>
          <w:rtl/>
        </w:rPr>
        <w:t>.</w:t>
      </w:r>
      <w:r>
        <w:rPr>
          <w:rtl/>
        </w:rPr>
        <w:t xml:space="preserve"> </w:t>
      </w:r>
      <w:bookmarkStart w:id="3707" w:name="_ETM_Q8_219760"/>
      <w:bookmarkEnd w:id="3707"/>
      <w:r>
        <w:rPr>
          <w:rtl/>
        </w:rPr>
        <w:t xml:space="preserve">הוא </w:t>
      </w:r>
      <w:bookmarkStart w:id="3708" w:name="_ETM_Q8_219970"/>
      <w:bookmarkEnd w:id="3708"/>
      <w:r>
        <w:rPr>
          <w:rtl/>
        </w:rPr>
        <w:t xml:space="preserve">רוצה </w:t>
      </w:r>
      <w:bookmarkStart w:id="3709" w:name="_ETM_Q8_220329"/>
      <w:bookmarkEnd w:id="3709"/>
      <w:r>
        <w:rPr>
          <w:rtl/>
        </w:rPr>
        <w:t xml:space="preserve">שראש </w:t>
      </w:r>
      <w:bookmarkStart w:id="3710" w:name="_ETM_Q8_220720"/>
      <w:bookmarkEnd w:id="3710"/>
      <w:r>
        <w:rPr>
          <w:rtl/>
        </w:rPr>
        <w:t xml:space="preserve">ממשלת </w:t>
      </w:r>
      <w:bookmarkStart w:id="3711" w:name="_ETM_Q8_221229"/>
      <w:bookmarkEnd w:id="3711"/>
      <w:r>
        <w:rPr>
          <w:rtl/>
        </w:rPr>
        <w:t xml:space="preserve">ישראל </w:t>
      </w:r>
      <w:bookmarkStart w:id="3712" w:name="_ETM_Q8_221800"/>
      <w:bookmarkEnd w:id="3712"/>
      <w:r>
        <w:rPr>
          <w:rtl/>
        </w:rPr>
        <w:t>ימו</w:t>
      </w:r>
      <w:r>
        <w:rPr>
          <w:rFonts w:hint="cs"/>
          <w:rtl/>
        </w:rPr>
        <w:t>ת,</w:t>
      </w:r>
      <w:r>
        <w:rPr>
          <w:rtl/>
        </w:rPr>
        <w:t xml:space="preserve"> </w:t>
      </w:r>
      <w:bookmarkStart w:id="3713" w:name="_ETM_Q8_222159"/>
      <w:bookmarkStart w:id="3714" w:name="_ETM_Q8_222370"/>
      <w:bookmarkEnd w:id="3713"/>
      <w:bookmarkEnd w:id="3714"/>
      <w:r>
        <w:rPr>
          <w:rFonts w:hint="cs"/>
          <w:rtl/>
        </w:rPr>
        <w:t>עם מי? עם התליין מטהרן</w:t>
      </w:r>
      <w:r w:rsidR="00124B7A">
        <w:rPr>
          <w:rFonts w:hint="cs"/>
          <w:rtl/>
        </w:rPr>
        <w:t>.</w:t>
      </w:r>
      <w:r>
        <w:rPr>
          <w:rtl/>
        </w:rPr>
        <w:t xml:space="preserve"> </w:t>
      </w:r>
      <w:bookmarkStart w:id="3715" w:name="_ETM_Q8_223359"/>
      <w:bookmarkStart w:id="3716" w:name="_ETM_Q8_223600"/>
      <w:bookmarkStart w:id="3717" w:name="_ETM_Q8_223960"/>
      <w:bookmarkStart w:id="3718" w:name="_ETM_Q8_224170"/>
      <w:bookmarkStart w:id="3719" w:name="_ETM_Q8_225070"/>
      <w:bookmarkStart w:id="3720" w:name="_ETM_Q8_225719"/>
      <w:bookmarkEnd w:id="3715"/>
      <w:bookmarkEnd w:id="3716"/>
      <w:bookmarkEnd w:id="3717"/>
      <w:bookmarkEnd w:id="3718"/>
      <w:bookmarkEnd w:id="3719"/>
      <w:bookmarkEnd w:id="3720"/>
      <w:r>
        <w:rPr>
          <w:rFonts w:hint="cs"/>
          <w:rtl/>
        </w:rPr>
        <w:t xml:space="preserve">הוא רואה </w:t>
      </w:r>
      <w:r>
        <w:rPr>
          <w:rtl/>
        </w:rPr>
        <w:t>אות</w:t>
      </w:r>
      <w:r>
        <w:rPr>
          <w:rFonts w:hint="cs"/>
          <w:rtl/>
        </w:rPr>
        <w:t>ם</w:t>
      </w:r>
      <w:r>
        <w:rPr>
          <w:rtl/>
        </w:rPr>
        <w:t xml:space="preserve"> </w:t>
      </w:r>
      <w:bookmarkStart w:id="3721" w:name="_ETM_Q8_226050"/>
      <w:bookmarkEnd w:id="3721"/>
      <w:r>
        <w:rPr>
          <w:rFonts w:hint="cs"/>
          <w:rtl/>
        </w:rPr>
        <w:t xml:space="preserve">אותו </w:t>
      </w:r>
      <w:r>
        <w:rPr>
          <w:rtl/>
        </w:rPr>
        <w:t>דבר</w:t>
      </w:r>
      <w:r>
        <w:rPr>
          <w:rFonts w:hint="cs"/>
          <w:rtl/>
        </w:rPr>
        <w:t>.</w:t>
      </w:r>
      <w:r>
        <w:rPr>
          <w:rtl/>
        </w:rPr>
        <w:t xml:space="preserve"> </w:t>
      </w:r>
      <w:bookmarkStart w:id="3722" w:name="_ETM_Q8_226469"/>
      <w:bookmarkEnd w:id="3722"/>
      <w:r>
        <w:rPr>
          <w:rtl/>
        </w:rPr>
        <w:t xml:space="preserve">זה </w:t>
      </w:r>
      <w:bookmarkStart w:id="3723" w:name="_ETM_Q8_226620"/>
      <w:bookmarkEnd w:id="3723"/>
      <w:r>
        <w:rPr>
          <w:rtl/>
        </w:rPr>
        <w:t xml:space="preserve">בדיוק </w:t>
      </w:r>
      <w:bookmarkStart w:id="3724" w:name="_ETM_Q8_227010"/>
      <w:bookmarkEnd w:id="3724"/>
      <w:r>
        <w:rPr>
          <w:rFonts w:hint="cs"/>
          <w:rtl/>
        </w:rPr>
        <w:t xml:space="preserve">כמו הסנגור, זה בדיוק כמו </w:t>
      </w:r>
      <w:bookmarkStart w:id="3725" w:name="_ETM_Q8_227129"/>
      <w:bookmarkStart w:id="3726" w:name="_ETM_Q8_227159"/>
      <w:bookmarkStart w:id="3727" w:name="_ETM_Q8_228170"/>
      <w:bookmarkStart w:id="3728" w:name="_ETM_Q8_228379"/>
      <w:bookmarkStart w:id="3729" w:name="_ETM_Q8_229010"/>
      <w:bookmarkStart w:id="3730" w:name="_ETM_Q8_229339"/>
      <w:bookmarkEnd w:id="3725"/>
      <w:bookmarkEnd w:id="3726"/>
      <w:bookmarkEnd w:id="3727"/>
      <w:bookmarkEnd w:id="3728"/>
      <w:bookmarkEnd w:id="3729"/>
      <w:bookmarkEnd w:id="3730"/>
      <w:r>
        <w:rPr>
          <w:rFonts w:hint="cs"/>
          <w:rtl/>
        </w:rPr>
        <w:t xml:space="preserve">התובע בהאג. </w:t>
      </w:r>
      <w:bookmarkStart w:id="3731" w:name="_ETM_Q8_228000"/>
      <w:bookmarkStart w:id="3732" w:name="_ETM_Q8_229699"/>
      <w:bookmarkStart w:id="3733" w:name="_ETM_Q8_229909"/>
      <w:bookmarkStart w:id="3734" w:name="_ETM_Q8_230089"/>
      <w:bookmarkStart w:id="3735" w:name="_ETM_Q8_231640"/>
      <w:bookmarkStart w:id="3736" w:name="_ETM_Q8_232059"/>
      <w:bookmarkEnd w:id="3731"/>
      <w:bookmarkEnd w:id="3732"/>
      <w:bookmarkEnd w:id="3733"/>
      <w:bookmarkEnd w:id="3734"/>
      <w:bookmarkEnd w:id="3735"/>
      <w:bookmarkEnd w:id="3736"/>
      <w:r>
        <w:rPr>
          <w:rFonts w:hint="cs"/>
          <w:rtl/>
        </w:rPr>
        <w:t xml:space="preserve">ראש </w:t>
      </w:r>
      <w:r>
        <w:rPr>
          <w:rtl/>
        </w:rPr>
        <w:t xml:space="preserve">ממשלת </w:t>
      </w:r>
      <w:bookmarkStart w:id="3737" w:name="_ETM_Q8_232899"/>
      <w:bookmarkEnd w:id="3737"/>
      <w:r>
        <w:rPr>
          <w:rtl/>
        </w:rPr>
        <w:t>ישראל</w:t>
      </w:r>
      <w:r>
        <w:rPr>
          <w:rFonts w:hint="cs"/>
          <w:rtl/>
        </w:rPr>
        <w:t xml:space="preserve">. </w:t>
      </w:r>
    </w:p>
    <w:p w:rsidR="00823127" w:rsidRDefault="00823127" w:rsidP="003410D7">
      <w:pPr>
        <w:rPr>
          <w:rtl/>
        </w:rPr>
      </w:pPr>
    </w:p>
    <w:p w:rsidR="00823127" w:rsidRDefault="00823127" w:rsidP="00124B7A">
      <w:pPr>
        <w:rPr>
          <w:rtl/>
        </w:rPr>
      </w:pPr>
      <w:r>
        <w:rPr>
          <w:rFonts w:hint="cs"/>
          <w:rtl/>
        </w:rPr>
        <w:t xml:space="preserve">עכשיו, אני חשבתי, </w:t>
      </w:r>
      <w:bookmarkStart w:id="3738" w:name="_ETM_Q8_233409"/>
      <w:bookmarkStart w:id="3739" w:name="_ETM_Q8_233769"/>
      <w:bookmarkStart w:id="3740" w:name="_ETM_Q8_235059"/>
      <w:bookmarkEnd w:id="3738"/>
      <w:bookmarkEnd w:id="3739"/>
      <w:bookmarkEnd w:id="3740"/>
      <w:r>
        <w:rPr>
          <w:rFonts w:hint="cs"/>
          <w:rtl/>
        </w:rPr>
        <w:t xml:space="preserve">תעלו, תדברו </w:t>
      </w:r>
      <w:bookmarkStart w:id="3741" w:name="_ETM_Q8_236359"/>
      <w:bookmarkStart w:id="3742" w:name="_ETM_Q8_236930"/>
      <w:bookmarkEnd w:id="3741"/>
      <w:bookmarkEnd w:id="3742"/>
      <w:r>
        <w:rPr>
          <w:rFonts w:hint="cs"/>
          <w:rtl/>
        </w:rPr>
        <w:t>על זה,</w:t>
      </w:r>
      <w:r>
        <w:rPr>
          <w:rtl/>
        </w:rPr>
        <w:t xml:space="preserve"> </w:t>
      </w:r>
      <w:bookmarkStart w:id="3743" w:name="_ETM_Q8_237680"/>
      <w:bookmarkEnd w:id="3743"/>
      <w:r>
        <w:rPr>
          <w:rtl/>
        </w:rPr>
        <w:t xml:space="preserve">תגנו </w:t>
      </w:r>
      <w:bookmarkStart w:id="3744" w:name="_ETM_Q8_238340"/>
      <w:bookmarkEnd w:id="3744"/>
      <w:r>
        <w:rPr>
          <w:rFonts w:hint="cs"/>
          <w:rtl/>
        </w:rPr>
        <w:t xml:space="preserve">את זה, </w:t>
      </w:r>
      <w:bookmarkStart w:id="3745" w:name="_ETM_Q8_237000"/>
      <w:bookmarkStart w:id="3746" w:name="_ETM_Q8_239760"/>
      <w:bookmarkEnd w:id="3745"/>
      <w:bookmarkEnd w:id="3746"/>
      <w:r>
        <w:rPr>
          <w:rtl/>
        </w:rPr>
        <w:t xml:space="preserve">שכל </w:t>
      </w:r>
      <w:bookmarkStart w:id="3747" w:name="_ETM_Q8_240539"/>
      <w:bookmarkEnd w:id="3747"/>
      <w:r>
        <w:rPr>
          <w:rFonts w:hint="cs"/>
          <w:rtl/>
        </w:rPr>
        <w:t xml:space="preserve">כלי </w:t>
      </w:r>
      <w:r>
        <w:rPr>
          <w:rtl/>
        </w:rPr>
        <w:t xml:space="preserve">התקשורת </w:t>
      </w:r>
      <w:bookmarkStart w:id="3748" w:name="_ETM_Q8_241170"/>
      <w:bookmarkEnd w:id="3748"/>
      <w:r>
        <w:rPr>
          <w:rFonts w:hint="cs"/>
          <w:rtl/>
        </w:rPr>
        <w:t>י</w:t>
      </w:r>
      <w:r>
        <w:rPr>
          <w:rtl/>
        </w:rPr>
        <w:t xml:space="preserve">פתחו </w:t>
      </w:r>
      <w:bookmarkStart w:id="3749" w:name="_ETM_Q8_241739"/>
      <w:bookmarkEnd w:id="3749"/>
      <w:r>
        <w:rPr>
          <w:rFonts w:hint="cs"/>
          <w:rtl/>
        </w:rPr>
        <w:t>עם</w:t>
      </w:r>
      <w:r>
        <w:rPr>
          <w:rtl/>
        </w:rPr>
        <w:t xml:space="preserve"> </w:t>
      </w:r>
      <w:bookmarkStart w:id="3750" w:name="_ETM_Q8_241920"/>
      <w:bookmarkEnd w:id="3750"/>
      <w:r>
        <w:rPr>
          <w:rtl/>
        </w:rPr>
        <w:t>זה</w:t>
      </w:r>
      <w:r>
        <w:rPr>
          <w:rFonts w:hint="cs"/>
          <w:rtl/>
        </w:rPr>
        <w:t>,</w:t>
      </w:r>
      <w:r>
        <w:rPr>
          <w:rtl/>
        </w:rPr>
        <w:t xml:space="preserve"> </w:t>
      </w:r>
      <w:bookmarkStart w:id="3751" w:name="_ETM_Q8_242399"/>
      <w:bookmarkEnd w:id="3751"/>
      <w:r>
        <w:rPr>
          <w:rtl/>
        </w:rPr>
        <w:t>ו</w:t>
      </w:r>
      <w:r>
        <w:rPr>
          <w:rFonts w:hint="cs"/>
          <w:rtl/>
        </w:rPr>
        <w:t>עד</w:t>
      </w:r>
      <w:r>
        <w:rPr>
          <w:rtl/>
        </w:rPr>
        <w:t xml:space="preserve"> </w:t>
      </w:r>
      <w:bookmarkStart w:id="3752" w:name="_ETM_Q8_242760"/>
      <w:bookmarkEnd w:id="3752"/>
      <w:r>
        <w:rPr>
          <w:rtl/>
        </w:rPr>
        <w:t xml:space="preserve">שהוא </w:t>
      </w:r>
      <w:bookmarkStart w:id="3753" w:name="_ETM_Q8_243030"/>
      <w:bookmarkEnd w:id="3753"/>
      <w:r>
        <w:rPr>
          <w:rFonts w:hint="cs"/>
          <w:rtl/>
        </w:rPr>
        <w:t xml:space="preserve">לא </w:t>
      </w:r>
      <w:r>
        <w:rPr>
          <w:rtl/>
        </w:rPr>
        <w:t xml:space="preserve">הולך </w:t>
      </w:r>
      <w:bookmarkStart w:id="3754" w:name="_ETM_Q8_243420"/>
      <w:bookmarkEnd w:id="3754"/>
      <w:r>
        <w:rPr>
          <w:rtl/>
        </w:rPr>
        <w:t xml:space="preserve">הביתה </w:t>
      </w:r>
      <w:bookmarkStart w:id="3755" w:name="_ETM_Q8_243899"/>
      <w:bookmarkStart w:id="3756" w:name="_ETM_Q8_244200"/>
      <w:bookmarkStart w:id="3757" w:name="_ETM_Q8_244500"/>
      <w:bookmarkStart w:id="3758" w:name="_ETM_Q8_244619"/>
      <w:bookmarkEnd w:id="3755"/>
      <w:bookmarkEnd w:id="3756"/>
      <w:bookmarkEnd w:id="3757"/>
      <w:bookmarkEnd w:id="3758"/>
      <w:r>
        <w:rPr>
          <w:rFonts w:hint="cs"/>
          <w:rtl/>
        </w:rPr>
        <w:t>ונעצר</w:t>
      </w:r>
      <w:r>
        <w:rPr>
          <w:rtl/>
        </w:rPr>
        <w:t xml:space="preserve"> </w:t>
      </w:r>
      <w:bookmarkStart w:id="3759" w:name="_ETM_Q8_245159"/>
      <w:bookmarkEnd w:id="3759"/>
      <w:r>
        <w:rPr>
          <w:rtl/>
        </w:rPr>
        <w:t xml:space="preserve">לא </w:t>
      </w:r>
      <w:bookmarkStart w:id="3760" w:name="_ETM_Q8_245280"/>
      <w:bookmarkEnd w:id="3760"/>
      <w:r>
        <w:rPr>
          <w:rtl/>
        </w:rPr>
        <w:t>מפסיקים</w:t>
      </w:r>
      <w:r>
        <w:rPr>
          <w:rFonts w:hint="cs"/>
          <w:rtl/>
        </w:rPr>
        <w:t>.</w:t>
      </w:r>
      <w:r>
        <w:rPr>
          <w:rtl/>
        </w:rPr>
        <w:t xml:space="preserve"> </w:t>
      </w:r>
      <w:bookmarkStart w:id="3761" w:name="_ETM_Q8_246890"/>
      <w:bookmarkStart w:id="3762" w:name="_ETM_Q8_247219"/>
      <w:bookmarkStart w:id="3763" w:name="_ETM_Q8_249069"/>
      <w:bookmarkEnd w:id="3761"/>
      <w:bookmarkEnd w:id="3762"/>
      <w:bookmarkEnd w:id="3763"/>
      <w:r>
        <w:rPr>
          <w:rFonts w:hint="cs"/>
          <w:rtl/>
        </w:rPr>
        <w:t xml:space="preserve">חס ושלום. </w:t>
      </w:r>
      <w:r>
        <w:rPr>
          <w:rtl/>
        </w:rPr>
        <w:t>ממשיכים</w:t>
      </w:r>
      <w:r>
        <w:rPr>
          <w:rFonts w:hint="cs"/>
          <w:rtl/>
        </w:rPr>
        <w:t xml:space="preserve"> </w:t>
      </w:r>
      <w:bookmarkStart w:id="3764" w:name="_ETM_Q8_249880"/>
      <w:bookmarkStart w:id="3765" w:name="_ETM_Q8_250390"/>
      <w:bookmarkStart w:id="3766" w:name="_ETM_Q8_250990"/>
      <w:bookmarkEnd w:id="3764"/>
      <w:bookmarkEnd w:id="3765"/>
      <w:bookmarkEnd w:id="3766"/>
      <w:r>
        <w:rPr>
          <w:rFonts w:hint="cs"/>
          <w:rtl/>
        </w:rPr>
        <w:t>לעצור את</w:t>
      </w:r>
      <w:r>
        <w:rPr>
          <w:rtl/>
        </w:rPr>
        <w:t xml:space="preserve"> </w:t>
      </w:r>
      <w:bookmarkStart w:id="3767" w:name="_ETM_Q8_251709"/>
      <w:bookmarkEnd w:id="3767"/>
      <w:r>
        <w:rPr>
          <w:rtl/>
        </w:rPr>
        <w:t xml:space="preserve">כביש </w:t>
      </w:r>
      <w:bookmarkStart w:id="3768" w:name="_ETM_Q8_252100"/>
      <w:bookmarkEnd w:id="3768"/>
      <w:r>
        <w:rPr>
          <w:rtl/>
        </w:rPr>
        <w:t>ירושלים</w:t>
      </w:r>
      <w:bookmarkStart w:id="3769" w:name="_ETM_Q8_252819"/>
      <w:bookmarkEnd w:id="3769"/>
      <w:r>
        <w:rPr>
          <w:rFonts w:hint="cs"/>
          <w:rtl/>
        </w:rPr>
        <w:t>–</w:t>
      </w:r>
      <w:r>
        <w:rPr>
          <w:rtl/>
        </w:rPr>
        <w:t xml:space="preserve">תל </w:t>
      </w:r>
      <w:bookmarkStart w:id="3770" w:name="_ETM_Q8_253090"/>
      <w:bookmarkEnd w:id="3770"/>
      <w:r>
        <w:rPr>
          <w:rtl/>
        </w:rPr>
        <w:t xml:space="preserve">אביב </w:t>
      </w:r>
      <w:bookmarkStart w:id="3771" w:name="_ETM_Q8_253759"/>
      <w:bookmarkEnd w:id="3771"/>
      <w:r>
        <w:rPr>
          <w:rtl/>
        </w:rPr>
        <w:t>ו</w:t>
      </w:r>
      <w:r>
        <w:rPr>
          <w:rFonts w:hint="cs"/>
          <w:rtl/>
        </w:rPr>
        <w:t>להביא</w:t>
      </w:r>
      <w:r>
        <w:rPr>
          <w:rtl/>
        </w:rPr>
        <w:t xml:space="preserve"> </w:t>
      </w:r>
      <w:bookmarkStart w:id="3772" w:name="_ETM_Q8_254479"/>
      <w:bookmarkEnd w:id="3772"/>
      <w:r>
        <w:rPr>
          <w:rtl/>
        </w:rPr>
        <w:t xml:space="preserve">כמה </w:t>
      </w:r>
      <w:bookmarkStart w:id="3773" w:name="_ETM_Q8_254780"/>
      <w:bookmarkEnd w:id="3773"/>
      <w:r>
        <w:rPr>
          <w:rtl/>
        </w:rPr>
        <w:t>מכוניות</w:t>
      </w:r>
      <w:r>
        <w:rPr>
          <w:rFonts w:hint="cs"/>
          <w:rtl/>
        </w:rPr>
        <w:t>,</w:t>
      </w:r>
      <w:r>
        <w:rPr>
          <w:rtl/>
        </w:rPr>
        <w:t xml:space="preserve"> </w:t>
      </w:r>
      <w:bookmarkStart w:id="3774" w:name="_ETM_Q8_255470"/>
      <w:bookmarkEnd w:id="3774"/>
      <w:r>
        <w:rPr>
          <w:rtl/>
        </w:rPr>
        <w:t>הבנתי</w:t>
      </w:r>
      <w:r>
        <w:rPr>
          <w:rFonts w:hint="cs"/>
          <w:rtl/>
        </w:rPr>
        <w:t>,</w:t>
      </w:r>
      <w:r>
        <w:rPr>
          <w:rtl/>
        </w:rPr>
        <w:t xml:space="preserve"> </w:t>
      </w:r>
      <w:bookmarkStart w:id="3775" w:name="_ETM_Q8_256459"/>
      <w:bookmarkEnd w:id="3775"/>
      <w:r>
        <w:rPr>
          <w:rtl/>
        </w:rPr>
        <w:t xml:space="preserve">ככה </w:t>
      </w:r>
      <w:bookmarkStart w:id="3776" w:name="_ETM_Q8_256819"/>
      <w:bookmarkEnd w:id="3776"/>
      <w:r>
        <w:rPr>
          <w:rtl/>
        </w:rPr>
        <w:t xml:space="preserve">איזה </w:t>
      </w:r>
      <w:bookmarkStart w:id="3777" w:name="_ETM_Q8_257030"/>
      <w:bookmarkEnd w:id="3777"/>
      <w:r>
        <w:rPr>
          <w:rtl/>
        </w:rPr>
        <w:t>גרוטאות</w:t>
      </w:r>
      <w:r>
        <w:rPr>
          <w:rFonts w:hint="cs"/>
          <w:rtl/>
        </w:rPr>
        <w:t>,</w:t>
      </w:r>
      <w:r>
        <w:rPr>
          <w:rtl/>
        </w:rPr>
        <w:t xml:space="preserve"> </w:t>
      </w:r>
      <w:bookmarkStart w:id="3778" w:name="_ETM_Q8_257659"/>
      <w:bookmarkEnd w:id="3778"/>
      <w:r>
        <w:rPr>
          <w:rtl/>
        </w:rPr>
        <w:t xml:space="preserve">כדי </w:t>
      </w:r>
      <w:bookmarkStart w:id="3779" w:name="_ETM_Q8_257990"/>
      <w:bookmarkEnd w:id="3779"/>
      <w:r>
        <w:rPr>
          <w:rtl/>
        </w:rPr>
        <w:t xml:space="preserve">לנסות </w:t>
      </w:r>
      <w:bookmarkStart w:id="3780" w:name="_ETM_Q8_258439"/>
      <w:bookmarkEnd w:id="3780"/>
      <w:r>
        <w:rPr>
          <w:rtl/>
        </w:rPr>
        <w:t xml:space="preserve">לשרוף </w:t>
      </w:r>
      <w:bookmarkStart w:id="3781" w:name="_ETM_Q8_259009"/>
      <w:bookmarkEnd w:id="3781"/>
      <w:r>
        <w:rPr>
          <w:rtl/>
        </w:rPr>
        <w:t>אות</w:t>
      </w:r>
      <w:r>
        <w:rPr>
          <w:rFonts w:hint="cs"/>
          <w:rtl/>
        </w:rPr>
        <w:t>ן</w:t>
      </w:r>
      <w:r>
        <w:rPr>
          <w:rtl/>
        </w:rPr>
        <w:t xml:space="preserve"> </w:t>
      </w:r>
      <w:bookmarkStart w:id="3782" w:name="_ETM_Q8_259640"/>
      <w:bookmarkEnd w:id="3782"/>
      <w:r>
        <w:rPr>
          <w:rtl/>
        </w:rPr>
        <w:t xml:space="preserve">ולחסום </w:t>
      </w:r>
      <w:bookmarkStart w:id="3783" w:name="_ETM_Q8_260780"/>
      <w:bookmarkEnd w:id="3783"/>
      <w:r>
        <w:rPr>
          <w:rtl/>
        </w:rPr>
        <w:t xml:space="preserve">את </w:t>
      </w:r>
      <w:bookmarkStart w:id="3784" w:name="_ETM_Q8_261020"/>
      <w:bookmarkEnd w:id="3784"/>
      <w:r>
        <w:rPr>
          <w:rtl/>
        </w:rPr>
        <w:t xml:space="preserve">הכביש </w:t>
      </w:r>
      <w:bookmarkStart w:id="3785" w:name="_ETM_Q8_261530"/>
      <w:bookmarkEnd w:id="3785"/>
      <w:r>
        <w:rPr>
          <w:rtl/>
        </w:rPr>
        <w:t>לבירה</w:t>
      </w:r>
      <w:r>
        <w:rPr>
          <w:rFonts w:hint="cs"/>
          <w:rtl/>
        </w:rPr>
        <w:t>.</w:t>
      </w:r>
      <w:r>
        <w:rPr>
          <w:rtl/>
        </w:rPr>
        <w:t xml:space="preserve"> </w:t>
      </w:r>
      <w:bookmarkStart w:id="3786" w:name="_ETM_Q8_262930"/>
      <w:bookmarkStart w:id="3787" w:name="_ETM_Q8_263319"/>
      <w:bookmarkEnd w:id="3786"/>
      <w:bookmarkEnd w:id="3787"/>
      <w:r>
        <w:rPr>
          <w:rFonts w:hint="cs"/>
          <w:rtl/>
        </w:rPr>
        <w:t>בזה עסוקים</w:t>
      </w:r>
      <w:r w:rsidR="00124B7A">
        <w:rPr>
          <w:rFonts w:hint="cs"/>
          <w:rtl/>
        </w:rPr>
        <w:t xml:space="preserve"> </w:t>
      </w:r>
      <w:r w:rsidR="00124B7A">
        <w:rPr>
          <w:rFonts w:hint="eastAsia"/>
          <w:rtl/>
        </w:rPr>
        <w:t xml:space="preserve">– </w:t>
      </w:r>
      <w:bookmarkStart w:id="3788" w:name="_ETM_Q8_263000"/>
      <w:bookmarkStart w:id="3789" w:name="_ETM_Q8_265530"/>
      <w:bookmarkStart w:id="3790" w:name="_ETM_Q8_265000"/>
      <w:bookmarkEnd w:id="3788"/>
      <w:bookmarkEnd w:id="3789"/>
      <w:bookmarkEnd w:id="3790"/>
      <w:r>
        <w:rPr>
          <w:rFonts w:hint="cs"/>
          <w:rtl/>
        </w:rPr>
        <w:t>במלחמה, דרך אגב. טוב שאתם לא עושים את זה קרוב</w:t>
      </w:r>
      <w:bookmarkStart w:id="3791" w:name="_ETM_Q8_271000"/>
      <w:bookmarkEnd w:id="3791"/>
      <w:r>
        <w:rPr>
          <w:rFonts w:hint="cs"/>
          <w:rtl/>
        </w:rPr>
        <w:t xml:space="preserve"> לעזה כדי לעצור </w:t>
      </w:r>
      <w:bookmarkStart w:id="3792" w:name="_ETM_Q8_266189"/>
      <w:bookmarkStart w:id="3793" w:name="_ETM_Q8_266609"/>
      <w:bookmarkStart w:id="3794" w:name="_ETM_Q8_268170"/>
      <w:bookmarkStart w:id="3795" w:name="_ETM_Q8_268470"/>
      <w:bookmarkStart w:id="3796" w:name="_ETM_Q8_268590"/>
      <w:bookmarkStart w:id="3797" w:name="_ETM_Q8_268950"/>
      <w:bookmarkStart w:id="3798" w:name="_ETM_Q8_269069"/>
      <w:bookmarkStart w:id="3799" w:name="_ETM_Q8_269190"/>
      <w:bookmarkStart w:id="3800" w:name="_ETM_Q8_269520"/>
      <w:bookmarkStart w:id="3801" w:name="_ETM_Q8_269850"/>
      <w:bookmarkStart w:id="3802" w:name="_ETM_Q8_270180"/>
      <w:bookmarkStart w:id="3803" w:name="_ETM_Q8_270450"/>
      <w:bookmarkStart w:id="3804" w:name="_ETM_Q8_270810"/>
      <w:bookmarkEnd w:id="3792"/>
      <w:bookmarkEnd w:id="3793"/>
      <w:bookmarkEnd w:id="3794"/>
      <w:bookmarkEnd w:id="3795"/>
      <w:bookmarkEnd w:id="3796"/>
      <w:bookmarkEnd w:id="3797"/>
      <w:bookmarkEnd w:id="3798"/>
      <w:bookmarkEnd w:id="3799"/>
      <w:bookmarkEnd w:id="3800"/>
      <w:bookmarkEnd w:id="3801"/>
      <w:bookmarkEnd w:id="3802"/>
      <w:bookmarkEnd w:id="3803"/>
      <w:bookmarkEnd w:id="3804"/>
      <w:r>
        <w:rPr>
          <w:rtl/>
        </w:rPr>
        <w:t xml:space="preserve">את </w:t>
      </w:r>
      <w:bookmarkStart w:id="3805" w:name="_ETM_Q8_270870"/>
      <w:bookmarkEnd w:id="3805"/>
      <w:r>
        <w:rPr>
          <w:rtl/>
        </w:rPr>
        <w:t xml:space="preserve">כוחות </w:t>
      </w:r>
      <w:bookmarkStart w:id="3806" w:name="_ETM_Q8_271200"/>
      <w:bookmarkEnd w:id="3806"/>
      <w:r>
        <w:rPr>
          <w:rtl/>
        </w:rPr>
        <w:t xml:space="preserve">צה"ל </w:t>
      </w:r>
      <w:bookmarkStart w:id="3807" w:name="_ETM_Q8_271590"/>
      <w:bookmarkStart w:id="3808" w:name="_ETM_Q8_271860"/>
      <w:bookmarkEnd w:id="3807"/>
      <w:bookmarkEnd w:id="3808"/>
      <w:r w:rsidR="00124B7A">
        <w:rPr>
          <w:rFonts w:hint="cs"/>
          <w:rtl/>
        </w:rPr>
        <w:t>מ</w:t>
      </w:r>
      <w:r>
        <w:rPr>
          <w:rtl/>
        </w:rPr>
        <w:t xml:space="preserve">להיכנס </w:t>
      </w:r>
      <w:bookmarkStart w:id="3809" w:name="_ETM_Q8_272220"/>
      <w:bookmarkEnd w:id="3809"/>
      <w:r>
        <w:rPr>
          <w:rtl/>
        </w:rPr>
        <w:t>לעזה</w:t>
      </w:r>
      <w:r>
        <w:rPr>
          <w:rFonts w:hint="cs"/>
          <w:rtl/>
        </w:rPr>
        <w:t>.</w:t>
      </w:r>
      <w:r>
        <w:rPr>
          <w:rtl/>
        </w:rPr>
        <w:t xml:space="preserve"> </w:t>
      </w:r>
      <w:bookmarkStart w:id="3810" w:name="_ETM_Q8_273600"/>
      <w:bookmarkEnd w:id="3810"/>
      <w:r>
        <w:rPr>
          <w:rtl/>
        </w:rPr>
        <w:t xml:space="preserve">זה </w:t>
      </w:r>
      <w:bookmarkStart w:id="3811" w:name="_ETM_Q8_273899"/>
      <w:bookmarkEnd w:id="3811"/>
      <w:r>
        <w:rPr>
          <w:rtl/>
        </w:rPr>
        <w:t xml:space="preserve">פשוט </w:t>
      </w:r>
      <w:bookmarkStart w:id="3812" w:name="_ETM_Q8_274439"/>
      <w:bookmarkEnd w:id="3812"/>
      <w:r>
        <w:rPr>
          <w:rtl/>
        </w:rPr>
        <w:t xml:space="preserve">בושה </w:t>
      </w:r>
      <w:bookmarkStart w:id="3813" w:name="_ETM_Q8_275039"/>
      <w:bookmarkEnd w:id="3813"/>
      <w:r>
        <w:rPr>
          <w:rtl/>
        </w:rPr>
        <w:t>וכלימה</w:t>
      </w:r>
      <w:r w:rsidR="00124B7A">
        <w:rPr>
          <w:rFonts w:hint="cs"/>
          <w:rtl/>
        </w:rPr>
        <w:t>,</w:t>
      </w:r>
      <w:r>
        <w:rPr>
          <w:rtl/>
        </w:rPr>
        <w:t xml:space="preserve"> </w:t>
      </w:r>
      <w:bookmarkStart w:id="3814" w:name="_ETM_Q8_276280"/>
      <w:bookmarkEnd w:id="3814"/>
      <w:r>
        <w:rPr>
          <w:rtl/>
        </w:rPr>
        <w:t xml:space="preserve">ההתנהלות </w:t>
      </w:r>
      <w:bookmarkStart w:id="3815" w:name="_ETM_Q8_277060"/>
      <w:bookmarkEnd w:id="3815"/>
      <w:r>
        <w:rPr>
          <w:rtl/>
        </w:rPr>
        <w:t>הזאת</w:t>
      </w:r>
      <w:r>
        <w:rPr>
          <w:rFonts w:hint="cs"/>
          <w:rtl/>
        </w:rPr>
        <w:t>.</w:t>
      </w:r>
    </w:p>
    <w:p w:rsidR="00823127" w:rsidRDefault="00823127" w:rsidP="003410D7">
      <w:pPr>
        <w:rPr>
          <w:rtl/>
        </w:rPr>
      </w:pPr>
    </w:p>
    <w:p w:rsidR="00823127" w:rsidRDefault="00823127" w:rsidP="00ED2D9D">
      <w:pPr>
        <w:rPr>
          <w:rtl/>
        </w:rPr>
      </w:pPr>
      <w:bookmarkStart w:id="3816" w:name="_ETM_Q8_278000"/>
      <w:bookmarkStart w:id="3817" w:name="_ETM_Q8_277390"/>
      <w:bookmarkEnd w:id="3816"/>
      <w:bookmarkEnd w:id="3817"/>
      <w:r>
        <w:rPr>
          <w:rFonts w:hint="cs"/>
          <w:rtl/>
        </w:rPr>
        <w:t>ו</w:t>
      </w:r>
      <w:r>
        <w:rPr>
          <w:rtl/>
        </w:rPr>
        <w:t xml:space="preserve">אני </w:t>
      </w:r>
      <w:bookmarkStart w:id="3818" w:name="_ETM_Q8_277659"/>
      <w:bookmarkEnd w:id="3818"/>
      <w:r>
        <w:rPr>
          <w:rtl/>
        </w:rPr>
        <w:t xml:space="preserve">שומע </w:t>
      </w:r>
      <w:bookmarkStart w:id="3819" w:name="_ETM_Q8_278290"/>
      <w:bookmarkEnd w:id="3819"/>
      <w:r>
        <w:rPr>
          <w:rtl/>
        </w:rPr>
        <w:t xml:space="preserve">את </w:t>
      </w:r>
      <w:bookmarkStart w:id="3820" w:name="_ETM_Q8_278409"/>
      <w:bookmarkEnd w:id="3820"/>
      <w:r>
        <w:rPr>
          <w:rtl/>
        </w:rPr>
        <w:t xml:space="preserve">רם </w:t>
      </w:r>
      <w:bookmarkStart w:id="3821" w:name="_ETM_Q8_278619"/>
      <w:bookmarkEnd w:id="3821"/>
      <w:r>
        <w:rPr>
          <w:rtl/>
        </w:rPr>
        <w:t xml:space="preserve">בן </w:t>
      </w:r>
      <w:bookmarkStart w:id="3822" w:name="_ETM_Q8_278799"/>
      <w:bookmarkEnd w:id="3822"/>
      <w:r>
        <w:rPr>
          <w:rtl/>
        </w:rPr>
        <w:t xml:space="preserve">ברק </w:t>
      </w:r>
      <w:bookmarkStart w:id="3823" w:name="_ETM_Q8_281030"/>
      <w:bookmarkEnd w:id="3823"/>
      <w:r>
        <w:rPr>
          <w:rFonts w:hint="cs"/>
          <w:rtl/>
        </w:rPr>
        <w:t xml:space="preserve">אומר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5"/>
        <w:keepNext/>
        <w:rPr>
          <w:rtl/>
        </w:rPr>
      </w:pPr>
      <w:bookmarkStart w:id="3824" w:name="ET_interruption_6361_5"/>
      <w:r w:rsidRPr="00A11E93">
        <w:rPr>
          <w:rStyle w:val="TagStyle"/>
          <w:rtl/>
        </w:rPr>
        <w:t xml:space="preserve"> &lt;&lt; קריאה &gt;&gt;</w:t>
      </w:r>
      <w:r w:rsidRPr="005F6CF1">
        <w:rPr>
          <w:rStyle w:val="TagStyle"/>
          <w:rtl/>
        </w:rPr>
        <w:t xml:space="preserve"> </w:t>
      </w:r>
      <w:r>
        <w:rPr>
          <w:rtl/>
        </w:rPr>
        <w:t>נאור שירי (יש עתיד):</w:t>
      </w:r>
      <w:r w:rsidRPr="005F6CF1">
        <w:rPr>
          <w:rStyle w:val="TagStyle"/>
          <w:rtl/>
        </w:rPr>
        <w:t xml:space="preserve"> </w:t>
      </w:r>
      <w:r w:rsidRPr="00A11E93">
        <w:rPr>
          <w:rStyle w:val="TagStyle"/>
          <w:rtl/>
        </w:rPr>
        <w:t>&lt;&lt; קריאה &gt;&gt;</w:t>
      </w:r>
      <w:r>
        <w:rPr>
          <w:rtl/>
        </w:rPr>
        <w:t xml:space="preserve"> </w:t>
      </w:r>
      <w:bookmarkEnd w:id="3824"/>
    </w:p>
    <w:p w:rsidR="00823127" w:rsidRDefault="00823127" w:rsidP="003410D7">
      <w:pPr>
        <w:rPr>
          <w:rtl/>
        </w:rPr>
      </w:pPr>
    </w:p>
    <w:p w:rsidR="00823127" w:rsidRDefault="00823127" w:rsidP="003410D7">
      <w:pPr>
        <w:rPr>
          <w:rtl/>
        </w:rPr>
      </w:pPr>
      <w:proofErr w:type="spellStart"/>
      <w:r>
        <w:rPr>
          <w:rFonts w:hint="cs"/>
          <w:rtl/>
        </w:rPr>
        <w:t>או</w:t>
      </w:r>
      <w:r w:rsidR="00124B7A">
        <w:rPr>
          <w:rFonts w:hint="cs"/>
          <w:rtl/>
        </w:rPr>
        <w:t>ה</w:t>
      </w:r>
      <w:proofErr w:type="spellEnd"/>
      <w:r>
        <w:rPr>
          <w:rFonts w:hint="cs"/>
          <w:rtl/>
        </w:rPr>
        <w:t>, מזמן לא דיברת</w:t>
      </w:r>
      <w:bookmarkStart w:id="3825" w:name="_ETM_Q8_280000"/>
      <w:bookmarkEnd w:id="3825"/>
      <w:r>
        <w:rPr>
          <w:rFonts w:hint="cs"/>
          <w:rtl/>
        </w:rPr>
        <w:t xml:space="preserve"> על רם בן ברק.</w:t>
      </w:r>
    </w:p>
    <w:p w:rsidR="00823127" w:rsidRDefault="00823127" w:rsidP="003410D7">
      <w:pPr>
        <w:rPr>
          <w:rtl/>
        </w:rPr>
      </w:pPr>
    </w:p>
    <w:p w:rsidR="00823127" w:rsidRDefault="00823127" w:rsidP="003410D7">
      <w:pPr>
        <w:pStyle w:val="-"/>
        <w:keepNext/>
        <w:rPr>
          <w:rtl/>
        </w:rPr>
      </w:pPr>
      <w:r w:rsidRPr="00A11E93">
        <w:rPr>
          <w:rStyle w:val="TagStyle"/>
          <w:rtl/>
        </w:rPr>
        <w:t>&lt;&lt; דובר_המשך &gt;&gt;</w:t>
      </w:r>
      <w:r w:rsidRPr="005F6CF1">
        <w:rPr>
          <w:rStyle w:val="TagStyle"/>
          <w:rtl/>
        </w:rPr>
        <w:t xml:space="preserve"> </w:t>
      </w:r>
      <w:r>
        <w:rPr>
          <w:rtl/>
        </w:rPr>
        <w:t xml:space="preserve">השר </w:t>
      </w:r>
      <w:r w:rsidR="00095E82">
        <w:rPr>
          <w:rtl/>
        </w:rPr>
        <w:t>המקשר בין הממשלה לכנסת</w:t>
      </w:r>
      <w:r>
        <w:rPr>
          <w:rtl/>
        </w:rPr>
        <w:t xml:space="preserve"> דוד אמסלם:</w:t>
      </w:r>
      <w:r w:rsidRPr="005F6CF1">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124B7A">
      <w:pPr>
        <w:rPr>
          <w:rtl/>
        </w:rPr>
      </w:pPr>
      <w:r>
        <w:rPr>
          <w:rFonts w:hint="cs"/>
          <w:rtl/>
        </w:rPr>
        <w:t xml:space="preserve"> </w:t>
      </w:r>
      <w:r w:rsidR="00ED2D9D">
        <w:rPr>
          <w:rFonts w:hint="cs"/>
          <w:rtl/>
        </w:rPr>
        <w:t>– –</w:t>
      </w:r>
      <w:r>
        <w:rPr>
          <w:rFonts w:hint="cs"/>
          <w:rtl/>
        </w:rPr>
        <w:t xml:space="preserve"> </w:t>
      </w:r>
      <w:r>
        <w:rPr>
          <w:rtl/>
        </w:rPr>
        <w:t xml:space="preserve">המלחמה </w:t>
      </w:r>
      <w:bookmarkStart w:id="3826" w:name="_ETM_Q8_281959"/>
      <w:bookmarkEnd w:id="3826"/>
      <w:r>
        <w:rPr>
          <w:rtl/>
        </w:rPr>
        <w:t xml:space="preserve">בעזה </w:t>
      </w:r>
      <w:bookmarkStart w:id="3827" w:name="_ETM_Q8_282650"/>
      <w:bookmarkEnd w:id="3827"/>
      <w:r>
        <w:rPr>
          <w:rtl/>
        </w:rPr>
        <w:t xml:space="preserve">ללא </w:t>
      </w:r>
      <w:bookmarkStart w:id="3828" w:name="_ETM_Q8_283010"/>
      <w:bookmarkEnd w:id="3828"/>
      <w:r>
        <w:rPr>
          <w:rtl/>
        </w:rPr>
        <w:t xml:space="preserve">תכלית </w:t>
      </w:r>
      <w:bookmarkStart w:id="3829" w:name="_ETM_Q8_284049"/>
      <w:bookmarkEnd w:id="3829"/>
      <w:r>
        <w:rPr>
          <w:rtl/>
        </w:rPr>
        <w:t xml:space="preserve">ואנחנו </w:t>
      </w:r>
      <w:bookmarkStart w:id="3830" w:name="_ETM_Q8_284649"/>
      <w:bookmarkEnd w:id="3830"/>
      <w:r>
        <w:rPr>
          <w:rtl/>
        </w:rPr>
        <w:t>חד</w:t>
      </w:r>
      <w:bookmarkStart w:id="3831" w:name="_ETM_Q8_284950"/>
      <w:bookmarkEnd w:id="3831"/>
      <w:r>
        <w:rPr>
          <w:rFonts w:hint="cs"/>
          <w:rtl/>
        </w:rPr>
        <w:t>-</w:t>
      </w:r>
      <w:r>
        <w:rPr>
          <w:rtl/>
        </w:rPr>
        <w:t xml:space="preserve">משמעית </w:t>
      </w:r>
      <w:bookmarkStart w:id="3832" w:name="_ETM_Q8_285520"/>
      <w:bookmarkEnd w:id="3832"/>
      <w:r>
        <w:rPr>
          <w:rtl/>
        </w:rPr>
        <w:t>מפסידים</w:t>
      </w:r>
      <w:r>
        <w:rPr>
          <w:rFonts w:hint="cs"/>
          <w:rtl/>
        </w:rPr>
        <w:t>.</w:t>
      </w:r>
      <w:r>
        <w:rPr>
          <w:rtl/>
        </w:rPr>
        <w:t xml:space="preserve"> </w:t>
      </w:r>
      <w:bookmarkStart w:id="3833" w:name="_ETM_Q8_287500"/>
      <w:bookmarkEnd w:id="3833"/>
      <w:r>
        <w:rPr>
          <w:rtl/>
        </w:rPr>
        <w:t>הבן</w:t>
      </w:r>
      <w:r w:rsidR="00124B7A">
        <w:rPr>
          <w:rFonts w:hint="cs"/>
          <w:rtl/>
        </w:rPr>
        <w:t xml:space="preserve"> </w:t>
      </w:r>
      <w:r>
        <w:rPr>
          <w:rtl/>
        </w:rPr>
        <w:t xml:space="preserve">אדם </w:t>
      </w:r>
      <w:bookmarkStart w:id="3834" w:name="_ETM_Q8_288070"/>
      <w:bookmarkEnd w:id="3834"/>
      <w:r>
        <w:rPr>
          <w:rtl/>
        </w:rPr>
        <w:t xml:space="preserve">הזה </w:t>
      </w:r>
      <w:bookmarkStart w:id="3835" w:name="_ETM_Q8_288310"/>
      <w:bookmarkStart w:id="3836" w:name="_ETM_Q8_288799"/>
      <w:bookmarkEnd w:id="3835"/>
      <w:bookmarkEnd w:id="3836"/>
      <w:r>
        <w:rPr>
          <w:rFonts w:hint="cs"/>
          <w:rtl/>
        </w:rPr>
        <w:t>צוטט</w:t>
      </w:r>
      <w:r>
        <w:rPr>
          <w:rtl/>
        </w:rPr>
        <w:t xml:space="preserve"> </w:t>
      </w:r>
      <w:bookmarkStart w:id="3837" w:name="_ETM_Q8_289729"/>
      <w:bookmarkEnd w:id="3837"/>
      <w:r>
        <w:rPr>
          <w:rtl/>
        </w:rPr>
        <w:t xml:space="preserve">בכל </w:t>
      </w:r>
      <w:bookmarkStart w:id="3838" w:name="_ETM_Q8_290119"/>
      <w:bookmarkEnd w:id="3838"/>
      <w:r>
        <w:rPr>
          <w:rtl/>
        </w:rPr>
        <w:t xml:space="preserve">מדינות </w:t>
      </w:r>
      <w:bookmarkStart w:id="3839" w:name="_ETM_Q8_290630"/>
      <w:bookmarkEnd w:id="3839"/>
      <w:r>
        <w:rPr>
          <w:rtl/>
        </w:rPr>
        <w:t>ערב</w:t>
      </w:r>
      <w:r>
        <w:rPr>
          <w:rFonts w:hint="cs"/>
          <w:rtl/>
        </w:rPr>
        <w:t>,</w:t>
      </w:r>
      <w:r>
        <w:rPr>
          <w:rtl/>
        </w:rPr>
        <w:t xml:space="preserve"> </w:t>
      </w:r>
      <w:bookmarkStart w:id="3840" w:name="_ETM_Q8_291409"/>
      <w:bookmarkEnd w:id="3840"/>
      <w:r>
        <w:rPr>
          <w:rtl/>
        </w:rPr>
        <w:t xml:space="preserve">קיבלו </w:t>
      </w:r>
      <w:bookmarkStart w:id="3841" w:name="_ETM_Q8_291829"/>
      <w:bookmarkEnd w:id="3841"/>
      <w:r>
        <w:rPr>
          <w:rtl/>
        </w:rPr>
        <w:t>כוח</w:t>
      </w:r>
      <w:r>
        <w:rPr>
          <w:rFonts w:hint="cs"/>
          <w:rtl/>
        </w:rPr>
        <w:t xml:space="preserve"> </w:t>
      </w:r>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3842" w:name="ET_interruption_6361_7"/>
      <w:r w:rsidRPr="00A11E93">
        <w:rPr>
          <w:rStyle w:val="TagStyle"/>
          <w:rtl/>
        </w:rPr>
        <w:t xml:space="preserve"> &lt;&lt; קריאה &gt;&gt;</w:t>
      </w:r>
      <w:r w:rsidRPr="00FD0D0A">
        <w:rPr>
          <w:rStyle w:val="TagStyle"/>
          <w:rtl/>
        </w:rPr>
        <w:t xml:space="preserve"> </w:t>
      </w:r>
      <w:r>
        <w:rPr>
          <w:rtl/>
        </w:rPr>
        <w:t>נאור שירי (יש עתיד):</w:t>
      </w:r>
      <w:r w:rsidRPr="00FD0D0A">
        <w:rPr>
          <w:rStyle w:val="TagStyle"/>
          <w:rtl/>
        </w:rPr>
        <w:t xml:space="preserve"> </w:t>
      </w:r>
      <w:r w:rsidRPr="00A11E93">
        <w:rPr>
          <w:rStyle w:val="TagStyle"/>
          <w:rtl/>
        </w:rPr>
        <w:t>&lt;&lt; קריאה &gt;&gt;</w:t>
      </w:r>
      <w:r>
        <w:rPr>
          <w:rtl/>
        </w:rPr>
        <w:t xml:space="preserve"> </w:t>
      </w:r>
      <w:bookmarkEnd w:id="3842"/>
    </w:p>
    <w:p w:rsidR="00823127" w:rsidRDefault="00823127" w:rsidP="003410D7">
      <w:pPr>
        <w:rPr>
          <w:rtl/>
        </w:rPr>
      </w:pPr>
    </w:p>
    <w:p w:rsidR="00823127" w:rsidRDefault="00823127" w:rsidP="003410D7">
      <w:pPr>
        <w:rPr>
          <w:rtl/>
        </w:rPr>
      </w:pPr>
      <w:r>
        <w:rPr>
          <w:rFonts w:hint="cs"/>
          <w:rtl/>
        </w:rPr>
        <w:t>כמה ציטטו אתכם? בהאג ציטטו אתכם.</w:t>
      </w:r>
    </w:p>
    <w:p w:rsidR="00823127" w:rsidRDefault="00823127" w:rsidP="003410D7">
      <w:pPr>
        <w:rPr>
          <w:rtl/>
        </w:rPr>
      </w:pPr>
    </w:p>
    <w:p w:rsidR="00823127" w:rsidRDefault="00823127" w:rsidP="003410D7">
      <w:pPr>
        <w:pStyle w:val="-"/>
        <w:keepNext/>
        <w:rPr>
          <w:rtl/>
        </w:rPr>
      </w:pPr>
      <w:bookmarkStart w:id="3843" w:name="_ETM_Q8_296000"/>
      <w:bookmarkEnd w:id="3843"/>
      <w:r w:rsidRPr="00A11E93">
        <w:rPr>
          <w:rStyle w:val="TagStyle"/>
          <w:rtl/>
        </w:rPr>
        <w:t xml:space="preserve"> &lt;&lt; דובר_המשך &gt;&gt;</w:t>
      </w:r>
      <w:r w:rsidRPr="00FD0D0A">
        <w:rPr>
          <w:rStyle w:val="TagStyle"/>
          <w:rtl/>
        </w:rPr>
        <w:t xml:space="preserve"> </w:t>
      </w:r>
      <w:r>
        <w:rPr>
          <w:rtl/>
        </w:rPr>
        <w:t xml:space="preserve">השר </w:t>
      </w:r>
      <w:r w:rsidR="00095E82">
        <w:rPr>
          <w:rtl/>
        </w:rPr>
        <w:t>המקשר בין הממשלה לכנסת</w:t>
      </w:r>
      <w:r>
        <w:rPr>
          <w:rtl/>
        </w:rPr>
        <w:t xml:space="preserve"> דוד אמסלם:</w:t>
      </w:r>
      <w:r w:rsidRPr="00FD0D0A">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124B7A">
      <w:pPr>
        <w:rPr>
          <w:rtl/>
        </w:rPr>
      </w:pPr>
      <w:bookmarkStart w:id="3844" w:name="_ETM_Q8_297000"/>
      <w:bookmarkStart w:id="3845" w:name="_ETM_Q8_295569"/>
      <w:bookmarkEnd w:id="3844"/>
      <w:bookmarkEnd w:id="3845"/>
      <w:r>
        <w:rPr>
          <w:rtl/>
        </w:rPr>
        <w:t>לא</w:t>
      </w:r>
      <w:r>
        <w:rPr>
          <w:rFonts w:hint="cs"/>
          <w:rtl/>
        </w:rPr>
        <w:t>,</w:t>
      </w:r>
      <w:r>
        <w:rPr>
          <w:rtl/>
        </w:rPr>
        <w:t xml:space="preserve"> </w:t>
      </w:r>
      <w:bookmarkStart w:id="3846" w:name="_ETM_Q8_295869"/>
      <w:bookmarkEnd w:id="3846"/>
      <w:r>
        <w:rPr>
          <w:rtl/>
        </w:rPr>
        <w:t>הבנת</w:t>
      </w:r>
      <w:r>
        <w:rPr>
          <w:rFonts w:hint="cs"/>
          <w:rtl/>
        </w:rPr>
        <w:t>,</w:t>
      </w:r>
      <w:r>
        <w:rPr>
          <w:rtl/>
        </w:rPr>
        <w:t xml:space="preserve"> </w:t>
      </w:r>
      <w:bookmarkStart w:id="3847" w:name="_ETM_Q8_296289"/>
      <w:bookmarkStart w:id="3848" w:name="_ETM_Q8_296829"/>
      <w:bookmarkStart w:id="3849" w:name="_ETM_Q8_297490"/>
      <w:bookmarkEnd w:id="3847"/>
      <w:bookmarkEnd w:id="3848"/>
      <w:bookmarkEnd w:id="3849"/>
      <w:r>
        <w:rPr>
          <w:rFonts w:hint="cs"/>
          <w:rtl/>
        </w:rPr>
        <w:t xml:space="preserve">זה </w:t>
      </w:r>
      <w:bookmarkStart w:id="3850" w:name="_ETM_Q8_303059"/>
      <w:bookmarkEnd w:id="3850"/>
      <w:r>
        <w:rPr>
          <w:rFonts w:hint="cs"/>
          <w:rtl/>
        </w:rPr>
        <w:t xml:space="preserve">היה </w:t>
      </w:r>
      <w:r w:rsidR="00124B7A">
        <w:rPr>
          <w:rFonts w:hint="eastAsia"/>
          <w:rtl/>
        </w:rPr>
        <w:t xml:space="preserve">– </w:t>
      </w:r>
      <w:r>
        <w:rPr>
          <w:rtl/>
        </w:rPr>
        <w:t xml:space="preserve">איך </w:t>
      </w:r>
      <w:bookmarkStart w:id="3851" w:name="_ETM_Q8_297700"/>
      <w:bookmarkEnd w:id="3851"/>
      <w:r>
        <w:rPr>
          <w:rtl/>
        </w:rPr>
        <w:t xml:space="preserve">אמרתי </w:t>
      </w:r>
      <w:bookmarkStart w:id="3852" w:name="_ETM_Q8_299020"/>
      <w:bookmarkEnd w:id="3852"/>
      <w:r>
        <w:rPr>
          <w:rFonts w:hint="cs"/>
          <w:rtl/>
        </w:rPr>
        <w:t>פעם? אמרתי לו</w:t>
      </w:r>
      <w:bookmarkStart w:id="3853" w:name="_ETM_Q8_299530"/>
      <w:bookmarkEnd w:id="3853"/>
      <w:r>
        <w:rPr>
          <w:rtl/>
        </w:rPr>
        <w:t xml:space="preserve"> </w:t>
      </w:r>
      <w:bookmarkStart w:id="3854" w:name="_ETM_Q8_299649"/>
      <w:bookmarkEnd w:id="3854"/>
      <w:r>
        <w:rPr>
          <w:rtl/>
        </w:rPr>
        <w:t xml:space="preserve">שהוא </w:t>
      </w:r>
      <w:bookmarkStart w:id="3855" w:name="_ETM_Q8_299829"/>
      <w:bookmarkEnd w:id="3855"/>
      <w:r>
        <w:rPr>
          <w:rtl/>
        </w:rPr>
        <w:t xml:space="preserve">מחזק </w:t>
      </w:r>
      <w:bookmarkStart w:id="3856" w:name="_ETM_Q8_300280"/>
      <w:bookmarkEnd w:id="3856"/>
      <w:r>
        <w:rPr>
          <w:rtl/>
        </w:rPr>
        <w:t xml:space="preserve">לי </w:t>
      </w:r>
      <w:bookmarkStart w:id="3857" w:name="_ETM_Q8_300399"/>
      <w:bookmarkEnd w:id="3857"/>
      <w:r>
        <w:rPr>
          <w:rtl/>
        </w:rPr>
        <w:t xml:space="preserve">את </w:t>
      </w:r>
      <w:bookmarkStart w:id="3858" w:name="_ETM_Q8_300490"/>
      <w:bookmarkEnd w:id="3858"/>
      <w:r>
        <w:rPr>
          <w:rtl/>
        </w:rPr>
        <w:t>האמונה</w:t>
      </w:r>
      <w:r>
        <w:rPr>
          <w:rFonts w:hint="cs"/>
          <w:rtl/>
        </w:rPr>
        <w:t>.</w:t>
      </w:r>
      <w:r>
        <w:rPr>
          <w:rtl/>
        </w:rPr>
        <w:t xml:space="preserve"> </w:t>
      </w:r>
      <w:bookmarkStart w:id="3859" w:name="_ETM_Q8_301090"/>
      <w:bookmarkEnd w:id="3859"/>
      <w:r>
        <w:rPr>
          <w:rtl/>
        </w:rPr>
        <w:t>למה</w:t>
      </w:r>
      <w:r>
        <w:rPr>
          <w:rFonts w:hint="cs"/>
          <w:rtl/>
        </w:rPr>
        <w:t>?</w:t>
      </w:r>
      <w:r>
        <w:rPr>
          <w:rtl/>
        </w:rPr>
        <w:t xml:space="preserve"> </w:t>
      </w:r>
      <w:bookmarkStart w:id="3860" w:name="_ETM_Q8_302290"/>
      <w:bookmarkEnd w:id="3860"/>
      <w:r>
        <w:rPr>
          <w:rtl/>
        </w:rPr>
        <w:t xml:space="preserve">בגלל </w:t>
      </w:r>
      <w:bookmarkStart w:id="3861" w:name="_ETM_Q8_302680"/>
      <w:bookmarkEnd w:id="3861"/>
      <w:r>
        <w:rPr>
          <w:rtl/>
        </w:rPr>
        <w:t xml:space="preserve">שאם </w:t>
      </w:r>
      <w:bookmarkStart w:id="3862" w:name="_ETM_Q8_303040"/>
      <w:bookmarkEnd w:id="3862"/>
      <w:r>
        <w:rPr>
          <w:rtl/>
        </w:rPr>
        <w:t xml:space="preserve">הוא </w:t>
      </w:r>
      <w:bookmarkStart w:id="3863" w:name="_ETM_Q8_303189"/>
      <w:bookmarkEnd w:id="3863"/>
      <w:r>
        <w:rPr>
          <w:rtl/>
        </w:rPr>
        <w:t xml:space="preserve">היה </w:t>
      </w:r>
      <w:bookmarkStart w:id="3864" w:name="_ETM_Q8_303700"/>
      <w:bookmarkEnd w:id="3864"/>
      <w:r>
        <w:rPr>
          <w:rtl/>
        </w:rPr>
        <w:t xml:space="preserve">סגן </w:t>
      </w:r>
      <w:bookmarkStart w:id="3865" w:name="_ETM_Q8_304150"/>
      <w:bookmarkEnd w:id="3865"/>
      <w:r>
        <w:rPr>
          <w:rtl/>
        </w:rPr>
        <w:t xml:space="preserve">ראש </w:t>
      </w:r>
      <w:bookmarkStart w:id="3866" w:name="_ETM_Q8_304390"/>
      <w:bookmarkEnd w:id="3866"/>
      <w:r>
        <w:rPr>
          <w:rtl/>
        </w:rPr>
        <w:t>המוסד</w:t>
      </w:r>
      <w:r>
        <w:rPr>
          <w:rFonts w:hint="cs"/>
          <w:rtl/>
        </w:rPr>
        <w:t>,</w:t>
      </w:r>
      <w:r>
        <w:rPr>
          <w:rtl/>
        </w:rPr>
        <w:t xml:space="preserve"> </w:t>
      </w:r>
      <w:bookmarkStart w:id="3867" w:name="_ETM_Q8_304960"/>
      <w:bookmarkEnd w:id="3867"/>
      <w:r>
        <w:rPr>
          <w:rtl/>
        </w:rPr>
        <w:t xml:space="preserve">אני </w:t>
      </w:r>
      <w:bookmarkStart w:id="3868" w:name="_ETM_Q8_305110"/>
      <w:bookmarkEnd w:id="3868"/>
      <w:r>
        <w:rPr>
          <w:rtl/>
        </w:rPr>
        <w:t xml:space="preserve">בטוח </w:t>
      </w:r>
      <w:bookmarkStart w:id="3869" w:name="_ETM_Q8_305470"/>
      <w:bookmarkEnd w:id="3869"/>
      <w:r>
        <w:rPr>
          <w:rtl/>
        </w:rPr>
        <w:t xml:space="preserve">שרק </w:t>
      </w:r>
      <w:bookmarkStart w:id="3870" w:name="_ETM_Q8_305740"/>
      <w:bookmarkEnd w:id="3870"/>
      <w:r>
        <w:rPr>
          <w:rtl/>
        </w:rPr>
        <w:t xml:space="preserve">אלוהים </w:t>
      </w:r>
      <w:bookmarkStart w:id="3871" w:name="_ETM_Q8_306040"/>
      <w:bookmarkEnd w:id="3871"/>
      <w:r>
        <w:rPr>
          <w:rtl/>
        </w:rPr>
        <w:t xml:space="preserve">שומר </w:t>
      </w:r>
      <w:bookmarkStart w:id="3872" w:name="_ETM_Q8_306369"/>
      <w:bookmarkEnd w:id="3872"/>
      <w:r>
        <w:rPr>
          <w:rtl/>
        </w:rPr>
        <w:t>עלינו</w:t>
      </w:r>
      <w:r>
        <w:rPr>
          <w:rFonts w:hint="cs"/>
          <w:rtl/>
        </w:rPr>
        <w:t>.</w:t>
      </w:r>
      <w:r>
        <w:rPr>
          <w:rtl/>
        </w:rPr>
        <w:t xml:space="preserve"> </w:t>
      </w:r>
      <w:bookmarkStart w:id="3873" w:name="_ETM_Q8_307430"/>
      <w:bookmarkEnd w:id="3873"/>
    </w:p>
    <w:p w:rsidR="00823127" w:rsidRDefault="00823127" w:rsidP="003410D7">
      <w:pPr>
        <w:rPr>
          <w:rtl/>
        </w:rPr>
      </w:pPr>
    </w:p>
    <w:p w:rsidR="00823127" w:rsidRDefault="00823127" w:rsidP="003410D7">
      <w:pPr>
        <w:pStyle w:val="af5"/>
        <w:keepNext/>
        <w:rPr>
          <w:rtl/>
        </w:rPr>
      </w:pPr>
      <w:bookmarkStart w:id="3874" w:name="ET_interruption_6341_9"/>
      <w:r w:rsidRPr="00A11E93">
        <w:rPr>
          <w:rStyle w:val="TagStyle"/>
          <w:rtl/>
        </w:rPr>
        <w:t xml:space="preserve"> &lt;&lt; קריאה &gt;&gt;</w:t>
      </w:r>
      <w:r w:rsidRPr="00E21656">
        <w:rPr>
          <w:rStyle w:val="TagStyle"/>
          <w:rtl/>
        </w:rPr>
        <w:t xml:space="preserve"> </w:t>
      </w:r>
      <w:r>
        <w:rPr>
          <w:rtl/>
        </w:rPr>
        <w:t>דבי ביטון (יש עתיד):</w:t>
      </w:r>
      <w:r w:rsidRPr="00E21656">
        <w:rPr>
          <w:rStyle w:val="TagStyle"/>
          <w:rtl/>
        </w:rPr>
        <w:t xml:space="preserve"> </w:t>
      </w:r>
      <w:r w:rsidRPr="00A11E93">
        <w:rPr>
          <w:rStyle w:val="TagStyle"/>
          <w:rtl/>
        </w:rPr>
        <w:t>&lt;&lt; קריאה &gt;&gt;</w:t>
      </w:r>
      <w:r>
        <w:rPr>
          <w:rtl/>
        </w:rPr>
        <w:t xml:space="preserve"> </w:t>
      </w:r>
      <w:bookmarkEnd w:id="3874"/>
    </w:p>
    <w:p w:rsidR="00823127" w:rsidRDefault="00823127" w:rsidP="003410D7">
      <w:pPr>
        <w:rPr>
          <w:rtl/>
        </w:rPr>
      </w:pPr>
    </w:p>
    <w:p w:rsidR="00823127" w:rsidRDefault="00823127" w:rsidP="00ED2D9D">
      <w:pPr>
        <w:rPr>
          <w:rtl/>
        </w:rPr>
      </w:pPr>
      <w:r>
        <w:rPr>
          <w:rFonts w:hint="cs"/>
          <w:rtl/>
        </w:rPr>
        <w:t xml:space="preserve">זו התקופה </w:t>
      </w:r>
      <w:bookmarkStart w:id="3875" w:name="_ETM_Q8_305000"/>
      <w:bookmarkEnd w:id="3875"/>
      <w:r>
        <w:rPr>
          <w:rFonts w:hint="cs"/>
          <w:rtl/>
        </w:rPr>
        <w:t xml:space="preserve">שבה הכי הרבה שמרו עלינו </w:t>
      </w:r>
      <w:r w:rsidR="00ED2D9D">
        <w:rPr>
          <w:rFonts w:hint="cs"/>
          <w:rtl/>
        </w:rPr>
        <w:t>– – –</w:t>
      </w:r>
    </w:p>
    <w:p w:rsidR="00823127" w:rsidRDefault="00823127" w:rsidP="003410D7">
      <w:pPr>
        <w:rPr>
          <w:rtl/>
        </w:rPr>
      </w:pPr>
      <w:bookmarkStart w:id="3876" w:name="_ETM_Q8_308000"/>
      <w:bookmarkEnd w:id="3876"/>
    </w:p>
    <w:p w:rsidR="00823127" w:rsidRDefault="00823127" w:rsidP="003410D7">
      <w:pPr>
        <w:pStyle w:val="-"/>
        <w:keepNext/>
        <w:rPr>
          <w:rtl/>
        </w:rPr>
      </w:pPr>
      <w:r w:rsidRPr="00A11E93">
        <w:rPr>
          <w:rStyle w:val="TagStyle"/>
          <w:rtl/>
        </w:rPr>
        <w:t xml:space="preserve"> &lt;&lt; דובר_המשך &gt;&gt;</w:t>
      </w:r>
      <w:r w:rsidRPr="00E21656">
        <w:rPr>
          <w:rStyle w:val="TagStyle"/>
          <w:rtl/>
        </w:rPr>
        <w:t xml:space="preserve"> </w:t>
      </w:r>
      <w:r>
        <w:rPr>
          <w:rtl/>
        </w:rPr>
        <w:t xml:space="preserve">השר </w:t>
      </w:r>
      <w:r w:rsidR="00095E82">
        <w:rPr>
          <w:rtl/>
        </w:rPr>
        <w:t>המקשר בין הממשלה לכנסת</w:t>
      </w:r>
      <w:r>
        <w:rPr>
          <w:rtl/>
        </w:rPr>
        <w:t xml:space="preserve"> דוד אמסלם:</w:t>
      </w:r>
      <w:r w:rsidRPr="00E21656">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ED2D9D">
      <w:pPr>
        <w:rPr>
          <w:rtl/>
        </w:rPr>
      </w:pPr>
      <w:bookmarkStart w:id="3877" w:name="_ETM_Q8_310000"/>
      <w:bookmarkEnd w:id="3877"/>
      <w:r>
        <w:rPr>
          <w:rtl/>
        </w:rPr>
        <w:t xml:space="preserve">הרי </w:t>
      </w:r>
      <w:bookmarkStart w:id="3878" w:name="_ETM_Q8_307790"/>
      <w:bookmarkEnd w:id="3878"/>
      <w:r w:rsidR="00356516">
        <w:rPr>
          <w:rtl/>
        </w:rPr>
        <w:t>הבן</w:t>
      </w:r>
      <w:r w:rsidR="00356516">
        <w:rPr>
          <w:rFonts w:hint="cs"/>
          <w:rtl/>
        </w:rPr>
        <w:t xml:space="preserve"> </w:t>
      </w:r>
      <w:r>
        <w:rPr>
          <w:rtl/>
        </w:rPr>
        <w:t>אדם</w:t>
      </w:r>
      <w:r>
        <w:rPr>
          <w:rFonts w:hint="cs"/>
          <w:rtl/>
        </w:rPr>
        <w:t>, גם</w:t>
      </w:r>
      <w:r>
        <w:rPr>
          <w:rtl/>
        </w:rPr>
        <w:t xml:space="preserve"> </w:t>
      </w:r>
      <w:bookmarkStart w:id="3879" w:name="_ETM_Q8_308419"/>
      <w:bookmarkEnd w:id="3879"/>
      <w:r>
        <w:rPr>
          <w:rtl/>
        </w:rPr>
        <w:t xml:space="preserve">באמירה </w:t>
      </w:r>
      <w:bookmarkStart w:id="3880" w:name="_ETM_Q8_308930"/>
      <w:bookmarkEnd w:id="3880"/>
      <w:r>
        <w:rPr>
          <w:rtl/>
        </w:rPr>
        <w:t>כזאת</w:t>
      </w:r>
      <w:r>
        <w:rPr>
          <w:rFonts w:hint="cs"/>
          <w:rtl/>
        </w:rPr>
        <w:t xml:space="preserve">, </w:t>
      </w:r>
      <w:bookmarkStart w:id="3881" w:name="_ETM_Q8_310461"/>
      <w:bookmarkEnd w:id="3881"/>
      <w:r>
        <w:rPr>
          <w:rFonts w:hint="cs"/>
          <w:rtl/>
        </w:rPr>
        <w:t>תבין טוב</w:t>
      </w:r>
      <w:r>
        <w:rPr>
          <w:rtl/>
        </w:rPr>
        <w:t xml:space="preserve"> </w:t>
      </w:r>
      <w:bookmarkStart w:id="3882" w:name="_ETM_Q8_309740"/>
      <w:bookmarkStart w:id="3883" w:name="_ETM_Q8_311450"/>
      <w:bookmarkEnd w:id="3882"/>
      <w:bookmarkEnd w:id="3883"/>
      <w:r w:rsidR="00356516">
        <w:rPr>
          <w:rFonts w:hint="cs"/>
          <w:rtl/>
        </w:rPr>
        <w:t xml:space="preserve">– </w:t>
      </w:r>
      <w:r>
        <w:rPr>
          <w:rtl/>
        </w:rPr>
        <w:t xml:space="preserve">אני </w:t>
      </w:r>
      <w:bookmarkStart w:id="3884" w:name="_ETM_Q8_311690"/>
      <w:bookmarkEnd w:id="3884"/>
      <w:r>
        <w:rPr>
          <w:rtl/>
        </w:rPr>
        <w:t xml:space="preserve">שואל </w:t>
      </w:r>
      <w:bookmarkStart w:id="3885" w:name="_ETM_Q8_312200"/>
      <w:bookmarkEnd w:id="3885"/>
      <w:r>
        <w:rPr>
          <w:rtl/>
        </w:rPr>
        <w:t xml:space="preserve">את </w:t>
      </w:r>
      <w:bookmarkStart w:id="3886" w:name="_ETM_Q8_312260"/>
      <w:bookmarkEnd w:id="3886"/>
      <w:r>
        <w:rPr>
          <w:rtl/>
        </w:rPr>
        <w:t>עצמי</w:t>
      </w:r>
      <w:r>
        <w:rPr>
          <w:rFonts w:hint="cs"/>
          <w:rtl/>
        </w:rPr>
        <w:t xml:space="preserve">, רם בן ברק, </w:t>
      </w:r>
      <w:bookmarkStart w:id="3887" w:name="_ETM_Q8_312530"/>
      <w:bookmarkStart w:id="3888" w:name="_ETM_Q8_313639"/>
      <w:bookmarkEnd w:id="3887"/>
      <w:bookmarkEnd w:id="3888"/>
      <w:r>
        <w:rPr>
          <w:rFonts w:hint="cs"/>
          <w:rtl/>
        </w:rPr>
        <w:t>כ</w:t>
      </w:r>
      <w:r>
        <w:rPr>
          <w:rtl/>
        </w:rPr>
        <w:t xml:space="preserve">שאתה </w:t>
      </w:r>
      <w:bookmarkStart w:id="3889" w:name="_ETM_Q8_314150"/>
      <w:bookmarkEnd w:id="3889"/>
      <w:r>
        <w:rPr>
          <w:rtl/>
        </w:rPr>
        <w:t xml:space="preserve">אומר </w:t>
      </w:r>
      <w:bookmarkStart w:id="3890" w:name="_ETM_Q8_314540"/>
      <w:bookmarkEnd w:id="3890"/>
      <w:r>
        <w:rPr>
          <w:rtl/>
        </w:rPr>
        <w:t xml:space="preserve">אמירה </w:t>
      </w:r>
      <w:bookmarkStart w:id="3891" w:name="_ETM_Q8_314959"/>
      <w:bookmarkEnd w:id="3891"/>
      <w:r>
        <w:rPr>
          <w:rtl/>
        </w:rPr>
        <w:t>כז</w:t>
      </w:r>
      <w:r>
        <w:rPr>
          <w:rFonts w:hint="cs"/>
          <w:rtl/>
        </w:rPr>
        <w:t xml:space="preserve">את </w:t>
      </w:r>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3892" w:name="ET_interruption_6361_11"/>
      <w:r w:rsidRPr="00A11E93">
        <w:rPr>
          <w:rStyle w:val="TagStyle"/>
          <w:rtl/>
        </w:rPr>
        <w:t xml:space="preserve"> &lt;&lt; קריאה &gt;&gt;</w:t>
      </w:r>
      <w:r w:rsidRPr="00E21656">
        <w:rPr>
          <w:rStyle w:val="TagStyle"/>
          <w:rtl/>
        </w:rPr>
        <w:t xml:space="preserve"> </w:t>
      </w:r>
      <w:r>
        <w:rPr>
          <w:rtl/>
        </w:rPr>
        <w:t>נאור שירי (יש עתיד):</w:t>
      </w:r>
      <w:r w:rsidRPr="00E21656">
        <w:rPr>
          <w:rStyle w:val="TagStyle"/>
          <w:rtl/>
        </w:rPr>
        <w:t xml:space="preserve"> </w:t>
      </w:r>
      <w:r w:rsidRPr="00A11E93">
        <w:rPr>
          <w:rStyle w:val="TagStyle"/>
          <w:rtl/>
        </w:rPr>
        <w:t>&lt;&lt; קריאה &gt;&gt;</w:t>
      </w:r>
      <w:r>
        <w:rPr>
          <w:rtl/>
        </w:rPr>
        <w:t xml:space="preserve"> </w:t>
      </w:r>
      <w:bookmarkEnd w:id="3892"/>
    </w:p>
    <w:p w:rsidR="00823127" w:rsidRDefault="00823127" w:rsidP="003410D7">
      <w:pPr>
        <w:rPr>
          <w:rtl/>
        </w:rPr>
      </w:pPr>
    </w:p>
    <w:p w:rsidR="00823127" w:rsidRDefault="00823127" w:rsidP="003410D7">
      <w:pPr>
        <w:rPr>
          <w:rtl/>
        </w:rPr>
      </w:pPr>
      <w:r>
        <w:rPr>
          <w:rFonts w:hint="cs"/>
          <w:rtl/>
        </w:rPr>
        <w:t>לפני רגע דיברת עליו טוב, שנייה זה עובר לך?</w:t>
      </w:r>
    </w:p>
    <w:p w:rsidR="00823127" w:rsidRDefault="00823127" w:rsidP="003410D7">
      <w:pPr>
        <w:rPr>
          <w:rtl/>
        </w:rPr>
      </w:pPr>
    </w:p>
    <w:p w:rsidR="00823127" w:rsidRDefault="00823127" w:rsidP="003410D7">
      <w:pPr>
        <w:pStyle w:val="-"/>
        <w:keepNext/>
        <w:rPr>
          <w:rtl/>
        </w:rPr>
      </w:pPr>
      <w:r w:rsidRPr="00A11E93">
        <w:rPr>
          <w:rStyle w:val="TagStyle"/>
          <w:rtl/>
        </w:rPr>
        <w:t xml:space="preserve"> &lt;&lt; דובר_המשך &gt;&gt;</w:t>
      </w:r>
      <w:r w:rsidRPr="00E21656">
        <w:rPr>
          <w:rStyle w:val="TagStyle"/>
          <w:rtl/>
        </w:rPr>
        <w:t xml:space="preserve"> </w:t>
      </w:r>
      <w:r>
        <w:rPr>
          <w:rtl/>
        </w:rPr>
        <w:t xml:space="preserve">השר </w:t>
      </w:r>
      <w:r w:rsidR="00095E82">
        <w:rPr>
          <w:rtl/>
        </w:rPr>
        <w:t>המקשר בין הממשלה לכנסת</w:t>
      </w:r>
      <w:r>
        <w:rPr>
          <w:rtl/>
        </w:rPr>
        <w:t xml:space="preserve"> דוד אמסלם:</w:t>
      </w:r>
      <w:r w:rsidRPr="00E21656">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3410D7">
      <w:pPr>
        <w:rPr>
          <w:rtl/>
        </w:rPr>
      </w:pPr>
      <w:bookmarkStart w:id="3893" w:name="_ETM_Q8_318000"/>
      <w:bookmarkEnd w:id="3893"/>
      <w:r>
        <w:rPr>
          <w:rFonts w:hint="cs"/>
          <w:rtl/>
        </w:rPr>
        <w:t xml:space="preserve">תן רק שנייה, תן לי לדבר. </w:t>
      </w:r>
      <w:bookmarkStart w:id="3894" w:name="_ETM_Q8_313000"/>
      <w:bookmarkStart w:id="3895" w:name="_ETM_Q8_317200"/>
      <w:bookmarkStart w:id="3896" w:name="_ETM_Q8_319660"/>
      <w:bookmarkStart w:id="3897" w:name="_ETM_Q8_322930"/>
      <w:bookmarkEnd w:id="3894"/>
      <w:bookmarkEnd w:id="3895"/>
      <w:bookmarkEnd w:id="3896"/>
      <w:bookmarkEnd w:id="3897"/>
      <w:r>
        <w:rPr>
          <w:rtl/>
        </w:rPr>
        <w:t xml:space="preserve">אני </w:t>
      </w:r>
      <w:bookmarkStart w:id="3898" w:name="_ETM_Q8_323169"/>
      <w:bookmarkEnd w:id="3898"/>
      <w:r>
        <w:rPr>
          <w:rtl/>
        </w:rPr>
        <w:t xml:space="preserve">מנסה </w:t>
      </w:r>
      <w:bookmarkStart w:id="3899" w:name="_ETM_Q8_323650"/>
      <w:bookmarkEnd w:id="3899"/>
      <w:r>
        <w:rPr>
          <w:rtl/>
        </w:rPr>
        <w:t xml:space="preserve">לצמצם </w:t>
      </w:r>
      <w:bookmarkStart w:id="3900" w:name="_ETM_Q8_324250"/>
      <w:bookmarkEnd w:id="3900"/>
      <w:r>
        <w:rPr>
          <w:rtl/>
        </w:rPr>
        <w:t xml:space="preserve">נזקים </w:t>
      </w:r>
      <w:bookmarkStart w:id="3901" w:name="_ETM_Q8_324700"/>
      <w:bookmarkEnd w:id="3901"/>
      <w:r>
        <w:rPr>
          <w:rtl/>
        </w:rPr>
        <w:t>שלכם</w:t>
      </w:r>
      <w:r>
        <w:rPr>
          <w:rFonts w:hint="cs"/>
          <w:rtl/>
        </w:rPr>
        <w:t>.</w:t>
      </w:r>
    </w:p>
    <w:p w:rsidR="00823127" w:rsidRDefault="00823127" w:rsidP="003410D7">
      <w:pPr>
        <w:rPr>
          <w:rtl/>
        </w:rPr>
      </w:pPr>
      <w:bookmarkStart w:id="3902" w:name="_ETM_Q8_324000"/>
      <w:bookmarkEnd w:id="3902"/>
    </w:p>
    <w:p w:rsidR="00823127" w:rsidRDefault="00823127" w:rsidP="003410D7">
      <w:pPr>
        <w:pStyle w:val="af5"/>
        <w:keepNext/>
        <w:rPr>
          <w:rtl/>
        </w:rPr>
      </w:pPr>
      <w:bookmarkStart w:id="3903" w:name="ET_interruption_6361_13"/>
      <w:r w:rsidRPr="00A11E93">
        <w:rPr>
          <w:rStyle w:val="TagStyle"/>
          <w:rtl/>
        </w:rPr>
        <w:t xml:space="preserve"> &lt;&lt; קריאה &gt;&gt;</w:t>
      </w:r>
      <w:r w:rsidRPr="00E21656">
        <w:rPr>
          <w:rStyle w:val="TagStyle"/>
          <w:rtl/>
        </w:rPr>
        <w:t xml:space="preserve"> </w:t>
      </w:r>
      <w:r>
        <w:rPr>
          <w:rtl/>
        </w:rPr>
        <w:t>נאור שירי (יש עתיד):</w:t>
      </w:r>
      <w:r w:rsidRPr="00E21656">
        <w:rPr>
          <w:rStyle w:val="TagStyle"/>
          <w:rtl/>
        </w:rPr>
        <w:t xml:space="preserve"> </w:t>
      </w:r>
      <w:r w:rsidRPr="00A11E93">
        <w:rPr>
          <w:rStyle w:val="TagStyle"/>
          <w:rtl/>
        </w:rPr>
        <w:t>&lt;&lt; קריאה &gt;&gt;</w:t>
      </w:r>
      <w:r>
        <w:rPr>
          <w:rtl/>
        </w:rPr>
        <w:t xml:space="preserve"> </w:t>
      </w:r>
      <w:bookmarkEnd w:id="3903"/>
    </w:p>
    <w:p w:rsidR="00823127" w:rsidRDefault="00823127" w:rsidP="003410D7">
      <w:pPr>
        <w:rPr>
          <w:rtl/>
        </w:rPr>
      </w:pPr>
    </w:p>
    <w:p w:rsidR="00823127" w:rsidRDefault="00823127" w:rsidP="003410D7">
      <w:pPr>
        <w:rPr>
          <w:rtl/>
        </w:rPr>
      </w:pPr>
      <w:bookmarkStart w:id="3904" w:name="_ETM_Q8_327000"/>
      <w:bookmarkEnd w:id="3904"/>
      <w:r>
        <w:rPr>
          <w:rFonts w:hint="cs"/>
          <w:rtl/>
        </w:rPr>
        <w:t>אתה הנזק הכי גדול.</w:t>
      </w:r>
    </w:p>
    <w:p w:rsidR="00823127" w:rsidRDefault="00823127" w:rsidP="003410D7">
      <w:pPr>
        <w:rPr>
          <w:rtl/>
        </w:rPr>
      </w:pPr>
    </w:p>
    <w:p w:rsidR="00823127" w:rsidRDefault="00823127" w:rsidP="003410D7">
      <w:pPr>
        <w:pStyle w:val="af5"/>
        <w:keepNext/>
        <w:rPr>
          <w:rtl/>
        </w:rPr>
      </w:pPr>
      <w:bookmarkStart w:id="3905" w:name="ET_interruption_6341_14"/>
      <w:r w:rsidRPr="00A11E93">
        <w:rPr>
          <w:rStyle w:val="TagStyle"/>
          <w:rtl/>
        </w:rPr>
        <w:t xml:space="preserve"> &lt;&lt; קריאה &gt;&gt;</w:t>
      </w:r>
      <w:r w:rsidRPr="00E21656">
        <w:rPr>
          <w:rStyle w:val="TagStyle"/>
          <w:rtl/>
        </w:rPr>
        <w:t xml:space="preserve"> </w:t>
      </w:r>
      <w:r>
        <w:rPr>
          <w:rtl/>
        </w:rPr>
        <w:t>דבי ביטון (יש עתיד):</w:t>
      </w:r>
      <w:r w:rsidRPr="00E21656">
        <w:rPr>
          <w:rStyle w:val="TagStyle"/>
          <w:rtl/>
        </w:rPr>
        <w:t xml:space="preserve"> </w:t>
      </w:r>
      <w:r w:rsidRPr="00A11E93">
        <w:rPr>
          <w:rStyle w:val="TagStyle"/>
          <w:rtl/>
        </w:rPr>
        <w:t>&lt;&lt; קריאה &gt;&gt;</w:t>
      </w:r>
      <w:r>
        <w:rPr>
          <w:rtl/>
        </w:rPr>
        <w:t xml:space="preserve"> </w:t>
      </w:r>
      <w:bookmarkEnd w:id="3905"/>
    </w:p>
    <w:p w:rsidR="00823127" w:rsidRDefault="00823127" w:rsidP="003410D7">
      <w:pPr>
        <w:rPr>
          <w:rtl/>
        </w:rPr>
      </w:pPr>
    </w:p>
    <w:p w:rsidR="00823127" w:rsidRDefault="00823127" w:rsidP="00ED2D9D">
      <w:pPr>
        <w:rPr>
          <w:rtl/>
        </w:rPr>
      </w:pPr>
      <w:r>
        <w:rPr>
          <w:rFonts w:hint="cs"/>
          <w:rtl/>
        </w:rPr>
        <w:t xml:space="preserve"> </w:t>
      </w:r>
      <w:r w:rsidR="00ED2D9D">
        <w:rPr>
          <w:rFonts w:hint="cs"/>
          <w:rtl/>
        </w:rPr>
        <w:t>– – –</w:t>
      </w:r>
      <w:r>
        <w:rPr>
          <w:rtl/>
        </w:rPr>
        <w:t xml:space="preserve"> </w:t>
      </w:r>
      <w:bookmarkStart w:id="3906" w:name="_ETM_Q8_325389"/>
      <w:bookmarkEnd w:id="3906"/>
    </w:p>
    <w:p w:rsidR="00823127" w:rsidRDefault="00823127" w:rsidP="003410D7">
      <w:pPr>
        <w:rPr>
          <w:rtl/>
        </w:rPr>
      </w:pPr>
    </w:p>
    <w:p w:rsidR="00823127" w:rsidRDefault="00823127" w:rsidP="003410D7">
      <w:pPr>
        <w:pStyle w:val="-"/>
        <w:keepNext/>
        <w:rPr>
          <w:rtl/>
        </w:rPr>
      </w:pPr>
      <w:r w:rsidRPr="00A11E93">
        <w:rPr>
          <w:rStyle w:val="TagStyle"/>
          <w:rtl/>
        </w:rPr>
        <w:t xml:space="preserve"> &lt;&lt; דובר_המשך &gt;&gt;</w:t>
      </w:r>
      <w:r w:rsidRPr="00E21656">
        <w:rPr>
          <w:rStyle w:val="TagStyle"/>
          <w:rtl/>
        </w:rPr>
        <w:t xml:space="preserve"> </w:t>
      </w:r>
      <w:r>
        <w:rPr>
          <w:rtl/>
        </w:rPr>
        <w:t xml:space="preserve">השר </w:t>
      </w:r>
      <w:r w:rsidR="00095E82">
        <w:rPr>
          <w:rtl/>
        </w:rPr>
        <w:t>המקשר בין הממשלה לכנסת</w:t>
      </w:r>
      <w:r>
        <w:rPr>
          <w:rtl/>
        </w:rPr>
        <w:t xml:space="preserve"> דוד אמסלם:</w:t>
      </w:r>
      <w:r w:rsidRPr="00E21656">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124B7A">
      <w:pPr>
        <w:rPr>
          <w:rtl/>
        </w:rPr>
      </w:pPr>
      <w:r>
        <w:rPr>
          <w:rFonts w:hint="cs"/>
          <w:rtl/>
        </w:rPr>
        <w:t xml:space="preserve">הרי כשאתה אומר </w:t>
      </w:r>
      <w:bookmarkStart w:id="3907" w:name="_ETM_Q8_325780"/>
      <w:bookmarkStart w:id="3908" w:name="_ETM_Q8_326350"/>
      <w:bookmarkStart w:id="3909" w:name="_ETM_Q8_327940"/>
      <w:bookmarkStart w:id="3910" w:name="_ETM_Q8_328600"/>
      <w:bookmarkStart w:id="3911" w:name="_ETM_Q8_329410"/>
      <w:bookmarkEnd w:id="3907"/>
      <w:bookmarkEnd w:id="3908"/>
      <w:bookmarkEnd w:id="3909"/>
      <w:bookmarkEnd w:id="3910"/>
      <w:bookmarkEnd w:id="3911"/>
      <w:r w:rsidR="00124B7A">
        <w:rPr>
          <w:rFonts w:hint="eastAsia"/>
          <w:rtl/>
        </w:rPr>
        <w:t>–</w:t>
      </w:r>
      <w:r w:rsidR="00124B7A">
        <w:rPr>
          <w:rFonts w:hint="cs"/>
          <w:rtl/>
        </w:rPr>
        <w:t xml:space="preserve"> </w:t>
      </w:r>
      <w:r>
        <w:rPr>
          <w:rtl/>
        </w:rPr>
        <w:t xml:space="preserve">אני </w:t>
      </w:r>
      <w:bookmarkStart w:id="3912" w:name="_ETM_Q8_329740"/>
      <w:bookmarkEnd w:id="3912"/>
      <w:r>
        <w:rPr>
          <w:rtl/>
        </w:rPr>
        <w:t>מצפה</w:t>
      </w:r>
      <w:r>
        <w:rPr>
          <w:rFonts w:hint="cs"/>
          <w:rtl/>
        </w:rPr>
        <w:t>,</w:t>
      </w:r>
      <w:r>
        <w:rPr>
          <w:rtl/>
        </w:rPr>
        <w:t xml:space="preserve"> </w:t>
      </w:r>
      <w:bookmarkStart w:id="3913" w:name="_ETM_Q8_330340"/>
      <w:bookmarkEnd w:id="3913"/>
      <w:r>
        <w:rPr>
          <w:rtl/>
        </w:rPr>
        <w:t xml:space="preserve">אתה </w:t>
      </w:r>
      <w:bookmarkStart w:id="3914" w:name="_ETM_Q8_330550"/>
      <w:bookmarkEnd w:id="3914"/>
      <w:r>
        <w:rPr>
          <w:rtl/>
        </w:rPr>
        <w:t xml:space="preserve">יודע </w:t>
      </w:r>
      <w:bookmarkStart w:id="3915" w:name="_ETM_Q8_331950"/>
      <w:bookmarkStart w:id="3916" w:name="_ETM_Q8_332370"/>
      <w:bookmarkEnd w:id="3915"/>
      <w:bookmarkEnd w:id="3916"/>
      <w:r w:rsidR="00124B7A">
        <w:rPr>
          <w:rFonts w:hint="cs"/>
          <w:rtl/>
        </w:rPr>
        <w:t xml:space="preserve">– </w:t>
      </w:r>
      <w:r>
        <w:rPr>
          <w:rFonts w:hint="cs"/>
          <w:rtl/>
        </w:rPr>
        <w:t>אמרו חז"ל</w:t>
      </w:r>
      <w:r w:rsidR="00124B7A">
        <w:rPr>
          <w:rFonts w:hint="cs"/>
          <w:rtl/>
        </w:rPr>
        <w:t>:</w:t>
      </w:r>
      <w:r>
        <w:rPr>
          <w:rtl/>
        </w:rPr>
        <w:t xml:space="preserve"> </w:t>
      </w:r>
      <w:bookmarkStart w:id="3917" w:name="_ETM_Q8_333139"/>
      <w:bookmarkEnd w:id="3917"/>
      <w:r>
        <w:rPr>
          <w:rtl/>
        </w:rPr>
        <w:t xml:space="preserve">סוף </w:t>
      </w:r>
      <w:bookmarkStart w:id="3918" w:name="_ETM_Q8_333500"/>
      <w:bookmarkEnd w:id="3918"/>
      <w:r>
        <w:rPr>
          <w:rtl/>
        </w:rPr>
        <w:t xml:space="preserve">מעשה </w:t>
      </w:r>
      <w:bookmarkStart w:id="3919" w:name="_ETM_Q8_334430"/>
      <w:bookmarkEnd w:id="3919"/>
      <w:r>
        <w:rPr>
          <w:rtl/>
        </w:rPr>
        <w:t xml:space="preserve">במחשבה </w:t>
      </w:r>
      <w:bookmarkStart w:id="3920" w:name="_ETM_Q8_335060"/>
      <w:bookmarkEnd w:id="3920"/>
      <w:r>
        <w:rPr>
          <w:rtl/>
        </w:rPr>
        <w:t>תחילה</w:t>
      </w:r>
      <w:r>
        <w:rPr>
          <w:rFonts w:hint="cs"/>
          <w:rtl/>
        </w:rPr>
        <w:t>.</w:t>
      </w:r>
      <w:r>
        <w:rPr>
          <w:rtl/>
        </w:rPr>
        <w:t xml:space="preserve"> </w:t>
      </w:r>
      <w:bookmarkStart w:id="3921" w:name="_ETM_Q8_335989"/>
      <w:bookmarkEnd w:id="3921"/>
      <w:r>
        <w:rPr>
          <w:rtl/>
        </w:rPr>
        <w:t xml:space="preserve">כשאתה </w:t>
      </w:r>
      <w:bookmarkStart w:id="3922" w:name="_ETM_Q8_336410"/>
      <w:bookmarkEnd w:id="3922"/>
      <w:r>
        <w:rPr>
          <w:rtl/>
        </w:rPr>
        <w:t xml:space="preserve">פותח </w:t>
      </w:r>
      <w:bookmarkStart w:id="3923" w:name="_ETM_Q8_336950"/>
      <w:bookmarkEnd w:id="3923"/>
      <w:r>
        <w:rPr>
          <w:rtl/>
        </w:rPr>
        <w:t xml:space="preserve">את </w:t>
      </w:r>
      <w:bookmarkStart w:id="3924" w:name="_ETM_Q8_337129"/>
      <w:bookmarkEnd w:id="3924"/>
      <w:r>
        <w:rPr>
          <w:rtl/>
        </w:rPr>
        <w:t xml:space="preserve">הפה </w:t>
      </w:r>
      <w:bookmarkStart w:id="3925" w:name="_ETM_Q8_337400"/>
      <w:bookmarkEnd w:id="3925"/>
      <w:r>
        <w:rPr>
          <w:rtl/>
        </w:rPr>
        <w:t>שלך</w:t>
      </w:r>
      <w:r>
        <w:rPr>
          <w:rFonts w:hint="cs"/>
          <w:rtl/>
        </w:rPr>
        <w:t>,</w:t>
      </w:r>
      <w:r>
        <w:rPr>
          <w:rtl/>
        </w:rPr>
        <w:t xml:space="preserve"> </w:t>
      </w:r>
      <w:bookmarkStart w:id="3926" w:name="_ETM_Q8_339260"/>
      <w:bookmarkEnd w:id="3926"/>
      <w:r>
        <w:rPr>
          <w:rtl/>
        </w:rPr>
        <w:t xml:space="preserve">אני </w:t>
      </w:r>
      <w:bookmarkStart w:id="3927" w:name="_ETM_Q8_339500"/>
      <w:bookmarkEnd w:id="3927"/>
      <w:r>
        <w:rPr>
          <w:rtl/>
        </w:rPr>
        <w:t xml:space="preserve">שואל </w:t>
      </w:r>
      <w:bookmarkStart w:id="3928" w:name="_ETM_Q8_339769"/>
      <w:bookmarkEnd w:id="3928"/>
      <w:r>
        <w:rPr>
          <w:rtl/>
        </w:rPr>
        <w:t xml:space="preserve">את </w:t>
      </w:r>
      <w:bookmarkStart w:id="3929" w:name="_ETM_Q8_339860"/>
      <w:bookmarkEnd w:id="3929"/>
      <w:r>
        <w:rPr>
          <w:rtl/>
        </w:rPr>
        <w:t>עצמי</w:t>
      </w:r>
      <w:r>
        <w:rPr>
          <w:rFonts w:hint="cs"/>
          <w:rtl/>
        </w:rPr>
        <w:t>:</w:t>
      </w:r>
      <w:r>
        <w:rPr>
          <w:rtl/>
        </w:rPr>
        <w:t xml:space="preserve"> </w:t>
      </w:r>
      <w:bookmarkStart w:id="3930" w:name="_ETM_Q8_340160"/>
      <w:bookmarkEnd w:id="3930"/>
      <w:r>
        <w:rPr>
          <w:rFonts w:hint="cs"/>
          <w:rtl/>
        </w:rPr>
        <w:t>ה</w:t>
      </w:r>
      <w:r>
        <w:rPr>
          <w:rtl/>
        </w:rPr>
        <w:t xml:space="preserve">אם </w:t>
      </w:r>
      <w:bookmarkStart w:id="3931" w:name="_ETM_Q8_340400"/>
      <w:bookmarkEnd w:id="3931"/>
      <w:r>
        <w:rPr>
          <w:rtl/>
        </w:rPr>
        <w:t xml:space="preserve">אתה </w:t>
      </w:r>
      <w:bookmarkStart w:id="3932" w:name="_ETM_Q8_340669"/>
      <w:bookmarkEnd w:id="3932"/>
      <w:r>
        <w:rPr>
          <w:rtl/>
        </w:rPr>
        <w:t xml:space="preserve">שואל </w:t>
      </w:r>
      <w:bookmarkStart w:id="3933" w:name="_ETM_Q8_341000"/>
      <w:bookmarkEnd w:id="3933"/>
      <w:r>
        <w:rPr>
          <w:rtl/>
        </w:rPr>
        <w:t xml:space="preserve">את </w:t>
      </w:r>
      <w:bookmarkStart w:id="3934" w:name="_ETM_Q8_341150"/>
      <w:bookmarkEnd w:id="3934"/>
      <w:r>
        <w:rPr>
          <w:rtl/>
        </w:rPr>
        <w:t xml:space="preserve">עצמך </w:t>
      </w:r>
      <w:bookmarkStart w:id="3935" w:name="_ETM_Q8_342139"/>
      <w:bookmarkEnd w:id="3935"/>
      <w:r>
        <w:rPr>
          <w:rtl/>
        </w:rPr>
        <w:t xml:space="preserve">מה </w:t>
      </w:r>
      <w:bookmarkStart w:id="3936" w:name="_ETM_Q8_342470"/>
      <w:bookmarkEnd w:id="3936"/>
      <w:r>
        <w:rPr>
          <w:rtl/>
        </w:rPr>
        <w:t xml:space="preserve">האפקט </w:t>
      </w:r>
      <w:bookmarkStart w:id="3937" w:name="_ETM_Q8_343010"/>
      <w:bookmarkEnd w:id="3937"/>
      <w:r>
        <w:rPr>
          <w:rtl/>
        </w:rPr>
        <w:t xml:space="preserve">של </w:t>
      </w:r>
      <w:bookmarkStart w:id="3938" w:name="_ETM_Q8_343190"/>
      <w:bookmarkEnd w:id="3938"/>
      <w:r>
        <w:rPr>
          <w:rtl/>
        </w:rPr>
        <w:t xml:space="preserve">הדברים </w:t>
      </w:r>
      <w:bookmarkStart w:id="3939" w:name="_ETM_Q8_343639"/>
      <w:bookmarkEnd w:id="3939"/>
      <w:r>
        <w:rPr>
          <w:rtl/>
        </w:rPr>
        <w:t xml:space="preserve">שאתה </w:t>
      </w:r>
      <w:bookmarkStart w:id="3940" w:name="_ETM_Q8_344060"/>
      <w:bookmarkEnd w:id="3940"/>
      <w:r>
        <w:rPr>
          <w:rtl/>
        </w:rPr>
        <w:t xml:space="preserve">עושה </w:t>
      </w:r>
      <w:bookmarkStart w:id="3941" w:name="_ETM_Q8_344569"/>
      <w:bookmarkEnd w:id="3941"/>
      <w:r>
        <w:rPr>
          <w:rtl/>
        </w:rPr>
        <w:t xml:space="preserve">אצל </w:t>
      </w:r>
      <w:bookmarkStart w:id="3942" w:name="_ETM_Q8_344810"/>
      <w:bookmarkEnd w:id="3942"/>
      <w:r>
        <w:rPr>
          <w:rtl/>
        </w:rPr>
        <w:t>אויבינו</w:t>
      </w:r>
      <w:r>
        <w:rPr>
          <w:rFonts w:hint="cs"/>
          <w:rtl/>
        </w:rPr>
        <w:t>?</w:t>
      </w:r>
      <w:r>
        <w:rPr>
          <w:rtl/>
        </w:rPr>
        <w:t xml:space="preserve"> </w:t>
      </w:r>
      <w:bookmarkStart w:id="3943" w:name="_ETM_Q8_345770"/>
      <w:bookmarkEnd w:id="3943"/>
      <w:r>
        <w:rPr>
          <w:rtl/>
        </w:rPr>
        <w:t>האם</w:t>
      </w:r>
      <w:r>
        <w:rPr>
          <w:rFonts w:hint="cs"/>
          <w:rtl/>
        </w:rPr>
        <w:t>,</w:t>
      </w:r>
      <w:r>
        <w:rPr>
          <w:rtl/>
        </w:rPr>
        <w:t xml:space="preserve"> </w:t>
      </w:r>
      <w:bookmarkStart w:id="3944" w:name="_ETM_Q8_346130"/>
      <w:bookmarkEnd w:id="3944"/>
      <w:r>
        <w:rPr>
          <w:rtl/>
        </w:rPr>
        <w:t>מה</w:t>
      </w:r>
      <w:r>
        <w:rPr>
          <w:rFonts w:hint="cs"/>
          <w:rtl/>
        </w:rPr>
        <w:t>,</w:t>
      </w:r>
      <w:r>
        <w:rPr>
          <w:rtl/>
        </w:rPr>
        <w:t xml:space="preserve"> </w:t>
      </w:r>
      <w:bookmarkStart w:id="3945" w:name="_ETM_Q8_346400"/>
      <w:bookmarkEnd w:id="3945"/>
      <w:r>
        <w:rPr>
          <w:rtl/>
        </w:rPr>
        <w:t xml:space="preserve">אתה </w:t>
      </w:r>
      <w:bookmarkStart w:id="3946" w:name="_ETM_Q8_346700"/>
      <w:bookmarkEnd w:id="3946"/>
      <w:r>
        <w:rPr>
          <w:rtl/>
        </w:rPr>
        <w:t xml:space="preserve">עכשיו </w:t>
      </w:r>
      <w:bookmarkStart w:id="3947" w:name="_ETM_Q8_347000"/>
      <w:bookmarkEnd w:id="3947"/>
      <w:r>
        <w:rPr>
          <w:rtl/>
        </w:rPr>
        <w:t xml:space="preserve">באיזה </w:t>
      </w:r>
      <w:bookmarkStart w:id="3948" w:name="_ETM_Q8_347360"/>
      <w:bookmarkEnd w:id="3948"/>
      <w:r>
        <w:rPr>
          <w:rtl/>
        </w:rPr>
        <w:t xml:space="preserve">פרלמנט </w:t>
      </w:r>
      <w:bookmarkStart w:id="3949" w:name="_ETM_Q8_348020"/>
      <w:bookmarkEnd w:id="3949"/>
      <w:r>
        <w:rPr>
          <w:rtl/>
        </w:rPr>
        <w:t>נמצא</w:t>
      </w:r>
      <w:r>
        <w:rPr>
          <w:rFonts w:hint="cs"/>
          <w:rtl/>
        </w:rPr>
        <w:t>,</w:t>
      </w:r>
      <w:r>
        <w:rPr>
          <w:rtl/>
        </w:rPr>
        <w:t xml:space="preserve"> </w:t>
      </w:r>
      <w:bookmarkStart w:id="3950" w:name="_ETM_Q8_348800"/>
      <w:bookmarkStart w:id="3951" w:name="_ETM_Q8_349400"/>
      <w:bookmarkEnd w:id="3950"/>
      <w:bookmarkEnd w:id="3951"/>
      <w:r>
        <w:rPr>
          <w:rtl/>
        </w:rPr>
        <w:t>בקיבוץ</w:t>
      </w:r>
      <w:r>
        <w:rPr>
          <w:rFonts w:hint="cs"/>
          <w:rtl/>
        </w:rPr>
        <w:t>,</w:t>
      </w:r>
      <w:r>
        <w:rPr>
          <w:rtl/>
        </w:rPr>
        <w:t xml:space="preserve"> </w:t>
      </w:r>
      <w:bookmarkStart w:id="3952" w:name="_ETM_Q8_350120"/>
      <w:bookmarkEnd w:id="3952"/>
      <w:r>
        <w:rPr>
          <w:rtl/>
        </w:rPr>
        <w:t xml:space="preserve">במושב </w:t>
      </w:r>
      <w:bookmarkStart w:id="3953" w:name="_ETM_Q8_350690"/>
      <w:bookmarkEnd w:id="3953"/>
      <w:r>
        <w:rPr>
          <w:rtl/>
        </w:rPr>
        <w:t>שלך</w:t>
      </w:r>
      <w:r>
        <w:rPr>
          <w:rFonts w:hint="cs"/>
          <w:rtl/>
        </w:rPr>
        <w:t>,</w:t>
      </w:r>
      <w:r>
        <w:rPr>
          <w:rtl/>
        </w:rPr>
        <w:t xml:space="preserve"> </w:t>
      </w:r>
      <w:bookmarkStart w:id="3954" w:name="_ETM_Q8_350960"/>
      <w:bookmarkEnd w:id="3954"/>
      <w:r>
        <w:rPr>
          <w:rtl/>
        </w:rPr>
        <w:t>באורווה</w:t>
      </w:r>
      <w:r>
        <w:rPr>
          <w:rFonts w:hint="cs"/>
          <w:rtl/>
        </w:rPr>
        <w:t>?</w:t>
      </w:r>
      <w:r>
        <w:rPr>
          <w:rtl/>
        </w:rPr>
        <w:t xml:space="preserve"> </w:t>
      </w:r>
      <w:bookmarkStart w:id="3955" w:name="_ETM_Q8_352160"/>
      <w:bookmarkEnd w:id="3955"/>
      <w:r>
        <w:rPr>
          <w:rFonts w:hint="cs"/>
          <w:rtl/>
        </w:rPr>
        <w:t xml:space="preserve">אני שואל. </w:t>
      </w:r>
      <w:bookmarkStart w:id="3956" w:name="_ETM_Q8_353150"/>
      <w:bookmarkEnd w:id="3956"/>
      <w:r>
        <w:rPr>
          <w:rtl/>
        </w:rPr>
        <w:t xml:space="preserve">הרי </w:t>
      </w:r>
      <w:bookmarkStart w:id="3957" w:name="_ETM_Q8_353600"/>
      <w:bookmarkEnd w:id="3957"/>
      <w:r>
        <w:rPr>
          <w:rtl/>
        </w:rPr>
        <w:t xml:space="preserve">אתה </w:t>
      </w:r>
      <w:bookmarkStart w:id="3958" w:name="_ETM_Q8_358700"/>
      <w:bookmarkEnd w:id="3958"/>
      <w:r>
        <w:rPr>
          <w:rFonts w:hint="cs"/>
          <w:rtl/>
        </w:rPr>
        <w:t xml:space="preserve">בא, אתה </w:t>
      </w:r>
      <w:r>
        <w:rPr>
          <w:rtl/>
        </w:rPr>
        <w:t xml:space="preserve">אומר </w:t>
      </w:r>
      <w:bookmarkStart w:id="3959" w:name="_ETM_Q8_358910"/>
      <w:bookmarkEnd w:id="3959"/>
      <w:r>
        <w:rPr>
          <w:rFonts w:hint="cs"/>
          <w:rtl/>
        </w:rPr>
        <w:t>שצה"ל מפסיד – זה מה שאומר נסראללה.</w:t>
      </w:r>
    </w:p>
    <w:p w:rsidR="00823127" w:rsidRDefault="00823127" w:rsidP="003410D7">
      <w:pPr>
        <w:rPr>
          <w:rtl/>
        </w:rPr>
      </w:pPr>
    </w:p>
    <w:p w:rsidR="00823127" w:rsidRDefault="00823127" w:rsidP="003410D7">
      <w:pPr>
        <w:pStyle w:val="af5"/>
        <w:keepNext/>
        <w:rPr>
          <w:rtl/>
        </w:rPr>
      </w:pPr>
      <w:bookmarkStart w:id="3960" w:name="ET_interruption_5766_16"/>
      <w:r w:rsidRPr="00A11E93">
        <w:rPr>
          <w:rStyle w:val="TagStyle"/>
          <w:rtl/>
        </w:rPr>
        <w:t xml:space="preserve"> &lt;&lt; קריאה &gt;&gt;</w:t>
      </w:r>
      <w:r w:rsidRPr="003F2BCB">
        <w:rPr>
          <w:rStyle w:val="TagStyle"/>
          <w:rtl/>
        </w:rPr>
        <w:t xml:space="preserve"> </w:t>
      </w:r>
      <w:r>
        <w:rPr>
          <w:rtl/>
        </w:rPr>
        <w:t>רם בן ברק (יש עתיד):</w:t>
      </w:r>
      <w:r w:rsidRPr="003F2BCB">
        <w:rPr>
          <w:rStyle w:val="TagStyle"/>
          <w:rtl/>
        </w:rPr>
        <w:t xml:space="preserve"> </w:t>
      </w:r>
      <w:r w:rsidRPr="00A11E93">
        <w:rPr>
          <w:rStyle w:val="TagStyle"/>
          <w:rtl/>
        </w:rPr>
        <w:t>&lt;&lt; קריאה &gt;&gt;</w:t>
      </w:r>
      <w:r>
        <w:rPr>
          <w:rtl/>
        </w:rPr>
        <w:t xml:space="preserve"> </w:t>
      </w:r>
      <w:bookmarkEnd w:id="3960"/>
    </w:p>
    <w:p w:rsidR="00823127" w:rsidRDefault="00823127" w:rsidP="003410D7">
      <w:pPr>
        <w:rPr>
          <w:rtl/>
        </w:rPr>
      </w:pPr>
    </w:p>
    <w:p w:rsidR="00823127" w:rsidRDefault="00823127" w:rsidP="003410D7">
      <w:pPr>
        <w:rPr>
          <w:rtl/>
        </w:rPr>
      </w:pPr>
      <w:r>
        <w:rPr>
          <w:rFonts w:hint="cs"/>
          <w:rtl/>
        </w:rPr>
        <w:t xml:space="preserve">אני אענה לך. </w:t>
      </w:r>
      <w:bookmarkStart w:id="3961" w:name="_ETM_Q8_354000"/>
      <w:bookmarkEnd w:id="3961"/>
    </w:p>
    <w:p w:rsidR="00823127" w:rsidRDefault="00823127" w:rsidP="003410D7">
      <w:pPr>
        <w:rPr>
          <w:rtl/>
        </w:rPr>
      </w:pPr>
      <w:bookmarkStart w:id="3962" w:name="_ETM_Q8_355000"/>
      <w:bookmarkEnd w:id="3962"/>
    </w:p>
    <w:p w:rsidR="00823127" w:rsidRDefault="00823127" w:rsidP="003410D7">
      <w:pPr>
        <w:pStyle w:val="-"/>
        <w:keepNext/>
        <w:rPr>
          <w:rtl/>
        </w:rPr>
      </w:pPr>
      <w:r w:rsidRPr="00A11E93">
        <w:rPr>
          <w:rStyle w:val="TagStyle"/>
          <w:rtl/>
        </w:rPr>
        <w:t xml:space="preserve"> &lt;&lt; דובר_המשך &gt;&gt;</w:t>
      </w:r>
      <w:r w:rsidRPr="003F2BCB">
        <w:rPr>
          <w:rStyle w:val="TagStyle"/>
          <w:rtl/>
        </w:rPr>
        <w:t xml:space="preserve"> </w:t>
      </w:r>
      <w:r>
        <w:rPr>
          <w:rtl/>
        </w:rPr>
        <w:t xml:space="preserve">השר </w:t>
      </w:r>
      <w:r w:rsidR="00095E82">
        <w:rPr>
          <w:rtl/>
        </w:rPr>
        <w:t>המקשר בין הממשלה לכנסת</w:t>
      </w:r>
      <w:r>
        <w:rPr>
          <w:rtl/>
        </w:rPr>
        <w:t xml:space="preserve"> דוד אמסלם:</w:t>
      </w:r>
      <w:r w:rsidRPr="003F2BCB">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124B7A">
      <w:pPr>
        <w:rPr>
          <w:rtl/>
        </w:rPr>
      </w:pPr>
      <w:bookmarkStart w:id="3963" w:name="_ETM_Q8_356000"/>
      <w:bookmarkStart w:id="3964" w:name="_ETM_Q8_359330"/>
      <w:bookmarkStart w:id="3965" w:name="_ETM_Q8_360169"/>
      <w:bookmarkStart w:id="3966" w:name="_ETM_Q8_361130"/>
      <w:bookmarkStart w:id="3967" w:name="_ETM_Q8_362600"/>
      <w:bookmarkEnd w:id="3963"/>
      <w:bookmarkEnd w:id="3964"/>
      <w:bookmarkEnd w:id="3965"/>
      <w:bookmarkEnd w:id="3966"/>
      <w:bookmarkEnd w:id="3967"/>
      <w:r>
        <w:rPr>
          <w:rFonts w:hint="cs"/>
          <w:rtl/>
        </w:rPr>
        <w:t>הוא אומר</w:t>
      </w:r>
      <w:r w:rsidR="00124B7A">
        <w:rPr>
          <w:rFonts w:hint="cs"/>
          <w:rtl/>
        </w:rPr>
        <w:t>:</w:t>
      </w:r>
      <w:r>
        <w:rPr>
          <w:rFonts w:hint="cs"/>
          <w:rtl/>
        </w:rPr>
        <w:t xml:space="preserve"> אתם מפסידים. כנ"ל חמאס</w:t>
      </w:r>
      <w:r w:rsidR="00124B7A">
        <w:rPr>
          <w:rFonts w:hint="cs"/>
          <w:rtl/>
        </w:rPr>
        <w:t>.</w:t>
      </w:r>
      <w:r>
        <w:rPr>
          <w:rFonts w:hint="cs"/>
          <w:rtl/>
        </w:rPr>
        <w:t xml:space="preserve"> סנוואר שומע אותך ואומר</w:t>
      </w:r>
      <w:bookmarkStart w:id="3968" w:name="_ETM_Q8_367000"/>
      <w:bookmarkEnd w:id="3968"/>
      <w:r w:rsidR="00356516">
        <w:rPr>
          <w:rFonts w:hint="cs"/>
          <w:rtl/>
        </w:rPr>
        <w:t>:</w:t>
      </w:r>
      <w:r>
        <w:rPr>
          <w:rFonts w:hint="cs"/>
          <w:rtl/>
        </w:rPr>
        <w:t xml:space="preserve"> ואלל</w:t>
      </w:r>
      <w:bookmarkStart w:id="3969" w:name="_ETM_Q8_368000"/>
      <w:bookmarkEnd w:id="3969"/>
      <w:r>
        <w:rPr>
          <w:rFonts w:hint="cs"/>
          <w:rtl/>
        </w:rPr>
        <w:t>ה,</w:t>
      </w:r>
      <w:r>
        <w:rPr>
          <w:rtl/>
        </w:rPr>
        <w:t xml:space="preserve"> </w:t>
      </w:r>
      <w:bookmarkStart w:id="3970" w:name="_ETM_Q8_363200"/>
      <w:bookmarkStart w:id="3971" w:name="_ETM_Q8_363500"/>
      <w:bookmarkStart w:id="3972" w:name="_ETM_Q8_363860"/>
      <w:bookmarkStart w:id="3973" w:name="_ETM_Q8_364310"/>
      <w:bookmarkStart w:id="3974" w:name="_ETM_Q8_364490"/>
      <w:bookmarkStart w:id="3975" w:name="_ETM_Q8_364970"/>
      <w:bookmarkStart w:id="3976" w:name="_ETM_Q8_365300"/>
      <w:bookmarkStart w:id="3977" w:name="_ETM_Q8_365569"/>
      <w:bookmarkStart w:id="3978" w:name="_ETM_Q8_366849"/>
      <w:bookmarkEnd w:id="3970"/>
      <w:bookmarkEnd w:id="3971"/>
      <w:bookmarkEnd w:id="3972"/>
      <w:bookmarkEnd w:id="3973"/>
      <w:bookmarkEnd w:id="3974"/>
      <w:bookmarkEnd w:id="3975"/>
      <w:bookmarkEnd w:id="3976"/>
      <w:bookmarkEnd w:id="3977"/>
      <w:bookmarkEnd w:id="3978"/>
      <w:r>
        <w:rPr>
          <w:rtl/>
        </w:rPr>
        <w:t xml:space="preserve">היהודים </w:t>
      </w:r>
      <w:bookmarkStart w:id="3979" w:name="_ETM_Q8_367900"/>
      <w:bookmarkEnd w:id="3979"/>
      <w:r>
        <w:rPr>
          <w:rFonts w:hint="cs"/>
          <w:rtl/>
        </w:rPr>
        <w:t xml:space="preserve">כבר </w:t>
      </w:r>
      <w:r>
        <w:rPr>
          <w:rtl/>
        </w:rPr>
        <w:t>מרגישים</w:t>
      </w:r>
      <w:r>
        <w:rPr>
          <w:rFonts w:hint="cs"/>
          <w:rtl/>
        </w:rPr>
        <w:t xml:space="preserve"> שהם מפסידים</w:t>
      </w:r>
      <w:r w:rsidR="00124B7A">
        <w:rPr>
          <w:rFonts w:hint="cs"/>
          <w:rtl/>
        </w:rPr>
        <w:t>.</w:t>
      </w:r>
      <w:r>
        <w:rPr>
          <w:rFonts w:hint="cs"/>
          <w:rtl/>
        </w:rPr>
        <w:t xml:space="preserve"> עוד קצת ואנחנו באמת נחסל אותם. </w:t>
      </w:r>
      <w:bookmarkStart w:id="3980" w:name="_ETM_Q8_368739"/>
      <w:bookmarkStart w:id="3981" w:name="_ETM_Q8_369310"/>
      <w:bookmarkStart w:id="3982" w:name="_ETM_Q8_369790"/>
      <w:bookmarkStart w:id="3983" w:name="_ETM_Q8_371010"/>
      <w:bookmarkStart w:id="3984" w:name="_ETM_Q8_371669"/>
      <w:bookmarkStart w:id="3985" w:name="_ETM_Q8_372000"/>
      <w:bookmarkStart w:id="3986" w:name="_ETM_Q8_372450"/>
      <w:bookmarkStart w:id="3987" w:name="_ETM_Q8_373830"/>
      <w:bookmarkEnd w:id="3980"/>
      <w:bookmarkEnd w:id="3981"/>
      <w:bookmarkEnd w:id="3982"/>
      <w:bookmarkEnd w:id="3983"/>
      <w:bookmarkEnd w:id="3984"/>
      <w:bookmarkEnd w:id="3985"/>
      <w:bookmarkEnd w:id="3986"/>
      <w:bookmarkEnd w:id="3987"/>
      <w:r>
        <w:rPr>
          <w:rtl/>
        </w:rPr>
        <w:t xml:space="preserve">תגיד </w:t>
      </w:r>
      <w:bookmarkStart w:id="3988" w:name="_ETM_Q8_374220"/>
      <w:bookmarkEnd w:id="3988"/>
      <w:r>
        <w:rPr>
          <w:rtl/>
        </w:rPr>
        <w:t>לי</w:t>
      </w:r>
      <w:r>
        <w:rPr>
          <w:rFonts w:hint="cs"/>
          <w:rtl/>
        </w:rPr>
        <w:t>,</w:t>
      </w:r>
      <w:r>
        <w:rPr>
          <w:rtl/>
        </w:rPr>
        <w:t xml:space="preserve"> </w:t>
      </w:r>
      <w:bookmarkStart w:id="3989" w:name="_ETM_Q8_375239"/>
      <w:bookmarkEnd w:id="3989"/>
      <w:r>
        <w:rPr>
          <w:rtl/>
        </w:rPr>
        <w:t xml:space="preserve">אין </w:t>
      </w:r>
      <w:bookmarkStart w:id="3990" w:name="_ETM_Q8_375419"/>
      <w:bookmarkEnd w:id="3990"/>
      <w:r>
        <w:rPr>
          <w:rFonts w:hint="cs"/>
          <w:rtl/>
        </w:rPr>
        <w:t xml:space="preserve">לך תבונה קצת? </w:t>
      </w:r>
      <w:bookmarkStart w:id="3991" w:name="_ETM_Q8_376079"/>
      <w:bookmarkStart w:id="3992" w:name="_ETM_Q8_377279"/>
      <w:bookmarkEnd w:id="3991"/>
      <w:bookmarkEnd w:id="3992"/>
      <w:r>
        <w:rPr>
          <w:rtl/>
        </w:rPr>
        <w:t xml:space="preserve">קצת </w:t>
      </w:r>
      <w:bookmarkStart w:id="3993" w:name="_ETM_Q8_379050"/>
      <w:bookmarkEnd w:id="3993"/>
      <w:r>
        <w:rPr>
          <w:rFonts w:hint="cs"/>
          <w:rtl/>
        </w:rPr>
        <w:t xml:space="preserve">דעה? </w:t>
      </w:r>
      <w:r>
        <w:rPr>
          <w:rtl/>
        </w:rPr>
        <w:t xml:space="preserve">קצת </w:t>
      </w:r>
      <w:bookmarkStart w:id="3994" w:name="_ETM_Q8_379379"/>
      <w:bookmarkEnd w:id="3994"/>
      <w:r>
        <w:rPr>
          <w:rtl/>
        </w:rPr>
        <w:t xml:space="preserve">שכל </w:t>
      </w:r>
      <w:bookmarkStart w:id="3995" w:name="_ETM_Q8_379919"/>
      <w:bookmarkEnd w:id="3995"/>
      <w:r>
        <w:rPr>
          <w:rtl/>
        </w:rPr>
        <w:t>בראש</w:t>
      </w:r>
      <w:r>
        <w:rPr>
          <w:rFonts w:hint="cs"/>
          <w:rtl/>
        </w:rPr>
        <w:t>?</w:t>
      </w:r>
      <w:r>
        <w:rPr>
          <w:rtl/>
        </w:rPr>
        <w:t xml:space="preserve"> </w:t>
      </w:r>
      <w:bookmarkStart w:id="3996" w:name="_ETM_Q8_381680"/>
      <w:bookmarkStart w:id="3997" w:name="_ETM_Q8_382100"/>
      <w:bookmarkEnd w:id="3996"/>
      <w:bookmarkEnd w:id="3997"/>
      <w:r>
        <w:rPr>
          <w:rtl/>
        </w:rPr>
        <w:t xml:space="preserve">הרי </w:t>
      </w:r>
      <w:bookmarkStart w:id="3998" w:name="_ETM_Q8_382400"/>
      <w:bookmarkEnd w:id="3998"/>
      <w:r>
        <w:rPr>
          <w:rtl/>
        </w:rPr>
        <w:t xml:space="preserve">ילד </w:t>
      </w:r>
      <w:bookmarkStart w:id="3999" w:name="_ETM_Q8_382760"/>
      <w:bookmarkEnd w:id="3999"/>
      <w:r>
        <w:rPr>
          <w:rtl/>
        </w:rPr>
        <w:t xml:space="preserve">בכיתה </w:t>
      </w:r>
      <w:bookmarkStart w:id="4000" w:name="_ETM_Q8_383150"/>
      <w:bookmarkEnd w:id="4000"/>
      <w:r>
        <w:rPr>
          <w:rtl/>
        </w:rPr>
        <w:t xml:space="preserve">ג' </w:t>
      </w:r>
      <w:bookmarkStart w:id="4001" w:name="_ETM_Q8_383510"/>
      <w:bookmarkEnd w:id="4001"/>
      <w:r>
        <w:rPr>
          <w:rtl/>
        </w:rPr>
        <w:t>מבי</w:t>
      </w:r>
      <w:r>
        <w:rPr>
          <w:rFonts w:hint="cs"/>
          <w:rtl/>
        </w:rPr>
        <w:t>ן</w:t>
      </w:r>
      <w:r>
        <w:rPr>
          <w:rtl/>
        </w:rPr>
        <w:t xml:space="preserve"> </w:t>
      </w:r>
      <w:bookmarkStart w:id="4002" w:name="_ETM_Q8_383840"/>
      <w:bookmarkEnd w:id="4002"/>
      <w:r>
        <w:rPr>
          <w:rtl/>
        </w:rPr>
        <w:t xml:space="preserve">את </w:t>
      </w:r>
      <w:bookmarkStart w:id="4003" w:name="_ETM_Q8_383930"/>
      <w:bookmarkEnd w:id="4003"/>
      <w:r>
        <w:rPr>
          <w:rtl/>
        </w:rPr>
        <w:t>זה</w:t>
      </w:r>
      <w:r>
        <w:rPr>
          <w:rFonts w:hint="cs"/>
          <w:rtl/>
        </w:rPr>
        <w:t>.</w:t>
      </w:r>
      <w:r>
        <w:rPr>
          <w:rtl/>
        </w:rPr>
        <w:t xml:space="preserve"> </w:t>
      </w:r>
      <w:bookmarkStart w:id="4004" w:name="_ETM_Q8_384799"/>
      <w:bookmarkEnd w:id="4004"/>
      <w:r>
        <w:rPr>
          <w:rtl/>
        </w:rPr>
        <w:t xml:space="preserve">אבל </w:t>
      </w:r>
      <w:bookmarkStart w:id="4005" w:name="_ETM_Q8_385099"/>
      <w:bookmarkEnd w:id="4005"/>
      <w:r>
        <w:rPr>
          <w:rtl/>
        </w:rPr>
        <w:t xml:space="preserve">אתה </w:t>
      </w:r>
      <w:bookmarkStart w:id="4006" w:name="_ETM_Q8_385400"/>
      <w:bookmarkEnd w:id="4006"/>
      <w:r>
        <w:rPr>
          <w:rtl/>
        </w:rPr>
        <w:t xml:space="preserve">בא </w:t>
      </w:r>
      <w:bookmarkStart w:id="4007" w:name="_ETM_Q8_386180"/>
      <w:bookmarkEnd w:id="4007"/>
      <w:r>
        <w:rPr>
          <w:rtl/>
        </w:rPr>
        <w:t xml:space="preserve">בטלוויזיה </w:t>
      </w:r>
      <w:bookmarkStart w:id="4008" w:name="_ETM_Q8_387560"/>
      <w:bookmarkEnd w:id="4008"/>
      <w:r>
        <w:rPr>
          <w:rtl/>
        </w:rPr>
        <w:t>וברדיו</w:t>
      </w:r>
      <w:r>
        <w:rPr>
          <w:rFonts w:hint="cs"/>
          <w:rtl/>
        </w:rPr>
        <w:t>,</w:t>
      </w:r>
      <w:r>
        <w:rPr>
          <w:rtl/>
        </w:rPr>
        <w:t xml:space="preserve"> </w:t>
      </w:r>
      <w:bookmarkStart w:id="4009" w:name="_ETM_Q8_388220"/>
      <w:bookmarkEnd w:id="4009"/>
      <w:r>
        <w:rPr>
          <w:rtl/>
        </w:rPr>
        <w:t xml:space="preserve">אני </w:t>
      </w:r>
      <w:bookmarkStart w:id="4010" w:name="_ETM_Q8_388370"/>
      <w:bookmarkEnd w:id="4010"/>
      <w:r>
        <w:rPr>
          <w:rtl/>
        </w:rPr>
        <w:t xml:space="preserve">שומע </w:t>
      </w:r>
      <w:bookmarkStart w:id="4011" w:name="_ETM_Q8_388790"/>
      <w:bookmarkEnd w:id="4011"/>
      <w:r>
        <w:rPr>
          <w:rtl/>
        </w:rPr>
        <w:t xml:space="preserve">אותך </w:t>
      </w:r>
      <w:bookmarkStart w:id="4012" w:name="_ETM_Q8_389569"/>
      <w:bookmarkEnd w:id="4012"/>
      <w:r>
        <w:rPr>
          <w:rtl/>
        </w:rPr>
        <w:t xml:space="preserve">אומר </w:t>
      </w:r>
      <w:bookmarkStart w:id="4013" w:name="_ETM_Q8_390019"/>
      <w:bookmarkEnd w:id="4013"/>
      <w:r>
        <w:rPr>
          <w:rtl/>
        </w:rPr>
        <w:t xml:space="preserve">את </w:t>
      </w:r>
      <w:bookmarkStart w:id="4014" w:name="_ETM_Q8_390169"/>
      <w:bookmarkEnd w:id="4014"/>
      <w:r>
        <w:rPr>
          <w:rtl/>
        </w:rPr>
        <w:t xml:space="preserve">זה </w:t>
      </w:r>
      <w:bookmarkStart w:id="4015" w:name="_ETM_Q8_390319"/>
      <w:bookmarkEnd w:id="4015"/>
      <w:r>
        <w:rPr>
          <w:rFonts w:hint="cs"/>
          <w:rtl/>
        </w:rPr>
        <w:t xml:space="preserve">לפני האומה. אמרתי, </w:t>
      </w:r>
      <w:bookmarkStart w:id="4016" w:name="_ETM_Q8_390680"/>
      <w:bookmarkEnd w:id="4016"/>
      <w:r>
        <w:rPr>
          <w:rFonts w:hint="cs"/>
          <w:rtl/>
        </w:rPr>
        <w:t>אתה חושב שאתה מדבר באיזה פרלמנט קטן עם שלושה חבר'ה</w:t>
      </w:r>
      <w:r w:rsidR="00124B7A">
        <w:rPr>
          <w:rFonts w:hint="cs"/>
          <w:rtl/>
        </w:rPr>
        <w:t>.</w:t>
      </w:r>
      <w:r>
        <w:rPr>
          <w:rFonts w:hint="cs"/>
          <w:rtl/>
        </w:rPr>
        <w:t xml:space="preserve"> זה לא מרכז המפלגה שלכם. </w:t>
      </w:r>
      <w:bookmarkStart w:id="4017" w:name="_ETM_Q8_390889"/>
      <w:bookmarkStart w:id="4018" w:name="_ETM_Q8_391159"/>
      <w:bookmarkStart w:id="4019" w:name="_ETM_Q8_391430"/>
      <w:bookmarkStart w:id="4020" w:name="_ETM_Q8_391730"/>
      <w:bookmarkStart w:id="4021" w:name="_ETM_Q8_392419"/>
      <w:bookmarkStart w:id="4022" w:name="_ETM_Q8_392629"/>
      <w:bookmarkStart w:id="4023" w:name="_ETM_Q8_392989"/>
      <w:bookmarkStart w:id="4024" w:name="_ETM_Q8_393260"/>
      <w:bookmarkStart w:id="4025" w:name="_ETM_Q8_393830"/>
      <w:bookmarkStart w:id="4026" w:name="_ETM_Q8_394129"/>
      <w:bookmarkStart w:id="4027" w:name="_ETM_Q8_394250"/>
      <w:bookmarkStart w:id="4028" w:name="_ETM_Q8_394610"/>
      <w:bookmarkStart w:id="4029" w:name="_ETM_Q8_395420"/>
      <w:bookmarkStart w:id="4030" w:name="_ETM_Q8_395659"/>
      <w:bookmarkStart w:id="4031" w:name="_ETM_Q8_395870"/>
      <w:bookmarkStart w:id="4032" w:name="_ETM_Q8_396319"/>
      <w:bookmarkStart w:id="4033" w:name="_ETM_Q8_396799"/>
      <w:bookmarkStart w:id="4034" w:name="_ETM_Q8_397879"/>
      <w:bookmarkStart w:id="4035" w:name="_ETM_Q8_397999"/>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p>
    <w:p w:rsidR="00823127" w:rsidRDefault="00823127" w:rsidP="003410D7">
      <w:pPr>
        <w:rPr>
          <w:rtl/>
        </w:rPr>
      </w:pPr>
      <w:bookmarkStart w:id="4036" w:name="_ETM_Q8_393000"/>
      <w:bookmarkEnd w:id="4036"/>
    </w:p>
    <w:p w:rsidR="00823127" w:rsidRDefault="00823127" w:rsidP="003410D7">
      <w:pPr>
        <w:pStyle w:val="af5"/>
        <w:keepNext/>
        <w:rPr>
          <w:rtl/>
        </w:rPr>
      </w:pPr>
      <w:bookmarkStart w:id="4037" w:name="ET_interruption_5787_18"/>
      <w:r w:rsidRPr="00A11E93">
        <w:rPr>
          <w:rStyle w:val="TagStyle"/>
          <w:rtl/>
        </w:rPr>
        <w:t xml:space="preserve"> &lt;&lt; קריאה &gt;&gt;</w:t>
      </w:r>
      <w:r w:rsidRPr="00C70A3F">
        <w:rPr>
          <w:rStyle w:val="TagStyle"/>
          <w:rtl/>
        </w:rPr>
        <w:t xml:space="preserve"> </w:t>
      </w:r>
      <w:r>
        <w:rPr>
          <w:rtl/>
        </w:rPr>
        <w:t>יוראי להב הרצנו (יש עתיד):</w:t>
      </w:r>
      <w:r w:rsidRPr="00C70A3F">
        <w:rPr>
          <w:rStyle w:val="TagStyle"/>
          <w:rtl/>
        </w:rPr>
        <w:t xml:space="preserve"> </w:t>
      </w:r>
      <w:r w:rsidRPr="00A11E93">
        <w:rPr>
          <w:rStyle w:val="TagStyle"/>
          <w:rtl/>
        </w:rPr>
        <w:t>&lt;&lt; קריאה &gt;&gt;</w:t>
      </w:r>
      <w:r>
        <w:rPr>
          <w:rtl/>
        </w:rPr>
        <w:t xml:space="preserve"> </w:t>
      </w:r>
      <w:bookmarkEnd w:id="4037"/>
    </w:p>
    <w:p w:rsidR="00823127" w:rsidRDefault="00823127" w:rsidP="003410D7">
      <w:pPr>
        <w:rPr>
          <w:rtl/>
        </w:rPr>
      </w:pPr>
    </w:p>
    <w:p w:rsidR="00823127" w:rsidRDefault="00823127" w:rsidP="003410D7">
      <w:pPr>
        <w:rPr>
          <w:rtl/>
        </w:rPr>
      </w:pPr>
      <w:r>
        <w:rPr>
          <w:rFonts w:hint="cs"/>
          <w:rtl/>
        </w:rPr>
        <w:t>מי העביר מזוודות לחמאס 15 שנה?</w:t>
      </w:r>
    </w:p>
    <w:p w:rsidR="00823127" w:rsidRDefault="00823127" w:rsidP="003410D7">
      <w:pPr>
        <w:rPr>
          <w:rtl/>
        </w:rPr>
      </w:pPr>
      <w:bookmarkStart w:id="4038" w:name="_ETM_Q8_395000"/>
      <w:bookmarkEnd w:id="4038"/>
    </w:p>
    <w:p w:rsidR="00823127" w:rsidRDefault="00823127" w:rsidP="003410D7">
      <w:pPr>
        <w:pStyle w:val="-"/>
        <w:keepNext/>
        <w:rPr>
          <w:rtl/>
        </w:rPr>
      </w:pPr>
      <w:r w:rsidRPr="00A11E93">
        <w:rPr>
          <w:rStyle w:val="TagStyle"/>
          <w:rtl/>
        </w:rPr>
        <w:t xml:space="preserve"> &lt;&lt; דובר_המשך &gt;&gt;</w:t>
      </w:r>
      <w:r w:rsidRPr="00C70A3F">
        <w:rPr>
          <w:rStyle w:val="TagStyle"/>
          <w:rtl/>
        </w:rPr>
        <w:t xml:space="preserve"> </w:t>
      </w:r>
      <w:r>
        <w:rPr>
          <w:rtl/>
        </w:rPr>
        <w:t xml:space="preserve">השר </w:t>
      </w:r>
      <w:r w:rsidR="00095E82">
        <w:rPr>
          <w:rtl/>
        </w:rPr>
        <w:t>המקשר בין הממשלה לכנסת</w:t>
      </w:r>
      <w:r>
        <w:rPr>
          <w:rtl/>
        </w:rPr>
        <w:t xml:space="preserve"> דוד אמסלם:</w:t>
      </w:r>
      <w:r w:rsidRPr="00C70A3F">
        <w:rPr>
          <w:rStyle w:val="TagStyle"/>
          <w:rtl/>
        </w:rPr>
        <w:t xml:space="preserve"> </w:t>
      </w:r>
      <w:r w:rsidRPr="00A11E93">
        <w:rPr>
          <w:rStyle w:val="TagStyle"/>
          <w:rtl/>
        </w:rPr>
        <w:t>&lt;&lt; דובר_המשך &gt;&gt;</w:t>
      </w:r>
      <w:r>
        <w:rPr>
          <w:rtl/>
        </w:rPr>
        <w:t xml:space="preserve"> </w:t>
      </w:r>
    </w:p>
    <w:p w:rsidR="00823127" w:rsidRDefault="00823127" w:rsidP="003410D7">
      <w:pPr>
        <w:rPr>
          <w:rtl/>
        </w:rPr>
      </w:pPr>
    </w:p>
    <w:p w:rsidR="00823127" w:rsidRDefault="00823127" w:rsidP="00124B7A">
      <w:pPr>
        <w:rPr>
          <w:rtl/>
        </w:rPr>
      </w:pPr>
      <w:bookmarkStart w:id="4039" w:name="_ETM_Q8_396000"/>
      <w:bookmarkStart w:id="4040" w:name="_ETM_Q8_394000"/>
      <w:bookmarkEnd w:id="4039"/>
      <w:bookmarkEnd w:id="4040"/>
      <w:r>
        <w:rPr>
          <w:rtl/>
        </w:rPr>
        <w:t xml:space="preserve">אתה </w:t>
      </w:r>
      <w:bookmarkStart w:id="4041" w:name="_ETM_Q8_398209"/>
      <w:bookmarkEnd w:id="4041"/>
      <w:r>
        <w:rPr>
          <w:rtl/>
        </w:rPr>
        <w:t xml:space="preserve">מדבר </w:t>
      </w:r>
      <w:bookmarkStart w:id="4042" w:name="_ETM_Q8_398719"/>
      <w:bookmarkStart w:id="4043" w:name="_ETM_Q8_399319"/>
      <w:bookmarkEnd w:id="4042"/>
      <w:bookmarkEnd w:id="4043"/>
      <w:r>
        <w:rPr>
          <w:rFonts w:hint="cs"/>
          <w:rtl/>
        </w:rPr>
        <w:t>ו</w:t>
      </w:r>
      <w:r>
        <w:rPr>
          <w:rtl/>
        </w:rPr>
        <w:t xml:space="preserve">אנשים </w:t>
      </w:r>
      <w:bookmarkStart w:id="4044" w:name="_ETM_Q8_399799"/>
      <w:bookmarkEnd w:id="4044"/>
      <w:r>
        <w:rPr>
          <w:rtl/>
        </w:rPr>
        <w:t xml:space="preserve">מצטטים </w:t>
      </w:r>
      <w:bookmarkStart w:id="4045" w:name="_ETM_Q8_400459"/>
      <w:bookmarkEnd w:id="4045"/>
      <w:r>
        <w:rPr>
          <w:rtl/>
        </w:rPr>
        <w:t>אותך</w:t>
      </w:r>
      <w:r w:rsidR="00124B7A">
        <w:rPr>
          <w:rFonts w:hint="cs"/>
          <w:rtl/>
        </w:rPr>
        <w:t>,</w:t>
      </w:r>
      <w:r>
        <w:rPr>
          <w:rtl/>
        </w:rPr>
        <w:t xml:space="preserve"> </w:t>
      </w:r>
      <w:bookmarkStart w:id="4046" w:name="_ETM_Q8_400700"/>
      <w:bookmarkEnd w:id="4046"/>
      <w:r>
        <w:rPr>
          <w:rtl/>
        </w:rPr>
        <w:t xml:space="preserve">בגלל </w:t>
      </w:r>
      <w:bookmarkStart w:id="4047" w:name="_ETM_Q8_400939"/>
      <w:bookmarkEnd w:id="4047"/>
      <w:r>
        <w:rPr>
          <w:rtl/>
        </w:rPr>
        <w:t>ש</w:t>
      </w:r>
      <w:r>
        <w:rPr>
          <w:rFonts w:hint="cs"/>
          <w:rtl/>
        </w:rPr>
        <w:t xml:space="preserve">הם </w:t>
      </w:r>
      <w:r>
        <w:rPr>
          <w:rtl/>
        </w:rPr>
        <w:t xml:space="preserve">מחפשים </w:t>
      </w:r>
      <w:bookmarkStart w:id="4048" w:name="_ETM_Q8_402469"/>
      <w:bookmarkEnd w:id="4048"/>
      <w:r>
        <w:rPr>
          <w:rtl/>
        </w:rPr>
        <w:t xml:space="preserve">בדיוק </w:t>
      </w:r>
      <w:bookmarkStart w:id="4049" w:name="_ETM_Q8_402919"/>
      <w:bookmarkEnd w:id="4049"/>
      <w:r>
        <w:rPr>
          <w:rtl/>
        </w:rPr>
        <w:t xml:space="preserve">אנשים </w:t>
      </w:r>
      <w:bookmarkStart w:id="4050" w:name="_ETM_Q8_403370"/>
      <w:bookmarkEnd w:id="4050"/>
      <w:r>
        <w:rPr>
          <w:rtl/>
        </w:rPr>
        <w:t>כמוך</w:t>
      </w:r>
      <w:r>
        <w:rPr>
          <w:rFonts w:hint="cs"/>
          <w:rtl/>
        </w:rPr>
        <w:t>.</w:t>
      </w:r>
      <w:r>
        <w:rPr>
          <w:rtl/>
        </w:rPr>
        <w:t xml:space="preserve"> </w:t>
      </w:r>
      <w:bookmarkStart w:id="4051" w:name="_ETM_Q8_404569"/>
      <w:bookmarkEnd w:id="4051"/>
      <w:r>
        <w:rPr>
          <w:rtl/>
        </w:rPr>
        <w:t xml:space="preserve">חיזבאללה </w:t>
      </w:r>
      <w:bookmarkStart w:id="4052" w:name="_ETM_Q8_405799"/>
      <w:bookmarkEnd w:id="4052"/>
      <w:r>
        <w:rPr>
          <w:rtl/>
        </w:rPr>
        <w:t>מת</w:t>
      </w:r>
      <w:r>
        <w:rPr>
          <w:rFonts w:hint="cs"/>
          <w:rtl/>
        </w:rPr>
        <w:t>עודד</w:t>
      </w:r>
      <w:r>
        <w:rPr>
          <w:rtl/>
        </w:rPr>
        <w:t xml:space="preserve"> </w:t>
      </w:r>
      <w:bookmarkStart w:id="4053" w:name="_ETM_Q8_406189"/>
      <w:bookmarkStart w:id="4054" w:name="_ETM_Q8_406579"/>
      <w:bookmarkEnd w:id="4053"/>
      <w:bookmarkEnd w:id="4054"/>
      <w:r>
        <w:rPr>
          <w:rFonts w:hint="cs"/>
          <w:rtl/>
        </w:rPr>
        <w:t>מ</w:t>
      </w:r>
      <w:r>
        <w:rPr>
          <w:rtl/>
        </w:rPr>
        <w:t xml:space="preserve">אנשים </w:t>
      </w:r>
      <w:bookmarkStart w:id="4055" w:name="_ETM_Q8_407480"/>
      <w:bookmarkEnd w:id="4055"/>
      <w:r>
        <w:rPr>
          <w:rtl/>
        </w:rPr>
        <w:t xml:space="preserve">שאומרים </w:t>
      </w:r>
      <w:bookmarkStart w:id="4056" w:name="_ETM_Q8_407930"/>
      <w:bookmarkEnd w:id="4056"/>
      <w:r>
        <w:rPr>
          <w:rtl/>
        </w:rPr>
        <w:t xml:space="preserve">את </w:t>
      </w:r>
      <w:bookmarkStart w:id="4057" w:name="_ETM_Q8_407989"/>
      <w:bookmarkEnd w:id="4057"/>
      <w:r>
        <w:rPr>
          <w:rtl/>
        </w:rPr>
        <w:t xml:space="preserve">האמירות </w:t>
      </w:r>
      <w:bookmarkStart w:id="4058" w:name="_ETM_Q8_408439"/>
      <w:bookmarkEnd w:id="4058"/>
      <w:r>
        <w:rPr>
          <w:rtl/>
        </w:rPr>
        <w:t>שלך</w:t>
      </w:r>
      <w:r w:rsidR="00124B7A">
        <w:rPr>
          <w:rFonts w:hint="cs"/>
          <w:rtl/>
        </w:rPr>
        <w:t>,</w:t>
      </w:r>
      <w:r>
        <w:rPr>
          <w:rtl/>
        </w:rPr>
        <w:t xml:space="preserve"> </w:t>
      </w:r>
      <w:bookmarkStart w:id="4059" w:name="_ETM_Q8_409489"/>
      <w:bookmarkStart w:id="4060" w:name="_ETM_Q8_409909"/>
      <w:bookmarkStart w:id="4061" w:name="_ETM_Q8_410230"/>
      <w:bookmarkEnd w:id="4059"/>
      <w:bookmarkEnd w:id="4060"/>
      <w:bookmarkEnd w:id="4061"/>
      <w:r>
        <w:rPr>
          <w:rtl/>
        </w:rPr>
        <w:t xml:space="preserve">זה </w:t>
      </w:r>
      <w:bookmarkStart w:id="4062" w:name="_ETM_Q8_410590"/>
      <w:bookmarkEnd w:id="4062"/>
      <w:r>
        <w:rPr>
          <w:rtl/>
        </w:rPr>
        <w:t>הסיפור</w:t>
      </w:r>
      <w:r>
        <w:rPr>
          <w:rFonts w:hint="cs"/>
          <w:rtl/>
        </w:rPr>
        <w:t>.</w:t>
      </w:r>
      <w:r>
        <w:rPr>
          <w:rtl/>
        </w:rPr>
        <w:t xml:space="preserve"> </w:t>
      </w:r>
      <w:bookmarkStart w:id="4063" w:name="_ETM_Q8_411069"/>
      <w:bookmarkEnd w:id="4063"/>
      <w:r>
        <w:rPr>
          <w:rtl/>
        </w:rPr>
        <w:t xml:space="preserve">הוא </w:t>
      </w:r>
      <w:bookmarkStart w:id="4064" w:name="_ETM_Q8_411700"/>
      <w:bookmarkEnd w:id="4064"/>
      <w:r>
        <w:rPr>
          <w:rtl/>
        </w:rPr>
        <w:t xml:space="preserve">מבין </w:t>
      </w:r>
      <w:bookmarkStart w:id="4065" w:name="_ETM_Q8_412000"/>
      <w:bookmarkEnd w:id="4065"/>
      <w:r>
        <w:rPr>
          <w:rtl/>
        </w:rPr>
        <w:t xml:space="preserve">שעם </w:t>
      </w:r>
      <w:bookmarkStart w:id="4066" w:name="_ETM_Q8_412390"/>
      <w:bookmarkEnd w:id="4066"/>
      <w:r>
        <w:rPr>
          <w:rtl/>
        </w:rPr>
        <w:t xml:space="preserve">ישראל </w:t>
      </w:r>
      <w:bookmarkStart w:id="4067" w:name="_ETM_Q8_413200"/>
      <w:bookmarkEnd w:id="4067"/>
      <w:r>
        <w:rPr>
          <w:rFonts w:hint="cs"/>
          <w:rtl/>
        </w:rPr>
        <w:t xml:space="preserve">הרים דגל </w:t>
      </w:r>
      <w:bookmarkStart w:id="4068" w:name="_ETM_Q8_411000"/>
      <w:bookmarkEnd w:id="4068"/>
      <w:r>
        <w:rPr>
          <w:rFonts w:hint="cs"/>
          <w:rtl/>
        </w:rPr>
        <w:t xml:space="preserve">לבן, הפסיד, גמרנו, </w:t>
      </w:r>
      <w:bookmarkStart w:id="4069" w:name="_ETM_Q8_413590"/>
      <w:bookmarkStart w:id="4070" w:name="_ETM_Q8_415480"/>
      <w:bookmarkEnd w:id="4069"/>
      <w:bookmarkEnd w:id="4070"/>
      <w:r>
        <w:rPr>
          <w:rtl/>
        </w:rPr>
        <w:t>נגמר</w:t>
      </w:r>
      <w:r>
        <w:rPr>
          <w:rFonts w:hint="cs"/>
          <w:rtl/>
        </w:rPr>
        <w:t>.</w:t>
      </w:r>
      <w:r>
        <w:rPr>
          <w:rtl/>
        </w:rPr>
        <w:t xml:space="preserve"> </w:t>
      </w:r>
      <w:bookmarkStart w:id="4071" w:name="_ETM_Q8_416230"/>
      <w:bookmarkStart w:id="4072" w:name="_ETM_Q8_416319"/>
      <w:bookmarkEnd w:id="4071"/>
      <w:bookmarkEnd w:id="4072"/>
      <w:r>
        <w:rPr>
          <w:rtl/>
        </w:rPr>
        <w:t xml:space="preserve">אומר </w:t>
      </w:r>
      <w:bookmarkStart w:id="4073" w:name="_ETM_Q8_416560"/>
      <w:bookmarkEnd w:id="4073"/>
      <w:r>
        <w:rPr>
          <w:rtl/>
        </w:rPr>
        <w:t xml:space="preserve">את </w:t>
      </w:r>
      <w:bookmarkStart w:id="4074" w:name="_ETM_Q8_416650"/>
      <w:bookmarkEnd w:id="4074"/>
      <w:r>
        <w:rPr>
          <w:rtl/>
        </w:rPr>
        <w:t xml:space="preserve">זה </w:t>
      </w:r>
      <w:bookmarkStart w:id="4075" w:name="_ETM_Q8_417129"/>
      <w:bookmarkEnd w:id="4075"/>
      <w:r>
        <w:rPr>
          <w:rtl/>
        </w:rPr>
        <w:t xml:space="preserve">סגן </w:t>
      </w:r>
      <w:bookmarkStart w:id="4076" w:name="_ETM_Q8_417459"/>
      <w:bookmarkEnd w:id="4076"/>
      <w:r w:rsidR="00124B7A">
        <w:rPr>
          <w:rFonts w:hint="cs"/>
          <w:rtl/>
        </w:rPr>
        <w:t>ראש המוסד, לא איזה ארחי-</w:t>
      </w:r>
      <w:r>
        <w:rPr>
          <w:rFonts w:hint="cs"/>
          <w:rtl/>
        </w:rPr>
        <w:t>פרחי</w:t>
      </w:r>
      <w:r w:rsidR="00124B7A">
        <w:rPr>
          <w:rFonts w:hint="cs"/>
          <w:rtl/>
        </w:rPr>
        <w:t>;</w:t>
      </w:r>
      <w:r>
        <w:rPr>
          <w:rFonts w:hint="cs"/>
          <w:rtl/>
        </w:rPr>
        <w:t xml:space="preserve"> </w:t>
      </w:r>
      <w:bookmarkStart w:id="4077" w:name="_ETM_Q8_415000"/>
      <w:bookmarkStart w:id="4078" w:name="_ETM_Q8_417790"/>
      <w:bookmarkStart w:id="4079" w:name="_ETM_Q8_418120"/>
      <w:bookmarkStart w:id="4080" w:name="_ETM_Q8_418180"/>
      <w:bookmarkStart w:id="4081" w:name="_ETM_Q8_418360"/>
      <w:bookmarkStart w:id="4082" w:name="_ETM_Q8_419340"/>
      <w:bookmarkStart w:id="4083" w:name="_ETM_Q8_420750"/>
      <w:bookmarkEnd w:id="4077"/>
      <w:bookmarkEnd w:id="4078"/>
      <w:bookmarkEnd w:id="4079"/>
      <w:bookmarkEnd w:id="4080"/>
      <w:bookmarkEnd w:id="4081"/>
      <w:bookmarkEnd w:id="4082"/>
      <w:bookmarkEnd w:id="4083"/>
      <w:r>
        <w:rPr>
          <w:rtl/>
        </w:rPr>
        <w:t>בן</w:t>
      </w:r>
      <w:r>
        <w:rPr>
          <w:rFonts w:hint="cs"/>
          <w:rtl/>
        </w:rPr>
        <w:t xml:space="preserve"> </w:t>
      </w:r>
      <w:r>
        <w:rPr>
          <w:rtl/>
        </w:rPr>
        <w:t xml:space="preserve">אדם </w:t>
      </w:r>
      <w:bookmarkStart w:id="4084" w:name="_ETM_Q8_421620"/>
      <w:bookmarkEnd w:id="4084"/>
      <w:r>
        <w:rPr>
          <w:rFonts w:hint="cs"/>
          <w:rtl/>
        </w:rPr>
        <w:t>עם</w:t>
      </w:r>
      <w:r>
        <w:rPr>
          <w:rtl/>
        </w:rPr>
        <w:t xml:space="preserve"> </w:t>
      </w:r>
      <w:bookmarkStart w:id="4085" w:name="_ETM_Q8_421739"/>
      <w:bookmarkEnd w:id="4085"/>
      <w:r>
        <w:rPr>
          <w:rtl/>
        </w:rPr>
        <w:t xml:space="preserve">תפקיד </w:t>
      </w:r>
      <w:bookmarkStart w:id="4086" w:name="_ETM_Q8_422250"/>
      <w:bookmarkEnd w:id="4086"/>
      <w:r>
        <w:rPr>
          <w:rtl/>
        </w:rPr>
        <w:t xml:space="preserve">רציני </w:t>
      </w:r>
      <w:bookmarkStart w:id="4087" w:name="_ETM_Q8_422730"/>
      <w:bookmarkEnd w:id="4087"/>
      <w:r>
        <w:rPr>
          <w:rtl/>
        </w:rPr>
        <w:t xml:space="preserve">מאוד </w:t>
      </w:r>
      <w:bookmarkStart w:id="4088" w:name="_ETM_Q8_423120"/>
      <w:bookmarkEnd w:id="4088"/>
      <w:r>
        <w:rPr>
          <w:rtl/>
        </w:rPr>
        <w:t xml:space="preserve">במדינת </w:t>
      </w:r>
      <w:bookmarkStart w:id="4089" w:name="_ETM_Q8_423599"/>
      <w:bookmarkEnd w:id="4089"/>
      <w:r>
        <w:rPr>
          <w:rtl/>
        </w:rPr>
        <w:t xml:space="preserve">ישראל </w:t>
      </w:r>
      <w:bookmarkStart w:id="4090" w:name="_ETM_Q8_424049"/>
      <w:bookmarkEnd w:id="4090"/>
      <w:r>
        <w:rPr>
          <w:rtl/>
        </w:rPr>
        <w:t xml:space="preserve">לשעבר </w:t>
      </w:r>
      <w:bookmarkStart w:id="4091" w:name="_ETM_Q8_425279"/>
      <w:bookmarkEnd w:id="4091"/>
      <w:r>
        <w:rPr>
          <w:rtl/>
        </w:rPr>
        <w:t>ב</w:t>
      </w:r>
      <w:bookmarkStart w:id="4092" w:name="_ETM_Q8_428090"/>
      <w:bookmarkEnd w:id="4092"/>
      <w:r>
        <w:rPr>
          <w:rFonts w:hint="cs"/>
          <w:rtl/>
        </w:rPr>
        <w:t>א ואומר</w:t>
      </w:r>
      <w:r w:rsidR="00124B7A">
        <w:rPr>
          <w:rFonts w:hint="cs"/>
          <w:rtl/>
        </w:rPr>
        <w:t>:</w:t>
      </w:r>
      <w:r>
        <w:rPr>
          <w:rFonts w:hint="cs"/>
          <w:rtl/>
        </w:rPr>
        <w:t xml:space="preserve"> חבר'ה, צה"ל הפסיד. </w:t>
      </w:r>
    </w:p>
    <w:p w:rsidR="00823127" w:rsidRDefault="00823127" w:rsidP="003410D7">
      <w:pPr>
        <w:rPr>
          <w:rtl/>
        </w:rPr>
      </w:pPr>
      <w:bookmarkStart w:id="4093" w:name="_ETM_Q8_428000"/>
      <w:bookmarkEnd w:id="4093"/>
    </w:p>
    <w:p w:rsidR="00823127" w:rsidRDefault="00823127" w:rsidP="00124B7A">
      <w:pPr>
        <w:rPr>
          <w:rtl/>
        </w:rPr>
      </w:pPr>
      <w:r>
        <w:rPr>
          <w:rtl/>
        </w:rPr>
        <w:t xml:space="preserve">אז </w:t>
      </w:r>
      <w:bookmarkStart w:id="4094" w:name="_ETM_Q8_428269"/>
      <w:bookmarkEnd w:id="4094"/>
      <w:r>
        <w:rPr>
          <w:rtl/>
        </w:rPr>
        <w:t xml:space="preserve">אני </w:t>
      </w:r>
      <w:bookmarkStart w:id="4095" w:name="_ETM_Q8_428420"/>
      <w:bookmarkEnd w:id="4095"/>
      <w:r>
        <w:rPr>
          <w:rtl/>
        </w:rPr>
        <w:t xml:space="preserve">רוצה </w:t>
      </w:r>
      <w:bookmarkStart w:id="4096" w:name="_ETM_Q8_428690"/>
      <w:bookmarkEnd w:id="4096"/>
      <w:r>
        <w:rPr>
          <w:rtl/>
        </w:rPr>
        <w:t xml:space="preserve">להגיד </w:t>
      </w:r>
      <w:bookmarkStart w:id="4097" w:name="_ETM_Q8_429019"/>
      <w:bookmarkEnd w:id="4097"/>
      <w:r>
        <w:rPr>
          <w:rtl/>
        </w:rPr>
        <w:t>לך</w:t>
      </w:r>
      <w:r>
        <w:rPr>
          <w:rFonts w:hint="cs"/>
          <w:rtl/>
        </w:rPr>
        <w:t>,</w:t>
      </w:r>
      <w:r>
        <w:rPr>
          <w:rtl/>
        </w:rPr>
        <w:t xml:space="preserve"> </w:t>
      </w:r>
      <w:bookmarkStart w:id="4098" w:name="_ETM_Q8_430760"/>
      <w:bookmarkEnd w:id="4098"/>
      <w:r>
        <w:rPr>
          <w:rFonts w:hint="cs"/>
          <w:rtl/>
        </w:rPr>
        <w:t>רם בן ברק</w:t>
      </w:r>
      <w:r w:rsidR="00124B7A">
        <w:rPr>
          <w:rFonts w:hint="cs"/>
          <w:rtl/>
        </w:rPr>
        <w:t>:</w:t>
      </w:r>
      <w:r>
        <w:rPr>
          <w:rFonts w:hint="cs"/>
          <w:rtl/>
        </w:rPr>
        <w:t xml:space="preserve"> </w:t>
      </w:r>
      <w:bookmarkStart w:id="4099" w:name="_ETM_Q8_432379"/>
      <w:bookmarkEnd w:id="4099"/>
      <w:r>
        <w:rPr>
          <w:rFonts w:hint="cs"/>
          <w:rtl/>
        </w:rPr>
        <w:t>צה"ל</w:t>
      </w:r>
      <w:bookmarkStart w:id="4100" w:name="_ETM_Q8_429000"/>
      <w:bookmarkEnd w:id="4100"/>
      <w:r>
        <w:rPr>
          <w:rFonts w:hint="cs"/>
          <w:rtl/>
        </w:rPr>
        <w:t xml:space="preserve"> </w:t>
      </w:r>
      <w:r>
        <w:rPr>
          <w:rtl/>
        </w:rPr>
        <w:t xml:space="preserve">מנצח </w:t>
      </w:r>
      <w:bookmarkStart w:id="4101" w:name="_ETM_Q8_433400"/>
      <w:bookmarkEnd w:id="4101"/>
      <w:r>
        <w:rPr>
          <w:rFonts w:hint="cs"/>
          <w:rtl/>
        </w:rPr>
        <w:t xml:space="preserve">וינצח. </w:t>
      </w:r>
      <w:bookmarkStart w:id="4102" w:name="_ETM_Q8_434989"/>
      <w:bookmarkStart w:id="4103" w:name="_ETM_Q8_435500"/>
      <w:bookmarkEnd w:id="4102"/>
      <w:bookmarkEnd w:id="4103"/>
      <w:r>
        <w:rPr>
          <w:rtl/>
        </w:rPr>
        <w:t xml:space="preserve">מה </w:t>
      </w:r>
      <w:bookmarkStart w:id="4104" w:name="_ETM_Q8_435739"/>
      <w:bookmarkEnd w:id="4104"/>
      <w:r>
        <w:rPr>
          <w:rtl/>
        </w:rPr>
        <w:t xml:space="preserve">שהצבא </w:t>
      </w:r>
      <w:bookmarkStart w:id="4105" w:name="_ETM_Q8_436460"/>
      <w:bookmarkEnd w:id="4105"/>
      <w:r>
        <w:rPr>
          <w:rtl/>
        </w:rPr>
        <w:t xml:space="preserve">הישראלי </w:t>
      </w:r>
      <w:bookmarkStart w:id="4106" w:name="_ETM_Q8_437240"/>
      <w:bookmarkEnd w:id="4106"/>
      <w:r>
        <w:rPr>
          <w:rtl/>
        </w:rPr>
        <w:t xml:space="preserve">עשה </w:t>
      </w:r>
      <w:bookmarkStart w:id="4107" w:name="_ETM_Q8_438020"/>
      <w:bookmarkEnd w:id="4107"/>
      <w:r>
        <w:rPr>
          <w:rtl/>
        </w:rPr>
        <w:t>ב</w:t>
      </w:r>
      <w:r>
        <w:rPr>
          <w:rFonts w:hint="cs"/>
          <w:rtl/>
        </w:rPr>
        <w:t>שישה</w:t>
      </w:r>
      <w:r>
        <w:rPr>
          <w:rtl/>
        </w:rPr>
        <w:t xml:space="preserve"> </w:t>
      </w:r>
      <w:bookmarkStart w:id="4108" w:name="_ETM_Q8_438620"/>
      <w:bookmarkEnd w:id="4108"/>
      <w:r>
        <w:rPr>
          <w:rFonts w:hint="cs"/>
          <w:rtl/>
        </w:rPr>
        <w:t>ה</w:t>
      </w:r>
      <w:r>
        <w:rPr>
          <w:rtl/>
        </w:rPr>
        <w:t xml:space="preserve">חודשים </w:t>
      </w:r>
      <w:bookmarkStart w:id="4109" w:name="_ETM_Q8_439160"/>
      <w:bookmarkEnd w:id="4109"/>
      <w:r>
        <w:rPr>
          <w:rtl/>
        </w:rPr>
        <w:t xml:space="preserve">האחרונים </w:t>
      </w:r>
      <w:bookmarkStart w:id="4110" w:name="_ETM_Q8_440150"/>
      <w:bookmarkEnd w:id="4110"/>
      <w:r>
        <w:rPr>
          <w:rtl/>
        </w:rPr>
        <w:t xml:space="preserve">עוד </w:t>
      </w:r>
      <w:bookmarkStart w:id="4111" w:name="_ETM_Q8_440330"/>
      <w:bookmarkStart w:id="4112" w:name="_ETM_Q8_440779"/>
      <w:bookmarkStart w:id="4113" w:name="_ETM_Q8_441020"/>
      <w:bookmarkEnd w:id="4111"/>
      <w:bookmarkEnd w:id="4112"/>
      <w:bookmarkEnd w:id="4113"/>
      <w:r>
        <w:rPr>
          <w:rFonts w:hint="cs"/>
          <w:rtl/>
        </w:rPr>
        <w:t>יסופר וידובר</w:t>
      </w:r>
      <w:r>
        <w:rPr>
          <w:rtl/>
        </w:rPr>
        <w:t xml:space="preserve"> </w:t>
      </w:r>
      <w:bookmarkStart w:id="4114" w:name="_ETM_Q8_441830"/>
      <w:bookmarkEnd w:id="4114"/>
      <w:r>
        <w:rPr>
          <w:rtl/>
        </w:rPr>
        <w:t xml:space="preserve">בתולדות </w:t>
      </w:r>
      <w:bookmarkStart w:id="4115" w:name="_ETM_Q8_442430"/>
      <w:bookmarkEnd w:id="4115"/>
      <w:r>
        <w:rPr>
          <w:rtl/>
        </w:rPr>
        <w:t xml:space="preserve">מדינת </w:t>
      </w:r>
      <w:bookmarkStart w:id="4116" w:name="_ETM_Q8_442910"/>
      <w:bookmarkEnd w:id="4116"/>
      <w:r>
        <w:rPr>
          <w:rtl/>
        </w:rPr>
        <w:t xml:space="preserve">ישראל </w:t>
      </w:r>
      <w:bookmarkStart w:id="4117" w:name="_ETM_Q8_444620"/>
      <w:bookmarkEnd w:id="4117"/>
      <w:r>
        <w:rPr>
          <w:rFonts w:hint="cs"/>
          <w:rtl/>
        </w:rPr>
        <w:t xml:space="preserve">ובתולדות הלחימה בעולם. </w:t>
      </w:r>
      <w:bookmarkStart w:id="4118" w:name="_ETM_Q8_446020"/>
      <w:bookmarkEnd w:id="4118"/>
      <w:r>
        <w:rPr>
          <w:rtl/>
        </w:rPr>
        <w:t xml:space="preserve">אני </w:t>
      </w:r>
      <w:bookmarkStart w:id="4119" w:name="_ETM_Q8_446289"/>
      <w:bookmarkEnd w:id="4119"/>
      <w:r>
        <w:rPr>
          <w:rtl/>
        </w:rPr>
        <w:t>מצ</w:t>
      </w:r>
      <w:r>
        <w:rPr>
          <w:rFonts w:hint="cs"/>
          <w:rtl/>
        </w:rPr>
        <w:t>ד</w:t>
      </w:r>
      <w:r>
        <w:rPr>
          <w:rtl/>
        </w:rPr>
        <w:t xml:space="preserve">יע </w:t>
      </w:r>
      <w:bookmarkStart w:id="4120" w:name="_ETM_Q8_446889"/>
      <w:bookmarkEnd w:id="4120"/>
      <w:r>
        <w:rPr>
          <w:rFonts w:hint="cs"/>
          <w:rtl/>
        </w:rPr>
        <w:t xml:space="preserve">לצבא </w:t>
      </w:r>
      <w:r>
        <w:rPr>
          <w:rtl/>
        </w:rPr>
        <w:t xml:space="preserve">על </w:t>
      </w:r>
      <w:bookmarkStart w:id="4121" w:name="_ETM_Q8_446979"/>
      <w:bookmarkStart w:id="4122" w:name="_ETM_Q8_447950"/>
      <w:bookmarkStart w:id="4123" w:name="_ETM_Q8_448160"/>
      <w:bookmarkEnd w:id="4121"/>
      <w:bookmarkEnd w:id="4122"/>
      <w:bookmarkEnd w:id="4123"/>
      <w:r>
        <w:rPr>
          <w:rtl/>
        </w:rPr>
        <w:t xml:space="preserve">ההישגים </w:t>
      </w:r>
      <w:bookmarkStart w:id="4124" w:name="_ETM_Q8_448730"/>
      <w:bookmarkStart w:id="4125" w:name="_ETM_Q8_448850"/>
      <w:bookmarkEnd w:id="4124"/>
      <w:bookmarkEnd w:id="4125"/>
      <w:r>
        <w:rPr>
          <w:rFonts w:hint="cs"/>
          <w:rtl/>
        </w:rPr>
        <w:t>הב</w:t>
      </w:r>
      <w:r>
        <w:rPr>
          <w:rtl/>
        </w:rPr>
        <w:t>לתי</w:t>
      </w:r>
      <w:bookmarkStart w:id="4126" w:name="_ETM_Q8_449300"/>
      <w:bookmarkEnd w:id="4126"/>
      <w:r>
        <w:rPr>
          <w:rFonts w:hint="cs"/>
          <w:rtl/>
        </w:rPr>
        <w:t>-</w:t>
      </w:r>
      <w:r>
        <w:rPr>
          <w:rtl/>
        </w:rPr>
        <w:t xml:space="preserve">נתפסים </w:t>
      </w:r>
      <w:bookmarkStart w:id="4127" w:name="_ETM_Q8_451430"/>
      <w:bookmarkStart w:id="4128" w:name="_ETM_Q8_451760"/>
      <w:bookmarkEnd w:id="4127"/>
      <w:bookmarkEnd w:id="4128"/>
      <w:r>
        <w:rPr>
          <w:rFonts w:hint="cs"/>
          <w:rtl/>
        </w:rPr>
        <w:t>מול</w:t>
      </w:r>
      <w:r>
        <w:rPr>
          <w:rtl/>
        </w:rPr>
        <w:t xml:space="preserve"> </w:t>
      </w:r>
      <w:bookmarkStart w:id="4129" w:name="_ETM_Q8_452240"/>
      <w:bookmarkEnd w:id="4129"/>
      <w:r>
        <w:rPr>
          <w:rtl/>
        </w:rPr>
        <w:t xml:space="preserve">תנאים </w:t>
      </w:r>
      <w:bookmarkStart w:id="4130" w:name="_ETM_Q8_452750"/>
      <w:bookmarkEnd w:id="4130"/>
      <w:r>
        <w:rPr>
          <w:rFonts w:hint="cs"/>
          <w:rtl/>
        </w:rPr>
        <w:t xml:space="preserve">כמעט </w:t>
      </w:r>
      <w:r>
        <w:rPr>
          <w:rtl/>
        </w:rPr>
        <w:t xml:space="preserve">בלתי </w:t>
      </w:r>
      <w:bookmarkStart w:id="4131" w:name="_ETM_Q8_453650"/>
      <w:bookmarkEnd w:id="4131"/>
      <w:r>
        <w:rPr>
          <w:rtl/>
        </w:rPr>
        <w:t xml:space="preserve">מתקבלים </w:t>
      </w:r>
      <w:bookmarkStart w:id="4132" w:name="_ETM_Q8_454250"/>
      <w:bookmarkStart w:id="4133" w:name="_ETM_Q8_454639"/>
      <w:bookmarkEnd w:id="4132"/>
      <w:bookmarkEnd w:id="4133"/>
      <w:r>
        <w:rPr>
          <w:rtl/>
        </w:rPr>
        <w:t xml:space="preserve">על </w:t>
      </w:r>
      <w:bookmarkStart w:id="4134" w:name="_ETM_Q8_454760"/>
      <w:bookmarkEnd w:id="4134"/>
      <w:r>
        <w:rPr>
          <w:rtl/>
        </w:rPr>
        <w:t>הדעת</w:t>
      </w:r>
      <w:r>
        <w:rPr>
          <w:rFonts w:hint="cs"/>
          <w:rtl/>
        </w:rPr>
        <w:t>,</w:t>
      </w:r>
      <w:r>
        <w:rPr>
          <w:rtl/>
        </w:rPr>
        <w:t xml:space="preserve"> </w:t>
      </w:r>
      <w:bookmarkStart w:id="4135" w:name="_ETM_Q8_455499"/>
      <w:bookmarkEnd w:id="4135"/>
      <w:r>
        <w:rPr>
          <w:rtl/>
        </w:rPr>
        <w:t xml:space="preserve">בלחימה </w:t>
      </w:r>
      <w:bookmarkStart w:id="4136" w:name="_ETM_Q8_456279"/>
      <w:bookmarkEnd w:id="4136"/>
      <w:r>
        <w:rPr>
          <w:rtl/>
        </w:rPr>
        <w:t>מטורפת</w:t>
      </w:r>
      <w:r>
        <w:rPr>
          <w:rFonts w:hint="cs"/>
          <w:rtl/>
        </w:rPr>
        <w:t>,</w:t>
      </w:r>
      <w:r>
        <w:rPr>
          <w:rtl/>
        </w:rPr>
        <w:t xml:space="preserve"> </w:t>
      </w:r>
      <w:bookmarkStart w:id="4137" w:name="_ETM_Q8_458160"/>
      <w:bookmarkEnd w:id="4137"/>
      <w:r>
        <w:rPr>
          <w:rtl/>
        </w:rPr>
        <w:t xml:space="preserve">ואתה </w:t>
      </w:r>
      <w:bookmarkStart w:id="4138" w:name="_ETM_Q8_458730"/>
      <w:bookmarkEnd w:id="4138"/>
      <w:r>
        <w:rPr>
          <w:rtl/>
        </w:rPr>
        <w:t xml:space="preserve">ככה </w:t>
      </w:r>
      <w:bookmarkStart w:id="4139" w:name="_ETM_Q8_459060"/>
      <w:bookmarkEnd w:id="4139"/>
      <w:r>
        <w:rPr>
          <w:rtl/>
        </w:rPr>
        <w:t xml:space="preserve">מרפה </w:t>
      </w:r>
      <w:bookmarkStart w:id="4140" w:name="_ETM_Q8_459420"/>
      <w:bookmarkEnd w:id="4140"/>
      <w:r>
        <w:rPr>
          <w:rtl/>
        </w:rPr>
        <w:t xml:space="preserve">את </w:t>
      </w:r>
      <w:bookmarkStart w:id="4141" w:name="_ETM_Q8_459510"/>
      <w:bookmarkEnd w:id="4141"/>
      <w:r>
        <w:rPr>
          <w:rtl/>
        </w:rPr>
        <w:t>ידיה</w:t>
      </w:r>
      <w:r>
        <w:rPr>
          <w:rFonts w:hint="cs"/>
          <w:rtl/>
        </w:rPr>
        <w:t>ם</w:t>
      </w:r>
      <w:r>
        <w:rPr>
          <w:rtl/>
        </w:rPr>
        <w:t xml:space="preserve"> </w:t>
      </w:r>
      <w:bookmarkStart w:id="4142" w:name="_ETM_Q8_459930"/>
      <w:bookmarkEnd w:id="4142"/>
      <w:r>
        <w:rPr>
          <w:rtl/>
        </w:rPr>
        <w:t xml:space="preserve">של </w:t>
      </w:r>
      <w:bookmarkStart w:id="4143" w:name="_ETM_Q8_460140"/>
      <w:bookmarkEnd w:id="4143"/>
      <w:r>
        <w:rPr>
          <w:rtl/>
        </w:rPr>
        <w:t>החיילים</w:t>
      </w:r>
      <w:r>
        <w:rPr>
          <w:rFonts w:hint="cs"/>
          <w:rtl/>
        </w:rPr>
        <w:t>.</w:t>
      </w:r>
      <w:r>
        <w:rPr>
          <w:rtl/>
        </w:rPr>
        <w:t xml:space="preserve"> </w:t>
      </w:r>
      <w:bookmarkStart w:id="4144" w:name="_ETM_Q8_461010"/>
      <w:bookmarkEnd w:id="4144"/>
      <w:r>
        <w:rPr>
          <w:rtl/>
        </w:rPr>
        <w:t xml:space="preserve">תתבייש </w:t>
      </w:r>
      <w:bookmarkStart w:id="4145" w:name="_ETM_Q8_461550"/>
      <w:bookmarkEnd w:id="4145"/>
      <w:r>
        <w:rPr>
          <w:rtl/>
        </w:rPr>
        <w:t>לך</w:t>
      </w:r>
      <w:r>
        <w:rPr>
          <w:rFonts w:hint="cs"/>
          <w:rtl/>
        </w:rPr>
        <w:t>.</w:t>
      </w:r>
    </w:p>
    <w:p w:rsidR="00823127" w:rsidRDefault="00823127" w:rsidP="003410D7">
      <w:pPr>
        <w:rPr>
          <w:rtl/>
        </w:rPr>
      </w:pPr>
      <w:bookmarkStart w:id="4146" w:name="_ETM_Q8_462000"/>
      <w:bookmarkEnd w:id="4146"/>
    </w:p>
    <w:p w:rsidR="00823127" w:rsidRDefault="00823127" w:rsidP="003410D7">
      <w:pPr>
        <w:pStyle w:val="af5"/>
        <w:keepNext/>
        <w:rPr>
          <w:rtl/>
        </w:rPr>
      </w:pPr>
      <w:r w:rsidRPr="00A11E93">
        <w:rPr>
          <w:rStyle w:val="TagStyle"/>
          <w:rtl/>
        </w:rPr>
        <w:t xml:space="preserve"> &lt;&lt; קריאה &gt;&gt;</w:t>
      </w:r>
      <w:r w:rsidRPr="00C02B48">
        <w:rPr>
          <w:rStyle w:val="TagStyle"/>
          <w:rtl/>
        </w:rPr>
        <w:t xml:space="preserve"> </w:t>
      </w:r>
      <w:r>
        <w:rPr>
          <w:rtl/>
        </w:rPr>
        <w:t>מטי צרפתי הרכבי (יש עתיד):</w:t>
      </w:r>
      <w:r w:rsidRPr="00C02B48">
        <w:rPr>
          <w:rStyle w:val="TagStyle"/>
          <w:rtl/>
        </w:rPr>
        <w:t xml:space="preserve"> </w:t>
      </w:r>
      <w:r w:rsidRPr="00A11E93">
        <w:rPr>
          <w:rStyle w:val="TagStyle"/>
          <w:rtl/>
        </w:rPr>
        <w:t>&lt;&lt; קריאה &gt;&gt;</w:t>
      </w:r>
      <w:r>
        <w:rPr>
          <w:rtl/>
        </w:rPr>
        <w:t xml:space="preserve"> </w:t>
      </w:r>
    </w:p>
    <w:p w:rsidR="00823127" w:rsidRDefault="00823127" w:rsidP="003410D7">
      <w:pPr>
        <w:rPr>
          <w:rtl/>
        </w:rPr>
      </w:pPr>
    </w:p>
    <w:p w:rsidR="00823127" w:rsidRDefault="00823127" w:rsidP="003410D7">
      <w:pPr>
        <w:rPr>
          <w:rtl/>
        </w:rPr>
      </w:pPr>
      <w:r>
        <w:rPr>
          <w:rFonts w:hint="cs"/>
          <w:rtl/>
        </w:rPr>
        <w:t xml:space="preserve">לפני זה </w:t>
      </w:r>
      <w:bookmarkStart w:id="4147" w:name="_ETM_Q8_460000"/>
      <w:bookmarkEnd w:id="4147"/>
      <w:r>
        <w:rPr>
          <w:rFonts w:hint="cs"/>
          <w:rtl/>
        </w:rPr>
        <w:t>אמרת שהצבא לא עומד ביעדים.</w:t>
      </w:r>
    </w:p>
    <w:p w:rsidR="00823127" w:rsidRDefault="00823127" w:rsidP="003410D7">
      <w:pPr>
        <w:rPr>
          <w:rtl/>
        </w:rPr>
      </w:pPr>
      <w:bookmarkStart w:id="4148" w:name="_ETM_Q8_464000"/>
      <w:bookmarkEnd w:id="4148"/>
    </w:p>
    <w:p w:rsidR="00823127" w:rsidRDefault="00823127" w:rsidP="003410D7">
      <w:pPr>
        <w:pStyle w:val="af6"/>
        <w:keepNext/>
        <w:rPr>
          <w:rtl/>
        </w:rPr>
      </w:pPr>
      <w:bookmarkStart w:id="4149" w:name="ET_yor_6598_21"/>
      <w:r w:rsidRPr="00A11E93">
        <w:rPr>
          <w:rStyle w:val="TagStyle"/>
          <w:rtl/>
        </w:rPr>
        <w:t xml:space="preserve"> &lt;&lt; יור &gt;&gt;</w:t>
      </w:r>
      <w:r w:rsidRPr="00C02B48">
        <w:rPr>
          <w:rStyle w:val="TagStyle"/>
          <w:rtl/>
        </w:rPr>
        <w:t xml:space="preserve"> </w:t>
      </w:r>
      <w:r>
        <w:rPr>
          <w:rtl/>
        </w:rPr>
        <w:t>היו"ר משה סולומון:</w:t>
      </w:r>
      <w:r w:rsidRPr="00C02B48">
        <w:rPr>
          <w:rStyle w:val="TagStyle"/>
          <w:rtl/>
        </w:rPr>
        <w:t xml:space="preserve"> </w:t>
      </w:r>
      <w:r w:rsidRPr="00A11E93">
        <w:rPr>
          <w:rStyle w:val="TagStyle"/>
          <w:rtl/>
        </w:rPr>
        <w:t>&lt;&lt; יור &gt;&gt;</w:t>
      </w:r>
      <w:r>
        <w:rPr>
          <w:rtl/>
        </w:rPr>
        <w:t xml:space="preserve"> </w:t>
      </w:r>
      <w:bookmarkEnd w:id="4149"/>
    </w:p>
    <w:p w:rsidR="00823127" w:rsidRDefault="00823127" w:rsidP="003410D7">
      <w:pPr>
        <w:rPr>
          <w:rtl/>
        </w:rPr>
      </w:pPr>
    </w:p>
    <w:p w:rsidR="00823127" w:rsidRDefault="00823127" w:rsidP="00356516">
      <w:pPr>
        <w:rPr>
          <w:rtl/>
        </w:rPr>
      </w:pPr>
      <w:bookmarkStart w:id="4150" w:name="_ETM_Q8_463500"/>
      <w:bookmarkEnd w:id="4150"/>
      <w:r>
        <w:rPr>
          <w:rtl/>
        </w:rPr>
        <w:t xml:space="preserve">תודה </w:t>
      </w:r>
      <w:bookmarkStart w:id="4151" w:name="_ETM_Q8_464070"/>
      <w:bookmarkEnd w:id="4151"/>
      <w:r>
        <w:rPr>
          <w:rtl/>
        </w:rPr>
        <w:t>רבה</w:t>
      </w:r>
      <w:r>
        <w:rPr>
          <w:rFonts w:hint="cs"/>
          <w:rtl/>
        </w:rPr>
        <w:t>.</w:t>
      </w:r>
      <w:r w:rsidR="00356516">
        <w:rPr>
          <w:rFonts w:hint="cs"/>
          <w:rtl/>
        </w:rPr>
        <w:t xml:space="preserve"> </w:t>
      </w:r>
      <w:bookmarkStart w:id="4152" w:name="_ETM_Q8_472948"/>
      <w:bookmarkStart w:id="4153" w:name="_ETM_Q8_473089"/>
      <w:bookmarkStart w:id="4154" w:name="_ETM_Q8_473380"/>
      <w:bookmarkStart w:id="4155" w:name="_ETM_Q8_473523"/>
      <w:bookmarkStart w:id="4156" w:name="_ETM_Q8_464580"/>
      <w:bookmarkEnd w:id="4152"/>
      <w:bookmarkEnd w:id="4153"/>
      <w:bookmarkEnd w:id="4154"/>
      <w:bookmarkEnd w:id="4155"/>
      <w:bookmarkEnd w:id="4156"/>
      <w:r>
        <w:rPr>
          <w:rtl/>
        </w:rPr>
        <w:t xml:space="preserve">וכעת </w:t>
      </w:r>
      <w:bookmarkStart w:id="4157" w:name="_ETM_Q8_464970"/>
      <w:bookmarkEnd w:id="4157"/>
      <w:r>
        <w:rPr>
          <w:rFonts w:hint="cs"/>
          <w:rtl/>
        </w:rPr>
        <w:t>נעבור</w:t>
      </w:r>
      <w:r>
        <w:rPr>
          <w:rtl/>
        </w:rPr>
        <w:t xml:space="preserve"> </w:t>
      </w:r>
      <w:bookmarkStart w:id="4158" w:name="_ETM_Q8_465570"/>
      <w:bookmarkEnd w:id="4158"/>
      <w:r>
        <w:rPr>
          <w:rtl/>
        </w:rPr>
        <w:t>לדיון</w:t>
      </w:r>
      <w:r>
        <w:rPr>
          <w:rFonts w:hint="cs"/>
          <w:rtl/>
        </w:rPr>
        <w:t xml:space="preserve"> הסיעתי. </w:t>
      </w:r>
      <w:bookmarkStart w:id="4159" w:name="_ETM_Q8_468320"/>
      <w:bookmarkStart w:id="4160" w:name="_ETM_Q8_468440"/>
      <w:bookmarkStart w:id="4161" w:name="_ETM_Q8_468620"/>
      <w:bookmarkStart w:id="4162" w:name="_ETM_Q8_470870"/>
      <w:bookmarkEnd w:id="4159"/>
      <w:bookmarkEnd w:id="4160"/>
      <w:bookmarkEnd w:id="4161"/>
      <w:bookmarkEnd w:id="4162"/>
      <w:r>
        <w:rPr>
          <w:rtl/>
        </w:rPr>
        <w:t xml:space="preserve">אני </w:t>
      </w:r>
      <w:bookmarkStart w:id="4163" w:name="_ETM_Q8_471080"/>
      <w:bookmarkEnd w:id="4163"/>
      <w:r>
        <w:rPr>
          <w:rtl/>
        </w:rPr>
        <w:t xml:space="preserve">אאפשר </w:t>
      </w:r>
      <w:bookmarkStart w:id="4164" w:name="_ETM_Q8_471289"/>
      <w:bookmarkEnd w:id="4164"/>
      <w:r>
        <w:rPr>
          <w:rtl/>
        </w:rPr>
        <w:t xml:space="preserve">לך </w:t>
      </w:r>
      <w:bookmarkStart w:id="4165" w:name="_ETM_Q8_471469"/>
      <w:bookmarkEnd w:id="4165"/>
      <w:r>
        <w:rPr>
          <w:rtl/>
        </w:rPr>
        <w:t xml:space="preserve">בסוף </w:t>
      </w:r>
      <w:bookmarkStart w:id="4166" w:name="_ETM_Q8_472159"/>
      <w:bookmarkStart w:id="4167" w:name="_ETM_Q8_472520"/>
      <w:bookmarkEnd w:id="4166"/>
      <w:bookmarkEnd w:id="4167"/>
      <w:r>
        <w:rPr>
          <w:rtl/>
        </w:rPr>
        <w:t>הדברים</w:t>
      </w:r>
      <w:r>
        <w:rPr>
          <w:rFonts w:hint="cs"/>
          <w:rtl/>
        </w:rPr>
        <w:t>,</w:t>
      </w:r>
      <w:r>
        <w:rPr>
          <w:rtl/>
        </w:rPr>
        <w:t xml:space="preserve"> </w:t>
      </w:r>
      <w:bookmarkStart w:id="4168" w:name="_ETM_Q8_472969"/>
      <w:bookmarkEnd w:id="4168"/>
      <w:r>
        <w:rPr>
          <w:rtl/>
        </w:rPr>
        <w:t>בסדר</w:t>
      </w:r>
      <w:r>
        <w:rPr>
          <w:rFonts w:hint="cs"/>
          <w:rtl/>
        </w:rPr>
        <w:t>?</w:t>
      </w:r>
      <w:bookmarkStart w:id="4169" w:name="_ETM_Q8_473939"/>
      <w:bookmarkStart w:id="4170" w:name="_ETM_Q8_474210"/>
      <w:bookmarkEnd w:id="4169"/>
      <w:bookmarkEnd w:id="4170"/>
      <w:r>
        <w:rPr>
          <w:rFonts w:hint="cs"/>
          <w:rtl/>
        </w:rPr>
        <w:t xml:space="preserve"> חבר הכנסת</w:t>
      </w:r>
      <w:r>
        <w:rPr>
          <w:rtl/>
        </w:rPr>
        <w:t xml:space="preserve"> </w:t>
      </w:r>
      <w:bookmarkStart w:id="4171" w:name="_ETM_Q8_474509"/>
      <w:bookmarkEnd w:id="4171"/>
      <w:r>
        <w:rPr>
          <w:rtl/>
        </w:rPr>
        <w:t xml:space="preserve">יאיר </w:t>
      </w:r>
      <w:bookmarkStart w:id="4172" w:name="_ETM_Q8_474779"/>
      <w:bookmarkEnd w:id="4172"/>
      <w:r>
        <w:rPr>
          <w:rtl/>
        </w:rPr>
        <w:t>לפיד</w:t>
      </w:r>
      <w:r>
        <w:rPr>
          <w:rFonts w:hint="cs"/>
          <w:rtl/>
        </w:rPr>
        <w:t>,</w:t>
      </w:r>
      <w:r>
        <w:rPr>
          <w:rtl/>
        </w:rPr>
        <w:t xml:space="preserve"> </w:t>
      </w:r>
      <w:bookmarkStart w:id="4173" w:name="_ETM_Q8_475379"/>
      <w:bookmarkEnd w:id="4173"/>
      <w:r>
        <w:rPr>
          <w:rtl/>
        </w:rPr>
        <w:t>בבקשה</w:t>
      </w:r>
      <w:r>
        <w:rPr>
          <w:rFonts w:hint="cs"/>
          <w:rtl/>
        </w:rPr>
        <w:t>.</w:t>
      </w:r>
    </w:p>
    <w:p w:rsidR="00823127" w:rsidRDefault="00823127" w:rsidP="003410D7">
      <w:pPr>
        <w:rPr>
          <w:rtl/>
        </w:rPr>
      </w:pPr>
      <w:bookmarkStart w:id="4174" w:name="_ETM_Q8_482000"/>
      <w:bookmarkEnd w:id="4174"/>
    </w:p>
    <w:p w:rsidR="00823127" w:rsidRDefault="00823127" w:rsidP="003410D7">
      <w:pPr>
        <w:pStyle w:val="a4"/>
        <w:keepNext/>
        <w:rPr>
          <w:rtl/>
        </w:rPr>
      </w:pPr>
      <w:bookmarkStart w:id="4175" w:name="ET_speaker_5087_22"/>
      <w:r w:rsidRPr="00A11E93">
        <w:rPr>
          <w:rStyle w:val="TagStyle"/>
          <w:rtl/>
        </w:rPr>
        <w:t xml:space="preserve"> </w:t>
      </w:r>
      <w:bookmarkStart w:id="4176" w:name="_Toc167144845"/>
      <w:r w:rsidRPr="00A11E93">
        <w:rPr>
          <w:rStyle w:val="TagStyle"/>
          <w:rtl/>
        </w:rPr>
        <w:t>&lt;&lt; דובר &gt;&gt;</w:t>
      </w:r>
      <w:r w:rsidRPr="006108FB">
        <w:rPr>
          <w:rStyle w:val="TagStyle"/>
          <w:rtl/>
        </w:rPr>
        <w:t xml:space="preserve"> </w:t>
      </w:r>
      <w:bookmarkStart w:id="4177" w:name="_Toc167144932"/>
      <w:r>
        <w:rPr>
          <w:rtl/>
        </w:rPr>
        <w:t>יאיר לפיד (יש עתיד):</w:t>
      </w:r>
      <w:bookmarkEnd w:id="4177"/>
      <w:r w:rsidRPr="006108FB">
        <w:rPr>
          <w:rStyle w:val="TagStyle"/>
          <w:rtl/>
        </w:rPr>
        <w:t xml:space="preserve"> </w:t>
      </w:r>
      <w:r w:rsidRPr="00A11E93">
        <w:rPr>
          <w:rStyle w:val="TagStyle"/>
          <w:rtl/>
        </w:rPr>
        <w:t>&lt;&lt; דובר &gt;&gt;</w:t>
      </w:r>
      <w:bookmarkEnd w:id="4176"/>
      <w:r>
        <w:rPr>
          <w:rtl/>
        </w:rPr>
        <w:t xml:space="preserve"> </w:t>
      </w:r>
      <w:bookmarkEnd w:id="4175"/>
    </w:p>
    <w:p w:rsidR="00823127" w:rsidRDefault="00823127" w:rsidP="003410D7">
      <w:pPr>
        <w:rPr>
          <w:rtl/>
        </w:rPr>
      </w:pPr>
    </w:p>
    <w:p w:rsidR="00823127" w:rsidRDefault="00823127" w:rsidP="00124B7A">
      <w:pPr>
        <w:rPr>
          <w:rtl/>
        </w:rPr>
      </w:pPr>
      <w:bookmarkStart w:id="4178" w:name="_ETM_Q8_482150"/>
      <w:bookmarkStart w:id="4179" w:name="_ETM_Q8_482300"/>
      <w:bookmarkStart w:id="4180" w:name="_ETM_Q8_482779"/>
      <w:bookmarkEnd w:id="4178"/>
      <w:bookmarkEnd w:id="4179"/>
      <w:bookmarkEnd w:id="4180"/>
      <w:r>
        <w:rPr>
          <w:rtl/>
        </w:rPr>
        <w:t xml:space="preserve">אדוני </w:t>
      </w:r>
      <w:bookmarkStart w:id="4181" w:name="_ETM_Q8_483139"/>
      <w:bookmarkEnd w:id="4181"/>
      <w:r>
        <w:rPr>
          <w:rtl/>
        </w:rPr>
        <w:t>היושב-ראש</w:t>
      </w:r>
      <w:r>
        <w:rPr>
          <w:rFonts w:hint="cs"/>
          <w:rtl/>
        </w:rPr>
        <w:t>,</w:t>
      </w:r>
      <w:r>
        <w:rPr>
          <w:rtl/>
        </w:rPr>
        <w:t xml:space="preserve"> </w:t>
      </w:r>
      <w:bookmarkStart w:id="4182" w:name="_ETM_Q8_483679"/>
      <w:bookmarkEnd w:id="4182"/>
      <w:r>
        <w:rPr>
          <w:rtl/>
        </w:rPr>
        <w:t xml:space="preserve">כנסת </w:t>
      </w:r>
      <w:bookmarkStart w:id="4183" w:name="_ETM_Q8_483980"/>
      <w:bookmarkEnd w:id="4183"/>
      <w:r>
        <w:rPr>
          <w:rtl/>
        </w:rPr>
        <w:t>נכבדה</w:t>
      </w:r>
      <w:r>
        <w:rPr>
          <w:rFonts w:hint="cs"/>
          <w:rtl/>
        </w:rPr>
        <w:t>,</w:t>
      </w:r>
      <w:r>
        <w:rPr>
          <w:rtl/>
        </w:rPr>
        <w:t xml:space="preserve"> </w:t>
      </w:r>
      <w:bookmarkStart w:id="4184" w:name="_ETM_Q8_485950"/>
      <w:bookmarkEnd w:id="4184"/>
      <w:r>
        <w:rPr>
          <w:rtl/>
        </w:rPr>
        <w:t xml:space="preserve">עמדתי </w:t>
      </w:r>
      <w:bookmarkStart w:id="4185" w:name="_ETM_Q8_486370"/>
      <w:bookmarkEnd w:id="4185"/>
      <w:r>
        <w:rPr>
          <w:rtl/>
        </w:rPr>
        <w:t xml:space="preserve">פה </w:t>
      </w:r>
      <w:bookmarkStart w:id="4186" w:name="_ETM_Q8_486549"/>
      <w:bookmarkEnd w:id="4186"/>
      <w:r>
        <w:rPr>
          <w:rtl/>
        </w:rPr>
        <w:t xml:space="preserve">וחיכיתי </w:t>
      </w:r>
      <w:bookmarkStart w:id="4187" w:name="_ETM_Q8_487240"/>
      <w:bookmarkEnd w:id="4187"/>
      <w:r>
        <w:rPr>
          <w:rtl/>
        </w:rPr>
        <w:t xml:space="preserve">בזמן </w:t>
      </w:r>
      <w:bookmarkStart w:id="4188" w:name="_ETM_Q8_487689"/>
      <w:bookmarkEnd w:id="4188"/>
      <w:r>
        <w:rPr>
          <w:rtl/>
        </w:rPr>
        <w:t xml:space="preserve">נאומו </w:t>
      </w:r>
      <w:bookmarkStart w:id="4189" w:name="_ETM_Q8_487990"/>
      <w:bookmarkEnd w:id="4189"/>
      <w:r>
        <w:rPr>
          <w:rtl/>
        </w:rPr>
        <w:t xml:space="preserve">של </w:t>
      </w:r>
      <w:bookmarkStart w:id="4190" w:name="_ETM_Q8_488200"/>
      <w:bookmarkEnd w:id="4190"/>
      <w:r>
        <w:rPr>
          <w:rtl/>
        </w:rPr>
        <w:t xml:space="preserve">השר </w:t>
      </w:r>
      <w:bookmarkStart w:id="4191" w:name="_ETM_Q8_488469"/>
      <w:bookmarkEnd w:id="4191"/>
      <w:r>
        <w:rPr>
          <w:rtl/>
        </w:rPr>
        <w:t>אמסלם</w:t>
      </w:r>
      <w:r>
        <w:rPr>
          <w:rFonts w:hint="cs"/>
          <w:rtl/>
        </w:rPr>
        <w:t>.</w:t>
      </w:r>
      <w:r>
        <w:rPr>
          <w:rtl/>
        </w:rPr>
        <w:t xml:space="preserve"> </w:t>
      </w:r>
      <w:bookmarkStart w:id="4192" w:name="_ETM_Q8_488920"/>
      <w:bookmarkEnd w:id="4192"/>
      <w:r>
        <w:rPr>
          <w:rtl/>
        </w:rPr>
        <w:t xml:space="preserve">קראתי </w:t>
      </w:r>
      <w:bookmarkStart w:id="4193" w:name="_ETM_Q8_490070"/>
      <w:bookmarkEnd w:id="4193"/>
      <w:r>
        <w:rPr>
          <w:rtl/>
        </w:rPr>
        <w:t xml:space="preserve">את </w:t>
      </w:r>
      <w:bookmarkStart w:id="4194" w:name="_ETM_Q8_490249"/>
      <w:bookmarkEnd w:id="4194"/>
      <w:r>
        <w:rPr>
          <w:rtl/>
        </w:rPr>
        <w:t xml:space="preserve">המכתב </w:t>
      </w:r>
      <w:bookmarkStart w:id="4195" w:name="_ETM_Q8_490820"/>
      <w:bookmarkEnd w:id="4195"/>
      <w:r>
        <w:rPr>
          <w:rtl/>
        </w:rPr>
        <w:t xml:space="preserve">שחברי </w:t>
      </w:r>
      <w:bookmarkStart w:id="4196" w:name="_ETM_Q8_491299"/>
      <w:bookmarkEnd w:id="4196"/>
      <w:r>
        <w:rPr>
          <w:rtl/>
        </w:rPr>
        <w:t xml:space="preserve">הליכוד </w:t>
      </w:r>
      <w:bookmarkStart w:id="4197" w:name="_ETM_Q8_491779"/>
      <w:bookmarkEnd w:id="4197"/>
      <w:r>
        <w:rPr>
          <w:rtl/>
        </w:rPr>
        <w:t xml:space="preserve">מחתימים </w:t>
      </w:r>
      <w:bookmarkStart w:id="4198" w:name="_ETM_Q8_492349"/>
      <w:bookmarkEnd w:id="4198"/>
      <w:r>
        <w:rPr>
          <w:rtl/>
        </w:rPr>
        <w:t xml:space="preserve">עליו </w:t>
      </w:r>
      <w:bookmarkStart w:id="4199" w:name="_ETM_Q8_492619"/>
      <w:bookmarkEnd w:id="4199"/>
      <w:r>
        <w:rPr>
          <w:rtl/>
        </w:rPr>
        <w:t xml:space="preserve">עכשיו </w:t>
      </w:r>
      <w:bookmarkStart w:id="4200" w:name="_ETM_Q8_494059"/>
      <w:bookmarkStart w:id="4201" w:name="_ETM_Q8_494360"/>
      <w:bookmarkStart w:id="4202" w:name="_ETM_Q8_495440"/>
      <w:bookmarkStart w:id="4203" w:name="_ETM_Q8_495800"/>
      <w:bookmarkEnd w:id="4200"/>
      <w:bookmarkEnd w:id="4201"/>
      <w:bookmarkEnd w:id="4202"/>
      <w:bookmarkEnd w:id="4203"/>
      <w:r>
        <w:rPr>
          <w:rtl/>
        </w:rPr>
        <w:t xml:space="preserve">נגד </w:t>
      </w:r>
      <w:bookmarkStart w:id="4204" w:name="_ETM_Q8_496070"/>
      <w:bookmarkEnd w:id="4204"/>
      <w:r>
        <w:rPr>
          <w:rtl/>
        </w:rPr>
        <w:t xml:space="preserve">ההחלטה </w:t>
      </w:r>
      <w:bookmarkStart w:id="4205" w:name="_ETM_Q8_496610"/>
      <w:bookmarkEnd w:id="4205"/>
      <w:r>
        <w:rPr>
          <w:rtl/>
        </w:rPr>
        <w:t xml:space="preserve">של </w:t>
      </w:r>
      <w:bookmarkStart w:id="4206" w:name="_ETM_Q8_496790"/>
      <w:bookmarkEnd w:id="4206"/>
      <w:r>
        <w:rPr>
          <w:rtl/>
        </w:rPr>
        <w:t xml:space="preserve">התובע </w:t>
      </w:r>
      <w:bookmarkStart w:id="4207" w:name="_ETM_Q8_497240"/>
      <w:bookmarkEnd w:id="4207"/>
      <w:r>
        <w:rPr>
          <w:rtl/>
        </w:rPr>
        <w:t xml:space="preserve">בהאג </w:t>
      </w:r>
      <w:bookmarkStart w:id="4208" w:name="_ETM_Q8_498230"/>
      <w:bookmarkEnd w:id="4208"/>
      <w:r>
        <w:rPr>
          <w:rtl/>
        </w:rPr>
        <w:t xml:space="preserve">להגיש </w:t>
      </w:r>
      <w:bookmarkStart w:id="4209" w:name="_ETM_Q8_499220"/>
      <w:bookmarkEnd w:id="4209"/>
      <w:r>
        <w:rPr>
          <w:rtl/>
        </w:rPr>
        <w:t xml:space="preserve">נגד </w:t>
      </w:r>
      <w:bookmarkStart w:id="4210" w:name="_ETM_Q8_499580"/>
      <w:bookmarkEnd w:id="4210"/>
      <w:r>
        <w:rPr>
          <w:rtl/>
        </w:rPr>
        <w:t xml:space="preserve">ראש </w:t>
      </w:r>
      <w:bookmarkStart w:id="4211" w:name="_ETM_Q8_499760"/>
      <w:bookmarkEnd w:id="4211"/>
      <w:r>
        <w:rPr>
          <w:rtl/>
        </w:rPr>
        <w:t xml:space="preserve">הממשלה </w:t>
      </w:r>
      <w:bookmarkStart w:id="4212" w:name="_ETM_Q8_501150"/>
      <w:bookmarkEnd w:id="4212"/>
      <w:r>
        <w:rPr>
          <w:rtl/>
        </w:rPr>
        <w:t xml:space="preserve">הישראלי </w:t>
      </w:r>
      <w:bookmarkStart w:id="4213" w:name="_ETM_Q8_502920"/>
      <w:bookmarkEnd w:id="4213"/>
      <w:r>
        <w:rPr>
          <w:rtl/>
        </w:rPr>
        <w:t xml:space="preserve">צו </w:t>
      </w:r>
      <w:bookmarkStart w:id="4214" w:name="_ETM_Q8_503160"/>
      <w:bookmarkEnd w:id="4214"/>
      <w:r>
        <w:rPr>
          <w:rtl/>
        </w:rPr>
        <w:t>מעצר</w:t>
      </w:r>
      <w:r>
        <w:rPr>
          <w:rFonts w:hint="cs"/>
          <w:rtl/>
        </w:rPr>
        <w:t>.</w:t>
      </w:r>
      <w:r>
        <w:rPr>
          <w:rtl/>
        </w:rPr>
        <w:t xml:space="preserve"> </w:t>
      </w:r>
      <w:bookmarkStart w:id="4215" w:name="_ETM_Q8_504180"/>
      <w:bookmarkEnd w:id="4215"/>
      <w:r>
        <w:rPr>
          <w:rtl/>
        </w:rPr>
        <w:t>תביאו</w:t>
      </w:r>
      <w:r>
        <w:rPr>
          <w:rFonts w:hint="cs"/>
          <w:rtl/>
        </w:rPr>
        <w:t>,</w:t>
      </w:r>
      <w:r>
        <w:rPr>
          <w:rtl/>
        </w:rPr>
        <w:t xml:space="preserve"> </w:t>
      </w:r>
      <w:bookmarkStart w:id="4216" w:name="_ETM_Q8_504570"/>
      <w:bookmarkEnd w:id="4216"/>
      <w:r>
        <w:rPr>
          <w:rtl/>
        </w:rPr>
        <w:t>נחתום</w:t>
      </w:r>
      <w:r>
        <w:rPr>
          <w:rFonts w:hint="cs"/>
          <w:rtl/>
        </w:rPr>
        <w:t>. באמת,</w:t>
      </w:r>
      <w:r>
        <w:rPr>
          <w:rtl/>
        </w:rPr>
        <w:t xml:space="preserve"> </w:t>
      </w:r>
      <w:bookmarkStart w:id="4217" w:name="_ETM_Q8_506140"/>
      <w:bookmarkEnd w:id="4217"/>
      <w:r>
        <w:rPr>
          <w:rtl/>
        </w:rPr>
        <w:t xml:space="preserve">תביאו </w:t>
      </w:r>
      <w:bookmarkStart w:id="4218" w:name="_ETM_Q8_506439"/>
      <w:bookmarkEnd w:id="4218"/>
      <w:r>
        <w:rPr>
          <w:rtl/>
        </w:rPr>
        <w:t xml:space="preserve">את </w:t>
      </w:r>
      <w:bookmarkStart w:id="4219" w:name="_ETM_Q8_506499"/>
      <w:bookmarkEnd w:id="4219"/>
      <w:r>
        <w:rPr>
          <w:rtl/>
        </w:rPr>
        <w:t xml:space="preserve">המסמך </w:t>
      </w:r>
      <w:bookmarkStart w:id="4220" w:name="_ETM_Q8_506919"/>
      <w:bookmarkEnd w:id="4220"/>
      <w:r>
        <w:rPr>
          <w:rtl/>
        </w:rPr>
        <w:t xml:space="preserve">ואנחנו </w:t>
      </w:r>
      <w:bookmarkStart w:id="4221" w:name="_ETM_Q8_507189"/>
      <w:bookmarkEnd w:id="4221"/>
      <w:r>
        <w:rPr>
          <w:rtl/>
        </w:rPr>
        <w:t xml:space="preserve">נחתום </w:t>
      </w:r>
      <w:bookmarkStart w:id="4222" w:name="_ETM_Q8_507579"/>
      <w:bookmarkEnd w:id="4222"/>
      <w:r>
        <w:rPr>
          <w:rtl/>
        </w:rPr>
        <w:t>א</w:t>
      </w:r>
      <w:r>
        <w:rPr>
          <w:rFonts w:hint="cs"/>
          <w:rtl/>
        </w:rPr>
        <w:t>י</w:t>
      </w:r>
      <w:r>
        <w:rPr>
          <w:rtl/>
        </w:rPr>
        <w:t>תכם</w:t>
      </w:r>
      <w:r>
        <w:rPr>
          <w:rFonts w:hint="cs"/>
          <w:rtl/>
        </w:rPr>
        <w:t xml:space="preserve">, יהיה </w:t>
      </w:r>
      <w:bookmarkStart w:id="4223" w:name="_ETM_Q8_504000"/>
      <w:bookmarkEnd w:id="4223"/>
      <w:r>
        <w:rPr>
          <w:rFonts w:hint="cs"/>
          <w:rtl/>
        </w:rPr>
        <w:t>לנו</w:t>
      </w:r>
      <w:r>
        <w:rPr>
          <w:rtl/>
        </w:rPr>
        <w:t xml:space="preserve"> </w:t>
      </w:r>
      <w:bookmarkStart w:id="4224" w:name="_ETM_Q8_507939"/>
      <w:bookmarkStart w:id="4225" w:name="_ETM_Q8_508239"/>
      <w:bookmarkEnd w:id="4224"/>
      <w:bookmarkEnd w:id="4225"/>
      <w:r>
        <w:rPr>
          <w:rtl/>
        </w:rPr>
        <w:t xml:space="preserve">מסמך </w:t>
      </w:r>
      <w:bookmarkStart w:id="4226" w:name="_ETM_Q8_508630"/>
      <w:bookmarkEnd w:id="4226"/>
      <w:r>
        <w:rPr>
          <w:rtl/>
        </w:rPr>
        <w:t xml:space="preserve">של </w:t>
      </w:r>
      <w:bookmarkStart w:id="4227" w:name="_ETM_Q8_508810"/>
      <w:bookmarkEnd w:id="4227"/>
      <w:r>
        <w:rPr>
          <w:rtl/>
        </w:rPr>
        <w:t xml:space="preserve">קואליציה </w:t>
      </w:r>
      <w:bookmarkStart w:id="4228" w:name="_ETM_Q8_509259"/>
      <w:bookmarkEnd w:id="4228"/>
      <w:r>
        <w:rPr>
          <w:rtl/>
        </w:rPr>
        <w:t>ואופוזיציה</w:t>
      </w:r>
      <w:r>
        <w:rPr>
          <w:rFonts w:hint="cs"/>
          <w:rtl/>
        </w:rPr>
        <w:t>.</w:t>
      </w:r>
      <w:r w:rsidR="00356516">
        <w:rPr>
          <w:rFonts w:hint="cs"/>
          <w:rtl/>
        </w:rPr>
        <w:t xml:space="preserve"> </w:t>
      </w:r>
      <w:bookmarkStart w:id="4229" w:name="_ETM_Q8_511000"/>
      <w:bookmarkStart w:id="4230" w:name="_ETM_Q8_509919"/>
      <w:bookmarkEnd w:id="4229"/>
      <w:bookmarkEnd w:id="4230"/>
      <w:r>
        <w:rPr>
          <w:rtl/>
        </w:rPr>
        <w:t xml:space="preserve">אבל </w:t>
      </w:r>
      <w:bookmarkStart w:id="4231" w:name="_ETM_Q8_510070"/>
      <w:bookmarkEnd w:id="4231"/>
      <w:r>
        <w:rPr>
          <w:rtl/>
        </w:rPr>
        <w:t xml:space="preserve">אם </w:t>
      </w:r>
      <w:bookmarkStart w:id="4232" w:name="_ETM_Q8_510189"/>
      <w:bookmarkEnd w:id="4232"/>
      <w:r>
        <w:rPr>
          <w:rtl/>
        </w:rPr>
        <w:t xml:space="preserve">כבר </w:t>
      </w:r>
      <w:bookmarkStart w:id="4233" w:name="_ETM_Q8_510369"/>
      <w:bookmarkEnd w:id="4233"/>
      <w:r>
        <w:rPr>
          <w:rtl/>
        </w:rPr>
        <w:t xml:space="preserve">אתם </w:t>
      </w:r>
      <w:bookmarkStart w:id="4234" w:name="_ETM_Q8_510550"/>
      <w:bookmarkEnd w:id="4234"/>
      <w:r>
        <w:rPr>
          <w:rtl/>
        </w:rPr>
        <w:t xml:space="preserve">כותבים </w:t>
      </w:r>
      <w:bookmarkStart w:id="4235" w:name="_ETM_Q8_510880"/>
      <w:bookmarkEnd w:id="4235"/>
      <w:r>
        <w:rPr>
          <w:rtl/>
        </w:rPr>
        <w:t>מכתבים</w:t>
      </w:r>
      <w:r>
        <w:rPr>
          <w:rFonts w:hint="cs"/>
          <w:rtl/>
        </w:rPr>
        <w:t>,</w:t>
      </w:r>
      <w:r>
        <w:rPr>
          <w:rtl/>
        </w:rPr>
        <w:t xml:space="preserve"> </w:t>
      </w:r>
      <w:bookmarkStart w:id="4236" w:name="_ETM_Q8_512790"/>
      <w:bookmarkEnd w:id="4236"/>
      <w:r>
        <w:rPr>
          <w:rtl/>
        </w:rPr>
        <w:t xml:space="preserve">איפה </w:t>
      </w:r>
      <w:bookmarkStart w:id="4237" w:name="_ETM_Q8_513150"/>
      <w:bookmarkEnd w:id="4237"/>
      <w:r>
        <w:rPr>
          <w:rtl/>
        </w:rPr>
        <w:t xml:space="preserve">המכתב </w:t>
      </w:r>
      <w:bookmarkStart w:id="4238" w:name="_ETM_Q8_513600"/>
      <w:bookmarkEnd w:id="4238"/>
      <w:r>
        <w:rPr>
          <w:rtl/>
        </w:rPr>
        <w:t xml:space="preserve">של </w:t>
      </w:r>
      <w:bookmarkStart w:id="4239" w:name="_ETM_Q8_513750"/>
      <w:bookmarkEnd w:id="4239"/>
      <w:r>
        <w:rPr>
          <w:rtl/>
        </w:rPr>
        <w:t xml:space="preserve">כל </w:t>
      </w:r>
      <w:bookmarkStart w:id="4240" w:name="_ETM_Q8_513930"/>
      <w:bookmarkEnd w:id="4240"/>
      <w:r>
        <w:rPr>
          <w:rtl/>
        </w:rPr>
        <w:t xml:space="preserve">חברי </w:t>
      </w:r>
      <w:bookmarkStart w:id="4241" w:name="_ETM_Q8_514230"/>
      <w:bookmarkEnd w:id="4241"/>
      <w:r>
        <w:rPr>
          <w:rtl/>
        </w:rPr>
        <w:t xml:space="preserve">הליכוד </w:t>
      </w:r>
      <w:bookmarkStart w:id="4242" w:name="_ETM_Q8_514620"/>
      <w:bookmarkEnd w:id="4242"/>
      <w:r>
        <w:rPr>
          <w:rtl/>
        </w:rPr>
        <w:t>שאומרים</w:t>
      </w:r>
      <w:r w:rsidR="00124B7A">
        <w:rPr>
          <w:rFonts w:hint="cs"/>
          <w:rtl/>
        </w:rPr>
        <w:t>:</w:t>
      </w:r>
      <w:bookmarkStart w:id="4243" w:name="_ETM_Q8_515010"/>
      <w:bookmarkEnd w:id="4243"/>
      <w:r w:rsidR="00124B7A">
        <w:rPr>
          <w:rFonts w:hint="cs"/>
          <w:rtl/>
        </w:rPr>
        <w:t xml:space="preserve"> </w:t>
      </w:r>
      <w:r>
        <w:rPr>
          <w:rtl/>
        </w:rPr>
        <w:t xml:space="preserve">לא </w:t>
      </w:r>
      <w:bookmarkStart w:id="4244" w:name="_ETM_Q8_515190"/>
      <w:bookmarkEnd w:id="4244"/>
      <w:r>
        <w:rPr>
          <w:rtl/>
        </w:rPr>
        <w:t xml:space="preserve">נשקוט </w:t>
      </w:r>
      <w:bookmarkStart w:id="4245" w:name="_ETM_Q8_515640"/>
      <w:bookmarkEnd w:id="4245"/>
      <w:r>
        <w:rPr>
          <w:rtl/>
        </w:rPr>
        <w:t xml:space="preserve">ולא </w:t>
      </w:r>
      <w:bookmarkStart w:id="4246" w:name="_ETM_Q8_515850"/>
      <w:bookmarkEnd w:id="4246"/>
      <w:r>
        <w:rPr>
          <w:rFonts w:hint="cs"/>
          <w:rtl/>
        </w:rPr>
        <w:t>נ</w:t>
      </w:r>
      <w:r>
        <w:rPr>
          <w:rtl/>
        </w:rPr>
        <w:t xml:space="preserve">נוח </w:t>
      </w:r>
      <w:bookmarkStart w:id="4247" w:name="_ETM_Q8_516450"/>
      <w:bookmarkEnd w:id="4247"/>
      <w:r>
        <w:rPr>
          <w:rtl/>
        </w:rPr>
        <w:t xml:space="preserve">עד </w:t>
      </w:r>
      <w:bookmarkStart w:id="4248" w:name="_ETM_Q8_516600"/>
      <w:bookmarkEnd w:id="4248"/>
      <w:r>
        <w:rPr>
          <w:rtl/>
        </w:rPr>
        <w:t>ש</w:t>
      </w:r>
      <w:r>
        <w:rPr>
          <w:rFonts w:hint="cs"/>
          <w:rtl/>
        </w:rPr>
        <w:t>ה</w:t>
      </w:r>
      <w:r>
        <w:rPr>
          <w:rtl/>
        </w:rPr>
        <w:t xml:space="preserve">חטופים </w:t>
      </w:r>
      <w:bookmarkStart w:id="4249" w:name="_ETM_Q8_517170"/>
      <w:bookmarkStart w:id="4250" w:name="_ETM_Q8_517230"/>
      <w:bookmarkEnd w:id="4249"/>
      <w:bookmarkEnd w:id="4250"/>
      <w:r>
        <w:rPr>
          <w:rtl/>
        </w:rPr>
        <w:t xml:space="preserve">יחזרו </w:t>
      </w:r>
      <w:bookmarkStart w:id="4251" w:name="_ETM_Q8_517589"/>
      <w:bookmarkEnd w:id="4251"/>
      <w:r>
        <w:rPr>
          <w:rtl/>
        </w:rPr>
        <w:t>הביתה</w:t>
      </w:r>
      <w:r>
        <w:rPr>
          <w:rFonts w:hint="cs"/>
          <w:rtl/>
        </w:rPr>
        <w:t>?</w:t>
      </w:r>
      <w:r>
        <w:rPr>
          <w:rtl/>
        </w:rPr>
        <w:t xml:space="preserve"> </w:t>
      </w:r>
      <w:bookmarkStart w:id="4252" w:name="_ETM_Q8_518680"/>
      <w:bookmarkEnd w:id="4252"/>
      <w:r>
        <w:rPr>
          <w:rtl/>
        </w:rPr>
        <w:t xml:space="preserve">איפה </w:t>
      </w:r>
      <w:bookmarkStart w:id="4253" w:name="_ETM_Q8_519010"/>
      <w:bookmarkEnd w:id="4253"/>
      <w:r>
        <w:rPr>
          <w:rtl/>
        </w:rPr>
        <w:t xml:space="preserve">המכתב </w:t>
      </w:r>
      <w:bookmarkStart w:id="4254" w:name="_ETM_Q8_520000"/>
      <w:bookmarkEnd w:id="4254"/>
      <w:r>
        <w:rPr>
          <w:rtl/>
        </w:rPr>
        <w:t xml:space="preserve">של </w:t>
      </w:r>
      <w:bookmarkStart w:id="4255" w:name="_ETM_Q8_520180"/>
      <w:bookmarkEnd w:id="4255"/>
      <w:r>
        <w:rPr>
          <w:rtl/>
        </w:rPr>
        <w:t xml:space="preserve">כל </w:t>
      </w:r>
      <w:bookmarkStart w:id="4256" w:name="_ETM_Q8_520390"/>
      <w:bookmarkEnd w:id="4256"/>
      <w:r>
        <w:rPr>
          <w:rtl/>
        </w:rPr>
        <w:t xml:space="preserve">חברי </w:t>
      </w:r>
      <w:bookmarkStart w:id="4257" w:name="_ETM_Q8_520750"/>
      <w:bookmarkEnd w:id="4257"/>
      <w:r>
        <w:rPr>
          <w:rtl/>
        </w:rPr>
        <w:t xml:space="preserve">הליכוד </w:t>
      </w:r>
      <w:bookmarkStart w:id="4258" w:name="_ETM_Q8_521720"/>
      <w:bookmarkEnd w:id="4258"/>
      <w:r w:rsidR="00ED2D9D">
        <w:rPr>
          <w:rFonts w:hint="cs"/>
          <w:rtl/>
        </w:rPr>
        <w:t>– –</w:t>
      </w:r>
      <w:r>
        <w:rPr>
          <w:rFonts w:hint="cs"/>
          <w:rtl/>
        </w:rPr>
        <w:t xml:space="preserve"> </w:t>
      </w:r>
    </w:p>
    <w:p w:rsidR="00823127" w:rsidRDefault="00823127" w:rsidP="003410D7">
      <w:pPr>
        <w:rPr>
          <w:rtl/>
        </w:rPr>
      </w:pPr>
    </w:p>
    <w:p w:rsidR="00823127" w:rsidRDefault="00823127" w:rsidP="003410D7">
      <w:pPr>
        <w:pStyle w:val="af5"/>
        <w:keepNext/>
        <w:rPr>
          <w:rtl/>
        </w:rPr>
      </w:pPr>
      <w:bookmarkStart w:id="4259" w:name="ET_interruption_6458_23"/>
      <w:r w:rsidRPr="00A11E93">
        <w:rPr>
          <w:rStyle w:val="TagStyle"/>
          <w:rtl/>
        </w:rPr>
        <w:t xml:space="preserve"> &lt;&lt; קריאה &gt;&gt;</w:t>
      </w:r>
      <w:r w:rsidRPr="00B06CBF">
        <w:rPr>
          <w:rStyle w:val="TagStyle"/>
          <w:rtl/>
        </w:rPr>
        <w:t xml:space="preserve"> </w:t>
      </w:r>
      <w:r>
        <w:rPr>
          <w:rtl/>
        </w:rPr>
        <w:t>שר החינוך יואב קיש:</w:t>
      </w:r>
      <w:r w:rsidRPr="00B06CBF">
        <w:rPr>
          <w:rStyle w:val="TagStyle"/>
          <w:rtl/>
        </w:rPr>
        <w:t xml:space="preserve"> </w:t>
      </w:r>
      <w:r w:rsidRPr="00A11E93">
        <w:rPr>
          <w:rStyle w:val="TagStyle"/>
          <w:rtl/>
        </w:rPr>
        <w:t>&lt;&lt; קריאה &gt;&gt;</w:t>
      </w:r>
      <w:r>
        <w:rPr>
          <w:rtl/>
        </w:rPr>
        <w:t xml:space="preserve"> </w:t>
      </w:r>
      <w:bookmarkEnd w:id="4259"/>
    </w:p>
    <w:p w:rsidR="00823127" w:rsidRDefault="00823127" w:rsidP="003410D7">
      <w:pPr>
        <w:rPr>
          <w:rtl/>
        </w:rPr>
      </w:pPr>
    </w:p>
    <w:p w:rsidR="00823127" w:rsidRDefault="00823127" w:rsidP="00124B7A">
      <w:pPr>
        <w:rPr>
          <w:rtl/>
        </w:rPr>
      </w:pPr>
      <w:r>
        <w:rPr>
          <w:rFonts w:hint="cs"/>
          <w:rtl/>
        </w:rPr>
        <w:t xml:space="preserve">אם תביא </w:t>
      </w:r>
      <w:r w:rsidR="00124B7A">
        <w:rPr>
          <w:rFonts w:hint="eastAsia"/>
          <w:rtl/>
        </w:rPr>
        <w:t xml:space="preserve">– </w:t>
      </w:r>
      <w:r>
        <w:rPr>
          <w:rFonts w:hint="cs"/>
          <w:rtl/>
        </w:rPr>
        <w:t>נחתום</w:t>
      </w:r>
      <w:r w:rsidR="00124B7A">
        <w:rPr>
          <w:rFonts w:hint="cs"/>
          <w:rtl/>
        </w:rPr>
        <w:t>.</w:t>
      </w:r>
      <w:r>
        <w:rPr>
          <w:rFonts w:hint="cs"/>
          <w:rtl/>
        </w:rPr>
        <w:t xml:space="preserve"> למה סתם? יאיר, תביא </w:t>
      </w:r>
      <w:r w:rsidR="00124B7A">
        <w:rPr>
          <w:rFonts w:hint="eastAsia"/>
          <w:rtl/>
        </w:rPr>
        <w:t xml:space="preserve">– </w:t>
      </w:r>
      <w:r>
        <w:rPr>
          <w:rFonts w:hint="cs"/>
          <w:rtl/>
        </w:rPr>
        <w:t>נחתום</w:t>
      </w:r>
      <w:r w:rsidR="00124B7A">
        <w:rPr>
          <w:rFonts w:hint="cs"/>
          <w:rtl/>
        </w:rPr>
        <w:t>.</w:t>
      </w:r>
      <w:r>
        <w:rPr>
          <w:rFonts w:hint="cs"/>
          <w:rtl/>
        </w:rPr>
        <w:t xml:space="preserve"> למה סתם?</w:t>
      </w:r>
    </w:p>
    <w:p w:rsidR="00823127" w:rsidRDefault="00823127" w:rsidP="003410D7">
      <w:pPr>
        <w:rPr>
          <w:rtl/>
        </w:rPr>
      </w:pPr>
    </w:p>
    <w:p w:rsidR="00823127" w:rsidRDefault="00823127" w:rsidP="003410D7">
      <w:pPr>
        <w:pStyle w:val="-"/>
        <w:keepNext/>
        <w:rPr>
          <w:rtl/>
        </w:rPr>
      </w:pPr>
      <w:bookmarkStart w:id="4260" w:name="ET_speakercontinue_5087_24"/>
      <w:r w:rsidRPr="00A11E93">
        <w:rPr>
          <w:rStyle w:val="TagStyle"/>
          <w:rtl/>
        </w:rPr>
        <w:t xml:space="preserve"> &lt;&lt; דובר_המשך &gt;&gt;</w:t>
      </w:r>
      <w:r w:rsidRPr="00FA3C9A">
        <w:rPr>
          <w:rStyle w:val="TagStyle"/>
          <w:rtl/>
        </w:rPr>
        <w:t xml:space="preserve"> </w:t>
      </w:r>
      <w:r>
        <w:rPr>
          <w:rtl/>
        </w:rPr>
        <w:t>יאיר לפיד (יש עתיד):</w:t>
      </w:r>
      <w:r w:rsidRPr="00FA3C9A">
        <w:rPr>
          <w:rStyle w:val="TagStyle"/>
          <w:rtl/>
        </w:rPr>
        <w:t xml:space="preserve"> </w:t>
      </w:r>
      <w:r w:rsidRPr="00A11E93">
        <w:rPr>
          <w:rStyle w:val="TagStyle"/>
          <w:rtl/>
        </w:rPr>
        <w:t>&lt;&lt; דובר_המשך &gt;&gt;</w:t>
      </w:r>
      <w:r>
        <w:rPr>
          <w:rtl/>
        </w:rPr>
        <w:t xml:space="preserve"> </w:t>
      </w:r>
      <w:bookmarkEnd w:id="4260"/>
    </w:p>
    <w:p w:rsidR="00823127" w:rsidRDefault="00823127" w:rsidP="003410D7">
      <w:pPr>
        <w:rPr>
          <w:rtl/>
        </w:rPr>
      </w:pPr>
    </w:p>
    <w:p w:rsidR="00823127" w:rsidRDefault="00823127" w:rsidP="00ED2D9D">
      <w:pPr>
        <w:rPr>
          <w:rtl/>
        </w:rPr>
      </w:pPr>
      <w:r>
        <w:rPr>
          <w:rFonts w:hint="cs"/>
          <w:rtl/>
        </w:rPr>
        <w:t xml:space="preserve"> </w:t>
      </w:r>
      <w:r w:rsidR="00ED2D9D">
        <w:rPr>
          <w:rFonts w:hint="cs"/>
          <w:rtl/>
        </w:rPr>
        <w:t>– –</w:t>
      </w:r>
      <w:r>
        <w:rPr>
          <w:rFonts w:hint="cs"/>
          <w:rtl/>
        </w:rPr>
        <w:t xml:space="preserve"> שאומרים: אנחנו נחזיר עד 1 בספטמבר את תושבי הצפון? איפה המכתב, השר קיש, של כל חברי הליכוד שאומרים: </w:t>
      </w:r>
      <w:bookmarkStart w:id="4261" w:name="_ETM_Q8_527000"/>
      <w:bookmarkStart w:id="4262" w:name="_ETM_Q8_522140"/>
      <w:bookmarkStart w:id="4263" w:name="_ETM_Q8_522470"/>
      <w:bookmarkStart w:id="4264" w:name="_ETM_Q8_526239"/>
      <w:bookmarkStart w:id="4265" w:name="_ETM_Q8_526569"/>
      <w:bookmarkStart w:id="4266" w:name="_ETM_Q8_527049"/>
      <w:bookmarkStart w:id="4267" w:name="_ETM_Q8_527200"/>
      <w:bookmarkStart w:id="4268" w:name="_ETM_Q8_530210"/>
      <w:bookmarkStart w:id="4269" w:name="_ETM_Q8_530449"/>
      <w:bookmarkStart w:id="4270" w:name="_ETM_Q8_531680"/>
      <w:bookmarkStart w:id="4271" w:name="_ETM_Q8_531890"/>
      <w:bookmarkStart w:id="4272" w:name="_ETM_Q8_532100"/>
      <w:bookmarkStart w:id="4273" w:name="_ETM_Q8_532399"/>
      <w:bookmarkStart w:id="4274" w:name="_ETM_Q8_532760"/>
      <w:bookmarkStart w:id="4275" w:name="_ETM_Q8_533149"/>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r>
        <w:rPr>
          <w:rFonts w:hint="cs"/>
          <w:rtl/>
        </w:rPr>
        <w:t>נדאג</w:t>
      </w:r>
      <w:r>
        <w:rPr>
          <w:rtl/>
        </w:rPr>
        <w:t xml:space="preserve"> </w:t>
      </w:r>
      <w:bookmarkStart w:id="4276" w:name="_ETM_Q8_533480"/>
      <w:bookmarkEnd w:id="4276"/>
      <w:r>
        <w:rPr>
          <w:rtl/>
        </w:rPr>
        <w:t xml:space="preserve">לחינוך </w:t>
      </w:r>
      <w:bookmarkStart w:id="4277" w:name="_ETM_Q8_533930"/>
      <w:bookmarkEnd w:id="4277"/>
      <w:r>
        <w:rPr>
          <w:rtl/>
        </w:rPr>
        <w:t xml:space="preserve">הממלכתי </w:t>
      </w:r>
      <w:bookmarkStart w:id="4278" w:name="_ETM_Q8_535100"/>
      <w:bookmarkEnd w:id="4278"/>
      <w:r>
        <w:rPr>
          <w:rtl/>
        </w:rPr>
        <w:t xml:space="preserve">במקום </w:t>
      </w:r>
      <w:bookmarkStart w:id="4279" w:name="_ETM_Q8_535489"/>
      <w:bookmarkEnd w:id="4279"/>
      <w:r>
        <w:rPr>
          <w:rtl/>
        </w:rPr>
        <w:t>ה</w:t>
      </w:r>
      <w:r>
        <w:rPr>
          <w:rFonts w:hint="cs"/>
          <w:rtl/>
        </w:rPr>
        <w:t>הרס</w:t>
      </w:r>
      <w:r>
        <w:rPr>
          <w:rtl/>
        </w:rPr>
        <w:t xml:space="preserve"> </w:t>
      </w:r>
      <w:bookmarkStart w:id="4280" w:name="_ETM_Q8_535940"/>
      <w:bookmarkEnd w:id="4280"/>
      <w:r>
        <w:rPr>
          <w:rtl/>
        </w:rPr>
        <w:t xml:space="preserve">שאתה </w:t>
      </w:r>
      <w:bookmarkStart w:id="4281" w:name="_ETM_Q8_536300"/>
      <w:bookmarkEnd w:id="4281"/>
      <w:r>
        <w:rPr>
          <w:rFonts w:hint="cs"/>
          <w:rtl/>
        </w:rPr>
        <w:t>מעורר?</w:t>
      </w:r>
      <w:r>
        <w:rPr>
          <w:rtl/>
        </w:rPr>
        <w:t xml:space="preserve"> </w:t>
      </w:r>
      <w:bookmarkStart w:id="4282" w:name="_ETM_Q8_537660"/>
      <w:bookmarkEnd w:id="4282"/>
      <w:r>
        <w:rPr>
          <w:rFonts w:hint="cs"/>
          <w:rtl/>
        </w:rPr>
        <w:t xml:space="preserve">איפה </w:t>
      </w:r>
      <w:r>
        <w:rPr>
          <w:rtl/>
        </w:rPr>
        <w:t xml:space="preserve">המכתב </w:t>
      </w:r>
      <w:bookmarkStart w:id="4283" w:name="_ETM_Q8_538230"/>
      <w:bookmarkEnd w:id="4283"/>
      <w:r>
        <w:rPr>
          <w:rtl/>
        </w:rPr>
        <w:t xml:space="preserve">של </w:t>
      </w:r>
      <w:bookmarkStart w:id="4284" w:name="_ETM_Q8_538380"/>
      <w:bookmarkEnd w:id="4284"/>
      <w:r>
        <w:rPr>
          <w:rtl/>
        </w:rPr>
        <w:t xml:space="preserve">כל </w:t>
      </w:r>
      <w:bookmarkStart w:id="4285" w:name="_ETM_Q8_538560"/>
      <w:bookmarkEnd w:id="4285"/>
      <w:r>
        <w:rPr>
          <w:rtl/>
        </w:rPr>
        <w:t xml:space="preserve">חברי </w:t>
      </w:r>
      <w:bookmarkStart w:id="4286" w:name="_ETM_Q8_538830"/>
      <w:bookmarkEnd w:id="4286"/>
      <w:r>
        <w:rPr>
          <w:rtl/>
        </w:rPr>
        <w:t xml:space="preserve">הליכוד </w:t>
      </w:r>
      <w:bookmarkStart w:id="4287" w:name="_ETM_Q8_539220"/>
      <w:bookmarkEnd w:id="4287"/>
      <w:r>
        <w:rPr>
          <w:rtl/>
        </w:rPr>
        <w:t>שאומרים</w:t>
      </w:r>
      <w:bookmarkStart w:id="4288" w:name="_ETM_Q8_539610"/>
      <w:bookmarkEnd w:id="4288"/>
      <w:r>
        <w:rPr>
          <w:rFonts w:hint="cs"/>
          <w:rtl/>
        </w:rPr>
        <w:t xml:space="preserve">: 1 בספטמבר – מערכת החינוך בצפון עובדת? הרי הרסת אותה. </w:t>
      </w:r>
      <w:bookmarkStart w:id="4289" w:name="_ETM_Q8_541000"/>
      <w:bookmarkEnd w:id="4289"/>
      <w:r>
        <w:rPr>
          <w:rFonts w:hint="cs"/>
          <w:rtl/>
        </w:rPr>
        <w:t xml:space="preserve">איפה המכתב הזה? </w:t>
      </w:r>
      <w:bookmarkStart w:id="4290" w:name="_ETM_Q8_547000"/>
      <w:bookmarkStart w:id="4291" w:name="_ETM_Q8_548000"/>
      <w:bookmarkStart w:id="4292" w:name="_ETM_Q8_542730"/>
      <w:bookmarkStart w:id="4293" w:name="_ETM_Q8_543890"/>
      <w:bookmarkStart w:id="4294" w:name="_ETM_Q8_545220"/>
      <w:bookmarkStart w:id="4295" w:name="_ETM_Q8_545790"/>
      <w:bookmarkStart w:id="4296" w:name="_ETM_Q8_546420"/>
      <w:bookmarkStart w:id="4297" w:name="_ETM_Q8_546810"/>
      <w:bookmarkStart w:id="4298" w:name="_ETM_Q8_547229"/>
      <w:bookmarkEnd w:id="4290"/>
      <w:bookmarkEnd w:id="4291"/>
      <w:bookmarkEnd w:id="4292"/>
      <w:bookmarkEnd w:id="4293"/>
      <w:bookmarkEnd w:id="4294"/>
      <w:bookmarkEnd w:id="4295"/>
      <w:bookmarkEnd w:id="4296"/>
      <w:bookmarkEnd w:id="4297"/>
      <w:bookmarkEnd w:id="4298"/>
      <w:r>
        <w:rPr>
          <w:rFonts w:hint="cs"/>
          <w:rtl/>
        </w:rPr>
        <w:t>איפה המכתב שאומר:</w:t>
      </w:r>
      <w:r>
        <w:rPr>
          <w:rtl/>
        </w:rPr>
        <w:t xml:space="preserve"> </w:t>
      </w:r>
      <w:bookmarkStart w:id="4299" w:name="_ETM_Q8_547650"/>
      <w:bookmarkEnd w:id="4299"/>
      <w:r>
        <w:rPr>
          <w:rtl/>
        </w:rPr>
        <w:t xml:space="preserve">אנחנו </w:t>
      </w:r>
      <w:bookmarkStart w:id="4300" w:name="_ETM_Q8_547860"/>
      <w:bookmarkEnd w:id="4300"/>
      <w:r>
        <w:rPr>
          <w:rtl/>
        </w:rPr>
        <w:t>מת</w:t>
      </w:r>
      <w:r>
        <w:rPr>
          <w:rFonts w:hint="cs"/>
          <w:rtl/>
        </w:rPr>
        <w:t>חייבים</w:t>
      </w:r>
      <w:r>
        <w:rPr>
          <w:rtl/>
        </w:rPr>
        <w:t xml:space="preserve"> </w:t>
      </w:r>
      <w:bookmarkStart w:id="4301" w:name="_ETM_Q8_548460"/>
      <w:bookmarkEnd w:id="4301"/>
      <w:r>
        <w:rPr>
          <w:rtl/>
        </w:rPr>
        <w:t xml:space="preserve">לעזור </w:t>
      </w:r>
      <w:bookmarkStart w:id="4302" w:name="_ETM_Q8_548909"/>
      <w:bookmarkEnd w:id="4302"/>
      <w:r>
        <w:rPr>
          <w:rtl/>
        </w:rPr>
        <w:t xml:space="preserve">למעמד </w:t>
      </w:r>
      <w:bookmarkStart w:id="4303" w:name="_ETM_Q8_549330"/>
      <w:bookmarkEnd w:id="4303"/>
      <w:r>
        <w:rPr>
          <w:rtl/>
        </w:rPr>
        <w:t>הביניים</w:t>
      </w:r>
      <w:r>
        <w:rPr>
          <w:rFonts w:hint="cs"/>
          <w:rtl/>
        </w:rPr>
        <w:t>,</w:t>
      </w:r>
      <w:r>
        <w:rPr>
          <w:rtl/>
        </w:rPr>
        <w:t xml:space="preserve"> </w:t>
      </w:r>
      <w:bookmarkStart w:id="4304" w:name="_ETM_Q8_550290"/>
      <w:bookmarkEnd w:id="4304"/>
      <w:r>
        <w:rPr>
          <w:rtl/>
        </w:rPr>
        <w:t xml:space="preserve">להוריד </w:t>
      </w:r>
      <w:bookmarkStart w:id="4305" w:name="_ETM_Q8_550650"/>
      <w:bookmarkEnd w:id="4305"/>
      <w:r>
        <w:rPr>
          <w:rtl/>
        </w:rPr>
        <w:t xml:space="preserve">את </w:t>
      </w:r>
      <w:bookmarkStart w:id="4306" w:name="_ETM_Q8_550770"/>
      <w:bookmarkEnd w:id="4306"/>
      <w:r>
        <w:rPr>
          <w:rtl/>
        </w:rPr>
        <w:t xml:space="preserve">יוקר </w:t>
      </w:r>
      <w:bookmarkStart w:id="4307" w:name="_ETM_Q8_551070"/>
      <w:bookmarkEnd w:id="4307"/>
      <w:r>
        <w:rPr>
          <w:rtl/>
        </w:rPr>
        <w:t>המחיה</w:t>
      </w:r>
      <w:r>
        <w:rPr>
          <w:rFonts w:hint="cs"/>
          <w:rtl/>
        </w:rPr>
        <w:t>,</w:t>
      </w:r>
      <w:r>
        <w:rPr>
          <w:rtl/>
        </w:rPr>
        <w:t xml:space="preserve"> </w:t>
      </w:r>
      <w:bookmarkStart w:id="4308" w:name="_ETM_Q8_551520"/>
      <w:bookmarkEnd w:id="4308"/>
      <w:r>
        <w:rPr>
          <w:rtl/>
        </w:rPr>
        <w:t xml:space="preserve">במקום </w:t>
      </w:r>
      <w:bookmarkStart w:id="4309" w:name="_ETM_Q8_551939"/>
      <w:bookmarkEnd w:id="4309"/>
      <w:r>
        <w:rPr>
          <w:rtl/>
        </w:rPr>
        <w:t>ל</w:t>
      </w:r>
      <w:r>
        <w:rPr>
          <w:rFonts w:hint="cs"/>
          <w:rtl/>
        </w:rPr>
        <w:t>ייקר</w:t>
      </w:r>
      <w:r>
        <w:rPr>
          <w:rtl/>
        </w:rPr>
        <w:t xml:space="preserve"> </w:t>
      </w:r>
      <w:bookmarkStart w:id="4310" w:name="_ETM_Q8_552360"/>
      <w:bookmarkEnd w:id="4310"/>
      <w:r>
        <w:rPr>
          <w:rtl/>
        </w:rPr>
        <w:t xml:space="preserve">את </w:t>
      </w:r>
      <w:bookmarkStart w:id="4311" w:name="_ETM_Q8_552479"/>
      <w:bookmarkEnd w:id="4311"/>
      <w:r>
        <w:rPr>
          <w:rtl/>
        </w:rPr>
        <w:t>הבשר</w:t>
      </w:r>
      <w:r>
        <w:rPr>
          <w:rFonts w:hint="cs"/>
          <w:rtl/>
        </w:rPr>
        <w:t>,</w:t>
      </w:r>
      <w:r>
        <w:rPr>
          <w:rtl/>
        </w:rPr>
        <w:t xml:space="preserve"> </w:t>
      </w:r>
      <w:bookmarkStart w:id="4312" w:name="_ETM_Q8_552990"/>
      <w:bookmarkEnd w:id="4312"/>
      <w:r>
        <w:rPr>
          <w:rtl/>
        </w:rPr>
        <w:t xml:space="preserve">לייקר </w:t>
      </w:r>
      <w:bookmarkStart w:id="4313" w:name="_ETM_Q8_553320"/>
      <w:bookmarkEnd w:id="4313"/>
      <w:r>
        <w:rPr>
          <w:rtl/>
        </w:rPr>
        <w:t xml:space="preserve">מוצרי </w:t>
      </w:r>
      <w:bookmarkStart w:id="4314" w:name="_ETM_Q8_553680"/>
      <w:bookmarkEnd w:id="4314"/>
      <w:r>
        <w:rPr>
          <w:rtl/>
        </w:rPr>
        <w:t>חלב</w:t>
      </w:r>
      <w:r>
        <w:rPr>
          <w:rFonts w:hint="cs"/>
          <w:rtl/>
        </w:rPr>
        <w:t>,</w:t>
      </w:r>
      <w:r>
        <w:rPr>
          <w:rtl/>
        </w:rPr>
        <w:t xml:space="preserve"> </w:t>
      </w:r>
      <w:bookmarkStart w:id="4315" w:name="_ETM_Q8_554369"/>
      <w:bookmarkEnd w:id="4315"/>
      <w:r>
        <w:rPr>
          <w:rFonts w:hint="cs"/>
          <w:rtl/>
        </w:rPr>
        <w:t>ל</w:t>
      </w:r>
      <w:r>
        <w:rPr>
          <w:rtl/>
        </w:rPr>
        <w:t xml:space="preserve">ייקר </w:t>
      </w:r>
      <w:bookmarkStart w:id="4316" w:name="_ETM_Q8_554729"/>
      <w:bookmarkEnd w:id="4316"/>
      <w:r>
        <w:rPr>
          <w:rtl/>
        </w:rPr>
        <w:t xml:space="preserve">את </w:t>
      </w:r>
      <w:bookmarkStart w:id="4317" w:name="_ETM_Q8_554850"/>
      <w:bookmarkEnd w:id="4317"/>
      <w:r>
        <w:rPr>
          <w:rtl/>
        </w:rPr>
        <w:t xml:space="preserve">הדלק </w:t>
      </w:r>
      <w:bookmarkStart w:id="4318" w:name="_ETM_Q8_555479"/>
      <w:bookmarkEnd w:id="4318"/>
      <w:r>
        <w:rPr>
          <w:rFonts w:hint="cs"/>
          <w:rtl/>
        </w:rPr>
        <w:t>שש</w:t>
      </w:r>
      <w:r>
        <w:rPr>
          <w:rtl/>
        </w:rPr>
        <w:t xml:space="preserve"> </w:t>
      </w:r>
      <w:bookmarkStart w:id="4319" w:name="_ETM_Q8_555899"/>
      <w:bookmarkEnd w:id="4319"/>
      <w:r>
        <w:rPr>
          <w:rtl/>
        </w:rPr>
        <w:t xml:space="preserve">פעמים </w:t>
      </w:r>
      <w:bookmarkStart w:id="4320" w:name="_ETM_Q8_556320"/>
      <w:bookmarkEnd w:id="4320"/>
      <w:r>
        <w:rPr>
          <w:rtl/>
        </w:rPr>
        <w:t xml:space="preserve">בחצי </w:t>
      </w:r>
      <w:bookmarkStart w:id="4321" w:name="_ETM_Q8_556680"/>
      <w:bookmarkEnd w:id="4321"/>
      <w:r>
        <w:rPr>
          <w:rFonts w:hint="cs"/>
          <w:rtl/>
        </w:rPr>
        <w:t>ה</w:t>
      </w:r>
      <w:r>
        <w:rPr>
          <w:rtl/>
        </w:rPr>
        <w:t xml:space="preserve">שנה </w:t>
      </w:r>
      <w:bookmarkStart w:id="4322" w:name="_ETM_Q8_556950"/>
      <w:bookmarkEnd w:id="4322"/>
      <w:r>
        <w:rPr>
          <w:rtl/>
        </w:rPr>
        <w:t>האחרונה</w:t>
      </w:r>
      <w:r>
        <w:rPr>
          <w:rFonts w:hint="cs"/>
          <w:rtl/>
        </w:rPr>
        <w:t>?</w:t>
      </w:r>
      <w:r>
        <w:rPr>
          <w:rtl/>
        </w:rPr>
        <w:t xml:space="preserve"> </w:t>
      </w:r>
      <w:bookmarkStart w:id="4323" w:name="_ETM_Q8_557880"/>
      <w:bookmarkEnd w:id="4323"/>
      <w:r>
        <w:rPr>
          <w:rtl/>
        </w:rPr>
        <w:t xml:space="preserve">איפה </w:t>
      </w:r>
      <w:bookmarkStart w:id="4324" w:name="_ETM_Q8_558179"/>
      <w:bookmarkEnd w:id="4324"/>
      <w:r>
        <w:rPr>
          <w:rtl/>
        </w:rPr>
        <w:t xml:space="preserve">המכתב </w:t>
      </w:r>
      <w:bookmarkStart w:id="4325" w:name="_ETM_Q8_558600"/>
      <w:bookmarkEnd w:id="4325"/>
      <w:r>
        <w:rPr>
          <w:rtl/>
        </w:rPr>
        <w:t>הזה</w:t>
      </w:r>
      <w:r>
        <w:rPr>
          <w:rFonts w:hint="cs"/>
          <w:rtl/>
        </w:rPr>
        <w:t>?</w:t>
      </w:r>
    </w:p>
    <w:p w:rsidR="00823127" w:rsidRDefault="00823127" w:rsidP="003410D7">
      <w:pPr>
        <w:rPr>
          <w:rtl/>
        </w:rPr>
      </w:pPr>
    </w:p>
    <w:p w:rsidR="00823127" w:rsidRDefault="00823127" w:rsidP="00124B7A">
      <w:pPr>
        <w:rPr>
          <w:rtl/>
        </w:rPr>
      </w:pPr>
      <w:bookmarkStart w:id="4326" w:name="_ETM_Q8_559000"/>
      <w:bookmarkStart w:id="4327" w:name="_ETM_Q8_559520"/>
      <w:bookmarkEnd w:id="4326"/>
      <w:bookmarkEnd w:id="4327"/>
      <w:r>
        <w:rPr>
          <w:rtl/>
        </w:rPr>
        <w:t xml:space="preserve">ראיתי </w:t>
      </w:r>
      <w:bookmarkStart w:id="4328" w:name="_ETM_Q8_559820"/>
      <w:bookmarkEnd w:id="4328"/>
      <w:r>
        <w:rPr>
          <w:rtl/>
        </w:rPr>
        <w:t xml:space="preserve">שהקימו </w:t>
      </w:r>
      <w:bookmarkStart w:id="4329" w:name="_ETM_Q8_560690"/>
      <w:bookmarkEnd w:id="4329"/>
      <w:r>
        <w:rPr>
          <w:rtl/>
        </w:rPr>
        <w:t xml:space="preserve">חמ"ל </w:t>
      </w:r>
      <w:bookmarkStart w:id="4330" w:name="_ETM_Q8_561589"/>
      <w:bookmarkEnd w:id="4330"/>
      <w:r>
        <w:rPr>
          <w:rtl/>
        </w:rPr>
        <w:t xml:space="preserve">במשרד </w:t>
      </w:r>
      <w:bookmarkStart w:id="4331" w:name="_ETM_Q8_562220"/>
      <w:bookmarkEnd w:id="4331"/>
      <w:r>
        <w:rPr>
          <w:rtl/>
        </w:rPr>
        <w:t>החוץ</w:t>
      </w:r>
      <w:r>
        <w:rPr>
          <w:rFonts w:hint="cs"/>
          <w:rtl/>
        </w:rPr>
        <w:t>,</w:t>
      </w:r>
      <w:r>
        <w:rPr>
          <w:rtl/>
        </w:rPr>
        <w:t xml:space="preserve"> </w:t>
      </w:r>
      <w:bookmarkStart w:id="4332" w:name="_ETM_Q8_563469"/>
      <w:bookmarkEnd w:id="4332"/>
      <w:r>
        <w:rPr>
          <w:rtl/>
        </w:rPr>
        <w:t>ש</w:t>
      </w:r>
      <w:bookmarkStart w:id="4333" w:name="_ETM_Q8_564069"/>
      <w:bookmarkStart w:id="4334" w:name="_ETM_Q8_564189"/>
      <w:bookmarkEnd w:id="4333"/>
      <w:bookmarkEnd w:id="4334"/>
      <w:r>
        <w:rPr>
          <w:rFonts w:hint="cs"/>
          <w:rtl/>
        </w:rPr>
        <w:t xml:space="preserve">מטרת </w:t>
      </w:r>
      <w:proofErr w:type="spellStart"/>
      <w:r>
        <w:rPr>
          <w:rFonts w:hint="cs"/>
          <w:rtl/>
        </w:rPr>
        <w:t>החמ"ל</w:t>
      </w:r>
      <w:proofErr w:type="spellEnd"/>
      <w:r>
        <w:rPr>
          <w:rtl/>
        </w:rPr>
        <w:t xml:space="preserve"> </w:t>
      </w:r>
      <w:bookmarkStart w:id="4335" w:name="_ETM_Q8_564639"/>
      <w:bookmarkEnd w:id="4335"/>
      <w:r>
        <w:rPr>
          <w:rtl/>
        </w:rPr>
        <w:t xml:space="preserve">הזה </w:t>
      </w:r>
      <w:bookmarkStart w:id="4336" w:name="_ETM_Q8_564909"/>
      <w:bookmarkEnd w:id="4336"/>
      <w:r>
        <w:rPr>
          <w:rFonts w:hint="cs"/>
          <w:rtl/>
        </w:rPr>
        <w:t xml:space="preserve">– </w:t>
      </w:r>
      <w:r>
        <w:rPr>
          <w:rtl/>
        </w:rPr>
        <w:t xml:space="preserve">להגן </w:t>
      </w:r>
      <w:bookmarkStart w:id="4337" w:name="_ETM_Q8_565839"/>
      <w:bookmarkEnd w:id="4337"/>
      <w:r>
        <w:rPr>
          <w:rtl/>
        </w:rPr>
        <w:t xml:space="preserve">על </w:t>
      </w:r>
      <w:bookmarkStart w:id="4338" w:name="_ETM_Q8_565990"/>
      <w:bookmarkEnd w:id="4338"/>
      <w:r>
        <w:rPr>
          <w:rtl/>
        </w:rPr>
        <w:t xml:space="preserve">ראש </w:t>
      </w:r>
      <w:bookmarkStart w:id="4339" w:name="_ETM_Q8_566200"/>
      <w:bookmarkEnd w:id="4339"/>
      <w:r>
        <w:rPr>
          <w:rtl/>
        </w:rPr>
        <w:t xml:space="preserve">הממשלה </w:t>
      </w:r>
      <w:bookmarkStart w:id="4340" w:name="_ETM_Q8_566679"/>
      <w:bookmarkEnd w:id="4340"/>
      <w:r>
        <w:rPr>
          <w:rtl/>
        </w:rPr>
        <w:t xml:space="preserve">מפני </w:t>
      </w:r>
      <w:bookmarkStart w:id="4341" w:name="_ETM_Q8_566979"/>
      <w:bookmarkEnd w:id="4341"/>
      <w:r>
        <w:rPr>
          <w:rtl/>
        </w:rPr>
        <w:t xml:space="preserve">צווי </w:t>
      </w:r>
      <w:bookmarkStart w:id="4342" w:name="_ETM_Q8_567279"/>
      <w:bookmarkEnd w:id="4342"/>
      <w:r>
        <w:rPr>
          <w:rtl/>
        </w:rPr>
        <w:t>המעצר</w:t>
      </w:r>
      <w:r>
        <w:rPr>
          <w:rFonts w:hint="cs"/>
          <w:rtl/>
        </w:rPr>
        <w:t>.</w:t>
      </w:r>
      <w:r>
        <w:rPr>
          <w:rtl/>
        </w:rPr>
        <w:t xml:space="preserve"> </w:t>
      </w:r>
      <w:bookmarkStart w:id="4343" w:name="_ETM_Q8_567759"/>
      <w:bookmarkEnd w:id="4343"/>
      <w:r>
        <w:rPr>
          <w:rtl/>
        </w:rPr>
        <w:t xml:space="preserve">הייתם </w:t>
      </w:r>
      <w:bookmarkStart w:id="4344" w:name="_ETM_Q8_568029"/>
      <w:bookmarkEnd w:id="4344"/>
      <w:r>
        <w:rPr>
          <w:rtl/>
        </w:rPr>
        <w:t xml:space="preserve">מקימים </w:t>
      </w:r>
      <w:bookmarkStart w:id="4345" w:name="_ETM_Q8_568359"/>
      <w:bookmarkEnd w:id="4345"/>
      <w:r>
        <w:rPr>
          <w:rtl/>
        </w:rPr>
        <w:t xml:space="preserve">את </w:t>
      </w:r>
      <w:bookmarkStart w:id="4346" w:name="_ETM_Q8_568420"/>
      <w:bookmarkEnd w:id="4346"/>
      <w:proofErr w:type="spellStart"/>
      <w:r>
        <w:rPr>
          <w:rtl/>
        </w:rPr>
        <w:t>ה</w:t>
      </w:r>
      <w:bookmarkStart w:id="4347" w:name="_ETM_Q8_568749"/>
      <w:bookmarkStart w:id="4348" w:name="_ETM_Q8_568899"/>
      <w:bookmarkEnd w:id="4347"/>
      <w:bookmarkEnd w:id="4348"/>
      <w:r>
        <w:rPr>
          <w:rFonts w:hint="cs"/>
          <w:rtl/>
        </w:rPr>
        <w:t>חמ"ל</w:t>
      </w:r>
      <w:proofErr w:type="spellEnd"/>
      <w:r>
        <w:rPr>
          <w:rFonts w:hint="cs"/>
          <w:rtl/>
        </w:rPr>
        <w:t xml:space="preserve"> הזה </w:t>
      </w:r>
      <w:r>
        <w:rPr>
          <w:rtl/>
        </w:rPr>
        <w:t xml:space="preserve">לפני </w:t>
      </w:r>
      <w:bookmarkStart w:id="4349" w:name="_ETM_Q8_569139"/>
      <w:bookmarkEnd w:id="4349"/>
      <w:r>
        <w:rPr>
          <w:rtl/>
        </w:rPr>
        <w:t xml:space="preserve">חצי </w:t>
      </w:r>
      <w:bookmarkStart w:id="4350" w:name="_ETM_Q8_569439"/>
      <w:bookmarkEnd w:id="4350"/>
      <w:r>
        <w:rPr>
          <w:rtl/>
        </w:rPr>
        <w:t>שנה</w:t>
      </w:r>
      <w:r>
        <w:rPr>
          <w:rFonts w:hint="cs"/>
          <w:rtl/>
        </w:rPr>
        <w:t xml:space="preserve"> –</w:t>
      </w:r>
      <w:r>
        <w:rPr>
          <w:rtl/>
        </w:rPr>
        <w:t xml:space="preserve"> </w:t>
      </w:r>
      <w:bookmarkStart w:id="4351" w:name="_ETM_Q8_570039"/>
      <w:bookmarkEnd w:id="4351"/>
      <w:r>
        <w:rPr>
          <w:rtl/>
        </w:rPr>
        <w:t xml:space="preserve">לא </w:t>
      </w:r>
      <w:bookmarkStart w:id="4352" w:name="_ETM_Q8_570189"/>
      <w:bookmarkEnd w:id="4352"/>
      <w:r>
        <w:rPr>
          <w:rtl/>
        </w:rPr>
        <w:t xml:space="preserve">היו </w:t>
      </w:r>
      <w:bookmarkStart w:id="4353" w:name="_ETM_Q8_570399"/>
      <w:bookmarkEnd w:id="4353"/>
      <w:r>
        <w:rPr>
          <w:rtl/>
        </w:rPr>
        <w:t xml:space="preserve">צווי </w:t>
      </w:r>
      <w:bookmarkStart w:id="4354" w:name="_ETM_Q8_570729"/>
      <w:bookmarkEnd w:id="4354"/>
      <w:r>
        <w:rPr>
          <w:rtl/>
        </w:rPr>
        <w:t>מעצר</w:t>
      </w:r>
      <w:r>
        <w:rPr>
          <w:rFonts w:hint="cs"/>
          <w:rtl/>
        </w:rPr>
        <w:t>.</w:t>
      </w:r>
      <w:r>
        <w:rPr>
          <w:rtl/>
        </w:rPr>
        <w:t xml:space="preserve"> </w:t>
      </w:r>
      <w:bookmarkStart w:id="4355" w:name="_ETM_Q8_572320"/>
      <w:bookmarkEnd w:id="4355"/>
      <w:r>
        <w:rPr>
          <w:rtl/>
        </w:rPr>
        <w:t xml:space="preserve">הייתם </w:t>
      </w:r>
      <w:bookmarkStart w:id="4356" w:name="_ETM_Q8_572649"/>
      <w:bookmarkStart w:id="4357" w:name="_ETM_Q8_572890"/>
      <w:bookmarkEnd w:id="4356"/>
      <w:bookmarkEnd w:id="4357"/>
      <w:r>
        <w:rPr>
          <w:rFonts w:hint="cs"/>
          <w:rtl/>
        </w:rPr>
        <w:t>מקימים חמ"ל</w:t>
      </w:r>
      <w:r>
        <w:rPr>
          <w:rtl/>
        </w:rPr>
        <w:t xml:space="preserve"> </w:t>
      </w:r>
      <w:bookmarkStart w:id="4358" w:name="_ETM_Q8_573399"/>
      <w:bookmarkStart w:id="4359" w:name="_ETM_Q8_573490"/>
      <w:bookmarkEnd w:id="4358"/>
      <w:bookmarkEnd w:id="4359"/>
      <w:r>
        <w:rPr>
          <w:rtl/>
        </w:rPr>
        <w:t xml:space="preserve">משפחות </w:t>
      </w:r>
      <w:bookmarkStart w:id="4360" w:name="_ETM_Q8_573909"/>
      <w:bookmarkEnd w:id="4360"/>
      <w:r>
        <w:rPr>
          <w:rtl/>
        </w:rPr>
        <w:t xml:space="preserve">חטופים </w:t>
      </w:r>
      <w:bookmarkStart w:id="4361" w:name="_ETM_Q8_574479"/>
      <w:bookmarkEnd w:id="4361"/>
      <w:r w:rsidR="00124B7A">
        <w:rPr>
          <w:rFonts w:hint="cs"/>
          <w:rtl/>
        </w:rPr>
        <w:t xml:space="preserve">– </w:t>
      </w:r>
      <w:r>
        <w:rPr>
          <w:rtl/>
        </w:rPr>
        <w:t xml:space="preserve">אולי </w:t>
      </w:r>
      <w:bookmarkStart w:id="4362" w:name="_ETM_Q8_574689"/>
      <w:bookmarkEnd w:id="4362"/>
      <w:r>
        <w:rPr>
          <w:rtl/>
        </w:rPr>
        <w:t xml:space="preserve">הם </w:t>
      </w:r>
      <w:bookmarkStart w:id="4363" w:name="_ETM_Q8_574750"/>
      <w:bookmarkEnd w:id="4363"/>
      <w:r>
        <w:rPr>
          <w:rtl/>
        </w:rPr>
        <w:t xml:space="preserve">היו </w:t>
      </w:r>
      <w:bookmarkStart w:id="4364" w:name="_ETM_Q8_574930"/>
      <w:bookmarkEnd w:id="4364"/>
      <w:r>
        <w:rPr>
          <w:rtl/>
        </w:rPr>
        <w:t>בבית</w:t>
      </w:r>
      <w:r>
        <w:rPr>
          <w:rFonts w:hint="cs"/>
          <w:rtl/>
        </w:rPr>
        <w:t>.</w:t>
      </w:r>
      <w:r>
        <w:rPr>
          <w:rtl/>
        </w:rPr>
        <w:t xml:space="preserve"> </w:t>
      </w:r>
      <w:bookmarkStart w:id="4365" w:name="_ETM_Q8_576159"/>
      <w:bookmarkEnd w:id="4365"/>
      <w:r>
        <w:rPr>
          <w:rtl/>
        </w:rPr>
        <w:t xml:space="preserve">הייתם </w:t>
      </w:r>
      <w:bookmarkStart w:id="4366" w:name="_ETM_Q8_576459"/>
      <w:bookmarkStart w:id="4367" w:name="_ETM_Q8_576909"/>
      <w:bookmarkStart w:id="4368" w:name="_ETM_Q8_577479"/>
      <w:bookmarkEnd w:id="4366"/>
      <w:bookmarkEnd w:id="4367"/>
      <w:bookmarkEnd w:id="4368"/>
      <w:r>
        <w:rPr>
          <w:rFonts w:hint="cs"/>
          <w:rtl/>
        </w:rPr>
        <w:t>מקימים חמ"ל</w:t>
      </w:r>
      <w:r>
        <w:rPr>
          <w:rtl/>
        </w:rPr>
        <w:t xml:space="preserve"> </w:t>
      </w:r>
      <w:bookmarkStart w:id="4369" w:name="_ETM_Q8_577989"/>
      <w:bookmarkEnd w:id="4369"/>
      <w:r>
        <w:rPr>
          <w:rtl/>
        </w:rPr>
        <w:t xml:space="preserve">של </w:t>
      </w:r>
      <w:bookmarkStart w:id="4370" w:name="_ETM_Q8_578169"/>
      <w:bookmarkEnd w:id="4370"/>
      <w:r>
        <w:rPr>
          <w:rtl/>
        </w:rPr>
        <w:t xml:space="preserve">היום </w:t>
      </w:r>
      <w:bookmarkStart w:id="4371" w:name="_ETM_Q8_578409"/>
      <w:bookmarkEnd w:id="4371"/>
      <w:r>
        <w:rPr>
          <w:rtl/>
        </w:rPr>
        <w:t xml:space="preserve">שאחרי </w:t>
      </w:r>
      <w:bookmarkStart w:id="4372" w:name="_ETM_Q8_579600"/>
      <w:bookmarkEnd w:id="4372"/>
      <w:r w:rsidR="00124B7A">
        <w:rPr>
          <w:rFonts w:hint="cs"/>
          <w:rtl/>
        </w:rPr>
        <w:t xml:space="preserve">– </w:t>
      </w:r>
      <w:r>
        <w:rPr>
          <w:rtl/>
        </w:rPr>
        <w:t xml:space="preserve">אולי </w:t>
      </w:r>
      <w:bookmarkStart w:id="4373" w:name="_ETM_Q8_580049"/>
      <w:bookmarkEnd w:id="4373"/>
      <w:r>
        <w:rPr>
          <w:rtl/>
        </w:rPr>
        <w:t xml:space="preserve">לא </w:t>
      </w:r>
      <w:bookmarkStart w:id="4374" w:name="_ETM_Q8_580200"/>
      <w:bookmarkEnd w:id="4374"/>
      <w:r>
        <w:rPr>
          <w:rtl/>
        </w:rPr>
        <w:t xml:space="preserve">היינו </w:t>
      </w:r>
      <w:bookmarkStart w:id="4375" w:name="_ETM_Q8_580409"/>
      <w:bookmarkEnd w:id="4375"/>
      <w:r>
        <w:rPr>
          <w:rtl/>
        </w:rPr>
        <w:t xml:space="preserve">תקועים </w:t>
      </w:r>
      <w:bookmarkStart w:id="4376" w:name="_ETM_Q8_580860"/>
      <w:bookmarkEnd w:id="4376"/>
      <w:r>
        <w:rPr>
          <w:rtl/>
        </w:rPr>
        <w:t xml:space="preserve">בבוץ </w:t>
      </w:r>
      <w:bookmarkStart w:id="4377" w:name="_ETM_Q8_581279"/>
      <w:bookmarkEnd w:id="4377"/>
      <w:r>
        <w:rPr>
          <w:rtl/>
        </w:rPr>
        <w:t>המ</w:t>
      </w:r>
      <w:r>
        <w:rPr>
          <w:rFonts w:hint="cs"/>
          <w:rtl/>
        </w:rPr>
        <w:t>ד</w:t>
      </w:r>
      <w:r>
        <w:rPr>
          <w:rtl/>
        </w:rPr>
        <w:t>ש</w:t>
      </w:r>
      <w:r>
        <w:rPr>
          <w:rFonts w:hint="cs"/>
          <w:rtl/>
        </w:rPr>
        <w:t>ד</w:t>
      </w:r>
      <w:r>
        <w:rPr>
          <w:rtl/>
        </w:rPr>
        <w:t xml:space="preserve">ש </w:t>
      </w:r>
      <w:bookmarkStart w:id="4378" w:name="_ETM_Q8_582000"/>
      <w:bookmarkEnd w:id="4378"/>
      <w:r>
        <w:rPr>
          <w:rtl/>
        </w:rPr>
        <w:t>הזה</w:t>
      </w:r>
      <w:r>
        <w:rPr>
          <w:rFonts w:hint="cs"/>
          <w:rtl/>
        </w:rPr>
        <w:t>.</w:t>
      </w:r>
      <w:r>
        <w:rPr>
          <w:rtl/>
        </w:rPr>
        <w:t xml:space="preserve"> </w:t>
      </w:r>
      <w:bookmarkStart w:id="4379" w:name="_ETM_Q8_582779"/>
      <w:bookmarkEnd w:id="4379"/>
    </w:p>
    <w:p w:rsidR="00823127" w:rsidRDefault="00823127" w:rsidP="003410D7">
      <w:pPr>
        <w:rPr>
          <w:rtl/>
        </w:rPr>
      </w:pPr>
    </w:p>
    <w:p w:rsidR="00823127" w:rsidRDefault="00823127" w:rsidP="003410D7">
      <w:pPr>
        <w:rPr>
          <w:rtl/>
        </w:rPr>
      </w:pPr>
      <w:bookmarkStart w:id="4380" w:name="_ETM_Q8_583000"/>
      <w:bookmarkEnd w:id="4380"/>
      <w:r>
        <w:rPr>
          <w:rFonts w:hint="cs"/>
          <w:rtl/>
        </w:rPr>
        <w:t>ע</w:t>
      </w:r>
      <w:r>
        <w:rPr>
          <w:rtl/>
        </w:rPr>
        <w:t xml:space="preserve">ם </w:t>
      </w:r>
      <w:bookmarkStart w:id="4381" w:name="_ETM_Q8_582959"/>
      <w:bookmarkEnd w:id="4381"/>
      <w:r>
        <w:rPr>
          <w:rtl/>
        </w:rPr>
        <w:t xml:space="preserve">הממשלה </w:t>
      </w:r>
      <w:bookmarkStart w:id="4382" w:name="_ETM_Q8_583979"/>
      <w:bookmarkEnd w:id="4382"/>
      <w:r>
        <w:rPr>
          <w:rtl/>
        </w:rPr>
        <w:t>הז</w:t>
      </w:r>
      <w:r>
        <w:rPr>
          <w:rFonts w:hint="cs"/>
          <w:rtl/>
        </w:rPr>
        <w:t>את</w:t>
      </w:r>
      <w:r>
        <w:rPr>
          <w:rtl/>
        </w:rPr>
        <w:t xml:space="preserve"> </w:t>
      </w:r>
      <w:bookmarkStart w:id="4383" w:name="_ETM_Q8_584789"/>
      <w:bookmarkEnd w:id="4383"/>
      <w:r>
        <w:rPr>
          <w:rtl/>
        </w:rPr>
        <w:t xml:space="preserve">לא </w:t>
      </w:r>
      <w:bookmarkStart w:id="4384" w:name="_ETM_Q8_584999"/>
      <w:bookmarkEnd w:id="4384"/>
      <w:r>
        <w:rPr>
          <w:rtl/>
        </w:rPr>
        <w:t xml:space="preserve">ננצח </w:t>
      </w:r>
      <w:bookmarkStart w:id="4385" w:name="_ETM_Q8_585599"/>
      <w:bookmarkEnd w:id="4385"/>
      <w:r>
        <w:rPr>
          <w:rtl/>
        </w:rPr>
        <w:t>במלחמה</w:t>
      </w:r>
      <w:r>
        <w:rPr>
          <w:rFonts w:hint="cs"/>
          <w:rtl/>
        </w:rPr>
        <w:t>.</w:t>
      </w:r>
      <w:r>
        <w:rPr>
          <w:rtl/>
        </w:rPr>
        <w:t xml:space="preserve"> </w:t>
      </w:r>
      <w:bookmarkStart w:id="4386" w:name="_ETM_Q8_587189"/>
      <w:bookmarkEnd w:id="4386"/>
      <w:r>
        <w:rPr>
          <w:rtl/>
        </w:rPr>
        <w:t xml:space="preserve">חבורה </w:t>
      </w:r>
      <w:bookmarkStart w:id="4387" w:name="_ETM_Q8_588149"/>
      <w:bookmarkEnd w:id="4387"/>
      <w:r>
        <w:rPr>
          <w:rtl/>
        </w:rPr>
        <w:t>הרסנית</w:t>
      </w:r>
      <w:r>
        <w:rPr>
          <w:rFonts w:hint="cs"/>
          <w:rtl/>
        </w:rPr>
        <w:t>,</w:t>
      </w:r>
      <w:r>
        <w:rPr>
          <w:rtl/>
        </w:rPr>
        <w:t xml:space="preserve"> </w:t>
      </w:r>
      <w:bookmarkStart w:id="4388" w:name="_ETM_Q8_588990"/>
      <w:bookmarkEnd w:id="4388"/>
      <w:r>
        <w:rPr>
          <w:rtl/>
        </w:rPr>
        <w:t>מקולקלת</w:t>
      </w:r>
      <w:r>
        <w:rPr>
          <w:rFonts w:hint="cs"/>
          <w:rtl/>
        </w:rPr>
        <w:t>,</w:t>
      </w:r>
      <w:r>
        <w:rPr>
          <w:rtl/>
        </w:rPr>
        <w:t xml:space="preserve"> </w:t>
      </w:r>
      <w:bookmarkStart w:id="4389" w:name="_ETM_Q8_590820"/>
      <w:bookmarkEnd w:id="4389"/>
      <w:r>
        <w:rPr>
          <w:rtl/>
        </w:rPr>
        <w:t xml:space="preserve">שאין </w:t>
      </w:r>
      <w:bookmarkStart w:id="4390" w:name="_ETM_Q8_591089"/>
      <w:bookmarkEnd w:id="4390"/>
      <w:r>
        <w:rPr>
          <w:rtl/>
        </w:rPr>
        <w:t>ל</w:t>
      </w:r>
      <w:r>
        <w:rPr>
          <w:rFonts w:hint="cs"/>
          <w:rtl/>
        </w:rPr>
        <w:t>ה</w:t>
      </w:r>
      <w:r>
        <w:rPr>
          <w:rtl/>
        </w:rPr>
        <w:t xml:space="preserve"> </w:t>
      </w:r>
      <w:bookmarkStart w:id="4391" w:name="_ETM_Q8_591180"/>
      <w:bookmarkEnd w:id="4391"/>
      <w:r>
        <w:rPr>
          <w:rtl/>
        </w:rPr>
        <w:t xml:space="preserve">מושג </w:t>
      </w:r>
      <w:bookmarkStart w:id="4392" w:name="_ETM_Q8_591659"/>
      <w:bookmarkEnd w:id="4392"/>
      <w:r>
        <w:rPr>
          <w:rtl/>
        </w:rPr>
        <w:t xml:space="preserve">על </w:t>
      </w:r>
      <w:bookmarkStart w:id="4393" w:name="_ETM_Q8_591750"/>
      <w:bookmarkEnd w:id="4393"/>
      <w:r>
        <w:rPr>
          <w:rtl/>
        </w:rPr>
        <w:t xml:space="preserve">מה </w:t>
      </w:r>
      <w:bookmarkStart w:id="4394" w:name="_ETM_Q8_591869"/>
      <w:bookmarkEnd w:id="4394"/>
      <w:r>
        <w:rPr>
          <w:rFonts w:hint="cs"/>
          <w:rtl/>
        </w:rPr>
        <w:t>היא</w:t>
      </w:r>
      <w:r>
        <w:rPr>
          <w:rtl/>
        </w:rPr>
        <w:t xml:space="preserve"> </w:t>
      </w:r>
      <w:bookmarkStart w:id="4395" w:name="_ETM_Q8_591960"/>
      <w:bookmarkEnd w:id="4395"/>
      <w:r>
        <w:rPr>
          <w:rtl/>
        </w:rPr>
        <w:t>מדברת</w:t>
      </w:r>
      <w:r w:rsidR="00124B7A">
        <w:rPr>
          <w:rFonts w:hint="cs"/>
          <w:rtl/>
        </w:rPr>
        <w:t>,</w:t>
      </w:r>
      <w:r>
        <w:rPr>
          <w:rtl/>
        </w:rPr>
        <w:t xml:space="preserve"> </w:t>
      </w:r>
      <w:bookmarkStart w:id="4396" w:name="_ETM_Q8_592290"/>
      <w:bookmarkEnd w:id="4396"/>
      <w:r>
        <w:rPr>
          <w:rtl/>
        </w:rPr>
        <w:t xml:space="preserve">והיא </w:t>
      </w:r>
      <w:bookmarkStart w:id="4397" w:name="_ETM_Q8_592470"/>
      <w:bookmarkEnd w:id="4397"/>
      <w:r>
        <w:rPr>
          <w:rtl/>
        </w:rPr>
        <w:t xml:space="preserve">נוסף </w:t>
      </w:r>
      <w:bookmarkStart w:id="4398" w:name="_ETM_Q8_592830"/>
      <w:bookmarkEnd w:id="4398"/>
      <w:r>
        <w:rPr>
          <w:rtl/>
        </w:rPr>
        <w:t>לכ</w:t>
      </w:r>
      <w:r>
        <w:rPr>
          <w:rFonts w:hint="cs"/>
          <w:rtl/>
        </w:rPr>
        <w:t>ו</w:t>
      </w:r>
      <w:r>
        <w:rPr>
          <w:rtl/>
        </w:rPr>
        <w:t xml:space="preserve">ל </w:t>
      </w:r>
      <w:bookmarkStart w:id="4399" w:name="_ETM_Q8_593100"/>
      <w:bookmarkEnd w:id="4399"/>
      <w:r>
        <w:rPr>
          <w:rtl/>
        </w:rPr>
        <w:t xml:space="preserve">גם </w:t>
      </w:r>
      <w:bookmarkStart w:id="4400" w:name="_ETM_Q8_593250"/>
      <w:bookmarkEnd w:id="4400"/>
      <w:r>
        <w:rPr>
          <w:rtl/>
        </w:rPr>
        <w:t xml:space="preserve">רשלנית </w:t>
      </w:r>
      <w:bookmarkStart w:id="4401" w:name="_ETM_Q8_593790"/>
      <w:bookmarkEnd w:id="4401"/>
      <w:r>
        <w:rPr>
          <w:rtl/>
        </w:rPr>
        <w:t xml:space="preserve">ולא </w:t>
      </w:r>
      <w:bookmarkStart w:id="4402" w:name="_ETM_Q8_594000"/>
      <w:bookmarkEnd w:id="4402"/>
      <w:r>
        <w:rPr>
          <w:rtl/>
        </w:rPr>
        <w:t>מקצועי</w:t>
      </w:r>
      <w:r>
        <w:rPr>
          <w:rFonts w:hint="cs"/>
          <w:rtl/>
        </w:rPr>
        <w:t>ת.</w:t>
      </w:r>
      <w:r>
        <w:rPr>
          <w:rtl/>
        </w:rPr>
        <w:t xml:space="preserve"> </w:t>
      </w:r>
      <w:bookmarkStart w:id="4403" w:name="_ETM_Q8_595080"/>
      <w:bookmarkEnd w:id="4403"/>
      <w:r>
        <w:rPr>
          <w:rtl/>
        </w:rPr>
        <w:t>את</w:t>
      </w:r>
      <w:r>
        <w:rPr>
          <w:rFonts w:hint="cs"/>
          <w:rtl/>
        </w:rPr>
        <w:t>ם</w:t>
      </w:r>
      <w:r>
        <w:rPr>
          <w:rtl/>
        </w:rPr>
        <w:t xml:space="preserve"> </w:t>
      </w:r>
      <w:bookmarkStart w:id="4404" w:name="_ETM_Q8_595350"/>
      <w:bookmarkEnd w:id="4404"/>
      <w:r>
        <w:rPr>
          <w:rtl/>
        </w:rPr>
        <w:t xml:space="preserve">לא </w:t>
      </w:r>
      <w:bookmarkStart w:id="4405" w:name="_ETM_Q8_595560"/>
      <w:bookmarkEnd w:id="4405"/>
      <w:r>
        <w:rPr>
          <w:rtl/>
        </w:rPr>
        <w:t xml:space="preserve">ממשלה </w:t>
      </w:r>
      <w:bookmarkStart w:id="4406" w:name="_ETM_Q8_596430"/>
      <w:bookmarkEnd w:id="4406"/>
      <w:r>
        <w:rPr>
          <w:rtl/>
        </w:rPr>
        <w:t xml:space="preserve">של </w:t>
      </w:r>
      <w:bookmarkStart w:id="4407" w:name="_ETM_Q8_596640"/>
      <w:bookmarkEnd w:id="4407"/>
      <w:r>
        <w:rPr>
          <w:rtl/>
        </w:rPr>
        <w:t>מדינה</w:t>
      </w:r>
      <w:r>
        <w:rPr>
          <w:rFonts w:hint="cs"/>
          <w:rtl/>
        </w:rPr>
        <w:t>,</w:t>
      </w:r>
      <w:r>
        <w:rPr>
          <w:rtl/>
        </w:rPr>
        <w:t xml:space="preserve"> </w:t>
      </w:r>
      <w:bookmarkStart w:id="4408" w:name="_ETM_Q8_597270"/>
      <w:bookmarkEnd w:id="4408"/>
      <w:r>
        <w:rPr>
          <w:rtl/>
        </w:rPr>
        <w:t xml:space="preserve">אתם </w:t>
      </w:r>
      <w:bookmarkStart w:id="4409" w:name="_ETM_Q8_597600"/>
      <w:bookmarkEnd w:id="4409"/>
      <w:r>
        <w:rPr>
          <w:rtl/>
        </w:rPr>
        <w:t xml:space="preserve">אסון </w:t>
      </w:r>
      <w:bookmarkStart w:id="4410" w:name="_ETM_Q8_598140"/>
      <w:bookmarkEnd w:id="4410"/>
      <w:r>
        <w:rPr>
          <w:rtl/>
        </w:rPr>
        <w:t xml:space="preserve">שקרה </w:t>
      </w:r>
      <w:bookmarkStart w:id="4411" w:name="_ETM_Q8_598560"/>
      <w:bookmarkEnd w:id="4411"/>
      <w:r>
        <w:rPr>
          <w:rtl/>
        </w:rPr>
        <w:t xml:space="preserve">למדינת </w:t>
      </w:r>
      <w:bookmarkStart w:id="4412" w:name="_ETM_Q8_599100"/>
      <w:bookmarkEnd w:id="4412"/>
      <w:r>
        <w:rPr>
          <w:rtl/>
        </w:rPr>
        <w:t>ישראל</w:t>
      </w:r>
      <w:r>
        <w:rPr>
          <w:rFonts w:hint="cs"/>
          <w:rtl/>
        </w:rPr>
        <w:t>.</w:t>
      </w:r>
      <w:r>
        <w:rPr>
          <w:rtl/>
        </w:rPr>
        <w:t xml:space="preserve"> </w:t>
      </w:r>
      <w:bookmarkStart w:id="4413" w:name="_ETM_Q8_599970"/>
      <w:bookmarkEnd w:id="4413"/>
      <w:r>
        <w:rPr>
          <w:rtl/>
        </w:rPr>
        <w:t xml:space="preserve">אני </w:t>
      </w:r>
      <w:bookmarkStart w:id="4414" w:name="_ETM_Q8_600150"/>
      <w:bookmarkEnd w:id="4414"/>
      <w:r>
        <w:rPr>
          <w:rtl/>
        </w:rPr>
        <w:t xml:space="preserve">מציע </w:t>
      </w:r>
      <w:bookmarkStart w:id="4415" w:name="_ETM_Q8_600600"/>
      <w:bookmarkEnd w:id="4415"/>
      <w:r>
        <w:rPr>
          <w:rtl/>
        </w:rPr>
        <w:t xml:space="preserve">לכנסת </w:t>
      </w:r>
      <w:bookmarkStart w:id="4416" w:name="_ETM_Q8_601229"/>
      <w:bookmarkEnd w:id="4416"/>
      <w:r>
        <w:rPr>
          <w:rtl/>
        </w:rPr>
        <w:t xml:space="preserve">להצביע </w:t>
      </w:r>
      <w:bookmarkStart w:id="4417" w:name="_ETM_Q8_601979"/>
      <w:bookmarkEnd w:id="4417"/>
      <w:r>
        <w:rPr>
          <w:rFonts w:hint="cs"/>
          <w:rtl/>
        </w:rPr>
        <w:t>אי-</w:t>
      </w:r>
      <w:r>
        <w:rPr>
          <w:rtl/>
        </w:rPr>
        <w:t xml:space="preserve">אמון </w:t>
      </w:r>
      <w:bookmarkStart w:id="4418" w:name="_ETM_Q8_602610"/>
      <w:bookmarkEnd w:id="4418"/>
      <w:r>
        <w:rPr>
          <w:rtl/>
        </w:rPr>
        <w:t xml:space="preserve">בממשלה </w:t>
      </w:r>
      <w:bookmarkStart w:id="4419" w:name="_ETM_Q8_603240"/>
      <w:bookmarkEnd w:id="4419"/>
      <w:r>
        <w:rPr>
          <w:rtl/>
        </w:rPr>
        <w:t xml:space="preserve">הכושלת </w:t>
      </w:r>
      <w:bookmarkStart w:id="4420" w:name="_ETM_Q8_603960"/>
      <w:bookmarkEnd w:id="4420"/>
      <w:r>
        <w:rPr>
          <w:rtl/>
        </w:rPr>
        <w:t xml:space="preserve">ביותר </w:t>
      </w:r>
      <w:bookmarkStart w:id="4421" w:name="_ETM_Q8_604710"/>
      <w:bookmarkEnd w:id="4421"/>
      <w:r>
        <w:rPr>
          <w:rtl/>
        </w:rPr>
        <w:t xml:space="preserve">בתולדות </w:t>
      </w:r>
      <w:bookmarkStart w:id="4422" w:name="_ETM_Q8_605250"/>
      <w:bookmarkEnd w:id="4422"/>
      <w:r>
        <w:rPr>
          <w:rtl/>
        </w:rPr>
        <w:t>המדינה</w:t>
      </w:r>
      <w:r>
        <w:rPr>
          <w:rFonts w:hint="cs"/>
          <w:rtl/>
        </w:rPr>
        <w:t>.</w:t>
      </w:r>
    </w:p>
    <w:p w:rsidR="00823127" w:rsidRDefault="00823127" w:rsidP="003410D7">
      <w:pPr>
        <w:rPr>
          <w:rtl/>
        </w:rPr>
      </w:pPr>
    </w:p>
    <w:p w:rsidR="00823127" w:rsidRDefault="00823127" w:rsidP="003410D7">
      <w:pPr>
        <w:pStyle w:val="af6"/>
        <w:keepNext/>
        <w:rPr>
          <w:rtl/>
        </w:rPr>
      </w:pPr>
      <w:bookmarkStart w:id="4423" w:name="ET_yor_6598_25"/>
      <w:r w:rsidRPr="00A11E93">
        <w:rPr>
          <w:rStyle w:val="TagStyle"/>
          <w:rtl/>
        </w:rPr>
        <w:t xml:space="preserve"> &lt;&lt; יור &gt;&gt;</w:t>
      </w:r>
      <w:r w:rsidRPr="00037743">
        <w:rPr>
          <w:rStyle w:val="TagStyle"/>
          <w:rtl/>
        </w:rPr>
        <w:t xml:space="preserve"> </w:t>
      </w:r>
      <w:r>
        <w:rPr>
          <w:rtl/>
        </w:rPr>
        <w:t>היו"ר משה סולומון:</w:t>
      </w:r>
      <w:r w:rsidRPr="00037743">
        <w:rPr>
          <w:rStyle w:val="TagStyle"/>
          <w:rtl/>
        </w:rPr>
        <w:t xml:space="preserve"> </w:t>
      </w:r>
      <w:r w:rsidRPr="00A11E93">
        <w:rPr>
          <w:rStyle w:val="TagStyle"/>
          <w:rtl/>
        </w:rPr>
        <w:t>&lt;&lt; יור &gt;&gt;</w:t>
      </w:r>
      <w:r>
        <w:rPr>
          <w:rtl/>
        </w:rPr>
        <w:t xml:space="preserve"> </w:t>
      </w:r>
      <w:bookmarkEnd w:id="4423"/>
    </w:p>
    <w:p w:rsidR="00823127" w:rsidRDefault="00823127" w:rsidP="003410D7">
      <w:pPr>
        <w:rPr>
          <w:rtl/>
        </w:rPr>
      </w:pPr>
    </w:p>
    <w:p w:rsidR="00823127" w:rsidRDefault="00823127" w:rsidP="003410D7">
      <w:pPr>
        <w:rPr>
          <w:rtl/>
        </w:rPr>
      </w:pPr>
      <w:bookmarkStart w:id="4424" w:name="_ETM_Q8_606000"/>
      <w:bookmarkStart w:id="4425" w:name="_ETM_Q8_606389"/>
      <w:bookmarkEnd w:id="4424"/>
      <w:bookmarkEnd w:id="4425"/>
      <w:r>
        <w:rPr>
          <w:rtl/>
        </w:rPr>
        <w:t xml:space="preserve">תודה </w:t>
      </w:r>
      <w:bookmarkStart w:id="4426" w:name="_ETM_Q8_606689"/>
      <w:bookmarkEnd w:id="4426"/>
      <w:r>
        <w:rPr>
          <w:rtl/>
        </w:rPr>
        <w:t>רבה</w:t>
      </w:r>
      <w:r>
        <w:rPr>
          <w:rFonts w:hint="cs"/>
          <w:rtl/>
        </w:rPr>
        <w:t>.</w:t>
      </w:r>
      <w:r>
        <w:rPr>
          <w:rtl/>
        </w:rPr>
        <w:t xml:space="preserve"> </w:t>
      </w:r>
      <w:bookmarkStart w:id="4427" w:name="_ETM_Q8_607020"/>
      <w:bookmarkEnd w:id="4427"/>
      <w:r>
        <w:rPr>
          <w:rFonts w:hint="cs"/>
          <w:rtl/>
        </w:rPr>
        <w:t>כעת</w:t>
      </w:r>
      <w:r>
        <w:rPr>
          <w:rtl/>
        </w:rPr>
        <w:t xml:space="preserve"> </w:t>
      </w:r>
      <w:bookmarkStart w:id="4428" w:name="_ETM_Q8_607319"/>
      <w:bookmarkEnd w:id="4428"/>
      <w:r>
        <w:rPr>
          <w:rFonts w:hint="cs"/>
          <w:rtl/>
        </w:rPr>
        <w:t>ל</w:t>
      </w:r>
      <w:r>
        <w:rPr>
          <w:rtl/>
        </w:rPr>
        <w:t xml:space="preserve">דובר </w:t>
      </w:r>
      <w:bookmarkStart w:id="4429" w:name="_ETM_Q8_607679"/>
      <w:bookmarkEnd w:id="4429"/>
      <w:r>
        <w:rPr>
          <w:rtl/>
        </w:rPr>
        <w:t>הבא</w:t>
      </w:r>
      <w:r>
        <w:rPr>
          <w:rFonts w:hint="cs"/>
          <w:rtl/>
        </w:rPr>
        <w:t>,</w:t>
      </w:r>
      <w:r>
        <w:rPr>
          <w:rtl/>
        </w:rPr>
        <w:t xml:space="preserve"> </w:t>
      </w:r>
      <w:bookmarkStart w:id="4430" w:name="_ETM_Q8_607950"/>
      <w:bookmarkEnd w:id="4430"/>
      <w:r>
        <w:rPr>
          <w:rtl/>
        </w:rPr>
        <w:t xml:space="preserve">חבר </w:t>
      </w:r>
      <w:bookmarkStart w:id="4431" w:name="_ETM_Q8_608220"/>
      <w:bookmarkEnd w:id="4431"/>
      <w:r>
        <w:rPr>
          <w:rtl/>
        </w:rPr>
        <w:t xml:space="preserve">הכנסת </w:t>
      </w:r>
      <w:bookmarkStart w:id="4432" w:name="_ETM_Q8_608519"/>
      <w:bookmarkStart w:id="4433" w:name="_ETM_Q8_608909"/>
      <w:bookmarkEnd w:id="4432"/>
      <w:bookmarkEnd w:id="4433"/>
      <w:r>
        <w:rPr>
          <w:rFonts w:hint="cs"/>
          <w:rtl/>
        </w:rPr>
        <w:t>יבגני סובה.</w:t>
      </w:r>
      <w:r>
        <w:rPr>
          <w:rtl/>
        </w:rPr>
        <w:t xml:space="preserve"> </w:t>
      </w:r>
      <w:bookmarkStart w:id="4434" w:name="_ETM_Q8_609390"/>
      <w:bookmarkEnd w:id="4434"/>
      <w:r>
        <w:rPr>
          <w:rFonts w:hint="cs"/>
          <w:rtl/>
        </w:rPr>
        <w:t xml:space="preserve">בבקשה, לרשותך שלוש דקות. </w:t>
      </w:r>
    </w:p>
    <w:p w:rsidR="00823127" w:rsidRDefault="00823127" w:rsidP="003410D7">
      <w:pPr>
        <w:rPr>
          <w:rtl/>
        </w:rPr>
      </w:pPr>
      <w:bookmarkStart w:id="4435" w:name="_ETM_Q8_609000"/>
      <w:bookmarkEnd w:id="4435"/>
    </w:p>
    <w:p w:rsidR="00823127" w:rsidRDefault="00823127" w:rsidP="003410D7">
      <w:pPr>
        <w:pStyle w:val="a4"/>
        <w:keepNext/>
        <w:rPr>
          <w:rtl/>
        </w:rPr>
      </w:pPr>
      <w:bookmarkStart w:id="4436" w:name="ET_speaker_5792_26"/>
      <w:r w:rsidRPr="00A11E93">
        <w:rPr>
          <w:rStyle w:val="TagStyle"/>
          <w:rtl/>
        </w:rPr>
        <w:t xml:space="preserve"> </w:t>
      </w:r>
      <w:bookmarkStart w:id="4437" w:name="_Toc167144846"/>
      <w:r w:rsidRPr="00A11E93">
        <w:rPr>
          <w:rStyle w:val="TagStyle"/>
          <w:rtl/>
        </w:rPr>
        <w:t>&lt;&lt; דובר &gt;&gt;</w:t>
      </w:r>
      <w:r w:rsidRPr="003C0C0D">
        <w:rPr>
          <w:rStyle w:val="TagStyle"/>
          <w:rtl/>
        </w:rPr>
        <w:t xml:space="preserve"> </w:t>
      </w:r>
      <w:bookmarkStart w:id="4438" w:name="_Toc167144933"/>
      <w:r>
        <w:rPr>
          <w:rtl/>
        </w:rPr>
        <w:t>יבגני סובה (ישראל ביתנו):</w:t>
      </w:r>
      <w:bookmarkEnd w:id="4438"/>
      <w:r w:rsidRPr="003C0C0D">
        <w:rPr>
          <w:rStyle w:val="TagStyle"/>
          <w:rtl/>
        </w:rPr>
        <w:t xml:space="preserve"> </w:t>
      </w:r>
      <w:r w:rsidRPr="00A11E93">
        <w:rPr>
          <w:rStyle w:val="TagStyle"/>
          <w:rtl/>
        </w:rPr>
        <w:t>&lt;&lt; דובר &gt;&gt;</w:t>
      </w:r>
      <w:bookmarkEnd w:id="4437"/>
      <w:r>
        <w:rPr>
          <w:rtl/>
        </w:rPr>
        <w:t xml:space="preserve"> </w:t>
      </w:r>
      <w:bookmarkEnd w:id="4436"/>
    </w:p>
    <w:p w:rsidR="00823127" w:rsidRDefault="00823127" w:rsidP="003410D7">
      <w:pPr>
        <w:rPr>
          <w:rtl/>
        </w:rPr>
      </w:pPr>
    </w:p>
    <w:p w:rsidR="00823127" w:rsidRDefault="00823127" w:rsidP="00124B7A">
      <w:pPr>
        <w:rPr>
          <w:rtl/>
        </w:rPr>
      </w:pPr>
      <w:bookmarkStart w:id="4439" w:name="_ETM_Q8_613000"/>
      <w:bookmarkStart w:id="4440" w:name="_ETM_Q8_619379"/>
      <w:bookmarkStart w:id="4441" w:name="_ETM_Q8_619590"/>
      <w:bookmarkStart w:id="4442" w:name="_ETM_Q8_624620"/>
      <w:bookmarkStart w:id="4443" w:name="_ETM_Q8_625219"/>
      <w:bookmarkStart w:id="4444" w:name="_ETM_Q8_625699"/>
      <w:bookmarkStart w:id="4445" w:name="_ETM_Q8_625939"/>
      <w:bookmarkStart w:id="4446" w:name="_ETM_Q8_627660"/>
      <w:bookmarkEnd w:id="4439"/>
      <w:bookmarkEnd w:id="4440"/>
      <w:bookmarkEnd w:id="4441"/>
      <w:bookmarkEnd w:id="4442"/>
      <w:bookmarkEnd w:id="4443"/>
      <w:bookmarkEnd w:id="4444"/>
      <w:bookmarkEnd w:id="4445"/>
      <w:bookmarkEnd w:id="4446"/>
      <w:r>
        <w:rPr>
          <w:rtl/>
        </w:rPr>
        <w:t xml:space="preserve">אדוני </w:t>
      </w:r>
      <w:bookmarkStart w:id="4447" w:name="_ETM_Q8_628050"/>
      <w:bookmarkEnd w:id="4447"/>
      <w:r>
        <w:rPr>
          <w:rtl/>
        </w:rPr>
        <w:t>היושב</w:t>
      </w:r>
      <w:r>
        <w:rPr>
          <w:rFonts w:hint="cs"/>
          <w:rtl/>
        </w:rPr>
        <w:t xml:space="preserve"> ב</w:t>
      </w:r>
      <w:r>
        <w:rPr>
          <w:rtl/>
        </w:rPr>
        <w:t>ראש</w:t>
      </w:r>
      <w:r>
        <w:rPr>
          <w:rFonts w:hint="cs"/>
          <w:rtl/>
        </w:rPr>
        <w:t>,</w:t>
      </w:r>
      <w:r>
        <w:rPr>
          <w:rtl/>
        </w:rPr>
        <w:t xml:space="preserve"> </w:t>
      </w:r>
      <w:bookmarkStart w:id="4448" w:name="_ETM_Q8_629790"/>
      <w:bookmarkEnd w:id="4448"/>
      <w:r>
        <w:rPr>
          <w:rtl/>
        </w:rPr>
        <w:t xml:space="preserve">אדוני </w:t>
      </w:r>
      <w:bookmarkStart w:id="4449" w:name="_ETM_Q8_630180"/>
      <w:bookmarkEnd w:id="4449"/>
      <w:r>
        <w:rPr>
          <w:rtl/>
        </w:rPr>
        <w:t>השר</w:t>
      </w:r>
      <w:r>
        <w:rPr>
          <w:rFonts w:hint="cs"/>
          <w:rtl/>
        </w:rPr>
        <w:t>,</w:t>
      </w:r>
      <w:r>
        <w:rPr>
          <w:rtl/>
        </w:rPr>
        <w:t xml:space="preserve"> </w:t>
      </w:r>
      <w:bookmarkStart w:id="4450" w:name="_ETM_Q8_630780"/>
      <w:bookmarkEnd w:id="4450"/>
      <w:r>
        <w:rPr>
          <w:rtl/>
        </w:rPr>
        <w:t xml:space="preserve">כנסת </w:t>
      </w:r>
      <w:bookmarkStart w:id="4451" w:name="_ETM_Q8_631200"/>
      <w:bookmarkEnd w:id="4451"/>
      <w:r>
        <w:rPr>
          <w:rtl/>
        </w:rPr>
        <w:t>נכבדה</w:t>
      </w:r>
      <w:r>
        <w:rPr>
          <w:rFonts w:hint="cs"/>
          <w:rtl/>
        </w:rPr>
        <w:t>,</w:t>
      </w:r>
      <w:r>
        <w:rPr>
          <w:rtl/>
        </w:rPr>
        <w:t xml:space="preserve"> </w:t>
      </w:r>
      <w:bookmarkStart w:id="4452" w:name="_ETM_Q8_632380"/>
      <w:bookmarkEnd w:id="4452"/>
      <w:r>
        <w:rPr>
          <w:rtl/>
        </w:rPr>
        <w:t xml:space="preserve">אמרת </w:t>
      </w:r>
      <w:bookmarkStart w:id="4453" w:name="_ETM_Q8_632860"/>
      <w:bookmarkEnd w:id="4453"/>
      <w:r>
        <w:rPr>
          <w:rtl/>
        </w:rPr>
        <w:t xml:space="preserve">כאן </w:t>
      </w:r>
      <w:bookmarkStart w:id="4454" w:name="_ETM_Q8_633070"/>
      <w:bookmarkEnd w:id="4454"/>
      <w:r>
        <w:rPr>
          <w:rtl/>
        </w:rPr>
        <w:t xml:space="preserve">מהדוכן </w:t>
      </w:r>
      <w:bookmarkStart w:id="4455" w:name="_ETM_Q8_633760"/>
      <w:bookmarkEnd w:id="4455"/>
      <w:r>
        <w:rPr>
          <w:rtl/>
        </w:rPr>
        <w:t xml:space="preserve">שאתה </w:t>
      </w:r>
      <w:bookmarkStart w:id="4456" w:name="_ETM_Q8_634210"/>
      <w:bookmarkEnd w:id="4456"/>
      <w:r>
        <w:rPr>
          <w:rtl/>
        </w:rPr>
        <w:t xml:space="preserve">רוצה </w:t>
      </w:r>
      <w:bookmarkStart w:id="4457" w:name="_ETM_Q8_635170"/>
      <w:bookmarkEnd w:id="4457"/>
      <w:r>
        <w:rPr>
          <w:rtl/>
        </w:rPr>
        <w:t xml:space="preserve">הצעות </w:t>
      </w:r>
      <w:bookmarkStart w:id="4458" w:name="_ETM_Q8_635950"/>
      <w:bookmarkEnd w:id="4458"/>
      <w:r>
        <w:rPr>
          <w:rtl/>
        </w:rPr>
        <w:t xml:space="preserve">לניהול </w:t>
      </w:r>
      <w:bookmarkStart w:id="4459" w:name="_ETM_Q8_636310"/>
      <w:bookmarkEnd w:id="4459"/>
      <w:r>
        <w:rPr>
          <w:rtl/>
        </w:rPr>
        <w:t>המלחמה</w:t>
      </w:r>
      <w:r>
        <w:rPr>
          <w:rFonts w:hint="cs"/>
          <w:rtl/>
        </w:rPr>
        <w:t>.</w:t>
      </w:r>
      <w:r>
        <w:rPr>
          <w:rtl/>
        </w:rPr>
        <w:t xml:space="preserve"> </w:t>
      </w:r>
      <w:bookmarkStart w:id="4460" w:name="_ETM_Q8_637610"/>
      <w:bookmarkEnd w:id="4460"/>
      <w:r>
        <w:rPr>
          <w:rtl/>
        </w:rPr>
        <w:t xml:space="preserve">אז </w:t>
      </w:r>
      <w:bookmarkStart w:id="4461" w:name="_ETM_Q8_637820"/>
      <w:bookmarkEnd w:id="4461"/>
      <w:r>
        <w:rPr>
          <w:rtl/>
        </w:rPr>
        <w:t xml:space="preserve">אני </w:t>
      </w:r>
      <w:bookmarkStart w:id="4462" w:name="_ETM_Q8_637970"/>
      <w:bookmarkEnd w:id="4462"/>
      <w:r>
        <w:rPr>
          <w:rtl/>
        </w:rPr>
        <w:t>טועה</w:t>
      </w:r>
      <w:r>
        <w:rPr>
          <w:rFonts w:hint="cs"/>
          <w:rtl/>
        </w:rPr>
        <w:t>?</w:t>
      </w:r>
      <w:r>
        <w:rPr>
          <w:rtl/>
        </w:rPr>
        <w:t xml:space="preserve"> </w:t>
      </w:r>
      <w:bookmarkStart w:id="4463" w:name="_ETM_Q8_638300"/>
      <w:bookmarkEnd w:id="4463"/>
      <w:r>
        <w:rPr>
          <w:rtl/>
        </w:rPr>
        <w:t xml:space="preserve">אתה </w:t>
      </w:r>
      <w:bookmarkStart w:id="4464" w:name="_ETM_Q8_638450"/>
      <w:bookmarkEnd w:id="4464"/>
      <w:r>
        <w:rPr>
          <w:rtl/>
        </w:rPr>
        <w:t xml:space="preserve">יושב </w:t>
      </w:r>
      <w:bookmarkStart w:id="4465" w:name="_ETM_Q8_638720"/>
      <w:bookmarkEnd w:id="4465"/>
      <w:r>
        <w:rPr>
          <w:rtl/>
        </w:rPr>
        <w:t>בקבינט</w:t>
      </w:r>
      <w:r>
        <w:rPr>
          <w:rFonts w:hint="cs"/>
          <w:rtl/>
        </w:rPr>
        <w:t>,</w:t>
      </w:r>
      <w:r>
        <w:rPr>
          <w:rtl/>
        </w:rPr>
        <w:t xml:space="preserve"> </w:t>
      </w:r>
      <w:bookmarkStart w:id="4466" w:name="_ETM_Q8_639260"/>
      <w:bookmarkEnd w:id="4466"/>
      <w:r>
        <w:rPr>
          <w:rtl/>
        </w:rPr>
        <w:t>נכון</w:t>
      </w:r>
      <w:r>
        <w:rPr>
          <w:rFonts w:hint="cs"/>
          <w:rtl/>
        </w:rPr>
        <w:t>?</w:t>
      </w:r>
      <w:r>
        <w:rPr>
          <w:rtl/>
        </w:rPr>
        <w:t xml:space="preserve"> </w:t>
      </w:r>
      <w:bookmarkStart w:id="4467" w:name="_ETM_Q8_639560"/>
      <w:bookmarkEnd w:id="4467"/>
      <w:r>
        <w:rPr>
          <w:rtl/>
        </w:rPr>
        <w:t xml:space="preserve">אתה </w:t>
      </w:r>
      <w:bookmarkStart w:id="4468" w:name="_ETM_Q8_639740"/>
      <w:bookmarkEnd w:id="4468"/>
      <w:r>
        <w:rPr>
          <w:rtl/>
        </w:rPr>
        <w:t>משקי</w:t>
      </w:r>
      <w:r>
        <w:rPr>
          <w:rFonts w:hint="cs"/>
          <w:rtl/>
        </w:rPr>
        <w:t>ף</w:t>
      </w:r>
      <w:r>
        <w:rPr>
          <w:rtl/>
        </w:rPr>
        <w:t xml:space="preserve"> </w:t>
      </w:r>
      <w:bookmarkStart w:id="4469" w:name="_ETM_Q8_640160"/>
      <w:bookmarkEnd w:id="4469"/>
      <w:r>
        <w:rPr>
          <w:rtl/>
        </w:rPr>
        <w:t>בקבינט</w:t>
      </w:r>
      <w:r>
        <w:rPr>
          <w:rFonts w:hint="cs"/>
          <w:rtl/>
        </w:rPr>
        <w:t>.</w:t>
      </w:r>
      <w:r>
        <w:rPr>
          <w:rtl/>
        </w:rPr>
        <w:t xml:space="preserve"> </w:t>
      </w:r>
      <w:bookmarkStart w:id="4470" w:name="_ETM_Q8_641210"/>
      <w:bookmarkEnd w:id="4470"/>
      <w:r>
        <w:rPr>
          <w:rtl/>
        </w:rPr>
        <w:t xml:space="preserve">אתה </w:t>
      </w:r>
      <w:bookmarkStart w:id="4471" w:name="_ETM_Q8_641450"/>
      <w:bookmarkEnd w:id="4471"/>
      <w:r>
        <w:rPr>
          <w:rtl/>
        </w:rPr>
        <w:t xml:space="preserve">יודע </w:t>
      </w:r>
      <w:bookmarkStart w:id="4472" w:name="_ETM_Q8_641690"/>
      <w:bookmarkEnd w:id="4472"/>
      <w:r>
        <w:rPr>
          <w:rtl/>
        </w:rPr>
        <w:t xml:space="preserve">בדיוק </w:t>
      </w:r>
      <w:bookmarkStart w:id="4473" w:name="_ETM_Q8_642290"/>
      <w:bookmarkEnd w:id="4473"/>
      <w:r>
        <w:rPr>
          <w:rtl/>
        </w:rPr>
        <w:t xml:space="preserve">שבמשך </w:t>
      </w:r>
      <w:bookmarkStart w:id="4474" w:name="_ETM_Q8_642890"/>
      <w:bookmarkEnd w:id="4474"/>
      <w:r>
        <w:rPr>
          <w:rFonts w:hint="cs"/>
          <w:rtl/>
        </w:rPr>
        <w:t>שמונה</w:t>
      </w:r>
      <w:r>
        <w:rPr>
          <w:rtl/>
        </w:rPr>
        <w:t xml:space="preserve"> </w:t>
      </w:r>
      <w:bookmarkStart w:id="4475" w:name="_ETM_Q8_643280"/>
      <w:bookmarkEnd w:id="4475"/>
      <w:r>
        <w:rPr>
          <w:rtl/>
        </w:rPr>
        <w:t xml:space="preserve">חודשים </w:t>
      </w:r>
      <w:bookmarkStart w:id="4476" w:name="_ETM_Q8_644700"/>
      <w:bookmarkEnd w:id="4476"/>
      <w:r>
        <w:rPr>
          <w:rtl/>
        </w:rPr>
        <w:t xml:space="preserve">גם </w:t>
      </w:r>
      <w:bookmarkStart w:id="4477" w:name="_ETM_Q8_645090"/>
      <w:bookmarkEnd w:id="4477"/>
      <w:r>
        <w:rPr>
          <w:rtl/>
        </w:rPr>
        <w:t xml:space="preserve">ראש </w:t>
      </w:r>
      <w:bookmarkStart w:id="4478" w:name="_ETM_Q8_645330"/>
      <w:bookmarkEnd w:id="4478"/>
      <w:r>
        <w:rPr>
          <w:rtl/>
        </w:rPr>
        <w:t xml:space="preserve">המפלגה </w:t>
      </w:r>
      <w:bookmarkStart w:id="4479" w:name="_ETM_Q8_645810"/>
      <w:bookmarkEnd w:id="4479"/>
      <w:r>
        <w:rPr>
          <w:rtl/>
        </w:rPr>
        <w:t>שלי</w:t>
      </w:r>
      <w:r>
        <w:rPr>
          <w:rFonts w:hint="cs"/>
          <w:rtl/>
        </w:rPr>
        <w:t>,</w:t>
      </w:r>
      <w:r>
        <w:rPr>
          <w:rtl/>
        </w:rPr>
        <w:t xml:space="preserve"> </w:t>
      </w:r>
      <w:bookmarkStart w:id="4480" w:name="_ETM_Q8_646049"/>
      <w:bookmarkEnd w:id="4480"/>
      <w:r>
        <w:rPr>
          <w:rtl/>
        </w:rPr>
        <w:t xml:space="preserve">גם </w:t>
      </w:r>
      <w:bookmarkStart w:id="4481" w:name="_ETM_Q8_646230"/>
      <w:bookmarkEnd w:id="4481"/>
      <w:r>
        <w:rPr>
          <w:rtl/>
        </w:rPr>
        <w:t>אנחנו</w:t>
      </w:r>
      <w:r>
        <w:rPr>
          <w:rFonts w:hint="cs"/>
          <w:rtl/>
        </w:rPr>
        <w:t>,</w:t>
      </w:r>
      <w:r>
        <w:rPr>
          <w:rtl/>
        </w:rPr>
        <w:t xml:space="preserve"> </w:t>
      </w:r>
      <w:bookmarkStart w:id="4482" w:name="_ETM_Q8_646650"/>
      <w:bookmarkEnd w:id="4482"/>
      <w:r>
        <w:rPr>
          <w:rtl/>
        </w:rPr>
        <w:t>כולנו</w:t>
      </w:r>
      <w:r>
        <w:rPr>
          <w:rFonts w:hint="cs"/>
          <w:rtl/>
        </w:rPr>
        <w:t>, הצענו</w:t>
      </w:r>
      <w:r>
        <w:rPr>
          <w:rtl/>
        </w:rPr>
        <w:t xml:space="preserve"> </w:t>
      </w:r>
      <w:bookmarkStart w:id="4483" w:name="_ETM_Q8_647129"/>
      <w:bookmarkStart w:id="4484" w:name="_ETM_Q8_647580"/>
      <w:bookmarkEnd w:id="4483"/>
      <w:bookmarkEnd w:id="4484"/>
      <w:r>
        <w:rPr>
          <w:rtl/>
        </w:rPr>
        <w:t xml:space="preserve">בדיוק </w:t>
      </w:r>
      <w:bookmarkStart w:id="4485" w:name="_ETM_Q8_648239"/>
      <w:bookmarkEnd w:id="4485"/>
      <w:r>
        <w:rPr>
          <w:rtl/>
        </w:rPr>
        <w:t xml:space="preserve">מה </w:t>
      </w:r>
      <w:bookmarkStart w:id="4486" w:name="_ETM_Q8_648420"/>
      <w:bookmarkEnd w:id="4486"/>
      <w:r>
        <w:rPr>
          <w:rtl/>
        </w:rPr>
        <w:t xml:space="preserve">לטעמנו </w:t>
      </w:r>
      <w:bookmarkStart w:id="4487" w:name="_ETM_Q8_649019"/>
      <w:bookmarkEnd w:id="4487"/>
      <w:r>
        <w:rPr>
          <w:rtl/>
        </w:rPr>
        <w:t xml:space="preserve">צריך </w:t>
      </w:r>
      <w:bookmarkStart w:id="4488" w:name="_ETM_Q8_649230"/>
      <w:bookmarkEnd w:id="4488"/>
      <w:r>
        <w:rPr>
          <w:rtl/>
        </w:rPr>
        <w:t>לעשות</w:t>
      </w:r>
      <w:r>
        <w:rPr>
          <w:rFonts w:hint="cs"/>
          <w:rtl/>
        </w:rPr>
        <w:t>.</w:t>
      </w:r>
      <w:r>
        <w:rPr>
          <w:rtl/>
        </w:rPr>
        <w:t xml:space="preserve"> </w:t>
      </w:r>
      <w:bookmarkStart w:id="4489" w:name="_ETM_Q8_650099"/>
      <w:bookmarkStart w:id="4490" w:name="_ETM_Q8_650000"/>
      <w:bookmarkStart w:id="4491" w:name="_ETM_Q8_651000"/>
      <w:bookmarkEnd w:id="4489"/>
      <w:bookmarkEnd w:id="4490"/>
      <w:bookmarkEnd w:id="4491"/>
      <w:r>
        <w:rPr>
          <w:rtl/>
        </w:rPr>
        <w:t xml:space="preserve">אתן </w:t>
      </w:r>
      <w:bookmarkStart w:id="4492" w:name="_ETM_Q8_650280"/>
      <w:bookmarkEnd w:id="4492"/>
      <w:r>
        <w:rPr>
          <w:rtl/>
        </w:rPr>
        <w:t xml:space="preserve">לך </w:t>
      </w:r>
      <w:bookmarkStart w:id="4493" w:name="_ETM_Q8_650459"/>
      <w:bookmarkEnd w:id="4493"/>
      <w:r>
        <w:rPr>
          <w:rtl/>
        </w:rPr>
        <w:t xml:space="preserve">כמה </w:t>
      </w:r>
      <w:bookmarkStart w:id="4494" w:name="_ETM_Q8_650790"/>
      <w:bookmarkEnd w:id="4494"/>
      <w:r>
        <w:rPr>
          <w:rtl/>
        </w:rPr>
        <w:t xml:space="preserve">הצעות </w:t>
      </w:r>
      <w:bookmarkStart w:id="4495" w:name="_ETM_Q8_651920"/>
      <w:bookmarkEnd w:id="4495"/>
      <w:r>
        <w:rPr>
          <w:rtl/>
        </w:rPr>
        <w:t xml:space="preserve">שהיו </w:t>
      </w:r>
      <w:bookmarkStart w:id="4496" w:name="_ETM_Q8_652310"/>
      <w:bookmarkEnd w:id="4496"/>
      <w:r>
        <w:rPr>
          <w:rtl/>
        </w:rPr>
        <w:t xml:space="preserve">כבר </w:t>
      </w:r>
      <w:bookmarkStart w:id="4497" w:name="_ETM_Q8_652580"/>
      <w:bookmarkEnd w:id="4497"/>
      <w:r>
        <w:rPr>
          <w:rtl/>
        </w:rPr>
        <w:t>בשידור</w:t>
      </w:r>
      <w:r>
        <w:rPr>
          <w:rFonts w:hint="cs"/>
          <w:rtl/>
        </w:rPr>
        <w:t>,</w:t>
      </w:r>
      <w:r>
        <w:rPr>
          <w:rtl/>
        </w:rPr>
        <w:t xml:space="preserve"> </w:t>
      </w:r>
      <w:bookmarkStart w:id="4498" w:name="_ETM_Q8_653840"/>
      <w:bookmarkStart w:id="4499" w:name="_ETM_Q8_654230"/>
      <w:bookmarkStart w:id="4500" w:name="_ETM_Q8_654530"/>
      <w:bookmarkEnd w:id="4498"/>
      <w:bookmarkEnd w:id="4499"/>
      <w:bookmarkEnd w:id="4500"/>
      <w:r>
        <w:rPr>
          <w:rtl/>
        </w:rPr>
        <w:t xml:space="preserve">היו </w:t>
      </w:r>
      <w:bookmarkStart w:id="4501" w:name="_ETM_Q8_654740"/>
      <w:bookmarkEnd w:id="4501"/>
      <w:r>
        <w:rPr>
          <w:rtl/>
        </w:rPr>
        <w:t>בתקשורת</w:t>
      </w:r>
      <w:r>
        <w:rPr>
          <w:rFonts w:hint="cs"/>
          <w:rtl/>
        </w:rPr>
        <w:t>.</w:t>
      </w:r>
      <w:r>
        <w:rPr>
          <w:rtl/>
        </w:rPr>
        <w:t xml:space="preserve"> </w:t>
      </w:r>
      <w:bookmarkStart w:id="4502" w:name="_ETM_Q8_656070"/>
      <w:bookmarkStart w:id="4503" w:name="_ETM_Q8_656250"/>
      <w:bookmarkEnd w:id="4502"/>
      <w:bookmarkEnd w:id="4503"/>
      <w:r>
        <w:rPr>
          <w:rFonts w:hint="cs"/>
          <w:rtl/>
        </w:rPr>
        <w:t>ל</w:t>
      </w:r>
      <w:r>
        <w:rPr>
          <w:rtl/>
        </w:rPr>
        <w:t>משל</w:t>
      </w:r>
      <w:r>
        <w:rPr>
          <w:rFonts w:hint="cs"/>
          <w:rtl/>
        </w:rPr>
        <w:t>,</w:t>
      </w:r>
      <w:r>
        <w:rPr>
          <w:rtl/>
        </w:rPr>
        <w:t xml:space="preserve"> </w:t>
      </w:r>
      <w:bookmarkStart w:id="4504" w:name="_ETM_Q8_656850"/>
      <w:bookmarkEnd w:id="4504"/>
      <w:r>
        <w:rPr>
          <w:rtl/>
        </w:rPr>
        <w:t xml:space="preserve">לסגור </w:t>
      </w:r>
      <w:bookmarkStart w:id="4505" w:name="_ETM_Q8_657540"/>
      <w:bookmarkEnd w:id="4505"/>
      <w:r>
        <w:rPr>
          <w:rtl/>
        </w:rPr>
        <w:t xml:space="preserve">את </w:t>
      </w:r>
      <w:bookmarkStart w:id="4506" w:name="_ETM_Q8_657720"/>
      <w:bookmarkEnd w:id="4506"/>
      <w:r>
        <w:rPr>
          <w:rtl/>
        </w:rPr>
        <w:t xml:space="preserve">הרצועה </w:t>
      </w:r>
      <w:bookmarkStart w:id="4507" w:name="_ETM_Q8_658320"/>
      <w:bookmarkEnd w:id="4507"/>
      <w:r>
        <w:rPr>
          <w:rtl/>
        </w:rPr>
        <w:t xml:space="preserve">ולא </w:t>
      </w:r>
      <w:bookmarkStart w:id="4508" w:name="_ETM_Q8_658680"/>
      <w:bookmarkEnd w:id="4508"/>
      <w:r>
        <w:rPr>
          <w:rtl/>
        </w:rPr>
        <w:t xml:space="preserve">להשתמש </w:t>
      </w:r>
      <w:bookmarkStart w:id="4509" w:name="_ETM_Q8_659310"/>
      <w:bookmarkEnd w:id="4509"/>
      <w:r>
        <w:rPr>
          <w:rtl/>
        </w:rPr>
        <w:t xml:space="preserve">בנמל </w:t>
      </w:r>
      <w:bookmarkStart w:id="4510" w:name="_ETM_Q8_659790"/>
      <w:bookmarkEnd w:id="4510"/>
      <w:r>
        <w:rPr>
          <w:rtl/>
        </w:rPr>
        <w:t xml:space="preserve">אשדוד </w:t>
      </w:r>
      <w:bookmarkStart w:id="4511" w:name="_ETM_Q8_660600"/>
      <w:bookmarkEnd w:id="4511"/>
      <w:r>
        <w:rPr>
          <w:rtl/>
        </w:rPr>
        <w:t>לצור</w:t>
      </w:r>
      <w:r>
        <w:rPr>
          <w:rFonts w:hint="cs"/>
          <w:rtl/>
        </w:rPr>
        <w:t>ך</w:t>
      </w:r>
      <w:r>
        <w:rPr>
          <w:rtl/>
        </w:rPr>
        <w:t xml:space="preserve"> </w:t>
      </w:r>
      <w:bookmarkStart w:id="4512" w:name="_ETM_Q8_661080"/>
      <w:bookmarkEnd w:id="4512"/>
      <w:r>
        <w:rPr>
          <w:rtl/>
        </w:rPr>
        <w:t xml:space="preserve">פריקת </w:t>
      </w:r>
      <w:bookmarkStart w:id="4513" w:name="_ETM_Q8_661560"/>
      <w:bookmarkEnd w:id="4513"/>
      <w:r>
        <w:rPr>
          <w:rtl/>
        </w:rPr>
        <w:t xml:space="preserve">סחורות </w:t>
      </w:r>
      <w:bookmarkStart w:id="4514" w:name="_ETM_Q8_662100"/>
      <w:bookmarkEnd w:id="4514"/>
      <w:r>
        <w:rPr>
          <w:rtl/>
        </w:rPr>
        <w:t>לרצועה</w:t>
      </w:r>
      <w:r>
        <w:rPr>
          <w:rFonts w:hint="cs"/>
          <w:rtl/>
        </w:rPr>
        <w:t>,</w:t>
      </w:r>
      <w:r>
        <w:rPr>
          <w:rtl/>
        </w:rPr>
        <w:t xml:space="preserve"> </w:t>
      </w:r>
      <w:bookmarkStart w:id="4515" w:name="_ETM_Q8_663390"/>
      <w:bookmarkEnd w:id="4515"/>
      <w:r>
        <w:rPr>
          <w:rtl/>
        </w:rPr>
        <w:t xml:space="preserve">בטח </w:t>
      </w:r>
      <w:bookmarkStart w:id="4516" w:name="_ETM_Q8_663840"/>
      <w:bookmarkEnd w:id="4516"/>
      <w:r w:rsidR="00124B7A">
        <w:rPr>
          <w:rFonts w:hint="cs"/>
          <w:rtl/>
        </w:rPr>
        <w:t>ש</w:t>
      </w:r>
      <w:r>
        <w:rPr>
          <w:rtl/>
        </w:rPr>
        <w:t xml:space="preserve">לא </w:t>
      </w:r>
      <w:bookmarkStart w:id="4517" w:name="_ETM_Q8_664020"/>
      <w:bookmarkEnd w:id="4517"/>
      <w:r>
        <w:rPr>
          <w:rtl/>
        </w:rPr>
        <w:t xml:space="preserve">להעביר </w:t>
      </w:r>
      <w:bookmarkStart w:id="4518" w:name="_ETM_Q8_664320"/>
      <w:bookmarkEnd w:id="4518"/>
      <w:r>
        <w:rPr>
          <w:rtl/>
        </w:rPr>
        <w:t>אות</w:t>
      </w:r>
      <w:r>
        <w:rPr>
          <w:rFonts w:hint="cs"/>
          <w:rtl/>
        </w:rPr>
        <w:t>ן</w:t>
      </w:r>
      <w:r>
        <w:rPr>
          <w:rtl/>
        </w:rPr>
        <w:t xml:space="preserve"> </w:t>
      </w:r>
      <w:bookmarkStart w:id="4519" w:name="_ETM_Q8_664560"/>
      <w:bookmarkEnd w:id="4519"/>
      <w:r>
        <w:rPr>
          <w:rtl/>
        </w:rPr>
        <w:t xml:space="preserve">דרך </w:t>
      </w:r>
      <w:bookmarkStart w:id="4520" w:name="_ETM_Q8_664830"/>
      <w:bookmarkEnd w:id="4520"/>
      <w:r>
        <w:rPr>
          <w:rtl/>
        </w:rPr>
        <w:t xml:space="preserve">מחסום </w:t>
      </w:r>
      <w:bookmarkStart w:id="4521" w:name="_ETM_Q8_665310"/>
      <w:bookmarkEnd w:id="4521"/>
      <w:r>
        <w:rPr>
          <w:rtl/>
        </w:rPr>
        <w:t>ארז</w:t>
      </w:r>
      <w:r>
        <w:rPr>
          <w:rFonts w:hint="cs"/>
          <w:rtl/>
        </w:rPr>
        <w:t>,</w:t>
      </w:r>
      <w:r>
        <w:rPr>
          <w:rtl/>
        </w:rPr>
        <w:t xml:space="preserve"> </w:t>
      </w:r>
      <w:bookmarkStart w:id="4522" w:name="_ETM_Q8_666120"/>
      <w:bookmarkEnd w:id="4522"/>
      <w:r>
        <w:rPr>
          <w:rtl/>
        </w:rPr>
        <w:t xml:space="preserve">אחרי </w:t>
      </w:r>
      <w:bookmarkStart w:id="4523" w:name="_ETM_Q8_666630"/>
      <w:bookmarkEnd w:id="4523"/>
      <w:r>
        <w:rPr>
          <w:rtl/>
        </w:rPr>
        <w:t xml:space="preserve">שהם </w:t>
      </w:r>
      <w:bookmarkStart w:id="4524" w:name="_ETM_Q8_666900"/>
      <w:bookmarkEnd w:id="4524"/>
      <w:r>
        <w:rPr>
          <w:rFonts w:hint="cs"/>
          <w:rtl/>
        </w:rPr>
        <w:t>טבחו</w:t>
      </w:r>
      <w:r>
        <w:rPr>
          <w:rtl/>
        </w:rPr>
        <w:t xml:space="preserve"> </w:t>
      </w:r>
      <w:bookmarkStart w:id="4525" w:name="_ETM_Q8_667340"/>
      <w:bookmarkStart w:id="4526" w:name="_ETM_Q8_667489"/>
      <w:bookmarkEnd w:id="4525"/>
      <w:bookmarkEnd w:id="4526"/>
      <w:r>
        <w:rPr>
          <w:rFonts w:hint="cs"/>
          <w:rtl/>
        </w:rPr>
        <w:t>את ה</w:t>
      </w:r>
      <w:bookmarkStart w:id="4527" w:name="_ETM_Q8_667730"/>
      <w:bookmarkEnd w:id="4527"/>
      <w:r>
        <w:rPr>
          <w:rtl/>
        </w:rPr>
        <w:t xml:space="preserve">אנשים </w:t>
      </w:r>
      <w:bookmarkStart w:id="4528" w:name="_ETM_Q8_668030"/>
      <w:bookmarkEnd w:id="4528"/>
      <w:r>
        <w:rPr>
          <w:rtl/>
        </w:rPr>
        <w:t>ש</w:t>
      </w:r>
      <w:r>
        <w:rPr>
          <w:rFonts w:hint="cs"/>
          <w:rtl/>
        </w:rPr>
        <w:t>עבדו</w:t>
      </w:r>
      <w:r>
        <w:rPr>
          <w:rtl/>
        </w:rPr>
        <w:t xml:space="preserve"> </w:t>
      </w:r>
      <w:bookmarkStart w:id="4529" w:name="_ETM_Q8_668450"/>
      <w:bookmarkEnd w:id="4529"/>
      <w:r>
        <w:rPr>
          <w:rtl/>
        </w:rPr>
        <w:t xml:space="preserve">במחסום </w:t>
      </w:r>
      <w:bookmarkStart w:id="4530" w:name="_ETM_Q8_668959"/>
      <w:bookmarkEnd w:id="4530"/>
      <w:r>
        <w:rPr>
          <w:rtl/>
        </w:rPr>
        <w:t>ארז</w:t>
      </w:r>
      <w:r>
        <w:rPr>
          <w:rFonts w:hint="cs"/>
          <w:rtl/>
        </w:rPr>
        <w:t>.</w:t>
      </w:r>
      <w:r>
        <w:rPr>
          <w:rtl/>
        </w:rPr>
        <w:t xml:space="preserve"> </w:t>
      </w:r>
      <w:bookmarkStart w:id="4531" w:name="_ETM_Q8_670019"/>
      <w:bookmarkEnd w:id="4531"/>
    </w:p>
    <w:p w:rsidR="00823127" w:rsidRDefault="00823127" w:rsidP="003410D7">
      <w:pPr>
        <w:rPr>
          <w:rtl/>
        </w:rPr>
      </w:pPr>
    </w:p>
    <w:p w:rsidR="00823127" w:rsidRDefault="00823127" w:rsidP="008F0335">
      <w:pPr>
        <w:rPr>
          <w:rtl/>
        </w:rPr>
      </w:pPr>
      <w:r>
        <w:rPr>
          <w:rFonts w:hint="cs"/>
          <w:rtl/>
        </w:rPr>
        <w:t xml:space="preserve">אני אתן </w:t>
      </w:r>
      <w:bookmarkStart w:id="4532" w:name="_ETM_Q8_670230"/>
      <w:bookmarkEnd w:id="4532"/>
      <w:r>
        <w:rPr>
          <w:rtl/>
        </w:rPr>
        <w:t xml:space="preserve">לך </w:t>
      </w:r>
      <w:bookmarkStart w:id="4533" w:name="_ETM_Q8_670439"/>
      <w:bookmarkEnd w:id="4533"/>
      <w:r>
        <w:rPr>
          <w:rtl/>
        </w:rPr>
        <w:t xml:space="preserve">עוד </w:t>
      </w:r>
      <w:bookmarkStart w:id="4534" w:name="_ETM_Q8_670589"/>
      <w:bookmarkEnd w:id="4534"/>
      <w:r>
        <w:rPr>
          <w:rtl/>
        </w:rPr>
        <w:t>דוגמ</w:t>
      </w:r>
      <w:r>
        <w:rPr>
          <w:rFonts w:hint="cs"/>
          <w:rtl/>
        </w:rPr>
        <w:t>ה.</w:t>
      </w:r>
      <w:r>
        <w:rPr>
          <w:rtl/>
        </w:rPr>
        <w:t xml:space="preserve"> </w:t>
      </w:r>
      <w:bookmarkStart w:id="4535" w:name="_ETM_Q8_671660"/>
      <w:bookmarkEnd w:id="4535"/>
      <w:r>
        <w:rPr>
          <w:rtl/>
        </w:rPr>
        <w:t xml:space="preserve">כשאתה </w:t>
      </w:r>
      <w:bookmarkStart w:id="4536" w:name="_ETM_Q8_672050"/>
      <w:bookmarkEnd w:id="4536"/>
      <w:r>
        <w:rPr>
          <w:rtl/>
        </w:rPr>
        <w:t xml:space="preserve">מדבר </w:t>
      </w:r>
      <w:bookmarkStart w:id="4537" w:name="_ETM_Q8_673300"/>
      <w:bookmarkEnd w:id="4537"/>
      <w:r>
        <w:rPr>
          <w:rtl/>
        </w:rPr>
        <w:t xml:space="preserve">על </w:t>
      </w:r>
      <w:bookmarkStart w:id="4538" w:name="_ETM_Q8_673510"/>
      <w:bookmarkEnd w:id="4538"/>
      <w:r>
        <w:rPr>
          <w:rtl/>
        </w:rPr>
        <w:t xml:space="preserve">היום </w:t>
      </w:r>
      <w:bookmarkStart w:id="4539" w:name="_ETM_Q8_674110"/>
      <w:bookmarkEnd w:id="4539"/>
      <w:r>
        <w:rPr>
          <w:rtl/>
        </w:rPr>
        <w:t>שאחרי</w:t>
      </w:r>
      <w:r>
        <w:rPr>
          <w:rFonts w:hint="cs"/>
          <w:rtl/>
        </w:rPr>
        <w:t xml:space="preserve"> –</w:t>
      </w:r>
      <w:r>
        <w:rPr>
          <w:rtl/>
        </w:rPr>
        <w:t xml:space="preserve"> </w:t>
      </w:r>
      <w:bookmarkStart w:id="4540" w:name="_ETM_Q8_675010"/>
      <w:bookmarkEnd w:id="4540"/>
      <w:r>
        <w:rPr>
          <w:rtl/>
        </w:rPr>
        <w:t xml:space="preserve">אני </w:t>
      </w:r>
      <w:bookmarkStart w:id="4541" w:name="_ETM_Q8_675190"/>
      <w:bookmarkEnd w:id="4541"/>
      <w:r>
        <w:rPr>
          <w:rtl/>
        </w:rPr>
        <w:t>ש</w:t>
      </w:r>
      <w:r>
        <w:rPr>
          <w:rFonts w:hint="cs"/>
          <w:rtl/>
        </w:rPr>
        <w:t>ו</w:t>
      </w:r>
      <w:r>
        <w:rPr>
          <w:rtl/>
        </w:rPr>
        <w:t xml:space="preserve">אל </w:t>
      </w:r>
      <w:bookmarkStart w:id="4542" w:name="_ETM_Q8_675370"/>
      <w:bookmarkEnd w:id="4542"/>
      <w:r>
        <w:rPr>
          <w:rtl/>
        </w:rPr>
        <w:t xml:space="preserve">אותך </w:t>
      </w:r>
      <w:bookmarkStart w:id="4543" w:name="_ETM_Q8_675580"/>
      <w:bookmarkEnd w:id="4543"/>
      <w:r>
        <w:rPr>
          <w:rtl/>
        </w:rPr>
        <w:t>שאלה</w:t>
      </w:r>
      <w:r w:rsidR="008F0335">
        <w:rPr>
          <w:rFonts w:hint="cs"/>
          <w:rtl/>
        </w:rPr>
        <w:t>:</w:t>
      </w:r>
      <w:r>
        <w:rPr>
          <w:rtl/>
        </w:rPr>
        <w:t xml:space="preserve"> </w:t>
      </w:r>
      <w:bookmarkStart w:id="4544" w:name="_ETM_Q8_675970"/>
      <w:bookmarkEnd w:id="4544"/>
      <w:r>
        <w:rPr>
          <w:rtl/>
        </w:rPr>
        <w:t xml:space="preserve">מתי </w:t>
      </w:r>
      <w:bookmarkStart w:id="4545" w:name="_ETM_Q8_676510"/>
      <w:bookmarkEnd w:id="4545"/>
      <w:r>
        <w:rPr>
          <w:rFonts w:hint="cs"/>
          <w:rtl/>
        </w:rPr>
        <w:t>ב</w:t>
      </w:r>
      <w:r>
        <w:rPr>
          <w:rtl/>
        </w:rPr>
        <w:t xml:space="preserve">פעם </w:t>
      </w:r>
      <w:bookmarkStart w:id="4546" w:name="_ETM_Q8_676780"/>
      <w:bookmarkEnd w:id="4546"/>
      <w:r>
        <w:rPr>
          <w:rFonts w:hint="cs"/>
          <w:rtl/>
        </w:rPr>
        <w:t>ה</w:t>
      </w:r>
      <w:r>
        <w:rPr>
          <w:rtl/>
        </w:rPr>
        <w:t xml:space="preserve">אחרונה </w:t>
      </w:r>
      <w:bookmarkStart w:id="4547" w:name="_ETM_Q8_677200"/>
      <w:bookmarkEnd w:id="4547"/>
      <w:r>
        <w:rPr>
          <w:rFonts w:hint="cs"/>
          <w:rtl/>
        </w:rPr>
        <w:t xml:space="preserve">ראש </w:t>
      </w:r>
      <w:bookmarkStart w:id="4548" w:name="_ETM_Q8_673000"/>
      <w:bookmarkEnd w:id="4548"/>
      <w:r>
        <w:rPr>
          <w:rFonts w:hint="cs"/>
          <w:rtl/>
        </w:rPr>
        <w:t>הממשלה,</w:t>
      </w:r>
      <w:r>
        <w:rPr>
          <w:rtl/>
        </w:rPr>
        <w:t xml:space="preserve"> </w:t>
      </w:r>
      <w:bookmarkStart w:id="4549" w:name="_ETM_Q8_678070"/>
      <w:bookmarkEnd w:id="4549"/>
      <w:r>
        <w:rPr>
          <w:rtl/>
        </w:rPr>
        <w:t xml:space="preserve">שהוא </w:t>
      </w:r>
      <w:bookmarkStart w:id="4550" w:name="_ETM_Q8_678220"/>
      <w:bookmarkEnd w:id="4550"/>
      <w:r>
        <w:rPr>
          <w:rtl/>
        </w:rPr>
        <w:t xml:space="preserve">גם </w:t>
      </w:r>
      <w:bookmarkStart w:id="4551" w:name="_ETM_Q8_678400"/>
      <w:bookmarkEnd w:id="4551"/>
      <w:r>
        <w:rPr>
          <w:rtl/>
        </w:rPr>
        <w:t xml:space="preserve">ראש </w:t>
      </w:r>
      <w:bookmarkStart w:id="4552" w:name="_ETM_Q8_678610"/>
      <w:bookmarkEnd w:id="4552"/>
      <w:r>
        <w:rPr>
          <w:rtl/>
        </w:rPr>
        <w:t xml:space="preserve">המפלגה </w:t>
      </w:r>
      <w:bookmarkStart w:id="4553" w:name="_ETM_Q8_679030"/>
      <w:bookmarkEnd w:id="4553"/>
      <w:r>
        <w:rPr>
          <w:rtl/>
        </w:rPr>
        <w:t>שלך</w:t>
      </w:r>
      <w:r>
        <w:rPr>
          <w:rFonts w:hint="cs"/>
          <w:rtl/>
        </w:rPr>
        <w:t>,</w:t>
      </w:r>
      <w:r>
        <w:rPr>
          <w:rtl/>
        </w:rPr>
        <w:t xml:space="preserve"> </w:t>
      </w:r>
      <w:bookmarkStart w:id="4554" w:name="_ETM_Q8_679720"/>
      <w:bookmarkEnd w:id="4554"/>
      <w:r>
        <w:rPr>
          <w:rtl/>
        </w:rPr>
        <w:t xml:space="preserve">קיים </w:t>
      </w:r>
      <w:bookmarkStart w:id="4555" w:name="_ETM_Q8_680110"/>
      <w:bookmarkEnd w:id="4555"/>
      <w:r>
        <w:rPr>
          <w:rtl/>
        </w:rPr>
        <w:t xml:space="preserve">דיון </w:t>
      </w:r>
      <w:bookmarkStart w:id="4556" w:name="_ETM_Q8_680530"/>
      <w:bookmarkEnd w:id="4556"/>
      <w:r>
        <w:rPr>
          <w:rtl/>
        </w:rPr>
        <w:t xml:space="preserve">ענייני </w:t>
      </w:r>
      <w:bookmarkStart w:id="4557" w:name="_ETM_Q8_681040"/>
      <w:bookmarkEnd w:id="4557"/>
      <w:r>
        <w:rPr>
          <w:rtl/>
        </w:rPr>
        <w:t xml:space="preserve">בקבינט </w:t>
      </w:r>
      <w:bookmarkStart w:id="4558" w:name="_ETM_Q8_681580"/>
      <w:bookmarkEnd w:id="4558"/>
      <w:r>
        <w:rPr>
          <w:rFonts w:hint="cs"/>
          <w:rtl/>
        </w:rPr>
        <w:t xml:space="preserve">על </w:t>
      </w:r>
      <w:r>
        <w:rPr>
          <w:rtl/>
        </w:rPr>
        <w:t xml:space="preserve">היום </w:t>
      </w:r>
      <w:bookmarkStart w:id="4559" w:name="_ETM_Q8_681850"/>
      <w:bookmarkEnd w:id="4559"/>
      <w:r>
        <w:rPr>
          <w:rFonts w:hint="cs"/>
          <w:rtl/>
        </w:rPr>
        <w:t xml:space="preserve">שאחרי, </w:t>
      </w:r>
      <w:bookmarkStart w:id="4560" w:name="_ETM_Q8_682570"/>
      <w:bookmarkEnd w:id="4560"/>
      <w:r>
        <w:rPr>
          <w:rtl/>
        </w:rPr>
        <w:t xml:space="preserve">בשביל </w:t>
      </w:r>
      <w:bookmarkStart w:id="4561" w:name="_ETM_Q8_682960"/>
      <w:bookmarkEnd w:id="4561"/>
      <w:r>
        <w:rPr>
          <w:rtl/>
        </w:rPr>
        <w:t xml:space="preserve">להציג </w:t>
      </w:r>
      <w:bookmarkStart w:id="4562" w:name="_ETM_Q8_683410"/>
      <w:bookmarkEnd w:id="4562"/>
      <w:r>
        <w:rPr>
          <w:rtl/>
        </w:rPr>
        <w:t xml:space="preserve">את </w:t>
      </w:r>
      <w:bookmarkStart w:id="4563" w:name="_ETM_Q8_683500"/>
      <w:bookmarkEnd w:id="4563"/>
      <w:r>
        <w:rPr>
          <w:rtl/>
        </w:rPr>
        <w:t xml:space="preserve">זה </w:t>
      </w:r>
      <w:bookmarkStart w:id="4564" w:name="_ETM_Q8_683650"/>
      <w:bookmarkEnd w:id="4564"/>
      <w:r>
        <w:rPr>
          <w:rtl/>
        </w:rPr>
        <w:t xml:space="preserve">לעולם </w:t>
      </w:r>
      <w:bookmarkStart w:id="4565" w:name="_ETM_Q8_684580"/>
      <w:bookmarkEnd w:id="4565"/>
      <w:r>
        <w:rPr>
          <w:rtl/>
        </w:rPr>
        <w:t xml:space="preserve">כולו </w:t>
      </w:r>
      <w:bookmarkStart w:id="4566" w:name="_ETM_Q8_684880"/>
      <w:bookmarkEnd w:id="4566"/>
      <w:r>
        <w:rPr>
          <w:rtl/>
        </w:rPr>
        <w:t xml:space="preserve">ולקהילה </w:t>
      </w:r>
      <w:bookmarkStart w:id="4567" w:name="_ETM_Q8_685390"/>
      <w:bookmarkEnd w:id="4567"/>
      <w:r>
        <w:rPr>
          <w:rtl/>
        </w:rPr>
        <w:t>הבי</w:t>
      </w:r>
      <w:r>
        <w:rPr>
          <w:rFonts w:hint="cs"/>
          <w:rtl/>
        </w:rPr>
        <w:t>ן-</w:t>
      </w:r>
      <w:r>
        <w:rPr>
          <w:rtl/>
        </w:rPr>
        <w:t>לאומית</w:t>
      </w:r>
      <w:r>
        <w:rPr>
          <w:rFonts w:hint="cs"/>
          <w:rtl/>
        </w:rPr>
        <w:t>?</w:t>
      </w:r>
      <w:r>
        <w:rPr>
          <w:rtl/>
        </w:rPr>
        <w:t xml:space="preserve"> </w:t>
      </w:r>
      <w:bookmarkStart w:id="4568" w:name="_ETM_Q8_686650"/>
      <w:bookmarkEnd w:id="4568"/>
      <w:r>
        <w:rPr>
          <w:rFonts w:hint="cs"/>
          <w:rtl/>
        </w:rPr>
        <w:t xml:space="preserve">הרי </w:t>
      </w:r>
      <w:r>
        <w:rPr>
          <w:rtl/>
        </w:rPr>
        <w:t xml:space="preserve">זו </w:t>
      </w:r>
      <w:bookmarkStart w:id="4569" w:name="_ETM_Q8_687010"/>
      <w:bookmarkEnd w:id="4569"/>
      <w:r>
        <w:rPr>
          <w:rtl/>
        </w:rPr>
        <w:t xml:space="preserve">מהות </w:t>
      </w:r>
      <w:bookmarkStart w:id="4570" w:name="_ETM_Q8_687400"/>
      <w:bookmarkEnd w:id="4570"/>
      <w:r>
        <w:rPr>
          <w:rtl/>
        </w:rPr>
        <w:t xml:space="preserve">הביקורת </w:t>
      </w:r>
      <w:bookmarkStart w:id="4571" w:name="_ETM_Q8_688060"/>
      <w:bookmarkEnd w:id="4571"/>
      <w:r>
        <w:rPr>
          <w:rtl/>
        </w:rPr>
        <w:t>כלפינו</w:t>
      </w:r>
      <w:r>
        <w:rPr>
          <w:rFonts w:hint="cs"/>
          <w:rtl/>
        </w:rPr>
        <w:t>.</w:t>
      </w:r>
      <w:r>
        <w:rPr>
          <w:rtl/>
        </w:rPr>
        <w:t xml:space="preserve"> </w:t>
      </w:r>
      <w:bookmarkStart w:id="4572" w:name="_ETM_Q8_688900"/>
      <w:bookmarkEnd w:id="4572"/>
      <w:r>
        <w:rPr>
          <w:rtl/>
        </w:rPr>
        <w:t xml:space="preserve">מה </w:t>
      </w:r>
      <w:bookmarkStart w:id="4573" w:name="_ETM_Q8_689170"/>
      <w:bookmarkEnd w:id="4573"/>
      <w:r>
        <w:rPr>
          <w:rtl/>
        </w:rPr>
        <w:t xml:space="preserve">שקיבלנו </w:t>
      </w:r>
      <w:bookmarkStart w:id="4574" w:name="_ETM_Q8_690189"/>
      <w:bookmarkEnd w:id="4574"/>
      <w:r>
        <w:rPr>
          <w:rtl/>
        </w:rPr>
        <w:t>ב</w:t>
      </w:r>
      <w:bookmarkStart w:id="4575" w:name="_ETM_Q8_690400"/>
      <w:bookmarkEnd w:id="4575"/>
      <w:r>
        <w:rPr>
          <w:rFonts w:hint="cs"/>
          <w:rtl/>
        </w:rPr>
        <w:t>-</w:t>
      </w:r>
      <w:r>
        <w:rPr>
          <w:rtl/>
        </w:rPr>
        <w:t xml:space="preserve">7 </w:t>
      </w:r>
      <w:bookmarkStart w:id="4576" w:name="_ETM_Q8_690700"/>
      <w:bookmarkEnd w:id="4576"/>
      <w:r>
        <w:rPr>
          <w:rtl/>
        </w:rPr>
        <w:t>באוקטובר</w:t>
      </w:r>
      <w:r>
        <w:rPr>
          <w:rFonts w:hint="cs"/>
          <w:rtl/>
        </w:rPr>
        <w:t>,</w:t>
      </w:r>
      <w:r>
        <w:rPr>
          <w:rtl/>
        </w:rPr>
        <w:t xml:space="preserve"> </w:t>
      </w:r>
      <w:bookmarkStart w:id="4577" w:name="_ETM_Q8_691360"/>
      <w:bookmarkEnd w:id="4577"/>
      <w:r>
        <w:rPr>
          <w:rtl/>
        </w:rPr>
        <w:t xml:space="preserve">תמיכה </w:t>
      </w:r>
      <w:bookmarkStart w:id="4578" w:name="_ETM_Q8_691720"/>
      <w:bookmarkEnd w:id="4578"/>
      <w:r>
        <w:rPr>
          <w:rtl/>
        </w:rPr>
        <w:t>מוחלטת</w:t>
      </w:r>
      <w:r>
        <w:rPr>
          <w:rFonts w:hint="cs"/>
          <w:rtl/>
        </w:rPr>
        <w:t xml:space="preserve"> </w:t>
      </w:r>
      <w:r w:rsidR="008F0335">
        <w:rPr>
          <w:rFonts w:hint="eastAsia"/>
          <w:rtl/>
        </w:rPr>
        <w:t xml:space="preserve">– </w:t>
      </w:r>
      <w:r>
        <w:rPr>
          <w:rFonts w:hint="cs"/>
          <w:rtl/>
        </w:rPr>
        <w:t>זה</w:t>
      </w:r>
      <w:r>
        <w:rPr>
          <w:rtl/>
        </w:rPr>
        <w:t xml:space="preserve"> </w:t>
      </w:r>
      <w:bookmarkStart w:id="4579" w:name="_ETM_Q8_692559"/>
      <w:bookmarkEnd w:id="4579"/>
      <w:r>
        <w:rPr>
          <w:rtl/>
        </w:rPr>
        <w:t xml:space="preserve">ירד </w:t>
      </w:r>
      <w:bookmarkStart w:id="4580" w:name="_ETM_Q8_693189"/>
      <w:bookmarkEnd w:id="4580"/>
      <w:r>
        <w:rPr>
          <w:rtl/>
        </w:rPr>
        <w:t xml:space="preserve">למינוס </w:t>
      </w:r>
      <w:bookmarkStart w:id="4581" w:name="_ETM_Q8_693670"/>
      <w:bookmarkEnd w:id="4581"/>
      <w:r>
        <w:rPr>
          <w:rtl/>
        </w:rPr>
        <w:t>200</w:t>
      </w:r>
      <w:r w:rsidR="008F0335">
        <w:rPr>
          <w:rFonts w:hint="cs"/>
          <w:rtl/>
        </w:rPr>
        <w:t>,</w:t>
      </w:r>
      <w:r>
        <w:rPr>
          <w:rtl/>
        </w:rPr>
        <w:t xml:space="preserve"> </w:t>
      </w:r>
      <w:bookmarkStart w:id="4582" w:name="_ETM_Q8_694360"/>
      <w:bookmarkEnd w:id="4582"/>
      <w:r>
        <w:rPr>
          <w:rtl/>
        </w:rPr>
        <w:t xml:space="preserve">וזה </w:t>
      </w:r>
      <w:bookmarkStart w:id="4583" w:name="_ETM_Q8_694629"/>
      <w:bookmarkEnd w:id="4583"/>
      <w:r>
        <w:rPr>
          <w:rtl/>
        </w:rPr>
        <w:t xml:space="preserve">לא </w:t>
      </w:r>
      <w:bookmarkStart w:id="4584" w:name="_ETM_Q8_694750"/>
      <w:bookmarkEnd w:id="4584"/>
      <w:r>
        <w:rPr>
          <w:rtl/>
        </w:rPr>
        <w:t xml:space="preserve">פלוס </w:t>
      </w:r>
      <w:bookmarkStart w:id="4585" w:name="_ETM_Q8_695049"/>
      <w:bookmarkEnd w:id="4585"/>
      <w:r>
        <w:rPr>
          <w:rtl/>
        </w:rPr>
        <w:t>300</w:t>
      </w:r>
      <w:r>
        <w:rPr>
          <w:rFonts w:hint="cs"/>
          <w:rtl/>
        </w:rPr>
        <w:t>. אין</w:t>
      </w:r>
      <w:r>
        <w:rPr>
          <w:rtl/>
        </w:rPr>
        <w:t xml:space="preserve"> </w:t>
      </w:r>
      <w:bookmarkStart w:id="4586" w:name="_ETM_Q8_697130"/>
      <w:bookmarkEnd w:id="4586"/>
      <w:r>
        <w:rPr>
          <w:rtl/>
        </w:rPr>
        <w:t>תשובה</w:t>
      </w:r>
      <w:r>
        <w:rPr>
          <w:rFonts w:hint="cs"/>
          <w:rtl/>
        </w:rPr>
        <w:t>.</w:t>
      </w:r>
      <w:r>
        <w:rPr>
          <w:rtl/>
        </w:rPr>
        <w:t xml:space="preserve"> </w:t>
      </w:r>
      <w:bookmarkStart w:id="4587" w:name="_ETM_Q8_697490"/>
      <w:bookmarkEnd w:id="4587"/>
      <w:r>
        <w:rPr>
          <w:rtl/>
        </w:rPr>
        <w:t xml:space="preserve">אני </w:t>
      </w:r>
      <w:bookmarkStart w:id="4588" w:name="_ETM_Q8_697700"/>
      <w:bookmarkEnd w:id="4588"/>
      <w:r>
        <w:rPr>
          <w:rtl/>
        </w:rPr>
        <w:t xml:space="preserve">יושב </w:t>
      </w:r>
      <w:bookmarkStart w:id="4589" w:name="_ETM_Q8_698030"/>
      <w:bookmarkEnd w:id="4589"/>
      <w:r>
        <w:rPr>
          <w:rtl/>
        </w:rPr>
        <w:t xml:space="preserve">בוועדת </w:t>
      </w:r>
      <w:bookmarkStart w:id="4590" w:name="_ETM_Q8_698360"/>
      <w:bookmarkEnd w:id="4590"/>
      <w:r>
        <w:rPr>
          <w:rtl/>
        </w:rPr>
        <w:t xml:space="preserve">חוץ </w:t>
      </w:r>
      <w:bookmarkStart w:id="4591" w:name="_ETM_Q8_698570"/>
      <w:bookmarkEnd w:id="4591"/>
      <w:r>
        <w:rPr>
          <w:rtl/>
        </w:rPr>
        <w:t>וביטחון</w:t>
      </w:r>
      <w:r>
        <w:rPr>
          <w:rFonts w:hint="cs"/>
          <w:rtl/>
        </w:rPr>
        <w:t>.</w:t>
      </w:r>
      <w:r>
        <w:rPr>
          <w:rtl/>
        </w:rPr>
        <w:t xml:space="preserve"> </w:t>
      </w:r>
      <w:bookmarkStart w:id="4592" w:name="_ETM_Q8_698830"/>
      <w:bookmarkStart w:id="4593" w:name="_ETM_Q8_699760"/>
      <w:bookmarkEnd w:id="4592"/>
      <w:bookmarkEnd w:id="4593"/>
      <w:r>
        <w:rPr>
          <w:rtl/>
        </w:rPr>
        <w:t>אני</w:t>
      </w:r>
      <w:r>
        <w:rPr>
          <w:rFonts w:hint="cs"/>
          <w:rtl/>
        </w:rPr>
        <w:t>,</w:t>
      </w:r>
      <w:r>
        <w:rPr>
          <w:rtl/>
        </w:rPr>
        <w:t xml:space="preserve"> </w:t>
      </w:r>
      <w:bookmarkStart w:id="4594" w:name="_ETM_Q8_700390"/>
      <w:bookmarkEnd w:id="4594"/>
      <w:r>
        <w:rPr>
          <w:rtl/>
        </w:rPr>
        <w:t xml:space="preserve">כמה </w:t>
      </w:r>
      <w:bookmarkStart w:id="4595" w:name="_ETM_Q8_700660"/>
      <w:bookmarkEnd w:id="4595"/>
      <w:r>
        <w:rPr>
          <w:rtl/>
        </w:rPr>
        <w:t xml:space="preserve">שאני </w:t>
      </w:r>
      <w:bookmarkStart w:id="4596" w:name="_ETM_Q8_700900"/>
      <w:bookmarkEnd w:id="4596"/>
      <w:r>
        <w:rPr>
          <w:rtl/>
        </w:rPr>
        <w:t xml:space="preserve">יודע </w:t>
      </w:r>
      <w:bookmarkStart w:id="4597" w:name="_ETM_Q8_701170"/>
      <w:bookmarkEnd w:id="4597"/>
      <w:r>
        <w:rPr>
          <w:rtl/>
        </w:rPr>
        <w:t xml:space="preserve">אני </w:t>
      </w:r>
      <w:bookmarkStart w:id="4598" w:name="_ETM_Q8_701290"/>
      <w:bookmarkEnd w:id="4598"/>
      <w:r>
        <w:rPr>
          <w:rtl/>
        </w:rPr>
        <w:t>יודע</w:t>
      </w:r>
      <w:r>
        <w:rPr>
          <w:rFonts w:hint="cs"/>
          <w:rtl/>
        </w:rPr>
        <w:t>,</w:t>
      </w:r>
      <w:r>
        <w:rPr>
          <w:rtl/>
        </w:rPr>
        <w:t xml:space="preserve"> </w:t>
      </w:r>
      <w:bookmarkStart w:id="4599" w:name="_ETM_Q8_701620"/>
      <w:bookmarkEnd w:id="4599"/>
      <w:r>
        <w:rPr>
          <w:rtl/>
        </w:rPr>
        <w:t xml:space="preserve">ולכן </w:t>
      </w:r>
      <w:bookmarkStart w:id="4600" w:name="_ETM_Q8_701920"/>
      <w:bookmarkEnd w:id="4600"/>
      <w:r>
        <w:rPr>
          <w:rtl/>
        </w:rPr>
        <w:t xml:space="preserve">אני </w:t>
      </w:r>
      <w:bookmarkStart w:id="4601" w:name="_ETM_Q8_702040"/>
      <w:bookmarkEnd w:id="4601"/>
      <w:r>
        <w:rPr>
          <w:rtl/>
        </w:rPr>
        <w:t xml:space="preserve">אומר </w:t>
      </w:r>
      <w:bookmarkStart w:id="4602" w:name="_ETM_Q8_702250"/>
      <w:bookmarkEnd w:id="4602"/>
      <w:r>
        <w:rPr>
          <w:rtl/>
        </w:rPr>
        <w:t>לך</w:t>
      </w:r>
      <w:r>
        <w:rPr>
          <w:rFonts w:hint="cs"/>
          <w:rtl/>
        </w:rPr>
        <w:t>,</w:t>
      </w:r>
      <w:r>
        <w:rPr>
          <w:rtl/>
        </w:rPr>
        <w:t xml:space="preserve"> </w:t>
      </w:r>
      <w:bookmarkStart w:id="4603" w:name="_ETM_Q8_702400"/>
      <w:bookmarkEnd w:id="4603"/>
      <w:r>
        <w:rPr>
          <w:rtl/>
        </w:rPr>
        <w:t xml:space="preserve">זה </w:t>
      </w:r>
      <w:bookmarkStart w:id="4604" w:name="_ETM_Q8_702550"/>
      <w:bookmarkEnd w:id="4604"/>
      <w:r>
        <w:rPr>
          <w:rtl/>
        </w:rPr>
        <w:t xml:space="preserve">לא </w:t>
      </w:r>
      <w:bookmarkStart w:id="4605" w:name="_ETM_Q8_702700"/>
      <w:bookmarkEnd w:id="4605"/>
      <w:r>
        <w:rPr>
          <w:rtl/>
        </w:rPr>
        <w:t>נכון</w:t>
      </w:r>
      <w:r w:rsidR="008F0335">
        <w:rPr>
          <w:rFonts w:hint="cs"/>
          <w:rtl/>
        </w:rPr>
        <w:t>,</w:t>
      </w:r>
      <w:r>
        <w:rPr>
          <w:rtl/>
        </w:rPr>
        <w:t xml:space="preserve"> </w:t>
      </w:r>
      <w:bookmarkStart w:id="4606" w:name="_ETM_Q8_703000"/>
      <w:bookmarkEnd w:id="4606"/>
      <w:r>
        <w:rPr>
          <w:rtl/>
        </w:rPr>
        <w:t xml:space="preserve">מה </w:t>
      </w:r>
      <w:bookmarkStart w:id="4607" w:name="_ETM_Q8_703120"/>
      <w:bookmarkEnd w:id="4607"/>
      <w:r>
        <w:rPr>
          <w:rtl/>
        </w:rPr>
        <w:t xml:space="preserve">שאתה </w:t>
      </w:r>
      <w:bookmarkStart w:id="4608" w:name="_ETM_Q8_703360"/>
      <w:bookmarkEnd w:id="4608"/>
      <w:r>
        <w:rPr>
          <w:rtl/>
        </w:rPr>
        <w:t>אומר</w:t>
      </w:r>
      <w:r>
        <w:rPr>
          <w:rFonts w:hint="cs"/>
          <w:rtl/>
        </w:rPr>
        <w:t>.</w:t>
      </w:r>
      <w:r>
        <w:rPr>
          <w:rtl/>
        </w:rPr>
        <w:t xml:space="preserve"> </w:t>
      </w:r>
      <w:bookmarkStart w:id="4609" w:name="_ETM_Q8_704730"/>
      <w:bookmarkEnd w:id="4609"/>
    </w:p>
    <w:p w:rsidR="00823127" w:rsidRDefault="00823127" w:rsidP="003410D7">
      <w:pPr>
        <w:rPr>
          <w:rtl/>
        </w:rPr>
      </w:pPr>
    </w:p>
    <w:p w:rsidR="00823127" w:rsidRDefault="00823127" w:rsidP="003410D7">
      <w:pPr>
        <w:rPr>
          <w:rtl/>
        </w:rPr>
      </w:pPr>
      <w:bookmarkStart w:id="4610" w:name="_ETM_Q8_704000"/>
      <w:bookmarkEnd w:id="4610"/>
      <w:r>
        <w:rPr>
          <w:rFonts w:hint="cs"/>
          <w:rtl/>
        </w:rPr>
        <w:t>אתן</w:t>
      </w:r>
      <w:r>
        <w:rPr>
          <w:rtl/>
        </w:rPr>
        <w:t xml:space="preserve"> </w:t>
      </w:r>
      <w:bookmarkStart w:id="4611" w:name="_ETM_Q8_704910"/>
      <w:bookmarkEnd w:id="4611"/>
      <w:r>
        <w:rPr>
          <w:rtl/>
        </w:rPr>
        <w:t xml:space="preserve">לך </w:t>
      </w:r>
      <w:bookmarkStart w:id="4612" w:name="_ETM_Q8_705090"/>
      <w:bookmarkEnd w:id="4612"/>
      <w:r>
        <w:rPr>
          <w:rtl/>
        </w:rPr>
        <w:t xml:space="preserve">עוד </w:t>
      </w:r>
      <w:bookmarkStart w:id="4613" w:name="_ETM_Q8_705270"/>
      <w:bookmarkEnd w:id="4613"/>
      <w:r>
        <w:rPr>
          <w:rtl/>
        </w:rPr>
        <w:t>דוגמ</w:t>
      </w:r>
      <w:r>
        <w:rPr>
          <w:rFonts w:hint="cs"/>
          <w:rtl/>
        </w:rPr>
        <w:t>ה.</w:t>
      </w:r>
      <w:r>
        <w:rPr>
          <w:rtl/>
        </w:rPr>
        <w:t xml:space="preserve"> </w:t>
      </w:r>
      <w:bookmarkStart w:id="4614" w:name="_ETM_Q8_707190"/>
      <w:bookmarkEnd w:id="4614"/>
      <w:r>
        <w:rPr>
          <w:rtl/>
        </w:rPr>
        <w:t xml:space="preserve">אני </w:t>
      </w:r>
      <w:bookmarkStart w:id="4615" w:name="_ETM_Q8_707550"/>
      <w:bookmarkEnd w:id="4615"/>
      <w:r>
        <w:rPr>
          <w:rtl/>
        </w:rPr>
        <w:t xml:space="preserve">כבר </w:t>
      </w:r>
      <w:bookmarkStart w:id="4616" w:name="_ETM_Q8_707730"/>
      <w:bookmarkEnd w:id="4616"/>
      <w:r>
        <w:rPr>
          <w:rtl/>
        </w:rPr>
        <w:t xml:space="preserve">לא </w:t>
      </w:r>
      <w:bookmarkStart w:id="4617" w:name="_ETM_Q8_707820"/>
      <w:bookmarkEnd w:id="4617"/>
      <w:r>
        <w:rPr>
          <w:rtl/>
        </w:rPr>
        <w:t xml:space="preserve">נכנס </w:t>
      </w:r>
      <w:bookmarkStart w:id="4618" w:name="_ETM_Q8_708150"/>
      <w:bookmarkEnd w:id="4618"/>
      <w:r>
        <w:rPr>
          <w:rtl/>
        </w:rPr>
        <w:t>לאסטרטג</w:t>
      </w:r>
      <w:r>
        <w:rPr>
          <w:rFonts w:hint="cs"/>
          <w:rtl/>
        </w:rPr>
        <w:t>יה,</w:t>
      </w:r>
      <w:r>
        <w:rPr>
          <w:rtl/>
        </w:rPr>
        <w:t xml:space="preserve"> </w:t>
      </w:r>
      <w:bookmarkStart w:id="4619" w:name="_ETM_Q8_708870"/>
      <w:bookmarkEnd w:id="4619"/>
      <w:r>
        <w:rPr>
          <w:rtl/>
        </w:rPr>
        <w:t xml:space="preserve">אבל </w:t>
      </w:r>
      <w:bookmarkStart w:id="4620" w:name="_ETM_Q8_709020"/>
      <w:bookmarkEnd w:id="4620"/>
      <w:r>
        <w:rPr>
          <w:rtl/>
        </w:rPr>
        <w:t>רפיח</w:t>
      </w:r>
      <w:r>
        <w:rPr>
          <w:rFonts w:hint="cs"/>
          <w:rtl/>
        </w:rPr>
        <w:t>,</w:t>
      </w:r>
      <w:r>
        <w:rPr>
          <w:rtl/>
        </w:rPr>
        <w:t xml:space="preserve"> </w:t>
      </w:r>
      <w:bookmarkStart w:id="4621" w:name="_ETM_Q8_709620"/>
      <w:bookmarkEnd w:id="4621"/>
      <w:r>
        <w:rPr>
          <w:rtl/>
        </w:rPr>
        <w:t xml:space="preserve">כמה </w:t>
      </w:r>
      <w:bookmarkStart w:id="4622" w:name="_ETM_Q8_710130"/>
      <w:bookmarkEnd w:id="4622"/>
      <w:r>
        <w:rPr>
          <w:rtl/>
        </w:rPr>
        <w:t xml:space="preserve">אנחנו </w:t>
      </w:r>
      <w:bookmarkStart w:id="4623" w:name="_ETM_Q8_710430"/>
      <w:bookmarkEnd w:id="4623"/>
      <w:r>
        <w:rPr>
          <w:rtl/>
        </w:rPr>
        <w:t xml:space="preserve">שמענו </w:t>
      </w:r>
      <w:bookmarkStart w:id="4624" w:name="_ETM_Q8_710910"/>
      <w:bookmarkEnd w:id="4624"/>
      <w:r>
        <w:rPr>
          <w:rtl/>
        </w:rPr>
        <w:t xml:space="preserve">על </w:t>
      </w:r>
      <w:bookmarkStart w:id="4625" w:name="_ETM_Q8_710970"/>
      <w:bookmarkEnd w:id="4625"/>
      <w:r>
        <w:rPr>
          <w:rtl/>
        </w:rPr>
        <w:t>רפיח</w:t>
      </w:r>
      <w:r>
        <w:rPr>
          <w:rFonts w:hint="cs"/>
          <w:rtl/>
        </w:rPr>
        <w:t>.</w:t>
      </w:r>
    </w:p>
    <w:p w:rsidR="00823127" w:rsidRDefault="00823127" w:rsidP="003410D7">
      <w:pPr>
        <w:rPr>
          <w:rtl/>
        </w:rPr>
      </w:pPr>
    </w:p>
    <w:p w:rsidR="00823127" w:rsidRDefault="00823127" w:rsidP="003410D7">
      <w:pPr>
        <w:pStyle w:val="af5"/>
        <w:keepNext/>
        <w:rPr>
          <w:rtl/>
        </w:rPr>
      </w:pPr>
      <w:bookmarkStart w:id="4626" w:name="ET_interruption_5971_27"/>
      <w:r w:rsidRPr="00A11E93">
        <w:rPr>
          <w:rStyle w:val="TagStyle"/>
          <w:rtl/>
        </w:rPr>
        <w:t xml:space="preserve"> &lt;&lt; קריאה &gt;&gt;</w:t>
      </w:r>
      <w:r w:rsidRPr="009B17E0">
        <w:rPr>
          <w:rStyle w:val="TagStyle"/>
          <w:rtl/>
        </w:rPr>
        <w:t xml:space="preserve"> </w:t>
      </w:r>
      <w:r>
        <w:rPr>
          <w:rtl/>
        </w:rPr>
        <w:t xml:space="preserve">השר </w:t>
      </w:r>
      <w:r w:rsidR="00095E82">
        <w:rPr>
          <w:rtl/>
        </w:rPr>
        <w:t>המקשר בין הממשלה לכנסת</w:t>
      </w:r>
      <w:r>
        <w:rPr>
          <w:rtl/>
        </w:rPr>
        <w:t xml:space="preserve"> דוד אמסלם:</w:t>
      </w:r>
      <w:r w:rsidRPr="009B17E0">
        <w:rPr>
          <w:rStyle w:val="TagStyle"/>
          <w:rtl/>
        </w:rPr>
        <w:t xml:space="preserve"> </w:t>
      </w:r>
      <w:r w:rsidRPr="00A11E93">
        <w:rPr>
          <w:rStyle w:val="TagStyle"/>
          <w:rtl/>
        </w:rPr>
        <w:t>&lt;&lt; קריאה &gt;&gt;</w:t>
      </w:r>
      <w:r>
        <w:rPr>
          <w:rtl/>
        </w:rPr>
        <w:t xml:space="preserve"> </w:t>
      </w:r>
      <w:bookmarkEnd w:id="4626"/>
    </w:p>
    <w:p w:rsidR="00823127" w:rsidRDefault="00823127" w:rsidP="003410D7">
      <w:pPr>
        <w:rPr>
          <w:rtl/>
        </w:rPr>
      </w:pPr>
    </w:p>
    <w:p w:rsidR="00823127" w:rsidRDefault="00823127" w:rsidP="00ED2D9D">
      <w:pPr>
        <w:rPr>
          <w:rtl/>
        </w:rPr>
      </w:pPr>
      <w:r>
        <w:rPr>
          <w:rFonts w:hint="cs"/>
          <w:rtl/>
        </w:rPr>
        <w:t xml:space="preserve">מה אתה </w:t>
      </w:r>
      <w:bookmarkStart w:id="4627" w:name="_ETM_Q8_707000"/>
      <w:bookmarkEnd w:id="4627"/>
      <w:r>
        <w:rPr>
          <w:rFonts w:hint="cs"/>
          <w:rtl/>
        </w:rPr>
        <w:t xml:space="preserve">מציע שיהיה </w:t>
      </w:r>
      <w:r w:rsidR="00ED2D9D">
        <w:rPr>
          <w:rFonts w:hint="cs"/>
          <w:rtl/>
        </w:rPr>
        <w:t>– – –</w:t>
      </w:r>
      <w:r>
        <w:rPr>
          <w:rFonts w:hint="cs"/>
          <w:rtl/>
        </w:rPr>
        <w:t xml:space="preserve"> </w:t>
      </w:r>
    </w:p>
    <w:p w:rsidR="00823127" w:rsidRDefault="00823127" w:rsidP="003410D7">
      <w:pPr>
        <w:rPr>
          <w:rtl/>
        </w:rPr>
      </w:pPr>
    </w:p>
    <w:p w:rsidR="00823127" w:rsidRDefault="00823127" w:rsidP="003410D7">
      <w:pPr>
        <w:pStyle w:val="-"/>
        <w:keepNext/>
        <w:rPr>
          <w:rtl/>
        </w:rPr>
      </w:pPr>
      <w:bookmarkStart w:id="4628" w:name="ET_speakercontinue_5792_28"/>
      <w:r w:rsidRPr="00A11E93">
        <w:rPr>
          <w:rStyle w:val="TagStyle"/>
          <w:rtl/>
        </w:rPr>
        <w:t xml:space="preserve"> &lt;&lt; דובר_המשך &gt;&gt;</w:t>
      </w:r>
      <w:r w:rsidRPr="009B17E0">
        <w:rPr>
          <w:rStyle w:val="TagStyle"/>
          <w:rtl/>
        </w:rPr>
        <w:t xml:space="preserve"> </w:t>
      </w:r>
      <w:r>
        <w:rPr>
          <w:rtl/>
        </w:rPr>
        <w:t>יבגני סובה (ישראל ביתנו):</w:t>
      </w:r>
      <w:r w:rsidRPr="009B17E0">
        <w:rPr>
          <w:rStyle w:val="TagStyle"/>
          <w:rtl/>
        </w:rPr>
        <w:t xml:space="preserve"> </w:t>
      </w:r>
      <w:r w:rsidRPr="00A11E93">
        <w:rPr>
          <w:rStyle w:val="TagStyle"/>
          <w:rtl/>
        </w:rPr>
        <w:t>&lt;&lt; דובר_המשך &gt;&gt;</w:t>
      </w:r>
      <w:r>
        <w:rPr>
          <w:rtl/>
        </w:rPr>
        <w:t xml:space="preserve"> </w:t>
      </w:r>
      <w:bookmarkEnd w:id="4628"/>
    </w:p>
    <w:p w:rsidR="00823127" w:rsidRDefault="00823127" w:rsidP="003410D7">
      <w:pPr>
        <w:rPr>
          <w:rtl/>
        </w:rPr>
      </w:pPr>
    </w:p>
    <w:p w:rsidR="00823127" w:rsidRDefault="00823127" w:rsidP="003410D7">
      <w:pPr>
        <w:rPr>
          <w:rtl/>
        </w:rPr>
      </w:pPr>
      <w:r>
        <w:rPr>
          <w:rFonts w:hint="cs"/>
          <w:rtl/>
        </w:rPr>
        <w:t>אני לא אמרתי מה אני מציע,</w:t>
      </w:r>
      <w:bookmarkStart w:id="4629" w:name="_ETM_Q8_708000"/>
      <w:bookmarkEnd w:id="4629"/>
      <w:r>
        <w:rPr>
          <w:rFonts w:hint="cs"/>
          <w:rtl/>
        </w:rPr>
        <w:t xml:space="preserve"> </w:t>
      </w:r>
      <w:bookmarkStart w:id="4630" w:name="_ETM_Q8_713160"/>
      <w:bookmarkStart w:id="4631" w:name="_ETM_Q8_713370"/>
      <w:bookmarkStart w:id="4632" w:name="_ETM_Q8_713460"/>
      <w:bookmarkStart w:id="4633" w:name="_ETM_Q8_713700"/>
      <w:bookmarkStart w:id="4634" w:name="_ETM_Q8_713790"/>
      <w:bookmarkStart w:id="4635" w:name="_ETM_Q8_713880"/>
      <w:bookmarkStart w:id="4636" w:name="_ETM_Q8_714150"/>
      <w:bookmarkStart w:id="4637" w:name="_ETM_Q8_714480"/>
      <w:bookmarkEnd w:id="4630"/>
      <w:bookmarkEnd w:id="4631"/>
      <w:bookmarkEnd w:id="4632"/>
      <w:bookmarkEnd w:id="4633"/>
      <w:bookmarkEnd w:id="4634"/>
      <w:bookmarkEnd w:id="4635"/>
      <w:bookmarkEnd w:id="4636"/>
      <w:bookmarkEnd w:id="4637"/>
      <w:r>
        <w:rPr>
          <w:rtl/>
        </w:rPr>
        <w:t xml:space="preserve">אני </w:t>
      </w:r>
      <w:bookmarkStart w:id="4638" w:name="_ETM_Q8_714840"/>
      <w:bookmarkEnd w:id="4638"/>
      <w:r>
        <w:rPr>
          <w:rFonts w:hint="cs"/>
          <w:rtl/>
        </w:rPr>
        <w:t xml:space="preserve">רק </w:t>
      </w:r>
      <w:r>
        <w:rPr>
          <w:rtl/>
        </w:rPr>
        <w:t xml:space="preserve">עונה </w:t>
      </w:r>
      <w:bookmarkStart w:id="4639" w:name="_ETM_Q8_715080"/>
      <w:bookmarkEnd w:id="4639"/>
      <w:r>
        <w:rPr>
          <w:rtl/>
        </w:rPr>
        <w:t xml:space="preserve">לך </w:t>
      </w:r>
      <w:bookmarkStart w:id="4640" w:name="_ETM_Q8_715470"/>
      <w:bookmarkEnd w:id="4640"/>
      <w:r w:rsidR="008F0335">
        <w:rPr>
          <w:rFonts w:hint="cs"/>
          <w:rtl/>
        </w:rPr>
        <w:t>ע</w:t>
      </w:r>
      <w:r>
        <w:rPr>
          <w:rtl/>
        </w:rPr>
        <w:t>ל</w:t>
      </w:r>
      <w:r w:rsidR="008F0335">
        <w:rPr>
          <w:rFonts w:hint="cs"/>
          <w:rtl/>
        </w:rPr>
        <w:t xml:space="preserve"> </w:t>
      </w:r>
      <w:r>
        <w:rPr>
          <w:rtl/>
        </w:rPr>
        <w:t xml:space="preserve">מה </w:t>
      </w:r>
      <w:bookmarkStart w:id="4641" w:name="_ETM_Q8_715650"/>
      <w:bookmarkEnd w:id="4641"/>
      <w:r>
        <w:rPr>
          <w:rtl/>
        </w:rPr>
        <w:t>ש</w:t>
      </w:r>
      <w:bookmarkStart w:id="4642" w:name="_ETM_Q8_715800"/>
      <w:bookmarkEnd w:id="4642"/>
      <w:r>
        <w:rPr>
          <w:rtl/>
        </w:rPr>
        <w:t>אמרת</w:t>
      </w:r>
      <w:r>
        <w:rPr>
          <w:rFonts w:hint="cs"/>
          <w:rtl/>
        </w:rPr>
        <w:t>,</w:t>
      </w:r>
      <w:r>
        <w:rPr>
          <w:rtl/>
        </w:rPr>
        <w:t xml:space="preserve"> </w:t>
      </w:r>
      <w:bookmarkStart w:id="4643" w:name="_ETM_Q8_716520"/>
      <w:bookmarkEnd w:id="4643"/>
      <w:r>
        <w:rPr>
          <w:rtl/>
        </w:rPr>
        <w:t xml:space="preserve">שאתה </w:t>
      </w:r>
      <w:bookmarkStart w:id="4644" w:name="_ETM_Q8_717090"/>
      <w:bookmarkEnd w:id="4644"/>
      <w:r>
        <w:rPr>
          <w:rtl/>
        </w:rPr>
        <w:t xml:space="preserve">לא </w:t>
      </w:r>
      <w:bookmarkStart w:id="4645" w:name="_ETM_Q8_717300"/>
      <w:bookmarkEnd w:id="4645"/>
      <w:r>
        <w:rPr>
          <w:rtl/>
        </w:rPr>
        <w:t xml:space="preserve">שמעת </w:t>
      </w:r>
      <w:bookmarkStart w:id="4646" w:name="_ETM_Q8_718020"/>
      <w:bookmarkEnd w:id="4646"/>
      <w:r>
        <w:rPr>
          <w:rFonts w:hint="cs"/>
          <w:rtl/>
        </w:rPr>
        <w:t xml:space="preserve">הצעות ייעול. </w:t>
      </w:r>
    </w:p>
    <w:p w:rsidR="00823127" w:rsidRDefault="00823127" w:rsidP="003410D7">
      <w:pPr>
        <w:rPr>
          <w:rtl/>
        </w:rPr>
      </w:pPr>
    </w:p>
    <w:p w:rsidR="00823127" w:rsidRDefault="00823127" w:rsidP="003410D7">
      <w:pPr>
        <w:pStyle w:val="af5"/>
        <w:keepNext/>
        <w:rPr>
          <w:rtl/>
        </w:rPr>
      </w:pPr>
      <w:bookmarkStart w:id="4647" w:name="ET_interruption_5971_29"/>
      <w:r w:rsidRPr="00A11E93">
        <w:rPr>
          <w:rStyle w:val="TagStyle"/>
          <w:rtl/>
        </w:rPr>
        <w:t xml:space="preserve"> &lt;&lt; קריאה &gt;&gt;</w:t>
      </w:r>
      <w:r w:rsidRPr="009B17E0">
        <w:rPr>
          <w:rStyle w:val="TagStyle"/>
          <w:rtl/>
        </w:rPr>
        <w:t xml:space="preserve"> </w:t>
      </w:r>
      <w:r>
        <w:rPr>
          <w:rtl/>
        </w:rPr>
        <w:t xml:space="preserve">השר </w:t>
      </w:r>
      <w:r w:rsidR="00095E82">
        <w:rPr>
          <w:rtl/>
        </w:rPr>
        <w:t>המקשר בין הממשלה לכנסת</w:t>
      </w:r>
      <w:r>
        <w:rPr>
          <w:rtl/>
        </w:rPr>
        <w:t xml:space="preserve"> דוד אמסלם:</w:t>
      </w:r>
      <w:r w:rsidRPr="009B17E0">
        <w:rPr>
          <w:rStyle w:val="TagStyle"/>
          <w:rtl/>
        </w:rPr>
        <w:t xml:space="preserve"> </w:t>
      </w:r>
      <w:r w:rsidRPr="00A11E93">
        <w:rPr>
          <w:rStyle w:val="TagStyle"/>
          <w:rtl/>
        </w:rPr>
        <w:t>&lt;&lt; קריאה &gt;&gt;</w:t>
      </w:r>
      <w:r>
        <w:rPr>
          <w:rtl/>
        </w:rPr>
        <w:t xml:space="preserve"> </w:t>
      </w:r>
      <w:bookmarkEnd w:id="4647"/>
    </w:p>
    <w:p w:rsidR="00823127" w:rsidRDefault="00823127" w:rsidP="003410D7">
      <w:pPr>
        <w:rPr>
          <w:rtl/>
        </w:rPr>
      </w:pPr>
    </w:p>
    <w:p w:rsidR="00823127" w:rsidRDefault="00823127" w:rsidP="003410D7">
      <w:pPr>
        <w:rPr>
          <w:rtl/>
        </w:rPr>
      </w:pPr>
      <w:r>
        <w:rPr>
          <w:rFonts w:hint="cs"/>
          <w:rtl/>
        </w:rPr>
        <w:t>תן הצעות</w:t>
      </w:r>
      <w:r w:rsidR="008F0335">
        <w:rPr>
          <w:rFonts w:hint="cs"/>
          <w:rtl/>
        </w:rPr>
        <w:t>.</w:t>
      </w:r>
      <w:r>
        <w:rPr>
          <w:rFonts w:hint="cs"/>
          <w:rtl/>
        </w:rPr>
        <w:t xml:space="preserve"> אתה מציע </w:t>
      </w:r>
      <w:bookmarkStart w:id="4648" w:name="_ETM_Q8_716541"/>
      <w:bookmarkEnd w:id="4648"/>
      <w:r>
        <w:rPr>
          <w:rFonts w:hint="cs"/>
          <w:rtl/>
        </w:rPr>
        <w:t>שהרשות הפלסטינית תנהל את</w:t>
      </w:r>
      <w:bookmarkStart w:id="4649" w:name="_ETM_Q8_713000"/>
      <w:bookmarkEnd w:id="4649"/>
      <w:r>
        <w:rPr>
          <w:rFonts w:hint="cs"/>
          <w:rtl/>
        </w:rPr>
        <w:t xml:space="preserve"> עזה? </w:t>
      </w:r>
      <w:bookmarkStart w:id="4650" w:name="_ETM_Q8_718380"/>
      <w:bookmarkEnd w:id="4650"/>
      <w:r>
        <w:rPr>
          <w:rFonts w:hint="cs"/>
          <w:rtl/>
        </w:rPr>
        <w:t xml:space="preserve">אני שואל. </w:t>
      </w:r>
    </w:p>
    <w:p w:rsidR="00823127" w:rsidRDefault="00823127" w:rsidP="003410D7">
      <w:pPr>
        <w:rPr>
          <w:rtl/>
        </w:rPr>
      </w:pPr>
    </w:p>
    <w:p w:rsidR="00823127" w:rsidRDefault="00823127" w:rsidP="003410D7">
      <w:pPr>
        <w:pStyle w:val="-"/>
        <w:keepNext/>
        <w:rPr>
          <w:rtl/>
        </w:rPr>
      </w:pPr>
      <w:bookmarkStart w:id="4651" w:name="ET_speakercontinue_5792_30"/>
      <w:r w:rsidRPr="00A11E93">
        <w:rPr>
          <w:rStyle w:val="TagStyle"/>
          <w:rtl/>
        </w:rPr>
        <w:t xml:space="preserve"> &lt;&lt; דובר_המשך &gt;&gt;</w:t>
      </w:r>
      <w:r w:rsidRPr="009B17E0">
        <w:rPr>
          <w:rStyle w:val="TagStyle"/>
          <w:rtl/>
        </w:rPr>
        <w:t xml:space="preserve"> </w:t>
      </w:r>
      <w:r>
        <w:rPr>
          <w:rtl/>
        </w:rPr>
        <w:t>יבגני סובה (ישראל ביתנו):</w:t>
      </w:r>
      <w:r w:rsidRPr="009B17E0">
        <w:rPr>
          <w:rStyle w:val="TagStyle"/>
          <w:rtl/>
        </w:rPr>
        <w:t xml:space="preserve"> </w:t>
      </w:r>
      <w:r w:rsidRPr="00A11E93">
        <w:rPr>
          <w:rStyle w:val="TagStyle"/>
          <w:rtl/>
        </w:rPr>
        <w:t>&lt;&lt; דובר_המשך &gt;&gt;</w:t>
      </w:r>
      <w:r>
        <w:rPr>
          <w:rtl/>
        </w:rPr>
        <w:t xml:space="preserve"> </w:t>
      </w:r>
      <w:bookmarkEnd w:id="4651"/>
    </w:p>
    <w:p w:rsidR="00823127" w:rsidRDefault="00823127" w:rsidP="003410D7">
      <w:pPr>
        <w:rPr>
          <w:rtl/>
        </w:rPr>
      </w:pPr>
    </w:p>
    <w:p w:rsidR="00823127" w:rsidRDefault="00823127" w:rsidP="00ED2D9D">
      <w:pPr>
        <w:rPr>
          <w:rtl/>
        </w:rPr>
      </w:pPr>
      <w:bookmarkStart w:id="4652" w:name="_ETM_Q8_717000"/>
      <w:bookmarkEnd w:id="4652"/>
      <w:r>
        <w:rPr>
          <w:rtl/>
        </w:rPr>
        <w:t xml:space="preserve">אני </w:t>
      </w:r>
      <w:bookmarkStart w:id="4653" w:name="_ETM_Q8_720609"/>
      <w:bookmarkEnd w:id="4653"/>
      <w:r>
        <w:rPr>
          <w:rtl/>
        </w:rPr>
        <w:t xml:space="preserve">אומר </w:t>
      </w:r>
      <w:bookmarkStart w:id="4654" w:name="_ETM_Q8_720939"/>
      <w:bookmarkEnd w:id="4654"/>
      <w:r>
        <w:rPr>
          <w:rtl/>
        </w:rPr>
        <w:t>לך</w:t>
      </w:r>
      <w:r>
        <w:rPr>
          <w:rFonts w:hint="cs"/>
          <w:rtl/>
        </w:rPr>
        <w:t>,</w:t>
      </w:r>
      <w:r>
        <w:rPr>
          <w:rtl/>
        </w:rPr>
        <w:t xml:space="preserve"> </w:t>
      </w:r>
      <w:bookmarkStart w:id="4655" w:name="_ETM_Q8_721659"/>
      <w:bookmarkEnd w:id="4655"/>
      <w:r>
        <w:rPr>
          <w:rtl/>
        </w:rPr>
        <w:t xml:space="preserve">אדוני </w:t>
      </w:r>
      <w:bookmarkStart w:id="4656" w:name="_ETM_Q8_721959"/>
      <w:bookmarkEnd w:id="4656"/>
      <w:r>
        <w:rPr>
          <w:rtl/>
        </w:rPr>
        <w:t>השר</w:t>
      </w:r>
      <w:r>
        <w:rPr>
          <w:rFonts w:hint="cs"/>
          <w:rtl/>
        </w:rPr>
        <w:t xml:space="preserve"> </w:t>
      </w:r>
      <w:r w:rsidR="00ED2D9D">
        <w:rPr>
          <w:rFonts w:hint="cs"/>
          <w:rtl/>
        </w:rPr>
        <w:t>– – –</w:t>
      </w:r>
      <w:r>
        <w:rPr>
          <w:rFonts w:hint="cs"/>
          <w:rtl/>
        </w:rPr>
        <w:t xml:space="preserve"> </w:t>
      </w:r>
    </w:p>
    <w:p w:rsidR="00823127" w:rsidRDefault="00823127" w:rsidP="003410D7">
      <w:pPr>
        <w:rPr>
          <w:rtl/>
        </w:rPr>
      </w:pPr>
      <w:bookmarkStart w:id="4657" w:name="_ETM_Q8_722000"/>
      <w:bookmarkEnd w:id="4657"/>
    </w:p>
    <w:p w:rsidR="00823127" w:rsidRDefault="00823127" w:rsidP="003410D7">
      <w:pPr>
        <w:pStyle w:val="af5"/>
        <w:keepNext/>
        <w:rPr>
          <w:rtl/>
        </w:rPr>
      </w:pPr>
      <w:bookmarkStart w:id="4658" w:name="ET_interruption_5971_31"/>
      <w:r w:rsidRPr="00A11E93">
        <w:rPr>
          <w:rStyle w:val="TagStyle"/>
          <w:rtl/>
        </w:rPr>
        <w:t xml:space="preserve"> &lt;&lt; קריאה &gt;&gt;</w:t>
      </w:r>
      <w:r w:rsidRPr="009B17E0">
        <w:rPr>
          <w:rStyle w:val="TagStyle"/>
          <w:rtl/>
        </w:rPr>
        <w:t xml:space="preserve"> </w:t>
      </w:r>
      <w:r>
        <w:rPr>
          <w:rtl/>
        </w:rPr>
        <w:t xml:space="preserve">השר </w:t>
      </w:r>
      <w:r w:rsidR="00095E82">
        <w:rPr>
          <w:rtl/>
        </w:rPr>
        <w:t>המקשר בין הממשלה לכנסת</w:t>
      </w:r>
      <w:r>
        <w:rPr>
          <w:rtl/>
        </w:rPr>
        <w:t xml:space="preserve"> דוד אמסלם:</w:t>
      </w:r>
      <w:r w:rsidRPr="009B17E0">
        <w:rPr>
          <w:rStyle w:val="TagStyle"/>
          <w:rtl/>
        </w:rPr>
        <w:t xml:space="preserve"> </w:t>
      </w:r>
      <w:r w:rsidRPr="00A11E93">
        <w:rPr>
          <w:rStyle w:val="TagStyle"/>
          <w:rtl/>
        </w:rPr>
        <w:t>&lt;&lt; קריאה &gt;&gt;</w:t>
      </w:r>
      <w:r>
        <w:rPr>
          <w:rtl/>
        </w:rPr>
        <w:t xml:space="preserve"> </w:t>
      </w:r>
      <w:bookmarkEnd w:id="4658"/>
    </w:p>
    <w:p w:rsidR="00823127" w:rsidRDefault="00823127" w:rsidP="003410D7">
      <w:pPr>
        <w:rPr>
          <w:rtl/>
        </w:rPr>
      </w:pPr>
    </w:p>
    <w:p w:rsidR="00823127" w:rsidRDefault="00823127" w:rsidP="003410D7">
      <w:pPr>
        <w:rPr>
          <w:rtl/>
        </w:rPr>
      </w:pPr>
      <w:r>
        <w:rPr>
          <w:rFonts w:hint="cs"/>
          <w:rtl/>
        </w:rPr>
        <w:t>אתה, הרי יש לך הצעות.</w:t>
      </w:r>
      <w:r>
        <w:rPr>
          <w:rtl/>
        </w:rPr>
        <w:t xml:space="preserve"> </w:t>
      </w:r>
      <w:bookmarkStart w:id="4659" w:name="_ETM_Q8_724419"/>
      <w:bookmarkEnd w:id="4659"/>
    </w:p>
    <w:p w:rsidR="00823127" w:rsidRDefault="00823127" w:rsidP="003410D7">
      <w:pPr>
        <w:rPr>
          <w:rtl/>
        </w:rPr>
      </w:pPr>
    </w:p>
    <w:p w:rsidR="00823127" w:rsidRDefault="00823127" w:rsidP="003410D7">
      <w:pPr>
        <w:pStyle w:val="-"/>
        <w:keepNext/>
        <w:rPr>
          <w:rtl/>
        </w:rPr>
      </w:pPr>
      <w:bookmarkStart w:id="4660" w:name="ET_speakercontinue_5792_32"/>
      <w:r w:rsidRPr="00A11E93">
        <w:rPr>
          <w:rStyle w:val="TagStyle"/>
          <w:rtl/>
        </w:rPr>
        <w:t xml:space="preserve"> &lt;&lt; דובר_המשך &gt;&gt;</w:t>
      </w:r>
      <w:r w:rsidRPr="009B17E0">
        <w:rPr>
          <w:rStyle w:val="TagStyle"/>
          <w:rtl/>
        </w:rPr>
        <w:t xml:space="preserve"> </w:t>
      </w:r>
      <w:r>
        <w:rPr>
          <w:rtl/>
        </w:rPr>
        <w:t>יבגני סובה (ישראל ביתנו):</w:t>
      </w:r>
      <w:r w:rsidRPr="009B17E0">
        <w:rPr>
          <w:rStyle w:val="TagStyle"/>
          <w:rtl/>
        </w:rPr>
        <w:t xml:space="preserve"> </w:t>
      </w:r>
      <w:r w:rsidRPr="00A11E93">
        <w:rPr>
          <w:rStyle w:val="TagStyle"/>
          <w:rtl/>
        </w:rPr>
        <w:t>&lt;&lt; דובר_המשך &gt;&gt;</w:t>
      </w:r>
      <w:r>
        <w:rPr>
          <w:rtl/>
        </w:rPr>
        <w:t xml:space="preserve"> </w:t>
      </w:r>
      <w:bookmarkEnd w:id="4660"/>
    </w:p>
    <w:p w:rsidR="00823127" w:rsidRDefault="00823127" w:rsidP="003410D7">
      <w:pPr>
        <w:rPr>
          <w:rtl/>
        </w:rPr>
      </w:pPr>
    </w:p>
    <w:p w:rsidR="00823127" w:rsidRDefault="00823127" w:rsidP="00ED2D9D">
      <w:pPr>
        <w:rPr>
          <w:rtl/>
        </w:rPr>
      </w:pPr>
      <w:r>
        <w:rPr>
          <w:rtl/>
        </w:rPr>
        <w:t xml:space="preserve">אם </w:t>
      </w:r>
      <w:bookmarkStart w:id="4661" w:name="_ETM_Q8_724540"/>
      <w:bookmarkEnd w:id="4661"/>
      <w:r>
        <w:rPr>
          <w:rtl/>
        </w:rPr>
        <w:t xml:space="preserve">הוא </w:t>
      </w:r>
      <w:bookmarkStart w:id="4662" w:name="_ETM_Q8_724689"/>
      <w:bookmarkEnd w:id="4662"/>
      <w:r>
        <w:rPr>
          <w:rtl/>
        </w:rPr>
        <w:t xml:space="preserve">יוסיף </w:t>
      </w:r>
      <w:bookmarkStart w:id="4663" w:name="_ETM_Q8_724929"/>
      <w:bookmarkEnd w:id="4663"/>
      <w:r>
        <w:rPr>
          <w:rtl/>
        </w:rPr>
        <w:t xml:space="preserve">לי </w:t>
      </w:r>
      <w:bookmarkStart w:id="4664" w:name="_ETM_Q8_725019"/>
      <w:bookmarkEnd w:id="4664"/>
      <w:r>
        <w:rPr>
          <w:rtl/>
        </w:rPr>
        <w:t xml:space="preserve">זמן </w:t>
      </w:r>
      <w:bookmarkStart w:id="4665" w:name="_ETM_Q8_725229"/>
      <w:bookmarkEnd w:id="4665"/>
      <w:r>
        <w:rPr>
          <w:rtl/>
        </w:rPr>
        <w:t xml:space="preserve">אני </w:t>
      </w:r>
      <w:bookmarkStart w:id="4666" w:name="_ETM_Q8_725379"/>
      <w:bookmarkEnd w:id="4666"/>
      <w:r>
        <w:rPr>
          <w:rtl/>
        </w:rPr>
        <w:t xml:space="preserve">גם </w:t>
      </w:r>
      <w:bookmarkStart w:id="4667" w:name="_ETM_Q8_725559"/>
      <w:bookmarkEnd w:id="4667"/>
      <w:r>
        <w:rPr>
          <w:rFonts w:hint="cs"/>
          <w:rtl/>
        </w:rPr>
        <w:t>א</w:t>
      </w:r>
      <w:r>
        <w:rPr>
          <w:rtl/>
        </w:rPr>
        <w:t>ענה</w:t>
      </w:r>
      <w:r>
        <w:rPr>
          <w:rFonts w:hint="cs"/>
          <w:rtl/>
        </w:rPr>
        <w:t>.</w:t>
      </w:r>
      <w:r>
        <w:rPr>
          <w:rtl/>
        </w:rPr>
        <w:t xml:space="preserve"> </w:t>
      </w:r>
      <w:bookmarkStart w:id="4668" w:name="_ETM_Q8_725889"/>
      <w:bookmarkEnd w:id="4668"/>
      <w:r>
        <w:rPr>
          <w:rtl/>
        </w:rPr>
        <w:t xml:space="preserve">אני </w:t>
      </w:r>
      <w:bookmarkStart w:id="4669" w:name="_ETM_Q8_726040"/>
      <w:bookmarkEnd w:id="4669"/>
      <w:r>
        <w:rPr>
          <w:rtl/>
        </w:rPr>
        <w:t xml:space="preserve">רק </w:t>
      </w:r>
      <w:bookmarkStart w:id="4670" w:name="_ETM_Q8_726219"/>
      <w:bookmarkEnd w:id="4670"/>
      <w:r>
        <w:rPr>
          <w:rtl/>
        </w:rPr>
        <w:t xml:space="preserve">אומר </w:t>
      </w:r>
      <w:bookmarkStart w:id="4671" w:name="_ETM_Q8_726489"/>
      <w:bookmarkEnd w:id="4671"/>
      <w:r>
        <w:rPr>
          <w:rtl/>
        </w:rPr>
        <w:t xml:space="preserve">לך </w:t>
      </w:r>
      <w:bookmarkStart w:id="4672" w:name="_ETM_Q8_731569"/>
      <w:bookmarkEnd w:id="4672"/>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4673" w:name="ET_interruption_5971_33"/>
      <w:r w:rsidRPr="00A11E93">
        <w:rPr>
          <w:rStyle w:val="TagStyle"/>
          <w:rtl/>
        </w:rPr>
        <w:t xml:space="preserve"> &lt;&lt; קריאה &gt;&gt;</w:t>
      </w:r>
      <w:r w:rsidRPr="009B17E0">
        <w:rPr>
          <w:rStyle w:val="TagStyle"/>
          <w:rtl/>
        </w:rPr>
        <w:t xml:space="preserve"> </w:t>
      </w:r>
      <w:r>
        <w:rPr>
          <w:rtl/>
        </w:rPr>
        <w:t xml:space="preserve">השר </w:t>
      </w:r>
      <w:r w:rsidR="00095E82">
        <w:rPr>
          <w:rtl/>
        </w:rPr>
        <w:t>המקשר בין הממשלה לכנסת</w:t>
      </w:r>
      <w:r>
        <w:rPr>
          <w:rtl/>
        </w:rPr>
        <w:t xml:space="preserve"> דוד אמסלם:</w:t>
      </w:r>
      <w:r w:rsidRPr="009B17E0">
        <w:rPr>
          <w:rStyle w:val="TagStyle"/>
          <w:rtl/>
        </w:rPr>
        <w:t xml:space="preserve"> </w:t>
      </w:r>
      <w:r w:rsidRPr="00A11E93">
        <w:rPr>
          <w:rStyle w:val="TagStyle"/>
          <w:rtl/>
        </w:rPr>
        <w:t>&lt;&lt; קריאה &gt;&gt;</w:t>
      </w:r>
      <w:r>
        <w:rPr>
          <w:rtl/>
        </w:rPr>
        <w:t xml:space="preserve"> </w:t>
      </w:r>
      <w:bookmarkEnd w:id="4673"/>
    </w:p>
    <w:p w:rsidR="00823127" w:rsidRDefault="00823127" w:rsidP="003410D7">
      <w:pPr>
        <w:rPr>
          <w:rtl/>
        </w:rPr>
      </w:pPr>
    </w:p>
    <w:p w:rsidR="00823127" w:rsidRDefault="00823127" w:rsidP="003410D7">
      <w:pPr>
        <w:rPr>
          <w:rtl/>
        </w:rPr>
      </w:pPr>
      <w:r>
        <w:rPr>
          <w:rFonts w:hint="cs"/>
          <w:rtl/>
        </w:rPr>
        <w:t xml:space="preserve">אתה ויושב-ראש המפלגה </w:t>
      </w:r>
      <w:bookmarkStart w:id="4674" w:name="_ETM_Q8_723000"/>
      <w:bookmarkEnd w:id="4674"/>
      <w:r>
        <w:rPr>
          <w:rFonts w:hint="cs"/>
          <w:rtl/>
        </w:rPr>
        <w:t xml:space="preserve">שלך מציעים שהרשות הפלסטינית תנהל את עזה? </w:t>
      </w:r>
    </w:p>
    <w:p w:rsidR="00823127" w:rsidRDefault="00823127" w:rsidP="003410D7">
      <w:pPr>
        <w:rPr>
          <w:rtl/>
        </w:rPr>
      </w:pPr>
    </w:p>
    <w:p w:rsidR="00823127" w:rsidRDefault="00823127" w:rsidP="003410D7">
      <w:pPr>
        <w:pStyle w:val="-"/>
        <w:keepNext/>
        <w:rPr>
          <w:rtl/>
        </w:rPr>
      </w:pPr>
      <w:bookmarkStart w:id="4675" w:name="ET_speakercontinue_5792_34"/>
      <w:r w:rsidRPr="00A11E93">
        <w:rPr>
          <w:rStyle w:val="TagStyle"/>
          <w:rtl/>
        </w:rPr>
        <w:t xml:space="preserve"> &lt;&lt; דובר_המשך &gt;&gt;</w:t>
      </w:r>
      <w:r w:rsidRPr="009B17E0">
        <w:rPr>
          <w:rStyle w:val="TagStyle"/>
          <w:rtl/>
        </w:rPr>
        <w:t xml:space="preserve"> </w:t>
      </w:r>
      <w:r>
        <w:rPr>
          <w:rtl/>
        </w:rPr>
        <w:t>יבגני סובה (ישראל ביתנו):</w:t>
      </w:r>
      <w:r w:rsidRPr="009B17E0">
        <w:rPr>
          <w:rStyle w:val="TagStyle"/>
          <w:rtl/>
        </w:rPr>
        <w:t xml:space="preserve"> </w:t>
      </w:r>
      <w:r w:rsidRPr="00A11E93">
        <w:rPr>
          <w:rStyle w:val="TagStyle"/>
          <w:rtl/>
        </w:rPr>
        <w:t>&lt;&lt; דובר_המשך &gt;&gt;</w:t>
      </w:r>
      <w:r>
        <w:rPr>
          <w:rtl/>
        </w:rPr>
        <w:t xml:space="preserve"> </w:t>
      </w:r>
      <w:bookmarkEnd w:id="4675"/>
    </w:p>
    <w:p w:rsidR="00823127" w:rsidRDefault="00823127" w:rsidP="003410D7">
      <w:pPr>
        <w:rPr>
          <w:rtl/>
        </w:rPr>
      </w:pPr>
    </w:p>
    <w:p w:rsidR="00823127" w:rsidRDefault="00823127" w:rsidP="00ED2D9D">
      <w:pPr>
        <w:rPr>
          <w:rtl/>
        </w:rPr>
      </w:pPr>
      <w:r>
        <w:rPr>
          <w:rFonts w:hint="cs"/>
          <w:rtl/>
        </w:rPr>
        <w:t>ממש לא. אני</w:t>
      </w:r>
      <w:bookmarkStart w:id="4676" w:name="_ETM_Q8_734000"/>
      <w:bookmarkEnd w:id="4676"/>
      <w:r>
        <w:rPr>
          <w:rFonts w:hint="cs"/>
          <w:rtl/>
        </w:rPr>
        <w:t xml:space="preserve"> לא הגעתי לזה. אני רק אמרתי </w:t>
      </w:r>
      <w:bookmarkStart w:id="4677" w:name="_ETM_Q8_731809"/>
      <w:bookmarkStart w:id="4678" w:name="_ETM_Q8_731959"/>
      <w:bookmarkStart w:id="4679" w:name="_ETM_Q8_733160"/>
      <w:bookmarkStart w:id="4680" w:name="_ETM_Q8_733340"/>
      <w:bookmarkStart w:id="4681" w:name="_ETM_Q8_733490"/>
      <w:bookmarkStart w:id="4682" w:name="_ETM_Q8_733880"/>
      <w:bookmarkStart w:id="4683" w:name="_ETM_Q8_734240"/>
      <w:bookmarkStart w:id="4684" w:name="_ETM_Q8_734390"/>
      <w:bookmarkStart w:id="4685" w:name="_ETM_Q8_734570"/>
      <w:bookmarkStart w:id="4686" w:name="_ETM_Q8_735020"/>
      <w:bookmarkEnd w:id="4677"/>
      <w:bookmarkEnd w:id="4678"/>
      <w:bookmarkEnd w:id="4679"/>
      <w:bookmarkEnd w:id="4680"/>
      <w:bookmarkEnd w:id="4681"/>
      <w:bookmarkEnd w:id="4682"/>
      <w:bookmarkEnd w:id="4683"/>
      <w:bookmarkEnd w:id="4684"/>
      <w:bookmarkEnd w:id="4685"/>
      <w:bookmarkEnd w:id="4686"/>
      <w:r>
        <w:rPr>
          <w:rtl/>
        </w:rPr>
        <w:t xml:space="preserve">שראש </w:t>
      </w:r>
      <w:bookmarkStart w:id="4687" w:name="_ETM_Q8_735410"/>
      <w:bookmarkEnd w:id="4687"/>
      <w:r>
        <w:rPr>
          <w:rtl/>
        </w:rPr>
        <w:t xml:space="preserve">הממשלה </w:t>
      </w:r>
      <w:bookmarkStart w:id="4688" w:name="_ETM_Q8_735920"/>
      <w:bookmarkEnd w:id="4688"/>
      <w:r>
        <w:rPr>
          <w:rtl/>
        </w:rPr>
        <w:t xml:space="preserve">צריך </w:t>
      </w:r>
      <w:bookmarkStart w:id="4689" w:name="_ETM_Q8_736100"/>
      <w:bookmarkEnd w:id="4689"/>
      <w:r>
        <w:rPr>
          <w:rtl/>
        </w:rPr>
        <w:t xml:space="preserve">לקיים </w:t>
      </w:r>
      <w:bookmarkStart w:id="4690" w:name="_ETM_Q8_736400"/>
      <w:bookmarkEnd w:id="4690"/>
      <w:r>
        <w:rPr>
          <w:rtl/>
        </w:rPr>
        <w:t xml:space="preserve">דיון </w:t>
      </w:r>
      <w:bookmarkStart w:id="4691" w:name="_ETM_Q8_736700"/>
      <w:bookmarkEnd w:id="4691"/>
      <w:r>
        <w:rPr>
          <w:rtl/>
        </w:rPr>
        <w:t xml:space="preserve">על </w:t>
      </w:r>
      <w:bookmarkStart w:id="4692" w:name="_ETM_Q8_736790"/>
      <w:bookmarkEnd w:id="4692"/>
      <w:r>
        <w:rPr>
          <w:rtl/>
        </w:rPr>
        <w:t>זה</w:t>
      </w:r>
      <w:r>
        <w:rPr>
          <w:rFonts w:hint="cs"/>
          <w:rtl/>
        </w:rPr>
        <w:t xml:space="preserve">. אני אתן לך עוד דוגמה </w:t>
      </w:r>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4693" w:name="ET_interruption_5971_35"/>
      <w:r w:rsidRPr="00A11E93">
        <w:rPr>
          <w:rStyle w:val="TagStyle"/>
          <w:rtl/>
        </w:rPr>
        <w:t xml:space="preserve"> &lt;&lt; קריאה &gt;&gt;</w:t>
      </w:r>
      <w:r w:rsidRPr="009B17E0">
        <w:rPr>
          <w:rStyle w:val="TagStyle"/>
          <w:rtl/>
        </w:rPr>
        <w:t xml:space="preserve"> </w:t>
      </w:r>
      <w:r>
        <w:rPr>
          <w:rtl/>
        </w:rPr>
        <w:t xml:space="preserve">השר </w:t>
      </w:r>
      <w:r w:rsidR="00095E82">
        <w:rPr>
          <w:rtl/>
        </w:rPr>
        <w:t>המקשר בין הממשלה לכנסת</w:t>
      </w:r>
      <w:r>
        <w:rPr>
          <w:rtl/>
        </w:rPr>
        <w:t xml:space="preserve"> דוד אמסלם:</w:t>
      </w:r>
      <w:r w:rsidRPr="009B17E0">
        <w:rPr>
          <w:rStyle w:val="TagStyle"/>
          <w:rtl/>
        </w:rPr>
        <w:t xml:space="preserve"> </w:t>
      </w:r>
      <w:r w:rsidRPr="00A11E93">
        <w:rPr>
          <w:rStyle w:val="TagStyle"/>
          <w:rtl/>
        </w:rPr>
        <w:t>&lt;&lt; קריאה &gt;&gt;</w:t>
      </w:r>
      <w:r>
        <w:rPr>
          <w:rtl/>
        </w:rPr>
        <w:t xml:space="preserve"> </w:t>
      </w:r>
      <w:bookmarkEnd w:id="4693"/>
    </w:p>
    <w:p w:rsidR="00823127" w:rsidRDefault="00823127" w:rsidP="003410D7">
      <w:pPr>
        <w:rPr>
          <w:rtl/>
        </w:rPr>
      </w:pPr>
    </w:p>
    <w:p w:rsidR="00823127" w:rsidRDefault="00823127" w:rsidP="003410D7">
      <w:pPr>
        <w:rPr>
          <w:rtl/>
        </w:rPr>
      </w:pPr>
      <w:r>
        <w:rPr>
          <w:rFonts w:hint="cs"/>
          <w:rtl/>
        </w:rPr>
        <w:t xml:space="preserve">אתה יודע כמה דיונים היו </w:t>
      </w:r>
      <w:bookmarkStart w:id="4694" w:name="_ETM_Q8_739000"/>
      <w:bookmarkEnd w:id="4694"/>
      <w:r>
        <w:rPr>
          <w:rFonts w:hint="cs"/>
          <w:rtl/>
        </w:rPr>
        <w:t>על זה?</w:t>
      </w:r>
    </w:p>
    <w:p w:rsidR="00823127" w:rsidRDefault="00823127" w:rsidP="003410D7">
      <w:pPr>
        <w:rPr>
          <w:rtl/>
        </w:rPr>
      </w:pPr>
    </w:p>
    <w:p w:rsidR="00823127" w:rsidRDefault="00823127" w:rsidP="003410D7">
      <w:pPr>
        <w:pStyle w:val="-"/>
        <w:keepNext/>
        <w:rPr>
          <w:rtl/>
        </w:rPr>
      </w:pPr>
      <w:bookmarkStart w:id="4695" w:name="ET_speakercontinue_5792_36"/>
      <w:r w:rsidRPr="00A11E93">
        <w:rPr>
          <w:rStyle w:val="TagStyle"/>
          <w:rtl/>
        </w:rPr>
        <w:t xml:space="preserve"> &lt;&lt; דובר_המשך &gt;&gt;</w:t>
      </w:r>
      <w:r w:rsidRPr="009B17E0">
        <w:rPr>
          <w:rStyle w:val="TagStyle"/>
          <w:rtl/>
        </w:rPr>
        <w:t xml:space="preserve"> </w:t>
      </w:r>
      <w:r>
        <w:rPr>
          <w:rtl/>
        </w:rPr>
        <w:t>יבגני סובה (ישראל ביתנו):</w:t>
      </w:r>
      <w:r w:rsidRPr="009B17E0">
        <w:rPr>
          <w:rStyle w:val="TagStyle"/>
          <w:rtl/>
        </w:rPr>
        <w:t xml:space="preserve"> </w:t>
      </w:r>
      <w:r w:rsidRPr="00A11E93">
        <w:rPr>
          <w:rStyle w:val="TagStyle"/>
          <w:rtl/>
        </w:rPr>
        <w:t>&lt;&lt; דובר_המשך &gt;&gt;</w:t>
      </w:r>
      <w:r>
        <w:rPr>
          <w:rtl/>
        </w:rPr>
        <w:t xml:space="preserve"> </w:t>
      </w:r>
      <w:bookmarkEnd w:id="4695"/>
    </w:p>
    <w:p w:rsidR="00823127" w:rsidRDefault="00823127" w:rsidP="003410D7">
      <w:pPr>
        <w:rPr>
          <w:rtl/>
        </w:rPr>
      </w:pPr>
    </w:p>
    <w:p w:rsidR="00823127" w:rsidRDefault="00823127" w:rsidP="008F0335">
      <w:pPr>
        <w:rPr>
          <w:rtl/>
        </w:rPr>
      </w:pPr>
      <w:bookmarkStart w:id="4696" w:name="_ETM_Q8_737809"/>
      <w:bookmarkStart w:id="4697" w:name="_ETM_Q8_740000"/>
      <w:bookmarkEnd w:id="4696"/>
      <w:bookmarkEnd w:id="4697"/>
      <w:r>
        <w:rPr>
          <w:rtl/>
        </w:rPr>
        <w:t xml:space="preserve">לא </w:t>
      </w:r>
      <w:bookmarkStart w:id="4698" w:name="_ETM_Q8_740210"/>
      <w:bookmarkEnd w:id="4698"/>
      <w:r>
        <w:rPr>
          <w:rtl/>
        </w:rPr>
        <w:t>נכון</w:t>
      </w:r>
      <w:r>
        <w:rPr>
          <w:rFonts w:hint="cs"/>
          <w:rtl/>
        </w:rPr>
        <w:t>.</w:t>
      </w:r>
      <w:r>
        <w:rPr>
          <w:rtl/>
        </w:rPr>
        <w:t xml:space="preserve"> </w:t>
      </w:r>
      <w:bookmarkStart w:id="4699" w:name="_ETM_Q8_740660"/>
      <w:bookmarkEnd w:id="4699"/>
      <w:r>
        <w:rPr>
          <w:rtl/>
        </w:rPr>
        <w:t xml:space="preserve">אני </w:t>
      </w:r>
      <w:bookmarkStart w:id="4700" w:name="_ETM_Q8_740840"/>
      <w:bookmarkEnd w:id="4700"/>
      <w:r>
        <w:rPr>
          <w:rtl/>
        </w:rPr>
        <w:t xml:space="preserve">שומע </w:t>
      </w:r>
      <w:bookmarkStart w:id="4701" w:name="_ETM_Q8_741140"/>
      <w:bookmarkEnd w:id="4701"/>
      <w:r>
        <w:rPr>
          <w:rtl/>
        </w:rPr>
        <w:t xml:space="preserve">את </w:t>
      </w:r>
      <w:bookmarkStart w:id="4702" w:name="_ETM_Q8_741200"/>
      <w:bookmarkEnd w:id="4702"/>
      <w:r>
        <w:rPr>
          <w:rtl/>
        </w:rPr>
        <w:t xml:space="preserve">שר </w:t>
      </w:r>
      <w:bookmarkStart w:id="4703" w:name="_ETM_Q8_741350"/>
      <w:bookmarkEnd w:id="4703"/>
      <w:r>
        <w:rPr>
          <w:rtl/>
        </w:rPr>
        <w:t>הביטחון</w:t>
      </w:r>
      <w:r>
        <w:rPr>
          <w:rFonts w:hint="cs"/>
          <w:rtl/>
        </w:rPr>
        <w:t>,</w:t>
      </w:r>
      <w:r>
        <w:rPr>
          <w:rtl/>
        </w:rPr>
        <w:t xml:space="preserve"> </w:t>
      </w:r>
      <w:bookmarkStart w:id="4704" w:name="_ETM_Q8_741890"/>
      <w:bookmarkEnd w:id="4704"/>
      <w:r>
        <w:rPr>
          <w:rtl/>
        </w:rPr>
        <w:t xml:space="preserve">אני </w:t>
      </w:r>
      <w:bookmarkStart w:id="4705" w:name="_ETM_Q8_742010"/>
      <w:bookmarkEnd w:id="4705"/>
      <w:r>
        <w:rPr>
          <w:rtl/>
        </w:rPr>
        <w:t xml:space="preserve">שומע </w:t>
      </w:r>
      <w:bookmarkStart w:id="4706" w:name="_ETM_Q8_742280"/>
      <w:bookmarkEnd w:id="4706"/>
      <w:r>
        <w:rPr>
          <w:rtl/>
        </w:rPr>
        <w:t xml:space="preserve">גם </w:t>
      </w:r>
      <w:bookmarkStart w:id="4707" w:name="_ETM_Q8_742460"/>
      <w:bookmarkEnd w:id="4707"/>
      <w:r>
        <w:rPr>
          <w:rtl/>
        </w:rPr>
        <w:t xml:space="preserve">שרים </w:t>
      </w:r>
      <w:bookmarkStart w:id="4708" w:name="_ETM_Q8_742760"/>
      <w:bookmarkEnd w:id="4708"/>
      <w:r>
        <w:rPr>
          <w:rtl/>
        </w:rPr>
        <w:t>אחרים</w:t>
      </w:r>
      <w:r>
        <w:rPr>
          <w:rFonts w:hint="cs"/>
          <w:rtl/>
        </w:rPr>
        <w:t>,</w:t>
      </w:r>
      <w:r>
        <w:rPr>
          <w:rtl/>
        </w:rPr>
        <w:t xml:space="preserve"> </w:t>
      </w:r>
      <w:bookmarkStart w:id="4709" w:name="_ETM_Q8_743090"/>
      <w:bookmarkEnd w:id="4709"/>
      <w:r>
        <w:rPr>
          <w:rtl/>
        </w:rPr>
        <w:t>אומרים</w:t>
      </w:r>
      <w:r>
        <w:rPr>
          <w:rFonts w:hint="cs"/>
          <w:rtl/>
        </w:rPr>
        <w:t>:</w:t>
      </w:r>
      <w:r>
        <w:rPr>
          <w:rtl/>
        </w:rPr>
        <w:t xml:space="preserve"> </w:t>
      </w:r>
      <w:bookmarkStart w:id="4710" w:name="_ETM_Q8_743420"/>
      <w:bookmarkEnd w:id="4710"/>
      <w:r>
        <w:rPr>
          <w:rtl/>
        </w:rPr>
        <w:t xml:space="preserve">לא </w:t>
      </w:r>
      <w:bookmarkStart w:id="4711" w:name="_ETM_Q8_743540"/>
      <w:bookmarkEnd w:id="4711"/>
      <w:r>
        <w:rPr>
          <w:rtl/>
        </w:rPr>
        <w:t xml:space="preserve">היה </w:t>
      </w:r>
      <w:bookmarkStart w:id="4712" w:name="_ETM_Q8_743720"/>
      <w:bookmarkEnd w:id="4712"/>
      <w:r>
        <w:rPr>
          <w:rtl/>
        </w:rPr>
        <w:t>דיון</w:t>
      </w:r>
      <w:r>
        <w:rPr>
          <w:rFonts w:hint="cs"/>
          <w:rtl/>
        </w:rPr>
        <w:t>. לא היה דיון.</w:t>
      </w:r>
      <w:bookmarkStart w:id="4713" w:name="_ETM_Q9_146000"/>
      <w:bookmarkEnd w:id="4713"/>
      <w:r w:rsidR="003410D7">
        <w:rPr>
          <w:rFonts w:hint="cs"/>
          <w:rtl/>
        </w:rPr>
        <w:t xml:space="preserve"> </w:t>
      </w:r>
      <w:r>
        <w:rPr>
          <w:rFonts w:hint="cs"/>
          <w:rtl/>
          <w:lang w:eastAsia="he-IL"/>
        </w:rPr>
        <w:t xml:space="preserve">זה שמתכנס קבינט המלחמה זה </w:t>
      </w:r>
      <w:bookmarkStart w:id="4714" w:name="_ETM_Q9_147000"/>
      <w:bookmarkEnd w:id="4714"/>
      <w:r>
        <w:rPr>
          <w:rFonts w:hint="cs"/>
          <w:rtl/>
          <w:lang w:eastAsia="he-IL"/>
        </w:rPr>
        <w:t xml:space="preserve">לא אומר שהיה דיון. </w:t>
      </w:r>
      <w:bookmarkStart w:id="4715" w:name="_ETM_Q9_148000"/>
      <w:bookmarkEnd w:id="4715"/>
      <w:r>
        <w:rPr>
          <w:rFonts w:hint="cs"/>
          <w:rtl/>
          <w:lang w:eastAsia="he-IL"/>
        </w:rPr>
        <w:t>אני אתן לך עוד דוגמה, אדוני השר.</w:t>
      </w:r>
    </w:p>
    <w:p w:rsidR="00823127" w:rsidRDefault="00823127" w:rsidP="003410D7">
      <w:pPr>
        <w:rPr>
          <w:rtl/>
          <w:lang w:eastAsia="he-IL"/>
        </w:rPr>
      </w:pPr>
      <w:bookmarkStart w:id="4716" w:name="_ETM_Q9_149000"/>
      <w:bookmarkEnd w:id="4716"/>
    </w:p>
    <w:p w:rsidR="00823127" w:rsidRDefault="00823127" w:rsidP="003410D7">
      <w:pPr>
        <w:pStyle w:val="af5"/>
        <w:keepNext/>
        <w:rPr>
          <w:rtl/>
        </w:rPr>
      </w:pPr>
      <w:bookmarkStart w:id="4717" w:name="ET_interruption_5971_14"/>
      <w:r w:rsidRPr="00DF2F2D">
        <w:rPr>
          <w:rStyle w:val="TagStyle"/>
          <w:rtl/>
        </w:rPr>
        <w:t xml:space="preserve"> &lt;&lt; קריאה &gt;&gt; </w:t>
      </w:r>
      <w:r>
        <w:rPr>
          <w:rtl/>
        </w:rPr>
        <w:t xml:space="preserve">השר </w:t>
      </w:r>
      <w:r w:rsidR="00095E82">
        <w:rPr>
          <w:rtl/>
        </w:rPr>
        <w:t>המקשר בין הממשלה לכנסת</w:t>
      </w:r>
      <w:r>
        <w:rPr>
          <w:rtl/>
        </w:rPr>
        <w:t xml:space="preserve"> דוד אמסלם:</w:t>
      </w:r>
      <w:r w:rsidRPr="00DF2F2D">
        <w:rPr>
          <w:rStyle w:val="TagStyle"/>
          <w:rtl/>
        </w:rPr>
        <w:t xml:space="preserve"> &lt;&lt; קריאה &gt;&gt;</w:t>
      </w:r>
      <w:r w:rsidR="0080528C">
        <w:rPr>
          <w:rtl/>
        </w:rPr>
        <w:t xml:space="preserve"> </w:t>
      </w:r>
      <w:bookmarkEnd w:id="4717"/>
    </w:p>
    <w:p w:rsidR="00823127" w:rsidRDefault="00823127" w:rsidP="003410D7">
      <w:pPr>
        <w:rPr>
          <w:rtl/>
          <w:lang w:eastAsia="he-IL"/>
        </w:rPr>
      </w:pPr>
    </w:p>
    <w:p w:rsidR="00823127" w:rsidRDefault="00ED2D9D" w:rsidP="00ED2D9D">
      <w:pPr>
        <w:rPr>
          <w:rtl/>
          <w:lang w:eastAsia="he-IL"/>
        </w:rPr>
      </w:pPr>
      <w:r>
        <w:rPr>
          <w:rFonts w:hint="cs"/>
          <w:rtl/>
          <w:lang w:eastAsia="he-IL"/>
        </w:rPr>
        <w:t>– – –</w:t>
      </w:r>
    </w:p>
    <w:p w:rsidR="00823127" w:rsidRDefault="00823127" w:rsidP="003410D7">
      <w:pPr>
        <w:rPr>
          <w:rtl/>
          <w:lang w:eastAsia="he-IL"/>
        </w:rPr>
      </w:pPr>
    </w:p>
    <w:p w:rsidR="00823127" w:rsidRDefault="00823127" w:rsidP="003410D7">
      <w:pPr>
        <w:pStyle w:val="-"/>
        <w:keepNext/>
        <w:rPr>
          <w:rtl/>
        </w:rPr>
      </w:pPr>
      <w:bookmarkStart w:id="4718" w:name="ET_speakercontinue_5792_15"/>
      <w:r w:rsidRPr="00DF2F2D">
        <w:rPr>
          <w:rStyle w:val="TagStyle"/>
          <w:rtl/>
        </w:rPr>
        <w:t xml:space="preserve"> &lt;&lt; דובר_המשך &gt;&gt; </w:t>
      </w:r>
      <w:r>
        <w:rPr>
          <w:rtl/>
        </w:rPr>
        <w:t>יבגני סובה (ישראל ביתנו):</w:t>
      </w:r>
      <w:r w:rsidRPr="00DF2F2D">
        <w:rPr>
          <w:rStyle w:val="TagStyle"/>
          <w:rtl/>
        </w:rPr>
        <w:t xml:space="preserve"> &lt;&lt; דובר_המשך &gt;&gt;</w:t>
      </w:r>
      <w:r w:rsidR="0080528C">
        <w:rPr>
          <w:rtl/>
        </w:rPr>
        <w:t xml:space="preserve"> </w:t>
      </w:r>
      <w:bookmarkEnd w:id="4718"/>
    </w:p>
    <w:p w:rsidR="00823127" w:rsidRDefault="00823127" w:rsidP="003410D7">
      <w:pPr>
        <w:rPr>
          <w:rtl/>
          <w:lang w:eastAsia="he-IL"/>
        </w:rPr>
      </w:pPr>
    </w:p>
    <w:p w:rsidR="00823127" w:rsidRDefault="00823127" w:rsidP="003410D7">
      <w:pPr>
        <w:rPr>
          <w:rtl/>
          <w:lang w:eastAsia="he-IL"/>
        </w:rPr>
      </w:pPr>
      <w:bookmarkStart w:id="4719" w:name="_ETM_Q9_150000"/>
      <w:bookmarkEnd w:id="4719"/>
      <w:r>
        <w:rPr>
          <w:rFonts w:hint="cs"/>
          <w:rtl/>
          <w:lang w:eastAsia="he-IL"/>
        </w:rPr>
        <w:t xml:space="preserve">תן לי, תן </w:t>
      </w:r>
      <w:bookmarkStart w:id="4720" w:name="_ETM_Q9_153000"/>
      <w:bookmarkEnd w:id="4720"/>
      <w:r>
        <w:rPr>
          <w:rFonts w:hint="cs"/>
          <w:rtl/>
          <w:lang w:eastAsia="he-IL"/>
        </w:rPr>
        <w:t>לי. תרשה לי – איך אתה אומר? תרשה לי. נכון?</w:t>
      </w:r>
    </w:p>
    <w:p w:rsidR="00823127" w:rsidRDefault="00823127" w:rsidP="003410D7">
      <w:pPr>
        <w:rPr>
          <w:rtl/>
          <w:lang w:eastAsia="he-IL"/>
        </w:rPr>
      </w:pPr>
    </w:p>
    <w:p w:rsidR="00823127" w:rsidRDefault="00823127" w:rsidP="008F0335">
      <w:pPr>
        <w:rPr>
          <w:rtl/>
          <w:lang w:eastAsia="he-IL"/>
        </w:rPr>
      </w:pPr>
      <w:r>
        <w:rPr>
          <w:rFonts w:hint="cs"/>
          <w:rtl/>
          <w:lang w:eastAsia="he-IL"/>
        </w:rPr>
        <w:t xml:space="preserve">הסיפור של </w:t>
      </w:r>
      <w:bookmarkStart w:id="4721" w:name="_ETM_Q9_156000"/>
      <w:bookmarkEnd w:id="4721"/>
      <w:r>
        <w:rPr>
          <w:rFonts w:hint="cs"/>
          <w:rtl/>
          <w:lang w:eastAsia="he-IL"/>
        </w:rPr>
        <w:t xml:space="preserve">אונר"א </w:t>
      </w:r>
      <w:r w:rsidR="008F0335">
        <w:rPr>
          <w:rFonts w:hint="eastAsia"/>
          <w:rtl/>
          <w:lang w:eastAsia="he-IL"/>
        </w:rPr>
        <w:t xml:space="preserve">– </w:t>
      </w:r>
      <w:r>
        <w:rPr>
          <w:rFonts w:hint="cs"/>
          <w:rtl/>
          <w:lang w:eastAsia="he-IL"/>
        </w:rPr>
        <w:t xml:space="preserve">הייתה לנו הזדמנות, הזדמנות להחליף את אונר"א, כאשר </w:t>
      </w:r>
      <w:bookmarkStart w:id="4722" w:name="_ETM_Q9_163000"/>
      <w:bookmarkEnd w:id="4722"/>
      <w:r>
        <w:rPr>
          <w:rFonts w:hint="cs"/>
          <w:rtl/>
          <w:lang w:eastAsia="he-IL"/>
        </w:rPr>
        <w:t xml:space="preserve">מדינות שמממנות את אונר"א הפסיקו את המימון, כשהן הבינו ש-12, </w:t>
      </w:r>
      <w:bookmarkStart w:id="4723" w:name="_ETM_Q9_169000"/>
      <w:bookmarkEnd w:id="4723"/>
      <w:r>
        <w:rPr>
          <w:rFonts w:hint="cs"/>
          <w:rtl/>
          <w:lang w:eastAsia="he-IL"/>
        </w:rPr>
        <w:t xml:space="preserve">16 – אני כבר לא זוכר כמה – אנשים שעבדו </w:t>
      </w:r>
      <w:proofErr w:type="spellStart"/>
      <w:r>
        <w:rPr>
          <w:rFonts w:hint="cs"/>
          <w:rtl/>
          <w:lang w:eastAsia="he-IL"/>
        </w:rPr>
        <w:t>באונר"א</w:t>
      </w:r>
      <w:proofErr w:type="spellEnd"/>
      <w:r>
        <w:rPr>
          <w:rFonts w:hint="cs"/>
          <w:rtl/>
          <w:lang w:eastAsia="he-IL"/>
        </w:rPr>
        <w:t xml:space="preserve"> היו מעורבים בטבח של 7 באוקטובר, לא כאלה שעובדים, משפחה, ממש </w:t>
      </w:r>
      <w:bookmarkStart w:id="4724" w:name="_ETM_Q9_179000"/>
      <w:bookmarkEnd w:id="4724"/>
      <w:r>
        <w:rPr>
          <w:rFonts w:hint="cs"/>
          <w:rtl/>
          <w:lang w:eastAsia="he-IL"/>
        </w:rPr>
        <w:t xml:space="preserve">כאלה שצולמו שלוקחים וגוררים את הגופות של החיילים שלנו. </w:t>
      </w:r>
      <w:bookmarkStart w:id="4725" w:name="_ETM_Q9_186000"/>
      <w:bookmarkEnd w:id="4725"/>
      <w:r>
        <w:rPr>
          <w:rFonts w:hint="cs"/>
          <w:rtl/>
          <w:lang w:eastAsia="he-IL"/>
        </w:rPr>
        <w:t xml:space="preserve">מה </w:t>
      </w:r>
      <w:bookmarkStart w:id="4726" w:name="_ETM_Q9_181000"/>
      <w:bookmarkEnd w:id="4726"/>
      <w:r>
        <w:rPr>
          <w:rFonts w:hint="cs"/>
          <w:rtl/>
          <w:lang w:eastAsia="he-IL"/>
        </w:rPr>
        <w:t xml:space="preserve">עשה ראש הממשלה? הוא ראש הפירמידה – ואת זה אני יודע בוודאות, ואני לא אפרט את כל הדברים – עד הרגע האחרון </w:t>
      </w:r>
      <w:bookmarkStart w:id="4727" w:name="_ETM_Q9_188000"/>
      <w:bookmarkEnd w:id="4727"/>
      <w:r>
        <w:rPr>
          <w:rFonts w:hint="cs"/>
          <w:rtl/>
          <w:lang w:eastAsia="he-IL"/>
        </w:rPr>
        <w:t xml:space="preserve">הוא לא קיים דיון מה לעשות. ברגע האחרון, אחרי שלושה </w:t>
      </w:r>
      <w:bookmarkStart w:id="4728" w:name="_ETM_Q9_193000"/>
      <w:bookmarkEnd w:id="4728"/>
      <w:r>
        <w:rPr>
          <w:rFonts w:hint="cs"/>
          <w:rtl/>
          <w:lang w:eastAsia="he-IL"/>
        </w:rPr>
        <w:t>שבועות, המדינות חזרו והתחילו לממן את אונר"א.</w:t>
      </w:r>
    </w:p>
    <w:p w:rsidR="00823127" w:rsidRDefault="00823127" w:rsidP="003410D7">
      <w:pPr>
        <w:rPr>
          <w:rtl/>
          <w:lang w:eastAsia="he-IL"/>
        </w:rPr>
      </w:pPr>
      <w:bookmarkStart w:id="4729" w:name="_ETM_Q9_197000"/>
      <w:bookmarkEnd w:id="4729"/>
    </w:p>
    <w:p w:rsidR="00823127" w:rsidRDefault="00823127" w:rsidP="008F0335">
      <w:pPr>
        <w:rPr>
          <w:rtl/>
          <w:lang w:eastAsia="he-IL"/>
        </w:rPr>
      </w:pPr>
      <w:bookmarkStart w:id="4730" w:name="_ETM_Q9_198000"/>
      <w:bookmarkEnd w:id="4730"/>
      <w:r>
        <w:rPr>
          <w:rFonts w:hint="cs"/>
          <w:rtl/>
          <w:lang w:eastAsia="he-IL"/>
        </w:rPr>
        <w:t xml:space="preserve">עכשיו אני שואל </w:t>
      </w:r>
      <w:bookmarkStart w:id="4731" w:name="_ETM_Q9_199000"/>
      <w:bookmarkEnd w:id="4731"/>
      <w:r>
        <w:rPr>
          <w:rFonts w:hint="cs"/>
          <w:rtl/>
          <w:lang w:eastAsia="he-IL"/>
        </w:rPr>
        <w:t>שאלה. הרי דברים שאפשר ל</w:t>
      </w:r>
      <w:r w:rsidR="008F0335">
        <w:rPr>
          <w:rFonts w:hint="cs"/>
          <w:rtl/>
          <w:lang w:eastAsia="he-IL"/>
        </w:rPr>
        <w:t>ומר</w:t>
      </w:r>
      <w:r>
        <w:rPr>
          <w:rFonts w:hint="cs"/>
          <w:rtl/>
          <w:lang w:eastAsia="he-IL"/>
        </w:rPr>
        <w:t xml:space="preserve">, אנחנו </w:t>
      </w:r>
      <w:r w:rsidR="008F0335">
        <w:rPr>
          <w:rFonts w:hint="cs"/>
          <w:rtl/>
          <w:lang w:eastAsia="he-IL"/>
        </w:rPr>
        <w:t>אומרים</w:t>
      </w:r>
      <w:r>
        <w:rPr>
          <w:rFonts w:hint="cs"/>
          <w:rtl/>
          <w:lang w:eastAsia="he-IL"/>
        </w:rPr>
        <w:t>. דברים שאי-אפשר</w:t>
      </w:r>
      <w:r w:rsidR="00356516">
        <w:rPr>
          <w:rFonts w:hint="cs"/>
          <w:rtl/>
          <w:lang w:eastAsia="he-IL"/>
        </w:rPr>
        <w:t>,</w:t>
      </w:r>
      <w:r>
        <w:rPr>
          <w:rFonts w:hint="cs"/>
          <w:rtl/>
          <w:lang w:eastAsia="he-IL"/>
        </w:rPr>
        <w:t xml:space="preserve"> אנחנו </w:t>
      </w:r>
      <w:bookmarkStart w:id="4732" w:name="_ETM_Q9_204000"/>
      <w:bookmarkEnd w:id="4732"/>
      <w:r>
        <w:rPr>
          <w:rFonts w:hint="cs"/>
          <w:rtl/>
          <w:lang w:eastAsia="he-IL"/>
        </w:rPr>
        <w:t>גם מעלים בדיונים הסגורים. לכן</w:t>
      </w:r>
      <w:r w:rsidR="00356516">
        <w:rPr>
          <w:rFonts w:hint="cs"/>
          <w:rtl/>
          <w:lang w:eastAsia="he-IL"/>
        </w:rPr>
        <w:t>,</w:t>
      </w:r>
      <w:r>
        <w:rPr>
          <w:rFonts w:hint="cs"/>
          <w:rtl/>
          <w:lang w:eastAsia="he-IL"/>
        </w:rPr>
        <w:t xml:space="preserve"> אתה לא יכול לבוא ולהגיד שלא היו הצעות.</w:t>
      </w:r>
    </w:p>
    <w:p w:rsidR="00823127" w:rsidRDefault="00823127" w:rsidP="003410D7">
      <w:pPr>
        <w:rPr>
          <w:rtl/>
          <w:lang w:eastAsia="he-IL"/>
        </w:rPr>
      </w:pPr>
      <w:bookmarkStart w:id="4733" w:name="_ETM_Q9_208000"/>
      <w:bookmarkEnd w:id="4733"/>
    </w:p>
    <w:p w:rsidR="00823127" w:rsidRDefault="00823127" w:rsidP="003410D7">
      <w:pPr>
        <w:pStyle w:val="af6"/>
        <w:keepNext/>
        <w:rPr>
          <w:rtl/>
        </w:rPr>
      </w:pPr>
      <w:bookmarkStart w:id="4734" w:name="ET_yor_6598_16"/>
      <w:r w:rsidRPr="00DF2F2D">
        <w:rPr>
          <w:rStyle w:val="TagStyle"/>
          <w:rtl/>
        </w:rPr>
        <w:t xml:space="preserve"> &lt;&lt; יור &gt;&gt; </w:t>
      </w:r>
      <w:r>
        <w:rPr>
          <w:rtl/>
        </w:rPr>
        <w:t>היו"ר משה סולומון:</w:t>
      </w:r>
      <w:r w:rsidRPr="00DF2F2D">
        <w:rPr>
          <w:rStyle w:val="TagStyle"/>
          <w:rtl/>
        </w:rPr>
        <w:t xml:space="preserve"> &lt;&lt; יור &gt;&gt;</w:t>
      </w:r>
      <w:r w:rsidR="0080528C">
        <w:rPr>
          <w:rtl/>
        </w:rPr>
        <w:t xml:space="preserve"> </w:t>
      </w:r>
      <w:bookmarkEnd w:id="473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תם </w:t>
      </w:r>
      <w:bookmarkStart w:id="4735" w:name="_ETM_Q9_214882"/>
      <w:bookmarkEnd w:id="4735"/>
      <w:r>
        <w:rPr>
          <w:rFonts w:hint="cs"/>
          <w:rtl/>
          <w:lang w:eastAsia="he-IL"/>
        </w:rPr>
        <w:t>הזמן.</w:t>
      </w:r>
    </w:p>
    <w:p w:rsidR="00823127" w:rsidRDefault="00823127" w:rsidP="003410D7">
      <w:pPr>
        <w:rPr>
          <w:rtl/>
          <w:lang w:eastAsia="he-IL"/>
        </w:rPr>
      </w:pPr>
      <w:bookmarkStart w:id="4736" w:name="_ETM_Q9_210000"/>
      <w:bookmarkEnd w:id="4736"/>
    </w:p>
    <w:p w:rsidR="00823127" w:rsidRDefault="00823127" w:rsidP="003410D7">
      <w:pPr>
        <w:pStyle w:val="-"/>
        <w:keepNext/>
        <w:rPr>
          <w:rtl/>
        </w:rPr>
      </w:pPr>
      <w:bookmarkStart w:id="4737" w:name="ET_speakercontinue_5792_17"/>
      <w:r w:rsidRPr="00DF2F2D">
        <w:rPr>
          <w:rStyle w:val="TagStyle"/>
          <w:rtl/>
        </w:rPr>
        <w:t xml:space="preserve"> &lt;&lt; דובר_המשך &gt;&gt; </w:t>
      </w:r>
      <w:r>
        <w:rPr>
          <w:rtl/>
        </w:rPr>
        <w:t>יבגני סובה (ישראל ביתנו):</w:t>
      </w:r>
      <w:r w:rsidRPr="00DF2F2D">
        <w:rPr>
          <w:rStyle w:val="TagStyle"/>
          <w:rtl/>
        </w:rPr>
        <w:t xml:space="preserve"> &lt;&lt; דובר_המשך &gt;&gt;</w:t>
      </w:r>
      <w:r w:rsidR="0080528C">
        <w:rPr>
          <w:rtl/>
        </w:rPr>
        <w:t xml:space="preserve"> </w:t>
      </w:r>
      <w:bookmarkEnd w:id="4737"/>
    </w:p>
    <w:p w:rsidR="00823127" w:rsidRDefault="00823127" w:rsidP="003410D7">
      <w:pPr>
        <w:rPr>
          <w:rtl/>
          <w:lang w:eastAsia="he-IL"/>
        </w:rPr>
      </w:pPr>
    </w:p>
    <w:p w:rsidR="00823127" w:rsidRDefault="00823127" w:rsidP="003410D7">
      <w:pPr>
        <w:rPr>
          <w:rtl/>
          <w:lang w:eastAsia="he-IL"/>
        </w:rPr>
      </w:pPr>
      <w:bookmarkStart w:id="4738" w:name="_ETM_Q9_209000"/>
      <w:bookmarkEnd w:id="4738"/>
      <w:r>
        <w:rPr>
          <w:rFonts w:hint="cs"/>
          <w:rtl/>
          <w:lang w:eastAsia="he-IL"/>
        </w:rPr>
        <w:t xml:space="preserve">אני רוצה להגיד לסיום משפט אחד, אדוני. </w:t>
      </w:r>
      <w:bookmarkStart w:id="4739" w:name="_ETM_Q9_212000"/>
      <w:bookmarkEnd w:id="4739"/>
      <w:r>
        <w:rPr>
          <w:rFonts w:hint="cs"/>
          <w:rtl/>
          <w:lang w:eastAsia="he-IL"/>
        </w:rPr>
        <w:t xml:space="preserve">מאחר שהיה לי פה שיח מעניין עם השר, אני רוצה </w:t>
      </w:r>
      <w:bookmarkStart w:id="4740" w:name="_ETM_Q9_215000"/>
      <w:bookmarkEnd w:id="4740"/>
      <w:r>
        <w:rPr>
          <w:rFonts w:hint="cs"/>
          <w:rtl/>
          <w:lang w:eastAsia="he-IL"/>
        </w:rPr>
        <w:t xml:space="preserve">להגיד: חברך למפלגה, השר מיקי זוהר, אמר פעם: שלושת </w:t>
      </w:r>
      <w:proofErr w:type="spellStart"/>
      <w:r>
        <w:rPr>
          <w:rFonts w:hint="cs"/>
          <w:rtl/>
          <w:lang w:eastAsia="he-IL"/>
        </w:rPr>
        <w:t>הכ"פים</w:t>
      </w:r>
      <w:bookmarkStart w:id="4741" w:name="_ETM_Q9_221000"/>
      <w:bookmarkEnd w:id="4741"/>
      <w:proofErr w:type="spellEnd"/>
      <w:r>
        <w:rPr>
          <w:rFonts w:hint="cs"/>
          <w:rtl/>
          <w:lang w:eastAsia="he-IL"/>
        </w:rPr>
        <w:t>, נכון? כסף, כבוד ותעזור לי, נו.</w:t>
      </w:r>
    </w:p>
    <w:p w:rsidR="00823127" w:rsidRDefault="00823127" w:rsidP="003410D7">
      <w:pPr>
        <w:rPr>
          <w:rtl/>
          <w:lang w:eastAsia="he-IL"/>
        </w:rPr>
      </w:pPr>
      <w:bookmarkStart w:id="4742" w:name="_ETM_Q9_228000"/>
      <w:bookmarkEnd w:id="4742"/>
    </w:p>
    <w:p w:rsidR="00823127" w:rsidRDefault="00823127" w:rsidP="003410D7">
      <w:pPr>
        <w:pStyle w:val="af5"/>
        <w:keepNext/>
        <w:rPr>
          <w:rtl/>
        </w:rPr>
      </w:pPr>
      <w:bookmarkStart w:id="4743" w:name="ET_interruption_5084_18"/>
      <w:r w:rsidRPr="00DF2F2D">
        <w:rPr>
          <w:rStyle w:val="TagStyle"/>
          <w:rtl/>
        </w:rPr>
        <w:t xml:space="preserve"> &lt;&lt; קריאה &gt;&gt; </w:t>
      </w:r>
      <w:r>
        <w:rPr>
          <w:rtl/>
        </w:rPr>
        <w:t>מיקי לוי (יש עתיד):</w:t>
      </w:r>
      <w:r w:rsidRPr="00DF2F2D">
        <w:rPr>
          <w:rStyle w:val="TagStyle"/>
          <w:rtl/>
        </w:rPr>
        <w:t xml:space="preserve"> &lt;&lt; קריאה &gt;&gt;</w:t>
      </w:r>
      <w:r w:rsidR="0080528C">
        <w:rPr>
          <w:rtl/>
        </w:rPr>
        <w:t xml:space="preserve"> </w:t>
      </w:r>
      <w:bookmarkEnd w:id="4743"/>
    </w:p>
    <w:p w:rsidR="00823127" w:rsidRDefault="00823127" w:rsidP="003410D7">
      <w:pPr>
        <w:rPr>
          <w:rtl/>
          <w:lang w:eastAsia="he-IL"/>
        </w:rPr>
      </w:pPr>
    </w:p>
    <w:p w:rsidR="00823127" w:rsidRDefault="00823127" w:rsidP="003410D7">
      <w:pPr>
        <w:rPr>
          <w:rtl/>
          <w:lang w:eastAsia="he-IL"/>
        </w:rPr>
      </w:pPr>
      <w:bookmarkStart w:id="4744" w:name="_ETM_Q9_227000"/>
      <w:bookmarkEnd w:id="4744"/>
      <w:r>
        <w:rPr>
          <w:rFonts w:hint="cs"/>
          <w:rtl/>
          <w:lang w:eastAsia="he-IL"/>
        </w:rPr>
        <w:t>כוח. כוח.</w:t>
      </w:r>
    </w:p>
    <w:p w:rsidR="00823127" w:rsidRDefault="00823127" w:rsidP="003410D7">
      <w:pPr>
        <w:rPr>
          <w:rtl/>
          <w:lang w:eastAsia="he-IL"/>
        </w:rPr>
      </w:pPr>
    </w:p>
    <w:p w:rsidR="00823127" w:rsidRDefault="00823127" w:rsidP="003410D7">
      <w:pPr>
        <w:pStyle w:val="-"/>
        <w:keepNext/>
        <w:rPr>
          <w:rtl/>
        </w:rPr>
      </w:pPr>
      <w:bookmarkStart w:id="4745" w:name="ET_speakercontinue_5792_19"/>
      <w:r w:rsidRPr="00DF2F2D">
        <w:rPr>
          <w:rStyle w:val="TagStyle"/>
          <w:rtl/>
        </w:rPr>
        <w:t xml:space="preserve"> &lt;&lt; דובר_המשך &gt;&gt; </w:t>
      </w:r>
      <w:r>
        <w:rPr>
          <w:rtl/>
        </w:rPr>
        <w:t>יבגני סובה (ישראל ביתנו):</w:t>
      </w:r>
      <w:r w:rsidRPr="00DF2F2D">
        <w:rPr>
          <w:rStyle w:val="TagStyle"/>
          <w:rtl/>
        </w:rPr>
        <w:t xml:space="preserve"> &lt;&lt; דובר_המשך &gt;&gt;</w:t>
      </w:r>
      <w:r w:rsidR="0080528C">
        <w:rPr>
          <w:rtl/>
        </w:rPr>
        <w:t xml:space="preserve"> </w:t>
      </w:r>
      <w:bookmarkEnd w:id="4745"/>
    </w:p>
    <w:p w:rsidR="00823127" w:rsidRDefault="00823127" w:rsidP="003410D7">
      <w:pPr>
        <w:rPr>
          <w:rtl/>
          <w:lang w:eastAsia="he-IL"/>
        </w:rPr>
      </w:pPr>
    </w:p>
    <w:p w:rsidR="00823127" w:rsidRPr="00DF2F2D" w:rsidRDefault="00823127" w:rsidP="003410D7">
      <w:pPr>
        <w:rPr>
          <w:rtl/>
          <w:lang w:eastAsia="he-IL"/>
        </w:rPr>
      </w:pPr>
      <w:bookmarkStart w:id="4746" w:name="_ETM_Q9_229000"/>
      <w:bookmarkEnd w:id="4746"/>
      <w:r>
        <w:rPr>
          <w:rFonts w:hint="cs"/>
          <w:rtl/>
          <w:lang w:eastAsia="he-IL"/>
        </w:rPr>
        <w:t xml:space="preserve">כוח, </w:t>
      </w:r>
      <w:bookmarkStart w:id="4747" w:name="_ETM_Q9_230000"/>
      <w:bookmarkEnd w:id="4747"/>
      <w:r>
        <w:rPr>
          <w:rFonts w:hint="cs"/>
          <w:rtl/>
          <w:lang w:eastAsia="he-IL"/>
        </w:rPr>
        <w:t xml:space="preserve">סליחה. אז אני מוסיף לך עוד כ"ף: כישלון. זאת </w:t>
      </w:r>
      <w:bookmarkStart w:id="4748" w:name="_ETM_Q9_235000"/>
      <w:bookmarkEnd w:id="4748"/>
      <w:r>
        <w:rPr>
          <w:rFonts w:hint="cs"/>
          <w:rtl/>
          <w:lang w:eastAsia="he-IL"/>
        </w:rPr>
        <w:t xml:space="preserve">ממשלה של כישלון. הינה, נתתי לך עוד כ"ף אחת לשימוש. </w:t>
      </w:r>
      <w:bookmarkStart w:id="4749" w:name="_ETM_Q9_237000"/>
      <w:bookmarkEnd w:id="4749"/>
      <w:r>
        <w:rPr>
          <w:rFonts w:hint="cs"/>
          <w:rtl/>
          <w:lang w:eastAsia="he-IL"/>
        </w:rPr>
        <w:t>תודה רבה.</w:t>
      </w:r>
    </w:p>
    <w:p w:rsidR="00823127" w:rsidRDefault="00823127" w:rsidP="003410D7">
      <w:pPr>
        <w:rPr>
          <w:rtl/>
          <w:lang w:eastAsia="he-IL"/>
        </w:rPr>
      </w:pPr>
    </w:p>
    <w:p w:rsidR="00823127" w:rsidRDefault="00823127" w:rsidP="003410D7">
      <w:pPr>
        <w:pStyle w:val="af6"/>
        <w:keepNext/>
        <w:rPr>
          <w:rtl/>
        </w:rPr>
      </w:pPr>
      <w:bookmarkStart w:id="4750" w:name="ET_yor_6598_6"/>
      <w:r w:rsidRPr="00FA2F5A">
        <w:rPr>
          <w:rStyle w:val="TagStyle"/>
          <w:rtl/>
        </w:rPr>
        <w:t xml:space="preserve"> &lt;&lt; יור &gt;&gt; </w:t>
      </w:r>
      <w:r>
        <w:rPr>
          <w:rtl/>
        </w:rPr>
        <w:t>היו"ר משה סולומון:</w:t>
      </w:r>
      <w:r w:rsidRPr="00FA2F5A">
        <w:rPr>
          <w:rStyle w:val="TagStyle"/>
          <w:rtl/>
        </w:rPr>
        <w:t xml:space="preserve"> &lt;&lt; יור &gt;&gt;</w:t>
      </w:r>
      <w:r w:rsidR="0080528C">
        <w:rPr>
          <w:rtl/>
        </w:rPr>
        <w:t xml:space="preserve"> </w:t>
      </w:r>
      <w:bookmarkEnd w:id="4750"/>
    </w:p>
    <w:p w:rsidR="00823127" w:rsidRDefault="00823127" w:rsidP="003410D7">
      <w:pPr>
        <w:rPr>
          <w:rtl/>
          <w:lang w:eastAsia="he-IL"/>
        </w:rPr>
      </w:pPr>
    </w:p>
    <w:p w:rsidR="00823127" w:rsidRDefault="00823127" w:rsidP="008F0335">
      <w:pPr>
        <w:rPr>
          <w:rtl/>
          <w:lang w:eastAsia="he-IL"/>
        </w:rPr>
      </w:pPr>
      <w:r>
        <w:rPr>
          <w:rFonts w:hint="cs"/>
          <w:rtl/>
          <w:lang w:eastAsia="he-IL"/>
        </w:rPr>
        <w:t>תודה רבה. וכעת הדובר הבא</w:t>
      </w:r>
      <w:r w:rsidR="008F0335">
        <w:rPr>
          <w:rFonts w:hint="cs"/>
          <w:rtl/>
          <w:lang w:eastAsia="he-IL"/>
        </w:rPr>
        <w:t>,</w:t>
      </w:r>
      <w:r>
        <w:rPr>
          <w:rFonts w:hint="cs"/>
          <w:rtl/>
          <w:lang w:eastAsia="he-IL"/>
        </w:rPr>
        <w:t xml:space="preserve"> חבר הכנסת ווליד טאהא. בבקשה, לרשותך שלוש דקות.</w:t>
      </w:r>
    </w:p>
    <w:p w:rsidR="00823127" w:rsidRDefault="00823127" w:rsidP="003410D7">
      <w:pPr>
        <w:rPr>
          <w:rtl/>
          <w:lang w:eastAsia="he-IL"/>
        </w:rPr>
      </w:pPr>
    </w:p>
    <w:p w:rsidR="00823127" w:rsidRDefault="00823127" w:rsidP="003410D7">
      <w:pPr>
        <w:pStyle w:val="a4"/>
        <w:keepNext/>
        <w:rPr>
          <w:rtl/>
        </w:rPr>
      </w:pPr>
      <w:bookmarkStart w:id="4751" w:name="ET_speaker_5854_7"/>
      <w:r w:rsidRPr="00FA2F5A">
        <w:rPr>
          <w:rStyle w:val="TagStyle"/>
          <w:rtl/>
        </w:rPr>
        <w:t xml:space="preserve"> </w:t>
      </w:r>
      <w:bookmarkStart w:id="4752" w:name="_Toc167144847"/>
      <w:r w:rsidRPr="00FA2F5A">
        <w:rPr>
          <w:rStyle w:val="TagStyle"/>
          <w:rtl/>
        </w:rPr>
        <w:t xml:space="preserve">&lt;&lt; דובר &gt;&gt; </w:t>
      </w:r>
      <w:bookmarkStart w:id="4753" w:name="_Toc167144934"/>
      <w:r>
        <w:rPr>
          <w:rtl/>
        </w:rPr>
        <w:t>ווליד טאהא (רע"מ – הרשימה הערבית המאוחדת):</w:t>
      </w:r>
      <w:bookmarkEnd w:id="4753"/>
      <w:r w:rsidRPr="00FA2F5A">
        <w:rPr>
          <w:rStyle w:val="TagStyle"/>
          <w:rtl/>
        </w:rPr>
        <w:t xml:space="preserve"> &lt;&lt; דובר &gt;&gt;</w:t>
      </w:r>
      <w:bookmarkEnd w:id="4752"/>
      <w:r w:rsidR="0080528C">
        <w:rPr>
          <w:rtl/>
        </w:rPr>
        <w:t xml:space="preserve"> </w:t>
      </w:r>
      <w:bookmarkEnd w:id="4751"/>
    </w:p>
    <w:p w:rsidR="00823127" w:rsidRDefault="00823127" w:rsidP="003410D7">
      <w:pPr>
        <w:rPr>
          <w:rtl/>
          <w:lang w:eastAsia="he-IL"/>
        </w:rPr>
      </w:pPr>
    </w:p>
    <w:p w:rsidR="00823127" w:rsidRDefault="00823127" w:rsidP="008F0335">
      <w:pPr>
        <w:rPr>
          <w:rtl/>
          <w:lang w:eastAsia="he-IL"/>
        </w:rPr>
      </w:pPr>
      <w:r>
        <w:rPr>
          <w:rFonts w:hint="cs"/>
          <w:rtl/>
          <w:lang w:eastAsia="he-IL"/>
        </w:rPr>
        <w:t xml:space="preserve">מכובדי היושב-ראש, הממשלה הנוראית הזאת צריכה </w:t>
      </w:r>
      <w:bookmarkStart w:id="4754" w:name="_ETM_Q9_281000"/>
      <w:bookmarkEnd w:id="4754"/>
      <w:r>
        <w:rPr>
          <w:rFonts w:hint="cs"/>
          <w:rtl/>
          <w:lang w:eastAsia="he-IL"/>
        </w:rPr>
        <w:t>ליפול</w:t>
      </w:r>
      <w:r w:rsidR="008F0335">
        <w:rPr>
          <w:rFonts w:hint="cs"/>
          <w:rtl/>
          <w:lang w:eastAsia="he-IL"/>
        </w:rPr>
        <w:t>,</w:t>
      </w:r>
      <w:r>
        <w:rPr>
          <w:rFonts w:hint="cs"/>
          <w:rtl/>
          <w:lang w:eastAsia="he-IL"/>
        </w:rPr>
        <w:t xml:space="preserve"> צריכה לעבור מן העולם. זו הממשלה ההרסנית שמדינת ישראל ידעה אי</w:t>
      </w:r>
      <w:r w:rsidR="008F0335">
        <w:rPr>
          <w:rFonts w:hint="cs"/>
          <w:rtl/>
          <w:lang w:eastAsia="he-IL"/>
        </w:rPr>
        <w:t xml:space="preserve"> </w:t>
      </w:r>
      <w:r>
        <w:rPr>
          <w:rFonts w:hint="cs"/>
          <w:rtl/>
          <w:lang w:eastAsia="he-IL"/>
        </w:rPr>
        <w:t xml:space="preserve">פעם, מאז הקמתה. בכל תחום שהיא נגעה בו היא השאירה הרס מוחלט: גם בענייני פנים, גם ביחסי פנים של החברה הישראלית, גם בכל הקשור לרפורמות שפה ושם יזמו. אין סוגיה שהיא נגעה בה ולא השאירה הרס. </w:t>
      </w:r>
    </w:p>
    <w:p w:rsidR="00823127" w:rsidRDefault="00823127" w:rsidP="003410D7">
      <w:pPr>
        <w:rPr>
          <w:rtl/>
          <w:lang w:eastAsia="he-IL"/>
        </w:rPr>
      </w:pPr>
    </w:p>
    <w:p w:rsidR="00823127" w:rsidRDefault="00823127" w:rsidP="008F0335">
      <w:pPr>
        <w:rPr>
          <w:rtl/>
          <w:lang w:eastAsia="he-IL"/>
        </w:rPr>
      </w:pPr>
      <w:bookmarkStart w:id="4755" w:name="_ETM_Q9_326000"/>
      <w:bookmarkEnd w:id="4755"/>
      <w:r>
        <w:rPr>
          <w:rFonts w:hint="cs"/>
          <w:rtl/>
          <w:lang w:eastAsia="he-IL"/>
        </w:rPr>
        <w:t>אפילו שר בכיר בה, שהוא שר השיכון, הולך לנגב כדי לחגוג הריסות. בה</w:t>
      </w:r>
      <w:r w:rsidR="008F0335">
        <w:rPr>
          <w:rFonts w:hint="cs"/>
          <w:rtl/>
          <w:lang w:eastAsia="he-IL"/>
        </w:rPr>
        <w:t xml:space="preserve"> </w:t>
      </w:r>
      <w:r>
        <w:rPr>
          <w:rFonts w:hint="cs"/>
          <w:rtl/>
          <w:lang w:eastAsia="he-IL"/>
        </w:rPr>
        <w:t>בעת שהמדינה כבר מתויגת בעולם בהיבט של ההרס, הולכים שרים בכירים</w:t>
      </w:r>
      <w:r w:rsidR="008F0335">
        <w:rPr>
          <w:rFonts w:hint="cs"/>
          <w:rtl/>
          <w:lang w:eastAsia="he-IL"/>
        </w:rPr>
        <w:t>,</w:t>
      </w:r>
      <w:r>
        <w:rPr>
          <w:rFonts w:hint="cs"/>
          <w:rtl/>
          <w:lang w:eastAsia="he-IL"/>
        </w:rPr>
        <w:t xml:space="preserve"> אחד מהם שר השיכון</w:t>
      </w:r>
      <w:r w:rsidR="008F0335">
        <w:rPr>
          <w:rFonts w:hint="cs"/>
          <w:rtl/>
          <w:lang w:eastAsia="he-IL"/>
        </w:rPr>
        <w:t>,</w:t>
      </w:r>
      <w:r>
        <w:rPr>
          <w:rFonts w:hint="cs"/>
          <w:rtl/>
          <w:lang w:eastAsia="he-IL"/>
        </w:rPr>
        <w:t xml:space="preserve"> השר לביזיון לאומי ושרים אחרים כדי לחגוג הריסת בתים של אזרחים ערבים בנגב. נפלתם על הראש? אתם מדברים על משילות?</w:t>
      </w:r>
    </w:p>
    <w:p w:rsidR="00823127" w:rsidRDefault="00823127" w:rsidP="003410D7">
      <w:pPr>
        <w:rPr>
          <w:rtl/>
          <w:lang w:eastAsia="he-IL"/>
        </w:rPr>
      </w:pPr>
    </w:p>
    <w:p w:rsidR="00823127" w:rsidRDefault="00823127" w:rsidP="003410D7">
      <w:pPr>
        <w:pStyle w:val="af5"/>
        <w:keepNext/>
        <w:rPr>
          <w:rtl/>
        </w:rPr>
      </w:pPr>
      <w:bookmarkStart w:id="4756" w:name="ET_interruption_6430_20"/>
      <w:r w:rsidRPr="00C869E5">
        <w:rPr>
          <w:rStyle w:val="TagStyle"/>
          <w:rtl/>
        </w:rPr>
        <w:t xml:space="preserve"> &lt;&lt; קריאה &gt;&gt; </w:t>
      </w:r>
      <w:r>
        <w:rPr>
          <w:rtl/>
        </w:rPr>
        <w:t>שר הבינוי והשיכון יצחק גולדקנופ:</w:t>
      </w:r>
      <w:r w:rsidRPr="00C869E5">
        <w:rPr>
          <w:rStyle w:val="TagStyle"/>
          <w:rtl/>
        </w:rPr>
        <w:t xml:space="preserve"> &lt;&lt; קריאה &gt;&gt;</w:t>
      </w:r>
      <w:r w:rsidR="0080528C">
        <w:rPr>
          <w:rtl/>
        </w:rPr>
        <w:t xml:space="preserve"> </w:t>
      </w:r>
      <w:bookmarkEnd w:id="4756"/>
    </w:p>
    <w:p w:rsidR="00823127" w:rsidRDefault="00823127" w:rsidP="003410D7">
      <w:pPr>
        <w:rPr>
          <w:rtl/>
          <w:lang w:eastAsia="he-IL"/>
        </w:rPr>
      </w:pPr>
    </w:p>
    <w:p w:rsidR="00823127" w:rsidRDefault="00823127" w:rsidP="003410D7">
      <w:pPr>
        <w:rPr>
          <w:rtl/>
          <w:lang w:eastAsia="he-IL"/>
        </w:rPr>
      </w:pPr>
      <w:r>
        <w:rPr>
          <w:rFonts w:hint="cs"/>
          <w:rtl/>
          <w:lang w:eastAsia="he-IL"/>
        </w:rPr>
        <w:t>של מי הקרקע?</w:t>
      </w:r>
    </w:p>
    <w:p w:rsidR="00823127" w:rsidRDefault="00823127" w:rsidP="003410D7">
      <w:pPr>
        <w:rPr>
          <w:rtl/>
          <w:lang w:eastAsia="he-IL"/>
        </w:rPr>
      </w:pPr>
      <w:bookmarkStart w:id="4757" w:name="_ETM_Q9_363000"/>
      <w:bookmarkEnd w:id="4757"/>
    </w:p>
    <w:p w:rsidR="00823127" w:rsidRDefault="00823127" w:rsidP="003410D7">
      <w:pPr>
        <w:pStyle w:val="-"/>
        <w:keepNext/>
        <w:rPr>
          <w:rtl/>
        </w:rPr>
      </w:pPr>
      <w:bookmarkStart w:id="4758" w:name="_ETM_Q9_360000"/>
      <w:bookmarkStart w:id="4759" w:name="ET_speaker_5854_21"/>
      <w:bookmarkStart w:id="4760" w:name="ET_speakercontinue_ווליד_טאהא_רעמ__22"/>
      <w:bookmarkEnd w:id="4758"/>
      <w:r w:rsidRPr="00C869E5">
        <w:rPr>
          <w:rStyle w:val="TagStyle"/>
          <w:rtl/>
        </w:rPr>
        <w:t xml:space="preserve"> &lt;&lt; דובר_המשך &gt;&gt; </w:t>
      </w:r>
      <w:r>
        <w:rPr>
          <w:rtl/>
        </w:rPr>
        <w:t>ווליד טאהא (רע"מ – הרשימה הערבית המאוחדת):</w:t>
      </w:r>
      <w:r w:rsidRPr="00C869E5">
        <w:rPr>
          <w:rStyle w:val="TagStyle"/>
          <w:rtl/>
        </w:rPr>
        <w:t xml:space="preserve"> &lt;&lt; דובר_המשך &gt;&gt;</w:t>
      </w:r>
      <w:r w:rsidR="0080528C">
        <w:rPr>
          <w:rStyle w:val="TagStyle"/>
          <w:rtl/>
        </w:rPr>
        <w:t xml:space="preserve"> </w:t>
      </w:r>
      <w:bookmarkEnd w:id="4759"/>
    </w:p>
    <w:bookmarkEnd w:id="4760"/>
    <w:p w:rsidR="00823127" w:rsidRDefault="00823127" w:rsidP="003410D7">
      <w:pPr>
        <w:rPr>
          <w:rtl/>
          <w:lang w:eastAsia="he-IL"/>
        </w:rPr>
      </w:pPr>
    </w:p>
    <w:p w:rsidR="00823127" w:rsidRDefault="00823127" w:rsidP="008F0335">
      <w:pPr>
        <w:rPr>
          <w:rtl/>
          <w:lang w:eastAsia="he-IL"/>
        </w:rPr>
      </w:pPr>
      <w:r>
        <w:rPr>
          <w:rFonts w:hint="cs"/>
          <w:rtl/>
          <w:lang w:eastAsia="he-IL"/>
        </w:rPr>
        <w:t xml:space="preserve">הקרקע היא של </w:t>
      </w:r>
      <w:bookmarkStart w:id="4761" w:name="_ETM_Q9_366000"/>
      <w:bookmarkEnd w:id="4761"/>
      <w:r>
        <w:rPr>
          <w:rFonts w:hint="cs"/>
          <w:rtl/>
          <w:lang w:eastAsia="he-IL"/>
        </w:rPr>
        <w:t xml:space="preserve">התושבים הערבים. הקרקע שלהם עוד לפני שקמה מדינת ישראל. ככה לא מנהלים ויכוח. קודם כול, אל תלך לחגוג הריסת בתים, אחרי זה שב ותדבר. לעשות את הפסטיבלים האלה? להרוס 47 בתים? להגלות 400 בני אדם? להתגאות בכך שההריסות בתקופת הממשלה הנוכחית רשמו עלייה ניכרת? אחד הורס בשטחים הכבושים ומתגאה בכך; אחד הורס בחברה הערבית ומתגאה בכך. אתם לא מבינים לאן אתם מביאים את המדינה. הרסתם אותה טוטלית מבחינה פוליטית, מבחינה ערכית, מבחינת איך העולם מסתכל על המדינה. אין תחום שנגעתם בו ולא הרסתם בו. </w:t>
      </w:r>
    </w:p>
    <w:p w:rsidR="00823127" w:rsidRDefault="00823127" w:rsidP="003410D7">
      <w:pPr>
        <w:rPr>
          <w:rtl/>
          <w:lang w:eastAsia="he-IL"/>
        </w:rPr>
      </w:pPr>
    </w:p>
    <w:p w:rsidR="00823127" w:rsidRDefault="00823127" w:rsidP="008F0335">
      <w:pPr>
        <w:rPr>
          <w:rtl/>
          <w:lang w:eastAsia="he-IL"/>
        </w:rPr>
      </w:pPr>
      <w:bookmarkStart w:id="4762" w:name="_ETM_Q9_436000"/>
      <w:bookmarkEnd w:id="4762"/>
      <w:r>
        <w:rPr>
          <w:rFonts w:hint="cs"/>
          <w:rtl/>
          <w:lang w:eastAsia="he-IL"/>
        </w:rPr>
        <w:t>את המלחמה הארורה הזאת צריך לסיים, וצריך להיכנס למשא</w:t>
      </w:r>
      <w:r w:rsidR="008F0335">
        <w:rPr>
          <w:rFonts w:hint="cs"/>
          <w:rtl/>
          <w:lang w:eastAsia="he-IL"/>
        </w:rPr>
        <w:t xml:space="preserve"> </w:t>
      </w:r>
      <w:r>
        <w:rPr>
          <w:rFonts w:hint="cs"/>
          <w:rtl/>
          <w:lang w:eastAsia="he-IL"/>
        </w:rPr>
        <w:t xml:space="preserve">ומתן, לעסקה </w:t>
      </w:r>
      <w:bookmarkStart w:id="4763" w:name="_ETM_Q9_439000"/>
      <w:bookmarkEnd w:id="4763"/>
      <w:r>
        <w:rPr>
          <w:rFonts w:hint="cs"/>
          <w:rtl/>
          <w:lang w:eastAsia="he-IL"/>
        </w:rPr>
        <w:t>שתבטיח גם את החזרת החטופים. תודה רבה.</w:t>
      </w:r>
    </w:p>
    <w:p w:rsidR="00823127" w:rsidRDefault="00823127" w:rsidP="003410D7">
      <w:pPr>
        <w:rPr>
          <w:rtl/>
          <w:lang w:eastAsia="he-IL"/>
        </w:rPr>
      </w:pPr>
    </w:p>
    <w:p w:rsidR="00823127" w:rsidRDefault="00823127" w:rsidP="003410D7">
      <w:pPr>
        <w:pStyle w:val="af6"/>
        <w:keepNext/>
        <w:rPr>
          <w:rtl/>
        </w:rPr>
      </w:pPr>
      <w:bookmarkStart w:id="4764" w:name="ET_yor_6598_9"/>
      <w:r w:rsidRPr="00A135C9">
        <w:rPr>
          <w:rStyle w:val="TagStyle"/>
          <w:rtl/>
        </w:rPr>
        <w:t xml:space="preserve"> &lt;&lt; יור &gt;&gt; </w:t>
      </w:r>
      <w:r>
        <w:rPr>
          <w:rtl/>
        </w:rPr>
        <w:t>היו"ר משה סולומון:</w:t>
      </w:r>
      <w:r w:rsidRPr="00A135C9">
        <w:rPr>
          <w:rStyle w:val="TagStyle"/>
          <w:rtl/>
        </w:rPr>
        <w:t xml:space="preserve"> &lt;&lt; יור &gt;&gt;</w:t>
      </w:r>
      <w:r w:rsidR="0080528C">
        <w:rPr>
          <w:rtl/>
        </w:rPr>
        <w:t xml:space="preserve"> </w:t>
      </w:r>
      <w:bookmarkEnd w:id="4764"/>
    </w:p>
    <w:p w:rsidR="00823127" w:rsidRDefault="00823127" w:rsidP="003410D7">
      <w:pPr>
        <w:rPr>
          <w:rtl/>
          <w:lang w:eastAsia="he-IL"/>
        </w:rPr>
      </w:pPr>
    </w:p>
    <w:p w:rsidR="00823127" w:rsidRDefault="00823127" w:rsidP="008F0335">
      <w:pPr>
        <w:rPr>
          <w:rtl/>
          <w:lang w:eastAsia="he-IL"/>
        </w:rPr>
      </w:pPr>
      <w:r>
        <w:rPr>
          <w:rFonts w:hint="cs"/>
          <w:rtl/>
          <w:lang w:eastAsia="he-IL"/>
        </w:rPr>
        <w:t>תודה רבה. וכעת הדוברת הבאה</w:t>
      </w:r>
      <w:r w:rsidR="008F0335">
        <w:rPr>
          <w:rFonts w:hint="cs"/>
          <w:rtl/>
          <w:lang w:eastAsia="he-IL"/>
        </w:rPr>
        <w:t>,</w:t>
      </w:r>
      <w:r>
        <w:rPr>
          <w:rFonts w:hint="cs"/>
          <w:rtl/>
          <w:lang w:eastAsia="he-IL"/>
        </w:rPr>
        <w:t xml:space="preserve"> חברת הכנסת עאידה תומא סלימאן. בבקשה, לרשותך שלוש דקות.</w:t>
      </w:r>
    </w:p>
    <w:p w:rsidR="00823127" w:rsidRDefault="00823127" w:rsidP="003410D7">
      <w:pPr>
        <w:rPr>
          <w:rtl/>
          <w:lang w:eastAsia="he-IL"/>
        </w:rPr>
      </w:pPr>
    </w:p>
    <w:p w:rsidR="00823127" w:rsidRDefault="00823127" w:rsidP="003410D7">
      <w:pPr>
        <w:pStyle w:val="a4"/>
        <w:keepNext/>
        <w:rPr>
          <w:rtl/>
        </w:rPr>
      </w:pPr>
      <w:bookmarkStart w:id="4765" w:name="ET_speaker_5761_10"/>
      <w:r w:rsidRPr="00A135C9">
        <w:rPr>
          <w:rStyle w:val="TagStyle"/>
          <w:rtl/>
        </w:rPr>
        <w:t xml:space="preserve"> </w:t>
      </w:r>
      <w:bookmarkStart w:id="4766" w:name="_Toc167144848"/>
      <w:r w:rsidRPr="00A135C9">
        <w:rPr>
          <w:rStyle w:val="TagStyle"/>
          <w:rtl/>
        </w:rPr>
        <w:t xml:space="preserve">&lt;&lt; דובר &gt;&gt; </w:t>
      </w:r>
      <w:bookmarkStart w:id="4767" w:name="_Toc167144935"/>
      <w:r>
        <w:rPr>
          <w:rtl/>
        </w:rPr>
        <w:t>עאידה תומא סלימאן (חד"ש-תע"ל):</w:t>
      </w:r>
      <w:bookmarkEnd w:id="4767"/>
      <w:r w:rsidRPr="00A135C9">
        <w:rPr>
          <w:rStyle w:val="TagStyle"/>
          <w:rtl/>
        </w:rPr>
        <w:t xml:space="preserve"> &lt;&lt; דובר &gt;&gt;</w:t>
      </w:r>
      <w:bookmarkEnd w:id="4766"/>
      <w:r w:rsidR="0080528C">
        <w:rPr>
          <w:rtl/>
        </w:rPr>
        <w:t xml:space="preserve"> </w:t>
      </w:r>
      <w:bookmarkEnd w:id="4765"/>
    </w:p>
    <w:p w:rsidR="00823127" w:rsidRDefault="00823127" w:rsidP="003410D7">
      <w:pPr>
        <w:rPr>
          <w:rtl/>
          <w:lang w:eastAsia="he-IL"/>
        </w:rPr>
      </w:pPr>
    </w:p>
    <w:p w:rsidR="00823127" w:rsidRDefault="00823127" w:rsidP="008F0335">
      <w:pPr>
        <w:rPr>
          <w:rtl/>
          <w:lang w:eastAsia="he-IL"/>
        </w:rPr>
      </w:pPr>
      <w:r>
        <w:rPr>
          <w:rFonts w:hint="cs"/>
          <w:rtl/>
          <w:lang w:eastAsia="he-IL"/>
        </w:rPr>
        <w:t xml:space="preserve">תודה רבה, כבוד היושב-ראש. </w:t>
      </w:r>
      <w:bookmarkStart w:id="4768" w:name="_ETM_Q9_470000"/>
      <w:bookmarkEnd w:id="4768"/>
      <w:r>
        <w:rPr>
          <w:rFonts w:hint="cs"/>
          <w:rtl/>
          <w:lang w:eastAsia="he-IL"/>
        </w:rPr>
        <w:t xml:space="preserve">אני חייבת להגיד, מכובדיי חברי הכנסת, שזה לא חדש. אנחנו מלכתחילה היינו נגד הממשלה הזאת. אנחנו בחד"ש ותע"ל כל </w:t>
      </w:r>
      <w:bookmarkStart w:id="4769" w:name="_ETM_Q9_484000"/>
      <w:bookmarkEnd w:id="4769"/>
      <w:r>
        <w:rPr>
          <w:rFonts w:hint="cs"/>
          <w:rtl/>
          <w:lang w:eastAsia="he-IL"/>
        </w:rPr>
        <w:t xml:space="preserve">הזמן התרענו שממשלה בהרכב כזה היא ממשלה מסוכנת, אבל כנראה, כנראה, אף אחד לא צפה ולא הבין כמה הממשלה הזאת מסוכנת </w:t>
      </w:r>
      <w:r w:rsidR="008F0335">
        <w:rPr>
          <w:rFonts w:hint="eastAsia"/>
          <w:rtl/>
          <w:lang w:eastAsia="he-IL"/>
        </w:rPr>
        <w:t xml:space="preserve">– </w:t>
      </w:r>
      <w:r>
        <w:rPr>
          <w:rFonts w:hint="cs"/>
          <w:rtl/>
          <w:lang w:eastAsia="he-IL"/>
        </w:rPr>
        <w:t>קודם כול, גם לאזרחי מדינת ישראל, אבל גם לתושבים הפלסטינים, אם זה בעזה ואם זה בגדה המערבית.</w:t>
      </w:r>
      <w:r w:rsidR="008F0335">
        <w:rPr>
          <w:rFonts w:hint="cs"/>
          <w:rtl/>
          <w:lang w:eastAsia="he-IL"/>
        </w:rPr>
        <w:t xml:space="preserve"> </w:t>
      </w:r>
      <w:r>
        <w:rPr>
          <w:rFonts w:hint="cs"/>
          <w:rtl/>
          <w:lang w:eastAsia="he-IL"/>
        </w:rPr>
        <w:t>הממשלה הזאת, אי-אפשר לתאר אותה בלי שיקפוץ לנו לראש המושגים של ממשלת דמים, ממשלת הרס, ממשלת גזענות וממשלה שכוללת חברי כנסת ושרים שהורשעו – כבר לא ב-</w:t>
      </w:r>
      <w:r>
        <w:rPr>
          <w:lang w:eastAsia="he-IL"/>
        </w:rPr>
        <w:t>ICC</w:t>
      </w:r>
      <w:r>
        <w:rPr>
          <w:rFonts w:hint="cs"/>
          <w:rtl/>
          <w:lang w:eastAsia="he-IL"/>
        </w:rPr>
        <w:t xml:space="preserve"> אלא בבתי המשפט הישראלי</w:t>
      </w:r>
      <w:r w:rsidR="008F0335">
        <w:rPr>
          <w:rFonts w:hint="cs"/>
          <w:rtl/>
          <w:lang w:eastAsia="he-IL"/>
        </w:rPr>
        <w:t>י</w:t>
      </w:r>
      <w:r>
        <w:rPr>
          <w:rFonts w:hint="cs"/>
          <w:rtl/>
          <w:lang w:eastAsia="he-IL"/>
        </w:rPr>
        <w:t>ם – כתומכי טרור. אלה השרים שיושבים בה.</w:t>
      </w:r>
    </w:p>
    <w:p w:rsidR="00823127" w:rsidRDefault="00823127" w:rsidP="003410D7">
      <w:pPr>
        <w:rPr>
          <w:rtl/>
          <w:lang w:eastAsia="he-IL"/>
        </w:rPr>
      </w:pPr>
      <w:bookmarkStart w:id="4770" w:name="_ETM_Q9_547000"/>
      <w:bookmarkEnd w:id="4770"/>
    </w:p>
    <w:p w:rsidR="00823127" w:rsidRDefault="00823127" w:rsidP="008F0335">
      <w:pPr>
        <w:rPr>
          <w:rtl/>
          <w:lang w:eastAsia="he-IL"/>
        </w:rPr>
      </w:pPr>
      <w:r>
        <w:rPr>
          <w:rFonts w:hint="cs"/>
          <w:rtl/>
          <w:lang w:eastAsia="he-IL"/>
        </w:rPr>
        <w:t xml:space="preserve">הממשלה הזאת, גם כשהיו מי שקפצו ישר תחת הסיסמה שאנחנו מול סכנה גדולה ונכנסו לממשלה – במקום </w:t>
      </w:r>
      <w:bookmarkStart w:id="4771" w:name="_ETM_Q9_562000"/>
      <w:bookmarkEnd w:id="4771"/>
      <w:r>
        <w:rPr>
          <w:rFonts w:hint="cs"/>
          <w:rtl/>
          <w:lang w:eastAsia="he-IL"/>
        </w:rPr>
        <w:t xml:space="preserve">להעיף את הממשלה, כי ידעו מלכתחילה שהיא תוביל לחורבן – נכנסו </w:t>
      </w:r>
      <w:bookmarkStart w:id="4772" w:name="_ETM_Q9_570000"/>
      <w:bookmarkEnd w:id="4772"/>
      <w:r>
        <w:rPr>
          <w:rFonts w:hint="cs"/>
          <w:rtl/>
          <w:lang w:eastAsia="he-IL"/>
        </w:rPr>
        <w:t xml:space="preserve">לממשלה הזאת, היינו היחידים בכנסת הזאת שהצבענו נגד הרחבת </w:t>
      </w:r>
      <w:bookmarkStart w:id="4773" w:name="_ETM_Q9_577000"/>
      <w:bookmarkEnd w:id="4773"/>
      <w:r>
        <w:rPr>
          <w:rFonts w:hint="cs"/>
          <w:rtl/>
          <w:lang w:eastAsia="he-IL"/>
        </w:rPr>
        <w:t xml:space="preserve">הממשלה וכניסת עוד מפלגות אליה. אבל בכל זאת </w:t>
      </w:r>
      <w:bookmarkStart w:id="4774" w:name="_ETM_Q9_580000"/>
      <w:bookmarkEnd w:id="4774"/>
      <w:r>
        <w:rPr>
          <w:rFonts w:hint="cs"/>
          <w:rtl/>
          <w:lang w:eastAsia="he-IL"/>
        </w:rPr>
        <w:t xml:space="preserve">היו מי ששתקו ומי שחשבו שאם ימשיכו להתייחס ולהתנהג יפה, </w:t>
      </w:r>
      <w:bookmarkStart w:id="4775" w:name="_ETM_Q9_593000"/>
      <w:bookmarkEnd w:id="4775"/>
      <w:r>
        <w:rPr>
          <w:rFonts w:hint="cs"/>
          <w:rtl/>
          <w:lang w:eastAsia="he-IL"/>
        </w:rPr>
        <w:t>אולי הממשלה הזאת</w:t>
      </w:r>
      <w:r w:rsidRPr="00353BB2">
        <w:rPr>
          <w:rFonts w:hint="cs"/>
          <w:rtl/>
          <w:lang w:eastAsia="he-IL"/>
        </w:rPr>
        <w:t xml:space="preserve"> </w:t>
      </w:r>
      <w:r>
        <w:rPr>
          <w:rFonts w:hint="cs"/>
          <w:rtl/>
          <w:lang w:eastAsia="he-IL"/>
        </w:rPr>
        <w:t>תתעשת.</w:t>
      </w:r>
    </w:p>
    <w:p w:rsidR="00823127" w:rsidRDefault="00823127" w:rsidP="003410D7">
      <w:pPr>
        <w:rPr>
          <w:rtl/>
          <w:lang w:eastAsia="he-IL"/>
        </w:rPr>
      </w:pPr>
    </w:p>
    <w:p w:rsidR="00823127" w:rsidRDefault="00823127" w:rsidP="008F0335">
      <w:pPr>
        <w:rPr>
          <w:rtl/>
          <w:lang w:eastAsia="he-IL"/>
        </w:rPr>
      </w:pPr>
      <w:bookmarkStart w:id="4776" w:name="_ETM_Q9_596000"/>
      <w:bookmarkEnd w:id="4776"/>
      <w:r>
        <w:rPr>
          <w:rFonts w:hint="cs"/>
          <w:rtl/>
          <w:lang w:eastAsia="he-IL"/>
        </w:rPr>
        <w:t>אני אומרת לכם</w:t>
      </w:r>
      <w:r w:rsidR="008F0335">
        <w:rPr>
          <w:rFonts w:hint="cs"/>
          <w:rtl/>
          <w:lang w:eastAsia="he-IL"/>
        </w:rPr>
        <w:t>,</w:t>
      </w:r>
      <w:r>
        <w:rPr>
          <w:rFonts w:hint="cs"/>
          <w:rtl/>
          <w:lang w:eastAsia="he-IL"/>
        </w:rPr>
        <w:t xml:space="preserve"> ממשלה שפספסה את האופציות </w:t>
      </w:r>
      <w:bookmarkStart w:id="4777" w:name="_ETM_Q9_601000"/>
      <w:bookmarkEnd w:id="4777"/>
      <w:r>
        <w:rPr>
          <w:rFonts w:hint="cs"/>
          <w:rtl/>
          <w:lang w:eastAsia="he-IL"/>
        </w:rPr>
        <w:t xml:space="preserve">לחתימה על עסקה להחזרת החטופים מיידית, צריכה לעוף; ממשלה </w:t>
      </w:r>
      <w:bookmarkStart w:id="4778" w:name="_ETM_Q9_610000"/>
      <w:bookmarkEnd w:id="4778"/>
      <w:r>
        <w:rPr>
          <w:rFonts w:hint="cs"/>
          <w:rtl/>
          <w:lang w:eastAsia="he-IL"/>
        </w:rPr>
        <w:t xml:space="preserve">שלא מפסיקה את המלחמה, שגובה מחירים בלתי מתוארים – מעל 120,000 </w:t>
      </w:r>
      <w:bookmarkStart w:id="4779" w:name="_ETM_Q9_617000"/>
      <w:bookmarkEnd w:id="4779"/>
      <w:r>
        <w:rPr>
          <w:rFonts w:hint="cs"/>
          <w:rtl/>
          <w:lang w:eastAsia="he-IL"/>
        </w:rPr>
        <w:t xml:space="preserve">פלסטינים, וצריך להוסיף לזה את כל הישראלים שנהרגים במלחמה הזאת </w:t>
      </w:r>
      <w:bookmarkStart w:id="4780" w:name="_ETM_Q9_629000"/>
      <w:bookmarkEnd w:id="4780"/>
      <w:r w:rsidR="008F0335">
        <w:rPr>
          <w:rFonts w:hint="eastAsia"/>
          <w:rtl/>
          <w:lang w:eastAsia="he-IL"/>
        </w:rPr>
        <w:t xml:space="preserve">– </w:t>
      </w:r>
      <w:r>
        <w:rPr>
          <w:rFonts w:hint="cs"/>
          <w:rtl/>
          <w:lang w:eastAsia="he-IL"/>
        </w:rPr>
        <w:t xml:space="preserve">ממשלה שלא מפסיקה את המלחמה הזאת, צריכה לעוף; ממשלה שאין </w:t>
      </w:r>
      <w:bookmarkStart w:id="4781" w:name="_ETM_Q9_637000"/>
      <w:bookmarkEnd w:id="4781"/>
      <w:r>
        <w:rPr>
          <w:rFonts w:hint="cs"/>
          <w:rtl/>
          <w:lang w:eastAsia="he-IL"/>
        </w:rPr>
        <w:t xml:space="preserve">ביכולתה, בגלל הפשיסטים שבה, להתחיל תהליך מדיני שיסיים את הכיבוש, </w:t>
      </w:r>
      <w:bookmarkStart w:id="4782" w:name="_ETM_Q9_646000"/>
      <w:bookmarkEnd w:id="4782"/>
      <w:r>
        <w:rPr>
          <w:rFonts w:hint="cs"/>
          <w:rtl/>
          <w:lang w:eastAsia="he-IL"/>
        </w:rPr>
        <w:t xml:space="preserve">שישחרר את כל האזור מהכיבוש הארור הזה ומהדמים, לא צריכה </w:t>
      </w:r>
      <w:bookmarkStart w:id="4783" w:name="_ETM_Q9_652000"/>
      <w:bookmarkEnd w:id="4783"/>
      <w:r>
        <w:rPr>
          <w:rFonts w:hint="cs"/>
          <w:rtl/>
          <w:lang w:eastAsia="he-IL"/>
        </w:rPr>
        <w:t>להישאר.</w:t>
      </w:r>
    </w:p>
    <w:p w:rsidR="00823127" w:rsidRDefault="00823127" w:rsidP="003410D7">
      <w:pPr>
        <w:rPr>
          <w:rtl/>
          <w:lang w:eastAsia="he-IL"/>
        </w:rPr>
      </w:pPr>
    </w:p>
    <w:p w:rsidR="00823127" w:rsidRDefault="00823127" w:rsidP="003410D7">
      <w:pPr>
        <w:pStyle w:val="af6"/>
        <w:keepNext/>
        <w:rPr>
          <w:rtl/>
        </w:rPr>
      </w:pPr>
      <w:bookmarkStart w:id="4784" w:name="ET_yor_6598_23"/>
      <w:r w:rsidRPr="00EC5E6C">
        <w:rPr>
          <w:rStyle w:val="TagStyle"/>
          <w:rtl/>
        </w:rPr>
        <w:t xml:space="preserve"> &lt;&lt; יור &gt;&gt; </w:t>
      </w:r>
      <w:r>
        <w:rPr>
          <w:rtl/>
        </w:rPr>
        <w:t>היו"ר משה סולומון:</w:t>
      </w:r>
      <w:r w:rsidRPr="00EC5E6C">
        <w:rPr>
          <w:rStyle w:val="TagStyle"/>
          <w:rtl/>
        </w:rPr>
        <w:t xml:space="preserve"> &lt;&lt; יור &gt;&gt;</w:t>
      </w:r>
      <w:r w:rsidR="0080528C">
        <w:rPr>
          <w:rtl/>
        </w:rPr>
        <w:t xml:space="preserve"> </w:t>
      </w:r>
      <w:bookmarkEnd w:id="4784"/>
    </w:p>
    <w:p w:rsidR="00823127" w:rsidRDefault="00823127" w:rsidP="003410D7">
      <w:pPr>
        <w:rPr>
          <w:rtl/>
          <w:lang w:eastAsia="he-IL"/>
        </w:rPr>
      </w:pPr>
    </w:p>
    <w:p w:rsidR="00823127" w:rsidRDefault="00823127" w:rsidP="003410D7">
      <w:pPr>
        <w:rPr>
          <w:rtl/>
          <w:lang w:eastAsia="he-IL"/>
        </w:rPr>
      </w:pPr>
      <w:r>
        <w:rPr>
          <w:rFonts w:hint="cs"/>
          <w:rtl/>
          <w:lang w:eastAsia="he-IL"/>
        </w:rPr>
        <w:t>תודה רבה. תם הזמן.</w:t>
      </w:r>
    </w:p>
    <w:p w:rsidR="00823127" w:rsidRDefault="00823127" w:rsidP="003410D7">
      <w:pPr>
        <w:rPr>
          <w:rtl/>
          <w:lang w:eastAsia="he-IL"/>
        </w:rPr>
      </w:pPr>
    </w:p>
    <w:p w:rsidR="00823127" w:rsidRDefault="00823127" w:rsidP="003410D7">
      <w:pPr>
        <w:pStyle w:val="-"/>
        <w:keepNext/>
        <w:rPr>
          <w:rtl/>
        </w:rPr>
      </w:pPr>
      <w:bookmarkStart w:id="4785" w:name="_ETM_Q9_651000"/>
      <w:bookmarkStart w:id="4786" w:name="ET_speakercontinue_5761_24"/>
      <w:bookmarkStart w:id="4787" w:name="ET_guest_עאידה_תומא_סלימאן_חדש_תעל_25"/>
      <w:bookmarkEnd w:id="4785"/>
      <w:r w:rsidRPr="00EC5E6C">
        <w:rPr>
          <w:rStyle w:val="TagStyle"/>
          <w:rtl/>
        </w:rPr>
        <w:t xml:space="preserve"> &lt;&lt; דובר_המשך &gt;&gt; </w:t>
      </w:r>
      <w:r>
        <w:rPr>
          <w:rtl/>
        </w:rPr>
        <w:t>עאידה תומא סלימאן (חד"ש-תע"ל):</w:t>
      </w:r>
      <w:r w:rsidRPr="00EC5E6C">
        <w:rPr>
          <w:rStyle w:val="TagStyle"/>
          <w:rtl/>
        </w:rPr>
        <w:t xml:space="preserve"> &lt;&lt; דובר_המשך &gt;&gt;</w:t>
      </w:r>
      <w:r w:rsidR="0080528C">
        <w:rPr>
          <w:rStyle w:val="TagStyle"/>
          <w:rtl/>
        </w:rPr>
        <w:t xml:space="preserve"> </w:t>
      </w:r>
      <w:bookmarkEnd w:id="4786"/>
    </w:p>
    <w:bookmarkEnd w:id="4787"/>
    <w:p w:rsidR="00823127" w:rsidRDefault="00823127" w:rsidP="003410D7">
      <w:pPr>
        <w:rPr>
          <w:rtl/>
          <w:lang w:eastAsia="he-IL"/>
        </w:rPr>
      </w:pPr>
    </w:p>
    <w:p w:rsidR="00823127" w:rsidRPr="00EC5E6C" w:rsidRDefault="00823127" w:rsidP="008F0335">
      <w:pPr>
        <w:rPr>
          <w:rtl/>
          <w:lang w:eastAsia="he-IL"/>
        </w:rPr>
      </w:pPr>
      <w:bookmarkStart w:id="4788" w:name="_ETM_Q9_650000"/>
      <w:bookmarkEnd w:id="4788"/>
      <w:r>
        <w:rPr>
          <w:rFonts w:hint="cs"/>
          <w:rtl/>
          <w:lang w:eastAsia="he-IL"/>
        </w:rPr>
        <w:t>דבר אחרון, כבוד היושב-ראש</w:t>
      </w:r>
      <w:r w:rsidR="008F0335">
        <w:rPr>
          <w:rFonts w:hint="cs"/>
          <w:rtl/>
          <w:lang w:eastAsia="he-IL"/>
        </w:rPr>
        <w:t>.</w:t>
      </w:r>
      <w:r>
        <w:rPr>
          <w:rFonts w:hint="cs"/>
          <w:rtl/>
          <w:lang w:eastAsia="he-IL"/>
        </w:rPr>
        <w:t xml:space="preserve"> מתפלאים שיש בקשה </w:t>
      </w:r>
      <w:bookmarkStart w:id="4789" w:name="_ETM_Q9_659000"/>
      <w:bookmarkEnd w:id="4789"/>
      <w:r>
        <w:rPr>
          <w:rFonts w:hint="cs"/>
          <w:rtl/>
          <w:lang w:eastAsia="he-IL"/>
        </w:rPr>
        <w:t>להוציא צווי מעצר על ראש ממשלה</w:t>
      </w:r>
      <w:r w:rsidR="008F0335">
        <w:rPr>
          <w:rFonts w:hint="cs"/>
          <w:rtl/>
          <w:lang w:eastAsia="he-IL"/>
        </w:rPr>
        <w:t>.</w:t>
      </w:r>
      <w:r>
        <w:rPr>
          <w:rFonts w:hint="cs"/>
          <w:rtl/>
          <w:lang w:eastAsia="he-IL"/>
        </w:rPr>
        <w:t xml:space="preserve"> תחזרו קצת אחורה, תשמעו </w:t>
      </w:r>
      <w:bookmarkStart w:id="4790" w:name="_ETM_Q9_666000"/>
      <w:bookmarkEnd w:id="4790"/>
      <w:r>
        <w:rPr>
          <w:rFonts w:hint="cs"/>
          <w:rtl/>
          <w:lang w:eastAsia="he-IL"/>
        </w:rPr>
        <w:t xml:space="preserve">את הנאום של השר, את התשובה שמסבירה איך </w:t>
      </w:r>
      <w:bookmarkStart w:id="4791" w:name="_ETM_Q9_671000"/>
      <w:bookmarkEnd w:id="4791"/>
      <w:r>
        <w:rPr>
          <w:rFonts w:hint="cs"/>
          <w:rtl/>
          <w:lang w:eastAsia="he-IL"/>
        </w:rPr>
        <w:t>אפשר להרוג ילדים. הגיע הזמן להתעשת.</w:t>
      </w:r>
    </w:p>
    <w:p w:rsidR="00823127" w:rsidRPr="00EC5E6C" w:rsidRDefault="00823127" w:rsidP="003410D7">
      <w:pPr>
        <w:rPr>
          <w:rtl/>
          <w:lang w:eastAsia="he-IL"/>
        </w:rPr>
      </w:pPr>
    </w:p>
    <w:p w:rsidR="00823127" w:rsidRDefault="00823127" w:rsidP="003410D7">
      <w:pPr>
        <w:pStyle w:val="af6"/>
        <w:keepNext/>
        <w:rPr>
          <w:rtl/>
        </w:rPr>
      </w:pPr>
      <w:bookmarkStart w:id="4792" w:name="ET_yor_6598_11"/>
      <w:r w:rsidRPr="009407DC">
        <w:rPr>
          <w:rStyle w:val="TagStyle"/>
          <w:rtl/>
        </w:rPr>
        <w:t xml:space="preserve"> &lt;&lt; יור &gt;&gt; </w:t>
      </w:r>
      <w:r>
        <w:rPr>
          <w:rtl/>
        </w:rPr>
        <w:t>היו"ר משה סולומון:</w:t>
      </w:r>
      <w:r w:rsidRPr="009407DC">
        <w:rPr>
          <w:rStyle w:val="TagStyle"/>
          <w:rtl/>
        </w:rPr>
        <w:t xml:space="preserve"> &lt;&lt; יור &gt;&gt;</w:t>
      </w:r>
      <w:r w:rsidR="0080528C">
        <w:rPr>
          <w:rtl/>
        </w:rPr>
        <w:t xml:space="preserve"> </w:t>
      </w:r>
      <w:bookmarkEnd w:id="4792"/>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חבר הכנסת גלעד </w:t>
      </w:r>
      <w:bookmarkStart w:id="4793" w:name="_ETM_Q9_677000"/>
      <w:bookmarkEnd w:id="4793"/>
      <w:r>
        <w:rPr>
          <w:rFonts w:hint="cs"/>
          <w:rtl/>
          <w:lang w:eastAsia="he-IL"/>
        </w:rPr>
        <w:t>קריב, בבקשה.</w:t>
      </w:r>
    </w:p>
    <w:p w:rsidR="00823127" w:rsidRDefault="00823127" w:rsidP="003410D7">
      <w:pPr>
        <w:jc w:val="left"/>
        <w:rPr>
          <w:rtl/>
          <w:lang w:eastAsia="he-IL"/>
        </w:rPr>
      </w:pPr>
    </w:p>
    <w:p w:rsidR="00823127" w:rsidRDefault="00823127" w:rsidP="003410D7">
      <w:pPr>
        <w:pStyle w:val="a4"/>
        <w:keepNext/>
        <w:rPr>
          <w:rtl/>
        </w:rPr>
      </w:pPr>
      <w:bookmarkStart w:id="4794" w:name="ET_speaker_6156_13"/>
      <w:r w:rsidRPr="009407DC">
        <w:rPr>
          <w:rStyle w:val="TagStyle"/>
          <w:rtl/>
        </w:rPr>
        <w:t xml:space="preserve"> </w:t>
      </w:r>
      <w:bookmarkStart w:id="4795" w:name="_Toc167144849"/>
      <w:r w:rsidRPr="009407DC">
        <w:rPr>
          <w:rStyle w:val="TagStyle"/>
          <w:rtl/>
        </w:rPr>
        <w:t xml:space="preserve">&lt;&lt; דובר &gt;&gt; </w:t>
      </w:r>
      <w:bookmarkStart w:id="4796" w:name="_Toc167144936"/>
      <w:r>
        <w:rPr>
          <w:rtl/>
        </w:rPr>
        <w:t>גלעד קריב (העבודה):</w:t>
      </w:r>
      <w:bookmarkEnd w:id="4796"/>
      <w:r w:rsidRPr="009407DC">
        <w:rPr>
          <w:rStyle w:val="TagStyle"/>
          <w:rtl/>
        </w:rPr>
        <w:t xml:space="preserve"> &lt;&lt; דובר &gt;&gt;</w:t>
      </w:r>
      <w:bookmarkEnd w:id="4795"/>
      <w:r w:rsidR="0080528C">
        <w:rPr>
          <w:rtl/>
        </w:rPr>
        <w:t xml:space="preserve"> </w:t>
      </w:r>
      <w:bookmarkEnd w:id="4794"/>
    </w:p>
    <w:p w:rsidR="00823127" w:rsidRDefault="00823127" w:rsidP="003410D7">
      <w:pPr>
        <w:rPr>
          <w:rtl/>
          <w:lang w:eastAsia="he-IL"/>
        </w:rPr>
      </w:pPr>
    </w:p>
    <w:p w:rsidR="00823127" w:rsidRDefault="00823127" w:rsidP="00611497">
      <w:pPr>
        <w:rPr>
          <w:rtl/>
        </w:rPr>
      </w:pPr>
      <w:r>
        <w:rPr>
          <w:rFonts w:hint="cs"/>
          <w:rtl/>
          <w:lang w:eastAsia="he-IL"/>
        </w:rPr>
        <w:t xml:space="preserve">אדוני היושב-ראש, עמיתיי חברי הכנסת, כבוד השר, שבעה חודשים ארורים. שבעה חודשים ארורים קיווינו שהאסון ירעיד את אמות הספים של הפוליטיקה הישראלית. רצינו </w:t>
      </w:r>
      <w:bookmarkStart w:id="4797" w:name="_ETM_Q9_722000"/>
      <w:bookmarkEnd w:id="4797"/>
      <w:r>
        <w:rPr>
          <w:rFonts w:hint="cs"/>
          <w:rtl/>
          <w:lang w:eastAsia="he-IL"/>
        </w:rPr>
        <w:t>להאמין</w:t>
      </w:r>
      <w:r w:rsidR="00611497">
        <w:rPr>
          <w:rFonts w:hint="cs"/>
          <w:rtl/>
          <w:lang w:eastAsia="he-IL"/>
        </w:rPr>
        <w:t>,</w:t>
      </w:r>
      <w:r>
        <w:rPr>
          <w:rFonts w:hint="cs"/>
          <w:rtl/>
          <w:lang w:eastAsia="he-IL"/>
        </w:rPr>
        <w:t xml:space="preserve"> אבל התבדינו בענק. שבעה חודשים ארורים, והוא, נתניהו, לא מוציא מן </w:t>
      </w:r>
      <w:bookmarkStart w:id="4798" w:name="_ETM_Q9_730000"/>
      <w:bookmarkEnd w:id="4798"/>
      <w:r>
        <w:rPr>
          <w:rFonts w:hint="cs"/>
          <w:rtl/>
          <w:lang w:eastAsia="he-IL"/>
        </w:rPr>
        <w:t>הפה את המילים: אני אחראי.</w:t>
      </w:r>
      <w:bookmarkStart w:id="4799" w:name="TOR_Q10"/>
      <w:bookmarkStart w:id="4800" w:name="_ETM_Q10_180000"/>
      <w:bookmarkEnd w:id="4799"/>
      <w:bookmarkEnd w:id="4800"/>
      <w:r w:rsidR="00611497">
        <w:rPr>
          <w:rFonts w:hint="cs"/>
          <w:rtl/>
          <w:lang w:eastAsia="he-IL"/>
        </w:rPr>
        <w:t xml:space="preserve"> </w:t>
      </w:r>
      <w:r>
        <w:rPr>
          <w:rFonts w:hint="cs"/>
          <w:rtl/>
          <w:lang w:eastAsia="he-IL"/>
        </w:rPr>
        <w:t>שבעה חודשים ארורים, ומכונת הרעל שלו חזרה למסע ההרס במעורבות הישירה של זה שיושב על ס</w:t>
      </w:r>
      <w:bookmarkStart w:id="4801" w:name="_ETM_Q10_142499"/>
      <w:bookmarkEnd w:id="4801"/>
      <w:r>
        <w:rPr>
          <w:rFonts w:hint="cs"/>
          <w:rtl/>
          <w:lang w:eastAsia="he-IL"/>
        </w:rPr>
        <w:t>יר הבשר במיאמי בעוד בני גילו אוכלים מנות קרב בטנקים</w:t>
      </w:r>
      <w:bookmarkStart w:id="4802" w:name="_ETM_Q10_149313"/>
      <w:bookmarkEnd w:id="4802"/>
      <w:r>
        <w:rPr>
          <w:rFonts w:hint="cs"/>
          <w:rtl/>
          <w:lang w:eastAsia="he-IL"/>
        </w:rPr>
        <w:t xml:space="preserve"> ובנגמ"שים. </w:t>
      </w:r>
      <w:bookmarkStart w:id="4803" w:name="_ETM_Q10_152899"/>
      <w:bookmarkStart w:id="4804" w:name="_ETM_Q10_153023"/>
      <w:bookmarkStart w:id="4805" w:name="_ETM_Q10_153057"/>
      <w:bookmarkStart w:id="4806" w:name="_ETM_Q10_153165"/>
      <w:bookmarkEnd w:id="4803"/>
      <w:bookmarkEnd w:id="4804"/>
      <w:bookmarkEnd w:id="4805"/>
      <w:bookmarkEnd w:id="4806"/>
      <w:r>
        <w:rPr>
          <w:rFonts w:hint="cs"/>
          <w:rtl/>
          <w:lang w:eastAsia="he-IL"/>
        </w:rPr>
        <w:t>שבעה חודשים ארורים, והוא ממשיך לגרור רגליים</w:t>
      </w:r>
      <w:r w:rsidR="00611497">
        <w:rPr>
          <w:rFonts w:hint="cs"/>
          <w:rtl/>
          <w:lang w:eastAsia="he-IL"/>
        </w:rPr>
        <w:t>,</w:t>
      </w:r>
      <w:r>
        <w:rPr>
          <w:rFonts w:hint="cs"/>
          <w:rtl/>
          <w:lang w:eastAsia="he-IL"/>
        </w:rPr>
        <w:t xml:space="preserve"> מסרב</w:t>
      </w:r>
      <w:bookmarkStart w:id="4807" w:name="_ETM_Q10_155865"/>
      <w:bookmarkEnd w:id="4807"/>
      <w:r>
        <w:rPr>
          <w:rFonts w:hint="cs"/>
          <w:rtl/>
          <w:lang w:eastAsia="he-IL"/>
        </w:rPr>
        <w:t xml:space="preserve"> להציג אפילו ראשית מתווה ליום שאחרי, ומטביע את מדינת ישראל</w:t>
      </w:r>
      <w:bookmarkStart w:id="4808" w:name="_ETM_Q10_161025"/>
      <w:bookmarkEnd w:id="4808"/>
      <w:r>
        <w:rPr>
          <w:rFonts w:hint="cs"/>
          <w:rtl/>
          <w:lang w:eastAsia="he-IL"/>
        </w:rPr>
        <w:t xml:space="preserve"> בצונאמי מדיני. זמן רב השמענו את הזעקה בנושא הזה לבדנו. היום היא כבר בוקעת מן הפה של שר הביטחון.</w:t>
      </w:r>
      <w:bookmarkStart w:id="4809" w:name="_ETM_Q10_172463"/>
      <w:bookmarkEnd w:id="4809"/>
      <w:r>
        <w:rPr>
          <w:rFonts w:hint="cs"/>
          <w:rtl/>
          <w:lang w:eastAsia="he-IL"/>
        </w:rPr>
        <w:t xml:space="preserve"> </w:t>
      </w:r>
      <w:bookmarkStart w:id="4810" w:name="_ETM_Q10_173210"/>
      <w:bookmarkStart w:id="4811" w:name="_ETM_Q10_173341"/>
      <w:bookmarkStart w:id="4812" w:name="_ETM_Q10_173385"/>
      <w:bookmarkStart w:id="4813" w:name="_ETM_Q10_173480"/>
      <w:bookmarkEnd w:id="4810"/>
      <w:bookmarkEnd w:id="4811"/>
      <w:bookmarkEnd w:id="4812"/>
      <w:bookmarkEnd w:id="4813"/>
      <w:r>
        <w:rPr>
          <w:rFonts w:hint="cs"/>
          <w:rtl/>
          <w:lang w:eastAsia="he-IL"/>
        </w:rPr>
        <w:t xml:space="preserve">שבעה חודשים ארורים, והשרידות הפוליטית שלו יקרה לו יותר מכל </w:t>
      </w:r>
      <w:bookmarkStart w:id="4814" w:name="_ETM_Q10_177753"/>
      <w:bookmarkEnd w:id="4814"/>
      <w:r>
        <w:rPr>
          <w:rFonts w:hint="cs"/>
          <w:rtl/>
          <w:lang w:eastAsia="he-IL"/>
        </w:rPr>
        <w:t>דבר אחר</w:t>
      </w:r>
      <w:r w:rsidR="00611497">
        <w:rPr>
          <w:rFonts w:hint="cs"/>
          <w:rtl/>
          <w:lang w:eastAsia="he-IL"/>
        </w:rPr>
        <w:t>;</w:t>
      </w:r>
      <w:r>
        <w:rPr>
          <w:rFonts w:hint="cs"/>
          <w:rtl/>
          <w:lang w:eastAsia="he-IL"/>
        </w:rPr>
        <w:t xml:space="preserve"> כן, גם מהשבת החטופים. </w:t>
      </w:r>
      <w:bookmarkStart w:id="4815" w:name="_ETM_Q10_182399"/>
      <w:bookmarkStart w:id="4816" w:name="_ETM_Q10_181704"/>
      <w:bookmarkEnd w:id="4815"/>
      <w:bookmarkEnd w:id="4816"/>
    </w:p>
    <w:p w:rsidR="00823127" w:rsidRDefault="00823127" w:rsidP="003410D7">
      <w:pPr>
        <w:rPr>
          <w:rtl/>
        </w:rPr>
      </w:pPr>
      <w:bookmarkStart w:id="4817" w:name="_ETM_Q10_181820"/>
      <w:bookmarkEnd w:id="4817"/>
    </w:p>
    <w:p w:rsidR="00823127" w:rsidRDefault="00823127" w:rsidP="00611497">
      <w:pPr>
        <w:rPr>
          <w:rtl/>
        </w:rPr>
      </w:pPr>
      <w:bookmarkStart w:id="4818" w:name="_ETM_Q10_182136"/>
      <w:bookmarkStart w:id="4819" w:name="_ETM_Q10_182201"/>
      <w:bookmarkEnd w:id="4818"/>
      <w:bookmarkEnd w:id="4819"/>
      <w:r>
        <w:rPr>
          <w:rtl/>
        </w:rPr>
        <w:t xml:space="preserve">והוא </w:t>
      </w:r>
      <w:bookmarkStart w:id="4820" w:name="_ETM_Q10_182669"/>
      <w:bookmarkEnd w:id="4820"/>
      <w:r>
        <w:rPr>
          <w:rtl/>
        </w:rPr>
        <w:t xml:space="preserve">ממש </w:t>
      </w:r>
      <w:bookmarkStart w:id="4821" w:name="_ETM_Q10_183120"/>
      <w:bookmarkEnd w:id="4821"/>
      <w:r>
        <w:rPr>
          <w:rtl/>
        </w:rPr>
        <w:t xml:space="preserve">לא </w:t>
      </w:r>
      <w:bookmarkStart w:id="4822" w:name="_ETM_Q10_183270"/>
      <w:bookmarkEnd w:id="4822"/>
      <w:r>
        <w:rPr>
          <w:rtl/>
        </w:rPr>
        <w:t>לבד</w:t>
      </w:r>
      <w:r>
        <w:rPr>
          <w:rFonts w:hint="cs"/>
          <w:rtl/>
        </w:rPr>
        <w:t>. שבעה</w:t>
      </w:r>
      <w:r>
        <w:rPr>
          <w:rtl/>
        </w:rPr>
        <w:t xml:space="preserve"> </w:t>
      </w:r>
      <w:bookmarkStart w:id="4823" w:name="_ETM_Q10_184870"/>
      <w:bookmarkEnd w:id="4823"/>
      <w:r>
        <w:rPr>
          <w:rtl/>
        </w:rPr>
        <w:t xml:space="preserve">חודשים </w:t>
      </w:r>
      <w:bookmarkStart w:id="4824" w:name="_ETM_Q10_185470"/>
      <w:bookmarkEnd w:id="4824"/>
      <w:r>
        <w:rPr>
          <w:rtl/>
        </w:rPr>
        <w:t>ארורים</w:t>
      </w:r>
      <w:r>
        <w:rPr>
          <w:rFonts w:hint="cs"/>
          <w:rtl/>
        </w:rPr>
        <w:t>,</w:t>
      </w:r>
      <w:r>
        <w:rPr>
          <w:rtl/>
        </w:rPr>
        <w:t xml:space="preserve"> </w:t>
      </w:r>
      <w:bookmarkStart w:id="4825" w:name="_ETM_Q10_186470"/>
      <w:bookmarkEnd w:id="4825"/>
      <w:proofErr w:type="spellStart"/>
      <w:r>
        <w:rPr>
          <w:rtl/>
        </w:rPr>
        <w:t>ולצידו</w:t>
      </w:r>
      <w:proofErr w:type="spellEnd"/>
      <w:r>
        <w:rPr>
          <w:rtl/>
        </w:rPr>
        <w:t xml:space="preserve"> </w:t>
      </w:r>
      <w:bookmarkStart w:id="4826" w:name="_ETM_Q10_187309"/>
      <w:bookmarkEnd w:id="4826"/>
      <w:r>
        <w:rPr>
          <w:rtl/>
        </w:rPr>
        <w:t>הפרובוקטו</w:t>
      </w:r>
      <w:r>
        <w:rPr>
          <w:rFonts w:hint="cs"/>
          <w:rtl/>
        </w:rPr>
        <w:t>ר,</w:t>
      </w:r>
      <w:r>
        <w:rPr>
          <w:rtl/>
        </w:rPr>
        <w:t xml:space="preserve"> </w:t>
      </w:r>
      <w:bookmarkStart w:id="4827" w:name="_ETM_Q10_188750"/>
      <w:bookmarkEnd w:id="4827"/>
      <w:r>
        <w:rPr>
          <w:rtl/>
        </w:rPr>
        <w:t xml:space="preserve">השר </w:t>
      </w:r>
      <w:bookmarkStart w:id="4828" w:name="_ETM_Q10_189200"/>
      <w:bookmarkEnd w:id="4828"/>
      <w:r>
        <w:rPr>
          <w:rtl/>
        </w:rPr>
        <w:t xml:space="preserve">לביטחון </w:t>
      </w:r>
      <w:bookmarkStart w:id="4829" w:name="_ETM_Q10_189889"/>
      <w:bookmarkEnd w:id="4829"/>
      <w:r>
        <w:rPr>
          <w:rtl/>
        </w:rPr>
        <w:t>לאומי</w:t>
      </w:r>
      <w:r>
        <w:rPr>
          <w:rFonts w:hint="cs"/>
          <w:rtl/>
        </w:rPr>
        <w:t>,</w:t>
      </w:r>
      <w:r>
        <w:rPr>
          <w:rtl/>
        </w:rPr>
        <w:t xml:space="preserve"> </w:t>
      </w:r>
      <w:bookmarkStart w:id="4830" w:name="_ETM_Q10_190789"/>
      <w:bookmarkEnd w:id="4830"/>
      <w:r>
        <w:rPr>
          <w:rtl/>
        </w:rPr>
        <w:t xml:space="preserve">שמחדיר </w:t>
      </w:r>
      <w:bookmarkStart w:id="4831" w:name="_ETM_Q10_191510"/>
      <w:bookmarkEnd w:id="4831"/>
      <w:r>
        <w:rPr>
          <w:rtl/>
        </w:rPr>
        <w:t xml:space="preserve">סוסים </w:t>
      </w:r>
      <w:bookmarkStart w:id="4832" w:name="_ETM_Q10_192049"/>
      <w:bookmarkEnd w:id="4832"/>
      <w:r>
        <w:rPr>
          <w:rtl/>
        </w:rPr>
        <w:t xml:space="preserve">טרויאניים </w:t>
      </w:r>
      <w:bookmarkStart w:id="4833" w:name="_ETM_Q10_192920"/>
      <w:bookmarkEnd w:id="4833"/>
      <w:r>
        <w:rPr>
          <w:rtl/>
        </w:rPr>
        <w:t xml:space="preserve">לתוך </w:t>
      </w:r>
      <w:bookmarkStart w:id="4834" w:name="_ETM_Q10_193400"/>
      <w:bookmarkEnd w:id="4834"/>
      <w:r>
        <w:rPr>
          <w:rtl/>
        </w:rPr>
        <w:t xml:space="preserve">מערכת </w:t>
      </w:r>
      <w:bookmarkStart w:id="4835" w:name="_ETM_Q10_194000"/>
      <w:bookmarkEnd w:id="4835"/>
      <w:r>
        <w:rPr>
          <w:rtl/>
        </w:rPr>
        <w:t xml:space="preserve">אכיפת </w:t>
      </w:r>
      <w:bookmarkStart w:id="4836" w:name="_ETM_Q10_194480"/>
      <w:bookmarkEnd w:id="4836"/>
      <w:r>
        <w:rPr>
          <w:rtl/>
        </w:rPr>
        <w:t>החוק</w:t>
      </w:r>
      <w:r>
        <w:rPr>
          <w:rFonts w:hint="cs"/>
          <w:rtl/>
        </w:rPr>
        <w:t xml:space="preserve">. </w:t>
      </w:r>
      <w:bookmarkStart w:id="4837" w:name="_ETM_Q10_195570"/>
      <w:bookmarkStart w:id="4838" w:name="_ETM_Q10_195930"/>
      <w:bookmarkEnd w:id="4837"/>
      <w:bookmarkEnd w:id="4838"/>
      <w:r>
        <w:rPr>
          <w:rFonts w:hint="cs"/>
          <w:rtl/>
        </w:rPr>
        <w:t xml:space="preserve">שבעה </w:t>
      </w:r>
      <w:r>
        <w:rPr>
          <w:rtl/>
        </w:rPr>
        <w:t xml:space="preserve">חודשים </w:t>
      </w:r>
      <w:bookmarkStart w:id="4839" w:name="_ETM_Q10_196440"/>
      <w:bookmarkStart w:id="4840" w:name="_ETM_Q10_197400"/>
      <w:bookmarkEnd w:id="4839"/>
      <w:bookmarkEnd w:id="4840"/>
      <w:r>
        <w:rPr>
          <w:rFonts w:hint="cs"/>
          <w:rtl/>
        </w:rPr>
        <w:t xml:space="preserve">ארורים, </w:t>
      </w:r>
      <w:bookmarkStart w:id="4841" w:name="_ETM_Q10_198581"/>
      <w:bookmarkEnd w:id="4841"/>
      <w:proofErr w:type="spellStart"/>
      <w:r>
        <w:rPr>
          <w:rtl/>
        </w:rPr>
        <w:t>ולצ</w:t>
      </w:r>
      <w:r>
        <w:rPr>
          <w:rFonts w:hint="cs"/>
          <w:rtl/>
        </w:rPr>
        <w:t>י</w:t>
      </w:r>
      <w:r>
        <w:rPr>
          <w:rtl/>
        </w:rPr>
        <w:t>דו</w:t>
      </w:r>
      <w:proofErr w:type="spellEnd"/>
      <w:r>
        <w:rPr>
          <w:rtl/>
        </w:rPr>
        <w:t xml:space="preserve"> </w:t>
      </w:r>
      <w:bookmarkStart w:id="4842" w:name="_ETM_Q10_198180"/>
      <w:bookmarkEnd w:id="4842"/>
      <w:r>
        <w:rPr>
          <w:rtl/>
        </w:rPr>
        <w:t xml:space="preserve">שר </w:t>
      </w:r>
      <w:bookmarkStart w:id="4843" w:name="_ETM_Q10_198600"/>
      <w:bookmarkEnd w:id="4843"/>
      <w:r>
        <w:rPr>
          <w:rtl/>
        </w:rPr>
        <w:t xml:space="preserve">אוצר </w:t>
      </w:r>
      <w:bookmarkStart w:id="4844" w:name="_ETM_Q10_199230"/>
      <w:bookmarkStart w:id="4845" w:name="_ETM_Q10_199860"/>
      <w:bookmarkEnd w:id="4844"/>
      <w:bookmarkEnd w:id="4845"/>
      <w:r>
        <w:rPr>
          <w:rtl/>
        </w:rPr>
        <w:t xml:space="preserve">כושל </w:t>
      </w:r>
      <w:bookmarkStart w:id="4846" w:name="_ETM_Q10_200760"/>
      <w:bookmarkEnd w:id="4846"/>
      <w:r>
        <w:rPr>
          <w:rtl/>
        </w:rPr>
        <w:t>וקנאי</w:t>
      </w:r>
      <w:r>
        <w:rPr>
          <w:rFonts w:hint="cs"/>
          <w:rtl/>
        </w:rPr>
        <w:t>,</w:t>
      </w:r>
      <w:r>
        <w:rPr>
          <w:rtl/>
        </w:rPr>
        <w:t xml:space="preserve"> </w:t>
      </w:r>
      <w:bookmarkStart w:id="4847" w:name="_ETM_Q10_201960"/>
      <w:bookmarkEnd w:id="4847"/>
      <w:r>
        <w:rPr>
          <w:rtl/>
        </w:rPr>
        <w:t xml:space="preserve">שמקדם </w:t>
      </w:r>
      <w:bookmarkStart w:id="4848" w:name="_ETM_Q10_202680"/>
      <w:bookmarkEnd w:id="4848"/>
      <w:r>
        <w:rPr>
          <w:rtl/>
        </w:rPr>
        <w:t xml:space="preserve">סיפוח </w:t>
      </w:r>
      <w:bookmarkStart w:id="4849" w:name="_ETM_Q10_203279"/>
      <w:bookmarkEnd w:id="4849"/>
      <w:r>
        <w:rPr>
          <w:rtl/>
        </w:rPr>
        <w:t>דה</w:t>
      </w:r>
      <w:r w:rsidR="00611497">
        <w:rPr>
          <w:rFonts w:hint="cs"/>
          <w:rtl/>
        </w:rPr>
        <w:t xml:space="preserve"> </w:t>
      </w:r>
      <w:r>
        <w:rPr>
          <w:rtl/>
        </w:rPr>
        <w:t xml:space="preserve">פקטו </w:t>
      </w:r>
      <w:bookmarkStart w:id="4850" w:name="_ETM_Q10_204420"/>
      <w:bookmarkEnd w:id="4850"/>
      <w:r>
        <w:rPr>
          <w:rtl/>
        </w:rPr>
        <w:t xml:space="preserve">ומפר </w:t>
      </w:r>
      <w:bookmarkStart w:id="4851" w:name="_ETM_Q10_204989"/>
      <w:bookmarkEnd w:id="4851"/>
      <w:r>
        <w:rPr>
          <w:rtl/>
        </w:rPr>
        <w:t xml:space="preserve">ברגל </w:t>
      </w:r>
      <w:bookmarkStart w:id="4852" w:name="_ETM_Q10_205470"/>
      <w:bookmarkEnd w:id="4852"/>
      <w:r>
        <w:rPr>
          <w:rtl/>
        </w:rPr>
        <w:t xml:space="preserve">גסה </w:t>
      </w:r>
      <w:bookmarkStart w:id="4853" w:name="_ETM_Q10_206340"/>
      <w:bookmarkEnd w:id="4853"/>
      <w:r>
        <w:rPr>
          <w:rtl/>
        </w:rPr>
        <w:t xml:space="preserve">את </w:t>
      </w:r>
      <w:bookmarkStart w:id="4854" w:name="_ETM_Q10_206550"/>
      <w:bookmarkEnd w:id="4854"/>
      <w:r>
        <w:rPr>
          <w:rtl/>
        </w:rPr>
        <w:t xml:space="preserve">הוראות </w:t>
      </w:r>
      <w:bookmarkStart w:id="4855" w:name="_ETM_Q10_207060"/>
      <w:bookmarkEnd w:id="4855"/>
      <w:r>
        <w:rPr>
          <w:rtl/>
        </w:rPr>
        <w:t xml:space="preserve">החוק </w:t>
      </w:r>
      <w:bookmarkStart w:id="4856" w:name="_ETM_Q10_207750"/>
      <w:bookmarkEnd w:id="4856"/>
      <w:r>
        <w:rPr>
          <w:rtl/>
        </w:rPr>
        <w:t xml:space="preserve">כפי </w:t>
      </w:r>
      <w:bookmarkStart w:id="4857" w:name="_ETM_Q10_208199"/>
      <w:bookmarkEnd w:id="4857"/>
      <w:r>
        <w:rPr>
          <w:rtl/>
        </w:rPr>
        <w:t xml:space="preserve">שמופיע </w:t>
      </w:r>
      <w:bookmarkStart w:id="4858" w:name="_ETM_Q10_208830"/>
      <w:bookmarkEnd w:id="4858"/>
      <w:r>
        <w:rPr>
          <w:rtl/>
        </w:rPr>
        <w:t xml:space="preserve">במפורש </w:t>
      </w:r>
      <w:bookmarkStart w:id="4859" w:name="_ETM_Q10_209609"/>
      <w:bookmarkEnd w:id="4859"/>
      <w:r>
        <w:rPr>
          <w:rtl/>
        </w:rPr>
        <w:t xml:space="preserve">בסיכום </w:t>
      </w:r>
      <w:bookmarkStart w:id="4860" w:name="_ETM_Q10_210210"/>
      <w:bookmarkEnd w:id="4860"/>
      <w:r>
        <w:rPr>
          <w:rtl/>
        </w:rPr>
        <w:t xml:space="preserve">הדיון </w:t>
      </w:r>
      <w:bookmarkStart w:id="4861" w:name="_ETM_Q10_211050"/>
      <w:bookmarkEnd w:id="4861"/>
      <w:r>
        <w:rPr>
          <w:rtl/>
        </w:rPr>
        <w:t xml:space="preserve">שהוציא </w:t>
      </w:r>
      <w:bookmarkStart w:id="4862" w:name="_ETM_Q10_211619"/>
      <w:bookmarkStart w:id="4863" w:name="_ETM_Q10_211949"/>
      <w:bookmarkEnd w:id="4862"/>
      <w:bookmarkEnd w:id="4863"/>
      <w:r>
        <w:rPr>
          <w:rFonts w:hint="cs"/>
          <w:rtl/>
        </w:rPr>
        <w:t xml:space="preserve">אלוף </w:t>
      </w:r>
      <w:r>
        <w:rPr>
          <w:rtl/>
        </w:rPr>
        <w:t xml:space="preserve">פיקוד </w:t>
      </w:r>
      <w:bookmarkStart w:id="4864" w:name="_ETM_Q10_212309"/>
      <w:bookmarkEnd w:id="4864"/>
      <w:r>
        <w:rPr>
          <w:rtl/>
        </w:rPr>
        <w:t>המרכז</w:t>
      </w:r>
      <w:r>
        <w:rPr>
          <w:rFonts w:hint="cs"/>
          <w:rtl/>
        </w:rPr>
        <w:t>.</w:t>
      </w:r>
      <w:bookmarkStart w:id="4865" w:name="_ETM_Q10_214516"/>
      <w:bookmarkEnd w:id="4865"/>
      <w:r>
        <w:rPr>
          <w:rFonts w:hint="cs"/>
          <w:rtl/>
        </w:rPr>
        <w:t xml:space="preserve"> </w:t>
      </w:r>
      <w:bookmarkStart w:id="4866" w:name="_ETM_Q10_214629"/>
      <w:bookmarkStart w:id="4867" w:name="_ETM_Q10_214694"/>
      <w:bookmarkStart w:id="4868" w:name="_ETM_Q10_214763"/>
      <w:bookmarkEnd w:id="4866"/>
      <w:bookmarkEnd w:id="4867"/>
      <w:bookmarkEnd w:id="4868"/>
      <w:r>
        <w:rPr>
          <w:rFonts w:hint="cs"/>
          <w:rtl/>
        </w:rPr>
        <w:t>שבעה</w:t>
      </w:r>
      <w:bookmarkStart w:id="4869" w:name="_ETM_Q10_214290"/>
      <w:bookmarkEnd w:id="4869"/>
      <w:r>
        <w:rPr>
          <w:rFonts w:hint="cs"/>
          <w:rtl/>
        </w:rPr>
        <w:t xml:space="preserve"> </w:t>
      </w:r>
      <w:r>
        <w:rPr>
          <w:rtl/>
        </w:rPr>
        <w:t>חודשים</w:t>
      </w:r>
      <w:r>
        <w:rPr>
          <w:rFonts w:hint="cs"/>
          <w:rtl/>
        </w:rPr>
        <w:t>,</w:t>
      </w:r>
      <w:r>
        <w:rPr>
          <w:rtl/>
        </w:rPr>
        <w:t xml:space="preserve"> </w:t>
      </w:r>
      <w:bookmarkStart w:id="4870" w:name="_ETM_Q10_215370"/>
      <w:bookmarkEnd w:id="4870"/>
      <w:proofErr w:type="spellStart"/>
      <w:r>
        <w:rPr>
          <w:rtl/>
        </w:rPr>
        <w:t>ולצ</w:t>
      </w:r>
      <w:r>
        <w:rPr>
          <w:rFonts w:hint="cs"/>
          <w:rtl/>
        </w:rPr>
        <w:t>י</w:t>
      </w:r>
      <w:r>
        <w:rPr>
          <w:rtl/>
        </w:rPr>
        <w:t>דו</w:t>
      </w:r>
      <w:proofErr w:type="spellEnd"/>
      <w:r>
        <w:rPr>
          <w:rtl/>
        </w:rPr>
        <w:t xml:space="preserve"> </w:t>
      </w:r>
      <w:bookmarkStart w:id="4871" w:name="_ETM_Q10_216120"/>
      <w:bookmarkEnd w:id="4871"/>
      <w:r>
        <w:rPr>
          <w:rFonts w:hint="cs"/>
          <w:rtl/>
        </w:rPr>
        <w:t>שרים</w:t>
      </w:r>
      <w:r>
        <w:rPr>
          <w:rtl/>
        </w:rPr>
        <w:t xml:space="preserve"> </w:t>
      </w:r>
      <w:bookmarkStart w:id="4872" w:name="_ETM_Q10_216690"/>
      <w:bookmarkEnd w:id="4872"/>
      <w:r>
        <w:rPr>
          <w:rtl/>
        </w:rPr>
        <w:t xml:space="preserve">נהנתנים </w:t>
      </w:r>
      <w:bookmarkStart w:id="4873" w:name="_ETM_Q10_217949"/>
      <w:bookmarkEnd w:id="4873"/>
      <w:r>
        <w:rPr>
          <w:rtl/>
        </w:rPr>
        <w:t xml:space="preserve">שהילדים </w:t>
      </w:r>
      <w:bookmarkStart w:id="4874" w:name="_ETM_Q10_218670"/>
      <w:bookmarkEnd w:id="4874"/>
      <w:r>
        <w:rPr>
          <w:rtl/>
        </w:rPr>
        <w:t xml:space="preserve">שלהם </w:t>
      </w:r>
      <w:bookmarkStart w:id="4875" w:name="_ETM_Q10_219180"/>
      <w:bookmarkEnd w:id="4875"/>
      <w:r>
        <w:rPr>
          <w:rtl/>
        </w:rPr>
        <w:t xml:space="preserve">לא </w:t>
      </w:r>
      <w:bookmarkStart w:id="4876" w:name="_ETM_Q10_219329"/>
      <w:bookmarkEnd w:id="4876"/>
      <w:r>
        <w:rPr>
          <w:rtl/>
        </w:rPr>
        <w:t xml:space="preserve">משרתים </w:t>
      </w:r>
      <w:bookmarkStart w:id="4877" w:name="_ETM_Q10_220019"/>
      <w:bookmarkEnd w:id="4877"/>
      <w:r>
        <w:rPr>
          <w:rtl/>
        </w:rPr>
        <w:t xml:space="preserve">בסדיר </w:t>
      </w:r>
      <w:bookmarkStart w:id="4878" w:name="_ETM_Q10_220530"/>
      <w:bookmarkEnd w:id="4878"/>
      <w:r>
        <w:rPr>
          <w:rtl/>
        </w:rPr>
        <w:t>ובמילואים</w:t>
      </w:r>
      <w:r w:rsidR="00611497">
        <w:rPr>
          <w:rFonts w:hint="cs"/>
          <w:rtl/>
        </w:rPr>
        <w:t>,</w:t>
      </w:r>
      <w:r>
        <w:rPr>
          <w:rFonts w:hint="cs"/>
          <w:rtl/>
        </w:rPr>
        <w:t xml:space="preserve"> והם עוד </w:t>
      </w:r>
      <w:bookmarkStart w:id="4879" w:name="_ETM_Q10_223140"/>
      <w:bookmarkEnd w:id="4879"/>
      <w:r>
        <w:rPr>
          <w:rtl/>
        </w:rPr>
        <w:t>מע</w:t>
      </w:r>
      <w:r>
        <w:rPr>
          <w:rFonts w:hint="cs"/>
          <w:rtl/>
        </w:rPr>
        <w:t>י</w:t>
      </w:r>
      <w:r>
        <w:rPr>
          <w:rtl/>
        </w:rPr>
        <w:t xml:space="preserve">זים </w:t>
      </w:r>
      <w:bookmarkStart w:id="4880" w:name="_ETM_Q10_223710"/>
      <w:bookmarkEnd w:id="4880"/>
      <w:r>
        <w:rPr>
          <w:rtl/>
        </w:rPr>
        <w:t>לתהות</w:t>
      </w:r>
      <w:r>
        <w:rPr>
          <w:rFonts w:hint="cs"/>
          <w:rtl/>
        </w:rPr>
        <w:t xml:space="preserve"> בקול: מה כל </w:t>
      </w:r>
      <w:bookmarkStart w:id="4881" w:name="_ETM_Q10_224254"/>
      <w:bookmarkEnd w:id="4881"/>
      <w:r>
        <w:rPr>
          <w:rFonts w:hint="cs"/>
          <w:rtl/>
        </w:rPr>
        <w:t>כך רע פה?</w:t>
      </w:r>
      <w:r>
        <w:rPr>
          <w:rtl/>
        </w:rPr>
        <w:t xml:space="preserve"> </w:t>
      </w:r>
      <w:bookmarkStart w:id="4882" w:name="_ETM_Q10_227390"/>
      <w:bookmarkStart w:id="4883" w:name="_ETM_Q10_227989"/>
      <w:bookmarkEnd w:id="4882"/>
      <w:bookmarkEnd w:id="4883"/>
      <w:r>
        <w:rPr>
          <w:rFonts w:hint="cs"/>
          <w:rtl/>
        </w:rPr>
        <w:t xml:space="preserve">שבעה </w:t>
      </w:r>
      <w:r>
        <w:rPr>
          <w:rtl/>
        </w:rPr>
        <w:t>חודשים</w:t>
      </w:r>
      <w:r>
        <w:rPr>
          <w:rFonts w:hint="cs"/>
          <w:rtl/>
        </w:rPr>
        <w:t>,</w:t>
      </w:r>
      <w:r>
        <w:rPr>
          <w:rtl/>
        </w:rPr>
        <w:t xml:space="preserve"> </w:t>
      </w:r>
      <w:bookmarkStart w:id="4884" w:name="_ETM_Q10_229190"/>
      <w:bookmarkEnd w:id="4884"/>
      <w:r>
        <w:rPr>
          <w:rtl/>
        </w:rPr>
        <w:t xml:space="preserve">ומסביבו </w:t>
      </w:r>
      <w:bookmarkStart w:id="4885" w:name="_ETM_Q10_230030"/>
      <w:bookmarkEnd w:id="4885"/>
      <w:r>
        <w:rPr>
          <w:rtl/>
        </w:rPr>
        <w:t xml:space="preserve">חבורה </w:t>
      </w:r>
      <w:bookmarkStart w:id="4886" w:name="_ETM_Q10_230659"/>
      <w:bookmarkEnd w:id="4886"/>
      <w:r>
        <w:rPr>
          <w:rtl/>
        </w:rPr>
        <w:t xml:space="preserve">כושלת </w:t>
      </w:r>
      <w:bookmarkStart w:id="4887" w:name="_ETM_Q10_231379"/>
      <w:bookmarkEnd w:id="4887"/>
      <w:r>
        <w:rPr>
          <w:rtl/>
        </w:rPr>
        <w:t xml:space="preserve">של </w:t>
      </w:r>
      <w:bookmarkStart w:id="4888" w:name="_ETM_Q10_231620"/>
      <w:bookmarkEnd w:id="4888"/>
      <w:r>
        <w:rPr>
          <w:rtl/>
        </w:rPr>
        <w:t>נושא</w:t>
      </w:r>
      <w:r>
        <w:rPr>
          <w:rFonts w:hint="cs"/>
          <w:rtl/>
        </w:rPr>
        <w:t>י</w:t>
      </w:r>
      <w:r>
        <w:rPr>
          <w:rtl/>
        </w:rPr>
        <w:t xml:space="preserve"> </w:t>
      </w:r>
      <w:bookmarkStart w:id="4889" w:name="_ETM_Q10_232100"/>
      <w:bookmarkEnd w:id="4889"/>
      <w:r>
        <w:rPr>
          <w:rtl/>
        </w:rPr>
        <w:t xml:space="preserve">משרת </w:t>
      </w:r>
      <w:bookmarkStart w:id="4890" w:name="_ETM_Q10_232640"/>
      <w:bookmarkEnd w:id="4890"/>
      <w:r>
        <w:rPr>
          <w:rtl/>
        </w:rPr>
        <w:t>אמון</w:t>
      </w:r>
      <w:r>
        <w:rPr>
          <w:rFonts w:hint="cs"/>
          <w:rtl/>
        </w:rPr>
        <w:t>,</w:t>
      </w:r>
      <w:r>
        <w:rPr>
          <w:rtl/>
        </w:rPr>
        <w:t xml:space="preserve"> </w:t>
      </w:r>
      <w:bookmarkStart w:id="4891" w:name="_ETM_Q10_233420"/>
      <w:bookmarkEnd w:id="4891"/>
      <w:r>
        <w:rPr>
          <w:rtl/>
        </w:rPr>
        <w:t xml:space="preserve">בראשות </w:t>
      </w:r>
      <w:bookmarkStart w:id="4892" w:name="_ETM_Q10_234050"/>
      <w:bookmarkEnd w:id="4892"/>
      <w:r>
        <w:rPr>
          <w:rtl/>
        </w:rPr>
        <w:t xml:space="preserve">מנכ"ל </w:t>
      </w:r>
      <w:bookmarkStart w:id="4893" w:name="_ETM_Q10_234530"/>
      <w:bookmarkEnd w:id="4893"/>
      <w:r>
        <w:rPr>
          <w:rtl/>
        </w:rPr>
        <w:t xml:space="preserve">משרד </w:t>
      </w:r>
      <w:bookmarkStart w:id="4894" w:name="_ETM_Q10_235010"/>
      <w:bookmarkEnd w:id="4894"/>
      <w:r>
        <w:rPr>
          <w:rtl/>
        </w:rPr>
        <w:t xml:space="preserve">ראש </w:t>
      </w:r>
      <w:bookmarkStart w:id="4895" w:name="_ETM_Q10_235280"/>
      <w:bookmarkEnd w:id="4895"/>
      <w:r>
        <w:rPr>
          <w:rtl/>
        </w:rPr>
        <w:t>הממשלה</w:t>
      </w:r>
      <w:r>
        <w:rPr>
          <w:rFonts w:hint="cs"/>
          <w:rtl/>
        </w:rPr>
        <w:t>,</w:t>
      </w:r>
      <w:r>
        <w:rPr>
          <w:rtl/>
        </w:rPr>
        <w:t xml:space="preserve"> </w:t>
      </w:r>
      <w:bookmarkStart w:id="4896" w:name="_ETM_Q10_236570"/>
      <w:bookmarkEnd w:id="4896"/>
      <w:r>
        <w:rPr>
          <w:rtl/>
        </w:rPr>
        <w:t xml:space="preserve">שעוסקת </w:t>
      </w:r>
      <w:bookmarkStart w:id="4897" w:name="_ETM_Q10_237320"/>
      <w:bookmarkEnd w:id="4897"/>
      <w:r>
        <w:rPr>
          <w:rtl/>
        </w:rPr>
        <w:t xml:space="preserve">במימון </w:t>
      </w:r>
      <w:bookmarkStart w:id="4898" w:name="_ETM_Q10_237860"/>
      <w:bookmarkEnd w:id="4898"/>
      <w:r>
        <w:rPr>
          <w:rtl/>
        </w:rPr>
        <w:t xml:space="preserve">בתי </w:t>
      </w:r>
      <w:bookmarkStart w:id="4899" w:name="_ETM_Q10_238280"/>
      <w:bookmarkEnd w:id="4899"/>
      <w:r>
        <w:rPr>
          <w:rtl/>
        </w:rPr>
        <w:t>ר</w:t>
      </w:r>
      <w:r>
        <w:rPr>
          <w:rFonts w:hint="cs"/>
          <w:rtl/>
        </w:rPr>
        <w:t xml:space="preserve">אש הממשלה </w:t>
      </w:r>
      <w:bookmarkStart w:id="4900" w:name="_ETM_Q10_239600"/>
      <w:bookmarkEnd w:id="4900"/>
      <w:r>
        <w:rPr>
          <w:rtl/>
        </w:rPr>
        <w:t xml:space="preserve">ובמאבק </w:t>
      </w:r>
      <w:bookmarkStart w:id="4901" w:name="_ETM_Q10_240350"/>
      <w:bookmarkEnd w:id="4901"/>
      <w:r>
        <w:rPr>
          <w:rFonts w:hint="cs"/>
          <w:rtl/>
        </w:rPr>
        <w:t>ב</w:t>
      </w:r>
      <w:r>
        <w:rPr>
          <w:rtl/>
        </w:rPr>
        <w:t xml:space="preserve">יועצת </w:t>
      </w:r>
      <w:bookmarkStart w:id="4902" w:name="_ETM_Q10_240980"/>
      <w:bookmarkEnd w:id="4902"/>
      <w:r>
        <w:rPr>
          <w:rtl/>
        </w:rPr>
        <w:t xml:space="preserve">המשפטית </w:t>
      </w:r>
      <w:bookmarkStart w:id="4903" w:name="_ETM_Q10_241579"/>
      <w:bookmarkEnd w:id="4903"/>
      <w:r>
        <w:rPr>
          <w:rtl/>
        </w:rPr>
        <w:t xml:space="preserve">לממשלה </w:t>
      </w:r>
      <w:bookmarkStart w:id="4904" w:name="_ETM_Q10_242660"/>
      <w:bookmarkEnd w:id="4904"/>
      <w:r>
        <w:rPr>
          <w:rtl/>
        </w:rPr>
        <w:t xml:space="preserve">יותר </w:t>
      </w:r>
      <w:bookmarkStart w:id="4905" w:name="_ETM_Q10_243080"/>
      <w:bookmarkEnd w:id="4905"/>
      <w:r>
        <w:rPr>
          <w:rtl/>
        </w:rPr>
        <w:t>מ</w:t>
      </w:r>
      <w:r>
        <w:rPr>
          <w:rFonts w:hint="cs"/>
          <w:rtl/>
        </w:rPr>
        <w:t xml:space="preserve">אשר </w:t>
      </w:r>
      <w:bookmarkStart w:id="4906" w:name="_ETM_Q10_243530"/>
      <w:bookmarkEnd w:id="4906"/>
      <w:r>
        <w:rPr>
          <w:rtl/>
        </w:rPr>
        <w:t xml:space="preserve">במתן </w:t>
      </w:r>
      <w:bookmarkStart w:id="4907" w:name="_ETM_Q10_244100"/>
      <w:bookmarkEnd w:id="4907"/>
      <w:r>
        <w:rPr>
          <w:rtl/>
        </w:rPr>
        <w:t xml:space="preserve">מענה </w:t>
      </w:r>
      <w:bookmarkStart w:id="4908" w:name="_ETM_Q10_244970"/>
      <w:bookmarkEnd w:id="4908"/>
      <w:r>
        <w:rPr>
          <w:rtl/>
        </w:rPr>
        <w:t xml:space="preserve">למאות </w:t>
      </w:r>
      <w:bookmarkStart w:id="4909" w:name="_ETM_Q10_245540"/>
      <w:bookmarkEnd w:id="4909"/>
      <w:r>
        <w:rPr>
          <w:rtl/>
        </w:rPr>
        <w:t xml:space="preserve">אלפי </w:t>
      </w:r>
      <w:bookmarkStart w:id="4910" w:name="_ETM_Q10_245990"/>
      <w:bookmarkEnd w:id="4910"/>
      <w:r>
        <w:rPr>
          <w:rtl/>
        </w:rPr>
        <w:t>מפונים</w:t>
      </w:r>
      <w:r>
        <w:rPr>
          <w:rFonts w:hint="cs"/>
          <w:rtl/>
        </w:rPr>
        <w:t>.</w:t>
      </w:r>
      <w:bookmarkStart w:id="4911" w:name="_ETM_Q10_246807"/>
      <w:bookmarkStart w:id="4912" w:name="_ETM_Q10_246930"/>
      <w:bookmarkStart w:id="4913" w:name="_ETM_Q10_246952"/>
      <w:bookmarkStart w:id="4914" w:name="_ETM_Q10_247008"/>
      <w:bookmarkEnd w:id="4911"/>
      <w:bookmarkEnd w:id="4912"/>
      <w:bookmarkEnd w:id="4913"/>
      <w:bookmarkEnd w:id="4914"/>
      <w:r>
        <w:rPr>
          <w:rtl/>
        </w:rPr>
        <w:t xml:space="preserve"> </w:t>
      </w:r>
      <w:bookmarkStart w:id="4915" w:name="_ETM_Q10_247290"/>
      <w:bookmarkEnd w:id="4915"/>
      <w:r>
        <w:rPr>
          <w:rFonts w:hint="cs"/>
          <w:rtl/>
        </w:rPr>
        <w:t>שבעה</w:t>
      </w:r>
      <w:r>
        <w:rPr>
          <w:rtl/>
        </w:rPr>
        <w:t xml:space="preserve"> </w:t>
      </w:r>
      <w:bookmarkStart w:id="4916" w:name="_ETM_Q10_247680"/>
      <w:bookmarkEnd w:id="4916"/>
      <w:r>
        <w:rPr>
          <w:rtl/>
        </w:rPr>
        <w:t xml:space="preserve">חודשים </w:t>
      </w:r>
      <w:bookmarkStart w:id="4917" w:name="_ETM_Q10_248340"/>
      <w:bookmarkEnd w:id="4917"/>
      <w:r>
        <w:rPr>
          <w:rtl/>
        </w:rPr>
        <w:t>ארורים</w:t>
      </w:r>
      <w:r>
        <w:rPr>
          <w:rFonts w:hint="cs"/>
          <w:rtl/>
        </w:rPr>
        <w:t>,</w:t>
      </w:r>
      <w:r>
        <w:rPr>
          <w:rtl/>
        </w:rPr>
        <w:t xml:space="preserve"> </w:t>
      </w:r>
      <w:bookmarkStart w:id="4918" w:name="_ETM_Q10_249240"/>
      <w:bookmarkEnd w:id="4918"/>
      <w:r>
        <w:rPr>
          <w:rtl/>
        </w:rPr>
        <w:t xml:space="preserve">וחבורת </w:t>
      </w:r>
      <w:bookmarkStart w:id="4919" w:name="_ETM_Q10_250020"/>
      <w:bookmarkEnd w:id="4919"/>
      <w:r>
        <w:rPr>
          <w:rtl/>
        </w:rPr>
        <w:t xml:space="preserve">החנפנים </w:t>
      </w:r>
      <w:bookmarkStart w:id="4920" w:name="_ETM_Q10_250800"/>
      <w:bookmarkEnd w:id="4920"/>
      <w:r>
        <w:rPr>
          <w:rtl/>
        </w:rPr>
        <w:t>ש</w:t>
      </w:r>
      <w:r>
        <w:rPr>
          <w:rFonts w:hint="cs"/>
          <w:rtl/>
        </w:rPr>
        <w:t>לו</w:t>
      </w:r>
      <w:r>
        <w:rPr>
          <w:rtl/>
        </w:rPr>
        <w:t xml:space="preserve"> </w:t>
      </w:r>
      <w:bookmarkStart w:id="4921" w:name="_ETM_Q10_251640"/>
      <w:bookmarkEnd w:id="4921"/>
      <w:r>
        <w:rPr>
          <w:rtl/>
        </w:rPr>
        <w:t xml:space="preserve">נותרה </w:t>
      </w:r>
      <w:bookmarkStart w:id="4922" w:name="_ETM_Q10_252240"/>
      <w:bookmarkEnd w:id="4922"/>
      <w:r>
        <w:rPr>
          <w:rtl/>
        </w:rPr>
        <w:t xml:space="preserve">אילמת </w:t>
      </w:r>
      <w:bookmarkStart w:id="4923" w:name="_ETM_Q10_252810"/>
      <w:bookmarkEnd w:id="4923"/>
      <w:r>
        <w:rPr>
          <w:rtl/>
        </w:rPr>
        <w:t>ומוג</w:t>
      </w:r>
      <w:r>
        <w:rPr>
          <w:rFonts w:hint="cs"/>
          <w:rtl/>
        </w:rPr>
        <w:t>ת</w:t>
      </w:r>
      <w:r>
        <w:rPr>
          <w:rtl/>
        </w:rPr>
        <w:t xml:space="preserve"> </w:t>
      </w:r>
      <w:bookmarkStart w:id="4924" w:name="_ETM_Q10_253380"/>
      <w:bookmarkEnd w:id="4924"/>
      <w:r>
        <w:rPr>
          <w:rtl/>
        </w:rPr>
        <w:t>לב</w:t>
      </w:r>
      <w:r>
        <w:rPr>
          <w:rFonts w:hint="cs"/>
          <w:rtl/>
        </w:rPr>
        <w:t>.</w:t>
      </w:r>
      <w:bookmarkStart w:id="4925" w:name="_ETM_Q10_255459"/>
      <w:bookmarkEnd w:id="4925"/>
    </w:p>
    <w:p w:rsidR="00823127" w:rsidRDefault="00823127" w:rsidP="003410D7">
      <w:pPr>
        <w:rPr>
          <w:rtl/>
        </w:rPr>
      </w:pPr>
      <w:bookmarkStart w:id="4926" w:name="_ETM_Q10_255547"/>
      <w:bookmarkStart w:id="4927" w:name="_ETM_Q10_255588"/>
      <w:bookmarkEnd w:id="4926"/>
      <w:bookmarkEnd w:id="4927"/>
    </w:p>
    <w:p w:rsidR="00823127" w:rsidRDefault="00823127" w:rsidP="00611497">
      <w:pPr>
        <w:rPr>
          <w:rtl/>
        </w:rPr>
      </w:pPr>
      <w:bookmarkStart w:id="4928" w:name="_ETM_Q10_255658"/>
      <w:bookmarkEnd w:id="4928"/>
      <w:r>
        <w:rPr>
          <w:rtl/>
        </w:rPr>
        <w:t xml:space="preserve"> </w:t>
      </w:r>
      <w:bookmarkStart w:id="4929" w:name="_ETM_Q10_254310"/>
      <w:bookmarkEnd w:id="4929"/>
      <w:r>
        <w:rPr>
          <w:rtl/>
        </w:rPr>
        <w:t xml:space="preserve">איש </w:t>
      </w:r>
      <w:bookmarkStart w:id="4930" w:name="_ETM_Q10_254580"/>
      <w:bookmarkEnd w:id="4930"/>
      <w:r>
        <w:rPr>
          <w:rtl/>
        </w:rPr>
        <w:t xml:space="preserve">התקשורת </w:t>
      </w:r>
      <w:bookmarkStart w:id="4931" w:name="_ETM_Q10_255360"/>
      <w:bookmarkEnd w:id="4931"/>
      <w:r>
        <w:rPr>
          <w:rtl/>
        </w:rPr>
        <w:t>ידידי</w:t>
      </w:r>
      <w:r>
        <w:rPr>
          <w:rFonts w:hint="cs"/>
          <w:rtl/>
        </w:rPr>
        <w:t>ה</w:t>
      </w:r>
      <w:r>
        <w:rPr>
          <w:rtl/>
        </w:rPr>
        <w:t xml:space="preserve"> </w:t>
      </w:r>
      <w:bookmarkStart w:id="4932" w:name="_ETM_Q10_255900"/>
      <w:bookmarkEnd w:id="4932"/>
      <w:r>
        <w:rPr>
          <w:rtl/>
        </w:rPr>
        <w:t xml:space="preserve">מאיר </w:t>
      </w:r>
      <w:bookmarkStart w:id="4933" w:name="_ETM_Q10_256620"/>
      <w:bookmarkEnd w:id="4933"/>
      <w:r>
        <w:rPr>
          <w:rtl/>
        </w:rPr>
        <w:t xml:space="preserve">אמר </w:t>
      </w:r>
      <w:bookmarkStart w:id="4934" w:name="_ETM_Q10_257040"/>
      <w:bookmarkEnd w:id="4934"/>
      <w:r>
        <w:rPr>
          <w:rtl/>
        </w:rPr>
        <w:t xml:space="preserve">שהוא </w:t>
      </w:r>
      <w:bookmarkStart w:id="4935" w:name="_ETM_Q10_257310"/>
      <w:bookmarkEnd w:id="4935"/>
      <w:r>
        <w:rPr>
          <w:rtl/>
        </w:rPr>
        <w:t>ל</w:t>
      </w:r>
      <w:r>
        <w:rPr>
          <w:rFonts w:hint="cs"/>
          <w:rtl/>
        </w:rPr>
        <w:t xml:space="preserve">א ביביסט, </w:t>
      </w:r>
      <w:bookmarkStart w:id="4936" w:name="_ETM_Q10_258450"/>
      <w:bookmarkEnd w:id="4936"/>
      <w:r>
        <w:rPr>
          <w:rtl/>
        </w:rPr>
        <w:t xml:space="preserve">הוא </w:t>
      </w:r>
      <w:bookmarkStart w:id="4937" w:name="_ETM_Q10_258630"/>
      <w:bookmarkEnd w:id="4937"/>
      <w:proofErr w:type="spellStart"/>
      <w:r>
        <w:rPr>
          <w:rtl/>
        </w:rPr>
        <w:t>אלוק</w:t>
      </w:r>
      <w:r>
        <w:rPr>
          <w:rFonts w:hint="cs"/>
          <w:rtl/>
        </w:rPr>
        <w:t>יסט</w:t>
      </w:r>
      <w:proofErr w:type="spellEnd"/>
      <w:r>
        <w:rPr>
          <w:rFonts w:hint="cs"/>
          <w:rtl/>
        </w:rPr>
        <w:t>.</w:t>
      </w:r>
      <w:bookmarkStart w:id="4938" w:name="_ETM_Q10_259499"/>
      <w:bookmarkEnd w:id="4938"/>
      <w:r>
        <w:rPr>
          <w:rFonts w:hint="cs"/>
          <w:rtl/>
        </w:rPr>
        <w:t xml:space="preserve"> </w:t>
      </w:r>
      <w:bookmarkStart w:id="4939" w:name="_ETM_Q10_259800"/>
      <w:bookmarkEnd w:id="4939"/>
      <w:r>
        <w:rPr>
          <w:rtl/>
        </w:rPr>
        <w:t xml:space="preserve">נתניהו </w:t>
      </w:r>
      <w:bookmarkStart w:id="4940" w:name="_ETM_Q10_260940"/>
      <w:bookmarkEnd w:id="4940"/>
      <w:r>
        <w:rPr>
          <w:rtl/>
        </w:rPr>
        <w:t xml:space="preserve">הוא </w:t>
      </w:r>
      <w:bookmarkStart w:id="4941" w:name="_ETM_Q10_261090"/>
      <w:bookmarkEnd w:id="4941"/>
      <w:r>
        <w:rPr>
          <w:rtl/>
        </w:rPr>
        <w:t xml:space="preserve">חלק </w:t>
      </w:r>
      <w:bookmarkStart w:id="4942" w:name="_ETM_Q10_261600"/>
      <w:bookmarkEnd w:id="4942"/>
      <w:r>
        <w:rPr>
          <w:rFonts w:hint="cs"/>
          <w:rtl/>
        </w:rPr>
        <w:t>מה</w:t>
      </w:r>
      <w:r>
        <w:rPr>
          <w:rtl/>
        </w:rPr>
        <w:t xml:space="preserve">השגחה </w:t>
      </w:r>
      <w:bookmarkStart w:id="4943" w:name="_ETM_Q10_262440"/>
      <w:bookmarkEnd w:id="4943"/>
      <w:r>
        <w:rPr>
          <w:rFonts w:hint="cs"/>
          <w:rtl/>
        </w:rPr>
        <w:t>ה</w:t>
      </w:r>
      <w:r>
        <w:rPr>
          <w:rtl/>
        </w:rPr>
        <w:t>אלוהית</w:t>
      </w:r>
      <w:r w:rsidR="00611497">
        <w:rPr>
          <w:rFonts w:hint="cs"/>
          <w:rtl/>
        </w:rPr>
        <w:t>,</w:t>
      </w:r>
      <w:bookmarkStart w:id="4944" w:name="_ETM_Q10_263330"/>
      <w:bookmarkEnd w:id="4944"/>
      <w:r>
        <w:rPr>
          <w:rFonts w:hint="cs"/>
          <w:rtl/>
        </w:rPr>
        <w:t xml:space="preserve"> </w:t>
      </w:r>
      <w:r>
        <w:rPr>
          <w:rtl/>
        </w:rPr>
        <w:t xml:space="preserve">לא </w:t>
      </w:r>
      <w:bookmarkStart w:id="4945" w:name="_ETM_Q10_263600"/>
      <w:bookmarkEnd w:id="4945"/>
      <w:r>
        <w:rPr>
          <w:rtl/>
        </w:rPr>
        <w:t>פחות</w:t>
      </w:r>
      <w:r>
        <w:rPr>
          <w:rFonts w:hint="cs"/>
          <w:rtl/>
        </w:rPr>
        <w:t>.</w:t>
      </w:r>
      <w:r>
        <w:rPr>
          <w:rtl/>
        </w:rPr>
        <w:t xml:space="preserve"> </w:t>
      </w:r>
      <w:bookmarkStart w:id="4946" w:name="_ETM_Q10_264380"/>
      <w:bookmarkEnd w:id="4946"/>
      <w:r>
        <w:rPr>
          <w:rtl/>
        </w:rPr>
        <w:t>שמעת</w:t>
      </w:r>
      <w:r>
        <w:rPr>
          <w:rFonts w:hint="cs"/>
          <w:rtl/>
        </w:rPr>
        <w:t>, הרב סולומון? הו</w:t>
      </w:r>
      <w:r>
        <w:rPr>
          <w:rtl/>
        </w:rPr>
        <w:t xml:space="preserve">א </w:t>
      </w:r>
      <w:bookmarkStart w:id="4947" w:name="_ETM_Q10_266399"/>
      <w:bookmarkEnd w:id="4947"/>
      <w:proofErr w:type="spellStart"/>
      <w:r>
        <w:rPr>
          <w:rtl/>
        </w:rPr>
        <w:t>אלו</w:t>
      </w:r>
      <w:r>
        <w:rPr>
          <w:rFonts w:hint="cs"/>
          <w:rtl/>
        </w:rPr>
        <w:t>היסט</w:t>
      </w:r>
      <w:proofErr w:type="spellEnd"/>
      <w:r>
        <w:rPr>
          <w:rFonts w:hint="cs"/>
          <w:rtl/>
        </w:rPr>
        <w:t xml:space="preserve">, </w:t>
      </w:r>
      <w:bookmarkStart w:id="4948" w:name="_ETM_Q10_267319"/>
      <w:bookmarkEnd w:id="4948"/>
      <w:r>
        <w:rPr>
          <w:rtl/>
        </w:rPr>
        <w:t xml:space="preserve">לא </w:t>
      </w:r>
      <w:bookmarkStart w:id="4949" w:name="_ETM_Q10_267680"/>
      <w:bookmarkEnd w:id="4949"/>
      <w:r>
        <w:rPr>
          <w:rtl/>
        </w:rPr>
        <w:t>ב</w:t>
      </w:r>
      <w:r>
        <w:rPr>
          <w:rFonts w:hint="cs"/>
          <w:rtl/>
        </w:rPr>
        <w:t>י</w:t>
      </w:r>
      <w:r>
        <w:rPr>
          <w:rtl/>
        </w:rPr>
        <w:t>ביס</w:t>
      </w:r>
      <w:r>
        <w:rPr>
          <w:rFonts w:hint="cs"/>
          <w:rtl/>
        </w:rPr>
        <w:t xml:space="preserve">ט. </w:t>
      </w:r>
      <w:bookmarkStart w:id="4950" w:name="_ETM_Q10_268810"/>
      <w:bookmarkEnd w:id="4950"/>
      <w:r>
        <w:rPr>
          <w:rtl/>
        </w:rPr>
        <w:t xml:space="preserve">כל </w:t>
      </w:r>
      <w:bookmarkStart w:id="4951" w:name="_ETM_Q10_269140"/>
      <w:bookmarkEnd w:id="4951"/>
      <w:r>
        <w:rPr>
          <w:rtl/>
        </w:rPr>
        <w:t xml:space="preserve">דור </w:t>
      </w:r>
      <w:bookmarkStart w:id="4952" w:name="_ETM_Q10_269619"/>
      <w:bookmarkEnd w:id="4952"/>
      <w:r>
        <w:rPr>
          <w:rtl/>
        </w:rPr>
        <w:t xml:space="preserve">ומשיחי </w:t>
      </w:r>
      <w:bookmarkStart w:id="4953" w:name="_ETM_Q10_270250"/>
      <w:bookmarkEnd w:id="4953"/>
      <w:r>
        <w:rPr>
          <w:rtl/>
        </w:rPr>
        <w:t xml:space="preserve">השקר </w:t>
      </w:r>
      <w:bookmarkStart w:id="4954" w:name="_ETM_Q10_270819"/>
      <w:bookmarkEnd w:id="4954"/>
      <w:r>
        <w:rPr>
          <w:rtl/>
        </w:rPr>
        <w:t xml:space="preserve">שלו </w:t>
      </w:r>
      <w:bookmarkStart w:id="4955" w:name="_ETM_Q10_271600"/>
      <w:bookmarkEnd w:id="4955"/>
      <w:r>
        <w:rPr>
          <w:rtl/>
        </w:rPr>
        <w:t xml:space="preserve">וכל </w:t>
      </w:r>
      <w:bookmarkStart w:id="4956" w:name="_ETM_Q10_272110"/>
      <w:bookmarkEnd w:id="4956"/>
      <w:r>
        <w:rPr>
          <w:rtl/>
        </w:rPr>
        <w:t xml:space="preserve">דור </w:t>
      </w:r>
      <w:bookmarkStart w:id="4957" w:name="_ETM_Q10_272500"/>
      <w:bookmarkEnd w:id="4957"/>
      <w:r>
        <w:rPr>
          <w:rtl/>
        </w:rPr>
        <w:t>ונביא</w:t>
      </w:r>
      <w:r>
        <w:rPr>
          <w:rFonts w:hint="cs"/>
          <w:rtl/>
        </w:rPr>
        <w:t xml:space="preserve">י </w:t>
      </w:r>
      <w:r>
        <w:rPr>
          <w:rtl/>
        </w:rPr>
        <w:t>ה</w:t>
      </w:r>
      <w:bookmarkStart w:id="4958" w:name="_ETM_Q10_273340"/>
      <w:bookmarkEnd w:id="4958"/>
      <w:r>
        <w:rPr>
          <w:rtl/>
        </w:rPr>
        <w:t xml:space="preserve">שקר </w:t>
      </w:r>
      <w:bookmarkStart w:id="4959" w:name="_ETM_Q10_274299"/>
      <w:bookmarkEnd w:id="4959"/>
      <w:r>
        <w:rPr>
          <w:rtl/>
        </w:rPr>
        <w:t>שמ</w:t>
      </w:r>
      <w:r>
        <w:rPr>
          <w:rFonts w:hint="cs"/>
          <w:rtl/>
        </w:rPr>
        <w:t xml:space="preserve">כשירים </w:t>
      </w:r>
      <w:bookmarkStart w:id="4960" w:name="_ETM_Q10_275170"/>
      <w:bookmarkEnd w:id="4960"/>
      <w:r>
        <w:rPr>
          <w:rtl/>
        </w:rPr>
        <w:t xml:space="preserve">להם </w:t>
      </w:r>
      <w:bookmarkStart w:id="4961" w:name="_ETM_Q10_275470"/>
      <w:bookmarkEnd w:id="4961"/>
      <w:r>
        <w:rPr>
          <w:rtl/>
        </w:rPr>
        <w:t xml:space="preserve">את </w:t>
      </w:r>
      <w:bookmarkStart w:id="4962" w:name="_ETM_Q10_275650"/>
      <w:bookmarkEnd w:id="4962"/>
      <w:r>
        <w:rPr>
          <w:rtl/>
        </w:rPr>
        <w:t>הדרך</w:t>
      </w:r>
      <w:r>
        <w:rPr>
          <w:rFonts w:hint="cs"/>
          <w:rtl/>
        </w:rPr>
        <w:t>.</w:t>
      </w:r>
    </w:p>
    <w:p w:rsidR="00823127" w:rsidRDefault="00823127" w:rsidP="003410D7">
      <w:pPr>
        <w:rPr>
          <w:rtl/>
        </w:rPr>
      </w:pPr>
      <w:bookmarkStart w:id="4963" w:name="_ETM_Q10_277567"/>
      <w:bookmarkStart w:id="4964" w:name="_ETM_Q10_277666"/>
      <w:bookmarkEnd w:id="4963"/>
      <w:bookmarkEnd w:id="4964"/>
    </w:p>
    <w:p w:rsidR="00823127" w:rsidRDefault="00823127" w:rsidP="00ED2D9D">
      <w:pPr>
        <w:rPr>
          <w:rtl/>
        </w:rPr>
      </w:pPr>
      <w:bookmarkStart w:id="4965" w:name="_ETM_Q10_277694"/>
      <w:bookmarkStart w:id="4966" w:name="_ETM_Q10_277767"/>
      <w:bookmarkEnd w:id="4965"/>
      <w:bookmarkEnd w:id="4966"/>
      <w:r>
        <w:rPr>
          <w:rtl/>
        </w:rPr>
        <w:t xml:space="preserve"> </w:t>
      </w:r>
      <w:bookmarkStart w:id="4967" w:name="_ETM_Q10_276999"/>
      <w:bookmarkEnd w:id="4967"/>
      <w:r>
        <w:rPr>
          <w:rtl/>
        </w:rPr>
        <w:t xml:space="preserve">אבל </w:t>
      </w:r>
      <w:bookmarkStart w:id="4968" w:name="_ETM_Q10_277270"/>
      <w:bookmarkEnd w:id="4968"/>
      <w:r>
        <w:rPr>
          <w:rtl/>
        </w:rPr>
        <w:t xml:space="preserve">החמור </w:t>
      </w:r>
      <w:bookmarkStart w:id="4969" w:name="_ETM_Q10_277719"/>
      <w:bookmarkEnd w:id="4969"/>
      <w:r>
        <w:rPr>
          <w:rtl/>
        </w:rPr>
        <w:t xml:space="preserve">יותר </w:t>
      </w:r>
      <w:bookmarkStart w:id="4970" w:name="_ETM_Q10_278139"/>
      <w:bookmarkEnd w:id="4970"/>
      <w:r>
        <w:rPr>
          <w:rtl/>
        </w:rPr>
        <w:t>מכ</w:t>
      </w:r>
      <w:r>
        <w:rPr>
          <w:rFonts w:hint="cs"/>
          <w:rtl/>
        </w:rPr>
        <w:t>ול,</w:t>
      </w:r>
      <w:r>
        <w:rPr>
          <w:rtl/>
        </w:rPr>
        <w:t xml:space="preserve"> </w:t>
      </w:r>
      <w:bookmarkStart w:id="4971" w:name="_ETM_Q10_278560"/>
      <w:bookmarkEnd w:id="4971"/>
      <w:r>
        <w:rPr>
          <w:rtl/>
        </w:rPr>
        <w:t xml:space="preserve">אדוני </w:t>
      </w:r>
      <w:bookmarkStart w:id="4972" w:name="_ETM_Q10_278889"/>
      <w:bookmarkEnd w:id="4972"/>
      <w:r>
        <w:rPr>
          <w:rtl/>
        </w:rPr>
        <w:t xml:space="preserve">היושב-ראש </w:t>
      </w:r>
      <w:bookmarkStart w:id="4973" w:name="_ETM_Q10_280119"/>
      <w:bookmarkEnd w:id="4973"/>
      <w:r w:rsidR="00356516">
        <w:rPr>
          <w:rFonts w:hint="cs"/>
          <w:rtl/>
        </w:rPr>
        <w:t xml:space="preserve">– </w:t>
      </w:r>
      <w:r>
        <w:rPr>
          <w:rtl/>
        </w:rPr>
        <w:t xml:space="preserve">ובכך </w:t>
      </w:r>
      <w:bookmarkStart w:id="4974" w:name="_ETM_Q10_280689"/>
      <w:bookmarkEnd w:id="4974"/>
      <w:r>
        <w:rPr>
          <w:rtl/>
        </w:rPr>
        <w:t>אסיים</w:t>
      </w:r>
      <w:r>
        <w:rPr>
          <w:rFonts w:hint="cs"/>
          <w:rtl/>
        </w:rPr>
        <w:t xml:space="preserve"> – שבעה</w:t>
      </w:r>
      <w:r>
        <w:rPr>
          <w:rtl/>
        </w:rPr>
        <w:t xml:space="preserve"> </w:t>
      </w:r>
      <w:bookmarkStart w:id="4975" w:name="_ETM_Q10_282360"/>
      <w:bookmarkEnd w:id="4975"/>
      <w:r>
        <w:rPr>
          <w:rtl/>
        </w:rPr>
        <w:t xml:space="preserve">חודשים </w:t>
      </w:r>
      <w:bookmarkStart w:id="4976" w:name="_ETM_Q10_282959"/>
      <w:bookmarkEnd w:id="4976"/>
      <w:r>
        <w:rPr>
          <w:rtl/>
        </w:rPr>
        <w:t>ארורים</w:t>
      </w:r>
      <w:r>
        <w:rPr>
          <w:rFonts w:hint="cs"/>
          <w:rtl/>
        </w:rPr>
        <w:t>,</w:t>
      </w:r>
      <w:r>
        <w:rPr>
          <w:rtl/>
        </w:rPr>
        <w:t xml:space="preserve"> </w:t>
      </w:r>
      <w:bookmarkStart w:id="4977" w:name="_ETM_Q10_284100"/>
      <w:bookmarkEnd w:id="4977"/>
      <w:r>
        <w:rPr>
          <w:rtl/>
        </w:rPr>
        <w:t xml:space="preserve">ואלו </w:t>
      </w:r>
      <w:bookmarkStart w:id="4978" w:name="_ETM_Q10_284730"/>
      <w:bookmarkEnd w:id="4978"/>
      <w:r>
        <w:rPr>
          <w:rtl/>
        </w:rPr>
        <w:t>בסביבתו</w:t>
      </w:r>
      <w:r>
        <w:rPr>
          <w:rFonts w:hint="cs"/>
          <w:rtl/>
        </w:rPr>
        <w:t>,</w:t>
      </w:r>
      <w:r>
        <w:rPr>
          <w:rtl/>
        </w:rPr>
        <w:t xml:space="preserve"> </w:t>
      </w:r>
      <w:bookmarkStart w:id="4979" w:name="_ETM_Q10_285690"/>
      <w:bookmarkEnd w:id="4979"/>
      <w:r>
        <w:rPr>
          <w:rtl/>
        </w:rPr>
        <w:t xml:space="preserve">בממשלה </w:t>
      </w:r>
      <w:bookmarkStart w:id="4980" w:name="_ETM_Q10_286410"/>
      <w:bookmarkEnd w:id="4980"/>
      <w:r>
        <w:rPr>
          <w:rtl/>
        </w:rPr>
        <w:t>ובקואליציה</w:t>
      </w:r>
      <w:r>
        <w:rPr>
          <w:rFonts w:hint="cs"/>
          <w:rtl/>
        </w:rPr>
        <w:t>,</w:t>
      </w:r>
      <w:r>
        <w:rPr>
          <w:rtl/>
        </w:rPr>
        <w:t xml:space="preserve"> </w:t>
      </w:r>
      <w:bookmarkStart w:id="4981" w:name="_ETM_Q10_287820"/>
      <w:bookmarkEnd w:id="4981"/>
      <w:r>
        <w:rPr>
          <w:rtl/>
        </w:rPr>
        <w:t xml:space="preserve">שיודעים </w:t>
      </w:r>
      <w:bookmarkStart w:id="4982" w:name="_ETM_Q10_288570"/>
      <w:bookmarkEnd w:id="4982"/>
      <w:r>
        <w:rPr>
          <w:rtl/>
        </w:rPr>
        <w:t xml:space="preserve">את </w:t>
      </w:r>
      <w:bookmarkStart w:id="4983" w:name="_ETM_Q10_288750"/>
      <w:bookmarkEnd w:id="4983"/>
      <w:r>
        <w:rPr>
          <w:rtl/>
        </w:rPr>
        <w:t xml:space="preserve">חומרת </w:t>
      </w:r>
      <w:bookmarkStart w:id="4984" w:name="_ETM_Q10_289230"/>
      <w:bookmarkEnd w:id="4984"/>
      <w:r>
        <w:rPr>
          <w:rtl/>
        </w:rPr>
        <w:t>המצב</w:t>
      </w:r>
      <w:r>
        <w:rPr>
          <w:rFonts w:hint="cs"/>
          <w:rtl/>
        </w:rPr>
        <w:t>,</w:t>
      </w:r>
      <w:r>
        <w:rPr>
          <w:rtl/>
        </w:rPr>
        <w:t xml:space="preserve"> </w:t>
      </w:r>
      <w:bookmarkStart w:id="4985" w:name="_ETM_Q10_290350"/>
      <w:bookmarkEnd w:id="4985"/>
      <w:r>
        <w:rPr>
          <w:rtl/>
        </w:rPr>
        <w:t xml:space="preserve">מסרבים </w:t>
      </w:r>
      <w:bookmarkStart w:id="4986" w:name="_ETM_Q10_291159"/>
      <w:bookmarkEnd w:id="4986"/>
      <w:r>
        <w:rPr>
          <w:rtl/>
        </w:rPr>
        <w:t xml:space="preserve">לקום </w:t>
      </w:r>
      <w:bookmarkStart w:id="4987" w:name="_ETM_Q10_291549"/>
      <w:bookmarkEnd w:id="4987"/>
      <w:r>
        <w:rPr>
          <w:rtl/>
        </w:rPr>
        <w:t xml:space="preserve">ולעשות </w:t>
      </w:r>
      <w:bookmarkStart w:id="4988" w:name="_ETM_Q10_292210"/>
      <w:bookmarkEnd w:id="4988"/>
      <w:r>
        <w:rPr>
          <w:rtl/>
        </w:rPr>
        <w:t>מעשה</w:t>
      </w:r>
      <w:r>
        <w:rPr>
          <w:rFonts w:hint="cs"/>
          <w:rtl/>
        </w:rPr>
        <w:t>.</w:t>
      </w:r>
      <w:r>
        <w:rPr>
          <w:rtl/>
        </w:rPr>
        <w:t xml:space="preserve"> </w:t>
      </w:r>
      <w:bookmarkStart w:id="4989" w:name="_ETM_Q10_293330"/>
      <w:bookmarkEnd w:id="4989"/>
      <w:r>
        <w:rPr>
          <w:rtl/>
        </w:rPr>
        <w:t>אתם</w:t>
      </w:r>
      <w:r>
        <w:rPr>
          <w:rFonts w:hint="cs"/>
          <w:rtl/>
        </w:rPr>
        <w:t>,</w:t>
      </w:r>
      <w:r>
        <w:rPr>
          <w:rtl/>
        </w:rPr>
        <w:t xml:space="preserve"> </w:t>
      </w:r>
      <w:bookmarkStart w:id="4990" w:name="_ETM_Q10_294290"/>
      <w:bookmarkEnd w:id="4990"/>
      <w:r>
        <w:rPr>
          <w:rtl/>
        </w:rPr>
        <w:t xml:space="preserve">שרי </w:t>
      </w:r>
      <w:bookmarkStart w:id="4991" w:name="_ETM_Q10_294710"/>
      <w:bookmarkEnd w:id="4991"/>
      <w:r>
        <w:rPr>
          <w:rtl/>
        </w:rPr>
        <w:t xml:space="preserve">הממשלה </w:t>
      </w:r>
      <w:bookmarkStart w:id="4992" w:name="_ETM_Q10_295460"/>
      <w:bookmarkEnd w:id="4992"/>
      <w:r>
        <w:rPr>
          <w:rtl/>
        </w:rPr>
        <w:t xml:space="preserve">וחברי </w:t>
      </w:r>
      <w:bookmarkStart w:id="4993" w:name="_ETM_Q10_295970"/>
      <w:bookmarkEnd w:id="4993"/>
      <w:r>
        <w:rPr>
          <w:rtl/>
        </w:rPr>
        <w:t>הקואליציה</w:t>
      </w:r>
      <w:r>
        <w:rPr>
          <w:rFonts w:hint="cs"/>
          <w:rtl/>
        </w:rPr>
        <w:t>,</w:t>
      </w:r>
      <w:r>
        <w:rPr>
          <w:rtl/>
        </w:rPr>
        <w:t xml:space="preserve"> </w:t>
      </w:r>
      <w:bookmarkStart w:id="4994" w:name="_ETM_Q10_297229"/>
      <w:bookmarkEnd w:id="4994"/>
      <w:r>
        <w:rPr>
          <w:rtl/>
        </w:rPr>
        <w:t xml:space="preserve">שיודעים </w:t>
      </w:r>
      <w:bookmarkStart w:id="4995" w:name="_ETM_Q10_298070"/>
      <w:bookmarkEnd w:id="4995"/>
      <w:r>
        <w:rPr>
          <w:rtl/>
        </w:rPr>
        <w:t>ושותקים</w:t>
      </w:r>
      <w:r>
        <w:rPr>
          <w:rFonts w:hint="cs"/>
          <w:rtl/>
        </w:rPr>
        <w:t>,</w:t>
      </w:r>
      <w:r>
        <w:rPr>
          <w:rtl/>
        </w:rPr>
        <w:t xml:space="preserve"> </w:t>
      </w:r>
      <w:bookmarkStart w:id="4996" w:name="_ETM_Q10_299270"/>
      <w:bookmarkEnd w:id="4996"/>
      <w:r>
        <w:rPr>
          <w:rtl/>
        </w:rPr>
        <w:t xml:space="preserve">אתם </w:t>
      </w:r>
      <w:bookmarkStart w:id="4997" w:name="_ETM_Q10_299810"/>
      <w:bookmarkEnd w:id="4997"/>
      <w:r>
        <w:rPr>
          <w:rtl/>
        </w:rPr>
        <w:t xml:space="preserve">הראויים </w:t>
      </w:r>
      <w:bookmarkStart w:id="4998" w:name="_ETM_Q10_300439"/>
      <w:bookmarkEnd w:id="4998"/>
      <w:r>
        <w:rPr>
          <w:rtl/>
        </w:rPr>
        <w:t xml:space="preserve">לקלון </w:t>
      </w:r>
      <w:bookmarkStart w:id="4999" w:name="_ETM_Q10_301130"/>
      <w:bookmarkEnd w:id="4999"/>
      <w:r>
        <w:rPr>
          <w:rtl/>
        </w:rPr>
        <w:t xml:space="preserve">העמוק </w:t>
      </w:r>
      <w:bookmarkStart w:id="5000" w:name="_ETM_Q10_301640"/>
      <w:bookmarkEnd w:id="5000"/>
      <w:r>
        <w:rPr>
          <w:rtl/>
        </w:rPr>
        <w:t>ביותר</w:t>
      </w:r>
      <w:r>
        <w:rPr>
          <w:rFonts w:hint="cs"/>
          <w:rtl/>
        </w:rPr>
        <w:t xml:space="preserve">. </w:t>
      </w:r>
      <w:bookmarkStart w:id="5001" w:name="_ETM_Q10_305150"/>
      <w:bookmarkStart w:id="5002" w:name="_ETM_Q10_303350"/>
      <w:bookmarkEnd w:id="5001"/>
      <w:bookmarkEnd w:id="5002"/>
      <w:r>
        <w:rPr>
          <w:rFonts w:hint="cs"/>
          <w:rtl/>
        </w:rPr>
        <w:t xml:space="preserve">שבעה </w:t>
      </w:r>
      <w:r>
        <w:rPr>
          <w:rtl/>
        </w:rPr>
        <w:t xml:space="preserve">חודשים </w:t>
      </w:r>
      <w:bookmarkStart w:id="5003" w:name="_ETM_Q10_304549"/>
      <w:bookmarkEnd w:id="5003"/>
      <w:r>
        <w:rPr>
          <w:rtl/>
        </w:rPr>
        <w:t xml:space="preserve">אזרחי </w:t>
      </w:r>
      <w:bookmarkStart w:id="5004" w:name="_ETM_Q10_305270"/>
      <w:bookmarkEnd w:id="5004"/>
      <w:r>
        <w:rPr>
          <w:rtl/>
        </w:rPr>
        <w:t xml:space="preserve">ישראל </w:t>
      </w:r>
      <w:bookmarkStart w:id="5005" w:name="_ETM_Q10_305810"/>
      <w:bookmarkEnd w:id="5005"/>
      <w:r>
        <w:rPr>
          <w:rtl/>
        </w:rPr>
        <w:t xml:space="preserve">לא </w:t>
      </w:r>
      <w:bookmarkStart w:id="5006" w:name="_ETM_Q10_306020"/>
      <w:bookmarkEnd w:id="5006"/>
      <w:r>
        <w:rPr>
          <w:rtl/>
        </w:rPr>
        <w:t xml:space="preserve">מאמינים </w:t>
      </w:r>
      <w:bookmarkStart w:id="5007" w:name="_ETM_Q10_306710"/>
      <w:bookmarkEnd w:id="5007"/>
      <w:r>
        <w:rPr>
          <w:rtl/>
        </w:rPr>
        <w:t>לכם</w:t>
      </w:r>
      <w:r>
        <w:rPr>
          <w:rFonts w:hint="cs"/>
          <w:rtl/>
        </w:rPr>
        <w:t>,</w:t>
      </w:r>
      <w:r>
        <w:rPr>
          <w:rtl/>
        </w:rPr>
        <w:t xml:space="preserve"> </w:t>
      </w:r>
      <w:bookmarkStart w:id="5008" w:name="_ETM_Q10_307580"/>
      <w:bookmarkEnd w:id="5008"/>
      <w:r>
        <w:rPr>
          <w:rtl/>
        </w:rPr>
        <w:t xml:space="preserve">לא </w:t>
      </w:r>
      <w:bookmarkStart w:id="5009" w:name="_ETM_Q10_307850"/>
      <w:bookmarkEnd w:id="5009"/>
      <w:r>
        <w:rPr>
          <w:rtl/>
        </w:rPr>
        <w:t xml:space="preserve">מאמינים </w:t>
      </w:r>
      <w:bookmarkStart w:id="5010" w:name="_ETM_Q10_308540"/>
      <w:bookmarkEnd w:id="5010"/>
      <w:r>
        <w:rPr>
          <w:rtl/>
        </w:rPr>
        <w:t>בכם</w:t>
      </w:r>
      <w:r>
        <w:rPr>
          <w:rFonts w:hint="cs"/>
          <w:rtl/>
        </w:rPr>
        <w:t xml:space="preserve"> </w:t>
      </w:r>
      <w:r w:rsidR="00ED2D9D">
        <w:rPr>
          <w:rFonts w:hint="cs"/>
          <w:rtl/>
        </w:rPr>
        <w:t>– –</w:t>
      </w:r>
      <w:r>
        <w:rPr>
          <w:rtl/>
        </w:rPr>
        <w:t xml:space="preserve"> </w:t>
      </w:r>
      <w:bookmarkStart w:id="5011" w:name="_ETM_Q10_309350"/>
      <w:bookmarkEnd w:id="5011"/>
    </w:p>
    <w:p w:rsidR="00823127" w:rsidRDefault="00823127" w:rsidP="003410D7">
      <w:pPr>
        <w:rPr>
          <w:rtl/>
        </w:rPr>
      </w:pPr>
    </w:p>
    <w:p w:rsidR="00823127" w:rsidRDefault="00823127" w:rsidP="003410D7">
      <w:pPr>
        <w:pStyle w:val="af6"/>
        <w:keepNext/>
        <w:rPr>
          <w:rtl/>
        </w:rPr>
      </w:pPr>
      <w:r w:rsidRPr="00AB2333">
        <w:rPr>
          <w:rStyle w:val="TagStyle"/>
          <w:rtl/>
        </w:rPr>
        <w:t xml:space="preserve"> &lt;&lt; יור &gt;&gt;</w:t>
      </w:r>
      <w:r w:rsidRPr="00852AC2">
        <w:rPr>
          <w:rStyle w:val="TagStyle"/>
          <w:rtl/>
        </w:rPr>
        <w:t xml:space="preserve"> </w:t>
      </w:r>
      <w:r>
        <w:rPr>
          <w:rtl/>
        </w:rPr>
        <w:t>היו"ר משה סולומון:</w:t>
      </w:r>
      <w:r w:rsidRPr="00852AC2">
        <w:rPr>
          <w:rStyle w:val="TagStyle"/>
          <w:rtl/>
        </w:rPr>
        <w:t xml:space="preserve"> </w:t>
      </w:r>
      <w:r w:rsidRPr="00AB2333">
        <w:rPr>
          <w:rStyle w:val="TagStyle"/>
          <w:rtl/>
        </w:rPr>
        <w:t>&lt;&lt; יור &gt;&gt;</w:t>
      </w:r>
      <w:r>
        <w:rPr>
          <w:rtl/>
        </w:rPr>
        <w:t xml:space="preserve"> </w:t>
      </w:r>
    </w:p>
    <w:p w:rsidR="00823127" w:rsidRDefault="00823127" w:rsidP="003410D7">
      <w:pPr>
        <w:rPr>
          <w:rtl/>
        </w:rPr>
      </w:pPr>
    </w:p>
    <w:p w:rsidR="00823127" w:rsidRDefault="00823127" w:rsidP="003410D7">
      <w:pPr>
        <w:rPr>
          <w:rtl/>
        </w:rPr>
      </w:pPr>
      <w:r>
        <w:rPr>
          <w:rFonts w:hint="cs"/>
          <w:rtl/>
        </w:rPr>
        <w:t xml:space="preserve">תודה רבה. </w:t>
      </w:r>
    </w:p>
    <w:p w:rsidR="00823127" w:rsidRDefault="00823127" w:rsidP="003410D7">
      <w:pPr>
        <w:rPr>
          <w:rtl/>
        </w:rPr>
      </w:pPr>
      <w:bookmarkStart w:id="5012" w:name="_ETM_Q10_325225"/>
      <w:bookmarkStart w:id="5013" w:name="_ETM_Q10_325284"/>
      <w:bookmarkStart w:id="5014" w:name="_ETM_Q10_327057"/>
      <w:bookmarkStart w:id="5015" w:name="_ETM_Q10_327135"/>
      <w:bookmarkEnd w:id="5012"/>
      <w:bookmarkEnd w:id="5013"/>
      <w:bookmarkEnd w:id="5014"/>
      <w:bookmarkEnd w:id="5015"/>
    </w:p>
    <w:p w:rsidR="00823127" w:rsidRDefault="00823127" w:rsidP="003410D7">
      <w:pPr>
        <w:pStyle w:val="-"/>
        <w:keepNext/>
        <w:rPr>
          <w:rtl/>
        </w:rPr>
      </w:pPr>
      <w:bookmarkStart w:id="5016" w:name="ET_speakercontinue_6156_8"/>
      <w:r w:rsidRPr="00AB2333">
        <w:rPr>
          <w:rStyle w:val="TagStyle"/>
          <w:rtl/>
        </w:rPr>
        <w:t xml:space="preserve"> &lt;&lt; דובר_המשך &gt;&gt;</w:t>
      </w:r>
      <w:r w:rsidRPr="00852AC2">
        <w:rPr>
          <w:rStyle w:val="TagStyle"/>
          <w:rtl/>
        </w:rPr>
        <w:t xml:space="preserve"> </w:t>
      </w:r>
      <w:r>
        <w:rPr>
          <w:rtl/>
        </w:rPr>
        <w:t>גלעד קריב (העבודה):</w:t>
      </w:r>
      <w:r w:rsidRPr="00852AC2">
        <w:rPr>
          <w:rStyle w:val="TagStyle"/>
          <w:rtl/>
        </w:rPr>
        <w:t xml:space="preserve"> </w:t>
      </w:r>
      <w:r w:rsidRPr="00AB2333">
        <w:rPr>
          <w:rStyle w:val="TagStyle"/>
          <w:rtl/>
        </w:rPr>
        <w:t>&lt;&lt; דובר_המשך &gt;&gt;</w:t>
      </w:r>
      <w:r>
        <w:rPr>
          <w:rtl/>
        </w:rPr>
        <w:t xml:space="preserve"> </w:t>
      </w:r>
      <w:bookmarkEnd w:id="5016"/>
    </w:p>
    <w:p w:rsidR="00823127" w:rsidRPr="00852AC2" w:rsidRDefault="00823127" w:rsidP="003410D7">
      <w:pPr>
        <w:rPr>
          <w:rtl/>
        </w:rPr>
      </w:pPr>
      <w:bookmarkStart w:id="5017" w:name="_ETM_Q10_327027"/>
      <w:bookmarkEnd w:id="5017"/>
    </w:p>
    <w:p w:rsidR="00823127" w:rsidRDefault="00ED2D9D" w:rsidP="00ED2D9D">
      <w:pPr>
        <w:rPr>
          <w:rtl/>
        </w:rPr>
      </w:pPr>
      <w:r>
        <w:rPr>
          <w:rFonts w:hint="cs"/>
          <w:rtl/>
        </w:rPr>
        <w:t>– –</w:t>
      </w:r>
      <w:r w:rsidR="00823127">
        <w:rPr>
          <w:rFonts w:hint="cs"/>
          <w:rtl/>
        </w:rPr>
        <w:t xml:space="preserve"> </w:t>
      </w:r>
      <w:r w:rsidR="00823127">
        <w:rPr>
          <w:rtl/>
        </w:rPr>
        <w:t xml:space="preserve">מכל </w:t>
      </w:r>
      <w:bookmarkStart w:id="5018" w:name="_ETM_Q10_309830"/>
      <w:bookmarkEnd w:id="5018"/>
      <w:r w:rsidR="00823127">
        <w:rPr>
          <w:rtl/>
        </w:rPr>
        <w:t xml:space="preserve">הסיבות </w:t>
      </w:r>
      <w:bookmarkStart w:id="5019" w:name="_ETM_Q10_310340"/>
      <w:bookmarkEnd w:id="5019"/>
      <w:r w:rsidR="00823127">
        <w:rPr>
          <w:rtl/>
        </w:rPr>
        <w:t>שבעולם</w:t>
      </w:r>
      <w:r w:rsidR="00823127">
        <w:rPr>
          <w:rFonts w:hint="cs"/>
          <w:rtl/>
        </w:rPr>
        <w:t>.</w:t>
      </w:r>
      <w:r w:rsidR="00823127">
        <w:rPr>
          <w:rtl/>
        </w:rPr>
        <w:t xml:space="preserve"> </w:t>
      </w:r>
      <w:bookmarkStart w:id="5020" w:name="_ETM_Q10_311480"/>
      <w:bookmarkEnd w:id="5020"/>
      <w:r w:rsidR="00823127">
        <w:rPr>
          <w:rtl/>
        </w:rPr>
        <w:t xml:space="preserve">הגיע </w:t>
      </w:r>
      <w:bookmarkStart w:id="5021" w:name="_ETM_Q10_312080"/>
      <w:bookmarkEnd w:id="5021"/>
      <w:r w:rsidR="00823127">
        <w:rPr>
          <w:rtl/>
        </w:rPr>
        <w:t xml:space="preserve">הזמן </w:t>
      </w:r>
      <w:bookmarkStart w:id="5022" w:name="_ETM_Q10_312680"/>
      <w:bookmarkEnd w:id="5022"/>
      <w:r w:rsidR="00823127">
        <w:rPr>
          <w:rtl/>
        </w:rPr>
        <w:t xml:space="preserve">לסיים </w:t>
      </w:r>
      <w:bookmarkStart w:id="5023" w:name="_ETM_Q10_313700"/>
      <w:bookmarkEnd w:id="5023"/>
      <w:r w:rsidR="00823127">
        <w:rPr>
          <w:rtl/>
        </w:rPr>
        <w:t xml:space="preserve">את </w:t>
      </w:r>
      <w:bookmarkStart w:id="5024" w:name="_ETM_Q10_313940"/>
      <w:bookmarkEnd w:id="5024"/>
      <w:r w:rsidR="00823127">
        <w:rPr>
          <w:rtl/>
        </w:rPr>
        <w:t xml:space="preserve">הכהונה </w:t>
      </w:r>
      <w:bookmarkStart w:id="5025" w:name="_ETM_Q10_314750"/>
      <w:bookmarkEnd w:id="5025"/>
      <w:r w:rsidR="00823127">
        <w:rPr>
          <w:rtl/>
        </w:rPr>
        <w:t xml:space="preserve">של </w:t>
      </w:r>
      <w:bookmarkStart w:id="5026" w:name="_ETM_Q10_314989"/>
      <w:bookmarkEnd w:id="5026"/>
      <w:r w:rsidR="00823127">
        <w:rPr>
          <w:rtl/>
        </w:rPr>
        <w:t xml:space="preserve">הממשלה </w:t>
      </w:r>
      <w:bookmarkStart w:id="5027" w:name="_ETM_Q10_316069"/>
      <w:bookmarkEnd w:id="5027"/>
      <w:r w:rsidR="00823127">
        <w:rPr>
          <w:rtl/>
        </w:rPr>
        <w:t xml:space="preserve">הגרועה </w:t>
      </w:r>
      <w:bookmarkStart w:id="5028" w:name="_ETM_Q10_316760"/>
      <w:bookmarkEnd w:id="5028"/>
      <w:r w:rsidR="00823127">
        <w:rPr>
          <w:rtl/>
        </w:rPr>
        <w:t>ביותר</w:t>
      </w:r>
      <w:r w:rsidR="00823127">
        <w:rPr>
          <w:rFonts w:hint="cs"/>
          <w:rtl/>
        </w:rPr>
        <w:t xml:space="preserve"> והמסוכנת </w:t>
      </w:r>
      <w:bookmarkStart w:id="5029" w:name="_ETM_Q10_318760"/>
      <w:bookmarkEnd w:id="5029"/>
      <w:r w:rsidR="00823127">
        <w:rPr>
          <w:rtl/>
        </w:rPr>
        <w:t xml:space="preserve">ביותר </w:t>
      </w:r>
      <w:bookmarkStart w:id="5030" w:name="_ETM_Q10_319450"/>
      <w:bookmarkEnd w:id="5030"/>
      <w:r w:rsidR="00823127">
        <w:rPr>
          <w:rtl/>
        </w:rPr>
        <w:t xml:space="preserve">בתולדות </w:t>
      </w:r>
      <w:bookmarkStart w:id="5031" w:name="_ETM_Q10_320110"/>
      <w:bookmarkEnd w:id="5031"/>
      <w:r w:rsidR="00823127">
        <w:rPr>
          <w:rtl/>
        </w:rPr>
        <w:t xml:space="preserve">מדינת </w:t>
      </w:r>
      <w:bookmarkStart w:id="5032" w:name="_ETM_Q10_320680"/>
      <w:bookmarkEnd w:id="5032"/>
      <w:r w:rsidR="00823127">
        <w:rPr>
          <w:rtl/>
        </w:rPr>
        <w:t>ישראל</w:t>
      </w:r>
      <w:r w:rsidR="00823127">
        <w:rPr>
          <w:rFonts w:hint="cs"/>
          <w:rtl/>
        </w:rPr>
        <w:t>,</w:t>
      </w:r>
      <w:r w:rsidR="00823127">
        <w:rPr>
          <w:rtl/>
        </w:rPr>
        <w:t xml:space="preserve"> </w:t>
      </w:r>
      <w:bookmarkStart w:id="5033" w:name="_ETM_Q10_321580"/>
      <w:bookmarkEnd w:id="5033"/>
      <w:r w:rsidR="00823127">
        <w:rPr>
          <w:rtl/>
        </w:rPr>
        <w:t xml:space="preserve">ואנחנו </w:t>
      </w:r>
      <w:bookmarkStart w:id="5034" w:name="_ETM_Q10_322330"/>
      <w:bookmarkEnd w:id="5034"/>
      <w:r w:rsidR="00823127">
        <w:rPr>
          <w:rtl/>
        </w:rPr>
        <w:t xml:space="preserve">נעשה </w:t>
      </w:r>
      <w:bookmarkStart w:id="5035" w:name="_ETM_Q10_322900"/>
      <w:bookmarkEnd w:id="5035"/>
      <w:r w:rsidR="00823127">
        <w:rPr>
          <w:rtl/>
        </w:rPr>
        <w:t xml:space="preserve">את </w:t>
      </w:r>
      <w:bookmarkStart w:id="5036" w:name="_ETM_Q10_322959"/>
      <w:bookmarkEnd w:id="5036"/>
      <w:r w:rsidR="00823127">
        <w:rPr>
          <w:rtl/>
        </w:rPr>
        <w:t xml:space="preserve">זה </w:t>
      </w:r>
      <w:bookmarkStart w:id="5037" w:name="_ETM_Q10_323590"/>
      <w:bookmarkEnd w:id="5037"/>
      <w:r w:rsidR="00823127">
        <w:rPr>
          <w:rtl/>
        </w:rPr>
        <w:t xml:space="preserve">בכנס </w:t>
      </w:r>
      <w:bookmarkStart w:id="5038" w:name="_ETM_Q10_324220"/>
      <w:bookmarkEnd w:id="5038"/>
      <w:r w:rsidR="00823127">
        <w:rPr>
          <w:rtl/>
        </w:rPr>
        <w:t xml:space="preserve">הכנסת </w:t>
      </w:r>
      <w:bookmarkStart w:id="5039" w:name="_ETM_Q10_325269"/>
      <w:bookmarkEnd w:id="5039"/>
      <w:r w:rsidR="00823127">
        <w:rPr>
          <w:rtl/>
        </w:rPr>
        <w:t xml:space="preserve">שמתחיל </w:t>
      </w:r>
      <w:bookmarkStart w:id="5040" w:name="_ETM_Q10_325900"/>
      <w:bookmarkEnd w:id="5040"/>
      <w:r w:rsidR="00823127">
        <w:rPr>
          <w:rtl/>
        </w:rPr>
        <w:t>היום</w:t>
      </w:r>
      <w:r w:rsidR="00823127">
        <w:rPr>
          <w:rFonts w:hint="cs"/>
          <w:rtl/>
        </w:rPr>
        <w:t>.</w:t>
      </w:r>
      <w:r w:rsidR="00823127">
        <w:rPr>
          <w:rtl/>
        </w:rPr>
        <w:t xml:space="preserve"> </w:t>
      </w:r>
      <w:bookmarkStart w:id="5041" w:name="_ETM_Q10_326379"/>
      <w:bookmarkEnd w:id="5041"/>
      <w:r w:rsidR="00823127">
        <w:rPr>
          <w:rtl/>
        </w:rPr>
        <w:t>תודה</w:t>
      </w:r>
      <w:r w:rsidR="00823127">
        <w:rPr>
          <w:rFonts w:hint="cs"/>
          <w:rtl/>
        </w:rPr>
        <w:t>.</w:t>
      </w:r>
      <w:bookmarkStart w:id="5042" w:name="_ETM_Q10_324619"/>
      <w:bookmarkEnd w:id="5042"/>
    </w:p>
    <w:p w:rsidR="00823127" w:rsidRDefault="00823127" w:rsidP="003410D7">
      <w:pPr>
        <w:rPr>
          <w:rtl/>
        </w:rPr>
      </w:pPr>
      <w:bookmarkStart w:id="5043" w:name="_ETM_Q10_324713"/>
      <w:bookmarkEnd w:id="5043"/>
    </w:p>
    <w:p w:rsidR="00823127" w:rsidRDefault="00823127" w:rsidP="003410D7">
      <w:pPr>
        <w:pStyle w:val="af6"/>
        <w:keepNext/>
        <w:rPr>
          <w:rtl/>
        </w:rPr>
      </w:pPr>
      <w:r w:rsidRPr="00AB2333">
        <w:rPr>
          <w:rStyle w:val="TagStyle"/>
          <w:rtl/>
        </w:rPr>
        <w:t xml:space="preserve"> &lt;&lt; יור &gt;&gt;</w:t>
      </w:r>
      <w:r w:rsidRPr="00852AC2">
        <w:rPr>
          <w:rStyle w:val="TagStyle"/>
          <w:rtl/>
        </w:rPr>
        <w:t xml:space="preserve"> </w:t>
      </w:r>
      <w:r>
        <w:rPr>
          <w:rtl/>
        </w:rPr>
        <w:t>היו"ר משה סולומון:</w:t>
      </w:r>
      <w:r w:rsidRPr="00852AC2">
        <w:rPr>
          <w:rStyle w:val="TagStyle"/>
          <w:rtl/>
        </w:rPr>
        <w:t xml:space="preserve"> </w:t>
      </w:r>
      <w:r w:rsidRPr="00AB2333">
        <w:rPr>
          <w:rStyle w:val="TagStyle"/>
          <w:rtl/>
        </w:rPr>
        <w:t>&lt;&lt; יור &gt;&gt;</w:t>
      </w:r>
      <w:r>
        <w:rPr>
          <w:rtl/>
        </w:rPr>
        <w:t xml:space="preserve"> </w:t>
      </w:r>
    </w:p>
    <w:p w:rsidR="00823127" w:rsidRDefault="00823127" w:rsidP="003410D7">
      <w:pPr>
        <w:rPr>
          <w:rtl/>
        </w:rPr>
      </w:pPr>
    </w:p>
    <w:p w:rsidR="00823127" w:rsidRDefault="00823127" w:rsidP="003410D7">
      <w:pPr>
        <w:rPr>
          <w:rtl/>
        </w:rPr>
      </w:pPr>
      <w:bookmarkStart w:id="5044" w:name="_ETM_Q10_327077"/>
      <w:bookmarkEnd w:id="5044"/>
      <w:r>
        <w:rPr>
          <w:rFonts w:hint="cs"/>
          <w:rtl/>
        </w:rPr>
        <w:t xml:space="preserve">תודה רבה. </w:t>
      </w:r>
      <w:bookmarkStart w:id="5045" w:name="_ETM_Q10_324796"/>
      <w:bookmarkStart w:id="5046" w:name="_ETM_Q10_324870"/>
      <w:bookmarkStart w:id="5047" w:name="_ETM_Q10_327639"/>
      <w:bookmarkEnd w:id="5045"/>
      <w:bookmarkEnd w:id="5046"/>
      <w:bookmarkEnd w:id="5047"/>
      <w:r>
        <w:rPr>
          <w:rFonts w:hint="cs"/>
          <w:rtl/>
        </w:rPr>
        <w:t xml:space="preserve">כעת </w:t>
      </w:r>
      <w:r>
        <w:rPr>
          <w:rtl/>
        </w:rPr>
        <w:t xml:space="preserve">הדוברת </w:t>
      </w:r>
      <w:bookmarkStart w:id="5048" w:name="_ETM_Q10_328000"/>
      <w:bookmarkEnd w:id="5048"/>
      <w:r>
        <w:rPr>
          <w:rtl/>
        </w:rPr>
        <w:t>הבאה</w:t>
      </w:r>
      <w:r>
        <w:rPr>
          <w:rFonts w:hint="cs"/>
          <w:rtl/>
        </w:rPr>
        <w:t>,</w:t>
      </w:r>
      <w:r>
        <w:rPr>
          <w:rtl/>
        </w:rPr>
        <w:t xml:space="preserve"> </w:t>
      </w:r>
      <w:bookmarkStart w:id="5049" w:name="_ETM_Q10_328300"/>
      <w:bookmarkEnd w:id="5049"/>
      <w:r>
        <w:rPr>
          <w:rtl/>
        </w:rPr>
        <w:t xml:space="preserve">חברת </w:t>
      </w:r>
      <w:bookmarkStart w:id="5050" w:name="_ETM_Q10_328599"/>
      <w:bookmarkEnd w:id="5050"/>
      <w:r>
        <w:rPr>
          <w:rtl/>
        </w:rPr>
        <w:t xml:space="preserve">הכנסת </w:t>
      </w:r>
      <w:bookmarkStart w:id="5051" w:name="_ETM_Q10_328870"/>
      <w:bookmarkEnd w:id="5051"/>
      <w:r>
        <w:rPr>
          <w:rtl/>
        </w:rPr>
        <w:t xml:space="preserve">שרן </w:t>
      </w:r>
      <w:bookmarkStart w:id="5052" w:name="_ETM_Q10_329139"/>
      <w:bookmarkEnd w:id="5052"/>
      <w:r>
        <w:rPr>
          <w:rtl/>
        </w:rPr>
        <w:t>השכל</w:t>
      </w:r>
      <w:r>
        <w:rPr>
          <w:rFonts w:hint="cs"/>
          <w:rtl/>
        </w:rPr>
        <w:t>.</w:t>
      </w:r>
      <w:r>
        <w:rPr>
          <w:rtl/>
        </w:rPr>
        <w:t xml:space="preserve"> </w:t>
      </w:r>
      <w:bookmarkStart w:id="5053" w:name="_ETM_Q10_329709"/>
      <w:bookmarkEnd w:id="5053"/>
      <w:r>
        <w:rPr>
          <w:rtl/>
        </w:rPr>
        <w:t>בבקשה</w:t>
      </w:r>
      <w:bookmarkStart w:id="5054" w:name="_ETM_Q10_335907"/>
      <w:bookmarkEnd w:id="5054"/>
      <w:r>
        <w:rPr>
          <w:rFonts w:hint="cs"/>
          <w:rtl/>
        </w:rPr>
        <w:t xml:space="preserve">, </w:t>
      </w:r>
      <w:bookmarkStart w:id="5055" w:name="_ETM_Q10_348200"/>
      <w:bookmarkStart w:id="5056" w:name="_ETM_Q10_351889"/>
      <w:bookmarkEnd w:id="5055"/>
      <w:bookmarkEnd w:id="5056"/>
      <w:r>
        <w:rPr>
          <w:rtl/>
        </w:rPr>
        <w:t>לרשותך</w:t>
      </w:r>
      <w:r>
        <w:rPr>
          <w:rFonts w:hint="cs"/>
          <w:rtl/>
        </w:rPr>
        <w:t xml:space="preserve"> שלוש דקות. </w:t>
      </w:r>
    </w:p>
    <w:p w:rsidR="00823127" w:rsidRDefault="00823127" w:rsidP="003410D7">
      <w:pPr>
        <w:rPr>
          <w:rtl/>
        </w:rPr>
      </w:pPr>
      <w:bookmarkStart w:id="5057" w:name="_ETM_Q10_356901"/>
      <w:bookmarkStart w:id="5058" w:name="_ETM_Q10_356983"/>
      <w:bookmarkEnd w:id="5057"/>
      <w:bookmarkEnd w:id="5058"/>
    </w:p>
    <w:p w:rsidR="00823127" w:rsidRPr="00852AC2" w:rsidRDefault="00823127" w:rsidP="003410D7">
      <w:pPr>
        <w:pStyle w:val="a4"/>
        <w:keepNext/>
        <w:rPr>
          <w:rtl/>
        </w:rPr>
      </w:pPr>
      <w:bookmarkStart w:id="5059" w:name="ET_speaker_5519_10"/>
      <w:r w:rsidRPr="00AB2333">
        <w:rPr>
          <w:rStyle w:val="TagStyle"/>
          <w:rtl/>
        </w:rPr>
        <w:t xml:space="preserve"> </w:t>
      </w:r>
      <w:bookmarkStart w:id="5060" w:name="_Toc167144850"/>
      <w:r w:rsidRPr="00AB2333">
        <w:rPr>
          <w:rStyle w:val="TagStyle"/>
          <w:rtl/>
        </w:rPr>
        <w:t>&lt;&lt; דובר &gt;&gt;</w:t>
      </w:r>
      <w:r w:rsidRPr="00852AC2">
        <w:rPr>
          <w:rStyle w:val="TagStyle"/>
          <w:rtl/>
        </w:rPr>
        <w:t xml:space="preserve"> </w:t>
      </w:r>
      <w:bookmarkStart w:id="5061" w:name="_Toc167144937"/>
      <w:r>
        <w:rPr>
          <w:rtl/>
        </w:rPr>
        <w:t>שרן מרים השכל (הימין הממלכתי):</w:t>
      </w:r>
      <w:bookmarkEnd w:id="5061"/>
      <w:r w:rsidRPr="00852AC2">
        <w:rPr>
          <w:rStyle w:val="TagStyle"/>
          <w:rtl/>
        </w:rPr>
        <w:t xml:space="preserve"> </w:t>
      </w:r>
      <w:r w:rsidRPr="00AB2333">
        <w:rPr>
          <w:rStyle w:val="TagStyle"/>
          <w:rtl/>
        </w:rPr>
        <w:t>&lt;&lt; דובר &gt;&gt;</w:t>
      </w:r>
      <w:bookmarkEnd w:id="5060"/>
      <w:r>
        <w:rPr>
          <w:rtl/>
        </w:rPr>
        <w:t xml:space="preserve"> </w:t>
      </w:r>
      <w:bookmarkStart w:id="5062" w:name="_ETM_Q10_358654"/>
      <w:bookmarkStart w:id="5063" w:name="_ETM_Q10_358688"/>
      <w:bookmarkEnd w:id="5059"/>
      <w:bookmarkEnd w:id="5062"/>
      <w:bookmarkEnd w:id="5063"/>
    </w:p>
    <w:p w:rsidR="00823127" w:rsidRDefault="00823127" w:rsidP="003410D7">
      <w:pPr>
        <w:rPr>
          <w:rtl/>
        </w:rPr>
      </w:pPr>
    </w:p>
    <w:p w:rsidR="00823127" w:rsidRDefault="00823127" w:rsidP="00611497">
      <w:pPr>
        <w:rPr>
          <w:rtl/>
        </w:rPr>
      </w:pPr>
      <w:bookmarkStart w:id="5064" w:name="_ETM_Q10_359761"/>
      <w:bookmarkStart w:id="5065" w:name="_ETM_Q10_359847"/>
      <w:bookmarkStart w:id="5066" w:name="_ETM_Q10_358750"/>
      <w:bookmarkEnd w:id="5064"/>
      <w:bookmarkEnd w:id="5065"/>
      <w:bookmarkEnd w:id="5066"/>
      <w:r>
        <w:rPr>
          <w:rtl/>
        </w:rPr>
        <w:t>תודה</w:t>
      </w:r>
      <w:r>
        <w:rPr>
          <w:rFonts w:hint="cs"/>
          <w:rtl/>
        </w:rPr>
        <w:t>.</w:t>
      </w:r>
      <w:r>
        <w:rPr>
          <w:rtl/>
        </w:rPr>
        <w:t xml:space="preserve"> </w:t>
      </w:r>
      <w:bookmarkStart w:id="5067" w:name="_ETM_Q10_359590"/>
      <w:bookmarkEnd w:id="5067"/>
      <w:r>
        <w:rPr>
          <w:rtl/>
        </w:rPr>
        <w:t xml:space="preserve">אדוני </w:t>
      </w:r>
      <w:bookmarkStart w:id="5068" w:name="_ETM_Q10_359950"/>
      <w:bookmarkEnd w:id="5068"/>
      <w:r>
        <w:rPr>
          <w:rtl/>
        </w:rPr>
        <w:t>היושב</w:t>
      </w:r>
      <w:bookmarkStart w:id="5069" w:name="_ETM_Q10_360430"/>
      <w:bookmarkEnd w:id="5069"/>
      <w:r>
        <w:rPr>
          <w:rFonts w:hint="cs"/>
          <w:rtl/>
        </w:rPr>
        <w:t xml:space="preserve"> </w:t>
      </w:r>
      <w:r>
        <w:rPr>
          <w:rtl/>
        </w:rPr>
        <w:t>בראש</w:t>
      </w:r>
      <w:r>
        <w:rPr>
          <w:rFonts w:hint="cs"/>
          <w:rtl/>
        </w:rPr>
        <w:t>,</w:t>
      </w:r>
      <w:r>
        <w:rPr>
          <w:rtl/>
        </w:rPr>
        <w:t xml:space="preserve"> </w:t>
      </w:r>
      <w:bookmarkStart w:id="5070" w:name="_ETM_Q10_360879"/>
      <w:bookmarkEnd w:id="5070"/>
      <w:r>
        <w:rPr>
          <w:rtl/>
        </w:rPr>
        <w:t xml:space="preserve">חבריי </w:t>
      </w:r>
      <w:bookmarkStart w:id="5071" w:name="_ETM_Q10_361330"/>
      <w:bookmarkEnd w:id="5071"/>
      <w:r>
        <w:rPr>
          <w:rtl/>
        </w:rPr>
        <w:t xml:space="preserve">חברי </w:t>
      </w:r>
      <w:bookmarkStart w:id="5072" w:name="_ETM_Q10_361690"/>
      <w:bookmarkEnd w:id="5072"/>
      <w:r>
        <w:rPr>
          <w:rtl/>
        </w:rPr>
        <w:t>הכנסת</w:t>
      </w:r>
      <w:r>
        <w:rPr>
          <w:rFonts w:hint="cs"/>
          <w:rtl/>
        </w:rPr>
        <w:t>,</w:t>
      </w:r>
      <w:r>
        <w:rPr>
          <w:rtl/>
        </w:rPr>
        <w:t xml:space="preserve"> </w:t>
      </w:r>
      <w:bookmarkStart w:id="5073" w:name="_ETM_Q10_362989"/>
      <w:bookmarkEnd w:id="5073"/>
      <w:r>
        <w:rPr>
          <w:rtl/>
        </w:rPr>
        <w:t xml:space="preserve">אנחנו </w:t>
      </w:r>
      <w:bookmarkStart w:id="5074" w:name="_ETM_Q10_363290"/>
      <w:bookmarkEnd w:id="5074"/>
      <w:r>
        <w:rPr>
          <w:rtl/>
        </w:rPr>
        <w:t xml:space="preserve">נמצאים </w:t>
      </w:r>
      <w:bookmarkStart w:id="5075" w:name="_ETM_Q10_363860"/>
      <w:bookmarkEnd w:id="5075"/>
      <w:r>
        <w:rPr>
          <w:rtl/>
        </w:rPr>
        <w:t xml:space="preserve">בתקופה </w:t>
      </w:r>
      <w:bookmarkStart w:id="5076" w:name="_ETM_Q10_364430"/>
      <w:bookmarkEnd w:id="5076"/>
      <w:r>
        <w:rPr>
          <w:rtl/>
        </w:rPr>
        <w:t>גורלית</w:t>
      </w:r>
      <w:r>
        <w:rPr>
          <w:rFonts w:hint="cs"/>
          <w:rtl/>
        </w:rPr>
        <w:t>.</w:t>
      </w:r>
      <w:r>
        <w:rPr>
          <w:rtl/>
        </w:rPr>
        <w:t xml:space="preserve"> </w:t>
      </w:r>
      <w:bookmarkStart w:id="5077" w:name="_ETM_Q10_365510"/>
      <w:bookmarkEnd w:id="5077"/>
      <w:r>
        <w:rPr>
          <w:rtl/>
        </w:rPr>
        <w:t xml:space="preserve">ישראל </w:t>
      </w:r>
      <w:bookmarkStart w:id="5078" w:name="_ETM_Q10_366019"/>
      <w:bookmarkEnd w:id="5078"/>
      <w:r>
        <w:rPr>
          <w:rtl/>
        </w:rPr>
        <w:t xml:space="preserve">נמצאת </w:t>
      </w:r>
      <w:bookmarkStart w:id="5079" w:name="_ETM_Q10_367040"/>
      <w:bookmarkEnd w:id="5079"/>
      <w:r>
        <w:rPr>
          <w:rtl/>
        </w:rPr>
        <w:t xml:space="preserve">במלחמת </w:t>
      </w:r>
      <w:bookmarkStart w:id="5080" w:name="_ETM_Q10_367760"/>
      <w:bookmarkEnd w:id="5080"/>
      <w:r>
        <w:rPr>
          <w:rtl/>
        </w:rPr>
        <w:t xml:space="preserve">עצמאות </w:t>
      </w:r>
      <w:bookmarkStart w:id="5081" w:name="_ETM_Q10_368239"/>
      <w:bookmarkEnd w:id="5081"/>
      <w:r>
        <w:rPr>
          <w:rtl/>
        </w:rPr>
        <w:t>שנייה</w:t>
      </w:r>
      <w:r>
        <w:rPr>
          <w:rFonts w:hint="cs"/>
          <w:rtl/>
        </w:rPr>
        <w:t>,</w:t>
      </w:r>
      <w:r>
        <w:rPr>
          <w:rtl/>
        </w:rPr>
        <w:t xml:space="preserve"> </w:t>
      </w:r>
      <w:bookmarkStart w:id="5082" w:name="_ETM_Q10_368719"/>
      <w:bookmarkEnd w:id="5082"/>
      <w:r>
        <w:rPr>
          <w:rtl/>
        </w:rPr>
        <w:t xml:space="preserve">ובמקביל </w:t>
      </w:r>
      <w:bookmarkStart w:id="5083" w:name="_ETM_Q10_370050"/>
      <w:bookmarkEnd w:id="5083"/>
      <w:r>
        <w:rPr>
          <w:rtl/>
        </w:rPr>
        <w:t xml:space="preserve">אנחנו </w:t>
      </w:r>
      <w:bookmarkStart w:id="5084" w:name="_ETM_Q10_370470"/>
      <w:bookmarkEnd w:id="5084"/>
      <w:r>
        <w:rPr>
          <w:rtl/>
        </w:rPr>
        <w:t xml:space="preserve">נמצאים </w:t>
      </w:r>
      <w:bookmarkStart w:id="5085" w:name="_ETM_Q10_370889"/>
      <w:bookmarkEnd w:id="5085"/>
      <w:r>
        <w:rPr>
          <w:rtl/>
        </w:rPr>
        <w:t xml:space="preserve">במשבר </w:t>
      </w:r>
      <w:bookmarkStart w:id="5086" w:name="_ETM_Q10_371460"/>
      <w:bookmarkEnd w:id="5086"/>
      <w:r>
        <w:rPr>
          <w:rtl/>
        </w:rPr>
        <w:t xml:space="preserve">כלכלי </w:t>
      </w:r>
      <w:bookmarkStart w:id="5087" w:name="_ETM_Q10_372000"/>
      <w:bookmarkEnd w:id="5087"/>
      <w:r>
        <w:rPr>
          <w:rtl/>
        </w:rPr>
        <w:t xml:space="preserve">חמור </w:t>
      </w:r>
      <w:bookmarkStart w:id="5088" w:name="_ETM_Q10_372389"/>
      <w:bookmarkEnd w:id="5088"/>
      <w:r>
        <w:rPr>
          <w:rtl/>
        </w:rPr>
        <w:t xml:space="preserve">שפוקד </w:t>
      </w:r>
      <w:bookmarkStart w:id="5089" w:name="_ETM_Q10_372930"/>
      <w:bookmarkEnd w:id="5089"/>
      <w:r>
        <w:rPr>
          <w:rtl/>
        </w:rPr>
        <w:t>אותנו</w:t>
      </w:r>
      <w:r>
        <w:rPr>
          <w:rFonts w:hint="cs"/>
          <w:rtl/>
        </w:rPr>
        <w:t>.</w:t>
      </w:r>
      <w:r>
        <w:rPr>
          <w:rtl/>
        </w:rPr>
        <w:t xml:space="preserve"> </w:t>
      </w:r>
      <w:bookmarkStart w:id="5090" w:name="_ETM_Q10_373950"/>
      <w:bookmarkEnd w:id="5090"/>
      <w:r>
        <w:rPr>
          <w:rtl/>
        </w:rPr>
        <w:t xml:space="preserve">חסרים </w:t>
      </w:r>
      <w:bookmarkStart w:id="5091" w:name="_ETM_Q10_374489"/>
      <w:bookmarkEnd w:id="5091"/>
      <w:r>
        <w:rPr>
          <w:rtl/>
        </w:rPr>
        <w:t xml:space="preserve">אלפי </w:t>
      </w:r>
      <w:bookmarkStart w:id="5092" w:name="_ETM_Q10_374879"/>
      <w:bookmarkEnd w:id="5092"/>
      <w:r>
        <w:rPr>
          <w:rtl/>
        </w:rPr>
        <w:t xml:space="preserve">חיילים </w:t>
      </w:r>
      <w:bookmarkStart w:id="5093" w:name="_ETM_Q10_375329"/>
      <w:bookmarkEnd w:id="5093"/>
      <w:r>
        <w:rPr>
          <w:rtl/>
        </w:rPr>
        <w:t>בחזית</w:t>
      </w:r>
      <w:bookmarkStart w:id="5094" w:name="_ETM_Q10_375870"/>
      <w:bookmarkEnd w:id="5094"/>
      <w:r w:rsidR="00611497">
        <w:rPr>
          <w:rFonts w:hint="cs"/>
          <w:rtl/>
        </w:rPr>
        <w:t>.</w:t>
      </w:r>
      <w:r>
        <w:rPr>
          <w:rtl/>
        </w:rPr>
        <w:t xml:space="preserve"> </w:t>
      </w:r>
      <w:bookmarkStart w:id="5095" w:name="_ETM_Q10_376260"/>
      <w:bookmarkEnd w:id="5095"/>
      <w:r>
        <w:rPr>
          <w:rtl/>
        </w:rPr>
        <w:t xml:space="preserve">חיילי </w:t>
      </w:r>
      <w:bookmarkStart w:id="5096" w:name="_ETM_Q10_376620"/>
      <w:bookmarkEnd w:id="5096"/>
      <w:r>
        <w:rPr>
          <w:rtl/>
        </w:rPr>
        <w:t xml:space="preserve">מילואים </w:t>
      </w:r>
      <w:bookmarkStart w:id="5097" w:name="_ETM_Q10_377099"/>
      <w:bookmarkEnd w:id="5097"/>
      <w:r>
        <w:rPr>
          <w:rtl/>
        </w:rPr>
        <w:t xml:space="preserve">רבים </w:t>
      </w:r>
      <w:bookmarkStart w:id="5098" w:name="_ETM_Q10_378080"/>
      <w:bookmarkEnd w:id="5098"/>
      <w:r>
        <w:rPr>
          <w:rtl/>
        </w:rPr>
        <w:t xml:space="preserve">שירתו </w:t>
      </w:r>
      <w:bookmarkStart w:id="5099" w:name="_ETM_Q10_378620"/>
      <w:bookmarkEnd w:id="5099"/>
      <w:r>
        <w:rPr>
          <w:rFonts w:hint="cs"/>
          <w:rtl/>
        </w:rPr>
        <w:t>שישה</w:t>
      </w:r>
      <w:r>
        <w:rPr>
          <w:rtl/>
        </w:rPr>
        <w:t xml:space="preserve"> </w:t>
      </w:r>
      <w:bookmarkStart w:id="5100" w:name="_ETM_Q10_379040"/>
      <w:bookmarkEnd w:id="5100"/>
      <w:r>
        <w:rPr>
          <w:rtl/>
        </w:rPr>
        <w:t xml:space="preserve">חודשים </w:t>
      </w:r>
      <w:bookmarkStart w:id="5101" w:name="_ETM_Q10_379760"/>
      <w:bookmarkEnd w:id="5101"/>
      <w:r>
        <w:rPr>
          <w:rtl/>
        </w:rPr>
        <w:t xml:space="preserve">ויותר </w:t>
      </w:r>
      <w:bookmarkStart w:id="5102" w:name="_ETM_Q10_380690"/>
      <w:bookmarkEnd w:id="5102"/>
      <w:r>
        <w:rPr>
          <w:rtl/>
        </w:rPr>
        <w:t xml:space="preserve">ויידרשו </w:t>
      </w:r>
      <w:bookmarkStart w:id="5103" w:name="_ETM_Q10_381319"/>
      <w:bookmarkEnd w:id="5103"/>
      <w:r>
        <w:rPr>
          <w:rtl/>
        </w:rPr>
        <w:t xml:space="preserve">להתייצב </w:t>
      </w:r>
      <w:bookmarkStart w:id="5104" w:name="_ETM_Q10_381919"/>
      <w:bookmarkEnd w:id="5104"/>
      <w:r>
        <w:rPr>
          <w:rtl/>
        </w:rPr>
        <w:t xml:space="preserve">שוב </w:t>
      </w:r>
      <w:bookmarkStart w:id="5105" w:name="_ETM_Q10_382220"/>
      <w:bookmarkEnd w:id="5105"/>
      <w:r>
        <w:rPr>
          <w:rtl/>
        </w:rPr>
        <w:t>בקרוב</w:t>
      </w:r>
      <w:r>
        <w:rPr>
          <w:rFonts w:hint="cs"/>
          <w:rtl/>
        </w:rPr>
        <w:t>.</w:t>
      </w:r>
      <w:r>
        <w:rPr>
          <w:rtl/>
        </w:rPr>
        <w:t xml:space="preserve"> </w:t>
      </w:r>
      <w:bookmarkStart w:id="5106" w:name="_ETM_Q10_383230"/>
      <w:bookmarkEnd w:id="5106"/>
      <w:r>
        <w:rPr>
          <w:rtl/>
        </w:rPr>
        <w:t xml:space="preserve">במצב </w:t>
      </w:r>
      <w:bookmarkStart w:id="5107" w:name="_ETM_Q10_383830"/>
      <w:bookmarkEnd w:id="5107"/>
      <w:r>
        <w:rPr>
          <w:rtl/>
        </w:rPr>
        <w:t xml:space="preserve">הזה </w:t>
      </w:r>
      <w:bookmarkStart w:id="5108" w:name="_ETM_Q10_384160"/>
      <w:bookmarkEnd w:id="5108"/>
      <w:r>
        <w:rPr>
          <w:rtl/>
        </w:rPr>
        <w:t xml:space="preserve">הניסיון </w:t>
      </w:r>
      <w:bookmarkStart w:id="5109" w:name="_ETM_Q10_384730"/>
      <w:bookmarkEnd w:id="5109"/>
      <w:r>
        <w:rPr>
          <w:rtl/>
        </w:rPr>
        <w:t>לפ</w:t>
      </w:r>
      <w:r>
        <w:rPr>
          <w:rFonts w:hint="cs"/>
          <w:rtl/>
        </w:rPr>
        <w:t>ט</w:t>
      </w:r>
      <w:r>
        <w:rPr>
          <w:rtl/>
        </w:rPr>
        <w:t xml:space="preserve">ור </w:t>
      </w:r>
      <w:bookmarkStart w:id="5110" w:name="_ETM_Q10_385270"/>
      <w:bookmarkEnd w:id="5110"/>
      <w:r>
        <w:rPr>
          <w:rtl/>
        </w:rPr>
        <w:t xml:space="preserve">את </w:t>
      </w:r>
      <w:bookmarkStart w:id="5111" w:name="_ETM_Q10_385389"/>
      <w:bookmarkEnd w:id="5111"/>
      <w:r>
        <w:rPr>
          <w:rtl/>
        </w:rPr>
        <w:t>הב</w:t>
      </w:r>
      <w:r>
        <w:rPr>
          <w:rFonts w:hint="cs"/>
          <w:rtl/>
        </w:rPr>
        <w:t xml:space="preserve">ייס </w:t>
      </w:r>
      <w:bookmarkStart w:id="5112" w:name="_ETM_Q10_385780"/>
      <w:bookmarkEnd w:id="5112"/>
      <w:r>
        <w:rPr>
          <w:rtl/>
        </w:rPr>
        <w:t xml:space="preserve">הפוליטי </w:t>
      </w:r>
      <w:bookmarkStart w:id="5113" w:name="_ETM_Q10_386320"/>
      <w:bookmarkEnd w:id="5113"/>
      <w:r>
        <w:rPr>
          <w:rtl/>
        </w:rPr>
        <w:t xml:space="preserve">שלכם </w:t>
      </w:r>
      <w:bookmarkStart w:id="5114" w:name="_ETM_Q10_387340"/>
      <w:bookmarkEnd w:id="5114"/>
      <w:r>
        <w:rPr>
          <w:rtl/>
        </w:rPr>
        <w:t>מ</w:t>
      </w:r>
      <w:r>
        <w:rPr>
          <w:rFonts w:hint="cs"/>
          <w:rtl/>
        </w:rPr>
        <w:t>ה</w:t>
      </w:r>
      <w:r>
        <w:rPr>
          <w:rtl/>
        </w:rPr>
        <w:t xml:space="preserve">חובה </w:t>
      </w:r>
      <w:bookmarkStart w:id="5115" w:name="_ETM_Q10_387970"/>
      <w:bookmarkEnd w:id="5115"/>
      <w:r>
        <w:rPr>
          <w:rFonts w:hint="cs"/>
          <w:rtl/>
        </w:rPr>
        <w:t>ל</w:t>
      </w:r>
      <w:r>
        <w:rPr>
          <w:rtl/>
        </w:rPr>
        <w:t xml:space="preserve">הגנת </w:t>
      </w:r>
      <w:bookmarkStart w:id="5116" w:name="_ETM_Q10_388480"/>
      <w:bookmarkEnd w:id="5116"/>
      <w:r>
        <w:rPr>
          <w:rtl/>
        </w:rPr>
        <w:t xml:space="preserve">המולדת </w:t>
      </w:r>
      <w:bookmarkStart w:id="5117" w:name="_ETM_Q10_389440"/>
      <w:bookmarkEnd w:id="5117"/>
      <w:r>
        <w:rPr>
          <w:rtl/>
        </w:rPr>
        <w:t xml:space="preserve">הוא </w:t>
      </w:r>
      <w:bookmarkStart w:id="5118" w:name="_ETM_Q10_389560"/>
      <w:bookmarkEnd w:id="5118"/>
      <w:r>
        <w:rPr>
          <w:rtl/>
        </w:rPr>
        <w:t xml:space="preserve">יריקה </w:t>
      </w:r>
      <w:bookmarkStart w:id="5119" w:name="_ETM_Q10_390040"/>
      <w:bookmarkEnd w:id="5119"/>
      <w:r>
        <w:rPr>
          <w:rtl/>
        </w:rPr>
        <w:t xml:space="preserve">בפרצופם </w:t>
      </w:r>
      <w:bookmarkStart w:id="5120" w:name="_ETM_Q10_390850"/>
      <w:bookmarkEnd w:id="5120"/>
      <w:r>
        <w:rPr>
          <w:rtl/>
        </w:rPr>
        <w:t>ש</w:t>
      </w:r>
      <w:r>
        <w:rPr>
          <w:rFonts w:hint="cs"/>
          <w:rtl/>
        </w:rPr>
        <w:t xml:space="preserve">ל מי שחירפו ומחרפים </w:t>
      </w:r>
      <w:bookmarkStart w:id="5121" w:name="_ETM_Q10_392380"/>
      <w:bookmarkEnd w:id="5121"/>
      <w:r>
        <w:rPr>
          <w:rFonts w:hint="cs"/>
          <w:rtl/>
        </w:rPr>
        <w:t xml:space="preserve">נפשם </w:t>
      </w:r>
      <w:bookmarkStart w:id="5122" w:name="_ETM_Q10_395169"/>
      <w:bookmarkEnd w:id="5122"/>
      <w:r>
        <w:rPr>
          <w:rtl/>
        </w:rPr>
        <w:t xml:space="preserve">למען </w:t>
      </w:r>
      <w:bookmarkStart w:id="5123" w:name="_ETM_Q10_395680"/>
      <w:bookmarkEnd w:id="5123"/>
      <w:r>
        <w:rPr>
          <w:rtl/>
        </w:rPr>
        <w:t xml:space="preserve">מדינת </w:t>
      </w:r>
      <w:bookmarkStart w:id="5124" w:name="_ETM_Q10_396129"/>
      <w:bookmarkEnd w:id="5124"/>
      <w:r>
        <w:rPr>
          <w:rtl/>
        </w:rPr>
        <w:t xml:space="preserve">ישראל </w:t>
      </w:r>
      <w:bookmarkStart w:id="5125" w:name="_ETM_Q10_396669"/>
      <w:bookmarkEnd w:id="5125"/>
      <w:r>
        <w:rPr>
          <w:rtl/>
        </w:rPr>
        <w:t>ולמענכם</w:t>
      </w:r>
      <w:r>
        <w:rPr>
          <w:rFonts w:hint="cs"/>
          <w:rtl/>
        </w:rPr>
        <w:t>.</w:t>
      </w:r>
      <w:bookmarkStart w:id="5126" w:name="_ETM_Q10_399181"/>
      <w:bookmarkEnd w:id="5126"/>
    </w:p>
    <w:p w:rsidR="00823127" w:rsidRDefault="00823127" w:rsidP="003410D7">
      <w:pPr>
        <w:rPr>
          <w:rtl/>
        </w:rPr>
      </w:pPr>
      <w:bookmarkStart w:id="5127" w:name="_ETM_Q10_408077"/>
      <w:bookmarkStart w:id="5128" w:name="_ETM_Q10_408187"/>
      <w:bookmarkStart w:id="5129" w:name="_ETM_Q10_408573"/>
      <w:bookmarkEnd w:id="5127"/>
      <w:bookmarkEnd w:id="5128"/>
      <w:bookmarkEnd w:id="5129"/>
    </w:p>
    <w:p w:rsidR="00823127" w:rsidRDefault="00823127" w:rsidP="00611497">
      <w:pPr>
        <w:rPr>
          <w:rtl/>
        </w:rPr>
      </w:pPr>
      <w:bookmarkStart w:id="5130" w:name="_ETM_Q10_408694"/>
      <w:bookmarkStart w:id="5131" w:name="_ETM_Q10_399280"/>
      <w:bookmarkStart w:id="5132" w:name="_ETM_Q10_403789"/>
      <w:bookmarkStart w:id="5133" w:name="_ETM_Q10_403961"/>
      <w:bookmarkStart w:id="5134" w:name="_ETM_Q10_399303"/>
      <w:bookmarkStart w:id="5135" w:name="_ETM_Q10_399389"/>
      <w:bookmarkStart w:id="5136" w:name="_ETM_Q10_398269"/>
      <w:bookmarkEnd w:id="5130"/>
      <w:bookmarkEnd w:id="5131"/>
      <w:bookmarkEnd w:id="5132"/>
      <w:bookmarkEnd w:id="5133"/>
      <w:bookmarkEnd w:id="5134"/>
      <w:bookmarkEnd w:id="5135"/>
      <w:bookmarkEnd w:id="5136"/>
      <w:r>
        <w:rPr>
          <w:rtl/>
        </w:rPr>
        <w:t xml:space="preserve">בעוד </w:t>
      </w:r>
      <w:bookmarkStart w:id="5137" w:name="_ETM_Q10_398569"/>
      <w:bookmarkEnd w:id="5137"/>
      <w:r>
        <w:rPr>
          <w:rtl/>
        </w:rPr>
        <w:t xml:space="preserve">רבים </w:t>
      </w:r>
      <w:bookmarkStart w:id="5138" w:name="_ETM_Q10_398870"/>
      <w:bookmarkEnd w:id="5138"/>
      <w:r>
        <w:rPr>
          <w:rtl/>
        </w:rPr>
        <w:t>מא</w:t>
      </w:r>
      <w:r>
        <w:rPr>
          <w:rFonts w:hint="cs"/>
          <w:rtl/>
        </w:rPr>
        <w:t>י</w:t>
      </w:r>
      <w:r>
        <w:rPr>
          <w:rtl/>
        </w:rPr>
        <w:t xml:space="preserve">תנו </w:t>
      </w:r>
      <w:bookmarkStart w:id="5139" w:name="_ETM_Q10_399260"/>
      <w:bookmarkEnd w:id="5139"/>
      <w:r>
        <w:rPr>
          <w:rtl/>
        </w:rPr>
        <w:t xml:space="preserve">נושאים </w:t>
      </w:r>
      <w:bookmarkStart w:id="5140" w:name="_ETM_Q10_399620"/>
      <w:bookmarkEnd w:id="5140"/>
      <w:r>
        <w:rPr>
          <w:rtl/>
        </w:rPr>
        <w:t xml:space="preserve">בזכות </w:t>
      </w:r>
      <w:bookmarkStart w:id="5141" w:name="_ETM_Q10_400159"/>
      <w:bookmarkEnd w:id="5141"/>
      <w:r>
        <w:rPr>
          <w:rtl/>
        </w:rPr>
        <w:t>ו</w:t>
      </w:r>
      <w:r>
        <w:rPr>
          <w:rFonts w:hint="cs"/>
          <w:rtl/>
        </w:rPr>
        <w:t>ב</w:t>
      </w:r>
      <w:r>
        <w:rPr>
          <w:rtl/>
        </w:rPr>
        <w:t xml:space="preserve">חובה </w:t>
      </w:r>
      <w:bookmarkStart w:id="5142" w:name="_ETM_Q10_401150"/>
      <w:bookmarkEnd w:id="5142"/>
      <w:r>
        <w:rPr>
          <w:rtl/>
        </w:rPr>
        <w:t xml:space="preserve">לשרת </w:t>
      </w:r>
      <w:bookmarkStart w:id="5143" w:name="_ETM_Q10_401689"/>
      <w:bookmarkEnd w:id="5143"/>
      <w:r>
        <w:rPr>
          <w:rtl/>
        </w:rPr>
        <w:t xml:space="preserve">את </w:t>
      </w:r>
      <w:bookmarkStart w:id="5144" w:name="_ETM_Q10_401810"/>
      <w:bookmarkEnd w:id="5144"/>
      <w:r>
        <w:rPr>
          <w:rtl/>
        </w:rPr>
        <w:t xml:space="preserve">המדינה </w:t>
      </w:r>
      <w:bookmarkStart w:id="5145" w:name="_ETM_Q10_402260"/>
      <w:bookmarkEnd w:id="5145"/>
      <w:r>
        <w:rPr>
          <w:rtl/>
        </w:rPr>
        <w:t xml:space="preserve">צבאית </w:t>
      </w:r>
      <w:bookmarkStart w:id="5146" w:name="_ETM_Q10_402769"/>
      <w:bookmarkEnd w:id="5146"/>
      <w:r>
        <w:rPr>
          <w:rtl/>
        </w:rPr>
        <w:t>וכלכלית</w:t>
      </w:r>
      <w:r>
        <w:rPr>
          <w:rFonts w:hint="cs"/>
          <w:rtl/>
        </w:rPr>
        <w:t xml:space="preserve">, </w:t>
      </w:r>
      <w:bookmarkStart w:id="5147" w:name="_ETM_Q10_402232"/>
      <w:bookmarkEnd w:id="5147"/>
      <w:r>
        <w:rPr>
          <w:rFonts w:hint="cs"/>
          <w:rtl/>
        </w:rPr>
        <w:t xml:space="preserve">הבייס הפוליטי שלכם </w:t>
      </w:r>
      <w:bookmarkStart w:id="5148" w:name="_ETM_Q10_405360"/>
      <w:bookmarkEnd w:id="5148"/>
      <w:r>
        <w:rPr>
          <w:rtl/>
        </w:rPr>
        <w:t xml:space="preserve">פטור </w:t>
      </w:r>
      <w:bookmarkStart w:id="5149" w:name="_ETM_Q10_405720"/>
      <w:bookmarkEnd w:id="5149"/>
      <w:r>
        <w:rPr>
          <w:rtl/>
        </w:rPr>
        <w:t>מגיוס</w:t>
      </w:r>
      <w:r>
        <w:rPr>
          <w:rFonts w:hint="cs"/>
          <w:rtl/>
        </w:rPr>
        <w:t>,</w:t>
      </w:r>
      <w:r>
        <w:rPr>
          <w:rtl/>
        </w:rPr>
        <w:t xml:space="preserve"> </w:t>
      </w:r>
      <w:bookmarkStart w:id="5150" w:name="_ETM_Q10_406739"/>
      <w:bookmarkEnd w:id="5150"/>
      <w:r>
        <w:rPr>
          <w:rtl/>
        </w:rPr>
        <w:t xml:space="preserve">ונראה </w:t>
      </w:r>
      <w:bookmarkStart w:id="5151" w:name="_ETM_Q10_407310"/>
      <w:bookmarkEnd w:id="5151"/>
      <w:r>
        <w:rPr>
          <w:rtl/>
        </w:rPr>
        <w:t xml:space="preserve">גם </w:t>
      </w:r>
      <w:bookmarkStart w:id="5152" w:name="_ETM_Q10_408090"/>
      <w:bookmarkEnd w:id="5152"/>
      <w:r>
        <w:rPr>
          <w:rtl/>
        </w:rPr>
        <w:t xml:space="preserve">כי </w:t>
      </w:r>
      <w:bookmarkStart w:id="5153" w:name="_ETM_Q10_408300"/>
      <w:bookmarkEnd w:id="5153"/>
      <w:r>
        <w:rPr>
          <w:rtl/>
        </w:rPr>
        <w:t xml:space="preserve">רק </w:t>
      </w:r>
      <w:bookmarkStart w:id="5154" w:name="_ETM_Q10_408480"/>
      <w:bookmarkEnd w:id="5154"/>
      <w:r>
        <w:rPr>
          <w:rtl/>
        </w:rPr>
        <w:t xml:space="preserve">55% </w:t>
      </w:r>
      <w:bookmarkStart w:id="5155" w:name="_ETM_Q10_409830"/>
      <w:bookmarkEnd w:id="5155"/>
      <w:r>
        <w:rPr>
          <w:rtl/>
        </w:rPr>
        <w:t>מה</w:t>
      </w:r>
      <w:r>
        <w:rPr>
          <w:rFonts w:hint="cs"/>
          <w:rtl/>
        </w:rPr>
        <w:t xml:space="preserve">ם </w:t>
      </w:r>
      <w:r>
        <w:rPr>
          <w:rtl/>
        </w:rPr>
        <w:t>מועסקים</w:t>
      </w:r>
      <w:r w:rsidR="00611497">
        <w:rPr>
          <w:rFonts w:hint="cs"/>
          <w:rtl/>
        </w:rPr>
        <w:t>,</w:t>
      </w:r>
      <w:r>
        <w:rPr>
          <w:rtl/>
        </w:rPr>
        <w:t xml:space="preserve"> </w:t>
      </w:r>
      <w:bookmarkStart w:id="5156" w:name="_ETM_Q10_411300"/>
      <w:bookmarkEnd w:id="5156"/>
      <w:r>
        <w:rPr>
          <w:rtl/>
        </w:rPr>
        <w:t xml:space="preserve">אז </w:t>
      </w:r>
      <w:bookmarkStart w:id="5157" w:name="_ETM_Q10_411450"/>
      <w:bookmarkEnd w:id="5157"/>
      <w:r>
        <w:rPr>
          <w:rtl/>
        </w:rPr>
        <w:t xml:space="preserve">כנראה </w:t>
      </w:r>
      <w:bookmarkStart w:id="5158" w:name="_ETM_Q10_411840"/>
      <w:bookmarkEnd w:id="5158"/>
      <w:r>
        <w:rPr>
          <w:rtl/>
        </w:rPr>
        <w:t xml:space="preserve">גם </w:t>
      </w:r>
      <w:bookmarkStart w:id="5159" w:name="_ETM_Q10_412110"/>
      <w:bookmarkEnd w:id="5159"/>
      <w:r>
        <w:rPr>
          <w:rtl/>
        </w:rPr>
        <w:t>כלכלית</w:t>
      </w:r>
      <w:r>
        <w:rPr>
          <w:rFonts w:hint="cs"/>
          <w:rtl/>
        </w:rPr>
        <w:t>.</w:t>
      </w:r>
      <w:r>
        <w:rPr>
          <w:rtl/>
        </w:rPr>
        <w:t xml:space="preserve"> </w:t>
      </w:r>
      <w:bookmarkStart w:id="5160" w:name="_ETM_Q10_413480"/>
      <w:bookmarkEnd w:id="5160"/>
      <w:r>
        <w:rPr>
          <w:rtl/>
        </w:rPr>
        <w:t xml:space="preserve">ברור </w:t>
      </w:r>
      <w:bookmarkStart w:id="5161" w:name="_ETM_Q10_413900"/>
      <w:bookmarkEnd w:id="5161"/>
      <w:r w:rsidR="00611497">
        <w:rPr>
          <w:rFonts w:hint="cs"/>
          <w:rtl/>
        </w:rPr>
        <w:t>ל</w:t>
      </w:r>
      <w:r>
        <w:rPr>
          <w:rtl/>
        </w:rPr>
        <w:t xml:space="preserve">כולם </w:t>
      </w:r>
      <w:bookmarkStart w:id="5162" w:name="_ETM_Q10_414499"/>
      <w:bookmarkEnd w:id="5162"/>
      <w:r>
        <w:rPr>
          <w:rtl/>
        </w:rPr>
        <w:t>ש</w:t>
      </w:r>
      <w:r>
        <w:rPr>
          <w:rFonts w:hint="cs"/>
          <w:rtl/>
        </w:rPr>
        <w:t xml:space="preserve">גיוסם </w:t>
      </w:r>
      <w:bookmarkStart w:id="5163" w:name="_ETM_Q10_415129"/>
      <w:bookmarkEnd w:id="5163"/>
      <w:r>
        <w:rPr>
          <w:rtl/>
        </w:rPr>
        <w:t xml:space="preserve">לצה"ל </w:t>
      </w:r>
      <w:bookmarkStart w:id="5164" w:name="_ETM_Q10_415609"/>
      <w:bookmarkEnd w:id="5164"/>
      <w:r>
        <w:rPr>
          <w:rtl/>
        </w:rPr>
        <w:t xml:space="preserve">ישפר </w:t>
      </w:r>
      <w:bookmarkStart w:id="5165" w:name="_ETM_Q10_416120"/>
      <w:bookmarkEnd w:id="5165"/>
      <w:r>
        <w:rPr>
          <w:rtl/>
        </w:rPr>
        <w:t xml:space="preserve">את </w:t>
      </w:r>
      <w:bookmarkStart w:id="5166" w:name="_ETM_Q10_416239"/>
      <w:bookmarkEnd w:id="5166"/>
      <w:r>
        <w:rPr>
          <w:rtl/>
        </w:rPr>
        <w:t xml:space="preserve">השתלבותם </w:t>
      </w:r>
      <w:bookmarkStart w:id="5167" w:name="_ETM_Q10_417139"/>
      <w:bookmarkEnd w:id="5167"/>
      <w:r>
        <w:rPr>
          <w:rtl/>
        </w:rPr>
        <w:t xml:space="preserve">בשוק </w:t>
      </w:r>
      <w:bookmarkStart w:id="5168" w:name="_ETM_Q10_417650"/>
      <w:bookmarkEnd w:id="5168"/>
      <w:r>
        <w:rPr>
          <w:rtl/>
        </w:rPr>
        <w:t>העבודה</w:t>
      </w:r>
      <w:r>
        <w:rPr>
          <w:rFonts w:hint="cs"/>
          <w:rtl/>
        </w:rPr>
        <w:t>,</w:t>
      </w:r>
      <w:r>
        <w:rPr>
          <w:rtl/>
        </w:rPr>
        <w:t xml:space="preserve"> </w:t>
      </w:r>
      <w:bookmarkStart w:id="5169" w:name="_ETM_Q10_418690"/>
      <w:bookmarkEnd w:id="5169"/>
      <w:r>
        <w:rPr>
          <w:rtl/>
        </w:rPr>
        <w:t xml:space="preserve">יגדיל </w:t>
      </w:r>
      <w:bookmarkStart w:id="5170" w:name="_ETM_Q10_419110"/>
      <w:bookmarkEnd w:id="5170"/>
      <w:r>
        <w:rPr>
          <w:rtl/>
        </w:rPr>
        <w:t xml:space="preserve">את </w:t>
      </w:r>
      <w:bookmarkStart w:id="5171" w:name="_ETM_Q10_419200"/>
      <w:bookmarkEnd w:id="5171"/>
      <w:r>
        <w:rPr>
          <w:rtl/>
        </w:rPr>
        <w:t xml:space="preserve">שיעור </w:t>
      </w:r>
      <w:bookmarkStart w:id="5172" w:name="_ETM_Q10_419530"/>
      <w:bookmarkEnd w:id="5172"/>
      <w:r>
        <w:rPr>
          <w:rtl/>
        </w:rPr>
        <w:t xml:space="preserve">התעסוקה </w:t>
      </w:r>
      <w:bookmarkStart w:id="5173" w:name="_ETM_Q10_420190"/>
      <w:bookmarkEnd w:id="5173"/>
      <w:r>
        <w:rPr>
          <w:rtl/>
        </w:rPr>
        <w:t xml:space="preserve">ויתרום </w:t>
      </w:r>
      <w:bookmarkStart w:id="5174" w:name="_ETM_Q10_420700"/>
      <w:bookmarkEnd w:id="5174"/>
      <w:r>
        <w:rPr>
          <w:rtl/>
        </w:rPr>
        <w:t xml:space="preserve">לכלכלת </w:t>
      </w:r>
      <w:bookmarkStart w:id="5175" w:name="_ETM_Q10_421269"/>
      <w:bookmarkEnd w:id="5175"/>
      <w:r>
        <w:rPr>
          <w:rtl/>
        </w:rPr>
        <w:t>ישראל</w:t>
      </w:r>
      <w:r>
        <w:rPr>
          <w:rFonts w:hint="cs"/>
          <w:rtl/>
        </w:rPr>
        <w:t>.</w:t>
      </w:r>
      <w:r>
        <w:rPr>
          <w:rtl/>
        </w:rPr>
        <w:t xml:space="preserve"> </w:t>
      </w:r>
      <w:bookmarkStart w:id="5176" w:name="_ETM_Q10_422569"/>
      <w:bookmarkEnd w:id="5176"/>
      <w:r>
        <w:rPr>
          <w:rtl/>
        </w:rPr>
        <w:t xml:space="preserve">הייתכן </w:t>
      </w:r>
      <w:bookmarkStart w:id="5177" w:name="_ETM_Q10_423450"/>
      <w:bookmarkEnd w:id="5177"/>
      <w:r>
        <w:rPr>
          <w:rtl/>
        </w:rPr>
        <w:t>ש</w:t>
      </w:r>
      <w:r>
        <w:rPr>
          <w:rFonts w:hint="cs"/>
          <w:rtl/>
        </w:rPr>
        <w:t>אי</w:t>
      </w:r>
      <w:r>
        <w:rPr>
          <w:rtl/>
        </w:rPr>
        <w:t xml:space="preserve">נכם </w:t>
      </w:r>
      <w:bookmarkStart w:id="5178" w:name="_ETM_Q10_424049"/>
      <w:bookmarkEnd w:id="5178"/>
      <w:r>
        <w:rPr>
          <w:rtl/>
        </w:rPr>
        <w:t xml:space="preserve">מעוניינים </w:t>
      </w:r>
      <w:bookmarkStart w:id="5179" w:name="_ETM_Q10_424560"/>
      <w:bookmarkEnd w:id="5179"/>
      <w:r>
        <w:rPr>
          <w:rtl/>
        </w:rPr>
        <w:t>בכך</w:t>
      </w:r>
      <w:r>
        <w:rPr>
          <w:rFonts w:hint="cs"/>
          <w:rtl/>
        </w:rPr>
        <w:t>?</w:t>
      </w:r>
      <w:r>
        <w:rPr>
          <w:rtl/>
        </w:rPr>
        <w:t xml:space="preserve"> </w:t>
      </w:r>
      <w:bookmarkStart w:id="5180" w:name="_ETM_Q10_425549"/>
      <w:bookmarkEnd w:id="5180"/>
      <w:r>
        <w:rPr>
          <w:rtl/>
        </w:rPr>
        <w:t xml:space="preserve">הייתכן </w:t>
      </w:r>
      <w:bookmarkStart w:id="5181" w:name="_ETM_Q10_426150"/>
      <w:bookmarkEnd w:id="5181"/>
      <w:r>
        <w:rPr>
          <w:rtl/>
        </w:rPr>
        <w:t xml:space="preserve">שההתנגדות </w:t>
      </w:r>
      <w:bookmarkStart w:id="5182" w:name="_ETM_Q10_426810"/>
      <w:bookmarkEnd w:id="5182"/>
      <w:r>
        <w:rPr>
          <w:rtl/>
        </w:rPr>
        <w:t xml:space="preserve">העיקשת </w:t>
      </w:r>
      <w:bookmarkStart w:id="5183" w:name="_ETM_Q10_427379"/>
      <w:bookmarkEnd w:id="5183"/>
      <w:r>
        <w:rPr>
          <w:rtl/>
        </w:rPr>
        <w:t xml:space="preserve">שלכם </w:t>
      </w:r>
      <w:bookmarkStart w:id="5184" w:name="_ETM_Q10_428220"/>
      <w:bookmarkEnd w:id="5184"/>
      <w:r>
        <w:rPr>
          <w:rtl/>
        </w:rPr>
        <w:t xml:space="preserve">היא </w:t>
      </w:r>
      <w:bookmarkStart w:id="5185" w:name="_ETM_Q10_428340"/>
      <w:bookmarkEnd w:id="5185"/>
      <w:r>
        <w:rPr>
          <w:rtl/>
        </w:rPr>
        <w:t xml:space="preserve">ניסיון </w:t>
      </w:r>
      <w:bookmarkStart w:id="5186" w:name="_ETM_Q10_428909"/>
      <w:bookmarkEnd w:id="5186"/>
      <w:r>
        <w:rPr>
          <w:rtl/>
        </w:rPr>
        <w:t xml:space="preserve">שפל </w:t>
      </w:r>
      <w:bookmarkStart w:id="5187" w:name="_ETM_Q10_429480"/>
      <w:bookmarkEnd w:id="5187"/>
      <w:r>
        <w:rPr>
          <w:rtl/>
        </w:rPr>
        <w:t xml:space="preserve">להשאיר </w:t>
      </w:r>
      <w:bookmarkStart w:id="5188" w:name="_ETM_Q10_429989"/>
      <w:bookmarkEnd w:id="5188"/>
      <w:r>
        <w:rPr>
          <w:rtl/>
        </w:rPr>
        <w:t xml:space="preserve">אוכלוסייה </w:t>
      </w:r>
      <w:bookmarkStart w:id="5189" w:name="_ETM_Q10_430620"/>
      <w:bookmarkEnd w:id="5189"/>
      <w:r>
        <w:rPr>
          <w:rtl/>
        </w:rPr>
        <w:t xml:space="preserve">שלמה </w:t>
      </w:r>
      <w:bookmarkStart w:id="5190" w:name="_ETM_Q10_431400"/>
      <w:bookmarkEnd w:id="5190"/>
      <w:r>
        <w:rPr>
          <w:rtl/>
        </w:rPr>
        <w:t xml:space="preserve">פושטת </w:t>
      </w:r>
      <w:bookmarkStart w:id="5191" w:name="_ETM_Q10_432000"/>
      <w:bookmarkEnd w:id="5191"/>
      <w:r>
        <w:rPr>
          <w:rtl/>
        </w:rPr>
        <w:t xml:space="preserve">יד </w:t>
      </w:r>
      <w:bookmarkStart w:id="5192" w:name="_ETM_Q10_432329"/>
      <w:bookmarkEnd w:id="5192"/>
      <w:r>
        <w:rPr>
          <w:rtl/>
        </w:rPr>
        <w:t xml:space="preserve">ותלויה </w:t>
      </w:r>
      <w:bookmarkStart w:id="5193" w:name="_ETM_Q10_432840"/>
      <w:bookmarkEnd w:id="5193"/>
      <w:r>
        <w:rPr>
          <w:rtl/>
        </w:rPr>
        <w:t xml:space="preserve">לחלוטין </w:t>
      </w:r>
      <w:bookmarkStart w:id="5194" w:name="_ETM_Q10_433409"/>
      <w:bookmarkEnd w:id="5194"/>
      <w:r>
        <w:rPr>
          <w:rtl/>
        </w:rPr>
        <w:t>בחסדי</w:t>
      </w:r>
      <w:r>
        <w:rPr>
          <w:rFonts w:hint="cs"/>
          <w:rtl/>
        </w:rPr>
        <w:t xml:space="preserve">כם? </w:t>
      </w:r>
      <w:bookmarkStart w:id="5195" w:name="_ETM_Q10_433890"/>
      <w:bookmarkStart w:id="5196" w:name="_ETM_Q10_435040"/>
      <w:bookmarkEnd w:id="5195"/>
      <w:bookmarkEnd w:id="5196"/>
      <w:r>
        <w:rPr>
          <w:rtl/>
        </w:rPr>
        <w:t xml:space="preserve">הייתכן </w:t>
      </w:r>
      <w:bookmarkStart w:id="5197" w:name="_ETM_Q10_435700"/>
      <w:bookmarkEnd w:id="5197"/>
      <w:r>
        <w:rPr>
          <w:rtl/>
        </w:rPr>
        <w:t>שאת</w:t>
      </w:r>
      <w:r>
        <w:rPr>
          <w:rFonts w:hint="cs"/>
          <w:rtl/>
        </w:rPr>
        <w:t xml:space="preserve">ם מנסים לבנות </w:t>
      </w:r>
      <w:bookmarkStart w:id="5198" w:name="_ETM_Q10_436997"/>
      <w:bookmarkEnd w:id="5198"/>
      <w:r>
        <w:rPr>
          <w:rFonts w:hint="cs"/>
          <w:rtl/>
        </w:rPr>
        <w:t xml:space="preserve">בייס פוליטי שתלוי בכם על חשבון </w:t>
      </w:r>
      <w:bookmarkStart w:id="5199" w:name="_ETM_Q10_440029"/>
      <w:bookmarkEnd w:id="5199"/>
      <w:r>
        <w:rPr>
          <w:rtl/>
        </w:rPr>
        <w:t xml:space="preserve">אזרחי </w:t>
      </w:r>
      <w:bookmarkStart w:id="5200" w:name="_ETM_Q10_440480"/>
      <w:bookmarkEnd w:id="5200"/>
      <w:r>
        <w:rPr>
          <w:rtl/>
        </w:rPr>
        <w:t>ישראל</w:t>
      </w:r>
      <w:r>
        <w:rPr>
          <w:rFonts w:hint="cs"/>
          <w:rtl/>
        </w:rPr>
        <w:t>?</w:t>
      </w:r>
      <w:r>
        <w:rPr>
          <w:rtl/>
        </w:rPr>
        <w:t xml:space="preserve"> </w:t>
      </w:r>
      <w:bookmarkStart w:id="5201" w:name="_ETM_Q10_441490"/>
      <w:bookmarkEnd w:id="5201"/>
      <w:r>
        <w:rPr>
          <w:rtl/>
        </w:rPr>
        <w:t>האומנם</w:t>
      </w:r>
      <w:r>
        <w:rPr>
          <w:rFonts w:hint="cs"/>
          <w:rtl/>
        </w:rPr>
        <w:t>?</w:t>
      </w:r>
      <w:bookmarkStart w:id="5202" w:name="_ETM_Q10_445280"/>
      <w:bookmarkEnd w:id="5202"/>
    </w:p>
    <w:p w:rsidR="00823127" w:rsidRDefault="00823127" w:rsidP="003410D7">
      <w:pPr>
        <w:rPr>
          <w:rtl/>
        </w:rPr>
      </w:pPr>
      <w:bookmarkStart w:id="5203" w:name="_ETM_Q10_445362"/>
      <w:bookmarkEnd w:id="5203"/>
    </w:p>
    <w:p w:rsidR="00AE1694" w:rsidRDefault="00823127" w:rsidP="00ED2D9D">
      <w:pPr>
        <w:rPr>
          <w:rtl/>
        </w:rPr>
      </w:pPr>
      <w:bookmarkStart w:id="5204" w:name="_ETM_Q10_445399"/>
      <w:bookmarkStart w:id="5205" w:name="_ETM_Q10_445459"/>
      <w:bookmarkStart w:id="5206" w:name="_ETM_Q10_443860"/>
      <w:bookmarkEnd w:id="5204"/>
      <w:bookmarkEnd w:id="5205"/>
      <w:bookmarkEnd w:id="5206"/>
      <w:r>
        <w:rPr>
          <w:rtl/>
        </w:rPr>
        <w:t xml:space="preserve">כל </w:t>
      </w:r>
      <w:bookmarkStart w:id="5207" w:name="_ETM_Q10_444189"/>
      <w:bookmarkEnd w:id="5207"/>
      <w:r>
        <w:rPr>
          <w:rtl/>
        </w:rPr>
        <w:t xml:space="preserve">חוק </w:t>
      </w:r>
      <w:bookmarkStart w:id="5208" w:name="_ETM_Q10_444460"/>
      <w:bookmarkEnd w:id="5208"/>
      <w:r>
        <w:rPr>
          <w:rtl/>
        </w:rPr>
        <w:t xml:space="preserve">שלא </w:t>
      </w:r>
      <w:bookmarkStart w:id="5209" w:name="_ETM_Q10_444729"/>
      <w:bookmarkEnd w:id="5209"/>
      <w:r>
        <w:rPr>
          <w:rtl/>
        </w:rPr>
        <w:t xml:space="preserve">יעמוד </w:t>
      </w:r>
      <w:bookmarkStart w:id="5210" w:name="_ETM_Q10_445240"/>
      <w:bookmarkEnd w:id="5210"/>
      <w:r>
        <w:rPr>
          <w:rtl/>
        </w:rPr>
        <w:t xml:space="preserve">בצורך </w:t>
      </w:r>
      <w:bookmarkStart w:id="5211" w:name="_ETM_Q10_445719"/>
      <w:bookmarkEnd w:id="5211"/>
      <w:r>
        <w:rPr>
          <w:rtl/>
        </w:rPr>
        <w:t xml:space="preserve">הצבאי </w:t>
      </w:r>
      <w:bookmarkStart w:id="5212" w:name="_ETM_Q10_446229"/>
      <w:bookmarkEnd w:id="5212"/>
      <w:r>
        <w:rPr>
          <w:rtl/>
        </w:rPr>
        <w:t xml:space="preserve">הנחוץ </w:t>
      </w:r>
      <w:bookmarkStart w:id="5213" w:name="_ETM_Q10_446710"/>
      <w:bookmarkEnd w:id="5213"/>
      <w:r>
        <w:rPr>
          <w:rtl/>
        </w:rPr>
        <w:t xml:space="preserve">לישראל </w:t>
      </w:r>
      <w:bookmarkStart w:id="5214" w:name="_ETM_Q10_447699"/>
      <w:bookmarkEnd w:id="5214"/>
      <w:r>
        <w:rPr>
          <w:rtl/>
        </w:rPr>
        <w:t xml:space="preserve">בתקופת </w:t>
      </w:r>
      <w:bookmarkStart w:id="5215" w:name="_ETM_Q10_448690"/>
      <w:bookmarkEnd w:id="5215"/>
      <w:r>
        <w:rPr>
          <w:rtl/>
        </w:rPr>
        <w:t>מ</w:t>
      </w:r>
      <w:r>
        <w:rPr>
          <w:rFonts w:hint="cs"/>
          <w:rtl/>
        </w:rPr>
        <w:t xml:space="preserve">לחמה </w:t>
      </w:r>
      <w:bookmarkStart w:id="5216" w:name="_ETM_Q10_448960"/>
      <w:bookmarkEnd w:id="5216"/>
      <w:r>
        <w:rPr>
          <w:rtl/>
        </w:rPr>
        <w:t xml:space="preserve">פשוט </w:t>
      </w:r>
      <w:bookmarkStart w:id="5217" w:name="_ETM_Q10_449380"/>
      <w:bookmarkEnd w:id="5217"/>
      <w:r>
        <w:rPr>
          <w:rtl/>
        </w:rPr>
        <w:t xml:space="preserve">אינו </w:t>
      </w:r>
      <w:bookmarkStart w:id="5218" w:name="_ETM_Q10_449620"/>
      <w:bookmarkEnd w:id="5218"/>
      <w:r>
        <w:rPr>
          <w:rtl/>
        </w:rPr>
        <w:t>רלוונטי</w:t>
      </w:r>
      <w:r>
        <w:rPr>
          <w:rFonts w:hint="cs"/>
          <w:rtl/>
        </w:rPr>
        <w:t>.</w:t>
      </w:r>
      <w:r>
        <w:rPr>
          <w:rtl/>
        </w:rPr>
        <w:t xml:space="preserve"> </w:t>
      </w:r>
      <w:bookmarkStart w:id="5219" w:name="_ETM_Q10_451000"/>
      <w:bookmarkEnd w:id="5219"/>
      <w:r>
        <w:rPr>
          <w:rtl/>
        </w:rPr>
        <w:t xml:space="preserve">גיוס </w:t>
      </w:r>
      <w:bookmarkStart w:id="5220" w:name="_ETM_Q10_451389"/>
      <w:bookmarkEnd w:id="5220"/>
      <w:r>
        <w:rPr>
          <w:rtl/>
        </w:rPr>
        <w:t xml:space="preserve">החרדים </w:t>
      </w:r>
      <w:bookmarkStart w:id="5221" w:name="_ETM_Q10_451910"/>
      <w:bookmarkStart w:id="5222" w:name="_ETM_Q10_452000"/>
      <w:bookmarkEnd w:id="5221"/>
      <w:bookmarkEnd w:id="5222"/>
      <w:r>
        <w:rPr>
          <w:rFonts w:hint="cs"/>
          <w:rtl/>
        </w:rPr>
        <w:t>י</w:t>
      </w:r>
      <w:r>
        <w:rPr>
          <w:rtl/>
        </w:rPr>
        <w:t xml:space="preserve">אפשר </w:t>
      </w:r>
      <w:bookmarkStart w:id="5223" w:name="_ETM_Q10_452600"/>
      <w:bookmarkEnd w:id="5223"/>
      <w:r>
        <w:rPr>
          <w:rtl/>
        </w:rPr>
        <w:t xml:space="preserve">להפחית </w:t>
      </w:r>
      <w:bookmarkStart w:id="5224" w:name="_ETM_Q10_453170"/>
      <w:bookmarkEnd w:id="5224"/>
      <w:r>
        <w:rPr>
          <w:rtl/>
        </w:rPr>
        <w:t xml:space="preserve">את </w:t>
      </w:r>
      <w:bookmarkStart w:id="5225" w:name="_ETM_Q10_453260"/>
      <w:bookmarkEnd w:id="5225"/>
      <w:r>
        <w:rPr>
          <w:rtl/>
        </w:rPr>
        <w:t xml:space="preserve">משך </w:t>
      </w:r>
      <w:bookmarkStart w:id="5226" w:name="_ETM_Q10_453589"/>
      <w:bookmarkEnd w:id="5226"/>
      <w:r>
        <w:rPr>
          <w:rtl/>
        </w:rPr>
        <w:t xml:space="preserve">השירות </w:t>
      </w:r>
      <w:bookmarkStart w:id="5227" w:name="_ETM_Q10_454010"/>
      <w:bookmarkEnd w:id="5227"/>
      <w:r>
        <w:rPr>
          <w:rtl/>
        </w:rPr>
        <w:t xml:space="preserve">הסדיר </w:t>
      </w:r>
      <w:bookmarkStart w:id="5228" w:name="_ETM_Q10_454460"/>
      <w:bookmarkEnd w:id="5228"/>
      <w:r>
        <w:rPr>
          <w:rtl/>
        </w:rPr>
        <w:t>ב</w:t>
      </w:r>
      <w:r>
        <w:rPr>
          <w:rFonts w:hint="cs"/>
          <w:rtl/>
        </w:rPr>
        <w:t>שבעה ח</w:t>
      </w:r>
      <w:r>
        <w:rPr>
          <w:rtl/>
        </w:rPr>
        <w:t>ודשים</w:t>
      </w:r>
      <w:r>
        <w:rPr>
          <w:rFonts w:hint="cs"/>
          <w:rtl/>
        </w:rPr>
        <w:t>.</w:t>
      </w:r>
      <w:r>
        <w:rPr>
          <w:rtl/>
        </w:rPr>
        <w:t xml:space="preserve"> </w:t>
      </w:r>
      <w:bookmarkStart w:id="5229" w:name="_ETM_Q10_456500"/>
      <w:bookmarkEnd w:id="5229"/>
      <w:r>
        <w:rPr>
          <w:rtl/>
        </w:rPr>
        <w:t xml:space="preserve">כל </w:t>
      </w:r>
      <w:bookmarkStart w:id="5230" w:name="_ETM_Q10_456830"/>
      <w:bookmarkEnd w:id="5230"/>
      <w:r>
        <w:rPr>
          <w:rtl/>
        </w:rPr>
        <w:t xml:space="preserve">שירות </w:t>
      </w:r>
      <w:bookmarkStart w:id="5231" w:name="_ETM_Q10_457339"/>
      <w:bookmarkEnd w:id="5231"/>
      <w:r>
        <w:rPr>
          <w:rtl/>
        </w:rPr>
        <w:t xml:space="preserve">מילואים </w:t>
      </w:r>
      <w:bookmarkStart w:id="5232" w:name="_ETM_Q10_457880"/>
      <w:bookmarkEnd w:id="5232"/>
      <w:r>
        <w:rPr>
          <w:rtl/>
        </w:rPr>
        <w:t xml:space="preserve">בן </w:t>
      </w:r>
      <w:bookmarkStart w:id="5233" w:name="_ETM_Q10_458029"/>
      <w:bookmarkEnd w:id="5233"/>
      <w:r>
        <w:rPr>
          <w:rtl/>
        </w:rPr>
        <w:t xml:space="preserve">36 </w:t>
      </w:r>
      <w:bookmarkStart w:id="5234" w:name="_ETM_Q10_458990"/>
      <w:bookmarkEnd w:id="5234"/>
      <w:r>
        <w:rPr>
          <w:rtl/>
        </w:rPr>
        <w:t xml:space="preserve">ימים </w:t>
      </w:r>
      <w:bookmarkStart w:id="5235" w:name="_ETM_Q10_459830"/>
      <w:bookmarkEnd w:id="5235"/>
      <w:r>
        <w:rPr>
          <w:rtl/>
        </w:rPr>
        <w:t xml:space="preserve">יהפוך </w:t>
      </w:r>
      <w:bookmarkStart w:id="5236" w:name="_ETM_Q10_460339"/>
      <w:bookmarkEnd w:id="5236"/>
      <w:r>
        <w:rPr>
          <w:rtl/>
        </w:rPr>
        <w:t>ל</w:t>
      </w:r>
      <w:r>
        <w:rPr>
          <w:rFonts w:hint="cs"/>
          <w:rtl/>
        </w:rPr>
        <w:t xml:space="preserve">חמישה ימים בלבד. </w:t>
      </w:r>
      <w:bookmarkStart w:id="5237" w:name="_ETM_Q10_462880"/>
      <w:bookmarkEnd w:id="5237"/>
      <w:r>
        <w:rPr>
          <w:rtl/>
        </w:rPr>
        <w:t xml:space="preserve">עכשיו </w:t>
      </w:r>
      <w:bookmarkStart w:id="5238" w:name="_ETM_Q10_463240"/>
      <w:bookmarkEnd w:id="5238"/>
      <w:r>
        <w:rPr>
          <w:rtl/>
        </w:rPr>
        <w:t xml:space="preserve">תדמיינו </w:t>
      </w:r>
      <w:bookmarkStart w:id="5239" w:name="_ETM_Q10_463900"/>
      <w:bookmarkEnd w:id="5239"/>
      <w:r>
        <w:rPr>
          <w:rtl/>
        </w:rPr>
        <w:t xml:space="preserve">את </w:t>
      </w:r>
      <w:bookmarkStart w:id="5240" w:name="_ETM_Q10_463990"/>
      <w:bookmarkEnd w:id="5240"/>
      <w:r>
        <w:rPr>
          <w:rtl/>
        </w:rPr>
        <w:t xml:space="preserve">עליית </w:t>
      </w:r>
      <w:bookmarkStart w:id="5241" w:name="_ETM_Q10_464410"/>
      <w:bookmarkEnd w:id="5241"/>
      <w:r>
        <w:rPr>
          <w:rtl/>
        </w:rPr>
        <w:t xml:space="preserve">המורל </w:t>
      </w:r>
      <w:bookmarkStart w:id="5242" w:name="_ETM_Q10_464830"/>
      <w:bookmarkEnd w:id="5242"/>
      <w:r>
        <w:rPr>
          <w:rtl/>
        </w:rPr>
        <w:t xml:space="preserve">בקרב </w:t>
      </w:r>
      <w:bookmarkStart w:id="5243" w:name="_ETM_Q10_465310"/>
      <w:bookmarkEnd w:id="5243"/>
      <w:r>
        <w:rPr>
          <w:rtl/>
        </w:rPr>
        <w:t>החיילים</w:t>
      </w:r>
      <w:r>
        <w:rPr>
          <w:rFonts w:hint="cs"/>
          <w:rtl/>
        </w:rPr>
        <w:t>,</w:t>
      </w:r>
      <w:r>
        <w:rPr>
          <w:rtl/>
        </w:rPr>
        <w:t xml:space="preserve"> </w:t>
      </w:r>
      <w:bookmarkStart w:id="5244" w:name="_ETM_Q10_466610"/>
      <w:bookmarkEnd w:id="5244"/>
      <w:r>
        <w:rPr>
          <w:rFonts w:hint="cs"/>
          <w:rtl/>
        </w:rPr>
        <w:t xml:space="preserve">את </w:t>
      </w:r>
      <w:bookmarkStart w:id="5245" w:name="_ETM_Q10_474148"/>
      <w:bookmarkEnd w:id="5245"/>
      <w:r>
        <w:rPr>
          <w:rtl/>
        </w:rPr>
        <w:t xml:space="preserve">שיפור </w:t>
      </w:r>
      <w:bookmarkStart w:id="5246" w:name="_ETM_Q10_467029"/>
      <w:bookmarkEnd w:id="5246"/>
      <w:r>
        <w:rPr>
          <w:rtl/>
        </w:rPr>
        <w:t xml:space="preserve">הביצועים </w:t>
      </w:r>
      <w:bookmarkStart w:id="5247" w:name="_ETM_Q10_467660"/>
      <w:bookmarkEnd w:id="5247"/>
      <w:r>
        <w:rPr>
          <w:rtl/>
        </w:rPr>
        <w:t>בחזית</w:t>
      </w:r>
      <w:r>
        <w:rPr>
          <w:rFonts w:hint="cs"/>
          <w:rtl/>
        </w:rPr>
        <w:t>,</w:t>
      </w:r>
      <w:r>
        <w:rPr>
          <w:rtl/>
        </w:rPr>
        <w:t xml:space="preserve"> </w:t>
      </w:r>
      <w:bookmarkStart w:id="5248" w:name="_ETM_Q10_468740"/>
      <w:bookmarkEnd w:id="5248"/>
      <w:r>
        <w:rPr>
          <w:rtl/>
        </w:rPr>
        <w:t xml:space="preserve">את </w:t>
      </w:r>
      <w:bookmarkStart w:id="5249" w:name="_ETM_Q10_468920"/>
      <w:bookmarkEnd w:id="5249"/>
      <w:r>
        <w:rPr>
          <w:rtl/>
        </w:rPr>
        <w:t xml:space="preserve">האחדות </w:t>
      </w:r>
      <w:bookmarkStart w:id="5250" w:name="_ETM_Q10_469610"/>
      <w:bookmarkEnd w:id="5250"/>
      <w:r>
        <w:rPr>
          <w:rtl/>
        </w:rPr>
        <w:t xml:space="preserve">שתשרור </w:t>
      </w:r>
      <w:bookmarkStart w:id="5251" w:name="_ETM_Q10_470300"/>
      <w:bookmarkEnd w:id="5251"/>
      <w:r>
        <w:rPr>
          <w:rtl/>
        </w:rPr>
        <w:t xml:space="preserve">בקרב </w:t>
      </w:r>
      <w:bookmarkStart w:id="5252" w:name="_ETM_Q10_470870"/>
      <w:bookmarkEnd w:id="5252"/>
      <w:r>
        <w:rPr>
          <w:rtl/>
        </w:rPr>
        <w:t>אחינו</w:t>
      </w:r>
      <w:r>
        <w:rPr>
          <w:rFonts w:hint="cs"/>
          <w:rtl/>
        </w:rPr>
        <w:t>.</w:t>
      </w:r>
      <w:r>
        <w:rPr>
          <w:rtl/>
        </w:rPr>
        <w:t xml:space="preserve"> </w:t>
      </w:r>
      <w:bookmarkStart w:id="5253" w:name="_ETM_Q10_472080"/>
      <w:bookmarkEnd w:id="5253"/>
      <w:r>
        <w:rPr>
          <w:rtl/>
        </w:rPr>
        <w:t xml:space="preserve">עכשיו </w:t>
      </w:r>
      <w:bookmarkStart w:id="5254" w:name="_ETM_Q10_472470"/>
      <w:bookmarkEnd w:id="5254"/>
      <w:r>
        <w:rPr>
          <w:rtl/>
        </w:rPr>
        <w:t xml:space="preserve">תדמיינו </w:t>
      </w:r>
      <w:bookmarkStart w:id="5255" w:name="_ETM_Q10_472980"/>
      <w:bookmarkEnd w:id="5255"/>
      <w:r>
        <w:rPr>
          <w:rtl/>
        </w:rPr>
        <w:t xml:space="preserve">את </w:t>
      </w:r>
      <w:bookmarkStart w:id="5256" w:name="_ETM_Q10_473100"/>
      <w:bookmarkEnd w:id="5256"/>
      <w:r>
        <w:rPr>
          <w:rtl/>
        </w:rPr>
        <w:t xml:space="preserve">המשפחות </w:t>
      </w:r>
      <w:bookmarkStart w:id="5257" w:name="_ETM_Q10_473700"/>
      <w:bookmarkEnd w:id="5257"/>
      <w:r>
        <w:rPr>
          <w:rtl/>
        </w:rPr>
        <w:t>החרדות</w:t>
      </w:r>
      <w:r>
        <w:rPr>
          <w:rFonts w:hint="cs"/>
          <w:rtl/>
        </w:rPr>
        <w:t>,</w:t>
      </w:r>
      <w:r>
        <w:rPr>
          <w:rtl/>
        </w:rPr>
        <w:t xml:space="preserve"> </w:t>
      </w:r>
      <w:bookmarkStart w:id="5258" w:name="_ETM_Q10_474330"/>
      <w:bookmarkEnd w:id="5258"/>
      <w:r>
        <w:rPr>
          <w:rtl/>
        </w:rPr>
        <w:t xml:space="preserve">ואיך </w:t>
      </w:r>
      <w:bookmarkStart w:id="5259" w:name="_ETM_Q10_474600"/>
      <w:bookmarkEnd w:id="5259"/>
      <w:r>
        <w:rPr>
          <w:rtl/>
        </w:rPr>
        <w:t xml:space="preserve">זה </w:t>
      </w:r>
      <w:bookmarkStart w:id="5260" w:name="_ETM_Q10_474779"/>
      <w:bookmarkEnd w:id="5260"/>
      <w:r>
        <w:rPr>
          <w:rtl/>
        </w:rPr>
        <w:t xml:space="preserve">ישפיע </w:t>
      </w:r>
      <w:bookmarkStart w:id="5261" w:name="_ETM_Q10_475260"/>
      <w:bookmarkEnd w:id="5261"/>
      <w:r>
        <w:rPr>
          <w:rtl/>
        </w:rPr>
        <w:t xml:space="preserve">על </w:t>
      </w:r>
      <w:bookmarkStart w:id="5262" w:name="_ETM_Q10_475350"/>
      <w:bookmarkEnd w:id="5262"/>
      <w:r>
        <w:rPr>
          <w:rtl/>
        </w:rPr>
        <w:t xml:space="preserve">בני </w:t>
      </w:r>
      <w:bookmarkStart w:id="5263" w:name="_ETM_Q10_475650"/>
      <w:bookmarkEnd w:id="5263"/>
      <w:r>
        <w:rPr>
          <w:rtl/>
        </w:rPr>
        <w:t xml:space="preserve">הזוג </w:t>
      </w:r>
      <w:bookmarkStart w:id="5264" w:name="_ETM_Q10_476310"/>
      <w:bookmarkEnd w:id="5264"/>
      <w:r>
        <w:rPr>
          <w:rtl/>
        </w:rPr>
        <w:t xml:space="preserve">ששורדים </w:t>
      </w:r>
      <w:bookmarkStart w:id="5265" w:name="_ETM_Q10_476970"/>
      <w:bookmarkEnd w:id="5265"/>
      <w:r>
        <w:rPr>
          <w:rtl/>
        </w:rPr>
        <w:t xml:space="preserve">בקושי </w:t>
      </w:r>
      <w:bookmarkStart w:id="5266" w:name="_ETM_Q10_477480"/>
      <w:bookmarkEnd w:id="5266"/>
      <w:r>
        <w:rPr>
          <w:rtl/>
        </w:rPr>
        <w:t>בבית</w:t>
      </w:r>
      <w:r>
        <w:rPr>
          <w:rFonts w:hint="cs"/>
          <w:rtl/>
        </w:rPr>
        <w:t>;</w:t>
      </w:r>
      <w:r>
        <w:rPr>
          <w:rtl/>
        </w:rPr>
        <w:t xml:space="preserve"> </w:t>
      </w:r>
      <w:bookmarkStart w:id="5267" w:name="_ETM_Q10_478589"/>
      <w:bookmarkEnd w:id="5267"/>
      <w:r>
        <w:rPr>
          <w:rtl/>
        </w:rPr>
        <w:t xml:space="preserve">איך </w:t>
      </w:r>
      <w:bookmarkStart w:id="5268" w:name="_ETM_Q10_478800"/>
      <w:bookmarkEnd w:id="5268"/>
      <w:r>
        <w:rPr>
          <w:rtl/>
        </w:rPr>
        <w:t xml:space="preserve">זה </w:t>
      </w:r>
      <w:bookmarkStart w:id="5269" w:name="_ETM_Q10_478919"/>
      <w:bookmarkEnd w:id="5269"/>
      <w:r>
        <w:rPr>
          <w:rtl/>
        </w:rPr>
        <w:t xml:space="preserve">ישפיע </w:t>
      </w:r>
      <w:bookmarkStart w:id="5270" w:name="_ETM_Q10_479370"/>
      <w:bookmarkEnd w:id="5270"/>
      <w:r>
        <w:rPr>
          <w:rtl/>
        </w:rPr>
        <w:t xml:space="preserve">על </w:t>
      </w:r>
      <w:bookmarkStart w:id="5271" w:name="_ETM_Q10_479490"/>
      <w:bookmarkEnd w:id="5271"/>
      <w:r>
        <w:rPr>
          <w:rtl/>
        </w:rPr>
        <w:t xml:space="preserve">העצמאים </w:t>
      </w:r>
      <w:bookmarkStart w:id="5272" w:name="_ETM_Q10_480089"/>
      <w:bookmarkEnd w:id="5272"/>
      <w:r>
        <w:rPr>
          <w:rtl/>
        </w:rPr>
        <w:t xml:space="preserve">ובעלי </w:t>
      </w:r>
      <w:bookmarkStart w:id="5273" w:name="_ETM_Q10_480630"/>
      <w:bookmarkEnd w:id="5273"/>
      <w:r>
        <w:rPr>
          <w:rtl/>
        </w:rPr>
        <w:t>העסקים</w:t>
      </w:r>
      <w:r>
        <w:rPr>
          <w:rFonts w:hint="cs"/>
          <w:rtl/>
        </w:rPr>
        <w:t xml:space="preserve">, עורכי הדין, </w:t>
      </w:r>
      <w:bookmarkStart w:id="5274" w:name="_ETM_Q10_480000"/>
      <w:bookmarkStart w:id="5275" w:name="_ETM_Q10_480480"/>
      <w:bookmarkStart w:id="5276" w:name="_ETM_Q10_481350"/>
      <w:bookmarkEnd w:id="5274"/>
      <w:bookmarkEnd w:id="5275"/>
      <w:bookmarkEnd w:id="5276"/>
      <w:r>
        <w:rPr>
          <w:rtl/>
        </w:rPr>
        <w:t xml:space="preserve">שאין </w:t>
      </w:r>
      <w:bookmarkStart w:id="5277" w:name="_ETM_Q10_481779"/>
      <w:bookmarkEnd w:id="5277"/>
      <w:r>
        <w:rPr>
          <w:rtl/>
        </w:rPr>
        <w:t xml:space="preserve">מי </w:t>
      </w:r>
      <w:bookmarkStart w:id="5278" w:name="_ETM_Q10_481930"/>
      <w:bookmarkEnd w:id="5278"/>
      <w:r>
        <w:rPr>
          <w:rtl/>
        </w:rPr>
        <w:t>שיעבוד</w:t>
      </w:r>
      <w:r>
        <w:rPr>
          <w:rFonts w:hint="cs"/>
          <w:rtl/>
        </w:rPr>
        <w:t xml:space="preserve"> במקומם; איך זה</w:t>
      </w:r>
      <w:bookmarkStart w:id="5279" w:name="_ETM_Q10_486372"/>
      <w:bookmarkEnd w:id="5279"/>
      <w:r>
        <w:rPr>
          <w:rFonts w:hint="cs"/>
          <w:rtl/>
        </w:rPr>
        <w:t xml:space="preserve"> ישפיע </w:t>
      </w:r>
      <w:bookmarkStart w:id="5280" w:name="_ETM_Q10_484710"/>
      <w:bookmarkEnd w:id="5280"/>
      <w:r>
        <w:rPr>
          <w:rtl/>
        </w:rPr>
        <w:t xml:space="preserve">על </w:t>
      </w:r>
      <w:bookmarkStart w:id="5281" w:name="_ETM_Q10_484830"/>
      <w:bookmarkEnd w:id="5281"/>
      <w:r>
        <w:rPr>
          <w:rtl/>
        </w:rPr>
        <w:t>הכלכלה</w:t>
      </w:r>
      <w:r>
        <w:rPr>
          <w:rFonts w:hint="cs"/>
          <w:rtl/>
        </w:rPr>
        <w:t>.</w:t>
      </w:r>
      <w:r>
        <w:rPr>
          <w:rtl/>
        </w:rPr>
        <w:t xml:space="preserve"> </w:t>
      </w:r>
      <w:bookmarkStart w:id="5282" w:name="_ETM_Q10_486490"/>
      <w:bookmarkEnd w:id="5282"/>
      <w:r>
        <w:rPr>
          <w:rtl/>
        </w:rPr>
        <w:t xml:space="preserve">רוצים </w:t>
      </w:r>
      <w:bookmarkStart w:id="5283" w:name="_ETM_Q10_486970"/>
      <w:bookmarkEnd w:id="5283"/>
      <w:r>
        <w:rPr>
          <w:rtl/>
        </w:rPr>
        <w:t xml:space="preserve">להפחית </w:t>
      </w:r>
      <w:bookmarkStart w:id="5284" w:name="_ETM_Q10_487450"/>
      <w:bookmarkEnd w:id="5284"/>
      <w:r>
        <w:rPr>
          <w:rtl/>
        </w:rPr>
        <w:t xml:space="preserve">את </w:t>
      </w:r>
      <w:bookmarkStart w:id="5285" w:name="_ETM_Q10_487569"/>
      <w:bookmarkEnd w:id="5285"/>
      <w:r>
        <w:rPr>
          <w:rtl/>
        </w:rPr>
        <w:t xml:space="preserve">המתח </w:t>
      </w:r>
      <w:bookmarkStart w:id="5286" w:name="_ETM_Q10_487990"/>
      <w:bookmarkEnd w:id="5286"/>
      <w:r>
        <w:rPr>
          <w:rtl/>
        </w:rPr>
        <w:t>החברתי</w:t>
      </w:r>
      <w:r>
        <w:rPr>
          <w:rFonts w:hint="cs"/>
          <w:rtl/>
        </w:rPr>
        <w:t>?</w:t>
      </w:r>
      <w:r>
        <w:rPr>
          <w:rtl/>
        </w:rPr>
        <w:t xml:space="preserve"> </w:t>
      </w:r>
      <w:bookmarkStart w:id="5287" w:name="_ETM_Q10_489310"/>
      <w:bookmarkEnd w:id="5287"/>
      <w:r>
        <w:rPr>
          <w:rtl/>
        </w:rPr>
        <w:t xml:space="preserve">חזקו </w:t>
      </w:r>
      <w:bookmarkStart w:id="5288" w:name="_ETM_Q10_489850"/>
      <w:bookmarkEnd w:id="5288"/>
      <w:r>
        <w:rPr>
          <w:rtl/>
        </w:rPr>
        <w:t xml:space="preserve">את </w:t>
      </w:r>
      <w:bookmarkStart w:id="5289" w:name="_ETM_Q10_489940"/>
      <w:bookmarkEnd w:id="5289"/>
      <w:r>
        <w:rPr>
          <w:rtl/>
        </w:rPr>
        <w:t xml:space="preserve">תחושת </w:t>
      </w:r>
      <w:bookmarkStart w:id="5290" w:name="_ETM_Q10_490420"/>
      <w:bookmarkEnd w:id="5290"/>
      <w:r>
        <w:rPr>
          <w:rtl/>
        </w:rPr>
        <w:t xml:space="preserve">השותפות </w:t>
      </w:r>
      <w:bookmarkStart w:id="5291" w:name="_ETM_Q10_491140"/>
      <w:bookmarkEnd w:id="5291"/>
      <w:r>
        <w:rPr>
          <w:rtl/>
        </w:rPr>
        <w:t xml:space="preserve">והאחריות </w:t>
      </w:r>
      <w:bookmarkStart w:id="5292" w:name="_ETM_Q10_491800"/>
      <w:bookmarkEnd w:id="5292"/>
      <w:r>
        <w:rPr>
          <w:rtl/>
        </w:rPr>
        <w:t xml:space="preserve">המשותפת </w:t>
      </w:r>
      <w:bookmarkStart w:id="5293" w:name="_ETM_Q10_492550"/>
      <w:bookmarkEnd w:id="5293"/>
      <w:r>
        <w:rPr>
          <w:rFonts w:hint="cs"/>
          <w:rtl/>
        </w:rPr>
        <w:t xml:space="preserve">של </w:t>
      </w:r>
      <w:r>
        <w:rPr>
          <w:rtl/>
        </w:rPr>
        <w:t xml:space="preserve">כל </w:t>
      </w:r>
      <w:bookmarkStart w:id="5294" w:name="_ETM_Q10_493019"/>
      <w:bookmarkEnd w:id="5294"/>
      <w:r>
        <w:rPr>
          <w:rtl/>
        </w:rPr>
        <w:t xml:space="preserve">אזרחי </w:t>
      </w:r>
      <w:bookmarkStart w:id="5295" w:name="_ETM_Q10_493469"/>
      <w:bookmarkEnd w:id="5295"/>
      <w:r>
        <w:rPr>
          <w:rtl/>
        </w:rPr>
        <w:t>ישראל</w:t>
      </w:r>
      <w:r>
        <w:rPr>
          <w:rFonts w:hint="cs"/>
          <w:rtl/>
        </w:rPr>
        <w:t xml:space="preserve">. רוצים לטפל בגירעון באמת </w:t>
      </w:r>
      <w:bookmarkStart w:id="5296" w:name="_ETM_Q10_495539"/>
      <w:bookmarkStart w:id="5297" w:name="_ETM_Q10_496199"/>
      <w:bookmarkStart w:id="5298" w:name="_ETM_Q10_496609"/>
      <w:bookmarkEnd w:id="5296"/>
      <w:bookmarkEnd w:id="5297"/>
      <w:bookmarkEnd w:id="5298"/>
      <w:r>
        <w:rPr>
          <w:rtl/>
        </w:rPr>
        <w:t xml:space="preserve">ולא </w:t>
      </w:r>
      <w:bookmarkStart w:id="5299" w:name="_ETM_Q10_497029"/>
      <w:bookmarkEnd w:id="5299"/>
      <w:r>
        <w:rPr>
          <w:rtl/>
        </w:rPr>
        <w:t>ל</w:t>
      </w:r>
      <w:r>
        <w:rPr>
          <w:rFonts w:hint="cs"/>
          <w:rtl/>
        </w:rPr>
        <w:t>ה</w:t>
      </w:r>
      <w:r>
        <w:rPr>
          <w:rtl/>
        </w:rPr>
        <w:t>עלות</w:t>
      </w:r>
      <w:r>
        <w:rPr>
          <w:rFonts w:hint="cs"/>
          <w:rtl/>
        </w:rPr>
        <w:t xml:space="preserve"> מיסים?</w:t>
      </w:r>
      <w:r>
        <w:rPr>
          <w:rFonts w:hint="cs"/>
        </w:rPr>
        <w:t xml:space="preserve"> </w:t>
      </w:r>
      <w:bookmarkStart w:id="5300" w:name="_ETM_Q10_499465"/>
      <w:bookmarkStart w:id="5301" w:name="_ETM_Q10_499310"/>
      <w:bookmarkEnd w:id="5300"/>
      <w:bookmarkEnd w:id="5301"/>
      <w:r>
        <w:rPr>
          <w:rFonts w:hint="cs"/>
          <w:rtl/>
        </w:rPr>
        <w:t xml:space="preserve">גיוסם </w:t>
      </w:r>
      <w:r>
        <w:rPr>
          <w:rtl/>
        </w:rPr>
        <w:t xml:space="preserve">יוביל </w:t>
      </w:r>
      <w:bookmarkStart w:id="5302" w:name="_ETM_Q10_499789"/>
      <w:bookmarkEnd w:id="5302"/>
      <w:r>
        <w:rPr>
          <w:rtl/>
        </w:rPr>
        <w:t xml:space="preserve">לגידול </w:t>
      </w:r>
      <w:bookmarkStart w:id="5303" w:name="_ETM_Q10_500210"/>
      <w:bookmarkEnd w:id="5303"/>
      <w:r>
        <w:rPr>
          <w:rtl/>
        </w:rPr>
        <w:t xml:space="preserve">שנתי </w:t>
      </w:r>
      <w:bookmarkStart w:id="5304" w:name="_ETM_Q10_500630"/>
      <w:bookmarkEnd w:id="5304"/>
      <w:r>
        <w:rPr>
          <w:rtl/>
        </w:rPr>
        <w:t xml:space="preserve">של </w:t>
      </w:r>
      <w:bookmarkStart w:id="5305" w:name="_ETM_Q10_500960"/>
      <w:bookmarkEnd w:id="5305"/>
      <w:r>
        <w:rPr>
          <w:rFonts w:hint="cs"/>
          <w:rtl/>
        </w:rPr>
        <w:t>כ-1.5% בת</w:t>
      </w:r>
      <w:r>
        <w:rPr>
          <w:rtl/>
        </w:rPr>
        <w:t xml:space="preserve">וצר </w:t>
      </w:r>
      <w:bookmarkStart w:id="5306" w:name="_ETM_Q10_502820"/>
      <w:bookmarkEnd w:id="5306"/>
      <w:r>
        <w:rPr>
          <w:rtl/>
        </w:rPr>
        <w:t xml:space="preserve">הלאומי </w:t>
      </w:r>
      <w:bookmarkStart w:id="5307" w:name="_ETM_Q10_503330"/>
      <w:bookmarkEnd w:id="5307"/>
      <w:r>
        <w:rPr>
          <w:rtl/>
        </w:rPr>
        <w:t>הגולמי</w:t>
      </w:r>
      <w:r>
        <w:rPr>
          <w:rFonts w:hint="cs"/>
          <w:rtl/>
        </w:rPr>
        <w:t>,</w:t>
      </w:r>
      <w:r>
        <w:rPr>
          <w:rtl/>
        </w:rPr>
        <w:t xml:space="preserve"> </w:t>
      </w:r>
      <w:bookmarkStart w:id="5308" w:name="_ETM_Q10_504259"/>
      <w:bookmarkEnd w:id="5308"/>
      <w:r>
        <w:rPr>
          <w:rtl/>
        </w:rPr>
        <w:t xml:space="preserve">וישפר </w:t>
      </w:r>
      <w:bookmarkStart w:id="5309" w:name="_ETM_Q10_505039"/>
      <w:bookmarkEnd w:id="5309"/>
      <w:r>
        <w:rPr>
          <w:rtl/>
        </w:rPr>
        <w:t xml:space="preserve">את </w:t>
      </w:r>
      <w:bookmarkStart w:id="5310" w:name="_ETM_Q10_505160"/>
      <w:bookmarkEnd w:id="5310"/>
      <w:r>
        <w:rPr>
          <w:rtl/>
        </w:rPr>
        <w:t xml:space="preserve">יציבות </w:t>
      </w:r>
      <w:bookmarkStart w:id="5311" w:name="_ETM_Q10_505699"/>
      <w:bookmarkEnd w:id="5311"/>
      <w:r>
        <w:rPr>
          <w:rtl/>
        </w:rPr>
        <w:t xml:space="preserve">המדינה </w:t>
      </w:r>
      <w:bookmarkStart w:id="5312" w:name="_ETM_Q10_506210"/>
      <w:bookmarkEnd w:id="5312"/>
      <w:r>
        <w:rPr>
          <w:rFonts w:hint="cs"/>
          <w:rtl/>
        </w:rPr>
        <w:t>ל</w:t>
      </w:r>
      <w:r>
        <w:rPr>
          <w:rtl/>
        </w:rPr>
        <w:t xml:space="preserve">טווח </w:t>
      </w:r>
      <w:bookmarkStart w:id="5313" w:name="_ETM_Q10_506689"/>
      <w:bookmarkEnd w:id="5313"/>
      <w:r>
        <w:rPr>
          <w:rtl/>
        </w:rPr>
        <w:t>הארוך</w:t>
      </w:r>
      <w:r>
        <w:rPr>
          <w:rFonts w:hint="cs"/>
          <w:rtl/>
        </w:rPr>
        <w:t>.</w:t>
      </w:r>
      <w:r>
        <w:rPr>
          <w:rtl/>
        </w:rPr>
        <w:t xml:space="preserve"> </w:t>
      </w:r>
      <w:bookmarkStart w:id="5314" w:name="_ETM_Q10_508009"/>
      <w:bookmarkEnd w:id="5314"/>
    </w:p>
    <w:p w:rsidR="00AE1694" w:rsidRDefault="00AE1694" w:rsidP="00ED2D9D">
      <w:pPr>
        <w:rPr>
          <w:rtl/>
        </w:rPr>
      </w:pPr>
    </w:p>
    <w:p w:rsidR="00823127" w:rsidRDefault="00823127" w:rsidP="00AE1694">
      <w:pPr>
        <w:rPr>
          <w:rtl/>
        </w:rPr>
      </w:pPr>
      <w:r>
        <w:rPr>
          <w:rtl/>
        </w:rPr>
        <w:t>המדינ</w:t>
      </w:r>
      <w:r>
        <w:rPr>
          <w:rFonts w:hint="cs"/>
          <w:rtl/>
        </w:rPr>
        <w:t xml:space="preserve">ה היא </w:t>
      </w:r>
      <w:bookmarkStart w:id="5315" w:name="_ETM_Q10_508640"/>
      <w:bookmarkEnd w:id="5315"/>
      <w:r>
        <w:rPr>
          <w:rtl/>
        </w:rPr>
        <w:t xml:space="preserve">לא </w:t>
      </w:r>
      <w:bookmarkStart w:id="5316" w:name="_ETM_Q10_508910"/>
      <w:bookmarkEnd w:id="5316"/>
      <w:r>
        <w:rPr>
          <w:rtl/>
        </w:rPr>
        <w:t xml:space="preserve">רק </w:t>
      </w:r>
      <w:bookmarkStart w:id="5317" w:name="_ETM_Q10_509150"/>
      <w:bookmarkEnd w:id="5317"/>
      <w:r>
        <w:rPr>
          <w:rtl/>
        </w:rPr>
        <w:t xml:space="preserve">פרה </w:t>
      </w:r>
      <w:bookmarkStart w:id="5318" w:name="_ETM_Q10_509449"/>
      <w:bookmarkEnd w:id="5318"/>
      <w:r>
        <w:rPr>
          <w:rtl/>
        </w:rPr>
        <w:t xml:space="preserve">חולבת </w:t>
      </w:r>
      <w:bookmarkStart w:id="5319" w:name="_ETM_Q10_509900"/>
      <w:bookmarkEnd w:id="5319"/>
      <w:r>
        <w:rPr>
          <w:rtl/>
        </w:rPr>
        <w:t xml:space="preserve">שמעניקה </w:t>
      </w:r>
      <w:bookmarkStart w:id="5320" w:name="_ETM_Q10_510589"/>
      <w:bookmarkEnd w:id="5320"/>
      <w:r>
        <w:rPr>
          <w:rtl/>
        </w:rPr>
        <w:t>זכויות</w:t>
      </w:r>
      <w:r>
        <w:rPr>
          <w:rFonts w:hint="cs"/>
          <w:rtl/>
        </w:rPr>
        <w:t>,</w:t>
      </w:r>
      <w:r>
        <w:rPr>
          <w:rtl/>
        </w:rPr>
        <w:t xml:space="preserve"> </w:t>
      </w:r>
      <w:bookmarkStart w:id="5321" w:name="_ETM_Q10_511130"/>
      <w:bookmarkEnd w:id="5321"/>
      <w:r>
        <w:rPr>
          <w:rtl/>
        </w:rPr>
        <w:t xml:space="preserve">במדינה </w:t>
      </w:r>
      <w:bookmarkStart w:id="5322" w:name="_ETM_Q10_511699"/>
      <w:bookmarkEnd w:id="5322"/>
      <w:r>
        <w:rPr>
          <w:rtl/>
        </w:rPr>
        <w:t xml:space="preserve">יש </w:t>
      </w:r>
      <w:bookmarkStart w:id="5323" w:name="_ETM_Q10_512029"/>
      <w:bookmarkEnd w:id="5323"/>
      <w:r>
        <w:rPr>
          <w:rtl/>
        </w:rPr>
        <w:t xml:space="preserve">גם </w:t>
      </w:r>
      <w:bookmarkStart w:id="5324" w:name="_ETM_Q10_512300"/>
      <w:bookmarkEnd w:id="5324"/>
      <w:r>
        <w:rPr>
          <w:rtl/>
        </w:rPr>
        <w:t>חובות</w:t>
      </w:r>
      <w:r>
        <w:rPr>
          <w:rFonts w:hint="cs"/>
          <w:rtl/>
        </w:rPr>
        <w:t>.</w:t>
      </w:r>
      <w:r>
        <w:rPr>
          <w:rtl/>
        </w:rPr>
        <w:t xml:space="preserve"> </w:t>
      </w:r>
      <w:bookmarkStart w:id="5325" w:name="_ETM_Q10_513320"/>
      <w:bookmarkEnd w:id="5325"/>
      <w:r>
        <w:rPr>
          <w:rtl/>
        </w:rPr>
        <w:t>אי</w:t>
      </w:r>
      <w:r>
        <w:rPr>
          <w:rFonts w:hint="cs"/>
          <w:rtl/>
        </w:rPr>
        <w:t>-</w:t>
      </w:r>
      <w:bookmarkStart w:id="5326" w:name="_ETM_Q10_513559"/>
      <w:bookmarkEnd w:id="5326"/>
      <w:r>
        <w:rPr>
          <w:rtl/>
        </w:rPr>
        <w:t xml:space="preserve">אפשר </w:t>
      </w:r>
      <w:bookmarkStart w:id="5327" w:name="_ETM_Q10_513890"/>
      <w:bookmarkEnd w:id="5327"/>
      <w:r>
        <w:rPr>
          <w:rtl/>
        </w:rPr>
        <w:t xml:space="preserve">לקבל </w:t>
      </w:r>
      <w:bookmarkStart w:id="5328" w:name="_ETM_Q10_514399"/>
      <w:bookmarkEnd w:id="5328"/>
      <w:r>
        <w:rPr>
          <w:rtl/>
        </w:rPr>
        <w:t xml:space="preserve">ולקבל </w:t>
      </w:r>
      <w:bookmarkStart w:id="5329" w:name="_ETM_Q10_515000"/>
      <w:bookmarkEnd w:id="5329"/>
      <w:r>
        <w:rPr>
          <w:rtl/>
        </w:rPr>
        <w:t xml:space="preserve">ולא </w:t>
      </w:r>
      <w:bookmarkStart w:id="5330" w:name="_ETM_Q10_515210"/>
      <w:bookmarkEnd w:id="5330"/>
      <w:r>
        <w:rPr>
          <w:rtl/>
        </w:rPr>
        <w:t xml:space="preserve">לתת </w:t>
      </w:r>
      <w:bookmarkStart w:id="5331" w:name="_ETM_Q10_515510"/>
      <w:bookmarkEnd w:id="5331"/>
      <w:r>
        <w:rPr>
          <w:rtl/>
        </w:rPr>
        <w:t xml:space="preserve">כלום </w:t>
      </w:r>
      <w:bookmarkStart w:id="5332" w:name="_ETM_Q10_515809"/>
      <w:bookmarkEnd w:id="5332"/>
      <w:r>
        <w:rPr>
          <w:rtl/>
        </w:rPr>
        <w:t>בחזרה</w:t>
      </w:r>
      <w:r>
        <w:rPr>
          <w:rFonts w:hint="cs"/>
          <w:rtl/>
        </w:rPr>
        <w:t>.</w:t>
      </w:r>
      <w:r>
        <w:rPr>
          <w:rtl/>
        </w:rPr>
        <w:t xml:space="preserve"> </w:t>
      </w:r>
      <w:bookmarkStart w:id="5333" w:name="_ETM_Q10_516949"/>
      <w:bookmarkEnd w:id="5333"/>
      <w:r>
        <w:rPr>
          <w:rtl/>
        </w:rPr>
        <w:t>אי</w:t>
      </w:r>
      <w:r>
        <w:rPr>
          <w:rFonts w:hint="cs"/>
          <w:rtl/>
        </w:rPr>
        <w:t>-</w:t>
      </w:r>
      <w:bookmarkStart w:id="5334" w:name="_ETM_Q10_517070"/>
      <w:bookmarkEnd w:id="5334"/>
      <w:r>
        <w:rPr>
          <w:rtl/>
        </w:rPr>
        <w:t xml:space="preserve">אפשר </w:t>
      </w:r>
      <w:bookmarkStart w:id="5335" w:name="_ETM_Q10_517429"/>
      <w:bookmarkEnd w:id="5335"/>
      <w:r>
        <w:rPr>
          <w:rtl/>
        </w:rPr>
        <w:t xml:space="preserve">רק </w:t>
      </w:r>
      <w:bookmarkStart w:id="5336" w:name="_ETM_Q10_517579"/>
      <w:bookmarkEnd w:id="5336"/>
      <w:r>
        <w:rPr>
          <w:rtl/>
        </w:rPr>
        <w:t>לקבל</w:t>
      </w:r>
      <w:r>
        <w:rPr>
          <w:rFonts w:hint="cs"/>
          <w:rtl/>
        </w:rPr>
        <w:t>.</w:t>
      </w:r>
      <w:bookmarkStart w:id="5337" w:name="_ETM_Q10_519470"/>
      <w:bookmarkEnd w:id="5337"/>
      <w:r>
        <w:rPr>
          <w:rFonts w:hint="cs"/>
          <w:rtl/>
        </w:rPr>
        <w:t xml:space="preserve"> כש</w:t>
      </w:r>
      <w:r>
        <w:rPr>
          <w:rtl/>
        </w:rPr>
        <w:t xml:space="preserve">לוחמים </w:t>
      </w:r>
      <w:bookmarkStart w:id="5338" w:name="_ETM_Q10_519950"/>
      <w:bookmarkEnd w:id="5338"/>
      <w:r>
        <w:rPr>
          <w:rtl/>
        </w:rPr>
        <w:t xml:space="preserve">חוזרים </w:t>
      </w:r>
      <w:bookmarkStart w:id="5339" w:name="_ETM_Q10_520430"/>
      <w:bookmarkEnd w:id="5339"/>
      <w:r>
        <w:rPr>
          <w:rtl/>
        </w:rPr>
        <w:t xml:space="preserve">פצועים </w:t>
      </w:r>
      <w:bookmarkStart w:id="5340" w:name="_ETM_Q10_520970"/>
      <w:bookmarkEnd w:id="5340"/>
      <w:r>
        <w:rPr>
          <w:rtl/>
        </w:rPr>
        <w:t xml:space="preserve">ושבורים </w:t>
      </w:r>
      <w:bookmarkStart w:id="5341" w:name="_ETM_Q10_521589"/>
      <w:bookmarkEnd w:id="5341"/>
      <w:r>
        <w:rPr>
          <w:rFonts w:hint="cs"/>
          <w:rtl/>
        </w:rPr>
        <w:t>מ</w:t>
      </w:r>
      <w:r>
        <w:rPr>
          <w:rtl/>
        </w:rPr>
        <w:t xml:space="preserve">שדה </w:t>
      </w:r>
      <w:bookmarkStart w:id="5342" w:name="_ETM_Q10_521950"/>
      <w:bookmarkEnd w:id="5342"/>
      <w:r>
        <w:rPr>
          <w:rtl/>
        </w:rPr>
        <w:t>הקרב</w:t>
      </w:r>
      <w:r>
        <w:rPr>
          <w:rFonts w:hint="cs"/>
          <w:rtl/>
        </w:rPr>
        <w:t>,</w:t>
      </w:r>
      <w:r>
        <w:rPr>
          <w:rtl/>
        </w:rPr>
        <w:t xml:space="preserve"> </w:t>
      </w:r>
      <w:bookmarkStart w:id="5343" w:name="_ETM_Q10_522400"/>
      <w:bookmarkEnd w:id="5343"/>
      <w:r>
        <w:rPr>
          <w:rtl/>
        </w:rPr>
        <w:t xml:space="preserve">נהרגים </w:t>
      </w:r>
      <w:bookmarkStart w:id="5344" w:name="_ETM_Q10_523029"/>
      <w:bookmarkEnd w:id="5344"/>
      <w:r>
        <w:rPr>
          <w:rtl/>
        </w:rPr>
        <w:t xml:space="preserve">כדי </w:t>
      </w:r>
      <w:bookmarkStart w:id="5345" w:name="_ETM_Q10_523270"/>
      <w:bookmarkEnd w:id="5345"/>
      <w:r>
        <w:rPr>
          <w:rtl/>
        </w:rPr>
        <w:t xml:space="preserve">להשיב </w:t>
      </w:r>
      <w:bookmarkStart w:id="5346" w:name="_ETM_Q10_523690"/>
      <w:bookmarkEnd w:id="5346"/>
      <w:r>
        <w:rPr>
          <w:rtl/>
        </w:rPr>
        <w:t xml:space="preserve">את </w:t>
      </w:r>
      <w:bookmarkStart w:id="5347" w:name="_ETM_Q10_523810"/>
      <w:bookmarkEnd w:id="5347"/>
      <w:r>
        <w:rPr>
          <w:rtl/>
        </w:rPr>
        <w:t>החטופים</w:t>
      </w:r>
      <w:r>
        <w:rPr>
          <w:rFonts w:hint="cs"/>
          <w:rtl/>
        </w:rPr>
        <w:t xml:space="preserve">, </w:t>
      </w:r>
      <w:bookmarkStart w:id="5348" w:name="_ETM_Q10_525210"/>
      <w:bookmarkEnd w:id="5348"/>
      <w:r>
        <w:rPr>
          <w:rtl/>
        </w:rPr>
        <w:t xml:space="preserve">צעירים </w:t>
      </w:r>
      <w:bookmarkStart w:id="5349" w:name="_ETM_Q10_525500"/>
      <w:bookmarkStart w:id="5350" w:name="_ETM_Q10_525680"/>
      <w:bookmarkEnd w:id="5349"/>
      <w:bookmarkEnd w:id="5350"/>
      <w:r>
        <w:rPr>
          <w:rtl/>
        </w:rPr>
        <w:t xml:space="preserve">חרדים </w:t>
      </w:r>
      <w:bookmarkStart w:id="5351" w:name="_ETM_Q10_526220"/>
      <w:bookmarkEnd w:id="5351"/>
      <w:r>
        <w:rPr>
          <w:rtl/>
        </w:rPr>
        <w:t xml:space="preserve">ממלאים </w:t>
      </w:r>
      <w:bookmarkStart w:id="5352" w:name="_ETM_Q10_526670"/>
      <w:bookmarkEnd w:id="5352"/>
      <w:r>
        <w:rPr>
          <w:rtl/>
        </w:rPr>
        <w:t xml:space="preserve">את </w:t>
      </w:r>
      <w:bookmarkStart w:id="5353" w:name="_ETM_Q10_526730"/>
      <w:bookmarkEnd w:id="5353"/>
      <w:r>
        <w:rPr>
          <w:rtl/>
        </w:rPr>
        <w:t xml:space="preserve">שדות </w:t>
      </w:r>
      <w:bookmarkStart w:id="5354" w:name="_ETM_Q10_526970"/>
      <w:bookmarkEnd w:id="5354"/>
      <w:r>
        <w:rPr>
          <w:rtl/>
        </w:rPr>
        <w:t>התעופה</w:t>
      </w:r>
      <w:r>
        <w:rPr>
          <w:rFonts w:hint="cs"/>
          <w:rtl/>
        </w:rPr>
        <w:t>,</w:t>
      </w:r>
      <w:r>
        <w:rPr>
          <w:rtl/>
        </w:rPr>
        <w:t xml:space="preserve"> </w:t>
      </w:r>
      <w:bookmarkStart w:id="5355" w:name="_ETM_Q10_527420"/>
      <w:bookmarkEnd w:id="5355"/>
      <w:r>
        <w:rPr>
          <w:rtl/>
        </w:rPr>
        <w:t>ו</w:t>
      </w:r>
      <w:r>
        <w:rPr>
          <w:rFonts w:hint="cs"/>
          <w:rtl/>
        </w:rPr>
        <w:t>ה</w:t>
      </w:r>
      <w:r>
        <w:rPr>
          <w:rtl/>
        </w:rPr>
        <w:t xml:space="preserve">ם </w:t>
      </w:r>
      <w:bookmarkStart w:id="5356" w:name="_ETM_Q10_527690"/>
      <w:bookmarkEnd w:id="5356"/>
      <w:r>
        <w:rPr>
          <w:rtl/>
        </w:rPr>
        <w:t xml:space="preserve">לא </w:t>
      </w:r>
      <w:bookmarkStart w:id="5357" w:name="_ETM_Q10_527710"/>
      <w:bookmarkEnd w:id="5357"/>
      <w:r>
        <w:rPr>
          <w:rFonts w:hint="cs"/>
          <w:rtl/>
        </w:rPr>
        <w:t xml:space="preserve">טסים </w:t>
      </w:r>
      <w:bookmarkStart w:id="5358" w:name="_ETM_Q10_528250"/>
      <w:bookmarkStart w:id="5359" w:name="_ETM_Q10_528370"/>
      <w:bookmarkEnd w:id="5358"/>
      <w:bookmarkEnd w:id="5359"/>
      <w:r>
        <w:rPr>
          <w:rFonts w:hint="cs"/>
          <w:rtl/>
        </w:rPr>
        <w:t>ל</w:t>
      </w:r>
      <w:r>
        <w:rPr>
          <w:rtl/>
        </w:rPr>
        <w:t xml:space="preserve">טיול </w:t>
      </w:r>
      <w:bookmarkStart w:id="5360" w:name="_ETM_Q10_528610"/>
      <w:bookmarkEnd w:id="5360"/>
      <w:r>
        <w:rPr>
          <w:rtl/>
        </w:rPr>
        <w:t xml:space="preserve">אחרי </w:t>
      </w:r>
      <w:bookmarkStart w:id="5361" w:name="_ETM_Q10_528940"/>
      <w:bookmarkEnd w:id="5361"/>
      <w:r>
        <w:rPr>
          <w:rtl/>
        </w:rPr>
        <w:t>צבא</w:t>
      </w:r>
      <w:r w:rsidR="00AE1694">
        <w:rPr>
          <w:rFonts w:hint="cs"/>
          <w:rtl/>
        </w:rPr>
        <w:t>;</w:t>
      </w:r>
      <w:r>
        <w:rPr>
          <w:rtl/>
        </w:rPr>
        <w:t xml:space="preserve"> </w:t>
      </w:r>
      <w:bookmarkStart w:id="5362" w:name="_ETM_Q10_529950"/>
      <w:bookmarkEnd w:id="5362"/>
      <w:r>
        <w:rPr>
          <w:rtl/>
        </w:rPr>
        <w:t xml:space="preserve">לנופש </w:t>
      </w:r>
      <w:bookmarkStart w:id="5363" w:name="_ETM_Q10_530579"/>
      <w:bookmarkEnd w:id="5363"/>
      <w:r>
        <w:rPr>
          <w:rFonts w:hint="cs"/>
          <w:rtl/>
        </w:rPr>
        <w:t>ל</w:t>
      </w:r>
      <w:r>
        <w:rPr>
          <w:rtl/>
        </w:rPr>
        <w:t>אומן</w:t>
      </w:r>
      <w:r>
        <w:rPr>
          <w:rFonts w:hint="cs"/>
          <w:rtl/>
        </w:rPr>
        <w:t>,</w:t>
      </w:r>
      <w:r>
        <w:rPr>
          <w:rtl/>
        </w:rPr>
        <w:t xml:space="preserve"> </w:t>
      </w:r>
      <w:bookmarkStart w:id="5364" w:name="_ETM_Q10_531270"/>
      <w:bookmarkEnd w:id="5364"/>
      <w:r>
        <w:rPr>
          <w:rtl/>
        </w:rPr>
        <w:t>לברוקלין</w:t>
      </w:r>
      <w:r>
        <w:rPr>
          <w:rFonts w:hint="cs"/>
          <w:rtl/>
        </w:rPr>
        <w:t>,</w:t>
      </w:r>
      <w:r>
        <w:rPr>
          <w:rtl/>
        </w:rPr>
        <w:t xml:space="preserve"> </w:t>
      </w:r>
      <w:bookmarkStart w:id="5365" w:name="_ETM_Q10_532230"/>
      <w:bookmarkEnd w:id="5365"/>
      <w:r>
        <w:rPr>
          <w:rtl/>
        </w:rPr>
        <w:t xml:space="preserve">העיקר </w:t>
      </w:r>
      <w:bookmarkStart w:id="5366" w:name="_ETM_Q10_532710"/>
      <w:bookmarkEnd w:id="5366"/>
      <w:r>
        <w:rPr>
          <w:rtl/>
        </w:rPr>
        <w:t xml:space="preserve">לא </w:t>
      </w:r>
      <w:bookmarkStart w:id="5367" w:name="_ETM_Q10_532980"/>
      <w:bookmarkEnd w:id="5367"/>
      <w:r>
        <w:rPr>
          <w:rFonts w:hint="cs"/>
          <w:rtl/>
        </w:rPr>
        <w:t>ע</w:t>
      </w:r>
      <w:r>
        <w:rPr>
          <w:rtl/>
        </w:rPr>
        <w:t>זה</w:t>
      </w:r>
      <w:r>
        <w:rPr>
          <w:rFonts w:hint="cs"/>
          <w:rtl/>
        </w:rPr>
        <w:t xml:space="preserve">. </w:t>
      </w:r>
      <w:r>
        <w:rPr>
          <w:rtl/>
        </w:rPr>
        <w:t>דבריו של הרב הראשי לישראל</w:t>
      </w:r>
      <w:r>
        <w:rPr>
          <w:rFonts w:hint="cs"/>
          <w:rtl/>
        </w:rPr>
        <w:t xml:space="preserve"> פשוט גרמו </w:t>
      </w:r>
      <w:r w:rsidR="00ED2D9D">
        <w:rPr>
          <w:rFonts w:hint="cs"/>
          <w:rtl/>
        </w:rPr>
        <w:t>– – –</w:t>
      </w:r>
    </w:p>
    <w:p w:rsidR="00823127" w:rsidRDefault="00823127" w:rsidP="003410D7">
      <w:pPr>
        <w:rPr>
          <w:rtl/>
        </w:rPr>
      </w:pPr>
      <w:bookmarkStart w:id="5368" w:name="_ETM_Q10_535526"/>
      <w:bookmarkStart w:id="5369" w:name="_ETM_Q10_535615"/>
      <w:bookmarkEnd w:id="5368"/>
      <w:bookmarkEnd w:id="5369"/>
    </w:p>
    <w:p w:rsidR="00823127" w:rsidRDefault="00823127" w:rsidP="003410D7">
      <w:pPr>
        <w:pStyle w:val="af6"/>
        <w:keepNext/>
        <w:rPr>
          <w:rtl/>
        </w:rPr>
      </w:pPr>
      <w:r w:rsidRPr="00AB2333">
        <w:rPr>
          <w:rStyle w:val="TagStyle"/>
          <w:rtl/>
        </w:rPr>
        <w:t>&lt;&lt; יור &gt;&gt;</w:t>
      </w:r>
      <w:r w:rsidRPr="00852AC2">
        <w:rPr>
          <w:rStyle w:val="TagStyle"/>
          <w:rtl/>
        </w:rPr>
        <w:t xml:space="preserve"> </w:t>
      </w:r>
      <w:r>
        <w:rPr>
          <w:rtl/>
        </w:rPr>
        <w:t>היו"ר משה סולומון:</w:t>
      </w:r>
      <w:r w:rsidRPr="00852AC2">
        <w:rPr>
          <w:rStyle w:val="TagStyle"/>
          <w:rtl/>
        </w:rPr>
        <w:t xml:space="preserve"> </w:t>
      </w:r>
      <w:r w:rsidRPr="00AB2333">
        <w:rPr>
          <w:rStyle w:val="TagStyle"/>
          <w:rtl/>
        </w:rPr>
        <w:t>&lt;&lt; יור &gt;&gt;</w:t>
      </w:r>
      <w:r>
        <w:rPr>
          <w:rtl/>
        </w:rPr>
        <w:t xml:space="preserve"> </w:t>
      </w:r>
    </w:p>
    <w:p w:rsidR="00823127" w:rsidRDefault="00823127" w:rsidP="003410D7">
      <w:pPr>
        <w:rPr>
          <w:rtl/>
        </w:rPr>
      </w:pPr>
    </w:p>
    <w:p w:rsidR="00823127" w:rsidRDefault="00823127" w:rsidP="003410D7">
      <w:pPr>
        <w:rPr>
          <w:rtl/>
        </w:rPr>
      </w:pPr>
      <w:r>
        <w:rPr>
          <w:rFonts w:hint="cs"/>
          <w:rtl/>
        </w:rPr>
        <w:t>תודה רבה. תם הזמן.</w:t>
      </w:r>
      <w:bookmarkStart w:id="5370" w:name="_ETM_Q10_539798"/>
      <w:bookmarkEnd w:id="5370"/>
    </w:p>
    <w:p w:rsidR="00823127" w:rsidRDefault="00823127" w:rsidP="003410D7">
      <w:pPr>
        <w:rPr>
          <w:rtl/>
        </w:rPr>
      </w:pPr>
      <w:bookmarkStart w:id="5371" w:name="_ETM_Q10_539865"/>
      <w:bookmarkEnd w:id="5371"/>
    </w:p>
    <w:p w:rsidR="00823127" w:rsidRDefault="00823127" w:rsidP="003410D7">
      <w:pPr>
        <w:pStyle w:val="-"/>
        <w:keepNext/>
        <w:rPr>
          <w:rtl/>
        </w:rPr>
      </w:pPr>
      <w:bookmarkStart w:id="5372" w:name="ET_speakercontinue_5519_12"/>
      <w:r w:rsidRPr="00AB2333">
        <w:rPr>
          <w:rStyle w:val="TagStyle"/>
          <w:rtl/>
        </w:rPr>
        <w:t xml:space="preserve"> &lt;&lt; דובר_המשך &gt;&gt;</w:t>
      </w:r>
      <w:r w:rsidRPr="00852AC2">
        <w:rPr>
          <w:rStyle w:val="TagStyle"/>
          <w:rtl/>
        </w:rPr>
        <w:t xml:space="preserve"> </w:t>
      </w:r>
      <w:r>
        <w:rPr>
          <w:rtl/>
        </w:rPr>
        <w:t>שרן מרים השכל (הימין הממלכתי):</w:t>
      </w:r>
      <w:r w:rsidRPr="00852AC2">
        <w:rPr>
          <w:rStyle w:val="TagStyle"/>
          <w:rtl/>
        </w:rPr>
        <w:t xml:space="preserve"> </w:t>
      </w:r>
      <w:r w:rsidRPr="00AB2333">
        <w:rPr>
          <w:rStyle w:val="TagStyle"/>
          <w:rtl/>
        </w:rPr>
        <w:t>&lt;&lt; דובר_המשך &gt;&gt;</w:t>
      </w:r>
      <w:r>
        <w:rPr>
          <w:rtl/>
        </w:rPr>
        <w:t xml:space="preserve"> </w:t>
      </w:r>
      <w:bookmarkEnd w:id="5372"/>
    </w:p>
    <w:p w:rsidR="00823127" w:rsidRDefault="00823127" w:rsidP="003410D7">
      <w:pPr>
        <w:rPr>
          <w:rtl/>
        </w:rPr>
      </w:pPr>
    </w:p>
    <w:p w:rsidR="00823127" w:rsidRDefault="00823127" w:rsidP="003410D7">
      <w:pPr>
        <w:rPr>
          <w:rtl/>
        </w:rPr>
      </w:pPr>
      <w:r>
        <w:rPr>
          <w:rFonts w:hint="cs"/>
          <w:rtl/>
        </w:rPr>
        <w:t xml:space="preserve">שנייה, שנייה. </w:t>
      </w:r>
    </w:p>
    <w:p w:rsidR="00823127" w:rsidRDefault="00823127" w:rsidP="003410D7">
      <w:pPr>
        <w:rPr>
          <w:rtl/>
        </w:rPr>
      </w:pPr>
      <w:bookmarkStart w:id="5373" w:name="_ETM_Q10_542821"/>
      <w:bookmarkStart w:id="5374" w:name="_ETM_Q10_542904"/>
      <w:bookmarkEnd w:id="5373"/>
      <w:bookmarkEnd w:id="5374"/>
    </w:p>
    <w:p w:rsidR="00823127" w:rsidRDefault="00823127" w:rsidP="003410D7">
      <w:pPr>
        <w:pStyle w:val="af6"/>
        <w:keepNext/>
        <w:rPr>
          <w:rtl/>
        </w:rPr>
      </w:pPr>
      <w:bookmarkStart w:id="5375" w:name="ET_yor_6598_13"/>
      <w:r w:rsidRPr="00AB2333">
        <w:rPr>
          <w:rStyle w:val="TagStyle"/>
          <w:rtl/>
        </w:rPr>
        <w:t xml:space="preserve"> &lt;&lt; יור &gt;&gt;</w:t>
      </w:r>
      <w:r w:rsidRPr="00852AC2">
        <w:rPr>
          <w:rStyle w:val="TagStyle"/>
          <w:rtl/>
        </w:rPr>
        <w:t xml:space="preserve"> </w:t>
      </w:r>
      <w:r>
        <w:rPr>
          <w:rtl/>
        </w:rPr>
        <w:t>היו"ר משה סולומון:</w:t>
      </w:r>
      <w:r w:rsidRPr="00852AC2">
        <w:rPr>
          <w:rStyle w:val="TagStyle"/>
          <w:rtl/>
        </w:rPr>
        <w:t xml:space="preserve"> </w:t>
      </w:r>
      <w:r w:rsidRPr="00AB2333">
        <w:rPr>
          <w:rStyle w:val="TagStyle"/>
          <w:rtl/>
        </w:rPr>
        <w:t>&lt;&lt; יור &gt;&gt;</w:t>
      </w:r>
      <w:r>
        <w:rPr>
          <w:rtl/>
        </w:rPr>
        <w:t xml:space="preserve"> </w:t>
      </w:r>
      <w:bookmarkEnd w:id="5375"/>
    </w:p>
    <w:p w:rsidR="00823127" w:rsidRDefault="00823127" w:rsidP="003410D7">
      <w:pPr>
        <w:rPr>
          <w:rtl/>
        </w:rPr>
      </w:pPr>
    </w:p>
    <w:p w:rsidR="00823127" w:rsidRDefault="00823127" w:rsidP="003410D7">
      <w:pPr>
        <w:rPr>
          <w:rtl/>
        </w:rPr>
      </w:pPr>
      <w:bookmarkStart w:id="5376" w:name="_ETM_Q10_543760"/>
      <w:bookmarkEnd w:id="5376"/>
      <w:r>
        <w:rPr>
          <w:rFonts w:hint="cs"/>
          <w:rtl/>
        </w:rPr>
        <w:t>משפט אחרון, בבקשה.</w:t>
      </w:r>
    </w:p>
    <w:p w:rsidR="00823127" w:rsidRDefault="00823127" w:rsidP="003410D7">
      <w:pPr>
        <w:rPr>
          <w:rtl/>
        </w:rPr>
      </w:pPr>
      <w:bookmarkStart w:id="5377" w:name="_ETM_Q10_542494"/>
      <w:bookmarkStart w:id="5378" w:name="_ETM_Q10_542585"/>
      <w:bookmarkStart w:id="5379" w:name="_ETM_Q10_542606"/>
      <w:bookmarkStart w:id="5380" w:name="_ETM_Q10_542699"/>
      <w:bookmarkEnd w:id="5377"/>
      <w:bookmarkEnd w:id="5378"/>
      <w:bookmarkEnd w:id="5379"/>
      <w:bookmarkEnd w:id="5380"/>
    </w:p>
    <w:p w:rsidR="00823127" w:rsidRDefault="00823127" w:rsidP="003410D7">
      <w:pPr>
        <w:pStyle w:val="-"/>
        <w:keepNext/>
        <w:rPr>
          <w:rtl/>
        </w:rPr>
      </w:pPr>
      <w:bookmarkStart w:id="5381" w:name="ET_speakercontinue_5519_14"/>
      <w:r w:rsidRPr="00AB2333">
        <w:rPr>
          <w:rStyle w:val="TagStyle"/>
          <w:rtl/>
        </w:rPr>
        <w:t xml:space="preserve"> &lt;&lt; דובר_המשך &gt;&gt;</w:t>
      </w:r>
      <w:r w:rsidRPr="00852AC2">
        <w:rPr>
          <w:rStyle w:val="TagStyle"/>
          <w:rtl/>
        </w:rPr>
        <w:t xml:space="preserve"> </w:t>
      </w:r>
      <w:r>
        <w:rPr>
          <w:rtl/>
        </w:rPr>
        <w:t>שרן מרים השכל (הימין הממלכתי):</w:t>
      </w:r>
      <w:r w:rsidRPr="00852AC2">
        <w:rPr>
          <w:rStyle w:val="TagStyle"/>
          <w:rtl/>
        </w:rPr>
        <w:t xml:space="preserve"> </w:t>
      </w:r>
      <w:r w:rsidRPr="00AB2333">
        <w:rPr>
          <w:rStyle w:val="TagStyle"/>
          <w:rtl/>
        </w:rPr>
        <w:t>&lt;&lt; דובר_המשך &gt;&gt;</w:t>
      </w:r>
      <w:r>
        <w:rPr>
          <w:rtl/>
        </w:rPr>
        <w:t xml:space="preserve"> </w:t>
      </w:r>
      <w:bookmarkEnd w:id="5381"/>
    </w:p>
    <w:p w:rsidR="00823127" w:rsidRDefault="00823127" w:rsidP="003410D7">
      <w:pPr>
        <w:rPr>
          <w:rtl/>
        </w:rPr>
      </w:pPr>
    </w:p>
    <w:p w:rsidR="00823127" w:rsidRDefault="00823127" w:rsidP="00AE1694">
      <w:pPr>
        <w:rPr>
          <w:rtl/>
        </w:rPr>
      </w:pPr>
      <w:bookmarkStart w:id="5382" w:name="_ETM_Q10_543679"/>
      <w:bookmarkEnd w:id="5382"/>
      <w:r>
        <w:rPr>
          <w:rFonts w:hint="cs"/>
          <w:rtl/>
        </w:rPr>
        <w:t>רגע, תן לי עוד</w:t>
      </w:r>
      <w:bookmarkStart w:id="5383" w:name="_ETM_Q10_545007"/>
      <w:bookmarkEnd w:id="5383"/>
      <w:r>
        <w:rPr>
          <w:rFonts w:hint="cs"/>
          <w:rtl/>
        </w:rPr>
        <w:t xml:space="preserve"> משפט.</w:t>
      </w:r>
      <w:bookmarkStart w:id="5384" w:name="_ETM_Q10_545662"/>
      <w:bookmarkStart w:id="5385" w:name="_ETM_Q10_545754"/>
      <w:bookmarkStart w:id="5386" w:name="_ETM_Q10_545773"/>
      <w:bookmarkStart w:id="5387" w:name="_ETM_Q10_545824"/>
      <w:bookmarkStart w:id="5388" w:name="_ETM_Q10_544525"/>
      <w:bookmarkStart w:id="5389" w:name="_ETM_Q10_535638"/>
      <w:bookmarkStart w:id="5390" w:name="_ETM_Q10_535706"/>
      <w:bookmarkStart w:id="5391" w:name="_ETM_Q10_534739"/>
      <w:bookmarkStart w:id="5392" w:name="_ETM_Q10_544946"/>
      <w:bookmarkStart w:id="5393" w:name="_ETM_Q10_544990"/>
      <w:bookmarkEnd w:id="5384"/>
      <w:bookmarkEnd w:id="5385"/>
      <w:bookmarkEnd w:id="5386"/>
      <w:bookmarkEnd w:id="5387"/>
      <w:bookmarkEnd w:id="5388"/>
      <w:bookmarkEnd w:id="5389"/>
      <w:bookmarkEnd w:id="5390"/>
      <w:bookmarkEnd w:id="5391"/>
      <w:bookmarkEnd w:id="5392"/>
      <w:bookmarkEnd w:id="5393"/>
      <w:r>
        <w:rPr>
          <w:rFonts w:hint="cs"/>
          <w:rtl/>
        </w:rPr>
        <w:t xml:space="preserve"> </w:t>
      </w:r>
      <w:r>
        <w:rPr>
          <w:rtl/>
        </w:rPr>
        <w:t xml:space="preserve">דבריו </w:t>
      </w:r>
      <w:bookmarkStart w:id="5394" w:name="_ETM_Q10_535190"/>
      <w:bookmarkEnd w:id="5394"/>
      <w:r>
        <w:rPr>
          <w:rtl/>
        </w:rPr>
        <w:t xml:space="preserve">של </w:t>
      </w:r>
      <w:bookmarkStart w:id="5395" w:name="_ETM_Q10_535370"/>
      <w:bookmarkEnd w:id="5395"/>
      <w:r>
        <w:rPr>
          <w:rtl/>
        </w:rPr>
        <w:t xml:space="preserve">הרב </w:t>
      </w:r>
      <w:bookmarkStart w:id="5396" w:name="_ETM_Q10_535609"/>
      <w:bookmarkEnd w:id="5396"/>
      <w:r>
        <w:rPr>
          <w:rtl/>
        </w:rPr>
        <w:t xml:space="preserve">הראשי </w:t>
      </w:r>
      <w:bookmarkStart w:id="5397" w:name="_ETM_Q10_535969"/>
      <w:bookmarkEnd w:id="5397"/>
      <w:r>
        <w:rPr>
          <w:rtl/>
        </w:rPr>
        <w:t xml:space="preserve">לישראל </w:t>
      </w:r>
      <w:bookmarkStart w:id="5398" w:name="_ETM_Q10_536779"/>
      <w:bookmarkStart w:id="5399" w:name="_ETM_Q10_546910"/>
      <w:bookmarkEnd w:id="5398"/>
      <w:bookmarkEnd w:id="5399"/>
      <w:r>
        <w:rPr>
          <w:rtl/>
        </w:rPr>
        <w:t xml:space="preserve">פשוט </w:t>
      </w:r>
      <w:bookmarkStart w:id="5400" w:name="_ETM_Q10_547300"/>
      <w:bookmarkEnd w:id="5400"/>
      <w:r>
        <w:rPr>
          <w:rtl/>
        </w:rPr>
        <w:t xml:space="preserve">גרמו </w:t>
      </w:r>
      <w:bookmarkStart w:id="5401" w:name="_ETM_Q10_547660"/>
      <w:bookmarkEnd w:id="5401"/>
      <w:r>
        <w:rPr>
          <w:rtl/>
        </w:rPr>
        <w:t>לא</w:t>
      </w:r>
      <w:r>
        <w:rPr>
          <w:rFonts w:hint="cs"/>
          <w:rtl/>
        </w:rPr>
        <w:t>י</w:t>
      </w:r>
      <w:r>
        <w:rPr>
          <w:rtl/>
        </w:rPr>
        <w:t xml:space="preserve">מהות </w:t>
      </w:r>
      <w:bookmarkStart w:id="5402" w:name="_ETM_Q10_548170"/>
      <w:bookmarkEnd w:id="5402"/>
      <w:r>
        <w:rPr>
          <w:rtl/>
        </w:rPr>
        <w:t xml:space="preserve">שכולות </w:t>
      </w:r>
      <w:bookmarkStart w:id="5403" w:name="_ETM_Q10_548770"/>
      <w:bookmarkEnd w:id="5403"/>
      <w:r>
        <w:rPr>
          <w:rtl/>
        </w:rPr>
        <w:t>לבכות</w:t>
      </w:r>
      <w:r>
        <w:rPr>
          <w:rFonts w:hint="cs"/>
          <w:rtl/>
        </w:rPr>
        <w:t>.</w:t>
      </w:r>
      <w:r>
        <w:rPr>
          <w:rtl/>
        </w:rPr>
        <w:t xml:space="preserve"> </w:t>
      </w:r>
      <w:bookmarkStart w:id="5404" w:name="_ETM_Q10_549880"/>
      <w:bookmarkEnd w:id="5404"/>
      <w:r w:rsidR="00AE1694">
        <w:rPr>
          <w:rFonts w:hint="cs"/>
          <w:rtl/>
        </w:rPr>
        <w:t>אלה</w:t>
      </w:r>
      <w:r>
        <w:rPr>
          <w:rtl/>
        </w:rPr>
        <w:t xml:space="preserve"> </w:t>
      </w:r>
      <w:bookmarkStart w:id="5405" w:name="_ETM_Q10_550029"/>
      <w:bookmarkEnd w:id="5405"/>
      <w:r>
        <w:rPr>
          <w:rtl/>
        </w:rPr>
        <w:t xml:space="preserve">דברים </w:t>
      </w:r>
      <w:bookmarkStart w:id="5406" w:name="_ETM_Q10_550390"/>
      <w:bookmarkEnd w:id="5406"/>
      <w:r>
        <w:rPr>
          <w:rtl/>
        </w:rPr>
        <w:t>איומים</w:t>
      </w:r>
      <w:r>
        <w:rPr>
          <w:rFonts w:hint="cs"/>
          <w:rtl/>
        </w:rPr>
        <w:t>,</w:t>
      </w:r>
      <w:r>
        <w:rPr>
          <w:rtl/>
        </w:rPr>
        <w:t xml:space="preserve"> </w:t>
      </w:r>
      <w:bookmarkStart w:id="5407" w:name="_ETM_Q10_551230"/>
      <w:bookmarkEnd w:id="5407"/>
      <w:r>
        <w:rPr>
          <w:rtl/>
        </w:rPr>
        <w:t xml:space="preserve">והוא </w:t>
      </w:r>
      <w:bookmarkStart w:id="5408" w:name="_ETM_Q10_551440"/>
      <w:bookmarkEnd w:id="5408"/>
      <w:r>
        <w:rPr>
          <w:rtl/>
        </w:rPr>
        <w:t xml:space="preserve">חייב </w:t>
      </w:r>
      <w:bookmarkStart w:id="5409" w:name="_ETM_Q10_551830"/>
      <w:bookmarkEnd w:id="5409"/>
      <w:r>
        <w:rPr>
          <w:rtl/>
        </w:rPr>
        <w:t xml:space="preserve">להתנצל </w:t>
      </w:r>
      <w:bookmarkStart w:id="5410" w:name="_ETM_Q10_552370"/>
      <w:bookmarkEnd w:id="5410"/>
      <w:r>
        <w:rPr>
          <w:rtl/>
        </w:rPr>
        <w:t>בפני</w:t>
      </w:r>
      <w:r>
        <w:rPr>
          <w:rFonts w:hint="cs"/>
          <w:rtl/>
        </w:rPr>
        <w:t xml:space="preserve">הן </w:t>
      </w:r>
      <w:bookmarkStart w:id="5411" w:name="_ETM_Q10_552970"/>
      <w:bookmarkEnd w:id="5411"/>
      <w:r>
        <w:rPr>
          <w:rtl/>
        </w:rPr>
        <w:t xml:space="preserve">ובפני </w:t>
      </w:r>
      <w:bookmarkStart w:id="5412" w:name="_ETM_Q10_553420"/>
      <w:bookmarkEnd w:id="5412"/>
      <w:r>
        <w:rPr>
          <w:rtl/>
        </w:rPr>
        <w:t xml:space="preserve">אזרחי </w:t>
      </w:r>
      <w:bookmarkStart w:id="5413" w:name="_ETM_Q10_553839"/>
      <w:bookmarkEnd w:id="5413"/>
      <w:r>
        <w:rPr>
          <w:rtl/>
        </w:rPr>
        <w:t>ישראל</w:t>
      </w:r>
      <w:r>
        <w:rPr>
          <w:rFonts w:hint="cs"/>
          <w:rtl/>
        </w:rPr>
        <w:t>.</w:t>
      </w:r>
      <w:r>
        <w:rPr>
          <w:rtl/>
        </w:rPr>
        <w:t xml:space="preserve"> </w:t>
      </w:r>
      <w:bookmarkStart w:id="5414" w:name="_ETM_Q10_554839"/>
      <w:bookmarkEnd w:id="5414"/>
      <w:r>
        <w:rPr>
          <w:rtl/>
        </w:rPr>
        <w:t>הוא</w:t>
      </w:r>
      <w:r>
        <w:rPr>
          <w:rFonts w:hint="cs"/>
          <w:rtl/>
        </w:rPr>
        <w:t>,</w:t>
      </w:r>
      <w:r>
        <w:rPr>
          <w:rtl/>
        </w:rPr>
        <w:t xml:space="preserve"> </w:t>
      </w:r>
      <w:bookmarkStart w:id="5415" w:name="_ETM_Q10_555140"/>
      <w:bookmarkEnd w:id="5415"/>
      <w:r>
        <w:rPr>
          <w:rtl/>
        </w:rPr>
        <w:t>באמירתו</w:t>
      </w:r>
      <w:r>
        <w:rPr>
          <w:rFonts w:hint="cs"/>
          <w:rtl/>
        </w:rPr>
        <w:t>,</w:t>
      </w:r>
      <w:r>
        <w:rPr>
          <w:rtl/>
        </w:rPr>
        <w:t xml:space="preserve"> </w:t>
      </w:r>
      <w:bookmarkStart w:id="5416" w:name="_ETM_Q10_555829"/>
      <w:bookmarkEnd w:id="5416"/>
      <w:r>
        <w:rPr>
          <w:rtl/>
        </w:rPr>
        <w:t xml:space="preserve">הפחית </w:t>
      </w:r>
      <w:bookmarkStart w:id="5417" w:name="_ETM_Q10_556189"/>
      <w:bookmarkEnd w:id="5417"/>
      <w:r>
        <w:rPr>
          <w:rtl/>
        </w:rPr>
        <w:t xml:space="preserve">מכבודם </w:t>
      </w:r>
      <w:bookmarkStart w:id="5418" w:name="_ETM_Q10_556729"/>
      <w:bookmarkEnd w:id="5418"/>
      <w:r>
        <w:rPr>
          <w:rtl/>
        </w:rPr>
        <w:t xml:space="preserve">של </w:t>
      </w:r>
      <w:bookmarkStart w:id="5419" w:name="_ETM_Q10_556909"/>
      <w:bookmarkEnd w:id="5419"/>
      <w:r>
        <w:rPr>
          <w:rtl/>
        </w:rPr>
        <w:t xml:space="preserve">תלמידי </w:t>
      </w:r>
      <w:bookmarkStart w:id="5420" w:name="_ETM_Q10_557329"/>
      <w:bookmarkEnd w:id="5420"/>
      <w:r>
        <w:rPr>
          <w:rtl/>
        </w:rPr>
        <w:t xml:space="preserve">הישיבות </w:t>
      </w:r>
      <w:bookmarkStart w:id="5421" w:name="_ETM_Q10_557839"/>
      <w:bookmarkEnd w:id="5421"/>
      <w:r>
        <w:rPr>
          <w:rtl/>
        </w:rPr>
        <w:t xml:space="preserve">שהקריבו </w:t>
      </w:r>
      <w:bookmarkStart w:id="5422" w:name="_ETM_Q10_558409"/>
      <w:bookmarkEnd w:id="5422"/>
      <w:r>
        <w:rPr>
          <w:rtl/>
        </w:rPr>
        <w:t xml:space="preserve">את </w:t>
      </w:r>
      <w:bookmarkStart w:id="5423" w:name="_ETM_Q10_558500"/>
      <w:bookmarkEnd w:id="5423"/>
      <w:r>
        <w:rPr>
          <w:rtl/>
        </w:rPr>
        <w:t xml:space="preserve">חייהם </w:t>
      </w:r>
      <w:bookmarkStart w:id="5424" w:name="_ETM_Q10_558859"/>
      <w:bookmarkEnd w:id="5424"/>
      <w:r>
        <w:rPr>
          <w:rtl/>
        </w:rPr>
        <w:t>בהגנ</w:t>
      </w:r>
      <w:r>
        <w:rPr>
          <w:rFonts w:hint="cs"/>
          <w:rtl/>
        </w:rPr>
        <w:t xml:space="preserve">ה על </w:t>
      </w:r>
      <w:bookmarkStart w:id="5425" w:name="_ETM_Q10_559429"/>
      <w:bookmarkEnd w:id="5425"/>
      <w:r>
        <w:rPr>
          <w:rtl/>
        </w:rPr>
        <w:t>המדינה</w:t>
      </w:r>
      <w:r>
        <w:rPr>
          <w:rFonts w:hint="cs"/>
          <w:rtl/>
        </w:rPr>
        <w:t>.</w:t>
      </w:r>
      <w:r>
        <w:rPr>
          <w:rtl/>
        </w:rPr>
        <w:t xml:space="preserve"> </w:t>
      </w:r>
      <w:bookmarkStart w:id="5426" w:name="_ETM_Q10_560270"/>
      <w:bookmarkEnd w:id="5426"/>
      <w:r>
        <w:rPr>
          <w:rtl/>
        </w:rPr>
        <w:t xml:space="preserve">הוא </w:t>
      </w:r>
      <w:bookmarkStart w:id="5427" w:name="_ETM_Q10_560390"/>
      <w:bookmarkEnd w:id="5427"/>
      <w:r>
        <w:rPr>
          <w:rtl/>
        </w:rPr>
        <w:t xml:space="preserve">הפחית </w:t>
      </w:r>
      <w:bookmarkStart w:id="5428" w:name="_ETM_Q10_560779"/>
      <w:bookmarkEnd w:id="5428"/>
      <w:r>
        <w:rPr>
          <w:rtl/>
        </w:rPr>
        <w:t xml:space="preserve">מכבודה </w:t>
      </w:r>
      <w:bookmarkStart w:id="5429" w:name="_ETM_Q10_561259"/>
      <w:bookmarkEnd w:id="5429"/>
      <w:r>
        <w:rPr>
          <w:rtl/>
        </w:rPr>
        <w:t xml:space="preserve">של </w:t>
      </w:r>
      <w:bookmarkStart w:id="5430" w:name="_ETM_Q10_561469"/>
      <w:bookmarkEnd w:id="5430"/>
      <w:r>
        <w:rPr>
          <w:rtl/>
        </w:rPr>
        <w:t>התורה</w:t>
      </w:r>
      <w:r>
        <w:rPr>
          <w:rFonts w:hint="cs"/>
          <w:rtl/>
        </w:rPr>
        <w:t>.</w:t>
      </w:r>
      <w:r>
        <w:rPr>
          <w:rtl/>
        </w:rPr>
        <w:t xml:space="preserve"> </w:t>
      </w:r>
      <w:bookmarkStart w:id="5431" w:name="_ETM_Q10_562369"/>
      <w:bookmarkEnd w:id="5431"/>
      <w:r>
        <w:rPr>
          <w:rtl/>
        </w:rPr>
        <w:t xml:space="preserve">הרב </w:t>
      </w:r>
      <w:bookmarkStart w:id="5432" w:name="_ETM_Q10_562729"/>
      <w:bookmarkEnd w:id="5432"/>
      <w:r>
        <w:rPr>
          <w:rtl/>
        </w:rPr>
        <w:t>ג</w:t>
      </w:r>
      <w:r>
        <w:rPr>
          <w:rFonts w:hint="cs"/>
          <w:rtl/>
        </w:rPr>
        <w:t>ר</w:t>
      </w:r>
      <w:r>
        <w:rPr>
          <w:rtl/>
        </w:rPr>
        <w:t xml:space="preserve">נות </w:t>
      </w:r>
      <w:bookmarkStart w:id="5433" w:name="_ETM_Q10_563240"/>
      <w:bookmarkEnd w:id="5433"/>
      <w:r>
        <w:rPr>
          <w:rtl/>
        </w:rPr>
        <w:t>אמר</w:t>
      </w:r>
      <w:r>
        <w:rPr>
          <w:rFonts w:hint="cs"/>
          <w:rtl/>
        </w:rPr>
        <w:t>,</w:t>
      </w:r>
      <w:r>
        <w:rPr>
          <w:rtl/>
        </w:rPr>
        <w:t xml:space="preserve"> </w:t>
      </w:r>
      <w:bookmarkStart w:id="5434" w:name="_ETM_Q10_563539"/>
      <w:bookmarkEnd w:id="5434"/>
      <w:r>
        <w:rPr>
          <w:rtl/>
        </w:rPr>
        <w:t>ובצדק</w:t>
      </w:r>
      <w:r>
        <w:rPr>
          <w:rFonts w:hint="cs"/>
          <w:rtl/>
        </w:rPr>
        <w:t>:</w:t>
      </w:r>
      <w:r>
        <w:rPr>
          <w:rtl/>
        </w:rPr>
        <w:t xml:space="preserve"> </w:t>
      </w:r>
      <w:bookmarkStart w:id="5435" w:name="_ETM_Q10_564589"/>
      <w:bookmarkEnd w:id="5435"/>
      <w:r>
        <w:rPr>
          <w:rtl/>
        </w:rPr>
        <w:t xml:space="preserve">הצבא </w:t>
      </w:r>
      <w:bookmarkStart w:id="5436" w:name="_ETM_Q10_565039"/>
      <w:bookmarkEnd w:id="5436"/>
      <w:r>
        <w:rPr>
          <w:rtl/>
        </w:rPr>
        <w:t xml:space="preserve">שלנו </w:t>
      </w:r>
      <w:bookmarkStart w:id="5437" w:name="_ETM_Q10_565429"/>
      <w:bookmarkEnd w:id="5437"/>
      <w:r>
        <w:rPr>
          <w:rtl/>
        </w:rPr>
        <w:t>הו</w:t>
      </w:r>
      <w:r>
        <w:rPr>
          <w:rFonts w:hint="cs"/>
          <w:rtl/>
        </w:rPr>
        <w:t xml:space="preserve">א צבא </w:t>
      </w:r>
      <w:bookmarkStart w:id="5438" w:name="_ETM_Q10_566890"/>
      <w:bookmarkEnd w:id="5438"/>
      <w:r>
        <w:rPr>
          <w:rFonts w:hint="cs"/>
          <w:rtl/>
        </w:rPr>
        <w:t xml:space="preserve">העם. הוא לא צבא החילונים, אלא צבא </w:t>
      </w:r>
      <w:bookmarkStart w:id="5439" w:name="_ETM_Q10_567920"/>
      <w:bookmarkStart w:id="5440" w:name="_ETM_Q10_568310"/>
      <w:bookmarkEnd w:id="5439"/>
      <w:bookmarkEnd w:id="5440"/>
      <w:r>
        <w:rPr>
          <w:rtl/>
        </w:rPr>
        <w:t xml:space="preserve">שמגן </w:t>
      </w:r>
      <w:bookmarkStart w:id="5441" w:name="_ETM_Q10_568939"/>
      <w:bookmarkEnd w:id="5441"/>
      <w:r>
        <w:rPr>
          <w:rtl/>
        </w:rPr>
        <w:t xml:space="preserve">ושומר </w:t>
      </w:r>
      <w:bookmarkStart w:id="5442" w:name="_ETM_Q10_569450"/>
      <w:bookmarkEnd w:id="5442"/>
      <w:r>
        <w:rPr>
          <w:rtl/>
        </w:rPr>
        <w:t xml:space="preserve">על </w:t>
      </w:r>
      <w:bookmarkStart w:id="5443" w:name="_ETM_Q10_569569"/>
      <w:bookmarkEnd w:id="5443"/>
      <w:r>
        <w:rPr>
          <w:rtl/>
        </w:rPr>
        <w:t xml:space="preserve">אדמת </w:t>
      </w:r>
      <w:bookmarkStart w:id="5444" w:name="_ETM_Q10_569929"/>
      <w:bookmarkEnd w:id="5444"/>
      <w:r>
        <w:rPr>
          <w:rtl/>
        </w:rPr>
        <w:t xml:space="preserve">המולדת </w:t>
      </w:r>
      <w:bookmarkStart w:id="5445" w:name="_ETM_Q10_570409"/>
      <w:bookmarkEnd w:id="5445"/>
      <w:r>
        <w:rPr>
          <w:rtl/>
        </w:rPr>
        <w:t>הקדושה</w:t>
      </w:r>
      <w:r>
        <w:rPr>
          <w:rFonts w:hint="cs"/>
          <w:rtl/>
        </w:rPr>
        <w:t>,</w:t>
      </w:r>
      <w:r>
        <w:rPr>
          <w:rtl/>
        </w:rPr>
        <w:t xml:space="preserve"> </w:t>
      </w:r>
      <w:bookmarkStart w:id="5446" w:name="_ETM_Q10_571159"/>
      <w:bookmarkEnd w:id="5446"/>
      <w:r>
        <w:rPr>
          <w:rtl/>
        </w:rPr>
        <w:t xml:space="preserve">על </w:t>
      </w:r>
      <w:bookmarkStart w:id="5447" w:name="_ETM_Q10_571310"/>
      <w:bookmarkEnd w:id="5447"/>
      <w:r>
        <w:rPr>
          <w:rtl/>
        </w:rPr>
        <w:t xml:space="preserve">התרבות </w:t>
      </w:r>
      <w:bookmarkStart w:id="5448" w:name="_ETM_Q10_571880"/>
      <w:bookmarkEnd w:id="5448"/>
      <w:r>
        <w:rPr>
          <w:rtl/>
        </w:rPr>
        <w:t xml:space="preserve">והמסורת </w:t>
      </w:r>
      <w:bookmarkStart w:id="5449" w:name="_ETM_Q10_572630"/>
      <w:bookmarkEnd w:id="5449"/>
      <w:r>
        <w:rPr>
          <w:rtl/>
        </w:rPr>
        <w:t>ו</w:t>
      </w:r>
      <w:r>
        <w:rPr>
          <w:rFonts w:hint="cs"/>
          <w:rtl/>
        </w:rPr>
        <w:t>ה</w:t>
      </w:r>
      <w:r>
        <w:rPr>
          <w:rtl/>
        </w:rPr>
        <w:t xml:space="preserve">דת </w:t>
      </w:r>
      <w:bookmarkStart w:id="5450" w:name="_ETM_Q10_573079"/>
      <w:bookmarkEnd w:id="5450"/>
      <w:r>
        <w:rPr>
          <w:rtl/>
        </w:rPr>
        <w:t>היהודית</w:t>
      </w:r>
      <w:r>
        <w:rPr>
          <w:rFonts w:hint="cs"/>
          <w:rtl/>
        </w:rPr>
        <w:t xml:space="preserve">, על כל </w:t>
      </w:r>
      <w:bookmarkStart w:id="5451" w:name="_ETM_Q10_578152"/>
      <w:bookmarkEnd w:id="5451"/>
      <w:r>
        <w:rPr>
          <w:rFonts w:hint="cs"/>
          <w:rtl/>
        </w:rPr>
        <w:t xml:space="preserve">ילדי ישראל, </w:t>
      </w:r>
      <w:bookmarkStart w:id="5452" w:name="_ETM_Q10_574369"/>
      <w:bookmarkStart w:id="5453" w:name="_ETM_Q10_575420"/>
      <w:bookmarkEnd w:id="5452"/>
      <w:bookmarkEnd w:id="5453"/>
      <w:r>
        <w:rPr>
          <w:rtl/>
        </w:rPr>
        <w:t xml:space="preserve">בתל </w:t>
      </w:r>
      <w:bookmarkStart w:id="5454" w:name="_ETM_Q10_575869"/>
      <w:bookmarkEnd w:id="5454"/>
      <w:r>
        <w:rPr>
          <w:rtl/>
        </w:rPr>
        <w:t xml:space="preserve">אביב </w:t>
      </w:r>
      <w:bookmarkStart w:id="5455" w:name="_ETM_Q10_576500"/>
      <w:bookmarkEnd w:id="5455"/>
      <w:r>
        <w:rPr>
          <w:rtl/>
        </w:rPr>
        <w:t xml:space="preserve">ובבני </w:t>
      </w:r>
      <w:bookmarkStart w:id="5456" w:name="_ETM_Q10_577039"/>
      <w:bookmarkEnd w:id="5456"/>
      <w:r>
        <w:rPr>
          <w:rtl/>
        </w:rPr>
        <w:t>ברק</w:t>
      </w:r>
      <w:r>
        <w:rPr>
          <w:rFonts w:hint="cs"/>
          <w:rtl/>
        </w:rPr>
        <w:t>,</w:t>
      </w:r>
      <w:r>
        <w:rPr>
          <w:rtl/>
        </w:rPr>
        <w:t xml:space="preserve"> </w:t>
      </w:r>
      <w:bookmarkStart w:id="5457" w:name="_ETM_Q10_577670"/>
      <w:bookmarkEnd w:id="5457"/>
      <w:r>
        <w:rPr>
          <w:rtl/>
        </w:rPr>
        <w:t xml:space="preserve">באילת </w:t>
      </w:r>
      <w:bookmarkStart w:id="5458" w:name="_ETM_Q10_578600"/>
      <w:bookmarkEnd w:id="5458"/>
      <w:r>
        <w:rPr>
          <w:rtl/>
        </w:rPr>
        <w:t>ובצפת</w:t>
      </w:r>
      <w:r>
        <w:rPr>
          <w:rFonts w:hint="cs"/>
          <w:rtl/>
        </w:rPr>
        <w:t>.</w:t>
      </w:r>
      <w:bookmarkStart w:id="5459" w:name="_ETM_Q10_578937"/>
      <w:bookmarkEnd w:id="5459"/>
    </w:p>
    <w:p w:rsidR="00823127" w:rsidRDefault="00823127" w:rsidP="003410D7">
      <w:pPr>
        <w:rPr>
          <w:rtl/>
        </w:rPr>
      </w:pPr>
      <w:bookmarkStart w:id="5460" w:name="_ETM_Q10_579021"/>
      <w:bookmarkEnd w:id="5460"/>
    </w:p>
    <w:p w:rsidR="00823127" w:rsidRDefault="00823127" w:rsidP="003410D7">
      <w:pPr>
        <w:pStyle w:val="af6"/>
        <w:keepNext/>
        <w:rPr>
          <w:rtl/>
        </w:rPr>
      </w:pPr>
      <w:r w:rsidRPr="00AB2333">
        <w:rPr>
          <w:rStyle w:val="TagStyle"/>
          <w:rtl/>
        </w:rPr>
        <w:t xml:space="preserve"> &lt;&lt; יור &gt;&gt;</w:t>
      </w:r>
      <w:r w:rsidRPr="008D45A7">
        <w:rPr>
          <w:rStyle w:val="TagStyle"/>
          <w:rtl/>
        </w:rPr>
        <w:t xml:space="preserve"> </w:t>
      </w:r>
      <w:r>
        <w:rPr>
          <w:rtl/>
        </w:rPr>
        <w:t>היו"ר משה סולומון:</w:t>
      </w:r>
      <w:r w:rsidRPr="008D45A7">
        <w:rPr>
          <w:rStyle w:val="TagStyle"/>
          <w:rtl/>
        </w:rPr>
        <w:t xml:space="preserve"> </w:t>
      </w:r>
      <w:r w:rsidRPr="00AB2333">
        <w:rPr>
          <w:rStyle w:val="TagStyle"/>
          <w:rtl/>
        </w:rPr>
        <w:t>&lt;&lt; יור &gt;&gt;</w:t>
      </w:r>
      <w:r>
        <w:rPr>
          <w:rtl/>
        </w:rPr>
        <w:t xml:space="preserve"> </w:t>
      </w:r>
    </w:p>
    <w:p w:rsidR="00823127" w:rsidRDefault="00823127" w:rsidP="003410D7">
      <w:pPr>
        <w:rPr>
          <w:rtl/>
        </w:rPr>
      </w:pPr>
    </w:p>
    <w:p w:rsidR="00823127" w:rsidRDefault="00823127" w:rsidP="003410D7">
      <w:pPr>
        <w:rPr>
          <w:rtl/>
        </w:rPr>
      </w:pPr>
      <w:r>
        <w:rPr>
          <w:rFonts w:hint="cs"/>
          <w:rtl/>
        </w:rPr>
        <w:t xml:space="preserve">תודה רבה. </w:t>
      </w:r>
    </w:p>
    <w:p w:rsidR="00823127" w:rsidRDefault="00823127" w:rsidP="003410D7">
      <w:pPr>
        <w:rPr>
          <w:rtl/>
        </w:rPr>
      </w:pPr>
      <w:bookmarkStart w:id="5461" w:name="_ETM_Q10_578356"/>
      <w:bookmarkStart w:id="5462" w:name="_ETM_Q10_578419"/>
      <w:bookmarkStart w:id="5463" w:name="_ETM_Q10_578468"/>
      <w:bookmarkStart w:id="5464" w:name="_ETM_Q10_578540"/>
      <w:bookmarkEnd w:id="5461"/>
      <w:bookmarkEnd w:id="5462"/>
      <w:bookmarkEnd w:id="5463"/>
      <w:bookmarkEnd w:id="5464"/>
    </w:p>
    <w:p w:rsidR="00823127" w:rsidRDefault="00823127" w:rsidP="003410D7">
      <w:pPr>
        <w:pStyle w:val="-"/>
        <w:keepNext/>
        <w:rPr>
          <w:rtl/>
        </w:rPr>
      </w:pPr>
      <w:bookmarkStart w:id="5465" w:name="ET_speakercontinue_5519_17"/>
      <w:r w:rsidRPr="00AB2333">
        <w:rPr>
          <w:rStyle w:val="TagStyle"/>
          <w:rtl/>
        </w:rPr>
        <w:t xml:space="preserve"> &lt;&lt; דובר_המשך &gt;&gt;</w:t>
      </w:r>
      <w:r w:rsidRPr="008D45A7">
        <w:rPr>
          <w:rStyle w:val="TagStyle"/>
          <w:rtl/>
        </w:rPr>
        <w:t xml:space="preserve"> </w:t>
      </w:r>
      <w:r>
        <w:rPr>
          <w:rtl/>
        </w:rPr>
        <w:t>שרן מרים השכל (הימין הממלכתי):</w:t>
      </w:r>
      <w:r w:rsidRPr="008D45A7">
        <w:rPr>
          <w:rStyle w:val="TagStyle"/>
          <w:rtl/>
        </w:rPr>
        <w:t xml:space="preserve"> </w:t>
      </w:r>
      <w:r w:rsidRPr="00AB2333">
        <w:rPr>
          <w:rStyle w:val="TagStyle"/>
          <w:rtl/>
        </w:rPr>
        <w:t>&lt;&lt; דובר_המשך &gt;&gt;</w:t>
      </w:r>
      <w:r>
        <w:rPr>
          <w:rtl/>
        </w:rPr>
        <w:t xml:space="preserve"> </w:t>
      </w:r>
      <w:bookmarkEnd w:id="5465"/>
    </w:p>
    <w:p w:rsidR="00823127" w:rsidRPr="008D45A7" w:rsidRDefault="00823127" w:rsidP="003410D7">
      <w:pPr>
        <w:rPr>
          <w:rtl/>
        </w:rPr>
      </w:pPr>
      <w:bookmarkStart w:id="5466" w:name="_ETM_Q10_579767"/>
      <w:bookmarkEnd w:id="5466"/>
    </w:p>
    <w:p w:rsidR="00823127" w:rsidRDefault="00823127" w:rsidP="00AE1694">
      <w:pPr>
        <w:rPr>
          <w:rtl/>
        </w:rPr>
      </w:pPr>
      <w:bookmarkStart w:id="5467" w:name="_ETM_Q10_579065"/>
      <w:bookmarkStart w:id="5468" w:name="_ETM_Q10_579131"/>
      <w:bookmarkEnd w:id="5467"/>
      <w:bookmarkEnd w:id="5468"/>
      <w:r>
        <w:rPr>
          <w:rtl/>
        </w:rPr>
        <w:t xml:space="preserve"> </w:t>
      </w:r>
      <w:bookmarkStart w:id="5469" w:name="_ETM_Q10_579970"/>
      <w:bookmarkEnd w:id="5469"/>
      <w:r>
        <w:rPr>
          <w:rtl/>
        </w:rPr>
        <w:t xml:space="preserve">יש </w:t>
      </w:r>
      <w:bookmarkStart w:id="5470" w:name="_ETM_Q10_580330"/>
      <w:bookmarkEnd w:id="5470"/>
      <w:r>
        <w:rPr>
          <w:rtl/>
        </w:rPr>
        <w:t>עוד</w:t>
      </w:r>
      <w:bookmarkStart w:id="5471" w:name="_ETM_Q10_580540"/>
      <w:bookmarkEnd w:id="5471"/>
      <w:r>
        <w:rPr>
          <w:rFonts w:hint="cs"/>
          <w:rtl/>
        </w:rPr>
        <w:t>, אבל</w:t>
      </w:r>
      <w:r>
        <w:rPr>
          <w:rtl/>
        </w:rPr>
        <w:t xml:space="preserve"> </w:t>
      </w:r>
      <w:bookmarkStart w:id="5472" w:name="_ETM_Q10_580779"/>
      <w:bookmarkEnd w:id="5472"/>
      <w:r>
        <w:rPr>
          <w:rtl/>
        </w:rPr>
        <w:t xml:space="preserve">אני </w:t>
      </w:r>
      <w:bookmarkStart w:id="5473" w:name="_ETM_Q10_580900"/>
      <w:bookmarkEnd w:id="5473"/>
      <w:r>
        <w:rPr>
          <w:rtl/>
        </w:rPr>
        <w:t xml:space="preserve">רק </w:t>
      </w:r>
      <w:bookmarkStart w:id="5474" w:name="_ETM_Q10_581080"/>
      <w:bookmarkEnd w:id="5474"/>
      <w:r>
        <w:rPr>
          <w:rtl/>
        </w:rPr>
        <w:t xml:space="preserve">רוצה </w:t>
      </w:r>
      <w:bookmarkStart w:id="5475" w:name="_ETM_Q10_581650"/>
      <w:bookmarkEnd w:id="5475"/>
      <w:r>
        <w:rPr>
          <w:rtl/>
        </w:rPr>
        <w:t xml:space="preserve">לומר </w:t>
      </w:r>
      <w:bookmarkStart w:id="5476" w:name="_ETM_Q10_582040"/>
      <w:bookmarkEnd w:id="5476"/>
      <w:r>
        <w:rPr>
          <w:rtl/>
        </w:rPr>
        <w:t xml:space="preserve">עוד </w:t>
      </w:r>
      <w:bookmarkStart w:id="5477" w:name="_ETM_Q10_582160"/>
      <w:bookmarkEnd w:id="5477"/>
      <w:r>
        <w:rPr>
          <w:rtl/>
        </w:rPr>
        <w:t>מילה</w:t>
      </w:r>
      <w:r>
        <w:rPr>
          <w:rFonts w:hint="cs"/>
          <w:rtl/>
        </w:rPr>
        <w:t>.</w:t>
      </w:r>
      <w:r>
        <w:rPr>
          <w:rtl/>
        </w:rPr>
        <w:t xml:space="preserve"> </w:t>
      </w:r>
      <w:bookmarkStart w:id="5478" w:name="_ETM_Q10_582640"/>
      <w:bookmarkEnd w:id="5478"/>
      <w:r>
        <w:rPr>
          <w:rtl/>
        </w:rPr>
        <w:t xml:space="preserve">אנחנו </w:t>
      </w:r>
      <w:bookmarkStart w:id="5479" w:name="_ETM_Q10_583089"/>
      <w:bookmarkEnd w:id="5479"/>
      <w:r>
        <w:rPr>
          <w:rtl/>
        </w:rPr>
        <w:t>החלטנו</w:t>
      </w:r>
      <w:r w:rsidR="00AE1694">
        <w:rPr>
          <w:rFonts w:hint="cs"/>
          <w:rtl/>
        </w:rPr>
        <w:t>,</w:t>
      </w:r>
      <w:r>
        <w:rPr>
          <w:rtl/>
        </w:rPr>
        <w:t xml:space="preserve"> </w:t>
      </w:r>
      <w:bookmarkStart w:id="5480" w:name="_ETM_Q10_584170"/>
      <w:bookmarkEnd w:id="5480"/>
      <w:r>
        <w:rPr>
          <w:rtl/>
        </w:rPr>
        <w:t>ל</w:t>
      </w:r>
      <w:r w:rsidR="00356516">
        <w:rPr>
          <w:rFonts w:hint="cs"/>
          <w:rtl/>
        </w:rPr>
        <w:t>נוכח</w:t>
      </w:r>
      <w:r>
        <w:rPr>
          <w:rtl/>
        </w:rPr>
        <w:t xml:space="preserve"> </w:t>
      </w:r>
      <w:bookmarkStart w:id="5481" w:name="_ETM_Q10_584529"/>
      <w:bookmarkEnd w:id="5481"/>
      <w:r>
        <w:rPr>
          <w:rtl/>
        </w:rPr>
        <w:t xml:space="preserve">ההחלטה </w:t>
      </w:r>
      <w:bookmarkStart w:id="5482" w:name="_ETM_Q10_585430"/>
      <w:bookmarkEnd w:id="5482"/>
      <w:r>
        <w:rPr>
          <w:rtl/>
        </w:rPr>
        <w:t xml:space="preserve">בבית </w:t>
      </w:r>
      <w:bookmarkStart w:id="5483" w:name="_ETM_Q10_585790"/>
      <w:bookmarkEnd w:id="5483"/>
      <w:r>
        <w:rPr>
          <w:rtl/>
        </w:rPr>
        <w:t xml:space="preserve">הדין </w:t>
      </w:r>
      <w:bookmarkStart w:id="5484" w:name="_ETM_Q10_586029"/>
      <w:bookmarkEnd w:id="5484"/>
      <w:r>
        <w:rPr>
          <w:rtl/>
        </w:rPr>
        <w:t>הבין-לאומי</w:t>
      </w:r>
      <w:r w:rsidR="00AE1694">
        <w:rPr>
          <w:rFonts w:hint="cs"/>
          <w:rtl/>
        </w:rPr>
        <w:t>,</w:t>
      </w:r>
      <w:r>
        <w:rPr>
          <w:rtl/>
        </w:rPr>
        <w:t xml:space="preserve"> </w:t>
      </w:r>
      <w:bookmarkStart w:id="5485" w:name="_ETM_Q10_586690"/>
      <w:bookmarkEnd w:id="5485"/>
      <w:r>
        <w:rPr>
          <w:rtl/>
        </w:rPr>
        <w:t xml:space="preserve">שלא </w:t>
      </w:r>
      <w:bookmarkStart w:id="5486" w:name="_ETM_Q10_586960"/>
      <w:bookmarkEnd w:id="5486"/>
      <w:r>
        <w:rPr>
          <w:rtl/>
        </w:rPr>
        <w:t xml:space="preserve">להשתתף </w:t>
      </w:r>
      <w:bookmarkStart w:id="5487" w:name="_ETM_Q10_587410"/>
      <w:bookmarkEnd w:id="5487"/>
      <w:r>
        <w:rPr>
          <w:rtl/>
        </w:rPr>
        <w:t xml:space="preserve">בהצבעת </w:t>
      </w:r>
      <w:bookmarkStart w:id="5488" w:name="_ETM_Q10_588070"/>
      <w:bookmarkEnd w:id="5488"/>
      <w:r>
        <w:rPr>
          <w:rtl/>
        </w:rPr>
        <w:t>האי</w:t>
      </w:r>
      <w:r>
        <w:rPr>
          <w:rFonts w:hint="cs"/>
          <w:rtl/>
        </w:rPr>
        <w:t>-</w:t>
      </w:r>
      <w:bookmarkStart w:id="5489" w:name="_ETM_Q10_588310"/>
      <w:bookmarkEnd w:id="5489"/>
      <w:r>
        <w:rPr>
          <w:rtl/>
        </w:rPr>
        <w:t>אמון</w:t>
      </w:r>
      <w:r>
        <w:rPr>
          <w:rFonts w:hint="cs"/>
          <w:rtl/>
        </w:rPr>
        <w:t xml:space="preserve">. </w:t>
      </w:r>
      <w:bookmarkStart w:id="5490" w:name="_ETM_Q10_589029"/>
      <w:bookmarkEnd w:id="5490"/>
      <w:r>
        <w:rPr>
          <w:rtl/>
        </w:rPr>
        <w:t xml:space="preserve">אנחנו </w:t>
      </w:r>
      <w:bookmarkStart w:id="5491" w:name="_ETM_Q10_589360"/>
      <w:bookmarkEnd w:id="5491"/>
      <w:r>
        <w:rPr>
          <w:rtl/>
        </w:rPr>
        <w:t xml:space="preserve">רוצים </w:t>
      </w:r>
      <w:bookmarkStart w:id="5492" w:name="_ETM_Q10_589660"/>
      <w:bookmarkEnd w:id="5492"/>
      <w:r>
        <w:rPr>
          <w:rtl/>
        </w:rPr>
        <w:t>לחזק</w:t>
      </w:r>
      <w:r>
        <w:rPr>
          <w:rFonts w:hint="cs"/>
          <w:rtl/>
        </w:rPr>
        <w:t>,</w:t>
      </w:r>
      <w:r>
        <w:rPr>
          <w:rtl/>
        </w:rPr>
        <w:t xml:space="preserve"> </w:t>
      </w:r>
      <w:bookmarkStart w:id="5493" w:name="_ETM_Q10_590620"/>
      <w:bookmarkEnd w:id="5493"/>
      <w:r>
        <w:rPr>
          <w:rtl/>
        </w:rPr>
        <w:t xml:space="preserve">בטח </w:t>
      </w:r>
      <w:bookmarkStart w:id="5494" w:name="_ETM_Q10_591010"/>
      <w:bookmarkEnd w:id="5494"/>
      <w:r>
        <w:rPr>
          <w:rtl/>
        </w:rPr>
        <w:t xml:space="preserve">את </w:t>
      </w:r>
      <w:bookmarkStart w:id="5495" w:name="_ETM_Q10_591130"/>
      <w:bookmarkEnd w:id="5495"/>
      <w:r>
        <w:rPr>
          <w:rtl/>
        </w:rPr>
        <w:t xml:space="preserve">המערכה </w:t>
      </w:r>
      <w:bookmarkStart w:id="5496" w:name="_ETM_Q10_591760"/>
      <w:bookmarkEnd w:id="5496"/>
      <w:r>
        <w:rPr>
          <w:rtl/>
        </w:rPr>
        <w:t xml:space="preserve">ביחסים </w:t>
      </w:r>
      <w:bookmarkStart w:id="5497" w:name="_ETM_Q10_592300"/>
      <w:bookmarkEnd w:id="5497"/>
      <w:r>
        <w:rPr>
          <w:rtl/>
        </w:rPr>
        <w:t>הבי</w:t>
      </w:r>
      <w:r>
        <w:rPr>
          <w:rFonts w:hint="cs"/>
          <w:rtl/>
        </w:rPr>
        <w:t>ן-</w:t>
      </w:r>
      <w:r>
        <w:rPr>
          <w:rtl/>
        </w:rPr>
        <w:t xml:space="preserve">לאומיים </w:t>
      </w:r>
      <w:bookmarkStart w:id="5498" w:name="_ETM_Q10_593290"/>
      <w:bookmarkEnd w:id="5498"/>
      <w:r>
        <w:rPr>
          <w:rtl/>
        </w:rPr>
        <w:t xml:space="preserve">ובטח </w:t>
      </w:r>
      <w:bookmarkStart w:id="5499" w:name="_ETM_Q10_593740"/>
      <w:bookmarkEnd w:id="5499"/>
      <w:r>
        <w:rPr>
          <w:rtl/>
        </w:rPr>
        <w:t>ל</w:t>
      </w:r>
      <w:r w:rsidR="00356516">
        <w:rPr>
          <w:rFonts w:hint="cs"/>
          <w:rtl/>
        </w:rPr>
        <w:t>נוכח</w:t>
      </w:r>
      <w:r>
        <w:rPr>
          <w:rtl/>
        </w:rPr>
        <w:t xml:space="preserve"> </w:t>
      </w:r>
      <w:bookmarkStart w:id="5500" w:name="_ETM_Q10_594460"/>
      <w:bookmarkEnd w:id="5500"/>
      <w:r>
        <w:rPr>
          <w:rtl/>
        </w:rPr>
        <w:t xml:space="preserve">ההתמודדות </w:t>
      </w:r>
      <w:bookmarkStart w:id="5501" w:name="_ETM_Q10_595089"/>
      <w:bookmarkEnd w:id="5501"/>
      <w:r>
        <w:rPr>
          <w:rFonts w:hint="cs"/>
          <w:rtl/>
        </w:rPr>
        <w:t>ה</w:t>
      </w:r>
      <w:r>
        <w:rPr>
          <w:rtl/>
        </w:rPr>
        <w:t xml:space="preserve">קשה </w:t>
      </w:r>
      <w:bookmarkStart w:id="5502" w:name="_ETM_Q10_596079"/>
      <w:bookmarkEnd w:id="5502"/>
      <w:r>
        <w:rPr>
          <w:rtl/>
        </w:rPr>
        <w:t xml:space="preserve">אל </w:t>
      </w:r>
      <w:bookmarkStart w:id="5503" w:name="_ETM_Q10_596229"/>
      <w:bookmarkEnd w:id="5503"/>
      <w:r>
        <w:rPr>
          <w:rtl/>
        </w:rPr>
        <w:t xml:space="preserve">מול </w:t>
      </w:r>
      <w:bookmarkStart w:id="5504" w:name="_ETM_Q10_596439"/>
      <w:bookmarkEnd w:id="5504"/>
      <w:r>
        <w:rPr>
          <w:rtl/>
        </w:rPr>
        <w:t xml:space="preserve">הקהילה </w:t>
      </w:r>
      <w:bookmarkStart w:id="5505" w:name="_ETM_Q10_596890"/>
      <w:bookmarkEnd w:id="5505"/>
      <w:r>
        <w:rPr>
          <w:rtl/>
        </w:rPr>
        <w:t>הבי</w:t>
      </w:r>
      <w:r>
        <w:rPr>
          <w:rFonts w:hint="cs"/>
          <w:rtl/>
        </w:rPr>
        <w:t>ן-</w:t>
      </w:r>
      <w:r>
        <w:rPr>
          <w:rtl/>
        </w:rPr>
        <w:t>לאומית</w:t>
      </w:r>
      <w:r>
        <w:rPr>
          <w:rFonts w:hint="cs"/>
          <w:rtl/>
        </w:rPr>
        <w:t>.</w:t>
      </w:r>
      <w:r>
        <w:rPr>
          <w:rtl/>
        </w:rPr>
        <w:t xml:space="preserve"> </w:t>
      </w:r>
      <w:bookmarkStart w:id="5506" w:name="_ETM_Q10_597670"/>
      <w:bookmarkEnd w:id="5506"/>
      <w:r>
        <w:rPr>
          <w:rtl/>
        </w:rPr>
        <w:t xml:space="preserve">אבל </w:t>
      </w:r>
      <w:bookmarkStart w:id="5507" w:name="_ETM_Q10_597909"/>
      <w:bookmarkEnd w:id="5507"/>
      <w:r>
        <w:rPr>
          <w:rtl/>
        </w:rPr>
        <w:t xml:space="preserve">אנחנו </w:t>
      </w:r>
      <w:bookmarkStart w:id="5508" w:name="_ETM_Q10_598089"/>
      <w:bookmarkEnd w:id="5508"/>
      <w:r>
        <w:rPr>
          <w:rtl/>
        </w:rPr>
        <w:t xml:space="preserve">מבקשים </w:t>
      </w:r>
      <w:bookmarkStart w:id="5509" w:name="_ETM_Q10_598390"/>
      <w:bookmarkEnd w:id="5509"/>
      <w:r>
        <w:rPr>
          <w:rFonts w:hint="cs"/>
          <w:rtl/>
        </w:rPr>
        <w:t>מכם</w:t>
      </w:r>
      <w:r w:rsidR="00AE1694">
        <w:rPr>
          <w:rFonts w:hint="cs"/>
          <w:rtl/>
        </w:rPr>
        <w:t>:</w:t>
      </w:r>
      <w:r>
        <w:rPr>
          <w:rFonts w:hint="cs"/>
          <w:rtl/>
        </w:rPr>
        <w:t xml:space="preserve"> תתחילו </w:t>
      </w:r>
      <w:bookmarkStart w:id="5510" w:name="_ETM_Q10_600040"/>
      <w:bookmarkEnd w:id="5510"/>
      <w:r>
        <w:rPr>
          <w:rtl/>
        </w:rPr>
        <w:t xml:space="preserve">לקבל </w:t>
      </w:r>
      <w:bookmarkStart w:id="5511" w:name="_ETM_Q10_600580"/>
      <w:bookmarkEnd w:id="5511"/>
      <w:r>
        <w:rPr>
          <w:rtl/>
        </w:rPr>
        <w:t xml:space="preserve">את </w:t>
      </w:r>
      <w:bookmarkStart w:id="5512" w:name="_ETM_Q10_600700"/>
      <w:bookmarkEnd w:id="5512"/>
      <w:r>
        <w:rPr>
          <w:rtl/>
        </w:rPr>
        <w:t xml:space="preserve">ההחלטות </w:t>
      </w:r>
      <w:bookmarkStart w:id="5513" w:name="_ETM_Q10_601240"/>
      <w:bookmarkEnd w:id="5513"/>
      <w:r>
        <w:rPr>
          <w:rtl/>
        </w:rPr>
        <w:t>הנכונות</w:t>
      </w:r>
      <w:r>
        <w:rPr>
          <w:rFonts w:hint="cs"/>
          <w:rtl/>
        </w:rPr>
        <w:t>.</w:t>
      </w:r>
      <w:r>
        <w:rPr>
          <w:rtl/>
        </w:rPr>
        <w:t xml:space="preserve"> </w:t>
      </w:r>
      <w:bookmarkStart w:id="5514" w:name="_ETM_Q10_602229"/>
      <w:bookmarkEnd w:id="5514"/>
      <w:r>
        <w:rPr>
          <w:rtl/>
        </w:rPr>
        <w:t xml:space="preserve">תתחילו </w:t>
      </w:r>
      <w:bookmarkStart w:id="5515" w:name="_ETM_Q10_602649"/>
      <w:bookmarkEnd w:id="5515"/>
      <w:r>
        <w:rPr>
          <w:rtl/>
        </w:rPr>
        <w:t>להוביל</w:t>
      </w:r>
      <w:r>
        <w:rPr>
          <w:rFonts w:hint="cs"/>
          <w:rtl/>
        </w:rPr>
        <w:t>,</w:t>
      </w:r>
      <w:r>
        <w:rPr>
          <w:rtl/>
        </w:rPr>
        <w:t xml:space="preserve"> </w:t>
      </w:r>
      <w:bookmarkStart w:id="5516" w:name="_ETM_Q10_603339"/>
      <w:bookmarkEnd w:id="5516"/>
      <w:r>
        <w:rPr>
          <w:rtl/>
        </w:rPr>
        <w:t>להנהיג</w:t>
      </w:r>
      <w:r>
        <w:rPr>
          <w:rFonts w:hint="cs"/>
          <w:rtl/>
        </w:rPr>
        <w:t>,</w:t>
      </w:r>
      <w:r>
        <w:rPr>
          <w:rtl/>
        </w:rPr>
        <w:t xml:space="preserve"> </w:t>
      </w:r>
      <w:bookmarkStart w:id="5517" w:name="_ETM_Q10_603969"/>
      <w:bookmarkEnd w:id="5517"/>
      <w:r>
        <w:rPr>
          <w:rtl/>
        </w:rPr>
        <w:t>באח</w:t>
      </w:r>
      <w:r>
        <w:rPr>
          <w:rFonts w:hint="cs"/>
          <w:rtl/>
        </w:rPr>
        <w:t xml:space="preserve">דות </w:t>
      </w:r>
      <w:bookmarkStart w:id="5518" w:name="_ETM_Q10_604759"/>
      <w:bookmarkEnd w:id="5518"/>
      <w:r>
        <w:rPr>
          <w:rtl/>
        </w:rPr>
        <w:t>אמיתית</w:t>
      </w:r>
      <w:r>
        <w:rPr>
          <w:rFonts w:hint="cs"/>
          <w:rtl/>
        </w:rPr>
        <w:t>,</w:t>
      </w:r>
      <w:r>
        <w:rPr>
          <w:rtl/>
        </w:rPr>
        <w:t xml:space="preserve"> </w:t>
      </w:r>
      <w:bookmarkStart w:id="5519" w:name="_ETM_Q10_605789"/>
      <w:bookmarkEnd w:id="5519"/>
      <w:r>
        <w:rPr>
          <w:rtl/>
        </w:rPr>
        <w:t xml:space="preserve">שיתוף </w:t>
      </w:r>
      <w:bookmarkStart w:id="5520" w:name="_ETM_Q10_606270"/>
      <w:bookmarkEnd w:id="5520"/>
      <w:r>
        <w:rPr>
          <w:rtl/>
        </w:rPr>
        <w:t>אמיתי</w:t>
      </w:r>
      <w:r>
        <w:rPr>
          <w:rFonts w:hint="cs"/>
          <w:rtl/>
        </w:rPr>
        <w:t>,</w:t>
      </w:r>
      <w:r>
        <w:rPr>
          <w:rtl/>
        </w:rPr>
        <w:t xml:space="preserve"> </w:t>
      </w:r>
      <w:bookmarkStart w:id="5521" w:name="_ETM_Q10_606960"/>
      <w:bookmarkEnd w:id="5521"/>
      <w:r>
        <w:rPr>
          <w:rtl/>
        </w:rPr>
        <w:t xml:space="preserve">כולל </w:t>
      </w:r>
      <w:bookmarkStart w:id="5522" w:name="_ETM_Q10_607499"/>
      <w:bookmarkEnd w:id="5522"/>
      <w:r>
        <w:rPr>
          <w:rtl/>
        </w:rPr>
        <w:t>בהגנה</w:t>
      </w:r>
      <w:r>
        <w:rPr>
          <w:rFonts w:hint="cs"/>
          <w:rtl/>
        </w:rPr>
        <w:t xml:space="preserve"> </w:t>
      </w:r>
      <w:bookmarkStart w:id="5523" w:name="_ETM_Q10_609811"/>
      <w:bookmarkEnd w:id="5523"/>
      <w:r>
        <w:rPr>
          <w:rFonts w:hint="cs"/>
          <w:rtl/>
        </w:rPr>
        <w:t xml:space="preserve">על המולדת שלנו. תודה. </w:t>
      </w:r>
    </w:p>
    <w:p w:rsidR="00823127" w:rsidRDefault="00823127" w:rsidP="003410D7">
      <w:pPr>
        <w:rPr>
          <w:rtl/>
        </w:rPr>
      </w:pPr>
      <w:bookmarkStart w:id="5524" w:name="_ETM_Q10_608789"/>
      <w:bookmarkStart w:id="5525" w:name="_ETM_Q10_608878"/>
      <w:bookmarkStart w:id="5526" w:name="_ETM_Q10_609589"/>
      <w:bookmarkStart w:id="5527" w:name="_ETM_Q10_609646"/>
      <w:bookmarkEnd w:id="5524"/>
      <w:bookmarkEnd w:id="5525"/>
      <w:bookmarkEnd w:id="5526"/>
      <w:bookmarkEnd w:id="5527"/>
    </w:p>
    <w:p w:rsidR="00823127" w:rsidRDefault="00823127" w:rsidP="003410D7">
      <w:pPr>
        <w:pStyle w:val="af6"/>
        <w:keepNext/>
        <w:rPr>
          <w:rtl/>
        </w:rPr>
      </w:pPr>
      <w:bookmarkStart w:id="5528" w:name="ET_yor_6598_18"/>
      <w:r w:rsidRPr="00AB2333">
        <w:rPr>
          <w:rStyle w:val="TagStyle"/>
          <w:rtl/>
        </w:rPr>
        <w:t xml:space="preserve"> &lt;&lt; יור &gt;&gt;</w:t>
      </w:r>
      <w:r w:rsidRPr="008D45A7">
        <w:rPr>
          <w:rStyle w:val="TagStyle"/>
          <w:rtl/>
        </w:rPr>
        <w:t xml:space="preserve"> </w:t>
      </w:r>
      <w:r>
        <w:rPr>
          <w:rtl/>
        </w:rPr>
        <w:t>היו"ר משה סולומון:</w:t>
      </w:r>
      <w:r w:rsidRPr="008D45A7">
        <w:rPr>
          <w:rStyle w:val="TagStyle"/>
          <w:rtl/>
        </w:rPr>
        <w:t xml:space="preserve"> </w:t>
      </w:r>
      <w:r w:rsidRPr="00AB2333">
        <w:rPr>
          <w:rStyle w:val="TagStyle"/>
          <w:rtl/>
        </w:rPr>
        <w:t>&lt;&lt; יור &gt;&gt;</w:t>
      </w:r>
      <w:r>
        <w:rPr>
          <w:rtl/>
        </w:rPr>
        <w:t xml:space="preserve"> </w:t>
      </w:r>
      <w:bookmarkEnd w:id="5528"/>
    </w:p>
    <w:p w:rsidR="00823127" w:rsidRDefault="00823127" w:rsidP="003410D7">
      <w:pPr>
        <w:rPr>
          <w:rtl/>
        </w:rPr>
      </w:pPr>
    </w:p>
    <w:p w:rsidR="00823127" w:rsidRDefault="00823127" w:rsidP="003410D7">
      <w:pPr>
        <w:rPr>
          <w:rtl/>
        </w:rPr>
      </w:pPr>
      <w:bookmarkStart w:id="5529" w:name="_ETM_Q10_610559"/>
      <w:bookmarkEnd w:id="5529"/>
      <w:r>
        <w:rPr>
          <w:rFonts w:hint="cs"/>
          <w:rtl/>
        </w:rPr>
        <w:t>תודה רבה. וכעת הדובר הבא</w:t>
      </w:r>
      <w:bookmarkStart w:id="5530" w:name="_ETM_Q10_611735"/>
      <w:bookmarkEnd w:id="5530"/>
      <w:r>
        <w:rPr>
          <w:rFonts w:hint="cs"/>
          <w:rtl/>
        </w:rPr>
        <w:t xml:space="preserve">, חבר הכנסת אבי </w:t>
      </w:r>
      <w:r>
        <w:rPr>
          <w:rtl/>
        </w:rPr>
        <w:t>מעוז</w:t>
      </w:r>
      <w:r>
        <w:rPr>
          <w:rFonts w:hint="cs"/>
          <w:rtl/>
        </w:rPr>
        <w:t xml:space="preserve"> </w:t>
      </w:r>
      <w:r>
        <w:rPr>
          <w:rFonts w:hint="eastAsia"/>
          <w:rtl/>
        </w:rPr>
        <w:t>–</w:t>
      </w:r>
      <w:r>
        <w:rPr>
          <w:rFonts w:hint="cs"/>
          <w:rtl/>
        </w:rPr>
        <w:t xml:space="preserve"> אינו נוכח.</w:t>
      </w:r>
      <w:r>
        <w:rPr>
          <w:rtl/>
        </w:rPr>
        <w:t xml:space="preserve"> </w:t>
      </w:r>
      <w:bookmarkStart w:id="5531" w:name="_ETM_Q10_612560"/>
      <w:bookmarkStart w:id="5532" w:name="_ETM_Q10_613730"/>
      <w:bookmarkEnd w:id="5531"/>
      <w:bookmarkEnd w:id="5532"/>
      <w:r>
        <w:rPr>
          <w:rtl/>
        </w:rPr>
        <w:t xml:space="preserve">אדוני </w:t>
      </w:r>
      <w:bookmarkStart w:id="5533" w:name="_ETM_Q10_614150"/>
      <w:bookmarkEnd w:id="5533"/>
      <w:r>
        <w:rPr>
          <w:rtl/>
        </w:rPr>
        <w:t>השר</w:t>
      </w:r>
      <w:r>
        <w:rPr>
          <w:rFonts w:hint="cs"/>
          <w:rtl/>
        </w:rPr>
        <w:t>,</w:t>
      </w:r>
      <w:r>
        <w:rPr>
          <w:rtl/>
        </w:rPr>
        <w:t xml:space="preserve"> </w:t>
      </w:r>
      <w:bookmarkStart w:id="5534" w:name="_ETM_Q10_614659"/>
      <w:bookmarkEnd w:id="5534"/>
      <w:r>
        <w:rPr>
          <w:rtl/>
        </w:rPr>
        <w:t xml:space="preserve">אתה </w:t>
      </w:r>
      <w:bookmarkStart w:id="5535" w:name="_ETM_Q10_614780"/>
      <w:bookmarkEnd w:id="5535"/>
      <w:r>
        <w:rPr>
          <w:rFonts w:hint="cs"/>
          <w:rtl/>
        </w:rPr>
        <w:t>רוצה להשיב</w:t>
      </w:r>
      <w:bookmarkStart w:id="5536" w:name="_ETM_Q10_615349"/>
      <w:bookmarkEnd w:id="5536"/>
      <w:r>
        <w:rPr>
          <w:rFonts w:hint="cs"/>
          <w:rtl/>
        </w:rPr>
        <w:t xml:space="preserve">, לסכם? </w:t>
      </w:r>
      <w:bookmarkStart w:id="5537" w:name="_ETM_Q10_616340"/>
      <w:bookmarkEnd w:id="5537"/>
      <w:r>
        <w:rPr>
          <w:rtl/>
        </w:rPr>
        <w:t xml:space="preserve">אדוני </w:t>
      </w:r>
      <w:bookmarkStart w:id="5538" w:name="_ETM_Q10_616730"/>
      <w:bookmarkEnd w:id="5538"/>
      <w:r>
        <w:rPr>
          <w:rtl/>
        </w:rPr>
        <w:t>השר</w:t>
      </w:r>
      <w:r>
        <w:rPr>
          <w:rFonts w:hint="cs"/>
          <w:rtl/>
        </w:rPr>
        <w:t xml:space="preserve"> –</w:t>
      </w:r>
      <w:r>
        <w:rPr>
          <w:rtl/>
        </w:rPr>
        <w:t xml:space="preserve"> </w:t>
      </w:r>
      <w:bookmarkStart w:id="5539" w:name="_ETM_Q10_620040"/>
      <w:bookmarkEnd w:id="5539"/>
      <w:r>
        <w:rPr>
          <w:rtl/>
        </w:rPr>
        <w:t xml:space="preserve">לא </w:t>
      </w:r>
      <w:bookmarkStart w:id="5540" w:name="_ETM_Q10_620190"/>
      <w:bookmarkEnd w:id="5540"/>
      <w:r>
        <w:rPr>
          <w:rtl/>
        </w:rPr>
        <w:t>מס</w:t>
      </w:r>
      <w:r>
        <w:rPr>
          <w:rFonts w:hint="cs"/>
          <w:rtl/>
        </w:rPr>
        <w:t xml:space="preserve">כמים. </w:t>
      </w:r>
    </w:p>
    <w:p w:rsidR="00823127" w:rsidRDefault="00823127" w:rsidP="003410D7">
      <w:pPr>
        <w:rPr>
          <w:rtl/>
        </w:rPr>
      </w:pPr>
      <w:bookmarkStart w:id="5541" w:name="_ETM_Q10_621972"/>
      <w:bookmarkStart w:id="5542" w:name="_ETM_Q10_622043"/>
      <w:bookmarkEnd w:id="5541"/>
      <w:bookmarkEnd w:id="5542"/>
    </w:p>
    <w:p w:rsidR="00823127" w:rsidRDefault="00823127" w:rsidP="003410D7">
      <w:pPr>
        <w:rPr>
          <w:rtl/>
        </w:rPr>
      </w:pPr>
      <w:bookmarkStart w:id="5543" w:name="_ETM_Q10_622068"/>
      <w:bookmarkStart w:id="5544" w:name="_ETM_Q10_622136"/>
      <w:bookmarkEnd w:id="5543"/>
      <w:bookmarkEnd w:id="5544"/>
      <w:r>
        <w:rPr>
          <w:rFonts w:hint="cs"/>
          <w:rtl/>
        </w:rPr>
        <w:t xml:space="preserve">חבריי, אנו עוברים להצבעה על ההצעה להביע </w:t>
      </w:r>
      <w:bookmarkStart w:id="5545" w:name="_ETM_Q10_625875"/>
      <w:bookmarkEnd w:id="5545"/>
      <w:r>
        <w:rPr>
          <w:rFonts w:hint="cs"/>
          <w:rtl/>
        </w:rPr>
        <w:t xml:space="preserve">אי-אמון בממשלה של סיעת יש עתיד. נא תפסו מקומות. </w:t>
      </w:r>
      <w:bookmarkStart w:id="5546" w:name="_ETM_Q10_637810"/>
      <w:bookmarkStart w:id="5547" w:name="_ETM_Q10_638339"/>
      <w:bookmarkEnd w:id="5546"/>
      <w:bookmarkEnd w:id="5547"/>
      <w:r>
        <w:rPr>
          <w:rFonts w:hint="cs"/>
          <w:rtl/>
        </w:rPr>
        <w:t xml:space="preserve">הצבעה. </w:t>
      </w:r>
      <w:bookmarkStart w:id="5548" w:name="_ETM_Q10_677889"/>
      <w:bookmarkEnd w:id="5548"/>
    </w:p>
    <w:p w:rsidR="00823127" w:rsidRPr="00932B47" w:rsidRDefault="00823127" w:rsidP="003410D7">
      <w:pPr>
        <w:rPr>
          <w:rtl/>
        </w:rPr>
      </w:pPr>
      <w:bookmarkStart w:id="5549" w:name="_ETM_Q10_617415"/>
      <w:bookmarkStart w:id="5550" w:name="_ETM_Q10_617487"/>
      <w:bookmarkStart w:id="5551" w:name="_ETM_Q10_638405"/>
      <w:bookmarkEnd w:id="5549"/>
      <w:bookmarkEnd w:id="5550"/>
      <w:bookmarkEnd w:id="5551"/>
    </w:p>
    <w:p w:rsidR="00823127" w:rsidRDefault="00823127" w:rsidP="003410D7">
      <w:pPr>
        <w:pStyle w:val="af1"/>
        <w:keepNext/>
        <w:rPr>
          <w:rtl/>
        </w:rPr>
      </w:pPr>
      <w:r>
        <w:rPr>
          <w:rtl/>
        </w:rPr>
        <w:t>הצבעה מס'</w:t>
      </w:r>
      <w:r>
        <w:rPr>
          <w:rFonts w:hint="cs"/>
          <w:rtl/>
        </w:rPr>
        <w:t xml:space="preserve"> 1</w:t>
      </w:r>
    </w:p>
    <w:p w:rsidR="00823127" w:rsidRDefault="00823127" w:rsidP="003410D7">
      <w:pPr>
        <w:pStyle w:val="--"/>
        <w:keepNext/>
        <w:rPr>
          <w:rtl/>
        </w:rPr>
      </w:pPr>
    </w:p>
    <w:p w:rsidR="00823127" w:rsidRDefault="00823127" w:rsidP="003410D7">
      <w:pPr>
        <w:pStyle w:val="--"/>
        <w:keepNext/>
        <w:rPr>
          <w:rtl/>
        </w:rPr>
      </w:pPr>
      <w:r>
        <w:rPr>
          <w:rtl/>
        </w:rPr>
        <w:t>בעד</w:t>
      </w:r>
      <w:r>
        <w:rPr>
          <w:rFonts w:hint="cs"/>
          <w:rtl/>
        </w:rPr>
        <w:t xml:space="preserve"> הצעת סיעת יש עתיד להביע אי-אמון בממשלה</w:t>
      </w:r>
      <w:r>
        <w:rPr>
          <w:rtl/>
        </w:rPr>
        <w:t xml:space="preserve"> – </w:t>
      </w:r>
      <w:r>
        <w:rPr>
          <w:rFonts w:hint="cs"/>
          <w:rtl/>
        </w:rPr>
        <w:t>31</w:t>
      </w:r>
    </w:p>
    <w:p w:rsidR="00823127" w:rsidRDefault="00823127" w:rsidP="003410D7">
      <w:pPr>
        <w:pStyle w:val="--"/>
        <w:keepNext/>
        <w:rPr>
          <w:rtl/>
        </w:rPr>
      </w:pPr>
      <w:r>
        <w:rPr>
          <w:rtl/>
        </w:rPr>
        <w:t xml:space="preserve">נגד – </w:t>
      </w:r>
      <w:r>
        <w:rPr>
          <w:rFonts w:hint="cs"/>
          <w:rtl/>
        </w:rPr>
        <w:t>אין</w:t>
      </w:r>
    </w:p>
    <w:p w:rsidR="00823127" w:rsidRDefault="00823127" w:rsidP="003410D7">
      <w:pPr>
        <w:pStyle w:val="--"/>
        <w:keepNext/>
        <w:rPr>
          <w:rtl/>
        </w:rPr>
      </w:pPr>
      <w:r>
        <w:rPr>
          <w:rtl/>
        </w:rPr>
        <w:t>נמנעים –</w:t>
      </w:r>
      <w:r>
        <w:rPr>
          <w:rFonts w:hint="cs"/>
          <w:rtl/>
        </w:rPr>
        <w:t xml:space="preserve"> אין</w:t>
      </w:r>
    </w:p>
    <w:p w:rsidR="00823127" w:rsidRPr="008D45A7" w:rsidRDefault="00823127" w:rsidP="003410D7">
      <w:pPr>
        <w:pStyle w:val="af2"/>
        <w:rPr>
          <w:rtl/>
        </w:rPr>
      </w:pPr>
      <w:r>
        <w:rPr>
          <w:rFonts w:hint="cs"/>
          <w:rtl/>
        </w:rPr>
        <w:t>הצעת סיעת יש עתיד להביע אי-אמון בממשלה לא נתקבלה.</w:t>
      </w:r>
    </w:p>
    <w:p w:rsidR="00823127" w:rsidRDefault="00823127" w:rsidP="003410D7">
      <w:pPr>
        <w:rPr>
          <w:rtl/>
        </w:rPr>
      </w:pPr>
      <w:bookmarkStart w:id="5552" w:name="_ETM_Q10_642761"/>
      <w:bookmarkStart w:id="5553" w:name="_ETM_Q10_657889"/>
      <w:bookmarkStart w:id="5554" w:name="_ETM_Q10_657955"/>
      <w:bookmarkEnd w:id="5552"/>
      <w:bookmarkEnd w:id="5553"/>
      <w:bookmarkEnd w:id="5554"/>
    </w:p>
    <w:p w:rsidR="00823127" w:rsidRDefault="00823127" w:rsidP="003410D7">
      <w:pPr>
        <w:pStyle w:val="af6"/>
        <w:keepNext/>
        <w:rPr>
          <w:rtl/>
        </w:rPr>
      </w:pPr>
      <w:bookmarkStart w:id="5555" w:name="_ETM_Q10_620566"/>
      <w:bookmarkStart w:id="5556" w:name="_ETM_Q10_620625"/>
      <w:bookmarkStart w:id="5557" w:name="ET_yor_6598_19"/>
      <w:bookmarkEnd w:id="5555"/>
      <w:bookmarkEnd w:id="5556"/>
      <w:r w:rsidRPr="00AB2333">
        <w:rPr>
          <w:rStyle w:val="TagStyle"/>
          <w:rtl/>
        </w:rPr>
        <w:t xml:space="preserve"> &lt;&lt; יור &gt;&gt;</w:t>
      </w:r>
      <w:r w:rsidRPr="008D45A7">
        <w:rPr>
          <w:rStyle w:val="TagStyle"/>
          <w:rtl/>
        </w:rPr>
        <w:t xml:space="preserve"> </w:t>
      </w:r>
      <w:r>
        <w:rPr>
          <w:rtl/>
        </w:rPr>
        <w:t>היו"ר משה סולומון:</w:t>
      </w:r>
      <w:r w:rsidRPr="008D45A7">
        <w:rPr>
          <w:rStyle w:val="TagStyle"/>
          <w:rtl/>
        </w:rPr>
        <w:t xml:space="preserve"> </w:t>
      </w:r>
      <w:r w:rsidRPr="00AB2333">
        <w:rPr>
          <w:rStyle w:val="TagStyle"/>
          <w:rtl/>
        </w:rPr>
        <w:t>&lt;&lt; יור &gt;&gt;</w:t>
      </w:r>
      <w:r>
        <w:rPr>
          <w:rtl/>
        </w:rPr>
        <w:t xml:space="preserve"> </w:t>
      </w:r>
      <w:bookmarkEnd w:id="5557"/>
    </w:p>
    <w:p w:rsidR="00823127" w:rsidRDefault="00823127" w:rsidP="003410D7">
      <w:pPr>
        <w:rPr>
          <w:rtl/>
        </w:rPr>
      </w:pPr>
    </w:p>
    <w:p w:rsidR="00823127" w:rsidRDefault="00823127" w:rsidP="003410D7">
      <w:pPr>
        <w:rPr>
          <w:rtl/>
        </w:rPr>
      </w:pPr>
      <w:bookmarkStart w:id="5558" w:name="_ETM_Q10_659989"/>
      <w:bookmarkStart w:id="5559" w:name="_ETM_Q10_689450"/>
      <w:bookmarkEnd w:id="5558"/>
      <w:bookmarkEnd w:id="5559"/>
      <w:r>
        <w:rPr>
          <w:rtl/>
        </w:rPr>
        <w:t xml:space="preserve">31 </w:t>
      </w:r>
      <w:bookmarkStart w:id="5560" w:name="_ETM_Q10_690590"/>
      <w:bookmarkEnd w:id="5560"/>
      <w:r>
        <w:rPr>
          <w:rtl/>
        </w:rPr>
        <w:t>בעד</w:t>
      </w:r>
      <w:r>
        <w:rPr>
          <w:rFonts w:hint="cs"/>
          <w:rtl/>
        </w:rPr>
        <w:t>,</w:t>
      </w:r>
      <w:r>
        <w:rPr>
          <w:rtl/>
        </w:rPr>
        <w:t xml:space="preserve"> </w:t>
      </w:r>
      <w:bookmarkStart w:id="5561" w:name="_ETM_Q10_691280"/>
      <w:bookmarkEnd w:id="5561"/>
      <w:r>
        <w:rPr>
          <w:rtl/>
        </w:rPr>
        <w:t xml:space="preserve">אין </w:t>
      </w:r>
      <w:bookmarkStart w:id="5562" w:name="_ETM_Q10_691520"/>
      <w:bookmarkEnd w:id="5562"/>
      <w:r>
        <w:rPr>
          <w:rtl/>
        </w:rPr>
        <w:t>מתנגדים</w:t>
      </w:r>
      <w:r>
        <w:rPr>
          <w:rFonts w:hint="cs"/>
          <w:rtl/>
        </w:rPr>
        <w:t>,</w:t>
      </w:r>
      <w:r>
        <w:rPr>
          <w:rtl/>
        </w:rPr>
        <w:t xml:space="preserve"> </w:t>
      </w:r>
      <w:bookmarkStart w:id="5563" w:name="_ETM_Q10_692360"/>
      <w:bookmarkStart w:id="5564" w:name="_ETM_Q10_692900"/>
      <w:bookmarkEnd w:id="5563"/>
      <w:bookmarkEnd w:id="5564"/>
      <w:r>
        <w:rPr>
          <w:rFonts w:hint="cs"/>
          <w:rtl/>
        </w:rPr>
        <w:t xml:space="preserve">שניים </w:t>
      </w:r>
      <w:r>
        <w:rPr>
          <w:rtl/>
        </w:rPr>
        <w:t>נוכחים</w:t>
      </w:r>
      <w:r>
        <w:rPr>
          <w:rFonts w:hint="cs"/>
          <w:rtl/>
        </w:rPr>
        <w:t>.</w:t>
      </w:r>
      <w:r>
        <w:rPr>
          <w:rtl/>
        </w:rPr>
        <w:t xml:space="preserve"> </w:t>
      </w:r>
      <w:bookmarkStart w:id="5565" w:name="_ETM_Q10_693500"/>
      <w:bookmarkEnd w:id="5565"/>
      <w:r>
        <w:rPr>
          <w:rtl/>
        </w:rPr>
        <w:t xml:space="preserve">אני </w:t>
      </w:r>
      <w:bookmarkStart w:id="5566" w:name="_ETM_Q10_693620"/>
      <w:bookmarkEnd w:id="5566"/>
      <w:r>
        <w:rPr>
          <w:rtl/>
        </w:rPr>
        <w:t xml:space="preserve">קובע </w:t>
      </w:r>
      <w:bookmarkStart w:id="5567" w:name="_ETM_Q10_693860"/>
      <w:bookmarkEnd w:id="5567"/>
      <w:r>
        <w:rPr>
          <w:rtl/>
        </w:rPr>
        <w:t xml:space="preserve">שההצעה </w:t>
      </w:r>
      <w:bookmarkStart w:id="5568" w:name="_ETM_Q10_694340"/>
      <w:bookmarkEnd w:id="5568"/>
      <w:r>
        <w:rPr>
          <w:rtl/>
        </w:rPr>
        <w:t xml:space="preserve">לא </w:t>
      </w:r>
      <w:bookmarkStart w:id="5569" w:name="_ETM_Q10_694490"/>
      <w:bookmarkEnd w:id="5569"/>
      <w:r>
        <w:rPr>
          <w:rtl/>
        </w:rPr>
        <w:t xml:space="preserve">התקבלה </w:t>
      </w:r>
      <w:bookmarkStart w:id="5570" w:name="_ETM_Q10_695370"/>
      <w:bookmarkEnd w:id="5570"/>
      <w:r>
        <w:rPr>
          <w:rtl/>
        </w:rPr>
        <w:t>מכיו</w:t>
      </w:r>
      <w:r>
        <w:rPr>
          <w:rFonts w:hint="cs"/>
          <w:rtl/>
        </w:rPr>
        <w:t>ו</w:t>
      </w:r>
      <w:r>
        <w:rPr>
          <w:rtl/>
        </w:rPr>
        <w:t xml:space="preserve">ן </w:t>
      </w:r>
      <w:bookmarkStart w:id="5571" w:name="_ETM_Q10_695909"/>
      <w:bookmarkEnd w:id="5571"/>
      <w:r>
        <w:rPr>
          <w:rtl/>
        </w:rPr>
        <w:t xml:space="preserve">שלא </w:t>
      </w:r>
      <w:bookmarkStart w:id="5572" w:name="_ETM_Q10_696150"/>
      <w:bookmarkEnd w:id="5572"/>
      <w:r>
        <w:rPr>
          <w:rtl/>
        </w:rPr>
        <w:t xml:space="preserve">קיבלה </w:t>
      </w:r>
      <w:bookmarkStart w:id="5573" w:name="_ETM_Q10_696480"/>
      <w:bookmarkEnd w:id="5573"/>
      <w:r>
        <w:rPr>
          <w:rtl/>
        </w:rPr>
        <w:t xml:space="preserve">את </w:t>
      </w:r>
      <w:bookmarkStart w:id="5574" w:name="_ETM_Q10_696659"/>
      <w:bookmarkEnd w:id="5574"/>
      <w:r>
        <w:rPr>
          <w:rtl/>
        </w:rPr>
        <w:t xml:space="preserve">הרוב </w:t>
      </w:r>
      <w:bookmarkStart w:id="5575" w:name="_ETM_Q10_696840"/>
      <w:bookmarkEnd w:id="5575"/>
      <w:r>
        <w:rPr>
          <w:rtl/>
        </w:rPr>
        <w:t>הדרוש</w:t>
      </w:r>
      <w:r>
        <w:rPr>
          <w:rFonts w:hint="cs"/>
          <w:rtl/>
        </w:rPr>
        <w:t>.</w:t>
      </w:r>
    </w:p>
    <w:p w:rsidR="00823127" w:rsidRDefault="00823127" w:rsidP="003410D7">
      <w:pPr>
        <w:rPr>
          <w:rtl/>
        </w:rPr>
      </w:pPr>
      <w:bookmarkStart w:id="5576" w:name="_ETM_Q10_699214"/>
      <w:bookmarkStart w:id="5577" w:name="_ETM_Q10_699287"/>
      <w:bookmarkEnd w:id="5576"/>
      <w:bookmarkEnd w:id="5577"/>
    </w:p>
    <w:p w:rsidR="00823127" w:rsidRDefault="00823127" w:rsidP="003410D7">
      <w:pPr>
        <w:pStyle w:val="af5"/>
        <w:keepNext/>
        <w:rPr>
          <w:rtl/>
        </w:rPr>
      </w:pPr>
      <w:bookmarkStart w:id="5578" w:name="ET_interruption_6156_20"/>
      <w:r w:rsidRPr="00AB2333">
        <w:rPr>
          <w:rStyle w:val="TagStyle"/>
          <w:rtl/>
        </w:rPr>
        <w:t xml:space="preserve"> &lt;&lt; קריאה &gt;&gt;</w:t>
      </w:r>
      <w:r w:rsidRPr="008D45A7">
        <w:rPr>
          <w:rStyle w:val="TagStyle"/>
          <w:rtl/>
        </w:rPr>
        <w:t xml:space="preserve"> </w:t>
      </w:r>
      <w:r>
        <w:rPr>
          <w:rtl/>
        </w:rPr>
        <w:t>גלעד קריב (העבודה):</w:t>
      </w:r>
      <w:r w:rsidRPr="008D45A7">
        <w:rPr>
          <w:rStyle w:val="TagStyle"/>
          <w:rtl/>
        </w:rPr>
        <w:t xml:space="preserve"> </w:t>
      </w:r>
      <w:r w:rsidRPr="00AB2333">
        <w:rPr>
          <w:rStyle w:val="TagStyle"/>
          <w:rtl/>
        </w:rPr>
        <w:t>&lt;&lt; קריאה &gt;&gt;</w:t>
      </w:r>
      <w:r>
        <w:rPr>
          <w:rtl/>
        </w:rPr>
        <w:t xml:space="preserve"> </w:t>
      </w:r>
      <w:bookmarkEnd w:id="5578"/>
    </w:p>
    <w:p w:rsidR="00823127" w:rsidRDefault="00823127" w:rsidP="003410D7">
      <w:pPr>
        <w:rPr>
          <w:rtl/>
        </w:rPr>
      </w:pPr>
    </w:p>
    <w:p w:rsidR="00823127" w:rsidRDefault="00ED2D9D" w:rsidP="00ED2D9D">
      <w:pPr>
        <w:rPr>
          <w:rtl/>
          <w:lang w:eastAsia="he-IL"/>
        </w:rPr>
      </w:pPr>
      <w:r>
        <w:rPr>
          <w:rFonts w:hint="cs"/>
          <w:rtl/>
          <w:lang w:eastAsia="he-IL"/>
        </w:rPr>
        <w:t>– – –</w:t>
      </w:r>
      <w:r w:rsidR="00823127">
        <w:rPr>
          <w:rFonts w:hint="cs"/>
          <w:rtl/>
          <w:lang w:eastAsia="he-IL"/>
        </w:rPr>
        <w:t xml:space="preserve"> פעם ראשונה </w:t>
      </w:r>
      <w:r>
        <w:rPr>
          <w:rFonts w:hint="cs"/>
          <w:rtl/>
          <w:lang w:eastAsia="he-IL"/>
        </w:rPr>
        <w:t>– – –</w:t>
      </w:r>
      <w:r w:rsidR="00823127">
        <w:rPr>
          <w:rFonts w:hint="cs"/>
          <w:rtl/>
          <w:lang w:eastAsia="he-IL"/>
        </w:rPr>
        <w:t xml:space="preserve"> שהקואליציה לא פה.</w:t>
      </w:r>
    </w:p>
    <w:p w:rsidR="00823127" w:rsidRDefault="00823127" w:rsidP="003410D7">
      <w:pPr>
        <w:rPr>
          <w:rtl/>
        </w:rPr>
      </w:pPr>
      <w:bookmarkStart w:id="5579" w:name="_ETM_Q10_699160"/>
      <w:bookmarkStart w:id="5580" w:name="_ETM_Q10_699218"/>
      <w:bookmarkEnd w:id="5579"/>
      <w:bookmarkEnd w:id="5580"/>
    </w:p>
    <w:p w:rsidR="00823127" w:rsidRDefault="00823127" w:rsidP="003410D7">
      <w:pPr>
        <w:pStyle w:val="af6"/>
        <w:keepNext/>
        <w:rPr>
          <w:rtl/>
        </w:rPr>
      </w:pPr>
      <w:r w:rsidRPr="00AB2333">
        <w:rPr>
          <w:rStyle w:val="TagStyle"/>
          <w:rtl/>
        </w:rPr>
        <w:t xml:space="preserve"> &lt;&lt; יור &gt;&gt;</w:t>
      </w:r>
      <w:r w:rsidRPr="008D45A7">
        <w:rPr>
          <w:rStyle w:val="TagStyle"/>
          <w:rtl/>
        </w:rPr>
        <w:t xml:space="preserve"> </w:t>
      </w:r>
      <w:r>
        <w:rPr>
          <w:rtl/>
        </w:rPr>
        <w:t>היו"ר משה סולומון:</w:t>
      </w:r>
      <w:r w:rsidRPr="008D45A7">
        <w:rPr>
          <w:rStyle w:val="TagStyle"/>
          <w:rtl/>
        </w:rPr>
        <w:t xml:space="preserve"> </w:t>
      </w:r>
      <w:r w:rsidRPr="00AB2333">
        <w:rPr>
          <w:rStyle w:val="TagStyle"/>
          <w:rtl/>
        </w:rPr>
        <w:t>&lt;&lt; יור &gt;&gt;</w:t>
      </w:r>
      <w:r>
        <w:rPr>
          <w:rtl/>
        </w:rPr>
        <w:t xml:space="preserve"> </w:t>
      </w:r>
    </w:p>
    <w:p w:rsidR="00823127" w:rsidRPr="008D45A7" w:rsidRDefault="00823127" w:rsidP="003410D7">
      <w:pPr>
        <w:rPr>
          <w:rtl/>
        </w:rPr>
      </w:pPr>
      <w:bookmarkStart w:id="5581" w:name="_ETM_Q10_700119"/>
      <w:bookmarkEnd w:id="5581"/>
    </w:p>
    <w:p w:rsidR="00823127" w:rsidRDefault="00823127" w:rsidP="003410D7">
      <w:pPr>
        <w:rPr>
          <w:rtl/>
        </w:rPr>
      </w:pPr>
      <w:bookmarkStart w:id="5582" w:name="_ETM_Q10_699325"/>
      <w:bookmarkStart w:id="5583" w:name="_ETM_Q10_699388"/>
      <w:bookmarkStart w:id="5584" w:name="_ETM_Q10_697819"/>
      <w:bookmarkEnd w:id="5582"/>
      <w:bookmarkEnd w:id="5583"/>
      <w:bookmarkEnd w:id="5584"/>
      <w:r>
        <w:rPr>
          <w:rtl/>
        </w:rPr>
        <w:t xml:space="preserve">אנו </w:t>
      </w:r>
      <w:bookmarkStart w:id="5585" w:name="_ETM_Q10_698090"/>
      <w:bookmarkEnd w:id="5585"/>
      <w:r>
        <w:rPr>
          <w:rtl/>
        </w:rPr>
        <w:t xml:space="preserve">עוברים </w:t>
      </w:r>
      <w:bookmarkStart w:id="5586" w:name="_ETM_Q10_698269"/>
      <w:bookmarkEnd w:id="5586"/>
      <w:r>
        <w:rPr>
          <w:rtl/>
        </w:rPr>
        <w:t xml:space="preserve">להצבעה </w:t>
      </w:r>
      <w:bookmarkStart w:id="5587" w:name="_ETM_Q10_698779"/>
      <w:bookmarkEnd w:id="5587"/>
      <w:r>
        <w:rPr>
          <w:rtl/>
        </w:rPr>
        <w:t xml:space="preserve">על </w:t>
      </w:r>
      <w:bookmarkStart w:id="5588" w:name="_ETM_Q10_698870"/>
      <w:bookmarkEnd w:id="5588"/>
      <w:r>
        <w:rPr>
          <w:rFonts w:hint="cs"/>
          <w:rtl/>
        </w:rPr>
        <w:t>ה</w:t>
      </w:r>
      <w:r>
        <w:rPr>
          <w:rtl/>
        </w:rPr>
        <w:t>הצע</w:t>
      </w:r>
      <w:r>
        <w:rPr>
          <w:rFonts w:hint="cs"/>
          <w:rtl/>
        </w:rPr>
        <w:t>ה</w:t>
      </w:r>
      <w:r>
        <w:rPr>
          <w:rtl/>
        </w:rPr>
        <w:t xml:space="preserve"> </w:t>
      </w:r>
      <w:bookmarkStart w:id="5589" w:name="_ETM_Q10_700010"/>
      <w:bookmarkEnd w:id="5589"/>
      <w:r>
        <w:rPr>
          <w:rtl/>
        </w:rPr>
        <w:t xml:space="preserve">להביע </w:t>
      </w:r>
      <w:bookmarkStart w:id="5590" w:name="_ETM_Q10_700669"/>
      <w:bookmarkEnd w:id="5590"/>
      <w:r>
        <w:rPr>
          <w:rtl/>
        </w:rPr>
        <w:t>אי</w:t>
      </w:r>
      <w:r>
        <w:rPr>
          <w:rFonts w:hint="cs"/>
          <w:rtl/>
        </w:rPr>
        <w:t>-</w:t>
      </w:r>
      <w:bookmarkStart w:id="5591" w:name="_ETM_Q10_700849"/>
      <w:bookmarkEnd w:id="5591"/>
      <w:r>
        <w:rPr>
          <w:rtl/>
        </w:rPr>
        <w:t xml:space="preserve">אמון </w:t>
      </w:r>
      <w:bookmarkStart w:id="5592" w:name="_ETM_Q10_701059"/>
      <w:bookmarkEnd w:id="5592"/>
      <w:r>
        <w:rPr>
          <w:rFonts w:hint="cs"/>
          <w:rtl/>
        </w:rPr>
        <w:t>ב</w:t>
      </w:r>
      <w:r>
        <w:rPr>
          <w:rtl/>
        </w:rPr>
        <w:t xml:space="preserve">ממשלה </w:t>
      </w:r>
      <w:bookmarkStart w:id="5593" w:name="_ETM_Q10_701389"/>
      <w:bookmarkEnd w:id="5593"/>
      <w:r>
        <w:rPr>
          <w:rtl/>
        </w:rPr>
        <w:t>ש</w:t>
      </w:r>
      <w:r>
        <w:rPr>
          <w:rFonts w:hint="cs"/>
          <w:rtl/>
        </w:rPr>
        <w:t xml:space="preserve">ל </w:t>
      </w:r>
      <w:r>
        <w:rPr>
          <w:rtl/>
        </w:rPr>
        <w:t xml:space="preserve">סיעת </w:t>
      </w:r>
      <w:bookmarkStart w:id="5594" w:name="_ETM_Q10_701959"/>
      <w:bookmarkEnd w:id="5594"/>
      <w:r>
        <w:rPr>
          <w:rtl/>
        </w:rPr>
        <w:t>העבודה</w:t>
      </w:r>
      <w:r>
        <w:rPr>
          <w:rFonts w:hint="cs"/>
          <w:rtl/>
        </w:rPr>
        <w:t>. הצבעה.</w:t>
      </w:r>
      <w:r>
        <w:rPr>
          <w:rtl/>
        </w:rPr>
        <w:t xml:space="preserve"> </w:t>
      </w:r>
    </w:p>
    <w:p w:rsidR="00823127" w:rsidRDefault="00823127" w:rsidP="003410D7">
      <w:pPr>
        <w:rPr>
          <w:rtl/>
          <w:lang w:eastAsia="he-IL"/>
        </w:rPr>
      </w:pPr>
    </w:p>
    <w:p w:rsidR="00823127" w:rsidRDefault="00823127" w:rsidP="003410D7">
      <w:pPr>
        <w:pStyle w:val="af1"/>
        <w:keepNext/>
        <w:rPr>
          <w:rtl/>
        </w:rPr>
      </w:pPr>
      <w:r>
        <w:rPr>
          <w:rtl/>
        </w:rPr>
        <w:t>הצבעה מס'</w:t>
      </w:r>
      <w:r>
        <w:rPr>
          <w:rFonts w:hint="cs"/>
          <w:rtl/>
        </w:rPr>
        <w:t xml:space="preserve"> 2</w:t>
      </w:r>
    </w:p>
    <w:p w:rsidR="00823127" w:rsidRDefault="00823127" w:rsidP="003410D7">
      <w:pPr>
        <w:pStyle w:val="--"/>
        <w:keepNext/>
        <w:rPr>
          <w:rtl/>
        </w:rPr>
      </w:pPr>
    </w:p>
    <w:p w:rsidR="00823127" w:rsidRDefault="00823127" w:rsidP="003410D7">
      <w:pPr>
        <w:pStyle w:val="--"/>
        <w:keepNext/>
        <w:rPr>
          <w:rtl/>
        </w:rPr>
      </w:pPr>
      <w:r>
        <w:rPr>
          <w:rtl/>
        </w:rPr>
        <w:t>בעד</w:t>
      </w:r>
      <w:r>
        <w:rPr>
          <w:rFonts w:hint="cs"/>
          <w:rtl/>
        </w:rPr>
        <w:t xml:space="preserve"> הצעת סיעת העבודה </w:t>
      </w:r>
      <w:bookmarkStart w:id="5595" w:name="_ETM_Q10_716099"/>
      <w:bookmarkEnd w:id="5595"/>
      <w:r>
        <w:rPr>
          <w:rFonts w:hint="cs"/>
          <w:rtl/>
        </w:rPr>
        <w:t>להביע אי-אמון בממשלה</w:t>
      </w:r>
      <w:r>
        <w:rPr>
          <w:rtl/>
        </w:rPr>
        <w:t xml:space="preserve"> – </w:t>
      </w:r>
      <w:r>
        <w:rPr>
          <w:rFonts w:hint="cs"/>
          <w:rtl/>
        </w:rPr>
        <w:t>35</w:t>
      </w:r>
    </w:p>
    <w:p w:rsidR="00823127" w:rsidRDefault="00823127" w:rsidP="003410D7">
      <w:pPr>
        <w:pStyle w:val="--"/>
        <w:keepNext/>
        <w:rPr>
          <w:rtl/>
        </w:rPr>
      </w:pPr>
      <w:r>
        <w:rPr>
          <w:rtl/>
        </w:rPr>
        <w:t xml:space="preserve">נגד – </w:t>
      </w:r>
      <w:r>
        <w:rPr>
          <w:rFonts w:hint="cs"/>
          <w:rtl/>
        </w:rPr>
        <w:t>אין</w:t>
      </w:r>
    </w:p>
    <w:p w:rsidR="00823127" w:rsidRDefault="00823127" w:rsidP="003410D7">
      <w:pPr>
        <w:pStyle w:val="--"/>
        <w:keepNext/>
        <w:rPr>
          <w:rtl/>
        </w:rPr>
      </w:pPr>
      <w:r>
        <w:rPr>
          <w:rtl/>
        </w:rPr>
        <w:t>נמנעים –</w:t>
      </w:r>
      <w:r>
        <w:rPr>
          <w:rFonts w:hint="cs"/>
          <w:rtl/>
        </w:rPr>
        <w:t xml:space="preserve"> אין</w:t>
      </w:r>
    </w:p>
    <w:p w:rsidR="00823127" w:rsidRPr="008D45A7" w:rsidRDefault="00823127" w:rsidP="003410D7">
      <w:pPr>
        <w:pStyle w:val="af2"/>
        <w:rPr>
          <w:rtl/>
        </w:rPr>
      </w:pPr>
      <w:r>
        <w:rPr>
          <w:rFonts w:hint="cs"/>
          <w:rtl/>
        </w:rPr>
        <w:t>הצעת סיעת העבודה להביע אי-אמון בממשלה לא נתקבלה.</w:t>
      </w:r>
    </w:p>
    <w:p w:rsidR="00823127" w:rsidRDefault="00823127" w:rsidP="003410D7">
      <w:pPr>
        <w:rPr>
          <w:rtl/>
          <w:lang w:eastAsia="he-IL"/>
        </w:rPr>
      </w:pPr>
      <w:bookmarkStart w:id="5596" w:name="_ETM_Q10_720187"/>
      <w:bookmarkStart w:id="5597" w:name="_ETM_Q10_720275"/>
      <w:bookmarkEnd w:id="5596"/>
      <w:bookmarkEnd w:id="5597"/>
    </w:p>
    <w:p w:rsidR="00823127" w:rsidRDefault="00823127" w:rsidP="003410D7">
      <w:pPr>
        <w:pStyle w:val="af6"/>
        <w:keepNext/>
        <w:rPr>
          <w:rtl/>
        </w:rPr>
      </w:pPr>
      <w:r w:rsidRPr="00AB2333">
        <w:rPr>
          <w:rStyle w:val="TagStyle"/>
          <w:rtl/>
        </w:rPr>
        <w:t xml:space="preserve"> &lt;&lt; יור &gt;&gt;</w:t>
      </w:r>
      <w:r w:rsidRPr="008D45A7">
        <w:rPr>
          <w:rStyle w:val="TagStyle"/>
          <w:rtl/>
        </w:rPr>
        <w:t xml:space="preserve"> </w:t>
      </w:r>
      <w:r>
        <w:rPr>
          <w:rtl/>
        </w:rPr>
        <w:t>היו"ר משה סולומון:</w:t>
      </w:r>
      <w:r w:rsidRPr="008D45A7">
        <w:rPr>
          <w:rStyle w:val="TagStyle"/>
          <w:rtl/>
        </w:rPr>
        <w:t xml:space="preserve"> </w:t>
      </w:r>
      <w:r w:rsidRPr="00AB2333">
        <w:rPr>
          <w:rStyle w:val="TagStyle"/>
          <w:rtl/>
        </w:rPr>
        <w:t>&lt;&lt; יור &gt;&gt;</w:t>
      </w:r>
      <w:r>
        <w:rPr>
          <w:rtl/>
        </w:rPr>
        <w:t xml:space="preserve"> </w:t>
      </w:r>
    </w:p>
    <w:p w:rsidR="00823127" w:rsidRDefault="00823127" w:rsidP="003410D7">
      <w:pPr>
        <w:rPr>
          <w:rtl/>
          <w:lang w:eastAsia="he-IL"/>
        </w:rPr>
      </w:pPr>
    </w:p>
    <w:p w:rsidR="00823127" w:rsidRPr="008D45A7" w:rsidRDefault="00823127" w:rsidP="003410D7">
      <w:pPr>
        <w:rPr>
          <w:rtl/>
          <w:lang w:eastAsia="he-IL"/>
        </w:rPr>
      </w:pPr>
      <w:bookmarkStart w:id="5598" w:name="_ETM_Q10_721130"/>
      <w:bookmarkEnd w:id="5598"/>
      <w:r>
        <w:rPr>
          <w:rFonts w:hint="cs"/>
          <w:rtl/>
          <w:lang w:eastAsia="he-IL"/>
        </w:rPr>
        <w:t>35</w:t>
      </w:r>
      <w:bookmarkStart w:id="5599" w:name="_ETM_Q10_723002"/>
      <w:bookmarkEnd w:id="5599"/>
      <w:r>
        <w:rPr>
          <w:rFonts w:hint="cs"/>
          <w:rtl/>
          <w:lang w:eastAsia="he-IL"/>
        </w:rPr>
        <w:t xml:space="preserve"> בעד, אין מתנגדים. אני קובע שגם ההצעה </w:t>
      </w:r>
      <w:bookmarkStart w:id="5600" w:name="_ETM_Q10_726948"/>
      <w:bookmarkEnd w:id="5600"/>
      <w:r>
        <w:rPr>
          <w:rFonts w:hint="cs"/>
          <w:rtl/>
          <w:lang w:eastAsia="he-IL"/>
        </w:rPr>
        <w:t xml:space="preserve">הזו לא התקבלה מכיוון שלא קיבלה את הרוב הדרוש. </w:t>
      </w:r>
    </w:p>
    <w:p w:rsidR="00823127" w:rsidRPr="00AC0687" w:rsidRDefault="00823127" w:rsidP="003410D7">
      <w:pPr>
        <w:rPr>
          <w:rtl/>
          <w:lang w:eastAsia="he-IL"/>
        </w:rPr>
      </w:pPr>
      <w:bookmarkStart w:id="5601" w:name="_ETM_Q10_714922"/>
      <w:bookmarkStart w:id="5602" w:name="_ETM_Q10_714995"/>
      <w:bookmarkEnd w:id="5601"/>
      <w:bookmarkEnd w:id="5602"/>
    </w:p>
    <w:p w:rsidR="00823127" w:rsidRDefault="00823127" w:rsidP="003410D7">
      <w:pPr>
        <w:rPr>
          <w:rtl/>
          <w:lang w:eastAsia="he-IL"/>
        </w:rPr>
      </w:pPr>
      <w:bookmarkStart w:id="5603" w:name="TOR_Q11"/>
      <w:bookmarkEnd w:id="5603"/>
      <w:r>
        <w:rPr>
          <w:rFonts w:hint="cs"/>
          <w:rtl/>
          <w:lang w:eastAsia="he-IL"/>
        </w:rPr>
        <w:t xml:space="preserve">חבר הכנסת מיקי, רצית משהו קודם? הצבעת למשהו. </w:t>
      </w:r>
    </w:p>
    <w:p w:rsidR="00823127" w:rsidRDefault="00823127" w:rsidP="003410D7">
      <w:pPr>
        <w:rPr>
          <w:rtl/>
          <w:lang w:eastAsia="he-IL"/>
        </w:rPr>
      </w:pPr>
    </w:p>
    <w:p w:rsidR="00823127" w:rsidRDefault="00823127" w:rsidP="003410D7">
      <w:pPr>
        <w:pStyle w:val="af5"/>
        <w:keepNext/>
        <w:rPr>
          <w:rtl/>
        </w:rPr>
      </w:pPr>
      <w:bookmarkStart w:id="5604" w:name="ET_interruption_6156_2"/>
      <w:r w:rsidRPr="00F72584">
        <w:rPr>
          <w:rStyle w:val="TagStyle"/>
          <w:rtl/>
        </w:rPr>
        <w:t xml:space="preserve"> &lt;&lt; קריאה &gt;&gt; </w:t>
      </w:r>
      <w:r>
        <w:rPr>
          <w:rtl/>
        </w:rPr>
        <w:t>גלעד קריב (העבודה):</w:t>
      </w:r>
      <w:r w:rsidRPr="00F72584">
        <w:rPr>
          <w:rStyle w:val="TagStyle"/>
          <w:rtl/>
        </w:rPr>
        <w:t xml:space="preserve"> &lt;&lt; קריאה &gt;&gt;</w:t>
      </w:r>
      <w:r w:rsidR="0080528C">
        <w:rPr>
          <w:rtl/>
        </w:rPr>
        <w:t xml:space="preserve"> </w:t>
      </w:r>
      <w:bookmarkEnd w:id="560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אדוני היושב-ראש, מה קרה? אי-אפשר </w:t>
      </w:r>
      <w:bookmarkStart w:id="5605" w:name="_ETM_Q11_138283"/>
      <w:bookmarkEnd w:id="5605"/>
      <w:r>
        <w:rPr>
          <w:rFonts w:hint="cs"/>
          <w:rtl/>
          <w:lang w:eastAsia="he-IL"/>
        </w:rPr>
        <w:t xml:space="preserve">לראות את המשפחות השכולות ביציע? צריך לגרור משפחות שכולות שמניפות שלט? מה קרה? חברי הקואליציה שלא פה, קשה להם לראות את המשפחות השכולות ביציע? </w:t>
      </w:r>
    </w:p>
    <w:p w:rsidR="00823127" w:rsidRDefault="00823127" w:rsidP="003410D7">
      <w:pPr>
        <w:rPr>
          <w:rtl/>
          <w:lang w:eastAsia="he-IL"/>
        </w:rPr>
      </w:pPr>
      <w:bookmarkStart w:id="5606" w:name="_ETM_Q11_149970"/>
      <w:bookmarkStart w:id="5607" w:name="_ETM_Q11_150017"/>
      <w:bookmarkEnd w:id="5606"/>
      <w:bookmarkEnd w:id="5607"/>
    </w:p>
    <w:p w:rsidR="00823127" w:rsidRDefault="00823127" w:rsidP="003410D7">
      <w:pPr>
        <w:pStyle w:val="af6"/>
        <w:keepNext/>
        <w:rPr>
          <w:rtl/>
        </w:rPr>
      </w:pPr>
      <w:bookmarkStart w:id="5608" w:name="ET_yor_6598_40"/>
      <w:r w:rsidRPr="00156CDE">
        <w:rPr>
          <w:rStyle w:val="TagStyle"/>
          <w:rtl/>
        </w:rPr>
        <w:t xml:space="preserve"> &lt;&lt; יור &gt;&gt; </w:t>
      </w:r>
      <w:r>
        <w:rPr>
          <w:rtl/>
        </w:rPr>
        <w:t>היו"ר משה סולומון:</w:t>
      </w:r>
      <w:r w:rsidRPr="00156CDE">
        <w:rPr>
          <w:rStyle w:val="TagStyle"/>
          <w:rtl/>
        </w:rPr>
        <w:t xml:space="preserve"> &lt;&lt; יור &gt;&gt;</w:t>
      </w:r>
      <w:r w:rsidR="0080528C">
        <w:rPr>
          <w:rtl/>
        </w:rPr>
        <w:t xml:space="preserve"> </w:t>
      </w:r>
      <w:bookmarkEnd w:id="5608"/>
    </w:p>
    <w:p w:rsidR="00823127" w:rsidRDefault="00823127" w:rsidP="003410D7">
      <w:pPr>
        <w:rPr>
          <w:rtl/>
          <w:lang w:eastAsia="he-IL"/>
        </w:rPr>
      </w:pPr>
    </w:p>
    <w:p w:rsidR="00823127" w:rsidRDefault="00823127" w:rsidP="003410D7">
      <w:pPr>
        <w:rPr>
          <w:rtl/>
          <w:lang w:eastAsia="he-IL"/>
        </w:rPr>
      </w:pPr>
      <w:bookmarkStart w:id="5609" w:name="_ETM_Q11_151493"/>
      <w:bookmarkEnd w:id="5609"/>
      <w:r>
        <w:rPr>
          <w:rFonts w:hint="cs"/>
          <w:rtl/>
          <w:lang w:eastAsia="he-IL"/>
        </w:rPr>
        <w:t xml:space="preserve">היושב-ראש התייחס </w:t>
      </w:r>
      <w:bookmarkStart w:id="5610" w:name="_ETM_Q11_151659"/>
      <w:bookmarkEnd w:id="5610"/>
      <w:r>
        <w:rPr>
          <w:rFonts w:hint="cs"/>
          <w:rtl/>
          <w:lang w:eastAsia="he-IL"/>
        </w:rPr>
        <w:t xml:space="preserve">לזה בתחילת הדברים. </w:t>
      </w:r>
    </w:p>
    <w:p w:rsidR="00823127" w:rsidRDefault="00823127" w:rsidP="003410D7">
      <w:pPr>
        <w:rPr>
          <w:rtl/>
          <w:lang w:eastAsia="he-IL"/>
        </w:rPr>
      </w:pPr>
      <w:bookmarkStart w:id="5611" w:name="_ETM_Q11_151646"/>
      <w:bookmarkEnd w:id="5611"/>
    </w:p>
    <w:p w:rsidR="00823127" w:rsidRDefault="00823127" w:rsidP="003410D7">
      <w:pPr>
        <w:pStyle w:val="af5"/>
        <w:keepNext/>
        <w:rPr>
          <w:rtl/>
        </w:rPr>
      </w:pPr>
      <w:bookmarkStart w:id="5612" w:name="ET_interruption_6156_41"/>
      <w:r w:rsidRPr="00156CDE">
        <w:rPr>
          <w:rStyle w:val="TagStyle"/>
          <w:rtl/>
        </w:rPr>
        <w:t xml:space="preserve"> &lt;&lt; קריאה &gt;&gt; </w:t>
      </w:r>
      <w:r>
        <w:rPr>
          <w:rtl/>
        </w:rPr>
        <w:t>גלעד קריב (העבודה):</w:t>
      </w:r>
      <w:r w:rsidRPr="00156CDE">
        <w:rPr>
          <w:rStyle w:val="TagStyle"/>
          <w:rtl/>
        </w:rPr>
        <w:t xml:space="preserve"> &lt;&lt; קריאה &gt;&gt;</w:t>
      </w:r>
      <w:r w:rsidR="0080528C">
        <w:rPr>
          <w:rtl/>
        </w:rPr>
        <w:t xml:space="preserve"> </w:t>
      </w:r>
      <w:bookmarkEnd w:id="5612"/>
    </w:p>
    <w:p w:rsidR="00823127" w:rsidRDefault="00823127" w:rsidP="003410D7">
      <w:pPr>
        <w:rPr>
          <w:rtl/>
          <w:lang w:eastAsia="he-IL"/>
        </w:rPr>
      </w:pPr>
    </w:p>
    <w:p w:rsidR="00823127" w:rsidRDefault="00823127" w:rsidP="003410D7">
      <w:pPr>
        <w:rPr>
          <w:rtl/>
          <w:lang w:eastAsia="he-IL"/>
        </w:rPr>
      </w:pPr>
      <w:bookmarkStart w:id="5613" w:name="_ETM_Q11_151362"/>
      <w:bookmarkStart w:id="5614" w:name="_ETM_Q11_150114"/>
      <w:bookmarkStart w:id="5615" w:name="_ETM_Q11_150148"/>
      <w:bookmarkEnd w:id="5613"/>
      <w:bookmarkEnd w:id="5614"/>
      <w:bookmarkEnd w:id="5615"/>
      <w:r>
        <w:rPr>
          <w:rFonts w:hint="cs"/>
          <w:rtl/>
          <w:lang w:eastAsia="he-IL"/>
        </w:rPr>
        <w:t xml:space="preserve">תתביישו לכם. </w:t>
      </w:r>
    </w:p>
    <w:p w:rsidR="00823127" w:rsidRDefault="00823127" w:rsidP="003410D7">
      <w:pPr>
        <w:rPr>
          <w:rtl/>
          <w:lang w:eastAsia="he-IL"/>
        </w:rPr>
      </w:pPr>
    </w:p>
    <w:p w:rsidR="00823127" w:rsidRDefault="00823127" w:rsidP="003410D7">
      <w:pPr>
        <w:pStyle w:val="af6"/>
        <w:keepNext/>
        <w:rPr>
          <w:rtl/>
        </w:rPr>
      </w:pPr>
      <w:bookmarkStart w:id="5616" w:name="ET_yor_6598_3"/>
      <w:r w:rsidRPr="00F72584">
        <w:rPr>
          <w:rStyle w:val="TagStyle"/>
          <w:rtl/>
        </w:rPr>
        <w:t xml:space="preserve"> &lt;&lt; יור &gt;&gt; </w:t>
      </w:r>
      <w:r>
        <w:rPr>
          <w:rtl/>
        </w:rPr>
        <w:t>היו"ר משה סולומון:</w:t>
      </w:r>
      <w:r w:rsidRPr="00F72584">
        <w:rPr>
          <w:rStyle w:val="TagStyle"/>
          <w:rtl/>
        </w:rPr>
        <w:t xml:space="preserve"> &lt;&lt; יור &gt;&gt;</w:t>
      </w:r>
      <w:r w:rsidR="0080528C">
        <w:rPr>
          <w:rtl/>
        </w:rPr>
        <w:t xml:space="preserve"> </w:t>
      </w:r>
      <w:bookmarkEnd w:id="5616"/>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היושב-ראש התייחס לזה בתחילת הדברים. </w:t>
      </w:r>
    </w:p>
    <w:p w:rsidR="00823127" w:rsidRDefault="00823127" w:rsidP="003410D7">
      <w:pPr>
        <w:rPr>
          <w:rtl/>
          <w:lang w:eastAsia="he-IL"/>
        </w:rPr>
      </w:pPr>
      <w:bookmarkStart w:id="5617" w:name="_ETM_Q11_154618"/>
      <w:bookmarkStart w:id="5618" w:name="_ETM_Q11_154672"/>
      <w:bookmarkEnd w:id="5617"/>
      <w:bookmarkEnd w:id="5618"/>
    </w:p>
    <w:p w:rsidR="00823127" w:rsidRDefault="00823127" w:rsidP="003410D7">
      <w:pPr>
        <w:pStyle w:val="af5"/>
        <w:keepNext/>
        <w:rPr>
          <w:rtl/>
        </w:rPr>
      </w:pPr>
      <w:bookmarkStart w:id="5619" w:name="ET_interruption_6156_42"/>
      <w:r w:rsidRPr="000D2A85">
        <w:rPr>
          <w:rStyle w:val="TagStyle"/>
          <w:rtl/>
        </w:rPr>
        <w:t xml:space="preserve"> &lt;&lt; קריאה &gt;&gt; </w:t>
      </w:r>
      <w:r>
        <w:rPr>
          <w:rtl/>
        </w:rPr>
        <w:t>גלעד קריב (העבודה):</w:t>
      </w:r>
      <w:r w:rsidRPr="000D2A85">
        <w:rPr>
          <w:rStyle w:val="TagStyle"/>
          <w:rtl/>
        </w:rPr>
        <w:t xml:space="preserve"> &lt;&lt; קריאה &gt;&gt;</w:t>
      </w:r>
      <w:r w:rsidR="0080528C">
        <w:rPr>
          <w:rtl/>
        </w:rPr>
        <w:t xml:space="preserve"> </w:t>
      </w:r>
      <w:bookmarkEnd w:id="5619"/>
    </w:p>
    <w:p w:rsidR="00823127" w:rsidRDefault="00823127" w:rsidP="003410D7">
      <w:pPr>
        <w:rPr>
          <w:rtl/>
          <w:lang w:eastAsia="he-IL"/>
        </w:rPr>
      </w:pPr>
    </w:p>
    <w:p w:rsidR="00823127" w:rsidRDefault="00823127" w:rsidP="003410D7">
      <w:pPr>
        <w:rPr>
          <w:rtl/>
          <w:lang w:eastAsia="he-IL"/>
        </w:rPr>
      </w:pPr>
      <w:bookmarkStart w:id="5620" w:name="_ETM_Q11_153946"/>
      <w:bookmarkStart w:id="5621" w:name="_ETM_Q11_154191"/>
      <w:bookmarkStart w:id="5622" w:name="_ETM_Q11_154232"/>
      <w:bookmarkEnd w:id="5620"/>
      <w:bookmarkEnd w:id="5621"/>
      <w:bookmarkEnd w:id="5622"/>
      <w:r>
        <w:rPr>
          <w:rFonts w:hint="cs"/>
          <w:rtl/>
          <w:lang w:eastAsia="he-IL"/>
        </w:rPr>
        <w:t xml:space="preserve">סדרנים </w:t>
      </w:r>
      <w:bookmarkStart w:id="5623" w:name="_ETM_Q11_155137"/>
      <w:bookmarkEnd w:id="5623"/>
      <w:r>
        <w:rPr>
          <w:rFonts w:hint="cs"/>
          <w:rtl/>
          <w:lang w:eastAsia="he-IL"/>
        </w:rPr>
        <w:t>גררו משפחות שכולות שהניפו שלט ביציע.</w:t>
      </w:r>
      <w:r w:rsidR="0080528C">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F72584">
        <w:rPr>
          <w:rStyle w:val="TagStyle"/>
          <w:rtl/>
        </w:rPr>
        <w:t xml:space="preserve"> &lt;&lt; יור &gt;&gt; </w:t>
      </w:r>
      <w:r>
        <w:rPr>
          <w:rtl/>
        </w:rPr>
        <w:t>היו"ר משה סולומון:</w:t>
      </w:r>
      <w:r w:rsidRPr="00F72584">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AE1694">
      <w:pPr>
        <w:rPr>
          <w:rtl/>
          <w:lang w:eastAsia="he-IL"/>
        </w:rPr>
      </w:pPr>
      <w:r>
        <w:rPr>
          <w:rFonts w:hint="cs"/>
          <w:rtl/>
          <w:lang w:eastAsia="he-IL"/>
        </w:rPr>
        <w:t xml:space="preserve">אנו עוברים להצבעה על </w:t>
      </w:r>
      <w:bookmarkStart w:id="5624" w:name="_ETM_Q11_161811"/>
      <w:bookmarkEnd w:id="5624"/>
      <w:r w:rsidR="00AE1694">
        <w:rPr>
          <w:rFonts w:hint="cs"/>
          <w:rtl/>
          <w:lang w:eastAsia="he-IL"/>
        </w:rPr>
        <w:t xml:space="preserve">הצעת </w:t>
      </w:r>
      <w:r>
        <w:rPr>
          <w:rFonts w:hint="cs"/>
          <w:rtl/>
          <w:lang w:eastAsia="he-IL"/>
        </w:rPr>
        <w:t>אי-אמון בממשלה של סיעת חד"ש-תע"ל</w:t>
      </w:r>
      <w:r w:rsidR="00AE1694">
        <w:rPr>
          <w:rFonts w:hint="cs"/>
          <w:rtl/>
          <w:lang w:eastAsia="he-IL"/>
        </w:rPr>
        <w:t>.</w:t>
      </w:r>
      <w:r>
        <w:rPr>
          <w:rFonts w:hint="cs"/>
          <w:rtl/>
          <w:lang w:eastAsia="he-IL"/>
        </w:rPr>
        <w:t xml:space="preserve"> הצבעה. </w:t>
      </w:r>
    </w:p>
    <w:p w:rsidR="00823127" w:rsidRDefault="00823127" w:rsidP="003410D7">
      <w:pPr>
        <w:rPr>
          <w:rtl/>
          <w:lang w:eastAsia="he-IL"/>
        </w:rPr>
      </w:pPr>
    </w:p>
    <w:p w:rsidR="00823127" w:rsidRDefault="00823127" w:rsidP="003410D7">
      <w:pPr>
        <w:pStyle w:val="af5"/>
        <w:keepNext/>
        <w:rPr>
          <w:rtl/>
        </w:rPr>
      </w:pPr>
      <w:bookmarkStart w:id="5625" w:name="ET_interruption_6156_6"/>
      <w:r w:rsidRPr="00F72584">
        <w:rPr>
          <w:rStyle w:val="TagStyle"/>
          <w:rtl/>
        </w:rPr>
        <w:t xml:space="preserve"> &lt;&lt; קריאה &gt;&gt; </w:t>
      </w:r>
      <w:r>
        <w:rPr>
          <w:rtl/>
        </w:rPr>
        <w:t>גלעד קריב (העבודה):</w:t>
      </w:r>
      <w:r w:rsidRPr="00F72584">
        <w:rPr>
          <w:rStyle w:val="TagStyle"/>
          <w:rtl/>
        </w:rPr>
        <w:t xml:space="preserve"> &lt;&lt; קריאה &gt;&gt;</w:t>
      </w:r>
      <w:r w:rsidR="0080528C">
        <w:rPr>
          <w:rtl/>
        </w:rPr>
        <w:t xml:space="preserve"> </w:t>
      </w:r>
      <w:bookmarkEnd w:id="5625"/>
    </w:p>
    <w:p w:rsidR="00823127" w:rsidRDefault="00823127" w:rsidP="003410D7">
      <w:pPr>
        <w:rPr>
          <w:rtl/>
          <w:lang w:eastAsia="he-IL"/>
        </w:rPr>
      </w:pPr>
    </w:p>
    <w:p w:rsidR="00823127" w:rsidRDefault="00823127" w:rsidP="00AE7320">
      <w:pPr>
        <w:rPr>
          <w:rtl/>
          <w:lang w:eastAsia="he-IL"/>
        </w:rPr>
      </w:pPr>
      <w:r>
        <w:rPr>
          <w:rFonts w:hint="cs"/>
          <w:rtl/>
          <w:lang w:eastAsia="he-IL"/>
        </w:rPr>
        <w:t xml:space="preserve">אדוני יושב-ראש </w:t>
      </w:r>
      <w:r w:rsidR="00AE7320">
        <w:rPr>
          <w:rFonts w:hint="cs"/>
          <w:rtl/>
          <w:lang w:eastAsia="he-IL"/>
        </w:rPr>
        <w:t>הישיבה,</w:t>
      </w:r>
      <w:r>
        <w:rPr>
          <w:rFonts w:hint="cs"/>
          <w:rtl/>
          <w:lang w:eastAsia="he-IL"/>
        </w:rPr>
        <w:t xml:space="preserve"> בושה. </w:t>
      </w:r>
    </w:p>
    <w:p w:rsidR="00AE7320" w:rsidRDefault="00AE7320" w:rsidP="00AE7320">
      <w:pPr>
        <w:rPr>
          <w:rtl/>
          <w:lang w:eastAsia="he-IL"/>
        </w:rPr>
      </w:pPr>
    </w:p>
    <w:p w:rsidR="00823127" w:rsidRDefault="00823127" w:rsidP="003410D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823127" w:rsidRDefault="00823127" w:rsidP="003410D7">
      <w:pPr>
        <w:pStyle w:val="--"/>
        <w:keepNext/>
        <w:rPr>
          <w:rtl/>
          <w:lang w:eastAsia="he-IL"/>
        </w:rPr>
      </w:pPr>
    </w:p>
    <w:p w:rsidR="00823127" w:rsidRDefault="00823127" w:rsidP="003410D7">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האי-אמון </w:t>
      </w:r>
      <w:r>
        <w:rPr>
          <w:rtl/>
          <w:lang w:eastAsia="he-IL"/>
        </w:rPr>
        <w:t xml:space="preserve">– </w:t>
      </w:r>
      <w:r>
        <w:rPr>
          <w:rFonts w:hint="cs"/>
          <w:rtl/>
          <w:lang w:eastAsia="he-IL"/>
        </w:rPr>
        <w:t>32</w:t>
      </w:r>
    </w:p>
    <w:p w:rsidR="00823127" w:rsidRDefault="00823127" w:rsidP="003410D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23127" w:rsidRDefault="00823127" w:rsidP="003410D7">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823127" w:rsidRDefault="00823127" w:rsidP="00356516">
      <w:pPr>
        <w:pStyle w:val="af2"/>
        <w:rPr>
          <w:rtl/>
          <w:lang w:eastAsia="he-IL"/>
        </w:rPr>
      </w:pPr>
      <w:r>
        <w:rPr>
          <w:rtl/>
        </w:rPr>
        <w:t xml:space="preserve">ההצעה של סיעת </w:t>
      </w:r>
      <w:r>
        <w:rPr>
          <w:rFonts w:hint="cs"/>
          <w:rtl/>
        </w:rPr>
        <w:t>חד"ש-תע"ל</w:t>
      </w:r>
      <w:r>
        <w:rPr>
          <w:rtl/>
        </w:rPr>
        <w:t xml:space="preserve"> להביע אי-אמון בממשלה לא נתקבלה</w:t>
      </w:r>
      <w:r>
        <w:rPr>
          <w:b/>
          <w:bCs/>
          <w:rtl/>
        </w:rPr>
        <w:t>.</w:t>
      </w:r>
    </w:p>
    <w:p w:rsidR="00823127" w:rsidRPr="00A76321" w:rsidRDefault="00823127" w:rsidP="003410D7">
      <w:pPr>
        <w:rPr>
          <w:rtl/>
          <w:lang w:eastAsia="he-IL"/>
        </w:rPr>
      </w:pPr>
    </w:p>
    <w:p w:rsidR="00823127" w:rsidRDefault="00823127" w:rsidP="003410D7">
      <w:pPr>
        <w:pStyle w:val="af6"/>
        <w:keepNext/>
        <w:rPr>
          <w:rtl/>
        </w:rPr>
      </w:pPr>
      <w:bookmarkStart w:id="5626" w:name="ET_yor_6598_7"/>
      <w:r w:rsidRPr="00F72584">
        <w:rPr>
          <w:rStyle w:val="TagStyle"/>
          <w:rtl/>
        </w:rPr>
        <w:t xml:space="preserve"> &lt;&lt; יור &gt;&gt; </w:t>
      </w:r>
      <w:r>
        <w:rPr>
          <w:rtl/>
        </w:rPr>
        <w:t>היו"ר משה סולומון:</w:t>
      </w:r>
      <w:r w:rsidRPr="00F72584">
        <w:rPr>
          <w:rStyle w:val="TagStyle"/>
          <w:rtl/>
        </w:rPr>
        <w:t xml:space="preserve"> &lt;&lt; יור &gt;&gt;</w:t>
      </w:r>
      <w:r w:rsidR="0080528C">
        <w:rPr>
          <w:rtl/>
        </w:rPr>
        <w:t xml:space="preserve"> </w:t>
      </w:r>
      <w:bookmarkEnd w:id="5626"/>
    </w:p>
    <w:p w:rsidR="00823127" w:rsidRDefault="00823127" w:rsidP="003410D7">
      <w:pPr>
        <w:rPr>
          <w:rtl/>
          <w:lang w:eastAsia="he-IL"/>
        </w:rPr>
      </w:pPr>
    </w:p>
    <w:p w:rsidR="00823127" w:rsidRDefault="00823127" w:rsidP="00356516">
      <w:pPr>
        <w:rPr>
          <w:rtl/>
          <w:lang w:eastAsia="he-IL"/>
        </w:rPr>
      </w:pPr>
      <w:r>
        <w:rPr>
          <w:rFonts w:hint="cs"/>
          <w:rtl/>
          <w:lang w:eastAsia="he-IL"/>
        </w:rPr>
        <w:t xml:space="preserve">32 בעד, אין מתנגדים. </w:t>
      </w:r>
      <w:bookmarkStart w:id="5627" w:name="_ETM_Q11_181942"/>
      <w:bookmarkEnd w:id="5627"/>
      <w:r>
        <w:rPr>
          <w:rFonts w:hint="cs"/>
          <w:rtl/>
          <w:lang w:eastAsia="he-IL"/>
        </w:rPr>
        <w:t xml:space="preserve">אני קובע שגם ההצעה הזו לא התקבלה מכיוון שלא קיבלה </w:t>
      </w:r>
      <w:bookmarkStart w:id="5628" w:name="_ETM_Q11_185861"/>
      <w:bookmarkEnd w:id="5628"/>
      <w:r>
        <w:rPr>
          <w:rFonts w:hint="cs"/>
          <w:rtl/>
          <w:lang w:eastAsia="he-IL"/>
        </w:rPr>
        <w:t>את הרוב הדרוש.</w:t>
      </w:r>
      <w:bookmarkStart w:id="5629" w:name="_ETM_Q11_188772"/>
      <w:bookmarkEnd w:id="5629"/>
    </w:p>
    <w:p w:rsidR="00356516" w:rsidRDefault="00356516" w:rsidP="00356516">
      <w:pPr>
        <w:rPr>
          <w:rtl/>
          <w:lang w:eastAsia="he-IL"/>
        </w:rPr>
      </w:pPr>
    </w:p>
    <w:p w:rsidR="00356516" w:rsidRDefault="00356516" w:rsidP="00356516">
      <w:pPr>
        <w:rPr>
          <w:rtl/>
          <w:lang w:eastAsia="he-IL"/>
        </w:rPr>
      </w:pPr>
    </w:p>
    <w:p w:rsidR="00823127" w:rsidRDefault="00823127" w:rsidP="003410D7">
      <w:pPr>
        <w:pStyle w:val="a6"/>
        <w:rPr>
          <w:rtl/>
          <w:lang w:eastAsia="he-IL"/>
        </w:rPr>
      </w:pPr>
      <w:bookmarkStart w:id="5630" w:name="_ETM_Q11_188831"/>
      <w:bookmarkStart w:id="5631" w:name="ET_subject_הודעה_אישית_של_חבר_הכנס_113"/>
      <w:bookmarkEnd w:id="5630"/>
      <w:r w:rsidRPr="00216554">
        <w:rPr>
          <w:rStyle w:val="TagStyle"/>
          <w:rtl/>
        </w:rPr>
        <w:t xml:space="preserve"> </w:t>
      </w:r>
      <w:bookmarkStart w:id="5632" w:name="_Toc167144851"/>
      <w:r w:rsidRPr="00216554">
        <w:rPr>
          <w:rStyle w:val="TagStyle"/>
          <w:rtl/>
        </w:rPr>
        <w:t xml:space="preserve">&lt;&lt; נושא &gt;&gt; </w:t>
      </w:r>
      <w:bookmarkStart w:id="5633" w:name="_Toc167144938"/>
      <w:r>
        <w:rPr>
          <w:rtl/>
          <w:lang w:eastAsia="he-IL"/>
        </w:rPr>
        <w:t>הודעה אישית של חבר הכנסת רם בן ברק</w:t>
      </w:r>
      <w:bookmarkEnd w:id="5633"/>
      <w:r w:rsidRPr="00216554">
        <w:rPr>
          <w:rStyle w:val="TagStyle"/>
          <w:rtl/>
        </w:rPr>
        <w:t xml:space="preserve"> &lt;&lt; נושא &gt;&gt;</w:t>
      </w:r>
      <w:bookmarkEnd w:id="5632"/>
      <w:r w:rsidR="0080528C">
        <w:rPr>
          <w:rtl/>
          <w:lang w:eastAsia="he-IL"/>
        </w:rPr>
        <w:t xml:space="preserve"> </w:t>
      </w:r>
      <w:bookmarkEnd w:id="5631"/>
    </w:p>
    <w:p w:rsidR="00823127" w:rsidRDefault="00823127" w:rsidP="003410D7">
      <w:pPr>
        <w:rPr>
          <w:rtl/>
          <w:lang w:eastAsia="he-IL"/>
        </w:rPr>
      </w:pPr>
    </w:p>
    <w:p w:rsidR="00823127" w:rsidRDefault="00823127" w:rsidP="003410D7">
      <w:pPr>
        <w:pStyle w:val="af6"/>
        <w:keepNext/>
        <w:rPr>
          <w:rtl/>
        </w:rPr>
      </w:pPr>
      <w:bookmarkStart w:id="5634" w:name="ET_yor_6598_112"/>
      <w:r w:rsidRPr="00216554">
        <w:rPr>
          <w:rStyle w:val="TagStyle"/>
          <w:rtl/>
        </w:rPr>
        <w:t xml:space="preserve"> &lt;&lt; יור &gt;&gt; </w:t>
      </w:r>
      <w:r>
        <w:rPr>
          <w:rtl/>
        </w:rPr>
        <w:t>היו"ר משה סולומון:</w:t>
      </w:r>
      <w:r w:rsidRPr="00216554">
        <w:rPr>
          <w:rStyle w:val="TagStyle"/>
          <w:rtl/>
        </w:rPr>
        <w:t xml:space="preserve"> &lt;&lt; יור &gt;&gt;</w:t>
      </w:r>
      <w:r w:rsidR="0080528C">
        <w:rPr>
          <w:rtl/>
        </w:rPr>
        <w:t xml:space="preserve"> </w:t>
      </w:r>
      <w:bookmarkEnd w:id="5634"/>
    </w:p>
    <w:p w:rsidR="00823127" w:rsidRDefault="00823127" w:rsidP="003410D7">
      <w:pPr>
        <w:rPr>
          <w:rtl/>
          <w:lang w:eastAsia="he-IL"/>
        </w:rPr>
      </w:pPr>
    </w:p>
    <w:p w:rsidR="00823127" w:rsidRDefault="00823127" w:rsidP="003410D7">
      <w:pPr>
        <w:rPr>
          <w:rtl/>
          <w:lang w:eastAsia="he-IL"/>
        </w:rPr>
      </w:pPr>
      <w:r>
        <w:rPr>
          <w:rFonts w:hint="cs"/>
          <w:rtl/>
          <w:lang w:eastAsia="he-IL"/>
        </w:rPr>
        <w:t>לפני הנושא הבא</w:t>
      </w:r>
      <w:r w:rsidR="00356516">
        <w:rPr>
          <w:rFonts w:hint="cs"/>
          <w:rtl/>
          <w:lang w:eastAsia="he-IL"/>
        </w:rPr>
        <w:t>,</w:t>
      </w:r>
      <w:r>
        <w:rPr>
          <w:rFonts w:hint="cs"/>
          <w:rtl/>
          <w:lang w:eastAsia="he-IL"/>
        </w:rPr>
        <w:t xml:space="preserve"> אני מבקש לאפשר לחבר הכנסת </w:t>
      </w:r>
      <w:bookmarkStart w:id="5635" w:name="_ETM_Q11_189116"/>
      <w:bookmarkEnd w:id="5635"/>
      <w:r>
        <w:rPr>
          <w:rFonts w:hint="cs"/>
          <w:rtl/>
          <w:lang w:eastAsia="he-IL"/>
        </w:rPr>
        <w:t xml:space="preserve">רם בן ברק להשיב. </w:t>
      </w:r>
    </w:p>
    <w:p w:rsidR="00823127" w:rsidRDefault="00823127" w:rsidP="003410D7">
      <w:pPr>
        <w:rPr>
          <w:rtl/>
          <w:lang w:eastAsia="he-IL"/>
        </w:rPr>
      </w:pPr>
      <w:bookmarkStart w:id="5636" w:name="_ETM_Q11_192532"/>
      <w:bookmarkStart w:id="5637" w:name="_ETM_Q11_192584"/>
      <w:bookmarkEnd w:id="5636"/>
      <w:bookmarkEnd w:id="5637"/>
    </w:p>
    <w:p w:rsidR="00823127" w:rsidRDefault="00823127" w:rsidP="003410D7">
      <w:pPr>
        <w:pStyle w:val="af5"/>
        <w:keepNext/>
        <w:rPr>
          <w:rtl/>
        </w:rPr>
      </w:pPr>
      <w:bookmarkStart w:id="5638" w:name="ET_interruption_6156_8"/>
      <w:r w:rsidRPr="00F72584">
        <w:rPr>
          <w:rStyle w:val="TagStyle"/>
          <w:rtl/>
        </w:rPr>
        <w:t xml:space="preserve"> &lt;&lt; קריאה &gt;&gt; </w:t>
      </w:r>
      <w:r>
        <w:rPr>
          <w:rtl/>
        </w:rPr>
        <w:t>גלעד קריב (העבודה):</w:t>
      </w:r>
      <w:r w:rsidRPr="00F72584">
        <w:rPr>
          <w:rStyle w:val="TagStyle"/>
          <w:rtl/>
        </w:rPr>
        <w:t xml:space="preserve"> &lt;&lt; קריאה &gt;&gt;</w:t>
      </w:r>
      <w:r w:rsidR="0080528C">
        <w:rPr>
          <w:rtl/>
        </w:rPr>
        <w:t xml:space="preserve"> </w:t>
      </w:r>
      <w:bookmarkEnd w:id="5638"/>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אדוני היושב-ראש, הסדרנים גררו ביציע את </w:t>
      </w:r>
      <w:bookmarkStart w:id="5639" w:name="_ETM_Q11_197235"/>
      <w:bookmarkEnd w:id="5639"/>
      <w:r>
        <w:rPr>
          <w:rFonts w:hint="cs"/>
          <w:rtl/>
          <w:lang w:eastAsia="he-IL"/>
        </w:rPr>
        <w:t xml:space="preserve">אבא של עילי ברעם, שנרצח במסיבה </w:t>
      </w:r>
      <w:proofErr w:type="spellStart"/>
      <w:r>
        <w:rPr>
          <w:rFonts w:hint="cs"/>
          <w:rtl/>
          <w:lang w:eastAsia="he-IL"/>
        </w:rPr>
        <w:t>בנובה</w:t>
      </w:r>
      <w:proofErr w:type="spellEnd"/>
      <w:r>
        <w:rPr>
          <w:rFonts w:hint="cs"/>
          <w:rtl/>
          <w:lang w:eastAsia="he-IL"/>
        </w:rPr>
        <w:t xml:space="preserve"> – על מה? על זה שהוא החזיק שלט?</w:t>
      </w:r>
    </w:p>
    <w:p w:rsidR="00823127" w:rsidRDefault="00823127" w:rsidP="003410D7">
      <w:pPr>
        <w:rPr>
          <w:rtl/>
          <w:lang w:eastAsia="he-IL"/>
        </w:rPr>
      </w:pPr>
    </w:p>
    <w:p w:rsidR="00823127" w:rsidRDefault="00823127" w:rsidP="003410D7">
      <w:pPr>
        <w:pStyle w:val="af5"/>
        <w:keepNext/>
        <w:rPr>
          <w:rtl/>
        </w:rPr>
      </w:pPr>
      <w:bookmarkStart w:id="5640" w:name="ET_interruption_6151_9"/>
      <w:r w:rsidRPr="00F72584">
        <w:rPr>
          <w:rStyle w:val="TagStyle"/>
          <w:rtl/>
        </w:rPr>
        <w:t xml:space="preserve"> &lt;&lt; קריאה &gt;&gt; </w:t>
      </w:r>
      <w:r>
        <w:rPr>
          <w:rtl/>
        </w:rPr>
        <w:t>רון כץ (יש עתיד):</w:t>
      </w:r>
      <w:r w:rsidRPr="00F72584">
        <w:rPr>
          <w:rStyle w:val="TagStyle"/>
          <w:rtl/>
        </w:rPr>
        <w:t xml:space="preserve"> &lt;&lt; קריאה &gt;&gt;</w:t>
      </w:r>
      <w:r w:rsidR="0080528C">
        <w:rPr>
          <w:rtl/>
        </w:rPr>
        <w:t xml:space="preserve"> </w:t>
      </w:r>
      <w:bookmarkEnd w:id="5640"/>
    </w:p>
    <w:p w:rsidR="00823127" w:rsidRDefault="00823127" w:rsidP="003410D7">
      <w:pPr>
        <w:rPr>
          <w:rtl/>
          <w:lang w:eastAsia="he-IL"/>
        </w:rPr>
      </w:pPr>
    </w:p>
    <w:p w:rsidR="00823127" w:rsidRDefault="00823127" w:rsidP="003410D7">
      <w:pPr>
        <w:rPr>
          <w:rtl/>
          <w:lang w:eastAsia="he-IL"/>
        </w:rPr>
      </w:pPr>
      <w:r>
        <w:rPr>
          <w:rFonts w:hint="cs"/>
          <w:rtl/>
          <w:lang w:eastAsia="he-IL"/>
        </w:rPr>
        <w:t>הוא ביקש להחזיר אותם, מה הבעיה?</w:t>
      </w:r>
    </w:p>
    <w:p w:rsidR="00823127" w:rsidRDefault="00823127" w:rsidP="003410D7">
      <w:pPr>
        <w:rPr>
          <w:rtl/>
          <w:lang w:eastAsia="he-IL"/>
        </w:rPr>
      </w:pPr>
    </w:p>
    <w:p w:rsidR="00823127" w:rsidRDefault="00823127" w:rsidP="003410D7">
      <w:pPr>
        <w:pStyle w:val="af5"/>
        <w:keepNext/>
        <w:rPr>
          <w:rtl/>
        </w:rPr>
      </w:pPr>
      <w:bookmarkStart w:id="5641" w:name="ET_interruption_6156_43"/>
      <w:r w:rsidRPr="00E965EA">
        <w:rPr>
          <w:rStyle w:val="TagStyle"/>
          <w:rtl/>
        </w:rPr>
        <w:t xml:space="preserve"> &lt;&lt; קריאה &gt;&gt; </w:t>
      </w:r>
      <w:r>
        <w:rPr>
          <w:rtl/>
        </w:rPr>
        <w:t>גלעד קריב (העבודה):</w:t>
      </w:r>
      <w:r w:rsidRPr="00E965EA">
        <w:rPr>
          <w:rStyle w:val="TagStyle"/>
          <w:rtl/>
        </w:rPr>
        <w:t xml:space="preserve"> &lt;&lt; קריאה &gt;&gt;</w:t>
      </w:r>
      <w:r w:rsidR="0080528C">
        <w:rPr>
          <w:rtl/>
        </w:rPr>
        <w:t xml:space="preserve"> </w:t>
      </w:r>
      <w:bookmarkEnd w:id="5641"/>
    </w:p>
    <w:p w:rsidR="00823127" w:rsidRDefault="00823127" w:rsidP="003410D7">
      <w:pPr>
        <w:rPr>
          <w:rtl/>
          <w:lang w:eastAsia="he-IL"/>
        </w:rPr>
      </w:pPr>
    </w:p>
    <w:p w:rsidR="00823127" w:rsidRDefault="00823127" w:rsidP="003410D7">
      <w:pPr>
        <w:rPr>
          <w:rtl/>
          <w:lang w:eastAsia="he-IL"/>
        </w:rPr>
      </w:pPr>
      <w:bookmarkStart w:id="5642" w:name="_ETM_Q11_208399"/>
      <w:bookmarkStart w:id="5643" w:name="_ETM_Q11_208640"/>
      <w:bookmarkStart w:id="5644" w:name="_ETM_Q11_208682"/>
      <w:bookmarkEnd w:id="5642"/>
      <w:bookmarkEnd w:id="5643"/>
      <w:bookmarkEnd w:id="5644"/>
      <w:r>
        <w:rPr>
          <w:rFonts w:hint="cs"/>
          <w:rtl/>
          <w:lang w:eastAsia="he-IL"/>
        </w:rPr>
        <w:t>היה</w:t>
      </w:r>
      <w:bookmarkStart w:id="5645" w:name="_ETM_Q11_209507"/>
      <w:bookmarkEnd w:id="5645"/>
      <w:r>
        <w:rPr>
          <w:rFonts w:hint="cs"/>
          <w:rtl/>
          <w:lang w:eastAsia="he-IL"/>
        </w:rPr>
        <w:t xml:space="preserve"> כתוב שם משהו שנסתר מעינינו, אזרחי ישראל?</w:t>
      </w:r>
    </w:p>
    <w:p w:rsidR="00823127" w:rsidRPr="00E965EA" w:rsidRDefault="00823127" w:rsidP="003410D7">
      <w:pPr>
        <w:rPr>
          <w:rtl/>
          <w:lang w:eastAsia="he-IL"/>
        </w:rPr>
      </w:pPr>
    </w:p>
    <w:p w:rsidR="00823127" w:rsidRDefault="00823127" w:rsidP="003410D7">
      <w:pPr>
        <w:pStyle w:val="af6"/>
        <w:keepNext/>
        <w:rPr>
          <w:rtl/>
        </w:rPr>
      </w:pPr>
      <w:bookmarkStart w:id="5646" w:name="ET_yor_6598_10"/>
      <w:r w:rsidRPr="00F72584">
        <w:rPr>
          <w:rStyle w:val="TagStyle"/>
          <w:rtl/>
        </w:rPr>
        <w:t xml:space="preserve"> &lt;&lt; יור &gt;&gt; </w:t>
      </w:r>
      <w:r>
        <w:rPr>
          <w:rtl/>
        </w:rPr>
        <w:t>היו"ר משה סולומון:</w:t>
      </w:r>
      <w:r w:rsidRPr="00F72584">
        <w:rPr>
          <w:rStyle w:val="TagStyle"/>
          <w:rtl/>
        </w:rPr>
        <w:t xml:space="preserve"> &lt;&lt; יור &gt;&gt;</w:t>
      </w:r>
      <w:r w:rsidR="0080528C">
        <w:rPr>
          <w:rtl/>
        </w:rPr>
        <w:t xml:space="preserve"> </w:t>
      </w:r>
      <w:bookmarkEnd w:id="5646"/>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נבדוק, נבדוק </w:t>
      </w:r>
      <w:bookmarkStart w:id="5647" w:name="_ETM_Q11_215129"/>
      <w:bookmarkEnd w:id="5647"/>
      <w:r>
        <w:rPr>
          <w:rFonts w:hint="cs"/>
          <w:rtl/>
          <w:lang w:eastAsia="he-IL"/>
        </w:rPr>
        <w:t xml:space="preserve">את העניין, בסדר. </w:t>
      </w:r>
    </w:p>
    <w:p w:rsidR="00823127" w:rsidRDefault="00823127" w:rsidP="003410D7">
      <w:pPr>
        <w:rPr>
          <w:rtl/>
          <w:lang w:eastAsia="he-IL"/>
        </w:rPr>
      </w:pPr>
      <w:bookmarkStart w:id="5648" w:name="_ETM_Q11_214856"/>
      <w:bookmarkStart w:id="5649" w:name="_ETM_Q11_214890"/>
      <w:bookmarkEnd w:id="5648"/>
      <w:bookmarkEnd w:id="5649"/>
    </w:p>
    <w:p w:rsidR="00823127" w:rsidRDefault="00823127" w:rsidP="003410D7">
      <w:pPr>
        <w:pStyle w:val="af5"/>
        <w:keepNext/>
        <w:rPr>
          <w:rtl/>
        </w:rPr>
      </w:pPr>
      <w:bookmarkStart w:id="5650" w:name="ET_interruption_6156_44"/>
      <w:r w:rsidRPr="00E965EA">
        <w:rPr>
          <w:rStyle w:val="TagStyle"/>
          <w:rtl/>
        </w:rPr>
        <w:t xml:space="preserve"> &lt;&lt; קריאה &gt;&gt; </w:t>
      </w:r>
      <w:r>
        <w:rPr>
          <w:rtl/>
        </w:rPr>
        <w:t>גלעד קריב (העבודה):</w:t>
      </w:r>
      <w:r w:rsidRPr="00E965EA">
        <w:rPr>
          <w:rStyle w:val="TagStyle"/>
          <w:rtl/>
        </w:rPr>
        <w:t xml:space="preserve"> &lt;&lt; קריאה &gt;&gt;</w:t>
      </w:r>
      <w:r w:rsidR="0080528C">
        <w:rPr>
          <w:rtl/>
        </w:rPr>
        <w:t xml:space="preserve"> </w:t>
      </w:r>
      <w:bookmarkEnd w:id="5650"/>
    </w:p>
    <w:p w:rsidR="00823127" w:rsidRDefault="00823127" w:rsidP="003410D7">
      <w:pPr>
        <w:rPr>
          <w:rtl/>
          <w:lang w:eastAsia="he-IL"/>
        </w:rPr>
      </w:pPr>
    </w:p>
    <w:p w:rsidR="00823127" w:rsidRDefault="00ED2D9D" w:rsidP="00ED2D9D">
      <w:pPr>
        <w:rPr>
          <w:rtl/>
          <w:lang w:eastAsia="he-IL"/>
        </w:rPr>
      </w:pPr>
      <w:bookmarkStart w:id="5651" w:name="_ETM_Q11_216250"/>
      <w:bookmarkEnd w:id="5651"/>
      <w:r>
        <w:rPr>
          <w:rFonts w:hint="cs"/>
          <w:rtl/>
          <w:lang w:eastAsia="he-IL"/>
        </w:rPr>
        <w:t>– – –</w:t>
      </w:r>
      <w:r w:rsidR="00823127">
        <w:rPr>
          <w:rFonts w:hint="cs"/>
          <w:rtl/>
          <w:lang w:eastAsia="he-IL"/>
        </w:rPr>
        <w:t xml:space="preserve"> כשתחת הממשלה הזאת נרצחו </w:t>
      </w:r>
      <w:bookmarkStart w:id="5652" w:name="_ETM_Q11_218454"/>
      <w:bookmarkEnd w:id="5652"/>
      <w:r w:rsidR="00823127">
        <w:rPr>
          <w:rFonts w:hint="cs"/>
          <w:rtl/>
          <w:lang w:eastAsia="he-IL"/>
        </w:rPr>
        <w:t xml:space="preserve">הכי הרבה אזרחים. </w:t>
      </w:r>
      <w:bookmarkStart w:id="5653" w:name="_ETM_Q11_218981"/>
      <w:bookmarkEnd w:id="5653"/>
    </w:p>
    <w:p w:rsidR="00823127" w:rsidRDefault="00823127" w:rsidP="003410D7">
      <w:pPr>
        <w:rPr>
          <w:rtl/>
          <w:lang w:eastAsia="he-IL"/>
        </w:rPr>
      </w:pPr>
      <w:bookmarkStart w:id="5654" w:name="_ETM_Q11_219046"/>
      <w:bookmarkEnd w:id="5654"/>
    </w:p>
    <w:p w:rsidR="00823127" w:rsidRDefault="00823127" w:rsidP="003410D7">
      <w:pPr>
        <w:pStyle w:val="af6"/>
        <w:keepNext/>
        <w:rPr>
          <w:rtl/>
        </w:rPr>
      </w:pPr>
      <w:bookmarkStart w:id="5655" w:name="ET_yor_6598_45"/>
      <w:r w:rsidRPr="00E965EA">
        <w:rPr>
          <w:rStyle w:val="TagStyle"/>
          <w:rtl/>
        </w:rPr>
        <w:t xml:space="preserve"> &lt;&lt; יור &gt;&gt; </w:t>
      </w:r>
      <w:r>
        <w:rPr>
          <w:rtl/>
        </w:rPr>
        <w:t>היו"ר משה סולומון:</w:t>
      </w:r>
      <w:r w:rsidRPr="00E965EA">
        <w:rPr>
          <w:rStyle w:val="TagStyle"/>
          <w:rtl/>
        </w:rPr>
        <w:t xml:space="preserve"> &lt;&lt; יור &gt;&gt;</w:t>
      </w:r>
      <w:r w:rsidR="0080528C">
        <w:rPr>
          <w:rtl/>
        </w:rPr>
        <w:t xml:space="preserve"> </w:t>
      </w:r>
      <w:bookmarkEnd w:id="5655"/>
    </w:p>
    <w:p w:rsidR="00823127" w:rsidRDefault="00823127" w:rsidP="003410D7">
      <w:pPr>
        <w:rPr>
          <w:rtl/>
          <w:lang w:eastAsia="he-IL"/>
        </w:rPr>
      </w:pPr>
    </w:p>
    <w:p w:rsidR="00823127" w:rsidRDefault="00823127" w:rsidP="003410D7">
      <w:pPr>
        <w:rPr>
          <w:rtl/>
          <w:lang w:eastAsia="he-IL"/>
        </w:rPr>
      </w:pPr>
      <w:bookmarkStart w:id="5656" w:name="_ETM_Q11_218516"/>
      <w:bookmarkEnd w:id="5656"/>
      <w:r>
        <w:rPr>
          <w:rFonts w:hint="cs"/>
          <w:rtl/>
          <w:lang w:eastAsia="he-IL"/>
        </w:rPr>
        <w:t xml:space="preserve">בוא נאפשר לחבר הכנסת רם בן ברק. </w:t>
      </w:r>
      <w:bookmarkStart w:id="5657" w:name="_ETM_Q11_220792"/>
      <w:bookmarkEnd w:id="5657"/>
      <w:r>
        <w:rPr>
          <w:rFonts w:hint="cs"/>
          <w:rtl/>
          <w:lang w:eastAsia="he-IL"/>
        </w:rPr>
        <w:t xml:space="preserve">לרשותך שלוש דקות, בבקשה. </w:t>
      </w:r>
    </w:p>
    <w:p w:rsidR="00823127" w:rsidRDefault="00823127" w:rsidP="003410D7">
      <w:pPr>
        <w:rPr>
          <w:rtl/>
          <w:lang w:eastAsia="he-IL"/>
        </w:rPr>
      </w:pPr>
      <w:bookmarkStart w:id="5658" w:name="_ETM_Q11_224450"/>
      <w:bookmarkStart w:id="5659" w:name="_ETM_Q11_224523"/>
      <w:bookmarkStart w:id="5660" w:name="_ETM_Q11_215200"/>
      <w:bookmarkStart w:id="5661" w:name="_ETM_Q11_215237"/>
      <w:bookmarkEnd w:id="5658"/>
      <w:bookmarkEnd w:id="5659"/>
      <w:bookmarkEnd w:id="5660"/>
      <w:bookmarkEnd w:id="5661"/>
    </w:p>
    <w:p w:rsidR="00823127" w:rsidRDefault="00823127" w:rsidP="003410D7">
      <w:pPr>
        <w:pStyle w:val="a4"/>
        <w:keepNext/>
        <w:rPr>
          <w:rtl/>
        </w:rPr>
      </w:pPr>
      <w:bookmarkStart w:id="5662" w:name="ET_speaker_5766_11"/>
      <w:r w:rsidRPr="00F72584">
        <w:rPr>
          <w:rStyle w:val="TagStyle"/>
          <w:rtl/>
        </w:rPr>
        <w:t xml:space="preserve"> </w:t>
      </w:r>
      <w:bookmarkStart w:id="5663" w:name="_Toc167144852"/>
      <w:r w:rsidRPr="00F72584">
        <w:rPr>
          <w:rStyle w:val="TagStyle"/>
          <w:rtl/>
        </w:rPr>
        <w:t xml:space="preserve">&lt;&lt; דובר &gt;&gt; </w:t>
      </w:r>
      <w:bookmarkStart w:id="5664" w:name="_Toc167144939"/>
      <w:r>
        <w:rPr>
          <w:rtl/>
        </w:rPr>
        <w:t>רם בן ברק (יש עתיד):</w:t>
      </w:r>
      <w:bookmarkEnd w:id="5664"/>
      <w:r w:rsidRPr="00F72584">
        <w:rPr>
          <w:rStyle w:val="TagStyle"/>
          <w:rtl/>
        </w:rPr>
        <w:t xml:space="preserve"> &lt;&lt; דובר &gt;&gt;</w:t>
      </w:r>
      <w:bookmarkEnd w:id="5663"/>
      <w:r w:rsidR="0080528C">
        <w:rPr>
          <w:rtl/>
        </w:rPr>
        <w:t xml:space="preserve"> </w:t>
      </w:r>
      <w:bookmarkEnd w:id="5662"/>
    </w:p>
    <w:p w:rsidR="00823127" w:rsidRDefault="00823127" w:rsidP="003410D7">
      <w:pPr>
        <w:rPr>
          <w:rtl/>
          <w:lang w:eastAsia="he-IL"/>
        </w:rPr>
      </w:pPr>
    </w:p>
    <w:p w:rsidR="00823127" w:rsidRDefault="00823127" w:rsidP="00AE1694">
      <w:pPr>
        <w:rPr>
          <w:rtl/>
          <w:lang w:eastAsia="he-IL"/>
        </w:rPr>
      </w:pPr>
      <w:r>
        <w:rPr>
          <w:rFonts w:hint="cs"/>
          <w:rtl/>
          <w:lang w:eastAsia="he-IL"/>
        </w:rPr>
        <w:t xml:space="preserve">ממשלת ישראל, אני בז לכם. חברי </w:t>
      </w:r>
      <w:bookmarkStart w:id="5665" w:name="_ETM_Q11_231536"/>
      <w:bookmarkEnd w:id="5665"/>
      <w:r>
        <w:rPr>
          <w:rFonts w:hint="cs"/>
          <w:rtl/>
          <w:lang w:eastAsia="he-IL"/>
        </w:rPr>
        <w:t>קואליציה, אני בז לכל אחד ואחת מכם</w:t>
      </w:r>
      <w:r w:rsidR="00356516">
        <w:rPr>
          <w:rFonts w:hint="cs"/>
          <w:rtl/>
          <w:lang w:eastAsia="he-IL"/>
        </w:rPr>
        <w:t>.</w:t>
      </w:r>
      <w:r>
        <w:rPr>
          <w:rFonts w:hint="cs"/>
          <w:rtl/>
          <w:lang w:eastAsia="he-IL"/>
        </w:rPr>
        <w:t xml:space="preserve"> אתם חלק </w:t>
      </w:r>
      <w:bookmarkStart w:id="5666" w:name="_ETM_Q11_234000"/>
      <w:bookmarkEnd w:id="5666"/>
      <w:r>
        <w:rPr>
          <w:rFonts w:hint="cs"/>
          <w:rtl/>
          <w:lang w:eastAsia="he-IL"/>
        </w:rPr>
        <w:t>מממשלה שמחריבה, שכבר החריבה את מדינת ישראל. אתם אחראים לזה שבן גביר הוא שר לביטחון לאומי</w:t>
      </w:r>
      <w:r w:rsidR="00356516">
        <w:rPr>
          <w:rFonts w:hint="cs"/>
          <w:rtl/>
          <w:lang w:eastAsia="he-IL"/>
        </w:rPr>
        <w:t>,</w:t>
      </w:r>
      <w:r>
        <w:rPr>
          <w:rFonts w:hint="cs"/>
          <w:rtl/>
          <w:lang w:eastAsia="he-IL"/>
        </w:rPr>
        <w:t xml:space="preserve"> שמיליציות שלו ושל המחריב הלאומי נתניהו עוצרות משאיות שחשודות כמשאיות סיוע ועל הדרך דופקים מכות רצח לנהגים ערבים,</w:t>
      </w:r>
      <w:bookmarkStart w:id="5667" w:name="_ETM_Q11_255006"/>
      <w:bookmarkEnd w:id="5667"/>
      <w:r>
        <w:rPr>
          <w:rFonts w:hint="cs"/>
          <w:rtl/>
          <w:lang w:eastAsia="he-IL"/>
        </w:rPr>
        <w:t xml:space="preserve"> והמשטרה שלכם במקרה הטוב לא מתערבת.</w:t>
      </w:r>
      <w:r w:rsidR="0080528C">
        <w:rPr>
          <w:rFonts w:hint="cs"/>
          <w:rtl/>
          <w:lang w:eastAsia="he-IL"/>
        </w:rPr>
        <w:t xml:space="preserve"> </w:t>
      </w:r>
      <w:r>
        <w:rPr>
          <w:rFonts w:hint="cs"/>
          <w:rtl/>
          <w:lang w:eastAsia="he-IL"/>
        </w:rPr>
        <w:t>אתם אחראים ל</w:t>
      </w:r>
      <w:bookmarkStart w:id="5668" w:name="_ETM_Q11_260591"/>
      <w:bookmarkEnd w:id="5668"/>
      <w:r>
        <w:rPr>
          <w:rFonts w:hint="cs"/>
          <w:rtl/>
          <w:lang w:eastAsia="he-IL"/>
        </w:rPr>
        <w:t xml:space="preserve">חוליגנים שמתגאים בבעיטה בראש של אב שאיבד את כל משפחתו. אתם אחראים לזה שאנחנו מפסידים בעזה </w:t>
      </w:r>
      <w:r w:rsidR="00356516">
        <w:rPr>
          <w:rFonts w:hint="eastAsia"/>
          <w:rtl/>
          <w:lang w:eastAsia="he-IL"/>
        </w:rPr>
        <w:t xml:space="preserve">– </w:t>
      </w:r>
      <w:r>
        <w:rPr>
          <w:rFonts w:hint="cs"/>
          <w:rtl/>
          <w:lang w:eastAsia="he-IL"/>
        </w:rPr>
        <w:t xml:space="preserve">מנצחים בקרבות בזכות החיילים הגיבורים ומפסידים בגלל חוסר מנהיגות </w:t>
      </w:r>
      <w:bookmarkStart w:id="5669" w:name="_ETM_Q11_275664"/>
      <w:bookmarkEnd w:id="5669"/>
      <w:r>
        <w:rPr>
          <w:rFonts w:hint="cs"/>
          <w:rtl/>
          <w:lang w:eastAsia="he-IL"/>
        </w:rPr>
        <w:t>ושיקולים פוליטיים של ממשלת החידלון. אתם ממשלה אשר למעלה מ-60% מהעם לא נותן בה אמון</w:t>
      </w:r>
      <w:r w:rsidR="00AE1694">
        <w:rPr>
          <w:rFonts w:hint="cs"/>
          <w:rtl/>
          <w:lang w:eastAsia="he-IL"/>
        </w:rPr>
        <w:t>,</w:t>
      </w:r>
      <w:r>
        <w:rPr>
          <w:rFonts w:hint="cs"/>
          <w:rtl/>
          <w:lang w:eastAsia="he-IL"/>
        </w:rPr>
        <w:t xml:space="preserve"> וזה בזמן מלחמה.</w:t>
      </w:r>
      <w:r w:rsidR="0080528C">
        <w:rPr>
          <w:rFonts w:hint="cs"/>
          <w:rtl/>
          <w:lang w:eastAsia="he-IL"/>
        </w:rPr>
        <w:t xml:space="preserve"> </w:t>
      </w:r>
    </w:p>
    <w:p w:rsidR="00823127" w:rsidRDefault="00823127" w:rsidP="003410D7">
      <w:pPr>
        <w:rPr>
          <w:rtl/>
          <w:lang w:eastAsia="he-IL"/>
        </w:rPr>
      </w:pPr>
      <w:bookmarkStart w:id="5670" w:name="_ETM_Q11_285783"/>
      <w:bookmarkStart w:id="5671" w:name="_ETM_Q11_285828"/>
      <w:bookmarkEnd w:id="5670"/>
      <w:bookmarkEnd w:id="5671"/>
    </w:p>
    <w:p w:rsidR="00823127" w:rsidRDefault="00823127" w:rsidP="00615EF2">
      <w:pPr>
        <w:rPr>
          <w:rtl/>
          <w:lang w:eastAsia="he-IL"/>
        </w:rPr>
      </w:pPr>
      <w:r>
        <w:rPr>
          <w:rFonts w:hint="cs"/>
          <w:rtl/>
          <w:lang w:eastAsia="he-IL"/>
        </w:rPr>
        <w:t xml:space="preserve">אתם הנהגה בזויה, שקוראת לכיבוש לבנון כשהבנים שלכם </w:t>
      </w:r>
      <w:r>
        <w:rPr>
          <w:rtl/>
          <w:lang w:eastAsia="he-IL"/>
        </w:rPr>
        <w:t>–</w:t>
      </w:r>
      <w:r>
        <w:rPr>
          <w:rFonts w:hint="cs"/>
          <w:rtl/>
          <w:lang w:eastAsia="he-IL"/>
        </w:rPr>
        <w:t xml:space="preserve"> מי במיאמי, מי </w:t>
      </w:r>
      <w:bookmarkStart w:id="5672" w:name="_ETM_Q11_291817"/>
      <w:bookmarkEnd w:id="5672"/>
      <w:r>
        <w:rPr>
          <w:rFonts w:hint="cs"/>
          <w:rtl/>
          <w:lang w:eastAsia="he-IL"/>
        </w:rPr>
        <w:t xml:space="preserve">בלונדון ומי בישיבה. </w:t>
      </w:r>
      <w:bookmarkStart w:id="5673" w:name="_ETM_Q11_292912"/>
      <w:bookmarkStart w:id="5674" w:name="_ETM_Q11_292988"/>
      <w:bookmarkEnd w:id="5673"/>
      <w:bookmarkEnd w:id="5674"/>
      <w:r>
        <w:rPr>
          <w:rFonts w:hint="cs"/>
          <w:rtl/>
          <w:lang w:eastAsia="he-IL"/>
        </w:rPr>
        <w:t xml:space="preserve">אז מי בדיוק יכבוש את לבנון? </w:t>
      </w:r>
      <w:bookmarkStart w:id="5675" w:name="_ETM_Q11_297607"/>
      <w:bookmarkEnd w:id="5675"/>
      <w:r>
        <w:rPr>
          <w:rFonts w:hint="cs"/>
          <w:rtl/>
          <w:lang w:eastAsia="he-IL"/>
        </w:rPr>
        <w:t>מי בדיוק יהווה את הממשל הצבאי שעליו אתם חולמים? מי? הבן של נתניהו? הבן של גפני? מי?</w:t>
      </w:r>
    </w:p>
    <w:p w:rsidR="00823127" w:rsidRDefault="00823127" w:rsidP="003410D7">
      <w:pPr>
        <w:rPr>
          <w:rtl/>
          <w:lang w:eastAsia="he-IL"/>
        </w:rPr>
      </w:pPr>
    </w:p>
    <w:p w:rsidR="00823127" w:rsidRDefault="00823127" w:rsidP="00615EF2">
      <w:pPr>
        <w:rPr>
          <w:rtl/>
          <w:lang w:eastAsia="he-IL"/>
        </w:rPr>
      </w:pPr>
      <w:r>
        <w:rPr>
          <w:rFonts w:hint="cs"/>
          <w:rtl/>
          <w:lang w:eastAsia="he-IL"/>
        </w:rPr>
        <w:t>אתם</w:t>
      </w:r>
      <w:r w:rsidR="00615EF2">
        <w:rPr>
          <w:rFonts w:hint="cs"/>
          <w:rtl/>
          <w:lang w:eastAsia="he-IL"/>
        </w:rPr>
        <w:t>,</w:t>
      </w:r>
      <w:r>
        <w:rPr>
          <w:rFonts w:hint="cs"/>
          <w:rtl/>
          <w:lang w:eastAsia="he-IL"/>
        </w:rPr>
        <w:t xml:space="preserve"> </w:t>
      </w:r>
      <w:bookmarkStart w:id="5676" w:name="_ETM_Q11_304377"/>
      <w:bookmarkEnd w:id="5676"/>
      <w:r>
        <w:rPr>
          <w:rFonts w:hint="cs"/>
          <w:rtl/>
          <w:lang w:eastAsia="he-IL"/>
        </w:rPr>
        <w:t>כל חברי הקואליציה</w:t>
      </w:r>
      <w:r w:rsidR="00615EF2">
        <w:rPr>
          <w:rFonts w:hint="cs"/>
          <w:rtl/>
          <w:lang w:eastAsia="he-IL"/>
        </w:rPr>
        <w:t>,</w:t>
      </w:r>
      <w:r>
        <w:rPr>
          <w:rFonts w:hint="cs"/>
          <w:rtl/>
          <w:lang w:eastAsia="he-IL"/>
        </w:rPr>
        <w:t xml:space="preserve"> בשתיקה שלכם, בחוסר המעשים שלכם, מבזים את כנסת ישראל, משמשים כחמורים של סמוטריץ' בדרך למדינת הלכה. אין לכם שום תירוץ בשתיקתכם</w:t>
      </w:r>
      <w:r w:rsidR="00615EF2">
        <w:rPr>
          <w:rFonts w:hint="cs"/>
          <w:rtl/>
          <w:lang w:eastAsia="he-IL"/>
        </w:rPr>
        <w:t>.</w:t>
      </w:r>
      <w:r>
        <w:rPr>
          <w:rFonts w:hint="cs"/>
          <w:rtl/>
          <w:lang w:eastAsia="he-IL"/>
        </w:rPr>
        <w:t xml:space="preserve"> </w:t>
      </w:r>
      <w:bookmarkStart w:id="5677" w:name="_ETM_Q11_320619"/>
      <w:bookmarkEnd w:id="5677"/>
      <w:r>
        <w:rPr>
          <w:rFonts w:hint="cs"/>
          <w:rtl/>
          <w:lang w:eastAsia="he-IL"/>
        </w:rPr>
        <w:t xml:space="preserve">אתם חלק מהחורבן.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מה אתם צריכים שיקרה עוד? ראש ממשלה </w:t>
      </w:r>
      <w:bookmarkStart w:id="5678" w:name="_ETM_Q11_325787"/>
      <w:bookmarkEnd w:id="5678"/>
      <w:r>
        <w:rPr>
          <w:rFonts w:hint="cs"/>
          <w:rtl/>
          <w:lang w:eastAsia="he-IL"/>
        </w:rPr>
        <w:t>שפועל כעסקן פוליטי</w:t>
      </w:r>
      <w:r w:rsidR="00615EF2">
        <w:rPr>
          <w:rFonts w:hint="cs"/>
          <w:rtl/>
          <w:lang w:eastAsia="he-IL"/>
        </w:rPr>
        <w:t xml:space="preserve"> סוג</w:t>
      </w:r>
      <w:r>
        <w:rPr>
          <w:rFonts w:hint="cs"/>
          <w:rtl/>
          <w:lang w:eastAsia="he-IL"/>
        </w:rPr>
        <w:t xml:space="preserve"> ז' מושחת, שמקדיש חלק ניכר מזמנו לכיסוי מושחת של הוצאות משפחתו, מוציא מיליונים על אבטחה מיותרת של בנו </w:t>
      </w:r>
      <w:bookmarkStart w:id="5679" w:name="_ETM_Q11_335977"/>
      <w:bookmarkEnd w:id="5679"/>
      <w:r>
        <w:rPr>
          <w:rFonts w:hint="cs"/>
          <w:rtl/>
          <w:lang w:eastAsia="he-IL"/>
        </w:rPr>
        <w:t xml:space="preserve">באתרי נופש, מזלזל באזרחים, צוחק על בתי המשפט ונותן לבריונים לנהל את המדינה – אין ולא יהיה ניצחון ללא החלפת הממשלה המופקרת הזאת. </w:t>
      </w:r>
    </w:p>
    <w:p w:rsidR="00823127" w:rsidRDefault="00823127" w:rsidP="003410D7">
      <w:pPr>
        <w:rPr>
          <w:rtl/>
          <w:lang w:eastAsia="he-IL"/>
        </w:rPr>
      </w:pPr>
    </w:p>
    <w:p w:rsidR="00823127" w:rsidRDefault="00823127" w:rsidP="00AE1694">
      <w:pPr>
        <w:rPr>
          <w:rtl/>
          <w:lang w:eastAsia="he-IL"/>
        </w:rPr>
      </w:pPr>
      <w:r>
        <w:rPr>
          <w:rFonts w:hint="cs"/>
          <w:rtl/>
          <w:lang w:eastAsia="he-IL"/>
        </w:rPr>
        <w:t>למרות הכול אני אופטימי</w:t>
      </w:r>
      <w:r w:rsidR="00AE1694">
        <w:rPr>
          <w:rFonts w:hint="cs"/>
          <w:rtl/>
          <w:lang w:eastAsia="he-IL"/>
        </w:rPr>
        <w:t>,</w:t>
      </w:r>
      <w:r>
        <w:rPr>
          <w:rFonts w:hint="cs"/>
          <w:rtl/>
          <w:lang w:eastAsia="he-IL"/>
        </w:rPr>
        <w:t xml:space="preserve"> בזכות אותם אנשים שעומדים עכשיו מחוץ לכנסת ומוחים</w:t>
      </w:r>
      <w:r w:rsidR="00615EF2">
        <w:rPr>
          <w:rFonts w:hint="cs"/>
          <w:rtl/>
          <w:lang w:eastAsia="he-IL"/>
        </w:rPr>
        <w:t>.</w:t>
      </w:r>
      <w:r>
        <w:rPr>
          <w:rFonts w:hint="cs"/>
          <w:rtl/>
          <w:lang w:eastAsia="he-IL"/>
        </w:rPr>
        <w:t xml:space="preserve"> הם הגיבורים שלי</w:t>
      </w:r>
      <w:r w:rsidR="00AE1694">
        <w:rPr>
          <w:rFonts w:hint="cs"/>
          <w:rtl/>
          <w:lang w:eastAsia="he-IL"/>
        </w:rPr>
        <w:t>.</w:t>
      </w:r>
      <w:r>
        <w:rPr>
          <w:rFonts w:hint="cs"/>
          <w:rtl/>
          <w:lang w:eastAsia="he-IL"/>
        </w:rPr>
        <w:t xml:space="preserve"> הם התקווה של המדינה. תודה רבה, אדוני. </w:t>
      </w:r>
    </w:p>
    <w:p w:rsidR="00823127" w:rsidRDefault="00823127" w:rsidP="003410D7">
      <w:pPr>
        <w:rPr>
          <w:rtl/>
          <w:lang w:eastAsia="he-IL"/>
        </w:rPr>
      </w:pPr>
    </w:p>
    <w:p w:rsidR="00823127" w:rsidRDefault="00823127" w:rsidP="003410D7">
      <w:pPr>
        <w:pStyle w:val="af6"/>
        <w:keepNext/>
        <w:rPr>
          <w:rtl/>
        </w:rPr>
      </w:pPr>
      <w:bookmarkStart w:id="5680" w:name="ET_yor_6598_12"/>
      <w:r w:rsidRPr="00F72584">
        <w:rPr>
          <w:rStyle w:val="TagStyle"/>
          <w:rtl/>
        </w:rPr>
        <w:t xml:space="preserve"> &lt;&lt; יור &gt;&gt; </w:t>
      </w:r>
      <w:r>
        <w:rPr>
          <w:rtl/>
        </w:rPr>
        <w:t>היו"ר משה סולומון:</w:t>
      </w:r>
      <w:r w:rsidRPr="00F72584">
        <w:rPr>
          <w:rStyle w:val="TagStyle"/>
          <w:rtl/>
        </w:rPr>
        <w:t xml:space="preserve"> &lt;&lt; יור &gt;&gt;</w:t>
      </w:r>
      <w:r w:rsidR="0080528C">
        <w:rPr>
          <w:rtl/>
        </w:rPr>
        <w:t xml:space="preserve"> </w:t>
      </w:r>
      <w:bookmarkEnd w:id="5680"/>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w:t>
      </w:r>
    </w:p>
    <w:p w:rsidR="00823127" w:rsidRDefault="00823127" w:rsidP="003410D7">
      <w:pPr>
        <w:rPr>
          <w:rtl/>
          <w:lang w:eastAsia="he-IL"/>
        </w:rPr>
      </w:pPr>
      <w:bookmarkStart w:id="5681" w:name="_ETM_Q11_364138"/>
      <w:bookmarkStart w:id="5682" w:name="_ETM_Q11_364174"/>
      <w:bookmarkEnd w:id="5681"/>
      <w:bookmarkEnd w:id="5682"/>
    </w:p>
    <w:p w:rsidR="00AE1694" w:rsidRDefault="00AE1694" w:rsidP="003410D7">
      <w:pPr>
        <w:rPr>
          <w:rtl/>
          <w:lang w:eastAsia="he-IL"/>
        </w:rPr>
      </w:pPr>
    </w:p>
    <w:p w:rsidR="00823127" w:rsidRDefault="00823127" w:rsidP="00E63E53">
      <w:pPr>
        <w:pStyle w:val="a6"/>
        <w:rPr>
          <w:rtl/>
          <w:lang w:eastAsia="he-IL"/>
        </w:rPr>
      </w:pPr>
      <w:bookmarkStart w:id="5683" w:name="ET_hatsach_642785_114"/>
      <w:r w:rsidRPr="00216554">
        <w:rPr>
          <w:rStyle w:val="TagStyle"/>
          <w:rtl/>
        </w:rPr>
        <w:t xml:space="preserve"> </w:t>
      </w:r>
      <w:bookmarkStart w:id="5684" w:name="_Toc167144853"/>
      <w:r w:rsidRPr="00216554">
        <w:rPr>
          <w:rStyle w:val="TagStyle"/>
          <w:rtl/>
        </w:rPr>
        <w:t xml:space="preserve">&lt;&lt; הצח &gt;&gt; </w:t>
      </w:r>
      <w:bookmarkStart w:id="5685" w:name="_Toc167144940"/>
      <w:r>
        <w:rPr>
          <w:rtl/>
          <w:lang w:eastAsia="he-IL"/>
        </w:rPr>
        <w:t>הצעת חוק הכללת אמצעי זיהוי ביומטריים ונתוני זיהוי ביומטריים במסמכי זיהוי ובמאגר מידע (תיקון מס' 5), התשפ"ד</w:t>
      </w:r>
      <w:r>
        <w:rPr>
          <w:rFonts w:hint="cs"/>
          <w:rtl/>
          <w:lang w:eastAsia="he-IL"/>
        </w:rPr>
        <w:t>–</w:t>
      </w:r>
      <w:r>
        <w:rPr>
          <w:rtl/>
          <w:lang w:eastAsia="he-IL"/>
        </w:rPr>
        <w:t>2024</w:t>
      </w:r>
      <w:bookmarkEnd w:id="5685"/>
      <w:r w:rsidRPr="00216554">
        <w:rPr>
          <w:rStyle w:val="TagStyle"/>
          <w:rtl/>
        </w:rPr>
        <w:t>&lt;&lt; הצח &gt;&gt;</w:t>
      </w:r>
      <w:bookmarkEnd w:id="5684"/>
      <w:r>
        <w:rPr>
          <w:rtl/>
          <w:lang w:eastAsia="he-IL"/>
        </w:rPr>
        <w:t xml:space="preserve"> </w:t>
      </w:r>
    </w:p>
    <w:p w:rsidR="00823127" w:rsidRPr="006367B6" w:rsidRDefault="00823127" w:rsidP="003410D7">
      <w:pPr>
        <w:rPr>
          <w:rtl/>
          <w:lang w:eastAsia="he-IL"/>
        </w:rPr>
      </w:pPr>
      <w:r w:rsidRPr="006367B6">
        <w:rPr>
          <w:rFonts w:hint="cs"/>
          <w:rtl/>
          <w:lang w:eastAsia="he-IL"/>
        </w:rPr>
        <w:t>[</w:t>
      </w:r>
      <w:r>
        <w:rPr>
          <w:rFonts w:hint="cs"/>
          <w:rtl/>
          <w:lang w:eastAsia="he-IL"/>
        </w:rPr>
        <w:t>רשומות (הצעות חוק, חוב' 1745).]</w:t>
      </w:r>
      <w:r w:rsidR="0080528C">
        <w:rPr>
          <w:rtl/>
          <w:lang w:eastAsia="he-IL"/>
        </w:rPr>
        <w:t xml:space="preserve"> </w:t>
      </w:r>
      <w:bookmarkEnd w:id="5683"/>
    </w:p>
    <w:p w:rsidR="00823127" w:rsidRDefault="00823127" w:rsidP="003410D7">
      <w:pPr>
        <w:pStyle w:val="-0"/>
        <w:rPr>
          <w:rtl/>
          <w:lang w:eastAsia="he-IL"/>
        </w:rPr>
      </w:pPr>
      <w:r>
        <w:rPr>
          <w:rtl/>
          <w:lang w:eastAsia="he-IL"/>
        </w:rPr>
        <w:t>(קריאה ראשונה)</w:t>
      </w:r>
    </w:p>
    <w:p w:rsidR="00823127" w:rsidRPr="00216554" w:rsidRDefault="00823127" w:rsidP="003410D7">
      <w:pPr>
        <w:rPr>
          <w:rtl/>
          <w:lang w:eastAsia="he-IL"/>
        </w:rPr>
      </w:pPr>
    </w:p>
    <w:p w:rsidR="00823127" w:rsidRDefault="00823127" w:rsidP="003410D7">
      <w:pPr>
        <w:pStyle w:val="af6"/>
        <w:keepNext/>
        <w:rPr>
          <w:rtl/>
        </w:rPr>
      </w:pPr>
      <w:bookmarkStart w:id="5686" w:name="ET_yor_6598_47"/>
      <w:r w:rsidRPr="005D2E69">
        <w:rPr>
          <w:rStyle w:val="TagStyle"/>
          <w:rtl/>
        </w:rPr>
        <w:t xml:space="preserve"> &lt;&lt; יור &gt;&gt; </w:t>
      </w:r>
      <w:r>
        <w:rPr>
          <w:rtl/>
        </w:rPr>
        <w:t>היו"ר משה סולומון:</w:t>
      </w:r>
      <w:r w:rsidRPr="005D2E69">
        <w:rPr>
          <w:rStyle w:val="TagStyle"/>
          <w:rtl/>
        </w:rPr>
        <w:t xml:space="preserve"> &lt;&lt; יור &gt;&gt;</w:t>
      </w:r>
      <w:r w:rsidR="0080528C">
        <w:rPr>
          <w:rtl/>
        </w:rPr>
        <w:t xml:space="preserve"> </w:t>
      </w:r>
      <w:bookmarkEnd w:id="5686"/>
    </w:p>
    <w:p w:rsidR="00823127" w:rsidRDefault="00823127" w:rsidP="003410D7">
      <w:pPr>
        <w:rPr>
          <w:rtl/>
          <w:lang w:eastAsia="he-IL"/>
        </w:rPr>
      </w:pPr>
    </w:p>
    <w:p w:rsidR="00823127" w:rsidRDefault="00823127" w:rsidP="00615EF2">
      <w:pPr>
        <w:rPr>
          <w:rtl/>
          <w:lang w:eastAsia="he-IL"/>
        </w:rPr>
      </w:pPr>
      <w:bookmarkStart w:id="5687" w:name="_ETM_Q11_364281"/>
      <w:bookmarkStart w:id="5688" w:name="_ETM_Q11_364324"/>
      <w:bookmarkEnd w:id="5687"/>
      <w:bookmarkEnd w:id="5688"/>
      <w:r>
        <w:rPr>
          <w:rFonts w:hint="cs"/>
          <w:rtl/>
          <w:lang w:eastAsia="he-IL"/>
        </w:rPr>
        <w:t xml:space="preserve">כעת, חברי </w:t>
      </w:r>
      <w:bookmarkStart w:id="5689" w:name="_ETM_Q11_365930"/>
      <w:bookmarkEnd w:id="5689"/>
      <w:r>
        <w:rPr>
          <w:rFonts w:hint="cs"/>
          <w:rtl/>
          <w:lang w:eastAsia="he-IL"/>
        </w:rPr>
        <w:t xml:space="preserve">הכנסת, נעבור לנושא הבא על סדר-היום </w:t>
      </w:r>
      <w:r w:rsidR="00615EF2">
        <w:rPr>
          <w:rFonts w:hint="eastAsia"/>
          <w:rtl/>
          <w:lang w:eastAsia="he-IL"/>
        </w:rPr>
        <w:t xml:space="preserve">– </w:t>
      </w:r>
      <w:r>
        <w:rPr>
          <w:rFonts w:hint="cs"/>
          <w:rtl/>
          <w:lang w:eastAsia="he-IL"/>
        </w:rPr>
        <w:t xml:space="preserve">הצעת חוק הכללת אמצעי זיהוי </w:t>
      </w:r>
      <w:bookmarkStart w:id="5690" w:name="_ETM_Q11_368369"/>
      <w:bookmarkEnd w:id="5690"/>
      <w:r>
        <w:rPr>
          <w:rFonts w:hint="cs"/>
          <w:rtl/>
          <w:lang w:eastAsia="he-IL"/>
        </w:rPr>
        <w:t xml:space="preserve">ביומטריים ונתוני זיהוי ביומטריים במסמכי זיהוי ובמאגר מידע (תיקון מס' </w:t>
      </w:r>
      <w:bookmarkStart w:id="5691" w:name="_ETM_Q11_373931"/>
      <w:bookmarkEnd w:id="5691"/>
      <w:r>
        <w:rPr>
          <w:rFonts w:hint="cs"/>
          <w:rtl/>
          <w:lang w:eastAsia="he-IL"/>
        </w:rPr>
        <w:t>5), התשפ"ד–2024</w:t>
      </w:r>
      <w:r w:rsidR="00615EF2">
        <w:rPr>
          <w:rFonts w:hint="cs"/>
          <w:rtl/>
          <w:lang w:eastAsia="he-IL"/>
        </w:rPr>
        <w:t>,</w:t>
      </w:r>
      <w:r w:rsidR="003410D7">
        <w:rPr>
          <w:rFonts w:hint="cs"/>
          <w:rtl/>
          <w:lang w:eastAsia="he-IL"/>
        </w:rPr>
        <w:t xml:space="preserve"> </w:t>
      </w:r>
      <w:r>
        <w:rPr>
          <w:rFonts w:hint="cs"/>
          <w:rtl/>
          <w:lang w:eastAsia="he-IL"/>
        </w:rPr>
        <w:t xml:space="preserve">לקריאה הראשונה. אני מזמין את השר המקשר, השר דוד אמסלם, להציג את הצעת החוק </w:t>
      </w:r>
      <w:bookmarkStart w:id="5692" w:name="_ETM_Q11_381346"/>
      <w:bookmarkEnd w:id="5692"/>
      <w:r>
        <w:rPr>
          <w:rFonts w:hint="cs"/>
          <w:rtl/>
          <w:lang w:eastAsia="he-IL"/>
        </w:rPr>
        <w:t xml:space="preserve">בשם חבר הכנסת ושר הפנים משה ארבל. </w:t>
      </w:r>
      <w:bookmarkStart w:id="5693" w:name="_ETM_Q11_384486"/>
      <w:bookmarkEnd w:id="5693"/>
    </w:p>
    <w:p w:rsidR="00823127" w:rsidRDefault="00823127" w:rsidP="003410D7">
      <w:pPr>
        <w:rPr>
          <w:rtl/>
          <w:lang w:eastAsia="he-IL"/>
        </w:rPr>
      </w:pPr>
    </w:p>
    <w:p w:rsidR="00823127" w:rsidRDefault="00823127" w:rsidP="003410D7">
      <w:pPr>
        <w:pStyle w:val="a4"/>
        <w:keepNext/>
        <w:rPr>
          <w:rtl/>
        </w:rPr>
      </w:pPr>
      <w:bookmarkStart w:id="5694" w:name="ET_speaker_5971_48"/>
      <w:r w:rsidRPr="005D2E69">
        <w:rPr>
          <w:rStyle w:val="TagStyle"/>
          <w:rtl/>
        </w:rPr>
        <w:t xml:space="preserve"> </w:t>
      </w:r>
      <w:bookmarkStart w:id="5695" w:name="_Toc167144854"/>
      <w:r w:rsidRPr="005D2E69">
        <w:rPr>
          <w:rStyle w:val="TagStyle"/>
          <w:rtl/>
        </w:rPr>
        <w:t xml:space="preserve">&lt;&lt; דובר &gt;&gt; </w:t>
      </w:r>
      <w:bookmarkStart w:id="5696" w:name="_Toc167144941"/>
      <w:r>
        <w:rPr>
          <w:rtl/>
        </w:rPr>
        <w:t xml:space="preserve">השר </w:t>
      </w:r>
      <w:r w:rsidR="00095E82">
        <w:rPr>
          <w:rtl/>
        </w:rPr>
        <w:t>המקשר בין הממשלה לכנסת</w:t>
      </w:r>
      <w:r>
        <w:rPr>
          <w:rtl/>
        </w:rPr>
        <w:t xml:space="preserve"> דוד אמסלם:</w:t>
      </w:r>
      <w:bookmarkEnd w:id="5696"/>
      <w:r w:rsidRPr="005D2E69">
        <w:rPr>
          <w:rStyle w:val="TagStyle"/>
          <w:rtl/>
        </w:rPr>
        <w:t xml:space="preserve"> &lt;&lt; דובר &gt;&gt;</w:t>
      </w:r>
      <w:bookmarkEnd w:id="5695"/>
      <w:r w:rsidR="0080528C">
        <w:rPr>
          <w:rtl/>
        </w:rPr>
        <w:t xml:space="preserve"> </w:t>
      </w:r>
      <w:bookmarkEnd w:id="5694"/>
    </w:p>
    <w:p w:rsidR="00823127" w:rsidRDefault="00823127" w:rsidP="003410D7">
      <w:pPr>
        <w:rPr>
          <w:rtl/>
          <w:lang w:eastAsia="he-IL"/>
        </w:rPr>
      </w:pPr>
    </w:p>
    <w:p w:rsidR="00823127" w:rsidRDefault="00823127" w:rsidP="003410D7">
      <w:pPr>
        <w:rPr>
          <w:rtl/>
          <w:lang w:eastAsia="he-IL"/>
        </w:rPr>
      </w:pPr>
      <w:bookmarkStart w:id="5697" w:name="_ETM_Q11_387787"/>
      <w:bookmarkEnd w:id="5697"/>
      <w:r>
        <w:rPr>
          <w:rFonts w:hint="cs"/>
          <w:rtl/>
          <w:lang w:eastAsia="he-IL"/>
        </w:rPr>
        <w:t xml:space="preserve">האמת – אדוני היושב-ראש, חברי הכנסת, לפני שאני אגע בהצעת </w:t>
      </w:r>
      <w:bookmarkStart w:id="5698" w:name="_ETM_Q11_394701"/>
      <w:bookmarkEnd w:id="5698"/>
      <w:r>
        <w:rPr>
          <w:rFonts w:hint="cs"/>
          <w:rtl/>
          <w:lang w:eastAsia="he-IL"/>
        </w:rPr>
        <w:t>החוק, אני רוצה להתייחס לדברים הבזויים שאמר עכשיו חבר הכנס</w:t>
      </w:r>
      <w:bookmarkStart w:id="5699" w:name="_ETM_Q11_400574"/>
      <w:bookmarkEnd w:id="5699"/>
      <w:r>
        <w:rPr>
          <w:rFonts w:hint="cs"/>
          <w:rtl/>
          <w:lang w:eastAsia="he-IL"/>
        </w:rPr>
        <w:t xml:space="preserve">ת רם בן ברק. </w:t>
      </w:r>
    </w:p>
    <w:p w:rsidR="00823127" w:rsidRPr="005D2E69" w:rsidRDefault="00823127" w:rsidP="003410D7">
      <w:pPr>
        <w:rPr>
          <w:rtl/>
          <w:lang w:eastAsia="he-IL"/>
        </w:rPr>
      </w:pPr>
      <w:bookmarkStart w:id="5700" w:name="_ETM_Q11_402501"/>
      <w:bookmarkStart w:id="5701" w:name="_ETM_Q11_402557"/>
      <w:bookmarkEnd w:id="5700"/>
      <w:bookmarkEnd w:id="5701"/>
    </w:p>
    <w:p w:rsidR="00823127" w:rsidRDefault="00823127" w:rsidP="003410D7">
      <w:pPr>
        <w:pStyle w:val="af5"/>
        <w:keepNext/>
        <w:rPr>
          <w:rtl/>
        </w:rPr>
      </w:pPr>
      <w:bookmarkStart w:id="5702" w:name="ET_interruption_6231_126"/>
      <w:r w:rsidRPr="00A76321">
        <w:rPr>
          <w:rStyle w:val="TagStyle"/>
          <w:rtl/>
        </w:rPr>
        <w:t xml:space="preserve"> &lt;&lt; קריאה &gt;&gt; </w:t>
      </w:r>
      <w:r>
        <w:rPr>
          <w:rtl/>
        </w:rPr>
        <w:t>יסמין פרידמן (יש עתיד):</w:t>
      </w:r>
      <w:r w:rsidRPr="00A76321">
        <w:rPr>
          <w:rStyle w:val="TagStyle"/>
          <w:rtl/>
        </w:rPr>
        <w:t xml:space="preserve"> &lt;&lt; קריאה &gt;&gt;</w:t>
      </w:r>
      <w:r w:rsidR="0080528C">
        <w:rPr>
          <w:rtl/>
        </w:rPr>
        <w:t xml:space="preserve"> </w:t>
      </w:r>
      <w:bookmarkEnd w:id="5702"/>
    </w:p>
    <w:p w:rsidR="00823127" w:rsidRDefault="00823127" w:rsidP="003410D7">
      <w:pPr>
        <w:rPr>
          <w:rtl/>
          <w:lang w:eastAsia="he-IL"/>
        </w:rPr>
      </w:pPr>
    </w:p>
    <w:p w:rsidR="00823127" w:rsidRDefault="00823127" w:rsidP="00AE1694">
      <w:pPr>
        <w:rPr>
          <w:rtl/>
          <w:lang w:eastAsia="he-IL"/>
        </w:rPr>
      </w:pPr>
      <w:r>
        <w:rPr>
          <w:rFonts w:hint="cs"/>
          <w:rtl/>
          <w:lang w:eastAsia="he-IL"/>
        </w:rPr>
        <w:t>האמת כואבת, מה לעשות? זו רק האמת</w:t>
      </w:r>
      <w:r w:rsidR="00AE1694">
        <w:rPr>
          <w:rFonts w:hint="cs"/>
          <w:rtl/>
          <w:lang w:eastAsia="he-IL"/>
        </w:rPr>
        <w:t>.</w:t>
      </w:r>
      <w:r>
        <w:rPr>
          <w:rFonts w:hint="cs"/>
          <w:rtl/>
          <w:lang w:eastAsia="he-IL"/>
        </w:rPr>
        <w:t xml:space="preserve"> תתמודד. </w:t>
      </w:r>
    </w:p>
    <w:p w:rsidR="00823127" w:rsidRDefault="00823127" w:rsidP="003410D7">
      <w:pPr>
        <w:rPr>
          <w:rtl/>
          <w:lang w:eastAsia="he-IL"/>
        </w:rPr>
      </w:pPr>
    </w:p>
    <w:p w:rsidR="00823127" w:rsidRDefault="00823127" w:rsidP="003410D7">
      <w:pPr>
        <w:pStyle w:val="-"/>
        <w:keepNext/>
        <w:rPr>
          <w:rtl/>
        </w:rPr>
      </w:pPr>
      <w:r w:rsidRPr="005D2E69">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5D2E69">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5703" w:name="_ETM_Q11_405950"/>
      <w:bookmarkEnd w:id="5703"/>
      <w:r>
        <w:rPr>
          <w:rFonts w:hint="cs"/>
          <w:rtl/>
          <w:lang w:eastAsia="he-IL"/>
        </w:rPr>
        <w:t xml:space="preserve">בן אדם – איך אמרתי פעם? יש </w:t>
      </w:r>
      <w:bookmarkStart w:id="5704" w:name="_ETM_Q11_410805"/>
      <w:bookmarkEnd w:id="5704"/>
      <w:r>
        <w:rPr>
          <w:rFonts w:hint="cs"/>
          <w:rtl/>
          <w:lang w:eastAsia="he-IL"/>
        </w:rPr>
        <w:t xml:space="preserve">לך מפעל רדיואקטיבי של רעל. </w:t>
      </w:r>
    </w:p>
    <w:p w:rsidR="00823127" w:rsidRDefault="00823127" w:rsidP="003410D7">
      <w:pPr>
        <w:rPr>
          <w:rtl/>
          <w:lang w:eastAsia="he-IL"/>
        </w:rPr>
      </w:pPr>
      <w:bookmarkStart w:id="5705" w:name="_ETM_Q11_413327"/>
      <w:bookmarkStart w:id="5706" w:name="_ETM_Q11_413391"/>
      <w:bookmarkEnd w:id="5705"/>
      <w:bookmarkEnd w:id="5706"/>
    </w:p>
    <w:p w:rsidR="00823127" w:rsidRDefault="00823127" w:rsidP="003410D7">
      <w:pPr>
        <w:pStyle w:val="af5"/>
        <w:keepNext/>
        <w:rPr>
          <w:rtl/>
        </w:rPr>
      </w:pPr>
      <w:bookmarkStart w:id="5707" w:name="ET_interruption_6231_50"/>
      <w:r w:rsidRPr="005D2E69">
        <w:rPr>
          <w:rStyle w:val="TagStyle"/>
          <w:rtl/>
        </w:rPr>
        <w:t xml:space="preserve"> &lt;&lt; קריאה &gt;&gt; </w:t>
      </w:r>
      <w:r>
        <w:rPr>
          <w:rtl/>
        </w:rPr>
        <w:t>יסמין פרידמן (יש עתיד):</w:t>
      </w:r>
      <w:r w:rsidRPr="005D2E69">
        <w:rPr>
          <w:rStyle w:val="TagStyle"/>
          <w:rtl/>
        </w:rPr>
        <w:t xml:space="preserve"> &lt;&lt; קריאה &gt;&gt;</w:t>
      </w:r>
      <w:r w:rsidR="0080528C">
        <w:rPr>
          <w:rtl/>
        </w:rPr>
        <w:t xml:space="preserve"> </w:t>
      </w:r>
      <w:bookmarkEnd w:id="5707"/>
    </w:p>
    <w:p w:rsidR="00823127" w:rsidRDefault="00823127" w:rsidP="003410D7">
      <w:pPr>
        <w:rPr>
          <w:rtl/>
          <w:lang w:eastAsia="he-IL"/>
        </w:rPr>
      </w:pPr>
    </w:p>
    <w:p w:rsidR="00823127" w:rsidRDefault="00823127" w:rsidP="003410D7">
      <w:pPr>
        <w:rPr>
          <w:rtl/>
          <w:lang w:eastAsia="he-IL"/>
        </w:rPr>
      </w:pPr>
      <w:bookmarkStart w:id="5708" w:name="_ETM_Q11_411797"/>
      <w:bookmarkEnd w:id="5708"/>
      <w:r>
        <w:rPr>
          <w:rFonts w:hint="cs"/>
          <w:rtl/>
          <w:lang w:eastAsia="he-IL"/>
        </w:rPr>
        <w:t xml:space="preserve">הוא רעל? </w:t>
      </w:r>
    </w:p>
    <w:p w:rsidR="00823127" w:rsidRDefault="00823127" w:rsidP="003410D7">
      <w:pPr>
        <w:rPr>
          <w:rtl/>
          <w:lang w:eastAsia="he-IL"/>
        </w:rPr>
      </w:pPr>
    </w:p>
    <w:p w:rsidR="00823127" w:rsidRDefault="00823127" w:rsidP="003410D7">
      <w:pPr>
        <w:pStyle w:val="-"/>
        <w:keepNext/>
        <w:rPr>
          <w:rtl/>
        </w:rPr>
      </w:pPr>
      <w:r w:rsidRPr="005D2E69">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5D2E69">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5709" w:name="_ETM_Q11_413766"/>
      <w:bookmarkEnd w:id="5709"/>
      <w:r>
        <w:rPr>
          <w:rFonts w:hint="cs"/>
          <w:rtl/>
          <w:lang w:eastAsia="he-IL"/>
        </w:rPr>
        <w:t xml:space="preserve">אתה בן אדם הזוי. </w:t>
      </w:r>
    </w:p>
    <w:p w:rsidR="00823127" w:rsidRDefault="00823127" w:rsidP="003410D7">
      <w:pPr>
        <w:rPr>
          <w:rtl/>
          <w:lang w:eastAsia="he-IL"/>
        </w:rPr>
      </w:pPr>
    </w:p>
    <w:p w:rsidR="00823127" w:rsidRDefault="00823127" w:rsidP="003410D7">
      <w:pPr>
        <w:pStyle w:val="af5"/>
        <w:keepNext/>
        <w:rPr>
          <w:rtl/>
        </w:rPr>
      </w:pPr>
      <w:bookmarkStart w:id="5710" w:name="ET_interruption_6231_52"/>
      <w:r w:rsidRPr="005D2E69">
        <w:rPr>
          <w:rStyle w:val="TagStyle"/>
          <w:rtl/>
        </w:rPr>
        <w:t xml:space="preserve"> &lt;&lt; קריאה &gt;&gt; </w:t>
      </w:r>
      <w:r>
        <w:rPr>
          <w:rtl/>
        </w:rPr>
        <w:t>יסמין פרידמן (יש עתיד):</w:t>
      </w:r>
      <w:r w:rsidRPr="005D2E69">
        <w:rPr>
          <w:rStyle w:val="TagStyle"/>
          <w:rtl/>
        </w:rPr>
        <w:t xml:space="preserve"> &lt;&lt; קריאה &gt;&gt;</w:t>
      </w:r>
      <w:r w:rsidR="0080528C">
        <w:rPr>
          <w:rtl/>
        </w:rPr>
        <w:t xml:space="preserve"> </w:t>
      </w:r>
      <w:bookmarkEnd w:id="5710"/>
    </w:p>
    <w:p w:rsidR="00823127" w:rsidRDefault="00823127" w:rsidP="003410D7">
      <w:pPr>
        <w:rPr>
          <w:rtl/>
          <w:lang w:eastAsia="he-IL"/>
        </w:rPr>
      </w:pPr>
    </w:p>
    <w:p w:rsidR="00823127" w:rsidRDefault="00823127" w:rsidP="003410D7">
      <w:pPr>
        <w:rPr>
          <w:rtl/>
          <w:lang w:eastAsia="he-IL"/>
        </w:rPr>
      </w:pPr>
      <w:bookmarkStart w:id="5711" w:name="_ETM_Q11_415470"/>
      <w:bookmarkEnd w:id="5711"/>
      <w:r>
        <w:rPr>
          <w:rFonts w:hint="cs"/>
          <w:rtl/>
          <w:lang w:eastAsia="he-IL"/>
        </w:rPr>
        <w:t xml:space="preserve">כמה שהוא תרם למדינה? </w:t>
      </w:r>
    </w:p>
    <w:p w:rsidR="00823127" w:rsidRDefault="00823127" w:rsidP="003410D7">
      <w:pPr>
        <w:rPr>
          <w:rtl/>
          <w:lang w:eastAsia="he-IL"/>
        </w:rPr>
      </w:pPr>
      <w:bookmarkStart w:id="5712" w:name="_ETM_Q11_419316"/>
      <w:bookmarkStart w:id="5713" w:name="_ETM_Q11_419393"/>
      <w:bookmarkEnd w:id="5712"/>
      <w:bookmarkEnd w:id="5713"/>
    </w:p>
    <w:p w:rsidR="00823127" w:rsidRDefault="00823127" w:rsidP="003410D7">
      <w:pPr>
        <w:pStyle w:val="af5"/>
        <w:keepNext/>
        <w:rPr>
          <w:rtl/>
        </w:rPr>
      </w:pPr>
      <w:bookmarkStart w:id="5714" w:name="ET_interruption_5300_53"/>
      <w:r w:rsidRPr="00C25DF2">
        <w:rPr>
          <w:rStyle w:val="TagStyle"/>
          <w:rtl/>
        </w:rPr>
        <w:t xml:space="preserve"> &lt;&lt; קריאה &gt;&gt; </w:t>
      </w:r>
      <w:r>
        <w:rPr>
          <w:rtl/>
        </w:rPr>
        <w:t>מירב בן ארי (יש עתיד):</w:t>
      </w:r>
      <w:r w:rsidRPr="00C25DF2">
        <w:rPr>
          <w:rStyle w:val="TagStyle"/>
          <w:rtl/>
        </w:rPr>
        <w:t xml:space="preserve"> &lt;&lt; קריאה &gt;&gt;</w:t>
      </w:r>
      <w:r w:rsidR="0080528C">
        <w:rPr>
          <w:rtl/>
        </w:rPr>
        <w:t xml:space="preserve"> </w:t>
      </w:r>
      <w:bookmarkEnd w:id="5714"/>
    </w:p>
    <w:p w:rsidR="00823127" w:rsidRDefault="00823127" w:rsidP="003410D7">
      <w:pPr>
        <w:rPr>
          <w:rtl/>
          <w:lang w:eastAsia="he-IL"/>
        </w:rPr>
      </w:pPr>
    </w:p>
    <w:p w:rsidR="00823127" w:rsidRDefault="00823127" w:rsidP="003410D7">
      <w:pPr>
        <w:rPr>
          <w:rtl/>
          <w:lang w:eastAsia="he-IL"/>
        </w:rPr>
      </w:pPr>
      <w:bookmarkStart w:id="5715" w:name="_ETM_Q11_419921"/>
      <w:bookmarkEnd w:id="5715"/>
      <w:r>
        <w:rPr>
          <w:rFonts w:hint="cs"/>
          <w:rtl/>
          <w:lang w:eastAsia="he-IL"/>
        </w:rPr>
        <w:t>אתה יותר טוב?</w:t>
      </w:r>
      <w:bookmarkStart w:id="5716" w:name="_ETM_Q11_422233"/>
      <w:bookmarkEnd w:id="5716"/>
    </w:p>
    <w:p w:rsidR="00823127" w:rsidRDefault="00823127" w:rsidP="003410D7">
      <w:pPr>
        <w:rPr>
          <w:rtl/>
          <w:lang w:eastAsia="he-IL"/>
        </w:rPr>
      </w:pPr>
      <w:bookmarkStart w:id="5717" w:name="_ETM_Q11_422296"/>
      <w:bookmarkEnd w:id="5717"/>
    </w:p>
    <w:p w:rsidR="00823127" w:rsidRDefault="00823127" w:rsidP="003410D7">
      <w:pPr>
        <w:pStyle w:val="-"/>
        <w:keepNext/>
        <w:rPr>
          <w:rtl/>
        </w:rPr>
      </w:pPr>
      <w:bookmarkStart w:id="5718" w:name="ET_speakercontinue_5971_54"/>
      <w:r w:rsidRPr="00C25DF2">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C25DF2">
        <w:rPr>
          <w:rStyle w:val="TagStyle"/>
          <w:rtl/>
        </w:rPr>
        <w:t xml:space="preserve"> &lt;&lt; דובר_המשך &gt;&gt;</w:t>
      </w:r>
      <w:r w:rsidR="0080528C">
        <w:rPr>
          <w:rtl/>
        </w:rPr>
        <w:t xml:space="preserve"> </w:t>
      </w:r>
      <w:bookmarkEnd w:id="5718"/>
    </w:p>
    <w:p w:rsidR="00823127" w:rsidRDefault="00823127" w:rsidP="003410D7">
      <w:pPr>
        <w:rPr>
          <w:rtl/>
          <w:lang w:eastAsia="he-IL"/>
        </w:rPr>
      </w:pPr>
    </w:p>
    <w:p w:rsidR="00823127" w:rsidRDefault="00823127" w:rsidP="003410D7">
      <w:pPr>
        <w:rPr>
          <w:rtl/>
          <w:lang w:eastAsia="he-IL"/>
        </w:rPr>
      </w:pPr>
      <w:bookmarkStart w:id="5719" w:name="_ETM_Q11_420016"/>
      <w:bookmarkEnd w:id="5719"/>
      <w:r>
        <w:rPr>
          <w:rFonts w:hint="cs"/>
          <w:rtl/>
          <w:lang w:eastAsia="he-IL"/>
        </w:rPr>
        <w:t xml:space="preserve">לא לצרוח, אני מבקש, אדוני היושב-ראש. </w:t>
      </w:r>
      <w:bookmarkStart w:id="5720" w:name="_ETM_Q11_423319"/>
      <w:bookmarkEnd w:id="5720"/>
    </w:p>
    <w:p w:rsidR="00823127" w:rsidRDefault="00823127" w:rsidP="003410D7">
      <w:pPr>
        <w:rPr>
          <w:rtl/>
          <w:lang w:eastAsia="he-IL"/>
        </w:rPr>
      </w:pPr>
      <w:bookmarkStart w:id="5721" w:name="_ETM_Q11_423567"/>
      <w:bookmarkStart w:id="5722" w:name="_ETM_Q11_423657"/>
      <w:bookmarkEnd w:id="5721"/>
      <w:bookmarkEnd w:id="5722"/>
    </w:p>
    <w:p w:rsidR="00823127" w:rsidRDefault="00823127" w:rsidP="003410D7">
      <w:pPr>
        <w:pStyle w:val="af5"/>
        <w:keepNext/>
        <w:rPr>
          <w:rtl/>
        </w:rPr>
      </w:pPr>
      <w:bookmarkStart w:id="5723" w:name="ET_interruption_6231_55"/>
      <w:r w:rsidRPr="00C25DF2">
        <w:rPr>
          <w:rStyle w:val="TagStyle"/>
          <w:rtl/>
        </w:rPr>
        <w:t xml:space="preserve"> &lt;&lt; קריאה &gt;&gt; </w:t>
      </w:r>
      <w:r>
        <w:rPr>
          <w:rtl/>
        </w:rPr>
        <w:t>יסמין פרידמן (יש עתיד):</w:t>
      </w:r>
      <w:r w:rsidRPr="00C25DF2">
        <w:rPr>
          <w:rStyle w:val="TagStyle"/>
          <w:rtl/>
        </w:rPr>
        <w:t xml:space="preserve"> &lt;&lt; קריאה &gt;&gt;</w:t>
      </w:r>
      <w:r w:rsidR="0080528C">
        <w:rPr>
          <w:rtl/>
        </w:rPr>
        <w:t xml:space="preserve"> </w:t>
      </w:r>
      <w:bookmarkEnd w:id="5723"/>
    </w:p>
    <w:p w:rsidR="00823127" w:rsidRDefault="00823127" w:rsidP="003410D7">
      <w:pPr>
        <w:rPr>
          <w:rtl/>
          <w:lang w:eastAsia="he-IL"/>
        </w:rPr>
      </w:pPr>
    </w:p>
    <w:p w:rsidR="00823127" w:rsidRDefault="00823127" w:rsidP="003410D7">
      <w:pPr>
        <w:rPr>
          <w:rtl/>
          <w:lang w:eastAsia="he-IL"/>
        </w:rPr>
      </w:pPr>
      <w:bookmarkStart w:id="5724" w:name="_ETM_Q11_419761"/>
      <w:bookmarkStart w:id="5725" w:name="_ETM_Q11_419452"/>
      <w:bookmarkStart w:id="5726" w:name="_ETM_Q11_419515"/>
      <w:bookmarkEnd w:id="5724"/>
      <w:bookmarkEnd w:id="5725"/>
      <w:bookmarkEnd w:id="5726"/>
      <w:r>
        <w:rPr>
          <w:rFonts w:hint="cs"/>
          <w:rtl/>
          <w:lang w:eastAsia="he-IL"/>
        </w:rPr>
        <w:t xml:space="preserve">מה לעשות? לא תהיה גבוה כמוהו, ולא תתרום רבע ממה שהוא תרם למדינה. </w:t>
      </w:r>
      <w:bookmarkStart w:id="5727" w:name="_ETM_Q11_412786"/>
      <w:bookmarkEnd w:id="5727"/>
    </w:p>
    <w:p w:rsidR="00823127" w:rsidRDefault="00823127" w:rsidP="003410D7">
      <w:pPr>
        <w:rPr>
          <w:rtl/>
          <w:lang w:eastAsia="he-IL"/>
        </w:rPr>
      </w:pPr>
      <w:bookmarkStart w:id="5728" w:name="_ETM_Q11_429006"/>
      <w:bookmarkStart w:id="5729" w:name="_ETM_Q11_429040"/>
      <w:bookmarkEnd w:id="5728"/>
      <w:bookmarkEnd w:id="5729"/>
    </w:p>
    <w:p w:rsidR="00823127" w:rsidRDefault="00823127" w:rsidP="003410D7">
      <w:pPr>
        <w:pStyle w:val="af6"/>
        <w:keepNext/>
        <w:rPr>
          <w:rtl/>
        </w:rPr>
      </w:pPr>
      <w:bookmarkStart w:id="5730" w:name="ET_yor_6598_56"/>
      <w:r w:rsidRPr="00C25DF2">
        <w:rPr>
          <w:rStyle w:val="TagStyle"/>
          <w:rtl/>
        </w:rPr>
        <w:t xml:space="preserve"> &lt;&lt; יור &gt;&gt; </w:t>
      </w:r>
      <w:r>
        <w:rPr>
          <w:rtl/>
        </w:rPr>
        <w:t>היו"ר משה סולומון:</w:t>
      </w:r>
      <w:r w:rsidRPr="00C25DF2">
        <w:rPr>
          <w:rStyle w:val="TagStyle"/>
          <w:rtl/>
        </w:rPr>
        <w:t xml:space="preserve"> &lt;&lt; יור &gt;&gt;</w:t>
      </w:r>
      <w:r w:rsidR="0080528C">
        <w:rPr>
          <w:rtl/>
        </w:rPr>
        <w:t xml:space="preserve"> </w:t>
      </w:r>
      <w:bookmarkEnd w:id="5730"/>
    </w:p>
    <w:p w:rsidR="00823127" w:rsidRDefault="00823127" w:rsidP="003410D7">
      <w:pPr>
        <w:rPr>
          <w:rtl/>
          <w:lang w:eastAsia="he-IL"/>
        </w:rPr>
      </w:pPr>
    </w:p>
    <w:p w:rsidR="00823127" w:rsidRDefault="00823127" w:rsidP="003410D7">
      <w:pPr>
        <w:rPr>
          <w:rtl/>
          <w:lang w:eastAsia="he-IL"/>
        </w:rPr>
      </w:pPr>
      <w:bookmarkStart w:id="5731" w:name="_ETM_Q11_427935"/>
      <w:bookmarkEnd w:id="5731"/>
      <w:r>
        <w:rPr>
          <w:rFonts w:hint="cs"/>
          <w:rtl/>
          <w:lang w:eastAsia="he-IL"/>
        </w:rPr>
        <w:t xml:space="preserve">חברת הכנסת יסמין, תאפשרי לשר לדבר. </w:t>
      </w:r>
    </w:p>
    <w:p w:rsidR="00823127" w:rsidRDefault="00823127" w:rsidP="003410D7">
      <w:pPr>
        <w:rPr>
          <w:rtl/>
          <w:lang w:eastAsia="he-IL"/>
        </w:rPr>
      </w:pPr>
      <w:bookmarkStart w:id="5732" w:name="_ETM_Q11_430363"/>
      <w:bookmarkStart w:id="5733" w:name="_ETM_Q11_430431"/>
      <w:bookmarkEnd w:id="5732"/>
      <w:bookmarkEnd w:id="5733"/>
    </w:p>
    <w:p w:rsidR="00823127" w:rsidRDefault="00823127" w:rsidP="003410D7">
      <w:pPr>
        <w:pStyle w:val="-"/>
        <w:keepNext/>
        <w:rPr>
          <w:rtl/>
        </w:rPr>
      </w:pPr>
      <w:r w:rsidRPr="00C25DF2">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C25DF2">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5734" w:name="_ETM_Q11_432091"/>
      <w:bookmarkEnd w:id="5734"/>
      <w:r>
        <w:rPr>
          <w:rFonts w:hint="cs"/>
          <w:rtl/>
          <w:lang w:eastAsia="he-IL"/>
        </w:rPr>
        <w:t xml:space="preserve">מספיק, את מפריעה עכשיו. </w:t>
      </w:r>
      <w:bookmarkStart w:id="5735" w:name="_ETM_Q11_432595"/>
      <w:bookmarkEnd w:id="5735"/>
    </w:p>
    <w:p w:rsidR="00823127" w:rsidRDefault="00823127" w:rsidP="003410D7">
      <w:pPr>
        <w:rPr>
          <w:rtl/>
          <w:lang w:eastAsia="he-IL"/>
        </w:rPr>
      </w:pPr>
      <w:bookmarkStart w:id="5736" w:name="_ETM_Q11_432764"/>
      <w:bookmarkStart w:id="5737" w:name="_ETM_Q11_432817"/>
      <w:bookmarkEnd w:id="5736"/>
      <w:bookmarkEnd w:id="5737"/>
    </w:p>
    <w:p w:rsidR="00823127" w:rsidRDefault="00823127" w:rsidP="003410D7">
      <w:pPr>
        <w:pStyle w:val="af5"/>
        <w:keepNext/>
        <w:rPr>
          <w:rtl/>
        </w:rPr>
      </w:pPr>
      <w:bookmarkStart w:id="5738" w:name="ET_interruption_6231_58"/>
      <w:r w:rsidRPr="00C25DF2">
        <w:rPr>
          <w:rStyle w:val="TagStyle"/>
          <w:rtl/>
        </w:rPr>
        <w:t xml:space="preserve"> &lt;&lt; קריאה &gt;&gt; </w:t>
      </w:r>
      <w:r>
        <w:rPr>
          <w:rtl/>
        </w:rPr>
        <w:t>יסמין פרידמן (יש עתיד):</w:t>
      </w:r>
      <w:r w:rsidRPr="00C25DF2">
        <w:rPr>
          <w:rStyle w:val="TagStyle"/>
          <w:rtl/>
        </w:rPr>
        <w:t xml:space="preserve"> &lt;&lt; קריאה &gt;&gt;</w:t>
      </w:r>
      <w:r w:rsidR="0080528C">
        <w:rPr>
          <w:rtl/>
        </w:rPr>
        <w:t xml:space="preserve"> </w:t>
      </w:r>
      <w:bookmarkEnd w:id="5738"/>
    </w:p>
    <w:p w:rsidR="00823127" w:rsidRDefault="00823127" w:rsidP="003410D7">
      <w:pPr>
        <w:rPr>
          <w:rtl/>
          <w:lang w:eastAsia="he-IL"/>
        </w:rPr>
      </w:pPr>
    </w:p>
    <w:p w:rsidR="00823127" w:rsidRDefault="00823127" w:rsidP="00615EF2">
      <w:pPr>
        <w:rPr>
          <w:rtl/>
          <w:lang w:eastAsia="he-IL"/>
        </w:rPr>
      </w:pPr>
      <w:bookmarkStart w:id="5739" w:name="_ETM_Q11_434224"/>
      <w:bookmarkStart w:id="5740" w:name="_ETM_Q11_429125"/>
      <w:bookmarkStart w:id="5741" w:name="_ETM_Q11_429175"/>
      <w:bookmarkEnd w:id="5739"/>
      <w:bookmarkEnd w:id="5740"/>
      <w:bookmarkEnd w:id="5741"/>
      <w:r>
        <w:rPr>
          <w:rFonts w:hint="cs"/>
          <w:rtl/>
          <w:lang w:eastAsia="he-IL"/>
        </w:rPr>
        <w:t xml:space="preserve">אני מפריעה? אני אמשיך להפריע לך כל עוד אתה מדבר </w:t>
      </w:r>
      <w:bookmarkStart w:id="5742" w:name="_ETM_Q11_434581"/>
      <w:bookmarkEnd w:id="5742"/>
      <w:r>
        <w:rPr>
          <w:rFonts w:hint="cs"/>
          <w:rtl/>
          <w:lang w:eastAsia="he-IL"/>
        </w:rPr>
        <w:t xml:space="preserve">עליו. אתה צריך לנשק לו את הרגליים. </w:t>
      </w:r>
    </w:p>
    <w:p w:rsidR="00823127" w:rsidRDefault="00823127" w:rsidP="003410D7">
      <w:pPr>
        <w:rPr>
          <w:rtl/>
          <w:lang w:eastAsia="he-IL"/>
        </w:rPr>
      </w:pPr>
    </w:p>
    <w:p w:rsidR="00823127" w:rsidRDefault="00823127" w:rsidP="003410D7">
      <w:pPr>
        <w:pStyle w:val="af6"/>
        <w:keepNext/>
        <w:rPr>
          <w:rtl/>
        </w:rPr>
      </w:pPr>
      <w:bookmarkStart w:id="5743" w:name="ET_yor_6598_59"/>
      <w:r w:rsidRPr="00C25DF2">
        <w:rPr>
          <w:rStyle w:val="TagStyle"/>
          <w:rtl/>
        </w:rPr>
        <w:t xml:space="preserve"> &lt;&lt; יור &gt;&gt; </w:t>
      </w:r>
      <w:r>
        <w:rPr>
          <w:rtl/>
        </w:rPr>
        <w:t>היו"ר משה סולומון:</w:t>
      </w:r>
      <w:r w:rsidRPr="00C25DF2">
        <w:rPr>
          <w:rStyle w:val="TagStyle"/>
          <w:rtl/>
        </w:rPr>
        <w:t xml:space="preserve"> &lt;&lt; יור &gt;&gt;</w:t>
      </w:r>
      <w:r w:rsidR="0080528C">
        <w:rPr>
          <w:rtl/>
        </w:rPr>
        <w:t xml:space="preserve"> </w:t>
      </w:r>
      <w:bookmarkEnd w:id="5743"/>
    </w:p>
    <w:p w:rsidR="00823127" w:rsidRDefault="00823127" w:rsidP="003410D7">
      <w:pPr>
        <w:rPr>
          <w:rtl/>
          <w:lang w:eastAsia="he-IL"/>
        </w:rPr>
      </w:pPr>
    </w:p>
    <w:p w:rsidR="00823127" w:rsidRDefault="00823127" w:rsidP="003410D7">
      <w:pPr>
        <w:rPr>
          <w:rtl/>
          <w:lang w:eastAsia="he-IL"/>
        </w:rPr>
      </w:pPr>
      <w:bookmarkStart w:id="5744" w:name="_ETM_Q11_438212"/>
      <w:bookmarkEnd w:id="5744"/>
      <w:r>
        <w:rPr>
          <w:rFonts w:hint="cs"/>
          <w:rtl/>
          <w:lang w:eastAsia="he-IL"/>
        </w:rPr>
        <w:t xml:space="preserve">חברת הכנסת יסמין, אני מבקש לאפשר לשר </w:t>
      </w:r>
      <w:bookmarkStart w:id="5745" w:name="_ETM_Q11_439553"/>
      <w:bookmarkEnd w:id="5745"/>
      <w:r>
        <w:rPr>
          <w:rFonts w:hint="cs"/>
          <w:rtl/>
          <w:lang w:eastAsia="he-IL"/>
        </w:rPr>
        <w:t xml:space="preserve">לדבר. </w:t>
      </w:r>
    </w:p>
    <w:p w:rsidR="00823127" w:rsidRPr="00C25DF2" w:rsidRDefault="00823127" w:rsidP="003410D7">
      <w:pPr>
        <w:rPr>
          <w:rtl/>
          <w:lang w:eastAsia="he-IL"/>
        </w:rPr>
      </w:pPr>
      <w:bookmarkStart w:id="5746" w:name="_ETM_Q11_440545"/>
      <w:bookmarkStart w:id="5747" w:name="_ETM_Q11_440619"/>
      <w:bookmarkEnd w:id="5746"/>
      <w:bookmarkEnd w:id="5747"/>
    </w:p>
    <w:p w:rsidR="00823127" w:rsidRDefault="00823127" w:rsidP="003410D7">
      <w:pPr>
        <w:pStyle w:val="-"/>
        <w:keepNext/>
        <w:rPr>
          <w:rtl/>
        </w:rPr>
      </w:pPr>
      <w:bookmarkStart w:id="5748" w:name="ET_speakercontinue_5971_127"/>
      <w:r w:rsidRPr="00A76321">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A76321">
        <w:rPr>
          <w:rStyle w:val="TagStyle"/>
          <w:rtl/>
        </w:rPr>
        <w:t xml:space="preserve"> &lt;&lt; דובר_המשך &gt;&gt;</w:t>
      </w:r>
      <w:r w:rsidR="0080528C">
        <w:rPr>
          <w:rtl/>
        </w:rPr>
        <w:t xml:space="preserve"> </w:t>
      </w:r>
      <w:bookmarkEnd w:id="5748"/>
    </w:p>
    <w:p w:rsidR="00823127" w:rsidRDefault="00823127" w:rsidP="003410D7">
      <w:pPr>
        <w:rPr>
          <w:rtl/>
          <w:lang w:eastAsia="he-IL"/>
        </w:rPr>
      </w:pPr>
    </w:p>
    <w:p w:rsidR="00823127" w:rsidRDefault="00823127" w:rsidP="00AE1694">
      <w:pPr>
        <w:rPr>
          <w:rtl/>
          <w:lang w:eastAsia="he-IL"/>
        </w:rPr>
      </w:pPr>
      <w:r>
        <w:rPr>
          <w:rFonts w:hint="cs"/>
          <w:rtl/>
          <w:lang w:eastAsia="he-IL"/>
        </w:rPr>
        <w:t xml:space="preserve">אני רוצה להגיד לך, רם בן ברק, אתה פוגע </w:t>
      </w:r>
      <w:bookmarkStart w:id="5749" w:name="_ETM_Q11_446586"/>
      <w:bookmarkEnd w:id="5749"/>
      <w:r>
        <w:rPr>
          <w:rFonts w:hint="cs"/>
          <w:rtl/>
          <w:lang w:eastAsia="he-IL"/>
        </w:rPr>
        <w:t>בביטחון מדינת ישראל</w:t>
      </w:r>
      <w:r w:rsidR="00AE1694">
        <w:rPr>
          <w:rFonts w:hint="cs"/>
          <w:rtl/>
          <w:lang w:eastAsia="he-IL"/>
        </w:rPr>
        <w:t>.</w:t>
      </w:r>
      <w:r>
        <w:rPr>
          <w:rFonts w:hint="cs"/>
          <w:rtl/>
          <w:lang w:eastAsia="he-IL"/>
        </w:rPr>
        <w:t xml:space="preserve"> אתה יודע את זה. </w:t>
      </w:r>
    </w:p>
    <w:p w:rsidR="00823127" w:rsidRDefault="00823127" w:rsidP="003410D7">
      <w:pPr>
        <w:rPr>
          <w:rtl/>
          <w:lang w:eastAsia="he-IL"/>
        </w:rPr>
      </w:pPr>
      <w:bookmarkStart w:id="5750" w:name="_ETM_Q11_447817"/>
      <w:bookmarkStart w:id="5751" w:name="_ETM_Q11_447889"/>
      <w:bookmarkEnd w:id="5750"/>
      <w:bookmarkEnd w:id="5751"/>
    </w:p>
    <w:p w:rsidR="00823127" w:rsidRDefault="00823127" w:rsidP="003410D7">
      <w:pPr>
        <w:pStyle w:val="af5"/>
        <w:keepNext/>
        <w:rPr>
          <w:rtl/>
        </w:rPr>
      </w:pPr>
      <w:bookmarkStart w:id="5752" w:name="ET_interruption_5300_60"/>
      <w:r w:rsidRPr="00C25DF2">
        <w:rPr>
          <w:rStyle w:val="TagStyle"/>
          <w:rtl/>
        </w:rPr>
        <w:t xml:space="preserve"> &lt;&lt; קריאה &gt;&gt; </w:t>
      </w:r>
      <w:r>
        <w:rPr>
          <w:rtl/>
        </w:rPr>
        <w:t>מירב בן ארי (יש עתיד):</w:t>
      </w:r>
      <w:r w:rsidRPr="00C25DF2">
        <w:rPr>
          <w:rStyle w:val="TagStyle"/>
          <w:rtl/>
        </w:rPr>
        <w:t xml:space="preserve"> &lt;&lt; קריאה &gt;&gt;</w:t>
      </w:r>
      <w:r w:rsidR="0080528C">
        <w:rPr>
          <w:rtl/>
        </w:rPr>
        <w:t xml:space="preserve"> </w:t>
      </w:r>
      <w:bookmarkEnd w:id="5752"/>
    </w:p>
    <w:p w:rsidR="00823127" w:rsidRDefault="00823127" w:rsidP="003410D7">
      <w:pPr>
        <w:rPr>
          <w:rtl/>
          <w:lang w:eastAsia="he-IL"/>
        </w:rPr>
      </w:pPr>
    </w:p>
    <w:p w:rsidR="00823127" w:rsidRDefault="00823127" w:rsidP="003410D7">
      <w:pPr>
        <w:rPr>
          <w:rtl/>
          <w:lang w:eastAsia="he-IL"/>
        </w:rPr>
      </w:pPr>
      <w:bookmarkStart w:id="5753" w:name="_ETM_Q11_447639"/>
      <w:bookmarkEnd w:id="5753"/>
      <w:r>
        <w:rPr>
          <w:rFonts w:hint="cs"/>
          <w:rtl/>
          <w:lang w:eastAsia="he-IL"/>
        </w:rPr>
        <w:t xml:space="preserve">לא, ואתה </w:t>
      </w:r>
      <w:bookmarkStart w:id="5754" w:name="_ETM_Q11_448937"/>
      <w:bookmarkEnd w:id="5754"/>
      <w:r>
        <w:rPr>
          <w:rFonts w:hint="cs"/>
          <w:rtl/>
          <w:lang w:eastAsia="he-IL"/>
        </w:rPr>
        <w:t>לא?</w:t>
      </w:r>
    </w:p>
    <w:p w:rsidR="00823127" w:rsidRPr="00C25DF2" w:rsidRDefault="00823127" w:rsidP="003410D7">
      <w:pPr>
        <w:rPr>
          <w:rtl/>
          <w:lang w:eastAsia="he-IL"/>
        </w:rPr>
      </w:pPr>
      <w:bookmarkStart w:id="5755" w:name="_ETM_Q11_450322"/>
      <w:bookmarkStart w:id="5756" w:name="_ETM_Q11_450391"/>
      <w:bookmarkEnd w:id="5755"/>
      <w:bookmarkEnd w:id="5756"/>
    </w:p>
    <w:p w:rsidR="00823127" w:rsidRDefault="00823127" w:rsidP="003410D7">
      <w:pPr>
        <w:pStyle w:val="af5"/>
        <w:keepNext/>
        <w:rPr>
          <w:rtl/>
        </w:rPr>
      </w:pPr>
      <w:bookmarkStart w:id="5757" w:name="ET_interruption_6231_17"/>
      <w:r w:rsidRPr="00F72584">
        <w:rPr>
          <w:rStyle w:val="TagStyle"/>
          <w:rtl/>
        </w:rPr>
        <w:t xml:space="preserve"> &lt;&lt; קריאה &gt;&gt; </w:t>
      </w:r>
      <w:r>
        <w:rPr>
          <w:rtl/>
        </w:rPr>
        <w:t>יסמין פרידמן (יש עתיד):</w:t>
      </w:r>
      <w:r w:rsidRPr="00F72584">
        <w:rPr>
          <w:rStyle w:val="TagStyle"/>
          <w:rtl/>
        </w:rPr>
        <w:t xml:space="preserve"> &lt;&lt; קריאה &gt;&gt;</w:t>
      </w:r>
      <w:r w:rsidR="0080528C">
        <w:rPr>
          <w:rtl/>
        </w:rPr>
        <w:t xml:space="preserve"> </w:t>
      </w:r>
      <w:bookmarkEnd w:id="5757"/>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תגיד לי, אתה לא מתבייש? הוא פוגע בביטחון? הוא </w:t>
      </w:r>
      <w:bookmarkStart w:id="5758" w:name="_ETM_Q11_453855"/>
      <w:bookmarkEnd w:id="5758"/>
      <w:r>
        <w:rPr>
          <w:rFonts w:hint="cs"/>
          <w:rtl/>
          <w:lang w:eastAsia="he-IL"/>
        </w:rPr>
        <w:t>פוגע בביטחון?</w:t>
      </w:r>
    </w:p>
    <w:p w:rsidR="00823127" w:rsidRDefault="00823127" w:rsidP="003410D7">
      <w:pPr>
        <w:rPr>
          <w:rtl/>
          <w:lang w:eastAsia="he-IL"/>
        </w:rPr>
      </w:pPr>
      <w:bookmarkStart w:id="5759" w:name="_ETM_Q11_451484"/>
      <w:bookmarkStart w:id="5760" w:name="_ETM_Q11_451555"/>
      <w:bookmarkEnd w:id="5759"/>
      <w:bookmarkEnd w:id="5760"/>
    </w:p>
    <w:p w:rsidR="00823127" w:rsidRDefault="00823127" w:rsidP="003410D7">
      <w:pPr>
        <w:pStyle w:val="af5"/>
        <w:keepNext/>
        <w:rPr>
          <w:rtl/>
        </w:rPr>
      </w:pPr>
      <w:bookmarkStart w:id="5761" w:name="ET_interruption_5300_18"/>
      <w:r w:rsidRPr="00F72584">
        <w:rPr>
          <w:rStyle w:val="TagStyle"/>
          <w:rtl/>
        </w:rPr>
        <w:t xml:space="preserve"> &lt;&lt; קריאה &gt;&gt; </w:t>
      </w:r>
      <w:r>
        <w:rPr>
          <w:rtl/>
        </w:rPr>
        <w:t>מירב בן ארי (יש עתיד):</w:t>
      </w:r>
      <w:r w:rsidRPr="00F72584">
        <w:rPr>
          <w:rStyle w:val="TagStyle"/>
          <w:rtl/>
        </w:rPr>
        <w:t xml:space="preserve"> &lt;&lt; קריאה &gt;&gt;</w:t>
      </w:r>
      <w:r w:rsidR="0080528C">
        <w:rPr>
          <w:rtl/>
        </w:rPr>
        <w:t xml:space="preserve"> </w:t>
      </w:r>
      <w:bookmarkEnd w:id="5761"/>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לא, ואתה מה? אתה מה? מה אתה תרמת </w:t>
      </w:r>
      <w:bookmarkStart w:id="5762" w:name="_ETM_Q11_453386"/>
      <w:bookmarkEnd w:id="5762"/>
      <w:r>
        <w:rPr>
          <w:rFonts w:hint="cs"/>
          <w:rtl/>
          <w:lang w:eastAsia="he-IL"/>
        </w:rPr>
        <w:t>למדינה? מה? מה?</w:t>
      </w:r>
    </w:p>
    <w:p w:rsidR="00823127" w:rsidRDefault="00823127" w:rsidP="003410D7">
      <w:pPr>
        <w:rPr>
          <w:rtl/>
          <w:lang w:eastAsia="he-IL"/>
        </w:rPr>
      </w:pPr>
      <w:bookmarkStart w:id="5763" w:name="_ETM_Q11_456636"/>
      <w:bookmarkStart w:id="5764" w:name="_ETM_Q11_456671"/>
      <w:bookmarkEnd w:id="5763"/>
      <w:bookmarkEnd w:id="5764"/>
    </w:p>
    <w:p w:rsidR="00823127" w:rsidRDefault="00823127" w:rsidP="003410D7">
      <w:pPr>
        <w:pStyle w:val="-"/>
        <w:keepNext/>
        <w:rPr>
          <w:rtl/>
        </w:rPr>
      </w:pPr>
      <w:bookmarkStart w:id="5765" w:name="ET_speakercontinue_5971_61"/>
      <w:r w:rsidRPr="00C25DF2">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C25DF2">
        <w:rPr>
          <w:rStyle w:val="TagStyle"/>
          <w:rtl/>
        </w:rPr>
        <w:t xml:space="preserve"> &lt;&lt; דובר_המשך &gt;&gt;</w:t>
      </w:r>
      <w:r w:rsidR="0080528C">
        <w:rPr>
          <w:rtl/>
        </w:rPr>
        <w:t xml:space="preserve"> </w:t>
      </w:r>
      <w:bookmarkEnd w:id="5765"/>
    </w:p>
    <w:p w:rsidR="00823127" w:rsidRDefault="00823127" w:rsidP="003410D7">
      <w:pPr>
        <w:rPr>
          <w:rtl/>
          <w:lang w:eastAsia="he-IL"/>
        </w:rPr>
      </w:pPr>
    </w:p>
    <w:p w:rsidR="00823127" w:rsidRDefault="00823127" w:rsidP="00AE1694">
      <w:pPr>
        <w:rPr>
          <w:rtl/>
          <w:lang w:eastAsia="he-IL"/>
        </w:rPr>
      </w:pPr>
      <w:bookmarkStart w:id="5766" w:name="_ETM_Q11_455708"/>
      <w:bookmarkEnd w:id="5766"/>
      <w:r>
        <w:rPr>
          <w:rFonts w:hint="cs"/>
          <w:rtl/>
          <w:lang w:eastAsia="he-IL"/>
        </w:rPr>
        <w:t>איך אמרתי? לא לקרקר</w:t>
      </w:r>
      <w:r w:rsidR="00AE1694">
        <w:rPr>
          <w:rFonts w:hint="cs"/>
          <w:rtl/>
          <w:lang w:eastAsia="he-IL"/>
        </w:rPr>
        <w:t>.</w:t>
      </w:r>
      <w:r>
        <w:rPr>
          <w:rFonts w:hint="cs"/>
          <w:rtl/>
          <w:lang w:eastAsia="he-IL"/>
        </w:rPr>
        <w:t xml:space="preserve"> להנמיך. </w:t>
      </w:r>
    </w:p>
    <w:p w:rsidR="00823127" w:rsidRDefault="00823127" w:rsidP="003410D7">
      <w:pPr>
        <w:rPr>
          <w:rtl/>
          <w:lang w:eastAsia="he-IL"/>
        </w:rPr>
      </w:pPr>
      <w:bookmarkStart w:id="5767" w:name="_ETM_Q11_459330"/>
      <w:bookmarkStart w:id="5768" w:name="_ETM_Q11_459408"/>
      <w:bookmarkEnd w:id="5767"/>
      <w:bookmarkEnd w:id="5768"/>
    </w:p>
    <w:p w:rsidR="00823127" w:rsidRDefault="00823127" w:rsidP="003410D7">
      <w:pPr>
        <w:pStyle w:val="af5"/>
        <w:keepNext/>
        <w:rPr>
          <w:rtl/>
        </w:rPr>
      </w:pPr>
      <w:bookmarkStart w:id="5769" w:name="ET_interruption_5300_62"/>
      <w:r w:rsidRPr="00C25DF2">
        <w:rPr>
          <w:rStyle w:val="TagStyle"/>
          <w:rtl/>
        </w:rPr>
        <w:t xml:space="preserve"> &lt;&lt; קריאה &gt;&gt; </w:t>
      </w:r>
      <w:r>
        <w:rPr>
          <w:rtl/>
        </w:rPr>
        <w:t>מירב בן ארי (יש עתיד):</w:t>
      </w:r>
      <w:r w:rsidRPr="00C25DF2">
        <w:rPr>
          <w:rStyle w:val="TagStyle"/>
          <w:rtl/>
        </w:rPr>
        <w:t xml:space="preserve"> &lt;&lt; קריאה &gt;&gt;</w:t>
      </w:r>
      <w:r w:rsidR="0080528C">
        <w:rPr>
          <w:rtl/>
        </w:rPr>
        <w:t xml:space="preserve"> </w:t>
      </w:r>
      <w:bookmarkEnd w:id="5769"/>
    </w:p>
    <w:p w:rsidR="00823127" w:rsidRDefault="00823127" w:rsidP="003410D7">
      <w:pPr>
        <w:rPr>
          <w:rtl/>
          <w:lang w:eastAsia="he-IL"/>
        </w:rPr>
      </w:pPr>
    </w:p>
    <w:p w:rsidR="00823127" w:rsidRDefault="00823127" w:rsidP="003410D7">
      <w:pPr>
        <w:rPr>
          <w:rtl/>
          <w:lang w:eastAsia="he-IL"/>
        </w:rPr>
      </w:pPr>
      <w:bookmarkStart w:id="5770" w:name="_ETM_Q11_458852"/>
      <w:bookmarkEnd w:id="5770"/>
      <w:r>
        <w:rPr>
          <w:rFonts w:hint="cs"/>
          <w:rtl/>
          <w:lang w:eastAsia="he-IL"/>
        </w:rPr>
        <w:t xml:space="preserve">ואתה לא תגיד </w:t>
      </w:r>
      <w:bookmarkStart w:id="5771" w:name="_ETM_Q11_459738"/>
      <w:bookmarkEnd w:id="5771"/>
      <w:r>
        <w:rPr>
          <w:rFonts w:hint="cs"/>
          <w:rtl/>
          <w:lang w:eastAsia="he-IL"/>
        </w:rPr>
        <w:t xml:space="preserve">לי "לקרקר". </w:t>
      </w:r>
    </w:p>
    <w:p w:rsidR="00823127" w:rsidRDefault="00823127" w:rsidP="003410D7">
      <w:pPr>
        <w:rPr>
          <w:rtl/>
          <w:lang w:eastAsia="he-IL"/>
        </w:rPr>
      </w:pPr>
      <w:bookmarkStart w:id="5772" w:name="_ETM_Q11_459305"/>
      <w:bookmarkStart w:id="5773" w:name="_ETM_Q11_459369"/>
      <w:bookmarkEnd w:id="5772"/>
      <w:bookmarkEnd w:id="5773"/>
    </w:p>
    <w:p w:rsidR="00823127" w:rsidRDefault="00823127" w:rsidP="003410D7">
      <w:pPr>
        <w:pStyle w:val="-"/>
        <w:keepNext/>
        <w:rPr>
          <w:rtl/>
        </w:rPr>
      </w:pPr>
      <w:bookmarkStart w:id="5774" w:name="ET_speakercontinue_5971_63"/>
      <w:r w:rsidRPr="00C25DF2">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C25DF2">
        <w:rPr>
          <w:rStyle w:val="TagStyle"/>
          <w:rtl/>
        </w:rPr>
        <w:t xml:space="preserve"> &lt;&lt; דובר_המשך &gt;&gt;</w:t>
      </w:r>
      <w:r w:rsidR="0080528C">
        <w:rPr>
          <w:rtl/>
        </w:rPr>
        <w:t xml:space="preserve"> </w:t>
      </w:r>
      <w:bookmarkEnd w:id="5774"/>
    </w:p>
    <w:p w:rsidR="00823127" w:rsidRDefault="00823127" w:rsidP="003410D7">
      <w:pPr>
        <w:rPr>
          <w:rtl/>
          <w:lang w:eastAsia="he-IL"/>
        </w:rPr>
      </w:pPr>
    </w:p>
    <w:p w:rsidR="00823127" w:rsidRDefault="00823127" w:rsidP="00AE1694">
      <w:pPr>
        <w:rPr>
          <w:rtl/>
          <w:lang w:eastAsia="he-IL"/>
        </w:rPr>
      </w:pPr>
      <w:bookmarkStart w:id="5775" w:name="_ETM_Q11_460474"/>
      <w:bookmarkEnd w:id="5775"/>
      <w:r>
        <w:rPr>
          <w:rFonts w:hint="cs"/>
          <w:rtl/>
          <w:lang w:eastAsia="he-IL"/>
        </w:rPr>
        <w:t>לא להפריע</w:t>
      </w:r>
      <w:r w:rsidR="00AE1694">
        <w:rPr>
          <w:rFonts w:hint="cs"/>
          <w:rtl/>
          <w:lang w:eastAsia="he-IL"/>
        </w:rPr>
        <w:t>.</w:t>
      </w:r>
      <w:r>
        <w:rPr>
          <w:rFonts w:hint="cs"/>
          <w:rtl/>
          <w:lang w:eastAsia="he-IL"/>
        </w:rPr>
        <w:t xml:space="preserve"> לא להפריע. </w:t>
      </w:r>
    </w:p>
    <w:p w:rsidR="00823127" w:rsidRDefault="00823127" w:rsidP="003410D7">
      <w:pPr>
        <w:rPr>
          <w:rtl/>
          <w:lang w:eastAsia="he-IL"/>
        </w:rPr>
      </w:pPr>
      <w:bookmarkStart w:id="5776" w:name="_ETM_Q11_460887"/>
      <w:bookmarkStart w:id="5777" w:name="_ETM_Q11_460942"/>
      <w:bookmarkEnd w:id="5776"/>
      <w:bookmarkEnd w:id="5777"/>
    </w:p>
    <w:p w:rsidR="00823127" w:rsidRDefault="00823127" w:rsidP="003410D7">
      <w:pPr>
        <w:pStyle w:val="af5"/>
        <w:keepNext/>
        <w:rPr>
          <w:rtl/>
        </w:rPr>
      </w:pPr>
      <w:bookmarkStart w:id="5778" w:name="ET_interruption_5300_64"/>
      <w:r w:rsidRPr="00C25DF2">
        <w:rPr>
          <w:rStyle w:val="TagStyle"/>
          <w:rtl/>
        </w:rPr>
        <w:t xml:space="preserve"> &lt;&lt; קריאה &gt;&gt; </w:t>
      </w:r>
      <w:r>
        <w:rPr>
          <w:rtl/>
        </w:rPr>
        <w:t>מירב בן ארי (יש עתיד):</w:t>
      </w:r>
      <w:r w:rsidRPr="00C25DF2">
        <w:rPr>
          <w:rStyle w:val="TagStyle"/>
          <w:rtl/>
        </w:rPr>
        <w:t xml:space="preserve"> &lt;&lt; קריאה &gt;&gt;</w:t>
      </w:r>
      <w:r w:rsidR="0080528C">
        <w:rPr>
          <w:rtl/>
        </w:rPr>
        <w:t xml:space="preserve"> </w:t>
      </w:r>
      <w:bookmarkEnd w:id="5778"/>
    </w:p>
    <w:p w:rsidR="00823127" w:rsidRDefault="00823127" w:rsidP="003410D7">
      <w:pPr>
        <w:rPr>
          <w:rtl/>
          <w:lang w:eastAsia="he-IL"/>
        </w:rPr>
      </w:pPr>
    </w:p>
    <w:p w:rsidR="00823127" w:rsidRDefault="00823127" w:rsidP="003410D7">
      <w:pPr>
        <w:rPr>
          <w:rtl/>
          <w:lang w:eastAsia="he-IL"/>
        </w:rPr>
      </w:pPr>
      <w:bookmarkStart w:id="5779" w:name="_ETM_Q11_460284"/>
      <w:bookmarkEnd w:id="5779"/>
      <w:r>
        <w:rPr>
          <w:rFonts w:hint="cs"/>
          <w:rtl/>
          <w:lang w:eastAsia="he-IL"/>
        </w:rPr>
        <w:t xml:space="preserve">מי אתה בכלל שתדבר </w:t>
      </w:r>
      <w:bookmarkStart w:id="5780" w:name="_ETM_Q11_464095"/>
      <w:bookmarkEnd w:id="5780"/>
      <w:r>
        <w:rPr>
          <w:rFonts w:hint="cs"/>
          <w:rtl/>
          <w:lang w:eastAsia="he-IL"/>
        </w:rPr>
        <w:t>אליי ככה?</w:t>
      </w:r>
      <w:bookmarkStart w:id="5781" w:name="_ETM_Q11_461031"/>
      <w:bookmarkEnd w:id="5781"/>
    </w:p>
    <w:p w:rsidR="00823127" w:rsidRDefault="00823127" w:rsidP="003410D7">
      <w:pPr>
        <w:rPr>
          <w:rtl/>
          <w:lang w:eastAsia="he-IL"/>
        </w:rPr>
      </w:pPr>
      <w:bookmarkStart w:id="5782" w:name="_ETM_Q11_461071"/>
      <w:bookmarkEnd w:id="5782"/>
    </w:p>
    <w:p w:rsidR="00823127" w:rsidRDefault="00823127" w:rsidP="003410D7">
      <w:pPr>
        <w:pStyle w:val="af6"/>
        <w:keepNext/>
        <w:rPr>
          <w:rtl/>
        </w:rPr>
      </w:pPr>
      <w:bookmarkStart w:id="5783" w:name="ET_yor_6598_65"/>
      <w:r w:rsidRPr="00C25DF2">
        <w:rPr>
          <w:rStyle w:val="TagStyle"/>
          <w:rtl/>
        </w:rPr>
        <w:t xml:space="preserve"> &lt;&lt; יור &gt;&gt; </w:t>
      </w:r>
      <w:r>
        <w:rPr>
          <w:rtl/>
        </w:rPr>
        <w:t>היו"ר משה סולומון:</w:t>
      </w:r>
      <w:r w:rsidRPr="00C25DF2">
        <w:rPr>
          <w:rStyle w:val="TagStyle"/>
          <w:rtl/>
        </w:rPr>
        <w:t xml:space="preserve"> &lt;&lt; יור &gt;&gt;</w:t>
      </w:r>
      <w:r w:rsidR="0080528C">
        <w:rPr>
          <w:rtl/>
        </w:rPr>
        <w:t xml:space="preserve"> </w:t>
      </w:r>
      <w:bookmarkEnd w:id="5783"/>
    </w:p>
    <w:p w:rsidR="00823127" w:rsidRDefault="00823127" w:rsidP="003410D7">
      <w:pPr>
        <w:rPr>
          <w:rtl/>
          <w:lang w:eastAsia="he-IL"/>
        </w:rPr>
      </w:pPr>
    </w:p>
    <w:p w:rsidR="00823127" w:rsidRDefault="00823127" w:rsidP="003410D7">
      <w:pPr>
        <w:rPr>
          <w:rtl/>
          <w:lang w:eastAsia="he-IL"/>
        </w:rPr>
      </w:pPr>
      <w:bookmarkStart w:id="5784" w:name="_ETM_Q11_468626"/>
      <w:bookmarkEnd w:id="5784"/>
      <w:r>
        <w:rPr>
          <w:rFonts w:hint="cs"/>
          <w:rtl/>
          <w:lang w:eastAsia="he-IL"/>
        </w:rPr>
        <w:t xml:space="preserve">חברת הכנסת מירב בן ארי. </w:t>
      </w:r>
    </w:p>
    <w:p w:rsidR="00823127" w:rsidRDefault="00823127" w:rsidP="003410D7">
      <w:pPr>
        <w:rPr>
          <w:rtl/>
          <w:lang w:eastAsia="he-IL"/>
        </w:rPr>
      </w:pPr>
      <w:bookmarkStart w:id="5785" w:name="_ETM_Q11_468808"/>
      <w:bookmarkStart w:id="5786" w:name="_ETM_Q11_468874"/>
      <w:bookmarkEnd w:id="5785"/>
      <w:bookmarkEnd w:id="5786"/>
    </w:p>
    <w:p w:rsidR="00823127" w:rsidRDefault="00823127" w:rsidP="003410D7">
      <w:pPr>
        <w:pStyle w:val="af5"/>
        <w:keepNext/>
        <w:rPr>
          <w:rtl/>
        </w:rPr>
      </w:pPr>
      <w:bookmarkStart w:id="5787" w:name="ET_interruption_5300_66"/>
      <w:r w:rsidRPr="00C25DF2">
        <w:rPr>
          <w:rStyle w:val="TagStyle"/>
          <w:rtl/>
        </w:rPr>
        <w:t xml:space="preserve"> &lt;&lt; קריאה &gt;&gt; </w:t>
      </w:r>
      <w:r>
        <w:rPr>
          <w:rtl/>
        </w:rPr>
        <w:t>מירב בן ארי (יש עתיד):</w:t>
      </w:r>
      <w:r w:rsidRPr="00C25DF2">
        <w:rPr>
          <w:rStyle w:val="TagStyle"/>
          <w:rtl/>
        </w:rPr>
        <w:t xml:space="preserve"> &lt;&lt; קריאה &gt;&gt;</w:t>
      </w:r>
      <w:r w:rsidR="0080528C">
        <w:rPr>
          <w:rtl/>
        </w:rPr>
        <w:t xml:space="preserve"> </w:t>
      </w:r>
      <w:bookmarkEnd w:id="5787"/>
    </w:p>
    <w:p w:rsidR="00823127" w:rsidRDefault="00823127" w:rsidP="003410D7">
      <w:pPr>
        <w:rPr>
          <w:rtl/>
          <w:lang w:eastAsia="he-IL"/>
        </w:rPr>
      </w:pPr>
    </w:p>
    <w:p w:rsidR="00823127" w:rsidRDefault="00823127" w:rsidP="003410D7">
      <w:pPr>
        <w:rPr>
          <w:rtl/>
          <w:lang w:eastAsia="he-IL"/>
        </w:rPr>
      </w:pPr>
      <w:bookmarkStart w:id="5788" w:name="_ETM_Q11_468136"/>
      <w:bookmarkStart w:id="5789" w:name="_ETM_Q11_461159"/>
      <w:bookmarkStart w:id="5790" w:name="_ETM_Q11_461208"/>
      <w:bookmarkEnd w:id="5788"/>
      <w:bookmarkEnd w:id="5789"/>
      <w:bookmarkEnd w:id="5790"/>
      <w:r>
        <w:rPr>
          <w:rFonts w:hint="cs"/>
          <w:rtl/>
          <w:lang w:eastAsia="he-IL"/>
        </w:rPr>
        <w:t xml:space="preserve">מי אתה שאתה מדבר </w:t>
      </w:r>
      <w:bookmarkStart w:id="5791" w:name="_ETM_Q11_469792"/>
      <w:bookmarkEnd w:id="5791"/>
      <w:r>
        <w:rPr>
          <w:rFonts w:hint="cs"/>
          <w:rtl/>
          <w:lang w:eastAsia="he-IL"/>
        </w:rPr>
        <w:t>עליו בכלל?</w:t>
      </w:r>
    </w:p>
    <w:p w:rsidR="00823127" w:rsidRDefault="00823127" w:rsidP="003410D7">
      <w:pPr>
        <w:rPr>
          <w:rtl/>
          <w:lang w:eastAsia="he-IL"/>
        </w:rPr>
      </w:pPr>
    </w:p>
    <w:p w:rsidR="00823127" w:rsidRDefault="00823127" w:rsidP="003410D7">
      <w:pPr>
        <w:pStyle w:val="af6"/>
        <w:keepNext/>
        <w:rPr>
          <w:rtl/>
        </w:rPr>
      </w:pPr>
      <w:bookmarkStart w:id="5792" w:name="ET_yor_6598_67"/>
      <w:r w:rsidRPr="00C25DF2">
        <w:rPr>
          <w:rStyle w:val="TagStyle"/>
          <w:rtl/>
        </w:rPr>
        <w:t xml:space="preserve"> &lt;&lt; יור &gt;&gt; </w:t>
      </w:r>
      <w:r>
        <w:rPr>
          <w:rtl/>
        </w:rPr>
        <w:t>היו"ר משה סולומון:</w:t>
      </w:r>
      <w:r w:rsidRPr="00C25DF2">
        <w:rPr>
          <w:rStyle w:val="TagStyle"/>
          <w:rtl/>
        </w:rPr>
        <w:t xml:space="preserve"> &lt;&lt; יור &gt;&gt;</w:t>
      </w:r>
      <w:r w:rsidR="0080528C">
        <w:rPr>
          <w:rtl/>
        </w:rPr>
        <w:t xml:space="preserve"> </w:t>
      </w:r>
      <w:bookmarkEnd w:id="5792"/>
    </w:p>
    <w:p w:rsidR="00823127" w:rsidRDefault="00823127" w:rsidP="003410D7">
      <w:pPr>
        <w:rPr>
          <w:rtl/>
          <w:lang w:eastAsia="he-IL"/>
        </w:rPr>
      </w:pPr>
    </w:p>
    <w:p w:rsidR="00823127" w:rsidRDefault="00823127" w:rsidP="003410D7">
      <w:pPr>
        <w:rPr>
          <w:rtl/>
          <w:lang w:eastAsia="he-IL"/>
        </w:rPr>
      </w:pPr>
      <w:bookmarkStart w:id="5793" w:name="_ETM_Q11_468711"/>
      <w:bookmarkEnd w:id="5793"/>
      <w:r>
        <w:rPr>
          <w:rFonts w:hint="cs"/>
          <w:rtl/>
          <w:lang w:eastAsia="he-IL"/>
        </w:rPr>
        <w:t xml:space="preserve">בואו, תאפשרו לשר לדבר, בבקשה. </w:t>
      </w:r>
    </w:p>
    <w:p w:rsidR="00823127" w:rsidRDefault="00823127" w:rsidP="003410D7">
      <w:pPr>
        <w:rPr>
          <w:rtl/>
          <w:lang w:eastAsia="he-IL"/>
        </w:rPr>
      </w:pPr>
      <w:bookmarkStart w:id="5794" w:name="_ETM_Q11_470524"/>
      <w:bookmarkStart w:id="5795" w:name="_ETM_Q11_470575"/>
      <w:bookmarkStart w:id="5796" w:name="_ETM_Q11_471290"/>
      <w:bookmarkEnd w:id="5794"/>
      <w:bookmarkEnd w:id="5795"/>
      <w:bookmarkEnd w:id="5796"/>
    </w:p>
    <w:p w:rsidR="00823127" w:rsidRDefault="00823127" w:rsidP="003410D7">
      <w:pPr>
        <w:pStyle w:val="-"/>
        <w:keepNext/>
        <w:rPr>
          <w:rtl/>
        </w:rPr>
      </w:pPr>
      <w:bookmarkStart w:id="5797" w:name="ET_speakercontinue_5971_69"/>
      <w:r w:rsidRPr="00C25DF2">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C25DF2">
        <w:rPr>
          <w:rStyle w:val="TagStyle"/>
          <w:rtl/>
        </w:rPr>
        <w:t xml:space="preserve"> &lt;&lt; דובר_המשך &gt;&gt;</w:t>
      </w:r>
      <w:r w:rsidR="0080528C">
        <w:rPr>
          <w:rtl/>
        </w:rPr>
        <w:t xml:space="preserve"> </w:t>
      </w:r>
      <w:bookmarkEnd w:id="5797"/>
    </w:p>
    <w:p w:rsidR="00823127" w:rsidRDefault="00823127" w:rsidP="003410D7">
      <w:pPr>
        <w:rPr>
          <w:rtl/>
          <w:lang w:eastAsia="he-IL"/>
        </w:rPr>
      </w:pPr>
    </w:p>
    <w:p w:rsidR="00823127" w:rsidRDefault="00823127" w:rsidP="00AE1694">
      <w:pPr>
        <w:rPr>
          <w:rtl/>
          <w:lang w:eastAsia="he-IL"/>
        </w:rPr>
      </w:pPr>
      <w:bookmarkStart w:id="5798" w:name="_ETM_Q11_470693"/>
      <w:bookmarkEnd w:id="5798"/>
      <w:r>
        <w:rPr>
          <w:rFonts w:hint="cs"/>
          <w:rtl/>
          <w:lang w:eastAsia="he-IL"/>
        </w:rPr>
        <w:t xml:space="preserve">אדוני היושב-ראש, אתה לא </w:t>
      </w:r>
      <w:bookmarkStart w:id="5799" w:name="_ETM_Q11_473019"/>
      <w:bookmarkEnd w:id="5799"/>
      <w:r>
        <w:rPr>
          <w:rFonts w:hint="cs"/>
          <w:rtl/>
          <w:lang w:eastAsia="he-IL"/>
        </w:rPr>
        <w:t xml:space="preserve">מהאו"ם. הרי אם אני הייתי מדבר ככה </w:t>
      </w:r>
      <w:r w:rsidR="00AE1694">
        <w:rPr>
          <w:rFonts w:hint="eastAsia"/>
          <w:rtl/>
          <w:lang w:eastAsia="he-IL"/>
        </w:rPr>
        <w:t xml:space="preserve">– </w:t>
      </w:r>
      <w:r>
        <w:rPr>
          <w:rFonts w:hint="cs"/>
          <w:rtl/>
          <w:lang w:eastAsia="he-IL"/>
        </w:rPr>
        <w:t xml:space="preserve">20 שניות </w:t>
      </w:r>
      <w:bookmarkStart w:id="5800" w:name="_ETM_Q11_476532"/>
      <w:bookmarkEnd w:id="5800"/>
      <w:r>
        <w:rPr>
          <w:rFonts w:hint="cs"/>
          <w:rtl/>
          <w:lang w:eastAsia="he-IL"/>
        </w:rPr>
        <w:t xml:space="preserve">ומיקי לוי מוציא אותי. </w:t>
      </w:r>
    </w:p>
    <w:p w:rsidR="00823127" w:rsidRDefault="00823127" w:rsidP="003410D7">
      <w:pPr>
        <w:rPr>
          <w:rtl/>
          <w:lang w:eastAsia="he-IL"/>
        </w:rPr>
      </w:pPr>
      <w:bookmarkStart w:id="5801" w:name="_ETM_Q11_475116"/>
      <w:bookmarkStart w:id="5802" w:name="_ETM_Q11_475176"/>
      <w:bookmarkEnd w:id="5801"/>
      <w:bookmarkEnd w:id="5802"/>
    </w:p>
    <w:p w:rsidR="00823127" w:rsidRDefault="00823127" w:rsidP="003410D7">
      <w:pPr>
        <w:pStyle w:val="af5"/>
        <w:keepNext/>
        <w:rPr>
          <w:rtl/>
        </w:rPr>
      </w:pPr>
      <w:bookmarkStart w:id="5803" w:name="ET_interruption_5300_70"/>
      <w:r w:rsidRPr="00C25DF2">
        <w:rPr>
          <w:rStyle w:val="TagStyle"/>
          <w:rtl/>
        </w:rPr>
        <w:t xml:space="preserve"> &lt;&lt; קריאה &gt;&gt; </w:t>
      </w:r>
      <w:r>
        <w:rPr>
          <w:rtl/>
        </w:rPr>
        <w:t>מירב בן ארי (יש עתיד):</w:t>
      </w:r>
      <w:r w:rsidRPr="00C25DF2">
        <w:rPr>
          <w:rStyle w:val="TagStyle"/>
          <w:rtl/>
        </w:rPr>
        <w:t xml:space="preserve"> &lt;&lt; קריאה &gt;&gt;</w:t>
      </w:r>
      <w:r w:rsidR="0080528C">
        <w:rPr>
          <w:rtl/>
        </w:rPr>
        <w:t xml:space="preserve"> </w:t>
      </w:r>
      <w:bookmarkEnd w:id="5803"/>
    </w:p>
    <w:p w:rsidR="00823127" w:rsidRDefault="00823127" w:rsidP="003410D7">
      <w:pPr>
        <w:rPr>
          <w:rtl/>
          <w:lang w:eastAsia="he-IL"/>
        </w:rPr>
      </w:pPr>
    </w:p>
    <w:p w:rsidR="00823127" w:rsidRDefault="00823127" w:rsidP="003410D7">
      <w:pPr>
        <w:rPr>
          <w:rtl/>
          <w:lang w:eastAsia="he-IL"/>
        </w:rPr>
      </w:pPr>
      <w:bookmarkStart w:id="5804" w:name="_ETM_Q11_477318"/>
      <w:bookmarkEnd w:id="5804"/>
      <w:r>
        <w:rPr>
          <w:rFonts w:hint="cs"/>
          <w:rtl/>
          <w:lang w:eastAsia="he-IL"/>
        </w:rPr>
        <w:t>מה אתה אומר?</w:t>
      </w:r>
    </w:p>
    <w:p w:rsidR="00823127" w:rsidRDefault="00823127" w:rsidP="003410D7">
      <w:pPr>
        <w:rPr>
          <w:rtl/>
          <w:lang w:eastAsia="he-IL"/>
        </w:rPr>
      </w:pPr>
      <w:bookmarkStart w:id="5805" w:name="_ETM_Q11_478193"/>
      <w:bookmarkStart w:id="5806" w:name="_ETM_Q11_478268"/>
      <w:bookmarkEnd w:id="5805"/>
      <w:bookmarkEnd w:id="5806"/>
    </w:p>
    <w:p w:rsidR="00823127" w:rsidRDefault="00823127" w:rsidP="003410D7">
      <w:pPr>
        <w:pStyle w:val="af6"/>
        <w:keepNext/>
        <w:rPr>
          <w:rtl/>
        </w:rPr>
      </w:pPr>
      <w:bookmarkStart w:id="5807" w:name="ET_yor_6598_71"/>
      <w:r w:rsidRPr="00C25DF2">
        <w:rPr>
          <w:rStyle w:val="TagStyle"/>
          <w:rtl/>
        </w:rPr>
        <w:t xml:space="preserve"> &lt;&lt; יור &gt;&gt; </w:t>
      </w:r>
      <w:r>
        <w:rPr>
          <w:rtl/>
        </w:rPr>
        <w:t>היו"ר משה סולומון:</w:t>
      </w:r>
      <w:r w:rsidRPr="00C25DF2">
        <w:rPr>
          <w:rStyle w:val="TagStyle"/>
          <w:rtl/>
        </w:rPr>
        <w:t xml:space="preserve"> &lt;&lt; יור &gt;&gt;</w:t>
      </w:r>
      <w:r w:rsidR="0080528C">
        <w:rPr>
          <w:rtl/>
        </w:rPr>
        <w:t xml:space="preserve"> </w:t>
      </w:r>
      <w:bookmarkEnd w:id="5807"/>
    </w:p>
    <w:p w:rsidR="00823127" w:rsidRDefault="00823127" w:rsidP="003410D7">
      <w:pPr>
        <w:rPr>
          <w:rtl/>
          <w:lang w:eastAsia="he-IL"/>
        </w:rPr>
      </w:pPr>
    </w:p>
    <w:p w:rsidR="00823127" w:rsidRDefault="00823127" w:rsidP="00AE1694">
      <w:pPr>
        <w:rPr>
          <w:rtl/>
          <w:lang w:eastAsia="he-IL"/>
        </w:rPr>
      </w:pPr>
      <w:bookmarkStart w:id="5808" w:name="_ETM_Q11_478978"/>
      <w:bookmarkEnd w:id="5808"/>
      <w:r>
        <w:rPr>
          <w:rFonts w:hint="cs"/>
          <w:rtl/>
          <w:lang w:eastAsia="he-IL"/>
        </w:rPr>
        <w:t xml:space="preserve">חברת הכנסת מירב </w:t>
      </w:r>
      <w:bookmarkStart w:id="5809" w:name="_ETM_Q11_479159"/>
      <w:bookmarkEnd w:id="5809"/>
      <w:r>
        <w:rPr>
          <w:rFonts w:hint="cs"/>
          <w:rtl/>
          <w:lang w:eastAsia="he-IL"/>
        </w:rPr>
        <w:t>בן ארי, אני מבקש לאפשר לשר</w:t>
      </w:r>
      <w:r w:rsidR="00AE1694">
        <w:rPr>
          <w:rFonts w:hint="cs"/>
          <w:rtl/>
          <w:lang w:eastAsia="he-IL"/>
        </w:rPr>
        <w:t>.</w:t>
      </w:r>
      <w:r>
        <w:rPr>
          <w:rFonts w:hint="cs"/>
          <w:rtl/>
          <w:lang w:eastAsia="he-IL"/>
        </w:rPr>
        <w:t xml:space="preserve"> בבקשה. </w:t>
      </w:r>
    </w:p>
    <w:p w:rsidR="00823127" w:rsidRDefault="00823127" w:rsidP="003410D7">
      <w:pPr>
        <w:rPr>
          <w:rtl/>
          <w:lang w:eastAsia="he-IL"/>
        </w:rPr>
      </w:pPr>
      <w:bookmarkStart w:id="5810" w:name="_ETM_Q11_480140"/>
      <w:bookmarkStart w:id="5811" w:name="_ETM_Q11_480202"/>
      <w:bookmarkEnd w:id="5810"/>
      <w:bookmarkEnd w:id="5811"/>
    </w:p>
    <w:p w:rsidR="00823127" w:rsidRDefault="00823127" w:rsidP="003410D7">
      <w:pPr>
        <w:pStyle w:val="af5"/>
        <w:keepNext/>
        <w:rPr>
          <w:rtl/>
        </w:rPr>
      </w:pPr>
      <w:bookmarkStart w:id="5812" w:name="ET_interruption_5300_72"/>
      <w:r w:rsidRPr="00AA06EC">
        <w:rPr>
          <w:rStyle w:val="TagStyle"/>
          <w:rtl/>
        </w:rPr>
        <w:t xml:space="preserve"> &lt;&lt; קריאה &gt;&gt; </w:t>
      </w:r>
      <w:r>
        <w:rPr>
          <w:rtl/>
        </w:rPr>
        <w:t>מירב בן ארי (יש עתיד):</w:t>
      </w:r>
      <w:r w:rsidRPr="00AA06EC">
        <w:rPr>
          <w:rStyle w:val="TagStyle"/>
          <w:rtl/>
        </w:rPr>
        <w:t xml:space="preserve"> &lt;&lt; קריאה &gt;&gt;</w:t>
      </w:r>
      <w:r w:rsidR="0080528C">
        <w:rPr>
          <w:rtl/>
        </w:rPr>
        <w:t xml:space="preserve"> </w:t>
      </w:r>
      <w:bookmarkEnd w:id="5812"/>
    </w:p>
    <w:p w:rsidR="00823127" w:rsidRDefault="00823127" w:rsidP="003410D7">
      <w:pPr>
        <w:rPr>
          <w:rtl/>
          <w:lang w:eastAsia="he-IL"/>
        </w:rPr>
      </w:pPr>
    </w:p>
    <w:p w:rsidR="00823127" w:rsidRPr="00AA06EC" w:rsidRDefault="00823127" w:rsidP="003410D7">
      <w:pPr>
        <w:rPr>
          <w:rtl/>
          <w:lang w:eastAsia="he-IL"/>
        </w:rPr>
      </w:pPr>
      <w:bookmarkStart w:id="5813" w:name="_ETM_Q11_481890"/>
      <w:bookmarkStart w:id="5814" w:name="_ETM_Q11_482134"/>
      <w:bookmarkStart w:id="5815" w:name="_ETM_Q11_482180"/>
      <w:bookmarkEnd w:id="5813"/>
      <w:bookmarkEnd w:id="5814"/>
      <w:bookmarkEnd w:id="5815"/>
      <w:r>
        <w:rPr>
          <w:rFonts w:hint="cs"/>
          <w:rtl/>
          <w:lang w:eastAsia="he-IL"/>
        </w:rPr>
        <w:t xml:space="preserve">ולהגיד "לקרקר" זה </w:t>
      </w:r>
      <w:bookmarkStart w:id="5816" w:name="_ETM_Q11_482073"/>
      <w:bookmarkEnd w:id="5816"/>
      <w:r>
        <w:rPr>
          <w:rFonts w:hint="cs"/>
          <w:rtl/>
          <w:lang w:eastAsia="he-IL"/>
        </w:rPr>
        <w:t>בסדר? להגיד לחברת כנסת "לקרקר" זה בסדר?</w:t>
      </w:r>
    </w:p>
    <w:p w:rsidR="00823127" w:rsidRDefault="00823127" w:rsidP="003410D7">
      <w:pPr>
        <w:rPr>
          <w:rtl/>
          <w:lang w:eastAsia="he-IL"/>
        </w:rPr>
      </w:pPr>
      <w:bookmarkStart w:id="5817" w:name="_ETM_Q11_469372"/>
      <w:bookmarkEnd w:id="5817"/>
    </w:p>
    <w:p w:rsidR="00823127" w:rsidRDefault="00823127" w:rsidP="003410D7">
      <w:pPr>
        <w:pStyle w:val="-"/>
        <w:keepNext/>
        <w:rPr>
          <w:rtl/>
        </w:rPr>
      </w:pPr>
      <w:bookmarkStart w:id="5818" w:name="ET_speakercontinue_5971_74"/>
      <w:r w:rsidRPr="00AA06E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A06EC">
        <w:rPr>
          <w:rStyle w:val="TagStyle"/>
          <w:rtl/>
        </w:rPr>
        <w:t xml:space="preserve"> &lt;&lt; דובר_המשך &gt;&gt;</w:t>
      </w:r>
      <w:r w:rsidR="0080528C">
        <w:rPr>
          <w:rtl/>
        </w:rPr>
        <w:t xml:space="preserve"> </w:t>
      </w:r>
      <w:bookmarkEnd w:id="5818"/>
    </w:p>
    <w:p w:rsidR="00823127" w:rsidRDefault="00823127" w:rsidP="003410D7">
      <w:pPr>
        <w:rPr>
          <w:rtl/>
          <w:lang w:eastAsia="he-IL"/>
        </w:rPr>
      </w:pPr>
    </w:p>
    <w:p w:rsidR="00823127" w:rsidRDefault="00823127" w:rsidP="003410D7">
      <w:pPr>
        <w:rPr>
          <w:rtl/>
          <w:lang w:eastAsia="he-IL"/>
        </w:rPr>
      </w:pPr>
      <w:bookmarkStart w:id="5819" w:name="_ETM_Q11_484356"/>
      <w:bookmarkEnd w:id="5819"/>
      <w:r>
        <w:rPr>
          <w:rFonts w:hint="cs"/>
          <w:rtl/>
          <w:lang w:eastAsia="he-IL"/>
        </w:rPr>
        <w:t>בגלל שאת מקרקרת, מה נעשה?</w:t>
      </w:r>
    </w:p>
    <w:p w:rsidR="00823127" w:rsidRDefault="00823127" w:rsidP="003410D7">
      <w:pPr>
        <w:rPr>
          <w:rtl/>
          <w:lang w:eastAsia="he-IL"/>
        </w:rPr>
      </w:pPr>
      <w:bookmarkStart w:id="5820" w:name="_ETM_Q11_485638"/>
      <w:bookmarkStart w:id="5821" w:name="_ETM_Q11_485693"/>
      <w:bookmarkEnd w:id="5820"/>
      <w:bookmarkEnd w:id="5821"/>
    </w:p>
    <w:p w:rsidR="00823127" w:rsidRDefault="00823127" w:rsidP="003410D7">
      <w:pPr>
        <w:pStyle w:val="af6"/>
        <w:keepNext/>
        <w:rPr>
          <w:rtl/>
        </w:rPr>
      </w:pPr>
      <w:bookmarkStart w:id="5822" w:name="_ETM_Q11_488656"/>
      <w:bookmarkStart w:id="5823" w:name="_ETM_Q11_488709"/>
      <w:bookmarkStart w:id="5824" w:name="ET_yor_6598_73"/>
      <w:bookmarkEnd w:id="5822"/>
      <w:bookmarkEnd w:id="5823"/>
      <w:r w:rsidRPr="00AA06EC">
        <w:rPr>
          <w:rStyle w:val="TagStyle"/>
          <w:rtl/>
        </w:rPr>
        <w:t xml:space="preserve"> &lt;&lt; יור &gt;&gt; </w:t>
      </w:r>
      <w:r>
        <w:rPr>
          <w:rtl/>
        </w:rPr>
        <w:t>היו"ר משה סולומון:</w:t>
      </w:r>
      <w:r w:rsidRPr="00AA06EC">
        <w:rPr>
          <w:rStyle w:val="TagStyle"/>
          <w:rtl/>
        </w:rPr>
        <w:t xml:space="preserve"> &lt;&lt; יור &gt;&gt;</w:t>
      </w:r>
      <w:r w:rsidR="0080528C">
        <w:rPr>
          <w:rtl/>
        </w:rPr>
        <w:t xml:space="preserve"> </w:t>
      </w:r>
      <w:bookmarkEnd w:id="5824"/>
    </w:p>
    <w:p w:rsidR="00823127" w:rsidRDefault="00823127" w:rsidP="003410D7">
      <w:pPr>
        <w:rPr>
          <w:rtl/>
          <w:lang w:eastAsia="he-IL"/>
        </w:rPr>
      </w:pPr>
    </w:p>
    <w:p w:rsidR="00823127" w:rsidRDefault="00823127" w:rsidP="003410D7">
      <w:pPr>
        <w:rPr>
          <w:rtl/>
          <w:lang w:eastAsia="he-IL"/>
        </w:rPr>
      </w:pPr>
      <w:bookmarkStart w:id="5825" w:name="_ETM_Q11_485605"/>
      <w:bookmarkEnd w:id="5825"/>
      <w:r>
        <w:rPr>
          <w:rFonts w:hint="cs"/>
          <w:rtl/>
          <w:lang w:eastAsia="he-IL"/>
        </w:rPr>
        <w:t xml:space="preserve">אני מבקש גם מהשר </w:t>
      </w:r>
      <w:bookmarkStart w:id="5826" w:name="_ETM_Q11_486081"/>
      <w:bookmarkEnd w:id="5826"/>
      <w:r>
        <w:rPr>
          <w:rFonts w:hint="cs"/>
          <w:rtl/>
          <w:lang w:eastAsia="he-IL"/>
        </w:rPr>
        <w:t xml:space="preserve">להגיב לעניין. </w:t>
      </w:r>
    </w:p>
    <w:p w:rsidR="00823127" w:rsidRPr="00615EF2" w:rsidRDefault="00823127" w:rsidP="003410D7">
      <w:pPr>
        <w:keepNext/>
        <w:rPr>
          <w:rtl/>
        </w:rPr>
      </w:pPr>
      <w:bookmarkStart w:id="5827" w:name="_ETM_Q11_486397"/>
      <w:bookmarkStart w:id="5828" w:name="_ETM_Q11_486470"/>
      <w:bookmarkStart w:id="5829" w:name="ET_interruption_5300_75"/>
      <w:bookmarkEnd w:id="5827"/>
      <w:bookmarkEnd w:id="5828"/>
    </w:p>
    <w:p w:rsidR="00823127" w:rsidRDefault="00823127" w:rsidP="003410D7">
      <w:pPr>
        <w:pStyle w:val="af5"/>
        <w:keepNext/>
        <w:rPr>
          <w:rtl/>
        </w:rPr>
      </w:pPr>
      <w:bookmarkStart w:id="5830" w:name="_ETM_Q11_487736"/>
      <w:bookmarkStart w:id="5831" w:name="_ETM_Q11_487776"/>
      <w:bookmarkEnd w:id="5830"/>
      <w:bookmarkEnd w:id="5831"/>
      <w:r w:rsidRPr="00AA06EC">
        <w:rPr>
          <w:rStyle w:val="TagStyle"/>
          <w:rtl/>
        </w:rPr>
        <w:t xml:space="preserve">&lt;&lt; קריאה &gt;&gt; </w:t>
      </w:r>
      <w:r>
        <w:rPr>
          <w:rtl/>
        </w:rPr>
        <w:t>מירב בן ארי (יש עתיד):</w:t>
      </w:r>
      <w:r w:rsidRPr="00AA06EC">
        <w:rPr>
          <w:rStyle w:val="TagStyle"/>
          <w:rtl/>
        </w:rPr>
        <w:t xml:space="preserve"> &lt;&lt; קריאה &gt;&gt;</w:t>
      </w:r>
      <w:r w:rsidR="0080528C">
        <w:rPr>
          <w:rtl/>
        </w:rPr>
        <w:t xml:space="preserve"> </w:t>
      </w:r>
      <w:bookmarkEnd w:id="5829"/>
    </w:p>
    <w:p w:rsidR="00823127" w:rsidRDefault="00823127" w:rsidP="003410D7">
      <w:pPr>
        <w:rPr>
          <w:rtl/>
          <w:lang w:eastAsia="he-IL"/>
        </w:rPr>
      </w:pPr>
    </w:p>
    <w:p w:rsidR="00823127" w:rsidRDefault="00823127" w:rsidP="00615EF2">
      <w:pPr>
        <w:rPr>
          <w:rtl/>
          <w:lang w:eastAsia="he-IL"/>
        </w:rPr>
      </w:pPr>
      <w:bookmarkStart w:id="5832" w:name="_ETM_Q11_487025"/>
      <w:bookmarkEnd w:id="5832"/>
      <w:r>
        <w:rPr>
          <w:rFonts w:hint="cs"/>
          <w:rtl/>
          <w:lang w:eastAsia="he-IL"/>
        </w:rPr>
        <w:t xml:space="preserve">די כבר, אי-אפשר </w:t>
      </w:r>
      <w:bookmarkStart w:id="5833" w:name="_ETM_Q11_488782"/>
      <w:bookmarkEnd w:id="5833"/>
      <w:r>
        <w:rPr>
          <w:rFonts w:hint="cs"/>
          <w:rtl/>
          <w:lang w:eastAsia="he-IL"/>
        </w:rPr>
        <w:t>לשמוע את זה כבר</w:t>
      </w:r>
      <w:r w:rsidR="00615EF2">
        <w:rPr>
          <w:rFonts w:hint="cs"/>
          <w:rtl/>
          <w:lang w:eastAsia="he-IL"/>
        </w:rPr>
        <w:t>.</w:t>
      </w:r>
      <w:r>
        <w:rPr>
          <w:rFonts w:hint="cs"/>
          <w:rtl/>
          <w:lang w:eastAsia="he-IL"/>
        </w:rPr>
        <w:t xml:space="preserve"> אי-אפשר. </w:t>
      </w:r>
    </w:p>
    <w:p w:rsidR="00823127" w:rsidRPr="00AA06EC" w:rsidRDefault="00823127" w:rsidP="003410D7">
      <w:pPr>
        <w:rPr>
          <w:rtl/>
          <w:lang w:eastAsia="he-IL"/>
        </w:rPr>
      </w:pPr>
    </w:p>
    <w:p w:rsidR="00823127" w:rsidRDefault="00823127" w:rsidP="003410D7">
      <w:pPr>
        <w:pStyle w:val="-"/>
        <w:keepNext/>
        <w:rPr>
          <w:rtl/>
        </w:rPr>
      </w:pPr>
      <w:r w:rsidRPr="00F7258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F72584">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בסדר, אז תשימי אטמים. </w:t>
      </w:r>
    </w:p>
    <w:p w:rsidR="00823127" w:rsidRDefault="00823127" w:rsidP="003410D7">
      <w:pPr>
        <w:rPr>
          <w:rtl/>
          <w:lang w:eastAsia="he-IL"/>
        </w:rPr>
      </w:pPr>
      <w:bookmarkStart w:id="5834" w:name="_ETM_Q11_492095"/>
      <w:bookmarkStart w:id="5835" w:name="_ETM_Q11_492158"/>
      <w:bookmarkEnd w:id="5834"/>
      <w:bookmarkEnd w:id="5835"/>
    </w:p>
    <w:p w:rsidR="00823127" w:rsidRDefault="00823127" w:rsidP="00ED2D9D">
      <w:pPr>
        <w:rPr>
          <w:rtl/>
          <w:lang w:eastAsia="he-IL"/>
        </w:rPr>
      </w:pPr>
      <w:bookmarkStart w:id="5836" w:name="_ETM_Q11_492208"/>
      <w:bookmarkStart w:id="5837" w:name="_ETM_Q11_492266"/>
      <w:bookmarkEnd w:id="5836"/>
      <w:bookmarkEnd w:id="5837"/>
      <w:r>
        <w:rPr>
          <w:rFonts w:hint="cs"/>
          <w:rtl/>
          <w:lang w:eastAsia="he-IL"/>
        </w:rPr>
        <w:t xml:space="preserve">עכשיו, </w:t>
      </w:r>
      <w:bookmarkStart w:id="5838" w:name="_ETM_Q11_493191"/>
      <w:bookmarkEnd w:id="5838"/>
      <w:r>
        <w:rPr>
          <w:rFonts w:hint="cs"/>
          <w:rtl/>
          <w:lang w:eastAsia="he-IL"/>
        </w:rPr>
        <w:t xml:space="preserve">בואו נמשיך. אתה אומר בעצם שאנחנו מפסידים את המלחמה, אבל </w:t>
      </w:r>
      <w:r w:rsidR="00ED2D9D">
        <w:rPr>
          <w:rFonts w:hint="cs"/>
          <w:rtl/>
          <w:lang w:eastAsia="he-IL"/>
        </w:rPr>
        <w:t>– –</w:t>
      </w:r>
      <w:r w:rsidR="0080528C">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bookmarkStart w:id="5839" w:name="ET_interruption_5766_20"/>
      <w:r w:rsidRPr="00F72584">
        <w:rPr>
          <w:rStyle w:val="TagStyle"/>
          <w:rtl/>
        </w:rPr>
        <w:t xml:space="preserve"> &lt;&lt; קריאה &gt;&gt; </w:t>
      </w:r>
      <w:r>
        <w:rPr>
          <w:rtl/>
        </w:rPr>
        <w:t>רם בן ברק (יש עתיד):</w:t>
      </w:r>
      <w:r w:rsidRPr="00F72584">
        <w:rPr>
          <w:rStyle w:val="TagStyle"/>
          <w:rtl/>
        </w:rPr>
        <w:t xml:space="preserve"> &lt;&lt; קריאה &gt;&gt;</w:t>
      </w:r>
      <w:r w:rsidR="0080528C">
        <w:rPr>
          <w:rtl/>
        </w:rPr>
        <w:t xml:space="preserve"> </w:t>
      </w:r>
      <w:bookmarkEnd w:id="5839"/>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בגללך, בגלל אנשים כמוך. </w:t>
      </w:r>
    </w:p>
    <w:p w:rsidR="00823127" w:rsidRDefault="00823127" w:rsidP="003410D7">
      <w:pPr>
        <w:rPr>
          <w:rtl/>
          <w:lang w:eastAsia="he-IL"/>
        </w:rPr>
      </w:pPr>
    </w:p>
    <w:p w:rsidR="00823127" w:rsidRDefault="00823127" w:rsidP="003410D7">
      <w:pPr>
        <w:pStyle w:val="-"/>
        <w:keepNext/>
        <w:rPr>
          <w:rtl/>
        </w:rPr>
      </w:pPr>
      <w:r w:rsidRPr="00F7258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F72584">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ED2D9D" w:rsidP="00AE1694">
      <w:pPr>
        <w:rPr>
          <w:rtl/>
          <w:lang w:eastAsia="he-IL"/>
        </w:rPr>
      </w:pPr>
      <w:r>
        <w:rPr>
          <w:rFonts w:hint="cs"/>
          <w:rtl/>
          <w:lang w:eastAsia="he-IL"/>
        </w:rPr>
        <w:t>– –</w:t>
      </w:r>
      <w:r w:rsidR="00823127">
        <w:rPr>
          <w:rFonts w:hint="cs"/>
          <w:rtl/>
          <w:lang w:eastAsia="he-IL"/>
        </w:rPr>
        <w:t xml:space="preserve"> אבל </w:t>
      </w:r>
      <w:bookmarkStart w:id="5840" w:name="_ETM_Q11_502273"/>
      <w:bookmarkEnd w:id="5840"/>
      <w:r w:rsidR="00823127">
        <w:rPr>
          <w:rFonts w:hint="cs"/>
          <w:rtl/>
          <w:lang w:eastAsia="he-IL"/>
        </w:rPr>
        <w:t>בזכות חיילי צה"ל</w:t>
      </w:r>
      <w:r w:rsidR="00AE1694">
        <w:rPr>
          <w:rFonts w:hint="cs"/>
          <w:rtl/>
          <w:lang w:eastAsia="he-IL"/>
        </w:rPr>
        <w:t>.</w:t>
      </w:r>
      <w:r w:rsidR="00823127">
        <w:rPr>
          <w:rFonts w:hint="cs"/>
          <w:rtl/>
          <w:lang w:eastAsia="he-IL"/>
        </w:rPr>
        <w:t xml:space="preserve"> הרי אתה לא יודע מה לעשות עם </w:t>
      </w:r>
      <w:bookmarkStart w:id="5841" w:name="_ETM_Q11_506251"/>
      <w:bookmarkEnd w:id="5841"/>
      <w:r w:rsidR="00823127">
        <w:rPr>
          <w:rFonts w:hint="cs"/>
          <w:rtl/>
          <w:lang w:eastAsia="he-IL"/>
        </w:rPr>
        <w:t xml:space="preserve">עצמך. הרי אתה לא יודע, הרי אתה בן אדם </w:t>
      </w:r>
      <w:r w:rsidR="00823127">
        <w:rPr>
          <w:rFonts w:hint="eastAsia"/>
          <w:rtl/>
          <w:lang w:eastAsia="he-IL"/>
        </w:rPr>
        <w:t>–</w:t>
      </w:r>
      <w:r w:rsidR="00823127">
        <w:rPr>
          <w:rFonts w:hint="cs"/>
          <w:rtl/>
          <w:lang w:eastAsia="he-IL"/>
        </w:rPr>
        <w:t xml:space="preserve"> </w:t>
      </w:r>
      <w:bookmarkStart w:id="5842" w:name="_ETM_Q11_512573"/>
      <w:bookmarkEnd w:id="5842"/>
      <w:r w:rsidR="00823127">
        <w:rPr>
          <w:rFonts w:hint="cs"/>
          <w:rtl/>
          <w:lang w:eastAsia="he-IL"/>
        </w:rPr>
        <w:t xml:space="preserve">תבין טוב, גם בן אדם שיכור לא מדבר ככה. הרי אתה לא הבנת, או שאנחנו מנצחים את המלחמה באמצעות החיילים – אנחנו לא נלחמים, אני </w:t>
      </w:r>
      <w:bookmarkStart w:id="5843" w:name="_ETM_Q11_522821"/>
      <w:bookmarkEnd w:id="5843"/>
      <w:r w:rsidR="00823127">
        <w:rPr>
          <w:rFonts w:hint="cs"/>
          <w:rtl/>
          <w:lang w:eastAsia="he-IL"/>
        </w:rPr>
        <w:t xml:space="preserve">כרגע לא נמצא בעזה כמו שאתה פה. החיילים נלחמים </w:t>
      </w:r>
      <w:bookmarkStart w:id="5844" w:name="_ETM_Q11_526788"/>
      <w:bookmarkEnd w:id="5844"/>
      <w:r w:rsidR="00823127">
        <w:rPr>
          <w:rFonts w:hint="cs"/>
          <w:rtl/>
          <w:lang w:eastAsia="he-IL"/>
        </w:rPr>
        <w:t xml:space="preserve">ומנצחים את המלחמה </w:t>
      </w:r>
      <w:r>
        <w:rPr>
          <w:rFonts w:hint="cs"/>
          <w:rtl/>
          <w:lang w:eastAsia="he-IL"/>
        </w:rPr>
        <w:t>– –</w:t>
      </w:r>
      <w:r w:rsidR="00823127">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bookmarkStart w:id="5845" w:name="ET_interruption_5766_76"/>
      <w:r w:rsidRPr="00AA06EC">
        <w:rPr>
          <w:rStyle w:val="TagStyle"/>
          <w:rtl/>
        </w:rPr>
        <w:t xml:space="preserve"> &lt;&lt; קריאה &gt;&gt; </w:t>
      </w:r>
      <w:r>
        <w:rPr>
          <w:rtl/>
        </w:rPr>
        <w:t>רם בן ברק (יש עתיד):</w:t>
      </w:r>
      <w:r w:rsidRPr="00AA06EC">
        <w:rPr>
          <w:rStyle w:val="TagStyle"/>
          <w:rtl/>
        </w:rPr>
        <w:t xml:space="preserve"> &lt;&lt; קריאה &gt;&gt;</w:t>
      </w:r>
      <w:r w:rsidR="0080528C">
        <w:rPr>
          <w:rtl/>
        </w:rPr>
        <w:t xml:space="preserve"> </w:t>
      </w:r>
      <w:bookmarkEnd w:id="5845"/>
    </w:p>
    <w:p w:rsidR="00823127" w:rsidRDefault="00823127" w:rsidP="003410D7">
      <w:pPr>
        <w:rPr>
          <w:rtl/>
          <w:lang w:eastAsia="he-IL"/>
        </w:rPr>
      </w:pPr>
    </w:p>
    <w:p w:rsidR="00823127" w:rsidRDefault="00823127" w:rsidP="003410D7">
      <w:pPr>
        <w:rPr>
          <w:rtl/>
          <w:lang w:eastAsia="he-IL"/>
        </w:rPr>
      </w:pPr>
      <w:bookmarkStart w:id="5846" w:name="_ETM_Q11_526508"/>
      <w:bookmarkEnd w:id="5846"/>
      <w:r>
        <w:rPr>
          <w:rFonts w:hint="cs"/>
          <w:rtl/>
          <w:lang w:eastAsia="he-IL"/>
        </w:rPr>
        <w:t xml:space="preserve">החיילים מנצחים, אבל אתה ושכמותך גורמים לנו להפסיד. </w:t>
      </w:r>
      <w:bookmarkStart w:id="5847" w:name="_ETM_Q11_530148"/>
      <w:bookmarkEnd w:id="5847"/>
      <w:r>
        <w:rPr>
          <w:rFonts w:hint="cs"/>
          <w:rtl/>
          <w:lang w:eastAsia="he-IL"/>
        </w:rPr>
        <w:t xml:space="preserve">אין לכם שום תוכנית. </w:t>
      </w:r>
    </w:p>
    <w:p w:rsidR="00823127" w:rsidRDefault="00823127" w:rsidP="003410D7">
      <w:pPr>
        <w:rPr>
          <w:rtl/>
          <w:lang w:eastAsia="he-IL"/>
        </w:rPr>
      </w:pPr>
      <w:bookmarkStart w:id="5848" w:name="_ETM_Q11_530620"/>
      <w:bookmarkStart w:id="5849" w:name="_ETM_Q11_530677"/>
      <w:bookmarkEnd w:id="5848"/>
      <w:bookmarkEnd w:id="5849"/>
    </w:p>
    <w:p w:rsidR="00823127" w:rsidRDefault="00823127" w:rsidP="003410D7">
      <w:pPr>
        <w:pStyle w:val="-"/>
        <w:keepNext/>
        <w:rPr>
          <w:rtl/>
        </w:rPr>
      </w:pPr>
      <w:bookmarkStart w:id="5850" w:name="ET_speakercontinue_5971_77"/>
      <w:r w:rsidRPr="00AA06E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A06EC">
        <w:rPr>
          <w:rStyle w:val="TagStyle"/>
          <w:rtl/>
        </w:rPr>
        <w:t xml:space="preserve"> &lt;&lt; דובר_המשך &gt;&gt;</w:t>
      </w:r>
      <w:r w:rsidR="0080528C">
        <w:rPr>
          <w:rtl/>
        </w:rPr>
        <w:t xml:space="preserve"> </w:t>
      </w:r>
      <w:bookmarkEnd w:id="5850"/>
    </w:p>
    <w:p w:rsidR="00823127" w:rsidRDefault="00823127" w:rsidP="003410D7">
      <w:pPr>
        <w:rPr>
          <w:rtl/>
          <w:lang w:eastAsia="he-IL"/>
        </w:rPr>
      </w:pPr>
    </w:p>
    <w:p w:rsidR="00823127" w:rsidRDefault="00ED2D9D" w:rsidP="00ED2D9D">
      <w:pPr>
        <w:rPr>
          <w:rtl/>
          <w:lang w:eastAsia="he-IL"/>
        </w:rPr>
      </w:pPr>
      <w:bookmarkStart w:id="5851" w:name="_ETM_Q11_531952"/>
      <w:bookmarkStart w:id="5852" w:name="_ETM_Q11_526359"/>
      <w:bookmarkStart w:id="5853" w:name="_ETM_Q11_526373"/>
      <w:bookmarkEnd w:id="5851"/>
      <w:bookmarkEnd w:id="5852"/>
      <w:bookmarkEnd w:id="5853"/>
      <w:r>
        <w:rPr>
          <w:rFonts w:hint="cs"/>
          <w:rtl/>
          <w:lang w:eastAsia="he-IL"/>
        </w:rPr>
        <w:t>– –</w:t>
      </w:r>
      <w:r w:rsidR="00823127">
        <w:rPr>
          <w:rFonts w:hint="cs"/>
          <w:rtl/>
          <w:lang w:eastAsia="he-IL"/>
        </w:rPr>
        <w:t xml:space="preserve"> לכן אני רוצה להראות את הביזיון </w:t>
      </w:r>
      <w:bookmarkStart w:id="5854" w:name="_ETM_Q11_534759"/>
      <w:bookmarkEnd w:id="5854"/>
      <w:r w:rsidR="00823127">
        <w:rPr>
          <w:rFonts w:hint="cs"/>
          <w:rtl/>
          <w:lang w:eastAsia="he-IL"/>
        </w:rPr>
        <w:t>שלך</w:t>
      </w:r>
      <w:r w:rsidR="00986A18">
        <w:rPr>
          <w:rFonts w:hint="cs"/>
          <w:rtl/>
          <w:lang w:eastAsia="he-IL"/>
        </w:rPr>
        <w:t>.</w:t>
      </w:r>
    </w:p>
    <w:p w:rsidR="00823127" w:rsidRDefault="00823127" w:rsidP="003410D7">
      <w:pPr>
        <w:rPr>
          <w:rtl/>
          <w:lang w:eastAsia="he-IL"/>
        </w:rPr>
      </w:pPr>
      <w:bookmarkStart w:id="5855" w:name="_ETM_Q11_533161"/>
      <w:bookmarkStart w:id="5856" w:name="_ETM_Q11_533204"/>
      <w:bookmarkEnd w:id="5855"/>
      <w:bookmarkEnd w:id="5856"/>
    </w:p>
    <w:p w:rsidR="00823127" w:rsidRDefault="00823127" w:rsidP="003410D7">
      <w:pPr>
        <w:pStyle w:val="af5"/>
        <w:keepNext/>
        <w:rPr>
          <w:rtl/>
        </w:rPr>
      </w:pPr>
      <w:bookmarkStart w:id="5857" w:name="ET_interruption_5766_78"/>
      <w:r w:rsidRPr="00AA06EC">
        <w:rPr>
          <w:rStyle w:val="TagStyle"/>
          <w:rtl/>
        </w:rPr>
        <w:t xml:space="preserve"> &lt;&lt; קריאה &gt;&gt; </w:t>
      </w:r>
      <w:r>
        <w:rPr>
          <w:rtl/>
        </w:rPr>
        <w:t>רם בן ברק (יש עתיד):</w:t>
      </w:r>
      <w:r w:rsidRPr="00AA06EC">
        <w:rPr>
          <w:rStyle w:val="TagStyle"/>
          <w:rtl/>
        </w:rPr>
        <w:t xml:space="preserve"> &lt;&lt; קריאה &gt;&gt;</w:t>
      </w:r>
      <w:r w:rsidR="0080528C">
        <w:rPr>
          <w:rtl/>
        </w:rPr>
        <w:t xml:space="preserve"> </w:t>
      </w:r>
      <w:bookmarkEnd w:id="5857"/>
    </w:p>
    <w:p w:rsidR="00823127" w:rsidRDefault="00823127" w:rsidP="003410D7">
      <w:pPr>
        <w:rPr>
          <w:rtl/>
          <w:lang w:eastAsia="he-IL"/>
        </w:rPr>
      </w:pPr>
    </w:p>
    <w:p w:rsidR="00823127" w:rsidRDefault="00823127" w:rsidP="00986A18">
      <w:pPr>
        <w:rPr>
          <w:rtl/>
          <w:lang w:eastAsia="he-IL"/>
        </w:rPr>
      </w:pPr>
      <w:bookmarkStart w:id="5858" w:name="_ETM_Q11_532806"/>
      <w:bookmarkEnd w:id="5858"/>
      <w:r>
        <w:rPr>
          <w:rFonts w:hint="cs"/>
          <w:rtl/>
          <w:lang w:eastAsia="he-IL"/>
        </w:rPr>
        <w:t>אין לך שום דרך, שום דבר</w:t>
      </w:r>
      <w:r w:rsidR="00986A18">
        <w:rPr>
          <w:rFonts w:hint="cs"/>
          <w:rtl/>
          <w:lang w:eastAsia="he-IL"/>
        </w:rPr>
        <w:t>.</w:t>
      </w:r>
      <w:r>
        <w:rPr>
          <w:rFonts w:hint="cs"/>
          <w:rtl/>
          <w:lang w:eastAsia="he-IL"/>
        </w:rPr>
        <w:t xml:space="preserve"> אתה עסוק רק </w:t>
      </w:r>
      <w:bookmarkStart w:id="5859" w:name="_ETM_Q11_536242"/>
      <w:bookmarkEnd w:id="5859"/>
      <w:r>
        <w:rPr>
          <w:rFonts w:hint="cs"/>
          <w:rtl/>
          <w:lang w:eastAsia="he-IL"/>
        </w:rPr>
        <w:t xml:space="preserve">בשחיתויות ובמינויים פוליטיים, ותפסיק להטיף לי מוסר. יושב בממשלה הבזויה הזאת, כל הקואליציה הזאת, קואליציה שדואגת רק </w:t>
      </w:r>
      <w:bookmarkStart w:id="5860" w:name="_ETM_Q11_546580"/>
      <w:bookmarkEnd w:id="5860"/>
      <w:r>
        <w:rPr>
          <w:rFonts w:hint="cs"/>
          <w:rtl/>
          <w:lang w:eastAsia="he-IL"/>
        </w:rPr>
        <w:t xml:space="preserve">לעצמה, לא דואגת לחיילים, לא דואגת לאף אחד. </w:t>
      </w:r>
    </w:p>
    <w:p w:rsidR="00823127" w:rsidRDefault="00823127" w:rsidP="003410D7">
      <w:pPr>
        <w:rPr>
          <w:rtl/>
          <w:lang w:eastAsia="he-IL"/>
        </w:rPr>
      </w:pPr>
      <w:bookmarkStart w:id="5861" w:name="_ETM_Q11_537129"/>
      <w:bookmarkStart w:id="5862" w:name="_ETM_Q11_537208"/>
      <w:bookmarkEnd w:id="5861"/>
      <w:bookmarkEnd w:id="5862"/>
    </w:p>
    <w:p w:rsidR="00823127" w:rsidRDefault="00823127" w:rsidP="003410D7">
      <w:pPr>
        <w:pStyle w:val="-"/>
        <w:keepNext/>
        <w:rPr>
          <w:rtl/>
        </w:rPr>
      </w:pPr>
      <w:bookmarkStart w:id="5863" w:name="ET_speakercontinue_5971_79"/>
      <w:r w:rsidRPr="00120CA0">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120CA0">
        <w:rPr>
          <w:rStyle w:val="TagStyle"/>
          <w:rtl/>
        </w:rPr>
        <w:t xml:space="preserve"> &lt;&lt; דובר_המשך &gt;&gt;</w:t>
      </w:r>
      <w:r w:rsidR="0080528C">
        <w:rPr>
          <w:rtl/>
        </w:rPr>
        <w:t xml:space="preserve"> </w:t>
      </w:r>
      <w:bookmarkEnd w:id="5863"/>
    </w:p>
    <w:p w:rsidR="00823127" w:rsidRDefault="00823127" w:rsidP="003410D7">
      <w:pPr>
        <w:rPr>
          <w:rtl/>
          <w:lang w:eastAsia="he-IL"/>
        </w:rPr>
      </w:pPr>
    </w:p>
    <w:p w:rsidR="00823127" w:rsidRDefault="00823127" w:rsidP="00986A18">
      <w:pPr>
        <w:rPr>
          <w:rtl/>
          <w:lang w:eastAsia="he-IL"/>
        </w:rPr>
      </w:pPr>
      <w:bookmarkStart w:id="5864" w:name="_ETM_Q11_534883"/>
      <w:bookmarkStart w:id="5865" w:name="_ETM_Q11_533305"/>
      <w:bookmarkStart w:id="5866" w:name="_ETM_Q11_533344"/>
      <w:bookmarkEnd w:id="5864"/>
      <w:bookmarkEnd w:id="5865"/>
      <w:bookmarkEnd w:id="5866"/>
      <w:r>
        <w:rPr>
          <w:rFonts w:hint="cs"/>
          <w:rtl/>
          <w:lang w:eastAsia="he-IL"/>
        </w:rPr>
        <w:t xml:space="preserve">אתה </w:t>
      </w:r>
      <w:bookmarkStart w:id="5867" w:name="_ETM_Q11_538029"/>
      <w:bookmarkEnd w:id="5867"/>
      <w:r>
        <w:rPr>
          <w:rFonts w:hint="cs"/>
          <w:rtl/>
          <w:lang w:eastAsia="he-IL"/>
        </w:rPr>
        <w:t xml:space="preserve">הרי </w:t>
      </w:r>
      <w:bookmarkStart w:id="5868" w:name="_ETM_Q11_547730"/>
      <w:bookmarkEnd w:id="5868"/>
      <w:r>
        <w:rPr>
          <w:rFonts w:hint="cs"/>
          <w:rtl/>
          <w:lang w:eastAsia="he-IL"/>
        </w:rPr>
        <w:t>תמיד</w:t>
      </w:r>
      <w:bookmarkStart w:id="5869" w:name="_ETM_Q11_545371"/>
      <w:bookmarkEnd w:id="5869"/>
      <w:r>
        <w:rPr>
          <w:rFonts w:hint="cs"/>
          <w:rtl/>
          <w:lang w:eastAsia="he-IL"/>
        </w:rPr>
        <w:t xml:space="preserve"> תפגע בביטחון מדינת ישראל בשביל פוליטיקה קטנה, זולה. </w:t>
      </w:r>
      <w:bookmarkStart w:id="5870" w:name="_ETM_Q11_557393"/>
      <w:bookmarkEnd w:id="5870"/>
    </w:p>
    <w:p w:rsidR="00823127" w:rsidRDefault="00823127" w:rsidP="003410D7">
      <w:pPr>
        <w:rPr>
          <w:rtl/>
          <w:lang w:eastAsia="he-IL"/>
        </w:rPr>
      </w:pPr>
    </w:p>
    <w:p w:rsidR="00823127" w:rsidRDefault="00823127" w:rsidP="003410D7">
      <w:pPr>
        <w:pStyle w:val="af5"/>
        <w:keepNext/>
        <w:rPr>
          <w:rtl/>
        </w:rPr>
      </w:pPr>
      <w:bookmarkStart w:id="5871" w:name="ET_interruption_6255_23"/>
      <w:r w:rsidRPr="00F72584">
        <w:rPr>
          <w:rStyle w:val="TagStyle"/>
          <w:rtl/>
        </w:rPr>
        <w:t xml:space="preserve"> &lt;&lt; קריאה &gt;&gt; </w:t>
      </w:r>
      <w:r>
        <w:rPr>
          <w:rtl/>
        </w:rPr>
        <w:t>סימון דוידסון (יש עתיד):</w:t>
      </w:r>
      <w:r w:rsidRPr="00F72584">
        <w:rPr>
          <w:rStyle w:val="TagStyle"/>
          <w:rtl/>
        </w:rPr>
        <w:t xml:space="preserve"> &lt;&lt; קריאה &gt;&gt;</w:t>
      </w:r>
      <w:r w:rsidR="0080528C">
        <w:rPr>
          <w:rtl/>
        </w:rPr>
        <w:t xml:space="preserve"> </w:t>
      </w:r>
      <w:bookmarkEnd w:id="5871"/>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אתה מדבר? אתה לא מתבייש? </w:t>
      </w:r>
    </w:p>
    <w:p w:rsidR="00823127" w:rsidRDefault="00823127" w:rsidP="003410D7">
      <w:pPr>
        <w:rPr>
          <w:rtl/>
          <w:lang w:eastAsia="he-IL"/>
        </w:rPr>
      </w:pPr>
      <w:bookmarkStart w:id="5872" w:name="_ETM_Q11_559279"/>
      <w:bookmarkStart w:id="5873" w:name="_ETM_Q11_559315"/>
      <w:bookmarkEnd w:id="5872"/>
      <w:bookmarkEnd w:id="5873"/>
    </w:p>
    <w:p w:rsidR="00823127" w:rsidRDefault="00823127" w:rsidP="003410D7">
      <w:pPr>
        <w:pStyle w:val="af5"/>
        <w:keepNext/>
        <w:rPr>
          <w:rtl/>
        </w:rPr>
      </w:pPr>
      <w:bookmarkStart w:id="5874" w:name="ET_interruption_5300_80"/>
      <w:r w:rsidRPr="00E240B1">
        <w:rPr>
          <w:rStyle w:val="TagStyle"/>
          <w:rtl/>
        </w:rPr>
        <w:t xml:space="preserve"> &lt;&lt; קריאה &gt;&gt; </w:t>
      </w:r>
      <w:r>
        <w:rPr>
          <w:rtl/>
        </w:rPr>
        <w:t>מירב בן ארי (יש עתיד):</w:t>
      </w:r>
      <w:r w:rsidRPr="00E240B1">
        <w:rPr>
          <w:rStyle w:val="TagStyle"/>
          <w:rtl/>
        </w:rPr>
        <w:t xml:space="preserve"> &lt;&lt; קריאה &gt;&gt;</w:t>
      </w:r>
      <w:r w:rsidR="0080528C">
        <w:rPr>
          <w:rtl/>
        </w:rPr>
        <w:t xml:space="preserve"> </w:t>
      </w:r>
      <w:bookmarkEnd w:id="5874"/>
    </w:p>
    <w:p w:rsidR="00823127" w:rsidRDefault="00823127" w:rsidP="003410D7">
      <w:pPr>
        <w:rPr>
          <w:rtl/>
          <w:lang w:eastAsia="he-IL"/>
        </w:rPr>
      </w:pPr>
    </w:p>
    <w:p w:rsidR="00823127" w:rsidRDefault="00823127" w:rsidP="003410D7">
      <w:pPr>
        <w:rPr>
          <w:rtl/>
          <w:lang w:eastAsia="he-IL"/>
        </w:rPr>
      </w:pPr>
      <w:bookmarkStart w:id="5875" w:name="_ETM_Q11_557343"/>
      <w:bookmarkEnd w:id="5875"/>
      <w:r>
        <w:rPr>
          <w:rFonts w:hint="cs"/>
          <w:rtl/>
          <w:lang w:eastAsia="he-IL"/>
        </w:rPr>
        <w:t>מה עשית למען ביטחון המדינה? מה עשית?</w:t>
      </w:r>
      <w:bookmarkStart w:id="5876" w:name="_ETM_Q11_562915"/>
      <w:bookmarkEnd w:id="5876"/>
    </w:p>
    <w:p w:rsidR="00823127" w:rsidRDefault="00823127" w:rsidP="003410D7">
      <w:pPr>
        <w:rPr>
          <w:rtl/>
          <w:lang w:eastAsia="he-IL"/>
        </w:rPr>
      </w:pPr>
      <w:bookmarkStart w:id="5877" w:name="_ETM_Q11_562975"/>
      <w:bookmarkEnd w:id="5877"/>
    </w:p>
    <w:p w:rsidR="00823127" w:rsidRDefault="00823127" w:rsidP="003410D7">
      <w:pPr>
        <w:pStyle w:val="-"/>
        <w:keepNext/>
        <w:rPr>
          <w:rtl/>
        </w:rPr>
      </w:pPr>
      <w:bookmarkStart w:id="5878" w:name="ET_speakercontinue_5971_81"/>
      <w:r w:rsidRPr="00E240B1">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E240B1">
        <w:rPr>
          <w:rStyle w:val="TagStyle"/>
          <w:rtl/>
        </w:rPr>
        <w:t xml:space="preserve"> &lt;&lt; דובר_המשך &gt;&gt;</w:t>
      </w:r>
      <w:r w:rsidR="0080528C">
        <w:rPr>
          <w:rtl/>
        </w:rPr>
        <w:t xml:space="preserve"> </w:t>
      </w:r>
      <w:bookmarkEnd w:id="5878"/>
    </w:p>
    <w:p w:rsidR="00823127" w:rsidRDefault="00823127" w:rsidP="003410D7">
      <w:pPr>
        <w:rPr>
          <w:rtl/>
          <w:lang w:eastAsia="he-IL"/>
        </w:rPr>
      </w:pPr>
    </w:p>
    <w:p w:rsidR="00823127" w:rsidRDefault="00823127" w:rsidP="00986A18">
      <w:pPr>
        <w:rPr>
          <w:rtl/>
          <w:lang w:eastAsia="he-IL"/>
        </w:rPr>
      </w:pPr>
      <w:bookmarkStart w:id="5879" w:name="_ETM_Q11_562556"/>
      <w:bookmarkStart w:id="5880" w:name="_ETM_Q11_559416"/>
      <w:bookmarkStart w:id="5881" w:name="_ETM_Q11_559471"/>
      <w:bookmarkEnd w:id="5879"/>
      <w:bookmarkEnd w:id="5880"/>
      <w:bookmarkEnd w:id="5881"/>
      <w:r>
        <w:rPr>
          <w:rFonts w:hint="cs"/>
          <w:rtl/>
          <w:lang w:eastAsia="he-IL"/>
        </w:rPr>
        <w:t>סימון, דקה</w:t>
      </w:r>
      <w:bookmarkStart w:id="5882" w:name="_ETM_Q11_564555"/>
      <w:bookmarkEnd w:id="5882"/>
      <w:r w:rsidR="00986A18">
        <w:rPr>
          <w:rFonts w:hint="cs"/>
          <w:rtl/>
          <w:lang w:eastAsia="he-IL"/>
        </w:rPr>
        <w:t>.</w:t>
      </w:r>
      <w:r>
        <w:rPr>
          <w:rFonts w:hint="cs"/>
          <w:rtl/>
          <w:lang w:eastAsia="he-IL"/>
        </w:rPr>
        <w:t xml:space="preserve"> מה אמרת? עם מי להילחם? עם הילדים שלכם, </w:t>
      </w:r>
      <w:bookmarkStart w:id="5883" w:name="_ETM_Q11_567441"/>
      <w:bookmarkEnd w:id="5883"/>
      <w:r>
        <w:rPr>
          <w:rFonts w:hint="cs"/>
          <w:rtl/>
          <w:lang w:eastAsia="he-IL"/>
        </w:rPr>
        <w:t xml:space="preserve">שנמצאים במיאמי ובישיבות? </w:t>
      </w:r>
    </w:p>
    <w:p w:rsidR="00823127" w:rsidRDefault="00823127" w:rsidP="003410D7">
      <w:pPr>
        <w:rPr>
          <w:rtl/>
          <w:lang w:eastAsia="he-IL"/>
        </w:rPr>
      </w:pPr>
      <w:bookmarkStart w:id="5884" w:name="_ETM_Q11_569659"/>
      <w:bookmarkStart w:id="5885" w:name="_ETM_Q11_569697"/>
      <w:bookmarkEnd w:id="5884"/>
      <w:bookmarkEnd w:id="5885"/>
    </w:p>
    <w:p w:rsidR="00823127" w:rsidRDefault="00823127" w:rsidP="003410D7">
      <w:pPr>
        <w:pStyle w:val="af5"/>
        <w:keepNext/>
        <w:rPr>
          <w:rtl/>
        </w:rPr>
      </w:pPr>
      <w:bookmarkStart w:id="5886" w:name="ET_interruption_6231_24"/>
      <w:r w:rsidRPr="00F72584">
        <w:rPr>
          <w:rStyle w:val="TagStyle"/>
          <w:rtl/>
        </w:rPr>
        <w:t xml:space="preserve"> &lt;&lt; קריאה &gt;&gt; </w:t>
      </w:r>
      <w:r>
        <w:rPr>
          <w:rtl/>
        </w:rPr>
        <w:t>יסמין פרידמן (יש עתיד):</w:t>
      </w:r>
      <w:r w:rsidRPr="00F72584">
        <w:rPr>
          <w:rStyle w:val="TagStyle"/>
          <w:rtl/>
        </w:rPr>
        <w:t xml:space="preserve"> &lt;&lt; קריאה &gt;&gt;</w:t>
      </w:r>
      <w:r w:rsidR="0080528C">
        <w:rPr>
          <w:rtl/>
        </w:rPr>
        <w:t xml:space="preserve"> </w:t>
      </w:r>
      <w:bookmarkEnd w:id="5886"/>
    </w:p>
    <w:p w:rsidR="00823127" w:rsidRDefault="00823127" w:rsidP="003410D7">
      <w:pPr>
        <w:rPr>
          <w:rtl/>
          <w:lang w:eastAsia="he-IL"/>
        </w:rPr>
      </w:pPr>
    </w:p>
    <w:p w:rsidR="00823127" w:rsidRDefault="00823127" w:rsidP="003410D7">
      <w:pPr>
        <w:rPr>
          <w:rtl/>
          <w:lang w:eastAsia="he-IL"/>
        </w:rPr>
      </w:pPr>
      <w:r>
        <w:rPr>
          <w:rFonts w:hint="cs"/>
          <w:rtl/>
          <w:lang w:eastAsia="he-IL"/>
        </w:rPr>
        <w:t>עם מי נילחם? עם מי נילחם?</w:t>
      </w:r>
    </w:p>
    <w:p w:rsidR="00823127" w:rsidRDefault="00823127" w:rsidP="003410D7">
      <w:pPr>
        <w:rPr>
          <w:rtl/>
          <w:lang w:eastAsia="he-IL"/>
        </w:rPr>
      </w:pPr>
      <w:bookmarkStart w:id="5887" w:name="_ETM_Q11_570904"/>
      <w:bookmarkStart w:id="5888" w:name="_ETM_Q11_570917"/>
      <w:bookmarkEnd w:id="5887"/>
      <w:bookmarkEnd w:id="5888"/>
    </w:p>
    <w:p w:rsidR="00823127" w:rsidRDefault="00823127" w:rsidP="003410D7">
      <w:pPr>
        <w:pStyle w:val="-"/>
        <w:keepNext/>
        <w:rPr>
          <w:rtl/>
        </w:rPr>
      </w:pPr>
      <w:bookmarkStart w:id="5889" w:name="ET_speakercontinue_5971_82"/>
      <w:r w:rsidRPr="00E240B1">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E240B1">
        <w:rPr>
          <w:rStyle w:val="TagStyle"/>
          <w:rtl/>
        </w:rPr>
        <w:t xml:space="preserve"> &lt;&lt; דובר_המשך &gt;&gt;</w:t>
      </w:r>
      <w:r w:rsidR="0080528C">
        <w:rPr>
          <w:rtl/>
        </w:rPr>
        <w:t xml:space="preserve"> </w:t>
      </w:r>
      <w:bookmarkEnd w:id="5889"/>
    </w:p>
    <w:p w:rsidR="00823127" w:rsidRDefault="00823127" w:rsidP="003410D7">
      <w:pPr>
        <w:rPr>
          <w:rtl/>
          <w:lang w:eastAsia="he-IL"/>
        </w:rPr>
      </w:pPr>
    </w:p>
    <w:p w:rsidR="00823127" w:rsidRDefault="00823127" w:rsidP="003410D7">
      <w:pPr>
        <w:rPr>
          <w:rtl/>
          <w:lang w:eastAsia="he-IL"/>
        </w:rPr>
      </w:pPr>
      <w:bookmarkStart w:id="5890" w:name="_ETM_Q11_570680"/>
      <w:bookmarkEnd w:id="5890"/>
      <w:r>
        <w:rPr>
          <w:rFonts w:hint="cs"/>
          <w:rtl/>
          <w:lang w:eastAsia="he-IL"/>
        </w:rPr>
        <w:t xml:space="preserve">אדוני, בוא </w:t>
      </w:r>
      <w:bookmarkStart w:id="5891" w:name="_ETM_Q11_572286"/>
      <w:bookmarkEnd w:id="5891"/>
      <w:r>
        <w:rPr>
          <w:rFonts w:hint="cs"/>
          <w:rtl/>
          <w:lang w:eastAsia="he-IL"/>
        </w:rPr>
        <w:t xml:space="preserve">אני אספר לך, רם בן ברק, רוב הלוחמים בצה"ל </w:t>
      </w:r>
      <w:bookmarkStart w:id="5892" w:name="_ETM_Q11_576476"/>
      <w:bookmarkEnd w:id="5892"/>
      <w:r>
        <w:rPr>
          <w:rFonts w:hint="cs"/>
          <w:rtl/>
          <w:lang w:eastAsia="he-IL"/>
        </w:rPr>
        <w:t xml:space="preserve">היום הם אנשי ימין, שתבין, הם באים מהפריפריה. </w:t>
      </w:r>
    </w:p>
    <w:p w:rsidR="00823127" w:rsidRDefault="00823127" w:rsidP="003410D7">
      <w:pPr>
        <w:rPr>
          <w:rtl/>
          <w:lang w:eastAsia="he-IL"/>
        </w:rPr>
      </w:pPr>
    </w:p>
    <w:p w:rsidR="00823127" w:rsidRDefault="00823127" w:rsidP="003410D7">
      <w:pPr>
        <w:pStyle w:val="af5"/>
        <w:keepNext/>
        <w:rPr>
          <w:rtl/>
        </w:rPr>
      </w:pPr>
      <w:bookmarkStart w:id="5893" w:name="ET_interruption_5300_83"/>
      <w:r w:rsidRPr="00A50817">
        <w:rPr>
          <w:rStyle w:val="TagStyle"/>
          <w:rtl/>
        </w:rPr>
        <w:t xml:space="preserve"> &lt;&lt; קריאה &gt;&gt; </w:t>
      </w:r>
      <w:r>
        <w:rPr>
          <w:rtl/>
        </w:rPr>
        <w:t>מירב בן ארי (יש עתיד):</w:t>
      </w:r>
      <w:r w:rsidRPr="00A50817">
        <w:rPr>
          <w:rStyle w:val="TagStyle"/>
          <w:rtl/>
        </w:rPr>
        <w:t xml:space="preserve"> &lt;&lt; קריאה &gt;&gt;</w:t>
      </w:r>
      <w:r w:rsidR="0080528C">
        <w:rPr>
          <w:rtl/>
        </w:rPr>
        <w:t xml:space="preserve"> </w:t>
      </w:r>
      <w:bookmarkEnd w:id="5893"/>
    </w:p>
    <w:p w:rsidR="00823127" w:rsidRDefault="00823127" w:rsidP="003410D7">
      <w:pPr>
        <w:rPr>
          <w:rtl/>
          <w:lang w:eastAsia="he-IL"/>
        </w:rPr>
      </w:pPr>
    </w:p>
    <w:p w:rsidR="00823127" w:rsidRDefault="00823127" w:rsidP="003410D7">
      <w:pPr>
        <w:rPr>
          <w:rtl/>
          <w:lang w:eastAsia="he-IL"/>
        </w:rPr>
      </w:pPr>
      <w:bookmarkStart w:id="5894" w:name="_ETM_Q11_577075"/>
      <w:bookmarkStart w:id="5895" w:name="_ETM_Q11_580556"/>
      <w:bookmarkEnd w:id="5894"/>
      <w:bookmarkEnd w:id="5895"/>
      <w:r>
        <w:rPr>
          <w:rFonts w:hint="cs"/>
          <w:rtl/>
          <w:lang w:eastAsia="he-IL"/>
        </w:rPr>
        <w:t>מה אתה מבלבל את השכל שלך, מה?</w:t>
      </w:r>
    </w:p>
    <w:p w:rsidR="00823127" w:rsidRDefault="00823127" w:rsidP="003410D7">
      <w:pPr>
        <w:rPr>
          <w:rtl/>
          <w:lang w:eastAsia="he-IL"/>
        </w:rPr>
      </w:pPr>
    </w:p>
    <w:p w:rsidR="00823127" w:rsidRDefault="00823127" w:rsidP="003410D7">
      <w:pPr>
        <w:pStyle w:val="-"/>
        <w:keepNext/>
        <w:rPr>
          <w:rtl/>
        </w:rPr>
      </w:pPr>
      <w:bookmarkStart w:id="5896" w:name="ET_speakercontinue_5971_84"/>
      <w:r w:rsidRPr="00A50817">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50817">
        <w:rPr>
          <w:rStyle w:val="TagStyle"/>
          <w:rtl/>
        </w:rPr>
        <w:t xml:space="preserve"> &lt;&lt; דובר_המשך &gt;&gt;</w:t>
      </w:r>
      <w:r w:rsidR="0080528C">
        <w:rPr>
          <w:rtl/>
        </w:rPr>
        <w:t xml:space="preserve"> </w:t>
      </w:r>
      <w:bookmarkEnd w:id="5896"/>
    </w:p>
    <w:p w:rsidR="00823127" w:rsidRDefault="00823127" w:rsidP="003410D7">
      <w:pPr>
        <w:rPr>
          <w:rtl/>
          <w:lang w:eastAsia="he-IL"/>
        </w:rPr>
      </w:pPr>
    </w:p>
    <w:p w:rsidR="00823127" w:rsidRDefault="00823127" w:rsidP="003410D7">
      <w:pPr>
        <w:rPr>
          <w:rtl/>
          <w:lang w:eastAsia="he-IL"/>
        </w:rPr>
      </w:pPr>
      <w:bookmarkStart w:id="5897" w:name="_ETM_Q11_580847"/>
      <w:bookmarkEnd w:id="5897"/>
      <w:r>
        <w:rPr>
          <w:rFonts w:hint="cs"/>
          <w:rtl/>
          <w:lang w:eastAsia="he-IL"/>
        </w:rPr>
        <w:t xml:space="preserve">מהפריפריה. </w:t>
      </w:r>
      <w:bookmarkStart w:id="5898" w:name="_ETM_Q11_582663"/>
      <w:bookmarkEnd w:id="5898"/>
    </w:p>
    <w:p w:rsidR="00823127" w:rsidRDefault="00823127" w:rsidP="003410D7">
      <w:pPr>
        <w:rPr>
          <w:rtl/>
          <w:lang w:eastAsia="he-IL"/>
        </w:rPr>
      </w:pPr>
      <w:bookmarkStart w:id="5899" w:name="_ETM_Q11_582710"/>
      <w:bookmarkEnd w:id="5899"/>
    </w:p>
    <w:p w:rsidR="00823127" w:rsidRDefault="00823127" w:rsidP="003410D7">
      <w:pPr>
        <w:pStyle w:val="af5"/>
        <w:keepNext/>
        <w:rPr>
          <w:rtl/>
        </w:rPr>
      </w:pPr>
      <w:bookmarkStart w:id="5900" w:name="ET_interruption_5300_85"/>
      <w:r w:rsidRPr="00A50817">
        <w:rPr>
          <w:rStyle w:val="TagStyle"/>
          <w:rtl/>
        </w:rPr>
        <w:t xml:space="preserve"> &lt;&lt; קריאה &gt;&gt; </w:t>
      </w:r>
      <w:r>
        <w:rPr>
          <w:rtl/>
        </w:rPr>
        <w:t>מירב בן ארי (יש עתיד):</w:t>
      </w:r>
      <w:r w:rsidRPr="00A50817">
        <w:rPr>
          <w:rStyle w:val="TagStyle"/>
          <w:rtl/>
        </w:rPr>
        <w:t xml:space="preserve"> &lt;&lt; קריאה &gt;&gt;</w:t>
      </w:r>
      <w:r w:rsidR="0080528C">
        <w:rPr>
          <w:rtl/>
        </w:rPr>
        <w:t xml:space="preserve"> </w:t>
      </w:r>
      <w:bookmarkEnd w:id="5900"/>
    </w:p>
    <w:p w:rsidR="00823127" w:rsidRDefault="00823127" w:rsidP="003410D7">
      <w:pPr>
        <w:rPr>
          <w:rtl/>
          <w:lang w:eastAsia="he-IL"/>
        </w:rPr>
      </w:pPr>
    </w:p>
    <w:p w:rsidR="00823127" w:rsidRDefault="00823127" w:rsidP="003410D7">
      <w:pPr>
        <w:rPr>
          <w:rtl/>
          <w:lang w:eastAsia="he-IL"/>
        </w:rPr>
      </w:pPr>
      <w:bookmarkStart w:id="5901" w:name="_ETM_Q11_580247"/>
      <w:bookmarkEnd w:id="5901"/>
      <w:r>
        <w:rPr>
          <w:rFonts w:hint="cs"/>
          <w:rtl/>
          <w:lang w:eastAsia="he-IL"/>
        </w:rPr>
        <w:t>מה אתה מבלבל?</w:t>
      </w:r>
    </w:p>
    <w:p w:rsidR="00823127" w:rsidRDefault="00823127" w:rsidP="003410D7">
      <w:pPr>
        <w:rPr>
          <w:rtl/>
          <w:lang w:eastAsia="he-IL"/>
        </w:rPr>
      </w:pPr>
      <w:bookmarkStart w:id="5902" w:name="_ETM_Q11_581955"/>
      <w:bookmarkEnd w:id="5902"/>
    </w:p>
    <w:p w:rsidR="00823127" w:rsidRDefault="00823127" w:rsidP="003410D7">
      <w:pPr>
        <w:pStyle w:val="-"/>
        <w:keepNext/>
        <w:rPr>
          <w:rtl/>
        </w:rPr>
      </w:pPr>
      <w:bookmarkStart w:id="5903" w:name="ET_speakercontinue_5971_86"/>
      <w:r w:rsidRPr="00A50817">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50817">
        <w:rPr>
          <w:rStyle w:val="TagStyle"/>
          <w:rtl/>
        </w:rPr>
        <w:t xml:space="preserve"> &lt;&lt; דובר_המשך &gt;&gt;</w:t>
      </w:r>
      <w:r w:rsidR="0080528C">
        <w:rPr>
          <w:rtl/>
        </w:rPr>
        <w:t xml:space="preserve"> </w:t>
      </w:r>
      <w:bookmarkEnd w:id="5903"/>
    </w:p>
    <w:p w:rsidR="00823127" w:rsidRDefault="00823127" w:rsidP="003410D7">
      <w:pPr>
        <w:rPr>
          <w:rtl/>
          <w:lang w:eastAsia="he-IL"/>
        </w:rPr>
      </w:pPr>
    </w:p>
    <w:p w:rsidR="00823127" w:rsidRDefault="00823127" w:rsidP="003410D7">
      <w:pPr>
        <w:rPr>
          <w:rtl/>
          <w:lang w:eastAsia="he-IL"/>
        </w:rPr>
      </w:pPr>
      <w:bookmarkStart w:id="5904" w:name="_ETM_Q11_582614"/>
      <w:bookmarkEnd w:id="5904"/>
      <w:r>
        <w:rPr>
          <w:rFonts w:hint="cs"/>
          <w:rtl/>
          <w:lang w:eastAsia="he-IL"/>
        </w:rPr>
        <w:t xml:space="preserve">ואם </w:t>
      </w:r>
      <w:bookmarkStart w:id="5905" w:name="_ETM_Q11_583610"/>
      <w:bookmarkEnd w:id="5905"/>
      <w:r>
        <w:rPr>
          <w:rFonts w:hint="cs"/>
          <w:rtl/>
          <w:lang w:eastAsia="he-IL"/>
        </w:rPr>
        <w:t xml:space="preserve">תסתכל טוב – אני לא רוצה להיכנס לזה, אתה מבין </w:t>
      </w:r>
      <w:bookmarkStart w:id="5906" w:name="_ETM_Q11_586445"/>
      <w:bookmarkEnd w:id="5906"/>
      <w:r>
        <w:rPr>
          <w:rFonts w:hint="cs"/>
          <w:rtl/>
          <w:lang w:eastAsia="he-IL"/>
        </w:rPr>
        <w:t xml:space="preserve">את האמת, אני אביא לך את המספרים. </w:t>
      </w:r>
    </w:p>
    <w:p w:rsidR="00823127" w:rsidRDefault="00823127" w:rsidP="003410D7">
      <w:pPr>
        <w:rPr>
          <w:rtl/>
          <w:lang w:eastAsia="he-IL"/>
        </w:rPr>
      </w:pPr>
      <w:bookmarkStart w:id="5907" w:name="_ETM_Q11_586732"/>
      <w:bookmarkStart w:id="5908" w:name="_ETM_Q11_586794"/>
      <w:bookmarkEnd w:id="5907"/>
      <w:bookmarkEnd w:id="5908"/>
    </w:p>
    <w:p w:rsidR="00823127" w:rsidRDefault="00823127" w:rsidP="003410D7">
      <w:pPr>
        <w:pStyle w:val="af5"/>
        <w:keepNext/>
        <w:rPr>
          <w:rtl/>
        </w:rPr>
      </w:pPr>
      <w:bookmarkStart w:id="5909" w:name="ET_interruption_5300_87"/>
      <w:r w:rsidRPr="00A50817">
        <w:rPr>
          <w:rStyle w:val="TagStyle"/>
          <w:rtl/>
        </w:rPr>
        <w:t xml:space="preserve"> &lt;&lt; קריאה &gt;&gt; </w:t>
      </w:r>
      <w:r>
        <w:rPr>
          <w:rtl/>
        </w:rPr>
        <w:t>מירב בן ארי (יש עתיד):</w:t>
      </w:r>
      <w:r w:rsidRPr="00A50817">
        <w:rPr>
          <w:rStyle w:val="TagStyle"/>
          <w:rtl/>
        </w:rPr>
        <w:t xml:space="preserve"> &lt;&lt; קריאה &gt;&gt;</w:t>
      </w:r>
      <w:r w:rsidR="0080528C">
        <w:rPr>
          <w:rtl/>
        </w:rPr>
        <w:t xml:space="preserve"> </w:t>
      </w:r>
      <w:bookmarkEnd w:id="5909"/>
    </w:p>
    <w:p w:rsidR="00823127" w:rsidRDefault="00823127" w:rsidP="003410D7">
      <w:pPr>
        <w:rPr>
          <w:rtl/>
          <w:lang w:eastAsia="he-IL"/>
        </w:rPr>
      </w:pPr>
    </w:p>
    <w:p w:rsidR="00823127" w:rsidRDefault="00823127" w:rsidP="003410D7">
      <w:pPr>
        <w:rPr>
          <w:rtl/>
          <w:lang w:eastAsia="he-IL"/>
        </w:rPr>
      </w:pPr>
      <w:bookmarkStart w:id="5910" w:name="_ETM_Q11_588247"/>
      <w:bookmarkEnd w:id="5910"/>
      <w:r>
        <w:rPr>
          <w:rFonts w:hint="cs"/>
          <w:rtl/>
          <w:lang w:eastAsia="he-IL"/>
        </w:rPr>
        <w:t xml:space="preserve">אתה בושה וחרפה </w:t>
      </w:r>
      <w:bookmarkStart w:id="5911" w:name="_ETM_Q11_590445"/>
      <w:bookmarkEnd w:id="5911"/>
      <w:r>
        <w:rPr>
          <w:rFonts w:hint="cs"/>
          <w:rtl/>
          <w:lang w:eastAsia="he-IL"/>
        </w:rPr>
        <w:t xml:space="preserve">לכנסת. </w:t>
      </w:r>
    </w:p>
    <w:p w:rsidR="00823127" w:rsidRDefault="00823127" w:rsidP="003410D7">
      <w:pPr>
        <w:rPr>
          <w:rtl/>
          <w:lang w:eastAsia="he-IL"/>
        </w:rPr>
      </w:pPr>
      <w:bookmarkStart w:id="5912" w:name="_ETM_Q11_591244"/>
      <w:bookmarkStart w:id="5913" w:name="_ETM_Q11_591356"/>
      <w:bookmarkEnd w:id="5912"/>
      <w:bookmarkEnd w:id="5913"/>
    </w:p>
    <w:p w:rsidR="00823127" w:rsidRDefault="00823127" w:rsidP="003410D7">
      <w:pPr>
        <w:pStyle w:val="-"/>
        <w:keepNext/>
        <w:rPr>
          <w:rtl/>
        </w:rPr>
      </w:pPr>
      <w:bookmarkStart w:id="5914" w:name="ET_speakercontinue_5971_88"/>
      <w:r w:rsidRPr="00A50817">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A50817">
        <w:rPr>
          <w:rStyle w:val="TagStyle"/>
          <w:rtl/>
        </w:rPr>
        <w:t xml:space="preserve"> &lt;&lt; דובר_המשך &gt;&gt;</w:t>
      </w:r>
      <w:r w:rsidR="0080528C">
        <w:rPr>
          <w:rtl/>
        </w:rPr>
        <w:t xml:space="preserve"> </w:t>
      </w:r>
      <w:bookmarkEnd w:id="5914"/>
    </w:p>
    <w:p w:rsidR="00823127" w:rsidRDefault="00823127" w:rsidP="003410D7">
      <w:pPr>
        <w:rPr>
          <w:rtl/>
          <w:lang w:eastAsia="he-IL"/>
        </w:rPr>
      </w:pPr>
      <w:bookmarkStart w:id="5915" w:name="_ETM_Q11_590683"/>
      <w:bookmarkEnd w:id="5915"/>
    </w:p>
    <w:p w:rsidR="00823127" w:rsidRDefault="00823127" w:rsidP="00986A18">
      <w:pPr>
        <w:rPr>
          <w:rtl/>
          <w:lang w:eastAsia="he-IL"/>
        </w:rPr>
      </w:pPr>
      <w:bookmarkStart w:id="5916" w:name="_ETM_Q11_590722"/>
      <w:bookmarkEnd w:id="5916"/>
      <w:r>
        <w:rPr>
          <w:rFonts w:hint="cs"/>
          <w:rtl/>
          <w:lang w:eastAsia="he-IL"/>
        </w:rPr>
        <w:t>אבל אתה בושה וכלימה</w:t>
      </w:r>
      <w:r w:rsidR="00986A18">
        <w:rPr>
          <w:rFonts w:hint="cs"/>
          <w:rtl/>
          <w:lang w:eastAsia="he-IL"/>
        </w:rPr>
        <w:t>.</w:t>
      </w:r>
      <w:r>
        <w:rPr>
          <w:rFonts w:hint="cs"/>
          <w:rtl/>
          <w:lang w:eastAsia="he-IL"/>
        </w:rPr>
        <w:t xml:space="preserve"> במיאמי אנחנו נמצאים? עם מי</w:t>
      </w:r>
      <w:bookmarkStart w:id="5917" w:name="_ETM_Q11_594875"/>
      <w:bookmarkEnd w:id="5917"/>
      <w:r>
        <w:rPr>
          <w:rFonts w:hint="cs"/>
          <w:rtl/>
          <w:lang w:eastAsia="he-IL"/>
        </w:rPr>
        <w:t xml:space="preserve"> נילחם? עם מי נילחם?</w:t>
      </w:r>
    </w:p>
    <w:p w:rsidR="00823127" w:rsidRDefault="00823127" w:rsidP="003410D7">
      <w:pPr>
        <w:rPr>
          <w:rtl/>
          <w:lang w:eastAsia="he-IL"/>
        </w:rPr>
      </w:pPr>
      <w:bookmarkStart w:id="5918" w:name="_ETM_Q11_593693"/>
      <w:bookmarkStart w:id="5919" w:name="_ETM_Q11_593744"/>
      <w:bookmarkEnd w:id="5918"/>
      <w:bookmarkEnd w:id="5919"/>
    </w:p>
    <w:p w:rsidR="00823127" w:rsidRDefault="00823127" w:rsidP="003410D7">
      <w:pPr>
        <w:pStyle w:val="af5"/>
        <w:keepNext/>
        <w:rPr>
          <w:rtl/>
        </w:rPr>
      </w:pPr>
      <w:bookmarkStart w:id="5920" w:name="ET_interruption_6255_89"/>
      <w:r w:rsidRPr="0046704A">
        <w:rPr>
          <w:rStyle w:val="TagStyle"/>
          <w:rtl/>
        </w:rPr>
        <w:t xml:space="preserve"> &lt;&lt; קריאה &gt;&gt; </w:t>
      </w:r>
      <w:r>
        <w:rPr>
          <w:rtl/>
        </w:rPr>
        <w:t>סימון דוידסון (יש עתיד):</w:t>
      </w:r>
      <w:r w:rsidRPr="0046704A">
        <w:rPr>
          <w:rStyle w:val="TagStyle"/>
          <w:rtl/>
        </w:rPr>
        <w:t xml:space="preserve"> &lt;&lt; קריאה &gt;&gt;</w:t>
      </w:r>
      <w:r w:rsidR="0080528C">
        <w:rPr>
          <w:rtl/>
        </w:rPr>
        <w:t xml:space="preserve"> </w:t>
      </w:r>
      <w:bookmarkEnd w:id="5920"/>
    </w:p>
    <w:p w:rsidR="00823127" w:rsidRDefault="00823127" w:rsidP="003410D7">
      <w:pPr>
        <w:rPr>
          <w:rtl/>
          <w:lang w:eastAsia="he-IL"/>
        </w:rPr>
      </w:pPr>
    </w:p>
    <w:p w:rsidR="00823127" w:rsidRDefault="00823127" w:rsidP="00AE1694">
      <w:pPr>
        <w:rPr>
          <w:rtl/>
          <w:lang w:eastAsia="he-IL"/>
        </w:rPr>
      </w:pPr>
      <w:bookmarkStart w:id="5921" w:name="_ETM_Q11_593241"/>
      <w:bookmarkStart w:id="5922" w:name="_ETM_Q11_593812"/>
      <w:bookmarkStart w:id="5923" w:name="_ETM_Q11_593859"/>
      <w:bookmarkEnd w:id="5921"/>
      <w:bookmarkEnd w:id="5922"/>
      <w:bookmarkEnd w:id="5923"/>
      <w:r>
        <w:rPr>
          <w:rFonts w:hint="cs"/>
          <w:rtl/>
          <w:lang w:eastAsia="he-IL"/>
        </w:rPr>
        <w:t>אתה בושה</w:t>
      </w:r>
      <w:r w:rsidR="00AE1694">
        <w:rPr>
          <w:rFonts w:hint="cs"/>
          <w:rtl/>
          <w:lang w:eastAsia="he-IL"/>
        </w:rPr>
        <w:t>.</w:t>
      </w:r>
      <w:r>
        <w:rPr>
          <w:rFonts w:hint="cs"/>
          <w:rtl/>
          <w:lang w:eastAsia="he-IL"/>
        </w:rPr>
        <w:t xml:space="preserve"> אתה בושה</w:t>
      </w:r>
      <w:r w:rsidR="00AE1694">
        <w:rPr>
          <w:rFonts w:hint="cs"/>
          <w:rtl/>
          <w:lang w:eastAsia="he-IL"/>
        </w:rPr>
        <w:t>.</w:t>
      </w:r>
      <w:r>
        <w:rPr>
          <w:rFonts w:hint="cs"/>
          <w:rtl/>
          <w:lang w:eastAsia="he-IL"/>
        </w:rPr>
        <w:t xml:space="preserve"> אתה בושה. </w:t>
      </w:r>
    </w:p>
    <w:p w:rsidR="00823127" w:rsidRDefault="00823127" w:rsidP="003410D7">
      <w:pPr>
        <w:rPr>
          <w:rtl/>
          <w:lang w:eastAsia="he-IL"/>
        </w:rPr>
      </w:pPr>
    </w:p>
    <w:p w:rsidR="00823127" w:rsidRDefault="00823127" w:rsidP="003410D7">
      <w:pPr>
        <w:pStyle w:val="-"/>
        <w:keepNext/>
        <w:rPr>
          <w:rtl/>
        </w:rPr>
      </w:pPr>
      <w:bookmarkStart w:id="5924" w:name="ET_speakercontinue_5971_90"/>
      <w:r w:rsidRPr="0046704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6704A">
        <w:rPr>
          <w:rStyle w:val="TagStyle"/>
          <w:rtl/>
        </w:rPr>
        <w:t xml:space="preserve"> &lt;&lt; דובר_המשך &gt;&gt;</w:t>
      </w:r>
      <w:r w:rsidR="0080528C">
        <w:rPr>
          <w:rtl/>
        </w:rPr>
        <w:t xml:space="preserve"> </w:t>
      </w:r>
      <w:bookmarkEnd w:id="5924"/>
    </w:p>
    <w:p w:rsidR="00823127" w:rsidRDefault="00823127" w:rsidP="003410D7">
      <w:pPr>
        <w:rPr>
          <w:rtl/>
          <w:lang w:eastAsia="he-IL"/>
        </w:rPr>
      </w:pPr>
    </w:p>
    <w:p w:rsidR="00823127" w:rsidRDefault="00823127" w:rsidP="003410D7">
      <w:pPr>
        <w:rPr>
          <w:rtl/>
          <w:lang w:eastAsia="he-IL"/>
        </w:rPr>
      </w:pPr>
      <w:bookmarkStart w:id="5925" w:name="_ETM_Q11_598247"/>
      <w:bookmarkEnd w:id="5925"/>
      <w:r>
        <w:rPr>
          <w:rFonts w:hint="cs"/>
          <w:rtl/>
          <w:lang w:eastAsia="he-IL"/>
        </w:rPr>
        <w:t xml:space="preserve">בטח נילחם </w:t>
      </w:r>
      <w:bookmarkStart w:id="5926" w:name="_ETM_Q11_599745"/>
      <w:bookmarkEnd w:id="5926"/>
      <w:r>
        <w:rPr>
          <w:rFonts w:hint="cs"/>
          <w:rtl/>
          <w:lang w:eastAsia="he-IL"/>
        </w:rPr>
        <w:t xml:space="preserve">עם לפיד ודומיו, בטח נילחם עם גלי צה"ל, בטח </w:t>
      </w:r>
      <w:bookmarkStart w:id="5927" w:name="_ETM_Q11_604744"/>
      <w:bookmarkEnd w:id="5927"/>
      <w:r>
        <w:rPr>
          <w:rFonts w:hint="cs"/>
          <w:rtl/>
          <w:lang w:eastAsia="he-IL"/>
        </w:rPr>
        <w:t xml:space="preserve">נילחם עם עיתון במחנה. </w:t>
      </w:r>
    </w:p>
    <w:p w:rsidR="00823127" w:rsidRDefault="00823127" w:rsidP="003410D7">
      <w:pPr>
        <w:rPr>
          <w:rtl/>
          <w:lang w:eastAsia="he-IL"/>
        </w:rPr>
      </w:pPr>
      <w:bookmarkStart w:id="5928" w:name="_ETM_Q11_606386"/>
      <w:bookmarkStart w:id="5929" w:name="_ETM_Q11_606479"/>
      <w:bookmarkEnd w:id="5928"/>
      <w:bookmarkEnd w:id="5929"/>
    </w:p>
    <w:p w:rsidR="00823127" w:rsidRDefault="00823127" w:rsidP="003410D7">
      <w:pPr>
        <w:pStyle w:val="af5"/>
        <w:keepNext/>
        <w:rPr>
          <w:rtl/>
        </w:rPr>
      </w:pPr>
      <w:bookmarkStart w:id="5930" w:name="ET_interruption_5766_91"/>
      <w:r w:rsidRPr="001A22A3">
        <w:rPr>
          <w:rStyle w:val="TagStyle"/>
          <w:rtl/>
        </w:rPr>
        <w:t xml:space="preserve"> &lt;&lt; קריאה &gt;&gt; </w:t>
      </w:r>
      <w:r>
        <w:rPr>
          <w:rtl/>
        </w:rPr>
        <w:t>רם בן ברק (יש עתיד):</w:t>
      </w:r>
      <w:r w:rsidRPr="001A22A3">
        <w:rPr>
          <w:rStyle w:val="TagStyle"/>
          <w:rtl/>
        </w:rPr>
        <w:t xml:space="preserve"> &lt;&lt; קריאה &gt;&gt;</w:t>
      </w:r>
      <w:r w:rsidR="0080528C">
        <w:rPr>
          <w:rtl/>
        </w:rPr>
        <w:t xml:space="preserve"> </w:t>
      </w:r>
      <w:bookmarkEnd w:id="5930"/>
    </w:p>
    <w:p w:rsidR="00823127" w:rsidRDefault="00823127" w:rsidP="003410D7">
      <w:pPr>
        <w:rPr>
          <w:rtl/>
          <w:lang w:eastAsia="he-IL"/>
        </w:rPr>
      </w:pPr>
    </w:p>
    <w:p w:rsidR="00823127" w:rsidRDefault="00823127" w:rsidP="003410D7">
      <w:pPr>
        <w:rPr>
          <w:rtl/>
          <w:lang w:eastAsia="he-IL"/>
        </w:rPr>
      </w:pPr>
      <w:bookmarkStart w:id="5931" w:name="_ETM_Q11_606024"/>
      <w:bookmarkEnd w:id="5931"/>
      <w:r>
        <w:rPr>
          <w:rFonts w:hint="cs"/>
          <w:rtl/>
          <w:lang w:eastAsia="he-IL"/>
        </w:rPr>
        <w:t xml:space="preserve">הדבר האחרון שמפריע לי הוא שטיפוס כמוך אומר לי </w:t>
      </w:r>
      <w:r>
        <w:rPr>
          <w:rFonts w:hint="eastAsia"/>
          <w:rtl/>
          <w:lang w:eastAsia="he-IL"/>
        </w:rPr>
        <w:t>–</w:t>
      </w:r>
      <w:r>
        <w:rPr>
          <w:rFonts w:hint="cs"/>
          <w:rtl/>
          <w:lang w:eastAsia="he-IL"/>
        </w:rPr>
        <w:t xml:space="preserve"> זה לא מזיז לי, תאמין לי. </w:t>
      </w:r>
    </w:p>
    <w:p w:rsidR="00823127" w:rsidRDefault="00823127" w:rsidP="003410D7">
      <w:pPr>
        <w:rPr>
          <w:rtl/>
          <w:lang w:eastAsia="he-IL"/>
        </w:rPr>
      </w:pPr>
      <w:bookmarkStart w:id="5932" w:name="_ETM_Q11_610056"/>
      <w:bookmarkStart w:id="5933" w:name="_ETM_Q11_610117"/>
      <w:bookmarkEnd w:id="5932"/>
      <w:bookmarkEnd w:id="5933"/>
    </w:p>
    <w:p w:rsidR="00823127" w:rsidRDefault="00823127" w:rsidP="003410D7">
      <w:pPr>
        <w:pStyle w:val="-"/>
        <w:keepNext/>
        <w:rPr>
          <w:rtl/>
        </w:rPr>
      </w:pPr>
      <w:bookmarkStart w:id="5934" w:name="ET_speakercontinue_5971_92"/>
      <w:r w:rsidRPr="001A22A3">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1A22A3">
        <w:rPr>
          <w:rStyle w:val="TagStyle"/>
          <w:rtl/>
        </w:rPr>
        <w:t xml:space="preserve"> &lt;&lt; דובר_המשך &gt;&gt;</w:t>
      </w:r>
      <w:r w:rsidR="0080528C">
        <w:rPr>
          <w:rtl/>
        </w:rPr>
        <w:t xml:space="preserve"> </w:t>
      </w:r>
      <w:bookmarkEnd w:id="5934"/>
    </w:p>
    <w:p w:rsidR="00823127" w:rsidRDefault="00823127" w:rsidP="003410D7">
      <w:pPr>
        <w:rPr>
          <w:rtl/>
          <w:lang w:eastAsia="he-IL"/>
        </w:rPr>
      </w:pPr>
    </w:p>
    <w:p w:rsidR="00823127" w:rsidRDefault="00823127" w:rsidP="003410D7">
      <w:pPr>
        <w:rPr>
          <w:rtl/>
          <w:lang w:eastAsia="he-IL"/>
        </w:rPr>
      </w:pPr>
      <w:bookmarkStart w:id="5935" w:name="_ETM_Q11_609564"/>
      <w:bookmarkEnd w:id="5935"/>
      <w:r>
        <w:rPr>
          <w:rFonts w:hint="cs"/>
          <w:rtl/>
          <w:lang w:eastAsia="he-IL"/>
        </w:rPr>
        <w:t>כן,</w:t>
      </w:r>
      <w:bookmarkStart w:id="5936" w:name="_ETM_Q11_610293"/>
      <w:bookmarkEnd w:id="5936"/>
      <w:r>
        <w:rPr>
          <w:rFonts w:hint="cs"/>
          <w:rtl/>
          <w:lang w:eastAsia="he-IL"/>
        </w:rPr>
        <w:t xml:space="preserve"> אנחנו, הילדים שלנו נמצאים במיאמי? הילדים שלנו נמצאים איפה, בהתנחלויות?</w:t>
      </w:r>
    </w:p>
    <w:p w:rsidR="00823127" w:rsidRDefault="00823127" w:rsidP="003410D7">
      <w:pPr>
        <w:rPr>
          <w:rtl/>
          <w:lang w:eastAsia="he-IL"/>
        </w:rPr>
      </w:pPr>
      <w:bookmarkStart w:id="5937" w:name="_ETM_Q11_615681"/>
      <w:bookmarkStart w:id="5938" w:name="_ETM_Q11_615740"/>
      <w:bookmarkEnd w:id="5937"/>
      <w:bookmarkEnd w:id="5938"/>
    </w:p>
    <w:p w:rsidR="00823127" w:rsidRDefault="00823127" w:rsidP="003410D7">
      <w:pPr>
        <w:pStyle w:val="af5"/>
        <w:keepNext/>
        <w:rPr>
          <w:rtl/>
        </w:rPr>
      </w:pPr>
      <w:bookmarkStart w:id="5939" w:name="ET_interruption_6231_93"/>
      <w:r w:rsidRPr="001A22A3">
        <w:rPr>
          <w:rStyle w:val="TagStyle"/>
          <w:rtl/>
        </w:rPr>
        <w:t xml:space="preserve"> &lt;&lt; קריאה &gt;&gt; </w:t>
      </w:r>
      <w:r>
        <w:rPr>
          <w:rtl/>
        </w:rPr>
        <w:t>יסמין פרידמן (יש עתיד):</w:t>
      </w:r>
      <w:r w:rsidRPr="001A22A3">
        <w:rPr>
          <w:rStyle w:val="TagStyle"/>
          <w:rtl/>
        </w:rPr>
        <w:t xml:space="preserve"> &lt;&lt; קריאה &gt;&gt;</w:t>
      </w:r>
      <w:r w:rsidR="0080528C">
        <w:rPr>
          <w:rtl/>
        </w:rPr>
        <w:t xml:space="preserve"> </w:t>
      </w:r>
      <w:bookmarkEnd w:id="5939"/>
    </w:p>
    <w:p w:rsidR="00823127" w:rsidRDefault="00823127" w:rsidP="003410D7">
      <w:pPr>
        <w:rPr>
          <w:rtl/>
          <w:lang w:eastAsia="he-IL"/>
        </w:rPr>
      </w:pPr>
    </w:p>
    <w:p w:rsidR="00823127" w:rsidRDefault="00823127" w:rsidP="00986A18">
      <w:pPr>
        <w:rPr>
          <w:rtl/>
          <w:lang w:eastAsia="he-IL"/>
        </w:rPr>
      </w:pPr>
      <w:bookmarkStart w:id="5940" w:name="_ETM_Q11_613593"/>
      <w:bookmarkEnd w:id="5940"/>
      <w:r>
        <w:rPr>
          <w:rFonts w:hint="cs"/>
          <w:rtl/>
          <w:lang w:eastAsia="he-IL"/>
        </w:rPr>
        <w:t>הילד של ראש הממשלה שלך נמצא במיאמי</w:t>
      </w:r>
      <w:r w:rsidR="00986A18">
        <w:rPr>
          <w:rFonts w:hint="cs"/>
          <w:rtl/>
          <w:lang w:eastAsia="he-IL"/>
        </w:rPr>
        <w:t>.</w:t>
      </w:r>
      <w:r>
        <w:rPr>
          <w:rFonts w:hint="cs"/>
          <w:rtl/>
          <w:lang w:eastAsia="he-IL"/>
        </w:rPr>
        <w:t xml:space="preserve"> </w:t>
      </w:r>
      <w:bookmarkStart w:id="5941" w:name="_ETM_Q11_617287"/>
      <w:bookmarkEnd w:id="5941"/>
      <w:r>
        <w:rPr>
          <w:rFonts w:hint="cs"/>
          <w:rtl/>
          <w:lang w:eastAsia="he-IL"/>
        </w:rPr>
        <w:t>איפה אתה חושב שהילדים שלו היו?</w:t>
      </w:r>
    </w:p>
    <w:p w:rsidR="00823127" w:rsidRDefault="00823127" w:rsidP="003410D7">
      <w:pPr>
        <w:rPr>
          <w:rtl/>
          <w:lang w:eastAsia="he-IL"/>
        </w:rPr>
      </w:pPr>
    </w:p>
    <w:p w:rsidR="00823127" w:rsidRDefault="00823127" w:rsidP="003410D7">
      <w:pPr>
        <w:pStyle w:val="af6"/>
        <w:keepNext/>
        <w:rPr>
          <w:rtl/>
        </w:rPr>
      </w:pPr>
      <w:bookmarkStart w:id="5942" w:name="ET_yor_6598_94"/>
      <w:r w:rsidRPr="001A22A3">
        <w:rPr>
          <w:rStyle w:val="TagStyle"/>
          <w:rtl/>
        </w:rPr>
        <w:t xml:space="preserve"> &lt;&lt; יור &gt;&gt; </w:t>
      </w:r>
      <w:r>
        <w:rPr>
          <w:rtl/>
        </w:rPr>
        <w:t>היו"ר משה סולומון:</w:t>
      </w:r>
      <w:r w:rsidRPr="001A22A3">
        <w:rPr>
          <w:rStyle w:val="TagStyle"/>
          <w:rtl/>
        </w:rPr>
        <w:t xml:space="preserve"> &lt;&lt; יור &gt;&gt;</w:t>
      </w:r>
      <w:r w:rsidR="0080528C">
        <w:rPr>
          <w:rtl/>
        </w:rPr>
        <w:t xml:space="preserve"> </w:t>
      </w:r>
      <w:bookmarkEnd w:id="5942"/>
    </w:p>
    <w:p w:rsidR="00823127" w:rsidRDefault="00823127" w:rsidP="003410D7">
      <w:pPr>
        <w:rPr>
          <w:rtl/>
          <w:lang w:eastAsia="he-IL"/>
        </w:rPr>
      </w:pPr>
    </w:p>
    <w:p w:rsidR="00823127" w:rsidRDefault="00823127" w:rsidP="003410D7">
      <w:pPr>
        <w:rPr>
          <w:rtl/>
          <w:lang w:eastAsia="he-IL"/>
        </w:rPr>
      </w:pPr>
      <w:bookmarkStart w:id="5943" w:name="_ETM_Q11_619633"/>
      <w:bookmarkEnd w:id="5943"/>
      <w:r>
        <w:rPr>
          <w:rFonts w:hint="cs"/>
          <w:rtl/>
          <w:lang w:eastAsia="he-IL"/>
        </w:rPr>
        <w:t xml:space="preserve">חברת הכנסת, אני מבקש לאפשר לשר </w:t>
      </w:r>
      <w:bookmarkStart w:id="5944" w:name="_ETM_Q11_623275"/>
      <w:bookmarkEnd w:id="5944"/>
      <w:r>
        <w:rPr>
          <w:rFonts w:hint="cs"/>
          <w:rtl/>
          <w:lang w:eastAsia="he-IL"/>
        </w:rPr>
        <w:t xml:space="preserve">לדבר. </w:t>
      </w:r>
    </w:p>
    <w:p w:rsidR="00823127" w:rsidRDefault="00823127" w:rsidP="003410D7">
      <w:pPr>
        <w:rPr>
          <w:rtl/>
          <w:lang w:eastAsia="he-IL"/>
        </w:rPr>
      </w:pPr>
      <w:bookmarkStart w:id="5945" w:name="_ETM_Q11_621906"/>
      <w:bookmarkStart w:id="5946" w:name="_ETM_Q11_621966"/>
      <w:bookmarkEnd w:id="5945"/>
      <w:bookmarkEnd w:id="5946"/>
    </w:p>
    <w:p w:rsidR="00823127" w:rsidRDefault="00823127" w:rsidP="003410D7">
      <w:pPr>
        <w:pStyle w:val="-"/>
        <w:keepNext/>
        <w:rPr>
          <w:rtl/>
        </w:rPr>
      </w:pPr>
      <w:bookmarkStart w:id="5947" w:name="ET_speakercontinue_5971_95"/>
      <w:r w:rsidRPr="001A22A3">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1A22A3">
        <w:rPr>
          <w:rStyle w:val="TagStyle"/>
          <w:rtl/>
        </w:rPr>
        <w:t xml:space="preserve"> &lt;&lt; דובר_המשך &gt;&gt;</w:t>
      </w:r>
      <w:r w:rsidR="0080528C">
        <w:rPr>
          <w:rtl/>
        </w:rPr>
        <w:t xml:space="preserve"> </w:t>
      </w:r>
      <w:bookmarkEnd w:id="5947"/>
    </w:p>
    <w:p w:rsidR="00823127" w:rsidRDefault="00823127" w:rsidP="003410D7">
      <w:pPr>
        <w:rPr>
          <w:rtl/>
          <w:lang w:eastAsia="he-IL"/>
        </w:rPr>
      </w:pPr>
    </w:p>
    <w:p w:rsidR="00823127" w:rsidRDefault="00823127" w:rsidP="003410D7">
      <w:pPr>
        <w:rPr>
          <w:rtl/>
          <w:lang w:eastAsia="he-IL"/>
        </w:rPr>
      </w:pPr>
      <w:bookmarkStart w:id="5948" w:name="_ETM_Q11_621493"/>
      <w:bookmarkEnd w:id="5948"/>
      <w:r>
        <w:rPr>
          <w:rFonts w:hint="cs"/>
          <w:rtl/>
          <w:lang w:eastAsia="he-IL"/>
        </w:rPr>
        <w:t xml:space="preserve">אמרתי לך, אתה מפעל רעל מתוסכל שאיבד גם את </w:t>
      </w:r>
      <w:bookmarkStart w:id="5949" w:name="_ETM_Q11_626496"/>
      <w:bookmarkEnd w:id="5949"/>
      <w:r>
        <w:rPr>
          <w:rFonts w:hint="cs"/>
          <w:rtl/>
          <w:lang w:eastAsia="he-IL"/>
        </w:rPr>
        <w:t xml:space="preserve">השפיות. </w:t>
      </w:r>
    </w:p>
    <w:p w:rsidR="00823127" w:rsidRPr="001A22A3" w:rsidRDefault="00823127" w:rsidP="003410D7">
      <w:pPr>
        <w:rPr>
          <w:rtl/>
          <w:lang w:eastAsia="he-IL"/>
        </w:rPr>
      </w:pPr>
    </w:p>
    <w:p w:rsidR="00823127" w:rsidRDefault="00823127" w:rsidP="003410D7">
      <w:pPr>
        <w:pStyle w:val="af5"/>
        <w:keepNext/>
        <w:rPr>
          <w:rtl/>
        </w:rPr>
      </w:pPr>
      <w:bookmarkStart w:id="5950" w:name="ET_interruption_5300_27"/>
      <w:r w:rsidRPr="00F72584">
        <w:rPr>
          <w:rStyle w:val="TagStyle"/>
          <w:rtl/>
        </w:rPr>
        <w:t xml:space="preserve"> &lt;&lt; קריאה &gt;&gt; </w:t>
      </w:r>
      <w:r>
        <w:rPr>
          <w:rtl/>
        </w:rPr>
        <w:t>מירב בן ארי (יש עתיד):</w:t>
      </w:r>
      <w:r w:rsidRPr="00F72584">
        <w:rPr>
          <w:rStyle w:val="TagStyle"/>
          <w:rtl/>
        </w:rPr>
        <w:t xml:space="preserve"> &lt;&lt; קריאה &gt;&gt;</w:t>
      </w:r>
      <w:r w:rsidR="0080528C">
        <w:rPr>
          <w:rtl/>
        </w:rPr>
        <w:t xml:space="preserve"> </w:t>
      </w:r>
      <w:bookmarkEnd w:id="5950"/>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מה זה? מה זה? תגיד לי, מה, הכול אפשר? </w:t>
      </w:r>
    </w:p>
    <w:p w:rsidR="00823127" w:rsidRDefault="00823127" w:rsidP="003410D7">
      <w:pPr>
        <w:rPr>
          <w:rtl/>
          <w:lang w:eastAsia="he-IL"/>
        </w:rPr>
      </w:pPr>
      <w:bookmarkStart w:id="5951" w:name="_ETM_Q11_627292"/>
      <w:bookmarkStart w:id="5952" w:name="_ETM_Q11_627335"/>
      <w:bookmarkEnd w:id="5951"/>
      <w:bookmarkEnd w:id="5952"/>
    </w:p>
    <w:p w:rsidR="00823127" w:rsidRDefault="00823127" w:rsidP="003410D7">
      <w:pPr>
        <w:pStyle w:val="af6"/>
        <w:keepNext/>
        <w:rPr>
          <w:rtl/>
        </w:rPr>
      </w:pPr>
      <w:bookmarkStart w:id="5953" w:name="ET_yor_6598_96"/>
      <w:r w:rsidRPr="0025658E">
        <w:rPr>
          <w:rStyle w:val="TagStyle"/>
          <w:rtl/>
        </w:rPr>
        <w:t xml:space="preserve"> &lt;&lt; יור &gt;&gt; </w:t>
      </w:r>
      <w:r>
        <w:rPr>
          <w:rtl/>
        </w:rPr>
        <w:t>היו"ר משה סולומון:</w:t>
      </w:r>
      <w:r w:rsidRPr="0025658E">
        <w:rPr>
          <w:rStyle w:val="TagStyle"/>
          <w:rtl/>
        </w:rPr>
        <w:t xml:space="preserve"> &lt;&lt; יור &gt;&gt;</w:t>
      </w:r>
      <w:r w:rsidR="0080528C">
        <w:rPr>
          <w:rtl/>
        </w:rPr>
        <w:t xml:space="preserve"> </w:t>
      </w:r>
      <w:bookmarkEnd w:id="5953"/>
    </w:p>
    <w:p w:rsidR="00823127" w:rsidRDefault="00823127" w:rsidP="003410D7">
      <w:pPr>
        <w:rPr>
          <w:rtl/>
          <w:lang w:eastAsia="he-IL"/>
        </w:rPr>
      </w:pPr>
    </w:p>
    <w:p w:rsidR="00823127" w:rsidRDefault="00823127" w:rsidP="00ED2D9D">
      <w:pPr>
        <w:rPr>
          <w:rtl/>
          <w:lang w:eastAsia="he-IL"/>
        </w:rPr>
      </w:pPr>
      <w:bookmarkStart w:id="5954" w:name="_ETM_Q11_628298"/>
      <w:bookmarkEnd w:id="5954"/>
      <w:r>
        <w:rPr>
          <w:rFonts w:hint="cs"/>
          <w:rtl/>
          <w:lang w:eastAsia="he-IL"/>
        </w:rPr>
        <w:t xml:space="preserve">אני </w:t>
      </w:r>
      <w:bookmarkStart w:id="5955" w:name="_ETM_Q11_629977"/>
      <w:bookmarkEnd w:id="5955"/>
      <w:r>
        <w:rPr>
          <w:rFonts w:hint="cs"/>
          <w:rtl/>
          <w:lang w:eastAsia="he-IL"/>
        </w:rPr>
        <w:t xml:space="preserve">מבקש שהשר ידבר, זה מה שהוא </w:t>
      </w:r>
      <w:r w:rsidR="00ED2D9D">
        <w:rPr>
          <w:rFonts w:hint="cs"/>
          <w:rtl/>
          <w:lang w:eastAsia="he-IL"/>
        </w:rPr>
        <w:t>– – –</w:t>
      </w:r>
      <w:bookmarkStart w:id="5956" w:name="_ETM_Q11_629629"/>
      <w:bookmarkEnd w:id="5956"/>
    </w:p>
    <w:p w:rsidR="00823127" w:rsidRDefault="00823127" w:rsidP="003410D7">
      <w:pPr>
        <w:rPr>
          <w:rtl/>
          <w:lang w:eastAsia="he-IL"/>
        </w:rPr>
      </w:pPr>
      <w:bookmarkStart w:id="5957" w:name="_ETM_Q11_629707"/>
      <w:bookmarkEnd w:id="5957"/>
    </w:p>
    <w:p w:rsidR="00823127" w:rsidRDefault="00823127" w:rsidP="003410D7">
      <w:pPr>
        <w:pStyle w:val="af5"/>
        <w:keepNext/>
        <w:rPr>
          <w:rtl/>
        </w:rPr>
      </w:pPr>
      <w:bookmarkStart w:id="5958" w:name="ET_interruption_6231_97"/>
      <w:r w:rsidRPr="0025658E">
        <w:rPr>
          <w:rStyle w:val="TagStyle"/>
          <w:rtl/>
        </w:rPr>
        <w:t xml:space="preserve"> &lt;&lt; קריאה &gt;&gt; </w:t>
      </w:r>
      <w:r>
        <w:rPr>
          <w:rtl/>
        </w:rPr>
        <w:t>יסמין פרידמן (יש עתיד):</w:t>
      </w:r>
      <w:r w:rsidRPr="0025658E">
        <w:rPr>
          <w:rStyle w:val="TagStyle"/>
          <w:rtl/>
        </w:rPr>
        <w:t xml:space="preserve"> &lt;&lt; קריאה &gt;&gt;</w:t>
      </w:r>
      <w:r w:rsidR="0080528C">
        <w:rPr>
          <w:rtl/>
        </w:rPr>
        <w:t xml:space="preserve"> </w:t>
      </w:r>
      <w:bookmarkEnd w:id="5958"/>
    </w:p>
    <w:p w:rsidR="00823127" w:rsidRDefault="00823127" w:rsidP="003410D7">
      <w:pPr>
        <w:rPr>
          <w:rtl/>
          <w:lang w:eastAsia="he-IL"/>
        </w:rPr>
      </w:pPr>
    </w:p>
    <w:p w:rsidR="00823127" w:rsidRDefault="00823127" w:rsidP="00986A18">
      <w:pPr>
        <w:rPr>
          <w:rtl/>
          <w:lang w:eastAsia="he-IL"/>
        </w:rPr>
      </w:pPr>
      <w:bookmarkStart w:id="5959" w:name="_ETM_Q11_629694"/>
      <w:bookmarkStart w:id="5960" w:name="_ETM_Q11_627428"/>
      <w:bookmarkStart w:id="5961" w:name="_ETM_Q11_627474"/>
      <w:bookmarkEnd w:id="5959"/>
      <w:bookmarkEnd w:id="5960"/>
      <w:bookmarkEnd w:id="5961"/>
      <w:r>
        <w:rPr>
          <w:rFonts w:hint="cs"/>
          <w:rtl/>
          <w:lang w:eastAsia="he-IL"/>
        </w:rPr>
        <w:t>בושה שככה שר מדבר</w:t>
      </w:r>
      <w:r w:rsidR="00986A18">
        <w:rPr>
          <w:rFonts w:hint="cs"/>
          <w:rtl/>
          <w:lang w:eastAsia="he-IL"/>
        </w:rPr>
        <w:t>.</w:t>
      </w:r>
      <w:r>
        <w:rPr>
          <w:rFonts w:hint="cs"/>
          <w:rtl/>
          <w:lang w:eastAsia="he-IL"/>
        </w:rPr>
        <w:t xml:space="preserve"> בושה. </w:t>
      </w:r>
    </w:p>
    <w:p w:rsidR="00823127" w:rsidRDefault="00823127" w:rsidP="003410D7">
      <w:pPr>
        <w:rPr>
          <w:rtl/>
          <w:lang w:eastAsia="he-IL"/>
        </w:rPr>
      </w:pPr>
      <w:bookmarkStart w:id="5962" w:name="_ETM_Q11_632225"/>
      <w:bookmarkStart w:id="5963" w:name="_ETM_Q11_632265"/>
      <w:bookmarkEnd w:id="5962"/>
      <w:bookmarkEnd w:id="5963"/>
    </w:p>
    <w:p w:rsidR="00823127" w:rsidRDefault="00823127" w:rsidP="003410D7">
      <w:pPr>
        <w:pStyle w:val="-"/>
        <w:keepNext/>
        <w:rPr>
          <w:rtl/>
        </w:rPr>
      </w:pPr>
      <w:bookmarkStart w:id="5964" w:name="ET_speakercontinue_5971_98"/>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5964"/>
    </w:p>
    <w:p w:rsidR="00823127" w:rsidRDefault="00823127" w:rsidP="003410D7">
      <w:pPr>
        <w:rPr>
          <w:rtl/>
          <w:lang w:eastAsia="he-IL"/>
        </w:rPr>
      </w:pPr>
    </w:p>
    <w:p w:rsidR="00823127" w:rsidRDefault="00823127" w:rsidP="003410D7">
      <w:pPr>
        <w:rPr>
          <w:rtl/>
          <w:lang w:eastAsia="he-IL"/>
        </w:rPr>
      </w:pPr>
      <w:bookmarkStart w:id="5965" w:name="_ETM_Q11_631276"/>
      <w:bookmarkEnd w:id="5965"/>
      <w:r>
        <w:rPr>
          <w:rFonts w:hint="cs"/>
          <w:rtl/>
          <w:lang w:eastAsia="he-IL"/>
        </w:rPr>
        <w:t xml:space="preserve">חוצפה שאין כדוגמתה. </w:t>
      </w:r>
    </w:p>
    <w:p w:rsidR="00823127" w:rsidRDefault="00823127" w:rsidP="003410D7">
      <w:pPr>
        <w:rPr>
          <w:rtl/>
          <w:lang w:eastAsia="he-IL"/>
        </w:rPr>
      </w:pPr>
      <w:bookmarkStart w:id="5966" w:name="_ETM_Q11_634865"/>
      <w:bookmarkStart w:id="5967" w:name="_ETM_Q11_634927"/>
      <w:bookmarkEnd w:id="5966"/>
      <w:bookmarkEnd w:id="5967"/>
    </w:p>
    <w:p w:rsidR="00823127" w:rsidRDefault="00823127" w:rsidP="003410D7">
      <w:pPr>
        <w:pStyle w:val="af6"/>
        <w:keepNext/>
        <w:rPr>
          <w:rtl/>
        </w:rPr>
      </w:pPr>
      <w:bookmarkStart w:id="5968" w:name="ET_yor_6598_99"/>
      <w:r w:rsidRPr="0025658E">
        <w:rPr>
          <w:rStyle w:val="TagStyle"/>
          <w:rtl/>
        </w:rPr>
        <w:t xml:space="preserve"> &lt;&lt; יור &gt;&gt; </w:t>
      </w:r>
      <w:r>
        <w:rPr>
          <w:rtl/>
        </w:rPr>
        <w:t>היו"ר משה סולומון:</w:t>
      </w:r>
      <w:r w:rsidRPr="0025658E">
        <w:rPr>
          <w:rStyle w:val="TagStyle"/>
          <w:rtl/>
        </w:rPr>
        <w:t xml:space="preserve"> &lt;&lt; יור &gt;&gt;</w:t>
      </w:r>
      <w:r w:rsidR="0080528C">
        <w:rPr>
          <w:rtl/>
        </w:rPr>
        <w:t xml:space="preserve"> </w:t>
      </w:r>
      <w:bookmarkEnd w:id="5968"/>
    </w:p>
    <w:p w:rsidR="00823127" w:rsidRDefault="00823127" w:rsidP="003410D7">
      <w:pPr>
        <w:rPr>
          <w:rtl/>
          <w:lang w:eastAsia="he-IL"/>
        </w:rPr>
      </w:pPr>
    </w:p>
    <w:p w:rsidR="00823127" w:rsidRPr="0025658E" w:rsidRDefault="00823127" w:rsidP="00AE1694">
      <w:pPr>
        <w:rPr>
          <w:rtl/>
          <w:lang w:eastAsia="he-IL"/>
        </w:rPr>
      </w:pPr>
      <w:bookmarkStart w:id="5969" w:name="_ETM_Q11_633755"/>
      <w:bookmarkEnd w:id="5969"/>
      <w:r>
        <w:rPr>
          <w:rFonts w:hint="cs"/>
          <w:rtl/>
          <w:lang w:eastAsia="he-IL"/>
        </w:rPr>
        <w:t xml:space="preserve">אני לא </w:t>
      </w:r>
      <w:bookmarkStart w:id="5970" w:name="_ETM_Q11_634582"/>
      <w:bookmarkEnd w:id="5970"/>
      <w:r>
        <w:rPr>
          <w:rFonts w:hint="cs"/>
          <w:rtl/>
          <w:lang w:eastAsia="he-IL"/>
        </w:rPr>
        <w:t>רוצה להוציא אנשים</w:t>
      </w:r>
      <w:r w:rsidR="00AE1694">
        <w:rPr>
          <w:rFonts w:hint="cs"/>
          <w:rtl/>
          <w:lang w:eastAsia="he-IL"/>
        </w:rPr>
        <w:t>.</w:t>
      </w:r>
      <w:r>
        <w:rPr>
          <w:rFonts w:hint="cs"/>
          <w:rtl/>
          <w:lang w:eastAsia="he-IL"/>
        </w:rPr>
        <w:t xml:space="preserve"> אני מבקש </w:t>
      </w:r>
      <w:r w:rsidR="00ED2D9D">
        <w:rPr>
          <w:rFonts w:hint="cs"/>
          <w:rtl/>
          <w:lang w:eastAsia="he-IL"/>
        </w:rPr>
        <w:t>– – –</w:t>
      </w:r>
    </w:p>
    <w:p w:rsidR="00823127" w:rsidRDefault="00823127" w:rsidP="003410D7">
      <w:pPr>
        <w:keepNext/>
        <w:rPr>
          <w:rtl/>
        </w:rPr>
      </w:pPr>
      <w:bookmarkStart w:id="5971" w:name="_ETM_Q11_633207"/>
      <w:bookmarkStart w:id="5972" w:name="_ETM_Q11_633248"/>
      <w:bookmarkStart w:id="5973" w:name="ET_interruption_6231_28"/>
      <w:bookmarkEnd w:id="5971"/>
      <w:bookmarkEnd w:id="5972"/>
    </w:p>
    <w:p w:rsidR="00823127" w:rsidRDefault="00823127" w:rsidP="003410D7">
      <w:pPr>
        <w:pStyle w:val="af5"/>
        <w:keepNext/>
        <w:rPr>
          <w:rtl/>
        </w:rPr>
      </w:pPr>
      <w:bookmarkStart w:id="5974" w:name="_ETM_Q11_635701"/>
      <w:bookmarkStart w:id="5975" w:name="_ETM_Q11_635755"/>
      <w:bookmarkEnd w:id="5974"/>
      <w:bookmarkEnd w:id="5975"/>
      <w:r w:rsidRPr="00F72584">
        <w:rPr>
          <w:rStyle w:val="TagStyle"/>
          <w:rtl/>
        </w:rPr>
        <w:t xml:space="preserve"> &lt;&lt; קריאה &gt;&gt; </w:t>
      </w:r>
      <w:r>
        <w:rPr>
          <w:rtl/>
        </w:rPr>
        <w:t>יסמין פרידמן (יש עתיד):</w:t>
      </w:r>
      <w:r w:rsidRPr="00F72584">
        <w:rPr>
          <w:rStyle w:val="TagStyle"/>
          <w:rtl/>
        </w:rPr>
        <w:t xml:space="preserve"> &lt;&lt; קריאה &gt;&gt;</w:t>
      </w:r>
      <w:r w:rsidR="0080528C">
        <w:rPr>
          <w:rtl/>
        </w:rPr>
        <w:t xml:space="preserve"> </w:t>
      </w:r>
      <w:bookmarkEnd w:id="5973"/>
    </w:p>
    <w:p w:rsidR="00823127" w:rsidRDefault="00823127" w:rsidP="003410D7">
      <w:pPr>
        <w:rPr>
          <w:rtl/>
          <w:lang w:eastAsia="he-IL"/>
        </w:rPr>
      </w:pPr>
    </w:p>
    <w:p w:rsidR="00823127" w:rsidRDefault="00823127" w:rsidP="00AE1694">
      <w:pPr>
        <w:rPr>
          <w:rtl/>
          <w:lang w:eastAsia="he-IL"/>
        </w:rPr>
      </w:pPr>
      <w:r>
        <w:rPr>
          <w:rFonts w:hint="cs"/>
          <w:rtl/>
          <w:lang w:eastAsia="he-IL"/>
        </w:rPr>
        <w:t xml:space="preserve">אין לתאר, שר במדינת ישראל </w:t>
      </w:r>
      <w:r>
        <w:rPr>
          <w:rFonts w:hint="eastAsia"/>
          <w:rtl/>
          <w:lang w:eastAsia="he-IL"/>
        </w:rPr>
        <w:t>–</w:t>
      </w:r>
      <w:r>
        <w:rPr>
          <w:rFonts w:hint="cs"/>
          <w:rtl/>
          <w:lang w:eastAsia="he-IL"/>
        </w:rPr>
        <w:t xml:space="preserve"> תרד כבר, תרד</w:t>
      </w:r>
      <w:r w:rsidR="00AE1694">
        <w:rPr>
          <w:rFonts w:hint="cs"/>
          <w:rtl/>
          <w:lang w:eastAsia="he-IL"/>
        </w:rPr>
        <w:t>.</w:t>
      </w:r>
      <w:r>
        <w:rPr>
          <w:rFonts w:hint="cs"/>
          <w:rtl/>
          <w:lang w:eastAsia="he-IL"/>
        </w:rPr>
        <w:t xml:space="preserve"> בושה. </w:t>
      </w:r>
    </w:p>
    <w:p w:rsidR="00823127" w:rsidRDefault="00823127" w:rsidP="003410D7">
      <w:pPr>
        <w:rPr>
          <w:rtl/>
          <w:lang w:eastAsia="he-IL"/>
        </w:rPr>
      </w:pPr>
    </w:p>
    <w:p w:rsidR="00823127" w:rsidRDefault="00823127" w:rsidP="003410D7">
      <w:pPr>
        <w:pStyle w:val="-"/>
        <w:keepNext/>
        <w:rPr>
          <w:rtl/>
        </w:rPr>
      </w:pPr>
      <w:bookmarkStart w:id="5976" w:name="ET_speakercontinue_5971_100"/>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5976"/>
    </w:p>
    <w:p w:rsidR="00823127" w:rsidRDefault="00823127" w:rsidP="003410D7">
      <w:pPr>
        <w:rPr>
          <w:rtl/>
          <w:lang w:eastAsia="he-IL"/>
        </w:rPr>
      </w:pPr>
    </w:p>
    <w:p w:rsidR="00823127" w:rsidRDefault="00823127" w:rsidP="003410D7">
      <w:pPr>
        <w:rPr>
          <w:rtl/>
          <w:lang w:eastAsia="he-IL"/>
        </w:rPr>
      </w:pPr>
      <w:bookmarkStart w:id="5977" w:name="_ETM_Q11_638272"/>
      <w:bookmarkEnd w:id="5977"/>
      <w:r>
        <w:rPr>
          <w:rFonts w:hint="cs"/>
          <w:rtl/>
          <w:lang w:eastAsia="he-IL"/>
        </w:rPr>
        <w:t>אני מבין,</w:t>
      </w:r>
      <w:bookmarkStart w:id="5978" w:name="_ETM_Q11_640000"/>
      <w:bookmarkEnd w:id="5978"/>
      <w:r>
        <w:rPr>
          <w:rFonts w:hint="cs"/>
          <w:rtl/>
          <w:lang w:eastAsia="he-IL"/>
        </w:rPr>
        <w:t xml:space="preserve"> במקום אלה שפורעים </w:t>
      </w:r>
      <w:r>
        <w:rPr>
          <w:rtl/>
          <w:lang w:eastAsia="he-IL"/>
        </w:rPr>
        <w:t>–</w:t>
      </w:r>
      <w:r>
        <w:rPr>
          <w:rFonts w:hint="cs"/>
          <w:rtl/>
          <w:lang w:eastAsia="he-IL"/>
        </w:rPr>
        <w:t xml:space="preserve"> היום סגרו את כביש 1, אתה </w:t>
      </w:r>
      <w:bookmarkStart w:id="5979" w:name="_ETM_Q11_643834"/>
      <w:bookmarkEnd w:id="5979"/>
      <w:r>
        <w:rPr>
          <w:rFonts w:hint="cs"/>
          <w:rtl/>
          <w:lang w:eastAsia="he-IL"/>
        </w:rPr>
        <w:t xml:space="preserve">אופטימי, כן. </w:t>
      </w:r>
    </w:p>
    <w:p w:rsidR="00823127" w:rsidRPr="0025658E" w:rsidRDefault="00823127" w:rsidP="003410D7">
      <w:pPr>
        <w:rPr>
          <w:rtl/>
          <w:lang w:eastAsia="he-IL"/>
        </w:rPr>
      </w:pPr>
      <w:bookmarkStart w:id="5980" w:name="_ETM_Q11_644837"/>
      <w:bookmarkStart w:id="5981" w:name="_ETM_Q11_644894"/>
      <w:bookmarkEnd w:id="5980"/>
      <w:bookmarkEnd w:id="5981"/>
    </w:p>
    <w:p w:rsidR="00823127" w:rsidRDefault="00823127" w:rsidP="003410D7">
      <w:pPr>
        <w:pStyle w:val="af5"/>
        <w:keepNext/>
        <w:rPr>
          <w:rtl/>
        </w:rPr>
      </w:pPr>
      <w:bookmarkStart w:id="5982" w:name="ET_interruption_5766_29"/>
      <w:r w:rsidRPr="00F72584">
        <w:rPr>
          <w:rStyle w:val="TagStyle"/>
          <w:rtl/>
        </w:rPr>
        <w:t xml:space="preserve"> &lt;&lt; קריאה &gt;&gt; </w:t>
      </w:r>
      <w:r>
        <w:rPr>
          <w:rtl/>
        </w:rPr>
        <w:t>רם בן ברק (יש עתיד):</w:t>
      </w:r>
      <w:r w:rsidRPr="00F72584">
        <w:rPr>
          <w:rStyle w:val="TagStyle"/>
          <w:rtl/>
        </w:rPr>
        <w:t xml:space="preserve"> &lt;&lt; קריאה &gt;&gt;</w:t>
      </w:r>
      <w:r w:rsidR="0080528C">
        <w:rPr>
          <w:rtl/>
        </w:rPr>
        <w:t xml:space="preserve"> </w:t>
      </w:r>
      <w:bookmarkEnd w:id="5982"/>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אני אופטימי לא בגלל </w:t>
      </w:r>
      <w:r w:rsidR="00ED2D9D">
        <w:rPr>
          <w:rFonts w:hint="cs"/>
          <w:rtl/>
          <w:lang w:eastAsia="he-IL"/>
        </w:rPr>
        <w:t>– – –</w:t>
      </w:r>
      <w:r>
        <w:rPr>
          <w:rFonts w:hint="cs"/>
          <w:rtl/>
          <w:lang w:eastAsia="he-IL"/>
        </w:rPr>
        <w:t xml:space="preserve"> בגלל </w:t>
      </w:r>
      <w:bookmarkStart w:id="5983" w:name="_ETM_Q11_648946"/>
      <w:bookmarkEnd w:id="5983"/>
      <w:r>
        <w:rPr>
          <w:rFonts w:hint="cs"/>
          <w:rtl/>
          <w:lang w:eastAsia="he-IL"/>
        </w:rPr>
        <w:t xml:space="preserve">האנשים בחוץ. </w:t>
      </w:r>
    </w:p>
    <w:p w:rsidR="00823127" w:rsidRDefault="00823127" w:rsidP="003410D7">
      <w:pPr>
        <w:rPr>
          <w:rtl/>
          <w:lang w:eastAsia="he-IL"/>
        </w:rPr>
      </w:pPr>
      <w:bookmarkStart w:id="5984" w:name="_ETM_Q11_646726"/>
      <w:bookmarkStart w:id="5985" w:name="_ETM_Q11_646776"/>
      <w:bookmarkEnd w:id="5984"/>
      <w:bookmarkEnd w:id="5985"/>
    </w:p>
    <w:p w:rsidR="00823127" w:rsidRDefault="00823127" w:rsidP="003410D7">
      <w:pPr>
        <w:pStyle w:val="-"/>
        <w:keepNext/>
        <w:rPr>
          <w:rtl/>
        </w:rPr>
      </w:pPr>
      <w:bookmarkStart w:id="5986" w:name="ET_speakercontinue_5971_101"/>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5986"/>
    </w:p>
    <w:p w:rsidR="00823127" w:rsidRDefault="00823127" w:rsidP="003410D7">
      <w:pPr>
        <w:rPr>
          <w:rtl/>
          <w:lang w:eastAsia="he-IL"/>
        </w:rPr>
      </w:pPr>
    </w:p>
    <w:p w:rsidR="00823127" w:rsidRDefault="00823127" w:rsidP="00400E1F">
      <w:pPr>
        <w:rPr>
          <w:rtl/>
          <w:lang w:eastAsia="he-IL"/>
        </w:rPr>
      </w:pPr>
      <w:bookmarkStart w:id="5987" w:name="_ETM_Q11_648264"/>
      <w:bookmarkEnd w:id="5987"/>
      <w:r>
        <w:rPr>
          <w:rFonts w:hint="cs"/>
          <w:rtl/>
          <w:lang w:eastAsia="he-IL"/>
        </w:rPr>
        <w:t>אתם מממנים אותם בכסף, כן</w:t>
      </w:r>
      <w:r w:rsidR="00400E1F">
        <w:rPr>
          <w:rFonts w:hint="cs"/>
          <w:rtl/>
          <w:lang w:eastAsia="he-IL"/>
        </w:rPr>
        <w:t>.</w:t>
      </w:r>
      <w:r>
        <w:rPr>
          <w:rFonts w:hint="cs"/>
          <w:rtl/>
          <w:lang w:eastAsia="he-IL"/>
        </w:rPr>
        <w:t xml:space="preserve"> בכסף אתם </w:t>
      </w:r>
      <w:bookmarkStart w:id="5988" w:name="_ETM_Q11_652536"/>
      <w:bookmarkEnd w:id="5988"/>
      <w:r>
        <w:rPr>
          <w:rFonts w:hint="cs"/>
          <w:rtl/>
          <w:lang w:eastAsia="he-IL"/>
        </w:rPr>
        <w:t xml:space="preserve">מממנים אותם. </w:t>
      </w:r>
      <w:bookmarkStart w:id="5989" w:name="_ETM_Q11_651922"/>
      <w:bookmarkEnd w:id="5989"/>
    </w:p>
    <w:p w:rsidR="00823127" w:rsidRDefault="00823127" w:rsidP="003410D7">
      <w:pPr>
        <w:rPr>
          <w:rtl/>
          <w:lang w:eastAsia="he-IL"/>
        </w:rPr>
      </w:pPr>
      <w:bookmarkStart w:id="5990" w:name="_ETM_Q11_651972"/>
      <w:bookmarkEnd w:id="5990"/>
    </w:p>
    <w:p w:rsidR="00823127" w:rsidRDefault="00823127" w:rsidP="003410D7">
      <w:pPr>
        <w:pStyle w:val="af5"/>
        <w:keepNext/>
        <w:rPr>
          <w:rtl/>
        </w:rPr>
      </w:pPr>
      <w:bookmarkStart w:id="5991" w:name="ET_interruption_6231_102"/>
      <w:r w:rsidRPr="0025658E">
        <w:rPr>
          <w:rStyle w:val="TagStyle"/>
          <w:rtl/>
        </w:rPr>
        <w:t xml:space="preserve"> &lt;&lt; קריאה &gt;&gt; </w:t>
      </w:r>
      <w:r>
        <w:rPr>
          <w:rtl/>
        </w:rPr>
        <w:t>יסמין פרידמן (יש עתיד):</w:t>
      </w:r>
      <w:r w:rsidRPr="0025658E">
        <w:rPr>
          <w:rStyle w:val="TagStyle"/>
          <w:rtl/>
        </w:rPr>
        <w:t xml:space="preserve"> &lt;&lt; קריאה &gt;&gt;</w:t>
      </w:r>
      <w:r w:rsidR="0080528C">
        <w:rPr>
          <w:rtl/>
        </w:rPr>
        <w:t xml:space="preserve"> </w:t>
      </w:r>
      <w:bookmarkEnd w:id="5991"/>
    </w:p>
    <w:p w:rsidR="00823127" w:rsidRDefault="00823127" w:rsidP="003410D7">
      <w:pPr>
        <w:rPr>
          <w:rtl/>
          <w:lang w:eastAsia="he-IL"/>
        </w:rPr>
      </w:pPr>
    </w:p>
    <w:p w:rsidR="00823127" w:rsidRDefault="00823127" w:rsidP="00400E1F">
      <w:pPr>
        <w:rPr>
          <w:rtl/>
          <w:lang w:eastAsia="he-IL"/>
        </w:rPr>
      </w:pPr>
      <w:bookmarkStart w:id="5992" w:name="_ETM_Q11_653622"/>
      <w:bookmarkStart w:id="5993" w:name="_ETM_Q11_653916"/>
      <w:bookmarkStart w:id="5994" w:name="_ETM_Q11_653965"/>
      <w:bookmarkEnd w:id="5992"/>
      <w:bookmarkEnd w:id="5993"/>
      <w:bookmarkEnd w:id="5994"/>
      <w:r>
        <w:rPr>
          <w:rFonts w:hint="cs"/>
          <w:rtl/>
          <w:lang w:eastAsia="he-IL"/>
        </w:rPr>
        <w:t>תמשיך, תמשיך עם השקרים</w:t>
      </w:r>
      <w:r w:rsidR="00400E1F">
        <w:rPr>
          <w:rFonts w:hint="cs"/>
          <w:rtl/>
          <w:lang w:eastAsia="he-IL"/>
        </w:rPr>
        <w:t>.</w:t>
      </w:r>
      <w:r>
        <w:rPr>
          <w:rFonts w:hint="cs"/>
          <w:rtl/>
          <w:lang w:eastAsia="he-IL"/>
        </w:rPr>
        <w:t xml:space="preserve"> תמשיך עם השקרים. </w:t>
      </w:r>
    </w:p>
    <w:p w:rsidR="00823127" w:rsidRDefault="00823127" w:rsidP="003410D7">
      <w:pPr>
        <w:rPr>
          <w:rtl/>
          <w:lang w:eastAsia="he-IL"/>
        </w:rPr>
      </w:pPr>
      <w:bookmarkStart w:id="5995" w:name="_ETM_Q11_653311"/>
      <w:bookmarkStart w:id="5996" w:name="_ETM_Q11_653313"/>
      <w:bookmarkEnd w:id="5995"/>
      <w:bookmarkEnd w:id="5996"/>
    </w:p>
    <w:p w:rsidR="00823127" w:rsidRDefault="00823127" w:rsidP="003410D7">
      <w:pPr>
        <w:pStyle w:val="af5"/>
        <w:keepNext/>
        <w:rPr>
          <w:rtl/>
        </w:rPr>
      </w:pPr>
      <w:bookmarkStart w:id="5997" w:name="ET_interruption_5766_103"/>
      <w:r w:rsidRPr="0025658E">
        <w:rPr>
          <w:rStyle w:val="TagStyle"/>
          <w:rtl/>
        </w:rPr>
        <w:t xml:space="preserve"> &lt;&lt; קריאה &gt;&gt; </w:t>
      </w:r>
      <w:r>
        <w:rPr>
          <w:rtl/>
        </w:rPr>
        <w:t>רם בן ברק (יש עתיד):</w:t>
      </w:r>
      <w:r w:rsidRPr="0025658E">
        <w:rPr>
          <w:rStyle w:val="TagStyle"/>
          <w:rtl/>
        </w:rPr>
        <w:t xml:space="preserve"> &lt;&lt; קריאה &gt;&gt;</w:t>
      </w:r>
      <w:r w:rsidR="0080528C">
        <w:rPr>
          <w:rtl/>
        </w:rPr>
        <w:t xml:space="preserve"> </w:t>
      </w:r>
      <w:bookmarkEnd w:id="5997"/>
    </w:p>
    <w:p w:rsidR="00823127" w:rsidRDefault="00823127" w:rsidP="003410D7">
      <w:pPr>
        <w:rPr>
          <w:rtl/>
          <w:lang w:eastAsia="he-IL"/>
        </w:rPr>
      </w:pPr>
    </w:p>
    <w:p w:rsidR="00823127" w:rsidRPr="0025658E" w:rsidRDefault="00ED2D9D" w:rsidP="00ED2D9D">
      <w:pPr>
        <w:rPr>
          <w:rtl/>
          <w:lang w:eastAsia="he-IL"/>
        </w:rPr>
      </w:pPr>
      <w:bookmarkStart w:id="5998" w:name="_ETM_Q11_654523"/>
      <w:bookmarkEnd w:id="5998"/>
      <w:r>
        <w:rPr>
          <w:rFonts w:hint="cs"/>
          <w:rtl/>
          <w:lang w:eastAsia="he-IL"/>
        </w:rPr>
        <w:t>– – –</w:t>
      </w:r>
    </w:p>
    <w:p w:rsidR="00823127" w:rsidRDefault="00823127" w:rsidP="003410D7">
      <w:pPr>
        <w:rPr>
          <w:rtl/>
          <w:lang w:eastAsia="he-IL"/>
        </w:rPr>
      </w:pPr>
      <w:bookmarkStart w:id="5999" w:name="_ETM_Q11_646853"/>
      <w:bookmarkStart w:id="6000" w:name="_ETM_Q11_646915"/>
      <w:bookmarkEnd w:id="5999"/>
      <w:bookmarkEnd w:id="6000"/>
    </w:p>
    <w:p w:rsidR="00823127" w:rsidRDefault="00823127" w:rsidP="003410D7">
      <w:pPr>
        <w:pStyle w:val="-"/>
        <w:keepNext/>
        <w:rPr>
          <w:rtl/>
        </w:rPr>
      </w:pPr>
      <w:bookmarkStart w:id="6001" w:name="ET_speakercontinue_5971_104"/>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6001"/>
    </w:p>
    <w:p w:rsidR="00823127" w:rsidRDefault="00823127" w:rsidP="003410D7">
      <w:pPr>
        <w:rPr>
          <w:rtl/>
          <w:lang w:eastAsia="he-IL"/>
        </w:rPr>
      </w:pPr>
    </w:p>
    <w:p w:rsidR="00823127" w:rsidRDefault="00823127" w:rsidP="00ED2D9D">
      <w:pPr>
        <w:rPr>
          <w:rtl/>
          <w:lang w:eastAsia="he-IL"/>
        </w:rPr>
      </w:pPr>
      <w:bookmarkStart w:id="6002" w:name="_ETM_Q11_658927"/>
      <w:bookmarkEnd w:id="6002"/>
      <w:r>
        <w:rPr>
          <w:rFonts w:hint="cs"/>
          <w:rtl/>
          <w:lang w:eastAsia="he-IL"/>
        </w:rPr>
        <w:t xml:space="preserve">טוב, אדוני היושב-ראש </w:t>
      </w:r>
      <w:r w:rsidR="00ED2D9D">
        <w:rPr>
          <w:rFonts w:hint="cs"/>
          <w:rtl/>
          <w:lang w:eastAsia="he-IL"/>
        </w:rPr>
        <w:t>– – –</w:t>
      </w:r>
    </w:p>
    <w:p w:rsidR="00823127" w:rsidRDefault="00823127" w:rsidP="003410D7">
      <w:pPr>
        <w:rPr>
          <w:rtl/>
          <w:lang w:eastAsia="he-IL"/>
        </w:rPr>
      </w:pPr>
    </w:p>
    <w:p w:rsidR="00823127" w:rsidRDefault="00823127" w:rsidP="003410D7">
      <w:pPr>
        <w:pStyle w:val="af6"/>
        <w:keepNext/>
        <w:rPr>
          <w:rtl/>
        </w:rPr>
      </w:pPr>
      <w:bookmarkStart w:id="6003" w:name="ET_yor_6598_105"/>
      <w:r w:rsidRPr="0025658E">
        <w:rPr>
          <w:rStyle w:val="TagStyle"/>
          <w:rtl/>
        </w:rPr>
        <w:t xml:space="preserve"> &lt;&lt; יור &gt;&gt; </w:t>
      </w:r>
      <w:r>
        <w:rPr>
          <w:rtl/>
        </w:rPr>
        <w:t>היו"ר משה סולומון:</w:t>
      </w:r>
      <w:r w:rsidRPr="0025658E">
        <w:rPr>
          <w:rStyle w:val="TagStyle"/>
          <w:rtl/>
        </w:rPr>
        <w:t xml:space="preserve"> &lt;&lt; יור &gt;&gt;</w:t>
      </w:r>
      <w:r w:rsidR="0080528C">
        <w:rPr>
          <w:rtl/>
        </w:rPr>
        <w:t xml:space="preserve"> </w:t>
      </w:r>
      <w:bookmarkEnd w:id="6003"/>
    </w:p>
    <w:p w:rsidR="00823127" w:rsidRDefault="00823127" w:rsidP="003410D7">
      <w:pPr>
        <w:rPr>
          <w:rtl/>
          <w:lang w:eastAsia="he-IL"/>
        </w:rPr>
      </w:pPr>
    </w:p>
    <w:p w:rsidR="00823127" w:rsidRDefault="00823127" w:rsidP="003410D7">
      <w:pPr>
        <w:rPr>
          <w:rtl/>
          <w:lang w:eastAsia="he-IL"/>
        </w:rPr>
      </w:pPr>
      <w:bookmarkStart w:id="6004" w:name="_ETM_Q11_657063"/>
      <w:bookmarkEnd w:id="6004"/>
      <w:r>
        <w:rPr>
          <w:rFonts w:hint="cs"/>
          <w:rtl/>
          <w:lang w:eastAsia="he-IL"/>
        </w:rPr>
        <w:t xml:space="preserve">תנו לאדוני השר להציג </w:t>
      </w:r>
      <w:bookmarkStart w:id="6005" w:name="_ETM_Q11_659161"/>
      <w:bookmarkEnd w:id="6005"/>
      <w:r>
        <w:rPr>
          <w:rFonts w:hint="cs"/>
          <w:rtl/>
          <w:lang w:eastAsia="he-IL"/>
        </w:rPr>
        <w:t xml:space="preserve">את הצעת החוק. </w:t>
      </w:r>
    </w:p>
    <w:p w:rsidR="00823127" w:rsidRDefault="00823127" w:rsidP="003410D7">
      <w:pPr>
        <w:rPr>
          <w:rtl/>
          <w:lang w:eastAsia="he-IL"/>
        </w:rPr>
      </w:pPr>
      <w:bookmarkStart w:id="6006" w:name="_ETM_Q11_660801"/>
      <w:bookmarkStart w:id="6007" w:name="_ETM_Q11_660862"/>
      <w:bookmarkEnd w:id="6006"/>
      <w:bookmarkEnd w:id="6007"/>
    </w:p>
    <w:p w:rsidR="00823127" w:rsidRDefault="00823127" w:rsidP="003410D7">
      <w:pPr>
        <w:pStyle w:val="-"/>
        <w:keepNext/>
        <w:rPr>
          <w:rtl/>
        </w:rPr>
      </w:pPr>
      <w:bookmarkStart w:id="6008" w:name="ET_speakercontinue_5971_106"/>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6008"/>
    </w:p>
    <w:p w:rsidR="00823127" w:rsidRDefault="00823127" w:rsidP="003410D7">
      <w:pPr>
        <w:rPr>
          <w:rtl/>
          <w:lang w:eastAsia="he-IL"/>
        </w:rPr>
      </w:pPr>
    </w:p>
    <w:p w:rsidR="00823127" w:rsidRDefault="00823127" w:rsidP="003410D7">
      <w:pPr>
        <w:rPr>
          <w:rtl/>
          <w:lang w:eastAsia="he-IL"/>
        </w:rPr>
      </w:pPr>
      <w:bookmarkStart w:id="6009" w:name="_ETM_Q11_661790"/>
      <w:bookmarkEnd w:id="6009"/>
      <w:r>
        <w:rPr>
          <w:rFonts w:hint="cs"/>
          <w:rtl/>
          <w:lang w:eastAsia="he-IL"/>
        </w:rPr>
        <w:t xml:space="preserve">שנייה, אנחנו נסדר גם תקציב לחתולים, </w:t>
      </w:r>
      <w:bookmarkStart w:id="6010" w:name="_ETM_Q11_663955"/>
      <w:bookmarkEnd w:id="6010"/>
      <w:r>
        <w:rPr>
          <w:rFonts w:hint="cs"/>
          <w:rtl/>
          <w:lang w:eastAsia="he-IL"/>
        </w:rPr>
        <w:t xml:space="preserve">רק להירגע. </w:t>
      </w:r>
    </w:p>
    <w:p w:rsidR="00823127" w:rsidRDefault="00823127" w:rsidP="003410D7">
      <w:pPr>
        <w:rPr>
          <w:rtl/>
          <w:lang w:eastAsia="he-IL"/>
        </w:rPr>
      </w:pPr>
    </w:p>
    <w:p w:rsidR="00823127" w:rsidRDefault="00823127" w:rsidP="003410D7">
      <w:pPr>
        <w:pStyle w:val="af5"/>
        <w:keepNext/>
        <w:rPr>
          <w:rtl/>
        </w:rPr>
      </w:pPr>
      <w:bookmarkStart w:id="6011" w:name="ET_interruption_5300_107"/>
      <w:r w:rsidRPr="0025658E">
        <w:rPr>
          <w:rStyle w:val="TagStyle"/>
          <w:rtl/>
        </w:rPr>
        <w:t xml:space="preserve"> &lt;&lt; קריאה &gt;&gt; </w:t>
      </w:r>
      <w:r>
        <w:rPr>
          <w:rtl/>
        </w:rPr>
        <w:t>מירב בן ארי (יש עתיד):</w:t>
      </w:r>
      <w:r w:rsidRPr="0025658E">
        <w:rPr>
          <w:rStyle w:val="TagStyle"/>
          <w:rtl/>
        </w:rPr>
        <w:t xml:space="preserve"> &lt;&lt; קריאה &gt;&gt;</w:t>
      </w:r>
      <w:r w:rsidR="0080528C">
        <w:rPr>
          <w:rtl/>
        </w:rPr>
        <w:t xml:space="preserve"> </w:t>
      </w:r>
      <w:bookmarkEnd w:id="6011"/>
    </w:p>
    <w:p w:rsidR="00823127" w:rsidRDefault="00823127" w:rsidP="003410D7">
      <w:pPr>
        <w:rPr>
          <w:rtl/>
          <w:lang w:eastAsia="he-IL"/>
        </w:rPr>
      </w:pPr>
    </w:p>
    <w:p w:rsidR="00823127" w:rsidRDefault="00823127" w:rsidP="003410D7">
      <w:pPr>
        <w:rPr>
          <w:rtl/>
          <w:lang w:eastAsia="he-IL"/>
        </w:rPr>
      </w:pPr>
      <w:bookmarkStart w:id="6012" w:name="_ETM_Q11_665442"/>
      <w:bookmarkStart w:id="6013" w:name="_ETM_Q11_665686"/>
      <w:bookmarkStart w:id="6014" w:name="_ETM_Q11_665731"/>
      <w:bookmarkEnd w:id="6012"/>
      <w:bookmarkEnd w:id="6013"/>
      <w:bookmarkEnd w:id="6014"/>
      <w:r>
        <w:rPr>
          <w:rFonts w:hint="cs"/>
          <w:rtl/>
          <w:lang w:eastAsia="he-IL"/>
        </w:rPr>
        <w:t>הוא לא מפסיק</w:t>
      </w:r>
      <w:bookmarkStart w:id="6015" w:name="_ETM_Q11_665169"/>
      <w:bookmarkEnd w:id="6015"/>
      <w:r>
        <w:rPr>
          <w:rFonts w:hint="cs"/>
          <w:rtl/>
          <w:lang w:eastAsia="he-IL"/>
        </w:rPr>
        <w:t xml:space="preserve"> להסית. </w:t>
      </w:r>
    </w:p>
    <w:p w:rsidR="00823127" w:rsidRPr="0025658E" w:rsidRDefault="00823127" w:rsidP="003410D7">
      <w:pPr>
        <w:rPr>
          <w:rtl/>
          <w:lang w:eastAsia="he-IL"/>
        </w:rPr>
      </w:pPr>
      <w:bookmarkStart w:id="6016" w:name="_ETM_Q11_666513"/>
      <w:bookmarkStart w:id="6017" w:name="_ETM_Q11_666557"/>
      <w:bookmarkEnd w:id="6016"/>
      <w:bookmarkEnd w:id="6017"/>
    </w:p>
    <w:p w:rsidR="00823127" w:rsidRDefault="00823127" w:rsidP="003410D7">
      <w:pPr>
        <w:pStyle w:val="af5"/>
        <w:keepNext/>
        <w:rPr>
          <w:rtl/>
        </w:rPr>
      </w:pPr>
      <w:bookmarkStart w:id="6018" w:name="ET_interruption_6231_30"/>
      <w:r w:rsidRPr="00F72584">
        <w:rPr>
          <w:rStyle w:val="TagStyle"/>
          <w:rtl/>
        </w:rPr>
        <w:t xml:space="preserve"> &lt;&lt; קריאה &gt;&gt; </w:t>
      </w:r>
      <w:r>
        <w:rPr>
          <w:rtl/>
        </w:rPr>
        <w:t>יסמין פרידמן (יש עתיד):</w:t>
      </w:r>
      <w:r w:rsidRPr="00F72584">
        <w:rPr>
          <w:rStyle w:val="TagStyle"/>
          <w:rtl/>
        </w:rPr>
        <w:t xml:space="preserve"> &lt;&lt; קריאה &gt;&gt;</w:t>
      </w:r>
      <w:r w:rsidR="0080528C">
        <w:rPr>
          <w:rtl/>
        </w:rPr>
        <w:t xml:space="preserve"> </w:t>
      </w:r>
      <w:bookmarkEnd w:id="6018"/>
    </w:p>
    <w:p w:rsidR="00823127" w:rsidRDefault="00823127" w:rsidP="003410D7">
      <w:pPr>
        <w:rPr>
          <w:rtl/>
          <w:lang w:eastAsia="he-IL"/>
        </w:rPr>
      </w:pPr>
    </w:p>
    <w:p w:rsidR="00823127" w:rsidRDefault="00823127" w:rsidP="00986A18">
      <w:pPr>
        <w:rPr>
          <w:rtl/>
          <w:lang w:eastAsia="he-IL"/>
        </w:rPr>
      </w:pPr>
      <w:r>
        <w:rPr>
          <w:rFonts w:hint="cs"/>
          <w:rtl/>
          <w:lang w:eastAsia="he-IL"/>
        </w:rPr>
        <w:t xml:space="preserve">הינה, יש לך משהו חכם להגיד? תגיד פעם משהו </w:t>
      </w:r>
      <w:bookmarkStart w:id="6019" w:name="_ETM_Q11_668927"/>
      <w:bookmarkEnd w:id="6019"/>
      <w:r>
        <w:rPr>
          <w:rFonts w:hint="cs"/>
          <w:rtl/>
          <w:lang w:eastAsia="he-IL"/>
        </w:rPr>
        <w:t>חכם</w:t>
      </w:r>
      <w:r w:rsidR="00986A18">
        <w:rPr>
          <w:rFonts w:hint="cs"/>
          <w:rtl/>
          <w:lang w:eastAsia="he-IL"/>
        </w:rPr>
        <w:t>.</w:t>
      </w:r>
      <w:r>
        <w:rPr>
          <w:rFonts w:hint="cs"/>
          <w:rtl/>
          <w:lang w:eastAsia="he-IL"/>
        </w:rPr>
        <w:t xml:space="preserve"> כיתה א'. </w:t>
      </w:r>
    </w:p>
    <w:p w:rsidR="00823127" w:rsidRDefault="00823127" w:rsidP="003410D7">
      <w:pPr>
        <w:rPr>
          <w:rtl/>
          <w:lang w:eastAsia="he-IL"/>
        </w:rPr>
      </w:pPr>
      <w:bookmarkStart w:id="6020" w:name="_ETM_Q11_671642"/>
      <w:bookmarkStart w:id="6021" w:name="_ETM_Q11_671703"/>
      <w:bookmarkEnd w:id="6020"/>
      <w:bookmarkEnd w:id="6021"/>
    </w:p>
    <w:p w:rsidR="00823127" w:rsidRDefault="00823127" w:rsidP="003410D7">
      <w:pPr>
        <w:pStyle w:val="af6"/>
        <w:keepNext/>
        <w:rPr>
          <w:rtl/>
        </w:rPr>
      </w:pPr>
      <w:bookmarkStart w:id="6022" w:name="ET_yor_6598_108"/>
      <w:r w:rsidRPr="0025658E">
        <w:rPr>
          <w:rStyle w:val="TagStyle"/>
          <w:rtl/>
        </w:rPr>
        <w:t xml:space="preserve"> &lt;&lt; יור &gt;&gt; </w:t>
      </w:r>
      <w:r>
        <w:rPr>
          <w:rtl/>
        </w:rPr>
        <w:t>היו"ר משה סולומון:</w:t>
      </w:r>
      <w:r w:rsidRPr="0025658E">
        <w:rPr>
          <w:rStyle w:val="TagStyle"/>
          <w:rtl/>
        </w:rPr>
        <w:t xml:space="preserve"> &lt;&lt; יור &gt;&gt;</w:t>
      </w:r>
      <w:r w:rsidR="0080528C">
        <w:rPr>
          <w:rtl/>
        </w:rPr>
        <w:t xml:space="preserve"> </w:t>
      </w:r>
      <w:bookmarkEnd w:id="6022"/>
    </w:p>
    <w:p w:rsidR="00823127" w:rsidRDefault="00823127" w:rsidP="003410D7">
      <w:pPr>
        <w:rPr>
          <w:rtl/>
          <w:lang w:eastAsia="he-IL"/>
        </w:rPr>
      </w:pPr>
    </w:p>
    <w:p w:rsidR="00823127" w:rsidRDefault="00823127" w:rsidP="00400E1F">
      <w:pPr>
        <w:rPr>
          <w:rtl/>
          <w:lang w:eastAsia="he-IL"/>
        </w:rPr>
      </w:pPr>
      <w:bookmarkStart w:id="6023" w:name="_ETM_Q11_670788"/>
      <w:bookmarkEnd w:id="6023"/>
      <w:r>
        <w:rPr>
          <w:rFonts w:hint="cs"/>
          <w:rtl/>
          <w:lang w:eastAsia="he-IL"/>
        </w:rPr>
        <w:t>חברת הכנסת יסמין, לאפשר לשר</w:t>
      </w:r>
      <w:r w:rsidR="00400E1F">
        <w:rPr>
          <w:rFonts w:hint="cs"/>
          <w:rtl/>
          <w:lang w:eastAsia="he-IL"/>
        </w:rPr>
        <w:t>.</w:t>
      </w:r>
      <w:r>
        <w:rPr>
          <w:rFonts w:hint="cs"/>
          <w:rtl/>
          <w:lang w:eastAsia="he-IL"/>
        </w:rPr>
        <w:t xml:space="preserve"> אני </w:t>
      </w:r>
      <w:bookmarkStart w:id="6024" w:name="_ETM_Q11_671829"/>
      <w:bookmarkEnd w:id="6024"/>
      <w:r>
        <w:rPr>
          <w:rFonts w:hint="cs"/>
          <w:rtl/>
          <w:lang w:eastAsia="he-IL"/>
        </w:rPr>
        <w:t xml:space="preserve">לא רוצה להוציא אנשים. </w:t>
      </w:r>
    </w:p>
    <w:p w:rsidR="00823127" w:rsidRDefault="00823127" w:rsidP="003410D7">
      <w:pPr>
        <w:rPr>
          <w:rtl/>
          <w:lang w:eastAsia="he-IL"/>
        </w:rPr>
      </w:pPr>
      <w:bookmarkStart w:id="6025" w:name="_ETM_Q11_674597"/>
      <w:bookmarkStart w:id="6026" w:name="_ETM_Q11_674652"/>
      <w:bookmarkEnd w:id="6025"/>
      <w:bookmarkEnd w:id="6026"/>
    </w:p>
    <w:p w:rsidR="00823127" w:rsidRDefault="00823127" w:rsidP="003410D7">
      <w:pPr>
        <w:pStyle w:val="-"/>
        <w:keepNext/>
        <w:rPr>
          <w:rtl/>
        </w:rPr>
      </w:pPr>
      <w:bookmarkStart w:id="6027" w:name="ET_speakercontinue_5971_109"/>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6027"/>
    </w:p>
    <w:p w:rsidR="00823127" w:rsidRDefault="00823127" w:rsidP="003410D7">
      <w:pPr>
        <w:rPr>
          <w:rtl/>
          <w:lang w:eastAsia="he-IL"/>
        </w:rPr>
      </w:pPr>
    </w:p>
    <w:p w:rsidR="00823127" w:rsidRDefault="00823127" w:rsidP="003410D7">
      <w:pPr>
        <w:rPr>
          <w:rtl/>
          <w:lang w:eastAsia="he-IL"/>
        </w:rPr>
      </w:pPr>
      <w:bookmarkStart w:id="6028" w:name="_ETM_Q11_676105"/>
      <w:bookmarkEnd w:id="6028"/>
      <w:r>
        <w:rPr>
          <w:rFonts w:hint="cs"/>
          <w:rtl/>
          <w:lang w:eastAsia="he-IL"/>
        </w:rPr>
        <w:t xml:space="preserve">אז תוציא. </w:t>
      </w:r>
    </w:p>
    <w:p w:rsidR="00823127" w:rsidRDefault="00823127" w:rsidP="003410D7">
      <w:pPr>
        <w:rPr>
          <w:rtl/>
          <w:lang w:eastAsia="he-IL"/>
        </w:rPr>
      </w:pPr>
      <w:bookmarkStart w:id="6029" w:name="_ETM_Q11_675194"/>
      <w:bookmarkStart w:id="6030" w:name="_ETM_Q11_675245"/>
      <w:bookmarkEnd w:id="6029"/>
      <w:bookmarkEnd w:id="6030"/>
    </w:p>
    <w:p w:rsidR="00823127" w:rsidRDefault="00823127" w:rsidP="003410D7">
      <w:pPr>
        <w:pStyle w:val="af6"/>
        <w:keepNext/>
        <w:rPr>
          <w:rtl/>
        </w:rPr>
      </w:pPr>
      <w:bookmarkStart w:id="6031" w:name="ET_yor_6598_110"/>
      <w:r w:rsidRPr="0025658E">
        <w:rPr>
          <w:rStyle w:val="TagStyle"/>
          <w:rtl/>
        </w:rPr>
        <w:t xml:space="preserve"> &lt;&lt; יור &gt;&gt; </w:t>
      </w:r>
      <w:r>
        <w:rPr>
          <w:rtl/>
        </w:rPr>
        <w:t>היו"ר משה סולומון:</w:t>
      </w:r>
      <w:r w:rsidRPr="0025658E">
        <w:rPr>
          <w:rStyle w:val="TagStyle"/>
          <w:rtl/>
        </w:rPr>
        <w:t xml:space="preserve"> &lt;&lt; יור &gt;&gt;</w:t>
      </w:r>
      <w:r w:rsidR="0080528C">
        <w:rPr>
          <w:rtl/>
        </w:rPr>
        <w:t xml:space="preserve"> </w:t>
      </w:r>
      <w:bookmarkEnd w:id="6031"/>
    </w:p>
    <w:p w:rsidR="00823127" w:rsidRDefault="00823127" w:rsidP="003410D7">
      <w:pPr>
        <w:rPr>
          <w:rtl/>
          <w:lang w:eastAsia="he-IL"/>
        </w:rPr>
      </w:pPr>
    </w:p>
    <w:p w:rsidR="00823127" w:rsidRDefault="00823127" w:rsidP="003410D7">
      <w:pPr>
        <w:rPr>
          <w:rtl/>
          <w:lang w:eastAsia="he-IL"/>
        </w:rPr>
      </w:pPr>
      <w:bookmarkStart w:id="6032" w:name="_ETM_Q11_674428"/>
      <w:bookmarkEnd w:id="6032"/>
      <w:r>
        <w:rPr>
          <w:rFonts w:hint="cs"/>
          <w:rtl/>
          <w:lang w:eastAsia="he-IL"/>
        </w:rPr>
        <w:t>אני לא רוצה להוציא.</w:t>
      </w:r>
      <w:bookmarkStart w:id="6033" w:name="_ETM_Q11_676933"/>
      <w:bookmarkEnd w:id="6033"/>
      <w:r>
        <w:rPr>
          <w:rFonts w:hint="cs"/>
          <w:rtl/>
          <w:lang w:eastAsia="he-IL"/>
        </w:rPr>
        <w:t xml:space="preserve"> </w:t>
      </w:r>
    </w:p>
    <w:p w:rsidR="00823127" w:rsidRDefault="00823127" w:rsidP="003410D7">
      <w:pPr>
        <w:rPr>
          <w:rtl/>
          <w:lang w:eastAsia="he-IL"/>
        </w:rPr>
      </w:pPr>
      <w:bookmarkStart w:id="6034" w:name="_ETM_Q11_677197"/>
      <w:bookmarkStart w:id="6035" w:name="_ETM_Q11_677251"/>
      <w:bookmarkEnd w:id="6034"/>
      <w:bookmarkEnd w:id="6035"/>
    </w:p>
    <w:p w:rsidR="00823127" w:rsidRDefault="00823127" w:rsidP="003410D7">
      <w:pPr>
        <w:pStyle w:val="-"/>
        <w:keepNext/>
        <w:rPr>
          <w:rtl/>
        </w:rPr>
      </w:pPr>
      <w:bookmarkStart w:id="6036" w:name="ET_speakercontinue_5971_112"/>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6036"/>
    </w:p>
    <w:p w:rsidR="00823127" w:rsidRDefault="00823127" w:rsidP="003410D7">
      <w:pPr>
        <w:rPr>
          <w:rtl/>
          <w:lang w:eastAsia="he-IL"/>
        </w:rPr>
      </w:pPr>
    </w:p>
    <w:p w:rsidR="00823127" w:rsidRDefault="00823127" w:rsidP="003410D7">
      <w:pPr>
        <w:rPr>
          <w:rtl/>
          <w:lang w:eastAsia="he-IL"/>
        </w:rPr>
      </w:pPr>
      <w:bookmarkStart w:id="6037" w:name="_ETM_Q11_677836"/>
      <w:bookmarkEnd w:id="6037"/>
      <w:r>
        <w:rPr>
          <w:rFonts w:hint="cs"/>
          <w:rtl/>
          <w:lang w:eastAsia="he-IL"/>
        </w:rPr>
        <w:t xml:space="preserve">אבל תוציא. </w:t>
      </w:r>
    </w:p>
    <w:p w:rsidR="00823127" w:rsidRDefault="00823127" w:rsidP="003410D7">
      <w:pPr>
        <w:rPr>
          <w:rtl/>
          <w:lang w:eastAsia="he-IL"/>
        </w:rPr>
      </w:pPr>
      <w:bookmarkStart w:id="6038" w:name="_ETM_Q11_679597"/>
      <w:bookmarkStart w:id="6039" w:name="_ETM_Q11_679662"/>
      <w:bookmarkEnd w:id="6038"/>
      <w:bookmarkEnd w:id="6039"/>
    </w:p>
    <w:p w:rsidR="00823127" w:rsidRDefault="00823127" w:rsidP="003410D7">
      <w:pPr>
        <w:pStyle w:val="af6"/>
        <w:keepNext/>
        <w:rPr>
          <w:rtl/>
        </w:rPr>
      </w:pPr>
      <w:bookmarkStart w:id="6040" w:name="ET_yor_6598_113"/>
      <w:r w:rsidRPr="0025658E">
        <w:rPr>
          <w:rStyle w:val="TagStyle"/>
          <w:rtl/>
        </w:rPr>
        <w:t xml:space="preserve"> &lt;&lt; יור &gt;&gt; </w:t>
      </w:r>
      <w:r>
        <w:rPr>
          <w:rtl/>
        </w:rPr>
        <w:t>היו"ר משה סולומון:</w:t>
      </w:r>
      <w:r w:rsidRPr="0025658E">
        <w:rPr>
          <w:rStyle w:val="TagStyle"/>
          <w:rtl/>
        </w:rPr>
        <w:t xml:space="preserve"> &lt;&lt; יור &gt;&gt;</w:t>
      </w:r>
      <w:r w:rsidR="0080528C">
        <w:rPr>
          <w:rtl/>
        </w:rPr>
        <w:t xml:space="preserve"> </w:t>
      </w:r>
      <w:bookmarkEnd w:id="6040"/>
    </w:p>
    <w:p w:rsidR="00823127" w:rsidRDefault="00823127" w:rsidP="003410D7">
      <w:pPr>
        <w:rPr>
          <w:rtl/>
          <w:lang w:eastAsia="he-IL"/>
        </w:rPr>
      </w:pPr>
    </w:p>
    <w:p w:rsidR="00823127" w:rsidRDefault="00823127" w:rsidP="003410D7">
      <w:pPr>
        <w:rPr>
          <w:rtl/>
          <w:lang w:eastAsia="he-IL"/>
        </w:rPr>
      </w:pPr>
      <w:bookmarkStart w:id="6041" w:name="_ETM_Q11_678562"/>
      <w:bookmarkEnd w:id="6041"/>
      <w:r>
        <w:rPr>
          <w:rFonts w:hint="cs"/>
          <w:rtl/>
          <w:lang w:eastAsia="he-IL"/>
        </w:rPr>
        <w:t xml:space="preserve">בסדר, אתה צודק, בסדר. בוא נראה. </w:t>
      </w:r>
    </w:p>
    <w:p w:rsidR="00823127" w:rsidRDefault="00823127" w:rsidP="003410D7">
      <w:pPr>
        <w:rPr>
          <w:rtl/>
          <w:lang w:eastAsia="he-IL"/>
        </w:rPr>
      </w:pPr>
    </w:p>
    <w:p w:rsidR="00823127" w:rsidRDefault="00823127" w:rsidP="003410D7">
      <w:pPr>
        <w:pStyle w:val="-"/>
        <w:keepNext/>
        <w:rPr>
          <w:rtl/>
        </w:rPr>
      </w:pPr>
      <w:bookmarkStart w:id="6042" w:name="ET_speakercontinue_5971_114"/>
      <w:r w:rsidRPr="0025658E">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25658E">
        <w:rPr>
          <w:rStyle w:val="TagStyle"/>
          <w:rtl/>
        </w:rPr>
        <w:t xml:space="preserve"> &lt;&lt; דובר_המשך &gt;&gt;</w:t>
      </w:r>
      <w:r w:rsidR="0080528C">
        <w:rPr>
          <w:rtl/>
        </w:rPr>
        <w:t xml:space="preserve"> </w:t>
      </w:r>
      <w:bookmarkEnd w:id="6042"/>
    </w:p>
    <w:p w:rsidR="00823127" w:rsidRDefault="00823127" w:rsidP="003410D7">
      <w:pPr>
        <w:rPr>
          <w:rtl/>
          <w:lang w:eastAsia="he-IL"/>
        </w:rPr>
      </w:pPr>
    </w:p>
    <w:p w:rsidR="00823127" w:rsidRDefault="00823127" w:rsidP="003410D7">
      <w:pPr>
        <w:rPr>
          <w:rtl/>
          <w:lang w:eastAsia="he-IL"/>
        </w:rPr>
      </w:pPr>
      <w:bookmarkStart w:id="6043" w:name="_ETM_Q11_680092"/>
      <w:bookmarkEnd w:id="6043"/>
      <w:r>
        <w:rPr>
          <w:rFonts w:hint="cs"/>
          <w:rtl/>
          <w:lang w:eastAsia="he-IL"/>
        </w:rPr>
        <w:t xml:space="preserve">הם </w:t>
      </w:r>
      <w:bookmarkStart w:id="6044" w:name="_ETM_Q11_680841"/>
      <w:bookmarkEnd w:id="6044"/>
      <w:r>
        <w:rPr>
          <w:rFonts w:hint="cs"/>
          <w:rtl/>
          <w:lang w:eastAsia="he-IL"/>
        </w:rPr>
        <w:t xml:space="preserve">לא נותנים לנו לדבר. </w:t>
      </w:r>
    </w:p>
    <w:p w:rsidR="00823127" w:rsidRDefault="00823127" w:rsidP="003410D7">
      <w:pPr>
        <w:rPr>
          <w:rtl/>
          <w:lang w:eastAsia="he-IL"/>
        </w:rPr>
      </w:pPr>
      <w:bookmarkStart w:id="6045" w:name="_ETM_Q11_683257"/>
      <w:bookmarkStart w:id="6046" w:name="_ETM_Q11_683329"/>
      <w:bookmarkEnd w:id="6045"/>
      <w:bookmarkEnd w:id="6046"/>
    </w:p>
    <w:p w:rsidR="00823127" w:rsidRDefault="00823127" w:rsidP="003410D7">
      <w:pPr>
        <w:pStyle w:val="af5"/>
        <w:keepNext/>
        <w:rPr>
          <w:rtl/>
        </w:rPr>
      </w:pPr>
      <w:bookmarkStart w:id="6047" w:name="ET_interruption_5300_116"/>
      <w:r w:rsidRPr="00845E0A">
        <w:rPr>
          <w:rStyle w:val="TagStyle"/>
          <w:rtl/>
        </w:rPr>
        <w:t xml:space="preserve"> &lt;&lt; קריאה &gt;&gt; </w:t>
      </w:r>
      <w:r>
        <w:rPr>
          <w:rtl/>
        </w:rPr>
        <w:t>מירב בן ארי (יש עתיד):</w:t>
      </w:r>
      <w:r w:rsidRPr="00845E0A">
        <w:rPr>
          <w:rStyle w:val="TagStyle"/>
          <w:rtl/>
        </w:rPr>
        <w:t xml:space="preserve"> &lt;&lt; קריאה &gt;&gt;</w:t>
      </w:r>
      <w:r w:rsidR="0080528C">
        <w:rPr>
          <w:rtl/>
        </w:rPr>
        <w:t xml:space="preserve"> </w:t>
      </w:r>
      <w:bookmarkEnd w:id="6047"/>
    </w:p>
    <w:p w:rsidR="00823127" w:rsidRDefault="00823127" w:rsidP="003410D7">
      <w:pPr>
        <w:rPr>
          <w:rtl/>
          <w:lang w:eastAsia="he-IL"/>
        </w:rPr>
      </w:pPr>
    </w:p>
    <w:p w:rsidR="00823127" w:rsidRDefault="00823127" w:rsidP="003410D7">
      <w:pPr>
        <w:rPr>
          <w:rtl/>
          <w:lang w:eastAsia="he-IL"/>
        </w:rPr>
      </w:pPr>
      <w:bookmarkStart w:id="6048" w:name="_ETM_Q11_676414"/>
      <w:bookmarkEnd w:id="6048"/>
      <w:r>
        <w:rPr>
          <w:rFonts w:hint="cs"/>
          <w:rtl/>
          <w:lang w:eastAsia="he-IL"/>
        </w:rPr>
        <w:t xml:space="preserve">דבר על החוק, דבר. </w:t>
      </w:r>
    </w:p>
    <w:p w:rsidR="00823127" w:rsidRDefault="00823127" w:rsidP="003410D7">
      <w:pPr>
        <w:rPr>
          <w:rtl/>
          <w:lang w:eastAsia="he-IL"/>
        </w:rPr>
      </w:pPr>
      <w:bookmarkStart w:id="6049" w:name="_ETM_Q11_687432"/>
      <w:bookmarkStart w:id="6050" w:name="_ETM_Q11_687503"/>
      <w:bookmarkEnd w:id="6049"/>
      <w:bookmarkEnd w:id="6050"/>
    </w:p>
    <w:p w:rsidR="00823127" w:rsidRDefault="00823127" w:rsidP="003410D7">
      <w:pPr>
        <w:pStyle w:val="af6"/>
        <w:keepNext/>
        <w:rPr>
          <w:rtl/>
        </w:rPr>
      </w:pPr>
      <w:bookmarkStart w:id="6051" w:name="ET_yor_6598_117"/>
      <w:r w:rsidRPr="00845E0A">
        <w:rPr>
          <w:rStyle w:val="TagStyle"/>
          <w:rtl/>
        </w:rPr>
        <w:t xml:space="preserve"> &lt;&lt; יור &gt;&gt; </w:t>
      </w:r>
      <w:r>
        <w:rPr>
          <w:rtl/>
        </w:rPr>
        <w:t>היו"ר משה סולומון:</w:t>
      </w:r>
      <w:r w:rsidRPr="00845E0A">
        <w:rPr>
          <w:rStyle w:val="TagStyle"/>
          <w:rtl/>
        </w:rPr>
        <w:t xml:space="preserve"> &lt;&lt; יור &gt;&gt;</w:t>
      </w:r>
      <w:r w:rsidR="0080528C">
        <w:rPr>
          <w:rtl/>
        </w:rPr>
        <w:t xml:space="preserve"> </w:t>
      </w:r>
      <w:bookmarkEnd w:id="6051"/>
    </w:p>
    <w:p w:rsidR="00823127" w:rsidRDefault="00823127" w:rsidP="003410D7">
      <w:pPr>
        <w:rPr>
          <w:rtl/>
          <w:lang w:eastAsia="he-IL"/>
        </w:rPr>
      </w:pPr>
    </w:p>
    <w:p w:rsidR="00823127" w:rsidRDefault="00823127" w:rsidP="003410D7">
      <w:pPr>
        <w:rPr>
          <w:rtl/>
          <w:lang w:eastAsia="he-IL"/>
        </w:rPr>
      </w:pPr>
      <w:bookmarkStart w:id="6052" w:name="_ETM_Q11_685983"/>
      <w:bookmarkEnd w:id="6052"/>
      <w:r>
        <w:rPr>
          <w:rFonts w:hint="cs"/>
          <w:rtl/>
          <w:lang w:eastAsia="he-IL"/>
        </w:rPr>
        <w:t xml:space="preserve">חברת הכנסת מירב, </w:t>
      </w:r>
      <w:bookmarkStart w:id="6053" w:name="_ETM_Q11_688039"/>
      <w:bookmarkEnd w:id="6053"/>
      <w:r>
        <w:rPr>
          <w:rFonts w:hint="cs"/>
          <w:rtl/>
          <w:lang w:eastAsia="he-IL"/>
        </w:rPr>
        <w:t xml:space="preserve">לאפשר לדבר. </w:t>
      </w:r>
    </w:p>
    <w:p w:rsidR="00823127" w:rsidRDefault="00823127" w:rsidP="003410D7">
      <w:pPr>
        <w:rPr>
          <w:rtl/>
          <w:lang w:eastAsia="he-IL"/>
        </w:rPr>
      </w:pPr>
      <w:bookmarkStart w:id="6054" w:name="_ETM_Q11_687006"/>
      <w:bookmarkStart w:id="6055" w:name="_ETM_Q11_687076"/>
      <w:bookmarkEnd w:id="6054"/>
      <w:bookmarkEnd w:id="6055"/>
    </w:p>
    <w:p w:rsidR="00823127" w:rsidRDefault="00823127" w:rsidP="003410D7">
      <w:pPr>
        <w:pStyle w:val="-"/>
        <w:keepNext/>
        <w:rPr>
          <w:rtl/>
        </w:rPr>
      </w:pPr>
      <w:bookmarkStart w:id="6056" w:name="ET_speakercontinue_5971_118"/>
      <w:r w:rsidRPr="00845E0A">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845E0A">
        <w:rPr>
          <w:rStyle w:val="TagStyle"/>
          <w:rtl/>
        </w:rPr>
        <w:t xml:space="preserve"> &lt;&lt; דובר_המשך &gt;&gt;</w:t>
      </w:r>
      <w:r w:rsidR="0080528C">
        <w:rPr>
          <w:rtl/>
        </w:rPr>
        <w:t xml:space="preserve"> </w:t>
      </w:r>
      <w:bookmarkEnd w:id="6056"/>
    </w:p>
    <w:p w:rsidR="00823127" w:rsidRDefault="00823127" w:rsidP="003410D7">
      <w:pPr>
        <w:rPr>
          <w:rtl/>
          <w:lang w:eastAsia="he-IL"/>
        </w:rPr>
      </w:pPr>
    </w:p>
    <w:p w:rsidR="00823127" w:rsidRDefault="00823127" w:rsidP="003410D7">
      <w:pPr>
        <w:rPr>
          <w:rtl/>
          <w:lang w:eastAsia="he-IL"/>
        </w:rPr>
      </w:pPr>
      <w:bookmarkStart w:id="6057" w:name="_ETM_Q11_687971"/>
      <w:bookmarkEnd w:id="6057"/>
      <w:r>
        <w:rPr>
          <w:rFonts w:hint="cs"/>
          <w:rtl/>
          <w:lang w:eastAsia="he-IL"/>
        </w:rPr>
        <w:t xml:space="preserve">אל תגידי לי על מה לדבר, בבקשה. </w:t>
      </w:r>
    </w:p>
    <w:p w:rsidR="00823127" w:rsidRDefault="00823127" w:rsidP="003410D7">
      <w:pPr>
        <w:rPr>
          <w:rtl/>
          <w:lang w:eastAsia="he-IL"/>
        </w:rPr>
      </w:pPr>
      <w:bookmarkStart w:id="6058" w:name="_ETM_Q11_687872"/>
      <w:bookmarkStart w:id="6059" w:name="_ETM_Q11_687927"/>
      <w:bookmarkEnd w:id="6058"/>
      <w:bookmarkEnd w:id="6059"/>
    </w:p>
    <w:p w:rsidR="00823127" w:rsidRDefault="00823127" w:rsidP="003410D7">
      <w:pPr>
        <w:pStyle w:val="af5"/>
        <w:keepNext/>
        <w:rPr>
          <w:rtl/>
        </w:rPr>
      </w:pPr>
      <w:bookmarkStart w:id="6060" w:name="ET_interruption_5300_119"/>
      <w:r w:rsidRPr="00845E0A">
        <w:rPr>
          <w:rStyle w:val="TagStyle"/>
          <w:rtl/>
        </w:rPr>
        <w:t xml:space="preserve"> &lt;&lt; קריאה &gt;&gt; </w:t>
      </w:r>
      <w:r>
        <w:rPr>
          <w:rtl/>
        </w:rPr>
        <w:t>מירב בן ארי (יש עתיד):</w:t>
      </w:r>
      <w:r w:rsidRPr="00845E0A">
        <w:rPr>
          <w:rStyle w:val="TagStyle"/>
          <w:rtl/>
        </w:rPr>
        <w:t xml:space="preserve"> &lt;&lt; קריאה &gt;&gt;</w:t>
      </w:r>
      <w:r w:rsidR="0080528C">
        <w:rPr>
          <w:rtl/>
        </w:rPr>
        <w:t xml:space="preserve"> </w:t>
      </w:r>
      <w:bookmarkEnd w:id="6060"/>
    </w:p>
    <w:p w:rsidR="00823127" w:rsidRDefault="00823127" w:rsidP="003410D7">
      <w:pPr>
        <w:rPr>
          <w:rtl/>
          <w:lang w:eastAsia="he-IL"/>
        </w:rPr>
      </w:pPr>
      <w:bookmarkStart w:id="6061" w:name="_ETM_Q11_687123"/>
      <w:bookmarkStart w:id="6062" w:name="_ETM_Q11_677630"/>
      <w:bookmarkEnd w:id="6061"/>
      <w:bookmarkEnd w:id="6062"/>
    </w:p>
    <w:p w:rsidR="00823127" w:rsidRDefault="00823127" w:rsidP="00ED2D9D">
      <w:pPr>
        <w:rPr>
          <w:rtl/>
          <w:lang w:eastAsia="he-IL"/>
        </w:rPr>
      </w:pPr>
      <w:r>
        <w:rPr>
          <w:rFonts w:hint="cs"/>
          <w:rtl/>
          <w:lang w:eastAsia="he-IL"/>
        </w:rPr>
        <w:t>דבר על החוק. אי</w:t>
      </w:r>
      <w:bookmarkStart w:id="6063" w:name="_ETM_Q11_689466"/>
      <w:bookmarkEnd w:id="6063"/>
      <w:r>
        <w:rPr>
          <w:rFonts w:hint="cs"/>
          <w:rtl/>
          <w:lang w:eastAsia="he-IL"/>
        </w:rPr>
        <w:t xml:space="preserve">-אפשר לשמוע </w:t>
      </w:r>
      <w:r w:rsidR="00ED2D9D">
        <w:rPr>
          <w:rFonts w:hint="cs"/>
          <w:rtl/>
          <w:lang w:eastAsia="he-IL"/>
        </w:rPr>
        <w:t>– – –</w:t>
      </w:r>
    </w:p>
    <w:p w:rsidR="00823127" w:rsidRDefault="00823127" w:rsidP="003410D7">
      <w:pPr>
        <w:rPr>
          <w:rtl/>
          <w:lang w:eastAsia="he-IL"/>
        </w:rPr>
      </w:pPr>
      <w:bookmarkStart w:id="6064" w:name="_ETM_Q11_690644"/>
      <w:bookmarkStart w:id="6065" w:name="_ETM_Q11_690690"/>
      <w:bookmarkEnd w:id="6064"/>
      <w:bookmarkEnd w:id="6065"/>
    </w:p>
    <w:p w:rsidR="00823127" w:rsidRDefault="00823127" w:rsidP="003410D7">
      <w:pPr>
        <w:pStyle w:val="af6"/>
        <w:keepNext/>
        <w:rPr>
          <w:rtl/>
        </w:rPr>
      </w:pPr>
      <w:bookmarkStart w:id="6066" w:name="ET_yor_6598_120"/>
      <w:r w:rsidRPr="00845E0A">
        <w:rPr>
          <w:rStyle w:val="TagStyle"/>
          <w:rtl/>
        </w:rPr>
        <w:t xml:space="preserve"> &lt;&lt; יור &gt;&gt; </w:t>
      </w:r>
      <w:r>
        <w:rPr>
          <w:rtl/>
        </w:rPr>
        <w:t>היו"ר משה סולומון:</w:t>
      </w:r>
      <w:r w:rsidRPr="00845E0A">
        <w:rPr>
          <w:rStyle w:val="TagStyle"/>
          <w:rtl/>
        </w:rPr>
        <w:t xml:space="preserve"> &lt;&lt; יור &gt;&gt;</w:t>
      </w:r>
      <w:r w:rsidR="0080528C">
        <w:rPr>
          <w:rtl/>
        </w:rPr>
        <w:t xml:space="preserve"> </w:t>
      </w:r>
      <w:bookmarkEnd w:id="6066"/>
    </w:p>
    <w:p w:rsidR="00823127" w:rsidRDefault="00823127" w:rsidP="003410D7">
      <w:pPr>
        <w:rPr>
          <w:rtl/>
          <w:lang w:eastAsia="he-IL"/>
        </w:rPr>
      </w:pPr>
    </w:p>
    <w:p w:rsidR="00823127" w:rsidRDefault="00823127" w:rsidP="003410D7">
      <w:pPr>
        <w:rPr>
          <w:rtl/>
          <w:lang w:eastAsia="he-IL"/>
        </w:rPr>
      </w:pPr>
      <w:bookmarkStart w:id="6067" w:name="_ETM_Q11_691992"/>
      <w:bookmarkEnd w:id="6067"/>
      <w:r>
        <w:rPr>
          <w:rFonts w:hint="cs"/>
          <w:rtl/>
          <w:lang w:eastAsia="he-IL"/>
        </w:rPr>
        <w:t xml:space="preserve">חברת הכנסת מירב, אני מבקש לאפשר </w:t>
      </w:r>
      <w:bookmarkStart w:id="6068" w:name="_ETM_Q11_692721"/>
      <w:bookmarkEnd w:id="6068"/>
      <w:r>
        <w:rPr>
          <w:rFonts w:hint="cs"/>
          <w:rtl/>
          <w:lang w:eastAsia="he-IL"/>
        </w:rPr>
        <w:t>לשר לדבר, נו. תאפשרי לו לדבר.</w:t>
      </w:r>
      <w:bookmarkStart w:id="6069" w:name="_ETM_Q11_695268"/>
      <w:bookmarkStart w:id="6070" w:name="_ETM_Q11_695328"/>
      <w:bookmarkEnd w:id="6069"/>
      <w:bookmarkEnd w:id="6070"/>
      <w:r>
        <w:rPr>
          <w:rFonts w:hint="cs"/>
          <w:rtl/>
          <w:lang w:eastAsia="he-IL"/>
        </w:rPr>
        <w:t xml:space="preserve"> הוא ברשות </w:t>
      </w:r>
      <w:bookmarkStart w:id="6071" w:name="_ETM_Q11_695389"/>
      <w:bookmarkEnd w:id="6071"/>
      <w:r>
        <w:rPr>
          <w:rFonts w:hint="cs"/>
          <w:rtl/>
          <w:lang w:eastAsia="he-IL"/>
        </w:rPr>
        <w:t xml:space="preserve">דיבור, תאפשרי לו לדבר. </w:t>
      </w:r>
    </w:p>
    <w:p w:rsidR="00823127" w:rsidRDefault="00823127" w:rsidP="003410D7">
      <w:pPr>
        <w:rPr>
          <w:rtl/>
          <w:lang w:eastAsia="he-IL"/>
        </w:rPr>
      </w:pPr>
    </w:p>
    <w:p w:rsidR="00823127" w:rsidRDefault="00823127" w:rsidP="003410D7">
      <w:pPr>
        <w:pStyle w:val="-"/>
        <w:keepNext/>
        <w:rPr>
          <w:rtl/>
        </w:rPr>
      </w:pPr>
      <w:bookmarkStart w:id="6072" w:name="ET_speakercontinue_5971_121"/>
      <w:r w:rsidRPr="004F02E1">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F02E1">
        <w:rPr>
          <w:rStyle w:val="TagStyle"/>
          <w:rtl/>
        </w:rPr>
        <w:t xml:space="preserve"> &lt;&lt; דובר_המשך &gt;&gt;</w:t>
      </w:r>
      <w:r w:rsidR="0080528C">
        <w:rPr>
          <w:rtl/>
        </w:rPr>
        <w:t xml:space="preserve"> </w:t>
      </w:r>
      <w:bookmarkEnd w:id="6072"/>
    </w:p>
    <w:p w:rsidR="00823127" w:rsidRDefault="00823127" w:rsidP="003410D7">
      <w:pPr>
        <w:rPr>
          <w:rtl/>
          <w:lang w:eastAsia="he-IL"/>
        </w:rPr>
      </w:pPr>
    </w:p>
    <w:p w:rsidR="00823127" w:rsidRDefault="00823127" w:rsidP="00ED2D9D">
      <w:pPr>
        <w:rPr>
          <w:rtl/>
          <w:lang w:eastAsia="he-IL"/>
        </w:rPr>
      </w:pPr>
      <w:bookmarkStart w:id="6073" w:name="_ETM_Q11_698236"/>
      <w:bookmarkEnd w:id="6073"/>
      <w:r>
        <w:rPr>
          <w:rFonts w:hint="cs"/>
          <w:rtl/>
          <w:lang w:eastAsia="he-IL"/>
        </w:rPr>
        <w:t xml:space="preserve">רק עברת ליש עתיד </w:t>
      </w:r>
      <w:r w:rsidR="00ED2D9D">
        <w:rPr>
          <w:rFonts w:hint="cs"/>
          <w:rtl/>
          <w:lang w:eastAsia="he-IL"/>
        </w:rPr>
        <w:t>– – –</w:t>
      </w:r>
    </w:p>
    <w:p w:rsidR="00823127" w:rsidRDefault="00823127" w:rsidP="003410D7">
      <w:pPr>
        <w:rPr>
          <w:rtl/>
          <w:lang w:eastAsia="he-IL"/>
        </w:rPr>
      </w:pPr>
      <w:bookmarkStart w:id="6074" w:name="_ETM_Q11_698978"/>
      <w:bookmarkStart w:id="6075" w:name="_ETM_Q11_699045"/>
      <w:bookmarkEnd w:id="6074"/>
      <w:bookmarkEnd w:id="6075"/>
    </w:p>
    <w:p w:rsidR="00823127" w:rsidRDefault="00823127" w:rsidP="003410D7">
      <w:pPr>
        <w:pStyle w:val="af5"/>
        <w:keepNext/>
        <w:rPr>
          <w:rtl/>
        </w:rPr>
      </w:pPr>
      <w:bookmarkStart w:id="6076" w:name="ET_interruption_6255_122"/>
      <w:r w:rsidRPr="004F02E1">
        <w:rPr>
          <w:rStyle w:val="TagStyle"/>
          <w:rtl/>
        </w:rPr>
        <w:t xml:space="preserve"> &lt;&lt; קריאה &gt;&gt; </w:t>
      </w:r>
      <w:r>
        <w:rPr>
          <w:rtl/>
        </w:rPr>
        <w:t>סימון דוידסון (יש עתיד):</w:t>
      </w:r>
      <w:r w:rsidRPr="004F02E1">
        <w:rPr>
          <w:rStyle w:val="TagStyle"/>
          <w:rtl/>
        </w:rPr>
        <w:t xml:space="preserve"> &lt;&lt; קריאה &gt;&gt;</w:t>
      </w:r>
      <w:r w:rsidR="0080528C">
        <w:rPr>
          <w:rtl/>
        </w:rPr>
        <w:t xml:space="preserve"> </w:t>
      </w:r>
      <w:bookmarkEnd w:id="6076"/>
    </w:p>
    <w:p w:rsidR="00823127" w:rsidRDefault="00823127" w:rsidP="003410D7">
      <w:pPr>
        <w:rPr>
          <w:rtl/>
          <w:lang w:eastAsia="he-IL"/>
        </w:rPr>
      </w:pPr>
    </w:p>
    <w:p w:rsidR="00823127" w:rsidRPr="004F02E1" w:rsidRDefault="00823127" w:rsidP="003410D7">
      <w:pPr>
        <w:rPr>
          <w:rtl/>
          <w:lang w:eastAsia="he-IL"/>
        </w:rPr>
      </w:pPr>
      <w:bookmarkStart w:id="6077" w:name="_ETM_Q11_699327"/>
      <w:bookmarkStart w:id="6078" w:name="_ETM_Q11_699572"/>
      <w:bookmarkStart w:id="6079" w:name="_ETM_Q11_699616"/>
      <w:bookmarkEnd w:id="6077"/>
      <w:bookmarkEnd w:id="6078"/>
      <w:bookmarkEnd w:id="6079"/>
      <w:r>
        <w:rPr>
          <w:rFonts w:hint="cs"/>
          <w:rtl/>
          <w:lang w:eastAsia="he-IL"/>
        </w:rPr>
        <w:t xml:space="preserve">אז מה אם הוא ברשות דיבור? הוא יכול להגיד מה שהוא רוצה? מה שהוא רוצה הוא </w:t>
      </w:r>
      <w:bookmarkStart w:id="6080" w:name="_ETM_Q11_699195"/>
      <w:bookmarkEnd w:id="6080"/>
      <w:r>
        <w:rPr>
          <w:rFonts w:hint="cs"/>
          <w:rtl/>
          <w:lang w:eastAsia="he-IL"/>
        </w:rPr>
        <w:t xml:space="preserve">יכול להגיד? </w:t>
      </w:r>
    </w:p>
    <w:p w:rsidR="00823127" w:rsidRDefault="00823127" w:rsidP="003410D7">
      <w:pPr>
        <w:rPr>
          <w:rtl/>
          <w:lang w:eastAsia="he-IL"/>
        </w:rPr>
      </w:pPr>
      <w:bookmarkStart w:id="6081" w:name="_ETM_Q11_690772"/>
      <w:bookmarkStart w:id="6082" w:name="_ETM_Q11_690821"/>
      <w:bookmarkEnd w:id="6081"/>
      <w:bookmarkEnd w:id="6082"/>
    </w:p>
    <w:p w:rsidR="00823127" w:rsidRDefault="00823127" w:rsidP="003410D7">
      <w:pPr>
        <w:pStyle w:val="-"/>
        <w:keepNext/>
        <w:rPr>
          <w:rtl/>
        </w:rPr>
      </w:pPr>
      <w:bookmarkStart w:id="6083" w:name="ET_speakercontinue_5971_33"/>
      <w:r w:rsidRPr="007C5E5D">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7C5E5D">
        <w:rPr>
          <w:rStyle w:val="TagStyle"/>
          <w:rtl/>
        </w:rPr>
        <w:t xml:space="preserve"> &lt;&lt; דובר_המשך &gt;&gt;</w:t>
      </w:r>
      <w:r w:rsidR="0080528C">
        <w:rPr>
          <w:rtl/>
        </w:rPr>
        <w:t xml:space="preserve"> </w:t>
      </w:r>
      <w:bookmarkEnd w:id="608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גם אתה </w:t>
      </w:r>
      <w:bookmarkStart w:id="6084" w:name="_ETM_Q11_702492"/>
      <w:bookmarkEnd w:id="6084"/>
      <w:r>
        <w:rPr>
          <w:rFonts w:hint="cs"/>
          <w:rtl/>
          <w:lang w:eastAsia="he-IL"/>
        </w:rPr>
        <w:t xml:space="preserve">יכול להגיד מה שאתה רוצה. </w:t>
      </w:r>
    </w:p>
    <w:p w:rsidR="00823127" w:rsidRDefault="00823127" w:rsidP="003410D7">
      <w:pPr>
        <w:rPr>
          <w:rtl/>
          <w:lang w:eastAsia="he-IL"/>
        </w:rPr>
      </w:pPr>
      <w:bookmarkStart w:id="6085" w:name="_ETM_Q11_703463"/>
      <w:bookmarkStart w:id="6086" w:name="_ETM_Q11_703513"/>
      <w:bookmarkEnd w:id="6085"/>
      <w:bookmarkEnd w:id="6086"/>
    </w:p>
    <w:p w:rsidR="00823127" w:rsidRDefault="00823127" w:rsidP="003410D7">
      <w:pPr>
        <w:pStyle w:val="af5"/>
        <w:keepNext/>
        <w:rPr>
          <w:rtl/>
        </w:rPr>
      </w:pPr>
      <w:bookmarkStart w:id="6087" w:name="ET_interruption_5300_123"/>
      <w:r w:rsidRPr="004F02E1">
        <w:rPr>
          <w:rStyle w:val="TagStyle"/>
          <w:rtl/>
        </w:rPr>
        <w:t xml:space="preserve"> &lt;&lt; קריאה &gt;&gt; </w:t>
      </w:r>
      <w:r>
        <w:rPr>
          <w:rtl/>
        </w:rPr>
        <w:t>מירב בן ארי (יש עתיד):</w:t>
      </w:r>
      <w:r w:rsidRPr="004F02E1">
        <w:rPr>
          <w:rStyle w:val="TagStyle"/>
          <w:rtl/>
        </w:rPr>
        <w:t xml:space="preserve"> &lt;&lt; קריאה &gt;&gt;</w:t>
      </w:r>
      <w:r w:rsidR="0080528C">
        <w:rPr>
          <w:rtl/>
        </w:rPr>
        <w:t xml:space="preserve"> </w:t>
      </w:r>
      <w:bookmarkEnd w:id="6087"/>
    </w:p>
    <w:p w:rsidR="00823127" w:rsidRDefault="00823127" w:rsidP="003410D7">
      <w:pPr>
        <w:rPr>
          <w:rtl/>
          <w:lang w:eastAsia="he-IL"/>
        </w:rPr>
      </w:pPr>
    </w:p>
    <w:p w:rsidR="00823127" w:rsidRDefault="00823127" w:rsidP="003410D7">
      <w:pPr>
        <w:rPr>
          <w:rtl/>
          <w:lang w:eastAsia="he-IL"/>
        </w:rPr>
      </w:pPr>
      <w:bookmarkStart w:id="6088" w:name="_ETM_Q11_703427"/>
      <w:bookmarkEnd w:id="6088"/>
      <w:r>
        <w:rPr>
          <w:rFonts w:hint="cs"/>
          <w:rtl/>
          <w:lang w:eastAsia="he-IL"/>
        </w:rPr>
        <w:t xml:space="preserve">הוא יכול להגיד לחברת כנסת </w:t>
      </w:r>
      <w:bookmarkStart w:id="6089" w:name="_ETM_Q11_703795"/>
      <w:bookmarkEnd w:id="6089"/>
      <w:r>
        <w:rPr>
          <w:rFonts w:hint="cs"/>
          <w:rtl/>
          <w:lang w:eastAsia="he-IL"/>
        </w:rPr>
        <w:t>"תפסיקי לקרקר"?</w:t>
      </w:r>
    </w:p>
    <w:p w:rsidR="00823127" w:rsidRDefault="00823127" w:rsidP="003410D7">
      <w:pPr>
        <w:rPr>
          <w:rtl/>
          <w:lang w:eastAsia="he-IL"/>
        </w:rPr>
      </w:pPr>
    </w:p>
    <w:p w:rsidR="00823127" w:rsidRDefault="00823127" w:rsidP="003410D7">
      <w:pPr>
        <w:pStyle w:val="-"/>
        <w:keepNext/>
        <w:rPr>
          <w:rtl/>
        </w:rPr>
      </w:pPr>
      <w:bookmarkStart w:id="6090" w:name="ET_speakercontinue_5971_124"/>
      <w:r w:rsidRPr="004F02E1">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4F02E1">
        <w:rPr>
          <w:rStyle w:val="TagStyle"/>
          <w:rtl/>
        </w:rPr>
        <w:t xml:space="preserve"> &lt;&lt; דובר_המשך &gt;&gt;</w:t>
      </w:r>
      <w:r w:rsidR="0080528C">
        <w:rPr>
          <w:rtl/>
        </w:rPr>
        <w:t xml:space="preserve"> </w:t>
      </w:r>
      <w:bookmarkEnd w:id="6090"/>
    </w:p>
    <w:p w:rsidR="00823127" w:rsidRDefault="00823127" w:rsidP="003410D7">
      <w:pPr>
        <w:rPr>
          <w:rtl/>
          <w:lang w:eastAsia="he-IL"/>
        </w:rPr>
      </w:pPr>
    </w:p>
    <w:p w:rsidR="00823127" w:rsidRDefault="00823127" w:rsidP="003410D7">
      <w:pPr>
        <w:rPr>
          <w:rtl/>
          <w:lang w:eastAsia="he-IL"/>
        </w:rPr>
      </w:pPr>
      <w:bookmarkStart w:id="6091" w:name="_ETM_Q11_705423"/>
      <w:bookmarkEnd w:id="6091"/>
      <w:r>
        <w:rPr>
          <w:rFonts w:hint="cs"/>
          <w:rtl/>
          <w:lang w:eastAsia="he-IL"/>
        </w:rPr>
        <w:t xml:space="preserve">אנחנו לא במפלגה שלכם, אנחנו באמת אומרים מה שאנחנו </w:t>
      </w:r>
      <w:bookmarkStart w:id="6092" w:name="_ETM_Q11_709500"/>
      <w:bookmarkEnd w:id="6092"/>
      <w:r>
        <w:rPr>
          <w:rFonts w:hint="cs"/>
          <w:rtl/>
          <w:lang w:eastAsia="he-IL"/>
        </w:rPr>
        <w:t xml:space="preserve">רוצים, ואצלכם </w:t>
      </w:r>
      <w:r w:rsidR="00400E1F">
        <w:rPr>
          <w:rFonts w:hint="eastAsia"/>
          <w:rtl/>
          <w:lang w:eastAsia="he-IL"/>
        </w:rPr>
        <w:t>–</w:t>
      </w:r>
      <w:r w:rsidR="00400E1F">
        <w:rPr>
          <w:rFonts w:hint="cs"/>
          <w:rtl/>
        </w:rPr>
        <w:t xml:space="preserve"> </w:t>
      </w:r>
      <w:r>
        <w:rPr>
          <w:rFonts w:hint="cs"/>
          <w:rtl/>
          <w:lang w:eastAsia="he-IL"/>
        </w:rPr>
        <w:t xml:space="preserve">באמת אתה צודק, סימון, אצלכם </w:t>
      </w:r>
      <w:bookmarkStart w:id="6093" w:name="_ETM_Q11_703598"/>
      <w:bookmarkStart w:id="6094" w:name="_ETM_Q11_703638"/>
      <w:bookmarkEnd w:id="6093"/>
      <w:bookmarkEnd w:id="6094"/>
      <w:r>
        <w:rPr>
          <w:rFonts w:hint="cs"/>
          <w:rtl/>
          <w:lang w:eastAsia="he-IL"/>
        </w:rPr>
        <w:t xml:space="preserve">כותבים הכול, אומרים </w:t>
      </w:r>
      <w:bookmarkStart w:id="6095" w:name="_ETM_Q11_714296"/>
      <w:bookmarkEnd w:id="6095"/>
      <w:r>
        <w:rPr>
          <w:rFonts w:hint="cs"/>
          <w:rtl/>
          <w:lang w:eastAsia="he-IL"/>
        </w:rPr>
        <w:t xml:space="preserve">לכם מה לומר. </w:t>
      </w:r>
    </w:p>
    <w:p w:rsidR="00823127" w:rsidRDefault="00823127" w:rsidP="003410D7">
      <w:pPr>
        <w:rPr>
          <w:rtl/>
          <w:lang w:eastAsia="he-IL"/>
        </w:rPr>
      </w:pPr>
    </w:p>
    <w:p w:rsidR="00823127" w:rsidRDefault="00823127" w:rsidP="003410D7">
      <w:pPr>
        <w:pStyle w:val="af5"/>
        <w:keepNext/>
        <w:rPr>
          <w:rtl/>
        </w:rPr>
      </w:pPr>
      <w:bookmarkStart w:id="6096" w:name="ET_interruption_5300_37"/>
      <w:r w:rsidRPr="007C5E5D">
        <w:rPr>
          <w:rStyle w:val="TagStyle"/>
          <w:rtl/>
        </w:rPr>
        <w:t xml:space="preserve"> &lt;&lt; קריאה &gt;&gt; </w:t>
      </w:r>
      <w:r>
        <w:rPr>
          <w:rtl/>
        </w:rPr>
        <w:t>מירב בן ארי (יש עתיד):</w:t>
      </w:r>
      <w:r w:rsidRPr="007C5E5D">
        <w:rPr>
          <w:rStyle w:val="TagStyle"/>
          <w:rtl/>
        </w:rPr>
        <w:t xml:space="preserve"> &lt;&lt; קריאה &gt;&gt;</w:t>
      </w:r>
      <w:r w:rsidR="0080528C">
        <w:rPr>
          <w:rtl/>
        </w:rPr>
        <w:t xml:space="preserve"> </w:t>
      </w:r>
      <w:bookmarkEnd w:id="6096"/>
    </w:p>
    <w:p w:rsidR="00823127" w:rsidRDefault="00823127" w:rsidP="003410D7">
      <w:pPr>
        <w:rPr>
          <w:rtl/>
          <w:lang w:eastAsia="he-IL"/>
        </w:rPr>
      </w:pPr>
    </w:p>
    <w:p w:rsidR="00823127" w:rsidRDefault="00823127" w:rsidP="00986A18">
      <w:pPr>
        <w:rPr>
          <w:rtl/>
          <w:lang w:eastAsia="he-IL"/>
        </w:rPr>
      </w:pPr>
      <w:r>
        <w:rPr>
          <w:rFonts w:hint="cs"/>
          <w:rtl/>
          <w:lang w:eastAsia="he-IL"/>
        </w:rPr>
        <w:t xml:space="preserve">הוא יגיד לי "תפסיקי לקרקר" וזה סבבה לך? זה אחלה? "לקרקר"? </w:t>
      </w:r>
    </w:p>
    <w:p w:rsidR="00823127" w:rsidRDefault="00823127" w:rsidP="003410D7">
      <w:pPr>
        <w:rPr>
          <w:rtl/>
          <w:lang w:eastAsia="he-IL"/>
        </w:rPr>
      </w:pPr>
      <w:bookmarkStart w:id="6097" w:name="_ETM_Q11_715594"/>
      <w:bookmarkStart w:id="6098" w:name="_ETM_Q11_715655"/>
      <w:bookmarkEnd w:id="6097"/>
      <w:bookmarkEnd w:id="6098"/>
    </w:p>
    <w:p w:rsidR="00823127" w:rsidRDefault="00823127" w:rsidP="003410D7">
      <w:pPr>
        <w:pStyle w:val="af6"/>
        <w:keepNext/>
        <w:rPr>
          <w:rtl/>
        </w:rPr>
      </w:pPr>
      <w:bookmarkStart w:id="6099" w:name="ET_yor_6598_125"/>
      <w:r w:rsidRPr="004F02E1">
        <w:rPr>
          <w:rStyle w:val="TagStyle"/>
          <w:rtl/>
        </w:rPr>
        <w:t xml:space="preserve"> &lt;&lt; יור &gt;&gt; </w:t>
      </w:r>
      <w:r>
        <w:rPr>
          <w:rtl/>
        </w:rPr>
        <w:t>היו"ר משה סולומון:</w:t>
      </w:r>
      <w:r w:rsidRPr="004F02E1">
        <w:rPr>
          <w:rStyle w:val="TagStyle"/>
          <w:rtl/>
        </w:rPr>
        <w:t xml:space="preserve"> &lt;&lt; יור &gt;&gt;</w:t>
      </w:r>
      <w:r w:rsidR="0080528C">
        <w:rPr>
          <w:rtl/>
        </w:rPr>
        <w:t xml:space="preserve"> </w:t>
      </w:r>
      <w:bookmarkEnd w:id="6099"/>
    </w:p>
    <w:p w:rsidR="00823127" w:rsidRDefault="00823127" w:rsidP="003410D7">
      <w:pPr>
        <w:rPr>
          <w:rtl/>
          <w:lang w:eastAsia="he-IL"/>
        </w:rPr>
      </w:pPr>
    </w:p>
    <w:p w:rsidR="00823127" w:rsidRDefault="00823127" w:rsidP="003410D7">
      <w:pPr>
        <w:rPr>
          <w:rtl/>
          <w:lang w:eastAsia="he-IL"/>
        </w:rPr>
      </w:pPr>
      <w:bookmarkStart w:id="6100" w:name="_ETM_Q11_716399"/>
      <w:bookmarkEnd w:id="6100"/>
      <w:r>
        <w:rPr>
          <w:rFonts w:hint="cs"/>
          <w:rtl/>
          <w:lang w:eastAsia="he-IL"/>
        </w:rPr>
        <w:t xml:space="preserve">לכן עצרתי </w:t>
      </w:r>
      <w:bookmarkStart w:id="6101" w:name="_ETM_Q11_717459"/>
      <w:bookmarkEnd w:id="6101"/>
      <w:r>
        <w:rPr>
          <w:rFonts w:hint="cs"/>
          <w:rtl/>
          <w:lang w:eastAsia="he-IL"/>
        </w:rPr>
        <w:t>אותו, לכן ביקשתי לדבר על החוק.</w:t>
      </w:r>
    </w:p>
    <w:p w:rsidR="00823127" w:rsidRDefault="00823127" w:rsidP="003410D7">
      <w:pPr>
        <w:rPr>
          <w:rtl/>
          <w:lang w:eastAsia="he-IL"/>
        </w:rPr>
      </w:pPr>
    </w:p>
    <w:p w:rsidR="00823127" w:rsidRDefault="00823127" w:rsidP="003410D7">
      <w:pPr>
        <w:pStyle w:val="af5"/>
        <w:keepNext/>
        <w:rPr>
          <w:rtl/>
        </w:rPr>
      </w:pPr>
      <w:bookmarkStart w:id="6102" w:name="ET_interruption_5300_115"/>
      <w:r w:rsidRPr="006B295E">
        <w:rPr>
          <w:rStyle w:val="TagStyle"/>
          <w:rtl/>
        </w:rPr>
        <w:t xml:space="preserve"> &lt;&lt; קריאה &gt;&gt; </w:t>
      </w:r>
      <w:r>
        <w:rPr>
          <w:rtl/>
        </w:rPr>
        <w:t>מירב בן ארי (יש עתיד):</w:t>
      </w:r>
      <w:r w:rsidRPr="006B295E">
        <w:rPr>
          <w:rStyle w:val="TagStyle"/>
          <w:rtl/>
        </w:rPr>
        <w:t xml:space="preserve"> &lt;&lt; קריאה &gt;&gt;</w:t>
      </w:r>
      <w:r w:rsidR="0080528C">
        <w:rPr>
          <w:rtl/>
        </w:rPr>
        <w:t xml:space="preserve"> </w:t>
      </w:r>
      <w:bookmarkEnd w:id="6102"/>
    </w:p>
    <w:p w:rsidR="00823127" w:rsidRDefault="00823127" w:rsidP="003410D7">
      <w:pPr>
        <w:rPr>
          <w:rtl/>
        </w:rPr>
      </w:pPr>
    </w:p>
    <w:p w:rsidR="00823127" w:rsidRPr="004F02E1" w:rsidRDefault="00823127" w:rsidP="003410D7">
      <w:pPr>
        <w:rPr>
          <w:rtl/>
          <w:lang w:eastAsia="he-IL"/>
        </w:rPr>
      </w:pPr>
      <w:bookmarkStart w:id="6103" w:name="_ETM_Q11_721194"/>
      <w:bookmarkStart w:id="6104" w:name="_ETM_Q11_721445"/>
      <w:bookmarkStart w:id="6105" w:name="_ETM_Q11_721513"/>
      <w:bookmarkEnd w:id="6103"/>
      <w:bookmarkEnd w:id="6104"/>
      <w:bookmarkEnd w:id="6105"/>
      <w:r>
        <w:rPr>
          <w:rFonts w:hint="cs"/>
          <w:rtl/>
          <w:lang w:eastAsia="he-IL"/>
        </w:rPr>
        <w:t xml:space="preserve">תגיד לי, מה זה הדבר </w:t>
      </w:r>
      <w:bookmarkStart w:id="6106" w:name="_ETM_Q11_719625"/>
      <w:bookmarkEnd w:id="6106"/>
      <w:r>
        <w:rPr>
          <w:rFonts w:hint="cs"/>
          <w:rtl/>
          <w:lang w:eastAsia="he-IL"/>
        </w:rPr>
        <w:t>הזה? הכול מותר בבית הזה? רד מהדוכן, רד, משרת של נתניהו.</w:t>
      </w:r>
    </w:p>
    <w:p w:rsidR="00823127" w:rsidRDefault="00823127" w:rsidP="003410D7">
      <w:pPr>
        <w:rPr>
          <w:rtl/>
          <w:lang w:eastAsia="he-IL"/>
        </w:rPr>
      </w:pPr>
    </w:p>
    <w:p w:rsidR="00823127" w:rsidRDefault="00823127" w:rsidP="003410D7">
      <w:pPr>
        <w:pStyle w:val="-"/>
        <w:keepNext/>
        <w:rPr>
          <w:rtl/>
        </w:rPr>
      </w:pPr>
      <w:r w:rsidRPr="007C5E5D">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7C5E5D">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דרך אגב, היא, כשהייתה </w:t>
      </w:r>
      <w:bookmarkStart w:id="6107" w:name="_ETM_Q11_718650"/>
      <w:bookmarkEnd w:id="6107"/>
      <w:r>
        <w:rPr>
          <w:rFonts w:hint="cs"/>
          <w:rtl/>
          <w:lang w:eastAsia="he-IL"/>
        </w:rPr>
        <w:t xml:space="preserve">עם כחלון, בחיים לא דיברה ככה ולא צרחה ככה. עכשיו </w:t>
      </w:r>
      <w:bookmarkStart w:id="6108" w:name="_ETM_Q11_722463"/>
      <w:bookmarkEnd w:id="6108"/>
      <w:r>
        <w:rPr>
          <w:rFonts w:hint="cs"/>
          <w:rtl/>
          <w:lang w:eastAsia="he-IL"/>
        </w:rPr>
        <w:t xml:space="preserve">יש לה משימה </w:t>
      </w:r>
      <w:r>
        <w:rPr>
          <w:rtl/>
          <w:lang w:eastAsia="he-IL"/>
        </w:rPr>
        <w:t>–</w:t>
      </w:r>
      <w:r>
        <w:rPr>
          <w:rFonts w:hint="cs"/>
          <w:rtl/>
          <w:lang w:eastAsia="he-IL"/>
        </w:rPr>
        <w:t xml:space="preserve"> להיות, מה שנקרא, אתה </w:t>
      </w:r>
      <w:bookmarkStart w:id="6109" w:name="_ETM_Q11_725376"/>
      <w:bookmarkEnd w:id="6109"/>
      <w:r>
        <w:rPr>
          <w:rFonts w:hint="cs"/>
          <w:rtl/>
          <w:lang w:eastAsia="he-IL"/>
        </w:rPr>
        <w:t xml:space="preserve">יודע, האבא של האפיפיור. </w:t>
      </w:r>
      <w:bookmarkStart w:id="6110" w:name="TOR_Q12"/>
      <w:bookmarkEnd w:id="6110"/>
      <w:r>
        <w:rPr>
          <w:rFonts w:hint="cs"/>
          <w:rtl/>
          <w:lang w:eastAsia="he-IL"/>
        </w:rPr>
        <w:t xml:space="preserve">יותר מזה </w:t>
      </w:r>
      <w:r>
        <w:rPr>
          <w:rtl/>
          <w:lang w:eastAsia="he-IL"/>
        </w:rPr>
        <w:t>–</w:t>
      </w:r>
      <w:r>
        <w:rPr>
          <w:rFonts w:hint="cs"/>
          <w:rtl/>
          <w:lang w:eastAsia="he-IL"/>
        </w:rPr>
        <w:t xml:space="preserve"> היא משרתם של אדונים, אתה מבין?</w:t>
      </w:r>
    </w:p>
    <w:p w:rsidR="00823127" w:rsidRDefault="00823127" w:rsidP="003410D7">
      <w:pPr>
        <w:rPr>
          <w:rtl/>
          <w:lang w:eastAsia="he-IL"/>
        </w:rPr>
      </w:pPr>
    </w:p>
    <w:p w:rsidR="00823127" w:rsidRDefault="00823127" w:rsidP="003410D7">
      <w:pPr>
        <w:pStyle w:val="af5"/>
        <w:keepNext/>
        <w:rPr>
          <w:rtl/>
        </w:rPr>
      </w:pPr>
      <w:bookmarkStart w:id="6111" w:name="ET_interruption_5300_3"/>
      <w:r w:rsidRPr="00037934">
        <w:rPr>
          <w:rStyle w:val="TagStyle"/>
          <w:rtl/>
        </w:rPr>
        <w:t xml:space="preserve"> &lt;&lt; קריאה &gt;&gt; </w:t>
      </w:r>
      <w:r>
        <w:rPr>
          <w:rtl/>
        </w:rPr>
        <w:t>מירב בן ארי (יש עתיד):</w:t>
      </w:r>
      <w:r w:rsidRPr="00037934">
        <w:rPr>
          <w:rStyle w:val="TagStyle"/>
          <w:rtl/>
        </w:rPr>
        <w:t xml:space="preserve"> &lt;&lt; קריאה &gt;&gt;</w:t>
      </w:r>
      <w:r w:rsidR="0080528C">
        <w:rPr>
          <w:rtl/>
        </w:rPr>
        <w:t xml:space="preserve"> </w:t>
      </w:r>
      <w:bookmarkEnd w:id="6111"/>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אתה משרת, אתה משרת של בצלאל, של נתניהו. תראה מה נהיה ממך. </w:t>
      </w:r>
    </w:p>
    <w:p w:rsidR="00823127" w:rsidRDefault="00823127" w:rsidP="003410D7">
      <w:pPr>
        <w:rPr>
          <w:rtl/>
          <w:lang w:eastAsia="he-IL"/>
        </w:rPr>
      </w:pPr>
    </w:p>
    <w:p w:rsidR="00823127" w:rsidRDefault="00823127" w:rsidP="003410D7">
      <w:pPr>
        <w:pStyle w:val="af6"/>
        <w:keepNext/>
        <w:rPr>
          <w:rtl/>
        </w:rPr>
      </w:pPr>
      <w:r w:rsidRPr="005205EB">
        <w:rPr>
          <w:rStyle w:val="TagStyle"/>
          <w:rtl/>
        </w:rPr>
        <w:t xml:space="preserve"> &lt;&lt; יור &gt;&gt; </w:t>
      </w:r>
      <w:r>
        <w:rPr>
          <w:rtl/>
        </w:rPr>
        <w:t>היו"ר משה סולומון:</w:t>
      </w:r>
      <w:r w:rsidRPr="005205EB">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חברת הכנסת, אני לא רוצה לקרוא אותך לסדר.</w:t>
      </w:r>
    </w:p>
    <w:p w:rsidR="00823127" w:rsidRDefault="00823127" w:rsidP="003410D7">
      <w:pPr>
        <w:rPr>
          <w:rtl/>
          <w:lang w:eastAsia="he-IL"/>
        </w:rPr>
      </w:pPr>
      <w:bookmarkStart w:id="6112" w:name="_ETM_Q12_138775"/>
      <w:bookmarkStart w:id="6113" w:name="_ETM_Q12_138863"/>
      <w:bookmarkEnd w:id="6112"/>
      <w:bookmarkEnd w:id="6113"/>
    </w:p>
    <w:p w:rsidR="00823127" w:rsidRDefault="00823127" w:rsidP="003410D7">
      <w:pPr>
        <w:pStyle w:val="af5"/>
        <w:keepNext/>
        <w:rPr>
          <w:rtl/>
        </w:rPr>
      </w:pPr>
      <w:bookmarkStart w:id="6114" w:name="ET_interruption_5300_22"/>
      <w:r w:rsidRPr="005205EB">
        <w:rPr>
          <w:rStyle w:val="TagStyle"/>
          <w:rtl/>
        </w:rPr>
        <w:t xml:space="preserve"> &lt;&lt; קריאה &gt;&gt; </w:t>
      </w:r>
      <w:r>
        <w:rPr>
          <w:rtl/>
        </w:rPr>
        <w:t>מירב בן ארי (יש עתיד):</w:t>
      </w:r>
      <w:r w:rsidRPr="005205EB">
        <w:rPr>
          <w:rStyle w:val="TagStyle"/>
          <w:rtl/>
        </w:rPr>
        <w:t xml:space="preserve"> &lt;&lt; קריאה &gt;&gt;</w:t>
      </w:r>
      <w:r w:rsidR="0080528C">
        <w:rPr>
          <w:rtl/>
        </w:rPr>
        <w:t xml:space="preserve"> </w:t>
      </w:r>
      <w:bookmarkEnd w:id="6114"/>
    </w:p>
    <w:p w:rsidR="00823127" w:rsidRDefault="00823127" w:rsidP="003410D7">
      <w:pPr>
        <w:rPr>
          <w:rtl/>
          <w:lang w:eastAsia="he-IL"/>
        </w:rPr>
      </w:pPr>
    </w:p>
    <w:p w:rsidR="00823127" w:rsidRDefault="00823127" w:rsidP="00ED2D9D">
      <w:pPr>
        <w:rPr>
          <w:rtl/>
          <w:lang w:eastAsia="he-IL"/>
        </w:rPr>
      </w:pPr>
      <w:bookmarkStart w:id="6115" w:name="_ETM_Q12_141664"/>
      <w:bookmarkStart w:id="6116" w:name="_ETM_Q12_141972"/>
      <w:bookmarkStart w:id="6117" w:name="_ETM_Q12_142036"/>
      <w:bookmarkEnd w:id="6115"/>
      <w:bookmarkEnd w:id="6116"/>
      <w:bookmarkEnd w:id="6117"/>
      <w:r>
        <w:rPr>
          <w:rFonts w:hint="cs"/>
          <w:rtl/>
          <w:lang w:eastAsia="he-IL"/>
        </w:rPr>
        <w:t xml:space="preserve">אתה בושה, אתה בושה למזרחים </w:t>
      </w:r>
      <w:r w:rsidR="00ED2D9D">
        <w:rPr>
          <w:rFonts w:hint="cs"/>
          <w:rtl/>
          <w:lang w:eastAsia="he-IL"/>
        </w:rPr>
        <w:t>– – –</w:t>
      </w:r>
    </w:p>
    <w:p w:rsidR="00823127" w:rsidRDefault="00823127" w:rsidP="003410D7">
      <w:pPr>
        <w:rPr>
          <w:rtl/>
          <w:lang w:eastAsia="he-IL"/>
        </w:rPr>
      </w:pPr>
    </w:p>
    <w:p w:rsidR="00823127" w:rsidRDefault="00E63E53" w:rsidP="00E63E53">
      <w:pPr>
        <w:pStyle w:val="-"/>
        <w:rPr>
          <w:rtl/>
        </w:rPr>
      </w:pPr>
      <w:bookmarkStart w:id="6118" w:name="ET_speakercontinue_5971_2"/>
      <w:r w:rsidRPr="00E63E53">
        <w:rPr>
          <w:rStyle w:val="TagStyle"/>
          <w:rtl/>
        </w:rPr>
        <w:t xml:space="preserve"> &lt;&lt; דובר_המשך &gt;&gt;</w:t>
      </w:r>
      <w:r w:rsidR="00823127" w:rsidRPr="00037934">
        <w:rPr>
          <w:rStyle w:val="TagStyle"/>
          <w:rtl/>
        </w:rPr>
        <w:t xml:space="preserve"> </w:t>
      </w:r>
      <w:r w:rsidR="00823127">
        <w:rPr>
          <w:rtl/>
        </w:rPr>
        <w:t xml:space="preserve">השר </w:t>
      </w:r>
      <w:r w:rsidR="00095E82">
        <w:rPr>
          <w:rtl/>
        </w:rPr>
        <w:t>המקשר בין הממשלה לכנסת</w:t>
      </w:r>
      <w:r w:rsidR="00823127">
        <w:rPr>
          <w:rtl/>
        </w:rPr>
        <w:t xml:space="preserve"> דוד אמסלם:</w:t>
      </w:r>
      <w:r w:rsidR="00823127" w:rsidRPr="00037934">
        <w:rPr>
          <w:rStyle w:val="TagStyle"/>
          <w:rtl/>
        </w:rPr>
        <w:t xml:space="preserve"> </w:t>
      </w:r>
      <w:r w:rsidRPr="00E63E53">
        <w:rPr>
          <w:rStyle w:val="TagStyle"/>
          <w:rtl/>
        </w:rPr>
        <w:t xml:space="preserve">&lt;&lt; דובר_המשך &gt;&gt; </w:t>
      </w:r>
      <w:r w:rsidR="0080528C">
        <w:rPr>
          <w:rtl/>
        </w:rPr>
        <w:t xml:space="preserve"> </w:t>
      </w:r>
      <w:bookmarkEnd w:id="6118"/>
    </w:p>
    <w:p w:rsidR="00823127" w:rsidRDefault="00823127" w:rsidP="003410D7">
      <w:pPr>
        <w:rPr>
          <w:rtl/>
          <w:lang w:eastAsia="he-IL"/>
        </w:rPr>
      </w:pPr>
    </w:p>
    <w:p w:rsidR="00823127" w:rsidRDefault="00823127" w:rsidP="003410D7">
      <w:pPr>
        <w:rPr>
          <w:rtl/>
        </w:rPr>
      </w:pPr>
      <w:r>
        <w:rPr>
          <w:rFonts w:hint="cs"/>
          <w:rtl/>
          <w:lang w:eastAsia="he-IL"/>
        </w:rPr>
        <w:t xml:space="preserve">אני רוצה להציג את הצעת החוק </w:t>
      </w:r>
      <w:r>
        <w:rPr>
          <w:rtl/>
        </w:rPr>
        <w:t>הכללת אמצע</w:t>
      </w:r>
      <w:r>
        <w:rPr>
          <w:rFonts w:hint="cs"/>
          <w:rtl/>
        </w:rPr>
        <w:t>י</w:t>
      </w:r>
      <w:r>
        <w:rPr>
          <w:rtl/>
        </w:rPr>
        <w:t xml:space="preserve"> זיהוי ביומטר</w:t>
      </w:r>
      <w:r>
        <w:rPr>
          <w:rFonts w:hint="cs"/>
          <w:rtl/>
        </w:rPr>
        <w:t>יי</w:t>
      </w:r>
      <w:r>
        <w:rPr>
          <w:rtl/>
        </w:rPr>
        <w:t>ם</w:t>
      </w:r>
      <w:r>
        <w:rPr>
          <w:rFonts w:hint="cs"/>
          <w:rtl/>
        </w:rPr>
        <w:t xml:space="preserve"> ו</w:t>
      </w:r>
      <w:r>
        <w:rPr>
          <w:rtl/>
        </w:rPr>
        <w:t>נתוני זיהו</w:t>
      </w:r>
      <w:r>
        <w:rPr>
          <w:rFonts w:hint="cs"/>
          <w:rtl/>
        </w:rPr>
        <w:t>י</w:t>
      </w:r>
      <w:r>
        <w:rPr>
          <w:rtl/>
        </w:rPr>
        <w:t xml:space="preserve"> ביומטר</w:t>
      </w:r>
      <w:r>
        <w:rPr>
          <w:rFonts w:hint="cs"/>
          <w:rtl/>
        </w:rPr>
        <w:t>יי</w:t>
      </w:r>
      <w:r>
        <w:rPr>
          <w:rtl/>
        </w:rPr>
        <w:t>ם במסמכי זיהוי ובמאגר</w:t>
      </w:r>
      <w:r>
        <w:rPr>
          <w:rFonts w:hint="cs"/>
          <w:rtl/>
        </w:rPr>
        <w:t xml:space="preserve"> </w:t>
      </w:r>
      <w:bookmarkStart w:id="6119" w:name="_ETM_Q12_151091"/>
      <w:bookmarkEnd w:id="6119"/>
      <w:r>
        <w:rPr>
          <w:rtl/>
        </w:rPr>
        <w:t>מידע, התשפ"ד</w:t>
      </w:r>
      <w:r>
        <w:rPr>
          <w:rFonts w:hint="cs"/>
          <w:rtl/>
        </w:rPr>
        <w:t>–</w:t>
      </w:r>
      <w:r>
        <w:rPr>
          <w:rtl/>
        </w:rPr>
        <w:t>2024</w:t>
      </w:r>
      <w:r>
        <w:rPr>
          <w:rFonts w:hint="cs"/>
          <w:rtl/>
        </w:rPr>
        <w:t xml:space="preserve">. </w:t>
      </w:r>
      <w:bookmarkStart w:id="6120" w:name="_ETM_Q12_156995"/>
      <w:bookmarkStart w:id="6121" w:name="_ETM_Q12_157089"/>
      <w:bookmarkEnd w:id="6120"/>
      <w:bookmarkEnd w:id="6121"/>
      <w:r>
        <w:rPr>
          <w:rFonts w:hint="cs"/>
          <w:rtl/>
        </w:rPr>
        <w:t>ע</w:t>
      </w:r>
      <w:r>
        <w:rPr>
          <w:rtl/>
        </w:rPr>
        <w:t xml:space="preserve">ניינה של הצעה זו בביצוע </w:t>
      </w:r>
      <w:r>
        <w:rPr>
          <w:rFonts w:hint="cs"/>
          <w:rtl/>
        </w:rPr>
        <w:t>כמה</w:t>
      </w:r>
      <w:r>
        <w:rPr>
          <w:rtl/>
        </w:rPr>
        <w:t xml:space="preserve"> תיקונים חשובים בחוק הנוגע לאמצעי זיהו</w:t>
      </w:r>
      <w:r>
        <w:rPr>
          <w:rFonts w:hint="cs"/>
          <w:rtl/>
        </w:rPr>
        <w:t>י</w:t>
      </w:r>
      <w:r>
        <w:rPr>
          <w:rtl/>
        </w:rPr>
        <w:t xml:space="preserve"> ביומטריים, </w:t>
      </w:r>
      <w:r w:rsidR="00400E1F">
        <w:rPr>
          <w:rFonts w:hint="cs"/>
          <w:rtl/>
        </w:rPr>
        <w:t>ו</w:t>
      </w:r>
      <w:r>
        <w:rPr>
          <w:rtl/>
        </w:rPr>
        <w:t xml:space="preserve">בהם דרכונים </w:t>
      </w:r>
      <w:r>
        <w:rPr>
          <w:rFonts w:hint="cs"/>
          <w:rtl/>
        </w:rPr>
        <w:t xml:space="preserve">ביומטריים </w:t>
      </w:r>
      <w:r>
        <w:rPr>
          <w:rtl/>
        </w:rPr>
        <w:t>ותעודות זהות ביומטריות, על מנת להרחיב את השימוש בתעודות חכמות אלו ואת היתרונות הטמונים בו.</w:t>
      </w:r>
      <w:bookmarkStart w:id="6122" w:name="_ETM_Q12_168218"/>
      <w:bookmarkEnd w:id="6122"/>
    </w:p>
    <w:p w:rsidR="00823127" w:rsidRDefault="00823127" w:rsidP="003410D7">
      <w:pPr>
        <w:rPr>
          <w:rtl/>
        </w:rPr>
      </w:pPr>
      <w:bookmarkStart w:id="6123" w:name="_ETM_Q12_168299"/>
      <w:bookmarkEnd w:id="6123"/>
    </w:p>
    <w:p w:rsidR="00823127" w:rsidRDefault="00823127" w:rsidP="00ED2D9D">
      <w:pPr>
        <w:rPr>
          <w:rtl/>
        </w:rPr>
      </w:pPr>
      <w:r>
        <w:rPr>
          <w:rtl/>
        </w:rPr>
        <w:t>סעיף 6(א) לחוק הכללת אמצעי זיהוי ביומטר</w:t>
      </w:r>
      <w:r>
        <w:rPr>
          <w:rFonts w:hint="cs"/>
          <w:rtl/>
        </w:rPr>
        <w:t>יי</w:t>
      </w:r>
      <w:r>
        <w:rPr>
          <w:rtl/>
        </w:rPr>
        <w:t>ם ונתוני זיהוי ביומטר</w:t>
      </w:r>
      <w:r>
        <w:rPr>
          <w:rFonts w:hint="cs"/>
          <w:rtl/>
        </w:rPr>
        <w:t>יי</w:t>
      </w:r>
      <w:r>
        <w:rPr>
          <w:rtl/>
        </w:rPr>
        <w:t>ם</w:t>
      </w:r>
      <w:r>
        <w:rPr>
          <w:rFonts w:hint="cs"/>
          <w:rtl/>
        </w:rPr>
        <w:t xml:space="preserve">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6"/>
        <w:keepNext/>
        <w:rPr>
          <w:rtl/>
        </w:rPr>
      </w:pPr>
      <w:bookmarkStart w:id="6124" w:name="ET_yor_6598_4"/>
      <w:r w:rsidRPr="00037934">
        <w:rPr>
          <w:rStyle w:val="TagStyle"/>
          <w:rtl/>
        </w:rPr>
        <w:t xml:space="preserve">&lt;&lt; יור &gt;&gt; </w:t>
      </w:r>
      <w:r>
        <w:rPr>
          <w:rtl/>
        </w:rPr>
        <w:t>היו"ר משה סולומון:</w:t>
      </w:r>
      <w:r w:rsidRPr="00037934">
        <w:rPr>
          <w:rStyle w:val="TagStyle"/>
          <w:rtl/>
        </w:rPr>
        <w:t xml:space="preserve"> &lt;&lt; יור &gt;&gt;</w:t>
      </w:r>
      <w:r w:rsidR="0080528C">
        <w:rPr>
          <w:rtl/>
        </w:rPr>
        <w:t xml:space="preserve"> </w:t>
      </w:r>
      <w:bookmarkEnd w:id="6124"/>
    </w:p>
    <w:p w:rsidR="00823127" w:rsidRDefault="00823127" w:rsidP="003410D7">
      <w:pPr>
        <w:rPr>
          <w:rtl/>
        </w:rPr>
      </w:pPr>
    </w:p>
    <w:p w:rsidR="00823127" w:rsidRDefault="00823127" w:rsidP="00400E1F">
      <w:pPr>
        <w:rPr>
          <w:rtl/>
        </w:rPr>
      </w:pPr>
      <w:r>
        <w:rPr>
          <w:rFonts w:hint="cs"/>
          <w:rtl/>
        </w:rPr>
        <w:t xml:space="preserve">חברי </w:t>
      </w:r>
      <w:r w:rsidR="00AE7320">
        <w:rPr>
          <w:rFonts w:hint="cs"/>
          <w:rtl/>
        </w:rPr>
        <w:t>ה</w:t>
      </w:r>
      <w:r>
        <w:rPr>
          <w:rFonts w:hint="cs"/>
          <w:rtl/>
        </w:rPr>
        <w:t>כנסת, אני מבקש לשמור על השקט במליאה</w:t>
      </w:r>
      <w:r w:rsidR="00400E1F">
        <w:rPr>
          <w:rFonts w:hint="cs"/>
          <w:rtl/>
        </w:rPr>
        <w:t>.</w:t>
      </w:r>
      <w:r>
        <w:rPr>
          <w:rFonts w:hint="cs"/>
          <w:rtl/>
        </w:rPr>
        <w:t xml:space="preserve"> בבקשה.</w:t>
      </w:r>
    </w:p>
    <w:p w:rsidR="00823127" w:rsidRDefault="00823127" w:rsidP="003410D7">
      <w:pPr>
        <w:rPr>
          <w:rtl/>
        </w:rPr>
      </w:pPr>
    </w:p>
    <w:p w:rsidR="00823127" w:rsidRDefault="00823127" w:rsidP="003410D7">
      <w:pPr>
        <w:pStyle w:val="-"/>
        <w:keepNext/>
        <w:rPr>
          <w:rtl/>
        </w:rPr>
      </w:pPr>
      <w:r w:rsidRPr="000379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37934">
        <w:rPr>
          <w:rStyle w:val="TagStyle"/>
          <w:rtl/>
        </w:rPr>
        <w:t xml:space="preserve"> &lt;&lt; דובר_המשך &gt;&gt;</w:t>
      </w:r>
      <w:r w:rsidR="0080528C">
        <w:rPr>
          <w:rtl/>
        </w:rPr>
        <w:t xml:space="preserve"> </w:t>
      </w:r>
    </w:p>
    <w:p w:rsidR="00823127" w:rsidRDefault="00823127" w:rsidP="003410D7">
      <w:pPr>
        <w:rPr>
          <w:rtl/>
        </w:rPr>
      </w:pPr>
    </w:p>
    <w:p w:rsidR="00823127" w:rsidRDefault="00ED2D9D" w:rsidP="00ED2D9D">
      <w:pPr>
        <w:rPr>
          <w:rtl/>
        </w:rPr>
      </w:pPr>
      <w:r>
        <w:rPr>
          <w:rFonts w:hint="cs"/>
          <w:rtl/>
        </w:rPr>
        <w:t>– –</w:t>
      </w:r>
      <w:r w:rsidR="00823127">
        <w:rPr>
          <w:rtl/>
        </w:rPr>
        <w:t xml:space="preserve"> במסמכי זיהוי ובמאגר מידע מקנה לבעלי תפקידים שונים סמכות לבצע</w:t>
      </w:r>
      <w:r w:rsidR="00823127">
        <w:rPr>
          <w:rFonts w:hint="cs"/>
          <w:rtl/>
        </w:rPr>
        <w:t xml:space="preserve"> </w:t>
      </w:r>
      <w:r w:rsidR="00823127">
        <w:rPr>
          <w:rtl/>
        </w:rPr>
        <w:t>–</w:t>
      </w:r>
      <w:r w:rsidR="00823127">
        <w:rPr>
          <w:rFonts w:hint="cs"/>
          <w:rtl/>
        </w:rPr>
        <w:t xml:space="preserve"> אדוני היושב-ראש, אי-אפשר ככה.</w:t>
      </w:r>
    </w:p>
    <w:p w:rsidR="00823127" w:rsidRDefault="00823127" w:rsidP="003410D7">
      <w:pPr>
        <w:rPr>
          <w:rtl/>
        </w:rPr>
      </w:pPr>
      <w:bookmarkStart w:id="6125" w:name="_ETM_Q12_182003"/>
      <w:bookmarkStart w:id="6126" w:name="_ETM_Q12_182104"/>
      <w:bookmarkStart w:id="6127" w:name="_ETM_Q12_182164"/>
      <w:bookmarkStart w:id="6128" w:name="_ETM_Q12_182245"/>
      <w:bookmarkStart w:id="6129" w:name="_ETM_Q12_182275"/>
      <w:bookmarkStart w:id="6130" w:name="_ETM_Q12_182379"/>
      <w:bookmarkEnd w:id="6125"/>
      <w:bookmarkEnd w:id="6126"/>
      <w:bookmarkEnd w:id="6127"/>
      <w:bookmarkEnd w:id="6128"/>
      <w:bookmarkEnd w:id="6129"/>
      <w:bookmarkEnd w:id="6130"/>
    </w:p>
    <w:p w:rsidR="00823127" w:rsidRDefault="00823127" w:rsidP="003410D7">
      <w:pPr>
        <w:pStyle w:val="af6"/>
        <w:keepNext/>
        <w:rPr>
          <w:rtl/>
        </w:rPr>
      </w:pPr>
      <w:r w:rsidRPr="00321D2C">
        <w:rPr>
          <w:rStyle w:val="TagStyle"/>
          <w:rtl/>
        </w:rPr>
        <w:t xml:space="preserve"> &lt;&lt; יור &gt;&gt; </w:t>
      </w:r>
      <w:r>
        <w:rPr>
          <w:rtl/>
        </w:rPr>
        <w:t>היו"ר משה סולומון:</w:t>
      </w:r>
      <w:r w:rsidRPr="00321D2C">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חברי הכנסת, אני מבקש לשמור על השקט</w:t>
      </w:r>
      <w:bookmarkStart w:id="6131" w:name="_ETM_Q12_185724"/>
      <w:bookmarkEnd w:id="6131"/>
      <w:r>
        <w:rPr>
          <w:rFonts w:hint="cs"/>
          <w:rtl/>
        </w:rPr>
        <w:t xml:space="preserve"> במליאה.</w:t>
      </w:r>
    </w:p>
    <w:p w:rsidR="00823127" w:rsidRDefault="00823127" w:rsidP="003410D7">
      <w:pPr>
        <w:rPr>
          <w:rtl/>
        </w:rPr>
      </w:pPr>
      <w:bookmarkStart w:id="6132" w:name="_ETM_Q12_182268"/>
      <w:bookmarkStart w:id="6133" w:name="_ETM_Q12_182349"/>
      <w:bookmarkEnd w:id="6132"/>
      <w:bookmarkEnd w:id="6133"/>
    </w:p>
    <w:p w:rsidR="00823127" w:rsidRDefault="00823127" w:rsidP="003410D7">
      <w:pPr>
        <w:pStyle w:val="af5"/>
        <w:keepNext/>
        <w:rPr>
          <w:rtl/>
        </w:rPr>
      </w:pPr>
      <w:bookmarkStart w:id="6134" w:name="ET_interruption_קריאה_34"/>
      <w:r w:rsidRPr="006766DF">
        <w:rPr>
          <w:rStyle w:val="TagStyle"/>
          <w:rtl/>
        </w:rPr>
        <w:t xml:space="preserve"> &lt;&lt; קריאה &gt;&gt; </w:t>
      </w:r>
      <w:r>
        <w:rPr>
          <w:rtl/>
        </w:rPr>
        <w:t>קריאה:</w:t>
      </w:r>
      <w:r w:rsidRPr="006766DF">
        <w:rPr>
          <w:rStyle w:val="TagStyle"/>
          <w:rtl/>
        </w:rPr>
        <w:t xml:space="preserve"> &lt;&lt; קריאה &gt;&gt;</w:t>
      </w:r>
      <w:r w:rsidR="0080528C">
        <w:rPr>
          <w:rtl/>
        </w:rPr>
        <w:t xml:space="preserve"> </w:t>
      </w:r>
      <w:bookmarkEnd w:id="6134"/>
    </w:p>
    <w:p w:rsidR="00823127" w:rsidRDefault="00823127" w:rsidP="003410D7">
      <w:pPr>
        <w:rPr>
          <w:rtl/>
          <w:lang w:eastAsia="he-IL"/>
        </w:rPr>
      </w:pPr>
    </w:p>
    <w:p w:rsidR="00823127" w:rsidRPr="006766DF" w:rsidRDefault="00ED2D9D" w:rsidP="00ED2D9D">
      <w:pPr>
        <w:rPr>
          <w:rtl/>
          <w:lang w:eastAsia="he-IL"/>
        </w:rPr>
      </w:pPr>
      <w:bookmarkStart w:id="6135" w:name="_ETM_Q12_185713"/>
      <w:bookmarkStart w:id="6136" w:name="_ETM_Q12_185980"/>
      <w:bookmarkStart w:id="6137" w:name="_ETM_Q12_186066"/>
      <w:bookmarkStart w:id="6138" w:name="_ETM_Q12_186121"/>
      <w:bookmarkStart w:id="6139" w:name="_ETM_Q12_186205"/>
      <w:bookmarkStart w:id="6140" w:name="_ETM_Q12_186328"/>
      <w:bookmarkEnd w:id="6135"/>
      <w:bookmarkEnd w:id="6136"/>
      <w:bookmarkEnd w:id="6137"/>
      <w:bookmarkEnd w:id="6138"/>
      <w:bookmarkEnd w:id="6139"/>
      <w:bookmarkEnd w:id="6140"/>
      <w:r>
        <w:rPr>
          <w:rFonts w:hint="cs"/>
          <w:rtl/>
          <w:lang w:eastAsia="he-IL"/>
        </w:rPr>
        <w:t>– – –</w:t>
      </w:r>
    </w:p>
    <w:p w:rsidR="00823127" w:rsidRDefault="00823127" w:rsidP="003410D7">
      <w:pPr>
        <w:rPr>
          <w:rtl/>
        </w:rPr>
      </w:pPr>
      <w:bookmarkStart w:id="6141" w:name="_ETM_Q12_187148"/>
      <w:bookmarkStart w:id="6142" w:name="_ETM_Q12_187248"/>
      <w:bookmarkEnd w:id="6141"/>
      <w:bookmarkEnd w:id="6142"/>
    </w:p>
    <w:p w:rsidR="00823127" w:rsidRDefault="00823127" w:rsidP="003410D7">
      <w:pPr>
        <w:pStyle w:val="-"/>
        <w:keepNext/>
        <w:rPr>
          <w:rtl/>
        </w:rPr>
      </w:pPr>
      <w:r w:rsidRPr="00321D2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p>
    <w:p w:rsidR="00823127" w:rsidRDefault="00823127" w:rsidP="003410D7">
      <w:pPr>
        <w:rPr>
          <w:rtl/>
          <w:lang w:eastAsia="he-IL"/>
        </w:rPr>
      </w:pPr>
    </w:p>
    <w:p w:rsidR="00823127" w:rsidRPr="00321D2C" w:rsidRDefault="00823127" w:rsidP="003410D7">
      <w:pPr>
        <w:rPr>
          <w:rtl/>
        </w:rPr>
      </w:pPr>
      <w:r>
        <w:rPr>
          <w:rFonts w:hint="cs"/>
          <w:rtl/>
        </w:rPr>
        <w:t>אתה תמשיך לבקש.</w:t>
      </w:r>
    </w:p>
    <w:p w:rsidR="00823127" w:rsidRDefault="00823127" w:rsidP="003410D7">
      <w:pPr>
        <w:rPr>
          <w:rtl/>
        </w:rPr>
      </w:pPr>
    </w:p>
    <w:p w:rsidR="00823127" w:rsidRDefault="00823127" w:rsidP="003410D7">
      <w:pPr>
        <w:pStyle w:val="af5"/>
        <w:keepNext/>
        <w:rPr>
          <w:rtl/>
        </w:rPr>
      </w:pPr>
      <w:bookmarkStart w:id="6143" w:name="ET_interruption_קריאה_35"/>
      <w:r w:rsidRPr="006766DF">
        <w:rPr>
          <w:rStyle w:val="TagStyle"/>
          <w:rtl/>
        </w:rPr>
        <w:t xml:space="preserve"> &lt;&lt; קריאה &gt;&gt; </w:t>
      </w:r>
      <w:r>
        <w:rPr>
          <w:rtl/>
        </w:rPr>
        <w:t>קריאה:</w:t>
      </w:r>
      <w:r w:rsidRPr="006766DF">
        <w:rPr>
          <w:rStyle w:val="TagStyle"/>
          <w:rtl/>
        </w:rPr>
        <w:t xml:space="preserve"> &lt;&lt; קריאה &gt;&gt;</w:t>
      </w:r>
      <w:r w:rsidR="0080528C">
        <w:rPr>
          <w:rtl/>
        </w:rPr>
        <w:t xml:space="preserve"> </w:t>
      </w:r>
      <w:bookmarkEnd w:id="6143"/>
    </w:p>
    <w:p w:rsidR="00823127" w:rsidRDefault="00823127" w:rsidP="003410D7">
      <w:pPr>
        <w:rPr>
          <w:rtl/>
          <w:lang w:eastAsia="he-IL"/>
        </w:rPr>
      </w:pPr>
    </w:p>
    <w:p w:rsidR="00823127" w:rsidRDefault="00ED2D9D" w:rsidP="00ED2D9D">
      <w:pPr>
        <w:rPr>
          <w:rtl/>
          <w:lang w:eastAsia="he-IL"/>
        </w:rPr>
      </w:pPr>
      <w:bookmarkStart w:id="6144" w:name="_ETM_Q12_183158"/>
      <w:bookmarkEnd w:id="6144"/>
      <w:r>
        <w:rPr>
          <w:rFonts w:hint="cs"/>
          <w:rtl/>
          <w:lang w:eastAsia="he-IL"/>
        </w:rPr>
        <w:t>– – –</w:t>
      </w:r>
    </w:p>
    <w:p w:rsidR="00823127" w:rsidRDefault="00823127" w:rsidP="003410D7">
      <w:pPr>
        <w:rPr>
          <w:rtl/>
          <w:lang w:eastAsia="he-IL"/>
        </w:rPr>
      </w:pPr>
      <w:bookmarkStart w:id="6145" w:name="_ETM_Q12_186813"/>
      <w:bookmarkStart w:id="6146" w:name="_ETM_Q12_186920"/>
      <w:bookmarkEnd w:id="6145"/>
      <w:bookmarkEnd w:id="6146"/>
    </w:p>
    <w:p w:rsidR="00823127" w:rsidRDefault="00823127" w:rsidP="003410D7">
      <w:pPr>
        <w:pStyle w:val="-"/>
        <w:keepNext/>
        <w:rPr>
          <w:rtl/>
        </w:rPr>
      </w:pPr>
      <w:bookmarkStart w:id="6147" w:name="_ETM_Q12_183574"/>
      <w:bookmarkStart w:id="6148" w:name="_ETM_Q12_183661"/>
      <w:bookmarkStart w:id="6149" w:name="_ETM_Q12_184182"/>
      <w:bookmarkEnd w:id="6147"/>
      <w:bookmarkEnd w:id="6148"/>
      <w:bookmarkEnd w:id="6149"/>
      <w:r w:rsidRPr="00321D2C">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6150" w:name="_ETM_Q12_184260"/>
      <w:bookmarkEnd w:id="6150"/>
      <w:r>
        <w:rPr>
          <w:rFonts w:hint="cs"/>
          <w:rtl/>
          <w:lang w:eastAsia="he-IL"/>
        </w:rPr>
        <w:t>אז תמשיך לבקש, נו.</w:t>
      </w:r>
    </w:p>
    <w:p w:rsidR="00823127" w:rsidRPr="006766DF" w:rsidRDefault="00823127" w:rsidP="003410D7">
      <w:pPr>
        <w:rPr>
          <w:rtl/>
          <w:lang w:eastAsia="he-IL"/>
        </w:rPr>
      </w:pPr>
      <w:bookmarkStart w:id="6151" w:name="_ETM_Q12_185712"/>
      <w:bookmarkStart w:id="6152" w:name="_ETM_Q12_185828"/>
      <w:bookmarkEnd w:id="6151"/>
      <w:bookmarkEnd w:id="6152"/>
    </w:p>
    <w:p w:rsidR="00823127" w:rsidRDefault="00823127" w:rsidP="003410D7">
      <w:pPr>
        <w:pStyle w:val="af6"/>
        <w:keepNext/>
        <w:rPr>
          <w:rtl/>
        </w:rPr>
      </w:pPr>
      <w:r w:rsidRPr="00037934">
        <w:rPr>
          <w:rStyle w:val="TagStyle"/>
          <w:rtl/>
        </w:rPr>
        <w:t xml:space="preserve"> &lt;&lt; יור &gt;&gt; </w:t>
      </w:r>
      <w:r>
        <w:rPr>
          <w:rtl/>
        </w:rPr>
        <w:t>היו"ר משה סולומון:</w:t>
      </w:r>
      <w:r w:rsidRPr="00037934">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אדוני השר, תן לי לנהל.</w:t>
      </w:r>
    </w:p>
    <w:p w:rsidR="00823127" w:rsidRDefault="00823127" w:rsidP="003410D7">
      <w:pPr>
        <w:rPr>
          <w:rtl/>
        </w:rPr>
      </w:pPr>
    </w:p>
    <w:p w:rsidR="00823127" w:rsidRDefault="00823127" w:rsidP="003410D7">
      <w:pPr>
        <w:pStyle w:val="-"/>
        <w:keepNext/>
        <w:rPr>
          <w:rtl/>
        </w:rPr>
      </w:pPr>
      <w:r w:rsidRPr="00321D2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r>
        <w:rPr>
          <w:rFonts w:hint="cs"/>
          <w:rtl/>
        </w:rPr>
        <w:t>נו, בבקשה, תנהל.</w:t>
      </w:r>
    </w:p>
    <w:p w:rsidR="00823127" w:rsidRPr="00321D2C" w:rsidRDefault="00823127" w:rsidP="003410D7">
      <w:pPr>
        <w:rPr>
          <w:rtl/>
        </w:rPr>
      </w:pPr>
      <w:bookmarkStart w:id="6153" w:name="_ETM_Q12_192737"/>
      <w:bookmarkStart w:id="6154" w:name="_ETM_Q12_192835"/>
      <w:bookmarkEnd w:id="6153"/>
      <w:bookmarkEnd w:id="6154"/>
    </w:p>
    <w:p w:rsidR="00823127" w:rsidRDefault="00823127" w:rsidP="003410D7">
      <w:pPr>
        <w:pStyle w:val="af5"/>
        <w:keepNext/>
        <w:rPr>
          <w:rtl/>
        </w:rPr>
      </w:pPr>
      <w:r w:rsidRPr="00037934">
        <w:rPr>
          <w:rStyle w:val="TagStyle"/>
          <w:rtl/>
        </w:rPr>
        <w:t xml:space="preserve"> &lt;&lt; קריאה &gt;&gt; </w:t>
      </w:r>
      <w:r>
        <w:rPr>
          <w:rtl/>
        </w:rPr>
        <w:t>נאור שירי (יש עתיד):</w:t>
      </w:r>
      <w:r w:rsidRPr="00037934">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מה זה </w:t>
      </w:r>
      <w:bookmarkStart w:id="6155" w:name="_ETM_Q12_189246"/>
      <w:bookmarkEnd w:id="6155"/>
      <w:r>
        <w:rPr>
          <w:rFonts w:hint="cs"/>
          <w:rtl/>
        </w:rPr>
        <w:t>"נו"?</w:t>
      </w:r>
    </w:p>
    <w:p w:rsidR="00823127" w:rsidRDefault="00823127" w:rsidP="003410D7">
      <w:pPr>
        <w:rPr>
          <w:rtl/>
        </w:rPr>
      </w:pPr>
    </w:p>
    <w:p w:rsidR="00823127" w:rsidRDefault="00823127" w:rsidP="003410D7">
      <w:pPr>
        <w:pStyle w:val="af6"/>
        <w:keepNext/>
        <w:rPr>
          <w:rtl/>
        </w:rPr>
      </w:pPr>
      <w:bookmarkStart w:id="6156" w:name="ET_yor_6598_8"/>
      <w:r w:rsidRPr="00037934">
        <w:rPr>
          <w:rStyle w:val="TagStyle"/>
          <w:rtl/>
        </w:rPr>
        <w:t xml:space="preserve"> &lt;&lt; יור &gt;&gt; </w:t>
      </w:r>
      <w:r>
        <w:rPr>
          <w:rtl/>
        </w:rPr>
        <w:t>היו"ר משה סולומון:</w:t>
      </w:r>
      <w:r w:rsidRPr="00037934">
        <w:rPr>
          <w:rStyle w:val="TagStyle"/>
          <w:rtl/>
        </w:rPr>
        <w:t xml:space="preserve"> &lt;&lt; יור &gt;&gt;</w:t>
      </w:r>
      <w:r w:rsidR="0080528C">
        <w:rPr>
          <w:rtl/>
        </w:rPr>
        <w:t xml:space="preserve"> </w:t>
      </w:r>
      <w:bookmarkEnd w:id="6156"/>
    </w:p>
    <w:p w:rsidR="00823127" w:rsidRDefault="00823127" w:rsidP="003410D7">
      <w:pPr>
        <w:rPr>
          <w:rtl/>
        </w:rPr>
      </w:pPr>
    </w:p>
    <w:p w:rsidR="00823127" w:rsidRDefault="00823127" w:rsidP="003410D7">
      <w:pPr>
        <w:rPr>
          <w:rtl/>
        </w:rPr>
      </w:pPr>
      <w:r>
        <w:rPr>
          <w:rFonts w:hint="cs"/>
          <w:rtl/>
        </w:rPr>
        <w:t>אתה לא תגיד לי את מי להוציא ואת מי לא להוציא. תן לי לנהל.</w:t>
      </w:r>
    </w:p>
    <w:p w:rsidR="00823127" w:rsidRDefault="00823127" w:rsidP="003410D7">
      <w:pPr>
        <w:rPr>
          <w:rtl/>
        </w:rPr>
      </w:pPr>
    </w:p>
    <w:p w:rsidR="00823127" w:rsidRDefault="00823127" w:rsidP="003410D7">
      <w:pPr>
        <w:pStyle w:val="-"/>
        <w:keepNext/>
        <w:rPr>
          <w:rtl/>
        </w:rPr>
      </w:pPr>
      <w:bookmarkStart w:id="6157" w:name="ET_speakercontinue_5971_27"/>
      <w:r w:rsidRPr="00321D2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bookmarkEnd w:id="6157"/>
    </w:p>
    <w:p w:rsidR="00823127" w:rsidRDefault="00823127" w:rsidP="003410D7">
      <w:pPr>
        <w:rPr>
          <w:rtl/>
        </w:rPr>
      </w:pPr>
    </w:p>
    <w:p w:rsidR="00823127" w:rsidRDefault="00823127" w:rsidP="003410D7">
      <w:pPr>
        <w:rPr>
          <w:rtl/>
        </w:rPr>
      </w:pPr>
      <w:r>
        <w:rPr>
          <w:rFonts w:hint="cs"/>
          <w:rtl/>
        </w:rPr>
        <w:t>אני רוצה שקט.</w:t>
      </w:r>
    </w:p>
    <w:p w:rsidR="00823127" w:rsidRDefault="00823127" w:rsidP="003410D7">
      <w:pPr>
        <w:rPr>
          <w:rtl/>
        </w:rPr>
      </w:pPr>
      <w:bookmarkStart w:id="6158" w:name="_ETM_Q12_197610"/>
      <w:bookmarkStart w:id="6159" w:name="_ETM_Q12_197693"/>
      <w:bookmarkEnd w:id="6158"/>
      <w:bookmarkEnd w:id="6159"/>
    </w:p>
    <w:p w:rsidR="00823127" w:rsidRDefault="00823127" w:rsidP="003410D7">
      <w:pPr>
        <w:pStyle w:val="af5"/>
        <w:keepNext/>
        <w:rPr>
          <w:rtl/>
        </w:rPr>
      </w:pPr>
      <w:bookmarkStart w:id="6160" w:name="ET_interruption_6361_28"/>
      <w:r w:rsidRPr="00321D2C">
        <w:rPr>
          <w:rStyle w:val="TagStyle"/>
          <w:rtl/>
        </w:rPr>
        <w:t xml:space="preserve"> &lt;&lt; קריאה &gt;&gt; </w:t>
      </w:r>
      <w:r>
        <w:rPr>
          <w:rtl/>
        </w:rPr>
        <w:t>נאור שירי (יש עתיד):</w:t>
      </w:r>
      <w:r w:rsidRPr="00321D2C">
        <w:rPr>
          <w:rStyle w:val="TagStyle"/>
          <w:rtl/>
        </w:rPr>
        <w:t xml:space="preserve"> &lt;&lt; קריאה &gt;&gt;</w:t>
      </w:r>
      <w:r w:rsidR="0080528C">
        <w:rPr>
          <w:rtl/>
        </w:rPr>
        <w:t xml:space="preserve"> </w:t>
      </w:r>
      <w:bookmarkEnd w:id="6160"/>
    </w:p>
    <w:p w:rsidR="00823127" w:rsidRDefault="00823127" w:rsidP="003410D7">
      <w:pPr>
        <w:rPr>
          <w:rtl/>
        </w:rPr>
      </w:pPr>
    </w:p>
    <w:p w:rsidR="00823127" w:rsidRDefault="00823127" w:rsidP="003410D7">
      <w:pPr>
        <w:rPr>
          <w:rtl/>
        </w:rPr>
      </w:pPr>
      <w:r>
        <w:rPr>
          <w:rFonts w:hint="cs"/>
          <w:rtl/>
        </w:rPr>
        <w:t>מה זה "נו"?</w:t>
      </w:r>
    </w:p>
    <w:p w:rsidR="00823127" w:rsidRDefault="00823127" w:rsidP="003410D7">
      <w:pPr>
        <w:rPr>
          <w:rtl/>
        </w:rPr>
      </w:pPr>
    </w:p>
    <w:p w:rsidR="00823127" w:rsidRDefault="00823127" w:rsidP="003410D7">
      <w:pPr>
        <w:pStyle w:val="af6"/>
        <w:keepNext/>
        <w:rPr>
          <w:rtl/>
        </w:rPr>
      </w:pPr>
      <w:bookmarkStart w:id="6161" w:name="ET_yor_6598_29"/>
      <w:r w:rsidRPr="00321D2C">
        <w:rPr>
          <w:rStyle w:val="TagStyle"/>
          <w:rtl/>
        </w:rPr>
        <w:t xml:space="preserve"> &lt;&lt; יור &gt;&gt; </w:t>
      </w:r>
      <w:r>
        <w:rPr>
          <w:rtl/>
        </w:rPr>
        <w:t>היו"ר משה סולומון:</w:t>
      </w:r>
      <w:r w:rsidRPr="00321D2C">
        <w:rPr>
          <w:rStyle w:val="TagStyle"/>
          <w:rtl/>
        </w:rPr>
        <w:t xml:space="preserve"> &lt;&lt; יור &gt;&gt;</w:t>
      </w:r>
      <w:r w:rsidR="0080528C">
        <w:rPr>
          <w:rtl/>
        </w:rPr>
        <w:t xml:space="preserve"> </w:t>
      </w:r>
      <w:bookmarkEnd w:id="6161"/>
    </w:p>
    <w:p w:rsidR="00823127" w:rsidRDefault="00823127" w:rsidP="003410D7">
      <w:pPr>
        <w:rPr>
          <w:rtl/>
        </w:rPr>
      </w:pPr>
    </w:p>
    <w:p w:rsidR="00823127" w:rsidRDefault="00823127" w:rsidP="003410D7">
      <w:pPr>
        <w:rPr>
          <w:rtl/>
        </w:rPr>
      </w:pPr>
      <w:r>
        <w:rPr>
          <w:rFonts w:hint="cs"/>
          <w:rtl/>
        </w:rPr>
        <w:t>אני אעשה.</w:t>
      </w:r>
    </w:p>
    <w:p w:rsidR="00823127" w:rsidRDefault="00823127" w:rsidP="003410D7">
      <w:pPr>
        <w:rPr>
          <w:rtl/>
        </w:rPr>
      </w:pPr>
      <w:bookmarkStart w:id="6162" w:name="_ETM_Q12_199555"/>
      <w:bookmarkStart w:id="6163" w:name="_ETM_Q12_199661"/>
      <w:bookmarkEnd w:id="6162"/>
      <w:bookmarkEnd w:id="6163"/>
    </w:p>
    <w:p w:rsidR="00823127" w:rsidRDefault="00823127" w:rsidP="003410D7">
      <w:pPr>
        <w:pStyle w:val="-"/>
        <w:keepNext/>
        <w:rPr>
          <w:rtl/>
        </w:rPr>
      </w:pPr>
      <w:r w:rsidRPr="00321D2C">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6164" w:name="_ETM_Q12_200538"/>
      <w:bookmarkEnd w:id="6164"/>
      <w:r>
        <w:rPr>
          <w:rFonts w:hint="cs"/>
          <w:rtl/>
        </w:rPr>
        <w:t xml:space="preserve">נו, תעשה. </w:t>
      </w:r>
    </w:p>
    <w:p w:rsidR="00823127" w:rsidRDefault="00823127" w:rsidP="003410D7">
      <w:pPr>
        <w:rPr>
          <w:rtl/>
        </w:rPr>
      </w:pPr>
      <w:bookmarkStart w:id="6165" w:name="_ETM_Q12_199074"/>
      <w:bookmarkStart w:id="6166" w:name="_ETM_Q12_199163"/>
      <w:bookmarkStart w:id="6167" w:name="_ETM_Q12_195554"/>
      <w:bookmarkEnd w:id="6165"/>
      <w:bookmarkEnd w:id="6166"/>
      <w:bookmarkEnd w:id="6167"/>
    </w:p>
    <w:p w:rsidR="00823127" w:rsidRDefault="00823127" w:rsidP="003410D7">
      <w:pPr>
        <w:pStyle w:val="af5"/>
        <w:keepNext/>
        <w:rPr>
          <w:rtl/>
        </w:rPr>
      </w:pPr>
      <w:bookmarkStart w:id="6168" w:name="ET_interruption_5300_36"/>
      <w:r w:rsidRPr="00737ACB">
        <w:rPr>
          <w:rStyle w:val="TagStyle"/>
          <w:rtl/>
        </w:rPr>
        <w:t xml:space="preserve"> &lt;&lt; קריאה &gt;&gt; </w:t>
      </w:r>
      <w:r>
        <w:rPr>
          <w:rtl/>
        </w:rPr>
        <w:t>מירב בן ארי (יש עתיד):</w:t>
      </w:r>
      <w:r w:rsidRPr="00737ACB">
        <w:rPr>
          <w:rStyle w:val="TagStyle"/>
          <w:rtl/>
        </w:rPr>
        <w:t xml:space="preserve"> &lt;&lt; קריאה &gt;&gt;</w:t>
      </w:r>
      <w:r w:rsidR="0080528C">
        <w:rPr>
          <w:rtl/>
        </w:rPr>
        <w:t xml:space="preserve"> </w:t>
      </w:r>
      <w:bookmarkEnd w:id="6168"/>
    </w:p>
    <w:p w:rsidR="00823127" w:rsidRDefault="00823127" w:rsidP="003410D7">
      <w:pPr>
        <w:rPr>
          <w:rtl/>
          <w:lang w:eastAsia="he-IL"/>
        </w:rPr>
      </w:pPr>
    </w:p>
    <w:p w:rsidR="00823127" w:rsidRDefault="00823127" w:rsidP="003410D7">
      <w:pPr>
        <w:rPr>
          <w:rtl/>
          <w:lang w:eastAsia="he-IL"/>
        </w:rPr>
      </w:pPr>
      <w:bookmarkStart w:id="6169" w:name="_ETM_Q12_196188"/>
      <w:bookmarkStart w:id="6170" w:name="_ETM_Q12_196433"/>
      <w:bookmarkStart w:id="6171" w:name="_ETM_Q12_196502"/>
      <w:bookmarkEnd w:id="6169"/>
      <w:bookmarkEnd w:id="6170"/>
      <w:bookmarkEnd w:id="6171"/>
      <w:r>
        <w:rPr>
          <w:rFonts w:hint="cs"/>
          <w:rtl/>
          <w:lang w:eastAsia="he-IL"/>
        </w:rPr>
        <w:t>הוא היושב-ראש, לא אתה.</w:t>
      </w:r>
    </w:p>
    <w:p w:rsidR="00823127" w:rsidRPr="00737ACB" w:rsidRDefault="00823127" w:rsidP="003410D7">
      <w:pPr>
        <w:rPr>
          <w:rtl/>
          <w:lang w:eastAsia="he-IL"/>
        </w:rPr>
      </w:pPr>
      <w:bookmarkStart w:id="6172" w:name="_ETM_Q12_201607"/>
      <w:bookmarkStart w:id="6173" w:name="_ETM_Q12_201720"/>
      <w:bookmarkEnd w:id="6172"/>
      <w:bookmarkEnd w:id="6173"/>
    </w:p>
    <w:p w:rsidR="00823127" w:rsidRDefault="00823127" w:rsidP="003410D7">
      <w:pPr>
        <w:pStyle w:val="-"/>
        <w:keepNext/>
        <w:rPr>
          <w:rtl/>
        </w:rPr>
      </w:pPr>
      <w:bookmarkStart w:id="6174" w:name="_ETM_Q12_195633"/>
      <w:bookmarkEnd w:id="6174"/>
      <w:r w:rsidRPr="00321D2C">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p>
    <w:p w:rsidR="00823127" w:rsidRDefault="00823127" w:rsidP="003410D7">
      <w:pPr>
        <w:rPr>
          <w:rtl/>
        </w:rPr>
      </w:pPr>
    </w:p>
    <w:p w:rsidR="00823127" w:rsidRPr="00321D2C" w:rsidRDefault="00823127" w:rsidP="003410D7">
      <w:pPr>
        <w:rPr>
          <w:rtl/>
        </w:rPr>
      </w:pPr>
      <w:bookmarkStart w:id="6175" w:name="_ETM_Q12_199249"/>
      <w:bookmarkStart w:id="6176" w:name="_ETM_Q12_199363"/>
      <w:bookmarkEnd w:id="6175"/>
      <w:bookmarkEnd w:id="6176"/>
      <w:r>
        <w:rPr>
          <w:rFonts w:hint="cs"/>
          <w:rtl/>
        </w:rPr>
        <w:t>אני רוצה שהוא יעשה שקט כדי שאני אקריא.</w:t>
      </w:r>
    </w:p>
    <w:p w:rsidR="00823127" w:rsidRDefault="00823127" w:rsidP="003410D7">
      <w:pPr>
        <w:rPr>
          <w:rtl/>
        </w:rPr>
      </w:pPr>
    </w:p>
    <w:p w:rsidR="00823127" w:rsidRDefault="00823127" w:rsidP="003410D7">
      <w:pPr>
        <w:pStyle w:val="af5"/>
        <w:keepNext/>
        <w:rPr>
          <w:rtl/>
        </w:rPr>
      </w:pPr>
      <w:r w:rsidRPr="00037934">
        <w:rPr>
          <w:rStyle w:val="TagStyle"/>
          <w:rtl/>
        </w:rPr>
        <w:t xml:space="preserve">&lt;&lt; קריאה &gt;&gt; </w:t>
      </w:r>
      <w:r>
        <w:rPr>
          <w:rtl/>
        </w:rPr>
        <w:t>מירב בן ארי (יש עתיד):</w:t>
      </w:r>
      <w:r w:rsidRPr="00037934">
        <w:rPr>
          <w:rStyle w:val="TagStyle"/>
          <w:rtl/>
        </w:rPr>
        <w:t xml:space="preserve"> &lt;&lt; קריאה &gt;&gt;</w:t>
      </w:r>
      <w:r w:rsidR="0080528C">
        <w:rPr>
          <w:rtl/>
        </w:rPr>
        <w:t xml:space="preserve"> </w:t>
      </w:r>
    </w:p>
    <w:p w:rsidR="00823127" w:rsidRDefault="00823127" w:rsidP="003410D7">
      <w:pPr>
        <w:rPr>
          <w:rtl/>
        </w:rPr>
      </w:pPr>
    </w:p>
    <w:p w:rsidR="00823127" w:rsidRDefault="00823127" w:rsidP="00ED2D9D">
      <w:pPr>
        <w:rPr>
          <w:rtl/>
        </w:rPr>
      </w:pPr>
      <w:r>
        <w:rPr>
          <w:rFonts w:hint="cs"/>
          <w:rtl/>
        </w:rPr>
        <w:t xml:space="preserve">לא היה בן אדם </w:t>
      </w:r>
      <w:r w:rsidR="00ED2D9D">
        <w:rPr>
          <w:rFonts w:hint="cs"/>
          <w:rtl/>
        </w:rPr>
        <w:t>– – –</w:t>
      </w:r>
    </w:p>
    <w:p w:rsidR="00823127" w:rsidRDefault="00823127" w:rsidP="003410D7">
      <w:pPr>
        <w:rPr>
          <w:rtl/>
        </w:rPr>
      </w:pPr>
    </w:p>
    <w:p w:rsidR="00823127" w:rsidRDefault="00823127" w:rsidP="003410D7">
      <w:pPr>
        <w:pStyle w:val="-"/>
        <w:keepNext/>
        <w:rPr>
          <w:rtl/>
        </w:rPr>
      </w:pPr>
      <w:bookmarkStart w:id="6177" w:name="_ETM_Q12_206957"/>
      <w:bookmarkStart w:id="6178" w:name="_ETM_Q12_207023"/>
      <w:bookmarkEnd w:id="6177"/>
      <w:bookmarkEnd w:id="6178"/>
      <w:r w:rsidRPr="00321D2C">
        <w:rPr>
          <w:rStyle w:val="TagStyle"/>
          <w:rtl/>
        </w:rPr>
        <w:t xml:space="preserve">&lt;&lt; דובר_המשך &gt;&gt; </w:t>
      </w:r>
      <w:r>
        <w:rPr>
          <w:rtl/>
        </w:rPr>
        <w:t xml:space="preserve">השר </w:t>
      </w:r>
      <w:r w:rsidR="00095E82">
        <w:rPr>
          <w:rtl/>
        </w:rPr>
        <w:t>המקשר בין הממשלה לכנסת</w:t>
      </w:r>
      <w:r>
        <w:rPr>
          <w:rtl/>
        </w:rPr>
        <w:t xml:space="preserve"> דוד אמסלם:</w:t>
      </w:r>
      <w:r w:rsidRPr="00321D2C">
        <w:rPr>
          <w:rStyle w:val="TagStyle"/>
          <w:rtl/>
        </w:rPr>
        <w:t xml:space="preserve"> &lt;&lt; דובר_המשך &gt;&gt;</w:t>
      </w:r>
      <w:r w:rsidR="0080528C">
        <w:rPr>
          <w:rtl/>
        </w:rPr>
        <w:t xml:space="preserve"> </w:t>
      </w:r>
    </w:p>
    <w:p w:rsidR="00823127" w:rsidRDefault="00823127" w:rsidP="003410D7">
      <w:pPr>
        <w:rPr>
          <w:rtl/>
        </w:rPr>
      </w:pPr>
    </w:p>
    <w:p w:rsidR="00823127" w:rsidRDefault="00823127" w:rsidP="003410D7">
      <w:pPr>
        <w:rPr>
          <w:rtl/>
        </w:rPr>
      </w:pPr>
      <w:bookmarkStart w:id="6179" w:name="_ETM_Q12_208829"/>
      <w:bookmarkStart w:id="6180" w:name="_ETM_Q12_208938"/>
      <w:bookmarkEnd w:id="6179"/>
      <w:bookmarkEnd w:id="6180"/>
      <w:r>
        <w:rPr>
          <w:rFonts w:hint="cs"/>
          <w:rtl/>
        </w:rPr>
        <w:t>הבנתי.</w:t>
      </w:r>
    </w:p>
    <w:p w:rsidR="00823127" w:rsidRDefault="00823127" w:rsidP="003410D7">
      <w:pPr>
        <w:rPr>
          <w:rtl/>
        </w:rPr>
      </w:pPr>
      <w:bookmarkStart w:id="6181" w:name="_ETM_Q12_210861"/>
      <w:bookmarkStart w:id="6182" w:name="_ETM_Q12_210949"/>
      <w:bookmarkEnd w:id="6181"/>
      <w:bookmarkEnd w:id="6182"/>
    </w:p>
    <w:p w:rsidR="00823127" w:rsidRDefault="00823127" w:rsidP="003410D7">
      <w:pPr>
        <w:pStyle w:val="af6"/>
        <w:keepNext/>
        <w:rPr>
          <w:rtl/>
        </w:rPr>
      </w:pPr>
      <w:r w:rsidRPr="00037934">
        <w:rPr>
          <w:rStyle w:val="TagStyle"/>
          <w:rtl/>
        </w:rPr>
        <w:t xml:space="preserve"> &lt;&lt; יור &gt;&gt; </w:t>
      </w:r>
      <w:r>
        <w:rPr>
          <w:rtl/>
        </w:rPr>
        <w:t>היו"ר משה סולומון:</w:t>
      </w:r>
      <w:r w:rsidRPr="00037934">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אני מבקש מהמליאה לאפשר לשר להציג את החוק. </w:t>
      </w:r>
    </w:p>
    <w:p w:rsidR="00823127" w:rsidRDefault="00823127" w:rsidP="003410D7">
      <w:pPr>
        <w:rPr>
          <w:rtl/>
        </w:rPr>
      </w:pPr>
      <w:bookmarkStart w:id="6183" w:name="_ETM_Q12_213022"/>
      <w:bookmarkStart w:id="6184" w:name="_ETM_Q12_213095"/>
      <w:bookmarkEnd w:id="6183"/>
      <w:bookmarkEnd w:id="6184"/>
    </w:p>
    <w:p w:rsidR="00823127" w:rsidRDefault="00823127" w:rsidP="003410D7">
      <w:pPr>
        <w:pStyle w:val="af5"/>
        <w:keepNext/>
        <w:rPr>
          <w:rtl/>
        </w:rPr>
      </w:pPr>
      <w:bookmarkStart w:id="6185" w:name="_ETM_Q12_213167"/>
      <w:bookmarkStart w:id="6186" w:name="_ETM_Q12_213256"/>
      <w:bookmarkEnd w:id="6185"/>
      <w:bookmarkEnd w:id="6186"/>
      <w:r w:rsidRPr="00037934">
        <w:rPr>
          <w:rStyle w:val="TagStyle"/>
          <w:rtl/>
        </w:rPr>
        <w:t xml:space="preserve">&lt;&lt; קריאה &gt;&gt; </w:t>
      </w:r>
      <w:r>
        <w:rPr>
          <w:rtl/>
        </w:rPr>
        <w:t>מירב בן ארי (יש עתיד):</w:t>
      </w:r>
      <w:r w:rsidRPr="00037934">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r>
        <w:rPr>
          <w:rFonts w:hint="cs"/>
          <w:rtl/>
        </w:rPr>
        <w:t>שידבר על החוק.</w:t>
      </w:r>
    </w:p>
    <w:p w:rsidR="00823127" w:rsidRDefault="00823127" w:rsidP="003410D7">
      <w:pPr>
        <w:rPr>
          <w:rtl/>
        </w:rPr>
      </w:pPr>
    </w:p>
    <w:p w:rsidR="00823127" w:rsidRDefault="00823127" w:rsidP="003410D7">
      <w:pPr>
        <w:pStyle w:val="af6"/>
        <w:keepNext/>
        <w:rPr>
          <w:rtl/>
        </w:rPr>
      </w:pPr>
      <w:r w:rsidRPr="00037934">
        <w:rPr>
          <w:rStyle w:val="TagStyle"/>
          <w:rtl/>
        </w:rPr>
        <w:t xml:space="preserve"> &lt;&lt; יור &gt;&gt; </w:t>
      </w:r>
      <w:r>
        <w:rPr>
          <w:rtl/>
        </w:rPr>
        <w:t>היו"ר משה סולומון:</w:t>
      </w:r>
      <w:r w:rsidRPr="00037934">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6187" w:name="_ETM_Q12_213294"/>
      <w:bookmarkStart w:id="6188" w:name="_ETM_Q12_213355"/>
      <w:bookmarkEnd w:id="6187"/>
      <w:bookmarkEnd w:id="6188"/>
      <w:r>
        <w:rPr>
          <w:rFonts w:hint="cs"/>
          <w:rtl/>
        </w:rPr>
        <w:t>הוא מדבר על החוק. הוא דיבר על החוק כבר דקה וחצי.</w:t>
      </w:r>
    </w:p>
    <w:p w:rsidR="00823127" w:rsidRDefault="00823127" w:rsidP="003410D7">
      <w:pPr>
        <w:rPr>
          <w:rtl/>
        </w:rPr>
      </w:pPr>
    </w:p>
    <w:p w:rsidR="00823127" w:rsidRDefault="00823127" w:rsidP="003410D7">
      <w:pPr>
        <w:pStyle w:val="af5"/>
        <w:keepNext/>
        <w:rPr>
          <w:rtl/>
        </w:rPr>
      </w:pPr>
      <w:r w:rsidRPr="00037934">
        <w:rPr>
          <w:rStyle w:val="TagStyle"/>
          <w:rtl/>
        </w:rPr>
        <w:t xml:space="preserve">&lt;&lt; קריאה &gt;&gt; </w:t>
      </w:r>
      <w:r>
        <w:rPr>
          <w:rtl/>
        </w:rPr>
        <w:t>מירב בן ארי (יש עתיד):</w:t>
      </w:r>
      <w:r w:rsidRPr="00037934">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תודה לאל. </w:t>
      </w:r>
    </w:p>
    <w:p w:rsidR="00823127" w:rsidRDefault="00823127" w:rsidP="003410D7">
      <w:pPr>
        <w:rPr>
          <w:rtl/>
        </w:rPr>
      </w:pPr>
    </w:p>
    <w:p w:rsidR="00823127" w:rsidRDefault="00823127" w:rsidP="003410D7">
      <w:pPr>
        <w:pStyle w:val="-"/>
        <w:keepNext/>
        <w:rPr>
          <w:rtl/>
        </w:rPr>
      </w:pPr>
      <w:r w:rsidRPr="00037934">
        <w:rPr>
          <w:rStyle w:val="TagStyle"/>
          <w:rtl/>
        </w:rPr>
        <w:t xml:space="preserve"> &lt;&lt; דובר_המשך &gt;&gt; </w:t>
      </w:r>
      <w:r>
        <w:rPr>
          <w:rtl/>
        </w:rPr>
        <w:t xml:space="preserve">השר </w:t>
      </w:r>
      <w:r w:rsidR="00095E82">
        <w:rPr>
          <w:rtl/>
        </w:rPr>
        <w:t>המקשר בין הממשלה לכנסת</w:t>
      </w:r>
      <w:r>
        <w:rPr>
          <w:rtl/>
        </w:rPr>
        <w:t xml:space="preserve"> דוד אמסלם:</w:t>
      </w:r>
      <w:r w:rsidRPr="00037934">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400E1F">
      <w:pPr>
        <w:rPr>
          <w:rtl/>
          <w:lang w:eastAsia="he-IL"/>
        </w:rPr>
      </w:pPr>
      <w:r>
        <w:rPr>
          <w:rtl/>
          <w:lang w:eastAsia="he-IL"/>
        </w:rPr>
        <w:t>ראשית, בתיקון זה מוצע להוסיף על בעלי התפקידים שנקבעו בסעיף את ממוני הביטחון ו</w:t>
      </w:r>
      <w:r>
        <w:rPr>
          <w:rFonts w:hint="cs"/>
          <w:rtl/>
          <w:lang w:eastAsia="he-IL"/>
        </w:rPr>
        <w:t>ה</w:t>
      </w:r>
      <w:r>
        <w:rPr>
          <w:rtl/>
          <w:lang w:eastAsia="he-IL"/>
        </w:rPr>
        <w:t>מאבטחים של הגופים המנויים בתוספת הראשונה ובפרט 1 לתוספת השנייה לחוק להסדרת הביטחון בגופים ציבוריים. הגופים שמוצע להוסיף הם משרדי הממשלה ויחידות הסמך שלהם</w:t>
      </w:r>
      <w:r w:rsidR="00400E1F">
        <w:rPr>
          <w:rFonts w:hint="cs"/>
          <w:rtl/>
          <w:lang w:eastAsia="he-IL"/>
        </w:rPr>
        <w:t>,</w:t>
      </w:r>
      <w:r>
        <w:rPr>
          <w:rtl/>
          <w:lang w:eastAsia="he-IL"/>
        </w:rPr>
        <w:t xml:space="preserve"> וכן גופים הקשורים למעברי גבול</w:t>
      </w:r>
      <w:r>
        <w:rPr>
          <w:rFonts w:hint="cs"/>
          <w:rtl/>
          <w:lang w:eastAsia="he-IL"/>
        </w:rPr>
        <w:t>,</w:t>
      </w:r>
      <w:r>
        <w:rPr>
          <w:rtl/>
          <w:lang w:eastAsia="he-IL"/>
        </w:rPr>
        <w:t xml:space="preserve"> </w:t>
      </w:r>
      <w:r>
        <w:rPr>
          <w:rFonts w:hint="cs"/>
          <w:rtl/>
          <w:lang w:eastAsia="he-IL"/>
        </w:rPr>
        <w:t>ש</w:t>
      </w:r>
      <w:r>
        <w:rPr>
          <w:rtl/>
          <w:lang w:eastAsia="he-IL"/>
        </w:rPr>
        <w:t>בהם חשיבות רבה לאימות זהותו של אדם.</w:t>
      </w:r>
    </w:p>
    <w:p w:rsidR="00823127" w:rsidRDefault="00823127" w:rsidP="003410D7">
      <w:pPr>
        <w:rPr>
          <w:rtl/>
          <w:lang w:eastAsia="he-IL"/>
        </w:rPr>
      </w:pPr>
      <w:bookmarkStart w:id="6189" w:name="_ETM_Q12_237868"/>
      <w:bookmarkStart w:id="6190" w:name="_ETM_Q12_237982"/>
      <w:bookmarkEnd w:id="6189"/>
      <w:bookmarkEnd w:id="6190"/>
    </w:p>
    <w:p w:rsidR="00823127" w:rsidRDefault="00823127" w:rsidP="003410D7">
      <w:pPr>
        <w:rPr>
          <w:rtl/>
          <w:lang w:eastAsia="he-IL"/>
        </w:rPr>
      </w:pPr>
      <w:r>
        <w:rPr>
          <w:rtl/>
          <w:lang w:eastAsia="he-IL"/>
        </w:rPr>
        <w:t>תיקון נוסף</w:t>
      </w:r>
      <w:r>
        <w:rPr>
          <w:rFonts w:hint="cs"/>
          <w:rtl/>
          <w:lang w:eastAsia="he-IL"/>
        </w:rPr>
        <w:t>,</w:t>
      </w:r>
      <w:r>
        <w:rPr>
          <w:rtl/>
          <w:lang w:eastAsia="he-IL"/>
        </w:rPr>
        <w:t xml:space="preserve"> המתבקש נוכח ההתפתחויות הטכנולוגיות ועל מנת לצמצם את הצורך בהתייצבות פיזית מול נותן שירות</w:t>
      </w:r>
      <w:r>
        <w:rPr>
          <w:rFonts w:hint="cs"/>
          <w:rtl/>
          <w:lang w:eastAsia="he-IL"/>
        </w:rPr>
        <w:t xml:space="preserve">, הוא </w:t>
      </w:r>
      <w:r>
        <w:rPr>
          <w:rtl/>
          <w:lang w:eastAsia="he-IL"/>
        </w:rPr>
        <w:t>לקבוע בסעיף 6(ב1) שאימות זהותו של אדם מול מסמך הזיהוי שהוא נושא יוכל להתבצע גם באמצעים ממוכנים מרחוק</w:t>
      </w:r>
      <w:r>
        <w:rPr>
          <w:rFonts w:hint="cs"/>
          <w:rtl/>
          <w:lang w:eastAsia="he-IL"/>
        </w:rPr>
        <w:t>,</w:t>
      </w:r>
      <w:r>
        <w:rPr>
          <w:rtl/>
          <w:lang w:eastAsia="he-IL"/>
        </w:rPr>
        <w:t xml:space="preserve"> ולא רק בפני בעלי התפקידים.</w:t>
      </w:r>
      <w:bookmarkStart w:id="6191" w:name="_ETM_Q12_258142"/>
      <w:bookmarkEnd w:id="6191"/>
    </w:p>
    <w:p w:rsidR="00823127" w:rsidRDefault="00823127" w:rsidP="003410D7">
      <w:pPr>
        <w:rPr>
          <w:rtl/>
          <w:lang w:eastAsia="he-IL"/>
        </w:rPr>
      </w:pPr>
      <w:bookmarkStart w:id="6192" w:name="_ETM_Q12_258237"/>
      <w:bookmarkEnd w:id="6192"/>
    </w:p>
    <w:p w:rsidR="00823127" w:rsidRDefault="00823127" w:rsidP="003410D7">
      <w:pPr>
        <w:rPr>
          <w:rtl/>
          <w:lang w:eastAsia="he-IL"/>
        </w:rPr>
      </w:pPr>
      <w:r>
        <w:rPr>
          <w:rFonts w:hint="cs"/>
          <w:rtl/>
          <w:lang w:eastAsia="he-IL"/>
        </w:rPr>
        <w:t>בגדול זה כל הסיפור של הצעת החוק, ואני מבקש מהכנסת לתמוך בה.</w:t>
      </w:r>
    </w:p>
    <w:p w:rsidR="00823127" w:rsidRDefault="00823127" w:rsidP="003410D7">
      <w:pPr>
        <w:rPr>
          <w:rtl/>
          <w:lang w:eastAsia="he-IL"/>
        </w:rPr>
      </w:pPr>
    </w:p>
    <w:p w:rsidR="00823127" w:rsidRDefault="00823127" w:rsidP="003410D7">
      <w:pPr>
        <w:pStyle w:val="af6"/>
        <w:keepNext/>
        <w:rPr>
          <w:rtl/>
        </w:rPr>
      </w:pPr>
      <w:r w:rsidRPr="006705AD">
        <w:rPr>
          <w:rStyle w:val="TagStyle"/>
          <w:rtl/>
        </w:rPr>
        <w:t xml:space="preserve"> &lt;&lt; יור &gt;&gt; </w:t>
      </w:r>
      <w:r>
        <w:rPr>
          <w:rtl/>
        </w:rPr>
        <w:t>היו"ר משה סולומון:</w:t>
      </w:r>
      <w:r w:rsidRPr="006705AD">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400E1F">
      <w:pPr>
        <w:rPr>
          <w:rtl/>
          <w:lang w:eastAsia="he-IL"/>
        </w:rPr>
      </w:pPr>
      <w:r>
        <w:rPr>
          <w:rFonts w:hint="cs"/>
          <w:rtl/>
          <w:lang w:eastAsia="he-IL"/>
        </w:rPr>
        <w:t xml:space="preserve">תודה רבה לשר. כעת נעבור לדיון האישי. ראשון הדוברים – </w:t>
      </w:r>
      <w:bookmarkStart w:id="6193" w:name="_ETM_Q12_272303"/>
      <w:bookmarkEnd w:id="6193"/>
      <w:r>
        <w:rPr>
          <w:rFonts w:hint="cs"/>
          <w:rtl/>
          <w:lang w:eastAsia="he-IL"/>
        </w:rPr>
        <w:t>חבר הכנסת אלעזר שטרן</w:t>
      </w:r>
      <w:r w:rsidR="00400E1F">
        <w:rPr>
          <w:rFonts w:hint="cs"/>
          <w:rtl/>
          <w:lang w:eastAsia="he-IL"/>
        </w:rPr>
        <w:t>.</w:t>
      </w:r>
      <w:r>
        <w:rPr>
          <w:rFonts w:hint="cs"/>
          <w:rtl/>
          <w:lang w:eastAsia="he-IL"/>
        </w:rPr>
        <w:t xml:space="preserve"> בבקשה.</w:t>
      </w:r>
    </w:p>
    <w:p w:rsidR="00823127" w:rsidRDefault="00823127" w:rsidP="003410D7">
      <w:pPr>
        <w:rPr>
          <w:rtl/>
          <w:lang w:eastAsia="he-IL"/>
        </w:rPr>
      </w:pPr>
    </w:p>
    <w:p w:rsidR="00823127" w:rsidRDefault="00823127" w:rsidP="003410D7">
      <w:pPr>
        <w:pStyle w:val="a4"/>
        <w:keepNext/>
        <w:rPr>
          <w:rtl/>
        </w:rPr>
      </w:pPr>
      <w:bookmarkStart w:id="6194" w:name="ET_speaker_5109_12"/>
      <w:r w:rsidRPr="006705AD">
        <w:rPr>
          <w:rStyle w:val="TagStyle"/>
          <w:rtl/>
        </w:rPr>
        <w:t xml:space="preserve"> </w:t>
      </w:r>
      <w:bookmarkStart w:id="6195" w:name="_Toc167144855"/>
      <w:r w:rsidRPr="006705AD">
        <w:rPr>
          <w:rStyle w:val="TagStyle"/>
          <w:rtl/>
        </w:rPr>
        <w:t xml:space="preserve">&lt;&lt; דובר &gt;&gt; </w:t>
      </w:r>
      <w:bookmarkStart w:id="6196" w:name="_Toc167144942"/>
      <w:r>
        <w:rPr>
          <w:rtl/>
        </w:rPr>
        <w:t>אלעזר שטרן (יש עתיד):</w:t>
      </w:r>
      <w:bookmarkEnd w:id="6196"/>
      <w:r w:rsidRPr="006705AD">
        <w:rPr>
          <w:rStyle w:val="TagStyle"/>
          <w:rtl/>
        </w:rPr>
        <w:t xml:space="preserve"> &lt;&lt; דובר &gt;&gt;</w:t>
      </w:r>
      <w:bookmarkEnd w:id="6195"/>
      <w:r w:rsidR="0080528C">
        <w:rPr>
          <w:rtl/>
        </w:rPr>
        <w:t xml:space="preserve"> </w:t>
      </w:r>
      <w:bookmarkEnd w:id="6194"/>
    </w:p>
    <w:p w:rsidR="00823127" w:rsidRDefault="00823127" w:rsidP="003410D7">
      <w:pPr>
        <w:rPr>
          <w:rtl/>
          <w:lang w:eastAsia="he-IL"/>
        </w:rPr>
      </w:pPr>
    </w:p>
    <w:p w:rsidR="00823127" w:rsidRDefault="00823127" w:rsidP="00400E1F">
      <w:pPr>
        <w:rPr>
          <w:rtl/>
          <w:lang w:eastAsia="he-IL"/>
        </w:rPr>
      </w:pPr>
      <w:r>
        <w:rPr>
          <w:rFonts w:hint="cs"/>
          <w:rtl/>
          <w:lang w:eastAsia="he-IL"/>
        </w:rPr>
        <w:t>אדוני היושב-ראש, עמיתיי חברי הכנסת, מסע ההסתה לא מפסיק, השר אמסלם. אני מקווה שהקשבת למה שאמר רם בן ברק</w:t>
      </w:r>
      <w:r w:rsidR="00400E1F">
        <w:rPr>
          <w:rFonts w:hint="cs"/>
          <w:rtl/>
          <w:lang w:eastAsia="he-IL"/>
        </w:rPr>
        <w:t>.</w:t>
      </w:r>
      <w:r>
        <w:rPr>
          <w:rFonts w:hint="cs"/>
          <w:rtl/>
          <w:lang w:eastAsia="he-IL"/>
        </w:rPr>
        <w:t xml:space="preserve"> ואתה חיללת</w:t>
      </w:r>
      <w:r w:rsidR="00986A18">
        <w:rPr>
          <w:rFonts w:hint="cs"/>
          <w:rtl/>
          <w:lang w:eastAsia="he-IL"/>
        </w:rPr>
        <w:t>,</w:t>
      </w:r>
      <w:r>
        <w:rPr>
          <w:rFonts w:hint="cs"/>
          <w:rtl/>
          <w:lang w:eastAsia="he-IL"/>
        </w:rPr>
        <w:t xml:space="preserve"> חיללת את שמם של הנופלים גם מיהודה ושומרון. </w:t>
      </w:r>
    </w:p>
    <w:p w:rsidR="00823127" w:rsidRDefault="00823127" w:rsidP="003410D7">
      <w:pPr>
        <w:rPr>
          <w:rtl/>
          <w:lang w:eastAsia="he-IL"/>
        </w:rPr>
      </w:pPr>
      <w:bookmarkStart w:id="6197" w:name="_ETM_Q12_294910"/>
      <w:bookmarkStart w:id="6198" w:name="_ETM_Q12_295019"/>
      <w:bookmarkEnd w:id="6197"/>
      <w:bookmarkEnd w:id="6198"/>
    </w:p>
    <w:p w:rsidR="00823127" w:rsidRDefault="00823127" w:rsidP="003410D7">
      <w:pPr>
        <w:pStyle w:val="af5"/>
        <w:keepNext/>
        <w:rPr>
          <w:rtl/>
        </w:rPr>
      </w:pPr>
      <w:bookmarkStart w:id="6199" w:name="ET_interruption_קריאה_39"/>
      <w:r w:rsidRPr="00016DF6">
        <w:rPr>
          <w:rStyle w:val="TagStyle"/>
          <w:rtl/>
        </w:rPr>
        <w:t xml:space="preserve"> &lt;&lt; קריאה &gt;&gt; </w:t>
      </w:r>
      <w:r>
        <w:rPr>
          <w:rtl/>
        </w:rPr>
        <w:t>קריאה:</w:t>
      </w:r>
      <w:r w:rsidRPr="00016DF6">
        <w:rPr>
          <w:rStyle w:val="TagStyle"/>
          <w:rtl/>
        </w:rPr>
        <w:t xml:space="preserve"> &lt;&lt; קריאה &gt;&gt;</w:t>
      </w:r>
      <w:r w:rsidR="0080528C">
        <w:rPr>
          <w:rtl/>
        </w:rPr>
        <w:t xml:space="preserve"> </w:t>
      </w:r>
      <w:bookmarkEnd w:id="6199"/>
    </w:p>
    <w:p w:rsidR="00823127" w:rsidRDefault="00823127" w:rsidP="003410D7">
      <w:pPr>
        <w:rPr>
          <w:rtl/>
          <w:lang w:eastAsia="he-IL"/>
        </w:rPr>
      </w:pPr>
    </w:p>
    <w:p w:rsidR="00823127" w:rsidRDefault="00823127" w:rsidP="003410D7">
      <w:pPr>
        <w:rPr>
          <w:rtl/>
          <w:lang w:eastAsia="he-IL"/>
        </w:rPr>
      </w:pPr>
      <w:bookmarkStart w:id="6200" w:name="_ETM_Q12_297660"/>
      <w:bookmarkEnd w:id="6200"/>
      <w:r>
        <w:rPr>
          <w:rFonts w:hint="cs"/>
          <w:rtl/>
          <w:lang w:eastAsia="he-IL"/>
        </w:rPr>
        <w:t>בורח.</w:t>
      </w:r>
    </w:p>
    <w:p w:rsidR="00823127" w:rsidRDefault="00823127" w:rsidP="003410D7">
      <w:pPr>
        <w:rPr>
          <w:rtl/>
          <w:lang w:eastAsia="he-IL"/>
        </w:rPr>
      </w:pPr>
      <w:bookmarkStart w:id="6201" w:name="_ETM_Q12_299326"/>
      <w:bookmarkStart w:id="6202" w:name="_ETM_Q12_299408"/>
      <w:bookmarkStart w:id="6203" w:name="_ETM_Q12_300257"/>
      <w:bookmarkStart w:id="6204" w:name="_ETM_Q12_300334"/>
      <w:bookmarkEnd w:id="6201"/>
      <w:bookmarkEnd w:id="6202"/>
      <w:bookmarkEnd w:id="6203"/>
      <w:bookmarkEnd w:id="6204"/>
    </w:p>
    <w:p w:rsidR="00823127" w:rsidRDefault="00823127" w:rsidP="003410D7">
      <w:pPr>
        <w:rPr>
          <w:rStyle w:val="TagStyle"/>
          <w:b/>
          <w:bCs/>
          <w:u w:val="single"/>
          <w:rtl/>
          <w:lang w:eastAsia="he-IL"/>
        </w:rPr>
      </w:pPr>
      <w:bookmarkStart w:id="6205" w:name="_ETM_Q12_300418"/>
      <w:bookmarkStart w:id="6206" w:name="_ETM_Q12_300474"/>
      <w:bookmarkStart w:id="6207" w:name="_ETM_Q12_300561"/>
      <w:bookmarkEnd w:id="6205"/>
      <w:bookmarkEnd w:id="6206"/>
      <w:bookmarkEnd w:id="6207"/>
    </w:p>
    <w:p w:rsidR="00823127" w:rsidRDefault="00823127" w:rsidP="003410D7">
      <w:pPr>
        <w:pStyle w:val="-"/>
        <w:keepNext/>
        <w:rPr>
          <w:rtl/>
        </w:rPr>
      </w:pPr>
      <w:bookmarkStart w:id="6208" w:name="ET_speakercontinue_5109_38"/>
      <w:r w:rsidRPr="00016DF6">
        <w:rPr>
          <w:rStyle w:val="TagStyle"/>
          <w:rtl/>
        </w:rPr>
        <w:t xml:space="preserve"> &lt;&lt; דובר_המשך &gt;&gt; </w:t>
      </w:r>
      <w:r>
        <w:rPr>
          <w:rtl/>
        </w:rPr>
        <w:t>אלעזר שטרן (יש עתיד):</w:t>
      </w:r>
      <w:r w:rsidRPr="00016DF6">
        <w:rPr>
          <w:rStyle w:val="TagStyle"/>
          <w:rtl/>
        </w:rPr>
        <w:t xml:space="preserve"> &lt;&lt; דובר_המשך &gt;&gt;</w:t>
      </w:r>
      <w:r w:rsidR="0080528C">
        <w:rPr>
          <w:rtl/>
        </w:rPr>
        <w:t xml:space="preserve"> </w:t>
      </w:r>
      <w:bookmarkEnd w:id="6208"/>
    </w:p>
    <w:p w:rsidR="00823127" w:rsidRPr="00016DF6" w:rsidRDefault="00823127" w:rsidP="003410D7">
      <w:pPr>
        <w:rPr>
          <w:rtl/>
          <w:lang w:eastAsia="he-IL"/>
        </w:rPr>
      </w:pPr>
      <w:bookmarkStart w:id="6209" w:name="_ETM_Q12_297579"/>
      <w:bookmarkStart w:id="6210" w:name="_ETM_Q12_299651"/>
      <w:bookmarkEnd w:id="6209"/>
      <w:bookmarkEnd w:id="6210"/>
    </w:p>
    <w:p w:rsidR="00823127" w:rsidRDefault="00823127" w:rsidP="00986A18">
      <w:pPr>
        <w:rPr>
          <w:rtl/>
          <w:lang w:eastAsia="he-IL"/>
        </w:rPr>
      </w:pPr>
      <w:bookmarkStart w:id="6211" w:name="_ETM_Q12_300619"/>
      <w:bookmarkEnd w:id="6211"/>
      <w:r>
        <w:rPr>
          <w:rFonts w:hint="cs"/>
          <w:rtl/>
          <w:lang w:eastAsia="he-IL"/>
        </w:rPr>
        <w:t xml:space="preserve">אל תעשה בית ספר לאף אחד. הייתי שם יותר ממך גם אתמול. הם לא מקדשים את מיאמי, הם לא מקדשים את לונדון. וכן, יש להם טענות לאלה שלומדים בישיבות ולא מבינים על מה אנו מדברים; לא למיעוט שבאמת לומד </w:t>
      </w:r>
      <w:r>
        <w:rPr>
          <w:rFonts w:hint="eastAsia"/>
          <w:rtl/>
          <w:lang w:eastAsia="he-IL"/>
        </w:rPr>
        <w:t>–</w:t>
      </w:r>
      <w:r>
        <w:rPr>
          <w:rFonts w:hint="cs"/>
          <w:rtl/>
          <w:lang w:eastAsia="he-IL"/>
        </w:rPr>
        <w:t xml:space="preserve"> לעשרות האלפים שחרדים, אבל אתם יודעים למה הם חרדים</w:t>
      </w:r>
      <w:r w:rsidR="00986A18">
        <w:rPr>
          <w:rFonts w:hint="cs"/>
          <w:rtl/>
          <w:lang w:eastAsia="he-IL"/>
        </w:rPr>
        <w:t>,</w:t>
      </w:r>
      <w:r>
        <w:rPr>
          <w:rFonts w:hint="cs"/>
          <w:rtl/>
          <w:lang w:eastAsia="he-IL"/>
        </w:rPr>
        <w:t xml:space="preserve"> למה שאנחנו חרדים, לחיים שלהם. כל השאר תירוצים, השר גולדקנופ. אפשר ללמוד, אפשר להסתכן ו</w:t>
      </w:r>
      <w:bookmarkStart w:id="6212" w:name="_ETM_Q12_356577"/>
      <w:bookmarkStart w:id="6213" w:name="_ETM_Q12_356690"/>
      <w:bookmarkEnd w:id="6212"/>
      <w:bookmarkEnd w:id="6213"/>
      <w:r>
        <w:rPr>
          <w:rFonts w:hint="cs"/>
          <w:rtl/>
          <w:lang w:eastAsia="he-IL"/>
        </w:rPr>
        <w:t xml:space="preserve">אפשר לסכן חיים ולהקריב חיים, אבל לא עושים את זה כשלא מבינים </w:t>
      </w:r>
      <w:r>
        <w:rPr>
          <w:rFonts w:hint="eastAsia"/>
          <w:rtl/>
          <w:lang w:eastAsia="he-IL"/>
        </w:rPr>
        <w:t xml:space="preserve">– </w:t>
      </w:r>
      <w:r>
        <w:rPr>
          <w:rFonts w:hint="cs"/>
          <w:rtl/>
          <w:lang w:eastAsia="he-IL"/>
        </w:rPr>
        <w:t xml:space="preserve">לא עליך, לא על הילדים שלך, לא על הילדים של האחיינים שלך, לא על הילדים של השכנים שלך – על מה אני מדבר. אז עולה לפה הרב אמסלם – השר אמסלם, הרב אמסלם – ומלמד אותנו, את רם בן ברק, מה זה להילחם. הוא לא שומע מה הוא אמר. אם הוא היה שומע קצת, הוא היה מבין שיש </w:t>
      </w:r>
      <w:bookmarkStart w:id="6214" w:name="_ETM_Q12_393917"/>
      <w:bookmarkEnd w:id="6214"/>
      <w:r>
        <w:rPr>
          <w:rFonts w:hint="cs"/>
          <w:rtl/>
          <w:lang w:eastAsia="he-IL"/>
        </w:rPr>
        <w:t xml:space="preserve">הבדל בין לנצח בקרב לבין לנצח במלחמה. בזכות הלוחמים שלנו אנחנו מנצחים </w:t>
      </w:r>
      <w:r w:rsidR="00400E1F">
        <w:rPr>
          <w:rFonts w:hint="cs"/>
          <w:rtl/>
          <w:lang w:eastAsia="he-IL"/>
        </w:rPr>
        <w:t>ב</w:t>
      </w:r>
      <w:r>
        <w:rPr>
          <w:rFonts w:hint="cs"/>
          <w:rtl/>
          <w:lang w:eastAsia="he-IL"/>
        </w:rPr>
        <w:t xml:space="preserve">קרבות, ובגלל הממשלה, שהביאה עלינו את החורבן הזה, אנחנו מפסידים </w:t>
      </w:r>
      <w:r w:rsidR="00400E1F">
        <w:rPr>
          <w:rFonts w:hint="cs"/>
          <w:rtl/>
          <w:lang w:eastAsia="he-IL"/>
        </w:rPr>
        <w:t>ב</w:t>
      </w:r>
      <w:r>
        <w:rPr>
          <w:rFonts w:hint="cs"/>
          <w:rtl/>
          <w:lang w:eastAsia="he-IL"/>
        </w:rPr>
        <w:t>מלחמות. זה לא סותר.</w:t>
      </w:r>
    </w:p>
    <w:p w:rsidR="00823127" w:rsidRDefault="00823127" w:rsidP="003410D7">
      <w:pPr>
        <w:rPr>
          <w:rtl/>
          <w:lang w:eastAsia="he-IL"/>
        </w:rPr>
      </w:pPr>
    </w:p>
    <w:p w:rsidR="00823127" w:rsidRDefault="00823127" w:rsidP="003410D7">
      <w:pPr>
        <w:pStyle w:val="af5"/>
        <w:keepNext/>
        <w:rPr>
          <w:rtl/>
        </w:rPr>
      </w:pPr>
      <w:bookmarkStart w:id="6215" w:name="ET_interruption_6430_31"/>
      <w:r w:rsidRPr="00321D2C">
        <w:rPr>
          <w:rStyle w:val="TagStyle"/>
          <w:rtl/>
        </w:rPr>
        <w:t xml:space="preserve"> &lt;&lt; קריאה &gt;&gt; </w:t>
      </w:r>
      <w:r>
        <w:rPr>
          <w:rtl/>
        </w:rPr>
        <w:t>שר הבינוי והשיכון יצחק גולדקנופ:</w:t>
      </w:r>
      <w:r w:rsidRPr="00321D2C">
        <w:rPr>
          <w:rStyle w:val="TagStyle"/>
          <w:rtl/>
        </w:rPr>
        <w:t xml:space="preserve"> &lt;&lt; קריאה &gt;&gt;</w:t>
      </w:r>
      <w:r w:rsidR="0080528C">
        <w:rPr>
          <w:rtl/>
        </w:rPr>
        <w:t xml:space="preserve"> </w:t>
      </w:r>
      <w:bookmarkEnd w:id="6215"/>
    </w:p>
    <w:p w:rsidR="00823127" w:rsidRDefault="00823127" w:rsidP="003410D7">
      <w:pPr>
        <w:rPr>
          <w:rtl/>
          <w:lang w:eastAsia="he-IL"/>
        </w:rPr>
      </w:pPr>
    </w:p>
    <w:p w:rsidR="00823127" w:rsidRDefault="00823127" w:rsidP="003410D7">
      <w:pPr>
        <w:rPr>
          <w:rtl/>
          <w:lang w:eastAsia="he-IL"/>
        </w:rPr>
      </w:pPr>
      <w:r>
        <w:rPr>
          <w:rFonts w:hint="cs"/>
          <w:rtl/>
          <w:lang w:eastAsia="he-IL"/>
        </w:rPr>
        <w:t>איזה חורבן?</w:t>
      </w:r>
    </w:p>
    <w:p w:rsidR="00823127" w:rsidRDefault="00823127" w:rsidP="003410D7">
      <w:pPr>
        <w:rPr>
          <w:rtl/>
          <w:lang w:eastAsia="he-IL"/>
        </w:rPr>
      </w:pPr>
    </w:p>
    <w:p w:rsidR="00823127" w:rsidRDefault="00823127" w:rsidP="003410D7">
      <w:pPr>
        <w:pStyle w:val="-"/>
        <w:keepNext/>
        <w:rPr>
          <w:rtl/>
        </w:rPr>
      </w:pPr>
      <w:bookmarkStart w:id="6216" w:name="ET_speakercontinue_5109_33"/>
      <w:r w:rsidRPr="00321D2C">
        <w:rPr>
          <w:rStyle w:val="TagStyle"/>
          <w:rtl/>
        </w:rPr>
        <w:t xml:space="preserve"> &lt;&lt; דובר_המשך &gt;&gt; </w:t>
      </w:r>
      <w:r>
        <w:rPr>
          <w:rtl/>
        </w:rPr>
        <w:t>אלעזר שטרן (יש עתיד):</w:t>
      </w:r>
      <w:r w:rsidRPr="00321D2C">
        <w:rPr>
          <w:rStyle w:val="TagStyle"/>
          <w:rtl/>
        </w:rPr>
        <w:t xml:space="preserve"> &lt;&lt; דובר_המשך &gt;&gt;</w:t>
      </w:r>
      <w:r w:rsidR="0080528C">
        <w:rPr>
          <w:rtl/>
        </w:rPr>
        <w:t xml:space="preserve"> </w:t>
      </w:r>
      <w:bookmarkEnd w:id="6216"/>
    </w:p>
    <w:p w:rsidR="00823127" w:rsidRDefault="00823127" w:rsidP="003410D7">
      <w:pPr>
        <w:rPr>
          <w:rtl/>
          <w:lang w:eastAsia="he-IL"/>
        </w:rPr>
      </w:pPr>
    </w:p>
    <w:p w:rsidR="00823127" w:rsidRDefault="00823127" w:rsidP="0029402C">
      <w:pPr>
        <w:rPr>
          <w:rtl/>
          <w:lang w:eastAsia="he-IL"/>
        </w:rPr>
      </w:pPr>
      <w:r>
        <w:rPr>
          <w:rFonts w:hint="cs"/>
          <w:rtl/>
          <w:lang w:eastAsia="he-IL"/>
        </w:rPr>
        <w:t xml:space="preserve">איזה חורבן? אתה שואל אותי איזה חורבן? תסתכל כמה זמן יש לי </w:t>
      </w:r>
      <w:r>
        <w:rPr>
          <w:rtl/>
          <w:lang w:eastAsia="he-IL"/>
        </w:rPr>
        <w:t>–</w:t>
      </w:r>
      <w:r>
        <w:rPr>
          <w:rFonts w:hint="cs"/>
          <w:rtl/>
          <w:lang w:eastAsia="he-IL"/>
        </w:rPr>
        <w:t xml:space="preserve"> עוד 55 שניות. אתה יודע</w:t>
      </w:r>
      <w:r w:rsidR="00400E1F">
        <w:rPr>
          <w:rFonts w:hint="cs"/>
          <w:rtl/>
          <w:lang w:eastAsia="he-IL"/>
        </w:rPr>
        <w:t>,</w:t>
      </w:r>
      <w:r>
        <w:rPr>
          <w:rFonts w:hint="cs"/>
          <w:rtl/>
          <w:lang w:eastAsia="he-IL"/>
        </w:rPr>
        <w:t xml:space="preserve"> איפה אנחנו לא נוגעים ואין חורבן? במה שאתה רוצה. במה שאתה רוצה. לך לחבל הצפון. לך, סע </w:t>
      </w:r>
      <w:bookmarkStart w:id="6217" w:name="_ETM_Q12_434063"/>
      <w:bookmarkEnd w:id="6217"/>
      <w:r>
        <w:rPr>
          <w:rFonts w:hint="eastAsia"/>
          <w:rtl/>
          <w:lang w:eastAsia="he-IL"/>
        </w:rPr>
        <w:t>–</w:t>
      </w:r>
      <w:r>
        <w:rPr>
          <w:rFonts w:hint="cs"/>
          <w:rtl/>
          <w:lang w:eastAsia="he-IL"/>
        </w:rPr>
        <w:t xml:space="preserve"> תדבר על חורבן</w:t>
      </w:r>
      <w:r w:rsidR="0029402C">
        <w:rPr>
          <w:rFonts w:hint="cs"/>
          <w:rtl/>
          <w:lang w:eastAsia="he-IL"/>
        </w:rPr>
        <w:t>; לך לדרום – תדבר על חורבן;</w:t>
      </w:r>
      <w:r>
        <w:rPr>
          <w:rFonts w:hint="cs"/>
          <w:rtl/>
          <w:lang w:eastAsia="he-IL"/>
        </w:rPr>
        <w:t xml:space="preserve"> לך לכלכלה – תדבר </w:t>
      </w:r>
      <w:bookmarkStart w:id="6218" w:name="_ETM_Q12_441402"/>
      <w:bookmarkEnd w:id="6218"/>
      <w:r>
        <w:rPr>
          <w:rFonts w:hint="cs"/>
          <w:rtl/>
          <w:lang w:eastAsia="he-IL"/>
        </w:rPr>
        <w:t>על חורבן. על מה אתה מדבר? אני מציע שלא תשאל</w:t>
      </w:r>
      <w:r w:rsidR="0029402C">
        <w:rPr>
          <w:rFonts w:hint="cs"/>
          <w:rtl/>
          <w:lang w:eastAsia="he-IL"/>
        </w:rPr>
        <w:t>,</w:t>
      </w:r>
      <w:r>
        <w:rPr>
          <w:rFonts w:hint="cs"/>
          <w:rtl/>
          <w:lang w:eastAsia="he-IL"/>
        </w:rPr>
        <w:t xml:space="preserve"> באמת, כבר נפלת על זה פעם.</w:t>
      </w:r>
    </w:p>
    <w:p w:rsidR="00823127" w:rsidRDefault="00823127" w:rsidP="003410D7">
      <w:pPr>
        <w:rPr>
          <w:rtl/>
          <w:lang w:eastAsia="he-IL"/>
        </w:rPr>
      </w:pPr>
      <w:bookmarkStart w:id="6219" w:name="_ETM_Q12_440985"/>
      <w:bookmarkStart w:id="6220" w:name="_ETM_Q12_441082"/>
      <w:bookmarkEnd w:id="6219"/>
      <w:bookmarkEnd w:id="6220"/>
    </w:p>
    <w:p w:rsidR="00823127" w:rsidRDefault="00823127" w:rsidP="003410D7">
      <w:pPr>
        <w:pStyle w:val="af5"/>
        <w:keepNext/>
        <w:rPr>
          <w:rtl/>
        </w:rPr>
      </w:pPr>
      <w:bookmarkStart w:id="6221" w:name="ET_interruption_6430_41"/>
      <w:r w:rsidRPr="00C31918">
        <w:rPr>
          <w:rStyle w:val="TagStyle"/>
          <w:rtl/>
        </w:rPr>
        <w:t xml:space="preserve"> &lt;&lt; קריאה &gt;&gt; </w:t>
      </w:r>
      <w:r>
        <w:rPr>
          <w:rtl/>
        </w:rPr>
        <w:t>שר הבינוי והשיכון יצחק גולדקנופ:</w:t>
      </w:r>
      <w:r w:rsidRPr="00C31918">
        <w:rPr>
          <w:rStyle w:val="TagStyle"/>
          <w:rtl/>
        </w:rPr>
        <w:t xml:space="preserve"> &lt;&lt; קריאה &gt;&gt;</w:t>
      </w:r>
      <w:r w:rsidR="0080528C">
        <w:rPr>
          <w:rtl/>
        </w:rPr>
        <w:t xml:space="preserve"> </w:t>
      </w:r>
      <w:bookmarkEnd w:id="6221"/>
    </w:p>
    <w:p w:rsidR="00823127" w:rsidRDefault="00823127" w:rsidP="003410D7">
      <w:pPr>
        <w:rPr>
          <w:rtl/>
          <w:lang w:eastAsia="he-IL"/>
        </w:rPr>
      </w:pPr>
    </w:p>
    <w:p w:rsidR="00823127" w:rsidRPr="00C31918" w:rsidRDefault="00ED2D9D" w:rsidP="00ED2D9D">
      <w:pPr>
        <w:rPr>
          <w:rtl/>
          <w:lang w:eastAsia="he-IL"/>
        </w:rPr>
      </w:pPr>
      <w:bookmarkStart w:id="6222" w:name="_ETM_Q12_444144"/>
      <w:bookmarkEnd w:id="6222"/>
      <w:r>
        <w:rPr>
          <w:rFonts w:hint="cs"/>
          <w:rtl/>
          <w:lang w:eastAsia="he-IL"/>
        </w:rPr>
        <w:t>– – –</w:t>
      </w:r>
    </w:p>
    <w:p w:rsidR="00823127" w:rsidRDefault="00823127" w:rsidP="003410D7">
      <w:pPr>
        <w:rPr>
          <w:rtl/>
          <w:lang w:eastAsia="he-IL"/>
        </w:rPr>
      </w:pPr>
      <w:bookmarkStart w:id="6223" w:name="_ETM_Q12_442554"/>
      <w:bookmarkStart w:id="6224" w:name="_ETM_Q12_442625"/>
      <w:bookmarkEnd w:id="6223"/>
      <w:bookmarkEnd w:id="6224"/>
    </w:p>
    <w:p w:rsidR="00823127" w:rsidRDefault="00823127" w:rsidP="003410D7">
      <w:pPr>
        <w:pStyle w:val="-"/>
        <w:keepNext/>
        <w:rPr>
          <w:rtl/>
        </w:rPr>
      </w:pPr>
      <w:bookmarkStart w:id="6225" w:name="ET_speakercontinue_5109_40"/>
      <w:r w:rsidRPr="00C31918">
        <w:rPr>
          <w:rStyle w:val="TagStyle"/>
          <w:rtl/>
        </w:rPr>
        <w:t xml:space="preserve"> &lt;&lt; דובר_המשך &gt;&gt; </w:t>
      </w:r>
      <w:r>
        <w:rPr>
          <w:rtl/>
        </w:rPr>
        <w:t>אלעזר שטרן (יש עתיד):</w:t>
      </w:r>
      <w:r w:rsidRPr="00C31918">
        <w:rPr>
          <w:rStyle w:val="TagStyle"/>
          <w:rtl/>
        </w:rPr>
        <w:t xml:space="preserve"> &lt;&lt; דובר_המשך &gt;&gt;</w:t>
      </w:r>
      <w:r w:rsidR="0080528C">
        <w:rPr>
          <w:rtl/>
        </w:rPr>
        <w:t xml:space="preserve"> </w:t>
      </w:r>
      <w:bookmarkEnd w:id="6225"/>
    </w:p>
    <w:p w:rsidR="00823127" w:rsidRDefault="00823127" w:rsidP="003410D7">
      <w:pPr>
        <w:rPr>
          <w:rtl/>
          <w:lang w:eastAsia="he-IL"/>
        </w:rPr>
      </w:pPr>
    </w:p>
    <w:p w:rsidR="00823127" w:rsidRDefault="00823127" w:rsidP="0029402C">
      <w:pPr>
        <w:rPr>
          <w:rtl/>
          <w:lang w:eastAsia="he-IL"/>
        </w:rPr>
      </w:pPr>
      <w:bookmarkStart w:id="6226" w:name="_ETM_Q12_444559"/>
      <w:bookmarkEnd w:id="6226"/>
      <w:r>
        <w:rPr>
          <w:rFonts w:hint="cs"/>
          <w:rtl/>
          <w:lang w:eastAsia="he-IL"/>
        </w:rPr>
        <w:t xml:space="preserve"> לא כדאי, לא כדאי. לך לאזרחי מדינת ישראל, לאלה שהילדים שלהם שם</w:t>
      </w:r>
      <w:r w:rsidR="0029402C">
        <w:rPr>
          <w:rFonts w:hint="cs"/>
          <w:rtl/>
          <w:lang w:eastAsia="he-IL"/>
        </w:rPr>
        <w:t>,</w:t>
      </w:r>
      <w:r>
        <w:rPr>
          <w:rFonts w:hint="cs"/>
          <w:rtl/>
          <w:lang w:eastAsia="he-IL"/>
        </w:rPr>
        <w:t xml:space="preserve"> תשאל אותם איך הם מרגישים. תשאל אותם ותגיד להם על איזה חורבן אנחנו מדברים – הם יענו לך. אל תלך רק לשכונות שאתה גר בהן; לך למקומות שאנחנו גרים בהם ותשאל גם את אלה שהצביעו לחלק מהממשלה הזאת. לא ניתן להם ולכם לעשות את זה שמאל וימין.</w:t>
      </w:r>
    </w:p>
    <w:p w:rsidR="00823127" w:rsidRDefault="00823127" w:rsidP="003410D7">
      <w:pPr>
        <w:rPr>
          <w:rtl/>
          <w:lang w:eastAsia="he-IL"/>
        </w:rPr>
      </w:pPr>
    </w:p>
    <w:p w:rsidR="00823127" w:rsidRDefault="00823127" w:rsidP="003410D7">
      <w:pPr>
        <w:pStyle w:val="af6"/>
        <w:keepNext/>
        <w:rPr>
          <w:rtl/>
        </w:rPr>
      </w:pPr>
      <w:r w:rsidRPr="006705AD">
        <w:rPr>
          <w:rStyle w:val="TagStyle"/>
          <w:rtl/>
        </w:rPr>
        <w:t xml:space="preserve"> &lt;&lt; יור &gt;&gt; </w:t>
      </w:r>
      <w:r>
        <w:rPr>
          <w:rtl/>
        </w:rPr>
        <w:t>היו"ר משה סולומון:</w:t>
      </w:r>
      <w:r w:rsidRPr="006705AD">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תודה רבה.</w:t>
      </w:r>
    </w:p>
    <w:p w:rsidR="00823127" w:rsidRDefault="00823127" w:rsidP="003410D7">
      <w:pPr>
        <w:rPr>
          <w:rtl/>
          <w:lang w:eastAsia="he-IL"/>
        </w:rPr>
      </w:pPr>
    </w:p>
    <w:p w:rsidR="00823127" w:rsidRDefault="00823127" w:rsidP="003410D7">
      <w:pPr>
        <w:pStyle w:val="-"/>
        <w:keepNext/>
        <w:rPr>
          <w:rtl/>
        </w:rPr>
      </w:pPr>
      <w:bookmarkStart w:id="6227" w:name="ET_speakercontinue_5109_14"/>
      <w:r w:rsidRPr="006705AD">
        <w:rPr>
          <w:rStyle w:val="TagStyle"/>
          <w:rtl/>
        </w:rPr>
        <w:t xml:space="preserve"> &lt;&lt; דובר_המשך &gt;&gt; </w:t>
      </w:r>
      <w:r>
        <w:rPr>
          <w:rtl/>
        </w:rPr>
        <w:t>אלעזר שטרן (יש עתיד):</w:t>
      </w:r>
      <w:r w:rsidRPr="006705AD">
        <w:rPr>
          <w:rStyle w:val="TagStyle"/>
          <w:rtl/>
        </w:rPr>
        <w:t xml:space="preserve"> &lt;&lt; דובר_המשך &gt;&gt;</w:t>
      </w:r>
      <w:r w:rsidR="0080528C">
        <w:rPr>
          <w:rtl/>
        </w:rPr>
        <w:t xml:space="preserve"> </w:t>
      </w:r>
      <w:bookmarkEnd w:id="6227"/>
    </w:p>
    <w:p w:rsidR="00823127" w:rsidRDefault="00823127" w:rsidP="003410D7">
      <w:pPr>
        <w:rPr>
          <w:rtl/>
          <w:lang w:eastAsia="he-IL"/>
        </w:rPr>
      </w:pPr>
    </w:p>
    <w:p w:rsidR="00823127" w:rsidRDefault="00823127" w:rsidP="0029402C">
      <w:pPr>
        <w:rPr>
          <w:rtl/>
          <w:lang w:eastAsia="he-IL"/>
        </w:rPr>
      </w:pPr>
      <w:r>
        <w:rPr>
          <w:rFonts w:hint="cs"/>
          <w:rtl/>
          <w:lang w:eastAsia="he-IL"/>
        </w:rPr>
        <w:t xml:space="preserve">זה לא שמאל וימין, זה לוחמים ולא לוחמים. זה לונדון </w:t>
      </w:r>
      <w:r w:rsidR="0029402C">
        <w:rPr>
          <w:rFonts w:hint="cs"/>
          <w:rtl/>
          <w:lang w:eastAsia="he-IL"/>
        </w:rPr>
        <w:t>וזה רמת השרון וקרני שומרון ועלי.</w:t>
      </w:r>
      <w:r>
        <w:rPr>
          <w:rFonts w:hint="cs"/>
          <w:rtl/>
          <w:lang w:eastAsia="he-IL"/>
        </w:rPr>
        <w:t xml:space="preserve"> שם ההבדלים</w:t>
      </w:r>
      <w:r w:rsidR="0029402C">
        <w:rPr>
          <w:rFonts w:hint="cs"/>
          <w:rtl/>
          <w:lang w:eastAsia="he-IL"/>
        </w:rPr>
        <w:t>,</w:t>
      </w:r>
      <w:r>
        <w:rPr>
          <w:rFonts w:hint="cs"/>
          <w:rtl/>
          <w:lang w:eastAsia="he-IL"/>
        </w:rPr>
        <w:t xml:space="preserve"> לא שמאל וימין.</w:t>
      </w:r>
    </w:p>
    <w:p w:rsidR="00823127" w:rsidRDefault="00823127" w:rsidP="003410D7">
      <w:pPr>
        <w:rPr>
          <w:rtl/>
          <w:lang w:eastAsia="he-IL"/>
        </w:rPr>
      </w:pPr>
    </w:p>
    <w:p w:rsidR="00823127" w:rsidRDefault="00823127" w:rsidP="003410D7">
      <w:pPr>
        <w:pStyle w:val="af6"/>
        <w:keepNext/>
        <w:rPr>
          <w:rtl/>
        </w:rPr>
      </w:pPr>
      <w:bookmarkStart w:id="6228" w:name="ET_yor_6598_15"/>
      <w:r w:rsidRPr="006705AD">
        <w:rPr>
          <w:rStyle w:val="TagStyle"/>
          <w:rtl/>
        </w:rPr>
        <w:t xml:space="preserve"> &lt;&lt; יור &gt;&gt; </w:t>
      </w:r>
      <w:r>
        <w:rPr>
          <w:rtl/>
        </w:rPr>
        <w:t>היו"ר משה סולומון:</w:t>
      </w:r>
      <w:r w:rsidRPr="006705AD">
        <w:rPr>
          <w:rStyle w:val="TagStyle"/>
          <w:rtl/>
        </w:rPr>
        <w:t xml:space="preserve"> &lt;&lt; יור &gt;&gt;</w:t>
      </w:r>
      <w:r w:rsidR="0080528C">
        <w:rPr>
          <w:rtl/>
        </w:rPr>
        <w:t xml:space="preserve"> </w:t>
      </w:r>
      <w:bookmarkEnd w:id="6228"/>
    </w:p>
    <w:p w:rsidR="00823127" w:rsidRDefault="00823127" w:rsidP="003410D7">
      <w:pPr>
        <w:rPr>
          <w:rtl/>
          <w:lang w:eastAsia="he-IL"/>
        </w:rPr>
      </w:pPr>
    </w:p>
    <w:p w:rsidR="00823127" w:rsidRDefault="00823127" w:rsidP="0029402C">
      <w:pPr>
        <w:rPr>
          <w:rtl/>
          <w:lang w:eastAsia="he-IL"/>
        </w:rPr>
      </w:pPr>
      <w:r>
        <w:rPr>
          <w:rFonts w:hint="cs"/>
          <w:rtl/>
          <w:lang w:eastAsia="he-IL"/>
        </w:rPr>
        <w:t>תודה רבה. כעת הדוברת הבאה</w:t>
      </w:r>
      <w:r w:rsidR="0029402C">
        <w:rPr>
          <w:rFonts w:hint="cs"/>
          <w:rtl/>
          <w:lang w:eastAsia="he-IL"/>
        </w:rPr>
        <w:t>,</w:t>
      </w:r>
      <w:r>
        <w:rPr>
          <w:rFonts w:hint="cs"/>
          <w:rtl/>
          <w:lang w:eastAsia="he-IL"/>
        </w:rPr>
        <w:t xml:space="preserve"> חברת הכנסת מירב בן ארי, בבקשה. לרשותך שלוש דקות.</w:t>
      </w:r>
    </w:p>
    <w:p w:rsidR="00823127" w:rsidRDefault="00823127" w:rsidP="003410D7">
      <w:pPr>
        <w:rPr>
          <w:rtl/>
          <w:lang w:eastAsia="he-IL"/>
        </w:rPr>
      </w:pPr>
    </w:p>
    <w:p w:rsidR="00823127" w:rsidRDefault="00823127" w:rsidP="003410D7">
      <w:pPr>
        <w:pStyle w:val="a4"/>
        <w:keepNext/>
        <w:rPr>
          <w:rtl/>
        </w:rPr>
      </w:pPr>
      <w:bookmarkStart w:id="6229" w:name="ET_speaker_5300_16"/>
      <w:r w:rsidRPr="006705AD">
        <w:rPr>
          <w:rStyle w:val="TagStyle"/>
          <w:rtl/>
        </w:rPr>
        <w:t xml:space="preserve"> </w:t>
      </w:r>
      <w:bookmarkStart w:id="6230" w:name="_Toc167144856"/>
      <w:r w:rsidRPr="006705AD">
        <w:rPr>
          <w:rStyle w:val="TagStyle"/>
          <w:rtl/>
        </w:rPr>
        <w:t xml:space="preserve">&lt;&lt; דובר &gt;&gt; </w:t>
      </w:r>
      <w:bookmarkStart w:id="6231" w:name="_Toc167144943"/>
      <w:r>
        <w:rPr>
          <w:rtl/>
        </w:rPr>
        <w:t>מירב בן ארי (יש עתיד):</w:t>
      </w:r>
      <w:bookmarkEnd w:id="6231"/>
      <w:r w:rsidRPr="006705AD">
        <w:rPr>
          <w:rStyle w:val="TagStyle"/>
          <w:rtl/>
        </w:rPr>
        <w:t xml:space="preserve"> &lt;&lt; דובר &gt;&gt;</w:t>
      </w:r>
      <w:bookmarkEnd w:id="6230"/>
      <w:r w:rsidR="0080528C">
        <w:rPr>
          <w:rtl/>
        </w:rPr>
        <w:t xml:space="preserve"> </w:t>
      </w:r>
      <w:bookmarkEnd w:id="6229"/>
    </w:p>
    <w:p w:rsidR="00823127" w:rsidRDefault="00823127" w:rsidP="003410D7">
      <w:pPr>
        <w:rPr>
          <w:rtl/>
          <w:lang w:eastAsia="he-IL"/>
        </w:rPr>
      </w:pPr>
    </w:p>
    <w:p w:rsidR="00823127" w:rsidRDefault="00823127" w:rsidP="00400E1F">
      <w:pPr>
        <w:rPr>
          <w:rtl/>
          <w:lang w:eastAsia="he-IL"/>
        </w:rPr>
      </w:pPr>
      <w:r>
        <w:rPr>
          <w:rFonts w:hint="cs"/>
          <w:rtl/>
          <w:lang w:eastAsia="he-IL"/>
        </w:rPr>
        <w:t xml:space="preserve">תודה רבה. אדוני היושב בראש, אדוני השר, גם כשיושבים בראש הישיבה, לא צריך להכיל דברים שאומר חבר כנסת לחברת כנסת. לאף גבר לא היו אומרים </w:t>
      </w:r>
      <w:r w:rsidR="0029402C">
        <w:rPr>
          <w:rFonts w:hint="cs"/>
          <w:rtl/>
          <w:lang w:eastAsia="he-IL"/>
        </w:rPr>
        <w:t>"</w:t>
      </w:r>
      <w:r>
        <w:rPr>
          <w:rFonts w:hint="cs"/>
          <w:rtl/>
          <w:lang w:eastAsia="he-IL"/>
        </w:rPr>
        <w:t>תפסיק לקרקר", לאף גבר לא היו אומרים "תרנגולת", והדיבור הזה הוא דיבור סקסיסטי, שוביניסטי, מיזוג</w:t>
      </w:r>
      <w:r w:rsidR="0029402C">
        <w:rPr>
          <w:rFonts w:hint="cs"/>
          <w:rtl/>
          <w:lang w:eastAsia="he-IL"/>
        </w:rPr>
        <w:t>י</w:t>
      </w:r>
      <w:r>
        <w:rPr>
          <w:rFonts w:hint="cs"/>
          <w:rtl/>
          <w:lang w:eastAsia="he-IL"/>
        </w:rPr>
        <w:t xml:space="preserve">ני </w:t>
      </w:r>
      <w:bookmarkStart w:id="6232" w:name="_ETM_Q12_533904"/>
      <w:bookmarkEnd w:id="6232"/>
      <w:r>
        <w:rPr>
          <w:rFonts w:hint="eastAsia"/>
          <w:rtl/>
          <w:lang w:eastAsia="he-IL"/>
        </w:rPr>
        <w:t>–</w:t>
      </w:r>
      <w:r>
        <w:rPr>
          <w:rFonts w:hint="cs"/>
          <w:rtl/>
          <w:lang w:eastAsia="he-IL"/>
        </w:rPr>
        <w:t xml:space="preserve"> כל החבילה. גם אתה</w:t>
      </w:r>
      <w:r w:rsidR="00400E1F">
        <w:rPr>
          <w:rFonts w:hint="cs"/>
          <w:rtl/>
          <w:lang w:eastAsia="he-IL"/>
        </w:rPr>
        <w:t>,</w:t>
      </w:r>
      <w:r>
        <w:rPr>
          <w:rFonts w:hint="cs"/>
          <w:rtl/>
          <w:lang w:eastAsia="he-IL"/>
        </w:rPr>
        <w:t xml:space="preserve"> כיו"ר ה</w:t>
      </w:r>
      <w:r w:rsidR="00400E1F">
        <w:rPr>
          <w:rFonts w:hint="cs"/>
          <w:rtl/>
          <w:lang w:eastAsia="he-IL"/>
        </w:rPr>
        <w:t>ישיבה</w:t>
      </w:r>
      <w:r>
        <w:rPr>
          <w:rFonts w:hint="cs"/>
          <w:rtl/>
          <w:lang w:eastAsia="he-IL"/>
        </w:rPr>
        <w:t xml:space="preserve"> – אני מאוד מעריכה אותך באופן אישי</w:t>
      </w:r>
      <w:r w:rsidR="0029402C">
        <w:rPr>
          <w:rFonts w:hint="cs"/>
          <w:rtl/>
          <w:lang w:eastAsia="he-IL"/>
        </w:rPr>
        <w:t>,</w:t>
      </w:r>
      <w:r>
        <w:rPr>
          <w:rFonts w:hint="cs"/>
          <w:rtl/>
          <w:lang w:eastAsia="he-IL"/>
        </w:rPr>
        <w:t xml:space="preserve"> ואתה יודע את זה, אמרתי לך את זה לא פעם ולא פעמיים, לצערי שנינו גם נפגשנו בהרבה אירועים של שכול – אתה יכול לבוא ולעצור את זה. </w:t>
      </w:r>
    </w:p>
    <w:p w:rsidR="00823127" w:rsidRDefault="00823127" w:rsidP="003410D7">
      <w:pPr>
        <w:rPr>
          <w:rtl/>
          <w:lang w:eastAsia="he-IL"/>
        </w:rPr>
      </w:pPr>
      <w:bookmarkStart w:id="6233" w:name="_ETM_Q12_547510"/>
      <w:bookmarkStart w:id="6234" w:name="_ETM_Q12_547587"/>
      <w:bookmarkStart w:id="6235" w:name="_ETM_Q12_547676"/>
      <w:bookmarkEnd w:id="6233"/>
      <w:bookmarkEnd w:id="6234"/>
      <w:bookmarkEnd w:id="6235"/>
    </w:p>
    <w:p w:rsidR="00823127" w:rsidRDefault="00823127" w:rsidP="00565F09">
      <w:pPr>
        <w:rPr>
          <w:rtl/>
          <w:lang w:eastAsia="he-IL"/>
        </w:rPr>
      </w:pPr>
      <w:bookmarkStart w:id="6236" w:name="_ETM_Q12_547749"/>
      <w:bookmarkEnd w:id="6236"/>
      <w:r>
        <w:rPr>
          <w:rFonts w:hint="cs"/>
          <w:rtl/>
          <w:lang w:eastAsia="he-IL"/>
        </w:rPr>
        <w:t>מה שאני חושבת על השר הזה</w:t>
      </w:r>
      <w:bookmarkStart w:id="6237" w:name="_ETM_Q12_550819"/>
      <w:bookmarkEnd w:id="6237"/>
      <w:r>
        <w:rPr>
          <w:rFonts w:hint="cs"/>
          <w:rtl/>
          <w:lang w:eastAsia="he-IL"/>
        </w:rPr>
        <w:t xml:space="preserve"> ועל העמדות שלו לא רלוונטי. יש דרך לכבד את הבית הזה ויש דרך לכבד נשים בבית הזה. מה שאני עוברת ברשתות מכל </w:t>
      </w:r>
      <w:proofErr w:type="spellStart"/>
      <w:r>
        <w:rPr>
          <w:rFonts w:hint="cs"/>
          <w:rtl/>
          <w:lang w:eastAsia="he-IL"/>
        </w:rPr>
        <w:t>הצייצנים</w:t>
      </w:r>
      <w:proofErr w:type="spellEnd"/>
      <w:r>
        <w:rPr>
          <w:rFonts w:hint="cs"/>
          <w:rtl/>
          <w:lang w:eastAsia="he-IL"/>
        </w:rPr>
        <w:t xml:space="preserve"> ששמים לי כל</w:t>
      </w:r>
      <w:bookmarkStart w:id="6238" w:name="_ETM_Q12_559134"/>
      <w:bookmarkEnd w:id="6238"/>
      <w:r>
        <w:rPr>
          <w:rFonts w:hint="cs"/>
          <w:rtl/>
          <w:lang w:eastAsia="he-IL"/>
        </w:rPr>
        <w:t xml:space="preserve"> היום "תרנגולת" ו"מקרקרת" </w:t>
      </w:r>
      <w:r>
        <w:rPr>
          <w:rFonts w:hint="eastAsia"/>
          <w:rtl/>
          <w:lang w:eastAsia="he-IL"/>
        </w:rPr>
        <w:t>–</w:t>
      </w:r>
      <w:r>
        <w:rPr>
          <w:rFonts w:hint="cs"/>
          <w:rtl/>
          <w:lang w:eastAsia="he-IL"/>
        </w:rPr>
        <w:t xml:space="preserve"> זה קטן עליי, זה לא מעניין אותי. אני מעיפה את זה, זה לא מעניין אותי. אבל שר בממשלה לא יעמוד פה ויפנה כך אל חברת כנסת מעל דוכן המליאה, וזה בסדר גמור לעצור את זה. לא כל דבר הוא בשם חופש הביטוי. לא כל דבר אפשר להגיד כי הוא שר בממשלה</w:t>
      </w:r>
      <w:r w:rsidR="00565F09">
        <w:rPr>
          <w:rFonts w:hint="cs"/>
          <w:rtl/>
          <w:lang w:eastAsia="he-IL"/>
        </w:rPr>
        <w:t>. לא.</w:t>
      </w:r>
      <w:r>
        <w:rPr>
          <w:rFonts w:hint="cs"/>
          <w:rtl/>
          <w:lang w:eastAsia="he-IL"/>
        </w:rPr>
        <w:t xml:space="preserve"> יש כבוד לבניין הזה, יש כבוד לבית הזה ויש כבוד לחברות כנסת בבית הזה. כל שבוע מחדש – ולצערי, עברנו את זה גם בכנסת הקודמת – עומדים פה ומלגלגים. מה היה כאן, נעמה לזימי? את זוכרת מה שהיה לשתינו כאן עם השר בן גביר? אותו דבר. צריך לעצור את השיח, את הדיבור </w:t>
      </w:r>
      <w:bookmarkStart w:id="6239" w:name="_ETM_Q12_604789"/>
      <w:bookmarkEnd w:id="6239"/>
      <w:r>
        <w:rPr>
          <w:rFonts w:hint="cs"/>
          <w:rtl/>
          <w:lang w:eastAsia="he-IL"/>
        </w:rPr>
        <w:t>השוביניסטי, המיזוג</w:t>
      </w:r>
      <w:r w:rsidR="0029402C">
        <w:rPr>
          <w:rFonts w:hint="cs"/>
          <w:rtl/>
          <w:lang w:eastAsia="he-IL"/>
        </w:rPr>
        <w:t>י</w:t>
      </w:r>
      <w:r>
        <w:rPr>
          <w:rFonts w:hint="cs"/>
          <w:rtl/>
          <w:lang w:eastAsia="he-IL"/>
        </w:rPr>
        <w:t>ני, המגעיל הזה.</w:t>
      </w:r>
      <w:bookmarkStart w:id="6240" w:name="_ETM_Q12_607852"/>
      <w:bookmarkEnd w:id="6240"/>
    </w:p>
    <w:p w:rsidR="00823127" w:rsidRDefault="00823127" w:rsidP="003410D7">
      <w:pPr>
        <w:rPr>
          <w:rtl/>
          <w:lang w:eastAsia="he-IL"/>
        </w:rPr>
      </w:pPr>
      <w:bookmarkStart w:id="6241" w:name="_ETM_Q12_607952"/>
      <w:bookmarkEnd w:id="6241"/>
    </w:p>
    <w:p w:rsidR="00823127" w:rsidRDefault="00823127" w:rsidP="003410D7">
      <w:pPr>
        <w:pStyle w:val="af5"/>
        <w:keepNext/>
        <w:rPr>
          <w:rtl/>
        </w:rPr>
      </w:pPr>
      <w:bookmarkStart w:id="6242" w:name="ET_interruption_6236_34"/>
      <w:r w:rsidRPr="00321D2C">
        <w:rPr>
          <w:rStyle w:val="TagStyle"/>
          <w:rtl/>
        </w:rPr>
        <w:t xml:space="preserve"> &lt;&lt; קריאה &gt;&gt; </w:t>
      </w:r>
      <w:r>
        <w:rPr>
          <w:rtl/>
        </w:rPr>
        <w:t>נעמה לזימי (העבודה):</w:t>
      </w:r>
      <w:r w:rsidRPr="00321D2C">
        <w:rPr>
          <w:rStyle w:val="TagStyle"/>
          <w:rtl/>
        </w:rPr>
        <w:t xml:space="preserve"> &lt;&lt; קריאה &gt;&gt;</w:t>
      </w:r>
      <w:r w:rsidR="0080528C">
        <w:rPr>
          <w:rtl/>
        </w:rPr>
        <w:t xml:space="preserve"> </w:t>
      </w:r>
      <w:bookmarkEnd w:id="6242"/>
    </w:p>
    <w:p w:rsidR="00823127" w:rsidRDefault="00823127" w:rsidP="003410D7">
      <w:pPr>
        <w:rPr>
          <w:rtl/>
          <w:lang w:eastAsia="he-IL"/>
        </w:rPr>
      </w:pPr>
    </w:p>
    <w:p w:rsidR="00823127" w:rsidRDefault="00823127" w:rsidP="00ED2D9D">
      <w:pPr>
        <w:rPr>
          <w:rtl/>
          <w:lang w:eastAsia="he-IL"/>
        </w:rPr>
      </w:pPr>
      <w:r>
        <w:rPr>
          <w:rFonts w:hint="cs"/>
          <w:rtl/>
          <w:lang w:eastAsia="he-IL"/>
        </w:rPr>
        <w:t>מ</w:t>
      </w:r>
      <w:r w:rsidR="00565F09">
        <w:rPr>
          <w:rFonts w:hint="cs"/>
          <w:rtl/>
          <w:lang w:eastAsia="he-IL"/>
        </w:rPr>
        <w:t>י</w:t>
      </w:r>
      <w:r>
        <w:rPr>
          <w:rFonts w:hint="cs"/>
          <w:rtl/>
          <w:lang w:eastAsia="he-IL"/>
        </w:rPr>
        <w:t xml:space="preserve">רב, שוטרים חונקים אותי ומרביצים </w:t>
      </w:r>
      <w:r w:rsidR="00ED2D9D">
        <w:rPr>
          <w:rFonts w:hint="cs"/>
          <w:rtl/>
          <w:lang w:eastAsia="he-IL"/>
        </w:rPr>
        <w:t>– – –</w:t>
      </w:r>
      <w:r>
        <w:rPr>
          <w:rFonts w:hint="cs"/>
          <w:rtl/>
          <w:lang w:eastAsia="he-IL"/>
        </w:rPr>
        <w:t xml:space="preserve"> מה את מצפה? הפרת חסינות פרלמנטרית </w:t>
      </w:r>
      <w:r w:rsidR="00ED2D9D">
        <w:rPr>
          <w:rFonts w:hint="cs"/>
          <w:rtl/>
          <w:lang w:eastAsia="he-IL"/>
        </w:rPr>
        <w:t>– – –</w:t>
      </w:r>
    </w:p>
    <w:p w:rsidR="00823127" w:rsidRDefault="00823127" w:rsidP="003410D7">
      <w:pPr>
        <w:rPr>
          <w:rtl/>
          <w:lang w:eastAsia="he-IL"/>
        </w:rPr>
      </w:pPr>
    </w:p>
    <w:p w:rsidR="00823127" w:rsidRDefault="00823127" w:rsidP="003410D7">
      <w:pPr>
        <w:pStyle w:val="-"/>
        <w:keepNext/>
        <w:rPr>
          <w:rtl/>
        </w:rPr>
      </w:pPr>
      <w:bookmarkStart w:id="6243" w:name="ET_speakercontinue_5300_17"/>
      <w:r w:rsidRPr="0058641E">
        <w:rPr>
          <w:rStyle w:val="TagStyle"/>
          <w:rtl/>
        </w:rPr>
        <w:t xml:space="preserve"> &lt;&lt; דובר_המשך &gt;&gt; </w:t>
      </w:r>
      <w:r>
        <w:rPr>
          <w:rtl/>
        </w:rPr>
        <w:t>מירב בן ארי (יש עתיד):</w:t>
      </w:r>
      <w:r w:rsidRPr="0058641E">
        <w:rPr>
          <w:rStyle w:val="TagStyle"/>
          <w:rtl/>
        </w:rPr>
        <w:t xml:space="preserve"> &lt;&lt; דובר_המשך &gt;&gt;</w:t>
      </w:r>
      <w:r w:rsidR="0080528C">
        <w:rPr>
          <w:rtl/>
        </w:rPr>
        <w:t xml:space="preserve"> </w:t>
      </w:r>
      <w:bookmarkEnd w:id="6243"/>
    </w:p>
    <w:p w:rsidR="00823127" w:rsidRDefault="00823127" w:rsidP="003410D7">
      <w:pPr>
        <w:rPr>
          <w:rtl/>
          <w:lang w:eastAsia="he-IL"/>
        </w:rPr>
      </w:pPr>
    </w:p>
    <w:p w:rsidR="00823127" w:rsidRDefault="00823127" w:rsidP="0029402C">
      <w:pPr>
        <w:rPr>
          <w:rtl/>
          <w:lang w:eastAsia="he-IL"/>
        </w:rPr>
      </w:pPr>
      <w:r>
        <w:rPr>
          <w:rFonts w:hint="cs"/>
          <w:rtl/>
          <w:lang w:eastAsia="he-IL"/>
        </w:rPr>
        <w:t xml:space="preserve">לזימי, יש לי הרבה דברים לומר על </w:t>
      </w:r>
      <w:r w:rsidR="0029402C">
        <w:rPr>
          <w:rFonts w:hint="cs"/>
          <w:rtl/>
          <w:lang w:eastAsia="he-IL"/>
        </w:rPr>
        <w:t>ה</w:t>
      </w:r>
      <w:r>
        <w:rPr>
          <w:rFonts w:hint="cs"/>
          <w:rtl/>
          <w:lang w:eastAsia="he-IL"/>
        </w:rPr>
        <w:t>התנהלות, אבל מה שהיה כאן עכשיו במליאה מגעיל אותי, והינה</w:t>
      </w:r>
      <w:r w:rsidR="0029402C">
        <w:rPr>
          <w:rFonts w:hint="cs"/>
          <w:rtl/>
          <w:lang w:eastAsia="he-IL"/>
        </w:rPr>
        <w:t>,</w:t>
      </w:r>
      <w:r>
        <w:rPr>
          <w:rFonts w:hint="cs"/>
          <w:rtl/>
          <w:lang w:eastAsia="he-IL"/>
        </w:rPr>
        <w:t xml:space="preserve"> אני אומרת לך</w:t>
      </w:r>
      <w:r w:rsidR="0029402C">
        <w:rPr>
          <w:rFonts w:hint="cs"/>
          <w:rtl/>
          <w:lang w:eastAsia="he-IL"/>
        </w:rPr>
        <w:t>,</w:t>
      </w:r>
      <w:r>
        <w:rPr>
          <w:rFonts w:hint="cs"/>
          <w:rtl/>
          <w:lang w:eastAsia="he-IL"/>
        </w:rPr>
        <w:t xml:space="preserve"> יש גם קטעים שבהם עוצרים ואומרים. </w:t>
      </w:r>
    </w:p>
    <w:p w:rsidR="00823127" w:rsidRDefault="00823127" w:rsidP="003410D7">
      <w:pPr>
        <w:rPr>
          <w:rtl/>
          <w:lang w:eastAsia="he-IL"/>
        </w:rPr>
      </w:pPr>
      <w:bookmarkStart w:id="6244" w:name="_ETM_Q12_633506"/>
      <w:bookmarkStart w:id="6245" w:name="_ETM_Q12_633592"/>
      <w:bookmarkStart w:id="6246" w:name="_ETM_Q12_633695"/>
      <w:bookmarkEnd w:id="6244"/>
      <w:bookmarkEnd w:id="6245"/>
      <w:bookmarkEnd w:id="6246"/>
    </w:p>
    <w:p w:rsidR="00823127" w:rsidRDefault="00823127" w:rsidP="00565F09">
      <w:pPr>
        <w:rPr>
          <w:rtl/>
          <w:lang w:eastAsia="he-IL"/>
        </w:rPr>
      </w:pPr>
      <w:bookmarkStart w:id="6247" w:name="_ETM_Q12_633778"/>
      <w:bookmarkEnd w:id="6247"/>
      <w:r>
        <w:rPr>
          <w:rFonts w:hint="cs"/>
          <w:rtl/>
          <w:lang w:eastAsia="he-IL"/>
        </w:rPr>
        <w:t xml:space="preserve">ואני רוצה גם להגיד לו </w:t>
      </w:r>
      <w:r w:rsidR="0029402C">
        <w:rPr>
          <w:rFonts w:hint="eastAsia"/>
          <w:rtl/>
          <w:lang w:eastAsia="he-IL"/>
        </w:rPr>
        <w:t xml:space="preserve">– </w:t>
      </w:r>
      <w:r>
        <w:rPr>
          <w:rFonts w:hint="cs"/>
          <w:rtl/>
          <w:lang w:eastAsia="he-IL"/>
        </w:rPr>
        <w:t xml:space="preserve">כי זה התפקיד שלך, אתה שר. אתה שר </w:t>
      </w:r>
      <w:r>
        <w:rPr>
          <w:rtl/>
          <w:lang w:eastAsia="he-IL"/>
        </w:rPr>
        <w:t>–</w:t>
      </w:r>
      <w:r>
        <w:rPr>
          <w:rFonts w:hint="cs"/>
          <w:rtl/>
          <w:lang w:eastAsia="he-IL"/>
        </w:rPr>
        <w:t xml:space="preserve"> תקבל ביקורת. תעמוד פה ותקבל ביקורת, ואם אתה עומד כאן ומשתלח ברם </w:t>
      </w:r>
      <w:bookmarkStart w:id="6248" w:name="_ETM_Q12_644769"/>
      <w:bookmarkEnd w:id="6248"/>
      <w:r>
        <w:rPr>
          <w:rFonts w:hint="cs"/>
          <w:rtl/>
          <w:lang w:eastAsia="he-IL"/>
        </w:rPr>
        <w:t xml:space="preserve">בן ברק, שגם בעוד </w:t>
      </w:r>
      <w:r w:rsidR="00565F09">
        <w:rPr>
          <w:rFonts w:hint="cs"/>
          <w:rtl/>
          <w:lang w:eastAsia="he-IL"/>
        </w:rPr>
        <w:t>מאה</w:t>
      </w:r>
      <w:r>
        <w:rPr>
          <w:rFonts w:hint="cs"/>
          <w:rtl/>
          <w:lang w:eastAsia="he-IL"/>
        </w:rPr>
        <w:t xml:space="preserve"> שנה מהיום לא תגיע לתרומה שלו לביטחון המדינה, לעשייה שלו לביטחון המדינה </w:t>
      </w:r>
      <w:r>
        <w:rPr>
          <w:rtl/>
          <w:lang w:eastAsia="he-IL"/>
        </w:rPr>
        <w:t>–</w:t>
      </w:r>
      <w:r>
        <w:rPr>
          <w:rFonts w:hint="cs"/>
          <w:rtl/>
          <w:lang w:eastAsia="he-IL"/>
        </w:rPr>
        <w:t xml:space="preserve"> מי הוא בכלל? הבן אדם הגיע עם הג'יפ שלו לאמצע ג'נין – אני לא יודעת אם אתה מכיר את הסיפור </w:t>
      </w:r>
      <w:r w:rsidR="0029402C">
        <w:rPr>
          <w:rFonts w:hint="eastAsia"/>
          <w:rtl/>
          <w:lang w:eastAsia="he-IL"/>
        </w:rPr>
        <w:t xml:space="preserve">– </w:t>
      </w:r>
      <w:r>
        <w:rPr>
          <w:rFonts w:hint="cs"/>
          <w:rtl/>
          <w:lang w:eastAsia="he-IL"/>
        </w:rPr>
        <w:t>עלה על עץ</w:t>
      </w:r>
      <w:r w:rsidR="0029402C">
        <w:rPr>
          <w:rFonts w:hint="cs"/>
          <w:rtl/>
          <w:lang w:eastAsia="he-IL"/>
        </w:rPr>
        <w:t>,</w:t>
      </w:r>
      <w:r>
        <w:rPr>
          <w:rFonts w:hint="cs"/>
          <w:rtl/>
          <w:lang w:eastAsia="he-IL"/>
        </w:rPr>
        <w:t xml:space="preserve"> כי לא היה לו רישיון בכלל לג'יפ</w:t>
      </w:r>
      <w:r w:rsidR="0029402C">
        <w:rPr>
          <w:rFonts w:hint="cs"/>
          <w:rtl/>
          <w:lang w:eastAsia="he-IL"/>
        </w:rPr>
        <w:t>,</w:t>
      </w:r>
      <w:r>
        <w:rPr>
          <w:rFonts w:hint="cs"/>
          <w:rtl/>
          <w:lang w:eastAsia="he-IL"/>
        </w:rPr>
        <w:t xml:space="preserve"> </w:t>
      </w:r>
      <w:bookmarkStart w:id="6249" w:name="_ETM_Q12_664083"/>
      <w:bookmarkEnd w:id="6249"/>
      <w:r>
        <w:rPr>
          <w:rFonts w:hint="cs"/>
          <w:rtl/>
          <w:lang w:eastAsia="he-IL"/>
        </w:rPr>
        <w:t xml:space="preserve">ואחרי זה ברח מהמילואים. הבנתי שעכשיו הוא תובע, אבל הכול אמיתי, ובאו חיילים וקצינים ודיברו. יש לך בעיה </w:t>
      </w:r>
      <w:r>
        <w:rPr>
          <w:rtl/>
          <w:lang w:eastAsia="he-IL"/>
        </w:rPr>
        <w:t>–</w:t>
      </w:r>
      <w:r>
        <w:rPr>
          <w:rFonts w:hint="cs"/>
          <w:rtl/>
          <w:lang w:eastAsia="he-IL"/>
        </w:rPr>
        <w:t xml:space="preserve"> תתקוף את האירוע. מה אתה תוקף אותי ברמה האישית? ומה אתה מדבר על רם בן ברק? של נעליך בכלל, מי אתה? מה </w:t>
      </w:r>
      <w:bookmarkStart w:id="6250" w:name="_ETM_Q12_681259"/>
      <w:bookmarkEnd w:id="6250"/>
      <w:r>
        <w:rPr>
          <w:rFonts w:hint="cs"/>
          <w:rtl/>
          <w:lang w:eastAsia="he-IL"/>
        </w:rPr>
        <w:t xml:space="preserve">עשית למען ביטחון המדינה כמו שרם בן ברק עשה? מה עשית? כלום. הינה, אני אחסוך לך </w:t>
      </w:r>
      <w:r>
        <w:rPr>
          <w:rFonts w:hint="eastAsia"/>
          <w:rtl/>
          <w:lang w:eastAsia="he-IL"/>
        </w:rPr>
        <w:t>–</w:t>
      </w:r>
      <w:r>
        <w:rPr>
          <w:rFonts w:hint="cs"/>
          <w:rtl/>
          <w:lang w:eastAsia="he-IL"/>
        </w:rPr>
        <w:t xml:space="preserve"> אפס. גם על ההשתמטות שלו מהמילואים אנחנו יודעים וגם על הבריחה שלו הביתה באמצע ג'נין אנחנו יודעים</w:t>
      </w:r>
      <w:r w:rsidR="00565F09">
        <w:rPr>
          <w:rFonts w:hint="cs"/>
          <w:rtl/>
          <w:lang w:eastAsia="he-IL"/>
        </w:rPr>
        <w:t>.</w:t>
      </w:r>
      <w:r>
        <w:rPr>
          <w:rFonts w:hint="cs"/>
          <w:rtl/>
          <w:lang w:eastAsia="he-IL"/>
        </w:rPr>
        <w:t xml:space="preserve"> הוא לא יכול להכחיש את זה.</w:t>
      </w:r>
      <w:bookmarkStart w:id="6251" w:name="_ETM_Q12_694278"/>
      <w:bookmarkStart w:id="6252" w:name="_ETM_Q12_697846"/>
      <w:bookmarkEnd w:id="6251"/>
      <w:bookmarkEnd w:id="6252"/>
    </w:p>
    <w:p w:rsidR="00823127" w:rsidRDefault="00823127" w:rsidP="003410D7">
      <w:pPr>
        <w:rPr>
          <w:rtl/>
          <w:lang w:eastAsia="he-IL"/>
        </w:rPr>
      </w:pPr>
      <w:bookmarkStart w:id="6253" w:name="_ETM_Q12_698224"/>
      <w:bookmarkEnd w:id="6253"/>
    </w:p>
    <w:p w:rsidR="00823127" w:rsidRDefault="00823127" w:rsidP="003410D7">
      <w:pPr>
        <w:pStyle w:val="af6"/>
        <w:keepNext/>
        <w:rPr>
          <w:rtl/>
        </w:rPr>
      </w:pPr>
      <w:bookmarkStart w:id="6254" w:name="_ETM_Q12_694650"/>
      <w:bookmarkStart w:id="6255" w:name="_ETM_Q12_694449"/>
      <w:bookmarkEnd w:id="6254"/>
      <w:bookmarkEnd w:id="6255"/>
      <w:r w:rsidRPr="0058641E">
        <w:rPr>
          <w:rStyle w:val="TagStyle"/>
          <w:rtl/>
        </w:rPr>
        <w:t xml:space="preserve"> &lt;&lt; יור &gt;&gt; </w:t>
      </w:r>
      <w:r>
        <w:rPr>
          <w:rtl/>
        </w:rPr>
        <w:t>היו"ר משה סולומון:</w:t>
      </w:r>
      <w:r w:rsidRPr="0058641E">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תם.</w:t>
      </w:r>
    </w:p>
    <w:p w:rsidR="00823127" w:rsidRDefault="00823127" w:rsidP="003410D7">
      <w:pPr>
        <w:rPr>
          <w:rtl/>
          <w:lang w:eastAsia="he-IL"/>
        </w:rPr>
      </w:pPr>
    </w:p>
    <w:p w:rsidR="00823127" w:rsidRDefault="00823127" w:rsidP="003410D7">
      <w:pPr>
        <w:pStyle w:val="-"/>
        <w:keepNext/>
        <w:rPr>
          <w:rtl/>
        </w:rPr>
      </w:pPr>
      <w:bookmarkStart w:id="6256" w:name="ET_speakercontinue_5300_19"/>
      <w:r w:rsidRPr="0058641E">
        <w:rPr>
          <w:rStyle w:val="TagStyle"/>
          <w:rtl/>
        </w:rPr>
        <w:t xml:space="preserve"> &lt;&lt; דובר_המשך &gt;&gt; </w:t>
      </w:r>
      <w:r>
        <w:rPr>
          <w:rtl/>
        </w:rPr>
        <w:t>מירב בן ארי (יש עתיד):</w:t>
      </w:r>
      <w:r w:rsidRPr="0058641E">
        <w:rPr>
          <w:rStyle w:val="TagStyle"/>
          <w:rtl/>
        </w:rPr>
        <w:t xml:space="preserve"> &lt;&lt; דובר_המשך &gt;&gt;</w:t>
      </w:r>
      <w:r w:rsidR="0080528C">
        <w:rPr>
          <w:rtl/>
        </w:rPr>
        <w:t xml:space="preserve"> </w:t>
      </w:r>
      <w:bookmarkEnd w:id="6256"/>
    </w:p>
    <w:p w:rsidR="00823127" w:rsidRDefault="00823127" w:rsidP="003410D7">
      <w:pPr>
        <w:rPr>
          <w:rtl/>
          <w:lang w:eastAsia="he-IL"/>
        </w:rPr>
      </w:pPr>
    </w:p>
    <w:p w:rsidR="00823127" w:rsidRDefault="00823127" w:rsidP="003410D7">
      <w:pPr>
        <w:rPr>
          <w:rtl/>
          <w:lang w:eastAsia="he-IL"/>
        </w:rPr>
      </w:pPr>
      <w:r>
        <w:rPr>
          <w:rFonts w:hint="cs"/>
          <w:rtl/>
          <w:lang w:eastAsia="he-IL"/>
        </w:rPr>
        <w:t>אני מסיימת. תאמין לי,</w:t>
      </w:r>
      <w:bookmarkStart w:id="6257" w:name="_ETM_Q12_698266"/>
      <w:bookmarkEnd w:id="6257"/>
      <w:r>
        <w:rPr>
          <w:rFonts w:hint="cs"/>
          <w:rtl/>
          <w:lang w:eastAsia="he-IL"/>
        </w:rPr>
        <w:t xml:space="preserve"> מגיעות לי איזה עשר שניות.</w:t>
      </w:r>
    </w:p>
    <w:p w:rsidR="00823127" w:rsidRDefault="00823127" w:rsidP="003410D7">
      <w:pPr>
        <w:rPr>
          <w:rtl/>
          <w:lang w:eastAsia="he-IL"/>
        </w:rPr>
      </w:pPr>
    </w:p>
    <w:p w:rsidR="00823127" w:rsidRDefault="00823127" w:rsidP="003410D7">
      <w:pPr>
        <w:pStyle w:val="af6"/>
        <w:keepNext/>
        <w:rPr>
          <w:rtl/>
        </w:rPr>
      </w:pPr>
      <w:r w:rsidRPr="0058641E">
        <w:rPr>
          <w:rStyle w:val="TagStyle"/>
          <w:rtl/>
        </w:rPr>
        <w:t xml:space="preserve">&lt;&lt; יור &gt;&gt; </w:t>
      </w:r>
      <w:r>
        <w:rPr>
          <w:rtl/>
        </w:rPr>
        <w:t>היו"ר משה סולומון:</w:t>
      </w:r>
      <w:r w:rsidRPr="0058641E">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אני אתן.</w:t>
      </w:r>
    </w:p>
    <w:p w:rsidR="00823127" w:rsidRDefault="00823127" w:rsidP="003410D7">
      <w:pPr>
        <w:rPr>
          <w:rtl/>
          <w:lang w:eastAsia="he-IL"/>
        </w:rPr>
      </w:pPr>
    </w:p>
    <w:p w:rsidR="00823127" w:rsidRDefault="00823127" w:rsidP="003410D7">
      <w:pPr>
        <w:pStyle w:val="-"/>
        <w:keepNext/>
        <w:rPr>
          <w:rtl/>
        </w:rPr>
      </w:pPr>
      <w:r w:rsidRPr="0058641E">
        <w:rPr>
          <w:rStyle w:val="TagStyle"/>
          <w:rtl/>
        </w:rPr>
        <w:t xml:space="preserve"> &lt;&lt; דובר_המשך &gt;&gt; </w:t>
      </w:r>
      <w:r>
        <w:rPr>
          <w:rtl/>
        </w:rPr>
        <w:t>מירב בן ארי (יש עתיד):</w:t>
      </w:r>
      <w:r w:rsidRPr="0058641E">
        <w:rPr>
          <w:rStyle w:val="TagStyle"/>
          <w:rtl/>
        </w:rPr>
        <w:t xml:space="preserve"> &lt;&lt; דובר_המשך &gt;&gt;</w:t>
      </w:r>
      <w:r w:rsidR="0080528C">
        <w:rPr>
          <w:rtl/>
        </w:rPr>
        <w:t xml:space="preserve">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ובמקום לבוא ולהתייחס לגופו של עניין, כל מה שהוא עושה </w:t>
      </w:r>
      <w:r>
        <w:rPr>
          <w:rtl/>
          <w:lang w:eastAsia="he-IL"/>
        </w:rPr>
        <w:t>–</w:t>
      </w:r>
      <w:r>
        <w:rPr>
          <w:rFonts w:hint="cs"/>
          <w:rtl/>
          <w:lang w:eastAsia="he-IL"/>
        </w:rPr>
        <w:t xml:space="preserve"> והוא אמר כאן דברים נוראים, לא יודעת אם שמעת</w:t>
      </w:r>
      <w:r w:rsidR="0029402C">
        <w:rPr>
          <w:rFonts w:hint="cs"/>
          <w:rtl/>
          <w:lang w:eastAsia="he-IL"/>
        </w:rPr>
        <w:t>,</w:t>
      </w:r>
      <w:r>
        <w:rPr>
          <w:rFonts w:hint="cs"/>
          <w:rtl/>
          <w:lang w:eastAsia="he-IL"/>
        </w:rPr>
        <w:t xml:space="preserve"> שרק החיילים הימנים </w:t>
      </w:r>
      <w:r>
        <w:rPr>
          <w:rtl/>
          <w:lang w:eastAsia="he-IL"/>
        </w:rPr>
        <w:t>–</w:t>
      </w:r>
      <w:r>
        <w:rPr>
          <w:rFonts w:hint="cs"/>
          <w:rtl/>
          <w:lang w:eastAsia="he-IL"/>
        </w:rPr>
        <w:t xml:space="preserve"> עזבו, לא איכנס לזה, מגעיל אותי. אתמול הייתי אצל שתי משפחות שכולות, אחת בקרני </w:t>
      </w:r>
      <w:bookmarkStart w:id="6258" w:name="_ETM_Q12_714139"/>
      <w:bookmarkEnd w:id="6258"/>
      <w:r>
        <w:rPr>
          <w:rFonts w:hint="cs"/>
          <w:rtl/>
          <w:lang w:eastAsia="he-IL"/>
        </w:rPr>
        <w:t xml:space="preserve">שומרון, אחת בכפר סבא – לא אכפת לי בכלל למי הצביע </w:t>
      </w:r>
      <w:r w:rsidR="00ED2D9D">
        <w:rPr>
          <w:rFonts w:hint="cs"/>
          <w:rtl/>
          <w:lang w:eastAsia="he-IL"/>
        </w:rPr>
        <w:t>– –</w:t>
      </w:r>
    </w:p>
    <w:p w:rsidR="00823127" w:rsidRDefault="00823127" w:rsidP="003410D7">
      <w:pPr>
        <w:rPr>
          <w:rtl/>
          <w:lang w:eastAsia="he-IL"/>
        </w:rPr>
      </w:pPr>
    </w:p>
    <w:p w:rsidR="00823127" w:rsidRDefault="00823127" w:rsidP="003410D7">
      <w:pPr>
        <w:pStyle w:val="af5"/>
        <w:keepNext/>
        <w:rPr>
          <w:rtl/>
        </w:rPr>
      </w:pPr>
      <w:bookmarkStart w:id="6259" w:name="ET_interruption_6156_35"/>
      <w:r w:rsidRPr="00321D2C">
        <w:rPr>
          <w:rStyle w:val="TagStyle"/>
          <w:rtl/>
        </w:rPr>
        <w:t xml:space="preserve"> &lt;&lt; קריאה &gt;&gt; </w:t>
      </w:r>
      <w:r>
        <w:rPr>
          <w:rtl/>
        </w:rPr>
        <w:t>גלעד קריב (העבודה):</w:t>
      </w:r>
      <w:r w:rsidRPr="00321D2C">
        <w:rPr>
          <w:rStyle w:val="TagStyle"/>
          <w:rtl/>
        </w:rPr>
        <w:t xml:space="preserve"> &lt;&lt; קריאה &gt;&gt;</w:t>
      </w:r>
      <w:r w:rsidR="0080528C">
        <w:rPr>
          <w:rtl/>
        </w:rPr>
        <w:t xml:space="preserve"> </w:t>
      </w:r>
      <w:bookmarkEnd w:id="6259"/>
    </w:p>
    <w:p w:rsidR="00823127" w:rsidRDefault="00823127" w:rsidP="003410D7">
      <w:pPr>
        <w:rPr>
          <w:rtl/>
          <w:lang w:eastAsia="he-IL"/>
        </w:rPr>
      </w:pPr>
    </w:p>
    <w:p w:rsidR="00823127" w:rsidRDefault="00823127" w:rsidP="003410D7">
      <w:pPr>
        <w:rPr>
          <w:rtl/>
          <w:lang w:eastAsia="he-IL"/>
        </w:rPr>
      </w:pPr>
      <w:r>
        <w:rPr>
          <w:rFonts w:hint="cs"/>
          <w:rtl/>
          <w:lang w:eastAsia="he-IL"/>
        </w:rPr>
        <w:t>שקרן.</w:t>
      </w:r>
    </w:p>
    <w:p w:rsidR="00823127" w:rsidRDefault="00823127" w:rsidP="003410D7">
      <w:pPr>
        <w:rPr>
          <w:rtl/>
          <w:lang w:eastAsia="he-IL"/>
        </w:rPr>
      </w:pPr>
    </w:p>
    <w:p w:rsidR="00823127" w:rsidRDefault="00823127" w:rsidP="003410D7">
      <w:pPr>
        <w:pStyle w:val="-"/>
        <w:keepNext/>
        <w:rPr>
          <w:rtl/>
        </w:rPr>
      </w:pPr>
      <w:bookmarkStart w:id="6260" w:name="ET_speakercontinue_5300_20"/>
      <w:r w:rsidRPr="0058641E">
        <w:rPr>
          <w:rStyle w:val="TagStyle"/>
          <w:rtl/>
        </w:rPr>
        <w:t xml:space="preserve"> &lt;&lt; דובר_המשך &gt;&gt; </w:t>
      </w:r>
      <w:r>
        <w:rPr>
          <w:rtl/>
        </w:rPr>
        <w:t>מירב בן ארי (יש עתיד):</w:t>
      </w:r>
      <w:r w:rsidRPr="0058641E">
        <w:rPr>
          <w:rStyle w:val="TagStyle"/>
          <w:rtl/>
        </w:rPr>
        <w:t xml:space="preserve"> &lt;&lt; דובר_המשך &gt;&gt;</w:t>
      </w:r>
      <w:r w:rsidR="0080528C">
        <w:rPr>
          <w:rtl/>
        </w:rPr>
        <w:t xml:space="preserve"> </w:t>
      </w:r>
      <w:bookmarkEnd w:id="6260"/>
    </w:p>
    <w:p w:rsidR="00823127" w:rsidRDefault="00823127" w:rsidP="003410D7">
      <w:pPr>
        <w:rPr>
          <w:rtl/>
          <w:lang w:eastAsia="he-IL"/>
        </w:rPr>
      </w:pPr>
    </w:p>
    <w:p w:rsidR="00823127" w:rsidRDefault="00ED2D9D" w:rsidP="00ED2D9D">
      <w:pPr>
        <w:rPr>
          <w:rtl/>
          <w:lang w:eastAsia="he-IL"/>
        </w:rPr>
      </w:pPr>
      <w:r>
        <w:rPr>
          <w:rFonts w:hint="cs"/>
          <w:rtl/>
          <w:lang w:eastAsia="he-IL"/>
        </w:rPr>
        <w:t>– –</w:t>
      </w:r>
      <w:r w:rsidR="00823127">
        <w:rPr>
          <w:rFonts w:hint="cs"/>
          <w:rtl/>
          <w:lang w:eastAsia="he-IL"/>
        </w:rPr>
        <w:t xml:space="preserve"> הוא נפל למען המדינה הזאת </w:t>
      </w:r>
      <w:r w:rsidR="00823127">
        <w:rPr>
          <w:rtl/>
          <w:lang w:eastAsia="he-IL"/>
        </w:rPr>
        <w:t>–</w:t>
      </w:r>
      <w:r w:rsidR="00823127">
        <w:rPr>
          <w:rFonts w:hint="cs"/>
          <w:rtl/>
          <w:lang w:eastAsia="he-IL"/>
        </w:rPr>
        <w:t xml:space="preserve"> אני אבוא, ארכין ראש ואגיד תודה למשפחה שכולה. לא </w:t>
      </w:r>
      <w:bookmarkStart w:id="6261" w:name="_ETM_Q12_722883"/>
      <w:bookmarkEnd w:id="6261"/>
      <w:r w:rsidR="00823127">
        <w:rPr>
          <w:rFonts w:hint="cs"/>
          <w:rtl/>
          <w:lang w:eastAsia="he-IL"/>
        </w:rPr>
        <w:t>לעמוד פה ולהסית ולפלג. נמאס מזה כבר, נמאס.</w:t>
      </w:r>
    </w:p>
    <w:p w:rsidR="00823127" w:rsidRDefault="00823127" w:rsidP="003410D7">
      <w:pPr>
        <w:rPr>
          <w:rtl/>
          <w:lang w:eastAsia="he-IL"/>
        </w:rPr>
      </w:pPr>
      <w:r>
        <w:rPr>
          <w:rFonts w:hint="cs"/>
          <w:rtl/>
          <w:lang w:eastAsia="he-IL"/>
        </w:rPr>
        <w:t xml:space="preserve"> </w:t>
      </w:r>
    </w:p>
    <w:p w:rsidR="00823127" w:rsidRDefault="00823127" w:rsidP="003410D7">
      <w:pPr>
        <w:pStyle w:val="af6"/>
        <w:keepNext/>
        <w:rPr>
          <w:rtl/>
        </w:rPr>
      </w:pPr>
      <w:bookmarkStart w:id="6262" w:name="TOR_Q13"/>
      <w:bookmarkStart w:id="6263" w:name="ET_yor_6598_1"/>
      <w:bookmarkEnd w:id="6262"/>
      <w:r w:rsidRPr="00C25783">
        <w:rPr>
          <w:rStyle w:val="TagStyle"/>
          <w:rtl/>
        </w:rPr>
        <w:t>&lt;&lt; יור &gt;&gt;</w:t>
      </w:r>
      <w:r w:rsidRPr="00A2148B">
        <w:rPr>
          <w:rStyle w:val="TagStyle"/>
          <w:rtl/>
        </w:rPr>
        <w:t xml:space="preserve"> </w:t>
      </w:r>
      <w:r>
        <w:rPr>
          <w:rtl/>
        </w:rPr>
        <w:t>היו"ר משה סולומון:</w:t>
      </w:r>
      <w:r w:rsidRPr="00A2148B">
        <w:rPr>
          <w:rStyle w:val="TagStyle"/>
          <w:rtl/>
        </w:rPr>
        <w:t xml:space="preserve"> </w:t>
      </w:r>
      <w:r w:rsidRPr="00C25783">
        <w:rPr>
          <w:rStyle w:val="TagStyle"/>
          <w:rtl/>
        </w:rPr>
        <w:t>&lt;&lt; יור &gt;&gt;</w:t>
      </w:r>
      <w:r w:rsidR="0080528C">
        <w:rPr>
          <w:rtl/>
        </w:rPr>
        <w:t xml:space="preserve"> </w:t>
      </w:r>
      <w:bookmarkEnd w:id="6263"/>
    </w:p>
    <w:p w:rsidR="00823127" w:rsidRDefault="00823127" w:rsidP="003410D7">
      <w:pPr>
        <w:rPr>
          <w:rtl/>
        </w:rPr>
      </w:pPr>
    </w:p>
    <w:p w:rsidR="00823127" w:rsidRDefault="00823127" w:rsidP="003410D7">
      <w:pPr>
        <w:rPr>
          <w:rtl/>
        </w:rPr>
      </w:pPr>
      <w:bookmarkStart w:id="6264" w:name="_ETM_Q13_72148"/>
      <w:bookmarkEnd w:id="6264"/>
      <w:r>
        <w:rPr>
          <w:rFonts w:hint="cs"/>
          <w:rtl/>
        </w:rPr>
        <w:t xml:space="preserve">תודה רבה. וכעת לדובר הבא, יוסף עטאונה. </w:t>
      </w:r>
    </w:p>
    <w:p w:rsidR="00823127" w:rsidRDefault="00823127" w:rsidP="003410D7">
      <w:pPr>
        <w:rPr>
          <w:rtl/>
        </w:rPr>
      </w:pPr>
    </w:p>
    <w:p w:rsidR="00823127" w:rsidRDefault="00823127" w:rsidP="003410D7">
      <w:pPr>
        <w:pStyle w:val="af5"/>
        <w:keepNext/>
        <w:rPr>
          <w:rtl/>
        </w:rPr>
      </w:pPr>
      <w:bookmarkStart w:id="6265" w:name="ET_interruption_קר_אה_148"/>
      <w:r w:rsidRPr="00C25783">
        <w:rPr>
          <w:rStyle w:val="TagStyle"/>
          <w:rtl/>
        </w:rPr>
        <w:t xml:space="preserve"> &lt;&lt; קריאה &gt;&gt;</w:t>
      </w:r>
      <w:r w:rsidRPr="00470DE2">
        <w:rPr>
          <w:rStyle w:val="TagStyle"/>
          <w:rtl/>
        </w:rPr>
        <w:t xml:space="preserve"> </w:t>
      </w:r>
      <w:r>
        <w:rPr>
          <w:rtl/>
        </w:rPr>
        <w:t>קריאה:</w:t>
      </w:r>
      <w:r w:rsidRPr="00470DE2">
        <w:rPr>
          <w:rStyle w:val="TagStyle"/>
          <w:rtl/>
        </w:rPr>
        <w:t xml:space="preserve"> </w:t>
      </w:r>
      <w:r w:rsidRPr="00C25783">
        <w:rPr>
          <w:rStyle w:val="TagStyle"/>
          <w:rtl/>
        </w:rPr>
        <w:t>&lt;&lt; קריאה &gt;&gt;</w:t>
      </w:r>
      <w:r w:rsidR="0080528C">
        <w:rPr>
          <w:rtl/>
        </w:rPr>
        <w:t xml:space="preserve"> </w:t>
      </w:r>
      <w:bookmarkEnd w:id="6265"/>
    </w:p>
    <w:p w:rsidR="00823127" w:rsidRDefault="00823127" w:rsidP="003410D7">
      <w:pPr>
        <w:rPr>
          <w:rtl/>
          <w:lang w:eastAsia="he-IL"/>
        </w:rPr>
      </w:pPr>
    </w:p>
    <w:p w:rsidR="00823127" w:rsidRDefault="00ED2D9D" w:rsidP="00ED2D9D">
      <w:pPr>
        <w:rPr>
          <w:rtl/>
        </w:rPr>
      </w:pPr>
      <w:bookmarkStart w:id="6266" w:name="_ETM_Q13_137570"/>
      <w:bookmarkEnd w:id="6266"/>
      <w:r>
        <w:rPr>
          <w:rFonts w:hint="cs"/>
          <w:rtl/>
        </w:rPr>
        <w:t>– – –</w:t>
      </w:r>
      <w:r w:rsidR="00823127">
        <w:rPr>
          <w:rFonts w:hint="cs"/>
          <w:rtl/>
        </w:rPr>
        <w:t xml:space="preserve"> במקומו. </w:t>
      </w:r>
      <w:bookmarkStart w:id="6267" w:name="_ETM_Q13_143204"/>
      <w:bookmarkEnd w:id="6267"/>
    </w:p>
    <w:p w:rsidR="00823127" w:rsidRPr="00C77822" w:rsidRDefault="00823127" w:rsidP="003410D7">
      <w:pPr>
        <w:rPr>
          <w:rtl/>
        </w:rPr>
      </w:pPr>
      <w:bookmarkStart w:id="6268" w:name="_ETM_Q13_143337"/>
      <w:bookmarkEnd w:id="6268"/>
    </w:p>
    <w:p w:rsidR="00823127" w:rsidRDefault="00823127" w:rsidP="003410D7">
      <w:pPr>
        <w:pStyle w:val="af6"/>
        <w:keepNext/>
        <w:rPr>
          <w:rtl/>
        </w:rPr>
      </w:pPr>
      <w:bookmarkStart w:id="6269" w:name="ET_yor_6598_140"/>
      <w:r w:rsidRPr="00C25783">
        <w:rPr>
          <w:rStyle w:val="TagStyle"/>
          <w:rtl/>
        </w:rPr>
        <w:t xml:space="preserve"> &lt;&lt; יור &gt;&gt;</w:t>
      </w:r>
      <w:r w:rsidRPr="00C77822">
        <w:rPr>
          <w:rStyle w:val="TagStyle"/>
          <w:rtl/>
        </w:rPr>
        <w:t xml:space="preserve"> </w:t>
      </w:r>
      <w:r>
        <w:rPr>
          <w:rtl/>
        </w:rPr>
        <w:t>היו"ר משה סולומון:</w:t>
      </w:r>
      <w:r w:rsidRPr="00C77822">
        <w:rPr>
          <w:rStyle w:val="TagStyle"/>
          <w:rtl/>
        </w:rPr>
        <w:t xml:space="preserve"> </w:t>
      </w:r>
      <w:r w:rsidRPr="00C25783">
        <w:rPr>
          <w:rStyle w:val="TagStyle"/>
          <w:rtl/>
        </w:rPr>
        <w:t>&lt;&lt; יור &gt;&gt;</w:t>
      </w:r>
      <w:r w:rsidR="0080528C">
        <w:rPr>
          <w:rtl/>
        </w:rPr>
        <w:t xml:space="preserve"> </w:t>
      </w:r>
      <w:bookmarkEnd w:id="6269"/>
    </w:p>
    <w:p w:rsidR="00823127" w:rsidRDefault="00823127" w:rsidP="003410D7">
      <w:pPr>
        <w:rPr>
          <w:rtl/>
        </w:rPr>
      </w:pPr>
    </w:p>
    <w:p w:rsidR="00823127" w:rsidRDefault="00823127" w:rsidP="003410D7">
      <w:pPr>
        <w:rPr>
          <w:rtl/>
        </w:rPr>
      </w:pPr>
      <w:bookmarkStart w:id="6270" w:name="_ETM_Q13_138238"/>
      <w:bookmarkEnd w:id="6270"/>
      <w:r>
        <w:rPr>
          <w:rFonts w:hint="cs"/>
          <w:rtl/>
        </w:rPr>
        <w:t xml:space="preserve">אה. הוא פה, </w:t>
      </w:r>
      <w:bookmarkStart w:id="6271" w:name="_ETM_Q13_134289"/>
      <w:bookmarkEnd w:id="6271"/>
      <w:r>
        <w:rPr>
          <w:rFonts w:hint="cs"/>
          <w:rtl/>
        </w:rPr>
        <w:t xml:space="preserve">אבל. </w:t>
      </w:r>
    </w:p>
    <w:p w:rsidR="00823127" w:rsidRDefault="00823127" w:rsidP="003410D7">
      <w:pPr>
        <w:rPr>
          <w:rtl/>
        </w:rPr>
      </w:pPr>
      <w:bookmarkStart w:id="6272" w:name="_ETM_Q13_125038"/>
      <w:bookmarkStart w:id="6273" w:name="_ETM_Q13_125119"/>
      <w:bookmarkStart w:id="6274" w:name="_ETM_Q13_127774"/>
      <w:bookmarkEnd w:id="6272"/>
      <w:bookmarkEnd w:id="6273"/>
      <w:bookmarkEnd w:id="6274"/>
    </w:p>
    <w:p w:rsidR="00823127" w:rsidRDefault="00823127" w:rsidP="003410D7">
      <w:pPr>
        <w:pStyle w:val="a4"/>
        <w:keepNext/>
        <w:rPr>
          <w:rtl/>
        </w:rPr>
      </w:pPr>
      <w:bookmarkStart w:id="6275" w:name="ET_speaker_5696_2"/>
      <w:r w:rsidRPr="00C25783">
        <w:rPr>
          <w:rStyle w:val="TagStyle"/>
          <w:rtl/>
        </w:rPr>
        <w:t xml:space="preserve"> </w:t>
      </w:r>
      <w:bookmarkStart w:id="6276" w:name="_Toc167144857"/>
      <w:r w:rsidRPr="00C25783">
        <w:rPr>
          <w:rStyle w:val="TagStyle"/>
          <w:rtl/>
        </w:rPr>
        <w:t>&lt;&lt; דובר &gt;&gt;</w:t>
      </w:r>
      <w:r w:rsidRPr="00A2148B">
        <w:rPr>
          <w:rStyle w:val="TagStyle"/>
          <w:rtl/>
        </w:rPr>
        <w:t xml:space="preserve"> </w:t>
      </w:r>
      <w:bookmarkStart w:id="6277" w:name="_Toc167144944"/>
      <w:r>
        <w:rPr>
          <w:rtl/>
        </w:rPr>
        <w:t>יוסף עטאונה (חד"ש-תע"ל):</w:t>
      </w:r>
      <w:bookmarkEnd w:id="6277"/>
      <w:r w:rsidRPr="00A2148B">
        <w:rPr>
          <w:rStyle w:val="TagStyle"/>
          <w:rtl/>
        </w:rPr>
        <w:t xml:space="preserve"> </w:t>
      </w:r>
      <w:r w:rsidRPr="00C25783">
        <w:rPr>
          <w:rStyle w:val="TagStyle"/>
          <w:rtl/>
        </w:rPr>
        <w:t>&lt;&lt; דובר &gt;&gt;</w:t>
      </w:r>
      <w:bookmarkEnd w:id="6276"/>
      <w:r w:rsidR="0080528C">
        <w:rPr>
          <w:rtl/>
        </w:rPr>
        <w:t xml:space="preserve"> </w:t>
      </w:r>
      <w:bookmarkEnd w:id="6275"/>
    </w:p>
    <w:p w:rsidR="00823127" w:rsidRDefault="00823127" w:rsidP="003410D7">
      <w:pPr>
        <w:rPr>
          <w:rtl/>
        </w:rPr>
      </w:pPr>
    </w:p>
    <w:p w:rsidR="00823127" w:rsidRDefault="00823127" w:rsidP="003410D7">
      <w:pPr>
        <w:rPr>
          <w:rtl/>
        </w:rPr>
      </w:pPr>
      <w:bookmarkStart w:id="6278" w:name="_ETM_Q13_127854"/>
      <w:bookmarkEnd w:id="6278"/>
      <w:r>
        <w:rPr>
          <w:rFonts w:hint="cs"/>
          <w:rtl/>
        </w:rPr>
        <w:t xml:space="preserve">כבוד היושב-ראש, כנסת נכבדה, כבוד השר. </w:t>
      </w:r>
      <w:bookmarkStart w:id="6279" w:name="_ETM_Q13_155401"/>
      <w:bookmarkEnd w:id="6279"/>
    </w:p>
    <w:p w:rsidR="00823127" w:rsidRDefault="00823127" w:rsidP="003410D7">
      <w:pPr>
        <w:rPr>
          <w:rtl/>
        </w:rPr>
      </w:pPr>
      <w:bookmarkStart w:id="6280" w:name="_ETM_Q13_155466"/>
      <w:bookmarkEnd w:id="6280"/>
    </w:p>
    <w:p w:rsidR="00823127" w:rsidRDefault="00823127" w:rsidP="003410D7">
      <w:pPr>
        <w:pStyle w:val="af6"/>
        <w:keepNext/>
        <w:rPr>
          <w:rtl/>
        </w:rPr>
      </w:pPr>
      <w:r w:rsidRPr="00C25783">
        <w:rPr>
          <w:rStyle w:val="TagStyle"/>
          <w:rtl/>
        </w:rPr>
        <w:t xml:space="preserve"> &lt;&lt; יור &gt;&gt;</w:t>
      </w:r>
      <w:r w:rsidRPr="00A2148B">
        <w:rPr>
          <w:rStyle w:val="TagStyle"/>
          <w:rtl/>
        </w:rPr>
        <w:t xml:space="preserve"> </w:t>
      </w:r>
      <w:r>
        <w:rPr>
          <w:rtl/>
        </w:rPr>
        <w:t>היו"ר משה סולומון:</w:t>
      </w:r>
      <w:r w:rsidRPr="00A2148B">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565F09">
      <w:pPr>
        <w:rPr>
          <w:rtl/>
        </w:rPr>
      </w:pPr>
      <w:bookmarkStart w:id="6281" w:name="_ETM_Q13_156666"/>
      <w:bookmarkEnd w:id="6281"/>
      <w:r>
        <w:rPr>
          <w:rFonts w:hint="cs"/>
          <w:rtl/>
        </w:rPr>
        <w:t xml:space="preserve">נא לשמור על </w:t>
      </w:r>
      <w:bookmarkStart w:id="6282" w:name="_ETM_Q13_158744"/>
      <w:bookmarkEnd w:id="6282"/>
      <w:r>
        <w:rPr>
          <w:rFonts w:hint="cs"/>
          <w:rtl/>
        </w:rPr>
        <w:t>שקט</w:t>
      </w:r>
      <w:r w:rsidR="00565F09">
        <w:rPr>
          <w:rFonts w:hint="cs"/>
          <w:rtl/>
        </w:rPr>
        <w:t>.</w:t>
      </w:r>
      <w:r>
        <w:rPr>
          <w:rFonts w:hint="cs"/>
          <w:rtl/>
        </w:rPr>
        <w:t xml:space="preserve"> בבקשה. </w:t>
      </w:r>
    </w:p>
    <w:p w:rsidR="00823127" w:rsidRDefault="00823127" w:rsidP="003410D7">
      <w:pPr>
        <w:rPr>
          <w:rtl/>
        </w:rPr>
      </w:pPr>
    </w:p>
    <w:p w:rsidR="00823127" w:rsidRDefault="00823127" w:rsidP="003410D7">
      <w:pPr>
        <w:pStyle w:val="-"/>
        <w:keepNext/>
        <w:rPr>
          <w:rtl/>
        </w:rPr>
      </w:pPr>
      <w:bookmarkStart w:id="6283" w:name="ET_speakercontinue_5696_4"/>
      <w:r w:rsidRPr="00C25783">
        <w:rPr>
          <w:rStyle w:val="TagStyle"/>
          <w:rtl/>
        </w:rPr>
        <w:t xml:space="preserve"> &lt;&lt; דובר_המשך &gt;&gt;</w:t>
      </w:r>
      <w:r w:rsidRPr="00A2148B">
        <w:rPr>
          <w:rStyle w:val="TagStyle"/>
          <w:rtl/>
        </w:rPr>
        <w:t xml:space="preserve"> </w:t>
      </w:r>
      <w:r>
        <w:rPr>
          <w:rtl/>
        </w:rPr>
        <w:t>יוסף עטאונה (חד"ש-תע"ל):</w:t>
      </w:r>
      <w:r w:rsidRPr="00A2148B">
        <w:rPr>
          <w:rStyle w:val="TagStyle"/>
          <w:rtl/>
        </w:rPr>
        <w:t xml:space="preserve"> </w:t>
      </w:r>
      <w:r w:rsidRPr="00C25783">
        <w:rPr>
          <w:rStyle w:val="TagStyle"/>
          <w:rtl/>
        </w:rPr>
        <w:t>&lt;&lt; דובר_המשך &gt;&gt;</w:t>
      </w:r>
      <w:r w:rsidR="0080528C">
        <w:rPr>
          <w:rtl/>
        </w:rPr>
        <w:t xml:space="preserve"> </w:t>
      </w:r>
      <w:bookmarkEnd w:id="6283"/>
    </w:p>
    <w:p w:rsidR="00823127" w:rsidRDefault="00823127" w:rsidP="003410D7">
      <w:pPr>
        <w:rPr>
          <w:rtl/>
        </w:rPr>
      </w:pPr>
    </w:p>
    <w:p w:rsidR="00823127" w:rsidRDefault="00823127" w:rsidP="003410D7">
      <w:pPr>
        <w:rPr>
          <w:rtl/>
        </w:rPr>
      </w:pPr>
      <w:r>
        <w:rPr>
          <w:rFonts w:hint="cs"/>
          <w:rtl/>
        </w:rPr>
        <w:t>כבוד השר, היום בדיון בוועדת הכספים</w:t>
      </w:r>
      <w:bookmarkStart w:id="6284" w:name="_ETM_Q13_165850"/>
      <w:bookmarkEnd w:id="6284"/>
      <w:r>
        <w:rPr>
          <w:rFonts w:hint="cs"/>
          <w:rtl/>
        </w:rPr>
        <w:t xml:space="preserve"> הצעתי לך להוסיף להגדרת התפקיד של המשרד שלך, נוסף לשר </w:t>
      </w:r>
      <w:bookmarkStart w:id="6285" w:name="_ETM_Q13_175885"/>
      <w:bookmarkEnd w:id="6285"/>
      <w:r>
        <w:rPr>
          <w:rFonts w:hint="cs"/>
          <w:rtl/>
        </w:rPr>
        <w:t xml:space="preserve">משרד השיכון והבינוי, הצעתי להוסיף גם הריסות </w:t>
      </w:r>
      <w:bookmarkStart w:id="6286" w:name="_ETM_Q13_180359"/>
      <w:bookmarkStart w:id="6287" w:name="_ETM_Q13_180510"/>
      <w:bookmarkStart w:id="6288" w:name="_ETM_Q13_181780"/>
      <w:bookmarkEnd w:id="6286"/>
      <w:bookmarkEnd w:id="6287"/>
      <w:bookmarkEnd w:id="6288"/>
      <w:r>
        <w:rPr>
          <w:rtl/>
        </w:rPr>
        <w:t xml:space="preserve">בקרב </w:t>
      </w:r>
      <w:bookmarkStart w:id="6289" w:name="_ETM_Q13_182290"/>
      <w:bookmarkEnd w:id="6289"/>
      <w:r>
        <w:rPr>
          <w:rtl/>
        </w:rPr>
        <w:t xml:space="preserve">הערבים </w:t>
      </w:r>
      <w:bookmarkStart w:id="6290" w:name="_ETM_Q13_182800"/>
      <w:bookmarkEnd w:id="6290"/>
      <w:r>
        <w:rPr>
          <w:rtl/>
        </w:rPr>
        <w:t xml:space="preserve">הבדואים </w:t>
      </w:r>
      <w:bookmarkStart w:id="6291" w:name="_ETM_Q13_183520"/>
      <w:bookmarkEnd w:id="6291"/>
      <w:r>
        <w:rPr>
          <w:rtl/>
        </w:rPr>
        <w:t>בנגב</w:t>
      </w:r>
      <w:r>
        <w:rPr>
          <w:rFonts w:hint="cs"/>
          <w:rtl/>
        </w:rPr>
        <w:t>.</w:t>
      </w:r>
      <w:r>
        <w:rPr>
          <w:rtl/>
        </w:rPr>
        <w:t xml:space="preserve"> </w:t>
      </w:r>
      <w:bookmarkStart w:id="6292" w:name="_ETM_Q13_184970"/>
      <w:bookmarkEnd w:id="6292"/>
      <w:r>
        <w:rPr>
          <w:rtl/>
        </w:rPr>
        <w:t xml:space="preserve">בדיון </w:t>
      </w:r>
      <w:bookmarkStart w:id="6293" w:name="_ETM_Q13_185510"/>
      <w:bookmarkEnd w:id="6293"/>
      <w:r>
        <w:rPr>
          <w:rtl/>
        </w:rPr>
        <w:t xml:space="preserve">עצמו </w:t>
      </w:r>
      <w:bookmarkStart w:id="6294" w:name="_ETM_Q13_186390"/>
      <w:bookmarkEnd w:id="6294"/>
      <w:r>
        <w:rPr>
          <w:rtl/>
        </w:rPr>
        <w:t xml:space="preserve">הנציג </w:t>
      </w:r>
      <w:bookmarkStart w:id="6295" w:name="_ETM_Q13_187140"/>
      <w:bookmarkEnd w:id="6295"/>
      <w:r>
        <w:rPr>
          <w:rtl/>
        </w:rPr>
        <w:t xml:space="preserve">של </w:t>
      </w:r>
      <w:bookmarkStart w:id="6296" w:name="_ETM_Q13_187649"/>
      <w:bookmarkEnd w:id="6296"/>
      <w:proofErr w:type="spellStart"/>
      <w:r>
        <w:rPr>
          <w:rtl/>
        </w:rPr>
        <w:t>מ</w:t>
      </w:r>
      <w:r>
        <w:rPr>
          <w:rFonts w:hint="cs"/>
          <w:rtl/>
        </w:rPr>
        <w:t>י</w:t>
      </w:r>
      <w:r>
        <w:rPr>
          <w:rtl/>
        </w:rPr>
        <w:t>נהל</w:t>
      </w:r>
      <w:proofErr w:type="spellEnd"/>
      <w:r>
        <w:rPr>
          <w:rtl/>
        </w:rPr>
        <w:t xml:space="preserve"> </w:t>
      </w:r>
      <w:bookmarkStart w:id="6297" w:name="_ETM_Q13_188070"/>
      <w:bookmarkEnd w:id="6297"/>
      <w:r>
        <w:rPr>
          <w:rtl/>
        </w:rPr>
        <w:t xml:space="preserve">מקרקעי </w:t>
      </w:r>
      <w:bookmarkStart w:id="6298" w:name="_ETM_Q13_188789"/>
      <w:bookmarkEnd w:id="6298"/>
      <w:r>
        <w:rPr>
          <w:rtl/>
        </w:rPr>
        <w:t xml:space="preserve">ישראל </w:t>
      </w:r>
      <w:bookmarkStart w:id="6299" w:name="_ETM_Q13_190179"/>
      <w:bookmarkEnd w:id="6299"/>
      <w:r>
        <w:rPr>
          <w:rFonts w:hint="cs"/>
          <w:rtl/>
        </w:rPr>
        <w:t>ע</w:t>
      </w:r>
      <w:r>
        <w:rPr>
          <w:rtl/>
        </w:rPr>
        <w:t xml:space="preserve">נה </w:t>
      </w:r>
      <w:bookmarkStart w:id="6300" w:name="_ETM_Q13_191690"/>
      <w:bookmarkEnd w:id="6300"/>
      <w:r>
        <w:rPr>
          <w:rtl/>
        </w:rPr>
        <w:t xml:space="preserve">בצורה </w:t>
      </w:r>
      <w:bookmarkStart w:id="6301" w:name="_ETM_Q13_192470"/>
      <w:bookmarkEnd w:id="6301"/>
      <w:r>
        <w:rPr>
          <w:rtl/>
        </w:rPr>
        <w:t xml:space="preserve">ברורה </w:t>
      </w:r>
      <w:bookmarkStart w:id="6302" w:name="_ETM_Q13_193670"/>
      <w:bookmarkEnd w:id="6302"/>
      <w:r>
        <w:rPr>
          <w:rFonts w:hint="cs"/>
          <w:rtl/>
        </w:rPr>
        <w:t>ע</w:t>
      </w:r>
      <w:r>
        <w:rPr>
          <w:rtl/>
        </w:rPr>
        <w:t>ל</w:t>
      </w:r>
      <w:bookmarkStart w:id="6303" w:name="_ETM_Q13_193850"/>
      <w:bookmarkEnd w:id="6303"/>
      <w:r>
        <w:rPr>
          <w:rFonts w:hint="cs"/>
          <w:rtl/>
        </w:rPr>
        <w:t xml:space="preserve"> </w:t>
      </w:r>
      <w:r>
        <w:rPr>
          <w:rtl/>
        </w:rPr>
        <w:t xml:space="preserve">שאלה </w:t>
      </w:r>
      <w:bookmarkStart w:id="6304" w:name="_ETM_Q13_194210"/>
      <w:bookmarkEnd w:id="6304"/>
      <w:r>
        <w:rPr>
          <w:rtl/>
        </w:rPr>
        <w:t xml:space="preserve">ישירה </w:t>
      </w:r>
      <w:bookmarkStart w:id="6305" w:name="_ETM_Q13_195610"/>
      <w:bookmarkEnd w:id="6305"/>
      <w:r>
        <w:rPr>
          <w:rtl/>
        </w:rPr>
        <w:t xml:space="preserve">שהפניתי </w:t>
      </w:r>
      <w:bookmarkStart w:id="6306" w:name="_ETM_Q13_196390"/>
      <w:bookmarkEnd w:id="6306"/>
      <w:r>
        <w:rPr>
          <w:rtl/>
        </w:rPr>
        <w:t>אליו</w:t>
      </w:r>
      <w:r>
        <w:rPr>
          <w:rFonts w:hint="cs"/>
          <w:rtl/>
        </w:rPr>
        <w:t>,</w:t>
      </w:r>
      <w:r>
        <w:rPr>
          <w:rtl/>
        </w:rPr>
        <w:t xml:space="preserve"> </w:t>
      </w:r>
      <w:bookmarkStart w:id="6307" w:name="_ETM_Q13_197500"/>
      <w:bookmarkEnd w:id="6307"/>
      <w:r>
        <w:rPr>
          <w:rtl/>
        </w:rPr>
        <w:t xml:space="preserve">שהצווים </w:t>
      </w:r>
      <w:bookmarkStart w:id="6308" w:name="_ETM_Q13_199400"/>
      <w:bookmarkStart w:id="6309" w:name="_ETM_Q13_199670"/>
      <w:bookmarkEnd w:id="6308"/>
      <w:bookmarkEnd w:id="6309"/>
      <w:r>
        <w:rPr>
          <w:rtl/>
        </w:rPr>
        <w:t xml:space="preserve">שייכים </w:t>
      </w:r>
      <w:bookmarkStart w:id="6310" w:name="_ETM_Q13_200689"/>
      <w:bookmarkEnd w:id="6310"/>
      <w:r>
        <w:rPr>
          <w:rtl/>
        </w:rPr>
        <w:t xml:space="preserve">ליחידה </w:t>
      </w:r>
      <w:bookmarkStart w:id="6311" w:name="_ETM_Q13_202360"/>
      <w:bookmarkEnd w:id="6311"/>
      <w:r>
        <w:rPr>
          <w:rtl/>
        </w:rPr>
        <w:t xml:space="preserve">הארצית </w:t>
      </w:r>
      <w:bookmarkStart w:id="6312" w:name="_ETM_Q13_203710"/>
      <w:bookmarkEnd w:id="6312"/>
      <w:r>
        <w:rPr>
          <w:rtl/>
        </w:rPr>
        <w:t>לאכיפה</w:t>
      </w:r>
      <w:r>
        <w:rPr>
          <w:rFonts w:hint="cs"/>
          <w:rtl/>
        </w:rPr>
        <w:t>,</w:t>
      </w:r>
      <w:r>
        <w:rPr>
          <w:rtl/>
        </w:rPr>
        <w:t xml:space="preserve"> </w:t>
      </w:r>
      <w:bookmarkStart w:id="6313" w:name="_ETM_Q13_205449"/>
      <w:bookmarkEnd w:id="6313"/>
      <w:r>
        <w:rPr>
          <w:rtl/>
        </w:rPr>
        <w:t>ש</w:t>
      </w:r>
      <w:bookmarkStart w:id="6314" w:name="_ETM_Q13_205630"/>
      <w:bookmarkEnd w:id="6314"/>
      <w:r>
        <w:rPr>
          <w:rtl/>
        </w:rPr>
        <w:t xml:space="preserve">שייכת </w:t>
      </w:r>
      <w:bookmarkStart w:id="6315" w:name="_ETM_Q13_206609"/>
      <w:bookmarkEnd w:id="6315"/>
      <w:r>
        <w:rPr>
          <w:rFonts w:hint="cs"/>
          <w:rtl/>
        </w:rPr>
        <w:t>ל</w:t>
      </w:r>
      <w:r>
        <w:rPr>
          <w:rtl/>
        </w:rPr>
        <w:t xml:space="preserve">משרד </w:t>
      </w:r>
      <w:bookmarkStart w:id="6316" w:name="_ETM_Q13_207689"/>
      <w:bookmarkEnd w:id="6316"/>
      <w:r>
        <w:rPr>
          <w:rtl/>
        </w:rPr>
        <w:t>האוצר</w:t>
      </w:r>
      <w:r>
        <w:rPr>
          <w:rFonts w:hint="cs"/>
          <w:rtl/>
        </w:rPr>
        <w:t>.</w:t>
      </w:r>
      <w:r>
        <w:rPr>
          <w:rtl/>
        </w:rPr>
        <w:t xml:space="preserve"> </w:t>
      </w:r>
      <w:bookmarkStart w:id="6317" w:name="_ETM_Q13_210089"/>
      <w:bookmarkEnd w:id="6317"/>
      <w:r>
        <w:rPr>
          <w:rtl/>
        </w:rPr>
        <w:t xml:space="preserve">ישבתי </w:t>
      </w:r>
      <w:bookmarkStart w:id="6318" w:name="_ETM_Q13_212240"/>
      <w:bookmarkEnd w:id="6318"/>
      <w:r>
        <w:rPr>
          <w:rtl/>
        </w:rPr>
        <w:t xml:space="preserve">ובדקתי </w:t>
      </w:r>
      <w:bookmarkStart w:id="6319" w:name="_ETM_Q13_213550"/>
      <w:bookmarkEnd w:id="6319"/>
      <w:r>
        <w:rPr>
          <w:rtl/>
        </w:rPr>
        <w:t xml:space="preserve">את </w:t>
      </w:r>
      <w:bookmarkStart w:id="6320" w:name="_ETM_Q13_213789"/>
      <w:bookmarkEnd w:id="6320"/>
      <w:r>
        <w:rPr>
          <w:rtl/>
        </w:rPr>
        <w:t xml:space="preserve">ההתנהלות </w:t>
      </w:r>
      <w:bookmarkStart w:id="6321" w:name="_ETM_Q13_215370"/>
      <w:bookmarkEnd w:id="6321"/>
      <w:r>
        <w:rPr>
          <w:rtl/>
        </w:rPr>
        <w:t xml:space="preserve">לגבי </w:t>
      </w:r>
      <w:bookmarkStart w:id="6322" w:name="_ETM_Q13_216330"/>
      <w:bookmarkEnd w:id="6322"/>
      <w:r>
        <w:rPr>
          <w:rtl/>
        </w:rPr>
        <w:t xml:space="preserve">ההריסות </w:t>
      </w:r>
      <w:bookmarkStart w:id="6323" w:name="_ETM_Q13_217409"/>
      <w:bookmarkEnd w:id="6323"/>
      <w:r>
        <w:rPr>
          <w:rtl/>
        </w:rPr>
        <w:t>בנגב</w:t>
      </w:r>
      <w:r>
        <w:rPr>
          <w:rFonts w:hint="cs"/>
          <w:rtl/>
        </w:rPr>
        <w:t>,</w:t>
      </w:r>
      <w:r>
        <w:rPr>
          <w:rtl/>
        </w:rPr>
        <w:t xml:space="preserve"> </w:t>
      </w:r>
      <w:bookmarkStart w:id="6324" w:name="_ETM_Q13_218890"/>
      <w:bookmarkEnd w:id="6324"/>
      <w:r>
        <w:rPr>
          <w:rtl/>
        </w:rPr>
        <w:t>ואכן</w:t>
      </w:r>
      <w:r>
        <w:rPr>
          <w:rFonts w:hint="cs"/>
          <w:rtl/>
        </w:rPr>
        <w:t>,</w:t>
      </w:r>
      <w:r>
        <w:rPr>
          <w:rtl/>
        </w:rPr>
        <w:t xml:space="preserve"> </w:t>
      </w:r>
      <w:bookmarkStart w:id="6325" w:name="_ETM_Q13_219760"/>
      <w:bookmarkStart w:id="6326" w:name="_ETM_Q13_220030"/>
      <w:bookmarkStart w:id="6327" w:name="_ETM_Q13_220909"/>
      <w:bookmarkEnd w:id="6325"/>
      <w:bookmarkEnd w:id="6326"/>
      <w:bookmarkEnd w:id="6327"/>
      <w:r>
        <w:rPr>
          <w:rtl/>
        </w:rPr>
        <w:t xml:space="preserve">זה </w:t>
      </w:r>
      <w:bookmarkStart w:id="6328" w:name="_ETM_Q13_221149"/>
      <w:bookmarkEnd w:id="6328"/>
      <w:r>
        <w:rPr>
          <w:rtl/>
        </w:rPr>
        <w:t xml:space="preserve">לא </w:t>
      </w:r>
      <w:bookmarkStart w:id="6329" w:name="_ETM_Q13_221269"/>
      <w:bookmarkEnd w:id="6329"/>
      <w:r>
        <w:rPr>
          <w:rtl/>
        </w:rPr>
        <w:t xml:space="preserve">רק </w:t>
      </w:r>
      <w:bookmarkStart w:id="6330" w:name="_ETM_Q13_221479"/>
      <w:bookmarkEnd w:id="6330"/>
      <w:r>
        <w:rPr>
          <w:rtl/>
        </w:rPr>
        <w:t xml:space="preserve">משרד </w:t>
      </w:r>
      <w:bookmarkStart w:id="6331" w:name="_ETM_Q13_221899"/>
      <w:bookmarkEnd w:id="6331"/>
      <w:r>
        <w:rPr>
          <w:rtl/>
        </w:rPr>
        <w:t>השיכון</w:t>
      </w:r>
      <w:r>
        <w:rPr>
          <w:rFonts w:hint="cs"/>
          <w:rtl/>
        </w:rPr>
        <w:t>.</w:t>
      </w:r>
      <w:r>
        <w:rPr>
          <w:rtl/>
        </w:rPr>
        <w:t xml:space="preserve"> </w:t>
      </w:r>
      <w:bookmarkStart w:id="6332" w:name="_ETM_Q13_223269"/>
      <w:bookmarkEnd w:id="6332"/>
      <w:r>
        <w:rPr>
          <w:rtl/>
        </w:rPr>
        <w:t>יש</w:t>
      </w:r>
      <w:bookmarkStart w:id="6333" w:name="_ETM_Q13_223809"/>
      <w:bookmarkEnd w:id="6333"/>
      <w:r>
        <w:rPr>
          <w:rFonts w:hint="cs"/>
          <w:rtl/>
        </w:rPr>
        <w:t xml:space="preserve"> שישה</w:t>
      </w:r>
      <w:r>
        <w:rPr>
          <w:rtl/>
        </w:rPr>
        <w:t xml:space="preserve"> </w:t>
      </w:r>
      <w:bookmarkStart w:id="6334" w:name="_ETM_Q13_224469"/>
      <w:bookmarkEnd w:id="6334"/>
      <w:r>
        <w:rPr>
          <w:rtl/>
        </w:rPr>
        <w:t xml:space="preserve">משרדי </w:t>
      </w:r>
      <w:bookmarkStart w:id="6335" w:name="_ETM_Q13_225399"/>
      <w:bookmarkEnd w:id="6335"/>
      <w:r>
        <w:rPr>
          <w:rtl/>
        </w:rPr>
        <w:t xml:space="preserve">ממשלה </w:t>
      </w:r>
      <w:bookmarkStart w:id="6336" w:name="_ETM_Q13_227129"/>
      <w:bookmarkEnd w:id="6336"/>
      <w:r>
        <w:rPr>
          <w:rtl/>
        </w:rPr>
        <w:t>ש</w:t>
      </w:r>
      <w:r>
        <w:rPr>
          <w:rFonts w:hint="cs"/>
          <w:rtl/>
        </w:rPr>
        <w:t>מטפלים</w:t>
      </w:r>
      <w:r>
        <w:rPr>
          <w:rtl/>
        </w:rPr>
        <w:t xml:space="preserve"> </w:t>
      </w:r>
      <w:bookmarkStart w:id="6337" w:name="_ETM_Q13_227399"/>
      <w:bookmarkStart w:id="6338" w:name="_ETM_Q13_227429"/>
      <w:bookmarkStart w:id="6339" w:name="_ETM_Q13_227639"/>
      <w:bookmarkStart w:id="6340" w:name="_ETM_Q13_228229"/>
      <w:bookmarkEnd w:id="6337"/>
      <w:bookmarkEnd w:id="6338"/>
      <w:bookmarkEnd w:id="6339"/>
      <w:bookmarkEnd w:id="6340"/>
      <w:r>
        <w:rPr>
          <w:rtl/>
        </w:rPr>
        <w:t xml:space="preserve">בחברה </w:t>
      </w:r>
      <w:bookmarkStart w:id="6341" w:name="_ETM_Q13_229070"/>
      <w:bookmarkEnd w:id="6341"/>
      <w:r>
        <w:rPr>
          <w:rtl/>
        </w:rPr>
        <w:t xml:space="preserve">הערבית </w:t>
      </w:r>
      <w:bookmarkStart w:id="6342" w:name="_ETM_Q13_229940"/>
      <w:bookmarkEnd w:id="6342"/>
      <w:r>
        <w:rPr>
          <w:rtl/>
        </w:rPr>
        <w:t xml:space="preserve">הבדואית </w:t>
      </w:r>
      <w:bookmarkStart w:id="6343" w:name="_ETM_Q13_231129"/>
      <w:bookmarkEnd w:id="6343"/>
      <w:r>
        <w:rPr>
          <w:rtl/>
        </w:rPr>
        <w:t xml:space="preserve">בנגב </w:t>
      </w:r>
      <w:bookmarkStart w:id="6344" w:name="_ETM_Q13_232190"/>
      <w:bookmarkEnd w:id="6344"/>
      <w:r>
        <w:rPr>
          <w:rtl/>
        </w:rPr>
        <w:t xml:space="preserve">בכל </w:t>
      </w:r>
      <w:bookmarkStart w:id="6345" w:name="_ETM_Q13_233239"/>
      <w:bookmarkEnd w:id="6345"/>
      <w:r>
        <w:rPr>
          <w:rtl/>
        </w:rPr>
        <w:t xml:space="preserve">מה </w:t>
      </w:r>
      <w:bookmarkStart w:id="6346" w:name="_ETM_Q13_233539"/>
      <w:bookmarkStart w:id="6347" w:name="_ETM_Q13_233989"/>
      <w:bookmarkEnd w:id="6346"/>
      <w:bookmarkEnd w:id="6347"/>
      <w:r>
        <w:rPr>
          <w:rFonts w:hint="cs"/>
          <w:rtl/>
        </w:rPr>
        <w:t>ש</w:t>
      </w:r>
      <w:r>
        <w:rPr>
          <w:rtl/>
        </w:rPr>
        <w:t xml:space="preserve">קשור </w:t>
      </w:r>
      <w:bookmarkStart w:id="6348" w:name="_ETM_Q13_235010"/>
      <w:bookmarkEnd w:id="6348"/>
      <w:r>
        <w:rPr>
          <w:rtl/>
        </w:rPr>
        <w:t xml:space="preserve">לקרקע </w:t>
      </w:r>
      <w:bookmarkStart w:id="6349" w:name="_ETM_Q13_236320"/>
      <w:bookmarkEnd w:id="6349"/>
      <w:r>
        <w:rPr>
          <w:rtl/>
        </w:rPr>
        <w:t>והריסות</w:t>
      </w:r>
      <w:r>
        <w:rPr>
          <w:rFonts w:hint="cs"/>
          <w:rtl/>
        </w:rPr>
        <w:t>.</w:t>
      </w:r>
      <w:r>
        <w:rPr>
          <w:rtl/>
        </w:rPr>
        <w:t xml:space="preserve"> </w:t>
      </w:r>
      <w:bookmarkStart w:id="6350" w:name="_ETM_Q13_238239"/>
      <w:bookmarkStart w:id="6351" w:name="_ETM_Q13_310080"/>
      <w:bookmarkEnd w:id="6350"/>
      <w:bookmarkEnd w:id="6351"/>
    </w:p>
    <w:p w:rsidR="00823127" w:rsidRDefault="00823127" w:rsidP="003410D7">
      <w:pPr>
        <w:rPr>
          <w:rtl/>
        </w:rPr>
      </w:pPr>
      <w:bookmarkStart w:id="6352" w:name="_ETM_Q13_310149"/>
      <w:bookmarkStart w:id="6353" w:name="_ETM_Q13_310383"/>
      <w:bookmarkEnd w:id="6352"/>
      <w:bookmarkEnd w:id="6353"/>
    </w:p>
    <w:p w:rsidR="00823127" w:rsidRDefault="00823127" w:rsidP="00565F09">
      <w:pPr>
        <w:rPr>
          <w:rtl/>
        </w:rPr>
      </w:pPr>
      <w:bookmarkStart w:id="6354" w:name="_ETM_Q13_310434"/>
      <w:bookmarkEnd w:id="6354"/>
      <w:r>
        <w:rPr>
          <w:rtl/>
        </w:rPr>
        <w:t xml:space="preserve">ולכן </w:t>
      </w:r>
      <w:bookmarkStart w:id="6355" w:name="_ETM_Q13_239050"/>
      <w:bookmarkEnd w:id="6355"/>
      <w:r>
        <w:rPr>
          <w:rtl/>
        </w:rPr>
        <w:t xml:space="preserve">את </w:t>
      </w:r>
      <w:bookmarkStart w:id="6356" w:name="_ETM_Q13_239289"/>
      <w:bookmarkEnd w:id="6356"/>
      <w:r>
        <w:rPr>
          <w:rtl/>
        </w:rPr>
        <w:t xml:space="preserve">אותה </w:t>
      </w:r>
      <w:bookmarkStart w:id="6357" w:name="_ETM_Q13_239769"/>
      <w:bookmarkEnd w:id="6357"/>
      <w:r>
        <w:rPr>
          <w:rtl/>
        </w:rPr>
        <w:t>ה</w:t>
      </w:r>
      <w:r>
        <w:rPr>
          <w:rFonts w:hint="cs"/>
          <w:rtl/>
        </w:rPr>
        <w:t>ה</w:t>
      </w:r>
      <w:r>
        <w:rPr>
          <w:rtl/>
        </w:rPr>
        <w:t xml:space="preserve">צעה </w:t>
      </w:r>
      <w:bookmarkStart w:id="6358" w:name="_ETM_Q13_243100"/>
      <w:bookmarkEnd w:id="6358"/>
      <w:r>
        <w:rPr>
          <w:rtl/>
        </w:rPr>
        <w:t xml:space="preserve">שהצעתי </w:t>
      </w:r>
      <w:bookmarkStart w:id="6359" w:name="_ETM_Q13_243790"/>
      <w:bookmarkEnd w:id="6359"/>
      <w:r>
        <w:rPr>
          <w:rtl/>
        </w:rPr>
        <w:t xml:space="preserve">לך </w:t>
      </w:r>
      <w:bookmarkStart w:id="6360" w:name="_ETM_Q13_244780"/>
      <w:bookmarkEnd w:id="6360"/>
      <w:r>
        <w:rPr>
          <w:rtl/>
        </w:rPr>
        <w:t xml:space="preserve">להוסיף </w:t>
      </w:r>
      <w:bookmarkStart w:id="6361" w:name="_ETM_Q13_245410"/>
      <w:bookmarkEnd w:id="6361"/>
      <w:r>
        <w:rPr>
          <w:rtl/>
        </w:rPr>
        <w:t>למשרדך</w:t>
      </w:r>
      <w:bookmarkStart w:id="6362" w:name="_ETM_Q13_247819"/>
      <w:bookmarkEnd w:id="6362"/>
      <w:r>
        <w:rPr>
          <w:rFonts w:hint="cs"/>
          <w:rtl/>
        </w:rPr>
        <w:t xml:space="preserve"> </w:t>
      </w:r>
      <w:bookmarkStart w:id="6363" w:name="_ETM_Q13_250241"/>
      <w:bookmarkEnd w:id="6363"/>
      <w:r>
        <w:rPr>
          <w:rFonts w:hint="eastAsia"/>
          <w:rtl/>
        </w:rPr>
        <w:t xml:space="preserve">– גם </w:t>
      </w:r>
      <w:r>
        <w:rPr>
          <w:rtl/>
        </w:rPr>
        <w:t xml:space="preserve">כותרת </w:t>
      </w:r>
      <w:bookmarkStart w:id="6364" w:name="_ETM_Q13_248990"/>
      <w:bookmarkEnd w:id="6364"/>
      <w:r>
        <w:rPr>
          <w:rtl/>
        </w:rPr>
        <w:t xml:space="preserve">של </w:t>
      </w:r>
      <w:bookmarkStart w:id="6365" w:name="_ETM_Q13_249229"/>
      <w:bookmarkEnd w:id="6365"/>
      <w:r>
        <w:rPr>
          <w:rFonts w:hint="cs"/>
          <w:rtl/>
        </w:rPr>
        <w:t xml:space="preserve">משרד הריסות </w:t>
      </w:r>
      <w:bookmarkStart w:id="6366" w:name="_ETM_Q13_249500"/>
      <w:bookmarkStart w:id="6367" w:name="_ETM_Q13_249979"/>
      <w:bookmarkStart w:id="6368" w:name="_ETM_Q13_251000"/>
      <w:bookmarkEnd w:id="6366"/>
      <w:bookmarkEnd w:id="6367"/>
      <w:bookmarkEnd w:id="6368"/>
      <w:r>
        <w:rPr>
          <w:rFonts w:hint="eastAsia"/>
          <w:rtl/>
        </w:rPr>
        <w:t xml:space="preserve">– </w:t>
      </w:r>
      <w:r>
        <w:rPr>
          <w:rtl/>
        </w:rPr>
        <w:t xml:space="preserve">אני </w:t>
      </w:r>
      <w:bookmarkStart w:id="6369" w:name="_ETM_Q13_251330"/>
      <w:bookmarkEnd w:id="6369"/>
      <w:r>
        <w:rPr>
          <w:rtl/>
        </w:rPr>
        <w:t xml:space="preserve">מציע </w:t>
      </w:r>
      <w:bookmarkStart w:id="6370" w:name="_ETM_Q13_253490"/>
      <w:bookmarkEnd w:id="6370"/>
      <w:r>
        <w:rPr>
          <w:rtl/>
        </w:rPr>
        <w:t xml:space="preserve">לחברים </w:t>
      </w:r>
      <w:bookmarkStart w:id="6371" w:name="_ETM_Q13_254090"/>
      <w:bookmarkEnd w:id="6371"/>
      <w:r>
        <w:rPr>
          <w:rtl/>
        </w:rPr>
        <w:t xml:space="preserve">שלך </w:t>
      </w:r>
      <w:bookmarkStart w:id="6372" w:name="_ETM_Q13_254510"/>
      <w:bookmarkEnd w:id="6372"/>
      <w:r>
        <w:rPr>
          <w:rtl/>
        </w:rPr>
        <w:t>בממשלה</w:t>
      </w:r>
      <w:r>
        <w:rPr>
          <w:rFonts w:hint="cs"/>
          <w:rtl/>
        </w:rPr>
        <w:t xml:space="preserve">, לחמשת הנוספים: </w:t>
      </w:r>
      <w:bookmarkStart w:id="6373" w:name="_ETM_Q13_255590"/>
      <w:bookmarkStart w:id="6374" w:name="_ETM_Q13_256430"/>
      <w:bookmarkStart w:id="6375" w:name="_ETM_Q13_257789"/>
      <w:bookmarkEnd w:id="6373"/>
      <w:bookmarkEnd w:id="6374"/>
      <w:bookmarkEnd w:id="6375"/>
      <w:r>
        <w:rPr>
          <w:rtl/>
        </w:rPr>
        <w:t xml:space="preserve">לשר </w:t>
      </w:r>
      <w:bookmarkStart w:id="6376" w:name="_ETM_Q13_258329"/>
      <w:bookmarkEnd w:id="6376"/>
      <w:r>
        <w:rPr>
          <w:rtl/>
        </w:rPr>
        <w:t xml:space="preserve">האוצר </w:t>
      </w:r>
      <w:bookmarkStart w:id="6377" w:name="_ETM_Q13_259760"/>
      <w:bookmarkEnd w:id="6377"/>
      <w:r>
        <w:rPr>
          <w:rtl/>
        </w:rPr>
        <w:t xml:space="preserve">כאחראי </w:t>
      </w:r>
      <w:bookmarkStart w:id="6378" w:name="_ETM_Q13_262020"/>
      <w:bookmarkEnd w:id="6378"/>
      <w:r>
        <w:rPr>
          <w:rFonts w:hint="cs"/>
          <w:rtl/>
        </w:rPr>
        <w:t>ל</w:t>
      </w:r>
      <w:bookmarkStart w:id="6379" w:name="_ETM_Q13_262350"/>
      <w:bookmarkEnd w:id="6379"/>
      <w:r>
        <w:rPr>
          <w:rtl/>
        </w:rPr>
        <w:t xml:space="preserve">יחידת </w:t>
      </w:r>
      <w:bookmarkStart w:id="6380" w:name="_ETM_Q13_262920"/>
      <w:bookmarkEnd w:id="6380"/>
      <w:r>
        <w:rPr>
          <w:rFonts w:hint="cs"/>
          <w:rtl/>
        </w:rPr>
        <w:t>ה</w:t>
      </w:r>
      <w:r>
        <w:rPr>
          <w:rtl/>
        </w:rPr>
        <w:t>אכיפה</w:t>
      </w:r>
      <w:r>
        <w:rPr>
          <w:rFonts w:hint="cs"/>
          <w:rtl/>
        </w:rPr>
        <w:t>,</w:t>
      </w:r>
      <w:r>
        <w:rPr>
          <w:rtl/>
        </w:rPr>
        <w:t xml:space="preserve"> </w:t>
      </w:r>
      <w:bookmarkStart w:id="6381" w:name="_ETM_Q13_264220"/>
      <w:bookmarkEnd w:id="6381"/>
      <w:r>
        <w:rPr>
          <w:rtl/>
        </w:rPr>
        <w:t>ש</w:t>
      </w:r>
      <w:bookmarkStart w:id="6382" w:name="_ETM_Q13_264459"/>
      <w:bookmarkStart w:id="6383" w:name="_ETM_Q13_264790"/>
      <w:bookmarkEnd w:id="6382"/>
      <w:bookmarkEnd w:id="6383"/>
      <w:r>
        <w:rPr>
          <w:rFonts w:hint="cs"/>
          <w:rtl/>
        </w:rPr>
        <w:t xml:space="preserve">יוסיף גם </w:t>
      </w:r>
      <w:bookmarkStart w:id="6384" w:name="_ETM_Q13_265479"/>
      <w:bookmarkEnd w:id="6384"/>
      <w:r>
        <w:rPr>
          <w:rtl/>
        </w:rPr>
        <w:t xml:space="preserve">הריסות </w:t>
      </w:r>
      <w:bookmarkStart w:id="6385" w:name="_ETM_Q13_266200"/>
      <w:bookmarkEnd w:id="6385"/>
      <w:r>
        <w:rPr>
          <w:rtl/>
        </w:rPr>
        <w:t>בנגב</w:t>
      </w:r>
      <w:r>
        <w:rPr>
          <w:rFonts w:hint="cs"/>
          <w:rtl/>
        </w:rPr>
        <w:t>;</w:t>
      </w:r>
      <w:r>
        <w:rPr>
          <w:rtl/>
        </w:rPr>
        <w:t xml:space="preserve"> </w:t>
      </w:r>
      <w:bookmarkStart w:id="6386" w:name="_ETM_Q13_267679"/>
      <w:bookmarkEnd w:id="6386"/>
      <w:proofErr w:type="spellStart"/>
      <w:r>
        <w:rPr>
          <w:rtl/>
        </w:rPr>
        <w:t>למ</w:t>
      </w:r>
      <w:r>
        <w:rPr>
          <w:rFonts w:hint="cs"/>
          <w:rtl/>
        </w:rPr>
        <w:t>י</w:t>
      </w:r>
      <w:r>
        <w:rPr>
          <w:rtl/>
        </w:rPr>
        <w:t>נהל</w:t>
      </w:r>
      <w:proofErr w:type="spellEnd"/>
      <w:r>
        <w:rPr>
          <w:rtl/>
        </w:rPr>
        <w:t xml:space="preserve"> </w:t>
      </w:r>
      <w:bookmarkStart w:id="6387" w:name="_ETM_Q13_268189"/>
      <w:bookmarkEnd w:id="6387"/>
      <w:r>
        <w:rPr>
          <w:rtl/>
        </w:rPr>
        <w:t xml:space="preserve">התכנון </w:t>
      </w:r>
      <w:bookmarkStart w:id="6388" w:name="_ETM_Q13_268759"/>
      <w:bookmarkEnd w:id="6388"/>
      <w:r>
        <w:rPr>
          <w:rtl/>
        </w:rPr>
        <w:t xml:space="preserve">ולשר </w:t>
      </w:r>
      <w:bookmarkStart w:id="6389" w:name="_ETM_Q13_269270"/>
      <w:bookmarkEnd w:id="6389"/>
      <w:r>
        <w:rPr>
          <w:rtl/>
        </w:rPr>
        <w:t>הפנים</w:t>
      </w:r>
      <w:r w:rsidR="00565F09">
        <w:rPr>
          <w:rFonts w:hint="cs"/>
          <w:rtl/>
        </w:rPr>
        <w:t>,</w:t>
      </w:r>
      <w:r>
        <w:rPr>
          <w:rtl/>
        </w:rPr>
        <w:t xml:space="preserve"> </w:t>
      </w:r>
      <w:bookmarkStart w:id="6390" w:name="_ETM_Q13_270719"/>
      <w:bookmarkEnd w:id="6390"/>
      <w:r>
        <w:rPr>
          <w:rtl/>
        </w:rPr>
        <w:t>ש</w:t>
      </w:r>
      <w:bookmarkStart w:id="6391" w:name="_ETM_Q13_270959"/>
      <w:bookmarkEnd w:id="6391"/>
      <w:r>
        <w:rPr>
          <w:rtl/>
        </w:rPr>
        <w:t>י</w:t>
      </w:r>
      <w:r>
        <w:rPr>
          <w:rFonts w:hint="cs"/>
          <w:rtl/>
        </w:rPr>
        <w:t>וסי</w:t>
      </w:r>
      <w:r>
        <w:rPr>
          <w:rtl/>
        </w:rPr>
        <w:t xml:space="preserve">פו </w:t>
      </w:r>
      <w:bookmarkStart w:id="6392" w:name="_ETM_Q13_272360"/>
      <w:bookmarkEnd w:id="6392"/>
      <w:r>
        <w:rPr>
          <w:rtl/>
        </w:rPr>
        <w:t xml:space="preserve">גם </w:t>
      </w:r>
      <w:bookmarkStart w:id="6393" w:name="_ETM_Q13_272840"/>
      <w:bookmarkEnd w:id="6393"/>
      <w:r>
        <w:rPr>
          <w:rtl/>
        </w:rPr>
        <w:t xml:space="preserve">את </w:t>
      </w:r>
      <w:bookmarkStart w:id="6394" w:name="_ETM_Q13_273049"/>
      <w:bookmarkEnd w:id="6394"/>
      <w:r>
        <w:rPr>
          <w:rtl/>
        </w:rPr>
        <w:t xml:space="preserve">הריסות </w:t>
      </w:r>
      <w:bookmarkStart w:id="6395" w:name="_ETM_Q13_273650"/>
      <w:bookmarkEnd w:id="6395"/>
      <w:r>
        <w:rPr>
          <w:rtl/>
        </w:rPr>
        <w:t xml:space="preserve">בנגב </w:t>
      </w:r>
      <w:bookmarkStart w:id="6396" w:name="_ETM_Q13_274250"/>
      <w:bookmarkEnd w:id="6396"/>
      <w:r>
        <w:rPr>
          <w:rtl/>
        </w:rPr>
        <w:t>כ</w:t>
      </w:r>
      <w:r>
        <w:rPr>
          <w:rFonts w:hint="cs"/>
          <w:rtl/>
        </w:rPr>
        <w:t>חלק</w:t>
      </w:r>
      <w:r>
        <w:rPr>
          <w:rtl/>
        </w:rPr>
        <w:t xml:space="preserve"> </w:t>
      </w:r>
      <w:bookmarkStart w:id="6397" w:name="_ETM_Q13_275709"/>
      <w:bookmarkEnd w:id="6397"/>
      <w:r>
        <w:rPr>
          <w:rtl/>
        </w:rPr>
        <w:t>מ</w:t>
      </w:r>
      <w:r>
        <w:rPr>
          <w:rFonts w:hint="cs"/>
          <w:rtl/>
        </w:rPr>
        <w:t>התכלית של</w:t>
      </w:r>
      <w:bookmarkStart w:id="6398" w:name="_ETM_Q13_278332"/>
      <w:bookmarkEnd w:id="6398"/>
      <w:r>
        <w:rPr>
          <w:rFonts w:hint="cs"/>
          <w:rtl/>
        </w:rPr>
        <w:t xml:space="preserve"> </w:t>
      </w:r>
      <w:bookmarkStart w:id="6399" w:name="_ETM_Q13_276700"/>
      <w:bookmarkEnd w:id="6399"/>
      <w:r>
        <w:rPr>
          <w:rFonts w:hint="cs"/>
          <w:rtl/>
        </w:rPr>
        <w:t>ה</w:t>
      </w:r>
      <w:r>
        <w:rPr>
          <w:rtl/>
        </w:rPr>
        <w:t xml:space="preserve">משרדים </w:t>
      </w:r>
      <w:bookmarkStart w:id="6400" w:name="_ETM_Q13_277329"/>
      <w:bookmarkEnd w:id="6400"/>
      <w:r>
        <w:rPr>
          <w:rtl/>
        </w:rPr>
        <w:t>שלהם</w:t>
      </w:r>
      <w:r>
        <w:rPr>
          <w:rFonts w:hint="cs"/>
          <w:rtl/>
        </w:rPr>
        <w:t>;</w:t>
      </w:r>
      <w:r>
        <w:rPr>
          <w:rtl/>
        </w:rPr>
        <w:t xml:space="preserve"> </w:t>
      </w:r>
      <w:bookmarkStart w:id="6401" w:name="_ETM_Q13_279590"/>
      <w:bookmarkEnd w:id="6401"/>
      <w:r>
        <w:rPr>
          <w:rtl/>
        </w:rPr>
        <w:t xml:space="preserve">גם </w:t>
      </w:r>
      <w:bookmarkStart w:id="6402" w:name="_ETM_Q13_279830"/>
      <w:bookmarkEnd w:id="6402"/>
      <w:r>
        <w:rPr>
          <w:rtl/>
        </w:rPr>
        <w:t xml:space="preserve">משרד </w:t>
      </w:r>
      <w:bookmarkStart w:id="6403" w:name="_ETM_Q13_280220"/>
      <w:bookmarkEnd w:id="6403"/>
      <w:r>
        <w:rPr>
          <w:rtl/>
        </w:rPr>
        <w:t xml:space="preserve">החקלאות </w:t>
      </w:r>
      <w:bookmarkStart w:id="6404" w:name="_ETM_Q13_281150"/>
      <w:bookmarkEnd w:id="6404"/>
      <w:r>
        <w:rPr>
          <w:rFonts w:hint="cs"/>
          <w:rtl/>
        </w:rPr>
        <w:t>ו</w:t>
      </w:r>
      <w:r>
        <w:rPr>
          <w:rtl/>
        </w:rPr>
        <w:t xml:space="preserve">הסיירת </w:t>
      </w:r>
      <w:bookmarkStart w:id="6405" w:name="_ETM_Q13_281810"/>
      <w:bookmarkEnd w:id="6405"/>
      <w:r>
        <w:rPr>
          <w:rtl/>
        </w:rPr>
        <w:t xml:space="preserve">הירוקה </w:t>
      </w:r>
      <w:bookmarkStart w:id="6406" w:name="_ETM_Q13_283280"/>
      <w:bookmarkEnd w:id="6406"/>
      <w:r>
        <w:rPr>
          <w:rFonts w:hint="cs"/>
          <w:rtl/>
        </w:rPr>
        <w:t>מתעסקים ב</w:t>
      </w:r>
      <w:bookmarkStart w:id="6407" w:name="_ETM_Q13_284000"/>
      <w:bookmarkEnd w:id="6407"/>
      <w:r>
        <w:rPr>
          <w:rtl/>
        </w:rPr>
        <w:t>הריסה</w:t>
      </w:r>
      <w:r>
        <w:rPr>
          <w:rFonts w:hint="cs"/>
          <w:rtl/>
        </w:rPr>
        <w:t>;</w:t>
      </w:r>
      <w:r>
        <w:rPr>
          <w:rtl/>
        </w:rPr>
        <w:t xml:space="preserve"> </w:t>
      </w:r>
      <w:bookmarkStart w:id="6408" w:name="_ETM_Q13_285740"/>
      <w:bookmarkEnd w:id="6408"/>
      <w:r>
        <w:rPr>
          <w:rtl/>
        </w:rPr>
        <w:t xml:space="preserve">גם </w:t>
      </w:r>
      <w:bookmarkStart w:id="6409" w:name="_ETM_Q13_286189"/>
      <w:bookmarkEnd w:id="6409"/>
      <w:r>
        <w:rPr>
          <w:rtl/>
        </w:rPr>
        <w:t xml:space="preserve">רשות </w:t>
      </w:r>
      <w:bookmarkStart w:id="6410" w:name="_ETM_Q13_286759"/>
      <w:bookmarkEnd w:id="6410"/>
      <w:r>
        <w:rPr>
          <w:rtl/>
        </w:rPr>
        <w:t>ההסדרה</w:t>
      </w:r>
      <w:r>
        <w:rPr>
          <w:rFonts w:hint="cs"/>
          <w:rtl/>
        </w:rPr>
        <w:t>,</w:t>
      </w:r>
      <w:r>
        <w:rPr>
          <w:rtl/>
        </w:rPr>
        <w:t xml:space="preserve"> </w:t>
      </w:r>
      <w:bookmarkStart w:id="6411" w:name="_ETM_Q13_287659"/>
      <w:bookmarkEnd w:id="6411"/>
      <w:r>
        <w:rPr>
          <w:rtl/>
        </w:rPr>
        <w:t xml:space="preserve">ששייכת </w:t>
      </w:r>
      <w:bookmarkStart w:id="6412" w:name="_ETM_Q13_288590"/>
      <w:bookmarkStart w:id="6413" w:name="_ETM_Q13_289250"/>
      <w:bookmarkEnd w:id="6412"/>
      <w:bookmarkEnd w:id="6413"/>
      <w:r>
        <w:rPr>
          <w:rFonts w:hint="cs"/>
          <w:rtl/>
        </w:rPr>
        <w:t>לשר התפוצות</w:t>
      </w:r>
      <w:bookmarkStart w:id="6414" w:name="_ETM_Q13_290570"/>
      <w:bookmarkEnd w:id="6414"/>
      <w:r>
        <w:rPr>
          <w:rFonts w:hint="cs"/>
          <w:rtl/>
        </w:rPr>
        <w:t xml:space="preserve"> </w:t>
      </w:r>
      <w:r>
        <w:rPr>
          <w:rtl/>
        </w:rPr>
        <w:t xml:space="preserve">ומשרד </w:t>
      </w:r>
      <w:bookmarkStart w:id="6415" w:name="_ETM_Q13_291289"/>
      <w:bookmarkEnd w:id="6415"/>
      <w:r>
        <w:rPr>
          <w:rtl/>
        </w:rPr>
        <w:t>ה</w:t>
      </w:r>
      <w:r>
        <w:rPr>
          <w:rFonts w:hint="cs"/>
          <w:rtl/>
        </w:rPr>
        <w:t>תפ</w:t>
      </w:r>
      <w:r>
        <w:rPr>
          <w:rtl/>
        </w:rPr>
        <w:t>וצות</w:t>
      </w:r>
      <w:r>
        <w:rPr>
          <w:rFonts w:hint="cs"/>
          <w:rtl/>
        </w:rPr>
        <w:t>,</w:t>
      </w:r>
      <w:r>
        <w:rPr>
          <w:rtl/>
        </w:rPr>
        <w:t xml:space="preserve"> </w:t>
      </w:r>
      <w:bookmarkStart w:id="6416" w:name="_ETM_Q13_292780"/>
      <w:bookmarkEnd w:id="6416"/>
      <w:r>
        <w:rPr>
          <w:rtl/>
        </w:rPr>
        <w:t xml:space="preserve">צריך </w:t>
      </w:r>
      <w:bookmarkStart w:id="6417" w:name="_ETM_Q13_293290"/>
      <w:bookmarkEnd w:id="6417"/>
      <w:r>
        <w:rPr>
          <w:rtl/>
        </w:rPr>
        <w:t xml:space="preserve">להוסיף </w:t>
      </w:r>
      <w:bookmarkStart w:id="6418" w:name="_ETM_Q13_293920"/>
      <w:bookmarkEnd w:id="6418"/>
      <w:r>
        <w:rPr>
          <w:rtl/>
        </w:rPr>
        <w:t xml:space="preserve">לו </w:t>
      </w:r>
      <w:bookmarkStart w:id="6419" w:name="_ETM_Q13_294100"/>
      <w:bookmarkEnd w:id="6419"/>
      <w:r>
        <w:rPr>
          <w:rtl/>
        </w:rPr>
        <w:t>א</w:t>
      </w:r>
      <w:bookmarkStart w:id="6420" w:name="_ETM_Q13_294580"/>
      <w:bookmarkEnd w:id="6420"/>
      <w:r>
        <w:rPr>
          <w:rtl/>
        </w:rPr>
        <w:t xml:space="preserve">ת </w:t>
      </w:r>
      <w:bookmarkStart w:id="6421" w:name="_ETM_Q13_294790"/>
      <w:bookmarkEnd w:id="6421"/>
      <w:r>
        <w:rPr>
          <w:rtl/>
        </w:rPr>
        <w:t xml:space="preserve">הכותרת </w:t>
      </w:r>
      <w:bookmarkStart w:id="6422" w:name="_ETM_Q13_295990"/>
      <w:bookmarkEnd w:id="6422"/>
      <w:r>
        <w:rPr>
          <w:rtl/>
        </w:rPr>
        <w:t xml:space="preserve">של </w:t>
      </w:r>
      <w:bookmarkStart w:id="6423" w:name="_ETM_Q13_296260"/>
      <w:bookmarkEnd w:id="6423"/>
      <w:r>
        <w:rPr>
          <w:rtl/>
        </w:rPr>
        <w:t xml:space="preserve">הריסות </w:t>
      </w:r>
      <w:bookmarkStart w:id="6424" w:name="_ETM_Q13_296770"/>
      <w:bookmarkEnd w:id="6424"/>
      <w:r>
        <w:rPr>
          <w:rtl/>
        </w:rPr>
        <w:t>בנגב</w:t>
      </w:r>
      <w:r>
        <w:rPr>
          <w:rFonts w:hint="cs"/>
          <w:rtl/>
        </w:rPr>
        <w:t>;</w:t>
      </w:r>
      <w:r>
        <w:rPr>
          <w:rtl/>
        </w:rPr>
        <w:t xml:space="preserve"> </w:t>
      </w:r>
      <w:bookmarkStart w:id="6425" w:name="_ETM_Q13_298119"/>
      <w:bookmarkEnd w:id="6425"/>
      <w:r>
        <w:rPr>
          <w:rtl/>
        </w:rPr>
        <w:t xml:space="preserve">גם </w:t>
      </w:r>
      <w:bookmarkStart w:id="6426" w:name="_ETM_Q13_298719"/>
      <w:bookmarkEnd w:id="6426"/>
      <w:r>
        <w:rPr>
          <w:rFonts w:hint="cs"/>
          <w:rtl/>
        </w:rPr>
        <w:t>ה</w:t>
      </w:r>
      <w:r>
        <w:rPr>
          <w:rtl/>
        </w:rPr>
        <w:t xml:space="preserve">שר </w:t>
      </w:r>
      <w:bookmarkStart w:id="6427" w:name="_ETM_Q13_299469"/>
      <w:bookmarkEnd w:id="6427"/>
      <w:r>
        <w:rPr>
          <w:rtl/>
        </w:rPr>
        <w:t xml:space="preserve">הביטחון </w:t>
      </w:r>
      <w:bookmarkStart w:id="6428" w:name="_ETM_Q13_300399"/>
      <w:bookmarkEnd w:id="6428"/>
      <w:r>
        <w:rPr>
          <w:rtl/>
        </w:rPr>
        <w:t xml:space="preserve">לכישלון </w:t>
      </w:r>
      <w:bookmarkStart w:id="6429" w:name="_ETM_Q13_301329"/>
      <w:bookmarkEnd w:id="6429"/>
      <w:r>
        <w:rPr>
          <w:rtl/>
        </w:rPr>
        <w:t>לאומי</w:t>
      </w:r>
      <w:r w:rsidR="00565F09">
        <w:rPr>
          <w:rFonts w:hint="cs"/>
          <w:rtl/>
        </w:rPr>
        <w:t>,</w:t>
      </w:r>
      <w:r>
        <w:rPr>
          <w:rtl/>
        </w:rPr>
        <w:t xml:space="preserve"> </w:t>
      </w:r>
      <w:bookmarkStart w:id="6430" w:name="_ETM_Q13_302529"/>
      <w:bookmarkEnd w:id="6430"/>
      <w:r>
        <w:rPr>
          <w:rtl/>
        </w:rPr>
        <w:t>ע</w:t>
      </w:r>
      <w:r>
        <w:rPr>
          <w:rFonts w:hint="cs"/>
          <w:rtl/>
        </w:rPr>
        <w:t xml:space="preserve">ל ידי </w:t>
      </w:r>
      <w:bookmarkStart w:id="6431" w:name="_ETM_Q13_303399"/>
      <w:bookmarkEnd w:id="6431"/>
      <w:r>
        <w:rPr>
          <w:rtl/>
        </w:rPr>
        <w:t xml:space="preserve">יחידת </w:t>
      </w:r>
      <w:bookmarkStart w:id="6432" w:name="_ETM_Q13_304179"/>
      <w:bookmarkEnd w:id="6432"/>
      <w:r>
        <w:rPr>
          <w:rtl/>
        </w:rPr>
        <w:t>יואב</w:t>
      </w:r>
      <w:r>
        <w:rPr>
          <w:rFonts w:hint="cs"/>
          <w:rtl/>
        </w:rPr>
        <w:t>,</w:t>
      </w:r>
      <w:r>
        <w:rPr>
          <w:rtl/>
        </w:rPr>
        <w:t xml:space="preserve"> </w:t>
      </w:r>
      <w:bookmarkStart w:id="6433" w:name="_ETM_Q13_305149"/>
      <w:bookmarkEnd w:id="6433"/>
      <w:r>
        <w:rPr>
          <w:rtl/>
        </w:rPr>
        <w:t>ש</w:t>
      </w:r>
      <w:bookmarkStart w:id="6434" w:name="_ETM_Q13_305719"/>
      <w:bookmarkEnd w:id="6434"/>
      <w:r>
        <w:rPr>
          <w:rtl/>
        </w:rPr>
        <w:t xml:space="preserve">מתעסקת </w:t>
      </w:r>
      <w:bookmarkStart w:id="6435" w:name="_ETM_Q13_306679"/>
      <w:bookmarkEnd w:id="6435"/>
      <w:r w:rsidR="00565F09">
        <w:rPr>
          <w:rFonts w:hint="cs"/>
          <w:rtl/>
        </w:rPr>
        <w:t xml:space="preserve">רק </w:t>
      </w:r>
      <w:r>
        <w:rPr>
          <w:rtl/>
        </w:rPr>
        <w:t xml:space="preserve">בהריסות </w:t>
      </w:r>
      <w:bookmarkStart w:id="6436" w:name="_ETM_Q13_307670"/>
      <w:bookmarkEnd w:id="6436"/>
      <w:r>
        <w:rPr>
          <w:rtl/>
        </w:rPr>
        <w:t>בנגב</w:t>
      </w:r>
      <w:r>
        <w:rPr>
          <w:rFonts w:hint="cs"/>
          <w:rtl/>
        </w:rPr>
        <w:t>.</w:t>
      </w:r>
    </w:p>
    <w:p w:rsidR="00823127" w:rsidRDefault="00823127" w:rsidP="003410D7">
      <w:pPr>
        <w:rPr>
          <w:rtl/>
        </w:rPr>
      </w:pPr>
      <w:bookmarkStart w:id="6437" w:name="_ETM_Q13_304448"/>
      <w:bookmarkStart w:id="6438" w:name="_ETM_Q13_304547"/>
      <w:bookmarkStart w:id="6439" w:name="_ETM_Q13_305184"/>
      <w:bookmarkEnd w:id="6437"/>
      <w:bookmarkEnd w:id="6438"/>
      <w:bookmarkEnd w:id="6439"/>
    </w:p>
    <w:p w:rsidR="00823127" w:rsidRDefault="00823127" w:rsidP="00565F09">
      <w:pPr>
        <w:rPr>
          <w:rtl/>
        </w:rPr>
      </w:pPr>
      <w:bookmarkStart w:id="6440" w:name="_ETM_Q13_305266"/>
      <w:bookmarkEnd w:id="6440"/>
      <w:r>
        <w:rPr>
          <w:rtl/>
        </w:rPr>
        <w:t xml:space="preserve"> </w:t>
      </w:r>
      <w:bookmarkStart w:id="6441" w:name="_ETM_Q13_309510"/>
      <w:bookmarkEnd w:id="6441"/>
      <w:r>
        <w:rPr>
          <w:rtl/>
        </w:rPr>
        <w:t>אי</w:t>
      </w:r>
      <w:bookmarkStart w:id="6442" w:name="_ETM_Q13_309810"/>
      <w:bookmarkEnd w:id="6442"/>
      <w:r>
        <w:rPr>
          <w:rFonts w:hint="cs"/>
          <w:rtl/>
        </w:rPr>
        <w:t>-</w:t>
      </w:r>
      <w:r>
        <w:rPr>
          <w:rtl/>
        </w:rPr>
        <w:t xml:space="preserve">אפשר </w:t>
      </w:r>
      <w:bookmarkStart w:id="6443" w:name="_ETM_Q13_310970"/>
      <w:bookmarkStart w:id="6444" w:name="_ETM_Q13_311330"/>
      <w:bookmarkStart w:id="6445" w:name="_ETM_Q13_311480"/>
      <w:bookmarkStart w:id="6446" w:name="_ETM_Q13_312110"/>
      <w:bookmarkStart w:id="6447" w:name="_ETM_Q13_312440"/>
      <w:bookmarkEnd w:id="6443"/>
      <w:bookmarkEnd w:id="6444"/>
      <w:bookmarkEnd w:id="6445"/>
      <w:bookmarkEnd w:id="6446"/>
      <w:bookmarkEnd w:id="6447"/>
      <w:r w:rsidR="00565F09">
        <w:rPr>
          <w:rFonts w:hint="cs"/>
          <w:rtl/>
        </w:rPr>
        <w:t xml:space="preserve">רק </w:t>
      </w:r>
      <w:r>
        <w:rPr>
          <w:rtl/>
        </w:rPr>
        <w:t>להרוס</w:t>
      </w:r>
      <w:r>
        <w:rPr>
          <w:rFonts w:hint="cs"/>
          <w:rtl/>
        </w:rPr>
        <w:t xml:space="preserve"> בנגב. </w:t>
      </w:r>
      <w:bookmarkStart w:id="6448" w:name="_ETM_Q13_313660"/>
      <w:bookmarkEnd w:id="6448"/>
      <w:r>
        <w:rPr>
          <w:rtl/>
        </w:rPr>
        <w:t xml:space="preserve">צריך </w:t>
      </w:r>
      <w:bookmarkStart w:id="6449" w:name="_ETM_Q13_314169"/>
      <w:bookmarkEnd w:id="6449"/>
      <w:r>
        <w:rPr>
          <w:rtl/>
        </w:rPr>
        <w:t xml:space="preserve">לשבת </w:t>
      </w:r>
      <w:bookmarkStart w:id="6450" w:name="_ETM_Q13_314830"/>
      <w:bookmarkEnd w:id="6450"/>
      <w:r>
        <w:rPr>
          <w:rtl/>
        </w:rPr>
        <w:t xml:space="preserve">עם </w:t>
      </w:r>
      <w:bookmarkStart w:id="6451" w:name="_ETM_Q13_314980"/>
      <w:bookmarkEnd w:id="6451"/>
      <w:r>
        <w:rPr>
          <w:rtl/>
        </w:rPr>
        <w:t xml:space="preserve">האנשים </w:t>
      </w:r>
      <w:bookmarkStart w:id="6452" w:name="_ETM_Q13_316210"/>
      <w:bookmarkEnd w:id="6452"/>
      <w:r>
        <w:rPr>
          <w:rFonts w:hint="cs"/>
          <w:rtl/>
        </w:rPr>
        <w:t>ול</w:t>
      </w:r>
      <w:r>
        <w:rPr>
          <w:rtl/>
        </w:rPr>
        <w:t xml:space="preserve">תת </w:t>
      </w:r>
      <w:bookmarkStart w:id="6453" w:name="_ETM_Q13_316960"/>
      <w:bookmarkEnd w:id="6453"/>
      <w:r>
        <w:rPr>
          <w:rFonts w:hint="cs"/>
          <w:rtl/>
        </w:rPr>
        <w:t>פת</w:t>
      </w:r>
      <w:bookmarkStart w:id="6454" w:name="_ETM_Q13_317410"/>
      <w:bookmarkEnd w:id="6454"/>
      <w:r>
        <w:rPr>
          <w:rFonts w:hint="cs"/>
          <w:rtl/>
        </w:rPr>
        <w:t>רו</w:t>
      </w:r>
      <w:r>
        <w:rPr>
          <w:rtl/>
        </w:rPr>
        <w:t>נו</w:t>
      </w:r>
      <w:r>
        <w:rPr>
          <w:rFonts w:hint="cs"/>
          <w:rtl/>
        </w:rPr>
        <w:t>ת</w:t>
      </w:r>
      <w:bookmarkStart w:id="6455" w:name="_ETM_Q13_318099"/>
      <w:bookmarkEnd w:id="6455"/>
      <w:r>
        <w:rPr>
          <w:rFonts w:hint="cs"/>
          <w:rtl/>
        </w:rPr>
        <w:t xml:space="preserve"> </w:t>
      </w:r>
      <w:r>
        <w:rPr>
          <w:rtl/>
        </w:rPr>
        <w:t>ולתכנן</w:t>
      </w:r>
      <w:r>
        <w:rPr>
          <w:rFonts w:hint="cs"/>
          <w:rtl/>
        </w:rPr>
        <w:t>.</w:t>
      </w:r>
      <w:r>
        <w:rPr>
          <w:rtl/>
        </w:rPr>
        <w:t xml:space="preserve"> </w:t>
      </w:r>
      <w:bookmarkStart w:id="6456" w:name="_ETM_Q13_319659"/>
      <w:bookmarkEnd w:id="6456"/>
      <w:r>
        <w:rPr>
          <w:rtl/>
        </w:rPr>
        <w:t xml:space="preserve">לצערי </w:t>
      </w:r>
      <w:bookmarkStart w:id="6457" w:name="_ETM_Q13_320379"/>
      <w:bookmarkEnd w:id="6457"/>
      <w:r>
        <w:rPr>
          <w:rtl/>
        </w:rPr>
        <w:t>הרב</w:t>
      </w:r>
      <w:r>
        <w:rPr>
          <w:rFonts w:hint="cs"/>
          <w:rtl/>
        </w:rPr>
        <w:t>,</w:t>
      </w:r>
      <w:r>
        <w:rPr>
          <w:rtl/>
        </w:rPr>
        <w:t xml:space="preserve"> </w:t>
      </w:r>
      <w:bookmarkStart w:id="6458" w:name="_ETM_Q13_321200"/>
      <w:bookmarkEnd w:id="6458"/>
      <w:r>
        <w:rPr>
          <w:rtl/>
        </w:rPr>
        <w:t xml:space="preserve">כל </w:t>
      </w:r>
      <w:bookmarkStart w:id="6459" w:name="_ETM_Q13_321680"/>
      <w:bookmarkEnd w:id="6459"/>
      <w:r>
        <w:rPr>
          <w:rtl/>
        </w:rPr>
        <w:t xml:space="preserve">הקטע </w:t>
      </w:r>
      <w:bookmarkStart w:id="6460" w:name="_ETM_Q13_322310"/>
      <w:bookmarkEnd w:id="6460"/>
      <w:r>
        <w:rPr>
          <w:rtl/>
        </w:rPr>
        <w:t xml:space="preserve">של </w:t>
      </w:r>
      <w:bookmarkStart w:id="6461" w:name="_ETM_Q13_322520"/>
      <w:bookmarkEnd w:id="6461"/>
      <w:r>
        <w:rPr>
          <w:rtl/>
        </w:rPr>
        <w:t xml:space="preserve">תכנון </w:t>
      </w:r>
      <w:bookmarkStart w:id="6462" w:name="_ETM_Q13_323300"/>
      <w:bookmarkEnd w:id="6462"/>
      <w:r>
        <w:rPr>
          <w:rtl/>
        </w:rPr>
        <w:t xml:space="preserve">בנגב </w:t>
      </w:r>
      <w:bookmarkStart w:id="6463" w:name="_ETM_Q13_324200"/>
      <w:bookmarkEnd w:id="6463"/>
      <w:r>
        <w:rPr>
          <w:rtl/>
        </w:rPr>
        <w:t xml:space="preserve">לא </w:t>
      </w:r>
      <w:bookmarkStart w:id="6464" w:name="_ETM_Q13_324889"/>
      <w:bookmarkEnd w:id="6464"/>
      <w:r>
        <w:rPr>
          <w:rtl/>
        </w:rPr>
        <w:t>קיים</w:t>
      </w:r>
      <w:r>
        <w:rPr>
          <w:rFonts w:hint="cs"/>
          <w:rtl/>
        </w:rPr>
        <w:t>.</w:t>
      </w:r>
      <w:r>
        <w:rPr>
          <w:rtl/>
        </w:rPr>
        <w:t xml:space="preserve"> </w:t>
      </w:r>
      <w:bookmarkStart w:id="6465" w:name="_ETM_Q13_326160"/>
      <w:bookmarkEnd w:id="6465"/>
      <w:r>
        <w:rPr>
          <w:rFonts w:hint="cs"/>
          <w:rtl/>
        </w:rPr>
        <w:t xml:space="preserve">את </w:t>
      </w:r>
      <w:r>
        <w:rPr>
          <w:rtl/>
        </w:rPr>
        <w:t xml:space="preserve">כל </w:t>
      </w:r>
      <w:bookmarkStart w:id="6466" w:name="_ETM_Q13_326490"/>
      <w:bookmarkEnd w:id="6466"/>
      <w:r>
        <w:rPr>
          <w:rtl/>
        </w:rPr>
        <w:t>המש</w:t>
      </w:r>
      <w:r>
        <w:rPr>
          <w:rFonts w:hint="cs"/>
          <w:rtl/>
        </w:rPr>
        <w:t>א</w:t>
      </w:r>
      <w:r>
        <w:rPr>
          <w:rtl/>
        </w:rPr>
        <w:t xml:space="preserve">בים </w:t>
      </w:r>
      <w:bookmarkStart w:id="6467" w:name="_ETM_Q13_327910"/>
      <w:bookmarkEnd w:id="6467"/>
      <w:r>
        <w:rPr>
          <w:rtl/>
        </w:rPr>
        <w:t>של</w:t>
      </w:r>
      <w:bookmarkStart w:id="6468" w:name="_ETM_Q13_328510"/>
      <w:bookmarkStart w:id="6469" w:name="_ETM_Q13_325899"/>
      <w:bookmarkEnd w:id="6468"/>
      <w:bookmarkEnd w:id="6469"/>
      <w:r>
        <w:rPr>
          <w:rFonts w:hint="cs"/>
          <w:rtl/>
        </w:rPr>
        <w:t xml:space="preserve"> ששת</w:t>
      </w:r>
      <w:r>
        <w:rPr>
          <w:rtl/>
        </w:rPr>
        <w:t xml:space="preserve"> </w:t>
      </w:r>
      <w:bookmarkStart w:id="6470" w:name="_ETM_Q13_328630"/>
      <w:bookmarkEnd w:id="6470"/>
      <w:r>
        <w:rPr>
          <w:rtl/>
        </w:rPr>
        <w:t xml:space="preserve">משרדי </w:t>
      </w:r>
      <w:bookmarkStart w:id="6471" w:name="_ETM_Q13_329169"/>
      <w:bookmarkEnd w:id="6471"/>
      <w:r>
        <w:rPr>
          <w:rtl/>
        </w:rPr>
        <w:t xml:space="preserve">הממשלה </w:t>
      </w:r>
      <w:bookmarkStart w:id="6472" w:name="_ETM_Q13_330430"/>
      <w:bookmarkEnd w:id="6472"/>
      <w:r>
        <w:rPr>
          <w:rtl/>
        </w:rPr>
        <w:t>בקש</w:t>
      </w:r>
      <w:r>
        <w:rPr>
          <w:rFonts w:hint="cs"/>
          <w:rtl/>
        </w:rPr>
        <w:t>ר</w:t>
      </w:r>
      <w:r>
        <w:rPr>
          <w:rtl/>
        </w:rPr>
        <w:t xml:space="preserve"> </w:t>
      </w:r>
      <w:bookmarkStart w:id="6473" w:name="_ETM_Q13_330910"/>
      <w:bookmarkEnd w:id="6473"/>
      <w:r>
        <w:rPr>
          <w:rtl/>
        </w:rPr>
        <w:t>ל</w:t>
      </w:r>
      <w:bookmarkStart w:id="6474" w:name="_ETM_Q13_331120"/>
      <w:bookmarkStart w:id="6475" w:name="_ETM_Q13_331270"/>
      <w:bookmarkStart w:id="6476" w:name="_ETM_Q13_331600"/>
      <w:bookmarkStart w:id="6477" w:name="_ETM_Q13_332470"/>
      <w:bookmarkEnd w:id="6474"/>
      <w:bookmarkEnd w:id="6475"/>
      <w:bookmarkEnd w:id="6476"/>
      <w:bookmarkEnd w:id="6477"/>
      <w:r>
        <w:rPr>
          <w:rFonts w:hint="cs"/>
          <w:rtl/>
        </w:rPr>
        <w:t xml:space="preserve">הריסת בתים </w:t>
      </w:r>
      <w:r>
        <w:rPr>
          <w:rtl/>
        </w:rPr>
        <w:t xml:space="preserve">אתם </w:t>
      </w:r>
      <w:bookmarkStart w:id="6478" w:name="_ETM_Q13_333010"/>
      <w:bookmarkEnd w:id="6478"/>
      <w:r>
        <w:rPr>
          <w:rtl/>
        </w:rPr>
        <w:t>מש</w:t>
      </w:r>
      <w:r>
        <w:rPr>
          <w:rFonts w:hint="cs"/>
          <w:rtl/>
        </w:rPr>
        <w:t>קיעים</w:t>
      </w:r>
      <w:r>
        <w:rPr>
          <w:rtl/>
        </w:rPr>
        <w:t xml:space="preserve"> </w:t>
      </w:r>
      <w:bookmarkStart w:id="6479" w:name="_ETM_Q13_333850"/>
      <w:bookmarkStart w:id="6480" w:name="_ETM_Q13_334090"/>
      <w:bookmarkStart w:id="6481" w:name="_ETM_Q13_334540"/>
      <w:bookmarkStart w:id="6482" w:name="_ETM_Q13_336269"/>
      <w:bookmarkEnd w:id="6479"/>
      <w:bookmarkEnd w:id="6480"/>
      <w:bookmarkEnd w:id="6481"/>
      <w:bookmarkEnd w:id="6482"/>
      <w:proofErr w:type="spellStart"/>
      <w:r>
        <w:rPr>
          <w:rFonts w:hint="cs"/>
          <w:rtl/>
        </w:rPr>
        <w:t>באיך</w:t>
      </w:r>
      <w:proofErr w:type="spellEnd"/>
      <w:r>
        <w:rPr>
          <w:rFonts w:hint="cs"/>
          <w:rtl/>
        </w:rPr>
        <w:t xml:space="preserve"> להרוס. </w:t>
      </w:r>
      <w:bookmarkStart w:id="6483" w:name="_ETM_Q13_336450"/>
      <w:bookmarkStart w:id="6484" w:name="_ETM_Q13_337440"/>
      <w:bookmarkStart w:id="6485" w:name="_ETM_Q13_338131"/>
      <w:bookmarkEnd w:id="6483"/>
      <w:bookmarkEnd w:id="6484"/>
      <w:bookmarkEnd w:id="6485"/>
    </w:p>
    <w:p w:rsidR="00823127" w:rsidRDefault="00823127" w:rsidP="003410D7">
      <w:pPr>
        <w:rPr>
          <w:rtl/>
        </w:rPr>
      </w:pPr>
      <w:bookmarkStart w:id="6486" w:name="_ETM_Q13_338189"/>
      <w:bookmarkStart w:id="6487" w:name="_ETM_Q13_338786"/>
      <w:bookmarkEnd w:id="6486"/>
      <w:bookmarkEnd w:id="6487"/>
    </w:p>
    <w:p w:rsidR="00823127" w:rsidRDefault="00823127" w:rsidP="00ED2D9D">
      <w:pPr>
        <w:rPr>
          <w:rtl/>
        </w:rPr>
      </w:pPr>
      <w:bookmarkStart w:id="6488" w:name="_ETM_Q13_338835"/>
      <w:bookmarkEnd w:id="6488"/>
      <w:r>
        <w:rPr>
          <w:rtl/>
        </w:rPr>
        <w:t xml:space="preserve">אני </w:t>
      </w:r>
      <w:bookmarkStart w:id="6489" w:name="_ETM_Q13_337680"/>
      <w:bookmarkEnd w:id="6489"/>
      <w:r>
        <w:rPr>
          <w:rtl/>
        </w:rPr>
        <w:t xml:space="preserve">רוצה </w:t>
      </w:r>
      <w:bookmarkStart w:id="6490" w:name="_ETM_Q13_337950"/>
      <w:bookmarkEnd w:id="6490"/>
      <w:r>
        <w:rPr>
          <w:rtl/>
        </w:rPr>
        <w:t xml:space="preserve">להגיד </w:t>
      </w:r>
      <w:bookmarkStart w:id="6491" w:name="_ETM_Q13_338250"/>
      <w:bookmarkEnd w:id="6491"/>
      <w:r>
        <w:rPr>
          <w:rtl/>
        </w:rPr>
        <w:t>לך</w:t>
      </w:r>
      <w:r>
        <w:rPr>
          <w:rFonts w:hint="cs"/>
          <w:rtl/>
        </w:rPr>
        <w:t>,</w:t>
      </w:r>
      <w:r>
        <w:rPr>
          <w:rtl/>
        </w:rPr>
        <w:t xml:space="preserve"> </w:t>
      </w:r>
      <w:bookmarkStart w:id="6492" w:name="_ETM_Q13_338460"/>
      <w:bookmarkEnd w:id="6492"/>
      <w:r>
        <w:rPr>
          <w:rtl/>
        </w:rPr>
        <w:t xml:space="preserve">כבוד </w:t>
      </w:r>
      <w:bookmarkStart w:id="6493" w:name="_ETM_Q13_338669"/>
      <w:bookmarkEnd w:id="6493"/>
      <w:r>
        <w:rPr>
          <w:rtl/>
        </w:rPr>
        <w:t>השר</w:t>
      </w:r>
      <w:r>
        <w:rPr>
          <w:rFonts w:hint="cs"/>
          <w:rtl/>
        </w:rPr>
        <w:t>,</w:t>
      </w:r>
      <w:r>
        <w:rPr>
          <w:rtl/>
        </w:rPr>
        <w:t xml:space="preserve"> </w:t>
      </w:r>
      <w:bookmarkStart w:id="6494" w:name="_ETM_Q13_340950"/>
      <w:bookmarkEnd w:id="6494"/>
      <w:r>
        <w:rPr>
          <w:rtl/>
        </w:rPr>
        <w:t xml:space="preserve">היה </w:t>
      </w:r>
      <w:bookmarkStart w:id="6495" w:name="_ETM_Q13_341220"/>
      <w:bookmarkEnd w:id="6495"/>
      <w:r>
        <w:rPr>
          <w:rtl/>
        </w:rPr>
        <w:t xml:space="preserve">ויכוח </w:t>
      </w:r>
      <w:bookmarkStart w:id="6496" w:name="_ETM_Q13_342310"/>
      <w:bookmarkEnd w:id="6496"/>
      <w:r>
        <w:rPr>
          <w:rtl/>
        </w:rPr>
        <w:t xml:space="preserve">ויש </w:t>
      </w:r>
      <w:bookmarkStart w:id="6497" w:name="_ETM_Q13_342879"/>
      <w:bookmarkEnd w:id="6497"/>
      <w:r>
        <w:rPr>
          <w:rFonts w:hint="cs"/>
          <w:rtl/>
        </w:rPr>
        <w:t>ויכוח</w:t>
      </w:r>
      <w:r>
        <w:rPr>
          <w:rtl/>
        </w:rPr>
        <w:t xml:space="preserve"> </w:t>
      </w:r>
      <w:bookmarkStart w:id="6498" w:name="_ETM_Q13_343840"/>
      <w:bookmarkEnd w:id="6498"/>
      <w:r>
        <w:rPr>
          <w:rtl/>
        </w:rPr>
        <w:t xml:space="preserve">לגבי </w:t>
      </w:r>
      <w:bookmarkStart w:id="6499" w:name="_ETM_Q13_344379"/>
      <w:bookmarkEnd w:id="6499"/>
      <w:r>
        <w:rPr>
          <w:rtl/>
        </w:rPr>
        <w:t xml:space="preserve">הצווים </w:t>
      </w:r>
      <w:bookmarkStart w:id="6500" w:name="_ETM_Q13_344889"/>
      <w:bookmarkEnd w:id="6500"/>
      <w:r>
        <w:rPr>
          <w:rFonts w:hint="cs"/>
          <w:rtl/>
        </w:rPr>
        <w:t xml:space="preserve">בהאג. </w:t>
      </w:r>
      <w:bookmarkStart w:id="6501" w:name="_ETM_Q13_346230"/>
      <w:bookmarkEnd w:id="6501"/>
      <w:r>
        <w:rPr>
          <w:rtl/>
        </w:rPr>
        <w:t xml:space="preserve">אבל </w:t>
      </w:r>
      <w:bookmarkStart w:id="6502" w:name="_ETM_Q13_346530"/>
      <w:bookmarkEnd w:id="6502"/>
      <w:r>
        <w:rPr>
          <w:rFonts w:hint="cs"/>
          <w:rtl/>
        </w:rPr>
        <w:t>הצוו</w:t>
      </w:r>
      <w:r>
        <w:rPr>
          <w:rtl/>
        </w:rPr>
        <w:t xml:space="preserve">ים </w:t>
      </w:r>
      <w:bookmarkStart w:id="6503" w:name="_ETM_Q13_348439"/>
      <w:bookmarkEnd w:id="6503"/>
      <w:r>
        <w:rPr>
          <w:rtl/>
        </w:rPr>
        <w:t xml:space="preserve">על </w:t>
      </w:r>
      <w:bookmarkStart w:id="6504" w:name="_ETM_Q13_348709"/>
      <w:bookmarkEnd w:id="6504"/>
      <w:r>
        <w:rPr>
          <w:rtl/>
        </w:rPr>
        <w:t xml:space="preserve">מה </w:t>
      </w:r>
      <w:bookmarkStart w:id="6505" w:name="_ETM_Q13_348950"/>
      <w:bookmarkEnd w:id="6505"/>
      <w:r>
        <w:rPr>
          <w:rtl/>
        </w:rPr>
        <w:t xml:space="preserve">שקרה </w:t>
      </w:r>
      <w:bookmarkStart w:id="6506" w:name="_ETM_Q13_349819"/>
      <w:bookmarkEnd w:id="6506"/>
      <w:r>
        <w:rPr>
          <w:rtl/>
        </w:rPr>
        <w:t>ב</w:t>
      </w:r>
      <w:r>
        <w:rPr>
          <w:rFonts w:hint="cs"/>
          <w:rtl/>
        </w:rPr>
        <w:t>-8</w:t>
      </w:r>
      <w:r>
        <w:rPr>
          <w:rtl/>
        </w:rPr>
        <w:t xml:space="preserve"> </w:t>
      </w:r>
      <w:bookmarkStart w:id="6507" w:name="_ETM_Q13_350569"/>
      <w:bookmarkEnd w:id="6507"/>
      <w:r>
        <w:rPr>
          <w:rFonts w:hint="cs"/>
          <w:rtl/>
        </w:rPr>
        <w:t>ב</w:t>
      </w:r>
      <w:r>
        <w:rPr>
          <w:rtl/>
        </w:rPr>
        <w:t>מאי</w:t>
      </w:r>
      <w:r>
        <w:rPr>
          <w:rFonts w:hint="cs"/>
          <w:rtl/>
        </w:rPr>
        <w:t xml:space="preserve">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6"/>
        <w:keepNext/>
        <w:rPr>
          <w:rtl/>
        </w:rPr>
      </w:pPr>
      <w:r w:rsidRPr="00C25783">
        <w:rPr>
          <w:rStyle w:val="TagStyle"/>
          <w:rtl/>
        </w:rPr>
        <w:t xml:space="preserve"> &lt;&lt; יור &gt;&gt;</w:t>
      </w:r>
      <w:r w:rsidRPr="002D2C95">
        <w:rPr>
          <w:rStyle w:val="TagStyle"/>
          <w:rtl/>
        </w:rPr>
        <w:t xml:space="preserve"> </w:t>
      </w:r>
      <w:r>
        <w:rPr>
          <w:rtl/>
        </w:rPr>
        <w:t>היו"ר משה סולומון:</w:t>
      </w:r>
      <w:r w:rsidRPr="002D2C95">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תם הזמן. תם הזמן. </w:t>
      </w:r>
    </w:p>
    <w:p w:rsidR="00823127" w:rsidRDefault="00823127" w:rsidP="003410D7">
      <w:pPr>
        <w:rPr>
          <w:rtl/>
        </w:rPr>
      </w:pPr>
      <w:bookmarkStart w:id="6508" w:name="_ETM_Q13_346788"/>
      <w:bookmarkEnd w:id="6508"/>
    </w:p>
    <w:p w:rsidR="00823127" w:rsidRDefault="00823127" w:rsidP="003410D7">
      <w:pPr>
        <w:pStyle w:val="-"/>
        <w:keepNext/>
        <w:rPr>
          <w:rtl/>
        </w:rPr>
      </w:pPr>
      <w:bookmarkStart w:id="6509" w:name="ET_speakercontinue_5696_6"/>
      <w:r w:rsidRPr="00C25783">
        <w:rPr>
          <w:rStyle w:val="TagStyle"/>
          <w:rtl/>
        </w:rPr>
        <w:t xml:space="preserve"> &lt;&lt; דובר_המשך &gt;&gt;</w:t>
      </w:r>
      <w:r w:rsidRPr="002D2C95">
        <w:rPr>
          <w:rStyle w:val="TagStyle"/>
          <w:rtl/>
        </w:rPr>
        <w:t xml:space="preserve"> </w:t>
      </w:r>
      <w:r>
        <w:rPr>
          <w:rtl/>
        </w:rPr>
        <w:t>יוסף עטאונה (חד"ש-תע"ל):</w:t>
      </w:r>
      <w:r w:rsidRPr="002D2C95">
        <w:rPr>
          <w:rStyle w:val="TagStyle"/>
          <w:rtl/>
        </w:rPr>
        <w:t xml:space="preserve"> </w:t>
      </w:r>
      <w:r w:rsidRPr="00C25783">
        <w:rPr>
          <w:rStyle w:val="TagStyle"/>
          <w:rtl/>
        </w:rPr>
        <w:t>&lt;&lt; דובר_המשך &gt;&gt;</w:t>
      </w:r>
      <w:r w:rsidR="0080528C">
        <w:rPr>
          <w:rtl/>
        </w:rPr>
        <w:t xml:space="preserve"> </w:t>
      </w:r>
      <w:bookmarkEnd w:id="6509"/>
    </w:p>
    <w:p w:rsidR="00823127" w:rsidRDefault="00823127" w:rsidP="003410D7">
      <w:pPr>
        <w:rPr>
          <w:rtl/>
        </w:rPr>
      </w:pPr>
    </w:p>
    <w:p w:rsidR="00823127" w:rsidRDefault="00823127" w:rsidP="00ED2D9D">
      <w:pPr>
        <w:rPr>
          <w:rtl/>
        </w:rPr>
      </w:pPr>
      <w:bookmarkStart w:id="6510" w:name="_ETM_Q13_348123"/>
      <w:bookmarkEnd w:id="6510"/>
      <w:r>
        <w:rPr>
          <w:rtl/>
        </w:rPr>
        <w:t xml:space="preserve"> </w:t>
      </w:r>
      <w:bookmarkStart w:id="6511" w:name="_ETM_Q13_352189"/>
      <w:bookmarkEnd w:id="6511"/>
      <w:r w:rsidR="00ED2D9D">
        <w:rPr>
          <w:rFonts w:hint="cs"/>
          <w:rtl/>
        </w:rPr>
        <w:t>– –</w:t>
      </w:r>
      <w:r>
        <w:rPr>
          <w:rFonts w:hint="cs"/>
          <w:rtl/>
        </w:rPr>
        <w:t xml:space="preserve"> בוואדי </w:t>
      </w:r>
      <w:proofErr w:type="spellStart"/>
      <w:r>
        <w:rPr>
          <w:rFonts w:hint="cs"/>
          <w:rtl/>
        </w:rPr>
        <w:t>ח</w:t>
      </w:r>
      <w:r w:rsidR="00AE7320">
        <w:rPr>
          <w:rFonts w:hint="cs"/>
          <w:rtl/>
        </w:rPr>
        <w:t>'</w:t>
      </w:r>
      <w:r>
        <w:rPr>
          <w:rFonts w:hint="cs"/>
          <w:rtl/>
        </w:rPr>
        <w:t>ליל</w:t>
      </w:r>
      <w:proofErr w:type="spellEnd"/>
      <w:r>
        <w:rPr>
          <w:rFonts w:hint="cs"/>
          <w:rtl/>
        </w:rPr>
        <w:t xml:space="preserve"> </w:t>
      </w:r>
      <w:bookmarkStart w:id="6512" w:name="_ETM_Q13_352669"/>
      <w:bookmarkStart w:id="6513" w:name="_ETM_Q13_352849"/>
      <w:bookmarkEnd w:id="6512"/>
      <w:bookmarkEnd w:id="6513"/>
      <w:r>
        <w:rPr>
          <w:rtl/>
        </w:rPr>
        <w:t>א</w:t>
      </w:r>
      <w:bookmarkStart w:id="6514" w:name="_ETM_Q13_352969"/>
      <w:bookmarkStart w:id="6515" w:name="_ETM_Q13_353059"/>
      <w:bookmarkEnd w:id="6514"/>
      <w:bookmarkEnd w:id="6515"/>
      <w:r>
        <w:rPr>
          <w:rtl/>
        </w:rPr>
        <w:t xml:space="preserve">צל </w:t>
      </w:r>
      <w:bookmarkStart w:id="6516" w:name="_ETM_Q13_353389"/>
      <w:bookmarkEnd w:id="6516"/>
      <w:r>
        <w:rPr>
          <w:rtl/>
        </w:rPr>
        <w:t xml:space="preserve">משפחת </w:t>
      </w:r>
      <w:bookmarkStart w:id="6517" w:name="_ETM_Q13_353930"/>
      <w:bookmarkEnd w:id="6517"/>
      <w:r>
        <w:rPr>
          <w:rtl/>
        </w:rPr>
        <w:t xml:space="preserve">אבו </w:t>
      </w:r>
      <w:bookmarkStart w:id="6518" w:name="_ETM_Q13_354139"/>
      <w:bookmarkEnd w:id="6518"/>
      <w:proofErr w:type="spellStart"/>
      <w:r>
        <w:rPr>
          <w:rtl/>
        </w:rPr>
        <w:t>עסא</w:t>
      </w:r>
      <w:proofErr w:type="spellEnd"/>
      <w:r>
        <w:rPr>
          <w:rFonts w:hint="cs"/>
          <w:rtl/>
        </w:rPr>
        <w:t xml:space="preserve"> </w:t>
      </w:r>
      <w:bookmarkStart w:id="6519" w:name="_ETM_Q13_355030"/>
      <w:bookmarkEnd w:id="6519"/>
      <w:r>
        <w:rPr>
          <w:rFonts w:hint="eastAsia"/>
          <w:rtl/>
        </w:rPr>
        <w:t xml:space="preserve">– </w:t>
      </w:r>
      <w:r>
        <w:rPr>
          <w:rFonts w:hint="cs"/>
          <w:rtl/>
        </w:rPr>
        <w:t>כ</w:t>
      </w:r>
      <w:r>
        <w:rPr>
          <w:rtl/>
        </w:rPr>
        <w:t>שב</w:t>
      </w:r>
      <w:r>
        <w:rPr>
          <w:rFonts w:hint="cs"/>
          <w:rtl/>
        </w:rPr>
        <w:t>אים</w:t>
      </w:r>
      <w:r>
        <w:rPr>
          <w:rtl/>
        </w:rPr>
        <w:t xml:space="preserve"> </w:t>
      </w:r>
      <w:bookmarkStart w:id="6520" w:name="_ETM_Q13_355569"/>
      <w:bookmarkEnd w:id="6520"/>
      <w:r>
        <w:rPr>
          <w:rtl/>
        </w:rPr>
        <w:t xml:space="preserve">כל </w:t>
      </w:r>
      <w:bookmarkStart w:id="6521" w:name="_ETM_Q13_355810"/>
      <w:bookmarkEnd w:id="6521"/>
      <w:r>
        <w:rPr>
          <w:rtl/>
        </w:rPr>
        <w:t>מ</w:t>
      </w:r>
      <w:r>
        <w:rPr>
          <w:rFonts w:hint="cs"/>
          <w:rtl/>
        </w:rPr>
        <w:t>שרדי</w:t>
      </w:r>
      <w:r>
        <w:rPr>
          <w:rtl/>
        </w:rPr>
        <w:t xml:space="preserve"> </w:t>
      </w:r>
      <w:bookmarkStart w:id="6522" w:name="_ETM_Q13_356290"/>
      <w:bookmarkEnd w:id="6522"/>
      <w:r>
        <w:rPr>
          <w:rtl/>
        </w:rPr>
        <w:t xml:space="preserve">הממשלה </w:t>
      </w:r>
      <w:bookmarkStart w:id="6523" w:name="_ETM_Q13_356860"/>
      <w:bookmarkEnd w:id="6523"/>
      <w:r>
        <w:rPr>
          <w:rFonts w:hint="cs"/>
          <w:rtl/>
        </w:rPr>
        <w:t>ה</w:t>
      </w:r>
      <w:r>
        <w:rPr>
          <w:rtl/>
        </w:rPr>
        <w:t>אל</w:t>
      </w:r>
      <w:r>
        <w:rPr>
          <w:rFonts w:hint="cs"/>
          <w:rtl/>
        </w:rPr>
        <w:t>ה,</w:t>
      </w:r>
      <w:r>
        <w:rPr>
          <w:rtl/>
        </w:rPr>
        <w:t xml:space="preserve"> </w:t>
      </w:r>
      <w:bookmarkStart w:id="6524" w:name="_ETM_Q13_358040"/>
      <w:bookmarkEnd w:id="6524"/>
      <w:r>
        <w:rPr>
          <w:rtl/>
        </w:rPr>
        <w:t>ה</w:t>
      </w:r>
      <w:bookmarkStart w:id="6525" w:name="_ETM_Q13_358189"/>
      <w:bookmarkEnd w:id="6525"/>
      <w:r>
        <w:rPr>
          <w:rFonts w:hint="cs"/>
          <w:rtl/>
        </w:rPr>
        <w:t>ורסים</w:t>
      </w:r>
      <w:r>
        <w:rPr>
          <w:rtl/>
        </w:rPr>
        <w:t xml:space="preserve"> </w:t>
      </w:r>
      <w:bookmarkStart w:id="6526" w:name="_ETM_Q13_358700"/>
      <w:bookmarkEnd w:id="6526"/>
      <w:r>
        <w:rPr>
          <w:rtl/>
        </w:rPr>
        <w:t xml:space="preserve">לאזרחי </w:t>
      </w:r>
      <w:bookmarkStart w:id="6527" w:name="_ETM_Q13_359510"/>
      <w:bookmarkEnd w:id="6527"/>
      <w:r>
        <w:rPr>
          <w:rtl/>
        </w:rPr>
        <w:t xml:space="preserve">המדינה </w:t>
      </w:r>
      <w:bookmarkStart w:id="6528" w:name="_ETM_Q13_360260"/>
      <w:bookmarkEnd w:id="6528"/>
      <w:r>
        <w:rPr>
          <w:rtl/>
        </w:rPr>
        <w:t xml:space="preserve">את </w:t>
      </w:r>
      <w:bookmarkStart w:id="6529" w:name="_ETM_Q13_360439"/>
      <w:bookmarkEnd w:id="6529"/>
      <w:r>
        <w:rPr>
          <w:rtl/>
        </w:rPr>
        <w:t xml:space="preserve">הבתים </w:t>
      </w:r>
      <w:bookmarkStart w:id="6530" w:name="_ETM_Q13_361219"/>
      <w:bookmarkEnd w:id="6530"/>
      <w:r>
        <w:rPr>
          <w:rtl/>
        </w:rPr>
        <w:t>שלהם</w:t>
      </w:r>
      <w:bookmarkStart w:id="6531" w:name="_ETM_Q13_356697"/>
      <w:bookmarkEnd w:id="6531"/>
      <w:r>
        <w:rPr>
          <w:rFonts w:hint="cs"/>
          <w:rtl/>
        </w:rPr>
        <w:t xml:space="preserve">, מחרימים </w:t>
      </w:r>
      <w:bookmarkStart w:id="6532" w:name="_ETM_Q13_361427"/>
      <w:bookmarkEnd w:id="6532"/>
      <w:r w:rsidR="00ED2D9D">
        <w:rPr>
          <w:rFonts w:hint="cs"/>
          <w:rtl/>
        </w:rPr>
        <w:t>– –</w:t>
      </w:r>
      <w:r>
        <w:rPr>
          <w:rFonts w:hint="cs"/>
          <w:rtl/>
        </w:rPr>
        <w:t xml:space="preserve"> </w:t>
      </w:r>
    </w:p>
    <w:p w:rsidR="00823127" w:rsidRDefault="00823127" w:rsidP="003410D7">
      <w:pPr>
        <w:rPr>
          <w:rtl/>
        </w:rPr>
      </w:pPr>
      <w:bookmarkStart w:id="6533" w:name="_ETM_Q13_356779"/>
      <w:bookmarkEnd w:id="6533"/>
    </w:p>
    <w:p w:rsidR="00823127" w:rsidRDefault="00823127" w:rsidP="003410D7">
      <w:pPr>
        <w:pStyle w:val="af6"/>
        <w:keepNext/>
        <w:rPr>
          <w:rtl/>
        </w:rPr>
      </w:pPr>
      <w:r w:rsidRPr="00C25783">
        <w:rPr>
          <w:rStyle w:val="TagStyle"/>
          <w:rtl/>
        </w:rPr>
        <w:t xml:space="preserve"> &lt;&lt; יור &gt;&gt;</w:t>
      </w:r>
      <w:r w:rsidRPr="002D2C95">
        <w:rPr>
          <w:rStyle w:val="TagStyle"/>
          <w:rtl/>
        </w:rPr>
        <w:t xml:space="preserve"> </w:t>
      </w:r>
      <w:r>
        <w:rPr>
          <w:rtl/>
        </w:rPr>
        <w:t>היו"ר משה סולומון:</w:t>
      </w:r>
      <w:r w:rsidRPr="002D2C95">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6534" w:name="_ETM_Q13_357872"/>
      <w:bookmarkStart w:id="6535" w:name="_ETM_Q13_361819"/>
      <w:bookmarkEnd w:id="6534"/>
      <w:bookmarkEnd w:id="6535"/>
      <w:r>
        <w:rPr>
          <w:rtl/>
        </w:rPr>
        <w:t xml:space="preserve">תודה </w:t>
      </w:r>
      <w:bookmarkStart w:id="6536" w:name="_ETM_Q13_362299"/>
      <w:bookmarkEnd w:id="6536"/>
      <w:r>
        <w:rPr>
          <w:rtl/>
        </w:rPr>
        <w:t>רבה</w:t>
      </w:r>
      <w:bookmarkStart w:id="6537" w:name="_ETM_Q13_360762"/>
      <w:bookmarkEnd w:id="6537"/>
      <w:r>
        <w:rPr>
          <w:rFonts w:hint="cs"/>
          <w:rtl/>
        </w:rPr>
        <w:t xml:space="preserve">. תם הזמן. </w:t>
      </w:r>
    </w:p>
    <w:p w:rsidR="00823127" w:rsidRDefault="00823127" w:rsidP="003410D7">
      <w:pPr>
        <w:rPr>
          <w:rtl/>
        </w:rPr>
      </w:pPr>
      <w:bookmarkStart w:id="6538" w:name="_ETM_Q13_360844"/>
      <w:bookmarkEnd w:id="6538"/>
    </w:p>
    <w:p w:rsidR="00823127" w:rsidRDefault="00823127" w:rsidP="003410D7">
      <w:pPr>
        <w:pStyle w:val="-"/>
        <w:keepNext/>
        <w:rPr>
          <w:rtl/>
        </w:rPr>
      </w:pPr>
      <w:bookmarkStart w:id="6539" w:name="ET_speakercontinue_5696_8"/>
      <w:r w:rsidRPr="00C25783">
        <w:rPr>
          <w:rStyle w:val="TagStyle"/>
          <w:rtl/>
        </w:rPr>
        <w:t xml:space="preserve"> &lt;&lt; דובר_המשך &gt;&gt;</w:t>
      </w:r>
      <w:r w:rsidRPr="002D2C95">
        <w:rPr>
          <w:rStyle w:val="TagStyle"/>
          <w:rtl/>
        </w:rPr>
        <w:t xml:space="preserve"> </w:t>
      </w:r>
      <w:r>
        <w:rPr>
          <w:rtl/>
        </w:rPr>
        <w:t>יוסף עטאונה (חד"ש-תע"ל):</w:t>
      </w:r>
      <w:r w:rsidRPr="002D2C95">
        <w:rPr>
          <w:rStyle w:val="TagStyle"/>
          <w:rtl/>
        </w:rPr>
        <w:t xml:space="preserve"> </w:t>
      </w:r>
      <w:r w:rsidRPr="00C25783">
        <w:rPr>
          <w:rStyle w:val="TagStyle"/>
          <w:rtl/>
        </w:rPr>
        <w:t>&lt;&lt; דובר_המשך &gt;&gt;</w:t>
      </w:r>
      <w:r w:rsidR="0080528C">
        <w:rPr>
          <w:rtl/>
        </w:rPr>
        <w:t xml:space="preserve"> </w:t>
      </w:r>
      <w:bookmarkEnd w:id="6539"/>
    </w:p>
    <w:p w:rsidR="00823127" w:rsidRDefault="00823127" w:rsidP="003410D7">
      <w:pPr>
        <w:rPr>
          <w:rtl/>
        </w:rPr>
      </w:pPr>
    </w:p>
    <w:p w:rsidR="00823127" w:rsidRDefault="00823127" w:rsidP="003410D7">
      <w:pPr>
        <w:rPr>
          <w:rtl/>
        </w:rPr>
      </w:pPr>
      <w:bookmarkStart w:id="6540" w:name="_ETM_Q13_363172"/>
      <w:bookmarkEnd w:id="6540"/>
      <w:r>
        <w:rPr>
          <w:rtl/>
        </w:rPr>
        <w:t xml:space="preserve"> </w:t>
      </w:r>
      <w:bookmarkStart w:id="6541" w:name="_ETM_Q13_363260"/>
      <w:bookmarkEnd w:id="6541"/>
      <w:r>
        <w:rPr>
          <w:rtl/>
        </w:rPr>
        <w:t>שנייה</w:t>
      </w:r>
      <w:r>
        <w:rPr>
          <w:rFonts w:hint="cs"/>
          <w:rtl/>
        </w:rPr>
        <w:t>, תן</w:t>
      </w:r>
      <w:r>
        <w:rPr>
          <w:rtl/>
        </w:rPr>
        <w:t xml:space="preserve"> </w:t>
      </w:r>
      <w:bookmarkStart w:id="6542" w:name="_ETM_Q13_364010"/>
      <w:bookmarkEnd w:id="6542"/>
      <w:r>
        <w:rPr>
          <w:rtl/>
        </w:rPr>
        <w:t>ל</w:t>
      </w:r>
      <w:r>
        <w:rPr>
          <w:rFonts w:hint="cs"/>
          <w:rtl/>
        </w:rPr>
        <w:t xml:space="preserve">י שני משפטים. </w:t>
      </w:r>
    </w:p>
    <w:p w:rsidR="00823127" w:rsidRDefault="00823127" w:rsidP="003410D7">
      <w:pPr>
        <w:rPr>
          <w:rtl/>
        </w:rPr>
      </w:pPr>
    </w:p>
    <w:p w:rsidR="00823127" w:rsidRDefault="00823127" w:rsidP="003410D7">
      <w:pPr>
        <w:pStyle w:val="af6"/>
        <w:keepNext/>
        <w:rPr>
          <w:rtl/>
        </w:rPr>
      </w:pPr>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נתתי</w:t>
      </w:r>
      <w:bookmarkStart w:id="6543" w:name="_ETM_Q13_361059"/>
      <w:bookmarkEnd w:id="6543"/>
      <w:r>
        <w:rPr>
          <w:rFonts w:hint="cs"/>
          <w:rtl/>
        </w:rPr>
        <w:t xml:space="preserve"> לך חצי דקה יותר. </w:t>
      </w:r>
      <w:bookmarkStart w:id="6544" w:name="_ETM_Q13_361839"/>
      <w:bookmarkEnd w:id="6544"/>
    </w:p>
    <w:p w:rsidR="00823127" w:rsidRDefault="00823127" w:rsidP="003410D7">
      <w:pPr>
        <w:rPr>
          <w:rtl/>
        </w:rPr>
      </w:pPr>
      <w:bookmarkStart w:id="6545" w:name="_ETM_Q13_361896"/>
      <w:bookmarkEnd w:id="6545"/>
    </w:p>
    <w:p w:rsidR="00823127" w:rsidRDefault="00823127" w:rsidP="003410D7">
      <w:pPr>
        <w:pStyle w:val="-"/>
        <w:keepNext/>
        <w:rPr>
          <w:rtl/>
        </w:rPr>
      </w:pPr>
      <w:bookmarkStart w:id="6546" w:name="ET_speakercontinue_5696_10"/>
      <w:r w:rsidRPr="00C25783">
        <w:rPr>
          <w:rStyle w:val="TagStyle"/>
          <w:rtl/>
        </w:rPr>
        <w:t xml:space="preserve"> &lt;&lt; דובר_המשך &gt;&gt;</w:t>
      </w:r>
      <w:r w:rsidRPr="009259BF">
        <w:rPr>
          <w:rStyle w:val="TagStyle"/>
          <w:rtl/>
        </w:rPr>
        <w:t xml:space="preserve"> </w:t>
      </w:r>
      <w:r>
        <w:rPr>
          <w:rtl/>
        </w:rPr>
        <w:t>יוסף עטאונה (חד"ש-תע"ל):</w:t>
      </w:r>
      <w:r w:rsidRPr="009259BF">
        <w:rPr>
          <w:rStyle w:val="TagStyle"/>
          <w:rtl/>
        </w:rPr>
        <w:t xml:space="preserve"> </w:t>
      </w:r>
      <w:r w:rsidRPr="00C25783">
        <w:rPr>
          <w:rStyle w:val="TagStyle"/>
          <w:rtl/>
        </w:rPr>
        <w:t>&lt;&lt; דובר_המשך &gt;&gt;</w:t>
      </w:r>
      <w:r w:rsidR="0080528C">
        <w:rPr>
          <w:rtl/>
        </w:rPr>
        <w:t xml:space="preserve"> </w:t>
      </w:r>
      <w:bookmarkEnd w:id="6546"/>
    </w:p>
    <w:p w:rsidR="00823127" w:rsidRDefault="00823127" w:rsidP="003410D7">
      <w:pPr>
        <w:rPr>
          <w:rtl/>
        </w:rPr>
      </w:pPr>
    </w:p>
    <w:p w:rsidR="00823127" w:rsidRDefault="00823127" w:rsidP="00ED2D9D">
      <w:pPr>
        <w:rPr>
          <w:rtl/>
        </w:rPr>
      </w:pPr>
      <w:bookmarkStart w:id="6547" w:name="_ETM_Q13_363893"/>
      <w:bookmarkEnd w:id="6547"/>
      <w:r>
        <w:rPr>
          <w:rFonts w:hint="cs"/>
          <w:rtl/>
        </w:rPr>
        <w:t xml:space="preserve">תן לי שני משפטים. </w:t>
      </w:r>
      <w:bookmarkStart w:id="6548" w:name="_ETM_Q13_364310"/>
      <w:bookmarkStart w:id="6549" w:name="_ETM_Q13_364639"/>
      <w:bookmarkStart w:id="6550" w:name="_ETM_Q13_364969"/>
      <w:bookmarkStart w:id="6551" w:name="_ETM_Q13_365489"/>
      <w:bookmarkStart w:id="6552" w:name="_ETM_Q13_365909"/>
      <w:bookmarkStart w:id="6553" w:name="_ETM_Q13_366689"/>
      <w:bookmarkStart w:id="6554" w:name="_ETM_Q13_366900"/>
      <w:bookmarkStart w:id="6555" w:name="_ETM_Q13_367469"/>
      <w:bookmarkStart w:id="6556" w:name="_ETM_Q13_367620"/>
      <w:bookmarkStart w:id="6557" w:name="_ETM_Q13_368370"/>
      <w:bookmarkEnd w:id="6548"/>
      <w:bookmarkEnd w:id="6549"/>
      <w:bookmarkEnd w:id="6550"/>
      <w:bookmarkEnd w:id="6551"/>
      <w:bookmarkEnd w:id="6552"/>
      <w:bookmarkEnd w:id="6553"/>
      <w:bookmarkEnd w:id="6554"/>
      <w:bookmarkEnd w:id="6555"/>
      <w:bookmarkEnd w:id="6556"/>
      <w:bookmarkEnd w:id="6557"/>
      <w:r w:rsidR="00ED2D9D">
        <w:rPr>
          <w:rFonts w:hint="cs"/>
          <w:rtl/>
        </w:rPr>
        <w:t>– –</w:t>
      </w:r>
      <w:r>
        <w:rPr>
          <w:rFonts w:hint="cs"/>
          <w:rtl/>
        </w:rPr>
        <w:t xml:space="preserve"> מחרימים את</w:t>
      </w:r>
      <w:bookmarkStart w:id="6558" w:name="_ETM_Q13_364709"/>
      <w:bookmarkEnd w:id="6558"/>
      <w:r>
        <w:rPr>
          <w:rFonts w:hint="cs"/>
          <w:rtl/>
        </w:rPr>
        <w:t xml:space="preserve"> תכולת הבתים </w:t>
      </w:r>
      <w:bookmarkStart w:id="6559" w:name="_ETM_Q13_369150"/>
      <w:bookmarkEnd w:id="6559"/>
      <w:r>
        <w:rPr>
          <w:rtl/>
        </w:rPr>
        <w:t>שלהם</w:t>
      </w:r>
      <w:r>
        <w:rPr>
          <w:rFonts w:hint="cs"/>
          <w:rtl/>
        </w:rPr>
        <w:t>,</w:t>
      </w:r>
      <w:r>
        <w:rPr>
          <w:rtl/>
        </w:rPr>
        <w:t xml:space="preserve"> </w:t>
      </w:r>
      <w:bookmarkStart w:id="6560" w:name="_ETM_Q13_370440"/>
      <w:bookmarkEnd w:id="6560"/>
      <w:r>
        <w:rPr>
          <w:rtl/>
        </w:rPr>
        <w:t xml:space="preserve">משאירים </w:t>
      </w:r>
      <w:bookmarkStart w:id="6561" w:name="_ETM_Q13_371370"/>
      <w:bookmarkEnd w:id="6561"/>
      <w:r>
        <w:rPr>
          <w:rtl/>
        </w:rPr>
        <w:t xml:space="preserve">אותם </w:t>
      </w:r>
      <w:bookmarkStart w:id="6562" w:name="_ETM_Q13_372380"/>
      <w:bookmarkEnd w:id="6562"/>
      <w:r>
        <w:rPr>
          <w:rtl/>
        </w:rPr>
        <w:t xml:space="preserve">עד </w:t>
      </w:r>
      <w:bookmarkStart w:id="6563" w:name="_ETM_Q13_372770"/>
      <w:bookmarkEnd w:id="6563"/>
      <w:r>
        <w:rPr>
          <w:rtl/>
        </w:rPr>
        <w:t xml:space="preserve">רגע </w:t>
      </w:r>
      <w:bookmarkStart w:id="6564" w:name="_ETM_Q13_373280"/>
      <w:bookmarkEnd w:id="6564"/>
      <w:r>
        <w:rPr>
          <w:rtl/>
        </w:rPr>
        <w:t xml:space="preserve">זה </w:t>
      </w:r>
      <w:bookmarkStart w:id="6565" w:name="_ETM_Q13_374030"/>
      <w:bookmarkEnd w:id="6565"/>
      <w:r>
        <w:rPr>
          <w:rFonts w:hint="cs"/>
          <w:rtl/>
        </w:rPr>
        <w:t>ל</w:t>
      </w:r>
      <w:r>
        <w:rPr>
          <w:rtl/>
        </w:rPr>
        <w:t xml:space="preserve">לא </w:t>
      </w:r>
      <w:bookmarkStart w:id="6566" w:name="_ETM_Q13_374880"/>
      <w:bookmarkEnd w:id="6566"/>
      <w:r>
        <w:rPr>
          <w:rtl/>
        </w:rPr>
        <w:t>שו</w:t>
      </w:r>
      <w:r>
        <w:rPr>
          <w:rFonts w:hint="cs"/>
          <w:rtl/>
        </w:rPr>
        <w:t>ם</w:t>
      </w:r>
      <w:r>
        <w:rPr>
          <w:rtl/>
        </w:rPr>
        <w:t xml:space="preserve"> </w:t>
      </w:r>
      <w:bookmarkStart w:id="6567" w:name="_ETM_Q13_375570"/>
      <w:bookmarkStart w:id="6568" w:name="_ETM_Q13_375750"/>
      <w:bookmarkEnd w:id="6567"/>
      <w:bookmarkEnd w:id="6568"/>
      <w:r>
        <w:rPr>
          <w:rFonts w:hint="cs"/>
          <w:rtl/>
        </w:rPr>
        <w:t>ה</w:t>
      </w:r>
      <w:r>
        <w:rPr>
          <w:rtl/>
        </w:rPr>
        <w:t>תייחסו</w:t>
      </w:r>
      <w:r>
        <w:rPr>
          <w:rFonts w:hint="cs"/>
          <w:rtl/>
        </w:rPr>
        <w:t>ת</w:t>
      </w:r>
      <w:r>
        <w:rPr>
          <w:rtl/>
        </w:rPr>
        <w:t xml:space="preserve"> </w:t>
      </w:r>
      <w:bookmarkStart w:id="6569" w:name="_ETM_Q13_376650"/>
      <w:bookmarkEnd w:id="6569"/>
      <w:r>
        <w:rPr>
          <w:rtl/>
        </w:rPr>
        <w:t xml:space="preserve">מאף </w:t>
      </w:r>
      <w:bookmarkStart w:id="6570" w:name="_ETM_Q13_377460"/>
      <w:bookmarkStart w:id="6571" w:name="_ETM_Q13_378209"/>
      <w:bookmarkStart w:id="6572" w:name="_ETM_Q13_378600"/>
      <w:bookmarkEnd w:id="6570"/>
      <w:bookmarkEnd w:id="6571"/>
      <w:bookmarkEnd w:id="6572"/>
      <w:r>
        <w:rPr>
          <w:rFonts w:hint="cs"/>
          <w:rtl/>
        </w:rPr>
        <w:t xml:space="preserve">משרד ממשלתי. </w:t>
      </w:r>
    </w:p>
    <w:p w:rsidR="00823127" w:rsidRDefault="00823127" w:rsidP="003410D7">
      <w:pPr>
        <w:rPr>
          <w:rtl/>
        </w:rPr>
      </w:pPr>
    </w:p>
    <w:p w:rsidR="00823127" w:rsidRDefault="00823127" w:rsidP="003410D7">
      <w:pPr>
        <w:pStyle w:val="af6"/>
        <w:keepNext/>
        <w:rPr>
          <w:rtl/>
        </w:rPr>
      </w:pPr>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6573" w:name="_ETM_Q13_374500"/>
      <w:bookmarkEnd w:id="6573"/>
      <w:r>
        <w:rPr>
          <w:rtl/>
        </w:rPr>
        <w:t xml:space="preserve">תודה </w:t>
      </w:r>
      <w:bookmarkStart w:id="6574" w:name="_ETM_Q13_379319"/>
      <w:bookmarkEnd w:id="6574"/>
      <w:r>
        <w:rPr>
          <w:rtl/>
        </w:rPr>
        <w:t>רבה</w:t>
      </w:r>
      <w:r>
        <w:rPr>
          <w:rFonts w:hint="cs"/>
          <w:rtl/>
        </w:rPr>
        <w:t>.</w:t>
      </w:r>
      <w:bookmarkStart w:id="6575" w:name="_ETM_Q13_377273"/>
      <w:bookmarkEnd w:id="6575"/>
    </w:p>
    <w:p w:rsidR="00AE7320" w:rsidRDefault="00AE7320" w:rsidP="003410D7">
      <w:pPr>
        <w:rPr>
          <w:rtl/>
        </w:rPr>
      </w:pPr>
    </w:p>
    <w:p w:rsidR="00823127" w:rsidRDefault="00823127" w:rsidP="003410D7">
      <w:pPr>
        <w:pStyle w:val="-"/>
        <w:keepNext/>
        <w:rPr>
          <w:rtl/>
        </w:rPr>
      </w:pPr>
      <w:bookmarkStart w:id="6576" w:name="_ETM_Q13_377353"/>
      <w:bookmarkStart w:id="6577" w:name="_ETM_Q13_379857"/>
      <w:bookmarkStart w:id="6578" w:name="ET_speakercontinue_5696_13"/>
      <w:bookmarkEnd w:id="6576"/>
      <w:bookmarkEnd w:id="6577"/>
      <w:r w:rsidRPr="00C25783">
        <w:rPr>
          <w:rStyle w:val="TagStyle"/>
          <w:rtl/>
        </w:rPr>
        <w:t xml:space="preserve"> &lt;&lt; דובר_המשך &gt;&gt;</w:t>
      </w:r>
      <w:r w:rsidRPr="009259BF">
        <w:rPr>
          <w:rStyle w:val="TagStyle"/>
          <w:rtl/>
        </w:rPr>
        <w:t xml:space="preserve"> </w:t>
      </w:r>
      <w:r>
        <w:rPr>
          <w:rtl/>
        </w:rPr>
        <w:t>יוסף עטאונה (חד"ש-תע"ל):</w:t>
      </w:r>
      <w:r w:rsidRPr="009259BF">
        <w:rPr>
          <w:rStyle w:val="TagStyle"/>
          <w:rtl/>
        </w:rPr>
        <w:t xml:space="preserve"> </w:t>
      </w:r>
      <w:r w:rsidRPr="00C25783">
        <w:rPr>
          <w:rStyle w:val="TagStyle"/>
          <w:rtl/>
        </w:rPr>
        <w:t>&lt;&lt; דובר_המשך &gt;&gt;</w:t>
      </w:r>
      <w:r w:rsidR="0080528C">
        <w:rPr>
          <w:rtl/>
        </w:rPr>
        <w:t xml:space="preserve"> </w:t>
      </w:r>
      <w:bookmarkEnd w:id="6578"/>
    </w:p>
    <w:p w:rsidR="00823127" w:rsidRDefault="00823127" w:rsidP="003410D7">
      <w:pPr>
        <w:rPr>
          <w:rtl/>
        </w:rPr>
      </w:pPr>
    </w:p>
    <w:p w:rsidR="00823127" w:rsidRDefault="00823127" w:rsidP="00ED2D9D">
      <w:pPr>
        <w:rPr>
          <w:rtl/>
        </w:rPr>
      </w:pPr>
      <w:bookmarkStart w:id="6579" w:name="_ETM_Q13_380538"/>
      <w:bookmarkStart w:id="6580" w:name="_ETM_Q13_379940"/>
      <w:bookmarkEnd w:id="6579"/>
      <w:bookmarkEnd w:id="6580"/>
      <w:r>
        <w:rPr>
          <w:rtl/>
        </w:rPr>
        <w:t xml:space="preserve">האם </w:t>
      </w:r>
      <w:bookmarkStart w:id="6581" w:name="_ETM_Q13_380630"/>
      <w:bookmarkEnd w:id="6581"/>
      <w:r>
        <w:rPr>
          <w:rFonts w:hint="cs"/>
          <w:rtl/>
        </w:rPr>
        <w:t xml:space="preserve">על דבר כזה </w:t>
      </w:r>
      <w:r w:rsidR="00ED2D9D">
        <w:rPr>
          <w:rFonts w:hint="cs"/>
          <w:rtl/>
        </w:rPr>
        <w:t>– –</w:t>
      </w:r>
      <w:r>
        <w:rPr>
          <w:rFonts w:hint="cs"/>
          <w:rtl/>
        </w:rPr>
        <w:t xml:space="preserve"> </w:t>
      </w:r>
      <w:bookmarkStart w:id="6582" w:name="_ETM_Q13_378660"/>
      <w:bookmarkEnd w:id="6582"/>
    </w:p>
    <w:p w:rsidR="00823127" w:rsidRDefault="00823127" w:rsidP="003410D7">
      <w:pPr>
        <w:rPr>
          <w:rtl/>
        </w:rPr>
      </w:pPr>
      <w:bookmarkStart w:id="6583" w:name="_ETM_Q13_378732"/>
      <w:bookmarkEnd w:id="6583"/>
    </w:p>
    <w:p w:rsidR="00823127" w:rsidRDefault="00823127" w:rsidP="003410D7">
      <w:pPr>
        <w:pStyle w:val="af6"/>
        <w:keepNext/>
        <w:rPr>
          <w:rtl/>
        </w:rPr>
      </w:pPr>
      <w:bookmarkStart w:id="6584" w:name="ET_yor_6598_14"/>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bookmarkEnd w:id="6584"/>
    </w:p>
    <w:p w:rsidR="00823127" w:rsidRDefault="00823127" w:rsidP="003410D7">
      <w:pPr>
        <w:rPr>
          <w:rtl/>
        </w:rPr>
      </w:pPr>
    </w:p>
    <w:p w:rsidR="00823127" w:rsidRDefault="00823127" w:rsidP="003410D7">
      <w:pPr>
        <w:rPr>
          <w:rtl/>
        </w:rPr>
      </w:pPr>
      <w:bookmarkStart w:id="6585" w:name="_ETM_Q13_379540"/>
      <w:bookmarkEnd w:id="6585"/>
      <w:r>
        <w:rPr>
          <w:rFonts w:hint="cs"/>
          <w:rtl/>
        </w:rPr>
        <w:t xml:space="preserve">חבר הכנסת, צריך לסיים. זה כבר דקה יותר. </w:t>
      </w:r>
    </w:p>
    <w:p w:rsidR="00823127" w:rsidRDefault="00823127" w:rsidP="003410D7">
      <w:pPr>
        <w:rPr>
          <w:rtl/>
        </w:rPr>
      </w:pPr>
      <w:bookmarkStart w:id="6586" w:name="_ETM_Q13_377580"/>
      <w:bookmarkEnd w:id="6586"/>
    </w:p>
    <w:p w:rsidR="00823127" w:rsidRDefault="00823127" w:rsidP="003410D7">
      <w:pPr>
        <w:pStyle w:val="-"/>
        <w:keepNext/>
        <w:rPr>
          <w:rtl/>
        </w:rPr>
      </w:pPr>
      <w:bookmarkStart w:id="6587" w:name="ET_speakercontinue_5696_15"/>
      <w:r w:rsidRPr="00C25783">
        <w:rPr>
          <w:rStyle w:val="TagStyle"/>
          <w:rtl/>
        </w:rPr>
        <w:t xml:space="preserve"> &lt;&lt; דובר_המשך &gt;&gt;</w:t>
      </w:r>
      <w:r w:rsidRPr="009259BF">
        <w:rPr>
          <w:rStyle w:val="TagStyle"/>
          <w:rtl/>
        </w:rPr>
        <w:t xml:space="preserve"> </w:t>
      </w:r>
      <w:r>
        <w:rPr>
          <w:rtl/>
        </w:rPr>
        <w:t>יוסף עטאונה (חד"ש-תע"ל):</w:t>
      </w:r>
      <w:r w:rsidRPr="009259BF">
        <w:rPr>
          <w:rStyle w:val="TagStyle"/>
          <w:rtl/>
        </w:rPr>
        <w:t xml:space="preserve"> </w:t>
      </w:r>
      <w:r w:rsidRPr="00C25783">
        <w:rPr>
          <w:rStyle w:val="TagStyle"/>
          <w:rtl/>
        </w:rPr>
        <w:t>&lt;&lt; דובר_המשך &gt;&gt;</w:t>
      </w:r>
      <w:r w:rsidR="0080528C">
        <w:rPr>
          <w:rtl/>
        </w:rPr>
        <w:t xml:space="preserve"> </w:t>
      </w:r>
      <w:bookmarkEnd w:id="6587"/>
    </w:p>
    <w:p w:rsidR="00823127" w:rsidRDefault="00823127" w:rsidP="003410D7">
      <w:pPr>
        <w:rPr>
          <w:rtl/>
        </w:rPr>
      </w:pPr>
    </w:p>
    <w:p w:rsidR="00823127" w:rsidRDefault="00ED2D9D" w:rsidP="00ED2D9D">
      <w:pPr>
        <w:rPr>
          <w:rtl/>
        </w:rPr>
      </w:pPr>
      <w:bookmarkStart w:id="6588" w:name="_ETM_Q13_378016"/>
      <w:bookmarkEnd w:id="6588"/>
      <w:r>
        <w:rPr>
          <w:rFonts w:hint="cs"/>
          <w:rtl/>
        </w:rPr>
        <w:t>– –</w:t>
      </w:r>
      <w:r w:rsidR="00823127">
        <w:rPr>
          <w:rFonts w:hint="cs"/>
          <w:rtl/>
        </w:rPr>
        <w:t xml:space="preserve"> לא יהיו צווים? אכן, אכן, צריכים להיות </w:t>
      </w:r>
      <w:bookmarkStart w:id="6589" w:name="_ETM_Q13_381050"/>
      <w:bookmarkStart w:id="6590" w:name="_ETM_Q13_381410"/>
      <w:bookmarkStart w:id="6591" w:name="_ETM_Q13_381500"/>
      <w:bookmarkStart w:id="6592" w:name="_ETM_Q13_381560"/>
      <w:bookmarkStart w:id="6593" w:name="_ETM_Q13_381740"/>
      <w:bookmarkStart w:id="6594" w:name="_ETM_Q13_382460"/>
      <w:bookmarkStart w:id="6595" w:name="_ETM_Q13_383150"/>
      <w:bookmarkStart w:id="6596" w:name="_ETM_Q13_384380"/>
      <w:bookmarkStart w:id="6597" w:name="_ETM_Q13_384650"/>
      <w:bookmarkStart w:id="6598" w:name="_ETM_Q13_384980"/>
      <w:bookmarkStart w:id="6599" w:name="_ETM_Q13_385669"/>
      <w:bookmarkStart w:id="6600" w:name="_ETM_Q13_386360"/>
      <w:bookmarkStart w:id="6601" w:name="_ETM_Q13_387139"/>
      <w:bookmarkEnd w:id="6589"/>
      <w:bookmarkEnd w:id="6590"/>
      <w:bookmarkEnd w:id="6591"/>
      <w:bookmarkEnd w:id="6592"/>
      <w:bookmarkEnd w:id="6593"/>
      <w:bookmarkEnd w:id="6594"/>
      <w:bookmarkEnd w:id="6595"/>
      <w:bookmarkEnd w:id="6596"/>
      <w:bookmarkEnd w:id="6597"/>
      <w:bookmarkEnd w:id="6598"/>
      <w:bookmarkEnd w:id="6599"/>
      <w:bookmarkEnd w:id="6600"/>
      <w:bookmarkEnd w:id="6601"/>
      <w:r w:rsidR="00823127">
        <w:rPr>
          <w:rtl/>
        </w:rPr>
        <w:t xml:space="preserve">צווים </w:t>
      </w:r>
      <w:bookmarkStart w:id="6602" w:name="_ETM_Q13_388230"/>
      <w:bookmarkEnd w:id="6602"/>
      <w:r w:rsidR="00823127">
        <w:rPr>
          <w:rtl/>
        </w:rPr>
        <w:t xml:space="preserve">על </w:t>
      </w:r>
      <w:bookmarkStart w:id="6603" w:name="_ETM_Q13_388499"/>
      <w:bookmarkEnd w:id="6603"/>
      <w:r w:rsidR="00823127">
        <w:rPr>
          <w:rtl/>
        </w:rPr>
        <w:t>פשע</w:t>
      </w:r>
      <w:r w:rsidR="00823127">
        <w:rPr>
          <w:rFonts w:hint="cs"/>
          <w:rtl/>
        </w:rPr>
        <w:t>,</w:t>
      </w:r>
      <w:r w:rsidR="00823127">
        <w:rPr>
          <w:rtl/>
        </w:rPr>
        <w:t xml:space="preserve"> </w:t>
      </w:r>
      <w:bookmarkStart w:id="6604" w:name="_ETM_Q13_389550"/>
      <w:bookmarkStart w:id="6605" w:name="_ETM_Q13_390450"/>
      <w:bookmarkEnd w:id="6604"/>
      <w:bookmarkEnd w:id="6605"/>
      <w:r w:rsidR="00823127">
        <w:rPr>
          <w:rFonts w:hint="cs"/>
          <w:rtl/>
        </w:rPr>
        <w:t xml:space="preserve">פשע </w:t>
      </w:r>
      <w:r w:rsidR="00823127">
        <w:rPr>
          <w:rtl/>
        </w:rPr>
        <w:t>שאת</w:t>
      </w:r>
      <w:r w:rsidR="00823127">
        <w:rPr>
          <w:rFonts w:hint="cs"/>
          <w:rtl/>
        </w:rPr>
        <w:t>ם</w:t>
      </w:r>
      <w:r w:rsidR="00823127">
        <w:rPr>
          <w:rtl/>
        </w:rPr>
        <w:t xml:space="preserve"> </w:t>
      </w:r>
      <w:bookmarkStart w:id="6606" w:name="_ETM_Q13_391090"/>
      <w:bookmarkEnd w:id="6606"/>
      <w:r w:rsidR="00823127">
        <w:rPr>
          <w:rFonts w:hint="cs"/>
          <w:rtl/>
        </w:rPr>
        <w:t xml:space="preserve">מבצעים </w:t>
      </w:r>
      <w:r>
        <w:rPr>
          <w:rFonts w:hint="cs"/>
          <w:rtl/>
        </w:rPr>
        <w:t>– –</w:t>
      </w:r>
      <w:r w:rsidR="00823127">
        <w:rPr>
          <w:rFonts w:hint="cs"/>
          <w:rtl/>
        </w:rPr>
        <w:t xml:space="preserve"> </w:t>
      </w:r>
      <w:bookmarkStart w:id="6607" w:name="_ETM_Q13_387735"/>
      <w:bookmarkStart w:id="6608" w:name="_ETM_Q13_388343"/>
      <w:bookmarkEnd w:id="6607"/>
      <w:bookmarkEnd w:id="6608"/>
    </w:p>
    <w:p w:rsidR="00823127" w:rsidRDefault="00823127" w:rsidP="003410D7">
      <w:pPr>
        <w:rPr>
          <w:rtl/>
        </w:rPr>
      </w:pPr>
      <w:bookmarkStart w:id="6609" w:name="_ETM_Q13_388412"/>
      <w:bookmarkEnd w:id="6609"/>
    </w:p>
    <w:p w:rsidR="00823127" w:rsidRDefault="00823127" w:rsidP="003410D7">
      <w:pPr>
        <w:pStyle w:val="af6"/>
        <w:keepNext/>
        <w:rPr>
          <w:rtl/>
        </w:rPr>
      </w:pPr>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6610" w:name="_ETM_Q13_390320"/>
      <w:bookmarkStart w:id="6611" w:name="_ETM_Q13_390384"/>
      <w:bookmarkStart w:id="6612" w:name="_ETM_Q13_390510"/>
      <w:bookmarkStart w:id="6613" w:name="_ETM_Q13_390560"/>
      <w:bookmarkEnd w:id="6610"/>
      <w:bookmarkEnd w:id="6611"/>
      <w:bookmarkEnd w:id="6612"/>
      <w:bookmarkEnd w:id="6613"/>
      <w:r>
        <w:rPr>
          <w:rFonts w:hint="cs"/>
          <w:rtl/>
        </w:rPr>
        <w:t>ת</w:t>
      </w:r>
      <w:r>
        <w:rPr>
          <w:rtl/>
        </w:rPr>
        <w:t xml:space="preserve">ודה </w:t>
      </w:r>
      <w:bookmarkStart w:id="6614" w:name="_ETM_Q13_392200"/>
      <w:bookmarkEnd w:id="6614"/>
      <w:r>
        <w:rPr>
          <w:rtl/>
        </w:rPr>
        <w:t>רבה</w:t>
      </w:r>
      <w:r>
        <w:rPr>
          <w:rFonts w:hint="cs"/>
          <w:rtl/>
        </w:rPr>
        <w:t>.</w:t>
      </w:r>
      <w:bookmarkStart w:id="6615" w:name="_ETM_Q13_383750"/>
      <w:bookmarkEnd w:id="6615"/>
      <w:r>
        <w:rPr>
          <w:rFonts w:hint="cs"/>
          <w:rtl/>
        </w:rPr>
        <w:t xml:space="preserve"> </w:t>
      </w:r>
      <w:bookmarkStart w:id="6616" w:name="_ETM_Q13_399862"/>
      <w:bookmarkEnd w:id="6616"/>
    </w:p>
    <w:p w:rsidR="00823127" w:rsidRDefault="00823127" w:rsidP="003410D7">
      <w:pPr>
        <w:rPr>
          <w:rtl/>
        </w:rPr>
      </w:pPr>
      <w:bookmarkStart w:id="6617" w:name="_ETM_Q13_383829"/>
      <w:bookmarkEnd w:id="6617"/>
    </w:p>
    <w:p w:rsidR="00823127" w:rsidRDefault="00823127" w:rsidP="003410D7">
      <w:pPr>
        <w:pStyle w:val="-"/>
        <w:keepNext/>
        <w:rPr>
          <w:rtl/>
        </w:rPr>
      </w:pPr>
      <w:bookmarkStart w:id="6618" w:name="ET_speakercontinue_5696_17"/>
      <w:r w:rsidRPr="00C25783">
        <w:rPr>
          <w:rStyle w:val="TagStyle"/>
          <w:rtl/>
        </w:rPr>
        <w:t xml:space="preserve"> &lt;&lt; דובר_המשך &gt;&gt;</w:t>
      </w:r>
      <w:r w:rsidRPr="009259BF">
        <w:rPr>
          <w:rStyle w:val="TagStyle"/>
          <w:rtl/>
        </w:rPr>
        <w:t xml:space="preserve"> </w:t>
      </w:r>
      <w:r>
        <w:rPr>
          <w:rtl/>
        </w:rPr>
        <w:t>יוסף עטאונה (חד"ש-תע"ל):</w:t>
      </w:r>
      <w:r w:rsidRPr="009259BF">
        <w:rPr>
          <w:rStyle w:val="TagStyle"/>
          <w:rtl/>
        </w:rPr>
        <w:t xml:space="preserve"> </w:t>
      </w:r>
      <w:r w:rsidRPr="00C25783">
        <w:rPr>
          <w:rStyle w:val="TagStyle"/>
          <w:rtl/>
        </w:rPr>
        <w:t>&lt;&lt; דובר_המשך &gt;&gt;</w:t>
      </w:r>
      <w:r w:rsidR="0080528C">
        <w:rPr>
          <w:rtl/>
        </w:rPr>
        <w:t xml:space="preserve"> </w:t>
      </w:r>
      <w:bookmarkEnd w:id="6618"/>
    </w:p>
    <w:p w:rsidR="00823127" w:rsidRDefault="00823127" w:rsidP="003410D7">
      <w:pPr>
        <w:rPr>
          <w:rtl/>
        </w:rPr>
      </w:pPr>
    </w:p>
    <w:p w:rsidR="00823127" w:rsidRDefault="00ED2D9D" w:rsidP="00ED2D9D">
      <w:pPr>
        <w:rPr>
          <w:rtl/>
        </w:rPr>
      </w:pPr>
      <w:bookmarkStart w:id="6619" w:name="_ETM_Q13_386826"/>
      <w:bookmarkEnd w:id="6619"/>
      <w:r>
        <w:rPr>
          <w:rFonts w:hint="cs"/>
          <w:rtl/>
        </w:rPr>
        <w:t>– –</w:t>
      </w:r>
      <w:bookmarkStart w:id="6620" w:name="_ETM_Q13_392709"/>
      <w:bookmarkEnd w:id="6620"/>
      <w:r w:rsidR="00823127">
        <w:rPr>
          <w:rFonts w:hint="cs"/>
          <w:rtl/>
        </w:rPr>
        <w:t xml:space="preserve"> כ</w:t>
      </w:r>
      <w:r w:rsidR="00823127">
        <w:rPr>
          <w:rtl/>
        </w:rPr>
        <w:t>ממשלה</w:t>
      </w:r>
      <w:r w:rsidR="00823127">
        <w:rPr>
          <w:rFonts w:hint="cs"/>
          <w:rtl/>
        </w:rPr>
        <w:t xml:space="preserve"> </w:t>
      </w:r>
      <w:r>
        <w:rPr>
          <w:rFonts w:hint="cs"/>
          <w:rtl/>
        </w:rPr>
        <w:t>– –</w:t>
      </w:r>
      <w:r w:rsidR="00823127">
        <w:rPr>
          <w:rFonts w:hint="cs"/>
          <w:rtl/>
        </w:rPr>
        <w:t xml:space="preserve"> </w:t>
      </w:r>
      <w:bookmarkStart w:id="6621" w:name="_ETM_Q13_392047"/>
      <w:bookmarkEnd w:id="6621"/>
    </w:p>
    <w:p w:rsidR="00823127" w:rsidRDefault="00823127" w:rsidP="003410D7">
      <w:pPr>
        <w:rPr>
          <w:rtl/>
        </w:rPr>
      </w:pPr>
      <w:bookmarkStart w:id="6622" w:name="_ETM_Q13_392135"/>
      <w:bookmarkEnd w:id="6622"/>
    </w:p>
    <w:p w:rsidR="00823127" w:rsidRDefault="00823127" w:rsidP="003410D7">
      <w:pPr>
        <w:pStyle w:val="af6"/>
        <w:keepNext/>
        <w:rPr>
          <w:rtl/>
        </w:rPr>
      </w:pPr>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6623" w:name="_ETM_Q13_393290"/>
      <w:bookmarkEnd w:id="6623"/>
      <w:r>
        <w:rPr>
          <w:rFonts w:hint="cs"/>
          <w:rtl/>
        </w:rPr>
        <w:t xml:space="preserve">תודה רבה. </w:t>
      </w:r>
    </w:p>
    <w:p w:rsidR="00823127" w:rsidRDefault="00823127" w:rsidP="003410D7">
      <w:pPr>
        <w:rPr>
          <w:rtl/>
        </w:rPr>
      </w:pPr>
    </w:p>
    <w:p w:rsidR="00823127" w:rsidRDefault="00823127" w:rsidP="003410D7">
      <w:pPr>
        <w:pStyle w:val="-"/>
        <w:keepNext/>
        <w:rPr>
          <w:rtl/>
        </w:rPr>
      </w:pPr>
      <w:bookmarkStart w:id="6624" w:name="ET_speakercontinue_5696_19"/>
      <w:r w:rsidRPr="00C25783">
        <w:rPr>
          <w:rStyle w:val="TagStyle"/>
          <w:rtl/>
        </w:rPr>
        <w:t xml:space="preserve"> &lt;&lt; דובר_המשך &gt;&gt;</w:t>
      </w:r>
      <w:r w:rsidRPr="009259BF">
        <w:rPr>
          <w:rStyle w:val="TagStyle"/>
          <w:rtl/>
        </w:rPr>
        <w:t xml:space="preserve"> </w:t>
      </w:r>
      <w:r>
        <w:rPr>
          <w:rtl/>
        </w:rPr>
        <w:t>יוסף עטאונה (חד"ש-תע"ל):</w:t>
      </w:r>
      <w:r w:rsidRPr="009259BF">
        <w:rPr>
          <w:rStyle w:val="TagStyle"/>
          <w:rtl/>
        </w:rPr>
        <w:t xml:space="preserve"> </w:t>
      </w:r>
      <w:r w:rsidRPr="00C25783">
        <w:rPr>
          <w:rStyle w:val="TagStyle"/>
          <w:rtl/>
        </w:rPr>
        <w:t>&lt;&lt; דובר_המשך &gt;&gt;</w:t>
      </w:r>
      <w:r w:rsidR="0080528C">
        <w:rPr>
          <w:rtl/>
        </w:rPr>
        <w:t xml:space="preserve"> </w:t>
      </w:r>
      <w:bookmarkEnd w:id="6624"/>
    </w:p>
    <w:p w:rsidR="00823127" w:rsidRDefault="00823127" w:rsidP="003410D7">
      <w:pPr>
        <w:rPr>
          <w:rtl/>
        </w:rPr>
      </w:pPr>
    </w:p>
    <w:p w:rsidR="00823127" w:rsidRDefault="00ED2D9D" w:rsidP="00565F09">
      <w:pPr>
        <w:rPr>
          <w:rtl/>
        </w:rPr>
      </w:pPr>
      <w:bookmarkStart w:id="6625" w:name="_ETM_Q13_392443"/>
      <w:bookmarkStart w:id="6626" w:name="_ETM_Q13_394330"/>
      <w:bookmarkEnd w:id="6625"/>
      <w:bookmarkEnd w:id="6626"/>
      <w:r>
        <w:rPr>
          <w:rFonts w:hint="cs"/>
          <w:rtl/>
        </w:rPr>
        <w:t>– –</w:t>
      </w:r>
      <w:r w:rsidR="00823127">
        <w:rPr>
          <w:rFonts w:hint="cs"/>
          <w:rtl/>
        </w:rPr>
        <w:t xml:space="preserve"> בקרב הערבים הבדואים בנגב. להרוס בתים ולהשאיר </w:t>
      </w:r>
      <w:bookmarkStart w:id="6627" w:name="_ETM_Q13_395260"/>
      <w:bookmarkEnd w:id="6627"/>
      <w:r w:rsidR="00823127">
        <w:rPr>
          <w:rFonts w:hint="cs"/>
          <w:rtl/>
        </w:rPr>
        <w:t xml:space="preserve">את האנשים </w:t>
      </w:r>
      <w:bookmarkStart w:id="6628" w:name="_ETM_Q13_394750"/>
      <w:bookmarkStart w:id="6629" w:name="_ETM_Q13_395709"/>
      <w:bookmarkStart w:id="6630" w:name="_ETM_Q13_396430"/>
      <w:bookmarkStart w:id="6631" w:name="_ETM_Q13_397209"/>
      <w:bookmarkStart w:id="6632" w:name="_ETM_Q13_397360"/>
      <w:bookmarkStart w:id="6633" w:name="_ETM_Q13_397720"/>
      <w:bookmarkStart w:id="6634" w:name="_ETM_Q13_398530"/>
      <w:bookmarkStart w:id="6635" w:name="_ETM_Q13_399040"/>
      <w:bookmarkStart w:id="6636" w:name="_ETM_Q13_399160"/>
      <w:bookmarkStart w:id="6637" w:name="_ETM_Q13_400030"/>
      <w:bookmarkEnd w:id="6628"/>
      <w:bookmarkEnd w:id="6629"/>
      <w:bookmarkEnd w:id="6630"/>
      <w:bookmarkEnd w:id="6631"/>
      <w:bookmarkEnd w:id="6632"/>
      <w:bookmarkEnd w:id="6633"/>
      <w:bookmarkEnd w:id="6634"/>
      <w:bookmarkEnd w:id="6635"/>
      <w:bookmarkEnd w:id="6636"/>
      <w:bookmarkEnd w:id="6637"/>
      <w:r w:rsidR="00823127">
        <w:rPr>
          <w:rtl/>
        </w:rPr>
        <w:t xml:space="preserve">עד </w:t>
      </w:r>
      <w:bookmarkStart w:id="6638" w:name="_ETM_Q13_400330"/>
      <w:bookmarkEnd w:id="6638"/>
      <w:r w:rsidR="00823127">
        <w:rPr>
          <w:rtl/>
        </w:rPr>
        <w:t xml:space="preserve">רגע </w:t>
      </w:r>
      <w:bookmarkStart w:id="6639" w:name="_ETM_Q13_400720"/>
      <w:bookmarkEnd w:id="6639"/>
      <w:r w:rsidR="00823127">
        <w:rPr>
          <w:rtl/>
        </w:rPr>
        <w:t>זה</w:t>
      </w:r>
      <w:r w:rsidR="00823127">
        <w:rPr>
          <w:rFonts w:hint="cs"/>
          <w:rtl/>
        </w:rPr>
        <w:t>.</w:t>
      </w:r>
    </w:p>
    <w:p w:rsidR="00823127" w:rsidRDefault="00823127" w:rsidP="003410D7">
      <w:pPr>
        <w:rPr>
          <w:rtl/>
        </w:rPr>
      </w:pPr>
      <w:bookmarkStart w:id="6640" w:name="_ETM_Q13_396819"/>
      <w:bookmarkStart w:id="6641" w:name="_ETM_Q13_396905"/>
      <w:bookmarkEnd w:id="6640"/>
      <w:bookmarkEnd w:id="6641"/>
    </w:p>
    <w:p w:rsidR="00823127" w:rsidRDefault="00823127" w:rsidP="003410D7">
      <w:pPr>
        <w:pStyle w:val="af6"/>
        <w:keepNext/>
        <w:rPr>
          <w:rtl/>
        </w:rPr>
      </w:pPr>
      <w:bookmarkStart w:id="6642" w:name="ET_yor_6598_20"/>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bookmarkEnd w:id="6642"/>
    </w:p>
    <w:p w:rsidR="00823127" w:rsidRDefault="00823127" w:rsidP="003410D7">
      <w:pPr>
        <w:rPr>
          <w:rtl/>
        </w:rPr>
      </w:pPr>
    </w:p>
    <w:p w:rsidR="00823127" w:rsidRDefault="00823127" w:rsidP="003410D7">
      <w:pPr>
        <w:rPr>
          <w:rtl/>
        </w:rPr>
      </w:pPr>
      <w:bookmarkStart w:id="6643" w:name="_ETM_Q13_399808"/>
      <w:bookmarkEnd w:id="6643"/>
      <w:r>
        <w:rPr>
          <w:rFonts w:hint="cs"/>
          <w:rtl/>
        </w:rPr>
        <w:t xml:space="preserve">תם הזמן. </w:t>
      </w:r>
      <w:bookmarkStart w:id="6644" w:name="_ETM_Q13_400959"/>
      <w:bookmarkStart w:id="6645" w:name="_ETM_Q13_401260"/>
      <w:bookmarkStart w:id="6646" w:name="_ETM_Q13_401680"/>
      <w:bookmarkEnd w:id="6644"/>
      <w:bookmarkEnd w:id="6645"/>
      <w:bookmarkEnd w:id="6646"/>
      <w:r>
        <w:rPr>
          <w:rtl/>
        </w:rPr>
        <w:t xml:space="preserve">אתה </w:t>
      </w:r>
      <w:bookmarkStart w:id="6647" w:name="_ETM_Q13_401830"/>
      <w:bookmarkEnd w:id="6647"/>
      <w:r>
        <w:rPr>
          <w:rtl/>
        </w:rPr>
        <w:t xml:space="preserve">לא </w:t>
      </w:r>
      <w:bookmarkStart w:id="6648" w:name="_ETM_Q13_401920"/>
      <w:bookmarkEnd w:id="6648"/>
      <w:r>
        <w:rPr>
          <w:rtl/>
        </w:rPr>
        <w:t>מתייחס</w:t>
      </w:r>
      <w:r>
        <w:rPr>
          <w:rFonts w:hint="cs"/>
          <w:rtl/>
        </w:rPr>
        <w:t>.</w:t>
      </w:r>
      <w:r>
        <w:rPr>
          <w:rtl/>
        </w:rPr>
        <w:t xml:space="preserve"> </w:t>
      </w:r>
      <w:bookmarkStart w:id="6649" w:name="_ETM_Q13_402670"/>
      <w:bookmarkEnd w:id="6649"/>
      <w:r>
        <w:rPr>
          <w:rtl/>
        </w:rPr>
        <w:t xml:space="preserve">נא </w:t>
      </w:r>
      <w:bookmarkStart w:id="6650" w:name="_ETM_Q13_402879"/>
      <w:bookmarkEnd w:id="6650"/>
      <w:r>
        <w:rPr>
          <w:rtl/>
        </w:rPr>
        <w:t>לסיים</w:t>
      </w:r>
      <w:r>
        <w:rPr>
          <w:rFonts w:hint="cs"/>
          <w:rtl/>
        </w:rPr>
        <w:t>,</w:t>
      </w:r>
      <w:r>
        <w:rPr>
          <w:rtl/>
        </w:rPr>
        <w:t xml:space="preserve"> </w:t>
      </w:r>
      <w:bookmarkStart w:id="6651" w:name="_ETM_Q13_403269"/>
      <w:bookmarkEnd w:id="6651"/>
      <w:r>
        <w:rPr>
          <w:rtl/>
        </w:rPr>
        <w:t>בבקשה</w:t>
      </w:r>
      <w:r>
        <w:rPr>
          <w:rFonts w:hint="cs"/>
          <w:rtl/>
        </w:rPr>
        <w:t>.</w:t>
      </w:r>
      <w:bookmarkStart w:id="6652" w:name="_ETM_Q13_400379"/>
      <w:bookmarkEnd w:id="6652"/>
    </w:p>
    <w:p w:rsidR="00823127" w:rsidRDefault="00823127" w:rsidP="003410D7">
      <w:pPr>
        <w:rPr>
          <w:rtl/>
        </w:rPr>
      </w:pPr>
    </w:p>
    <w:p w:rsidR="00823127" w:rsidRDefault="00823127" w:rsidP="003410D7">
      <w:pPr>
        <w:pStyle w:val="-"/>
        <w:keepNext/>
        <w:rPr>
          <w:rtl/>
        </w:rPr>
      </w:pPr>
      <w:bookmarkStart w:id="6653" w:name="ET_speakercontinue_5696_21"/>
      <w:r w:rsidRPr="00C25783">
        <w:rPr>
          <w:rStyle w:val="TagStyle"/>
          <w:rtl/>
        </w:rPr>
        <w:t xml:space="preserve"> &lt;&lt; דובר_המשך &gt;&gt;</w:t>
      </w:r>
      <w:r w:rsidRPr="009259BF">
        <w:rPr>
          <w:rStyle w:val="TagStyle"/>
          <w:rtl/>
        </w:rPr>
        <w:t xml:space="preserve"> </w:t>
      </w:r>
      <w:r>
        <w:rPr>
          <w:rtl/>
        </w:rPr>
        <w:t>יוסף עטאונה (חד"ש-תע"ל):</w:t>
      </w:r>
      <w:r w:rsidRPr="009259BF">
        <w:rPr>
          <w:rStyle w:val="TagStyle"/>
          <w:rtl/>
        </w:rPr>
        <w:t xml:space="preserve"> </w:t>
      </w:r>
      <w:r w:rsidRPr="00C25783">
        <w:rPr>
          <w:rStyle w:val="TagStyle"/>
          <w:rtl/>
        </w:rPr>
        <w:t>&lt;&lt; דובר_המשך &gt;&gt;</w:t>
      </w:r>
      <w:r w:rsidR="0080528C">
        <w:rPr>
          <w:rtl/>
        </w:rPr>
        <w:t xml:space="preserve"> </w:t>
      </w:r>
      <w:bookmarkEnd w:id="6653"/>
    </w:p>
    <w:p w:rsidR="00823127" w:rsidRDefault="00823127" w:rsidP="003410D7">
      <w:pPr>
        <w:rPr>
          <w:rtl/>
        </w:rPr>
      </w:pPr>
    </w:p>
    <w:p w:rsidR="00823127" w:rsidRDefault="00823127" w:rsidP="003410D7">
      <w:pPr>
        <w:rPr>
          <w:rtl/>
        </w:rPr>
      </w:pPr>
      <w:bookmarkStart w:id="6654" w:name="_ETM_Q13_399679"/>
      <w:bookmarkStart w:id="6655" w:name="_ETM_Q13_400455"/>
      <w:bookmarkStart w:id="6656" w:name="_ETM_Q13_403890"/>
      <w:bookmarkEnd w:id="6654"/>
      <w:bookmarkEnd w:id="6655"/>
      <w:bookmarkEnd w:id="6656"/>
      <w:r>
        <w:rPr>
          <w:rFonts w:hint="cs"/>
          <w:rtl/>
        </w:rPr>
        <w:t xml:space="preserve">צלם של אנוש שיהיה לכם. </w:t>
      </w:r>
    </w:p>
    <w:p w:rsidR="00823127" w:rsidRDefault="00823127" w:rsidP="003410D7">
      <w:pPr>
        <w:rPr>
          <w:rtl/>
        </w:rPr>
      </w:pPr>
    </w:p>
    <w:p w:rsidR="00823127" w:rsidRDefault="00823127" w:rsidP="003410D7">
      <w:pPr>
        <w:pStyle w:val="af6"/>
        <w:keepNext/>
        <w:rPr>
          <w:rtl/>
        </w:rPr>
      </w:pPr>
      <w:bookmarkStart w:id="6657" w:name="ET_yor_6598_22"/>
      <w:r w:rsidRPr="00C25783">
        <w:rPr>
          <w:rStyle w:val="TagStyle"/>
          <w:rtl/>
        </w:rPr>
        <w:t xml:space="preserve"> &lt;&lt; יור &gt;&gt;</w:t>
      </w:r>
      <w:r w:rsidRPr="009259BF">
        <w:rPr>
          <w:rStyle w:val="TagStyle"/>
          <w:rtl/>
        </w:rPr>
        <w:t xml:space="preserve"> </w:t>
      </w:r>
      <w:r>
        <w:rPr>
          <w:rtl/>
        </w:rPr>
        <w:t>היו"ר משה סולומון:</w:t>
      </w:r>
      <w:r w:rsidRPr="009259BF">
        <w:rPr>
          <w:rStyle w:val="TagStyle"/>
          <w:rtl/>
        </w:rPr>
        <w:t xml:space="preserve"> </w:t>
      </w:r>
      <w:r w:rsidRPr="00C25783">
        <w:rPr>
          <w:rStyle w:val="TagStyle"/>
          <w:rtl/>
        </w:rPr>
        <w:t>&lt;&lt; יור &gt;&gt;</w:t>
      </w:r>
      <w:r w:rsidR="0080528C">
        <w:rPr>
          <w:rtl/>
        </w:rPr>
        <w:t xml:space="preserve"> </w:t>
      </w:r>
      <w:bookmarkEnd w:id="6657"/>
    </w:p>
    <w:p w:rsidR="00823127" w:rsidRDefault="00823127" w:rsidP="003410D7">
      <w:pPr>
        <w:rPr>
          <w:rtl/>
        </w:rPr>
      </w:pPr>
    </w:p>
    <w:p w:rsidR="00823127" w:rsidRDefault="00823127" w:rsidP="003410D7">
      <w:pPr>
        <w:rPr>
          <w:rtl/>
        </w:rPr>
      </w:pPr>
      <w:bookmarkStart w:id="6658" w:name="_ETM_Q13_404640"/>
      <w:bookmarkEnd w:id="6658"/>
      <w:r>
        <w:rPr>
          <w:rFonts w:hint="cs"/>
          <w:rtl/>
        </w:rPr>
        <w:t xml:space="preserve">חבר הכנסת, נא לסיים. </w:t>
      </w:r>
    </w:p>
    <w:p w:rsidR="00823127" w:rsidRDefault="00823127" w:rsidP="003410D7">
      <w:pPr>
        <w:rPr>
          <w:rtl/>
        </w:rPr>
      </w:pPr>
      <w:bookmarkStart w:id="6659" w:name="_ETM_Q13_403012"/>
      <w:bookmarkStart w:id="6660" w:name="_ETM_Q13_403110"/>
      <w:bookmarkEnd w:id="6659"/>
      <w:bookmarkEnd w:id="6660"/>
    </w:p>
    <w:p w:rsidR="00823127" w:rsidRDefault="00823127" w:rsidP="003410D7">
      <w:pPr>
        <w:pStyle w:val="-"/>
        <w:keepNext/>
        <w:rPr>
          <w:rtl/>
        </w:rPr>
      </w:pPr>
      <w:bookmarkStart w:id="6661" w:name="ET_speakercontinue_5696_23"/>
      <w:r w:rsidRPr="00C25783">
        <w:rPr>
          <w:rStyle w:val="TagStyle"/>
          <w:rtl/>
        </w:rPr>
        <w:t xml:space="preserve"> &lt;&lt; דובר_המשך &gt;&gt;</w:t>
      </w:r>
      <w:r w:rsidRPr="00F3550E">
        <w:rPr>
          <w:rStyle w:val="TagStyle"/>
          <w:rtl/>
        </w:rPr>
        <w:t xml:space="preserve"> </w:t>
      </w:r>
      <w:r>
        <w:rPr>
          <w:rtl/>
        </w:rPr>
        <w:t>יוסף עטאונה (חד"ש-תע"ל):</w:t>
      </w:r>
      <w:r w:rsidRPr="00F3550E">
        <w:rPr>
          <w:rStyle w:val="TagStyle"/>
          <w:rtl/>
        </w:rPr>
        <w:t xml:space="preserve"> </w:t>
      </w:r>
      <w:r w:rsidRPr="00C25783">
        <w:rPr>
          <w:rStyle w:val="TagStyle"/>
          <w:rtl/>
        </w:rPr>
        <w:t>&lt;&lt; דובר_המשך &gt;&gt;</w:t>
      </w:r>
      <w:r w:rsidR="0080528C">
        <w:rPr>
          <w:rtl/>
        </w:rPr>
        <w:t xml:space="preserve"> </w:t>
      </w:r>
      <w:bookmarkEnd w:id="6661"/>
    </w:p>
    <w:p w:rsidR="00823127" w:rsidRDefault="00823127" w:rsidP="003410D7">
      <w:pPr>
        <w:rPr>
          <w:rtl/>
        </w:rPr>
      </w:pPr>
    </w:p>
    <w:p w:rsidR="00823127" w:rsidRDefault="00823127" w:rsidP="00ED2D9D">
      <w:pPr>
        <w:rPr>
          <w:rtl/>
        </w:rPr>
      </w:pPr>
      <w:bookmarkStart w:id="6662" w:name="_ETM_Q13_405656"/>
      <w:bookmarkEnd w:id="6662"/>
      <w:r>
        <w:rPr>
          <w:rFonts w:hint="cs"/>
          <w:rtl/>
        </w:rPr>
        <w:t>צלם של אנו</w:t>
      </w:r>
      <w:bookmarkStart w:id="6663" w:name="_ETM_Q13_402629"/>
      <w:bookmarkEnd w:id="6663"/>
      <w:r>
        <w:rPr>
          <w:rFonts w:hint="cs"/>
          <w:rtl/>
        </w:rPr>
        <w:t>ש שיהיה לך. איך אתה משאיר ילדים</w:t>
      </w:r>
      <w:bookmarkStart w:id="6664" w:name="_ETM_Q13_405132"/>
      <w:bookmarkEnd w:id="6664"/>
      <w:r>
        <w:rPr>
          <w:rFonts w:hint="cs"/>
          <w:rtl/>
        </w:rPr>
        <w:t xml:space="preserve"> </w:t>
      </w:r>
      <w:r w:rsidR="00ED2D9D">
        <w:rPr>
          <w:rFonts w:hint="cs"/>
          <w:rtl/>
        </w:rPr>
        <w:t>– –</w:t>
      </w:r>
      <w:bookmarkStart w:id="6665" w:name="_ETM_Q13_408586"/>
      <w:bookmarkEnd w:id="6665"/>
      <w:r>
        <w:rPr>
          <w:rFonts w:hint="cs"/>
          <w:rtl/>
        </w:rPr>
        <w:t xml:space="preserve"> </w:t>
      </w:r>
    </w:p>
    <w:p w:rsidR="00823127" w:rsidRDefault="00823127" w:rsidP="003410D7">
      <w:pPr>
        <w:rPr>
          <w:rtl/>
        </w:rPr>
      </w:pPr>
      <w:bookmarkStart w:id="6666" w:name="_ETM_Q13_405188"/>
      <w:bookmarkEnd w:id="6666"/>
    </w:p>
    <w:p w:rsidR="00823127" w:rsidRDefault="00823127" w:rsidP="003410D7">
      <w:pPr>
        <w:pStyle w:val="af6"/>
        <w:keepNext/>
        <w:rPr>
          <w:rtl/>
        </w:rPr>
      </w:pPr>
      <w:bookmarkStart w:id="6667" w:name="ET_yor_6598_24"/>
      <w:r w:rsidRPr="00C25783">
        <w:rPr>
          <w:rStyle w:val="TagStyle"/>
          <w:rtl/>
        </w:rPr>
        <w:t xml:space="preserve"> &lt;&lt; יור &gt;&gt;</w:t>
      </w:r>
      <w:r w:rsidRPr="00F3550E">
        <w:rPr>
          <w:rStyle w:val="TagStyle"/>
          <w:rtl/>
        </w:rPr>
        <w:t xml:space="preserve"> </w:t>
      </w:r>
      <w:r>
        <w:rPr>
          <w:rtl/>
        </w:rPr>
        <w:t>היו"ר משה סולומון:</w:t>
      </w:r>
      <w:r w:rsidRPr="00F3550E">
        <w:rPr>
          <w:rStyle w:val="TagStyle"/>
          <w:rtl/>
        </w:rPr>
        <w:t xml:space="preserve"> </w:t>
      </w:r>
      <w:r w:rsidRPr="00C25783">
        <w:rPr>
          <w:rStyle w:val="TagStyle"/>
          <w:rtl/>
        </w:rPr>
        <w:t>&lt;&lt; יור &gt;&gt;</w:t>
      </w:r>
      <w:r w:rsidR="0080528C">
        <w:rPr>
          <w:rtl/>
        </w:rPr>
        <w:t xml:space="preserve"> </w:t>
      </w:r>
      <w:bookmarkEnd w:id="6667"/>
    </w:p>
    <w:p w:rsidR="00823127" w:rsidRDefault="00823127" w:rsidP="003410D7">
      <w:pPr>
        <w:rPr>
          <w:rtl/>
        </w:rPr>
      </w:pPr>
    </w:p>
    <w:p w:rsidR="00823127" w:rsidRDefault="00823127" w:rsidP="003410D7">
      <w:pPr>
        <w:rPr>
          <w:rtl/>
        </w:rPr>
      </w:pPr>
      <w:bookmarkStart w:id="6668" w:name="_ETM_Q13_408398"/>
      <w:bookmarkEnd w:id="6668"/>
      <w:r>
        <w:rPr>
          <w:rFonts w:hint="cs"/>
          <w:rtl/>
        </w:rPr>
        <w:t xml:space="preserve">אתה לא רוצה שאני אוריד אותך, נכון? </w:t>
      </w:r>
      <w:bookmarkStart w:id="6669" w:name="_ETM_Q13_405959"/>
      <w:bookmarkEnd w:id="6669"/>
    </w:p>
    <w:p w:rsidR="00823127" w:rsidRDefault="00823127" w:rsidP="003410D7">
      <w:pPr>
        <w:rPr>
          <w:rtl/>
        </w:rPr>
      </w:pPr>
      <w:bookmarkStart w:id="6670" w:name="_ETM_Q13_406016"/>
      <w:bookmarkEnd w:id="6670"/>
    </w:p>
    <w:p w:rsidR="00823127" w:rsidRDefault="00823127" w:rsidP="003410D7">
      <w:pPr>
        <w:pStyle w:val="-"/>
        <w:keepNext/>
        <w:rPr>
          <w:rtl/>
        </w:rPr>
      </w:pPr>
      <w:bookmarkStart w:id="6671" w:name="ET_speakercontinue_5696_25"/>
      <w:r w:rsidRPr="00C25783">
        <w:rPr>
          <w:rStyle w:val="TagStyle"/>
          <w:rtl/>
        </w:rPr>
        <w:t xml:space="preserve"> &lt;&lt; דובר_המשך &gt;&gt;</w:t>
      </w:r>
      <w:r w:rsidRPr="00F3550E">
        <w:rPr>
          <w:rStyle w:val="TagStyle"/>
          <w:rtl/>
        </w:rPr>
        <w:t xml:space="preserve"> </w:t>
      </w:r>
      <w:r>
        <w:rPr>
          <w:rtl/>
        </w:rPr>
        <w:t>יוסף עטאונה (חד"ש-תע"ל):</w:t>
      </w:r>
      <w:r w:rsidRPr="00F3550E">
        <w:rPr>
          <w:rStyle w:val="TagStyle"/>
          <w:rtl/>
        </w:rPr>
        <w:t xml:space="preserve"> </w:t>
      </w:r>
      <w:r w:rsidRPr="00C25783">
        <w:rPr>
          <w:rStyle w:val="TagStyle"/>
          <w:rtl/>
        </w:rPr>
        <w:t>&lt;&lt; דובר_המשך &gt;&gt;</w:t>
      </w:r>
      <w:r w:rsidR="0080528C">
        <w:rPr>
          <w:rtl/>
        </w:rPr>
        <w:t xml:space="preserve"> </w:t>
      </w:r>
      <w:bookmarkEnd w:id="6671"/>
    </w:p>
    <w:p w:rsidR="00823127" w:rsidRDefault="00823127" w:rsidP="003410D7">
      <w:pPr>
        <w:rPr>
          <w:rtl/>
        </w:rPr>
      </w:pPr>
    </w:p>
    <w:p w:rsidR="00823127" w:rsidRDefault="00ED2D9D" w:rsidP="00ED2D9D">
      <w:pPr>
        <w:rPr>
          <w:rtl/>
        </w:rPr>
      </w:pPr>
      <w:bookmarkStart w:id="6672" w:name="_ETM_Q13_408042"/>
      <w:bookmarkEnd w:id="6672"/>
      <w:r>
        <w:rPr>
          <w:rFonts w:hint="cs"/>
          <w:rtl/>
        </w:rPr>
        <w:t>– –</w:t>
      </w:r>
      <w:r w:rsidR="00823127">
        <w:rPr>
          <w:rFonts w:hint="cs"/>
          <w:rtl/>
        </w:rPr>
        <w:t xml:space="preserve"> נשים, ללא קורת גג </w:t>
      </w:r>
      <w:r>
        <w:rPr>
          <w:rFonts w:hint="cs"/>
          <w:rtl/>
        </w:rPr>
        <w:t>– –</w:t>
      </w:r>
      <w:r w:rsidR="00823127">
        <w:rPr>
          <w:rFonts w:hint="cs"/>
        </w:rPr>
        <w:t xml:space="preserve"> </w:t>
      </w:r>
    </w:p>
    <w:p w:rsidR="00823127" w:rsidRDefault="00823127" w:rsidP="003410D7">
      <w:pPr>
        <w:rPr>
          <w:rtl/>
        </w:rPr>
      </w:pPr>
    </w:p>
    <w:p w:rsidR="00823127" w:rsidRDefault="00823127" w:rsidP="003410D7">
      <w:pPr>
        <w:pStyle w:val="af6"/>
        <w:keepNext/>
        <w:rPr>
          <w:rtl/>
        </w:rPr>
      </w:pPr>
      <w:bookmarkStart w:id="6673" w:name="ET_yor_6598_26"/>
      <w:r w:rsidRPr="00C25783">
        <w:rPr>
          <w:rStyle w:val="TagStyle"/>
          <w:rtl/>
        </w:rPr>
        <w:t xml:space="preserve"> &lt;&lt; יור &gt;&gt;</w:t>
      </w:r>
      <w:r w:rsidRPr="0037466D">
        <w:rPr>
          <w:rStyle w:val="TagStyle"/>
          <w:rtl/>
        </w:rPr>
        <w:t xml:space="preserve"> </w:t>
      </w:r>
      <w:r>
        <w:rPr>
          <w:rtl/>
        </w:rPr>
        <w:t>היו"ר משה סולומון:</w:t>
      </w:r>
      <w:r w:rsidRPr="0037466D">
        <w:rPr>
          <w:rStyle w:val="TagStyle"/>
          <w:rtl/>
        </w:rPr>
        <w:t xml:space="preserve"> </w:t>
      </w:r>
      <w:r w:rsidRPr="00C25783">
        <w:rPr>
          <w:rStyle w:val="TagStyle"/>
          <w:rtl/>
        </w:rPr>
        <w:t>&lt;&lt; יור &gt;&gt;</w:t>
      </w:r>
      <w:r w:rsidR="0080528C">
        <w:rPr>
          <w:rtl/>
        </w:rPr>
        <w:t xml:space="preserve"> </w:t>
      </w:r>
      <w:bookmarkEnd w:id="6673"/>
    </w:p>
    <w:p w:rsidR="00823127" w:rsidRDefault="00823127" w:rsidP="003410D7">
      <w:pPr>
        <w:rPr>
          <w:rtl/>
        </w:rPr>
      </w:pPr>
    </w:p>
    <w:p w:rsidR="00823127" w:rsidRDefault="00823127" w:rsidP="003410D7">
      <w:pPr>
        <w:rPr>
          <w:rtl/>
        </w:rPr>
      </w:pPr>
      <w:bookmarkStart w:id="6674" w:name="_ETM_Q13_407010"/>
      <w:bookmarkEnd w:id="6674"/>
      <w:r>
        <w:rPr>
          <w:rFonts w:hint="cs"/>
          <w:rtl/>
        </w:rPr>
        <w:t xml:space="preserve">נא לסיים. </w:t>
      </w:r>
      <w:bookmarkStart w:id="6675" w:name="_ETM_Q13_409871"/>
      <w:bookmarkEnd w:id="6675"/>
    </w:p>
    <w:p w:rsidR="00823127" w:rsidRDefault="00823127" w:rsidP="003410D7">
      <w:pPr>
        <w:rPr>
          <w:rtl/>
        </w:rPr>
      </w:pPr>
      <w:bookmarkStart w:id="6676" w:name="_ETM_Q13_409954"/>
      <w:bookmarkEnd w:id="6676"/>
    </w:p>
    <w:p w:rsidR="00AE7320" w:rsidRDefault="00AE7320" w:rsidP="00AE7320">
      <w:pPr>
        <w:pStyle w:val="-"/>
        <w:keepNext/>
        <w:rPr>
          <w:rtl/>
        </w:rPr>
      </w:pPr>
      <w:r w:rsidRPr="00C25783">
        <w:rPr>
          <w:rStyle w:val="TagStyle"/>
          <w:rtl/>
        </w:rPr>
        <w:t>&lt;&lt; דובר_המשך &gt;&gt;</w:t>
      </w:r>
      <w:r w:rsidRPr="00F3550E">
        <w:rPr>
          <w:rStyle w:val="TagStyle"/>
          <w:rtl/>
        </w:rPr>
        <w:t xml:space="preserve"> </w:t>
      </w:r>
      <w:r>
        <w:rPr>
          <w:rtl/>
        </w:rPr>
        <w:t>יוסף עטאונה (חד"ש-תע"ל):</w:t>
      </w:r>
      <w:r w:rsidRPr="00F3550E">
        <w:rPr>
          <w:rStyle w:val="TagStyle"/>
          <w:rtl/>
        </w:rPr>
        <w:t xml:space="preserve"> </w:t>
      </w:r>
      <w:r w:rsidRPr="00C25783">
        <w:rPr>
          <w:rStyle w:val="TagStyle"/>
          <w:rtl/>
        </w:rPr>
        <w:t>&lt;&lt; דובר_המשך &gt;&gt;</w:t>
      </w:r>
      <w:r w:rsidR="0080528C">
        <w:rPr>
          <w:rtl/>
        </w:rPr>
        <w:t xml:space="preserve"> </w:t>
      </w:r>
    </w:p>
    <w:p w:rsidR="00823127" w:rsidRDefault="00823127" w:rsidP="003410D7">
      <w:pPr>
        <w:rPr>
          <w:rtl/>
        </w:rPr>
      </w:pPr>
    </w:p>
    <w:p w:rsidR="00823127" w:rsidRDefault="00ED2D9D" w:rsidP="00ED2D9D">
      <w:pPr>
        <w:rPr>
          <w:rtl/>
        </w:rPr>
      </w:pPr>
      <w:bookmarkStart w:id="6677" w:name="_ETM_Q13_411841"/>
      <w:bookmarkEnd w:id="6677"/>
      <w:r>
        <w:rPr>
          <w:rFonts w:hint="cs"/>
          <w:rtl/>
        </w:rPr>
        <w:t>– –</w:t>
      </w:r>
      <w:r w:rsidR="00823127">
        <w:rPr>
          <w:rFonts w:hint="cs"/>
          <w:rtl/>
        </w:rPr>
        <w:t xml:space="preserve"> עשרה ימים ולא עושי</w:t>
      </w:r>
      <w:bookmarkStart w:id="6678" w:name="_ETM_Q13_410070"/>
      <w:bookmarkEnd w:id="6678"/>
      <w:r w:rsidR="00823127">
        <w:rPr>
          <w:rFonts w:hint="cs"/>
          <w:rtl/>
        </w:rPr>
        <w:t xml:space="preserve">ם כלום? תודה רבה. </w:t>
      </w:r>
      <w:bookmarkStart w:id="6679" w:name="_ETM_Q13_412260"/>
      <w:bookmarkEnd w:id="6679"/>
    </w:p>
    <w:p w:rsidR="00823127" w:rsidRDefault="00823127" w:rsidP="003410D7">
      <w:pPr>
        <w:rPr>
          <w:rtl/>
        </w:rPr>
      </w:pPr>
      <w:bookmarkStart w:id="6680" w:name="_ETM_Q13_412324"/>
      <w:bookmarkEnd w:id="6680"/>
    </w:p>
    <w:p w:rsidR="00823127" w:rsidRDefault="00823127" w:rsidP="003410D7">
      <w:pPr>
        <w:pStyle w:val="af6"/>
        <w:keepNext/>
        <w:rPr>
          <w:rtl/>
        </w:rPr>
      </w:pPr>
      <w:bookmarkStart w:id="6681" w:name="ET_yor_6598_28"/>
      <w:r w:rsidRPr="00C25783">
        <w:rPr>
          <w:rStyle w:val="TagStyle"/>
          <w:rtl/>
        </w:rPr>
        <w:t xml:space="preserve"> &lt;&lt; יור &gt;&gt;</w:t>
      </w:r>
      <w:r w:rsidRPr="0037466D">
        <w:rPr>
          <w:rStyle w:val="TagStyle"/>
          <w:rtl/>
        </w:rPr>
        <w:t xml:space="preserve"> </w:t>
      </w:r>
      <w:r>
        <w:rPr>
          <w:rtl/>
        </w:rPr>
        <w:t>היו"ר משה סולומון:</w:t>
      </w:r>
      <w:r w:rsidRPr="0037466D">
        <w:rPr>
          <w:rStyle w:val="TagStyle"/>
          <w:rtl/>
        </w:rPr>
        <w:t xml:space="preserve"> </w:t>
      </w:r>
      <w:r w:rsidRPr="00C25783">
        <w:rPr>
          <w:rStyle w:val="TagStyle"/>
          <w:rtl/>
        </w:rPr>
        <w:t>&lt;&lt; יור &gt;&gt;</w:t>
      </w:r>
      <w:r w:rsidR="0080528C">
        <w:rPr>
          <w:rtl/>
        </w:rPr>
        <w:t xml:space="preserve"> </w:t>
      </w:r>
      <w:bookmarkEnd w:id="6681"/>
    </w:p>
    <w:p w:rsidR="00823127" w:rsidRDefault="00823127" w:rsidP="003410D7">
      <w:pPr>
        <w:rPr>
          <w:rtl/>
        </w:rPr>
      </w:pPr>
    </w:p>
    <w:p w:rsidR="00823127" w:rsidRDefault="00823127" w:rsidP="003410D7">
      <w:pPr>
        <w:rPr>
          <w:rtl/>
        </w:rPr>
      </w:pPr>
      <w:bookmarkStart w:id="6682" w:name="_ETM_Q13_414604"/>
      <w:bookmarkEnd w:id="6682"/>
      <w:r>
        <w:rPr>
          <w:rFonts w:hint="cs"/>
          <w:rtl/>
        </w:rPr>
        <w:t>זה לא מכובד שאתה לא מסיים. אתה</w:t>
      </w:r>
      <w:bookmarkStart w:id="6683" w:name="_ETM_Q13_413109"/>
      <w:bookmarkStart w:id="6684" w:name="_ETM_Q13_404790"/>
      <w:bookmarkStart w:id="6685" w:name="_ETM_Q13_405030"/>
      <w:bookmarkStart w:id="6686" w:name="_ETM_Q13_405450"/>
      <w:bookmarkStart w:id="6687" w:name="_ETM_Q13_405630"/>
      <w:bookmarkStart w:id="6688" w:name="_ETM_Q13_406380"/>
      <w:bookmarkStart w:id="6689" w:name="_ETM_Q13_406830"/>
      <w:bookmarkStart w:id="6690" w:name="_ETM_Q13_407770"/>
      <w:bookmarkStart w:id="6691" w:name="_ETM_Q13_408130"/>
      <w:bookmarkStart w:id="6692" w:name="_ETM_Q13_408430"/>
      <w:bookmarkStart w:id="6693" w:name="_ETM_Q13_408850"/>
      <w:bookmarkStart w:id="6694" w:name="_ETM_Q13_409090"/>
      <w:bookmarkStart w:id="6695" w:name="_ETM_Q13_409180"/>
      <w:bookmarkStart w:id="6696" w:name="_ETM_Q13_409330"/>
      <w:bookmarkStart w:id="6697" w:name="_ETM_Q13_409450"/>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r>
        <w:rPr>
          <w:rFonts w:hint="cs"/>
          <w:rtl/>
        </w:rPr>
        <w:t xml:space="preserve"> דקה יותר מהזמן. זה לא מכובד. נתתי לך</w:t>
      </w:r>
      <w:bookmarkStart w:id="6698" w:name="_ETM_Q13_417021"/>
      <w:bookmarkEnd w:id="6698"/>
      <w:r>
        <w:rPr>
          <w:rFonts w:hint="cs"/>
          <w:rtl/>
        </w:rPr>
        <w:t xml:space="preserve"> יותר מהזמן. </w:t>
      </w:r>
      <w:bookmarkStart w:id="6699" w:name="_ETM_Q13_419209"/>
      <w:bookmarkEnd w:id="6699"/>
    </w:p>
    <w:p w:rsidR="00823127" w:rsidRDefault="00823127" w:rsidP="003410D7">
      <w:pPr>
        <w:rPr>
          <w:rtl/>
        </w:rPr>
      </w:pPr>
      <w:bookmarkStart w:id="6700" w:name="_ETM_Q13_419271"/>
      <w:bookmarkEnd w:id="6700"/>
    </w:p>
    <w:p w:rsidR="00823127" w:rsidRDefault="00823127" w:rsidP="003410D7">
      <w:pPr>
        <w:pStyle w:val="-"/>
        <w:keepNext/>
        <w:rPr>
          <w:rtl/>
        </w:rPr>
      </w:pPr>
      <w:bookmarkStart w:id="6701" w:name="ET_speakercontinue_5696_29"/>
      <w:r w:rsidRPr="00C25783">
        <w:rPr>
          <w:rStyle w:val="TagStyle"/>
          <w:rtl/>
        </w:rPr>
        <w:t xml:space="preserve"> &lt;&lt; דובר_המשך &gt;&gt;</w:t>
      </w:r>
      <w:r w:rsidRPr="0037466D">
        <w:rPr>
          <w:rStyle w:val="TagStyle"/>
          <w:rtl/>
        </w:rPr>
        <w:t xml:space="preserve"> </w:t>
      </w:r>
      <w:r>
        <w:rPr>
          <w:rtl/>
        </w:rPr>
        <w:t>יוסף עטאונה (חד"ש-תע"ל):</w:t>
      </w:r>
      <w:r w:rsidRPr="0037466D">
        <w:rPr>
          <w:rStyle w:val="TagStyle"/>
          <w:rtl/>
        </w:rPr>
        <w:t xml:space="preserve"> </w:t>
      </w:r>
      <w:r w:rsidRPr="00C25783">
        <w:rPr>
          <w:rStyle w:val="TagStyle"/>
          <w:rtl/>
        </w:rPr>
        <w:t>&lt;&lt; דובר_המשך &gt;&gt;</w:t>
      </w:r>
      <w:r w:rsidR="0080528C">
        <w:rPr>
          <w:rtl/>
        </w:rPr>
        <w:t xml:space="preserve"> </w:t>
      </w:r>
      <w:bookmarkEnd w:id="6701"/>
    </w:p>
    <w:p w:rsidR="00823127" w:rsidRDefault="00823127" w:rsidP="003410D7">
      <w:pPr>
        <w:rPr>
          <w:rtl/>
        </w:rPr>
      </w:pPr>
    </w:p>
    <w:p w:rsidR="00823127" w:rsidRDefault="00823127" w:rsidP="003410D7">
      <w:pPr>
        <w:rPr>
          <w:rtl/>
        </w:rPr>
      </w:pPr>
      <w:bookmarkStart w:id="6702" w:name="_ETM_Q13_422864"/>
      <w:bookmarkEnd w:id="6702"/>
      <w:r>
        <w:rPr>
          <w:rFonts w:hint="cs"/>
          <w:rtl/>
        </w:rPr>
        <w:t xml:space="preserve">זה אכן מכובד. סליחה, סליחה. </w:t>
      </w:r>
    </w:p>
    <w:p w:rsidR="00823127" w:rsidRDefault="00823127" w:rsidP="003410D7">
      <w:pPr>
        <w:rPr>
          <w:rtl/>
        </w:rPr>
      </w:pPr>
    </w:p>
    <w:p w:rsidR="00823127" w:rsidRDefault="00823127" w:rsidP="003410D7">
      <w:pPr>
        <w:pStyle w:val="af6"/>
        <w:keepNext/>
        <w:rPr>
          <w:rtl/>
        </w:rPr>
      </w:pPr>
      <w:bookmarkStart w:id="6703" w:name="ET_yor_6598_30"/>
      <w:r w:rsidRPr="00C25783">
        <w:rPr>
          <w:rStyle w:val="TagStyle"/>
          <w:rtl/>
        </w:rPr>
        <w:t xml:space="preserve"> &lt;&lt; יור &gt;&gt;</w:t>
      </w:r>
      <w:r w:rsidRPr="0037466D">
        <w:rPr>
          <w:rStyle w:val="TagStyle"/>
          <w:rtl/>
        </w:rPr>
        <w:t xml:space="preserve"> </w:t>
      </w:r>
      <w:r>
        <w:rPr>
          <w:rtl/>
        </w:rPr>
        <w:t>היו"ר משה סולומון:</w:t>
      </w:r>
      <w:r w:rsidRPr="0037466D">
        <w:rPr>
          <w:rStyle w:val="TagStyle"/>
          <w:rtl/>
        </w:rPr>
        <w:t xml:space="preserve"> </w:t>
      </w:r>
      <w:r w:rsidRPr="00C25783">
        <w:rPr>
          <w:rStyle w:val="TagStyle"/>
          <w:rtl/>
        </w:rPr>
        <w:t>&lt;&lt; יור &gt;&gt;</w:t>
      </w:r>
      <w:r w:rsidR="0080528C">
        <w:rPr>
          <w:rtl/>
        </w:rPr>
        <w:t xml:space="preserve"> </w:t>
      </w:r>
      <w:bookmarkEnd w:id="6703"/>
    </w:p>
    <w:p w:rsidR="00823127" w:rsidRDefault="00823127" w:rsidP="003410D7">
      <w:pPr>
        <w:rPr>
          <w:rtl/>
        </w:rPr>
      </w:pPr>
    </w:p>
    <w:p w:rsidR="00823127" w:rsidRDefault="00823127" w:rsidP="003410D7">
      <w:pPr>
        <w:rPr>
          <w:rtl/>
        </w:rPr>
      </w:pPr>
      <w:r>
        <w:rPr>
          <w:rFonts w:hint="cs"/>
          <w:rtl/>
        </w:rPr>
        <w:t>הערתי לך רק</w:t>
      </w:r>
      <w:bookmarkStart w:id="6704" w:name="_ETM_Q13_418427"/>
      <w:bookmarkEnd w:id="6704"/>
      <w:r>
        <w:rPr>
          <w:rFonts w:hint="cs"/>
          <w:rtl/>
        </w:rPr>
        <w:t xml:space="preserve"> חצי דקה אחר כך. </w:t>
      </w:r>
      <w:bookmarkStart w:id="6705" w:name="_ETM_Q13_422171"/>
      <w:bookmarkEnd w:id="6705"/>
    </w:p>
    <w:p w:rsidR="003410D7" w:rsidRDefault="003410D7" w:rsidP="003410D7">
      <w:pPr>
        <w:rPr>
          <w:rtl/>
        </w:rPr>
      </w:pPr>
    </w:p>
    <w:p w:rsidR="00823127" w:rsidRDefault="00823127" w:rsidP="003410D7">
      <w:pPr>
        <w:pStyle w:val="-"/>
        <w:keepNext/>
        <w:rPr>
          <w:rtl/>
        </w:rPr>
      </w:pPr>
      <w:bookmarkStart w:id="6706" w:name="_ETM_Q13_422229"/>
      <w:bookmarkStart w:id="6707" w:name="ET_speakercontinue_5696_31"/>
      <w:bookmarkEnd w:id="6706"/>
      <w:r w:rsidRPr="00C25783">
        <w:rPr>
          <w:rStyle w:val="TagStyle"/>
          <w:rtl/>
        </w:rPr>
        <w:t xml:space="preserve"> &lt;&lt; דובר_המשך &gt;&gt;</w:t>
      </w:r>
      <w:r w:rsidRPr="0037466D">
        <w:rPr>
          <w:rStyle w:val="TagStyle"/>
          <w:rtl/>
        </w:rPr>
        <w:t xml:space="preserve"> </w:t>
      </w:r>
      <w:r>
        <w:rPr>
          <w:rtl/>
        </w:rPr>
        <w:t>יוסף עטאונה (חד"ש-תע"ל):</w:t>
      </w:r>
      <w:r w:rsidRPr="0037466D">
        <w:rPr>
          <w:rStyle w:val="TagStyle"/>
          <w:rtl/>
        </w:rPr>
        <w:t xml:space="preserve"> </w:t>
      </w:r>
      <w:r w:rsidRPr="00C25783">
        <w:rPr>
          <w:rStyle w:val="TagStyle"/>
          <w:rtl/>
        </w:rPr>
        <w:t>&lt;&lt; דובר_המשך &gt;&gt;</w:t>
      </w:r>
      <w:r w:rsidR="0080528C">
        <w:rPr>
          <w:rtl/>
        </w:rPr>
        <w:t xml:space="preserve"> </w:t>
      </w:r>
      <w:bookmarkEnd w:id="6707"/>
    </w:p>
    <w:p w:rsidR="00823127" w:rsidRDefault="00823127" w:rsidP="003410D7">
      <w:pPr>
        <w:rPr>
          <w:rtl/>
        </w:rPr>
      </w:pPr>
    </w:p>
    <w:p w:rsidR="00823127" w:rsidRDefault="00823127" w:rsidP="003410D7">
      <w:pPr>
        <w:rPr>
          <w:rtl/>
        </w:rPr>
      </w:pPr>
      <w:bookmarkStart w:id="6708" w:name="_ETM_Q13_424806"/>
      <w:bookmarkEnd w:id="6708"/>
      <w:r>
        <w:rPr>
          <w:rFonts w:hint="cs"/>
          <w:rtl/>
        </w:rPr>
        <w:t xml:space="preserve">ביקשתי שני משפטים. </w:t>
      </w:r>
      <w:bookmarkStart w:id="6709" w:name="_ETM_Q13_420621"/>
      <w:bookmarkEnd w:id="6709"/>
    </w:p>
    <w:p w:rsidR="00823127" w:rsidRDefault="00823127" w:rsidP="003410D7">
      <w:pPr>
        <w:rPr>
          <w:rtl/>
        </w:rPr>
      </w:pPr>
    </w:p>
    <w:p w:rsidR="00823127" w:rsidRDefault="00823127" w:rsidP="003410D7">
      <w:pPr>
        <w:pStyle w:val="af6"/>
        <w:keepNext/>
        <w:rPr>
          <w:rtl/>
        </w:rPr>
      </w:pPr>
      <w:bookmarkStart w:id="6710" w:name="_ETM_Q13_420686"/>
      <w:bookmarkStart w:id="6711" w:name="ET_yor_6598_32"/>
      <w:bookmarkEnd w:id="6710"/>
      <w:r w:rsidRPr="00C25783">
        <w:rPr>
          <w:rStyle w:val="TagStyle"/>
          <w:rtl/>
        </w:rPr>
        <w:t xml:space="preserve"> &lt;&lt; יור &gt;&gt;</w:t>
      </w:r>
      <w:r w:rsidRPr="0037466D">
        <w:rPr>
          <w:rStyle w:val="TagStyle"/>
          <w:rtl/>
        </w:rPr>
        <w:t xml:space="preserve"> </w:t>
      </w:r>
      <w:r>
        <w:rPr>
          <w:rtl/>
        </w:rPr>
        <w:t>היו"ר משה סולומון:</w:t>
      </w:r>
      <w:r w:rsidRPr="0037466D">
        <w:rPr>
          <w:rStyle w:val="TagStyle"/>
          <w:rtl/>
        </w:rPr>
        <w:t xml:space="preserve"> </w:t>
      </w:r>
      <w:r w:rsidRPr="00C25783">
        <w:rPr>
          <w:rStyle w:val="TagStyle"/>
          <w:rtl/>
        </w:rPr>
        <w:t>&lt;&lt; יור &gt;&gt;</w:t>
      </w:r>
      <w:r w:rsidR="0080528C">
        <w:rPr>
          <w:rtl/>
        </w:rPr>
        <w:t xml:space="preserve"> </w:t>
      </w:r>
      <w:bookmarkEnd w:id="6711"/>
    </w:p>
    <w:p w:rsidR="00823127" w:rsidRDefault="00823127" w:rsidP="003410D7">
      <w:pPr>
        <w:rPr>
          <w:rtl/>
        </w:rPr>
      </w:pPr>
    </w:p>
    <w:p w:rsidR="00823127" w:rsidRDefault="00823127" w:rsidP="003410D7">
      <w:pPr>
        <w:rPr>
          <w:rtl/>
        </w:rPr>
      </w:pPr>
      <w:bookmarkStart w:id="6712" w:name="_ETM_Q13_421862"/>
      <w:bookmarkEnd w:id="6712"/>
      <w:r>
        <w:rPr>
          <w:rFonts w:hint="cs"/>
          <w:rtl/>
        </w:rPr>
        <w:t xml:space="preserve">אבל דיברת דקה יותר. </w:t>
      </w:r>
    </w:p>
    <w:p w:rsidR="00823127" w:rsidRDefault="00823127" w:rsidP="003410D7">
      <w:pPr>
        <w:rPr>
          <w:rtl/>
        </w:rPr>
      </w:pPr>
      <w:bookmarkStart w:id="6713" w:name="_ETM_Q13_421601"/>
      <w:bookmarkEnd w:id="6713"/>
    </w:p>
    <w:p w:rsidR="00823127" w:rsidRDefault="00823127" w:rsidP="003410D7">
      <w:pPr>
        <w:pStyle w:val="-"/>
        <w:keepNext/>
        <w:rPr>
          <w:rtl/>
        </w:rPr>
      </w:pPr>
      <w:bookmarkStart w:id="6714" w:name="ET_speakercontinue_5696_33"/>
      <w:r w:rsidRPr="00C25783">
        <w:rPr>
          <w:rStyle w:val="TagStyle"/>
          <w:rtl/>
        </w:rPr>
        <w:t xml:space="preserve"> &lt;&lt; דובר_המשך &gt;&gt;</w:t>
      </w:r>
      <w:r w:rsidRPr="0037466D">
        <w:rPr>
          <w:rStyle w:val="TagStyle"/>
          <w:rtl/>
        </w:rPr>
        <w:t xml:space="preserve"> </w:t>
      </w:r>
      <w:r>
        <w:rPr>
          <w:rtl/>
        </w:rPr>
        <w:t>יוסף עטאונה (חד"ש-תע"ל):</w:t>
      </w:r>
      <w:r w:rsidRPr="0037466D">
        <w:rPr>
          <w:rStyle w:val="TagStyle"/>
          <w:rtl/>
        </w:rPr>
        <w:t xml:space="preserve"> </w:t>
      </w:r>
      <w:r w:rsidRPr="00C25783">
        <w:rPr>
          <w:rStyle w:val="TagStyle"/>
          <w:rtl/>
        </w:rPr>
        <w:t>&lt;&lt; דובר_המשך &gt;&gt;</w:t>
      </w:r>
      <w:r w:rsidR="0080528C">
        <w:rPr>
          <w:rtl/>
        </w:rPr>
        <w:t xml:space="preserve"> </w:t>
      </w:r>
      <w:bookmarkEnd w:id="6714"/>
    </w:p>
    <w:p w:rsidR="00823127" w:rsidRDefault="00823127" w:rsidP="003410D7">
      <w:pPr>
        <w:rPr>
          <w:rtl/>
        </w:rPr>
      </w:pPr>
    </w:p>
    <w:p w:rsidR="00823127" w:rsidRDefault="00823127" w:rsidP="00565F09">
      <w:pPr>
        <w:rPr>
          <w:rtl/>
        </w:rPr>
      </w:pPr>
      <w:bookmarkStart w:id="6715" w:name="_ETM_Q13_423296"/>
      <w:bookmarkEnd w:id="6715"/>
      <w:r>
        <w:rPr>
          <w:rFonts w:hint="cs"/>
          <w:rtl/>
        </w:rPr>
        <w:t>אני אומר לך מה שקורה</w:t>
      </w:r>
      <w:r w:rsidR="00565F09">
        <w:rPr>
          <w:rFonts w:hint="cs"/>
          <w:rtl/>
        </w:rPr>
        <w:t>.</w:t>
      </w:r>
      <w:r>
        <w:rPr>
          <w:rFonts w:hint="cs"/>
          <w:rtl/>
        </w:rPr>
        <w:t xml:space="preserve"> </w:t>
      </w:r>
    </w:p>
    <w:p w:rsidR="00823127" w:rsidRDefault="00823127" w:rsidP="003410D7">
      <w:pPr>
        <w:rPr>
          <w:rtl/>
        </w:rPr>
      </w:pPr>
      <w:bookmarkStart w:id="6716" w:name="_ETM_Q13_423251"/>
      <w:bookmarkEnd w:id="6716"/>
    </w:p>
    <w:p w:rsidR="00823127" w:rsidRDefault="00823127" w:rsidP="003410D7">
      <w:pPr>
        <w:pStyle w:val="af6"/>
        <w:keepNext/>
        <w:rPr>
          <w:rtl/>
        </w:rPr>
      </w:pPr>
      <w:bookmarkStart w:id="6717" w:name="ET_yor_6598_34"/>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bookmarkEnd w:id="6717"/>
    </w:p>
    <w:p w:rsidR="00823127" w:rsidRDefault="00823127" w:rsidP="003410D7">
      <w:pPr>
        <w:rPr>
          <w:rtl/>
        </w:rPr>
      </w:pPr>
    </w:p>
    <w:p w:rsidR="00823127" w:rsidRDefault="00823127" w:rsidP="003410D7">
      <w:pPr>
        <w:rPr>
          <w:rtl/>
        </w:rPr>
      </w:pPr>
      <w:bookmarkStart w:id="6718" w:name="_ETM_Q13_423943"/>
      <w:bookmarkEnd w:id="6718"/>
      <w:r>
        <w:rPr>
          <w:rFonts w:hint="cs"/>
          <w:rtl/>
        </w:rPr>
        <w:t xml:space="preserve">דיברת דקה יותר. נא לסיים. </w:t>
      </w:r>
      <w:bookmarkStart w:id="6719" w:name="_ETM_Q13_424306"/>
      <w:bookmarkEnd w:id="6719"/>
    </w:p>
    <w:p w:rsidR="00823127" w:rsidRDefault="00823127" w:rsidP="003410D7">
      <w:pPr>
        <w:rPr>
          <w:rtl/>
        </w:rPr>
      </w:pPr>
      <w:bookmarkStart w:id="6720" w:name="_ETM_Q13_424367"/>
      <w:bookmarkEnd w:id="6720"/>
    </w:p>
    <w:p w:rsidR="00823127" w:rsidRDefault="00823127" w:rsidP="003410D7">
      <w:pPr>
        <w:pStyle w:val="-"/>
        <w:keepNext/>
        <w:rPr>
          <w:rtl/>
        </w:rPr>
      </w:pPr>
      <w:bookmarkStart w:id="6721" w:name="ET_speakercontinue_5696_35"/>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21"/>
    </w:p>
    <w:p w:rsidR="00823127" w:rsidRDefault="00823127" w:rsidP="003410D7">
      <w:pPr>
        <w:rPr>
          <w:rtl/>
        </w:rPr>
      </w:pPr>
    </w:p>
    <w:p w:rsidR="00823127" w:rsidRDefault="00823127" w:rsidP="00ED2D9D">
      <w:pPr>
        <w:rPr>
          <w:rtl/>
        </w:rPr>
      </w:pPr>
      <w:bookmarkStart w:id="6722" w:name="_ETM_Q13_426879"/>
      <w:bookmarkEnd w:id="6722"/>
      <w:r>
        <w:rPr>
          <w:rFonts w:hint="cs"/>
          <w:rtl/>
        </w:rPr>
        <w:t>אתה לא היית שם, אתה לא</w:t>
      </w:r>
      <w:bookmarkStart w:id="6723" w:name="_ETM_Q13_425751"/>
      <w:bookmarkEnd w:id="6723"/>
      <w:r>
        <w:rPr>
          <w:rFonts w:hint="cs"/>
          <w:rtl/>
        </w:rPr>
        <w:t xml:space="preserve"> ראית. יש 350 אנשים שהרסו את הבתים</w:t>
      </w:r>
      <w:bookmarkStart w:id="6724" w:name="_ETM_Q13_429252"/>
      <w:bookmarkEnd w:id="6724"/>
      <w:r>
        <w:rPr>
          <w:rFonts w:hint="cs"/>
          <w:rtl/>
        </w:rPr>
        <w:t xml:space="preserve"> שלהם </w:t>
      </w:r>
      <w:r w:rsidR="00ED2D9D">
        <w:rPr>
          <w:rFonts w:hint="cs"/>
          <w:rtl/>
        </w:rPr>
        <w:t>– –</w:t>
      </w:r>
      <w:r>
        <w:rPr>
          <w:rFonts w:hint="cs"/>
          <w:rtl/>
        </w:rPr>
        <w:t xml:space="preserve"> </w:t>
      </w:r>
    </w:p>
    <w:p w:rsidR="00823127" w:rsidRDefault="00823127" w:rsidP="003410D7">
      <w:pPr>
        <w:rPr>
          <w:rtl/>
        </w:rPr>
      </w:pPr>
      <w:bookmarkStart w:id="6725" w:name="_ETM_Q13_429312"/>
      <w:bookmarkEnd w:id="6725"/>
    </w:p>
    <w:p w:rsidR="00823127" w:rsidRDefault="00823127" w:rsidP="003410D7">
      <w:pPr>
        <w:pStyle w:val="af6"/>
        <w:keepNext/>
        <w:rPr>
          <w:rtl/>
        </w:rPr>
      </w:pPr>
      <w:bookmarkStart w:id="6726" w:name="ET_yor_6598_36"/>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bookmarkEnd w:id="6726"/>
    </w:p>
    <w:p w:rsidR="00823127" w:rsidRDefault="00823127" w:rsidP="003410D7">
      <w:pPr>
        <w:rPr>
          <w:rtl/>
        </w:rPr>
      </w:pPr>
    </w:p>
    <w:p w:rsidR="00823127" w:rsidRDefault="00823127" w:rsidP="003410D7">
      <w:pPr>
        <w:rPr>
          <w:rtl/>
        </w:rPr>
      </w:pPr>
      <w:bookmarkStart w:id="6727" w:name="_ETM_Q13_431772"/>
      <w:bookmarkEnd w:id="6727"/>
      <w:r>
        <w:rPr>
          <w:rFonts w:hint="cs"/>
          <w:rtl/>
        </w:rPr>
        <w:t>זה</w:t>
      </w:r>
      <w:bookmarkStart w:id="6728" w:name="_ETM_Q13_432900"/>
      <w:bookmarkEnd w:id="6728"/>
      <w:r>
        <w:rPr>
          <w:rFonts w:hint="cs"/>
          <w:rtl/>
        </w:rPr>
        <w:t xml:space="preserve"> לא קשור. אבל תכבד, תכבד. תודה רבה. </w:t>
      </w:r>
    </w:p>
    <w:p w:rsidR="00823127" w:rsidRDefault="00823127" w:rsidP="003410D7">
      <w:pPr>
        <w:rPr>
          <w:rtl/>
        </w:rPr>
      </w:pPr>
      <w:bookmarkStart w:id="6729" w:name="_ETM_Q13_429800"/>
      <w:bookmarkEnd w:id="6729"/>
    </w:p>
    <w:p w:rsidR="00823127" w:rsidRDefault="00823127" w:rsidP="003410D7">
      <w:pPr>
        <w:pStyle w:val="-"/>
        <w:keepNext/>
        <w:rPr>
          <w:rtl/>
        </w:rPr>
      </w:pPr>
      <w:bookmarkStart w:id="6730" w:name="ET_speakercontinue_5696_37"/>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30"/>
    </w:p>
    <w:p w:rsidR="00823127" w:rsidRDefault="00823127" w:rsidP="003410D7">
      <w:pPr>
        <w:rPr>
          <w:rtl/>
        </w:rPr>
      </w:pPr>
    </w:p>
    <w:p w:rsidR="00823127" w:rsidRDefault="00ED2D9D" w:rsidP="00ED2D9D">
      <w:pPr>
        <w:rPr>
          <w:rtl/>
        </w:rPr>
      </w:pPr>
      <w:bookmarkStart w:id="6731" w:name="_ETM_Q13_431501"/>
      <w:bookmarkStart w:id="6732" w:name="_ETM_Q13_428302"/>
      <w:bookmarkEnd w:id="6731"/>
      <w:bookmarkEnd w:id="6732"/>
      <w:r>
        <w:rPr>
          <w:rFonts w:hint="cs"/>
          <w:rtl/>
        </w:rPr>
        <w:t>– –</w:t>
      </w:r>
      <w:r w:rsidR="00823127">
        <w:rPr>
          <w:rFonts w:hint="cs"/>
          <w:rtl/>
        </w:rPr>
        <w:t xml:space="preserve"> הרסו את</w:t>
      </w:r>
      <w:bookmarkStart w:id="6733" w:name="_ETM_Q13_435887"/>
      <w:bookmarkEnd w:id="6733"/>
      <w:r w:rsidR="00823127">
        <w:rPr>
          <w:rFonts w:hint="cs"/>
          <w:rtl/>
        </w:rPr>
        <w:t xml:space="preserve"> הבתים שלהם, ועד לרגע זה </w:t>
      </w:r>
      <w:r>
        <w:rPr>
          <w:rFonts w:hint="cs"/>
          <w:rtl/>
        </w:rPr>
        <w:t>– –</w:t>
      </w:r>
      <w:r w:rsidR="00823127">
        <w:rPr>
          <w:rFonts w:hint="cs"/>
          <w:rtl/>
        </w:rPr>
        <w:t xml:space="preserve"> </w:t>
      </w:r>
      <w:bookmarkStart w:id="6734" w:name="_ETM_Q13_434618"/>
      <w:bookmarkEnd w:id="6734"/>
    </w:p>
    <w:p w:rsidR="00823127" w:rsidRDefault="00823127" w:rsidP="003410D7">
      <w:pPr>
        <w:rPr>
          <w:rtl/>
        </w:rPr>
      </w:pPr>
      <w:bookmarkStart w:id="6735" w:name="_ETM_Q13_434683"/>
      <w:bookmarkEnd w:id="6735"/>
    </w:p>
    <w:p w:rsidR="00823127" w:rsidRDefault="00823127" w:rsidP="003410D7">
      <w:pPr>
        <w:pStyle w:val="af6"/>
        <w:keepNext/>
        <w:rPr>
          <w:rtl/>
        </w:rPr>
      </w:pPr>
      <w:bookmarkStart w:id="6736" w:name="ET_yor_6598_38"/>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bookmarkEnd w:id="6736"/>
    </w:p>
    <w:p w:rsidR="00823127" w:rsidRDefault="00823127" w:rsidP="003410D7">
      <w:pPr>
        <w:rPr>
          <w:rtl/>
        </w:rPr>
      </w:pPr>
    </w:p>
    <w:p w:rsidR="00823127" w:rsidRDefault="00823127" w:rsidP="003410D7">
      <w:pPr>
        <w:rPr>
          <w:rtl/>
        </w:rPr>
      </w:pPr>
      <w:bookmarkStart w:id="6737" w:name="_ETM_Q13_436043"/>
      <w:bookmarkEnd w:id="6737"/>
      <w:r>
        <w:rPr>
          <w:rFonts w:hint="cs"/>
          <w:rtl/>
        </w:rPr>
        <w:t xml:space="preserve">תודה. </w:t>
      </w:r>
    </w:p>
    <w:p w:rsidR="00823127" w:rsidRDefault="00823127" w:rsidP="003410D7">
      <w:pPr>
        <w:rPr>
          <w:rtl/>
        </w:rPr>
      </w:pPr>
    </w:p>
    <w:p w:rsidR="00823127" w:rsidRDefault="00823127" w:rsidP="003410D7">
      <w:pPr>
        <w:pStyle w:val="-"/>
        <w:keepNext/>
        <w:rPr>
          <w:rtl/>
        </w:rPr>
      </w:pPr>
      <w:bookmarkStart w:id="6738" w:name="ET_speakercontinue_5696_39"/>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38"/>
    </w:p>
    <w:p w:rsidR="00823127" w:rsidRDefault="00823127" w:rsidP="003410D7">
      <w:pPr>
        <w:rPr>
          <w:rtl/>
        </w:rPr>
      </w:pPr>
    </w:p>
    <w:p w:rsidR="00823127" w:rsidRDefault="00ED2D9D" w:rsidP="00ED2D9D">
      <w:pPr>
        <w:rPr>
          <w:rtl/>
        </w:rPr>
      </w:pPr>
      <w:r>
        <w:rPr>
          <w:rFonts w:hint="cs"/>
          <w:rtl/>
        </w:rPr>
        <w:t>– –</w:t>
      </w:r>
      <w:r w:rsidR="00823127">
        <w:rPr>
          <w:rFonts w:hint="cs"/>
          <w:rtl/>
        </w:rPr>
        <w:t xml:space="preserve"> אין להם שום</w:t>
      </w:r>
      <w:bookmarkStart w:id="6739" w:name="_ETM_Q13_436635"/>
      <w:bookmarkEnd w:id="6739"/>
      <w:r w:rsidR="00823127">
        <w:rPr>
          <w:rFonts w:hint="cs"/>
          <w:rtl/>
        </w:rPr>
        <w:t xml:space="preserve"> קורת גג. </w:t>
      </w:r>
      <w:bookmarkStart w:id="6740" w:name="_ETM_Q13_438907"/>
      <w:bookmarkEnd w:id="6740"/>
    </w:p>
    <w:p w:rsidR="00823127" w:rsidRDefault="00823127" w:rsidP="003410D7">
      <w:pPr>
        <w:rPr>
          <w:rtl/>
        </w:rPr>
      </w:pPr>
      <w:bookmarkStart w:id="6741" w:name="_ETM_Q13_438964"/>
      <w:bookmarkEnd w:id="6741"/>
    </w:p>
    <w:p w:rsidR="00823127" w:rsidRDefault="00823127" w:rsidP="003410D7">
      <w:pPr>
        <w:pStyle w:val="af6"/>
        <w:keepNext/>
        <w:rPr>
          <w:rtl/>
        </w:rPr>
      </w:pPr>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6742" w:name="_ETM_Q13_439899"/>
      <w:bookmarkEnd w:id="6742"/>
      <w:r>
        <w:rPr>
          <w:rFonts w:hint="cs"/>
          <w:rtl/>
        </w:rPr>
        <w:t>אני מבין את הכאב, אבל</w:t>
      </w:r>
      <w:bookmarkStart w:id="6743" w:name="_ETM_Q13_436764"/>
      <w:bookmarkEnd w:id="6743"/>
      <w:r>
        <w:rPr>
          <w:rFonts w:hint="cs"/>
          <w:rtl/>
        </w:rPr>
        <w:t xml:space="preserve"> יש זמן</w:t>
      </w:r>
      <w:r w:rsidR="00565F09">
        <w:rPr>
          <w:rFonts w:hint="cs"/>
          <w:rtl/>
        </w:rPr>
        <w:t>,</w:t>
      </w:r>
      <w:r>
        <w:rPr>
          <w:rFonts w:hint="cs"/>
          <w:rtl/>
        </w:rPr>
        <w:t xml:space="preserve"> ותעמוד בזמן. </w:t>
      </w:r>
    </w:p>
    <w:p w:rsidR="00823127" w:rsidRDefault="00823127" w:rsidP="003410D7">
      <w:pPr>
        <w:rPr>
          <w:rtl/>
        </w:rPr>
      </w:pPr>
      <w:bookmarkStart w:id="6744" w:name="_ETM_Q13_436841"/>
      <w:bookmarkEnd w:id="6744"/>
    </w:p>
    <w:p w:rsidR="00823127" w:rsidRDefault="00823127" w:rsidP="003410D7">
      <w:pPr>
        <w:pStyle w:val="-"/>
        <w:keepNext/>
        <w:rPr>
          <w:rtl/>
        </w:rPr>
      </w:pPr>
      <w:bookmarkStart w:id="6745" w:name="ET_speakercontinue_5696_41"/>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45"/>
    </w:p>
    <w:p w:rsidR="00823127" w:rsidRDefault="00823127" w:rsidP="003410D7">
      <w:pPr>
        <w:rPr>
          <w:rtl/>
        </w:rPr>
      </w:pPr>
    </w:p>
    <w:p w:rsidR="00823127" w:rsidRDefault="00823127" w:rsidP="003410D7">
      <w:pPr>
        <w:rPr>
          <w:rtl/>
        </w:rPr>
      </w:pPr>
      <w:bookmarkStart w:id="6746" w:name="_ETM_Q13_438781"/>
      <w:bookmarkEnd w:id="6746"/>
      <w:r>
        <w:rPr>
          <w:rFonts w:hint="cs"/>
          <w:rtl/>
        </w:rPr>
        <w:t>זה לא כואב? זה לא כואב? זה לא</w:t>
      </w:r>
      <w:bookmarkStart w:id="6747" w:name="_ETM_Q13_443560"/>
      <w:bookmarkEnd w:id="6747"/>
      <w:r>
        <w:rPr>
          <w:rFonts w:hint="cs"/>
          <w:rtl/>
        </w:rPr>
        <w:t xml:space="preserve"> מעניין אתכם? </w:t>
      </w:r>
    </w:p>
    <w:p w:rsidR="00823127" w:rsidRDefault="00823127" w:rsidP="003410D7">
      <w:pPr>
        <w:rPr>
          <w:rtl/>
        </w:rPr>
      </w:pPr>
      <w:bookmarkStart w:id="6748" w:name="_ETM_Q13_438999"/>
      <w:bookmarkEnd w:id="6748"/>
    </w:p>
    <w:p w:rsidR="00823127" w:rsidRDefault="00823127" w:rsidP="003410D7">
      <w:pPr>
        <w:pStyle w:val="af6"/>
        <w:keepNext/>
        <w:rPr>
          <w:rtl/>
        </w:rPr>
      </w:pPr>
      <w:bookmarkStart w:id="6749" w:name="ET_yor_6598_42"/>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bookmarkEnd w:id="6749"/>
    </w:p>
    <w:p w:rsidR="00823127" w:rsidRDefault="00823127" w:rsidP="003410D7">
      <w:pPr>
        <w:rPr>
          <w:rtl/>
        </w:rPr>
      </w:pPr>
    </w:p>
    <w:p w:rsidR="00823127" w:rsidRDefault="00823127" w:rsidP="003410D7">
      <w:pPr>
        <w:rPr>
          <w:rtl/>
        </w:rPr>
      </w:pPr>
      <w:bookmarkStart w:id="6750" w:name="_ETM_Q13_439399"/>
      <w:bookmarkEnd w:id="6750"/>
      <w:r>
        <w:rPr>
          <w:rFonts w:hint="cs"/>
          <w:rtl/>
        </w:rPr>
        <w:t xml:space="preserve">תודה. </w:t>
      </w:r>
      <w:bookmarkStart w:id="6751" w:name="_ETM_Q13_441077"/>
      <w:bookmarkEnd w:id="6751"/>
    </w:p>
    <w:p w:rsidR="00823127" w:rsidRDefault="00823127" w:rsidP="003410D7">
      <w:pPr>
        <w:rPr>
          <w:rtl/>
        </w:rPr>
      </w:pPr>
      <w:bookmarkStart w:id="6752" w:name="_ETM_Q13_441140"/>
      <w:bookmarkEnd w:id="6752"/>
    </w:p>
    <w:p w:rsidR="00823127" w:rsidRDefault="00823127" w:rsidP="003410D7">
      <w:pPr>
        <w:pStyle w:val="-"/>
        <w:keepNext/>
        <w:rPr>
          <w:rtl/>
        </w:rPr>
      </w:pPr>
      <w:bookmarkStart w:id="6753" w:name="ET_speakercontinue_5696_43"/>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53"/>
    </w:p>
    <w:p w:rsidR="00823127" w:rsidRDefault="00823127" w:rsidP="003410D7">
      <w:pPr>
        <w:rPr>
          <w:rtl/>
        </w:rPr>
      </w:pPr>
    </w:p>
    <w:p w:rsidR="00823127" w:rsidRDefault="00823127" w:rsidP="00ED2D9D">
      <w:pPr>
        <w:rPr>
          <w:rtl/>
        </w:rPr>
      </w:pPr>
      <w:bookmarkStart w:id="6754" w:name="_ETM_Q13_443430"/>
      <w:bookmarkEnd w:id="6754"/>
      <w:r>
        <w:rPr>
          <w:rFonts w:hint="cs"/>
          <w:rtl/>
        </w:rPr>
        <w:t xml:space="preserve">זה צריך לעניין כל אחד ואחד </w:t>
      </w:r>
      <w:r w:rsidR="00ED2D9D">
        <w:rPr>
          <w:rFonts w:hint="cs"/>
          <w:rtl/>
        </w:rPr>
        <w:t>– –</w:t>
      </w:r>
      <w:r w:rsidR="0080528C">
        <w:rPr>
          <w:rFonts w:hint="cs"/>
          <w:rtl/>
        </w:rPr>
        <w:t xml:space="preserve"> </w:t>
      </w:r>
      <w:bookmarkStart w:id="6755" w:name="_ETM_Q13_441950"/>
      <w:bookmarkEnd w:id="6755"/>
    </w:p>
    <w:p w:rsidR="00823127" w:rsidRDefault="00823127" w:rsidP="003410D7">
      <w:pPr>
        <w:rPr>
          <w:rtl/>
        </w:rPr>
      </w:pPr>
      <w:bookmarkStart w:id="6756" w:name="_ETM_Q13_442015"/>
      <w:bookmarkEnd w:id="6756"/>
    </w:p>
    <w:p w:rsidR="00823127" w:rsidRDefault="00823127" w:rsidP="003410D7">
      <w:pPr>
        <w:pStyle w:val="af6"/>
        <w:keepNext/>
        <w:rPr>
          <w:rtl/>
        </w:rPr>
      </w:pPr>
      <w:bookmarkStart w:id="6757" w:name="ET_yor_6598_44"/>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bookmarkEnd w:id="6757"/>
    </w:p>
    <w:p w:rsidR="00823127" w:rsidRDefault="00823127" w:rsidP="003410D7">
      <w:pPr>
        <w:rPr>
          <w:rtl/>
        </w:rPr>
      </w:pPr>
    </w:p>
    <w:p w:rsidR="00823127" w:rsidRDefault="00823127" w:rsidP="003410D7">
      <w:pPr>
        <w:rPr>
          <w:rtl/>
        </w:rPr>
      </w:pPr>
      <w:bookmarkStart w:id="6758" w:name="_ETM_Q13_442932"/>
      <w:bookmarkEnd w:id="6758"/>
      <w:r>
        <w:rPr>
          <w:rFonts w:hint="cs"/>
          <w:rtl/>
        </w:rPr>
        <w:t>נא</w:t>
      </w:r>
      <w:bookmarkStart w:id="6759" w:name="_ETM_Q13_443694"/>
      <w:bookmarkEnd w:id="6759"/>
      <w:r>
        <w:rPr>
          <w:rFonts w:hint="cs"/>
          <w:rtl/>
        </w:rPr>
        <w:t xml:space="preserve"> לסיים.</w:t>
      </w:r>
      <w:bookmarkStart w:id="6760" w:name="_ETM_Q13_446270"/>
      <w:bookmarkEnd w:id="6760"/>
      <w:r>
        <w:rPr>
          <w:rFonts w:hint="cs"/>
          <w:rtl/>
        </w:rPr>
        <w:t xml:space="preserve"> לרדת.</w:t>
      </w:r>
      <w:r w:rsidRPr="00295E6B">
        <w:rPr>
          <w:rFonts w:hint="cs"/>
          <w:rtl/>
        </w:rPr>
        <w:t xml:space="preserve"> </w:t>
      </w:r>
      <w:r>
        <w:rPr>
          <w:rFonts w:hint="cs"/>
          <w:rtl/>
        </w:rPr>
        <w:t>תודה רבה.</w:t>
      </w:r>
      <w:bookmarkStart w:id="6761" w:name="_ETM_Q13_446336"/>
      <w:bookmarkEnd w:id="6761"/>
    </w:p>
    <w:p w:rsidR="00823127" w:rsidRDefault="00823127" w:rsidP="003410D7">
      <w:pPr>
        <w:rPr>
          <w:rtl/>
        </w:rPr>
      </w:pPr>
    </w:p>
    <w:p w:rsidR="00823127" w:rsidRDefault="00823127" w:rsidP="003410D7">
      <w:pPr>
        <w:pStyle w:val="-"/>
        <w:keepNext/>
        <w:rPr>
          <w:rtl/>
        </w:rPr>
      </w:pPr>
      <w:bookmarkStart w:id="6762" w:name="ET_speakercontinue_5696_45"/>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62"/>
    </w:p>
    <w:p w:rsidR="00823127" w:rsidRDefault="00823127" w:rsidP="003410D7">
      <w:pPr>
        <w:rPr>
          <w:rtl/>
        </w:rPr>
      </w:pPr>
    </w:p>
    <w:p w:rsidR="00823127" w:rsidRPr="00295E6B" w:rsidRDefault="00ED2D9D" w:rsidP="00ED2D9D">
      <w:pPr>
        <w:rPr>
          <w:rtl/>
        </w:rPr>
      </w:pPr>
      <w:r>
        <w:rPr>
          <w:rFonts w:hint="cs"/>
          <w:rtl/>
        </w:rPr>
        <w:t>– –</w:t>
      </w:r>
      <w:r w:rsidR="00823127">
        <w:rPr>
          <w:rFonts w:hint="cs"/>
          <w:rtl/>
        </w:rPr>
        <w:t xml:space="preserve"> בבית הזה. </w:t>
      </w:r>
    </w:p>
    <w:p w:rsidR="00823127" w:rsidRDefault="00823127" w:rsidP="003410D7">
      <w:pPr>
        <w:rPr>
          <w:rtl/>
        </w:rPr>
      </w:pPr>
      <w:bookmarkStart w:id="6763" w:name="_ETM_Q13_439157"/>
      <w:bookmarkStart w:id="6764" w:name="_ETM_Q13_439231"/>
      <w:bookmarkStart w:id="6765" w:name="_ETM_Q13_440274"/>
      <w:bookmarkEnd w:id="6763"/>
      <w:bookmarkEnd w:id="6764"/>
      <w:bookmarkEnd w:id="6765"/>
    </w:p>
    <w:p w:rsidR="00823127" w:rsidRDefault="00823127" w:rsidP="003410D7">
      <w:pPr>
        <w:pStyle w:val="af6"/>
        <w:keepNext/>
        <w:rPr>
          <w:rtl/>
        </w:rPr>
      </w:pPr>
      <w:bookmarkStart w:id="6766" w:name="ET_yor_6598_46"/>
      <w:r w:rsidRPr="00C25783">
        <w:rPr>
          <w:rStyle w:val="TagStyle"/>
          <w:rtl/>
        </w:rPr>
        <w:t xml:space="preserve"> &lt;&lt; יור &gt;&gt;</w:t>
      </w:r>
      <w:r w:rsidRPr="00295E6B">
        <w:rPr>
          <w:rStyle w:val="TagStyle"/>
          <w:rtl/>
        </w:rPr>
        <w:t xml:space="preserve"> </w:t>
      </w:r>
      <w:r>
        <w:rPr>
          <w:rtl/>
        </w:rPr>
        <w:t>היו"ר משה סולומון:</w:t>
      </w:r>
      <w:r w:rsidRPr="00295E6B">
        <w:rPr>
          <w:rStyle w:val="TagStyle"/>
          <w:rtl/>
        </w:rPr>
        <w:t xml:space="preserve"> </w:t>
      </w:r>
      <w:r w:rsidRPr="00C25783">
        <w:rPr>
          <w:rStyle w:val="TagStyle"/>
          <w:rtl/>
        </w:rPr>
        <w:t>&lt;&lt; יור &gt;&gt;</w:t>
      </w:r>
      <w:r w:rsidR="0080528C">
        <w:rPr>
          <w:rtl/>
        </w:rPr>
        <w:t xml:space="preserve"> </w:t>
      </w:r>
      <w:bookmarkEnd w:id="6766"/>
    </w:p>
    <w:p w:rsidR="00823127" w:rsidRDefault="00823127" w:rsidP="003410D7">
      <w:pPr>
        <w:rPr>
          <w:rtl/>
        </w:rPr>
      </w:pPr>
    </w:p>
    <w:p w:rsidR="00823127" w:rsidRDefault="00823127" w:rsidP="003410D7">
      <w:pPr>
        <w:rPr>
          <w:rtl/>
        </w:rPr>
      </w:pPr>
      <w:r>
        <w:rPr>
          <w:rFonts w:hint="cs"/>
          <w:rtl/>
        </w:rPr>
        <w:t xml:space="preserve">נא לרדת, בבקשה. תודה רבה. </w:t>
      </w:r>
      <w:bookmarkStart w:id="6767" w:name="_ETM_Q13_445820"/>
      <w:bookmarkEnd w:id="6767"/>
      <w:r>
        <w:rPr>
          <w:rFonts w:hint="cs"/>
          <w:rtl/>
        </w:rPr>
        <w:t xml:space="preserve">נא </w:t>
      </w:r>
      <w:bookmarkStart w:id="6768" w:name="_ETM_Q13_445680"/>
      <w:bookmarkEnd w:id="6768"/>
      <w:r>
        <w:rPr>
          <w:rFonts w:hint="cs"/>
          <w:rtl/>
        </w:rPr>
        <w:t xml:space="preserve">לרדת. </w:t>
      </w:r>
    </w:p>
    <w:p w:rsidR="00823127" w:rsidRDefault="00823127" w:rsidP="003410D7">
      <w:pPr>
        <w:rPr>
          <w:rtl/>
        </w:rPr>
      </w:pPr>
      <w:bookmarkStart w:id="6769" w:name="_ETM_Q13_445883"/>
      <w:bookmarkEnd w:id="6769"/>
    </w:p>
    <w:p w:rsidR="00823127" w:rsidRDefault="00823127" w:rsidP="003410D7">
      <w:pPr>
        <w:pStyle w:val="-"/>
        <w:keepNext/>
        <w:rPr>
          <w:rtl/>
        </w:rPr>
      </w:pPr>
      <w:bookmarkStart w:id="6770" w:name="ET_speakercontinue_5696_47"/>
      <w:r w:rsidRPr="00C25783">
        <w:rPr>
          <w:rStyle w:val="TagStyle"/>
          <w:rtl/>
        </w:rPr>
        <w:t xml:space="preserve"> &lt;&lt; דובר_המשך &gt;&gt;</w:t>
      </w:r>
      <w:r w:rsidRPr="00295E6B">
        <w:rPr>
          <w:rStyle w:val="TagStyle"/>
          <w:rtl/>
        </w:rPr>
        <w:t xml:space="preserve"> </w:t>
      </w:r>
      <w:r>
        <w:rPr>
          <w:rtl/>
        </w:rPr>
        <w:t>יוסף עטאונה (חד"ש-תע"ל):</w:t>
      </w:r>
      <w:r w:rsidRPr="00295E6B">
        <w:rPr>
          <w:rStyle w:val="TagStyle"/>
          <w:rtl/>
        </w:rPr>
        <w:t xml:space="preserve"> </w:t>
      </w:r>
      <w:r w:rsidRPr="00C25783">
        <w:rPr>
          <w:rStyle w:val="TagStyle"/>
          <w:rtl/>
        </w:rPr>
        <w:t>&lt;&lt; דובר_המשך &gt;&gt;</w:t>
      </w:r>
      <w:r w:rsidR="0080528C">
        <w:rPr>
          <w:rtl/>
        </w:rPr>
        <w:t xml:space="preserve"> </w:t>
      </w:r>
      <w:bookmarkEnd w:id="6770"/>
    </w:p>
    <w:p w:rsidR="00823127" w:rsidRDefault="00823127" w:rsidP="003410D7">
      <w:pPr>
        <w:rPr>
          <w:rtl/>
        </w:rPr>
      </w:pPr>
    </w:p>
    <w:p w:rsidR="00823127" w:rsidRDefault="00823127" w:rsidP="003410D7">
      <w:pPr>
        <w:rPr>
          <w:rtl/>
        </w:rPr>
      </w:pPr>
      <w:bookmarkStart w:id="6771" w:name="_ETM_Q13_447786"/>
      <w:bookmarkStart w:id="6772" w:name="_ETM_Q13_436790"/>
      <w:bookmarkEnd w:id="6771"/>
      <w:bookmarkEnd w:id="6772"/>
      <w:r>
        <w:rPr>
          <w:rFonts w:hint="cs"/>
          <w:rtl/>
        </w:rPr>
        <w:t xml:space="preserve">אלה אזרחים. מגיע להם. </w:t>
      </w:r>
      <w:bookmarkStart w:id="6773" w:name="_ETM_Q13_453490"/>
      <w:bookmarkEnd w:id="6773"/>
    </w:p>
    <w:p w:rsidR="00823127" w:rsidRDefault="00823127" w:rsidP="003410D7">
      <w:pPr>
        <w:rPr>
          <w:rtl/>
        </w:rPr>
      </w:pPr>
      <w:bookmarkStart w:id="6774" w:name="_ETM_Q13_453603"/>
      <w:bookmarkEnd w:id="6774"/>
    </w:p>
    <w:p w:rsidR="00823127" w:rsidRDefault="00823127" w:rsidP="003410D7">
      <w:pPr>
        <w:pStyle w:val="af6"/>
        <w:keepNext/>
        <w:rPr>
          <w:rtl/>
        </w:rPr>
      </w:pPr>
      <w:bookmarkStart w:id="6775" w:name="ET_yor_6598_48"/>
      <w:r w:rsidRPr="00C25783">
        <w:rPr>
          <w:rStyle w:val="TagStyle"/>
          <w:rtl/>
        </w:rPr>
        <w:t xml:space="preserve"> &lt;&lt; יור &gt;&gt;</w:t>
      </w:r>
      <w:r w:rsidRPr="000707B4">
        <w:rPr>
          <w:rStyle w:val="TagStyle"/>
          <w:rtl/>
        </w:rPr>
        <w:t xml:space="preserve"> </w:t>
      </w:r>
      <w:r>
        <w:rPr>
          <w:rtl/>
        </w:rPr>
        <w:t>היו"ר משה סולומון:</w:t>
      </w:r>
      <w:r w:rsidRPr="000707B4">
        <w:rPr>
          <w:rStyle w:val="TagStyle"/>
          <w:rtl/>
        </w:rPr>
        <w:t xml:space="preserve"> </w:t>
      </w:r>
      <w:r w:rsidRPr="00C25783">
        <w:rPr>
          <w:rStyle w:val="TagStyle"/>
          <w:rtl/>
        </w:rPr>
        <w:t>&lt;&lt; יור &gt;&gt;</w:t>
      </w:r>
      <w:r w:rsidR="0080528C">
        <w:rPr>
          <w:rtl/>
        </w:rPr>
        <w:t xml:space="preserve"> </w:t>
      </w:r>
      <w:bookmarkEnd w:id="6775"/>
    </w:p>
    <w:p w:rsidR="00823127" w:rsidRDefault="00823127" w:rsidP="003410D7">
      <w:pPr>
        <w:rPr>
          <w:rtl/>
        </w:rPr>
      </w:pPr>
    </w:p>
    <w:p w:rsidR="00823127" w:rsidRDefault="00823127" w:rsidP="003410D7">
      <w:pPr>
        <w:rPr>
          <w:rtl/>
        </w:rPr>
      </w:pPr>
      <w:bookmarkStart w:id="6776" w:name="_ETM_Q13_454984"/>
      <w:bookmarkEnd w:id="6776"/>
      <w:r>
        <w:rPr>
          <w:rFonts w:hint="cs"/>
          <w:rtl/>
        </w:rPr>
        <w:t>חבר הכנסת ו</w:t>
      </w:r>
      <w:bookmarkStart w:id="6777" w:name="_ETM_Q13_458099"/>
      <w:bookmarkEnd w:id="6777"/>
      <w:r>
        <w:rPr>
          <w:rFonts w:hint="cs"/>
          <w:rtl/>
        </w:rPr>
        <w:t xml:space="preserve">וליד טאהא, בבקשה. </w:t>
      </w:r>
    </w:p>
    <w:p w:rsidR="00823127" w:rsidRDefault="00823127" w:rsidP="003410D7">
      <w:pPr>
        <w:rPr>
          <w:rtl/>
        </w:rPr>
      </w:pPr>
    </w:p>
    <w:p w:rsidR="00823127" w:rsidRDefault="00823127" w:rsidP="003410D7">
      <w:pPr>
        <w:rPr>
          <w:rtl/>
        </w:rPr>
      </w:pPr>
      <w:r>
        <w:rPr>
          <w:rFonts w:hint="cs"/>
          <w:rtl/>
        </w:rPr>
        <w:t>לא רק שלא סיימת בזמן, גם ח</w:t>
      </w:r>
      <w:bookmarkStart w:id="6778" w:name="_ETM_Q13_466101"/>
      <w:bookmarkEnd w:id="6778"/>
      <w:r>
        <w:rPr>
          <w:rFonts w:hint="cs"/>
          <w:rtl/>
        </w:rPr>
        <w:t xml:space="preserve">זרת כדי לדבר עוד. זה לא מכבד. </w:t>
      </w:r>
      <w:bookmarkStart w:id="6779" w:name="_ETM_Q13_468941"/>
      <w:bookmarkEnd w:id="6779"/>
      <w:r>
        <w:rPr>
          <w:rFonts w:hint="cs"/>
          <w:rtl/>
        </w:rPr>
        <w:t xml:space="preserve">לא רציתי להוריד אותך. חבל. </w:t>
      </w:r>
    </w:p>
    <w:p w:rsidR="00823127" w:rsidRDefault="00823127" w:rsidP="003410D7">
      <w:pPr>
        <w:rPr>
          <w:rtl/>
        </w:rPr>
      </w:pPr>
    </w:p>
    <w:p w:rsidR="00823127" w:rsidRDefault="00823127" w:rsidP="003410D7">
      <w:pPr>
        <w:pStyle w:val="af5"/>
        <w:keepNext/>
        <w:rPr>
          <w:rtl/>
        </w:rPr>
      </w:pPr>
      <w:bookmarkStart w:id="6780" w:name="_ETM_Q13_471636"/>
      <w:bookmarkStart w:id="6781" w:name="_ETM_Q13_471738"/>
      <w:bookmarkStart w:id="6782" w:name="ET_interruption_5696_51"/>
      <w:bookmarkEnd w:id="6780"/>
      <w:bookmarkEnd w:id="6781"/>
      <w:r w:rsidRPr="00C25783">
        <w:rPr>
          <w:rStyle w:val="TagStyle"/>
          <w:rtl/>
        </w:rPr>
        <w:t xml:space="preserve"> &lt;&lt;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bookmarkEnd w:id="6782"/>
    </w:p>
    <w:p w:rsidR="00823127" w:rsidRDefault="00823127" w:rsidP="003410D7">
      <w:pPr>
        <w:rPr>
          <w:rtl/>
        </w:rPr>
      </w:pPr>
    </w:p>
    <w:p w:rsidR="00823127" w:rsidRPr="00D540E2" w:rsidRDefault="00823127" w:rsidP="003410D7">
      <w:pPr>
        <w:rPr>
          <w:rtl/>
        </w:rPr>
      </w:pPr>
      <w:r>
        <w:rPr>
          <w:rFonts w:hint="cs"/>
          <w:rtl/>
        </w:rPr>
        <w:t xml:space="preserve">על פשע </w:t>
      </w:r>
      <w:bookmarkStart w:id="6783" w:name="_ETM_Q13_469293"/>
      <w:bookmarkEnd w:id="6783"/>
      <w:r>
        <w:rPr>
          <w:rFonts w:hint="cs"/>
          <w:rtl/>
        </w:rPr>
        <w:t xml:space="preserve">כזה אי-אפשר לשתוק. </w:t>
      </w:r>
    </w:p>
    <w:p w:rsidR="00823127" w:rsidRDefault="00823127" w:rsidP="003410D7">
      <w:pPr>
        <w:rPr>
          <w:rtl/>
        </w:rPr>
      </w:pPr>
    </w:p>
    <w:p w:rsidR="00823127" w:rsidRDefault="00823127" w:rsidP="003410D7">
      <w:pPr>
        <w:pStyle w:val="af5"/>
        <w:keepNext/>
        <w:rPr>
          <w:rtl/>
        </w:rPr>
      </w:pPr>
      <w:bookmarkStart w:id="6784" w:name="ET_interruption_5918_52"/>
      <w:r w:rsidRPr="00C25783">
        <w:rPr>
          <w:rStyle w:val="TagStyle"/>
          <w:rtl/>
        </w:rPr>
        <w:t xml:space="preserve"> &lt;&lt; קריאה &gt;&gt;</w:t>
      </w:r>
      <w:r w:rsidRPr="00571BDB">
        <w:rPr>
          <w:rStyle w:val="TagStyle"/>
          <w:rtl/>
        </w:rPr>
        <w:t xml:space="preserve"> </w:t>
      </w:r>
      <w:r>
        <w:rPr>
          <w:rtl/>
        </w:rPr>
        <w:t>אימאן ח'טיב יאסין (רע"מ – הרשימה הערבית המאוחדת):</w:t>
      </w:r>
      <w:r w:rsidRPr="00571BDB">
        <w:rPr>
          <w:rStyle w:val="TagStyle"/>
          <w:rtl/>
        </w:rPr>
        <w:t xml:space="preserve"> </w:t>
      </w:r>
      <w:r w:rsidRPr="00C25783">
        <w:rPr>
          <w:rStyle w:val="TagStyle"/>
          <w:rtl/>
        </w:rPr>
        <w:t>&lt;&lt; קריאה &gt;&gt;</w:t>
      </w:r>
      <w:r w:rsidR="0080528C">
        <w:rPr>
          <w:rtl/>
        </w:rPr>
        <w:t xml:space="preserve"> </w:t>
      </w:r>
      <w:bookmarkEnd w:id="6784"/>
    </w:p>
    <w:p w:rsidR="00823127" w:rsidRDefault="00823127" w:rsidP="003410D7">
      <w:pPr>
        <w:rPr>
          <w:rtl/>
        </w:rPr>
      </w:pPr>
      <w:bookmarkStart w:id="6785" w:name="_ETM_Q13_476236"/>
      <w:bookmarkEnd w:id="6785"/>
    </w:p>
    <w:p w:rsidR="00823127" w:rsidRPr="00D540E2" w:rsidRDefault="00823127" w:rsidP="00ED2D9D">
      <w:pPr>
        <w:rPr>
          <w:rtl/>
        </w:rPr>
      </w:pPr>
      <w:bookmarkStart w:id="6786" w:name="_ETM_Q13_476323"/>
      <w:bookmarkEnd w:id="6786"/>
      <w:r>
        <w:rPr>
          <w:rFonts w:hint="cs"/>
          <w:rtl/>
        </w:rPr>
        <w:t xml:space="preserve">לפחות אל </w:t>
      </w:r>
      <w:r w:rsidR="00ED2D9D">
        <w:rPr>
          <w:rFonts w:hint="cs"/>
          <w:rtl/>
        </w:rPr>
        <w:t>– – –</w:t>
      </w:r>
      <w:r>
        <w:rPr>
          <w:rFonts w:hint="cs"/>
          <w:rtl/>
        </w:rPr>
        <w:t xml:space="preserve"> </w:t>
      </w:r>
    </w:p>
    <w:p w:rsidR="00823127" w:rsidRDefault="00823127" w:rsidP="003410D7">
      <w:pPr>
        <w:rPr>
          <w:rtl/>
        </w:rPr>
      </w:pPr>
      <w:bookmarkStart w:id="6787" w:name="_ETM_Q13_474828"/>
      <w:bookmarkEnd w:id="6787"/>
    </w:p>
    <w:p w:rsidR="00823127" w:rsidRDefault="00823127" w:rsidP="003410D7">
      <w:pPr>
        <w:pStyle w:val="af6"/>
        <w:keepNext/>
        <w:rPr>
          <w:rtl/>
        </w:rPr>
      </w:pPr>
      <w:bookmarkStart w:id="6788" w:name="ET_yor_6598_53"/>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bookmarkEnd w:id="6788"/>
    </w:p>
    <w:p w:rsidR="00823127" w:rsidRDefault="00823127" w:rsidP="003410D7">
      <w:pPr>
        <w:rPr>
          <w:rtl/>
        </w:rPr>
      </w:pPr>
    </w:p>
    <w:p w:rsidR="00823127" w:rsidRDefault="00823127" w:rsidP="003410D7">
      <w:pPr>
        <w:rPr>
          <w:rtl/>
        </w:rPr>
      </w:pPr>
      <w:bookmarkStart w:id="6789" w:name="_ETM_Q13_478335"/>
      <w:bookmarkEnd w:id="6789"/>
      <w:r>
        <w:rPr>
          <w:rFonts w:hint="cs"/>
          <w:rtl/>
        </w:rPr>
        <w:t xml:space="preserve">לא, חבל, חבל, כי אני דיברתי איתך ונתתי לך דקה יותר. </w:t>
      </w:r>
    </w:p>
    <w:p w:rsidR="00823127" w:rsidRDefault="00823127" w:rsidP="003410D7">
      <w:pPr>
        <w:rPr>
          <w:rtl/>
        </w:rPr>
      </w:pPr>
    </w:p>
    <w:p w:rsidR="00823127" w:rsidRDefault="00823127" w:rsidP="003410D7">
      <w:pPr>
        <w:pStyle w:val="af5"/>
        <w:keepNext/>
        <w:rPr>
          <w:rtl/>
        </w:rPr>
      </w:pPr>
      <w:r w:rsidRPr="00C25783">
        <w:rPr>
          <w:rStyle w:val="TagStyle"/>
          <w:rtl/>
        </w:rPr>
        <w:t>&lt;&lt;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p>
    <w:p w:rsidR="00823127" w:rsidRDefault="00823127" w:rsidP="003410D7">
      <w:pPr>
        <w:rPr>
          <w:rtl/>
        </w:rPr>
      </w:pPr>
    </w:p>
    <w:p w:rsidR="00823127" w:rsidRDefault="00823127" w:rsidP="00ED2D9D">
      <w:pPr>
        <w:rPr>
          <w:rtl/>
        </w:rPr>
      </w:pPr>
      <w:r>
        <w:rPr>
          <w:rFonts w:hint="cs"/>
          <w:rtl/>
        </w:rPr>
        <w:t>עוד שתי</w:t>
      </w:r>
      <w:bookmarkStart w:id="6790" w:name="_ETM_Q13_478416"/>
      <w:bookmarkEnd w:id="6790"/>
      <w:r>
        <w:rPr>
          <w:rFonts w:hint="cs"/>
          <w:rtl/>
        </w:rPr>
        <w:t xml:space="preserve"> דקות, עוד שלוש דקות </w:t>
      </w:r>
      <w:r w:rsidR="00ED2D9D">
        <w:rPr>
          <w:rFonts w:hint="cs"/>
          <w:rtl/>
        </w:rPr>
        <w:t>– –</w:t>
      </w:r>
      <w:r>
        <w:rPr>
          <w:rFonts w:hint="cs"/>
          <w:rtl/>
        </w:rPr>
        <w:t xml:space="preserve"> </w:t>
      </w:r>
    </w:p>
    <w:p w:rsidR="00823127" w:rsidRDefault="00823127" w:rsidP="003410D7">
      <w:pPr>
        <w:rPr>
          <w:rtl/>
        </w:rPr>
      </w:pPr>
      <w:bookmarkStart w:id="6791" w:name="_ETM_Q13_475277"/>
      <w:bookmarkEnd w:id="6791"/>
    </w:p>
    <w:p w:rsidR="00823127" w:rsidRDefault="00823127" w:rsidP="003410D7">
      <w:pPr>
        <w:pStyle w:val="af5"/>
        <w:keepNext/>
        <w:rPr>
          <w:rtl/>
        </w:rPr>
      </w:pPr>
      <w:bookmarkStart w:id="6792" w:name="ET_interruption_5918_142"/>
      <w:r w:rsidRPr="00C25783">
        <w:rPr>
          <w:rStyle w:val="TagStyle"/>
          <w:rtl/>
        </w:rPr>
        <w:t xml:space="preserve"> &lt;&lt; קריאה &gt;&gt;</w:t>
      </w:r>
      <w:r w:rsidRPr="00D540E2">
        <w:rPr>
          <w:rStyle w:val="TagStyle"/>
          <w:rtl/>
        </w:rPr>
        <w:t xml:space="preserve"> </w:t>
      </w:r>
      <w:r>
        <w:rPr>
          <w:rtl/>
        </w:rPr>
        <w:t>אימאן ח'טיב יאסין (רע"מ – הרשימה הערבית המאוחדת):</w:t>
      </w:r>
      <w:r w:rsidRPr="00D540E2">
        <w:rPr>
          <w:rStyle w:val="TagStyle"/>
          <w:rtl/>
        </w:rPr>
        <w:t xml:space="preserve"> </w:t>
      </w:r>
      <w:r w:rsidRPr="00C25783">
        <w:rPr>
          <w:rStyle w:val="TagStyle"/>
          <w:rtl/>
        </w:rPr>
        <w:t>&lt;&lt; קריאה &gt;&gt;</w:t>
      </w:r>
      <w:r w:rsidR="0080528C">
        <w:rPr>
          <w:rtl/>
        </w:rPr>
        <w:t xml:space="preserve"> </w:t>
      </w:r>
      <w:bookmarkEnd w:id="6792"/>
    </w:p>
    <w:p w:rsidR="00823127" w:rsidRDefault="00823127" w:rsidP="003410D7">
      <w:pPr>
        <w:rPr>
          <w:rtl/>
        </w:rPr>
      </w:pPr>
    </w:p>
    <w:p w:rsidR="00823127" w:rsidRPr="00D540E2" w:rsidRDefault="00ED2D9D" w:rsidP="00ED2D9D">
      <w:pPr>
        <w:rPr>
          <w:rtl/>
        </w:rPr>
      </w:pPr>
      <w:r>
        <w:rPr>
          <w:rFonts w:hint="cs"/>
          <w:rtl/>
        </w:rPr>
        <w:t>– – –</w:t>
      </w:r>
      <w:r w:rsidR="00823127">
        <w:rPr>
          <w:rFonts w:hint="cs"/>
          <w:rtl/>
        </w:rPr>
        <w:t xml:space="preserve"> מה</w:t>
      </w:r>
      <w:bookmarkStart w:id="6793" w:name="_ETM_Q13_479152"/>
      <w:bookmarkEnd w:id="6793"/>
      <w:r w:rsidR="00823127">
        <w:rPr>
          <w:rFonts w:hint="cs"/>
          <w:rtl/>
        </w:rPr>
        <w:t xml:space="preserve"> קרה? </w:t>
      </w:r>
    </w:p>
    <w:p w:rsidR="00823127" w:rsidRDefault="00823127" w:rsidP="003410D7">
      <w:pPr>
        <w:rPr>
          <w:rtl/>
        </w:rPr>
      </w:pPr>
      <w:bookmarkStart w:id="6794" w:name="_ETM_Q13_475921"/>
      <w:bookmarkEnd w:id="6794"/>
    </w:p>
    <w:p w:rsidR="00823127" w:rsidRDefault="00823127" w:rsidP="003410D7">
      <w:pPr>
        <w:pStyle w:val="af6"/>
        <w:keepNext/>
        <w:rPr>
          <w:rtl/>
        </w:rPr>
      </w:pPr>
      <w:bookmarkStart w:id="6795" w:name="ET_yor_6598_57"/>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bookmarkEnd w:id="6795"/>
    </w:p>
    <w:p w:rsidR="00823127" w:rsidRDefault="00823127" w:rsidP="003410D7">
      <w:pPr>
        <w:rPr>
          <w:rtl/>
        </w:rPr>
      </w:pPr>
    </w:p>
    <w:p w:rsidR="00823127" w:rsidRDefault="00823127" w:rsidP="003410D7">
      <w:pPr>
        <w:rPr>
          <w:rtl/>
        </w:rPr>
      </w:pPr>
      <w:bookmarkStart w:id="6796" w:name="_ETM_Q13_476115"/>
      <w:bookmarkEnd w:id="6796"/>
      <w:r>
        <w:rPr>
          <w:rFonts w:hint="cs"/>
          <w:rtl/>
        </w:rPr>
        <w:t>לא, נתתי לו דקה</w:t>
      </w:r>
      <w:bookmarkStart w:id="6797" w:name="_ETM_Q13_476711"/>
      <w:bookmarkEnd w:id="6797"/>
      <w:r>
        <w:rPr>
          <w:rFonts w:hint="cs"/>
          <w:rtl/>
        </w:rPr>
        <w:t xml:space="preserve"> יותר. חבל. </w:t>
      </w:r>
      <w:bookmarkStart w:id="6798" w:name="_ETM_Q13_479668"/>
      <w:bookmarkEnd w:id="6798"/>
    </w:p>
    <w:p w:rsidR="00823127" w:rsidRPr="00571BDB" w:rsidRDefault="00823127" w:rsidP="003410D7">
      <w:pPr>
        <w:rPr>
          <w:rtl/>
        </w:rPr>
      </w:pPr>
      <w:bookmarkStart w:id="6799" w:name="_ETM_Q13_479774"/>
      <w:bookmarkEnd w:id="6799"/>
    </w:p>
    <w:p w:rsidR="00823127" w:rsidRDefault="00823127" w:rsidP="003410D7">
      <w:pPr>
        <w:pStyle w:val="af5"/>
        <w:keepNext/>
        <w:rPr>
          <w:rtl/>
        </w:rPr>
      </w:pPr>
      <w:bookmarkStart w:id="6800" w:name="ET_interruption_5696_54"/>
      <w:r w:rsidRPr="00C25783">
        <w:rPr>
          <w:rStyle w:val="TagStyle"/>
          <w:rtl/>
        </w:rPr>
        <w:t xml:space="preserve"> &lt;&lt;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bookmarkEnd w:id="6800"/>
    </w:p>
    <w:p w:rsidR="00823127" w:rsidRDefault="00823127" w:rsidP="003410D7">
      <w:pPr>
        <w:rPr>
          <w:rtl/>
        </w:rPr>
      </w:pPr>
      <w:bookmarkStart w:id="6801" w:name="_ETM_Q13_480699"/>
      <w:bookmarkEnd w:id="6801"/>
    </w:p>
    <w:p w:rsidR="00823127" w:rsidRDefault="00ED2D9D" w:rsidP="00ED2D9D">
      <w:pPr>
        <w:rPr>
          <w:rtl/>
        </w:rPr>
      </w:pPr>
      <w:bookmarkStart w:id="6802" w:name="_ETM_Q13_480785"/>
      <w:bookmarkEnd w:id="6802"/>
      <w:r>
        <w:rPr>
          <w:rFonts w:hint="cs"/>
          <w:rtl/>
        </w:rPr>
        <w:t>– –</w:t>
      </w:r>
      <w:r w:rsidR="00823127">
        <w:rPr>
          <w:rFonts w:hint="cs"/>
          <w:rtl/>
        </w:rPr>
        <w:t xml:space="preserve"> ע</w:t>
      </w:r>
      <w:bookmarkStart w:id="6803" w:name="_ETM_Q13_476841"/>
      <w:bookmarkEnd w:id="6803"/>
      <w:r w:rsidR="00823127">
        <w:rPr>
          <w:rFonts w:hint="cs"/>
          <w:rtl/>
        </w:rPr>
        <w:t>וד עשר דקות, עוד חמש דקות. עשרה ימים אנשים ללא</w:t>
      </w:r>
      <w:bookmarkStart w:id="6804" w:name="_ETM_Q13_479641"/>
      <w:bookmarkEnd w:id="6804"/>
      <w:r w:rsidR="00823127">
        <w:rPr>
          <w:rFonts w:hint="cs"/>
          <w:rtl/>
        </w:rPr>
        <w:t xml:space="preserve"> קורת גג. </w:t>
      </w:r>
      <w:bookmarkStart w:id="6805" w:name="_ETM_Q13_480537"/>
      <w:bookmarkEnd w:id="6805"/>
    </w:p>
    <w:p w:rsidR="00823127" w:rsidRDefault="00823127" w:rsidP="003410D7">
      <w:pPr>
        <w:rPr>
          <w:rtl/>
        </w:rPr>
      </w:pPr>
      <w:bookmarkStart w:id="6806" w:name="_ETM_Q13_480616"/>
      <w:bookmarkEnd w:id="6806"/>
    </w:p>
    <w:p w:rsidR="00823127" w:rsidRDefault="00823127" w:rsidP="003410D7">
      <w:pPr>
        <w:pStyle w:val="af6"/>
        <w:keepNext/>
        <w:rPr>
          <w:rtl/>
        </w:rPr>
      </w:pPr>
      <w:bookmarkStart w:id="6807" w:name="ET_yor_6598_55"/>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bookmarkEnd w:id="6807"/>
    </w:p>
    <w:p w:rsidR="00823127" w:rsidRDefault="00823127" w:rsidP="003410D7">
      <w:pPr>
        <w:rPr>
          <w:rtl/>
        </w:rPr>
      </w:pPr>
    </w:p>
    <w:p w:rsidR="00823127" w:rsidRPr="00571BDB" w:rsidRDefault="00823127" w:rsidP="003410D7">
      <w:pPr>
        <w:rPr>
          <w:rtl/>
        </w:rPr>
      </w:pPr>
      <w:bookmarkStart w:id="6808" w:name="_ETM_Q13_481786"/>
      <w:bookmarkEnd w:id="6808"/>
      <w:r>
        <w:rPr>
          <w:rFonts w:hint="cs"/>
          <w:rtl/>
        </w:rPr>
        <w:t xml:space="preserve">אני מבין. </w:t>
      </w:r>
    </w:p>
    <w:p w:rsidR="00823127" w:rsidRDefault="00823127" w:rsidP="003410D7">
      <w:pPr>
        <w:rPr>
          <w:rtl/>
        </w:rPr>
      </w:pPr>
      <w:bookmarkStart w:id="6809" w:name="_ETM_Q13_476002"/>
      <w:bookmarkEnd w:id="6809"/>
    </w:p>
    <w:p w:rsidR="00823127" w:rsidRDefault="00823127" w:rsidP="003410D7">
      <w:pPr>
        <w:pStyle w:val="af5"/>
        <w:keepNext/>
        <w:rPr>
          <w:rtl/>
        </w:rPr>
      </w:pPr>
      <w:bookmarkStart w:id="6810" w:name="ET_interruption_5696_58"/>
      <w:r w:rsidRPr="00C25783">
        <w:rPr>
          <w:rStyle w:val="TagStyle"/>
          <w:rtl/>
        </w:rPr>
        <w:t xml:space="preserve"> &lt;&lt;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bookmarkEnd w:id="6810"/>
    </w:p>
    <w:p w:rsidR="00823127" w:rsidRDefault="00823127" w:rsidP="003410D7">
      <w:pPr>
        <w:rPr>
          <w:rtl/>
        </w:rPr>
      </w:pPr>
    </w:p>
    <w:p w:rsidR="00823127" w:rsidRDefault="00823127" w:rsidP="003410D7">
      <w:pPr>
        <w:rPr>
          <w:rtl/>
        </w:rPr>
      </w:pPr>
      <w:bookmarkStart w:id="6811" w:name="_ETM_Q13_482948"/>
      <w:bookmarkEnd w:id="6811"/>
      <w:r>
        <w:rPr>
          <w:rFonts w:hint="cs"/>
          <w:rtl/>
        </w:rPr>
        <w:t xml:space="preserve">הרסתם את הבתים. </w:t>
      </w:r>
    </w:p>
    <w:p w:rsidR="00823127" w:rsidRDefault="00823127" w:rsidP="003410D7">
      <w:pPr>
        <w:rPr>
          <w:rtl/>
        </w:rPr>
      </w:pPr>
    </w:p>
    <w:p w:rsidR="00823127" w:rsidRDefault="00823127" w:rsidP="003410D7">
      <w:pPr>
        <w:pStyle w:val="af6"/>
        <w:keepNext/>
        <w:rPr>
          <w:rtl/>
        </w:rPr>
      </w:pPr>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6812" w:name="_ETM_Q13_489134"/>
      <w:bookmarkEnd w:id="6812"/>
      <w:r>
        <w:rPr>
          <w:rFonts w:hint="cs"/>
          <w:rtl/>
        </w:rPr>
        <w:t xml:space="preserve">אני לא מדבר על הנושא. </w:t>
      </w:r>
      <w:bookmarkStart w:id="6813" w:name="_ETM_Q13_489671"/>
      <w:bookmarkEnd w:id="6813"/>
    </w:p>
    <w:p w:rsidR="00823127" w:rsidRDefault="00823127" w:rsidP="003410D7">
      <w:pPr>
        <w:rPr>
          <w:rtl/>
        </w:rPr>
      </w:pPr>
      <w:bookmarkStart w:id="6814" w:name="_ETM_Q13_489753"/>
      <w:bookmarkEnd w:id="6814"/>
    </w:p>
    <w:p w:rsidR="00823127" w:rsidRDefault="00823127" w:rsidP="003410D7">
      <w:pPr>
        <w:pStyle w:val="af5"/>
        <w:keepNext/>
        <w:rPr>
          <w:rtl/>
        </w:rPr>
      </w:pPr>
      <w:bookmarkStart w:id="6815" w:name="ET_interruption_5696_61"/>
      <w:r w:rsidRPr="00C25783">
        <w:rPr>
          <w:rStyle w:val="TagStyle"/>
          <w:rtl/>
        </w:rPr>
        <w:t xml:space="preserve"> &lt;&lt;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bookmarkEnd w:id="6815"/>
    </w:p>
    <w:p w:rsidR="00823127" w:rsidRDefault="00823127" w:rsidP="003410D7">
      <w:pPr>
        <w:rPr>
          <w:rtl/>
        </w:rPr>
      </w:pPr>
    </w:p>
    <w:p w:rsidR="00823127" w:rsidRDefault="00823127" w:rsidP="003410D7">
      <w:pPr>
        <w:rPr>
          <w:rtl/>
        </w:rPr>
      </w:pPr>
      <w:bookmarkStart w:id="6816" w:name="_ETM_Q13_490680"/>
      <w:bookmarkEnd w:id="6816"/>
      <w:r>
        <w:rPr>
          <w:rFonts w:hint="cs"/>
          <w:rtl/>
        </w:rPr>
        <w:t>שיטחתם את השטח.</w:t>
      </w:r>
      <w:bookmarkStart w:id="6817" w:name="_ETM_Q13_482969"/>
      <w:bookmarkEnd w:id="6817"/>
      <w:r>
        <w:rPr>
          <w:rFonts w:hint="cs"/>
          <w:rtl/>
        </w:rPr>
        <w:t xml:space="preserve"> </w:t>
      </w:r>
      <w:bookmarkStart w:id="6818" w:name="_ETM_Q13_483942"/>
      <w:bookmarkEnd w:id="6818"/>
    </w:p>
    <w:p w:rsidR="00823127" w:rsidRPr="00571BDB" w:rsidRDefault="00823127" w:rsidP="003410D7">
      <w:pPr>
        <w:rPr>
          <w:rtl/>
        </w:rPr>
      </w:pPr>
      <w:bookmarkStart w:id="6819" w:name="_ETM_Q13_484040"/>
      <w:bookmarkEnd w:id="6819"/>
    </w:p>
    <w:p w:rsidR="00823127" w:rsidRDefault="00823127" w:rsidP="003410D7">
      <w:pPr>
        <w:pStyle w:val="af6"/>
        <w:keepNext/>
        <w:rPr>
          <w:rtl/>
        </w:rPr>
      </w:pPr>
      <w:bookmarkStart w:id="6820" w:name="ET_yor_6598_60"/>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bookmarkEnd w:id="6820"/>
    </w:p>
    <w:p w:rsidR="00823127" w:rsidRDefault="00823127" w:rsidP="003410D7">
      <w:pPr>
        <w:rPr>
          <w:rtl/>
        </w:rPr>
      </w:pPr>
    </w:p>
    <w:p w:rsidR="00823127" w:rsidRPr="00571BDB" w:rsidRDefault="00823127" w:rsidP="003410D7">
      <w:pPr>
        <w:rPr>
          <w:rtl/>
        </w:rPr>
      </w:pPr>
      <w:r>
        <w:rPr>
          <w:rFonts w:hint="cs"/>
          <w:rtl/>
        </w:rPr>
        <w:t xml:space="preserve">אני לא מדבר על הנושא, אני מדבר על הזמן, זה הכול. </w:t>
      </w:r>
    </w:p>
    <w:p w:rsidR="00823127" w:rsidRDefault="00823127" w:rsidP="003410D7">
      <w:pPr>
        <w:rPr>
          <w:rtl/>
        </w:rPr>
      </w:pPr>
    </w:p>
    <w:p w:rsidR="00823127" w:rsidRDefault="00823127" w:rsidP="003410D7">
      <w:pPr>
        <w:pStyle w:val="af5"/>
        <w:keepNext/>
        <w:rPr>
          <w:rtl/>
        </w:rPr>
      </w:pPr>
      <w:bookmarkStart w:id="6821" w:name="ET_interruption_5696_62"/>
      <w:r w:rsidRPr="00C25783">
        <w:rPr>
          <w:rStyle w:val="TagStyle"/>
          <w:rtl/>
        </w:rPr>
        <w:t xml:space="preserve"> &lt;&lt;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bookmarkEnd w:id="6821"/>
    </w:p>
    <w:p w:rsidR="00823127" w:rsidRDefault="00823127" w:rsidP="003410D7">
      <w:pPr>
        <w:rPr>
          <w:rtl/>
        </w:rPr>
      </w:pPr>
    </w:p>
    <w:p w:rsidR="00823127" w:rsidRDefault="00823127" w:rsidP="003410D7">
      <w:pPr>
        <w:rPr>
          <w:rtl/>
        </w:rPr>
      </w:pPr>
      <w:bookmarkStart w:id="6822" w:name="_ETM_Q13_491080"/>
      <w:bookmarkEnd w:id="6822"/>
      <w:r>
        <w:rPr>
          <w:rFonts w:hint="cs"/>
          <w:rtl/>
        </w:rPr>
        <w:t>הרסתם את כל הבתים, ואתה מתווכח</w:t>
      </w:r>
      <w:bookmarkStart w:id="6823" w:name="_ETM_Q13_487953"/>
      <w:bookmarkEnd w:id="6823"/>
      <w:r>
        <w:rPr>
          <w:rFonts w:hint="cs"/>
          <w:rtl/>
        </w:rPr>
        <w:t xml:space="preserve"> על שתי דקו</w:t>
      </w:r>
      <w:bookmarkStart w:id="6824" w:name="_ETM_Q13_490088"/>
      <w:bookmarkEnd w:id="6824"/>
      <w:r>
        <w:rPr>
          <w:rFonts w:hint="cs"/>
          <w:rtl/>
        </w:rPr>
        <w:t xml:space="preserve">ת. </w:t>
      </w:r>
      <w:bookmarkStart w:id="6825" w:name="_ETM_Q13_493111"/>
      <w:bookmarkEnd w:id="6825"/>
    </w:p>
    <w:p w:rsidR="00823127" w:rsidRDefault="00823127" w:rsidP="003410D7">
      <w:pPr>
        <w:rPr>
          <w:rtl/>
        </w:rPr>
      </w:pPr>
      <w:bookmarkStart w:id="6826" w:name="_ETM_Q13_493181"/>
      <w:bookmarkEnd w:id="6826"/>
    </w:p>
    <w:p w:rsidR="00823127" w:rsidRDefault="00823127" w:rsidP="003410D7">
      <w:pPr>
        <w:pStyle w:val="af6"/>
        <w:keepNext/>
        <w:rPr>
          <w:rtl/>
        </w:rPr>
      </w:pPr>
      <w:bookmarkStart w:id="6827" w:name="ET_yor_6598_63"/>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bookmarkEnd w:id="6827"/>
    </w:p>
    <w:p w:rsidR="00823127" w:rsidRDefault="00823127" w:rsidP="003410D7">
      <w:pPr>
        <w:rPr>
          <w:rtl/>
        </w:rPr>
      </w:pPr>
    </w:p>
    <w:p w:rsidR="00823127" w:rsidRDefault="00823127" w:rsidP="003410D7">
      <w:pPr>
        <w:rPr>
          <w:rtl/>
        </w:rPr>
      </w:pPr>
      <w:r>
        <w:rPr>
          <w:rFonts w:hint="cs"/>
          <w:rtl/>
        </w:rPr>
        <w:t xml:space="preserve">בבקשה. </w:t>
      </w:r>
    </w:p>
    <w:p w:rsidR="00823127" w:rsidRDefault="00823127" w:rsidP="003410D7">
      <w:pPr>
        <w:rPr>
          <w:rtl/>
        </w:rPr>
      </w:pPr>
      <w:bookmarkStart w:id="6828" w:name="_ETM_Q13_489203"/>
      <w:bookmarkStart w:id="6829" w:name="_ETM_Q13_489270"/>
      <w:bookmarkEnd w:id="6828"/>
      <w:bookmarkEnd w:id="6829"/>
    </w:p>
    <w:p w:rsidR="00823127" w:rsidRDefault="00823127" w:rsidP="003410D7">
      <w:pPr>
        <w:pStyle w:val="af5"/>
        <w:keepNext/>
        <w:rPr>
          <w:rtl/>
        </w:rPr>
      </w:pPr>
      <w:bookmarkStart w:id="6830" w:name="ET_interruption_5696_64"/>
      <w:r w:rsidRPr="00C25783">
        <w:rPr>
          <w:rStyle w:val="TagStyle"/>
          <w:rtl/>
        </w:rPr>
        <w:t xml:space="preserve"> &lt;&lt; קריאה &gt;&gt;</w:t>
      </w:r>
      <w:r w:rsidRPr="00571BDB">
        <w:rPr>
          <w:rStyle w:val="TagStyle"/>
          <w:rtl/>
        </w:rPr>
        <w:t xml:space="preserve"> </w:t>
      </w:r>
      <w:r>
        <w:rPr>
          <w:rtl/>
        </w:rPr>
        <w:t>יוסף עטאונה (חד"ש-תע"ל):</w:t>
      </w:r>
      <w:r w:rsidRPr="00571BDB">
        <w:rPr>
          <w:rStyle w:val="TagStyle"/>
          <w:rtl/>
        </w:rPr>
        <w:t xml:space="preserve"> </w:t>
      </w:r>
      <w:r w:rsidRPr="00C25783">
        <w:rPr>
          <w:rStyle w:val="TagStyle"/>
          <w:rtl/>
        </w:rPr>
        <w:t>&lt;&lt; קריאה &gt;&gt;</w:t>
      </w:r>
      <w:r w:rsidR="0080528C">
        <w:rPr>
          <w:rtl/>
        </w:rPr>
        <w:t xml:space="preserve"> </w:t>
      </w:r>
      <w:bookmarkEnd w:id="6830"/>
    </w:p>
    <w:p w:rsidR="00823127" w:rsidRDefault="00823127" w:rsidP="003410D7">
      <w:pPr>
        <w:rPr>
          <w:rtl/>
        </w:rPr>
      </w:pPr>
    </w:p>
    <w:p w:rsidR="00823127" w:rsidRDefault="00823127" w:rsidP="003410D7">
      <w:pPr>
        <w:rPr>
          <w:rtl/>
        </w:rPr>
      </w:pPr>
      <w:bookmarkStart w:id="6831" w:name="_ETM_Q13_493384"/>
      <w:bookmarkEnd w:id="6831"/>
      <w:r>
        <w:rPr>
          <w:rFonts w:hint="cs"/>
          <w:rtl/>
        </w:rPr>
        <w:t>בושה.</w:t>
      </w:r>
      <w:bookmarkStart w:id="6832" w:name="_ETM_Q13_495300"/>
      <w:bookmarkEnd w:id="6832"/>
      <w:r>
        <w:rPr>
          <w:rFonts w:hint="cs"/>
          <w:rtl/>
        </w:rPr>
        <w:t xml:space="preserve"> </w:t>
      </w:r>
      <w:bookmarkStart w:id="6833" w:name="_ETM_Q13_495699"/>
      <w:bookmarkEnd w:id="6833"/>
    </w:p>
    <w:p w:rsidR="00823127" w:rsidRDefault="00823127" w:rsidP="003410D7">
      <w:pPr>
        <w:rPr>
          <w:rtl/>
        </w:rPr>
      </w:pPr>
      <w:bookmarkStart w:id="6834" w:name="_ETM_Q13_495776"/>
      <w:bookmarkEnd w:id="6834"/>
    </w:p>
    <w:p w:rsidR="00823127" w:rsidRDefault="00823127" w:rsidP="003410D7">
      <w:pPr>
        <w:pStyle w:val="af5"/>
        <w:keepNext/>
        <w:rPr>
          <w:rtl/>
        </w:rPr>
      </w:pPr>
      <w:bookmarkStart w:id="6835" w:name="ET_interruption_6164_65"/>
      <w:r w:rsidRPr="00C25783">
        <w:rPr>
          <w:rStyle w:val="TagStyle"/>
          <w:rtl/>
        </w:rPr>
        <w:t xml:space="preserve"> &lt;&lt; קריאה &gt;&gt;</w:t>
      </w:r>
      <w:r w:rsidRPr="00571BDB">
        <w:rPr>
          <w:rStyle w:val="TagStyle"/>
          <w:rtl/>
        </w:rPr>
        <w:t xml:space="preserve"> </w:t>
      </w:r>
      <w:r>
        <w:rPr>
          <w:rtl/>
        </w:rPr>
        <w:t>עמית הלוי (הליכוד):</w:t>
      </w:r>
      <w:r w:rsidRPr="00571BDB">
        <w:rPr>
          <w:rStyle w:val="TagStyle"/>
          <w:rtl/>
        </w:rPr>
        <w:t xml:space="preserve"> </w:t>
      </w:r>
      <w:r w:rsidRPr="00C25783">
        <w:rPr>
          <w:rStyle w:val="TagStyle"/>
          <w:rtl/>
        </w:rPr>
        <w:t>&lt;&lt; קריאה &gt;&gt;</w:t>
      </w:r>
      <w:r w:rsidR="0080528C">
        <w:rPr>
          <w:rtl/>
        </w:rPr>
        <w:t xml:space="preserve"> </w:t>
      </w:r>
      <w:bookmarkEnd w:id="6835"/>
    </w:p>
    <w:p w:rsidR="00823127" w:rsidRDefault="00823127" w:rsidP="003410D7">
      <w:pPr>
        <w:rPr>
          <w:rtl/>
        </w:rPr>
      </w:pPr>
    </w:p>
    <w:p w:rsidR="00823127" w:rsidRDefault="00823127" w:rsidP="003410D7">
      <w:pPr>
        <w:rPr>
          <w:rtl/>
        </w:rPr>
      </w:pPr>
      <w:bookmarkStart w:id="6836" w:name="_ETM_Q13_490813"/>
      <w:bookmarkEnd w:id="6836"/>
      <w:r>
        <w:rPr>
          <w:rFonts w:hint="cs"/>
          <w:rtl/>
        </w:rPr>
        <w:t xml:space="preserve">פושעים זה מי שבונה בניגוד לחוק. </w:t>
      </w:r>
      <w:bookmarkStart w:id="6837" w:name="_ETM_Q13_498471"/>
      <w:bookmarkEnd w:id="6837"/>
      <w:r>
        <w:rPr>
          <w:rFonts w:hint="cs"/>
          <w:rtl/>
        </w:rPr>
        <w:t>זאת בושה.</w:t>
      </w:r>
      <w:bookmarkStart w:id="6838" w:name="_ETM_Q13_491311"/>
      <w:bookmarkEnd w:id="6838"/>
      <w:r>
        <w:rPr>
          <w:rFonts w:hint="cs"/>
          <w:rtl/>
        </w:rPr>
        <w:t xml:space="preserve"> </w:t>
      </w:r>
    </w:p>
    <w:p w:rsidR="00823127" w:rsidRDefault="00823127" w:rsidP="003410D7">
      <w:pPr>
        <w:rPr>
          <w:rtl/>
        </w:rPr>
      </w:pPr>
      <w:bookmarkStart w:id="6839" w:name="_ETM_Q13_498542"/>
      <w:bookmarkEnd w:id="6839"/>
    </w:p>
    <w:p w:rsidR="00823127" w:rsidRDefault="00823127" w:rsidP="003410D7">
      <w:pPr>
        <w:pStyle w:val="af5"/>
        <w:keepNext/>
        <w:rPr>
          <w:rtl/>
        </w:rPr>
      </w:pPr>
      <w:bookmarkStart w:id="6840" w:name="ET_interruption_6156_66"/>
      <w:r w:rsidRPr="00C25783">
        <w:rPr>
          <w:rStyle w:val="TagStyle"/>
          <w:rtl/>
        </w:rPr>
        <w:t xml:space="preserve"> &lt;&lt; קריאה &gt;&gt;</w:t>
      </w:r>
      <w:r w:rsidRPr="00571BDB">
        <w:rPr>
          <w:rStyle w:val="TagStyle"/>
          <w:rtl/>
        </w:rPr>
        <w:t xml:space="preserve"> </w:t>
      </w:r>
      <w:r>
        <w:rPr>
          <w:rtl/>
        </w:rPr>
        <w:t>גלעד קריב (העבודה):</w:t>
      </w:r>
      <w:r w:rsidRPr="00571BDB">
        <w:rPr>
          <w:rStyle w:val="TagStyle"/>
          <w:rtl/>
        </w:rPr>
        <w:t xml:space="preserve"> </w:t>
      </w:r>
      <w:r w:rsidRPr="00C25783">
        <w:rPr>
          <w:rStyle w:val="TagStyle"/>
          <w:rtl/>
        </w:rPr>
        <w:t>&lt;&lt; קריאה &gt;&gt;</w:t>
      </w:r>
      <w:r w:rsidR="0080528C">
        <w:rPr>
          <w:rtl/>
        </w:rPr>
        <w:t xml:space="preserve"> </w:t>
      </w:r>
      <w:bookmarkEnd w:id="6840"/>
    </w:p>
    <w:p w:rsidR="00823127" w:rsidRDefault="00823127" w:rsidP="003410D7">
      <w:pPr>
        <w:rPr>
          <w:rtl/>
        </w:rPr>
      </w:pPr>
    </w:p>
    <w:p w:rsidR="00823127" w:rsidRDefault="00823127" w:rsidP="003410D7">
      <w:pPr>
        <w:rPr>
          <w:rtl/>
        </w:rPr>
      </w:pPr>
      <w:bookmarkStart w:id="6841" w:name="_ETM_Q13_495680"/>
      <w:bookmarkEnd w:id="6841"/>
      <w:r>
        <w:rPr>
          <w:rFonts w:hint="cs"/>
          <w:rtl/>
        </w:rPr>
        <w:t xml:space="preserve">כן, כן, זה נכון, כל המאחזים שלכם. </w:t>
      </w:r>
    </w:p>
    <w:p w:rsidR="00823127" w:rsidRDefault="00823127" w:rsidP="003410D7">
      <w:pPr>
        <w:pStyle w:val="af5"/>
        <w:keepNext/>
        <w:rPr>
          <w:b w:val="0"/>
          <w:bCs w:val="0"/>
          <w:u w:val="none"/>
          <w:rtl/>
          <w:lang w:eastAsia="en-US"/>
        </w:rPr>
      </w:pPr>
      <w:bookmarkStart w:id="6842" w:name="_ETM_Q13_494194"/>
      <w:bookmarkStart w:id="6843" w:name="ET_interruption_5918_68"/>
      <w:bookmarkEnd w:id="6842"/>
    </w:p>
    <w:p w:rsidR="00823127" w:rsidRDefault="00823127" w:rsidP="003410D7">
      <w:pPr>
        <w:pStyle w:val="af5"/>
        <w:keepNext/>
        <w:rPr>
          <w:rtl/>
        </w:rPr>
      </w:pPr>
      <w:r w:rsidRPr="00C25783">
        <w:rPr>
          <w:rStyle w:val="TagStyle"/>
          <w:rtl/>
        </w:rPr>
        <w:t xml:space="preserve"> &lt;&lt; קריאה &gt;&gt;</w:t>
      </w:r>
      <w:r w:rsidRPr="00571BDB">
        <w:rPr>
          <w:rStyle w:val="TagStyle"/>
          <w:rtl/>
        </w:rPr>
        <w:t xml:space="preserve"> </w:t>
      </w:r>
      <w:r>
        <w:rPr>
          <w:rtl/>
        </w:rPr>
        <w:t>אימאן ח'טיב יאסין (רע"מ – הרשימה הערבית המאוחדת):</w:t>
      </w:r>
      <w:r w:rsidRPr="00571BDB">
        <w:rPr>
          <w:rStyle w:val="TagStyle"/>
          <w:rtl/>
        </w:rPr>
        <w:t xml:space="preserve"> </w:t>
      </w:r>
      <w:r w:rsidRPr="00C25783">
        <w:rPr>
          <w:rStyle w:val="TagStyle"/>
          <w:rtl/>
        </w:rPr>
        <w:t>&lt;&lt; קריאה &gt;&gt;</w:t>
      </w:r>
      <w:r w:rsidR="0080528C">
        <w:rPr>
          <w:rtl/>
        </w:rPr>
        <w:t xml:space="preserve"> </w:t>
      </w:r>
      <w:bookmarkEnd w:id="6843"/>
    </w:p>
    <w:p w:rsidR="00823127" w:rsidRDefault="00823127" w:rsidP="003410D7">
      <w:pPr>
        <w:rPr>
          <w:rtl/>
        </w:rPr>
      </w:pPr>
      <w:bookmarkStart w:id="6844" w:name="_ETM_Q13_497944"/>
      <w:bookmarkEnd w:id="6844"/>
    </w:p>
    <w:p w:rsidR="00823127" w:rsidRPr="00D540E2" w:rsidRDefault="00ED2D9D" w:rsidP="00ED2D9D">
      <w:pPr>
        <w:rPr>
          <w:rtl/>
        </w:rPr>
      </w:pPr>
      <w:bookmarkStart w:id="6845" w:name="_ETM_Q13_498016"/>
      <w:bookmarkEnd w:id="6845"/>
      <w:r>
        <w:rPr>
          <w:rFonts w:hint="cs"/>
          <w:rtl/>
        </w:rPr>
        <w:t>– – –</w:t>
      </w:r>
      <w:r w:rsidR="00823127">
        <w:rPr>
          <w:rFonts w:hint="cs"/>
          <w:rtl/>
        </w:rPr>
        <w:t xml:space="preserve"> </w:t>
      </w:r>
    </w:p>
    <w:p w:rsidR="00823127" w:rsidRPr="00571BDB" w:rsidRDefault="00823127" w:rsidP="003410D7">
      <w:pPr>
        <w:rPr>
          <w:rtl/>
        </w:rPr>
      </w:pPr>
      <w:bookmarkStart w:id="6846" w:name="_ETM_Q13_496389"/>
      <w:bookmarkEnd w:id="6846"/>
    </w:p>
    <w:p w:rsidR="00823127" w:rsidRDefault="00823127" w:rsidP="003410D7">
      <w:pPr>
        <w:pStyle w:val="af6"/>
        <w:keepNext/>
        <w:rPr>
          <w:rtl/>
        </w:rPr>
      </w:pPr>
      <w:r w:rsidRPr="00C25783">
        <w:rPr>
          <w:rStyle w:val="TagStyle"/>
          <w:rtl/>
        </w:rPr>
        <w:t xml:space="preserve"> &lt;&lt; יור &gt;&gt;</w:t>
      </w:r>
      <w:r w:rsidRPr="00571BDB">
        <w:rPr>
          <w:rStyle w:val="TagStyle"/>
          <w:rtl/>
        </w:rPr>
        <w:t xml:space="preserve"> </w:t>
      </w:r>
      <w:r>
        <w:rPr>
          <w:rtl/>
        </w:rPr>
        <w:t>היו"ר משה סולומון:</w:t>
      </w:r>
      <w:r w:rsidRPr="00571BDB">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Pr="00571BDB" w:rsidRDefault="00823127" w:rsidP="003410D7">
      <w:pPr>
        <w:rPr>
          <w:rtl/>
        </w:rPr>
      </w:pPr>
      <w:bookmarkStart w:id="6847" w:name="_ETM_Q13_494881"/>
      <w:bookmarkEnd w:id="6847"/>
      <w:r>
        <w:rPr>
          <w:rFonts w:hint="cs"/>
          <w:rtl/>
        </w:rPr>
        <w:t xml:space="preserve">בבקשה. </w:t>
      </w:r>
    </w:p>
    <w:p w:rsidR="00823127" w:rsidRDefault="00823127" w:rsidP="003410D7">
      <w:pPr>
        <w:rPr>
          <w:rtl/>
        </w:rPr>
      </w:pPr>
      <w:bookmarkStart w:id="6848" w:name="_ETM_Q13_490157"/>
      <w:bookmarkEnd w:id="6848"/>
    </w:p>
    <w:p w:rsidR="00823127" w:rsidRDefault="00823127" w:rsidP="003410D7">
      <w:pPr>
        <w:pStyle w:val="af5"/>
        <w:keepNext/>
        <w:rPr>
          <w:rtl/>
        </w:rPr>
      </w:pPr>
      <w:bookmarkStart w:id="6849" w:name="ET_interruption_6156_70"/>
      <w:r w:rsidRPr="00C25783">
        <w:rPr>
          <w:rStyle w:val="TagStyle"/>
          <w:rtl/>
        </w:rPr>
        <w:t xml:space="preserve"> &lt;&lt; קריאה &gt;&gt;</w:t>
      </w:r>
      <w:r w:rsidRPr="00193991">
        <w:rPr>
          <w:rStyle w:val="TagStyle"/>
          <w:rtl/>
        </w:rPr>
        <w:t xml:space="preserve"> </w:t>
      </w:r>
      <w:r>
        <w:rPr>
          <w:rtl/>
        </w:rPr>
        <w:t>גלעד קריב (העבודה):</w:t>
      </w:r>
      <w:r w:rsidRPr="00193991">
        <w:rPr>
          <w:rStyle w:val="TagStyle"/>
          <w:rtl/>
        </w:rPr>
        <w:t xml:space="preserve"> </w:t>
      </w:r>
      <w:r w:rsidRPr="00C25783">
        <w:rPr>
          <w:rStyle w:val="TagStyle"/>
          <w:rtl/>
        </w:rPr>
        <w:t>&lt;&lt; קריאה &gt;&gt;</w:t>
      </w:r>
      <w:r w:rsidR="0080528C">
        <w:rPr>
          <w:rtl/>
        </w:rPr>
        <w:t xml:space="preserve"> </w:t>
      </w:r>
      <w:bookmarkEnd w:id="6849"/>
    </w:p>
    <w:p w:rsidR="00823127" w:rsidRDefault="00823127" w:rsidP="003410D7">
      <w:pPr>
        <w:rPr>
          <w:rtl/>
        </w:rPr>
      </w:pPr>
    </w:p>
    <w:p w:rsidR="00823127" w:rsidRDefault="00823127" w:rsidP="003410D7">
      <w:pPr>
        <w:rPr>
          <w:rtl/>
        </w:rPr>
      </w:pPr>
      <w:r>
        <w:rPr>
          <w:rFonts w:hint="cs"/>
          <w:rtl/>
        </w:rPr>
        <w:t>אתה צודק, הפושעים אלה מי שבונים בניגוד לחוק.</w:t>
      </w:r>
      <w:r w:rsidR="0080528C">
        <w:rPr>
          <w:rFonts w:hint="cs"/>
          <w:rtl/>
        </w:rPr>
        <w:t xml:space="preserve"> </w:t>
      </w:r>
    </w:p>
    <w:p w:rsidR="00823127" w:rsidRDefault="00823127" w:rsidP="003410D7">
      <w:pPr>
        <w:rPr>
          <w:rtl/>
        </w:rPr>
      </w:pPr>
      <w:bookmarkStart w:id="6850" w:name="_ETM_Q13_500663"/>
      <w:bookmarkEnd w:id="6850"/>
    </w:p>
    <w:p w:rsidR="00823127" w:rsidRDefault="00823127" w:rsidP="003410D7">
      <w:pPr>
        <w:pStyle w:val="af5"/>
        <w:keepNext/>
        <w:rPr>
          <w:rtl/>
        </w:rPr>
      </w:pPr>
      <w:bookmarkStart w:id="6851" w:name="ET_interruption_5696_71"/>
      <w:r w:rsidRPr="00C25783">
        <w:rPr>
          <w:rStyle w:val="TagStyle"/>
          <w:rtl/>
        </w:rPr>
        <w:t xml:space="preserve"> &lt;&lt; קריאה &gt;&gt;</w:t>
      </w:r>
      <w:r w:rsidRPr="00DE781F">
        <w:rPr>
          <w:rStyle w:val="TagStyle"/>
          <w:rtl/>
        </w:rPr>
        <w:t xml:space="preserve"> </w:t>
      </w:r>
      <w:r>
        <w:rPr>
          <w:rtl/>
        </w:rPr>
        <w:t>יוסף עטאונה (חד"ש-תע"ל):</w:t>
      </w:r>
      <w:r w:rsidRPr="00DE781F">
        <w:rPr>
          <w:rStyle w:val="TagStyle"/>
          <w:rtl/>
        </w:rPr>
        <w:t xml:space="preserve"> </w:t>
      </w:r>
      <w:r w:rsidRPr="00C25783">
        <w:rPr>
          <w:rStyle w:val="TagStyle"/>
          <w:rtl/>
        </w:rPr>
        <w:t>&lt;&lt; קריאה &gt;&gt;</w:t>
      </w:r>
      <w:r w:rsidR="0080528C">
        <w:rPr>
          <w:rtl/>
        </w:rPr>
        <w:t xml:space="preserve"> </w:t>
      </w:r>
      <w:bookmarkEnd w:id="6851"/>
    </w:p>
    <w:p w:rsidR="00823127" w:rsidRDefault="00823127" w:rsidP="003410D7">
      <w:pPr>
        <w:rPr>
          <w:rtl/>
        </w:rPr>
      </w:pPr>
      <w:bookmarkStart w:id="6852" w:name="_ETM_Q13_504772"/>
      <w:bookmarkEnd w:id="6852"/>
    </w:p>
    <w:p w:rsidR="00823127" w:rsidRPr="00D540E2" w:rsidRDefault="00823127" w:rsidP="003410D7">
      <w:pPr>
        <w:rPr>
          <w:rtl/>
        </w:rPr>
      </w:pPr>
      <w:bookmarkStart w:id="6853" w:name="_ETM_Q13_504880"/>
      <w:bookmarkEnd w:id="6853"/>
      <w:r>
        <w:rPr>
          <w:rFonts w:hint="cs"/>
          <w:rtl/>
        </w:rPr>
        <w:t xml:space="preserve">מי שעושה דבר כזה הוא הממשלה. </w:t>
      </w:r>
    </w:p>
    <w:p w:rsidR="00823127" w:rsidRDefault="00823127" w:rsidP="003410D7">
      <w:pPr>
        <w:rPr>
          <w:rtl/>
        </w:rPr>
      </w:pPr>
      <w:bookmarkStart w:id="6854" w:name="_ETM_Q13_506261"/>
      <w:bookmarkEnd w:id="6854"/>
    </w:p>
    <w:p w:rsidR="00823127" w:rsidRDefault="00823127" w:rsidP="003410D7">
      <w:pPr>
        <w:pStyle w:val="af5"/>
        <w:keepNext/>
        <w:rPr>
          <w:rtl/>
        </w:rPr>
      </w:pPr>
      <w:bookmarkStart w:id="6855" w:name="ET_interruption_6156_72"/>
      <w:r w:rsidRPr="00C25783">
        <w:rPr>
          <w:rStyle w:val="TagStyle"/>
          <w:rtl/>
        </w:rPr>
        <w:t xml:space="preserve"> &lt;&lt; קריאה &gt;&gt;</w:t>
      </w:r>
      <w:r w:rsidRPr="00DE781F">
        <w:rPr>
          <w:rStyle w:val="TagStyle"/>
          <w:rtl/>
        </w:rPr>
        <w:t xml:space="preserve"> </w:t>
      </w:r>
      <w:r>
        <w:rPr>
          <w:rtl/>
        </w:rPr>
        <w:t>גלעד קריב (העבודה):</w:t>
      </w:r>
      <w:r w:rsidRPr="00DE781F">
        <w:rPr>
          <w:rStyle w:val="TagStyle"/>
          <w:rtl/>
        </w:rPr>
        <w:t xml:space="preserve"> </w:t>
      </w:r>
      <w:r w:rsidRPr="00C25783">
        <w:rPr>
          <w:rStyle w:val="TagStyle"/>
          <w:rtl/>
        </w:rPr>
        <w:t>&lt;&lt; קריאה &gt;&gt;</w:t>
      </w:r>
      <w:r w:rsidR="0080528C">
        <w:rPr>
          <w:rtl/>
        </w:rPr>
        <w:t xml:space="preserve"> </w:t>
      </w:r>
      <w:bookmarkEnd w:id="6855"/>
    </w:p>
    <w:p w:rsidR="00823127" w:rsidRDefault="00823127" w:rsidP="003410D7">
      <w:pPr>
        <w:rPr>
          <w:rtl/>
        </w:rPr>
      </w:pPr>
    </w:p>
    <w:p w:rsidR="00823127" w:rsidRDefault="00823127" w:rsidP="00ED2D9D">
      <w:pPr>
        <w:rPr>
          <w:rtl/>
        </w:rPr>
      </w:pPr>
      <w:bookmarkStart w:id="6856" w:name="_ETM_Q13_510106"/>
      <w:bookmarkStart w:id="6857" w:name="_ETM_Q13_510381"/>
      <w:bookmarkEnd w:id="6856"/>
      <w:bookmarkEnd w:id="6857"/>
      <w:r>
        <w:rPr>
          <w:rFonts w:hint="cs"/>
          <w:rtl/>
        </w:rPr>
        <w:t xml:space="preserve">כל המאחזים </w:t>
      </w:r>
      <w:r w:rsidR="00ED2D9D">
        <w:rPr>
          <w:rFonts w:hint="cs"/>
          <w:rtl/>
        </w:rPr>
        <w:t>– – –</w:t>
      </w:r>
      <w:r>
        <w:rPr>
          <w:rFonts w:hint="cs"/>
          <w:rtl/>
        </w:rPr>
        <w:t xml:space="preserve"> </w:t>
      </w:r>
      <w:bookmarkStart w:id="6858" w:name="_ETM_Q13_507969"/>
      <w:bookmarkEnd w:id="6858"/>
      <w:r>
        <w:rPr>
          <w:rFonts w:hint="cs"/>
          <w:rtl/>
        </w:rPr>
        <w:t xml:space="preserve">שלכם שהחיילים צריכים לשמור עליהם. </w:t>
      </w:r>
      <w:bookmarkStart w:id="6859" w:name="_ETM_Q13_517112"/>
      <w:bookmarkEnd w:id="6859"/>
    </w:p>
    <w:p w:rsidR="00823127" w:rsidRDefault="00823127" w:rsidP="003410D7">
      <w:pPr>
        <w:rPr>
          <w:rtl/>
        </w:rPr>
      </w:pPr>
      <w:bookmarkStart w:id="6860" w:name="_ETM_Q13_517195"/>
      <w:bookmarkEnd w:id="6860"/>
    </w:p>
    <w:p w:rsidR="00823127" w:rsidRDefault="00823127" w:rsidP="003410D7">
      <w:pPr>
        <w:pStyle w:val="af6"/>
        <w:keepNext/>
        <w:rPr>
          <w:rtl/>
        </w:rPr>
      </w:pPr>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חבר הכנסת יוסף, בבקשה.</w:t>
      </w:r>
      <w:bookmarkStart w:id="6861" w:name="_ETM_Q13_519771"/>
      <w:bookmarkEnd w:id="6861"/>
      <w:r>
        <w:rPr>
          <w:rFonts w:hint="cs"/>
          <w:rtl/>
        </w:rPr>
        <w:t xml:space="preserve"> </w:t>
      </w:r>
      <w:bookmarkStart w:id="6862" w:name="_ETM_Q13_517257"/>
      <w:bookmarkEnd w:id="6862"/>
    </w:p>
    <w:p w:rsidR="00823127" w:rsidRDefault="00823127" w:rsidP="003410D7">
      <w:pPr>
        <w:rPr>
          <w:rStyle w:val="TagStyle"/>
          <w:b/>
          <w:bCs/>
          <w:u w:val="single"/>
          <w:rtl/>
          <w:lang w:eastAsia="he-IL"/>
        </w:rPr>
      </w:pPr>
      <w:bookmarkStart w:id="6863" w:name="_ETM_Q13_517333"/>
      <w:bookmarkEnd w:id="6863"/>
    </w:p>
    <w:p w:rsidR="00823127" w:rsidRDefault="00823127" w:rsidP="003410D7">
      <w:pPr>
        <w:pStyle w:val="af5"/>
        <w:keepNext/>
        <w:rPr>
          <w:rtl/>
        </w:rPr>
      </w:pPr>
      <w:bookmarkStart w:id="6864" w:name="ET_interruption_5696_143"/>
      <w:r w:rsidRPr="00C25783">
        <w:rPr>
          <w:rStyle w:val="TagStyle"/>
          <w:rtl/>
        </w:rPr>
        <w:t xml:space="preserve"> &lt;&lt; קריאה &gt;&gt;</w:t>
      </w:r>
      <w:r w:rsidRPr="000B18AC">
        <w:rPr>
          <w:rStyle w:val="TagStyle"/>
          <w:rtl/>
        </w:rPr>
        <w:t xml:space="preserve"> </w:t>
      </w:r>
      <w:r>
        <w:rPr>
          <w:rtl/>
        </w:rPr>
        <w:t>יוסף עטאונה (חד"ש-תע"ל):</w:t>
      </w:r>
      <w:r w:rsidRPr="000B18AC">
        <w:rPr>
          <w:rStyle w:val="TagStyle"/>
          <w:rtl/>
        </w:rPr>
        <w:t xml:space="preserve"> </w:t>
      </w:r>
      <w:r w:rsidRPr="00C25783">
        <w:rPr>
          <w:rStyle w:val="TagStyle"/>
          <w:rtl/>
        </w:rPr>
        <w:t>&lt;&lt; קריאה &gt;&gt;</w:t>
      </w:r>
      <w:r w:rsidR="0080528C">
        <w:rPr>
          <w:rtl/>
        </w:rPr>
        <w:t xml:space="preserve"> </w:t>
      </w:r>
      <w:bookmarkEnd w:id="6864"/>
    </w:p>
    <w:p w:rsidR="00823127" w:rsidRDefault="00823127" w:rsidP="003410D7">
      <w:pPr>
        <w:rPr>
          <w:rtl/>
          <w:lang w:eastAsia="he-IL"/>
        </w:rPr>
      </w:pPr>
    </w:p>
    <w:p w:rsidR="00823127" w:rsidRPr="000B18AC" w:rsidRDefault="00823127" w:rsidP="003410D7">
      <w:pPr>
        <w:rPr>
          <w:rtl/>
          <w:lang w:eastAsia="he-IL"/>
        </w:rPr>
      </w:pPr>
      <w:bookmarkStart w:id="6865" w:name="_ETM_Q13_506138"/>
      <w:bookmarkEnd w:id="6865"/>
      <w:r>
        <w:rPr>
          <w:rFonts w:hint="cs"/>
          <w:rtl/>
          <w:lang w:eastAsia="he-IL"/>
        </w:rPr>
        <w:t xml:space="preserve">זאת הממשלה של הפושעים. </w:t>
      </w:r>
    </w:p>
    <w:p w:rsidR="00823127" w:rsidRDefault="00823127" w:rsidP="003410D7">
      <w:pPr>
        <w:rPr>
          <w:rtl/>
        </w:rPr>
      </w:pPr>
      <w:bookmarkStart w:id="6866" w:name="_ETM_Q13_522180"/>
      <w:bookmarkEnd w:id="6866"/>
    </w:p>
    <w:p w:rsidR="00823127" w:rsidRDefault="00823127" w:rsidP="003410D7">
      <w:pPr>
        <w:pStyle w:val="af6"/>
        <w:keepNext/>
        <w:rPr>
          <w:rtl/>
        </w:rPr>
      </w:pPr>
      <w:bookmarkStart w:id="6867" w:name="ET_yor_6598_77"/>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867"/>
    </w:p>
    <w:p w:rsidR="00823127" w:rsidRDefault="00823127" w:rsidP="003410D7">
      <w:pPr>
        <w:rPr>
          <w:rtl/>
        </w:rPr>
      </w:pPr>
    </w:p>
    <w:p w:rsidR="00823127" w:rsidRDefault="00823127" w:rsidP="003410D7">
      <w:pPr>
        <w:rPr>
          <w:rtl/>
        </w:rPr>
      </w:pPr>
      <w:bookmarkStart w:id="6868" w:name="_ETM_Q13_515079"/>
      <w:bookmarkEnd w:id="6868"/>
      <w:r>
        <w:rPr>
          <w:rFonts w:hint="cs"/>
          <w:rtl/>
        </w:rPr>
        <w:t xml:space="preserve">חבר הכנסת ווליד טאהא, בבקשה. </w:t>
      </w:r>
      <w:bookmarkStart w:id="6869" w:name="_ETM_Q13_521731"/>
      <w:bookmarkEnd w:id="6869"/>
    </w:p>
    <w:p w:rsidR="00823127" w:rsidRDefault="00823127" w:rsidP="003410D7">
      <w:pPr>
        <w:rPr>
          <w:rtl/>
        </w:rPr>
      </w:pPr>
      <w:bookmarkStart w:id="6870" w:name="_ETM_Q13_521834"/>
      <w:bookmarkEnd w:id="6870"/>
    </w:p>
    <w:p w:rsidR="00823127" w:rsidRDefault="00823127" w:rsidP="003410D7">
      <w:pPr>
        <w:pStyle w:val="af5"/>
        <w:keepNext/>
        <w:rPr>
          <w:rtl/>
        </w:rPr>
      </w:pPr>
      <w:bookmarkStart w:id="6871" w:name="ET_interruption_6164_144"/>
      <w:r w:rsidRPr="00C25783">
        <w:rPr>
          <w:rStyle w:val="TagStyle"/>
          <w:rtl/>
        </w:rPr>
        <w:t xml:space="preserve"> &lt;&lt; קריאה &gt;&gt;</w:t>
      </w:r>
      <w:r w:rsidRPr="00706130">
        <w:rPr>
          <w:rStyle w:val="TagStyle"/>
          <w:rtl/>
        </w:rPr>
        <w:t xml:space="preserve"> </w:t>
      </w:r>
      <w:r>
        <w:rPr>
          <w:rtl/>
        </w:rPr>
        <w:t>עמית הלוי (הליכוד):</w:t>
      </w:r>
      <w:r w:rsidRPr="00706130">
        <w:rPr>
          <w:rStyle w:val="TagStyle"/>
          <w:rtl/>
        </w:rPr>
        <w:t xml:space="preserve"> </w:t>
      </w:r>
      <w:r w:rsidRPr="00C25783">
        <w:rPr>
          <w:rStyle w:val="TagStyle"/>
          <w:rtl/>
        </w:rPr>
        <w:t>&lt;&lt; קריאה &gt;&gt;</w:t>
      </w:r>
      <w:r w:rsidR="0080528C">
        <w:rPr>
          <w:rtl/>
        </w:rPr>
        <w:t xml:space="preserve"> </w:t>
      </w:r>
      <w:bookmarkEnd w:id="6871"/>
    </w:p>
    <w:p w:rsidR="00823127" w:rsidRDefault="00823127" w:rsidP="003410D7">
      <w:pPr>
        <w:rPr>
          <w:rtl/>
        </w:rPr>
      </w:pPr>
    </w:p>
    <w:p w:rsidR="00823127" w:rsidRDefault="00ED2D9D" w:rsidP="00ED2D9D">
      <w:pPr>
        <w:rPr>
          <w:rtl/>
        </w:rPr>
      </w:pPr>
      <w:bookmarkStart w:id="6872" w:name="_ETM_Q13_513708"/>
      <w:bookmarkEnd w:id="6872"/>
      <w:r>
        <w:rPr>
          <w:rFonts w:hint="cs"/>
          <w:rtl/>
        </w:rPr>
        <w:t>– – –</w:t>
      </w:r>
      <w:r w:rsidR="00823127">
        <w:rPr>
          <w:rFonts w:hint="cs"/>
          <w:rtl/>
        </w:rPr>
        <w:t xml:space="preserve"> </w:t>
      </w:r>
    </w:p>
    <w:p w:rsidR="00823127" w:rsidRPr="00706130" w:rsidRDefault="00823127" w:rsidP="003410D7">
      <w:pPr>
        <w:rPr>
          <w:rtl/>
        </w:rPr>
      </w:pPr>
      <w:bookmarkStart w:id="6873" w:name="_ETM_Q13_518559"/>
      <w:bookmarkEnd w:id="6873"/>
    </w:p>
    <w:p w:rsidR="00823127" w:rsidRDefault="00823127" w:rsidP="003410D7">
      <w:pPr>
        <w:pStyle w:val="af5"/>
        <w:keepNext/>
        <w:rPr>
          <w:rtl/>
        </w:rPr>
      </w:pPr>
      <w:bookmarkStart w:id="6874" w:name="ET_interruption_5696_75"/>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874"/>
    </w:p>
    <w:p w:rsidR="00823127" w:rsidRDefault="00823127" w:rsidP="003410D7">
      <w:pPr>
        <w:rPr>
          <w:rtl/>
        </w:rPr>
      </w:pPr>
      <w:bookmarkStart w:id="6875" w:name="_ETM_Q13_518313"/>
      <w:bookmarkEnd w:id="6875"/>
    </w:p>
    <w:p w:rsidR="00823127" w:rsidRDefault="00823127" w:rsidP="00ED2D9D">
      <w:pPr>
        <w:rPr>
          <w:rtl/>
        </w:rPr>
      </w:pPr>
      <w:bookmarkStart w:id="6876" w:name="_ETM_Q13_518408"/>
      <w:bookmarkEnd w:id="6876"/>
      <w:r>
        <w:rPr>
          <w:rFonts w:hint="cs"/>
          <w:rtl/>
        </w:rPr>
        <w:t xml:space="preserve">הפושע </w:t>
      </w:r>
      <w:r w:rsidR="00ED2D9D">
        <w:rPr>
          <w:rFonts w:hint="cs"/>
          <w:rtl/>
        </w:rPr>
        <w:t>– – –</w:t>
      </w:r>
      <w:r>
        <w:rPr>
          <w:rFonts w:hint="cs"/>
          <w:rtl/>
        </w:rPr>
        <w:t xml:space="preserve"> </w:t>
      </w:r>
    </w:p>
    <w:p w:rsidR="00823127" w:rsidRPr="00706130" w:rsidRDefault="00823127" w:rsidP="003410D7">
      <w:pPr>
        <w:rPr>
          <w:rtl/>
        </w:rPr>
      </w:pPr>
    </w:p>
    <w:p w:rsidR="00823127" w:rsidRDefault="00823127" w:rsidP="003410D7">
      <w:pPr>
        <w:pStyle w:val="af6"/>
        <w:keepNext/>
        <w:rPr>
          <w:rtl/>
        </w:rPr>
      </w:pPr>
      <w:bookmarkStart w:id="6877" w:name="ET_yor_6598_78"/>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877"/>
    </w:p>
    <w:p w:rsidR="00823127" w:rsidRDefault="00823127" w:rsidP="003410D7">
      <w:pPr>
        <w:rPr>
          <w:rtl/>
        </w:rPr>
      </w:pPr>
    </w:p>
    <w:p w:rsidR="00823127" w:rsidRDefault="00823127" w:rsidP="003410D7">
      <w:pPr>
        <w:rPr>
          <w:rtl/>
        </w:rPr>
      </w:pPr>
      <w:bookmarkStart w:id="6878" w:name="_ETM_Q13_524236"/>
      <w:bookmarkEnd w:id="6878"/>
      <w:r>
        <w:rPr>
          <w:rFonts w:hint="cs"/>
          <w:rtl/>
        </w:rPr>
        <w:t xml:space="preserve">חבר הכנסת </w:t>
      </w:r>
      <w:bookmarkStart w:id="6879" w:name="_ETM_Q13_519903"/>
      <w:bookmarkEnd w:id="6879"/>
      <w:r>
        <w:rPr>
          <w:rFonts w:hint="cs"/>
          <w:rtl/>
        </w:rPr>
        <w:t xml:space="preserve">יוסף, קריאה ראשונה. </w:t>
      </w:r>
      <w:bookmarkStart w:id="6880" w:name="_ETM_Q13_524046"/>
      <w:bookmarkEnd w:id="6880"/>
    </w:p>
    <w:p w:rsidR="00823127" w:rsidRDefault="00823127" w:rsidP="003410D7">
      <w:pPr>
        <w:rPr>
          <w:rtl/>
        </w:rPr>
      </w:pPr>
      <w:bookmarkStart w:id="6881" w:name="_ETM_Q13_524129"/>
      <w:bookmarkEnd w:id="6881"/>
    </w:p>
    <w:p w:rsidR="00823127" w:rsidRDefault="00823127" w:rsidP="003410D7">
      <w:pPr>
        <w:pStyle w:val="af5"/>
        <w:keepNext/>
        <w:rPr>
          <w:rtl/>
        </w:rPr>
      </w:pPr>
      <w:bookmarkStart w:id="6882" w:name="ET_interruption_6164_79"/>
      <w:r w:rsidRPr="00C25783">
        <w:rPr>
          <w:rStyle w:val="TagStyle"/>
          <w:rtl/>
        </w:rPr>
        <w:t xml:space="preserve"> &lt;&lt; קריאה &gt;&gt;</w:t>
      </w:r>
      <w:r w:rsidRPr="000608C9">
        <w:rPr>
          <w:rStyle w:val="TagStyle"/>
          <w:rtl/>
        </w:rPr>
        <w:t xml:space="preserve"> </w:t>
      </w:r>
      <w:r>
        <w:rPr>
          <w:rtl/>
        </w:rPr>
        <w:t>עמית הלוי (הליכוד):</w:t>
      </w:r>
      <w:r w:rsidRPr="000608C9">
        <w:rPr>
          <w:rStyle w:val="TagStyle"/>
          <w:rtl/>
        </w:rPr>
        <w:t xml:space="preserve"> </w:t>
      </w:r>
      <w:r w:rsidRPr="00C25783">
        <w:rPr>
          <w:rStyle w:val="TagStyle"/>
          <w:rtl/>
        </w:rPr>
        <w:t>&lt;&lt; קריאה &gt;&gt;</w:t>
      </w:r>
      <w:r w:rsidR="0080528C">
        <w:rPr>
          <w:rtl/>
        </w:rPr>
        <w:t xml:space="preserve"> </w:t>
      </w:r>
      <w:bookmarkEnd w:id="6882"/>
    </w:p>
    <w:p w:rsidR="00823127" w:rsidRDefault="00823127" w:rsidP="003410D7">
      <w:pPr>
        <w:rPr>
          <w:rtl/>
        </w:rPr>
      </w:pPr>
    </w:p>
    <w:p w:rsidR="00823127" w:rsidRDefault="00ED2D9D" w:rsidP="00ED2D9D">
      <w:pPr>
        <w:rPr>
          <w:rtl/>
        </w:rPr>
      </w:pPr>
      <w:bookmarkStart w:id="6883" w:name="_ETM_Q13_522484"/>
      <w:bookmarkEnd w:id="6883"/>
      <w:r>
        <w:rPr>
          <w:rFonts w:hint="cs"/>
          <w:rtl/>
        </w:rPr>
        <w:t>– – –</w:t>
      </w:r>
      <w:r w:rsidR="00823127">
        <w:rPr>
          <w:rFonts w:hint="cs"/>
          <w:rtl/>
        </w:rPr>
        <w:t xml:space="preserve"> גנבה, זה נקרא גנב. </w:t>
      </w:r>
    </w:p>
    <w:p w:rsidR="00823127" w:rsidRDefault="00823127" w:rsidP="003410D7">
      <w:pPr>
        <w:rPr>
          <w:rtl/>
        </w:rPr>
      </w:pPr>
      <w:bookmarkStart w:id="6884" w:name="_ETM_Q13_524695"/>
      <w:bookmarkEnd w:id="6884"/>
    </w:p>
    <w:p w:rsidR="00823127" w:rsidRDefault="00823127" w:rsidP="003410D7">
      <w:pPr>
        <w:pStyle w:val="af5"/>
        <w:keepNext/>
        <w:rPr>
          <w:rtl/>
        </w:rPr>
      </w:pPr>
      <w:bookmarkStart w:id="6885" w:name="ET_interruption_6156_80"/>
      <w:r w:rsidRPr="00C25783">
        <w:rPr>
          <w:rStyle w:val="TagStyle"/>
          <w:rtl/>
        </w:rPr>
        <w:t xml:space="preserve"> &lt;&lt; קריאה &gt;&gt;</w:t>
      </w:r>
      <w:r w:rsidRPr="000608C9">
        <w:rPr>
          <w:rStyle w:val="TagStyle"/>
          <w:rtl/>
        </w:rPr>
        <w:t xml:space="preserve"> </w:t>
      </w:r>
      <w:r>
        <w:rPr>
          <w:rtl/>
        </w:rPr>
        <w:t>גלעד קריב (העבודה):</w:t>
      </w:r>
      <w:r w:rsidRPr="000608C9">
        <w:rPr>
          <w:rStyle w:val="TagStyle"/>
          <w:rtl/>
        </w:rPr>
        <w:t xml:space="preserve"> </w:t>
      </w:r>
      <w:r w:rsidRPr="00C25783">
        <w:rPr>
          <w:rStyle w:val="TagStyle"/>
          <w:rtl/>
        </w:rPr>
        <w:t>&lt;&lt; קריאה &gt;&gt;</w:t>
      </w:r>
      <w:r w:rsidR="0080528C">
        <w:rPr>
          <w:rtl/>
        </w:rPr>
        <w:t xml:space="preserve"> </w:t>
      </w:r>
      <w:bookmarkEnd w:id="6885"/>
    </w:p>
    <w:p w:rsidR="00823127" w:rsidRDefault="00823127" w:rsidP="003410D7">
      <w:pPr>
        <w:rPr>
          <w:rtl/>
        </w:rPr>
      </w:pPr>
    </w:p>
    <w:p w:rsidR="00823127" w:rsidRDefault="00823127" w:rsidP="003410D7">
      <w:pPr>
        <w:rPr>
          <w:rtl/>
        </w:rPr>
      </w:pPr>
      <w:bookmarkStart w:id="6886" w:name="_ETM_Q13_525442"/>
      <w:bookmarkEnd w:id="6886"/>
      <w:r>
        <w:rPr>
          <w:rFonts w:hint="cs"/>
          <w:rtl/>
        </w:rPr>
        <w:t xml:space="preserve">אתה צודק. </w:t>
      </w:r>
      <w:bookmarkStart w:id="6887" w:name="_ETM_Q13_529776"/>
      <w:bookmarkEnd w:id="6887"/>
    </w:p>
    <w:p w:rsidR="00823127" w:rsidRDefault="00823127" w:rsidP="003410D7">
      <w:pPr>
        <w:rPr>
          <w:rtl/>
        </w:rPr>
      </w:pPr>
      <w:bookmarkStart w:id="6888" w:name="_ETM_Q13_529866"/>
      <w:bookmarkEnd w:id="6888"/>
    </w:p>
    <w:p w:rsidR="00823127" w:rsidRDefault="00823127" w:rsidP="003410D7">
      <w:pPr>
        <w:pStyle w:val="af6"/>
        <w:keepNext/>
        <w:rPr>
          <w:rtl/>
        </w:rPr>
      </w:pPr>
      <w:bookmarkStart w:id="6889" w:name="ET_yor_6598_81"/>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889"/>
    </w:p>
    <w:p w:rsidR="00823127" w:rsidRDefault="00823127" w:rsidP="003410D7">
      <w:pPr>
        <w:rPr>
          <w:rtl/>
        </w:rPr>
      </w:pPr>
    </w:p>
    <w:p w:rsidR="00823127" w:rsidRDefault="00823127" w:rsidP="003410D7">
      <w:pPr>
        <w:rPr>
          <w:rtl/>
        </w:rPr>
      </w:pPr>
      <w:bookmarkStart w:id="6890" w:name="_ETM_Q13_529492"/>
      <w:bookmarkEnd w:id="6890"/>
      <w:r>
        <w:rPr>
          <w:rFonts w:hint="cs"/>
          <w:rtl/>
        </w:rPr>
        <w:t xml:space="preserve">חבר הכנסת עמית, נא לאפשר לדובר להתחיל את </w:t>
      </w:r>
      <w:bookmarkStart w:id="6891" w:name="_ETM_Q13_527055"/>
      <w:bookmarkEnd w:id="6891"/>
      <w:r>
        <w:rPr>
          <w:rFonts w:hint="cs"/>
          <w:rtl/>
        </w:rPr>
        <w:t>דבריו.</w:t>
      </w:r>
    </w:p>
    <w:p w:rsidR="00823127" w:rsidRDefault="00823127" w:rsidP="003410D7">
      <w:pPr>
        <w:rPr>
          <w:rtl/>
        </w:rPr>
      </w:pPr>
    </w:p>
    <w:p w:rsidR="00823127" w:rsidRDefault="00823127" w:rsidP="003410D7">
      <w:pPr>
        <w:pStyle w:val="af5"/>
        <w:keepNext/>
        <w:rPr>
          <w:rtl/>
        </w:rPr>
      </w:pPr>
      <w:bookmarkStart w:id="6892" w:name="ET_interruption_5696_82"/>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892"/>
    </w:p>
    <w:p w:rsidR="00823127" w:rsidRDefault="00823127" w:rsidP="003410D7">
      <w:pPr>
        <w:rPr>
          <w:rtl/>
        </w:rPr>
      </w:pPr>
    </w:p>
    <w:p w:rsidR="00823127" w:rsidRPr="00706130" w:rsidRDefault="00823127" w:rsidP="00E54D77">
      <w:pPr>
        <w:rPr>
          <w:rtl/>
        </w:rPr>
      </w:pPr>
      <w:bookmarkStart w:id="6893" w:name="_ETM_Q13_532110"/>
      <w:bookmarkStart w:id="6894" w:name="_ETM_Q13_532237"/>
      <w:bookmarkEnd w:id="6893"/>
      <w:bookmarkEnd w:id="6894"/>
      <w:r>
        <w:rPr>
          <w:rFonts w:hint="cs"/>
          <w:rtl/>
        </w:rPr>
        <w:t>לא נתנו להם שום</w:t>
      </w:r>
      <w:bookmarkStart w:id="6895" w:name="_ETM_Q13_535681"/>
      <w:bookmarkEnd w:id="6895"/>
      <w:r>
        <w:rPr>
          <w:rFonts w:hint="cs"/>
          <w:rtl/>
        </w:rPr>
        <w:t xml:space="preserve"> אפשרות. לא נ</w:t>
      </w:r>
      <w:bookmarkStart w:id="6896" w:name="_ETM_Q13_528254"/>
      <w:bookmarkEnd w:id="6896"/>
      <w:r>
        <w:rPr>
          <w:rFonts w:hint="cs"/>
          <w:rtl/>
        </w:rPr>
        <w:t xml:space="preserve">תנו להם שום אפשרות לדבר איתם. </w:t>
      </w:r>
    </w:p>
    <w:p w:rsidR="00823127" w:rsidRDefault="00823127" w:rsidP="003410D7">
      <w:pPr>
        <w:rPr>
          <w:rtl/>
        </w:rPr>
      </w:pPr>
      <w:bookmarkStart w:id="6897" w:name="_ETM_Q13_532948"/>
      <w:bookmarkEnd w:id="6897"/>
    </w:p>
    <w:p w:rsidR="00823127" w:rsidRDefault="00823127" w:rsidP="003410D7">
      <w:pPr>
        <w:pStyle w:val="af6"/>
        <w:keepNext/>
        <w:rPr>
          <w:rtl/>
        </w:rPr>
      </w:pPr>
      <w:bookmarkStart w:id="6898" w:name="ET_yor_6598_83"/>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898"/>
    </w:p>
    <w:p w:rsidR="00823127" w:rsidRDefault="00823127" w:rsidP="003410D7">
      <w:pPr>
        <w:rPr>
          <w:rtl/>
        </w:rPr>
      </w:pPr>
    </w:p>
    <w:p w:rsidR="00823127" w:rsidRDefault="00823127" w:rsidP="003410D7">
      <w:pPr>
        <w:rPr>
          <w:rtl/>
        </w:rPr>
      </w:pPr>
      <w:bookmarkStart w:id="6899" w:name="_ETM_Q13_530262"/>
      <w:bookmarkEnd w:id="6899"/>
      <w:r>
        <w:rPr>
          <w:rFonts w:hint="cs"/>
          <w:rtl/>
        </w:rPr>
        <w:t xml:space="preserve">חבר הכנסת יוסף, קריאה שנייה. </w:t>
      </w:r>
    </w:p>
    <w:p w:rsidR="00823127" w:rsidRDefault="00823127" w:rsidP="003410D7">
      <w:pPr>
        <w:rPr>
          <w:rtl/>
        </w:rPr>
      </w:pPr>
    </w:p>
    <w:p w:rsidR="00823127" w:rsidRDefault="00823127" w:rsidP="003410D7">
      <w:pPr>
        <w:pStyle w:val="af5"/>
        <w:keepNext/>
        <w:rPr>
          <w:rtl/>
        </w:rPr>
      </w:pPr>
      <w:bookmarkStart w:id="6900" w:name="ET_interruption_5696_84"/>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00"/>
    </w:p>
    <w:p w:rsidR="00823127" w:rsidRDefault="00823127" w:rsidP="003410D7">
      <w:pPr>
        <w:rPr>
          <w:rtl/>
        </w:rPr>
      </w:pPr>
      <w:bookmarkStart w:id="6901" w:name="_ETM_Q13_533502"/>
      <w:bookmarkEnd w:id="6901"/>
    </w:p>
    <w:p w:rsidR="00823127" w:rsidRPr="00706130" w:rsidRDefault="00823127" w:rsidP="00ED2D9D">
      <w:pPr>
        <w:rPr>
          <w:rtl/>
        </w:rPr>
      </w:pPr>
      <w:bookmarkStart w:id="6902" w:name="_ETM_Q13_533600"/>
      <w:bookmarkEnd w:id="6902"/>
      <w:r>
        <w:rPr>
          <w:rFonts w:hint="cs"/>
          <w:rtl/>
        </w:rPr>
        <w:t xml:space="preserve">אנשים נמצאים לפני </w:t>
      </w:r>
      <w:r w:rsidR="00ED2D9D">
        <w:rPr>
          <w:rFonts w:hint="cs"/>
          <w:rtl/>
        </w:rPr>
        <w:t>– – –</w:t>
      </w:r>
      <w:r>
        <w:rPr>
          <w:rFonts w:hint="cs"/>
          <w:rtl/>
        </w:rPr>
        <w:t xml:space="preserve"> </w:t>
      </w:r>
    </w:p>
    <w:p w:rsidR="00823127" w:rsidRDefault="00823127" w:rsidP="003410D7">
      <w:pPr>
        <w:rPr>
          <w:rtl/>
        </w:rPr>
      </w:pPr>
      <w:bookmarkStart w:id="6903" w:name="_ETM_Q13_534187"/>
      <w:bookmarkEnd w:id="6903"/>
    </w:p>
    <w:p w:rsidR="00823127" w:rsidRDefault="00823127" w:rsidP="003410D7">
      <w:pPr>
        <w:pStyle w:val="af6"/>
        <w:keepNext/>
        <w:rPr>
          <w:rtl/>
        </w:rPr>
      </w:pPr>
      <w:bookmarkStart w:id="6904" w:name="ET_yor_6598_85"/>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04"/>
    </w:p>
    <w:p w:rsidR="00823127" w:rsidRDefault="00823127" w:rsidP="003410D7">
      <w:pPr>
        <w:rPr>
          <w:rtl/>
        </w:rPr>
      </w:pPr>
    </w:p>
    <w:p w:rsidR="00823127" w:rsidRDefault="00823127" w:rsidP="003410D7">
      <w:pPr>
        <w:rPr>
          <w:rtl/>
        </w:rPr>
      </w:pPr>
      <w:bookmarkStart w:id="6905" w:name="_ETM_Q13_536087"/>
      <w:bookmarkEnd w:id="6905"/>
      <w:r>
        <w:rPr>
          <w:rFonts w:hint="cs"/>
          <w:rtl/>
        </w:rPr>
        <w:t>אתה בקריאה שנייה.</w:t>
      </w:r>
      <w:bookmarkStart w:id="6906" w:name="_ETM_Q13_539391"/>
      <w:bookmarkEnd w:id="6906"/>
      <w:r>
        <w:rPr>
          <w:rFonts w:hint="cs"/>
          <w:rtl/>
        </w:rPr>
        <w:t xml:space="preserve"> </w:t>
      </w:r>
      <w:bookmarkStart w:id="6907" w:name="_ETM_Q13_539919"/>
      <w:bookmarkEnd w:id="6907"/>
    </w:p>
    <w:p w:rsidR="00823127" w:rsidRDefault="00823127" w:rsidP="003410D7">
      <w:pPr>
        <w:rPr>
          <w:rtl/>
        </w:rPr>
      </w:pPr>
      <w:bookmarkStart w:id="6908" w:name="_ETM_Q13_539991"/>
      <w:bookmarkEnd w:id="6908"/>
    </w:p>
    <w:p w:rsidR="00823127" w:rsidRDefault="00823127" w:rsidP="003410D7">
      <w:pPr>
        <w:pStyle w:val="af5"/>
        <w:keepNext/>
        <w:rPr>
          <w:rtl/>
        </w:rPr>
      </w:pPr>
      <w:bookmarkStart w:id="6909" w:name="ET_interruption_5696_86"/>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09"/>
    </w:p>
    <w:p w:rsidR="00823127" w:rsidRDefault="00823127" w:rsidP="003410D7">
      <w:pPr>
        <w:rPr>
          <w:rtl/>
        </w:rPr>
      </w:pPr>
      <w:bookmarkStart w:id="6910" w:name="_ETM_Q13_540726"/>
      <w:bookmarkEnd w:id="6910"/>
    </w:p>
    <w:p w:rsidR="00823127" w:rsidRPr="00706130" w:rsidRDefault="00ED2D9D" w:rsidP="00ED2D9D">
      <w:pPr>
        <w:rPr>
          <w:rtl/>
        </w:rPr>
      </w:pPr>
      <w:bookmarkStart w:id="6911" w:name="_ETM_Q13_540805"/>
      <w:bookmarkEnd w:id="6911"/>
      <w:r>
        <w:rPr>
          <w:rFonts w:hint="cs"/>
          <w:rtl/>
        </w:rPr>
        <w:t>– – –</w:t>
      </w:r>
      <w:r w:rsidR="00823127">
        <w:rPr>
          <w:rFonts w:hint="cs"/>
          <w:rtl/>
        </w:rPr>
        <w:t xml:space="preserve"> </w:t>
      </w:r>
    </w:p>
    <w:p w:rsidR="00823127" w:rsidRDefault="00823127" w:rsidP="003410D7">
      <w:pPr>
        <w:rPr>
          <w:rtl/>
        </w:rPr>
      </w:pPr>
      <w:bookmarkStart w:id="6912" w:name="_ETM_Q13_536012"/>
      <w:bookmarkEnd w:id="6912"/>
    </w:p>
    <w:p w:rsidR="00823127" w:rsidRDefault="00823127" w:rsidP="003410D7">
      <w:pPr>
        <w:pStyle w:val="af6"/>
        <w:keepNext/>
        <w:rPr>
          <w:rtl/>
        </w:rPr>
      </w:pPr>
      <w:bookmarkStart w:id="6913" w:name="ET_yor_6598_87"/>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13"/>
    </w:p>
    <w:p w:rsidR="00823127" w:rsidRDefault="00823127" w:rsidP="003410D7">
      <w:pPr>
        <w:rPr>
          <w:rtl/>
        </w:rPr>
      </w:pPr>
    </w:p>
    <w:p w:rsidR="00823127" w:rsidRDefault="00823127" w:rsidP="003410D7">
      <w:pPr>
        <w:rPr>
          <w:rtl/>
        </w:rPr>
      </w:pPr>
      <w:bookmarkStart w:id="6914" w:name="_ETM_Q13_539990"/>
      <w:bookmarkEnd w:id="6914"/>
      <w:r>
        <w:rPr>
          <w:rFonts w:hint="cs"/>
          <w:rtl/>
        </w:rPr>
        <w:t>חבר הכנסת עטאונה, אתה בקריאה שלישית. נא לצאת. נא לצאת,</w:t>
      </w:r>
      <w:bookmarkStart w:id="6915" w:name="_ETM_Q13_546583"/>
      <w:bookmarkEnd w:id="6915"/>
      <w:r>
        <w:rPr>
          <w:rFonts w:hint="cs"/>
          <w:rtl/>
        </w:rPr>
        <w:t xml:space="preserve"> אתה. נא להוציא אותו. </w:t>
      </w:r>
      <w:bookmarkStart w:id="6916" w:name="_ETM_Q13_546577"/>
      <w:bookmarkEnd w:id="6916"/>
    </w:p>
    <w:p w:rsidR="00823127" w:rsidRDefault="00823127" w:rsidP="003410D7">
      <w:pPr>
        <w:rPr>
          <w:rtl/>
        </w:rPr>
      </w:pPr>
      <w:bookmarkStart w:id="6917" w:name="_ETM_Q13_546643"/>
      <w:bookmarkEnd w:id="6917"/>
    </w:p>
    <w:p w:rsidR="00823127" w:rsidRDefault="00823127" w:rsidP="003410D7">
      <w:pPr>
        <w:pStyle w:val="af5"/>
        <w:keepNext/>
        <w:rPr>
          <w:rtl/>
        </w:rPr>
      </w:pPr>
      <w:bookmarkStart w:id="6918" w:name="ET_interruption_6164_88"/>
      <w:r w:rsidRPr="00C25783">
        <w:rPr>
          <w:rStyle w:val="TagStyle"/>
          <w:rtl/>
        </w:rPr>
        <w:t xml:space="preserve"> &lt;&lt; קריאה &gt;&gt;</w:t>
      </w:r>
      <w:r w:rsidRPr="000608C9">
        <w:rPr>
          <w:rStyle w:val="TagStyle"/>
          <w:rtl/>
        </w:rPr>
        <w:t xml:space="preserve"> </w:t>
      </w:r>
      <w:r>
        <w:rPr>
          <w:rtl/>
        </w:rPr>
        <w:t>עמית הלוי (הליכוד):</w:t>
      </w:r>
      <w:r w:rsidRPr="000608C9">
        <w:rPr>
          <w:rStyle w:val="TagStyle"/>
          <w:rtl/>
        </w:rPr>
        <w:t xml:space="preserve"> </w:t>
      </w:r>
      <w:r w:rsidRPr="00C25783">
        <w:rPr>
          <w:rStyle w:val="TagStyle"/>
          <w:rtl/>
        </w:rPr>
        <w:t>&lt;&lt; קריאה &gt;&gt;</w:t>
      </w:r>
      <w:r w:rsidR="0080528C">
        <w:rPr>
          <w:rtl/>
        </w:rPr>
        <w:t xml:space="preserve"> </w:t>
      </w:r>
      <w:bookmarkEnd w:id="6918"/>
    </w:p>
    <w:p w:rsidR="00823127" w:rsidRDefault="00823127" w:rsidP="003410D7">
      <w:pPr>
        <w:rPr>
          <w:rtl/>
        </w:rPr>
      </w:pPr>
    </w:p>
    <w:p w:rsidR="00823127" w:rsidRDefault="00823127" w:rsidP="00ED2D9D">
      <w:pPr>
        <w:rPr>
          <w:rtl/>
        </w:rPr>
      </w:pPr>
      <w:bookmarkStart w:id="6919" w:name="_ETM_Q13_546506"/>
      <w:bookmarkEnd w:id="6919"/>
      <w:r>
        <w:rPr>
          <w:rFonts w:hint="cs"/>
          <w:rtl/>
        </w:rPr>
        <w:t xml:space="preserve">הוא גנב את הזמן. אל </w:t>
      </w:r>
      <w:bookmarkStart w:id="6920" w:name="_ETM_Q13_545275"/>
      <w:bookmarkEnd w:id="6920"/>
      <w:r>
        <w:rPr>
          <w:rFonts w:hint="cs"/>
          <w:rtl/>
        </w:rPr>
        <w:t xml:space="preserve">תגנוב קרקעות </w:t>
      </w:r>
      <w:r w:rsidR="00ED2D9D">
        <w:rPr>
          <w:rFonts w:hint="cs"/>
          <w:rtl/>
        </w:rPr>
        <w:t>– – –</w:t>
      </w:r>
      <w:r>
        <w:rPr>
          <w:rFonts w:hint="cs"/>
          <w:rtl/>
        </w:rPr>
        <w:t xml:space="preserve"> </w:t>
      </w:r>
    </w:p>
    <w:p w:rsidR="00823127" w:rsidRDefault="00823127" w:rsidP="003410D7">
      <w:pPr>
        <w:rPr>
          <w:rtl/>
        </w:rPr>
      </w:pPr>
      <w:bookmarkStart w:id="6921" w:name="_ETM_Q13_544733"/>
      <w:bookmarkEnd w:id="6921"/>
    </w:p>
    <w:p w:rsidR="00823127" w:rsidRDefault="00823127" w:rsidP="003410D7">
      <w:pPr>
        <w:pStyle w:val="af5"/>
        <w:keepNext/>
        <w:rPr>
          <w:rtl/>
        </w:rPr>
      </w:pPr>
      <w:bookmarkStart w:id="6922" w:name="ET_interruption_6156_89"/>
      <w:r w:rsidRPr="00C25783">
        <w:rPr>
          <w:rStyle w:val="TagStyle"/>
          <w:rtl/>
        </w:rPr>
        <w:t xml:space="preserve"> &lt;&lt; קריאה &gt;&gt;</w:t>
      </w:r>
      <w:r w:rsidRPr="000608C9">
        <w:rPr>
          <w:rStyle w:val="TagStyle"/>
          <w:rtl/>
        </w:rPr>
        <w:t xml:space="preserve"> </w:t>
      </w:r>
      <w:r>
        <w:rPr>
          <w:rtl/>
        </w:rPr>
        <w:t>גלעד קריב (העבודה):</w:t>
      </w:r>
      <w:r w:rsidRPr="000608C9">
        <w:rPr>
          <w:rStyle w:val="TagStyle"/>
          <w:rtl/>
        </w:rPr>
        <w:t xml:space="preserve"> </w:t>
      </w:r>
      <w:r w:rsidRPr="00C25783">
        <w:rPr>
          <w:rStyle w:val="TagStyle"/>
          <w:rtl/>
        </w:rPr>
        <w:t>&lt;&lt; קריאה &gt;&gt;</w:t>
      </w:r>
      <w:r w:rsidR="0080528C">
        <w:rPr>
          <w:rtl/>
        </w:rPr>
        <w:t xml:space="preserve"> </w:t>
      </w:r>
      <w:bookmarkEnd w:id="6922"/>
    </w:p>
    <w:p w:rsidR="00823127" w:rsidRDefault="00823127" w:rsidP="003410D7">
      <w:pPr>
        <w:rPr>
          <w:rtl/>
        </w:rPr>
      </w:pPr>
      <w:bookmarkStart w:id="6923" w:name="_ETM_Q13_553686"/>
      <w:bookmarkEnd w:id="6923"/>
    </w:p>
    <w:p w:rsidR="00823127" w:rsidRPr="00706130" w:rsidRDefault="00823127" w:rsidP="003410D7">
      <w:pPr>
        <w:rPr>
          <w:rtl/>
        </w:rPr>
      </w:pPr>
      <w:bookmarkStart w:id="6924" w:name="_ETM_Q13_553802"/>
      <w:bookmarkEnd w:id="6924"/>
      <w:r>
        <w:rPr>
          <w:rFonts w:hint="cs"/>
          <w:rtl/>
        </w:rPr>
        <w:t>משה, בגלל הצעקות הם לא שמעו</w:t>
      </w:r>
      <w:bookmarkStart w:id="6925" w:name="_ETM_Q13_550808"/>
      <w:bookmarkEnd w:id="6925"/>
      <w:r>
        <w:rPr>
          <w:rFonts w:hint="cs"/>
          <w:rtl/>
        </w:rPr>
        <w:t xml:space="preserve"> את הקריאות. </w:t>
      </w:r>
    </w:p>
    <w:p w:rsidR="00823127" w:rsidRDefault="00823127" w:rsidP="003410D7">
      <w:pPr>
        <w:rPr>
          <w:rtl/>
        </w:rPr>
      </w:pPr>
      <w:bookmarkStart w:id="6926" w:name="_ETM_Q13_556048"/>
      <w:bookmarkEnd w:id="6926"/>
    </w:p>
    <w:p w:rsidR="00823127" w:rsidRDefault="00823127" w:rsidP="003410D7">
      <w:pPr>
        <w:pStyle w:val="af6"/>
        <w:keepNext/>
        <w:rPr>
          <w:rtl/>
        </w:rPr>
      </w:pPr>
      <w:bookmarkStart w:id="6927" w:name="ET_yor_6598_145"/>
      <w:r w:rsidRPr="00C25783">
        <w:rPr>
          <w:rStyle w:val="TagStyle"/>
          <w:rtl/>
        </w:rPr>
        <w:t xml:space="preserve"> &lt;&lt; יור &gt;&gt;</w:t>
      </w:r>
      <w:r w:rsidRPr="00706130">
        <w:rPr>
          <w:rStyle w:val="TagStyle"/>
          <w:rtl/>
        </w:rPr>
        <w:t xml:space="preserve"> </w:t>
      </w:r>
      <w:r>
        <w:rPr>
          <w:rtl/>
        </w:rPr>
        <w:t>היו"ר משה סולומון:</w:t>
      </w:r>
      <w:r w:rsidRPr="00706130">
        <w:rPr>
          <w:rStyle w:val="TagStyle"/>
          <w:rtl/>
        </w:rPr>
        <w:t xml:space="preserve"> </w:t>
      </w:r>
      <w:r w:rsidRPr="00C25783">
        <w:rPr>
          <w:rStyle w:val="TagStyle"/>
          <w:rtl/>
        </w:rPr>
        <w:t>&lt;&lt; יור &gt;&gt;</w:t>
      </w:r>
      <w:r w:rsidR="0080528C">
        <w:rPr>
          <w:rtl/>
        </w:rPr>
        <w:t xml:space="preserve"> </w:t>
      </w:r>
      <w:bookmarkEnd w:id="6927"/>
    </w:p>
    <w:p w:rsidR="00823127" w:rsidRDefault="00823127" w:rsidP="003410D7">
      <w:pPr>
        <w:rPr>
          <w:rtl/>
        </w:rPr>
      </w:pPr>
    </w:p>
    <w:p w:rsidR="00823127" w:rsidRDefault="00823127" w:rsidP="003410D7">
      <w:pPr>
        <w:rPr>
          <w:rtl/>
        </w:rPr>
      </w:pPr>
      <w:bookmarkStart w:id="6928" w:name="_ETM_Q13_550544"/>
      <w:bookmarkEnd w:id="6928"/>
      <w:r>
        <w:rPr>
          <w:rFonts w:hint="cs"/>
          <w:rtl/>
        </w:rPr>
        <w:t xml:space="preserve">בבקשה. </w:t>
      </w:r>
      <w:bookmarkStart w:id="6929" w:name="_ETM_Q13_549440"/>
      <w:bookmarkEnd w:id="6929"/>
    </w:p>
    <w:p w:rsidR="00823127" w:rsidRPr="00706130" w:rsidRDefault="00823127" w:rsidP="003410D7">
      <w:pPr>
        <w:rPr>
          <w:rtl/>
        </w:rPr>
      </w:pPr>
      <w:bookmarkStart w:id="6930" w:name="_ETM_Q13_549554"/>
      <w:bookmarkEnd w:id="6930"/>
    </w:p>
    <w:p w:rsidR="00823127" w:rsidRDefault="00823127" w:rsidP="003410D7">
      <w:pPr>
        <w:pStyle w:val="a4"/>
        <w:keepNext/>
        <w:rPr>
          <w:rtl/>
        </w:rPr>
      </w:pPr>
      <w:bookmarkStart w:id="6931" w:name="ET_speaker_5854_90"/>
      <w:r w:rsidRPr="00C25783">
        <w:rPr>
          <w:rStyle w:val="TagStyle"/>
          <w:rtl/>
        </w:rPr>
        <w:t xml:space="preserve"> </w:t>
      </w:r>
      <w:bookmarkStart w:id="6932" w:name="_Toc167144858"/>
      <w:r w:rsidRPr="00C25783">
        <w:rPr>
          <w:rStyle w:val="TagStyle"/>
          <w:rtl/>
        </w:rPr>
        <w:t>&lt;&lt; דובר &gt;&gt;</w:t>
      </w:r>
      <w:r w:rsidRPr="000608C9">
        <w:rPr>
          <w:rStyle w:val="TagStyle"/>
          <w:rtl/>
        </w:rPr>
        <w:t xml:space="preserve"> </w:t>
      </w:r>
      <w:bookmarkStart w:id="6933" w:name="_Toc167144945"/>
      <w:r>
        <w:rPr>
          <w:rtl/>
        </w:rPr>
        <w:t>ווליד טאהא (רע"מ – הרשימה הערבית המאוחדת):</w:t>
      </w:r>
      <w:bookmarkEnd w:id="6933"/>
      <w:r w:rsidRPr="000608C9">
        <w:rPr>
          <w:rStyle w:val="TagStyle"/>
          <w:rtl/>
        </w:rPr>
        <w:t xml:space="preserve"> </w:t>
      </w:r>
      <w:r w:rsidRPr="00C25783">
        <w:rPr>
          <w:rStyle w:val="TagStyle"/>
          <w:rtl/>
        </w:rPr>
        <w:t>&lt;&lt; דובר &gt;&gt;</w:t>
      </w:r>
      <w:bookmarkEnd w:id="6932"/>
      <w:r w:rsidR="0080528C">
        <w:rPr>
          <w:rtl/>
        </w:rPr>
        <w:t xml:space="preserve"> </w:t>
      </w:r>
      <w:bookmarkEnd w:id="6931"/>
    </w:p>
    <w:p w:rsidR="00823127" w:rsidRDefault="00823127" w:rsidP="003410D7">
      <w:pPr>
        <w:rPr>
          <w:rtl/>
        </w:rPr>
      </w:pPr>
    </w:p>
    <w:p w:rsidR="00823127" w:rsidRDefault="00823127" w:rsidP="00ED2D9D">
      <w:pPr>
        <w:rPr>
          <w:rtl/>
        </w:rPr>
      </w:pPr>
      <w:r>
        <w:rPr>
          <w:rFonts w:hint="cs"/>
          <w:rtl/>
        </w:rPr>
        <w:t xml:space="preserve">מכובדי היושב-ראש </w:t>
      </w:r>
      <w:r w:rsidR="00ED2D9D">
        <w:rPr>
          <w:rFonts w:hint="cs"/>
          <w:rtl/>
        </w:rPr>
        <w:t>– – –</w:t>
      </w:r>
      <w:bookmarkStart w:id="6934" w:name="_ETM_Q13_551792"/>
      <w:bookmarkEnd w:id="6934"/>
      <w:r>
        <w:rPr>
          <w:rFonts w:hint="cs"/>
          <w:rtl/>
        </w:rPr>
        <w:t xml:space="preserve"> </w:t>
      </w:r>
      <w:bookmarkStart w:id="6935" w:name="_ETM_Q13_555983"/>
      <w:bookmarkEnd w:id="6935"/>
    </w:p>
    <w:p w:rsidR="00823127" w:rsidRDefault="00823127" w:rsidP="003410D7">
      <w:pPr>
        <w:rPr>
          <w:rtl/>
        </w:rPr>
      </w:pPr>
      <w:bookmarkStart w:id="6936" w:name="_ETM_Q13_556062"/>
      <w:bookmarkEnd w:id="6936"/>
    </w:p>
    <w:p w:rsidR="00823127" w:rsidRDefault="00823127" w:rsidP="003410D7">
      <w:pPr>
        <w:pStyle w:val="af6"/>
        <w:keepNext/>
        <w:rPr>
          <w:rtl/>
        </w:rPr>
      </w:pPr>
      <w:bookmarkStart w:id="6937" w:name="ET_yor_6598_91"/>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37"/>
    </w:p>
    <w:p w:rsidR="00823127" w:rsidRDefault="00823127" w:rsidP="003410D7">
      <w:pPr>
        <w:rPr>
          <w:rtl/>
        </w:rPr>
      </w:pPr>
    </w:p>
    <w:p w:rsidR="00823127" w:rsidRDefault="00823127" w:rsidP="003410D7">
      <w:pPr>
        <w:rPr>
          <w:rtl/>
        </w:rPr>
      </w:pPr>
      <w:r>
        <w:rPr>
          <w:rFonts w:hint="cs"/>
          <w:rtl/>
        </w:rPr>
        <w:t xml:space="preserve">זאת בדיוק הבעיה. </w:t>
      </w:r>
      <w:bookmarkStart w:id="6938" w:name="_ETM_Q13_553765"/>
      <w:bookmarkEnd w:id="6938"/>
    </w:p>
    <w:p w:rsidR="00823127" w:rsidRDefault="00823127" w:rsidP="003410D7">
      <w:pPr>
        <w:rPr>
          <w:rtl/>
        </w:rPr>
      </w:pPr>
      <w:bookmarkStart w:id="6939" w:name="_ETM_Q13_553828"/>
      <w:bookmarkEnd w:id="6939"/>
    </w:p>
    <w:p w:rsidR="00823127" w:rsidRDefault="00823127" w:rsidP="003410D7">
      <w:pPr>
        <w:pStyle w:val="-"/>
        <w:keepNext/>
        <w:rPr>
          <w:rtl/>
        </w:rPr>
      </w:pPr>
      <w:bookmarkStart w:id="6940" w:name="ET_speakercontinue_5854_92"/>
      <w:r w:rsidRPr="00C25783">
        <w:rPr>
          <w:rStyle w:val="TagStyle"/>
          <w:rtl/>
        </w:rPr>
        <w:t xml:space="preserve"> &lt;&lt; דובר_המשך &gt;&gt;</w:t>
      </w:r>
      <w:r w:rsidRPr="000608C9">
        <w:rPr>
          <w:rStyle w:val="TagStyle"/>
          <w:rtl/>
        </w:rPr>
        <w:t xml:space="preserve"> </w:t>
      </w:r>
      <w:r>
        <w:rPr>
          <w:rtl/>
        </w:rPr>
        <w:t>ווליד טאהא (רע"מ – הרשימה הערבית המאוחדת):</w:t>
      </w:r>
      <w:r w:rsidRPr="000608C9">
        <w:rPr>
          <w:rStyle w:val="TagStyle"/>
          <w:rtl/>
        </w:rPr>
        <w:t xml:space="preserve"> </w:t>
      </w:r>
      <w:r w:rsidRPr="00C25783">
        <w:rPr>
          <w:rStyle w:val="TagStyle"/>
          <w:rtl/>
        </w:rPr>
        <w:t>&lt;&lt; דובר_המשך &gt;&gt;</w:t>
      </w:r>
      <w:r w:rsidR="0080528C">
        <w:rPr>
          <w:rtl/>
        </w:rPr>
        <w:t xml:space="preserve"> </w:t>
      </w:r>
      <w:bookmarkEnd w:id="6940"/>
    </w:p>
    <w:p w:rsidR="00823127" w:rsidRDefault="00823127" w:rsidP="003410D7">
      <w:pPr>
        <w:rPr>
          <w:rtl/>
        </w:rPr>
      </w:pPr>
    </w:p>
    <w:p w:rsidR="00823127" w:rsidRDefault="00823127" w:rsidP="00ED2D9D">
      <w:pPr>
        <w:rPr>
          <w:rtl/>
        </w:rPr>
      </w:pPr>
      <w:bookmarkStart w:id="6941" w:name="_ETM_Q13_556378"/>
      <w:bookmarkEnd w:id="6941"/>
      <w:r>
        <w:rPr>
          <w:rFonts w:hint="cs"/>
          <w:rtl/>
        </w:rPr>
        <w:t>דרך אגב, עמית הלוי משתמש במושג</w:t>
      </w:r>
      <w:bookmarkStart w:id="6942" w:name="_ETM_Q13_557560"/>
      <w:bookmarkEnd w:id="6942"/>
      <w:r>
        <w:rPr>
          <w:rFonts w:hint="cs"/>
          <w:rtl/>
        </w:rPr>
        <w:t xml:space="preserve"> שקרי</w:t>
      </w:r>
      <w:bookmarkStart w:id="6943" w:name="_ETM_Q13_560488"/>
      <w:bookmarkEnd w:id="6943"/>
      <w:r>
        <w:rPr>
          <w:rFonts w:hint="cs"/>
          <w:rtl/>
        </w:rPr>
        <w:t xml:space="preserve"> </w:t>
      </w:r>
      <w:r w:rsidR="00ED2D9D">
        <w:rPr>
          <w:rFonts w:hint="cs"/>
          <w:rtl/>
        </w:rPr>
        <w:t>– –</w:t>
      </w:r>
      <w:r>
        <w:rPr>
          <w:rFonts w:hint="cs"/>
          <w:rtl/>
        </w:rPr>
        <w:t xml:space="preserve"> </w:t>
      </w:r>
    </w:p>
    <w:p w:rsidR="00823127" w:rsidRDefault="00823127" w:rsidP="003410D7">
      <w:pPr>
        <w:rPr>
          <w:rtl/>
        </w:rPr>
      </w:pPr>
      <w:bookmarkStart w:id="6944" w:name="_ETM_Q13_560549"/>
      <w:bookmarkEnd w:id="6944"/>
    </w:p>
    <w:p w:rsidR="00823127" w:rsidRDefault="00823127" w:rsidP="003410D7">
      <w:pPr>
        <w:pStyle w:val="af6"/>
        <w:keepNext/>
        <w:rPr>
          <w:rtl/>
        </w:rPr>
      </w:pPr>
      <w:bookmarkStart w:id="6945" w:name="ET_yor_6598_93"/>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45"/>
    </w:p>
    <w:p w:rsidR="00823127" w:rsidRDefault="00823127" w:rsidP="003410D7">
      <w:pPr>
        <w:rPr>
          <w:rtl/>
        </w:rPr>
      </w:pPr>
    </w:p>
    <w:p w:rsidR="00823127" w:rsidRDefault="00823127" w:rsidP="003410D7">
      <w:pPr>
        <w:rPr>
          <w:rtl/>
        </w:rPr>
      </w:pPr>
      <w:r>
        <w:rPr>
          <w:rFonts w:hint="cs"/>
          <w:rtl/>
        </w:rPr>
        <w:t>נא להוציא אותו.</w:t>
      </w:r>
    </w:p>
    <w:p w:rsidR="00823127" w:rsidRDefault="00823127" w:rsidP="003410D7">
      <w:pPr>
        <w:rPr>
          <w:rtl/>
        </w:rPr>
      </w:pPr>
    </w:p>
    <w:p w:rsidR="00823127" w:rsidRDefault="00823127" w:rsidP="003410D7">
      <w:pPr>
        <w:pStyle w:val="-"/>
        <w:keepNext/>
        <w:rPr>
          <w:rtl/>
        </w:rPr>
      </w:pPr>
      <w:bookmarkStart w:id="6946" w:name="ET_speakercontinue_5854_94"/>
      <w:r w:rsidRPr="00C25783">
        <w:rPr>
          <w:rStyle w:val="TagStyle"/>
          <w:rtl/>
        </w:rPr>
        <w:t xml:space="preserve"> &lt;&lt; דובר_המשך &gt;&gt;</w:t>
      </w:r>
      <w:r w:rsidRPr="000608C9">
        <w:rPr>
          <w:rStyle w:val="TagStyle"/>
          <w:rtl/>
        </w:rPr>
        <w:t xml:space="preserve"> </w:t>
      </w:r>
      <w:r>
        <w:rPr>
          <w:rtl/>
        </w:rPr>
        <w:t>ווליד טאהא (רע"מ – הרשימה הערבית המאוחדת):</w:t>
      </w:r>
      <w:r w:rsidRPr="000608C9">
        <w:rPr>
          <w:rStyle w:val="TagStyle"/>
          <w:rtl/>
        </w:rPr>
        <w:t xml:space="preserve"> </w:t>
      </w:r>
      <w:r w:rsidRPr="00C25783">
        <w:rPr>
          <w:rStyle w:val="TagStyle"/>
          <w:rtl/>
        </w:rPr>
        <w:t>&lt;&lt; דובר_המשך &gt;&gt;</w:t>
      </w:r>
      <w:r w:rsidR="0080528C">
        <w:rPr>
          <w:rtl/>
        </w:rPr>
        <w:t xml:space="preserve"> </w:t>
      </w:r>
      <w:bookmarkEnd w:id="6946"/>
    </w:p>
    <w:p w:rsidR="00823127" w:rsidRDefault="00823127" w:rsidP="003410D7">
      <w:pPr>
        <w:rPr>
          <w:rtl/>
        </w:rPr>
      </w:pPr>
    </w:p>
    <w:p w:rsidR="00823127" w:rsidRDefault="00ED2D9D" w:rsidP="00E54D77">
      <w:pPr>
        <w:rPr>
          <w:rtl/>
        </w:rPr>
      </w:pPr>
      <w:r>
        <w:rPr>
          <w:rFonts w:hint="cs"/>
          <w:rtl/>
        </w:rPr>
        <w:t>– –</w:t>
      </w:r>
      <w:bookmarkStart w:id="6947" w:name="_ETM_Q13_557916"/>
      <w:bookmarkEnd w:id="6947"/>
      <w:r w:rsidR="00823127">
        <w:rPr>
          <w:rFonts w:hint="cs"/>
          <w:rtl/>
        </w:rPr>
        <w:t xml:space="preserve"> שקוראים לו "בנייה בלתי חוקית" או "השתלטות על קרקע". </w:t>
      </w:r>
    </w:p>
    <w:p w:rsidR="00823127" w:rsidRDefault="00823127" w:rsidP="003410D7">
      <w:pPr>
        <w:rPr>
          <w:rtl/>
        </w:rPr>
      </w:pPr>
      <w:bookmarkStart w:id="6948" w:name="_ETM_Q13_560585"/>
      <w:bookmarkStart w:id="6949" w:name="_ETM_Q13_560679"/>
      <w:bookmarkEnd w:id="6948"/>
      <w:bookmarkEnd w:id="6949"/>
    </w:p>
    <w:p w:rsidR="00823127" w:rsidRDefault="00823127" w:rsidP="003410D7">
      <w:pPr>
        <w:pStyle w:val="af5"/>
        <w:keepNext/>
        <w:rPr>
          <w:rtl/>
        </w:rPr>
      </w:pPr>
      <w:bookmarkStart w:id="6950" w:name="ET_interruption_5696_95"/>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50"/>
    </w:p>
    <w:p w:rsidR="00823127" w:rsidRDefault="00823127" w:rsidP="003410D7">
      <w:pPr>
        <w:rPr>
          <w:rtl/>
        </w:rPr>
      </w:pPr>
    </w:p>
    <w:p w:rsidR="00823127" w:rsidRDefault="00823127" w:rsidP="003410D7">
      <w:pPr>
        <w:rPr>
          <w:rtl/>
        </w:rPr>
      </w:pPr>
      <w:bookmarkStart w:id="6951" w:name="_ETM_Q13_568010"/>
      <w:bookmarkEnd w:id="6951"/>
      <w:r>
        <w:rPr>
          <w:rFonts w:hint="cs"/>
          <w:rtl/>
        </w:rPr>
        <w:t>הוא שקרן, הוא פשיסט.</w:t>
      </w:r>
      <w:bookmarkStart w:id="6952" w:name="_ETM_Q13_560469"/>
      <w:bookmarkEnd w:id="6952"/>
      <w:r>
        <w:rPr>
          <w:rFonts w:hint="cs"/>
          <w:rtl/>
        </w:rPr>
        <w:t xml:space="preserve"> הוא פשיסט. ככה חושבים פשיסטים. </w:t>
      </w:r>
    </w:p>
    <w:p w:rsidR="00823127" w:rsidRDefault="00823127" w:rsidP="003410D7">
      <w:pPr>
        <w:rPr>
          <w:rtl/>
        </w:rPr>
      </w:pPr>
      <w:bookmarkStart w:id="6953" w:name="_ETM_Q13_563277"/>
      <w:bookmarkEnd w:id="6953"/>
    </w:p>
    <w:p w:rsidR="00823127" w:rsidRDefault="00823127" w:rsidP="003410D7">
      <w:pPr>
        <w:pStyle w:val="-"/>
        <w:keepNext/>
        <w:rPr>
          <w:rtl/>
        </w:rPr>
      </w:pPr>
      <w:bookmarkStart w:id="6954" w:name="ET_speakercontinue_5854_96"/>
      <w:r w:rsidRPr="00C25783">
        <w:rPr>
          <w:rStyle w:val="TagStyle"/>
          <w:rtl/>
        </w:rPr>
        <w:t xml:space="preserve"> &lt;&lt; דובר_המשך &gt;&gt;</w:t>
      </w:r>
      <w:r w:rsidRPr="000608C9">
        <w:rPr>
          <w:rStyle w:val="TagStyle"/>
          <w:rtl/>
        </w:rPr>
        <w:t xml:space="preserve"> </w:t>
      </w:r>
      <w:r>
        <w:rPr>
          <w:rtl/>
        </w:rPr>
        <w:t>ווליד טאהא (רע"מ – הרשימה הערבית המאוחדת):</w:t>
      </w:r>
      <w:r w:rsidRPr="000608C9">
        <w:rPr>
          <w:rStyle w:val="TagStyle"/>
          <w:rtl/>
        </w:rPr>
        <w:t xml:space="preserve"> </w:t>
      </w:r>
      <w:r w:rsidRPr="00C25783">
        <w:rPr>
          <w:rStyle w:val="TagStyle"/>
          <w:rtl/>
        </w:rPr>
        <w:t>&lt;&lt; דובר_המשך &gt;&gt;</w:t>
      </w:r>
      <w:r w:rsidR="0080528C">
        <w:rPr>
          <w:rtl/>
        </w:rPr>
        <w:t xml:space="preserve"> </w:t>
      </w:r>
      <w:bookmarkEnd w:id="6954"/>
    </w:p>
    <w:p w:rsidR="00823127" w:rsidRDefault="00823127" w:rsidP="003410D7">
      <w:pPr>
        <w:rPr>
          <w:rtl/>
        </w:rPr>
      </w:pPr>
      <w:bookmarkStart w:id="6955" w:name="_ETM_Q13_567389"/>
      <w:bookmarkEnd w:id="6955"/>
    </w:p>
    <w:p w:rsidR="00823127" w:rsidRDefault="00823127" w:rsidP="00ED2D9D">
      <w:pPr>
        <w:rPr>
          <w:rtl/>
        </w:rPr>
      </w:pPr>
      <w:bookmarkStart w:id="6956" w:name="_ETM_Q13_567468"/>
      <w:bookmarkEnd w:id="6956"/>
      <w:r>
        <w:rPr>
          <w:rFonts w:hint="cs"/>
          <w:rtl/>
        </w:rPr>
        <w:t>דרך אגב, אתה יודע שהמדינה הזניחה</w:t>
      </w:r>
      <w:bookmarkStart w:id="6957" w:name="_ETM_Q13_566349"/>
      <w:bookmarkEnd w:id="6957"/>
      <w:r>
        <w:rPr>
          <w:rFonts w:hint="cs"/>
          <w:rtl/>
        </w:rPr>
        <w:t xml:space="preserve"> את </w:t>
      </w:r>
      <w:r w:rsidR="00ED2D9D">
        <w:rPr>
          <w:rFonts w:hint="cs"/>
          <w:rtl/>
        </w:rPr>
        <w:t>– –</w:t>
      </w:r>
      <w:r>
        <w:rPr>
          <w:rFonts w:hint="cs"/>
          <w:rtl/>
        </w:rPr>
        <w:t xml:space="preserve"> </w:t>
      </w:r>
    </w:p>
    <w:p w:rsidR="00823127" w:rsidRDefault="00823127" w:rsidP="003410D7">
      <w:pPr>
        <w:rPr>
          <w:rtl/>
        </w:rPr>
      </w:pPr>
      <w:bookmarkStart w:id="6958" w:name="_ETM_Q13_564779"/>
      <w:bookmarkEnd w:id="6958"/>
    </w:p>
    <w:p w:rsidR="00823127" w:rsidRDefault="00823127" w:rsidP="003410D7">
      <w:pPr>
        <w:pStyle w:val="af5"/>
        <w:keepNext/>
        <w:rPr>
          <w:rtl/>
        </w:rPr>
      </w:pPr>
      <w:bookmarkStart w:id="6959" w:name="ET_interruption_5696_97"/>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59"/>
    </w:p>
    <w:p w:rsidR="00823127" w:rsidRDefault="00823127" w:rsidP="003410D7">
      <w:pPr>
        <w:rPr>
          <w:rtl/>
        </w:rPr>
      </w:pPr>
    </w:p>
    <w:p w:rsidR="00823127" w:rsidRDefault="00823127" w:rsidP="003410D7">
      <w:pPr>
        <w:rPr>
          <w:rtl/>
        </w:rPr>
      </w:pPr>
      <w:bookmarkStart w:id="6960" w:name="_ETM_Q13_567774"/>
      <w:bookmarkStart w:id="6961" w:name="_ETM_Q13_567870"/>
      <w:bookmarkEnd w:id="6960"/>
      <w:bookmarkEnd w:id="6961"/>
      <w:r>
        <w:rPr>
          <w:rFonts w:hint="cs"/>
          <w:rtl/>
        </w:rPr>
        <w:t xml:space="preserve">פשיסטים כמוך ככה חושבים. </w:t>
      </w:r>
      <w:bookmarkStart w:id="6962" w:name="_ETM_Q13_566313"/>
      <w:bookmarkEnd w:id="6962"/>
    </w:p>
    <w:p w:rsidR="00823127" w:rsidRPr="00706130" w:rsidRDefault="00823127" w:rsidP="003410D7">
      <w:pPr>
        <w:rPr>
          <w:rtl/>
        </w:rPr>
      </w:pPr>
      <w:bookmarkStart w:id="6963" w:name="_ETM_Q13_566425"/>
      <w:bookmarkEnd w:id="6963"/>
    </w:p>
    <w:p w:rsidR="00823127" w:rsidRDefault="00823127" w:rsidP="003410D7">
      <w:pPr>
        <w:pStyle w:val="-"/>
        <w:keepNext/>
        <w:rPr>
          <w:rtl/>
        </w:rPr>
      </w:pPr>
      <w:bookmarkStart w:id="6964" w:name="_ETM_Q13_567042"/>
      <w:bookmarkStart w:id="6965" w:name="ET_speakercontinue_5854_98"/>
      <w:bookmarkEnd w:id="6964"/>
      <w:r w:rsidRPr="00C25783">
        <w:rPr>
          <w:rStyle w:val="TagStyle"/>
          <w:rtl/>
        </w:rPr>
        <w:t>&lt;&lt; דובר_המשך &gt;&gt;</w:t>
      </w:r>
      <w:r w:rsidRPr="000608C9">
        <w:rPr>
          <w:rStyle w:val="TagStyle"/>
          <w:rtl/>
        </w:rPr>
        <w:t xml:space="preserve"> </w:t>
      </w:r>
      <w:r>
        <w:rPr>
          <w:rtl/>
        </w:rPr>
        <w:t>ווליד טאהא (רע"מ – הרשימה הערבית המאוחדת):</w:t>
      </w:r>
      <w:r w:rsidRPr="000608C9">
        <w:rPr>
          <w:rStyle w:val="TagStyle"/>
          <w:rtl/>
        </w:rPr>
        <w:t xml:space="preserve"> </w:t>
      </w:r>
      <w:r w:rsidRPr="00C25783">
        <w:rPr>
          <w:rStyle w:val="TagStyle"/>
          <w:rtl/>
        </w:rPr>
        <w:t>&lt;&lt; דובר_המשך &gt;&gt;</w:t>
      </w:r>
      <w:r w:rsidR="0080528C">
        <w:rPr>
          <w:rtl/>
        </w:rPr>
        <w:t xml:space="preserve"> </w:t>
      </w:r>
      <w:bookmarkEnd w:id="6965"/>
    </w:p>
    <w:p w:rsidR="00823127" w:rsidRDefault="00823127" w:rsidP="003410D7">
      <w:pPr>
        <w:rPr>
          <w:rtl/>
        </w:rPr>
      </w:pPr>
    </w:p>
    <w:p w:rsidR="00823127" w:rsidRPr="000608C9" w:rsidRDefault="00ED2D9D" w:rsidP="00ED2D9D">
      <w:pPr>
        <w:rPr>
          <w:rtl/>
        </w:rPr>
      </w:pPr>
      <w:bookmarkStart w:id="6966" w:name="_ETM_Q13_567597"/>
      <w:bookmarkEnd w:id="6966"/>
      <w:r>
        <w:rPr>
          <w:rFonts w:hint="cs"/>
          <w:rtl/>
        </w:rPr>
        <w:t>– –</w:t>
      </w:r>
      <w:r w:rsidR="00823127">
        <w:rPr>
          <w:rFonts w:hint="cs"/>
          <w:rtl/>
        </w:rPr>
        <w:t xml:space="preserve"> התכנון</w:t>
      </w:r>
      <w:bookmarkStart w:id="6967" w:name="_ETM_Q13_567340"/>
      <w:bookmarkEnd w:id="6967"/>
      <w:r w:rsidR="00823127">
        <w:rPr>
          <w:rFonts w:hint="cs"/>
          <w:rtl/>
        </w:rPr>
        <w:t xml:space="preserve"> ביישובים הערביים עשרות שנים. </w:t>
      </w:r>
      <w:bookmarkStart w:id="6968" w:name="_ETM_Q13_567747"/>
      <w:bookmarkEnd w:id="6968"/>
    </w:p>
    <w:p w:rsidR="00823127" w:rsidRDefault="00823127" w:rsidP="003410D7">
      <w:pPr>
        <w:rPr>
          <w:rtl/>
        </w:rPr>
      </w:pPr>
      <w:bookmarkStart w:id="6969" w:name="_ETM_Q13_519574"/>
      <w:bookmarkEnd w:id="6969"/>
    </w:p>
    <w:p w:rsidR="00823127" w:rsidRDefault="00823127" w:rsidP="003410D7">
      <w:pPr>
        <w:pStyle w:val="af5"/>
        <w:keepNext/>
        <w:rPr>
          <w:rtl/>
        </w:rPr>
      </w:pPr>
      <w:bookmarkStart w:id="6970" w:name="ET_interruption_5696_100"/>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70"/>
    </w:p>
    <w:p w:rsidR="00823127" w:rsidRDefault="00823127" w:rsidP="003410D7">
      <w:pPr>
        <w:rPr>
          <w:rtl/>
        </w:rPr>
      </w:pPr>
      <w:bookmarkStart w:id="6971" w:name="_ETM_Q13_569865"/>
      <w:bookmarkEnd w:id="6971"/>
    </w:p>
    <w:p w:rsidR="00823127" w:rsidRDefault="00823127" w:rsidP="003410D7">
      <w:pPr>
        <w:rPr>
          <w:rtl/>
        </w:rPr>
      </w:pPr>
      <w:bookmarkStart w:id="6972" w:name="_ETM_Q13_569962"/>
      <w:bookmarkEnd w:id="6972"/>
      <w:r>
        <w:rPr>
          <w:rFonts w:hint="cs"/>
          <w:rtl/>
        </w:rPr>
        <w:t>ככה</w:t>
      </w:r>
      <w:bookmarkStart w:id="6973" w:name="_ETM_Q13_571464"/>
      <w:bookmarkEnd w:id="6973"/>
      <w:r>
        <w:rPr>
          <w:rFonts w:hint="cs"/>
          <w:rtl/>
        </w:rPr>
        <w:t xml:space="preserve"> פשיסטים חושבים. </w:t>
      </w:r>
      <w:bookmarkStart w:id="6974" w:name="_ETM_Q13_569533"/>
      <w:bookmarkEnd w:id="6974"/>
    </w:p>
    <w:p w:rsidR="00823127" w:rsidRPr="00706130" w:rsidRDefault="00823127" w:rsidP="003410D7">
      <w:pPr>
        <w:rPr>
          <w:rtl/>
        </w:rPr>
      </w:pPr>
      <w:bookmarkStart w:id="6975" w:name="_ETM_Q13_569607"/>
      <w:bookmarkEnd w:id="6975"/>
    </w:p>
    <w:p w:rsidR="00823127" w:rsidRDefault="00823127" w:rsidP="003410D7">
      <w:pPr>
        <w:pStyle w:val="-"/>
        <w:keepNext/>
        <w:rPr>
          <w:rtl/>
        </w:rPr>
      </w:pPr>
      <w:bookmarkStart w:id="6976" w:name="ET_speakercontinue_5854_102"/>
      <w:r w:rsidRPr="00C25783">
        <w:rPr>
          <w:rStyle w:val="TagStyle"/>
          <w:rtl/>
        </w:rPr>
        <w:t xml:space="preserve"> &lt;&lt; דובר_המשך &gt;&gt;</w:t>
      </w:r>
      <w:r w:rsidRPr="000608C9">
        <w:rPr>
          <w:rStyle w:val="TagStyle"/>
          <w:rtl/>
        </w:rPr>
        <w:t xml:space="preserve"> </w:t>
      </w:r>
      <w:r>
        <w:rPr>
          <w:rtl/>
        </w:rPr>
        <w:t>ווליד טאהא (רע"מ – הרשימה הערבית המאוחדת):</w:t>
      </w:r>
      <w:r w:rsidRPr="000608C9">
        <w:rPr>
          <w:rStyle w:val="TagStyle"/>
          <w:rtl/>
        </w:rPr>
        <w:t xml:space="preserve"> </w:t>
      </w:r>
      <w:r w:rsidRPr="00C25783">
        <w:rPr>
          <w:rStyle w:val="TagStyle"/>
          <w:rtl/>
        </w:rPr>
        <w:t>&lt;&lt; דובר_המשך &gt;&gt;</w:t>
      </w:r>
      <w:r w:rsidR="0080528C">
        <w:rPr>
          <w:rtl/>
        </w:rPr>
        <w:t xml:space="preserve"> </w:t>
      </w:r>
      <w:bookmarkEnd w:id="6976"/>
    </w:p>
    <w:p w:rsidR="00823127" w:rsidRDefault="00823127" w:rsidP="003410D7">
      <w:pPr>
        <w:rPr>
          <w:rtl/>
        </w:rPr>
      </w:pPr>
    </w:p>
    <w:p w:rsidR="00823127" w:rsidRPr="000608C9" w:rsidRDefault="00823127" w:rsidP="00ED2D9D">
      <w:pPr>
        <w:rPr>
          <w:rtl/>
        </w:rPr>
      </w:pPr>
      <w:bookmarkStart w:id="6977" w:name="_ETM_Q13_569426"/>
      <w:bookmarkEnd w:id="6977"/>
      <w:r>
        <w:rPr>
          <w:rFonts w:hint="cs"/>
          <w:rtl/>
        </w:rPr>
        <w:t xml:space="preserve">אפשרה </w:t>
      </w:r>
      <w:r w:rsidR="00ED2D9D">
        <w:rPr>
          <w:rFonts w:hint="cs"/>
          <w:rtl/>
        </w:rPr>
        <w:t>– – –</w:t>
      </w:r>
      <w:r>
        <w:rPr>
          <w:rFonts w:hint="cs"/>
          <w:rtl/>
        </w:rPr>
        <w:t xml:space="preserve"> </w:t>
      </w:r>
    </w:p>
    <w:p w:rsidR="00823127" w:rsidRDefault="00823127" w:rsidP="003410D7">
      <w:pPr>
        <w:rPr>
          <w:rtl/>
        </w:rPr>
      </w:pPr>
      <w:bookmarkStart w:id="6978" w:name="_ETM_Q13_577018"/>
      <w:bookmarkEnd w:id="6978"/>
    </w:p>
    <w:p w:rsidR="00823127" w:rsidRDefault="00823127" w:rsidP="003410D7">
      <w:pPr>
        <w:pStyle w:val="af6"/>
        <w:keepNext/>
        <w:rPr>
          <w:rtl/>
        </w:rPr>
      </w:pPr>
      <w:bookmarkStart w:id="6979" w:name="ET_yor_6598_101"/>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79"/>
    </w:p>
    <w:p w:rsidR="00823127" w:rsidRDefault="00823127" w:rsidP="003410D7">
      <w:pPr>
        <w:rPr>
          <w:rtl/>
        </w:rPr>
      </w:pPr>
    </w:p>
    <w:p w:rsidR="00823127" w:rsidRDefault="00823127" w:rsidP="003410D7">
      <w:pPr>
        <w:rPr>
          <w:rtl/>
        </w:rPr>
      </w:pPr>
      <w:bookmarkStart w:id="6980" w:name="_ETM_Q13_572297"/>
      <w:bookmarkEnd w:id="6980"/>
      <w:r>
        <w:rPr>
          <w:rFonts w:hint="cs"/>
          <w:rtl/>
        </w:rPr>
        <w:t>שנייה, שנייה, חכה.</w:t>
      </w:r>
    </w:p>
    <w:p w:rsidR="00823127" w:rsidRDefault="00823127" w:rsidP="003410D7">
      <w:pPr>
        <w:rPr>
          <w:rtl/>
        </w:rPr>
      </w:pPr>
      <w:bookmarkStart w:id="6981" w:name="_ETM_Q13_572487"/>
      <w:bookmarkEnd w:id="6981"/>
    </w:p>
    <w:p w:rsidR="00823127" w:rsidRDefault="00823127" w:rsidP="003410D7">
      <w:pPr>
        <w:pStyle w:val="af5"/>
        <w:keepNext/>
        <w:rPr>
          <w:rtl/>
        </w:rPr>
      </w:pPr>
      <w:bookmarkStart w:id="6982" w:name="ET_interruption_6164_103"/>
      <w:r w:rsidRPr="00C25783">
        <w:rPr>
          <w:rStyle w:val="TagStyle"/>
          <w:rtl/>
        </w:rPr>
        <w:t xml:space="preserve"> &lt;&lt; קריאה &gt;&gt;</w:t>
      </w:r>
      <w:r w:rsidRPr="000608C9">
        <w:rPr>
          <w:rStyle w:val="TagStyle"/>
          <w:rtl/>
        </w:rPr>
        <w:t xml:space="preserve"> </w:t>
      </w:r>
      <w:r>
        <w:rPr>
          <w:rtl/>
        </w:rPr>
        <w:t>עמית הלוי (הליכוד):</w:t>
      </w:r>
      <w:r w:rsidRPr="000608C9">
        <w:rPr>
          <w:rStyle w:val="TagStyle"/>
          <w:rtl/>
        </w:rPr>
        <w:t xml:space="preserve"> </w:t>
      </w:r>
      <w:r w:rsidRPr="00C25783">
        <w:rPr>
          <w:rStyle w:val="TagStyle"/>
          <w:rtl/>
        </w:rPr>
        <w:t>&lt;&lt; קריאה &gt;&gt;</w:t>
      </w:r>
      <w:r w:rsidR="0080528C">
        <w:rPr>
          <w:rtl/>
        </w:rPr>
        <w:t xml:space="preserve"> </w:t>
      </w:r>
      <w:bookmarkEnd w:id="6982"/>
    </w:p>
    <w:p w:rsidR="00823127" w:rsidRDefault="00823127" w:rsidP="003410D7">
      <w:pPr>
        <w:rPr>
          <w:rtl/>
        </w:rPr>
      </w:pPr>
    </w:p>
    <w:p w:rsidR="00823127" w:rsidRPr="00706130" w:rsidRDefault="00823127" w:rsidP="003410D7">
      <w:pPr>
        <w:rPr>
          <w:rtl/>
        </w:rPr>
      </w:pPr>
      <w:r>
        <w:rPr>
          <w:rFonts w:hint="cs"/>
          <w:rtl/>
        </w:rPr>
        <w:t xml:space="preserve">ככה גנבים חושבים. </w:t>
      </w:r>
    </w:p>
    <w:p w:rsidR="00823127" w:rsidRDefault="00823127" w:rsidP="003410D7">
      <w:pPr>
        <w:rPr>
          <w:rtl/>
        </w:rPr>
      </w:pPr>
      <w:bookmarkStart w:id="6983" w:name="_ETM_Q13_576141"/>
      <w:bookmarkEnd w:id="6983"/>
    </w:p>
    <w:p w:rsidR="00823127" w:rsidRDefault="00823127" w:rsidP="003410D7">
      <w:pPr>
        <w:pStyle w:val="af5"/>
        <w:keepNext/>
        <w:rPr>
          <w:rtl/>
        </w:rPr>
      </w:pPr>
      <w:bookmarkStart w:id="6984" w:name="ET_interruption_5696_146"/>
      <w:r w:rsidRPr="00C25783">
        <w:rPr>
          <w:rStyle w:val="TagStyle"/>
          <w:rtl/>
        </w:rPr>
        <w:t xml:space="preserve"> &lt;&lt; קריאה &gt;&gt;</w:t>
      </w:r>
      <w:r w:rsidRPr="00706130">
        <w:rPr>
          <w:rStyle w:val="TagStyle"/>
          <w:rtl/>
        </w:rPr>
        <w:t xml:space="preserve"> </w:t>
      </w:r>
      <w:r>
        <w:rPr>
          <w:rtl/>
        </w:rPr>
        <w:t>יוסף עטאונה (חד"ש-תע"ל):</w:t>
      </w:r>
      <w:r w:rsidRPr="00706130">
        <w:rPr>
          <w:rStyle w:val="TagStyle"/>
          <w:rtl/>
        </w:rPr>
        <w:t xml:space="preserve"> </w:t>
      </w:r>
      <w:r w:rsidRPr="00C25783">
        <w:rPr>
          <w:rStyle w:val="TagStyle"/>
          <w:rtl/>
        </w:rPr>
        <w:t>&lt;&lt; קריאה &gt;&gt;</w:t>
      </w:r>
      <w:r w:rsidR="0080528C">
        <w:rPr>
          <w:rtl/>
        </w:rPr>
        <w:t xml:space="preserve"> </w:t>
      </w:r>
      <w:bookmarkEnd w:id="6984"/>
    </w:p>
    <w:p w:rsidR="00823127" w:rsidRDefault="00823127" w:rsidP="003410D7">
      <w:pPr>
        <w:rPr>
          <w:rtl/>
        </w:rPr>
      </w:pPr>
    </w:p>
    <w:p w:rsidR="00823127" w:rsidRDefault="00ED2D9D" w:rsidP="00ED2D9D">
      <w:pPr>
        <w:rPr>
          <w:rtl/>
        </w:rPr>
      </w:pPr>
      <w:bookmarkStart w:id="6985" w:name="_ETM_Q13_572750"/>
      <w:bookmarkEnd w:id="6985"/>
      <w:r>
        <w:rPr>
          <w:rFonts w:hint="cs"/>
          <w:rtl/>
        </w:rPr>
        <w:t>– – –</w:t>
      </w:r>
      <w:r w:rsidR="00823127">
        <w:rPr>
          <w:rFonts w:hint="cs"/>
          <w:rtl/>
        </w:rPr>
        <w:t xml:space="preserve"> </w:t>
      </w:r>
      <w:bookmarkStart w:id="6986" w:name="_ETM_Q13_574910"/>
      <w:bookmarkEnd w:id="6986"/>
      <w:r w:rsidR="00823127">
        <w:rPr>
          <w:rFonts w:hint="cs"/>
          <w:rtl/>
        </w:rPr>
        <w:t xml:space="preserve">איך שאתה מדבר, פשיסט כמוך. </w:t>
      </w:r>
    </w:p>
    <w:p w:rsidR="00823127" w:rsidRPr="00706130" w:rsidRDefault="00823127" w:rsidP="003410D7">
      <w:pPr>
        <w:rPr>
          <w:rtl/>
        </w:rPr>
      </w:pPr>
    </w:p>
    <w:p w:rsidR="00823127" w:rsidRDefault="00823127" w:rsidP="003410D7">
      <w:pPr>
        <w:pStyle w:val="af6"/>
        <w:keepNext/>
        <w:rPr>
          <w:rtl/>
        </w:rPr>
      </w:pPr>
      <w:bookmarkStart w:id="6987" w:name="ET_yor_6598_104"/>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87"/>
    </w:p>
    <w:p w:rsidR="00823127" w:rsidRDefault="00823127" w:rsidP="003410D7">
      <w:pPr>
        <w:rPr>
          <w:rtl/>
        </w:rPr>
      </w:pPr>
    </w:p>
    <w:p w:rsidR="00823127" w:rsidRDefault="00823127" w:rsidP="003410D7">
      <w:pPr>
        <w:rPr>
          <w:rtl/>
        </w:rPr>
      </w:pPr>
      <w:bookmarkStart w:id="6988" w:name="_ETM_Q13_578168"/>
      <w:bookmarkEnd w:id="6988"/>
      <w:r>
        <w:rPr>
          <w:rFonts w:hint="cs"/>
          <w:rtl/>
        </w:rPr>
        <w:t xml:space="preserve">נא להוציא. </w:t>
      </w:r>
    </w:p>
    <w:p w:rsidR="00823127" w:rsidRDefault="00823127" w:rsidP="003410D7">
      <w:pPr>
        <w:rPr>
          <w:rtl/>
        </w:rPr>
      </w:pPr>
      <w:bookmarkStart w:id="6989" w:name="_ETM_Q13_573496"/>
      <w:bookmarkEnd w:id="6989"/>
    </w:p>
    <w:p w:rsidR="00823127" w:rsidRDefault="00823127" w:rsidP="003410D7">
      <w:pPr>
        <w:pStyle w:val="af5"/>
        <w:keepNext/>
        <w:rPr>
          <w:rtl/>
        </w:rPr>
      </w:pPr>
      <w:bookmarkStart w:id="6990" w:name="ET_interruption_5696_105"/>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90"/>
    </w:p>
    <w:p w:rsidR="00823127" w:rsidRDefault="00823127" w:rsidP="003410D7">
      <w:pPr>
        <w:rPr>
          <w:rtl/>
        </w:rPr>
      </w:pPr>
    </w:p>
    <w:p w:rsidR="00823127" w:rsidRDefault="00823127" w:rsidP="003410D7">
      <w:pPr>
        <w:rPr>
          <w:rtl/>
        </w:rPr>
      </w:pPr>
      <w:bookmarkStart w:id="6991" w:name="_ETM_Q13_573696"/>
      <w:bookmarkEnd w:id="6991"/>
      <w:r>
        <w:rPr>
          <w:rFonts w:hint="cs"/>
          <w:rtl/>
        </w:rPr>
        <w:t>פשיסט.</w:t>
      </w:r>
      <w:bookmarkStart w:id="6992" w:name="_ETM_Q13_580419"/>
      <w:bookmarkEnd w:id="6992"/>
    </w:p>
    <w:p w:rsidR="00823127" w:rsidRDefault="00823127" w:rsidP="003410D7">
      <w:pPr>
        <w:rPr>
          <w:rtl/>
        </w:rPr>
      </w:pPr>
      <w:bookmarkStart w:id="6993" w:name="_ETM_Q13_580488"/>
      <w:bookmarkEnd w:id="6993"/>
    </w:p>
    <w:p w:rsidR="00823127" w:rsidRDefault="00823127" w:rsidP="003410D7">
      <w:pPr>
        <w:pStyle w:val="af6"/>
        <w:keepNext/>
        <w:rPr>
          <w:rtl/>
        </w:rPr>
      </w:pPr>
      <w:bookmarkStart w:id="6994" w:name="ET_yor_6598_106"/>
      <w:r w:rsidRPr="00C25783">
        <w:rPr>
          <w:rStyle w:val="TagStyle"/>
          <w:rtl/>
        </w:rPr>
        <w:t xml:space="preserve"> &lt;&lt; יור &gt;&gt;</w:t>
      </w:r>
      <w:r w:rsidRPr="000608C9">
        <w:rPr>
          <w:rStyle w:val="TagStyle"/>
          <w:rtl/>
        </w:rPr>
        <w:t xml:space="preserve"> </w:t>
      </w:r>
      <w:r>
        <w:rPr>
          <w:rtl/>
        </w:rPr>
        <w:t>היו"ר משה סולומון:</w:t>
      </w:r>
      <w:r w:rsidRPr="000608C9">
        <w:rPr>
          <w:rStyle w:val="TagStyle"/>
          <w:rtl/>
        </w:rPr>
        <w:t xml:space="preserve"> </w:t>
      </w:r>
      <w:r w:rsidRPr="00C25783">
        <w:rPr>
          <w:rStyle w:val="TagStyle"/>
          <w:rtl/>
        </w:rPr>
        <w:t>&lt;&lt; יור &gt;&gt;</w:t>
      </w:r>
      <w:r w:rsidR="0080528C">
        <w:rPr>
          <w:rtl/>
        </w:rPr>
        <w:t xml:space="preserve"> </w:t>
      </w:r>
      <w:bookmarkEnd w:id="6994"/>
    </w:p>
    <w:p w:rsidR="00823127" w:rsidRDefault="00823127" w:rsidP="003410D7">
      <w:pPr>
        <w:rPr>
          <w:rtl/>
        </w:rPr>
      </w:pPr>
    </w:p>
    <w:p w:rsidR="00823127" w:rsidRDefault="00823127" w:rsidP="003410D7">
      <w:pPr>
        <w:rPr>
          <w:rtl/>
        </w:rPr>
      </w:pPr>
      <w:r>
        <w:rPr>
          <w:rFonts w:hint="cs"/>
          <w:rtl/>
        </w:rPr>
        <w:t xml:space="preserve">נא להוציא את חבר </w:t>
      </w:r>
      <w:bookmarkStart w:id="6995" w:name="_ETM_Q13_575577"/>
      <w:bookmarkEnd w:id="6995"/>
      <w:r>
        <w:rPr>
          <w:rFonts w:hint="cs"/>
          <w:rtl/>
        </w:rPr>
        <w:t xml:space="preserve">הכנסת יוסף </w:t>
      </w:r>
      <w:bookmarkStart w:id="6996" w:name="_ETM_Q13_580581"/>
      <w:bookmarkEnd w:id="6996"/>
      <w:r>
        <w:rPr>
          <w:rFonts w:hint="cs"/>
          <w:rtl/>
        </w:rPr>
        <w:t xml:space="preserve">עטאונה. </w:t>
      </w:r>
    </w:p>
    <w:p w:rsidR="00823127" w:rsidRDefault="00823127" w:rsidP="003410D7">
      <w:pPr>
        <w:rPr>
          <w:rtl/>
        </w:rPr>
      </w:pPr>
      <w:bookmarkStart w:id="6997" w:name="_ETM_Q13_576367"/>
      <w:bookmarkEnd w:id="6997"/>
    </w:p>
    <w:p w:rsidR="00823127" w:rsidRDefault="00823127" w:rsidP="003410D7">
      <w:pPr>
        <w:pStyle w:val="af5"/>
        <w:keepNext/>
        <w:rPr>
          <w:rtl/>
        </w:rPr>
      </w:pPr>
      <w:bookmarkStart w:id="6998" w:name="ET_interruption_5696_107"/>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6998"/>
    </w:p>
    <w:p w:rsidR="00823127" w:rsidRDefault="00823127" w:rsidP="003410D7">
      <w:pPr>
        <w:rPr>
          <w:rtl/>
        </w:rPr>
      </w:pPr>
    </w:p>
    <w:p w:rsidR="00823127" w:rsidRPr="00706130" w:rsidRDefault="00823127" w:rsidP="003410D7">
      <w:pPr>
        <w:rPr>
          <w:rtl/>
        </w:rPr>
      </w:pPr>
      <w:bookmarkStart w:id="6999" w:name="_ETM_Q13_579357"/>
      <w:bookmarkEnd w:id="6999"/>
      <w:r>
        <w:rPr>
          <w:rFonts w:hint="cs"/>
          <w:rtl/>
        </w:rPr>
        <w:t xml:space="preserve">לא ככה מתנהגים לאזרחים. </w:t>
      </w:r>
      <w:bookmarkStart w:id="7000" w:name="_ETM_Q13_582197"/>
      <w:bookmarkEnd w:id="7000"/>
      <w:r>
        <w:rPr>
          <w:rFonts w:hint="cs"/>
          <w:rtl/>
        </w:rPr>
        <w:t xml:space="preserve">לא ככה הורסים בתים לאזרחים. </w:t>
      </w:r>
    </w:p>
    <w:p w:rsidR="00823127" w:rsidRDefault="00823127" w:rsidP="003410D7">
      <w:pPr>
        <w:rPr>
          <w:rtl/>
        </w:rPr>
      </w:pPr>
      <w:bookmarkStart w:id="7001" w:name="_ETM_Q13_580750"/>
      <w:bookmarkEnd w:id="7001"/>
    </w:p>
    <w:p w:rsidR="00823127" w:rsidRDefault="00823127" w:rsidP="003410D7">
      <w:pPr>
        <w:pStyle w:val="af5"/>
        <w:keepNext/>
        <w:rPr>
          <w:rtl/>
        </w:rPr>
      </w:pPr>
      <w:bookmarkStart w:id="7002" w:name="ET_interruption_6164_108"/>
      <w:r w:rsidRPr="00C25783">
        <w:rPr>
          <w:rStyle w:val="TagStyle"/>
          <w:rtl/>
        </w:rPr>
        <w:t xml:space="preserve"> &lt;&lt; קריאה &gt;&gt;</w:t>
      </w:r>
      <w:r w:rsidRPr="000608C9">
        <w:rPr>
          <w:rStyle w:val="TagStyle"/>
          <w:rtl/>
        </w:rPr>
        <w:t xml:space="preserve"> </w:t>
      </w:r>
      <w:r>
        <w:rPr>
          <w:rtl/>
        </w:rPr>
        <w:t>עמית הלוי (הליכוד):</w:t>
      </w:r>
      <w:r w:rsidRPr="000608C9">
        <w:rPr>
          <w:rStyle w:val="TagStyle"/>
          <w:rtl/>
        </w:rPr>
        <w:t xml:space="preserve"> </w:t>
      </w:r>
      <w:r w:rsidRPr="00C25783">
        <w:rPr>
          <w:rStyle w:val="TagStyle"/>
          <w:rtl/>
        </w:rPr>
        <w:t>&lt;&lt; קריאה &gt;&gt;</w:t>
      </w:r>
      <w:r w:rsidR="0080528C">
        <w:rPr>
          <w:rtl/>
        </w:rPr>
        <w:t xml:space="preserve"> </w:t>
      </w:r>
      <w:bookmarkEnd w:id="7002"/>
    </w:p>
    <w:p w:rsidR="00823127" w:rsidRDefault="00823127" w:rsidP="003410D7">
      <w:pPr>
        <w:rPr>
          <w:rtl/>
        </w:rPr>
      </w:pPr>
    </w:p>
    <w:p w:rsidR="00823127" w:rsidRDefault="00823127" w:rsidP="003410D7">
      <w:pPr>
        <w:rPr>
          <w:rtl/>
        </w:rPr>
      </w:pPr>
      <w:bookmarkStart w:id="7003" w:name="_ETM_Q13_580667"/>
      <w:bookmarkEnd w:id="7003"/>
      <w:r>
        <w:rPr>
          <w:rFonts w:hint="cs"/>
          <w:rtl/>
        </w:rPr>
        <w:t xml:space="preserve">תחשוב על זה בחוץ. תחשוב על זה בחוץ. </w:t>
      </w:r>
    </w:p>
    <w:p w:rsidR="00823127" w:rsidRDefault="00823127" w:rsidP="003410D7">
      <w:pPr>
        <w:rPr>
          <w:rtl/>
        </w:rPr>
      </w:pPr>
      <w:bookmarkStart w:id="7004" w:name="_ETM_Q13_585807"/>
      <w:bookmarkEnd w:id="7004"/>
    </w:p>
    <w:p w:rsidR="00823127" w:rsidRDefault="00823127" w:rsidP="003410D7">
      <w:pPr>
        <w:pStyle w:val="af5"/>
        <w:keepNext/>
        <w:rPr>
          <w:rtl/>
        </w:rPr>
      </w:pPr>
      <w:bookmarkStart w:id="7005" w:name="ET_interruption_5696_109"/>
      <w:r w:rsidRPr="00C25783">
        <w:rPr>
          <w:rStyle w:val="TagStyle"/>
          <w:rtl/>
        </w:rPr>
        <w:t xml:space="preserve"> &lt;&lt; קריאה &gt;&gt;</w:t>
      </w:r>
      <w:r w:rsidRPr="000608C9">
        <w:rPr>
          <w:rStyle w:val="TagStyle"/>
          <w:rtl/>
        </w:rPr>
        <w:t xml:space="preserve"> </w:t>
      </w:r>
      <w:r>
        <w:rPr>
          <w:rtl/>
        </w:rPr>
        <w:t>יוסף עטאונה (חד"ש-תע"ל):</w:t>
      </w:r>
      <w:r w:rsidRPr="000608C9">
        <w:rPr>
          <w:rStyle w:val="TagStyle"/>
          <w:rtl/>
        </w:rPr>
        <w:t xml:space="preserve"> </w:t>
      </w:r>
      <w:r w:rsidRPr="00C25783">
        <w:rPr>
          <w:rStyle w:val="TagStyle"/>
          <w:rtl/>
        </w:rPr>
        <w:t>&lt;&lt; קריאה &gt;&gt;</w:t>
      </w:r>
      <w:r w:rsidR="0080528C">
        <w:rPr>
          <w:rtl/>
        </w:rPr>
        <w:t xml:space="preserve"> </w:t>
      </w:r>
      <w:bookmarkEnd w:id="7005"/>
    </w:p>
    <w:p w:rsidR="00823127" w:rsidRDefault="00823127" w:rsidP="003410D7">
      <w:pPr>
        <w:rPr>
          <w:rtl/>
        </w:rPr>
      </w:pPr>
    </w:p>
    <w:p w:rsidR="00823127" w:rsidRDefault="00823127" w:rsidP="003410D7">
      <w:pPr>
        <w:rPr>
          <w:rtl/>
        </w:rPr>
      </w:pPr>
      <w:bookmarkStart w:id="7006" w:name="_ETM_Q13_583112"/>
      <w:bookmarkEnd w:id="7006"/>
      <w:r>
        <w:rPr>
          <w:rFonts w:hint="cs"/>
          <w:rtl/>
        </w:rPr>
        <w:t xml:space="preserve">תתביישו לכם, חבורת פושעים. </w:t>
      </w:r>
    </w:p>
    <w:p w:rsidR="00823127" w:rsidRDefault="00823127" w:rsidP="003410D7">
      <w:pPr>
        <w:rPr>
          <w:rtl/>
        </w:rPr>
      </w:pPr>
      <w:bookmarkStart w:id="7007" w:name="_ETM_Q13_586677"/>
      <w:bookmarkEnd w:id="7007"/>
    </w:p>
    <w:p w:rsidR="00823127" w:rsidRDefault="00823127" w:rsidP="003410D7">
      <w:pPr>
        <w:pStyle w:val="af5"/>
        <w:keepNext/>
        <w:rPr>
          <w:rtl/>
        </w:rPr>
      </w:pPr>
      <w:bookmarkStart w:id="7008" w:name="ET_interruption_6164_110"/>
      <w:r w:rsidRPr="00C25783">
        <w:rPr>
          <w:rStyle w:val="TagStyle"/>
          <w:rtl/>
        </w:rPr>
        <w:t xml:space="preserve"> &lt;&lt; קריאה &gt;&gt;</w:t>
      </w:r>
      <w:r w:rsidRPr="000608C9">
        <w:rPr>
          <w:rStyle w:val="TagStyle"/>
          <w:rtl/>
        </w:rPr>
        <w:t xml:space="preserve"> </w:t>
      </w:r>
      <w:r>
        <w:rPr>
          <w:rtl/>
        </w:rPr>
        <w:t>עמית הלוי (הליכוד):</w:t>
      </w:r>
      <w:r w:rsidRPr="000608C9">
        <w:rPr>
          <w:rStyle w:val="TagStyle"/>
          <w:rtl/>
        </w:rPr>
        <w:t xml:space="preserve"> </w:t>
      </w:r>
      <w:r w:rsidRPr="00C25783">
        <w:rPr>
          <w:rStyle w:val="TagStyle"/>
          <w:rtl/>
        </w:rPr>
        <w:t>&lt;&lt; קריאה &gt;&gt;</w:t>
      </w:r>
      <w:r w:rsidR="0080528C">
        <w:rPr>
          <w:rtl/>
        </w:rPr>
        <w:t xml:space="preserve"> </w:t>
      </w:r>
      <w:bookmarkEnd w:id="7008"/>
    </w:p>
    <w:p w:rsidR="00823127" w:rsidRDefault="00823127" w:rsidP="003410D7">
      <w:pPr>
        <w:rPr>
          <w:rtl/>
        </w:rPr>
      </w:pPr>
    </w:p>
    <w:p w:rsidR="00823127" w:rsidRDefault="00823127" w:rsidP="003410D7">
      <w:pPr>
        <w:rPr>
          <w:rtl/>
        </w:rPr>
      </w:pPr>
      <w:bookmarkStart w:id="7009" w:name="_ETM_Q13_589139"/>
      <w:bookmarkEnd w:id="7009"/>
      <w:r>
        <w:rPr>
          <w:rFonts w:hint="cs"/>
          <w:rtl/>
        </w:rPr>
        <w:t>תחשוב על זה בחוץ, אולי תחזור בתשובה.</w:t>
      </w:r>
      <w:bookmarkStart w:id="7010" w:name="_ETM_Q13_587215"/>
      <w:bookmarkEnd w:id="7010"/>
      <w:r>
        <w:rPr>
          <w:rFonts w:hint="cs"/>
          <w:rtl/>
        </w:rPr>
        <w:t xml:space="preserve"> תחשוב על</w:t>
      </w:r>
      <w:bookmarkStart w:id="7011" w:name="_ETM_Q13_590299"/>
      <w:bookmarkEnd w:id="7011"/>
      <w:r>
        <w:rPr>
          <w:rFonts w:hint="cs"/>
          <w:rtl/>
        </w:rPr>
        <w:t xml:space="preserve"> זה בחוץ. </w:t>
      </w:r>
    </w:p>
    <w:p w:rsidR="00823127" w:rsidRDefault="00823127" w:rsidP="003410D7">
      <w:pPr>
        <w:rPr>
          <w:rtl/>
        </w:rPr>
      </w:pPr>
    </w:p>
    <w:p w:rsidR="00823127" w:rsidRPr="00A2148B" w:rsidRDefault="00823127" w:rsidP="004C14FA">
      <w:pPr>
        <w:ind w:firstLine="0"/>
        <w:jc w:val="center"/>
        <w:rPr>
          <w:rtl/>
        </w:rPr>
      </w:pPr>
      <w:bookmarkStart w:id="7012" w:name="_ETM_Q13_594236"/>
      <w:bookmarkStart w:id="7013" w:name="_ETM_Q13_594323"/>
      <w:bookmarkEnd w:id="7012"/>
      <w:bookmarkEnd w:id="7013"/>
      <w:r w:rsidRPr="00A2148B">
        <w:rPr>
          <w:rFonts w:hint="cs"/>
          <w:rtl/>
        </w:rPr>
        <w:t>(חבר הכנסת יוסף עטאונה יוצא מאולם המליאה.)</w:t>
      </w:r>
    </w:p>
    <w:p w:rsidR="00823127" w:rsidRDefault="00823127" w:rsidP="003410D7">
      <w:pPr>
        <w:rPr>
          <w:rtl/>
        </w:rPr>
      </w:pPr>
    </w:p>
    <w:p w:rsidR="00823127" w:rsidRDefault="00823127" w:rsidP="003410D7">
      <w:pPr>
        <w:pStyle w:val="af5"/>
        <w:keepNext/>
        <w:rPr>
          <w:rtl/>
        </w:rPr>
      </w:pPr>
      <w:bookmarkStart w:id="7014" w:name="ET_interruption_5264_111"/>
      <w:r w:rsidRPr="00C25783">
        <w:rPr>
          <w:rStyle w:val="TagStyle"/>
          <w:rtl/>
        </w:rPr>
        <w:t xml:space="preserve"> &lt;&lt; קריאה &gt;&gt;</w:t>
      </w:r>
      <w:r w:rsidRPr="00FD1001">
        <w:rPr>
          <w:rStyle w:val="TagStyle"/>
          <w:rtl/>
        </w:rPr>
        <w:t xml:space="preserve"> </w:t>
      </w:r>
      <w:r>
        <w:rPr>
          <w:rtl/>
        </w:rPr>
        <w:t>אחמד טיבי (חד"ש-תע"ל):</w:t>
      </w:r>
      <w:r w:rsidRPr="00FD1001">
        <w:rPr>
          <w:rStyle w:val="TagStyle"/>
          <w:rtl/>
        </w:rPr>
        <w:t xml:space="preserve"> </w:t>
      </w:r>
      <w:r w:rsidRPr="00C25783">
        <w:rPr>
          <w:rStyle w:val="TagStyle"/>
          <w:rtl/>
        </w:rPr>
        <w:t>&lt;&lt; קריאה &gt;&gt;</w:t>
      </w:r>
      <w:r w:rsidR="0080528C">
        <w:rPr>
          <w:rtl/>
        </w:rPr>
        <w:t xml:space="preserve"> </w:t>
      </w:r>
      <w:bookmarkEnd w:id="7014"/>
    </w:p>
    <w:p w:rsidR="00823127" w:rsidRDefault="00823127" w:rsidP="003410D7">
      <w:pPr>
        <w:rPr>
          <w:rtl/>
        </w:rPr>
      </w:pPr>
    </w:p>
    <w:p w:rsidR="00823127" w:rsidRDefault="00823127" w:rsidP="003410D7">
      <w:pPr>
        <w:rPr>
          <w:rtl/>
        </w:rPr>
      </w:pPr>
      <w:r>
        <w:rPr>
          <w:rFonts w:hint="cs"/>
          <w:rtl/>
        </w:rPr>
        <w:t>צריך להחזיר את הזמן.</w:t>
      </w:r>
    </w:p>
    <w:p w:rsidR="00823127" w:rsidRDefault="00823127" w:rsidP="003410D7">
      <w:pPr>
        <w:rPr>
          <w:rtl/>
        </w:rPr>
      </w:pPr>
      <w:bookmarkStart w:id="7015" w:name="_ETM_Q13_594038"/>
      <w:bookmarkStart w:id="7016" w:name="_ETM_Q13_594123"/>
      <w:bookmarkEnd w:id="7015"/>
      <w:bookmarkEnd w:id="7016"/>
    </w:p>
    <w:p w:rsidR="00823127" w:rsidRDefault="00823127" w:rsidP="003410D7">
      <w:pPr>
        <w:pStyle w:val="af6"/>
        <w:keepNext/>
        <w:rPr>
          <w:rtl/>
        </w:rPr>
      </w:pPr>
      <w:r w:rsidRPr="00C25783">
        <w:rPr>
          <w:rStyle w:val="TagStyle"/>
          <w:rtl/>
        </w:rPr>
        <w:t xml:space="preserve"> &lt;&lt; יור &gt;&gt;</w:t>
      </w:r>
      <w:r w:rsidRPr="00FD1001">
        <w:rPr>
          <w:rStyle w:val="TagStyle"/>
          <w:rtl/>
        </w:rPr>
        <w:t xml:space="preserve"> </w:t>
      </w:r>
      <w:r>
        <w:rPr>
          <w:rtl/>
        </w:rPr>
        <w:t>היו"ר משה סולומון:</w:t>
      </w:r>
      <w:r w:rsidRPr="00FD1001">
        <w:rPr>
          <w:rStyle w:val="TagStyle"/>
          <w:rtl/>
        </w:rPr>
        <w:t xml:space="preserve"> </w:t>
      </w:r>
      <w:r w:rsidRPr="00C25783">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7017" w:name="_ETM_Q13_597586"/>
      <w:bookmarkEnd w:id="7017"/>
      <w:r>
        <w:rPr>
          <w:rFonts w:hint="cs"/>
          <w:rtl/>
        </w:rPr>
        <w:t xml:space="preserve">כן, כן, אני מתחיל מההתחלה. בבקשה. </w:t>
      </w:r>
      <w:bookmarkStart w:id="7018" w:name="_ETM_Q13_596221"/>
      <w:bookmarkEnd w:id="7018"/>
    </w:p>
    <w:p w:rsidR="00823127" w:rsidRDefault="00823127" w:rsidP="003410D7">
      <w:pPr>
        <w:rPr>
          <w:rtl/>
        </w:rPr>
      </w:pPr>
      <w:bookmarkStart w:id="7019" w:name="_ETM_Q13_596285"/>
      <w:bookmarkEnd w:id="7019"/>
    </w:p>
    <w:p w:rsidR="00823127" w:rsidRDefault="00823127" w:rsidP="003410D7">
      <w:pPr>
        <w:pStyle w:val="-"/>
        <w:keepNext/>
        <w:rPr>
          <w:rtl/>
        </w:rPr>
      </w:pPr>
      <w:bookmarkStart w:id="7020" w:name="ET_speakercontinue_5854_113"/>
      <w:r w:rsidRPr="00C25783">
        <w:rPr>
          <w:rStyle w:val="TagStyle"/>
          <w:rtl/>
        </w:rPr>
        <w:t xml:space="preserve"> &lt;&lt; דובר_המשך &gt;&gt;</w:t>
      </w:r>
      <w:r w:rsidRPr="00FD1001">
        <w:rPr>
          <w:rStyle w:val="TagStyle"/>
          <w:rtl/>
        </w:rPr>
        <w:t xml:space="preserve"> </w:t>
      </w:r>
      <w:r>
        <w:rPr>
          <w:rtl/>
        </w:rPr>
        <w:t>ווליד טאהא (רע"מ – הרשימה הערבית המאוחדת):</w:t>
      </w:r>
      <w:r w:rsidRPr="00FD1001">
        <w:rPr>
          <w:rStyle w:val="TagStyle"/>
          <w:rtl/>
        </w:rPr>
        <w:t xml:space="preserve"> </w:t>
      </w:r>
      <w:r w:rsidRPr="00C25783">
        <w:rPr>
          <w:rStyle w:val="TagStyle"/>
          <w:rtl/>
        </w:rPr>
        <w:t>&lt;&lt; דובר_המשך &gt;&gt;</w:t>
      </w:r>
      <w:r w:rsidR="0080528C">
        <w:rPr>
          <w:rtl/>
        </w:rPr>
        <w:t xml:space="preserve"> </w:t>
      </w:r>
      <w:bookmarkEnd w:id="7020"/>
    </w:p>
    <w:p w:rsidR="00823127" w:rsidRDefault="00823127" w:rsidP="003410D7">
      <w:pPr>
        <w:rPr>
          <w:rtl/>
        </w:rPr>
      </w:pPr>
    </w:p>
    <w:p w:rsidR="00823127" w:rsidRDefault="00823127" w:rsidP="00ED2D9D">
      <w:pPr>
        <w:rPr>
          <w:rtl/>
        </w:rPr>
      </w:pPr>
      <w:bookmarkStart w:id="7021" w:name="_ETM_Q13_598434"/>
      <w:bookmarkEnd w:id="7021"/>
      <w:r>
        <w:rPr>
          <w:rFonts w:hint="cs"/>
          <w:rtl/>
        </w:rPr>
        <w:t xml:space="preserve">כן, אין ספק </w:t>
      </w:r>
      <w:bookmarkStart w:id="7022" w:name="_ETM_Q13_596208"/>
      <w:bookmarkEnd w:id="7022"/>
      <w:r>
        <w:rPr>
          <w:rFonts w:hint="cs"/>
          <w:rtl/>
        </w:rPr>
        <w:t>שמדיניות הממשלה בנגב היא פשע. יש לנו פושעים שרוצחים אזרחים</w:t>
      </w:r>
      <w:bookmarkStart w:id="7023" w:name="_ETM_Q13_605004"/>
      <w:bookmarkEnd w:id="7023"/>
      <w:r>
        <w:rPr>
          <w:rFonts w:hint="cs"/>
          <w:rtl/>
        </w:rPr>
        <w:t xml:space="preserve"> ערבים ויש לנו ממשלה שהיא פושעת</w:t>
      </w:r>
      <w:bookmarkStart w:id="7024" w:name="_ETM_Q13_612353"/>
      <w:bookmarkEnd w:id="7024"/>
      <w:r>
        <w:rPr>
          <w:rFonts w:hint="cs"/>
          <w:rtl/>
        </w:rPr>
        <w:t xml:space="preserve"> באזרחים שלה, הורסת את הבתים שלהם</w:t>
      </w:r>
      <w:bookmarkStart w:id="7025" w:name="_ETM_Q13_580650"/>
      <w:bookmarkStart w:id="7026" w:name="_ETM_Q13_510499"/>
      <w:bookmarkStart w:id="7027" w:name="_ETM_Q13_615980"/>
      <w:bookmarkEnd w:id="7025"/>
      <w:bookmarkEnd w:id="7026"/>
      <w:bookmarkEnd w:id="7027"/>
      <w:r>
        <w:rPr>
          <w:rFonts w:hint="cs"/>
          <w:rtl/>
        </w:rPr>
        <w:t xml:space="preserve"> ו</w:t>
      </w:r>
      <w:r>
        <w:rPr>
          <w:rtl/>
        </w:rPr>
        <w:t xml:space="preserve">גורמת </w:t>
      </w:r>
      <w:bookmarkStart w:id="7028" w:name="_ETM_Q13_616579"/>
      <w:bookmarkEnd w:id="7028"/>
      <w:r>
        <w:rPr>
          <w:rtl/>
        </w:rPr>
        <w:t>להם</w:t>
      </w:r>
      <w:r>
        <w:rPr>
          <w:rFonts w:hint="cs"/>
          <w:rtl/>
        </w:rPr>
        <w:t xml:space="preserve"> </w:t>
      </w:r>
      <w:r>
        <w:rPr>
          <w:rFonts w:hint="eastAsia"/>
          <w:rtl/>
        </w:rPr>
        <w:t xml:space="preserve">– </w:t>
      </w:r>
      <w:r>
        <w:rPr>
          <w:rFonts w:hint="cs"/>
          <w:rtl/>
        </w:rPr>
        <w:t xml:space="preserve">מגלה </w:t>
      </w:r>
      <w:bookmarkStart w:id="7029" w:name="_ETM_Q13_618180"/>
      <w:bookmarkStart w:id="7030" w:name="_ETM_Q13_618689"/>
      <w:bookmarkEnd w:id="7029"/>
      <w:bookmarkEnd w:id="7030"/>
      <w:r>
        <w:rPr>
          <w:rtl/>
        </w:rPr>
        <w:t xml:space="preserve">אותם </w:t>
      </w:r>
      <w:bookmarkStart w:id="7031" w:name="_ETM_Q13_619139"/>
      <w:bookmarkEnd w:id="7031"/>
      <w:r>
        <w:rPr>
          <w:rtl/>
        </w:rPr>
        <w:t>למעש</w:t>
      </w:r>
      <w:r>
        <w:rPr>
          <w:rFonts w:hint="cs"/>
          <w:rtl/>
        </w:rPr>
        <w:t>ה</w:t>
      </w:r>
      <w:r>
        <w:rPr>
          <w:rtl/>
        </w:rPr>
        <w:t xml:space="preserve"> </w:t>
      </w:r>
      <w:bookmarkStart w:id="7032" w:name="_ETM_Q13_620500"/>
      <w:bookmarkEnd w:id="7032"/>
      <w:r>
        <w:rPr>
          <w:rtl/>
        </w:rPr>
        <w:t>מה</w:t>
      </w:r>
      <w:bookmarkStart w:id="7033" w:name="_ETM_Q13_621160"/>
      <w:bookmarkEnd w:id="7033"/>
      <w:r>
        <w:rPr>
          <w:rtl/>
        </w:rPr>
        <w:t xml:space="preserve">אזור </w:t>
      </w:r>
      <w:bookmarkStart w:id="7034" w:name="_ETM_Q13_621550"/>
      <w:bookmarkEnd w:id="7034"/>
      <w:r>
        <w:rPr>
          <w:rtl/>
        </w:rPr>
        <w:t>שלהם</w:t>
      </w:r>
      <w:r>
        <w:rPr>
          <w:rFonts w:hint="cs"/>
          <w:rtl/>
        </w:rPr>
        <w:t>.</w:t>
      </w:r>
      <w:r>
        <w:rPr>
          <w:rtl/>
        </w:rPr>
        <w:t xml:space="preserve"> </w:t>
      </w:r>
      <w:bookmarkStart w:id="7035" w:name="_ETM_Q13_622390"/>
      <w:bookmarkEnd w:id="7035"/>
      <w:r>
        <w:rPr>
          <w:rtl/>
        </w:rPr>
        <w:t xml:space="preserve">400 </w:t>
      </w:r>
      <w:bookmarkStart w:id="7036" w:name="_ETM_Q13_623080"/>
      <w:bookmarkEnd w:id="7036"/>
      <w:r>
        <w:rPr>
          <w:rtl/>
        </w:rPr>
        <w:t>בני</w:t>
      </w:r>
      <w:r>
        <w:rPr>
          <w:rFonts w:hint="cs"/>
          <w:rtl/>
        </w:rPr>
        <w:t xml:space="preserve"> </w:t>
      </w:r>
      <w:r>
        <w:rPr>
          <w:rtl/>
        </w:rPr>
        <w:t>אדם</w:t>
      </w:r>
      <w:r>
        <w:rPr>
          <w:rFonts w:hint="cs"/>
          <w:rtl/>
        </w:rPr>
        <w:t>,</w:t>
      </w:r>
      <w:r>
        <w:rPr>
          <w:rtl/>
        </w:rPr>
        <w:t xml:space="preserve"> </w:t>
      </w:r>
      <w:bookmarkStart w:id="7037" w:name="_ETM_Q13_623709"/>
      <w:bookmarkEnd w:id="7037"/>
      <w:r>
        <w:rPr>
          <w:rtl/>
        </w:rPr>
        <w:t>ילדים</w:t>
      </w:r>
      <w:r>
        <w:rPr>
          <w:rFonts w:hint="cs"/>
          <w:rtl/>
        </w:rPr>
        <w:t>,</w:t>
      </w:r>
      <w:r>
        <w:rPr>
          <w:rtl/>
        </w:rPr>
        <w:t xml:space="preserve"> </w:t>
      </w:r>
      <w:bookmarkStart w:id="7038" w:name="_ETM_Q13_624220"/>
      <w:bookmarkEnd w:id="7038"/>
      <w:r>
        <w:rPr>
          <w:rtl/>
        </w:rPr>
        <w:t>קשישים</w:t>
      </w:r>
      <w:r>
        <w:rPr>
          <w:rFonts w:hint="cs"/>
          <w:rtl/>
        </w:rPr>
        <w:t>,</w:t>
      </w:r>
      <w:r>
        <w:rPr>
          <w:rtl/>
        </w:rPr>
        <w:t xml:space="preserve"> </w:t>
      </w:r>
      <w:bookmarkStart w:id="7039" w:name="_ETM_Q13_625209"/>
      <w:bookmarkEnd w:id="7039"/>
      <w:r>
        <w:rPr>
          <w:rtl/>
        </w:rPr>
        <w:t xml:space="preserve">נשים </w:t>
      </w:r>
      <w:bookmarkStart w:id="7040" w:name="_ETM_Q13_626380"/>
      <w:bookmarkEnd w:id="7040"/>
      <w:r>
        <w:rPr>
          <w:rFonts w:hint="cs"/>
          <w:rtl/>
        </w:rPr>
        <w:t xml:space="preserve">– </w:t>
      </w:r>
      <w:r>
        <w:rPr>
          <w:rtl/>
        </w:rPr>
        <w:t xml:space="preserve">לא </w:t>
      </w:r>
      <w:bookmarkStart w:id="7041" w:name="_ETM_Q13_626620"/>
      <w:bookmarkEnd w:id="7041"/>
      <w:r>
        <w:rPr>
          <w:rtl/>
        </w:rPr>
        <w:t xml:space="preserve">מעניין </w:t>
      </w:r>
      <w:bookmarkStart w:id="7042" w:name="_ETM_Q13_627400"/>
      <w:bookmarkEnd w:id="7042"/>
      <w:r>
        <w:rPr>
          <w:rtl/>
        </w:rPr>
        <w:t>א</w:t>
      </w:r>
      <w:bookmarkStart w:id="7043" w:name="_ETM_Q13_627640"/>
      <w:bookmarkEnd w:id="7043"/>
      <w:r>
        <w:rPr>
          <w:rtl/>
        </w:rPr>
        <w:t xml:space="preserve">ת </w:t>
      </w:r>
      <w:bookmarkStart w:id="7044" w:name="_ETM_Q13_628120"/>
      <w:bookmarkStart w:id="7045" w:name="_ETM_Q13_628690"/>
      <w:bookmarkEnd w:id="7044"/>
      <w:bookmarkEnd w:id="7045"/>
      <w:r>
        <w:rPr>
          <w:rFonts w:hint="cs"/>
          <w:rtl/>
        </w:rPr>
        <w:t xml:space="preserve">כבוד </w:t>
      </w:r>
      <w:bookmarkStart w:id="7046" w:name="_ETM_Q13_629909"/>
      <w:bookmarkEnd w:id="7046"/>
      <w:r>
        <w:rPr>
          <w:rtl/>
        </w:rPr>
        <w:t xml:space="preserve">שר </w:t>
      </w:r>
      <w:bookmarkStart w:id="7047" w:name="_ETM_Q13_629080"/>
      <w:bookmarkEnd w:id="7047"/>
      <w:r>
        <w:rPr>
          <w:rtl/>
        </w:rPr>
        <w:t xml:space="preserve">השיכון </w:t>
      </w:r>
      <w:bookmarkStart w:id="7048" w:name="_ETM_Q13_630069"/>
      <w:bookmarkEnd w:id="7048"/>
      <w:r>
        <w:rPr>
          <w:rtl/>
        </w:rPr>
        <w:t xml:space="preserve">לאן </w:t>
      </w:r>
      <w:bookmarkStart w:id="7049" w:name="_ETM_Q13_630550"/>
      <w:bookmarkEnd w:id="7049"/>
      <w:r>
        <w:rPr>
          <w:rtl/>
        </w:rPr>
        <w:t>הלכו</w:t>
      </w:r>
      <w:r>
        <w:rPr>
          <w:rFonts w:hint="cs"/>
          <w:rtl/>
        </w:rPr>
        <w:t>.</w:t>
      </w:r>
      <w:r>
        <w:rPr>
          <w:rtl/>
        </w:rPr>
        <w:t xml:space="preserve"> </w:t>
      </w:r>
      <w:bookmarkStart w:id="7050" w:name="_ETM_Q13_631120"/>
      <w:bookmarkEnd w:id="7050"/>
      <w:r>
        <w:rPr>
          <w:rtl/>
        </w:rPr>
        <w:t xml:space="preserve">האם </w:t>
      </w:r>
      <w:bookmarkStart w:id="7051" w:name="_ETM_Q13_631420"/>
      <w:bookmarkEnd w:id="7051"/>
      <w:r>
        <w:rPr>
          <w:rtl/>
        </w:rPr>
        <w:t xml:space="preserve">הם </w:t>
      </w:r>
      <w:bookmarkStart w:id="7052" w:name="_ETM_Q13_631600"/>
      <w:bookmarkEnd w:id="7052"/>
      <w:r>
        <w:rPr>
          <w:rtl/>
        </w:rPr>
        <w:t xml:space="preserve">גרים </w:t>
      </w:r>
      <w:bookmarkStart w:id="7053" w:name="_ETM_Q13_632050"/>
      <w:bookmarkEnd w:id="7053"/>
      <w:r>
        <w:rPr>
          <w:rtl/>
        </w:rPr>
        <w:t xml:space="preserve">באיזשהו </w:t>
      </w:r>
      <w:bookmarkStart w:id="7054" w:name="_ETM_Q13_632650"/>
      <w:bookmarkEnd w:id="7054"/>
      <w:r>
        <w:rPr>
          <w:rtl/>
        </w:rPr>
        <w:t>ב</w:t>
      </w:r>
      <w:bookmarkStart w:id="7055" w:name="_ETM_Q13_633570"/>
      <w:bookmarkEnd w:id="7055"/>
      <w:r>
        <w:rPr>
          <w:rFonts w:hint="cs"/>
          <w:rtl/>
        </w:rPr>
        <w:t xml:space="preserve">ית? </w:t>
      </w:r>
      <w:r>
        <w:rPr>
          <w:rtl/>
        </w:rPr>
        <w:t xml:space="preserve">האם </w:t>
      </w:r>
      <w:bookmarkStart w:id="7056" w:name="_ETM_Q13_633960"/>
      <w:bookmarkEnd w:id="7056"/>
      <w:r>
        <w:rPr>
          <w:rtl/>
        </w:rPr>
        <w:t xml:space="preserve">הם </w:t>
      </w:r>
      <w:bookmarkStart w:id="7057" w:name="_ETM_Q13_634920"/>
      <w:bookmarkEnd w:id="7057"/>
      <w:r>
        <w:rPr>
          <w:rtl/>
        </w:rPr>
        <w:t xml:space="preserve">לנים </w:t>
      </w:r>
      <w:bookmarkStart w:id="7058" w:name="_ETM_Q13_635550"/>
      <w:bookmarkEnd w:id="7058"/>
      <w:r>
        <w:rPr>
          <w:rFonts w:hint="cs"/>
          <w:rtl/>
        </w:rPr>
        <w:t xml:space="preserve">תחת כיפת השמיים? </w:t>
      </w:r>
      <w:bookmarkStart w:id="7059" w:name="_ETM_Q13_636030"/>
      <w:bookmarkStart w:id="7060" w:name="_ETM_Q13_636300"/>
      <w:bookmarkStart w:id="7061" w:name="_ETM_Q13_636660"/>
      <w:bookmarkStart w:id="7062" w:name="_ETM_Q13_637080"/>
      <w:bookmarkStart w:id="7063" w:name="_ETM_Q13_637260"/>
      <w:bookmarkEnd w:id="7059"/>
      <w:bookmarkEnd w:id="7060"/>
      <w:bookmarkEnd w:id="7061"/>
      <w:bookmarkEnd w:id="7062"/>
      <w:bookmarkEnd w:id="7063"/>
      <w:r>
        <w:rPr>
          <w:rtl/>
        </w:rPr>
        <w:t xml:space="preserve">זה </w:t>
      </w:r>
      <w:bookmarkStart w:id="7064" w:name="_ETM_Q13_637410"/>
      <w:bookmarkEnd w:id="7064"/>
      <w:r>
        <w:rPr>
          <w:rtl/>
        </w:rPr>
        <w:t xml:space="preserve">לא </w:t>
      </w:r>
      <w:bookmarkStart w:id="7065" w:name="_ETM_Q13_637680"/>
      <w:bookmarkEnd w:id="7065"/>
      <w:r>
        <w:rPr>
          <w:rtl/>
        </w:rPr>
        <w:t xml:space="preserve">מעניין </w:t>
      </w:r>
      <w:bookmarkStart w:id="7066" w:name="_ETM_Q13_638130"/>
      <w:bookmarkEnd w:id="7066"/>
      <w:r>
        <w:rPr>
          <w:rtl/>
        </w:rPr>
        <w:t>אותך</w:t>
      </w:r>
      <w:r>
        <w:rPr>
          <w:rFonts w:hint="cs"/>
          <w:rtl/>
        </w:rPr>
        <w:t>.</w:t>
      </w:r>
      <w:r>
        <w:rPr>
          <w:rtl/>
        </w:rPr>
        <w:t xml:space="preserve"> </w:t>
      </w:r>
      <w:bookmarkStart w:id="7067" w:name="_ETM_Q13_638880"/>
      <w:bookmarkEnd w:id="7067"/>
      <w:r>
        <w:rPr>
          <w:rtl/>
        </w:rPr>
        <w:t xml:space="preserve">זה </w:t>
      </w:r>
      <w:bookmarkStart w:id="7068" w:name="_ETM_Q13_639120"/>
      <w:bookmarkEnd w:id="7068"/>
      <w:r>
        <w:rPr>
          <w:rtl/>
        </w:rPr>
        <w:t xml:space="preserve">צריך </w:t>
      </w:r>
      <w:bookmarkStart w:id="7069" w:name="_ETM_Q13_639420"/>
      <w:bookmarkEnd w:id="7069"/>
      <w:r>
        <w:rPr>
          <w:rtl/>
        </w:rPr>
        <w:t xml:space="preserve">לעניין </w:t>
      </w:r>
      <w:bookmarkStart w:id="7070" w:name="_ETM_Q13_639870"/>
      <w:bookmarkEnd w:id="7070"/>
      <w:r>
        <w:rPr>
          <w:rtl/>
        </w:rPr>
        <w:t>אותך</w:t>
      </w:r>
      <w:r>
        <w:rPr>
          <w:rFonts w:hint="cs"/>
          <w:rtl/>
        </w:rPr>
        <w:t>,</w:t>
      </w:r>
      <w:r>
        <w:rPr>
          <w:rtl/>
        </w:rPr>
        <w:t xml:space="preserve"> </w:t>
      </w:r>
      <w:bookmarkStart w:id="7071" w:name="_ETM_Q13_640770"/>
      <w:bookmarkEnd w:id="7071"/>
      <w:r>
        <w:rPr>
          <w:rtl/>
        </w:rPr>
        <w:t xml:space="preserve">זה </w:t>
      </w:r>
      <w:bookmarkStart w:id="7072" w:name="_ETM_Q13_641010"/>
      <w:bookmarkEnd w:id="7072"/>
      <w:r>
        <w:rPr>
          <w:rtl/>
        </w:rPr>
        <w:t xml:space="preserve">דבר </w:t>
      </w:r>
      <w:bookmarkStart w:id="7073" w:name="_ETM_Q13_641400"/>
      <w:bookmarkEnd w:id="7073"/>
      <w:r>
        <w:rPr>
          <w:rtl/>
        </w:rPr>
        <w:t>מו</w:t>
      </w:r>
      <w:r>
        <w:rPr>
          <w:rFonts w:hint="cs"/>
          <w:rtl/>
        </w:rPr>
        <w:t>ס</w:t>
      </w:r>
      <w:r>
        <w:rPr>
          <w:rtl/>
        </w:rPr>
        <w:t>ר</w:t>
      </w:r>
      <w:r>
        <w:rPr>
          <w:rFonts w:hint="cs"/>
          <w:rtl/>
        </w:rPr>
        <w:t>י</w:t>
      </w:r>
      <w:r>
        <w:rPr>
          <w:rtl/>
        </w:rPr>
        <w:t xml:space="preserve"> </w:t>
      </w:r>
      <w:bookmarkStart w:id="7074" w:name="_ETM_Q13_641940"/>
      <w:bookmarkEnd w:id="7074"/>
      <w:r>
        <w:rPr>
          <w:rtl/>
        </w:rPr>
        <w:t xml:space="preserve">שצריך </w:t>
      </w:r>
      <w:bookmarkStart w:id="7075" w:name="_ETM_Q13_642390"/>
      <w:bookmarkEnd w:id="7075"/>
      <w:r>
        <w:rPr>
          <w:rtl/>
        </w:rPr>
        <w:t xml:space="preserve">לעניין </w:t>
      </w:r>
      <w:bookmarkStart w:id="7076" w:name="_ETM_Q13_642900"/>
      <w:bookmarkEnd w:id="7076"/>
      <w:r>
        <w:rPr>
          <w:rtl/>
        </w:rPr>
        <w:t>אותך</w:t>
      </w:r>
      <w:r>
        <w:rPr>
          <w:rFonts w:hint="cs"/>
          <w:rtl/>
        </w:rPr>
        <w:t>,</w:t>
      </w:r>
      <w:r>
        <w:rPr>
          <w:rtl/>
        </w:rPr>
        <w:t xml:space="preserve"> </w:t>
      </w:r>
      <w:bookmarkStart w:id="7077" w:name="_ETM_Q13_643910"/>
      <w:bookmarkEnd w:id="7077"/>
      <w:r>
        <w:rPr>
          <w:rtl/>
        </w:rPr>
        <w:t>ו</w:t>
      </w:r>
      <w:bookmarkStart w:id="7078" w:name="_ETM_Q13_644420"/>
      <w:bookmarkStart w:id="7079" w:name="_ETM_Q13_645020"/>
      <w:bookmarkEnd w:id="7078"/>
      <w:bookmarkEnd w:id="7079"/>
      <w:r>
        <w:rPr>
          <w:rtl/>
        </w:rPr>
        <w:t xml:space="preserve">אסור </w:t>
      </w:r>
      <w:bookmarkStart w:id="7080" w:name="_ETM_Q13_645560"/>
      <w:bookmarkEnd w:id="7080"/>
      <w:r>
        <w:rPr>
          <w:rtl/>
        </w:rPr>
        <w:t xml:space="preserve">לך </w:t>
      </w:r>
      <w:bookmarkStart w:id="7081" w:name="_ETM_Q13_645860"/>
      <w:bookmarkEnd w:id="7081"/>
      <w:r>
        <w:rPr>
          <w:rtl/>
        </w:rPr>
        <w:t xml:space="preserve">לשתף </w:t>
      </w:r>
      <w:bookmarkStart w:id="7082" w:name="_ETM_Q13_646400"/>
      <w:bookmarkEnd w:id="7082"/>
      <w:r>
        <w:rPr>
          <w:rtl/>
        </w:rPr>
        <w:t xml:space="preserve">פעולה </w:t>
      </w:r>
      <w:bookmarkStart w:id="7083" w:name="_ETM_Q13_647390"/>
      <w:bookmarkStart w:id="7084" w:name="_ETM_Q13_647659"/>
      <w:bookmarkEnd w:id="7083"/>
      <w:bookmarkEnd w:id="7084"/>
      <w:r>
        <w:rPr>
          <w:rFonts w:hint="cs"/>
          <w:rtl/>
        </w:rPr>
        <w:t xml:space="preserve">עם </w:t>
      </w:r>
      <w:r>
        <w:rPr>
          <w:rtl/>
        </w:rPr>
        <w:t xml:space="preserve">פשיסט </w:t>
      </w:r>
      <w:bookmarkStart w:id="7085" w:name="_ETM_Q13_648290"/>
      <w:bookmarkEnd w:id="7085"/>
      <w:proofErr w:type="spellStart"/>
      <w:r>
        <w:rPr>
          <w:rtl/>
        </w:rPr>
        <w:t>כ</w:t>
      </w:r>
      <w:r>
        <w:rPr>
          <w:rFonts w:hint="cs"/>
          <w:rtl/>
        </w:rPr>
        <w:t>הניסט</w:t>
      </w:r>
      <w:proofErr w:type="spellEnd"/>
      <w:r>
        <w:rPr>
          <w:rFonts w:hint="cs"/>
          <w:rtl/>
        </w:rPr>
        <w:t xml:space="preserve">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5"/>
        <w:keepNext/>
        <w:rPr>
          <w:rtl/>
        </w:rPr>
      </w:pPr>
      <w:bookmarkStart w:id="7086" w:name="ET_interruption_6345_114"/>
      <w:r w:rsidRPr="00C25783">
        <w:rPr>
          <w:rStyle w:val="TagStyle"/>
          <w:rtl/>
        </w:rPr>
        <w:t xml:space="preserve"> &lt;&lt; קריאה &gt;&gt;</w:t>
      </w:r>
      <w:r w:rsidRPr="006E25CC">
        <w:rPr>
          <w:rStyle w:val="TagStyle"/>
          <w:rtl/>
        </w:rPr>
        <w:t xml:space="preserve"> </w:t>
      </w:r>
      <w:r>
        <w:rPr>
          <w:rtl/>
        </w:rPr>
        <w:t>טלי גוטליב (הליכוד):</w:t>
      </w:r>
      <w:r w:rsidRPr="006E25CC">
        <w:rPr>
          <w:rStyle w:val="TagStyle"/>
          <w:rtl/>
        </w:rPr>
        <w:t xml:space="preserve"> </w:t>
      </w:r>
      <w:r w:rsidRPr="00C25783">
        <w:rPr>
          <w:rStyle w:val="TagStyle"/>
          <w:rtl/>
        </w:rPr>
        <w:t>&lt;&lt; קריאה &gt;&gt;</w:t>
      </w:r>
      <w:r w:rsidR="0080528C">
        <w:rPr>
          <w:rtl/>
        </w:rPr>
        <w:t xml:space="preserve"> </w:t>
      </w:r>
      <w:bookmarkEnd w:id="7086"/>
    </w:p>
    <w:p w:rsidR="00823127" w:rsidRDefault="00823127" w:rsidP="003410D7">
      <w:pPr>
        <w:rPr>
          <w:rtl/>
        </w:rPr>
      </w:pPr>
    </w:p>
    <w:p w:rsidR="00823127" w:rsidRDefault="00823127" w:rsidP="00ED2D9D">
      <w:pPr>
        <w:rPr>
          <w:rtl/>
        </w:rPr>
      </w:pPr>
      <w:bookmarkStart w:id="7087" w:name="_ETM_Q13_652862"/>
      <w:bookmarkEnd w:id="7087"/>
      <w:r>
        <w:rPr>
          <w:rFonts w:hint="cs"/>
          <w:rtl/>
        </w:rPr>
        <w:t xml:space="preserve">מה הקשר </w:t>
      </w:r>
      <w:r w:rsidRPr="00A2148B">
        <w:rPr>
          <w:rFonts w:hint="cs"/>
          <w:rtl/>
        </w:rPr>
        <w:t>פשיסט?</w:t>
      </w:r>
      <w:r>
        <w:rPr>
          <w:rFonts w:hint="cs"/>
          <w:rtl/>
        </w:rPr>
        <w:t xml:space="preserve"> זכותה של המדינה </w:t>
      </w:r>
      <w:r w:rsidR="00ED2D9D">
        <w:rPr>
          <w:rFonts w:hint="cs"/>
          <w:rtl/>
        </w:rPr>
        <w:t>– – –</w:t>
      </w:r>
    </w:p>
    <w:p w:rsidR="00823127" w:rsidRDefault="00823127" w:rsidP="003410D7">
      <w:pPr>
        <w:rPr>
          <w:rtl/>
        </w:rPr>
      </w:pPr>
      <w:bookmarkStart w:id="7088" w:name="_ETM_Q13_652936"/>
      <w:bookmarkEnd w:id="7088"/>
    </w:p>
    <w:p w:rsidR="00823127" w:rsidRDefault="00823127" w:rsidP="003410D7">
      <w:pPr>
        <w:pStyle w:val="-"/>
        <w:keepNext/>
        <w:rPr>
          <w:rtl/>
        </w:rPr>
      </w:pPr>
      <w:bookmarkStart w:id="7089" w:name="ET_speakercontinue_5854_115"/>
      <w:r w:rsidRPr="00C25783">
        <w:rPr>
          <w:rStyle w:val="TagStyle"/>
          <w:rtl/>
        </w:rPr>
        <w:t xml:space="preserve"> &lt;&lt; דובר_המשך &gt;&gt;</w:t>
      </w:r>
      <w:r w:rsidRPr="006E25CC">
        <w:rPr>
          <w:rStyle w:val="TagStyle"/>
          <w:rtl/>
        </w:rPr>
        <w:t xml:space="preserve"> </w:t>
      </w:r>
      <w:r>
        <w:rPr>
          <w:rtl/>
        </w:rPr>
        <w:t>ווליד טאהא (רע"מ – הרשימה הערבית המאוחדת):</w:t>
      </w:r>
      <w:r w:rsidRPr="006E25CC">
        <w:rPr>
          <w:rStyle w:val="TagStyle"/>
          <w:rtl/>
        </w:rPr>
        <w:t xml:space="preserve"> </w:t>
      </w:r>
      <w:r w:rsidRPr="00C25783">
        <w:rPr>
          <w:rStyle w:val="TagStyle"/>
          <w:rtl/>
        </w:rPr>
        <w:t>&lt;&lt; דובר_המשך &gt;&gt;</w:t>
      </w:r>
      <w:r w:rsidR="0080528C">
        <w:rPr>
          <w:rtl/>
        </w:rPr>
        <w:t xml:space="preserve"> </w:t>
      </w:r>
      <w:bookmarkEnd w:id="7089"/>
    </w:p>
    <w:p w:rsidR="00823127" w:rsidRDefault="00823127" w:rsidP="003410D7">
      <w:pPr>
        <w:rPr>
          <w:rtl/>
        </w:rPr>
      </w:pPr>
    </w:p>
    <w:p w:rsidR="00823127" w:rsidRDefault="00ED2D9D" w:rsidP="00ED2D9D">
      <w:pPr>
        <w:rPr>
          <w:rtl/>
        </w:rPr>
      </w:pPr>
      <w:bookmarkStart w:id="7090" w:name="_ETM_Q13_649819"/>
      <w:bookmarkEnd w:id="7090"/>
      <w:r>
        <w:rPr>
          <w:rFonts w:hint="cs"/>
          <w:rtl/>
        </w:rPr>
        <w:t>– –</w:t>
      </w:r>
      <w:r w:rsidR="00823127">
        <w:rPr>
          <w:rFonts w:hint="cs"/>
          <w:rtl/>
        </w:rPr>
        <w:t xml:space="preserve"> ש</w:t>
      </w:r>
      <w:r w:rsidR="00823127">
        <w:rPr>
          <w:rtl/>
        </w:rPr>
        <w:t xml:space="preserve">הוא </w:t>
      </w:r>
      <w:bookmarkStart w:id="7091" w:name="_ETM_Q13_650810"/>
      <w:bookmarkEnd w:id="7091"/>
      <w:r w:rsidR="00823127">
        <w:rPr>
          <w:rtl/>
        </w:rPr>
        <w:t xml:space="preserve">ביזיון </w:t>
      </w:r>
      <w:bookmarkStart w:id="7092" w:name="_ETM_Q13_651469"/>
      <w:bookmarkEnd w:id="7092"/>
      <w:r w:rsidR="00823127">
        <w:rPr>
          <w:rtl/>
        </w:rPr>
        <w:t xml:space="preserve">של </w:t>
      </w:r>
      <w:bookmarkStart w:id="7093" w:name="_ETM_Q13_651739"/>
      <w:bookmarkEnd w:id="7093"/>
      <w:r w:rsidR="00823127">
        <w:rPr>
          <w:rtl/>
        </w:rPr>
        <w:t>המדינה</w:t>
      </w:r>
      <w:r w:rsidR="00823127">
        <w:rPr>
          <w:rFonts w:hint="cs"/>
          <w:rtl/>
        </w:rPr>
        <w:t>.</w:t>
      </w:r>
    </w:p>
    <w:p w:rsidR="00823127" w:rsidRDefault="00823127" w:rsidP="003410D7">
      <w:pPr>
        <w:rPr>
          <w:rtl/>
        </w:rPr>
      </w:pPr>
    </w:p>
    <w:p w:rsidR="00823127" w:rsidRDefault="00823127" w:rsidP="003410D7">
      <w:pPr>
        <w:pStyle w:val="af5"/>
        <w:keepNext/>
        <w:rPr>
          <w:rtl/>
        </w:rPr>
      </w:pPr>
      <w:r w:rsidRPr="006E25CC">
        <w:rPr>
          <w:rStyle w:val="TagStyle"/>
          <w:rtl/>
        </w:rPr>
        <w:t xml:space="preserve">&lt;&lt; קריאה &gt;&gt; </w:t>
      </w:r>
      <w:r>
        <w:rPr>
          <w:rtl/>
        </w:rPr>
        <w:t>טלי גוטליב (הליכוד):</w:t>
      </w:r>
      <w:r w:rsidRPr="006E25CC">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זכותה של המדינה לשלוט </w:t>
      </w:r>
      <w:bookmarkStart w:id="7094" w:name="_ETM_Q13_648140"/>
      <w:bookmarkEnd w:id="7094"/>
      <w:r>
        <w:rPr>
          <w:rFonts w:hint="cs"/>
          <w:rtl/>
        </w:rPr>
        <w:t xml:space="preserve">על האדמות שלה. </w:t>
      </w:r>
    </w:p>
    <w:p w:rsidR="00823127" w:rsidRDefault="00823127" w:rsidP="003410D7">
      <w:pPr>
        <w:keepNext/>
        <w:rPr>
          <w:rtl/>
        </w:rPr>
      </w:pPr>
      <w:bookmarkStart w:id="7095" w:name="_ETM_Q13_650482"/>
      <w:bookmarkStart w:id="7096" w:name="_ETM_Q13_649200"/>
      <w:bookmarkStart w:id="7097" w:name="ET_speakercontinue_5854_118"/>
      <w:bookmarkEnd w:id="7095"/>
      <w:bookmarkEnd w:id="7096"/>
    </w:p>
    <w:p w:rsidR="00823127" w:rsidRDefault="00823127" w:rsidP="003410D7">
      <w:pPr>
        <w:pStyle w:val="-"/>
        <w:keepNext/>
        <w:rPr>
          <w:rtl/>
        </w:rPr>
      </w:pPr>
      <w:r w:rsidRPr="006E25CC">
        <w:rPr>
          <w:rStyle w:val="TagStyle"/>
          <w:rtl/>
        </w:rPr>
        <w:t xml:space="preserve"> &lt;&lt; דובר_המשך &gt;&gt; </w:t>
      </w:r>
      <w:r>
        <w:rPr>
          <w:rtl/>
        </w:rPr>
        <w:t>ווליד טאהא (רע"מ – הרשימה הערבית המאוחדת):</w:t>
      </w:r>
      <w:r w:rsidRPr="006E25CC">
        <w:rPr>
          <w:rStyle w:val="TagStyle"/>
          <w:rtl/>
        </w:rPr>
        <w:t xml:space="preserve"> &lt;&lt; דובר_המשך &gt;&gt;</w:t>
      </w:r>
      <w:r w:rsidR="0080528C">
        <w:rPr>
          <w:rtl/>
        </w:rPr>
        <w:t xml:space="preserve"> </w:t>
      </w:r>
      <w:bookmarkEnd w:id="7097"/>
    </w:p>
    <w:p w:rsidR="00823127" w:rsidRDefault="00823127" w:rsidP="003410D7">
      <w:pPr>
        <w:rPr>
          <w:rtl/>
        </w:rPr>
      </w:pPr>
    </w:p>
    <w:p w:rsidR="00823127" w:rsidRDefault="00823127" w:rsidP="00ED2D9D">
      <w:pPr>
        <w:rPr>
          <w:rtl/>
        </w:rPr>
      </w:pPr>
      <w:bookmarkStart w:id="7098" w:name="_ETM_Q13_649517"/>
      <w:bookmarkStart w:id="7099" w:name="_ETM_Q13_648490"/>
      <w:bookmarkStart w:id="7100" w:name="_ETM_Q13_652940"/>
      <w:bookmarkEnd w:id="7098"/>
      <w:bookmarkEnd w:id="7099"/>
      <w:bookmarkEnd w:id="7100"/>
      <w:r>
        <w:rPr>
          <w:rtl/>
        </w:rPr>
        <w:t xml:space="preserve">אסור </w:t>
      </w:r>
      <w:bookmarkStart w:id="7101" w:name="_ETM_Q13_653360"/>
      <w:bookmarkEnd w:id="7101"/>
      <w:r>
        <w:rPr>
          <w:rtl/>
        </w:rPr>
        <w:t xml:space="preserve">לך </w:t>
      </w:r>
      <w:bookmarkStart w:id="7102" w:name="_ETM_Q13_653660"/>
      <w:bookmarkEnd w:id="7102"/>
      <w:r>
        <w:rPr>
          <w:rtl/>
        </w:rPr>
        <w:t xml:space="preserve">לשתף </w:t>
      </w:r>
      <w:bookmarkStart w:id="7103" w:name="_ETM_Q13_654260"/>
      <w:bookmarkEnd w:id="7103"/>
      <w:r>
        <w:rPr>
          <w:rtl/>
        </w:rPr>
        <w:t xml:space="preserve">איתו </w:t>
      </w:r>
      <w:bookmarkStart w:id="7104" w:name="_ETM_Q13_654560"/>
      <w:bookmarkEnd w:id="7104"/>
      <w:r>
        <w:rPr>
          <w:rtl/>
        </w:rPr>
        <w:t xml:space="preserve">פעולה </w:t>
      </w:r>
      <w:bookmarkStart w:id="7105" w:name="_ETM_Q13_655400"/>
      <w:bookmarkEnd w:id="7105"/>
      <w:r>
        <w:rPr>
          <w:rFonts w:hint="cs"/>
          <w:rtl/>
        </w:rPr>
        <w:t xml:space="preserve">וללכת לחפלות של הריסה </w:t>
      </w:r>
      <w:r w:rsidR="00ED2D9D">
        <w:rPr>
          <w:rFonts w:hint="cs"/>
          <w:rtl/>
        </w:rPr>
        <w:t>– –</w:t>
      </w:r>
      <w:r w:rsidR="0080528C">
        <w:rPr>
          <w:rFonts w:hint="cs"/>
          <w:rtl/>
        </w:rPr>
        <w:t xml:space="preserve"> </w:t>
      </w:r>
    </w:p>
    <w:p w:rsidR="00823127" w:rsidRDefault="00823127" w:rsidP="003410D7">
      <w:pPr>
        <w:rPr>
          <w:rtl/>
        </w:rPr>
      </w:pPr>
    </w:p>
    <w:p w:rsidR="00823127" w:rsidRDefault="00823127" w:rsidP="003410D7">
      <w:pPr>
        <w:pStyle w:val="af5"/>
        <w:keepNext/>
        <w:rPr>
          <w:rtl/>
        </w:rPr>
      </w:pPr>
      <w:bookmarkStart w:id="7106" w:name="ET_interruption_6345_120"/>
      <w:r w:rsidRPr="00E1518D">
        <w:rPr>
          <w:rStyle w:val="TagStyle"/>
          <w:rtl/>
        </w:rPr>
        <w:t xml:space="preserve"> &lt;&lt; קריאה &gt;&gt; </w:t>
      </w:r>
      <w:r>
        <w:rPr>
          <w:rtl/>
        </w:rPr>
        <w:t>טלי גוטליב (הליכוד):</w:t>
      </w:r>
      <w:r w:rsidRPr="00E1518D">
        <w:rPr>
          <w:rStyle w:val="TagStyle"/>
          <w:rtl/>
        </w:rPr>
        <w:t xml:space="preserve"> &lt;&lt; קריאה &gt;&gt;</w:t>
      </w:r>
      <w:r w:rsidR="0080528C">
        <w:rPr>
          <w:rtl/>
        </w:rPr>
        <w:t xml:space="preserve"> </w:t>
      </w:r>
      <w:bookmarkEnd w:id="7106"/>
    </w:p>
    <w:p w:rsidR="00823127" w:rsidRDefault="00823127" w:rsidP="003410D7">
      <w:pPr>
        <w:rPr>
          <w:rtl/>
        </w:rPr>
      </w:pPr>
      <w:bookmarkStart w:id="7107" w:name="_ETM_Q13_657041"/>
      <w:bookmarkEnd w:id="7107"/>
    </w:p>
    <w:p w:rsidR="00823127" w:rsidRPr="00C44769" w:rsidRDefault="00823127" w:rsidP="003410D7">
      <w:pPr>
        <w:rPr>
          <w:rtl/>
        </w:rPr>
      </w:pPr>
      <w:bookmarkStart w:id="7108" w:name="_ETM_Q13_657146"/>
      <w:bookmarkEnd w:id="7108"/>
      <w:r>
        <w:rPr>
          <w:rFonts w:hint="cs"/>
          <w:rtl/>
        </w:rPr>
        <w:t xml:space="preserve">זכותה של המדינה לדאוג לאדמותיה. </w:t>
      </w:r>
    </w:p>
    <w:p w:rsidR="00823127" w:rsidRDefault="00823127" w:rsidP="003410D7">
      <w:pPr>
        <w:rPr>
          <w:rtl/>
        </w:rPr>
      </w:pPr>
      <w:bookmarkStart w:id="7109" w:name="_ETM_Q13_654159"/>
      <w:bookmarkEnd w:id="7109"/>
    </w:p>
    <w:p w:rsidR="00823127" w:rsidRDefault="00823127" w:rsidP="003410D7">
      <w:pPr>
        <w:pStyle w:val="-"/>
        <w:keepNext/>
        <w:rPr>
          <w:rtl/>
        </w:rPr>
      </w:pPr>
      <w:bookmarkStart w:id="7110" w:name="ET_speakercontinue_5854_121"/>
      <w:r w:rsidRPr="00E1518D">
        <w:rPr>
          <w:rStyle w:val="TagStyle"/>
          <w:rtl/>
        </w:rPr>
        <w:t xml:space="preserve"> &lt;&lt; דובר_המשך &gt;&gt; </w:t>
      </w:r>
      <w:r>
        <w:rPr>
          <w:rtl/>
        </w:rPr>
        <w:t>ווליד טאהא (רע"מ – הרשימה הערבית המאוחדת):</w:t>
      </w:r>
      <w:r w:rsidRPr="00E1518D">
        <w:rPr>
          <w:rStyle w:val="TagStyle"/>
          <w:rtl/>
        </w:rPr>
        <w:t xml:space="preserve"> &lt;&lt; דובר_המשך &gt;&gt;</w:t>
      </w:r>
      <w:r w:rsidR="0080528C">
        <w:rPr>
          <w:rtl/>
        </w:rPr>
        <w:t xml:space="preserve"> </w:t>
      </w:r>
      <w:bookmarkEnd w:id="7110"/>
    </w:p>
    <w:p w:rsidR="00823127" w:rsidRDefault="00823127" w:rsidP="003410D7">
      <w:pPr>
        <w:rPr>
          <w:rtl/>
        </w:rPr>
      </w:pPr>
    </w:p>
    <w:p w:rsidR="00823127" w:rsidRDefault="00ED2D9D" w:rsidP="00ED2D9D">
      <w:pPr>
        <w:rPr>
          <w:rtl/>
        </w:rPr>
      </w:pPr>
      <w:bookmarkStart w:id="7111" w:name="_ETM_Q13_656435"/>
      <w:bookmarkEnd w:id="7111"/>
      <w:r>
        <w:rPr>
          <w:rFonts w:hint="cs"/>
          <w:rtl/>
        </w:rPr>
        <w:t>– –</w:t>
      </w:r>
      <w:bookmarkStart w:id="7112" w:name="_ETM_Q13_656378"/>
      <w:bookmarkEnd w:id="7112"/>
      <w:r w:rsidR="00823127">
        <w:rPr>
          <w:rFonts w:hint="cs"/>
          <w:rtl/>
        </w:rPr>
        <w:t xml:space="preserve"> בנגב כפי שעשית בעבר. </w:t>
      </w:r>
    </w:p>
    <w:p w:rsidR="00823127" w:rsidRDefault="00823127" w:rsidP="003410D7">
      <w:pPr>
        <w:rPr>
          <w:rtl/>
        </w:rPr>
      </w:pPr>
    </w:p>
    <w:p w:rsidR="00823127" w:rsidRDefault="00823127" w:rsidP="00ED2D9D">
      <w:pPr>
        <w:rPr>
          <w:rtl/>
        </w:rPr>
      </w:pPr>
      <w:r>
        <w:rPr>
          <w:rFonts w:hint="cs"/>
          <w:rtl/>
        </w:rPr>
        <w:t xml:space="preserve">אבל אני רוצה לדבר על פשע אחר </w:t>
      </w:r>
      <w:bookmarkStart w:id="7113" w:name="_ETM_Q13_665616"/>
      <w:bookmarkEnd w:id="7113"/>
      <w:r w:rsidR="00ED2D9D">
        <w:rPr>
          <w:rFonts w:hint="cs"/>
          <w:rtl/>
        </w:rPr>
        <w:t>– –</w:t>
      </w:r>
      <w:r>
        <w:rPr>
          <w:rFonts w:hint="cs"/>
          <w:rtl/>
        </w:rPr>
        <w:t xml:space="preserve"> </w:t>
      </w:r>
    </w:p>
    <w:p w:rsidR="00823127" w:rsidRDefault="00823127" w:rsidP="003410D7">
      <w:pPr>
        <w:rPr>
          <w:rtl/>
        </w:rPr>
      </w:pPr>
      <w:bookmarkStart w:id="7114" w:name="_ETM_Q13_657885"/>
      <w:bookmarkStart w:id="7115" w:name="_ETM_Q13_657961"/>
      <w:bookmarkEnd w:id="7114"/>
      <w:bookmarkEnd w:id="7115"/>
    </w:p>
    <w:p w:rsidR="00823127" w:rsidRDefault="00823127" w:rsidP="003410D7">
      <w:pPr>
        <w:pStyle w:val="af5"/>
        <w:keepNext/>
        <w:rPr>
          <w:rtl/>
        </w:rPr>
      </w:pPr>
      <w:bookmarkStart w:id="7116" w:name="ET_interruption_6164_122"/>
      <w:r w:rsidRPr="00E1518D">
        <w:rPr>
          <w:rStyle w:val="TagStyle"/>
          <w:rtl/>
        </w:rPr>
        <w:t xml:space="preserve"> &lt;&lt; קריאה &gt;&gt; </w:t>
      </w:r>
      <w:r>
        <w:rPr>
          <w:rtl/>
        </w:rPr>
        <w:t>עמית הלוי (הליכוד):</w:t>
      </w:r>
      <w:r w:rsidRPr="00E1518D">
        <w:rPr>
          <w:rStyle w:val="TagStyle"/>
          <w:rtl/>
        </w:rPr>
        <w:t xml:space="preserve"> &lt;&lt; קריאה &gt;&gt;</w:t>
      </w:r>
      <w:r w:rsidR="0080528C">
        <w:rPr>
          <w:rtl/>
        </w:rPr>
        <w:t xml:space="preserve"> </w:t>
      </w:r>
      <w:bookmarkEnd w:id="7116"/>
    </w:p>
    <w:p w:rsidR="00823127" w:rsidRDefault="00823127" w:rsidP="003410D7">
      <w:pPr>
        <w:rPr>
          <w:rtl/>
        </w:rPr>
      </w:pPr>
      <w:bookmarkStart w:id="7117" w:name="_ETM_Q13_662923"/>
      <w:bookmarkEnd w:id="7117"/>
    </w:p>
    <w:p w:rsidR="00823127" w:rsidRDefault="00823127" w:rsidP="00ED2D9D">
      <w:pPr>
        <w:rPr>
          <w:rtl/>
        </w:rPr>
      </w:pPr>
      <w:bookmarkStart w:id="7118" w:name="_ETM_Q13_663055"/>
      <w:bookmarkEnd w:id="7118"/>
      <w:r>
        <w:rPr>
          <w:rFonts w:hint="cs"/>
          <w:rtl/>
        </w:rPr>
        <w:t xml:space="preserve">אבל ווליד, דווקא </w:t>
      </w:r>
      <w:r w:rsidR="00ED2D9D">
        <w:rPr>
          <w:rFonts w:hint="cs"/>
          <w:rtl/>
        </w:rPr>
        <w:t>– – –</w:t>
      </w:r>
      <w:r>
        <w:rPr>
          <w:rFonts w:hint="cs"/>
          <w:rtl/>
        </w:rPr>
        <w:t xml:space="preserve"> </w:t>
      </w:r>
    </w:p>
    <w:p w:rsidR="00823127" w:rsidRPr="00C44769" w:rsidRDefault="00823127" w:rsidP="003410D7">
      <w:pPr>
        <w:rPr>
          <w:rtl/>
        </w:rPr>
      </w:pPr>
    </w:p>
    <w:p w:rsidR="00823127" w:rsidRDefault="00823127" w:rsidP="003410D7">
      <w:pPr>
        <w:pStyle w:val="-"/>
        <w:keepNext/>
        <w:rPr>
          <w:rtl/>
        </w:rPr>
      </w:pPr>
      <w:bookmarkStart w:id="7119" w:name="_ETM_Q13_661489"/>
      <w:bookmarkStart w:id="7120" w:name="ET_speakercontinue_5854_124"/>
      <w:bookmarkEnd w:id="7119"/>
      <w:r w:rsidRPr="00E1518D">
        <w:rPr>
          <w:rStyle w:val="TagStyle"/>
          <w:rtl/>
        </w:rPr>
        <w:t xml:space="preserve">&lt;&lt; דובר_המשך &gt;&gt; </w:t>
      </w:r>
      <w:r>
        <w:rPr>
          <w:rtl/>
        </w:rPr>
        <w:t>ווליד טאהא (רע"מ – הרשימה הערבית המאוחדת):</w:t>
      </w:r>
      <w:r w:rsidRPr="00E1518D">
        <w:rPr>
          <w:rStyle w:val="TagStyle"/>
          <w:rtl/>
        </w:rPr>
        <w:t xml:space="preserve"> &lt;&lt; דובר_המשך &gt;&gt;</w:t>
      </w:r>
      <w:r w:rsidR="0080528C">
        <w:rPr>
          <w:rtl/>
        </w:rPr>
        <w:t xml:space="preserve"> </w:t>
      </w:r>
      <w:bookmarkEnd w:id="7120"/>
    </w:p>
    <w:p w:rsidR="00823127" w:rsidRDefault="00823127" w:rsidP="003410D7">
      <w:pPr>
        <w:rPr>
          <w:rtl/>
        </w:rPr>
      </w:pPr>
    </w:p>
    <w:p w:rsidR="00823127" w:rsidRDefault="00ED2D9D" w:rsidP="00ED2D9D">
      <w:pPr>
        <w:rPr>
          <w:rtl/>
        </w:rPr>
      </w:pPr>
      <w:bookmarkStart w:id="7121" w:name="_ETM_Q13_661909"/>
      <w:bookmarkEnd w:id="7121"/>
      <w:r>
        <w:rPr>
          <w:rFonts w:hint="cs"/>
          <w:rtl/>
        </w:rPr>
        <w:t>– –</w:t>
      </w:r>
      <w:r w:rsidR="00823127">
        <w:rPr>
          <w:rFonts w:hint="cs"/>
          <w:rtl/>
        </w:rPr>
        <w:t xml:space="preserve"> על פשע שגם המדינה </w:t>
      </w:r>
      <w:r>
        <w:rPr>
          <w:rFonts w:hint="cs"/>
          <w:rtl/>
        </w:rPr>
        <w:t>– –</w:t>
      </w:r>
      <w:r w:rsidR="00823127">
        <w:rPr>
          <w:rFonts w:hint="cs"/>
          <w:rtl/>
        </w:rPr>
        <w:t xml:space="preserve"> </w:t>
      </w:r>
      <w:bookmarkStart w:id="7122" w:name="_ETM_Q13_663430"/>
      <w:bookmarkEnd w:id="7122"/>
    </w:p>
    <w:p w:rsidR="00823127" w:rsidRDefault="00823127" w:rsidP="003410D7">
      <w:pPr>
        <w:rPr>
          <w:rtl/>
        </w:rPr>
      </w:pPr>
    </w:p>
    <w:p w:rsidR="00823127" w:rsidRDefault="00823127" w:rsidP="003410D7">
      <w:pPr>
        <w:pStyle w:val="af5"/>
        <w:keepNext/>
        <w:rPr>
          <w:rtl/>
        </w:rPr>
      </w:pPr>
      <w:bookmarkStart w:id="7123" w:name="ET_interruption_6345_123"/>
      <w:r w:rsidRPr="00E1518D">
        <w:rPr>
          <w:rStyle w:val="TagStyle"/>
          <w:rtl/>
        </w:rPr>
        <w:t xml:space="preserve"> &lt;&lt; קריאה &gt;&gt; </w:t>
      </w:r>
      <w:r>
        <w:rPr>
          <w:rtl/>
        </w:rPr>
        <w:t>טלי גוטליב (הליכוד):</w:t>
      </w:r>
      <w:r w:rsidRPr="00E1518D">
        <w:rPr>
          <w:rStyle w:val="TagStyle"/>
          <w:rtl/>
        </w:rPr>
        <w:t xml:space="preserve"> &lt;&lt; קריאה &gt;&gt;</w:t>
      </w:r>
      <w:r w:rsidR="0080528C">
        <w:rPr>
          <w:rtl/>
        </w:rPr>
        <w:t xml:space="preserve"> </w:t>
      </w:r>
      <w:bookmarkEnd w:id="7123"/>
    </w:p>
    <w:p w:rsidR="00823127" w:rsidRDefault="00823127" w:rsidP="003410D7">
      <w:pPr>
        <w:rPr>
          <w:rtl/>
        </w:rPr>
      </w:pPr>
    </w:p>
    <w:p w:rsidR="00823127" w:rsidRPr="00E1518D" w:rsidRDefault="00823127" w:rsidP="003410D7">
      <w:pPr>
        <w:rPr>
          <w:rtl/>
        </w:rPr>
      </w:pPr>
      <w:bookmarkStart w:id="7124" w:name="_ETM_Q13_663482"/>
      <w:bookmarkEnd w:id="7124"/>
      <w:r>
        <w:rPr>
          <w:rFonts w:hint="cs"/>
          <w:rtl/>
        </w:rPr>
        <w:t>מדינה מתוקנת</w:t>
      </w:r>
      <w:bookmarkStart w:id="7125" w:name="_ETM_Q13_661313"/>
      <w:bookmarkEnd w:id="7125"/>
      <w:r>
        <w:rPr>
          <w:rFonts w:hint="cs"/>
          <w:rtl/>
        </w:rPr>
        <w:t xml:space="preserve"> שומרת על אדמותיה. </w:t>
      </w:r>
    </w:p>
    <w:p w:rsidR="00823127" w:rsidRDefault="00823127" w:rsidP="003410D7">
      <w:pPr>
        <w:rPr>
          <w:rtl/>
        </w:rPr>
      </w:pPr>
      <w:bookmarkStart w:id="7126" w:name="_ETM_Q13_665639"/>
      <w:bookmarkStart w:id="7127" w:name="_ETM_Q13_665735"/>
      <w:bookmarkEnd w:id="7126"/>
      <w:bookmarkEnd w:id="7127"/>
    </w:p>
    <w:p w:rsidR="00823127" w:rsidRDefault="00823127" w:rsidP="003410D7">
      <w:pPr>
        <w:pStyle w:val="-"/>
        <w:keepNext/>
        <w:rPr>
          <w:rtl/>
        </w:rPr>
      </w:pPr>
      <w:bookmarkStart w:id="7128" w:name="ET_speakercontinue_5854_125"/>
      <w:r w:rsidRPr="00E1518D">
        <w:rPr>
          <w:rStyle w:val="TagStyle"/>
          <w:rtl/>
        </w:rPr>
        <w:t xml:space="preserve"> &lt;&lt; דובר_המשך &gt;&gt; </w:t>
      </w:r>
      <w:r>
        <w:rPr>
          <w:rtl/>
        </w:rPr>
        <w:t>ווליד טאהא (רע"מ – הרשימה הערבית המאוחדת):</w:t>
      </w:r>
      <w:r w:rsidRPr="00E1518D">
        <w:rPr>
          <w:rStyle w:val="TagStyle"/>
          <w:rtl/>
        </w:rPr>
        <w:t xml:space="preserve"> &lt;&lt; דובר_המשך &gt;&gt;</w:t>
      </w:r>
      <w:r w:rsidR="0080528C">
        <w:rPr>
          <w:rtl/>
        </w:rPr>
        <w:t xml:space="preserve"> </w:t>
      </w:r>
      <w:bookmarkEnd w:id="7128"/>
    </w:p>
    <w:p w:rsidR="00823127" w:rsidRDefault="00823127" w:rsidP="003410D7">
      <w:pPr>
        <w:rPr>
          <w:rtl/>
        </w:rPr>
      </w:pPr>
    </w:p>
    <w:p w:rsidR="00823127" w:rsidRDefault="00ED2D9D" w:rsidP="00ED2D9D">
      <w:pPr>
        <w:rPr>
          <w:rtl/>
        </w:rPr>
      </w:pPr>
      <w:r>
        <w:rPr>
          <w:rFonts w:hint="cs"/>
          <w:rtl/>
        </w:rPr>
        <w:t>– –</w:t>
      </w:r>
      <w:r w:rsidR="00823127">
        <w:rPr>
          <w:rFonts w:hint="cs"/>
          <w:rtl/>
        </w:rPr>
        <w:t xml:space="preserve"> גם המדי</w:t>
      </w:r>
      <w:bookmarkStart w:id="7129" w:name="_ETM_Q13_663149"/>
      <w:bookmarkEnd w:id="7129"/>
      <w:r w:rsidR="00823127">
        <w:rPr>
          <w:rFonts w:hint="cs"/>
          <w:rtl/>
        </w:rPr>
        <w:t xml:space="preserve">נה עושה כל יום </w:t>
      </w:r>
      <w:r>
        <w:rPr>
          <w:rFonts w:hint="cs"/>
          <w:rtl/>
        </w:rPr>
        <w:t>– –</w:t>
      </w:r>
      <w:bookmarkStart w:id="7130" w:name="_ETM_Q13_667353"/>
      <w:bookmarkEnd w:id="7130"/>
    </w:p>
    <w:p w:rsidR="00823127" w:rsidRDefault="00823127" w:rsidP="003410D7">
      <w:pPr>
        <w:rPr>
          <w:rtl/>
        </w:rPr>
      </w:pPr>
    </w:p>
    <w:p w:rsidR="00823127" w:rsidRDefault="00823127" w:rsidP="003410D7">
      <w:pPr>
        <w:pStyle w:val="af5"/>
        <w:keepNext/>
        <w:rPr>
          <w:rtl/>
        </w:rPr>
      </w:pPr>
      <w:bookmarkStart w:id="7131" w:name="_ETM_Q13_667464"/>
      <w:bookmarkStart w:id="7132" w:name="_ETM_Q13_667994"/>
      <w:bookmarkEnd w:id="7131"/>
      <w:bookmarkEnd w:id="7132"/>
      <w:r w:rsidRPr="00E1518D">
        <w:rPr>
          <w:rStyle w:val="TagStyle"/>
          <w:rtl/>
        </w:rPr>
        <w:t xml:space="preserve">&lt;&lt; קריאה &gt;&gt; </w:t>
      </w:r>
      <w:r>
        <w:rPr>
          <w:rtl/>
        </w:rPr>
        <w:t>טלי גוטליב (הליכוד):</w:t>
      </w:r>
      <w:r w:rsidRPr="00E1518D">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bookmarkStart w:id="7133" w:name="_ETM_Q13_668110"/>
      <w:bookmarkEnd w:id="7133"/>
      <w:r>
        <w:rPr>
          <w:rFonts w:hint="cs"/>
          <w:rtl/>
        </w:rPr>
        <w:t xml:space="preserve">האדמה שלנו, של המדינה. </w:t>
      </w:r>
      <w:bookmarkStart w:id="7134" w:name="_ETM_Q13_669924"/>
      <w:bookmarkEnd w:id="7134"/>
    </w:p>
    <w:p w:rsidR="00823127" w:rsidRDefault="00823127" w:rsidP="003410D7">
      <w:pPr>
        <w:rPr>
          <w:rtl/>
        </w:rPr>
      </w:pPr>
      <w:bookmarkStart w:id="7135" w:name="_ETM_Q13_670007"/>
      <w:bookmarkEnd w:id="7135"/>
    </w:p>
    <w:p w:rsidR="00823127" w:rsidRDefault="00823127" w:rsidP="003410D7">
      <w:pPr>
        <w:pStyle w:val="-"/>
        <w:keepNext/>
        <w:rPr>
          <w:rtl/>
        </w:rPr>
      </w:pPr>
      <w:bookmarkStart w:id="7136" w:name="ET_speakercontinue_5854_147"/>
      <w:r w:rsidRPr="000158A4">
        <w:rPr>
          <w:rStyle w:val="TagStyle"/>
          <w:rtl/>
        </w:rPr>
        <w:t xml:space="preserve"> &lt;&lt; דובר_המשך &gt;&gt; </w:t>
      </w:r>
      <w:r>
        <w:rPr>
          <w:rtl/>
        </w:rPr>
        <w:t>ווליד טאהא (רע"מ – הרשימה הערבית המאוחדת):</w:t>
      </w:r>
      <w:r w:rsidRPr="000158A4">
        <w:rPr>
          <w:rStyle w:val="TagStyle"/>
          <w:rtl/>
        </w:rPr>
        <w:t xml:space="preserve"> &lt;&lt; דובר_המשך &gt;&gt;</w:t>
      </w:r>
      <w:r w:rsidR="0080528C">
        <w:rPr>
          <w:rtl/>
        </w:rPr>
        <w:t xml:space="preserve"> </w:t>
      </w:r>
      <w:bookmarkEnd w:id="7136"/>
    </w:p>
    <w:p w:rsidR="00823127" w:rsidRDefault="00823127" w:rsidP="003410D7">
      <w:pPr>
        <w:rPr>
          <w:rtl/>
        </w:rPr>
      </w:pPr>
    </w:p>
    <w:p w:rsidR="00823127" w:rsidRDefault="00ED2D9D" w:rsidP="00ED2D9D">
      <w:pPr>
        <w:rPr>
          <w:rtl/>
        </w:rPr>
      </w:pPr>
      <w:bookmarkStart w:id="7137" w:name="_ETM_Q13_671911"/>
      <w:bookmarkEnd w:id="7137"/>
      <w:r>
        <w:rPr>
          <w:rFonts w:hint="cs"/>
          <w:rtl/>
        </w:rPr>
        <w:t>– –</w:t>
      </w:r>
      <w:r w:rsidR="00823127">
        <w:rPr>
          <w:rFonts w:hint="cs"/>
          <w:rtl/>
        </w:rPr>
        <w:t xml:space="preserve"> כנגד הפלסטינים בשטחים הכבושים,</w:t>
      </w:r>
      <w:bookmarkStart w:id="7138" w:name="_ETM_Q13_671975"/>
      <w:bookmarkEnd w:id="7138"/>
      <w:r w:rsidR="00823127">
        <w:rPr>
          <w:rFonts w:hint="cs"/>
          <w:rtl/>
        </w:rPr>
        <w:t xml:space="preserve"> </w:t>
      </w:r>
      <w:bookmarkStart w:id="7139" w:name="_ETM_Q13_673128"/>
      <w:bookmarkEnd w:id="7139"/>
      <w:r w:rsidR="00823127">
        <w:rPr>
          <w:rFonts w:hint="cs"/>
          <w:rtl/>
        </w:rPr>
        <w:t xml:space="preserve">וגם המתנחלים עושים כנגד הפלסטינים בשטחים הכבושים. </w:t>
      </w:r>
      <w:bookmarkStart w:id="7140" w:name="_ETM_Q13_679936"/>
      <w:bookmarkEnd w:id="7140"/>
    </w:p>
    <w:p w:rsidR="00823127" w:rsidRDefault="00823127" w:rsidP="003410D7">
      <w:pPr>
        <w:rPr>
          <w:rtl/>
        </w:rPr>
      </w:pPr>
      <w:bookmarkStart w:id="7141" w:name="_ETM_Q13_680000"/>
      <w:bookmarkEnd w:id="7141"/>
    </w:p>
    <w:p w:rsidR="00823127" w:rsidRDefault="00823127" w:rsidP="003410D7">
      <w:pPr>
        <w:pStyle w:val="af5"/>
        <w:keepNext/>
        <w:rPr>
          <w:rtl/>
        </w:rPr>
      </w:pPr>
      <w:bookmarkStart w:id="7142" w:name="ET_interruption_6345_126"/>
      <w:r w:rsidRPr="00E1518D">
        <w:rPr>
          <w:rStyle w:val="TagStyle"/>
          <w:rtl/>
        </w:rPr>
        <w:t xml:space="preserve"> &lt;&lt; קריאה &gt;&gt; </w:t>
      </w:r>
      <w:r>
        <w:rPr>
          <w:rtl/>
        </w:rPr>
        <w:t>טלי גוטליב (הליכוד):</w:t>
      </w:r>
      <w:r w:rsidRPr="00E1518D">
        <w:rPr>
          <w:rStyle w:val="TagStyle"/>
          <w:rtl/>
        </w:rPr>
        <w:t xml:space="preserve"> &lt;&lt; קריאה &gt;&gt;</w:t>
      </w:r>
      <w:r w:rsidR="0080528C">
        <w:rPr>
          <w:rtl/>
        </w:rPr>
        <w:t xml:space="preserve"> </w:t>
      </w:r>
      <w:bookmarkEnd w:id="7142"/>
    </w:p>
    <w:p w:rsidR="00823127" w:rsidRDefault="00823127" w:rsidP="003410D7">
      <w:pPr>
        <w:rPr>
          <w:rtl/>
        </w:rPr>
      </w:pPr>
    </w:p>
    <w:p w:rsidR="00823127" w:rsidRDefault="00823127" w:rsidP="003410D7">
      <w:pPr>
        <w:rPr>
          <w:rtl/>
        </w:rPr>
      </w:pPr>
      <w:bookmarkStart w:id="7143" w:name="_ETM_Q13_676646"/>
      <w:bookmarkEnd w:id="7143"/>
      <w:r w:rsidRPr="00A2148B">
        <w:rPr>
          <w:rFonts w:hint="cs"/>
          <w:rtl/>
        </w:rPr>
        <w:t xml:space="preserve">הפלסטינים </w:t>
      </w:r>
      <w:r>
        <w:rPr>
          <w:rFonts w:hint="cs"/>
          <w:rtl/>
        </w:rPr>
        <w:t xml:space="preserve">מבצעים פעילות טרור </w:t>
      </w:r>
      <w:r w:rsidRPr="00A2148B">
        <w:rPr>
          <w:rFonts w:hint="cs"/>
          <w:rtl/>
        </w:rPr>
        <w:t xml:space="preserve">נגד יהודים. </w:t>
      </w:r>
      <w:bookmarkStart w:id="7144" w:name="_ETM_Q13_677492"/>
      <w:bookmarkEnd w:id="7144"/>
    </w:p>
    <w:p w:rsidR="00823127" w:rsidRDefault="00823127" w:rsidP="003410D7">
      <w:pPr>
        <w:rPr>
          <w:rtl/>
        </w:rPr>
      </w:pPr>
      <w:bookmarkStart w:id="7145" w:name="_ETM_Q13_677591"/>
      <w:bookmarkEnd w:id="7145"/>
    </w:p>
    <w:p w:rsidR="00823127" w:rsidRDefault="00823127" w:rsidP="003410D7">
      <w:pPr>
        <w:pStyle w:val="-"/>
        <w:keepNext/>
        <w:rPr>
          <w:rtl/>
        </w:rPr>
      </w:pPr>
      <w:bookmarkStart w:id="7146" w:name="ET_speakercontinue_5854_128"/>
      <w:r w:rsidRPr="00E1518D">
        <w:rPr>
          <w:rStyle w:val="TagStyle"/>
          <w:rtl/>
        </w:rPr>
        <w:t xml:space="preserve"> &lt;&lt; דובר_המשך &gt;&gt; </w:t>
      </w:r>
      <w:r>
        <w:rPr>
          <w:rtl/>
        </w:rPr>
        <w:t>ווליד טאהא (רע"מ – הרשימה הערבית המאוחדת):</w:t>
      </w:r>
      <w:r w:rsidRPr="00E1518D">
        <w:rPr>
          <w:rStyle w:val="TagStyle"/>
          <w:rtl/>
        </w:rPr>
        <w:t xml:space="preserve"> &lt;&lt; דובר_המשך &gt;&gt;</w:t>
      </w:r>
      <w:r w:rsidR="0080528C">
        <w:rPr>
          <w:rtl/>
        </w:rPr>
        <w:t xml:space="preserve"> </w:t>
      </w:r>
      <w:bookmarkEnd w:id="7146"/>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כאילו אתם לא לומדים כלום. </w:t>
      </w:r>
    </w:p>
    <w:p w:rsidR="00823127" w:rsidRDefault="00823127" w:rsidP="003410D7">
      <w:pPr>
        <w:rPr>
          <w:rtl/>
          <w:lang w:eastAsia="he-IL"/>
        </w:rPr>
      </w:pPr>
      <w:bookmarkStart w:id="7147" w:name="_ETM_Q13_678286"/>
      <w:bookmarkStart w:id="7148" w:name="_ETM_Q13_678370"/>
      <w:bookmarkEnd w:id="7147"/>
      <w:bookmarkEnd w:id="7148"/>
    </w:p>
    <w:p w:rsidR="00823127" w:rsidRDefault="00823127" w:rsidP="003410D7">
      <w:pPr>
        <w:pStyle w:val="af5"/>
        <w:keepNext/>
        <w:rPr>
          <w:rtl/>
        </w:rPr>
      </w:pPr>
      <w:bookmarkStart w:id="7149" w:name="_ETM_Q13_676305"/>
      <w:bookmarkEnd w:id="7149"/>
      <w:r w:rsidRPr="00E1518D">
        <w:rPr>
          <w:rStyle w:val="TagStyle"/>
          <w:rtl/>
        </w:rPr>
        <w:t xml:space="preserve">&lt;&lt; קריאה &gt;&gt; </w:t>
      </w:r>
      <w:r>
        <w:rPr>
          <w:rtl/>
        </w:rPr>
        <w:t>טלי גוטליב (הליכוד):</w:t>
      </w:r>
      <w:r w:rsidRPr="00E1518D">
        <w:rPr>
          <w:rStyle w:val="TagStyle"/>
          <w:rtl/>
        </w:rPr>
        <w:t xml:space="preserve"> &lt;&lt; קריאה &gt;&gt;</w:t>
      </w:r>
      <w:r w:rsidR="0080528C">
        <w:rPr>
          <w:rtl/>
        </w:rPr>
        <w:t xml:space="preserve"> </w:t>
      </w:r>
    </w:p>
    <w:p w:rsidR="00823127" w:rsidRDefault="00823127" w:rsidP="003410D7">
      <w:pPr>
        <w:rPr>
          <w:rtl/>
          <w:lang w:eastAsia="he-IL"/>
        </w:rPr>
      </w:pPr>
      <w:bookmarkStart w:id="7150" w:name="_ETM_Q13_681629"/>
      <w:bookmarkEnd w:id="7150"/>
    </w:p>
    <w:p w:rsidR="00823127" w:rsidRDefault="00823127" w:rsidP="003410D7">
      <w:pPr>
        <w:rPr>
          <w:rtl/>
          <w:lang w:eastAsia="he-IL"/>
        </w:rPr>
      </w:pPr>
      <w:bookmarkStart w:id="7151" w:name="_ETM_Q13_681729"/>
      <w:bookmarkEnd w:id="7151"/>
      <w:r>
        <w:rPr>
          <w:rFonts w:hint="cs"/>
          <w:rtl/>
          <w:lang w:eastAsia="he-IL"/>
        </w:rPr>
        <w:t xml:space="preserve">עושים פיגועי טרור נגד יהודים. </w:t>
      </w:r>
    </w:p>
    <w:p w:rsidR="00823127" w:rsidRDefault="00823127" w:rsidP="003410D7">
      <w:pPr>
        <w:rPr>
          <w:rtl/>
          <w:lang w:eastAsia="he-IL"/>
        </w:rPr>
      </w:pPr>
    </w:p>
    <w:p w:rsidR="00823127" w:rsidRDefault="00823127" w:rsidP="003410D7">
      <w:pPr>
        <w:pStyle w:val="-"/>
        <w:keepNext/>
        <w:rPr>
          <w:rtl/>
        </w:rPr>
      </w:pPr>
      <w:bookmarkStart w:id="7152" w:name="ET_speakercontinue_5854_129"/>
      <w:r w:rsidRPr="00E1518D">
        <w:rPr>
          <w:rStyle w:val="TagStyle"/>
          <w:rtl/>
        </w:rPr>
        <w:t xml:space="preserve"> &lt;&lt; דובר_המשך &gt;&gt; </w:t>
      </w:r>
      <w:r>
        <w:rPr>
          <w:rtl/>
        </w:rPr>
        <w:t>ווליד טאהא (רע"מ – הרשימה הערבית המאוחדת):</w:t>
      </w:r>
      <w:r w:rsidRPr="00E1518D">
        <w:rPr>
          <w:rStyle w:val="TagStyle"/>
          <w:rtl/>
        </w:rPr>
        <w:t xml:space="preserve"> &lt;&lt; דובר_המשך &gt;&gt;</w:t>
      </w:r>
      <w:r w:rsidR="0080528C">
        <w:rPr>
          <w:rtl/>
        </w:rPr>
        <w:t xml:space="preserve"> </w:t>
      </w:r>
      <w:bookmarkEnd w:id="7152"/>
    </w:p>
    <w:p w:rsidR="00823127" w:rsidRDefault="00823127" w:rsidP="003410D7">
      <w:pPr>
        <w:rPr>
          <w:rtl/>
          <w:lang w:eastAsia="he-IL"/>
        </w:rPr>
      </w:pPr>
      <w:bookmarkStart w:id="7153" w:name="_ETM_Q13_681599"/>
      <w:bookmarkEnd w:id="7153"/>
    </w:p>
    <w:p w:rsidR="00823127" w:rsidRDefault="00823127" w:rsidP="003410D7">
      <w:pPr>
        <w:rPr>
          <w:rtl/>
          <w:lang w:eastAsia="he-IL"/>
        </w:rPr>
      </w:pPr>
      <w:bookmarkStart w:id="7154" w:name="_ETM_Q13_681683"/>
      <w:bookmarkEnd w:id="7154"/>
      <w:r>
        <w:rPr>
          <w:rFonts w:hint="cs"/>
          <w:rtl/>
          <w:lang w:eastAsia="he-IL"/>
        </w:rPr>
        <w:t xml:space="preserve">אתם לא לומדים כלום. </w:t>
      </w:r>
    </w:p>
    <w:p w:rsidR="00823127" w:rsidRPr="00E1518D" w:rsidRDefault="00823127" w:rsidP="003410D7">
      <w:pPr>
        <w:rPr>
          <w:rtl/>
          <w:lang w:eastAsia="he-IL"/>
        </w:rPr>
      </w:pPr>
    </w:p>
    <w:p w:rsidR="00823127" w:rsidRDefault="00823127" w:rsidP="003410D7">
      <w:pPr>
        <w:pStyle w:val="af5"/>
        <w:keepNext/>
        <w:rPr>
          <w:rtl/>
        </w:rPr>
      </w:pPr>
      <w:bookmarkStart w:id="7155" w:name="_ETM_Q13_677525"/>
      <w:bookmarkEnd w:id="7155"/>
      <w:r w:rsidRPr="00E1518D">
        <w:rPr>
          <w:rStyle w:val="TagStyle"/>
          <w:rtl/>
        </w:rPr>
        <w:t xml:space="preserve">&lt;&lt; קריאה &gt;&gt; </w:t>
      </w:r>
      <w:r>
        <w:rPr>
          <w:rtl/>
        </w:rPr>
        <w:t>טלי גוטליב (הליכוד):</w:t>
      </w:r>
      <w:r w:rsidRPr="00E1518D">
        <w:rPr>
          <w:rStyle w:val="TagStyle"/>
          <w:rtl/>
        </w:rPr>
        <w:t xml:space="preserve"> &lt;&lt; קריאה &gt;&gt;</w:t>
      </w:r>
      <w:r w:rsidR="0080528C">
        <w:rPr>
          <w:rtl/>
        </w:rPr>
        <w:t xml:space="preserve"> </w:t>
      </w:r>
    </w:p>
    <w:p w:rsidR="00823127" w:rsidRPr="00E1518D" w:rsidRDefault="00823127" w:rsidP="003410D7">
      <w:pPr>
        <w:rPr>
          <w:rtl/>
          <w:lang w:eastAsia="he-IL"/>
        </w:rPr>
      </w:pPr>
    </w:p>
    <w:p w:rsidR="00823127" w:rsidRDefault="00823127" w:rsidP="003410D7">
      <w:pPr>
        <w:rPr>
          <w:rtl/>
        </w:rPr>
      </w:pPr>
      <w:bookmarkStart w:id="7156" w:name="_ETM_Q13_680593"/>
      <w:bookmarkEnd w:id="7156"/>
      <w:r>
        <w:rPr>
          <w:rFonts w:hint="cs"/>
          <w:rtl/>
        </w:rPr>
        <w:t xml:space="preserve">פיגועים נגד יהודים. </w:t>
      </w:r>
    </w:p>
    <w:p w:rsidR="00823127" w:rsidRDefault="00823127" w:rsidP="003410D7">
      <w:pPr>
        <w:rPr>
          <w:rtl/>
        </w:rPr>
      </w:pPr>
    </w:p>
    <w:p w:rsidR="00823127" w:rsidRDefault="00823127" w:rsidP="003410D7">
      <w:pPr>
        <w:pStyle w:val="-"/>
        <w:keepNext/>
        <w:rPr>
          <w:rtl/>
        </w:rPr>
      </w:pPr>
      <w:bookmarkStart w:id="7157" w:name="ET_speakercontinue_5854_131"/>
      <w:r w:rsidRPr="00A80E47">
        <w:rPr>
          <w:rStyle w:val="TagStyle"/>
          <w:rtl/>
        </w:rPr>
        <w:t xml:space="preserve"> &lt;&lt; דובר_המשך &gt;&gt; </w:t>
      </w:r>
      <w:r>
        <w:rPr>
          <w:rtl/>
        </w:rPr>
        <w:t>ווליד טאהא (רע"מ – הרשימה הערבית המאוחדת):</w:t>
      </w:r>
      <w:r w:rsidRPr="00A80E47">
        <w:rPr>
          <w:rStyle w:val="TagStyle"/>
          <w:rtl/>
        </w:rPr>
        <w:t xml:space="preserve"> &lt;&lt; דובר_המשך &gt;&gt;</w:t>
      </w:r>
      <w:r w:rsidR="0080528C">
        <w:rPr>
          <w:rtl/>
        </w:rPr>
        <w:t xml:space="preserve"> </w:t>
      </w:r>
      <w:bookmarkEnd w:id="7157"/>
    </w:p>
    <w:p w:rsidR="00823127" w:rsidRDefault="00823127" w:rsidP="003410D7">
      <w:pPr>
        <w:rPr>
          <w:rtl/>
        </w:rPr>
      </w:pPr>
    </w:p>
    <w:p w:rsidR="00823127" w:rsidRDefault="00962B37" w:rsidP="00962B37">
      <w:pPr>
        <w:rPr>
          <w:rtl/>
        </w:rPr>
      </w:pPr>
      <w:r>
        <w:rPr>
          <w:rFonts w:hint="cs"/>
          <w:rtl/>
        </w:rPr>
        <w:t xml:space="preserve">כבר </w:t>
      </w:r>
      <w:r w:rsidR="00823127">
        <w:rPr>
          <w:rFonts w:hint="cs"/>
          <w:rtl/>
        </w:rPr>
        <w:t>האג מתחילה</w:t>
      </w:r>
      <w:bookmarkStart w:id="7158" w:name="_ETM_Q13_684315"/>
      <w:bookmarkEnd w:id="7158"/>
      <w:r w:rsidR="00823127">
        <w:rPr>
          <w:rFonts w:hint="cs"/>
          <w:rtl/>
        </w:rPr>
        <w:t xml:space="preserve"> לסמן אתכם בצורה מובהקת. אירופה ואמריקה </w:t>
      </w:r>
      <w:r w:rsidR="00ED2D9D">
        <w:rPr>
          <w:rFonts w:hint="cs"/>
          <w:rtl/>
        </w:rPr>
        <w:t>– – –</w:t>
      </w:r>
      <w:r w:rsidR="00823127">
        <w:rPr>
          <w:rFonts w:hint="cs"/>
          <w:rtl/>
        </w:rPr>
        <w:t xml:space="preserve"> </w:t>
      </w:r>
    </w:p>
    <w:p w:rsidR="00823127" w:rsidRDefault="00823127" w:rsidP="003410D7">
      <w:pPr>
        <w:rPr>
          <w:rtl/>
        </w:rPr>
      </w:pPr>
      <w:bookmarkStart w:id="7159" w:name="_ETM_Q13_679315"/>
      <w:bookmarkEnd w:id="7159"/>
    </w:p>
    <w:p w:rsidR="00823127" w:rsidRDefault="00823127" w:rsidP="003410D7">
      <w:pPr>
        <w:pStyle w:val="af5"/>
        <w:keepNext/>
        <w:rPr>
          <w:rtl/>
        </w:rPr>
      </w:pPr>
      <w:r w:rsidRPr="00E1518D">
        <w:rPr>
          <w:rStyle w:val="TagStyle"/>
          <w:rtl/>
        </w:rPr>
        <w:t xml:space="preserve">&lt;&lt; קריאה &gt;&gt; </w:t>
      </w:r>
      <w:r>
        <w:rPr>
          <w:rtl/>
        </w:rPr>
        <w:t>טלי גוטליב (הליכוד):</w:t>
      </w:r>
      <w:r w:rsidRPr="00E1518D">
        <w:rPr>
          <w:rStyle w:val="TagStyle"/>
          <w:rtl/>
        </w:rPr>
        <w:t xml:space="preserve"> &lt;&lt; קריאה &gt;&gt;</w:t>
      </w:r>
      <w:r w:rsidR="0080528C">
        <w:rPr>
          <w:rtl/>
        </w:rPr>
        <w:t xml:space="preserve"> </w:t>
      </w:r>
    </w:p>
    <w:p w:rsidR="00823127" w:rsidRPr="00A80E47" w:rsidRDefault="00823127" w:rsidP="003410D7">
      <w:pPr>
        <w:rPr>
          <w:rtl/>
        </w:rPr>
      </w:pPr>
    </w:p>
    <w:p w:rsidR="00823127" w:rsidRDefault="00823127" w:rsidP="00ED2D9D">
      <w:pPr>
        <w:rPr>
          <w:rtl/>
        </w:rPr>
      </w:pPr>
      <w:r w:rsidRPr="00A2148B">
        <w:rPr>
          <w:rFonts w:hint="cs"/>
          <w:rtl/>
        </w:rPr>
        <w:t>ב</w:t>
      </w:r>
      <w:r>
        <w:rPr>
          <w:rFonts w:hint="cs"/>
          <w:rtl/>
        </w:rPr>
        <w:t>קרוב גם אנחנו נסמן אותך</w:t>
      </w:r>
      <w:bookmarkStart w:id="7160" w:name="_ETM_Q13_701992"/>
      <w:bookmarkEnd w:id="7160"/>
      <w:r>
        <w:rPr>
          <w:rFonts w:hint="cs"/>
          <w:rtl/>
        </w:rPr>
        <w:t xml:space="preserve">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6"/>
        <w:keepNext/>
        <w:rPr>
          <w:rtl/>
        </w:rPr>
      </w:pPr>
      <w:bookmarkStart w:id="7161" w:name="ET_yor_6598_133"/>
      <w:r w:rsidRPr="00563976">
        <w:rPr>
          <w:rStyle w:val="TagStyle"/>
          <w:rtl/>
        </w:rPr>
        <w:t xml:space="preserve"> &lt;&lt; יור &gt;&gt; </w:t>
      </w:r>
      <w:r>
        <w:rPr>
          <w:rtl/>
        </w:rPr>
        <w:t>היו"ר משה סולומון:</w:t>
      </w:r>
      <w:r w:rsidRPr="00563976">
        <w:rPr>
          <w:rStyle w:val="TagStyle"/>
          <w:rtl/>
        </w:rPr>
        <w:t xml:space="preserve"> &lt;&lt; יור &gt;&gt;</w:t>
      </w:r>
      <w:r w:rsidR="0080528C">
        <w:rPr>
          <w:rtl/>
        </w:rPr>
        <w:t xml:space="preserve"> </w:t>
      </w:r>
      <w:bookmarkEnd w:id="7161"/>
    </w:p>
    <w:p w:rsidR="00823127" w:rsidRDefault="00823127" w:rsidP="003410D7">
      <w:pPr>
        <w:rPr>
          <w:rtl/>
        </w:rPr>
      </w:pPr>
    </w:p>
    <w:p w:rsidR="00823127" w:rsidRPr="00563976" w:rsidRDefault="00962B37" w:rsidP="00962B37">
      <w:pPr>
        <w:rPr>
          <w:rtl/>
        </w:rPr>
      </w:pPr>
      <w:bookmarkStart w:id="7162" w:name="_ETM_Q13_694304"/>
      <w:bookmarkEnd w:id="7162"/>
      <w:r>
        <w:rPr>
          <w:rFonts w:hint="cs"/>
          <w:rtl/>
        </w:rPr>
        <w:t xml:space="preserve">מסמנת את </w:t>
      </w:r>
      <w:r w:rsidR="00823127">
        <w:rPr>
          <w:rFonts w:hint="cs"/>
          <w:rtl/>
        </w:rPr>
        <w:t>מדינת ישראל, לא את</w:t>
      </w:r>
      <w:r>
        <w:rPr>
          <w:rFonts w:hint="cs"/>
          <w:rtl/>
        </w:rPr>
        <w:t xml:space="preserve"> </w:t>
      </w:r>
      <w:r>
        <w:rPr>
          <w:rFonts w:hint="eastAsia"/>
          <w:rtl/>
        </w:rPr>
        <w:t>–</w:t>
      </w:r>
      <w:r w:rsidR="00823127">
        <w:rPr>
          <w:rFonts w:hint="cs"/>
          <w:rtl/>
        </w:rPr>
        <w:t xml:space="preserve"> </w:t>
      </w:r>
      <w:r>
        <w:rPr>
          <w:rFonts w:hint="eastAsia"/>
          <w:rtl/>
        </w:rPr>
        <w:t xml:space="preserve">– – </w:t>
      </w:r>
      <w:r w:rsidR="00823127">
        <w:rPr>
          <w:rFonts w:hint="cs"/>
          <w:rtl/>
        </w:rPr>
        <w:t>את מדינת ישראל.</w:t>
      </w:r>
    </w:p>
    <w:p w:rsidR="00823127" w:rsidRDefault="00823127" w:rsidP="003410D7">
      <w:pPr>
        <w:rPr>
          <w:rtl/>
        </w:rPr>
      </w:pPr>
    </w:p>
    <w:p w:rsidR="00823127" w:rsidRDefault="00823127" w:rsidP="003410D7">
      <w:pPr>
        <w:pStyle w:val="-"/>
        <w:keepNext/>
        <w:rPr>
          <w:rtl/>
        </w:rPr>
      </w:pPr>
      <w:bookmarkStart w:id="7163" w:name="ET_speakercontinue_5854_132"/>
      <w:r w:rsidRPr="00563976">
        <w:rPr>
          <w:rStyle w:val="TagStyle"/>
          <w:rtl/>
        </w:rPr>
        <w:t xml:space="preserve"> &lt;&lt; דובר_המשך &gt;&gt; </w:t>
      </w:r>
      <w:r>
        <w:rPr>
          <w:rtl/>
        </w:rPr>
        <w:t>ווליד טאהא (רע"מ – הרשימה הערבית המאוחדת):</w:t>
      </w:r>
      <w:r w:rsidRPr="00563976">
        <w:rPr>
          <w:rStyle w:val="TagStyle"/>
          <w:rtl/>
        </w:rPr>
        <w:t xml:space="preserve"> &lt;&lt; דובר_המשך &gt;&gt;</w:t>
      </w:r>
      <w:r w:rsidR="0080528C">
        <w:rPr>
          <w:rtl/>
        </w:rPr>
        <w:t xml:space="preserve"> </w:t>
      </w:r>
      <w:bookmarkEnd w:id="7163"/>
    </w:p>
    <w:p w:rsidR="00823127" w:rsidRDefault="00823127" w:rsidP="003410D7">
      <w:pPr>
        <w:rPr>
          <w:rtl/>
        </w:rPr>
      </w:pPr>
    </w:p>
    <w:p w:rsidR="00823127" w:rsidRDefault="00823127" w:rsidP="00ED2D9D">
      <w:pPr>
        <w:rPr>
          <w:rtl/>
        </w:rPr>
      </w:pPr>
      <w:bookmarkStart w:id="7164" w:name="_ETM_Q13_691894"/>
      <w:bookmarkEnd w:id="7164"/>
      <w:r>
        <w:rPr>
          <w:rFonts w:hint="cs"/>
          <w:rtl/>
        </w:rPr>
        <w:t xml:space="preserve">אירופה ואמריקה </w:t>
      </w:r>
      <w:r w:rsidR="00ED2D9D">
        <w:rPr>
          <w:rFonts w:hint="cs"/>
          <w:rtl/>
        </w:rPr>
        <w:t>– – –</w:t>
      </w:r>
      <w:r>
        <w:rPr>
          <w:rFonts w:hint="cs"/>
          <w:rtl/>
        </w:rPr>
        <w:t xml:space="preserve"> </w:t>
      </w:r>
    </w:p>
    <w:p w:rsidR="00823127" w:rsidRDefault="00823127" w:rsidP="003410D7">
      <w:pPr>
        <w:rPr>
          <w:rtl/>
        </w:rPr>
      </w:pPr>
      <w:bookmarkStart w:id="7165" w:name="_ETM_Q13_699880"/>
      <w:bookmarkStart w:id="7166" w:name="_ETM_Q13_699953"/>
      <w:bookmarkEnd w:id="7165"/>
      <w:bookmarkEnd w:id="7166"/>
    </w:p>
    <w:p w:rsidR="00823127" w:rsidRDefault="00823127" w:rsidP="003410D7">
      <w:pPr>
        <w:pStyle w:val="af5"/>
        <w:keepNext/>
        <w:rPr>
          <w:rtl/>
        </w:rPr>
      </w:pPr>
      <w:bookmarkStart w:id="7167" w:name="ET_interruption_6345_134"/>
      <w:r w:rsidRPr="009C088E">
        <w:rPr>
          <w:rStyle w:val="TagStyle"/>
          <w:rtl/>
        </w:rPr>
        <w:t xml:space="preserve"> &lt;&lt; קריאה &gt;&gt; </w:t>
      </w:r>
      <w:r>
        <w:rPr>
          <w:rtl/>
        </w:rPr>
        <w:t>טלי גוטליב (הליכוד):</w:t>
      </w:r>
      <w:r w:rsidRPr="009C088E">
        <w:rPr>
          <w:rStyle w:val="TagStyle"/>
          <w:rtl/>
        </w:rPr>
        <w:t xml:space="preserve"> &lt;&lt; קריאה &gt;&gt;</w:t>
      </w:r>
      <w:r w:rsidR="0080528C">
        <w:rPr>
          <w:rtl/>
        </w:rPr>
        <w:t xml:space="preserve"> </w:t>
      </w:r>
      <w:bookmarkEnd w:id="7167"/>
    </w:p>
    <w:p w:rsidR="00823127" w:rsidRDefault="00823127" w:rsidP="003410D7">
      <w:pPr>
        <w:rPr>
          <w:rtl/>
        </w:rPr>
      </w:pPr>
    </w:p>
    <w:p w:rsidR="00823127" w:rsidRDefault="00ED2D9D" w:rsidP="00ED2D9D">
      <w:pPr>
        <w:rPr>
          <w:rtl/>
        </w:rPr>
      </w:pPr>
      <w:r>
        <w:rPr>
          <w:rFonts w:hint="cs"/>
          <w:rtl/>
        </w:rPr>
        <w:t>– –</w:t>
      </w:r>
      <w:r w:rsidR="00823127">
        <w:rPr>
          <w:rFonts w:hint="cs"/>
          <w:rtl/>
        </w:rPr>
        <w:t xml:space="preserve"> כתומך טרור. בקרוב סוף</w:t>
      </w:r>
      <w:r w:rsidR="00962B37">
        <w:rPr>
          <w:rFonts w:hint="cs"/>
          <w:rtl/>
        </w:rPr>
        <w:t>-</w:t>
      </w:r>
      <w:r w:rsidR="00823127">
        <w:rPr>
          <w:rFonts w:hint="cs"/>
          <w:rtl/>
        </w:rPr>
        <w:t>סוף יסכימו איתי</w:t>
      </w:r>
      <w:bookmarkStart w:id="7168" w:name="_ETM_Q13_702963"/>
      <w:bookmarkEnd w:id="7168"/>
      <w:r w:rsidR="00823127">
        <w:rPr>
          <w:rFonts w:hint="cs"/>
          <w:rtl/>
        </w:rPr>
        <w:t xml:space="preserve"> שאתה תומך טרור, שאתה פוגע במעמד חיילי צה"ל, בחוסנה של המדינה,</w:t>
      </w:r>
      <w:bookmarkStart w:id="7169" w:name="_ETM_Q13_707305"/>
      <w:bookmarkEnd w:id="7169"/>
      <w:r w:rsidR="00823127">
        <w:rPr>
          <w:rFonts w:hint="cs"/>
          <w:rtl/>
        </w:rPr>
        <w:t xml:space="preserve"> בהגדרת המדינה כמדינת הלאום היהודי. </w:t>
      </w:r>
    </w:p>
    <w:p w:rsidR="00823127" w:rsidRDefault="00823127" w:rsidP="003410D7">
      <w:pPr>
        <w:rPr>
          <w:rtl/>
        </w:rPr>
      </w:pPr>
    </w:p>
    <w:p w:rsidR="00823127" w:rsidRDefault="00823127" w:rsidP="003410D7">
      <w:pPr>
        <w:pStyle w:val="af5"/>
        <w:keepNext/>
        <w:rPr>
          <w:rtl/>
        </w:rPr>
      </w:pPr>
      <w:bookmarkStart w:id="7170" w:name="ET_interruption_5918_135"/>
      <w:r w:rsidRPr="009C088E">
        <w:rPr>
          <w:rStyle w:val="TagStyle"/>
          <w:rtl/>
        </w:rPr>
        <w:t xml:space="preserve"> &lt;&lt; קריאה &gt;&gt; </w:t>
      </w:r>
      <w:r>
        <w:rPr>
          <w:rtl/>
        </w:rPr>
        <w:t>אימאן ח'טיב יאסין (רע"מ – הרשימה הערבית המאוחדת):</w:t>
      </w:r>
      <w:r w:rsidRPr="009C088E">
        <w:rPr>
          <w:rStyle w:val="TagStyle"/>
          <w:rtl/>
        </w:rPr>
        <w:t xml:space="preserve"> &lt;&lt; קריאה &gt;&gt;</w:t>
      </w:r>
      <w:r w:rsidR="0080528C">
        <w:rPr>
          <w:rtl/>
        </w:rPr>
        <w:t xml:space="preserve"> </w:t>
      </w:r>
      <w:bookmarkEnd w:id="7170"/>
    </w:p>
    <w:p w:rsidR="00823127" w:rsidRDefault="00823127" w:rsidP="003410D7">
      <w:pPr>
        <w:rPr>
          <w:rtl/>
        </w:rPr>
      </w:pPr>
    </w:p>
    <w:p w:rsidR="00823127" w:rsidRDefault="00823127" w:rsidP="00ED2D9D">
      <w:pPr>
        <w:rPr>
          <w:rtl/>
        </w:rPr>
      </w:pPr>
      <w:bookmarkStart w:id="7171" w:name="_ETM_Q13_712779"/>
      <w:bookmarkStart w:id="7172" w:name="_ETM_Q13_712860"/>
      <w:bookmarkEnd w:id="7171"/>
      <w:bookmarkEnd w:id="7172"/>
      <w:r>
        <w:rPr>
          <w:rFonts w:hint="cs"/>
          <w:rtl/>
        </w:rPr>
        <w:t>למה</w:t>
      </w:r>
      <w:bookmarkStart w:id="7173" w:name="_ETM_Q13_715561"/>
      <w:bookmarkEnd w:id="7173"/>
      <w:r>
        <w:rPr>
          <w:rFonts w:hint="cs"/>
          <w:rtl/>
        </w:rPr>
        <w:t xml:space="preserve"> </w:t>
      </w:r>
      <w:bookmarkStart w:id="7174" w:name="_ETM_Q13_716238"/>
      <w:bookmarkEnd w:id="7174"/>
      <w:r>
        <w:rPr>
          <w:rFonts w:hint="cs"/>
          <w:rtl/>
        </w:rPr>
        <w:t xml:space="preserve">אתה לא אומר לה לשבת בשקט </w:t>
      </w:r>
      <w:r w:rsidR="00ED2D9D">
        <w:rPr>
          <w:rFonts w:hint="cs"/>
          <w:rtl/>
        </w:rPr>
        <w:t>– – –</w:t>
      </w:r>
      <w:r w:rsidR="0080528C">
        <w:rPr>
          <w:rFonts w:hint="cs"/>
          <w:rtl/>
        </w:rPr>
        <w:t xml:space="preserve"> </w:t>
      </w:r>
    </w:p>
    <w:p w:rsidR="00823127" w:rsidRPr="00FF596D" w:rsidRDefault="00823127" w:rsidP="003410D7">
      <w:pPr>
        <w:rPr>
          <w:rtl/>
        </w:rPr>
      </w:pPr>
      <w:bookmarkStart w:id="7175" w:name="_ETM_Q13_716305"/>
      <w:bookmarkEnd w:id="7175"/>
    </w:p>
    <w:p w:rsidR="00823127" w:rsidRDefault="00823127" w:rsidP="003410D7">
      <w:pPr>
        <w:pStyle w:val="af5"/>
        <w:keepNext/>
        <w:rPr>
          <w:rtl/>
        </w:rPr>
      </w:pPr>
      <w:bookmarkStart w:id="7176" w:name="_ETM_Q13_714672"/>
      <w:bookmarkEnd w:id="7176"/>
      <w:r w:rsidRPr="00E1518D">
        <w:rPr>
          <w:rStyle w:val="TagStyle"/>
          <w:rtl/>
        </w:rPr>
        <w:t xml:space="preserve">&lt;&lt; קריאה &gt;&gt; </w:t>
      </w:r>
      <w:r>
        <w:rPr>
          <w:rtl/>
        </w:rPr>
        <w:t>טלי גוטליב (הליכוד):</w:t>
      </w:r>
      <w:r w:rsidRPr="00E1518D">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bookmarkStart w:id="7177" w:name="_ETM_Q13_711975"/>
      <w:bookmarkEnd w:id="7177"/>
      <w:r>
        <w:rPr>
          <w:rFonts w:hint="cs"/>
          <w:rtl/>
        </w:rPr>
        <w:t>ולבסוף אני אגיד לך, זכותה</w:t>
      </w:r>
      <w:bookmarkStart w:id="7178" w:name="_ETM_Q13_714599"/>
      <w:bookmarkEnd w:id="7178"/>
      <w:r>
        <w:rPr>
          <w:rFonts w:hint="cs"/>
          <w:rtl/>
        </w:rPr>
        <w:t xml:space="preserve"> של המדינה לדאוג לאדמותיה. </w:t>
      </w:r>
    </w:p>
    <w:p w:rsidR="00823127" w:rsidRDefault="00823127" w:rsidP="003410D7">
      <w:pPr>
        <w:rPr>
          <w:rtl/>
        </w:rPr>
      </w:pPr>
    </w:p>
    <w:p w:rsidR="00823127" w:rsidRDefault="00823127" w:rsidP="003410D7">
      <w:pPr>
        <w:pStyle w:val="af5"/>
        <w:keepNext/>
        <w:rPr>
          <w:rtl/>
        </w:rPr>
      </w:pPr>
      <w:bookmarkStart w:id="7179" w:name="ET_interruption_6156_137"/>
      <w:r w:rsidRPr="009C088E">
        <w:rPr>
          <w:rStyle w:val="TagStyle"/>
          <w:rtl/>
        </w:rPr>
        <w:t xml:space="preserve"> &lt;&lt; קריאה &gt;&gt; </w:t>
      </w:r>
      <w:r>
        <w:rPr>
          <w:rtl/>
        </w:rPr>
        <w:t>גלעד קריב (העבודה):</w:t>
      </w:r>
      <w:r w:rsidRPr="009C088E">
        <w:rPr>
          <w:rStyle w:val="TagStyle"/>
          <w:rtl/>
        </w:rPr>
        <w:t xml:space="preserve"> &lt;&lt; קריאה &gt;&gt;</w:t>
      </w:r>
      <w:r w:rsidR="0080528C">
        <w:rPr>
          <w:rtl/>
        </w:rPr>
        <w:t xml:space="preserve"> </w:t>
      </w:r>
      <w:bookmarkEnd w:id="7179"/>
    </w:p>
    <w:p w:rsidR="00823127" w:rsidRDefault="00823127" w:rsidP="003410D7">
      <w:pPr>
        <w:rPr>
          <w:rtl/>
          <w:lang w:eastAsia="he-IL"/>
        </w:rPr>
      </w:pPr>
    </w:p>
    <w:p w:rsidR="00823127" w:rsidRDefault="00823127" w:rsidP="00ED2D9D">
      <w:pPr>
        <w:rPr>
          <w:rtl/>
        </w:rPr>
      </w:pPr>
      <w:bookmarkStart w:id="7180" w:name="_ETM_Q13_711826"/>
      <w:bookmarkEnd w:id="7180"/>
      <w:r>
        <w:rPr>
          <w:rFonts w:hint="cs"/>
          <w:rtl/>
        </w:rPr>
        <w:t xml:space="preserve">טוב, חבל שאת שוכחת שלאזרחים שהסכימו להתפנות למקום אחר אבל </w:t>
      </w:r>
      <w:bookmarkStart w:id="7181" w:name="_ETM_Q13_726679"/>
      <w:bookmarkEnd w:id="7181"/>
      <w:r>
        <w:rPr>
          <w:rFonts w:hint="cs"/>
          <w:rtl/>
        </w:rPr>
        <w:t>ביקשו שהממשלה תהיה איתם במשא ומתן</w:t>
      </w:r>
      <w:bookmarkStart w:id="7182" w:name="_ETM_Q13_729039"/>
      <w:bookmarkEnd w:id="7182"/>
      <w:r>
        <w:rPr>
          <w:rFonts w:hint="cs"/>
          <w:rtl/>
        </w:rPr>
        <w:t xml:space="preserve"> על </w:t>
      </w:r>
      <w:bookmarkStart w:id="7183" w:name="_ETM_Q13_728626"/>
      <w:bookmarkEnd w:id="7183"/>
      <w:r>
        <w:rPr>
          <w:rFonts w:hint="cs"/>
          <w:rtl/>
        </w:rPr>
        <w:t xml:space="preserve">המקום, בגלל שיש סכנה לחייהם </w:t>
      </w:r>
      <w:r w:rsidR="00ED2D9D">
        <w:rPr>
          <w:rFonts w:hint="cs"/>
          <w:rtl/>
        </w:rPr>
        <w:t>– – –</w:t>
      </w:r>
    </w:p>
    <w:p w:rsidR="00823127" w:rsidRDefault="00823127" w:rsidP="003410D7">
      <w:pPr>
        <w:rPr>
          <w:rtl/>
        </w:rPr>
      </w:pPr>
      <w:bookmarkStart w:id="7184" w:name="_ETM_Q13_732160"/>
      <w:bookmarkStart w:id="7185" w:name="_ETM_Q13_732232"/>
      <w:bookmarkStart w:id="7186" w:name="_ETM_Q13_732571"/>
      <w:bookmarkEnd w:id="7184"/>
      <w:bookmarkEnd w:id="7185"/>
      <w:bookmarkEnd w:id="7186"/>
    </w:p>
    <w:p w:rsidR="00823127" w:rsidRDefault="00823127" w:rsidP="003410D7">
      <w:pPr>
        <w:pStyle w:val="af5"/>
        <w:keepNext/>
        <w:rPr>
          <w:rtl/>
        </w:rPr>
      </w:pPr>
      <w:bookmarkStart w:id="7187" w:name="_ETM_Q13_732638"/>
      <w:bookmarkStart w:id="7188" w:name="_ETM_Q13_729511"/>
      <w:bookmarkStart w:id="7189" w:name="_ETM_Q13_729610"/>
      <w:bookmarkStart w:id="7190" w:name="_ETM_Q13_729136"/>
      <w:bookmarkStart w:id="7191" w:name="TOR_Q14"/>
      <w:bookmarkEnd w:id="7187"/>
      <w:bookmarkEnd w:id="7188"/>
      <w:bookmarkEnd w:id="7189"/>
      <w:bookmarkEnd w:id="7190"/>
      <w:bookmarkEnd w:id="7191"/>
      <w:r w:rsidRPr="00B1778C">
        <w:rPr>
          <w:rStyle w:val="TagStyle"/>
          <w:rtl/>
        </w:rPr>
        <w:t xml:space="preserve">&lt;&lt; קריאה &gt;&gt; </w:t>
      </w:r>
      <w:r>
        <w:rPr>
          <w:rtl/>
        </w:rPr>
        <w:t>טלי גוטליב (הליכוד):</w:t>
      </w:r>
      <w:r w:rsidRPr="00B1778C">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sidRPr="000D70E9">
        <w:rPr>
          <w:rFonts w:hint="cs"/>
          <w:rtl/>
          <w:lang w:eastAsia="he-IL"/>
        </w:rPr>
        <w:t>ווא</w:t>
      </w:r>
      <w:r>
        <w:rPr>
          <w:rFonts w:hint="cs"/>
          <w:rtl/>
          <w:lang w:eastAsia="he-IL"/>
        </w:rPr>
        <w:t>ו</w:t>
      </w:r>
      <w:r w:rsidRPr="000D70E9">
        <w:rPr>
          <w:rFonts w:hint="cs"/>
          <w:rtl/>
          <w:lang w:eastAsia="he-IL"/>
        </w:rPr>
        <w:t>, אני אתנחל בתל אביב</w:t>
      </w:r>
      <w:r>
        <w:rPr>
          <w:rFonts w:hint="cs"/>
          <w:rtl/>
          <w:lang w:eastAsia="he-IL"/>
        </w:rPr>
        <w:t>,</w:t>
      </w:r>
      <w:r w:rsidRPr="000D70E9">
        <w:rPr>
          <w:rFonts w:hint="cs"/>
          <w:rtl/>
          <w:lang w:eastAsia="he-IL"/>
        </w:rPr>
        <w:t xml:space="preserve"> והמדינה תיתן לי</w:t>
      </w:r>
      <w:r>
        <w:rPr>
          <w:rFonts w:hint="cs"/>
          <w:rtl/>
          <w:lang w:eastAsia="he-IL"/>
        </w:rPr>
        <w:t xml:space="preserve"> אדמה </w:t>
      </w:r>
      <w:bookmarkStart w:id="7192" w:name="_ETM_Q14_119000"/>
      <w:bookmarkEnd w:id="7192"/>
      <w:r>
        <w:rPr>
          <w:rFonts w:hint="cs"/>
          <w:rtl/>
          <w:lang w:eastAsia="he-IL"/>
        </w:rPr>
        <w:t xml:space="preserve">ברמת גן. די, באמת, גלעד, יש גבול, ואתה יודע את </w:t>
      </w:r>
      <w:bookmarkStart w:id="7193" w:name="_ETM_Q14_130000"/>
      <w:bookmarkEnd w:id="7193"/>
      <w:r>
        <w:rPr>
          <w:rFonts w:hint="cs"/>
          <w:rtl/>
          <w:lang w:eastAsia="he-IL"/>
        </w:rPr>
        <w:t>זה. זכותה של המדינה לדאוג לאדמותיה.</w:t>
      </w:r>
    </w:p>
    <w:p w:rsidR="00823127" w:rsidRDefault="00823127" w:rsidP="003410D7">
      <w:pPr>
        <w:rPr>
          <w:rtl/>
          <w:lang w:eastAsia="he-IL"/>
        </w:rPr>
      </w:pPr>
    </w:p>
    <w:p w:rsidR="00823127" w:rsidRDefault="00823127" w:rsidP="003410D7">
      <w:pPr>
        <w:pStyle w:val="af6"/>
        <w:keepNext/>
        <w:rPr>
          <w:rtl/>
        </w:rPr>
      </w:pPr>
      <w:r w:rsidRPr="00106E25">
        <w:rPr>
          <w:rStyle w:val="TagStyle"/>
          <w:rtl/>
        </w:rPr>
        <w:t xml:space="preserve"> &lt;&lt; יור &gt;&gt; </w:t>
      </w:r>
      <w:r>
        <w:rPr>
          <w:rtl/>
        </w:rPr>
        <w:t>היו"ר משה סולומון:</w:t>
      </w:r>
      <w:r w:rsidRPr="00106E25">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חבר הכנסת גלעד קריב, נא לאפשר. </w:t>
      </w:r>
    </w:p>
    <w:p w:rsidR="00823127" w:rsidRDefault="00823127" w:rsidP="003410D7">
      <w:pPr>
        <w:rPr>
          <w:rtl/>
          <w:lang w:eastAsia="he-IL"/>
        </w:rPr>
      </w:pPr>
      <w:bookmarkStart w:id="7194" w:name="_ETM_Q14_134000"/>
      <w:bookmarkEnd w:id="7194"/>
    </w:p>
    <w:p w:rsidR="00823127" w:rsidRDefault="00823127" w:rsidP="003410D7">
      <w:pPr>
        <w:pStyle w:val="af5"/>
        <w:keepNext/>
        <w:rPr>
          <w:rtl/>
        </w:rPr>
      </w:pPr>
      <w:bookmarkStart w:id="7195" w:name="ET_interruption_6345_31"/>
      <w:r w:rsidRPr="00C5269F">
        <w:rPr>
          <w:rStyle w:val="TagStyle"/>
          <w:rtl/>
        </w:rPr>
        <w:t xml:space="preserve"> &lt;&lt; קריאה &gt;&gt; </w:t>
      </w:r>
      <w:r>
        <w:rPr>
          <w:rtl/>
        </w:rPr>
        <w:t>טלי גוטליב (הליכוד):</w:t>
      </w:r>
      <w:r w:rsidRPr="00C5269F">
        <w:rPr>
          <w:rStyle w:val="TagStyle"/>
          <w:rtl/>
        </w:rPr>
        <w:t xml:space="preserve"> &lt;&lt; קריאה &gt;&gt;</w:t>
      </w:r>
      <w:r>
        <w:rPr>
          <w:rtl/>
        </w:rPr>
        <w:t xml:space="preserve"> </w:t>
      </w:r>
      <w:bookmarkEnd w:id="7195"/>
    </w:p>
    <w:p w:rsidR="00823127" w:rsidRDefault="00823127" w:rsidP="003410D7">
      <w:pPr>
        <w:rPr>
          <w:rtl/>
          <w:lang w:eastAsia="he-IL"/>
        </w:rPr>
      </w:pPr>
    </w:p>
    <w:p w:rsidR="00823127" w:rsidRDefault="00823127" w:rsidP="00A97899">
      <w:pPr>
        <w:rPr>
          <w:rtl/>
          <w:lang w:eastAsia="he-IL"/>
        </w:rPr>
      </w:pPr>
      <w:bookmarkStart w:id="7196" w:name="_ETM_Q14_135000"/>
      <w:bookmarkEnd w:id="7196"/>
      <w:r>
        <w:rPr>
          <w:rFonts w:hint="cs"/>
          <w:rtl/>
          <w:lang w:eastAsia="he-IL"/>
        </w:rPr>
        <w:t>די להפקרות הזאת</w:t>
      </w:r>
      <w:bookmarkStart w:id="7197" w:name="_ETM_Q14_137000"/>
      <w:bookmarkEnd w:id="7197"/>
      <w:r>
        <w:rPr>
          <w:rFonts w:hint="cs"/>
          <w:rtl/>
          <w:lang w:eastAsia="he-IL"/>
        </w:rPr>
        <w:t xml:space="preserve">. אנשים רוצים אדמה </w:t>
      </w:r>
      <w:r w:rsidR="00A97899">
        <w:rPr>
          <w:rFonts w:hint="eastAsia"/>
          <w:rtl/>
          <w:lang w:eastAsia="he-IL"/>
        </w:rPr>
        <w:t xml:space="preserve">– </w:t>
      </w:r>
      <w:r>
        <w:rPr>
          <w:rFonts w:hint="cs"/>
          <w:rtl/>
          <w:lang w:eastAsia="he-IL"/>
        </w:rPr>
        <w:t>שיקנו אדמה</w:t>
      </w:r>
      <w:r w:rsidR="00A97899">
        <w:rPr>
          <w:rFonts w:hint="cs"/>
          <w:rtl/>
          <w:lang w:eastAsia="he-IL"/>
        </w:rPr>
        <w:t>.</w:t>
      </w:r>
      <w:r>
        <w:rPr>
          <w:rFonts w:hint="cs"/>
          <w:rtl/>
          <w:lang w:eastAsia="he-IL"/>
        </w:rPr>
        <w:t xml:space="preserve"> זאת לא </w:t>
      </w:r>
      <w:bookmarkStart w:id="7198" w:name="_ETM_Q14_128000"/>
      <w:bookmarkEnd w:id="7198"/>
      <w:r>
        <w:rPr>
          <w:rFonts w:hint="cs"/>
          <w:rtl/>
          <w:lang w:eastAsia="he-IL"/>
        </w:rPr>
        <w:t>אדמה פרטית שלהם.</w:t>
      </w:r>
    </w:p>
    <w:p w:rsidR="00823127" w:rsidRDefault="00823127" w:rsidP="003410D7">
      <w:pPr>
        <w:rPr>
          <w:rtl/>
          <w:lang w:eastAsia="he-IL"/>
        </w:rPr>
      </w:pPr>
    </w:p>
    <w:p w:rsidR="00823127" w:rsidRDefault="00823127" w:rsidP="003410D7">
      <w:pPr>
        <w:pStyle w:val="af5"/>
        <w:keepNext/>
        <w:rPr>
          <w:rtl/>
        </w:rPr>
      </w:pPr>
      <w:bookmarkStart w:id="7199" w:name="ET_interruption_6156_32"/>
      <w:r w:rsidRPr="00C5269F">
        <w:rPr>
          <w:rStyle w:val="TagStyle"/>
          <w:rtl/>
        </w:rPr>
        <w:t xml:space="preserve"> &lt;&lt; קריאה &gt;&gt; </w:t>
      </w:r>
      <w:r>
        <w:rPr>
          <w:rtl/>
        </w:rPr>
        <w:t>גלעד קריב (העבודה):</w:t>
      </w:r>
      <w:r w:rsidRPr="00C5269F">
        <w:rPr>
          <w:rStyle w:val="TagStyle"/>
          <w:rtl/>
        </w:rPr>
        <w:t xml:space="preserve"> &lt;&lt; קריאה &gt;&gt;</w:t>
      </w:r>
      <w:r>
        <w:rPr>
          <w:rtl/>
        </w:rPr>
        <w:t xml:space="preserve"> </w:t>
      </w:r>
      <w:bookmarkEnd w:id="7199"/>
    </w:p>
    <w:p w:rsidR="00823127" w:rsidRDefault="00823127" w:rsidP="003410D7">
      <w:pPr>
        <w:rPr>
          <w:rtl/>
          <w:lang w:eastAsia="he-IL"/>
        </w:rPr>
      </w:pPr>
    </w:p>
    <w:p w:rsidR="00823127" w:rsidRDefault="00ED2D9D" w:rsidP="00ED2D9D">
      <w:pPr>
        <w:rPr>
          <w:rtl/>
          <w:lang w:eastAsia="he-IL"/>
        </w:rPr>
      </w:pPr>
      <w:r>
        <w:rPr>
          <w:rFonts w:hint="cs"/>
          <w:rtl/>
          <w:lang w:eastAsia="he-IL"/>
        </w:rPr>
        <w:t>– – –</w:t>
      </w:r>
      <w:r w:rsidR="00823127">
        <w:rPr>
          <w:rFonts w:hint="cs"/>
          <w:rtl/>
          <w:lang w:eastAsia="he-IL"/>
        </w:rPr>
        <w:t xml:space="preserve"> הריסת בתים </w:t>
      </w:r>
      <w:r>
        <w:rPr>
          <w:rFonts w:hint="cs"/>
          <w:rtl/>
          <w:lang w:eastAsia="he-IL"/>
        </w:rPr>
        <w:t>– – –</w:t>
      </w:r>
    </w:p>
    <w:p w:rsidR="00823127" w:rsidRDefault="00823127" w:rsidP="003410D7">
      <w:pPr>
        <w:rPr>
          <w:rtl/>
          <w:lang w:eastAsia="he-IL"/>
        </w:rPr>
      </w:pPr>
      <w:bookmarkStart w:id="7200" w:name="_ETM_Q14_139000"/>
      <w:bookmarkEnd w:id="7200"/>
    </w:p>
    <w:p w:rsidR="00823127" w:rsidRDefault="00823127" w:rsidP="003410D7">
      <w:pPr>
        <w:pStyle w:val="af6"/>
        <w:keepNext/>
        <w:rPr>
          <w:rtl/>
        </w:rPr>
      </w:pPr>
      <w:bookmarkStart w:id="7201" w:name="ET_yor_6598_33"/>
      <w:r w:rsidRPr="00C5269F">
        <w:rPr>
          <w:rStyle w:val="TagStyle"/>
          <w:rtl/>
        </w:rPr>
        <w:t xml:space="preserve"> &lt;&lt; יור &gt;&gt; </w:t>
      </w:r>
      <w:r>
        <w:rPr>
          <w:rtl/>
        </w:rPr>
        <w:t>היו"ר משה סולומון:</w:t>
      </w:r>
      <w:r w:rsidRPr="00C5269F">
        <w:rPr>
          <w:rStyle w:val="TagStyle"/>
          <w:rtl/>
        </w:rPr>
        <w:t xml:space="preserve"> &lt;&lt; יור &gt;&gt;</w:t>
      </w:r>
      <w:r>
        <w:rPr>
          <w:rtl/>
        </w:rPr>
        <w:t xml:space="preserve"> </w:t>
      </w:r>
      <w:bookmarkEnd w:id="7201"/>
    </w:p>
    <w:p w:rsidR="00823127" w:rsidRDefault="00823127" w:rsidP="003410D7">
      <w:pPr>
        <w:rPr>
          <w:rtl/>
          <w:lang w:eastAsia="he-IL"/>
        </w:rPr>
      </w:pPr>
      <w:bookmarkStart w:id="7202" w:name="_ETM_Q14_138000"/>
      <w:bookmarkEnd w:id="7202"/>
    </w:p>
    <w:p w:rsidR="00823127" w:rsidRDefault="00823127" w:rsidP="003410D7">
      <w:pPr>
        <w:rPr>
          <w:rtl/>
          <w:lang w:eastAsia="he-IL"/>
        </w:rPr>
      </w:pPr>
      <w:r>
        <w:rPr>
          <w:rFonts w:hint="cs"/>
          <w:rtl/>
          <w:lang w:eastAsia="he-IL"/>
        </w:rPr>
        <w:t xml:space="preserve">חברת הכנסת גוטליב. </w:t>
      </w:r>
    </w:p>
    <w:p w:rsidR="00823127" w:rsidRDefault="00823127" w:rsidP="003410D7">
      <w:pPr>
        <w:rPr>
          <w:rtl/>
          <w:lang w:eastAsia="he-IL"/>
        </w:rPr>
      </w:pPr>
    </w:p>
    <w:p w:rsidR="00823127" w:rsidRDefault="00823127" w:rsidP="003410D7">
      <w:pPr>
        <w:pStyle w:val="-"/>
        <w:keepNext/>
        <w:rPr>
          <w:rtl/>
        </w:rPr>
      </w:pPr>
      <w:r w:rsidRPr="00106E25">
        <w:rPr>
          <w:rStyle w:val="TagStyle"/>
          <w:rtl/>
        </w:rPr>
        <w:t xml:space="preserve"> &lt;&lt; דובר_המשך &gt;&gt; </w:t>
      </w:r>
      <w:r>
        <w:rPr>
          <w:rtl/>
        </w:rPr>
        <w:t>ווליד טאהא (רע"מ – הרשימה הערבית המאוחדת):</w:t>
      </w:r>
      <w:r w:rsidRPr="00106E25">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אירופה ואמריקה כבר שמו ברשימות שחורות הרבה </w:t>
      </w:r>
      <w:bookmarkStart w:id="7203" w:name="_ETM_Q14_149000"/>
      <w:bookmarkEnd w:id="7203"/>
      <w:r>
        <w:rPr>
          <w:rFonts w:hint="cs"/>
          <w:rtl/>
          <w:lang w:eastAsia="he-IL"/>
        </w:rPr>
        <w:t xml:space="preserve">מאוד מתנחלים אלימים שתוקפים פלסטינים, יורים עליהם, שורפים </w:t>
      </w:r>
      <w:r w:rsidR="00ED2D9D">
        <w:rPr>
          <w:rFonts w:hint="cs"/>
          <w:rtl/>
          <w:lang w:eastAsia="he-IL"/>
        </w:rPr>
        <w:t>– – –</w:t>
      </w:r>
      <w:r>
        <w:rPr>
          <w:rFonts w:hint="cs"/>
          <w:rtl/>
          <w:lang w:eastAsia="he-IL"/>
        </w:rPr>
        <w:t xml:space="preserve"> </w:t>
      </w:r>
    </w:p>
    <w:p w:rsidR="00823127" w:rsidRPr="0085198C" w:rsidRDefault="00823127" w:rsidP="003410D7">
      <w:pPr>
        <w:rPr>
          <w:rtl/>
          <w:lang w:eastAsia="he-IL"/>
        </w:rPr>
      </w:pPr>
      <w:bookmarkStart w:id="7204" w:name="_ETM_Q14_126000"/>
      <w:bookmarkEnd w:id="7204"/>
    </w:p>
    <w:p w:rsidR="00823127" w:rsidRDefault="00823127" w:rsidP="003410D7">
      <w:pPr>
        <w:pStyle w:val="af5"/>
        <w:keepNext/>
        <w:rPr>
          <w:rtl/>
        </w:rPr>
      </w:pPr>
      <w:r w:rsidRPr="00B1778C">
        <w:rPr>
          <w:rStyle w:val="TagStyle"/>
          <w:rtl/>
        </w:rPr>
        <w:t xml:space="preserve">&lt;&lt; קריאה &gt;&gt; </w:t>
      </w:r>
      <w:r>
        <w:rPr>
          <w:rtl/>
        </w:rPr>
        <w:t>טלי גוטליב (הליכוד):</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ED2D9D">
      <w:pPr>
        <w:rPr>
          <w:rtl/>
          <w:lang w:eastAsia="he-IL"/>
        </w:rPr>
      </w:pPr>
      <w:r>
        <w:rPr>
          <w:rFonts w:hint="cs"/>
          <w:rtl/>
          <w:lang w:eastAsia="he-IL"/>
        </w:rPr>
        <w:t xml:space="preserve">מתיישבי יהודה ושומרון והפלסטינים </w:t>
      </w:r>
      <w:r w:rsidR="00ED2D9D">
        <w:rPr>
          <w:rFonts w:hint="cs"/>
          <w:rtl/>
          <w:lang w:eastAsia="he-IL"/>
        </w:rPr>
        <w:t>– – –</w:t>
      </w:r>
      <w:r>
        <w:rPr>
          <w:rFonts w:hint="cs"/>
          <w:rtl/>
          <w:lang w:eastAsia="he-IL"/>
        </w:rPr>
        <w:t xml:space="preserve"> </w:t>
      </w:r>
      <w:bookmarkStart w:id="7205" w:name="_ETM_Q14_151000"/>
      <w:bookmarkEnd w:id="7205"/>
      <w:r>
        <w:rPr>
          <w:rFonts w:hint="cs"/>
          <w:rtl/>
          <w:lang w:eastAsia="he-IL"/>
        </w:rPr>
        <w:t>טרור.</w:t>
      </w:r>
    </w:p>
    <w:p w:rsidR="00823127" w:rsidRDefault="00823127" w:rsidP="003410D7">
      <w:pPr>
        <w:rPr>
          <w:rtl/>
          <w:lang w:eastAsia="he-IL"/>
        </w:rPr>
      </w:pPr>
    </w:p>
    <w:p w:rsidR="00823127" w:rsidRDefault="00823127" w:rsidP="003410D7">
      <w:pPr>
        <w:pStyle w:val="-"/>
        <w:keepNext/>
        <w:rPr>
          <w:rtl/>
        </w:rPr>
      </w:pPr>
      <w:r w:rsidRPr="00AA7BDD">
        <w:rPr>
          <w:rStyle w:val="TagStyle"/>
          <w:rtl/>
        </w:rPr>
        <w:t xml:space="preserve"> &lt;&lt;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962B37">
      <w:pPr>
        <w:rPr>
          <w:rtl/>
          <w:lang w:eastAsia="he-IL"/>
        </w:rPr>
      </w:pPr>
      <w:r>
        <w:rPr>
          <w:rFonts w:hint="cs"/>
          <w:rtl/>
          <w:lang w:eastAsia="he-IL"/>
        </w:rPr>
        <w:t>תפסיקי כבר</w:t>
      </w:r>
      <w:r w:rsidR="00962B37">
        <w:rPr>
          <w:rFonts w:hint="cs"/>
          <w:rtl/>
          <w:lang w:eastAsia="he-IL"/>
        </w:rPr>
        <w:t>.</w:t>
      </w:r>
      <w:r>
        <w:rPr>
          <w:rFonts w:hint="cs"/>
          <w:rtl/>
          <w:lang w:eastAsia="he-IL"/>
        </w:rPr>
        <w:t xml:space="preserve"> תפסיקי.</w:t>
      </w:r>
    </w:p>
    <w:p w:rsidR="00823127" w:rsidRDefault="00823127" w:rsidP="003410D7">
      <w:pPr>
        <w:rPr>
          <w:rtl/>
          <w:lang w:eastAsia="he-IL"/>
        </w:rPr>
      </w:pPr>
    </w:p>
    <w:p w:rsidR="00823127" w:rsidRDefault="00823127" w:rsidP="003410D7">
      <w:pPr>
        <w:pStyle w:val="af5"/>
        <w:keepNext/>
        <w:rPr>
          <w:rtl/>
        </w:rPr>
      </w:pPr>
      <w:bookmarkStart w:id="7206" w:name="ET_interruption_6345_35"/>
      <w:r w:rsidRPr="006222A4">
        <w:rPr>
          <w:rStyle w:val="TagStyle"/>
          <w:rtl/>
        </w:rPr>
        <w:t xml:space="preserve"> &lt;&lt; קריאה &gt;&gt; </w:t>
      </w:r>
      <w:r>
        <w:rPr>
          <w:rtl/>
        </w:rPr>
        <w:t>טלי גוטליב (הליכוד):</w:t>
      </w:r>
      <w:r w:rsidRPr="006222A4">
        <w:rPr>
          <w:rStyle w:val="TagStyle"/>
          <w:rtl/>
        </w:rPr>
        <w:t xml:space="preserve"> &lt;&lt; קריאה &gt;&gt;</w:t>
      </w:r>
      <w:r>
        <w:rPr>
          <w:rtl/>
        </w:rPr>
        <w:t xml:space="preserve"> </w:t>
      </w:r>
      <w:bookmarkEnd w:id="7206"/>
    </w:p>
    <w:p w:rsidR="00823127" w:rsidRDefault="00823127" w:rsidP="003410D7">
      <w:pPr>
        <w:rPr>
          <w:rtl/>
          <w:lang w:eastAsia="he-IL"/>
        </w:rPr>
      </w:pPr>
    </w:p>
    <w:p w:rsidR="00823127" w:rsidRDefault="00823127" w:rsidP="00962B37">
      <w:pPr>
        <w:rPr>
          <w:rtl/>
          <w:lang w:eastAsia="he-IL"/>
        </w:rPr>
      </w:pPr>
      <w:bookmarkStart w:id="7207" w:name="_ETM_Q14_158000"/>
      <w:bookmarkEnd w:id="7207"/>
      <w:r>
        <w:rPr>
          <w:rFonts w:hint="cs"/>
          <w:rtl/>
          <w:lang w:eastAsia="he-IL"/>
        </w:rPr>
        <w:t>אני לא אפסיק</w:t>
      </w:r>
      <w:r w:rsidR="00962B37">
        <w:rPr>
          <w:rFonts w:hint="cs"/>
          <w:rtl/>
          <w:lang w:eastAsia="he-IL"/>
        </w:rPr>
        <w:t>.</w:t>
      </w:r>
      <w:r>
        <w:rPr>
          <w:rFonts w:hint="cs"/>
          <w:rtl/>
          <w:lang w:eastAsia="he-IL"/>
        </w:rPr>
        <w:t xml:space="preserve"> תפסיק לצרוח.</w:t>
      </w:r>
    </w:p>
    <w:p w:rsidR="00823127" w:rsidRDefault="00823127" w:rsidP="003410D7">
      <w:pPr>
        <w:rPr>
          <w:rtl/>
          <w:lang w:eastAsia="he-IL"/>
        </w:rPr>
      </w:pPr>
      <w:bookmarkStart w:id="7208" w:name="_ETM_Q14_132000"/>
      <w:bookmarkEnd w:id="7208"/>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6222A4" w:rsidRDefault="00823127" w:rsidP="003410D7">
      <w:pPr>
        <w:rPr>
          <w:rtl/>
          <w:lang w:eastAsia="he-IL"/>
        </w:rPr>
      </w:pPr>
    </w:p>
    <w:p w:rsidR="00823127" w:rsidRDefault="00823127" w:rsidP="003410D7">
      <w:pPr>
        <w:rPr>
          <w:rtl/>
          <w:lang w:eastAsia="he-IL"/>
        </w:rPr>
      </w:pPr>
      <w:bookmarkStart w:id="7209" w:name="_ETM_Q14_154000"/>
      <w:bookmarkEnd w:id="7209"/>
      <w:r>
        <w:rPr>
          <w:rFonts w:hint="cs"/>
          <w:rtl/>
          <w:lang w:eastAsia="he-IL"/>
        </w:rPr>
        <w:t xml:space="preserve">תפסיקי. </w:t>
      </w:r>
    </w:p>
    <w:p w:rsidR="00823127" w:rsidRDefault="00823127" w:rsidP="003410D7">
      <w:pPr>
        <w:rPr>
          <w:rtl/>
          <w:lang w:eastAsia="he-IL"/>
        </w:rPr>
      </w:pPr>
    </w:p>
    <w:p w:rsidR="00823127" w:rsidRDefault="00823127" w:rsidP="003410D7">
      <w:pPr>
        <w:pStyle w:val="af5"/>
        <w:keepNext/>
        <w:rPr>
          <w:rtl/>
        </w:rPr>
      </w:pPr>
      <w:bookmarkStart w:id="7210" w:name="ET_interruption_6345_36"/>
      <w:r w:rsidRPr="00FB6FD2">
        <w:rPr>
          <w:rStyle w:val="TagStyle"/>
          <w:rtl/>
        </w:rPr>
        <w:t xml:space="preserve"> &lt;&lt; קריאה &gt;&gt; </w:t>
      </w:r>
      <w:r>
        <w:rPr>
          <w:rtl/>
        </w:rPr>
        <w:t>טלי גוטליב (הליכוד):</w:t>
      </w:r>
      <w:r w:rsidRPr="00FB6FD2">
        <w:rPr>
          <w:rStyle w:val="TagStyle"/>
          <w:rtl/>
        </w:rPr>
        <w:t xml:space="preserve"> &lt;&lt; קריאה &gt;&gt;</w:t>
      </w:r>
      <w:r>
        <w:rPr>
          <w:rtl/>
        </w:rPr>
        <w:t xml:space="preserve"> </w:t>
      </w:r>
      <w:bookmarkEnd w:id="7210"/>
    </w:p>
    <w:p w:rsidR="00823127" w:rsidRDefault="00823127" w:rsidP="003410D7">
      <w:pPr>
        <w:rPr>
          <w:rtl/>
          <w:lang w:eastAsia="he-IL"/>
        </w:rPr>
      </w:pPr>
    </w:p>
    <w:p w:rsidR="00823127" w:rsidRDefault="00823127" w:rsidP="003410D7">
      <w:pPr>
        <w:rPr>
          <w:rtl/>
          <w:lang w:eastAsia="he-IL"/>
        </w:rPr>
      </w:pPr>
      <w:bookmarkStart w:id="7211" w:name="_ETM_Q14_159000"/>
      <w:bookmarkEnd w:id="7211"/>
      <w:r>
        <w:rPr>
          <w:rFonts w:hint="cs"/>
          <w:rtl/>
          <w:lang w:eastAsia="he-IL"/>
        </w:rPr>
        <w:t xml:space="preserve">מה </w:t>
      </w:r>
      <w:bookmarkStart w:id="7212" w:name="_ETM_Q14_160000"/>
      <w:bookmarkEnd w:id="7212"/>
      <w:r>
        <w:rPr>
          <w:rFonts w:hint="cs"/>
          <w:rtl/>
          <w:lang w:eastAsia="he-IL"/>
        </w:rPr>
        <w:t>אתה צורח?</w:t>
      </w:r>
    </w:p>
    <w:p w:rsidR="00823127" w:rsidRDefault="00823127" w:rsidP="003410D7">
      <w:pPr>
        <w:rPr>
          <w:rtl/>
          <w:lang w:eastAsia="he-IL"/>
        </w:rPr>
      </w:pPr>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FB6FD2" w:rsidRDefault="00823127" w:rsidP="003410D7">
      <w:pPr>
        <w:rPr>
          <w:rtl/>
          <w:lang w:eastAsia="he-IL"/>
        </w:rPr>
      </w:pPr>
      <w:bookmarkStart w:id="7213" w:name="_ETM_Q14_156000"/>
      <w:bookmarkEnd w:id="7213"/>
    </w:p>
    <w:p w:rsidR="00823127" w:rsidRDefault="00823127" w:rsidP="00962B37">
      <w:pPr>
        <w:rPr>
          <w:rtl/>
          <w:lang w:eastAsia="he-IL"/>
        </w:rPr>
      </w:pPr>
      <w:r>
        <w:rPr>
          <w:rFonts w:hint="cs"/>
          <w:rtl/>
          <w:lang w:eastAsia="he-IL"/>
        </w:rPr>
        <w:t>תפסיקי לגעור</w:t>
      </w:r>
      <w:r w:rsidR="00962B37">
        <w:rPr>
          <w:rFonts w:hint="cs"/>
          <w:rtl/>
          <w:lang w:eastAsia="he-IL"/>
        </w:rPr>
        <w:t>.</w:t>
      </w:r>
      <w:r>
        <w:rPr>
          <w:rFonts w:hint="cs"/>
          <w:rtl/>
          <w:lang w:eastAsia="he-IL"/>
        </w:rPr>
        <w:t xml:space="preserve"> </w:t>
      </w:r>
      <w:r w:rsidRPr="00C707F6">
        <w:rPr>
          <w:rFonts w:hint="cs"/>
          <w:rtl/>
          <w:lang w:eastAsia="he-IL"/>
        </w:rPr>
        <w:t>תפסיקי לעוט</w:t>
      </w:r>
      <w:r w:rsidR="00962B37">
        <w:rPr>
          <w:rFonts w:hint="cs"/>
          <w:rtl/>
          <w:lang w:eastAsia="he-IL"/>
        </w:rPr>
        <w:t>.</w:t>
      </w:r>
      <w:r w:rsidRPr="00C707F6">
        <w:rPr>
          <w:rFonts w:hint="cs"/>
          <w:rtl/>
          <w:lang w:eastAsia="he-IL"/>
        </w:rPr>
        <w:t xml:space="preserve"> תפסיקי</w:t>
      </w:r>
      <w:r>
        <w:rPr>
          <w:rFonts w:hint="cs"/>
          <w:rtl/>
          <w:lang w:eastAsia="he-IL"/>
        </w:rPr>
        <w:t xml:space="preserve"> לעוט. </w:t>
      </w:r>
    </w:p>
    <w:p w:rsidR="00823127" w:rsidRDefault="00823127" w:rsidP="003410D7">
      <w:pPr>
        <w:rPr>
          <w:rtl/>
          <w:lang w:eastAsia="he-IL"/>
        </w:rPr>
      </w:pPr>
    </w:p>
    <w:p w:rsidR="00823127" w:rsidRDefault="00823127" w:rsidP="003410D7">
      <w:pPr>
        <w:pStyle w:val="af5"/>
        <w:keepNext/>
        <w:rPr>
          <w:rtl/>
        </w:rPr>
      </w:pPr>
      <w:bookmarkStart w:id="7214" w:name="ET_interruption_6345_38"/>
      <w:r w:rsidRPr="00FB6FD2">
        <w:rPr>
          <w:rStyle w:val="TagStyle"/>
          <w:rtl/>
        </w:rPr>
        <w:t xml:space="preserve"> &lt;&lt; קריאה &gt;&gt; </w:t>
      </w:r>
      <w:r>
        <w:rPr>
          <w:rtl/>
        </w:rPr>
        <w:t>טלי גוטליב (הליכוד):</w:t>
      </w:r>
      <w:r w:rsidRPr="00FB6FD2">
        <w:rPr>
          <w:rStyle w:val="TagStyle"/>
          <w:rtl/>
        </w:rPr>
        <w:t xml:space="preserve"> &lt;&lt; קריאה &gt;&gt;</w:t>
      </w:r>
      <w:r>
        <w:rPr>
          <w:rtl/>
        </w:rPr>
        <w:t xml:space="preserve"> </w:t>
      </w:r>
      <w:bookmarkEnd w:id="7214"/>
    </w:p>
    <w:p w:rsidR="00823127" w:rsidRDefault="00823127" w:rsidP="003410D7">
      <w:pPr>
        <w:rPr>
          <w:rtl/>
          <w:lang w:eastAsia="he-IL"/>
        </w:rPr>
      </w:pPr>
    </w:p>
    <w:p w:rsidR="00823127" w:rsidRDefault="00823127" w:rsidP="003410D7">
      <w:pPr>
        <w:rPr>
          <w:rtl/>
          <w:lang w:eastAsia="he-IL"/>
        </w:rPr>
      </w:pPr>
      <w:bookmarkStart w:id="7215" w:name="_ETM_Q14_164000"/>
      <w:bookmarkEnd w:id="7215"/>
      <w:r>
        <w:rPr>
          <w:rFonts w:hint="cs"/>
          <w:rtl/>
          <w:lang w:eastAsia="he-IL"/>
        </w:rPr>
        <w:t>מה אתה צורח?</w:t>
      </w:r>
    </w:p>
    <w:p w:rsidR="00823127" w:rsidRDefault="00823127" w:rsidP="003410D7">
      <w:pPr>
        <w:rPr>
          <w:rtl/>
          <w:lang w:eastAsia="he-IL"/>
        </w:rPr>
      </w:pPr>
      <w:bookmarkStart w:id="7216" w:name="_ETM_Q14_165000"/>
      <w:bookmarkEnd w:id="7216"/>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FB6FD2" w:rsidRDefault="00823127" w:rsidP="003410D7">
      <w:pPr>
        <w:rPr>
          <w:rtl/>
          <w:lang w:eastAsia="he-IL"/>
        </w:rPr>
      </w:pPr>
      <w:bookmarkStart w:id="7217" w:name="_ETM_Q14_161000"/>
      <w:bookmarkEnd w:id="7217"/>
    </w:p>
    <w:p w:rsidR="00823127" w:rsidRDefault="00823127" w:rsidP="003410D7">
      <w:pPr>
        <w:rPr>
          <w:rtl/>
          <w:lang w:eastAsia="he-IL"/>
        </w:rPr>
      </w:pPr>
      <w:r>
        <w:rPr>
          <w:rFonts w:hint="cs"/>
          <w:rtl/>
          <w:lang w:eastAsia="he-IL"/>
        </w:rPr>
        <w:t xml:space="preserve"> תשבי בשקט.</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&lt;&lt; קריאה &gt;&gt; </w:t>
      </w:r>
      <w:r>
        <w:rPr>
          <w:rtl/>
        </w:rPr>
        <w:t>טלי גוטליב (הליכוד):</w:t>
      </w:r>
      <w:r w:rsidRPr="00B1778C">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מה אתה צורח?</w:t>
      </w:r>
    </w:p>
    <w:p w:rsidR="00823127" w:rsidRDefault="00823127" w:rsidP="003410D7">
      <w:pPr>
        <w:rPr>
          <w:rtl/>
          <w:lang w:eastAsia="he-IL"/>
        </w:rPr>
      </w:pPr>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אני לא מדבר אלייך. אני לא </w:t>
      </w:r>
      <w:bookmarkStart w:id="7218" w:name="_ETM_Q14_166000"/>
      <w:bookmarkEnd w:id="7218"/>
      <w:r>
        <w:rPr>
          <w:rFonts w:hint="cs"/>
          <w:rtl/>
          <w:lang w:eastAsia="he-IL"/>
        </w:rPr>
        <w:t>רואה אותך ממטר.</w:t>
      </w:r>
    </w:p>
    <w:p w:rsidR="00823127" w:rsidRDefault="00823127" w:rsidP="003410D7">
      <w:pPr>
        <w:rPr>
          <w:rtl/>
          <w:lang w:eastAsia="he-IL"/>
        </w:rPr>
      </w:pPr>
    </w:p>
    <w:p w:rsidR="00823127" w:rsidRDefault="00823127" w:rsidP="003410D7">
      <w:pPr>
        <w:pStyle w:val="af5"/>
        <w:keepNext/>
        <w:rPr>
          <w:rtl/>
        </w:rPr>
      </w:pPr>
      <w:bookmarkStart w:id="7219" w:name="ET_interruption_6345_40"/>
      <w:r w:rsidRPr="003E5B88">
        <w:rPr>
          <w:rStyle w:val="TagStyle"/>
          <w:rtl/>
        </w:rPr>
        <w:t xml:space="preserve"> &lt;&lt; קריאה &gt;&gt; </w:t>
      </w:r>
      <w:r>
        <w:rPr>
          <w:rtl/>
        </w:rPr>
        <w:t>טלי גוטליב (הליכוד):</w:t>
      </w:r>
      <w:r w:rsidRPr="003E5B88">
        <w:rPr>
          <w:rStyle w:val="TagStyle"/>
          <w:rtl/>
        </w:rPr>
        <w:t xml:space="preserve"> &lt;&lt; קריאה &gt;&gt;</w:t>
      </w:r>
      <w:r>
        <w:rPr>
          <w:rtl/>
        </w:rPr>
        <w:t xml:space="preserve"> </w:t>
      </w:r>
      <w:bookmarkEnd w:id="7219"/>
    </w:p>
    <w:p w:rsidR="00823127" w:rsidRDefault="00823127" w:rsidP="003410D7">
      <w:pPr>
        <w:rPr>
          <w:rtl/>
          <w:lang w:eastAsia="he-IL"/>
        </w:rPr>
      </w:pPr>
    </w:p>
    <w:p w:rsidR="00823127" w:rsidRDefault="00823127" w:rsidP="00962B37">
      <w:pPr>
        <w:rPr>
          <w:rtl/>
          <w:lang w:eastAsia="he-IL"/>
        </w:rPr>
      </w:pPr>
      <w:bookmarkStart w:id="7220" w:name="_ETM_Q14_167000"/>
      <w:bookmarkEnd w:id="7220"/>
      <w:r>
        <w:rPr>
          <w:rFonts w:hint="cs"/>
          <w:rtl/>
          <w:lang w:eastAsia="he-IL"/>
        </w:rPr>
        <w:t>אז אל תפנה אליי. לא צריך</w:t>
      </w:r>
      <w:r w:rsidR="00962B37">
        <w:rPr>
          <w:rFonts w:hint="cs"/>
          <w:rtl/>
          <w:lang w:eastAsia="he-IL"/>
        </w:rPr>
        <w:t>.</w:t>
      </w:r>
      <w:r>
        <w:rPr>
          <w:rFonts w:hint="cs"/>
          <w:rtl/>
          <w:lang w:eastAsia="he-IL"/>
        </w:rPr>
        <w:t xml:space="preserve"> אני רואה שאני מצליחה לעצבן אותך.</w:t>
      </w:r>
    </w:p>
    <w:p w:rsidR="00823127" w:rsidRDefault="00823127" w:rsidP="003410D7">
      <w:pPr>
        <w:rPr>
          <w:rtl/>
          <w:lang w:eastAsia="he-IL"/>
        </w:rPr>
      </w:pPr>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3E5B88" w:rsidRDefault="00823127" w:rsidP="003410D7">
      <w:pPr>
        <w:rPr>
          <w:rtl/>
          <w:lang w:eastAsia="he-IL"/>
        </w:rPr>
      </w:pPr>
    </w:p>
    <w:p w:rsidR="00823127" w:rsidRDefault="00823127" w:rsidP="003410D7">
      <w:pPr>
        <w:rPr>
          <w:rtl/>
          <w:lang w:eastAsia="he-IL"/>
        </w:rPr>
      </w:pPr>
      <w:r>
        <w:rPr>
          <w:rFonts w:hint="cs"/>
          <w:rtl/>
          <w:lang w:eastAsia="he-IL"/>
        </w:rPr>
        <w:t>אז תשתקי.</w:t>
      </w:r>
    </w:p>
    <w:p w:rsidR="00823127" w:rsidRDefault="00823127" w:rsidP="003410D7">
      <w:pPr>
        <w:rPr>
          <w:rtl/>
          <w:lang w:eastAsia="he-IL"/>
        </w:rPr>
      </w:pPr>
    </w:p>
    <w:p w:rsidR="00823127" w:rsidRDefault="00823127" w:rsidP="003410D7">
      <w:pPr>
        <w:pStyle w:val="af5"/>
        <w:keepNext/>
        <w:rPr>
          <w:rtl/>
        </w:rPr>
      </w:pPr>
      <w:bookmarkStart w:id="7221" w:name="ET_interruption_6345_41"/>
      <w:r w:rsidRPr="003E5B88">
        <w:rPr>
          <w:rStyle w:val="TagStyle"/>
          <w:rtl/>
        </w:rPr>
        <w:t xml:space="preserve"> &lt;&lt; קריאה &gt;&gt; </w:t>
      </w:r>
      <w:r>
        <w:rPr>
          <w:rtl/>
        </w:rPr>
        <w:t>טלי גוטליב (הליכוד):</w:t>
      </w:r>
      <w:r w:rsidRPr="003E5B88">
        <w:rPr>
          <w:rStyle w:val="TagStyle"/>
          <w:rtl/>
        </w:rPr>
        <w:t xml:space="preserve"> &lt;&lt; קריאה &gt;&gt;</w:t>
      </w:r>
      <w:r>
        <w:rPr>
          <w:rtl/>
        </w:rPr>
        <w:t xml:space="preserve"> </w:t>
      </w:r>
      <w:bookmarkEnd w:id="7221"/>
    </w:p>
    <w:p w:rsidR="00823127" w:rsidRDefault="00823127" w:rsidP="003410D7">
      <w:pPr>
        <w:rPr>
          <w:rtl/>
          <w:lang w:eastAsia="he-IL"/>
        </w:rPr>
      </w:pPr>
    </w:p>
    <w:p w:rsidR="00823127" w:rsidRDefault="00823127" w:rsidP="003410D7">
      <w:pPr>
        <w:rPr>
          <w:rtl/>
          <w:lang w:eastAsia="he-IL"/>
        </w:rPr>
      </w:pPr>
      <w:bookmarkStart w:id="7222" w:name="_ETM_Q14_171000"/>
      <w:bookmarkEnd w:id="7222"/>
      <w:r>
        <w:rPr>
          <w:rFonts w:hint="cs"/>
          <w:rtl/>
          <w:lang w:eastAsia="he-IL"/>
        </w:rPr>
        <w:t>אדון ווליד, מה קרה?</w:t>
      </w:r>
    </w:p>
    <w:p w:rsidR="00823127" w:rsidRDefault="00823127" w:rsidP="003410D7">
      <w:pPr>
        <w:rPr>
          <w:rtl/>
          <w:lang w:eastAsia="he-IL"/>
        </w:rPr>
      </w:pPr>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3E5B88" w:rsidRDefault="00823127" w:rsidP="003410D7">
      <w:pPr>
        <w:rPr>
          <w:rtl/>
          <w:lang w:eastAsia="he-IL"/>
        </w:rPr>
      </w:pPr>
    </w:p>
    <w:p w:rsidR="00823127" w:rsidRDefault="00823127" w:rsidP="003410D7">
      <w:pPr>
        <w:rPr>
          <w:rtl/>
          <w:lang w:eastAsia="he-IL"/>
        </w:rPr>
      </w:pPr>
      <w:bookmarkStart w:id="7223" w:name="_ETM_Q14_168000"/>
      <w:bookmarkEnd w:id="7223"/>
      <w:r>
        <w:rPr>
          <w:rFonts w:hint="cs"/>
          <w:rtl/>
          <w:lang w:eastAsia="he-IL"/>
        </w:rPr>
        <w:t>תשתקי.</w:t>
      </w:r>
    </w:p>
    <w:p w:rsidR="00823127" w:rsidRDefault="00823127" w:rsidP="003410D7">
      <w:pPr>
        <w:rPr>
          <w:rtl/>
          <w:lang w:eastAsia="he-IL"/>
        </w:rPr>
      </w:pPr>
    </w:p>
    <w:p w:rsidR="00823127" w:rsidRDefault="00823127" w:rsidP="003410D7">
      <w:pPr>
        <w:pStyle w:val="af5"/>
        <w:keepNext/>
        <w:rPr>
          <w:rtl/>
        </w:rPr>
      </w:pPr>
      <w:bookmarkStart w:id="7224" w:name="ET_interruption_6345_42"/>
      <w:r w:rsidRPr="003E5B88">
        <w:rPr>
          <w:rStyle w:val="TagStyle"/>
          <w:rtl/>
        </w:rPr>
        <w:t xml:space="preserve"> &lt;&lt; קריאה &gt;&gt; </w:t>
      </w:r>
      <w:r>
        <w:rPr>
          <w:rtl/>
        </w:rPr>
        <w:t>טלי גוטליב (הליכוד):</w:t>
      </w:r>
      <w:r w:rsidRPr="003E5B88">
        <w:rPr>
          <w:rStyle w:val="TagStyle"/>
          <w:rtl/>
        </w:rPr>
        <w:t xml:space="preserve"> &lt;&lt; קריאה &gt;&gt;</w:t>
      </w:r>
      <w:r>
        <w:rPr>
          <w:rtl/>
        </w:rPr>
        <w:t xml:space="preserve"> </w:t>
      </w:r>
      <w:bookmarkEnd w:id="7224"/>
    </w:p>
    <w:p w:rsidR="00823127" w:rsidRDefault="00823127" w:rsidP="003410D7">
      <w:pPr>
        <w:rPr>
          <w:rtl/>
          <w:lang w:eastAsia="he-IL"/>
        </w:rPr>
      </w:pPr>
    </w:p>
    <w:p w:rsidR="00823127" w:rsidRDefault="00823127" w:rsidP="003410D7">
      <w:pPr>
        <w:rPr>
          <w:rtl/>
          <w:lang w:eastAsia="he-IL"/>
        </w:rPr>
      </w:pPr>
      <w:r>
        <w:rPr>
          <w:rFonts w:hint="cs"/>
          <w:rtl/>
          <w:lang w:eastAsia="he-IL"/>
        </w:rPr>
        <w:t>מה קרה? מה קרה?</w:t>
      </w:r>
    </w:p>
    <w:p w:rsidR="00823127" w:rsidRDefault="00823127" w:rsidP="003410D7">
      <w:pPr>
        <w:rPr>
          <w:lang w:eastAsia="he-IL"/>
        </w:rPr>
      </w:pPr>
    </w:p>
    <w:p w:rsidR="00823127" w:rsidRDefault="00823127" w:rsidP="003410D7">
      <w:pPr>
        <w:pStyle w:val="af6"/>
        <w:keepNext/>
        <w:rPr>
          <w:rtl/>
        </w:rPr>
      </w:pPr>
      <w:bookmarkStart w:id="7225" w:name="ET_yor_6598_43"/>
      <w:r w:rsidRPr="003E5B88">
        <w:rPr>
          <w:rStyle w:val="TagStyle"/>
          <w:rtl/>
        </w:rPr>
        <w:t xml:space="preserve"> &lt;&lt; יור &gt;&gt; </w:t>
      </w:r>
      <w:r>
        <w:rPr>
          <w:rtl/>
        </w:rPr>
        <w:t>היו"ר משה סולומון:</w:t>
      </w:r>
      <w:r w:rsidRPr="003E5B88">
        <w:rPr>
          <w:rStyle w:val="TagStyle"/>
          <w:rtl/>
        </w:rPr>
        <w:t xml:space="preserve"> &lt;&lt; יור &gt;&gt;</w:t>
      </w:r>
      <w:r>
        <w:rPr>
          <w:rtl/>
        </w:rPr>
        <w:t xml:space="preserve"> </w:t>
      </w:r>
      <w:bookmarkEnd w:id="7225"/>
    </w:p>
    <w:p w:rsidR="00823127" w:rsidRDefault="00823127" w:rsidP="003410D7">
      <w:pPr>
        <w:rPr>
          <w:rtl/>
          <w:lang w:eastAsia="he-IL"/>
        </w:rPr>
      </w:pPr>
    </w:p>
    <w:p w:rsidR="00823127" w:rsidRDefault="00823127" w:rsidP="003410D7">
      <w:pPr>
        <w:rPr>
          <w:rtl/>
          <w:lang w:eastAsia="he-IL"/>
        </w:rPr>
      </w:pPr>
      <w:bookmarkStart w:id="7226" w:name="_ETM_Q14_172000"/>
      <w:bookmarkEnd w:id="7226"/>
      <w:r>
        <w:rPr>
          <w:rFonts w:hint="cs"/>
          <w:rtl/>
          <w:lang w:eastAsia="he-IL"/>
        </w:rPr>
        <w:t>חברת הכנסת גוטליב, נא לאפשר לדובר.</w:t>
      </w:r>
    </w:p>
    <w:p w:rsidR="00823127" w:rsidRDefault="00823127" w:rsidP="003410D7">
      <w:pPr>
        <w:rPr>
          <w:rtl/>
          <w:lang w:eastAsia="he-IL"/>
        </w:rPr>
      </w:pPr>
    </w:p>
    <w:p w:rsidR="00823127" w:rsidRDefault="00823127" w:rsidP="003410D7">
      <w:pPr>
        <w:pStyle w:val="af5"/>
        <w:keepNext/>
        <w:rPr>
          <w:rtl/>
        </w:rPr>
      </w:pPr>
      <w:bookmarkStart w:id="7227" w:name="ET_interruption_6345_44"/>
      <w:r w:rsidRPr="000746CD">
        <w:rPr>
          <w:rStyle w:val="TagStyle"/>
          <w:rtl/>
        </w:rPr>
        <w:t xml:space="preserve"> &lt;&lt; קריאה &gt;&gt; </w:t>
      </w:r>
      <w:r>
        <w:rPr>
          <w:rtl/>
        </w:rPr>
        <w:t>טלי גוטליב (הליכוד):</w:t>
      </w:r>
      <w:r w:rsidRPr="000746CD">
        <w:rPr>
          <w:rStyle w:val="TagStyle"/>
          <w:rtl/>
        </w:rPr>
        <w:t xml:space="preserve"> &lt;&lt; קריאה &gt;&gt;</w:t>
      </w:r>
      <w:r>
        <w:rPr>
          <w:rtl/>
        </w:rPr>
        <w:t xml:space="preserve"> </w:t>
      </w:r>
      <w:bookmarkEnd w:id="7227"/>
    </w:p>
    <w:p w:rsidR="00823127" w:rsidRDefault="00823127" w:rsidP="003410D7">
      <w:pPr>
        <w:rPr>
          <w:rtl/>
          <w:lang w:eastAsia="he-IL"/>
        </w:rPr>
      </w:pPr>
    </w:p>
    <w:p w:rsidR="00823127" w:rsidRDefault="00823127" w:rsidP="003410D7">
      <w:pPr>
        <w:rPr>
          <w:rtl/>
          <w:lang w:eastAsia="he-IL"/>
        </w:rPr>
      </w:pPr>
      <w:bookmarkStart w:id="7228" w:name="_ETM_Q14_178000"/>
      <w:bookmarkEnd w:id="7228"/>
      <w:r>
        <w:rPr>
          <w:rFonts w:hint="cs"/>
          <w:rtl/>
          <w:lang w:eastAsia="he-IL"/>
        </w:rPr>
        <w:t>אני נורא מרגיזה אותו.</w:t>
      </w:r>
    </w:p>
    <w:p w:rsidR="00823127" w:rsidRDefault="00823127" w:rsidP="003410D7">
      <w:pPr>
        <w:rPr>
          <w:rtl/>
          <w:lang w:eastAsia="he-IL"/>
        </w:rPr>
      </w:pPr>
      <w:bookmarkStart w:id="7229" w:name="_ETM_Q14_176000"/>
      <w:bookmarkEnd w:id="7229"/>
    </w:p>
    <w:p w:rsidR="00823127" w:rsidRDefault="00823127" w:rsidP="003410D7">
      <w:pPr>
        <w:pStyle w:val="af6"/>
        <w:keepNext/>
        <w:rPr>
          <w:rtl/>
        </w:rPr>
      </w:pPr>
      <w:r w:rsidRPr="00B37B73">
        <w:rPr>
          <w:rStyle w:val="TagStyle"/>
          <w:rtl/>
        </w:rPr>
        <w:t xml:space="preserve"> &lt;&lt; יור &gt;&gt; </w:t>
      </w:r>
      <w:r>
        <w:rPr>
          <w:rtl/>
        </w:rPr>
        <w:t>היו"ר משה סולומון:</w:t>
      </w:r>
      <w:r w:rsidRPr="00B37B73">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230" w:name="_ETM_Q14_177000"/>
      <w:bookmarkEnd w:id="7230"/>
      <w:r>
        <w:rPr>
          <w:rFonts w:hint="cs"/>
          <w:rtl/>
          <w:lang w:eastAsia="he-IL"/>
        </w:rPr>
        <w:t>יש לו זמן. נא לאפשר לדובר לסיים את דבריו.</w:t>
      </w:r>
    </w:p>
    <w:p w:rsidR="00823127" w:rsidRDefault="00823127" w:rsidP="003410D7">
      <w:pPr>
        <w:rPr>
          <w:rtl/>
          <w:lang w:eastAsia="he-IL"/>
        </w:rPr>
      </w:pPr>
      <w:bookmarkStart w:id="7231" w:name="_ETM_Q14_182000"/>
      <w:bookmarkEnd w:id="7231"/>
    </w:p>
    <w:p w:rsidR="00823127" w:rsidRDefault="00823127" w:rsidP="003410D7">
      <w:pPr>
        <w:pStyle w:val="af5"/>
        <w:keepNext/>
        <w:rPr>
          <w:rtl/>
        </w:rPr>
      </w:pPr>
      <w:bookmarkStart w:id="7232" w:name="ET_interruption_6345_46"/>
      <w:r w:rsidRPr="00B37B73">
        <w:rPr>
          <w:rStyle w:val="TagStyle"/>
          <w:rtl/>
        </w:rPr>
        <w:t xml:space="preserve"> &lt;&lt; קריאה &gt;&gt; </w:t>
      </w:r>
      <w:r>
        <w:rPr>
          <w:rtl/>
        </w:rPr>
        <w:t>טלי גוטליב (הליכוד):</w:t>
      </w:r>
      <w:r w:rsidRPr="00B37B73">
        <w:rPr>
          <w:rStyle w:val="TagStyle"/>
          <w:rtl/>
        </w:rPr>
        <w:t xml:space="preserve"> &lt;&lt; קריאה &gt;&gt;</w:t>
      </w:r>
      <w:r>
        <w:rPr>
          <w:rtl/>
        </w:rPr>
        <w:t xml:space="preserve"> </w:t>
      </w:r>
      <w:bookmarkEnd w:id="7232"/>
    </w:p>
    <w:p w:rsidR="00823127" w:rsidRDefault="00823127" w:rsidP="003410D7">
      <w:pPr>
        <w:rPr>
          <w:rtl/>
          <w:lang w:eastAsia="he-IL"/>
        </w:rPr>
      </w:pPr>
    </w:p>
    <w:p w:rsidR="00823127" w:rsidRDefault="00823127" w:rsidP="003410D7">
      <w:pPr>
        <w:rPr>
          <w:rtl/>
          <w:lang w:eastAsia="he-IL"/>
        </w:rPr>
      </w:pPr>
      <w:r>
        <w:rPr>
          <w:rFonts w:hint="cs"/>
          <w:rtl/>
          <w:lang w:eastAsia="he-IL"/>
        </w:rPr>
        <w:t>אוי</w:t>
      </w:r>
      <w:bookmarkStart w:id="7233" w:name="_ETM_Q14_179000"/>
      <w:bookmarkEnd w:id="7233"/>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אני מעצבנת </w:t>
      </w:r>
      <w:bookmarkStart w:id="7234" w:name="_ETM_Q14_181000"/>
      <w:bookmarkEnd w:id="7234"/>
      <w:r>
        <w:rPr>
          <w:rFonts w:hint="cs"/>
          <w:rtl/>
          <w:lang w:eastAsia="he-IL"/>
        </w:rPr>
        <w:t>את ווליד טאהא.</w:t>
      </w:r>
    </w:p>
    <w:p w:rsidR="00823127" w:rsidRDefault="00823127" w:rsidP="003410D7">
      <w:pPr>
        <w:rPr>
          <w:rtl/>
          <w:lang w:eastAsia="he-IL"/>
        </w:rPr>
      </w:pPr>
    </w:p>
    <w:p w:rsidR="00823127" w:rsidRDefault="00823127" w:rsidP="003410D7">
      <w:pPr>
        <w:pStyle w:val="-"/>
        <w:keepNext/>
        <w:rPr>
          <w:rtl/>
        </w:rPr>
      </w:pPr>
      <w:r w:rsidRPr="00AA7BDD">
        <w:rPr>
          <w:rStyle w:val="TagStyle"/>
          <w:rtl/>
        </w:rPr>
        <w:t xml:space="preserve"> &lt;&lt;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אז לא למדו מהרשימות השחורות של האמריקאים.</w:t>
      </w:r>
    </w:p>
    <w:p w:rsidR="00823127" w:rsidRDefault="00823127" w:rsidP="003410D7">
      <w:pPr>
        <w:rPr>
          <w:rtl/>
          <w:lang w:eastAsia="he-IL"/>
        </w:rPr>
      </w:pPr>
    </w:p>
    <w:p w:rsidR="00823127" w:rsidRDefault="00823127" w:rsidP="003410D7">
      <w:pPr>
        <w:pStyle w:val="af5"/>
        <w:keepNext/>
        <w:rPr>
          <w:rtl/>
        </w:rPr>
      </w:pPr>
      <w:bookmarkStart w:id="7235" w:name="ET_interruption_6345_47"/>
      <w:r w:rsidRPr="00B37B73">
        <w:rPr>
          <w:rStyle w:val="TagStyle"/>
          <w:rtl/>
        </w:rPr>
        <w:t xml:space="preserve"> &lt;&lt; קריאה &gt;&gt; </w:t>
      </w:r>
      <w:r>
        <w:rPr>
          <w:rtl/>
        </w:rPr>
        <w:t>טלי גוטליב (הליכוד):</w:t>
      </w:r>
      <w:r w:rsidRPr="00B37B73">
        <w:rPr>
          <w:rStyle w:val="TagStyle"/>
          <w:rtl/>
        </w:rPr>
        <w:t xml:space="preserve"> &lt;&lt; קריאה &gt;&gt;</w:t>
      </w:r>
      <w:r>
        <w:rPr>
          <w:rtl/>
        </w:rPr>
        <w:t xml:space="preserve"> </w:t>
      </w:r>
      <w:bookmarkEnd w:id="7235"/>
    </w:p>
    <w:p w:rsidR="00823127" w:rsidRDefault="00823127" w:rsidP="003410D7">
      <w:pPr>
        <w:rPr>
          <w:rtl/>
          <w:lang w:eastAsia="he-IL"/>
        </w:rPr>
      </w:pPr>
    </w:p>
    <w:p w:rsidR="00823127" w:rsidRDefault="00823127" w:rsidP="003410D7">
      <w:pPr>
        <w:rPr>
          <w:rtl/>
          <w:lang w:eastAsia="he-IL"/>
        </w:rPr>
      </w:pPr>
      <w:bookmarkStart w:id="7236" w:name="_ETM_Q14_183000"/>
      <w:bookmarkEnd w:id="7236"/>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w:t>
      </w:r>
    </w:p>
    <w:p w:rsidR="00823127" w:rsidRDefault="00823127" w:rsidP="003410D7">
      <w:pPr>
        <w:rPr>
          <w:rtl/>
          <w:lang w:eastAsia="he-IL"/>
        </w:rPr>
      </w:pPr>
    </w:p>
    <w:p w:rsidR="00823127" w:rsidRDefault="00823127" w:rsidP="003410D7">
      <w:pPr>
        <w:pStyle w:val="-"/>
        <w:keepNext/>
        <w:rPr>
          <w:rtl/>
        </w:rPr>
      </w:pPr>
      <w:bookmarkStart w:id="7237" w:name="_ETM_Q14_187000"/>
      <w:bookmarkEnd w:id="7237"/>
      <w:r>
        <w:rPr>
          <w:rFonts w:hint="cs"/>
          <w:rtl/>
        </w:rPr>
        <w:t xml:space="preserve"> </w:t>
      </w: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238" w:name="_ETM_Q14_184000"/>
      <w:bookmarkEnd w:id="7238"/>
      <w:r>
        <w:rPr>
          <w:rFonts w:hint="cs"/>
          <w:rtl/>
          <w:lang w:eastAsia="he-IL"/>
        </w:rPr>
        <w:t>לא למדו מהרשימות השחורות של האירופים כנגד המתנחלים האלימים הפשיסטים.</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 &lt;&lt; קריאה &gt;&gt; </w:t>
      </w:r>
      <w:r>
        <w:rPr>
          <w:rtl/>
        </w:rPr>
        <w:t>טלי גוטליב (הליכוד):</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3410D7">
      <w:pPr>
        <w:rPr>
          <w:rtl/>
          <w:lang w:eastAsia="he-IL"/>
        </w:rPr>
      </w:pPr>
      <w:r w:rsidRPr="00780E9C">
        <w:rPr>
          <w:rFonts w:hint="cs"/>
          <w:rtl/>
          <w:lang w:eastAsia="he-IL"/>
        </w:rPr>
        <w:t>לי אכפת רק ש</w:t>
      </w:r>
      <w:r>
        <w:rPr>
          <w:rFonts w:hint="cs"/>
          <w:rtl/>
          <w:lang w:eastAsia="he-IL"/>
        </w:rPr>
        <w:t xml:space="preserve">אתה ברשימה </w:t>
      </w:r>
      <w:r w:rsidRPr="00780E9C">
        <w:rPr>
          <w:rFonts w:hint="cs"/>
          <w:rtl/>
          <w:lang w:eastAsia="he-IL"/>
        </w:rPr>
        <w:t>שחורה.</w:t>
      </w:r>
    </w:p>
    <w:p w:rsidR="00823127" w:rsidRDefault="00823127" w:rsidP="003410D7">
      <w:pPr>
        <w:rPr>
          <w:rtl/>
          <w:lang w:eastAsia="he-IL"/>
        </w:rPr>
      </w:pPr>
    </w:p>
    <w:p w:rsidR="00823127" w:rsidRDefault="00823127" w:rsidP="003410D7">
      <w:pPr>
        <w:pStyle w:val="af6"/>
        <w:keepNext/>
        <w:rPr>
          <w:rtl/>
        </w:rPr>
      </w:pPr>
      <w:r w:rsidRPr="009F03A6">
        <w:rPr>
          <w:rStyle w:val="TagStyle"/>
          <w:rtl/>
        </w:rPr>
        <w:t xml:space="preserve"> &lt;&lt; יור &gt;&gt; </w:t>
      </w:r>
      <w:r>
        <w:rPr>
          <w:rtl/>
        </w:rPr>
        <w:t>היו"ר משה סולומון:</w:t>
      </w:r>
      <w:r w:rsidRPr="009F03A6">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239" w:name="_ETM_Q14_189000"/>
      <w:bookmarkEnd w:id="7239"/>
      <w:r>
        <w:rPr>
          <w:rFonts w:hint="cs"/>
          <w:rtl/>
          <w:lang w:eastAsia="he-IL"/>
        </w:rPr>
        <w:t xml:space="preserve">חברת </w:t>
      </w:r>
      <w:bookmarkStart w:id="7240" w:name="_ETM_Q14_190000"/>
      <w:bookmarkEnd w:id="7240"/>
      <w:r>
        <w:rPr>
          <w:rFonts w:hint="cs"/>
          <w:rtl/>
          <w:lang w:eastAsia="he-IL"/>
        </w:rPr>
        <w:t>הכנסת גוטליב, נא לאפשר לדובר לסיים את דבריו.</w:t>
      </w:r>
    </w:p>
    <w:p w:rsidR="00823127" w:rsidRDefault="00823127" w:rsidP="003410D7">
      <w:pPr>
        <w:rPr>
          <w:rtl/>
          <w:lang w:eastAsia="he-IL"/>
        </w:rPr>
      </w:pPr>
      <w:bookmarkStart w:id="7241" w:name="_ETM_Q14_194000"/>
      <w:bookmarkEnd w:id="7241"/>
    </w:p>
    <w:p w:rsidR="00823127" w:rsidRDefault="00823127" w:rsidP="003410D7">
      <w:pPr>
        <w:pStyle w:val="af5"/>
        <w:keepNext/>
        <w:rPr>
          <w:rtl/>
        </w:rPr>
      </w:pPr>
      <w:bookmarkStart w:id="7242" w:name="_ETM_Q14_193000"/>
      <w:bookmarkEnd w:id="7242"/>
      <w:r w:rsidRPr="00B1778C">
        <w:rPr>
          <w:rStyle w:val="TagStyle"/>
          <w:rtl/>
        </w:rPr>
        <w:t xml:space="preserve">&lt;&lt; קריאה &gt;&gt; </w:t>
      </w:r>
      <w:r>
        <w:rPr>
          <w:rtl/>
        </w:rPr>
        <w:t>טלי גוטליב (הליכוד):</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ED2D9D">
      <w:pPr>
        <w:rPr>
          <w:rtl/>
          <w:lang w:eastAsia="he-IL"/>
        </w:rPr>
      </w:pPr>
      <w:r>
        <w:rPr>
          <w:rFonts w:hint="cs"/>
          <w:rtl/>
          <w:lang w:eastAsia="he-IL"/>
        </w:rPr>
        <w:t xml:space="preserve">אתה ברשימה </w:t>
      </w:r>
      <w:r w:rsidRPr="00780E9C">
        <w:rPr>
          <w:rFonts w:hint="cs"/>
          <w:rtl/>
          <w:lang w:eastAsia="he-IL"/>
        </w:rPr>
        <w:t>שחורה</w:t>
      </w:r>
      <w:r>
        <w:rPr>
          <w:rFonts w:hint="cs"/>
          <w:rtl/>
          <w:lang w:eastAsia="he-IL"/>
        </w:rPr>
        <w:t xml:space="preserve"> של חברי הכנסת </w:t>
      </w:r>
      <w:r w:rsidR="00ED2D9D">
        <w:rPr>
          <w:rFonts w:hint="cs"/>
          <w:rtl/>
          <w:lang w:eastAsia="he-IL"/>
        </w:rPr>
        <w:t>– – –</w:t>
      </w:r>
    </w:p>
    <w:p w:rsidR="00823127" w:rsidRPr="009F03A6" w:rsidRDefault="00823127" w:rsidP="003410D7">
      <w:pPr>
        <w:rPr>
          <w:rtl/>
          <w:lang w:eastAsia="he-IL"/>
        </w:rPr>
      </w:pPr>
    </w:p>
    <w:p w:rsidR="00823127" w:rsidRDefault="00823127" w:rsidP="003410D7">
      <w:pPr>
        <w:pStyle w:val="-"/>
        <w:keepNext/>
        <w:rPr>
          <w:rtl/>
        </w:rPr>
      </w:pPr>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962B37">
      <w:pPr>
        <w:rPr>
          <w:rtl/>
          <w:lang w:eastAsia="he-IL"/>
        </w:rPr>
      </w:pPr>
      <w:proofErr w:type="spellStart"/>
      <w:r>
        <w:rPr>
          <w:rFonts w:hint="cs"/>
          <w:rtl/>
          <w:lang w:eastAsia="he-IL"/>
        </w:rPr>
        <w:t>ה</w:t>
      </w:r>
      <w:bookmarkStart w:id="7243" w:name="_ETM_Q14_196000"/>
      <w:bookmarkEnd w:id="7243"/>
      <w:r>
        <w:rPr>
          <w:rFonts w:hint="cs"/>
          <w:rtl/>
          <w:lang w:eastAsia="he-IL"/>
        </w:rPr>
        <w:t>כהניסטים</w:t>
      </w:r>
      <w:proofErr w:type="spellEnd"/>
      <w:r>
        <w:rPr>
          <w:rFonts w:hint="cs"/>
          <w:rtl/>
          <w:lang w:eastAsia="he-IL"/>
        </w:rPr>
        <w:t xml:space="preserve"> ששורפים בתים, שורפים רכוש, שורפים בני אדם בחיים, הם אלה ששרפו את משפחת </w:t>
      </w:r>
      <w:proofErr w:type="spellStart"/>
      <w:r w:rsidRPr="0048062C">
        <w:rPr>
          <w:rFonts w:hint="cs"/>
          <w:rtl/>
          <w:lang w:eastAsia="he-IL"/>
        </w:rPr>
        <w:t>דוואבשה</w:t>
      </w:r>
      <w:proofErr w:type="spellEnd"/>
      <w:r>
        <w:rPr>
          <w:rFonts w:hint="cs"/>
          <w:rtl/>
          <w:lang w:eastAsia="he-IL"/>
        </w:rPr>
        <w:t xml:space="preserve"> בעודם בחיים</w:t>
      </w:r>
      <w:r w:rsidR="00962B37">
        <w:rPr>
          <w:rFonts w:hint="cs"/>
          <w:rtl/>
          <w:lang w:eastAsia="he-IL"/>
        </w:rPr>
        <w:t>,</w:t>
      </w:r>
      <w:r>
        <w:rPr>
          <w:rFonts w:hint="cs"/>
          <w:rtl/>
          <w:lang w:eastAsia="he-IL"/>
        </w:rPr>
        <w:t xml:space="preserve"> הם ממשיכים עד </w:t>
      </w:r>
      <w:bookmarkStart w:id="7244" w:name="_ETM_Q14_209000"/>
      <w:bookmarkEnd w:id="7244"/>
      <w:r>
        <w:rPr>
          <w:rFonts w:hint="cs"/>
          <w:rtl/>
          <w:lang w:eastAsia="he-IL"/>
        </w:rPr>
        <w:t xml:space="preserve">עכשיו להתעלל ולהתעמר </w:t>
      </w:r>
      <w:bookmarkStart w:id="7245" w:name="_ETM_Q14_213000"/>
      <w:bookmarkEnd w:id="7245"/>
      <w:r w:rsidR="00ED2D9D">
        <w:rPr>
          <w:rFonts w:hint="cs"/>
          <w:rtl/>
          <w:lang w:eastAsia="he-IL"/>
        </w:rPr>
        <w:t>– –</w:t>
      </w:r>
      <w:r>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bookmarkStart w:id="7246" w:name="ET_yor_6598_50"/>
      <w:r>
        <w:rPr>
          <w:rStyle w:val="TagStyle"/>
          <w:rFonts w:hint="cs"/>
          <w:rtl/>
        </w:rPr>
        <w:t>נ</w:t>
      </w:r>
      <w:r w:rsidRPr="00F05689">
        <w:rPr>
          <w:rStyle w:val="TagStyle"/>
          <w:rtl/>
        </w:rPr>
        <w:t xml:space="preserve"> &lt;&lt; יור &gt;&gt; </w:t>
      </w:r>
      <w:r>
        <w:rPr>
          <w:rtl/>
        </w:rPr>
        <w:t>היו"ר משה סולומון:</w:t>
      </w:r>
      <w:r w:rsidRPr="00F05689">
        <w:rPr>
          <w:rStyle w:val="TagStyle"/>
          <w:rtl/>
        </w:rPr>
        <w:t xml:space="preserve"> &lt;&lt; יור &gt;&gt;</w:t>
      </w:r>
      <w:r>
        <w:rPr>
          <w:rtl/>
        </w:rPr>
        <w:t xml:space="preserve"> </w:t>
      </w:r>
      <w:bookmarkEnd w:id="7246"/>
    </w:p>
    <w:p w:rsidR="00823127" w:rsidRDefault="00823127" w:rsidP="003410D7">
      <w:pPr>
        <w:rPr>
          <w:rtl/>
          <w:lang w:eastAsia="he-IL"/>
        </w:rPr>
      </w:pPr>
    </w:p>
    <w:p w:rsidR="00823127" w:rsidRDefault="00823127" w:rsidP="003410D7">
      <w:pPr>
        <w:rPr>
          <w:rtl/>
          <w:lang w:eastAsia="he-IL"/>
        </w:rPr>
      </w:pPr>
      <w:r>
        <w:rPr>
          <w:rFonts w:hint="cs"/>
          <w:rtl/>
          <w:lang w:eastAsia="he-IL"/>
        </w:rPr>
        <w:t>נא לסיים.</w:t>
      </w:r>
    </w:p>
    <w:p w:rsidR="00823127" w:rsidRDefault="00823127" w:rsidP="003410D7">
      <w:pPr>
        <w:rPr>
          <w:rtl/>
          <w:lang w:eastAsia="he-IL"/>
        </w:rPr>
      </w:pPr>
    </w:p>
    <w:p w:rsidR="00823127" w:rsidRDefault="00823127" w:rsidP="003410D7">
      <w:pPr>
        <w:pStyle w:val="-"/>
        <w:keepNext/>
        <w:rPr>
          <w:rtl/>
        </w:rPr>
      </w:pPr>
      <w:bookmarkStart w:id="7247" w:name="_ETM_Q14_204000"/>
      <w:bookmarkEnd w:id="7247"/>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F05689" w:rsidRDefault="00823127" w:rsidP="003410D7">
      <w:pPr>
        <w:rPr>
          <w:rtl/>
          <w:lang w:eastAsia="he-IL"/>
        </w:rPr>
      </w:pPr>
    </w:p>
    <w:p w:rsidR="00823127" w:rsidRDefault="00ED2D9D" w:rsidP="00ED2D9D">
      <w:pPr>
        <w:rPr>
          <w:rtl/>
          <w:lang w:eastAsia="he-IL"/>
        </w:rPr>
      </w:pPr>
      <w:bookmarkStart w:id="7248" w:name="_ETM_Q14_203000"/>
      <w:bookmarkEnd w:id="7248"/>
      <w:r>
        <w:rPr>
          <w:rFonts w:hint="cs"/>
          <w:rtl/>
          <w:lang w:eastAsia="he-IL"/>
        </w:rPr>
        <w:t>– –</w:t>
      </w:r>
      <w:r w:rsidR="00823127">
        <w:rPr>
          <w:rFonts w:hint="cs"/>
          <w:rtl/>
          <w:lang w:eastAsia="he-IL"/>
        </w:rPr>
        <w:t xml:space="preserve"> בעם שנמצא תחת כיבוש. </w:t>
      </w:r>
    </w:p>
    <w:p w:rsidR="00823127" w:rsidRDefault="00823127" w:rsidP="003410D7">
      <w:pPr>
        <w:rPr>
          <w:rtl/>
          <w:lang w:eastAsia="he-IL"/>
        </w:rPr>
      </w:pPr>
    </w:p>
    <w:p w:rsidR="00823127" w:rsidRDefault="00823127" w:rsidP="003410D7">
      <w:pPr>
        <w:pStyle w:val="af6"/>
        <w:keepNext/>
        <w:rPr>
          <w:rtl/>
        </w:rPr>
      </w:pPr>
      <w:r w:rsidRPr="00AA7BDD">
        <w:rPr>
          <w:rStyle w:val="TagStyle"/>
          <w:rtl/>
        </w:rPr>
        <w:t xml:space="preserve"> &lt;&lt; יור &gt;&gt; </w:t>
      </w:r>
      <w:r>
        <w:rPr>
          <w:rtl/>
        </w:rPr>
        <w:t>היו"ר משה סולומון:</w:t>
      </w:r>
      <w:r w:rsidRPr="00AA7BDD">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w:t>
      </w:r>
    </w:p>
    <w:p w:rsidR="00823127" w:rsidRDefault="00823127" w:rsidP="003410D7">
      <w:pPr>
        <w:rPr>
          <w:rtl/>
          <w:lang w:eastAsia="he-IL"/>
        </w:rPr>
      </w:pPr>
      <w:bookmarkStart w:id="7249" w:name="_ETM_Q14_214000"/>
      <w:bookmarkEnd w:id="7249"/>
    </w:p>
    <w:p w:rsidR="00823127" w:rsidRDefault="00823127" w:rsidP="003410D7">
      <w:pPr>
        <w:pStyle w:val="-"/>
        <w:keepNext/>
        <w:rPr>
          <w:rtl/>
        </w:rPr>
      </w:pPr>
      <w:r w:rsidRPr="00AA7BDD">
        <w:rPr>
          <w:rStyle w:val="TagStyle"/>
          <w:rtl/>
        </w:rPr>
        <w:t xml:space="preserve"> &lt;&lt;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Default="00823127" w:rsidP="003410D7">
      <w:pPr>
        <w:rPr>
          <w:rtl/>
          <w:lang w:eastAsia="he-IL"/>
        </w:rPr>
      </w:pPr>
    </w:p>
    <w:p w:rsidR="00823127" w:rsidRDefault="00823127" w:rsidP="00962B37">
      <w:pPr>
        <w:rPr>
          <w:rtl/>
          <w:lang w:eastAsia="he-IL"/>
        </w:rPr>
      </w:pPr>
      <w:r>
        <w:rPr>
          <w:rFonts w:hint="cs"/>
          <w:rtl/>
          <w:lang w:eastAsia="he-IL"/>
        </w:rPr>
        <w:t xml:space="preserve">ואחרי זה </w:t>
      </w:r>
      <w:bookmarkStart w:id="7250" w:name="_ETM_Q14_217000"/>
      <w:bookmarkEnd w:id="7250"/>
      <w:r>
        <w:rPr>
          <w:rFonts w:hint="cs"/>
          <w:rtl/>
          <w:lang w:eastAsia="he-IL"/>
        </w:rPr>
        <w:t>באים בטענות: למה שונאים אותנו</w:t>
      </w:r>
      <w:r w:rsidR="00962B37">
        <w:rPr>
          <w:rFonts w:hint="cs"/>
          <w:rtl/>
          <w:lang w:eastAsia="he-IL"/>
        </w:rPr>
        <w:t>?</w:t>
      </w:r>
      <w:r>
        <w:rPr>
          <w:rFonts w:hint="cs"/>
          <w:rtl/>
          <w:lang w:eastAsia="he-IL"/>
        </w:rPr>
        <w:t xml:space="preserve"> למה האג? למה </w:t>
      </w:r>
      <w:bookmarkStart w:id="7251" w:name="_ETM_Q14_220000"/>
      <w:bookmarkEnd w:id="7251"/>
      <w:r>
        <w:rPr>
          <w:rFonts w:hint="cs"/>
          <w:rtl/>
          <w:lang w:eastAsia="he-IL"/>
        </w:rPr>
        <w:t xml:space="preserve">נתניהו? </w:t>
      </w:r>
    </w:p>
    <w:p w:rsidR="00823127" w:rsidRDefault="00823127" w:rsidP="003410D7">
      <w:pPr>
        <w:rPr>
          <w:rtl/>
          <w:lang w:eastAsia="he-IL"/>
        </w:rPr>
      </w:pPr>
    </w:p>
    <w:p w:rsidR="00823127" w:rsidRDefault="00823127" w:rsidP="003410D7">
      <w:pPr>
        <w:pStyle w:val="af6"/>
        <w:keepNext/>
        <w:rPr>
          <w:rtl/>
        </w:rPr>
      </w:pPr>
      <w:bookmarkStart w:id="7252" w:name="ET_yor_6598_51"/>
      <w:r w:rsidRPr="00630E77">
        <w:rPr>
          <w:rStyle w:val="TagStyle"/>
          <w:rtl/>
        </w:rPr>
        <w:t xml:space="preserve"> &lt;&lt; יור &gt;&gt; </w:t>
      </w:r>
      <w:r>
        <w:rPr>
          <w:rtl/>
        </w:rPr>
        <w:t>היו"ר משה סולומון:</w:t>
      </w:r>
      <w:r w:rsidRPr="00630E77">
        <w:rPr>
          <w:rStyle w:val="TagStyle"/>
          <w:rtl/>
        </w:rPr>
        <w:t xml:space="preserve"> &lt;&lt; יור &gt;&gt;</w:t>
      </w:r>
      <w:r>
        <w:rPr>
          <w:rtl/>
        </w:rPr>
        <w:t xml:space="preserve"> </w:t>
      </w:r>
      <w:bookmarkEnd w:id="7252"/>
    </w:p>
    <w:p w:rsidR="00823127" w:rsidRDefault="00823127" w:rsidP="003410D7">
      <w:pPr>
        <w:rPr>
          <w:rtl/>
          <w:lang w:eastAsia="he-IL"/>
        </w:rPr>
      </w:pPr>
    </w:p>
    <w:p w:rsidR="00823127" w:rsidRDefault="00823127" w:rsidP="003410D7">
      <w:pPr>
        <w:rPr>
          <w:rtl/>
          <w:lang w:eastAsia="he-IL"/>
        </w:rPr>
      </w:pPr>
      <w:bookmarkStart w:id="7253" w:name="_ETM_Q14_219000"/>
      <w:bookmarkEnd w:id="7253"/>
      <w:r>
        <w:rPr>
          <w:rFonts w:hint="cs"/>
          <w:rtl/>
          <w:lang w:eastAsia="he-IL"/>
        </w:rPr>
        <w:t>תודה רבה.</w:t>
      </w:r>
    </w:p>
    <w:p w:rsidR="00823127" w:rsidRDefault="00823127" w:rsidP="003410D7">
      <w:pPr>
        <w:rPr>
          <w:rtl/>
          <w:lang w:eastAsia="he-IL"/>
        </w:rPr>
      </w:pPr>
    </w:p>
    <w:p w:rsidR="00823127" w:rsidRDefault="00823127" w:rsidP="003410D7">
      <w:pPr>
        <w:pStyle w:val="-"/>
        <w:keepNext/>
        <w:rPr>
          <w:rtl/>
        </w:rPr>
      </w:pPr>
      <w:bookmarkStart w:id="7254" w:name="_ETM_Q14_221000"/>
      <w:bookmarkEnd w:id="7254"/>
      <w:r w:rsidRPr="00AA7BDD">
        <w:rPr>
          <w:rStyle w:val="TagStyle"/>
          <w:rtl/>
        </w:rPr>
        <w:t xml:space="preserve">&lt;&lt; דובר_המשך &gt;&gt; </w:t>
      </w:r>
      <w:r>
        <w:rPr>
          <w:rtl/>
        </w:rPr>
        <w:t>ווליד טאהא (רע"מ – הרשימה הערבית המאוחדת):</w:t>
      </w:r>
      <w:r w:rsidRPr="00AA7BDD">
        <w:rPr>
          <w:rStyle w:val="TagStyle"/>
          <w:rtl/>
        </w:rPr>
        <w:t xml:space="preserve"> &lt;&lt; דובר_המשך &gt;&gt;</w:t>
      </w:r>
      <w:r>
        <w:rPr>
          <w:rtl/>
        </w:rPr>
        <w:t xml:space="preserve"> </w:t>
      </w:r>
    </w:p>
    <w:p w:rsidR="00823127" w:rsidRPr="00630E77" w:rsidRDefault="00823127" w:rsidP="003410D7">
      <w:pPr>
        <w:rPr>
          <w:rtl/>
          <w:lang w:eastAsia="he-IL"/>
        </w:rPr>
      </w:pPr>
    </w:p>
    <w:p w:rsidR="00823127" w:rsidRDefault="00823127" w:rsidP="003410D7">
      <w:pPr>
        <w:rPr>
          <w:rtl/>
          <w:lang w:eastAsia="he-IL"/>
        </w:rPr>
      </w:pPr>
      <w:bookmarkStart w:id="7255" w:name="_ETM_Q14_218000"/>
      <w:bookmarkEnd w:id="7255"/>
      <w:r>
        <w:rPr>
          <w:rFonts w:hint="cs"/>
          <w:rtl/>
          <w:lang w:eastAsia="he-IL"/>
        </w:rPr>
        <w:t xml:space="preserve">ולמה המתנחלים? כי ברור למה. </w:t>
      </w:r>
    </w:p>
    <w:p w:rsidR="00823127" w:rsidRDefault="00823127" w:rsidP="003410D7">
      <w:pPr>
        <w:rPr>
          <w:rtl/>
          <w:lang w:eastAsia="he-IL"/>
        </w:rPr>
      </w:pPr>
    </w:p>
    <w:p w:rsidR="00823127" w:rsidRDefault="00823127" w:rsidP="003410D7">
      <w:pPr>
        <w:pStyle w:val="af6"/>
        <w:keepNext/>
        <w:rPr>
          <w:rtl/>
        </w:rPr>
      </w:pPr>
      <w:r w:rsidRPr="00AA7BDD">
        <w:rPr>
          <w:rStyle w:val="TagStyle"/>
          <w:rtl/>
        </w:rPr>
        <w:t xml:space="preserve"> &lt;&lt; יור &gt;&gt; </w:t>
      </w:r>
      <w:r>
        <w:rPr>
          <w:rtl/>
        </w:rPr>
        <w:t>היו"ר משה סולומון:</w:t>
      </w:r>
      <w:r w:rsidRPr="00AA7BDD">
        <w:rPr>
          <w:rStyle w:val="TagStyle"/>
          <w:rtl/>
        </w:rPr>
        <w:t xml:space="preserve"> &lt;&lt; יור &gt;&gt;</w:t>
      </w:r>
      <w:r>
        <w:rPr>
          <w:rtl/>
        </w:rPr>
        <w:t xml:space="preserve"> </w:t>
      </w:r>
    </w:p>
    <w:p w:rsidR="00823127" w:rsidRDefault="00823127" w:rsidP="003410D7">
      <w:pPr>
        <w:rPr>
          <w:rtl/>
          <w:lang w:eastAsia="he-IL"/>
        </w:rPr>
      </w:pPr>
    </w:p>
    <w:p w:rsidR="00962B37" w:rsidRDefault="00823127" w:rsidP="003410D7">
      <w:pPr>
        <w:rPr>
          <w:rtl/>
          <w:lang w:eastAsia="he-IL"/>
        </w:rPr>
      </w:pPr>
      <w:r w:rsidRPr="00AC40EB">
        <w:rPr>
          <w:rFonts w:hint="cs"/>
          <w:rtl/>
          <w:lang w:eastAsia="he-IL"/>
        </w:rPr>
        <w:t>תודה רבה. כעת הדובר הבא</w:t>
      </w:r>
      <w:r>
        <w:rPr>
          <w:rFonts w:hint="cs"/>
          <w:rtl/>
          <w:lang w:eastAsia="he-IL"/>
        </w:rPr>
        <w:t>,</w:t>
      </w:r>
      <w:r w:rsidRPr="00AC40EB">
        <w:rPr>
          <w:rFonts w:hint="cs"/>
          <w:rtl/>
          <w:lang w:eastAsia="he-IL"/>
        </w:rPr>
        <w:t xml:space="preserve"> חבר הכנסת רון כץ, בבקשה. </w:t>
      </w:r>
      <w:bookmarkStart w:id="7256" w:name="_ETM_Q14_235000"/>
      <w:bookmarkEnd w:id="7256"/>
    </w:p>
    <w:p w:rsidR="00962B37" w:rsidRDefault="00962B37" w:rsidP="003410D7">
      <w:pPr>
        <w:rPr>
          <w:rtl/>
          <w:lang w:eastAsia="he-IL"/>
        </w:rPr>
      </w:pPr>
    </w:p>
    <w:p w:rsidR="00823127" w:rsidRDefault="00823127" w:rsidP="003410D7">
      <w:pPr>
        <w:rPr>
          <w:rtl/>
          <w:lang w:eastAsia="he-IL"/>
        </w:rPr>
      </w:pPr>
      <w:r w:rsidRPr="00AC40EB">
        <w:rPr>
          <w:rFonts w:hint="cs"/>
          <w:rtl/>
          <w:lang w:eastAsia="he-IL"/>
        </w:rPr>
        <w:t>חברי הכנסת, אני משתדל לעצור את הזמן כשיש כאן</w:t>
      </w:r>
      <w:r>
        <w:rPr>
          <w:rFonts w:hint="cs"/>
          <w:rtl/>
          <w:lang w:eastAsia="he-IL"/>
        </w:rPr>
        <w:t xml:space="preserve"> ויכוח. אני מבקש לסיים בזמן.</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 &lt;&lt; קריאה &gt;&gt; </w:t>
      </w:r>
      <w:r>
        <w:rPr>
          <w:rtl/>
        </w:rPr>
        <w:t>ווליד טאהא (רע"מ – הרשימה הערבית המאוחדת):</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962B37">
      <w:pPr>
        <w:rPr>
          <w:rtl/>
          <w:lang w:eastAsia="he-IL"/>
        </w:rPr>
      </w:pPr>
      <w:r>
        <w:rPr>
          <w:rFonts w:hint="cs"/>
          <w:rtl/>
          <w:lang w:eastAsia="he-IL"/>
        </w:rPr>
        <w:t xml:space="preserve">בית המשפט לא קבע את מה </w:t>
      </w:r>
      <w:r w:rsidR="00962B37">
        <w:rPr>
          <w:rFonts w:hint="cs"/>
          <w:rtl/>
          <w:lang w:eastAsia="he-IL"/>
        </w:rPr>
        <w:t xml:space="preserve"> </w:t>
      </w:r>
      <w:r w:rsidR="00962B37">
        <w:rPr>
          <w:rFonts w:hint="eastAsia"/>
          <w:rtl/>
          <w:lang w:eastAsia="he-IL"/>
        </w:rPr>
        <w:t>–</w:t>
      </w:r>
      <w:r w:rsidR="00962B37">
        <w:rPr>
          <w:rFonts w:hint="cs"/>
          <w:rtl/>
          <w:lang w:eastAsia="he-IL"/>
        </w:rPr>
        <w:t xml:space="preserve"> – –</w:t>
      </w:r>
    </w:p>
    <w:p w:rsidR="00823127" w:rsidRDefault="00823127" w:rsidP="003410D7">
      <w:pPr>
        <w:rPr>
          <w:rtl/>
          <w:lang w:eastAsia="he-IL"/>
        </w:rPr>
      </w:pPr>
    </w:p>
    <w:p w:rsidR="00823127" w:rsidRDefault="00823127" w:rsidP="003410D7">
      <w:pPr>
        <w:pStyle w:val="af5"/>
        <w:keepNext/>
        <w:rPr>
          <w:rtl/>
        </w:rPr>
      </w:pPr>
      <w:bookmarkStart w:id="7257" w:name="ET_interruption_6430_82"/>
      <w:r w:rsidRPr="00BA2241">
        <w:rPr>
          <w:rStyle w:val="TagStyle"/>
          <w:rtl/>
        </w:rPr>
        <w:t xml:space="preserve"> &lt;&lt; קריאה &gt;&gt; </w:t>
      </w:r>
      <w:r>
        <w:rPr>
          <w:rtl/>
        </w:rPr>
        <w:t>שר הבינוי והשיכון יצחק גולדקנופ:</w:t>
      </w:r>
      <w:r w:rsidRPr="00BA2241">
        <w:rPr>
          <w:rStyle w:val="TagStyle"/>
          <w:rtl/>
        </w:rPr>
        <w:t xml:space="preserve"> &lt;&lt; קריאה &gt;&gt;</w:t>
      </w:r>
      <w:r>
        <w:rPr>
          <w:rtl/>
        </w:rPr>
        <w:t xml:space="preserve"> </w:t>
      </w:r>
      <w:bookmarkEnd w:id="7257"/>
    </w:p>
    <w:p w:rsidR="00823127" w:rsidRDefault="00823127" w:rsidP="003410D7">
      <w:pPr>
        <w:rPr>
          <w:rtl/>
          <w:lang w:eastAsia="he-IL"/>
        </w:rPr>
      </w:pPr>
    </w:p>
    <w:p w:rsidR="00823127" w:rsidRDefault="00823127" w:rsidP="00ED2D9D">
      <w:pPr>
        <w:rPr>
          <w:rtl/>
          <w:lang w:eastAsia="he-IL"/>
        </w:rPr>
      </w:pPr>
      <w:r>
        <w:rPr>
          <w:rFonts w:hint="cs"/>
          <w:rtl/>
          <w:lang w:eastAsia="he-IL"/>
        </w:rPr>
        <w:t>א</w:t>
      </w:r>
      <w:bookmarkStart w:id="7258" w:name="_ETM_Q14_234000"/>
      <w:bookmarkEnd w:id="7258"/>
      <w:r>
        <w:rPr>
          <w:rFonts w:hint="cs"/>
          <w:rtl/>
          <w:lang w:eastAsia="he-IL"/>
        </w:rPr>
        <w:t xml:space="preserve">נחנו לא עשינו </w:t>
      </w:r>
      <w:r w:rsidR="00ED2D9D">
        <w:rPr>
          <w:rFonts w:hint="cs"/>
          <w:rtl/>
          <w:lang w:eastAsia="he-IL"/>
        </w:rPr>
        <w:t>– – –</w:t>
      </w:r>
    </w:p>
    <w:p w:rsidR="00823127" w:rsidRDefault="00823127" w:rsidP="003410D7">
      <w:pPr>
        <w:rPr>
          <w:rtl/>
          <w:lang w:eastAsia="he-IL"/>
        </w:rPr>
      </w:pPr>
      <w:bookmarkStart w:id="7259" w:name="_ETM_Q14_246000"/>
      <w:bookmarkEnd w:id="7259"/>
    </w:p>
    <w:p w:rsidR="00823127" w:rsidRDefault="00823127" w:rsidP="003410D7">
      <w:pPr>
        <w:pStyle w:val="af5"/>
        <w:keepNext/>
        <w:rPr>
          <w:rtl/>
        </w:rPr>
      </w:pPr>
      <w:bookmarkStart w:id="7260" w:name="_ETM_Q14_237000"/>
      <w:bookmarkEnd w:id="7260"/>
      <w:r w:rsidRPr="00B1778C">
        <w:rPr>
          <w:rStyle w:val="TagStyle"/>
          <w:rtl/>
        </w:rPr>
        <w:t xml:space="preserve">&lt;&lt; קריאה &gt;&gt; </w:t>
      </w:r>
      <w:r>
        <w:rPr>
          <w:rtl/>
        </w:rPr>
        <w:t>ווליד טאהא (רע"מ – הרשימה הערבית המאוחדת):</w:t>
      </w:r>
      <w:r w:rsidRPr="00B1778C">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261" w:name="_ETM_Q14_245000"/>
      <w:bookmarkEnd w:id="7261"/>
      <w:r>
        <w:rPr>
          <w:rFonts w:hint="cs"/>
          <w:rtl/>
          <w:lang w:eastAsia="he-IL"/>
        </w:rPr>
        <w:t>אתה לא</w:t>
      </w:r>
      <w:bookmarkStart w:id="7262" w:name="_ETM_Q14_241000"/>
      <w:bookmarkEnd w:id="7262"/>
      <w:r>
        <w:rPr>
          <w:rFonts w:hint="cs"/>
          <w:rtl/>
          <w:lang w:eastAsia="he-IL"/>
        </w:rPr>
        <w:t xml:space="preserve"> יודע מה קבע בית המשפט. </w:t>
      </w:r>
    </w:p>
    <w:p w:rsidR="00823127" w:rsidRPr="00BA2241" w:rsidRDefault="00823127" w:rsidP="003410D7">
      <w:pPr>
        <w:rPr>
          <w:rtl/>
          <w:lang w:eastAsia="he-IL"/>
        </w:rPr>
      </w:pPr>
      <w:bookmarkStart w:id="7263" w:name="_ETM_Q14_243000"/>
      <w:bookmarkEnd w:id="7263"/>
    </w:p>
    <w:p w:rsidR="00823127" w:rsidRDefault="00823127" w:rsidP="003410D7">
      <w:pPr>
        <w:pStyle w:val="af5"/>
        <w:keepNext/>
        <w:rPr>
          <w:rtl/>
        </w:rPr>
      </w:pPr>
      <w:bookmarkStart w:id="7264" w:name="ET_interruption_6156_34"/>
      <w:r w:rsidRPr="001F0C43">
        <w:rPr>
          <w:rStyle w:val="TagStyle"/>
          <w:rtl/>
        </w:rPr>
        <w:t xml:space="preserve"> &lt;&lt; קריאה &gt;&gt; </w:t>
      </w:r>
      <w:r>
        <w:rPr>
          <w:rtl/>
        </w:rPr>
        <w:t>גלעד קריב (העבודה):</w:t>
      </w:r>
      <w:r w:rsidRPr="001F0C43">
        <w:rPr>
          <w:rStyle w:val="TagStyle"/>
          <w:rtl/>
        </w:rPr>
        <w:t xml:space="preserve"> &lt;&lt; קריאה &gt;&gt;</w:t>
      </w:r>
      <w:r>
        <w:rPr>
          <w:rtl/>
        </w:rPr>
        <w:t xml:space="preserve"> </w:t>
      </w:r>
      <w:bookmarkEnd w:id="7264"/>
    </w:p>
    <w:p w:rsidR="00823127" w:rsidRPr="001F0C43" w:rsidRDefault="00823127" w:rsidP="003410D7">
      <w:pPr>
        <w:rPr>
          <w:rtl/>
          <w:lang w:eastAsia="he-IL"/>
        </w:rPr>
      </w:pPr>
    </w:p>
    <w:p w:rsidR="00823127" w:rsidRDefault="00823127" w:rsidP="00ED2D9D">
      <w:pPr>
        <w:rPr>
          <w:rtl/>
          <w:lang w:eastAsia="he-IL"/>
        </w:rPr>
      </w:pPr>
      <w:r w:rsidRPr="00712ADD">
        <w:rPr>
          <w:rFonts w:hint="cs"/>
          <w:rtl/>
          <w:lang w:eastAsia="he-IL"/>
        </w:rPr>
        <w:t xml:space="preserve">השר גולדקנופ, היה משא ומתן </w:t>
      </w:r>
      <w:r w:rsidR="00ED2D9D">
        <w:rPr>
          <w:rFonts w:hint="cs"/>
          <w:rtl/>
          <w:lang w:eastAsia="he-IL"/>
        </w:rPr>
        <w:t>– – –</w:t>
      </w:r>
      <w:r w:rsidRPr="00712ADD">
        <w:rPr>
          <w:rFonts w:hint="cs"/>
          <w:rtl/>
          <w:lang w:eastAsia="he-IL"/>
        </w:rPr>
        <w:t xml:space="preserve"> </w:t>
      </w:r>
      <w:bookmarkStart w:id="7265" w:name="_ETM_Q14_250000"/>
      <w:bookmarkEnd w:id="7265"/>
      <w:r w:rsidRPr="00712ADD">
        <w:rPr>
          <w:rFonts w:hint="cs"/>
          <w:rtl/>
          <w:lang w:eastAsia="he-IL"/>
        </w:rPr>
        <w:t>הם הסכימו</w:t>
      </w:r>
      <w:r>
        <w:rPr>
          <w:rFonts w:hint="cs"/>
          <w:rtl/>
          <w:lang w:eastAsia="he-IL"/>
        </w:rPr>
        <w:t xml:space="preserve"> להתפנות. אבל בן גביר רצה להראות שהוא קיבל את רשות האכיפה.</w:t>
      </w:r>
    </w:p>
    <w:p w:rsidR="00823127" w:rsidRDefault="00823127" w:rsidP="003410D7">
      <w:pPr>
        <w:rPr>
          <w:rtl/>
          <w:lang w:eastAsia="he-IL"/>
        </w:rPr>
      </w:pPr>
    </w:p>
    <w:p w:rsidR="00823127" w:rsidRDefault="00823127" w:rsidP="003410D7">
      <w:pPr>
        <w:pStyle w:val="af6"/>
        <w:keepNext/>
        <w:rPr>
          <w:rtl/>
        </w:rPr>
      </w:pPr>
      <w:r w:rsidRPr="008515C7">
        <w:rPr>
          <w:rStyle w:val="TagStyle"/>
          <w:rtl/>
        </w:rPr>
        <w:t xml:space="preserve"> &lt;&lt; יור &gt;&gt; </w:t>
      </w:r>
      <w:r>
        <w:rPr>
          <w:rtl/>
        </w:rPr>
        <w:t>היו"ר משה סולומון:</w:t>
      </w:r>
      <w:r w:rsidRPr="008515C7">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חבר הכנסת ווליד טאהא, אני מבקש לאפשר לדובר </w:t>
      </w:r>
      <w:bookmarkStart w:id="7266" w:name="_ETM_Q14_256000"/>
      <w:bookmarkEnd w:id="7266"/>
      <w:r>
        <w:rPr>
          <w:rFonts w:hint="cs"/>
          <w:rtl/>
          <w:lang w:eastAsia="he-IL"/>
        </w:rPr>
        <w:t xml:space="preserve">הבא להתחיל את דבריו. </w:t>
      </w:r>
    </w:p>
    <w:p w:rsidR="00823127" w:rsidRDefault="00823127" w:rsidP="003410D7">
      <w:pPr>
        <w:rPr>
          <w:rtl/>
          <w:lang w:eastAsia="he-IL"/>
        </w:rPr>
      </w:pPr>
      <w:bookmarkStart w:id="7267" w:name="_ETM_Q14_260000"/>
      <w:bookmarkEnd w:id="7267"/>
    </w:p>
    <w:p w:rsidR="00823127" w:rsidRDefault="00823127" w:rsidP="003410D7">
      <w:pPr>
        <w:pStyle w:val="af5"/>
        <w:keepNext/>
        <w:rPr>
          <w:rtl/>
        </w:rPr>
      </w:pPr>
      <w:bookmarkStart w:id="7268" w:name="ET_interruption_6430_52"/>
      <w:r w:rsidRPr="006610B2">
        <w:rPr>
          <w:rStyle w:val="TagStyle"/>
          <w:rtl/>
        </w:rPr>
        <w:t xml:space="preserve"> &lt;&lt; קריאה &gt;&gt; </w:t>
      </w:r>
      <w:r>
        <w:rPr>
          <w:rtl/>
        </w:rPr>
        <w:t>שר הבינוי והשיכון יצחק גולדקנופ:</w:t>
      </w:r>
      <w:r w:rsidRPr="006610B2">
        <w:rPr>
          <w:rStyle w:val="TagStyle"/>
          <w:rtl/>
        </w:rPr>
        <w:t xml:space="preserve"> &lt;&lt; קריאה &gt;&gt;</w:t>
      </w:r>
      <w:r>
        <w:rPr>
          <w:rtl/>
        </w:rPr>
        <w:t xml:space="preserve"> </w:t>
      </w:r>
      <w:bookmarkEnd w:id="7268"/>
    </w:p>
    <w:p w:rsidR="00823127" w:rsidRDefault="00823127" w:rsidP="003410D7">
      <w:pPr>
        <w:rPr>
          <w:rtl/>
          <w:lang w:eastAsia="he-IL"/>
        </w:rPr>
      </w:pPr>
    </w:p>
    <w:p w:rsidR="00823127" w:rsidRDefault="00823127" w:rsidP="00ED2D9D">
      <w:pPr>
        <w:rPr>
          <w:rtl/>
          <w:lang w:eastAsia="he-IL"/>
        </w:rPr>
      </w:pPr>
      <w:r>
        <w:rPr>
          <w:rFonts w:hint="cs"/>
          <w:rtl/>
          <w:lang w:eastAsia="he-IL"/>
        </w:rPr>
        <w:t>הם ל</w:t>
      </w:r>
      <w:bookmarkStart w:id="7269" w:name="_ETM_Q14_259000"/>
      <w:bookmarkEnd w:id="7269"/>
      <w:r>
        <w:rPr>
          <w:rFonts w:hint="cs"/>
          <w:rtl/>
          <w:lang w:eastAsia="he-IL"/>
        </w:rPr>
        <w:t xml:space="preserve">א הורסים </w:t>
      </w:r>
      <w:r w:rsidR="00ED2D9D">
        <w:rPr>
          <w:rFonts w:hint="cs"/>
          <w:rtl/>
          <w:lang w:eastAsia="he-IL"/>
        </w:rPr>
        <w:t>– – –</w:t>
      </w:r>
    </w:p>
    <w:p w:rsidR="00823127" w:rsidRDefault="00823127" w:rsidP="003410D7">
      <w:pPr>
        <w:rPr>
          <w:rtl/>
          <w:lang w:eastAsia="he-IL"/>
        </w:rPr>
      </w:pPr>
      <w:bookmarkStart w:id="7270" w:name="_ETM_Q14_262000"/>
      <w:bookmarkEnd w:id="7270"/>
    </w:p>
    <w:p w:rsidR="00823127" w:rsidRDefault="00823127" w:rsidP="003410D7">
      <w:pPr>
        <w:pStyle w:val="af6"/>
        <w:keepNext/>
        <w:rPr>
          <w:rtl/>
        </w:rPr>
      </w:pPr>
      <w:r w:rsidRPr="006610B2">
        <w:rPr>
          <w:rStyle w:val="TagStyle"/>
          <w:rtl/>
        </w:rPr>
        <w:t xml:space="preserve"> &lt;&lt; יור &gt;&gt; </w:t>
      </w:r>
      <w:r>
        <w:rPr>
          <w:rtl/>
        </w:rPr>
        <w:t>היו"ר משה סולומון:</w:t>
      </w:r>
      <w:r w:rsidRPr="006610B2">
        <w:rPr>
          <w:rStyle w:val="TagStyle"/>
          <w:rtl/>
        </w:rPr>
        <w:t xml:space="preserve"> &lt;&lt; יור &gt;&gt;</w:t>
      </w:r>
      <w:r>
        <w:rPr>
          <w:rtl/>
        </w:rPr>
        <w:t xml:space="preserve"> </w:t>
      </w:r>
    </w:p>
    <w:p w:rsidR="00823127" w:rsidRPr="006610B2" w:rsidRDefault="00823127" w:rsidP="003410D7">
      <w:pPr>
        <w:rPr>
          <w:rtl/>
          <w:lang w:eastAsia="he-IL"/>
        </w:rPr>
      </w:pPr>
      <w:bookmarkStart w:id="7271" w:name="_ETM_Q14_253000"/>
      <w:bookmarkEnd w:id="7271"/>
    </w:p>
    <w:p w:rsidR="00823127" w:rsidRDefault="00823127" w:rsidP="003410D7">
      <w:pPr>
        <w:rPr>
          <w:rtl/>
          <w:lang w:eastAsia="he-IL"/>
        </w:rPr>
      </w:pPr>
      <w:r>
        <w:rPr>
          <w:rFonts w:hint="cs"/>
          <w:rtl/>
          <w:lang w:eastAsia="he-IL"/>
        </w:rPr>
        <w:t>אדוני השר, אדוני השר.</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&lt;&lt; קריאה &gt;&gt; </w:t>
      </w:r>
      <w:r>
        <w:rPr>
          <w:rtl/>
        </w:rPr>
        <w:t>טלי גוטליב (הליכוד):</w:t>
      </w:r>
      <w:r w:rsidRPr="00B1778C">
        <w:rPr>
          <w:rStyle w:val="TagStyle"/>
          <w:rtl/>
        </w:rPr>
        <w:t xml:space="preserve"> &lt;&lt; קריאה &gt;&gt;</w:t>
      </w:r>
      <w:r>
        <w:rPr>
          <w:rtl/>
        </w:rPr>
        <w:t xml:space="preserve"> </w:t>
      </w:r>
    </w:p>
    <w:p w:rsidR="00823127" w:rsidRDefault="00823127" w:rsidP="003410D7">
      <w:pPr>
        <w:rPr>
          <w:rtl/>
          <w:lang w:eastAsia="he-IL"/>
        </w:rPr>
      </w:pPr>
    </w:p>
    <w:p w:rsidR="00823127" w:rsidRDefault="00962B37" w:rsidP="00962B37">
      <w:pPr>
        <w:rPr>
          <w:rtl/>
          <w:lang w:eastAsia="he-IL"/>
        </w:rPr>
      </w:pPr>
      <w:r>
        <w:rPr>
          <w:rFonts w:hint="cs"/>
          <w:rtl/>
          <w:lang w:eastAsia="he-IL"/>
        </w:rPr>
        <w:t xml:space="preserve">גם </w:t>
      </w:r>
      <w:r w:rsidR="00823127">
        <w:rPr>
          <w:rFonts w:hint="cs"/>
          <w:rtl/>
          <w:lang w:eastAsia="he-IL"/>
        </w:rPr>
        <w:t xml:space="preserve">אני רוצה אדמה בחינם. אני אשתלט בתל אביב, המדינה תעשה איתי משא ומתן ותעביר אותי </w:t>
      </w:r>
      <w:bookmarkStart w:id="7272" w:name="_ETM_Q14_266000"/>
      <w:bookmarkEnd w:id="7272"/>
      <w:r w:rsidR="00823127">
        <w:rPr>
          <w:rFonts w:hint="cs"/>
          <w:rtl/>
          <w:lang w:eastAsia="he-IL"/>
        </w:rPr>
        <w:t>לרמת גן. בטח</w:t>
      </w:r>
      <w:r>
        <w:rPr>
          <w:rFonts w:hint="cs"/>
          <w:rtl/>
          <w:lang w:eastAsia="he-IL"/>
        </w:rPr>
        <w:t>.</w:t>
      </w:r>
      <w:r w:rsidR="00823127">
        <w:rPr>
          <w:rFonts w:hint="cs"/>
          <w:rtl/>
          <w:lang w:eastAsia="he-IL"/>
        </w:rPr>
        <w:t xml:space="preserve"> מה יש לכם? באמת.</w:t>
      </w:r>
    </w:p>
    <w:p w:rsidR="00823127" w:rsidRDefault="00823127" w:rsidP="003410D7">
      <w:pPr>
        <w:rPr>
          <w:rtl/>
          <w:lang w:eastAsia="he-IL"/>
        </w:rPr>
      </w:pPr>
      <w:bookmarkStart w:id="7273" w:name="_ETM_Q14_275162"/>
      <w:bookmarkStart w:id="7274" w:name="_ETM_Q14_275355"/>
      <w:bookmarkEnd w:id="7273"/>
      <w:bookmarkEnd w:id="7274"/>
    </w:p>
    <w:p w:rsidR="00823127" w:rsidRDefault="00823127" w:rsidP="003410D7">
      <w:pPr>
        <w:pStyle w:val="af6"/>
        <w:keepNext/>
        <w:rPr>
          <w:rtl/>
        </w:rPr>
      </w:pPr>
      <w:bookmarkStart w:id="7275" w:name="_ETM_Q14_275486"/>
      <w:bookmarkStart w:id="7276" w:name="_ETM_Q14_275610"/>
      <w:bookmarkEnd w:id="7275"/>
      <w:bookmarkEnd w:id="7276"/>
      <w:r w:rsidRPr="00FF1C79">
        <w:rPr>
          <w:rStyle w:val="TagStyle"/>
          <w:rtl/>
        </w:rPr>
        <w:t xml:space="preserve"> &lt;&lt; יור &gt;&gt; </w:t>
      </w:r>
      <w:r>
        <w:rPr>
          <w:rtl/>
        </w:rPr>
        <w:t>היו"ר משה סולומון:</w:t>
      </w:r>
      <w:r w:rsidRPr="00FF1C79">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277" w:name="_ETM_Q14_270000"/>
      <w:bookmarkEnd w:id="7277"/>
      <w:r>
        <w:rPr>
          <w:rFonts w:hint="cs"/>
          <w:rtl/>
          <w:lang w:eastAsia="he-IL"/>
        </w:rPr>
        <w:t>חבר הכנסת רון כץ, בבקשה, לרשותך שלוש דקות.</w:t>
      </w:r>
    </w:p>
    <w:p w:rsidR="00823127" w:rsidRPr="00FF1C79" w:rsidRDefault="00823127" w:rsidP="003410D7">
      <w:pPr>
        <w:rPr>
          <w:rtl/>
          <w:lang w:eastAsia="he-IL"/>
        </w:rPr>
      </w:pPr>
    </w:p>
    <w:p w:rsidR="00823127" w:rsidRDefault="00823127" w:rsidP="003410D7">
      <w:pPr>
        <w:pStyle w:val="af5"/>
        <w:keepNext/>
        <w:rPr>
          <w:rtl/>
        </w:rPr>
      </w:pPr>
      <w:r w:rsidRPr="00B1778C">
        <w:rPr>
          <w:rStyle w:val="TagStyle"/>
          <w:rtl/>
        </w:rPr>
        <w:t xml:space="preserve"> &lt;&lt; קריאה &gt;&gt; </w:t>
      </w:r>
      <w:r>
        <w:rPr>
          <w:rtl/>
        </w:rPr>
        <w:t>גלעד קריב (העבודה):</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3410D7">
      <w:pPr>
        <w:rPr>
          <w:rtl/>
          <w:lang w:eastAsia="he-IL"/>
        </w:rPr>
      </w:pPr>
      <w:r>
        <w:rPr>
          <w:rFonts w:hint="cs"/>
          <w:rtl/>
          <w:lang w:eastAsia="he-IL"/>
        </w:rPr>
        <w:t>לא, אבל אם תשתלטי על מפעל ביהודה ושומרון</w:t>
      </w:r>
      <w:r w:rsidR="00962B37">
        <w:rPr>
          <w:rFonts w:hint="cs"/>
          <w:rtl/>
          <w:lang w:eastAsia="he-IL"/>
        </w:rPr>
        <w:t>,</w:t>
      </w:r>
      <w:r>
        <w:rPr>
          <w:rFonts w:hint="cs"/>
          <w:rtl/>
          <w:lang w:eastAsia="he-IL"/>
        </w:rPr>
        <w:t xml:space="preserve"> תקבלי מענקים. </w:t>
      </w:r>
    </w:p>
    <w:p w:rsidR="00823127" w:rsidRDefault="00823127" w:rsidP="003410D7">
      <w:pPr>
        <w:rPr>
          <w:rtl/>
          <w:lang w:eastAsia="he-IL"/>
        </w:rPr>
      </w:pPr>
    </w:p>
    <w:p w:rsidR="00823127" w:rsidRDefault="00823127" w:rsidP="003410D7">
      <w:pPr>
        <w:pStyle w:val="af5"/>
        <w:keepNext/>
        <w:rPr>
          <w:rtl/>
        </w:rPr>
      </w:pPr>
      <w:bookmarkStart w:id="7278" w:name="ET_interruption_6345_54"/>
      <w:r w:rsidRPr="00E95971">
        <w:rPr>
          <w:rStyle w:val="TagStyle"/>
          <w:rtl/>
        </w:rPr>
        <w:t xml:space="preserve"> &lt;&lt; קריאה &gt;&gt; </w:t>
      </w:r>
      <w:r>
        <w:rPr>
          <w:rtl/>
        </w:rPr>
        <w:t>טלי גוטליב (הליכוד):</w:t>
      </w:r>
      <w:r w:rsidRPr="00E95971">
        <w:rPr>
          <w:rStyle w:val="TagStyle"/>
          <w:rtl/>
        </w:rPr>
        <w:t xml:space="preserve"> &lt;&lt; קריאה &gt;&gt;</w:t>
      </w:r>
      <w:r>
        <w:rPr>
          <w:rtl/>
        </w:rPr>
        <w:t xml:space="preserve"> </w:t>
      </w:r>
      <w:bookmarkEnd w:id="7278"/>
    </w:p>
    <w:p w:rsidR="00823127" w:rsidRDefault="00823127" w:rsidP="003410D7">
      <w:pPr>
        <w:rPr>
          <w:rtl/>
          <w:lang w:eastAsia="he-IL"/>
        </w:rPr>
      </w:pPr>
    </w:p>
    <w:p w:rsidR="00823127" w:rsidRDefault="00823127" w:rsidP="003410D7">
      <w:pPr>
        <w:rPr>
          <w:rtl/>
          <w:lang w:eastAsia="he-IL"/>
        </w:rPr>
      </w:pPr>
      <w:bookmarkStart w:id="7279" w:name="_ETM_Q14_274000"/>
      <w:bookmarkEnd w:id="7279"/>
      <w:r>
        <w:rPr>
          <w:rFonts w:hint="cs"/>
          <w:rtl/>
          <w:lang w:eastAsia="he-IL"/>
        </w:rPr>
        <w:t xml:space="preserve">גלעד, לא, לא, </w:t>
      </w:r>
      <w:bookmarkStart w:id="7280" w:name="_ETM_Q14_273000"/>
      <w:bookmarkEnd w:id="7280"/>
      <w:r w:rsidRPr="0048034F">
        <w:rPr>
          <w:rFonts w:hint="cs"/>
          <w:rtl/>
          <w:lang w:eastAsia="he-IL"/>
        </w:rPr>
        <w:t>גלעד, אני</w:t>
      </w:r>
      <w:r>
        <w:rPr>
          <w:rFonts w:hint="cs"/>
          <w:rtl/>
          <w:lang w:eastAsia="he-IL"/>
        </w:rPr>
        <w:t xml:space="preserve"> מכירה לפחות כמוך. סליחה.</w:t>
      </w:r>
    </w:p>
    <w:p w:rsidR="00823127" w:rsidRDefault="00823127" w:rsidP="003410D7">
      <w:pPr>
        <w:rPr>
          <w:rtl/>
          <w:lang w:eastAsia="he-IL"/>
        </w:rPr>
      </w:pPr>
      <w:bookmarkStart w:id="7281" w:name="_ETM_Q14_286246"/>
      <w:bookmarkStart w:id="7282" w:name="_ETM_Q14_286355"/>
      <w:bookmarkEnd w:id="7281"/>
      <w:bookmarkEnd w:id="7282"/>
    </w:p>
    <w:p w:rsidR="00823127" w:rsidRDefault="00823127" w:rsidP="003410D7">
      <w:pPr>
        <w:pStyle w:val="af5"/>
        <w:keepNext/>
        <w:rPr>
          <w:rtl/>
        </w:rPr>
      </w:pPr>
      <w:bookmarkStart w:id="7283" w:name="ET_interruption_6156_58"/>
      <w:r w:rsidRPr="00FF1C79">
        <w:rPr>
          <w:rStyle w:val="TagStyle"/>
          <w:rtl/>
        </w:rPr>
        <w:t xml:space="preserve">&lt;&lt; קריאה &gt;&gt; </w:t>
      </w:r>
      <w:r>
        <w:rPr>
          <w:rtl/>
        </w:rPr>
        <w:t>גלעד קריב (העבודה):</w:t>
      </w:r>
      <w:r w:rsidRPr="00FF1C79">
        <w:rPr>
          <w:rStyle w:val="TagStyle"/>
          <w:rtl/>
        </w:rPr>
        <w:t xml:space="preserve"> &lt;&lt; קריאה &gt;&gt;</w:t>
      </w:r>
      <w:r>
        <w:rPr>
          <w:rtl/>
        </w:rPr>
        <w:t xml:space="preserve"> </w:t>
      </w:r>
      <w:bookmarkEnd w:id="7283"/>
    </w:p>
    <w:p w:rsidR="00823127" w:rsidRPr="00FF1C79" w:rsidRDefault="00823127" w:rsidP="003410D7">
      <w:pPr>
        <w:rPr>
          <w:rtl/>
          <w:lang w:eastAsia="he-IL"/>
        </w:rPr>
      </w:pPr>
    </w:p>
    <w:p w:rsidR="00823127" w:rsidRDefault="00823127" w:rsidP="003410D7">
      <w:pPr>
        <w:rPr>
          <w:rtl/>
          <w:lang w:eastAsia="he-IL"/>
        </w:rPr>
      </w:pPr>
      <w:bookmarkStart w:id="7284" w:name="_ETM_Q14_271000"/>
      <w:bookmarkEnd w:id="7284"/>
      <w:r>
        <w:rPr>
          <w:rFonts w:hint="cs"/>
          <w:rtl/>
          <w:lang w:eastAsia="he-IL"/>
        </w:rPr>
        <w:t>כן, כן, הבנייה החוקית ביהודה ושומרון.</w:t>
      </w:r>
    </w:p>
    <w:p w:rsidR="00823127" w:rsidRDefault="00823127" w:rsidP="003410D7">
      <w:pPr>
        <w:rPr>
          <w:rtl/>
          <w:lang w:eastAsia="he-IL"/>
        </w:rPr>
      </w:pPr>
    </w:p>
    <w:p w:rsidR="00823127" w:rsidRDefault="00823127" w:rsidP="003410D7">
      <w:pPr>
        <w:pStyle w:val="af6"/>
        <w:keepNext/>
        <w:rPr>
          <w:rtl/>
        </w:rPr>
      </w:pPr>
      <w:r w:rsidRPr="00FF1C79">
        <w:rPr>
          <w:rStyle w:val="TagStyle"/>
          <w:rtl/>
        </w:rPr>
        <w:t xml:space="preserve"> &lt;&lt; יור &gt;&gt; </w:t>
      </w:r>
      <w:r>
        <w:rPr>
          <w:rtl/>
        </w:rPr>
        <w:t>היו"ר משה סולומון:</w:t>
      </w:r>
      <w:r w:rsidRPr="00FF1C79">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285" w:name="_ETM_Q14_279000"/>
      <w:bookmarkEnd w:id="7285"/>
      <w:r>
        <w:rPr>
          <w:rFonts w:hint="cs"/>
          <w:rtl/>
          <w:lang w:eastAsia="he-IL"/>
        </w:rPr>
        <w:t>בבקשה.</w:t>
      </w:r>
    </w:p>
    <w:p w:rsidR="00823127" w:rsidRPr="000E765C" w:rsidRDefault="00823127" w:rsidP="003410D7">
      <w:pPr>
        <w:rPr>
          <w:rtl/>
        </w:rPr>
      </w:pPr>
      <w:bookmarkStart w:id="7286" w:name="_ETM_Q14_281000"/>
      <w:bookmarkEnd w:id="7286"/>
    </w:p>
    <w:p w:rsidR="00823127" w:rsidRDefault="00823127" w:rsidP="003410D7">
      <w:pPr>
        <w:pStyle w:val="a4"/>
        <w:keepNext/>
        <w:rPr>
          <w:rtl/>
        </w:rPr>
      </w:pPr>
      <w:bookmarkStart w:id="7287" w:name="ET_speaker_6151_45"/>
      <w:r w:rsidRPr="00250BCB">
        <w:rPr>
          <w:rStyle w:val="TagStyle"/>
          <w:rtl/>
        </w:rPr>
        <w:t xml:space="preserve"> </w:t>
      </w:r>
      <w:bookmarkStart w:id="7288" w:name="_Toc167144859"/>
      <w:r w:rsidRPr="00250BCB">
        <w:rPr>
          <w:rStyle w:val="TagStyle"/>
          <w:rtl/>
        </w:rPr>
        <w:t xml:space="preserve">&lt;&lt; דובר &gt;&gt; </w:t>
      </w:r>
      <w:bookmarkStart w:id="7289" w:name="_Toc167144946"/>
      <w:r>
        <w:rPr>
          <w:rtl/>
        </w:rPr>
        <w:t>רון כץ (יש עתיד):</w:t>
      </w:r>
      <w:bookmarkEnd w:id="7289"/>
      <w:r w:rsidRPr="00250BCB">
        <w:rPr>
          <w:rStyle w:val="TagStyle"/>
          <w:rtl/>
        </w:rPr>
        <w:t xml:space="preserve"> &lt;&lt; דובר &gt;&gt;</w:t>
      </w:r>
      <w:bookmarkEnd w:id="7288"/>
      <w:r>
        <w:rPr>
          <w:rtl/>
        </w:rPr>
        <w:t xml:space="preserve"> </w:t>
      </w:r>
      <w:bookmarkEnd w:id="7287"/>
    </w:p>
    <w:p w:rsidR="00823127" w:rsidRPr="00250BCB" w:rsidRDefault="00823127" w:rsidP="003410D7">
      <w:pPr>
        <w:rPr>
          <w:rtl/>
          <w:lang w:eastAsia="he-IL"/>
        </w:rPr>
      </w:pPr>
    </w:p>
    <w:p w:rsidR="00823127" w:rsidRPr="001437A2" w:rsidRDefault="00823127" w:rsidP="00ED2D9D">
      <w:pPr>
        <w:rPr>
          <w:rtl/>
          <w:lang w:eastAsia="he-IL"/>
        </w:rPr>
      </w:pPr>
      <w:r>
        <w:rPr>
          <w:rFonts w:hint="cs"/>
          <w:rtl/>
          <w:lang w:eastAsia="he-IL"/>
        </w:rPr>
        <w:t>תו</w:t>
      </w:r>
      <w:bookmarkStart w:id="7290" w:name="_ETM_Q14_278000"/>
      <w:bookmarkEnd w:id="7290"/>
      <w:r>
        <w:rPr>
          <w:rFonts w:hint="cs"/>
          <w:rtl/>
          <w:lang w:eastAsia="he-IL"/>
        </w:rPr>
        <w:t xml:space="preserve">דה רבה, אדוני היו"ר. כנסת </w:t>
      </w:r>
      <w:bookmarkStart w:id="7291" w:name="_ETM_Q14_283000"/>
      <w:bookmarkEnd w:id="7291"/>
      <w:r>
        <w:rPr>
          <w:rFonts w:hint="cs"/>
          <w:rtl/>
          <w:lang w:eastAsia="he-IL"/>
        </w:rPr>
        <w:t xml:space="preserve">נכבדה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 &lt;&lt; קריאה &gt;&gt; </w:t>
      </w:r>
      <w:r>
        <w:rPr>
          <w:rtl/>
        </w:rPr>
        <w:t>ווליד טאהא (רע"מ – הרשימה הערבית המאוחדת):</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3410D7">
      <w:pPr>
        <w:rPr>
          <w:rtl/>
          <w:lang w:eastAsia="he-IL"/>
        </w:rPr>
      </w:pPr>
      <w:r>
        <w:rPr>
          <w:rFonts w:hint="cs"/>
          <w:rtl/>
          <w:lang w:eastAsia="he-IL"/>
        </w:rPr>
        <w:t xml:space="preserve">מנוגדת לחוק הבין-לאומי. איזה חוק יש? </w:t>
      </w:r>
    </w:p>
    <w:p w:rsidR="00823127" w:rsidRDefault="00823127" w:rsidP="003410D7">
      <w:pPr>
        <w:rPr>
          <w:rtl/>
          <w:lang w:eastAsia="he-IL"/>
        </w:rPr>
      </w:pPr>
      <w:bookmarkStart w:id="7292" w:name="_ETM_Q14_286000"/>
      <w:bookmarkEnd w:id="7292"/>
    </w:p>
    <w:p w:rsidR="00823127" w:rsidRDefault="00823127" w:rsidP="003410D7">
      <w:pPr>
        <w:pStyle w:val="af5"/>
        <w:keepNext/>
        <w:rPr>
          <w:rtl/>
        </w:rPr>
      </w:pPr>
      <w:bookmarkStart w:id="7293" w:name="ET_interruption_6345_61"/>
      <w:r w:rsidRPr="00F63BCA">
        <w:rPr>
          <w:rStyle w:val="TagStyle"/>
          <w:rtl/>
        </w:rPr>
        <w:t xml:space="preserve"> &lt;&lt; קריאה &gt;&gt; </w:t>
      </w:r>
      <w:r>
        <w:rPr>
          <w:rtl/>
        </w:rPr>
        <w:t>טלי גוטליב (הליכוד):</w:t>
      </w:r>
      <w:r w:rsidRPr="00F63BCA">
        <w:rPr>
          <w:rStyle w:val="TagStyle"/>
          <w:rtl/>
        </w:rPr>
        <w:t xml:space="preserve"> &lt;&lt; קריאה &gt;&gt;</w:t>
      </w:r>
      <w:r>
        <w:rPr>
          <w:rtl/>
        </w:rPr>
        <w:t xml:space="preserve"> </w:t>
      </w:r>
      <w:bookmarkEnd w:id="7293"/>
    </w:p>
    <w:p w:rsidR="00823127" w:rsidRDefault="00823127" w:rsidP="003410D7">
      <w:pPr>
        <w:rPr>
          <w:rtl/>
          <w:lang w:eastAsia="he-IL"/>
        </w:rPr>
      </w:pPr>
    </w:p>
    <w:p w:rsidR="00823127" w:rsidRDefault="00823127" w:rsidP="00ED2D9D">
      <w:pPr>
        <w:rPr>
          <w:rtl/>
          <w:lang w:eastAsia="he-IL"/>
        </w:rPr>
      </w:pPr>
      <w:bookmarkStart w:id="7294" w:name="_ETM_Q14_290000"/>
      <w:bookmarkEnd w:id="7294"/>
      <w:r>
        <w:rPr>
          <w:rFonts w:hint="cs"/>
          <w:rtl/>
          <w:lang w:eastAsia="he-IL"/>
        </w:rPr>
        <w:t>החוק הבין-לאומי של מי? של אפריקה? האנטישמית</w:t>
      </w:r>
      <w:bookmarkStart w:id="7295" w:name="_ETM_Q14_293000"/>
      <w:bookmarkEnd w:id="7295"/>
      <w:r>
        <w:rPr>
          <w:rFonts w:hint="cs"/>
          <w:rtl/>
          <w:lang w:eastAsia="he-IL"/>
        </w:rPr>
        <w:t xml:space="preserve"> </w:t>
      </w:r>
      <w:r w:rsidR="00ED2D9D">
        <w:rPr>
          <w:rFonts w:hint="cs"/>
          <w:rtl/>
          <w:lang w:eastAsia="he-IL"/>
        </w:rPr>
        <w:t>– – –</w:t>
      </w:r>
      <w:r>
        <w:rPr>
          <w:rFonts w:hint="cs"/>
          <w:rtl/>
          <w:lang w:eastAsia="he-IL"/>
        </w:rPr>
        <w:t xml:space="preserve"> הטרור.</w:t>
      </w:r>
    </w:p>
    <w:p w:rsidR="00823127" w:rsidRDefault="00823127" w:rsidP="003410D7">
      <w:pPr>
        <w:rPr>
          <w:rtl/>
          <w:lang w:eastAsia="he-IL"/>
        </w:rPr>
      </w:pPr>
      <w:bookmarkStart w:id="7296" w:name="_ETM_Q14_284000"/>
      <w:bookmarkEnd w:id="7296"/>
    </w:p>
    <w:p w:rsidR="00823127" w:rsidRDefault="00823127" w:rsidP="003410D7">
      <w:pPr>
        <w:pStyle w:val="af5"/>
        <w:keepNext/>
        <w:rPr>
          <w:rtl/>
        </w:rPr>
      </w:pPr>
      <w:r w:rsidRPr="00B1778C">
        <w:rPr>
          <w:rStyle w:val="TagStyle"/>
          <w:rtl/>
        </w:rPr>
        <w:t xml:space="preserve"> &lt;&lt; קריאה &gt;&gt; </w:t>
      </w:r>
      <w:r>
        <w:rPr>
          <w:rtl/>
        </w:rPr>
        <w:t>ווליד טאהא (רע"מ – הרשימה הערבית המאוחדת):</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962B37">
      <w:pPr>
        <w:rPr>
          <w:rtl/>
          <w:lang w:eastAsia="he-IL"/>
        </w:rPr>
      </w:pPr>
      <w:r>
        <w:rPr>
          <w:rFonts w:hint="cs"/>
          <w:rtl/>
          <w:lang w:eastAsia="he-IL"/>
        </w:rPr>
        <w:t xml:space="preserve">מנוגדת לחוק הבין-לאומי. </w:t>
      </w:r>
      <w:bookmarkStart w:id="7297" w:name="_ETM_Q14_296000"/>
      <w:bookmarkEnd w:id="7297"/>
      <w:r>
        <w:rPr>
          <w:rFonts w:hint="cs"/>
          <w:rtl/>
          <w:lang w:eastAsia="he-IL"/>
        </w:rPr>
        <w:t xml:space="preserve">הפרה יום-יום. </w:t>
      </w:r>
    </w:p>
    <w:p w:rsidR="00823127" w:rsidRPr="00F63BCA" w:rsidRDefault="00823127" w:rsidP="003410D7">
      <w:pPr>
        <w:rPr>
          <w:rtl/>
          <w:lang w:eastAsia="he-IL"/>
        </w:rPr>
      </w:pPr>
    </w:p>
    <w:p w:rsidR="00823127" w:rsidRDefault="00823127" w:rsidP="003410D7">
      <w:pPr>
        <w:pStyle w:val="af6"/>
        <w:keepNext/>
        <w:rPr>
          <w:rtl/>
        </w:rPr>
      </w:pPr>
      <w:r w:rsidRPr="008515C7">
        <w:rPr>
          <w:rStyle w:val="TagStyle"/>
          <w:rtl/>
        </w:rPr>
        <w:t xml:space="preserve"> &lt;&lt; יור &gt;&gt; </w:t>
      </w:r>
      <w:r>
        <w:rPr>
          <w:rtl/>
        </w:rPr>
        <w:t>היו"ר משה סולומון:</w:t>
      </w:r>
      <w:r w:rsidRPr="008515C7">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חבר הכנסת ווליד טאהא, אתה מפריע. אני אפסיק. </w:t>
      </w:r>
      <w:bookmarkStart w:id="7298" w:name="_ETM_Q14_297000"/>
      <w:bookmarkEnd w:id="7298"/>
      <w:r>
        <w:rPr>
          <w:rFonts w:hint="cs"/>
          <w:rtl/>
          <w:lang w:eastAsia="he-IL"/>
        </w:rPr>
        <w:t>אני מבקש לאפשר לדובר להתחיל את דבריו. אני אאפס לך.</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 &lt;&lt; קריאה &gt;&gt; </w:t>
      </w:r>
      <w:r>
        <w:rPr>
          <w:rtl/>
        </w:rPr>
        <w:t>אחמד טיבי (חד"ש-תע"ל):</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3410D7">
      <w:pPr>
        <w:rPr>
          <w:rtl/>
          <w:lang w:eastAsia="he-IL"/>
        </w:rPr>
      </w:pPr>
      <w:r w:rsidRPr="001E6673">
        <w:rPr>
          <w:rFonts w:hint="cs"/>
          <w:rtl/>
          <w:lang w:eastAsia="he-IL"/>
        </w:rPr>
        <w:t xml:space="preserve">חבל שלא אמרת את המשפט הזה </w:t>
      </w:r>
      <w:proofErr w:type="spellStart"/>
      <w:r w:rsidRPr="001E6673">
        <w:rPr>
          <w:rFonts w:hint="cs"/>
          <w:rtl/>
          <w:lang w:eastAsia="he-IL"/>
        </w:rPr>
        <w:t>כשווליד</w:t>
      </w:r>
      <w:proofErr w:type="spellEnd"/>
      <w:r w:rsidRPr="001E6673">
        <w:rPr>
          <w:rFonts w:hint="cs"/>
          <w:rtl/>
          <w:lang w:eastAsia="he-IL"/>
        </w:rPr>
        <w:t xml:space="preserve"> עמד למעלה.</w:t>
      </w:r>
    </w:p>
    <w:p w:rsidR="00823127" w:rsidRDefault="00823127" w:rsidP="003410D7">
      <w:pPr>
        <w:rPr>
          <w:rtl/>
          <w:lang w:eastAsia="he-IL"/>
        </w:rPr>
      </w:pPr>
    </w:p>
    <w:p w:rsidR="00823127" w:rsidRDefault="00823127" w:rsidP="003410D7">
      <w:pPr>
        <w:pStyle w:val="af5"/>
        <w:keepNext/>
        <w:rPr>
          <w:rtl/>
        </w:rPr>
      </w:pPr>
      <w:r w:rsidRPr="00B1778C">
        <w:rPr>
          <w:rStyle w:val="TagStyle"/>
          <w:rtl/>
        </w:rPr>
        <w:t xml:space="preserve"> &lt;&lt; קריאה &gt;&gt; </w:t>
      </w:r>
      <w:r>
        <w:rPr>
          <w:rtl/>
        </w:rPr>
        <w:t>טלי גוטליב (הליכוד):</w:t>
      </w:r>
      <w:r w:rsidRPr="00B1778C">
        <w:rPr>
          <w:rStyle w:val="TagStyle"/>
          <w:rtl/>
        </w:rPr>
        <w:t xml:space="preserve"> &lt;&lt; קריאה &gt;&gt;</w:t>
      </w:r>
      <w:r>
        <w:rPr>
          <w:rtl/>
        </w:rPr>
        <w:t xml:space="preserve"> </w:t>
      </w:r>
    </w:p>
    <w:p w:rsidR="00823127" w:rsidRPr="00B1778C" w:rsidRDefault="00823127" w:rsidP="003410D7">
      <w:pPr>
        <w:rPr>
          <w:rtl/>
          <w:lang w:eastAsia="he-IL"/>
        </w:rPr>
      </w:pPr>
    </w:p>
    <w:p w:rsidR="00823127" w:rsidRDefault="00823127" w:rsidP="003410D7">
      <w:pPr>
        <w:rPr>
          <w:rtl/>
          <w:lang w:eastAsia="he-IL"/>
        </w:rPr>
      </w:pPr>
      <w:r>
        <w:rPr>
          <w:rFonts w:hint="cs"/>
          <w:rtl/>
          <w:lang w:eastAsia="he-IL"/>
        </w:rPr>
        <w:t xml:space="preserve">טיבי, שמעתי אותך קורא לחיילים שלי: מבצעי רצח עם ברפיח. שמעתי, </w:t>
      </w:r>
      <w:bookmarkStart w:id="7299" w:name="_ETM_Q14_311000"/>
      <w:bookmarkEnd w:id="7299"/>
      <w:r>
        <w:rPr>
          <w:rFonts w:hint="cs"/>
          <w:rtl/>
          <w:lang w:eastAsia="he-IL"/>
        </w:rPr>
        <w:t>שמעתי. הפנקס פתוח והיד רושמת בשביל עם ישראל.</w:t>
      </w:r>
    </w:p>
    <w:p w:rsidR="00823127" w:rsidRDefault="00823127" w:rsidP="003410D7">
      <w:pPr>
        <w:rPr>
          <w:rtl/>
          <w:lang w:eastAsia="he-IL"/>
        </w:rPr>
      </w:pPr>
    </w:p>
    <w:p w:rsidR="00823127" w:rsidRDefault="00823127" w:rsidP="003410D7">
      <w:pPr>
        <w:pStyle w:val="af6"/>
        <w:keepNext/>
        <w:rPr>
          <w:rtl/>
        </w:rPr>
      </w:pPr>
      <w:bookmarkStart w:id="7300" w:name="ET_yor_6598_62"/>
      <w:r w:rsidRPr="00C94881">
        <w:rPr>
          <w:rStyle w:val="TagStyle"/>
          <w:rtl/>
        </w:rPr>
        <w:t xml:space="preserve"> &lt;&lt; יור &gt;&gt; </w:t>
      </w:r>
      <w:r>
        <w:rPr>
          <w:rtl/>
        </w:rPr>
        <w:t>היו"ר משה סולומון:</w:t>
      </w:r>
      <w:r w:rsidRPr="00C94881">
        <w:rPr>
          <w:rStyle w:val="TagStyle"/>
          <w:rtl/>
        </w:rPr>
        <w:t xml:space="preserve"> &lt;&lt; יור &gt;&gt;</w:t>
      </w:r>
      <w:r>
        <w:rPr>
          <w:rtl/>
        </w:rPr>
        <w:t xml:space="preserve"> </w:t>
      </w:r>
      <w:bookmarkEnd w:id="7300"/>
    </w:p>
    <w:p w:rsidR="00823127" w:rsidRPr="00C94881" w:rsidRDefault="00823127" w:rsidP="003410D7">
      <w:pPr>
        <w:rPr>
          <w:rtl/>
          <w:lang w:eastAsia="he-IL"/>
        </w:rPr>
      </w:pPr>
    </w:p>
    <w:p w:rsidR="00823127" w:rsidRDefault="00823127" w:rsidP="003410D7">
      <w:pPr>
        <w:rPr>
          <w:rtl/>
          <w:lang w:eastAsia="he-IL"/>
        </w:rPr>
      </w:pPr>
      <w:r>
        <w:rPr>
          <w:rFonts w:hint="cs"/>
          <w:rtl/>
          <w:lang w:eastAsia="he-IL"/>
        </w:rPr>
        <w:t xml:space="preserve">חברת הכנסת גוטליב. </w:t>
      </w:r>
    </w:p>
    <w:p w:rsidR="00823127" w:rsidRDefault="00823127" w:rsidP="003410D7">
      <w:pPr>
        <w:rPr>
          <w:rtl/>
          <w:lang w:eastAsia="he-IL"/>
        </w:rPr>
      </w:pPr>
    </w:p>
    <w:p w:rsidR="00823127" w:rsidRDefault="00823127" w:rsidP="003410D7">
      <w:pPr>
        <w:pStyle w:val="af5"/>
        <w:keepNext/>
        <w:rPr>
          <w:rtl/>
        </w:rPr>
      </w:pPr>
      <w:bookmarkStart w:id="7301" w:name="ET_interruption_6345_63"/>
      <w:r w:rsidRPr="0076237A">
        <w:rPr>
          <w:rStyle w:val="TagStyle"/>
          <w:rtl/>
        </w:rPr>
        <w:t xml:space="preserve">&lt;&lt; קריאה &gt;&gt; </w:t>
      </w:r>
      <w:r>
        <w:rPr>
          <w:rtl/>
        </w:rPr>
        <w:t>טלי גוטליב (הליכוד):</w:t>
      </w:r>
      <w:r w:rsidRPr="0076237A">
        <w:rPr>
          <w:rStyle w:val="TagStyle"/>
          <w:rtl/>
        </w:rPr>
        <w:t xml:space="preserve"> &lt;&lt; קריאה &gt;&gt;</w:t>
      </w:r>
      <w:r>
        <w:rPr>
          <w:rtl/>
        </w:rPr>
        <w:t xml:space="preserve"> </w:t>
      </w:r>
      <w:bookmarkEnd w:id="7301"/>
    </w:p>
    <w:p w:rsidR="00823127" w:rsidRPr="0076237A" w:rsidRDefault="00823127" w:rsidP="003410D7">
      <w:pPr>
        <w:rPr>
          <w:rtl/>
          <w:lang w:eastAsia="he-IL"/>
        </w:rPr>
      </w:pPr>
    </w:p>
    <w:p w:rsidR="00823127" w:rsidRDefault="00823127" w:rsidP="003410D7">
      <w:pPr>
        <w:rPr>
          <w:rtl/>
          <w:lang w:eastAsia="he-IL"/>
        </w:rPr>
      </w:pPr>
      <w:bookmarkStart w:id="7302" w:name="_ETM_Q14_316000"/>
      <w:bookmarkEnd w:id="7302"/>
      <w:r>
        <w:rPr>
          <w:rFonts w:hint="cs"/>
          <w:rtl/>
          <w:lang w:eastAsia="he-IL"/>
        </w:rPr>
        <w:t xml:space="preserve">שמעתי אותו מזמזם משהו, </w:t>
      </w:r>
      <w:bookmarkStart w:id="7303" w:name="_ETM_Q14_313000"/>
      <w:bookmarkEnd w:id="7303"/>
      <w:r>
        <w:rPr>
          <w:rFonts w:hint="cs"/>
          <w:rtl/>
          <w:lang w:eastAsia="he-IL"/>
        </w:rPr>
        <w:t xml:space="preserve">רציתי להגיב לו. </w:t>
      </w:r>
    </w:p>
    <w:p w:rsidR="00823127" w:rsidRDefault="00823127" w:rsidP="003410D7">
      <w:pPr>
        <w:rPr>
          <w:rtl/>
          <w:lang w:eastAsia="he-IL"/>
        </w:rPr>
      </w:pPr>
    </w:p>
    <w:p w:rsidR="00823127" w:rsidRDefault="00823127" w:rsidP="003410D7">
      <w:pPr>
        <w:pStyle w:val="af6"/>
        <w:keepNext/>
        <w:rPr>
          <w:rtl/>
        </w:rPr>
      </w:pPr>
      <w:bookmarkStart w:id="7304" w:name="ET_yor_6598_64"/>
      <w:r w:rsidRPr="00EE1DEC">
        <w:rPr>
          <w:rStyle w:val="TagStyle"/>
          <w:rtl/>
        </w:rPr>
        <w:t xml:space="preserve"> &lt;&lt; יור &gt;&gt; </w:t>
      </w:r>
      <w:r>
        <w:rPr>
          <w:rtl/>
        </w:rPr>
        <w:t>היו"ר משה סולומון:</w:t>
      </w:r>
      <w:r w:rsidRPr="00EE1DEC">
        <w:rPr>
          <w:rStyle w:val="TagStyle"/>
          <w:rtl/>
        </w:rPr>
        <w:t xml:space="preserve"> &lt;&lt; יור &gt;&gt;</w:t>
      </w:r>
      <w:r>
        <w:rPr>
          <w:rtl/>
        </w:rPr>
        <w:t xml:space="preserve"> </w:t>
      </w:r>
      <w:bookmarkEnd w:id="7304"/>
    </w:p>
    <w:p w:rsidR="00823127" w:rsidRDefault="00823127" w:rsidP="003410D7">
      <w:pPr>
        <w:rPr>
          <w:rtl/>
          <w:lang w:eastAsia="he-IL"/>
        </w:rPr>
      </w:pPr>
    </w:p>
    <w:p w:rsidR="00823127" w:rsidRDefault="00823127" w:rsidP="003410D7">
      <w:pPr>
        <w:rPr>
          <w:rtl/>
          <w:lang w:eastAsia="he-IL"/>
        </w:rPr>
      </w:pPr>
      <w:bookmarkStart w:id="7305" w:name="_ETM_Q14_315000"/>
      <w:bookmarkEnd w:id="7305"/>
      <w:r>
        <w:rPr>
          <w:rFonts w:hint="cs"/>
          <w:rtl/>
          <w:lang w:eastAsia="he-IL"/>
        </w:rPr>
        <w:t>בבקשה.</w:t>
      </w:r>
    </w:p>
    <w:p w:rsidR="00823127" w:rsidRPr="000E765C" w:rsidRDefault="00823127" w:rsidP="003410D7">
      <w:pPr>
        <w:rPr>
          <w:rtl/>
        </w:rPr>
      </w:pPr>
      <w:bookmarkStart w:id="7306" w:name="_ETM_Q14_317000"/>
      <w:bookmarkEnd w:id="7306"/>
    </w:p>
    <w:p w:rsidR="00823127" w:rsidRDefault="00823127" w:rsidP="003410D7">
      <w:pPr>
        <w:pStyle w:val="-"/>
        <w:keepNext/>
        <w:rPr>
          <w:rtl/>
        </w:rPr>
      </w:pPr>
      <w:bookmarkStart w:id="7307" w:name="ET_speakercontinue_6151_46"/>
      <w:r w:rsidRPr="00250BCB">
        <w:rPr>
          <w:rStyle w:val="TagStyle"/>
          <w:rtl/>
        </w:rPr>
        <w:t xml:space="preserve"> &lt;&lt; דובר_המשך &gt;&gt; </w:t>
      </w:r>
      <w:r>
        <w:rPr>
          <w:rtl/>
        </w:rPr>
        <w:t>רון כץ (יש עתיד):</w:t>
      </w:r>
      <w:r w:rsidRPr="00250BCB">
        <w:rPr>
          <w:rStyle w:val="TagStyle"/>
          <w:rtl/>
        </w:rPr>
        <w:t xml:space="preserve"> &lt;&lt; דובר_המשך &gt;&gt;</w:t>
      </w:r>
      <w:r>
        <w:rPr>
          <w:rtl/>
        </w:rPr>
        <w:t xml:space="preserve"> </w:t>
      </w:r>
      <w:bookmarkEnd w:id="7307"/>
    </w:p>
    <w:p w:rsidR="00823127" w:rsidRDefault="00823127" w:rsidP="003410D7">
      <w:pPr>
        <w:rPr>
          <w:rtl/>
          <w:lang w:eastAsia="he-IL"/>
        </w:rPr>
      </w:pPr>
    </w:p>
    <w:p w:rsidR="00823127" w:rsidRDefault="00823127" w:rsidP="00962B37">
      <w:pPr>
        <w:rPr>
          <w:rtl/>
          <w:lang w:eastAsia="he-IL"/>
        </w:rPr>
      </w:pPr>
      <w:r>
        <w:rPr>
          <w:rFonts w:hint="cs"/>
          <w:rtl/>
          <w:lang w:eastAsia="he-IL"/>
        </w:rPr>
        <w:t xml:space="preserve">תודה רבה, אדוני היו"ר. כנסת </w:t>
      </w:r>
      <w:bookmarkStart w:id="7308" w:name="_ETM_Q14_307000"/>
      <w:bookmarkEnd w:id="7308"/>
      <w:r>
        <w:rPr>
          <w:rFonts w:hint="cs"/>
          <w:rtl/>
          <w:lang w:eastAsia="he-IL"/>
        </w:rPr>
        <w:t>נכבדה, קודם כול בראשית הדברים צריך לומר באופן ברור</w:t>
      </w:r>
      <w:bookmarkStart w:id="7309" w:name="_ETM_Q14_321000"/>
      <w:bookmarkEnd w:id="7309"/>
      <w:r>
        <w:rPr>
          <w:rFonts w:hint="cs"/>
          <w:rtl/>
          <w:lang w:eastAsia="he-IL"/>
        </w:rPr>
        <w:t xml:space="preserve"> </w:t>
      </w:r>
      <w:r w:rsidRPr="006B7A96">
        <w:rPr>
          <w:rtl/>
          <w:lang w:eastAsia="he-IL"/>
        </w:rPr>
        <w:t>שכולנו</w:t>
      </w:r>
      <w:r>
        <w:rPr>
          <w:rFonts w:hint="cs"/>
          <w:rtl/>
          <w:lang w:eastAsia="he-IL"/>
        </w:rPr>
        <w:t>,</w:t>
      </w:r>
      <w:r w:rsidRPr="006B7A96">
        <w:rPr>
          <w:rtl/>
          <w:lang w:eastAsia="he-IL"/>
        </w:rPr>
        <w:t xml:space="preserve"> כל מי שיושב בבית הזה</w:t>
      </w:r>
      <w:r>
        <w:rPr>
          <w:rFonts w:hint="cs"/>
          <w:rtl/>
          <w:lang w:eastAsia="he-IL"/>
        </w:rPr>
        <w:t>,</w:t>
      </w:r>
      <w:r w:rsidRPr="006B7A96">
        <w:rPr>
          <w:rtl/>
          <w:lang w:eastAsia="he-IL"/>
        </w:rPr>
        <w:t xml:space="preserve"> צריך לגנות את ההשוואה של ראש ממשלת ישראל ושר הביטחון ש</w:t>
      </w:r>
      <w:r>
        <w:rPr>
          <w:rFonts w:hint="cs"/>
          <w:rtl/>
          <w:lang w:eastAsia="he-IL"/>
        </w:rPr>
        <w:t xml:space="preserve">ל </w:t>
      </w:r>
      <w:r w:rsidRPr="006B7A96">
        <w:rPr>
          <w:rtl/>
          <w:lang w:eastAsia="he-IL"/>
        </w:rPr>
        <w:t>מדינת ישראל יחד עם רוצחים שפלים שנכנסו לשטח של מדינת ישראל ורצחו ואנסו ושרפו וחטפו יהודים רק על עצם כך שהם יהודים</w:t>
      </w:r>
      <w:r>
        <w:rPr>
          <w:rFonts w:hint="cs"/>
          <w:rtl/>
          <w:lang w:eastAsia="he-IL"/>
        </w:rPr>
        <w:t>.</w:t>
      </w:r>
      <w:r w:rsidRPr="006B7A96">
        <w:rPr>
          <w:rtl/>
          <w:lang w:eastAsia="he-IL"/>
        </w:rPr>
        <w:t xml:space="preserve"> על זה אני מאוד מאוד מקווה שכולנו בבית הזה מסכימים</w:t>
      </w:r>
      <w:r>
        <w:rPr>
          <w:rFonts w:hint="cs"/>
          <w:rtl/>
          <w:lang w:eastAsia="he-IL"/>
        </w:rPr>
        <w:t>,</w:t>
      </w:r>
      <w:r w:rsidRPr="006B7A96">
        <w:rPr>
          <w:rtl/>
          <w:lang w:eastAsia="he-IL"/>
        </w:rPr>
        <w:t xml:space="preserve"> </w:t>
      </w:r>
      <w:r>
        <w:rPr>
          <w:rtl/>
          <w:lang w:eastAsia="he-IL"/>
        </w:rPr>
        <w:t xml:space="preserve">כי זה לא </w:t>
      </w:r>
      <w:r w:rsidRPr="006B7A96">
        <w:rPr>
          <w:rtl/>
          <w:lang w:eastAsia="he-IL"/>
        </w:rPr>
        <w:t>בקשה לכתבי א</w:t>
      </w:r>
      <w:r>
        <w:rPr>
          <w:rtl/>
          <w:lang w:eastAsia="he-IL"/>
        </w:rPr>
        <w:t>ישום נגד ראש הממשלה ושר הביטחון</w:t>
      </w:r>
      <w:r>
        <w:rPr>
          <w:rFonts w:hint="cs"/>
          <w:rtl/>
          <w:lang w:eastAsia="he-IL"/>
        </w:rPr>
        <w:t xml:space="preserve">, זאת </w:t>
      </w:r>
      <w:r w:rsidRPr="006B7A96">
        <w:rPr>
          <w:rtl/>
          <w:lang w:eastAsia="he-IL"/>
        </w:rPr>
        <w:t>בקשה לכתבי אישום נגד מדינת ישראל</w:t>
      </w:r>
      <w:r>
        <w:rPr>
          <w:rFonts w:hint="cs"/>
          <w:rtl/>
          <w:lang w:eastAsia="he-IL"/>
        </w:rPr>
        <w:t>,</w:t>
      </w:r>
      <w:r w:rsidRPr="006B7A96">
        <w:rPr>
          <w:rtl/>
          <w:lang w:eastAsia="he-IL"/>
        </w:rPr>
        <w:t xml:space="preserve"> נגד חיילי ישראל</w:t>
      </w:r>
      <w:r>
        <w:rPr>
          <w:rFonts w:hint="cs"/>
          <w:rtl/>
          <w:lang w:eastAsia="he-IL"/>
        </w:rPr>
        <w:t>,</w:t>
      </w:r>
      <w:r w:rsidRPr="006B7A96">
        <w:rPr>
          <w:rtl/>
          <w:lang w:eastAsia="he-IL"/>
        </w:rPr>
        <w:t xml:space="preserve"> נגד צה"ל</w:t>
      </w:r>
      <w:r>
        <w:rPr>
          <w:rFonts w:hint="cs"/>
          <w:rtl/>
          <w:lang w:eastAsia="he-IL"/>
        </w:rPr>
        <w:t xml:space="preserve"> </w:t>
      </w:r>
      <w:r>
        <w:rPr>
          <w:rtl/>
          <w:lang w:eastAsia="he-IL"/>
        </w:rPr>
        <w:t>–</w:t>
      </w:r>
      <w:r w:rsidRPr="006B7A96">
        <w:rPr>
          <w:rtl/>
          <w:lang w:eastAsia="he-IL"/>
        </w:rPr>
        <w:t xml:space="preserve"> הצבא הכי מוסרי בעולם</w:t>
      </w:r>
      <w:r>
        <w:rPr>
          <w:rFonts w:hint="cs"/>
          <w:rtl/>
          <w:lang w:eastAsia="he-IL"/>
        </w:rPr>
        <w:t>,</w:t>
      </w:r>
      <w:r w:rsidRPr="006B7A96">
        <w:rPr>
          <w:rtl/>
          <w:lang w:eastAsia="he-IL"/>
        </w:rPr>
        <w:t xml:space="preserve"> צבא שמסכן את הלוחמים כדי לעבוד ולעמוד בדיני הלחימה</w:t>
      </w:r>
      <w:r>
        <w:rPr>
          <w:rFonts w:hint="cs"/>
          <w:rtl/>
          <w:lang w:eastAsia="he-IL"/>
        </w:rPr>
        <w:t>.</w:t>
      </w:r>
      <w:r>
        <w:rPr>
          <w:rtl/>
          <w:lang w:eastAsia="he-IL"/>
        </w:rPr>
        <w:t xml:space="preserve"> אין צבא יותר מוסרי</w:t>
      </w:r>
      <w:r w:rsidRPr="006B7A96">
        <w:rPr>
          <w:rtl/>
          <w:lang w:eastAsia="he-IL"/>
        </w:rPr>
        <w:t xml:space="preserve"> מצה"ל</w:t>
      </w:r>
      <w:r>
        <w:rPr>
          <w:rFonts w:hint="cs"/>
          <w:rtl/>
          <w:lang w:eastAsia="he-IL"/>
        </w:rPr>
        <w:t>.</w:t>
      </w:r>
      <w:r w:rsidRPr="006B7A96">
        <w:rPr>
          <w:rtl/>
          <w:lang w:eastAsia="he-IL"/>
        </w:rPr>
        <w:t xml:space="preserve"> ההחלטה המגוחכת הזאת של התובע היא קודם כ</w:t>
      </w:r>
      <w:r>
        <w:rPr>
          <w:rFonts w:hint="cs"/>
          <w:rtl/>
          <w:lang w:eastAsia="he-IL"/>
        </w:rPr>
        <w:t>ו</w:t>
      </w:r>
      <w:r w:rsidRPr="006B7A96">
        <w:rPr>
          <w:rtl/>
          <w:lang w:eastAsia="he-IL"/>
        </w:rPr>
        <w:t xml:space="preserve">ל החלטה אנטישמית </w:t>
      </w:r>
      <w:r>
        <w:rPr>
          <w:rtl/>
          <w:lang w:eastAsia="he-IL"/>
        </w:rPr>
        <w:t xml:space="preserve">ולאחר מכן </w:t>
      </w:r>
      <w:r w:rsidRPr="006B7A96">
        <w:rPr>
          <w:rtl/>
          <w:lang w:eastAsia="he-IL"/>
        </w:rPr>
        <w:t>החלטה פחדנית</w:t>
      </w:r>
      <w:r>
        <w:rPr>
          <w:rFonts w:hint="cs"/>
          <w:rtl/>
          <w:lang w:eastAsia="he-IL"/>
        </w:rPr>
        <w:t>,</w:t>
      </w:r>
      <w:r w:rsidRPr="006B7A96">
        <w:rPr>
          <w:rtl/>
          <w:lang w:eastAsia="he-IL"/>
        </w:rPr>
        <w:t xml:space="preserve"> </w:t>
      </w:r>
      <w:r>
        <w:rPr>
          <w:rFonts w:hint="cs"/>
          <w:rtl/>
          <w:lang w:eastAsia="he-IL"/>
        </w:rPr>
        <w:t>מ</w:t>
      </w:r>
      <w:r w:rsidRPr="006B7A96">
        <w:rPr>
          <w:rtl/>
          <w:lang w:eastAsia="he-IL"/>
        </w:rPr>
        <w:t xml:space="preserve">הסיבה היחידה שהוא פשוט פחד להטיל ולבקש את הצווים הללו רק על </w:t>
      </w:r>
      <w:r w:rsidRPr="001C1BDD">
        <w:rPr>
          <w:rFonts w:hint="cs"/>
          <w:rtl/>
          <w:lang w:eastAsia="he-IL"/>
        </w:rPr>
        <w:t>סנוואר ועל</w:t>
      </w:r>
      <w:r>
        <w:rPr>
          <w:rFonts w:hint="cs"/>
          <w:rtl/>
          <w:lang w:eastAsia="he-IL"/>
        </w:rPr>
        <w:t xml:space="preserve"> דף, וניסה </w:t>
      </w:r>
      <w:bookmarkStart w:id="7310" w:name="_ETM_Q14_392000"/>
      <w:bookmarkEnd w:id="7310"/>
      <w:r>
        <w:rPr>
          <w:rFonts w:hint="cs"/>
          <w:rtl/>
          <w:lang w:eastAsia="he-IL"/>
        </w:rPr>
        <w:t xml:space="preserve">לעשות פה איזושהי </w:t>
      </w:r>
      <w:r w:rsidRPr="006B7A96">
        <w:rPr>
          <w:rtl/>
          <w:lang w:eastAsia="he-IL"/>
        </w:rPr>
        <w:t>סינרגיה לא הגיונית</w:t>
      </w:r>
      <w:r>
        <w:rPr>
          <w:rFonts w:hint="cs"/>
          <w:rtl/>
          <w:lang w:eastAsia="he-IL"/>
        </w:rPr>
        <w:t>.</w:t>
      </w:r>
      <w:r w:rsidRPr="006B7A96">
        <w:rPr>
          <w:rtl/>
          <w:lang w:eastAsia="he-IL"/>
        </w:rPr>
        <w:t xml:space="preserve"> אני מאוד מאוד מקווה שהבית הזה כולו יעמוד מאחורי חיילי צה"ל הגיבורים</w:t>
      </w:r>
      <w:r>
        <w:rPr>
          <w:rFonts w:hint="cs"/>
          <w:rtl/>
          <w:lang w:eastAsia="he-IL"/>
        </w:rPr>
        <w:t>,</w:t>
      </w:r>
      <w:r w:rsidRPr="006B7A96">
        <w:rPr>
          <w:rtl/>
          <w:lang w:eastAsia="he-IL"/>
        </w:rPr>
        <w:t xml:space="preserve"> שבזמן שאנחנו עכשיו פה יושבים ומדברים</w:t>
      </w:r>
      <w:r w:rsidR="00962B37">
        <w:rPr>
          <w:rFonts w:hint="cs"/>
          <w:rtl/>
          <w:lang w:eastAsia="he-IL"/>
        </w:rPr>
        <w:t>,</w:t>
      </w:r>
      <w:r>
        <w:rPr>
          <w:rFonts w:hint="cs"/>
          <w:rtl/>
          <w:lang w:eastAsia="he-IL"/>
        </w:rPr>
        <w:t xml:space="preserve"> הם </w:t>
      </w:r>
      <w:r w:rsidRPr="006B7A96">
        <w:rPr>
          <w:rtl/>
          <w:lang w:eastAsia="he-IL"/>
        </w:rPr>
        <w:t>נלחמים עבור כולנו</w:t>
      </w:r>
      <w:r>
        <w:rPr>
          <w:rFonts w:hint="cs"/>
          <w:rtl/>
          <w:lang w:eastAsia="he-IL"/>
        </w:rPr>
        <w:t>.</w:t>
      </w:r>
      <w:r w:rsidRPr="006B7A96">
        <w:rPr>
          <w:rtl/>
          <w:lang w:eastAsia="he-IL"/>
        </w:rPr>
        <w:t xml:space="preserve"> </w:t>
      </w:r>
    </w:p>
    <w:p w:rsidR="00823127" w:rsidRDefault="00823127" w:rsidP="003410D7">
      <w:pPr>
        <w:rPr>
          <w:rtl/>
          <w:lang w:eastAsia="he-IL"/>
        </w:rPr>
      </w:pPr>
    </w:p>
    <w:p w:rsidR="00823127" w:rsidRDefault="00823127" w:rsidP="00962B37">
      <w:pPr>
        <w:rPr>
          <w:rtl/>
          <w:lang w:eastAsia="he-IL"/>
        </w:rPr>
      </w:pPr>
      <w:bookmarkStart w:id="7311" w:name="_ETM_Q14_408000"/>
      <w:bookmarkEnd w:id="7311"/>
      <w:r>
        <w:rPr>
          <w:rFonts w:hint="cs"/>
          <w:rtl/>
          <w:lang w:eastAsia="he-IL"/>
        </w:rPr>
        <w:t>ו</w:t>
      </w:r>
      <w:r w:rsidRPr="006B7A96">
        <w:rPr>
          <w:rtl/>
          <w:lang w:eastAsia="he-IL"/>
        </w:rPr>
        <w:t>אני רוצה לפנות אליך</w:t>
      </w:r>
      <w:r>
        <w:rPr>
          <w:rFonts w:hint="cs"/>
          <w:rtl/>
          <w:lang w:eastAsia="he-IL"/>
        </w:rPr>
        <w:t>,</w:t>
      </w:r>
      <w:r w:rsidRPr="006B7A96">
        <w:rPr>
          <w:rtl/>
          <w:lang w:eastAsia="he-IL"/>
        </w:rPr>
        <w:t xml:space="preserve"> אדוני השר</w:t>
      </w:r>
      <w:r>
        <w:rPr>
          <w:rFonts w:hint="cs"/>
          <w:rtl/>
          <w:lang w:eastAsia="he-IL"/>
        </w:rPr>
        <w:t>,</w:t>
      </w:r>
      <w:r w:rsidRPr="006B7A96">
        <w:rPr>
          <w:rtl/>
          <w:lang w:eastAsia="he-IL"/>
        </w:rPr>
        <w:t xml:space="preserve"> כי אנחנו בימים האלה מתעסקים בחוק הגיוס</w:t>
      </w:r>
      <w:r>
        <w:rPr>
          <w:rFonts w:hint="cs"/>
          <w:rtl/>
          <w:lang w:eastAsia="he-IL"/>
        </w:rPr>
        <w:t>,</w:t>
      </w:r>
      <w:r>
        <w:rPr>
          <w:rtl/>
          <w:lang w:eastAsia="he-IL"/>
        </w:rPr>
        <w:t xml:space="preserve"> ואני רואה ש</w:t>
      </w:r>
      <w:r w:rsidRPr="006B7A96">
        <w:rPr>
          <w:rtl/>
          <w:lang w:eastAsia="he-IL"/>
        </w:rPr>
        <w:t>לא מצליחים להגיע להסכמות בתוך הקואליציה שלכם</w:t>
      </w:r>
      <w:r>
        <w:rPr>
          <w:rFonts w:hint="cs"/>
          <w:rtl/>
          <w:lang w:eastAsia="he-IL"/>
        </w:rPr>
        <w:t>.</w:t>
      </w:r>
      <w:r w:rsidRPr="006B7A96">
        <w:rPr>
          <w:rtl/>
          <w:lang w:eastAsia="he-IL"/>
        </w:rPr>
        <w:t xml:space="preserve"> יש כאלה שרוצים יותר</w:t>
      </w:r>
      <w:r>
        <w:rPr>
          <w:rFonts w:hint="cs"/>
          <w:rtl/>
          <w:lang w:eastAsia="he-IL"/>
        </w:rPr>
        <w:t>,</w:t>
      </w:r>
      <w:r w:rsidRPr="006B7A96">
        <w:rPr>
          <w:rtl/>
          <w:lang w:eastAsia="he-IL"/>
        </w:rPr>
        <w:t xml:space="preserve"> יש כאלה שרוצים פחות</w:t>
      </w:r>
      <w:r>
        <w:rPr>
          <w:rFonts w:hint="cs"/>
          <w:rtl/>
          <w:lang w:eastAsia="he-IL"/>
        </w:rPr>
        <w:t>,</w:t>
      </w:r>
      <w:r>
        <w:rPr>
          <w:rtl/>
          <w:lang w:eastAsia="he-IL"/>
        </w:rPr>
        <w:t xml:space="preserve"> אבל בפועל לא מגיעים להסכמ</w:t>
      </w:r>
      <w:r>
        <w:rPr>
          <w:rFonts w:hint="cs"/>
          <w:rtl/>
          <w:lang w:eastAsia="he-IL"/>
        </w:rPr>
        <w:t>ות.</w:t>
      </w:r>
      <w:r w:rsidRPr="006B7A96">
        <w:rPr>
          <w:rtl/>
          <w:lang w:eastAsia="he-IL"/>
        </w:rPr>
        <w:t xml:space="preserve"> והמשמעות היא פשוטה</w:t>
      </w:r>
      <w:r w:rsidR="00962B37">
        <w:rPr>
          <w:rFonts w:hint="cs"/>
          <w:rtl/>
          <w:lang w:eastAsia="he-IL"/>
        </w:rPr>
        <w:t>:</w:t>
      </w:r>
      <w:r w:rsidRPr="006B7A96">
        <w:rPr>
          <w:rtl/>
          <w:lang w:eastAsia="he-IL"/>
        </w:rPr>
        <w:t xml:space="preserve"> יעשו הרבה יותר ימי מילואים</w:t>
      </w:r>
      <w:r>
        <w:rPr>
          <w:rFonts w:hint="cs"/>
          <w:rtl/>
          <w:lang w:eastAsia="he-IL"/>
        </w:rPr>
        <w:t>,</w:t>
      </w:r>
      <w:r w:rsidRPr="006B7A96">
        <w:rPr>
          <w:rtl/>
          <w:lang w:eastAsia="he-IL"/>
        </w:rPr>
        <w:t xml:space="preserve"> יעשו הרבה יותר ימי סדיר</w:t>
      </w:r>
      <w:r>
        <w:rPr>
          <w:rFonts w:hint="cs"/>
          <w:rtl/>
          <w:lang w:eastAsia="he-IL"/>
        </w:rPr>
        <w:t>,</w:t>
      </w:r>
      <w:r w:rsidRPr="006B7A96">
        <w:rPr>
          <w:rtl/>
          <w:lang w:eastAsia="he-IL"/>
        </w:rPr>
        <w:t xml:space="preserve"> ובסופו של דבר אין מספיק חיילים</w:t>
      </w:r>
      <w:r w:rsidR="00962B37">
        <w:rPr>
          <w:rFonts w:hint="cs"/>
          <w:rtl/>
          <w:lang w:eastAsia="he-IL"/>
        </w:rPr>
        <w:t>,</w:t>
      </w:r>
      <w:r w:rsidRPr="006B7A96">
        <w:rPr>
          <w:rtl/>
          <w:lang w:eastAsia="he-IL"/>
        </w:rPr>
        <w:t xml:space="preserve"> והמשימות גדולות מד</w:t>
      </w:r>
      <w:r>
        <w:rPr>
          <w:rFonts w:hint="cs"/>
          <w:rtl/>
          <w:lang w:eastAsia="he-IL"/>
        </w:rPr>
        <w:t>י.</w:t>
      </w:r>
      <w:r w:rsidRPr="006B7A96">
        <w:rPr>
          <w:rtl/>
          <w:lang w:eastAsia="he-IL"/>
        </w:rPr>
        <w:t xml:space="preserve"> ואני רוצה לשאול אותך</w:t>
      </w:r>
      <w:r>
        <w:rPr>
          <w:rFonts w:hint="cs"/>
          <w:rtl/>
          <w:lang w:eastAsia="he-IL"/>
        </w:rPr>
        <w:t>,</w:t>
      </w:r>
      <w:r w:rsidRPr="006B7A96">
        <w:rPr>
          <w:rtl/>
          <w:lang w:eastAsia="he-IL"/>
        </w:rPr>
        <w:t xml:space="preserve"> כי יש לי הזדמנות</w:t>
      </w:r>
      <w:r>
        <w:rPr>
          <w:rFonts w:hint="cs"/>
          <w:rtl/>
          <w:lang w:eastAsia="he-IL"/>
        </w:rPr>
        <w:t>,</w:t>
      </w:r>
      <w:r w:rsidRPr="006B7A96">
        <w:rPr>
          <w:rtl/>
          <w:lang w:eastAsia="he-IL"/>
        </w:rPr>
        <w:t xml:space="preserve"> כי אתה מולי</w:t>
      </w:r>
      <w:r w:rsidR="00962B37">
        <w:rPr>
          <w:rFonts w:hint="cs"/>
          <w:rtl/>
          <w:lang w:eastAsia="he-IL"/>
        </w:rPr>
        <w:t>;</w:t>
      </w:r>
      <w:r w:rsidRPr="006B7A96">
        <w:rPr>
          <w:rtl/>
          <w:lang w:eastAsia="he-IL"/>
        </w:rPr>
        <w:t xml:space="preserve"> אני אוהב לשמוע גם תשובות</w:t>
      </w:r>
      <w:r w:rsidR="00962B37">
        <w:rPr>
          <w:rFonts w:hint="cs"/>
          <w:rtl/>
          <w:lang w:eastAsia="he-IL"/>
        </w:rPr>
        <w:t>:</w:t>
      </w:r>
      <w:r w:rsidRPr="006B7A96">
        <w:rPr>
          <w:rtl/>
          <w:lang w:eastAsia="he-IL"/>
        </w:rPr>
        <w:t xml:space="preserve"> איך אתה מסביר </w:t>
      </w:r>
      <w:r>
        <w:rPr>
          <w:rtl/>
          <w:lang w:eastAsia="he-IL"/>
        </w:rPr>
        <w:t>–</w:t>
      </w:r>
      <w:r>
        <w:rPr>
          <w:rFonts w:hint="cs"/>
          <w:rtl/>
          <w:lang w:eastAsia="he-IL"/>
        </w:rPr>
        <w:t xml:space="preserve"> אני מדבר</w:t>
      </w:r>
      <w:r w:rsidRPr="006B7A96">
        <w:rPr>
          <w:rtl/>
          <w:lang w:eastAsia="he-IL"/>
        </w:rPr>
        <w:t xml:space="preserve"> על מי שלא לומד</w:t>
      </w:r>
      <w:r>
        <w:rPr>
          <w:rFonts w:hint="cs"/>
          <w:rtl/>
          <w:lang w:eastAsia="he-IL"/>
        </w:rPr>
        <w:t>.</w:t>
      </w:r>
      <w:r w:rsidRPr="006B7A96">
        <w:rPr>
          <w:rtl/>
          <w:lang w:eastAsia="he-IL"/>
        </w:rPr>
        <w:t xml:space="preserve"> מי שלא לומד</w:t>
      </w:r>
      <w:r>
        <w:rPr>
          <w:rFonts w:hint="cs"/>
          <w:rtl/>
          <w:lang w:eastAsia="he-IL"/>
        </w:rPr>
        <w:t>,</w:t>
      </w:r>
      <w:r w:rsidRPr="006B7A96">
        <w:rPr>
          <w:rtl/>
          <w:lang w:eastAsia="he-IL"/>
        </w:rPr>
        <w:t xml:space="preserve"> החבר</w:t>
      </w:r>
      <w:r>
        <w:rPr>
          <w:rFonts w:hint="cs"/>
          <w:rtl/>
          <w:lang w:eastAsia="he-IL"/>
        </w:rPr>
        <w:t>'</w:t>
      </w:r>
      <w:r>
        <w:rPr>
          <w:rtl/>
          <w:lang w:eastAsia="he-IL"/>
        </w:rPr>
        <w:t>ה של</w:t>
      </w:r>
      <w:r>
        <w:rPr>
          <w:rFonts w:hint="cs"/>
          <w:rtl/>
          <w:lang w:eastAsia="he-IL"/>
        </w:rPr>
        <w:t>א</w:t>
      </w:r>
      <w:r w:rsidRPr="006B7A96">
        <w:rPr>
          <w:rtl/>
          <w:lang w:eastAsia="he-IL"/>
        </w:rPr>
        <w:t xml:space="preserve"> לומדים</w:t>
      </w:r>
      <w:r>
        <w:rPr>
          <w:rFonts w:hint="cs"/>
          <w:rtl/>
          <w:lang w:eastAsia="he-IL"/>
        </w:rPr>
        <w:t>,</w:t>
      </w:r>
      <w:r w:rsidRPr="006B7A96">
        <w:rPr>
          <w:rtl/>
          <w:lang w:eastAsia="he-IL"/>
        </w:rPr>
        <w:t xml:space="preserve"> למה שלא נגייס אותם לצבא</w:t>
      </w:r>
      <w:r>
        <w:rPr>
          <w:rFonts w:hint="cs"/>
          <w:rtl/>
          <w:lang w:eastAsia="he-IL"/>
        </w:rPr>
        <w:t>?</w:t>
      </w:r>
      <w:r w:rsidRPr="006B7A96">
        <w:rPr>
          <w:rtl/>
          <w:lang w:eastAsia="he-IL"/>
        </w:rPr>
        <w:t xml:space="preserve"> למה שהצבא לא ישתמש במי שלא תורתו אומנותו</w:t>
      </w:r>
      <w:r>
        <w:rPr>
          <w:rFonts w:hint="cs"/>
          <w:rtl/>
          <w:lang w:eastAsia="he-IL"/>
        </w:rPr>
        <w:t>?</w:t>
      </w:r>
      <w:r w:rsidRPr="006B7A96">
        <w:rPr>
          <w:rtl/>
          <w:lang w:eastAsia="he-IL"/>
        </w:rPr>
        <w:t xml:space="preserve"> אלפי אנשים</w:t>
      </w:r>
      <w:r>
        <w:rPr>
          <w:rFonts w:hint="cs"/>
          <w:rtl/>
          <w:lang w:eastAsia="he-IL"/>
        </w:rPr>
        <w:t>,</w:t>
      </w:r>
      <w:r w:rsidRPr="006B7A96">
        <w:rPr>
          <w:rtl/>
          <w:lang w:eastAsia="he-IL"/>
        </w:rPr>
        <w:t xml:space="preserve"> שאנחנו מכירים אותם</w:t>
      </w:r>
      <w:r>
        <w:rPr>
          <w:rFonts w:hint="cs"/>
          <w:rtl/>
          <w:lang w:eastAsia="he-IL"/>
        </w:rPr>
        <w:t xml:space="preserve"> –</w:t>
      </w:r>
      <w:r w:rsidRPr="006B7A96">
        <w:rPr>
          <w:rtl/>
          <w:lang w:eastAsia="he-IL"/>
        </w:rPr>
        <w:t xml:space="preserve"> אני במקרה גם הייתי </w:t>
      </w:r>
      <w:r>
        <w:rPr>
          <w:rFonts w:hint="cs"/>
          <w:rtl/>
          <w:lang w:eastAsia="he-IL"/>
        </w:rPr>
        <w:t>ב</w:t>
      </w:r>
      <w:r w:rsidRPr="006B7A96">
        <w:rPr>
          <w:rtl/>
          <w:lang w:eastAsia="he-IL"/>
        </w:rPr>
        <w:t>פרקליטות הצבאית</w:t>
      </w:r>
      <w:r>
        <w:rPr>
          <w:rFonts w:hint="cs"/>
          <w:rtl/>
          <w:lang w:eastAsia="he-IL"/>
        </w:rPr>
        <w:t>,</w:t>
      </w:r>
      <w:r w:rsidRPr="006B7A96">
        <w:rPr>
          <w:rtl/>
          <w:lang w:eastAsia="he-IL"/>
        </w:rPr>
        <w:t xml:space="preserve"> אני יודע גם </w:t>
      </w:r>
      <w:r>
        <w:rPr>
          <w:rFonts w:hint="cs"/>
          <w:rtl/>
          <w:lang w:eastAsia="he-IL"/>
        </w:rPr>
        <w:t>את</w:t>
      </w:r>
      <w:r w:rsidRPr="006B7A96">
        <w:rPr>
          <w:rtl/>
          <w:lang w:eastAsia="he-IL"/>
        </w:rPr>
        <w:t xml:space="preserve"> מאחורי הדברים</w:t>
      </w:r>
      <w:r>
        <w:rPr>
          <w:rFonts w:hint="cs"/>
          <w:rtl/>
          <w:lang w:eastAsia="he-IL"/>
        </w:rPr>
        <w:t xml:space="preserve"> –</w:t>
      </w:r>
      <w:r w:rsidRPr="006B7A96">
        <w:rPr>
          <w:rtl/>
          <w:lang w:eastAsia="he-IL"/>
        </w:rPr>
        <w:t xml:space="preserve"> מכירים אותם</w:t>
      </w:r>
      <w:r>
        <w:rPr>
          <w:rFonts w:hint="cs"/>
          <w:rtl/>
          <w:lang w:eastAsia="he-IL"/>
        </w:rPr>
        <w:t>,</w:t>
      </w:r>
      <w:r w:rsidRPr="006B7A96">
        <w:rPr>
          <w:rtl/>
          <w:lang w:eastAsia="he-IL"/>
        </w:rPr>
        <w:t xml:space="preserve"> יודעים מי הם</w:t>
      </w:r>
      <w:r w:rsidR="00962B37">
        <w:rPr>
          <w:rFonts w:hint="cs"/>
          <w:rtl/>
          <w:lang w:eastAsia="he-IL"/>
        </w:rPr>
        <w:t>,</w:t>
      </w:r>
      <w:r w:rsidRPr="006B7A96">
        <w:rPr>
          <w:rtl/>
          <w:lang w:eastAsia="he-IL"/>
        </w:rPr>
        <w:t xml:space="preserve"> למה שלא נגייס אותם לצבא</w:t>
      </w:r>
      <w:r>
        <w:rPr>
          <w:rFonts w:hint="cs"/>
          <w:rtl/>
          <w:lang w:eastAsia="he-IL"/>
        </w:rPr>
        <w:t>?</w:t>
      </w:r>
      <w:r w:rsidRPr="006B7A96">
        <w:rPr>
          <w:rtl/>
          <w:lang w:eastAsia="he-IL"/>
        </w:rPr>
        <w:t xml:space="preserve"> למה היום חיילות שהשתחררו משירות מילואים לפני הרבה מאוד שנים</w:t>
      </w:r>
      <w:r>
        <w:rPr>
          <w:rFonts w:hint="cs"/>
          <w:rtl/>
          <w:lang w:eastAsia="he-IL"/>
        </w:rPr>
        <w:t>,</w:t>
      </w:r>
      <w:r w:rsidRPr="006B7A96">
        <w:rPr>
          <w:rtl/>
          <w:lang w:eastAsia="he-IL"/>
        </w:rPr>
        <w:t xml:space="preserve"> </w:t>
      </w:r>
      <w:r w:rsidRPr="00460B1C">
        <w:rPr>
          <w:rtl/>
          <w:lang w:eastAsia="he-IL"/>
        </w:rPr>
        <w:t>שהיו מש"קיות חינוך ומדריכות פה ושם</w:t>
      </w:r>
      <w:r>
        <w:rPr>
          <w:rFonts w:hint="cs"/>
          <w:rtl/>
          <w:lang w:eastAsia="he-IL"/>
        </w:rPr>
        <w:t>,</w:t>
      </w:r>
      <w:r w:rsidRPr="00460B1C">
        <w:rPr>
          <w:rtl/>
          <w:lang w:eastAsia="he-IL"/>
        </w:rPr>
        <w:t xml:space="preserve"> צריכ</w:t>
      </w:r>
      <w:r w:rsidRPr="00460B1C">
        <w:rPr>
          <w:rFonts w:hint="cs"/>
          <w:rtl/>
          <w:lang w:eastAsia="he-IL"/>
        </w:rPr>
        <w:t>ות</w:t>
      </w:r>
      <w:r w:rsidRPr="00460B1C">
        <w:rPr>
          <w:rtl/>
          <w:lang w:eastAsia="he-IL"/>
        </w:rPr>
        <w:t xml:space="preserve"> להיקר</w:t>
      </w:r>
      <w:r w:rsidRPr="00460B1C">
        <w:rPr>
          <w:rFonts w:hint="cs"/>
          <w:rtl/>
          <w:lang w:eastAsia="he-IL"/>
        </w:rPr>
        <w:t>א למילואים בשביל</w:t>
      </w:r>
      <w:r w:rsidRPr="00460B1C">
        <w:rPr>
          <w:rtl/>
          <w:lang w:eastAsia="he-IL"/>
        </w:rPr>
        <w:t xml:space="preserve"> לשמור על מחבלי</w:t>
      </w:r>
      <w:r w:rsidRPr="00460B1C">
        <w:rPr>
          <w:rFonts w:hint="cs"/>
          <w:rtl/>
          <w:lang w:eastAsia="he-IL"/>
        </w:rPr>
        <w:t xml:space="preserve"> </w:t>
      </w:r>
      <w:proofErr w:type="spellStart"/>
      <w:r w:rsidRPr="00460B1C">
        <w:rPr>
          <w:rFonts w:hint="cs"/>
          <w:rtl/>
          <w:lang w:eastAsia="he-IL"/>
        </w:rPr>
        <w:t>נוח</w:t>
      </w:r>
      <w:r>
        <w:rPr>
          <w:rFonts w:hint="cs"/>
          <w:rtl/>
          <w:lang w:eastAsia="he-IL"/>
        </w:rPr>
        <w:t>'</w:t>
      </w:r>
      <w:r w:rsidRPr="00460B1C">
        <w:rPr>
          <w:rFonts w:hint="cs"/>
          <w:rtl/>
          <w:lang w:eastAsia="he-IL"/>
        </w:rPr>
        <w:t>בה</w:t>
      </w:r>
      <w:proofErr w:type="spellEnd"/>
      <w:r>
        <w:rPr>
          <w:rFonts w:hint="cs"/>
          <w:rtl/>
          <w:lang w:eastAsia="he-IL"/>
        </w:rPr>
        <w:t>,</w:t>
      </w:r>
      <w:r w:rsidRPr="006B7A96">
        <w:rPr>
          <w:rtl/>
          <w:lang w:eastAsia="he-IL"/>
        </w:rPr>
        <w:t xml:space="preserve"> ולא </w:t>
      </w:r>
      <w:r>
        <w:rPr>
          <w:rFonts w:hint="cs"/>
          <w:rtl/>
          <w:lang w:eastAsia="he-IL"/>
        </w:rPr>
        <w:t>נ</w:t>
      </w:r>
      <w:r w:rsidRPr="006B7A96">
        <w:rPr>
          <w:rtl/>
          <w:lang w:eastAsia="he-IL"/>
        </w:rPr>
        <w:t>שתמש בבחורים שכבר לא לומדים</w:t>
      </w:r>
      <w:r>
        <w:rPr>
          <w:rFonts w:hint="cs"/>
          <w:rtl/>
          <w:lang w:eastAsia="he-IL"/>
        </w:rPr>
        <w:t>?</w:t>
      </w:r>
      <w:r w:rsidRPr="006B7A96">
        <w:rPr>
          <w:rtl/>
          <w:lang w:eastAsia="he-IL"/>
        </w:rPr>
        <w:t xml:space="preserve"> האם </w:t>
      </w:r>
      <w:r>
        <w:rPr>
          <w:rFonts w:hint="cs"/>
          <w:rtl/>
          <w:lang w:eastAsia="he-IL"/>
        </w:rPr>
        <w:t>יש לזה</w:t>
      </w:r>
      <w:r w:rsidRPr="006B7A96">
        <w:rPr>
          <w:rtl/>
          <w:lang w:eastAsia="he-IL"/>
        </w:rPr>
        <w:t xml:space="preserve"> תשובה אמיתית שאפשר להסביר את זה</w:t>
      </w:r>
      <w:r>
        <w:rPr>
          <w:rtl/>
          <w:lang w:eastAsia="he-IL"/>
        </w:rPr>
        <w:t xml:space="preserve"> לכולם</w:t>
      </w:r>
      <w:r>
        <w:rPr>
          <w:rFonts w:hint="cs"/>
          <w:rtl/>
          <w:lang w:eastAsia="he-IL"/>
        </w:rPr>
        <w:t>,</w:t>
      </w:r>
      <w:r>
        <w:rPr>
          <w:rtl/>
          <w:lang w:eastAsia="he-IL"/>
        </w:rPr>
        <w:t xml:space="preserve"> או ש</w:t>
      </w:r>
      <w:r w:rsidRPr="006B7A96">
        <w:rPr>
          <w:rtl/>
          <w:lang w:eastAsia="he-IL"/>
        </w:rPr>
        <w:t>פשוט אומרים</w:t>
      </w:r>
      <w:r>
        <w:rPr>
          <w:lang w:eastAsia="he-IL"/>
        </w:rPr>
        <w:t>:</w:t>
      </w:r>
      <w:r w:rsidRPr="006B7A96">
        <w:rPr>
          <w:rtl/>
          <w:lang w:eastAsia="he-IL"/>
        </w:rPr>
        <w:t xml:space="preserve"> לא מעניין אותנו</w:t>
      </w:r>
      <w:r w:rsidR="00962B37">
        <w:rPr>
          <w:rFonts w:hint="cs"/>
          <w:rtl/>
          <w:lang w:eastAsia="he-IL"/>
        </w:rPr>
        <w:t>?</w:t>
      </w:r>
      <w:r w:rsidRPr="006B7A96">
        <w:rPr>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CA6BF8">
        <w:rPr>
          <w:rStyle w:val="TagStyle"/>
          <w:rtl/>
        </w:rPr>
        <w:t xml:space="preserve"> &lt;&lt; יור &gt;&gt; </w:t>
      </w:r>
      <w:r>
        <w:rPr>
          <w:rtl/>
        </w:rPr>
        <w:t>היו"ר משה סולומון:</w:t>
      </w:r>
      <w:r w:rsidRPr="00CA6BF8">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312" w:name="_ETM_Q14_490000"/>
      <w:bookmarkEnd w:id="7312"/>
      <w:r>
        <w:rPr>
          <w:rFonts w:hint="cs"/>
          <w:rtl/>
          <w:lang w:eastAsia="he-IL"/>
        </w:rPr>
        <w:t>תודה.</w:t>
      </w:r>
      <w:bookmarkStart w:id="7313" w:name="_ETM_Q14_492000"/>
      <w:bookmarkEnd w:id="7313"/>
    </w:p>
    <w:p w:rsidR="00823127" w:rsidRDefault="00823127" w:rsidP="003410D7">
      <w:pPr>
        <w:rPr>
          <w:rtl/>
          <w:lang w:eastAsia="he-IL"/>
        </w:rPr>
      </w:pPr>
      <w:bookmarkStart w:id="7314" w:name="_ETM_Q14_485000"/>
      <w:bookmarkEnd w:id="7314"/>
    </w:p>
    <w:p w:rsidR="00823127" w:rsidRDefault="00823127" w:rsidP="003410D7">
      <w:pPr>
        <w:pStyle w:val="-"/>
        <w:keepNext/>
        <w:rPr>
          <w:rtl/>
        </w:rPr>
      </w:pPr>
      <w:bookmarkStart w:id="7315" w:name="ET_speakercontinue_6151_68"/>
      <w:r w:rsidRPr="00CA6BF8">
        <w:rPr>
          <w:rStyle w:val="TagStyle"/>
          <w:rtl/>
        </w:rPr>
        <w:t xml:space="preserve"> &lt;&lt; דובר_המשך &gt;&gt; </w:t>
      </w:r>
      <w:r>
        <w:rPr>
          <w:rtl/>
        </w:rPr>
        <w:t>רון כץ (יש עתיד):</w:t>
      </w:r>
      <w:r w:rsidRPr="00CA6BF8">
        <w:rPr>
          <w:rStyle w:val="TagStyle"/>
          <w:rtl/>
        </w:rPr>
        <w:t xml:space="preserve"> &lt;&lt; דובר_המשך &gt;&gt;</w:t>
      </w:r>
      <w:r>
        <w:rPr>
          <w:rtl/>
        </w:rPr>
        <w:t xml:space="preserve"> </w:t>
      </w:r>
      <w:bookmarkEnd w:id="7315"/>
    </w:p>
    <w:p w:rsidR="00823127" w:rsidRPr="00CA6BF8" w:rsidRDefault="00823127" w:rsidP="003410D7">
      <w:pPr>
        <w:rPr>
          <w:rtl/>
          <w:lang w:eastAsia="he-IL"/>
        </w:rPr>
      </w:pPr>
      <w:bookmarkStart w:id="7316" w:name="_ETM_Q14_486000"/>
      <w:bookmarkEnd w:id="7316"/>
    </w:p>
    <w:p w:rsidR="00823127" w:rsidRDefault="00823127" w:rsidP="00962B37">
      <w:pPr>
        <w:rPr>
          <w:rtl/>
          <w:lang w:eastAsia="he-IL"/>
        </w:rPr>
      </w:pPr>
      <w:bookmarkStart w:id="7317" w:name="_ETM_Q14_489000"/>
      <w:bookmarkEnd w:id="7317"/>
      <w:r>
        <w:rPr>
          <w:rFonts w:hint="cs"/>
          <w:rtl/>
          <w:lang w:eastAsia="he-IL"/>
        </w:rPr>
        <w:t xml:space="preserve">ואני </w:t>
      </w:r>
      <w:r w:rsidRPr="006B7A96">
        <w:rPr>
          <w:rtl/>
          <w:lang w:eastAsia="he-IL"/>
        </w:rPr>
        <w:t>באמת רוצה לשמוע אם יש תשובה לזה</w:t>
      </w:r>
      <w:r>
        <w:rPr>
          <w:rFonts w:hint="cs"/>
          <w:rtl/>
          <w:lang w:eastAsia="he-IL"/>
        </w:rPr>
        <w:t>,</w:t>
      </w:r>
      <w:r w:rsidRPr="006B7A96">
        <w:rPr>
          <w:rtl/>
          <w:lang w:eastAsia="he-IL"/>
        </w:rPr>
        <w:t xml:space="preserve"> כי לא יכול להיות</w:t>
      </w:r>
      <w:r>
        <w:rPr>
          <w:rFonts w:hint="cs"/>
          <w:rtl/>
          <w:lang w:eastAsia="he-IL"/>
        </w:rPr>
        <w:t xml:space="preserve"> –</w:t>
      </w:r>
      <w:r>
        <w:rPr>
          <w:rtl/>
          <w:lang w:eastAsia="he-IL"/>
        </w:rPr>
        <w:t xml:space="preserve"> משפט </w:t>
      </w:r>
      <w:r w:rsidRPr="006B7A96">
        <w:rPr>
          <w:rtl/>
          <w:lang w:eastAsia="he-IL"/>
        </w:rPr>
        <w:t>אחרון</w:t>
      </w:r>
      <w:r>
        <w:rPr>
          <w:rFonts w:hint="cs"/>
          <w:rtl/>
          <w:lang w:eastAsia="he-IL"/>
        </w:rPr>
        <w:t>,</w:t>
      </w:r>
      <w:r w:rsidRPr="006B7A96">
        <w:rPr>
          <w:rtl/>
          <w:lang w:eastAsia="he-IL"/>
        </w:rPr>
        <w:t xml:space="preserve"> אדוני</w:t>
      </w:r>
      <w:r>
        <w:rPr>
          <w:rFonts w:hint="cs"/>
          <w:rtl/>
          <w:lang w:eastAsia="he-IL"/>
        </w:rPr>
        <w:t xml:space="preserve"> –</w:t>
      </w:r>
      <w:r w:rsidRPr="006B7A96">
        <w:rPr>
          <w:rtl/>
          <w:lang w:eastAsia="he-IL"/>
        </w:rPr>
        <w:t xml:space="preserve"> לא יכול להיות שאנחנו </w:t>
      </w:r>
      <w:r>
        <w:rPr>
          <w:rFonts w:hint="cs"/>
          <w:rtl/>
          <w:lang w:eastAsia="he-IL"/>
        </w:rPr>
        <w:t xml:space="preserve">– </w:t>
      </w:r>
      <w:r w:rsidRPr="006B7A96">
        <w:rPr>
          <w:rtl/>
          <w:lang w:eastAsia="he-IL"/>
        </w:rPr>
        <w:t>אני שיר</w:t>
      </w:r>
      <w:r>
        <w:rPr>
          <w:rFonts w:hint="cs"/>
          <w:rtl/>
          <w:lang w:eastAsia="he-IL"/>
        </w:rPr>
        <w:t>ת</w:t>
      </w:r>
      <w:r w:rsidRPr="006B7A96">
        <w:rPr>
          <w:rtl/>
          <w:lang w:eastAsia="he-IL"/>
        </w:rPr>
        <w:t xml:space="preserve">י </w:t>
      </w:r>
      <w:r>
        <w:rPr>
          <w:rFonts w:hint="cs"/>
          <w:rtl/>
          <w:lang w:eastAsia="he-IL"/>
        </w:rPr>
        <w:t>שש שנים,</w:t>
      </w:r>
      <w:r w:rsidRPr="006B7A96">
        <w:rPr>
          <w:rtl/>
          <w:lang w:eastAsia="he-IL"/>
        </w:rPr>
        <w:t xml:space="preserve"> אבל </w:t>
      </w:r>
      <w:r>
        <w:rPr>
          <w:rFonts w:hint="cs"/>
          <w:rtl/>
          <w:lang w:eastAsia="he-IL"/>
        </w:rPr>
        <w:t xml:space="preserve">אני </w:t>
      </w:r>
      <w:r w:rsidRPr="006B7A96">
        <w:rPr>
          <w:rtl/>
          <w:lang w:eastAsia="he-IL"/>
        </w:rPr>
        <w:t xml:space="preserve">לא מדבר עליי </w:t>
      </w:r>
      <w:r>
        <w:rPr>
          <w:rFonts w:hint="cs"/>
          <w:rtl/>
          <w:lang w:eastAsia="he-IL"/>
        </w:rPr>
        <w:t xml:space="preserve">– </w:t>
      </w:r>
      <w:r w:rsidRPr="006B7A96">
        <w:rPr>
          <w:rtl/>
          <w:lang w:eastAsia="he-IL"/>
        </w:rPr>
        <w:t>לא יכול להיות שאנשים ישרתו ויסכנו את החיים שלהם עבור מדינת ישראל בזמן שהאחים שלנו</w:t>
      </w:r>
      <w:r>
        <w:rPr>
          <w:rtl/>
          <w:lang w:eastAsia="he-IL"/>
        </w:rPr>
        <w:t xml:space="preserve"> </w:t>
      </w:r>
      <w:r w:rsidR="00962B37">
        <w:rPr>
          <w:rFonts w:hint="cs"/>
          <w:rtl/>
          <w:lang w:eastAsia="he-IL"/>
        </w:rPr>
        <w:t xml:space="preserve">– </w:t>
      </w:r>
      <w:r>
        <w:rPr>
          <w:rtl/>
          <w:lang w:eastAsia="he-IL"/>
        </w:rPr>
        <w:t xml:space="preserve">ובאמת זה </w:t>
      </w:r>
      <w:r w:rsidRPr="006B7A96">
        <w:rPr>
          <w:rtl/>
          <w:lang w:eastAsia="he-IL"/>
        </w:rPr>
        <w:t>אחים שלנו</w:t>
      </w:r>
      <w:r w:rsidR="00962B37">
        <w:rPr>
          <w:rFonts w:hint="cs"/>
          <w:rtl/>
          <w:lang w:eastAsia="he-IL"/>
        </w:rPr>
        <w:t>,</w:t>
      </w:r>
      <w:r w:rsidRPr="006B7A96">
        <w:rPr>
          <w:rtl/>
          <w:lang w:eastAsia="he-IL"/>
        </w:rPr>
        <w:t xml:space="preserve"> ובגלל זה </w:t>
      </w:r>
      <w:proofErr w:type="spellStart"/>
      <w:r w:rsidRPr="006B7A96">
        <w:rPr>
          <w:rtl/>
          <w:lang w:eastAsia="he-IL"/>
        </w:rPr>
        <w:t>זה</w:t>
      </w:r>
      <w:proofErr w:type="spellEnd"/>
      <w:r w:rsidRPr="006B7A96">
        <w:rPr>
          <w:rtl/>
          <w:lang w:eastAsia="he-IL"/>
        </w:rPr>
        <w:t xml:space="preserve"> כואב לי </w:t>
      </w:r>
      <w:r w:rsidR="00962B37">
        <w:rPr>
          <w:rFonts w:hint="cs"/>
          <w:rtl/>
          <w:lang w:eastAsia="he-IL"/>
        </w:rPr>
        <w:t xml:space="preserve">– </w:t>
      </w:r>
      <w:r w:rsidRPr="006B7A96">
        <w:rPr>
          <w:rtl/>
          <w:lang w:eastAsia="he-IL"/>
        </w:rPr>
        <w:t>יגידו</w:t>
      </w:r>
      <w:r>
        <w:rPr>
          <w:rFonts w:hint="cs"/>
          <w:rtl/>
          <w:lang w:eastAsia="he-IL"/>
        </w:rPr>
        <w:t>:</w:t>
      </w:r>
      <w:r w:rsidRPr="006B7A96">
        <w:rPr>
          <w:rtl/>
          <w:lang w:eastAsia="he-IL"/>
        </w:rPr>
        <w:t xml:space="preserve"> אותנו זה לא מעניין</w:t>
      </w:r>
      <w:r>
        <w:rPr>
          <w:rFonts w:hint="cs"/>
          <w:rtl/>
          <w:lang w:eastAsia="he-IL"/>
        </w:rPr>
        <w:t xml:space="preserve"> </w:t>
      </w:r>
      <w:r w:rsidR="00ED2D9D">
        <w:rPr>
          <w:rFonts w:hint="cs"/>
          <w:rtl/>
          <w:lang w:eastAsia="he-IL"/>
        </w:rPr>
        <w:t>– –</w:t>
      </w:r>
      <w:r w:rsidRPr="006B7A96">
        <w:rPr>
          <w:rtl/>
          <w:lang w:eastAsia="he-IL"/>
        </w:rPr>
        <w:t xml:space="preserve"> </w:t>
      </w:r>
    </w:p>
    <w:p w:rsidR="00823127" w:rsidRDefault="00823127" w:rsidP="003410D7">
      <w:pPr>
        <w:rPr>
          <w:rtl/>
          <w:lang w:eastAsia="he-IL"/>
        </w:rPr>
      </w:pPr>
    </w:p>
    <w:p w:rsidR="00823127" w:rsidRDefault="00823127" w:rsidP="003410D7">
      <w:pPr>
        <w:pStyle w:val="af6"/>
        <w:keepNext/>
        <w:rPr>
          <w:rtl/>
        </w:rPr>
      </w:pPr>
      <w:bookmarkStart w:id="7318" w:name="ET_yor_6598_69"/>
      <w:r w:rsidRPr="008436AE">
        <w:rPr>
          <w:rStyle w:val="TagStyle"/>
          <w:rtl/>
        </w:rPr>
        <w:t xml:space="preserve"> &lt;&lt; יור &gt;&gt; </w:t>
      </w:r>
      <w:r>
        <w:rPr>
          <w:rtl/>
        </w:rPr>
        <w:t>היו"ר משה סולומון:</w:t>
      </w:r>
      <w:r w:rsidRPr="008436AE">
        <w:rPr>
          <w:rStyle w:val="TagStyle"/>
          <w:rtl/>
        </w:rPr>
        <w:t xml:space="preserve"> &lt;&lt; יור &gt;&gt;</w:t>
      </w:r>
      <w:r>
        <w:rPr>
          <w:rtl/>
        </w:rPr>
        <w:t xml:space="preserve"> </w:t>
      </w:r>
      <w:bookmarkEnd w:id="7318"/>
    </w:p>
    <w:p w:rsidR="00823127" w:rsidRDefault="00823127" w:rsidP="003410D7">
      <w:pPr>
        <w:rPr>
          <w:rtl/>
          <w:lang w:eastAsia="he-IL"/>
        </w:rPr>
      </w:pPr>
    </w:p>
    <w:p w:rsidR="00823127" w:rsidRDefault="00823127" w:rsidP="003410D7">
      <w:pPr>
        <w:rPr>
          <w:rtl/>
          <w:lang w:eastAsia="he-IL"/>
        </w:rPr>
      </w:pPr>
      <w:bookmarkStart w:id="7319" w:name="_ETM_Q14_505000"/>
      <w:bookmarkEnd w:id="7319"/>
      <w:r>
        <w:rPr>
          <w:rFonts w:hint="cs"/>
          <w:rtl/>
          <w:lang w:eastAsia="he-IL"/>
        </w:rPr>
        <w:t>תודה.</w:t>
      </w:r>
    </w:p>
    <w:p w:rsidR="00823127" w:rsidRDefault="00823127" w:rsidP="003410D7">
      <w:pPr>
        <w:rPr>
          <w:rtl/>
          <w:lang w:eastAsia="he-IL"/>
        </w:rPr>
      </w:pPr>
      <w:bookmarkStart w:id="7320" w:name="_ETM_Q14_506000"/>
      <w:bookmarkEnd w:id="7320"/>
    </w:p>
    <w:p w:rsidR="00823127" w:rsidRDefault="00823127" w:rsidP="003410D7">
      <w:pPr>
        <w:pStyle w:val="-"/>
        <w:keepNext/>
        <w:rPr>
          <w:rtl/>
        </w:rPr>
      </w:pPr>
      <w:bookmarkStart w:id="7321" w:name="ET_speakercontinue_6151_70"/>
      <w:r w:rsidRPr="008436AE">
        <w:rPr>
          <w:rStyle w:val="TagStyle"/>
          <w:rtl/>
        </w:rPr>
        <w:t xml:space="preserve"> &lt;&lt; דובר_המשך &gt;&gt; </w:t>
      </w:r>
      <w:r>
        <w:rPr>
          <w:rtl/>
        </w:rPr>
        <w:t>רון כץ (יש עתיד):</w:t>
      </w:r>
      <w:r w:rsidRPr="008436AE">
        <w:rPr>
          <w:rStyle w:val="TagStyle"/>
          <w:rtl/>
        </w:rPr>
        <w:t xml:space="preserve"> &lt;&lt; דובר_המשך &gt;&gt;</w:t>
      </w:r>
      <w:r>
        <w:rPr>
          <w:rtl/>
        </w:rPr>
        <w:t xml:space="preserve"> </w:t>
      </w:r>
      <w:bookmarkEnd w:id="7321"/>
    </w:p>
    <w:p w:rsidR="00823127" w:rsidRDefault="00823127" w:rsidP="003410D7">
      <w:pPr>
        <w:rPr>
          <w:rtl/>
          <w:lang w:eastAsia="he-IL"/>
        </w:rPr>
      </w:pPr>
    </w:p>
    <w:p w:rsidR="00823127" w:rsidRDefault="00ED2D9D" w:rsidP="00ED2D9D">
      <w:pPr>
        <w:rPr>
          <w:rtl/>
          <w:lang w:eastAsia="he-IL"/>
        </w:rPr>
      </w:pPr>
      <w:bookmarkStart w:id="7322" w:name="_ETM_Q14_507000"/>
      <w:bookmarkEnd w:id="7322"/>
      <w:r>
        <w:rPr>
          <w:rFonts w:hint="cs"/>
          <w:rtl/>
          <w:lang w:eastAsia="he-IL"/>
        </w:rPr>
        <w:t>– –</w:t>
      </w:r>
      <w:r w:rsidR="00823127">
        <w:rPr>
          <w:rFonts w:hint="cs"/>
          <w:rtl/>
          <w:lang w:eastAsia="he-IL"/>
        </w:rPr>
        <w:t xml:space="preserve"> אנחנו פשוט לא נעשה. תודה.</w:t>
      </w:r>
    </w:p>
    <w:p w:rsidR="00823127" w:rsidRDefault="00823127" w:rsidP="003410D7">
      <w:pPr>
        <w:rPr>
          <w:rtl/>
          <w:lang w:eastAsia="he-IL"/>
        </w:rPr>
      </w:pPr>
    </w:p>
    <w:p w:rsidR="00823127" w:rsidRDefault="00823127" w:rsidP="003410D7">
      <w:pPr>
        <w:pStyle w:val="af6"/>
        <w:keepNext/>
        <w:rPr>
          <w:rtl/>
        </w:rPr>
      </w:pPr>
      <w:r w:rsidRPr="008436AE">
        <w:rPr>
          <w:rStyle w:val="TagStyle"/>
          <w:rtl/>
        </w:rPr>
        <w:t xml:space="preserve"> &lt;&lt; יור &gt;&gt; </w:t>
      </w:r>
      <w:r>
        <w:rPr>
          <w:rtl/>
        </w:rPr>
        <w:t>היו"ר משה סולומון:</w:t>
      </w:r>
      <w:r w:rsidRPr="008436AE">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323" w:name="_ETM_Q14_509000"/>
      <w:bookmarkEnd w:id="7323"/>
      <w:r>
        <w:rPr>
          <w:rFonts w:hint="cs"/>
          <w:rtl/>
          <w:lang w:eastAsia="he-IL"/>
        </w:rPr>
        <w:t xml:space="preserve">תודה רבה. הדוברת הבאה, חברת הכנסת מיכל </w:t>
      </w:r>
      <w:bookmarkStart w:id="7324" w:name="_ETM_Q14_512000"/>
      <w:bookmarkEnd w:id="7324"/>
      <w:r>
        <w:rPr>
          <w:rFonts w:hint="cs"/>
          <w:rtl/>
          <w:lang w:eastAsia="he-IL"/>
        </w:rPr>
        <w:t xml:space="preserve">וולדיגר </w:t>
      </w:r>
      <w:r>
        <w:rPr>
          <w:rtl/>
          <w:lang w:eastAsia="he-IL"/>
        </w:rPr>
        <w:t>–</w:t>
      </w:r>
      <w:r>
        <w:rPr>
          <w:rFonts w:hint="cs"/>
          <w:rtl/>
          <w:lang w:eastAsia="he-IL"/>
        </w:rPr>
        <w:t xml:space="preserve"> אינה נוכחת. חבר הכנסת נאור שירי</w:t>
      </w:r>
      <w:bookmarkStart w:id="7325" w:name="_ETM_Q14_516000"/>
      <w:bookmarkEnd w:id="7325"/>
      <w:r>
        <w:rPr>
          <w:rFonts w:hint="cs"/>
          <w:rtl/>
          <w:lang w:eastAsia="he-IL"/>
        </w:rPr>
        <w:t>, בבקשה, לרשותך שלוש דקות.</w:t>
      </w:r>
    </w:p>
    <w:p w:rsidR="00823127" w:rsidRDefault="00823127" w:rsidP="003410D7">
      <w:pPr>
        <w:rPr>
          <w:rtl/>
          <w:lang w:eastAsia="he-IL"/>
        </w:rPr>
      </w:pPr>
      <w:bookmarkStart w:id="7326" w:name="_ETM_Q14_527000"/>
      <w:bookmarkEnd w:id="7326"/>
    </w:p>
    <w:p w:rsidR="00823127" w:rsidRDefault="00823127" w:rsidP="003410D7">
      <w:pPr>
        <w:pStyle w:val="a4"/>
        <w:keepNext/>
        <w:rPr>
          <w:rtl/>
        </w:rPr>
      </w:pPr>
      <w:bookmarkStart w:id="7327" w:name="ET_speaker_6361_72"/>
      <w:r w:rsidRPr="008436AE">
        <w:rPr>
          <w:rStyle w:val="TagStyle"/>
          <w:rtl/>
        </w:rPr>
        <w:t xml:space="preserve"> </w:t>
      </w:r>
      <w:bookmarkStart w:id="7328" w:name="_Toc167144860"/>
      <w:r w:rsidRPr="008436AE">
        <w:rPr>
          <w:rStyle w:val="TagStyle"/>
          <w:rtl/>
        </w:rPr>
        <w:t xml:space="preserve">&lt;&lt; דובר &gt;&gt; </w:t>
      </w:r>
      <w:bookmarkStart w:id="7329" w:name="_Toc167144947"/>
      <w:r>
        <w:rPr>
          <w:rtl/>
        </w:rPr>
        <w:t>נאור שירי (יש עתיד):</w:t>
      </w:r>
      <w:bookmarkEnd w:id="7329"/>
      <w:r w:rsidRPr="008436AE">
        <w:rPr>
          <w:rStyle w:val="TagStyle"/>
          <w:rtl/>
        </w:rPr>
        <w:t xml:space="preserve"> &lt;&lt; דובר &gt;&gt;</w:t>
      </w:r>
      <w:bookmarkEnd w:id="7328"/>
      <w:r>
        <w:rPr>
          <w:rtl/>
        </w:rPr>
        <w:t xml:space="preserve"> </w:t>
      </w:r>
      <w:bookmarkEnd w:id="7327"/>
    </w:p>
    <w:p w:rsidR="00823127" w:rsidRDefault="00823127" w:rsidP="003410D7">
      <w:pPr>
        <w:rPr>
          <w:rtl/>
          <w:lang w:eastAsia="he-IL"/>
        </w:rPr>
      </w:pPr>
    </w:p>
    <w:p w:rsidR="00823127" w:rsidRDefault="00823127" w:rsidP="00962B37">
      <w:pPr>
        <w:rPr>
          <w:rtl/>
          <w:lang w:eastAsia="he-IL"/>
        </w:rPr>
      </w:pPr>
      <w:bookmarkStart w:id="7330" w:name="_ETM_Q14_529000"/>
      <w:bookmarkStart w:id="7331" w:name="_ETM_Q14_510000"/>
      <w:bookmarkEnd w:id="7330"/>
      <w:bookmarkEnd w:id="7331"/>
      <w:r w:rsidRPr="006B7A96">
        <w:rPr>
          <w:rtl/>
          <w:lang w:eastAsia="he-IL"/>
        </w:rPr>
        <w:t>תודה</w:t>
      </w:r>
      <w:r>
        <w:rPr>
          <w:rFonts w:hint="cs"/>
          <w:rtl/>
          <w:lang w:eastAsia="he-IL"/>
        </w:rPr>
        <w:t>,</w:t>
      </w:r>
      <w:r w:rsidRPr="006B7A96">
        <w:rPr>
          <w:rtl/>
          <w:lang w:eastAsia="he-IL"/>
        </w:rPr>
        <w:t xml:space="preserve"> אדוני היושב-ראש</w:t>
      </w:r>
      <w:r>
        <w:rPr>
          <w:rFonts w:hint="cs"/>
          <w:rtl/>
          <w:lang w:eastAsia="he-IL"/>
        </w:rPr>
        <w:t>.</w:t>
      </w:r>
      <w:r w:rsidRPr="006B7A96">
        <w:rPr>
          <w:rtl/>
          <w:lang w:eastAsia="he-IL"/>
        </w:rPr>
        <w:t xml:space="preserve"> </w:t>
      </w:r>
      <w:r>
        <w:rPr>
          <w:rFonts w:hint="cs"/>
          <w:rtl/>
          <w:lang w:eastAsia="he-IL"/>
        </w:rPr>
        <w:t>השר,</w:t>
      </w:r>
      <w:r w:rsidRPr="006B7A96">
        <w:rPr>
          <w:rtl/>
          <w:lang w:eastAsia="he-IL"/>
        </w:rPr>
        <w:t xml:space="preserve"> חבריי חברי הכנסת</w:t>
      </w:r>
      <w:r>
        <w:rPr>
          <w:rFonts w:hint="cs"/>
          <w:rtl/>
          <w:lang w:eastAsia="he-IL"/>
        </w:rPr>
        <w:t>,</w:t>
      </w:r>
      <w:r w:rsidRPr="006B7A96">
        <w:rPr>
          <w:rtl/>
          <w:lang w:eastAsia="he-IL"/>
        </w:rPr>
        <w:t xml:space="preserve"> כמובן שאני אתייחס </w:t>
      </w:r>
      <w:r>
        <w:rPr>
          <w:rFonts w:hint="cs"/>
          <w:rtl/>
          <w:lang w:eastAsia="he-IL"/>
        </w:rPr>
        <w:t>ל</w:t>
      </w:r>
      <w:r w:rsidRPr="006B7A96">
        <w:rPr>
          <w:rtl/>
          <w:lang w:eastAsia="he-IL"/>
        </w:rPr>
        <w:t>דודי אמסלם</w:t>
      </w:r>
      <w:r w:rsidR="00962B37">
        <w:rPr>
          <w:rFonts w:hint="cs"/>
          <w:rtl/>
          <w:lang w:eastAsia="he-IL"/>
        </w:rPr>
        <w:t>,</w:t>
      </w:r>
      <w:r w:rsidRPr="006B7A96">
        <w:rPr>
          <w:rtl/>
          <w:lang w:eastAsia="he-IL"/>
        </w:rPr>
        <w:t xml:space="preserve"> לא מהסיבה שהוא רצה שאני אתייחס</w:t>
      </w:r>
      <w:r>
        <w:rPr>
          <w:rFonts w:hint="cs"/>
          <w:rtl/>
          <w:lang w:eastAsia="he-IL"/>
        </w:rPr>
        <w:t>,</w:t>
      </w:r>
      <w:r w:rsidRPr="006B7A96">
        <w:rPr>
          <w:rtl/>
          <w:lang w:eastAsia="he-IL"/>
        </w:rPr>
        <w:t xml:space="preserve"> אלא מהסיבה שהוא מצפה שאנ</w:t>
      </w:r>
      <w:r>
        <w:rPr>
          <w:rtl/>
          <w:lang w:eastAsia="he-IL"/>
        </w:rPr>
        <w:t>חנו פשוט נמח</w:t>
      </w:r>
      <w:r>
        <w:rPr>
          <w:rFonts w:hint="cs"/>
          <w:rtl/>
          <w:lang w:eastAsia="he-IL"/>
        </w:rPr>
        <w:t>א</w:t>
      </w:r>
      <w:r w:rsidRPr="006B7A96">
        <w:rPr>
          <w:rtl/>
          <w:lang w:eastAsia="he-IL"/>
        </w:rPr>
        <w:t xml:space="preserve"> לו כפיים</w:t>
      </w:r>
      <w:r>
        <w:rPr>
          <w:rFonts w:hint="cs"/>
          <w:rtl/>
          <w:lang w:eastAsia="he-IL"/>
        </w:rPr>
        <w:t>.</w:t>
      </w:r>
      <w:r w:rsidRPr="006B7A96">
        <w:rPr>
          <w:rtl/>
          <w:lang w:eastAsia="he-IL"/>
        </w:rPr>
        <w:t xml:space="preserve"> הוא כנראה שכח את זה שאנחנו לא פה כדי למחוא </w:t>
      </w:r>
      <w:r>
        <w:rPr>
          <w:rFonts w:hint="cs"/>
          <w:rtl/>
          <w:lang w:eastAsia="he-IL"/>
        </w:rPr>
        <w:t xml:space="preserve">לו </w:t>
      </w:r>
      <w:r w:rsidRPr="006B7A96">
        <w:rPr>
          <w:rtl/>
          <w:lang w:eastAsia="he-IL"/>
        </w:rPr>
        <w:t>כפיים על כל דבר שהוא עושה</w:t>
      </w:r>
      <w:r>
        <w:rPr>
          <w:rFonts w:hint="cs"/>
          <w:rtl/>
          <w:lang w:eastAsia="he-IL"/>
        </w:rPr>
        <w:t>,</w:t>
      </w:r>
      <w:r w:rsidRPr="006B7A96">
        <w:rPr>
          <w:rtl/>
          <w:lang w:eastAsia="he-IL"/>
        </w:rPr>
        <w:t xml:space="preserve"> אבל כאילו הציפייה שהוא </w:t>
      </w:r>
      <w:r>
        <w:rPr>
          <w:rFonts w:hint="cs"/>
          <w:rtl/>
          <w:lang w:eastAsia="he-IL"/>
        </w:rPr>
        <w:t>בא</w:t>
      </w:r>
      <w:r w:rsidRPr="006B7A96">
        <w:rPr>
          <w:rtl/>
          <w:lang w:eastAsia="he-IL"/>
        </w:rPr>
        <w:t xml:space="preserve"> ואמר</w:t>
      </w:r>
      <w:r>
        <w:rPr>
          <w:rFonts w:hint="cs"/>
          <w:rtl/>
          <w:lang w:eastAsia="he-IL"/>
        </w:rPr>
        <w:t>:</w:t>
      </w:r>
      <w:r>
        <w:rPr>
          <w:rtl/>
          <w:lang w:eastAsia="he-IL"/>
        </w:rPr>
        <w:t xml:space="preserve"> ל</w:t>
      </w:r>
      <w:r>
        <w:rPr>
          <w:rFonts w:hint="cs"/>
          <w:rtl/>
          <w:lang w:eastAsia="he-IL"/>
        </w:rPr>
        <w:t>א</w:t>
      </w:r>
      <w:r w:rsidRPr="006B7A96">
        <w:rPr>
          <w:rtl/>
          <w:lang w:eastAsia="he-IL"/>
        </w:rPr>
        <w:t xml:space="preserve"> יכול להיות שאתם מגישים א</w:t>
      </w:r>
      <w:r>
        <w:rPr>
          <w:rtl/>
          <w:lang w:eastAsia="he-IL"/>
        </w:rPr>
        <w:t>י-אמון ואתם מדברים בביקורת ומבי</w:t>
      </w:r>
      <w:r>
        <w:rPr>
          <w:rFonts w:hint="cs"/>
          <w:rtl/>
          <w:lang w:eastAsia="he-IL"/>
        </w:rPr>
        <w:t>ע</w:t>
      </w:r>
      <w:r w:rsidRPr="006B7A96">
        <w:rPr>
          <w:rtl/>
          <w:lang w:eastAsia="he-IL"/>
        </w:rPr>
        <w:t>ים בכלל ביקורת בזמן לחימה</w:t>
      </w:r>
      <w:r>
        <w:rPr>
          <w:rFonts w:hint="cs"/>
          <w:rtl/>
          <w:lang w:eastAsia="he-IL"/>
        </w:rPr>
        <w:t>.</w:t>
      </w:r>
      <w:r w:rsidRPr="006B7A96">
        <w:rPr>
          <w:rtl/>
          <w:lang w:eastAsia="he-IL"/>
        </w:rPr>
        <w:t xml:space="preserve"> </w:t>
      </w:r>
    </w:p>
    <w:p w:rsidR="00823127" w:rsidRDefault="00823127" w:rsidP="003410D7">
      <w:pPr>
        <w:rPr>
          <w:rtl/>
          <w:lang w:eastAsia="he-IL"/>
        </w:rPr>
      </w:pPr>
    </w:p>
    <w:p w:rsidR="00823127" w:rsidRDefault="00823127" w:rsidP="00962B37">
      <w:pPr>
        <w:rPr>
          <w:rtl/>
          <w:lang w:eastAsia="he-IL"/>
        </w:rPr>
      </w:pPr>
      <w:bookmarkStart w:id="7332" w:name="_ETM_Q14_572000"/>
      <w:bookmarkEnd w:id="7332"/>
      <w:r w:rsidRPr="006B7A96">
        <w:rPr>
          <w:rtl/>
          <w:lang w:eastAsia="he-IL"/>
        </w:rPr>
        <w:t>עכשיו</w:t>
      </w:r>
      <w:r>
        <w:rPr>
          <w:rFonts w:hint="cs"/>
          <w:rtl/>
          <w:lang w:eastAsia="he-IL"/>
        </w:rPr>
        <w:t>,</w:t>
      </w:r>
      <w:r>
        <w:rPr>
          <w:rtl/>
          <w:lang w:eastAsia="he-IL"/>
        </w:rPr>
        <w:t xml:space="preserve"> אני רוצה להזמין אותו </w:t>
      </w:r>
      <w:r w:rsidRPr="006B7A96">
        <w:rPr>
          <w:rtl/>
          <w:lang w:eastAsia="he-IL"/>
        </w:rPr>
        <w:t xml:space="preserve">לשמוע את </w:t>
      </w:r>
      <w:proofErr w:type="spellStart"/>
      <w:r w:rsidRPr="006B7A96">
        <w:rPr>
          <w:rtl/>
          <w:lang w:eastAsia="he-IL"/>
        </w:rPr>
        <w:t>הפודקאסט</w:t>
      </w:r>
      <w:proofErr w:type="spellEnd"/>
      <w:r w:rsidRPr="006B7A96">
        <w:rPr>
          <w:rtl/>
          <w:lang w:eastAsia="he-IL"/>
        </w:rPr>
        <w:t xml:space="preserve"> </w:t>
      </w:r>
      <w:r>
        <w:rPr>
          <w:rtl/>
          <w:lang w:eastAsia="he-IL"/>
        </w:rPr>
        <w:t xml:space="preserve">השבועי של </w:t>
      </w:r>
      <w:r w:rsidRPr="006B7A96">
        <w:rPr>
          <w:rtl/>
          <w:lang w:eastAsia="he-IL"/>
        </w:rPr>
        <w:t>ישיבת סיעת הליכוד</w:t>
      </w:r>
      <w:r>
        <w:rPr>
          <w:rFonts w:hint="cs"/>
          <w:rtl/>
          <w:lang w:eastAsia="he-IL"/>
        </w:rPr>
        <w:t>.</w:t>
      </w:r>
      <w:r w:rsidRPr="006B7A96">
        <w:rPr>
          <w:rtl/>
          <w:lang w:eastAsia="he-IL"/>
        </w:rPr>
        <w:t xml:space="preserve"> בכלל</w:t>
      </w:r>
      <w:r>
        <w:rPr>
          <w:rFonts w:hint="cs"/>
          <w:rtl/>
          <w:lang w:eastAsia="he-IL"/>
        </w:rPr>
        <w:t>,</w:t>
      </w:r>
      <w:r w:rsidRPr="006B7A96">
        <w:rPr>
          <w:rtl/>
          <w:lang w:eastAsia="he-IL"/>
        </w:rPr>
        <w:t xml:space="preserve"> חברי הכנסת מהליכוד</w:t>
      </w:r>
      <w:r>
        <w:rPr>
          <w:rFonts w:hint="cs"/>
          <w:rtl/>
          <w:lang w:eastAsia="he-IL"/>
        </w:rPr>
        <w:t>,</w:t>
      </w:r>
      <w:r w:rsidRPr="006B7A96">
        <w:rPr>
          <w:rtl/>
          <w:lang w:eastAsia="he-IL"/>
        </w:rPr>
        <w:t xml:space="preserve"> שלושתכם שנמצאים פה</w:t>
      </w:r>
      <w:r>
        <w:rPr>
          <w:rFonts w:hint="cs"/>
          <w:rtl/>
          <w:lang w:eastAsia="he-IL"/>
        </w:rPr>
        <w:t>,</w:t>
      </w:r>
      <w:r w:rsidRPr="006B7A96">
        <w:rPr>
          <w:rtl/>
          <w:lang w:eastAsia="he-IL"/>
        </w:rPr>
        <w:t xml:space="preserve"> אני הייתי לגמרי שם את זה </w:t>
      </w:r>
      <w:proofErr w:type="spellStart"/>
      <w:r w:rsidRPr="006B7A96">
        <w:rPr>
          <w:rtl/>
          <w:lang w:eastAsia="he-IL"/>
        </w:rPr>
        <w:t>בפודקאסט</w:t>
      </w:r>
      <w:proofErr w:type="spellEnd"/>
      <w:r w:rsidR="00962B37">
        <w:rPr>
          <w:rFonts w:hint="cs"/>
          <w:rtl/>
          <w:lang w:eastAsia="he-IL"/>
        </w:rPr>
        <w:t>.</w:t>
      </w:r>
      <w:r>
        <w:rPr>
          <w:rtl/>
          <w:lang w:eastAsia="he-IL"/>
        </w:rPr>
        <w:t xml:space="preserve"> אני בטוח שי</w:t>
      </w:r>
      <w:r>
        <w:rPr>
          <w:rFonts w:hint="cs"/>
          <w:rtl/>
          <w:lang w:eastAsia="he-IL"/>
        </w:rPr>
        <w:t xml:space="preserve">היו לזה </w:t>
      </w:r>
      <w:bookmarkStart w:id="7333" w:name="_ETM_Q14_583000"/>
      <w:bookmarkEnd w:id="7333"/>
      <w:r>
        <w:rPr>
          <w:rtl/>
          <w:lang w:eastAsia="he-IL"/>
        </w:rPr>
        <w:t>מלא האזנות במקום כל הזמן להדלי</w:t>
      </w:r>
      <w:r>
        <w:rPr>
          <w:rFonts w:hint="cs"/>
          <w:rtl/>
          <w:lang w:eastAsia="he-IL"/>
        </w:rPr>
        <w:t>ף.</w:t>
      </w:r>
      <w:r w:rsidRPr="006B7A96">
        <w:rPr>
          <w:rtl/>
          <w:lang w:eastAsia="he-IL"/>
        </w:rPr>
        <w:t xml:space="preserve"> </w:t>
      </w:r>
      <w:bookmarkStart w:id="7334" w:name="_ETM_Q14_590000"/>
      <w:bookmarkEnd w:id="7334"/>
      <w:r>
        <w:rPr>
          <w:rtl/>
          <w:lang w:eastAsia="he-IL"/>
        </w:rPr>
        <w:t xml:space="preserve">הביקורת הגדולה ביותר על הממשלה </w:t>
      </w:r>
      <w:r w:rsidRPr="006B7A96">
        <w:rPr>
          <w:rtl/>
          <w:lang w:eastAsia="he-IL"/>
        </w:rPr>
        <w:t>יוצאת מפי הגנרל</w:t>
      </w:r>
      <w:r>
        <w:rPr>
          <w:rFonts w:hint="cs"/>
          <w:rtl/>
          <w:lang w:eastAsia="he-IL"/>
        </w:rPr>
        <w:t>ית</w:t>
      </w:r>
      <w:r w:rsidRPr="00F5270B">
        <w:rPr>
          <w:rtl/>
        </w:rPr>
        <w:t xml:space="preserve"> </w:t>
      </w:r>
      <w:r w:rsidRPr="00F5270B">
        <w:rPr>
          <w:rtl/>
          <w:lang w:eastAsia="he-IL"/>
        </w:rPr>
        <w:t xml:space="preserve">אייזנהאואר </w:t>
      </w:r>
      <w:r>
        <w:rPr>
          <w:rFonts w:hint="cs"/>
          <w:rtl/>
          <w:lang w:eastAsia="he-IL"/>
        </w:rPr>
        <w:t xml:space="preserve">טלי גוטליב והגנרל </w:t>
      </w:r>
      <w:r w:rsidRPr="00250BCB">
        <w:rPr>
          <w:rFonts w:hint="cs"/>
          <w:rtl/>
          <w:lang w:eastAsia="he-IL"/>
        </w:rPr>
        <w:t>לי</w:t>
      </w:r>
      <w:r>
        <w:rPr>
          <w:rFonts w:hint="cs"/>
          <w:rtl/>
          <w:lang w:eastAsia="he-IL"/>
        </w:rPr>
        <w:t xml:space="preserve"> עמית הלוי. אתם אלו </w:t>
      </w:r>
      <w:bookmarkStart w:id="7335" w:name="_ETM_Q14_593000"/>
      <w:bookmarkEnd w:id="7335"/>
      <w:r>
        <w:rPr>
          <w:rFonts w:hint="cs"/>
          <w:rtl/>
          <w:lang w:eastAsia="he-IL"/>
        </w:rPr>
        <w:t xml:space="preserve">שמביעים את הביקורת </w:t>
      </w:r>
      <w:r w:rsidRPr="006B7A96">
        <w:rPr>
          <w:rtl/>
          <w:lang w:eastAsia="he-IL"/>
        </w:rPr>
        <w:t>הכי גדולה</w:t>
      </w:r>
      <w:r>
        <w:rPr>
          <w:rFonts w:hint="cs"/>
          <w:rtl/>
          <w:lang w:eastAsia="he-IL"/>
        </w:rPr>
        <w:t>.</w:t>
      </w:r>
      <w:r w:rsidRPr="006B7A96">
        <w:rPr>
          <w:rtl/>
          <w:lang w:eastAsia="he-IL"/>
        </w:rPr>
        <w:t xml:space="preserve"> אנחנו כאופוזיציה היינו במשך </w:t>
      </w:r>
      <w:r>
        <w:rPr>
          <w:rFonts w:hint="cs"/>
          <w:rtl/>
          <w:lang w:eastAsia="he-IL"/>
        </w:rPr>
        <w:t>שלושה</w:t>
      </w:r>
      <w:r w:rsidR="00962B37">
        <w:rPr>
          <w:rFonts w:hint="cs"/>
          <w:rtl/>
          <w:lang w:eastAsia="he-IL"/>
        </w:rPr>
        <w:t xml:space="preserve">, </w:t>
      </w:r>
      <w:r>
        <w:rPr>
          <w:rFonts w:hint="cs"/>
          <w:rtl/>
          <w:lang w:eastAsia="he-IL"/>
        </w:rPr>
        <w:t>ארבעה</w:t>
      </w:r>
      <w:r w:rsidRPr="006B7A96">
        <w:rPr>
          <w:rtl/>
          <w:lang w:eastAsia="he-IL"/>
        </w:rPr>
        <w:t xml:space="preserve"> חודשים האופוזיציה </w:t>
      </w:r>
      <w:r>
        <w:rPr>
          <w:rFonts w:hint="cs"/>
          <w:rtl/>
          <w:lang w:eastAsia="he-IL"/>
        </w:rPr>
        <w:t>הכ</w:t>
      </w:r>
      <w:r w:rsidRPr="006B7A96">
        <w:rPr>
          <w:rtl/>
          <w:lang w:eastAsia="he-IL"/>
        </w:rPr>
        <w:t>י</w:t>
      </w:r>
      <w:r>
        <w:rPr>
          <w:rFonts w:hint="cs"/>
          <w:rtl/>
          <w:lang w:eastAsia="he-IL"/>
        </w:rPr>
        <w:t xml:space="preserve"> </w:t>
      </w:r>
      <w:r>
        <w:rPr>
          <w:rFonts w:hint="eastAsia"/>
          <w:rtl/>
          <w:lang w:eastAsia="he-IL"/>
        </w:rPr>
        <w:t>–</w:t>
      </w:r>
      <w:r w:rsidRPr="006B7A96">
        <w:rPr>
          <w:rtl/>
          <w:lang w:eastAsia="he-IL"/>
        </w:rPr>
        <w:t xml:space="preserve"> אני לא אגיד</w:t>
      </w:r>
      <w:r>
        <w:rPr>
          <w:rFonts w:hint="cs"/>
          <w:rtl/>
          <w:lang w:eastAsia="he-IL"/>
        </w:rPr>
        <w:t xml:space="preserve"> </w:t>
      </w:r>
      <w:r>
        <w:rPr>
          <w:rtl/>
          <w:lang w:eastAsia="he-IL"/>
        </w:rPr>
        <w:t>–</w:t>
      </w:r>
      <w:r w:rsidRPr="006B7A96">
        <w:rPr>
          <w:rtl/>
          <w:lang w:eastAsia="he-IL"/>
        </w:rPr>
        <w:t xml:space="preserve"> הכי </w:t>
      </w:r>
      <w:r>
        <w:rPr>
          <w:rFonts w:hint="cs"/>
          <w:rtl/>
          <w:lang w:eastAsia="he-IL"/>
        </w:rPr>
        <w:t>קואופרטיבית</w:t>
      </w:r>
      <w:r>
        <w:rPr>
          <w:rtl/>
          <w:lang w:eastAsia="he-IL"/>
        </w:rPr>
        <w:t xml:space="preserve"> שתמצאו אי</w:t>
      </w:r>
      <w:r>
        <w:rPr>
          <w:rFonts w:hint="cs"/>
          <w:rtl/>
          <w:lang w:eastAsia="he-IL"/>
        </w:rPr>
        <w:t xml:space="preserve"> </w:t>
      </w:r>
      <w:r w:rsidRPr="006B7A96">
        <w:rPr>
          <w:rtl/>
          <w:lang w:eastAsia="he-IL"/>
        </w:rPr>
        <w:t>פעם</w:t>
      </w:r>
      <w:r>
        <w:rPr>
          <w:rFonts w:hint="cs"/>
          <w:rtl/>
          <w:lang w:eastAsia="he-IL"/>
        </w:rPr>
        <w:t>.</w:t>
      </w:r>
      <w:r w:rsidRPr="006B7A96">
        <w:rPr>
          <w:rtl/>
          <w:lang w:eastAsia="he-IL"/>
        </w:rPr>
        <w:t xml:space="preserve"> אנחנו לא פה כדי </w:t>
      </w:r>
      <w:r>
        <w:rPr>
          <w:rFonts w:hint="cs"/>
          <w:rtl/>
          <w:lang w:eastAsia="he-IL"/>
        </w:rPr>
        <w:t>למחוא</w:t>
      </w:r>
      <w:r>
        <w:rPr>
          <w:rtl/>
          <w:lang w:eastAsia="he-IL"/>
        </w:rPr>
        <w:t xml:space="preserve"> לכם כ</w:t>
      </w:r>
      <w:r>
        <w:rPr>
          <w:rFonts w:hint="cs"/>
          <w:rtl/>
          <w:lang w:eastAsia="he-IL"/>
        </w:rPr>
        <w:t xml:space="preserve">פיים. חבר הכנסת </w:t>
      </w:r>
      <w:bookmarkStart w:id="7336" w:name="_ETM_Q14_610000"/>
      <w:bookmarkEnd w:id="7336"/>
      <w:r>
        <w:rPr>
          <w:rFonts w:hint="cs"/>
          <w:rtl/>
          <w:lang w:eastAsia="he-IL"/>
        </w:rPr>
        <w:t xml:space="preserve">והשר המקשר, </w:t>
      </w:r>
      <w:r w:rsidRPr="006B7A96">
        <w:rPr>
          <w:rtl/>
          <w:lang w:eastAsia="he-IL"/>
        </w:rPr>
        <w:t>שאלוהים יודע מה התפקיד שלך בממשלת ישראל</w:t>
      </w:r>
      <w:r>
        <w:rPr>
          <w:rFonts w:hint="cs"/>
          <w:rtl/>
          <w:lang w:eastAsia="he-IL"/>
        </w:rPr>
        <w:t>,</w:t>
      </w:r>
      <w:r w:rsidRPr="006B7A96">
        <w:rPr>
          <w:rtl/>
          <w:lang w:eastAsia="he-IL"/>
        </w:rPr>
        <w:t xml:space="preserve"> דודי אמסלם</w:t>
      </w:r>
      <w:r>
        <w:rPr>
          <w:rFonts w:hint="cs"/>
          <w:rtl/>
          <w:lang w:eastAsia="he-IL"/>
        </w:rPr>
        <w:t>,</w:t>
      </w:r>
      <w:r>
        <w:rPr>
          <w:rtl/>
          <w:lang w:eastAsia="he-IL"/>
        </w:rPr>
        <w:t xml:space="preserve"> </w:t>
      </w:r>
      <w:r w:rsidRPr="006B7A96">
        <w:rPr>
          <w:rtl/>
          <w:lang w:eastAsia="he-IL"/>
        </w:rPr>
        <w:t xml:space="preserve">אנחנו לא </w:t>
      </w:r>
      <w:r>
        <w:rPr>
          <w:rFonts w:hint="cs"/>
          <w:rtl/>
          <w:lang w:eastAsia="he-IL"/>
        </w:rPr>
        <w:t>נמחא</w:t>
      </w:r>
      <w:r w:rsidRPr="006B7A96">
        <w:rPr>
          <w:rtl/>
          <w:lang w:eastAsia="he-IL"/>
        </w:rPr>
        <w:t xml:space="preserve"> לכם כפיים </w:t>
      </w:r>
      <w:r w:rsidR="00962B37">
        <w:rPr>
          <w:rFonts w:hint="cs"/>
          <w:rtl/>
          <w:lang w:eastAsia="he-IL"/>
        </w:rPr>
        <w:t xml:space="preserve">על </w:t>
      </w:r>
      <w:r>
        <w:rPr>
          <w:rtl/>
          <w:lang w:eastAsia="he-IL"/>
        </w:rPr>
        <w:t>שאתם מכניסים את מי שעדיין הבן</w:t>
      </w:r>
      <w:r w:rsidR="00962B37">
        <w:rPr>
          <w:rFonts w:hint="cs"/>
          <w:rtl/>
          <w:lang w:eastAsia="he-IL"/>
        </w:rPr>
        <w:t xml:space="preserve"> </w:t>
      </w:r>
      <w:r w:rsidRPr="006B7A96">
        <w:rPr>
          <w:rtl/>
          <w:lang w:eastAsia="he-IL"/>
        </w:rPr>
        <w:t>אדם הביזיוני ביותר במדינת ישראל</w:t>
      </w:r>
      <w:r>
        <w:rPr>
          <w:rFonts w:hint="cs"/>
          <w:rtl/>
          <w:lang w:eastAsia="he-IL"/>
        </w:rPr>
        <w:t>,</w:t>
      </w:r>
      <w:r w:rsidRPr="006B7A96">
        <w:rPr>
          <w:rtl/>
          <w:lang w:eastAsia="he-IL"/>
        </w:rPr>
        <w:t xml:space="preserve"> משה מירון</w:t>
      </w:r>
      <w:r>
        <w:rPr>
          <w:rFonts w:hint="cs"/>
          <w:rtl/>
          <w:lang w:eastAsia="he-IL"/>
        </w:rPr>
        <w:t>,</w:t>
      </w:r>
      <w:r w:rsidRPr="006B7A96">
        <w:rPr>
          <w:rtl/>
          <w:lang w:eastAsia="he-IL"/>
        </w:rPr>
        <w:t xml:space="preserve"> שקורא לשמאלני</w:t>
      </w:r>
      <w:r>
        <w:rPr>
          <w:rFonts w:hint="cs"/>
          <w:rtl/>
          <w:lang w:eastAsia="he-IL"/>
        </w:rPr>
        <w:t>ם</w:t>
      </w:r>
      <w:r>
        <w:rPr>
          <w:rtl/>
          <w:lang w:eastAsia="he-IL"/>
        </w:rPr>
        <w:t xml:space="preserve"> ו</w:t>
      </w:r>
      <w:r>
        <w:rPr>
          <w:rFonts w:hint="cs"/>
          <w:rtl/>
          <w:lang w:eastAsia="he-IL"/>
        </w:rPr>
        <w:t>ל</w:t>
      </w:r>
      <w:r>
        <w:rPr>
          <w:rtl/>
          <w:lang w:eastAsia="he-IL"/>
        </w:rPr>
        <w:t>משפחות החטו</w:t>
      </w:r>
      <w:r>
        <w:rPr>
          <w:rFonts w:hint="cs"/>
          <w:rtl/>
          <w:lang w:eastAsia="he-IL"/>
        </w:rPr>
        <w:t xml:space="preserve">פים בוגדים; אנחנו לא נמחא לכם </w:t>
      </w:r>
      <w:r w:rsidRPr="006B7A96">
        <w:rPr>
          <w:rtl/>
          <w:lang w:eastAsia="he-IL"/>
        </w:rPr>
        <w:t xml:space="preserve">כפיים </w:t>
      </w:r>
      <w:r w:rsidR="00962B37">
        <w:rPr>
          <w:rFonts w:hint="cs"/>
          <w:rtl/>
          <w:lang w:eastAsia="he-IL"/>
        </w:rPr>
        <w:t xml:space="preserve">על </w:t>
      </w:r>
      <w:r w:rsidRPr="006B7A96">
        <w:rPr>
          <w:rtl/>
          <w:lang w:eastAsia="he-IL"/>
        </w:rPr>
        <w:t>שאתם חיסלתם את הצפון</w:t>
      </w:r>
      <w:bookmarkStart w:id="7337" w:name="_ETM_Q14_634000"/>
      <w:bookmarkEnd w:id="7337"/>
      <w:r>
        <w:rPr>
          <w:rFonts w:hint="cs"/>
          <w:rtl/>
          <w:lang w:eastAsia="he-IL"/>
        </w:rPr>
        <w:t xml:space="preserve">; </w:t>
      </w:r>
      <w:r>
        <w:rPr>
          <w:rtl/>
          <w:lang w:eastAsia="he-IL"/>
        </w:rPr>
        <w:t>לא</w:t>
      </w:r>
      <w:r>
        <w:rPr>
          <w:rFonts w:hint="cs"/>
          <w:rtl/>
          <w:lang w:eastAsia="he-IL"/>
        </w:rPr>
        <w:t xml:space="preserve"> נמחא</w:t>
      </w:r>
      <w:r w:rsidRPr="006B7A96">
        <w:rPr>
          <w:rtl/>
          <w:lang w:eastAsia="he-IL"/>
        </w:rPr>
        <w:t xml:space="preserve"> לכם כפיים </w:t>
      </w:r>
      <w:r w:rsidR="00962B37">
        <w:rPr>
          <w:rFonts w:hint="cs"/>
          <w:rtl/>
          <w:lang w:eastAsia="he-IL"/>
        </w:rPr>
        <w:t>כ</w:t>
      </w:r>
      <w:r>
        <w:rPr>
          <w:rtl/>
          <w:lang w:eastAsia="he-IL"/>
        </w:rPr>
        <w:t>ש</w:t>
      </w:r>
      <w:r w:rsidRPr="006B7A96">
        <w:rPr>
          <w:rtl/>
          <w:lang w:eastAsia="he-IL"/>
        </w:rPr>
        <w:t>ילדים בגן לומדים במקלט</w:t>
      </w:r>
      <w:r w:rsidR="00962B37">
        <w:rPr>
          <w:rFonts w:hint="cs"/>
          <w:rtl/>
          <w:lang w:eastAsia="he-IL"/>
        </w:rPr>
        <w:t>,</w:t>
      </w:r>
      <w:r w:rsidRPr="006B7A96">
        <w:rPr>
          <w:rtl/>
          <w:lang w:eastAsia="he-IL"/>
        </w:rPr>
        <w:t xml:space="preserve"> 20 מטר מרובע</w:t>
      </w:r>
      <w:r>
        <w:rPr>
          <w:rFonts w:hint="cs"/>
          <w:rtl/>
          <w:lang w:eastAsia="he-IL"/>
        </w:rPr>
        <w:t>,</w:t>
      </w:r>
      <w:r w:rsidRPr="006B7A96">
        <w:rPr>
          <w:rtl/>
          <w:lang w:eastAsia="he-IL"/>
        </w:rPr>
        <w:t xml:space="preserve"> עם אסלה של מבוגרים</w:t>
      </w:r>
      <w:r w:rsidR="00962B37">
        <w:rPr>
          <w:rFonts w:hint="cs"/>
          <w:rtl/>
          <w:lang w:eastAsia="he-IL"/>
        </w:rPr>
        <w:t>,</w:t>
      </w:r>
      <w:r w:rsidRPr="006B7A96">
        <w:rPr>
          <w:rtl/>
          <w:lang w:eastAsia="he-IL"/>
        </w:rPr>
        <w:t xml:space="preserve"> </w:t>
      </w:r>
      <w:r w:rsidR="00962B37">
        <w:rPr>
          <w:rFonts w:hint="cs"/>
          <w:rtl/>
          <w:lang w:eastAsia="he-IL"/>
        </w:rPr>
        <w:t>ו</w:t>
      </w:r>
      <w:r w:rsidRPr="006B7A96">
        <w:rPr>
          <w:rtl/>
          <w:lang w:eastAsia="he-IL"/>
        </w:rPr>
        <w:t>אין להם אפילו מדרגה</w:t>
      </w:r>
      <w:r>
        <w:rPr>
          <w:rFonts w:hint="cs"/>
          <w:rtl/>
          <w:lang w:eastAsia="he-IL"/>
        </w:rPr>
        <w:t>;</w:t>
      </w:r>
      <w:r w:rsidRPr="006B7A96">
        <w:rPr>
          <w:rtl/>
          <w:lang w:eastAsia="he-IL"/>
        </w:rPr>
        <w:t xml:space="preserve"> אנחנו לא </w:t>
      </w:r>
      <w:r>
        <w:rPr>
          <w:rFonts w:hint="cs"/>
          <w:rtl/>
          <w:lang w:eastAsia="he-IL"/>
        </w:rPr>
        <w:t>נמחא</w:t>
      </w:r>
      <w:r w:rsidRPr="006B7A96">
        <w:rPr>
          <w:rtl/>
          <w:lang w:eastAsia="he-IL"/>
        </w:rPr>
        <w:t xml:space="preserve"> לכם כפיים </w:t>
      </w:r>
      <w:r w:rsidR="00962B37">
        <w:rPr>
          <w:rFonts w:hint="cs"/>
          <w:rtl/>
          <w:lang w:eastAsia="he-IL"/>
        </w:rPr>
        <w:t xml:space="preserve">על </w:t>
      </w:r>
      <w:r w:rsidRPr="006B7A96">
        <w:rPr>
          <w:rtl/>
          <w:lang w:eastAsia="he-IL"/>
        </w:rPr>
        <w:t>ששכחתם שמטולה פונתה</w:t>
      </w:r>
      <w:r>
        <w:rPr>
          <w:rFonts w:hint="cs"/>
          <w:rtl/>
          <w:lang w:eastAsia="he-IL"/>
        </w:rPr>
        <w:t>;</w:t>
      </w:r>
      <w:r>
        <w:rPr>
          <w:rtl/>
          <w:lang w:eastAsia="he-IL"/>
        </w:rPr>
        <w:t xml:space="preserve"> לא נמח</w:t>
      </w:r>
      <w:r>
        <w:rPr>
          <w:rFonts w:hint="cs"/>
          <w:rtl/>
          <w:lang w:eastAsia="he-IL"/>
        </w:rPr>
        <w:t xml:space="preserve">א </w:t>
      </w:r>
      <w:r w:rsidRPr="006B7A96">
        <w:rPr>
          <w:rtl/>
          <w:lang w:eastAsia="he-IL"/>
        </w:rPr>
        <w:t xml:space="preserve">לכם כפיים </w:t>
      </w:r>
      <w:r w:rsidR="00962B37">
        <w:rPr>
          <w:rFonts w:hint="cs"/>
          <w:rtl/>
          <w:lang w:eastAsia="he-IL"/>
        </w:rPr>
        <w:t xml:space="preserve">על </w:t>
      </w:r>
      <w:r w:rsidRPr="006B7A96">
        <w:rPr>
          <w:rtl/>
          <w:lang w:eastAsia="he-IL"/>
        </w:rPr>
        <w:t>שפירקתם את המדינה</w:t>
      </w:r>
      <w:r>
        <w:rPr>
          <w:rFonts w:hint="cs"/>
          <w:rtl/>
          <w:lang w:eastAsia="he-IL"/>
        </w:rPr>
        <w:t>;</w:t>
      </w:r>
      <w:r>
        <w:rPr>
          <w:rtl/>
          <w:lang w:eastAsia="he-IL"/>
        </w:rPr>
        <w:t xml:space="preserve"> בטח ובטח לא נמח</w:t>
      </w:r>
      <w:r>
        <w:rPr>
          <w:rFonts w:hint="cs"/>
          <w:rtl/>
          <w:lang w:eastAsia="he-IL"/>
        </w:rPr>
        <w:t xml:space="preserve">א </w:t>
      </w:r>
      <w:r>
        <w:rPr>
          <w:rtl/>
          <w:lang w:eastAsia="he-IL"/>
        </w:rPr>
        <w:t>ל</w:t>
      </w:r>
      <w:r>
        <w:rPr>
          <w:rFonts w:hint="cs"/>
          <w:rtl/>
          <w:lang w:eastAsia="he-IL"/>
        </w:rPr>
        <w:t>כם</w:t>
      </w:r>
      <w:r>
        <w:rPr>
          <w:rtl/>
          <w:lang w:eastAsia="he-IL"/>
        </w:rPr>
        <w:t xml:space="preserve"> </w:t>
      </w:r>
      <w:r>
        <w:rPr>
          <w:rFonts w:hint="cs"/>
          <w:rtl/>
          <w:lang w:eastAsia="he-IL"/>
        </w:rPr>
        <w:t>כ</w:t>
      </w:r>
      <w:r w:rsidRPr="006B7A96">
        <w:rPr>
          <w:rtl/>
          <w:lang w:eastAsia="he-IL"/>
        </w:rPr>
        <w:t xml:space="preserve">פיים </w:t>
      </w:r>
      <w:r w:rsidR="00962B37">
        <w:rPr>
          <w:rFonts w:hint="cs"/>
          <w:rtl/>
          <w:lang w:eastAsia="he-IL"/>
        </w:rPr>
        <w:t xml:space="preserve">על </w:t>
      </w:r>
      <w:proofErr w:type="spellStart"/>
      <w:r w:rsidRPr="006B7A96">
        <w:rPr>
          <w:rtl/>
          <w:lang w:eastAsia="he-IL"/>
        </w:rPr>
        <w:t>שסמוטריץ</w:t>
      </w:r>
      <w:proofErr w:type="spellEnd"/>
      <w:r>
        <w:rPr>
          <w:rFonts w:hint="cs"/>
          <w:rtl/>
          <w:lang w:eastAsia="he-IL"/>
        </w:rPr>
        <w:t>',</w:t>
      </w:r>
      <w:r w:rsidRPr="006B7A96">
        <w:rPr>
          <w:rtl/>
          <w:lang w:eastAsia="he-IL"/>
        </w:rPr>
        <w:t xml:space="preserve"> שר האוצר המכובד</w:t>
      </w:r>
      <w:r>
        <w:rPr>
          <w:rFonts w:hint="cs"/>
          <w:rtl/>
          <w:lang w:eastAsia="he-IL"/>
        </w:rPr>
        <w:t>,</w:t>
      </w:r>
      <w:r w:rsidRPr="006B7A96">
        <w:rPr>
          <w:rtl/>
          <w:lang w:eastAsia="he-IL"/>
        </w:rPr>
        <w:t xml:space="preserve"> אתמול גילה בכלל את ה</w:t>
      </w:r>
      <w:r>
        <w:rPr>
          <w:rFonts w:hint="cs"/>
          <w:rtl/>
          <w:lang w:eastAsia="he-IL"/>
        </w:rPr>
        <w:t>צפון ועלה לעשות</w:t>
      </w:r>
      <w:r w:rsidRPr="006B7A96">
        <w:rPr>
          <w:rtl/>
          <w:lang w:eastAsia="he-IL"/>
        </w:rPr>
        <w:t xml:space="preserve"> </w:t>
      </w:r>
      <w:r>
        <w:rPr>
          <w:rtl/>
          <w:lang w:eastAsia="he-IL"/>
        </w:rPr>
        <w:t>ישיבת סיעה</w:t>
      </w:r>
      <w:r>
        <w:rPr>
          <w:rFonts w:hint="cs"/>
          <w:rtl/>
          <w:lang w:eastAsia="he-IL"/>
        </w:rPr>
        <w:t xml:space="preserve">; </w:t>
      </w:r>
      <w:bookmarkStart w:id="7338" w:name="_ETM_Q14_664000"/>
      <w:bookmarkEnd w:id="7338"/>
      <w:r>
        <w:rPr>
          <w:rtl/>
          <w:lang w:eastAsia="he-IL"/>
        </w:rPr>
        <w:t>לא נמח</w:t>
      </w:r>
      <w:r>
        <w:rPr>
          <w:rFonts w:hint="cs"/>
          <w:rtl/>
          <w:lang w:eastAsia="he-IL"/>
        </w:rPr>
        <w:t xml:space="preserve">א </w:t>
      </w:r>
      <w:r w:rsidRPr="006B7A96">
        <w:rPr>
          <w:rtl/>
          <w:lang w:eastAsia="he-IL"/>
        </w:rPr>
        <w:t xml:space="preserve">לכם כפיים </w:t>
      </w:r>
      <w:r w:rsidR="00962B37">
        <w:rPr>
          <w:rFonts w:hint="cs"/>
          <w:rtl/>
          <w:lang w:eastAsia="he-IL"/>
        </w:rPr>
        <w:t xml:space="preserve">על </w:t>
      </w:r>
      <w:r>
        <w:rPr>
          <w:rtl/>
          <w:lang w:eastAsia="he-IL"/>
        </w:rPr>
        <w:t>שהבטחת</w:t>
      </w:r>
      <w:r>
        <w:rPr>
          <w:rFonts w:hint="cs"/>
          <w:rtl/>
          <w:lang w:eastAsia="he-IL"/>
        </w:rPr>
        <w:t>ם</w:t>
      </w:r>
      <w:r>
        <w:rPr>
          <w:rtl/>
          <w:lang w:eastAsia="he-IL"/>
        </w:rPr>
        <w:t xml:space="preserve"> לפני</w:t>
      </w:r>
      <w:r>
        <w:rPr>
          <w:rFonts w:hint="cs"/>
          <w:rtl/>
          <w:lang w:eastAsia="he-IL"/>
        </w:rPr>
        <w:t xml:space="preserve"> שלושה</w:t>
      </w:r>
      <w:r w:rsidRPr="006B7A96">
        <w:rPr>
          <w:rtl/>
          <w:lang w:eastAsia="he-IL"/>
        </w:rPr>
        <w:t xml:space="preserve"> חודשים 3.5 מיליארד שקל </w:t>
      </w:r>
      <w:r>
        <w:rPr>
          <w:rFonts w:hint="cs"/>
          <w:rtl/>
          <w:lang w:eastAsia="he-IL"/>
        </w:rPr>
        <w:t>לראשי</w:t>
      </w:r>
      <w:r w:rsidRPr="006B7A96">
        <w:rPr>
          <w:rtl/>
          <w:lang w:eastAsia="he-IL"/>
        </w:rPr>
        <w:t xml:space="preserve"> רשויות בצפון ועדיין לא נתת</w:t>
      </w:r>
      <w:r>
        <w:rPr>
          <w:rFonts w:hint="cs"/>
          <w:rtl/>
          <w:lang w:eastAsia="he-IL"/>
        </w:rPr>
        <w:t>ם</w:t>
      </w:r>
      <w:r w:rsidRPr="006B7A96">
        <w:rPr>
          <w:rtl/>
          <w:lang w:eastAsia="he-IL"/>
        </w:rPr>
        <w:t xml:space="preserve"> להם את זה</w:t>
      </w:r>
      <w:r>
        <w:rPr>
          <w:rFonts w:hint="cs"/>
          <w:rtl/>
          <w:lang w:eastAsia="he-IL"/>
        </w:rPr>
        <w:t>,</w:t>
      </w:r>
      <w:r>
        <w:rPr>
          <w:rtl/>
          <w:lang w:eastAsia="he-IL"/>
        </w:rPr>
        <w:t xml:space="preserve"> ואתמול ריכזתם אותם שוב</w:t>
      </w:r>
      <w:r>
        <w:rPr>
          <w:rFonts w:hint="cs"/>
          <w:rtl/>
          <w:lang w:eastAsia="he-IL"/>
        </w:rPr>
        <w:t xml:space="preserve">, </w:t>
      </w:r>
      <w:r w:rsidRPr="006B7A96">
        <w:rPr>
          <w:rtl/>
          <w:lang w:eastAsia="he-IL"/>
        </w:rPr>
        <w:t>ושוב הבטחתם להם מיליארדי שקלים</w:t>
      </w:r>
      <w:r>
        <w:rPr>
          <w:rFonts w:hint="cs"/>
          <w:rtl/>
          <w:lang w:eastAsia="he-IL"/>
        </w:rPr>
        <w:t>;</w:t>
      </w:r>
      <w:r>
        <w:rPr>
          <w:rtl/>
          <w:lang w:eastAsia="he-IL"/>
        </w:rPr>
        <w:t xml:space="preserve"> בטח ובטח אנחנו לא נמח</w:t>
      </w:r>
      <w:r>
        <w:rPr>
          <w:rFonts w:hint="cs"/>
          <w:rtl/>
          <w:lang w:eastAsia="he-IL"/>
        </w:rPr>
        <w:t>א</w:t>
      </w:r>
      <w:r>
        <w:rPr>
          <w:rtl/>
          <w:lang w:eastAsia="he-IL"/>
        </w:rPr>
        <w:t xml:space="preserve"> לכם כפיים על שני התקציבים שה</w:t>
      </w:r>
      <w:r>
        <w:rPr>
          <w:rFonts w:hint="cs"/>
          <w:rtl/>
          <w:lang w:eastAsia="he-IL"/>
        </w:rPr>
        <w:t>עב</w:t>
      </w:r>
      <w:r w:rsidRPr="006B7A96">
        <w:rPr>
          <w:rtl/>
          <w:lang w:eastAsia="he-IL"/>
        </w:rPr>
        <w:t>רתם</w:t>
      </w:r>
      <w:r>
        <w:rPr>
          <w:rFonts w:hint="cs"/>
          <w:rtl/>
          <w:lang w:eastAsia="he-IL"/>
        </w:rPr>
        <w:t>;</w:t>
      </w:r>
      <w:r>
        <w:rPr>
          <w:rtl/>
          <w:lang w:eastAsia="he-IL"/>
        </w:rPr>
        <w:t xml:space="preserve"> לא </w:t>
      </w:r>
      <w:r>
        <w:rPr>
          <w:rFonts w:hint="cs"/>
          <w:rtl/>
          <w:lang w:eastAsia="he-IL"/>
        </w:rPr>
        <w:t>נ</w:t>
      </w:r>
      <w:r>
        <w:rPr>
          <w:rtl/>
          <w:lang w:eastAsia="he-IL"/>
        </w:rPr>
        <w:t>מח</w:t>
      </w:r>
      <w:r>
        <w:rPr>
          <w:rFonts w:hint="cs"/>
          <w:rtl/>
          <w:lang w:eastAsia="he-IL"/>
        </w:rPr>
        <w:t>א</w:t>
      </w:r>
      <w:r w:rsidRPr="006B7A96">
        <w:rPr>
          <w:rtl/>
          <w:lang w:eastAsia="he-IL"/>
        </w:rPr>
        <w:t xml:space="preserve"> לכם כפיים על איך שאתם מתייחסים למשפחות החטופים והחטופות</w:t>
      </w:r>
      <w:r>
        <w:rPr>
          <w:rFonts w:hint="cs"/>
          <w:rtl/>
          <w:lang w:eastAsia="he-IL"/>
        </w:rPr>
        <w:t>;</w:t>
      </w:r>
      <w:r>
        <w:rPr>
          <w:rtl/>
          <w:lang w:eastAsia="he-IL"/>
        </w:rPr>
        <w:t xml:space="preserve"> לא נמח</w:t>
      </w:r>
      <w:r>
        <w:rPr>
          <w:rFonts w:hint="cs"/>
          <w:rtl/>
          <w:lang w:eastAsia="he-IL"/>
        </w:rPr>
        <w:t>א</w:t>
      </w:r>
      <w:r w:rsidRPr="006B7A96">
        <w:rPr>
          <w:rtl/>
          <w:lang w:eastAsia="he-IL"/>
        </w:rPr>
        <w:t xml:space="preserve"> לכם כפיים על </w:t>
      </w:r>
      <w:proofErr w:type="spellStart"/>
      <w:r w:rsidRPr="006B7A96">
        <w:rPr>
          <w:rtl/>
          <w:lang w:eastAsia="he-IL"/>
        </w:rPr>
        <w:t>הדרדלה</w:t>
      </w:r>
      <w:proofErr w:type="spellEnd"/>
      <w:r w:rsidRPr="006B7A96">
        <w:rPr>
          <w:rtl/>
          <w:lang w:eastAsia="he-IL"/>
        </w:rPr>
        <w:t xml:space="preserve"> </w:t>
      </w:r>
      <w:proofErr w:type="spellStart"/>
      <w:r>
        <w:rPr>
          <w:rFonts w:hint="cs"/>
          <w:rtl/>
          <w:lang w:eastAsia="he-IL"/>
        </w:rPr>
        <w:t>שמרדלה</w:t>
      </w:r>
      <w:proofErr w:type="spellEnd"/>
      <w:r w:rsidRPr="006B7A96">
        <w:rPr>
          <w:rtl/>
          <w:lang w:eastAsia="he-IL"/>
        </w:rPr>
        <w:t xml:space="preserve"> וכל הדשדוש שלכם</w:t>
      </w:r>
      <w:r w:rsidR="00962B37">
        <w:rPr>
          <w:rFonts w:hint="cs"/>
          <w:rtl/>
          <w:lang w:eastAsia="he-IL"/>
        </w:rPr>
        <w:t>.</w:t>
      </w:r>
      <w:r>
        <w:rPr>
          <w:rtl/>
          <w:lang w:eastAsia="he-IL"/>
        </w:rPr>
        <w:t xml:space="preserve"> לא נמח</w:t>
      </w:r>
      <w:r>
        <w:rPr>
          <w:rFonts w:hint="cs"/>
          <w:rtl/>
          <w:lang w:eastAsia="he-IL"/>
        </w:rPr>
        <w:t>א</w:t>
      </w:r>
      <w:r w:rsidRPr="006B7A96">
        <w:rPr>
          <w:rtl/>
          <w:lang w:eastAsia="he-IL"/>
        </w:rPr>
        <w:t xml:space="preserve"> לכם כפיים על שום דבר</w:t>
      </w:r>
      <w:r>
        <w:rPr>
          <w:rFonts w:hint="cs"/>
          <w:rtl/>
          <w:lang w:eastAsia="he-IL"/>
        </w:rPr>
        <w:t>,</w:t>
      </w:r>
      <w:r w:rsidRPr="006B7A96">
        <w:rPr>
          <w:rtl/>
          <w:lang w:eastAsia="he-IL"/>
        </w:rPr>
        <w:t xml:space="preserve"> </w:t>
      </w:r>
      <w:r>
        <w:rPr>
          <w:rFonts w:hint="cs"/>
          <w:rtl/>
          <w:lang w:eastAsia="he-IL"/>
        </w:rPr>
        <w:t>ה</w:t>
      </w:r>
      <w:r w:rsidRPr="006B7A96">
        <w:rPr>
          <w:rtl/>
          <w:lang w:eastAsia="he-IL"/>
        </w:rPr>
        <w:t>אמת</w:t>
      </w:r>
      <w:r>
        <w:rPr>
          <w:rFonts w:hint="cs"/>
          <w:rtl/>
          <w:lang w:eastAsia="he-IL"/>
        </w:rPr>
        <w:t>,</w:t>
      </w:r>
      <w:r w:rsidRPr="006B7A96">
        <w:rPr>
          <w:rtl/>
          <w:lang w:eastAsia="he-IL"/>
        </w:rPr>
        <w:t xml:space="preserve"> כי פשוט לא מגיע לכם</w:t>
      </w:r>
      <w:r>
        <w:rPr>
          <w:rFonts w:hint="cs"/>
          <w:rtl/>
          <w:lang w:eastAsia="he-IL"/>
        </w:rPr>
        <w:t>.</w:t>
      </w:r>
      <w:r>
        <w:rPr>
          <w:rtl/>
          <w:lang w:eastAsia="he-IL"/>
        </w:rPr>
        <w:t xml:space="preserve"> </w:t>
      </w:r>
      <w:r>
        <w:rPr>
          <w:rFonts w:hint="cs"/>
          <w:rtl/>
          <w:lang w:eastAsia="he-IL"/>
        </w:rPr>
        <w:t>וה</w:t>
      </w:r>
      <w:r w:rsidRPr="006B7A96">
        <w:rPr>
          <w:rtl/>
          <w:lang w:eastAsia="he-IL"/>
        </w:rPr>
        <w:t>אמת היא כואבת</w:t>
      </w:r>
      <w:r>
        <w:rPr>
          <w:rFonts w:hint="cs"/>
          <w:rtl/>
          <w:lang w:eastAsia="he-IL"/>
        </w:rPr>
        <w:t>.</w:t>
      </w:r>
      <w:r w:rsidRPr="006B7A96">
        <w:rPr>
          <w:rtl/>
          <w:lang w:eastAsia="he-IL"/>
        </w:rPr>
        <w:t xml:space="preserve"> אנחנו שמים לכם את האמת מול העיניים</w:t>
      </w:r>
      <w:r>
        <w:rPr>
          <w:rFonts w:hint="cs"/>
          <w:rtl/>
          <w:lang w:eastAsia="he-IL"/>
        </w:rPr>
        <w:t>.</w:t>
      </w:r>
      <w:r w:rsidRPr="006B7A96">
        <w:rPr>
          <w:rtl/>
          <w:lang w:eastAsia="he-IL"/>
        </w:rPr>
        <w:t xml:space="preserve"> אתם לא ימין</w:t>
      </w:r>
      <w:r>
        <w:rPr>
          <w:rFonts w:hint="cs"/>
          <w:rtl/>
          <w:lang w:eastAsia="he-IL"/>
        </w:rPr>
        <w:t>,</w:t>
      </w:r>
      <w:r w:rsidRPr="006B7A96">
        <w:rPr>
          <w:rtl/>
          <w:lang w:eastAsia="he-IL"/>
        </w:rPr>
        <w:t xml:space="preserve"> אתם לא שמאל</w:t>
      </w:r>
      <w:r>
        <w:rPr>
          <w:rFonts w:hint="cs"/>
          <w:rtl/>
          <w:lang w:eastAsia="he-IL"/>
        </w:rPr>
        <w:t>,</w:t>
      </w:r>
      <w:r w:rsidRPr="006B7A96">
        <w:rPr>
          <w:rtl/>
          <w:lang w:eastAsia="he-IL"/>
        </w:rPr>
        <w:t xml:space="preserve"> אתם לא בעד החטופים</w:t>
      </w:r>
      <w:r>
        <w:rPr>
          <w:rFonts w:hint="cs"/>
          <w:rtl/>
          <w:lang w:eastAsia="he-IL"/>
        </w:rPr>
        <w:t>,</w:t>
      </w:r>
      <w:r w:rsidRPr="006B7A96">
        <w:rPr>
          <w:rtl/>
          <w:lang w:eastAsia="he-IL"/>
        </w:rPr>
        <w:t xml:space="preserve"> אתם לא עושים מהלך צבאי מרוכז </w:t>
      </w:r>
      <w:r w:rsidR="00206279">
        <w:rPr>
          <w:rFonts w:hint="cs"/>
          <w:rtl/>
          <w:lang w:eastAsia="he-IL"/>
        </w:rPr>
        <w:t xml:space="preserve">– </w:t>
      </w:r>
      <w:bookmarkStart w:id="7339" w:name="_ETM_Q0_8339170"/>
      <w:bookmarkEnd w:id="7339"/>
      <w:r w:rsidRPr="006B7A96">
        <w:rPr>
          <w:rtl/>
          <w:lang w:eastAsia="he-IL"/>
        </w:rPr>
        <w:t>שרק לחץ גדול יביא את ההישג</w:t>
      </w:r>
      <w:r>
        <w:rPr>
          <w:rFonts w:hint="cs"/>
          <w:rtl/>
          <w:lang w:eastAsia="he-IL"/>
        </w:rPr>
        <w:t>.</w:t>
      </w:r>
    </w:p>
    <w:p w:rsidR="00823127" w:rsidRDefault="00823127" w:rsidP="003410D7">
      <w:pPr>
        <w:rPr>
          <w:rtl/>
          <w:lang w:eastAsia="he-IL"/>
        </w:rPr>
      </w:pPr>
    </w:p>
    <w:p w:rsidR="00823127" w:rsidRDefault="00823127" w:rsidP="003410D7">
      <w:pPr>
        <w:pStyle w:val="af6"/>
        <w:keepNext/>
        <w:rPr>
          <w:rtl/>
        </w:rPr>
      </w:pPr>
      <w:r w:rsidRPr="008D0C12">
        <w:rPr>
          <w:rStyle w:val="TagStyle"/>
          <w:rtl/>
        </w:rPr>
        <w:t xml:space="preserve"> &lt;&lt; יור &gt;&gt; </w:t>
      </w:r>
      <w:r>
        <w:rPr>
          <w:rtl/>
        </w:rPr>
        <w:t>היו"ר משה סולומון:</w:t>
      </w:r>
      <w:r w:rsidRPr="008D0C12">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340" w:name="_ETM_Q14_711000"/>
      <w:bookmarkEnd w:id="7340"/>
      <w:r>
        <w:rPr>
          <w:rFonts w:hint="cs"/>
          <w:rtl/>
          <w:lang w:eastAsia="he-IL"/>
        </w:rPr>
        <w:t>תודה.</w:t>
      </w:r>
    </w:p>
    <w:p w:rsidR="00823127" w:rsidRDefault="00823127" w:rsidP="003410D7">
      <w:pPr>
        <w:rPr>
          <w:rtl/>
          <w:lang w:eastAsia="he-IL"/>
        </w:rPr>
      </w:pPr>
      <w:bookmarkStart w:id="7341" w:name="_ETM_Q14_712000"/>
      <w:bookmarkEnd w:id="7341"/>
    </w:p>
    <w:p w:rsidR="00823127" w:rsidRDefault="00823127" w:rsidP="003410D7">
      <w:pPr>
        <w:pStyle w:val="-"/>
        <w:keepNext/>
        <w:rPr>
          <w:rtl/>
        </w:rPr>
      </w:pPr>
      <w:bookmarkStart w:id="7342" w:name="ET_speakercontinue_6361_74"/>
      <w:r w:rsidRPr="008D0C12">
        <w:rPr>
          <w:rStyle w:val="TagStyle"/>
          <w:rtl/>
        </w:rPr>
        <w:t xml:space="preserve"> &lt;&lt; דובר_המשך &gt;&gt; </w:t>
      </w:r>
      <w:r>
        <w:rPr>
          <w:rtl/>
        </w:rPr>
        <w:t>נאור שירי (יש עתיד):</w:t>
      </w:r>
      <w:r w:rsidRPr="008D0C12">
        <w:rPr>
          <w:rStyle w:val="TagStyle"/>
          <w:rtl/>
        </w:rPr>
        <w:t xml:space="preserve"> &lt;&lt; דובר_המשך &gt;&gt;</w:t>
      </w:r>
      <w:r>
        <w:rPr>
          <w:rtl/>
        </w:rPr>
        <w:t xml:space="preserve"> </w:t>
      </w:r>
      <w:bookmarkEnd w:id="7342"/>
    </w:p>
    <w:p w:rsidR="00823127" w:rsidRDefault="00823127" w:rsidP="003410D7">
      <w:pPr>
        <w:rPr>
          <w:rtl/>
          <w:lang w:eastAsia="he-IL"/>
        </w:rPr>
      </w:pPr>
    </w:p>
    <w:p w:rsidR="00823127" w:rsidRPr="008D0C12" w:rsidRDefault="00823127" w:rsidP="003410D7">
      <w:pPr>
        <w:rPr>
          <w:rtl/>
          <w:lang w:eastAsia="he-IL"/>
        </w:rPr>
      </w:pPr>
      <w:r>
        <w:rPr>
          <w:rFonts w:hint="cs"/>
          <w:rtl/>
          <w:lang w:eastAsia="he-IL"/>
        </w:rPr>
        <w:t xml:space="preserve">עוד לא סיימתי – ואמרת לי תודה. </w:t>
      </w:r>
      <w:bookmarkStart w:id="7343" w:name="_ETM_Q14_714000"/>
      <w:bookmarkStart w:id="7344" w:name="_ETM_Q14_709000"/>
      <w:bookmarkEnd w:id="7343"/>
      <w:bookmarkEnd w:id="7344"/>
      <w:r>
        <w:rPr>
          <w:rFonts w:hint="cs"/>
          <w:rtl/>
          <w:lang w:eastAsia="he-IL"/>
        </w:rPr>
        <w:t>ראיתי, היו לי עוד חמש שניות.</w:t>
      </w:r>
    </w:p>
    <w:p w:rsidR="00823127" w:rsidRDefault="00823127" w:rsidP="003410D7">
      <w:pPr>
        <w:rPr>
          <w:rtl/>
          <w:lang w:eastAsia="he-IL"/>
        </w:rPr>
      </w:pPr>
    </w:p>
    <w:p w:rsidR="00823127" w:rsidRDefault="00823127" w:rsidP="003410D7">
      <w:pPr>
        <w:pStyle w:val="af6"/>
        <w:keepNext/>
        <w:rPr>
          <w:rtl/>
        </w:rPr>
      </w:pPr>
      <w:bookmarkStart w:id="7345" w:name="ET_yor_6598_75"/>
      <w:r w:rsidRPr="008D0C12">
        <w:rPr>
          <w:rStyle w:val="TagStyle"/>
          <w:rtl/>
        </w:rPr>
        <w:t xml:space="preserve"> &lt;&lt; יור &gt;&gt; </w:t>
      </w:r>
      <w:r>
        <w:rPr>
          <w:rtl/>
        </w:rPr>
        <w:t>היו"ר משה סולומון:</w:t>
      </w:r>
      <w:r w:rsidRPr="008D0C12">
        <w:rPr>
          <w:rStyle w:val="TagStyle"/>
          <w:rtl/>
        </w:rPr>
        <w:t xml:space="preserve"> &lt;&lt; יור &gt;&gt;</w:t>
      </w:r>
      <w:r>
        <w:rPr>
          <w:rtl/>
        </w:rPr>
        <w:t xml:space="preserve"> </w:t>
      </w:r>
      <w:bookmarkEnd w:id="7345"/>
    </w:p>
    <w:p w:rsidR="00823127" w:rsidRDefault="00823127" w:rsidP="003410D7">
      <w:pPr>
        <w:rPr>
          <w:rtl/>
          <w:lang w:eastAsia="he-IL"/>
        </w:rPr>
      </w:pPr>
    </w:p>
    <w:p w:rsidR="00823127" w:rsidRDefault="00823127" w:rsidP="003410D7">
      <w:pPr>
        <w:rPr>
          <w:rtl/>
          <w:lang w:eastAsia="he-IL"/>
        </w:rPr>
      </w:pPr>
      <w:bookmarkStart w:id="7346" w:name="_ETM_Q14_715000"/>
      <w:bookmarkEnd w:id="7346"/>
      <w:r>
        <w:rPr>
          <w:rFonts w:hint="cs"/>
          <w:rtl/>
          <w:lang w:eastAsia="he-IL"/>
        </w:rPr>
        <w:t>תודה.</w:t>
      </w:r>
    </w:p>
    <w:p w:rsidR="00823127" w:rsidRDefault="00823127" w:rsidP="003410D7">
      <w:pPr>
        <w:rPr>
          <w:rtl/>
          <w:lang w:eastAsia="he-IL"/>
        </w:rPr>
      </w:pPr>
    </w:p>
    <w:p w:rsidR="00823127" w:rsidRDefault="00823127" w:rsidP="003410D7">
      <w:pPr>
        <w:pStyle w:val="-"/>
        <w:keepNext/>
        <w:rPr>
          <w:rtl/>
        </w:rPr>
      </w:pPr>
      <w:bookmarkStart w:id="7347" w:name="ET_speakercontinue_6361_76"/>
      <w:r w:rsidRPr="008D0C12">
        <w:rPr>
          <w:rStyle w:val="TagStyle"/>
          <w:rtl/>
        </w:rPr>
        <w:t xml:space="preserve"> &lt;&lt; דובר_המשך &gt;&gt; </w:t>
      </w:r>
      <w:r>
        <w:rPr>
          <w:rtl/>
        </w:rPr>
        <w:t>נאור שירי (יש עתיד):</w:t>
      </w:r>
      <w:r w:rsidRPr="008D0C12">
        <w:rPr>
          <w:rStyle w:val="TagStyle"/>
          <w:rtl/>
        </w:rPr>
        <w:t xml:space="preserve"> &lt;&lt; דובר_המשך &gt;&gt;</w:t>
      </w:r>
      <w:r>
        <w:rPr>
          <w:rtl/>
        </w:rPr>
        <w:t xml:space="preserve"> </w:t>
      </w:r>
      <w:bookmarkEnd w:id="7347"/>
    </w:p>
    <w:p w:rsidR="00823127" w:rsidRDefault="00823127" w:rsidP="003410D7">
      <w:pPr>
        <w:rPr>
          <w:rtl/>
          <w:lang w:eastAsia="he-IL"/>
        </w:rPr>
      </w:pPr>
    </w:p>
    <w:p w:rsidR="00823127" w:rsidRDefault="00823127" w:rsidP="003410D7">
      <w:pPr>
        <w:rPr>
          <w:rtl/>
          <w:lang w:eastAsia="he-IL"/>
        </w:rPr>
      </w:pPr>
      <w:bookmarkStart w:id="7348" w:name="_ETM_Q14_717000"/>
      <w:bookmarkStart w:id="7349" w:name="_ETM_Q14_713000"/>
      <w:bookmarkEnd w:id="7348"/>
      <w:bookmarkEnd w:id="7349"/>
      <w:r>
        <w:rPr>
          <w:rtl/>
          <w:lang w:eastAsia="he-IL"/>
        </w:rPr>
        <w:t>אתם לא פס</w:t>
      </w:r>
      <w:r>
        <w:rPr>
          <w:rFonts w:hint="cs"/>
          <w:rtl/>
          <w:lang w:eastAsia="he-IL"/>
        </w:rPr>
        <w:t>ע</w:t>
      </w:r>
      <w:r w:rsidRPr="006B7A96">
        <w:rPr>
          <w:rtl/>
          <w:lang w:eastAsia="he-IL"/>
        </w:rPr>
        <w:t xml:space="preserve"> </w:t>
      </w:r>
      <w:r>
        <w:rPr>
          <w:rFonts w:hint="cs"/>
          <w:rtl/>
          <w:lang w:eastAsia="he-IL"/>
        </w:rPr>
        <w:t xml:space="preserve">מהניצחון, אתם פסע מכלום ושום דבר. </w:t>
      </w:r>
    </w:p>
    <w:p w:rsidR="00823127" w:rsidRDefault="00823127" w:rsidP="003410D7">
      <w:pPr>
        <w:rPr>
          <w:rtl/>
          <w:lang w:eastAsia="he-IL"/>
        </w:rPr>
      </w:pPr>
    </w:p>
    <w:p w:rsidR="00823127" w:rsidRDefault="00823127" w:rsidP="003410D7">
      <w:pPr>
        <w:pStyle w:val="af6"/>
        <w:keepNext/>
        <w:rPr>
          <w:rtl/>
        </w:rPr>
      </w:pPr>
      <w:r w:rsidRPr="008D0C12">
        <w:rPr>
          <w:rStyle w:val="TagStyle"/>
          <w:rtl/>
        </w:rPr>
        <w:t xml:space="preserve"> &lt;&lt; יור &gt;&gt; </w:t>
      </w:r>
      <w:r>
        <w:rPr>
          <w:rtl/>
        </w:rPr>
        <w:t>היו"ר משה סולומון:</w:t>
      </w:r>
      <w:r w:rsidRPr="008D0C12">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7350" w:name="_ETM_Q14_719000"/>
      <w:bookmarkEnd w:id="7350"/>
      <w:r>
        <w:rPr>
          <w:rFonts w:hint="cs"/>
          <w:rtl/>
          <w:lang w:eastAsia="he-IL"/>
        </w:rPr>
        <w:t>תודה רבה.</w:t>
      </w:r>
    </w:p>
    <w:p w:rsidR="00823127" w:rsidRDefault="00823127" w:rsidP="003410D7">
      <w:pPr>
        <w:rPr>
          <w:rtl/>
          <w:lang w:eastAsia="he-IL"/>
        </w:rPr>
      </w:pPr>
    </w:p>
    <w:p w:rsidR="00823127" w:rsidRDefault="00823127" w:rsidP="003410D7">
      <w:pPr>
        <w:pStyle w:val="-"/>
        <w:keepNext/>
        <w:rPr>
          <w:rtl/>
        </w:rPr>
      </w:pPr>
      <w:bookmarkStart w:id="7351" w:name="ET_speakercontinue_6361_78"/>
      <w:r w:rsidRPr="008D0C12">
        <w:rPr>
          <w:rStyle w:val="TagStyle"/>
          <w:rtl/>
        </w:rPr>
        <w:t xml:space="preserve"> &lt;&lt; דובר_המשך &gt;&gt; </w:t>
      </w:r>
      <w:r>
        <w:rPr>
          <w:rtl/>
        </w:rPr>
        <w:t>נאור שירי (יש עתיד):</w:t>
      </w:r>
      <w:r w:rsidRPr="008D0C12">
        <w:rPr>
          <w:rStyle w:val="TagStyle"/>
          <w:rtl/>
        </w:rPr>
        <w:t xml:space="preserve"> &lt;&lt; דובר_המשך &gt;&gt;</w:t>
      </w:r>
      <w:r>
        <w:rPr>
          <w:rtl/>
        </w:rPr>
        <w:t xml:space="preserve"> </w:t>
      </w:r>
      <w:bookmarkEnd w:id="7351"/>
    </w:p>
    <w:p w:rsidR="00823127" w:rsidRDefault="00823127" w:rsidP="003410D7">
      <w:pPr>
        <w:rPr>
          <w:rtl/>
          <w:lang w:eastAsia="he-IL"/>
        </w:rPr>
      </w:pPr>
    </w:p>
    <w:p w:rsidR="00823127" w:rsidRDefault="00823127" w:rsidP="00206279">
      <w:pPr>
        <w:rPr>
          <w:rtl/>
          <w:lang w:eastAsia="he-IL"/>
        </w:rPr>
      </w:pPr>
      <w:r>
        <w:rPr>
          <w:rFonts w:hint="cs"/>
          <w:rtl/>
          <w:lang w:eastAsia="he-IL"/>
        </w:rPr>
        <w:t>אמרת לי עוד לפני שסיימתי</w:t>
      </w:r>
      <w:r w:rsidR="00206279">
        <w:rPr>
          <w:rFonts w:hint="cs"/>
          <w:rtl/>
          <w:lang w:eastAsia="he-IL"/>
        </w:rPr>
        <w:t>,</w:t>
      </w:r>
      <w:r>
        <w:rPr>
          <w:rFonts w:hint="cs"/>
          <w:rtl/>
          <w:lang w:eastAsia="he-IL"/>
        </w:rPr>
        <w:t xml:space="preserve"> אבל בסדר, לא </w:t>
      </w:r>
      <w:bookmarkStart w:id="7352" w:name="_ETM_Q14_718000"/>
      <w:bookmarkEnd w:id="7352"/>
      <w:r>
        <w:rPr>
          <w:rFonts w:hint="cs"/>
          <w:rtl/>
          <w:lang w:eastAsia="he-IL"/>
        </w:rPr>
        <w:t>נורא.</w:t>
      </w:r>
    </w:p>
    <w:p w:rsidR="00823127" w:rsidRDefault="00823127" w:rsidP="003410D7">
      <w:pPr>
        <w:rPr>
          <w:rtl/>
          <w:lang w:eastAsia="he-IL"/>
        </w:rPr>
      </w:pPr>
    </w:p>
    <w:p w:rsidR="00823127" w:rsidRDefault="00823127" w:rsidP="003410D7">
      <w:pPr>
        <w:pStyle w:val="af6"/>
        <w:keepNext/>
        <w:rPr>
          <w:rtl/>
        </w:rPr>
      </w:pPr>
      <w:bookmarkStart w:id="7353" w:name="ET_yor_6598_79"/>
      <w:r w:rsidRPr="008D0C12">
        <w:rPr>
          <w:rStyle w:val="TagStyle"/>
          <w:rtl/>
        </w:rPr>
        <w:t xml:space="preserve"> &lt;&lt; יור &gt;&gt; </w:t>
      </w:r>
      <w:r>
        <w:rPr>
          <w:rtl/>
        </w:rPr>
        <w:t>היו"ר משה סולומון:</w:t>
      </w:r>
      <w:r w:rsidRPr="008D0C12">
        <w:rPr>
          <w:rStyle w:val="TagStyle"/>
          <w:rtl/>
        </w:rPr>
        <w:t xml:space="preserve"> &lt;&lt; יור &gt;&gt;</w:t>
      </w:r>
      <w:r>
        <w:rPr>
          <w:rtl/>
        </w:rPr>
        <w:t xml:space="preserve"> </w:t>
      </w:r>
      <w:bookmarkEnd w:id="7353"/>
    </w:p>
    <w:p w:rsidR="00823127" w:rsidRDefault="00823127" w:rsidP="003410D7">
      <w:pPr>
        <w:rPr>
          <w:rtl/>
          <w:lang w:eastAsia="he-IL"/>
        </w:rPr>
      </w:pPr>
    </w:p>
    <w:p w:rsidR="00823127" w:rsidRDefault="00823127" w:rsidP="003410D7">
      <w:pPr>
        <w:rPr>
          <w:rtl/>
          <w:lang w:eastAsia="he-IL"/>
        </w:rPr>
      </w:pPr>
      <w:r>
        <w:rPr>
          <w:rFonts w:hint="cs"/>
          <w:rtl/>
          <w:lang w:eastAsia="he-IL"/>
        </w:rPr>
        <w:t>לא, אמרתי לך שנייה לפני.</w:t>
      </w:r>
    </w:p>
    <w:p w:rsidR="00823127" w:rsidRDefault="00823127" w:rsidP="003410D7">
      <w:pPr>
        <w:rPr>
          <w:rtl/>
          <w:lang w:eastAsia="he-IL"/>
        </w:rPr>
      </w:pPr>
      <w:bookmarkStart w:id="7354" w:name="_ETM_Q14_723000"/>
      <w:bookmarkEnd w:id="7354"/>
    </w:p>
    <w:p w:rsidR="00823127" w:rsidRDefault="00823127" w:rsidP="003410D7">
      <w:pPr>
        <w:pStyle w:val="-"/>
        <w:keepNext/>
        <w:rPr>
          <w:rtl/>
        </w:rPr>
      </w:pPr>
      <w:bookmarkStart w:id="7355" w:name="ET_speakercontinue_6361_80"/>
      <w:r w:rsidRPr="007A36EA">
        <w:rPr>
          <w:rStyle w:val="TagStyle"/>
          <w:rtl/>
        </w:rPr>
        <w:t xml:space="preserve"> &lt;&lt; דובר_המשך &gt;&gt; </w:t>
      </w:r>
      <w:r>
        <w:rPr>
          <w:rtl/>
        </w:rPr>
        <w:t>נאור שירי (יש עתיד):</w:t>
      </w:r>
      <w:r w:rsidRPr="007A36EA">
        <w:rPr>
          <w:rStyle w:val="TagStyle"/>
          <w:rtl/>
        </w:rPr>
        <w:t xml:space="preserve"> &lt;&lt; דובר_המשך &gt;&gt;</w:t>
      </w:r>
      <w:r>
        <w:rPr>
          <w:rtl/>
        </w:rPr>
        <w:t xml:space="preserve"> </w:t>
      </w:r>
      <w:bookmarkEnd w:id="7355"/>
    </w:p>
    <w:p w:rsidR="00823127" w:rsidRDefault="00823127" w:rsidP="003410D7">
      <w:pPr>
        <w:rPr>
          <w:rtl/>
          <w:lang w:eastAsia="he-IL"/>
        </w:rPr>
      </w:pPr>
    </w:p>
    <w:p w:rsidR="00823127" w:rsidRDefault="00823127" w:rsidP="003410D7">
      <w:pPr>
        <w:rPr>
          <w:rtl/>
          <w:lang w:eastAsia="he-IL"/>
        </w:rPr>
      </w:pPr>
      <w:bookmarkStart w:id="7356" w:name="_ETM_Q14_724000"/>
      <w:bookmarkEnd w:id="7356"/>
      <w:r>
        <w:rPr>
          <w:rFonts w:hint="cs"/>
          <w:rtl/>
          <w:lang w:eastAsia="he-IL"/>
        </w:rPr>
        <w:t>חמש.</w:t>
      </w:r>
    </w:p>
    <w:p w:rsidR="00823127" w:rsidRDefault="00823127" w:rsidP="003410D7">
      <w:pPr>
        <w:rPr>
          <w:rtl/>
        </w:rPr>
      </w:pPr>
    </w:p>
    <w:p w:rsidR="00823127" w:rsidRDefault="00823127" w:rsidP="003410D7">
      <w:pPr>
        <w:pStyle w:val="af6"/>
        <w:keepNext/>
      </w:pPr>
      <w:bookmarkStart w:id="7357" w:name="ET_speaker_5552_2"/>
      <w:r w:rsidRPr="005748A9">
        <w:rPr>
          <w:rStyle w:val="TagStyle"/>
          <w:rtl/>
        </w:rPr>
        <w:t xml:space="preserve">&lt;&lt; יור &gt;&gt; </w:t>
      </w:r>
      <w:bookmarkStart w:id="7358" w:name="_ETM_Q15_729000"/>
      <w:bookmarkEnd w:id="7357"/>
      <w:bookmarkEnd w:id="7358"/>
      <w:r>
        <w:rPr>
          <w:rStyle w:val="TagStyle"/>
          <w:rFonts w:hint="cs"/>
          <w:rtl/>
        </w:rPr>
        <w:t xml:space="preserve">&lt;&lt;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lang w:eastAsia="he-IL"/>
        </w:rPr>
      </w:pPr>
    </w:p>
    <w:p w:rsidR="00823127" w:rsidRDefault="00823127" w:rsidP="003410D7">
      <w:pPr>
        <w:rPr>
          <w:rtl/>
          <w:lang w:eastAsia="he-IL"/>
        </w:rPr>
      </w:pPr>
      <w:bookmarkStart w:id="7359" w:name="_ETM_Q15_122000"/>
      <w:bookmarkEnd w:id="7359"/>
      <w:r>
        <w:rPr>
          <w:rFonts w:hint="cs"/>
          <w:rtl/>
          <w:lang w:eastAsia="he-IL"/>
        </w:rPr>
        <w:t xml:space="preserve">תודה רבה. הדוברת הבאה – חברת הכנסת יוליה מלינובסקי, בבקשה. </w:t>
      </w:r>
    </w:p>
    <w:p w:rsidR="00823127" w:rsidRDefault="00823127" w:rsidP="003410D7">
      <w:pPr>
        <w:keepNext/>
        <w:rPr>
          <w:rtl/>
        </w:rPr>
      </w:pPr>
    </w:p>
    <w:p w:rsidR="00823127" w:rsidRDefault="00823127" w:rsidP="003410D7">
      <w:pPr>
        <w:pStyle w:val="a4"/>
        <w:keepNext/>
        <w:rPr>
          <w:rtl/>
        </w:rPr>
      </w:pPr>
      <w:bookmarkStart w:id="7360" w:name="_ETM_Q15_120000"/>
      <w:bookmarkEnd w:id="7360"/>
      <w:r>
        <w:rPr>
          <w:rStyle w:val="TagStyle"/>
          <w:rFonts w:hint="cs"/>
          <w:rtl/>
        </w:rPr>
        <w:t xml:space="preserve"> </w:t>
      </w:r>
      <w:bookmarkStart w:id="7361" w:name="_Toc167144861"/>
      <w:r>
        <w:rPr>
          <w:rStyle w:val="TagStyle"/>
          <w:rFonts w:hint="cs"/>
          <w:rtl/>
        </w:rPr>
        <w:t xml:space="preserve">&lt;&lt; דובר &gt;&gt; </w:t>
      </w:r>
      <w:bookmarkStart w:id="7362" w:name="_Toc167144948"/>
      <w:r>
        <w:rPr>
          <w:rFonts w:hint="cs"/>
          <w:rtl/>
        </w:rPr>
        <w:t>יוליה מלינובסקי (ישראל ביתנו):</w:t>
      </w:r>
      <w:bookmarkEnd w:id="7362"/>
      <w:r>
        <w:rPr>
          <w:rStyle w:val="TagStyle"/>
          <w:rtl/>
        </w:rPr>
        <w:t xml:space="preserve"> &lt;&lt; דובר &gt;&gt;</w:t>
      </w:r>
      <w:bookmarkEnd w:id="7361"/>
      <w:r w:rsidR="0080528C">
        <w:rPr>
          <w:rFonts w:hint="cs"/>
          <w:rtl/>
        </w:rPr>
        <w:t xml:space="preserve"> </w:t>
      </w:r>
    </w:p>
    <w:p w:rsidR="00823127" w:rsidRDefault="00823127" w:rsidP="003410D7">
      <w:pPr>
        <w:rPr>
          <w:rtl/>
        </w:rPr>
      </w:pPr>
    </w:p>
    <w:p w:rsidR="00823127" w:rsidRDefault="00823127" w:rsidP="003410D7">
      <w:pPr>
        <w:rPr>
          <w:rtl/>
        </w:rPr>
      </w:pPr>
      <w:bookmarkStart w:id="7363" w:name="_ETM_Q15_149000"/>
      <w:bookmarkStart w:id="7364" w:name="_ETM_Q15_158000"/>
      <w:bookmarkEnd w:id="7363"/>
      <w:bookmarkEnd w:id="7364"/>
      <w:r>
        <w:rPr>
          <w:rFonts w:hint="cs"/>
          <w:rtl/>
        </w:rPr>
        <w:t>דקה, אל תמהר.</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365" w:name="_ETM_Q15_155000"/>
      <w:bookmarkEnd w:id="7365"/>
      <w:r>
        <w:rPr>
          <w:rFonts w:hint="cs"/>
          <w:rtl/>
        </w:rPr>
        <w:t xml:space="preserve">בבקשה. לא, אל תדאגי, </w:t>
      </w:r>
      <w:bookmarkStart w:id="7366" w:name="_ETM_Q15_156000"/>
      <w:bookmarkEnd w:id="7366"/>
      <w:r>
        <w:rPr>
          <w:rFonts w:hint="cs"/>
          <w:rtl/>
        </w:rPr>
        <w:t xml:space="preserve">אני רק שם את השלוש. אל תדאגי. אני </w:t>
      </w:r>
      <w:bookmarkStart w:id="7367" w:name="_ETM_Q15_157000"/>
      <w:bookmarkEnd w:id="7367"/>
      <w:r>
        <w:rPr>
          <w:rFonts w:hint="cs"/>
          <w:rtl/>
        </w:rPr>
        <w:t>אתן לך את זה בזמן.</w:t>
      </w:r>
    </w:p>
    <w:p w:rsidR="00823127" w:rsidRDefault="00823127" w:rsidP="003410D7">
      <w:pPr>
        <w:rPr>
          <w:rtl/>
        </w:rPr>
      </w:pPr>
    </w:p>
    <w:p w:rsidR="00823127" w:rsidRDefault="00823127" w:rsidP="003410D7">
      <w:pPr>
        <w:pStyle w:val="-"/>
        <w:keepNext/>
        <w:rPr>
          <w:rtl/>
        </w:rPr>
      </w:pPr>
      <w:bookmarkStart w:id="7368" w:name="ET_speakercontinue_5552_5"/>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sidR="0080528C">
        <w:rPr>
          <w:rFonts w:hint="cs"/>
          <w:rtl/>
        </w:rPr>
        <w:t xml:space="preserve"> </w:t>
      </w:r>
      <w:bookmarkEnd w:id="7368"/>
    </w:p>
    <w:p w:rsidR="00823127" w:rsidRDefault="00823127" w:rsidP="003410D7">
      <w:pPr>
        <w:rPr>
          <w:rtl/>
        </w:rPr>
      </w:pPr>
    </w:p>
    <w:p w:rsidR="00823127" w:rsidRDefault="00823127" w:rsidP="00ED2D9D">
      <w:pPr>
        <w:rPr>
          <w:rtl/>
        </w:rPr>
      </w:pPr>
      <w:r>
        <w:rPr>
          <w:rFonts w:hint="cs"/>
          <w:rtl/>
        </w:rPr>
        <w:t xml:space="preserve">תודה רבה. אדוני היושב-ראש, אדוני השר, חבריי חברי הכנסת </w:t>
      </w:r>
      <w:r w:rsidR="00ED2D9D">
        <w:rPr>
          <w:rFonts w:hint="cs"/>
          <w:rtl/>
        </w:rPr>
        <w:t>– –</w:t>
      </w:r>
    </w:p>
    <w:p w:rsidR="00823127" w:rsidRDefault="00823127" w:rsidP="003410D7">
      <w:pPr>
        <w:rPr>
          <w:rtl/>
        </w:rPr>
      </w:pPr>
      <w:bookmarkStart w:id="7369" w:name="_ETM_Q15_163000"/>
      <w:bookmarkEnd w:id="7369"/>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370" w:name="_ETM_Q15_164000"/>
      <w:bookmarkEnd w:id="7370"/>
      <w:r>
        <w:rPr>
          <w:rFonts w:hint="cs"/>
          <w:rtl/>
        </w:rPr>
        <w:t xml:space="preserve">אני מבקש שקט במליאה. חברי הכנסת, נא לשמור </w:t>
      </w:r>
      <w:bookmarkStart w:id="7371" w:name="_ETM_Q15_166000"/>
      <w:bookmarkEnd w:id="7371"/>
      <w:r>
        <w:rPr>
          <w:rFonts w:hint="cs"/>
          <w:rtl/>
        </w:rPr>
        <w:t>על שקט במליאה. בבקשה.</w:t>
      </w:r>
    </w:p>
    <w:p w:rsidR="00823127" w:rsidRDefault="00823127" w:rsidP="003410D7">
      <w:pPr>
        <w:rPr>
          <w:rtl/>
        </w:rPr>
      </w:pPr>
    </w:p>
    <w:p w:rsidR="00823127" w:rsidRDefault="00823127" w:rsidP="003410D7">
      <w:pPr>
        <w:pStyle w:val="-"/>
        <w:keepNext/>
        <w:rPr>
          <w:rtl/>
        </w:rPr>
      </w:pPr>
      <w:bookmarkStart w:id="7372" w:name="ET_speakercontinue_5552_7"/>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sidR="0080528C">
        <w:rPr>
          <w:rFonts w:hint="cs"/>
          <w:rtl/>
        </w:rPr>
        <w:t xml:space="preserve"> </w:t>
      </w:r>
      <w:bookmarkEnd w:id="7372"/>
    </w:p>
    <w:p w:rsidR="00823127" w:rsidRDefault="00823127" w:rsidP="003410D7">
      <w:pPr>
        <w:rPr>
          <w:rtl/>
        </w:rPr>
      </w:pPr>
    </w:p>
    <w:p w:rsidR="00823127" w:rsidRDefault="00ED2D9D" w:rsidP="00FD0629">
      <w:pPr>
        <w:rPr>
          <w:rtl/>
        </w:rPr>
      </w:pPr>
      <w:bookmarkStart w:id="7373" w:name="_ETM_Q15_169000"/>
      <w:bookmarkEnd w:id="7373"/>
      <w:r>
        <w:rPr>
          <w:rFonts w:hint="cs"/>
          <w:rtl/>
        </w:rPr>
        <w:t>– –</w:t>
      </w:r>
      <w:r w:rsidR="00823127">
        <w:rPr>
          <w:rFonts w:hint="cs"/>
          <w:rtl/>
        </w:rPr>
        <w:t xml:space="preserve"> הדבר הכי חשוב בחיינו – גם בחיי</w:t>
      </w:r>
      <w:bookmarkStart w:id="7374" w:name="_ETM_Q15_175000"/>
      <w:bookmarkEnd w:id="7374"/>
      <w:r w:rsidR="00823127">
        <w:rPr>
          <w:rFonts w:hint="cs"/>
          <w:rtl/>
        </w:rPr>
        <w:t xml:space="preserve"> משפחה, גם בחיי חברה, גם ביחסים האישיים, בוודאי ובוודאי </w:t>
      </w:r>
      <w:bookmarkStart w:id="7375" w:name="_ETM_Q15_182000"/>
      <w:bookmarkEnd w:id="7375"/>
      <w:r w:rsidR="00823127">
        <w:rPr>
          <w:rFonts w:hint="cs"/>
          <w:rtl/>
        </w:rPr>
        <w:t>ביחס בין אזרחים לממשלה – הוא אמון. בלי זה</w:t>
      </w:r>
      <w:bookmarkStart w:id="7376" w:name="_ETM_Q15_189000"/>
      <w:bookmarkEnd w:id="7376"/>
      <w:r w:rsidR="00823127">
        <w:rPr>
          <w:rFonts w:hint="cs"/>
          <w:rtl/>
        </w:rPr>
        <w:t xml:space="preserve"> אי-אפשר להתקיים. כפי שאמרתי, בכל תחומי חיינו אם</w:t>
      </w:r>
      <w:bookmarkStart w:id="7377" w:name="_ETM_Q15_195000"/>
      <w:bookmarkEnd w:id="7377"/>
      <w:r w:rsidR="00823127">
        <w:rPr>
          <w:rFonts w:hint="cs"/>
          <w:rtl/>
        </w:rPr>
        <w:t xml:space="preserve"> אין אמון, הכול קורס, כי בסוף זה חוזה </w:t>
      </w:r>
      <w:bookmarkStart w:id="7378" w:name="_ETM_Q15_201000"/>
      <w:bookmarkEnd w:id="7378"/>
      <w:r w:rsidR="00823127">
        <w:rPr>
          <w:rFonts w:hint="cs"/>
          <w:rtl/>
        </w:rPr>
        <w:t>בלתי כתוב בין בני זוג, בין ממשלה לעם, בין כ</w:t>
      </w:r>
      <w:bookmarkStart w:id="7379" w:name="_ETM_Q15_207000"/>
      <w:bookmarkEnd w:id="7379"/>
      <w:r w:rsidR="00823127">
        <w:rPr>
          <w:rFonts w:hint="cs"/>
          <w:rtl/>
        </w:rPr>
        <w:t xml:space="preserve">ולנו. אגב, גם בכנסת המון דברים בנויים על אמון, על </w:t>
      </w:r>
      <w:bookmarkStart w:id="7380" w:name="_ETM_Q15_214000"/>
      <w:bookmarkEnd w:id="7380"/>
      <w:r w:rsidR="00823127">
        <w:rPr>
          <w:rFonts w:hint="cs"/>
          <w:rtl/>
        </w:rPr>
        <w:t>מילה, על זה שאתה יכול לדבר פה עם אנשים,</w:t>
      </w:r>
      <w:bookmarkStart w:id="7381" w:name="_ETM_Q15_219000"/>
      <w:bookmarkEnd w:id="7381"/>
      <w:r w:rsidR="00823127">
        <w:rPr>
          <w:rFonts w:hint="cs"/>
          <w:rtl/>
        </w:rPr>
        <w:t xml:space="preserve"> שאתה יכול להאמין למה שהם אומרים, שהם אומרים בדיוק מה </w:t>
      </w:r>
      <w:bookmarkStart w:id="7382" w:name="_ETM_Q15_221000"/>
      <w:bookmarkEnd w:id="7382"/>
      <w:r w:rsidR="00823127">
        <w:rPr>
          <w:rFonts w:hint="cs"/>
          <w:rtl/>
        </w:rPr>
        <w:t xml:space="preserve">שהם מתכוונים ויעשו מה שהם </w:t>
      </w:r>
      <w:r w:rsidR="00FD0629">
        <w:rPr>
          <w:rFonts w:hint="cs"/>
          <w:rtl/>
        </w:rPr>
        <w:t>אמרו</w:t>
      </w:r>
      <w:r w:rsidR="00823127">
        <w:rPr>
          <w:rFonts w:hint="cs"/>
          <w:rtl/>
        </w:rPr>
        <w:t xml:space="preserve">. </w:t>
      </w:r>
      <w:bookmarkStart w:id="7383" w:name="_ETM_Q15_227000"/>
      <w:bookmarkEnd w:id="7383"/>
      <w:r w:rsidR="00823127">
        <w:rPr>
          <w:rFonts w:hint="cs"/>
          <w:rtl/>
        </w:rPr>
        <w:t>הדבר הבסיסי הזה נסדק</w:t>
      </w:r>
      <w:bookmarkStart w:id="7384" w:name="_ETM_Q15_228000"/>
      <w:bookmarkEnd w:id="7384"/>
      <w:r w:rsidR="00823127">
        <w:rPr>
          <w:rFonts w:hint="cs"/>
          <w:rtl/>
        </w:rPr>
        <w:t xml:space="preserve">, כי כל הזמן משקרים לנו. אם תדברו היום עם </w:t>
      </w:r>
      <w:bookmarkStart w:id="7385" w:name="_ETM_Q15_233000"/>
      <w:bookmarkEnd w:id="7385"/>
      <w:r w:rsidR="00823127">
        <w:rPr>
          <w:rFonts w:hint="cs"/>
          <w:rtl/>
        </w:rPr>
        <w:t>האזרחים, זה הדבר המרכזי – אין אמון בין הציבור לבין הממשלה.</w:t>
      </w:r>
    </w:p>
    <w:p w:rsidR="00823127" w:rsidRDefault="00823127" w:rsidP="003410D7">
      <w:pPr>
        <w:rPr>
          <w:rtl/>
        </w:rPr>
      </w:pPr>
    </w:p>
    <w:p w:rsidR="00823127" w:rsidRDefault="00823127" w:rsidP="00FD0629">
      <w:pPr>
        <w:rPr>
          <w:rtl/>
        </w:rPr>
      </w:pPr>
      <w:bookmarkStart w:id="7386" w:name="_ETM_Q15_239000"/>
      <w:bookmarkEnd w:id="7386"/>
      <w:r>
        <w:rPr>
          <w:rFonts w:hint="cs"/>
          <w:rtl/>
        </w:rPr>
        <w:t>דוגמה</w:t>
      </w:r>
      <w:bookmarkStart w:id="7387" w:name="_ETM_Q15_242000"/>
      <w:bookmarkEnd w:id="7387"/>
      <w:r>
        <w:rPr>
          <w:rFonts w:hint="cs"/>
          <w:rtl/>
        </w:rPr>
        <w:t xml:space="preserve"> רק מהיום – אתמול, אני מגלה, מתברר שמדינת ישראל מקיימת</w:t>
      </w:r>
      <w:bookmarkStart w:id="7388" w:name="_ETM_Q15_244000"/>
      <w:bookmarkEnd w:id="7388"/>
      <w:r>
        <w:rPr>
          <w:rFonts w:hint="cs"/>
          <w:rtl/>
        </w:rPr>
        <w:t xml:space="preserve"> סחר עם עזה. 200 משאיות עם כל טוב – </w:t>
      </w:r>
      <w:bookmarkStart w:id="7389" w:name="_ETM_Q15_252000"/>
      <w:bookmarkEnd w:id="7389"/>
      <w:r>
        <w:rPr>
          <w:rFonts w:hint="cs"/>
          <w:rtl/>
        </w:rPr>
        <w:t>שום, גזר, עופות – כל זה נכנס לעזה. אתם</w:t>
      </w:r>
      <w:bookmarkStart w:id="7390" w:name="_ETM_Q15_257000"/>
      <w:bookmarkEnd w:id="7390"/>
      <w:r>
        <w:rPr>
          <w:rFonts w:hint="cs"/>
          <w:rtl/>
        </w:rPr>
        <w:t xml:space="preserve"> קולטים את זה? במסגרת סחר. ספקים ישראלים מספקים סחר, מקבלים העברות בנקאיות, סחורות לעזה. זה המצב</w:t>
      </w:r>
      <w:bookmarkStart w:id="7391" w:name="_ETM_Q15_268000"/>
      <w:bookmarkEnd w:id="7391"/>
      <w:r w:rsidR="00FD0629">
        <w:rPr>
          <w:rFonts w:hint="cs"/>
          <w:rtl/>
        </w:rPr>
        <w:t>.</w:t>
      </w:r>
      <w:r>
        <w:rPr>
          <w:rFonts w:hint="cs"/>
          <w:rtl/>
        </w:rPr>
        <w:t xml:space="preserve"> אתם, הממשלה, מאשרים את זה. ואז כשמתחילים </w:t>
      </w:r>
      <w:bookmarkStart w:id="7392" w:name="_ETM_Q15_274920"/>
      <w:bookmarkEnd w:id="7392"/>
      <w:r>
        <w:rPr>
          <w:rFonts w:hint="cs"/>
          <w:rtl/>
        </w:rPr>
        <w:t xml:space="preserve">לברר </w:t>
      </w:r>
      <w:bookmarkStart w:id="7393" w:name="_ETM_Q15_276000"/>
      <w:bookmarkEnd w:id="7393"/>
      <w:r>
        <w:rPr>
          <w:rFonts w:hint="cs"/>
          <w:rtl/>
        </w:rPr>
        <w:t xml:space="preserve">– </w:t>
      </w:r>
      <w:bookmarkStart w:id="7394" w:name="_ETM_Q15_275970"/>
      <w:bookmarkEnd w:id="7394"/>
      <w:r>
        <w:rPr>
          <w:rFonts w:hint="cs"/>
          <w:rtl/>
        </w:rPr>
        <w:t xml:space="preserve">לא </w:t>
      </w:r>
      <w:bookmarkStart w:id="7395" w:name="_ETM_Q15_276209"/>
      <w:bookmarkEnd w:id="7395"/>
      <w:proofErr w:type="spellStart"/>
      <w:r>
        <w:rPr>
          <w:rFonts w:hint="cs"/>
          <w:rtl/>
        </w:rPr>
        <w:t>לא</w:t>
      </w:r>
      <w:proofErr w:type="spellEnd"/>
      <w:r>
        <w:rPr>
          <w:rFonts w:hint="cs"/>
          <w:rtl/>
        </w:rPr>
        <w:t xml:space="preserve"> </w:t>
      </w:r>
      <w:bookmarkStart w:id="7396" w:name="_ETM_Q15_276420"/>
      <w:bookmarkEnd w:id="7396"/>
      <w:proofErr w:type="spellStart"/>
      <w:r>
        <w:rPr>
          <w:rFonts w:hint="cs"/>
          <w:rtl/>
        </w:rPr>
        <w:t>לא</w:t>
      </w:r>
      <w:proofErr w:type="spellEnd"/>
      <w:r>
        <w:rPr>
          <w:rFonts w:hint="cs"/>
          <w:rtl/>
        </w:rPr>
        <w:t xml:space="preserve">, </w:t>
      </w:r>
      <w:bookmarkStart w:id="7397" w:name="_ETM_Q15_276630"/>
      <w:bookmarkEnd w:id="7397"/>
      <w:r>
        <w:rPr>
          <w:rFonts w:hint="cs"/>
          <w:rtl/>
        </w:rPr>
        <w:t xml:space="preserve">זה </w:t>
      </w:r>
      <w:bookmarkStart w:id="7398" w:name="_ETM_Q15_276840"/>
      <w:bookmarkEnd w:id="7398"/>
      <w:r>
        <w:rPr>
          <w:rFonts w:hint="cs"/>
          <w:rtl/>
        </w:rPr>
        <w:t xml:space="preserve">לא </w:t>
      </w:r>
      <w:bookmarkStart w:id="7399" w:name="_ETM_Q15_277440"/>
      <w:bookmarkStart w:id="7400" w:name="_ETM_Q15_277709"/>
      <w:bookmarkStart w:id="7401" w:name="_ETM_Q15_277890"/>
      <w:bookmarkEnd w:id="7399"/>
      <w:bookmarkEnd w:id="7400"/>
      <w:bookmarkEnd w:id="7401"/>
      <w:r>
        <w:rPr>
          <w:rFonts w:hint="cs"/>
          <w:rtl/>
        </w:rPr>
        <w:t xml:space="preserve">סחר, </w:t>
      </w:r>
      <w:bookmarkStart w:id="7402" w:name="_ETM_Q15_278310"/>
      <w:bookmarkEnd w:id="7402"/>
      <w:r>
        <w:rPr>
          <w:rFonts w:hint="cs"/>
          <w:rtl/>
        </w:rPr>
        <w:t xml:space="preserve">זה </w:t>
      </w:r>
      <w:bookmarkStart w:id="7403" w:name="_ETM_Q15_278700"/>
      <w:bookmarkStart w:id="7404" w:name="_ETM_Q15_279060"/>
      <w:bookmarkEnd w:id="7403"/>
      <w:bookmarkEnd w:id="7404"/>
      <w:r>
        <w:rPr>
          <w:rFonts w:hint="cs"/>
          <w:rtl/>
        </w:rPr>
        <w:t xml:space="preserve">סיוע </w:t>
      </w:r>
      <w:bookmarkStart w:id="7405" w:name="_ETM_Q15_279420"/>
      <w:bookmarkEnd w:id="7405"/>
      <w:r>
        <w:rPr>
          <w:rFonts w:hint="cs"/>
          <w:rtl/>
        </w:rPr>
        <w:t xml:space="preserve">הומניטרי. </w:t>
      </w:r>
      <w:bookmarkStart w:id="7406" w:name="_ETM_Q15_280020"/>
      <w:bookmarkEnd w:id="7406"/>
      <w:r>
        <w:rPr>
          <w:rFonts w:hint="cs"/>
          <w:rtl/>
        </w:rPr>
        <w:t xml:space="preserve">נו, </w:t>
      </w:r>
      <w:bookmarkStart w:id="7407" w:name="_ETM_Q15_280140"/>
      <w:bookmarkEnd w:id="7407"/>
      <w:r>
        <w:rPr>
          <w:rFonts w:hint="cs"/>
          <w:rtl/>
        </w:rPr>
        <w:t xml:space="preserve">באמת. </w:t>
      </w:r>
      <w:bookmarkStart w:id="7408" w:name="_ETM_Q15_281040"/>
      <w:bookmarkEnd w:id="7408"/>
      <w:r>
        <w:rPr>
          <w:rFonts w:hint="cs"/>
          <w:rtl/>
        </w:rPr>
        <w:t xml:space="preserve">נו, </w:t>
      </w:r>
      <w:bookmarkStart w:id="7409" w:name="_ETM_Q15_281220"/>
      <w:bookmarkEnd w:id="7409"/>
      <w:r>
        <w:rPr>
          <w:rFonts w:hint="cs"/>
          <w:rtl/>
        </w:rPr>
        <w:t xml:space="preserve">באמת. </w:t>
      </w:r>
      <w:bookmarkStart w:id="7410" w:name="_ETM_Q15_282200"/>
      <w:bookmarkStart w:id="7411" w:name="_ETM_Q15_283340"/>
      <w:bookmarkEnd w:id="7410"/>
      <w:bookmarkEnd w:id="7411"/>
      <w:r>
        <w:rPr>
          <w:rFonts w:hint="cs"/>
          <w:rtl/>
        </w:rPr>
        <w:t xml:space="preserve">בהעברות </w:t>
      </w:r>
      <w:bookmarkStart w:id="7412" w:name="_ETM_Q15_283790"/>
      <w:bookmarkEnd w:id="7412"/>
      <w:r>
        <w:rPr>
          <w:rFonts w:hint="cs"/>
          <w:rtl/>
        </w:rPr>
        <w:t xml:space="preserve">בנקאיות? </w:t>
      </w:r>
      <w:bookmarkStart w:id="7413" w:name="_ETM_Q15_284870"/>
      <w:bookmarkEnd w:id="7413"/>
      <w:r>
        <w:rPr>
          <w:rFonts w:hint="cs"/>
          <w:rtl/>
        </w:rPr>
        <w:t xml:space="preserve">בכל </w:t>
      </w:r>
      <w:bookmarkStart w:id="7414" w:name="_ETM_Q15_285170"/>
      <w:bookmarkEnd w:id="7414"/>
      <w:r>
        <w:rPr>
          <w:rFonts w:hint="cs"/>
          <w:rtl/>
        </w:rPr>
        <w:t xml:space="preserve">מיני </w:t>
      </w:r>
      <w:bookmarkStart w:id="7415" w:name="_ETM_Q15_285350"/>
      <w:bookmarkEnd w:id="7415"/>
      <w:r>
        <w:rPr>
          <w:rFonts w:hint="cs"/>
          <w:rtl/>
        </w:rPr>
        <w:t xml:space="preserve">דרכים </w:t>
      </w:r>
      <w:bookmarkStart w:id="7416" w:name="_ETM_Q15_285590"/>
      <w:bookmarkStart w:id="7417" w:name="_ETM_Q15_285770"/>
      <w:bookmarkEnd w:id="7416"/>
      <w:bookmarkEnd w:id="7417"/>
      <w:r>
        <w:rPr>
          <w:rFonts w:hint="cs"/>
          <w:rtl/>
        </w:rPr>
        <w:t xml:space="preserve">לישראל? </w:t>
      </w:r>
      <w:bookmarkStart w:id="7418" w:name="_ETM_Q15_288320"/>
      <w:bookmarkEnd w:id="7418"/>
      <w:r>
        <w:rPr>
          <w:rFonts w:hint="cs"/>
          <w:rtl/>
        </w:rPr>
        <w:t xml:space="preserve">לא </w:t>
      </w:r>
      <w:bookmarkStart w:id="7419" w:name="_ETM_Q15_288610"/>
      <w:bookmarkEnd w:id="7419"/>
      <w:r w:rsidR="00FD0629">
        <w:rPr>
          <w:rFonts w:hint="cs"/>
          <w:rtl/>
        </w:rPr>
        <w:t xml:space="preserve">רק </w:t>
      </w:r>
      <w:r>
        <w:rPr>
          <w:rFonts w:hint="cs"/>
          <w:rtl/>
        </w:rPr>
        <w:t>ש</w:t>
      </w:r>
      <w:bookmarkStart w:id="7420" w:name="_ETM_Q15_290390"/>
      <w:bookmarkEnd w:id="7420"/>
      <w:r>
        <w:rPr>
          <w:rFonts w:hint="cs"/>
          <w:rtl/>
        </w:rPr>
        <w:t xml:space="preserve">עושים </w:t>
      </w:r>
      <w:bookmarkStart w:id="7421" w:name="_ETM_Q15_290870"/>
      <w:bookmarkEnd w:id="7421"/>
      <w:r>
        <w:rPr>
          <w:rFonts w:hint="cs"/>
          <w:rtl/>
        </w:rPr>
        <w:t xml:space="preserve">את </w:t>
      </w:r>
      <w:bookmarkStart w:id="7422" w:name="_ETM_Q15_290990"/>
      <w:bookmarkEnd w:id="7422"/>
      <w:r>
        <w:rPr>
          <w:rFonts w:hint="cs"/>
          <w:rtl/>
        </w:rPr>
        <w:t xml:space="preserve">זה, </w:t>
      </w:r>
      <w:bookmarkStart w:id="7423" w:name="_ETM_Q15_291380"/>
      <w:bookmarkEnd w:id="7423"/>
      <w:r>
        <w:rPr>
          <w:rFonts w:hint="cs"/>
          <w:rtl/>
        </w:rPr>
        <w:t xml:space="preserve">גם </w:t>
      </w:r>
      <w:bookmarkStart w:id="7424" w:name="_ETM_Q15_292000"/>
      <w:bookmarkStart w:id="7425" w:name="_ETM_Q15_292510"/>
      <w:bookmarkStart w:id="7426" w:name="_ETM_Q15_292870"/>
      <w:bookmarkEnd w:id="7424"/>
      <w:bookmarkEnd w:id="7425"/>
      <w:bookmarkEnd w:id="7426"/>
      <w:r>
        <w:rPr>
          <w:rFonts w:hint="cs"/>
          <w:rtl/>
        </w:rPr>
        <w:t xml:space="preserve">משקרים שלא עושים. זה כמו </w:t>
      </w:r>
      <w:bookmarkStart w:id="7427" w:name="_ETM_Q15_293420"/>
      <w:bookmarkStart w:id="7428" w:name="_ETM_Q15_293570"/>
      <w:bookmarkEnd w:id="7427"/>
      <w:bookmarkEnd w:id="7428"/>
      <w:r>
        <w:rPr>
          <w:rFonts w:hint="cs"/>
          <w:rtl/>
        </w:rPr>
        <w:t xml:space="preserve">שגיליתי </w:t>
      </w:r>
      <w:bookmarkStart w:id="7429" w:name="_ETM_Q15_294229"/>
      <w:bookmarkEnd w:id="7429"/>
      <w:r>
        <w:rPr>
          <w:rFonts w:hint="cs"/>
          <w:rtl/>
        </w:rPr>
        <w:t xml:space="preserve">שאנחנו </w:t>
      </w:r>
      <w:bookmarkStart w:id="7430" w:name="_ETM_Q15_294619"/>
      <w:bookmarkEnd w:id="7430"/>
      <w:r>
        <w:rPr>
          <w:rFonts w:hint="cs"/>
          <w:rtl/>
        </w:rPr>
        <w:t xml:space="preserve">מכניסים </w:t>
      </w:r>
      <w:bookmarkStart w:id="7431" w:name="_ETM_Q15_295000"/>
      <w:bookmarkStart w:id="7432" w:name="_ETM_Q15_295360"/>
      <w:bookmarkEnd w:id="7431"/>
      <w:bookmarkEnd w:id="7432"/>
      <w:r>
        <w:rPr>
          <w:rFonts w:hint="cs"/>
          <w:rtl/>
        </w:rPr>
        <w:t xml:space="preserve">ברזל </w:t>
      </w:r>
      <w:bookmarkStart w:id="7433" w:name="_ETM_Q15_295930"/>
      <w:bookmarkEnd w:id="7433"/>
      <w:r>
        <w:rPr>
          <w:rFonts w:hint="cs"/>
          <w:rtl/>
        </w:rPr>
        <w:t xml:space="preserve">לתוך </w:t>
      </w:r>
      <w:bookmarkStart w:id="7434" w:name="_ETM_Q15_296320"/>
      <w:bookmarkEnd w:id="7434"/>
      <w:r>
        <w:rPr>
          <w:rFonts w:hint="cs"/>
          <w:rtl/>
        </w:rPr>
        <w:t xml:space="preserve">עזה. </w:t>
      </w:r>
      <w:bookmarkStart w:id="7435" w:name="_ETM_Q15_297190"/>
      <w:bookmarkEnd w:id="7435"/>
      <w:r>
        <w:rPr>
          <w:rFonts w:hint="cs"/>
          <w:rtl/>
        </w:rPr>
        <w:t xml:space="preserve">אז </w:t>
      </w:r>
      <w:bookmarkStart w:id="7436" w:name="_ETM_Q15_297370"/>
      <w:bookmarkEnd w:id="7436"/>
      <w:r>
        <w:rPr>
          <w:rFonts w:hint="cs"/>
          <w:rtl/>
        </w:rPr>
        <w:t xml:space="preserve">התקשרו </w:t>
      </w:r>
      <w:bookmarkStart w:id="7437" w:name="_ETM_Q15_297810"/>
      <w:bookmarkEnd w:id="7437"/>
      <w:r>
        <w:rPr>
          <w:rFonts w:hint="cs"/>
          <w:rtl/>
        </w:rPr>
        <w:t xml:space="preserve">אליי </w:t>
      </w:r>
      <w:bookmarkStart w:id="7438" w:name="_ETM_Q15_298140"/>
      <w:bookmarkEnd w:id="7438"/>
      <w:r>
        <w:rPr>
          <w:rFonts w:hint="cs"/>
          <w:rtl/>
        </w:rPr>
        <w:t xml:space="preserve">ממתאם </w:t>
      </w:r>
      <w:bookmarkStart w:id="7439" w:name="_ETM_Q15_298590"/>
      <w:bookmarkEnd w:id="7439"/>
      <w:r>
        <w:rPr>
          <w:rFonts w:hint="cs"/>
          <w:rtl/>
        </w:rPr>
        <w:t xml:space="preserve">הפעולות </w:t>
      </w:r>
      <w:bookmarkStart w:id="7440" w:name="_ETM_Q15_298860"/>
      <w:bookmarkEnd w:id="7440"/>
      <w:r>
        <w:rPr>
          <w:rFonts w:hint="cs"/>
          <w:rtl/>
        </w:rPr>
        <w:t xml:space="preserve">בשטחים, </w:t>
      </w:r>
      <w:bookmarkStart w:id="7441" w:name="_ETM_Q15_299310"/>
      <w:bookmarkEnd w:id="7441"/>
      <w:r w:rsidR="00FD0629">
        <w:rPr>
          <w:rFonts w:hint="cs"/>
          <w:rtl/>
        </w:rPr>
        <w:t>ו</w:t>
      </w:r>
      <w:r>
        <w:rPr>
          <w:rFonts w:hint="cs"/>
          <w:rtl/>
        </w:rPr>
        <w:t xml:space="preserve">הם </w:t>
      </w:r>
      <w:bookmarkStart w:id="7442" w:name="_ETM_Q15_299399"/>
      <w:bookmarkEnd w:id="7442"/>
      <w:r>
        <w:rPr>
          <w:rFonts w:hint="cs"/>
          <w:rtl/>
        </w:rPr>
        <w:t xml:space="preserve">אמרו: </w:t>
      </w:r>
      <w:bookmarkStart w:id="7443" w:name="_ETM_Q15_299579"/>
      <w:bookmarkEnd w:id="7443"/>
      <w:r>
        <w:rPr>
          <w:rFonts w:hint="cs"/>
          <w:rtl/>
        </w:rPr>
        <w:t xml:space="preserve">לא, </w:t>
      </w:r>
      <w:bookmarkStart w:id="7444" w:name="_ETM_Q15_299729"/>
      <w:bookmarkEnd w:id="7444"/>
      <w:r>
        <w:rPr>
          <w:rFonts w:hint="cs"/>
          <w:rtl/>
        </w:rPr>
        <w:t xml:space="preserve">אנחנו </w:t>
      </w:r>
      <w:bookmarkStart w:id="7445" w:name="_ETM_Q15_300030"/>
      <w:bookmarkEnd w:id="7445"/>
      <w:r>
        <w:rPr>
          <w:rFonts w:hint="cs"/>
          <w:rtl/>
        </w:rPr>
        <w:t xml:space="preserve">לא </w:t>
      </w:r>
      <w:bookmarkStart w:id="7446" w:name="_ETM_Q15_300119"/>
      <w:bookmarkEnd w:id="7446"/>
      <w:r>
        <w:rPr>
          <w:rFonts w:hint="cs"/>
          <w:rtl/>
        </w:rPr>
        <w:t xml:space="preserve">מכניסים. </w:t>
      </w:r>
      <w:bookmarkStart w:id="7447" w:name="_ETM_Q15_300630"/>
      <w:bookmarkEnd w:id="7447"/>
      <w:r>
        <w:rPr>
          <w:rFonts w:hint="cs"/>
          <w:rtl/>
        </w:rPr>
        <w:t xml:space="preserve">אמרתי: </w:t>
      </w:r>
      <w:bookmarkStart w:id="7448" w:name="_ETM_Q15_300930"/>
      <w:bookmarkEnd w:id="7448"/>
      <w:r>
        <w:rPr>
          <w:rFonts w:hint="cs"/>
          <w:rtl/>
        </w:rPr>
        <w:t xml:space="preserve">רגע, </w:t>
      </w:r>
      <w:bookmarkStart w:id="7449" w:name="_ETM_Q15_297000"/>
      <w:bookmarkStart w:id="7450" w:name="_ETM_Q15_301020"/>
      <w:bookmarkStart w:id="7451" w:name="_ETM_Q15_301170"/>
      <w:bookmarkEnd w:id="7449"/>
      <w:bookmarkEnd w:id="7450"/>
      <w:bookmarkEnd w:id="7451"/>
      <w:r>
        <w:rPr>
          <w:rFonts w:hint="cs"/>
          <w:rtl/>
        </w:rPr>
        <w:t xml:space="preserve">אבל </w:t>
      </w:r>
      <w:bookmarkStart w:id="7452" w:name="_ETM_Q15_301320"/>
      <w:bookmarkEnd w:id="7452"/>
      <w:r>
        <w:rPr>
          <w:rFonts w:hint="cs"/>
          <w:rtl/>
        </w:rPr>
        <w:t xml:space="preserve">אני </w:t>
      </w:r>
      <w:bookmarkStart w:id="7453" w:name="_ETM_Q15_301439"/>
      <w:bookmarkEnd w:id="7453"/>
      <w:r>
        <w:rPr>
          <w:rFonts w:hint="cs"/>
          <w:rtl/>
        </w:rPr>
        <w:t xml:space="preserve">רואה </w:t>
      </w:r>
      <w:bookmarkStart w:id="7454" w:name="_ETM_Q15_301649"/>
      <w:bookmarkEnd w:id="7454"/>
      <w:r>
        <w:rPr>
          <w:rFonts w:hint="cs"/>
          <w:rtl/>
        </w:rPr>
        <w:t xml:space="preserve">תמונה, </w:t>
      </w:r>
      <w:bookmarkStart w:id="7455" w:name="_ETM_Q15_302620"/>
      <w:bookmarkEnd w:id="7455"/>
      <w:r>
        <w:rPr>
          <w:rFonts w:hint="cs"/>
          <w:rtl/>
        </w:rPr>
        <w:t xml:space="preserve">יש </w:t>
      </w:r>
      <w:bookmarkStart w:id="7456" w:name="_ETM_Q15_302830"/>
      <w:bookmarkEnd w:id="7456"/>
      <w:r>
        <w:rPr>
          <w:rFonts w:hint="cs"/>
          <w:rtl/>
        </w:rPr>
        <w:t xml:space="preserve">לי </w:t>
      </w:r>
      <w:bookmarkStart w:id="7457" w:name="_ETM_Q15_302950"/>
      <w:bookmarkEnd w:id="7457"/>
      <w:r>
        <w:rPr>
          <w:rFonts w:hint="cs"/>
          <w:rtl/>
        </w:rPr>
        <w:t xml:space="preserve">תמונה. אתה </w:t>
      </w:r>
      <w:bookmarkStart w:id="7458" w:name="_ETM_Q15_305000"/>
      <w:bookmarkEnd w:id="7458"/>
      <w:r>
        <w:rPr>
          <w:rFonts w:hint="cs"/>
          <w:rtl/>
        </w:rPr>
        <w:t xml:space="preserve">יודע, </w:t>
      </w:r>
      <w:bookmarkStart w:id="7459" w:name="_ETM_Q15_304650"/>
      <w:bookmarkStart w:id="7460" w:name="_ETM_Q15_306270"/>
      <w:bookmarkStart w:id="7461" w:name="_ETM_Q15_306989"/>
      <w:bookmarkStart w:id="7462" w:name="_ETM_Q15_307139"/>
      <w:bookmarkStart w:id="7463" w:name="_ETM_Q15_308000"/>
      <w:bookmarkEnd w:id="7459"/>
      <w:bookmarkEnd w:id="7460"/>
      <w:bookmarkEnd w:id="7461"/>
      <w:bookmarkEnd w:id="7462"/>
      <w:bookmarkEnd w:id="7463"/>
      <w:r>
        <w:rPr>
          <w:rFonts w:hint="cs"/>
          <w:rtl/>
        </w:rPr>
        <w:t>אי</w:t>
      </w:r>
      <w:bookmarkStart w:id="7464" w:name="_ETM_Q15_308090"/>
      <w:bookmarkEnd w:id="7464"/>
      <w:r>
        <w:rPr>
          <w:rFonts w:hint="cs"/>
          <w:rtl/>
        </w:rPr>
        <w:t xml:space="preserve">-אפשר </w:t>
      </w:r>
      <w:bookmarkStart w:id="7465" w:name="_ETM_Q15_308600"/>
      <w:bookmarkEnd w:id="7465"/>
      <w:r>
        <w:rPr>
          <w:rFonts w:hint="cs"/>
          <w:rtl/>
        </w:rPr>
        <w:t>להתבלבל.</w:t>
      </w:r>
    </w:p>
    <w:p w:rsidR="00823127" w:rsidRDefault="00823127" w:rsidP="003410D7">
      <w:pPr>
        <w:rPr>
          <w:rtl/>
        </w:rPr>
      </w:pPr>
      <w:bookmarkStart w:id="7466" w:name="_ETM_Q15_312000"/>
      <w:bookmarkEnd w:id="7466"/>
    </w:p>
    <w:p w:rsidR="00823127" w:rsidRDefault="00823127" w:rsidP="00FD0629">
      <w:pPr>
        <w:rPr>
          <w:rtl/>
        </w:rPr>
      </w:pPr>
      <w:bookmarkStart w:id="7467" w:name="_ETM_Q15_313000"/>
      <w:bookmarkStart w:id="7468" w:name="_ETM_Q15_311700"/>
      <w:bookmarkEnd w:id="7467"/>
      <w:bookmarkEnd w:id="7468"/>
      <w:r>
        <w:rPr>
          <w:rFonts w:hint="cs"/>
          <w:rtl/>
        </w:rPr>
        <w:t xml:space="preserve">כל </w:t>
      </w:r>
      <w:bookmarkStart w:id="7469" w:name="_ETM_Q15_312239"/>
      <w:bookmarkEnd w:id="7469"/>
      <w:r>
        <w:rPr>
          <w:rFonts w:hint="cs"/>
          <w:rtl/>
        </w:rPr>
        <w:t xml:space="preserve">הזמן </w:t>
      </w:r>
      <w:bookmarkStart w:id="7470" w:name="_ETM_Q15_312930"/>
      <w:bookmarkEnd w:id="7470"/>
      <w:r>
        <w:rPr>
          <w:rFonts w:hint="cs"/>
          <w:rtl/>
        </w:rPr>
        <w:t xml:space="preserve">משקרים. </w:t>
      </w:r>
      <w:bookmarkStart w:id="7471" w:name="_ETM_Q15_314320"/>
      <w:bookmarkEnd w:id="7471"/>
      <w:r>
        <w:rPr>
          <w:rFonts w:hint="cs"/>
          <w:rtl/>
        </w:rPr>
        <w:t xml:space="preserve">שיקרו </w:t>
      </w:r>
      <w:bookmarkStart w:id="7472" w:name="_ETM_Q15_314770"/>
      <w:bookmarkEnd w:id="7472"/>
      <w:r>
        <w:rPr>
          <w:rFonts w:hint="cs"/>
          <w:rtl/>
        </w:rPr>
        <w:t xml:space="preserve">גם </w:t>
      </w:r>
      <w:bookmarkStart w:id="7473" w:name="_ETM_Q15_315010"/>
      <w:bookmarkEnd w:id="7473"/>
      <w:r>
        <w:rPr>
          <w:rFonts w:hint="cs"/>
          <w:rtl/>
        </w:rPr>
        <w:t xml:space="preserve">קודם, </w:t>
      </w:r>
      <w:bookmarkStart w:id="7474" w:name="_ETM_Q15_316239"/>
      <w:bookmarkEnd w:id="7474"/>
      <w:r>
        <w:rPr>
          <w:rFonts w:hint="cs"/>
          <w:rtl/>
        </w:rPr>
        <w:t xml:space="preserve">אבל </w:t>
      </w:r>
      <w:bookmarkStart w:id="7475" w:name="_ETM_Q15_316510"/>
      <w:bookmarkEnd w:id="7475"/>
      <w:r>
        <w:rPr>
          <w:rFonts w:hint="cs"/>
          <w:rtl/>
        </w:rPr>
        <w:t xml:space="preserve">אחרי </w:t>
      </w:r>
      <w:bookmarkStart w:id="7476" w:name="_ETM_Q15_316779"/>
      <w:bookmarkEnd w:id="7476"/>
      <w:r>
        <w:rPr>
          <w:rFonts w:hint="cs"/>
          <w:rtl/>
        </w:rPr>
        <w:t xml:space="preserve">7 </w:t>
      </w:r>
      <w:bookmarkStart w:id="7477" w:name="_ETM_Q15_317139"/>
      <w:bookmarkEnd w:id="7477"/>
      <w:r>
        <w:rPr>
          <w:rFonts w:hint="cs"/>
          <w:rtl/>
        </w:rPr>
        <w:t xml:space="preserve">באוקטובר </w:t>
      </w:r>
      <w:bookmarkStart w:id="7478" w:name="_ETM_Q15_318400"/>
      <w:bookmarkEnd w:id="7478"/>
      <w:r>
        <w:rPr>
          <w:rFonts w:hint="cs"/>
          <w:rtl/>
        </w:rPr>
        <w:t>ראש הממשלה אמר</w:t>
      </w:r>
      <w:r w:rsidR="00FD0629">
        <w:rPr>
          <w:rFonts w:hint="cs"/>
          <w:rtl/>
        </w:rPr>
        <w:t>:</w:t>
      </w:r>
      <w:r>
        <w:rPr>
          <w:rFonts w:hint="cs"/>
          <w:rtl/>
        </w:rPr>
        <w:t xml:space="preserve"> </w:t>
      </w:r>
      <w:bookmarkStart w:id="7479" w:name="_ETM_Q15_319209"/>
      <w:bookmarkStart w:id="7480" w:name="_ETM_Q15_319480"/>
      <w:bookmarkEnd w:id="7479"/>
      <w:bookmarkEnd w:id="7480"/>
      <w:r>
        <w:rPr>
          <w:rFonts w:hint="cs"/>
          <w:rtl/>
        </w:rPr>
        <w:t xml:space="preserve">לא </w:t>
      </w:r>
      <w:bookmarkStart w:id="7481" w:name="_ETM_Q15_319629"/>
      <w:bookmarkEnd w:id="7481"/>
      <w:r>
        <w:rPr>
          <w:rFonts w:hint="cs"/>
          <w:rtl/>
        </w:rPr>
        <w:t xml:space="preserve">יהיה </w:t>
      </w:r>
      <w:bookmarkStart w:id="7482" w:name="_ETM_Q15_319719"/>
      <w:bookmarkEnd w:id="7482"/>
      <w:r>
        <w:rPr>
          <w:rFonts w:hint="cs"/>
          <w:rtl/>
        </w:rPr>
        <w:t xml:space="preserve">סיוע </w:t>
      </w:r>
      <w:bookmarkStart w:id="7483" w:name="_ETM_Q15_319989"/>
      <w:bookmarkEnd w:id="7483"/>
      <w:r>
        <w:rPr>
          <w:rFonts w:hint="cs"/>
          <w:rtl/>
        </w:rPr>
        <w:t xml:space="preserve">הומניטרי </w:t>
      </w:r>
      <w:bookmarkStart w:id="7484" w:name="_ETM_Q15_320439"/>
      <w:bookmarkEnd w:id="7484"/>
      <w:r>
        <w:rPr>
          <w:rFonts w:hint="cs"/>
          <w:rtl/>
        </w:rPr>
        <w:t xml:space="preserve">לעזה – קורה; </w:t>
      </w:r>
      <w:bookmarkStart w:id="7485" w:name="_ETM_Q15_321099"/>
      <w:bookmarkStart w:id="7486" w:name="_ETM_Q15_321819"/>
      <w:bookmarkEnd w:id="7485"/>
      <w:bookmarkEnd w:id="7486"/>
      <w:r>
        <w:rPr>
          <w:rFonts w:hint="cs"/>
          <w:rtl/>
        </w:rPr>
        <w:t xml:space="preserve">לא </w:t>
      </w:r>
      <w:bookmarkStart w:id="7487" w:name="_ETM_Q15_322180"/>
      <w:bookmarkEnd w:id="7487"/>
      <w:r>
        <w:rPr>
          <w:rFonts w:hint="cs"/>
          <w:rtl/>
        </w:rPr>
        <w:t xml:space="preserve">יהיה </w:t>
      </w:r>
      <w:bookmarkStart w:id="7488" w:name="_ETM_Q15_322659"/>
      <w:bookmarkEnd w:id="7488"/>
      <w:r>
        <w:rPr>
          <w:rFonts w:hint="cs"/>
          <w:rtl/>
        </w:rPr>
        <w:t xml:space="preserve">דלק </w:t>
      </w:r>
      <w:bookmarkStart w:id="7489" w:name="_ETM_Q15_323590"/>
      <w:bookmarkEnd w:id="7489"/>
      <w:r>
        <w:rPr>
          <w:rFonts w:hint="cs"/>
          <w:rtl/>
        </w:rPr>
        <w:t xml:space="preserve">– נכנס; </w:t>
      </w:r>
      <w:bookmarkStart w:id="7490" w:name="_ETM_Q15_324840"/>
      <w:bookmarkEnd w:id="7490"/>
      <w:r>
        <w:rPr>
          <w:rFonts w:hint="cs"/>
          <w:rtl/>
        </w:rPr>
        <w:t xml:space="preserve">אנחנו </w:t>
      </w:r>
      <w:bookmarkStart w:id="7491" w:name="_ETM_Q15_325200"/>
      <w:bookmarkEnd w:id="7491"/>
      <w:r>
        <w:rPr>
          <w:rFonts w:hint="cs"/>
          <w:rtl/>
        </w:rPr>
        <w:t xml:space="preserve">נחסל את </w:t>
      </w:r>
      <w:bookmarkStart w:id="7492" w:name="_ETM_Q15_326000"/>
      <w:bookmarkEnd w:id="7492"/>
      <w:r>
        <w:rPr>
          <w:rFonts w:hint="cs"/>
          <w:rtl/>
        </w:rPr>
        <w:t>חמאס –</w:t>
      </w:r>
      <w:bookmarkStart w:id="7493" w:name="_ETM_Q15_325620"/>
      <w:bookmarkStart w:id="7494" w:name="_ETM_Q15_325860"/>
      <w:bookmarkStart w:id="7495" w:name="_ETM_Q15_326160"/>
      <w:bookmarkEnd w:id="7493"/>
      <w:bookmarkEnd w:id="7494"/>
      <w:bookmarkEnd w:id="7495"/>
      <w:r>
        <w:rPr>
          <w:rFonts w:hint="cs"/>
          <w:rtl/>
        </w:rPr>
        <w:t xml:space="preserve"> </w:t>
      </w:r>
      <w:bookmarkStart w:id="7496" w:name="_ETM_Q15_327870"/>
      <w:bookmarkEnd w:id="7496"/>
      <w:r>
        <w:rPr>
          <w:rFonts w:hint="cs"/>
          <w:rtl/>
        </w:rPr>
        <w:t xml:space="preserve">אלוהים </w:t>
      </w:r>
      <w:bookmarkStart w:id="7497" w:name="_ETM_Q15_328200"/>
      <w:bookmarkEnd w:id="7497"/>
      <w:r>
        <w:rPr>
          <w:rFonts w:hint="cs"/>
          <w:rtl/>
        </w:rPr>
        <w:t xml:space="preserve">ישמור, </w:t>
      </w:r>
      <w:bookmarkStart w:id="7498" w:name="_ETM_Q15_328680"/>
      <w:bookmarkEnd w:id="7498"/>
      <w:r>
        <w:rPr>
          <w:rFonts w:hint="cs"/>
          <w:rtl/>
        </w:rPr>
        <w:t xml:space="preserve">את </w:t>
      </w:r>
      <w:bookmarkStart w:id="7499" w:name="_ETM_Q15_328770"/>
      <w:bookmarkEnd w:id="7499"/>
      <w:r>
        <w:rPr>
          <w:rFonts w:hint="cs"/>
          <w:rtl/>
        </w:rPr>
        <w:t xml:space="preserve">מי </w:t>
      </w:r>
      <w:bookmarkStart w:id="7500" w:name="_ETM_Q15_328919"/>
      <w:bookmarkEnd w:id="7500"/>
      <w:r>
        <w:rPr>
          <w:rFonts w:hint="cs"/>
          <w:rtl/>
        </w:rPr>
        <w:t xml:space="preserve">אנחנו </w:t>
      </w:r>
      <w:bookmarkStart w:id="7501" w:name="_ETM_Q15_329280"/>
      <w:bookmarkEnd w:id="7501"/>
      <w:r>
        <w:rPr>
          <w:rFonts w:hint="cs"/>
          <w:rtl/>
        </w:rPr>
        <w:t>מחסלים</w:t>
      </w:r>
      <w:r w:rsidR="00FD0629">
        <w:rPr>
          <w:rFonts w:hint="cs"/>
          <w:rtl/>
        </w:rPr>
        <w:t>.</w:t>
      </w:r>
      <w:r>
        <w:rPr>
          <w:rFonts w:hint="cs"/>
          <w:rtl/>
        </w:rPr>
        <w:t xml:space="preserve"> </w:t>
      </w:r>
      <w:bookmarkStart w:id="7502" w:name="_ETM_Q15_329669"/>
      <w:bookmarkEnd w:id="7502"/>
      <w:r>
        <w:rPr>
          <w:rFonts w:hint="cs"/>
          <w:rtl/>
        </w:rPr>
        <w:t xml:space="preserve">בינתיים </w:t>
      </w:r>
      <w:bookmarkStart w:id="7503" w:name="_ETM_Q15_330030"/>
      <w:bookmarkEnd w:id="7503"/>
      <w:r>
        <w:rPr>
          <w:rFonts w:hint="cs"/>
          <w:rtl/>
        </w:rPr>
        <w:t xml:space="preserve">אנחנו </w:t>
      </w:r>
      <w:bookmarkStart w:id="7504" w:name="_ETM_Q15_330300"/>
      <w:bookmarkEnd w:id="7504"/>
      <w:r>
        <w:rPr>
          <w:rFonts w:hint="cs"/>
          <w:rtl/>
        </w:rPr>
        <w:t xml:space="preserve">מחסלים </w:t>
      </w:r>
      <w:bookmarkStart w:id="7505" w:name="_ETM_Q15_330780"/>
      <w:bookmarkEnd w:id="7505"/>
      <w:r>
        <w:rPr>
          <w:rFonts w:hint="cs"/>
          <w:rtl/>
        </w:rPr>
        <w:t xml:space="preserve">את </w:t>
      </w:r>
      <w:bookmarkStart w:id="7506" w:name="_ETM_Q15_330930"/>
      <w:bookmarkEnd w:id="7506"/>
      <w:r>
        <w:rPr>
          <w:rFonts w:hint="cs"/>
          <w:rtl/>
        </w:rPr>
        <w:t xml:space="preserve">עצמנו, </w:t>
      </w:r>
      <w:bookmarkStart w:id="7507" w:name="_ETM_Q15_331530"/>
      <w:bookmarkEnd w:id="7507"/>
      <w:r>
        <w:rPr>
          <w:rFonts w:hint="cs"/>
          <w:rtl/>
        </w:rPr>
        <w:t xml:space="preserve">לצערי </w:t>
      </w:r>
      <w:bookmarkStart w:id="7508" w:name="_ETM_Q15_332040"/>
      <w:bookmarkEnd w:id="7508"/>
      <w:r>
        <w:rPr>
          <w:rFonts w:hint="cs"/>
          <w:rtl/>
        </w:rPr>
        <w:t>הרב.</w:t>
      </w:r>
    </w:p>
    <w:p w:rsidR="00823127" w:rsidRDefault="00823127" w:rsidP="003410D7">
      <w:pPr>
        <w:rPr>
          <w:rtl/>
        </w:rPr>
      </w:pPr>
    </w:p>
    <w:p w:rsidR="00823127" w:rsidRDefault="00823127" w:rsidP="00FD0629">
      <w:pPr>
        <w:rPr>
          <w:rtl/>
        </w:rPr>
      </w:pPr>
      <w:bookmarkStart w:id="7509" w:name="_ETM_Q15_335000"/>
      <w:bookmarkStart w:id="7510" w:name="_ETM_Q15_332819"/>
      <w:bookmarkEnd w:id="7509"/>
      <w:bookmarkEnd w:id="7510"/>
      <w:r>
        <w:rPr>
          <w:rFonts w:hint="cs"/>
          <w:rtl/>
        </w:rPr>
        <w:t>החטופים</w:t>
      </w:r>
      <w:bookmarkStart w:id="7511" w:name="_ETM_Q15_333440"/>
      <w:bookmarkEnd w:id="7511"/>
      <w:r>
        <w:rPr>
          <w:rFonts w:hint="cs"/>
          <w:rtl/>
        </w:rPr>
        <w:t xml:space="preserve"> – </w:t>
      </w:r>
      <w:bookmarkStart w:id="7512" w:name="_ETM_Q15_334280"/>
      <w:bookmarkEnd w:id="7512"/>
      <w:r>
        <w:rPr>
          <w:rFonts w:hint="cs"/>
          <w:rtl/>
        </w:rPr>
        <w:t xml:space="preserve">סיפורים, </w:t>
      </w:r>
      <w:bookmarkStart w:id="7513" w:name="_ETM_Q15_334880"/>
      <w:bookmarkStart w:id="7514" w:name="_ETM_Q15_335450"/>
      <w:bookmarkStart w:id="7515" w:name="_ETM_Q15_335810"/>
      <w:bookmarkEnd w:id="7513"/>
      <w:bookmarkEnd w:id="7514"/>
      <w:bookmarkEnd w:id="7515"/>
      <w:r>
        <w:rPr>
          <w:rFonts w:hint="cs"/>
          <w:rtl/>
        </w:rPr>
        <w:t xml:space="preserve">הדלפות </w:t>
      </w:r>
      <w:bookmarkStart w:id="7516" w:name="_ETM_Q15_336440"/>
      <w:bookmarkEnd w:id="7516"/>
      <w:r>
        <w:rPr>
          <w:rFonts w:hint="cs"/>
          <w:rtl/>
        </w:rPr>
        <w:t xml:space="preserve">מהקבינט, </w:t>
      </w:r>
      <w:bookmarkStart w:id="7517" w:name="_ETM_Q15_336710"/>
      <w:bookmarkStart w:id="7518" w:name="_ETM_Q15_337010"/>
      <w:bookmarkEnd w:id="7517"/>
      <w:bookmarkEnd w:id="7518"/>
      <w:r>
        <w:rPr>
          <w:rFonts w:hint="cs"/>
          <w:rtl/>
        </w:rPr>
        <w:t xml:space="preserve">הם </w:t>
      </w:r>
      <w:bookmarkStart w:id="7519" w:name="_ETM_Q15_337130"/>
      <w:bookmarkEnd w:id="7519"/>
      <w:r>
        <w:rPr>
          <w:rFonts w:hint="cs"/>
          <w:rtl/>
        </w:rPr>
        <w:t xml:space="preserve">משהו </w:t>
      </w:r>
      <w:bookmarkStart w:id="7520" w:name="_ETM_Q15_337430"/>
      <w:bookmarkEnd w:id="7520"/>
      <w:r>
        <w:rPr>
          <w:rFonts w:hint="cs"/>
          <w:rtl/>
        </w:rPr>
        <w:t>ש</w:t>
      </w:r>
      <w:bookmarkStart w:id="7521" w:name="_ETM_Q15_337580"/>
      <w:bookmarkEnd w:id="7521"/>
      <w:r>
        <w:rPr>
          <w:rFonts w:hint="cs"/>
          <w:rtl/>
        </w:rPr>
        <w:t xml:space="preserve">לא </w:t>
      </w:r>
      <w:bookmarkStart w:id="7522" w:name="_ETM_Q15_337700"/>
      <w:bookmarkEnd w:id="7522"/>
      <w:r>
        <w:rPr>
          <w:rFonts w:hint="cs"/>
          <w:rtl/>
        </w:rPr>
        <w:t xml:space="preserve">מתקבל </w:t>
      </w:r>
      <w:bookmarkStart w:id="7523" w:name="_ETM_Q15_338150"/>
      <w:bookmarkEnd w:id="7523"/>
      <w:r>
        <w:rPr>
          <w:rFonts w:hint="cs"/>
          <w:rtl/>
        </w:rPr>
        <w:t xml:space="preserve">על </w:t>
      </w:r>
      <w:bookmarkStart w:id="7524" w:name="_ETM_Q15_338270"/>
      <w:bookmarkEnd w:id="7524"/>
      <w:r>
        <w:rPr>
          <w:rFonts w:hint="cs"/>
          <w:rtl/>
        </w:rPr>
        <w:t xml:space="preserve">הדעת. </w:t>
      </w:r>
      <w:bookmarkStart w:id="7525" w:name="_ETM_Q15_339110"/>
      <w:bookmarkEnd w:id="7525"/>
      <w:r>
        <w:rPr>
          <w:rFonts w:hint="cs"/>
          <w:rtl/>
        </w:rPr>
        <w:t xml:space="preserve">ככה </w:t>
      </w:r>
      <w:bookmarkStart w:id="7526" w:name="_ETM_Q15_339530"/>
      <w:bookmarkEnd w:id="7526"/>
      <w:r>
        <w:rPr>
          <w:rFonts w:hint="cs"/>
          <w:rtl/>
        </w:rPr>
        <w:t xml:space="preserve">זה </w:t>
      </w:r>
      <w:bookmarkStart w:id="7527" w:name="_ETM_Q15_339710"/>
      <w:bookmarkEnd w:id="7527"/>
      <w:r>
        <w:rPr>
          <w:rFonts w:hint="cs"/>
          <w:rtl/>
        </w:rPr>
        <w:t xml:space="preserve">עובד? הממשלה </w:t>
      </w:r>
      <w:bookmarkStart w:id="7528" w:name="_ETM_Q15_342169"/>
      <w:bookmarkEnd w:id="7528"/>
      <w:r>
        <w:rPr>
          <w:rFonts w:hint="cs"/>
          <w:rtl/>
        </w:rPr>
        <w:t xml:space="preserve">הזאת </w:t>
      </w:r>
      <w:bookmarkStart w:id="7529" w:name="_ETM_Q15_342740"/>
      <w:bookmarkEnd w:id="7529"/>
      <w:r>
        <w:rPr>
          <w:rFonts w:hint="cs"/>
          <w:rtl/>
        </w:rPr>
        <w:t xml:space="preserve">והשרים </w:t>
      </w:r>
      <w:bookmarkStart w:id="7530" w:name="_ETM_Q15_343610"/>
      <w:bookmarkEnd w:id="7530"/>
      <w:r>
        <w:rPr>
          <w:rFonts w:hint="cs"/>
          <w:rtl/>
        </w:rPr>
        <w:t>האל</w:t>
      </w:r>
      <w:r w:rsidR="00FD0629">
        <w:rPr>
          <w:rFonts w:hint="cs"/>
          <w:rtl/>
        </w:rPr>
        <w:t>ה</w:t>
      </w:r>
      <w:r>
        <w:rPr>
          <w:rFonts w:hint="cs"/>
          <w:rtl/>
        </w:rPr>
        <w:t xml:space="preserve"> </w:t>
      </w:r>
      <w:bookmarkStart w:id="7531" w:name="_ETM_Q15_344150"/>
      <w:bookmarkEnd w:id="7531"/>
      <w:r>
        <w:rPr>
          <w:rFonts w:hint="cs"/>
          <w:rtl/>
        </w:rPr>
        <w:t xml:space="preserve">לא </w:t>
      </w:r>
      <w:bookmarkStart w:id="7532" w:name="_ETM_Q15_344690"/>
      <w:bookmarkEnd w:id="7532"/>
      <w:r>
        <w:rPr>
          <w:rFonts w:hint="cs"/>
          <w:rtl/>
        </w:rPr>
        <w:t>מסוגלים.</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תודה רבה. נא לסיים. </w:t>
      </w:r>
      <w:bookmarkStart w:id="7533" w:name="_ETM_Q15_343000"/>
      <w:bookmarkEnd w:id="7533"/>
    </w:p>
    <w:p w:rsidR="00823127" w:rsidRDefault="00823127" w:rsidP="003410D7">
      <w:pPr>
        <w:rPr>
          <w:rtl/>
        </w:rPr>
      </w:pPr>
    </w:p>
    <w:p w:rsidR="00823127" w:rsidRDefault="00823127" w:rsidP="003410D7">
      <w:pPr>
        <w:pStyle w:val="-"/>
        <w:keepNext/>
        <w:rPr>
          <w:rtl/>
        </w:rPr>
      </w:pPr>
      <w:bookmarkStart w:id="7534" w:name="ET_speakercontinue_5552_9"/>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sidR="0080528C">
        <w:rPr>
          <w:rFonts w:hint="cs"/>
          <w:rtl/>
        </w:rPr>
        <w:t xml:space="preserve"> </w:t>
      </w:r>
      <w:bookmarkEnd w:id="7534"/>
    </w:p>
    <w:p w:rsidR="00823127" w:rsidRDefault="00823127" w:rsidP="003410D7">
      <w:pPr>
        <w:rPr>
          <w:rtl/>
        </w:rPr>
      </w:pPr>
    </w:p>
    <w:p w:rsidR="00823127" w:rsidRDefault="00823127" w:rsidP="00ED2D9D">
      <w:pPr>
        <w:rPr>
          <w:rtl/>
        </w:rPr>
      </w:pPr>
      <w:bookmarkStart w:id="7535" w:name="_ETM_Q15_342000"/>
      <w:bookmarkStart w:id="7536" w:name="_ETM_Q15_341000"/>
      <w:bookmarkStart w:id="7537" w:name="_ETM_Q15_345230"/>
      <w:bookmarkStart w:id="7538" w:name="_ETM_Q15_346160"/>
      <w:bookmarkEnd w:id="7535"/>
      <w:bookmarkEnd w:id="7536"/>
      <w:bookmarkEnd w:id="7537"/>
      <w:bookmarkEnd w:id="7538"/>
      <w:r>
        <w:rPr>
          <w:rFonts w:hint="cs"/>
          <w:rtl/>
        </w:rPr>
        <w:t xml:space="preserve">האמון </w:t>
      </w:r>
      <w:bookmarkStart w:id="7539" w:name="_ETM_Q15_347360"/>
      <w:bookmarkEnd w:id="7539"/>
      <w:r>
        <w:rPr>
          <w:rFonts w:hint="cs"/>
          <w:rtl/>
        </w:rPr>
        <w:t xml:space="preserve">הוא דבר בסיסי. </w:t>
      </w:r>
      <w:bookmarkStart w:id="7540" w:name="_ETM_Q15_348530"/>
      <w:bookmarkEnd w:id="7540"/>
      <w:r>
        <w:rPr>
          <w:rFonts w:hint="cs"/>
          <w:rtl/>
        </w:rPr>
        <w:t xml:space="preserve">אגב, </w:t>
      </w:r>
      <w:bookmarkStart w:id="7541" w:name="_ETM_Q15_349130"/>
      <w:bookmarkEnd w:id="7541"/>
      <w:r>
        <w:rPr>
          <w:rFonts w:hint="cs"/>
          <w:rtl/>
        </w:rPr>
        <w:t xml:space="preserve">זה </w:t>
      </w:r>
      <w:bookmarkStart w:id="7542" w:name="_ETM_Q15_349310"/>
      <w:bookmarkEnd w:id="7542"/>
      <w:r>
        <w:rPr>
          <w:rFonts w:hint="cs"/>
          <w:rtl/>
        </w:rPr>
        <w:t xml:space="preserve">כמו </w:t>
      </w:r>
      <w:bookmarkStart w:id="7543" w:name="_ETM_Q15_349520"/>
      <w:bookmarkEnd w:id="7543"/>
      <w:r>
        <w:rPr>
          <w:rFonts w:hint="cs"/>
          <w:rtl/>
        </w:rPr>
        <w:t xml:space="preserve">במשפחה – </w:t>
      </w:r>
      <w:bookmarkStart w:id="7544" w:name="_ETM_Q15_350480"/>
      <w:bookmarkEnd w:id="7544"/>
      <w:r>
        <w:rPr>
          <w:rFonts w:hint="cs"/>
          <w:rtl/>
        </w:rPr>
        <w:t>פעם אחת</w:t>
      </w:r>
      <w:bookmarkStart w:id="7545" w:name="_ETM_Q15_350870"/>
      <w:bookmarkEnd w:id="7545"/>
      <w:r>
        <w:rPr>
          <w:rFonts w:hint="cs"/>
          <w:rtl/>
        </w:rPr>
        <w:t xml:space="preserve"> </w:t>
      </w:r>
      <w:bookmarkStart w:id="7546" w:name="_ETM_Q15_351350"/>
      <w:bookmarkEnd w:id="7546"/>
      <w:r>
        <w:rPr>
          <w:rFonts w:hint="cs"/>
          <w:rtl/>
        </w:rPr>
        <w:t xml:space="preserve">לא </w:t>
      </w:r>
      <w:bookmarkStart w:id="7547" w:name="_ETM_Q15_351470"/>
      <w:bookmarkEnd w:id="7547"/>
      <w:r>
        <w:rPr>
          <w:rFonts w:hint="cs"/>
          <w:rtl/>
        </w:rPr>
        <w:t xml:space="preserve">מאמינים </w:t>
      </w:r>
      <w:bookmarkStart w:id="7548" w:name="_ETM_Q15_351950"/>
      <w:bookmarkEnd w:id="7548"/>
      <w:r>
        <w:rPr>
          <w:rFonts w:hint="cs"/>
          <w:rtl/>
        </w:rPr>
        <w:t xml:space="preserve">בך, </w:t>
      </w:r>
      <w:bookmarkStart w:id="7549" w:name="_ETM_Q15_352400"/>
      <w:bookmarkEnd w:id="7549"/>
      <w:r>
        <w:rPr>
          <w:rFonts w:hint="cs"/>
          <w:rtl/>
        </w:rPr>
        <w:t xml:space="preserve">עשית </w:t>
      </w:r>
      <w:bookmarkStart w:id="7550" w:name="_ETM_Q15_352820"/>
      <w:bookmarkEnd w:id="7550"/>
      <w:r>
        <w:rPr>
          <w:rFonts w:hint="cs"/>
          <w:rtl/>
        </w:rPr>
        <w:t xml:space="preserve">משהו, </w:t>
      </w:r>
      <w:bookmarkStart w:id="7551" w:name="_ETM_Q15_353240"/>
      <w:bookmarkEnd w:id="7551"/>
      <w:r>
        <w:rPr>
          <w:rFonts w:hint="cs"/>
          <w:rtl/>
        </w:rPr>
        <w:t xml:space="preserve">שיקרת, </w:t>
      </w:r>
      <w:bookmarkStart w:id="7552" w:name="_ETM_Q15_354200"/>
      <w:bookmarkEnd w:id="7552"/>
      <w:r>
        <w:rPr>
          <w:rFonts w:hint="cs"/>
          <w:rtl/>
        </w:rPr>
        <w:t xml:space="preserve">זה </w:t>
      </w:r>
      <w:bookmarkStart w:id="7553" w:name="_ETM_Q15_354410"/>
      <w:bookmarkEnd w:id="7553"/>
      <w:r>
        <w:rPr>
          <w:rFonts w:hint="cs"/>
          <w:rtl/>
        </w:rPr>
        <w:t xml:space="preserve">לכל </w:t>
      </w:r>
      <w:bookmarkStart w:id="7554" w:name="_ETM_Q15_354770"/>
      <w:bookmarkEnd w:id="7554"/>
      <w:r>
        <w:rPr>
          <w:rFonts w:hint="cs"/>
          <w:rtl/>
        </w:rPr>
        <w:t xml:space="preserve">החיים </w:t>
      </w:r>
      <w:r w:rsidR="00ED2D9D">
        <w:rPr>
          <w:rFonts w:hint="cs"/>
          <w:rtl/>
        </w:rPr>
        <w:t>– –</w:t>
      </w:r>
      <w:r>
        <w:rPr>
          <w:rFonts w:hint="cs"/>
          <w:rtl/>
        </w:rPr>
        <w:t xml:space="preserve"> </w:t>
      </w:r>
      <w:bookmarkStart w:id="7555" w:name="_ETM_Q15_355310"/>
      <w:bookmarkEnd w:id="7555"/>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556" w:name="_ETM_Q15_353000"/>
      <w:bookmarkStart w:id="7557" w:name="_ETM_Q15_352000"/>
      <w:bookmarkEnd w:id="7556"/>
      <w:bookmarkEnd w:id="7557"/>
      <w:r>
        <w:rPr>
          <w:rFonts w:hint="cs"/>
          <w:rtl/>
        </w:rPr>
        <w:t xml:space="preserve">תודה </w:t>
      </w:r>
      <w:bookmarkStart w:id="7558" w:name="_ETM_Q15_355820"/>
      <w:bookmarkEnd w:id="7558"/>
      <w:r>
        <w:rPr>
          <w:rFonts w:hint="cs"/>
          <w:rtl/>
        </w:rPr>
        <w:t>רבה.</w:t>
      </w:r>
    </w:p>
    <w:p w:rsidR="00823127" w:rsidRDefault="00823127" w:rsidP="003410D7">
      <w:pPr>
        <w:rPr>
          <w:rtl/>
        </w:rPr>
      </w:pPr>
    </w:p>
    <w:p w:rsidR="00823127" w:rsidRDefault="00823127" w:rsidP="003410D7">
      <w:pPr>
        <w:pStyle w:val="-"/>
        <w:keepNext/>
        <w:rPr>
          <w:rtl/>
        </w:rPr>
      </w:pPr>
      <w:bookmarkStart w:id="7559" w:name="ET_speakercontinue_5552_11"/>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sidR="0080528C">
        <w:rPr>
          <w:rFonts w:hint="cs"/>
          <w:rtl/>
        </w:rPr>
        <w:t xml:space="preserve"> </w:t>
      </w:r>
      <w:bookmarkEnd w:id="7559"/>
    </w:p>
    <w:p w:rsidR="00823127" w:rsidRDefault="00823127" w:rsidP="003410D7">
      <w:pPr>
        <w:rPr>
          <w:rtl/>
        </w:rPr>
      </w:pPr>
    </w:p>
    <w:p w:rsidR="00823127" w:rsidRDefault="00ED2D9D" w:rsidP="00ED2D9D">
      <w:pPr>
        <w:rPr>
          <w:rtl/>
        </w:rPr>
      </w:pPr>
      <w:r>
        <w:rPr>
          <w:rFonts w:hint="cs"/>
          <w:rtl/>
        </w:rPr>
        <w:t>– –</w:t>
      </w:r>
      <w:r w:rsidR="00823127">
        <w:rPr>
          <w:rFonts w:hint="cs"/>
          <w:rtl/>
        </w:rPr>
        <w:t xml:space="preserve"> אבל פה השקר הוא </w:t>
      </w:r>
      <w:bookmarkStart w:id="7560" w:name="_ETM_Q15_354000"/>
      <w:bookmarkStart w:id="7561" w:name="_ETM_Q15_356419"/>
      <w:bookmarkStart w:id="7562" w:name="_ETM_Q15_357080"/>
      <w:bookmarkStart w:id="7563" w:name="_ETM_Q15_357139"/>
      <w:bookmarkEnd w:id="7560"/>
      <w:bookmarkEnd w:id="7561"/>
      <w:bookmarkEnd w:id="7562"/>
      <w:bookmarkEnd w:id="7563"/>
      <w:r w:rsidR="00823127">
        <w:rPr>
          <w:rFonts w:hint="cs"/>
          <w:rtl/>
        </w:rPr>
        <w:t xml:space="preserve">מתמשך, </w:t>
      </w:r>
      <w:bookmarkStart w:id="7564" w:name="_ETM_Q15_358599"/>
      <w:bookmarkEnd w:id="7564"/>
      <w:r w:rsidR="00823127">
        <w:rPr>
          <w:rFonts w:hint="cs"/>
          <w:rtl/>
        </w:rPr>
        <w:t xml:space="preserve">ועל </w:t>
      </w:r>
      <w:bookmarkStart w:id="7565" w:name="_ETM_Q15_358870"/>
      <w:bookmarkEnd w:id="7565"/>
      <w:r w:rsidR="00823127">
        <w:rPr>
          <w:rFonts w:hint="cs"/>
          <w:rtl/>
        </w:rPr>
        <w:t xml:space="preserve">זה </w:t>
      </w:r>
      <w:bookmarkStart w:id="7566" w:name="_ETM_Q15_359349"/>
      <w:bookmarkEnd w:id="7566"/>
      <w:r w:rsidR="00823127">
        <w:rPr>
          <w:rFonts w:hint="cs"/>
          <w:rtl/>
        </w:rPr>
        <w:t>אי</w:t>
      </w:r>
      <w:bookmarkStart w:id="7567" w:name="_ETM_Q15_359499"/>
      <w:bookmarkEnd w:id="7567"/>
      <w:r w:rsidR="00823127">
        <w:rPr>
          <w:rFonts w:hint="cs"/>
          <w:rtl/>
        </w:rPr>
        <w:t xml:space="preserve">-אפשר </w:t>
      </w:r>
      <w:bookmarkStart w:id="7568" w:name="_ETM_Q15_359829"/>
      <w:bookmarkEnd w:id="7568"/>
      <w:r w:rsidR="00823127">
        <w:rPr>
          <w:rFonts w:hint="cs"/>
          <w:rtl/>
        </w:rPr>
        <w:t xml:space="preserve">להמשיך </w:t>
      </w:r>
      <w:bookmarkStart w:id="7569" w:name="_ETM_Q15_360340"/>
      <w:bookmarkEnd w:id="7569"/>
      <w:r w:rsidR="00823127">
        <w:rPr>
          <w:rFonts w:hint="cs"/>
          <w:rtl/>
        </w:rPr>
        <w:t xml:space="preserve">ככה </w:t>
      </w:r>
      <w:bookmarkStart w:id="7570" w:name="_ETM_Q15_360909"/>
      <w:bookmarkEnd w:id="7570"/>
      <w:r w:rsidR="00823127">
        <w:rPr>
          <w:rFonts w:hint="cs"/>
          <w:rtl/>
        </w:rPr>
        <w:t xml:space="preserve">לחיות </w:t>
      </w:r>
      <w:bookmarkStart w:id="7571" w:name="_ETM_Q15_361389"/>
      <w:bookmarkEnd w:id="7571"/>
      <w:r w:rsidR="00823127">
        <w:rPr>
          <w:rFonts w:hint="cs"/>
          <w:rtl/>
        </w:rPr>
        <w:t>ביחד.</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572" w:name="_ETM_Q15_359000"/>
      <w:bookmarkStart w:id="7573" w:name="_ETM_Q15_361840"/>
      <w:bookmarkEnd w:id="7572"/>
      <w:bookmarkEnd w:id="7573"/>
      <w:r>
        <w:rPr>
          <w:rFonts w:hint="cs"/>
          <w:rtl/>
        </w:rPr>
        <w:t xml:space="preserve">תודה </w:t>
      </w:r>
      <w:bookmarkStart w:id="7574" w:name="_ETM_Q15_362109"/>
      <w:bookmarkEnd w:id="7574"/>
      <w:r>
        <w:rPr>
          <w:rFonts w:hint="cs"/>
          <w:rtl/>
        </w:rPr>
        <w:t>רבה. נא לסיים.</w:t>
      </w:r>
    </w:p>
    <w:p w:rsidR="00823127" w:rsidRDefault="00823127" w:rsidP="003410D7">
      <w:pPr>
        <w:rPr>
          <w:rtl/>
        </w:rPr>
      </w:pPr>
    </w:p>
    <w:p w:rsidR="00823127" w:rsidRDefault="00823127" w:rsidP="003410D7">
      <w:pPr>
        <w:pStyle w:val="-"/>
        <w:keepNext/>
        <w:rPr>
          <w:rtl/>
        </w:rPr>
      </w:pPr>
      <w:bookmarkStart w:id="7575" w:name="ET_speakercontinue_5552_1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sidR="0080528C">
        <w:rPr>
          <w:rFonts w:hint="cs"/>
          <w:rtl/>
        </w:rPr>
        <w:t xml:space="preserve"> </w:t>
      </w:r>
      <w:bookmarkEnd w:id="7575"/>
    </w:p>
    <w:p w:rsidR="00823127" w:rsidRDefault="00823127" w:rsidP="003410D7">
      <w:pPr>
        <w:rPr>
          <w:rtl/>
        </w:rPr>
      </w:pPr>
    </w:p>
    <w:p w:rsidR="00823127" w:rsidRDefault="00823127" w:rsidP="003410D7">
      <w:pPr>
        <w:rPr>
          <w:rtl/>
        </w:rPr>
      </w:pPr>
      <w:bookmarkStart w:id="7576" w:name="_ETM_Q15_355000"/>
      <w:bookmarkEnd w:id="7576"/>
      <w:r>
        <w:rPr>
          <w:rFonts w:hint="cs"/>
          <w:rtl/>
        </w:rPr>
        <w:t>הממשלה הזאת צריכה</w:t>
      </w:r>
      <w:bookmarkStart w:id="7577" w:name="_ETM_Q15_360000"/>
      <w:bookmarkEnd w:id="7577"/>
      <w:r>
        <w:rPr>
          <w:rFonts w:hint="cs"/>
          <w:rtl/>
        </w:rPr>
        <w:t xml:space="preserve"> לעוף מחיינו, כי השם הנרדף לממשלה הזאת הוא "ממשלת שקר". </w:t>
      </w:r>
    </w:p>
    <w:p w:rsidR="00823127" w:rsidRDefault="00823127" w:rsidP="003410D7">
      <w:pPr>
        <w:rPr>
          <w:rtl/>
        </w:rPr>
      </w:pPr>
      <w:bookmarkStart w:id="7578" w:name="_ETM_Q15_370000"/>
      <w:bookmarkEnd w:id="7578"/>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A97899">
      <w:pPr>
        <w:rPr>
          <w:rtl/>
        </w:rPr>
      </w:pPr>
      <w:r>
        <w:rPr>
          <w:rFonts w:hint="cs"/>
          <w:rtl/>
        </w:rPr>
        <w:t xml:space="preserve">כעת </w:t>
      </w:r>
      <w:bookmarkStart w:id="7579" w:name="_ETM_Q15_369370"/>
      <w:bookmarkStart w:id="7580" w:name="_ETM_Q15_370700"/>
      <w:bookmarkEnd w:id="7579"/>
      <w:bookmarkEnd w:id="7580"/>
      <w:r>
        <w:rPr>
          <w:rFonts w:hint="cs"/>
          <w:rtl/>
        </w:rPr>
        <w:t xml:space="preserve">הדוברת </w:t>
      </w:r>
      <w:bookmarkStart w:id="7581" w:name="_ETM_Q15_371240"/>
      <w:bookmarkEnd w:id="7581"/>
      <w:r>
        <w:rPr>
          <w:rFonts w:hint="cs"/>
          <w:rtl/>
        </w:rPr>
        <w:t>הבאה</w:t>
      </w:r>
      <w:r w:rsidR="00A97899">
        <w:rPr>
          <w:rFonts w:hint="cs"/>
          <w:rtl/>
        </w:rPr>
        <w:t>,</w:t>
      </w:r>
      <w:r>
        <w:rPr>
          <w:rFonts w:hint="cs"/>
          <w:rtl/>
        </w:rPr>
        <w:t xml:space="preserve"> </w:t>
      </w:r>
      <w:bookmarkStart w:id="7582" w:name="_ETM_Q15_371540"/>
      <w:bookmarkEnd w:id="7582"/>
      <w:r>
        <w:rPr>
          <w:rFonts w:hint="cs"/>
          <w:rtl/>
        </w:rPr>
        <w:t xml:space="preserve">חברת </w:t>
      </w:r>
      <w:bookmarkStart w:id="7583" w:name="_ETM_Q15_371810"/>
      <w:bookmarkEnd w:id="7583"/>
      <w:r>
        <w:rPr>
          <w:rFonts w:hint="cs"/>
          <w:rtl/>
        </w:rPr>
        <w:t xml:space="preserve">הכנסת </w:t>
      </w:r>
      <w:bookmarkStart w:id="7584" w:name="_ETM_Q15_372290"/>
      <w:bookmarkEnd w:id="7584"/>
      <w:r>
        <w:rPr>
          <w:rFonts w:hint="cs"/>
          <w:rtl/>
        </w:rPr>
        <w:t xml:space="preserve">אימאן </w:t>
      </w:r>
      <w:bookmarkStart w:id="7585" w:name="_ETM_Q15_372680"/>
      <w:bookmarkEnd w:id="7585"/>
      <w:r>
        <w:rPr>
          <w:rFonts w:hint="cs"/>
          <w:rtl/>
        </w:rPr>
        <w:t xml:space="preserve">ח'טיב </w:t>
      </w:r>
      <w:bookmarkStart w:id="7586" w:name="_ETM_Q15_372980"/>
      <w:bookmarkEnd w:id="7586"/>
      <w:r>
        <w:rPr>
          <w:rFonts w:hint="cs"/>
          <w:rtl/>
        </w:rPr>
        <w:t xml:space="preserve">יאסין, </w:t>
      </w:r>
      <w:bookmarkStart w:id="7587" w:name="_ETM_Q15_373400"/>
      <w:bookmarkEnd w:id="7587"/>
      <w:r>
        <w:rPr>
          <w:rFonts w:hint="cs"/>
          <w:rtl/>
        </w:rPr>
        <w:t>בבקשה.</w:t>
      </w:r>
    </w:p>
    <w:p w:rsidR="00823127" w:rsidRDefault="00823127" w:rsidP="003410D7">
      <w:pPr>
        <w:rPr>
          <w:rtl/>
        </w:rPr>
      </w:pPr>
    </w:p>
    <w:p w:rsidR="00823127" w:rsidRDefault="00823127" w:rsidP="003410D7">
      <w:pPr>
        <w:pStyle w:val="af5"/>
        <w:keepNext/>
        <w:rPr>
          <w:rtl/>
        </w:rPr>
      </w:pPr>
      <w:bookmarkStart w:id="7588" w:name="ET_interruption_5918_15"/>
      <w:r>
        <w:rPr>
          <w:rStyle w:val="TagStyle"/>
          <w:rFonts w:hint="cs"/>
          <w:rtl/>
        </w:rPr>
        <w:t xml:space="preserve"> &lt;&lt; קריאה &gt;&gt; </w:t>
      </w:r>
      <w:r>
        <w:rPr>
          <w:rFonts w:hint="cs"/>
          <w:rtl/>
        </w:rPr>
        <w:t>אימאן ח'טיב יאסין (רע"מ – הרשימה הערבית המאוחדת):</w:t>
      </w:r>
      <w:r>
        <w:rPr>
          <w:rStyle w:val="TagStyle"/>
          <w:rtl/>
        </w:rPr>
        <w:t xml:space="preserve"> &lt;&lt; קריאה &gt;&gt;</w:t>
      </w:r>
      <w:r w:rsidR="0080528C">
        <w:rPr>
          <w:rFonts w:hint="cs"/>
          <w:rtl/>
        </w:rPr>
        <w:t xml:space="preserve"> </w:t>
      </w:r>
      <w:bookmarkEnd w:id="7588"/>
    </w:p>
    <w:p w:rsidR="00823127" w:rsidRDefault="00823127" w:rsidP="003410D7">
      <w:pPr>
        <w:rPr>
          <w:rtl/>
        </w:rPr>
      </w:pPr>
    </w:p>
    <w:p w:rsidR="00823127" w:rsidRDefault="00823127" w:rsidP="003410D7">
      <w:pPr>
        <w:rPr>
          <w:rtl/>
        </w:rPr>
      </w:pPr>
      <w:r>
        <w:rPr>
          <w:rFonts w:hint="cs"/>
          <w:rtl/>
        </w:rPr>
        <w:t xml:space="preserve">השר יצא. </w:t>
      </w:r>
    </w:p>
    <w:p w:rsidR="00823127" w:rsidRDefault="00823127" w:rsidP="003410D7">
      <w:pPr>
        <w:rPr>
          <w:rtl/>
        </w:rPr>
      </w:pPr>
    </w:p>
    <w:p w:rsidR="00823127" w:rsidRDefault="00823127" w:rsidP="003410D7">
      <w:pPr>
        <w:pStyle w:val="af5"/>
        <w:keepNext/>
        <w:rPr>
          <w:rtl/>
        </w:rPr>
      </w:pPr>
      <w:bookmarkStart w:id="7589" w:name="ET_interruption_קריאה_17"/>
      <w:r>
        <w:rPr>
          <w:rStyle w:val="TagStyle"/>
          <w:rFonts w:hint="cs"/>
          <w:rtl/>
        </w:rPr>
        <w:t xml:space="preserve"> &lt;&lt; קריאה &gt;&gt; </w:t>
      </w:r>
      <w:r>
        <w:rPr>
          <w:rFonts w:hint="cs"/>
          <w:rtl/>
        </w:rPr>
        <w:t>קריאה:</w:t>
      </w:r>
      <w:r>
        <w:rPr>
          <w:rStyle w:val="TagStyle"/>
          <w:rtl/>
        </w:rPr>
        <w:t xml:space="preserve"> &lt;&lt; קריאה &gt;&gt;</w:t>
      </w:r>
      <w:r w:rsidR="0080528C">
        <w:rPr>
          <w:rFonts w:hint="cs"/>
          <w:rtl/>
        </w:rPr>
        <w:t xml:space="preserve"> </w:t>
      </w:r>
      <w:bookmarkEnd w:id="7589"/>
    </w:p>
    <w:p w:rsidR="00823127" w:rsidRDefault="00823127" w:rsidP="003410D7">
      <w:pPr>
        <w:rPr>
          <w:rtl/>
        </w:rPr>
      </w:pPr>
    </w:p>
    <w:p w:rsidR="00823127" w:rsidRDefault="00823127" w:rsidP="003410D7">
      <w:pPr>
        <w:rPr>
          <w:rtl/>
        </w:rPr>
      </w:pPr>
      <w:r>
        <w:rPr>
          <w:rFonts w:hint="cs"/>
          <w:rtl/>
        </w:rPr>
        <w:t xml:space="preserve">השר פה. </w:t>
      </w:r>
    </w:p>
    <w:p w:rsidR="00823127" w:rsidRDefault="00823127" w:rsidP="003410D7">
      <w:pPr>
        <w:rPr>
          <w:rtl/>
        </w:rPr>
      </w:pPr>
      <w:bookmarkStart w:id="7590" w:name="_ETM_Q15_372000"/>
      <w:bookmarkEnd w:id="7590"/>
    </w:p>
    <w:p w:rsidR="00823127" w:rsidRDefault="00823127" w:rsidP="003410D7">
      <w:pPr>
        <w:pStyle w:val="af5"/>
        <w:keepNext/>
        <w:rPr>
          <w:rtl/>
        </w:rPr>
      </w:pPr>
      <w:bookmarkStart w:id="7591" w:name="ET_interruption_5918_18"/>
      <w:r>
        <w:rPr>
          <w:rStyle w:val="TagStyle"/>
          <w:rFonts w:hint="cs"/>
          <w:rtl/>
        </w:rPr>
        <w:t xml:space="preserve"> &lt;&lt; קריאה &gt;&gt; </w:t>
      </w:r>
      <w:r>
        <w:rPr>
          <w:rFonts w:hint="cs"/>
          <w:rtl/>
        </w:rPr>
        <w:t>אימאן ח'טיב יאסין (רע"מ – הרשימה הערבית המאוחדת):</w:t>
      </w:r>
      <w:r>
        <w:rPr>
          <w:rStyle w:val="TagStyle"/>
          <w:rtl/>
        </w:rPr>
        <w:t xml:space="preserve"> &lt;&lt; קריאה &gt;&gt;</w:t>
      </w:r>
      <w:r w:rsidR="0080528C">
        <w:rPr>
          <w:rFonts w:hint="cs"/>
          <w:rtl/>
        </w:rPr>
        <w:t xml:space="preserve"> </w:t>
      </w:r>
      <w:bookmarkEnd w:id="7591"/>
    </w:p>
    <w:p w:rsidR="00823127" w:rsidRDefault="00823127" w:rsidP="003410D7">
      <w:pPr>
        <w:rPr>
          <w:rtl/>
        </w:rPr>
      </w:pPr>
    </w:p>
    <w:p w:rsidR="00823127" w:rsidRDefault="00823127" w:rsidP="003410D7">
      <w:pPr>
        <w:rPr>
          <w:rtl/>
        </w:rPr>
      </w:pPr>
      <w:bookmarkStart w:id="7592" w:name="_ETM_Q15_387000"/>
      <w:bookmarkEnd w:id="7592"/>
      <w:r>
        <w:rPr>
          <w:rFonts w:hint="cs"/>
          <w:rtl/>
        </w:rPr>
        <w:t xml:space="preserve">מי? </w:t>
      </w:r>
    </w:p>
    <w:p w:rsidR="00823127" w:rsidRDefault="00823127" w:rsidP="003410D7">
      <w:pPr>
        <w:rPr>
          <w:rtl/>
        </w:rPr>
      </w:pPr>
      <w:bookmarkStart w:id="7593" w:name="_ETM_Q15_385000"/>
      <w:bookmarkEnd w:id="7593"/>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0E0190">
      <w:pPr>
        <w:rPr>
          <w:rtl/>
        </w:rPr>
      </w:pPr>
      <w:r>
        <w:rPr>
          <w:rFonts w:hint="cs"/>
          <w:rtl/>
        </w:rPr>
        <w:t xml:space="preserve">שנייה אחת, הוא </w:t>
      </w:r>
      <w:bookmarkStart w:id="7594" w:name="_ETM_Q15_386000"/>
      <w:bookmarkEnd w:id="7594"/>
      <w:r>
        <w:rPr>
          <w:rFonts w:hint="cs"/>
          <w:rtl/>
        </w:rPr>
        <w:t>חוזר, בסדר. את רוצה להמתין או שאת רוצה לדבר?</w:t>
      </w:r>
      <w:bookmarkStart w:id="7595" w:name="_ETM_Q15_393000"/>
      <w:bookmarkEnd w:id="7595"/>
      <w:r>
        <w:rPr>
          <w:rFonts w:hint="cs"/>
          <w:rtl/>
        </w:rPr>
        <w:t xml:space="preserve"> את רוצה להמתין לו?</w:t>
      </w:r>
    </w:p>
    <w:p w:rsidR="00823127" w:rsidRDefault="00823127" w:rsidP="003410D7">
      <w:pPr>
        <w:rPr>
          <w:rtl/>
        </w:rPr>
      </w:pPr>
    </w:p>
    <w:p w:rsidR="00823127" w:rsidRDefault="00823127" w:rsidP="003410D7">
      <w:pPr>
        <w:pStyle w:val="a4"/>
        <w:keepNext/>
        <w:rPr>
          <w:rtl/>
        </w:rPr>
      </w:pPr>
      <w:bookmarkStart w:id="7596" w:name="ET_speaker_5918_20"/>
      <w:r>
        <w:rPr>
          <w:rStyle w:val="TagStyle"/>
          <w:rFonts w:hint="cs"/>
          <w:rtl/>
        </w:rPr>
        <w:t xml:space="preserve"> </w:t>
      </w:r>
      <w:bookmarkStart w:id="7597" w:name="_Toc167144862"/>
      <w:r>
        <w:rPr>
          <w:rStyle w:val="TagStyle"/>
          <w:rFonts w:hint="cs"/>
          <w:rtl/>
        </w:rPr>
        <w:t xml:space="preserve">&lt;&lt; דובר &gt;&gt; </w:t>
      </w:r>
      <w:bookmarkStart w:id="7598" w:name="_Toc167144949"/>
      <w:r>
        <w:rPr>
          <w:rFonts w:hint="cs"/>
          <w:rtl/>
        </w:rPr>
        <w:t>אימאן ח'טיב יאסין (רע"מ – הרשימה הערבית המאוחדת):</w:t>
      </w:r>
      <w:bookmarkEnd w:id="7598"/>
      <w:r>
        <w:rPr>
          <w:rStyle w:val="TagStyle"/>
          <w:rtl/>
        </w:rPr>
        <w:t xml:space="preserve"> &lt;&lt; דובר &gt;&gt;</w:t>
      </w:r>
      <w:bookmarkEnd w:id="7597"/>
      <w:r w:rsidR="0080528C">
        <w:rPr>
          <w:rFonts w:hint="cs"/>
          <w:rtl/>
        </w:rPr>
        <w:t xml:space="preserve"> </w:t>
      </w:r>
      <w:bookmarkEnd w:id="7596"/>
    </w:p>
    <w:p w:rsidR="00823127" w:rsidRDefault="00823127" w:rsidP="003410D7">
      <w:pPr>
        <w:rPr>
          <w:rtl/>
        </w:rPr>
      </w:pPr>
    </w:p>
    <w:p w:rsidR="00823127" w:rsidRDefault="00823127" w:rsidP="003410D7">
      <w:pPr>
        <w:rPr>
          <w:rtl/>
        </w:rPr>
      </w:pPr>
      <w:r>
        <w:rPr>
          <w:rFonts w:hint="cs"/>
          <w:rtl/>
        </w:rPr>
        <w:t>דווקא רציתי לפנות אליו. הבנתי</w:t>
      </w:r>
      <w:bookmarkStart w:id="7599" w:name="_ETM_Q15_396000"/>
      <w:bookmarkEnd w:id="7599"/>
      <w:r>
        <w:rPr>
          <w:rFonts w:hint="cs"/>
          <w:rtl/>
        </w:rPr>
        <w:t xml:space="preserve">, הבנתי. </w:t>
      </w:r>
    </w:p>
    <w:p w:rsidR="00823127" w:rsidRDefault="00823127" w:rsidP="00A97899">
      <w:pPr>
        <w:rPr>
          <w:rtl/>
        </w:rPr>
      </w:pPr>
      <w:bookmarkStart w:id="7600" w:name="_ETM_Q15_397000"/>
      <w:bookmarkEnd w:id="7600"/>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את רוצה להמתין שיחזור?</w:t>
      </w:r>
    </w:p>
    <w:p w:rsidR="00823127" w:rsidRDefault="00823127" w:rsidP="003410D7">
      <w:pPr>
        <w:rPr>
          <w:rtl/>
        </w:rPr>
      </w:pPr>
    </w:p>
    <w:p w:rsidR="00823127" w:rsidRDefault="00823127" w:rsidP="003410D7">
      <w:pPr>
        <w:pStyle w:val="-"/>
        <w:keepNext/>
        <w:rPr>
          <w:rtl/>
        </w:rPr>
      </w:pPr>
      <w:bookmarkStart w:id="7601" w:name="ET_speakercontinue_5918_24"/>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01"/>
    </w:p>
    <w:p w:rsidR="00823127" w:rsidRDefault="00823127" w:rsidP="003410D7">
      <w:pPr>
        <w:rPr>
          <w:rtl/>
        </w:rPr>
      </w:pPr>
    </w:p>
    <w:p w:rsidR="00823127" w:rsidRDefault="00823127" w:rsidP="003410D7">
      <w:pPr>
        <w:rPr>
          <w:rtl/>
        </w:rPr>
      </w:pPr>
      <w:bookmarkStart w:id="7602" w:name="_ETM_Q15_398000"/>
      <w:bookmarkEnd w:id="7602"/>
      <w:r>
        <w:rPr>
          <w:rFonts w:hint="cs"/>
          <w:rtl/>
        </w:rPr>
        <w:t xml:space="preserve">לא, לא נורא. </w:t>
      </w:r>
    </w:p>
    <w:p w:rsidR="00823127" w:rsidRDefault="00823127" w:rsidP="003410D7">
      <w:pPr>
        <w:rPr>
          <w:rtl/>
        </w:rPr>
      </w:pPr>
      <w:bookmarkStart w:id="7603" w:name="_ETM_Q15_403000"/>
      <w:bookmarkEnd w:id="7603"/>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בבקשה. לרשותך שלוש דקות.</w:t>
      </w:r>
    </w:p>
    <w:p w:rsidR="00823127" w:rsidRDefault="00823127" w:rsidP="003410D7">
      <w:pPr>
        <w:rPr>
          <w:rtl/>
        </w:rPr>
      </w:pPr>
    </w:p>
    <w:p w:rsidR="00823127" w:rsidRDefault="00823127" w:rsidP="003410D7">
      <w:pPr>
        <w:pStyle w:val="-"/>
        <w:keepNext/>
        <w:rPr>
          <w:rtl/>
        </w:rPr>
      </w:pPr>
      <w:bookmarkStart w:id="7604" w:name="ET_speakercontinue_5918_26"/>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04"/>
    </w:p>
    <w:p w:rsidR="00823127" w:rsidRDefault="00823127" w:rsidP="003410D7">
      <w:pPr>
        <w:rPr>
          <w:rtl/>
        </w:rPr>
      </w:pPr>
    </w:p>
    <w:p w:rsidR="00823127" w:rsidRDefault="00823127" w:rsidP="003410D7">
      <w:pPr>
        <w:rPr>
          <w:rtl/>
        </w:rPr>
      </w:pPr>
      <w:bookmarkStart w:id="7605" w:name="_ETM_Q15_400000"/>
      <w:bookmarkStart w:id="7606" w:name="_ETM_Q15_373000"/>
      <w:bookmarkStart w:id="7607" w:name="_ETM_Q15_375849"/>
      <w:bookmarkEnd w:id="7605"/>
      <w:bookmarkEnd w:id="7606"/>
      <w:bookmarkEnd w:id="7607"/>
      <w:r>
        <w:rPr>
          <w:rFonts w:hint="cs"/>
          <w:rtl/>
        </w:rPr>
        <w:t xml:space="preserve">האמת היא </w:t>
      </w:r>
      <w:bookmarkStart w:id="7608" w:name="_ETM_Q15_407040"/>
      <w:bookmarkEnd w:id="7608"/>
      <w:r>
        <w:rPr>
          <w:rFonts w:hint="cs"/>
          <w:rtl/>
        </w:rPr>
        <w:t xml:space="preserve">שמאוד </w:t>
      </w:r>
      <w:bookmarkStart w:id="7609" w:name="_ETM_Q15_407430"/>
      <w:bookmarkEnd w:id="7609"/>
      <w:r>
        <w:rPr>
          <w:rFonts w:hint="cs"/>
          <w:rtl/>
        </w:rPr>
        <w:t xml:space="preserve">רציתי </w:t>
      </w:r>
      <w:bookmarkStart w:id="7610" w:name="_ETM_Q15_407879"/>
      <w:bookmarkEnd w:id="7610"/>
      <w:r>
        <w:rPr>
          <w:rFonts w:hint="cs"/>
          <w:rtl/>
        </w:rPr>
        <w:t xml:space="preserve">שגם </w:t>
      </w:r>
      <w:bookmarkStart w:id="7611" w:name="_ETM_Q15_408239"/>
      <w:bookmarkEnd w:id="7611"/>
      <w:r>
        <w:rPr>
          <w:rFonts w:hint="cs"/>
          <w:rtl/>
        </w:rPr>
        <w:t xml:space="preserve">ישמע </w:t>
      </w:r>
      <w:bookmarkStart w:id="7612" w:name="_ETM_Q15_408719"/>
      <w:bookmarkEnd w:id="7612"/>
      <w:r>
        <w:rPr>
          <w:rFonts w:hint="cs"/>
          <w:rtl/>
        </w:rPr>
        <w:t xml:space="preserve">ממני </w:t>
      </w:r>
      <w:bookmarkStart w:id="7613" w:name="_ETM_Q15_409139"/>
      <w:bookmarkEnd w:id="7613"/>
      <w:r>
        <w:rPr>
          <w:rFonts w:hint="cs"/>
          <w:rtl/>
        </w:rPr>
        <w:t xml:space="preserve">את </w:t>
      </w:r>
      <w:bookmarkStart w:id="7614" w:name="_ETM_Q15_409229"/>
      <w:bookmarkEnd w:id="7614"/>
      <w:r>
        <w:rPr>
          <w:rFonts w:hint="cs"/>
          <w:rtl/>
        </w:rPr>
        <w:t xml:space="preserve">הדברים, </w:t>
      </w:r>
      <w:bookmarkStart w:id="7615" w:name="_ETM_Q15_409709"/>
      <w:bookmarkEnd w:id="7615"/>
      <w:r>
        <w:rPr>
          <w:rFonts w:hint="cs"/>
          <w:rtl/>
        </w:rPr>
        <w:t xml:space="preserve">למרות </w:t>
      </w:r>
      <w:bookmarkStart w:id="7616" w:name="_ETM_Q15_410099"/>
      <w:bookmarkEnd w:id="7616"/>
      <w:r>
        <w:rPr>
          <w:rFonts w:hint="cs"/>
          <w:rtl/>
        </w:rPr>
        <w:t xml:space="preserve">ששמע </w:t>
      </w:r>
      <w:bookmarkStart w:id="7617" w:name="_ETM_Q15_410999"/>
      <w:bookmarkEnd w:id="7617"/>
      <w:r>
        <w:rPr>
          <w:rFonts w:hint="cs"/>
          <w:rtl/>
        </w:rPr>
        <w:t xml:space="preserve">חלק </w:t>
      </w:r>
      <w:bookmarkStart w:id="7618" w:name="_ETM_Q15_411389"/>
      <w:bookmarkEnd w:id="7618"/>
      <w:r>
        <w:rPr>
          <w:rFonts w:hint="cs"/>
          <w:rtl/>
        </w:rPr>
        <w:t xml:space="preserve">גדול </w:t>
      </w:r>
      <w:bookmarkStart w:id="7619" w:name="_ETM_Q15_411719"/>
      <w:bookmarkStart w:id="7620" w:name="_ETM_Q15_412079"/>
      <w:bookmarkEnd w:id="7619"/>
      <w:bookmarkEnd w:id="7620"/>
      <w:r>
        <w:rPr>
          <w:rFonts w:hint="cs"/>
          <w:rtl/>
        </w:rPr>
        <w:t xml:space="preserve">מאותם </w:t>
      </w:r>
      <w:bookmarkStart w:id="7621" w:name="_ETM_Q15_412889"/>
      <w:bookmarkEnd w:id="7621"/>
      <w:r>
        <w:rPr>
          <w:rFonts w:hint="cs"/>
          <w:rtl/>
        </w:rPr>
        <w:t xml:space="preserve">דברים </w:t>
      </w:r>
      <w:bookmarkStart w:id="7622" w:name="_ETM_Q15_413309"/>
      <w:bookmarkEnd w:id="7622"/>
      <w:r>
        <w:rPr>
          <w:rFonts w:hint="cs"/>
          <w:rtl/>
        </w:rPr>
        <w:t xml:space="preserve">בבוקר. </w:t>
      </w:r>
      <w:bookmarkStart w:id="7623" w:name="_ETM_Q15_414810"/>
      <w:bookmarkEnd w:id="7623"/>
      <w:r>
        <w:rPr>
          <w:rFonts w:hint="cs"/>
          <w:rtl/>
        </w:rPr>
        <w:t xml:space="preserve">כבוד </w:t>
      </w:r>
      <w:bookmarkStart w:id="7624" w:name="_ETM_Q15_415379"/>
      <w:bookmarkEnd w:id="7624"/>
      <w:r>
        <w:rPr>
          <w:rFonts w:hint="cs"/>
          <w:rtl/>
        </w:rPr>
        <w:t xml:space="preserve">שר </w:t>
      </w:r>
      <w:bookmarkStart w:id="7625" w:name="_ETM_Q15_416909"/>
      <w:bookmarkStart w:id="7626" w:name="_ETM_Q15_417239"/>
      <w:bookmarkEnd w:id="7625"/>
      <w:bookmarkEnd w:id="7626"/>
      <w:r>
        <w:rPr>
          <w:rFonts w:hint="cs"/>
          <w:rtl/>
        </w:rPr>
        <w:t xml:space="preserve">השיכון – </w:t>
      </w:r>
      <w:bookmarkStart w:id="7627" w:name="_ETM_Q15_419309"/>
      <w:bookmarkEnd w:id="7627"/>
      <w:r>
        <w:rPr>
          <w:rFonts w:hint="cs"/>
          <w:rtl/>
        </w:rPr>
        <w:t xml:space="preserve">ואמור </w:t>
      </w:r>
      <w:bookmarkStart w:id="7628" w:name="_ETM_Q15_419790"/>
      <w:bookmarkEnd w:id="7628"/>
      <w:r>
        <w:rPr>
          <w:rFonts w:hint="cs"/>
          <w:rtl/>
        </w:rPr>
        <w:t xml:space="preserve">להיות </w:t>
      </w:r>
      <w:bookmarkStart w:id="7629" w:name="_ETM_Q15_420180"/>
      <w:bookmarkEnd w:id="7629"/>
      <w:r>
        <w:rPr>
          <w:rFonts w:hint="cs"/>
          <w:rtl/>
        </w:rPr>
        <w:t>הבינוי</w:t>
      </w:r>
      <w:bookmarkStart w:id="7630" w:name="_ETM_Q15_422080"/>
      <w:bookmarkEnd w:id="7630"/>
      <w:r>
        <w:rPr>
          <w:rFonts w:hint="cs"/>
          <w:rtl/>
        </w:rPr>
        <w:t xml:space="preserve"> – </w:t>
      </w:r>
      <w:bookmarkStart w:id="7631" w:name="_ETM_Q15_422670"/>
      <w:bookmarkEnd w:id="7631"/>
      <w:r>
        <w:rPr>
          <w:rFonts w:hint="cs"/>
          <w:rtl/>
        </w:rPr>
        <w:t xml:space="preserve">לצערי </w:t>
      </w:r>
      <w:bookmarkStart w:id="7632" w:name="_ETM_Q15_422940"/>
      <w:bookmarkEnd w:id="7632"/>
      <w:r>
        <w:rPr>
          <w:rFonts w:hint="cs"/>
          <w:rtl/>
        </w:rPr>
        <w:t xml:space="preserve">הרב, </w:t>
      </w:r>
      <w:bookmarkStart w:id="7633" w:name="_ETM_Q15_424810"/>
      <w:bookmarkEnd w:id="7633"/>
      <w:r>
        <w:rPr>
          <w:rFonts w:hint="cs"/>
          <w:rtl/>
        </w:rPr>
        <w:t xml:space="preserve">אני </w:t>
      </w:r>
      <w:bookmarkStart w:id="7634" w:name="_ETM_Q15_425110"/>
      <w:bookmarkEnd w:id="7634"/>
      <w:r>
        <w:rPr>
          <w:rFonts w:hint="cs"/>
          <w:rtl/>
        </w:rPr>
        <w:t xml:space="preserve">חושבת </w:t>
      </w:r>
      <w:bookmarkStart w:id="7635" w:name="_ETM_Q15_425770"/>
      <w:bookmarkEnd w:id="7635"/>
      <w:r>
        <w:rPr>
          <w:rFonts w:hint="cs"/>
          <w:rtl/>
        </w:rPr>
        <w:t xml:space="preserve">שצריך </w:t>
      </w:r>
      <w:bookmarkStart w:id="7636" w:name="_ETM_Q15_426640"/>
      <w:bookmarkEnd w:id="7636"/>
      <w:r>
        <w:rPr>
          <w:rFonts w:hint="cs"/>
          <w:rtl/>
        </w:rPr>
        <w:t xml:space="preserve">לקרוא </w:t>
      </w:r>
      <w:bookmarkStart w:id="7637" w:name="_ETM_Q15_427120"/>
      <w:bookmarkEnd w:id="7637"/>
      <w:r>
        <w:rPr>
          <w:rFonts w:hint="cs"/>
          <w:rtl/>
        </w:rPr>
        <w:t xml:space="preserve">לו </w:t>
      </w:r>
      <w:bookmarkStart w:id="7638" w:name="_ETM_Q15_427420"/>
      <w:bookmarkEnd w:id="7638"/>
      <w:r>
        <w:rPr>
          <w:rFonts w:hint="cs"/>
          <w:rtl/>
        </w:rPr>
        <w:t xml:space="preserve">בחברה </w:t>
      </w:r>
      <w:bookmarkStart w:id="7639" w:name="_ETM_Q15_427930"/>
      <w:bookmarkEnd w:id="7639"/>
      <w:r>
        <w:rPr>
          <w:rFonts w:hint="cs"/>
          <w:rtl/>
        </w:rPr>
        <w:t xml:space="preserve">הערבית "שר </w:t>
      </w:r>
      <w:bookmarkStart w:id="7640" w:name="_ETM_Q15_428650"/>
      <w:bookmarkStart w:id="7641" w:name="_ETM_Q15_429010"/>
      <w:bookmarkStart w:id="7642" w:name="_ETM_Q15_429280"/>
      <w:bookmarkEnd w:id="7640"/>
      <w:bookmarkEnd w:id="7641"/>
      <w:bookmarkEnd w:id="7642"/>
      <w:r>
        <w:rPr>
          <w:rFonts w:hint="cs"/>
          <w:rtl/>
        </w:rPr>
        <w:t xml:space="preserve">ההריסות" – </w:t>
      </w:r>
      <w:bookmarkStart w:id="7643" w:name="_ETM_Q15_429849"/>
      <w:bookmarkEnd w:id="7643"/>
      <w:r>
        <w:rPr>
          <w:rFonts w:hint="cs"/>
          <w:rtl/>
        </w:rPr>
        <w:t xml:space="preserve">זה </w:t>
      </w:r>
      <w:bookmarkStart w:id="7644" w:name="_ETM_Q15_430000"/>
      <w:bookmarkEnd w:id="7644"/>
      <w:r>
        <w:rPr>
          <w:rFonts w:hint="cs"/>
          <w:rtl/>
        </w:rPr>
        <w:t xml:space="preserve">מה </w:t>
      </w:r>
      <w:bookmarkStart w:id="7645" w:name="_ETM_Q15_430120"/>
      <w:bookmarkEnd w:id="7645"/>
      <w:r>
        <w:rPr>
          <w:rFonts w:hint="cs"/>
          <w:rtl/>
        </w:rPr>
        <w:t xml:space="preserve">שאנחנו </w:t>
      </w:r>
      <w:bookmarkStart w:id="7646" w:name="_ETM_Q15_430569"/>
      <w:bookmarkEnd w:id="7646"/>
      <w:r>
        <w:rPr>
          <w:rFonts w:hint="cs"/>
          <w:rtl/>
        </w:rPr>
        <w:t>מקבלים.</w:t>
      </w:r>
    </w:p>
    <w:p w:rsidR="00823127" w:rsidRDefault="00823127" w:rsidP="003410D7">
      <w:pPr>
        <w:rPr>
          <w:rtl/>
        </w:rPr>
      </w:pPr>
    </w:p>
    <w:p w:rsidR="00823127" w:rsidRDefault="00823127" w:rsidP="003410D7">
      <w:pPr>
        <w:pStyle w:val="af5"/>
        <w:keepNext/>
        <w:rPr>
          <w:rtl/>
        </w:rPr>
      </w:pPr>
      <w:bookmarkStart w:id="7647" w:name="ET_interruption_5854_27"/>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647"/>
    </w:p>
    <w:p w:rsidR="00823127" w:rsidRDefault="00823127" w:rsidP="003410D7">
      <w:pPr>
        <w:rPr>
          <w:rtl/>
        </w:rPr>
      </w:pPr>
    </w:p>
    <w:p w:rsidR="00823127" w:rsidRDefault="00823127" w:rsidP="003410D7">
      <w:pPr>
        <w:rPr>
          <w:rtl/>
        </w:rPr>
      </w:pPr>
      <w:r>
        <w:rPr>
          <w:rFonts w:hint="cs"/>
          <w:rtl/>
        </w:rPr>
        <w:t>אבל</w:t>
      </w:r>
      <w:bookmarkStart w:id="7648" w:name="_ETM_Q15_429000"/>
      <w:bookmarkEnd w:id="7648"/>
      <w:r>
        <w:rPr>
          <w:rFonts w:hint="cs"/>
          <w:rtl/>
        </w:rPr>
        <w:t xml:space="preserve"> אם אין שר, את יכולה לחכות עד שיגיע. אם אין שר, אל תדברי.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649" w:name="_ETM_Q15_434000"/>
      <w:bookmarkEnd w:id="7649"/>
      <w:r>
        <w:rPr>
          <w:rFonts w:hint="cs"/>
          <w:rtl/>
        </w:rPr>
        <w:t xml:space="preserve">שאלתי אותה, והיא אמרה שהיא רוצה לדבר בכל זאת. </w:t>
      </w:r>
    </w:p>
    <w:p w:rsidR="00823127" w:rsidRDefault="00823127" w:rsidP="003410D7">
      <w:pPr>
        <w:rPr>
          <w:rtl/>
        </w:rPr>
      </w:pPr>
      <w:bookmarkStart w:id="7650" w:name="_ETM_Q15_435000"/>
      <w:bookmarkEnd w:id="7650"/>
    </w:p>
    <w:p w:rsidR="00823127" w:rsidRDefault="00823127" w:rsidP="003410D7">
      <w:pPr>
        <w:pStyle w:val="-"/>
        <w:keepNext/>
        <w:rPr>
          <w:rtl/>
        </w:rPr>
      </w:pPr>
      <w:bookmarkStart w:id="7651" w:name="ET_speakercontinue_5918_28"/>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51"/>
    </w:p>
    <w:p w:rsidR="00823127" w:rsidRDefault="00823127" w:rsidP="003410D7">
      <w:pPr>
        <w:rPr>
          <w:rtl/>
        </w:rPr>
      </w:pPr>
    </w:p>
    <w:p w:rsidR="00823127" w:rsidRDefault="00ED2D9D" w:rsidP="00ED2D9D">
      <w:pPr>
        <w:rPr>
          <w:rtl/>
        </w:rPr>
      </w:pPr>
      <w:bookmarkStart w:id="7652" w:name="_ETM_Q15_436000"/>
      <w:bookmarkEnd w:id="7652"/>
      <w:r>
        <w:rPr>
          <w:rFonts w:hint="cs"/>
          <w:rtl/>
        </w:rPr>
        <w:t>– – –</w:t>
      </w:r>
    </w:p>
    <w:p w:rsidR="00823127" w:rsidRDefault="00823127" w:rsidP="003410D7">
      <w:pPr>
        <w:rPr>
          <w:rtl/>
        </w:rPr>
      </w:pPr>
      <w:bookmarkStart w:id="7653" w:name="_ETM_Q15_438000"/>
      <w:bookmarkEnd w:id="7653"/>
    </w:p>
    <w:p w:rsidR="00823127" w:rsidRDefault="00823127" w:rsidP="003410D7">
      <w:pPr>
        <w:pStyle w:val="af5"/>
        <w:keepNext/>
        <w:rPr>
          <w:rtl/>
        </w:rPr>
      </w:pPr>
      <w:bookmarkStart w:id="7654" w:name="ET_interruption_6345_29"/>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654"/>
    </w:p>
    <w:p w:rsidR="00823127" w:rsidRDefault="00823127" w:rsidP="003410D7">
      <w:pPr>
        <w:rPr>
          <w:rtl/>
        </w:rPr>
      </w:pPr>
    </w:p>
    <w:p w:rsidR="00823127" w:rsidRDefault="00823127" w:rsidP="003410D7">
      <w:pPr>
        <w:rPr>
          <w:rtl/>
        </w:rPr>
      </w:pPr>
      <w:r>
        <w:rPr>
          <w:rFonts w:hint="cs"/>
          <w:rtl/>
        </w:rPr>
        <w:t xml:space="preserve">ככה זה אצלכם? </w:t>
      </w:r>
      <w:bookmarkStart w:id="7655" w:name="_ETM_Q15_437000"/>
      <w:bookmarkEnd w:id="7655"/>
      <w:r>
        <w:rPr>
          <w:rFonts w:hint="cs"/>
          <w:rtl/>
        </w:rPr>
        <w:t>גבר נותן הוראות לנשים?</w:t>
      </w:r>
    </w:p>
    <w:p w:rsidR="00823127" w:rsidRDefault="00823127" w:rsidP="003410D7">
      <w:pPr>
        <w:rPr>
          <w:rtl/>
        </w:rPr>
      </w:pPr>
    </w:p>
    <w:p w:rsidR="00823127" w:rsidRDefault="00823127" w:rsidP="003410D7">
      <w:pPr>
        <w:pStyle w:val="af5"/>
        <w:keepNext/>
        <w:rPr>
          <w:rtl/>
        </w:rPr>
      </w:pPr>
      <w:bookmarkStart w:id="7656" w:name="ET_interruption_5854_30"/>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656"/>
    </w:p>
    <w:p w:rsidR="00823127" w:rsidRDefault="00823127" w:rsidP="003410D7">
      <w:pPr>
        <w:rPr>
          <w:rtl/>
        </w:rPr>
      </w:pPr>
    </w:p>
    <w:p w:rsidR="00823127" w:rsidRDefault="00823127" w:rsidP="00ED2D9D">
      <w:pPr>
        <w:rPr>
          <w:rtl/>
        </w:rPr>
      </w:pPr>
      <w:r>
        <w:rPr>
          <w:rFonts w:hint="cs"/>
          <w:rtl/>
        </w:rPr>
        <w:t xml:space="preserve">לפי התקנון, שר חייב להיות במליאה </w:t>
      </w:r>
      <w:r w:rsidR="00ED2D9D">
        <w:rPr>
          <w:rFonts w:hint="cs"/>
          <w:rtl/>
        </w:rPr>
        <w:t>– – –</w:t>
      </w:r>
    </w:p>
    <w:p w:rsidR="00823127" w:rsidRDefault="00823127" w:rsidP="003410D7">
      <w:pPr>
        <w:rPr>
          <w:rtl/>
        </w:rPr>
      </w:pPr>
    </w:p>
    <w:p w:rsidR="00823127" w:rsidRDefault="00823127" w:rsidP="003410D7">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לאישה אסור לחשוב לבד? </w:t>
      </w:r>
    </w:p>
    <w:p w:rsidR="00823127" w:rsidRDefault="00823127" w:rsidP="003410D7">
      <w:pPr>
        <w:rPr>
          <w:rtl/>
        </w:rPr>
      </w:pPr>
    </w:p>
    <w:p w:rsidR="00823127" w:rsidRDefault="00823127" w:rsidP="003410D7">
      <w:pPr>
        <w:pStyle w:val="-"/>
        <w:keepNext/>
        <w:rPr>
          <w:rtl/>
        </w:rPr>
      </w:pPr>
      <w:bookmarkStart w:id="7657" w:name="ET_speakercontinue_5918_33"/>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57"/>
    </w:p>
    <w:p w:rsidR="00823127" w:rsidRDefault="00823127" w:rsidP="003410D7">
      <w:pPr>
        <w:rPr>
          <w:rtl/>
        </w:rPr>
      </w:pPr>
    </w:p>
    <w:p w:rsidR="00823127" w:rsidRDefault="00823127" w:rsidP="003410D7">
      <w:pPr>
        <w:rPr>
          <w:rtl/>
        </w:rPr>
      </w:pPr>
      <w:r>
        <w:rPr>
          <w:rFonts w:hint="cs"/>
          <w:rtl/>
        </w:rPr>
        <w:t>מה, פתאום את חסה עליי?</w:t>
      </w:r>
    </w:p>
    <w:p w:rsidR="00823127" w:rsidRDefault="00823127" w:rsidP="003410D7">
      <w:pPr>
        <w:rPr>
          <w:rtl/>
        </w:rPr>
      </w:pPr>
      <w:bookmarkStart w:id="7658" w:name="_ETM_Q15_439000"/>
      <w:bookmarkEnd w:id="7658"/>
    </w:p>
    <w:p w:rsidR="00823127" w:rsidRDefault="00823127" w:rsidP="003410D7">
      <w:pPr>
        <w:pStyle w:val="af5"/>
        <w:keepNext/>
        <w:rPr>
          <w:rtl/>
        </w:rPr>
      </w:pPr>
      <w:bookmarkStart w:id="7659" w:name="ET_interruption_6345_34"/>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659"/>
    </w:p>
    <w:p w:rsidR="00823127" w:rsidRDefault="00823127" w:rsidP="003410D7">
      <w:pPr>
        <w:rPr>
          <w:rtl/>
        </w:rPr>
      </w:pPr>
    </w:p>
    <w:p w:rsidR="00823127" w:rsidRDefault="00823127" w:rsidP="00EC228D">
      <w:pPr>
        <w:rPr>
          <w:rtl/>
        </w:rPr>
      </w:pPr>
      <w:bookmarkStart w:id="7660" w:name="_ETM_Q15_441000"/>
      <w:bookmarkEnd w:id="7660"/>
      <w:r>
        <w:rPr>
          <w:rFonts w:hint="cs"/>
          <w:rtl/>
        </w:rPr>
        <w:t xml:space="preserve">שאלו אותה </w:t>
      </w:r>
      <w:r w:rsidR="00EC228D">
        <w:rPr>
          <w:rFonts w:hint="eastAsia"/>
          <w:rtl/>
        </w:rPr>
        <w:t xml:space="preserve">– </w:t>
      </w:r>
      <w:r>
        <w:rPr>
          <w:rFonts w:hint="cs"/>
          <w:rtl/>
        </w:rPr>
        <w:t xml:space="preserve">אמרה שלא אכפת לה. מה גבר </w:t>
      </w:r>
      <w:r w:rsidR="00ED2D9D">
        <w:rPr>
          <w:rFonts w:hint="cs"/>
          <w:rtl/>
        </w:rPr>
        <w:t>– – –</w:t>
      </w:r>
    </w:p>
    <w:p w:rsidR="00823127" w:rsidRDefault="00823127" w:rsidP="003410D7">
      <w:pPr>
        <w:rPr>
          <w:rtl/>
        </w:rPr>
      </w:pPr>
    </w:p>
    <w:p w:rsidR="00823127" w:rsidRDefault="00823127" w:rsidP="003410D7">
      <w:pPr>
        <w:pStyle w:val="af6"/>
        <w:keepNext/>
        <w:rPr>
          <w:rtl/>
        </w:rPr>
      </w:pPr>
      <w:bookmarkStart w:id="7661" w:name="ET_yor_6598_35"/>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661"/>
    </w:p>
    <w:p w:rsidR="00823127" w:rsidRDefault="00823127" w:rsidP="003410D7">
      <w:pPr>
        <w:rPr>
          <w:rtl/>
        </w:rPr>
      </w:pPr>
    </w:p>
    <w:p w:rsidR="00823127" w:rsidRDefault="00823127" w:rsidP="00EC228D">
      <w:pPr>
        <w:rPr>
          <w:rtl/>
        </w:rPr>
      </w:pPr>
      <w:r>
        <w:rPr>
          <w:rFonts w:hint="cs"/>
          <w:rtl/>
        </w:rPr>
        <w:t>חבר הכנסת ווליד, שאלתי אותה בטרם</w:t>
      </w:r>
      <w:r w:rsidR="00EC228D">
        <w:rPr>
          <w:rFonts w:hint="cs"/>
          <w:rtl/>
        </w:rPr>
        <w:t>.</w:t>
      </w:r>
      <w:r>
        <w:rPr>
          <w:rFonts w:hint="cs"/>
          <w:rtl/>
        </w:rPr>
        <w:t xml:space="preserve"> היא רוצה לדבר בכל זאת. </w:t>
      </w:r>
    </w:p>
    <w:p w:rsidR="00823127" w:rsidRDefault="00823127" w:rsidP="003410D7">
      <w:pPr>
        <w:rPr>
          <w:rtl/>
        </w:rPr>
      </w:pPr>
    </w:p>
    <w:p w:rsidR="00823127" w:rsidRDefault="00823127" w:rsidP="003410D7">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אין דברים כאלה. אשכרה אישה לא יודעת לחשוב לבד? </w:t>
      </w:r>
    </w:p>
    <w:p w:rsidR="00823127" w:rsidRDefault="00823127" w:rsidP="003410D7">
      <w:pPr>
        <w:rPr>
          <w:rtl/>
        </w:rPr>
      </w:pPr>
      <w:bookmarkStart w:id="7662" w:name="_ETM_Q15_446000"/>
      <w:bookmarkEnd w:id="7662"/>
    </w:p>
    <w:p w:rsidR="00823127" w:rsidRDefault="00823127" w:rsidP="003410D7">
      <w:pPr>
        <w:pStyle w:val="af5"/>
        <w:keepNext/>
        <w:rPr>
          <w:rtl/>
        </w:rPr>
      </w:pPr>
      <w:bookmarkStart w:id="7663" w:name="ET_interruption_5854_37"/>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663"/>
    </w:p>
    <w:p w:rsidR="00823127" w:rsidRDefault="00823127" w:rsidP="003410D7">
      <w:pPr>
        <w:rPr>
          <w:rtl/>
        </w:rPr>
      </w:pPr>
    </w:p>
    <w:p w:rsidR="00823127" w:rsidRDefault="00823127" w:rsidP="003410D7">
      <w:pPr>
        <w:rPr>
          <w:rtl/>
        </w:rPr>
      </w:pPr>
      <w:r>
        <w:rPr>
          <w:rFonts w:hint="cs"/>
          <w:rtl/>
        </w:rPr>
        <w:t xml:space="preserve">למה היא מתערבת לך בעבודה? </w:t>
      </w:r>
    </w:p>
    <w:p w:rsidR="00823127" w:rsidRDefault="00823127" w:rsidP="003410D7">
      <w:pPr>
        <w:rPr>
          <w:rtl/>
        </w:rPr>
      </w:pPr>
    </w:p>
    <w:p w:rsidR="00823127" w:rsidRDefault="00823127" w:rsidP="003410D7">
      <w:pPr>
        <w:pStyle w:val="-"/>
        <w:keepNext/>
        <w:rPr>
          <w:rtl/>
        </w:rPr>
      </w:pPr>
      <w:bookmarkStart w:id="7664" w:name="ET_speakercontinue_5918_38"/>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64"/>
    </w:p>
    <w:p w:rsidR="00823127" w:rsidRDefault="00823127" w:rsidP="003410D7">
      <w:pPr>
        <w:rPr>
          <w:rtl/>
        </w:rPr>
      </w:pPr>
    </w:p>
    <w:p w:rsidR="00823127" w:rsidRDefault="00823127" w:rsidP="003410D7">
      <w:pPr>
        <w:rPr>
          <w:rtl/>
        </w:rPr>
      </w:pPr>
      <w:r>
        <w:rPr>
          <w:rFonts w:hint="cs"/>
          <w:rtl/>
        </w:rPr>
        <w:t xml:space="preserve">לא, </w:t>
      </w:r>
      <w:bookmarkStart w:id="7665" w:name="_ETM_Q15_448000"/>
      <w:bookmarkEnd w:id="7665"/>
      <w:r>
        <w:rPr>
          <w:rFonts w:hint="cs"/>
          <w:rtl/>
        </w:rPr>
        <w:t>באמת, למה היא רוצה להגיד כל פעם?</w:t>
      </w:r>
    </w:p>
    <w:p w:rsidR="00823127" w:rsidRDefault="00823127" w:rsidP="003410D7">
      <w:pPr>
        <w:rPr>
          <w:rtl/>
        </w:rPr>
      </w:pPr>
      <w:bookmarkStart w:id="7666" w:name="_ETM_Q15_449000"/>
      <w:bookmarkEnd w:id="7666"/>
    </w:p>
    <w:p w:rsidR="00823127" w:rsidRDefault="00823127" w:rsidP="003410D7">
      <w:pPr>
        <w:pStyle w:val="af5"/>
        <w:keepNext/>
        <w:rPr>
          <w:rtl/>
        </w:rPr>
      </w:pPr>
      <w:bookmarkStart w:id="7667" w:name="ET_interruption_5854_40"/>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667"/>
    </w:p>
    <w:p w:rsidR="00823127" w:rsidRDefault="00823127" w:rsidP="003410D7">
      <w:pPr>
        <w:rPr>
          <w:rtl/>
        </w:rPr>
      </w:pPr>
    </w:p>
    <w:p w:rsidR="00823127" w:rsidRDefault="00ED2D9D" w:rsidP="00ED2D9D">
      <w:pPr>
        <w:rPr>
          <w:rtl/>
        </w:rPr>
      </w:pPr>
      <w:bookmarkStart w:id="7668" w:name="_ETM_Q15_451000"/>
      <w:bookmarkEnd w:id="7668"/>
      <w:r>
        <w:rPr>
          <w:rFonts w:hint="cs"/>
          <w:rtl/>
        </w:rPr>
        <w:t>– – –</w:t>
      </w:r>
    </w:p>
    <w:p w:rsidR="00823127" w:rsidRDefault="00823127" w:rsidP="003410D7">
      <w:pPr>
        <w:rPr>
          <w:rtl/>
        </w:rPr>
      </w:pPr>
    </w:p>
    <w:p w:rsidR="00823127" w:rsidRDefault="00823127" w:rsidP="003410D7">
      <w:pPr>
        <w:pStyle w:val="a4"/>
        <w:keepNext/>
        <w:rPr>
          <w:rtl/>
        </w:rPr>
      </w:pPr>
      <w:bookmarkStart w:id="7669" w:name="_Toc167144863"/>
      <w:bookmarkStart w:id="7670" w:name="ET_speaker_6345_39"/>
      <w:r>
        <w:rPr>
          <w:rStyle w:val="TagStyle"/>
          <w:rFonts w:hint="cs"/>
          <w:rtl/>
        </w:rPr>
        <w:t xml:space="preserve">ש &lt;&lt; דובר &gt;&gt; </w:t>
      </w:r>
      <w:bookmarkStart w:id="7671" w:name="_Toc167144950"/>
      <w:r>
        <w:rPr>
          <w:rFonts w:hint="cs"/>
          <w:rtl/>
        </w:rPr>
        <w:t>טלי גוטליב (הליכוד):</w:t>
      </w:r>
      <w:bookmarkEnd w:id="7671"/>
      <w:r>
        <w:rPr>
          <w:rStyle w:val="TagStyle"/>
          <w:rtl/>
        </w:rPr>
        <w:t xml:space="preserve"> &lt;&lt; דובר &gt;&gt;</w:t>
      </w:r>
      <w:bookmarkEnd w:id="7669"/>
      <w:r w:rsidR="0080528C">
        <w:rPr>
          <w:rFonts w:hint="cs"/>
          <w:rtl/>
        </w:rPr>
        <w:t xml:space="preserve"> </w:t>
      </w:r>
      <w:bookmarkEnd w:id="7670"/>
    </w:p>
    <w:p w:rsidR="00823127" w:rsidRDefault="00823127" w:rsidP="003410D7">
      <w:pPr>
        <w:rPr>
          <w:rtl/>
        </w:rPr>
      </w:pPr>
    </w:p>
    <w:p w:rsidR="00823127" w:rsidRDefault="00823127" w:rsidP="003410D7">
      <w:pPr>
        <w:rPr>
          <w:rtl/>
        </w:rPr>
      </w:pPr>
      <w:r>
        <w:rPr>
          <w:rFonts w:hint="cs"/>
          <w:rtl/>
        </w:rPr>
        <w:t xml:space="preserve">שאלו אותה, היא אמרה שזה בסדר, ואז גבר מנהל אותה. אישה לא </w:t>
      </w:r>
      <w:bookmarkStart w:id="7672" w:name="_ETM_Q15_458000"/>
      <w:bookmarkEnd w:id="7672"/>
      <w:r>
        <w:rPr>
          <w:rFonts w:hint="cs"/>
          <w:rtl/>
        </w:rPr>
        <w:t xml:space="preserve">יכולה לחשוב לבד.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673" w:name="_ETM_Q15_453000"/>
      <w:bookmarkEnd w:id="7673"/>
      <w:r>
        <w:rPr>
          <w:rFonts w:hint="cs"/>
          <w:rtl/>
        </w:rPr>
        <w:t xml:space="preserve">חברת הכנסת טלי גוטליב, לאפשר לחברת הכנסת ח'טיב יאסין להמשיך </w:t>
      </w:r>
      <w:bookmarkStart w:id="7674" w:name="_ETM_Q15_459000"/>
      <w:bookmarkEnd w:id="7674"/>
      <w:r>
        <w:rPr>
          <w:rFonts w:hint="cs"/>
          <w:rtl/>
        </w:rPr>
        <w:t xml:space="preserve">את דבריה. </w:t>
      </w:r>
    </w:p>
    <w:p w:rsidR="00823127" w:rsidRDefault="00823127" w:rsidP="003410D7">
      <w:pPr>
        <w:rPr>
          <w:rtl/>
        </w:rPr>
      </w:pPr>
      <w:bookmarkStart w:id="7675" w:name="_ETM_Q15_460000"/>
      <w:bookmarkEnd w:id="7675"/>
    </w:p>
    <w:p w:rsidR="00823127" w:rsidRDefault="00823127" w:rsidP="003410D7">
      <w:pPr>
        <w:pStyle w:val="-"/>
        <w:keepNext/>
        <w:rPr>
          <w:rtl/>
        </w:rPr>
      </w:pPr>
      <w:bookmarkStart w:id="7676" w:name="ET_speakercontinue_5918_54"/>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76"/>
    </w:p>
    <w:p w:rsidR="00823127" w:rsidRDefault="00823127" w:rsidP="003410D7">
      <w:pPr>
        <w:rPr>
          <w:rtl/>
          <w:lang w:eastAsia="he-IL"/>
        </w:rPr>
      </w:pPr>
    </w:p>
    <w:p w:rsidR="00823127" w:rsidRDefault="00823127" w:rsidP="003410D7">
      <w:pPr>
        <w:rPr>
          <w:rtl/>
        </w:rPr>
      </w:pPr>
      <w:bookmarkStart w:id="7677" w:name="_ETM_Q15_461000"/>
      <w:bookmarkEnd w:id="7677"/>
      <w:r>
        <w:rPr>
          <w:rFonts w:hint="cs"/>
          <w:rtl/>
        </w:rPr>
        <w:t xml:space="preserve">ואללה, תרשמו את זה בדפי ההיסטוריה </w:t>
      </w:r>
      <w:bookmarkStart w:id="7678" w:name="_ETM_Q15_463000"/>
      <w:bookmarkEnd w:id="7678"/>
      <w:r>
        <w:rPr>
          <w:rFonts w:hint="cs"/>
          <w:rtl/>
        </w:rPr>
        <w:t xml:space="preserve">– גוטליב חסה עליי. </w:t>
      </w:r>
    </w:p>
    <w:p w:rsidR="00823127" w:rsidRDefault="00823127" w:rsidP="003410D7">
      <w:pPr>
        <w:rPr>
          <w:rtl/>
        </w:rPr>
      </w:pPr>
      <w:bookmarkStart w:id="7679" w:name="_ETM_Q15_465000"/>
      <w:bookmarkEnd w:id="7679"/>
    </w:p>
    <w:p w:rsidR="00823127" w:rsidRDefault="00823127" w:rsidP="003410D7">
      <w:pPr>
        <w:pStyle w:val="af5"/>
        <w:keepNext/>
        <w:rPr>
          <w:rtl/>
        </w:rPr>
      </w:pPr>
      <w:bookmarkStart w:id="7680" w:name="ET_interruption_5854_29"/>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680"/>
    </w:p>
    <w:p w:rsidR="00823127" w:rsidRDefault="00823127" w:rsidP="003410D7">
      <w:pPr>
        <w:rPr>
          <w:rtl/>
        </w:rPr>
      </w:pPr>
    </w:p>
    <w:p w:rsidR="00823127" w:rsidRDefault="00823127" w:rsidP="003410D7">
      <w:pPr>
        <w:rPr>
          <w:rtl/>
        </w:rPr>
      </w:pPr>
      <w:r>
        <w:rPr>
          <w:rFonts w:hint="cs"/>
          <w:rtl/>
        </w:rPr>
        <w:t xml:space="preserve">תעוטי עליה. תעוטי עליה.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בבקשה. </w:t>
      </w:r>
    </w:p>
    <w:p w:rsidR="00823127" w:rsidRDefault="00823127" w:rsidP="003410D7">
      <w:pPr>
        <w:rPr>
          <w:rtl/>
        </w:rPr>
      </w:pPr>
    </w:p>
    <w:p w:rsidR="00823127" w:rsidRDefault="00823127" w:rsidP="003410D7">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אוי, </w:t>
      </w:r>
      <w:bookmarkStart w:id="7681" w:name="_ETM_Q15_468000"/>
      <w:bookmarkEnd w:id="7681"/>
      <w:r>
        <w:rPr>
          <w:rFonts w:hint="cs"/>
          <w:rtl/>
        </w:rPr>
        <w:t xml:space="preserve">ווליד, ווליד, אתה חייב להתאפק. אני אחשוב שאני עושה לך </w:t>
      </w:r>
      <w:bookmarkStart w:id="7682" w:name="_ETM_Q15_472000"/>
      <w:bookmarkEnd w:id="7682"/>
      <w:r>
        <w:rPr>
          <w:rFonts w:hint="cs"/>
          <w:rtl/>
        </w:rPr>
        <w:t xml:space="preserve">את זה איכשהו. חבל, תתאפק, זה לא עובר טוב. </w:t>
      </w:r>
    </w:p>
    <w:p w:rsidR="00823127" w:rsidRDefault="00823127" w:rsidP="003410D7">
      <w:pPr>
        <w:rPr>
          <w:rtl/>
        </w:rPr>
      </w:pPr>
    </w:p>
    <w:p w:rsidR="00823127" w:rsidRDefault="00823127" w:rsidP="003410D7">
      <w:pPr>
        <w:pStyle w:val="af5"/>
        <w:keepNext/>
        <w:rPr>
          <w:rtl/>
        </w:rPr>
      </w:pPr>
      <w:bookmarkStart w:id="7683" w:name="ET_interruption_5854_45"/>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683"/>
    </w:p>
    <w:p w:rsidR="00823127" w:rsidRDefault="00823127" w:rsidP="003410D7">
      <w:pPr>
        <w:rPr>
          <w:rtl/>
        </w:rPr>
      </w:pPr>
    </w:p>
    <w:p w:rsidR="00823127" w:rsidRDefault="00823127" w:rsidP="00ED2D9D">
      <w:pPr>
        <w:rPr>
          <w:rtl/>
        </w:rPr>
      </w:pPr>
      <w:bookmarkStart w:id="7684" w:name="_ETM_Q15_474000"/>
      <w:bookmarkEnd w:id="7684"/>
      <w:r>
        <w:rPr>
          <w:rFonts w:hint="cs"/>
          <w:rtl/>
        </w:rPr>
        <w:t xml:space="preserve">חלאס </w:t>
      </w:r>
      <w:bookmarkStart w:id="7685" w:name="_ETM_Q15_476000"/>
      <w:bookmarkEnd w:id="7685"/>
      <w:r w:rsidR="00ED2D9D">
        <w:rPr>
          <w:rFonts w:hint="cs"/>
          <w:rtl/>
        </w:rPr>
        <w:t>– – –</w:t>
      </w:r>
      <w:r>
        <w:rPr>
          <w:rFonts w:hint="cs"/>
          <w:rtl/>
        </w:rPr>
        <w:t xml:space="preserve"> </w:t>
      </w:r>
      <w:bookmarkStart w:id="7686" w:name="_ETM_Q15_475000"/>
      <w:bookmarkEnd w:id="7686"/>
      <w:r>
        <w:rPr>
          <w:rFonts w:hint="cs"/>
          <w:rtl/>
        </w:rPr>
        <w:t xml:space="preserve">חלאס </w:t>
      </w:r>
      <w:r w:rsidR="00ED2D9D">
        <w:rPr>
          <w:rFonts w:hint="cs"/>
          <w:rtl/>
        </w:rPr>
        <w:t>– – –</w:t>
      </w:r>
    </w:p>
    <w:p w:rsidR="00823127" w:rsidRDefault="00823127" w:rsidP="003410D7">
      <w:pPr>
        <w:rPr>
          <w:rtl/>
        </w:rPr>
      </w:pPr>
    </w:p>
    <w:p w:rsidR="00823127" w:rsidRDefault="00823127" w:rsidP="003410D7">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p>
    <w:p w:rsidR="00823127" w:rsidRDefault="00823127" w:rsidP="003410D7">
      <w:pPr>
        <w:rPr>
          <w:rtl/>
        </w:rPr>
      </w:pPr>
    </w:p>
    <w:p w:rsidR="00823127" w:rsidRDefault="00823127" w:rsidP="00A97899">
      <w:pPr>
        <w:rPr>
          <w:rtl/>
        </w:rPr>
      </w:pPr>
      <w:r>
        <w:rPr>
          <w:rFonts w:hint="cs"/>
          <w:rtl/>
        </w:rPr>
        <w:t xml:space="preserve">תתאפק, תתאפק, </w:t>
      </w:r>
      <w:r w:rsidR="00A97899">
        <w:rPr>
          <w:rFonts w:hint="cs"/>
          <w:rtl/>
        </w:rPr>
        <w:t xml:space="preserve">תתאפק. </w:t>
      </w:r>
      <w:r>
        <w:rPr>
          <w:rFonts w:hint="cs"/>
          <w:rtl/>
        </w:rPr>
        <w:t xml:space="preserve">זה לא נראה טוב </w:t>
      </w:r>
      <w:r w:rsidR="00A97899">
        <w:rPr>
          <w:rFonts w:hint="eastAsia"/>
          <w:rtl/>
        </w:rPr>
        <w:t xml:space="preserve">– </w:t>
      </w:r>
      <w:r>
        <w:rPr>
          <w:rFonts w:hint="cs"/>
          <w:rtl/>
        </w:rPr>
        <w:t>אני אישה, אתה גבר</w:t>
      </w:r>
      <w:r w:rsidR="00A97899">
        <w:rPr>
          <w:rFonts w:hint="cs"/>
          <w:rtl/>
        </w:rPr>
        <w:t>.</w:t>
      </w:r>
      <w:r>
        <w:rPr>
          <w:rFonts w:hint="cs"/>
          <w:rtl/>
        </w:rPr>
        <w:t xml:space="preserve"> תהיה בשקט. </w:t>
      </w:r>
    </w:p>
    <w:p w:rsidR="00823127" w:rsidRPr="00A97899" w:rsidRDefault="00823127" w:rsidP="003410D7">
      <w:pPr>
        <w:rPr>
          <w:rtl/>
        </w:rPr>
      </w:pPr>
    </w:p>
    <w:p w:rsidR="00823127" w:rsidRDefault="00823127" w:rsidP="003410D7">
      <w:pPr>
        <w:pStyle w:val="-"/>
        <w:keepNext/>
        <w:rPr>
          <w:rtl/>
        </w:rPr>
      </w:pPr>
      <w:bookmarkStart w:id="7687" w:name="ET_speakercontinue_5918_55"/>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87"/>
    </w:p>
    <w:p w:rsidR="00823127" w:rsidRDefault="00823127" w:rsidP="003410D7">
      <w:pPr>
        <w:rPr>
          <w:rtl/>
          <w:lang w:eastAsia="he-IL"/>
        </w:rPr>
      </w:pPr>
    </w:p>
    <w:p w:rsidR="00823127" w:rsidRDefault="00823127" w:rsidP="004E61BC">
      <w:pPr>
        <w:rPr>
          <w:rtl/>
        </w:rPr>
      </w:pPr>
      <w:bookmarkStart w:id="7688" w:name="_ETM_Q15_482000"/>
      <w:bookmarkEnd w:id="7688"/>
      <w:r>
        <w:rPr>
          <w:rFonts w:hint="cs"/>
          <w:rtl/>
        </w:rPr>
        <w:t>(אומרת בערבית:</w:t>
      </w:r>
      <w:r w:rsidR="004E61BC">
        <w:rPr>
          <w:rFonts w:hint="cs"/>
          <w:rtl/>
        </w:rPr>
        <w:t xml:space="preserve"> תגיד לה: מה לקחת? מה עוד את רוצה? תגיד לה.</w:t>
      </w:r>
      <w:r>
        <w:rPr>
          <w:rFonts w:hint="cs"/>
          <w:rtl/>
        </w:rPr>
        <w:t xml:space="preserve">) </w:t>
      </w:r>
    </w:p>
    <w:p w:rsidR="00823127" w:rsidRDefault="00823127" w:rsidP="003410D7">
      <w:pPr>
        <w:rPr>
          <w:rtl/>
        </w:rPr>
      </w:pPr>
      <w:bookmarkStart w:id="7689" w:name="_ETM_Q15_485000"/>
      <w:bookmarkEnd w:id="7689"/>
    </w:p>
    <w:p w:rsidR="00823127" w:rsidRDefault="00823127" w:rsidP="003410D7">
      <w:pPr>
        <w:pStyle w:val="af5"/>
        <w:keepNext/>
        <w:rPr>
          <w:rtl/>
        </w:rPr>
      </w:pPr>
      <w:bookmarkStart w:id="7690" w:name="ET_interruption_5264_48"/>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690"/>
    </w:p>
    <w:p w:rsidR="00823127" w:rsidRDefault="00823127" w:rsidP="003410D7">
      <w:pPr>
        <w:rPr>
          <w:rtl/>
        </w:rPr>
      </w:pPr>
    </w:p>
    <w:p w:rsidR="00823127" w:rsidRDefault="00ED2D9D" w:rsidP="00ED2D9D">
      <w:pPr>
        <w:rPr>
          <w:rtl/>
        </w:rPr>
      </w:pPr>
      <w:bookmarkStart w:id="7691" w:name="_ETM_Q15_487000"/>
      <w:bookmarkEnd w:id="7691"/>
      <w:r>
        <w:rPr>
          <w:rFonts w:hint="cs"/>
          <w:rtl/>
        </w:rPr>
        <w:t>– – –</w:t>
      </w:r>
    </w:p>
    <w:p w:rsidR="00823127" w:rsidRDefault="00823127" w:rsidP="003410D7">
      <w:pPr>
        <w:rPr>
          <w:rtl/>
        </w:rPr>
      </w:pPr>
    </w:p>
    <w:p w:rsidR="00823127" w:rsidRDefault="00823127" w:rsidP="003410D7">
      <w:pPr>
        <w:pStyle w:val="af6"/>
        <w:keepNext/>
        <w:rPr>
          <w:rtl/>
        </w:rPr>
      </w:pPr>
      <w:bookmarkStart w:id="7692" w:name="ET_yor_6598_49"/>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692"/>
    </w:p>
    <w:p w:rsidR="00823127" w:rsidRDefault="00823127" w:rsidP="003410D7">
      <w:pPr>
        <w:rPr>
          <w:rtl/>
        </w:rPr>
      </w:pPr>
    </w:p>
    <w:p w:rsidR="00823127" w:rsidRDefault="00823127" w:rsidP="003410D7">
      <w:pPr>
        <w:rPr>
          <w:rtl/>
        </w:rPr>
      </w:pPr>
      <w:r>
        <w:rPr>
          <w:rFonts w:hint="cs"/>
          <w:rtl/>
        </w:rPr>
        <w:t>בבקשה.</w:t>
      </w:r>
    </w:p>
    <w:p w:rsidR="00823127" w:rsidRPr="00A97899" w:rsidRDefault="00823127" w:rsidP="003410D7">
      <w:pPr>
        <w:rPr>
          <w:rtl/>
        </w:rPr>
      </w:pPr>
    </w:p>
    <w:p w:rsidR="00823127" w:rsidRDefault="00823127" w:rsidP="003410D7">
      <w:pPr>
        <w:pStyle w:val="-"/>
        <w:keepNext/>
        <w:rPr>
          <w:rtl/>
        </w:rPr>
      </w:pPr>
      <w:bookmarkStart w:id="7693" w:name="ET_speakercontinue_5918_56"/>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93"/>
    </w:p>
    <w:p w:rsidR="00823127" w:rsidRDefault="00823127" w:rsidP="003410D7">
      <w:pPr>
        <w:rPr>
          <w:rtl/>
          <w:lang w:eastAsia="he-IL"/>
        </w:rPr>
      </w:pPr>
    </w:p>
    <w:p w:rsidR="00823127" w:rsidRDefault="00823127" w:rsidP="00A97899">
      <w:pPr>
        <w:rPr>
          <w:rtl/>
        </w:rPr>
      </w:pPr>
      <w:bookmarkStart w:id="7694" w:name="_ETM_Q15_496000"/>
      <w:bookmarkEnd w:id="7694"/>
      <w:r>
        <w:rPr>
          <w:rFonts w:hint="cs"/>
          <w:rtl/>
        </w:rPr>
        <w:t xml:space="preserve">(אומרת </w:t>
      </w:r>
      <w:bookmarkStart w:id="7695" w:name="_ETM_Q15_488000"/>
      <w:bookmarkEnd w:id="7695"/>
      <w:r>
        <w:rPr>
          <w:rFonts w:hint="cs"/>
          <w:rtl/>
        </w:rPr>
        <w:t>בערבית:</w:t>
      </w:r>
      <w:r w:rsidR="004E61BC">
        <w:rPr>
          <w:rFonts w:hint="cs"/>
          <w:rtl/>
        </w:rPr>
        <w:t xml:space="preserve"> תדבר, תדבר.</w:t>
      </w:r>
      <w:r>
        <w:rPr>
          <w:rFonts w:hint="cs"/>
          <w:rtl/>
        </w:rPr>
        <w:t xml:space="preserve">) </w:t>
      </w:r>
    </w:p>
    <w:p w:rsidR="00823127" w:rsidRDefault="00823127" w:rsidP="003410D7">
      <w:pPr>
        <w:rPr>
          <w:rtl/>
        </w:rPr>
      </w:pPr>
    </w:p>
    <w:p w:rsidR="00823127" w:rsidRDefault="00823127" w:rsidP="003410D7">
      <w:pPr>
        <w:pStyle w:val="af5"/>
        <w:keepNext/>
        <w:rPr>
          <w:rtl/>
        </w:rPr>
      </w:pPr>
      <w:bookmarkStart w:id="7696" w:name="ET_interruption_5264_51"/>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696"/>
    </w:p>
    <w:p w:rsidR="00823127" w:rsidRDefault="00823127" w:rsidP="003410D7">
      <w:pPr>
        <w:rPr>
          <w:rtl/>
        </w:rPr>
      </w:pPr>
    </w:p>
    <w:p w:rsidR="00823127" w:rsidRDefault="00823127" w:rsidP="00A97899">
      <w:pPr>
        <w:rPr>
          <w:rtl/>
        </w:rPr>
      </w:pPr>
      <w:bookmarkStart w:id="7697" w:name="_ETM_Q15_489000"/>
      <w:bookmarkEnd w:id="7697"/>
      <w:r>
        <w:rPr>
          <w:rFonts w:hint="cs"/>
          <w:rtl/>
        </w:rPr>
        <w:t>(אומר בערבית:</w:t>
      </w:r>
      <w:r w:rsidR="004E61BC">
        <w:rPr>
          <w:rFonts w:hint="cs"/>
          <w:rtl/>
        </w:rPr>
        <w:t xml:space="preserve"> מתלהמת, מתלהמת,</w:t>
      </w:r>
      <w:r>
        <w:rPr>
          <w:rFonts w:hint="cs"/>
          <w:rtl/>
        </w:rPr>
        <w:t xml:space="preserve">) באישור ועדת האתיקה. </w:t>
      </w:r>
    </w:p>
    <w:p w:rsidR="00823127" w:rsidRDefault="00823127" w:rsidP="003410D7">
      <w:pPr>
        <w:rPr>
          <w:rtl/>
        </w:rPr>
      </w:pPr>
    </w:p>
    <w:p w:rsidR="00823127" w:rsidRDefault="00823127" w:rsidP="003410D7">
      <w:pPr>
        <w:pStyle w:val="-"/>
        <w:keepNext/>
        <w:rPr>
          <w:rtl/>
        </w:rPr>
      </w:pPr>
      <w:bookmarkStart w:id="7698" w:name="ET_speakercontinue_5918_57"/>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698"/>
    </w:p>
    <w:p w:rsidR="00823127" w:rsidRDefault="00823127" w:rsidP="003410D7">
      <w:pPr>
        <w:rPr>
          <w:rtl/>
          <w:lang w:eastAsia="he-IL"/>
        </w:rPr>
      </w:pPr>
    </w:p>
    <w:p w:rsidR="00823127" w:rsidRDefault="00823127" w:rsidP="003410D7">
      <w:pPr>
        <w:rPr>
          <w:rtl/>
        </w:rPr>
      </w:pPr>
      <w:bookmarkStart w:id="7699" w:name="_ETM_Q15_498000"/>
      <w:bookmarkEnd w:id="7699"/>
      <w:r>
        <w:rPr>
          <w:rFonts w:hint="cs"/>
          <w:rtl/>
        </w:rPr>
        <w:t xml:space="preserve">אוקיי. </w:t>
      </w:r>
    </w:p>
    <w:p w:rsidR="00823127" w:rsidRDefault="00823127" w:rsidP="003410D7">
      <w:pPr>
        <w:rPr>
          <w:rtl/>
        </w:rPr>
      </w:pPr>
      <w:bookmarkStart w:id="7700" w:name="_ETM_Q15_495000"/>
      <w:bookmarkEnd w:id="7700"/>
    </w:p>
    <w:p w:rsidR="00823127" w:rsidRDefault="00823127" w:rsidP="003410D7">
      <w:pPr>
        <w:pStyle w:val="af5"/>
        <w:keepNext/>
        <w:rPr>
          <w:rtl/>
        </w:rPr>
      </w:pPr>
      <w:bookmarkStart w:id="7701" w:name="ET_interruption_6345_53"/>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01"/>
    </w:p>
    <w:p w:rsidR="00823127" w:rsidRDefault="00823127" w:rsidP="003410D7">
      <w:pPr>
        <w:rPr>
          <w:rtl/>
        </w:rPr>
      </w:pPr>
    </w:p>
    <w:p w:rsidR="00823127" w:rsidRDefault="00823127" w:rsidP="00EC228D">
      <w:pPr>
        <w:rPr>
          <w:rtl/>
        </w:rPr>
      </w:pPr>
      <w:bookmarkStart w:id="7702" w:name="_ETM_Q15_497000"/>
      <w:bookmarkEnd w:id="7702"/>
      <w:r>
        <w:rPr>
          <w:rFonts w:hint="cs"/>
          <w:rtl/>
        </w:rPr>
        <w:t>אוי, טיבי, טיבי, התרגלת שאתה בעל הבית ולקחתי לך את הבמה</w:t>
      </w:r>
      <w:r w:rsidR="00EC228D">
        <w:rPr>
          <w:rFonts w:hint="cs"/>
          <w:rtl/>
        </w:rPr>
        <w:t>.</w:t>
      </w:r>
      <w:r>
        <w:rPr>
          <w:rFonts w:hint="cs"/>
          <w:rtl/>
        </w:rPr>
        <w:t xml:space="preserve"> איך </w:t>
      </w:r>
      <w:bookmarkStart w:id="7703" w:name="_ETM_Q15_500000"/>
      <w:bookmarkEnd w:id="7703"/>
      <w:r>
        <w:rPr>
          <w:rFonts w:hint="cs"/>
          <w:rtl/>
        </w:rPr>
        <w:t xml:space="preserve">אתה, קשה לך. ראיתי שאתה מחזיק פרסום </w:t>
      </w:r>
      <w:r w:rsidR="00ED2D9D">
        <w:rPr>
          <w:rFonts w:hint="cs"/>
          <w:rtl/>
        </w:rPr>
        <w:t>– – –</w:t>
      </w:r>
    </w:p>
    <w:p w:rsidR="00823127" w:rsidRDefault="00823127" w:rsidP="003410D7">
      <w:pPr>
        <w:rPr>
          <w:rtl/>
        </w:rPr>
      </w:pPr>
      <w:bookmarkStart w:id="7704" w:name="_ETM_Q15_503000"/>
      <w:bookmarkEnd w:id="7704"/>
    </w:p>
    <w:p w:rsidR="00823127" w:rsidRDefault="00823127" w:rsidP="003410D7">
      <w:pPr>
        <w:pStyle w:val="af5"/>
        <w:keepNext/>
        <w:rPr>
          <w:rtl/>
        </w:rPr>
      </w:pPr>
      <w:bookmarkStart w:id="7705" w:name="ET_interruption_5264_58"/>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05"/>
    </w:p>
    <w:p w:rsidR="00823127" w:rsidRDefault="00823127" w:rsidP="003410D7">
      <w:pPr>
        <w:rPr>
          <w:rtl/>
        </w:rPr>
      </w:pPr>
    </w:p>
    <w:p w:rsidR="00823127" w:rsidRDefault="00ED2D9D" w:rsidP="00ED2D9D">
      <w:pPr>
        <w:rPr>
          <w:rtl/>
        </w:rPr>
      </w:pPr>
      <w:bookmarkStart w:id="7706" w:name="_ETM_Q15_505000"/>
      <w:bookmarkEnd w:id="7706"/>
      <w:r>
        <w:rPr>
          <w:rFonts w:hint="cs"/>
          <w:rtl/>
        </w:rPr>
        <w:t>– –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חברת הכנסת גוטליב, אני מבקש לאפשר </w:t>
      </w:r>
      <w:bookmarkStart w:id="7707" w:name="_ETM_Q15_508000"/>
      <w:bookmarkEnd w:id="7707"/>
      <w:r>
        <w:rPr>
          <w:rFonts w:hint="cs"/>
          <w:rtl/>
        </w:rPr>
        <w:t>לדוברת להמשיך את דבריה.</w:t>
      </w:r>
    </w:p>
    <w:p w:rsidR="00823127" w:rsidRDefault="00823127" w:rsidP="003410D7">
      <w:pPr>
        <w:rPr>
          <w:rtl/>
        </w:rPr>
      </w:pPr>
    </w:p>
    <w:p w:rsidR="00823127" w:rsidRDefault="00823127" w:rsidP="003410D7">
      <w:pPr>
        <w:pStyle w:val="af5"/>
        <w:keepNext/>
        <w:rPr>
          <w:rtl/>
        </w:rPr>
      </w:pPr>
      <w:bookmarkStart w:id="7708" w:name="ET_interruption_6345_60"/>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08"/>
    </w:p>
    <w:p w:rsidR="00823127" w:rsidRDefault="00823127" w:rsidP="003410D7">
      <w:pPr>
        <w:rPr>
          <w:rtl/>
        </w:rPr>
      </w:pPr>
    </w:p>
    <w:p w:rsidR="00823127" w:rsidRDefault="00823127" w:rsidP="003410D7">
      <w:pPr>
        <w:rPr>
          <w:rtl/>
        </w:rPr>
      </w:pPr>
      <w:r>
        <w:rPr>
          <w:rFonts w:hint="cs"/>
          <w:rtl/>
        </w:rPr>
        <w:t xml:space="preserve">לא, אני עונה לטיבי. </w:t>
      </w:r>
    </w:p>
    <w:p w:rsidR="00823127" w:rsidRPr="00A97899" w:rsidRDefault="00823127" w:rsidP="003410D7">
      <w:pPr>
        <w:rPr>
          <w:rtl/>
        </w:rPr>
      </w:pPr>
      <w:bookmarkStart w:id="7709" w:name="_ETM_Q15_510000"/>
      <w:bookmarkStart w:id="7710" w:name="_ETM_Q15_467000"/>
      <w:bookmarkEnd w:id="7709"/>
      <w:bookmarkEnd w:id="7710"/>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לא, לא צריך לענות. </w:t>
      </w:r>
    </w:p>
    <w:p w:rsidR="00823127" w:rsidRDefault="00823127" w:rsidP="003410D7">
      <w:pPr>
        <w:rPr>
          <w:rtl/>
        </w:rPr>
      </w:pPr>
    </w:p>
    <w:p w:rsidR="00823127" w:rsidRDefault="00823127" w:rsidP="003410D7">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אני לא אענה לתומך טרור </w:t>
      </w:r>
      <w:bookmarkStart w:id="7711" w:name="_ETM_Q15_513000"/>
      <w:bookmarkEnd w:id="7711"/>
      <w:r>
        <w:rPr>
          <w:rFonts w:hint="cs"/>
          <w:rtl/>
        </w:rPr>
        <w:t xml:space="preserve">הזה? על גופתי אני אענה לו. דקה לפני המוות </w:t>
      </w:r>
      <w:bookmarkStart w:id="7712" w:name="_ETM_Q15_515000"/>
      <w:bookmarkEnd w:id="7712"/>
      <w:r>
        <w:rPr>
          <w:rFonts w:hint="cs"/>
          <w:rtl/>
        </w:rPr>
        <w:t xml:space="preserve">אני אשמע אותך ואני עדיין אענה לך, תומך טרור. </w:t>
      </w:r>
      <w:bookmarkStart w:id="7713" w:name="_ETM_Q15_517000"/>
      <w:bookmarkEnd w:id="7713"/>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בבקשה. בבקשה. </w:t>
      </w:r>
    </w:p>
    <w:p w:rsidR="00823127" w:rsidRDefault="00823127" w:rsidP="003410D7">
      <w:pPr>
        <w:rPr>
          <w:rtl/>
        </w:rPr>
      </w:pPr>
      <w:bookmarkStart w:id="7714" w:name="_ETM_Q15_520000"/>
      <w:bookmarkEnd w:id="7714"/>
    </w:p>
    <w:p w:rsidR="00823127" w:rsidRDefault="00823127" w:rsidP="003410D7">
      <w:pPr>
        <w:pStyle w:val="af5"/>
        <w:keepNext/>
        <w:rPr>
          <w:rtl/>
        </w:rPr>
      </w:pPr>
      <w:bookmarkStart w:id="7715" w:name="ET_interruption_5761_64"/>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sidR="0080528C">
        <w:rPr>
          <w:rFonts w:hint="cs"/>
          <w:rtl/>
        </w:rPr>
        <w:t xml:space="preserve"> </w:t>
      </w:r>
      <w:bookmarkEnd w:id="7715"/>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p>
    <w:p w:rsidR="00823127" w:rsidRDefault="00823127" w:rsidP="003410D7">
      <w:pPr>
        <w:pStyle w:val="af5"/>
        <w:keepNext/>
        <w:rPr>
          <w:rtl/>
        </w:rPr>
      </w:pPr>
      <w:bookmarkStart w:id="7716" w:name="ET_interruption_5264_65"/>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16"/>
    </w:p>
    <w:p w:rsidR="00823127" w:rsidRDefault="00823127" w:rsidP="003410D7">
      <w:pPr>
        <w:rPr>
          <w:rtl/>
        </w:rPr>
      </w:pPr>
    </w:p>
    <w:p w:rsidR="00823127" w:rsidRDefault="00823127" w:rsidP="003410D7">
      <w:pPr>
        <w:rPr>
          <w:rtl/>
        </w:rPr>
      </w:pPr>
      <w:bookmarkStart w:id="7717" w:name="_ETM_Q15_518000"/>
      <w:bookmarkEnd w:id="7717"/>
      <w:r>
        <w:rPr>
          <w:rFonts w:hint="cs"/>
          <w:rtl/>
        </w:rPr>
        <w:t>תתבייש לך. אתה צוחק? אתה צוחק איתה?</w:t>
      </w:r>
    </w:p>
    <w:p w:rsidR="00823127" w:rsidRDefault="00823127" w:rsidP="003410D7">
      <w:pPr>
        <w:rPr>
          <w:rtl/>
        </w:rPr>
      </w:pPr>
    </w:p>
    <w:p w:rsidR="00823127" w:rsidRDefault="00823127" w:rsidP="003410D7">
      <w:pPr>
        <w:pStyle w:val="af5"/>
        <w:keepNext/>
        <w:rPr>
          <w:rtl/>
        </w:rPr>
      </w:pPr>
      <w:bookmarkStart w:id="7718" w:name="ET_interruption_קריאות_66"/>
      <w:r>
        <w:rPr>
          <w:rStyle w:val="TagStyle"/>
          <w:rFonts w:hint="cs"/>
          <w:rtl/>
        </w:rPr>
        <w:t xml:space="preserve"> &lt;&lt; קריאה &gt;&gt; </w:t>
      </w:r>
      <w:r>
        <w:rPr>
          <w:rFonts w:hint="cs"/>
          <w:rtl/>
        </w:rPr>
        <w:t>קריאות:</w:t>
      </w:r>
      <w:r>
        <w:rPr>
          <w:rStyle w:val="TagStyle"/>
          <w:rtl/>
        </w:rPr>
        <w:t xml:space="preserve"> &lt;&lt; קריאה &gt;&gt;</w:t>
      </w:r>
      <w:r w:rsidR="0080528C">
        <w:rPr>
          <w:rFonts w:hint="cs"/>
          <w:rtl/>
        </w:rPr>
        <w:t xml:space="preserve"> </w:t>
      </w:r>
      <w:bookmarkEnd w:id="7718"/>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p>
    <w:p w:rsidR="00823127" w:rsidRDefault="00823127" w:rsidP="003410D7">
      <w:pPr>
        <w:pStyle w:val="-"/>
        <w:keepNext/>
        <w:rPr>
          <w:rtl/>
        </w:rPr>
      </w:pPr>
      <w:bookmarkStart w:id="7719" w:name="ET_speakercontinue_5918_70"/>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719"/>
    </w:p>
    <w:p w:rsidR="00823127" w:rsidRDefault="00823127" w:rsidP="003410D7">
      <w:pPr>
        <w:rPr>
          <w:rtl/>
        </w:rPr>
      </w:pPr>
    </w:p>
    <w:p w:rsidR="00823127" w:rsidRDefault="00823127" w:rsidP="003410D7">
      <w:pPr>
        <w:rPr>
          <w:rtl/>
        </w:rPr>
      </w:pPr>
      <w:r>
        <w:rPr>
          <w:rFonts w:hint="cs"/>
          <w:rtl/>
        </w:rPr>
        <w:t xml:space="preserve">אין קריאות? אין קריאה ראשונה?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720" w:name="_ETM_Q15_522000"/>
      <w:bookmarkEnd w:id="7720"/>
      <w:r>
        <w:rPr>
          <w:rFonts w:hint="cs"/>
          <w:rtl/>
        </w:rPr>
        <w:t xml:space="preserve">נפסקה. </w:t>
      </w:r>
      <w:bookmarkStart w:id="7721" w:name="_ETM_Q15_523000"/>
      <w:bookmarkEnd w:id="7721"/>
    </w:p>
    <w:p w:rsidR="00823127" w:rsidRDefault="00823127" w:rsidP="003410D7">
      <w:pPr>
        <w:rPr>
          <w:rtl/>
        </w:rPr>
      </w:pPr>
      <w:bookmarkStart w:id="7722" w:name="_ETM_Q15_527000"/>
      <w:bookmarkEnd w:id="7722"/>
    </w:p>
    <w:p w:rsidR="00823127" w:rsidRDefault="00823127" w:rsidP="003410D7">
      <w:pPr>
        <w:pStyle w:val="-"/>
        <w:keepNext/>
        <w:rPr>
          <w:rtl/>
        </w:rPr>
      </w:pPr>
      <w:bookmarkStart w:id="7723" w:name="ET_speakercontinue_5918_72"/>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723"/>
    </w:p>
    <w:p w:rsidR="00823127" w:rsidRDefault="00823127" w:rsidP="003410D7">
      <w:pPr>
        <w:rPr>
          <w:rtl/>
        </w:rPr>
      </w:pPr>
    </w:p>
    <w:p w:rsidR="00823127" w:rsidRDefault="00823127" w:rsidP="003410D7">
      <w:pPr>
        <w:rPr>
          <w:rtl/>
        </w:rPr>
      </w:pPr>
      <w:r>
        <w:rPr>
          <w:rFonts w:hint="cs"/>
          <w:rtl/>
        </w:rPr>
        <w:t>מה?</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bookmarkStart w:id="7724" w:name="_ETM_Q15_525000"/>
      <w:bookmarkEnd w:id="7724"/>
      <w:r>
        <w:rPr>
          <w:rFonts w:hint="cs"/>
          <w:rtl/>
        </w:rPr>
        <w:t xml:space="preserve">היא הפסיקה לדבר. </w:t>
      </w:r>
    </w:p>
    <w:p w:rsidR="00823127" w:rsidRDefault="00823127" w:rsidP="003410D7">
      <w:pPr>
        <w:rPr>
          <w:rtl/>
        </w:rPr>
      </w:pPr>
    </w:p>
    <w:p w:rsidR="00823127" w:rsidRDefault="00823127" w:rsidP="003410D7">
      <w:pPr>
        <w:pStyle w:val="af5"/>
        <w:keepNext/>
        <w:rPr>
          <w:rtl/>
        </w:rPr>
      </w:pPr>
      <w:bookmarkStart w:id="7725" w:name="ET_interruption_5264_68"/>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25"/>
    </w:p>
    <w:p w:rsidR="00823127" w:rsidRDefault="00823127" w:rsidP="003410D7">
      <w:pPr>
        <w:rPr>
          <w:rtl/>
        </w:rPr>
      </w:pPr>
    </w:p>
    <w:p w:rsidR="00823127" w:rsidRDefault="00823127" w:rsidP="003410D7">
      <w:pPr>
        <w:rPr>
          <w:rtl/>
        </w:rPr>
      </w:pPr>
      <w:r>
        <w:rPr>
          <w:rFonts w:hint="cs"/>
          <w:rtl/>
        </w:rPr>
        <w:t>אתה צוחק איתה כשהיא אומרת את זה? אתה צוחק איתה?</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לא, לא צחקתי, לא </w:t>
      </w:r>
      <w:bookmarkStart w:id="7726" w:name="_ETM_Q15_530000"/>
      <w:bookmarkEnd w:id="7726"/>
      <w:r>
        <w:rPr>
          <w:rFonts w:hint="cs"/>
          <w:rtl/>
        </w:rPr>
        <w:t xml:space="preserve">על התוכן. </w:t>
      </w:r>
    </w:p>
    <w:p w:rsidR="00823127" w:rsidRDefault="00823127" w:rsidP="003410D7">
      <w:pPr>
        <w:rPr>
          <w:rtl/>
        </w:rPr>
      </w:pPr>
      <w:bookmarkStart w:id="7727" w:name="_ETM_Q15_526000"/>
      <w:bookmarkEnd w:id="7727"/>
    </w:p>
    <w:p w:rsidR="00823127" w:rsidRDefault="00823127" w:rsidP="003410D7">
      <w:pPr>
        <w:pStyle w:val="af5"/>
        <w:keepNext/>
        <w:rPr>
          <w:rtl/>
        </w:rPr>
      </w:pPr>
      <w:bookmarkStart w:id="7728" w:name="ET_interruption_6345_74"/>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28"/>
    </w:p>
    <w:p w:rsidR="00823127" w:rsidRDefault="00823127" w:rsidP="003410D7">
      <w:pPr>
        <w:rPr>
          <w:rtl/>
        </w:rPr>
      </w:pPr>
    </w:p>
    <w:p w:rsidR="00823127" w:rsidRDefault="00823127" w:rsidP="003410D7">
      <w:pPr>
        <w:rPr>
          <w:rtl/>
        </w:rPr>
      </w:pPr>
      <w:r>
        <w:rPr>
          <w:rFonts w:hint="cs"/>
          <w:rtl/>
        </w:rPr>
        <w:t xml:space="preserve">אתה מקלל אותי? </w:t>
      </w:r>
    </w:p>
    <w:p w:rsidR="00823127" w:rsidRDefault="00823127" w:rsidP="003410D7">
      <w:pPr>
        <w:rPr>
          <w:rtl/>
        </w:rPr>
      </w:pPr>
    </w:p>
    <w:p w:rsidR="00823127" w:rsidRDefault="00823127" w:rsidP="003410D7">
      <w:pPr>
        <w:pStyle w:val="af5"/>
        <w:keepNext/>
        <w:rPr>
          <w:rtl/>
        </w:rPr>
      </w:pPr>
      <w:bookmarkStart w:id="7729" w:name="ET_interruption_5264_75"/>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29"/>
    </w:p>
    <w:p w:rsidR="00823127" w:rsidRDefault="00823127" w:rsidP="003410D7">
      <w:pPr>
        <w:rPr>
          <w:rtl/>
        </w:rPr>
      </w:pPr>
    </w:p>
    <w:p w:rsidR="00823127" w:rsidRDefault="00823127" w:rsidP="003410D7">
      <w:pPr>
        <w:rPr>
          <w:rtl/>
        </w:rPr>
      </w:pPr>
      <w:r>
        <w:rPr>
          <w:rFonts w:hint="cs"/>
          <w:rtl/>
        </w:rPr>
        <w:t xml:space="preserve">אתה צוחק איתה? </w:t>
      </w:r>
    </w:p>
    <w:p w:rsidR="00823127" w:rsidRDefault="00823127" w:rsidP="003410D7">
      <w:pPr>
        <w:rPr>
          <w:rtl/>
        </w:rPr>
      </w:pPr>
    </w:p>
    <w:p w:rsidR="00823127" w:rsidRDefault="00823127" w:rsidP="003410D7">
      <w:pPr>
        <w:pStyle w:val="af5"/>
        <w:keepNext/>
        <w:rPr>
          <w:rtl/>
        </w:rPr>
      </w:pPr>
      <w:bookmarkStart w:id="7730" w:name="ET_interruption_6345_76"/>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30"/>
    </w:p>
    <w:p w:rsidR="00823127" w:rsidRDefault="00823127" w:rsidP="003410D7">
      <w:pPr>
        <w:rPr>
          <w:rtl/>
        </w:rPr>
      </w:pPr>
    </w:p>
    <w:p w:rsidR="00823127" w:rsidRDefault="00823127" w:rsidP="00ED2D9D">
      <w:pPr>
        <w:rPr>
          <w:rtl/>
        </w:rPr>
      </w:pPr>
      <w:r>
        <w:rPr>
          <w:rFonts w:hint="cs"/>
          <w:rtl/>
        </w:rPr>
        <w:t xml:space="preserve">הוא קילל אותי </w:t>
      </w:r>
      <w:bookmarkStart w:id="7731" w:name="_ETM_Q15_528000"/>
      <w:bookmarkEnd w:id="7731"/>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7732" w:name="ET_interruption_5264_77"/>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32"/>
    </w:p>
    <w:p w:rsidR="00823127" w:rsidRDefault="00823127" w:rsidP="003410D7">
      <w:pPr>
        <w:rPr>
          <w:rtl/>
        </w:rPr>
      </w:pPr>
    </w:p>
    <w:p w:rsidR="00823127" w:rsidRDefault="00823127" w:rsidP="003410D7">
      <w:pPr>
        <w:rPr>
          <w:rtl/>
        </w:rPr>
      </w:pPr>
      <w:r>
        <w:rPr>
          <w:rFonts w:hint="cs"/>
          <w:rtl/>
        </w:rPr>
        <w:t>איזה בושה.</w:t>
      </w:r>
    </w:p>
    <w:p w:rsidR="00823127" w:rsidRDefault="00823127" w:rsidP="003410D7">
      <w:pPr>
        <w:rPr>
          <w:rtl/>
        </w:rPr>
      </w:pPr>
      <w:bookmarkStart w:id="7733" w:name="_ETM_Q15_531000"/>
      <w:bookmarkEnd w:id="7733"/>
    </w:p>
    <w:p w:rsidR="00823127" w:rsidRDefault="00823127" w:rsidP="003410D7">
      <w:pPr>
        <w:pStyle w:val="af5"/>
        <w:keepNext/>
        <w:rPr>
          <w:rtl/>
        </w:rPr>
      </w:pPr>
      <w:bookmarkStart w:id="7734" w:name="ET_interruption_6345_78"/>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34"/>
    </w:p>
    <w:p w:rsidR="00823127" w:rsidRDefault="00823127" w:rsidP="003410D7">
      <w:pPr>
        <w:rPr>
          <w:rtl/>
        </w:rPr>
      </w:pPr>
    </w:p>
    <w:p w:rsidR="00823127" w:rsidRDefault="00823127" w:rsidP="003410D7">
      <w:pPr>
        <w:rPr>
          <w:rtl/>
        </w:rPr>
      </w:pPr>
      <w:bookmarkStart w:id="7735" w:name="_ETM_Q15_533000"/>
      <w:bookmarkEnd w:id="7735"/>
      <w:r>
        <w:rPr>
          <w:rFonts w:hint="cs"/>
          <w:rtl/>
        </w:rPr>
        <w:t xml:space="preserve">תתבייש אתה. תתבייש ותצא מפה כבר. </w:t>
      </w:r>
      <w:bookmarkStart w:id="7736" w:name="_ETM_Q15_537000"/>
      <w:bookmarkEnd w:id="7736"/>
      <w:r>
        <w:rPr>
          <w:rFonts w:hint="cs"/>
          <w:rtl/>
        </w:rPr>
        <w:t xml:space="preserve">צא מפה כבר.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חבר הכנסת אחמד, ביקשתי ממנה להפסיק. ביקשתי ממנה להפסיק, </w:t>
      </w:r>
      <w:bookmarkStart w:id="7737" w:name="_ETM_Q15_540000"/>
      <w:bookmarkEnd w:id="7737"/>
      <w:r>
        <w:rPr>
          <w:rFonts w:hint="cs"/>
          <w:rtl/>
        </w:rPr>
        <w:t xml:space="preserve">זה מה שביקשתי ממנה. </w:t>
      </w:r>
    </w:p>
    <w:p w:rsidR="00823127" w:rsidRDefault="00823127" w:rsidP="003410D7">
      <w:pPr>
        <w:rPr>
          <w:rtl/>
        </w:rPr>
      </w:pPr>
    </w:p>
    <w:p w:rsidR="00823127" w:rsidRDefault="00823127" w:rsidP="003410D7">
      <w:pPr>
        <w:pStyle w:val="af5"/>
        <w:keepNext/>
        <w:rPr>
          <w:rtl/>
        </w:rPr>
      </w:pPr>
      <w:bookmarkStart w:id="7738" w:name="ET_interruption_5264_80"/>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38"/>
    </w:p>
    <w:p w:rsidR="00823127" w:rsidRDefault="00823127" w:rsidP="003410D7">
      <w:pPr>
        <w:rPr>
          <w:rtl/>
        </w:rPr>
      </w:pPr>
    </w:p>
    <w:p w:rsidR="00823127" w:rsidRDefault="00823127" w:rsidP="003410D7">
      <w:pPr>
        <w:rPr>
          <w:rtl/>
        </w:rPr>
      </w:pPr>
      <w:r>
        <w:rPr>
          <w:rFonts w:hint="cs"/>
          <w:rtl/>
        </w:rPr>
        <w:t xml:space="preserve">זהו? </w:t>
      </w:r>
    </w:p>
    <w:p w:rsidR="00823127" w:rsidRDefault="00823127" w:rsidP="003410D7">
      <w:pPr>
        <w:rPr>
          <w:rtl/>
        </w:rPr>
      </w:pPr>
    </w:p>
    <w:p w:rsidR="00823127" w:rsidRDefault="00823127" w:rsidP="003410D7">
      <w:pPr>
        <w:pStyle w:val="af5"/>
        <w:keepNext/>
        <w:rPr>
          <w:rtl/>
        </w:rPr>
      </w:pPr>
      <w:bookmarkStart w:id="7739" w:name="ET_interruption_6345_81"/>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39"/>
    </w:p>
    <w:p w:rsidR="00823127" w:rsidRDefault="00823127" w:rsidP="003410D7">
      <w:pPr>
        <w:rPr>
          <w:rtl/>
        </w:rPr>
      </w:pPr>
    </w:p>
    <w:p w:rsidR="00823127" w:rsidRDefault="00823127" w:rsidP="003410D7">
      <w:pPr>
        <w:rPr>
          <w:rtl/>
        </w:rPr>
      </w:pPr>
      <w:r>
        <w:rPr>
          <w:rFonts w:hint="cs"/>
          <w:rtl/>
        </w:rPr>
        <w:t xml:space="preserve">זהו? אתה תקלל </w:t>
      </w:r>
      <w:bookmarkStart w:id="7740" w:name="_ETM_Q15_541000"/>
      <w:bookmarkEnd w:id="7740"/>
      <w:r>
        <w:rPr>
          <w:rFonts w:hint="cs"/>
          <w:rtl/>
        </w:rPr>
        <w:t xml:space="preserve">אותי? צא החוצה. צא החוצה מפה כבר. </w:t>
      </w:r>
    </w:p>
    <w:p w:rsidR="00823127" w:rsidRDefault="00823127" w:rsidP="003410D7">
      <w:pPr>
        <w:rPr>
          <w:rtl/>
        </w:rPr>
      </w:pPr>
    </w:p>
    <w:p w:rsidR="00823127" w:rsidRDefault="00823127" w:rsidP="003410D7">
      <w:pPr>
        <w:pStyle w:val="af6"/>
        <w:keepNext/>
        <w:rPr>
          <w:rtl/>
        </w:rPr>
      </w:pPr>
      <w:bookmarkStart w:id="7741" w:name="ET_yor_6598_82"/>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741"/>
    </w:p>
    <w:p w:rsidR="00823127" w:rsidRDefault="00823127" w:rsidP="003410D7">
      <w:pPr>
        <w:rPr>
          <w:rtl/>
        </w:rPr>
      </w:pPr>
    </w:p>
    <w:p w:rsidR="00823127" w:rsidRDefault="00823127" w:rsidP="003410D7">
      <w:pPr>
        <w:rPr>
          <w:rtl/>
        </w:rPr>
      </w:pPr>
      <w:r>
        <w:rPr>
          <w:rFonts w:hint="cs"/>
          <w:rtl/>
        </w:rPr>
        <w:t>מה</w:t>
      </w:r>
      <w:bookmarkStart w:id="7742" w:name="_ETM_Q15_544000"/>
      <w:bookmarkEnd w:id="7742"/>
      <w:r>
        <w:rPr>
          <w:rFonts w:hint="cs"/>
          <w:rtl/>
        </w:rPr>
        <w:t xml:space="preserve"> אמרת כאן קודם לכן? </w:t>
      </w:r>
    </w:p>
    <w:p w:rsidR="00823127" w:rsidRDefault="00823127" w:rsidP="003410D7">
      <w:pPr>
        <w:rPr>
          <w:rtl/>
        </w:rPr>
      </w:pPr>
      <w:bookmarkStart w:id="7743" w:name="_ETM_Q15_546000"/>
      <w:bookmarkEnd w:id="7743"/>
    </w:p>
    <w:p w:rsidR="00823127" w:rsidRDefault="00823127" w:rsidP="003410D7">
      <w:pPr>
        <w:pStyle w:val="af5"/>
        <w:keepNext/>
        <w:rPr>
          <w:rtl/>
        </w:rPr>
      </w:pPr>
      <w:bookmarkStart w:id="7744" w:name="ET_interruption_5264_86"/>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44"/>
    </w:p>
    <w:p w:rsidR="00823127" w:rsidRDefault="00823127" w:rsidP="003410D7">
      <w:pPr>
        <w:rPr>
          <w:rtl/>
        </w:rPr>
      </w:pPr>
    </w:p>
    <w:p w:rsidR="00823127" w:rsidRDefault="00823127" w:rsidP="003410D7">
      <w:pPr>
        <w:rPr>
          <w:rtl/>
        </w:rPr>
      </w:pPr>
      <w:bookmarkStart w:id="7745" w:name="_ETM_Q15_548000"/>
      <w:bookmarkEnd w:id="7745"/>
      <w:r>
        <w:rPr>
          <w:rFonts w:hint="cs"/>
          <w:rtl/>
        </w:rPr>
        <w:t xml:space="preserve">אחר כך צחקת. </w:t>
      </w:r>
    </w:p>
    <w:p w:rsidR="00823127" w:rsidRDefault="00823127" w:rsidP="003410D7">
      <w:pPr>
        <w:rPr>
          <w:rtl/>
        </w:rPr>
      </w:pPr>
    </w:p>
    <w:p w:rsidR="00823127" w:rsidRDefault="00823127" w:rsidP="003410D7">
      <w:pPr>
        <w:pStyle w:val="af5"/>
        <w:keepNext/>
        <w:rPr>
          <w:rtl/>
        </w:rPr>
      </w:pPr>
      <w:bookmarkStart w:id="7746" w:name="ET_interruption_6345_87"/>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46"/>
    </w:p>
    <w:p w:rsidR="00823127" w:rsidRDefault="00823127" w:rsidP="003410D7">
      <w:pPr>
        <w:rPr>
          <w:rtl/>
        </w:rPr>
      </w:pPr>
    </w:p>
    <w:p w:rsidR="00823127" w:rsidRDefault="00823127" w:rsidP="003410D7">
      <w:pPr>
        <w:rPr>
          <w:rtl/>
        </w:rPr>
      </w:pPr>
      <w:r>
        <w:rPr>
          <w:rFonts w:hint="cs"/>
          <w:rtl/>
        </w:rPr>
        <w:t xml:space="preserve">צא מפה כבר, לא </w:t>
      </w:r>
      <w:bookmarkStart w:id="7747" w:name="_ETM_Q15_547000"/>
      <w:bookmarkEnd w:id="7747"/>
      <w:r>
        <w:rPr>
          <w:rFonts w:hint="cs"/>
          <w:rtl/>
        </w:rPr>
        <w:t xml:space="preserve">לשמוע אותך. </w:t>
      </w:r>
    </w:p>
    <w:p w:rsidR="00823127" w:rsidRDefault="00823127" w:rsidP="003410D7">
      <w:pPr>
        <w:rPr>
          <w:rtl/>
        </w:rPr>
      </w:pPr>
    </w:p>
    <w:p w:rsidR="00823127" w:rsidRDefault="00823127" w:rsidP="003410D7">
      <w:pPr>
        <w:pStyle w:val="af5"/>
        <w:keepNext/>
        <w:rPr>
          <w:rtl/>
        </w:rPr>
      </w:pPr>
      <w:bookmarkStart w:id="7748" w:name="ET_interruption_5761_83"/>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sidR="0080528C">
        <w:rPr>
          <w:rFonts w:hint="cs"/>
          <w:rtl/>
        </w:rPr>
        <w:t xml:space="preserve"> </w:t>
      </w:r>
      <w:bookmarkEnd w:id="7748"/>
    </w:p>
    <w:p w:rsidR="00823127" w:rsidRDefault="00823127" w:rsidP="003410D7">
      <w:pPr>
        <w:rPr>
          <w:rtl/>
        </w:rPr>
      </w:pPr>
    </w:p>
    <w:p w:rsidR="00823127" w:rsidRDefault="00ED2D9D" w:rsidP="00ED2D9D">
      <w:pPr>
        <w:rPr>
          <w:rtl/>
        </w:rPr>
      </w:pPr>
      <w:r>
        <w:rPr>
          <w:rFonts w:hint="cs"/>
          <w:rtl/>
        </w:rPr>
        <w:t>– – –</w:t>
      </w:r>
    </w:p>
    <w:p w:rsidR="00823127" w:rsidRDefault="00823127" w:rsidP="003410D7">
      <w:pPr>
        <w:rPr>
          <w:rtl/>
        </w:rPr>
      </w:pPr>
    </w:p>
    <w:p w:rsidR="00823127" w:rsidRDefault="00823127" w:rsidP="003410D7">
      <w:pPr>
        <w:pStyle w:val="af5"/>
        <w:keepNext/>
        <w:rPr>
          <w:rtl/>
        </w:rPr>
      </w:pPr>
      <w:bookmarkStart w:id="7749" w:name="ET_interruption_5264_84"/>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49"/>
    </w:p>
    <w:p w:rsidR="00823127" w:rsidRDefault="00823127" w:rsidP="003410D7">
      <w:pPr>
        <w:rPr>
          <w:rtl/>
        </w:rPr>
      </w:pPr>
    </w:p>
    <w:p w:rsidR="00823127" w:rsidRDefault="00823127" w:rsidP="00A97899">
      <w:pPr>
        <w:rPr>
          <w:rtl/>
        </w:rPr>
      </w:pPr>
      <w:r>
        <w:rPr>
          <w:rFonts w:hint="cs"/>
          <w:rtl/>
        </w:rPr>
        <w:t>אתה יושב-ראש ישיבה. היא</w:t>
      </w:r>
      <w:bookmarkStart w:id="7750" w:name="_ETM_Q15_552000"/>
      <w:bookmarkEnd w:id="7750"/>
      <w:r>
        <w:rPr>
          <w:rFonts w:hint="cs"/>
          <w:rtl/>
        </w:rPr>
        <w:t xml:space="preserve"> מילא, היא צריכה סיוע</w:t>
      </w:r>
      <w:r w:rsidR="00A97899">
        <w:rPr>
          <w:rFonts w:hint="cs"/>
          <w:rtl/>
        </w:rPr>
        <w:t>,</w:t>
      </w:r>
      <w:r>
        <w:rPr>
          <w:rFonts w:hint="cs"/>
          <w:rtl/>
        </w:rPr>
        <w:t xml:space="preserve"> אבל אתה?</w:t>
      </w:r>
    </w:p>
    <w:p w:rsidR="00823127" w:rsidRDefault="00823127" w:rsidP="003410D7">
      <w:pPr>
        <w:rPr>
          <w:rtl/>
        </w:rPr>
      </w:pPr>
    </w:p>
    <w:p w:rsidR="00823127" w:rsidRDefault="00823127" w:rsidP="003410D7">
      <w:pPr>
        <w:pStyle w:val="af5"/>
        <w:keepNext/>
        <w:rPr>
          <w:rtl/>
        </w:rPr>
      </w:pPr>
      <w:bookmarkStart w:id="7751" w:name="ET_interruption_6345_88"/>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51"/>
    </w:p>
    <w:p w:rsidR="00823127" w:rsidRDefault="00823127" w:rsidP="003410D7">
      <w:pPr>
        <w:rPr>
          <w:rtl/>
        </w:rPr>
      </w:pPr>
    </w:p>
    <w:p w:rsidR="00823127" w:rsidRDefault="00823127" w:rsidP="003410D7">
      <w:pPr>
        <w:rPr>
          <w:rtl/>
        </w:rPr>
      </w:pPr>
      <w:r>
        <w:rPr>
          <w:rFonts w:hint="cs"/>
          <w:rtl/>
        </w:rPr>
        <w:t>לך תטפל באיזה גברת, גינקולוג, אדוני הגינקולוג.</w:t>
      </w:r>
    </w:p>
    <w:p w:rsidR="00823127" w:rsidRDefault="00823127" w:rsidP="003410D7">
      <w:pPr>
        <w:rPr>
          <w:rtl/>
        </w:rPr>
      </w:pPr>
    </w:p>
    <w:p w:rsidR="00823127" w:rsidRDefault="00823127" w:rsidP="003410D7">
      <w:pPr>
        <w:pStyle w:val="af6"/>
        <w:keepNext/>
        <w:rPr>
          <w:rtl/>
        </w:rPr>
      </w:pPr>
      <w:bookmarkStart w:id="7752" w:name="ET_yor_6598_102"/>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752"/>
    </w:p>
    <w:p w:rsidR="00823127" w:rsidRDefault="00823127" w:rsidP="003410D7">
      <w:pPr>
        <w:rPr>
          <w:rtl/>
        </w:rPr>
      </w:pPr>
    </w:p>
    <w:p w:rsidR="00823127" w:rsidRDefault="00823127" w:rsidP="00ED2D9D">
      <w:pPr>
        <w:rPr>
          <w:rtl/>
        </w:rPr>
      </w:pPr>
      <w:r>
        <w:rPr>
          <w:rFonts w:hint="cs"/>
          <w:rtl/>
        </w:rPr>
        <w:t xml:space="preserve">אני מאפשר לך, אני אוסיף לך </w:t>
      </w:r>
      <w:r w:rsidR="00ED2D9D">
        <w:rPr>
          <w:rFonts w:hint="cs"/>
          <w:rtl/>
        </w:rPr>
        <w:t>– – –</w:t>
      </w:r>
    </w:p>
    <w:p w:rsidR="00823127" w:rsidRDefault="00823127" w:rsidP="003410D7">
      <w:pPr>
        <w:rPr>
          <w:rtl/>
        </w:rPr>
      </w:pPr>
    </w:p>
    <w:p w:rsidR="00823127" w:rsidRDefault="00823127" w:rsidP="003410D7">
      <w:pPr>
        <w:pStyle w:val="af5"/>
        <w:keepNext/>
        <w:rPr>
          <w:rtl/>
        </w:rPr>
      </w:pPr>
      <w:bookmarkStart w:id="7753" w:name="ET_interruption_5854_89"/>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753"/>
    </w:p>
    <w:p w:rsidR="00823127" w:rsidRDefault="00823127" w:rsidP="003410D7">
      <w:pPr>
        <w:rPr>
          <w:rtl/>
        </w:rPr>
      </w:pPr>
    </w:p>
    <w:p w:rsidR="00823127" w:rsidRDefault="00823127" w:rsidP="003410D7">
      <w:pPr>
        <w:rPr>
          <w:rtl/>
        </w:rPr>
      </w:pPr>
      <w:r>
        <w:rPr>
          <w:rFonts w:hint="cs"/>
          <w:rtl/>
        </w:rPr>
        <w:t xml:space="preserve">אני הבטחתי לה סיוע על חשבוני. </w:t>
      </w:r>
    </w:p>
    <w:p w:rsidR="00823127" w:rsidRDefault="00823127" w:rsidP="003410D7">
      <w:pPr>
        <w:rPr>
          <w:rtl/>
        </w:rPr>
      </w:pPr>
      <w:bookmarkStart w:id="7754" w:name="_ETM_Q15_560000"/>
      <w:bookmarkEnd w:id="7754"/>
    </w:p>
    <w:p w:rsidR="00823127" w:rsidRDefault="00823127" w:rsidP="003410D7">
      <w:pPr>
        <w:pStyle w:val="af5"/>
        <w:keepNext/>
        <w:rPr>
          <w:rtl/>
        </w:rPr>
      </w:pPr>
      <w:bookmarkStart w:id="7755" w:name="ET_interruption_5264_90"/>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755"/>
    </w:p>
    <w:p w:rsidR="00823127" w:rsidRDefault="00823127" w:rsidP="003410D7">
      <w:pPr>
        <w:rPr>
          <w:rtl/>
        </w:rPr>
      </w:pPr>
    </w:p>
    <w:p w:rsidR="00823127" w:rsidRDefault="00823127" w:rsidP="00ED2D9D">
      <w:pPr>
        <w:rPr>
          <w:rtl/>
        </w:rPr>
      </w:pPr>
      <w:r>
        <w:rPr>
          <w:rFonts w:hint="cs"/>
          <w:rtl/>
        </w:rPr>
        <w:t xml:space="preserve">הינה, בבקשה </w:t>
      </w:r>
      <w:r w:rsidR="00ED2D9D">
        <w:rPr>
          <w:rFonts w:hint="cs"/>
          <w:rtl/>
        </w:rPr>
        <w:t>– – –</w:t>
      </w:r>
    </w:p>
    <w:p w:rsidR="00823127" w:rsidRDefault="00823127" w:rsidP="003410D7">
      <w:pPr>
        <w:rPr>
          <w:rtl/>
        </w:rPr>
      </w:pPr>
      <w:bookmarkStart w:id="7756" w:name="_ETM_Q15_559000"/>
      <w:bookmarkEnd w:id="7756"/>
    </w:p>
    <w:p w:rsidR="00823127" w:rsidRDefault="00823127" w:rsidP="003410D7">
      <w:pPr>
        <w:pStyle w:val="af5"/>
        <w:keepNext/>
        <w:rPr>
          <w:rtl/>
        </w:rPr>
      </w:pPr>
      <w:bookmarkStart w:id="7757" w:name="ET_interruption_6345_91"/>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57"/>
    </w:p>
    <w:p w:rsidR="00823127" w:rsidRDefault="00823127" w:rsidP="003410D7">
      <w:pPr>
        <w:rPr>
          <w:rtl/>
        </w:rPr>
      </w:pPr>
    </w:p>
    <w:p w:rsidR="00823127" w:rsidRDefault="00ED2D9D" w:rsidP="00ED2D9D">
      <w:pPr>
        <w:rPr>
          <w:rtl/>
        </w:rPr>
      </w:pPr>
      <w:bookmarkStart w:id="7758" w:name="_ETM_Q15_561000"/>
      <w:bookmarkEnd w:id="7758"/>
      <w:r>
        <w:rPr>
          <w:rFonts w:hint="cs"/>
          <w:rtl/>
        </w:rPr>
        <w:t>– – –</w:t>
      </w:r>
      <w:r w:rsidR="00823127">
        <w:rPr>
          <w:rFonts w:hint="cs"/>
          <w:rtl/>
        </w:rPr>
        <w:t xml:space="preserve"> יש איזה מטופלת </w:t>
      </w:r>
      <w:r>
        <w:rPr>
          <w:rFonts w:hint="cs"/>
          <w:rtl/>
        </w:rPr>
        <w:t>– – –</w:t>
      </w:r>
    </w:p>
    <w:p w:rsidR="00823127" w:rsidRDefault="00823127" w:rsidP="003410D7">
      <w:pPr>
        <w:rPr>
          <w:rtl/>
        </w:rPr>
      </w:pPr>
      <w:bookmarkStart w:id="7759" w:name="_ETM_Q15_566000"/>
      <w:bookmarkEnd w:id="7759"/>
    </w:p>
    <w:p w:rsidR="00823127" w:rsidRDefault="00823127" w:rsidP="003410D7">
      <w:pPr>
        <w:pStyle w:val="af5"/>
        <w:keepNext/>
        <w:rPr>
          <w:rtl/>
        </w:rPr>
      </w:pPr>
      <w:bookmarkStart w:id="7760" w:name="ET_interruption_5854_93"/>
      <w:r>
        <w:rPr>
          <w:rStyle w:val="TagStyle"/>
          <w:rFonts w:hint="cs"/>
          <w:rtl/>
        </w:rPr>
        <w:t xml:space="preserve">&lt;&lt;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760"/>
    </w:p>
    <w:p w:rsidR="00823127" w:rsidRDefault="00823127" w:rsidP="003410D7">
      <w:pPr>
        <w:rPr>
          <w:rtl/>
        </w:rPr>
      </w:pPr>
    </w:p>
    <w:p w:rsidR="00823127" w:rsidRDefault="00823127" w:rsidP="00EC228D">
      <w:pPr>
        <w:rPr>
          <w:rtl/>
        </w:rPr>
      </w:pPr>
      <w:r>
        <w:rPr>
          <w:rFonts w:hint="cs"/>
          <w:rtl/>
        </w:rPr>
        <w:t xml:space="preserve">הבטחתי לה סיוע </w:t>
      </w:r>
      <w:bookmarkStart w:id="7761" w:name="_ETM_Q15_558000"/>
      <w:bookmarkEnd w:id="7761"/>
      <w:r>
        <w:rPr>
          <w:rFonts w:hint="cs"/>
          <w:rtl/>
        </w:rPr>
        <w:t>על חשבוני. כל הטיפול עליי</w:t>
      </w:r>
      <w:r w:rsidR="00EC228D">
        <w:rPr>
          <w:rFonts w:hint="cs"/>
          <w:rtl/>
        </w:rPr>
        <w:t>.</w:t>
      </w:r>
      <w:r>
        <w:rPr>
          <w:rFonts w:hint="cs"/>
          <w:rtl/>
        </w:rPr>
        <w:t xml:space="preserve"> כל הטיפול עליי. </w:t>
      </w:r>
    </w:p>
    <w:p w:rsidR="00823127" w:rsidRDefault="00823127" w:rsidP="003410D7">
      <w:pPr>
        <w:rPr>
          <w:rtl/>
        </w:rPr>
      </w:pPr>
    </w:p>
    <w:p w:rsidR="00823127" w:rsidRDefault="00823127" w:rsidP="003410D7">
      <w:pPr>
        <w:pStyle w:val="af6"/>
        <w:keepNext/>
        <w:rPr>
          <w:rtl/>
        </w:rPr>
      </w:pPr>
      <w:bookmarkStart w:id="7762" w:name="ET_yor_6598_95"/>
      <w:r>
        <w:rPr>
          <w:rStyle w:val="TagStyle"/>
          <w:rFonts w:hint="cs"/>
          <w:rtl/>
        </w:rPr>
        <w:t xml:space="preserve">&lt;&lt; יור &gt;&gt; </w:t>
      </w:r>
      <w:r>
        <w:rPr>
          <w:rFonts w:hint="cs"/>
          <w:rtl/>
        </w:rPr>
        <w:t>היו"ר משה סולומון:</w:t>
      </w:r>
      <w:r>
        <w:rPr>
          <w:rStyle w:val="TagStyle"/>
          <w:rtl/>
        </w:rPr>
        <w:t xml:space="preserve"> &lt;&lt; יור &gt;&gt;</w:t>
      </w:r>
      <w:r w:rsidR="0080528C">
        <w:rPr>
          <w:rFonts w:hint="cs"/>
          <w:rtl/>
        </w:rPr>
        <w:t xml:space="preserve"> </w:t>
      </w:r>
      <w:bookmarkEnd w:id="7762"/>
    </w:p>
    <w:p w:rsidR="00823127" w:rsidRDefault="00823127" w:rsidP="003410D7">
      <w:pPr>
        <w:rPr>
          <w:rtl/>
        </w:rPr>
      </w:pPr>
    </w:p>
    <w:p w:rsidR="00823127" w:rsidRDefault="00823127" w:rsidP="003410D7">
      <w:pPr>
        <w:rPr>
          <w:rtl/>
        </w:rPr>
      </w:pPr>
      <w:r>
        <w:rPr>
          <w:rFonts w:hint="cs"/>
          <w:rtl/>
        </w:rPr>
        <w:t>חברת הכנסת טלי גוטליב, אני מבקש להפסיק.</w:t>
      </w:r>
    </w:p>
    <w:p w:rsidR="00823127" w:rsidRDefault="00823127" w:rsidP="003410D7">
      <w:pPr>
        <w:rPr>
          <w:rtl/>
        </w:rPr>
      </w:pPr>
    </w:p>
    <w:p w:rsidR="00823127" w:rsidRDefault="00823127" w:rsidP="003410D7">
      <w:pPr>
        <w:pStyle w:val="af5"/>
        <w:keepNext/>
        <w:rPr>
          <w:rtl/>
        </w:rPr>
      </w:pPr>
      <w:bookmarkStart w:id="7763" w:name="ET_interruption_6345_98"/>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63"/>
    </w:p>
    <w:p w:rsidR="00823127" w:rsidRDefault="00823127" w:rsidP="003410D7">
      <w:pPr>
        <w:rPr>
          <w:rtl/>
        </w:rPr>
      </w:pPr>
    </w:p>
    <w:p w:rsidR="00823127" w:rsidRDefault="00823127" w:rsidP="003410D7">
      <w:pPr>
        <w:rPr>
          <w:rtl/>
        </w:rPr>
      </w:pPr>
      <w:r>
        <w:rPr>
          <w:rFonts w:hint="cs"/>
          <w:rtl/>
        </w:rPr>
        <w:t xml:space="preserve">הוא מקלל אותי. אל </w:t>
      </w:r>
      <w:bookmarkStart w:id="7764" w:name="_ETM_Q15_567000"/>
      <w:bookmarkEnd w:id="7764"/>
      <w:r>
        <w:rPr>
          <w:rFonts w:hint="cs"/>
          <w:rtl/>
        </w:rPr>
        <w:t>תפחד מהם.</w:t>
      </w:r>
    </w:p>
    <w:p w:rsidR="00823127" w:rsidRDefault="00823127" w:rsidP="003410D7">
      <w:pPr>
        <w:rPr>
          <w:rtl/>
        </w:rPr>
      </w:pPr>
    </w:p>
    <w:p w:rsidR="00823127" w:rsidRDefault="00823127" w:rsidP="003410D7">
      <w:pPr>
        <w:pStyle w:val="af5"/>
        <w:keepNext/>
        <w:rPr>
          <w:rtl/>
        </w:rPr>
      </w:pPr>
      <w:bookmarkStart w:id="7765" w:name="ET_interruption_5854_101"/>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765"/>
    </w:p>
    <w:p w:rsidR="00823127" w:rsidRDefault="00823127" w:rsidP="003410D7">
      <w:pPr>
        <w:rPr>
          <w:rtl/>
        </w:rPr>
      </w:pPr>
    </w:p>
    <w:p w:rsidR="00823127" w:rsidRDefault="00823127" w:rsidP="00EC228D">
      <w:pPr>
        <w:rPr>
          <w:rtl/>
        </w:rPr>
      </w:pPr>
      <w:r>
        <w:rPr>
          <w:rFonts w:hint="cs"/>
          <w:rtl/>
        </w:rPr>
        <w:t>אני אשא בכל ההוצאות</w:t>
      </w:r>
      <w:r w:rsidR="00EC228D">
        <w:rPr>
          <w:rFonts w:hint="cs"/>
          <w:rtl/>
        </w:rPr>
        <w:t>.</w:t>
      </w:r>
      <w:r>
        <w:rPr>
          <w:rFonts w:hint="cs"/>
          <w:rtl/>
        </w:rPr>
        <w:t xml:space="preserve"> עליי, עליי. </w:t>
      </w:r>
    </w:p>
    <w:p w:rsidR="00823127" w:rsidRDefault="00823127" w:rsidP="003410D7">
      <w:pPr>
        <w:rPr>
          <w:rtl/>
        </w:rPr>
      </w:pPr>
      <w:bookmarkStart w:id="7766" w:name="_ETM_Q15_564000"/>
      <w:bookmarkEnd w:id="7766"/>
    </w:p>
    <w:p w:rsidR="00823127" w:rsidRDefault="00823127" w:rsidP="003410D7">
      <w:pPr>
        <w:pStyle w:val="af6"/>
        <w:keepNext/>
        <w:rPr>
          <w:rtl/>
        </w:rPr>
      </w:pPr>
      <w:bookmarkStart w:id="7767" w:name="ET_yor_6598_103"/>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767"/>
    </w:p>
    <w:p w:rsidR="00823127" w:rsidRDefault="00823127" w:rsidP="003410D7">
      <w:pPr>
        <w:rPr>
          <w:rtl/>
        </w:rPr>
      </w:pPr>
    </w:p>
    <w:p w:rsidR="00823127" w:rsidRDefault="00823127" w:rsidP="003410D7">
      <w:pPr>
        <w:rPr>
          <w:rtl/>
        </w:rPr>
      </w:pPr>
      <w:r>
        <w:rPr>
          <w:rFonts w:hint="cs"/>
          <w:rtl/>
        </w:rPr>
        <w:t xml:space="preserve">לא חייבים להגיב </w:t>
      </w:r>
      <w:bookmarkStart w:id="7768" w:name="_ETM_Q15_569000"/>
      <w:bookmarkEnd w:id="7768"/>
      <w:r>
        <w:rPr>
          <w:rFonts w:hint="cs"/>
          <w:rtl/>
        </w:rPr>
        <w:t xml:space="preserve">על כל דבר. לא משנה, אני רוצה לנהל את הדיון. </w:t>
      </w:r>
    </w:p>
    <w:p w:rsidR="00823127" w:rsidRDefault="00823127" w:rsidP="003410D7">
      <w:pPr>
        <w:rPr>
          <w:rtl/>
        </w:rPr>
      </w:pPr>
      <w:bookmarkStart w:id="7769" w:name="_ETM_Q15_555000"/>
      <w:bookmarkEnd w:id="7769"/>
    </w:p>
    <w:p w:rsidR="00823127" w:rsidRDefault="00823127" w:rsidP="003410D7">
      <w:pPr>
        <w:pStyle w:val="af5"/>
        <w:keepNext/>
        <w:rPr>
          <w:rtl/>
        </w:rPr>
      </w:pPr>
      <w:bookmarkStart w:id="7770" w:name="ET_interruption_6345_94"/>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70"/>
    </w:p>
    <w:p w:rsidR="00823127" w:rsidRDefault="00823127" w:rsidP="003410D7">
      <w:pPr>
        <w:rPr>
          <w:rtl/>
        </w:rPr>
      </w:pPr>
    </w:p>
    <w:p w:rsidR="00823127" w:rsidRDefault="00823127" w:rsidP="003410D7">
      <w:pPr>
        <w:rPr>
          <w:rtl/>
        </w:rPr>
      </w:pPr>
      <w:bookmarkStart w:id="7771" w:name="_ETM_Q15_571000"/>
      <w:bookmarkEnd w:id="7771"/>
      <w:r>
        <w:rPr>
          <w:rFonts w:hint="cs"/>
          <w:rtl/>
        </w:rPr>
        <w:t xml:space="preserve">הוא מקלל אותי. אל תפחד מהם, אדוני. אל תפחד מהם. אל תפחד מהם, אדוני היו"ר.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אני מבקש לנהל את המליאה</w:t>
      </w:r>
      <w:bookmarkStart w:id="7772" w:name="_ETM_Q15_573000"/>
      <w:bookmarkEnd w:id="7772"/>
      <w:r>
        <w:rPr>
          <w:rFonts w:hint="cs"/>
          <w:rtl/>
        </w:rPr>
        <w:t xml:space="preserve"> כאן בצורה מסודרת. </w:t>
      </w:r>
    </w:p>
    <w:p w:rsidR="00823127" w:rsidRDefault="00823127" w:rsidP="003410D7">
      <w:pPr>
        <w:rPr>
          <w:rtl/>
        </w:rPr>
      </w:pPr>
      <w:bookmarkStart w:id="7773" w:name="_ETM_Q15_570000"/>
      <w:bookmarkEnd w:id="7773"/>
    </w:p>
    <w:p w:rsidR="00823127" w:rsidRDefault="00823127" w:rsidP="003410D7">
      <w:pPr>
        <w:pStyle w:val="af5"/>
        <w:keepNext/>
        <w:rPr>
          <w:rtl/>
        </w:rPr>
      </w:pPr>
      <w:bookmarkStart w:id="7774" w:name="ET_interruption_6345_100"/>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74"/>
    </w:p>
    <w:p w:rsidR="00823127" w:rsidRDefault="00823127" w:rsidP="003410D7">
      <w:pPr>
        <w:rPr>
          <w:rtl/>
        </w:rPr>
      </w:pPr>
    </w:p>
    <w:p w:rsidR="00823127" w:rsidRDefault="00823127" w:rsidP="00EC228D">
      <w:pPr>
        <w:rPr>
          <w:rtl/>
        </w:rPr>
      </w:pPr>
      <w:bookmarkStart w:id="7775" w:name="_ETM_Q15_572000"/>
      <w:bookmarkEnd w:id="7775"/>
      <w:r>
        <w:rPr>
          <w:rFonts w:hint="cs"/>
          <w:rtl/>
        </w:rPr>
        <w:t>אני רק אומרת</w:t>
      </w:r>
      <w:r w:rsidR="00EC228D">
        <w:rPr>
          <w:rFonts w:hint="cs"/>
          <w:rtl/>
        </w:rPr>
        <w:t>,</w:t>
      </w:r>
      <w:r>
        <w:rPr>
          <w:rFonts w:hint="cs"/>
          <w:rtl/>
        </w:rPr>
        <w:t xml:space="preserve"> אל תפחד </w:t>
      </w:r>
      <w:bookmarkStart w:id="7776" w:name="_ETM_Q15_575000"/>
      <w:bookmarkEnd w:id="7776"/>
      <w:r>
        <w:rPr>
          <w:rFonts w:hint="cs"/>
          <w:rtl/>
        </w:rPr>
        <w:t xml:space="preserve">מהם.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לאפשר לדוברת להמשיך את דבריה. </w:t>
      </w:r>
    </w:p>
    <w:p w:rsidR="00823127" w:rsidRDefault="00823127" w:rsidP="003410D7">
      <w:pPr>
        <w:rPr>
          <w:rtl/>
        </w:rPr>
      </w:pPr>
      <w:bookmarkStart w:id="7777" w:name="_ETM_Q15_578000"/>
      <w:bookmarkEnd w:id="7777"/>
    </w:p>
    <w:p w:rsidR="00823127" w:rsidRDefault="00823127" w:rsidP="003410D7">
      <w:pPr>
        <w:pStyle w:val="af5"/>
        <w:keepNext/>
        <w:rPr>
          <w:rtl/>
        </w:rPr>
      </w:pPr>
      <w:bookmarkStart w:id="7778" w:name="ET_interruption_6345_105"/>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78"/>
    </w:p>
    <w:p w:rsidR="00823127" w:rsidRDefault="00823127" w:rsidP="003410D7">
      <w:pPr>
        <w:rPr>
          <w:rtl/>
        </w:rPr>
      </w:pPr>
    </w:p>
    <w:p w:rsidR="00823127" w:rsidRDefault="00ED2D9D" w:rsidP="00ED2D9D">
      <w:pPr>
        <w:rPr>
          <w:rtl/>
        </w:rPr>
      </w:pPr>
      <w:bookmarkStart w:id="7779" w:name="_ETM_Q15_580000"/>
      <w:bookmarkEnd w:id="7779"/>
      <w:r>
        <w:rPr>
          <w:rFonts w:hint="cs"/>
          <w:rtl/>
        </w:rPr>
        <w:t>– – –</w:t>
      </w:r>
    </w:p>
    <w:p w:rsidR="00823127" w:rsidRDefault="00823127" w:rsidP="003410D7">
      <w:pPr>
        <w:rPr>
          <w:rtl/>
        </w:rPr>
      </w:pPr>
    </w:p>
    <w:p w:rsidR="00823127" w:rsidRDefault="00823127" w:rsidP="003410D7">
      <w:pPr>
        <w:pStyle w:val="af5"/>
        <w:keepNext/>
        <w:rPr>
          <w:rtl/>
        </w:rPr>
      </w:pPr>
      <w:bookmarkStart w:id="7780" w:name="ET_interruption_5854_104"/>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780"/>
    </w:p>
    <w:p w:rsidR="00823127" w:rsidRDefault="00823127" w:rsidP="003410D7">
      <w:pPr>
        <w:rPr>
          <w:rtl/>
        </w:rPr>
      </w:pPr>
    </w:p>
    <w:p w:rsidR="00823127" w:rsidRDefault="00823127" w:rsidP="003410D7">
      <w:pPr>
        <w:rPr>
          <w:rtl/>
        </w:rPr>
      </w:pPr>
      <w:bookmarkStart w:id="7781" w:name="_ETM_Q15_577000"/>
      <w:bookmarkEnd w:id="7781"/>
      <w:r>
        <w:rPr>
          <w:rFonts w:hint="cs"/>
          <w:rtl/>
        </w:rPr>
        <w:t xml:space="preserve">טלי גוטליב, למה את מתקילה אותו? זה מהקואליציה שלך. </w:t>
      </w:r>
    </w:p>
    <w:p w:rsidR="00823127" w:rsidRDefault="00823127" w:rsidP="003410D7">
      <w:pPr>
        <w:rPr>
          <w:rtl/>
        </w:rPr>
      </w:pPr>
      <w:bookmarkStart w:id="7782" w:name="_ETM_Q15_581000"/>
      <w:bookmarkEnd w:id="7782"/>
    </w:p>
    <w:p w:rsidR="00823127" w:rsidRDefault="00823127" w:rsidP="003410D7">
      <w:pPr>
        <w:pStyle w:val="af5"/>
        <w:keepNext/>
        <w:rPr>
          <w:rtl/>
        </w:rPr>
      </w:pPr>
      <w:bookmarkStart w:id="7783" w:name="ET_interruption_6345_106"/>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83"/>
    </w:p>
    <w:p w:rsidR="00823127" w:rsidRDefault="00823127" w:rsidP="003410D7">
      <w:pPr>
        <w:rPr>
          <w:rtl/>
        </w:rPr>
      </w:pPr>
    </w:p>
    <w:p w:rsidR="00823127" w:rsidRDefault="00823127" w:rsidP="00ED2D9D">
      <w:pPr>
        <w:rPr>
          <w:rtl/>
        </w:rPr>
      </w:pPr>
      <w:bookmarkStart w:id="7784" w:name="_ETM_Q15_583000"/>
      <w:bookmarkEnd w:id="7784"/>
      <w:r>
        <w:rPr>
          <w:rFonts w:hint="cs"/>
          <w:rtl/>
        </w:rPr>
        <w:t>אדוני, אצלי</w:t>
      </w:r>
      <w:bookmarkStart w:id="7785" w:name="_ETM_Q15_584000"/>
      <w:bookmarkEnd w:id="7785"/>
      <w:r>
        <w:rPr>
          <w:rFonts w:hint="cs"/>
          <w:rtl/>
        </w:rPr>
        <w:t xml:space="preserve"> זה לא כמו אצלך</w:t>
      </w:r>
      <w:r w:rsidR="00EC228D">
        <w:rPr>
          <w:rFonts w:hint="cs"/>
          <w:rtl/>
        </w:rPr>
        <w:t>,</w:t>
      </w:r>
      <w:r>
        <w:rPr>
          <w:rFonts w:hint="cs"/>
          <w:rtl/>
        </w:rPr>
        <w:t xml:space="preserve"> בלי לחשוב, ככה </w:t>
      </w:r>
      <w:r w:rsidR="00ED2D9D">
        <w:rPr>
          <w:rFonts w:hint="cs"/>
          <w:rtl/>
        </w:rPr>
        <w:t>– –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EC228D">
      <w:pPr>
        <w:rPr>
          <w:rtl/>
        </w:rPr>
      </w:pPr>
      <w:r>
        <w:rPr>
          <w:rFonts w:hint="cs"/>
          <w:rtl/>
        </w:rPr>
        <w:t>חבר הכנסת ווליד, אני מבקש. חבר הכנסת ווליד, קריאה ראשונה</w:t>
      </w:r>
      <w:r w:rsidR="00EC228D">
        <w:rPr>
          <w:rFonts w:hint="cs"/>
          <w:rtl/>
        </w:rPr>
        <w:t>.</w:t>
      </w:r>
      <w:r>
        <w:rPr>
          <w:rFonts w:hint="cs"/>
          <w:rtl/>
        </w:rPr>
        <w:t xml:space="preserve"> אני קורא אותך לסדר קריאה ראשונה. </w:t>
      </w:r>
    </w:p>
    <w:p w:rsidR="00823127" w:rsidRDefault="00823127" w:rsidP="003410D7">
      <w:pPr>
        <w:rPr>
          <w:rtl/>
        </w:rPr>
      </w:pPr>
    </w:p>
    <w:p w:rsidR="00823127" w:rsidRDefault="00823127" w:rsidP="003410D7">
      <w:pPr>
        <w:pStyle w:val="af5"/>
        <w:keepNext/>
        <w:rPr>
          <w:rtl/>
        </w:rPr>
      </w:pPr>
      <w:bookmarkStart w:id="7786" w:name="ET_interruption_5854_109"/>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786"/>
    </w:p>
    <w:p w:rsidR="00823127" w:rsidRDefault="00823127" w:rsidP="003410D7">
      <w:pPr>
        <w:rPr>
          <w:rtl/>
        </w:rPr>
      </w:pPr>
    </w:p>
    <w:p w:rsidR="00823127" w:rsidRDefault="00823127" w:rsidP="00ED2D9D">
      <w:pPr>
        <w:rPr>
          <w:rtl/>
        </w:rPr>
      </w:pPr>
      <w:r>
        <w:rPr>
          <w:rFonts w:hint="cs"/>
          <w:rtl/>
        </w:rPr>
        <w:t xml:space="preserve">בגלל </w:t>
      </w:r>
      <w:bookmarkStart w:id="7787" w:name="_ETM_Q15_588000"/>
      <w:bookmarkEnd w:id="7787"/>
      <w:r>
        <w:rPr>
          <w:rFonts w:hint="cs"/>
          <w:rtl/>
        </w:rPr>
        <w:t xml:space="preserve">זה אני הצעתי לך טיפול עליי, על חשבוני. כל ההוצאות </w:t>
      </w:r>
      <w:bookmarkStart w:id="7788" w:name="_ETM_Q15_590000"/>
      <w:bookmarkEnd w:id="7788"/>
      <w:r>
        <w:rPr>
          <w:rFonts w:hint="cs"/>
          <w:rtl/>
        </w:rPr>
        <w:t xml:space="preserve">עליי. יאללה </w:t>
      </w:r>
      <w:r w:rsidR="00ED2D9D">
        <w:rPr>
          <w:rFonts w:hint="cs"/>
          <w:rtl/>
        </w:rPr>
        <w:t>– – –</w:t>
      </w:r>
    </w:p>
    <w:p w:rsidR="00823127" w:rsidRDefault="00823127" w:rsidP="003410D7">
      <w:pPr>
        <w:keepNext/>
        <w:rPr>
          <w:rtl/>
        </w:rPr>
      </w:pPr>
      <w:bookmarkStart w:id="7789" w:name="ET_speakercontinue_5918_110"/>
    </w:p>
    <w:p w:rsidR="00823127" w:rsidRDefault="00823127" w:rsidP="003410D7">
      <w:pPr>
        <w:pStyle w:val="-"/>
        <w:keepNext/>
        <w:rPr>
          <w:rtl/>
        </w:rPr>
      </w:pPr>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789"/>
    </w:p>
    <w:p w:rsidR="00823127" w:rsidRDefault="00823127" w:rsidP="003410D7">
      <w:pPr>
        <w:rPr>
          <w:rtl/>
        </w:rPr>
      </w:pPr>
    </w:p>
    <w:p w:rsidR="00823127" w:rsidRDefault="00823127" w:rsidP="003410D7">
      <w:pPr>
        <w:rPr>
          <w:rtl/>
        </w:rPr>
      </w:pPr>
      <w:r>
        <w:rPr>
          <w:rFonts w:hint="cs"/>
          <w:rtl/>
        </w:rPr>
        <w:t xml:space="preserve">איך זה? </w:t>
      </w:r>
    </w:p>
    <w:p w:rsidR="00823127" w:rsidRDefault="00823127" w:rsidP="003410D7">
      <w:pPr>
        <w:rPr>
          <w:rtl/>
        </w:rPr>
      </w:pPr>
    </w:p>
    <w:p w:rsidR="00823127" w:rsidRDefault="00823127" w:rsidP="003410D7">
      <w:pPr>
        <w:pStyle w:val="af6"/>
        <w:keepNext/>
        <w:rPr>
          <w:rtl/>
        </w:rPr>
      </w:pPr>
      <w:bookmarkStart w:id="7790" w:name="ET_yor_6598_111"/>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790"/>
    </w:p>
    <w:p w:rsidR="00823127" w:rsidRDefault="00823127" w:rsidP="003410D7">
      <w:pPr>
        <w:rPr>
          <w:rtl/>
        </w:rPr>
      </w:pPr>
    </w:p>
    <w:p w:rsidR="00823127" w:rsidRDefault="00823127" w:rsidP="003410D7">
      <w:pPr>
        <w:rPr>
          <w:rtl/>
        </w:rPr>
      </w:pPr>
      <w:r>
        <w:rPr>
          <w:rFonts w:hint="cs"/>
          <w:rtl/>
        </w:rPr>
        <w:t xml:space="preserve">כי הוא לא מפסיק. </w:t>
      </w:r>
    </w:p>
    <w:p w:rsidR="00823127" w:rsidRDefault="00823127" w:rsidP="003410D7">
      <w:pPr>
        <w:rPr>
          <w:rtl/>
        </w:rPr>
      </w:pPr>
      <w:bookmarkStart w:id="7791" w:name="_ETM_Q15_592000"/>
      <w:bookmarkStart w:id="7792" w:name="_ETM_Q15_593000"/>
      <w:bookmarkEnd w:id="7791"/>
      <w:bookmarkEnd w:id="7792"/>
    </w:p>
    <w:p w:rsidR="00823127" w:rsidRDefault="00823127" w:rsidP="003410D7">
      <w:pPr>
        <w:pStyle w:val="-"/>
        <w:keepNext/>
        <w:rPr>
          <w:rtl/>
        </w:rPr>
      </w:pPr>
      <w:bookmarkStart w:id="7793" w:name="ET_speakercontinue_5918_136"/>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793"/>
    </w:p>
    <w:p w:rsidR="00823127" w:rsidRDefault="00823127" w:rsidP="003410D7">
      <w:pPr>
        <w:rPr>
          <w:rtl/>
        </w:rPr>
      </w:pPr>
    </w:p>
    <w:p w:rsidR="00823127" w:rsidRDefault="00823127" w:rsidP="003410D7">
      <w:pPr>
        <w:rPr>
          <w:rtl/>
        </w:rPr>
      </w:pPr>
      <w:bookmarkStart w:id="7794" w:name="_ETM_Q15_594000"/>
      <w:bookmarkEnd w:id="7794"/>
      <w:r>
        <w:rPr>
          <w:rFonts w:hint="cs"/>
          <w:rtl/>
        </w:rPr>
        <w:t xml:space="preserve">והיא אומרת מה שהיא רוצה ומפסיקה? </w:t>
      </w:r>
    </w:p>
    <w:p w:rsidR="00823127" w:rsidRDefault="00823127" w:rsidP="003410D7">
      <w:pPr>
        <w:rPr>
          <w:highlight w:val="yellow"/>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אז אני קורא אותה לסדר. בבקשה, אני נותן לך שתי דקות, תמשיכי. </w:t>
      </w:r>
    </w:p>
    <w:p w:rsidR="00823127" w:rsidRDefault="00823127" w:rsidP="003410D7">
      <w:pPr>
        <w:rPr>
          <w:rtl/>
        </w:rPr>
      </w:pPr>
    </w:p>
    <w:p w:rsidR="00823127" w:rsidRDefault="00823127" w:rsidP="003410D7">
      <w:pPr>
        <w:pStyle w:val="af5"/>
        <w:keepNext/>
        <w:rPr>
          <w:rtl/>
        </w:rPr>
      </w:pPr>
      <w:bookmarkStart w:id="7795" w:name="ET_interruption_6345_115"/>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795"/>
    </w:p>
    <w:p w:rsidR="00823127" w:rsidRDefault="00823127" w:rsidP="003410D7">
      <w:pPr>
        <w:rPr>
          <w:rtl/>
        </w:rPr>
      </w:pPr>
    </w:p>
    <w:p w:rsidR="00823127" w:rsidRDefault="00823127" w:rsidP="00ED2D9D">
      <w:pPr>
        <w:rPr>
          <w:rtl/>
        </w:rPr>
      </w:pPr>
      <w:r>
        <w:rPr>
          <w:rFonts w:hint="cs"/>
          <w:rtl/>
        </w:rPr>
        <w:t xml:space="preserve">שמעת את טיבי, </w:t>
      </w:r>
      <w:bookmarkStart w:id="7796" w:name="_ETM_Q15_596000"/>
      <w:bookmarkEnd w:id="7796"/>
      <w:r>
        <w:rPr>
          <w:rFonts w:hint="cs"/>
          <w:rtl/>
        </w:rPr>
        <w:t xml:space="preserve">אולי יש איזו מטופלת </w:t>
      </w:r>
      <w:r w:rsidR="00ED2D9D">
        <w:rPr>
          <w:rFonts w:hint="cs"/>
          <w:rtl/>
        </w:rPr>
        <w:t>– – –</w:t>
      </w:r>
      <w:r>
        <w:rPr>
          <w:rFonts w:hint="cs"/>
          <w:rtl/>
        </w:rPr>
        <w:t xml:space="preserve"> הוא לא טיפל בה. </w:t>
      </w:r>
    </w:p>
    <w:p w:rsidR="00823127" w:rsidRDefault="00823127" w:rsidP="003410D7">
      <w:pPr>
        <w:rPr>
          <w:rtl/>
        </w:rPr>
      </w:pPr>
    </w:p>
    <w:p w:rsidR="00823127" w:rsidRDefault="00823127" w:rsidP="003410D7">
      <w:pPr>
        <w:pStyle w:val="af5"/>
        <w:keepNext/>
        <w:rPr>
          <w:rtl/>
        </w:rPr>
      </w:pPr>
      <w:bookmarkStart w:id="7797" w:name="ET_interruption_5854_114"/>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797"/>
    </w:p>
    <w:p w:rsidR="00823127" w:rsidRDefault="00823127" w:rsidP="003410D7">
      <w:pPr>
        <w:rPr>
          <w:rtl/>
        </w:rPr>
      </w:pPr>
    </w:p>
    <w:p w:rsidR="00823127" w:rsidRDefault="00823127" w:rsidP="003410D7">
      <w:pPr>
        <w:rPr>
          <w:rtl/>
        </w:rPr>
      </w:pPr>
      <w:r>
        <w:rPr>
          <w:rFonts w:hint="cs"/>
          <w:rtl/>
        </w:rPr>
        <w:t>אני רואה שאת סובלת, אני רוצה לעזור לך.</w:t>
      </w:r>
    </w:p>
    <w:p w:rsidR="00823127" w:rsidRDefault="00823127" w:rsidP="003410D7">
      <w:pPr>
        <w:rPr>
          <w:rtl/>
        </w:rPr>
      </w:pPr>
      <w:bookmarkStart w:id="7798" w:name="_ETM_Q15_597000"/>
      <w:bookmarkEnd w:id="7798"/>
    </w:p>
    <w:p w:rsidR="00823127" w:rsidRDefault="00823127" w:rsidP="003410D7">
      <w:pPr>
        <w:pStyle w:val="af5"/>
        <w:keepNext/>
        <w:rPr>
          <w:rtl/>
        </w:rPr>
      </w:pPr>
      <w:bookmarkStart w:id="7799" w:name="ET_interruption_5761_11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sidR="0080528C">
        <w:rPr>
          <w:rFonts w:hint="cs"/>
          <w:rtl/>
        </w:rPr>
        <w:t xml:space="preserve"> </w:t>
      </w:r>
      <w:bookmarkEnd w:id="7799"/>
    </w:p>
    <w:p w:rsidR="00823127" w:rsidRDefault="00823127" w:rsidP="003410D7">
      <w:pPr>
        <w:rPr>
          <w:rtl/>
        </w:rPr>
      </w:pPr>
    </w:p>
    <w:p w:rsidR="00823127" w:rsidRDefault="00823127" w:rsidP="00ED2D9D">
      <w:pPr>
        <w:rPr>
          <w:rtl/>
        </w:rPr>
      </w:pPr>
      <w:r>
        <w:rPr>
          <w:rFonts w:hint="cs"/>
          <w:rtl/>
        </w:rPr>
        <w:t xml:space="preserve">יש לך בעיה באוזן ההיא? אתה לא שומע </w:t>
      </w:r>
      <w:r w:rsidR="00ED2D9D">
        <w:rPr>
          <w:rFonts w:hint="cs"/>
          <w:rtl/>
        </w:rPr>
        <w:t>– – –</w:t>
      </w:r>
    </w:p>
    <w:p w:rsidR="00823127" w:rsidRDefault="00823127" w:rsidP="003410D7">
      <w:pPr>
        <w:rPr>
          <w:rtl/>
        </w:rPr>
      </w:pPr>
    </w:p>
    <w:p w:rsidR="00823127" w:rsidRDefault="00823127" w:rsidP="003410D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p>
    <w:p w:rsidR="00823127" w:rsidRDefault="00823127" w:rsidP="003410D7">
      <w:pPr>
        <w:rPr>
          <w:rtl/>
        </w:rPr>
      </w:pPr>
    </w:p>
    <w:p w:rsidR="00823127" w:rsidRDefault="00823127" w:rsidP="003410D7">
      <w:pPr>
        <w:rPr>
          <w:rtl/>
        </w:rPr>
      </w:pPr>
      <w:r>
        <w:rPr>
          <w:rFonts w:hint="cs"/>
          <w:rtl/>
        </w:rPr>
        <w:t xml:space="preserve">חברת הכנסת עאידה </w:t>
      </w:r>
      <w:bookmarkStart w:id="7800" w:name="_ETM_Q15_603000"/>
      <w:bookmarkEnd w:id="7800"/>
      <w:r>
        <w:rPr>
          <w:rFonts w:hint="cs"/>
          <w:rtl/>
        </w:rPr>
        <w:t>תומא סלימאן, אני מבקש.</w:t>
      </w:r>
    </w:p>
    <w:p w:rsidR="00823127" w:rsidRDefault="00823127" w:rsidP="003410D7">
      <w:pPr>
        <w:rPr>
          <w:rtl/>
        </w:rPr>
      </w:pPr>
    </w:p>
    <w:p w:rsidR="00823127" w:rsidRDefault="00823127" w:rsidP="003410D7">
      <w:pPr>
        <w:pStyle w:val="af5"/>
        <w:keepNext/>
        <w:rPr>
          <w:rtl/>
        </w:rPr>
      </w:pPr>
      <w:bookmarkStart w:id="7801" w:name="ET_interruption_5761_118"/>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sidR="0080528C">
        <w:rPr>
          <w:rFonts w:hint="cs"/>
          <w:rtl/>
        </w:rPr>
        <w:t xml:space="preserve"> </w:t>
      </w:r>
      <w:bookmarkEnd w:id="7801"/>
    </w:p>
    <w:p w:rsidR="00823127" w:rsidRDefault="00823127" w:rsidP="003410D7">
      <w:pPr>
        <w:rPr>
          <w:rtl/>
        </w:rPr>
      </w:pPr>
    </w:p>
    <w:p w:rsidR="00823127" w:rsidRDefault="00823127" w:rsidP="00ED2D9D">
      <w:pPr>
        <w:rPr>
          <w:rtl/>
        </w:rPr>
      </w:pPr>
      <w:bookmarkStart w:id="7802" w:name="_ETM_Q15_606000"/>
      <w:bookmarkEnd w:id="7802"/>
      <w:r>
        <w:rPr>
          <w:rFonts w:hint="cs"/>
          <w:rtl/>
        </w:rPr>
        <w:t xml:space="preserve">לא, אני שואלת </w:t>
      </w:r>
      <w:r w:rsidR="00ED2D9D">
        <w:rPr>
          <w:rFonts w:hint="cs"/>
          <w:rtl/>
        </w:rPr>
        <w:t>– – –</w:t>
      </w:r>
    </w:p>
    <w:p w:rsidR="00823127" w:rsidRDefault="00823127" w:rsidP="003410D7">
      <w:pPr>
        <w:rPr>
          <w:rtl/>
        </w:rPr>
      </w:pPr>
    </w:p>
    <w:p w:rsidR="00823127" w:rsidRDefault="00823127" w:rsidP="003410D7">
      <w:pPr>
        <w:pStyle w:val="af6"/>
        <w:keepNext/>
        <w:rPr>
          <w:rtl/>
        </w:rPr>
      </w:pPr>
      <w:bookmarkStart w:id="7803" w:name="ET_yor_6598_119"/>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803"/>
    </w:p>
    <w:p w:rsidR="00823127" w:rsidRDefault="00823127" w:rsidP="003410D7">
      <w:pPr>
        <w:rPr>
          <w:rtl/>
        </w:rPr>
      </w:pPr>
    </w:p>
    <w:p w:rsidR="00823127" w:rsidRDefault="00823127" w:rsidP="003410D7">
      <w:pPr>
        <w:rPr>
          <w:rtl/>
        </w:rPr>
      </w:pPr>
      <w:bookmarkStart w:id="7804" w:name="_ETM_Q15_607000"/>
      <w:bookmarkEnd w:id="7804"/>
      <w:r>
        <w:rPr>
          <w:rFonts w:hint="cs"/>
          <w:rtl/>
        </w:rPr>
        <w:t xml:space="preserve">אין צורך לשאול </w:t>
      </w:r>
      <w:bookmarkStart w:id="7805" w:name="_ETM_Q15_604000"/>
      <w:bookmarkEnd w:id="7805"/>
      <w:r>
        <w:rPr>
          <w:rFonts w:hint="cs"/>
          <w:rtl/>
        </w:rPr>
        <w:t>אותי. אין צורך לשאול אותי. תני לה להמשיך</w:t>
      </w:r>
      <w:bookmarkStart w:id="7806" w:name="_ETM_Q15_611000"/>
      <w:bookmarkEnd w:id="7806"/>
      <w:r>
        <w:rPr>
          <w:rFonts w:hint="cs"/>
          <w:rtl/>
        </w:rPr>
        <w:t xml:space="preserve"> לדבר. מרגע זה, מי שיפריע</w:t>
      </w:r>
      <w:r w:rsidR="00EC228D">
        <w:rPr>
          <w:rFonts w:hint="cs"/>
          <w:rtl/>
        </w:rPr>
        <w:t>,</w:t>
      </w:r>
      <w:r>
        <w:rPr>
          <w:rFonts w:hint="cs"/>
          <w:rtl/>
        </w:rPr>
        <w:t xml:space="preserve"> אני אוציא אותו. </w:t>
      </w:r>
    </w:p>
    <w:p w:rsidR="00823127" w:rsidRDefault="00823127" w:rsidP="003410D7">
      <w:pPr>
        <w:rPr>
          <w:rtl/>
        </w:rPr>
      </w:pPr>
    </w:p>
    <w:p w:rsidR="00823127" w:rsidRDefault="00823127" w:rsidP="003410D7">
      <w:pPr>
        <w:pStyle w:val="af5"/>
        <w:keepNext/>
        <w:rPr>
          <w:rtl/>
        </w:rPr>
      </w:pPr>
      <w:bookmarkStart w:id="7807" w:name="ET_interruption_5264_120"/>
      <w:r>
        <w:rPr>
          <w:rStyle w:val="TagStyle"/>
          <w:rFonts w:hint="cs"/>
          <w:rtl/>
        </w:rPr>
        <w:t xml:space="preserve"> &lt;&lt; קריאה &gt;&gt; </w:t>
      </w:r>
      <w:r>
        <w:rPr>
          <w:rFonts w:hint="cs"/>
          <w:rtl/>
        </w:rPr>
        <w:t>אחמד טיבי (חד"ש-תע"ל):</w:t>
      </w:r>
      <w:r>
        <w:rPr>
          <w:rStyle w:val="TagStyle"/>
          <w:rtl/>
        </w:rPr>
        <w:t xml:space="preserve"> &lt;&lt; קריאה &gt;&gt;</w:t>
      </w:r>
      <w:r w:rsidR="0080528C">
        <w:rPr>
          <w:rFonts w:hint="cs"/>
          <w:rtl/>
        </w:rPr>
        <w:t xml:space="preserve"> </w:t>
      </w:r>
      <w:bookmarkEnd w:id="7807"/>
    </w:p>
    <w:p w:rsidR="00823127" w:rsidRDefault="00823127" w:rsidP="003410D7">
      <w:pPr>
        <w:rPr>
          <w:rtl/>
        </w:rPr>
      </w:pPr>
    </w:p>
    <w:p w:rsidR="00823127" w:rsidRDefault="00823127" w:rsidP="003410D7">
      <w:pPr>
        <w:rPr>
          <w:rtl/>
        </w:rPr>
      </w:pPr>
      <w:r>
        <w:rPr>
          <w:rFonts w:hint="cs"/>
          <w:rtl/>
        </w:rPr>
        <w:t xml:space="preserve">כולל </w:t>
      </w:r>
      <w:bookmarkStart w:id="7808" w:name="_ETM_Q15_610000"/>
      <w:bookmarkEnd w:id="7808"/>
      <w:r>
        <w:rPr>
          <w:rFonts w:hint="cs"/>
          <w:rtl/>
        </w:rPr>
        <w:t xml:space="preserve">אוזן שמאל? </w:t>
      </w:r>
    </w:p>
    <w:p w:rsidR="00823127" w:rsidRDefault="00823127" w:rsidP="003410D7">
      <w:pPr>
        <w:rPr>
          <w:rtl/>
        </w:rPr>
      </w:pPr>
      <w:bookmarkStart w:id="7809" w:name="_ETM_Q15_617000"/>
      <w:bookmarkEnd w:id="7809"/>
    </w:p>
    <w:p w:rsidR="00823127" w:rsidRDefault="00823127" w:rsidP="003410D7">
      <w:pPr>
        <w:pStyle w:val="af6"/>
        <w:keepNext/>
        <w:rPr>
          <w:rtl/>
        </w:rPr>
      </w:pPr>
      <w:bookmarkStart w:id="7810" w:name="ET_yor_6598_121"/>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810"/>
    </w:p>
    <w:p w:rsidR="00823127" w:rsidRDefault="00823127" w:rsidP="003410D7">
      <w:pPr>
        <w:rPr>
          <w:rtl/>
        </w:rPr>
      </w:pPr>
    </w:p>
    <w:p w:rsidR="00823127" w:rsidRDefault="00823127" w:rsidP="003410D7">
      <w:pPr>
        <w:rPr>
          <w:rtl/>
        </w:rPr>
      </w:pPr>
      <w:r>
        <w:rPr>
          <w:rFonts w:hint="cs"/>
          <w:rtl/>
        </w:rPr>
        <w:t xml:space="preserve">באוזן ימין אני חזק יותר. </w:t>
      </w:r>
    </w:p>
    <w:p w:rsidR="00823127" w:rsidRDefault="00823127" w:rsidP="003410D7">
      <w:pPr>
        <w:rPr>
          <w:rtl/>
        </w:rPr>
      </w:pPr>
    </w:p>
    <w:p w:rsidR="00823127" w:rsidRDefault="00823127" w:rsidP="003410D7">
      <w:pPr>
        <w:pStyle w:val="af5"/>
        <w:keepNext/>
        <w:rPr>
          <w:rtl/>
        </w:rPr>
      </w:pPr>
      <w:bookmarkStart w:id="7811" w:name="ET_interruption_5761_122"/>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sidR="0080528C">
        <w:rPr>
          <w:rFonts w:hint="cs"/>
          <w:rtl/>
        </w:rPr>
        <w:t xml:space="preserve"> </w:t>
      </w:r>
      <w:bookmarkEnd w:id="7811"/>
    </w:p>
    <w:p w:rsidR="00823127" w:rsidRDefault="00823127" w:rsidP="003410D7">
      <w:pPr>
        <w:rPr>
          <w:rtl/>
        </w:rPr>
      </w:pPr>
    </w:p>
    <w:p w:rsidR="00823127" w:rsidRDefault="00823127" w:rsidP="003410D7">
      <w:pPr>
        <w:rPr>
          <w:rtl/>
        </w:rPr>
      </w:pPr>
      <w:r>
        <w:rPr>
          <w:rFonts w:hint="cs"/>
          <w:rtl/>
        </w:rPr>
        <w:t xml:space="preserve">אתה שומע באוזן שמאל? </w:t>
      </w:r>
    </w:p>
    <w:p w:rsidR="00823127" w:rsidRDefault="00823127" w:rsidP="003410D7">
      <w:pPr>
        <w:rPr>
          <w:rtl/>
        </w:rPr>
      </w:pPr>
    </w:p>
    <w:p w:rsidR="00823127" w:rsidRDefault="00823127" w:rsidP="003410D7">
      <w:pPr>
        <w:pStyle w:val="af6"/>
        <w:keepNext/>
        <w:rPr>
          <w:rtl/>
        </w:rPr>
      </w:pPr>
      <w:bookmarkStart w:id="7812" w:name="ET_yor_6598_123"/>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812"/>
    </w:p>
    <w:p w:rsidR="00823127" w:rsidRDefault="00823127" w:rsidP="003410D7">
      <w:pPr>
        <w:rPr>
          <w:rtl/>
        </w:rPr>
      </w:pPr>
    </w:p>
    <w:p w:rsidR="00823127" w:rsidRDefault="00823127" w:rsidP="003410D7">
      <w:pPr>
        <w:rPr>
          <w:rtl/>
        </w:rPr>
      </w:pPr>
      <w:r>
        <w:rPr>
          <w:rFonts w:hint="cs"/>
          <w:rtl/>
        </w:rPr>
        <w:t xml:space="preserve">בבקשה. אני מאפס </w:t>
      </w:r>
      <w:bookmarkStart w:id="7813" w:name="_ETM_Q15_625000"/>
      <w:bookmarkEnd w:id="7813"/>
      <w:r>
        <w:rPr>
          <w:rFonts w:hint="cs"/>
          <w:rtl/>
        </w:rPr>
        <w:t xml:space="preserve">לך לשתי דקות. </w:t>
      </w:r>
    </w:p>
    <w:p w:rsidR="00823127" w:rsidRDefault="00823127" w:rsidP="003410D7">
      <w:pPr>
        <w:rPr>
          <w:rtl/>
        </w:rPr>
      </w:pPr>
    </w:p>
    <w:p w:rsidR="00823127" w:rsidRDefault="00823127" w:rsidP="003410D7">
      <w:pPr>
        <w:pStyle w:val="-"/>
        <w:keepNext/>
        <w:rPr>
          <w:rtl/>
        </w:rPr>
      </w:pPr>
      <w:bookmarkStart w:id="7814" w:name="ET_speakercontinue_5918_124"/>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814"/>
    </w:p>
    <w:p w:rsidR="00823127" w:rsidRDefault="00823127" w:rsidP="003410D7">
      <w:pPr>
        <w:rPr>
          <w:rtl/>
        </w:rPr>
      </w:pPr>
    </w:p>
    <w:p w:rsidR="00823127" w:rsidRDefault="00823127" w:rsidP="00ED2D9D">
      <w:pPr>
        <w:rPr>
          <w:rtl/>
        </w:rPr>
      </w:pPr>
      <w:bookmarkStart w:id="7815" w:name="_ETM_Q15_623000"/>
      <w:bookmarkStart w:id="7816" w:name="_ETM_Q15_595000"/>
      <w:bookmarkStart w:id="7817" w:name="_ETM_Q15_624000"/>
      <w:bookmarkEnd w:id="7815"/>
      <w:bookmarkEnd w:id="7816"/>
      <w:bookmarkEnd w:id="7817"/>
      <w:r>
        <w:rPr>
          <w:rFonts w:hint="cs"/>
          <w:rtl/>
        </w:rPr>
        <w:t xml:space="preserve">אוקיי, אז אני אגיד שוב: חשבנו שיש </w:t>
      </w:r>
      <w:bookmarkStart w:id="7818" w:name="_ETM_Q15_632000"/>
      <w:bookmarkEnd w:id="7818"/>
      <w:r>
        <w:rPr>
          <w:rFonts w:hint="cs"/>
          <w:rtl/>
        </w:rPr>
        <w:t xml:space="preserve">לנו שר אחד בשם "השר הכושל", ויום אחרי יום </w:t>
      </w:r>
      <w:bookmarkStart w:id="7819" w:name="_ETM_Q15_639000"/>
      <w:bookmarkEnd w:id="7819"/>
      <w:r>
        <w:rPr>
          <w:rFonts w:hint="cs"/>
          <w:rtl/>
        </w:rPr>
        <w:t>אנחנו מגלים שיש לנו ממשלה כושלת, פשוט מאוד</w:t>
      </w:r>
      <w:r w:rsidR="00A97899">
        <w:rPr>
          <w:rFonts w:hint="cs"/>
          <w:rtl/>
        </w:rPr>
        <w:t>,</w:t>
      </w:r>
      <w:r>
        <w:rPr>
          <w:rFonts w:hint="cs"/>
          <w:rtl/>
        </w:rPr>
        <w:t xml:space="preserve"> </w:t>
      </w:r>
      <w:bookmarkStart w:id="7820" w:name="_ETM_Q15_644000"/>
      <w:bookmarkEnd w:id="7820"/>
      <w:r>
        <w:rPr>
          <w:rFonts w:hint="cs"/>
          <w:rtl/>
        </w:rPr>
        <w:t>בכל הצדדים, בכל התחומים</w:t>
      </w:r>
      <w:bookmarkStart w:id="7821" w:name="_ETM_Q15_586000"/>
      <w:bookmarkStart w:id="7822" w:name="_ETM_Q15_639550"/>
      <w:bookmarkStart w:id="7823" w:name="_ETM_Q15_640000"/>
      <w:bookmarkStart w:id="7824" w:name="_ETM_Q15_640270"/>
      <w:bookmarkStart w:id="7825" w:name="_ETM_Q15_641050"/>
      <w:bookmarkStart w:id="7826" w:name="_ETM_Q15_641739"/>
      <w:bookmarkStart w:id="7827" w:name="_ETM_Q15_642159"/>
      <w:bookmarkStart w:id="7828" w:name="_ETM_Q15_642489"/>
      <w:bookmarkStart w:id="7829" w:name="_ETM_Q15_642879"/>
      <w:bookmarkStart w:id="7830" w:name="_ETM_Q15_644230"/>
      <w:bookmarkStart w:id="7831" w:name="_ETM_Q15_645760"/>
      <w:bookmarkStart w:id="7832" w:name="_ETM_Q15_646209"/>
      <w:bookmarkStart w:id="7833" w:name="_ETM_Q15_648999"/>
      <w:bookmarkEnd w:id="7821"/>
      <w:bookmarkEnd w:id="7822"/>
      <w:bookmarkEnd w:id="7823"/>
      <w:bookmarkEnd w:id="7824"/>
      <w:bookmarkEnd w:id="7825"/>
      <w:bookmarkEnd w:id="7826"/>
      <w:bookmarkEnd w:id="7827"/>
      <w:bookmarkEnd w:id="7828"/>
      <w:bookmarkEnd w:id="7829"/>
      <w:bookmarkEnd w:id="7830"/>
      <w:bookmarkEnd w:id="7831"/>
      <w:bookmarkEnd w:id="7832"/>
      <w:bookmarkEnd w:id="7833"/>
      <w:r>
        <w:rPr>
          <w:rFonts w:hint="cs"/>
          <w:rtl/>
        </w:rPr>
        <w:t xml:space="preserve">, מהראש עד לכל השרים </w:t>
      </w:r>
      <w:r w:rsidR="00ED2D9D">
        <w:rPr>
          <w:rFonts w:hint="cs"/>
          <w:rtl/>
        </w:rPr>
        <w:t>– – –</w:t>
      </w:r>
    </w:p>
    <w:p w:rsidR="00823127" w:rsidRDefault="00823127" w:rsidP="003410D7">
      <w:pPr>
        <w:rPr>
          <w:rtl/>
        </w:rPr>
      </w:pPr>
    </w:p>
    <w:p w:rsidR="00823127" w:rsidRDefault="00823127" w:rsidP="003410D7">
      <w:pPr>
        <w:pStyle w:val="af5"/>
        <w:keepNext/>
        <w:rPr>
          <w:rtl/>
        </w:rPr>
      </w:pPr>
      <w:bookmarkStart w:id="7834" w:name="ET_interruption_5854_125"/>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834"/>
    </w:p>
    <w:p w:rsidR="00823127" w:rsidRDefault="00823127" w:rsidP="003410D7">
      <w:pPr>
        <w:rPr>
          <w:rtl/>
        </w:rPr>
      </w:pPr>
    </w:p>
    <w:p w:rsidR="00823127" w:rsidRDefault="00823127" w:rsidP="003410D7">
      <w:pPr>
        <w:rPr>
          <w:rtl/>
        </w:rPr>
      </w:pPr>
      <w:r>
        <w:rPr>
          <w:rFonts w:hint="cs"/>
          <w:rtl/>
        </w:rPr>
        <w:t xml:space="preserve">עד כף רגל. </w:t>
      </w:r>
    </w:p>
    <w:p w:rsidR="00823127" w:rsidRDefault="00823127" w:rsidP="003410D7">
      <w:pPr>
        <w:rPr>
          <w:rtl/>
        </w:rPr>
      </w:pPr>
    </w:p>
    <w:p w:rsidR="00823127" w:rsidRDefault="00823127" w:rsidP="003410D7">
      <w:pPr>
        <w:pStyle w:val="-"/>
        <w:keepNext/>
        <w:rPr>
          <w:rtl/>
        </w:rPr>
      </w:pPr>
      <w:bookmarkStart w:id="7835" w:name="ET_speakercontinue_5918_126"/>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835"/>
    </w:p>
    <w:p w:rsidR="00823127" w:rsidRDefault="00823127" w:rsidP="003410D7">
      <w:pPr>
        <w:rPr>
          <w:rtl/>
        </w:rPr>
      </w:pPr>
    </w:p>
    <w:p w:rsidR="00823127" w:rsidRDefault="00823127" w:rsidP="003410D7">
      <w:pPr>
        <w:rPr>
          <w:rtl/>
        </w:rPr>
      </w:pPr>
      <w:r>
        <w:rPr>
          <w:rFonts w:hint="cs"/>
          <w:rtl/>
        </w:rPr>
        <w:t xml:space="preserve">זה מה שיש לנו. </w:t>
      </w:r>
      <w:bookmarkStart w:id="7836" w:name="_ETM_Q15_653000"/>
      <w:bookmarkEnd w:id="7836"/>
    </w:p>
    <w:p w:rsidR="00823127" w:rsidRDefault="00823127" w:rsidP="003410D7">
      <w:pPr>
        <w:rPr>
          <w:rtl/>
        </w:rPr>
      </w:pPr>
    </w:p>
    <w:p w:rsidR="00823127" w:rsidRDefault="00823127" w:rsidP="003410D7">
      <w:pPr>
        <w:pStyle w:val="af5"/>
        <w:keepNext/>
        <w:rPr>
          <w:rtl/>
        </w:rPr>
      </w:pPr>
      <w:bookmarkStart w:id="7837" w:name="ET_interruption_5761_127"/>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sidR="0080528C">
        <w:rPr>
          <w:rFonts w:hint="cs"/>
          <w:rtl/>
        </w:rPr>
        <w:t xml:space="preserve"> </w:t>
      </w:r>
      <w:bookmarkEnd w:id="7837"/>
    </w:p>
    <w:p w:rsidR="00823127" w:rsidRDefault="00823127" w:rsidP="003410D7">
      <w:pPr>
        <w:rPr>
          <w:rtl/>
        </w:rPr>
      </w:pPr>
    </w:p>
    <w:p w:rsidR="00823127" w:rsidRDefault="00823127" w:rsidP="003410D7">
      <w:pPr>
        <w:rPr>
          <w:rtl/>
        </w:rPr>
      </w:pPr>
      <w:r>
        <w:rPr>
          <w:rFonts w:hint="cs"/>
          <w:rtl/>
        </w:rPr>
        <w:t>והזנב.</w:t>
      </w:r>
    </w:p>
    <w:p w:rsidR="00823127" w:rsidRDefault="00823127" w:rsidP="003410D7">
      <w:pPr>
        <w:rPr>
          <w:rtl/>
        </w:rPr>
      </w:pPr>
    </w:p>
    <w:p w:rsidR="00823127" w:rsidRDefault="00823127" w:rsidP="003410D7">
      <w:pPr>
        <w:pStyle w:val="-"/>
        <w:keepNext/>
        <w:rPr>
          <w:rtl/>
        </w:rPr>
      </w:pPr>
      <w:bookmarkStart w:id="7838" w:name="ET_speakercontinue_5918_128"/>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sidR="0080528C">
        <w:rPr>
          <w:rFonts w:hint="cs"/>
          <w:rtl/>
        </w:rPr>
        <w:t xml:space="preserve"> </w:t>
      </w:r>
      <w:bookmarkEnd w:id="7838"/>
    </w:p>
    <w:p w:rsidR="00823127" w:rsidRDefault="00823127" w:rsidP="003410D7">
      <w:pPr>
        <w:rPr>
          <w:rtl/>
        </w:rPr>
      </w:pPr>
    </w:p>
    <w:p w:rsidR="00823127" w:rsidRDefault="00823127" w:rsidP="00EC228D">
      <w:pPr>
        <w:rPr>
          <w:rtl/>
        </w:rPr>
      </w:pPr>
      <w:bookmarkStart w:id="7839" w:name="_ETM_Q15_654000"/>
      <w:bookmarkEnd w:id="7839"/>
      <w:r>
        <w:rPr>
          <w:rFonts w:hint="cs"/>
          <w:rtl/>
        </w:rPr>
        <w:t xml:space="preserve">הינה, חזר כבוד השר, ואני רוצה לשאול אותו איך </w:t>
      </w:r>
      <w:bookmarkStart w:id="7840" w:name="_ETM_Q15_662000"/>
      <w:bookmarkEnd w:id="7840"/>
      <w:r>
        <w:rPr>
          <w:rFonts w:hint="cs"/>
          <w:rtl/>
        </w:rPr>
        <w:t xml:space="preserve">הוא </w:t>
      </w:r>
      <w:bookmarkStart w:id="7841" w:name="_ETM_Q15_665709"/>
      <w:bookmarkEnd w:id="7841"/>
      <w:r>
        <w:rPr>
          <w:rFonts w:hint="cs"/>
          <w:rtl/>
        </w:rPr>
        <w:t xml:space="preserve">כשר </w:t>
      </w:r>
      <w:bookmarkStart w:id="7842" w:name="_ETM_Q15_666340"/>
      <w:bookmarkEnd w:id="7842"/>
      <w:r>
        <w:rPr>
          <w:rFonts w:hint="cs"/>
          <w:rtl/>
        </w:rPr>
        <w:t xml:space="preserve">שיכון </w:t>
      </w:r>
      <w:bookmarkStart w:id="7843" w:name="_ETM_Q15_668310"/>
      <w:bookmarkEnd w:id="7843"/>
      <w:r>
        <w:rPr>
          <w:rFonts w:hint="cs"/>
          <w:rtl/>
        </w:rPr>
        <w:t>הו</w:t>
      </w:r>
      <w:bookmarkStart w:id="7844" w:name="_ETM_Q15_668580"/>
      <w:bookmarkStart w:id="7845" w:name="_ETM_Q15_670080"/>
      <w:bookmarkEnd w:id="7844"/>
      <w:bookmarkEnd w:id="7845"/>
      <w:r>
        <w:rPr>
          <w:rFonts w:hint="cs"/>
          <w:rtl/>
        </w:rPr>
        <w:t xml:space="preserve">לך </w:t>
      </w:r>
      <w:bookmarkStart w:id="7846" w:name="_ETM_Q15_670379"/>
      <w:bookmarkEnd w:id="7846"/>
      <w:r>
        <w:rPr>
          <w:rFonts w:hint="cs"/>
          <w:rtl/>
        </w:rPr>
        <w:t xml:space="preserve">לחגיגה </w:t>
      </w:r>
      <w:bookmarkStart w:id="7847" w:name="_ETM_Q15_671959"/>
      <w:bookmarkEnd w:id="7847"/>
      <w:r>
        <w:rPr>
          <w:rFonts w:hint="cs"/>
          <w:rtl/>
        </w:rPr>
        <w:t xml:space="preserve">של </w:t>
      </w:r>
      <w:bookmarkStart w:id="7848" w:name="_ETM_Q15_673249"/>
      <w:bookmarkEnd w:id="7848"/>
      <w:r>
        <w:rPr>
          <w:rFonts w:hint="cs"/>
          <w:rtl/>
        </w:rPr>
        <w:t xml:space="preserve">הריסת בתים </w:t>
      </w:r>
      <w:bookmarkStart w:id="7849" w:name="_ETM_Q15_674010"/>
      <w:bookmarkStart w:id="7850" w:name="_ETM_Q15_674100"/>
      <w:bookmarkStart w:id="7851" w:name="_ETM_Q15_674250"/>
      <w:bookmarkStart w:id="7852" w:name="_ETM_Q15_674730"/>
      <w:bookmarkEnd w:id="7849"/>
      <w:bookmarkEnd w:id="7850"/>
      <w:bookmarkEnd w:id="7851"/>
      <w:bookmarkEnd w:id="7852"/>
      <w:r>
        <w:rPr>
          <w:rFonts w:hint="cs"/>
          <w:rtl/>
        </w:rPr>
        <w:t xml:space="preserve">של </w:t>
      </w:r>
      <w:bookmarkStart w:id="7853" w:name="_ETM_Q15_675180"/>
      <w:bookmarkEnd w:id="7853"/>
      <w:r>
        <w:rPr>
          <w:rFonts w:hint="cs"/>
          <w:rtl/>
        </w:rPr>
        <w:t xml:space="preserve">משפחות בהליך </w:t>
      </w:r>
      <w:bookmarkStart w:id="7854" w:name="_ETM_Q15_676620"/>
      <w:bookmarkEnd w:id="7854"/>
      <w:r>
        <w:rPr>
          <w:rFonts w:hint="cs"/>
          <w:rtl/>
        </w:rPr>
        <w:t xml:space="preserve">של </w:t>
      </w:r>
      <w:bookmarkStart w:id="7855" w:name="_ETM_Q15_677040"/>
      <w:bookmarkEnd w:id="7855"/>
      <w:r>
        <w:rPr>
          <w:rFonts w:hint="cs"/>
          <w:rtl/>
        </w:rPr>
        <w:t>ה</w:t>
      </w:r>
      <w:r w:rsidR="00EC228D">
        <w:rPr>
          <w:rFonts w:hint="cs"/>
          <w:rtl/>
        </w:rPr>
        <w:t>י</w:t>
      </w:r>
      <w:r>
        <w:rPr>
          <w:rFonts w:hint="cs"/>
          <w:rtl/>
        </w:rPr>
        <w:t>דיינות</w:t>
      </w:r>
      <w:r w:rsidR="00EC228D">
        <w:rPr>
          <w:rFonts w:hint="cs"/>
          <w:rtl/>
        </w:rPr>
        <w:t>,</w:t>
      </w:r>
      <w:r>
        <w:rPr>
          <w:rFonts w:hint="cs"/>
          <w:rtl/>
        </w:rPr>
        <w:t xml:space="preserve"> </w:t>
      </w:r>
      <w:bookmarkStart w:id="7856" w:name="_ETM_Q15_678650"/>
      <w:bookmarkEnd w:id="7856"/>
      <w:r>
        <w:rPr>
          <w:rFonts w:hint="cs"/>
          <w:rtl/>
        </w:rPr>
        <w:t xml:space="preserve">והם </w:t>
      </w:r>
      <w:bookmarkStart w:id="7857" w:name="_ETM_Q15_679129"/>
      <w:bookmarkEnd w:id="7857"/>
      <w:r>
        <w:rPr>
          <w:rFonts w:hint="cs"/>
          <w:rtl/>
        </w:rPr>
        <w:t xml:space="preserve">מסכימים </w:t>
      </w:r>
      <w:bookmarkStart w:id="7858" w:name="_ETM_Q15_680269"/>
      <w:bookmarkEnd w:id="7858"/>
      <w:r>
        <w:rPr>
          <w:rFonts w:hint="cs"/>
          <w:rtl/>
        </w:rPr>
        <w:t xml:space="preserve">על המעבר ורק מחכים </w:t>
      </w:r>
      <w:bookmarkStart w:id="7859" w:name="_ETM_Q15_683379"/>
      <w:bookmarkStart w:id="7860" w:name="_ETM_Q15_684159"/>
      <w:bookmarkEnd w:id="7859"/>
      <w:bookmarkEnd w:id="7860"/>
      <w:r>
        <w:rPr>
          <w:rFonts w:hint="cs"/>
          <w:rtl/>
        </w:rPr>
        <w:t xml:space="preserve">להגיע </w:t>
      </w:r>
      <w:bookmarkStart w:id="7861" w:name="_ETM_Q15_684730"/>
      <w:bookmarkEnd w:id="7861"/>
      <w:r>
        <w:rPr>
          <w:rFonts w:hint="cs"/>
          <w:rtl/>
        </w:rPr>
        <w:t xml:space="preserve">להסכמה </w:t>
      </w:r>
      <w:bookmarkStart w:id="7862" w:name="_ETM_Q15_685450"/>
      <w:bookmarkEnd w:id="7862"/>
      <w:r>
        <w:rPr>
          <w:rFonts w:hint="cs"/>
          <w:rtl/>
        </w:rPr>
        <w:t xml:space="preserve">על </w:t>
      </w:r>
      <w:bookmarkStart w:id="7863" w:name="_ETM_Q15_685629"/>
      <w:bookmarkEnd w:id="7863"/>
      <w:r>
        <w:rPr>
          <w:rFonts w:hint="cs"/>
          <w:rtl/>
        </w:rPr>
        <w:t xml:space="preserve">המקום. </w:t>
      </w:r>
      <w:bookmarkStart w:id="7864" w:name="_ETM_Q15_686000"/>
      <w:bookmarkStart w:id="7865" w:name="_ETM_Q15_688420"/>
      <w:bookmarkEnd w:id="7864"/>
      <w:bookmarkEnd w:id="7865"/>
      <w:r>
        <w:rPr>
          <w:rFonts w:hint="cs"/>
          <w:rtl/>
        </w:rPr>
        <w:t xml:space="preserve">כבודו, </w:t>
      </w:r>
      <w:bookmarkStart w:id="7866" w:name="_ETM_Q15_689939"/>
      <w:bookmarkEnd w:id="7866"/>
      <w:r>
        <w:rPr>
          <w:rFonts w:hint="cs"/>
          <w:rtl/>
        </w:rPr>
        <w:t>מאיש דת</w:t>
      </w:r>
      <w:bookmarkStart w:id="7867" w:name="_ETM_Q15_693000"/>
      <w:bookmarkEnd w:id="7867"/>
      <w:r>
        <w:rPr>
          <w:rFonts w:hint="cs"/>
          <w:rtl/>
        </w:rPr>
        <w:t xml:space="preserve"> –</w:t>
      </w:r>
      <w:bookmarkStart w:id="7868" w:name="_ETM_Q15_693779"/>
      <w:bookmarkEnd w:id="7868"/>
      <w:r>
        <w:rPr>
          <w:rFonts w:hint="cs"/>
          <w:rtl/>
        </w:rPr>
        <w:t xml:space="preserve"> ואני </w:t>
      </w:r>
      <w:bookmarkStart w:id="7869" w:name="_ETM_Q15_694290"/>
      <w:bookmarkEnd w:id="7869"/>
      <w:r>
        <w:rPr>
          <w:rFonts w:hint="cs"/>
          <w:rtl/>
        </w:rPr>
        <w:t xml:space="preserve">מעריכה </w:t>
      </w:r>
      <w:bookmarkStart w:id="7870" w:name="_ETM_Q15_695010"/>
      <w:bookmarkEnd w:id="7870"/>
      <w:r>
        <w:rPr>
          <w:rFonts w:hint="cs"/>
          <w:rtl/>
        </w:rPr>
        <w:t xml:space="preserve">אנשים </w:t>
      </w:r>
      <w:bookmarkStart w:id="7871" w:name="_ETM_Q15_696239"/>
      <w:bookmarkEnd w:id="7871"/>
      <w:r>
        <w:rPr>
          <w:rFonts w:hint="cs"/>
          <w:rtl/>
        </w:rPr>
        <w:t xml:space="preserve">דתיים, </w:t>
      </w:r>
      <w:bookmarkStart w:id="7872" w:name="_ETM_Q15_699920"/>
      <w:bookmarkEnd w:id="7872"/>
      <w:r>
        <w:rPr>
          <w:rFonts w:hint="cs"/>
          <w:rtl/>
        </w:rPr>
        <w:t xml:space="preserve">שאמורים </w:t>
      </w:r>
      <w:bookmarkStart w:id="7873" w:name="_ETM_Q15_700700"/>
      <w:bookmarkEnd w:id="7873"/>
      <w:r>
        <w:rPr>
          <w:rFonts w:hint="cs"/>
          <w:rtl/>
        </w:rPr>
        <w:t xml:space="preserve">להתנהג </w:t>
      </w:r>
      <w:bookmarkStart w:id="7874" w:name="_ETM_Q15_702559"/>
      <w:bookmarkEnd w:id="7874"/>
      <w:r>
        <w:rPr>
          <w:rFonts w:hint="cs"/>
          <w:rtl/>
        </w:rPr>
        <w:t xml:space="preserve">לפי </w:t>
      </w:r>
      <w:bookmarkStart w:id="7875" w:name="_ETM_Q15_703099"/>
      <w:bookmarkEnd w:id="7875"/>
      <w:r>
        <w:rPr>
          <w:rFonts w:hint="cs"/>
          <w:rtl/>
        </w:rPr>
        <w:t xml:space="preserve">הערכים </w:t>
      </w:r>
      <w:bookmarkStart w:id="7876" w:name="_ETM_Q15_703809"/>
      <w:bookmarkEnd w:id="7876"/>
      <w:r>
        <w:rPr>
          <w:rFonts w:hint="cs"/>
          <w:rtl/>
        </w:rPr>
        <w:t xml:space="preserve">הבסיסיים </w:t>
      </w:r>
      <w:r w:rsidR="00ED2D9D">
        <w:rPr>
          <w:rFonts w:hint="cs"/>
          <w:rtl/>
        </w:rPr>
        <w:t>– – –</w:t>
      </w:r>
    </w:p>
    <w:p w:rsidR="00823127" w:rsidRDefault="00823127" w:rsidP="003410D7">
      <w:pPr>
        <w:rPr>
          <w:rtl/>
        </w:rPr>
      </w:pPr>
    </w:p>
    <w:p w:rsidR="00823127" w:rsidRDefault="00823127" w:rsidP="003410D7">
      <w:pPr>
        <w:pStyle w:val="af5"/>
        <w:keepNext/>
        <w:rPr>
          <w:rtl/>
        </w:rPr>
      </w:pPr>
      <w:bookmarkStart w:id="7877" w:name="ET_interruption_6345_129"/>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877"/>
    </w:p>
    <w:p w:rsidR="00823127" w:rsidRDefault="00823127" w:rsidP="003410D7">
      <w:pPr>
        <w:rPr>
          <w:rtl/>
        </w:rPr>
      </w:pPr>
    </w:p>
    <w:p w:rsidR="00823127" w:rsidRDefault="00823127" w:rsidP="003410D7">
      <w:pPr>
        <w:rPr>
          <w:rtl/>
        </w:rPr>
      </w:pPr>
      <w:r>
        <w:rPr>
          <w:rFonts w:hint="cs"/>
          <w:rtl/>
        </w:rPr>
        <w:t>לפי איזה דת מותר לאנוס?</w:t>
      </w:r>
    </w:p>
    <w:p w:rsidR="00823127" w:rsidRDefault="00823127" w:rsidP="003410D7">
      <w:pPr>
        <w:rPr>
          <w:rtl/>
        </w:rPr>
      </w:pPr>
    </w:p>
    <w:p w:rsidR="00823127" w:rsidRDefault="00823127" w:rsidP="003410D7">
      <w:pPr>
        <w:pStyle w:val="af6"/>
        <w:keepNext/>
        <w:rPr>
          <w:rtl/>
        </w:rPr>
      </w:pPr>
      <w:bookmarkStart w:id="7878" w:name="ET_yor_6598_130"/>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878"/>
    </w:p>
    <w:p w:rsidR="00823127" w:rsidRDefault="00823127" w:rsidP="003410D7">
      <w:pPr>
        <w:rPr>
          <w:rtl/>
        </w:rPr>
      </w:pPr>
    </w:p>
    <w:p w:rsidR="00823127" w:rsidRDefault="00823127" w:rsidP="003410D7">
      <w:pPr>
        <w:rPr>
          <w:rtl/>
        </w:rPr>
      </w:pPr>
      <w:bookmarkStart w:id="7879" w:name="_ETM_Q15_704000"/>
      <w:bookmarkEnd w:id="7879"/>
      <w:r>
        <w:rPr>
          <w:rFonts w:hint="cs"/>
          <w:rtl/>
        </w:rPr>
        <w:t>חברת הכנסת גוטליב, אני קורא אותך לסדר קריאה ראשונה.</w:t>
      </w:r>
    </w:p>
    <w:p w:rsidR="00823127" w:rsidRDefault="00823127" w:rsidP="003410D7">
      <w:pPr>
        <w:rPr>
          <w:rtl/>
        </w:rPr>
      </w:pPr>
      <w:bookmarkStart w:id="7880" w:name="_ETM_Q15_710000"/>
      <w:bookmarkEnd w:id="7880"/>
    </w:p>
    <w:p w:rsidR="00823127" w:rsidRDefault="00823127" w:rsidP="003410D7">
      <w:pPr>
        <w:pStyle w:val="af5"/>
        <w:keepNext/>
        <w:rPr>
          <w:rtl/>
        </w:rPr>
      </w:pPr>
      <w:bookmarkStart w:id="7881" w:name="ET_interruption_6345_131"/>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bookmarkEnd w:id="7881"/>
    </w:p>
    <w:p w:rsidR="00823127" w:rsidRDefault="00823127" w:rsidP="003410D7">
      <w:pPr>
        <w:rPr>
          <w:rtl/>
        </w:rPr>
      </w:pPr>
    </w:p>
    <w:p w:rsidR="00823127" w:rsidRDefault="00823127" w:rsidP="00ED2D9D">
      <w:pPr>
        <w:rPr>
          <w:rtl/>
        </w:rPr>
      </w:pPr>
      <w:r>
        <w:rPr>
          <w:rFonts w:hint="cs"/>
          <w:rtl/>
        </w:rPr>
        <w:t>לא,</w:t>
      </w:r>
      <w:bookmarkStart w:id="7882" w:name="_ETM_Q15_709000"/>
      <w:bookmarkEnd w:id="7882"/>
      <w:r>
        <w:rPr>
          <w:rFonts w:hint="cs"/>
          <w:rtl/>
        </w:rPr>
        <w:t xml:space="preserve"> פשוט רציתי לדעת </w:t>
      </w:r>
      <w:r w:rsidR="00ED2D9D">
        <w:rPr>
          <w:rFonts w:hint="cs"/>
          <w:rtl/>
        </w:rPr>
        <w:t>– – –</w:t>
      </w:r>
    </w:p>
    <w:p w:rsidR="00823127" w:rsidRDefault="00823127" w:rsidP="003410D7">
      <w:pPr>
        <w:rPr>
          <w:rtl/>
        </w:rPr>
      </w:pPr>
    </w:p>
    <w:p w:rsidR="00823127" w:rsidRDefault="00823127" w:rsidP="003410D7">
      <w:pPr>
        <w:pStyle w:val="af6"/>
        <w:keepNext/>
        <w:rPr>
          <w:rtl/>
        </w:rPr>
      </w:pPr>
      <w:bookmarkStart w:id="7883" w:name="ET_yor_6598_132"/>
      <w:r>
        <w:rPr>
          <w:rStyle w:val="TagStyle"/>
          <w:rFonts w:hint="cs"/>
          <w:rtl/>
        </w:rPr>
        <w:t xml:space="preserve"> &lt;&lt; יור &gt;&gt; </w:t>
      </w:r>
      <w:r>
        <w:rPr>
          <w:rFonts w:hint="cs"/>
          <w:rtl/>
        </w:rPr>
        <w:t>היו"ר משה סולומון:</w:t>
      </w:r>
      <w:r>
        <w:rPr>
          <w:rStyle w:val="TagStyle"/>
          <w:rtl/>
        </w:rPr>
        <w:t xml:space="preserve"> &lt;&lt; יור &gt;&gt;</w:t>
      </w:r>
      <w:r w:rsidR="0080528C">
        <w:rPr>
          <w:rFonts w:hint="cs"/>
          <w:rtl/>
        </w:rPr>
        <w:t xml:space="preserve"> </w:t>
      </w:r>
      <w:bookmarkEnd w:id="7883"/>
    </w:p>
    <w:p w:rsidR="00823127" w:rsidRDefault="00823127" w:rsidP="003410D7">
      <w:pPr>
        <w:rPr>
          <w:rtl/>
        </w:rPr>
      </w:pPr>
    </w:p>
    <w:p w:rsidR="00823127" w:rsidRDefault="00823127" w:rsidP="003410D7">
      <w:pPr>
        <w:rPr>
          <w:rtl/>
        </w:rPr>
      </w:pPr>
      <w:bookmarkStart w:id="7884" w:name="_ETM_Q15_714000"/>
      <w:bookmarkEnd w:id="7884"/>
      <w:r>
        <w:rPr>
          <w:rFonts w:hint="cs"/>
          <w:rtl/>
        </w:rPr>
        <w:t xml:space="preserve">אני מבקש לאפשר לה להמשיך </w:t>
      </w:r>
      <w:bookmarkStart w:id="7885" w:name="_ETM_Q15_713000"/>
      <w:bookmarkEnd w:id="7885"/>
      <w:r>
        <w:rPr>
          <w:rFonts w:hint="cs"/>
          <w:rtl/>
        </w:rPr>
        <w:t xml:space="preserve">לדבר. </w:t>
      </w:r>
    </w:p>
    <w:p w:rsidR="00823127" w:rsidRDefault="00823127" w:rsidP="003410D7">
      <w:pPr>
        <w:rPr>
          <w:rtl/>
        </w:rPr>
      </w:pPr>
      <w:bookmarkStart w:id="7886" w:name="_ETM_Q15_717000"/>
      <w:bookmarkEnd w:id="7886"/>
    </w:p>
    <w:p w:rsidR="00823127" w:rsidRDefault="00823127" w:rsidP="003410D7">
      <w:pPr>
        <w:pStyle w:val="af5"/>
        <w:keepNext/>
        <w:rPr>
          <w:rtl/>
        </w:rPr>
      </w:pPr>
      <w:bookmarkStart w:id="7887" w:name="ET_interruption_5854_133"/>
      <w:r>
        <w:rPr>
          <w:rStyle w:val="TagStyle"/>
          <w:rFonts w:hint="cs"/>
          <w:rtl/>
        </w:rPr>
        <w:t xml:space="preserve"> &lt;&lt; קריאה &gt;&gt; </w:t>
      </w:r>
      <w:r>
        <w:rPr>
          <w:rFonts w:hint="cs"/>
          <w:rtl/>
        </w:rPr>
        <w:t>ווליד טאהא (רע"מ – הרשימה הערבית המאוחדת):</w:t>
      </w:r>
      <w:r>
        <w:rPr>
          <w:rStyle w:val="TagStyle"/>
          <w:rtl/>
        </w:rPr>
        <w:t xml:space="preserve"> &lt;&lt; קריאה &gt;&gt;</w:t>
      </w:r>
      <w:r w:rsidR="0080528C">
        <w:rPr>
          <w:rFonts w:hint="cs"/>
          <w:rtl/>
        </w:rPr>
        <w:t xml:space="preserve"> </w:t>
      </w:r>
      <w:bookmarkEnd w:id="7887"/>
    </w:p>
    <w:p w:rsidR="00823127" w:rsidRDefault="00823127" w:rsidP="003410D7">
      <w:pPr>
        <w:rPr>
          <w:rtl/>
        </w:rPr>
      </w:pPr>
    </w:p>
    <w:p w:rsidR="00823127" w:rsidRDefault="00823127" w:rsidP="003410D7">
      <w:pPr>
        <w:rPr>
          <w:rtl/>
        </w:rPr>
      </w:pPr>
      <w:r>
        <w:rPr>
          <w:rFonts w:hint="cs"/>
          <w:rtl/>
        </w:rPr>
        <w:t xml:space="preserve">היושב-ראש, אני יכול להעיד </w:t>
      </w:r>
      <w:proofErr w:type="spellStart"/>
      <w:r>
        <w:rPr>
          <w:rFonts w:hint="cs"/>
          <w:rtl/>
        </w:rPr>
        <w:t>שאימאן</w:t>
      </w:r>
      <w:proofErr w:type="spellEnd"/>
      <w:r>
        <w:rPr>
          <w:rFonts w:hint="cs"/>
          <w:rtl/>
        </w:rPr>
        <w:t xml:space="preserve"> לא </w:t>
      </w:r>
      <w:bookmarkStart w:id="7888" w:name="_ETM_Q15_716000"/>
      <w:bookmarkEnd w:id="7888"/>
      <w:r>
        <w:rPr>
          <w:rFonts w:hint="cs"/>
          <w:rtl/>
        </w:rPr>
        <w:t>סנגרה על אנסים אף פעם. היא לא סנגרה על אנסים</w:t>
      </w:r>
      <w:bookmarkStart w:id="7889" w:name="_ETM_Q15_721000"/>
      <w:bookmarkEnd w:id="7889"/>
      <w:r>
        <w:rPr>
          <w:rFonts w:hint="cs"/>
          <w:rtl/>
        </w:rPr>
        <w:t xml:space="preserve"> אף פעם.</w:t>
      </w:r>
    </w:p>
    <w:p w:rsidR="00823127" w:rsidRDefault="00823127" w:rsidP="003410D7">
      <w:pPr>
        <w:rPr>
          <w:rtl/>
        </w:rPr>
      </w:pPr>
    </w:p>
    <w:p w:rsidR="00823127" w:rsidRDefault="00823127" w:rsidP="003410D7">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sidR="0080528C">
        <w:rPr>
          <w:rFonts w:hint="cs"/>
          <w:rtl/>
        </w:rPr>
        <w:t xml:space="preserve"> </w:t>
      </w:r>
    </w:p>
    <w:p w:rsidR="00823127" w:rsidRDefault="00823127" w:rsidP="003410D7">
      <w:pPr>
        <w:rPr>
          <w:rtl/>
        </w:rPr>
      </w:pPr>
    </w:p>
    <w:p w:rsidR="00823127" w:rsidRDefault="00823127" w:rsidP="00D42A37">
      <w:pPr>
        <w:rPr>
          <w:rtl/>
        </w:rPr>
      </w:pPr>
      <w:r>
        <w:rPr>
          <w:rFonts w:hint="cs"/>
          <w:rtl/>
        </w:rPr>
        <w:t>לפי איזה דת אונסים יהודיות, מוציאים להן את הרחם</w:t>
      </w:r>
      <w:r w:rsidR="00D42A37">
        <w:rPr>
          <w:rFonts w:hint="cs"/>
          <w:rtl/>
        </w:rPr>
        <w:t>,</w:t>
      </w:r>
      <w:r>
        <w:rPr>
          <w:rFonts w:hint="cs"/>
          <w:rtl/>
        </w:rPr>
        <w:t xml:space="preserve"> </w:t>
      </w:r>
      <w:bookmarkStart w:id="7890" w:name="_ETM_Q15_727000"/>
      <w:bookmarkEnd w:id="7890"/>
      <w:r>
        <w:rPr>
          <w:rFonts w:hint="cs"/>
          <w:rtl/>
        </w:rPr>
        <w:t>שוחטים ילדים</w:t>
      </w:r>
      <w:r w:rsidR="00D42A37">
        <w:rPr>
          <w:rFonts w:hint="cs"/>
          <w:rtl/>
        </w:rPr>
        <w:t>?</w:t>
      </w:r>
      <w:r>
        <w:rPr>
          <w:rFonts w:hint="cs"/>
          <w:rtl/>
        </w:rPr>
        <w:t xml:space="preserve"> לפי איזה דת? </w:t>
      </w:r>
    </w:p>
    <w:p w:rsidR="00823127" w:rsidRDefault="00823127" w:rsidP="003410D7">
      <w:pPr>
        <w:keepNext/>
        <w:rPr>
          <w:rtl/>
        </w:rPr>
      </w:pPr>
    </w:p>
    <w:p w:rsidR="00823127" w:rsidRDefault="00823127" w:rsidP="003410D7">
      <w:pPr>
        <w:pStyle w:val="af6"/>
        <w:keepNext/>
        <w:rPr>
          <w:rtl/>
        </w:rPr>
      </w:pPr>
      <w:bookmarkStart w:id="7891" w:name="TOR_Q16"/>
      <w:bookmarkStart w:id="7892" w:name="_ETM_Q16_180000"/>
      <w:bookmarkStart w:id="7893" w:name="ET_yor_6598_2"/>
      <w:bookmarkEnd w:id="7891"/>
      <w:bookmarkEnd w:id="7892"/>
      <w:r w:rsidRPr="00556F31">
        <w:rPr>
          <w:rStyle w:val="TagStyle"/>
          <w:rtl/>
        </w:rPr>
        <w:t xml:space="preserve">&lt;&lt; יור &gt;&gt; </w:t>
      </w:r>
      <w:r>
        <w:rPr>
          <w:rtl/>
        </w:rPr>
        <w:t>היו"ר משה סולומון:</w:t>
      </w:r>
      <w:r w:rsidRPr="00556F31">
        <w:rPr>
          <w:rStyle w:val="TagStyle"/>
          <w:rtl/>
        </w:rPr>
        <w:t xml:space="preserve"> &lt;&lt; יור &gt;&gt;</w:t>
      </w:r>
      <w:r w:rsidR="0080528C">
        <w:rPr>
          <w:rtl/>
        </w:rPr>
        <w:t xml:space="preserve"> </w:t>
      </w:r>
      <w:bookmarkEnd w:id="7893"/>
    </w:p>
    <w:p w:rsidR="00823127" w:rsidRDefault="00823127" w:rsidP="003410D7">
      <w:pPr>
        <w:rPr>
          <w:rtl/>
          <w:lang w:eastAsia="he-IL"/>
        </w:rPr>
      </w:pPr>
    </w:p>
    <w:p w:rsidR="00823127" w:rsidRDefault="00823127" w:rsidP="003410D7">
      <w:pPr>
        <w:rPr>
          <w:rtl/>
          <w:lang w:eastAsia="he-IL"/>
        </w:rPr>
      </w:pPr>
      <w:r>
        <w:rPr>
          <w:rFonts w:hint="cs"/>
          <w:rtl/>
          <w:lang w:eastAsia="he-IL"/>
        </w:rPr>
        <w:t>חברת הכנסת טלי גוטליב, אני קורא אותך קריאה שנייה.</w:t>
      </w:r>
    </w:p>
    <w:p w:rsidR="00823127" w:rsidRDefault="00823127" w:rsidP="003410D7">
      <w:pPr>
        <w:rPr>
          <w:rtl/>
          <w:lang w:eastAsia="he-IL"/>
        </w:rPr>
      </w:pPr>
      <w:bookmarkStart w:id="7894" w:name="_ETM_Q16_5625"/>
      <w:bookmarkStart w:id="7895" w:name="_ETM_Q16_5710"/>
      <w:bookmarkStart w:id="7896" w:name="_ETM_Q16_5848"/>
      <w:bookmarkEnd w:id="7894"/>
      <w:bookmarkEnd w:id="7895"/>
      <w:bookmarkEnd w:id="7896"/>
    </w:p>
    <w:p w:rsidR="00823127" w:rsidRDefault="00823127" w:rsidP="003410D7">
      <w:pPr>
        <w:pStyle w:val="-"/>
        <w:keepNext/>
        <w:rPr>
          <w:rtl/>
        </w:rPr>
      </w:pPr>
      <w:bookmarkStart w:id="7897" w:name="ET_speakercontinue_5918_4"/>
      <w:r w:rsidRPr="00BA3803">
        <w:rPr>
          <w:rStyle w:val="TagStyle"/>
          <w:rtl/>
        </w:rPr>
        <w:t xml:space="preserve"> &lt;&lt; דובר_המשך &gt;&gt; </w:t>
      </w:r>
      <w:r>
        <w:rPr>
          <w:rtl/>
        </w:rPr>
        <w:t>אימאן ח'טיב יאסין (רע"מ – הרשימה הערבית המאוחדת):</w:t>
      </w:r>
      <w:r w:rsidRPr="00BA3803">
        <w:rPr>
          <w:rStyle w:val="TagStyle"/>
          <w:rtl/>
        </w:rPr>
        <w:t xml:space="preserve"> &lt;&lt; דובר_המשך &gt;&gt;</w:t>
      </w:r>
      <w:r w:rsidR="0080528C">
        <w:rPr>
          <w:rtl/>
        </w:rPr>
        <w:t xml:space="preserve"> </w:t>
      </w:r>
      <w:bookmarkEnd w:id="7897"/>
    </w:p>
    <w:p w:rsidR="00823127" w:rsidRDefault="00823127" w:rsidP="003410D7">
      <w:pPr>
        <w:rPr>
          <w:rtl/>
          <w:lang w:eastAsia="he-IL"/>
        </w:rPr>
      </w:pPr>
    </w:p>
    <w:p w:rsidR="00823127" w:rsidRDefault="00D42A37" w:rsidP="00EC228D">
      <w:pPr>
        <w:rPr>
          <w:rtl/>
          <w:lang w:eastAsia="he-IL"/>
        </w:rPr>
      </w:pPr>
      <w:bookmarkStart w:id="7898" w:name="_ETM_Q16_132498"/>
      <w:bookmarkEnd w:id="7898"/>
      <w:r>
        <w:rPr>
          <w:rFonts w:hint="cs"/>
          <w:rtl/>
          <w:lang w:eastAsia="he-IL"/>
        </w:rPr>
        <w:t>אז</w:t>
      </w:r>
      <w:r w:rsidR="00823127">
        <w:rPr>
          <w:rFonts w:hint="cs"/>
          <w:rtl/>
          <w:lang w:eastAsia="he-IL"/>
        </w:rPr>
        <w:t xml:space="preserve"> כבודו, הייתה לי ציפייה שתדאג איפה יישנו אותם ילדים </w:t>
      </w:r>
      <w:bookmarkStart w:id="7899" w:name="_ETM_Q16_147513"/>
      <w:bookmarkEnd w:id="7899"/>
      <w:r w:rsidR="00823127">
        <w:rPr>
          <w:rFonts w:hint="cs"/>
          <w:rtl/>
          <w:lang w:eastAsia="he-IL"/>
        </w:rPr>
        <w:t xml:space="preserve">ותינוקות באותו לילה. לא אחד, לא שניים, לא עשרה </w:t>
      </w:r>
      <w:r>
        <w:rPr>
          <w:rFonts w:hint="eastAsia"/>
          <w:rtl/>
          <w:lang w:eastAsia="he-IL"/>
        </w:rPr>
        <w:t xml:space="preserve">– </w:t>
      </w:r>
      <w:r w:rsidR="00823127">
        <w:rPr>
          <w:rFonts w:hint="cs"/>
          <w:rtl/>
          <w:lang w:eastAsia="he-IL"/>
        </w:rPr>
        <w:t xml:space="preserve">יותר </w:t>
      </w:r>
      <w:bookmarkStart w:id="7900" w:name="_ETM_Q16_154121"/>
      <w:bookmarkEnd w:id="7900"/>
      <w:r w:rsidR="00823127">
        <w:rPr>
          <w:rFonts w:hint="cs"/>
          <w:rtl/>
          <w:lang w:eastAsia="he-IL"/>
        </w:rPr>
        <w:t xml:space="preserve">מ-200 ילדים ותינוקות, שהם עד עכשיו בלי מחסה, בלי </w:t>
      </w:r>
      <w:bookmarkStart w:id="7901" w:name="_ETM_Q16_161734"/>
      <w:bookmarkEnd w:id="7901"/>
      <w:r w:rsidR="00823127">
        <w:rPr>
          <w:rFonts w:hint="cs"/>
          <w:rtl/>
          <w:lang w:eastAsia="he-IL"/>
        </w:rPr>
        <w:t xml:space="preserve">הצרכים הבסיסיים שלהם, הבגדים שלהם. את הכלים הבסיסיים של הבית לקחו </w:t>
      </w:r>
      <w:bookmarkStart w:id="7902" w:name="_ETM_Q16_161617"/>
      <w:bookmarkEnd w:id="7902"/>
      <w:r w:rsidR="00823127">
        <w:rPr>
          <w:rFonts w:hint="cs"/>
          <w:rtl/>
          <w:lang w:eastAsia="he-IL"/>
        </w:rPr>
        <w:t>ואחסנו אותם במקום מסוים</w:t>
      </w:r>
      <w:r w:rsidR="00EC228D">
        <w:rPr>
          <w:rFonts w:hint="cs"/>
          <w:rtl/>
          <w:lang w:eastAsia="he-IL"/>
        </w:rPr>
        <w:t>;</w:t>
      </w:r>
      <w:r w:rsidR="00823127">
        <w:rPr>
          <w:rFonts w:hint="cs"/>
          <w:rtl/>
          <w:lang w:eastAsia="he-IL"/>
        </w:rPr>
        <w:t xml:space="preserve"> אם אתם רוצים לקחת </w:t>
      </w:r>
      <w:bookmarkStart w:id="7903" w:name="_ETM_Q16_169936"/>
      <w:bookmarkEnd w:id="7903"/>
      <w:r w:rsidR="00823127">
        <w:rPr>
          <w:rFonts w:hint="cs"/>
          <w:rtl/>
          <w:lang w:eastAsia="he-IL"/>
        </w:rPr>
        <w:t xml:space="preserve">אותם </w:t>
      </w:r>
      <w:r w:rsidR="00EC228D">
        <w:rPr>
          <w:rFonts w:hint="eastAsia"/>
          <w:rtl/>
          <w:lang w:eastAsia="he-IL"/>
        </w:rPr>
        <w:t xml:space="preserve">– </w:t>
      </w:r>
      <w:r w:rsidR="00823127">
        <w:rPr>
          <w:rFonts w:hint="cs"/>
          <w:rtl/>
          <w:lang w:eastAsia="he-IL"/>
        </w:rPr>
        <w:t>תבואו</w:t>
      </w:r>
      <w:r>
        <w:rPr>
          <w:rFonts w:hint="cs"/>
          <w:rtl/>
          <w:lang w:eastAsia="he-IL"/>
        </w:rPr>
        <w:t>,</w:t>
      </w:r>
      <w:r w:rsidR="00823127">
        <w:rPr>
          <w:rFonts w:hint="cs"/>
          <w:rtl/>
          <w:lang w:eastAsia="he-IL"/>
        </w:rPr>
        <w:t xml:space="preserve"> תשלמו.</w:t>
      </w:r>
      <w:bookmarkStart w:id="7904" w:name="_ETM_Q16_173520"/>
      <w:bookmarkEnd w:id="7904"/>
    </w:p>
    <w:p w:rsidR="00823127" w:rsidRDefault="00823127" w:rsidP="003410D7">
      <w:pPr>
        <w:rPr>
          <w:rtl/>
          <w:lang w:eastAsia="he-IL"/>
        </w:rPr>
      </w:pPr>
      <w:bookmarkStart w:id="7905" w:name="_ETM_Q16_173623"/>
      <w:bookmarkEnd w:id="7905"/>
    </w:p>
    <w:p w:rsidR="00823127" w:rsidRDefault="00823127" w:rsidP="003410D7">
      <w:pPr>
        <w:pStyle w:val="af6"/>
        <w:keepNext/>
        <w:rPr>
          <w:rtl/>
        </w:rPr>
      </w:pPr>
      <w:r w:rsidRPr="0075399A">
        <w:rPr>
          <w:rStyle w:val="TagStyle"/>
          <w:rtl/>
        </w:rPr>
        <w:t xml:space="preserve"> &lt;&lt; יור &gt;&gt; </w:t>
      </w:r>
      <w:r>
        <w:rPr>
          <w:rtl/>
        </w:rPr>
        <w:t>היו"ר משה סולומון:</w:t>
      </w:r>
      <w:r w:rsidRPr="0075399A">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7906" w:name="_ETM_Q16_174293"/>
      <w:bookmarkEnd w:id="7906"/>
      <w:r>
        <w:rPr>
          <w:rFonts w:hint="cs"/>
          <w:rtl/>
          <w:lang w:eastAsia="he-IL"/>
        </w:rPr>
        <w:t>תודה רבה.</w:t>
      </w:r>
    </w:p>
    <w:p w:rsidR="00823127" w:rsidRDefault="00823127" w:rsidP="003410D7">
      <w:pPr>
        <w:rPr>
          <w:rtl/>
          <w:lang w:eastAsia="he-IL"/>
        </w:rPr>
      </w:pPr>
    </w:p>
    <w:p w:rsidR="00823127" w:rsidRDefault="00823127" w:rsidP="003410D7">
      <w:pPr>
        <w:pStyle w:val="-"/>
        <w:keepNext/>
        <w:rPr>
          <w:rtl/>
        </w:rPr>
      </w:pPr>
      <w:bookmarkStart w:id="7907" w:name="ET_speakercontinue_5918_6"/>
      <w:r w:rsidRPr="0075399A">
        <w:rPr>
          <w:rStyle w:val="TagStyle"/>
          <w:rtl/>
        </w:rPr>
        <w:t xml:space="preserve"> &lt;&lt; דובר_המשך &gt;&gt; </w:t>
      </w:r>
      <w:r>
        <w:rPr>
          <w:rtl/>
        </w:rPr>
        <w:t>אימאן ח'טיב יאסין (רע"מ – הרשימה הערבית המאוחדת):</w:t>
      </w:r>
      <w:r w:rsidRPr="0075399A">
        <w:rPr>
          <w:rStyle w:val="TagStyle"/>
          <w:rtl/>
        </w:rPr>
        <w:t xml:space="preserve"> &lt;&lt; דובר_המשך &gt;&gt;</w:t>
      </w:r>
      <w:r w:rsidR="0080528C">
        <w:rPr>
          <w:rtl/>
        </w:rPr>
        <w:t xml:space="preserve"> </w:t>
      </w:r>
      <w:bookmarkEnd w:id="7907"/>
    </w:p>
    <w:p w:rsidR="00823127" w:rsidRDefault="00823127" w:rsidP="003410D7">
      <w:pPr>
        <w:rPr>
          <w:rtl/>
          <w:lang w:eastAsia="he-IL"/>
        </w:rPr>
      </w:pPr>
    </w:p>
    <w:p w:rsidR="00823127" w:rsidRDefault="00823127" w:rsidP="00EC228D">
      <w:pPr>
        <w:rPr>
          <w:rtl/>
          <w:lang w:eastAsia="he-IL"/>
        </w:rPr>
      </w:pPr>
      <w:r>
        <w:rPr>
          <w:rFonts w:hint="cs"/>
          <w:rtl/>
          <w:lang w:eastAsia="he-IL"/>
        </w:rPr>
        <w:t>אני עוד לא דיברתי, הפסקתם אותי</w:t>
      </w:r>
      <w:r w:rsidR="00D42A37">
        <w:rPr>
          <w:rFonts w:hint="cs"/>
          <w:rtl/>
          <w:lang w:eastAsia="he-IL"/>
        </w:rPr>
        <w:t xml:space="preserve"> מא</w:t>
      </w:r>
      <w:r w:rsidR="00EC228D">
        <w:rPr>
          <w:rFonts w:hint="cs"/>
          <w:rtl/>
          <w:lang w:eastAsia="he-IL"/>
        </w:rPr>
        <w:t>ה</w:t>
      </w:r>
      <w:bookmarkStart w:id="7908" w:name="_ETM_Q16_174325"/>
      <w:bookmarkEnd w:id="7908"/>
      <w:r>
        <w:rPr>
          <w:rFonts w:hint="cs"/>
          <w:rtl/>
          <w:lang w:eastAsia="he-IL"/>
        </w:rPr>
        <w:t xml:space="preserve"> פעם.</w:t>
      </w:r>
    </w:p>
    <w:p w:rsidR="00823127" w:rsidRDefault="00823127" w:rsidP="003410D7">
      <w:pPr>
        <w:rPr>
          <w:rtl/>
          <w:lang w:eastAsia="he-IL"/>
        </w:rPr>
      </w:pPr>
      <w:bookmarkStart w:id="7909" w:name="_ETM_Q16_176582"/>
      <w:bookmarkStart w:id="7910" w:name="_ETM_Q16_176667"/>
      <w:bookmarkEnd w:id="7909"/>
      <w:bookmarkEnd w:id="7910"/>
    </w:p>
    <w:p w:rsidR="00823127" w:rsidRDefault="00823127" w:rsidP="003410D7">
      <w:pPr>
        <w:pStyle w:val="af6"/>
        <w:keepNext/>
        <w:rPr>
          <w:rtl/>
        </w:rPr>
      </w:pPr>
      <w:r w:rsidRPr="0075399A">
        <w:rPr>
          <w:rStyle w:val="TagStyle"/>
          <w:rtl/>
        </w:rPr>
        <w:t xml:space="preserve"> &lt;&lt; יור &gt;&gt; </w:t>
      </w:r>
      <w:r>
        <w:rPr>
          <w:rtl/>
        </w:rPr>
        <w:t>היו"ר משה סולומון:</w:t>
      </w:r>
      <w:r w:rsidRPr="0075399A">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עצרתי קודם והוספתי לך עוד מעט.</w:t>
      </w:r>
      <w:bookmarkStart w:id="7911" w:name="_ETM_Q16_179762"/>
      <w:bookmarkEnd w:id="7911"/>
      <w:r>
        <w:rPr>
          <w:rFonts w:hint="cs"/>
          <w:rtl/>
          <w:lang w:eastAsia="he-IL"/>
        </w:rPr>
        <w:t xml:space="preserve"> נא לסיים. נא לסיים.</w:t>
      </w:r>
    </w:p>
    <w:p w:rsidR="00823127" w:rsidRPr="0075399A" w:rsidRDefault="00823127" w:rsidP="003410D7">
      <w:pPr>
        <w:rPr>
          <w:rtl/>
          <w:lang w:eastAsia="he-IL"/>
        </w:rPr>
      </w:pPr>
      <w:bookmarkStart w:id="7912" w:name="_ETM_Q16_179849"/>
      <w:bookmarkEnd w:id="7912"/>
    </w:p>
    <w:p w:rsidR="00823127" w:rsidRDefault="00823127" w:rsidP="003410D7">
      <w:pPr>
        <w:pStyle w:val="-"/>
        <w:keepNext/>
        <w:rPr>
          <w:rtl/>
        </w:rPr>
      </w:pPr>
      <w:bookmarkStart w:id="7913" w:name="ET_speakercontinue_5918_7"/>
      <w:r w:rsidRPr="0075399A">
        <w:rPr>
          <w:rStyle w:val="TagStyle"/>
          <w:rtl/>
        </w:rPr>
        <w:t xml:space="preserve"> &lt;&lt; דובר_המשך &gt;&gt; </w:t>
      </w:r>
      <w:r>
        <w:rPr>
          <w:rtl/>
        </w:rPr>
        <w:t>אימאן ח'טיב יאסין (רע"מ – הרשימה הערבית המאוחדת):</w:t>
      </w:r>
      <w:r w:rsidRPr="0075399A">
        <w:rPr>
          <w:rStyle w:val="TagStyle"/>
          <w:rtl/>
        </w:rPr>
        <w:t xml:space="preserve"> &lt;&lt; דובר_המשך &gt;&gt;</w:t>
      </w:r>
      <w:r w:rsidR="0080528C">
        <w:rPr>
          <w:rtl/>
        </w:rPr>
        <w:t xml:space="preserve"> </w:t>
      </w:r>
      <w:bookmarkEnd w:id="7913"/>
    </w:p>
    <w:p w:rsidR="00823127" w:rsidRDefault="00823127" w:rsidP="003410D7">
      <w:pPr>
        <w:rPr>
          <w:rtl/>
          <w:lang w:eastAsia="he-IL"/>
        </w:rPr>
      </w:pPr>
    </w:p>
    <w:p w:rsidR="00823127" w:rsidRDefault="00823127" w:rsidP="00EC228D">
      <w:pPr>
        <w:rPr>
          <w:rtl/>
          <w:lang w:eastAsia="he-IL"/>
        </w:rPr>
      </w:pPr>
      <w:bookmarkStart w:id="7914" w:name="_ETM_Q16_177311"/>
      <w:bookmarkEnd w:id="7914"/>
      <w:r>
        <w:rPr>
          <w:rFonts w:hint="cs"/>
          <w:rtl/>
          <w:lang w:eastAsia="he-IL"/>
        </w:rPr>
        <w:t xml:space="preserve">אז אני רוצה </w:t>
      </w:r>
      <w:bookmarkStart w:id="7915" w:name="_ETM_Q16_181351"/>
      <w:bookmarkEnd w:id="7915"/>
      <w:r>
        <w:rPr>
          <w:rFonts w:hint="cs"/>
          <w:rtl/>
          <w:lang w:eastAsia="he-IL"/>
        </w:rPr>
        <w:t xml:space="preserve">להגיד </w:t>
      </w:r>
      <w:r w:rsidR="00EC228D">
        <w:rPr>
          <w:rFonts w:hint="cs"/>
          <w:rtl/>
          <w:lang w:eastAsia="he-IL"/>
        </w:rPr>
        <w:t>עוד</w:t>
      </w:r>
      <w:r>
        <w:rPr>
          <w:rFonts w:hint="cs"/>
          <w:rtl/>
          <w:lang w:eastAsia="he-IL"/>
        </w:rPr>
        <w:t xml:space="preserve"> פעם </w:t>
      </w:r>
      <w:r w:rsidR="00ED2D9D">
        <w:rPr>
          <w:rFonts w:hint="cs"/>
          <w:rtl/>
          <w:lang w:eastAsia="he-IL"/>
        </w:rPr>
        <w:t>– – –</w:t>
      </w:r>
    </w:p>
    <w:p w:rsidR="00823127" w:rsidRDefault="00823127" w:rsidP="003410D7">
      <w:pPr>
        <w:rPr>
          <w:rtl/>
          <w:lang w:eastAsia="he-IL"/>
        </w:rPr>
      </w:pPr>
      <w:bookmarkStart w:id="7916" w:name="_ETM_Q16_180326"/>
      <w:bookmarkStart w:id="7917" w:name="_ETM_Q16_180426"/>
      <w:bookmarkEnd w:id="7916"/>
      <w:bookmarkEnd w:id="7917"/>
    </w:p>
    <w:p w:rsidR="00823127" w:rsidRDefault="00823127" w:rsidP="003410D7">
      <w:pPr>
        <w:pStyle w:val="af5"/>
        <w:keepNext/>
        <w:rPr>
          <w:rtl/>
        </w:rPr>
      </w:pPr>
      <w:bookmarkStart w:id="7918" w:name="ET_interruption_5264_9"/>
      <w:r w:rsidRPr="0075399A">
        <w:rPr>
          <w:rStyle w:val="TagStyle"/>
          <w:rtl/>
        </w:rPr>
        <w:t xml:space="preserve"> &lt;&lt; קריאה &gt;&gt; </w:t>
      </w:r>
      <w:r>
        <w:rPr>
          <w:rtl/>
        </w:rPr>
        <w:t>אחמד טיבי (חד"ש-תע"ל):</w:t>
      </w:r>
      <w:r w:rsidRPr="0075399A">
        <w:rPr>
          <w:rStyle w:val="TagStyle"/>
          <w:rtl/>
        </w:rPr>
        <w:t xml:space="preserve"> &lt;&lt; קריאה &gt;&gt;</w:t>
      </w:r>
      <w:r w:rsidR="0080528C">
        <w:rPr>
          <w:rtl/>
        </w:rPr>
        <w:t xml:space="preserve"> </w:t>
      </w:r>
      <w:bookmarkEnd w:id="7918"/>
    </w:p>
    <w:p w:rsidR="00823127" w:rsidRDefault="00823127" w:rsidP="003410D7">
      <w:pPr>
        <w:rPr>
          <w:rtl/>
          <w:lang w:eastAsia="he-IL"/>
        </w:rPr>
      </w:pPr>
    </w:p>
    <w:p w:rsidR="00823127" w:rsidRDefault="00823127" w:rsidP="003410D7">
      <w:pPr>
        <w:rPr>
          <w:rtl/>
          <w:lang w:eastAsia="he-IL"/>
        </w:rPr>
      </w:pPr>
      <w:bookmarkStart w:id="7919" w:name="_ETM_Q16_182255"/>
      <w:bookmarkEnd w:id="7919"/>
      <w:r>
        <w:rPr>
          <w:rFonts w:hint="cs"/>
          <w:rtl/>
          <w:lang w:eastAsia="he-IL"/>
        </w:rPr>
        <w:t>לא נתנו לה לדבר.</w:t>
      </w:r>
    </w:p>
    <w:p w:rsidR="00823127" w:rsidRDefault="00823127" w:rsidP="003410D7">
      <w:pPr>
        <w:rPr>
          <w:rtl/>
          <w:lang w:eastAsia="he-IL"/>
        </w:rPr>
      </w:pPr>
    </w:p>
    <w:p w:rsidR="00823127" w:rsidRDefault="00823127" w:rsidP="003410D7">
      <w:pPr>
        <w:pStyle w:val="af6"/>
        <w:keepNext/>
        <w:rPr>
          <w:rtl/>
        </w:rPr>
      </w:pPr>
      <w:r w:rsidRPr="0075399A">
        <w:rPr>
          <w:rStyle w:val="TagStyle"/>
          <w:rtl/>
        </w:rPr>
        <w:t xml:space="preserve"> &lt;&lt; יור &gt;&gt; </w:t>
      </w:r>
      <w:r>
        <w:rPr>
          <w:rtl/>
        </w:rPr>
        <w:t>היו"ר משה סולומון:</w:t>
      </w:r>
      <w:r w:rsidRPr="0075399A">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חברים. נא לסיים.</w:t>
      </w:r>
    </w:p>
    <w:p w:rsidR="00823127" w:rsidRDefault="00823127" w:rsidP="003410D7">
      <w:pPr>
        <w:rPr>
          <w:rtl/>
          <w:lang w:eastAsia="he-IL"/>
        </w:rPr>
      </w:pPr>
      <w:bookmarkStart w:id="7920" w:name="_ETM_Q16_182112"/>
      <w:bookmarkStart w:id="7921" w:name="_ETM_Q16_182202"/>
      <w:bookmarkEnd w:id="7920"/>
      <w:bookmarkEnd w:id="7921"/>
    </w:p>
    <w:p w:rsidR="00823127" w:rsidRDefault="00823127" w:rsidP="003410D7">
      <w:pPr>
        <w:pStyle w:val="-"/>
        <w:keepNext/>
        <w:rPr>
          <w:rtl/>
        </w:rPr>
      </w:pPr>
      <w:bookmarkStart w:id="7922" w:name="ET_speakercontinue_5918_11"/>
      <w:r w:rsidRPr="0075399A">
        <w:rPr>
          <w:rStyle w:val="TagStyle"/>
          <w:rtl/>
        </w:rPr>
        <w:t xml:space="preserve"> &lt;&lt; דובר_המשך &gt;&gt; </w:t>
      </w:r>
      <w:r>
        <w:rPr>
          <w:rtl/>
        </w:rPr>
        <w:t>אימאן ח'טיב יאסין (רע"מ – הרשימה הערבית המאוחדת):</w:t>
      </w:r>
      <w:r w:rsidRPr="0075399A">
        <w:rPr>
          <w:rStyle w:val="TagStyle"/>
          <w:rtl/>
        </w:rPr>
        <w:t xml:space="preserve"> &lt;&lt; דובר_המשך &gt;&gt;</w:t>
      </w:r>
      <w:r w:rsidR="0080528C">
        <w:rPr>
          <w:rtl/>
        </w:rPr>
        <w:t xml:space="preserve"> </w:t>
      </w:r>
      <w:bookmarkEnd w:id="7922"/>
    </w:p>
    <w:p w:rsidR="00823127" w:rsidRDefault="00823127" w:rsidP="003410D7">
      <w:pPr>
        <w:rPr>
          <w:rtl/>
          <w:lang w:eastAsia="he-IL"/>
        </w:rPr>
      </w:pPr>
    </w:p>
    <w:p w:rsidR="00823127" w:rsidRDefault="00823127" w:rsidP="003410D7">
      <w:pPr>
        <w:rPr>
          <w:rtl/>
          <w:lang w:eastAsia="he-IL"/>
        </w:rPr>
      </w:pPr>
      <w:bookmarkStart w:id="7923" w:name="_ETM_Q16_183003"/>
      <w:bookmarkEnd w:id="7923"/>
      <w:r>
        <w:rPr>
          <w:rFonts w:hint="cs"/>
          <w:rtl/>
          <w:lang w:eastAsia="he-IL"/>
        </w:rPr>
        <w:t xml:space="preserve">הממשלה הזו </w:t>
      </w:r>
      <w:bookmarkStart w:id="7924" w:name="_ETM_Q16_177960"/>
      <w:bookmarkEnd w:id="7924"/>
      <w:r>
        <w:rPr>
          <w:rFonts w:hint="cs"/>
          <w:rtl/>
          <w:lang w:eastAsia="he-IL"/>
        </w:rPr>
        <w:t>של ההרס צריכה להיעלם מהעולם הזה.</w:t>
      </w:r>
    </w:p>
    <w:p w:rsidR="00823127" w:rsidRDefault="00823127" w:rsidP="003410D7">
      <w:pPr>
        <w:rPr>
          <w:rtl/>
          <w:lang w:eastAsia="he-IL"/>
        </w:rPr>
      </w:pPr>
      <w:bookmarkStart w:id="7925" w:name="_ETM_Q16_189300"/>
      <w:bookmarkStart w:id="7926" w:name="_ETM_Q16_189368"/>
      <w:bookmarkEnd w:id="7925"/>
      <w:bookmarkEnd w:id="7926"/>
    </w:p>
    <w:p w:rsidR="00823127" w:rsidRDefault="00823127" w:rsidP="003410D7">
      <w:pPr>
        <w:pStyle w:val="af6"/>
        <w:keepNext/>
        <w:rPr>
          <w:rtl/>
        </w:rPr>
      </w:pPr>
      <w:r w:rsidRPr="0075399A">
        <w:rPr>
          <w:rStyle w:val="TagStyle"/>
          <w:rtl/>
        </w:rPr>
        <w:t xml:space="preserve"> &lt;&lt; יור &gt;&gt; </w:t>
      </w:r>
      <w:r>
        <w:rPr>
          <w:rtl/>
        </w:rPr>
        <w:t>היו"ר משה סולומון:</w:t>
      </w:r>
      <w:r w:rsidRPr="0075399A">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7927" w:name="_ETM_Q16_190216"/>
      <w:bookmarkEnd w:id="7927"/>
      <w:r>
        <w:rPr>
          <w:rFonts w:hint="cs"/>
          <w:rtl/>
          <w:lang w:eastAsia="he-IL"/>
        </w:rPr>
        <w:t>תודה רבה.</w:t>
      </w:r>
    </w:p>
    <w:p w:rsidR="00823127" w:rsidRDefault="00823127" w:rsidP="003410D7">
      <w:pPr>
        <w:rPr>
          <w:rtl/>
          <w:lang w:eastAsia="he-IL"/>
        </w:rPr>
      </w:pPr>
    </w:p>
    <w:p w:rsidR="00823127" w:rsidRDefault="00823127" w:rsidP="003410D7">
      <w:pPr>
        <w:pStyle w:val="-"/>
        <w:keepNext/>
        <w:rPr>
          <w:rtl/>
        </w:rPr>
      </w:pPr>
      <w:bookmarkStart w:id="7928" w:name="ET_speakercontinue_5918_13"/>
      <w:r w:rsidRPr="0075399A">
        <w:rPr>
          <w:rStyle w:val="TagStyle"/>
          <w:rtl/>
        </w:rPr>
        <w:t xml:space="preserve"> &lt;&lt; דובר_המשך &gt;&gt; </w:t>
      </w:r>
      <w:r>
        <w:rPr>
          <w:rtl/>
        </w:rPr>
        <w:t>אימאן ח'טיב יאסין (רע"מ – הרשימה הערבית המאוחדת):</w:t>
      </w:r>
      <w:r w:rsidRPr="0075399A">
        <w:rPr>
          <w:rStyle w:val="TagStyle"/>
          <w:rtl/>
        </w:rPr>
        <w:t xml:space="preserve"> &lt;&lt; דובר_המשך &gt;&gt;</w:t>
      </w:r>
      <w:r w:rsidR="0080528C">
        <w:rPr>
          <w:rtl/>
        </w:rPr>
        <w:t xml:space="preserve"> </w:t>
      </w:r>
      <w:bookmarkEnd w:id="7928"/>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צריכה להיעלם. </w:t>
      </w:r>
    </w:p>
    <w:p w:rsidR="00823127" w:rsidRDefault="00823127" w:rsidP="003410D7">
      <w:pPr>
        <w:rPr>
          <w:rtl/>
          <w:lang w:eastAsia="he-IL"/>
        </w:rPr>
      </w:pPr>
    </w:p>
    <w:p w:rsidR="00823127" w:rsidRDefault="00823127" w:rsidP="003410D7">
      <w:pPr>
        <w:pStyle w:val="af6"/>
        <w:keepNext/>
        <w:rPr>
          <w:rtl/>
        </w:rPr>
      </w:pPr>
      <w:r w:rsidRPr="001446E9">
        <w:rPr>
          <w:rStyle w:val="TagStyle"/>
          <w:rtl/>
        </w:rPr>
        <w:t xml:space="preserve"> &lt;&lt; יור &gt;&gt; </w:t>
      </w:r>
      <w:r>
        <w:rPr>
          <w:rtl/>
        </w:rPr>
        <w:t>היו"ר משה סולומון:</w:t>
      </w:r>
      <w:r w:rsidRPr="001446E9">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נא לסיים. </w:t>
      </w:r>
      <w:bookmarkStart w:id="7929" w:name="_ETM_Q16_187095"/>
      <w:bookmarkEnd w:id="7929"/>
      <w:r>
        <w:rPr>
          <w:rFonts w:hint="cs"/>
          <w:rtl/>
          <w:lang w:eastAsia="he-IL"/>
        </w:rPr>
        <w:t>אני מבקש לסיים.</w:t>
      </w:r>
    </w:p>
    <w:p w:rsidR="00823127" w:rsidRDefault="00823127" w:rsidP="003410D7">
      <w:pPr>
        <w:rPr>
          <w:rtl/>
          <w:lang w:eastAsia="he-IL"/>
        </w:rPr>
      </w:pPr>
      <w:bookmarkStart w:id="7930" w:name="_ETM_Q16_192053"/>
      <w:bookmarkStart w:id="7931" w:name="_ETM_Q16_192116"/>
      <w:bookmarkEnd w:id="7930"/>
      <w:bookmarkEnd w:id="7931"/>
    </w:p>
    <w:p w:rsidR="00823127" w:rsidRDefault="00823127" w:rsidP="003410D7">
      <w:pPr>
        <w:pStyle w:val="-"/>
        <w:keepNext/>
        <w:rPr>
          <w:rtl/>
        </w:rPr>
      </w:pPr>
      <w:bookmarkStart w:id="7932" w:name="ET_speakercontinue_5918_15"/>
      <w:r w:rsidRPr="001446E9">
        <w:rPr>
          <w:rStyle w:val="TagStyle"/>
          <w:rtl/>
        </w:rPr>
        <w:t xml:space="preserve"> &lt;&lt; דובר_המשך &gt;&gt; </w:t>
      </w:r>
      <w:r>
        <w:rPr>
          <w:rtl/>
        </w:rPr>
        <w:t>אימאן ח'טיב יאסין (רע"מ – הרשימה הערבית המאוחדת):</w:t>
      </w:r>
      <w:r w:rsidRPr="001446E9">
        <w:rPr>
          <w:rStyle w:val="TagStyle"/>
          <w:rtl/>
        </w:rPr>
        <w:t xml:space="preserve"> &lt;&lt; דובר_המשך &gt;&gt;</w:t>
      </w:r>
      <w:r w:rsidR="0080528C">
        <w:rPr>
          <w:rtl/>
        </w:rPr>
        <w:t xml:space="preserve"> </w:t>
      </w:r>
      <w:bookmarkEnd w:id="7932"/>
    </w:p>
    <w:p w:rsidR="00823127" w:rsidRDefault="00823127" w:rsidP="003410D7">
      <w:pPr>
        <w:rPr>
          <w:rtl/>
          <w:lang w:eastAsia="he-IL"/>
        </w:rPr>
      </w:pPr>
    </w:p>
    <w:p w:rsidR="00823127" w:rsidRDefault="00823127" w:rsidP="00ED2D9D">
      <w:pPr>
        <w:rPr>
          <w:rtl/>
          <w:lang w:eastAsia="he-IL"/>
        </w:rPr>
      </w:pPr>
      <w:bookmarkStart w:id="7933" w:name="_ETM_Q16_192755"/>
      <w:bookmarkEnd w:id="7933"/>
      <w:r>
        <w:rPr>
          <w:rFonts w:hint="cs"/>
          <w:rtl/>
          <w:lang w:eastAsia="he-IL"/>
        </w:rPr>
        <w:t xml:space="preserve">אני אומרת </w:t>
      </w:r>
      <w:bookmarkStart w:id="7934" w:name="_ETM_Q16_191235"/>
      <w:bookmarkEnd w:id="7934"/>
      <w:r>
        <w:rPr>
          <w:rFonts w:hint="cs"/>
          <w:rtl/>
          <w:lang w:eastAsia="he-IL"/>
        </w:rPr>
        <w:t xml:space="preserve">שאתם צריכים להתבייש במעשים שאתם עושים. לא מספיק שהוא כושל גם ברצח ובפשיעה </w:t>
      </w:r>
      <w:r w:rsidR="00ED2D9D">
        <w:rPr>
          <w:rFonts w:hint="cs"/>
          <w:rtl/>
          <w:lang w:eastAsia="he-IL"/>
        </w:rPr>
        <w:t>– – –</w:t>
      </w:r>
    </w:p>
    <w:p w:rsidR="00823127" w:rsidRDefault="00823127" w:rsidP="003410D7">
      <w:pPr>
        <w:rPr>
          <w:rtl/>
          <w:lang w:eastAsia="he-IL"/>
        </w:rPr>
      </w:pPr>
    </w:p>
    <w:p w:rsidR="00823127" w:rsidRDefault="00823127" w:rsidP="003410D7">
      <w:pPr>
        <w:pStyle w:val="af6"/>
        <w:keepNext/>
        <w:rPr>
          <w:rtl/>
        </w:rPr>
      </w:pPr>
      <w:r w:rsidRPr="001446E9">
        <w:rPr>
          <w:rStyle w:val="TagStyle"/>
          <w:rtl/>
        </w:rPr>
        <w:t xml:space="preserve"> &lt;&lt; יור &gt;&gt; </w:t>
      </w:r>
      <w:r>
        <w:rPr>
          <w:rtl/>
        </w:rPr>
        <w:t>היו"ר משה סולומון:</w:t>
      </w:r>
      <w:r w:rsidRPr="001446E9">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סדרנים, נא להוריד אותה. נא להוריד. נא להוריד, סדרנים.</w:t>
      </w:r>
    </w:p>
    <w:p w:rsidR="00823127" w:rsidRDefault="00823127" w:rsidP="003410D7">
      <w:pPr>
        <w:rPr>
          <w:rtl/>
          <w:lang w:eastAsia="he-IL"/>
        </w:rPr>
      </w:pPr>
    </w:p>
    <w:p w:rsidR="00823127" w:rsidRDefault="00823127" w:rsidP="003410D7">
      <w:pPr>
        <w:pStyle w:val="-"/>
        <w:keepNext/>
        <w:rPr>
          <w:rtl/>
        </w:rPr>
      </w:pPr>
      <w:bookmarkStart w:id="7935" w:name="ET_speakercontinue_5918_17"/>
      <w:r w:rsidRPr="001446E9">
        <w:rPr>
          <w:rStyle w:val="TagStyle"/>
          <w:rtl/>
        </w:rPr>
        <w:t xml:space="preserve"> &lt;&lt; דובר_המשך &gt;&gt; </w:t>
      </w:r>
      <w:r>
        <w:rPr>
          <w:rtl/>
        </w:rPr>
        <w:t>אימאן ח'טיב יאסין (רע"מ – הרשימה הערבית המאוחדת):</w:t>
      </w:r>
      <w:r w:rsidRPr="001446E9">
        <w:rPr>
          <w:rStyle w:val="TagStyle"/>
          <w:rtl/>
        </w:rPr>
        <w:t xml:space="preserve"> &lt;&lt; דובר_המשך &gt;&gt;</w:t>
      </w:r>
      <w:r w:rsidR="0080528C">
        <w:rPr>
          <w:rtl/>
        </w:rPr>
        <w:t xml:space="preserve"> </w:t>
      </w:r>
      <w:bookmarkEnd w:id="7935"/>
    </w:p>
    <w:p w:rsidR="00823127" w:rsidRDefault="00823127" w:rsidP="003410D7">
      <w:pPr>
        <w:rPr>
          <w:rtl/>
          <w:lang w:eastAsia="he-IL"/>
        </w:rPr>
      </w:pPr>
    </w:p>
    <w:p w:rsidR="00823127" w:rsidRDefault="00823127" w:rsidP="00EC228D">
      <w:pPr>
        <w:rPr>
          <w:rtl/>
          <w:lang w:eastAsia="he-IL"/>
        </w:rPr>
      </w:pPr>
      <w:r>
        <w:rPr>
          <w:rFonts w:hint="cs"/>
          <w:rtl/>
          <w:lang w:eastAsia="he-IL"/>
        </w:rPr>
        <w:t>לא מספיק מה שקורה עם האבטלה והמחיה, לא מספיק</w:t>
      </w:r>
      <w:bookmarkStart w:id="7936" w:name="_ETM_Q16_205288"/>
      <w:bookmarkEnd w:id="7936"/>
      <w:r>
        <w:rPr>
          <w:rFonts w:hint="cs"/>
          <w:rtl/>
          <w:lang w:eastAsia="he-IL"/>
        </w:rPr>
        <w:t xml:space="preserve">, אז גם עם ההריסה. לפנות 400 אנשים ככה? כך לזרוק אותם לעולם – כאילו לא יודעת מאיפה הם </w:t>
      </w:r>
      <w:bookmarkStart w:id="7937" w:name="_ETM_Q16_213484"/>
      <w:bookmarkEnd w:id="7937"/>
      <w:r>
        <w:rPr>
          <w:rFonts w:hint="cs"/>
          <w:rtl/>
          <w:lang w:eastAsia="he-IL"/>
        </w:rPr>
        <w:t>נפלו</w:t>
      </w:r>
      <w:r w:rsidR="00EC228D">
        <w:rPr>
          <w:rFonts w:hint="cs"/>
          <w:rtl/>
          <w:lang w:eastAsia="he-IL"/>
        </w:rPr>
        <w:t>?</w:t>
      </w:r>
      <w:r>
        <w:rPr>
          <w:rFonts w:hint="cs"/>
          <w:rtl/>
          <w:lang w:eastAsia="he-IL"/>
        </w:rPr>
        <w:t xml:space="preserve"> אני ארד לבד</w:t>
      </w:r>
      <w:r w:rsidR="00EC228D">
        <w:rPr>
          <w:rFonts w:hint="cs"/>
          <w:rtl/>
          <w:lang w:eastAsia="he-IL"/>
        </w:rPr>
        <w:t>,</w:t>
      </w:r>
      <w:r>
        <w:rPr>
          <w:rFonts w:hint="cs"/>
          <w:rtl/>
          <w:lang w:eastAsia="he-IL"/>
        </w:rPr>
        <w:t xml:space="preserve"> את לא צריכה לגעת בי. </w:t>
      </w:r>
      <w:bookmarkStart w:id="7938" w:name="_ETM_Q16_219209"/>
      <w:bookmarkEnd w:id="7938"/>
      <w:r>
        <w:rPr>
          <w:rFonts w:hint="cs"/>
          <w:rtl/>
          <w:lang w:eastAsia="he-IL"/>
        </w:rPr>
        <w:t xml:space="preserve">סליחה, כשקוטעים אותי עשר פעמים </w:t>
      </w:r>
      <w:r w:rsidR="00ED2D9D">
        <w:rPr>
          <w:rFonts w:hint="cs"/>
          <w:rtl/>
          <w:lang w:eastAsia="he-IL"/>
        </w:rPr>
        <w:t>– – –</w:t>
      </w:r>
    </w:p>
    <w:p w:rsidR="00823127" w:rsidRDefault="00823127" w:rsidP="003410D7">
      <w:pPr>
        <w:rPr>
          <w:rtl/>
          <w:lang w:eastAsia="he-IL"/>
        </w:rPr>
      </w:pPr>
      <w:bookmarkStart w:id="7939" w:name="_ETM_Q16_223065"/>
      <w:bookmarkStart w:id="7940" w:name="_ETM_Q16_223143"/>
      <w:bookmarkEnd w:id="7939"/>
      <w:bookmarkEnd w:id="7940"/>
    </w:p>
    <w:p w:rsidR="00823127" w:rsidRDefault="00823127" w:rsidP="003410D7">
      <w:pPr>
        <w:pStyle w:val="af6"/>
        <w:keepNext/>
        <w:rPr>
          <w:rtl/>
        </w:rPr>
      </w:pPr>
      <w:r w:rsidRPr="000C4EBA">
        <w:rPr>
          <w:rStyle w:val="TagStyle"/>
          <w:rtl/>
        </w:rPr>
        <w:t xml:space="preserve"> &lt;&lt; יור &gt;&gt; </w:t>
      </w:r>
      <w:r>
        <w:rPr>
          <w:rtl/>
        </w:rPr>
        <w:t>היו"ר משה סולומון:</w:t>
      </w:r>
      <w:r w:rsidRPr="000C4EBA">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EC228D">
      <w:pPr>
        <w:rPr>
          <w:rtl/>
          <w:lang w:eastAsia="he-IL"/>
        </w:rPr>
      </w:pPr>
      <w:bookmarkStart w:id="7941" w:name="_ETM_Q16_223768"/>
      <w:bookmarkEnd w:id="7941"/>
      <w:r>
        <w:rPr>
          <w:rFonts w:hint="cs"/>
          <w:rtl/>
          <w:lang w:eastAsia="he-IL"/>
        </w:rPr>
        <w:t>קיבלת. קיבלת.</w:t>
      </w:r>
      <w:bookmarkStart w:id="7942" w:name="_ETM_Q16_226392"/>
      <w:bookmarkEnd w:id="7942"/>
      <w:r>
        <w:rPr>
          <w:rFonts w:hint="cs"/>
          <w:rtl/>
          <w:lang w:eastAsia="he-IL"/>
        </w:rPr>
        <w:t xml:space="preserve"> נא להוריד אותה</w:t>
      </w:r>
      <w:r w:rsidR="00EC228D">
        <w:rPr>
          <w:rFonts w:hint="cs"/>
          <w:rtl/>
          <w:lang w:eastAsia="he-IL"/>
        </w:rPr>
        <w:t>,</w:t>
      </w:r>
      <w:r>
        <w:rPr>
          <w:rFonts w:hint="cs"/>
          <w:rtl/>
          <w:lang w:eastAsia="he-IL"/>
        </w:rPr>
        <w:t xml:space="preserve"> בבקשה. נא להוריד אותה</w:t>
      </w:r>
      <w:r w:rsidR="00D42A37">
        <w:rPr>
          <w:rFonts w:hint="cs"/>
          <w:rtl/>
          <w:lang w:eastAsia="he-IL"/>
        </w:rPr>
        <w:t>,</w:t>
      </w:r>
      <w:r>
        <w:rPr>
          <w:rFonts w:hint="cs"/>
          <w:rtl/>
          <w:lang w:eastAsia="he-IL"/>
        </w:rPr>
        <w:t xml:space="preserve"> בבקשה. להוריד אותה</w:t>
      </w:r>
      <w:r w:rsidR="00D42A37">
        <w:rPr>
          <w:rFonts w:hint="cs"/>
          <w:rtl/>
          <w:lang w:eastAsia="he-IL"/>
        </w:rPr>
        <w:t>,</w:t>
      </w:r>
      <w:r>
        <w:rPr>
          <w:rFonts w:hint="cs"/>
          <w:rtl/>
          <w:lang w:eastAsia="he-IL"/>
        </w:rPr>
        <w:t xml:space="preserve"> </w:t>
      </w:r>
      <w:bookmarkStart w:id="7943" w:name="_ETM_Q16_221910"/>
      <w:bookmarkEnd w:id="7943"/>
      <w:r>
        <w:rPr>
          <w:rFonts w:hint="cs"/>
          <w:rtl/>
          <w:lang w:eastAsia="he-IL"/>
        </w:rPr>
        <w:t>בבקשה.</w:t>
      </w:r>
      <w:bookmarkStart w:id="7944" w:name="_ETM_Q16_226231"/>
      <w:bookmarkEnd w:id="7944"/>
    </w:p>
    <w:p w:rsidR="00823127" w:rsidRDefault="00823127" w:rsidP="003410D7">
      <w:pPr>
        <w:rPr>
          <w:rtl/>
          <w:lang w:eastAsia="he-IL"/>
        </w:rPr>
      </w:pPr>
      <w:bookmarkStart w:id="7945" w:name="_ETM_Q16_226294"/>
      <w:bookmarkEnd w:id="7945"/>
    </w:p>
    <w:p w:rsidR="00823127" w:rsidRDefault="00823127" w:rsidP="003410D7">
      <w:pPr>
        <w:pStyle w:val="-"/>
        <w:keepNext/>
        <w:rPr>
          <w:rtl/>
        </w:rPr>
      </w:pPr>
      <w:bookmarkStart w:id="7946" w:name="ET_speakercontinue_5918_19"/>
      <w:r w:rsidRPr="00290EB7">
        <w:rPr>
          <w:rStyle w:val="TagStyle"/>
          <w:rtl/>
        </w:rPr>
        <w:t xml:space="preserve"> &lt;&lt; דובר_המשך &gt;&gt; </w:t>
      </w:r>
      <w:r>
        <w:rPr>
          <w:rtl/>
        </w:rPr>
        <w:t>אימאן ח'טיב יאסין (רע"מ – הרשימה הערבית המאוחדת):</w:t>
      </w:r>
      <w:r w:rsidRPr="00290EB7">
        <w:rPr>
          <w:rStyle w:val="TagStyle"/>
          <w:rtl/>
        </w:rPr>
        <w:t xml:space="preserve"> &lt;&lt; דובר_המשך &gt;&gt;</w:t>
      </w:r>
      <w:r w:rsidR="0080528C">
        <w:rPr>
          <w:rtl/>
        </w:rPr>
        <w:t xml:space="preserve"> </w:t>
      </w:r>
      <w:bookmarkEnd w:id="7946"/>
    </w:p>
    <w:p w:rsidR="00823127" w:rsidRDefault="00823127" w:rsidP="003410D7">
      <w:pPr>
        <w:rPr>
          <w:rtl/>
          <w:lang w:eastAsia="he-IL"/>
        </w:rPr>
      </w:pPr>
    </w:p>
    <w:p w:rsidR="00823127" w:rsidRDefault="00D42A37" w:rsidP="00ED2D9D">
      <w:pPr>
        <w:rPr>
          <w:rtl/>
          <w:lang w:eastAsia="he-IL"/>
        </w:rPr>
      </w:pPr>
      <w:r>
        <w:rPr>
          <w:rFonts w:hint="cs"/>
          <w:rtl/>
          <w:lang w:eastAsia="he-IL"/>
        </w:rPr>
        <w:t>עזבי,</w:t>
      </w:r>
      <w:r w:rsidR="00823127">
        <w:rPr>
          <w:rFonts w:hint="cs"/>
          <w:rtl/>
          <w:lang w:eastAsia="he-IL"/>
        </w:rPr>
        <w:t xml:space="preserve"> עזבי. עזבי, אני יורדת לבד. אני יורדת לבד.</w:t>
      </w:r>
      <w:r w:rsidR="00823127" w:rsidRPr="00C1674C">
        <w:rPr>
          <w:rFonts w:hint="cs"/>
          <w:rtl/>
          <w:lang w:eastAsia="he-IL"/>
        </w:rPr>
        <w:t xml:space="preserve"> </w:t>
      </w:r>
      <w:r w:rsidR="00823127">
        <w:rPr>
          <w:rFonts w:hint="cs"/>
          <w:rtl/>
          <w:lang w:eastAsia="he-IL"/>
        </w:rPr>
        <w:t xml:space="preserve">אתה </w:t>
      </w:r>
      <w:r w:rsidR="00ED2D9D">
        <w:rPr>
          <w:rFonts w:hint="cs"/>
          <w:rtl/>
          <w:lang w:eastAsia="he-IL"/>
        </w:rPr>
        <w:t>– – –</w:t>
      </w:r>
    </w:p>
    <w:p w:rsidR="00823127" w:rsidRDefault="00823127" w:rsidP="003410D7">
      <w:pPr>
        <w:rPr>
          <w:rtl/>
          <w:lang w:eastAsia="he-IL"/>
        </w:rPr>
      </w:pPr>
    </w:p>
    <w:p w:rsidR="00823127" w:rsidRDefault="00823127" w:rsidP="003410D7">
      <w:pPr>
        <w:pStyle w:val="af6"/>
        <w:keepNext/>
        <w:rPr>
          <w:rtl/>
        </w:rPr>
      </w:pPr>
      <w:r w:rsidRPr="00290EB7">
        <w:rPr>
          <w:rStyle w:val="TagStyle"/>
          <w:rtl/>
        </w:rPr>
        <w:t xml:space="preserve"> &lt;&lt; יור &gt;&gt; </w:t>
      </w:r>
      <w:r>
        <w:rPr>
          <w:rtl/>
        </w:rPr>
        <w:t>היו"ר משה סולומון:</w:t>
      </w:r>
      <w:r w:rsidRPr="00290EB7">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רדי</w:t>
      </w:r>
      <w:r w:rsidR="00D42A37">
        <w:rPr>
          <w:rFonts w:hint="cs"/>
          <w:rtl/>
          <w:lang w:eastAsia="he-IL"/>
        </w:rPr>
        <w:t>,</w:t>
      </w:r>
      <w:r>
        <w:rPr>
          <w:rFonts w:hint="cs"/>
          <w:rtl/>
          <w:lang w:eastAsia="he-IL"/>
        </w:rPr>
        <w:t xml:space="preserve"> בבקשה. רדי</w:t>
      </w:r>
      <w:r w:rsidR="00D42A37">
        <w:rPr>
          <w:rFonts w:hint="cs"/>
          <w:rtl/>
          <w:lang w:eastAsia="he-IL"/>
        </w:rPr>
        <w:t>,</w:t>
      </w:r>
      <w:r>
        <w:rPr>
          <w:rFonts w:hint="cs"/>
          <w:rtl/>
          <w:lang w:eastAsia="he-IL"/>
        </w:rPr>
        <w:t xml:space="preserve"> בבקשה. קיבלת את הזמן, עצרתי כל הזמן. עצרתי </w:t>
      </w:r>
      <w:bookmarkStart w:id="7947" w:name="_ETM_Q16_228019"/>
      <w:bookmarkEnd w:id="7947"/>
      <w:r>
        <w:rPr>
          <w:rFonts w:hint="cs"/>
          <w:rtl/>
          <w:lang w:eastAsia="he-IL"/>
        </w:rPr>
        <w:t xml:space="preserve">כל הזמן. את לא מכבדת את זה. אני עצרתי </w:t>
      </w:r>
      <w:bookmarkStart w:id="7948" w:name="_ETM_Q16_231273"/>
      <w:bookmarkEnd w:id="7948"/>
      <w:r>
        <w:rPr>
          <w:rFonts w:hint="cs"/>
          <w:rtl/>
          <w:lang w:eastAsia="he-IL"/>
        </w:rPr>
        <w:t>כל הזמן. נתתי לך מזמן. פעמיים, שלוש פעמים, השר יצא וחזר. את לא מכבדת.</w:t>
      </w:r>
    </w:p>
    <w:p w:rsidR="00823127" w:rsidRDefault="00823127" w:rsidP="003410D7">
      <w:pPr>
        <w:rPr>
          <w:rtl/>
          <w:lang w:eastAsia="he-IL"/>
        </w:rPr>
      </w:pPr>
    </w:p>
    <w:p w:rsidR="00823127" w:rsidRDefault="00823127" w:rsidP="003410D7">
      <w:pPr>
        <w:pStyle w:val="af5"/>
        <w:keepNext/>
        <w:rPr>
          <w:rtl/>
        </w:rPr>
      </w:pPr>
      <w:bookmarkStart w:id="7949" w:name="ET_interruption_5264_22"/>
      <w:r w:rsidRPr="00C1674C">
        <w:rPr>
          <w:rStyle w:val="TagStyle"/>
          <w:rtl/>
        </w:rPr>
        <w:t xml:space="preserve"> &lt;&lt; קריאה &gt;&gt; </w:t>
      </w:r>
      <w:r>
        <w:rPr>
          <w:rtl/>
        </w:rPr>
        <w:t>אחמד טיבי (חד"ש-תע"ל):</w:t>
      </w:r>
      <w:r w:rsidRPr="00C1674C">
        <w:rPr>
          <w:rStyle w:val="TagStyle"/>
          <w:rtl/>
        </w:rPr>
        <w:t xml:space="preserve"> &lt;&lt; קריאה &gt;&gt;</w:t>
      </w:r>
      <w:r w:rsidR="0080528C">
        <w:rPr>
          <w:rtl/>
        </w:rPr>
        <w:t xml:space="preserve"> </w:t>
      </w:r>
      <w:bookmarkEnd w:id="7949"/>
    </w:p>
    <w:p w:rsidR="00823127" w:rsidRDefault="00823127" w:rsidP="003410D7">
      <w:pPr>
        <w:rPr>
          <w:rtl/>
          <w:lang w:eastAsia="he-IL"/>
        </w:rPr>
      </w:pPr>
    </w:p>
    <w:p w:rsidR="00823127" w:rsidRPr="00C1674C" w:rsidRDefault="00823127" w:rsidP="003410D7">
      <w:pPr>
        <w:rPr>
          <w:rtl/>
          <w:lang w:eastAsia="he-IL"/>
        </w:rPr>
      </w:pPr>
      <w:r>
        <w:rPr>
          <w:rFonts w:hint="cs"/>
          <w:rtl/>
          <w:lang w:eastAsia="he-IL"/>
        </w:rPr>
        <w:t>אבל היא הפריעה לה כל הזמן. לא הבאת בחשבון.</w:t>
      </w:r>
    </w:p>
    <w:p w:rsidR="00823127" w:rsidRDefault="00823127" w:rsidP="003410D7">
      <w:pPr>
        <w:rPr>
          <w:rtl/>
          <w:lang w:eastAsia="he-IL"/>
        </w:rPr>
      </w:pPr>
      <w:bookmarkStart w:id="7950" w:name="_ETM_Q16_229924"/>
      <w:bookmarkStart w:id="7951" w:name="_ETM_Q16_229987"/>
      <w:bookmarkEnd w:id="7950"/>
      <w:bookmarkEnd w:id="7951"/>
    </w:p>
    <w:p w:rsidR="00823127" w:rsidRDefault="00823127" w:rsidP="003410D7">
      <w:pPr>
        <w:pStyle w:val="-"/>
        <w:keepNext/>
        <w:rPr>
          <w:rtl/>
        </w:rPr>
      </w:pPr>
      <w:bookmarkStart w:id="7952" w:name="ET_speakercontinue_5918_21"/>
      <w:r w:rsidRPr="00290EB7">
        <w:rPr>
          <w:rStyle w:val="TagStyle"/>
          <w:rtl/>
        </w:rPr>
        <w:t xml:space="preserve">&lt;&lt; דובר_המשך &gt;&gt; </w:t>
      </w:r>
      <w:r>
        <w:rPr>
          <w:rtl/>
        </w:rPr>
        <w:t>אימאן ח'טיב יאסין (רע"מ – הרשימה הערבית המאוחדת):</w:t>
      </w:r>
      <w:r w:rsidRPr="00290EB7">
        <w:rPr>
          <w:rStyle w:val="TagStyle"/>
          <w:rtl/>
        </w:rPr>
        <w:t xml:space="preserve"> &lt;&lt; דובר_המשך &gt;&gt;</w:t>
      </w:r>
      <w:r w:rsidR="0080528C">
        <w:rPr>
          <w:rtl/>
        </w:rPr>
        <w:t xml:space="preserve"> </w:t>
      </w:r>
      <w:bookmarkEnd w:id="7952"/>
    </w:p>
    <w:p w:rsidR="00823127" w:rsidRDefault="00823127" w:rsidP="003410D7">
      <w:pPr>
        <w:rPr>
          <w:rtl/>
          <w:lang w:eastAsia="he-IL"/>
        </w:rPr>
      </w:pPr>
    </w:p>
    <w:p w:rsidR="00823127" w:rsidRPr="00290EB7" w:rsidRDefault="00823127" w:rsidP="00D42A37">
      <w:pPr>
        <w:rPr>
          <w:rtl/>
          <w:lang w:eastAsia="he-IL"/>
        </w:rPr>
      </w:pPr>
      <w:bookmarkStart w:id="7953" w:name="_ETM_Q16_230562"/>
      <w:bookmarkEnd w:id="7953"/>
      <w:r w:rsidRPr="000220C6">
        <w:rPr>
          <w:rFonts w:hint="cs"/>
          <w:rtl/>
          <w:lang w:eastAsia="he-IL"/>
        </w:rPr>
        <w:t>אני יורדת</w:t>
      </w:r>
      <w:r w:rsidR="00D42A37">
        <w:rPr>
          <w:rFonts w:hint="cs"/>
          <w:rtl/>
          <w:lang w:eastAsia="he-IL"/>
        </w:rPr>
        <w:t>,</w:t>
      </w:r>
      <w:r w:rsidRPr="000220C6">
        <w:rPr>
          <w:rFonts w:hint="cs"/>
          <w:rtl/>
          <w:lang w:eastAsia="he-IL"/>
        </w:rPr>
        <w:t xml:space="preserve"> אני יורדת לבד, באמת תעזבו </w:t>
      </w:r>
      <w:bookmarkStart w:id="7954" w:name="_ETM_Q16_248887"/>
      <w:bookmarkEnd w:id="7954"/>
      <w:r w:rsidRPr="000220C6">
        <w:rPr>
          <w:rFonts w:hint="cs"/>
          <w:rtl/>
          <w:lang w:eastAsia="he-IL"/>
        </w:rPr>
        <w:t xml:space="preserve">אותי. </w:t>
      </w:r>
    </w:p>
    <w:p w:rsidR="00823127" w:rsidRDefault="00823127" w:rsidP="003410D7">
      <w:pPr>
        <w:rPr>
          <w:rtl/>
          <w:lang w:eastAsia="he-IL"/>
        </w:rPr>
      </w:pPr>
      <w:bookmarkStart w:id="7955" w:name="_ETM_Q16_200266"/>
      <w:bookmarkStart w:id="7956" w:name="_ETM_Q16_200325"/>
      <w:bookmarkEnd w:id="7955"/>
      <w:bookmarkEnd w:id="7956"/>
    </w:p>
    <w:p w:rsidR="00823127" w:rsidRDefault="00823127" w:rsidP="003410D7">
      <w:pPr>
        <w:pStyle w:val="af5"/>
        <w:keepNext/>
        <w:rPr>
          <w:rtl/>
        </w:rPr>
      </w:pPr>
      <w:bookmarkStart w:id="7957" w:name="ET_interruption_5264_23"/>
      <w:r w:rsidRPr="00C1674C">
        <w:rPr>
          <w:rStyle w:val="TagStyle"/>
          <w:rtl/>
        </w:rPr>
        <w:t xml:space="preserve"> &lt;&lt; קריאה &gt;&gt; </w:t>
      </w:r>
      <w:r>
        <w:rPr>
          <w:rtl/>
        </w:rPr>
        <w:t>אחמד טיבי (חד"ש-תע"ל):</w:t>
      </w:r>
      <w:r w:rsidRPr="00C1674C">
        <w:rPr>
          <w:rStyle w:val="TagStyle"/>
          <w:rtl/>
        </w:rPr>
        <w:t xml:space="preserve"> &lt;&lt; קריאה &gt;&gt;</w:t>
      </w:r>
      <w:r w:rsidR="0080528C">
        <w:rPr>
          <w:rtl/>
        </w:rPr>
        <w:t xml:space="preserve"> </w:t>
      </w:r>
      <w:bookmarkEnd w:id="7957"/>
    </w:p>
    <w:p w:rsidR="00823127" w:rsidRDefault="00823127" w:rsidP="003410D7">
      <w:pPr>
        <w:rPr>
          <w:rtl/>
          <w:lang w:eastAsia="he-IL"/>
        </w:rPr>
      </w:pPr>
    </w:p>
    <w:p w:rsidR="00823127" w:rsidRDefault="00823127" w:rsidP="003410D7">
      <w:pPr>
        <w:rPr>
          <w:rtl/>
          <w:lang w:eastAsia="he-IL"/>
        </w:rPr>
      </w:pPr>
      <w:r>
        <w:rPr>
          <w:rFonts w:hint="cs"/>
          <w:rtl/>
          <w:lang w:eastAsia="he-IL"/>
        </w:rPr>
        <w:t>לא הבאת את הזמן בחשבון.</w:t>
      </w:r>
    </w:p>
    <w:p w:rsidR="00823127" w:rsidRDefault="00823127" w:rsidP="003410D7">
      <w:pPr>
        <w:rPr>
          <w:rtl/>
          <w:lang w:eastAsia="he-IL"/>
        </w:rPr>
      </w:pPr>
    </w:p>
    <w:p w:rsidR="00823127" w:rsidRDefault="00823127" w:rsidP="003410D7">
      <w:pPr>
        <w:pStyle w:val="af6"/>
        <w:keepNext/>
        <w:rPr>
          <w:rtl/>
        </w:rPr>
      </w:pPr>
      <w:r w:rsidRPr="00C1674C">
        <w:rPr>
          <w:rStyle w:val="TagStyle"/>
          <w:rtl/>
        </w:rPr>
        <w:t xml:space="preserve"> &lt;&lt; יור &gt;&gt; </w:t>
      </w:r>
      <w:r>
        <w:rPr>
          <w:rtl/>
        </w:rPr>
        <w:t>היו"ר משה סולומון:</w:t>
      </w:r>
      <w:r w:rsidRPr="00C1674C">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לקחתי, לקחתי </w:t>
      </w:r>
      <w:bookmarkStart w:id="7958" w:name="_ETM_Q16_247349"/>
      <w:bookmarkEnd w:id="7958"/>
      <w:r>
        <w:rPr>
          <w:rFonts w:hint="cs"/>
          <w:rtl/>
          <w:lang w:eastAsia="he-IL"/>
        </w:rPr>
        <w:t>זמן.</w:t>
      </w:r>
    </w:p>
    <w:p w:rsidR="00823127" w:rsidRDefault="00823127" w:rsidP="003410D7">
      <w:pPr>
        <w:rPr>
          <w:rtl/>
          <w:lang w:eastAsia="he-IL"/>
        </w:rPr>
      </w:pPr>
    </w:p>
    <w:p w:rsidR="00823127" w:rsidRDefault="00823127" w:rsidP="003410D7">
      <w:pPr>
        <w:rPr>
          <w:rStyle w:val="TagStyle"/>
          <w:b/>
          <w:bCs/>
          <w:u w:val="single"/>
          <w:rtl/>
          <w:lang w:eastAsia="he-IL"/>
        </w:rPr>
      </w:pPr>
      <w:bookmarkStart w:id="7959" w:name="_ETM_Q16_250902"/>
      <w:bookmarkStart w:id="7960" w:name="_ETM_Q16_250961"/>
      <w:bookmarkEnd w:id="7959"/>
      <w:bookmarkEnd w:id="7960"/>
    </w:p>
    <w:p w:rsidR="00823127" w:rsidRDefault="00823127" w:rsidP="003410D7">
      <w:pPr>
        <w:pStyle w:val="-"/>
        <w:keepNext/>
        <w:rPr>
          <w:rtl/>
        </w:rPr>
      </w:pPr>
      <w:r w:rsidRPr="00290EB7">
        <w:rPr>
          <w:rStyle w:val="TagStyle"/>
          <w:rtl/>
        </w:rPr>
        <w:t xml:space="preserve">&lt;&lt; דובר_המשך &gt;&gt; </w:t>
      </w:r>
      <w:r>
        <w:rPr>
          <w:rtl/>
        </w:rPr>
        <w:t>אימאן ח'טיב יאסין (רע"מ – הרשימה הערבית המאוחדת):</w:t>
      </w:r>
      <w:r w:rsidRPr="00290EB7">
        <w:rPr>
          <w:rStyle w:val="TagStyle"/>
          <w:rtl/>
        </w:rPr>
        <w:t xml:space="preserve"> &lt;&lt; דובר_המשך &gt;&gt;</w:t>
      </w:r>
      <w:r w:rsidR="0080528C">
        <w:rPr>
          <w:rtl/>
        </w:rPr>
        <w:t xml:space="preserve"> </w:t>
      </w:r>
    </w:p>
    <w:p w:rsidR="00823127" w:rsidRPr="00C1674C" w:rsidRDefault="00823127" w:rsidP="003410D7">
      <w:pPr>
        <w:rPr>
          <w:rtl/>
          <w:lang w:eastAsia="he-IL"/>
        </w:rPr>
      </w:pPr>
    </w:p>
    <w:p w:rsidR="00823127" w:rsidRDefault="00823127" w:rsidP="00D42A37">
      <w:pPr>
        <w:rPr>
          <w:rtl/>
          <w:lang w:eastAsia="he-IL"/>
        </w:rPr>
      </w:pPr>
      <w:bookmarkStart w:id="7961" w:name="_ETM_Q16_251676"/>
      <w:bookmarkEnd w:id="7961"/>
      <w:r w:rsidRPr="000220C6">
        <w:rPr>
          <w:rFonts w:hint="cs"/>
          <w:rtl/>
          <w:lang w:eastAsia="he-IL"/>
        </w:rPr>
        <w:t xml:space="preserve">אני לא אהיה במקום הזה כי </w:t>
      </w:r>
      <w:bookmarkStart w:id="7962" w:name="_ETM_Q16_241296"/>
      <w:bookmarkEnd w:id="7962"/>
      <w:r w:rsidRPr="000220C6">
        <w:rPr>
          <w:rFonts w:hint="cs"/>
          <w:rtl/>
          <w:lang w:eastAsia="he-IL"/>
        </w:rPr>
        <w:t>אני יודעת לכבד את עצמי, לא משהו אחר.</w:t>
      </w:r>
      <w:bookmarkStart w:id="7963" w:name="_ETM_Q16_256058"/>
      <w:bookmarkEnd w:id="7963"/>
    </w:p>
    <w:p w:rsidR="00823127" w:rsidRDefault="00823127" w:rsidP="003410D7">
      <w:pPr>
        <w:rPr>
          <w:rtl/>
          <w:lang w:eastAsia="he-IL"/>
        </w:rPr>
      </w:pPr>
      <w:bookmarkStart w:id="7964" w:name="_ETM_Q16_256115"/>
      <w:bookmarkEnd w:id="7964"/>
    </w:p>
    <w:p w:rsidR="00823127" w:rsidRDefault="00823127" w:rsidP="003410D7">
      <w:pPr>
        <w:pStyle w:val="af6"/>
        <w:keepNext/>
        <w:rPr>
          <w:rtl/>
        </w:rPr>
      </w:pPr>
      <w:r w:rsidRPr="00C1674C">
        <w:rPr>
          <w:rStyle w:val="TagStyle"/>
          <w:rtl/>
        </w:rPr>
        <w:t xml:space="preserve"> &lt;&lt; יור &gt;&gt; </w:t>
      </w:r>
      <w:r>
        <w:rPr>
          <w:rtl/>
        </w:rPr>
        <w:t>היו"ר משה סולומון:</w:t>
      </w:r>
      <w:r w:rsidRPr="00C1674C">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rPr>
      </w:pPr>
      <w:bookmarkStart w:id="7965" w:name="_ETM_Q16_256719"/>
      <w:bookmarkStart w:id="7966" w:name="_ETM_Q16_5918"/>
      <w:bookmarkStart w:id="7967" w:name="_ETM_Q16_255409"/>
      <w:bookmarkEnd w:id="7965"/>
      <w:bookmarkEnd w:id="7966"/>
      <w:bookmarkEnd w:id="7967"/>
      <w:r>
        <w:rPr>
          <w:rFonts w:hint="cs"/>
          <w:rtl/>
        </w:rPr>
        <w:t>כעת נעבור לדוברת</w:t>
      </w:r>
      <w:r>
        <w:rPr>
          <w:rtl/>
        </w:rPr>
        <w:t xml:space="preserve"> </w:t>
      </w:r>
      <w:bookmarkStart w:id="7968" w:name="_ETM_Q16_256039"/>
      <w:bookmarkEnd w:id="7968"/>
      <w:r>
        <w:rPr>
          <w:rtl/>
        </w:rPr>
        <w:t>הבא</w:t>
      </w:r>
      <w:r>
        <w:rPr>
          <w:rFonts w:hint="cs"/>
          <w:rtl/>
        </w:rPr>
        <w:t>ה, חברת הכנסת נעמה לזימי. בבקשה.</w:t>
      </w:r>
      <w:bookmarkStart w:id="7969" w:name="_ETM_Q16_262059"/>
      <w:bookmarkEnd w:id="7969"/>
    </w:p>
    <w:p w:rsidR="00823127" w:rsidRDefault="00823127" w:rsidP="003410D7">
      <w:pPr>
        <w:rPr>
          <w:rtl/>
        </w:rPr>
      </w:pPr>
      <w:bookmarkStart w:id="7970" w:name="_ETM_Q16_262160"/>
      <w:bookmarkEnd w:id="7970"/>
    </w:p>
    <w:p w:rsidR="00823127" w:rsidRDefault="00823127" w:rsidP="003410D7">
      <w:pPr>
        <w:pStyle w:val="af5"/>
        <w:keepNext/>
        <w:rPr>
          <w:rtl/>
        </w:rPr>
      </w:pPr>
      <w:bookmarkStart w:id="7971" w:name="ET_interruption_5854_28"/>
      <w:r w:rsidRPr="00C1674C">
        <w:rPr>
          <w:rStyle w:val="TagStyle"/>
          <w:rtl/>
        </w:rPr>
        <w:t xml:space="preserve"> &lt;&lt; קריאה &gt;&gt; </w:t>
      </w:r>
      <w:r>
        <w:rPr>
          <w:rtl/>
        </w:rPr>
        <w:t>ווליד טאהא (רע"מ – הרשימה הערבית המאוחדת):</w:t>
      </w:r>
      <w:r w:rsidRPr="00C1674C">
        <w:rPr>
          <w:rStyle w:val="TagStyle"/>
          <w:rtl/>
        </w:rPr>
        <w:t xml:space="preserve"> &lt;&lt; קריאה &gt;&gt;</w:t>
      </w:r>
      <w:r w:rsidR="0080528C">
        <w:rPr>
          <w:rtl/>
        </w:rPr>
        <w:t xml:space="preserve"> </w:t>
      </w:r>
      <w:bookmarkEnd w:id="7971"/>
    </w:p>
    <w:p w:rsidR="00823127" w:rsidRDefault="00823127" w:rsidP="003410D7">
      <w:pPr>
        <w:rPr>
          <w:rtl/>
        </w:rPr>
      </w:pPr>
    </w:p>
    <w:p w:rsidR="00823127" w:rsidRDefault="00823127" w:rsidP="003410D7">
      <w:pPr>
        <w:rPr>
          <w:rtl/>
        </w:rPr>
      </w:pPr>
      <w:r>
        <w:rPr>
          <w:rFonts w:hint="cs"/>
          <w:rtl/>
        </w:rPr>
        <w:t>אנחנו נעזור לך לספור לנעמה.</w:t>
      </w:r>
      <w:bookmarkStart w:id="7972" w:name="_ETM_Q16_264171"/>
      <w:bookmarkEnd w:id="7972"/>
    </w:p>
    <w:p w:rsidR="00823127" w:rsidRDefault="00823127" w:rsidP="003410D7">
      <w:pPr>
        <w:rPr>
          <w:rtl/>
        </w:rPr>
      </w:pPr>
      <w:bookmarkStart w:id="7973" w:name="_ETM_Q16_264266"/>
      <w:bookmarkEnd w:id="7973"/>
    </w:p>
    <w:p w:rsidR="00823127" w:rsidRDefault="00823127" w:rsidP="003410D7">
      <w:pPr>
        <w:pStyle w:val="af5"/>
        <w:keepNext/>
        <w:rPr>
          <w:rtl/>
        </w:rPr>
      </w:pPr>
      <w:bookmarkStart w:id="7974" w:name="ET_interruption_5264_29"/>
      <w:r w:rsidRPr="000E186F">
        <w:rPr>
          <w:rStyle w:val="TagStyle"/>
          <w:rtl/>
        </w:rPr>
        <w:t xml:space="preserve"> &lt;&lt; קריאה &gt;&gt; </w:t>
      </w:r>
      <w:r>
        <w:rPr>
          <w:rtl/>
        </w:rPr>
        <w:t>אחמד טיבי (חד"ש-תע"ל):</w:t>
      </w:r>
      <w:r w:rsidRPr="000E186F">
        <w:rPr>
          <w:rStyle w:val="TagStyle"/>
          <w:rtl/>
        </w:rPr>
        <w:t xml:space="preserve"> &lt;&lt; קריאה &gt;&gt;</w:t>
      </w:r>
      <w:r w:rsidR="0080528C">
        <w:rPr>
          <w:rtl/>
        </w:rPr>
        <w:t xml:space="preserve"> </w:t>
      </w:r>
      <w:bookmarkEnd w:id="7974"/>
    </w:p>
    <w:p w:rsidR="00823127" w:rsidRDefault="00823127" w:rsidP="003410D7">
      <w:pPr>
        <w:rPr>
          <w:rtl/>
        </w:rPr>
      </w:pPr>
    </w:p>
    <w:p w:rsidR="00823127" w:rsidRDefault="00823127" w:rsidP="003410D7">
      <w:pPr>
        <w:rPr>
          <w:rtl/>
        </w:rPr>
      </w:pPr>
      <w:r>
        <w:rPr>
          <w:rFonts w:hint="cs"/>
          <w:rtl/>
        </w:rPr>
        <w:t xml:space="preserve">יש לי </w:t>
      </w:r>
      <w:r w:rsidRPr="000220C6">
        <w:rPr>
          <w:rFonts w:hint="cs"/>
          <w:rtl/>
        </w:rPr>
        <w:t>מורה למתמטיקה ערבי</w:t>
      </w:r>
      <w:r w:rsidRPr="000220C6">
        <w:rPr>
          <w:rtl/>
        </w:rPr>
        <w:t xml:space="preserve"> </w:t>
      </w:r>
      <w:bookmarkStart w:id="7975" w:name="_ETM_Q16_256399"/>
      <w:bookmarkEnd w:id="7975"/>
      <w:r w:rsidRPr="000220C6">
        <w:rPr>
          <w:rFonts w:hint="cs"/>
          <w:rtl/>
        </w:rPr>
        <w:t>מטייבה ויש לו פסיכיאטר מכפר</w:t>
      </w:r>
      <w:r>
        <w:rPr>
          <w:rFonts w:hint="cs"/>
          <w:rtl/>
        </w:rPr>
        <w:t xml:space="preserve"> קאסם. אנחנו מוכנים </w:t>
      </w:r>
      <w:bookmarkStart w:id="7976" w:name="_ETM_Q16_262380"/>
      <w:bookmarkEnd w:id="7976"/>
      <w:r>
        <w:rPr>
          <w:rFonts w:hint="cs"/>
          <w:rtl/>
        </w:rPr>
        <w:t xml:space="preserve">לעזור לכם. </w:t>
      </w:r>
    </w:p>
    <w:p w:rsidR="00823127" w:rsidRDefault="00823127" w:rsidP="003410D7">
      <w:pPr>
        <w:rPr>
          <w:rtl/>
        </w:rPr>
      </w:pPr>
      <w:bookmarkStart w:id="7977" w:name="_ETM_Q16_273775"/>
      <w:bookmarkStart w:id="7978" w:name="_ETM_Q16_273844"/>
      <w:bookmarkEnd w:id="7977"/>
      <w:bookmarkEnd w:id="7978"/>
    </w:p>
    <w:p w:rsidR="00823127" w:rsidRDefault="00823127" w:rsidP="003410D7">
      <w:pPr>
        <w:pStyle w:val="af6"/>
        <w:keepNext/>
        <w:rPr>
          <w:rtl/>
        </w:rPr>
      </w:pPr>
      <w:r w:rsidRPr="000E186F">
        <w:rPr>
          <w:rStyle w:val="TagStyle"/>
          <w:rtl/>
        </w:rPr>
        <w:t xml:space="preserve"> &lt;&lt; יור &gt;&gt; </w:t>
      </w:r>
      <w:r>
        <w:rPr>
          <w:rtl/>
        </w:rPr>
        <w:t>היו"ר משה סולומון:</w:t>
      </w:r>
      <w:r w:rsidRPr="000E186F">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7979" w:name="_ETM_Q16_274434"/>
      <w:bookmarkEnd w:id="7979"/>
      <w:r>
        <w:rPr>
          <w:rFonts w:hint="cs"/>
          <w:rtl/>
        </w:rPr>
        <w:t>לך ללמוד איתו. בבקשה.</w:t>
      </w:r>
    </w:p>
    <w:p w:rsidR="00823127" w:rsidRDefault="00823127" w:rsidP="003410D7">
      <w:pPr>
        <w:rPr>
          <w:rtl/>
        </w:rPr>
      </w:pPr>
      <w:bookmarkStart w:id="7980" w:name="_ETM_Q16_278624"/>
      <w:bookmarkStart w:id="7981" w:name="_ETM_Q16_278725"/>
      <w:bookmarkEnd w:id="7980"/>
      <w:bookmarkEnd w:id="7981"/>
    </w:p>
    <w:p w:rsidR="00823127" w:rsidRDefault="00823127" w:rsidP="003410D7">
      <w:pPr>
        <w:pStyle w:val="a4"/>
        <w:keepNext/>
        <w:rPr>
          <w:rtl/>
        </w:rPr>
      </w:pPr>
      <w:bookmarkStart w:id="7982" w:name="ET_speaker_6236_31"/>
      <w:r w:rsidRPr="000E186F">
        <w:rPr>
          <w:rStyle w:val="TagStyle"/>
          <w:rtl/>
        </w:rPr>
        <w:t xml:space="preserve"> </w:t>
      </w:r>
      <w:bookmarkStart w:id="7983" w:name="_Toc167144864"/>
      <w:r w:rsidRPr="000E186F">
        <w:rPr>
          <w:rStyle w:val="TagStyle"/>
          <w:rtl/>
        </w:rPr>
        <w:t xml:space="preserve">&lt;&lt; דובר &gt;&gt; </w:t>
      </w:r>
      <w:bookmarkStart w:id="7984" w:name="_Toc167144951"/>
      <w:r>
        <w:rPr>
          <w:rtl/>
        </w:rPr>
        <w:t>נעמה לזימי (העבודה):</w:t>
      </w:r>
      <w:bookmarkEnd w:id="7984"/>
      <w:r w:rsidRPr="000E186F">
        <w:rPr>
          <w:rStyle w:val="TagStyle"/>
          <w:rtl/>
        </w:rPr>
        <w:t xml:space="preserve"> &lt;&lt; דובר &gt;&gt;</w:t>
      </w:r>
      <w:bookmarkEnd w:id="7983"/>
      <w:r w:rsidR="0080528C">
        <w:rPr>
          <w:rtl/>
        </w:rPr>
        <w:t xml:space="preserve"> </w:t>
      </w:r>
      <w:bookmarkEnd w:id="7982"/>
    </w:p>
    <w:p w:rsidR="00823127" w:rsidRDefault="00823127" w:rsidP="003410D7">
      <w:pPr>
        <w:rPr>
          <w:rtl/>
        </w:rPr>
      </w:pPr>
    </w:p>
    <w:p w:rsidR="00823127" w:rsidRDefault="00823127" w:rsidP="003410D7">
      <w:pPr>
        <w:rPr>
          <w:rtl/>
        </w:rPr>
      </w:pPr>
      <w:bookmarkStart w:id="7985" w:name="_ETM_Q16_279726"/>
      <w:bookmarkStart w:id="7986" w:name="_ETM_Q16_256579"/>
      <w:bookmarkEnd w:id="7985"/>
      <w:bookmarkEnd w:id="7986"/>
      <w:r>
        <w:rPr>
          <w:rFonts w:hint="cs"/>
          <w:rtl/>
        </w:rPr>
        <w:t>כב</w:t>
      </w:r>
      <w:bookmarkStart w:id="7987" w:name="_ETM_Q16_273174"/>
      <w:bookmarkEnd w:id="7987"/>
      <w:r>
        <w:rPr>
          <w:rFonts w:hint="cs"/>
          <w:rtl/>
        </w:rPr>
        <w:t xml:space="preserve">וד יושב-ראש </w:t>
      </w:r>
      <w:bookmarkStart w:id="7988" w:name="_ETM_Q16_256670"/>
      <w:bookmarkStart w:id="7989" w:name="_ETM_Q16_256939"/>
      <w:bookmarkStart w:id="7990" w:name="_ETM_Q16_257179"/>
      <w:bookmarkStart w:id="7991" w:name="_ETM_Q16_257600"/>
      <w:bookmarkStart w:id="7992" w:name="_ETM_Q16_257990"/>
      <w:bookmarkStart w:id="7993" w:name="_ETM_Q16_258770"/>
      <w:bookmarkStart w:id="7994" w:name="_ETM_Q16_261810"/>
      <w:bookmarkStart w:id="7995" w:name="_ETM_Q16_269760"/>
      <w:bookmarkEnd w:id="7988"/>
      <w:bookmarkEnd w:id="7989"/>
      <w:bookmarkEnd w:id="7990"/>
      <w:bookmarkEnd w:id="7991"/>
      <w:bookmarkEnd w:id="7992"/>
      <w:bookmarkEnd w:id="7993"/>
      <w:bookmarkEnd w:id="7994"/>
      <w:bookmarkEnd w:id="7995"/>
      <w:r w:rsidR="003410D7">
        <w:rPr>
          <w:rFonts w:hint="cs"/>
          <w:rtl/>
        </w:rPr>
        <w:t>הישיבה</w:t>
      </w:r>
      <w:r>
        <w:rPr>
          <w:rFonts w:hint="cs"/>
          <w:rtl/>
        </w:rPr>
        <w:t>, בפתיחת</w:t>
      </w:r>
      <w:r>
        <w:rPr>
          <w:rtl/>
        </w:rPr>
        <w:t xml:space="preserve"> </w:t>
      </w:r>
      <w:bookmarkStart w:id="7996" w:name="_ETM_Q16_278530"/>
      <w:bookmarkEnd w:id="7996"/>
      <w:r>
        <w:rPr>
          <w:rtl/>
        </w:rPr>
        <w:t xml:space="preserve">כנס </w:t>
      </w:r>
      <w:bookmarkStart w:id="7997" w:name="_ETM_Q16_278979"/>
      <w:bookmarkEnd w:id="7997"/>
      <w:r>
        <w:rPr>
          <w:rtl/>
        </w:rPr>
        <w:t xml:space="preserve">הקיץ </w:t>
      </w:r>
      <w:bookmarkStart w:id="7998" w:name="_ETM_Q16_279700"/>
      <w:bookmarkEnd w:id="7998"/>
      <w:r>
        <w:rPr>
          <w:rtl/>
        </w:rPr>
        <w:t xml:space="preserve">של </w:t>
      </w:r>
      <w:bookmarkStart w:id="7999" w:name="_ETM_Q16_279909"/>
      <w:bookmarkEnd w:id="7999"/>
      <w:r>
        <w:rPr>
          <w:rtl/>
        </w:rPr>
        <w:t xml:space="preserve">מושב </w:t>
      </w:r>
      <w:bookmarkStart w:id="8000" w:name="_ETM_Q16_280330"/>
      <w:bookmarkEnd w:id="8000"/>
      <w:r>
        <w:rPr>
          <w:rtl/>
        </w:rPr>
        <w:t xml:space="preserve">הכנסת </w:t>
      </w:r>
      <w:bookmarkStart w:id="8001" w:name="_ETM_Q16_281920"/>
      <w:bookmarkEnd w:id="8001"/>
      <w:r>
        <w:rPr>
          <w:rtl/>
        </w:rPr>
        <w:t xml:space="preserve">יש </w:t>
      </w:r>
      <w:bookmarkStart w:id="8002" w:name="_ETM_Q16_282160"/>
      <w:bookmarkEnd w:id="8002"/>
      <w:r>
        <w:rPr>
          <w:rtl/>
        </w:rPr>
        <w:t xml:space="preserve">לי </w:t>
      </w:r>
      <w:bookmarkStart w:id="8003" w:name="_ETM_Q16_282310"/>
      <w:bookmarkEnd w:id="8003"/>
      <w:r>
        <w:rPr>
          <w:rtl/>
        </w:rPr>
        <w:t xml:space="preserve">המון </w:t>
      </w:r>
      <w:bookmarkStart w:id="8004" w:name="_ETM_Q16_282730"/>
      <w:bookmarkEnd w:id="8004"/>
      <w:r>
        <w:rPr>
          <w:rtl/>
        </w:rPr>
        <w:t xml:space="preserve">מה </w:t>
      </w:r>
      <w:bookmarkStart w:id="8005" w:name="_ETM_Q16_282910"/>
      <w:bookmarkEnd w:id="8005"/>
      <w:r>
        <w:rPr>
          <w:rtl/>
        </w:rPr>
        <w:t>להגיד</w:t>
      </w:r>
      <w:r>
        <w:rPr>
          <w:rFonts w:hint="cs"/>
          <w:rtl/>
        </w:rPr>
        <w:t>.</w:t>
      </w:r>
      <w:r>
        <w:rPr>
          <w:rtl/>
        </w:rPr>
        <w:t xml:space="preserve"> </w:t>
      </w:r>
      <w:bookmarkStart w:id="8006" w:name="_ETM_Q16_284610"/>
      <w:bookmarkEnd w:id="8006"/>
      <w:r>
        <w:rPr>
          <w:rtl/>
        </w:rPr>
        <w:t xml:space="preserve">רציתי </w:t>
      </w:r>
      <w:bookmarkStart w:id="8007" w:name="_ETM_Q16_285119"/>
      <w:bookmarkEnd w:id="8007"/>
      <w:r>
        <w:rPr>
          <w:rtl/>
        </w:rPr>
        <w:t xml:space="preserve">לדבר </w:t>
      </w:r>
      <w:bookmarkStart w:id="8008" w:name="_ETM_Q16_285600"/>
      <w:bookmarkEnd w:id="8008"/>
      <w:r>
        <w:rPr>
          <w:rtl/>
        </w:rPr>
        <w:t xml:space="preserve">על </w:t>
      </w:r>
      <w:bookmarkStart w:id="8009" w:name="_ETM_Q16_285719"/>
      <w:bookmarkEnd w:id="8009"/>
      <w:r>
        <w:rPr>
          <w:rtl/>
        </w:rPr>
        <w:t xml:space="preserve">הפקרת </w:t>
      </w:r>
      <w:bookmarkStart w:id="8010" w:name="_ETM_Q16_286170"/>
      <w:bookmarkEnd w:id="8010"/>
      <w:r>
        <w:rPr>
          <w:rtl/>
        </w:rPr>
        <w:t>הצפון</w:t>
      </w:r>
      <w:r>
        <w:rPr>
          <w:rFonts w:hint="cs"/>
          <w:rtl/>
        </w:rPr>
        <w:t>,</w:t>
      </w:r>
      <w:r>
        <w:rPr>
          <w:rtl/>
        </w:rPr>
        <w:t xml:space="preserve"> </w:t>
      </w:r>
      <w:bookmarkStart w:id="8011" w:name="_ETM_Q16_287159"/>
      <w:bookmarkEnd w:id="8011"/>
      <w:r>
        <w:rPr>
          <w:rtl/>
        </w:rPr>
        <w:t xml:space="preserve">על </w:t>
      </w:r>
      <w:bookmarkStart w:id="8012" w:name="_ETM_Q16_287340"/>
      <w:bookmarkEnd w:id="8012"/>
      <w:r>
        <w:rPr>
          <w:rtl/>
        </w:rPr>
        <w:t xml:space="preserve">המשבר </w:t>
      </w:r>
      <w:bookmarkStart w:id="8013" w:name="_ETM_Q16_287850"/>
      <w:bookmarkEnd w:id="8013"/>
      <w:r>
        <w:rPr>
          <w:rtl/>
        </w:rPr>
        <w:t>הכלכלי</w:t>
      </w:r>
      <w:r>
        <w:rPr>
          <w:rFonts w:hint="cs"/>
          <w:rtl/>
        </w:rPr>
        <w:t>, על חיי</w:t>
      </w:r>
      <w:r>
        <w:rPr>
          <w:rtl/>
        </w:rPr>
        <w:t xml:space="preserve"> </w:t>
      </w:r>
      <w:bookmarkStart w:id="8014" w:name="_ETM_Q16_289710"/>
      <w:bookmarkEnd w:id="8014"/>
      <w:r>
        <w:rPr>
          <w:rtl/>
        </w:rPr>
        <w:t xml:space="preserve">החיילים </w:t>
      </w:r>
      <w:bookmarkStart w:id="8015" w:name="_ETM_Q16_290250"/>
      <w:bookmarkEnd w:id="8015"/>
      <w:r>
        <w:rPr>
          <w:rtl/>
        </w:rPr>
        <w:t xml:space="preserve">שלנו </w:t>
      </w:r>
      <w:bookmarkStart w:id="8016" w:name="_ETM_Q16_290640"/>
      <w:bookmarkEnd w:id="8016"/>
      <w:r>
        <w:rPr>
          <w:rtl/>
        </w:rPr>
        <w:t xml:space="preserve">שמופקרים </w:t>
      </w:r>
      <w:bookmarkStart w:id="8017" w:name="_ETM_Q16_291510"/>
      <w:bookmarkEnd w:id="8017"/>
      <w:r>
        <w:rPr>
          <w:rtl/>
        </w:rPr>
        <w:t xml:space="preserve">במערכה </w:t>
      </w:r>
      <w:bookmarkStart w:id="8018" w:name="_ETM_Q16_292170"/>
      <w:bookmarkEnd w:id="8018"/>
      <w:r>
        <w:rPr>
          <w:rtl/>
        </w:rPr>
        <w:t xml:space="preserve">ללא </w:t>
      </w:r>
      <w:bookmarkStart w:id="8019" w:name="_ETM_Q16_292470"/>
      <w:bookmarkEnd w:id="8019"/>
      <w:r>
        <w:rPr>
          <w:rtl/>
        </w:rPr>
        <w:t xml:space="preserve">אסטרטגיה </w:t>
      </w:r>
      <w:bookmarkStart w:id="8020" w:name="_ETM_Q16_293190"/>
      <w:bookmarkEnd w:id="8020"/>
      <w:r>
        <w:rPr>
          <w:rtl/>
        </w:rPr>
        <w:t xml:space="preserve">מדינית </w:t>
      </w:r>
      <w:bookmarkStart w:id="8021" w:name="_ETM_Q16_293670"/>
      <w:bookmarkEnd w:id="8021"/>
      <w:r>
        <w:rPr>
          <w:rtl/>
        </w:rPr>
        <w:t xml:space="preserve">שוב </w:t>
      </w:r>
      <w:bookmarkStart w:id="8022" w:name="_ETM_Q16_294240"/>
      <w:bookmarkEnd w:id="8022"/>
      <w:r>
        <w:rPr>
          <w:rtl/>
        </w:rPr>
        <w:t>ושוב</w:t>
      </w:r>
      <w:r>
        <w:rPr>
          <w:rFonts w:hint="cs"/>
          <w:rtl/>
        </w:rPr>
        <w:t>,</w:t>
      </w:r>
      <w:r>
        <w:rPr>
          <w:rtl/>
        </w:rPr>
        <w:t xml:space="preserve"> </w:t>
      </w:r>
      <w:bookmarkStart w:id="8023" w:name="_ETM_Q16_295690"/>
      <w:bookmarkEnd w:id="8023"/>
      <w:r>
        <w:rPr>
          <w:rtl/>
        </w:rPr>
        <w:t xml:space="preserve">על </w:t>
      </w:r>
      <w:bookmarkStart w:id="8024" w:name="_ETM_Q16_295870"/>
      <w:bookmarkEnd w:id="8024"/>
      <w:r>
        <w:rPr>
          <w:rtl/>
        </w:rPr>
        <w:t>הבריאות</w:t>
      </w:r>
      <w:r>
        <w:rPr>
          <w:rFonts w:hint="cs"/>
          <w:rtl/>
        </w:rPr>
        <w:t>,</w:t>
      </w:r>
      <w:r>
        <w:rPr>
          <w:rtl/>
        </w:rPr>
        <w:t xml:space="preserve"> </w:t>
      </w:r>
      <w:bookmarkStart w:id="8025" w:name="_ETM_Q16_296740"/>
      <w:bookmarkEnd w:id="8025"/>
      <w:r>
        <w:rPr>
          <w:rtl/>
        </w:rPr>
        <w:t xml:space="preserve">על </w:t>
      </w:r>
      <w:bookmarkStart w:id="8026" w:name="_ETM_Q16_297010"/>
      <w:bookmarkEnd w:id="8026"/>
      <w:r>
        <w:rPr>
          <w:rtl/>
        </w:rPr>
        <w:t xml:space="preserve">הבידוד </w:t>
      </w:r>
      <w:bookmarkStart w:id="8027" w:name="_ETM_Q16_297370"/>
      <w:bookmarkEnd w:id="8027"/>
      <w:r>
        <w:rPr>
          <w:rtl/>
        </w:rPr>
        <w:t>הבין-לאומי</w:t>
      </w:r>
      <w:r w:rsidR="00EC228D">
        <w:rPr>
          <w:rFonts w:hint="cs"/>
          <w:rtl/>
        </w:rPr>
        <w:t>,</w:t>
      </w:r>
      <w:r>
        <w:rPr>
          <w:rtl/>
        </w:rPr>
        <w:t xml:space="preserve"> </w:t>
      </w:r>
      <w:bookmarkStart w:id="8028" w:name="_ETM_Q16_298210"/>
      <w:bookmarkEnd w:id="8028"/>
      <w:r>
        <w:rPr>
          <w:rtl/>
        </w:rPr>
        <w:t xml:space="preserve">והרשימה </w:t>
      </w:r>
      <w:bookmarkStart w:id="8029" w:name="_ETM_Q16_298810"/>
      <w:bookmarkEnd w:id="8029"/>
      <w:r>
        <w:rPr>
          <w:rtl/>
        </w:rPr>
        <w:t xml:space="preserve">עוד </w:t>
      </w:r>
      <w:bookmarkStart w:id="8030" w:name="_ETM_Q16_298960"/>
      <w:bookmarkEnd w:id="8030"/>
      <w:r>
        <w:rPr>
          <w:rtl/>
        </w:rPr>
        <w:t>ארוכה</w:t>
      </w:r>
      <w:r>
        <w:rPr>
          <w:rFonts w:hint="cs"/>
          <w:rtl/>
        </w:rPr>
        <w:t>.</w:t>
      </w:r>
      <w:r>
        <w:rPr>
          <w:rtl/>
        </w:rPr>
        <w:t xml:space="preserve"> </w:t>
      </w:r>
      <w:bookmarkStart w:id="8031" w:name="_ETM_Q16_300610"/>
      <w:bookmarkEnd w:id="8031"/>
      <w:r>
        <w:rPr>
          <w:rtl/>
        </w:rPr>
        <w:t xml:space="preserve">אבל </w:t>
      </w:r>
      <w:bookmarkStart w:id="8032" w:name="_ETM_Q16_300880"/>
      <w:bookmarkEnd w:id="8032"/>
      <w:r>
        <w:rPr>
          <w:rtl/>
        </w:rPr>
        <w:t xml:space="preserve">במקום </w:t>
      </w:r>
      <w:bookmarkStart w:id="8033" w:name="_ETM_Q16_301479"/>
      <w:bookmarkEnd w:id="8033"/>
      <w:r>
        <w:rPr>
          <w:rtl/>
        </w:rPr>
        <w:t>זה</w:t>
      </w:r>
      <w:r>
        <w:rPr>
          <w:rFonts w:hint="cs"/>
          <w:rtl/>
        </w:rPr>
        <w:t>,</w:t>
      </w:r>
      <w:r>
        <w:rPr>
          <w:rtl/>
        </w:rPr>
        <w:t xml:space="preserve"> </w:t>
      </w:r>
      <w:bookmarkStart w:id="8034" w:name="_ETM_Q16_302530"/>
      <w:bookmarkEnd w:id="8034"/>
      <w:r>
        <w:rPr>
          <w:rtl/>
        </w:rPr>
        <w:t xml:space="preserve">לבקשת </w:t>
      </w:r>
      <w:bookmarkStart w:id="8035" w:name="_ETM_Q16_303340"/>
      <w:bookmarkEnd w:id="8035"/>
      <w:r>
        <w:rPr>
          <w:rtl/>
        </w:rPr>
        <w:t xml:space="preserve">משפחות </w:t>
      </w:r>
      <w:bookmarkStart w:id="8036" w:name="_ETM_Q16_303939"/>
      <w:bookmarkEnd w:id="8036"/>
      <w:r>
        <w:rPr>
          <w:rtl/>
        </w:rPr>
        <w:t>החטופים</w:t>
      </w:r>
      <w:r w:rsidR="00D42A37">
        <w:rPr>
          <w:rFonts w:hint="cs"/>
          <w:rtl/>
        </w:rPr>
        <w:t>,</w:t>
      </w:r>
      <w:r>
        <w:rPr>
          <w:rtl/>
        </w:rPr>
        <w:t xml:space="preserve"> </w:t>
      </w:r>
      <w:bookmarkStart w:id="8037" w:name="_ETM_Q16_306200"/>
      <w:bookmarkEnd w:id="8037"/>
      <w:r>
        <w:rPr>
          <w:rtl/>
        </w:rPr>
        <w:t xml:space="preserve">אני </w:t>
      </w:r>
      <w:bookmarkStart w:id="8038" w:name="_ETM_Q16_306530"/>
      <w:bookmarkEnd w:id="8038"/>
      <w:r>
        <w:rPr>
          <w:rtl/>
        </w:rPr>
        <w:t xml:space="preserve">רוצה </w:t>
      </w:r>
      <w:bookmarkStart w:id="8039" w:name="_ETM_Q16_307069"/>
      <w:bookmarkEnd w:id="8039"/>
      <w:r>
        <w:rPr>
          <w:rtl/>
        </w:rPr>
        <w:t xml:space="preserve">להשמיע </w:t>
      </w:r>
      <w:bookmarkStart w:id="8040" w:name="_ETM_Q16_307639"/>
      <w:bookmarkEnd w:id="8040"/>
      <w:r>
        <w:rPr>
          <w:rtl/>
        </w:rPr>
        <w:t xml:space="preserve">כאן </w:t>
      </w:r>
      <w:bookmarkStart w:id="8041" w:name="_ETM_Q16_307819"/>
      <w:bookmarkEnd w:id="8041"/>
      <w:r>
        <w:rPr>
          <w:rtl/>
        </w:rPr>
        <w:t xml:space="preserve">קטע </w:t>
      </w:r>
      <w:bookmarkStart w:id="8042" w:name="_ETM_Q16_308720"/>
      <w:bookmarkEnd w:id="8042"/>
      <w:r>
        <w:rPr>
          <w:rtl/>
        </w:rPr>
        <w:t xml:space="preserve">חשוב </w:t>
      </w:r>
      <w:bookmarkStart w:id="8043" w:name="_ETM_Q16_309260"/>
      <w:bookmarkEnd w:id="8043"/>
      <w:r>
        <w:rPr>
          <w:rtl/>
        </w:rPr>
        <w:t>מכ</w:t>
      </w:r>
      <w:r>
        <w:rPr>
          <w:rFonts w:hint="cs"/>
          <w:rtl/>
        </w:rPr>
        <w:t>ו</w:t>
      </w:r>
      <w:r>
        <w:rPr>
          <w:rtl/>
        </w:rPr>
        <w:t>ל</w:t>
      </w:r>
      <w:r>
        <w:rPr>
          <w:rFonts w:hint="cs"/>
          <w:rtl/>
        </w:rPr>
        <w:t>,</w:t>
      </w:r>
      <w:r>
        <w:rPr>
          <w:rtl/>
        </w:rPr>
        <w:t xml:space="preserve"> </w:t>
      </w:r>
      <w:bookmarkStart w:id="8044" w:name="_ETM_Q16_310770"/>
      <w:bookmarkEnd w:id="8044"/>
      <w:r>
        <w:rPr>
          <w:rtl/>
        </w:rPr>
        <w:t xml:space="preserve">שאומר </w:t>
      </w:r>
      <w:bookmarkStart w:id="8045" w:name="_ETM_Q16_311340"/>
      <w:bookmarkEnd w:id="8045"/>
      <w:r>
        <w:rPr>
          <w:rtl/>
        </w:rPr>
        <w:t xml:space="preserve">יותר </w:t>
      </w:r>
      <w:bookmarkStart w:id="8046" w:name="_ETM_Q16_311669"/>
      <w:bookmarkEnd w:id="8046"/>
      <w:r>
        <w:rPr>
          <w:rtl/>
        </w:rPr>
        <w:t xml:space="preserve">מכל </w:t>
      </w:r>
      <w:bookmarkStart w:id="8047" w:name="_ETM_Q16_312120"/>
      <w:bookmarkEnd w:id="8047"/>
      <w:r>
        <w:rPr>
          <w:rtl/>
        </w:rPr>
        <w:t>המי</w:t>
      </w:r>
      <w:r>
        <w:rPr>
          <w:rFonts w:hint="cs"/>
          <w:rtl/>
        </w:rPr>
        <w:t>ל</w:t>
      </w:r>
      <w:r>
        <w:rPr>
          <w:rtl/>
        </w:rPr>
        <w:t>ים</w:t>
      </w:r>
      <w:r>
        <w:rPr>
          <w:rFonts w:hint="cs"/>
          <w:rtl/>
        </w:rPr>
        <w:t>.</w:t>
      </w:r>
    </w:p>
    <w:p w:rsidR="00823127" w:rsidRDefault="00823127" w:rsidP="003410D7">
      <w:pPr>
        <w:rPr>
          <w:rtl/>
        </w:rPr>
      </w:pPr>
      <w:bookmarkStart w:id="8048" w:name="_ETM_Q16_319432"/>
      <w:bookmarkStart w:id="8049" w:name="_ETM_Q16_319520"/>
      <w:bookmarkEnd w:id="8048"/>
      <w:bookmarkEnd w:id="8049"/>
    </w:p>
    <w:p w:rsidR="00823127" w:rsidRDefault="00823127" w:rsidP="003410D7">
      <w:pPr>
        <w:pStyle w:val="af6"/>
        <w:keepNext/>
        <w:rPr>
          <w:rtl/>
        </w:rPr>
      </w:pPr>
      <w:r w:rsidRPr="004D71DB">
        <w:rPr>
          <w:rStyle w:val="TagStyle"/>
          <w:rtl/>
        </w:rPr>
        <w:t xml:space="preserve"> &lt;&lt; יור &gt;&gt; </w:t>
      </w:r>
      <w:r>
        <w:rPr>
          <w:rtl/>
        </w:rPr>
        <w:t>היו"ר משה סולומון:</w:t>
      </w:r>
      <w:r w:rsidRPr="004D71DB">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050" w:name="_ETM_Q16_320466"/>
      <w:bookmarkEnd w:id="8050"/>
      <w:r>
        <w:rPr>
          <w:rFonts w:hint="cs"/>
          <w:rtl/>
        </w:rPr>
        <w:t>זה אסור. זה אסור. לא, לא</w:t>
      </w:r>
      <w:r>
        <w:rPr>
          <w:rtl/>
        </w:rPr>
        <w:t xml:space="preserve"> </w:t>
      </w:r>
      <w:bookmarkStart w:id="8051" w:name="_ETM_Q16_315480"/>
      <w:bookmarkEnd w:id="8051"/>
      <w:r>
        <w:rPr>
          <w:rtl/>
        </w:rPr>
        <w:t>להשמיע</w:t>
      </w:r>
      <w:r>
        <w:rPr>
          <w:rFonts w:hint="cs"/>
          <w:rtl/>
        </w:rPr>
        <w:t xml:space="preserve">. </w:t>
      </w:r>
      <w:bookmarkStart w:id="8052" w:name="_ETM_Q16_320690"/>
      <w:bookmarkEnd w:id="8052"/>
      <w:r>
        <w:rPr>
          <w:rFonts w:hint="cs"/>
          <w:rtl/>
        </w:rPr>
        <w:t>אסור להשמיע.</w:t>
      </w:r>
      <w:bookmarkStart w:id="8053" w:name="_ETM_Q16_318175"/>
      <w:bookmarkEnd w:id="8053"/>
      <w:r>
        <w:rPr>
          <w:rFonts w:hint="cs"/>
          <w:rtl/>
        </w:rPr>
        <w:t xml:space="preserve"> </w:t>
      </w:r>
      <w:bookmarkStart w:id="8054" w:name="_ETM_Q16_313228"/>
      <w:bookmarkEnd w:id="8054"/>
    </w:p>
    <w:p w:rsidR="00823127" w:rsidRDefault="00823127" w:rsidP="003410D7">
      <w:pPr>
        <w:rPr>
          <w:rtl/>
        </w:rPr>
      </w:pPr>
      <w:bookmarkStart w:id="8055" w:name="_ETM_Q16_318257"/>
      <w:bookmarkEnd w:id="8055"/>
    </w:p>
    <w:p w:rsidR="00823127" w:rsidRDefault="00823127" w:rsidP="003410D7">
      <w:pPr>
        <w:pStyle w:val="-"/>
        <w:keepNext/>
        <w:rPr>
          <w:rtl/>
        </w:rPr>
      </w:pPr>
      <w:bookmarkStart w:id="8056" w:name="ET_speakercontinue_6236_33"/>
      <w:r w:rsidRPr="004D71DB">
        <w:rPr>
          <w:rStyle w:val="TagStyle"/>
          <w:rtl/>
        </w:rPr>
        <w:t xml:space="preserve"> &lt;&lt; דובר_המשך &gt;&gt; </w:t>
      </w:r>
      <w:r>
        <w:rPr>
          <w:rtl/>
        </w:rPr>
        <w:t>נעמה לזימי (העבודה):</w:t>
      </w:r>
      <w:r w:rsidRPr="004D71DB">
        <w:rPr>
          <w:rStyle w:val="TagStyle"/>
          <w:rtl/>
        </w:rPr>
        <w:t xml:space="preserve"> &lt;&lt; דובר_המשך &gt;&gt;</w:t>
      </w:r>
      <w:r w:rsidR="0080528C">
        <w:rPr>
          <w:rtl/>
        </w:rPr>
        <w:t xml:space="preserve"> </w:t>
      </w:r>
      <w:bookmarkEnd w:id="8056"/>
    </w:p>
    <w:p w:rsidR="00823127" w:rsidRDefault="00823127" w:rsidP="003410D7">
      <w:pPr>
        <w:rPr>
          <w:rtl/>
        </w:rPr>
      </w:pPr>
    </w:p>
    <w:p w:rsidR="00823127" w:rsidRDefault="00823127" w:rsidP="003410D7">
      <w:pPr>
        <w:rPr>
          <w:rtl/>
        </w:rPr>
      </w:pPr>
      <w:bookmarkStart w:id="8057" w:name="_ETM_Q16_318912"/>
      <w:bookmarkEnd w:id="8057"/>
      <w:r>
        <w:rPr>
          <w:rFonts w:hint="cs"/>
          <w:rtl/>
        </w:rPr>
        <w:t>זה לבקשת משפחות החטופים. הם ביקשו להשמיע את זה.</w:t>
      </w:r>
      <w:r>
        <w:rPr>
          <w:rtl/>
        </w:rPr>
        <w:t xml:space="preserve"> </w:t>
      </w:r>
      <w:bookmarkStart w:id="8058" w:name="_ETM_Q16_322450"/>
      <w:bookmarkEnd w:id="8058"/>
    </w:p>
    <w:p w:rsidR="00823127" w:rsidRDefault="00823127" w:rsidP="003410D7">
      <w:pPr>
        <w:rPr>
          <w:rtl/>
        </w:rPr>
      </w:pPr>
      <w:bookmarkStart w:id="8059" w:name="_ETM_Q16_324056"/>
      <w:bookmarkStart w:id="8060" w:name="_ETM_Q16_324115"/>
      <w:bookmarkEnd w:id="8059"/>
      <w:bookmarkEnd w:id="8060"/>
    </w:p>
    <w:p w:rsidR="00823127" w:rsidRDefault="00823127" w:rsidP="003410D7">
      <w:pPr>
        <w:pStyle w:val="af6"/>
        <w:keepNext/>
        <w:rPr>
          <w:rtl/>
        </w:rPr>
      </w:pPr>
      <w:r w:rsidRPr="004D71DB">
        <w:rPr>
          <w:rStyle w:val="TagStyle"/>
          <w:rtl/>
        </w:rPr>
        <w:t xml:space="preserve"> &lt;&lt; יור &gt;&gt; </w:t>
      </w:r>
      <w:r>
        <w:rPr>
          <w:rtl/>
        </w:rPr>
        <w:t>היו"ר משה סולומון:</w:t>
      </w:r>
      <w:r w:rsidRPr="004D71DB">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061" w:name="_ETM_Q16_324749"/>
      <w:bookmarkStart w:id="8062" w:name="_ETM_Q16_325932"/>
      <w:bookmarkStart w:id="8063" w:name="_ETM_Q16_325981"/>
      <w:bookmarkEnd w:id="8061"/>
      <w:bookmarkEnd w:id="8062"/>
      <w:bookmarkEnd w:id="8063"/>
      <w:r>
        <w:rPr>
          <w:rFonts w:hint="cs"/>
          <w:rtl/>
        </w:rPr>
        <w:t>אסור להשמיע.</w:t>
      </w:r>
    </w:p>
    <w:p w:rsidR="00823127" w:rsidRDefault="00823127" w:rsidP="003410D7">
      <w:pPr>
        <w:rPr>
          <w:rtl/>
        </w:rPr>
      </w:pPr>
      <w:bookmarkStart w:id="8064" w:name="_ETM_Q16_326112"/>
      <w:bookmarkStart w:id="8065" w:name="_ETM_Q16_326175"/>
      <w:bookmarkEnd w:id="8064"/>
      <w:bookmarkEnd w:id="8065"/>
    </w:p>
    <w:p w:rsidR="00823127" w:rsidRDefault="00823127" w:rsidP="003410D7">
      <w:pPr>
        <w:pStyle w:val="-"/>
        <w:keepNext/>
        <w:rPr>
          <w:rtl/>
        </w:rPr>
      </w:pPr>
      <w:bookmarkStart w:id="8066" w:name="ET_speakercontinue_6236_35"/>
      <w:r w:rsidRPr="004D71DB">
        <w:rPr>
          <w:rStyle w:val="TagStyle"/>
          <w:rtl/>
        </w:rPr>
        <w:t xml:space="preserve"> &lt;&lt; דובר_המשך &gt;&gt; </w:t>
      </w:r>
      <w:r>
        <w:rPr>
          <w:rtl/>
        </w:rPr>
        <w:t>נעמה לזימי (העבודה):</w:t>
      </w:r>
      <w:r w:rsidRPr="004D71DB">
        <w:rPr>
          <w:rStyle w:val="TagStyle"/>
          <w:rtl/>
        </w:rPr>
        <w:t xml:space="preserve"> &lt;&lt; דובר_המשך &gt;&gt;</w:t>
      </w:r>
      <w:r w:rsidR="0080528C">
        <w:rPr>
          <w:rtl/>
        </w:rPr>
        <w:t xml:space="preserve"> </w:t>
      </w:r>
      <w:bookmarkEnd w:id="8066"/>
    </w:p>
    <w:p w:rsidR="00823127" w:rsidRDefault="00823127" w:rsidP="003410D7">
      <w:pPr>
        <w:rPr>
          <w:rtl/>
        </w:rPr>
      </w:pPr>
    </w:p>
    <w:p w:rsidR="00823127" w:rsidRDefault="00823127" w:rsidP="003410D7">
      <w:pPr>
        <w:rPr>
          <w:rtl/>
        </w:rPr>
      </w:pPr>
      <w:bookmarkStart w:id="8067" w:name="_ETM_Q16_326612"/>
      <w:bookmarkEnd w:id="8067"/>
      <w:r>
        <w:rPr>
          <w:rFonts w:hint="cs"/>
          <w:rtl/>
        </w:rPr>
        <w:t>המשפחות ביקשו.</w:t>
      </w:r>
      <w:bookmarkStart w:id="8068" w:name="_ETM_Q16_322643"/>
      <w:bookmarkEnd w:id="8068"/>
    </w:p>
    <w:p w:rsidR="00823127" w:rsidRDefault="00823127" w:rsidP="003410D7">
      <w:pPr>
        <w:rPr>
          <w:rtl/>
        </w:rPr>
      </w:pPr>
      <w:bookmarkStart w:id="8069" w:name="_ETM_Q16_322709"/>
      <w:bookmarkEnd w:id="8069"/>
    </w:p>
    <w:p w:rsidR="00823127" w:rsidRDefault="00823127" w:rsidP="003410D7">
      <w:pPr>
        <w:pStyle w:val="af6"/>
        <w:keepNext/>
        <w:rPr>
          <w:rtl/>
        </w:rPr>
      </w:pPr>
      <w:r w:rsidRPr="004D71DB">
        <w:rPr>
          <w:rStyle w:val="TagStyle"/>
          <w:rtl/>
        </w:rPr>
        <w:t xml:space="preserve"> &lt;&lt; יור &gt;&gt; </w:t>
      </w:r>
      <w:r>
        <w:rPr>
          <w:rtl/>
        </w:rPr>
        <w:t>היו"ר משה סולומון:</w:t>
      </w:r>
      <w:r w:rsidRPr="004D71DB">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070" w:name="_ETM_Q16_323327"/>
      <w:bookmarkEnd w:id="8070"/>
      <w:r>
        <w:rPr>
          <w:rFonts w:hint="cs"/>
          <w:rtl/>
        </w:rPr>
        <w:t>אני מבקש לא להשמיע. אסור להשמיע את זה.</w:t>
      </w:r>
    </w:p>
    <w:p w:rsidR="00823127" w:rsidRDefault="00823127" w:rsidP="003410D7">
      <w:pPr>
        <w:rPr>
          <w:rtl/>
        </w:rPr>
      </w:pPr>
      <w:bookmarkStart w:id="8071" w:name="_ETM_Q16_326071"/>
      <w:bookmarkStart w:id="8072" w:name="_ETM_Q16_326127"/>
      <w:bookmarkEnd w:id="8071"/>
      <w:bookmarkEnd w:id="8072"/>
    </w:p>
    <w:p w:rsidR="00823127" w:rsidRDefault="00823127" w:rsidP="003410D7">
      <w:pPr>
        <w:pStyle w:val="-"/>
        <w:keepNext/>
        <w:rPr>
          <w:rtl/>
        </w:rPr>
      </w:pPr>
      <w:bookmarkStart w:id="8073" w:name="ET_speakercontinue_6236_37"/>
      <w:r w:rsidRPr="004D71DB">
        <w:rPr>
          <w:rStyle w:val="TagStyle"/>
          <w:rtl/>
        </w:rPr>
        <w:t xml:space="preserve"> &lt;&lt; דובר_המשך &gt;&gt; </w:t>
      </w:r>
      <w:r>
        <w:rPr>
          <w:rtl/>
        </w:rPr>
        <w:t>נעמה לזימי (העבודה):</w:t>
      </w:r>
      <w:r w:rsidRPr="004D71DB">
        <w:rPr>
          <w:rStyle w:val="TagStyle"/>
          <w:rtl/>
        </w:rPr>
        <w:t xml:space="preserve"> &lt;&lt; דובר_המשך &gt;&gt;</w:t>
      </w:r>
      <w:r w:rsidR="0080528C">
        <w:rPr>
          <w:rtl/>
        </w:rPr>
        <w:t xml:space="preserve"> </w:t>
      </w:r>
      <w:bookmarkEnd w:id="8073"/>
    </w:p>
    <w:p w:rsidR="00823127" w:rsidRDefault="00823127" w:rsidP="003410D7">
      <w:pPr>
        <w:rPr>
          <w:rtl/>
        </w:rPr>
      </w:pPr>
    </w:p>
    <w:p w:rsidR="00823127" w:rsidRDefault="00823127" w:rsidP="003410D7">
      <w:pPr>
        <w:rPr>
          <w:rtl/>
        </w:rPr>
      </w:pPr>
      <w:bookmarkStart w:id="8074" w:name="_ETM_Q16_326919"/>
      <w:bookmarkEnd w:id="8074"/>
      <w:r>
        <w:rPr>
          <w:rFonts w:hint="cs"/>
          <w:rtl/>
        </w:rPr>
        <w:t>אנחנו צריכים להאזין.</w:t>
      </w:r>
      <w:bookmarkStart w:id="8075" w:name="_ETM_Q16_331543"/>
      <w:bookmarkEnd w:id="8075"/>
    </w:p>
    <w:p w:rsidR="00823127" w:rsidRDefault="00823127" w:rsidP="003410D7">
      <w:pPr>
        <w:rPr>
          <w:rtl/>
        </w:rPr>
      </w:pPr>
      <w:bookmarkStart w:id="8076" w:name="_ETM_Q16_331597"/>
      <w:bookmarkEnd w:id="8076"/>
    </w:p>
    <w:p w:rsidR="00823127" w:rsidRDefault="00823127" w:rsidP="003410D7">
      <w:pPr>
        <w:pStyle w:val="af6"/>
        <w:keepNext/>
        <w:rPr>
          <w:rtl/>
        </w:rPr>
      </w:pPr>
      <w:r w:rsidRPr="004D71DB">
        <w:rPr>
          <w:rStyle w:val="TagStyle"/>
          <w:rtl/>
        </w:rPr>
        <w:t xml:space="preserve"> &lt;&lt; יור &gt;&gt; </w:t>
      </w:r>
      <w:r>
        <w:rPr>
          <w:rtl/>
        </w:rPr>
        <w:t>היו"ר משה סולומון:</w:t>
      </w:r>
      <w:r w:rsidRPr="004D71DB">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077" w:name="_ETM_Q16_332205"/>
      <w:bookmarkEnd w:id="8077"/>
      <w:r>
        <w:rPr>
          <w:rFonts w:hint="cs"/>
          <w:rtl/>
        </w:rPr>
        <w:t xml:space="preserve">אסור להשמיע. </w:t>
      </w:r>
      <w:bookmarkStart w:id="8078" w:name="_ETM_Q16_334135"/>
      <w:bookmarkEnd w:id="8078"/>
      <w:r>
        <w:rPr>
          <w:rFonts w:hint="cs"/>
          <w:rtl/>
        </w:rPr>
        <w:t>תורידי את זה. תורידי את זה קודם.</w:t>
      </w:r>
    </w:p>
    <w:p w:rsidR="00823127" w:rsidRDefault="00823127" w:rsidP="003410D7">
      <w:pPr>
        <w:rPr>
          <w:rtl/>
        </w:rPr>
      </w:pPr>
      <w:bookmarkStart w:id="8079" w:name="_ETM_Q16_333424"/>
      <w:bookmarkStart w:id="8080" w:name="_ETM_Q16_333483"/>
      <w:bookmarkEnd w:id="8079"/>
      <w:bookmarkEnd w:id="8080"/>
    </w:p>
    <w:p w:rsidR="00823127" w:rsidRDefault="00823127" w:rsidP="003410D7">
      <w:pPr>
        <w:pStyle w:val="-"/>
        <w:keepNext/>
        <w:rPr>
          <w:rtl/>
        </w:rPr>
      </w:pPr>
      <w:bookmarkStart w:id="8081" w:name="ET_speakercontinue_6236_39"/>
      <w:r w:rsidRPr="004D71DB">
        <w:rPr>
          <w:rStyle w:val="TagStyle"/>
          <w:rtl/>
        </w:rPr>
        <w:t xml:space="preserve"> &lt;&lt; דובר_המשך &gt;&gt; </w:t>
      </w:r>
      <w:r>
        <w:rPr>
          <w:rtl/>
        </w:rPr>
        <w:t>נעמה לזימי (העבודה):</w:t>
      </w:r>
      <w:r w:rsidRPr="004D71DB">
        <w:rPr>
          <w:rStyle w:val="TagStyle"/>
          <w:rtl/>
        </w:rPr>
        <w:t xml:space="preserve"> &lt;&lt; דובר_המשך &gt;&gt;</w:t>
      </w:r>
      <w:r w:rsidR="0080528C">
        <w:rPr>
          <w:rtl/>
        </w:rPr>
        <w:t xml:space="preserve"> </w:t>
      </w:r>
      <w:bookmarkEnd w:id="8081"/>
    </w:p>
    <w:p w:rsidR="00823127" w:rsidRDefault="00823127" w:rsidP="003410D7">
      <w:pPr>
        <w:rPr>
          <w:rtl/>
        </w:rPr>
      </w:pPr>
    </w:p>
    <w:p w:rsidR="00823127" w:rsidRDefault="00823127" w:rsidP="003410D7">
      <w:pPr>
        <w:rPr>
          <w:rtl/>
        </w:rPr>
      </w:pPr>
      <w:bookmarkStart w:id="8082" w:name="_ETM_Q16_334146"/>
      <w:bookmarkEnd w:id="8082"/>
      <w:r>
        <w:rPr>
          <w:rFonts w:hint="cs"/>
          <w:rtl/>
        </w:rPr>
        <w:t xml:space="preserve">המשפחות מבקשות, אנחנו צריכים </w:t>
      </w:r>
      <w:bookmarkStart w:id="8083" w:name="_ETM_Q16_335618"/>
      <w:bookmarkEnd w:id="8083"/>
      <w:r>
        <w:rPr>
          <w:rFonts w:hint="cs"/>
          <w:rtl/>
        </w:rPr>
        <w:t>להקשיב למה שהן מבקשות. אנחנו צריכים להקשיב.</w:t>
      </w:r>
    </w:p>
    <w:p w:rsidR="00823127" w:rsidRDefault="00823127" w:rsidP="003410D7">
      <w:pPr>
        <w:rPr>
          <w:rtl/>
        </w:rPr>
      </w:pPr>
      <w:bookmarkStart w:id="8084" w:name="_ETM_Q16_335551"/>
      <w:bookmarkStart w:id="8085" w:name="_ETM_Q16_335606"/>
      <w:bookmarkEnd w:id="8084"/>
      <w:bookmarkEnd w:id="8085"/>
    </w:p>
    <w:p w:rsidR="00823127" w:rsidRDefault="00823127" w:rsidP="003410D7">
      <w:pPr>
        <w:pStyle w:val="af6"/>
        <w:keepNext/>
        <w:rPr>
          <w:rtl/>
        </w:rPr>
      </w:pPr>
      <w:r w:rsidRPr="00F506E4">
        <w:rPr>
          <w:rStyle w:val="TagStyle"/>
          <w:rtl/>
        </w:rPr>
        <w:t xml:space="preserve"> &lt;&lt; יור &gt;&gt; </w:t>
      </w:r>
      <w:r>
        <w:rPr>
          <w:rtl/>
        </w:rPr>
        <w:t>היו"ר משה סולומון:</w:t>
      </w:r>
      <w:r w:rsidRPr="00F506E4">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086" w:name="_ETM_Q16_336270"/>
      <w:bookmarkEnd w:id="8086"/>
      <w:r>
        <w:rPr>
          <w:rFonts w:hint="cs"/>
          <w:rtl/>
        </w:rPr>
        <w:t>תורידי את זה, תורידי. להוריד אותה. להוריד אותה.</w:t>
      </w:r>
    </w:p>
    <w:p w:rsidR="00823127" w:rsidRDefault="00823127" w:rsidP="003410D7">
      <w:pPr>
        <w:rPr>
          <w:rtl/>
        </w:rPr>
      </w:pPr>
    </w:p>
    <w:p w:rsidR="00823127" w:rsidRDefault="00823127" w:rsidP="003410D7">
      <w:pPr>
        <w:pStyle w:val="-"/>
        <w:keepNext/>
        <w:rPr>
          <w:rtl/>
        </w:rPr>
      </w:pPr>
      <w:bookmarkStart w:id="8087" w:name="ET_speakercontinue_6236_41"/>
      <w:r w:rsidRPr="00F506E4">
        <w:rPr>
          <w:rStyle w:val="TagStyle"/>
          <w:rtl/>
        </w:rPr>
        <w:t xml:space="preserve"> &lt;&lt; דובר_המשך &gt;&gt; </w:t>
      </w:r>
      <w:r>
        <w:rPr>
          <w:rtl/>
        </w:rPr>
        <w:t>נעמה לזימי (העבודה):</w:t>
      </w:r>
      <w:r w:rsidRPr="00F506E4">
        <w:rPr>
          <w:rStyle w:val="TagStyle"/>
          <w:rtl/>
        </w:rPr>
        <w:t xml:space="preserve"> &lt;&lt; דובר_המשך &gt;&gt;</w:t>
      </w:r>
      <w:r w:rsidR="0080528C">
        <w:rPr>
          <w:rtl/>
        </w:rPr>
        <w:t xml:space="preserve"> </w:t>
      </w:r>
      <w:bookmarkEnd w:id="8087"/>
    </w:p>
    <w:p w:rsidR="00823127" w:rsidRDefault="00823127" w:rsidP="003410D7">
      <w:pPr>
        <w:rPr>
          <w:rtl/>
        </w:rPr>
      </w:pPr>
    </w:p>
    <w:p w:rsidR="00823127" w:rsidRDefault="00823127" w:rsidP="003410D7">
      <w:pPr>
        <w:rPr>
          <w:rtl/>
        </w:rPr>
      </w:pPr>
      <w:r>
        <w:rPr>
          <w:rFonts w:hint="cs"/>
          <w:rtl/>
        </w:rPr>
        <w:t>זה עומד להסתיים. זה עו</w:t>
      </w:r>
      <w:bookmarkStart w:id="8088" w:name="_ETM_Q16_342157"/>
      <w:bookmarkEnd w:id="8088"/>
      <w:r>
        <w:rPr>
          <w:rFonts w:hint="cs"/>
          <w:rtl/>
        </w:rPr>
        <w:t>מד להסתיים. זה תכף נגמר. זה תכף נגמר.</w:t>
      </w:r>
    </w:p>
    <w:p w:rsidR="00823127" w:rsidRDefault="00823127" w:rsidP="003410D7">
      <w:pPr>
        <w:rPr>
          <w:rtl/>
        </w:rPr>
      </w:pPr>
      <w:bookmarkStart w:id="8089" w:name="_ETM_Q16_345561"/>
      <w:bookmarkStart w:id="8090" w:name="_ETM_Q16_345624"/>
      <w:bookmarkEnd w:id="8089"/>
      <w:bookmarkEnd w:id="8090"/>
    </w:p>
    <w:p w:rsidR="00823127" w:rsidRDefault="00823127" w:rsidP="003410D7">
      <w:pPr>
        <w:pStyle w:val="af6"/>
        <w:keepNext/>
        <w:rPr>
          <w:rtl/>
        </w:rPr>
      </w:pPr>
      <w:r w:rsidRPr="00C3516C">
        <w:rPr>
          <w:rStyle w:val="TagStyle"/>
          <w:rtl/>
        </w:rPr>
        <w:t xml:space="preserve"> &lt;&lt; יור &gt;&gt; </w:t>
      </w:r>
      <w:r>
        <w:rPr>
          <w:rtl/>
        </w:rPr>
        <w:t>היו"ר משה סולומון:</w:t>
      </w:r>
      <w:r w:rsidRPr="00C3516C">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091" w:name="_ETM_Q16_346407"/>
      <w:bookmarkEnd w:id="8091"/>
      <w:r>
        <w:rPr>
          <w:rFonts w:hint="cs"/>
          <w:rtl/>
        </w:rPr>
        <w:t>חברת הכנסת נעמה לזימי, אסור להשמיע.</w:t>
      </w:r>
      <w:bookmarkStart w:id="8092" w:name="_ETM_Q16_344592"/>
      <w:bookmarkEnd w:id="8092"/>
    </w:p>
    <w:p w:rsidR="00823127" w:rsidRDefault="00823127" w:rsidP="003410D7">
      <w:pPr>
        <w:rPr>
          <w:rtl/>
        </w:rPr>
      </w:pPr>
      <w:bookmarkStart w:id="8093" w:name="_ETM_Q16_344647"/>
      <w:bookmarkEnd w:id="8093"/>
    </w:p>
    <w:p w:rsidR="00823127" w:rsidRDefault="00823127" w:rsidP="003410D7">
      <w:pPr>
        <w:pStyle w:val="af5"/>
        <w:keepNext/>
        <w:rPr>
          <w:rtl/>
        </w:rPr>
      </w:pPr>
      <w:bookmarkStart w:id="8094" w:name="ET_interruption_5264_43"/>
      <w:r w:rsidRPr="00DE4F78">
        <w:rPr>
          <w:rStyle w:val="TagStyle"/>
          <w:rtl/>
        </w:rPr>
        <w:t xml:space="preserve"> &lt;&lt; קריאה &gt;&gt; </w:t>
      </w:r>
      <w:r>
        <w:rPr>
          <w:rtl/>
        </w:rPr>
        <w:t>אחמד טיבי (חד"ש-תע"ל):</w:t>
      </w:r>
      <w:r w:rsidRPr="00DE4F78">
        <w:rPr>
          <w:rStyle w:val="TagStyle"/>
          <w:rtl/>
        </w:rPr>
        <w:t xml:space="preserve"> &lt;&lt; קריאה &gt;&gt;</w:t>
      </w:r>
      <w:r w:rsidR="0080528C">
        <w:rPr>
          <w:rtl/>
        </w:rPr>
        <w:t xml:space="preserve"> </w:t>
      </w:r>
      <w:bookmarkEnd w:id="8094"/>
    </w:p>
    <w:p w:rsidR="00823127" w:rsidRDefault="00823127" w:rsidP="003410D7">
      <w:pPr>
        <w:rPr>
          <w:rtl/>
        </w:rPr>
      </w:pPr>
    </w:p>
    <w:p w:rsidR="00823127" w:rsidRDefault="00823127" w:rsidP="003410D7">
      <w:pPr>
        <w:rPr>
          <w:rtl/>
        </w:rPr>
      </w:pPr>
      <w:bookmarkStart w:id="8095" w:name="_ETM_Q16_350572"/>
      <w:bookmarkEnd w:id="8095"/>
      <w:r>
        <w:rPr>
          <w:rFonts w:hint="cs"/>
          <w:rtl/>
        </w:rPr>
        <w:t>היא חברת כנסת יהודייה, מה זה?</w:t>
      </w:r>
    </w:p>
    <w:p w:rsidR="00823127" w:rsidRDefault="00823127" w:rsidP="003410D7">
      <w:pPr>
        <w:rPr>
          <w:rtl/>
        </w:rPr>
      </w:pPr>
    </w:p>
    <w:p w:rsidR="00823127" w:rsidRDefault="00823127" w:rsidP="003410D7">
      <w:pPr>
        <w:pStyle w:val="af6"/>
        <w:keepNext/>
        <w:rPr>
          <w:rtl/>
        </w:rPr>
      </w:pPr>
      <w:r w:rsidRPr="00DE4F78">
        <w:rPr>
          <w:rStyle w:val="TagStyle"/>
          <w:rtl/>
        </w:rPr>
        <w:t xml:space="preserve"> &lt;&lt; יור &gt;&gt; </w:t>
      </w:r>
      <w:r>
        <w:rPr>
          <w:rtl/>
        </w:rPr>
        <w:t>היו"ר משה סולומון:</w:t>
      </w:r>
      <w:r w:rsidRPr="00DE4F78">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אתה רואה? אני</w:t>
      </w:r>
      <w:bookmarkStart w:id="8096" w:name="_ETM_Q16_348021"/>
      <w:bookmarkEnd w:id="8096"/>
      <w:r>
        <w:rPr>
          <w:rFonts w:hint="cs"/>
          <w:rtl/>
        </w:rPr>
        <w:t xml:space="preserve"> נוהג בכולם אותו דבר.</w:t>
      </w:r>
    </w:p>
    <w:p w:rsidR="00823127" w:rsidRDefault="00823127" w:rsidP="003410D7">
      <w:pPr>
        <w:rPr>
          <w:rtl/>
        </w:rPr>
      </w:pPr>
    </w:p>
    <w:p w:rsidR="00823127" w:rsidRDefault="00823127" w:rsidP="003410D7">
      <w:pPr>
        <w:pStyle w:val="af5"/>
        <w:keepNext/>
        <w:rPr>
          <w:rtl/>
        </w:rPr>
      </w:pPr>
      <w:bookmarkStart w:id="8097" w:name="ET_interruption_6236_45"/>
      <w:r w:rsidRPr="00AD499A">
        <w:rPr>
          <w:rStyle w:val="TagStyle"/>
          <w:rtl/>
        </w:rPr>
        <w:t xml:space="preserve"> &lt;&lt; קריאה &gt;&gt; </w:t>
      </w:r>
      <w:r>
        <w:rPr>
          <w:rtl/>
        </w:rPr>
        <w:t>נעמה לזימי (העבודה):</w:t>
      </w:r>
      <w:r w:rsidRPr="00AD499A">
        <w:rPr>
          <w:rStyle w:val="TagStyle"/>
          <w:rtl/>
        </w:rPr>
        <w:t xml:space="preserve"> &lt;&lt; קריאה &gt;&gt;</w:t>
      </w:r>
      <w:r w:rsidR="0080528C">
        <w:rPr>
          <w:rtl/>
        </w:rPr>
        <w:t xml:space="preserve"> </w:t>
      </w:r>
      <w:bookmarkEnd w:id="8097"/>
    </w:p>
    <w:p w:rsidR="00823127" w:rsidRDefault="00823127" w:rsidP="003410D7">
      <w:pPr>
        <w:rPr>
          <w:rtl/>
        </w:rPr>
      </w:pPr>
    </w:p>
    <w:p w:rsidR="00823127" w:rsidRDefault="00823127" w:rsidP="00D42A37">
      <w:pPr>
        <w:rPr>
          <w:rtl/>
        </w:rPr>
      </w:pPr>
      <w:bookmarkStart w:id="8098" w:name="_ETM_Q16_349662"/>
      <w:bookmarkEnd w:id="8098"/>
      <w:r>
        <w:rPr>
          <w:rFonts w:hint="cs"/>
          <w:rtl/>
        </w:rPr>
        <w:t xml:space="preserve">כדאי להקשיב לדברים האלה. כדאי לשמוע </w:t>
      </w:r>
      <w:bookmarkStart w:id="8099" w:name="_ETM_Q16_346843"/>
      <w:bookmarkEnd w:id="8099"/>
      <w:r>
        <w:rPr>
          <w:rFonts w:hint="cs"/>
          <w:rtl/>
        </w:rPr>
        <w:t xml:space="preserve">את רגעי החטיפה של האנשים שנחטפו ב-7 </w:t>
      </w:r>
      <w:r w:rsidRPr="000220C6">
        <w:rPr>
          <w:rFonts w:hint="cs"/>
          <w:rtl/>
        </w:rPr>
        <w:t xml:space="preserve">באוקטובר ואתם שכחתם </w:t>
      </w:r>
      <w:bookmarkStart w:id="8100" w:name="_ETM_Q16_354572"/>
      <w:bookmarkEnd w:id="8100"/>
      <w:r w:rsidRPr="000220C6">
        <w:rPr>
          <w:rFonts w:hint="cs"/>
          <w:rtl/>
        </w:rPr>
        <w:t>אותם</w:t>
      </w:r>
      <w:r w:rsidR="00D42A37">
        <w:rPr>
          <w:rFonts w:hint="cs"/>
          <w:rtl/>
        </w:rPr>
        <w:t>,</w:t>
      </w:r>
      <w:r w:rsidRPr="000220C6">
        <w:rPr>
          <w:rFonts w:hint="cs"/>
          <w:rtl/>
        </w:rPr>
        <w:t xml:space="preserve"> אתם מפקירים אותם. את, טלי גוטליב</w:t>
      </w:r>
      <w:r>
        <w:rPr>
          <w:rFonts w:hint="cs"/>
          <w:rtl/>
        </w:rPr>
        <w:t>.</w:t>
      </w:r>
      <w:r w:rsidRPr="000220C6">
        <w:rPr>
          <w:rFonts w:hint="cs"/>
          <w:rtl/>
        </w:rPr>
        <w:t xml:space="preserve"> את, </w:t>
      </w:r>
      <w:bookmarkStart w:id="8101" w:name="_ETM_Q16_366760"/>
      <w:bookmarkEnd w:id="8101"/>
      <w:r w:rsidRPr="000220C6">
        <w:rPr>
          <w:rFonts w:hint="cs"/>
          <w:rtl/>
        </w:rPr>
        <w:t>את מגדפת אימא שהבן שלה חטוף. זה מה שהפכתם להיות</w:t>
      </w:r>
      <w:r>
        <w:rPr>
          <w:rFonts w:hint="cs"/>
          <w:rtl/>
        </w:rPr>
        <w:t>.</w:t>
      </w:r>
    </w:p>
    <w:p w:rsidR="00823127" w:rsidRDefault="00823127" w:rsidP="003410D7">
      <w:pPr>
        <w:rPr>
          <w:rtl/>
        </w:rPr>
      </w:pPr>
      <w:bookmarkStart w:id="8102" w:name="_ETM_Q16_361379"/>
      <w:bookmarkStart w:id="8103" w:name="_ETM_Q16_361450"/>
      <w:bookmarkEnd w:id="8102"/>
      <w:bookmarkEnd w:id="8103"/>
    </w:p>
    <w:p w:rsidR="00823127" w:rsidRDefault="00823127" w:rsidP="003410D7">
      <w:pPr>
        <w:pStyle w:val="af6"/>
        <w:keepNext/>
        <w:rPr>
          <w:rtl/>
        </w:rPr>
      </w:pPr>
      <w:r w:rsidRPr="004B0DB9">
        <w:rPr>
          <w:rStyle w:val="TagStyle"/>
          <w:rtl/>
        </w:rPr>
        <w:t xml:space="preserve"> &lt;&lt; יור &gt;&gt; </w:t>
      </w:r>
      <w:r>
        <w:rPr>
          <w:rtl/>
        </w:rPr>
        <w:t>היו"ר משה סולומון:</w:t>
      </w:r>
      <w:r w:rsidRPr="004B0DB9">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104" w:name="_ETM_Q16_362081"/>
      <w:bookmarkEnd w:id="8104"/>
      <w:r>
        <w:rPr>
          <w:rFonts w:hint="cs"/>
          <w:rtl/>
        </w:rPr>
        <w:t xml:space="preserve">חברת הכנסת נעמה לזימי, אני קורא אותך </w:t>
      </w:r>
      <w:bookmarkStart w:id="8105" w:name="_ETM_Q16_359905"/>
      <w:bookmarkEnd w:id="8105"/>
      <w:r>
        <w:rPr>
          <w:rFonts w:hint="cs"/>
          <w:rtl/>
        </w:rPr>
        <w:t xml:space="preserve">קריאה ראשונה. חברת </w:t>
      </w:r>
      <w:bookmarkStart w:id="8106" w:name="_ETM_Q16_366493"/>
      <w:bookmarkEnd w:id="8106"/>
      <w:r>
        <w:rPr>
          <w:rFonts w:hint="cs"/>
          <w:rtl/>
        </w:rPr>
        <w:t xml:space="preserve">הכנסת נעמה לזימי, קריאה שנייה. </w:t>
      </w:r>
    </w:p>
    <w:p w:rsidR="00823127" w:rsidRDefault="00823127" w:rsidP="003410D7">
      <w:pPr>
        <w:rPr>
          <w:rtl/>
        </w:rPr>
      </w:pPr>
      <w:bookmarkStart w:id="8107" w:name="_ETM_Q16_368582"/>
      <w:bookmarkStart w:id="8108" w:name="_ETM_Q16_368610"/>
      <w:bookmarkEnd w:id="8107"/>
      <w:bookmarkEnd w:id="8108"/>
    </w:p>
    <w:p w:rsidR="00823127" w:rsidRDefault="00823127" w:rsidP="003410D7">
      <w:pPr>
        <w:pStyle w:val="af5"/>
        <w:keepNext/>
        <w:rPr>
          <w:rtl/>
        </w:rPr>
      </w:pPr>
      <w:r w:rsidRPr="004B0DB9">
        <w:rPr>
          <w:rStyle w:val="TagStyle"/>
          <w:rtl/>
        </w:rPr>
        <w:t xml:space="preserve"> &lt;&lt; קריאה &gt;&gt; </w:t>
      </w:r>
      <w:r>
        <w:rPr>
          <w:rtl/>
        </w:rPr>
        <w:t>טלי גוטליב (הליכוד):</w:t>
      </w:r>
      <w:r w:rsidRPr="004B0DB9">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bookmarkStart w:id="8109" w:name="_ETM_Q16_371626"/>
      <w:bookmarkEnd w:id="8109"/>
      <w:r w:rsidRPr="000220C6">
        <w:rPr>
          <w:rFonts w:hint="cs"/>
          <w:rtl/>
        </w:rPr>
        <w:t xml:space="preserve">תתביישי לך, נעמה. תתביישי לך. אני מתעבת את מה </w:t>
      </w:r>
      <w:bookmarkStart w:id="8110" w:name="_ETM_Q16_369044"/>
      <w:bookmarkEnd w:id="8110"/>
      <w:r w:rsidRPr="000220C6">
        <w:rPr>
          <w:rFonts w:hint="cs"/>
          <w:rtl/>
        </w:rPr>
        <w:t>שאת עושה.</w:t>
      </w:r>
      <w:r>
        <w:rPr>
          <w:rFonts w:hint="cs"/>
          <w:rtl/>
        </w:rPr>
        <w:t xml:space="preserve"> את פוגעת בחטופים. בגללך אי-אפשר לעשות עסקת חטופים.</w:t>
      </w:r>
    </w:p>
    <w:p w:rsidR="00823127" w:rsidRDefault="00823127" w:rsidP="003410D7">
      <w:pPr>
        <w:rPr>
          <w:rtl/>
        </w:rPr>
      </w:pPr>
    </w:p>
    <w:p w:rsidR="00823127" w:rsidRDefault="00823127" w:rsidP="003410D7">
      <w:pPr>
        <w:pStyle w:val="af6"/>
        <w:keepNext/>
        <w:rPr>
          <w:rtl/>
        </w:rPr>
      </w:pPr>
      <w:r w:rsidRPr="004B0DB9">
        <w:rPr>
          <w:rStyle w:val="TagStyle"/>
          <w:rtl/>
        </w:rPr>
        <w:t xml:space="preserve"> &lt;&lt; יור &gt;&gt; </w:t>
      </w:r>
      <w:r>
        <w:rPr>
          <w:rtl/>
        </w:rPr>
        <w:t>היו"ר משה סולומון:</w:t>
      </w:r>
      <w:r w:rsidRPr="004B0DB9">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111" w:name="_ETM_Q16_376970"/>
      <w:bookmarkEnd w:id="8111"/>
      <w:r>
        <w:rPr>
          <w:rFonts w:hint="cs"/>
          <w:rtl/>
        </w:rPr>
        <w:t>חברת הכנסת גוטליב, קריאה ראשונה.</w:t>
      </w:r>
    </w:p>
    <w:p w:rsidR="00823127" w:rsidRDefault="00823127" w:rsidP="003410D7">
      <w:pPr>
        <w:rPr>
          <w:rtl/>
        </w:rPr>
      </w:pPr>
    </w:p>
    <w:p w:rsidR="009D6B7C" w:rsidRDefault="009D6B7C" w:rsidP="009D6B7C">
      <w:pPr>
        <w:pStyle w:val="af5"/>
        <w:keepNext/>
        <w:rPr>
          <w:rtl/>
        </w:rPr>
      </w:pPr>
      <w:r w:rsidRPr="004B0DB9">
        <w:rPr>
          <w:rStyle w:val="TagStyle"/>
          <w:rtl/>
        </w:rPr>
        <w:t xml:space="preserve">&lt;&lt; קריאה &gt;&gt; </w:t>
      </w:r>
      <w:r>
        <w:rPr>
          <w:rtl/>
        </w:rPr>
        <w:t>טלי גוטליב (הליכוד):</w:t>
      </w:r>
      <w:r w:rsidRPr="004B0DB9">
        <w:rPr>
          <w:rStyle w:val="TagStyle"/>
          <w:rtl/>
        </w:rPr>
        <w:t xml:space="preserve"> &lt;&lt; קריאה &gt;&gt;</w:t>
      </w:r>
      <w:r>
        <w:rPr>
          <w:rtl/>
        </w:rPr>
        <w:t xml:space="preserve"> </w:t>
      </w:r>
    </w:p>
    <w:p w:rsidR="00823127" w:rsidRDefault="00823127" w:rsidP="003410D7">
      <w:pPr>
        <w:rPr>
          <w:rtl/>
        </w:rPr>
      </w:pPr>
    </w:p>
    <w:p w:rsidR="00823127" w:rsidRPr="000220C6" w:rsidRDefault="00823127" w:rsidP="003410D7">
      <w:pPr>
        <w:rPr>
          <w:rtl/>
        </w:rPr>
      </w:pPr>
      <w:r>
        <w:rPr>
          <w:rFonts w:hint="cs"/>
          <w:rtl/>
        </w:rPr>
        <w:t>למה? אבל היא פונה אליי.</w:t>
      </w:r>
    </w:p>
    <w:p w:rsidR="00823127" w:rsidRPr="004B0DB9" w:rsidRDefault="00823127" w:rsidP="003410D7">
      <w:pPr>
        <w:rPr>
          <w:rtl/>
        </w:rPr>
      </w:pPr>
      <w:bookmarkStart w:id="8112" w:name="_ETM_Q16_372944"/>
      <w:bookmarkStart w:id="8113" w:name="_ETM_Q16_373001"/>
      <w:bookmarkEnd w:id="8112"/>
      <w:bookmarkEnd w:id="8113"/>
    </w:p>
    <w:p w:rsidR="00823127" w:rsidRDefault="00823127" w:rsidP="003410D7">
      <w:pPr>
        <w:pStyle w:val="af5"/>
        <w:keepNext/>
        <w:rPr>
          <w:rtl/>
        </w:rPr>
      </w:pPr>
      <w:bookmarkStart w:id="8114" w:name="ET_interruption_6236_48"/>
      <w:r w:rsidRPr="004B0DB9">
        <w:rPr>
          <w:rStyle w:val="TagStyle"/>
          <w:rtl/>
        </w:rPr>
        <w:t xml:space="preserve"> &lt;&lt; קריאה &gt;&gt; </w:t>
      </w:r>
      <w:r>
        <w:rPr>
          <w:rtl/>
        </w:rPr>
        <w:t>נעמה לזימי (העבודה):</w:t>
      </w:r>
      <w:r w:rsidRPr="004B0DB9">
        <w:rPr>
          <w:rStyle w:val="TagStyle"/>
          <w:rtl/>
        </w:rPr>
        <w:t xml:space="preserve"> &lt;&lt; קריאה &gt;&gt;</w:t>
      </w:r>
      <w:r w:rsidR="0080528C">
        <w:rPr>
          <w:rtl/>
        </w:rPr>
        <w:t xml:space="preserve"> </w:t>
      </w:r>
      <w:bookmarkEnd w:id="8114"/>
    </w:p>
    <w:p w:rsidR="00823127" w:rsidRDefault="00823127" w:rsidP="003410D7">
      <w:pPr>
        <w:rPr>
          <w:rtl/>
        </w:rPr>
      </w:pPr>
    </w:p>
    <w:p w:rsidR="00823127" w:rsidRDefault="00823127" w:rsidP="003410D7">
      <w:pPr>
        <w:rPr>
          <w:rtl/>
        </w:rPr>
      </w:pPr>
      <w:r w:rsidRPr="000220C6">
        <w:rPr>
          <w:rFonts w:hint="cs"/>
          <w:rtl/>
        </w:rPr>
        <w:t xml:space="preserve">אתם ממשלת ההפקרה, </w:t>
      </w:r>
      <w:bookmarkStart w:id="8115" w:name="_ETM_Q16_375653"/>
      <w:bookmarkEnd w:id="8115"/>
      <w:r w:rsidRPr="000220C6">
        <w:rPr>
          <w:rFonts w:hint="cs"/>
          <w:rtl/>
        </w:rPr>
        <w:t>ממשלת הדמים</w:t>
      </w:r>
      <w:r>
        <w:rPr>
          <w:rFonts w:hint="cs"/>
          <w:rtl/>
        </w:rPr>
        <w:t xml:space="preserve"> הלאומית. </w:t>
      </w:r>
    </w:p>
    <w:p w:rsidR="00823127" w:rsidRDefault="00823127" w:rsidP="003410D7">
      <w:pPr>
        <w:rPr>
          <w:rtl/>
        </w:rPr>
      </w:pPr>
      <w:bookmarkStart w:id="8116" w:name="_ETM_Q16_388154"/>
      <w:bookmarkStart w:id="8117" w:name="_ETM_Q16_388240"/>
      <w:bookmarkEnd w:id="8116"/>
      <w:bookmarkEnd w:id="8117"/>
    </w:p>
    <w:p w:rsidR="00823127" w:rsidRDefault="00823127" w:rsidP="003410D7">
      <w:pPr>
        <w:pStyle w:val="af6"/>
        <w:keepNext/>
        <w:rPr>
          <w:rtl/>
        </w:rPr>
      </w:pPr>
      <w:bookmarkStart w:id="8118" w:name="ET_yor_6598_61"/>
      <w:r w:rsidRPr="000220C6">
        <w:rPr>
          <w:rStyle w:val="TagStyle"/>
          <w:rtl/>
        </w:rPr>
        <w:t xml:space="preserve"> &lt;&lt; יור &gt;&gt; </w:t>
      </w:r>
      <w:r>
        <w:rPr>
          <w:rtl/>
        </w:rPr>
        <w:t>היו"ר משה סולומון:</w:t>
      </w:r>
      <w:r w:rsidRPr="000220C6">
        <w:rPr>
          <w:rStyle w:val="TagStyle"/>
          <w:rtl/>
        </w:rPr>
        <w:t xml:space="preserve"> &lt;&lt; יור &gt;&gt;</w:t>
      </w:r>
      <w:r w:rsidR="0080528C">
        <w:rPr>
          <w:rtl/>
        </w:rPr>
        <w:t xml:space="preserve"> </w:t>
      </w:r>
      <w:bookmarkEnd w:id="8118"/>
    </w:p>
    <w:p w:rsidR="00823127" w:rsidRDefault="00823127" w:rsidP="003410D7">
      <w:pPr>
        <w:rPr>
          <w:rtl/>
        </w:rPr>
      </w:pPr>
    </w:p>
    <w:p w:rsidR="00823127" w:rsidRDefault="00823127" w:rsidP="003410D7">
      <w:pPr>
        <w:rPr>
          <w:rtl/>
        </w:rPr>
      </w:pPr>
      <w:bookmarkStart w:id="8119" w:name="_ETM_Q16_388872"/>
      <w:bookmarkEnd w:id="8119"/>
      <w:r>
        <w:rPr>
          <w:rFonts w:hint="cs"/>
          <w:rtl/>
        </w:rPr>
        <w:t xml:space="preserve">כי </w:t>
      </w:r>
      <w:bookmarkStart w:id="8120" w:name="_ETM_Q16_381443"/>
      <w:bookmarkEnd w:id="8120"/>
      <w:r>
        <w:rPr>
          <w:rFonts w:hint="cs"/>
          <w:rtl/>
        </w:rPr>
        <w:t>זה מפריע. אי-אפשר לנהל</w:t>
      </w:r>
      <w:bookmarkStart w:id="8121" w:name="_ETM_Q16_381778"/>
      <w:bookmarkEnd w:id="8121"/>
      <w:r>
        <w:rPr>
          <w:rFonts w:hint="cs"/>
          <w:rtl/>
        </w:rPr>
        <w:t xml:space="preserve"> את המליאה כך. לא להגיב, לא חייבים להגיב </w:t>
      </w:r>
      <w:r w:rsidR="009D6B7C">
        <w:rPr>
          <w:rFonts w:hint="cs"/>
          <w:rtl/>
        </w:rPr>
        <w:t>ע</w:t>
      </w:r>
      <w:r>
        <w:rPr>
          <w:rFonts w:hint="cs"/>
          <w:rtl/>
        </w:rPr>
        <w:t>ל</w:t>
      </w:r>
      <w:r w:rsidR="009D6B7C">
        <w:rPr>
          <w:rFonts w:hint="cs"/>
          <w:rtl/>
        </w:rPr>
        <w:t xml:space="preserve"> </w:t>
      </w:r>
      <w:r>
        <w:rPr>
          <w:rFonts w:hint="cs"/>
          <w:rtl/>
        </w:rPr>
        <w:t xml:space="preserve">כל דבר. חברת הכנסת </w:t>
      </w:r>
      <w:bookmarkStart w:id="8122" w:name="_ETM_Q16_390459"/>
      <w:bookmarkEnd w:id="8122"/>
      <w:r>
        <w:rPr>
          <w:rFonts w:hint="cs"/>
          <w:rtl/>
        </w:rPr>
        <w:t>לזימי, אני קורא אותך קריאה שנייה.</w:t>
      </w:r>
    </w:p>
    <w:p w:rsidR="00823127" w:rsidRDefault="00823127" w:rsidP="003410D7">
      <w:pPr>
        <w:rPr>
          <w:rtl/>
        </w:rPr>
      </w:pPr>
      <w:bookmarkStart w:id="8123" w:name="_ETM_Q16_384987"/>
      <w:bookmarkEnd w:id="8123"/>
    </w:p>
    <w:p w:rsidR="00823127" w:rsidRDefault="00823127" w:rsidP="003410D7">
      <w:pPr>
        <w:pStyle w:val="af5"/>
        <w:keepNext/>
        <w:rPr>
          <w:rtl/>
        </w:rPr>
      </w:pPr>
      <w:bookmarkStart w:id="8124" w:name="ET_interruption_6236_63"/>
      <w:r w:rsidRPr="000220C6">
        <w:rPr>
          <w:rStyle w:val="TagStyle"/>
          <w:rtl/>
        </w:rPr>
        <w:t xml:space="preserve"> &lt;&lt; קריאה &gt;&gt; </w:t>
      </w:r>
      <w:r>
        <w:rPr>
          <w:rtl/>
        </w:rPr>
        <w:t>נעמה לזימי (העבודה):</w:t>
      </w:r>
      <w:r w:rsidRPr="000220C6">
        <w:rPr>
          <w:rStyle w:val="TagStyle"/>
          <w:rtl/>
        </w:rPr>
        <w:t xml:space="preserve"> &lt;&lt; קריאה &gt;&gt;</w:t>
      </w:r>
      <w:r w:rsidR="0080528C">
        <w:rPr>
          <w:rtl/>
        </w:rPr>
        <w:t xml:space="preserve"> </w:t>
      </w:r>
      <w:bookmarkEnd w:id="8124"/>
    </w:p>
    <w:p w:rsidR="00823127" w:rsidRDefault="00823127" w:rsidP="003410D7">
      <w:pPr>
        <w:rPr>
          <w:rtl/>
        </w:rPr>
      </w:pPr>
      <w:bookmarkStart w:id="8125" w:name="_ETM_Q16_387470"/>
      <w:bookmarkEnd w:id="8125"/>
    </w:p>
    <w:p w:rsidR="00823127" w:rsidRDefault="00823127" w:rsidP="003410D7">
      <w:pPr>
        <w:rPr>
          <w:rtl/>
        </w:rPr>
      </w:pPr>
      <w:bookmarkStart w:id="8126" w:name="_ETM_Q16_387520"/>
      <w:bookmarkEnd w:id="8126"/>
      <w:r>
        <w:rPr>
          <w:rFonts w:hint="cs"/>
          <w:rtl/>
        </w:rPr>
        <w:t>אתם תקשיבו לזה. אתם תקשיבו לזה כל יום. כל יום תקשיבו לזה.</w:t>
      </w:r>
    </w:p>
    <w:p w:rsidR="00823127" w:rsidRDefault="00823127" w:rsidP="003410D7">
      <w:pPr>
        <w:rPr>
          <w:rtl/>
        </w:rPr>
      </w:pPr>
    </w:p>
    <w:p w:rsidR="00823127" w:rsidRDefault="00823127" w:rsidP="003410D7">
      <w:pPr>
        <w:pStyle w:val="af6"/>
        <w:keepNext/>
        <w:rPr>
          <w:rtl/>
        </w:rPr>
      </w:pPr>
      <w:r w:rsidRPr="000220C6">
        <w:rPr>
          <w:rStyle w:val="TagStyle"/>
          <w:rtl/>
        </w:rPr>
        <w:t xml:space="preserve"> &lt;&lt; יור &gt;&gt; </w:t>
      </w:r>
      <w:r>
        <w:rPr>
          <w:rtl/>
        </w:rPr>
        <w:t>היו"ר משה סולומון:</w:t>
      </w:r>
      <w:r w:rsidRPr="000220C6">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127" w:name="_ETM_Q16_388935"/>
      <w:bookmarkEnd w:id="8127"/>
      <w:r>
        <w:rPr>
          <w:rFonts w:hint="cs"/>
          <w:rtl/>
        </w:rPr>
        <w:t>חברת הכנסת לזימי, אני קורא אותך קריאה שנייה.</w:t>
      </w:r>
    </w:p>
    <w:p w:rsidR="00823127" w:rsidRPr="000220C6" w:rsidRDefault="00823127" w:rsidP="003410D7">
      <w:pPr>
        <w:rPr>
          <w:rtl/>
        </w:rPr>
      </w:pPr>
      <w:bookmarkStart w:id="8128" w:name="_ETM_Q16_390385"/>
      <w:bookmarkStart w:id="8129" w:name="_ETM_Q16_390469"/>
      <w:bookmarkEnd w:id="8128"/>
      <w:bookmarkEnd w:id="8129"/>
    </w:p>
    <w:p w:rsidR="00823127" w:rsidRDefault="00823127" w:rsidP="003410D7">
      <w:pPr>
        <w:pStyle w:val="af5"/>
        <w:keepNext/>
        <w:rPr>
          <w:rtl/>
        </w:rPr>
      </w:pPr>
      <w:bookmarkStart w:id="8130" w:name="ET_interruption_6340_52"/>
      <w:r w:rsidRPr="004B0DB9">
        <w:rPr>
          <w:rStyle w:val="TagStyle"/>
          <w:rtl/>
        </w:rPr>
        <w:t xml:space="preserve">&lt;&lt; קריאה &gt;&gt; </w:t>
      </w:r>
      <w:r>
        <w:rPr>
          <w:rtl/>
        </w:rPr>
        <w:t>ואליד אלהואשלה (רע"מ – הרשימה הערבית המאוחדת):</w:t>
      </w:r>
      <w:r w:rsidRPr="004B0DB9">
        <w:rPr>
          <w:rStyle w:val="TagStyle"/>
          <w:rtl/>
        </w:rPr>
        <w:t xml:space="preserve"> &lt;&lt; קריאה &gt;&gt;</w:t>
      </w:r>
      <w:r w:rsidR="0080528C">
        <w:rPr>
          <w:rtl/>
        </w:rPr>
        <w:t xml:space="preserve"> </w:t>
      </w:r>
      <w:bookmarkEnd w:id="8130"/>
    </w:p>
    <w:p w:rsidR="00823127" w:rsidRDefault="00823127" w:rsidP="003410D7">
      <w:pPr>
        <w:rPr>
          <w:rtl/>
        </w:rPr>
      </w:pPr>
    </w:p>
    <w:p w:rsidR="00823127" w:rsidRDefault="00823127" w:rsidP="003410D7">
      <w:pPr>
        <w:rPr>
          <w:rtl/>
        </w:rPr>
      </w:pPr>
      <w:bookmarkStart w:id="8131" w:name="_ETM_Q16_398263"/>
      <w:bookmarkStart w:id="8132" w:name="_ETM_Q16_398332"/>
      <w:bookmarkEnd w:id="8131"/>
      <w:bookmarkEnd w:id="8132"/>
      <w:r>
        <w:rPr>
          <w:rFonts w:hint="cs"/>
          <w:rtl/>
        </w:rPr>
        <w:t xml:space="preserve">אתה מנהל את הישיבה בצורה לא נכונה, על הפנים. </w:t>
      </w:r>
      <w:bookmarkStart w:id="8133" w:name="_ETM_Q16_395857"/>
      <w:bookmarkEnd w:id="8133"/>
    </w:p>
    <w:p w:rsidR="00823127" w:rsidRDefault="00823127" w:rsidP="003410D7">
      <w:pPr>
        <w:rPr>
          <w:rtl/>
        </w:rPr>
      </w:pPr>
      <w:bookmarkStart w:id="8134" w:name="_ETM_Q16_395925"/>
      <w:bookmarkEnd w:id="8134"/>
    </w:p>
    <w:p w:rsidR="00823127" w:rsidRDefault="00823127" w:rsidP="003410D7">
      <w:pPr>
        <w:pStyle w:val="af6"/>
        <w:keepNext/>
        <w:rPr>
          <w:rtl/>
        </w:rPr>
      </w:pPr>
      <w:r w:rsidRPr="004B0DB9">
        <w:rPr>
          <w:rStyle w:val="TagStyle"/>
          <w:rtl/>
        </w:rPr>
        <w:t xml:space="preserve"> &lt;&lt; יור &gt;&gt; </w:t>
      </w:r>
      <w:r>
        <w:rPr>
          <w:rtl/>
        </w:rPr>
        <w:t>היו"ר משה סולומון:</w:t>
      </w:r>
      <w:r w:rsidRPr="004B0DB9">
        <w:rPr>
          <w:rStyle w:val="TagStyle"/>
          <w:rtl/>
        </w:rPr>
        <w:t xml:space="preserve"> &lt;&lt; יור &gt;&gt;</w:t>
      </w:r>
      <w:r w:rsidR="0080528C">
        <w:rPr>
          <w:rtl/>
        </w:rPr>
        <w:t xml:space="preserve"> </w:t>
      </w:r>
    </w:p>
    <w:p w:rsidR="00823127" w:rsidRDefault="00823127" w:rsidP="003410D7">
      <w:pPr>
        <w:rPr>
          <w:rtl/>
        </w:rPr>
      </w:pPr>
    </w:p>
    <w:p w:rsidR="00823127" w:rsidRDefault="00823127" w:rsidP="009D6B7C">
      <w:pPr>
        <w:rPr>
          <w:rtl/>
        </w:rPr>
      </w:pPr>
      <w:bookmarkStart w:id="8135" w:name="_ETM_Q16_396646"/>
      <w:bookmarkEnd w:id="8135"/>
      <w:r>
        <w:rPr>
          <w:rFonts w:hint="cs"/>
          <w:rtl/>
        </w:rPr>
        <w:t xml:space="preserve">תודה רבה, תודה על הציון. הדובר הבא </w:t>
      </w:r>
      <w:r w:rsidR="009D6B7C">
        <w:rPr>
          <w:rFonts w:hint="eastAsia"/>
          <w:rtl/>
        </w:rPr>
        <w:t xml:space="preserve">– </w:t>
      </w:r>
      <w:r>
        <w:rPr>
          <w:rFonts w:hint="cs"/>
          <w:rtl/>
        </w:rPr>
        <w:t xml:space="preserve">חבר </w:t>
      </w:r>
      <w:bookmarkStart w:id="8136" w:name="_ETM_Q16_406979"/>
      <w:bookmarkEnd w:id="8136"/>
      <w:r>
        <w:rPr>
          <w:rFonts w:hint="cs"/>
          <w:rtl/>
        </w:rPr>
        <w:t>הכנסת יאסר חוג'יראת, בבקשה.</w:t>
      </w:r>
    </w:p>
    <w:p w:rsidR="00823127" w:rsidRDefault="00823127" w:rsidP="003410D7">
      <w:pPr>
        <w:rPr>
          <w:rtl/>
        </w:rPr>
      </w:pPr>
      <w:bookmarkStart w:id="8137" w:name="_ETM_Q16_408870"/>
      <w:bookmarkEnd w:id="8137"/>
    </w:p>
    <w:p w:rsidR="00823127" w:rsidRDefault="00823127" w:rsidP="003410D7">
      <w:pPr>
        <w:pStyle w:val="af5"/>
        <w:keepNext/>
        <w:rPr>
          <w:rtl/>
        </w:rPr>
      </w:pPr>
      <w:bookmarkStart w:id="8138" w:name="ET_interruption_6350_54"/>
      <w:r w:rsidRPr="004B0DB9">
        <w:rPr>
          <w:rStyle w:val="TagStyle"/>
          <w:rtl/>
        </w:rPr>
        <w:t xml:space="preserve"> &lt;&lt; קריאה &gt;&gt; </w:t>
      </w:r>
      <w:r>
        <w:rPr>
          <w:rtl/>
        </w:rPr>
        <w:t>יאסר חוג'יראת (רע"מ – הרשימה הערבית המאוחדת):</w:t>
      </w:r>
      <w:r w:rsidRPr="004B0DB9">
        <w:rPr>
          <w:rStyle w:val="TagStyle"/>
          <w:rtl/>
        </w:rPr>
        <w:t xml:space="preserve"> &lt;&lt; קריאה &gt;&gt;</w:t>
      </w:r>
      <w:r w:rsidR="0080528C">
        <w:rPr>
          <w:rtl/>
        </w:rPr>
        <w:t xml:space="preserve"> </w:t>
      </w:r>
      <w:bookmarkEnd w:id="8138"/>
    </w:p>
    <w:p w:rsidR="00823127" w:rsidRDefault="00823127" w:rsidP="003410D7">
      <w:pPr>
        <w:rPr>
          <w:rtl/>
        </w:rPr>
      </w:pPr>
    </w:p>
    <w:p w:rsidR="00823127" w:rsidRDefault="00823127" w:rsidP="003410D7">
      <w:pPr>
        <w:rPr>
          <w:rtl/>
        </w:rPr>
      </w:pPr>
      <w:r>
        <w:rPr>
          <w:rFonts w:hint="cs"/>
          <w:rtl/>
        </w:rPr>
        <w:t>אני רוצה להרגיע את המצב.</w:t>
      </w:r>
    </w:p>
    <w:p w:rsidR="00823127" w:rsidRDefault="00823127" w:rsidP="003410D7">
      <w:pPr>
        <w:rPr>
          <w:rtl/>
        </w:rPr>
      </w:pPr>
    </w:p>
    <w:p w:rsidR="00823127" w:rsidRDefault="00823127" w:rsidP="003410D7">
      <w:pPr>
        <w:pStyle w:val="af6"/>
        <w:keepNext/>
        <w:rPr>
          <w:rtl/>
        </w:rPr>
      </w:pPr>
      <w:r w:rsidRPr="004B0DB9">
        <w:rPr>
          <w:rStyle w:val="TagStyle"/>
          <w:rtl/>
        </w:rPr>
        <w:t xml:space="preserve"> &lt;&lt; יור &gt;&gt; </w:t>
      </w:r>
      <w:r>
        <w:rPr>
          <w:rtl/>
        </w:rPr>
        <w:t>היו"ר משה סולומון:</w:t>
      </w:r>
      <w:r w:rsidRPr="004B0DB9">
        <w:rPr>
          <w:rStyle w:val="TagStyle"/>
          <w:rtl/>
        </w:rPr>
        <w:t xml:space="preserve"> &lt;&lt; יור &gt;&gt;</w:t>
      </w:r>
      <w:r w:rsidR="0080528C">
        <w:rPr>
          <w:rtl/>
        </w:rPr>
        <w:t xml:space="preserve"> </w:t>
      </w:r>
    </w:p>
    <w:p w:rsidR="00823127" w:rsidRDefault="00823127" w:rsidP="003410D7">
      <w:pPr>
        <w:rPr>
          <w:rtl/>
        </w:rPr>
      </w:pPr>
      <w:bookmarkStart w:id="8139" w:name="_ETM_Q16_411860"/>
      <w:bookmarkEnd w:id="8139"/>
    </w:p>
    <w:p w:rsidR="00823127" w:rsidRDefault="00823127" w:rsidP="003410D7">
      <w:pPr>
        <w:rPr>
          <w:rtl/>
        </w:rPr>
      </w:pPr>
      <w:bookmarkStart w:id="8140" w:name="_ETM_Q16_409354"/>
      <w:bookmarkStart w:id="8141" w:name="_ETM_Q16_409408"/>
      <w:bookmarkEnd w:id="8140"/>
      <w:bookmarkEnd w:id="8141"/>
      <w:r>
        <w:rPr>
          <w:rtl/>
        </w:rPr>
        <w:t xml:space="preserve">בוא </w:t>
      </w:r>
      <w:bookmarkStart w:id="8142" w:name="_ETM_Q16_412069"/>
      <w:bookmarkEnd w:id="8142"/>
      <w:r>
        <w:rPr>
          <w:rtl/>
        </w:rPr>
        <w:t xml:space="preserve">תרגיע </w:t>
      </w:r>
      <w:bookmarkStart w:id="8143" w:name="_ETM_Q16_412370"/>
      <w:bookmarkEnd w:id="8143"/>
      <w:r>
        <w:rPr>
          <w:rtl/>
        </w:rPr>
        <w:t xml:space="preserve">את </w:t>
      </w:r>
      <w:bookmarkStart w:id="8144" w:name="_ETM_Q16_412430"/>
      <w:bookmarkEnd w:id="8144"/>
      <w:r>
        <w:rPr>
          <w:rtl/>
        </w:rPr>
        <w:t>המצב</w:t>
      </w:r>
      <w:r>
        <w:rPr>
          <w:rFonts w:hint="cs"/>
          <w:rtl/>
        </w:rPr>
        <w:t>.</w:t>
      </w:r>
      <w:bookmarkStart w:id="8145" w:name="_ETM_Q16_411466"/>
      <w:bookmarkEnd w:id="8145"/>
    </w:p>
    <w:p w:rsidR="00823127" w:rsidRDefault="00823127" w:rsidP="003410D7">
      <w:pPr>
        <w:rPr>
          <w:rtl/>
        </w:rPr>
      </w:pPr>
      <w:bookmarkStart w:id="8146" w:name="_ETM_Q16_411545"/>
      <w:bookmarkEnd w:id="8146"/>
    </w:p>
    <w:p w:rsidR="00823127" w:rsidRDefault="00823127" w:rsidP="003410D7">
      <w:pPr>
        <w:pStyle w:val="a4"/>
        <w:keepNext/>
        <w:rPr>
          <w:rtl/>
        </w:rPr>
      </w:pPr>
      <w:bookmarkStart w:id="8147" w:name="ET_speaker_6350_56"/>
      <w:r w:rsidRPr="004B0DB9">
        <w:rPr>
          <w:rStyle w:val="TagStyle"/>
          <w:rtl/>
        </w:rPr>
        <w:t xml:space="preserve"> </w:t>
      </w:r>
      <w:bookmarkStart w:id="8148" w:name="_Toc167144865"/>
      <w:r w:rsidRPr="004B0DB9">
        <w:rPr>
          <w:rStyle w:val="TagStyle"/>
          <w:rtl/>
        </w:rPr>
        <w:t xml:space="preserve">&lt;&lt; דובר &gt;&gt; </w:t>
      </w:r>
      <w:bookmarkStart w:id="8149" w:name="_Toc167144952"/>
      <w:r>
        <w:rPr>
          <w:rtl/>
        </w:rPr>
        <w:t>יאסר חוג'יראת (רע"מ – הרשימה הערבית המאוחדת):</w:t>
      </w:r>
      <w:bookmarkEnd w:id="8149"/>
      <w:r w:rsidRPr="004B0DB9">
        <w:rPr>
          <w:rStyle w:val="TagStyle"/>
          <w:rtl/>
        </w:rPr>
        <w:t xml:space="preserve"> &lt;&lt; דובר &gt;&gt;</w:t>
      </w:r>
      <w:bookmarkEnd w:id="8148"/>
      <w:r w:rsidR="0080528C">
        <w:rPr>
          <w:rtl/>
        </w:rPr>
        <w:t xml:space="preserve"> </w:t>
      </w:r>
      <w:bookmarkEnd w:id="8147"/>
    </w:p>
    <w:p w:rsidR="00823127" w:rsidRDefault="00823127" w:rsidP="003410D7">
      <w:pPr>
        <w:rPr>
          <w:rtl/>
        </w:rPr>
      </w:pPr>
    </w:p>
    <w:p w:rsidR="00823127" w:rsidRDefault="00823127" w:rsidP="003410D7">
      <w:pPr>
        <w:rPr>
          <w:rtl/>
        </w:rPr>
      </w:pPr>
      <w:bookmarkStart w:id="8150" w:name="_ETM_Q16_413226"/>
      <w:bookmarkStart w:id="8151" w:name="_ETM_Q16_413281"/>
      <w:bookmarkEnd w:id="8150"/>
      <w:bookmarkEnd w:id="8151"/>
      <w:r>
        <w:rPr>
          <w:rFonts w:hint="cs"/>
          <w:rtl/>
        </w:rPr>
        <w:t xml:space="preserve">אנחנו רוצים להרגיע </w:t>
      </w:r>
      <w:bookmarkStart w:id="8152" w:name="_ETM_Q16_416780"/>
      <w:bookmarkEnd w:id="8152"/>
      <w:r>
        <w:rPr>
          <w:rFonts w:hint="cs"/>
          <w:rtl/>
        </w:rPr>
        <w:t>את המצב, חבר'ה.</w:t>
      </w:r>
      <w:r>
        <w:rPr>
          <w:rtl/>
        </w:rPr>
        <w:t xml:space="preserve"> </w:t>
      </w:r>
      <w:bookmarkStart w:id="8153" w:name="_ETM_Q16_413390"/>
      <w:bookmarkStart w:id="8154" w:name="_ETM_Q16_413780"/>
      <w:bookmarkStart w:id="8155" w:name="_ETM_Q16_413900"/>
      <w:bookmarkStart w:id="8156" w:name="_ETM_Q16_414019"/>
      <w:bookmarkStart w:id="8157" w:name="_ETM_Q16_419110"/>
      <w:bookmarkStart w:id="8158" w:name="_ETM_Q16_424260"/>
      <w:bookmarkStart w:id="8159" w:name="_ETM_Q16_425400"/>
      <w:bookmarkStart w:id="8160" w:name="_ETM_Q16_425580"/>
      <w:bookmarkStart w:id="8161" w:name="_ETM_Q16_426230"/>
      <w:bookmarkStart w:id="8162" w:name="_ETM_Q16_426470"/>
      <w:bookmarkStart w:id="8163" w:name="_ETM_Q16_426560"/>
      <w:bookmarkStart w:id="8164" w:name="_ETM_Q16_426769"/>
      <w:bookmarkStart w:id="8165" w:name="_ETM_Q16_427640"/>
      <w:bookmarkStart w:id="8166" w:name="_ETM_Q16_427790"/>
      <w:bookmarkStart w:id="8167" w:name="_ETM_Q16_427849"/>
      <w:bookmarkStart w:id="8168" w:name="_ETM_Q16_431890"/>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p>
    <w:p w:rsidR="00823127" w:rsidRDefault="00823127" w:rsidP="003410D7">
      <w:pPr>
        <w:rPr>
          <w:rtl/>
        </w:rPr>
      </w:pPr>
      <w:bookmarkStart w:id="8169" w:name="_ETM_Q16_424592"/>
      <w:bookmarkStart w:id="8170" w:name="_ETM_Q16_424668"/>
      <w:bookmarkEnd w:id="8169"/>
      <w:bookmarkEnd w:id="8170"/>
    </w:p>
    <w:p w:rsidR="00823127" w:rsidRDefault="00823127" w:rsidP="00A03883">
      <w:pPr>
        <w:rPr>
          <w:rtl/>
        </w:rPr>
      </w:pPr>
      <w:bookmarkStart w:id="8171" w:name="_ETM_Q16_424706"/>
      <w:bookmarkStart w:id="8172" w:name="_ETM_Q16_424745"/>
      <w:bookmarkEnd w:id="8171"/>
      <w:bookmarkEnd w:id="8172"/>
      <w:r>
        <w:rPr>
          <w:rtl/>
        </w:rPr>
        <w:t>טוב</w:t>
      </w:r>
      <w:r>
        <w:rPr>
          <w:rFonts w:hint="cs"/>
          <w:rtl/>
        </w:rPr>
        <w:t>,</w:t>
      </w:r>
      <w:r>
        <w:rPr>
          <w:rtl/>
        </w:rPr>
        <w:t xml:space="preserve"> </w:t>
      </w:r>
      <w:bookmarkStart w:id="8173" w:name="_ETM_Q16_433819"/>
      <w:bookmarkEnd w:id="8173"/>
      <w:r>
        <w:rPr>
          <w:rtl/>
        </w:rPr>
        <w:t xml:space="preserve">כבוד </w:t>
      </w:r>
      <w:bookmarkStart w:id="8174" w:name="_ETM_Q16_434060"/>
      <w:bookmarkEnd w:id="8174"/>
      <w:r w:rsidR="00A03883">
        <w:rPr>
          <w:rFonts w:hint="cs"/>
          <w:rtl/>
        </w:rPr>
        <w:t>ה</w:t>
      </w:r>
      <w:r>
        <w:rPr>
          <w:rtl/>
        </w:rPr>
        <w:t>יושב-ראש</w:t>
      </w:r>
      <w:r>
        <w:rPr>
          <w:rFonts w:hint="cs"/>
          <w:rtl/>
        </w:rPr>
        <w:t>,</w:t>
      </w:r>
      <w:r>
        <w:rPr>
          <w:rtl/>
        </w:rPr>
        <w:t xml:space="preserve"> </w:t>
      </w:r>
      <w:bookmarkStart w:id="8175" w:name="_ETM_Q16_435079"/>
      <w:bookmarkEnd w:id="8175"/>
      <w:r>
        <w:rPr>
          <w:rtl/>
        </w:rPr>
        <w:t xml:space="preserve">חבריי </w:t>
      </w:r>
      <w:bookmarkStart w:id="8176" w:name="_ETM_Q16_435469"/>
      <w:bookmarkEnd w:id="8176"/>
      <w:r>
        <w:rPr>
          <w:rtl/>
        </w:rPr>
        <w:t xml:space="preserve">חברי </w:t>
      </w:r>
      <w:bookmarkStart w:id="8177" w:name="_ETM_Q16_435709"/>
      <w:bookmarkEnd w:id="8177"/>
      <w:r>
        <w:rPr>
          <w:rtl/>
        </w:rPr>
        <w:t>הכנסת</w:t>
      </w:r>
      <w:r>
        <w:rPr>
          <w:rFonts w:hint="cs"/>
          <w:rtl/>
        </w:rPr>
        <w:t>,</w:t>
      </w:r>
      <w:r>
        <w:rPr>
          <w:rtl/>
        </w:rPr>
        <w:t xml:space="preserve"> </w:t>
      </w:r>
      <w:bookmarkStart w:id="8178" w:name="_ETM_Q16_437720"/>
      <w:bookmarkEnd w:id="8178"/>
      <w:r>
        <w:rPr>
          <w:rtl/>
        </w:rPr>
        <w:t xml:space="preserve">אני </w:t>
      </w:r>
      <w:bookmarkStart w:id="8179" w:name="_ETM_Q16_437930"/>
      <w:bookmarkEnd w:id="8179"/>
      <w:r>
        <w:rPr>
          <w:rtl/>
        </w:rPr>
        <w:t xml:space="preserve">רואה </w:t>
      </w:r>
      <w:bookmarkStart w:id="8180" w:name="_ETM_Q16_438110"/>
      <w:bookmarkEnd w:id="8180"/>
      <w:r>
        <w:rPr>
          <w:rtl/>
        </w:rPr>
        <w:t xml:space="preserve">שחברי </w:t>
      </w:r>
      <w:bookmarkStart w:id="8181" w:name="_ETM_Q16_438770"/>
      <w:bookmarkEnd w:id="8181"/>
      <w:r>
        <w:rPr>
          <w:rtl/>
        </w:rPr>
        <w:t xml:space="preserve">הכנסת </w:t>
      </w:r>
      <w:bookmarkStart w:id="8182" w:name="_ETM_Q16_439160"/>
      <w:bookmarkEnd w:id="8182"/>
      <w:r>
        <w:rPr>
          <w:rtl/>
        </w:rPr>
        <w:t xml:space="preserve">התחילו </w:t>
      </w:r>
      <w:bookmarkStart w:id="8183" w:name="_ETM_Q16_439850"/>
      <w:bookmarkEnd w:id="8183"/>
      <w:r>
        <w:rPr>
          <w:rtl/>
        </w:rPr>
        <w:t xml:space="preserve">במושב </w:t>
      </w:r>
      <w:bookmarkStart w:id="8184" w:name="_ETM_Q16_440390"/>
      <w:bookmarkEnd w:id="8184"/>
      <w:r>
        <w:rPr>
          <w:rtl/>
        </w:rPr>
        <w:t>הזה</w:t>
      </w:r>
      <w:r>
        <w:rPr>
          <w:rFonts w:hint="cs"/>
          <w:rtl/>
        </w:rPr>
        <w:t xml:space="preserve"> –</w:t>
      </w:r>
      <w:r>
        <w:rPr>
          <w:rtl/>
        </w:rPr>
        <w:t xml:space="preserve"> </w:t>
      </w:r>
      <w:bookmarkStart w:id="8185" w:name="_ETM_Q16_440600"/>
      <w:bookmarkEnd w:id="8185"/>
      <w:r>
        <w:rPr>
          <w:rtl/>
        </w:rPr>
        <w:t xml:space="preserve">בכנס </w:t>
      </w:r>
      <w:bookmarkStart w:id="8186" w:name="_ETM_Q16_442050"/>
      <w:bookmarkEnd w:id="8186"/>
      <w:r>
        <w:rPr>
          <w:rFonts w:hint="cs"/>
          <w:rtl/>
        </w:rPr>
        <w:t xml:space="preserve">הקיץ </w:t>
      </w:r>
      <w:bookmarkStart w:id="8187" w:name="_ETM_Q16_442910"/>
      <w:bookmarkEnd w:id="8187"/>
      <w:r>
        <w:rPr>
          <w:rtl/>
        </w:rPr>
        <w:t>ב</w:t>
      </w:r>
      <w:r>
        <w:rPr>
          <w:rFonts w:hint="cs"/>
          <w:rtl/>
        </w:rPr>
        <w:t>א</w:t>
      </w:r>
      <w:r>
        <w:rPr>
          <w:rtl/>
        </w:rPr>
        <w:t xml:space="preserve">ים </w:t>
      </w:r>
      <w:bookmarkStart w:id="8188" w:name="_ETM_Q16_443389"/>
      <w:bookmarkEnd w:id="8188"/>
      <w:r>
        <w:rPr>
          <w:rtl/>
        </w:rPr>
        <w:t>חמים</w:t>
      </w:r>
      <w:r>
        <w:rPr>
          <w:rFonts w:hint="cs"/>
          <w:rtl/>
        </w:rPr>
        <w:t>.</w:t>
      </w:r>
      <w:r>
        <w:rPr>
          <w:rtl/>
        </w:rPr>
        <w:t xml:space="preserve"> </w:t>
      </w:r>
      <w:bookmarkStart w:id="8189" w:name="_ETM_Q16_445120"/>
      <w:bookmarkEnd w:id="8189"/>
      <w:r>
        <w:rPr>
          <w:rtl/>
        </w:rPr>
        <w:t xml:space="preserve">יש </w:t>
      </w:r>
      <w:bookmarkStart w:id="8190" w:name="_ETM_Q16_445750"/>
      <w:bookmarkEnd w:id="8190"/>
      <w:r>
        <w:rPr>
          <w:rtl/>
        </w:rPr>
        <w:t xml:space="preserve">פתגם </w:t>
      </w:r>
      <w:bookmarkStart w:id="8191" w:name="_ETM_Q16_446169"/>
      <w:bookmarkEnd w:id="8191"/>
      <w:r>
        <w:rPr>
          <w:rtl/>
        </w:rPr>
        <w:t>בערבית</w:t>
      </w:r>
      <w:r>
        <w:rPr>
          <w:rFonts w:hint="cs"/>
          <w:rtl/>
        </w:rPr>
        <w:t>,</w:t>
      </w:r>
      <w:r>
        <w:rPr>
          <w:rtl/>
        </w:rPr>
        <w:t xml:space="preserve"> </w:t>
      </w:r>
      <w:bookmarkStart w:id="8192" w:name="_ETM_Q16_448559"/>
      <w:bookmarkEnd w:id="8192"/>
      <w:r>
        <w:rPr>
          <w:rFonts w:hint="cs"/>
          <w:rtl/>
        </w:rPr>
        <w:t>וגם</w:t>
      </w:r>
      <w:r>
        <w:rPr>
          <w:rtl/>
        </w:rPr>
        <w:t xml:space="preserve"> </w:t>
      </w:r>
      <w:bookmarkStart w:id="8193" w:name="_ETM_Q16_448680"/>
      <w:bookmarkEnd w:id="8193"/>
      <w:r>
        <w:rPr>
          <w:rtl/>
        </w:rPr>
        <w:t>בעברית</w:t>
      </w:r>
      <w:r>
        <w:rPr>
          <w:rFonts w:hint="cs"/>
          <w:rtl/>
        </w:rPr>
        <w:t>,</w:t>
      </w:r>
      <w:r w:rsidRPr="00CE44A8">
        <w:rPr>
          <w:rtl/>
        </w:rPr>
        <w:t xml:space="preserve"> </w:t>
      </w:r>
      <w:r>
        <w:rPr>
          <w:rtl/>
        </w:rPr>
        <w:t>שאומר</w:t>
      </w:r>
      <w:r>
        <w:rPr>
          <w:rFonts w:hint="cs"/>
          <w:rtl/>
        </w:rPr>
        <w:t>:</w:t>
      </w:r>
      <w:r>
        <w:rPr>
          <w:rtl/>
        </w:rPr>
        <w:t xml:space="preserve"> </w:t>
      </w:r>
      <w:bookmarkStart w:id="8194" w:name="_ETM_Q16_449460"/>
      <w:bookmarkEnd w:id="8194"/>
      <w:r>
        <w:rPr>
          <w:rtl/>
        </w:rPr>
        <w:t xml:space="preserve">מים </w:t>
      </w:r>
      <w:bookmarkStart w:id="8195" w:name="_ETM_Q16_449879"/>
      <w:bookmarkEnd w:id="8195"/>
      <w:r>
        <w:rPr>
          <w:rtl/>
        </w:rPr>
        <w:t xml:space="preserve">שקטים </w:t>
      </w:r>
      <w:bookmarkStart w:id="8196" w:name="_ETM_Q16_450300"/>
      <w:bookmarkEnd w:id="8196"/>
      <w:r>
        <w:rPr>
          <w:rtl/>
        </w:rPr>
        <w:t xml:space="preserve">חודרים </w:t>
      </w:r>
      <w:bookmarkStart w:id="8197" w:name="_ETM_Q16_450659"/>
      <w:bookmarkEnd w:id="8197"/>
      <w:r>
        <w:rPr>
          <w:rtl/>
        </w:rPr>
        <w:t>עמוק</w:t>
      </w:r>
      <w:r>
        <w:rPr>
          <w:rFonts w:hint="cs"/>
          <w:rtl/>
        </w:rPr>
        <w:t>.</w:t>
      </w:r>
      <w:r>
        <w:rPr>
          <w:rtl/>
        </w:rPr>
        <w:t xml:space="preserve"> </w:t>
      </w:r>
      <w:bookmarkStart w:id="8198" w:name="_ETM_Q16_452449"/>
      <w:bookmarkEnd w:id="8198"/>
      <w:r>
        <w:rPr>
          <w:rFonts w:hint="cs"/>
          <w:rtl/>
        </w:rPr>
        <w:t>ומים</w:t>
      </w:r>
      <w:r>
        <w:rPr>
          <w:rtl/>
        </w:rPr>
        <w:t xml:space="preserve"> </w:t>
      </w:r>
      <w:bookmarkStart w:id="8199" w:name="_ETM_Q16_452900"/>
      <w:bookmarkEnd w:id="8199"/>
      <w:r>
        <w:rPr>
          <w:rtl/>
        </w:rPr>
        <w:t>חזקים</w:t>
      </w:r>
      <w:r>
        <w:rPr>
          <w:rFonts w:hint="cs"/>
          <w:rtl/>
        </w:rPr>
        <w:t>?</w:t>
      </w:r>
      <w:r>
        <w:rPr>
          <w:rtl/>
        </w:rPr>
        <w:t xml:space="preserve"> </w:t>
      </w:r>
      <w:bookmarkStart w:id="8200" w:name="_ETM_Q16_453710"/>
      <w:bookmarkEnd w:id="8200"/>
      <w:r>
        <w:rPr>
          <w:rtl/>
        </w:rPr>
        <w:t xml:space="preserve">כמה </w:t>
      </w:r>
      <w:bookmarkStart w:id="8201" w:name="_ETM_Q16_454009"/>
      <w:bookmarkEnd w:id="8201"/>
      <w:r>
        <w:rPr>
          <w:rtl/>
        </w:rPr>
        <w:t xml:space="preserve">שהם </w:t>
      </w:r>
      <w:bookmarkStart w:id="8202" w:name="_ETM_Q16_454160"/>
      <w:bookmarkEnd w:id="8202"/>
      <w:r>
        <w:rPr>
          <w:rtl/>
        </w:rPr>
        <w:t>חזקים</w:t>
      </w:r>
      <w:r w:rsidR="00A03883">
        <w:rPr>
          <w:rFonts w:hint="cs"/>
          <w:rtl/>
        </w:rPr>
        <w:t>,</w:t>
      </w:r>
      <w:r>
        <w:rPr>
          <w:rtl/>
        </w:rPr>
        <w:t xml:space="preserve"> </w:t>
      </w:r>
      <w:bookmarkStart w:id="8203" w:name="_ETM_Q16_454580"/>
      <w:bookmarkEnd w:id="8203"/>
      <w:r>
        <w:rPr>
          <w:rtl/>
        </w:rPr>
        <w:t xml:space="preserve">הם </w:t>
      </w:r>
      <w:bookmarkStart w:id="8204" w:name="_ETM_Q16_454699"/>
      <w:bookmarkEnd w:id="8204"/>
      <w:r>
        <w:rPr>
          <w:rtl/>
        </w:rPr>
        <w:t xml:space="preserve">עוברים </w:t>
      </w:r>
      <w:bookmarkStart w:id="8205" w:name="_ETM_Q16_455000"/>
      <w:bookmarkEnd w:id="8205"/>
      <w:r>
        <w:rPr>
          <w:rtl/>
        </w:rPr>
        <w:t>מהר</w:t>
      </w:r>
      <w:r>
        <w:rPr>
          <w:rFonts w:hint="cs"/>
          <w:rtl/>
        </w:rPr>
        <w:t>.</w:t>
      </w:r>
      <w:r>
        <w:rPr>
          <w:rtl/>
        </w:rPr>
        <w:t xml:space="preserve"> </w:t>
      </w:r>
      <w:bookmarkStart w:id="8206" w:name="_ETM_Q16_455449"/>
      <w:bookmarkEnd w:id="8206"/>
      <w:r>
        <w:rPr>
          <w:rtl/>
        </w:rPr>
        <w:t xml:space="preserve">ולכן </w:t>
      </w:r>
      <w:bookmarkStart w:id="8207" w:name="_ETM_Q16_455960"/>
      <w:bookmarkEnd w:id="8207"/>
      <w:r>
        <w:rPr>
          <w:rtl/>
        </w:rPr>
        <w:t xml:space="preserve">אני </w:t>
      </w:r>
      <w:bookmarkStart w:id="8208" w:name="_ETM_Q16_456110"/>
      <w:bookmarkEnd w:id="8208"/>
      <w:r>
        <w:rPr>
          <w:rtl/>
        </w:rPr>
        <w:t xml:space="preserve">חושב </w:t>
      </w:r>
      <w:bookmarkStart w:id="8209" w:name="_ETM_Q16_456620"/>
      <w:bookmarkEnd w:id="8209"/>
      <w:r>
        <w:rPr>
          <w:rFonts w:hint="cs"/>
          <w:rtl/>
        </w:rPr>
        <w:t xml:space="preserve">שצריך </w:t>
      </w:r>
      <w:r>
        <w:rPr>
          <w:rtl/>
        </w:rPr>
        <w:t xml:space="preserve">להקשיב </w:t>
      </w:r>
      <w:bookmarkStart w:id="8210" w:name="_ETM_Q16_456949"/>
      <w:bookmarkStart w:id="8211" w:name="_ETM_Q16_457129"/>
      <w:bookmarkEnd w:id="8210"/>
      <w:bookmarkEnd w:id="8211"/>
      <w:r>
        <w:rPr>
          <w:rFonts w:hint="cs"/>
          <w:rtl/>
        </w:rPr>
        <w:t xml:space="preserve">אחד </w:t>
      </w:r>
      <w:r>
        <w:rPr>
          <w:rtl/>
        </w:rPr>
        <w:t>לשני</w:t>
      </w:r>
      <w:r w:rsidR="00A03883">
        <w:rPr>
          <w:rFonts w:hint="cs"/>
          <w:rtl/>
        </w:rPr>
        <w:t>,</w:t>
      </w:r>
      <w:r>
        <w:rPr>
          <w:rtl/>
        </w:rPr>
        <w:t xml:space="preserve"> </w:t>
      </w:r>
      <w:bookmarkStart w:id="8212" w:name="_ETM_Q16_458379"/>
      <w:bookmarkEnd w:id="8212"/>
      <w:r>
        <w:rPr>
          <w:rtl/>
        </w:rPr>
        <w:t xml:space="preserve">כי </w:t>
      </w:r>
      <w:bookmarkStart w:id="8213" w:name="_ETM_Q16_458680"/>
      <w:bookmarkEnd w:id="8213"/>
      <w:r>
        <w:rPr>
          <w:rFonts w:hint="cs"/>
          <w:rtl/>
        </w:rPr>
        <w:t>א</w:t>
      </w:r>
      <w:r>
        <w:rPr>
          <w:rtl/>
        </w:rPr>
        <w:t xml:space="preserve">ם </w:t>
      </w:r>
      <w:bookmarkStart w:id="8214" w:name="_ETM_Q16_458889"/>
      <w:bookmarkEnd w:id="8214"/>
      <w:r>
        <w:rPr>
          <w:rtl/>
        </w:rPr>
        <w:t xml:space="preserve">לא </w:t>
      </w:r>
      <w:bookmarkStart w:id="8215" w:name="_ETM_Q16_459039"/>
      <w:bookmarkEnd w:id="8215"/>
      <w:r>
        <w:rPr>
          <w:rtl/>
        </w:rPr>
        <w:t>מ</w:t>
      </w:r>
      <w:r>
        <w:rPr>
          <w:rFonts w:hint="cs"/>
          <w:rtl/>
        </w:rPr>
        <w:t>ק</w:t>
      </w:r>
      <w:r>
        <w:rPr>
          <w:rtl/>
        </w:rPr>
        <w:t>שיבים</w:t>
      </w:r>
      <w:r>
        <w:rPr>
          <w:rFonts w:hint="cs"/>
          <w:rtl/>
        </w:rPr>
        <w:t>,</w:t>
      </w:r>
      <w:r>
        <w:rPr>
          <w:rtl/>
        </w:rPr>
        <w:t xml:space="preserve"> </w:t>
      </w:r>
      <w:bookmarkStart w:id="8216" w:name="_ETM_Q16_460120"/>
      <w:bookmarkEnd w:id="8216"/>
      <w:r>
        <w:rPr>
          <w:rtl/>
        </w:rPr>
        <w:t xml:space="preserve">אנחנו </w:t>
      </w:r>
      <w:bookmarkStart w:id="8217" w:name="_ETM_Q16_460360"/>
      <w:bookmarkEnd w:id="8217"/>
      <w:r>
        <w:rPr>
          <w:rtl/>
        </w:rPr>
        <w:t xml:space="preserve">לא </w:t>
      </w:r>
      <w:bookmarkStart w:id="8218" w:name="_ETM_Q16_460539"/>
      <w:bookmarkEnd w:id="8218"/>
      <w:r>
        <w:rPr>
          <w:rtl/>
        </w:rPr>
        <w:t xml:space="preserve">מבינים </w:t>
      </w:r>
      <w:bookmarkStart w:id="8219" w:name="_ETM_Q16_461259"/>
      <w:bookmarkEnd w:id="8219"/>
      <w:r>
        <w:rPr>
          <w:rFonts w:hint="cs"/>
          <w:rtl/>
        </w:rPr>
        <w:t xml:space="preserve">ולא </w:t>
      </w:r>
      <w:r>
        <w:rPr>
          <w:rtl/>
        </w:rPr>
        <w:t xml:space="preserve">עוזרים </w:t>
      </w:r>
      <w:bookmarkStart w:id="8220" w:name="_ETM_Q16_461589"/>
      <w:bookmarkStart w:id="8221" w:name="_ETM_Q16_461800"/>
      <w:bookmarkEnd w:id="8220"/>
      <w:bookmarkEnd w:id="8221"/>
      <w:r>
        <w:rPr>
          <w:rFonts w:hint="cs"/>
          <w:rtl/>
        </w:rPr>
        <w:t xml:space="preserve">אחד </w:t>
      </w:r>
      <w:r>
        <w:rPr>
          <w:rtl/>
        </w:rPr>
        <w:t>לשני</w:t>
      </w:r>
      <w:r>
        <w:rPr>
          <w:rFonts w:hint="cs"/>
          <w:rtl/>
        </w:rPr>
        <w:t>.</w:t>
      </w:r>
      <w:r>
        <w:rPr>
          <w:rtl/>
        </w:rPr>
        <w:t xml:space="preserve"> </w:t>
      </w:r>
      <w:bookmarkStart w:id="8222" w:name="_ETM_Q16_462189"/>
      <w:bookmarkEnd w:id="8222"/>
      <w:r>
        <w:rPr>
          <w:rtl/>
        </w:rPr>
        <w:t xml:space="preserve">לכן </w:t>
      </w:r>
      <w:bookmarkStart w:id="8223" w:name="_ETM_Q16_463029"/>
      <w:bookmarkEnd w:id="8223"/>
      <w:r>
        <w:rPr>
          <w:rtl/>
        </w:rPr>
        <w:t xml:space="preserve">כדאי </w:t>
      </w:r>
      <w:bookmarkStart w:id="8224" w:name="_ETM_Q16_463509"/>
      <w:bookmarkEnd w:id="8224"/>
      <w:r>
        <w:rPr>
          <w:rtl/>
        </w:rPr>
        <w:t>להקשיב</w:t>
      </w:r>
      <w:bookmarkStart w:id="8225" w:name="_ETM_Q16_464990"/>
      <w:bookmarkStart w:id="8226" w:name="_ETM_Q16_465080"/>
      <w:bookmarkEnd w:id="8225"/>
      <w:bookmarkEnd w:id="8226"/>
      <w:r>
        <w:rPr>
          <w:rFonts w:hint="cs"/>
          <w:rtl/>
        </w:rPr>
        <w:t>, ל</w:t>
      </w:r>
      <w:r>
        <w:rPr>
          <w:rtl/>
        </w:rPr>
        <w:t xml:space="preserve">דבר </w:t>
      </w:r>
      <w:bookmarkStart w:id="8227" w:name="_ETM_Q16_465410"/>
      <w:bookmarkEnd w:id="8227"/>
      <w:r>
        <w:rPr>
          <w:rtl/>
        </w:rPr>
        <w:t>ברצינות</w:t>
      </w:r>
      <w:r>
        <w:rPr>
          <w:rFonts w:hint="cs"/>
          <w:rtl/>
        </w:rPr>
        <w:t>,</w:t>
      </w:r>
      <w:r>
        <w:rPr>
          <w:rtl/>
        </w:rPr>
        <w:t xml:space="preserve"> </w:t>
      </w:r>
      <w:bookmarkStart w:id="8228" w:name="_ETM_Q16_466629"/>
      <w:bookmarkEnd w:id="8228"/>
      <w:r>
        <w:rPr>
          <w:rtl/>
        </w:rPr>
        <w:t xml:space="preserve">כדי </w:t>
      </w:r>
      <w:bookmarkStart w:id="8229" w:name="_ETM_Q16_466990"/>
      <w:bookmarkEnd w:id="8229"/>
      <w:r>
        <w:rPr>
          <w:rtl/>
        </w:rPr>
        <w:t>ל</w:t>
      </w:r>
      <w:r>
        <w:rPr>
          <w:rFonts w:hint="cs"/>
          <w:rtl/>
        </w:rPr>
        <w:t xml:space="preserve">ראות </w:t>
      </w:r>
      <w:bookmarkStart w:id="8230" w:name="_ETM_Q16_469521"/>
      <w:bookmarkEnd w:id="8230"/>
      <w:r>
        <w:rPr>
          <w:rFonts w:hint="cs"/>
          <w:rtl/>
        </w:rPr>
        <w:t>איך אפשר</w:t>
      </w:r>
      <w:r>
        <w:rPr>
          <w:rtl/>
        </w:rPr>
        <w:t xml:space="preserve"> </w:t>
      </w:r>
      <w:bookmarkStart w:id="8231" w:name="_ETM_Q16_467949"/>
      <w:bookmarkEnd w:id="8231"/>
      <w:r>
        <w:rPr>
          <w:rtl/>
        </w:rPr>
        <w:t xml:space="preserve">לעזור </w:t>
      </w:r>
      <w:bookmarkStart w:id="8232" w:name="_ETM_Q16_468249"/>
      <w:bookmarkEnd w:id="8232"/>
      <w:r>
        <w:rPr>
          <w:rFonts w:hint="cs"/>
          <w:rtl/>
        </w:rPr>
        <w:t xml:space="preserve">אחד </w:t>
      </w:r>
      <w:r>
        <w:rPr>
          <w:rtl/>
        </w:rPr>
        <w:t>לשני</w:t>
      </w:r>
      <w:r>
        <w:rPr>
          <w:rFonts w:hint="cs"/>
          <w:rtl/>
        </w:rPr>
        <w:t>.</w:t>
      </w:r>
      <w:bookmarkStart w:id="8233" w:name="_ETM_Q16_471262"/>
      <w:bookmarkEnd w:id="8233"/>
    </w:p>
    <w:p w:rsidR="00823127" w:rsidRDefault="00823127" w:rsidP="003410D7">
      <w:pPr>
        <w:rPr>
          <w:rtl/>
        </w:rPr>
      </w:pPr>
      <w:bookmarkStart w:id="8234" w:name="_ETM_Q16_471344"/>
      <w:bookmarkEnd w:id="8234"/>
    </w:p>
    <w:p w:rsidR="00823127" w:rsidRDefault="00823127" w:rsidP="00A03883">
      <w:pPr>
        <w:rPr>
          <w:rtl/>
        </w:rPr>
      </w:pPr>
      <w:bookmarkStart w:id="8235" w:name="_ETM_Q16_471439"/>
      <w:bookmarkStart w:id="8236" w:name="_ETM_Q16_471516"/>
      <w:bookmarkStart w:id="8237" w:name="_ETM_Q16_469669"/>
      <w:bookmarkStart w:id="8238" w:name="_ETM_Q16_469849"/>
      <w:bookmarkStart w:id="8239" w:name="_ETM_Q16_470240"/>
      <w:bookmarkStart w:id="8240" w:name="_ETM_Q16_471050"/>
      <w:bookmarkEnd w:id="8235"/>
      <w:bookmarkEnd w:id="8236"/>
      <w:bookmarkEnd w:id="8237"/>
      <w:bookmarkEnd w:id="8238"/>
      <w:bookmarkEnd w:id="8239"/>
      <w:bookmarkEnd w:id="8240"/>
      <w:r>
        <w:rPr>
          <w:rFonts w:hint="cs"/>
          <w:rtl/>
        </w:rPr>
        <w:t xml:space="preserve">אני מתחיל כאן: </w:t>
      </w:r>
      <w:r>
        <w:rPr>
          <w:rtl/>
        </w:rPr>
        <w:t xml:space="preserve">דיברו </w:t>
      </w:r>
      <w:bookmarkStart w:id="8241" w:name="_ETM_Q16_471409"/>
      <w:bookmarkEnd w:id="8241"/>
      <w:r>
        <w:rPr>
          <w:rtl/>
        </w:rPr>
        <w:t xml:space="preserve">כולם </w:t>
      </w:r>
      <w:bookmarkStart w:id="8242" w:name="_ETM_Q16_471710"/>
      <w:bookmarkEnd w:id="8242"/>
      <w:r>
        <w:rPr>
          <w:rtl/>
        </w:rPr>
        <w:t xml:space="preserve">כאן </w:t>
      </w:r>
      <w:bookmarkStart w:id="8243" w:name="_ETM_Q16_472009"/>
      <w:bookmarkEnd w:id="8243"/>
      <w:r>
        <w:rPr>
          <w:rtl/>
        </w:rPr>
        <w:t xml:space="preserve">על </w:t>
      </w:r>
      <w:bookmarkStart w:id="8244" w:name="_ETM_Q16_472990"/>
      <w:bookmarkEnd w:id="8244"/>
      <w:r>
        <w:rPr>
          <w:rtl/>
        </w:rPr>
        <w:t xml:space="preserve">הרס </w:t>
      </w:r>
      <w:bookmarkStart w:id="8245" w:name="_ETM_Q16_473889"/>
      <w:bookmarkEnd w:id="8245"/>
      <w:r>
        <w:rPr>
          <w:rFonts w:hint="cs"/>
          <w:rtl/>
        </w:rPr>
        <w:t>ה</w:t>
      </w:r>
      <w:r>
        <w:rPr>
          <w:rtl/>
        </w:rPr>
        <w:t xml:space="preserve">בתים </w:t>
      </w:r>
      <w:bookmarkStart w:id="8246" w:name="_ETM_Q16_475180"/>
      <w:bookmarkEnd w:id="8246"/>
      <w:r>
        <w:rPr>
          <w:rtl/>
        </w:rPr>
        <w:t xml:space="preserve">בחברה </w:t>
      </w:r>
      <w:bookmarkStart w:id="8247" w:name="_ETM_Q16_475930"/>
      <w:bookmarkEnd w:id="8247"/>
      <w:r>
        <w:rPr>
          <w:rtl/>
        </w:rPr>
        <w:t xml:space="preserve">הערבית </w:t>
      </w:r>
      <w:bookmarkStart w:id="8248" w:name="_ETM_Q16_476830"/>
      <w:bookmarkEnd w:id="8248"/>
      <w:r>
        <w:rPr>
          <w:rtl/>
        </w:rPr>
        <w:t xml:space="preserve">שאנחנו </w:t>
      </w:r>
      <w:bookmarkStart w:id="8249" w:name="_ETM_Q16_477490"/>
      <w:bookmarkEnd w:id="8249"/>
      <w:r>
        <w:rPr>
          <w:rtl/>
        </w:rPr>
        <w:t xml:space="preserve">עדים </w:t>
      </w:r>
      <w:bookmarkStart w:id="8250" w:name="_ETM_Q16_477910"/>
      <w:bookmarkEnd w:id="8250"/>
      <w:r>
        <w:rPr>
          <w:rtl/>
        </w:rPr>
        <w:t xml:space="preserve">לו </w:t>
      </w:r>
      <w:bookmarkStart w:id="8251" w:name="_ETM_Q16_478060"/>
      <w:bookmarkEnd w:id="8251"/>
      <w:r>
        <w:rPr>
          <w:rtl/>
        </w:rPr>
        <w:t xml:space="preserve">בתקופה </w:t>
      </w:r>
      <w:bookmarkStart w:id="8252" w:name="_ETM_Q16_478600"/>
      <w:bookmarkEnd w:id="8252"/>
      <w:r>
        <w:rPr>
          <w:rtl/>
        </w:rPr>
        <w:t xml:space="preserve">האחרונה </w:t>
      </w:r>
      <w:bookmarkStart w:id="8253" w:name="_ETM_Q16_480499"/>
      <w:bookmarkEnd w:id="8253"/>
      <w:r w:rsidR="00A03883">
        <w:rPr>
          <w:rFonts w:hint="cs"/>
          <w:rtl/>
        </w:rPr>
        <w:t xml:space="preserve">– </w:t>
      </w:r>
      <w:r>
        <w:rPr>
          <w:rtl/>
        </w:rPr>
        <w:t xml:space="preserve">הרבה </w:t>
      </w:r>
      <w:bookmarkStart w:id="8254" w:name="_ETM_Q16_480830"/>
      <w:bookmarkEnd w:id="8254"/>
      <w:r>
        <w:rPr>
          <w:rtl/>
        </w:rPr>
        <w:t xml:space="preserve">צווי </w:t>
      </w:r>
      <w:bookmarkStart w:id="8255" w:name="_ETM_Q16_481129"/>
      <w:bookmarkEnd w:id="8255"/>
      <w:r>
        <w:rPr>
          <w:rtl/>
        </w:rPr>
        <w:t xml:space="preserve">הריסה </w:t>
      </w:r>
      <w:bookmarkStart w:id="8256" w:name="_ETM_Q16_482779"/>
      <w:bookmarkEnd w:id="8256"/>
      <w:r w:rsidR="00A03883">
        <w:rPr>
          <w:rFonts w:hint="cs"/>
          <w:rtl/>
        </w:rPr>
        <w:t xml:space="preserve">– </w:t>
      </w:r>
      <w:r>
        <w:rPr>
          <w:rtl/>
        </w:rPr>
        <w:t xml:space="preserve">פשיעה </w:t>
      </w:r>
      <w:bookmarkStart w:id="8257" w:name="_ETM_Q16_483199"/>
      <w:bookmarkEnd w:id="8257"/>
      <w:r>
        <w:rPr>
          <w:rtl/>
        </w:rPr>
        <w:t>גואה</w:t>
      </w:r>
      <w:r>
        <w:rPr>
          <w:rFonts w:hint="cs"/>
          <w:rtl/>
        </w:rPr>
        <w:t>,</w:t>
      </w:r>
      <w:r>
        <w:rPr>
          <w:rtl/>
        </w:rPr>
        <w:t xml:space="preserve"> </w:t>
      </w:r>
      <w:bookmarkStart w:id="8258" w:name="_ETM_Q16_484620"/>
      <w:bookmarkEnd w:id="8258"/>
      <w:r>
        <w:rPr>
          <w:rtl/>
        </w:rPr>
        <w:t xml:space="preserve">מעל </w:t>
      </w:r>
      <w:bookmarkStart w:id="8259" w:name="_ETM_Q16_484980"/>
      <w:bookmarkEnd w:id="8259"/>
      <w:r>
        <w:rPr>
          <w:rtl/>
        </w:rPr>
        <w:t xml:space="preserve">70 </w:t>
      </w:r>
      <w:bookmarkStart w:id="8260" w:name="_ETM_Q16_485970"/>
      <w:bookmarkEnd w:id="8260"/>
      <w:r>
        <w:rPr>
          <w:rtl/>
        </w:rPr>
        <w:t>נרצח</w:t>
      </w:r>
      <w:r>
        <w:rPr>
          <w:rFonts w:hint="cs"/>
          <w:rtl/>
        </w:rPr>
        <w:t>ים</w:t>
      </w:r>
      <w:r>
        <w:rPr>
          <w:rtl/>
        </w:rPr>
        <w:t xml:space="preserve"> </w:t>
      </w:r>
      <w:bookmarkStart w:id="8261" w:name="_ETM_Q16_487259"/>
      <w:bookmarkEnd w:id="8261"/>
      <w:r>
        <w:rPr>
          <w:rtl/>
        </w:rPr>
        <w:t xml:space="preserve">נכון </w:t>
      </w:r>
      <w:bookmarkStart w:id="8262" w:name="_ETM_Q16_487649"/>
      <w:bookmarkEnd w:id="8262"/>
      <w:r>
        <w:rPr>
          <w:rtl/>
        </w:rPr>
        <w:t>להיום</w:t>
      </w:r>
      <w:r>
        <w:rPr>
          <w:rFonts w:hint="cs"/>
          <w:rtl/>
        </w:rPr>
        <w:t>.</w:t>
      </w:r>
      <w:r>
        <w:rPr>
          <w:rtl/>
        </w:rPr>
        <w:t xml:space="preserve"> </w:t>
      </w:r>
      <w:bookmarkStart w:id="8263" w:name="_ETM_Q16_489169"/>
      <w:bookmarkEnd w:id="8263"/>
      <w:r>
        <w:rPr>
          <w:rtl/>
        </w:rPr>
        <w:t xml:space="preserve">גם </w:t>
      </w:r>
      <w:bookmarkStart w:id="8264" w:name="_ETM_Q16_489889"/>
      <w:bookmarkEnd w:id="8264"/>
      <w:r>
        <w:rPr>
          <w:rtl/>
        </w:rPr>
        <w:t xml:space="preserve">יוקר </w:t>
      </w:r>
      <w:bookmarkStart w:id="8265" w:name="_ETM_Q16_490250"/>
      <w:bookmarkEnd w:id="8265"/>
      <w:r>
        <w:rPr>
          <w:rtl/>
        </w:rPr>
        <w:t>המחיה</w:t>
      </w:r>
      <w:r>
        <w:rPr>
          <w:rFonts w:hint="cs"/>
          <w:rtl/>
        </w:rPr>
        <w:t>,</w:t>
      </w:r>
      <w:r>
        <w:rPr>
          <w:rtl/>
        </w:rPr>
        <w:t xml:space="preserve"> </w:t>
      </w:r>
      <w:bookmarkStart w:id="8266" w:name="_ETM_Q16_491549"/>
      <w:bookmarkEnd w:id="8266"/>
      <w:r>
        <w:rPr>
          <w:rtl/>
        </w:rPr>
        <w:t xml:space="preserve">עליית </w:t>
      </w:r>
      <w:bookmarkStart w:id="8267" w:name="_ETM_Q16_491999"/>
      <w:bookmarkEnd w:id="8267"/>
      <w:r>
        <w:rPr>
          <w:rtl/>
        </w:rPr>
        <w:t xml:space="preserve">מחירים </w:t>
      </w:r>
      <w:bookmarkStart w:id="8268" w:name="_ETM_Q16_493209"/>
      <w:bookmarkEnd w:id="8268"/>
      <w:r w:rsidR="00A03883">
        <w:rPr>
          <w:rFonts w:hint="cs"/>
          <w:rtl/>
        </w:rPr>
        <w:t xml:space="preserve">– </w:t>
      </w:r>
      <w:r>
        <w:rPr>
          <w:rtl/>
        </w:rPr>
        <w:t xml:space="preserve">אף </w:t>
      </w:r>
      <w:bookmarkStart w:id="8269" w:name="_ETM_Q16_493419"/>
      <w:bookmarkStart w:id="8270" w:name="_ETM_Q16_493690"/>
      <w:bookmarkEnd w:id="8269"/>
      <w:bookmarkEnd w:id="8270"/>
      <w:r>
        <w:rPr>
          <w:rFonts w:hint="cs"/>
          <w:rtl/>
        </w:rPr>
        <w:t xml:space="preserve">אחד </w:t>
      </w:r>
      <w:r>
        <w:rPr>
          <w:rtl/>
        </w:rPr>
        <w:t xml:space="preserve">לא </w:t>
      </w:r>
      <w:bookmarkStart w:id="8271" w:name="_ETM_Q16_493809"/>
      <w:bookmarkEnd w:id="8271"/>
      <w:r>
        <w:rPr>
          <w:rtl/>
        </w:rPr>
        <w:t xml:space="preserve">שם </w:t>
      </w:r>
      <w:bookmarkStart w:id="8272" w:name="_ETM_Q16_494049"/>
      <w:bookmarkEnd w:id="8272"/>
      <w:r>
        <w:rPr>
          <w:rtl/>
        </w:rPr>
        <w:t xml:space="preserve">לב </w:t>
      </w:r>
      <w:bookmarkStart w:id="8273" w:name="_ETM_Q16_494259"/>
      <w:bookmarkEnd w:id="8273"/>
      <w:r>
        <w:rPr>
          <w:rtl/>
        </w:rPr>
        <w:t>לזה</w:t>
      </w:r>
      <w:r w:rsidR="00A03883">
        <w:rPr>
          <w:rFonts w:hint="cs"/>
          <w:rtl/>
        </w:rPr>
        <w:t>,</w:t>
      </w:r>
      <w:r>
        <w:rPr>
          <w:rtl/>
        </w:rPr>
        <w:t xml:space="preserve"> </w:t>
      </w:r>
      <w:bookmarkStart w:id="8274" w:name="_ETM_Q16_494559"/>
      <w:bookmarkEnd w:id="8274"/>
      <w:r>
        <w:rPr>
          <w:rtl/>
        </w:rPr>
        <w:t xml:space="preserve">אבל </w:t>
      </w:r>
      <w:bookmarkStart w:id="8275" w:name="_ETM_Q16_494860"/>
      <w:bookmarkEnd w:id="8275"/>
      <w:r>
        <w:rPr>
          <w:rtl/>
        </w:rPr>
        <w:t xml:space="preserve">יש </w:t>
      </w:r>
      <w:bookmarkStart w:id="8276" w:name="_ETM_Q16_495039"/>
      <w:bookmarkEnd w:id="8276"/>
      <w:r>
        <w:rPr>
          <w:rtl/>
        </w:rPr>
        <w:t xml:space="preserve">הרבה </w:t>
      </w:r>
      <w:bookmarkStart w:id="8277" w:name="_ETM_Q16_495339"/>
      <w:bookmarkEnd w:id="8277"/>
      <w:r>
        <w:rPr>
          <w:rtl/>
        </w:rPr>
        <w:t xml:space="preserve">משפחות </w:t>
      </w:r>
      <w:bookmarkStart w:id="8278" w:name="_ETM_Q16_496000"/>
      <w:bookmarkEnd w:id="8278"/>
      <w:r>
        <w:rPr>
          <w:rtl/>
        </w:rPr>
        <w:t>חלשות</w:t>
      </w:r>
      <w:r>
        <w:rPr>
          <w:rFonts w:hint="cs"/>
          <w:rtl/>
        </w:rPr>
        <w:t>,</w:t>
      </w:r>
      <w:r>
        <w:rPr>
          <w:rtl/>
        </w:rPr>
        <w:t xml:space="preserve"> </w:t>
      </w:r>
      <w:bookmarkStart w:id="8279" w:name="_ETM_Q16_496510"/>
      <w:bookmarkEnd w:id="8279"/>
      <w:r>
        <w:rPr>
          <w:rtl/>
        </w:rPr>
        <w:t>מוחלשות</w:t>
      </w:r>
      <w:r>
        <w:rPr>
          <w:rFonts w:hint="cs"/>
          <w:rtl/>
        </w:rPr>
        <w:t>,</w:t>
      </w:r>
      <w:r>
        <w:rPr>
          <w:rtl/>
        </w:rPr>
        <w:t xml:space="preserve"> </w:t>
      </w:r>
      <w:bookmarkStart w:id="8280" w:name="_ETM_Q16_497609"/>
      <w:bookmarkEnd w:id="8280"/>
      <w:r>
        <w:rPr>
          <w:rtl/>
        </w:rPr>
        <w:t>של</w:t>
      </w:r>
      <w:r>
        <w:rPr>
          <w:rFonts w:hint="cs"/>
          <w:rtl/>
        </w:rPr>
        <w:t>א</w:t>
      </w:r>
      <w:r>
        <w:rPr>
          <w:rtl/>
        </w:rPr>
        <w:t xml:space="preserve"> </w:t>
      </w:r>
      <w:bookmarkStart w:id="8281" w:name="_ETM_Q16_497970"/>
      <w:bookmarkEnd w:id="8281"/>
      <w:r>
        <w:rPr>
          <w:rFonts w:hint="cs"/>
          <w:rtl/>
        </w:rPr>
        <w:t>מ</w:t>
      </w:r>
      <w:r>
        <w:rPr>
          <w:rtl/>
        </w:rPr>
        <w:t>צל</w:t>
      </w:r>
      <w:r>
        <w:rPr>
          <w:rFonts w:hint="cs"/>
          <w:rtl/>
        </w:rPr>
        <w:t>י</w:t>
      </w:r>
      <w:r>
        <w:rPr>
          <w:rtl/>
        </w:rPr>
        <w:t xml:space="preserve">חות </w:t>
      </w:r>
      <w:bookmarkStart w:id="8282" w:name="_ETM_Q16_498359"/>
      <w:bookmarkEnd w:id="8282"/>
      <w:r>
        <w:rPr>
          <w:rtl/>
        </w:rPr>
        <w:t xml:space="preserve">לסיים </w:t>
      </w:r>
      <w:bookmarkStart w:id="8283" w:name="_ETM_Q16_498720"/>
      <w:bookmarkEnd w:id="8283"/>
      <w:r>
        <w:rPr>
          <w:rtl/>
        </w:rPr>
        <w:t xml:space="preserve">את </w:t>
      </w:r>
      <w:bookmarkStart w:id="8284" w:name="_ETM_Q16_498779"/>
      <w:bookmarkEnd w:id="8284"/>
      <w:r>
        <w:rPr>
          <w:rtl/>
        </w:rPr>
        <w:t>החודש</w:t>
      </w:r>
      <w:r w:rsidR="00A03883">
        <w:rPr>
          <w:rFonts w:hint="cs"/>
          <w:rtl/>
        </w:rPr>
        <w:t>,</w:t>
      </w:r>
      <w:r>
        <w:rPr>
          <w:rtl/>
        </w:rPr>
        <w:t xml:space="preserve"> </w:t>
      </w:r>
      <w:bookmarkStart w:id="8285" w:name="_ETM_Q16_499770"/>
      <w:bookmarkEnd w:id="8285"/>
      <w:r>
        <w:rPr>
          <w:rtl/>
        </w:rPr>
        <w:t xml:space="preserve">בכל </w:t>
      </w:r>
      <w:bookmarkStart w:id="8286" w:name="_ETM_Q16_500160"/>
      <w:bookmarkEnd w:id="8286"/>
      <w:r>
        <w:rPr>
          <w:rtl/>
        </w:rPr>
        <w:t xml:space="preserve">החברה </w:t>
      </w:r>
      <w:bookmarkStart w:id="8287" w:name="_ETM_Q16_500490"/>
      <w:bookmarkEnd w:id="8287"/>
      <w:r>
        <w:rPr>
          <w:rtl/>
        </w:rPr>
        <w:t>הישראלית</w:t>
      </w:r>
      <w:r>
        <w:rPr>
          <w:rFonts w:hint="cs"/>
          <w:rtl/>
        </w:rPr>
        <w:t>,</w:t>
      </w:r>
      <w:r>
        <w:rPr>
          <w:rtl/>
        </w:rPr>
        <w:t xml:space="preserve"> </w:t>
      </w:r>
      <w:bookmarkStart w:id="8288" w:name="_ETM_Q16_501060"/>
      <w:bookmarkEnd w:id="8288"/>
      <w:r>
        <w:rPr>
          <w:rFonts w:hint="cs"/>
          <w:rtl/>
        </w:rPr>
        <w:t>ו</w:t>
      </w:r>
      <w:r>
        <w:rPr>
          <w:rtl/>
        </w:rPr>
        <w:t xml:space="preserve">גם </w:t>
      </w:r>
      <w:bookmarkStart w:id="8289" w:name="_ETM_Q16_501270"/>
      <w:bookmarkEnd w:id="8289"/>
      <w:r>
        <w:rPr>
          <w:rtl/>
        </w:rPr>
        <w:t xml:space="preserve">בחברה </w:t>
      </w:r>
      <w:bookmarkStart w:id="8290" w:name="_ETM_Q16_501599"/>
      <w:bookmarkEnd w:id="8290"/>
      <w:r>
        <w:rPr>
          <w:rtl/>
        </w:rPr>
        <w:t>הערבית</w:t>
      </w:r>
      <w:r>
        <w:rPr>
          <w:rFonts w:hint="cs"/>
          <w:rtl/>
        </w:rPr>
        <w:t>,</w:t>
      </w:r>
      <w:r>
        <w:rPr>
          <w:rtl/>
        </w:rPr>
        <w:t xml:space="preserve"> </w:t>
      </w:r>
      <w:bookmarkStart w:id="8291" w:name="_ETM_Q16_502509"/>
      <w:bookmarkEnd w:id="8291"/>
      <w:r>
        <w:rPr>
          <w:rtl/>
        </w:rPr>
        <w:t xml:space="preserve">גם </w:t>
      </w:r>
      <w:bookmarkStart w:id="8292" w:name="_ETM_Q16_502779"/>
      <w:bookmarkEnd w:id="8292"/>
      <w:r>
        <w:rPr>
          <w:rtl/>
        </w:rPr>
        <w:t>החרדים</w:t>
      </w:r>
      <w:r>
        <w:rPr>
          <w:rFonts w:hint="cs"/>
          <w:rtl/>
        </w:rPr>
        <w:t>,</w:t>
      </w:r>
      <w:r>
        <w:rPr>
          <w:rtl/>
        </w:rPr>
        <w:t xml:space="preserve"> </w:t>
      </w:r>
      <w:bookmarkStart w:id="8293" w:name="_ETM_Q16_503800"/>
      <w:bookmarkEnd w:id="8293"/>
      <w:r>
        <w:rPr>
          <w:rtl/>
        </w:rPr>
        <w:t xml:space="preserve">כל </w:t>
      </w:r>
      <w:bookmarkStart w:id="8294" w:name="_ETM_Q16_504039"/>
      <w:bookmarkEnd w:id="8294"/>
      <w:r>
        <w:rPr>
          <w:rtl/>
        </w:rPr>
        <w:t xml:space="preserve">החברה </w:t>
      </w:r>
      <w:bookmarkStart w:id="8295" w:name="_ETM_Q16_504339"/>
      <w:bookmarkEnd w:id="8295"/>
      <w:r>
        <w:rPr>
          <w:rtl/>
        </w:rPr>
        <w:t>המוחלשת</w:t>
      </w:r>
      <w:r>
        <w:rPr>
          <w:rFonts w:hint="cs"/>
          <w:rtl/>
        </w:rPr>
        <w:t>.</w:t>
      </w:r>
      <w:r>
        <w:rPr>
          <w:rtl/>
        </w:rPr>
        <w:t xml:space="preserve"> </w:t>
      </w:r>
      <w:bookmarkStart w:id="8296" w:name="_ETM_Q16_505239"/>
      <w:bookmarkEnd w:id="8296"/>
      <w:r>
        <w:rPr>
          <w:rtl/>
        </w:rPr>
        <w:t xml:space="preserve">הם </w:t>
      </w:r>
      <w:bookmarkStart w:id="8297" w:name="_ETM_Q16_505419"/>
      <w:bookmarkEnd w:id="8297"/>
      <w:r>
        <w:rPr>
          <w:rtl/>
        </w:rPr>
        <w:t xml:space="preserve">לא </w:t>
      </w:r>
      <w:bookmarkStart w:id="8298" w:name="_ETM_Q16_505539"/>
      <w:bookmarkEnd w:id="8298"/>
      <w:r>
        <w:rPr>
          <w:rtl/>
        </w:rPr>
        <w:t xml:space="preserve">מצליחים </w:t>
      </w:r>
      <w:bookmarkStart w:id="8299" w:name="_ETM_Q16_506019"/>
      <w:bookmarkEnd w:id="8299"/>
      <w:r>
        <w:rPr>
          <w:rtl/>
        </w:rPr>
        <w:t xml:space="preserve">לסיים </w:t>
      </w:r>
      <w:bookmarkStart w:id="8300" w:name="_ETM_Q16_506619"/>
      <w:bookmarkEnd w:id="8300"/>
      <w:r>
        <w:rPr>
          <w:rtl/>
        </w:rPr>
        <w:t xml:space="preserve">את </w:t>
      </w:r>
      <w:bookmarkStart w:id="8301" w:name="_ETM_Q16_506769"/>
      <w:bookmarkEnd w:id="8301"/>
      <w:r>
        <w:rPr>
          <w:rtl/>
        </w:rPr>
        <w:t>החודש</w:t>
      </w:r>
      <w:r>
        <w:rPr>
          <w:rFonts w:hint="cs"/>
          <w:rtl/>
        </w:rPr>
        <w:t>, המחירים עולים</w:t>
      </w:r>
      <w:r w:rsidR="00A03883">
        <w:rPr>
          <w:rFonts w:hint="cs"/>
          <w:rtl/>
        </w:rPr>
        <w:t>,</w:t>
      </w:r>
      <w:r>
        <w:rPr>
          <w:rtl/>
        </w:rPr>
        <w:t xml:space="preserve"> </w:t>
      </w:r>
      <w:bookmarkStart w:id="8302" w:name="_ETM_Q16_508119"/>
      <w:bookmarkStart w:id="8303" w:name="_ETM_Q16_509169"/>
      <w:bookmarkEnd w:id="8302"/>
      <w:bookmarkEnd w:id="8303"/>
      <w:r>
        <w:rPr>
          <w:rFonts w:hint="cs"/>
          <w:rtl/>
        </w:rPr>
        <w:t>ו</w:t>
      </w:r>
      <w:r>
        <w:rPr>
          <w:rtl/>
        </w:rPr>
        <w:t xml:space="preserve">יוקר </w:t>
      </w:r>
      <w:bookmarkStart w:id="8304" w:name="_ETM_Q16_509529"/>
      <w:bookmarkEnd w:id="8304"/>
      <w:r>
        <w:rPr>
          <w:rtl/>
        </w:rPr>
        <w:t xml:space="preserve">מחיה </w:t>
      </w:r>
      <w:bookmarkStart w:id="8305" w:name="_ETM_Q16_510039"/>
      <w:bookmarkEnd w:id="8305"/>
      <w:r w:rsidR="00A03883">
        <w:rPr>
          <w:rFonts w:hint="cs"/>
          <w:rtl/>
        </w:rPr>
        <w:t xml:space="preserve">– </w:t>
      </w:r>
      <w:r>
        <w:rPr>
          <w:rtl/>
        </w:rPr>
        <w:t xml:space="preserve">אנשים </w:t>
      </w:r>
      <w:bookmarkStart w:id="8306" w:name="_ETM_Q16_510460"/>
      <w:bookmarkEnd w:id="8306"/>
      <w:r>
        <w:rPr>
          <w:rtl/>
        </w:rPr>
        <w:t xml:space="preserve">לא </w:t>
      </w:r>
      <w:bookmarkStart w:id="8307" w:name="_ETM_Q16_510550"/>
      <w:bookmarkEnd w:id="8307"/>
      <w:r>
        <w:rPr>
          <w:rtl/>
        </w:rPr>
        <w:t xml:space="preserve">מצליחים </w:t>
      </w:r>
      <w:bookmarkStart w:id="8308" w:name="_ETM_Q16_510880"/>
      <w:bookmarkEnd w:id="8308"/>
      <w:r>
        <w:rPr>
          <w:rtl/>
        </w:rPr>
        <w:t xml:space="preserve">לסיים </w:t>
      </w:r>
      <w:bookmarkStart w:id="8309" w:name="_ETM_Q16_511179"/>
      <w:bookmarkEnd w:id="8309"/>
      <w:r>
        <w:rPr>
          <w:rtl/>
        </w:rPr>
        <w:t xml:space="preserve">את </w:t>
      </w:r>
      <w:bookmarkStart w:id="8310" w:name="_ETM_Q16_511240"/>
      <w:bookmarkEnd w:id="8310"/>
      <w:r>
        <w:rPr>
          <w:rtl/>
        </w:rPr>
        <w:t>החודש</w:t>
      </w:r>
      <w:r>
        <w:rPr>
          <w:rFonts w:hint="cs"/>
          <w:rtl/>
        </w:rPr>
        <w:t>.</w:t>
      </w:r>
      <w:r>
        <w:rPr>
          <w:rtl/>
        </w:rPr>
        <w:t xml:space="preserve"> </w:t>
      </w:r>
      <w:bookmarkStart w:id="8311" w:name="_ETM_Q16_512800"/>
      <w:bookmarkEnd w:id="8311"/>
    </w:p>
    <w:p w:rsidR="00823127" w:rsidRDefault="00823127" w:rsidP="003410D7">
      <w:pPr>
        <w:rPr>
          <w:rtl/>
        </w:rPr>
      </w:pPr>
    </w:p>
    <w:p w:rsidR="00823127" w:rsidRDefault="00823127" w:rsidP="003410D7">
      <w:pPr>
        <w:rPr>
          <w:rtl/>
        </w:rPr>
      </w:pPr>
      <w:r>
        <w:rPr>
          <w:rtl/>
        </w:rPr>
        <w:t xml:space="preserve">מצד </w:t>
      </w:r>
      <w:bookmarkStart w:id="8312" w:name="_ETM_Q16_513309"/>
      <w:bookmarkEnd w:id="8312"/>
      <w:r>
        <w:rPr>
          <w:rtl/>
        </w:rPr>
        <w:t>שני</w:t>
      </w:r>
      <w:r>
        <w:rPr>
          <w:rFonts w:hint="cs"/>
          <w:rtl/>
        </w:rPr>
        <w:t>,</w:t>
      </w:r>
      <w:r>
        <w:rPr>
          <w:rtl/>
        </w:rPr>
        <w:t xml:space="preserve"> </w:t>
      </w:r>
      <w:bookmarkStart w:id="8313" w:name="_ETM_Q16_513550"/>
      <w:bookmarkEnd w:id="8313"/>
      <w:r>
        <w:rPr>
          <w:rtl/>
        </w:rPr>
        <w:t xml:space="preserve">אנחנו </w:t>
      </w:r>
      <w:bookmarkStart w:id="8314" w:name="_ETM_Q16_513820"/>
      <w:bookmarkEnd w:id="8314"/>
      <w:r>
        <w:rPr>
          <w:rtl/>
        </w:rPr>
        <w:t xml:space="preserve">רואים </w:t>
      </w:r>
      <w:bookmarkStart w:id="8315" w:name="_ETM_Q16_514930"/>
      <w:bookmarkEnd w:id="8315"/>
      <w:r>
        <w:rPr>
          <w:rtl/>
        </w:rPr>
        <w:t xml:space="preserve">שר </w:t>
      </w:r>
      <w:bookmarkStart w:id="8316" w:name="_ETM_Q16_515289"/>
      <w:bookmarkEnd w:id="8316"/>
      <w:r>
        <w:rPr>
          <w:rtl/>
        </w:rPr>
        <w:t xml:space="preserve">ביטחון </w:t>
      </w:r>
      <w:bookmarkStart w:id="8317" w:name="_ETM_Q16_515829"/>
      <w:bookmarkEnd w:id="8317"/>
      <w:r>
        <w:rPr>
          <w:rtl/>
        </w:rPr>
        <w:t xml:space="preserve">לאומי </w:t>
      </w:r>
      <w:bookmarkStart w:id="8318" w:name="_ETM_Q16_516699"/>
      <w:bookmarkEnd w:id="8318"/>
      <w:r>
        <w:rPr>
          <w:rtl/>
        </w:rPr>
        <w:t xml:space="preserve">שמגיע </w:t>
      </w:r>
      <w:bookmarkStart w:id="8319" w:name="_ETM_Q16_517660"/>
      <w:bookmarkEnd w:id="8319"/>
      <w:r>
        <w:rPr>
          <w:rtl/>
        </w:rPr>
        <w:t>מא</w:t>
      </w:r>
      <w:r>
        <w:rPr>
          <w:rFonts w:hint="cs"/>
          <w:rtl/>
        </w:rPr>
        <w:t>ולפן</w:t>
      </w:r>
      <w:r>
        <w:rPr>
          <w:rtl/>
        </w:rPr>
        <w:t xml:space="preserve"> </w:t>
      </w:r>
      <w:bookmarkStart w:id="8320" w:name="_ETM_Q16_518170"/>
      <w:bookmarkEnd w:id="8320"/>
      <w:r>
        <w:rPr>
          <w:rtl/>
        </w:rPr>
        <w:t xml:space="preserve">לאולפן </w:t>
      </w:r>
      <w:bookmarkStart w:id="8321" w:name="_ETM_Q16_519279"/>
      <w:bookmarkEnd w:id="8321"/>
      <w:r>
        <w:rPr>
          <w:rtl/>
        </w:rPr>
        <w:t xml:space="preserve">והוא </w:t>
      </w:r>
      <w:bookmarkStart w:id="8322" w:name="_ETM_Q16_520269"/>
      <w:bookmarkEnd w:id="8322"/>
      <w:r>
        <w:rPr>
          <w:rtl/>
        </w:rPr>
        <w:t xml:space="preserve">שמח </w:t>
      </w:r>
      <w:bookmarkStart w:id="8323" w:name="_ETM_Q16_521550"/>
      <w:bookmarkStart w:id="8324" w:name="_ETM_Q16_521820"/>
      <w:bookmarkStart w:id="8325" w:name="_ETM_Q16_522180"/>
      <w:bookmarkEnd w:id="8323"/>
      <w:bookmarkEnd w:id="8324"/>
      <w:bookmarkEnd w:id="8325"/>
      <w:r>
        <w:rPr>
          <w:rtl/>
        </w:rPr>
        <w:t xml:space="preserve">על </w:t>
      </w:r>
      <w:bookmarkStart w:id="8326" w:name="_ETM_Q16_522300"/>
      <w:bookmarkEnd w:id="8326"/>
      <w:r>
        <w:rPr>
          <w:rtl/>
        </w:rPr>
        <w:t xml:space="preserve">הריסת </w:t>
      </w:r>
      <w:bookmarkStart w:id="8327" w:name="_ETM_Q16_522600"/>
      <w:bookmarkEnd w:id="8327"/>
      <w:r>
        <w:rPr>
          <w:rtl/>
        </w:rPr>
        <w:t>בתים</w:t>
      </w:r>
      <w:r>
        <w:rPr>
          <w:rFonts w:hint="cs"/>
          <w:rtl/>
        </w:rPr>
        <w:t>.</w:t>
      </w:r>
      <w:r>
        <w:rPr>
          <w:rtl/>
        </w:rPr>
        <w:t xml:space="preserve"> </w:t>
      </w:r>
      <w:bookmarkStart w:id="8328" w:name="_ETM_Q16_523230"/>
      <w:bookmarkEnd w:id="8328"/>
      <w:r>
        <w:rPr>
          <w:rtl/>
        </w:rPr>
        <w:t xml:space="preserve">הוא </w:t>
      </w:r>
      <w:bookmarkStart w:id="8329" w:name="_ETM_Q16_523379"/>
      <w:bookmarkEnd w:id="8329"/>
      <w:r>
        <w:rPr>
          <w:rtl/>
        </w:rPr>
        <w:t xml:space="preserve">גאה </w:t>
      </w:r>
      <w:bookmarkStart w:id="8330" w:name="_ETM_Q16_523800"/>
      <w:bookmarkEnd w:id="8330"/>
      <w:r>
        <w:rPr>
          <w:rtl/>
        </w:rPr>
        <w:t xml:space="preserve">בזה </w:t>
      </w:r>
      <w:bookmarkStart w:id="8331" w:name="_ETM_Q16_524190"/>
      <w:bookmarkEnd w:id="8331"/>
      <w:r>
        <w:rPr>
          <w:rtl/>
        </w:rPr>
        <w:t xml:space="preserve">שבתקופה </w:t>
      </w:r>
      <w:bookmarkStart w:id="8332" w:name="_ETM_Q16_525469"/>
      <w:bookmarkEnd w:id="8332"/>
      <w:r>
        <w:rPr>
          <w:rtl/>
        </w:rPr>
        <w:t>של</w:t>
      </w:r>
      <w:r>
        <w:rPr>
          <w:rFonts w:hint="cs"/>
          <w:rtl/>
        </w:rPr>
        <w:t>ו</w:t>
      </w:r>
      <w:r>
        <w:rPr>
          <w:rtl/>
        </w:rPr>
        <w:t xml:space="preserve"> </w:t>
      </w:r>
      <w:bookmarkStart w:id="8333" w:name="_ETM_Q16_526250"/>
      <w:bookmarkEnd w:id="8333"/>
      <w:r>
        <w:rPr>
          <w:rtl/>
        </w:rPr>
        <w:t xml:space="preserve">הרסו </w:t>
      </w:r>
      <w:bookmarkStart w:id="8334" w:name="_ETM_Q16_526699"/>
      <w:bookmarkEnd w:id="8334"/>
      <w:r>
        <w:rPr>
          <w:rtl/>
        </w:rPr>
        <w:t xml:space="preserve">הרבה </w:t>
      </w:r>
      <w:bookmarkStart w:id="8335" w:name="_ETM_Q16_526969"/>
      <w:bookmarkEnd w:id="8335"/>
      <w:r>
        <w:rPr>
          <w:rtl/>
        </w:rPr>
        <w:t>בתים</w:t>
      </w:r>
      <w:r>
        <w:rPr>
          <w:rFonts w:hint="cs"/>
          <w:rtl/>
        </w:rPr>
        <w:t>.</w:t>
      </w:r>
      <w:r>
        <w:rPr>
          <w:rtl/>
        </w:rPr>
        <w:t xml:space="preserve"> </w:t>
      </w:r>
      <w:bookmarkStart w:id="8336" w:name="_ETM_Q16_527750"/>
      <w:bookmarkStart w:id="8337" w:name="_ETM_Q16_527960"/>
      <w:bookmarkEnd w:id="8336"/>
      <w:bookmarkEnd w:id="8337"/>
      <w:r>
        <w:rPr>
          <w:rFonts w:hint="cs"/>
          <w:rtl/>
        </w:rPr>
        <w:t>ה</w:t>
      </w:r>
      <w:r>
        <w:rPr>
          <w:rtl/>
        </w:rPr>
        <w:t xml:space="preserve">מספר </w:t>
      </w:r>
      <w:bookmarkStart w:id="8338" w:name="_ETM_Q16_528379"/>
      <w:bookmarkEnd w:id="8338"/>
      <w:r>
        <w:rPr>
          <w:rtl/>
        </w:rPr>
        <w:t xml:space="preserve">הכי </w:t>
      </w:r>
      <w:bookmarkStart w:id="8339" w:name="_ETM_Q16_529699"/>
      <w:bookmarkEnd w:id="8339"/>
      <w:r>
        <w:rPr>
          <w:rFonts w:hint="cs"/>
          <w:rtl/>
        </w:rPr>
        <w:t xml:space="preserve">גבוה </w:t>
      </w:r>
      <w:bookmarkStart w:id="8340" w:name="_ETM_Q16_530660"/>
      <w:bookmarkStart w:id="8341" w:name="_ETM_Q16_531190"/>
      <w:bookmarkEnd w:id="8340"/>
      <w:bookmarkEnd w:id="8341"/>
      <w:r>
        <w:rPr>
          <w:rFonts w:hint="cs"/>
          <w:rtl/>
        </w:rPr>
        <w:t xml:space="preserve">של </w:t>
      </w:r>
      <w:r>
        <w:rPr>
          <w:rtl/>
        </w:rPr>
        <w:t xml:space="preserve">בתים </w:t>
      </w:r>
      <w:bookmarkStart w:id="8342" w:name="_ETM_Q16_529039"/>
      <w:bookmarkEnd w:id="8342"/>
      <w:r>
        <w:rPr>
          <w:rFonts w:hint="cs"/>
          <w:rtl/>
        </w:rPr>
        <w:t xml:space="preserve">שנהרסו </w:t>
      </w:r>
      <w:r>
        <w:rPr>
          <w:rtl/>
        </w:rPr>
        <w:t xml:space="preserve">בחברה </w:t>
      </w:r>
      <w:bookmarkStart w:id="8343" w:name="_ETM_Q16_531699"/>
      <w:bookmarkEnd w:id="8343"/>
      <w:r>
        <w:rPr>
          <w:rtl/>
        </w:rPr>
        <w:t xml:space="preserve">הערבית </w:t>
      </w:r>
      <w:bookmarkStart w:id="8344" w:name="_ETM_Q16_532329"/>
      <w:bookmarkEnd w:id="8344"/>
      <w:r w:rsidR="00A03883">
        <w:rPr>
          <w:rFonts w:hint="cs"/>
          <w:rtl/>
        </w:rPr>
        <w:t xml:space="preserve">– </w:t>
      </w:r>
      <w:r>
        <w:rPr>
          <w:rtl/>
        </w:rPr>
        <w:t xml:space="preserve">בתקופה </w:t>
      </w:r>
      <w:bookmarkStart w:id="8345" w:name="_ETM_Q16_532870"/>
      <w:bookmarkEnd w:id="8345"/>
      <w:r>
        <w:rPr>
          <w:rtl/>
        </w:rPr>
        <w:t xml:space="preserve">של </w:t>
      </w:r>
      <w:bookmarkStart w:id="8346" w:name="_ETM_Q16_533469"/>
      <w:bookmarkEnd w:id="8346"/>
      <w:r>
        <w:rPr>
          <w:rFonts w:hint="cs"/>
          <w:rtl/>
        </w:rPr>
        <w:t>ה</w:t>
      </w:r>
      <w:r>
        <w:rPr>
          <w:rtl/>
        </w:rPr>
        <w:t xml:space="preserve">שר </w:t>
      </w:r>
      <w:bookmarkStart w:id="8347" w:name="_ETM_Q16_533800"/>
      <w:bookmarkEnd w:id="8347"/>
      <w:r>
        <w:rPr>
          <w:rFonts w:hint="cs"/>
          <w:rtl/>
        </w:rPr>
        <w:t>ל</w:t>
      </w:r>
      <w:r>
        <w:rPr>
          <w:rtl/>
        </w:rPr>
        <w:t xml:space="preserve">ביטחון </w:t>
      </w:r>
      <w:bookmarkStart w:id="8348" w:name="_ETM_Q16_534160"/>
      <w:bookmarkEnd w:id="8348"/>
      <w:r>
        <w:rPr>
          <w:rtl/>
        </w:rPr>
        <w:t>לאומי</w:t>
      </w:r>
      <w:r>
        <w:rPr>
          <w:rFonts w:hint="cs"/>
          <w:rtl/>
        </w:rPr>
        <w:t>.</w:t>
      </w:r>
      <w:r>
        <w:rPr>
          <w:rtl/>
        </w:rPr>
        <w:t xml:space="preserve"> </w:t>
      </w:r>
      <w:bookmarkStart w:id="8349" w:name="_ETM_Q16_535109"/>
      <w:bookmarkEnd w:id="8349"/>
      <w:r>
        <w:rPr>
          <w:rtl/>
        </w:rPr>
        <w:t xml:space="preserve">זה </w:t>
      </w:r>
      <w:bookmarkStart w:id="8350" w:name="_ETM_Q16_535379"/>
      <w:bookmarkEnd w:id="8350"/>
      <w:r>
        <w:rPr>
          <w:rtl/>
        </w:rPr>
        <w:t xml:space="preserve">שר </w:t>
      </w:r>
      <w:bookmarkStart w:id="8351" w:name="_ETM_Q16_535709"/>
      <w:bookmarkEnd w:id="8351"/>
      <w:r>
        <w:rPr>
          <w:rtl/>
        </w:rPr>
        <w:t xml:space="preserve">במדינת </w:t>
      </w:r>
      <w:bookmarkStart w:id="8352" w:name="_ETM_Q16_536190"/>
      <w:bookmarkEnd w:id="8352"/>
      <w:r>
        <w:rPr>
          <w:rtl/>
        </w:rPr>
        <w:t>ישראל</w:t>
      </w:r>
      <w:r>
        <w:rPr>
          <w:rFonts w:hint="cs"/>
          <w:rtl/>
        </w:rPr>
        <w:t>.</w:t>
      </w:r>
      <w:r>
        <w:rPr>
          <w:rtl/>
        </w:rPr>
        <w:t xml:space="preserve"> </w:t>
      </w:r>
      <w:bookmarkStart w:id="8353" w:name="_ETM_Q16_537119"/>
      <w:bookmarkEnd w:id="8353"/>
      <w:r>
        <w:rPr>
          <w:rtl/>
        </w:rPr>
        <w:t>כ</w:t>
      </w:r>
      <w:r>
        <w:rPr>
          <w:rFonts w:hint="cs"/>
          <w:rtl/>
        </w:rPr>
        <w:t>ך</w:t>
      </w:r>
      <w:r>
        <w:rPr>
          <w:rtl/>
        </w:rPr>
        <w:t xml:space="preserve"> </w:t>
      </w:r>
      <w:bookmarkStart w:id="8354" w:name="_ETM_Q16_537479"/>
      <w:bookmarkEnd w:id="8354"/>
      <w:r>
        <w:rPr>
          <w:rtl/>
        </w:rPr>
        <w:t xml:space="preserve">מתייחסים </w:t>
      </w:r>
      <w:bookmarkStart w:id="8355" w:name="_ETM_Q16_538049"/>
      <w:bookmarkEnd w:id="8355"/>
      <w:r>
        <w:rPr>
          <w:rtl/>
        </w:rPr>
        <w:t xml:space="preserve">לחברה </w:t>
      </w:r>
      <w:bookmarkStart w:id="8356" w:name="_ETM_Q16_538440"/>
      <w:bookmarkEnd w:id="8356"/>
      <w:r>
        <w:rPr>
          <w:rtl/>
        </w:rPr>
        <w:t>הערבית</w:t>
      </w:r>
      <w:r>
        <w:rPr>
          <w:rFonts w:hint="cs"/>
          <w:rtl/>
        </w:rPr>
        <w:t>.</w:t>
      </w:r>
      <w:r>
        <w:rPr>
          <w:rtl/>
        </w:rPr>
        <w:t xml:space="preserve"> </w:t>
      </w:r>
      <w:bookmarkStart w:id="8357" w:name="_ETM_Q16_539309"/>
      <w:bookmarkEnd w:id="8357"/>
      <w:r>
        <w:rPr>
          <w:rtl/>
        </w:rPr>
        <w:t xml:space="preserve">זה </w:t>
      </w:r>
      <w:bookmarkStart w:id="8358" w:name="_ETM_Q16_539519"/>
      <w:bookmarkEnd w:id="8358"/>
      <w:r>
        <w:rPr>
          <w:rtl/>
        </w:rPr>
        <w:t xml:space="preserve">שר </w:t>
      </w:r>
      <w:bookmarkStart w:id="8359" w:name="_ETM_Q16_539729"/>
      <w:bookmarkEnd w:id="8359"/>
      <w:r>
        <w:rPr>
          <w:rtl/>
        </w:rPr>
        <w:t xml:space="preserve">במדינת </w:t>
      </w:r>
      <w:bookmarkStart w:id="8360" w:name="_ETM_Q16_540299"/>
      <w:bookmarkEnd w:id="8360"/>
      <w:r>
        <w:rPr>
          <w:rtl/>
        </w:rPr>
        <w:t>ישראל</w:t>
      </w:r>
      <w:r>
        <w:rPr>
          <w:rFonts w:hint="cs"/>
          <w:rtl/>
        </w:rPr>
        <w:t>.</w:t>
      </w:r>
    </w:p>
    <w:p w:rsidR="00823127" w:rsidRDefault="00823127" w:rsidP="003410D7">
      <w:pPr>
        <w:rPr>
          <w:rtl/>
        </w:rPr>
      </w:pPr>
      <w:bookmarkStart w:id="8361" w:name="_ETM_Q16_544310"/>
      <w:bookmarkStart w:id="8362" w:name="_ETM_Q16_544385"/>
      <w:bookmarkStart w:id="8363" w:name="_ETM_Q16_544453"/>
      <w:bookmarkEnd w:id="8361"/>
      <w:bookmarkEnd w:id="8362"/>
      <w:bookmarkEnd w:id="8363"/>
    </w:p>
    <w:p w:rsidR="00823127" w:rsidRDefault="00823127" w:rsidP="00A03883">
      <w:pPr>
        <w:rPr>
          <w:rtl/>
        </w:rPr>
      </w:pPr>
      <w:bookmarkStart w:id="8364" w:name="_ETM_Q16_544523"/>
      <w:bookmarkStart w:id="8365" w:name="_ETM_Q16_541250"/>
      <w:bookmarkStart w:id="8366" w:name="_ETM_Q16_542670"/>
      <w:bookmarkEnd w:id="8364"/>
      <w:bookmarkEnd w:id="8365"/>
      <w:bookmarkEnd w:id="8366"/>
      <w:r>
        <w:rPr>
          <w:rtl/>
        </w:rPr>
        <w:t xml:space="preserve">אני </w:t>
      </w:r>
      <w:bookmarkStart w:id="8367" w:name="_ETM_Q16_542879"/>
      <w:bookmarkEnd w:id="8367"/>
      <w:r>
        <w:rPr>
          <w:rtl/>
        </w:rPr>
        <w:t>שואל</w:t>
      </w:r>
      <w:r>
        <w:rPr>
          <w:rFonts w:hint="cs"/>
          <w:rtl/>
        </w:rPr>
        <w:t>:</w:t>
      </w:r>
      <w:r>
        <w:rPr>
          <w:rtl/>
        </w:rPr>
        <w:t xml:space="preserve"> </w:t>
      </w:r>
      <w:bookmarkStart w:id="8368" w:name="_ETM_Q16_543120"/>
      <w:bookmarkEnd w:id="8368"/>
      <w:r>
        <w:rPr>
          <w:rtl/>
        </w:rPr>
        <w:t xml:space="preserve">מה </w:t>
      </w:r>
      <w:bookmarkStart w:id="8369" w:name="_ETM_Q16_543390"/>
      <w:bookmarkEnd w:id="8369"/>
      <w:r>
        <w:rPr>
          <w:rtl/>
        </w:rPr>
        <w:t xml:space="preserve">עשיתם </w:t>
      </w:r>
      <w:bookmarkStart w:id="8370" w:name="_ETM_Q16_544200"/>
      <w:bookmarkEnd w:id="8370"/>
      <w:r>
        <w:rPr>
          <w:rtl/>
        </w:rPr>
        <w:t xml:space="preserve">בשביל </w:t>
      </w:r>
      <w:bookmarkStart w:id="8371" w:name="_ETM_Q16_544560"/>
      <w:bookmarkEnd w:id="8371"/>
      <w:r>
        <w:rPr>
          <w:rtl/>
        </w:rPr>
        <w:t xml:space="preserve">לפתור </w:t>
      </w:r>
      <w:bookmarkStart w:id="8372" w:name="_ETM_Q16_544830"/>
      <w:bookmarkEnd w:id="8372"/>
      <w:r>
        <w:rPr>
          <w:rtl/>
        </w:rPr>
        <w:t xml:space="preserve">את </w:t>
      </w:r>
      <w:bookmarkStart w:id="8373" w:name="_ETM_Q16_544920"/>
      <w:bookmarkEnd w:id="8373"/>
      <w:r>
        <w:rPr>
          <w:rtl/>
        </w:rPr>
        <w:t xml:space="preserve">הבעיות </w:t>
      </w:r>
      <w:bookmarkStart w:id="8374" w:name="_ETM_Q16_545310"/>
      <w:bookmarkEnd w:id="8374"/>
      <w:r>
        <w:rPr>
          <w:rFonts w:hint="cs"/>
          <w:rtl/>
        </w:rPr>
        <w:t>ב</w:t>
      </w:r>
      <w:r>
        <w:rPr>
          <w:rtl/>
        </w:rPr>
        <w:t xml:space="preserve">חברה </w:t>
      </w:r>
      <w:bookmarkStart w:id="8375" w:name="_ETM_Q16_545670"/>
      <w:bookmarkEnd w:id="8375"/>
      <w:r>
        <w:rPr>
          <w:rtl/>
        </w:rPr>
        <w:t>הערבית</w:t>
      </w:r>
      <w:r>
        <w:rPr>
          <w:rFonts w:hint="cs"/>
          <w:rtl/>
        </w:rPr>
        <w:t>?</w:t>
      </w:r>
      <w:r>
        <w:rPr>
          <w:rtl/>
        </w:rPr>
        <w:t xml:space="preserve"> </w:t>
      </w:r>
      <w:bookmarkStart w:id="8376" w:name="_ETM_Q16_547220"/>
      <w:bookmarkStart w:id="8377" w:name="_ETM_Q16_547610"/>
      <w:bookmarkEnd w:id="8376"/>
      <w:bookmarkEnd w:id="8377"/>
      <w:r>
        <w:rPr>
          <w:rtl/>
        </w:rPr>
        <w:t xml:space="preserve">יושב </w:t>
      </w:r>
      <w:bookmarkStart w:id="8378" w:name="_ETM_Q16_547940"/>
      <w:bookmarkEnd w:id="8378"/>
      <w:r w:rsidR="00A03883">
        <w:rPr>
          <w:rFonts w:hint="cs"/>
          <w:rtl/>
        </w:rPr>
        <w:t xml:space="preserve">כאן </w:t>
      </w:r>
      <w:r>
        <w:rPr>
          <w:rtl/>
        </w:rPr>
        <w:t xml:space="preserve">מולי </w:t>
      </w:r>
      <w:bookmarkStart w:id="8379" w:name="_ETM_Q16_548270"/>
      <w:bookmarkEnd w:id="8379"/>
      <w:r>
        <w:rPr>
          <w:rtl/>
        </w:rPr>
        <w:t xml:space="preserve">גם </w:t>
      </w:r>
      <w:bookmarkStart w:id="8380" w:name="_ETM_Q16_549150"/>
      <w:bookmarkEnd w:id="8380"/>
      <w:r>
        <w:rPr>
          <w:rtl/>
        </w:rPr>
        <w:t xml:space="preserve">שר </w:t>
      </w:r>
      <w:bookmarkStart w:id="8381" w:name="_ETM_Q16_549420"/>
      <w:bookmarkEnd w:id="8381"/>
      <w:r>
        <w:rPr>
          <w:rtl/>
        </w:rPr>
        <w:t>השיכון</w:t>
      </w:r>
      <w:r>
        <w:rPr>
          <w:rFonts w:hint="cs"/>
          <w:rtl/>
        </w:rPr>
        <w:t xml:space="preserve"> </w:t>
      </w:r>
      <w:r w:rsidR="00A03883">
        <w:rPr>
          <w:rFonts w:hint="cs"/>
          <w:rtl/>
        </w:rPr>
        <w:t>–</w:t>
      </w:r>
      <w:r>
        <w:rPr>
          <w:rtl/>
        </w:rPr>
        <w:t xml:space="preserve"> </w:t>
      </w:r>
      <w:bookmarkStart w:id="8382" w:name="_ETM_Q16_549930"/>
      <w:bookmarkEnd w:id="8382"/>
      <w:r>
        <w:rPr>
          <w:rtl/>
        </w:rPr>
        <w:t xml:space="preserve">ואנחנו </w:t>
      </w:r>
      <w:bookmarkStart w:id="8383" w:name="_ETM_Q16_550170"/>
      <w:bookmarkEnd w:id="8383"/>
      <w:r>
        <w:rPr>
          <w:rtl/>
        </w:rPr>
        <w:t xml:space="preserve">מכבדים </w:t>
      </w:r>
      <w:bookmarkStart w:id="8384" w:name="_ETM_Q16_550589"/>
      <w:bookmarkEnd w:id="8384"/>
      <w:r>
        <w:rPr>
          <w:rtl/>
        </w:rPr>
        <w:t xml:space="preserve">אנשים </w:t>
      </w:r>
      <w:bookmarkStart w:id="8385" w:name="_ETM_Q16_550890"/>
      <w:bookmarkEnd w:id="8385"/>
      <w:r>
        <w:rPr>
          <w:rtl/>
        </w:rPr>
        <w:t xml:space="preserve">דתיים </w:t>
      </w:r>
      <w:bookmarkStart w:id="8386" w:name="_ETM_Q16_551250"/>
      <w:bookmarkEnd w:id="8386"/>
      <w:r>
        <w:rPr>
          <w:rtl/>
        </w:rPr>
        <w:t>ומ</w:t>
      </w:r>
      <w:r>
        <w:rPr>
          <w:rFonts w:hint="cs"/>
          <w:rtl/>
        </w:rPr>
        <w:t>כבדים</w:t>
      </w:r>
      <w:r>
        <w:rPr>
          <w:rtl/>
        </w:rPr>
        <w:t xml:space="preserve"> </w:t>
      </w:r>
      <w:bookmarkStart w:id="8387" w:name="_ETM_Q16_551729"/>
      <w:bookmarkEnd w:id="8387"/>
      <w:r>
        <w:rPr>
          <w:rtl/>
        </w:rPr>
        <w:t xml:space="preserve">אנשים </w:t>
      </w:r>
      <w:bookmarkStart w:id="8388" w:name="_ETM_Q16_552060"/>
      <w:bookmarkEnd w:id="8388"/>
      <w:r>
        <w:rPr>
          <w:rtl/>
        </w:rPr>
        <w:t xml:space="preserve">שרוצים </w:t>
      </w:r>
      <w:bookmarkStart w:id="8389" w:name="_ETM_Q16_552450"/>
      <w:bookmarkStart w:id="8390" w:name="_ETM_Q16_552689"/>
      <w:bookmarkEnd w:id="8389"/>
      <w:bookmarkEnd w:id="8390"/>
      <w:r>
        <w:rPr>
          <w:rtl/>
        </w:rPr>
        <w:t>לעבוד</w:t>
      </w:r>
      <w:r>
        <w:rPr>
          <w:rFonts w:hint="cs"/>
          <w:rtl/>
        </w:rPr>
        <w:t xml:space="preserve"> </w:t>
      </w:r>
      <w:r w:rsidR="00A03883">
        <w:rPr>
          <w:rFonts w:hint="cs"/>
          <w:rtl/>
        </w:rPr>
        <w:t>–</w:t>
      </w:r>
      <w:r>
        <w:rPr>
          <w:rtl/>
        </w:rPr>
        <w:t xml:space="preserve"> </w:t>
      </w:r>
      <w:bookmarkStart w:id="8391" w:name="_ETM_Q16_553760"/>
      <w:bookmarkEnd w:id="8391"/>
      <w:r w:rsidR="00A03883">
        <w:rPr>
          <w:rFonts w:hint="cs"/>
          <w:rtl/>
        </w:rPr>
        <w:t>ו</w:t>
      </w:r>
      <w:r>
        <w:rPr>
          <w:rtl/>
        </w:rPr>
        <w:t xml:space="preserve">אני </w:t>
      </w:r>
      <w:bookmarkStart w:id="8392" w:name="_ETM_Q16_553940"/>
      <w:bookmarkEnd w:id="8392"/>
      <w:r>
        <w:rPr>
          <w:rtl/>
        </w:rPr>
        <w:t>שואל</w:t>
      </w:r>
      <w:r>
        <w:rPr>
          <w:rFonts w:hint="cs"/>
          <w:rtl/>
        </w:rPr>
        <w:t>:</w:t>
      </w:r>
      <w:r>
        <w:rPr>
          <w:rtl/>
        </w:rPr>
        <w:t xml:space="preserve"> </w:t>
      </w:r>
      <w:bookmarkStart w:id="8393" w:name="_ETM_Q16_554900"/>
      <w:bookmarkEnd w:id="8393"/>
      <w:r>
        <w:rPr>
          <w:rtl/>
        </w:rPr>
        <w:t xml:space="preserve">מה </w:t>
      </w:r>
      <w:bookmarkStart w:id="8394" w:name="_ETM_Q16_555230"/>
      <w:bookmarkEnd w:id="8394"/>
      <w:r>
        <w:rPr>
          <w:rtl/>
        </w:rPr>
        <w:t xml:space="preserve">עשיתם </w:t>
      </w:r>
      <w:bookmarkStart w:id="8395" w:name="_ETM_Q16_556310"/>
      <w:bookmarkEnd w:id="8395"/>
      <w:r>
        <w:rPr>
          <w:rtl/>
        </w:rPr>
        <w:t xml:space="preserve">לחברה </w:t>
      </w:r>
      <w:bookmarkStart w:id="8396" w:name="_ETM_Q16_556790"/>
      <w:bookmarkEnd w:id="8396"/>
      <w:r>
        <w:rPr>
          <w:rtl/>
        </w:rPr>
        <w:t>הערבית</w:t>
      </w:r>
      <w:r>
        <w:rPr>
          <w:rFonts w:hint="cs"/>
          <w:rtl/>
        </w:rPr>
        <w:t>?</w:t>
      </w:r>
      <w:r>
        <w:rPr>
          <w:rtl/>
        </w:rPr>
        <w:t xml:space="preserve"> </w:t>
      </w:r>
      <w:bookmarkStart w:id="8397" w:name="_ETM_Q16_558020"/>
      <w:bookmarkEnd w:id="8397"/>
      <w:r>
        <w:rPr>
          <w:rtl/>
        </w:rPr>
        <w:t xml:space="preserve">כמה </w:t>
      </w:r>
      <w:bookmarkStart w:id="8398" w:name="_ETM_Q16_558410"/>
      <w:bookmarkEnd w:id="8398"/>
      <w:r>
        <w:rPr>
          <w:rtl/>
        </w:rPr>
        <w:t xml:space="preserve">תוכניות </w:t>
      </w:r>
      <w:bookmarkStart w:id="8399" w:name="_ETM_Q16_558920"/>
      <w:bookmarkEnd w:id="8399"/>
      <w:r>
        <w:rPr>
          <w:rtl/>
        </w:rPr>
        <w:t xml:space="preserve">מתאר </w:t>
      </w:r>
      <w:bookmarkStart w:id="8400" w:name="_ETM_Q16_559490"/>
      <w:bookmarkEnd w:id="8400"/>
      <w:r>
        <w:rPr>
          <w:rtl/>
        </w:rPr>
        <w:t>אושר</w:t>
      </w:r>
      <w:r>
        <w:rPr>
          <w:rFonts w:hint="cs"/>
          <w:rtl/>
        </w:rPr>
        <w:t>ו</w:t>
      </w:r>
      <w:r>
        <w:rPr>
          <w:rtl/>
        </w:rPr>
        <w:t xml:space="preserve"> </w:t>
      </w:r>
      <w:bookmarkStart w:id="8401" w:name="_ETM_Q16_559940"/>
      <w:bookmarkEnd w:id="8401"/>
      <w:r>
        <w:rPr>
          <w:rtl/>
        </w:rPr>
        <w:t xml:space="preserve">בחברה </w:t>
      </w:r>
      <w:bookmarkStart w:id="8402" w:name="_ETM_Q16_560300"/>
      <w:bookmarkEnd w:id="8402"/>
      <w:r>
        <w:rPr>
          <w:rtl/>
        </w:rPr>
        <w:t>הערבית</w:t>
      </w:r>
      <w:r>
        <w:rPr>
          <w:rFonts w:hint="cs"/>
          <w:rtl/>
        </w:rPr>
        <w:t>?</w:t>
      </w:r>
      <w:r>
        <w:rPr>
          <w:rtl/>
        </w:rPr>
        <w:t xml:space="preserve"> </w:t>
      </w:r>
      <w:bookmarkStart w:id="8403" w:name="_ETM_Q16_561170"/>
      <w:bookmarkEnd w:id="8403"/>
      <w:r>
        <w:rPr>
          <w:rtl/>
        </w:rPr>
        <w:t xml:space="preserve">כמה </w:t>
      </w:r>
      <w:bookmarkStart w:id="8404" w:name="_ETM_Q16_561770"/>
      <w:bookmarkEnd w:id="8404"/>
      <w:r>
        <w:rPr>
          <w:rtl/>
        </w:rPr>
        <w:t xml:space="preserve">מגרשים </w:t>
      </w:r>
      <w:bookmarkStart w:id="8405" w:name="_ETM_Q16_562370"/>
      <w:bookmarkEnd w:id="8405"/>
      <w:r>
        <w:rPr>
          <w:rtl/>
        </w:rPr>
        <w:t xml:space="preserve">שווקו </w:t>
      </w:r>
      <w:bookmarkStart w:id="8406" w:name="_ETM_Q16_562790"/>
      <w:bookmarkEnd w:id="8406"/>
      <w:r>
        <w:rPr>
          <w:rtl/>
        </w:rPr>
        <w:t xml:space="preserve">בחברה </w:t>
      </w:r>
      <w:bookmarkStart w:id="8407" w:name="_ETM_Q16_563240"/>
      <w:bookmarkEnd w:id="8407"/>
      <w:r>
        <w:rPr>
          <w:rtl/>
        </w:rPr>
        <w:t>הערבית</w:t>
      </w:r>
      <w:r>
        <w:rPr>
          <w:rFonts w:hint="cs"/>
          <w:rtl/>
        </w:rPr>
        <w:t>?</w:t>
      </w:r>
      <w:r>
        <w:rPr>
          <w:rtl/>
        </w:rPr>
        <w:t xml:space="preserve"> </w:t>
      </w:r>
      <w:bookmarkStart w:id="8408" w:name="_ETM_Q16_564080"/>
      <w:bookmarkEnd w:id="8408"/>
      <w:r>
        <w:rPr>
          <w:rtl/>
        </w:rPr>
        <w:t xml:space="preserve">כמה </w:t>
      </w:r>
      <w:bookmarkStart w:id="8409" w:name="_ETM_Q16_564980"/>
      <w:bookmarkEnd w:id="8409"/>
      <w:r>
        <w:rPr>
          <w:rtl/>
        </w:rPr>
        <w:t xml:space="preserve">קרקע </w:t>
      </w:r>
      <w:bookmarkStart w:id="8410" w:name="_ETM_Q16_565400"/>
      <w:bookmarkEnd w:id="8410"/>
      <w:r>
        <w:rPr>
          <w:rFonts w:hint="cs"/>
          <w:rtl/>
        </w:rPr>
        <w:t>–</w:t>
      </w:r>
      <w:bookmarkStart w:id="8411" w:name="_ETM_Q16_565760"/>
      <w:bookmarkStart w:id="8412" w:name="_ETM_Q16_566000"/>
      <w:bookmarkStart w:id="8413" w:name="_ETM_Q16_566390"/>
      <w:bookmarkStart w:id="8414" w:name="_ETM_Q16_566540"/>
      <w:bookmarkEnd w:id="8411"/>
      <w:bookmarkEnd w:id="8412"/>
      <w:bookmarkEnd w:id="8413"/>
      <w:bookmarkEnd w:id="8414"/>
      <w:r>
        <w:rPr>
          <w:rFonts w:hint="cs"/>
          <w:rtl/>
        </w:rPr>
        <w:t xml:space="preserve"> בעצם </w:t>
      </w:r>
      <w:r>
        <w:rPr>
          <w:rtl/>
        </w:rPr>
        <w:t xml:space="preserve">אין </w:t>
      </w:r>
      <w:bookmarkStart w:id="8415" w:name="_ETM_Q16_566720"/>
      <w:bookmarkEnd w:id="8415"/>
      <w:r>
        <w:rPr>
          <w:rtl/>
        </w:rPr>
        <w:t xml:space="preserve">קרקע </w:t>
      </w:r>
      <w:bookmarkStart w:id="8416" w:name="_ETM_Q16_567050"/>
      <w:bookmarkEnd w:id="8416"/>
      <w:r>
        <w:rPr>
          <w:rtl/>
        </w:rPr>
        <w:t xml:space="preserve">זמינה </w:t>
      </w:r>
      <w:bookmarkStart w:id="8417" w:name="_ETM_Q16_567440"/>
      <w:bookmarkEnd w:id="8417"/>
      <w:r>
        <w:rPr>
          <w:rtl/>
        </w:rPr>
        <w:t xml:space="preserve">בחלק </w:t>
      </w:r>
      <w:bookmarkStart w:id="8418" w:name="_ETM_Q16_567860"/>
      <w:bookmarkEnd w:id="8418"/>
      <w:r>
        <w:rPr>
          <w:rtl/>
        </w:rPr>
        <w:t>מה</w:t>
      </w:r>
      <w:r w:rsidR="00A03883">
        <w:rPr>
          <w:rFonts w:hint="cs"/>
          <w:rtl/>
        </w:rPr>
        <w:t>י</w:t>
      </w:r>
      <w:r>
        <w:rPr>
          <w:rtl/>
        </w:rPr>
        <w:t xml:space="preserve">ישובים </w:t>
      </w:r>
      <w:bookmarkStart w:id="8419" w:name="_ETM_Q16_568430"/>
      <w:bookmarkEnd w:id="8419"/>
      <w:r>
        <w:rPr>
          <w:rtl/>
        </w:rPr>
        <w:t>הערביים</w:t>
      </w:r>
      <w:r w:rsidR="00A03883">
        <w:rPr>
          <w:rFonts w:hint="cs"/>
          <w:rtl/>
        </w:rPr>
        <w:t>,</w:t>
      </w:r>
      <w:r>
        <w:rPr>
          <w:rtl/>
        </w:rPr>
        <w:t xml:space="preserve"> </w:t>
      </w:r>
      <w:bookmarkStart w:id="8420" w:name="_ETM_Q16_569150"/>
      <w:bookmarkEnd w:id="8420"/>
      <w:r>
        <w:rPr>
          <w:rtl/>
        </w:rPr>
        <w:t xml:space="preserve">אין </w:t>
      </w:r>
      <w:bookmarkStart w:id="8421" w:name="_ETM_Q16_569390"/>
      <w:bookmarkEnd w:id="8421"/>
      <w:r>
        <w:rPr>
          <w:rtl/>
        </w:rPr>
        <w:t xml:space="preserve">קרקע </w:t>
      </w:r>
      <w:bookmarkStart w:id="8422" w:name="_ETM_Q16_569690"/>
      <w:bookmarkEnd w:id="8422"/>
      <w:r>
        <w:rPr>
          <w:rtl/>
        </w:rPr>
        <w:t xml:space="preserve">זמינה </w:t>
      </w:r>
      <w:bookmarkStart w:id="8423" w:name="_ETM_Q16_570410"/>
      <w:bookmarkEnd w:id="8423"/>
      <w:r>
        <w:rPr>
          <w:rtl/>
        </w:rPr>
        <w:t>לבנייה</w:t>
      </w:r>
      <w:r>
        <w:rPr>
          <w:rFonts w:hint="cs"/>
          <w:rtl/>
        </w:rPr>
        <w:t>.</w:t>
      </w:r>
      <w:r>
        <w:rPr>
          <w:rtl/>
        </w:rPr>
        <w:t xml:space="preserve"> </w:t>
      </w:r>
      <w:bookmarkStart w:id="8424" w:name="_ETM_Q16_571400"/>
      <w:bookmarkEnd w:id="8424"/>
      <w:r>
        <w:rPr>
          <w:rtl/>
        </w:rPr>
        <w:t xml:space="preserve">אנשים </w:t>
      </w:r>
      <w:bookmarkStart w:id="8425" w:name="_ETM_Q16_571880"/>
      <w:bookmarkEnd w:id="8425"/>
      <w:r>
        <w:rPr>
          <w:rtl/>
        </w:rPr>
        <w:t xml:space="preserve">נאלצים </w:t>
      </w:r>
      <w:bookmarkStart w:id="8426" w:name="_ETM_Q16_572420"/>
      <w:bookmarkEnd w:id="8426"/>
      <w:r>
        <w:rPr>
          <w:rtl/>
        </w:rPr>
        <w:t xml:space="preserve">לפעמים </w:t>
      </w:r>
      <w:bookmarkStart w:id="8427" w:name="_ETM_Q16_572900"/>
      <w:bookmarkEnd w:id="8427"/>
      <w:r>
        <w:rPr>
          <w:rtl/>
        </w:rPr>
        <w:t xml:space="preserve">לבנות </w:t>
      </w:r>
      <w:bookmarkStart w:id="8428" w:name="_ETM_Q16_573260"/>
      <w:bookmarkEnd w:id="8428"/>
      <w:r>
        <w:rPr>
          <w:rtl/>
        </w:rPr>
        <w:t xml:space="preserve">באדמה </w:t>
      </w:r>
      <w:bookmarkStart w:id="8429" w:name="_ETM_Q16_573680"/>
      <w:bookmarkEnd w:id="8429"/>
      <w:r>
        <w:rPr>
          <w:rFonts w:hint="cs"/>
          <w:rtl/>
        </w:rPr>
        <w:t>ה</w:t>
      </w:r>
      <w:r>
        <w:rPr>
          <w:rtl/>
        </w:rPr>
        <w:t xml:space="preserve">פרטית </w:t>
      </w:r>
      <w:bookmarkStart w:id="8430" w:name="_ETM_Q16_574010"/>
      <w:bookmarkEnd w:id="8430"/>
      <w:r>
        <w:rPr>
          <w:rtl/>
        </w:rPr>
        <w:t xml:space="preserve">שלהם </w:t>
      </w:r>
      <w:bookmarkStart w:id="8431" w:name="_ETM_Q16_574760"/>
      <w:bookmarkEnd w:id="8431"/>
      <w:r>
        <w:rPr>
          <w:rtl/>
        </w:rPr>
        <w:t xml:space="preserve">כי </w:t>
      </w:r>
      <w:bookmarkStart w:id="8432" w:name="_ETM_Q16_575060"/>
      <w:bookmarkEnd w:id="8432"/>
      <w:r>
        <w:rPr>
          <w:rtl/>
        </w:rPr>
        <w:t xml:space="preserve">אין </w:t>
      </w:r>
      <w:bookmarkStart w:id="8433" w:name="_ETM_Q16_575390"/>
      <w:bookmarkEnd w:id="8433"/>
      <w:r>
        <w:rPr>
          <w:rtl/>
        </w:rPr>
        <w:t xml:space="preserve">תוכניות </w:t>
      </w:r>
      <w:bookmarkStart w:id="8434" w:name="_ETM_Q16_575839"/>
      <w:bookmarkEnd w:id="8434"/>
      <w:r>
        <w:rPr>
          <w:rtl/>
        </w:rPr>
        <w:t>מתאר</w:t>
      </w:r>
      <w:r>
        <w:rPr>
          <w:rFonts w:hint="cs"/>
          <w:rtl/>
        </w:rPr>
        <w:t>,</w:t>
      </w:r>
      <w:r>
        <w:rPr>
          <w:rtl/>
        </w:rPr>
        <w:t xml:space="preserve"> </w:t>
      </w:r>
      <w:bookmarkStart w:id="8435" w:name="_ETM_Q16_576650"/>
      <w:bookmarkEnd w:id="8435"/>
      <w:r>
        <w:rPr>
          <w:rtl/>
        </w:rPr>
        <w:t xml:space="preserve">אין </w:t>
      </w:r>
      <w:bookmarkStart w:id="8436" w:name="_ETM_Q16_577010"/>
      <w:bookmarkEnd w:id="8436"/>
      <w:r>
        <w:rPr>
          <w:rtl/>
        </w:rPr>
        <w:t>אופק</w:t>
      </w:r>
      <w:r>
        <w:rPr>
          <w:rFonts w:hint="cs"/>
          <w:rtl/>
        </w:rPr>
        <w:t>.</w:t>
      </w:r>
      <w:r>
        <w:rPr>
          <w:rtl/>
        </w:rPr>
        <w:t xml:space="preserve"> </w:t>
      </w:r>
      <w:bookmarkStart w:id="8437" w:name="_ETM_Q16_578150"/>
      <w:bookmarkEnd w:id="8437"/>
      <w:r>
        <w:rPr>
          <w:rtl/>
        </w:rPr>
        <w:t xml:space="preserve">אין </w:t>
      </w:r>
      <w:bookmarkStart w:id="8438" w:name="_ETM_Q16_578630"/>
      <w:bookmarkEnd w:id="8438"/>
      <w:r>
        <w:rPr>
          <w:rFonts w:hint="cs"/>
          <w:rtl/>
        </w:rPr>
        <w:t xml:space="preserve">אופק </w:t>
      </w:r>
      <w:r>
        <w:rPr>
          <w:rtl/>
        </w:rPr>
        <w:t xml:space="preserve">גם </w:t>
      </w:r>
      <w:bookmarkStart w:id="8439" w:name="_ETM_Q16_578839"/>
      <w:bookmarkEnd w:id="8439"/>
      <w:r>
        <w:rPr>
          <w:rtl/>
        </w:rPr>
        <w:t xml:space="preserve">למועצות </w:t>
      </w:r>
      <w:bookmarkStart w:id="8440" w:name="_ETM_Q16_579260"/>
      <w:bookmarkStart w:id="8441" w:name="_ETM_Q16_579440"/>
      <w:bookmarkStart w:id="8442" w:name="_ETM_Q16_579800"/>
      <w:bookmarkEnd w:id="8440"/>
      <w:bookmarkEnd w:id="8441"/>
      <w:bookmarkEnd w:id="8442"/>
      <w:r>
        <w:rPr>
          <w:rtl/>
        </w:rPr>
        <w:t>המקומיות</w:t>
      </w:r>
      <w:r>
        <w:rPr>
          <w:rFonts w:hint="cs"/>
          <w:rtl/>
        </w:rPr>
        <w:t>. מקצצים</w:t>
      </w:r>
      <w:r>
        <w:rPr>
          <w:rtl/>
        </w:rPr>
        <w:t xml:space="preserve"> </w:t>
      </w:r>
      <w:bookmarkStart w:id="8443" w:name="_ETM_Q16_581950"/>
      <w:bookmarkEnd w:id="8443"/>
      <w:r>
        <w:rPr>
          <w:rFonts w:hint="cs"/>
          <w:rtl/>
        </w:rPr>
        <w:t>ב</w:t>
      </w:r>
      <w:r>
        <w:rPr>
          <w:rtl/>
        </w:rPr>
        <w:t>תקציבים</w:t>
      </w:r>
      <w:r>
        <w:rPr>
          <w:rFonts w:hint="cs"/>
          <w:rtl/>
        </w:rPr>
        <w:t>,</w:t>
      </w:r>
      <w:r>
        <w:rPr>
          <w:rtl/>
        </w:rPr>
        <w:t xml:space="preserve"> </w:t>
      </w:r>
      <w:bookmarkStart w:id="8444" w:name="_ETM_Q16_583119"/>
      <w:bookmarkEnd w:id="8444"/>
      <w:r>
        <w:rPr>
          <w:rtl/>
        </w:rPr>
        <w:t xml:space="preserve">ואחר </w:t>
      </w:r>
      <w:bookmarkStart w:id="8445" w:name="_ETM_Q16_583509"/>
      <w:bookmarkEnd w:id="8445"/>
      <w:r>
        <w:rPr>
          <w:rtl/>
        </w:rPr>
        <w:t xml:space="preserve">כך </w:t>
      </w:r>
      <w:bookmarkStart w:id="8446" w:name="_ETM_Q16_583659"/>
      <w:bookmarkStart w:id="8447" w:name="_ETM_Q16_584909"/>
      <w:bookmarkEnd w:id="8446"/>
      <w:bookmarkEnd w:id="8447"/>
      <w:r>
        <w:rPr>
          <w:rFonts w:hint="cs"/>
          <w:rtl/>
        </w:rPr>
        <w:t xml:space="preserve">שואלים: למה </w:t>
      </w:r>
      <w:r>
        <w:rPr>
          <w:rtl/>
        </w:rPr>
        <w:t xml:space="preserve">החברה </w:t>
      </w:r>
      <w:bookmarkStart w:id="8448" w:name="_ETM_Q16_585359"/>
      <w:bookmarkEnd w:id="8448"/>
      <w:r>
        <w:rPr>
          <w:rtl/>
        </w:rPr>
        <w:t xml:space="preserve">הערבית </w:t>
      </w:r>
      <w:bookmarkStart w:id="8449" w:name="_ETM_Q16_585929"/>
      <w:bookmarkEnd w:id="8449"/>
      <w:r>
        <w:rPr>
          <w:rtl/>
        </w:rPr>
        <w:t xml:space="preserve">בונה </w:t>
      </w:r>
      <w:bookmarkStart w:id="8450" w:name="_ETM_Q16_586320"/>
      <w:bookmarkEnd w:id="8450"/>
      <w:r>
        <w:rPr>
          <w:rtl/>
        </w:rPr>
        <w:t xml:space="preserve">בצורה </w:t>
      </w:r>
      <w:bookmarkStart w:id="8451" w:name="_ETM_Q16_586679"/>
      <w:bookmarkEnd w:id="8451"/>
      <w:r>
        <w:rPr>
          <w:rtl/>
        </w:rPr>
        <w:t>לא</w:t>
      </w:r>
      <w:r w:rsidR="00A03883">
        <w:rPr>
          <w:rFonts w:hint="cs"/>
          <w:rtl/>
        </w:rPr>
        <w:t xml:space="preserve"> </w:t>
      </w:r>
      <w:r>
        <w:rPr>
          <w:rtl/>
        </w:rPr>
        <w:t>חוקית</w:t>
      </w:r>
      <w:r>
        <w:rPr>
          <w:rFonts w:hint="cs"/>
          <w:rtl/>
        </w:rPr>
        <w:t>?</w:t>
      </w:r>
    </w:p>
    <w:p w:rsidR="00823127" w:rsidRDefault="00823127" w:rsidP="003410D7">
      <w:pPr>
        <w:rPr>
          <w:rtl/>
        </w:rPr>
      </w:pPr>
      <w:bookmarkStart w:id="8452" w:name="_ETM_Q16_587333"/>
      <w:bookmarkStart w:id="8453" w:name="_ETM_Q16_587405"/>
      <w:bookmarkStart w:id="8454" w:name="_ETM_Q16_587524"/>
      <w:bookmarkEnd w:id="8452"/>
      <w:bookmarkEnd w:id="8453"/>
      <w:bookmarkEnd w:id="8454"/>
    </w:p>
    <w:p w:rsidR="00823127" w:rsidRDefault="00823127" w:rsidP="00A03883">
      <w:pPr>
        <w:rPr>
          <w:rtl/>
        </w:rPr>
      </w:pPr>
      <w:bookmarkStart w:id="8455" w:name="_ETM_Q16_587587"/>
      <w:bookmarkStart w:id="8456" w:name="_ETM_Q16_588320"/>
      <w:bookmarkEnd w:id="8455"/>
      <w:bookmarkEnd w:id="8456"/>
      <w:r>
        <w:rPr>
          <w:rtl/>
        </w:rPr>
        <w:t xml:space="preserve">האם </w:t>
      </w:r>
      <w:bookmarkStart w:id="8457" w:name="_ETM_Q16_588619"/>
      <w:bookmarkEnd w:id="8457"/>
      <w:r>
        <w:rPr>
          <w:rtl/>
        </w:rPr>
        <w:t xml:space="preserve">זה </w:t>
      </w:r>
      <w:bookmarkStart w:id="8458" w:name="_ETM_Q16_588860"/>
      <w:bookmarkEnd w:id="8458"/>
      <w:r>
        <w:rPr>
          <w:rtl/>
        </w:rPr>
        <w:t xml:space="preserve">בעצם </w:t>
      </w:r>
      <w:bookmarkStart w:id="8459" w:name="_ETM_Q16_589700"/>
      <w:bookmarkEnd w:id="8459"/>
      <w:r>
        <w:rPr>
          <w:rtl/>
        </w:rPr>
        <w:t xml:space="preserve">מה </w:t>
      </w:r>
      <w:bookmarkStart w:id="8460" w:name="_ETM_Q16_589909"/>
      <w:bookmarkEnd w:id="8460"/>
      <w:r>
        <w:rPr>
          <w:rtl/>
        </w:rPr>
        <w:t xml:space="preserve">שאנחנו </w:t>
      </w:r>
      <w:bookmarkStart w:id="8461" w:name="_ETM_Q16_590240"/>
      <w:bookmarkEnd w:id="8461"/>
      <w:r>
        <w:rPr>
          <w:rtl/>
        </w:rPr>
        <w:t xml:space="preserve">רוצים </w:t>
      </w:r>
      <w:bookmarkStart w:id="8462" w:name="_ETM_Q16_590509"/>
      <w:bookmarkEnd w:id="8462"/>
      <w:r>
        <w:rPr>
          <w:rtl/>
        </w:rPr>
        <w:t>לעשות</w:t>
      </w:r>
      <w:r>
        <w:rPr>
          <w:rFonts w:hint="cs"/>
          <w:rtl/>
        </w:rPr>
        <w:t>?</w:t>
      </w:r>
      <w:r>
        <w:rPr>
          <w:rtl/>
        </w:rPr>
        <w:t xml:space="preserve"> </w:t>
      </w:r>
      <w:bookmarkStart w:id="8463" w:name="_ETM_Q16_590899"/>
      <w:bookmarkEnd w:id="8463"/>
      <w:r>
        <w:rPr>
          <w:rFonts w:hint="cs"/>
          <w:rtl/>
        </w:rPr>
        <w:t>לא.</w:t>
      </w:r>
      <w:r>
        <w:rPr>
          <w:rtl/>
        </w:rPr>
        <w:t xml:space="preserve"> </w:t>
      </w:r>
      <w:bookmarkStart w:id="8464" w:name="_ETM_Q16_591850"/>
      <w:bookmarkEnd w:id="8464"/>
      <w:r>
        <w:rPr>
          <w:rtl/>
        </w:rPr>
        <w:t xml:space="preserve">אנחנו </w:t>
      </w:r>
      <w:bookmarkStart w:id="8465" w:name="_ETM_Q16_592210"/>
      <w:bookmarkEnd w:id="8465"/>
      <w:r>
        <w:rPr>
          <w:rtl/>
        </w:rPr>
        <w:t xml:space="preserve">כן </w:t>
      </w:r>
      <w:bookmarkStart w:id="8466" w:name="_ETM_Q16_592479"/>
      <w:bookmarkEnd w:id="8466"/>
      <w:r>
        <w:rPr>
          <w:rtl/>
        </w:rPr>
        <w:t xml:space="preserve">רוצים </w:t>
      </w:r>
      <w:bookmarkStart w:id="8467" w:name="_ETM_Q16_592779"/>
      <w:bookmarkEnd w:id="8467"/>
      <w:r>
        <w:rPr>
          <w:rtl/>
        </w:rPr>
        <w:t xml:space="preserve">להיות </w:t>
      </w:r>
      <w:bookmarkStart w:id="8468" w:name="_ETM_Q16_593020"/>
      <w:bookmarkEnd w:id="8468"/>
      <w:r>
        <w:rPr>
          <w:rtl/>
        </w:rPr>
        <w:t xml:space="preserve">מתחת </w:t>
      </w:r>
      <w:bookmarkStart w:id="8469" w:name="_ETM_Q16_593439"/>
      <w:bookmarkEnd w:id="8469"/>
      <w:r>
        <w:rPr>
          <w:rtl/>
        </w:rPr>
        <w:t>לחוק</w:t>
      </w:r>
      <w:r w:rsidR="00A03883">
        <w:rPr>
          <w:rFonts w:hint="cs"/>
          <w:rtl/>
        </w:rPr>
        <w:t>.</w:t>
      </w:r>
      <w:r>
        <w:rPr>
          <w:rtl/>
        </w:rPr>
        <w:t xml:space="preserve"> </w:t>
      </w:r>
      <w:bookmarkStart w:id="8470" w:name="_ETM_Q16_593859"/>
      <w:bookmarkEnd w:id="8470"/>
      <w:r>
        <w:rPr>
          <w:rtl/>
        </w:rPr>
        <w:t xml:space="preserve">אנחנו </w:t>
      </w:r>
      <w:bookmarkStart w:id="8471" w:name="_ETM_Q16_594159"/>
      <w:bookmarkEnd w:id="8471"/>
      <w:r>
        <w:rPr>
          <w:rtl/>
        </w:rPr>
        <w:t xml:space="preserve">כן </w:t>
      </w:r>
      <w:bookmarkStart w:id="8472" w:name="_ETM_Q16_594399"/>
      <w:bookmarkEnd w:id="8472"/>
      <w:r>
        <w:rPr>
          <w:rFonts w:hint="cs"/>
          <w:rtl/>
        </w:rPr>
        <w:t>רוצים</w:t>
      </w:r>
      <w:r>
        <w:rPr>
          <w:rtl/>
        </w:rPr>
        <w:t xml:space="preserve"> </w:t>
      </w:r>
      <w:bookmarkStart w:id="8473" w:name="_ETM_Q16_594700"/>
      <w:bookmarkEnd w:id="8473"/>
      <w:r>
        <w:rPr>
          <w:rtl/>
        </w:rPr>
        <w:t xml:space="preserve">לבנות </w:t>
      </w:r>
      <w:bookmarkStart w:id="8474" w:name="_ETM_Q16_595399"/>
      <w:bookmarkEnd w:id="8474"/>
      <w:r>
        <w:rPr>
          <w:rtl/>
        </w:rPr>
        <w:t xml:space="preserve">ולתת </w:t>
      </w:r>
      <w:bookmarkStart w:id="8475" w:name="_ETM_Q16_596000"/>
      <w:bookmarkEnd w:id="8475"/>
      <w:r>
        <w:rPr>
          <w:rtl/>
        </w:rPr>
        <w:t xml:space="preserve">תקווה </w:t>
      </w:r>
      <w:bookmarkStart w:id="8476" w:name="_ETM_Q16_596990"/>
      <w:bookmarkEnd w:id="8476"/>
      <w:r>
        <w:rPr>
          <w:rtl/>
        </w:rPr>
        <w:t xml:space="preserve">לאותם </w:t>
      </w:r>
      <w:bookmarkStart w:id="8477" w:name="_ETM_Q16_597439"/>
      <w:bookmarkEnd w:id="8477"/>
      <w:r>
        <w:rPr>
          <w:rtl/>
        </w:rPr>
        <w:t>אנשים</w:t>
      </w:r>
      <w:r>
        <w:rPr>
          <w:rFonts w:hint="cs"/>
          <w:rtl/>
        </w:rPr>
        <w:t>,</w:t>
      </w:r>
      <w:r>
        <w:rPr>
          <w:rtl/>
        </w:rPr>
        <w:t xml:space="preserve"> </w:t>
      </w:r>
      <w:bookmarkStart w:id="8478" w:name="_ETM_Q16_598210"/>
      <w:bookmarkEnd w:id="8478"/>
      <w:r>
        <w:rPr>
          <w:rFonts w:hint="cs"/>
          <w:rtl/>
        </w:rPr>
        <w:t>ל</w:t>
      </w:r>
      <w:r>
        <w:rPr>
          <w:rtl/>
        </w:rPr>
        <w:t xml:space="preserve">אותם </w:t>
      </w:r>
      <w:bookmarkStart w:id="8479" w:name="_ETM_Q16_598750"/>
      <w:bookmarkEnd w:id="8479"/>
      <w:r>
        <w:rPr>
          <w:rtl/>
        </w:rPr>
        <w:t xml:space="preserve">צעירים </w:t>
      </w:r>
      <w:bookmarkStart w:id="8480" w:name="_ETM_Q16_599110"/>
      <w:bookmarkEnd w:id="8480"/>
      <w:r>
        <w:rPr>
          <w:rtl/>
        </w:rPr>
        <w:t xml:space="preserve">בחברה </w:t>
      </w:r>
      <w:bookmarkStart w:id="8481" w:name="_ETM_Q16_599470"/>
      <w:bookmarkEnd w:id="8481"/>
      <w:r>
        <w:rPr>
          <w:rtl/>
        </w:rPr>
        <w:t>הערבית</w:t>
      </w:r>
      <w:r>
        <w:rPr>
          <w:rFonts w:hint="cs"/>
          <w:rtl/>
        </w:rPr>
        <w:t>.</w:t>
      </w:r>
      <w:r>
        <w:rPr>
          <w:rtl/>
        </w:rPr>
        <w:t xml:space="preserve"> </w:t>
      </w:r>
      <w:bookmarkStart w:id="8482" w:name="_ETM_Q16_600220"/>
      <w:bookmarkEnd w:id="8482"/>
      <w:r>
        <w:rPr>
          <w:rtl/>
        </w:rPr>
        <w:t xml:space="preserve">זה </w:t>
      </w:r>
      <w:bookmarkStart w:id="8483" w:name="_ETM_Q16_600400"/>
      <w:bookmarkEnd w:id="8483"/>
      <w:r>
        <w:rPr>
          <w:rtl/>
        </w:rPr>
        <w:t xml:space="preserve">מה </w:t>
      </w:r>
      <w:bookmarkStart w:id="8484" w:name="_ETM_Q16_600549"/>
      <w:bookmarkEnd w:id="8484"/>
      <w:r>
        <w:rPr>
          <w:rtl/>
        </w:rPr>
        <w:t xml:space="preserve">שצריך </w:t>
      </w:r>
      <w:bookmarkStart w:id="8485" w:name="_ETM_Q16_600909"/>
      <w:bookmarkEnd w:id="8485"/>
      <w:r>
        <w:rPr>
          <w:rtl/>
        </w:rPr>
        <w:t>לעשות</w:t>
      </w:r>
      <w:r>
        <w:rPr>
          <w:rFonts w:hint="cs"/>
          <w:rtl/>
        </w:rPr>
        <w:t>.</w:t>
      </w:r>
      <w:r>
        <w:rPr>
          <w:rtl/>
        </w:rPr>
        <w:t xml:space="preserve"> </w:t>
      </w:r>
      <w:bookmarkStart w:id="8486" w:name="_ETM_Q16_601930"/>
      <w:bookmarkEnd w:id="8486"/>
      <w:r>
        <w:rPr>
          <w:rtl/>
        </w:rPr>
        <w:t xml:space="preserve">אני </w:t>
      </w:r>
      <w:bookmarkStart w:id="8487" w:name="_ETM_Q16_602830"/>
      <w:bookmarkEnd w:id="8487"/>
      <w:r>
        <w:rPr>
          <w:rtl/>
        </w:rPr>
        <w:t xml:space="preserve">מצפה </w:t>
      </w:r>
      <w:bookmarkStart w:id="8488" w:name="_ETM_Q16_604000"/>
      <w:bookmarkEnd w:id="8488"/>
      <w:r>
        <w:rPr>
          <w:rtl/>
        </w:rPr>
        <w:t>מהממשלה</w:t>
      </w:r>
      <w:r>
        <w:rPr>
          <w:rFonts w:hint="cs"/>
          <w:rtl/>
        </w:rPr>
        <w:t>,</w:t>
      </w:r>
      <w:r>
        <w:rPr>
          <w:rtl/>
        </w:rPr>
        <w:t xml:space="preserve"> </w:t>
      </w:r>
      <w:bookmarkStart w:id="8489" w:name="_ETM_Q16_605299"/>
      <w:bookmarkEnd w:id="8489"/>
      <w:r>
        <w:rPr>
          <w:rtl/>
        </w:rPr>
        <w:t xml:space="preserve">משר </w:t>
      </w:r>
      <w:bookmarkStart w:id="8490" w:name="_ETM_Q16_605779"/>
      <w:bookmarkEnd w:id="8490"/>
      <w:r>
        <w:rPr>
          <w:rtl/>
        </w:rPr>
        <w:t>שיכו</w:t>
      </w:r>
      <w:r>
        <w:rPr>
          <w:rFonts w:hint="cs"/>
          <w:rtl/>
        </w:rPr>
        <w:t>ן</w:t>
      </w:r>
      <w:r>
        <w:rPr>
          <w:rtl/>
        </w:rPr>
        <w:t xml:space="preserve"> </w:t>
      </w:r>
      <w:bookmarkStart w:id="8491" w:name="_ETM_Q16_606200"/>
      <w:bookmarkEnd w:id="8491"/>
      <w:r>
        <w:rPr>
          <w:rtl/>
        </w:rPr>
        <w:t>רציני</w:t>
      </w:r>
      <w:r>
        <w:rPr>
          <w:rFonts w:hint="cs"/>
          <w:rtl/>
        </w:rPr>
        <w:t>,</w:t>
      </w:r>
      <w:r>
        <w:rPr>
          <w:rtl/>
        </w:rPr>
        <w:t xml:space="preserve"> </w:t>
      </w:r>
      <w:bookmarkStart w:id="8492" w:name="_ETM_Q16_608550"/>
      <w:bookmarkEnd w:id="8492"/>
      <w:r>
        <w:rPr>
          <w:rFonts w:hint="cs"/>
          <w:rtl/>
        </w:rPr>
        <w:t>שיי</w:t>
      </w:r>
      <w:r>
        <w:rPr>
          <w:rtl/>
        </w:rPr>
        <w:t xml:space="preserve">קחו </w:t>
      </w:r>
      <w:bookmarkStart w:id="8493" w:name="_ETM_Q16_608880"/>
      <w:bookmarkEnd w:id="8493"/>
      <w:r>
        <w:rPr>
          <w:rtl/>
        </w:rPr>
        <w:t xml:space="preserve">את </w:t>
      </w:r>
      <w:bookmarkStart w:id="8494" w:name="_ETM_Q16_608940"/>
      <w:bookmarkEnd w:id="8494"/>
      <w:r>
        <w:rPr>
          <w:rtl/>
        </w:rPr>
        <w:t xml:space="preserve">זה </w:t>
      </w:r>
      <w:bookmarkStart w:id="8495" w:name="_ETM_Q16_609089"/>
      <w:bookmarkEnd w:id="8495"/>
      <w:r>
        <w:rPr>
          <w:rtl/>
        </w:rPr>
        <w:t xml:space="preserve">ברצינות </w:t>
      </w:r>
      <w:bookmarkStart w:id="8496" w:name="_ETM_Q16_610200"/>
      <w:bookmarkEnd w:id="8496"/>
      <w:r w:rsidR="00A03883">
        <w:rPr>
          <w:rFonts w:hint="cs"/>
          <w:rtl/>
        </w:rPr>
        <w:t xml:space="preserve">– </w:t>
      </w:r>
      <w:r>
        <w:rPr>
          <w:rtl/>
        </w:rPr>
        <w:t xml:space="preserve">לתת </w:t>
      </w:r>
      <w:bookmarkStart w:id="8497" w:name="_ETM_Q16_610769"/>
      <w:bookmarkEnd w:id="8497"/>
      <w:r>
        <w:rPr>
          <w:rtl/>
        </w:rPr>
        <w:t>ולשווק</w:t>
      </w:r>
      <w:r>
        <w:rPr>
          <w:rFonts w:hint="cs"/>
          <w:rtl/>
        </w:rPr>
        <w:t>,</w:t>
      </w:r>
      <w:r>
        <w:rPr>
          <w:rtl/>
        </w:rPr>
        <w:t xml:space="preserve"> </w:t>
      </w:r>
      <w:bookmarkStart w:id="8498" w:name="_ETM_Q16_611730"/>
      <w:bookmarkEnd w:id="8498"/>
      <w:r>
        <w:rPr>
          <w:rtl/>
        </w:rPr>
        <w:t xml:space="preserve">לאשר </w:t>
      </w:r>
      <w:bookmarkStart w:id="8499" w:name="_ETM_Q16_612299"/>
      <w:bookmarkEnd w:id="8499"/>
      <w:r>
        <w:rPr>
          <w:rtl/>
        </w:rPr>
        <w:t xml:space="preserve">תוכניות </w:t>
      </w:r>
      <w:bookmarkStart w:id="8500" w:name="_ETM_Q16_613230"/>
      <w:bookmarkEnd w:id="8500"/>
      <w:r>
        <w:rPr>
          <w:rtl/>
        </w:rPr>
        <w:t xml:space="preserve">בחברה </w:t>
      </w:r>
      <w:bookmarkStart w:id="8501" w:name="_ETM_Q16_613680"/>
      <w:bookmarkEnd w:id="8501"/>
      <w:r>
        <w:rPr>
          <w:rtl/>
        </w:rPr>
        <w:t>הערבית</w:t>
      </w:r>
      <w:r>
        <w:rPr>
          <w:rFonts w:hint="cs"/>
          <w:rtl/>
        </w:rPr>
        <w:t>.</w:t>
      </w:r>
    </w:p>
    <w:p w:rsidR="00823127" w:rsidRDefault="00823127" w:rsidP="003410D7">
      <w:pPr>
        <w:rPr>
          <w:rtl/>
        </w:rPr>
      </w:pPr>
      <w:bookmarkStart w:id="8502" w:name="_ETM_Q16_615209"/>
      <w:bookmarkStart w:id="8503" w:name="_ETM_Q16_615291"/>
      <w:bookmarkEnd w:id="8502"/>
      <w:bookmarkEnd w:id="8503"/>
    </w:p>
    <w:p w:rsidR="00823127" w:rsidRDefault="00823127" w:rsidP="003410D7">
      <w:pPr>
        <w:pStyle w:val="af6"/>
        <w:keepNext/>
        <w:rPr>
          <w:rtl/>
        </w:rPr>
      </w:pPr>
      <w:r w:rsidRPr="00A47D96">
        <w:rPr>
          <w:rStyle w:val="TagStyle"/>
          <w:rtl/>
        </w:rPr>
        <w:t xml:space="preserve"> &lt;&lt; יור &gt;&gt; </w:t>
      </w:r>
      <w:r>
        <w:rPr>
          <w:rtl/>
        </w:rPr>
        <w:t>היו"ר משה סולומון:</w:t>
      </w:r>
      <w:r w:rsidRPr="00A47D96">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8504" w:name="_ETM_Q16_615991"/>
      <w:bookmarkStart w:id="8505" w:name="_ETM_Q16_614219"/>
      <w:bookmarkEnd w:id="8504"/>
      <w:bookmarkEnd w:id="8505"/>
      <w:r>
        <w:rPr>
          <w:rtl/>
        </w:rPr>
        <w:t xml:space="preserve">תודה </w:t>
      </w:r>
      <w:bookmarkStart w:id="8506" w:name="_ETM_Q16_614760"/>
      <w:bookmarkEnd w:id="8506"/>
      <w:r>
        <w:rPr>
          <w:rtl/>
        </w:rPr>
        <w:t>רבה</w:t>
      </w:r>
      <w:r>
        <w:rPr>
          <w:rFonts w:hint="cs"/>
          <w:rtl/>
        </w:rPr>
        <w:t>.</w:t>
      </w:r>
    </w:p>
    <w:p w:rsidR="00823127" w:rsidRDefault="00823127" w:rsidP="003410D7">
      <w:pPr>
        <w:rPr>
          <w:rtl/>
        </w:rPr>
      </w:pPr>
    </w:p>
    <w:p w:rsidR="00823127" w:rsidRDefault="00823127" w:rsidP="003410D7">
      <w:pPr>
        <w:pStyle w:val="-"/>
        <w:keepNext/>
        <w:rPr>
          <w:rtl/>
        </w:rPr>
      </w:pPr>
      <w:bookmarkStart w:id="8507" w:name="ET_speakercontinue_6350_58"/>
      <w:r w:rsidRPr="00A47D96">
        <w:rPr>
          <w:rStyle w:val="TagStyle"/>
          <w:rtl/>
        </w:rPr>
        <w:t xml:space="preserve"> &lt;&lt; דובר_המשך &gt;&gt; </w:t>
      </w:r>
      <w:r>
        <w:rPr>
          <w:rtl/>
        </w:rPr>
        <w:t>יאסר חוג'יראת (רע"מ – הרשימה הערבית המאוחדת):</w:t>
      </w:r>
      <w:r w:rsidRPr="00A47D96">
        <w:rPr>
          <w:rStyle w:val="TagStyle"/>
          <w:rtl/>
        </w:rPr>
        <w:t xml:space="preserve"> &lt;&lt; דובר_המשך &gt;&gt;</w:t>
      </w:r>
      <w:r w:rsidR="0080528C">
        <w:rPr>
          <w:rtl/>
        </w:rPr>
        <w:t xml:space="preserve"> </w:t>
      </w:r>
      <w:bookmarkEnd w:id="8507"/>
    </w:p>
    <w:p w:rsidR="00823127" w:rsidRDefault="00823127" w:rsidP="003410D7">
      <w:pPr>
        <w:rPr>
          <w:rtl/>
        </w:rPr>
      </w:pPr>
    </w:p>
    <w:p w:rsidR="00823127" w:rsidRDefault="00823127" w:rsidP="003410D7">
      <w:pPr>
        <w:rPr>
          <w:rtl/>
        </w:rPr>
      </w:pPr>
      <w:bookmarkStart w:id="8508" w:name="_ETM_Q16_615390"/>
      <w:bookmarkStart w:id="8509" w:name="_ETM_Q16_615689"/>
      <w:bookmarkEnd w:id="8508"/>
      <w:bookmarkEnd w:id="8509"/>
      <w:r>
        <w:rPr>
          <w:rFonts w:hint="cs"/>
          <w:rtl/>
        </w:rPr>
        <w:t xml:space="preserve">לא </w:t>
      </w:r>
      <w:r>
        <w:rPr>
          <w:rtl/>
        </w:rPr>
        <w:t>להרוס</w:t>
      </w:r>
      <w:r>
        <w:rPr>
          <w:rFonts w:hint="cs"/>
          <w:rtl/>
        </w:rPr>
        <w:t>.</w:t>
      </w:r>
      <w:r>
        <w:rPr>
          <w:rtl/>
        </w:rPr>
        <w:t xml:space="preserve"> </w:t>
      </w:r>
      <w:bookmarkStart w:id="8510" w:name="_ETM_Q16_616709"/>
      <w:bookmarkEnd w:id="8510"/>
      <w:r>
        <w:rPr>
          <w:rtl/>
        </w:rPr>
        <w:t xml:space="preserve">זה </w:t>
      </w:r>
      <w:bookmarkStart w:id="8511" w:name="_ETM_Q16_616980"/>
      <w:bookmarkEnd w:id="8511"/>
      <w:r>
        <w:rPr>
          <w:rtl/>
        </w:rPr>
        <w:t xml:space="preserve">מה </w:t>
      </w:r>
      <w:bookmarkStart w:id="8512" w:name="_ETM_Q16_617129"/>
      <w:bookmarkEnd w:id="8512"/>
      <w:r>
        <w:rPr>
          <w:rtl/>
        </w:rPr>
        <w:t xml:space="preserve">שעושים </w:t>
      </w:r>
      <w:bookmarkStart w:id="8513" w:name="_ETM_Q16_617609"/>
      <w:bookmarkEnd w:id="8513"/>
      <w:r>
        <w:rPr>
          <w:rtl/>
        </w:rPr>
        <w:t>היום</w:t>
      </w:r>
      <w:r>
        <w:rPr>
          <w:rFonts w:hint="cs"/>
          <w:rtl/>
        </w:rPr>
        <w:t>.</w:t>
      </w:r>
      <w:r>
        <w:rPr>
          <w:rtl/>
        </w:rPr>
        <w:t xml:space="preserve"> </w:t>
      </w:r>
      <w:bookmarkStart w:id="8514" w:name="_ETM_Q16_618480"/>
      <w:bookmarkEnd w:id="8514"/>
      <w:r>
        <w:rPr>
          <w:rtl/>
        </w:rPr>
        <w:t xml:space="preserve">אני </w:t>
      </w:r>
      <w:bookmarkStart w:id="8515" w:name="_ETM_Q16_618810"/>
      <w:bookmarkEnd w:id="8515"/>
      <w:r>
        <w:rPr>
          <w:rtl/>
        </w:rPr>
        <w:t xml:space="preserve">מקווה </w:t>
      </w:r>
      <w:bookmarkStart w:id="8516" w:name="_ETM_Q16_619290"/>
      <w:bookmarkEnd w:id="8516"/>
      <w:r>
        <w:rPr>
          <w:rtl/>
        </w:rPr>
        <w:t xml:space="preserve">שהממשלה </w:t>
      </w:r>
      <w:bookmarkStart w:id="8517" w:name="_ETM_Q16_619980"/>
      <w:bookmarkEnd w:id="8517"/>
      <w:r>
        <w:rPr>
          <w:rtl/>
        </w:rPr>
        <w:t xml:space="preserve">תתעשת </w:t>
      </w:r>
      <w:bookmarkStart w:id="8518" w:name="_ETM_Q16_621010"/>
      <w:bookmarkEnd w:id="8518"/>
      <w:r>
        <w:rPr>
          <w:rtl/>
        </w:rPr>
        <w:t xml:space="preserve">ותתחיל </w:t>
      </w:r>
      <w:bookmarkStart w:id="8519" w:name="_ETM_Q16_621999"/>
      <w:bookmarkEnd w:id="8519"/>
      <w:r>
        <w:rPr>
          <w:rtl/>
        </w:rPr>
        <w:t xml:space="preserve">לתת </w:t>
      </w:r>
      <w:bookmarkStart w:id="8520" w:name="_ETM_Q16_622450"/>
      <w:bookmarkEnd w:id="8520"/>
      <w:r>
        <w:rPr>
          <w:rtl/>
        </w:rPr>
        <w:t xml:space="preserve">מענה </w:t>
      </w:r>
      <w:bookmarkStart w:id="8521" w:name="_ETM_Q16_622870"/>
      <w:bookmarkEnd w:id="8521"/>
      <w:r>
        <w:rPr>
          <w:rtl/>
        </w:rPr>
        <w:t xml:space="preserve">ותשובות </w:t>
      </w:r>
      <w:bookmarkStart w:id="8522" w:name="_ETM_Q16_623409"/>
      <w:bookmarkEnd w:id="8522"/>
      <w:r>
        <w:rPr>
          <w:rtl/>
        </w:rPr>
        <w:t xml:space="preserve">לחברה </w:t>
      </w:r>
      <w:bookmarkStart w:id="8523" w:name="_ETM_Q16_623739"/>
      <w:bookmarkEnd w:id="8523"/>
      <w:r>
        <w:rPr>
          <w:rtl/>
        </w:rPr>
        <w:t>הערבית</w:t>
      </w:r>
      <w:r>
        <w:rPr>
          <w:rFonts w:hint="cs"/>
          <w:rtl/>
        </w:rPr>
        <w:t>.</w:t>
      </w:r>
      <w:r>
        <w:rPr>
          <w:rtl/>
        </w:rPr>
        <w:t xml:space="preserve"> </w:t>
      </w:r>
      <w:bookmarkStart w:id="8524" w:name="_ETM_Q16_624129"/>
      <w:bookmarkEnd w:id="8524"/>
      <w:r>
        <w:rPr>
          <w:rtl/>
        </w:rPr>
        <w:t>תודה</w:t>
      </w:r>
      <w:r>
        <w:rPr>
          <w:rFonts w:hint="cs"/>
          <w:rtl/>
        </w:rPr>
        <w:t>.</w:t>
      </w:r>
    </w:p>
    <w:p w:rsidR="00823127" w:rsidRDefault="00823127" w:rsidP="003410D7">
      <w:pPr>
        <w:rPr>
          <w:rtl/>
        </w:rPr>
      </w:pPr>
      <w:bookmarkStart w:id="8525" w:name="_ETM_Q16_625617"/>
      <w:bookmarkStart w:id="8526" w:name="_ETM_Q16_625703"/>
      <w:bookmarkEnd w:id="8525"/>
      <w:bookmarkEnd w:id="8526"/>
    </w:p>
    <w:p w:rsidR="00823127" w:rsidRDefault="00823127" w:rsidP="003410D7">
      <w:pPr>
        <w:pStyle w:val="af6"/>
        <w:keepNext/>
        <w:rPr>
          <w:rtl/>
        </w:rPr>
      </w:pPr>
      <w:r w:rsidRPr="00A47D96">
        <w:rPr>
          <w:rStyle w:val="TagStyle"/>
          <w:rtl/>
        </w:rPr>
        <w:t xml:space="preserve"> &lt;&lt; יור &gt;&gt; </w:t>
      </w:r>
      <w:r>
        <w:rPr>
          <w:rtl/>
        </w:rPr>
        <w:t>היו"ר משה סולומון:</w:t>
      </w:r>
      <w:r w:rsidRPr="00A47D96">
        <w:rPr>
          <w:rStyle w:val="TagStyle"/>
          <w:rtl/>
        </w:rPr>
        <w:t xml:space="preserve"> &lt;&lt; יור &gt;&gt;</w:t>
      </w:r>
      <w:r w:rsidR="0080528C">
        <w:rPr>
          <w:rtl/>
        </w:rPr>
        <w:t xml:space="preserve"> </w:t>
      </w:r>
    </w:p>
    <w:p w:rsidR="00823127" w:rsidRDefault="00823127" w:rsidP="003410D7">
      <w:pPr>
        <w:rPr>
          <w:rtl/>
        </w:rPr>
      </w:pPr>
    </w:p>
    <w:p w:rsidR="00823127" w:rsidRDefault="00823127" w:rsidP="00EC689B">
      <w:pPr>
        <w:rPr>
          <w:rtl/>
        </w:rPr>
      </w:pPr>
      <w:bookmarkStart w:id="8527" w:name="_ETM_Q16_626330"/>
      <w:bookmarkEnd w:id="8527"/>
      <w:r>
        <w:rPr>
          <w:rFonts w:hint="cs"/>
          <w:rtl/>
        </w:rPr>
        <w:t>תודה רבה. הדוברת הבאה,</w:t>
      </w:r>
      <w:r>
        <w:rPr>
          <w:rtl/>
        </w:rPr>
        <w:t xml:space="preserve"> </w:t>
      </w:r>
      <w:bookmarkStart w:id="8528" w:name="_ETM_Q16_626019"/>
      <w:bookmarkEnd w:id="8528"/>
      <w:r>
        <w:rPr>
          <w:rtl/>
        </w:rPr>
        <w:t xml:space="preserve">חברת </w:t>
      </w:r>
      <w:bookmarkStart w:id="8529" w:name="_ETM_Q16_626319"/>
      <w:bookmarkEnd w:id="8529"/>
      <w:r>
        <w:rPr>
          <w:rtl/>
        </w:rPr>
        <w:t xml:space="preserve">הכנסת </w:t>
      </w:r>
      <w:bookmarkStart w:id="8530" w:name="_ETM_Q16_626620"/>
      <w:bookmarkEnd w:id="8530"/>
      <w:r>
        <w:rPr>
          <w:rtl/>
        </w:rPr>
        <w:t xml:space="preserve">מרב </w:t>
      </w:r>
      <w:bookmarkStart w:id="8531" w:name="_ETM_Q16_627040"/>
      <w:bookmarkEnd w:id="8531"/>
      <w:r>
        <w:rPr>
          <w:rtl/>
        </w:rPr>
        <w:t xml:space="preserve">מיכאלי </w:t>
      </w:r>
      <w:bookmarkStart w:id="8532" w:name="_ETM_Q16_628450"/>
      <w:bookmarkEnd w:id="8532"/>
      <w:r>
        <w:rPr>
          <w:rFonts w:hint="cs"/>
          <w:rtl/>
        </w:rPr>
        <w:t xml:space="preserve">– </w:t>
      </w:r>
      <w:r>
        <w:rPr>
          <w:rtl/>
        </w:rPr>
        <w:t xml:space="preserve">אינה </w:t>
      </w:r>
      <w:bookmarkStart w:id="8533" w:name="_ETM_Q16_629050"/>
      <w:bookmarkEnd w:id="8533"/>
      <w:r>
        <w:rPr>
          <w:rtl/>
        </w:rPr>
        <w:t>נוכחת</w:t>
      </w:r>
      <w:r>
        <w:rPr>
          <w:rFonts w:hint="cs"/>
          <w:rtl/>
        </w:rPr>
        <w:t>.</w:t>
      </w:r>
      <w:r>
        <w:rPr>
          <w:rtl/>
        </w:rPr>
        <w:t xml:space="preserve"> </w:t>
      </w:r>
      <w:bookmarkStart w:id="8534" w:name="_ETM_Q16_629830"/>
      <w:bookmarkEnd w:id="8534"/>
      <w:r>
        <w:rPr>
          <w:rtl/>
        </w:rPr>
        <w:t xml:space="preserve">חברת </w:t>
      </w:r>
      <w:bookmarkStart w:id="8535" w:name="_ETM_Q16_630130"/>
      <w:bookmarkEnd w:id="8535"/>
      <w:r>
        <w:rPr>
          <w:rtl/>
        </w:rPr>
        <w:t xml:space="preserve">הכנסת </w:t>
      </w:r>
      <w:bookmarkStart w:id="8536" w:name="_ETM_Q16_630760"/>
      <w:bookmarkEnd w:id="8536"/>
      <w:r>
        <w:rPr>
          <w:rtl/>
        </w:rPr>
        <w:t xml:space="preserve">טלי </w:t>
      </w:r>
      <w:bookmarkStart w:id="8537" w:name="_ETM_Q16_631090"/>
      <w:bookmarkEnd w:id="8537"/>
      <w:r>
        <w:rPr>
          <w:rtl/>
        </w:rPr>
        <w:t>גוטליב</w:t>
      </w:r>
      <w:r>
        <w:rPr>
          <w:rFonts w:hint="cs"/>
          <w:rtl/>
        </w:rPr>
        <w:t>,</w:t>
      </w:r>
      <w:r>
        <w:rPr>
          <w:rtl/>
        </w:rPr>
        <w:t xml:space="preserve"> </w:t>
      </w:r>
      <w:bookmarkStart w:id="8538" w:name="_ETM_Q16_631360"/>
      <w:bookmarkStart w:id="8539" w:name="_ETM_Q16_651660"/>
      <w:bookmarkEnd w:id="8538"/>
      <w:bookmarkEnd w:id="8539"/>
      <w:r>
        <w:rPr>
          <w:rtl/>
        </w:rPr>
        <w:t>בבקשה</w:t>
      </w:r>
      <w:r>
        <w:rPr>
          <w:rFonts w:hint="cs"/>
          <w:rtl/>
        </w:rPr>
        <w:t xml:space="preserve">, </w:t>
      </w:r>
      <w:bookmarkStart w:id="8540" w:name="_ETM_Q16_650971"/>
      <w:bookmarkEnd w:id="8540"/>
      <w:r>
        <w:rPr>
          <w:rFonts w:hint="cs"/>
          <w:rtl/>
        </w:rPr>
        <w:t>לרשותך שלוש</w:t>
      </w:r>
      <w:r>
        <w:rPr>
          <w:rtl/>
        </w:rPr>
        <w:t xml:space="preserve"> </w:t>
      </w:r>
      <w:bookmarkStart w:id="8541" w:name="_ETM_Q16_653870"/>
      <w:bookmarkEnd w:id="8541"/>
      <w:r>
        <w:rPr>
          <w:rtl/>
        </w:rPr>
        <w:t>דקות</w:t>
      </w:r>
      <w:r>
        <w:rPr>
          <w:rFonts w:hint="cs"/>
          <w:rtl/>
        </w:rPr>
        <w:t>.</w:t>
      </w:r>
    </w:p>
    <w:p w:rsidR="00823127" w:rsidRDefault="00823127" w:rsidP="003410D7">
      <w:pPr>
        <w:rPr>
          <w:rtl/>
        </w:rPr>
      </w:pPr>
    </w:p>
    <w:p w:rsidR="00823127" w:rsidRDefault="00823127" w:rsidP="003410D7">
      <w:pPr>
        <w:pStyle w:val="a4"/>
        <w:keepNext/>
        <w:rPr>
          <w:rtl/>
        </w:rPr>
      </w:pPr>
      <w:bookmarkStart w:id="8542" w:name="ET_speaker_6345_60"/>
      <w:r w:rsidRPr="00B62124">
        <w:rPr>
          <w:rStyle w:val="TagStyle"/>
          <w:rtl/>
        </w:rPr>
        <w:t xml:space="preserve"> </w:t>
      </w:r>
      <w:bookmarkStart w:id="8543" w:name="_Toc167144866"/>
      <w:r w:rsidRPr="00B62124">
        <w:rPr>
          <w:rStyle w:val="TagStyle"/>
          <w:rtl/>
        </w:rPr>
        <w:t xml:space="preserve">&lt;&lt; דובר &gt;&gt; </w:t>
      </w:r>
      <w:bookmarkStart w:id="8544" w:name="_Toc167144953"/>
      <w:r>
        <w:rPr>
          <w:rtl/>
        </w:rPr>
        <w:t>טלי גוטליב (הליכוד):</w:t>
      </w:r>
      <w:bookmarkEnd w:id="8544"/>
      <w:r w:rsidRPr="00B62124">
        <w:rPr>
          <w:rStyle w:val="TagStyle"/>
          <w:rtl/>
        </w:rPr>
        <w:t xml:space="preserve"> &lt;&lt; דובר &gt;&gt;</w:t>
      </w:r>
      <w:bookmarkEnd w:id="8543"/>
      <w:r w:rsidR="0080528C">
        <w:rPr>
          <w:rtl/>
        </w:rPr>
        <w:t xml:space="preserve"> </w:t>
      </w:r>
      <w:bookmarkEnd w:id="8542"/>
    </w:p>
    <w:p w:rsidR="00823127" w:rsidRDefault="00823127" w:rsidP="003410D7">
      <w:pPr>
        <w:rPr>
          <w:rtl/>
        </w:rPr>
      </w:pPr>
    </w:p>
    <w:p w:rsidR="00823127" w:rsidRDefault="00823127" w:rsidP="009D6B7C">
      <w:pPr>
        <w:rPr>
          <w:rtl/>
        </w:rPr>
      </w:pPr>
      <w:bookmarkStart w:id="8545" w:name="_ETM_Q16_655269"/>
      <w:bookmarkEnd w:id="8545"/>
      <w:r>
        <w:rPr>
          <w:rtl/>
        </w:rPr>
        <w:t>תגיד</w:t>
      </w:r>
      <w:r>
        <w:rPr>
          <w:rFonts w:hint="cs"/>
          <w:rtl/>
        </w:rPr>
        <w:t>י</w:t>
      </w:r>
      <w:r>
        <w:rPr>
          <w:rtl/>
        </w:rPr>
        <w:t xml:space="preserve"> </w:t>
      </w:r>
      <w:bookmarkStart w:id="8546" w:name="_ETM_Q16_655569"/>
      <w:bookmarkEnd w:id="8546"/>
      <w:r>
        <w:rPr>
          <w:rtl/>
        </w:rPr>
        <w:t>לי</w:t>
      </w:r>
      <w:r>
        <w:rPr>
          <w:rFonts w:hint="cs"/>
          <w:rtl/>
        </w:rPr>
        <w:t>,</w:t>
      </w:r>
      <w:r>
        <w:rPr>
          <w:rtl/>
        </w:rPr>
        <w:t xml:space="preserve"> </w:t>
      </w:r>
      <w:bookmarkStart w:id="8547" w:name="_ETM_Q16_655629"/>
      <w:bookmarkEnd w:id="8547"/>
      <w:r>
        <w:rPr>
          <w:rtl/>
        </w:rPr>
        <w:t>גב</w:t>
      </w:r>
      <w:r w:rsidR="009D6B7C">
        <w:rPr>
          <w:rFonts w:hint="cs"/>
          <w:rtl/>
        </w:rPr>
        <w:t>'</w:t>
      </w:r>
      <w:r>
        <w:rPr>
          <w:rtl/>
        </w:rPr>
        <w:t xml:space="preserve"> </w:t>
      </w:r>
      <w:bookmarkStart w:id="8548" w:name="_ETM_Q16_656000"/>
      <w:bookmarkEnd w:id="8548"/>
      <w:r>
        <w:rPr>
          <w:rFonts w:hint="cs"/>
          <w:rtl/>
        </w:rPr>
        <w:t xml:space="preserve">ח'טיב, </w:t>
      </w:r>
      <w:bookmarkStart w:id="8549" w:name="_ETM_Q16_657050"/>
      <w:bookmarkEnd w:id="8549"/>
      <w:r>
        <w:rPr>
          <w:rtl/>
        </w:rPr>
        <w:t xml:space="preserve">מה </w:t>
      </w:r>
      <w:bookmarkStart w:id="8550" w:name="_ETM_Q16_657350"/>
      <w:bookmarkEnd w:id="8550"/>
      <w:r>
        <w:rPr>
          <w:rFonts w:hint="cs"/>
          <w:rtl/>
        </w:rPr>
        <w:t>הקשר בינך</w:t>
      </w:r>
      <w:r>
        <w:rPr>
          <w:rtl/>
        </w:rPr>
        <w:t xml:space="preserve"> </w:t>
      </w:r>
      <w:bookmarkStart w:id="8551" w:name="_ETM_Q16_658100"/>
      <w:bookmarkEnd w:id="8551"/>
      <w:r>
        <w:rPr>
          <w:rtl/>
        </w:rPr>
        <w:t>ל</w:t>
      </w:r>
      <w:r>
        <w:rPr>
          <w:rFonts w:hint="cs"/>
          <w:rtl/>
        </w:rPr>
        <w:t xml:space="preserve">בין </w:t>
      </w:r>
      <w:r>
        <w:rPr>
          <w:rtl/>
        </w:rPr>
        <w:t xml:space="preserve">עמותה </w:t>
      </w:r>
      <w:bookmarkStart w:id="8552" w:name="_ETM_Q16_658670"/>
      <w:bookmarkEnd w:id="8552"/>
      <w:r>
        <w:rPr>
          <w:rtl/>
        </w:rPr>
        <w:t>48</w:t>
      </w:r>
      <w:r>
        <w:rPr>
          <w:rFonts w:hint="cs"/>
          <w:rtl/>
        </w:rPr>
        <w:t>?</w:t>
      </w:r>
      <w:r>
        <w:rPr>
          <w:rtl/>
        </w:rPr>
        <w:t xml:space="preserve"> </w:t>
      </w:r>
      <w:bookmarkStart w:id="8553" w:name="_ETM_Q16_660190"/>
      <w:bookmarkEnd w:id="8553"/>
      <w:r>
        <w:rPr>
          <w:rtl/>
        </w:rPr>
        <w:t xml:space="preserve">עמותה </w:t>
      </w:r>
      <w:bookmarkStart w:id="8554" w:name="_ETM_Q16_660760"/>
      <w:bookmarkEnd w:id="8554"/>
      <w:r>
        <w:rPr>
          <w:rtl/>
        </w:rPr>
        <w:t>שלכם</w:t>
      </w:r>
      <w:r>
        <w:rPr>
          <w:rFonts w:hint="cs"/>
          <w:rtl/>
        </w:rPr>
        <w:t>,</w:t>
      </w:r>
      <w:r>
        <w:rPr>
          <w:rtl/>
        </w:rPr>
        <w:t xml:space="preserve"> </w:t>
      </w:r>
      <w:bookmarkStart w:id="8555" w:name="_ETM_Q16_661300"/>
      <w:bookmarkEnd w:id="8555"/>
      <w:r>
        <w:rPr>
          <w:rtl/>
        </w:rPr>
        <w:t xml:space="preserve">של </w:t>
      </w:r>
      <w:bookmarkStart w:id="8556" w:name="_ETM_Q16_661480"/>
      <w:bookmarkEnd w:id="8556"/>
      <w:r>
        <w:rPr>
          <w:rtl/>
        </w:rPr>
        <w:t xml:space="preserve">מפלגת </w:t>
      </w:r>
      <w:bookmarkStart w:id="8557" w:name="_ETM_Q16_662500"/>
      <w:bookmarkEnd w:id="8557"/>
      <w:r>
        <w:rPr>
          <w:rFonts w:hint="cs"/>
          <w:rtl/>
        </w:rPr>
        <w:t>רע"מ. תמכתם בחמאס. כספי טרור. הינה את,</w:t>
      </w:r>
      <w:r>
        <w:rPr>
          <w:rtl/>
        </w:rPr>
        <w:t xml:space="preserve"> </w:t>
      </w:r>
      <w:bookmarkStart w:id="8558" w:name="_ETM_Q16_668070"/>
      <w:bookmarkEnd w:id="8558"/>
      <w:r>
        <w:rPr>
          <w:rtl/>
        </w:rPr>
        <w:t>פרצופ</w:t>
      </w:r>
      <w:r>
        <w:rPr>
          <w:rFonts w:hint="cs"/>
          <w:rtl/>
        </w:rPr>
        <w:t>ך</w:t>
      </w:r>
      <w:r>
        <w:rPr>
          <w:rtl/>
        </w:rPr>
        <w:t xml:space="preserve"> </w:t>
      </w:r>
      <w:bookmarkStart w:id="8559" w:name="_ETM_Q16_668610"/>
      <w:bookmarkEnd w:id="8559"/>
      <w:r>
        <w:rPr>
          <w:rtl/>
        </w:rPr>
        <w:t xml:space="preserve">האמיתי </w:t>
      </w:r>
      <w:bookmarkStart w:id="8560" w:name="_ETM_Q16_669000"/>
      <w:bookmarkEnd w:id="8560"/>
      <w:r>
        <w:rPr>
          <w:rtl/>
        </w:rPr>
        <w:t xml:space="preserve">מתגלה </w:t>
      </w:r>
      <w:bookmarkStart w:id="8561" w:name="_ETM_Q16_669450"/>
      <w:bookmarkEnd w:id="8561"/>
      <w:r>
        <w:rPr>
          <w:rtl/>
        </w:rPr>
        <w:t xml:space="preserve">מפעם </w:t>
      </w:r>
      <w:bookmarkStart w:id="8562" w:name="_ETM_Q16_669870"/>
      <w:bookmarkEnd w:id="8562"/>
      <w:r>
        <w:rPr>
          <w:rtl/>
        </w:rPr>
        <w:t>לפעם</w:t>
      </w:r>
      <w:r>
        <w:rPr>
          <w:rFonts w:hint="cs"/>
          <w:rtl/>
        </w:rPr>
        <w:t>.</w:t>
      </w:r>
      <w:r>
        <w:rPr>
          <w:rtl/>
        </w:rPr>
        <w:t xml:space="preserve"> </w:t>
      </w:r>
      <w:bookmarkStart w:id="8563" w:name="_ETM_Q16_670440"/>
      <w:bookmarkEnd w:id="8563"/>
      <w:r>
        <w:rPr>
          <w:rtl/>
        </w:rPr>
        <w:t xml:space="preserve">את </w:t>
      </w:r>
      <w:bookmarkStart w:id="8564" w:name="_ETM_Q16_670560"/>
      <w:bookmarkEnd w:id="8564"/>
      <w:r>
        <w:rPr>
          <w:rtl/>
        </w:rPr>
        <w:t xml:space="preserve">כל </w:t>
      </w:r>
      <w:bookmarkStart w:id="8565" w:name="_ETM_Q16_670740"/>
      <w:bookmarkEnd w:id="8565"/>
      <w:r>
        <w:rPr>
          <w:rtl/>
        </w:rPr>
        <w:t xml:space="preserve">פעם </w:t>
      </w:r>
      <w:bookmarkStart w:id="8566" w:name="_ETM_Q16_670950"/>
      <w:bookmarkEnd w:id="8566"/>
      <w:r>
        <w:rPr>
          <w:rtl/>
        </w:rPr>
        <w:t xml:space="preserve">עומדת </w:t>
      </w:r>
      <w:bookmarkStart w:id="8567" w:name="_ETM_Q16_671370"/>
      <w:bookmarkEnd w:id="8567"/>
      <w:r>
        <w:rPr>
          <w:rtl/>
        </w:rPr>
        <w:t>כאן</w:t>
      </w:r>
      <w:r>
        <w:rPr>
          <w:rFonts w:hint="cs"/>
          <w:rtl/>
        </w:rPr>
        <w:t>,</w:t>
      </w:r>
      <w:r>
        <w:rPr>
          <w:rtl/>
        </w:rPr>
        <w:t xml:space="preserve"> </w:t>
      </w:r>
      <w:bookmarkStart w:id="8568" w:name="_ETM_Q16_672010"/>
      <w:bookmarkEnd w:id="8568"/>
      <w:proofErr w:type="spellStart"/>
      <w:r>
        <w:rPr>
          <w:rtl/>
        </w:rPr>
        <w:t>מ</w:t>
      </w:r>
      <w:r>
        <w:rPr>
          <w:rFonts w:hint="cs"/>
          <w:rtl/>
        </w:rPr>
        <w:t>ת</w:t>
      </w:r>
      <w:r>
        <w:rPr>
          <w:rtl/>
        </w:rPr>
        <w:t>ייצגת</w:t>
      </w:r>
      <w:proofErr w:type="spellEnd"/>
      <w:r>
        <w:rPr>
          <w:rtl/>
        </w:rPr>
        <w:t xml:space="preserve"> </w:t>
      </w:r>
      <w:bookmarkStart w:id="8569" w:name="_ETM_Q16_673180"/>
      <w:bookmarkEnd w:id="8569"/>
      <w:r>
        <w:rPr>
          <w:rtl/>
        </w:rPr>
        <w:t>ככז</w:t>
      </w:r>
      <w:r w:rsidR="009D6B7C">
        <w:rPr>
          <w:rFonts w:hint="cs"/>
          <w:rtl/>
        </w:rPr>
        <w:t>את</w:t>
      </w:r>
      <w:r>
        <w:rPr>
          <w:rtl/>
        </w:rPr>
        <w:t xml:space="preserve"> </w:t>
      </w:r>
      <w:bookmarkStart w:id="8570" w:name="_ETM_Q16_673900"/>
      <w:bookmarkEnd w:id="8570"/>
      <w:r>
        <w:rPr>
          <w:rtl/>
        </w:rPr>
        <w:t xml:space="preserve">שמאוד </w:t>
      </w:r>
      <w:bookmarkStart w:id="8571" w:name="_ETM_Q16_674260"/>
      <w:bookmarkEnd w:id="8571"/>
      <w:r>
        <w:rPr>
          <w:rtl/>
        </w:rPr>
        <w:t xml:space="preserve">מאוד </w:t>
      </w:r>
      <w:bookmarkStart w:id="8572" w:name="_ETM_Q16_674440"/>
      <w:bookmarkEnd w:id="8572"/>
      <w:r>
        <w:rPr>
          <w:rtl/>
        </w:rPr>
        <w:t xml:space="preserve">דואגת </w:t>
      </w:r>
      <w:bookmarkStart w:id="8573" w:name="_ETM_Q16_675040"/>
      <w:bookmarkEnd w:id="8573"/>
      <w:r>
        <w:rPr>
          <w:rtl/>
        </w:rPr>
        <w:t xml:space="preserve">ונעימה </w:t>
      </w:r>
      <w:bookmarkStart w:id="8574" w:name="_ETM_Q16_676060"/>
      <w:bookmarkEnd w:id="8574"/>
      <w:r>
        <w:rPr>
          <w:rtl/>
        </w:rPr>
        <w:t>ומכב</w:t>
      </w:r>
      <w:r>
        <w:rPr>
          <w:rFonts w:hint="cs"/>
          <w:rtl/>
        </w:rPr>
        <w:t>דת,</w:t>
      </w:r>
      <w:r>
        <w:rPr>
          <w:rtl/>
        </w:rPr>
        <w:t xml:space="preserve"> </w:t>
      </w:r>
      <w:bookmarkStart w:id="8575" w:name="_ETM_Q16_677459"/>
      <w:bookmarkEnd w:id="8575"/>
      <w:r>
        <w:rPr>
          <w:rtl/>
        </w:rPr>
        <w:t xml:space="preserve">ומתחת </w:t>
      </w:r>
      <w:bookmarkStart w:id="8576" w:name="_ETM_Q16_678400"/>
      <w:bookmarkEnd w:id="8576"/>
      <w:r>
        <w:rPr>
          <w:rFonts w:hint="cs"/>
          <w:rtl/>
        </w:rPr>
        <w:t>ל</w:t>
      </w:r>
      <w:r>
        <w:rPr>
          <w:rtl/>
        </w:rPr>
        <w:t xml:space="preserve">כל </w:t>
      </w:r>
      <w:bookmarkStart w:id="8577" w:name="_ETM_Q16_678640"/>
      <w:bookmarkEnd w:id="8577"/>
      <w:r>
        <w:rPr>
          <w:rtl/>
        </w:rPr>
        <w:t xml:space="preserve">המעטפת </w:t>
      </w:r>
      <w:bookmarkStart w:id="8578" w:name="_ETM_Q16_679810"/>
      <w:bookmarkEnd w:id="8578"/>
      <w:r>
        <w:rPr>
          <w:rtl/>
        </w:rPr>
        <w:t xml:space="preserve">נמצאת </w:t>
      </w:r>
      <w:bookmarkStart w:id="8579" w:name="_ETM_Q16_680290"/>
      <w:bookmarkEnd w:id="8579"/>
      <w:r>
        <w:rPr>
          <w:rtl/>
        </w:rPr>
        <w:t xml:space="preserve">תומכת </w:t>
      </w:r>
      <w:bookmarkStart w:id="8580" w:name="_ETM_Q16_681220"/>
      <w:bookmarkEnd w:id="8580"/>
      <w:r>
        <w:rPr>
          <w:rtl/>
        </w:rPr>
        <w:t>טרור</w:t>
      </w:r>
      <w:r>
        <w:rPr>
          <w:rFonts w:hint="cs"/>
          <w:rtl/>
        </w:rPr>
        <w:t>,</w:t>
      </w:r>
      <w:r>
        <w:rPr>
          <w:rtl/>
        </w:rPr>
        <w:t xml:space="preserve"> </w:t>
      </w:r>
      <w:bookmarkStart w:id="8581" w:name="_ETM_Q16_682110"/>
      <w:bookmarkEnd w:id="8581"/>
      <w:r>
        <w:rPr>
          <w:rtl/>
        </w:rPr>
        <w:t xml:space="preserve">שעמדה </w:t>
      </w:r>
      <w:bookmarkStart w:id="8582" w:name="_ETM_Q16_682799"/>
      <w:bookmarkEnd w:id="8582"/>
      <w:r>
        <w:rPr>
          <w:rtl/>
        </w:rPr>
        <w:t xml:space="preserve">כאן </w:t>
      </w:r>
      <w:bookmarkStart w:id="8583" w:name="_ETM_Q16_683599"/>
      <w:bookmarkEnd w:id="8583"/>
      <w:r>
        <w:rPr>
          <w:rtl/>
        </w:rPr>
        <w:t xml:space="preserve">בזמן </w:t>
      </w:r>
      <w:bookmarkStart w:id="8584" w:name="_ETM_Q16_684080"/>
      <w:bookmarkEnd w:id="8584"/>
      <w:r>
        <w:rPr>
          <w:rtl/>
        </w:rPr>
        <w:t xml:space="preserve">המלחמה </w:t>
      </w:r>
      <w:bookmarkStart w:id="8585" w:name="_ETM_Q16_685180"/>
      <w:bookmarkEnd w:id="8585"/>
      <w:r>
        <w:rPr>
          <w:rFonts w:hint="cs"/>
          <w:rtl/>
        </w:rPr>
        <w:t>והכחישה</w:t>
      </w:r>
      <w:r>
        <w:rPr>
          <w:rtl/>
        </w:rPr>
        <w:t xml:space="preserve"> </w:t>
      </w:r>
      <w:bookmarkStart w:id="8586" w:name="_ETM_Q16_686430"/>
      <w:bookmarkEnd w:id="8586"/>
      <w:r>
        <w:rPr>
          <w:rtl/>
        </w:rPr>
        <w:t xml:space="preserve">אונס </w:t>
      </w:r>
      <w:bookmarkStart w:id="8587" w:name="_ETM_Q16_687000"/>
      <w:bookmarkEnd w:id="8587"/>
      <w:r>
        <w:rPr>
          <w:rtl/>
        </w:rPr>
        <w:t xml:space="preserve">של </w:t>
      </w:r>
      <w:bookmarkStart w:id="8588" w:name="_ETM_Q16_687239"/>
      <w:bookmarkEnd w:id="8588"/>
      <w:r>
        <w:rPr>
          <w:rtl/>
        </w:rPr>
        <w:t>בנותינו</w:t>
      </w:r>
      <w:r>
        <w:rPr>
          <w:rFonts w:hint="cs"/>
          <w:rtl/>
        </w:rPr>
        <w:t>,</w:t>
      </w:r>
      <w:r>
        <w:rPr>
          <w:rtl/>
        </w:rPr>
        <w:t xml:space="preserve"> </w:t>
      </w:r>
      <w:bookmarkStart w:id="8589" w:name="_ETM_Q16_688330"/>
      <w:bookmarkEnd w:id="8589"/>
      <w:r>
        <w:rPr>
          <w:rtl/>
        </w:rPr>
        <w:t xml:space="preserve">התעללות </w:t>
      </w:r>
      <w:bookmarkStart w:id="8590" w:name="_ETM_Q16_688960"/>
      <w:bookmarkEnd w:id="8590"/>
      <w:r>
        <w:rPr>
          <w:rtl/>
        </w:rPr>
        <w:t>בתינוקות</w:t>
      </w:r>
      <w:r>
        <w:rPr>
          <w:rFonts w:hint="cs"/>
          <w:rtl/>
        </w:rPr>
        <w:t>ינו,</w:t>
      </w:r>
      <w:r>
        <w:rPr>
          <w:rtl/>
        </w:rPr>
        <w:t xml:space="preserve"> </w:t>
      </w:r>
      <w:bookmarkStart w:id="8591" w:name="_ETM_Q16_690299"/>
      <w:bookmarkEnd w:id="8591"/>
      <w:r>
        <w:rPr>
          <w:rtl/>
        </w:rPr>
        <w:t xml:space="preserve">ואחר </w:t>
      </w:r>
      <w:bookmarkStart w:id="8592" w:name="_ETM_Q16_690779"/>
      <w:bookmarkEnd w:id="8592"/>
      <w:r>
        <w:rPr>
          <w:rtl/>
        </w:rPr>
        <w:t xml:space="preserve">כך </w:t>
      </w:r>
      <w:bookmarkStart w:id="8593" w:name="_ETM_Q16_690989"/>
      <w:bookmarkEnd w:id="8593"/>
      <w:r>
        <w:rPr>
          <w:rtl/>
        </w:rPr>
        <w:t>אמרת</w:t>
      </w:r>
      <w:r>
        <w:rPr>
          <w:rFonts w:hint="cs"/>
          <w:rtl/>
        </w:rPr>
        <w:t>:</w:t>
      </w:r>
      <w:r>
        <w:rPr>
          <w:rtl/>
        </w:rPr>
        <w:t xml:space="preserve"> </w:t>
      </w:r>
      <w:bookmarkStart w:id="8594" w:name="_ETM_Q16_691349"/>
      <w:bookmarkEnd w:id="8594"/>
      <w:r>
        <w:rPr>
          <w:rtl/>
        </w:rPr>
        <w:t>סליחה</w:t>
      </w:r>
      <w:r>
        <w:rPr>
          <w:rFonts w:hint="cs"/>
          <w:rtl/>
        </w:rPr>
        <w:t xml:space="preserve">, </w:t>
      </w:r>
      <w:bookmarkStart w:id="8595" w:name="_ETM_Q16_692765"/>
      <w:bookmarkEnd w:id="8595"/>
      <w:r>
        <w:rPr>
          <w:rFonts w:hint="cs"/>
          <w:rtl/>
        </w:rPr>
        <w:t>אופס,</w:t>
      </w:r>
      <w:r>
        <w:rPr>
          <w:rtl/>
        </w:rPr>
        <w:t xml:space="preserve"> </w:t>
      </w:r>
      <w:bookmarkStart w:id="8596" w:name="_ETM_Q16_693059"/>
      <w:bookmarkEnd w:id="8596"/>
      <w:r>
        <w:rPr>
          <w:rtl/>
        </w:rPr>
        <w:t xml:space="preserve">לא </w:t>
      </w:r>
      <w:bookmarkStart w:id="8597" w:name="_ETM_Q16_693269"/>
      <w:bookmarkEnd w:id="8597"/>
      <w:r>
        <w:rPr>
          <w:rtl/>
        </w:rPr>
        <w:t>התכוונתי</w:t>
      </w:r>
      <w:r>
        <w:rPr>
          <w:rFonts w:hint="cs"/>
          <w:rtl/>
        </w:rPr>
        <w:t>. הורחקת</w:t>
      </w:r>
      <w:r>
        <w:rPr>
          <w:rtl/>
        </w:rPr>
        <w:t xml:space="preserve"> </w:t>
      </w:r>
      <w:bookmarkStart w:id="8598" w:name="_ETM_Q16_694730"/>
      <w:bookmarkEnd w:id="8598"/>
      <w:r>
        <w:rPr>
          <w:rtl/>
        </w:rPr>
        <w:t xml:space="preserve">לחודש </w:t>
      </w:r>
      <w:bookmarkStart w:id="8599" w:name="_ETM_Q16_695480"/>
      <w:bookmarkEnd w:id="8599"/>
      <w:r>
        <w:rPr>
          <w:rtl/>
        </w:rPr>
        <w:t xml:space="preserve">מהמליאה </w:t>
      </w:r>
      <w:bookmarkStart w:id="8600" w:name="_ETM_Q16_696499"/>
      <w:bookmarkEnd w:id="8600"/>
      <w:r>
        <w:rPr>
          <w:rtl/>
        </w:rPr>
        <w:t xml:space="preserve">ואת </w:t>
      </w:r>
      <w:bookmarkStart w:id="8601" w:name="_ETM_Q16_696859"/>
      <w:bookmarkEnd w:id="8601"/>
      <w:r>
        <w:rPr>
          <w:rtl/>
        </w:rPr>
        <w:t>ממשיכה</w:t>
      </w:r>
      <w:r>
        <w:rPr>
          <w:rFonts w:hint="cs"/>
          <w:rtl/>
        </w:rPr>
        <w:t>.</w:t>
      </w:r>
      <w:r>
        <w:rPr>
          <w:rtl/>
        </w:rPr>
        <w:t xml:space="preserve"> </w:t>
      </w:r>
      <w:bookmarkStart w:id="8602" w:name="_ETM_Q16_697790"/>
      <w:bookmarkEnd w:id="8602"/>
    </w:p>
    <w:p w:rsidR="00823127" w:rsidRDefault="00823127" w:rsidP="003410D7">
      <w:pPr>
        <w:rPr>
          <w:rtl/>
        </w:rPr>
      </w:pPr>
    </w:p>
    <w:p w:rsidR="00823127" w:rsidRDefault="00823127" w:rsidP="003410D7">
      <w:pPr>
        <w:rPr>
          <w:rtl/>
        </w:rPr>
      </w:pPr>
      <w:r>
        <w:rPr>
          <w:rtl/>
        </w:rPr>
        <w:t xml:space="preserve">את </w:t>
      </w:r>
      <w:bookmarkStart w:id="8603" w:name="_ETM_Q16_697939"/>
      <w:bookmarkEnd w:id="8603"/>
      <w:r>
        <w:rPr>
          <w:rtl/>
        </w:rPr>
        <w:t xml:space="preserve">עומדת </w:t>
      </w:r>
      <w:bookmarkStart w:id="8604" w:name="_ETM_Q16_698359"/>
      <w:bookmarkEnd w:id="8604"/>
      <w:r>
        <w:rPr>
          <w:rtl/>
        </w:rPr>
        <w:t xml:space="preserve">כאן </w:t>
      </w:r>
      <w:bookmarkStart w:id="8605" w:name="_ETM_Q16_698629"/>
      <w:bookmarkEnd w:id="8605"/>
      <w:r>
        <w:rPr>
          <w:rtl/>
        </w:rPr>
        <w:t xml:space="preserve">ואומרת </w:t>
      </w:r>
      <w:bookmarkStart w:id="8606" w:name="_ETM_Q16_699529"/>
      <w:bookmarkEnd w:id="8606"/>
      <w:r>
        <w:rPr>
          <w:rtl/>
        </w:rPr>
        <w:t xml:space="preserve">שאת </w:t>
      </w:r>
      <w:bookmarkStart w:id="8607" w:name="_ETM_Q16_699859"/>
      <w:bookmarkEnd w:id="8607"/>
      <w:r>
        <w:rPr>
          <w:rtl/>
        </w:rPr>
        <w:t xml:space="preserve">מאוד </w:t>
      </w:r>
      <w:bookmarkStart w:id="8608" w:name="_ETM_Q16_700159"/>
      <w:bookmarkEnd w:id="8608"/>
      <w:r>
        <w:rPr>
          <w:rtl/>
        </w:rPr>
        <w:t>מכבד</w:t>
      </w:r>
      <w:bookmarkStart w:id="8609" w:name="_ETM_Q16_700639"/>
      <w:bookmarkEnd w:id="8609"/>
      <w:r>
        <w:rPr>
          <w:rtl/>
        </w:rPr>
        <w:t xml:space="preserve">ת </w:t>
      </w:r>
      <w:bookmarkStart w:id="8610" w:name="_ETM_Q16_700730"/>
      <w:bookmarkEnd w:id="8610"/>
      <w:r>
        <w:rPr>
          <w:rtl/>
        </w:rPr>
        <w:t>דתיים</w:t>
      </w:r>
      <w:r>
        <w:rPr>
          <w:rFonts w:hint="cs"/>
          <w:rtl/>
        </w:rPr>
        <w:t>.</w:t>
      </w:r>
      <w:r>
        <w:rPr>
          <w:rtl/>
        </w:rPr>
        <w:t xml:space="preserve"> </w:t>
      </w:r>
      <w:bookmarkStart w:id="8611" w:name="_ETM_Q16_701720"/>
      <w:bookmarkEnd w:id="8611"/>
      <w:r>
        <w:rPr>
          <w:rtl/>
        </w:rPr>
        <w:t>תגיד</w:t>
      </w:r>
      <w:r>
        <w:rPr>
          <w:rFonts w:hint="cs"/>
          <w:rtl/>
        </w:rPr>
        <w:t>י לי, איפה</w:t>
      </w:r>
      <w:r>
        <w:rPr>
          <w:rtl/>
        </w:rPr>
        <w:t xml:space="preserve"> </w:t>
      </w:r>
      <w:bookmarkStart w:id="8612" w:name="_ETM_Q16_702710"/>
      <w:bookmarkEnd w:id="8612"/>
      <w:r>
        <w:rPr>
          <w:rtl/>
        </w:rPr>
        <w:t xml:space="preserve">כתוב </w:t>
      </w:r>
      <w:bookmarkStart w:id="8613" w:name="_ETM_Q16_703760"/>
      <w:bookmarkEnd w:id="8613"/>
      <w:r>
        <w:rPr>
          <w:rFonts w:hint="cs"/>
          <w:rtl/>
        </w:rPr>
        <w:t xml:space="preserve">– </w:t>
      </w:r>
      <w:r>
        <w:rPr>
          <w:rtl/>
        </w:rPr>
        <w:t xml:space="preserve">כי </w:t>
      </w:r>
      <w:bookmarkStart w:id="8614" w:name="_ETM_Q16_703910"/>
      <w:bookmarkEnd w:id="8614"/>
      <w:r>
        <w:rPr>
          <w:rtl/>
        </w:rPr>
        <w:t xml:space="preserve">זה </w:t>
      </w:r>
      <w:bookmarkStart w:id="8615" w:name="_ETM_Q16_704059"/>
      <w:bookmarkEnd w:id="8615"/>
      <w:r>
        <w:rPr>
          <w:rtl/>
        </w:rPr>
        <w:t>ב</w:t>
      </w:r>
      <w:r>
        <w:rPr>
          <w:rFonts w:hint="cs"/>
          <w:rtl/>
        </w:rPr>
        <w:t>עצם</w:t>
      </w:r>
      <w:r>
        <w:rPr>
          <w:rtl/>
        </w:rPr>
        <w:t xml:space="preserve"> </w:t>
      </w:r>
      <w:bookmarkStart w:id="8616" w:name="_ETM_Q16_704360"/>
      <w:bookmarkEnd w:id="8616"/>
      <w:r>
        <w:rPr>
          <w:rtl/>
        </w:rPr>
        <w:t>מאפיין</w:t>
      </w:r>
      <w:r>
        <w:rPr>
          <w:rFonts w:hint="cs"/>
          <w:rtl/>
        </w:rPr>
        <w:t>,</w:t>
      </w:r>
      <w:r>
        <w:rPr>
          <w:rtl/>
        </w:rPr>
        <w:t xml:space="preserve"> </w:t>
      </w:r>
      <w:bookmarkStart w:id="8617" w:name="_ETM_Q16_704960"/>
      <w:bookmarkEnd w:id="8617"/>
      <w:r>
        <w:rPr>
          <w:rtl/>
        </w:rPr>
        <w:t>אגב</w:t>
      </w:r>
      <w:r>
        <w:rPr>
          <w:rFonts w:hint="cs"/>
          <w:rtl/>
        </w:rPr>
        <w:t>,</w:t>
      </w:r>
      <w:r>
        <w:rPr>
          <w:rtl/>
        </w:rPr>
        <w:t xml:space="preserve"> </w:t>
      </w:r>
      <w:bookmarkStart w:id="8618" w:name="_ETM_Q16_705260"/>
      <w:bookmarkEnd w:id="8618"/>
      <w:r>
        <w:rPr>
          <w:rtl/>
        </w:rPr>
        <w:t xml:space="preserve">את </w:t>
      </w:r>
      <w:bookmarkStart w:id="8619" w:name="_ETM_Q16_705830"/>
      <w:bookmarkEnd w:id="8619"/>
      <w:r>
        <w:rPr>
          <w:rFonts w:hint="cs"/>
          <w:rtl/>
        </w:rPr>
        <w:t>ה</w:t>
      </w:r>
      <w:r>
        <w:rPr>
          <w:rtl/>
        </w:rPr>
        <w:t xml:space="preserve">אסלאם </w:t>
      </w:r>
      <w:bookmarkStart w:id="8620" w:name="_ETM_Q16_706280"/>
      <w:bookmarkEnd w:id="8620"/>
      <w:r>
        <w:rPr>
          <w:rtl/>
        </w:rPr>
        <w:t xml:space="preserve">הטרוריסטי </w:t>
      </w:r>
      <w:bookmarkStart w:id="8621" w:name="_ETM_Q16_706910"/>
      <w:bookmarkEnd w:id="8621"/>
      <w:r>
        <w:rPr>
          <w:rtl/>
        </w:rPr>
        <w:t xml:space="preserve">במהלך </w:t>
      </w:r>
      <w:bookmarkStart w:id="8622" w:name="_ETM_Q16_707270"/>
      <w:bookmarkEnd w:id="8622"/>
      <w:r>
        <w:rPr>
          <w:rtl/>
        </w:rPr>
        <w:t>השנים</w:t>
      </w:r>
      <w:r>
        <w:rPr>
          <w:rFonts w:hint="cs"/>
          <w:rtl/>
        </w:rPr>
        <w:t>,</w:t>
      </w:r>
      <w:r>
        <w:rPr>
          <w:rtl/>
        </w:rPr>
        <w:t xml:space="preserve"> </w:t>
      </w:r>
      <w:bookmarkStart w:id="8623" w:name="_ETM_Q16_707690"/>
      <w:bookmarkEnd w:id="8623"/>
      <w:r>
        <w:rPr>
          <w:rtl/>
        </w:rPr>
        <w:t xml:space="preserve">גם </w:t>
      </w:r>
      <w:bookmarkStart w:id="8624" w:name="_ETM_Q16_707870"/>
      <w:bookmarkEnd w:id="8624"/>
      <w:r>
        <w:rPr>
          <w:rtl/>
        </w:rPr>
        <w:t>במ</w:t>
      </w:r>
      <w:r>
        <w:rPr>
          <w:rFonts w:hint="cs"/>
          <w:rtl/>
        </w:rPr>
        <w:t>אורעות</w:t>
      </w:r>
      <w:r>
        <w:rPr>
          <w:rtl/>
        </w:rPr>
        <w:t xml:space="preserve"> </w:t>
      </w:r>
      <w:bookmarkStart w:id="8625" w:name="_ETM_Q16_708320"/>
      <w:bookmarkEnd w:id="8625"/>
      <w:r>
        <w:rPr>
          <w:rtl/>
        </w:rPr>
        <w:t>תרפ"ט</w:t>
      </w:r>
      <w:r w:rsidR="009D6B7C">
        <w:rPr>
          <w:rFonts w:hint="cs"/>
          <w:rtl/>
        </w:rPr>
        <w:t>,</w:t>
      </w:r>
      <w:r>
        <w:rPr>
          <w:rtl/>
        </w:rPr>
        <w:t xml:space="preserve"> </w:t>
      </w:r>
      <w:bookmarkStart w:id="8626" w:name="_ETM_Q16_708740"/>
      <w:bookmarkEnd w:id="8626"/>
      <w:r>
        <w:rPr>
          <w:rtl/>
        </w:rPr>
        <w:t xml:space="preserve">לדוגמה </w:t>
      </w:r>
      <w:bookmarkStart w:id="8627" w:name="_ETM_Q16_709420"/>
      <w:bookmarkEnd w:id="8627"/>
      <w:r>
        <w:rPr>
          <w:rFonts w:hint="cs"/>
          <w:rtl/>
        </w:rPr>
        <w:t xml:space="preserve">– </w:t>
      </w:r>
      <w:r>
        <w:rPr>
          <w:rtl/>
        </w:rPr>
        <w:t xml:space="preserve">לאנוס </w:t>
      </w:r>
      <w:bookmarkStart w:id="8628" w:name="_ETM_Q16_710140"/>
      <w:bookmarkEnd w:id="8628"/>
      <w:r>
        <w:rPr>
          <w:rtl/>
        </w:rPr>
        <w:t xml:space="preserve">נשים </w:t>
      </w:r>
      <w:bookmarkStart w:id="8629" w:name="_ETM_Q16_711010"/>
      <w:bookmarkEnd w:id="8629"/>
      <w:r>
        <w:rPr>
          <w:rtl/>
        </w:rPr>
        <w:t xml:space="preserve">ולשרוף </w:t>
      </w:r>
      <w:bookmarkStart w:id="8630" w:name="_ETM_Q16_712659"/>
      <w:bookmarkEnd w:id="8630"/>
      <w:r>
        <w:rPr>
          <w:rFonts w:hint="cs"/>
          <w:rtl/>
        </w:rPr>
        <w:t xml:space="preserve">תינוקות? </w:t>
      </w:r>
      <w:r>
        <w:rPr>
          <w:rtl/>
        </w:rPr>
        <w:t xml:space="preserve">בואי </w:t>
      </w:r>
      <w:bookmarkStart w:id="8631" w:name="_ETM_Q16_712900"/>
      <w:bookmarkEnd w:id="8631"/>
      <w:r>
        <w:rPr>
          <w:rtl/>
        </w:rPr>
        <w:t xml:space="preserve">תגידי </w:t>
      </w:r>
      <w:bookmarkStart w:id="8632" w:name="_ETM_Q16_713290"/>
      <w:bookmarkEnd w:id="8632"/>
      <w:r>
        <w:rPr>
          <w:rtl/>
        </w:rPr>
        <w:t>לי</w:t>
      </w:r>
      <w:r w:rsidR="00A03883">
        <w:rPr>
          <w:rFonts w:hint="cs"/>
          <w:rtl/>
        </w:rPr>
        <w:t>,</w:t>
      </w:r>
      <w:r>
        <w:rPr>
          <w:rtl/>
        </w:rPr>
        <w:t xml:space="preserve"> </w:t>
      </w:r>
      <w:bookmarkStart w:id="8633" w:name="_ETM_Q16_713599"/>
      <w:bookmarkEnd w:id="8633"/>
      <w:r>
        <w:rPr>
          <w:rFonts w:hint="cs"/>
          <w:rtl/>
        </w:rPr>
        <w:t xml:space="preserve">בשם איזו דת? איזו </w:t>
      </w:r>
      <w:bookmarkStart w:id="8634" w:name="_ETM_Q16_712809"/>
      <w:bookmarkEnd w:id="8634"/>
      <w:r>
        <w:rPr>
          <w:rFonts w:hint="cs"/>
          <w:rtl/>
        </w:rPr>
        <w:t>דת</w:t>
      </w:r>
      <w:r>
        <w:rPr>
          <w:rtl/>
        </w:rPr>
        <w:t xml:space="preserve"> </w:t>
      </w:r>
      <w:bookmarkStart w:id="8635" w:name="_ETM_Q16_715690"/>
      <w:bookmarkEnd w:id="8635"/>
      <w:r>
        <w:rPr>
          <w:rtl/>
        </w:rPr>
        <w:t xml:space="preserve">את </w:t>
      </w:r>
      <w:bookmarkStart w:id="8636" w:name="_ETM_Q16_715809"/>
      <w:bookmarkEnd w:id="8636"/>
      <w:r>
        <w:rPr>
          <w:rtl/>
        </w:rPr>
        <w:t xml:space="preserve">עושה </w:t>
      </w:r>
      <w:bookmarkStart w:id="8637" w:name="_ETM_Q16_716080"/>
      <w:bookmarkEnd w:id="8637"/>
      <w:r>
        <w:rPr>
          <w:rtl/>
        </w:rPr>
        <w:t xml:space="preserve">את </w:t>
      </w:r>
      <w:bookmarkStart w:id="8638" w:name="_ETM_Q16_716230"/>
      <w:bookmarkEnd w:id="8638"/>
      <w:r>
        <w:rPr>
          <w:rtl/>
        </w:rPr>
        <w:t xml:space="preserve">הדברים </w:t>
      </w:r>
      <w:bookmarkStart w:id="8639" w:name="_ETM_Q16_716650"/>
      <w:bookmarkEnd w:id="8639"/>
      <w:r>
        <w:rPr>
          <w:rtl/>
        </w:rPr>
        <w:t>האלה</w:t>
      </w:r>
      <w:r>
        <w:rPr>
          <w:rFonts w:hint="cs"/>
          <w:rtl/>
        </w:rPr>
        <w:t xml:space="preserve">, להוציא רחם, להוציא רחם של אישה בעודה </w:t>
      </w:r>
      <w:bookmarkStart w:id="8640" w:name="_ETM_Q16_718182"/>
      <w:bookmarkEnd w:id="8640"/>
      <w:r>
        <w:rPr>
          <w:rFonts w:hint="cs"/>
          <w:rtl/>
        </w:rPr>
        <w:t>בחיים? לפתוח לה את הבטן ולרצוח את התינוק שלה? בשם איזו דת קוצצים רגליים של חיילת?</w:t>
      </w:r>
    </w:p>
    <w:p w:rsidR="00823127" w:rsidRDefault="00823127" w:rsidP="003410D7">
      <w:pPr>
        <w:rPr>
          <w:rtl/>
          <w:lang w:eastAsia="he-IL"/>
        </w:rPr>
      </w:pPr>
      <w:bookmarkStart w:id="8641" w:name="_ETM_Q16_727771"/>
      <w:bookmarkStart w:id="8642" w:name="_ETM_Q16_727857"/>
      <w:bookmarkStart w:id="8643" w:name="_ETM_Q16_727930"/>
      <w:bookmarkEnd w:id="8641"/>
      <w:bookmarkEnd w:id="8642"/>
      <w:bookmarkEnd w:id="8643"/>
    </w:p>
    <w:p w:rsidR="00823127" w:rsidRDefault="00823127" w:rsidP="003410D7">
      <w:pPr>
        <w:rPr>
          <w:rtl/>
        </w:rPr>
      </w:pPr>
      <w:bookmarkStart w:id="8644" w:name="TOR_Q17"/>
      <w:bookmarkEnd w:id="8644"/>
      <w:r>
        <w:rPr>
          <w:rFonts w:hint="cs"/>
          <w:rtl/>
        </w:rPr>
        <w:t xml:space="preserve">בואי, בואי, תברחי מהאמת. והינה, אני שומעת </w:t>
      </w:r>
      <w:proofErr w:type="spellStart"/>
      <w:r>
        <w:rPr>
          <w:rFonts w:hint="cs"/>
          <w:rtl/>
        </w:rPr>
        <w:t>שעאידה</w:t>
      </w:r>
      <w:proofErr w:type="spellEnd"/>
      <w:r>
        <w:rPr>
          <w:rFonts w:hint="cs"/>
          <w:rtl/>
        </w:rPr>
        <w:t xml:space="preserve"> סלימאן מזמזת לי כאן </w:t>
      </w:r>
      <w:bookmarkStart w:id="8645" w:name="_ETM_Q17_131208"/>
      <w:bookmarkEnd w:id="8645"/>
      <w:r>
        <w:rPr>
          <w:rFonts w:hint="cs"/>
          <w:rtl/>
        </w:rPr>
        <w:t xml:space="preserve">באוזן. </w:t>
      </w:r>
    </w:p>
    <w:p w:rsidR="00823127" w:rsidRDefault="00823127" w:rsidP="003410D7">
      <w:pPr>
        <w:rPr>
          <w:rtl/>
        </w:rPr>
      </w:pPr>
      <w:bookmarkStart w:id="8646" w:name="_ETM_Q17_129373"/>
      <w:bookmarkStart w:id="8647" w:name="_ETM_Q17_129452"/>
      <w:bookmarkStart w:id="8648" w:name="_ETM_Q17_129566"/>
      <w:bookmarkEnd w:id="8646"/>
      <w:bookmarkEnd w:id="8647"/>
      <w:bookmarkEnd w:id="8648"/>
    </w:p>
    <w:p w:rsidR="00823127" w:rsidRDefault="00823127" w:rsidP="003410D7">
      <w:pPr>
        <w:pStyle w:val="af5"/>
        <w:keepNext/>
        <w:rPr>
          <w:rtl/>
        </w:rPr>
      </w:pPr>
      <w:bookmarkStart w:id="8649" w:name="_ETM_Q17_129707"/>
      <w:bookmarkStart w:id="8650" w:name="ET_interruption_קר_אה_8"/>
      <w:bookmarkEnd w:id="8649"/>
      <w:r w:rsidRPr="0033168B">
        <w:rPr>
          <w:rStyle w:val="TagStyle"/>
          <w:rtl/>
        </w:rPr>
        <w:t xml:space="preserve"> &lt;&lt; קריאה &gt;&gt;</w:t>
      </w:r>
      <w:r w:rsidRPr="00D27152">
        <w:rPr>
          <w:rStyle w:val="TagStyle"/>
          <w:rtl/>
        </w:rPr>
        <w:t xml:space="preserve"> </w:t>
      </w:r>
      <w:r>
        <w:rPr>
          <w:rtl/>
        </w:rPr>
        <w:t>קריא</w:t>
      </w:r>
      <w:r>
        <w:rPr>
          <w:rFonts w:hint="cs"/>
          <w:rtl/>
        </w:rPr>
        <w:t>ות</w:t>
      </w:r>
      <w:r>
        <w:rPr>
          <w:rtl/>
        </w:rPr>
        <w:t>:</w:t>
      </w:r>
      <w:r w:rsidRPr="00D27152">
        <w:rPr>
          <w:rStyle w:val="TagStyle"/>
          <w:rtl/>
        </w:rPr>
        <w:t xml:space="preserve"> </w:t>
      </w:r>
      <w:r w:rsidRPr="0033168B">
        <w:rPr>
          <w:rStyle w:val="TagStyle"/>
          <w:rtl/>
        </w:rPr>
        <w:t>&lt;&lt; קריאה &gt;&gt;</w:t>
      </w:r>
      <w:r w:rsidR="0080528C">
        <w:rPr>
          <w:rtl/>
        </w:rPr>
        <w:t xml:space="preserve"> </w:t>
      </w:r>
      <w:bookmarkEnd w:id="8650"/>
    </w:p>
    <w:p w:rsidR="00823127" w:rsidRDefault="00823127" w:rsidP="003410D7">
      <w:pPr>
        <w:rPr>
          <w:rtl/>
        </w:rPr>
      </w:pPr>
    </w:p>
    <w:p w:rsidR="00823127" w:rsidRDefault="00ED2D9D" w:rsidP="00ED2D9D">
      <w:pPr>
        <w:rPr>
          <w:rtl/>
        </w:rPr>
      </w:pPr>
      <w:bookmarkStart w:id="8651" w:name="_ETM_Q17_127403"/>
      <w:bookmarkStart w:id="8652" w:name="_ETM_Q17_127542"/>
      <w:bookmarkEnd w:id="8651"/>
      <w:bookmarkEnd w:id="8652"/>
      <w:r>
        <w:rPr>
          <w:rFonts w:hint="cs"/>
          <w:rtl/>
        </w:rPr>
        <w:t>– – –</w:t>
      </w:r>
      <w:r w:rsidR="00823127">
        <w:rPr>
          <w:rFonts w:hint="cs"/>
          <w:rtl/>
        </w:rPr>
        <w:t xml:space="preserve"> </w:t>
      </w:r>
    </w:p>
    <w:p w:rsidR="00823127" w:rsidRDefault="00823127" w:rsidP="003410D7">
      <w:pPr>
        <w:rPr>
          <w:rtl/>
        </w:rPr>
      </w:pPr>
      <w:bookmarkStart w:id="8653" w:name="_ETM_Q17_125526"/>
      <w:bookmarkStart w:id="8654" w:name="_ETM_Q17_125641"/>
      <w:bookmarkStart w:id="8655" w:name="_ETM_Q17_125701"/>
      <w:bookmarkEnd w:id="8653"/>
      <w:bookmarkEnd w:id="8654"/>
      <w:bookmarkEnd w:id="8655"/>
    </w:p>
    <w:p w:rsidR="00823127" w:rsidRDefault="00823127" w:rsidP="003410D7">
      <w:pPr>
        <w:pStyle w:val="-"/>
        <w:keepNext/>
        <w:rPr>
          <w:rtl/>
        </w:rPr>
      </w:pPr>
      <w:bookmarkStart w:id="8656" w:name="_ETM_Q17_123908"/>
      <w:bookmarkStart w:id="8657" w:name="_ETM_Q17_124057"/>
      <w:bookmarkStart w:id="8658" w:name="ET_speakercontinue_6345_10"/>
      <w:bookmarkEnd w:id="8656"/>
      <w:bookmarkEnd w:id="8657"/>
      <w:r w:rsidRPr="0033168B">
        <w:rPr>
          <w:rStyle w:val="TagStyle"/>
          <w:rtl/>
        </w:rPr>
        <w:t xml:space="preserve"> &lt;&lt; דובר_המשך &gt;&gt;</w:t>
      </w:r>
      <w:r w:rsidRPr="00D27152">
        <w:rPr>
          <w:rStyle w:val="TagStyle"/>
          <w:rtl/>
        </w:rPr>
        <w:t xml:space="preserve"> </w:t>
      </w:r>
      <w:r>
        <w:rPr>
          <w:rtl/>
        </w:rPr>
        <w:t>טלי גוטליב (הליכוד):</w:t>
      </w:r>
      <w:r w:rsidRPr="00D27152">
        <w:rPr>
          <w:rStyle w:val="TagStyle"/>
          <w:rtl/>
        </w:rPr>
        <w:t xml:space="preserve"> </w:t>
      </w:r>
      <w:r w:rsidRPr="0033168B">
        <w:rPr>
          <w:rStyle w:val="TagStyle"/>
          <w:rtl/>
        </w:rPr>
        <w:t>&lt;&lt; דובר_המשך &gt;&gt;</w:t>
      </w:r>
      <w:r w:rsidR="0080528C">
        <w:rPr>
          <w:rtl/>
        </w:rPr>
        <w:t xml:space="preserve"> </w:t>
      </w:r>
      <w:bookmarkEnd w:id="8658"/>
    </w:p>
    <w:p w:rsidR="00823127" w:rsidRDefault="00823127" w:rsidP="003410D7">
      <w:pPr>
        <w:rPr>
          <w:rtl/>
        </w:rPr>
      </w:pPr>
    </w:p>
    <w:p w:rsidR="00823127" w:rsidRDefault="00823127" w:rsidP="003410D7">
      <w:pPr>
        <w:rPr>
          <w:rtl/>
        </w:rPr>
      </w:pPr>
      <w:bookmarkStart w:id="8659" w:name="_ETM_Q17_125784"/>
      <w:bookmarkStart w:id="8660" w:name="_ETM_Q17_125892"/>
      <w:bookmarkStart w:id="8661" w:name="_ETM_Q17_125984"/>
      <w:bookmarkEnd w:id="8659"/>
      <w:bookmarkEnd w:id="8660"/>
      <w:bookmarkEnd w:id="8661"/>
      <w:r>
        <w:rPr>
          <w:rFonts w:hint="cs"/>
          <w:rtl/>
        </w:rPr>
        <w:t xml:space="preserve">הרבה זמן לא שמעתי אותך, גב' סלימאן. הרי את </w:t>
      </w:r>
      <w:bookmarkStart w:id="8662" w:name="_ETM_Q17_140233"/>
      <w:bookmarkEnd w:id="8662"/>
      <w:r>
        <w:rPr>
          <w:rFonts w:hint="cs"/>
          <w:rtl/>
        </w:rPr>
        <w:t xml:space="preserve">עמדת כאן ואת אמרת שיש ריח של זרחן בבית החולים </w:t>
      </w:r>
      <w:bookmarkStart w:id="8663" w:name="_ETM_Q17_140449"/>
      <w:bookmarkEnd w:id="8663"/>
      <w:proofErr w:type="spellStart"/>
      <w:r>
        <w:rPr>
          <w:rFonts w:hint="cs"/>
          <w:rtl/>
        </w:rPr>
        <w:t>בשיפא</w:t>
      </w:r>
      <w:proofErr w:type="spellEnd"/>
      <w:r>
        <w:rPr>
          <w:rFonts w:hint="cs"/>
          <w:rtl/>
        </w:rPr>
        <w:t xml:space="preserve">. </w:t>
      </w:r>
    </w:p>
    <w:p w:rsidR="00823127" w:rsidRDefault="00823127" w:rsidP="003410D7">
      <w:pPr>
        <w:ind w:firstLine="0"/>
        <w:rPr>
          <w:rtl/>
        </w:rPr>
      </w:pPr>
    </w:p>
    <w:p w:rsidR="00823127" w:rsidRDefault="00823127" w:rsidP="003410D7">
      <w:pPr>
        <w:pStyle w:val="af5"/>
        <w:keepNext/>
        <w:rPr>
          <w:rtl/>
        </w:rPr>
      </w:pPr>
      <w:r w:rsidRPr="0033168B">
        <w:rPr>
          <w:rStyle w:val="TagStyle"/>
          <w:rtl/>
        </w:rPr>
        <w:t xml:space="preserve"> &lt;&lt; קריאה &gt;&gt;</w:t>
      </w:r>
      <w:r w:rsidRPr="00D27152">
        <w:rPr>
          <w:rStyle w:val="TagStyle"/>
          <w:rtl/>
        </w:rPr>
        <w:t xml:space="preserve"> </w:t>
      </w:r>
      <w:r>
        <w:rPr>
          <w:rtl/>
        </w:rPr>
        <w:t>עאידה תומא סלימאן (חד"ש-תע"ל):</w:t>
      </w:r>
      <w:r w:rsidRPr="00D27152">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כן. כן. </w:t>
      </w:r>
    </w:p>
    <w:p w:rsidR="00823127" w:rsidRDefault="00823127" w:rsidP="003410D7">
      <w:pPr>
        <w:rPr>
          <w:rtl/>
        </w:rPr>
      </w:pPr>
      <w:bookmarkStart w:id="8664" w:name="_ETM_Q17_142324"/>
      <w:bookmarkStart w:id="8665" w:name="_ETM_Q17_142452"/>
      <w:bookmarkStart w:id="8666" w:name="_ETM_Q17_142483"/>
      <w:bookmarkEnd w:id="8664"/>
      <w:bookmarkEnd w:id="8665"/>
      <w:bookmarkEnd w:id="8666"/>
    </w:p>
    <w:p w:rsidR="00823127" w:rsidRDefault="00823127" w:rsidP="003410D7">
      <w:pPr>
        <w:pStyle w:val="-"/>
        <w:keepNext/>
        <w:rPr>
          <w:rtl/>
        </w:rPr>
      </w:pPr>
      <w:bookmarkStart w:id="8667" w:name="_ETM_Q17_142578"/>
      <w:bookmarkStart w:id="8668" w:name="ET_speakercontinue_6345_71"/>
      <w:bookmarkEnd w:id="8667"/>
      <w:r w:rsidRPr="0033168B">
        <w:rPr>
          <w:rStyle w:val="TagStyle"/>
          <w:rtl/>
        </w:rPr>
        <w:t>&lt;&lt; דובר_המשך &gt;&gt;</w:t>
      </w:r>
      <w:r w:rsidRPr="00D27152">
        <w:rPr>
          <w:rStyle w:val="TagStyle"/>
          <w:rtl/>
        </w:rPr>
        <w:t xml:space="preserve"> </w:t>
      </w:r>
      <w:r>
        <w:rPr>
          <w:rtl/>
        </w:rPr>
        <w:t>טלי גוטליב (הליכוד):</w:t>
      </w:r>
      <w:r w:rsidRPr="00D27152">
        <w:rPr>
          <w:rStyle w:val="TagStyle"/>
          <w:rtl/>
        </w:rPr>
        <w:t xml:space="preserve"> </w:t>
      </w:r>
      <w:r w:rsidRPr="0033168B">
        <w:rPr>
          <w:rStyle w:val="TagStyle"/>
          <w:rtl/>
        </w:rPr>
        <w:t>&lt;&lt; דובר_המשך &gt;&gt;</w:t>
      </w:r>
      <w:bookmarkEnd w:id="8668"/>
      <w:r w:rsidR="0080528C">
        <w:rPr>
          <w:rtl/>
        </w:rPr>
        <w:t xml:space="preserve"> </w:t>
      </w:r>
    </w:p>
    <w:p w:rsidR="00823127" w:rsidRDefault="00823127" w:rsidP="003410D7">
      <w:pPr>
        <w:rPr>
          <w:rtl/>
        </w:rPr>
      </w:pPr>
    </w:p>
    <w:p w:rsidR="00823127" w:rsidRDefault="00823127" w:rsidP="00A03883">
      <w:pPr>
        <w:rPr>
          <w:rtl/>
        </w:rPr>
      </w:pPr>
      <w:bookmarkStart w:id="8669" w:name="_ETM_Q17_144579"/>
      <w:bookmarkStart w:id="8670" w:name="_ETM_Q17_144708"/>
      <w:bookmarkEnd w:id="8669"/>
      <w:bookmarkEnd w:id="8670"/>
      <w:r>
        <w:rPr>
          <w:rFonts w:hint="cs"/>
          <w:rtl/>
        </w:rPr>
        <w:t xml:space="preserve">היא אומרת כן. חבר'ה, היא אומרת כן. היא אומרת כן. היא ממשיכה לומר שיש </w:t>
      </w:r>
      <w:bookmarkStart w:id="8671" w:name="_ETM_Q17_147724"/>
      <w:bookmarkEnd w:id="8671"/>
      <w:r>
        <w:rPr>
          <w:rFonts w:hint="cs"/>
          <w:rtl/>
        </w:rPr>
        <w:t xml:space="preserve">ריח של זרחן </w:t>
      </w:r>
      <w:proofErr w:type="spellStart"/>
      <w:r>
        <w:rPr>
          <w:rFonts w:hint="cs"/>
          <w:rtl/>
        </w:rPr>
        <w:t>בשיפא</w:t>
      </w:r>
      <w:proofErr w:type="spellEnd"/>
      <w:r>
        <w:rPr>
          <w:rFonts w:hint="cs"/>
          <w:rtl/>
        </w:rPr>
        <w:t xml:space="preserve">. היא גם אמרה, עאידה סלימאן, תומכת </w:t>
      </w:r>
      <w:bookmarkStart w:id="8672" w:name="_ETM_Q17_155063"/>
      <w:bookmarkEnd w:id="8672"/>
      <w:r>
        <w:rPr>
          <w:rFonts w:hint="cs"/>
          <w:rtl/>
        </w:rPr>
        <w:t xml:space="preserve">הטרור השקרנית, שחיילינו יורים על הסטרילי, על המעבר הסטרילי. ואת </w:t>
      </w:r>
      <w:bookmarkStart w:id="8673" w:name="_ETM_Q17_162557"/>
      <w:bookmarkEnd w:id="8673"/>
      <w:r>
        <w:rPr>
          <w:rFonts w:hint="cs"/>
          <w:rtl/>
        </w:rPr>
        <w:t xml:space="preserve">יושבת כאן, בכנסת ישראל. אני פשוט מורידה את הראש שלי </w:t>
      </w:r>
      <w:bookmarkStart w:id="8674" w:name="_ETM_Q17_165516"/>
      <w:bookmarkEnd w:id="8674"/>
      <w:r>
        <w:rPr>
          <w:rFonts w:hint="cs"/>
          <w:rtl/>
        </w:rPr>
        <w:t xml:space="preserve">בבושה בפני </w:t>
      </w:r>
      <w:proofErr w:type="spellStart"/>
      <w:r>
        <w:rPr>
          <w:rFonts w:hint="cs"/>
          <w:rtl/>
        </w:rPr>
        <w:t>חיילינ</w:t>
      </w:r>
      <w:proofErr w:type="spellEnd"/>
      <w:r>
        <w:rPr>
          <w:rFonts w:hint="cs"/>
          <w:rtl/>
        </w:rPr>
        <w:t xml:space="preserve">, שנלחמים בשדה הקרב, ואתם יושבים </w:t>
      </w:r>
      <w:bookmarkStart w:id="8675" w:name="_ETM_Q17_165805"/>
      <w:bookmarkEnd w:id="8675"/>
      <w:r>
        <w:rPr>
          <w:rFonts w:hint="cs"/>
          <w:rtl/>
        </w:rPr>
        <w:t xml:space="preserve">כאן, תומכי הטרור, בלי בושה עומדים כאן. חבר שלך, אחמד </w:t>
      </w:r>
      <w:bookmarkStart w:id="8676" w:name="_ETM_Q17_170021"/>
      <w:bookmarkEnd w:id="8676"/>
      <w:r>
        <w:rPr>
          <w:rFonts w:hint="cs"/>
          <w:rtl/>
        </w:rPr>
        <w:t xml:space="preserve">טיבי, הגינקולוג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5"/>
        <w:keepNext/>
        <w:rPr>
          <w:rtl/>
        </w:rPr>
      </w:pPr>
      <w:bookmarkStart w:id="8677" w:name="ET_interruption_5761_65"/>
      <w:r w:rsidRPr="00FC7D4A">
        <w:rPr>
          <w:rStyle w:val="TagStyle"/>
          <w:rtl/>
        </w:rPr>
        <w:t xml:space="preserve"> &lt;&lt; קריאה &gt;&gt; </w:t>
      </w:r>
      <w:r>
        <w:rPr>
          <w:rtl/>
        </w:rPr>
        <w:t>עאידה תומא סלימאן (חד"ש-תע"ל):</w:t>
      </w:r>
      <w:r w:rsidRPr="00FC7D4A">
        <w:rPr>
          <w:rStyle w:val="TagStyle"/>
          <w:rtl/>
        </w:rPr>
        <w:t xml:space="preserve"> &lt;&lt; קריאה &gt;&gt;</w:t>
      </w:r>
      <w:r w:rsidR="0080528C">
        <w:rPr>
          <w:rtl/>
        </w:rPr>
        <w:t xml:space="preserve"> </w:t>
      </w:r>
      <w:bookmarkEnd w:id="8677"/>
    </w:p>
    <w:p w:rsidR="00823127" w:rsidRDefault="00823127" w:rsidP="003410D7">
      <w:pPr>
        <w:rPr>
          <w:rtl/>
        </w:rPr>
      </w:pPr>
    </w:p>
    <w:p w:rsidR="00823127" w:rsidRDefault="00823127" w:rsidP="003410D7">
      <w:pPr>
        <w:rPr>
          <w:rtl/>
        </w:rPr>
      </w:pPr>
      <w:r>
        <w:rPr>
          <w:rFonts w:hint="cs"/>
          <w:rtl/>
        </w:rPr>
        <w:t>תומכת אנסים.</w:t>
      </w:r>
    </w:p>
    <w:p w:rsidR="00823127" w:rsidRDefault="00823127" w:rsidP="003410D7">
      <w:pPr>
        <w:rPr>
          <w:rtl/>
        </w:rPr>
      </w:pPr>
      <w:bookmarkStart w:id="8678" w:name="_ETM_Q17_172530"/>
      <w:bookmarkStart w:id="8679" w:name="_ETM_Q17_172630"/>
      <w:bookmarkStart w:id="8680" w:name="_ETM_Q17_172709"/>
      <w:bookmarkEnd w:id="8678"/>
      <w:bookmarkEnd w:id="8679"/>
      <w:bookmarkEnd w:id="8680"/>
    </w:p>
    <w:p w:rsidR="00823127" w:rsidRDefault="00823127" w:rsidP="003410D7">
      <w:pPr>
        <w:pStyle w:val="-"/>
        <w:keepNext/>
        <w:rPr>
          <w:rtl/>
        </w:rPr>
      </w:pPr>
      <w:bookmarkStart w:id="8681" w:name="_ETM_Q17_172808"/>
      <w:bookmarkStart w:id="8682" w:name="ET_speakercontinue_6345_72"/>
      <w:bookmarkEnd w:id="8681"/>
      <w:r w:rsidRPr="0033168B">
        <w:rPr>
          <w:rStyle w:val="TagStyle"/>
          <w:rtl/>
        </w:rPr>
        <w:t>&lt;&lt; דובר_המשך &gt;&gt;</w:t>
      </w:r>
      <w:r w:rsidRPr="00D27152">
        <w:rPr>
          <w:rStyle w:val="TagStyle"/>
          <w:rtl/>
        </w:rPr>
        <w:t xml:space="preserve"> </w:t>
      </w:r>
      <w:r>
        <w:rPr>
          <w:rtl/>
        </w:rPr>
        <w:t>טלי גוטליב (הליכוד):</w:t>
      </w:r>
      <w:r w:rsidRPr="00D27152">
        <w:rPr>
          <w:rStyle w:val="TagStyle"/>
          <w:rtl/>
        </w:rPr>
        <w:t xml:space="preserve"> </w:t>
      </w:r>
      <w:r w:rsidRPr="0033168B">
        <w:rPr>
          <w:rStyle w:val="TagStyle"/>
          <w:rtl/>
        </w:rPr>
        <w:t>&lt;&lt; דובר_המשך &gt;&gt;</w:t>
      </w:r>
      <w:bookmarkEnd w:id="8682"/>
      <w:r w:rsidR="0080528C">
        <w:rPr>
          <w:rtl/>
        </w:rPr>
        <w:t xml:space="preserve"> </w:t>
      </w:r>
    </w:p>
    <w:p w:rsidR="00823127" w:rsidRDefault="00823127" w:rsidP="003410D7">
      <w:pPr>
        <w:rPr>
          <w:rtl/>
        </w:rPr>
      </w:pPr>
    </w:p>
    <w:p w:rsidR="00823127" w:rsidRDefault="00ED2D9D" w:rsidP="00A03883">
      <w:pPr>
        <w:rPr>
          <w:rtl/>
        </w:rPr>
      </w:pPr>
      <w:bookmarkStart w:id="8683" w:name="_ETM_Q17_172772"/>
      <w:bookmarkStart w:id="8684" w:name="_ETM_Q17_172872"/>
      <w:bookmarkEnd w:id="8683"/>
      <w:bookmarkEnd w:id="8684"/>
      <w:r>
        <w:rPr>
          <w:rFonts w:hint="cs"/>
          <w:rtl/>
        </w:rPr>
        <w:t>– –</w:t>
      </w:r>
      <w:r w:rsidR="00823127">
        <w:rPr>
          <w:rFonts w:hint="cs"/>
          <w:rtl/>
        </w:rPr>
        <w:t xml:space="preserve"> הגינקולוג אחמד טיבי, שכל הזמן שולח אותי לטיפול. מעניין איזה טיפול הוא היה עושה למטופלות </w:t>
      </w:r>
      <w:bookmarkStart w:id="8685" w:name="_ETM_Q17_182379"/>
      <w:bookmarkEnd w:id="8685"/>
      <w:r w:rsidR="00823127">
        <w:rPr>
          <w:rFonts w:hint="cs"/>
          <w:rtl/>
        </w:rPr>
        <w:t xml:space="preserve">שלו, מה היה נותן להן ולאיזה ייעוץ הוא היה שולח </w:t>
      </w:r>
      <w:bookmarkStart w:id="8686" w:name="_ETM_Q17_187170"/>
      <w:bookmarkEnd w:id="8686"/>
      <w:r w:rsidR="00823127">
        <w:rPr>
          <w:rFonts w:hint="cs"/>
          <w:rtl/>
        </w:rPr>
        <w:t xml:space="preserve">את המטופלות שלו, אם הוא בכלל היה גינקולוג; זה נתון </w:t>
      </w:r>
      <w:bookmarkStart w:id="8687" w:name="_ETM_Q17_188679"/>
      <w:bookmarkEnd w:id="8687"/>
      <w:r w:rsidR="00823127">
        <w:rPr>
          <w:rFonts w:hint="cs"/>
          <w:rtl/>
        </w:rPr>
        <w:t>בספק, שמעתי כל מיני סיפורים. אדון אחמד טיבי, התומך</w:t>
      </w:r>
      <w:bookmarkStart w:id="8688" w:name="_ETM_Q17_192653"/>
      <w:bookmarkEnd w:id="8688"/>
      <w:r w:rsidR="00823127">
        <w:rPr>
          <w:rFonts w:hint="cs"/>
          <w:rtl/>
        </w:rPr>
        <w:t xml:space="preserve"> טרור הזה, מתראיין השבוע ואומר שאנחנו שלחנו את חיילינו לרפיח </w:t>
      </w:r>
      <w:bookmarkStart w:id="8689" w:name="_ETM_Q17_195124"/>
      <w:bookmarkEnd w:id="8689"/>
      <w:r w:rsidR="00823127">
        <w:rPr>
          <w:rFonts w:hint="cs"/>
          <w:rtl/>
        </w:rPr>
        <w:t xml:space="preserve">לבצע רצח עם. את זה אומר גם החבר שלך, החבר </w:t>
      </w:r>
      <w:bookmarkStart w:id="8690" w:name="_ETM_Q17_201672"/>
      <w:bookmarkEnd w:id="8690"/>
      <w:r w:rsidR="00823127">
        <w:rPr>
          <w:rFonts w:hint="cs"/>
          <w:rtl/>
        </w:rPr>
        <w:t xml:space="preserve">שלך עופר כסיף, אחרי שהשאירו אותו פה כי יאיר לפיד </w:t>
      </w:r>
      <w:bookmarkStart w:id="8691" w:name="_ETM_Q17_206302"/>
      <w:bookmarkEnd w:id="8691"/>
      <w:r w:rsidR="00823127">
        <w:rPr>
          <w:rFonts w:hint="cs"/>
          <w:rtl/>
        </w:rPr>
        <w:t xml:space="preserve">ברח מהמליאה ועוד כמה חברים שלו ברחו מהמליאה. הוא </w:t>
      </w:r>
      <w:bookmarkStart w:id="8692" w:name="_ETM_Q17_208376"/>
      <w:bookmarkEnd w:id="8692"/>
      <w:r w:rsidR="00823127">
        <w:rPr>
          <w:rFonts w:hint="cs"/>
          <w:rtl/>
        </w:rPr>
        <w:t>נשאר חבר כנסת, אז הכול מותר לו. מותר לו ל</w:t>
      </w:r>
      <w:bookmarkStart w:id="8693" w:name="_ETM_Q17_210870"/>
      <w:bookmarkEnd w:id="8693"/>
      <w:r w:rsidR="00823127">
        <w:rPr>
          <w:rFonts w:hint="cs"/>
          <w:rtl/>
        </w:rPr>
        <w:t xml:space="preserve">ומר שאנחנו שולחים את החיילים לבצע רצח עם. </w:t>
      </w:r>
    </w:p>
    <w:p w:rsidR="00823127" w:rsidRDefault="00823127" w:rsidP="003410D7">
      <w:pPr>
        <w:rPr>
          <w:rtl/>
        </w:rPr>
      </w:pPr>
      <w:bookmarkStart w:id="8694" w:name="_ETM_Q17_213967"/>
      <w:bookmarkEnd w:id="8694"/>
    </w:p>
    <w:p w:rsidR="00823127" w:rsidRDefault="00823127" w:rsidP="00A03883">
      <w:pPr>
        <w:rPr>
          <w:rtl/>
        </w:rPr>
      </w:pPr>
      <w:bookmarkStart w:id="8695" w:name="_ETM_Q17_214139"/>
      <w:bookmarkStart w:id="8696" w:name="_ETM_Q17_214179"/>
      <w:bookmarkStart w:id="8697" w:name="_ETM_Q17_214255"/>
      <w:bookmarkEnd w:id="8695"/>
      <w:bookmarkEnd w:id="8696"/>
      <w:bookmarkEnd w:id="8697"/>
      <w:r>
        <w:rPr>
          <w:rFonts w:hint="cs"/>
          <w:rtl/>
        </w:rPr>
        <w:t xml:space="preserve">טוב, תקשיבו </w:t>
      </w:r>
      <w:bookmarkStart w:id="8698" w:name="_ETM_Q17_216033"/>
      <w:bookmarkEnd w:id="8698"/>
      <w:r>
        <w:rPr>
          <w:rFonts w:hint="cs"/>
          <w:rtl/>
        </w:rPr>
        <w:t xml:space="preserve">לי טוב טוב טוב. גם אתה, ווליד טאהא, תקשיב. זוכר ששרתי לכבודך שיר, כי זה הדבר היחיד שמטמיע באוזני עם </w:t>
      </w:r>
      <w:bookmarkStart w:id="8699" w:name="_ETM_Q17_226246"/>
      <w:bookmarkEnd w:id="8699"/>
      <w:r>
        <w:rPr>
          <w:rFonts w:hint="cs"/>
          <w:rtl/>
        </w:rPr>
        <w:t xml:space="preserve">ישראל שגם אתה תומך טרור. מנחם מחבלים. </w:t>
      </w:r>
      <w:bookmarkStart w:id="8700" w:name="_ETM_Q17_225918"/>
      <w:bookmarkEnd w:id="8700"/>
      <w:r>
        <w:rPr>
          <w:rFonts w:hint="cs"/>
          <w:rtl/>
        </w:rPr>
        <w:t xml:space="preserve">אי-אפשר לסבול את זה. ואתה יושב כאן וממשיך לשבת כאן. </w:t>
      </w:r>
      <w:bookmarkStart w:id="8701" w:name="_ETM_Q17_233258"/>
      <w:bookmarkEnd w:id="8701"/>
      <w:r>
        <w:rPr>
          <w:rFonts w:hint="cs"/>
          <w:rtl/>
        </w:rPr>
        <w:t xml:space="preserve">זה פשוט מבייש אותי. </w:t>
      </w:r>
    </w:p>
    <w:p w:rsidR="00823127" w:rsidRDefault="00823127" w:rsidP="003410D7">
      <w:pPr>
        <w:rPr>
          <w:rtl/>
        </w:rPr>
      </w:pPr>
      <w:bookmarkStart w:id="8702" w:name="_ETM_Q17_235291"/>
      <w:bookmarkStart w:id="8703" w:name="_ETM_Q17_235442"/>
      <w:bookmarkStart w:id="8704" w:name="_ETM_Q17_235537"/>
      <w:bookmarkStart w:id="8705" w:name="_ETM_Q17_235596"/>
      <w:bookmarkEnd w:id="8702"/>
      <w:bookmarkEnd w:id="8703"/>
      <w:bookmarkEnd w:id="8704"/>
      <w:bookmarkEnd w:id="8705"/>
    </w:p>
    <w:p w:rsidR="00823127" w:rsidRDefault="00823127" w:rsidP="003410D7">
      <w:pPr>
        <w:pStyle w:val="af5"/>
        <w:keepNext/>
        <w:rPr>
          <w:rtl/>
        </w:rPr>
      </w:pPr>
      <w:bookmarkStart w:id="8706" w:name="ET_interruption_5854_13"/>
      <w:r w:rsidRPr="0033168B">
        <w:rPr>
          <w:rStyle w:val="TagStyle"/>
          <w:rtl/>
        </w:rPr>
        <w:t xml:space="preserve"> &lt;&lt; קריאה &gt;&gt;</w:t>
      </w:r>
      <w:r w:rsidRPr="00FC3BBD">
        <w:rPr>
          <w:rStyle w:val="TagStyle"/>
          <w:rtl/>
        </w:rPr>
        <w:t xml:space="preserve"> </w:t>
      </w:r>
      <w:r>
        <w:rPr>
          <w:rtl/>
        </w:rPr>
        <w:t>ווליד טאהא (רע"מ – הרשימה הערבית המאוחדת):</w:t>
      </w:r>
      <w:r w:rsidRPr="00FC3BBD">
        <w:rPr>
          <w:rStyle w:val="TagStyle"/>
          <w:rtl/>
        </w:rPr>
        <w:t xml:space="preserve"> </w:t>
      </w:r>
      <w:r w:rsidRPr="0033168B">
        <w:rPr>
          <w:rStyle w:val="TagStyle"/>
          <w:rtl/>
        </w:rPr>
        <w:t>&lt;&lt; קריאה &gt;&gt;</w:t>
      </w:r>
      <w:r w:rsidR="0080528C">
        <w:rPr>
          <w:rtl/>
        </w:rPr>
        <w:t xml:space="preserve"> </w:t>
      </w:r>
      <w:bookmarkEnd w:id="8706"/>
    </w:p>
    <w:p w:rsidR="00823127" w:rsidRDefault="00823127" w:rsidP="003410D7">
      <w:pPr>
        <w:rPr>
          <w:rtl/>
        </w:rPr>
      </w:pPr>
    </w:p>
    <w:p w:rsidR="00823127" w:rsidRDefault="00823127" w:rsidP="003410D7">
      <w:pPr>
        <w:rPr>
          <w:rtl/>
        </w:rPr>
      </w:pPr>
      <w:r>
        <w:rPr>
          <w:rFonts w:hint="cs"/>
          <w:rtl/>
        </w:rPr>
        <w:t>אתה שומע אותה?</w:t>
      </w:r>
    </w:p>
    <w:p w:rsidR="00823127" w:rsidRPr="00FC3BBD" w:rsidRDefault="00823127" w:rsidP="003410D7">
      <w:pPr>
        <w:rPr>
          <w:rtl/>
        </w:rPr>
      </w:pPr>
      <w:bookmarkStart w:id="8707" w:name="_ETM_Q17_226870"/>
      <w:bookmarkStart w:id="8708" w:name="_ETM_Q17_227015"/>
      <w:bookmarkEnd w:id="8707"/>
      <w:bookmarkEnd w:id="8708"/>
    </w:p>
    <w:p w:rsidR="00823127" w:rsidRDefault="00823127" w:rsidP="003410D7">
      <w:pPr>
        <w:pStyle w:val="-"/>
        <w:keepNext/>
        <w:rPr>
          <w:rtl/>
        </w:rPr>
      </w:pPr>
      <w:bookmarkStart w:id="8709" w:name="ET_speakercontinue_6345_73"/>
      <w:r w:rsidRPr="0033168B">
        <w:rPr>
          <w:rStyle w:val="TagStyle"/>
          <w:rtl/>
        </w:rPr>
        <w:t>&lt;&lt; דובר_המשך &gt;&gt;</w:t>
      </w:r>
      <w:r w:rsidRPr="00D27152">
        <w:rPr>
          <w:rStyle w:val="TagStyle"/>
          <w:rtl/>
        </w:rPr>
        <w:t xml:space="preserve"> </w:t>
      </w:r>
      <w:r>
        <w:rPr>
          <w:rtl/>
        </w:rPr>
        <w:t>טלי גוטליב (הליכוד):</w:t>
      </w:r>
      <w:r w:rsidRPr="00D27152">
        <w:rPr>
          <w:rStyle w:val="TagStyle"/>
          <w:rtl/>
        </w:rPr>
        <w:t xml:space="preserve"> </w:t>
      </w:r>
      <w:r w:rsidRPr="0033168B">
        <w:rPr>
          <w:rStyle w:val="TagStyle"/>
          <w:rtl/>
        </w:rPr>
        <w:t>&lt;&lt; דובר_המשך &gt;&gt;</w:t>
      </w:r>
      <w:bookmarkEnd w:id="8709"/>
      <w:r w:rsidR="0080528C">
        <w:rPr>
          <w:rtl/>
        </w:rPr>
        <w:t xml:space="preserve"> </w:t>
      </w:r>
    </w:p>
    <w:p w:rsidR="00823127" w:rsidRPr="00FC3BBD" w:rsidRDefault="00823127" w:rsidP="003410D7">
      <w:pPr>
        <w:rPr>
          <w:rtl/>
        </w:rPr>
      </w:pPr>
    </w:p>
    <w:p w:rsidR="00823127" w:rsidRDefault="00823127" w:rsidP="003410D7">
      <w:pPr>
        <w:rPr>
          <w:rtl/>
        </w:rPr>
      </w:pPr>
      <w:bookmarkStart w:id="8710" w:name="_ETM_Q17_169136"/>
      <w:bookmarkStart w:id="8711" w:name="_ETM_Q17_169241"/>
      <w:bookmarkEnd w:id="8710"/>
      <w:bookmarkEnd w:id="8711"/>
      <w:r>
        <w:rPr>
          <w:rFonts w:hint="cs"/>
          <w:rtl/>
        </w:rPr>
        <w:t xml:space="preserve">הולכים ומדברים בנימוס, </w:t>
      </w:r>
      <w:bookmarkStart w:id="8712" w:name="_ETM_Q17_237494"/>
      <w:bookmarkEnd w:id="8712"/>
      <w:r>
        <w:rPr>
          <w:rFonts w:hint="cs"/>
          <w:rtl/>
        </w:rPr>
        <w:t xml:space="preserve">מתחברים עם כולם. </w:t>
      </w:r>
      <w:bookmarkStart w:id="8713" w:name="_ETM_Q17_234858"/>
      <w:bookmarkEnd w:id="8713"/>
    </w:p>
    <w:p w:rsidR="00823127" w:rsidRDefault="00823127" w:rsidP="003410D7">
      <w:pPr>
        <w:rPr>
          <w:rtl/>
        </w:rPr>
      </w:pPr>
      <w:bookmarkStart w:id="8714" w:name="_ETM_Q17_234994"/>
      <w:bookmarkStart w:id="8715" w:name="_ETM_Q17_235030"/>
      <w:bookmarkStart w:id="8716" w:name="_ETM_Q17_235127"/>
      <w:bookmarkEnd w:id="8714"/>
      <w:bookmarkEnd w:id="8715"/>
      <w:bookmarkEnd w:id="8716"/>
    </w:p>
    <w:p w:rsidR="00823127" w:rsidRDefault="00823127" w:rsidP="003410D7">
      <w:pPr>
        <w:pStyle w:val="af6"/>
        <w:keepNext/>
        <w:rPr>
          <w:rtl/>
        </w:rPr>
      </w:pPr>
      <w:r w:rsidRPr="0033168B">
        <w:rPr>
          <w:rStyle w:val="TagStyle"/>
          <w:rtl/>
        </w:rPr>
        <w:t xml:space="preserve"> &lt;&lt; יור &gt;&gt;</w:t>
      </w:r>
      <w:r w:rsidRPr="00FC3BBD">
        <w:rPr>
          <w:rStyle w:val="TagStyle"/>
          <w:rtl/>
        </w:rPr>
        <w:t xml:space="preserve"> </w:t>
      </w:r>
      <w:r>
        <w:rPr>
          <w:rtl/>
        </w:rPr>
        <w:t>היו"ר משה סולומון:</w:t>
      </w:r>
      <w:r w:rsidRPr="00FC3BBD">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8717" w:name="_ETM_Q17_236041"/>
      <w:bookmarkEnd w:id="8717"/>
      <w:r>
        <w:rPr>
          <w:rFonts w:hint="cs"/>
          <w:rtl/>
        </w:rPr>
        <w:t>תם, תם הזמן.</w:t>
      </w:r>
    </w:p>
    <w:p w:rsidR="00823127" w:rsidRDefault="00823127" w:rsidP="003410D7">
      <w:pPr>
        <w:rPr>
          <w:rtl/>
        </w:rPr>
      </w:pPr>
      <w:bookmarkStart w:id="8718" w:name="_ETM_Q17_239690"/>
      <w:bookmarkStart w:id="8719" w:name="_ETM_Q17_239811"/>
      <w:bookmarkStart w:id="8720" w:name="_ETM_Q17_239855"/>
      <w:bookmarkEnd w:id="8718"/>
      <w:bookmarkEnd w:id="8719"/>
      <w:bookmarkEnd w:id="8720"/>
    </w:p>
    <w:p w:rsidR="00823127" w:rsidRDefault="00823127" w:rsidP="003410D7">
      <w:pPr>
        <w:pStyle w:val="-"/>
        <w:keepNext/>
        <w:rPr>
          <w:rtl/>
        </w:rPr>
      </w:pPr>
      <w:bookmarkStart w:id="8721" w:name="_ETM_Q17_239950"/>
      <w:bookmarkStart w:id="8722" w:name="ET_speakercontinue_6345_74"/>
      <w:bookmarkEnd w:id="8721"/>
      <w:r w:rsidRPr="0033168B">
        <w:rPr>
          <w:rStyle w:val="TagStyle"/>
          <w:rtl/>
        </w:rPr>
        <w:t>&lt;&lt; דובר_המשך &gt;&gt;</w:t>
      </w:r>
      <w:r w:rsidRPr="00D27152">
        <w:rPr>
          <w:rStyle w:val="TagStyle"/>
          <w:rtl/>
        </w:rPr>
        <w:t xml:space="preserve"> </w:t>
      </w:r>
      <w:r>
        <w:rPr>
          <w:rtl/>
        </w:rPr>
        <w:t>טלי גוטליב (הליכוד):</w:t>
      </w:r>
      <w:r w:rsidRPr="00D27152">
        <w:rPr>
          <w:rStyle w:val="TagStyle"/>
          <w:rtl/>
        </w:rPr>
        <w:t xml:space="preserve"> </w:t>
      </w:r>
      <w:r w:rsidRPr="0033168B">
        <w:rPr>
          <w:rStyle w:val="TagStyle"/>
          <w:rtl/>
        </w:rPr>
        <w:t>&lt;&lt; דובר_המשך &gt;&gt;</w:t>
      </w:r>
      <w:bookmarkEnd w:id="8722"/>
      <w:r w:rsidR="0080528C">
        <w:rPr>
          <w:rtl/>
        </w:rPr>
        <w:t xml:space="preserve"> </w:t>
      </w:r>
    </w:p>
    <w:p w:rsidR="00823127" w:rsidRDefault="00823127" w:rsidP="003410D7">
      <w:pPr>
        <w:rPr>
          <w:rtl/>
        </w:rPr>
      </w:pPr>
    </w:p>
    <w:p w:rsidR="00823127" w:rsidRDefault="00823127" w:rsidP="00ED2D9D">
      <w:pPr>
        <w:rPr>
          <w:rtl/>
        </w:rPr>
      </w:pPr>
      <w:bookmarkStart w:id="8723" w:name="_ETM_Q17_236118"/>
      <w:bookmarkStart w:id="8724" w:name="_ETM_Q17_236227"/>
      <w:bookmarkEnd w:id="8723"/>
      <w:bookmarkEnd w:id="8724"/>
      <w:r>
        <w:rPr>
          <w:rFonts w:hint="cs"/>
          <w:rtl/>
        </w:rPr>
        <w:t xml:space="preserve">אני רק אומרת לכם כאן </w:t>
      </w:r>
      <w:r w:rsidR="00ED2D9D">
        <w:rPr>
          <w:rFonts w:hint="cs"/>
          <w:rtl/>
        </w:rPr>
        <w:t>– –</w:t>
      </w:r>
      <w:r>
        <w:rPr>
          <w:rFonts w:hint="cs"/>
          <w:rtl/>
        </w:rPr>
        <w:t xml:space="preserve"> </w:t>
      </w:r>
      <w:bookmarkStart w:id="8725" w:name="_ETM_Q17_238115"/>
      <w:bookmarkEnd w:id="8725"/>
    </w:p>
    <w:p w:rsidR="00823127" w:rsidRDefault="00823127" w:rsidP="003410D7">
      <w:pPr>
        <w:rPr>
          <w:rtl/>
        </w:rPr>
      </w:pPr>
      <w:bookmarkStart w:id="8726" w:name="_ETM_Q17_238522"/>
      <w:bookmarkStart w:id="8727" w:name="_ETM_Q17_238646"/>
      <w:bookmarkEnd w:id="8726"/>
      <w:bookmarkEnd w:id="8727"/>
    </w:p>
    <w:p w:rsidR="00823127" w:rsidRDefault="00823127" w:rsidP="003410D7">
      <w:pPr>
        <w:pStyle w:val="af6"/>
        <w:keepNext/>
        <w:rPr>
          <w:rtl/>
        </w:rPr>
      </w:pPr>
      <w:bookmarkStart w:id="8728" w:name="_ETM_Q17_238684"/>
      <w:bookmarkStart w:id="8729" w:name="_ETM_Q17_238782"/>
      <w:bookmarkEnd w:id="8728"/>
      <w:bookmarkEnd w:id="8729"/>
      <w:r w:rsidRPr="0033168B">
        <w:rPr>
          <w:rStyle w:val="TagStyle"/>
          <w:rtl/>
        </w:rPr>
        <w:t xml:space="preserve"> &lt;&lt; יור &gt;&gt;</w:t>
      </w:r>
      <w:r w:rsidRPr="00FC3BBD">
        <w:rPr>
          <w:rStyle w:val="TagStyle"/>
          <w:rtl/>
        </w:rPr>
        <w:t xml:space="preserve"> </w:t>
      </w:r>
      <w:r>
        <w:rPr>
          <w:rtl/>
        </w:rPr>
        <w:t>היו"ר משה סולומון:</w:t>
      </w:r>
      <w:r w:rsidRPr="00FC3BBD">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8730" w:name="_ETM_Q17_239786"/>
      <w:bookmarkEnd w:id="8730"/>
      <w:r>
        <w:rPr>
          <w:rFonts w:hint="cs"/>
          <w:rtl/>
        </w:rPr>
        <w:t xml:space="preserve">לסיים, בבקשה. </w:t>
      </w:r>
    </w:p>
    <w:p w:rsidR="00823127" w:rsidRDefault="00823127" w:rsidP="003410D7">
      <w:pPr>
        <w:rPr>
          <w:rtl/>
        </w:rPr>
      </w:pPr>
      <w:bookmarkStart w:id="8731" w:name="_ETM_Q17_238326"/>
      <w:bookmarkStart w:id="8732" w:name="_ETM_Q17_238420"/>
      <w:bookmarkStart w:id="8733" w:name="_ETM_Q17_238468"/>
      <w:bookmarkEnd w:id="8731"/>
      <w:bookmarkEnd w:id="8732"/>
      <w:bookmarkEnd w:id="8733"/>
    </w:p>
    <w:p w:rsidR="00823127" w:rsidRDefault="00823127" w:rsidP="003410D7">
      <w:pPr>
        <w:pStyle w:val="-"/>
        <w:keepNext/>
        <w:rPr>
          <w:rtl/>
        </w:rPr>
      </w:pPr>
      <w:bookmarkStart w:id="8734" w:name="_ETM_Q17_238568"/>
      <w:bookmarkStart w:id="8735" w:name="ET_speakercontinue_6345_75"/>
      <w:bookmarkEnd w:id="8734"/>
      <w:r w:rsidRPr="0033168B">
        <w:rPr>
          <w:rStyle w:val="TagStyle"/>
          <w:rtl/>
        </w:rPr>
        <w:t>&lt;&lt; דובר_המשך &gt;&gt;</w:t>
      </w:r>
      <w:r w:rsidRPr="00D27152">
        <w:rPr>
          <w:rStyle w:val="TagStyle"/>
          <w:rtl/>
        </w:rPr>
        <w:t xml:space="preserve"> </w:t>
      </w:r>
      <w:r>
        <w:rPr>
          <w:rtl/>
        </w:rPr>
        <w:t>טלי גוטליב (הליכוד):</w:t>
      </w:r>
      <w:r w:rsidRPr="00D27152">
        <w:rPr>
          <w:rStyle w:val="TagStyle"/>
          <w:rtl/>
        </w:rPr>
        <w:t xml:space="preserve"> </w:t>
      </w:r>
      <w:r w:rsidRPr="0033168B">
        <w:rPr>
          <w:rStyle w:val="TagStyle"/>
          <w:rtl/>
        </w:rPr>
        <w:t>&lt;&lt; דובר_המשך &gt;&gt;</w:t>
      </w:r>
      <w:bookmarkEnd w:id="8735"/>
      <w:r w:rsidR="0080528C">
        <w:rPr>
          <w:rtl/>
        </w:rPr>
        <w:t xml:space="preserve"> </w:t>
      </w:r>
    </w:p>
    <w:p w:rsidR="00823127" w:rsidRDefault="00823127" w:rsidP="003410D7">
      <w:pPr>
        <w:rPr>
          <w:rtl/>
        </w:rPr>
      </w:pPr>
    </w:p>
    <w:p w:rsidR="00823127" w:rsidRDefault="00ED2D9D" w:rsidP="00ED2D9D">
      <w:pPr>
        <w:rPr>
          <w:rtl/>
        </w:rPr>
      </w:pPr>
      <w:bookmarkStart w:id="8736" w:name="_ETM_Q17_243748"/>
      <w:bookmarkStart w:id="8737" w:name="_ETM_Q17_243864"/>
      <w:bookmarkEnd w:id="8736"/>
      <w:bookmarkEnd w:id="8737"/>
      <w:r>
        <w:rPr>
          <w:rFonts w:hint="cs"/>
          <w:rtl/>
        </w:rPr>
        <w:t>– –</w:t>
      </w:r>
      <w:r w:rsidR="00823127">
        <w:rPr>
          <w:rFonts w:hint="cs"/>
          <w:rtl/>
        </w:rPr>
        <w:t xml:space="preserve"> תומכי הטרור, זה עניין של זמן, עניין של </w:t>
      </w:r>
      <w:bookmarkStart w:id="8738" w:name="_ETM_Q17_242177"/>
      <w:bookmarkEnd w:id="8738"/>
      <w:r w:rsidR="00823127">
        <w:rPr>
          <w:rFonts w:hint="cs"/>
          <w:rtl/>
        </w:rPr>
        <w:t xml:space="preserve">זמן עד שנצליח לתקן את חוק המפלגות. אתם לא תשבו </w:t>
      </w:r>
      <w:bookmarkStart w:id="8739" w:name="_ETM_Q17_250222"/>
      <w:bookmarkEnd w:id="8739"/>
      <w:r w:rsidR="00823127">
        <w:rPr>
          <w:rFonts w:hint="cs"/>
          <w:rtl/>
        </w:rPr>
        <w:t xml:space="preserve">כאן. מי שיבזה את חיילינו, מי שלא נאמן למדינת ישראל </w:t>
      </w:r>
      <w:bookmarkStart w:id="8740" w:name="_ETM_Q17_249260"/>
      <w:bookmarkEnd w:id="8740"/>
      <w:r w:rsidR="00823127">
        <w:rPr>
          <w:rFonts w:hint="cs"/>
          <w:rtl/>
        </w:rPr>
        <w:t>כהגדרתה כמדינה יהודית-דמוקרטית, לא ישב בכנסת.</w:t>
      </w:r>
    </w:p>
    <w:p w:rsidR="00823127" w:rsidRDefault="00823127" w:rsidP="003410D7">
      <w:pPr>
        <w:rPr>
          <w:rtl/>
        </w:rPr>
      </w:pPr>
      <w:bookmarkStart w:id="8741" w:name="_ETM_Q17_255556"/>
      <w:bookmarkStart w:id="8742" w:name="_ETM_Q17_255664"/>
      <w:bookmarkStart w:id="8743" w:name="_ETM_Q17_255714"/>
      <w:bookmarkStart w:id="8744" w:name="_ETM_Q17_255808"/>
      <w:bookmarkEnd w:id="8741"/>
      <w:bookmarkEnd w:id="8742"/>
      <w:bookmarkEnd w:id="8743"/>
      <w:bookmarkEnd w:id="8744"/>
    </w:p>
    <w:p w:rsidR="00823127" w:rsidRDefault="00823127" w:rsidP="003410D7">
      <w:pPr>
        <w:pStyle w:val="af6"/>
        <w:keepNext/>
        <w:rPr>
          <w:rtl/>
        </w:rPr>
      </w:pPr>
      <w:r w:rsidRPr="0033168B">
        <w:rPr>
          <w:rStyle w:val="TagStyle"/>
          <w:rtl/>
        </w:rPr>
        <w:t xml:space="preserve"> &lt;&lt; יור &gt;&gt;</w:t>
      </w:r>
      <w:r w:rsidRPr="00FC3BBD">
        <w:rPr>
          <w:rStyle w:val="TagStyle"/>
          <w:rtl/>
        </w:rPr>
        <w:t xml:space="preserve"> </w:t>
      </w:r>
      <w:r>
        <w:rPr>
          <w:rtl/>
        </w:rPr>
        <w:t>היו"ר משה סולומון:</w:t>
      </w:r>
      <w:r w:rsidRPr="00FC3BBD">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8745" w:name="_ETM_Q17_256722"/>
      <w:bookmarkEnd w:id="8745"/>
      <w:r>
        <w:rPr>
          <w:rFonts w:hint="cs"/>
          <w:rtl/>
        </w:rPr>
        <w:t xml:space="preserve">תודה רבה. כעת </w:t>
      </w:r>
      <w:bookmarkStart w:id="8746" w:name="_ETM_Q17_258233"/>
      <w:bookmarkEnd w:id="8746"/>
      <w:r>
        <w:rPr>
          <w:rFonts w:hint="cs"/>
          <w:rtl/>
        </w:rPr>
        <w:t xml:space="preserve">הדובר הבא, סימון דוידסון, בבקשה. </w:t>
      </w:r>
    </w:p>
    <w:p w:rsidR="00823127" w:rsidRDefault="00823127" w:rsidP="003410D7">
      <w:pPr>
        <w:rPr>
          <w:rtl/>
        </w:rPr>
      </w:pPr>
      <w:bookmarkStart w:id="8747" w:name="_ETM_Q17_265204"/>
      <w:bookmarkStart w:id="8748" w:name="_ETM_Q17_265352"/>
      <w:bookmarkStart w:id="8749" w:name="_ETM_Q17_265394"/>
      <w:bookmarkEnd w:id="8747"/>
      <w:bookmarkEnd w:id="8748"/>
      <w:bookmarkEnd w:id="8749"/>
    </w:p>
    <w:p w:rsidR="00823127" w:rsidRDefault="00823127" w:rsidP="003410D7">
      <w:pPr>
        <w:pStyle w:val="af5"/>
        <w:keepNext/>
        <w:rPr>
          <w:rtl/>
        </w:rPr>
      </w:pPr>
      <w:bookmarkStart w:id="8750" w:name="_ETM_Q17_265540"/>
      <w:bookmarkStart w:id="8751" w:name="ET_interruption_5854_17"/>
      <w:bookmarkEnd w:id="8750"/>
      <w:r w:rsidRPr="0033168B">
        <w:rPr>
          <w:rStyle w:val="TagStyle"/>
          <w:rtl/>
        </w:rPr>
        <w:t xml:space="preserve"> &lt;&lt; קריאה &gt;&gt;</w:t>
      </w:r>
      <w:r w:rsidRPr="00FC3BBD">
        <w:rPr>
          <w:rStyle w:val="TagStyle"/>
          <w:rtl/>
        </w:rPr>
        <w:t xml:space="preserve"> </w:t>
      </w:r>
      <w:r>
        <w:rPr>
          <w:rtl/>
        </w:rPr>
        <w:t>ווליד טאהא (רע"מ – הרשימה הערבית המאוחדת):</w:t>
      </w:r>
      <w:r w:rsidRPr="00FC3BBD">
        <w:rPr>
          <w:rStyle w:val="TagStyle"/>
          <w:rtl/>
        </w:rPr>
        <w:t xml:space="preserve"> </w:t>
      </w:r>
      <w:r w:rsidRPr="0033168B">
        <w:rPr>
          <w:rStyle w:val="TagStyle"/>
          <w:rtl/>
        </w:rPr>
        <w:t>&lt;&lt; קריאה &gt;&gt;</w:t>
      </w:r>
      <w:r w:rsidR="0080528C">
        <w:rPr>
          <w:rtl/>
        </w:rPr>
        <w:t xml:space="preserve"> </w:t>
      </w:r>
      <w:bookmarkEnd w:id="8751"/>
    </w:p>
    <w:p w:rsidR="00823127" w:rsidRDefault="00823127" w:rsidP="003410D7">
      <w:pPr>
        <w:rPr>
          <w:rtl/>
        </w:rPr>
      </w:pPr>
    </w:p>
    <w:p w:rsidR="00823127" w:rsidRDefault="00823127" w:rsidP="003410D7">
      <w:pPr>
        <w:rPr>
          <w:rtl/>
        </w:rPr>
      </w:pPr>
      <w:bookmarkStart w:id="8752" w:name="_ETM_Q17_263115"/>
      <w:bookmarkEnd w:id="8752"/>
      <w:r>
        <w:rPr>
          <w:rFonts w:hint="cs"/>
          <w:rtl/>
        </w:rPr>
        <w:t>טלי, אני מרחם עליך</w:t>
      </w:r>
      <w:bookmarkStart w:id="8753" w:name="_ETM_Q17_262041"/>
      <w:bookmarkEnd w:id="8753"/>
      <w:r>
        <w:rPr>
          <w:rFonts w:hint="cs"/>
          <w:rtl/>
        </w:rPr>
        <w:t xml:space="preserve">. טלי, אני מרחם עליך. </w:t>
      </w:r>
      <w:bookmarkStart w:id="8754" w:name="_ETM_Q17_260735"/>
      <w:bookmarkEnd w:id="8754"/>
      <w:r>
        <w:rPr>
          <w:rFonts w:hint="cs"/>
          <w:rtl/>
        </w:rPr>
        <w:t xml:space="preserve">את מסכנה. </w:t>
      </w:r>
    </w:p>
    <w:p w:rsidR="00823127" w:rsidRDefault="0080528C" w:rsidP="003410D7">
      <w:pPr>
        <w:keepNext/>
        <w:rPr>
          <w:rtl/>
        </w:rPr>
      </w:pPr>
      <w:r>
        <w:rPr>
          <w:rtl/>
        </w:rPr>
        <w:t xml:space="preserve"> </w:t>
      </w:r>
    </w:p>
    <w:p w:rsidR="00823127" w:rsidRDefault="00823127" w:rsidP="003410D7">
      <w:pPr>
        <w:pStyle w:val="af5"/>
        <w:keepNext/>
        <w:rPr>
          <w:rtl/>
        </w:rPr>
      </w:pPr>
      <w:bookmarkStart w:id="8755" w:name="ET_interruption_6345_18"/>
      <w:r w:rsidRPr="0033168B">
        <w:rPr>
          <w:rStyle w:val="TagStyle"/>
          <w:rtl/>
        </w:rPr>
        <w:t xml:space="preserve"> &lt;&lt; קריאה &gt;&gt;</w:t>
      </w:r>
      <w:r w:rsidRPr="00FC3BBD">
        <w:rPr>
          <w:rStyle w:val="TagStyle"/>
          <w:rtl/>
        </w:rPr>
        <w:t xml:space="preserve"> </w:t>
      </w:r>
      <w:r>
        <w:rPr>
          <w:rtl/>
        </w:rPr>
        <w:t>טלי גוטליב (הליכוד):</w:t>
      </w:r>
      <w:r w:rsidRPr="00FC3BBD">
        <w:rPr>
          <w:rStyle w:val="TagStyle"/>
          <w:rtl/>
        </w:rPr>
        <w:t xml:space="preserve"> </w:t>
      </w:r>
      <w:r w:rsidRPr="0033168B">
        <w:rPr>
          <w:rStyle w:val="TagStyle"/>
          <w:rtl/>
        </w:rPr>
        <w:t>&lt;&lt; קריאה &gt;&gt;</w:t>
      </w:r>
      <w:r w:rsidR="0080528C">
        <w:rPr>
          <w:rtl/>
        </w:rPr>
        <w:t xml:space="preserve"> </w:t>
      </w:r>
      <w:bookmarkEnd w:id="8755"/>
    </w:p>
    <w:p w:rsidR="00823127" w:rsidRDefault="00823127" w:rsidP="003410D7">
      <w:pPr>
        <w:rPr>
          <w:rtl/>
        </w:rPr>
      </w:pPr>
    </w:p>
    <w:p w:rsidR="00823127" w:rsidRDefault="00823127" w:rsidP="003410D7">
      <w:pPr>
        <w:rPr>
          <w:rtl/>
        </w:rPr>
      </w:pPr>
      <w:bookmarkStart w:id="8756" w:name="_ETM_Q17_256950"/>
      <w:bookmarkEnd w:id="8756"/>
      <w:r>
        <w:rPr>
          <w:rFonts w:hint="cs"/>
          <w:rtl/>
        </w:rPr>
        <w:t>אוי. אוי. אני מסכנה. ווליד, אני מסכנה, אני מסכנה.</w:t>
      </w:r>
    </w:p>
    <w:p w:rsidR="00823127" w:rsidRDefault="00823127" w:rsidP="003410D7">
      <w:pPr>
        <w:rPr>
          <w:rtl/>
        </w:rPr>
      </w:pPr>
    </w:p>
    <w:p w:rsidR="00823127" w:rsidRDefault="00823127" w:rsidP="003410D7">
      <w:pPr>
        <w:pStyle w:val="af5"/>
        <w:keepNext/>
        <w:rPr>
          <w:rtl/>
        </w:rPr>
      </w:pPr>
      <w:bookmarkStart w:id="8757" w:name="ET_interruption_5854_19"/>
      <w:r w:rsidRPr="0033168B">
        <w:rPr>
          <w:rStyle w:val="TagStyle"/>
          <w:rtl/>
        </w:rPr>
        <w:t xml:space="preserve"> &lt;&lt; קריאה &gt;&gt;</w:t>
      </w:r>
      <w:r w:rsidRPr="00FC3BBD">
        <w:rPr>
          <w:rStyle w:val="TagStyle"/>
          <w:rtl/>
        </w:rPr>
        <w:t xml:space="preserve"> </w:t>
      </w:r>
      <w:r>
        <w:rPr>
          <w:rtl/>
        </w:rPr>
        <w:t>ווליד טאהא (רע"מ – הרשימה הערבית המאוחדת):</w:t>
      </w:r>
      <w:r w:rsidRPr="00FC3BBD">
        <w:rPr>
          <w:rStyle w:val="TagStyle"/>
          <w:rtl/>
        </w:rPr>
        <w:t xml:space="preserve"> </w:t>
      </w:r>
      <w:r w:rsidRPr="0033168B">
        <w:rPr>
          <w:rStyle w:val="TagStyle"/>
          <w:rtl/>
        </w:rPr>
        <w:t>&lt;&lt; קריאה &gt;&gt;</w:t>
      </w:r>
      <w:r w:rsidR="0080528C">
        <w:rPr>
          <w:rtl/>
        </w:rPr>
        <w:t xml:space="preserve"> </w:t>
      </w:r>
      <w:bookmarkEnd w:id="8757"/>
    </w:p>
    <w:p w:rsidR="00823127" w:rsidRDefault="00823127" w:rsidP="003410D7">
      <w:pPr>
        <w:rPr>
          <w:rtl/>
        </w:rPr>
      </w:pPr>
    </w:p>
    <w:p w:rsidR="00823127" w:rsidRDefault="00823127" w:rsidP="003410D7">
      <w:pPr>
        <w:rPr>
          <w:rtl/>
        </w:rPr>
      </w:pPr>
      <w:bookmarkStart w:id="8758" w:name="_ETM_Q17_264713"/>
      <w:bookmarkStart w:id="8759" w:name="_ETM_Q17_264859"/>
      <w:bookmarkEnd w:id="8758"/>
      <w:bookmarkEnd w:id="8759"/>
      <w:r>
        <w:rPr>
          <w:rFonts w:hint="cs"/>
          <w:rtl/>
        </w:rPr>
        <w:t xml:space="preserve">את סובלת. מסכנה. אני מרחם עליך. </w:t>
      </w:r>
      <w:bookmarkStart w:id="8760" w:name="_ETM_Q17_270843"/>
      <w:bookmarkStart w:id="8761" w:name="_ETM_Q17_259182"/>
      <w:bookmarkEnd w:id="8760"/>
      <w:bookmarkEnd w:id="8761"/>
    </w:p>
    <w:p w:rsidR="00823127" w:rsidRDefault="00823127" w:rsidP="003410D7">
      <w:pPr>
        <w:rPr>
          <w:rtl/>
        </w:rPr>
      </w:pPr>
      <w:bookmarkStart w:id="8762" w:name="_ETM_Q17_266950"/>
      <w:bookmarkStart w:id="8763" w:name="_ETM_Q17_267099"/>
      <w:bookmarkStart w:id="8764" w:name="_ETM_Q17_267142"/>
      <w:bookmarkEnd w:id="8762"/>
      <w:bookmarkEnd w:id="8763"/>
      <w:bookmarkEnd w:id="8764"/>
    </w:p>
    <w:p w:rsidR="00823127" w:rsidRDefault="00823127" w:rsidP="003410D7">
      <w:pPr>
        <w:pStyle w:val="af5"/>
        <w:keepNext/>
        <w:rPr>
          <w:rtl/>
        </w:rPr>
      </w:pPr>
      <w:bookmarkStart w:id="8765" w:name="_ETM_Q17_267253"/>
      <w:bookmarkStart w:id="8766" w:name="ET_interruption_6345_20"/>
      <w:bookmarkEnd w:id="8765"/>
      <w:r w:rsidRPr="0033168B">
        <w:rPr>
          <w:rStyle w:val="TagStyle"/>
          <w:rtl/>
        </w:rPr>
        <w:t xml:space="preserve"> &lt;&lt; קריאה &gt;&gt;</w:t>
      </w:r>
      <w:r w:rsidRPr="00FC3BBD">
        <w:rPr>
          <w:rStyle w:val="TagStyle"/>
          <w:rtl/>
        </w:rPr>
        <w:t xml:space="preserve"> </w:t>
      </w:r>
      <w:r>
        <w:rPr>
          <w:rtl/>
        </w:rPr>
        <w:t>טלי גוטליב (הליכוד):</w:t>
      </w:r>
      <w:r w:rsidRPr="00FC3BBD">
        <w:rPr>
          <w:rStyle w:val="TagStyle"/>
          <w:rtl/>
        </w:rPr>
        <w:t xml:space="preserve"> </w:t>
      </w:r>
      <w:r w:rsidRPr="0033168B">
        <w:rPr>
          <w:rStyle w:val="TagStyle"/>
          <w:rtl/>
        </w:rPr>
        <w:t>&lt;&lt; קריאה &gt;&gt;</w:t>
      </w:r>
      <w:r w:rsidR="0080528C">
        <w:rPr>
          <w:rtl/>
        </w:rPr>
        <w:t xml:space="preserve"> </w:t>
      </w:r>
      <w:bookmarkEnd w:id="8766"/>
    </w:p>
    <w:p w:rsidR="00823127" w:rsidRDefault="00823127" w:rsidP="003410D7">
      <w:pPr>
        <w:rPr>
          <w:rtl/>
        </w:rPr>
      </w:pPr>
    </w:p>
    <w:p w:rsidR="00823127" w:rsidRDefault="00823127" w:rsidP="00A03883">
      <w:pPr>
        <w:rPr>
          <w:rtl/>
        </w:rPr>
      </w:pPr>
      <w:r>
        <w:rPr>
          <w:rFonts w:hint="cs"/>
          <w:rtl/>
        </w:rPr>
        <w:t>אוי</w:t>
      </w:r>
      <w:r w:rsidR="00A03883">
        <w:rPr>
          <w:rFonts w:hint="cs"/>
          <w:rtl/>
        </w:rPr>
        <w:t>,</w:t>
      </w:r>
      <w:r>
        <w:rPr>
          <w:rFonts w:hint="cs"/>
          <w:rtl/>
        </w:rPr>
        <w:t xml:space="preserve"> אני מסכנה. תקשיב לי, יא שוביניסט מיזוגן ותומך טרור. תקשיב טוב. </w:t>
      </w:r>
    </w:p>
    <w:p w:rsidR="00823127" w:rsidRDefault="00823127" w:rsidP="003410D7">
      <w:pPr>
        <w:rPr>
          <w:rtl/>
        </w:rPr>
      </w:pPr>
      <w:bookmarkStart w:id="8767" w:name="_ETM_Q17_273204"/>
      <w:bookmarkStart w:id="8768" w:name="_ETM_Q17_273348"/>
      <w:bookmarkStart w:id="8769" w:name="_ETM_Q17_273382"/>
      <w:bookmarkEnd w:id="8767"/>
      <w:bookmarkEnd w:id="8768"/>
      <w:bookmarkEnd w:id="8769"/>
    </w:p>
    <w:p w:rsidR="00823127" w:rsidRDefault="00823127" w:rsidP="003410D7">
      <w:pPr>
        <w:pStyle w:val="af5"/>
        <w:keepNext/>
        <w:rPr>
          <w:rtl/>
        </w:rPr>
      </w:pPr>
      <w:bookmarkStart w:id="8770" w:name="_ETM_Q17_273493"/>
      <w:bookmarkStart w:id="8771" w:name="ET_interruption_5854_21"/>
      <w:bookmarkEnd w:id="8770"/>
      <w:r w:rsidRPr="0033168B">
        <w:rPr>
          <w:rStyle w:val="TagStyle"/>
          <w:rtl/>
        </w:rPr>
        <w:t xml:space="preserve"> &lt;&lt; קריאה &gt;&gt;</w:t>
      </w:r>
      <w:r w:rsidRPr="00B337DE">
        <w:rPr>
          <w:rStyle w:val="TagStyle"/>
          <w:rtl/>
        </w:rPr>
        <w:t xml:space="preserve"> </w:t>
      </w:r>
      <w:r>
        <w:rPr>
          <w:rtl/>
        </w:rPr>
        <w:t>ווליד טאהא (רע"מ – הרשימה הערבית המאוחדת):</w:t>
      </w:r>
      <w:r w:rsidRPr="00B337DE">
        <w:rPr>
          <w:rStyle w:val="TagStyle"/>
          <w:rtl/>
        </w:rPr>
        <w:t xml:space="preserve"> </w:t>
      </w:r>
      <w:r w:rsidRPr="0033168B">
        <w:rPr>
          <w:rStyle w:val="TagStyle"/>
          <w:rtl/>
        </w:rPr>
        <w:t>&lt;&lt; קריאה &gt;&gt;</w:t>
      </w:r>
      <w:r w:rsidR="0080528C">
        <w:rPr>
          <w:rtl/>
        </w:rPr>
        <w:t xml:space="preserve"> </w:t>
      </w:r>
      <w:bookmarkEnd w:id="8771"/>
    </w:p>
    <w:p w:rsidR="00823127" w:rsidRDefault="00823127" w:rsidP="003410D7">
      <w:pPr>
        <w:rPr>
          <w:rtl/>
        </w:rPr>
      </w:pPr>
    </w:p>
    <w:p w:rsidR="00823127" w:rsidRPr="00B337DE" w:rsidRDefault="00823127" w:rsidP="003410D7">
      <w:pPr>
        <w:rPr>
          <w:rtl/>
        </w:rPr>
      </w:pPr>
      <w:r>
        <w:rPr>
          <w:rFonts w:hint="cs"/>
          <w:rtl/>
        </w:rPr>
        <w:t xml:space="preserve">מסכנה. מסכנה. </w:t>
      </w:r>
    </w:p>
    <w:p w:rsidR="00823127" w:rsidRDefault="00823127" w:rsidP="003410D7">
      <w:pPr>
        <w:rPr>
          <w:rtl/>
        </w:rPr>
      </w:pPr>
      <w:bookmarkStart w:id="8772" w:name="_ETM_Q17_278375"/>
      <w:bookmarkStart w:id="8773" w:name="_ETM_Q17_278453"/>
      <w:bookmarkEnd w:id="8772"/>
      <w:bookmarkEnd w:id="8773"/>
    </w:p>
    <w:p w:rsidR="00823127" w:rsidRDefault="00823127" w:rsidP="003410D7">
      <w:pPr>
        <w:pStyle w:val="af5"/>
        <w:keepNext/>
        <w:rPr>
          <w:rtl/>
        </w:rPr>
      </w:pPr>
      <w:bookmarkStart w:id="8774" w:name="ET_interruption_6345_22"/>
      <w:r w:rsidRPr="0033168B">
        <w:rPr>
          <w:rStyle w:val="TagStyle"/>
          <w:rtl/>
        </w:rPr>
        <w:t xml:space="preserve"> &lt;&lt; קריאה &gt;&gt;</w:t>
      </w:r>
      <w:r w:rsidRPr="00B337DE">
        <w:rPr>
          <w:rStyle w:val="TagStyle"/>
          <w:rtl/>
        </w:rPr>
        <w:t xml:space="preserve"> </w:t>
      </w:r>
      <w:r>
        <w:rPr>
          <w:rtl/>
        </w:rPr>
        <w:t>טלי גוטליב (הליכוד):</w:t>
      </w:r>
      <w:r w:rsidRPr="00B337DE">
        <w:rPr>
          <w:rStyle w:val="TagStyle"/>
          <w:rtl/>
        </w:rPr>
        <w:t xml:space="preserve"> </w:t>
      </w:r>
      <w:r w:rsidRPr="0033168B">
        <w:rPr>
          <w:rStyle w:val="TagStyle"/>
          <w:rtl/>
        </w:rPr>
        <w:t>&lt;&lt; קריאה &gt;&gt;</w:t>
      </w:r>
      <w:r w:rsidR="0080528C">
        <w:rPr>
          <w:rtl/>
        </w:rPr>
        <w:t xml:space="preserve"> </w:t>
      </w:r>
      <w:bookmarkEnd w:id="8774"/>
    </w:p>
    <w:p w:rsidR="00823127" w:rsidRDefault="00823127" w:rsidP="003410D7">
      <w:pPr>
        <w:rPr>
          <w:rtl/>
        </w:rPr>
      </w:pPr>
    </w:p>
    <w:p w:rsidR="00823127" w:rsidRDefault="00823127" w:rsidP="003410D7">
      <w:pPr>
        <w:rPr>
          <w:rtl/>
        </w:rPr>
      </w:pPr>
      <w:r>
        <w:rPr>
          <w:rFonts w:hint="cs"/>
          <w:rtl/>
        </w:rPr>
        <w:t xml:space="preserve">לא לעולם חוסן. לא לעולם חוסן. </w:t>
      </w:r>
    </w:p>
    <w:p w:rsidR="00823127" w:rsidRDefault="00823127" w:rsidP="003410D7">
      <w:pPr>
        <w:rPr>
          <w:rtl/>
        </w:rPr>
      </w:pPr>
    </w:p>
    <w:p w:rsidR="00823127" w:rsidRDefault="00823127" w:rsidP="003410D7">
      <w:pPr>
        <w:pStyle w:val="af5"/>
        <w:keepNext/>
        <w:rPr>
          <w:rtl/>
        </w:rPr>
      </w:pPr>
      <w:bookmarkStart w:id="8775" w:name="ET_interruption_5854_23"/>
      <w:r w:rsidRPr="0033168B">
        <w:rPr>
          <w:rStyle w:val="TagStyle"/>
          <w:rtl/>
        </w:rPr>
        <w:t xml:space="preserve"> &lt;&lt; קריאה &gt;&gt;</w:t>
      </w:r>
      <w:r w:rsidRPr="00B337DE">
        <w:rPr>
          <w:rStyle w:val="TagStyle"/>
          <w:rtl/>
        </w:rPr>
        <w:t xml:space="preserve"> </w:t>
      </w:r>
      <w:r>
        <w:rPr>
          <w:rtl/>
        </w:rPr>
        <w:t>ווליד טאהא (רע"מ – הרשימה הערבית המאוחדת):</w:t>
      </w:r>
      <w:r w:rsidRPr="00B337DE">
        <w:rPr>
          <w:rStyle w:val="TagStyle"/>
          <w:rtl/>
        </w:rPr>
        <w:t xml:space="preserve"> </w:t>
      </w:r>
      <w:r w:rsidRPr="0033168B">
        <w:rPr>
          <w:rStyle w:val="TagStyle"/>
          <w:rtl/>
        </w:rPr>
        <w:t>&lt;&lt; קריאה &gt;&gt;</w:t>
      </w:r>
      <w:r w:rsidR="0080528C">
        <w:rPr>
          <w:rtl/>
        </w:rPr>
        <w:t xml:space="preserve"> </w:t>
      </w:r>
      <w:bookmarkEnd w:id="8775"/>
    </w:p>
    <w:p w:rsidR="00823127" w:rsidRDefault="00823127" w:rsidP="003410D7">
      <w:pPr>
        <w:rPr>
          <w:rtl/>
        </w:rPr>
      </w:pPr>
    </w:p>
    <w:p w:rsidR="00823127" w:rsidRDefault="00823127" w:rsidP="003410D7">
      <w:pPr>
        <w:rPr>
          <w:rtl/>
        </w:rPr>
      </w:pPr>
      <w:r>
        <w:rPr>
          <w:rFonts w:hint="cs"/>
          <w:rtl/>
        </w:rPr>
        <w:t xml:space="preserve">אני </w:t>
      </w:r>
      <w:bookmarkStart w:id="8776" w:name="_ETM_Q17_276468"/>
      <w:bookmarkEnd w:id="8776"/>
      <w:r>
        <w:rPr>
          <w:rFonts w:hint="cs"/>
          <w:rtl/>
        </w:rPr>
        <w:t xml:space="preserve">דובר אמת, לא שקרן כמו החברים שלך. </w:t>
      </w:r>
      <w:bookmarkStart w:id="8777" w:name="_ETM_Q17_282710"/>
      <w:bookmarkEnd w:id="8777"/>
    </w:p>
    <w:p w:rsidR="00823127" w:rsidRDefault="00823127" w:rsidP="003410D7">
      <w:pPr>
        <w:rPr>
          <w:rtl/>
        </w:rPr>
      </w:pPr>
      <w:bookmarkStart w:id="8778" w:name="_ETM_Q17_282819"/>
      <w:bookmarkStart w:id="8779" w:name="_ETM_Q17_282885"/>
      <w:bookmarkEnd w:id="8778"/>
      <w:bookmarkEnd w:id="8779"/>
    </w:p>
    <w:p w:rsidR="00823127" w:rsidRDefault="00823127" w:rsidP="003410D7">
      <w:pPr>
        <w:pStyle w:val="af5"/>
        <w:keepNext/>
        <w:rPr>
          <w:rtl/>
        </w:rPr>
      </w:pPr>
      <w:bookmarkStart w:id="8780" w:name="_ETM_Q17_282979"/>
      <w:bookmarkStart w:id="8781" w:name="ET_interruption_6345_24"/>
      <w:bookmarkEnd w:id="8780"/>
      <w:r w:rsidRPr="0033168B">
        <w:rPr>
          <w:rStyle w:val="TagStyle"/>
          <w:rtl/>
        </w:rPr>
        <w:t xml:space="preserve"> &lt;&lt; קריאה &gt;&gt;</w:t>
      </w:r>
      <w:r w:rsidRPr="00B337DE">
        <w:rPr>
          <w:rStyle w:val="TagStyle"/>
          <w:rtl/>
        </w:rPr>
        <w:t xml:space="preserve"> </w:t>
      </w:r>
      <w:r>
        <w:rPr>
          <w:rtl/>
        </w:rPr>
        <w:t>טלי גוטליב (הליכוד):</w:t>
      </w:r>
      <w:r w:rsidRPr="00B337DE">
        <w:rPr>
          <w:rStyle w:val="TagStyle"/>
          <w:rtl/>
        </w:rPr>
        <w:t xml:space="preserve"> </w:t>
      </w:r>
      <w:r w:rsidRPr="0033168B">
        <w:rPr>
          <w:rStyle w:val="TagStyle"/>
          <w:rtl/>
        </w:rPr>
        <w:t>&lt;&lt; קריאה &gt;&gt;</w:t>
      </w:r>
      <w:r w:rsidR="0080528C">
        <w:rPr>
          <w:rtl/>
        </w:rPr>
        <w:t xml:space="preserve"> </w:t>
      </w:r>
      <w:bookmarkEnd w:id="8781"/>
    </w:p>
    <w:p w:rsidR="00823127" w:rsidRDefault="00823127" w:rsidP="003410D7">
      <w:pPr>
        <w:rPr>
          <w:rtl/>
        </w:rPr>
      </w:pPr>
    </w:p>
    <w:p w:rsidR="00823127" w:rsidRDefault="00823127" w:rsidP="00ED2D9D">
      <w:pPr>
        <w:rPr>
          <w:rtl/>
        </w:rPr>
      </w:pPr>
      <w:bookmarkStart w:id="8782" w:name="_ETM_Q17_284363"/>
      <w:bookmarkEnd w:id="8782"/>
      <w:r>
        <w:rPr>
          <w:rFonts w:hint="cs"/>
          <w:rtl/>
        </w:rPr>
        <w:t xml:space="preserve">מדינה </w:t>
      </w:r>
      <w:bookmarkStart w:id="8783" w:name="_ETM_Q17_285976"/>
      <w:bookmarkEnd w:id="8783"/>
      <w:r>
        <w:rPr>
          <w:rFonts w:hint="cs"/>
          <w:rtl/>
        </w:rPr>
        <w:t xml:space="preserve">יהודית, מדינה יהודית, וגם </w:t>
      </w:r>
      <w:r w:rsidR="00ED2D9D">
        <w:rPr>
          <w:rFonts w:hint="cs"/>
          <w:rtl/>
        </w:rPr>
        <w:t>– – –</w:t>
      </w:r>
      <w:r>
        <w:rPr>
          <w:rFonts w:hint="cs"/>
          <w:rtl/>
        </w:rPr>
        <w:t xml:space="preserve"> </w:t>
      </w:r>
    </w:p>
    <w:p w:rsidR="00823127" w:rsidRDefault="00823127" w:rsidP="003410D7">
      <w:pPr>
        <w:rPr>
          <w:rtl/>
        </w:rPr>
      </w:pPr>
    </w:p>
    <w:p w:rsidR="00823127" w:rsidRDefault="00823127" w:rsidP="003410D7">
      <w:pPr>
        <w:pStyle w:val="af5"/>
        <w:keepNext/>
        <w:rPr>
          <w:rtl/>
        </w:rPr>
      </w:pPr>
      <w:bookmarkStart w:id="8784" w:name="ET_interruption_קר_אה_25"/>
      <w:r w:rsidRPr="0033168B">
        <w:rPr>
          <w:rStyle w:val="TagStyle"/>
          <w:rtl/>
        </w:rPr>
        <w:t xml:space="preserve"> &lt;&lt; קריאה &gt;&gt;</w:t>
      </w:r>
      <w:r w:rsidRPr="00B337DE">
        <w:rPr>
          <w:rStyle w:val="TagStyle"/>
          <w:rtl/>
        </w:rPr>
        <w:t xml:space="preserve"> </w:t>
      </w:r>
      <w:r>
        <w:rPr>
          <w:rtl/>
        </w:rPr>
        <w:t>קריא</w:t>
      </w:r>
      <w:r>
        <w:rPr>
          <w:rFonts w:hint="cs"/>
          <w:rtl/>
        </w:rPr>
        <w:t>ות</w:t>
      </w:r>
      <w:r>
        <w:rPr>
          <w:rtl/>
        </w:rPr>
        <w:t>:</w:t>
      </w:r>
      <w:r w:rsidRPr="00B337DE">
        <w:rPr>
          <w:rStyle w:val="TagStyle"/>
          <w:rtl/>
        </w:rPr>
        <w:t xml:space="preserve"> </w:t>
      </w:r>
      <w:r w:rsidRPr="0033168B">
        <w:rPr>
          <w:rStyle w:val="TagStyle"/>
          <w:rtl/>
        </w:rPr>
        <w:t>&lt;&lt; קריאה &gt;&gt;</w:t>
      </w:r>
      <w:r w:rsidR="0080528C">
        <w:rPr>
          <w:rtl/>
        </w:rPr>
        <w:t xml:space="preserve"> </w:t>
      </w:r>
      <w:bookmarkEnd w:id="8784"/>
    </w:p>
    <w:p w:rsidR="00823127" w:rsidRDefault="00823127" w:rsidP="003410D7">
      <w:pPr>
        <w:rPr>
          <w:rtl/>
        </w:rPr>
      </w:pPr>
    </w:p>
    <w:p w:rsidR="00823127" w:rsidRDefault="00ED2D9D" w:rsidP="00ED2D9D">
      <w:pPr>
        <w:rPr>
          <w:rtl/>
        </w:rPr>
      </w:pPr>
      <w:r>
        <w:rPr>
          <w:rFonts w:hint="cs"/>
          <w:rtl/>
        </w:rPr>
        <w:t>– – –</w:t>
      </w:r>
      <w:bookmarkStart w:id="8785" w:name="_ETM_Q17_286300"/>
      <w:bookmarkEnd w:id="8785"/>
    </w:p>
    <w:p w:rsidR="00823127" w:rsidRDefault="00823127" w:rsidP="003410D7">
      <w:pPr>
        <w:ind w:firstLine="0"/>
        <w:rPr>
          <w:rtl/>
        </w:rPr>
      </w:pPr>
      <w:bookmarkStart w:id="8786" w:name="_ETM_Q17_286408"/>
      <w:bookmarkStart w:id="8787" w:name="_ETM_Q17_286457"/>
      <w:bookmarkStart w:id="8788" w:name="_ETM_Q17_286582"/>
      <w:bookmarkStart w:id="8789" w:name="_ETM_Q17_291041"/>
      <w:bookmarkStart w:id="8790" w:name="_ETM_Q17_291221"/>
      <w:bookmarkEnd w:id="8786"/>
      <w:bookmarkEnd w:id="8787"/>
      <w:bookmarkEnd w:id="8788"/>
      <w:bookmarkEnd w:id="8789"/>
      <w:bookmarkEnd w:id="8790"/>
    </w:p>
    <w:p w:rsidR="00823127" w:rsidRDefault="00823127" w:rsidP="003410D7">
      <w:pPr>
        <w:pStyle w:val="af6"/>
        <w:keepNext/>
        <w:rPr>
          <w:rtl/>
        </w:rPr>
      </w:pPr>
      <w:r w:rsidRPr="0033168B">
        <w:rPr>
          <w:rStyle w:val="TagStyle"/>
          <w:rtl/>
        </w:rPr>
        <w:t xml:space="preserve"> &lt;&lt; יור &gt;&gt;</w:t>
      </w:r>
      <w:r w:rsidRPr="00491871">
        <w:rPr>
          <w:rStyle w:val="TagStyle"/>
          <w:rtl/>
        </w:rPr>
        <w:t xml:space="preserve"> </w:t>
      </w:r>
      <w:r>
        <w:rPr>
          <w:rtl/>
        </w:rPr>
        <w:t>היו"ר משה סולומון:</w:t>
      </w:r>
      <w:r w:rsidRPr="00491871">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Pr="00491871" w:rsidRDefault="00823127" w:rsidP="003410D7">
      <w:pPr>
        <w:rPr>
          <w:rtl/>
        </w:rPr>
      </w:pPr>
      <w:bookmarkStart w:id="8791" w:name="_ETM_Q17_292547"/>
      <w:bookmarkEnd w:id="8791"/>
      <w:r>
        <w:rPr>
          <w:rFonts w:hint="cs"/>
          <w:rtl/>
        </w:rPr>
        <w:t xml:space="preserve">חברת הכנסת טלי גוטליב, את </w:t>
      </w:r>
      <w:bookmarkStart w:id="8792" w:name="_ETM_Q17_290493"/>
      <w:bookmarkEnd w:id="8792"/>
      <w:r>
        <w:rPr>
          <w:rFonts w:hint="cs"/>
          <w:rtl/>
        </w:rPr>
        <w:t xml:space="preserve">בקריאה שנייה. את בקריאה שנייה. </w:t>
      </w:r>
    </w:p>
    <w:p w:rsidR="00823127" w:rsidRDefault="00823127" w:rsidP="003410D7">
      <w:pPr>
        <w:rPr>
          <w:rtl/>
        </w:rPr>
      </w:pPr>
      <w:bookmarkStart w:id="8793" w:name="_ETM_Q17_282839"/>
      <w:bookmarkStart w:id="8794" w:name="_ETM_Q17_282955"/>
      <w:bookmarkStart w:id="8795" w:name="_ETM_Q17_283016"/>
      <w:bookmarkEnd w:id="8793"/>
      <w:bookmarkEnd w:id="8794"/>
      <w:bookmarkEnd w:id="8795"/>
    </w:p>
    <w:p w:rsidR="00823127" w:rsidRDefault="00823127" w:rsidP="003410D7">
      <w:pPr>
        <w:pStyle w:val="af5"/>
        <w:keepNext/>
        <w:rPr>
          <w:rtl/>
        </w:rPr>
      </w:pPr>
      <w:bookmarkStart w:id="8796" w:name="_ETM_Q17_283102"/>
      <w:bookmarkEnd w:id="8796"/>
      <w:r w:rsidRPr="0033168B">
        <w:rPr>
          <w:rStyle w:val="TagStyle"/>
          <w:rtl/>
        </w:rPr>
        <w:t xml:space="preserve"> &lt;&lt; קריאה &gt;&gt;</w:t>
      </w:r>
      <w:r w:rsidRPr="00491871">
        <w:rPr>
          <w:rStyle w:val="TagStyle"/>
          <w:rtl/>
        </w:rPr>
        <w:t xml:space="preserve"> </w:t>
      </w:r>
      <w:r>
        <w:rPr>
          <w:rtl/>
        </w:rPr>
        <w:t>ווליד טאהא (רע"מ – הרשימה הערבית המאוחדת):</w:t>
      </w:r>
      <w:r w:rsidRPr="00491871">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תיפול עליי.</w:t>
      </w:r>
      <w:bookmarkStart w:id="8797" w:name="_ETM_Q17_297435"/>
      <w:bookmarkEnd w:id="8797"/>
    </w:p>
    <w:p w:rsidR="00823127" w:rsidRDefault="00823127" w:rsidP="003410D7">
      <w:pPr>
        <w:rPr>
          <w:rtl/>
        </w:rPr>
      </w:pPr>
      <w:bookmarkStart w:id="8798" w:name="_ETM_Q17_297548"/>
      <w:bookmarkStart w:id="8799" w:name="_ETM_Q17_297576"/>
      <w:bookmarkStart w:id="8800" w:name="_ETM_Q17_297701"/>
      <w:bookmarkEnd w:id="8798"/>
      <w:bookmarkEnd w:id="8799"/>
      <w:bookmarkEnd w:id="8800"/>
    </w:p>
    <w:p w:rsidR="00823127" w:rsidRDefault="00823127" w:rsidP="003410D7">
      <w:pPr>
        <w:pStyle w:val="af6"/>
        <w:keepNext/>
        <w:rPr>
          <w:rtl/>
        </w:rPr>
      </w:pPr>
      <w:r w:rsidRPr="0033168B">
        <w:rPr>
          <w:rStyle w:val="TagStyle"/>
          <w:rtl/>
        </w:rPr>
        <w:t xml:space="preserve"> &lt;&lt; יור &gt;&gt;</w:t>
      </w:r>
      <w:r w:rsidRPr="00491871">
        <w:rPr>
          <w:rStyle w:val="TagStyle"/>
          <w:rtl/>
        </w:rPr>
        <w:t xml:space="preserve"> </w:t>
      </w:r>
      <w:r>
        <w:rPr>
          <w:rtl/>
        </w:rPr>
        <w:t>היו"ר משה סולומון:</w:t>
      </w:r>
      <w:r w:rsidRPr="00491871">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את בקריאה שנייה כבר.</w:t>
      </w:r>
    </w:p>
    <w:p w:rsidR="00823127" w:rsidRDefault="00823127" w:rsidP="003410D7">
      <w:pPr>
        <w:rPr>
          <w:rtl/>
        </w:rPr>
      </w:pPr>
      <w:bookmarkStart w:id="8801" w:name="_ETM_Q17_297412"/>
      <w:bookmarkStart w:id="8802" w:name="_ETM_Q17_297530"/>
      <w:bookmarkEnd w:id="8801"/>
      <w:bookmarkEnd w:id="8802"/>
    </w:p>
    <w:p w:rsidR="00823127" w:rsidRDefault="00823127" w:rsidP="003410D7">
      <w:pPr>
        <w:pStyle w:val="af5"/>
        <w:keepNext/>
        <w:rPr>
          <w:rtl/>
        </w:rPr>
      </w:pPr>
      <w:bookmarkStart w:id="8803" w:name="ET_interruption_5918_29"/>
      <w:r w:rsidRPr="0033168B">
        <w:rPr>
          <w:rStyle w:val="TagStyle"/>
          <w:rtl/>
        </w:rPr>
        <w:t xml:space="preserve"> &lt;&lt; קריאה &gt;&gt;</w:t>
      </w:r>
      <w:r w:rsidRPr="00D24744">
        <w:rPr>
          <w:rStyle w:val="TagStyle"/>
          <w:rtl/>
        </w:rPr>
        <w:t xml:space="preserve"> </w:t>
      </w:r>
      <w:r>
        <w:rPr>
          <w:rtl/>
        </w:rPr>
        <w:t>אימאן ח'טיב יאסין (רע"מ – הרשימה הערבית המאוחדת):</w:t>
      </w:r>
      <w:r w:rsidRPr="00D24744">
        <w:rPr>
          <w:rStyle w:val="TagStyle"/>
          <w:rtl/>
        </w:rPr>
        <w:t xml:space="preserve"> </w:t>
      </w:r>
      <w:r w:rsidRPr="0033168B">
        <w:rPr>
          <w:rStyle w:val="TagStyle"/>
          <w:rtl/>
        </w:rPr>
        <w:t>&lt;&lt; קריאה &gt;&gt;</w:t>
      </w:r>
      <w:r w:rsidR="0080528C">
        <w:rPr>
          <w:rtl/>
        </w:rPr>
        <w:t xml:space="preserve"> </w:t>
      </w:r>
      <w:bookmarkEnd w:id="8803"/>
    </w:p>
    <w:p w:rsidR="00823127" w:rsidRDefault="00823127" w:rsidP="003410D7">
      <w:pPr>
        <w:rPr>
          <w:rtl/>
        </w:rPr>
      </w:pPr>
    </w:p>
    <w:p w:rsidR="00823127" w:rsidRDefault="00823127" w:rsidP="003410D7">
      <w:pPr>
        <w:rPr>
          <w:rtl/>
        </w:rPr>
      </w:pPr>
      <w:r>
        <w:rPr>
          <w:rFonts w:hint="cs"/>
          <w:rtl/>
        </w:rPr>
        <w:t>מה קורה פה?</w:t>
      </w:r>
    </w:p>
    <w:p w:rsidR="00823127" w:rsidRDefault="00823127" w:rsidP="003410D7">
      <w:pPr>
        <w:rPr>
          <w:rtl/>
        </w:rPr>
      </w:pPr>
      <w:bookmarkStart w:id="8804" w:name="_ETM_Q17_295367"/>
      <w:bookmarkStart w:id="8805" w:name="_ETM_Q17_295478"/>
      <w:bookmarkEnd w:id="8804"/>
      <w:bookmarkEnd w:id="8805"/>
    </w:p>
    <w:p w:rsidR="00823127" w:rsidRDefault="00823127" w:rsidP="003410D7">
      <w:pPr>
        <w:pStyle w:val="af5"/>
        <w:keepNext/>
        <w:rPr>
          <w:rtl/>
        </w:rPr>
      </w:pPr>
      <w:bookmarkStart w:id="8806" w:name="_ETM_Q17_295530"/>
      <w:bookmarkStart w:id="8807" w:name="_ETM_Q17_295625"/>
      <w:bookmarkStart w:id="8808" w:name="ET_interruption_6345_30"/>
      <w:bookmarkEnd w:id="8806"/>
      <w:bookmarkEnd w:id="8807"/>
      <w:r w:rsidRPr="0033168B">
        <w:rPr>
          <w:rStyle w:val="TagStyle"/>
          <w:rtl/>
        </w:rPr>
        <w:t xml:space="preserve"> &lt;&lt; קריאה &gt;&gt;</w:t>
      </w:r>
      <w:r w:rsidRPr="00D24744">
        <w:rPr>
          <w:rStyle w:val="TagStyle"/>
          <w:rtl/>
        </w:rPr>
        <w:t xml:space="preserve"> </w:t>
      </w:r>
      <w:r>
        <w:rPr>
          <w:rtl/>
        </w:rPr>
        <w:t>טלי גוטליב (הליכוד):</w:t>
      </w:r>
      <w:r w:rsidRPr="00D24744">
        <w:rPr>
          <w:rStyle w:val="TagStyle"/>
          <w:rtl/>
        </w:rPr>
        <w:t xml:space="preserve"> </w:t>
      </w:r>
      <w:r w:rsidRPr="0033168B">
        <w:rPr>
          <w:rStyle w:val="TagStyle"/>
          <w:rtl/>
        </w:rPr>
        <w:t>&lt;&lt; קריאה &gt;&gt;</w:t>
      </w:r>
      <w:r w:rsidR="0080528C">
        <w:rPr>
          <w:rtl/>
        </w:rPr>
        <w:t xml:space="preserve"> </w:t>
      </w:r>
      <w:bookmarkEnd w:id="8808"/>
    </w:p>
    <w:p w:rsidR="00823127" w:rsidRDefault="00823127" w:rsidP="003410D7">
      <w:pPr>
        <w:rPr>
          <w:rtl/>
        </w:rPr>
      </w:pPr>
    </w:p>
    <w:p w:rsidR="00823127" w:rsidRPr="00D24744" w:rsidRDefault="00823127" w:rsidP="003410D7">
      <w:pPr>
        <w:rPr>
          <w:rtl/>
        </w:rPr>
      </w:pPr>
      <w:r>
        <w:rPr>
          <w:rFonts w:hint="cs"/>
          <w:rtl/>
        </w:rPr>
        <w:t xml:space="preserve">מדינה יהודית ודמוקרטית. </w:t>
      </w:r>
      <w:bookmarkStart w:id="8809" w:name="_ETM_Q17_299613"/>
      <w:bookmarkEnd w:id="8809"/>
    </w:p>
    <w:p w:rsidR="00823127" w:rsidRDefault="00823127" w:rsidP="003410D7">
      <w:pPr>
        <w:rPr>
          <w:rtl/>
        </w:rPr>
      </w:pPr>
      <w:bookmarkStart w:id="8810" w:name="_ETM_Q17_297442"/>
      <w:bookmarkStart w:id="8811" w:name="_ETM_Q17_297572"/>
      <w:bookmarkEnd w:id="8810"/>
      <w:bookmarkEnd w:id="8811"/>
    </w:p>
    <w:p w:rsidR="00823127" w:rsidRDefault="00823127" w:rsidP="003410D7">
      <w:pPr>
        <w:pStyle w:val="af5"/>
        <w:keepNext/>
        <w:rPr>
          <w:rtl/>
        </w:rPr>
      </w:pPr>
      <w:bookmarkStart w:id="8812" w:name="ET_interruption_5854_31"/>
      <w:r w:rsidRPr="0033168B">
        <w:rPr>
          <w:rStyle w:val="TagStyle"/>
          <w:rtl/>
        </w:rPr>
        <w:t xml:space="preserve"> &lt;&lt; קריאה &gt;&gt;</w:t>
      </w:r>
      <w:r w:rsidRPr="00D24744">
        <w:rPr>
          <w:rStyle w:val="TagStyle"/>
          <w:rtl/>
        </w:rPr>
        <w:t xml:space="preserve"> </w:t>
      </w:r>
      <w:r>
        <w:rPr>
          <w:rtl/>
        </w:rPr>
        <w:t>ווליד טאהא (רע"מ – הרשימה הערבית המאוחדת):</w:t>
      </w:r>
      <w:r w:rsidRPr="00D24744">
        <w:rPr>
          <w:rStyle w:val="TagStyle"/>
          <w:rtl/>
        </w:rPr>
        <w:t xml:space="preserve"> </w:t>
      </w:r>
      <w:r w:rsidRPr="0033168B">
        <w:rPr>
          <w:rStyle w:val="TagStyle"/>
          <w:rtl/>
        </w:rPr>
        <w:t>&lt;&lt; קריאה &gt;&gt;</w:t>
      </w:r>
      <w:r w:rsidR="0080528C">
        <w:rPr>
          <w:rtl/>
        </w:rPr>
        <w:t xml:space="preserve"> </w:t>
      </w:r>
      <w:bookmarkEnd w:id="8812"/>
    </w:p>
    <w:p w:rsidR="00823127" w:rsidRDefault="00823127" w:rsidP="003410D7">
      <w:pPr>
        <w:rPr>
          <w:rtl/>
        </w:rPr>
      </w:pPr>
    </w:p>
    <w:p w:rsidR="00823127" w:rsidRDefault="00823127" w:rsidP="003410D7">
      <w:pPr>
        <w:rPr>
          <w:rtl/>
        </w:rPr>
      </w:pPr>
      <w:r>
        <w:rPr>
          <w:rFonts w:hint="cs"/>
          <w:rtl/>
        </w:rPr>
        <w:t xml:space="preserve">אני רוצה לעזור לך. אני רוצה לעזור לך. </w:t>
      </w:r>
    </w:p>
    <w:p w:rsidR="00823127" w:rsidRDefault="00823127" w:rsidP="003410D7">
      <w:pPr>
        <w:rPr>
          <w:rtl/>
        </w:rPr>
      </w:pPr>
      <w:bookmarkStart w:id="8813" w:name="_ETM_Q17_306212"/>
      <w:bookmarkStart w:id="8814" w:name="_ETM_Q17_306331"/>
      <w:bookmarkEnd w:id="8813"/>
      <w:bookmarkEnd w:id="8814"/>
    </w:p>
    <w:p w:rsidR="00823127" w:rsidRDefault="00823127" w:rsidP="003410D7">
      <w:pPr>
        <w:pStyle w:val="af5"/>
        <w:keepNext/>
        <w:rPr>
          <w:rtl/>
        </w:rPr>
      </w:pPr>
      <w:bookmarkStart w:id="8815" w:name="ET_interruption_קר_אה_32"/>
      <w:r w:rsidRPr="0033168B">
        <w:rPr>
          <w:rStyle w:val="TagStyle"/>
          <w:rtl/>
        </w:rPr>
        <w:t xml:space="preserve"> &lt;&lt; קריאה &gt;&gt;</w:t>
      </w:r>
      <w:r w:rsidRPr="00D24744">
        <w:rPr>
          <w:rStyle w:val="TagStyle"/>
          <w:rtl/>
        </w:rPr>
        <w:t xml:space="preserve"> </w:t>
      </w:r>
      <w:r>
        <w:rPr>
          <w:rtl/>
        </w:rPr>
        <w:t>קריא</w:t>
      </w:r>
      <w:r>
        <w:rPr>
          <w:rFonts w:hint="cs"/>
          <w:rtl/>
        </w:rPr>
        <w:t>ות</w:t>
      </w:r>
      <w:r>
        <w:rPr>
          <w:rtl/>
        </w:rPr>
        <w:t>:</w:t>
      </w:r>
      <w:r w:rsidRPr="00D24744">
        <w:rPr>
          <w:rStyle w:val="TagStyle"/>
          <w:rtl/>
        </w:rPr>
        <w:t xml:space="preserve"> </w:t>
      </w:r>
      <w:r w:rsidRPr="0033168B">
        <w:rPr>
          <w:rStyle w:val="TagStyle"/>
          <w:rtl/>
        </w:rPr>
        <w:t>&lt;&lt; קריאה &gt;&gt;</w:t>
      </w:r>
      <w:r w:rsidR="0080528C">
        <w:rPr>
          <w:rtl/>
        </w:rPr>
        <w:t xml:space="preserve"> </w:t>
      </w:r>
      <w:bookmarkEnd w:id="8815"/>
    </w:p>
    <w:p w:rsidR="00823127" w:rsidRDefault="00823127" w:rsidP="003410D7">
      <w:pPr>
        <w:rPr>
          <w:rtl/>
        </w:rPr>
      </w:pPr>
    </w:p>
    <w:p w:rsidR="00823127" w:rsidRPr="00D24744" w:rsidRDefault="00ED2D9D" w:rsidP="00ED2D9D">
      <w:pPr>
        <w:rPr>
          <w:rtl/>
        </w:rPr>
      </w:pPr>
      <w:r>
        <w:rPr>
          <w:rFonts w:hint="cs"/>
          <w:rtl/>
        </w:rPr>
        <w:t>– – –</w:t>
      </w:r>
    </w:p>
    <w:p w:rsidR="00823127" w:rsidRDefault="00823127" w:rsidP="003410D7">
      <w:pPr>
        <w:rPr>
          <w:rtl/>
        </w:rPr>
      </w:pPr>
    </w:p>
    <w:p w:rsidR="00823127" w:rsidRDefault="00823127" w:rsidP="003410D7">
      <w:pPr>
        <w:pStyle w:val="af6"/>
        <w:keepNext/>
        <w:rPr>
          <w:rtl/>
        </w:rPr>
      </w:pPr>
      <w:r w:rsidRPr="0033168B">
        <w:rPr>
          <w:rStyle w:val="TagStyle"/>
          <w:rtl/>
        </w:rPr>
        <w:t xml:space="preserve"> &lt;&lt; יור &gt;&gt;</w:t>
      </w:r>
      <w:r w:rsidRPr="00D24744">
        <w:rPr>
          <w:rStyle w:val="TagStyle"/>
          <w:rtl/>
        </w:rPr>
        <w:t xml:space="preserve"> </w:t>
      </w:r>
      <w:r>
        <w:rPr>
          <w:rtl/>
        </w:rPr>
        <w:t>היו"ר משה סולומון:</w:t>
      </w:r>
      <w:r w:rsidRPr="00D24744">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חברת הכנסת עאידה תומא סלימאן, קריאה ראשונה. </w:t>
      </w:r>
    </w:p>
    <w:p w:rsidR="00823127" w:rsidRDefault="00823127" w:rsidP="003410D7">
      <w:pPr>
        <w:ind w:firstLine="0"/>
        <w:rPr>
          <w:rtl/>
        </w:rPr>
      </w:pPr>
      <w:bookmarkStart w:id="8816" w:name="_ETM_Q17_309714"/>
      <w:bookmarkStart w:id="8817" w:name="_ETM_Q17_309835"/>
      <w:bookmarkEnd w:id="8816"/>
      <w:bookmarkEnd w:id="8817"/>
    </w:p>
    <w:p w:rsidR="00823127" w:rsidRDefault="00823127" w:rsidP="003410D7">
      <w:pPr>
        <w:pStyle w:val="af5"/>
        <w:keepNext/>
        <w:rPr>
          <w:rtl/>
        </w:rPr>
      </w:pPr>
      <w:bookmarkStart w:id="8818" w:name="ET_interruption_5854_34"/>
      <w:r w:rsidRPr="0033168B">
        <w:rPr>
          <w:rStyle w:val="TagStyle"/>
          <w:rtl/>
        </w:rPr>
        <w:t xml:space="preserve"> &lt;&lt; קריאה &gt;&gt;</w:t>
      </w:r>
      <w:r w:rsidRPr="00D24744">
        <w:rPr>
          <w:rStyle w:val="TagStyle"/>
          <w:rtl/>
        </w:rPr>
        <w:t xml:space="preserve"> </w:t>
      </w:r>
      <w:r>
        <w:rPr>
          <w:rtl/>
        </w:rPr>
        <w:t>ווליד טאהא (רע"מ – הרשימה הערבית המאוחדת):</w:t>
      </w:r>
      <w:r w:rsidRPr="00D24744">
        <w:rPr>
          <w:rStyle w:val="TagStyle"/>
          <w:rtl/>
        </w:rPr>
        <w:t xml:space="preserve"> </w:t>
      </w:r>
      <w:r w:rsidRPr="0033168B">
        <w:rPr>
          <w:rStyle w:val="TagStyle"/>
          <w:rtl/>
        </w:rPr>
        <w:t>&lt;&lt; קריאה &gt;&gt;</w:t>
      </w:r>
      <w:r w:rsidR="0080528C">
        <w:rPr>
          <w:rtl/>
        </w:rPr>
        <w:t xml:space="preserve"> </w:t>
      </w:r>
      <w:bookmarkEnd w:id="8818"/>
    </w:p>
    <w:p w:rsidR="00823127" w:rsidRDefault="00823127" w:rsidP="003410D7">
      <w:pPr>
        <w:rPr>
          <w:rtl/>
        </w:rPr>
      </w:pPr>
    </w:p>
    <w:p w:rsidR="00823127" w:rsidRDefault="00823127" w:rsidP="00ED2D9D">
      <w:pPr>
        <w:rPr>
          <w:rtl/>
        </w:rPr>
      </w:pPr>
      <w:bookmarkStart w:id="8819" w:name="_ETM_Q17_308825"/>
      <w:bookmarkEnd w:id="8819"/>
      <w:r>
        <w:rPr>
          <w:rFonts w:hint="cs"/>
          <w:rtl/>
        </w:rPr>
        <w:t xml:space="preserve">כולם לא רוצים, אני רוצה לעזור לך </w:t>
      </w:r>
      <w:r w:rsidR="00ED2D9D">
        <w:rPr>
          <w:rFonts w:hint="cs"/>
          <w:rtl/>
        </w:rPr>
        <w:t>– – –</w:t>
      </w:r>
    </w:p>
    <w:p w:rsidR="00823127" w:rsidRDefault="00823127" w:rsidP="003410D7">
      <w:pPr>
        <w:rPr>
          <w:rtl/>
        </w:rPr>
      </w:pPr>
      <w:bookmarkStart w:id="8820" w:name="_ETM_Q17_314979"/>
      <w:bookmarkStart w:id="8821" w:name="_ETM_Q17_315107"/>
      <w:bookmarkStart w:id="8822" w:name="_ETM_Q17_315155"/>
      <w:bookmarkStart w:id="8823" w:name="_ETM_Q17_315249"/>
      <w:bookmarkEnd w:id="8820"/>
      <w:bookmarkEnd w:id="8821"/>
      <w:bookmarkEnd w:id="8822"/>
      <w:bookmarkEnd w:id="8823"/>
    </w:p>
    <w:p w:rsidR="00823127" w:rsidRDefault="00823127" w:rsidP="003410D7">
      <w:pPr>
        <w:pStyle w:val="af5"/>
        <w:keepNext/>
        <w:rPr>
          <w:rtl/>
        </w:rPr>
      </w:pPr>
      <w:r w:rsidRPr="0033168B">
        <w:rPr>
          <w:rStyle w:val="TagStyle"/>
          <w:rtl/>
        </w:rPr>
        <w:t xml:space="preserve"> &lt;&lt; קריאה &gt;&gt;</w:t>
      </w:r>
      <w:r w:rsidRPr="00D24744">
        <w:rPr>
          <w:rStyle w:val="TagStyle"/>
          <w:rtl/>
        </w:rPr>
        <w:t xml:space="preserve"> </w:t>
      </w:r>
      <w:r>
        <w:rPr>
          <w:rtl/>
        </w:rPr>
        <w:t>טלי גוטליב (הליכוד):</w:t>
      </w:r>
      <w:r w:rsidRPr="00D24744">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Default="00ED2D9D" w:rsidP="00ED2D9D">
      <w:pPr>
        <w:rPr>
          <w:rtl/>
        </w:rPr>
      </w:pPr>
      <w:bookmarkStart w:id="8824" w:name="_ETM_Q17_315385"/>
      <w:bookmarkEnd w:id="8824"/>
      <w:r>
        <w:rPr>
          <w:rFonts w:hint="cs"/>
          <w:rtl/>
        </w:rPr>
        <w:t>– – –</w:t>
      </w:r>
    </w:p>
    <w:p w:rsidR="00823127" w:rsidRDefault="00823127" w:rsidP="003410D7">
      <w:pPr>
        <w:rPr>
          <w:rtl/>
        </w:rPr>
      </w:pPr>
    </w:p>
    <w:p w:rsidR="00823127" w:rsidRDefault="00823127" w:rsidP="003410D7">
      <w:pPr>
        <w:pStyle w:val="af6"/>
        <w:keepNext/>
        <w:rPr>
          <w:rtl/>
        </w:rPr>
      </w:pPr>
      <w:r w:rsidRPr="0033168B">
        <w:rPr>
          <w:rStyle w:val="TagStyle"/>
          <w:rtl/>
        </w:rPr>
        <w:t xml:space="preserve"> &lt;&lt; יור &gt;&gt;</w:t>
      </w:r>
      <w:r w:rsidRPr="00D24744">
        <w:rPr>
          <w:rStyle w:val="TagStyle"/>
          <w:rtl/>
        </w:rPr>
        <w:t xml:space="preserve"> </w:t>
      </w:r>
      <w:r>
        <w:rPr>
          <w:rtl/>
        </w:rPr>
        <w:t>היו"ר משה סולומון:</w:t>
      </w:r>
      <w:r w:rsidRPr="00D24744">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חבר הכנסת ווליד טאהא, אתה בקריאה שנייה. אתה בקריאה שנייה.</w:t>
      </w:r>
    </w:p>
    <w:p w:rsidR="00823127" w:rsidRDefault="00823127" w:rsidP="003410D7">
      <w:pPr>
        <w:rPr>
          <w:rtl/>
        </w:rPr>
      </w:pPr>
    </w:p>
    <w:p w:rsidR="00823127" w:rsidRDefault="00823127" w:rsidP="003410D7">
      <w:pPr>
        <w:pStyle w:val="af5"/>
        <w:keepNext/>
        <w:rPr>
          <w:rtl/>
        </w:rPr>
      </w:pPr>
      <w:bookmarkStart w:id="8825" w:name="ET_interruption_6345_37"/>
      <w:r w:rsidRPr="0033168B">
        <w:rPr>
          <w:rStyle w:val="TagStyle"/>
          <w:rtl/>
        </w:rPr>
        <w:t xml:space="preserve"> &lt;&lt; קריאה &gt;&gt;</w:t>
      </w:r>
      <w:r w:rsidRPr="00D24744">
        <w:rPr>
          <w:rStyle w:val="TagStyle"/>
          <w:rtl/>
        </w:rPr>
        <w:t xml:space="preserve"> </w:t>
      </w:r>
      <w:r>
        <w:rPr>
          <w:rtl/>
        </w:rPr>
        <w:t>טלי גוטליב (הליכוד):</w:t>
      </w:r>
      <w:r w:rsidRPr="00D24744">
        <w:rPr>
          <w:rStyle w:val="TagStyle"/>
          <w:rtl/>
        </w:rPr>
        <w:t xml:space="preserve"> </w:t>
      </w:r>
      <w:r w:rsidRPr="0033168B">
        <w:rPr>
          <w:rStyle w:val="TagStyle"/>
          <w:rtl/>
        </w:rPr>
        <w:t>&lt;&lt; קריאה &gt;&gt;</w:t>
      </w:r>
      <w:r w:rsidR="0080528C">
        <w:rPr>
          <w:rtl/>
        </w:rPr>
        <w:t xml:space="preserve"> </w:t>
      </w:r>
      <w:bookmarkEnd w:id="8825"/>
    </w:p>
    <w:p w:rsidR="00823127" w:rsidRDefault="00823127" w:rsidP="003410D7">
      <w:pPr>
        <w:rPr>
          <w:rtl/>
        </w:rPr>
      </w:pPr>
    </w:p>
    <w:p w:rsidR="00823127" w:rsidRDefault="00ED2D9D" w:rsidP="00ED2D9D">
      <w:pPr>
        <w:rPr>
          <w:rtl/>
        </w:rPr>
      </w:pPr>
      <w:r>
        <w:rPr>
          <w:rFonts w:hint="cs"/>
          <w:rtl/>
        </w:rPr>
        <w:t>– – –</w:t>
      </w:r>
      <w:r w:rsidR="00823127">
        <w:rPr>
          <w:rFonts w:hint="cs"/>
          <w:rtl/>
        </w:rPr>
        <w:t xml:space="preserve"> זה מאוד מטריד אותי. מאוד מאוד מוטרדת, מאוד מוטרדת. </w:t>
      </w:r>
      <w:bookmarkStart w:id="8826" w:name="_ETM_Q17_322031"/>
      <w:bookmarkEnd w:id="8826"/>
    </w:p>
    <w:p w:rsidR="00823127" w:rsidRDefault="00823127" w:rsidP="003410D7">
      <w:pPr>
        <w:rPr>
          <w:rtl/>
        </w:rPr>
      </w:pPr>
    </w:p>
    <w:p w:rsidR="00823127" w:rsidRDefault="00823127" w:rsidP="003410D7">
      <w:pPr>
        <w:pStyle w:val="af5"/>
        <w:keepNext/>
        <w:rPr>
          <w:rtl/>
        </w:rPr>
      </w:pPr>
      <w:r w:rsidRPr="0033168B">
        <w:rPr>
          <w:rStyle w:val="TagStyle"/>
          <w:rtl/>
        </w:rPr>
        <w:t xml:space="preserve"> &lt;&lt; קריאה &gt;&gt;</w:t>
      </w:r>
      <w:r w:rsidRPr="00766636">
        <w:rPr>
          <w:rStyle w:val="TagStyle"/>
          <w:rtl/>
        </w:rPr>
        <w:t xml:space="preserve"> </w:t>
      </w:r>
      <w:r>
        <w:rPr>
          <w:rtl/>
        </w:rPr>
        <w:t>ווליד טאהא (רע"מ – הרשימה הערבית המאוחדת):</w:t>
      </w:r>
      <w:r w:rsidRPr="00766636">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Pr="00D24744" w:rsidRDefault="00ED2D9D" w:rsidP="00ED2D9D">
      <w:pPr>
        <w:rPr>
          <w:rtl/>
        </w:rPr>
      </w:pPr>
      <w:bookmarkStart w:id="8827" w:name="_ETM_Q17_321455"/>
      <w:bookmarkEnd w:id="8827"/>
      <w:r>
        <w:rPr>
          <w:rFonts w:hint="cs"/>
          <w:rtl/>
        </w:rPr>
        <w:t>– – –</w:t>
      </w:r>
    </w:p>
    <w:p w:rsidR="00823127" w:rsidRDefault="00823127" w:rsidP="003410D7">
      <w:pPr>
        <w:rPr>
          <w:rtl/>
        </w:rPr>
      </w:pPr>
      <w:bookmarkStart w:id="8828" w:name="_ETM_Q17_320555"/>
      <w:bookmarkStart w:id="8829" w:name="_ETM_Q17_320669"/>
      <w:bookmarkStart w:id="8830" w:name="_ETM_Q17_320747"/>
      <w:bookmarkEnd w:id="8828"/>
      <w:bookmarkEnd w:id="8829"/>
      <w:bookmarkEnd w:id="8830"/>
    </w:p>
    <w:p w:rsidR="00823127" w:rsidRDefault="00823127" w:rsidP="003410D7">
      <w:pPr>
        <w:pStyle w:val="af6"/>
        <w:keepNext/>
        <w:rPr>
          <w:rtl/>
        </w:rPr>
      </w:pPr>
      <w:bookmarkStart w:id="8831" w:name="_ETM_Q17_320848"/>
      <w:bookmarkEnd w:id="8831"/>
      <w:r w:rsidRPr="0033168B">
        <w:rPr>
          <w:rStyle w:val="TagStyle"/>
          <w:rtl/>
        </w:rPr>
        <w:t xml:space="preserve"> &lt;&lt; יור &gt;&gt;</w:t>
      </w:r>
      <w:r w:rsidRPr="00D24744">
        <w:rPr>
          <w:rStyle w:val="TagStyle"/>
          <w:rtl/>
        </w:rPr>
        <w:t xml:space="preserve"> </w:t>
      </w:r>
      <w:r>
        <w:rPr>
          <w:rtl/>
        </w:rPr>
        <w:t>היו"ר משה סולומון:</w:t>
      </w:r>
      <w:r w:rsidRPr="00D24744">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8832" w:name="_ETM_Q17_321993"/>
      <w:bookmarkEnd w:id="8832"/>
      <w:r>
        <w:rPr>
          <w:rFonts w:hint="cs"/>
          <w:rtl/>
        </w:rPr>
        <w:t xml:space="preserve">חברת הכנסת טלי גוטליב, את בקריאה שלישית. נא לצאת. </w:t>
      </w:r>
      <w:bookmarkStart w:id="8833" w:name="_ETM_Q17_326858"/>
      <w:bookmarkStart w:id="8834" w:name="_ETM_Q17_327419"/>
      <w:bookmarkEnd w:id="8833"/>
      <w:bookmarkEnd w:id="8834"/>
    </w:p>
    <w:p w:rsidR="00823127" w:rsidRDefault="00823127" w:rsidP="003410D7">
      <w:pPr>
        <w:rPr>
          <w:rtl/>
        </w:rPr>
      </w:pPr>
    </w:p>
    <w:p w:rsidR="00823127" w:rsidRDefault="00823127" w:rsidP="003410D7">
      <w:pPr>
        <w:pStyle w:val="af5"/>
        <w:keepNext/>
        <w:rPr>
          <w:rtl/>
        </w:rPr>
      </w:pPr>
      <w:bookmarkStart w:id="8835" w:name="ET_interruption_5854_43"/>
      <w:r w:rsidRPr="0033168B">
        <w:rPr>
          <w:rStyle w:val="TagStyle"/>
          <w:rtl/>
        </w:rPr>
        <w:t xml:space="preserve"> &lt;&lt; קריאה &gt;&gt;</w:t>
      </w:r>
      <w:r w:rsidRPr="00766636">
        <w:rPr>
          <w:rStyle w:val="TagStyle"/>
          <w:rtl/>
        </w:rPr>
        <w:t xml:space="preserve"> </w:t>
      </w:r>
      <w:r>
        <w:rPr>
          <w:rtl/>
        </w:rPr>
        <w:t>ווליד טאהא (רע"מ – הרשימה הערבית המאוחדת):</w:t>
      </w:r>
      <w:r w:rsidRPr="00766636">
        <w:rPr>
          <w:rStyle w:val="TagStyle"/>
          <w:rtl/>
        </w:rPr>
        <w:t xml:space="preserve"> </w:t>
      </w:r>
      <w:r w:rsidRPr="0033168B">
        <w:rPr>
          <w:rStyle w:val="TagStyle"/>
          <w:rtl/>
        </w:rPr>
        <w:t>&lt;&lt; קריאה &gt;&gt;</w:t>
      </w:r>
      <w:r w:rsidR="0080528C">
        <w:rPr>
          <w:rtl/>
        </w:rPr>
        <w:t xml:space="preserve"> </w:t>
      </w:r>
      <w:bookmarkEnd w:id="8835"/>
    </w:p>
    <w:p w:rsidR="00823127" w:rsidRDefault="00823127" w:rsidP="003410D7">
      <w:pPr>
        <w:rPr>
          <w:rtl/>
        </w:rPr>
      </w:pPr>
      <w:bookmarkStart w:id="8836" w:name="_ETM_Q17_327524"/>
      <w:bookmarkStart w:id="8837" w:name="_ETM_Q17_327595"/>
      <w:bookmarkStart w:id="8838" w:name="_ETM_Q17_327698"/>
      <w:bookmarkStart w:id="8839" w:name="_ETM_Q17_327496"/>
      <w:bookmarkStart w:id="8840" w:name="_ETM_Q17_324632"/>
      <w:bookmarkStart w:id="8841" w:name="_ETM_Q17_324783"/>
      <w:bookmarkEnd w:id="8836"/>
      <w:bookmarkEnd w:id="8837"/>
      <w:bookmarkEnd w:id="8838"/>
      <w:bookmarkEnd w:id="8839"/>
      <w:bookmarkEnd w:id="8840"/>
      <w:bookmarkEnd w:id="8841"/>
      <w:r>
        <w:rPr>
          <w:rFonts w:hint="cs"/>
          <w:rtl/>
        </w:rPr>
        <w:t xml:space="preserve"> </w:t>
      </w:r>
    </w:p>
    <w:p w:rsidR="00823127" w:rsidRPr="00766636" w:rsidRDefault="00ED2D9D" w:rsidP="00ED2D9D">
      <w:pPr>
        <w:rPr>
          <w:rtl/>
        </w:rPr>
      </w:pPr>
      <w:bookmarkStart w:id="8842" w:name="_ETM_Q17_327985"/>
      <w:bookmarkStart w:id="8843" w:name="_ETM_Q17_328135"/>
      <w:bookmarkEnd w:id="8842"/>
      <w:bookmarkEnd w:id="8843"/>
      <w:r>
        <w:rPr>
          <w:rFonts w:hint="cs"/>
          <w:rtl/>
        </w:rPr>
        <w:t>– – –</w:t>
      </w:r>
    </w:p>
    <w:p w:rsidR="00823127" w:rsidRPr="0033168B" w:rsidRDefault="00823127" w:rsidP="003410D7">
      <w:pPr>
        <w:rPr>
          <w:rtl/>
        </w:rPr>
      </w:pPr>
      <w:bookmarkStart w:id="8844" w:name="_ETM_Q17_324843"/>
      <w:bookmarkStart w:id="8845" w:name="_ETM_Q17_324963"/>
      <w:bookmarkStart w:id="8846" w:name="_ETM_Q17_325016"/>
      <w:bookmarkEnd w:id="8844"/>
      <w:bookmarkEnd w:id="8845"/>
      <w:bookmarkEnd w:id="8846"/>
    </w:p>
    <w:p w:rsidR="00823127" w:rsidRDefault="00823127" w:rsidP="003410D7">
      <w:pPr>
        <w:pStyle w:val="af5"/>
        <w:keepNext/>
        <w:rPr>
          <w:rtl/>
        </w:rPr>
      </w:pPr>
      <w:bookmarkStart w:id="8847" w:name="_ETM_Q17_325185"/>
      <w:bookmarkEnd w:id="8847"/>
      <w:r w:rsidRPr="0033168B">
        <w:rPr>
          <w:rStyle w:val="TagStyle"/>
          <w:rtl/>
        </w:rPr>
        <w:t xml:space="preserve"> &lt;&lt; קריאה &gt;&gt;</w:t>
      </w:r>
      <w:r w:rsidRPr="00766636">
        <w:rPr>
          <w:rStyle w:val="TagStyle"/>
          <w:rtl/>
        </w:rPr>
        <w:t xml:space="preserve"> </w:t>
      </w:r>
      <w:r>
        <w:rPr>
          <w:rtl/>
        </w:rPr>
        <w:t>טלי גוטליב (הליכוד):</w:t>
      </w:r>
      <w:r w:rsidRPr="00766636">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Default="00823127" w:rsidP="003410D7">
      <w:pPr>
        <w:rPr>
          <w:rtl/>
        </w:rPr>
      </w:pPr>
      <w:bookmarkStart w:id="8848" w:name="_ETM_Q17_321902"/>
      <w:bookmarkEnd w:id="8848"/>
      <w:r>
        <w:rPr>
          <w:rFonts w:hint="cs"/>
          <w:rtl/>
        </w:rPr>
        <w:t xml:space="preserve">מאוד מטריד אותי. באמת, ווליד, אני מוטרדת. </w:t>
      </w:r>
    </w:p>
    <w:p w:rsidR="00823127" w:rsidRDefault="00823127" w:rsidP="003410D7">
      <w:pPr>
        <w:rPr>
          <w:rtl/>
        </w:rPr>
      </w:pPr>
    </w:p>
    <w:p w:rsidR="00823127" w:rsidRDefault="00823127" w:rsidP="003410D7">
      <w:pPr>
        <w:pStyle w:val="af6"/>
        <w:keepNext/>
        <w:rPr>
          <w:rtl/>
        </w:rPr>
      </w:pPr>
      <w:r w:rsidRPr="0033168B">
        <w:rPr>
          <w:rStyle w:val="TagStyle"/>
          <w:rtl/>
        </w:rPr>
        <w:t xml:space="preserve"> &lt;&lt; יור &gt;&gt;</w:t>
      </w:r>
      <w:r w:rsidRPr="00766636">
        <w:rPr>
          <w:rStyle w:val="TagStyle"/>
          <w:rtl/>
        </w:rPr>
        <w:t xml:space="preserve"> </w:t>
      </w:r>
      <w:r>
        <w:rPr>
          <w:rtl/>
        </w:rPr>
        <w:t>היו"ר משה סולומון:</w:t>
      </w:r>
      <w:r w:rsidRPr="00766636">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את בקריאה שלישית. נא לצאת. </w:t>
      </w:r>
    </w:p>
    <w:p w:rsidR="00823127" w:rsidRDefault="00823127" w:rsidP="003410D7">
      <w:pPr>
        <w:rPr>
          <w:rtl/>
        </w:rPr>
      </w:pPr>
      <w:bookmarkStart w:id="8849" w:name="_ETM_Q17_332387"/>
      <w:bookmarkStart w:id="8850" w:name="_ETM_Q17_332526"/>
      <w:bookmarkEnd w:id="8849"/>
      <w:bookmarkEnd w:id="8850"/>
    </w:p>
    <w:p w:rsidR="00823127" w:rsidRDefault="00823127" w:rsidP="003410D7">
      <w:pPr>
        <w:pStyle w:val="af5"/>
        <w:keepNext/>
        <w:rPr>
          <w:rtl/>
        </w:rPr>
      </w:pPr>
      <w:bookmarkStart w:id="8851" w:name="_ETM_Q17_332563"/>
      <w:bookmarkStart w:id="8852" w:name="_ETM_Q17_332684"/>
      <w:bookmarkStart w:id="8853" w:name="ET_interruption_6345_45"/>
      <w:bookmarkEnd w:id="8851"/>
      <w:bookmarkEnd w:id="8852"/>
      <w:r w:rsidRPr="0033168B">
        <w:rPr>
          <w:rStyle w:val="TagStyle"/>
          <w:rtl/>
        </w:rPr>
        <w:t xml:space="preserve"> &lt;&lt; קריאה &gt;&gt;</w:t>
      </w:r>
      <w:r w:rsidRPr="00766636">
        <w:rPr>
          <w:rStyle w:val="TagStyle"/>
          <w:rtl/>
        </w:rPr>
        <w:t xml:space="preserve"> </w:t>
      </w:r>
      <w:r>
        <w:rPr>
          <w:rtl/>
        </w:rPr>
        <w:t>טלי גוטליב (הליכוד):</w:t>
      </w:r>
      <w:r w:rsidRPr="00766636">
        <w:rPr>
          <w:rStyle w:val="TagStyle"/>
          <w:rtl/>
        </w:rPr>
        <w:t xml:space="preserve"> </w:t>
      </w:r>
      <w:r w:rsidRPr="0033168B">
        <w:rPr>
          <w:rStyle w:val="TagStyle"/>
          <w:rtl/>
        </w:rPr>
        <w:t>&lt;&lt; קריאה &gt;&gt;</w:t>
      </w:r>
      <w:r w:rsidR="0080528C">
        <w:rPr>
          <w:rtl/>
        </w:rPr>
        <w:t xml:space="preserve"> </w:t>
      </w:r>
      <w:bookmarkEnd w:id="8853"/>
    </w:p>
    <w:p w:rsidR="00823127" w:rsidRDefault="00823127" w:rsidP="003410D7">
      <w:pPr>
        <w:rPr>
          <w:rtl/>
        </w:rPr>
      </w:pPr>
    </w:p>
    <w:p w:rsidR="00823127" w:rsidRDefault="00823127" w:rsidP="003410D7">
      <w:pPr>
        <w:rPr>
          <w:rtl/>
        </w:rPr>
      </w:pPr>
      <w:r>
        <w:rPr>
          <w:rFonts w:hint="cs"/>
          <w:rtl/>
        </w:rPr>
        <w:t xml:space="preserve">אבל לא </w:t>
      </w:r>
      <w:bookmarkStart w:id="8854" w:name="_ETM_Q17_328239"/>
      <w:bookmarkEnd w:id="8854"/>
      <w:r>
        <w:rPr>
          <w:rFonts w:hint="cs"/>
          <w:rtl/>
        </w:rPr>
        <w:t xml:space="preserve">שמעתי אותך, אדוני. </w:t>
      </w:r>
      <w:bookmarkStart w:id="8855" w:name="_ETM_Q17_331345"/>
      <w:bookmarkEnd w:id="8855"/>
      <w:r>
        <w:rPr>
          <w:rFonts w:hint="cs"/>
          <w:rtl/>
        </w:rPr>
        <w:t xml:space="preserve">אני מתנצלת, לא שמעתי אותך. </w:t>
      </w:r>
    </w:p>
    <w:p w:rsidR="00823127" w:rsidRDefault="00823127" w:rsidP="003410D7">
      <w:pPr>
        <w:rPr>
          <w:rtl/>
        </w:rPr>
      </w:pPr>
    </w:p>
    <w:p w:rsidR="00823127" w:rsidRDefault="00823127" w:rsidP="003410D7">
      <w:pPr>
        <w:pStyle w:val="af6"/>
        <w:keepNext/>
        <w:rPr>
          <w:rtl/>
        </w:rPr>
      </w:pPr>
      <w:r w:rsidRPr="0033168B">
        <w:rPr>
          <w:rStyle w:val="TagStyle"/>
          <w:rtl/>
        </w:rPr>
        <w:t xml:space="preserve"> &lt;&lt; יור &gt;&gt;</w:t>
      </w:r>
      <w:r w:rsidRPr="00766636">
        <w:rPr>
          <w:rStyle w:val="TagStyle"/>
          <w:rtl/>
        </w:rPr>
        <w:t xml:space="preserve"> </w:t>
      </w:r>
      <w:r>
        <w:rPr>
          <w:rtl/>
        </w:rPr>
        <w:t>היו"ר משה סולומון:</w:t>
      </w:r>
      <w:r w:rsidRPr="00766636">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כי מדברים. </w:t>
      </w:r>
    </w:p>
    <w:p w:rsidR="00823127" w:rsidRDefault="00823127" w:rsidP="003410D7">
      <w:pPr>
        <w:rPr>
          <w:rtl/>
        </w:rPr>
      </w:pPr>
      <w:bookmarkStart w:id="8856" w:name="_ETM_Q17_332683"/>
      <w:bookmarkStart w:id="8857" w:name="_ETM_Q17_332800"/>
      <w:bookmarkStart w:id="8858" w:name="_ETM_Q17_329053"/>
      <w:bookmarkStart w:id="8859" w:name="_ETM_Q17_329171"/>
      <w:bookmarkEnd w:id="8856"/>
      <w:bookmarkEnd w:id="8857"/>
      <w:bookmarkEnd w:id="8858"/>
      <w:bookmarkEnd w:id="8859"/>
    </w:p>
    <w:p w:rsidR="00823127" w:rsidRDefault="00823127" w:rsidP="003410D7">
      <w:pPr>
        <w:pStyle w:val="af5"/>
        <w:keepNext/>
        <w:rPr>
          <w:rtl/>
        </w:rPr>
      </w:pPr>
      <w:r w:rsidRPr="0033168B">
        <w:rPr>
          <w:rStyle w:val="TagStyle"/>
          <w:rtl/>
        </w:rPr>
        <w:t xml:space="preserve"> &lt;&lt; קריאה &gt;&gt;</w:t>
      </w:r>
      <w:r w:rsidRPr="00766636">
        <w:rPr>
          <w:rStyle w:val="TagStyle"/>
          <w:rtl/>
        </w:rPr>
        <w:t xml:space="preserve"> </w:t>
      </w:r>
      <w:r>
        <w:rPr>
          <w:rtl/>
        </w:rPr>
        <w:t>טלי גוטליב (הליכוד):</w:t>
      </w:r>
      <w:r w:rsidRPr="00766636">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Default="00823127" w:rsidP="00ED2D9D">
      <w:pPr>
        <w:rPr>
          <w:rtl/>
        </w:rPr>
      </w:pPr>
      <w:bookmarkStart w:id="8860" w:name="_ETM_Q17_333903"/>
      <w:bookmarkEnd w:id="8860"/>
      <w:r>
        <w:rPr>
          <w:rFonts w:hint="cs"/>
          <w:rtl/>
        </w:rPr>
        <w:t xml:space="preserve">לא, אבל </w:t>
      </w:r>
      <w:r w:rsidR="00ED2D9D">
        <w:rPr>
          <w:rFonts w:hint="cs"/>
          <w:rtl/>
        </w:rPr>
        <w:t>– – –</w:t>
      </w:r>
      <w:r>
        <w:rPr>
          <w:rFonts w:hint="cs"/>
          <w:rtl/>
        </w:rPr>
        <w:t xml:space="preserve"> </w:t>
      </w:r>
    </w:p>
    <w:p w:rsidR="00823127" w:rsidRDefault="00823127" w:rsidP="003410D7">
      <w:pPr>
        <w:rPr>
          <w:rtl/>
        </w:rPr>
      </w:pPr>
      <w:bookmarkStart w:id="8861" w:name="_ETM_Q17_332844"/>
      <w:bookmarkStart w:id="8862" w:name="_ETM_Q17_332967"/>
      <w:bookmarkStart w:id="8863" w:name="_ETM_Q17_333019"/>
      <w:bookmarkStart w:id="8864" w:name="_ETM_Q17_333136"/>
      <w:bookmarkEnd w:id="8861"/>
      <w:bookmarkEnd w:id="8862"/>
      <w:bookmarkEnd w:id="8863"/>
      <w:bookmarkEnd w:id="8864"/>
    </w:p>
    <w:p w:rsidR="00823127" w:rsidRDefault="00823127" w:rsidP="003410D7">
      <w:pPr>
        <w:pStyle w:val="af5"/>
        <w:keepNext/>
        <w:rPr>
          <w:rtl/>
        </w:rPr>
      </w:pPr>
      <w:bookmarkStart w:id="8865" w:name="ET_interruption_6361_48"/>
      <w:r w:rsidRPr="0033168B">
        <w:rPr>
          <w:rStyle w:val="TagStyle"/>
          <w:rtl/>
        </w:rPr>
        <w:t xml:space="preserve"> &lt;&lt; קריאה &gt;&gt;</w:t>
      </w:r>
      <w:r w:rsidRPr="00766636">
        <w:rPr>
          <w:rStyle w:val="TagStyle"/>
          <w:rtl/>
        </w:rPr>
        <w:t xml:space="preserve"> </w:t>
      </w:r>
      <w:r>
        <w:rPr>
          <w:rtl/>
        </w:rPr>
        <w:t>נאור שירי (יש עתיד):</w:t>
      </w:r>
      <w:r w:rsidRPr="00766636">
        <w:rPr>
          <w:rStyle w:val="TagStyle"/>
          <w:rtl/>
        </w:rPr>
        <w:t xml:space="preserve"> </w:t>
      </w:r>
      <w:r w:rsidRPr="0033168B">
        <w:rPr>
          <w:rStyle w:val="TagStyle"/>
          <w:rtl/>
        </w:rPr>
        <w:t>&lt;&lt; קריאה &gt;&gt;</w:t>
      </w:r>
      <w:r w:rsidR="0080528C">
        <w:rPr>
          <w:rtl/>
        </w:rPr>
        <w:t xml:space="preserve"> </w:t>
      </w:r>
      <w:bookmarkEnd w:id="8865"/>
    </w:p>
    <w:p w:rsidR="00823127" w:rsidRDefault="00823127" w:rsidP="003410D7">
      <w:pPr>
        <w:rPr>
          <w:rtl/>
        </w:rPr>
      </w:pPr>
    </w:p>
    <w:p w:rsidR="00823127" w:rsidRDefault="00823127" w:rsidP="003410D7">
      <w:pPr>
        <w:rPr>
          <w:rtl/>
        </w:rPr>
      </w:pPr>
      <w:r>
        <w:rPr>
          <w:rFonts w:hint="cs"/>
          <w:rtl/>
        </w:rPr>
        <w:t xml:space="preserve">אי-שמיעת הקריאה אינה </w:t>
      </w:r>
      <w:bookmarkStart w:id="8866" w:name="_ETM_Q17_339723"/>
      <w:bookmarkEnd w:id="8866"/>
      <w:r>
        <w:rPr>
          <w:rFonts w:hint="cs"/>
          <w:rtl/>
        </w:rPr>
        <w:t xml:space="preserve">פוטרת מהוצאה. </w:t>
      </w:r>
    </w:p>
    <w:p w:rsidR="00823127" w:rsidRDefault="00823127" w:rsidP="003410D7">
      <w:pPr>
        <w:rPr>
          <w:rtl/>
        </w:rPr>
      </w:pPr>
      <w:bookmarkStart w:id="8867" w:name="_ETM_Q17_338456"/>
      <w:bookmarkStart w:id="8868" w:name="_ETM_Q17_338607"/>
      <w:bookmarkStart w:id="8869" w:name="_ETM_Q17_338701"/>
      <w:bookmarkStart w:id="8870" w:name="_ETM_Q17_338762"/>
      <w:bookmarkEnd w:id="8867"/>
      <w:bookmarkEnd w:id="8868"/>
      <w:bookmarkEnd w:id="8869"/>
      <w:bookmarkEnd w:id="8870"/>
    </w:p>
    <w:p w:rsidR="00823127" w:rsidRDefault="00823127" w:rsidP="003410D7">
      <w:pPr>
        <w:pStyle w:val="af6"/>
        <w:keepNext/>
        <w:rPr>
          <w:rtl/>
        </w:rPr>
      </w:pPr>
      <w:bookmarkStart w:id="8871" w:name="ET_yor_6598_66"/>
      <w:r w:rsidRPr="00FC7D4A">
        <w:rPr>
          <w:rStyle w:val="TagStyle"/>
          <w:rtl/>
        </w:rPr>
        <w:t xml:space="preserve"> &lt;&lt; יור &gt;&gt; </w:t>
      </w:r>
      <w:r>
        <w:rPr>
          <w:rtl/>
        </w:rPr>
        <w:t>היו"ר משה סולומון:</w:t>
      </w:r>
      <w:r w:rsidRPr="00FC7D4A">
        <w:rPr>
          <w:rStyle w:val="TagStyle"/>
          <w:rtl/>
        </w:rPr>
        <w:t xml:space="preserve"> &lt;&lt; יור &gt;&gt;</w:t>
      </w:r>
      <w:r w:rsidR="0080528C">
        <w:rPr>
          <w:rtl/>
        </w:rPr>
        <w:t xml:space="preserve"> </w:t>
      </w:r>
      <w:bookmarkEnd w:id="8871"/>
    </w:p>
    <w:p w:rsidR="00823127" w:rsidRDefault="00823127" w:rsidP="003410D7">
      <w:pPr>
        <w:rPr>
          <w:rtl/>
        </w:rPr>
      </w:pPr>
    </w:p>
    <w:p w:rsidR="00823127" w:rsidRDefault="00823127" w:rsidP="003410D7">
      <w:pPr>
        <w:rPr>
          <w:rtl/>
        </w:rPr>
      </w:pPr>
      <w:r>
        <w:rPr>
          <w:rFonts w:hint="cs"/>
          <w:rtl/>
        </w:rPr>
        <w:t xml:space="preserve">נא לצאת. </w:t>
      </w:r>
      <w:bookmarkStart w:id="8872" w:name="_ETM_Q17_336762"/>
      <w:bookmarkEnd w:id="8872"/>
    </w:p>
    <w:p w:rsidR="00823127" w:rsidRPr="00FC7D4A" w:rsidRDefault="00823127" w:rsidP="003410D7">
      <w:pPr>
        <w:rPr>
          <w:rtl/>
        </w:rPr>
      </w:pPr>
      <w:bookmarkStart w:id="8873" w:name="_ETM_Q17_337081"/>
      <w:bookmarkStart w:id="8874" w:name="_ETM_Q17_337148"/>
      <w:bookmarkEnd w:id="8873"/>
      <w:bookmarkEnd w:id="8874"/>
    </w:p>
    <w:p w:rsidR="00823127" w:rsidRDefault="00823127" w:rsidP="003410D7">
      <w:pPr>
        <w:pStyle w:val="af5"/>
        <w:keepNext/>
        <w:rPr>
          <w:rtl/>
        </w:rPr>
      </w:pPr>
      <w:bookmarkStart w:id="8875" w:name="ET_interruption_6345_50"/>
      <w:r w:rsidRPr="0033168B">
        <w:rPr>
          <w:rStyle w:val="TagStyle"/>
          <w:rtl/>
        </w:rPr>
        <w:t xml:space="preserve"> &lt;&lt; קריאה &gt;&gt;</w:t>
      </w:r>
      <w:r w:rsidRPr="00766636">
        <w:rPr>
          <w:rStyle w:val="TagStyle"/>
          <w:rtl/>
        </w:rPr>
        <w:t xml:space="preserve"> </w:t>
      </w:r>
      <w:r>
        <w:rPr>
          <w:rtl/>
        </w:rPr>
        <w:t>טלי גוטליב (הליכוד):</w:t>
      </w:r>
      <w:r w:rsidRPr="00766636">
        <w:rPr>
          <w:rStyle w:val="TagStyle"/>
          <w:rtl/>
        </w:rPr>
        <w:t xml:space="preserve"> </w:t>
      </w:r>
      <w:r w:rsidRPr="0033168B">
        <w:rPr>
          <w:rStyle w:val="TagStyle"/>
          <w:rtl/>
        </w:rPr>
        <w:t>&lt;&lt; קריאה &gt;&gt;</w:t>
      </w:r>
      <w:r w:rsidR="0080528C">
        <w:rPr>
          <w:rtl/>
        </w:rPr>
        <w:t xml:space="preserve"> </w:t>
      </w:r>
      <w:bookmarkEnd w:id="8875"/>
    </w:p>
    <w:p w:rsidR="00823127" w:rsidRDefault="00823127" w:rsidP="003410D7">
      <w:pPr>
        <w:rPr>
          <w:rtl/>
        </w:rPr>
      </w:pPr>
    </w:p>
    <w:p w:rsidR="00823127" w:rsidRDefault="00823127" w:rsidP="003410D7">
      <w:pPr>
        <w:rPr>
          <w:rtl/>
        </w:rPr>
      </w:pPr>
      <w:bookmarkStart w:id="8876" w:name="_ETM_Q17_338924"/>
      <w:bookmarkEnd w:id="8876"/>
      <w:r>
        <w:rPr>
          <w:rFonts w:hint="cs"/>
          <w:rtl/>
        </w:rPr>
        <w:t>סליחה?</w:t>
      </w:r>
    </w:p>
    <w:p w:rsidR="00823127" w:rsidRDefault="00823127" w:rsidP="003410D7">
      <w:pPr>
        <w:rPr>
          <w:rtl/>
        </w:rPr>
      </w:pPr>
      <w:bookmarkStart w:id="8877" w:name="_ETM_Q17_341260"/>
      <w:bookmarkStart w:id="8878" w:name="_ETM_Q17_341367"/>
      <w:bookmarkStart w:id="8879" w:name="_ETM_Q17_341437"/>
      <w:bookmarkStart w:id="8880" w:name="_ETM_Q17_341526"/>
      <w:bookmarkEnd w:id="8877"/>
      <w:bookmarkEnd w:id="8878"/>
      <w:bookmarkEnd w:id="8879"/>
      <w:bookmarkEnd w:id="8880"/>
    </w:p>
    <w:p w:rsidR="00823127" w:rsidRDefault="00823127" w:rsidP="003410D7">
      <w:pPr>
        <w:pStyle w:val="af5"/>
        <w:keepNext/>
        <w:rPr>
          <w:rtl/>
        </w:rPr>
      </w:pPr>
      <w:bookmarkStart w:id="8881" w:name="ET_interruption_6361_51"/>
      <w:r w:rsidRPr="0033168B">
        <w:rPr>
          <w:rStyle w:val="TagStyle"/>
          <w:rtl/>
        </w:rPr>
        <w:t xml:space="preserve"> &lt;&lt; קריאה &gt;&gt;</w:t>
      </w:r>
      <w:r w:rsidRPr="00766636">
        <w:rPr>
          <w:rStyle w:val="TagStyle"/>
          <w:rtl/>
        </w:rPr>
        <w:t xml:space="preserve"> </w:t>
      </w:r>
      <w:r>
        <w:rPr>
          <w:rtl/>
        </w:rPr>
        <w:t>נאור שירי (יש עתיד):</w:t>
      </w:r>
      <w:r w:rsidRPr="00766636">
        <w:rPr>
          <w:rStyle w:val="TagStyle"/>
          <w:rtl/>
        </w:rPr>
        <w:t xml:space="preserve"> </w:t>
      </w:r>
      <w:r w:rsidRPr="0033168B">
        <w:rPr>
          <w:rStyle w:val="TagStyle"/>
          <w:rtl/>
        </w:rPr>
        <w:t>&lt;&lt; קריאה &gt;&gt;</w:t>
      </w:r>
      <w:r w:rsidR="0080528C">
        <w:rPr>
          <w:rtl/>
        </w:rPr>
        <w:t xml:space="preserve"> </w:t>
      </w:r>
      <w:bookmarkEnd w:id="8881"/>
    </w:p>
    <w:p w:rsidR="00823127" w:rsidRDefault="00823127" w:rsidP="003410D7">
      <w:pPr>
        <w:rPr>
          <w:rtl/>
        </w:rPr>
      </w:pPr>
    </w:p>
    <w:p w:rsidR="00823127" w:rsidRDefault="00823127" w:rsidP="003410D7">
      <w:pPr>
        <w:rPr>
          <w:rtl/>
        </w:rPr>
      </w:pPr>
      <w:r>
        <w:rPr>
          <w:rFonts w:hint="cs"/>
          <w:rtl/>
        </w:rPr>
        <w:t xml:space="preserve">אי-שמיעת הקריאות אינה פוטרת מהוצאה. </w:t>
      </w:r>
      <w:bookmarkStart w:id="8882" w:name="_ETM_Q17_345244"/>
      <w:bookmarkEnd w:id="8882"/>
    </w:p>
    <w:p w:rsidR="00823127" w:rsidRDefault="00823127" w:rsidP="003410D7">
      <w:pPr>
        <w:rPr>
          <w:rtl/>
        </w:rPr>
      </w:pPr>
    </w:p>
    <w:p w:rsidR="00823127" w:rsidRDefault="00823127" w:rsidP="003410D7">
      <w:pPr>
        <w:pStyle w:val="a4"/>
        <w:keepNext/>
        <w:rPr>
          <w:rtl/>
        </w:rPr>
      </w:pPr>
      <w:bookmarkStart w:id="8883" w:name="_ETM_Q17_345385"/>
      <w:bookmarkStart w:id="8884" w:name="ET_speaker_6255_69"/>
      <w:bookmarkEnd w:id="8883"/>
      <w:r w:rsidRPr="000E6CB2">
        <w:rPr>
          <w:rStyle w:val="TagStyle"/>
          <w:rtl/>
        </w:rPr>
        <w:t xml:space="preserve"> </w:t>
      </w:r>
      <w:bookmarkStart w:id="8885" w:name="_Toc167144867"/>
      <w:r w:rsidRPr="000E6CB2">
        <w:rPr>
          <w:rStyle w:val="TagStyle"/>
          <w:rtl/>
        </w:rPr>
        <w:t xml:space="preserve">&lt;&lt; דובר &gt;&gt; </w:t>
      </w:r>
      <w:bookmarkStart w:id="8886" w:name="_Toc167144954"/>
      <w:r>
        <w:rPr>
          <w:rtl/>
        </w:rPr>
        <w:t>סימון דוידסון (יש עתיד):</w:t>
      </w:r>
      <w:bookmarkEnd w:id="8886"/>
      <w:r w:rsidRPr="000E6CB2">
        <w:rPr>
          <w:rStyle w:val="TagStyle"/>
          <w:rtl/>
        </w:rPr>
        <w:t xml:space="preserve"> &lt;&lt; דובר &gt;&gt;</w:t>
      </w:r>
      <w:bookmarkEnd w:id="8885"/>
      <w:r w:rsidR="0080528C">
        <w:rPr>
          <w:rtl/>
        </w:rPr>
        <w:t xml:space="preserve"> </w:t>
      </w:r>
      <w:bookmarkEnd w:id="8884"/>
    </w:p>
    <w:p w:rsidR="00823127" w:rsidRDefault="00823127" w:rsidP="003410D7">
      <w:pPr>
        <w:rPr>
          <w:rtl/>
        </w:rPr>
      </w:pPr>
    </w:p>
    <w:p w:rsidR="00823127" w:rsidRDefault="00823127" w:rsidP="00ED2D9D">
      <w:pPr>
        <w:rPr>
          <w:rtl/>
        </w:rPr>
      </w:pPr>
      <w:r>
        <w:rPr>
          <w:rFonts w:hint="cs"/>
          <w:rtl/>
        </w:rPr>
        <w:t xml:space="preserve">הייתי מאוד רוצה </w:t>
      </w:r>
      <w:r w:rsidR="00ED2D9D">
        <w:rPr>
          <w:rFonts w:hint="cs"/>
          <w:rtl/>
        </w:rPr>
        <w:t>– – –</w:t>
      </w:r>
    </w:p>
    <w:p w:rsidR="00823127" w:rsidRDefault="00823127" w:rsidP="003410D7">
      <w:pPr>
        <w:rPr>
          <w:rtl/>
        </w:rPr>
      </w:pPr>
    </w:p>
    <w:p w:rsidR="00823127" w:rsidRDefault="00823127" w:rsidP="003410D7">
      <w:pPr>
        <w:pStyle w:val="af5"/>
        <w:keepNext/>
        <w:rPr>
          <w:rtl/>
        </w:rPr>
      </w:pPr>
      <w:bookmarkStart w:id="8887" w:name="_ETM_Q17_345437"/>
      <w:bookmarkStart w:id="8888" w:name="_ETM_Q17_345593"/>
      <w:bookmarkStart w:id="8889" w:name="ET_interruption_6345_52"/>
      <w:bookmarkEnd w:id="8887"/>
      <w:bookmarkEnd w:id="8888"/>
      <w:r w:rsidRPr="0033168B">
        <w:rPr>
          <w:rStyle w:val="TagStyle"/>
          <w:rtl/>
        </w:rPr>
        <w:t xml:space="preserve"> &lt;&lt; קריאה &gt;&gt;</w:t>
      </w:r>
      <w:r w:rsidRPr="00766636">
        <w:rPr>
          <w:rStyle w:val="TagStyle"/>
          <w:rtl/>
        </w:rPr>
        <w:t xml:space="preserve"> </w:t>
      </w:r>
      <w:r>
        <w:rPr>
          <w:rtl/>
        </w:rPr>
        <w:t>טלי גוטליב (הליכוד):</w:t>
      </w:r>
      <w:r w:rsidRPr="00766636">
        <w:rPr>
          <w:rStyle w:val="TagStyle"/>
          <w:rtl/>
        </w:rPr>
        <w:t xml:space="preserve"> </w:t>
      </w:r>
      <w:r w:rsidRPr="0033168B">
        <w:rPr>
          <w:rStyle w:val="TagStyle"/>
          <w:rtl/>
        </w:rPr>
        <w:t>&lt;&lt; קריאה &gt;&gt;</w:t>
      </w:r>
      <w:r w:rsidR="0080528C">
        <w:rPr>
          <w:rtl/>
        </w:rPr>
        <w:t xml:space="preserve"> </w:t>
      </w:r>
      <w:bookmarkEnd w:id="8889"/>
    </w:p>
    <w:p w:rsidR="00823127" w:rsidRDefault="00823127" w:rsidP="003410D7">
      <w:pPr>
        <w:rPr>
          <w:rtl/>
        </w:rPr>
      </w:pPr>
    </w:p>
    <w:p w:rsidR="00823127" w:rsidRDefault="00823127" w:rsidP="003410D7">
      <w:pPr>
        <w:rPr>
          <w:rtl/>
        </w:rPr>
      </w:pPr>
      <w:bookmarkStart w:id="8890" w:name="_ETM_Q17_346314"/>
      <w:bookmarkEnd w:id="8890"/>
      <w:r>
        <w:rPr>
          <w:rFonts w:hint="cs"/>
          <w:rtl/>
        </w:rPr>
        <w:t xml:space="preserve">יפה לך לגזור מאי-ידיעת הדין אינה פוטרת, </w:t>
      </w:r>
      <w:bookmarkStart w:id="8891" w:name="_ETM_Q17_347860"/>
      <w:bookmarkEnd w:id="8891"/>
      <w:r>
        <w:rPr>
          <w:rFonts w:hint="cs"/>
          <w:rtl/>
        </w:rPr>
        <w:t xml:space="preserve">כי בזה אתה יותר מצוי, נראה לי. </w:t>
      </w:r>
    </w:p>
    <w:p w:rsidR="00823127" w:rsidRDefault="00823127" w:rsidP="003410D7">
      <w:pPr>
        <w:rPr>
          <w:rtl/>
        </w:rPr>
      </w:pPr>
    </w:p>
    <w:p w:rsidR="00823127" w:rsidRDefault="00823127" w:rsidP="003410D7">
      <w:pPr>
        <w:pStyle w:val="-"/>
        <w:keepNext/>
        <w:rPr>
          <w:rtl/>
        </w:rPr>
      </w:pPr>
      <w:bookmarkStart w:id="8892" w:name="ET_speakercontinue_6255_70"/>
      <w:r w:rsidRPr="000E6CB2">
        <w:rPr>
          <w:rStyle w:val="TagStyle"/>
          <w:rtl/>
        </w:rPr>
        <w:t xml:space="preserve"> &lt;&lt; דובר_המשך &gt;&gt; </w:t>
      </w:r>
      <w:r>
        <w:rPr>
          <w:rtl/>
        </w:rPr>
        <w:t>סימון דוידסון (יש עתיד):</w:t>
      </w:r>
      <w:r w:rsidRPr="000E6CB2">
        <w:rPr>
          <w:rStyle w:val="TagStyle"/>
          <w:rtl/>
        </w:rPr>
        <w:t xml:space="preserve"> &lt;&lt; דובר_המשך &gt;&gt;</w:t>
      </w:r>
      <w:r w:rsidR="0080528C">
        <w:rPr>
          <w:rtl/>
        </w:rPr>
        <w:t xml:space="preserve"> </w:t>
      </w:r>
      <w:bookmarkEnd w:id="8892"/>
    </w:p>
    <w:p w:rsidR="00823127" w:rsidRDefault="00823127" w:rsidP="003410D7">
      <w:pPr>
        <w:rPr>
          <w:rtl/>
        </w:rPr>
      </w:pPr>
    </w:p>
    <w:p w:rsidR="00823127" w:rsidRDefault="00823127" w:rsidP="00ED2D9D">
      <w:pPr>
        <w:rPr>
          <w:rtl/>
        </w:rPr>
      </w:pPr>
      <w:r>
        <w:rPr>
          <w:rFonts w:hint="cs"/>
          <w:rtl/>
        </w:rPr>
        <w:t xml:space="preserve">טלי, רציתי מאוד </w:t>
      </w:r>
      <w:bookmarkStart w:id="8893" w:name="_ETM_Q17_349359"/>
      <w:bookmarkEnd w:id="8893"/>
      <w:r>
        <w:rPr>
          <w:rFonts w:hint="cs"/>
          <w:rtl/>
        </w:rPr>
        <w:t xml:space="preserve">שתשמעי את הדברים שלי, אז </w:t>
      </w:r>
      <w:r w:rsidR="00ED2D9D">
        <w:rPr>
          <w:rFonts w:hint="cs"/>
          <w:rtl/>
        </w:rPr>
        <w:t>– – –</w:t>
      </w:r>
      <w:r>
        <w:rPr>
          <w:rFonts w:hint="cs"/>
          <w:rtl/>
        </w:rPr>
        <w:t xml:space="preserve"> </w:t>
      </w:r>
    </w:p>
    <w:p w:rsidR="00823127" w:rsidRDefault="00823127" w:rsidP="003410D7">
      <w:pPr>
        <w:rPr>
          <w:rtl/>
        </w:rPr>
      </w:pPr>
      <w:bookmarkStart w:id="8894" w:name="_ETM_Q17_351572"/>
      <w:bookmarkStart w:id="8895" w:name="_ETM_Q17_351693"/>
      <w:bookmarkEnd w:id="8894"/>
      <w:bookmarkEnd w:id="8895"/>
    </w:p>
    <w:p w:rsidR="00823127" w:rsidRDefault="00823127" w:rsidP="003410D7">
      <w:pPr>
        <w:pStyle w:val="af5"/>
        <w:keepNext/>
        <w:rPr>
          <w:rtl/>
        </w:rPr>
      </w:pPr>
      <w:bookmarkStart w:id="8896" w:name="_ETM_Q17_351765"/>
      <w:bookmarkStart w:id="8897" w:name="_ETM_Q17_351892"/>
      <w:bookmarkEnd w:id="8896"/>
      <w:bookmarkEnd w:id="8897"/>
      <w:r w:rsidRPr="0033168B">
        <w:rPr>
          <w:rStyle w:val="TagStyle"/>
          <w:rtl/>
        </w:rPr>
        <w:t xml:space="preserve"> &lt;&lt; קריאה &gt;&gt;</w:t>
      </w:r>
      <w:r w:rsidRPr="00766636">
        <w:rPr>
          <w:rStyle w:val="TagStyle"/>
          <w:rtl/>
        </w:rPr>
        <w:t xml:space="preserve"> </w:t>
      </w:r>
      <w:r>
        <w:rPr>
          <w:rtl/>
        </w:rPr>
        <w:t>טלי גוטליב (הליכוד):</w:t>
      </w:r>
      <w:r w:rsidRPr="00766636">
        <w:rPr>
          <w:rStyle w:val="TagStyle"/>
          <w:rtl/>
        </w:rPr>
        <w:t xml:space="preserve"> </w:t>
      </w:r>
      <w:r w:rsidRPr="0033168B">
        <w:rPr>
          <w:rStyle w:val="TagStyle"/>
          <w:rtl/>
        </w:rPr>
        <w:t>&lt;&lt; קריאה &gt;&gt;</w:t>
      </w:r>
      <w:r w:rsidR="0080528C">
        <w:rPr>
          <w:rtl/>
        </w:rPr>
        <w:t xml:space="preserve"> </w:t>
      </w:r>
    </w:p>
    <w:p w:rsidR="00823127" w:rsidRDefault="00823127" w:rsidP="003410D7">
      <w:pPr>
        <w:rPr>
          <w:rtl/>
        </w:rPr>
      </w:pPr>
    </w:p>
    <w:p w:rsidR="00823127" w:rsidRPr="00766636" w:rsidRDefault="00823127" w:rsidP="00ED2D9D">
      <w:pPr>
        <w:rPr>
          <w:rtl/>
        </w:rPr>
      </w:pPr>
      <w:bookmarkStart w:id="8898" w:name="_ETM_Q17_353691"/>
      <w:bookmarkEnd w:id="8898"/>
      <w:r>
        <w:rPr>
          <w:rFonts w:hint="cs"/>
          <w:rtl/>
        </w:rPr>
        <w:t xml:space="preserve">גם אני </w:t>
      </w:r>
      <w:bookmarkStart w:id="8899" w:name="_ETM_Q17_354953"/>
      <w:bookmarkEnd w:id="8899"/>
      <w:r>
        <w:rPr>
          <w:rFonts w:hint="cs"/>
          <w:rtl/>
        </w:rPr>
        <w:t xml:space="preserve">רוצה לשמוע. אני באמת לא שמעתי שקראו לי. אני יכולה </w:t>
      </w:r>
      <w:bookmarkStart w:id="8900" w:name="_ETM_Q17_355651"/>
      <w:bookmarkEnd w:id="8900"/>
      <w:r>
        <w:rPr>
          <w:rFonts w:hint="cs"/>
          <w:rtl/>
        </w:rPr>
        <w:t xml:space="preserve">להישאר </w:t>
      </w:r>
      <w:r w:rsidR="00ED2D9D">
        <w:rPr>
          <w:rFonts w:hint="cs"/>
          <w:rtl/>
        </w:rPr>
        <w:t>– – –</w:t>
      </w:r>
    </w:p>
    <w:p w:rsidR="00823127" w:rsidRDefault="00823127" w:rsidP="003410D7">
      <w:pPr>
        <w:rPr>
          <w:rtl/>
        </w:rPr>
      </w:pPr>
      <w:bookmarkStart w:id="8901" w:name="_ETM_Q17_338138"/>
      <w:bookmarkStart w:id="8902" w:name="_ETM_Q17_338278"/>
      <w:bookmarkEnd w:id="8901"/>
      <w:bookmarkEnd w:id="8902"/>
    </w:p>
    <w:p w:rsidR="00823127" w:rsidRDefault="00823127" w:rsidP="003410D7">
      <w:pPr>
        <w:pStyle w:val="-"/>
        <w:keepNext/>
        <w:rPr>
          <w:rtl/>
        </w:rPr>
      </w:pPr>
      <w:bookmarkStart w:id="8903" w:name="ET_speakercontinue_6255_71"/>
      <w:r w:rsidRPr="00676BFD">
        <w:rPr>
          <w:rStyle w:val="TagStyle"/>
          <w:rtl/>
        </w:rPr>
        <w:t xml:space="preserve"> &lt;&lt; דובר_המשך &gt;&gt; </w:t>
      </w:r>
      <w:r>
        <w:rPr>
          <w:rtl/>
        </w:rPr>
        <w:t>סימון דוידסון (יש עתיד):</w:t>
      </w:r>
      <w:r w:rsidRPr="00676BFD">
        <w:rPr>
          <w:rStyle w:val="TagStyle"/>
          <w:rtl/>
        </w:rPr>
        <w:t xml:space="preserve"> &lt;&lt; דובר_המשך &gt;&gt;</w:t>
      </w:r>
      <w:r w:rsidR="0080528C">
        <w:rPr>
          <w:rtl/>
        </w:rPr>
        <w:t xml:space="preserve"> </w:t>
      </w:r>
      <w:bookmarkEnd w:id="8903"/>
    </w:p>
    <w:p w:rsidR="00823127" w:rsidRDefault="00823127" w:rsidP="003410D7">
      <w:pPr>
        <w:rPr>
          <w:rtl/>
        </w:rPr>
      </w:pPr>
    </w:p>
    <w:p w:rsidR="00823127" w:rsidRDefault="00823127" w:rsidP="003410D7">
      <w:pPr>
        <w:rPr>
          <w:rtl/>
        </w:rPr>
      </w:pPr>
      <w:r>
        <w:rPr>
          <w:rFonts w:hint="cs"/>
          <w:rtl/>
        </w:rPr>
        <w:t>אז אני רוצה. אתה יכול לתת לה?</w:t>
      </w:r>
      <w:bookmarkStart w:id="8904" w:name="_ETM_Q17_357426"/>
      <w:bookmarkEnd w:id="8904"/>
    </w:p>
    <w:p w:rsidR="00823127" w:rsidRPr="00676BFD" w:rsidRDefault="00823127" w:rsidP="003410D7">
      <w:pPr>
        <w:rPr>
          <w:rtl/>
        </w:rPr>
      </w:pPr>
      <w:bookmarkStart w:id="8905" w:name="_ETM_Q17_357487"/>
      <w:bookmarkEnd w:id="8905"/>
    </w:p>
    <w:p w:rsidR="00823127" w:rsidRDefault="00823127" w:rsidP="003410D7">
      <w:pPr>
        <w:pStyle w:val="af6"/>
        <w:keepNext/>
        <w:rPr>
          <w:rtl/>
        </w:rPr>
      </w:pPr>
      <w:r w:rsidRPr="0033168B">
        <w:rPr>
          <w:rStyle w:val="TagStyle"/>
          <w:rtl/>
        </w:rPr>
        <w:t xml:space="preserve"> &lt;&lt; יור &gt;&gt;</w:t>
      </w:r>
      <w:r w:rsidRPr="00766636">
        <w:rPr>
          <w:rStyle w:val="TagStyle"/>
          <w:rtl/>
        </w:rPr>
        <w:t xml:space="preserve"> </w:t>
      </w:r>
      <w:r>
        <w:rPr>
          <w:rtl/>
        </w:rPr>
        <w:t>היו"ר משה סולומון:</w:t>
      </w:r>
      <w:r w:rsidRPr="00766636">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8906" w:name="_ETM_Q17_334255"/>
      <w:bookmarkEnd w:id="8906"/>
      <w:r>
        <w:rPr>
          <w:rFonts w:hint="cs"/>
          <w:rtl/>
        </w:rPr>
        <w:t xml:space="preserve">נא לצאת. תחזרי עוד מעט, בעוד שתי דקות. </w:t>
      </w:r>
    </w:p>
    <w:p w:rsidR="00823127" w:rsidRDefault="00823127" w:rsidP="003410D7">
      <w:pPr>
        <w:rPr>
          <w:rtl/>
        </w:rPr>
      </w:pPr>
    </w:p>
    <w:p w:rsidR="00823127" w:rsidRDefault="00823127" w:rsidP="003410D7">
      <w:pPr>
        <w:ind w:firstLine="0"/>
        <w:jc w:val="center"/>
        <w:rPr>
          <w:rtl/>
        </w:rPr>
      </w:pPr>
      <w:r>
        <w:rPr>
          <w:rFonts w:hint="cs"/>
          <w:rtl/>
        </w:rPr>
        <w:t>(חברת הכנסת טלי גוטליב יוצאת מאולם המליאה)</w:t>
      </w:r>
    </w:p>
    <w:p w:rsidR="00823127" w:rsidRDefault="00823127" w:rsidP="003410D7">
      <w:pPr>
        <w:rPr>
          <w:rtl/>
        </w:rPr>
      </w:pPr>
      <w:bookmarkStart w:id="8907" w:name="_ETM_Q17_363708"/>
      <w:bookmarkStart w:id="8908" w:name="_ETM_Q17_363848"/>
      <w:bookmarkStart w:id="8909" w:name="_ETM_Q17_332874"/>
      <w:bookmarkStart w:id="8910" w:name="_ETM_Q17_332994"/>
      <w:bookmarkStart w:id="8911" w:name="_ETM_Q17_331475"/>
      <w:bookmarkStart w:id="8912" w:name="_ETM_Q17_331520"/>
      <w:bookmarkStart w:id="8913" w:name="_ETM_Q17_331644"/>
      <w:bookmarkEnd w:id="8907"/>
      <w:bookmarkEnd w:id="8908"/>
      <w:bookmarkEnd w:id="8909"/>
      <w:bookmarkEnd w:id="8910"/>
      <w:bookmarkEnd w:id="8911"/>
      <w:bookmarkEnd w:id="8912"/>
      <w:bookmarkEnd w:id="8913"/>
    </w:p>
    <w:p w:rsidR="00823127" w:rsidRDefault="00823127" w:rsidP="003410D7">
      <w:pPr>
        <w:pStyle w:val="-"/>
        <w:keepNext/>
        <w:rPr>
          <w:rtl/>
        </w:rPr>
      </w:pPr>
      <w:bookmarkStart w:id="8914" w:name="_ETM_Q17_366012"/>
      <w:bookmarkStart w:id="8915" w:name="_ETM_Q17_366144"/>
      <w:bookmarkStart w:id="8916" w:name="_ETM_Q17_362258"/>
      <w:bookmarkStart w:id="8917" w:name="_ETM_Q17_362413"/>
      <w:bookmarkStart w:id="8918" w:name="ET_speakercontinue_6255_55"/>
      <w:bookmarkEnd w:id="8914"/>
      <w:bookmarkEnd w:id="8915"/>
      <w:bookmarkEnd w:id="8916"/>
      <w:bookmarkEnd w:id="8917"/>
      <w:r w:rsidRPr="0033168B">
        <w:rPr>
          <w:rStyle w:val="TagStyle"/>
          <w:rtl/>
        </w:rPr>
        <w:t xml:space="preserve"> &lt;&lt; דובר_המשך &gt;&gt;</w:t>
      </w:r>
      <w:r w:rsidRPr="00357834">
        <w:rPr>
          <w:rStyle w:val="TagStyle"/>
          <w:rtl/>
        </w:rPr>
        <w:t xml:space="preserve"> </w:t>
      </w:r>
      <w:r>
        <w:rPr>
          <w:rtl/>
        </w:rPr>
        <w:t>סימון דוידסון (יש עתיד):</w:t>
      </w:r>
      <w:r w:rsidRPr="00357834">
        <w:rPr>
          <w:rStyle w:val="TagStyle"/>
          <w:rtl/>
        </w:rPr>
        <w:t xml:space="preserve"> </w:t>
      </w:r>
      <w:r w:rsidRPr="0033168B">
        <w:rPr>
          <w:rStyle w:val="TagStyle"/>
          <w:rtl/>
        </w:rPr>
        <w:t>&lt;&lt; דובר_המשך &gt;&gt;</w:t>
      </w:r>
      <w:r w:rsidR="0080528C">
        <w:rPr>
          <w:rtl/>
        </w:rPr>
        <w:t xml:space="preserve"> </w:t>
      </w:r>
      <w:bookmarkEnd w:id="8918"/>
    </w:p>
    <w:p w:rsidR="00823127" w:rsidRDefault="00823127" w:rsidP="003410D7">
      <w:pPr>
        <w:rPr>
          <w:rtl/>
        </w:rPr>
      </w:pPr>
    </w:p>
    <w:p w:rsidR="00823127" w:rsidRDefault="00823127" w:rsidP="00ED2D9D">
      <w:pPr>
        <w:rPr>
          <w:rtl/>
        </w:rPr>
      </w:pPr>
      <w:r>
        <w:rPr>
          <w:rFonts w:hint="cs"/>
          <w:rtl/>
        </w:rPr>
        <w:t xml:space="preserve">אני באמת מבקש </w:t>
      </w:r>
      <w:bookmarkStart w:id="8919" w:name="_ETM_Q17_363812"/>
      <w:bookmarkEnd w:id="8919"/>
      <w:r>
        <w:rPr>
          <w:rFonts w:hint="eastAsia"/>
          <w:rtl/>
        </w:rPr>
        <w:t xml:space="preserve">– </w:t>
      </w:r>
      <w:r>
        <w:rPr>
          <w:rFonts w:hint="cs"/>
          <w:rtl/>
        </w:rPr>
        <w:t xml:space="preserve">המילים שאני הולך להקריא </w:t>
      </w:r>
      <w:bookmarkStart w:id="8920" w:name="_ETM_Q17_368085"/>
      <w:bookmarkEnd w:id="8920"/>
      <w:r w:rsidR="00ED2D9D">
        <w:rPr>
          <w:rFonts w:hint="cs"/>
          <w:rtl/>
        </w:rPr>
        <w:t>– – –</w:t>
      </w:r>
    </w:p>
    <w:p w:rsidR="00823127" w:rsidRDefault="00823127" w:rsidP="003410D7">
      <w:pPr>
        <w:rPr>
          <w:rtl/>
        </w:rPr>
      </w:pPr>
      <w:bookmarkStart w:id="8921" w:name="_ETM_Q17_369555"/>
      <w:bookmarkStart w:id="8922" w:name="_ETM_Q17_369682"/>
      <w:bookmarkStart w:id="8923" w:name="_ETM_Q17_369743"/>
      <w:bookmarkStart w:id="8924" w:name="_ETM_Q17_369872"/>
      <w:bookmarkEnd w:id="8921"/>
      <w:bookmarkEnd w:id="8922"/>
      <w:bookmarkEnd w:id="8923"/>
      <w:bookmarkEnd w:id="8924"/>
    </w:p>
    <w:p w:rsidR="00823127" w:rsidRDefault="00823127" w:rsidP="003410D7">
      <w:pPr>
        <w:pStyle w:val="af6"/>
        <w:keepNext/>
        <w:rPr>
          <w:rtl/>
        </w:rPr>
      </w:pPr>
      <w:r w:rsidRPr="0033168B">
        <w:rPr>
          <w:rStyle w:val="TagStyle"/>
          <w:rtl/>
        </w:rPr>
        <w:t xml:space="preserve"> &lt;&lt; יור &gt;&gt;</w:t>
      </w:r>
      <w:r w:rsidRPr="00357834">
        <w:rPr>
          <w:rStyle w:val="TagStyle"/>
          <w:rtl/>
        </w:rPr>
        <w:t xml:space="preserve"> </w:t>
      </w:r>
      <w:r>
        <w:rPr>
          <w:rtl/>
        </w:rPr>
        <w:t>היו"ר משה סולומון:</w:t>
      </w:r>
      <w:r w:rsidRPr="00357834">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היא תלך ותחזור. </w:t>
      </w:r>
      <w:bookmarkStart w:id="8925" w:name="_ETM_Q17_368867"/>
      <w:bookmarkEnd w:id="8925"/>
      <w:r>
        <w:rPr>
          <w:rFonts w:hint="cs"/>
          <w:rtl/>
        </w:rPr>
        <w:t xml:space="preserve">בבקשה, לרשותך עד שלוש דקות. </w:t>
      </w:r>
    </w:p>
    <w:p w:rsidR="00823127" w:rsidRDefault="00823127" w:rsidP="003410D7">
      <w:pPr>
        <w:rPr>
          <w:rtl/>
        </w:rPr>
      </w:pPr>
      <w:bookmarkStart w:id="8926" w:name="_ETM_Q17_369522"/>
      <w:bookmarkStart w:id="8927" w:name="_ETM_Q17_369664"/>
      <w:bookmarkStart w:id="8928" w:name="_ETM_Q17_369713"/>
      <w:bookmarkStart w:id="8929" w:name="_ETM_Q17_369793"/>
      <w:bookmarkEnd w:id="8926"/>
      <w:bookmarkEnd w:id="8927"/>
      <w:bookmarkEnd w:id="8928"/>
      <w:bookmarkEnd w:id="8929"/>
    </w:p>
    <w:p w:rsidR="00823127" w:rsidRDefault="00823127" w:rsidP="003410D7">
      <w:pPr>
        <w:pStyle w:val="-"/>
        <w:keepNext/>
        <w:rPr>
          <w:rtl/>
        </w:rPr>
      </w:pPr>
      <w:bookmarkStart w:id="8930" w:name="ET_speakercontinue_6255_57"/>
      <w:r w:rsidRPr="0033168B">
        <w:rPr>
          <w:rStyle w:val="TagStyle"/>
          <w:rtl/>
        </w:rPr>
        <w:t xml:space="preserve"> &lt;&lt; דובר_המשך &gt;&gt;</w:t>
      </w:r>
      <w:r w:rsidRPr="00357834">
        <w:rPr>
          <w:rStyle w:val="TagStyle"/>
          <w:rtl/>
        </w:rPr>
        <w:t xml:space="preserve"> </w:t>
      </w:r>
      <w:r>
        <w:rPr>
          <w:rtl/>
        </w:rPr>
        <w:t>סימון דוידסון (יש עתיד):</w:t>
      </w:r>
      <w:r w:rsidRPr="00357834">
        <w:rPr>
          <w:rStyle w:val="TagStyle"/>
          <w:rtl/>
        </w:rPr>
        <w:t xml:space="preserve"> </w:t>
      </w:r>
      <w:r w:rsidRPr="0033168B">
        <w:rPr>
          <w:rStyle w:val="TagStyle"/>
          <w:rtl/>
        </w:rPr>
        <w:t>&lt;&lt; דובר_המשך &gt;&gt;</w:t>
      </w:r>
      <w:r w:rsidR="0080528C">
        <w:rPr>
          <w:rtl/>
        </w:rPr>
        <w:t xml:space="preserve"> </w:t>
      </w:r>
      <w:bookmarkEnd w:id="8930"/>
    </w:p>
    <w:p w:rsidR="00823127" w:rsidRDefault="00823127" w:rsidP="003410D7">
      <w:pPr>
        <w:rPr>
          <w:rtl/>
        </w:rPr>
      </w:pPr>
    </w:p>
    <w:p w:rsidR="00823127" w:rsidRDefault="00823127" w:rsidP="003410D7">
      <w:pPr>
        <w:rPr>
          <w:rtl/>
        </w:rPr>
      </w:pPr>
      <w:bookmarkStart w:id="8931" w:name="_ETM_Q17_370640"/>
      <w:bookmarkEnd w:id="8931"/>
      <w:r>
        <w:rPr>
          <w:rFonts w:hint="cs"/>
          <w:rtl/>
        </w:rPr>
        <w:t xml:space="preserve">תודה, אדוני היושב-ראש. המילים שאני </w:t>
      </w:r>
      <w:bookmarkStart w:id="8932" w:name="_ETM_Q17_372184"/>
      <w:bookmarkEnd w:id="8932"/>
      <w:r>
        <w:rPr>
          <w:rFonts w:hint="cs"/>
          <w:rtl/>
        </w:rPr>
        <w:t xml:space="preserve">מקריא הן לא מילים שלי, הן מילים של אבא של </w:t>
      </w:r>
      <w:bookmarkStart w:id="8933" w:name="_ETM_Q17_377202"/>
      <w:bookmarkEnd w:id="8933"/>
      <w:r>
        <w:rPr>
          <w:rFonts w:hint="cs"/>
          <w:rtl/>
        </w:rPr>
        <w:t>גיבור ישראל שקיבלתי לפני שלושה ימים, ואני מבקש לכבד את</w:t>
      </w:r>
      <w:bookmarkStart w:id="8934" w:name="_ETM_Q17_380906"/>
      <w:bookmarkEnd w:id="8934"/>
      <w:r>
        <w:rPr>
          <w:rFonts w:hint="cs"/>
          <w:rtl/>
        </w:rPr>
        <w:t xml:space="preserve"> האבא ואת החייל </w:t>
      </w:r>
      <w:r>
        <w:rPr>
          <w:rFonts w:hint="eastAsia"/>
          <w:rtl/>
        </w:rPr>
        <w:t xml:space="preserve">– </w:t>
      </w:r>
      <w:r>
        <w:rPr>
          <w:rFonts w:hint="cs"/>
          <w:rtl/>
        </w:rPr>
        <w:t xml:space="preserve">אבא של סרן עדן </w:t>
      </w:r>
      <w:proofErr w:type="spellStart"/>
      <w:r>
        <w:rPr>
          <w:rFonts w:hint="cs"/>
          <w:rtl/>
        </w:rPr>
        <w:t>פרוביזור</w:t>
      </w:r>
      <w:proofErr w:type="spellEnd"/>
      <w:r>
        <w:rPr>
          <w:rFonts w:hint="cs"/>
          <w:rtl/>
        </w:rPr>
        <w:t xml:space="preserve">, שהיה מפקד </w:t>
      </w:r>
      <w:bookmarkStart w:id="8935" w:name="_ETM_Q17_382710"/>
      <w:bookmarkEnd w:id="8935"/>
      <w:r>
        <w:rPr>
          <w:rFonts w:hint="cs"/>
          <w:rtl/>
        </w:rPr>
        <w:t xml:space="preserve">הטנק אשר הוביל את גדוד 52 ואת חטיבה 401 במהלך </w:t>
      </w:r>
      <w:bookmarkStart w:id="8936" w:name="_ETM_Q17_393321"/>
      <w:bookmarkEnd w:id="8936"/>
      <w:r>
        <w:rPr>
          <w:rFonts w:hint="cs"/>
          <w:rtl/>
        </w:rPr>
        <w:t xml:space="preserve">הפריצה בתמרון הקרקעי ברצועת עזה. הטנק של עדן הוביל את </w:t>
      </w:r>
      <w:bookmarkStart w:id="8937" w:name="_ETM_Q17_395308"/>
      <w:bookmarkEnd w:id="8937"/>
      <w:r>
        <w:rPr>
          <w:rFonts w:hint="cs"/>
          <w:rtl/>
        </w:rPr>
        <w:t xml:space="preserve">הגדוד באומץ ובגבורה במשך 23 ימים עד שנפגע מפגיעת נ"ט </w:t>
      </w:r>
      <w:bookmarkStart w:id="8938" w:name="_ETM_Q17_402807"/>
      <w:bookmarkEnd w:id="8938"/>
      <w:r>
        <w:rPr>
          <w:rFonts w:hint="cs"/>
          <w:rtl/>
        </w:rPr>
        <w:t>ישירה במהלך הסתערות לכיבוש ג'באליה. אבא של עדן כותב:</w:t>
      </w:r>
    </w:p>
    <w:p w:rsidR="00823127" w:rsidRDefault="00823127" w:rsidP="003410D7">
      <w:pPr>
        <w:rPr>
          <w:rtl/>
        </w:rPr>
      </w:pPr>
      <w:bookmarkStart w:id="8939" w:name="_ETM_Q17_409169"/>
      <w:bookmarkStart w:id="8940" w:name="_ETM_Q17_409293"/>
      <w:bookmarkEnd w:id="8939"/>
      <w:bookmarkEnd w:id="8940"/>
    </w:p>
    <w:p w:rsidR="00823127" w:rsidRDefault="00823127" w:rsidP="003410D7">
      <w:pPr>
        <w:rPr>
          <w:rtl/>
        </w:rPr>
      </w:pPr>
      <w:bookmarkStart w:id="8941" w:name="_ETM_Q17_409348"/>
      <w:bookmarkStart w:id="8942" w:name="_ETM_Q17_409480"/>
      <w:bookmarkStart w:id="8943" w:name="_ETM_Q17_395717"/>
      <w:bookmarkStart w:id="8944" w:name="_ETM_Q17_395833"/>
      <w:bookmarkStart w:id="8945" w:name="_ETM_Q17_395909"/>
      <w:bookmarkStart w:id="8946" w:name="_ETM_Q17_396016"/>
      <w:bookmarkEnd w:id="8941"/>
      <w:bookmarkEnd w:id="8942"/>
      <w:bookmarkEnd w:id="8943"/>
      <w:bookmarkEnd w:id="8944"/>
      <w:bookmarkEnd w:id="8945"/>
      <w:bookmarkEnd w:id="8946"/>
      <w:r>
        <w:rPr>
          <w:rtl/>
        </w:rPr>
        <w:t>המדינה שא</w:t>
      </w:r>
      <w:r>
        <w:rPr>
          <w:rFonts w:hint="cs"/>
          <w:rtl/>
        </w:rPr>
        <w:t>ח</w:t>
      </w:r>
      <w:r>
        <w:rPr>
          <w:rtl/>
        </w:rPr>
        <w:t>רי המלחמה: זו הי</w:t>
      </w:r>
      <w:r>
        <w:rPr>
          <w:rFonts w:hint="cs"/>
          <w:rtl/>
        </w:rPr>
        <w:t>י</w:t>
      </w:r>
      <w:r>
        <w:rPr>
          <w:rtl/>
        </w:rPr>
        <w:t xml:space="preserve">תה השנה הכי קשה שאני זוכר במדינה. </w:t>
      </w:r>
      <w:r>
        <w:rPr>
          <w:rFonts w:hint="cs"/>
          <w:rtl/>
        </w:rPr>
        <w:t xml:space="preserve">ב-7 באוקטובר </w:t>
      </w:r>
      <w:bookmarkStart w:id="8947" w:name="_ETM_Q17_413844"/>
      <w:bookmarkEnd w:id="8947"/>
      <w:r>
        <w:rPr>
          <w:rFonts w:hint="cs"/>
          <w:rtl/>
        </w:rPr>
        <w:t xml:space="preserve">הכול קרס, </w:t>
      </w:r>
      <w:r>
        <w:rPr>
          <w:rtl/>
        </w:rPr>
        <w:t>וממדינה גאה ש</w:t>
      </w:r>
      <w:r>
        <w:rPr>
          <w:rFonts w:hint="cs"/>
          <w:rtl/>
        </w:rPr>
        <w:t>ח</w:t>
      </w:r>
      <w:r>
        <w:rPr>
          <w:rtl/>
        </w:rPr>
        <w:t xml:space="preserve">שבה שהיא </w:t>
      </w:r>
      <w:r>
        <w:rPr>
          <w:rFonts w:hint="cs"/>
          <w:rtl/>
        </w:rPr>
        <w:t xml:space="preserve">חזקה נוכחנו </w:t>
      </w:r>
      <w:r>
        <w:rPr>
          <w:rtl/>
        </w:rPr>
        <w:t>לדעת שאנ</w:t>
      </w:r>
      <w:r>
        <w:rPr>
          <w:rFonts w:hint="cs"/>
          <w:rtl/>
        </w:rPr>
        <w:t>ח</w:t>
      </w:r>
      <w:r>
        <w:rPr>
          <w:rtl/>
        </w:rPr>
        <w:t xml:space="preserve">נו מדינה </w:t>
      </w:r>
      <w:r>
        <w:rPr>
          <w:rFonts w:hint="cs"/>
          <w:rtl/>
        </w:rPr>
        <w:t>ח</w:t>
      </w:r>
      <w:r>
        <w:rPr>
          <w:rtl/>
        </w:rPr>
        <w:t>לשה. לא רק בגלל הקונספציה שכשלה</w:t>
      </w:r>
      <w:r>
        <w:rPr>
          <w:rFonts w:hint="cs"/>
          <w:rtl/>
        </w:rPr>
        <w:t>,</w:t>
      </w:r>
      <w:r>
        <w:rPr>
          <w:rtl/>
        </w:rPr>
        <w:t xml:space="preserve"> לא רק בגלל הצבא</w:t>
      </w:r>
      <w:r>
        <w:rPr>
          <w:rFonts w:hint="cs"/>
          <w:rtl/>
        </w:rPr>
        <w:t xml:space="preserve"> ולא רק הממשלה </w:t>
      </w:r>
      <w:bookmarkStart w:id="8948" w:name="_ETM_Q17_422075"/>
      <w:bookmarkEnd w:id="8948"/>
      <w:r>
        <w:rPr>
          <w:rtl/>
        </w:rPr>
        <w:t>–</w:t>
      </w:r>
      <w:r>
        <w:rPr>
          <w:rFonts w:hint="cs"/>
          <w:rtl/>
        </w:rPr>
        <w:t xml:space="preserve"> בגלל </w:t>
      </w:r>
      <w:r>
        <w:rPr>
          <w:rtl/>
        </w:rPr>
        <w:t>השיטה שכשלה. נתפסנו בהפתעה עם המכנסיים למטה בגלל ש</w:t>
      </w:r>
      <w:r>
        <w:rPr>
          <w:rFonts w:hint="cs"/>
          <w:rtl/>
        </w:rPr>
        <w:t>ח</w:t>
      </w:r>
      <w:r>
        <w:rPr>
          <w:rtl/>
        </w:rPr>
        <w:t>צנות</w:t>
      </w:r>
      <w:r>
        <w:rPr>
          <w:rFonts w:hint="cs"/>
          <w:rtl/>
        </w:rPr>
        <w:t>,</w:t>
      </w:r>
      <w:r>
        <w:rPr>
          <w:rtl/>
        </w:rPr>
        <w:t xml:space="preserve"> טיפשות ו</w:t>
      </w:r>
      <w:r>
        <w:rPr>
          <w:rFonts w:hint="cs"/>
          <w:rtl/>
        </w:rPr>
        <w:t>ח</w:t>
      </w:r>
      <w:r>
        <w:rPr>
          <w:rtl/>
        </w:rPr>
        <w:t>וסר א</w:t>
      </w:r>
      <w:r>
        <w:rPr>
          <w:rFonts w:hint="cs"/>
          <w:rtl/>
        </w:rPr>
        <w:t>ח</w:t>
      </w:r>
      <w:r>
        <w:rPr>
          <w:rtl/>
        </w:rPr>
        <w:t>ריות</w:t>
      </w:r>
      <w:r>
        <w:rPr>
          <w:rFonts w:hint="cs"/>
          <w:rtl/>
        </w:rPr>
        <w:t>,</w:t>
      </w:r>
      <w:r>
        <w:rPr>
          <w:rtl/>
        </w:rPr>
        <w:t xml:space="preserve"> בעיקר של הדרג הצבאי</w:t>
      </w:r>
      <w:r>
        <w:rPr>
          <w:rFonts w:hint="cs"/>
          <w:rtl/>
        </w:rPr>
        <w:t>,</w:t>
      </w:r>
      <w:r>
        <w:rPr>
          <w:rtl/>
        </w:rPr>
        <w:t xml:space="preserve"> השב</w:t>
      </w:r>
      <w:r>
        <w:rPr>
          <w:rFonts w:hint="cs"/>
          <w:rtl/>
        </w:rPr>
        <w:t xml:space="preserve">"כ והמדינה, קרי </w:t>
      </w:r>
      <w:r>
        <w:rPr>
          <w:rFonts w:hint="eastAsia"/>
          <w:rtl/>
        </w:rPr>
        <w:t>–</w:t>
      </w:r>
      <w:r>
        <w:rPr>
          <w:rFonts w:hint="cs"/>
          <w:rtl/>
        </w:rPr>
        <w:t xml:space="preserve"> הממשלה. </w:t>
      </w:r>
    </w:p>
    <w:p w:rsidR="00823127" w:rsidRDefault="00823127" w:rsidP="003410D7">
      <w:pPr>
        <w:rPr>
          <w:rtl/>
        </w:rPr>
      </w:pPr>
      <w:bookmarkStart w:id="8949" w:name="_ETM_Q17_446120"/>
      <w:bookmarkStart w:id="8950" w:name="_ETM_Q17_446246"/>
      <w:bookmarkEnd w:id="8949"/>
      <w:bookmarkEnd w:id="8950"/>
    </w:p>
    <w:p w:rsidR="00823127" w:rsidRDefault="00823127" w:rsidP="003410D7">
      <w:pPr>
        <w:rPr>
          <w:rtl/>
        </w:rPr>
      </w:pPr>
      <w:bookmarkStart w:id="8951" w:name="_ETM_Q17_446284"/>
      <w:bookmarkStart w:id="8952" w:name="_ETM_Q17_446392"/>
      <w:bookmarkEnd w:id="8951"/>
      <w:bookmarkEnd w:id="8952"/>
      <w:r>
        <w:rPr>
          <w:rtl/>
        </w:rPr>
        <w:t>אבל גם אז לא ידענו להתארגן</w:t>
      </w:r>
      <w:r>
        <w:rPr>
          <w:rFonts w:hint="cs"/>
          <w:rtl/>
        </w:rPr>
        <w:t>,</w:t>
      </w:r>
      <w:r>
        <w:rPr>
          <w:rtl/>
        </w:rPr>
        <w:t xml:space="preserve"> ובמשך 48 שעות</w:t>
      </w:r>
      <w:r>
        <w:rPr>
          <w:rFonts w:hint="cs"/>
          <w:rtl/>
        </w:rPr>
        <w:t>,</w:t>
      </w:r>
      <w:r>
        <w:rPr>
          <w:rtl/>
        </w:rPr>
        <w:t xml:space="preserve"> קבוצה של מחבלים מסוממים עשתה לנו בית</w:t>
      </w:r>
      <w:r>
        <w:rPr>
          <w:rFonts w:hint="cs"/>
          <w:rtl/>
        </w:rPr>
        <w:t xml:space="preserve"> </w:t>
      </w:r>
      <w:r>
        <w:rPr>
          <w:rtl/>
        </w:rPr>
        <w:t xml:space="preserve">ספר וכבשה את העוטף. יש מלא שאלות שכנראה לא יהיו </w:t>
      </w:r>
      <w:r>
        <w:rPr>
          <w:rFonts w:hint="cs"/>
          <w:rtl/>
        </w:rPr>
        <w:t>ע</w:t>
      </w:r>
      <w:r>
        <w:rPr>
          <w:rtl/>
        </w:rPr>
        <w:t>ל</w:t>
      </w:r>
      <w:r>
        <w:rPr>
          <w:rFonts w:hint="cs"/>
          <w:rtl/>
        </w:rPr>
        <w:t>י</w:t>
      </w:r>
      <w:r>
        <w:rPr>
          <w:rtl/>
        </w:rPr>
        <w:t>ה</w:t>
      </w:r>
      <w:r>
        <w:rPr>
          <w:rFonts w:hint="cs"/>
          <w:rtl/>
        </w:rPr>
        <w:t>ן</w:t>
      </w:r>
      <w:r>
        <w:rPr>
          <w:rtl/>
        </w:rPr>
        <w:t xml:space="preserve"> תשובות לגבי איך ומה קרה</w:t>
      </w:r>
      <w:r>
        <w:rPr>
          <w:rFonts w:hint="cs"/>
          <w:rtl/>
        </w:rPr>
        <w:t>,</w:t>
      </w:r>
      <w:r>
        <w:rPr>
          <w:rtl/>
        </w:rPr>
        <w:t xml:space="preserve"> אבל זה לא קשור למה שאני רוצה לכתוב עליו. אחרי 48 שעות</w:t>
      </w:r>
      <w:r>
        <w:rPr>
          <w:rFonts w:hint="cs"/>
          <w:rtl/>
        </w:rPr>
        <w:t>,</w:t>
      </w:r>
      <w:r>
        <w:rPr>
          <w:rtl/>
        </w:rPr>
        <w:t xml:space="preserve"> המערכת הצבאית התעשתה</w:t>
      </w:r>
      <w:r>
        <w:rPr>
          <w:rFonts w:hint="cs"/>
          <w:rtl/>
        </w:rPr>
        <w:t>,</w:t>
      </w:r>
      <w:r>
        <w:rPr>
          <w:rtl/>
        </w:rPr>
        <w:t xml:space="preserve"> אבל אז ראינו שאין לנו מדינה</w:t>
      </w:r>
      <w:r>
        <w:rPr>
          <w:rFonts w:hint="cs"/>
          <w:rtl/>
        </w:rPr>
        <w:t>.</w:t>
      </w:r>
      <w:r>
        <w:rPr>
          <w:rtl/>
        </w:rPr>
        <w:t xml:space="preserve"> מדינה</w:t>
      </w:r>
      <w:r>
        <w:rPr>
          <w:rFonts w:hint="cs"/>
          <w:rtl/>
        </w:rPr>
        <w:t xml:space="preserve"> </w:t>
      </w:r>
      <w:r>
        <w:rPr>
          <w:rtl/>
        </w:rPr>
        <w:t>ז</w:t>
      </w:r>
      <w:r>
        <w:rPr>
          <w:rFonts w:hint="cs"/>
          <w:rtl/>
        </w:rPr>
        <w:t>ה</w:t>
      </w:r>
      <w:r>
        <w:rPr>
          <w:rtl/>
        </w:rPr>
        <w:t xml:space="preserve"> ממשלה שמנהלת את משרדי הממשלה ועובדת לטובת האזרח ולרווחתו. אצלנו המדינה נעלמה. שום גוף לא תפקד</w:t>
      </w:r>
      <w:r>
        <w:rPr>
          <w:rFonts w:hint="cs"/>
          <w:rtl/>
        </w:rPr>
        <w:t>,</w:t>
      </w:r>
      <w:r>
        <w:rPr>
          <w:rtl/>
        </w:rPr>
        <w:t xml:space="preserve"> והכל היה כאוס. לעומת זאת</w:t>
      </w:r>
      <w:r>
        <w:rPr>
          <w:rFonts w:hint="cs"/>
          <w:rtl/>
        </w:rPr>
        <w:t xml:space="preserve">, </w:t>
      </w:r>
      <w:r>
        <w:rPr>
          <w:rtl/>
        </w:rPr>
        <w:t>הגענו אנחנו. מאות אלפים התגייסו למילואים</w:t>
      </w:r>
      <w:r>
        <w:rPr>
          <w:rFonts w:hint="cs"/>
          <w:rtl/>
        </w:rPr>
        <w:t>,</w:t>
      </w:r>
      <w:r>
        <w:rPr>
          <w:rtl/>
        </w:rPr>
        <w:t xml:space="preserve"> ואלפים חזרו מכל קצו</w:t>
      </w:r>
      <w:r>
        <w:rPr>
          <w:rFonts w:hint="cs"/>
          <w:rtl/>
        </w:rPr>
        <w:t>ו</w:t>
      </w:r>
      <w:r>
        <w:rPr>
          <w:rtl/>
        </w:rPr>
        <w:t xml:space="preserve">ת תבל להילחם על כבודה של המדינה. ובעורף </w:t>
      </w:r>
      <w:r>
        <w:rPr>
          <w:rFonts w:hint="cs"/>
          <w:rtl/>
        </w:rPr>
        <w:t xml:space="preserve">– </w:t>
      </w:r>
      <w:r>
        <w:rPr>
          <w:rtl/>
        </w:rPr>
        <w:t>איזו התארגנות אזרחית מופלאה</w:t>
      </w:r>
      <w:r>
        <w:rPr>
          <w:rFonts w:hint="cs"/>
          <w:rtl/>
        </w:rPr>
        <w:t>,</w:t>
      </w:r>
      <w:r>
        <w:rPr>
          <w:rtl/>
        </w:rPr>
        <w:t xml:space="preserve"> שמנעה קריסה של המדינה. אזרחי המדינה הוכיחו למה אנחנו בלתי מנוצחים. מכל קצוות הארץ אנשים התארגנו</w:t>
      </w:r>
      <w:r>
        <w:rPr>
          <w:rFonts w:hint="cs"/>
          <w:rtl/>
        </w:rPr>
        <w:t xml:space="preserve">, </w:t>
      </w:r>
      <w:bookmarkStart w:id="8953" w:name="_ETM_Q17_508893"/>
      <w:bookmarkEnd w:id="8953"/>
      <w:r>
        <w:rPr>
          <w:rtl/>
        </w:rPr>
        <w:t>התנדבו ועסקו בעשייה. היה נדמה שכל אחד שאל</w:t>
      </w:r>
      <w:r>
        <w:rPr>
          <w:rFonts w:hint="cs"/>
          <w:rtl/>
        </w:rPr>
        <w:t>:</w:t>
      </w:r>
      <w:r>
        <w:rPr>
          <w:rtl/>
        </w:rPr>
        <w:t xml:space="preserve"> מה אני יכול לעשות בשביל המדינה</w:t>
      </w:r>
      <w:r>
        <w:rPr>
          <w:rFonts w:hint="cs"/>
          <w:rtl/>
        </w:rPr>
        <w:t>?</w:t>
      </w:r>
      <w:r>
        <w:rPr>
          <w:rtl/>
        </w:rPr>
        <w:t xml:space="preserve"> </w:t>
      </w:r>
    </w:p>
    <w:p w:rsidR="00823127" w:rsidRDefault="00823127" w:rsidP="003410D7">
      <w:pPr>
        <w:rPr>
          <w:rtl/>
        </w:rPr>
      </w:pPr>
      <w:bookmarkStart w:id="8954" w:name="_ETM_Q17_518094"/>
      <w:bookmarkStart w:id="8955" w:name="_ETM_Q17_518170"/>
      <w:bookmarkEnd w:id="8954"/>
      <w:bookmarkEnd w:id="8955"/>
    </w:p>
    <w:p w:rsidR="00823127" w:rsidRDefault="00823127" w:rsidP="003410D7">
      <w:pPr>
        <w:rPr>
          <w:rtl/>
        </w:rPr>
      </w:pPr>
      <w:bookmarkStart w:id="8956" w:name="_ETM_Q17_518253"/>
      <w:bookmarkStart w:id="8957" w:name="_ETM_Q17_518313"/>
      <w:bookmarkEnd w:id="8956"/>
      <w:bookmarkEnd w:id="8957"/>
      <w:r>
        <w:rPr>
          <w:rtl/>
        </w:rPr>
        <w:t>במשרדי הממשלה</w:t>
      </w:r>
      <w:r>
        <w:rPr>
          <w:rFonts w:hint="cs"/>
          <w:rtl/>
        </w:rPr>
        <w:t>,</w:t>
      </w:r>
      <w:r>
        <w:rPr>
          <w:rtl/>
        </w:rPr>
        <w:t xml:space="preserve"> לעומת זאת</w:t>
      </w:r>
      <w:r>
        <w:rPr>
          <w:rFonts w:hint="cs"/>
          <w:rtl/>
        </w:rPr>
        <w:t>,</w:t>
      </w:r>
      <w:r>
        <w:rPr>
          <w:rtl/>
        </w:rPr>
        <w:t xml:space="preserve"> שררה דממה</w:t>
      </w:r>
      <w:r>
        <w:rPr>
          <w:rFonts w:hint="cs"/>
          <w:rtl/>
        </w:rPr>
        <w:t>,</w:t>
      </w:r>
      <w:r>
        <w:rPr>
          <w:rtl/>
        </w:rPr>
        <w:t xml:space="preserve"> וכולם הרגישו במבוכה שהשתלטה על כל פינה בממשלה</w:t>
      </w:r>
      <w:r>
        <w:rPr>
          <w:rFonts w:hint="cs"/>
          <w:rtl/>
        </w:rPr>
        <w:t>.</w:t>
      </w:r>
      <w:r>
        <w:rPr>
          <w:rtl/>
        </w:rPr>
        <w:t xml:space="preserve"> היום אנחנו נמצאים במצב של אזרחים שבויים בידי הממשלה. הממשלה כשלה בכל מטרות המלחמה</w:t>
      </w:r>
      <w:r>
        <w:rPr>
          <w:rFonts w:hint="cs"/>
          <w:rtl/>
        </w:rPr>
        <w:t>,</w:t>
      </w:r>
      <w:r>
        <w:rPr>
          <w:rtl/>
        </w:rPr>
        <w:t xml:space="preserve"> ומאות</w:t>
      </w:r>
      <w:r>
        <w:rPr>
          <w:rFonts w:hint="cs"/>
          <w:rtl/>
        </w:rPr>
        <w:t>,</w:t>
      </w:r>
      <w:r>
        <w:rPr>
          <w:rtl/>
        </w:rPr>
        <w:t xml:space="preserve"> כולל בני הגיבור</w:t>
      </w:r>
      <w:r>
        <w:rPr>
          <w:rFonts w:hint="cs"/>
          <w:rtl/>
        </w:rPr>
        <w:t>,</w:t>
      </w:r>
      <w:r>
        <w:rPr>
          <w:rtl/>
        </w:rPr>
        <w:t xml:space="preserve"> איבדו את חייהם בגבורה</w:t>
      </w:r>
      <w:r>
        <w:rPr>
          <w:rFonts w:hint="cs"/>
          <w:rtl/>
        </w:rPr>
        <w:t>,</w:t>
      </w:r>
      <w:r>
        <w:rPr>
          <w:rtl/>
        </w:rPr>
        <w:t xml:space="preserve"> ועוד אלפים </w:t>
      </w:r>
      <w:r>
        <w:rPr>
          <w:rFonts w:hint="cs"/>
          <w:rtl/>
        </w:rPr>
        <w:t>יי</w:t>
      </w:r>
      <w:r>
        <w:rPr>
          <w:rtl/>
        </w:rPr>
        <w:t>שארו פצועים לשנים רבות</w:t>
      </w:r>
      <w:r>
        <w:rPr>
          <w:rFonts w:hint="cs"/>
          <w:rtl/>
        </w:rPr>
        <w:t>,</w:t>
      </w:r>
      <w:r>
        <w:rPr>
          <w:rtl/>
        </w:rPr>
        <w:t xml:space="preserve"> וכל זאת ללא סיבה וללא מטרה טובה שרק בשבילה ראוי להקריב חיים למען המדינה. השלטון</w:t>
      </w:r>
      <w:r>
        <w:rPr>
          <w:rFonts w:hint="cs"/>
          <w:rtl/>
        </w:rPr>
        <w:t xml:space="preserve"> </w:t>
      </w:r>
      <w:r>
        <w:rPr>
          <w:rtl/>
        </w:rPr>
        <w:t>מנסה להשתיק אותנו בטענה שכאשר התותחים רועמים</w:t>
      </w:r>
      <w:r>
        <w:rPr>
          <w:rFonts w:hint="cs"/>
          <w:rtl/>
        </w:rPr>
        <w:t>,</w:t>
      </w:r>
      <w:r>
        <w:rPr>
          <w:rtl/>
        </w:rPr>
        <w:t xml:space="preserve"> המוזות שותקות</w:t>
      </w:r>
      <w:r>
        <w:rPr>
          <w:rFonts w:hint="cs"/>
          <w:rtl/>
        </w:rPr>
        <w:t>.</w:t>
      </w:r>
    </w:p>
    <w:p w:rsidR="00823127" w:rsidRDefault="00823127" w:rsidP="003410D7">
      <w:pPr>
        <w:rPr>
          <w:rtl/>
        </w:rPr>
      </w:pPr>
      <w:bookmarkStart w:id="8958" w:name="_ETM_Q17_549509"/>
      <w:bookmarkStart w:id="8959" w:name="_ETM_Q17_549615"/>
      <w:bookmarkEnd w:id="8958"/>
      <w:bookmarkEnd w:id="8959"/>
    </w:p>
    <w:p w:rsidR="00823127" w:rsidRDefault="00823127" w:rsidP="003410D7">
      <w:pPr>
        <w:pStyle w:val="af6"/>
        <w:keepNext/>
        <w:rPr>
          <w:rtl/>
        </w:rPr>
      </w:pPr>
      <w:bookmarkStart w:id="8960" w:name="_ETM_Q17_549684"/>
      <w:bookmarkStart w:id="8961" w:name="_ETM_Q17_549762"/>
      <w:bookmarkStart w:id="8962" w:name="ET_yor_6598_58"/>
      <w:bookmarkEnd w:id="8960"/>
      <w:bookmarkEnd w:id="8961"/>
      <w:r w:rsidRPr="0033168B">
        <w:rPr>
          <w:rStyle w:val="TagStyle"/>
          <w:rtl/>
        </w:rPr>
        <w:t xml:space="preserve"> &lt;&lt; יור &gt;&gt;</w:t>
      </w:r>
      <w:r w:rsidRPr="00357834">
        <w:rPr>
          <w:rStyle w:val="TagStyle"/>
          <w:rtl/>
        </w:rPr>
        <w:t xml:space="preserve"> </w:t>
      </w:r>
      <w:r>
        <w:rPr>
          <w:rtl/>
        </w:rPr>
        <w:t>היו"ר משה סולומון:</w:t>
      </w:r>
      <w:r w:rsidRPr="00357834">
        <w:rPr>
          <w:rStyle w:val="TagStyle"/>
          <w:rtl/>
        </w:rPr>
        <w:t xml:space="preserve"> </w:t>
      </w:r>
      <w:r w:rsidRPr="0033168B">
        <w:rPr>
          <w:rStyle w:val="TagStyle"/>
          <w:rtl/>
        </w:rPr>
        <w:t>&lt;&lt; יור &gt;&gt;</w:t>
      </w:r>
      <w:r w:rsidR="0080528C">
        <w:rPr>
          <w:rtl/>
        </w:rPr>
        <w:t xml:space="preserve"> </w:t>
      </w:r>
      <w:bookmarkEnd w:id="8962"/>
    </w:p>
    <w:p w:rsidR="00823127" w:rsidRDefault="00823127" w:rsidP="003410D7">
      <w:pPr>
        <w:rPr>
          <w:rtl/>
        </w:rPr>
      </w:pPr>
    </w:p>
    <w:p w:rsidR="00823127" w:rsidRDefault="00823127" w:rsidP="003410D7">
      <w:pPr>
        <w:rPr>
          <w:rtl/>
        </w:rPr>
      </w:pPr>
      <w:bookmarkStart w:id="8963" w:name="_ETM_Q17_553771"/>
      <w:bookmarkEnd w:id="8963"/>
      <w:r>
        <w:rPr>
          <w:rFonts w:hint="cs"/>
          <w:rtl/>
        </w:rPr>
        <w:t>לא תוכל לקרוא את כל הדפים.</w:t>
      </w:r>
    </w:p>
    <w:p w:rsidR="00823127" w:rsidRDefault="00823127" w:rsidP="003410D7">
      <w:pPr>
        <w:rPr>
          <w:rtl/>
        </w:rPr>
      </w:pPr>
      <w:bookmarkStart w:id="8964" w:name="_ETM_Q17_554457"/>
      <w:bookmarkStart w:id="8965" w:name="_ETM_Q17_554583"/>
      <w:bookmarkEnd w:id="8964"/>
      <w:bookmarkEnd w:id="8965"/>
    </w:p>
    <w:p w:rsidR="00823127" w:rsidRDefault="00823127" w:rsidP="003410D7">
      <w:pPr>
        <w:pStyle w:val="-"/>
        <w:keepNext/>
        <w:rPr>
          <w:rtl/>
        </w:rPr>
      </w:pPr>
      <w:bookmarkStart w:id="8966" w:name="_ETM_Q17_554649"/>
      <w:bookmarkStart w:id="8967" w:name="_ETM_Q17_554767"/>
      <w:bookmarkStart w:id="8968" w:name="ET_speakercontinue_6255_59"/>
      <w:bookmarkEnd w:id="8966"/>
      <w:bookmarkEnd w:id="8967"/>
      <w:r w:rsidRPr="0033168B">
        <w:rPr>
          <w:rStyle w:val="TagStyle"/>
          <w:rtl/>
        </w:rPr>
        <w:t xml:space="preserve"> &lt;&lt; דובר_המשך &gt;&gt;</w:t>
      </w:r>
      <w:r w:rsidRPr="00357834">
        <w:rPr>
          <w:rStyle w:val="TagStyle"/>
          <w:rtl/>
        </w:rPr>
        <w:t xml:space="preserve"> </w:t>
      </w:r>
      <w:r>
        <w:rPr>
          <w:rtl/>
        </w:rPr>
        <w:t>סימון דוידסון (יש עתיד):</w:t>
      </w:r>
      <w:r w:rsidRPr="00357834">
        <w:rPr>
          <w:rStyle w:val="TagStyle"/>
          <w:rtl/>
        </w:rPr>
        <w:t xml:space="preserve"> </w:t>
      </w:r>
      <w:r w:rsidRPr="0033168B">
        <w:rPr>
          <w:rStyle w:val="TagStyle"/>
          <w:rtl/>
        </w:rPr>
        <w:t>&lt;&lt; דובר_המשך &gt;&gt;</w:t>
      </w:r>
      <w:r w:rsidR="0080528C">
        <w:rPr>
          <w:rtl/>
        </w:rPr>
        <w:t xml:space="preserve"> </w:t>
      </w:r>
      <w:bookmarkEnd w:id="8968"/>
    </w:p>
    <w:p w:rsidR="00823127" w:rsidRDefault="00823127" w:rsidP="003410D7">
      <w:pPr>
        <w:rPr>
          <w:rtl/>
        </w:rPr>
      </w:pPr>
    </w:p>
    <w:p w:rsidR="00823127" w:rsidRDefault="00823127" w:rsidP="00ED2D9D">
      <w:pPr>
        <w:rPr>
          <w:rtl/>
        </w:rPr>
      </w:pPr>
      <w:bookmarkStart w:id="8969" w:name="_ETM_Q17_555748"/>
      <w:bookmarkStart w:id="8970" w:name="_ETM_Q17_549845"/>
      <w:bookmarkStart w:id="8971" w:name="_ETM_Q17_549928"/>
      <w:bookmarkStart w:id="8972" w:name="_ETM_Q17_550048"/>
      <w:bookmarkStart w:id="8973" w:name="_ETM_Q17_550233"/>
      <w:bookmarkEnd w:id="8969"/>
      <w:bookmarkEnd w:id="8970"/>
      <w:bookmarkEnd w:id="8971"/>
      <w:bookmarkEnd w:id="8972"/>
      <w:bookmarkEnd w:id="8973"/>
      <w:r>
        <w:rPr>
          <w:rtl/>
        </w:rPr>
        <w:t>אבל האמת</w:t>
      </w:r>
      <w:r>
        <w:rPr>
          <w:rFonts w:hint="cs"/>
          <w:rtl/>
        </w:rPr>
        <w:t>,</w:t>
      </w:r>
      <w:r>
        <w:rPr>
          <w:rtl/>
        </w:rPr>
        <w:t xml:space="preserve"> שאין תותחים </w:t>
      </w:r>
      <w:r w:rsidR="00ED2D9D">
        <w:rPr>
          <w:rFonts w:hint="cs"/>
          <w:rtl/>
        </w:rPr>
        <w:t>– – –</w:t>
      </w:r>
      <w:r>
        <w:rPr>
          <w:rFonts w:hint="cs"/>
          <w:rtl/>
        </w:rPr>
        <w:t xml:space="preserve"> למה? </w:t>
      </w:r>
      <w:bookmarkStart w:id="8974" w:name="_ETM_Q17_556771"/>
      <w:bookmarkEnd w:id="8974"/>
      <w:r>
        <w:rPr>
          <w:rFonts w:hint="cs"/>
          <w:rtl/>
        </w:rPr>
        <w:t xml:space="preserve">כי אתה לא רוצה לשמוע את זה? </w:t>
      </w:r>
    </w:p>
    <w:p w:rsidR="00823127" w:rsidRDefault="00823127" w:rsidP="003410D7">
      <w:pPr>
        <w:rPr>
          <w:rtl/>
        </w:rPr>
      </w:pPr>
      <w:bookmarkStart w:id="8975" w:name="_ETM_Q17_558448"/>
      <w:bookmarkStart w:id="8976" w:name="_ETM_Q17_558585"/>
      <w:bookmarkStart w:id="8977" w:name="_ETM_Q17_558650"/>
      <w:bookmarkStart w:id="8978" w:name="_ETM_Q17_558726"/>
      <w:bookmarkEnd w:id="8975"/>
      <w:bookmarkEnd w:id="8976"/>
      <w:bookmarkEnd w:id="8977"/>
      <w:bookmarkEnd w:id="8978"/>
    </w:p>
    <w:p w:rsidR="00823127" w:rsidRDefault="00823127" w:rsidP="003410D7">
      <w:pPr>
        <w:pStyle w:val="af6"/>
        <w:keepNext/>
        <w:rPr>
          <w:rtl/>
        </w:rPr>
      </w:pPr>
      <w:r w:rsidRPr="0033168B">
        <w:rPr>
          <w:rStyle w:val="TagStyle"/>
          <w:rtl/>
        </w:rPr>
        <w:t xml:space="preserve"> &lt;&lt; יור &gt;&gt;</w:t>
      </w:r>
      <w:r w:rsidRPr="007766BB">
        <w:rPr>
          <w:rStyle w:val="TagStyle"/>
          <w:rtl/>
        </w:rPr>
        <w:t xml:space="preserve"> </w:t>
      </w:r>
      <w:r>
        <w:rPr>
          <w:rtl/>
        </w:rPr>
        <w:t>היו"ר משה סולומון:</w:t>
      </w:r>
      <w:r w:rsidRPr="007766BB">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8979" w:name="_ETM_Q17_559662"/>
      <w:bookmarkEnd w:id="8979"/>
      <w:r>
        <w:rPr>
          <w:rFonts w:hint="cs"/>
          <w:rtl/>
        </w:rPr>
        <w:t xml:space="preserve">לא. </w:t>
      </w:r>
      <w:bookmarkStart w:id="8980" w:name="_ETM_Q17_560318"/>
      <w:bookmarkEnd w:id="8980"/>
      <w:r>
        <w:rPr>
          <w:rFonts w:hint="cs"/>
          <w:rtl/>
        </w:rPr>
        <w:t xml:space="preserve">לא. </w:t>
      </w:r>
    </w:p>
    <w:p w:rsidR="00823127" w:rsidRDefault="00823127" w:rsidP="003410D7">
      <w:pPr>
        <w:rPr>
          <w:rtl/>
        </w:rPr>
      </w:pPr>
      <w:bookmarkStart w:id="8981" w:name="_ETM_Q17_561436"/>
      <w:bookmarkStart w:id="8982" w:name="_ETM_Q17_561541"/>
      <w:bookmarkEnd w:id="8981"/>
      <w:bookmarkEnd w:id="8982"/>
    </w:p>
    <w:p w:rsidR="00823127" w:rsidRDefault="00823127" w:rsidP="003410D7">
      <w:pPr>
        <w:pStyle w:val="-"/>
        <w:keepNext/>
        <w:rPr>
          <w:rtl/>
        </w:rPr>
      </w:pPr>
      <w:bookmarkStart w:id="8983" w:name="_ETM_Q17_561577"/>
      <w:bookmarkStart w:id="8984" w:name="_ETM_Q17_561703"/>
      <w:bookmarkStart w:id="8985" w:name="ET_speakercontinue_6255_61"/>
      <w:bookmarkEnd w:id="8983"/>
      <w:bookmarkEnd w:id="8984"/>
      <w:r w:rsidRPr="0033168B">
        <w:rPr>
          <w:rStyle w:val="TagStyle"/>
          <w:rtl/>
        </w:rPr>
        <w:t xml:space="preserve"> &lt;&lt; דובר_המשך &gt;&gt;</w:t>
      </w:r>
      <w:r w:rsidRPr="007766BB">
        <w:rPr>
          <w:rStyle w:val="TagStyle"/>
          <w:rtl/>
        </w:rPr>
        <w:t xml:space="preserve"> </w:t>
      </w:r>
      <w:r>
        <w:rPr>
          <w:rtl/>
        </w:rPr>
        <w:t>סימון דוידסון (יש עתיד):</w:t>
      </w:r>
      <w:r w:rsidRPr="007766BB">
        <w:rPr>
          <w:rStyle w:val="TagStyle"/>
          <w:rtl/>
        </w:rPr>
        <w:t xml:space="preserve"> </w:t>
      </w:r>
      <w:r w:rsidRPr="0033168B">
        <w:rPr>
          <w:rStyle w:val="TagStyle"/>
          <w:rtl/>
        </w:rPr>
        <w:t>&lt;&lt; דובר_המשך &gt;&gt;</w:t>
      </w:r>
      <w:r w:rsidR="0080528C">
        <w:rPr>
          <w:rtl/>
        </w:rPr>
        <w:t xml:space="preserve"> </w:t>
      </w:r>
      <w:bookmarkEnd w:id="8985"/>
    </w:p>
    <w:p w:rsidR="00823127" w:rsidRDefault="00823127" w:rsidP="003410D7">
      <w:pPr>
        <w:rPr>
          <w:rtl/>
        </w:rPr>
      </w:pPr>
    </w:p>
    <w:p w:rsidR="00823127" w:rsidRPr="007766BB" w:rsidRDefault="00823127" w:rsidP="003410D7">
      <w:pPr>
        <w:rPr>
          <w:rtl/>
        </w:rPr>
      </w:pPr>
      <w:bookmarkStart w:id="8986" w:name="_ETM_Q17_562912"/>
      <w:bookmarkEnd w:id="8986"/>
      <w:r>
        <w:rPr>
          <w:rFonts w:hint="cs"/>
          <w:rtl/>
        </w:rPr>
        <w:t xml:space="preserve">אבא של חייל כותב. </w:t>
      </w:r>
    </w:p>
    <w:p w:rsidR="00823127" w:rsidRDefault="00823127" w:rsidP="003410D7">
      <w:pPr>
        <w:rPr>
          <w:rtl/>
        </w:rPr>
      </w:pPr>
      <w:bookmarkStart w:id="8987" w:name="_ETM_Q17_556232"/>
      <w:bookmarkStart w:id="8988" w:name="_ETM_Q17_556333"/>
      <w:bookmarkEnd w:id="8987"/>
      <w:bookmarkEnd w:id="8988"/>
    </w:p>
    <w:p w:rsidR="00823127" w:rsidRDefault="00823127" w:rsidP="003410D7">
      <w:pPr>
        <w:pStyle w:val="af6"/>
        <w:keepNext/>
        <w:rPr>
          <w:rtl/>
        </w:rPr>
      </w:pPr>
      <w:bookmarkStart w:id="8989" w:name="_ETM_Q17_564344"/>
      <w:bookmarkStart w:id="8990" w:name="_ETM_Q17_564434"/>
      <w:bookmarkEnd w:id="8989"/>
      <w:bookmarkEnd w:id="8990"/>
      <w:r w:rsidRPr="0033168B">
        <w:rPr>
          <w:rStyle w:val="TagStyle"/>
          <w:rtl/>
        </w:rPr>
        <w:t xml:space="preserve"> &lt;&lt; יור &gt;&gt;</w:t>
      </w:r>
      <w:r w:rsidRPr="007766BB">
        <w:rPr>
          <w:rStyle w:val="TagStyle"/>
          <w:rtl/>
        </w:rPr>
        <w:t xml:space="preserve"> </w:t>
      </w:r>
      <w:r>
        <w:rPr>
          <w:rtl/>
        </w:rPr>
        <w:t>היו"ר משה סולומון:</w:t>
      </w:r>
      <w:r w:rsidRPr="007766BB">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Pr="007766BB" w:rsidRDefault="00823127" w:rsidP="003410D7">
      <w:pPr>
        <w:rPr>
          <w:rtl/>
        </w:rPr>
      </w:pPr>
      <w:bookmarkStart w:id="8991" w:name="_ETM_Q17_560421"/>
      <w:bookmarkEnd w:id="8991"/>
      <w:r>
        <w:rPr>
          <w:rFonts w:hint="cs"/>
          <w:rtl/>
        </w:rPr>
        <w:t xml:space="preserve">לא. כי </w:t>
      </w:r>
      <w:bookmarkStart w:id="8992" w:name="_ETM_Q17_560651"/>
      <w:bookmarkEnd w:id="8992"/>
      <w:r>
        <w:rPr>
          <w:rFonts w:hint="cs"/>
          <w:rtl/>
        </w:rPr>
        <w:t>יש זמן, ותם הזמן.</w:t>
      </w:r>
      <w:r w:rsidR="0080528C">
        <w:rPr>
          <w:rFonts w:hint="cs"/>
          <w:rtl/>
        </w:rPr>
        <w:t xml:space="preserve"> </w:t>
      </w:r>
    </w:p>
    <w:p w:rsidR="00823127" w:rsidRDefault="00823127" w:rsidP="003410D7">
      <w:pPr>
        <w:ind w:firstLine="0"/>
        <w:rPr>
          <w:rtl/>
        </w:rPr>
      </w:pPr>
      <w:bookmarkStart w:id="8993" w:name="_ETM_Q17_556408"/>
      <w:bookmarkStart w:id="8994" w:name="_ETM_Q17_556495"/>
      <w:bookmarkStart w:id="8995" w:name="_ETM_Q17_556582"/>
      <w:bookmarkEnd w:id="8993"/>
      <w:bookmarkEnd w:id="8994"/>
      <w:bookmarkEnd w:id="8995"/>
    </w:p>
    <w:p w:rsidR="00823127" w:rsidRDefault="00823127" w:rsidP="003410D7">
      <w:pPr>
        <w:pStyle w:val="-"/>
        <w:keepNext/>
        <w:rPr>
          <w:rtl/>
        </w:rPr>
      </w:pPr>
      <w:bookmarkStart w:id="8996" w:name="_ETM_Q17_556679"/>
      <w:bookmarkStart w:id="8997" w:name="ET_speakercontinue_6255_63"/>
      <w:bookmarkEnd w:id="8996"/>
      <w:r w:rsidRPr="0033168B">
        <w:rPr>
          <w:rStyle w:val="TagStyle"/>
          <w:rtl/>
        </w:rPr>
        <w:t xml:space="preserve"> &lt;&lt; דובר_המשך &gt;&gt;</w:t>
      </w:r>
      <w:r w:rsidRPr="007766BB">
        <w:rPr>
          <w:rStyle w:val="TagStyle"/>
          <w:rtl/>
        </w:rPr>
        <w:t xml:space="preserve"> </w:t>
      </w:r>
      <w:r>
        <w:rPr>
          <w:rtl/>
        </w:rPr>
        <w:t>סימון דוידסון (יש עתיד):</w:t>
      </w:r>
      <w:r w:rsidRPr="007766BB">
        <w:rPr>
          <w:rStyle w:val="TagStyle"/>
          <w:rtl/>
        </w:rPr>
        <w:t xml:space="preserve"> </w:t>
      </w:r>
      <w:r w:rsidRPr="0033168B">
        <w:rPr>
          <w:rStyle w:val="TagStyle"/>
          <w:rtl/>
        </w:rPr>
        <w:t>&lt;&lt; דובר_המשך &gt;&gt;</w:t>
      </w:r>
      <w:r w:rsidR="0080528C">
        <w:rPr>
          <w:rtl/>
        </w:rPr>
        <w:t xml:space="preserve"> </w:t>
      </w:r>
      <w:bookmarkEnd w:id="8997"/>
    </w:p>
    <w:p w:rsidR="00823127" w:rsidRDefault="00823127" w:rsidP="003410D7">
      <w:pPr>
        <w:rPr>
          <w:rtl/>
        </w:rPr>
      </w:pPr>
    </w:p>
    <w:p w:rsidR="00823127" w:rsidRDefault="00ED2D9D" w:rsidP="00ED2D9D">
      <w:pPr>
        <w:rPr>
          <w:rtl/>
        </w:rPr>
      </w:pPr>
      <w:bookmarkStart w:id="8998" w:name="_ETM_Q17_566565"/>
      <w:bookmarkStart w:id="8999" w:name="_ETM_Q17_556790"/>
      <w:bookmarkStart w:id="9000" w:name="_ETM_Q17_556889"/>
      <w:bookmarkEnd w:id="8998"/>
      <w:bookmarkEnd w:id="8999"/>
      <w:bookmarkEnd w:id="9000"/>
      <w:r>
        <w:rPr>
          <w:rFonts w:hint="cs"/>
          <w:rtl/>
        </w:rPr>
        <w:t>– – –</w:t>
      </w:r>
      <w:r w:rsidR="00823127">
        <w:rPr>
          <w:rFonts w:hint="cs"/>
          <w:rtl/>
        </w:rPr>
        <w:t xml:space="preserve"> כבר שלושה </w:t>
      </w:r>
      <w:r w:rsidR="00823127">
        <w:rPr>
          <w:rtl/>
        </w:rPr>
        <w:t>חודשים</w:t>
      </w:r>
      <w:r w:rsidR="00823127">
        <w:rPr>
          <w:rFonts w:hint="cs"/>
          <w:rtl/>
        </w:rPr>
        <w:t>,</w:t>
      </w:r>
      <w:r w:rsidR="00823127">
        <w:rPr>
          <w:rtl/>
        </w:rPr>
        <w:t xml:space="preserve"> ואנחנו כמו מטומטמים על רפיח חולמים. הגיע הזמן לבחירות</w:t>
      </w:r>
      <w:r w:rsidR="00823127">
        <w:rPr>
          <w:rFonts w:hint="cs"/>
          <w:rtl/>
        </w:rPr>
        <w:t xml:space="preserve">, כותב אבא </w:t>
      </w:r>
      <w:bookmarkStart w:id="9001" w:name="_ETM_Q17_568778"/>
      <w:bookmarkEnd w:id="9001"/>
      <w:r w:rsidR="00823127">
        <w:rPr>
          <w:rFonts w:hint="cs"/>
          <w:rtl/>
        </w:rPr>
        <w:t>של עדן.</w:t>
      </w:r>
      <w:r w:rsidR="00823127">
        <w:rPr>
          <w:rtl/>
        </w:rPr>
        <w:t xml:space="preserve"> שתואיל ממשלת הימין על ימין מלא </w:t>
      </w:r>
      <w:r w:rsidR="00823127">
        <w:rPr>
          <w:rFonts w:hint="cs"/>
          <w:rtl/>
        </w:rPr>
        <w:t xml:space="preserve">על </w:t>
      </w:r>
      <w:bookmarkStart w:id="9002" w:name="_ETM_Q17_579400"/>
      <w:bookmarkEnd w:id="9002"/>
      <w:r w:rsidR="00823127">
        <w:rPr>
          <w:rFonts w:hint="cs"/>
          <w:rtl/>
        </w:rPr>
        <w:t xml:space="preserve">מלא </w:t>
      </w:r>
      <w:r w:rsidR="00823127">
        <w:rPr>
          <w:rtl/>
        </w:rPr>
        <w:t>לפנות לעם ולבקש את אמון הציבור</w:t>
      </w:r>
      <w:r w:rsidR="00823127">
        <w:rPr>
          <w:rFonts w:hint="cs"/>
          <w:rtl/>
        </w:rPr>
        <w:t>.</w:t>
      </w:r>
    </w:p>
    <w:p w:rsidR="00823127" w:rsidRDefault="00823127" w:rsidP="003410D7">
      <w:pPr>
        <w:rPr>
          <w:rtl/>
        </w:rPr>
      </w:pPr>
      <w:bookmarkStart w:id="9003" w:name="_ETM_Q17_576267"/>
      <w:bookmarkStart w:id="9004" w:name="_ETM_Q17_576374"/>
      <w:bookmarkStart w:id="9005" w:name="_ETM_Q17_576456"/>
      <w:bookmarkEnd w:id="9003"/>
      <w:bookmarkEnd w:id="9004"/>
      <w:bookmarkEnd w:id="9005"/>
    </w:p>
    <w:p w:rsidR="00823127" w:rsidRDefault="00823127" w:rsidP="003410D7">
      <w:pPr>
        <w:pStyle w:val="af6"/>
        <w:keepNext/>
        <w:rPr>
          <w:rtl/>
        </w:rPr>
      </w:pPr>
      <w:bookmarkStart w:id="9006" w:name="_ETM_Q17_576572"/>
      <w:bookmarkEnd w:id="9006"/>
      <w:r w:rsidRPr="0033168B">
        <w:rPr>
          <w:rStyle w:val="TagStyle"/>
          <w:rtl/>
        </w:rPr>
        <w:t xml:space="preserve"> &lt;&lt; יור &gt;&gt;</w:t>
      </w:r>
      <w:r w:rsidRPr="007766BB">
        <w:rPr>
          <w:rStyle w:val="TagStyle"/>
          <w:rtl/>
        </w:rPr>
        <w:t xml:space="preserve"> </w:t>
      </w:r>
      <w:r>
        <w:rPr>
          <w:rtl/>
        </w:rPr>
        <w:t>היו"ר משה סולומון:</w:t>
      </w:r>
      <w:r w:rsidRPr="007766BB">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 xml:space="preserve">תודה רבה. נא לסיים. נא לסיים. אני יודע, אבל </w:t>
      </w:r>
      <w:bookmarkStart w:id="9007" w:name="_ETM_Q17_571595"/>
      <w:bookmarkEnd w:id="9007"/>
      <w:r>
        <w:rPr>
          <w:rFonts w:hint="cs"/>
          <w:rtl/>
        </w:rPr>
        <w:t xml:space="preserve">יש לך עוד שני דפים לקרוא. </w:t>
      </w:r>
    </w:p>
    <w:p w:rsidR="00823127" w:rsidRDefault="00823127" w:rsidP="003410D7">
      <w:pPr>
        <w:rPr>
          <w:rtl/>
        </w:rPr>
      </w:pPr>
      <w:bookmarkStart w:id="9008" w:name="_ETM_Q17_576477"/>
      <w:bookmarkStart w:id="9009" w:name="_ETM_Q17_576589"/>
      <w:bookmarkStart w:id="9010" w:name="_ETM_Q17_576658"/>
      <w:bookmarkEnd w:id="9008"/>
      <w:bookmarkEnd w:id="9009"/>
      <w:bookmarkEnd w:id="9010"/>
    </w:p>
    <w:p w:rsidR="00823127" w:rsidRDefault="00823127" w:rsidP="003410D7">
      <w:pPr>
        <w:pStyle w:val="-"/>
        <w:keepNext/>
        <w:rPr>
          <w:rtl/>
        </w:rPr>
      </w:pPr>
      <w:bookmarkStart w:id="9011" w:name="_ETM_Q17_576757"/>
      <w:bookmarkStart w:id="9012" w:name="ET_speakercontinue_6255_65"/>
      <w:bookmarkEnd w:id="9011"/>
      <w:r w:rsidRPr="0033168B">
        <w:rPr>
          <w:rStyle w:val="TagStyle"/>
          <w:rtl/>
        </w:rPr>
        <w:t xml:space="preserve"> &lt;&lt; דובר_המשך &gt;&gt;</w:t>
      </w:r>
      <w:r w:rsidRPr="007766BB">
        <w:rPr>
          <w:rStyle w:val="TagStyle"/>
          <w:rtl/>
        </w:rPr>
        <w:t xml:space="preserve"> </w:t>
      </w:r>
      <w:r>
        <w:rPr>
          <w:rtl/>
        </w:rPr>
        <w:t>סימון דוידסון (יש עתיד):</w:t>
      </w:r>
      <w:r w:rsidRPr="007766BB">
        <w:rPr>
          <w:rStyle w:val="TagStyle"/>
          <w:rtl/>
        </w:rPr>
        <w:t xml:space="preserve"> </w:t>
      </w:r>
      <w:r w:rsidRPr="0033168B">
        <w:rPr>
          <w:rStyle w:val="TagStyle"/>
          <w:rtl/>
        </w:rPr>
        <w:t>&lt;&lt; דובר_המשך &gt;&gt;</w:t>
      </w:r>
      <w:r w:rsidR="0080528C">
        <w:rPr>
          <w:rtl/>
        </w:rPr>
        <w:t xml:space="preserve"> </w:t>
      </w:r>
      <w:bookmarkEnd w:id="9012"/>
    </w:p>
    <w:p w:rsidR="00823127" w:rsidRDefault="00823127" w:rsidP="003410D7">
      <w:pPr>
        <w:rPr>
          <w:rtl/>
        </w:rPr>
      </w:pPr>
    </w:p>
    <w:p w:rsidR="00823127" w:rsidRDefault="00823127" w:rsidP="003410D7">
      <w:pPr>
        <w:rPr>
          <w:rtl/>
        </w:rPr>
      </w:pPr>
      <w:bookmarkStart w:id="9013" w:name="_ETM_Q17_577861"/>
      <w:bookmarkEnd w:id="9013"/>
      <w:r>
        <w:rPr>
          <w:rFonts w:hint="cs"/>
          <w:rtl/>
        </w:rPr>
        <w:t xml:space="preserve">זה לא עניין </w:t>
      </w:r>
      <w:r>
        <w:rPr>
          <w:rtl/>
        </w:rPr>
        <w:t>–</w:t>
      </w:r>
      <w:r>
        <w:rPr>
          <w:rFonts w:hint="cs"/>
          <w:rtl/>
        </w:rPr>
        <w:t xml:space="preserve"> </w:t>
      </w:r>
      <w:bookmarkStart w:id="9014" w:name="_ETM_Q17_579480"/>
      <w:bookmarkEnd w:id="9014"/>
      <w:r>
        <w:rPr>
          <w:rFonts w:hint="cs"/>
          <w:rtl/>
        </w:rPr>
        <w:t xml:space="preserve">לא, יש לי עוד שני משפטים. זה לא עניין של </w:t>
      </w:r>
      <w:bookmarkStart w:id="9015" w:name="_ETM_Q17_581253"/>
      <w:bookmarkEnd w:id="9015"/>
      <w:r>
        <w:rPr>
          <w:rFonts w:hint="cs"/>
          <w:rtl/>
        </w:rPr>
        <w:t xml:space="preserve">ימין ושמאל אלא עניין של עתיד ילדינו במדינה. לכל המתעקשים </w:t>
      </w:r>
      <w:bookmarkStart w:id="9016" w:name="_ETM_Q17_591005"/>
      <w:bookmarkEnd w:id="9016"/>
      <w:r>
        <w:rPr>
          <w:rFonts w:hint="cs"/>
          <w:rtl/>
        </w:rPr>
        <w:t>על רצון להפריד בינינו לשמאל וימין</w:t>
      </w:r>
      <w:bookmarkStart w:id="9017" w:name="_ETM_Q17_576636"/>
      <w:bookmarkStart w:id="9018" w:name="_ETM_Q17_576730"/>
      <w:bookmarkStart w:id="9019" w:name="_ETM_Q17_576830"/>
      <w:bookmarkStart w:id="9020" w:name="_ETM_Q17_576926"/>
      <w:bookmarkEnd w:id="9017"/>
      <w:bookmarkEnd w:id="9018"/>
      <w:bookmarkEnd w:id="9019"/>
      <w:bookmarkEnd w:id="9020"/>
      <w:r>
        <w:rPr>
          <w:rFonts w:hint="cs"/>
          <w:rtl/>
        </w:rPr>
        <w:t xml:space="preserve">, </w:t>
      </w:r>
      <w:r>
        <w:rPr>
          <w:rtl/>
        </w:rPr>
        <w:t xml:space="preserve">יש לי </w:t>
      </w:r>
      <w:r>
        <w:rPr>
          <w:rFonts w:hint="cs"/>
          <w:rtl/>
        </w:rPr>
        <w:t>כמה</w:t>
      </w:r>
      <w:r>
        <w:rPr>
          <w:rtl/>
        </w:rPr>
        <w:t xml:space="preserve"> עובדות שאולי יסבירו את הטיעון שלי</w:t>
      </w:r>
      <w:r>
        <w:rPr>
          <w:rFonts w:hint="cs"/>
          <w:rtl/>
        </w:rPr>
        <w:t xml:space="preserve">, הוא כותב </w:t>
      </w:r>
      <w:bookmarkStart w:id="9021" w:name="_ETM_Q17_590166"/>
      <w:bookmarkEnd w:id="9021"/>
      <w:r>
        <w:rPr>
          <w:rFonts w:hint="cs"/>
          <w:rtl/>
        </w:rPr>
        <w:t xml:space="preserve">וממשיך לכתוב. </w:t>
      </w:r>
    </w:p>
    <w:p w:rsidR="00823127" w:rsidRDefault="00823127" w:rsidP="003410D7">
      <w:pPr>
        <w:rPr>
          <w:rtl/>
        </w:rPr>
      </w:pPr>
    </w:p>
    <w:p w:rsidR="00823127" w:rsidRDefault="00823127" w:rsidP="003410D7">
      <w:pPr>
        <w:rPr>
          <w:rtl/>
        </w:rPr>
      </w:pPr>
      <w:r>
        <w:rPr>
          <w:rFonts w:hint="cs"/>
          <w:rtl/>
        </w:rPr>
        <w:t xml:space="preserve">ואני רוצה רק לציין, מי שכתב את המילים </w:t>
      </w:r>
      <w:bookmarkStart w:id="9022" w:name="_ETM_Q17_605332"/>
      <w:bookmarkEnd w:id="9022"/>
      <w:r>
        <w:rPr>
          <w:rFonts w:hint="cs"/>
          <w:rtl/>
        </w:rPr>
        <w:t xml:space="preserve">האלה הוא אבא של עדן </w:t>
      </w:r>
      <w:proofErr w:type="spellStart"/>
      <w:r>
        <w:rPr>
          <w:rFonts w:hint="cs"/>
          <w:rtl/>
        </w:rPr>
        <w:t>פרוביזור</w:t>
      </w:r>
      <w:proofErr w:type="spellEnd"/>
      <w:r>
        <w:rPr>
          <w:rFonts w:hint="cs"/>
          <w:rtl/>
        </w:rPr>
        <w:t xml:space="preserve">, סרן, גיבור במדינת ישראל, </w:t>
      </w:r>
      <w:bookmarkStart w:id="9023" w:name="_ETM_Q17_606739"/>
      <w:bookmarkEnd w:id="9023"/>
      <w:r>
        <w:rPr>
          <w:rFonts w:hint="cs"/>
          <w:rtl/>
        </w:rPr>
        <w:t xml:space="preserve">שכל חייו הצביע ליכוד. ואני שואל את חבריי: מתי </w:t>
      </w:r>
      <w:bookmarkStart w:id="9024" w:name="_ETM_Q17_613367"/>
      <w:bookmarkEnd w:id="9024"/>
      <w:r>
        <w:rPr>
          <w:rFonts w:hint="cs"/>
          <w:rtl/>
        </w:rPr>
        <w:t xml:space="preserve">אתם תתעוררו? </w:t>
      </w:r>
    </w:p>
    <w:p w:rsidR="00823127" w:rsidRDefault="00823127" w:rsidP="003410D7">
      <w:pPr>
        <w:rPr>
          <w:rtl/>
        </w:rPr>
      </w:pPr>
      <w:bookmarkStart w:id="9025" w:name="_ETM_Q17_616838"/>
      <w:bookmarkStart w:id="9026" w:name="_ETM_Q17_616974"/>
      <w:bookmarkEnd w:id="9025"/>
      <w:bookmarkEnd w:id="9026"/>
    </w:p>
    <w:p w:rsidR="00823127" w:rsidRDefault="00823127" w:rsidP="003410D7">
      <w:pPr>
        <w:pStyle w:val="af6"/>
        <w:keepNext/>
        <w:rPr>
          <w:rtl/>
        </w:rPr>
      </w:pPr>
      <w:bookmarkStart w:id="9027" w:name="_ETM_Q17_617028"/>
      <w:bookmarkStart w:id="9028" w:name="_ETM_Q17_617107"/>
      <w:bookmarkEnd w:id="9027"/>
      <w:bookmarkEnd w:id="9028"/>
      <w:r w:rsidRPr="0033168B">
        <w:rPr>
          <w:rStyle w:val="TagStyle"/>
          <w:rtl/>
        </w:rPr>
        <w:t xml:space="preserve"> &lt;&lt; יור &gt;&gt;</w:t>
      </w:r>
      <w:r w:rsidRPr="007766BB">
        <w:rPr>
          <w:rStyle w:val="TagStyle"/>
          <w:rtl/>
        </w:rPr>
        <w:t xml:space="preserve"> </w:t>
      </w:r>
      <w:r>
        <w:rPr>
          <w:rtl/>
        </w:rPr>
        <w:t>היו"ר משה סולומון:</w:t>
      </w:r>
      <w:r w:rsidRPr="007766BB">
        <w:rPr>
          <w:rStyle w:val="TagStyle"/>
          <w:rtl/>
        </w:rPr>
        <w:t xml:space="preserve"> </w:t>
      </w:r>
      <w:r w:rsidRPr="0033168B">
        <w:rPr>
          <w:rStyle w:val="TagStyle"/>
          <w:rtl/>
        </w:rPr>
        <w:t>&lt;&lt; יור &gt;&gt;</w:t>
      </w:r>
      <w:r w:rsidR="0080528C">
        <w:rPr>
          <w:rtl/>
        </w:rPr>
        <w:t xml:space="preserve"> </w:t>
      </w:r>
    </w:p>
    <w:p w:rsidR="00823127" w:rsidRDefault="00823127" w:rsidP="003410D7">
      <w:pPr>
        <w:rPr>
          <w:rtl/>
        </w:rPr>
      </w:pPr>
    </w:p>
    <w:p w:rsidR="00823127" w:rsidRDefault="00823127" w:rsidP="003410D7">
      <w:pPr>
        <w:rPr>
          <w:rtl/>
        </w:rPr>
      </w:pPr>
      <w:bookmarkStart w:id="9029" w:name="_ETM_Q17_618236"/>
      <w:bookmarkEnd w:id="9029"/>
      <w:r>
        <w:rPr>
          <w:rFonts w:hint="cs"/>
          <w:rtl/>
        </w:rPr>
        <w:t xml:space="preserve">תודה רבה. </w:t>
      </w:r>
    </w:p>
    <w:p w:rsidR="00823127" w:rsidRDefault="00823127" w:rsidP="003410D7">
      <w:pPr>
        <w:rPr>
          <w:rtl/>
        </w:rPr>
      </w:pPr>
      <w:bookmarkStart w:id="9030" w:name="_ETM_Q17_620131"/>
      <w:bookmarkStart w:id="9031" w:name="_ETM_Q17_620247"/>
      <w:bookmarkEnd w:id="9030"/>
      <w:bookmarkEnd w:id="9031"/>
    </w:p>
    <w:p w:rsidR="00823127" w:rsidRDefault="00823127" w:rsidP="003410D7">
      <w:pPr>
        <w:pStyle w:val="-"/>
        <w:keepNext/>
        <w:rPr>
          <w:rtl/>
        </w:rPr>
      </w:pPr>
      <w:bookmarkStart w:id="9032" w:name="_ETM_Q17_620289"/>
      <w:bookmarkStart w:id="9033" w:name="_ETM_Q17_620415"/>
      <w:bookmarkStart w:id="9034" w:name="ET_speakercontinue_6255_67"/>
      <w:bookmarkEnd w:id="9032"/>
      <w:bookmarkEnd w:id="9033"/>
      <w:r w:rsidRPr="0033168B">
        <w:rPr>
          <w:rStyle w:val="TagStyle"/>
          <w:rtl/>
        </w:rPr>
        <w:t xml:space="preserve"> &lt;&lt; דובר_המשך &gt;&gt;</w:t>
      </w:r>
      <w:r w:rsidRPr="007766BB">
        <w:rPr>
          <w:rStyle w:val="TagStyle"/>
          <w:rtl/>
        </w:rPr>
        <w:t xml:space="preserve"> </w:t>
      </w:r>
      <w:r>
        <w:rPr>
          <w:rtl/>
        </w:rPr>
        <w:t>סימון דוידסון (יש עתיד):</w:t>
      </w:r>
      <w:r w:rsidRPr="007766BB">
        <w:rPr>
          <w:rStyle w:val="TagStyle"/>
          <w:rtl/>
        </w:rPr>
        <w:t xml:space="preserve"> </w:t>
      </w:r>
      <w:r w:rsidRPr="0033168B">
        <w:rPr>
          <w:rStyle w:val="TagStyle"/>
          <w:rtl/>
        </w:rPr>
        <w:t>&lt;&lt; דובר_המשך &gt;&gt;</w:t>
      </w:r>
      <w:r w:rsidR="0080528C">
        <w:rPr>
          <w:rtl/>
        </w:rPr>
        <w:t xml:space="preserve"> </w:t>
      </w:r>
      <w:bookmarkEnd w:id="9034"/>
    </w:p>
    <w:p w:rsidR="00823127" w:rsidRDefault="00823127" w:rsidP="003410D7">
      <w:pPr>
        <w:rPr>
          <w:rtl/>
        </w:rPr>
      </w:pPr>
    </w:p>
    <w:p w:rsidR="00823127" w:rsidRDefault="00823127" w:rsidP="003410D7">
      <w:pPr>
        <w:rPr>
          <w:rtl/>
        </w:rPr>
      </w:pPr>
      <w:bookmarkStart w:id="9035" w:name="_ETM_Q17_621386"/>
      <w:bookmarkEnd w:id="9035"/>
      <w:r>
        <w:rPr>
          <w:rFonts w:hint="cs"/>
          <w:rtl/>
        </w:rPr>
        <w:t xml:space="preserve">תודה. </w:t>
      </w:r>
    </w:p>
    <w:p w:rsidR="00823127" w:rsidRDefault="00823127" w:rsidP="003410D7">
      <w:pPr>
        <w:rPr>
          <w:rtl/>
        </w:rPr>
      </w:pPr>
    </w:p>
    <w:p w:rsidR="00823127" w:rsidRDefault="00823127" w:rsidP="003410D7">
      <w:pPr>
        <w:pStyle w:val="af6"/>
        <w:keepNext/>
        <w:rPr>
          <w:rtl/>
        </w:rPr>
      </w:pPr>
      <w:bookmarkStart w:id="9036" w:name="ET_yor_6598_68"/>
      <w:r w:rsidRPr="0033168B">
        <w:rPr>
          <w:rStyle w:val="TagStyle"/>
          <w:rtl/>
        </w:rPr>
        <w:t xml:space="preserve"> &lt;&lt; יור &gt;&gt;</w:t>
      </w:r>
      <w:r w:rsidRPr="007766BB">
        <w:rPr>
          <w:rStyle w:val="TagStyle"/>
          <w:rtl/>
        </w:rPr>
        <w:t xml:space="preserve"> </w:t>
      </w:r>
      <w:r>
        <w:rPr>
          <w:rtl/>
        </w:rPr>
        <w:t>היו"ר משה סולומון:</w:t>
      </w:r>
      <w:r w:rsidRPr="007766BB">
        <w:rPr>
          <w:rStyle w:val="TagStyle"/>
          <w:rtl/>
        </w:rPr>
        <w:t xml:space="preserve"> </w:t>
      </w:r>
      <w:r w:rsidRPr="0033168B">
        <w:rPr>
          <w:rStyle w:val="TagStyle"/>
          <w:rtl/>
        </w:rPr>
        <w:t>&lt;&lt; יור &gt;&gt;</w:t>
      </w:r>
      <w:r w:rsidR="0080528C">
        <w:rPr>
          <w:rtl/>
        </w:rPr>
        <w:t xml:space="preserve"> </w:t>
      </w:r>
      <w:bookmarkEnd w:id="9036"/>
    </w:p>
    <w:p w:rsidR="00823127" w:rsidRDefault="00823127" w:rsidP="003410D7">
      <w:pPr>
        <w:rPr>
          <w:rtl/>
        </w:rPr>
      </w:pPr>
    </w:p>
    <w:p w:rsidR="00823127" w:rsidRDefault="00823127" w:rsidP="003410D7">
      <w:pPr>
        <w:rPr>
          <w:rtl/>
        </w:rPr>
      </w:pPr>
      <w:r>
        <w:rPr>
          <w:rFonts w:hint="cs"/>
          <w:rtl/>
        </w:rPr>
        <w:t xml:space="preserve">כעת הדובר הבא, חבר הכנסת </w:t>
      </w:r>
      <w:bookmarkStart w:id="9037" w:name="_ETM_Q17_622523"/>
      <w:bookmarkEnd w:id="9037"/>
      <w:r>
        <w:rPr>
          <w:rFonts w:hint="cs"/>
          <w:rtl/>
        </w:rPr>
        <w:t xml:space="preserve">אחמד טיבי. בבקשה. אחמד, אשתדל </w:t>
      </w:r>
      <w:bookmarkStart w:id="9038" w:name="_ETM_Q17_639267"/>
      <w:bookmarkEnd w:id="9038"/>
      <w:r>
        <w:rPr>
          <w:rFonts w:hint="cs"/>
          <w:rtl/>
        </w:rPr>
        <w:t>לספור את הדקות כמו שצריך.</w:t>
      </w:r>
      <w:r w:rsidRPr="00676BFD">
        <w:rPr>
          <w:rFonts w:hint="cs"/>
          <w:rtl/>
        </w:rPr>
        <w:t xml:space="preserve"> </w:t>
      </w:r>
      <w:r>
        <w:rPr>
          <w:rFonts w:hint="cs"/>
          <w:rtl/>
        </w:rPr>
        <w:t>בבקשה, לרשותך שלוש דקות.</w:t>
      </w:r>
    </w:p>
    <w:p w:rsidR="00823127" w:rsidRDefault="00823127" w:rsidP="003410D7">
      <w:pPr>
        <w:rPr>
          <w:rtl/>
        </w:rPr>
      </w:pPr>
      <w:bookmarkStart w:id="9039" w:name="_ETM_Q17_625321"/>
      <w:bookmarkStart w:id="9040" w:name="_ETM_Q17_625441"/>
      <w:bookmarkEnd w:id="9039"/>
      <w:bookmarkEnd w:id="9040"/>
    </w:p>
    <w:p w:rsidR="00823127" w:rsidRDefault="00823127" w:rsidP="003410D7">
      <w:pPr>
        <w:pStyle w:val="a4"/>
        <w:keepNext/>
        <w:rPr>
          <w:rtl/>
        </w:rPr>
      </w:pPr>
      <w:bookmarkStart w:id="9041" w:name="_ETM_Q17_625497"/>
      <w:bookmarkStart w:id="9042" w:name="_ETM_Q17_625607"/>
      <w:bookmarkStart w:id="9043" w:name="_ETM_Q17_638026"/>
      <w:bookmarkStart w:id="9044" w:name="ET_speaker_5264_69"/>
      <w:bookmarkEnd w:id="9041"/>
      <w:bookmarkEnd w:id="9042"/>
      <w:bookmarkEnd w:id="9043"/>
      <w:r w:rsidRPr="0033168B">
        <w:rPr>
          <w:rStyle w:val="TagStyle"/>
          <w:rtl/>
        </w:rPr>
        <w:t xml:space="preserve"> </w:t>
      </w:r>
      <w:bookmarkStart w:id="9045" w:name="_Toc167144868"/>
      <w:r w:rsidRPr="0033168B">
        <w:rPr>
          <w:rStyle w:val="TagStyle"/>
          <w:rtl/>
        </w:rPr>
        <w:t>&lt;&lt; דובר &gt;&gt;</w:t>
      </w:r>
      <w:r w:rsidRPr="007766BB">
        <w:rPr>
          <w:rStyle w:val="TagStyle"/>
          <w:rtl/>
        </w:rPr>
        <w:t xml:space="preserve"> </w:t>
      </w:r>
      <w:bookmarkStart w:id="9046" w:name="_Toc167144955"/>
      <w:r>
        <w:rPr>
          <w:rtl/>
        </w:rPr>
        <w:t>אחמד טיבי (חד"ש-תע"ל):</w:t>
      </w:r>
      <w:bookmarkEnd w:id="9046"/>
      <w:r w:rsidRPr="007766BB">
        <w:rPr>
          <w:rStyle w:val="TagStyle"/>
          <w:rtl/>
        </w:rPr>
        <w:t xml:space="preserve"> </w:t>
      </w:r>
      <w:r w:rsidRPr="0033168B">
        <w:rPr>
          <w:rStyle w:val="TagStyle"/>
          <w:rtl/>
        </w:rPr>
        <w:t>&lt;&lt; דובר &gt;&gt;</w:t>
      </w:r>
      <w:bookmarkEnd w:id="9045"/>
      <w:r w:rsidR="0080528C">
        <w:rPr>
          <w:rtl/>
        </w:rPr>
        <w:t xml:space="preserve"> </w:t>
      </w:r>
      <w:bookmarkEnd w:id="9044"/>
    </w:p>
    <w:p w:rsidR="00823127" w:rsidRDefault="00823127" w:rsidP="003410D7">
      <w:pPr>
        <w:rPr>
          <w:rtl/>
        </w:rPr>
      </w:pPr>
    </w:p>
    <w:p w:rsidR="00823127" w:rsidRDefault="00823127" w:rsidP="003410D7">
      <w:pPr>
        <w:rPr>
          <w:rtl/>
        </w:rPr>
      </w:pPr>
      <w:bookmarkStart w:id="9047" w:name="_ETM_Q17_638803"/>
      <w:bookmarkStart w:id="9048" w:name="_ETM_Q17_638869"/>
      <w:bookmarkEnd w:id="9047"/>
      <w:bookmarkEnd w:id="9048"/>
      <w:r>
        <w:rPr>
          <w:rFonts w:hint="cs"/>
          <w:rtl/>
        </w:rPr>
        <w:t xml:space="preserve">תודה רבה. אני רוצה </w:t>
      </w:r>
      <w:bookmarkStart w:id="9049" w:name="_ETM_Q17_648317"/>
      <w:bookmarkEnd w:id="9049"/>
      <w:r>
        <w:rPr>
          <w:rFonts w:hint="cs"/>
          <w:rtl/>
        </w:rPr>
        <w:t>לדבר על החברה האחראית של כביש 6, חברה של גנבים</w:t>
      </w:r>
      <w:bookmarkStart w:id="9050" w:name="_ETM_Q17_651534"/>
      <w:bookmarkEnd w:id="9050"/>
      <w:r>
        <w:rPr>
          <w:rFonts w:hint="cs"/>
          <w:rtl/>
        </w:rPr>
        <w:t xml:space="preserve"> שעושקת את האזרחים והצרכנים. למשל, יש מקרה מטייבה שהשתמש </w:t>
      </w:r>
      <w:bookmarkStart w:id="9051" w:name="_ETM_Q17_663762"/>
      <w:bookmarkEnd w:id="9051"/>
      <w:r>
        <w:rPr>
          <w:rFonts w:hint="cs"/>
          <w:rtl/>
        </w:rPr>
        <w:t xml:space="preserve">בכביש צפון </w:t>
      </w:r>
      <w:r>
        <w:rPr>
          <w:rtl/>
        </w:rPr>
        <w:t>–</w:t>
      </w:r>
      <w:r>
        <w:rPr>
          <w:rFonts w:hint="cs"/>
          <w:rtl/>
        </w:rPr>
        <w:t xml:space="preserve"> 2.98 שקל, ואחר כך, עוד פעם השתמש </w:t>
      </w:r>
      <w:bookmarkStart w:id="9052" w:name="_ETM_Q17_669464"/>
      <w:bookmarkEnd w:id="9052"/>
      <w:r>
        <w:rPr>
          <w:rtl/>
        </w:rPr>
        <w:t>–</w:t>
      </w:r>
      <w:r>
        <w:rPr>
          <w:rFonts w:hint="cs"/>
          <w:rtl/>
        </w:rPr>
        <w:t xml:space="preserve"> 8.19 שקל, יעני, 11 שקל, 12 שקל. ואז, </w:t>
      </w:r>
      <w:bookmarkStart w:id="9053" w:name="_ETM_Q17_679658"/>
      <w:bookmarkEnd w:id="9053"/>
      <w:r>
        <w:rPr>
          <w:rFonts w:hint="cs"/>
          <w:rtl/>
        </w:rPr>
        <w:t xml:space="preserve">בלי התראה מוקדמת, בלי מכתב רשום, קיבל דרישה לתשלום 719 </w:t>
      </w:r>
      <w:bookmarkStart w:id="9054" w:name="_ETM_Q17_687248"/>
      <w:bookmarkEnd w:id="9054"/>
      <w:r>
        <w:rPr>
          <w:rFonts w:hint="cs"/>
          <w:rtl/>
        </w:rPr>
        <w:t xml:space="preserve">שקל, 719 שקל, שזה 720% יותר מהקרן, בלי למסור לו </w:t>
      </w:r>
      <w:bookmarkStart w:id="9055" w:name="_ETM_Q17_696279"/>
      <w:bookmarkEnd w:id="9055"/>
      <w:r>
        <w:rPr>
          <w:rFonts w:hint="cs"/>
          <w:rtl/>
        </w:rPr>
        <w:t xml:space="preserve">מכתב רשום, בלי להודיע לו שהוא חייב, למרות שהוא </w:t>
      </w:r>
      <w:bookmarkStart w:id="9056" w:name="_ETM_Q17_703083"/>
      <w:bookmarkEnd w:id="9056"/>
      <w:r>
        <w:rPr>
          <w:rFonts w:hint="cs"/>
          <w:rtl/>
        </w:rPr>
        <w:t xml:space="preserve">שנים משלם באופן סדיר. זאת גנבה. זה עושק של הציבור. </w:t>
      </w:r>
      <w:bookmarkStart w:id="9057" w:name="_ETM_Q17_711383"/>
      <w:bookmarkEnd w:id="9057"/>
      <w:r>
        <w:rPr>
          <w:rFonts w:hint="cs"/>
          <w:rtl/>
        </w:rPr>
        <w:t xml:space="preserve">החברה המפעילה את כביש 6 גונבת מהציבור, גונבת מהאזרחים, מתעמרת </w:t>
      </w:r>
      <w:bookmarkStart w:id="9058" w:name="_ETM_Q17_720342"/>
      <w:bookmarkEnd w:id="9058"/>
      <w:r>
        <w:rPr>
          <w:rFonts w:hint="cs"/>
          <w:rtl/>
        </w:rPr>
        <w:t xml:space="preserve">בהם. צריך לעצור את ההתנהלות הזאת של החברה. אני אעלה </w:t>
      </w:r>
      <w:bookmarkStart w:id="9059" w:name="_ETM_Q17_727706"/>
      <w:bookmarkEnd w:id="9059"/>
      <w:r>
        <w:rPr>
          <w:rFonts w:hint="cs"/>
          <w:rtl/>
        </w:rPr>
        <w:t xml:space="preserve">את זה בוועדת הכספים, בוועדת כלכלה. כך זה לא יכול </w:t>
      </w:r>
      <w:bookmarkStart w:id="9060" w:name="_ETM_Q17_726713"/>
      <w:bookmarkEnd w:id="9060"/>
      <w:r>
        <w:rPr>
          <w:rFonts w:hint="cs"/>
          <w:rtl/>
        </w:rPr>
        <w:t xml:space="preserve">להימשך. </w:t>
      </w:r>
    </w:p>
    <w:p w:rsidR="00823127" w:rsidRDefault="00823127" w:rsidP="003410D7">
      <w:pPr>
        <w:rPr>
          <w:rtl/>
        </w:rPr>
      </w:pPr>
    </w:p>
    <w:p w:rsidR="00823127" w:rsidRDefault="00823127" w:rsidP="003410D7">
      <w:pPr>
        <w:pStyle w:val="af5"/>
        <w:keepNext/>
        <w:rPr>
          <w:rtl/>
        </w:rPr>
      </w:pPr>
      <w:bookmarkStart w:id="9061" w:name="_ETM_Q17_729368"/>
      <w:bookmarkStart w:id="9062" w:name="_ETM_Q17_729498"/>
      <w:bookmarkStart w:id="9063" w:name="_ETM_Q17_734325"/>
      <w:bookmarkStart w:id="9064" w:name="_ETM_Q17_734413"/>
      <w:bookmarkStart w:id="9065" w:name="ET_interruption_6162_6"/>
      <w:bookmarkEnd w:id="9061"/>
      <w:bookmarkEnd w:id="9062"/>
      <w:bookmarkEnd w:id="9063"/>
      <w:bookmarkEnd w:id="9064"/>
      <w:r w:rsidRPr="00975190">
        <w:rPr>
          <w:rStyle w:val="TagStyle"/>
          <w:rtl/>
        </w:rPr>
        <w:t xml:space="preserve">&lt;&lt; קריאה &gt;&gt; </w:t>
      </w:r>
      <w:r>
        <w:rPr>
          <w:rtl/>
        </w:rPr>
        <w:t>ניסים ואטורי (הליכוד):</w:t>
      </w:r>
      <w:r w:rsidRPr="00975190">
        <w:rPr>
          <w:rStyle w:val="TagStyle"/>
          <w:rtl/>
        </w:rPr>
        <w:t xml:space="preserve"> &lt;&lt; קריאה &gt;&gt;</w:t>
      </w:r>
      <w:r>
        <w:rPr>
          <w:rtl/>
        </w:rPr>
        <w:t xml:space="preserve"> </w:t>
      </w:r>
      <w:bookmarkEnd w:id="9065"/>
    </w:p>
    <w:p w:rsidR="00823127" w:rsidRDefault="00823127" w:rsidP="003410D7">
      <w:pPr>
        <w:rPr>
          <w:rtl/>
          <w:lang w:eastAsia="he-IL"/>
        </w:rPr>
      </w:pPr>
    </w:p>
    <w:p w:rsidR="00823127" w:rsidRPr="00516755" w:rsidRDefault="00823127" w:rsidP="003410D7">
      <w:pPr>
        <w:rPr>
          <w:rtl/>
          <w:lang w:eastAsia="he-IL"/>
        </w:rPr>
      </w:pPr>
      <w:r>
        <w:rPr>
          <w:rFonts w:hint="cs"/>
          <w:rtl/>
          <w:lang w:eastAsia="he-IL"/>
        </w:rPr>
        <w:t>ואז הוא תקוע בפקק.</w:t>
      </w:r>
    </w:p>
    <w:p w:rsidR="00823127" w:rsidRDefault="00823127" w:rsidP="003410D7">
      <w:pPr>
        <w:rPr>
          <w:rtl/>
          <w:lang w:eastAsia="he-IL"/>
        </w:rPr>
      </w:pPr>
    </w:p>
    <w:p w:rsidR="00823127" w:rsidRDefault="00823127" w:rsidP="003410D7">
      <w:pPr>
        <w:pStyle w:val="-"/>
        <w:keepNext/>
        <w:rPr>
          <w:rtl/>
        </w:rPr>
      </w:pPr>
      <w:bookmarkStart w:id="9066" w:name="ET_speakercontinue_5264_5"/>
      <w:r w:rsidRPr="00975190">
        <w:rPr>
          <w:rStyle w:val="TagStyle"/>
          <w:rtl/>
        </w:rPr>
        <w:t xml:space="preserve"> &lt;&lt; דובר_המשך &gt;&gt; </w:t>
      </w:r>
      <w:r>
        <w:rPr>
          <w:rtl/>
        </w:rPr>
        <w:t>אחמד טיבי (חד"ש-תע"ל):</w:t>
      </w:r>
      <w:r w:rsidRPr="00975190">
        <w:rPr>
          <w:rStyle w:val="TagStyle"/>
          <w:rtl/>
        </w:rPr>
        <w:t xml:space="preserve"> &lt;&lt; דובר_המשך &gt;&gt;</w:t>
      </w:r>
      <w:r>
        <w:rPr>
          <w:rtl/>
        </w:rPr>
        <w:t xml:space="preserve"> </w:t>
      </w:r>
      <w:bookmarkEnd w:id="9066"/>
    </w:p>
    <w:p w:rsidR="00823127" w:rsidRDefault="00823127" w:rsidP="003410D7">
      <w:pPr>
        <w:rPr>
          <w:rtl/>
          <w:lang w:eastAsia="he-IL"/>
        </w:rPr>
      </w:pPr>
    </w:p>
    <w:p w:rsidR="00823127" w:rsidRDefault="00823127" w:rsidP="003410D7">
      <w:pPr>
        <w:rPr>
          <w:rtl/>
          <w:lang w:eastAsia="he-IL"/>
        </w:rPr>
      </w:pPr>
      <w:r>
        <w:rPr>
          <w:rFonts w:hint="cs"/>
          <w:rtl/>
          <w:lang w:eastAsia="he-IL"/>
        </w:rPr>
        <w:t>סליחה?</w:t>
      </w:r>
      <w:bookmarkStart w:id="9067" w:name="_ETM_Q18_133133"/>
      <w:bookmarkEnd w:id="9067"/>
    </w:p>
    <w:p w:rsidR="00823127" w:rsidRDefault="00823127" w:rsidP="003410D7">
      <w:pPr>
        <w:rPr>
          <w:rtl/>
          <w:lang w:eastAsia="he-IL"/>
        </w:rPr>
      </w:pPr>
      <w:bookmarkStart w:id="9068" w:name="_ETM_Q18_133187"/>
      <w:bookmarkEnd w:id="9068"/>
    </w:p>
    <w:p w:rsidR="00823127" w:rsidRDefault="00823127" w:rsidP="003410D7">
      <w:pPr>
        <w:pStyle w:val="af5"/>
        <w:keepNext/>
        <w:rPr>
          <w:rtl/>
        </w:rPr>
      </w:pPr>
      <w:bookmarkStart w:id="9069" w:name="ET_interruption_6162_20"/>
      <w:r w:rsidRPr="00516755">
        <w:rPr>
          <w:rStyle w:val="TagStyle"/>
          <w:rtl/>
        </w:rPr>
        <w:t xml:space="preserve"> &lt;&lt; קריאה &gt;&gt; </w:t>
      </w:r>
      <w:r>
        <w:rPr>
          <w:rtl/>
        </w:rPr>
        <w:t>ניסים ואטורי (הליכוד):</w:t>
      </w:r>
      <w:r w:rsidRPr="00516755">
        <w:rPr>
          <w:rStyle w:val="TagStyle"/>
          <w:rtl/>
        </w:rPr>
        <w:t xml:space="preserve"> &lt;&lt; קריאה &gt;&gt;</w:t>
      </w:r>
      <w:r>
        <w:rPr>
          <w:rtl/>
        </w:rPr>
        <w:t xml:space="preserve"> </w:t>
      </w:r>
      <w:bookmarkEnd w:id="9069"/>
    </w:p>
    <w:p w:rsidR="00823127" w:rsidRDefault="00823127" w:rsidP="003410D7">
      <w:pPr>
        <w:rPr>
          <w:rtl/>
          <w:lang w:eastAsia="he-IL"/>
        </w:rPr>
      </w:pPr>
    </w:p>
    <w:p w:rsidR="00823127" w:rsidRDefault="00823127" w:rsidP="003410D7">
      <w:pPr>
        <w:rPr>
          <w:rtl/>
          <w:lang w:eastAsia="he-IL"/>
        </w:rPr>
      </w:pPr>
      <w:r>
        <w:rPr>
          <w:rFonts w:hint="cs"/>
          <w:rtl/>
          <w:lang w:eastAsia="he-IL"/>
        </w:rPr>
        <w:t>ואז הוא תקוע בפקק ולא נוסע.</w:t>
      </w:r>
    </w:p>
    <w:p w:rsidR="00823127" w:rsidRDefault="00823127" w:rsidP="003410D7">
      <w:pPr>
        <w:rPr>
          <w:rtl/>
          <w:lang w:eastAsia="he-IL"/>
        </w:rPr>
      </w:pPr>
      <w:bookmarkStart w:id="9070" w:name="_ETM_Q18_132821"/>
      <w:bookmarkStart w:id="9071" w:name="_ETM_Q18_132890"/>
      <w:bookmarkEnd w:id="9070"/>
      <w:bookmarkEnd w:id="9071"/>
    </w:p>
    <w:p w:rsidR="00823127" w:rsidRDefault="00823127" w:rsidP="003410D7">
      <w:pPr>
        <w:pStyle w:val="-"/>
        <w:keepNext/>
        <w:rPr>
          <w:rtl/>
        </w:rPr>
      </w:pPr>
      <w:bookmarkStart w:id="9072" w:name="ET_speakercontinue_5264_22"/>
      <w:r w:rsidRPr="00516755">
        <w:rPr>
          <w:rStyle w:val="TagStyle"/>
          <w:rtl/>
        </w:rPr>
        <w:t xml:space="preserve"> &lt;&lt; דובר_המשך &gt;&gt; </w:t>
      </w:r>
      <w:r>
        <w:rPr>
          <w:rtl/>
        </w:rPr>
        <w:t>אחמד טיבי (חד"ש-תע"ל):</w:t>
      </w:r>
      <w:r w:rsidRPr="00516755">
        <w:rPr>
          <w:rStyle w:val="TagStyle"/>
          <w:rtl/>
        </w:rPr>
        <w:t xml:space="preserve"> &lt;&lt; דובר_המשך &gt;&gt;</w:t>
      </w:r>
      <w:r>
        <w:rPr>
          <w:rtl/>
        </w:rPr>
        <w:t xml:space="preserve"> </w:t>
      </w:r>
      <w:bookmarkEnd w:id="9072"/>
    </w:p>
    <w:p w:rsidR="00823127" w:rsidRDefault="00823127" w:rsidP="003410D7">
      <w:pPr>
        <w:rPr>
          <w:rtl/>
          <w:lang w:eastAsia="he-IL"/>
        </w:rPr>
      </w:pPr>
    </w:p>
    <w:p w:rsidR="00823127" w:rsidRDefault="00823127" w:rsidP="009233BD">
      <w:pPr>
        <w:rPr>
          <w:rtl/>
          <w:lang w:eastAsia="he-IL"/>
        </w:rPr>
      </w:pPr>
      <w:r>
        <w:rPr>
          <w:rFonts w:hint="cs"/>
          <w:rtl/>
          <w:lang w:eastAsia="he-IL"/>
        </w:rPr>
        <w:t xml:space="preserve">לא, יש בפקק </w:t>
      </w:r>
      <w:r>
        <w:rPr>
          <w:rtl/>
          <w:lang w:eastAsia="he-IL"/>
        </w:rPr>
        <w:t>–</w:t>
      </w:r>
      <w:r>
        <w:rPr>
          <w:rFonts w:hint="cs"/>
          <w:rtl/>
          <w:lang w:eastAsia="he-IL"/>
        </w:rPr>
        <w:t xml:space="preserve"> יש לי חוק שאם יש פקק או עבודה בכביש, צריך </w:t>
      </w:r>
      <w:bookmarkStart w:id="9073" w:name="_ETM_Q18_142696"/>
      <w:bookmarkEnd w:id="9073"/>
      <w:r>
        <w:rPr>
          <w:rFonts w:hint="cs"/>
          <w:rtl/>
          <w:lang w:eastAsia="he-IL"/>
        </w:rPr>
        <w:t xml:space="preserve">או לא לשלם על המקטע או להוריד 50% מהאגרה. זה </w:t>
      </w:r>
      <w:bookmarkStart w:id="9074" w:name="_ETM_Q18_147167"/>
      <w:bookmarkEnd w:id="9074"/>
      <w:r>
        <w:rPr>
          <w:rFonts w:hint="cs"/>
          <w:rtl/>
          <w:lang w:eastAsia="he-IL"/>
        </w:rPr>
        <w:t xml:space="preserve">כביש אגרה, צריך תמורה לאגרה. </w:t>
      </w:r>
    </w:p>
    <w:p w:rsidR="00823127" w:rsidRDefault="00823127" w:rsidP="003410D7">
      <w:pPr>
        <w:rPr>
          <w:rtl/>
          <w:lang w:eastAsia="he-IL"/>
        </w:rPr>
      </w:pPr>
      <w:bookmarkStart w:id="9075" w:name="_ETM_Q18_154438"/>
      <w:bookmarkStart w:id="9076" w:name="_ETM_Q18_154496"/>
      <w:bookmarkStart w:id="9077" w:name="_ETM_Q18_154838"/>
      <w:bookmarkEnd w:id="9075"/>
      <w:bookmarkEnd w:id="9076"/>
      <w:bookmarkEnd w:id="9077"/>
    </w:p>
    <w:p w:rsidR="00823127" w:rsidRDefault="00823127" w:rsidP="009233BD">
      <w:pPr>
        <w:rPr>
          <w:rtl/>
          <w:lang w:eastAsia="he-IL"/>
        </w:rPr>
      </w:pPr>
      <w:bookmarkStart w:id="9078" w:name="_ETM_Q18_154880"/>
      <w:bookmarkEnd w:id="9078"/>
      <w:r>
        <w:rPr>
          <w:rFonts w:hint="cs"/>
          <w:rtl/>
          <w:lang w:eastAsia="he-IL"/>
        </w:rPr>
        <w:t xml:space="preserve">הנקודה השנייה </w:t>
      </w:r>
      <w:r w:rsidR="009233BD">
        <w:rPr>
          <w:rFonts w:hint="eastAsia"/>
          <w:rtl/>
          <w:lang w:eastAsia="he-IL"/>
        </w:rPr>
        <w:t xml:space="preserve">– </w:t>
      </w:r>
      <w:r>
        <w:rPr>
          <w:rFonts w:hint="cs"/>
          <w:rtl/>
          <w:lang w:eastAsia="he-IL"/>
        </w:rPr>
        <w:t xml:space="preserve">יש חברת כנסת </w:t>
      </w:r>
      <w:bookmarkStart w:id="9079" w:name="_ETM_Q18_155172"/>
      <w:bookmarkEnd w:id="9079"/>
      <w:r w:rsidR="00ED2D9D">
        <w:rPr>
          <w:rFonts w:hint="cs"/>
          <w:rtl/>
          <w:lang w:eastAsia="he-IL"/>
        </w:rPr>
        <w:t>– – –</w:t>
      </w:r>
      <w:r>
        <w:rPr>
          <w:rFonts w:hint="cs"/>
          <w:rtl/>
          <w:lang w:eastAsia="he-IL"/>
        </w:rPr>
        <w:t xml:space="preserve"> </w:t>
      </w:r>
      <w:bookmarkStart w:id="9080" w:name="_ETM_Q18_151158"/>
      <w:bookmarkEnd w:id="9080"/>
    </w:p>
    <w:p w:rsidR="00823127" w:rsidRDefault="00823127" w:rsidP="003410D7">
      <w:pPr>
        <w:rPr>
          <w:rtl/>
          <w:lang w:eastAsia="he-IL"/>
        </w:rPr>
      </w:pPr>
      <w:bookmarkStart w:id="9081" w:name="_ETM_Q18_151762"/>
      <w:bookmarkStart w:id="9082" w:name="_ETM_Q18_151858"/>
      <w:bookmarkEnd w:id="9081"/>
      <w:bookmarkEnd w:id="9082"/>
    </w:p>
    <w:p w:rsidR="00823127" w:rsidRDefault="00823127" w:rsidP="003410D7">
      <w:pPr>
        <w:pStyle w:val="af5"/>
        <w:keepNext/>
        <w:rPr>
          <w:rtl/>
        </w:rPr>
      </w:pPr>
      <w:r w:rsidRPr="00BA5A53">
        <w:rPr>
          <w:rStyle w:val="TagStyle"/>
          <w:rtl/>
        </w:rPr>
        <w:t xml:space="preserve"> &lt;&lt; קריאה &gt;&gt; </w:t>
      </w:r>
      <w:r>
        <w:rPr>
          <w:rtl/>
        </w:rPr>
        <w:t>ווליד טאהא (רע"מ – הרשימה הערבית המאוחדת):</w:t>
      </w:r>
      <w:r w:rsidRPr="00BA5A53">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אמר אמת</w:t>
      </w:r>
      <w:r w:rsidR="009233BD">
        <w:rPr>
          <w:rFonts w:hint="cs"/>
          <w:rtl/>
          <w:lang w:eastAsia="he-IL"/>
        </w:rPr>
        <w:t>,</w:t>
      </w:r>
      <w:r>
        <w:rPr>
          <w:rFonts w:hint="cs"/>
          <w:rtl/>
          <w:lang w:eastAsia="he-IL"/>
        </w:rPr>
        <w:t xml:space="preserve"> ואטורי. תקשיב טוב למה שאמר.</w:t>
      </w:r>
    </w:p>
    <w:p w:rsidR="00823127" w:rsidRDefault="00823127" w:rsidP="003410D7">
      <w:pPr>
        <w:rPr>
          <w:rtl/>
          <w:lang w:eastAsia="he-IL"/>
        </w:rPr>
      </w:pPr>
    </w:p>
    <w:p w:rsidR="00823127" w:rsidRDefault="00823127" w:rsidP="003410D7">
      <w:pPr>
        <w:pStyle w:val="-"/>
        <w:keepNext/>
        <w:rPr>
          <w:rtl/>
        </w:rPr>
      </w:pPr>
      <w:bookmarkStart w:id="9083" w:name="ET_speakercontinue_5264_24"/>
      <w:r w:rsidRPr="00BA5A53">
        <w:rPr>
          <w:rStyle w:val="TagStyle"/>
          <w:rtl/>
        </w:rPr>
        <w:t xml:space="preserve"> &lt;&lt; דובר_המשך &gt;&gt; </w:t>
      </w:r>
      <w:r>
        <w:rPr>
          <w:rtl/>
        </w:rPr>
        <w:t>אחמד טיבי (חד"ש-תע"ל):</w:t>
      </w:r>
      <w:r w:rsidRPr="00BA5A53">
        <w:rPr>
          <w:rStyle w:val="TagStyle"/>
          <w:rtl/>
        </w:rPr>
        <w:t xml:space="preserve"> &lt;&lt; דובר_המשך &gt;&gt;</w:t>
      </w:r>
      <w:r>
        <w:rPr>
          <w:rtl/>
        </w:rPr>
        <w:t xml:space="preserve"> </w:t>
      </w:r>
      <w:bookmarkEnd w:id="9083"/>
    </w:p>
    <w:p w:rsidR="00823127" w:rsidRDefault="00823127" w:rsidP="003410D7">
      <w:pPr>
        <w:rPr>
          <w:rtl/>
          <w:lang w:eastAsia="he-IL"/>
        </w:rPr>
      </w:pPr>
    </w:p>
    <w:p w:rsidR="00823127" w:rsidRPr="00BA5A53" w:rsidRDefault="00823127" w:rsidP="009233BD">
      <w:pPr>
        <w:rPr>
          <w:rtl/>
          <w:lang w:eastAsia="he-IL"/>
        </w:rPr>
      </w:pPr>
      <w:r>
        <w:rPr>
          <w:rFonts w:hint="cs"/>
          <w:rtl/>
          <w:lang w:eastAsia="he-IL"/>
        </w:rPr>
        <w:t xml:space="preserve">יש חברת כנסת </w:t>
      </w:r>
      <w:bookmarkStart w:id="9084" w:name="_ETM_Q18_155734"/>
      <w:bookmarkEnd w:id="9084"/>
      <w:proofErr w:type="spellStart"/>
      <w:r>
        <w:rPr>
          <w:rFonts w:hint="cs"/>
          <w:rtl/>
          <w:lang w:eastAsia="he-IL"/>
        </w:rPr>
        <w:t>שווליד</w:t>
      </w:r>
      <w:proofErr w:type="spellEnd"/>
      <w:r>
        <w:rPr>
          <w:rFonts w:hint="cs"/>
          <w:rtl/>
          <w:lang w:eastAsia="he-IL"/>
        </w:rPr>
        <w:t xml:space="preserve"> טאהא הציע לה סיוע בהתנדבות. היא עלתה ותקפה את </w:t>
      </w:r>
      <w:bookmarkStart w:id="9085" w:name="_ETM_Q18_164661"/>
      <w:bookmarkEnd w:id="9085"/>
      <w:r>
        <w:rPr>
          <w:rFonts w:hint="cs"/>
          <w:rtl/>
          <w:lang w:eastAsia="he-IL"/>
        </w:rPr>
        <w:t xml:space="preserve">אימאן ח'טיב לגבי אונס ולא אונס. אני רוצה להגיד לכם </w:t>
      </w:r>
      <w:bookmarkStart w:id="9086" w:name="_ETM_Q18_169948"/>
      <w:bookmarkEnd w:id="9086"/>
      <w:r>
        <w:rPr>
          <w:rFonts w:hint="cs"/>
          <w:rtl/>
          <w:lang w:eastAsia="he-IL"/>
        </w:rPr>
        <w:t xml:space="preserve">מה אמרה </w:t>
      </w:r>
      <w:proofErr w:type="spellStart"/>
      <w:r>
        <w:rPr>
          <w:rFonts w:hint="cs"/>
          <w:rtl/>
          <w:lang w:eastAsia="he-IL"/>
        </w:rPr>
        <w:t>הגוטליב</w:t>
      </w:r>
      <w:proofErr w:type="spellEnd"/>
      <w:r>
        <w:rPr>
          <w:rFonts w:hint="cs"/>
          <w:rtl/>
          <w:lang w:eastAsia="he-IL"/>
        </w:rPr>
        <w:t xml:space="preserve"> הזאת לילד בן עשר כשהייתה עורכת דין. </w:t>
      </w:r>
      <w:bookmarkStart w:id="9087" w:name="_ETM_Q18_180351"/>
      <w:bookmarkEnd w:id="9087"/>
      <w:r>
        <w:rPr>
          <w:rFonts w:hint="cs"/>
          <w:rtl/>
          <w:lang w:eastAsia="he-IL"/>
        </w:rPr>
        <w:t xml:space="preserve">אומרת: איפה היו ההורים שלו? מה יש לילד בן עשר </w:t>
      </w:r>
      <w:bookmarkStart w:id="9088" w:name="_ETM_Q18_181287"/>
      <w:bookmarkEnd w:id="9088"/>
      <w:r>
        <w:rPr>
          <w:rFonts w:hint="cs"/>
          <w:rtl/>
          <w:lang w:eastAsia="he-IL"/>
        </w:rPr>
        <w:t xml:space="preserve">לחפש אצל מומי לוי בבית? מי זה מומי לוי? פדופיל, אנס של ילדים. ירדה על הילד שכאילו </w:t>
      </w:r>
      <w:bookmarkStart w:id="9089" w:name="_ETM_Q18_192164"/>
      <w:bookmarkEnd w:id="9089"/>
      <w:r>
        <w:rPr>
          <w:rFonts w:hint="cs"/>
          <w:rtl/>
          <w:lang w:eastAsia="he-IL"/>
        </w:rPr>
        <w:t xml:space="preserve">הוא הלך כדי שהפדופיל יעשה בו את מעשיו. איזה מוח </w:t>
      </w:r>
      <w:bookmarkStart w:id="9090" w:name="_ETM_Q18_200388"/>
      <w:bookmarkEnd w:id="9090"/>
      <w:r>
        <w:rPr>
          <w:rFonts w:hint="cs"/>
          <w:rtl/>
          <w:lang w:eastAsia="he-IL"/>
        </w:rPr>
        <w:t>חולני. והיא באה להתעלק על חברי הכנסת הערבים.</w:t>
      </w:r>
      <w:bookmarkStart w:id="9091" w:name="_ETM_Q18_204519"/>
      <w:bookmarkStart w:id="9092" w:name="_ETM_Q18_204597"/>
      <w:bookmarkStart w:id="9093" w:name="_ETM_Q18_204676"/>
      <w:bookmarkStart w:id="9094" w:name="_ETM_Q18_204757"/>
      <w:bookmarkEnd w:id="9091"/>
      <w:bookmarkEnd w:id="9092"/>
      <w:bookmarkEnd w:id="9093"/>
      <w:bookmarkEnd w:id="9094"/>
      <w:r>
        <w:rPr>
          <w:rFonts w:hint="cs"/>
          <w:rtl/>
          <w:lang w:eastAsia="he-IL"/>
        </w:rPr>
        <w:t xml:space="preserve"> על </w:t>
      </w:r>
      <w:bookmarkStart w:id="9095" w:name="_ETM_Q18_205226"/>
      <w:bookmarkEnd w:id="9095"/>
      <w:r>
        <w:rPr>
          <w:rFonts w:hint="cs"/>
          <w:rtl/>
          <w:lang w:eastAsia="he-IL"/>
        </w:rPr>
        <w:t>זה אומרים פתגם בערבית. על זה אומרים</w:t>
      </w:r>
      <w:bookmarkStart w:id="9096" w:name="_ETM_Q18_208543"/>
      <w:bookmarkStart w:id="9097" w:name="_ETM_Q18_237764"/>
      <w:bookmarkStart w:id="9098" w:name="_ETM_Q18_250693"/>
      <w:bookmarkStart w:id="9099" w:name="_ETM_Q18_256553"/>
      <w:bookmarkStart w:id="9100" w:name="_ETM_Q18_255153"/>
      <w:bookmarkEnd w:id="9096"/>
      <w:bookmarkEnd w:id="9097"/>
      <w:bookmarkEnd w:id="9098"/>
      <w:bookmarkEnd w:id="9099"/>
      <w:bookmarkEnd w:id="9100"/>
      <w:r>
        <w:rPr>
          <w:rFonts w:hint="cs"/>
          <w:rtl/>
          <w:lang w:eastAsia="he-IL"/>
        </w:rPr>
        <w:t xml:space="preserve">: (אומר </w:t>
      </w:r>
      <w:r w:rsidR="009D6B7C">
        <w:rPr>
          <w:rFonts w:hint="cs"/>
          <w:rtl/>
          <w:lang w:eastAsia="he-IL"/>
        </w:rPr>
        <w:t>ב</w:t>
      </w:r>
      <w:r>
        <w:rPr>
          <w:rFonts w:hint="cs"/>
          <w:rtl/>
          <w:lang w:eastAsia="he-IL"/>
        </w:rPr>
        <w:t>ערבית</w:t>
      </w:r>
      <w:r w:rsidR="009D6B7C">
        <w:rPr>
          <w:rFonts w:hint="cs"/>
          <w:rtl/>
          <w:lang w:eastAsia="he-IL"/>
        </w:rPr>
        <w:t>:</w:t>
      </w:r>
      <w:r w:rsidR="004E61BC">
        <w:rPr>
          <w:rFonts w:hint="cs"/>
          <w:rtl/>
          <w:lang w:eastAsia="he-IL"/>
        </w:rPr>
        <w:t xml:space="preserve"> </w:t>
      </w:r>
      <w:r w:rsidR="004E61BC" w:rsidRPr="004E61BC">
        <w:rPr>
          <w:rtl/>
          <w:lang w:eastAsia="he-IL"/>
        </w:rPr>
        <w:t>מה גרם לך לצמוח</w:t>
      </w:r>
      <w:r w:rsidR="004E61BC">
        <w:rPr>
          <w:rFonts w:hint="cs"/>
          <w:rtl/>
          <w:lang w:eastAsia="he-IL"/>
        </w:rPr>
        <w:t>,</w:t>
      </w:r>
      <w:r w:rsidR="004E61BC" w:rsidRPr="004E61BC">
        <w:rPr>
          <w:rtl/>
          <w:lang w:eastAsia="he-IL"/>
        </w:rPr>
        <w:t xml:space="preserve"> יא גבעול חוביזה, חוץ מהשתן של הכלבים</w:t>
      </w:r>
      <w:r w:rsidR="004E61BC">
        <w:rPr>
          <w:rFonts w:hint="cs"/>
          <w:rtl/>
          <w:lang w:eastAsia="he-IL"/>
        </w:rPr>
        <w:t>.</w:t>
      </w:r>
      <w:r>
        <w:rPr>
          <w:rFonts w:hint="cs"/>
          <w:rtl/>
          <w:lang w:eastAsia="he-IL"/>
        </w:rPr>
        <w:t>) תודה רבה.</w:t>
      </w:r>
    </w:p>
    <w:p w:rsidR="00823127" w:rsidRDefault="00823127" w:rsidP="003410D7">
      <w:pPr>
        <w:rPr>
          <w:rtl/>
          <w:lang w:eastAsia="he-IL"/>
        </w:rPr>
      </w:pPr>
      <w:bookmarkStart w:id="9101" w:name="_ETM_Q18_134517"/>
      <w:bookmarkEnd w:id="9101"/>
    </w:p>
    <w:p w:rsidR="00823127" w:rsidRDefault="00823127" w:rsidP="003410D7">
      <w:pPr>
        <w:pStyle w:val="af6"/>
        <w:keepNext/>
        <w:rPr>
          <w:rtl/>
        </w:rPr>
      </w:pPr>
      <w:r w:rsidRPr="00BA5A53">
        <w:rPr>
          <w:rStyle w:val="TagStyle"/>
          <w:rtl/>
        </w:rPr>
        <w:t xml:space="preserve"> &lt;&lt; יור &gt;&gt; </w:t>
      </w:r>
      <w:r>
        <w:rPr>
          <w:rtl/>
        </w:rPr>
        <w:t>היו"ר משה סולומון:</w:t>
      </w:r>
      <w:r w:rsidRPr="00BA5A53">
        <w:rPr>
          <w:rStyle w:val="TagStyle"/>
          <w:rtl/>
        </w:rPr>
        <w:t xml:space="preserve"> &lt;&lt; יור &gt;&gt;</w:t>
      </w:r>
      <w:r>
        <w:rPr>
          <w:rtl/>
        </w:rPr>
        <w:t xml:space="preserve"> </w:t>
      </w:r>
    </w:p>
    <w:p w:rsidR="00823127" w:rsidRDefault="00823127" w:rsidP="003410D7">
      <w:pPr>
        <w:rPr>
          <w:rtl/>
          <w:lang w:eastAsia="he-IL"/>
        </w:rPr>
      </w:pPr>
    </w:p>
    <w:p w:rsidR="00823127" w:rsidRDefault="00823127" w:rsidP="009D6B7C">
      <w:pPr>
        <w:rPr>
          <w:rtl/>
          <w:lang w:eastAsia="he-IL"/>
        </w:rPr>
      </w:pPr>
      <w:r>
        <w:rPr>
          <w:rFonts w:hint="cs"/>
          <w:rtl/>
          <w:lang w:eastAsia="he-IL"/>
        </w:rPr>
        <w:t>תודה רבה</w:t>
      </w:r>
      <w:r w:rsidR="009D6B7C">
        <w:rPr>
          <w:rFonts w:hint="cs"/>
          <w:rtl/>
          <w:lang w:eastAsia="he-IL"/>
        </w:rPr>
        <w:t>.</w:t>
      </w:r>
      <w:r>
        <w:rPr>
          <w:rFonts w:hint="cs"/>
          <w:rtl/>
          <w:lang w:eastAsia="he-IL"/>
        </w:rPr>
        <w:t xml:space="preserve"> וכעת </w:t>
      </w:r>
      <w:bookmarkStart w:id="9102" w:name="_ETM_Q18_217336"/>
      <w:bookmarkEnd w:id="9102"/>
      <w:r>
        <w:rPr>
          <w:rFonts w:hint="cs"/>
          <w:rtl/>
          <w:lang w:eastAsia="he-IL"/>
        </w:rPr>
        <w:t xml:space="preserve">הדובר הבא, חבר </w:t>
      </w:r>
      <w:bookmarkStart w:id="9103" w:name="_ETM_Q18_216253"/>
      <w:bookmarkEnd w:id="9103"/>
      <w:r>
        <w:rPr>
          <w:rFonts w:hint="cs"/>
          <w:rtl/>
          <w:lang w:eastAsia="he-IL"/>
        </w:rPr>
        <w:t>הכנסת גלעד קריב, בבקשה.</w:t>
      </w:r>
    </w:p>
    <w:p w:rsidR="00823127" w:rsidRDefault="00823127" w:rsidP="003410D7">
      <w:pPr>
        <w:rPr>
          <w:rtl/>
          <w:lang w:eastAsia="he-IL"/>
        </w:rPr>
      </w:pPr>
    </w:p>
    <w:p w:rsidR="00823127" w:rsidRDefault="00823127" w:rsidP="003410D7">
      <w:pPr>
        <w:pStyle w:val="af5"/>
        <w:keepNext/>
        <w:rPr>
          <w:rtl/>
        </w:rPr>
      </w:pPr>
      <w:bookmarkStart w:id="9104" w:name="ET_interruption_6127_59"/>
      <w:r w:rsidRPr="00C95559">
        <w:rPr>
          <w:rStyle w:val="TagStyle"/>
          <w:rtl/>
        </w:rPr>
        <w:t xml:space="preserve"> &lt;&lt; קריאה &gt;&gt; </w:t>
      </w:r>
      <w:r>
        <w:rPr>
          <w:rtl/>
        </w:rPr>
        <w:t>ולדימיר בליאק (יש עתיד):</w:t>
      </w:r>
      <w:r w:rsidRPr="00C95559">
        <w:rPr>
          <w:rStyle w:val="TagStyle"/>
          <w:rtl/>
        </w:rPr>
        <w:t xml:space="preserve"> &lt;&lt; קריאה &gt;&gt;</w:t>
      </w:r>
      <w:r>
        <w:rPr>
          <w:rtl/>
        </w:rPr>
        <w:t xml:space="preserve"> </w:t>
      </w:r>
      <w:bookmarkEnd w:id="9104"/>
    </w:p>
    <w:p w:rsidR="00823127" w:rsidRDefault="00823127" w:rsidP="003410D7">
      <w:pPr>
        <w:rPr>
          <w:rtl/>
          <w:lang w:eastAsia="he-IL"/>
        </w:rPr>
      </w:pPr>
    </w:p>
    <w:p w:rsidR="00823127" w:rsidRPr="00C95559" w:rsidRDefault="00823127" w:rsidP="003410D7">
      <w:pPr>
        <w:rPr>
          <w:rtl/>
          <w:lang w:eastAsia="he-IL"/>
        </w:rPr>
      </w:pPr>
      <w:r>
        <w:rPr>
          <w:rFonts w:hint="cs"/>
          <w:rtl/>
          <w:lang w:eastAsia="he-IL"/>
        </w:rPr>
        <w:t>מה אמרת?</w:t>
      </w:r>
    </w:p>
    <w:p w:rsidR="00823127" w:rsidRDefault="00823127" w:rsidP="003410D7">
      <w:pPr>
        <w:rPr>
          <w:rtl/>
          <w:lang w:eastAsia="he-IL"/>
        </w:rPr>
      </w:pPr>
    </w:p>
    <w:p w:rsidR="00823127" w:rsidRDefault="00823127" w:rsidP="003410D7">
      <w:pPr>
        <w:pStyle w:val="af5"/>
        <w:keepNext/>
        <w:rPr>
          <w:rtl/>
        </w:rPr>
      </w:pPr>
      <w:r w:rsidRPr="00C95559">
        <w:rPr>
          <w:rStyle w:val="TagStyle"/>
          <w:rtl/>
        </w:rPr>
        <w:t xml:space="preserve"> &lt;&lt; קריאה &gt;&gt; </w:t>
      </w:r>
      <w:r>
        <w:rPr>
          <w:rtl/>
        </w:rPr>
        <w:t>אחמד טיבי (חד"ש-תע"ל):</w:t>
      </w:r>
      <w:r w:rsidRPr="00C95559">
        <w:rPr>
          <w:rStyle w:val="TagStyle"/>
          <w:rtl/>
        </w:rPr>
        <w:t xml:space="preserve"> &lt;&lt; קריאה &gt;&gt;</w:t>
      </w:r>
      <w:r>
        <w:rPr>
          <w:rtl/>
        </w:rPr>
        <w:t xml:space="preserve"> </w:t>
      </w:r>
    </w:p>
    <w:p w:rsidR="00823127" w:rsidRDefault="00823127" w:rsidP="003410D7">
      <w:pPr>
        <w:rPr>
          <w:rtl/>
          <w:lang w:eastAsia="he-IL"/>
        </w:rPr>
      </w:pPr>
    </w:p>
    <w:p w:rsidR="00823127" w:rsidRDefault="00ED2D9D" w:rsidP="00ED2D9D">
      <w:pPr>
        <w:rPr>
          <w:rtl/>
          <w:lang w:eastAsia="he-IL"/>
        </w:rPr>
      </w:pPr>
      <w:r>
        <w:rPr>
          <w:rFonts w:hint="cs"/>
          <w:rtl/>
          <w:lang w:eastAsia="he-IL"/>
        </w:rPr>
        <w:t>– – –</w:t>
      </w:r>
      <w:r w:rsidR="00823127">
        <w:rPr>
          <w:rFonts w:hint="cs"/>
          <w:rtl/>
          <w:lang w:eastAsia="he-IL"/>
        </w:rPr>
        <w:t xml:space="preserve"> </w:t>
      </w:r>
    </w:p>
    <w:p w:rsidR="00823127" w:rsidRDefault="00823127" w:rsidP="003410D7">
      <w:pPr>
        <w:rPr>
          <w:rtl/>
          <w:lang w:eastAsia="he-IL"/>
        </w:rPr>
      </w:pPr>
      <w:bookmarkStart w:id="9105" w:name="_ETM_Q18_227112"/>
      <w:bookmarkStart w:id="9106" w:name="_ETM_Q18_227171"/>
      <w:bookmarkEnd w:id="9105"/>
      <w:bookmarkEnd w:id="9106"/>
    </w:p>
    <w:p w:rsidR="00823127" w:rsidRDefault="00823127" w:rsidP="003410D7">
      <w:pPr>
        <w:pStyle w:val="af5"/>
        <w:keepNext/>
        <w:rPr>
          <w:rtl/>
        </w:rPr>
      </w:pPr>
      <w:bookmarkStart w:id="9107" w:name="ET_interruption_5854_60"/>
      <w:r w:rsidRPr="00506D7C">
        <w:rPr>
          <w:rStyle w:val="TagStyle"/>
          <w:rtl/>
        </w:rPr>
        <w:t xml:space="preserve"> &lt;&lt; קריאה &gt;&gt; </w:t>
      </w:r>
      <w:r>
        <w:rPr>
          <w:rtl/>
        </w:rPr>
        <w:t>ווליד טאהא (רע"מ – הרשימה הערבית המאוחדת):</w:t>
      </w:r>
      <w:r w:rsidRPr="00506D7C">
        <w:rPr>
          <w:rStyle w:val="TagStyle"/>
          <w:rtl/>
        </w:rPr>
        <w:t xml:space="preserve"> &lt;&lt; קריאה &gt;&gt;</w:t>
      </w:r>
      <w:r>
        <w:rPr>
          <w:rtl/>
        </w:rPr>
        <w:t xml:space="preserve"> </w:t>
      </w:r>
      <w:bookmarkEnd w:id="9107"/>
    </w:p>
    <w:p w:rsidR="00823127" w:rsidRDefault="00823127" w:rsidP="003410D7">
      <w:pPr>
        <w:rPr>
          <w:rtl/>
          <w:lang w:eastAsia="he-IL"/>
        </w:rPr>
      </w:pPr>
    </w:p>
    <w:p w:rsidR="00823127" w:rsidRDefault="00823127" w:rsidP="003410D7">
      <w:pPr>
        <w:rPr>
          <w:rtl/>
          <w:lang w:eastAsia="he-IL"/>
        </w:rPr>
      </w:pPr>
      <w:r>
        <w:rPr>
          <w:rFonts w:hint="cs"/>
          <w:rtl/>
          <w:lang w:eastAsia="he-IL"/>
        </w:rPr>
        <w:t>הפיפי של הכלבים.</w:t>
      </w:r>
    </w:p>
    <w:p w:rsidR="00823127" w:rsidRDefault="00823127" w:rsidP="003410D7">
      <w:pPr>
        <w:rPr>
          <w:rtl/>
          <w:lang w:eastAsia="he-IL"/>
        </w:rPr>
      </w:pPr>
    </w:p>
    <w:p w:rsidR="00823127" w:rsidRDefault="00823127" w:rsidP="003410D7">
      <w:pPr>
        <w:pStyle w:val="af5"/>
        <w:keepNext/>
        <w:rPr>
          <w:rtl/>
        </w:rPr>
      </w:pPr>
      <w:bookmarkStart w:id="9108" w:name="ET_interruption_5264_61"/>
      <w:r w:rsidRPr="00506D7C">
        <w:rPr>
          <w:rStyle w:val="TagStyle"/>
          <w:rtl/>
        </w:rPr>
        <w:t xml:space="preserve"> &lt;&lt; קריאה &gt;&gt; </w:t>
      </w:r>
      <w:r>
        <w:rPr>
          <w:rtl/>
        </w:rPr>
        <w:t>אחמד טיבי (חד"ש-תע"ל):</w:t>
      </w:r>
      <w:r w:rsidRPr="00506D7C">
        <w:rPr>
          <w:rStyle w:val="TagStyle"/>
          <w:rtl/>
        </w:rPr>
        <w:t xml:space="preserve"> &lt;&lt; קריאה &gt;&gt;</w:t>
      </w:r>
      <w:r>
        <w:rPr>
          <w:rtl/>
        </w:rPr>
        <w:t xml:space="preserve"> </w:t>
      </w:r>
      <w:bookmarkEnd w:id="9108"/>
    </w:p>
    <w:p w:rsidR="00823127" w:rsidRDefault="00823127" w:rsidP="003410D7">
      <w:pPr>
        <w:rPr>
          <w:rtl/>
          <w:lang w:eastAsia="he-IL"/>
        </w:rPr>
      </w:pPr>
    </w:p>
    <w:p w:rsidR="00823127" w:rsidRPr="00506D7C" w:rsidRDefault="00823127" w:rsidP="003410D7">
      <w:pPr>
        <w:rPr>
          <w:rtl/>
          <w:lang w:eastAsia="he-IL"/>
        </w:rPr>
      </w:pPr>
      <w:r>
        <w:rPr>
          <w:rFonts w:hint="cs"/>
          <w:rtl/>
          <w:lang w:eastAsia="he-IL"/>
        </w:rPr>
        <w:t>הפיפי של הכלבים.</w:t>
      </w:r>
    </w:p>
    <w:p w:rsidR="00823127" w:rsidRDefault="00823127" w:rsidP="003410D7">
      <w:pPr>
        <w:rPr>
          <w:rtl/>
          <w:lang w:eastAsia="he-IL"/>
        </w:rPr>
      </w:pPr>
    </w:p>
    <w:p w:rsidR="00823127" w:rsidRDefault="00823127" w:rsidP="003410D7">
      <w:pPr>
        <w:pStyle w:val="a4"/>
        <w:keepNext/>
        <w:rPr>
          <w:rtl/>
        </w:rPr>
      </w:pPr>
      <w:bookmarkStart w:id="9109" w:name="ET_speaker_6156_62"/>
      <w:r w:rsidRPr="008F6C95">
        <w:rPr>
          <w:rStyle w:val="TagStyle"/>
          <w:rtl/>
        </w:rPr>
        <w:t xml:space="preserve"> </w:t>
      </w:r>
      <w:bookmarkStart w:id="9110" w:name="_Toc167144869"/>
      <w:r w:rsidRPr="008F6C95">
        <w:rPr>
          <w:rStyle w:val="TagStyle"/>
          <w:rtl/>
        </w:rPr>
        <w:t xml:space="preserve">&lt;&lt; דובר &gt;&gt; </w:t>
      </w:r>
      <w:bookmarkStart w:id="9111" w:name="_Toc167144956"/>
      <w:r>
        <w:rPr>
          <w:rtl/>
        </w:rPr>
        <w:t>גלעד קריב (העבודה):</w:t>
      </w:r>
      <w:bookmarkEnd w:id="9111"/>
      <w:r w:rsidRPr="008F6C95">
        <w:rPr>
          <w:rStyle w:val="TagStyle"/>
          <w:rtl/>
        </w:rPr>
        <w:t xml:space="preserve"> &lt;&lt; דובר &gt;&gt;</w:t>
      </w:r>
      <w:bookmarkEnd w:id="9110"/>
      <w:r>
        <w:rPr>
          <w:rtl/>
        </w:rPr>
        <w:t xml:space="preserve"> </w:t>
      </w:r>
      <w:bookmarkEnd w:id="9109"/>
    </w:p>
    <w:p w:rsidR="00823127" w:rsidRDefault="00823127" w:rsidP="003410D7">
      <w:pPr>
        <w:rPr>
          <w:rtl/>
          <w:lang w:eastAsia="he-IL"/>
        </w:rPr>
      </w:pPr>
    </w:p>
    <w:p w:rsidR="00823127" w:rsidRDefault="00823127" w:rsidP="003410D7">
      <w:pPr>
        <w:rPr>
          <w:rtl/>
          <w:lang w:eastAsia="he-IL"/>
        </w:rPr>
      </w:pPr>
      <w:r>
        <w:rPr>
          <w:rFonts w:hint="cs"/>
          <w:rtl/>
          <w:lang w:eastAsia="he-IL"/>
        </w:rPr>
        <w:t>אני אתנהג יפה.</w:t>
      </w:r>
    </w:p>
    <w:p w:rsidR="00823127" w:rsidRDefault="00823127" w:rsidP="003410D7">
      <w:pPr>
        <w:rPr>
          <w:rtl/>
          <w:lang w:eastAsia="he-IL"/>
        </w:rPr>
      </w:pPr>
    </w:p>
    <w:p w:rsidR="00823127" w:rsidRDefault="00823127" w:rsidP="003410D7">
      <w:pPr>
        <w:pStyle w:val="af6"/>
        <w:keepNext/>
        <w:rPr>
          <w:rtl/>
        </w:rPr>
      </w:pPr>
      <w:r w:rsidRPr="00945FAE">
        <w:rPr>
          <w:rStyle w:val="TagStyle"/>
          <w:rtl/>
        </w:rPr>
        <w:t xml:space="preserve"> &lt;&lt; יור &gt;&gt; </w:t>
      </w:r>
      <w:r>
        <w:rPr>
          <w:rtl/>
        </w:rPr>
        <w:t>היו"ר משה סולומון:</w:t>
      </w:r>
      <w:r w:rsidRPr="00945FAE">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אני סומך עליך.</w:t>
      </w:r>
    </w:p>
    <w:p w:rsidR="00823127" w:rsidRPr="00945FAE" w:rsidRDefault="00823127" w:rsidP="003410D7">
      <w:pPr>
        <w:rPr>
          <w:rtl/>
          <w:lang w:eastAsia="he-IL"/>
        </w:rPr>
      </w:pPr>
      <w:bookmarkStart w:id="9112" w:name="_ETM_Q18_236379"/>
      <w:bookmarkStart w:id="9113" w:name="_ETM_Q18_236469"/>
      <w:bookmarkEnd w:id="9112"/>
      <w:bookmarkEnd w:id="9113"/>
    </w:p>
    <w:p w:rsidR="00823127" w:rsidRDefault="00823127" w:rsidP="003410D7">
      <w:pPr>
        <w:pStyle w:val="af5"/>
        <w:keepNext/>
        <w:rPr>
          <w:rtl/>
        </w:rPr>
      </w:pPr>
      <w:bookmarkStart w:id="9114" w:name="ET_interruption_6345_7"/>
      <w:r w:rsidRPr="00975190">
        <w:rPr>
          <w:rStyle w:val="TagStyle"/>
          <w:rtl/>
        </w:rPr>
        <w:t xml:space="preserve"> &lt;&lt; קריאה &gt;&gt; </w:t>
      </w:r>
      <w:r>
        <w:rPr>
          <w:rtl/>
        </w:rPr>
        <w:t>טלי גוטליב (הליכוד):</w:t>
      </w:r>
      <w:r w:rsidRPr="00975190">
        <w:rPr>
          <w:rStyle w:val="TagStyle"/>
          <w:rtl/>
        </w:rPr>
        <w:t xml:space="preserve"> &lt;&lt; קריאה &gt;&gt;</w:t>
      </w:r>
      <w:r>
        <w:rPr>
          <w:rtl/>
        </w:rPr>
        <w:t xml:space="preserve"> </w:t>
      </w:r>
      <w:bookmarkEnd w:id="9114"/>
    </w:p>
    <w:p w:rsidR="00823127" w:rsidRDefault="00823127" w:rsidP="003410D7">
      <w:pPr>
        <w:rPr>
          <w:rtl/>
          <w:lang w:eastAsia="he-IL"/>
        </w:rPr>
      </w:pPr>
    </w:p>
    <w:p w:rsidR="00823127" w:rsidRPr="00945FAE" w:rsidRDefault="00823127" w:rsidP="009D6B7C">
      <w:pPr>
        <w:rPr>
          <w:rtl/>
          <w:lang w:eastAsia="he-IL"/>
        </w:rPr>
      </w:pPr>
      <w:bookmarkStart w:id="9115" w:name="_ETM_Q18_235601"/>
      <w:bookmarkStart w:id="9116" w:name="_ETM_Q18_235707"/>
      <w:bookmarkEnd w:id="9115"/>
      <w:bookmarkEnd w:id="9116"/>
      <w:r>
        <w:rPr>
          <w:rFonts w:hint="cs"/>
          <w:rtl/>
          <w:lang w:eastAsia="he-IL"/>
        </w:rPr>
        <w:t xml:space="preserve">אדוני, שמעתי שאחמד </w:t>
      </w:r>
      <w:bookmarkStart w:id="9117" w:name="_ETM_Q18_236229"/>
      <w:bookmarkEnd w:id="9117"/>
      <w:r>
        <w:rPr>
          <w:rFonts w:hint="cs"/>
          <w:rtl/>
          <w:lang w:eastAsia="he-IL"/>
        </w:rPr>
        <w:t xml:space="preserve">טיבי, חברים, אחמד טיבי אמר שאומרים עליי </w:t>
      </w:r>
      <w:r w:rsidR="009D6B7C">
        <w:rPr>
          <w:rFonts w:hint="eastAsia"/>
          <w:rtl/>
          <w:lang w:eastAsia="he-IL"/>
        </w:rPr>
        <w:t xml:space="preserve">– </w:t>
      </w:r>
      <w:r>
        <w:rPr>
          <w:rFonts w:hint="cs"/>
          <w:rtl/>
          <w:lang w:eastAsia="he-IL"/>
        </w:rPr>
        <w:t>ואלה המילים ששמעתי הרגע באוזן שלי</w:t>
      </w:r>
      <w:r w:rsidR="009D6B7C">
        <w:rPr>
          <w:rFonts w:hint="cs"/>
          <w:rtl/>
          <w:lang w:eastAsia="he-IL"/>
        </w:rPr>
        <w:t>,</w:t>
      </w:r>
      <w:r>
        <w:rPr>
          <w:rFonts w:hint="cs"/>
          <w:rtl/>
          <w:lang w:eastAsia="he-IL"/>
        </w:rPr>
        <w:t xml:space="preserve"> ואף אחד מחברי הכנסת </w:t>
      </w:r>
      <w:bookmarkStart w:id="9118" w:name="_ETM_Q18_241364"/>
      <w:bookmarkEnd w:id="9118"/>
      <w:r>
        <w:rPr>
          <w:rFonts w:hint="cs"/>
          <w:rtl/>
          <w:lang w:eastAsia="he-IL"/>
        </w:rPr>
        <w:t xml:space="preserve">לא ענה לו </w:t>
      </w:r>
      <w:r>
        <w:rPr>
          <w:rtl/>
          <w:lang w:eastAsia="he-IL"/>
        </w:rPr>
        <w:t>–</w:t>
      </w:r>
      <w:r>
        <w:rPr>
          <w:rFonts w:hint="cs"/>
          <w:rtl/>
          <w:lang w:eastAsia="he-IL"/>
        </w:rPr>
        <w:t xml:space="preserve"> פיפי של כלבים. </w:t>
      </w:r>
    </w:p>
    <w:p w:rsidR="00823127" w:rsidRDefault="00823127" w:rsidP="003410D7">
      <w:pPr>
        <w:rPr>
          <w:rtl/>
          <w:lang w:eastAsia="he-IL"/>
        </w:rPr>
      </w:pPr>
    </w:p>
    <w:p w:rsidR="00823127" w:rsidRDefault="00823127" w:rsidP="003410D7">
      <w:pPr>
        <w:pStyle w:val="af5"/>
        <w:keepNext/>
        <w:rPr>
          <w:rtl/>
        </w:rPr>
      </w:pPr>
      <w:bookmarkStart w:id="9119" w:name="ET_interruption_5264_28"/>
      <w:r w:rsidRPr="00945FAE">
        <w:rPr>
          <w:rStyle w:val="TagStyle"/>
          <w:rtl/>
        </w:rPr>
        <w:t xml:space="preserve"> &lt;&lt; קריאה &gt;&gt; </w:t>
      </w:r>
      <w:r>
        <w:rPr>
          <w:rtl/>
        </w:rPr>
        <w:t>אחמד טיבי (חד"ש-תע"ל):</w:t>
      </w:r>
      <w:r w:rsidRPr="00945FAE">
        <w:rPr>
          <w:rStyle w:val="TagStyle"/>
          <w:rtl/>
        </w:rPr>
        <w:t xml:space="preserve"> &lt;&lt; קריאה &gt;&gt;</w:t>
      </w:r>
      <w:r>
        <w:rPr>
          <w:rtl/>
        </w:rPr>
        <w:t xml:space="preserve"> </w:t>
      </w:r>
      <w:bookmarkEnd w:id="9119"/>
    </w:p>
    <w:p w:rsidR="00823127" w:rsidRDefault="00823127" w:rsidP="003410D7">
      <w:pPr>
        <w:rPr>
          <w:rtl/>
          <w:lang w:eastAsia="he-IL"/>
        </w:rPr>
      </w:pPr>
    </w:p>
    <w:p w:rsidR="00823127" w:rsidRDefault="00823127" w:rsidP="009D6B7C">
      <w:pPr>
        <w:rPr>
          <w:rtl/>
          <w:lang w:eastAsia="he-IL"/>
        </w:rPr>
      </w:pPr>
      <w:r>
        <w:rPr>
          <w:rFonts w:hint="cs"/>
          <w:rtl/>
          <w:lang w:eastAsia="he-IL"/>
        </w:rPr>
        <w:t>סליחה, אני צריך לקבל חמש דקות על ה</w:t>
      </w:r>
      <w:r w:rsidR="009D6B7C">
        <w:rPr>
          <w:rFonts w:hint="cs"/>
          <w:rtl/>
          <w:lang w:eastAsia="he-IL"/>
        </w:rPr>
        <w:t>וד</w:t>
      </w:r>
      <w:r>
        <w:rPr>
          <w:rFonts w:hint="cs"/>
          <w:rtl/>
          <w:lang w:eastAsia="he-IL"/>
        </w:rPr>
        <w:t xml:space="preserve">עה אישית ולא </w:t>
      </w:r>
      <w:bookmarkStart w:id="9120" w:name="_ETM_Q18_248753"/>
      <w:bookmarkEnd w:id="9120"/>
      <w:r>
        <w:rPr>
          <w:rFonts w:hint="cs"/>
          <w:rtl/>
          <w:lang w:eastAsia="he-IL"/>
        </w:rPr>
        <w:t>ביקשתי.</w:t>
      </w:r>
    </w:p>
    <w:p w:rsidR="00823127" w:rsidRDefault="00823127" w:rsidP="003410D7">
      <w:pPr>
        <w:rPr>
          <w:rtl/>
          <w:lang w:eastAsia="he-IL"/>
        </w:rPr>
      </w:pPr>
    </w:p>
    <w:p w:rsidR="00823127" w:rsidRDefault="00823127" w:rsidP="003410D7">
      <w:pPr>
        <w:pStyle w:val="af5"/>
        <w:keepNext/>
        <w:rPr>
          <w:rtl/>
        </w:rPr>
      </w:pPr>
      <w:r w:rsidRPr="00945FAE">
        <w:rPr>
          <w:rStyle w:val="TagStyle"/>
          <w:rtl/>
        </w:rPr>
        <w:t xml:space="preserve"> &lt;&lt; קריאה &gt;&gt; </w:t>
      </w:r>
      <w:r>
        <w:rPr>
          <w:rtl/>
        </w:rPr>
        <w:t>טלי גוטליב (הליכוד):</w:t>
      </w:r>
      <w:r w:rsidRPr="00945FAE">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ככה הוא אמר עליי עכשיו. עכשיו. תתביישו לכם שלא הגבתם לו, כל חברי הכנסת </w:t>
      </w:r>
      <w:bookmarkStart w:id="9121" w:name="_ETM_Q18_253223"/>
      <w:bookmarkStart w:id="9122" w:name="_ETM_Q18_262240"/>
      <w:bookmarkStart w:id="9123" w:name="_ETM_Q18_259351"/>
      <w:bookmarkStart w:id="9124" w:name="_ETM_Q18_256401"/>
      <w:bookmarkStart w:id="9125" w:name="_ETM_Q18_253811"/>
      <w:bookmarkStart w:id="9126" w:name="_ETM_Q18_251900"/>
      <w:bookmarkStart w:id="9127" w:name="_ETM_Q18_251660"/>
      <w:bookmarkStart w:id="9128" w:name="_ETM_Q18_248720"/>
      <w:bookmarkEnd w:id="9121"/>
      <w:bookmarkEnd w:id="9122"/>
      <w:bookmarkEnd w:id="9123"/>
      <w:bookmarkEnd w:id="9124"/>
      <w:bookmarkEnd w:id="9125"/>
      <w:bookmarkEnd w:id="9126"/>
      <w:bookmarkEnd w:id="9127"/>
      <w:bookmarkEnd w:id="9128"/>
      <w:r>
        <w:rPr>
          <w:rFonts w:hint="cs"/>
          <w:rtl/>
          <w:lang w:eastAsia="he-IL"/>
        </w:rPr>
        <w:t>שיושבים שם. זה מה שהוא אמר.</w:t>
      </w:r>
    </w:p>
    <w:p w:rsidR="00823127" w:rsidRDefault="00823127" w:rsidP="003410D7">
      <w:pPr>
        <w:rPr>
          <w:rtl/>
          <w:lang w:eastAsia="he-IL"/>
        </w:rPr>
      </w:pPr>
    </w:p>
    <w:p w:rsidR="00823127" w:rsidRDefault="00823127" w:rsidP="003410D7">
      <w:pPr>
        <w:pStyle w:val="af5"/>
        <w:keepNext/>
        <w:rPr>
          <w:rtl/>
        </w:rPr>
      </w:pPr>
      <w:bookmarkStart w:id="9129" w:name="ET_interruption_6361_30"/>
      <w:r w:rsidRPr="00FE1172">
        <w:rPr>
          <w:rStyle w:val="TagStyle"/>
          <w:rtl/>
        </w:rPr>
        <w:t xml:space="preserve"> &lt;&lt; קריאה &gt;&gt; </w:t>
      </w:r>
      <w:r>
        <w:rPr>
          <w:rtl/>
        </w:rPr>
        <w:t>נאור שירי (יש עתיד):</w:t>
      </w:r>
      <w:r w:rsidRPr="00FE1172">
        <w:rPr>
          <w:rStyle w:val="TagStyle"/>
          <w:rtl/>
        </w:rPr>
        <w:t xml:space="preserve"> &lt;&lt; קריאה &gt;&gt;</w:t>
      </w:r>
      <w:r>
        <w:rPr>
          <w:rtl/>
        </w:rPr>
        <w:t xml:space="preserve"> </w:t>
      </w:r>
      <w:bookmarkEnd w:id="9129"/>
    </w:p>
    <w:p w:rsidR="00823127" w:rsidRDefault="00823127" w:rsidP="003410D7">
      <w:pPr>
        <w:rPr>
          <w:rtl/>
          <w:lang w:eastAsia="he-IL"/>
        </w:rPr>
      </w:pPr>
    </w:p>
    <w:p w:rsidR="00823127" w:rsidRDefault="00823127" w:rsidP="003410D7">
      <w:pPr>
        <w:rPr>
          <w:rtl/>
          <w:lang w:eastAsia="he-IL"/>
        </w:rPr>
      </w:pPr>
      <w:r>
        <w:rPr>
          <w:rFonts w:hint="cs"/>
          <w:rtl/>
          <w:lang w:eastAsia="he-IL"/>
        </w:rPr>
        <w:t>מה עכשיו, מה?</w:t>
      </w:r>
    </w:p>
    <w:p w:rsidR="00823127" w:rsidRDefault="00823127" w:rsidP="003410D7">
      <w:pPr>
        <w:rPr>
          <w:rtl/>
          <w:lang w:eastAsia="he-IL"/>
        </w:rPr>
      </w:pPr>
    </w:p>
    <w:p w:rsidR="00823127" w:rsidRDefault="00823127" w:rsidP="003410D7">
      <w:pPr>
        <w:pStyle w:val="af5"/>
        <w:keepNext/>
        <w:rPr>
          <w:rtl/>
        </w:rPr>
      </w:pPr>
      <w:bookmarkStart w:id="9130" w:name="ET_interruption_5761_68"/>
      <w:r w:rsidRPr="00CA0EB2">
        <w:rPr>
          <w:rStyle w:val="TagStyle"/>
          <w:rtl/>
        </w:rPr>
        <w:t xml:space="preserve"> &lt;&lt; קריאה &gt;&gt; </w:t>
      </w:r>
      <w:r>
        <w:rPr>
          <w:rtl/>
        </w:rPr>
        <w:t>עאידה תומא סלימאן (חד"ש-תע"ל):</w:t>
      </w:r>
      <w:r w:rsidRPr="00CA0EB2">
        <w:rPr>
          <w:rStyle w:val="TagStyle"/>
          <w:rtl/>
        </w:rPr>
        <w:t xml:space="preserve"> &lt;&lt; קריאה &gt;&gt;</w:t>
      </w:r>
      <w:r>
        <w:rPr>
          <w:rtl/>
        </w:rPr>
        <w:t xml:space="preserve"> </w:t>
      </w:r>
      <w:bookmarkEnd w:id="9130"/>
    </w:p>
    <w:p w:rsidR="00823127" w:rsidRDefault="00823127" w:rsidP="003410D7">
      <w:pPr>
        <w:rPr>
          <w:rtl/>
          <w:lang w:eastAsia="he-IL"/>
        </w:rPr>
      </w:pPr>
    </w:p>
    <w:p w:rsidR="00823127" w:rsidRDefault="00ED2D9D" w:rsidP="00ED2D9D">
      <w:pPr>
        <w:rPr>
          <w:rtl/>
          <w:lang w:eastAsia="he-IL"/>
        </w:rPr>
      </w:pPr>
      <w:r>
        <w:rPr>
          <w:rFonts w:hint="cs"/>
          <w:rtl/>
          <w:lang w:eastAsia="he-IL"/>
        </w:rPr>
        <w:t>– – –</w:t>
      </w:r>
      <w:r w:rsidR="00823127">
        <w:rPr>
          <w:rFonts w:hint="cs"/>
          <w:rtl/>
          <w:lang w:eastAsia="he-IL"/>
        </w:rPr>
        <w:t xml:space="preserve"> </w:t>
      </w:r>
    </w:p>
    <w:p w:rsidR="00823127" w:rsidRDefault="00823127" w:rsidP="003410D7">
      <w:pPr>
        <w:rPr>
          <w:rtl/>
          <w:lang w:eastAsia="he-IL"/>
        </w:rPr>
      </w:pPr>
      <w:bookmarkStart w:id="9131" w:name="_ETM_Q18_258783"/>
      <w:bookmarkStart w:id="9132" w:name="_ETM_Q18_255943"/>
      <w:bookmarkStart w:id="9133" w:name="_ETM_Q18_256164"/>
      <w:bookmarkStart w:id="9134" w:name="_ETM_Q18_257243"/>
      <w:bookmarkEnd w:id="9131"/>
      <w:bookmarkEnd w:id="9132"/>
      <w:bookmarkEnd w:id="9133"/>
      <w:bookmarkEnd w:id="9134"/>
    </w:p>
    <w:p w:rsidR="00823127" w:rsidRDefault="00823127" w:rsidP="003410D7">
      <w:pPr>
        <w:pStyle w:val="af5"/>
        <w:keepNext/>
        <w:rPr>
          <w:rtl/>
        </w:rPr>
      </w:pPr>
      <w:r w:rsidRPr="00BB7B64">
        <w:rPr>
          <w:rStyle w:val="TagStyle"/>
          <w:rtl/>
        </w:rPr>
        <w:t xml:space="preserve"> &lt;&lt; קריאה &gt;&gt; </w:t>
      </w:r>
      <w:r>
        <w:rPr>
          <w:rtl/>
        </w:rPr>
        <w:t>אחמד טיבי (חד"ש-תע"ל):</w:t>
      </w:r>
      <w:r w:rsidRPr="00BB7B64">
        <w:rPr>
          <w:rStyle w:val="TagStyle"/>
          <w:rtl/>
        </w:rPr>
        <w:t xml:space="preserve"> &lt;&lt; קריאה &gt;&gt;</w:t>
      </w:r>
      <w:r>
        <w:rPr>
          <w:rtl/>
        </w:rPr>
        <w:t xml:space="preserve"> </w:t>
      </w:r>
    </w:p>
    <w:p w:rsidR="00823127" w:rsidRPr="00BB7B64" w:rsidRDefault="00823127" w:rsidP="003410D7">
      <w:pPr>
        <w:rPr>
          <w:rtl/>
          <w:lang w:eastAsia="he-IL"/>
        </w:rPr>
      </w:pPr>
    </w:p>
    <w:p w:rsidR="00823127" w:rsidRDefault="00823127" w:rsidP="003410D7">
      <w:pPr>
        <w:rPr>
          <w:rtl/>
          <w:lang w:eastAsia="he-IL"/>
        </w:rPr>
      </w:pPr>
      <w:r>
        <w:rPr>
          <w:rFonts w:hint="cs"/>
          <w:rtl/>
          <w:lang w:eastAsia="he-IL"/>
        </w:rPr>
        <w:t xml:space="preserve">אבל זה </w:t>
      </w:r>
      <w:bookmarkStart w:id="9135" w:name="_ETM_Q18_256042"/>
      <w:bookmarkEnd w:id="9135"/>
      <w:r>
        <w:rPr>
          <w:rFonts w:hint="cs"/>
          <w:rtl/>
          <w:lang w:eastAsia="he-IL"/>
        </w:rPr>
        <w:t>נכון.</w:t>
      </w:r>
    </w:p>
    <w:p w:rsidR="00823127" w:rsidRPr="00A07B64" w:rsidRDefault="00823127" w:rsidP="003410D7">
      <w:pPr>
        <w:rPr>
          <w:rtl/>
          <w:lang w:eastAsia="he-IL"/>
        </w:rPr>
      </w:pPr>
      <w:bookmarkStart w:id="9136" w:name="_ETM_Q18_738438"/>
      <w:bookmarkStart w:id="9137" w:name="_ETM_Q18_738498"/>
      <w:bookmarkEnd w:id="9136"/>
      <w:bookmarkEnd w:id="9137"/>
    </w:p>
    <w:p w:rsidR="00823127" w:rsidRDefault="00823127" w:rsidP="003410D7">
      <w:pPr>
        <w:pStyle w:val="-"/>
        <w:keepNext/>
        <w:rPr>
          <w:rtl/>
        </w:rPr>
      </w:pPr>
      <w:bookmarkStart w:id="9138" w:name="_ETM_Q18_256680"/>
      <w:bookmarkStart w:id="9139" w:name="_ETM_Q18_256778"/>
      <w:bookmarkStart w:id="9140" w:name="_ETM_Q18_263854"/>
      <w:bookmarkStart w:id="9141" w:name="ET_speakercontinue_6156_63"/>
      <w:bookmarkStart w:id="9142" w:name="_ETM_Q18_270436"/>
      <w:bookmarkStart w:id="9143" w:name="_ETM_Q18_267583"/>
      <w:bookmarkStart w:id="9144" w:name="_ETM_Q18_269223"/>
      <w:bookmarkStart w:id="9145" w:name="_ETM_Q18_266379"/>
      <w:bookmarkStart w:id="9146" w:name="_ETM_Q18_263502"/>
      <w:bookmarkEnd w:id="9138"/>
      <w:bookmarkEnd w:id="9139"/>
      <w:bookmarkEnd w:id="9140"/>
      <w:r w:rsidRPr="008F6C95">
        <w:rPr>
          <w:rStyle w:val="TagStyle"/>
          <w:rtl/>
        </w:rPr>
        <w:t xml:space="preserve">&lt;&lt; דובר_המשך &gt;&gt; </w:t>
      </w:r>
      <w:r>
        <w:rPr>
          <w:rtl/>
        </w:rPr>
        <w:t>גלעד קריב (העבודה):</w:t>
      </w:r>
      <w:r w:rsidRPr="008F6C95">
        <w:rPr>
          <w:rStyle w:val="TagStyle"/>
          <w:rtl/>
        </w:rPr>
        <w:t xml:space="preserve"> &lt;&lt; דובר_המשך &gt;&gt;</w:t>
      </w:r>
      <w:r>
        <w:rPr>
          <w:rtl/>
        </w:rPr>
        <w:t xml:space="preserve"> </w:t>
      </w:r>
      <w:bookmarkEnd w:id="9141"/>
    </w:p>
    <w:p w:rsidR="00823127" w:rsidRDefault="00823127" w:rsidP="003410D7">
      <w:pPr>
        <w:rPr>
          <w:rtl/>
          <w:lang w:eastAsia="he-IL"/>
        </w:rPr>
      </w:pPr>
    </w:p>
    <w:p w:rsidR="00823127" w:rsidRDefault="00823127" w:rsidP="003410D7">
      <w:pPr>
        <w:rPr>
          <w:rtl/>
          <w:lang w:eastAsia="he-IL"/>
        </w:rPr>
      </w:pPr>
      <w:bookmarkStart w:id="9147" w:name="_ETM_Q18_264429"/>
      <w:bookmarkStart w:id="9148" w:name="_ETM_Q18_264510"/>
      <w:bookmarkEnd w:id="9147"/>
      <w:bookmarkEnd w:id="9148"/>
      <w:r>
        <w:rPr>
          <w:rFonts w:hint="cs"/>
          <w:rtl/>
          <w:lang w:eastAsia="he-IL"/>
        </w:rPr>
        <w:t>ואטורי, תתבייש שלא הגבת לו.</w:t>
      </w:r>
    </w:p>
    <w:bookmarkEnd w:id="9142"/>
    <w:bookmarkEnd w:id="9143"/>
    <w:bookmarkEnd w:id="9144"/>
    <w:bookmarkEnd w:id="9145"/>
    <w:bookmarkEnd w:id="9146"/>
    <w:p w:rsidR="00823127" w:rsidRDefault="00823127" w:rsidP="003410D7">
      <w:pPr>
        <w:rPr>
          <w:rtl/>
          <w:lang w:eastAsia="he-IL"/>
        </w:rPr>
      </w:pPr>
    </w:p>
    <w:p w:rsidR="00823127" w:rsidRDefault="00823127" w:rsidP="003410D7">
      <w:pPr>
        <w:pStyle w:val="af6"/>
        <w:keepNext/>
        <w:rPr>
          <w:rtl/>
        </w:rPr>
      </w:pPr>
      <w:r w:rsidRPr="00452E5B">
        <w:rPr>
          <w:rStyle w:val="TagStyle"/>
          <w:rtl/>
        </w:rPr>
        <w:t xml:space="preserve"> &lt;&lt; יור &gt;&gt; </w:t>
      </w:r>
      <w:r>
        <w:rPr>
          <w:rtl/>
        </w:rPr>
        <w:t>היו"ר משה סולומון:</w:t>
      </w:r>
      <w:r w:rsidRPr="00452E5B">
        <w:rPr>
          <w:rStyle w:val="TagStyle"/>
          <w:rtl/>
        </w:rPr>
        <w:t xml:space="preserve"> &lt;&lt; יור &gt;&gt;</w:t>
      </w:r>
      <w:r>
        <w:rPr>
          <w:rtl/>
        </w:rPr>
        <w:t xml:space="preserve"> </w:t>
      </w:r>
    </w:p>
    <w:p w:rsidR="00823127" w:rsidRDefault="00823127" w:rsidP="003410D7">
      <w:pPr>
        <w:rPr>
          <w:rtl/>
          <w:lang w:eastAsia="he-IL"/>
        </w:rPr>
      </w:pPr>
    </w:p>
    <w:p w:rsidR="00823127" w:rsidRPr="00452E5B" w:rsidRDefault="00823127" w:rsidP="003410D7">
      <w:pPr>
        <w:rPr>
          <w:rtl/>
          <w:lang w:eastAsia="he-IL"/>
        </w:rPr>
      </w:pPr>
      <w:r>
        <w:rPr>
          <w:rFonts w:hint="cs"/>
          <w:rtl/>
          <w:lang w:eastAsia="he-IL"/>
        </w:rPr>
        <w:t>אני לא שמעתי. אני לא שמעתי.</w:t>
      </w:r>
      <w:bookmarkStart w:id="9149" w:name="_ETM_Q18_254889"/>
      <w:bookmarkStart w:id="9150" w:name="_ETM_Q18_251899"/>
      <w:bookmarkEnd w:id="9149"/>
      <w:bookmarkEnd w:id="9150"/>
    </w:p>
    <w:p w:rsidR="00823127" w:rsidRDefault="00823127" w:rsidP="003410D7">
      <w:pPr>
        <w:rPr>
          <w:rtl/>
          <w:lang w:eastAsia="he-IL"/>
        </w:rPr>
      </w:pPr>
    </w:p>
    <w:p w:rsidR="00823127" w:rsidRDefault="00823127" w:rsidP="003410D7">
      <w:pPr>
        <w:pStyle w:val="af5"/>
        <w:keepNext/>
        <w:rPr>
          <w:rtl/>
        </w:rPr>
      </w:pPr>
      <w:bookmarkStart w:id="9151" w:name="ET_interruption_6345_32"/>
      <w:r w:rsidRPr="00A07B64">
        <w:rPr>
          <w:rStyle w:val="TagStyle"/>
          <w:rtl/>
        </w:rPr>
        <w:t xml:space="preserve"> &lt;&lt; קריאה &gt;&gt; </w:t>
      </w:r>
      <w:r>
        <w:rPr>
          <w:rtl/>
        </w:rPr>
        <w:t>טלי גוטליב (הליכוד):</w:t>
      </w:r>
      <w:r w:rsidRPr="00A07B64">
        <w:rPr>
          <w:rStyle w:val="TagStyle"/>
          <w:rtl/>
        </w:rPr>
        <w:t xml:space="preserve"> &lt;&lt; קריאה &gt;&gt;</w:t>
      </w:r>
      <w:r>
        <w:rPr>
          <w:rtl/>
        </w:rPr>
        <w:t xml:space="preserve"> </w:t>
      </w:r>
      <w:bookmarkEnd w:id="9151"/>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זה מה שהוא אמר. </w:t>
      </w:r>
    </w:p>
    <w:p w:rsidR="00823127" w:rsidRDefault="00823127" w:rsidP="003410D7">
      <w:pPr>
        <w:rPr>
          <w:rtl/>
          <w:lang w:eastAsia="he-IL"/>
        </w:rPr>
      </w:pPr>
    </w:p>
    <w:p w:rsidR="00823127" w:rsidRDefault="00823127" w:rsidP="003410D7">
      <w:pPr>
        <w:pStyle w:val="af6"/>
        <w:keepNext/>
        <w:rPr>
          <w:rtl/>
        </w:rPr>
      </w:pPr>
      <w:r w:rsidRPr="00CA0EB2">
        <w:rPr>
          <w:rStyle w:val="TagStyle"/>
          <w:rtl/>
        </w:rPr>
        <w:t xml:space="preserve"> &lt;&lt; יור &gt;&gt; </w:t>
      </w:r>
      <w:r>
        <w:rPr>
          <w:rtl/>
        </w:rPr>
        <w:t>היו"ר משה סולומון:</w:t>
      </w:r>
      <w:r w:rsidRPr="00CA0EB2">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אני לא שמעתי. לא שמעתי.</w:t>
      </w:r>
      <w:bookmarkStart w:id="9152" w:name="_ETM_Q18_265643"/>
      <w:bookmarkStart w:id="9153" w:name="_ETM_Q18_262773"/>
      <w:bookmarkStart w:id="9154" w:name="_ETM_Q18_262444"/>
      <w:bookmarkEnd w:id="9152"/>
      <w:bookmarkEnd w:id="9153"/>
      <w:bookmarkEnd w:id="9154"/>
    </w:p>
    <w:p w:rsidR="00823127" w:rsidRDefault="00823127" w:rsidP="003410D7">
      <w:pPr>
        <w:rPr>
          <w:rtl/>
          <w:lang w:eastAsia="he-IL"/>
        </w:rPr>
      </w:pPr>
    </w:p>
    <w:p w:rsidR="00823127" w:rsidRDefault="00823127" w:rsidP="003410D7">
      <w:pPr>
        <w:pStyle w:val="af5"/>
        <w:keepNext/>
        <w:rPr>
          <w:rtl/>
        </w:rPr>
      </w:pPr>
      <w:bookmarkStart w:id="9155" w:name="ET_interruption_6345_70"/>
      <w:r w:rsidRPr="00CA0EB2">
        <w:rPr>
          <w:rStyle w:val="TagStyle"/>
          <w:rtl/>
        </w:rPr>
        <w:t xml:space="preserve"> &lt;&lt; קריאה &gt;&gt; </w:t>
      </w:r>
      <w:r>
        <w:rPr>
          <w:rtl/>
        </w:rPr>
        <w:t>טלי גוטליב (הליכוד):</w:t>
      </w:r>
      <w:r w:rsidRPr="00CA0EB2">
        <w:rPr>
          <w:rStyle w:val="TagStyle"/>
          <w:rtl/>
        </w:rPr>
        <w:t xml:space="preserve"> &lt;&lt; קריאה &gt;&gt;</w:t>
      </w:r>
      <w:r>
        <w:rPr>
          <w:rtl/>
        </w:rPr>
        <w:t xml:space="preserve"> </w:t>
      </w:r>
      <w:bookmarkEnd w:id="9155"/>
    </w:p>
    <w:p w:rsidR="00823127" w:rsidRDefault="00823127" w:rsidP="003410D7">
      <w:pPr>
        <w:rPr>
          <w:rtl/>
          <w:lang w:eastAsia="he-IL"/>
        </w:rPr>
      </w:pPr>
    </w:p>
    <w:p w:rsidR="00823127" w:rsidRDefault="00823127" w:rsidP="003410D7">
      <w:pPr>
        <w:rPr>
          <w:rtl/>
          <w:lang w:eastAsia="he-IL"/>
        </w:rPr>
      </w:pPr>
      <w:bookmarkStart w:id="9156" w:name="_ETM_Q18_258263"/>
      <w:bookmarkEnd w:id="9156"/>
      <w:r>
        <w:rPr>
          <w:rFonts w:hint="cs"/>
          <w:rtl/>
          <w:lang w:eastAsia="he-IL"/>
        </w:rPr>
        <w:t xml:space="preserve">תפתחו את ההקלטה ותבדקו את זה, </w:t>
      </w:r>
      <w:bookmarkStart w:id="9157" w:name="_ETM_Q18_262361"/>
      <w:bookmarkEnd w:id="9157"/>
      <w:r>
        <w:rPr>
          <w:rFonts w:hint="cs"/>
          <w:rtl/>
          <w:lang w:eastAsia="he-IL"/>
        </w:rPr>
        <w:t>את הדבר המטונף הזה.</w:t>
      </w:r>
    </w:p>
    <w:p w:rsidR="00823127" w:rsidRDefault="00823127" w:rsidP="003410D7">
      <w:pPr>
        <w:rPr>
          <w:rtl/>
          <w:lang w:eastAsia="he-IL"/>
        </w:rPr>
      </w:pPr>
    </w:p>
    <w:p w:rsidR="00823127" w:rsidRDefault="00823127" w:rsidP="003410D7">
      <w:pPr>
        <w:pStyle w:val="af6"/>
        <w:keepNext/>
        <w:rPr>
          <w:rtl/>
        </w:rPr>
      </w:pPr>
      <w:r w:rsidRPr="008F6C95">
        <w:rPr>
          <w:rStyle w:val="TagStyle"/>
          <w:rtl/>
        </w:rPr>
        <w:t xml:space="preserve"> &lt;&lt; יור &gt;&gt; </w:t>
      </w:r>
      <w:r>
        <w:rPr>
          <w:rtl/>
        </w:rPr>
        <w:t>היו"ר משה סולומון:</w:t>
      </w:r>
      <w:r w:rsidRPr="008F6C95">
        <w:rPr>
          <w:rStyle w:val="TagStyle"/>
          <w:rtl/>
        </w:rPr>
        <w:t xml:space="preserve"> &lt;&lt; יור &gt;&gt;</w:t>
      </w:r>
      <w:r>
        <w:rPr>
          <w:rtl/>
        </w:rPr>
        <w:t xml:space="preserve"> </w:t>
      </w:r>
    </w:p>
    <w:p w:rsidR="00823127" w:rsidRDefault="00823127" w:rsidP="003410D7">
      <w:pPr>
        <w:rPr>
          <w:rtl/>
          <w:lang w:eastAsia="he-IL"/>
        </w:rPr>
      </w:pPr>
    </w:p>
    <w:p w:rsidR="00823127" w:rsidRPr="008F6C95" w:rsidRDefault="00823127" w:rsidP="003410D7">
      <w:pPr>
        <w:rPr>
          <w:rtl/>
          <w:lang w:eastAsia="he-IL"/>
        </w:rPr>
      </w:pPr>
      <w:r>
        <w:rPr>
          <w:rFonts w:hint="cs"/>
          <w:rtl/>
          <w:lang w:eastAsia="he-IL"/>
        </w:rPr>
        <w:t>חברת</w:t>
      </w:r>
      <w:bookmarkStart w:id="9158" w:name="_ETM_Q18_264249"/>
      <w:bookmarkEnd w:id="9158"/>
      <w:r>
        <w:rPr>
          <w:rFonts w:hint="cs"/>
          <w:rtl/>
          <w:lang w:eastAsia="he-IL"/>
        </w:rPr>
        <w:t xml:space="preserve"> הכנסת גוטליב, לאפשר.</w:t>
      </w:r>
    </w:p>
    <w:p w:rsidR="00823127" w:rsidRDefault="00823127" w:rsidP="003410D7">
      <w:pPr>
        <w:rPr>
          <w:rtl/>
          <w:lang w:eastAsia="he-IL"/>
        </w:rPr>
      </w:pPr>
    </w:p>
    <w:p w:rsidR="00823127" w:rsidRDefault="00823127" w:rsidP="003410D7">
      <w:pPr>
        <w:pStyle w:val="af5"/>
        <w:keepNext/>
        <w:rPr>
          <w:rtl/>
        </w:rPr>
      </w:pPr>
      <w:bookmarkStart w:id="9159" w:name="ET_interruption_5761_34"/>
      <w:r w:rsidRPr="00A07B64">
        <w:rPr>
          <w:rStyle w:val="TagStyle"/>
          <w:rtl/>
        </w:rPr>
        <w:t xml:space="preserve"> &lt;&lt; קריאה &gt;&gt; </w:t>
      </w:r>
      <w:r>
        <w:rPr>
          <w:rtl/>
        </w:rPr>
        <w:t>עאידה תומא סלימאן (חד"ש-תע"ל):</w:t>
      </w:r>
      <w:r w:rsidRPr="00A07B64">
        <w:rPr>
          <w:rStyle w:val="TagStyle"/>
          <w:rtl/>
        </w:rPr>
        <w:t xml:space="preserve"> &lt;&lt; קריאה &gt;&gt;</w:t>
      </w:r>
      <w:r>
        <w:rPr>
          <w:rtl/>
        </w:rPr>
        <w:t xml:space="preserve"> </w:t>
      </w:r>
      <w:bookmarkEnd w:id="9159"/>
    </w:p>
    <w:p w:rsidR="00823127" w:rsidRDefault="00823127" w:rsidP="003410D7">
      <w:pPr>
        <w:rPr>
          <w:rtl/>
          <w:lang w:eastAsia="he-IL"/>
        </w:rPr>
      </w:pPr>
    </w:p>
    <w:p w:rsidR="00823127" w:rsidRDefault="00823127" w:rsidP="003410D7">
      <w:pPr>
        <w:rPr>
          <w:rtl/>
          <w:lang w:eastAsia="he-IL"/>
        </w:rPr>
      </w:pPr>
      <w:bookmarkStart w:id="9160" w:name="_ETM_Q18_261505"/>
      <w:bookmarkStart w:id="9161" w:name="_ETM_Q18_261743"/>
      <w:bookmarkStart w:id="9162" w:name="_ETM_Q18_261830"/>
      <w:bookmarkEnd w:id="9160"/>
      <w:bookmarkEnd w:id="9161"/>
      <w:bookmarkEnd w:id="9162"/>
      <w:r>
        <w:rPr>
          <w:rFonts w:hint="cs"/>
          <w:rtl/>
          <w:lang w:eastAsia="he-IL"/>
        </w:rPr>
        <w:t>אתה לא הוצאת אותה?</w:t>
      </w:r>
    </w:p>
    <w:p w:rsidR="00823127" w:rsidRDefault="00823127" w:rsidP="003410D7">
      <w:pPr>
        <w:rPr>
          <w:rtl/>
          <w:lang w:eastAsia="he-IL"/>
        </w:rPr>
      </w:pPr>
    </w:p>
    <w:p w:rsidR="00823127" w:rsidRDefault="00823127" w:rsidP="003410D7">
      <w:pPr>
        <w:pStyle w:val="af5"/>
        <w:keepNext/>
        <w:rPr>
          <w:rtl/>
        </w:rPr>
      </w:pPr>
      <w:r w:rsidRPr="00A07B64">
        <w:rPr>
          <w:rStyle w:val="TagStyle"/>
          <w:rtl/>
        </w:rPr>
        <w:t xml:space="preserve"> &lt;&lt; קריאה &gt;&gt; </w:t>
      </w:r>
      <w:r>
        <w:rPr>
          <w:rtl/>
        </w:rPr>
        <w:t>טלי גוטליב (הליכוד):</w:t>
      </w:r>
      <w:r w:rsidRPr="00A07B64">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את הדבר המטונף הזה.</w:t>
      </w:r>
    </w:p>
    <w:p w:rsidR="00823127" w:rsidRDefault="00823127" w:rsidP="003410D7">
      <w:pPr>
        <w:rPr>
          <w:rtl/>
          <w:lang w:eastAsia="he-IL"/>
        </w:rPr>
      </w:pPr>
      <w:bookmarkStart w:id="9163" w:name="_ETM_Q18_268439"/>
      <w:bookmarkStart w:id="9164" w:name="_ETM_Q18_268526"/>
      <w:bookmarkEnd w:id="9163"/>
      <w:bookmarkEnd w:id="9164"/>
    </w:p>
    <w:p w:rsidR="00823127" w:rsidRDefault="00823127" w:rsidP="003410D7">
      <w:pPr>
        <w:pStyle w:val="af5"/>
        <w:keepNext/>
        <w:rPr>
          <w:rtl/>
        </w:rPr>
      </w:pPr>
      <w:bookmarkStart w:id="9165" w:name="ET_interruption_5761_36"/>
      <w:r w:rsidRPr="00A07B64">
        <w:rPr>
          <w:rStyle w:val="TagStyle"/>
          <w:rtl/>
        </w:rPr>
        <w:t xml:space="preserve"> &lt;&lt; קריאה &gt;&gt; </w:t>
      </w:r>
      <w:r>
        <w:rPr>
          <w:rtl/>
        </w:rPr>
        <w:t>עאידה תומא סלימאן (חד"ש-תע"ל):</w:t>
      </w:r>
      <w:r w:rsidRPr="00A07B64">
        <w:rPr>
          <w:rStyle w:val="TagStyle"/>
          <w:rtl/>
        </w:rPr>
        <w:t xml:space="preserve"> &lt;&lt; קריאה &gt;&gt;</w:t>
      </w:r>
      <w:r>
        <w:rPr>
          <w:rtl/>
        </w:rPr>
        <w:t xml:space="preserve"> </w:t>
      </w:r>
      <w:bookmarkEnd w:id="9165"/>
    </w:p>
    <w:p w:rsidR="00823127" w:rsidRDefault="00823127" w:rsidP="003410D7">
      <w:pPr>
        <w:rPr>
          <w:rtl/>
          <w:lang w:eastAsia="he-IL"/>
        </w:rPr>
      </w:pPr>
    </w:p>
    <w:p w:rsidR="00823127" w:rsidRDefault="00823127" w:rsidP="003410D7">
      <w:pPr>
        <w:rPr>
          <w:rtl/>
          <w:lang w:eastAsia="he-IL"/>
        </w:rPr>
      </w:pPr>
      <w:r>
        <w:rPr>
          <w:rFonts w:hint="cs"/>
          <w:rtl/>
          <w:lang w:eastAsia="he-IL"/>
        </w:rPr>
        <w:t>אתה לא הוצאת אותה?</w:t>
      </w:r>
    </w:p>
    <w:p w:rsidR="00823127" w:rsidRDefault="00823127" w:rsidP="003410D7">
      <w:pPr>
        <w:rPr>
          <w:rtl/>
          <w:lang w:eastAsia="he-IL"/>
        </w:rPr>
      </w:pPr>
      <w:bookmarkStart w:id="9166" w:name="_ETM_Q18_274157"/>
      <w:bookmarkStart w:id="9167" w:name="_ETM_Q18_274254"/>
      <w:bookmarkStart w:id="9168" w:name="_ETM_Q18_269063"/>
      <w:bookmarkEnd w:id="9166"/>
      <w:bookmarkEnd w:id="9167"/>
      <w:bookmarkEnd w:id="9168"/>
    </w:p>
    <w:p w:rsidR="00823127" w:rsidRDefault="00823127" w:rsidP="003410D7">
      <w:pPr>
        <w:pStyle w:val="af6"/>
        <w:keepNext/>
        <w:rPr>
          <w:rtl/>
        </w:rPr>
      </w:pPr>
      <w:r w:rsidRPr="008F6C95">
        <w:rPr>
          <w:rStyle w:val="TagStyle"/>
          <w:rtl/>
        </w:rPr>
        <w:t xml:space="preserve"> &lt;&lt; יור &gt;&gt; </w:t>
      </w:r>
      <w:r>
        <w:rPr>
          <w:rtl/>
        </w:rPr>
        <w:t>היו"ר משה סולומון:</w:t>
      </w:r>
      <w:r w:rsidRPr="008F6C95">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9169" w:name="_ETM_Q18_267448"/>
      <w:bookmarkEnd w:id="9169"/>
      <w:r>
        <w:rPr>
          <w:rFonts w:hint="cs"/>
          <w:rtl/>
          <w:lang w:eastAsia="he-IL"/>
        </w:rPr>
        <w:t>הוצאתי וחזרה.</w:t>
      </w:r>
    </w:p>
    <w:p w:rsidR="00823127" w:rsidRPr="008F6C95" w:rsidRDefault="00823127" w:rsidP="003410D7">
      <w:pPr>
        <w:rPr>
          <w:rtl/>
          <w:lang w:eastAsia="he-IL"/>
        </w:rPr>
      </w:pPr>
    </w:p>
    <w:p w:rsidR="00823127" w:rsidRDefault="00823127" w:rsidP="003410D7">
      <w:pPr>
        <w:pStyle w:val="-"/>
        <w:keepNext/>
        <w:rPr>
          <w:rtl/>
        </w:rPr>
      </w:pPr>
      <w:bookmarkStart w:id="9170" w:name="ET_speakercontinue_6156_66"/>
      <w:r w:rsidRPr="00BC1A1D">
        <w:rPr>
          <w:rStyle w:val="TagStyle"/>
          <w:rtl/>
        </w:rPr>
        <w:t xml:space="preserve"> &lt;&lt; דובר_המשך &gt;&gt; </w:t>
      </w:r>
      <w:r>
        <w:rPr>
          <w:rtl/>
        </w:rPr>
        <w:t>גלעד קריב (העבודה):</w:t>
      </w:r>
      <w:r w:rsidRPr="00BC1A1D">
        <w:rPr>
          <w:rStyle w:val="TagStyle"/>
          <w:rtl/>
        </w:rPr>
        <w:t xml:space="preserve"> &lt;&lt; דובר_המשך &gt;&gt;</w:t>
      </w:r>
      <w:r>
        <w:rPr>
          <w:rtl/>
        </w:rPr>
        <w:t xml:space="preserve"> </w:t>
      </w:r>
      <w:bookmarkEnd w:id="9170"/>
    </w:p>
    <w:p w:rsidR="00823127" w:rsidRDefault="00823127" w:rsidP="003410D7">
      <w:pPr>
        <w:rPr>
          <w:rtl/>
          <w:lang w:eastAsia="he-IL"/>
        </w:rPr>
      </w:pPr>
    </w:p>
    <w:p w:rsidR="00823127" w:rsidRDefault="00823127" w:rsidP="003410D7">
      <w:pPr>
        <w:rPr>
          <w:rtl/>
          <w:lang w:eastAsia="he-IL"/>
        </w:rPr>
      </w:pPr>
      <w:bookmarkStart w:id="9171" w:name="_ETM_Q18_269769"/>
      <w:bookmarkStart w:id="9172" w:name="_ETM_Q18_269856"/>
      <w:bookmarkEnd w:id="9171"/>
      <w:bookmarkEnd w:id="9172"/>
      <w:r>
        <w:rPr>
          <w:rFonts w:hint="cs"/>
          <w:rtl/>
          <w:lang w:eastAsia="he-IL"/>
        </w:rPr>
        <w:t>לי יש זמן.</w:t>
      </w:r>
    </w:p>
    <w:p w:rsidR="00823127" w:rsidRPr="00CC3984" w:rsidRDefault="00823127" w:rsidP="003410D7">
      <w:pPr>
        <w:rPr>
          <w:rtl/>
          <w:lang w:eastAsia="he-IL"/>
        </w:rPr>
      </w:pPr>
      <w:bookmarkStart w:id="9173" w:name="_ETM_Q18_269226"/>
      <w:bookmarkStart w:id="9174" w:name="_ETM_Q18_269323"/>
      <w:bookmarkEnd w:id="9173"/>
      <w:bookmarkEnd w:id="9174"/>
    </w:p>
    <w:p w:rsidR="00823127" w:rsidRDefault="00823127" w:rsidP="003410D7">
      <w:pPr>
        <w:pStyle w:val="af5"/>
        <w:keepNext/>
        <w:rPr>
          <w:rtl/>
        </w:rPr>
      </w:pPr>
      <w:r w:rsidRPr="000C1C8B">
        <w:rPr>
          <w:rStyle w:val="TagStyle"/>
          <w:rtl/>
        </w:rPr>
        <w:t xml:space="preserve"> &lt;&lt; קריאה &gt;&gt; </w:t>
      </w:r>
      <w:r>
        <w:rPr>
          <w:rtl/>
        </w:rPr>
        <w:t>טלי גוטליב (הליכוד):</w:t>
      </w:r>
      <w:r w:rsidRPr="000C1C8B">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גלעד, באמת.</w:t>
      </w:r>
    </w:p>
    <w:p w:rsidR="00823127" w:rsidRPr="000C1C8B" w:rsidRDefault="00823127" w:rsidP="003410D7">
      <w:pPr>
        <w:rPr>
          <w:rtl/>
          <w:lang w:eastAsia="he-IL"/>
        </w:rPr>
      </w:pPr>
    </w:p>
    <w:p w:rsidR="00823127" w:rsidRDefault="00823127" w:rsidP="003410D7">
      <w:pPr>
        <w:pStyle w:val="af5"/>
        <w:keepNext/>
        <w:rPr>
          <w:rtl/>
        </w:rPr>
      </w:pPr>
      <w:bookmarkStart w:id="9175" w:name="_ETM_Q18_278696"/>
      <w:bookmarkStart w:id="9176" w:name="_ETM_Q18_278812"/>
      <w:bookmarkStart w:id="9177" w:name="ET_interruption_5264_72"/>
      <w:bookmarkEnd w:id="9175"/>
      <w:bookmarkEnd w:id="9176"/>
      <w:r w:rsidRPr="009A49F6">
        <w:rPr>
          <w:rStyle w:val="TagStyle"/>
          <w:rtl/>
        </w:rPr>
        <w:t xml:space="preserve">&lt;&lt; קריאה &gt;&gt; </w:t>
      </w:r>
      <w:r>
        <w:rPr>
          <w:rtl/>
        </w:rPr>
        <w:t>אחמד טיבי (חד"ש-תע"ל):</w:t>
      </w:r>
      <w:r w:rsidRPr="009A49F6">
        <w:rPr>
          <w:rStyle w:val="TagStyle"/>
          <w:rtl/>
        </w:rPr>
        <w:t xml:space="preserve"> &lt;&lt; קריאה &gt;&gt;</w:t>
      </w:r>
      <w:r>
        <w:rPr>
          <w:rtl/>
        </w:rPr>
        <w:t xml:space="preserve"> </w:t>
      </w:r>
      <w:bookmarkEnd w:id="9177"/>
    </w:p>
    <w:p w:rsidR="00823127" w:rsidRDefault="00823127" w:rsidP="003410D7">
      <w:pPr>
        <w:rPr>
          <w:rtl/>
          <w:lang w:eastAsia="he-IL"/>
        </w:rPr>
      </w:pPr>
    </w:p>
    <w:p w:rsidR="00823127" w:rsidRPr="00CC3984" w:rsidRDefault="00823127" w:rsidP="003410D7">
      <w:pPr>
        <w:rPr>
          <w:rtl/>
          <w:lang w:eastAsia="he-IL"/>
        </w:rPr>
      </w:pPr>
      <w:r>
        <w:rPr>
          <w:rFonts w:hint="cs"/>
          <w:rtl/>
          <w:lang w:eastAsia="he-IL"/>
        </w:rPr>
        <w:t>אתה לא הוצאת אותה?</w:t>
      </w:r>
    </w:p>
    <w:p w:rsidR="00823127" w:rsidRPr="000C1C8B" w:rsidRDefault="00823127" w:rsidP="003410D7">
      <w:pPr>
        <w:rPr>
          <w:rtl/>
          <w:lang w:eastAsia="he-IL"/>
        </w:rPr>
      </w:pPr>
      <w:bookmarkStart w:id="9178" w:name="_ETM_Q18_271591"/>
      <w:bookmarkStart w:id="9179" w:name="_ETM_Q18_271691"/>
      <w:bookmarkEnd w:id="9178"/>
      <w:bookmarkEnd w:id="9179"/>
    </w:p>
    <w:p w:rsidR="00823127" w:rsidRDefault="00823127" w:rsidP="003410D7">
      <w:pPr>
        <w:pStyle w:val="af5"/>
        <w:keepNext/>
        <w:rPr>
          <w:rtl/>
        </w:rPr>
      </w:pPr>
      <w:r w:rsidRPr="00A07B64">
        <w:rPr>
          <w:rStyle w:val="TagStyle"/>
          <w:rtl/>
        </w:rPr>
        <w:t xml:space="preserve">&lt;&lt; קריאה &gt;&gt; </w:t>
      </w:r>
      <w:r>
        <w:rPr>
          <w:rtl/>
        </w:rPr>
        <w:t>ווליד טאהא (רע"מ – הרשימה הערבית המאוחדת):</w:t>
      </w:r>
      <w:r w:rsidRPr="00A07B64">
        <w:rPr>
          <w:rStyle w:val="TagStyle"/>
          <w:rtl/>
        </w:rPr>
        <w:t xml:space="preserve"> &lt;&lt; קריאה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היא </w:t>
      </w:r>
      <w:bookmarkStart w:id="9180" w:name="_ETM_Q18_271530"/>
      <w:bookmarkEnd w:id="9180"/>
      <w:r>
        <w:rPr>
          <w:rFonts w:hint="cs"/>
          <w:rtl/>
          <w:lang w:eastAsia="he-IL"/>
        </w:rPr>
        <w:t>חזרה להפריע. היא חזרה להפריע.</w:t>
      </w:r>
    </w:p>
    <w:p w:rsidR="00823127" w:rsidRDefault="00823127" w:rsidP="003410D7">
      <w:pPr>
        <w:rPr>
          <w:rtl/>
          <w:lang w:eastAsia="he-IL"/>
        </w:rPr>
      </w:pPr>
    </w:p>
    <w:p w:rsidR="00823127" w:rsidRDefault="00823127" w:rsidP="003410D7">
      <w:pPr>
        <w:pStyle w:val="af6"/>
        <w:keepNext/>
        <w:rPr>
          <w:rtl/>
        </w:rPr>
      </w:pPr>
      <w:r w:rsidRPr="00CC3984">
        <w:rPr>
          <w:rStyle w:val="TagStyle"/>
          <w:rtl/>
        </w:rPr>
        <w:t xml:space="preserve"> &lt;&lt; יור &gt;&gt; </w:t>
      </w:r>
      <w:r>
        <w:rPr>
          <w:rtl/>
        </w:rPr>
        <w:t>היו"ר משה סולומון:</w:t>
      </w:r>
      <w:r w:rsidRPr="00CC3984">
        <w:rPr>
          <w:rStyle w:val="TagStyle"/>
          <w:rtl/>
        </w:rPr>
        <w:t xml:space="preserve"> &lt;&lt; יור &gt;&gt;</w:t>
      </w:r>
      <w:r>
        <w:rPr>
          <w:rtl/>
        </w:rPr>
        <w:t xml:space="preserve"> </w:t>
      </w:r>
    </w:p>
    <w:p w:rsidR="00823127" w:rsidRDefault="00823127" w:rsidP="003410D7">
      <w:pPr>
        <w:rPr>
          <w:rtl/>
          <w:lang w:eastAsia="he-IL"/>
        </w:rPr>
      </w:pPr>
    </w:p>
    <w:p w:rsidR="00823127" w:rsidRPr="00CC3984" w:rsidRDefault="00823127" w:rsidP="003410D7">
      <w:pPr>
        <w:rPr>
          <w:rtl/>
          <w:lang w:eastAsia="he-IL"/>
        </w:rPr>
      </w:pPr>
      <w:bookmarkStart w:id="9181" w:name="_ETM_Q18_273944"/>
      <w:bookmarkEnd w:id="9181"/>
      <w:r>
        <w:rPr>
          <w:rFonts w:hint="cs"/>
          <w:rtl/>
          <w:lang w:eastAsia="he-IL"/>
        </w:rPr>
        <w:t xml:space="preserve">לאפשר לחבר הכנסת גלעד קריב </w:t>
      </w:r>
      <w:bookmarkStart w:id="9182" w:name="_ETM_Q18_277537"/>
      <w:bookmarkEnd w:id="9182"/>
      <w:r>
        <w:rPr>
          <w:rFonts w:hint="cs"/>
          <w:rtl/>
          <w:lang w:eastAsia="he-IL"/>
        </w:rPr>
        <w:t xml:space="preserve">להתחיל. </w:t>
      </w:r>
    </w:p>
    <w:p w:rsidR="00823127" w:rsidRDefault="00823127" w:rsidP="003410D7">
      <w:pPr>
        <w:rPr>
          <w:rtl/>
          <w:lang w:eastAsia="he-IL"/>
        </w:rPr>
      </w:pPr>
    </w:p>
    <w:p w:rsidR="00823127" w:rsidRDefault="00823127" w:rsidP="003410D7">
      <w:pPr>
        <w:pStyle w:val="af5"/>
        <w:keepNext/>
        <w:rPr>
          <w:rtl/>
        </w:rPr>
      </w:pPr>
      <w:r w:rsidRPr="000C1C8B">
        <w:rPr>
          <w:rStyle w:val="TagStyle"/>
          <w:rtl/>
        </w:rPr>
        <w:t xml:space="preserve"> &lt;&lt; קריאה &gt;&gt; </w:t>
      </w:r>
      <w:r>
        <w:rPr>
          <w:rtl/>
        </w:rPr>
        <w:t>טלי גוטליב (הליכוד):</w:t>
      </w:r>
      <w:r w:rsidRPr="000C1C8B">
        <w:rPr>
          <w:rStyle w:val="TagStyle"/>
          <w:rtl/>
        </w:rPr>
        <w:t xml:space="preserve"> &lt;&lt; קריאה &gt;&gt;</w:t>
      </w:r>
      <w:r>
        <w:rPr>
          <w:rtl/>
        </w:rPr>
        <w:t xml:space="preserve"> </w:t>
      </w:r>
    </w:p>
    <w:p w:rsidR="00823127" w:rsidRDefault="00823127" w:rsidP="003410D7">
      <w:pPr>
        <w:rPr>
          <w:rtl/>
          <w:lang w:eastAsia="he-IL"/>
        </w:rPr>
      </w:pPr>
    </w:p>
    <w:p w:rsidR="00823127" w:rsidRPr="000C1C8B" w:rsidRDefault="00823127" w:rsidP="003410D7">
      <w:pPr>
        <w:rPr>
          <w:rtl/>
          <w:lang w:eastAsia="he-IL"/>
        </w:rPr>
      </w:pPr>
      <w:bookmarkStart w:id="9183" w:name="_ETM_Q18_277575"/>
      <w:bookmarkEnd w:id="9183"/>
      <w:r>
        <w:rPr>
          <w:rFonts w:hint="cs"/>
          <w:rtl/>
          <w:lang w:eastAsia="he-IL"/>
        </w:rPr>
        <w:t>פיפי של כלבים, חבר כנסת אומר פה. אתם מטורפים, מה זה?</w:t>
      </w:r>
    </w:p>
    <w:p w:rsidR="00823127" w:rsidRDefault="00823127" w:rsidP="003410D7">
      <w:pPr>
        <w:rPr>
          <w:rtl/>
          <w:lang w:eastAsia="he-IL"/>
        </w:rPr>
      </w:pPr>
    </w:p>
    <w:p w:rsidR="00823127" w:rsidRDefault="00823127" w:rsidP="003410D7">
      <w:pPr>
        <w:pStyle w:val="af6"/>
        <w:keepNext/>
        <w:rPr>
          <w:rtl/>
        </w:rPr>
      </w:pPr>
      <w:r w:rsidRPr="00975190">
        <w:rPr>
          <w:rStyle w:val="TagStyle"/>
          <w:rtl/>
        </w:rPr>
        <w:t xml:space="preserve"> &lt;&lt; יור &gt;&gt; </w:t>
      </w:r>
      <w:r>
        <w:rPr>
          <w:rtl/>
        </w:rPr>
        <w:t>היו"ר משה סולומון:</w:t>
      </w:r>
      <w:r w:rsidRPr="00975190">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חברת הכנסת גוטליב, אני מבקש לאפשר לדובר להתחיל </w:t>
      </w:r>
      <w:bookmarkStart w:id="9184" w:name="_ETM_Q18_283984"/>
      <w:bookmarkEnd w:id="9184"/>
      <w:r>
        <w:rPr>
          <w:rFonts w:hint="cs"/>
          <w:rtl/>
          <w:lang w:eastAsia="he-IL"/>
        </w:rPr>
        <w:t>את דבריו.</w:t>
      </w:r>
    </w:p>
    <w:p w:rsidR="00823127" w:rsidRDefault="00823127" w:rsidP="003410D7">
      <w:pPr>
        <w:rPr>
          <w:rtl/>
          <w:lang w:eastAsia="he-IL"/>
        </w:rPr>
      </w:pPr>
    </w:p>
    <w:p w:rsidR="00823127" w:rsidRDefault="00823127" w:rsidP="003410D7">
      <w:pPr>
        <w:pStyle w:val="af5"/>
        <w:keepNext/>
        <w:rPr>
          <w:rtl/>
        </w:rPr>
      </w:pPr>
      <w:bookmarkStart w:id="9185" w:name="ET_interruption_6345_48"/>
      <w:r w:rsidRPr="00CC3984">
        <w:rPr>
          <w:rStyle w:val="TagStyle"/>
          <w:rtl/>
        </w:rPr>
        <w:t xml:space="preserve"> &lt;&lt; קריאה &gt;&gt; </w:t>
      </w:r>
      <w:r>
        <w:rPr>
          <w:rtl/>
        </w:rPr>
        <w:t>טלי גוטליב (הליכוד):</w:t>
      </w:r>
      <w:r w:rsidRPr="00CC3984">
        <w:rPr>
          <w:rStyle w:val="TagStyle"/>
          <w:rtl/>
        </w:rPr>
        <w:t xml:space="preserve"> &lt;&lt; קריאה &gt;&gt;</w:t>
      </w:r>
      <w:r>
        <w:rPr>
          <w:rtl/>
        </w:rPr>
        <w:t xml:space="preserve"> </w:t>
      </w:r>
      <w:bookmarkEnd w:id="9185"/>
    </w:p>
    <w:p w:rsidR="00823127" w:rsidRDefault="00823127" w:rsidP="003410D7">
      <w:pPr>
        <w:rPr>
          <w:rtl/>
          <w:lang w:eastAsia="he-IL"/>
        </w:rPr>
      </w:pPr>
    </w:p>
    <w:p w:rsidR="00823127" w:rsidRDefault="00823127" w:rsidP="003410D7">
      <w:pPr>
        <w:rPr>
          <w:rtl/>
          <w:lang w:eastAsia="he-IL"/>
        </w:rPr>
      </w:pPr>
      <w:bookmarkStart w:id="9186" w:name="_ETM_Q18_286116"/>
      <w:bookmarkStart w:id="9187" w:name="_ETM_Q18_286376"/>
      <w:bookmarkStart w:id="9188" w:name="_ETM_Q18_286463"/>
      <w:bookmarkEnd w:id="9186"/>
      <w:bookmarkEnd w:id="9187"/>
      <w:bookmarkEnd w:id="9188"/>
      <w:r>
        <w:rPr>
          <w:rFonts w:hint="cs"/>
          <w:rtl/>
          <w:lang w:eastAsia="he-IL"/>
        </w:rPr>
        <w:t>יש לי זכות תגובה.</w:t>
      </w:r>
    </w:p>
    <w:p w:rsidR="00823127" w:rsidRDefault="00823127" w:rsidP="003410D7">
      <w:pPr>
        <w:rPr>
          <w:rtl/>
          <w:lang w:eastAsia="he-IL"/>
        </w:rPr>
      </w:pPr>
    </w:p>
    <w:p w:rsidR="00823127" w:rsidRDefault="00823127" w:rsidP="003410D7">
      <w:pPr>
        <w:pStyle w:val="af5"/>
        <w:keepNext/>
        <w:rPr>
          <w:rtl/>
        </w:rPr>
      </w:pPr>
      <w:bookmarkStart w:id="9189" w:name="_ETM_Q18_284772"/>
      <w:bookmarkStart w:id="9190" w:name="_ETM_Q18_284857"/>
      <w:bookmarkStart w:id="9191" w:name="ET_interruption_5264_49"/>
      <w:bookmarkEnd w:id="9189"/>
      <w:bookmarkEnd w:id="9190"/>
      <w:r w:rsidRPr="00CC3984">
        <w:rPr>
          <w:rStyle w:val="TagStyle"/>
          <w:rtl/>
        </w:rPr>
        <w:t xml:space="preserve"> &lt;&lt; קריאה &gt;&gt; </w:t>
      </w:r>
      <w:r>
        <w:rPr>
          <w:rtl/>
        </w:rPr>
        <w:t>אחמד טיבי (חד"ש-תע"ל):</w:t>
      </w:r>
      <w:r w:rsidRPr="00CC3984">
        <w:rPr>
          <w:rStyle w:val="TagStyle"/>
          <w:rtl/>
        </w:rPr>
        <w:t xml:space="preserve"> &lt;&lt; קריאה &gt;&gt;</w:t>
      </w:r>
      <w:r>
        <w:rPr>
          <w:rtl/>
        </w:rPr>
        <w:t xml:space="preserve"> </w:t>
      </w:r>
      <w:bookmarkEnd w:id="9191"/>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מה </w:t>
      </w:r>
      <w:r w:rsidR="00ED2D9D">
        <w:rPr>
          <w:rFonts w:hint="cs"/>
          <w:rtl/>
          <w:lang w:eastAsia="he-IL"/>
        </w:rPr>
        <w:t>– – –</w:t>
      </w:r>
      <w:r>
        <w:rPr>
          <w:rFonts w:hint="cs"/>
          <w:rtl/>
          <w:lang w:eastAsia="he-IL"/>
        </w:rPr>
        <w:t xml:space="preserve"> ילד בן עשר </w:t>
      </w:r>
      <w:bookmarkStart w:id="9192" w:name="_ETM_Q18_288308"/>
      <w:bookmarkEnd w:id="9192"/>
      <w:r>
        <w:rPr>
          <w:rFonts w:hint="cs"/>
          <w:rtl/>
          <w:lang w:eastAsia="he-IL"/>
        </w:rPr>
        <w:t>לעשות אצל פדופיל?</w:t>
      </w:r>
    </w:p>
    <w:p w:rsidR="00823127" w:rsidRDefault="00823127" w:rsidP="003410D7">
      <w:pPr>
        <w:rPr>
          <w:rtl/>
          <w:lang w:eastAsia="he-IL"/>
        </w:rPr>
      </w:pPr>
    </w:p>
    <w:p w:rsidR="00823127" w:rsidRDefault="00823127" w:rsidP="003410D7">
      <w:pPr>
        <w:pStyle w:val="af6"/>
        <w:keepNext/>
        <w:rPr>
          <w:rtl/>
        </w:rPr>
      </w:pPr>
      <w:bookmarkStart w:id="9193" w:name="ET_yor_6598_52"/>
      <w:r w:rsidRPr="006A55B3">
        <w:rPr>
          <w:rStyle w:val="TagStyle"/>
          <w:rtl/>
        </w:rPr>
        <w:t xml:space="preserve"> &lt;&lt; יור &gt;&gt; </w:t>
      </w:r>
      <w:r>
        <w:rPr>
          <w:rtl/>
        </w:rPr>
        <w:t>היו"ר משה סולומון:</w:t>
      </w:r>
      <w:r w:rsidRPr="006A55B3">
        <w:rPr>
          <w:rStyle w:val="TagStyle"/>
          <w:rtl/>
        </w:rPr>
        <w:t xml:space="preserve"> &lt;&lt; יור &gt;&gt;</w:t>
      </w:r>
      <w:r>
        <w:rPr>
          <w:rtl/>
        </w:rPr>
        <w:t xml:space="preserve"> </w:t>
      </w:r>
      <w:bookmarkEnd w:id="9193"/>
    </w:p>
    <w:p w:rsidR="00823127" w:rsidRDefault="00823127" w:rsidP="003410D7">
      <w:pPr>
        <w:rPr>
          <w:rtl/>
          <w:lang w:eastAsia="he-IL"/>
        </w:rPr>
      </w:pPr>
    </w:p>
    <w:p w:rsidR="00823127" w:rsidRDefault="00823127" w:rsidP="003410D7">
      <w:pPr>
        <w:rPr>
          <w:rtl/>
          <w:lang w:eastAsia="he-IL"/>
        </w:rPr>
      </w:pPr>
      <w:r>
        <w:rPr>
          <w:rFonts w:hint="cs"/>
          <w:rtl/>
          <w:lang w:eastAsia="he-IL"/>
        </w:rPr>
        <w:t>בבקשה.</w:t>
      </w:r>
    </w:p>
    <w:p w:rsidR="00823127" w:rsidRPr="006A55B3" w:rsidRDefault="00823127" w:rsidP="003410D7">
      <w:pPr>
        <w:rPr>
          <w:rtl/>
          <w:lang w:eastAsia="he-IL"/>
        </w:rPr>
      </w:pPr>
    </w:p>
    <w:p w:rsidR="00823127" w:rsidRDefault="00823127" w:rsidP="003410D7">
      <w:pPr>
        <w:pStyle w:val="-"/>
        <w:keepNext/>
        <w:rPr>
          <w:rtl/>
        </w:rPr>
      </w:pPr>
      <w:bookmarkStart w:id="9194" w:name="_ETM_Q18_288585"/>
      <w:bookmarkStart w:id="9195" w:name="_ETM_Q18_288665"/>
      <w:bookmarkStart w:id="9196" w:name="ET_speakercontinue_6156_53"/>
      <w:bookmarkEnd w:id="9194"/>
      <w:bookmarkEnd w:id="9195"/>
      <w:r w:rsidRPr="006A55B3">
        <w:rPr>
          <w:rStyle w:val="TagStyle"/>
          <w:rtl/>
        </w:rPr>
        <w:t xml:space="preserve">&lt;&lt; דובר_המשך &gt;&gt; </w:t>
      </w:r>
      <w:r>
        <w:rPr>
          <w:rtl/>
        </w:rPr>
        <w:t>גלעד קריב (העבודה):</w:t>
      </w:r>
      <w:r w:rsidRPr="006A55B3">
        <w:rPr>
          <w:rStyle w:val="TagStyle"/>
          <w:rtl/>
        </w:rPr>
        <w:t xml:space="preserve"> &lt;&lt; דובר_המשך &gt;&gt;</w:t>
      </w:r>
      <w:r>
        <w:rPr>
          <w:rtl/>
        </w:rPr>
        <w:t xml:space="preserve"> </w:t>
      </w:r>
      <w:bookmarkEnd w:id="9196"/>
    </w:p>
    <w:p w:rsidR="00823127" w:rsidRDefault="00823127" w:rsidP="003410D7">
      <w:pPr>
        <w:rPr>
          <w:rtl/>
          <w:lang w:eastAsia="he-IL"/>
        </w:rPr>
      </w:pPr>
    </w:p>
    <w:p w:rsidR="00823127" w:rsidRPr="006A55B3" w:rsidRDefault="00823127" w:rsidP="003410D7">
      <w:pPr>
        <w:rPr>
          <w:rtl/>
          <w:lang w:eastAsia="he-IL"/>
        </w:rPr>
      </w:pPr>
      <w:bookmarkStart w:id="9197" w:name="_ETM_Q18_292090"/>
      <w:bookmarkEnd w:id="9197"/>
      <w:r>
        <w:rPr>
          <w:rFonts w:hint="cs"/>
          <w:rtl/>
          <w:lang w:eastAsia="he-IL"/>
        </w:rPr>
        <w:t>אני מתקשה.</w:t>
      </w:r>
    </w:p>
    <w:p w:rsidR="00823127" w:rsidRPr="00BC1A1D" w:rsidRDefault="00823127" w:rsidP="003410D7">
      <w:pPr>
        <w:rPr>
          <w:rtl/>
          <w:lang w:eastAsia="he-IL"/>
        </w:rPr>
      </w:pPr>
    </w:p>
    <w:p w:rsidR="00823127" w:rsidRDefault="00823127" w:rsidP="003410D7">
      <w:pPr>
        <w:pStyle w:val="af5"/>
        <w:keepNext/>
        <w:rPr>
          <w:rtl/>
        </w:rPr>
      </w:pPr>
      <w:bookmarkStart w:id="9198" w:name="ET_interruption_6345_51"/>
      <w:r w:rsidRPr="00CC3984">
        <w:rPr>
          <w:rStyle w:val="TagStyle"/>
          <w:rtl/>
        </w:rPr>
        <w:t xml:space="preserve"> &lt;&lt; קריאה &gt;&gt; </w:t>
      </w:r>
      <w:r>
        <w:rPr>
          <w:rtl/>
        </w:rPr>
        <w:t>טלי גוטליב (הליכוד):</w:t>
      </w:r>
      <w:r w:rsidRPr="00CC3984">
        <w:rPr>
          <w:rStyle w:val="TagStyle"/>
          <w:rtl/>
        </w:rPr>
        <w:t xml:space="preserve"> &lt;&lt; קריאה &gt;&gt;</w:t>
      </w:r>
      <w:r>
        <w:rPr>
          <w:rtl/>
        </w:rPr>
        <w:t xml:space="preserve"> </w:t>
      </w:r>
      <w:bookmarkEnd w:id="9198"/>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לך תטפל באיזו בחורה, אדון </w:t>
      </w:r>
      <w:bookmarkStart w:id="9199" w:name="_ETM_Q18_290683"/>
      <w:bookmarkEnd w:id="9199"/>
      <w:r>
        <w:rPr>
          <w:rFonts w:hint="cs"/>
          <w:rtl/>
          <w:lang w:eastAsia="he-IL"/>
        </w:rPr>
        <w:t xml:space="preserve">גינקולוג. </w:t>
      </w:r>
    </w:p>
    <w:p w:rsidR="00823127" w:rsidRDefault="00823127" w:rsidP="003410D7">
      <w:pPr>
        <w:rPr>
          <w:rtl/>
          <w:lang w:eastAsia="he-IL"/>
        </w:rPr>
      </w:pPr>
    </w:p>
    <w:p w:rsidR="00823127" w:rsidRDefault="00823127" w:rsidP="003410D7">
      <w:pPr>
        <w:pStyle w:val="af5"/>
        <w:keepNext/>
        <w:rPr>
          <w:rtl/>
        </w:rPr>
      </w:pPr>
      <w:bookmarkStart w:id="9200" w:name="_ETM_Q18_291056"/>
      <w:bookmarkStart w:id="9201" w:name="_ETM_Q18_291170"/>
      <w:bookmarkStart w:id="9202" w:name="ET_interruption_5264_50"/>
      <w:bookmarkEnd w:id="9200"/>
      <w:bookmarkEnd w:id="9201"/>
      <w:r w:rsidRPr="00CC3984">
        <w:rPr>
          <w:rStyle w:val="TagStyle"/>
          <w:rtl/>
        </w:rPr>
        <w:t xml:space="preserve">&lt;&lt; קריאה &gt;&gt; </w:t>
      </w:r>
      <w:r>
        <w:rPr>
          <w:rtl/>
        </w:rPr>
        <w:t>אחמד טיבי (חד"ש-תע"ל):</w:t>
      </w:r>
      <w:r w:rsidRPr="00CC3984">
        <w:rPr>
          <w:rStyle w:val="TagStyle"/>
          <w:rtl/>
        </w:rPr>
        <w:t xml:space="preserve"> &lt;&lt; קריאה &gt;&gt;</w:t>
      </w:r>
      <w:r>
        <w:rPr>
          <w:rtl/>
        </w:rPr>
        <w:t xml:space="preserve"> </w:t>
      </w:r>
      <w:bookmarkEnd w:id="9202"/>
    </w:p>
    <w:p w:rsidR="00823127" w:rsidRDefault="00823127" w:rsidP="003410D7">
      <w:pPr>
        <w:rPr>
          <w:rtl/>
          <w:lang w:eastAsia="he-IL"/>
        </w:rPr>
      </w:pPr>
    </w:p>
    <w:p w:rsidR="00823127" w:rsidRDefault="00823127" w:rsidP="003410D7">
      <w:pPr>
        <w:rPr>
          <w:rtl/>
          <w:lang w:eastAsia="he-IL"/>
        </w:rPr>
      </w:pPr>
      <w:bookmarkStart w:id="9203" w:name="_ETM_Q18_291028"/>
      <w:bookmarkStart w:id="9204" w:name="_ETM_Q18_291143"/>
      <w:bookmarkEnd w:id="9203"/>
      <w:bookmarkEnd w:id="9204"/>
      <w:r>
        <w:rPr>
          <w:rFonts w:hint="cs"/>
          <w:rtl/>
          <w:lang w:eastAsia="he-IL"/>
        </w:rPr>
        <w:t>תומכת אנסים. תומכת אנסים.</w:t>
      </w:r>
    </w:p>
    <w:p w:rsidR="00823127" w:rsidRDefault="00823127" w:rsidP="003410D7">
      <w:pPr>
        <w:rPr>
          <w:rtl/>
          <w:lang w:eastAsia="he-IL"/>
        </w:rPr>
      </w:pPr>
    </w:p>
    <w:p w:rsidR="00823127" w:rsidRDefault="00823127" w:rsidP="003410D7">
      <w:pPr>
        <w:pStyle w:val="af6"/>
        <w:keepNext/>
        <w:rPr>
          <w:rtl/>
        </w:rPr>
      </w:pPr>
      <w:r w:rsidRPr="006A55B3">
        <w:rPr>
          <w:rStyle w:val="TagStyle"/>
          <w:rtl/>
        </w:rPr>
        <w:t xml:space="preserve"> &lt;&lt; יור &gt;&gt; </w:t>
      </w:r>
      <w:r>
        <w:rPr>
          <w:rtl/>
        </w:rPr>
        <w:t>היו"ר משה סולומון:</w:t>
      </w:r>
      <w:r w:rsidRPr="006A55B3">
        <w:rPr>
          <w:rStyle w:val="TagStyle"/>
          <w:rtl/>
        </w:rPr>
        <w:t xml:space="preserve"> &lt;&lt; יור &gt;&gt;</w:t>
      </w:r>
      <w:r>
        <w:rPr>
          <w:rtl/>
        </w:rPr>
        <w:t xml:space="preserve"> </w:t>
      </w:r>
    </w:p>
    <w:p w:rsidR="00823127" w:rsidRDefault="00823127" w:rsidP="003410D7">
      <w:pPr>
        <w:rPr>
          <w:rtl/>
          <w:lang w:eastAsia="he-IL"/>
        </w:rPr>
      </w:pPr>
    </w:p>
    <w:p w:rsidR="00823127" w:rsidRPr="006A55B3" w:rsidRDefault="00823127" w:rsidP="003410D7">
      <w:pPr>
        <w:rPr>
          <w:rtl/>
          <w:lang w:eastAsia="he-IL"/>
        </w:rPr>
      </w:pPr>
      <w:r>
        <w:rPr>
          <w:rFonts w:hint="cs"/>
          <w:rtl/>
          <w:lang w:eastAsia="he-IL"/>
        </w:rPr>
        <w:t xml:space="preserve">בבקשה, </w:t>
      </w:r>
      <w:bookmarkStart w:id="9205" w:name="_ETM_Q18_289278"/>
      <w:bookmarkEnd w:id="9205"/>
      <w:r>
        <w:rPr>
          <w:rFonts w:hint="cs"/>
          <w:rtl/>
          <w:lang w:eastAsia="he-IL"/>
        </w:rPr>
        <w:t>לרשותך שלוש דקות.</w:t>
      </w:r>
    </w:p>
    <w:p w:rsidR="00823127" w:rsidRDefault="00823127" w:rsidP="003410D7">
      <w:pPr>
        <w:rPr>
          <w:rtl/>
          <w:lang w:eastAsia="he-IL"/>
        </w:rPr>
      </w:pPr>
      <w:bookmarkStart w:id="9206" w:name="_ETM_Q18_296543"/>
      <w:bookmarkStart w:id="9207" w:name="_ETM_Q18_296631"/>
      <w:bookmarkEnd w:id="9206"/>
      <w:bookmarkEnd w:id="9207"/>
    </w:p>
    <w:p w:rsidR="00823127" w:rsidRDefault="00823127" w:rsidP="003410D7">
      <w:pPr>
        <w:pStyle w:val="-"/>
        <w:keepNext/>
        <w:rPr>
          <w:rtl/>
        </w:rPr>
      </w:pPr>
      <w:bookmarkStart w:id="9208" w:name="ET_speakercontinue_6156_54"/>
      <w:r w:rsidRPr="006A55B3">
        <w:rPr>
          <w:rStyle w:val="TagStyle"/>
          <w:rtl/>
        </w:rPr>
        <w:t xml:space="preserve"> &lt;&lt; דובר_המשך &gt;&gt; </w:t>
      </w:r>
      <w:r>
        <w:rPr>
          <w:rtl/>
        </w:rPr>
        <w:t>גלעד קריב (העבודה):</w:t>
      </w:r>
      <w:r w:rsidRPr="006A55B3">
        <w:rPr>
          <w:rStyle w:val="TagStyle"/>
          <w:rtl/>
        </w:rPr>
        <w:t xml:space="preserve"> &lt;&lt; דובר_המשך &gt;&gt;</w:t>
      </w:r>
      <w:r>
        <w:rPr>
          <w:rtl/>
        </w:rPr>
        <w:t xml:space="preserve"> </w:t>
      </w:r>
      <w:bookmarkEnd w:id="9208"/>
    </w:p>
    <w:p w:rsidR="00823127" w:rsidRDefault="00823127" w:rsidP="003410D7">
      <w:pPr>
        <w:rPr>
          <w:rtl/>
          <w:lang w:eastAsia="he-IL"/>
        </w:rPr>
      </w:pPr>
    </w:p>
    <w:p w:rsidR="00823127" w:rsidRDefault="00823127" w:rsidP="003410D7">
      <w:pPr>
        <w:rPr>
          <w:rtl/>
          <w:lang w:eastAsia="he-IL"/>
        </w:rPr>
      </w:pPr>
      <w:r>
        <w:rPr>
          <w:rFonts w:hint="cs"/>
          <w:rtl/>
          <w:lang w:eastAsia="he-IL"/>
        </w:rPr>
        <w:t>לא, יש לי הפרעת קשב וריכוז, וקשה לי.</w:t>
      </w:r>
    </w:p>
    <w:p w:rsidR="00823127" w:rsidRDefault="00823127" w:rsidP="003410D7">
      <w:pPr>
        <w:rPr>
          <w:rtl/>
          <w:lang w:eastAsia="he-IL"/>
        </w:rPr>
      </w:pPr>
      <w:bookmarkStart w:id="9209" w:name="_ETM_Q18_294377"/>
      <w:bookmarkStart w:id="9210" w:name="_ETM_Q18_294463"/>
      <w:bookmarkEnd w:id="9209"/>
      <w:bookmarkEnd w:id="9210"/>
    </w:p>
    <w:p w:rsidR="00823127" w:rsidRDefault="00823127" w:rsidP="003410D7">
      <w:pPr>
        <w:pStyle w:val="af6"/>
        <w:keepNext/>
        <w:rPr>
          <w:rtl/>
        </w:rPr>
      </w:pPr>
      <w:r w:rsidRPr="006A55B3">
        <w:rPr>
          <w:rStyle w:val="TagStyle"/>
          <w:rtl/>
        </w:rPr>
        <w:t xml:space="preserve"> &lt;&lt; יור &gt;&gt; </w:t>
      </w:r>
      <w:r>
        <w:rPr>
          <w:rtl/>
        </w:rPr>
        <w:t>היו"ר משה סולומון:</w:t>
      </w:r>
      <w:r w:rsidRPr="006A55B3">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9211" w:name="_ETM_Q18_297485"/>
      <w:bookmarkEnd w:id="9211"/>
      <w:r>
        <w:rPr>
          <w:rFonts w:hint="cs"/>
          <w:rtl/>
          <w:lang w:eastAsia="he-IL"/>
        </w:rPr>
        <w:t>בבקשה.</w:t>
      </w:r>
    </w:p>
    <w:p w:rsidR="00823127" w:rsidRDefault="00823127" w:rsidP="003410D7">
      <w:pPr>
        <w:rPr>
          <w:rtl/>
          <w:lang w:eastAsia="he-IL"/>
        </w:rPr>
      </w:pPr>
    </w:p>
    <w:p w:rsidR="00823127" w:rsidRDefault="00823127" w:rsidP="003410D7">
      <w:pPr>
        <w:pStyle w:val="-"/>
        <w:keepNext/>
        <w:rPr>
          <w:rtl/>
        </w:rPr>
      </w:pPr>
      <w:bookmarkStart w:id="9212" w:name="ET_speakercontinue_6156_57"/>
      <w:r w:rsidRPr="006A55B3">
        <w:rPr>
          <w:rStyle w:val="TagStyle"/>
          <w:rtl/>
        </w:rPr>
        <w:t xml:space="preserve"> &lt;&lt; דובר_המשך &gt;&gt; </w:t>
      </w:r>
      <w:r>
        <w:rPr>
          <w:rtl/>
        </w:rPr>
        <w:t>גלעד קריב (העבודה):</w:t>
      </w:r>
      <w:r w:rsidRPr="006A55B3">
        <w:rPr>
          <w:rStyle w:val="TagStyle"/>
          <w:rtl/>
        </w:rPr>
        <w:t xml:space="preserve"> &lt;&lt; דובר_המשך &gt;&gt;</w:t>
      </w:r>
      <w:r>
        <w:rPr>
          <w:rtl/>
        </w:rPr>
        <w:t xml:space="preserve"> </w:t>
      </w:r>
      <w:bookmarkEnd w:id="9212"/>
    </w:p>
    <w:p w:rsidR="00823127" w:rsidRDefault="00823127" w:rsidP="003410D7">
      <w:pPr>
        <w:rPr>
          <w:rtl/>
          <w:lang w:eastAsia="he-IL"/>
        </w:rPr>
      </w:pPr>
    </w:p>
    <w:p w:rsidR="00823127" w:rsidRDefault="00823127" w:rsidP="003410D7">
      <w:pPr>
        <w:rPr>
          <w:rtl/>
          <w:lang w:eastAsia="he-IL"/>
        </w:rPr>
      </w:pPr>
      <w:r>
        <w:rPr>
          <w:rFonts w:hint="cs"/>
          <w:rtl/>
          <w:lang w:eastAsia="he-IL"/>
        </w:rPr>
        <w:t>טוב, אדוני ה</w:t>
      </w:r>
      <w:bookmarkStart w:id="9213" w:name="_ETM_Q18_767481"/>
      <w:r>
        <w:rPr>
          <w:rFonts w:hint="cs"/>
          <w:rtl/>
          <w:lang w:eastAsia="he-IL"/>
        </w:rPr>
        <w:t>יושב</w:t>
      </w:r>
      <w:bookmarkEnd w:id="9213"/>
      <w:r>
        <w:rPr>
          <w:rFonts w:hint="cs"/>
          <w:rtl/>
          <w:lang w:eastAsia="he-IL"/>
        </w:rPr>
        <w:t xml:space="preserve">-ראש, </w:t>
      </w:r>
      <w:bookmarkStart w:id="9214" w:name="_ETM_Q18_301691"/>
      <w:bookmarkEnd w:id="9214"/>
      <w:r>
        <w:rPr>
          <w:rFonts w:hint="cs"/>
          <w:rtl/>
          <w:lang w:eastAsia="he-IL"/>
        </w:rPr>
        <w:t xml:space="preserve">כנסת נכבדה, מכובדי השר, האמת שגם לי מדגדג באצבעות להגיב </w:t>
      </w:r>
      <w:bookmarkStart w:id="9215" w:name="_ETM_Q18_305771"/>
      <w:bookmarkEnd w:id="9215"/>
      <w:r w:rsidR="009233BD">
        <w:rPr>
          <w:rFonts w:hint="cs"/>
          <w:rtl/>
          <w:lang w:eastAsia="he-IL"/>
        </w:rPr>
        <w:t>ע</w:t>
      </w:r>
      <w:r>
        <w:rPr>
          <w:rFonts w:hint="cs"/>
          <w:rtl/>
          <w:lang w:eastAsia="he-IL"/>
        </w:rPr>
        <w:t>ל</w:t>
      </w:r>
      <w:r w:rsidR="009233BD">
        <w:rPr>
          <w:rFonts w:hint="cs"/>
          <w:rtl/>
          <w:lang w:eastAsia="he-IL"/>
        </w:rPr>
        <w:t xml:space="preserve"> </w:t>
      </w:r>
      <w:r>
        <w:rPr>
          <w:rFonts w:hint="cs"/>
          <w:rtl/>
          <w:lang w:eastAsia="he-IL"/>
        </w:rPr>
        <w:t xml:space="preserve">דברי הבלע של השר דודי אמסלם, אבל אמרתי לעצמי: הרי נתניהו לא סופר את אמסלם, אז למה שאנחנו נספור? אז הפעם הזו אני מוותר על הזכות. אני מזדהה עם ראש </w:t>
      </w:r>
      <w:bookmarkStart w:id="9216" w:name="_ETM_Q18_320933"/>
      <w:bookmarkEnd w:id="9216"/>
      <w:r>
        <w:rPr>
          <w:rFonts w:hint="cs"/>
          <w:rtl/>
          <w:lang w:eastAsia="he-IL"/>
        </w:rPr>
        <w:t xml:space="preserve">הממשלה בהתעלמות שלי מהשר אמסלם, ובמקום זה אני מבקש לדבר על הדיון שהתקיים היום בוועדת החוקה תחת הכותרת: אכיפה </w:t>
      </w:r>
      <w:bookmarkStart w:id="9217" w:name="_ETM_Q18_334182"/>
      <w:bookmarkEnd w:id="9217"/>
      <w:r>
        <w:rPr>
          <w:rFonts w:hint="cs"/>
          <w:rtl/>
          <w:lang w:eastAsia="he-IL"/>
        </w:rPr>
        <w:t xml:space="preserve">בררנית. הדיון הזה היה יוזמה של יושב-ראש הוועדה, וטוב שהוא </w:t>
      </w:r>
      <w:bookmarkStart w:id="9218" w:name="_ETM_Q18_338704"/>
      <w:bookmarkEnd w:id="9218"/>
      <w:r>
        <w:rPr>
          <w:rFonts w:hint="cs"/>
          <w:rtl/>
          <w:lang w:eastAsia="he-IL"/>
        </w:rPr>
        <w:t xml:space="preserve">התקיים, כי מי שמסתכל על 72 השעות האחרונות מבין שיש </w:t>
      </w:r>
      <w:bookmarkStart w:id="9219" w:name="_ETM_Q18_347367"/>
      <w:bookmarkEnd w:id="9219"/>
      <w:r>
        <w:rPr>
          <w:rFonts w:hint="cs"/>
          <w:rtl/>
          <w:lang w:eastAsia="he-IL"/>
        </w:rPr>
        <w:t xml:space="preserve">במדינת ישראל בעיה של אכיפה בררנית מצד המשטרה. </w:t>
      </w:r>
    </w:p>
    <w:p w:rsidR="00823127" w:rsidRDefault="00823127" w:rsidP="003410D7">
      <w:pPr>
        <w:rPr>
          <w:rtl/>
          <w:lang w:eastAsia="he-IL"/>
        </w:rPr>
      </w:pPr>
    </w:p>
    <w:p w:rsidR="00823127" w:rsidRDefault="00823127" w:rsidP="009233BD">
      <w:pPr>
        <w:rPr>
          <w:rtl/>
          <w:lang w:eastAsia="he-IL"/>
        </w:rPr>
      </w:pPr>
      <w:r>
        <w:rPr>
          <w:rFonts w:hint="cs"/>
          <w:rtl/>
          <w:lang w:eastAsia="he-IL"/>
        </w:rPr>
        <w:t>ישנו תושב</w:t>
      </w:r>
      <w:bookmarkStart w:id="9220" w:name="_ETM_Q18_354015"/>
      <w:bookmarkEnd w:id="9220"/>
      <w:r>
        <w:rPr>
          <w:rFonts w:hint="cs"/>
          <w:rtl/>
          <w:lang w:eastAsia="he-IL"/>
        </w:rPr>
        <w:t xml:space="preserve">, תושב ישראל ממזרח ירושלים, ששוכב בבית חולים אחרי </w:t>
      </w:r>
      <w:bookmarkStart w:id="9221" w:name="_ETM_Q18_362172"/>
      <w:bookmarkEnd w:id="9221"/>
      <w:r>
        <w:rPr>
          <w:rFonts w:hint="cs"/>
          <w:rtl/>
          <w:lang w:eastAsia="he-IL"/>
        </w:rPr>
        <w:t xml:space="preserve">שחבורה של בריונים ברחובות הבירה שלנו הכו אותו מכות נמרצות </w:t>
      </w:r>
      <w:bookmarkStart w:id="9222" w:name="_ETM_Q18_370094"/>
      <w:bookmarkEnd w:id="9222"/>
      <w:r>
        <w:rPr>
          <w:rFonts w:hint="cs"/>
          <w:rtl/>
          <w:lang w:eastAsia="he-IL"/>
        </w:rPr>
        <w:t xml:space="preserve">כי הם חשבו שאולי על המשאית שלו יש סיוע הומניטרי </w:t>
      </w:r>
      <w:bookmarkStart w:id="9223" w:name="_ETM_Q18_372427"/>
      <w:bookmarkEnd w:id="9223"/>
      <w:r>
        <w:rPr>
          <w:rFonts w:hint="cs"/>
          <w:rtl/>
          <w:lang w:eastAsia="he-IL"/>
        </w:rPr>
        <w:t xml:space="preserve">שממשלת ישראל אישרה להעביר לעזה. אז הורידו אותו מהמשאית, החטיפו </w:t>
      </w:r>
      <w:bookmarkStart w:id="9224" w:name="_ETM_Q18_383162"/>
      <w:bookmarkEnd w:id="9224"/>
      <w:r>
        <w:rPr>
          <w:rFonts w:hint="cs"/>
          <w:rtl/>
          <w:lang w:eastAsia="he-IL"/>
        </w:rPr>
        <w:t xml:space="preserve">לו מכות רצח, והוא בבית חולים. זה אחרי שכמה ימים </w:t>
      </w:r>
      <w:bookmarkStart w:id="9225" w:name="_ETM_Q18_387752"/>
      <w:bookmarkEnd w:id="9225"/>
      <w:r>
        <w:rPr>
          <w:rFonts w:hint="cs"/>
          <w:rtl/>
          <w:lang w:eastAsia="he-IL"/>
        </w:rPr>
        <w:t>לפני כן, ביהודה ושומרון, עוד פעם</w:t>
      </w:r>
      <w:r w:rsidR="009233BD">
        <w:rPr>
          <w:rFonts w:hint="cs"/>
          <w:rtl/>
          <w:lang w:eastAsia="he-IL"/>
        </w:rPr>
        <w:t>,</w:t>
      </w:r>
      <w:r>
        <w:rPr>
          <w:rFonts w:hint="cs"/>
          <w:rtl/>
          <w:lang w:eastAsia="he-IL"/>
        </w:rPr>
        <w:t xml:space="preserve"> הכו נמרצות פלסטיני. </w:t>
      </w:r>
      <w:bookmarkStart w:id="9226" w:name="_ETM_Q18_396496"/>
      <w:bookmarkEnd w:id="9226"/>
      <w:r>
        <w:rPr>
          <w:rFonts w:hint="cs"/>
          <w:rtl/>
          <w:lang w:eastAsia="he-IL"/>
        </w:rPr>
        <w:t xml:space="preserve">התמונות מראות אותו שרוע על הרצפה זב דם, </w:t>
      </w:r>
      <w:r w:rsidR="009233BD">
        <w:rPr>
          <w:rFonts w:hint="cs"/>
          <w:rtl/>
          <w:lang w:eastAsia="he-IL"/>
        </w:rPr>
        <w:t>ו</w:t>
      </w:r>
      <w:r>
        <w:rPr>
          <w:rFonts w:hint="cs"/>
          <w:rtl/>
          <w:lang w:eastAsia="he-IL"/>
        </w:rPr>
        <w:t xml:space="preserve">המשאית עולה </w:t>
      </w:r>
      <w:bookmarkStart w:id="9227" w:name="_ETM_Q18_396708"/>
      <w:bookmarkEnd w:id="9227"/>
      <w:r>
        <w:rPr>
          <w:rFonts w:hint="cs"/>
          <w:rtl/>
          <w:lang w:eastAsia="he-IL"/>
        </w:rPr>
        <w:t xml:space="preserve">באש. במקרה הראשון המשטרה שלחה ניידת אחרי זמן רב. המשטרה </w:t>
      </w:r>
      <w:bookmarkStart w:id="9228" w:name="_ETM_Q18_402619"/>
      <w:bookmarkEnd w:id="9228"/>
      <w:r>
        <w:rPr>
          <w:rFonts w:hint="cs"/>
          <w:rtl/>
          <w:lang w:eastAsia="he-IL"/>
        </w:rPr>
        <w:t>ראתה את המתרחש</w:t>
      </w:r>
      <w:r w:rsidR="009233BD">
        <w:rPr>
          <w:rFonts w:hint="cs"/>
          <w:rtl/>
          <w:lang w:eastAsia="he-IL"/>
        </w:rPr>
        <w:t xml:space="preserve">; </w:t>
      </w:r>
      <w:r>
        <w:rPr>
          <w:rFonts w:hint="cs"/>
          <w:rtl/>
          <w:lang w:eastAsia="he-IL"/>
        </w:rPr>
        <w:t xml:space="preserve">הניידת הסתובבה. במקרה בשטחים רואים חיילים של </w:t>
      </w:r>
      <w:bookmarkStart w:id="9229" w:name="_ETM_Q18_410324"/>
      <w:bookmarkEnd w:id="9229"/>
      <w:r>
        <w:rPr>
          <w:rFonts w:hint="cs"/>
          <w:rtl/>
          <w:lang w:eastAsia="he-IL"/>
        </w:rPr>
        <w:t xml:space="preserve">צה"ל עומדים ליד האירוע ולא מתערבים. </w:t>
      </w:r>
    </w:p>
    <w:p w:rsidR="00823127" w:rsidRDefault="00823127" w:rsidP="003410D7">
      <w:pPr>
        <w:rPr>
          <w:rtl/>
          <w:lang w:eastAsia="he-IL"/>
        </w:rPr>
      </w:pPr>
    </w:p>
    <w:p w:rsidR="00823127" w:rsidRDefault="00823127" w:rsidP="00B56469">
      <w:pPr>
        <w:rPr>
          <w:rtl/>
          <w:lang w:eastAsia="he-IL"/>
        </w:rPr>
      </w:pPr>
      <w:r>
        <w:rPr>
          <w:rFonts w:hint="cs"/>
          <w:rtl/>
          <w:lang w:eastAsia="he-IL"/>
        </w:rPr>
        <w:t xml:space="preserve">למול זה, בוא אני אספר לך מה אני עשיתי במוצאי שבת בשעה 01:00. </w:t>
      </w:r>
      <w:bookmarkStart w:id="9230" w:name="_ETM_Q18_423267"/>
      <w:bookmarkEnd w:id="9230"/>
      <w:r>
        <w:rPr>
          <w:rFonts w:hint="cs"/>
          <w:rtl/>
          <w:lang w:eastAsia="he-IL"/>
        </w:rPr>
        <w:t xml:space="preserve">לקחתי ברכבי קטין בן 17 שנעצר בצומת קפלן </w:t>
      </w:r>
      <w:bookmarkStart w:id="9231" w:name="_ETM_Q18_431232"/>
      <w:bookmarkEnd w:id="9231"/>
      <w:r>
        <w:rPr>
          <w:rFonts w:hint="cs"/>
          <w:rtl/>
          <w:lang w:eastAsia="he-IL"/>
        </w:rPr>
        <w:t xml:space="preserve">באלימות על ידי חמישה </w:t>
      </w:r>
      <w:proofErr w:type="spellStart"/>
      <w:r>
        <w:rPr>
          <w:rFonts w:hint="cs"/>
          <w:rtl/>
          <w:lang w:eastAsia="he-IL"/>
        </w:rPr>
        <w:t>יס"מניקים</w:t>
      </w:r>
      <w:proofErr w:type="spellEnd"/>
      <w:r>
        <w:rPr>
          <w:rFonts w:hint="cs"/>
          <w:rtl/>
          <w:lang w:eastAsia="he-IL"/>
        </w:rPr>
        <w:t xml:space="preserve">. גררו אותו אזוק, באלימות, לתוך האוטובוס, אחרי זמן רב שחררו אותו, ונתנו לו דוח שקרי על </w:t>
      </w:r>
      <w:bookmarkStart w:id="9232" w:name="_ETM_Q18_441508"/>
      <w:bookmarkEnd w:id="9232"/>
      <w:r>
        <w:rPr>
          <w:rFonts w:hint="cs"/>
          <w:rtl/>
          <w:lang w:eastAsia="he-IL"/>
        </w:rPr>
        <w:t xml:space="preserve">1,000 ש"ח עם הטענה שהוא ירד לאיילון. תפסו אותו בצומת </w:t>
      </w:r>
      <w:bookmarkStart w:id="9233" w:name="_ETM_Q18_446839"/>
      <w:bookmarkEnd w:id="9233"/>
      <w:r>
        <w:rPr>
          <w:rFonts w:hint="cs"/>
          <w:rtl/>
          <w:lang w:eastAsia="he-IL"/>
        </w:rPr>
        <w:t>קפלן</w:t>
      </w:r>
      <w:r w:rsidR="00B56469">
        <w:rPr>
          <w:rFonts w:hint="cs"/>
          <w:rtl/>
          <w:lang w:eastAsia="he-IL"/>
        </w:rPr>
        <w:t>,</w:t>
      </w:r>
      <w:r>
        <w:rPr>
          <w:rFonts w:hint="cs"/>
          <w:rtl/>
          <w:lang w:eastAsia="he-IL"/>
        </w:rPr>
        <w:t xml:space="preserve"> וקצין משטרה לא מתבייש להפיק מסמך שקרי </w:t>
      </w:r>
      <w:r>
        <w:rPr>
          <w:rFonts w:hint="eastAsia"/>
          <w:rtl/>
          <w:lang w:eastAsia="he-IL"/>
        </w:rPr>
        <w:t>–</w:t>
      </w:r>
      <w:r>
        <w:rPr>
          <w:rFonts w:hint="cs"/>
          <w:rtl/>
          <w:lang w:eastAsia="he-IL"/>
        </w:rPr>
        <w:t xml:space="preserve"> עבירה פלילית </w:t>
      </w:r>
      <w:r>
        <w:rPr>
          <w:rFonts w:hint="eastAsia"/>
          <w:rtl/>
          <w:lang w:eastAsia="he-IL"/>
        </w:rPr>
        <w:t>–</w:t>
      </w:r>
      <w:r>
        <w:rPr>
          <w:rFonts w:hint="cs"/>
          <w:rtl/>
          <w:lang w:eastAsia="he-IL"/>
        </w:rPr>
        <w:t xml:space="preserve"> דוח שהוא ירד לאיילון. הבחור יצא מהאוטובוס של המשטרה חבול. ניסיתי לשכנע אותו ללכת לחדר מיון, שאני אקח אותו. הוא </w:t>
      </w:r>
      <w:bookmarkStart w:id="9234" w:name="_ETM_Q18_465621"/>
      <w:bookmarkEnd w:id="9234"/>
      <w:r>
        <w:rPr>
          <w:rFonts w:hint="cs"/>
          <w:rtl/>
          <w:lang w:eastAsia="he-IL"/>
        </w:rPr>
        <w:t xml:space="preserve">היה כל כך מפוחד ונרעש, שהוא התעקש ללכת לבית. למוחרת </w:t>
      </w:r>
      <w:bookmarkStart w:id="9235" w:name="_ETM_Q18_469680"/>
      <w:bookmarkEnd w:id="9235"/>
      <w:r>
        <w:rPr>
          <w:rFonts w:hint="cs"/>
          <w:rtl/>
          <w:lang w:eastAsia="he-IL"/>
        </w:rPr>
        <w:t xml:space="preserve">הוא ניגש עם אביו לחדר המיון, ואז הוא הודיע </w:t>
      </w:r>
      <w:bookmarkStart w:id="9236" w:name="_ETM_Q18_479568"/>
      <w:bookmarkEnd w:id="9236"/>
      <w:r>
        <w:rPr>
          <w:rFonts w:hint="cs"/>
          <w:rtl/>
          <w:lang w:eastAsia="he-IL"/>
        </w:rPr>
        <w:t xml:space="preserve">לי שידו נמצאה שבורה, והרופאים אומרים לו שהשבר נגרם </w:t>
      </w:r>
      <w:bookmarkStart w:id="9237" w:name="_ETM_Q18_481460"/>
      <w:bookmarkEnd w:id="9237"/>
      <w:r>
        <w:rPr>
          <w:rFonts w:hint="cs"/>
          <w:rtl/>
          <w:lang w:eastAsia="he-IL"/>
        </w:rPr>
        <w:t xml:space="preserve">מזה שגררו אותו באזיקים. </w:t>
      </w:r>
    </w:p>
    <w:p w:rsidR="00823127" w:rsidRDefault="00823127" w:rsidP="003410D7">
      <w:pPr>
        <w:rPr>
          <w:rtl/>
          <w:lang w:eastAsia="he-IL"/>
        </w:rPr>
      </w:pPr>
    </w:p>
    <w:p w:rsidR="00823127" w:rsidRDefault="00823127" w:rsidP="003410D7">
      <w:pPr>
        <w:pStyle w:val="af6"/>
        <w:keepNext/>
        <w:rPr>
          <w:rtl/>
        </w:rPr>
      </w:pPr>
      <w:r w:rsidRPr="006B67CE">
        <w:rPr>
          <w:rStyle w:val="TagStyle"/>
          <w:rtl/>
        </w:rPr>
        <w:t xml:space="preserve"> &lt;&lt; יור &gt;&gt; </w:t>
      </w:r>
      <w:r>
        <w:rPr>
          <w:rtl/>
        </w:rPr>
        <w:t>היו"ר משה סולומון:</w:t>
      </w:r>
      <w:r w:rsidRPr="006B67CE">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תודה.</w:t>
      </w:r>
    </w:p>
    <w:p w:rsidR="00823127" w:rsidRDefault="00823127" w:rsidP="003410D7">
      <w:pPr>
        <w:rPr>
          <w:rtl/>
          <w:lang w:eastAsia="he-IL"/>
        </w:rPr>
      </w:pPr>
    </w:p>
    <w:p w:rsidR="00823127" w:rsidRDefault="00823127" w:rsidP="003410D7">
      <w:pPr>
        <w:pStyle w:val="-"/>
        <w:keepNext/>
        <w:rPr>
          <w:rtl/>
        </w:rPr>
      </w:pPr>
      <w:bookmarkStart w:id="9238" w:name="ET_speakercontinue_6156_59"/>
      <w:r w:rsidRPr="006B67CE">
        <w:rPr>
          <w:rStyle w:val="TagStyle"/>
          <w:rtl/>
        </w:rPr>
        <w:t xml:space="preserve"> &lt;&lt; דובר_המשך &gt;&gt; </w:t>
      </w:r>
      <w:r>
        <w:rPr>
          <w:rtl/>
        </w:rPr>
        <w:t>גלעד קריב (העבודה):</w:t>
      </w:r>
      <w:r w:rsidRPr="006B67CE">
        <w:rPr>
          <w:rStyle w:val="TagStyle"/>
          <w:rtl/>
        </w:rPr>
        <w:t xml:space="preserve"> &lt;&lt; דובר_המשך &gt;&gt;</w:t>
      </w:r>
      <w:r>
        <w:rPr>
          <w:rtl/>
        </w:rPr>
        <w:t xml:space="preserve"> </w:t>
      </w:r>
      <w:bookmarkEnd w:id="9238"/>
    </w:p>
    <w:p w:rsidR="00823127" w:rsidRDefault="00823127" w:rsidP="003410D7">
      <w:pPr>
        <w:rPr>
          <w:rtl/>
          <w:lang w:eastAsia="he-IL"/>
        </w:rPr>
      </w:pPr>
    </w:p>
    <w:p w:rsidR="00823127" w:rsidRDefault="00823127" w:rsidP="003410D7">
      <w:pPr>
        <w:rPr>
          <w:rtl/>
          <w:lang w:eastAsia="he-IL"/>
        </w:rPr>
      </w:pPr>
      <w:r>
        <w:rPr>
          <w:rFonts w:hint="cs"/>
          <w:rtl/>
          <w:lang w:eastAsia="he-IL"/>
        </w:rPr>
        <w:t>קטין.</w:t>
      </w:r>
    </w:p>
    <w:p w:rsidR="00823127" w:rsidRDefault="00823127" w:rsidP="003410D7">
      <w:pPr>
        <w:rPr>
          <w:rtl/>
          <w:lang w:eastAsia="he-IL"/>
        </w:rPr>
      </w:pPr>
    </w:p>
    <w:p w:rsidR="00823127" w:rsidRDefault="00823127" w:rsidP="003410D7">
      <w:pPr>
        <w:pStyle w:val="af6"/>
        <w:keepNext/>
        <w:rPr>
          <w:rtl/>
        </w:rPr>
      </w:pPr>
      <w:r w:rsidRPr="006B67CE">
        <w:rPr>
          <w:rStyle w:val="TagStyle"/>
          <w:rtl/>
        </w:rPr>
        <w:t xml:space="preserve"> &lt;&lt; יור &gt;&gt; </w:t>
      </w:r>
      <w:r>
        <w:rPr>
          <w:rtl/>
        </w:rPr>
        <w:t>היו"ר משה סולומון:</w:t>
      </w:r>
      <w:r w:rsidRPr="006B67CE">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bookmarkStart w:id="9239" w:name="_ETM_Q18_484614"/>
      <w:bookmarkEnd w:id="9239"/>
      <w:r>
        <w:rPr>
          <w:rFonts w:hint="cs"/>
          <w:rtl/>
          <w:lang w:eastAsia="he-IL"/>
        </w:rPr>
        <w:t>תודה רבה.</w:t>
      </w:r>
    </w:p>
    <w:p w:rsidR="00823127" w:rsidRDefault="00823127" w:rsidP="003410D7">
      <w:pPr>
        <w:rPr>
          <w:rtl/>
          <w:lang w:eastAsia="he-IL"/>
        </w:rPr>
      </w:pPr>
      <w:bookmarkStart w:id="9240" w:name="_ETM_Q18_488607"/>
      <w:bookmarkStart w:id="9241" w:name="_ETM_Q18_488693"/>
      <w:bookmarkEnd w:id="9240"/>
      <w:bookmarkEnd w:id="9241"/>
    </w:p>
    <w:p w:rsidR="00823127" w:rsidRDefault="00823127" w:rsidP="003410D7">
      <w:pPr>
        <w:pStyle w:val="-"/>
        <w:keepNext/>
        <w:rPr>
          <w:rtl/>
        </w:rPr>
      </w:pPr>
      <w:bookmarkStart w:id="9242" w:name="ET_speakercontinue_6156_68"/>
      <w:r w:rsidRPr="00653827">
        <w:rPr>
          <w:rStyle w:val="TagStyle"/>
          <w:rtl/>
        </w:rPr>
        <w:t xml:space="preserve"> &lt;&lt; דובר_המשך &gt;&gt; </w:t>
      </w:r>
      <w:r>
        <w:rPr>
          <w:rtl/>
        </w:rPr>
        <w:t>גלעד קריב (העבודה):</w:t>
      </w:r>
      <w:r w:rsidRPr="00653827">
        <w:rPr>
          <w:rStyle w:val="TagStyle"/>
          <w:rtl/>
        </w:rPr>
        <w:t xml:space="preserve"> &lt;&lt; דובר_המשך &gt;&gt;</w:t>
      </w:r>
      <w:r>
        <w:rPr>
          <w:rtl/>
        </w:rPr>
        <w:t xml:space="preserve"> </w:t>
      </w:r>
      <w:bookmarkEnd w:id="9242"/>
    </w:p>
    <w:p w:rsidR="00823127" w:rsidRPr="00653827" w:rsidRDefault="00823127" w:rsidP="003410D7">
      <w:pPr>
        <w:rPr>
          <w:rtl/>
          <w:lang w:eastAsia="he-IL"/>
        </w:rPr>
      </w:pPr>
    </w:p>
    <w:p w:rsidR="00823127" w:rsidRDefault="00823127" w:rsidP="00ED2D9D">
      <w:pPr>
        <w:rPr>
          <w:rtl/>
          <w:lang w:eastAsia="he-IL"/>
        </w:rPr>
      </w:pPr>
      <w:r>
        <w:rPr>
          <w:rFonts w:hint="cs"/>
          <w:rtl/>
          <w:lang w:eastAsia="he-IL"/>
        </w:rPr>
        <w:t xml:space="preserve">עשרות מעצרי שווא בכל מוצאי שבת בהפגנות </w:t>
      </w:r>
      <w:bookmarkStart w:id="9243" w:name="_ETM_Q18_491954"/>
      <w:bookmarkEnd w:id="9243"/>
      <w:r>
        <w:rPr>
          <w:rFonts w:hint="cs"/>
          <w:rtl/>
          <w:lang w:eastAsia="he-IL"/>
        </w:rPr>
        <w:t xml:space="preserve">בקפלן, אלימות משטרתית מטורפת, </w:t>
      </w:r>
      <w:proofErr w:type="spellStart"/>
      <w:r>
        <w:rPr>
          <w:rFonts w:hint="cs"/>
          <w:rtl/>
          <w:lang w:eastAsia="he-IL"/>
        </w:rPr>
        <w:t>מכת"זיות</w:t>
      </w:r>
      <w:proofErr w:type="spellEnd"/>
      <w:r>
        <w:rPr>
          <w:rFonts w:hint="cs"/>
          <w:rtl/>
          <w:lang w:eastAsia="he-IL"/>
        </w:rPr>
        <w:t xml:space="preserve"> על מפגינים על המדרכות</w:t>
      </w:r>
      <w:r w:rsidR="00B56469">
        <w:rPr>
          <w:rFonts w:hint="cs"/>
          <w:rtl/>
          <w:lang w:eastAsia="he-IL"/>
        </w:rPr>
        <w:t xml:space="preserve"> </w:t>
      </w:r>
      <w:r w:rsidR="00ED2D9D">
        <w:rPr>
          <w:rFonts w:hint="cs"/>
          <w:rtl/>
          <w:lang w:eastAsia="he-IL"/>
        </w:rPr>
        <w:t>– –</w:t>
      </w:r>
    </w:p>
    <w:p w:rsidR="00823127" w:rsidRDefault="00823127" w:rsidP="003410D7">
      <w:pPr>
        <w:rPr>
          <w:rtl/>
          <w:lang w:eastAsia="he-IL"/>
        </w:rPr>
      </w:pPr>
      <w:bookmarkStart w:id="9244" w:name="_ETM_Q18_497448"/>
      <w:bookmarkStart w:id="9245" w:name="_ETM_Q18_497549"/>
      <w:bookmarkEnd w:id="9244"/>
      <w:bookmarkEnd w:id="9245"/>
    </w:p>
    <w:p w:rsidR="00823127" w:rsidRDefault="00823127" w:rsidP="003410D7">
      <w:pPr>
        <w:pStyle w:val="af6"/>
        <w:keepNext/>
        <w:rPr>
          <w:rtl/>
        </w:rPr>
      </w:pPr>
      <w:r w:rsidRPr="006B67CE">
        <w:rPr>
          <w:rStyle w:val="TagStyle"/>
          <w:rtl/>
        </w:rPr>
        <w:t xml:space="preserve"> &lt;&lt; יור &gt;&gt; </w:t>
      </w:r>
      <w:r>
        <w:rPr>
          <w:rtl/>
        </w:rPr>
        <w:t>היו"ר משה סולומון:</w:t>
      </w:r>
      <w:r w:rsidRPr="006B67CE">
        <w:rPr>
          <w:rStyle w:val="TagStyle"/>
          <w:rtl/>
        </w:rPr>
        <w:t xml:space="preserve"> &lt;&lt; יור &gt;&gt;</w:t>
      </w:r>
      <w:r>
        <w:rPr>
          <w:rtl/>
        </w:rPr>
        <w:t xml:space="preserve"> </w:t>
      </w:r>
    </w:p>
    <w:p w:rsidR="00823127" w:rsidRDefault="00823127" w:rsidP="003410D7">
      <w:pPr>
        <w:rPr>
          <w:rtl/>
          <w:lang w:eastAsia="he-IL"/>
        </w:rPr>
      </w:pPr>
    </w:p>
    <w:p w:rsidR="00823127" w:rsidRDefault="00823127" w:rsidP="009233BD">
      <w:pPr>
        <w:rPr>
          <w:rtl/>
          <w:lang w:eastAsia="he-IL"/>
        </w:rPr>
      </w:pPr>
      <w:bookmarkStart w:id="9246" w:name="_ETM_Q18_496113"/>
      <w:bookmarkEnd w:id="9246"/>
      <w:r>
        <w:rPr>
          <w:rFonts w:hint="cs"/>
          <w:rtl/>
          <w:lang w:eastAsia="he-IL"/>
        </w:rPr>
        <w:t xml:space="preserve">תודה רבה, </w:t>
      </w:r>
      <w:bookmarkStart w:id="9247" w:name="_ETM_Q18_494235"/>
      <w:bookmarkEnd w:id="9247"/>
      <w:r>
        <w:rPr>
          <w:rFonts w:hint="cs"/>
          <w:rtl/>
          <w:lang w:eastAsia="he-IL"/>
        </w:rPr>
        <w:t>חבר הכנסת גלעד</w:t>
      </w:r>
      <w:bookmarkStart w:id="9248" w:name="_ETM_Q18_497078"/>
      <w:bookmarkEnd w:id="9248"/>
      <w:r w:rsidR="009233BD">
        <w:rPr>
          <w:rFonts w:hint="cs"/>
          <w:rtl/>
          <w:lang w:eastAsia="he-IL"/>
        </w:rPr>
        <w:t>.</w:t>
      </w:r>
      <w:r>
        <w:rPr>
          <w:rFonts w:hint="cs"/>
          <w:rtl/>
          <w:lang w:eastAsia="he-IL"/>
        </w:rPr>
        <w:t xml:space="preserve"> נא לסיים.</w:t>
      </w:r>
    </w:p>
    <w:p w:rsidR="00823127" w:rsidRDefault="00823127" w:rsidP="003410D7">
      <w:pPr>
        <w:rPr>
          <w:rtl/>
          <w:lang w:eastAsia="he-IL"/>
        </w:rPr>
      </w:pPr>
      <w:bookmarkStart w:id="9249" w:name="_ETM_Q18_497160"/>
      <w:bookmarkEnd w:id="9249"/>
    </w:p>
    <w:p w:rsidR="00823127" w:rsidRDefault="00823127" w:rsidP="003410D7">
      <w:pPr>
        <w:pStyle w:val="-"/>
        <w:keepNext/>
        <w:rPr>
          <w:rtl/>
        </w:rPr>
      </w:pPr>
      <w:bookmarkStart w:id="9250" w:name="ET_speakercontinue_6156_62"/>
      <w:r w:rsidRPr="006B67CE">
        <w:rPr>
          <w:rStyle w:val="TagStyle"/>
          <w:rtl/>
        </w:rPr>
        <w:t xml:space="preserve"> &lt;&lt; דובר_המשך &gt;&gt; </w:t>
      </w:r>
      <w:r>
        <w:rPr>
          <w:rtl/>
        </w:rPr>
        <w:t>גלעד קריב (העבודה):</w:t>
      </w:r>
      <w:r w:rsidRPr="006B67CE">
        <w:rPr>
          <w:rStyle w:val="TagStyle"/>
          <w:rtl/>
        </w:rPr>
        <w:t xml:space="preserve"> &lt;&lt; דובר_המשך &gt;&gt;</w:t>
      </w:r>
      <w:r>
        <w:rPr>
          <w:rtl/>
        </w:rPr>
        <w:t xml:space="preserve"> </w:t>
      </w:r>
      <w:bookmarkEnd w:id="9250"/>
    </w:p>
    <w:p w:rsidR="00823127" w:rsidRDefault="00823127" w:rsidP="003410D7">
      <w:pPr>
        <w:rPr>
          <w:rtl/>
          <w:lang w:eastAsia="he-IL"/>
        </w:rPr>
      </w:pPr>
    </w:p>
    <w:p w:rsidR="00823127" w:rsidRDefault="00ED2D9D" w:rsidP="00ED2D9D">
      <w:pPr>
        <w:rPr>
          <w:rtl/>
          <w:lang w:eastAsia="he-IL"/>
        </w:rPr>
      </w:pPr>
      <w:bookmarkStart w:id="9251" w:name="_ETM_Q18_498226"/>
      <w:bookmarkEnd w:id="9251"/>
      <w:r>
        <w:rPr>
          <w:rFonts w:hint="cs"/>
          <w:rtl/>
          <w:lang w:eastAsia="he-IL"/>
        </w:rPr>
        <w:t>– –</w:t>
      </w:r>
      <w:r w:rsidR="00B56469">
        <w:rPr>
          <w:rFonts w:hint="cs"/>
          <w:rtl/>
          <w:lang w:eastAsia="he-IL"/>
        </w:rPr>
        <w:t xml:space="preserve"> </w:t>
      </w:r>
      <w:r w:rsidR="00823127">
        <w:rPr>
          <w:rFonts w:hint="cs"/>
          <w:rtl/>
          <w:lang w:eastAsia="he-IL"/>
        </w:rPr>
        <w:t xml:space="preserve">חבלות למפגינים, ועוד מדברים איתנו על אכיפה בררנית? </w:t>
      </w:r>
      <w:bookmarkStart w:id="9252" w:name="_ETM_Q18_503195"/>
      <w:bookmarkEnd w:id="9252"/>
    </w:p>
    <w:p w:rsidR="00823127" w:rsidRDefault="00823127" w:rsidP="003410D7">
      <w:pPr>
        <w:rPr>
          <w:rtl/>
          <w:lang w:eastAsia="he-IL"/>
        </w:rPr>
      </w:pPr>
    </w:p>
    <w:p w:rsidR="00823127" w:rsidRDefault="00823127" w:rsidP="003410D7">
      <w:pPr>
        <w:pStyle w:val="af6"/>
        <w:keepNext/>
        <w:rPr>
          <w:rtl/>
        </w:rPr>
      </w:pPr>
      <w:r w:rsidRPr="006B67CE">
        <w:rPr>
          <w:rStyle w:val="TagStyle"/>
          <w:rtl/>
        </w:rPr>
        <w:t xml:space="preserve"> &lt;&lt; יור &gt;&gt; </w:t>
      </w:r>
      <w:r>
        <w:rPr>
          <w:rtl/>
        </w:rPr>
        <w:t>היו"ר משה סולומון:</w:t>
      </w:r>
      <w:r w:rsidRPr="006B67CE">
        <w:rPr>
          <w:rStyle w:val="TagStyle"/>
          <w:rtl/>
        </w:rPr>
        <w:t xml:space="preserve"> &lt;&lt; יור &gt;&gt;</w:t>
      </w:r>
      <w:r>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תודה.</w:t>
      </w:r>
    </w:p>
    <w:p w:rsidR="00823127" w:rsidRDefault="00823127" w:rsidP="003410D7">
      <w:pPr>
        <w:rPr>
          <w:rtl/>
          <w:lang w:eastAsia="he-IL"/>
        </w:rPr>
      </w:pPr>
    </w:p>
    <w:p w:rsidR="00823127" w:rsidRDefault="00823127" w:rsidP="003410D7">
      <w:pPr>
        <w:pStyle w:val="-"/>
        <w:keepNext/>
        <w:rPr>
          <w:rtl/>
        </w:rPr>
      </w:pPr>
      <w:bookmarkStart w:id="9253" w:name="ET_speakercontinue_6156_64"/>
      <w:r w:rsidRPr="006B67CE">
        <w:rPr>
          <w:rStyle w:val="TagStyle"/>
          <w:rtl/>
        </w:rPr>
        <w:t xml:space="preserve"> &lt;&lt; דובר_המשך &gt;&gt; </w:t>
      </w:r>
      <w:r>
        <w:rPr>
          <w:rtl/>
        </w:rPr>
        <w:t>גלעד קריב (העבודה):</w:t>
      </w:r>
      <w:r w:rsidRPr="006B67CE">
        <w:rPr>
          <w:rStyle w:val="TagStyle"/>
          <w:rtl/>
        </w:rPr>
        <w:t xml:space="preserve"> &lt;&lt; דובר_המשך &gt;&gt;</w:t>
      </w:r>
      <w:r>
        <w:rPr>
          <w:rtl/>
        </w:rPr>
        <w:t xml:space="preserve"> </w:t>
      </w:r>
      <w:bookmarkEnd w:id="9253"/>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חוליגנים של בן גביר מסתובבים ברחובות ירושלים, והמשטרה לא עושה </w:t>
      </w:r>
      <w:bookmarkStart w:id="9254" w:name="_ETM_Q18_509682"/>
      <w:bookmarkEnd w:id="9254"/>
      <w:r>
        <w:rPr>
          <w:rFonts w:hint="cs"/>
          <w:rtl/>
          <w:lang w:eastAsia="he-IL"/>
        </w:rPr>
        <w:t xml:space="preserve">כלום </w:t>
      </w:r>
      <w:r w:rsidR="00ED2D9D">
        <w:rPr>
          <w:rFonts w:hint="cs"/>
          <w:rtl/>
          <w:lang w:eastAsia="he-IL"/>
        </w:rPr>
        <w:t>– –</w:t>
      </w:r>
    </w:p>
    <w:p w:rsidR="00823127" w:rsidRDefault="00823127" w:rsidP="003410D7">
      <w:pPr>
        <w:rPr>
          <w:rtl/>
          <w:lang w:eastAsia="he-IL"/>
        </w:rPr>
      </w:pPr>
    </w:p>
    <w:p w:rsidR="00823127" w:rsidRDefault="00823127" w:rsidP="003410D7">
      <w:pPr>
        <w:pStyle w:val="af6"/>
        <w:keepNext/>
        <w:rPr>
          <w:rtl/>
        </w:rPr>
      </w:pPr>
      <w:r w:rsidRPr="006B67CE">
        <w:rPr>
          <w:rStyle w:val="TagStyle"/>
          <w:rtl/>
        </w:rPr>
        <w:t xml:space="preserve"> &lt;&lt; יור &gt;&gt; </w:t>
      </w:r>
      <w:r>
        <w:rPr>
          <w:rtl/>
        </w:rPr>
        <w:t>היו"ר משה סולומון:</w:t>
      </w:r>
      <w:r w:rsidRPr="006B67CE">
        <w:rPr>
          <w:rStyle w:val="TagStyle"/>
          <w:rtl/>
        </w:rPr>
        <w:t xml:space="preserve"> &lt;&lt; יור &gt;&gt;</w:t>
      </w:r>
      <w:r>
        <w:rPr>
          <w:rtl/>
        </w:rPr>
        <w:t xml:space="preserve"> </w:t>
      </w:r>
    </w:p>
    <w:p w:rsidR="00823127" w:rsidRDefault="00823127" w:rsidP="003410D7">
      <w:pPr>
        <w:rPr>
          <w:rtl/>
          <w:lang w:eastAsia="he-IL"/>
        </w:rPr>
      </w:pPr>
    </w:p>
    <w:p w:rsidR="00823127" w:rsidRDefault="00823127" w:rsidP="009233BD">
      <w:pPr>
        <w:rPr>
          <w:rtl/>
          <w:lang w:eastAsia="he-IL"/>
        </w:rPr>
      </w:pPr>
      <w:r>
        <w:rPr>
          <w:rFonts w:hint="cs"/>
          <w:rtl/>
          <w:lang w:eastAsia="he-IL"/>
        </w:rPr>
        <w:t>תודה רבה</w:t>
      </w:r>
      <w:r w:rsidR="009233BD">
        <w:rPr>
          <w:rFonts w:hint="cs"/>
          <w:rtl/>
          <w:lang w:eastAsia="he-IL"/>
        </w:rPr>
        <w:t>.</w:t>
      </w:r>
      <w:r>
        <w:rPr>
          <w:rFonts w:hint="cs"/>
          <w:rtl/>
          <w:lang w:eastAsia="he-IL"/>
        </w:rPr>
        <w:t xml:space="preserve"> נא לסיים.</w:t>
      </w:r>
    </w:p>
    <w:p w:rsidR="00823127" w:rsidRDefault="00823127" w:rsidP="003410D7">
      <w:pPr>
        <w:rPr>
          <w:rtl/>
          <w:lang w:eastAsia="he-IL"/>
        </w:rPr>
      </w:pPr>
      <w:bookmarkStart w:id="9255" w:name="_ETM_Q18_507927"/>
      <w:bookmarkStart w:id="9256" w:name="_ETM_Q18_508013"/>
      <w:bookmarkEnd w:id="9255"/>
      <w:bookmarkEnd w:id="9256"/>
    </w:p>
    <w:p w:rsidR="00823127" w:rsidRDefault="00823127" w:rsidP="003410D7">
      <w:pPr>
        <w:pStyle w:val="-"/>
        <w:keepNext/>
        <w:rPr>
          <w:rtl/>
        </w:rPr>
      </w:pPr>
      <w:r w:rsidRPr="006B67CE">
        <w:rPr>
          <w:rStyle w:val="TagStyle"/>
          <w:rtl/>
        </w:rPr>
        <w:t xml:space="preserve"> &lt;&lt; דובר_המשך &gt;&gt; </w:t>
      </w:r>
      <w:r>
        <w:rPr>
          <w:rtl/>
        </w:rPr>
        <w:t>גלעד קריב (העבודה):</w:t>
      </w:r>
      <w:r w:rsidRPr="006B67CE">
        <w:rPr>
          <w:rStyle w:val="TagStyle"/>
          <w:rtl/>
        </w:rPr>
        <w:t xml:space="preserve"> &lt;&lt; דובר_המשך &gt;&gt;</w:t>
      </w:r>
      <w:r>
        <w:rPr>
          <w:rtl/>
        </w:rPr>
        <w:t xml:space="preserve"> </w:t>
      </w:r>
    </w:p>
    <w:p w:rsidR="00823127" w:rsidRDefault="00823127" w:rsidP="003410D7">
      <w:pPr>
        <w:rPr>
          <w:rtl/>
          <w:lang w:eastAsia="he-IL"/>
        </w:rPr>
      </w:pPr>
    </w:p>
    <w:p w:rsidR="00823127" w:rsidRDefault="00ED2D9D" w:rsidP="00ED2D9D">
      <w:pPr>
        <w:rPr>
          <w:rtl/>
          <w:lang w:eastAsia="he-IL"/>
        </w:rPr>
      </w:pPr>
      <w:bookmarkStart w:id="9257" w:name="_ETM_Q18_508953"/>
      <w:bookmarkEnd w:id="9257"/>
      <w:r>
        <w:rPr>
          <w:rFonts w:hint="cs"/>
          <w:rtl/>
          <w:lang w:eastAsia="he-IL"/>
        </w:rPr>
        <w:t>– –</w:t>
      </w:r>
      <w:r w:rsidR="00823127">
        <w:rPr>
          <w:rFonts w:hint="cs"/>
          <w:rtl/>
          <w:lang w:eastAsia="he-IL"/>
        </w:rPr>
        <w:t xml:space="preserve"> </w:t>
      </w:r>
      <w:bookmarkStart w:id="9258" w:name="_ETM_Q18_515403"/>
      <w:bookmarkEnd w:id="9258"/>
      <w:r w:rsidR="00823127">
        <w:rPr>
          <w:rFonts w:hint="cs"/>
          <w:rtl/>
          <w:lang w:eastAsia="he-IL"/>
        </w:rPr>
        <w:t xml:space="preserve">אבל </w:t>
      </w:r>
      <w:proofErr w:type="spellStart"/>
      <w:r w:rsidR="00823127">
        <w:rPr>
          <w:rFonts w:hint="cs"/>
          <w:rtl/>
          <w:lang w:eastAsia="he-IL"/>
        </w:rPr>
        <w:t>מכת"זיות</w:t>
      </w:r>
      <w:proofErr w:type="spellEnd"/>
      <w:r w:rsidR="00823127">
        <w:rPr>
          <w:rFonts w:hint="cs"/>
          <w:rtl/>
          <w:lang w:eastAsia="he-IL"/>
        </w:rPr>
        <w:t xml:space="preserve"> מתיזות בכינון ישיר על מפגינים נגד הממשלה </w:t>
      </w:r>
      <w:r>
        <w:rPr>
          <w:rFonts w:hint="cs"/>
          <w:rtl/>
          <w:lang w:eastAsia="he-IL"/>
        </w:rPr>
        <w:t>– –</w:t>
      </w:r>
    </w:p>
    <w:p w:rsidR="00823127" w:rsidRDefault="00823127" w:rsidP="003410D7">
      <w:pPr>
        <w:rPr>
          <w:rtl/>
          <w:lang w:eastAsia="he-IL"/>
        </w:rPr>
      </w:pPr>
      <w:bookmarkStart w:id="9259" w:name="_ETM_Q18_512148"/>
      <w:bookmarkStart w:id="9260" w:name="_ETM_Q18_512256"/>
      <w:bookmarkEnd w:id="9259"/>
      <w:bookmarkEnd w:id="9260"/>
    </w:p>
    <w:p w:rsidR="00823127" w:rsidRDefault="00823127" w:rsidP="003410D7">
      <w:pPr>
        <w:pStyle w:val="af6"/>
        <w:keepNext/>
        <w:rPr>
          <w:rtl/>
        </w:rPr>
      </w:pPr>
      <w:r w:rsidRPr="006B67CE">
        <w:rPr>
          <w:rStyle w:val="TagStyle"/>
          <w:rtl/>
        </w:rPr>
        <w:t xml:space="preserve"> &lt;&lt; יור &gt;&gt; </w:t>
      </w:r>
      <w:r>
        <w:rPr>
          <w:rtl/>
        </w:rPr>
        <w:t>היו"ר משה סולומון:</w:t>
      </w:r>
      <w:r w:rsidRPr="006B67CE">
        <w:rPr>
          <w:rStyle w:val="TagStyle"/>
          <w:rtl/>
        </w:rPr>
        <w:t xml:space="preserve"> &lt;&lt; יור &gt;&gt;</w:t>
      </w:r>
      <w:r>
        <w:rPr>
          <w:rtl/>
        </w:rPr>
        <w:t xml:space="preserve"> </w:t>
      </w:r>
    </w:p>
    <w:p w:rsidR="00823127" w:rsidRDefault="00823127" w:rsidP="003410D7">
      <w:pPr>
        <w:rPr>
          <w:rtl/>
          <w:lang w:eastAsia="he-IL"/>
        </w:rPr>
      </w:pPr>
    </w:p>
    <w:p w:rsidR="00823127" w:rsidRPr="006B67CE" w:rsidRDefault="00823127" w:rsidP="003410D7">
      <w:pPr>
        <w:rPr>
          <w:rtl/>
          <w:lang w:eastAsia="he-IL"/>
        </w:rPr>
      </w:pPr>
      <w:bookmarkStart w:id="9261" w:name="_ETM_Q18_513058"/>
      <w:bookmarkEnd w:id="9261"/>
      <w:r>
        <w:rPr>
          <w:rFonts w:hint="cs"/>
          <w:rtl/>
          <w:lang w:eastAsia="he-IL"/>
        </w:rPr>
        <w:t>חבר הכנסת גלעד קריב, נא לסיים.</w:t>
      </w:r>
    </w:p>
    <w:p w:rsidR="00823127" w:rsidRDefault="00823127" w:rsidP="003410D7">
      <w:pPr>
        <w:rPr>
          <w:rtl/>
          <w:lang w:eastAsia="he-IL"/>
        </w:rPr>
      </w:pPr>
    </w:p>
    <w:p w:rsidR="00823127" w:rsidRDefault="00823127" w:rsidP="003410D7">
      <w:pPr>
        <w:pStyle w:val="-"/>
        <w:keepNext/>
        <w:rPr>
          <w:rtl/>
        </w:rPr>
      </w:pPr>
      <w:bookmarkStart w:id="9262" w:name="ET_speakercontinue_6156_20"/>
      <w:r w:rsidRPr="00975190">
        <w:rPr>
          <w:rStyle w:val="TagStyle"/>
          <w:rtl/>
        </w:rPr>
        <w:t xml:space="preserve"> &lt;&lt; דובר_המשך &gt;&gt; </w:t>
      </w:r>
      <w:r>
        <w:rPr>
          <w:rtl/>
        </w:rPr>
        <w:t>גלעד קריב (העבודה):</w:t>
      </w:r>
      <w:r w:rsidRPr="00975190">
        <w:rPr>
          <w:rStyle w:val="TagStyle"/>
          <w:rtl/>
        </w:rPr>
        <w:t xml:space="preserve"> &lt;&lt; דובר_המשך &gt;&gt;</w:t>
      </w:r>
      <w:r>
        <w:rPr>
          <w:rtl/>
        </w:rPr>
        <w:t xml:space="preserve"> </w:t>
      </w:r>
      <w:bookmarkEnd w:id="9262"/>
    </w:p>
    <w:p w:rsidR="00823127" w:rsidRDefault="00823127" w:rsidP="003410D7">
      <w:pPr>
        <w:rPr>
          <w:rtl/>
          <w:lang w:eastAsia="he-IL"/>
        </w:rPr>
      </w:pPr>
    </w:p>
    <w:p w:rsidR="00823127" w:rsidRDefault="00ED2D9D" w:rsidP="00ED2D9D">
      <w:pPr>
        <w:rPr>
          <w:rtl/>
          <w:lang w:eastAsia="he-IL"/>
        </w:rPr>
      </w:pPr>
      <w:r>
        <w:rPr>
          <w:rFonts w:hint="cs"/>
          <w:rtl/>
          <w:lang w:eastAsia="he-IL"/>
        </w:rPr>
        <w:t>– –</w:t>
      </w:r>
      <w:r w:rsidR="00823127">
        <w:rPr>
          <w:rFonts w:hint="cs"/>
          <w:rtl/>
          <w:lang w:eastAsia="he-IL"/>
        </w:rPr>
        <w:t xml:space="preserve"> וקטינים שוברים את היד במעצרים אלימים. אכיפה בררנית? אנחנו עוד נטפל באכיפה </w:t>
      </w:r>
      <w:bookmarkStart w:id="9263" w:name="_ETM_Q18_521839"/>
      <w:bookmarkEnd w:id="9263"/>
      <w:r w:rsidR="00823127">
        <w:rPr>
          <w:rFonts w:hint="cs"/>
          <w:rtl/>
          <w:lang w:eastAsia="he-IL"/>
        </w:rPr>
        <w:t>הבררנית הזו.</w:t>
      </w:r>
    </w:p>
    <w:p w:rsidR="00823127" w:rsidRDefault="00823127" w:rsidP="003410D7">
      <w:pPr>
        <w:rPr>
          <w:rtl/>
          <w:lang w:eastAsia="he-IL"/>
        </w:rPr>
      </w:pPr>
    </w:p>
    <w:p w:rsidR="00823127" w:rsidRDefault="00823127" w:rsidP="003410D7">
      <w:pPr>
        <w:pStyle w:val="af6"/>
        <w:keepNext/>
        <w:rPr>
          <w:rtl/>
        </w:rPr>
      </w:pPr>
      <w:r w:rsidRPr="00975190">
        <w:rPr>
          <w:rStyle w:val="TagStyle"/>
          <w:rtl/>
        </w:rPr>
        <w:t xml:space="preserve"> &lt;&lt; יור &gt;&gt; </w:t>
      </w:r>
      <w:r>
        <w:rPr>
          <w:rtl/>
        </w:rPr>
        <w:t>היו"ר משה סולומון:</w:t>
      </w:r>
      <w:r w:rsidRPr="00975190">
        <w:rPr>
          <w:rStyle w:val="TagStyle"/>
          <w:rtl/>
        </w:rPr>
        <w:t xml:space="preserve"> &lt;&lt; יור &gt;&gt;</w:t>
      </w:r>
      <w:r>
        <w:rPr>
          <w:rtl/>
        </w:rPr>
        <w:t xml:space="preserve"> </w:t>
      </w:r>
    </w:p>
    <w:p w:rsidR="00823127" w:rsidRDefault="00823127" w:rsidP="003410D7">
      <w:pPr>
        <w:rPr>
          <w:rtl/>
          <w:lang w:eastAsia="he-IL"/>
        </w:rPr>
      </w:pPr>
    </w:p>
    <w:p w:rsidR="00823127" w:rsidRPr="00975190" w:rsidRDefault="00823127" w:rsidP="003410D7">
      <w:pPr>
        <w:rPr>
          <w:rtl/>
          <w:lang w:eastAsia="he-IL"/>
        </w:rPr>
      </w:pPr>
      <w:r>
        <w:rPr>
          <w:rFonts w:hint="cs"/>
          <w:rtl/>
          <w:lang w:eastAsia="he-IL"/>
        </w:rPr>
        <w:t xml:space="preserve">תודה רבה. וכעת נעבור לדובר הבא, חבר הכנסת חמד עמאר. בבקשה, לרשותך </w:t>
      </w:r>
      <w:bookmarkStart w:id="9264" w:name="_ETM_Q18_550785"/>
      <w:bookmarkEnd w:id="9264"/>
      <w:r>
        <w:rPr>
          <w:rFonts w:hint="cs"/>
          <w:rtl/>
          <w:lang w:eastAsia="he-IL"/>
        </w:rPr>
        <w:t>שלוש דקות.</w:t>
      </w:r>
    </w:p>
    <w:p w:rsidR="00823127" w:rsidRDefault="00823127" w:rsidP="003410D7">
      <w:pPr>
        <w:rPr>
          <w:rtl/>
          <w:lang w:eastAsia="he-IL"/>
        </w:rPr>
      </w:pPr>
    </w:p>
    <w:p w:rsidR="00823127" w:rsidRDefault="00823127" w:rsidP="003410D7">
      <w:pPr>
        <w:pStyle w:val="a4"/>
        <w:keepNext/>
        <w:rPr>
          <w:rtl/>
        </w:rPr>
      </w:pPr>
      <w:bookmarkStart w:id="9265" w:name="ET_speaker_4674_21"/>
      <w:r w:rsidRPr="00975190">
        <w:rPr>
          <w:rStyle w:val="TagStyle"/>
          <w:rtl/>
        </w:rPr>
        <w:t xml:space="preserve"> </w:t>
      </w:r>
      <w:bookmarkStart w:id="9266" w:name="_Toc167144870"/>
      <w:r w:rsidRPr="00975190">
        <w:rPr>
          <w:rStyle w:val="TagStyle"/>
          <w:rtl/>
        </w:rPr>
        <w:t xml:space="preserve">&lt;&lt; דובר &gt;&gt; </w:t>
      </w:r>
      <w:bookmarkStart w:id="9267" w:name="_Toc167144957"/>
      <w:r>
        <w:rPr>
          <w:rtl/>
        </w:rPr>
        <w:t>חמד עמאר (ישראל ביתנו):</w:t>
      </w:r>
      <w:bookmarkEnd w:id="9267"/>
      <w:r w:rsidRPr="00975190">
        <w:rPr>
          <w:rStyle w:val="TagStyle"/>
          <w:rtl/>
        </w:rPr>
        <w:t xml:space="preserve"> &lt;&lt; דובר &gt;&gt;</w:t>
      </w:r>
      <w:bookmarkEnd w:id="9266"/>
      <w:r>
        <w:rPr>
          <w:rtl/>
        </w:rPr>
        <w:t xml:space="preserve"> </w:t>
      </w:r>
      <w:bookmarkEnd w:id="9265"/>
    </w:p>
    <w:p w:rsidR="00823127" w:rsidRDefault="00823127" w:rsidP="003410D7">
      <w:pPr>
        <w:rPr>
          <w:rtl/>
          <w:lang w:eastAsia="he-IL"/>
        </w:rPr>
      </w:pPr>
    </w:p>
    <w:p w:rsidR="00823127" w:rsidRDefault="00823127" w:rsidP="009233BD">
      <w:pPr>
        <w:rPr>
          <w:rtl/>
          <w:lang w:eastAsia="he-IL"/>
        </w:rPr>
      </w:pPr>
      <w:r>
        <w:rPr>
          <w:rFonts w:hint="cs"/>
          <w:rtl/>
          <w:lang w:eastAsia="he-IL"/>
        </w:rPr>
        <w:t xml:space="preserve">אדוני היושב-ראש, חבריי חברי הכנסת, הרבה תארים קיבלה הממשלה הזאת: ממשלת הכישלון, </w:t>
      </w:r>
      <w:bookmarkStart w:id="9268" w:name="_ETM_Q18_566444"/>
      <w:bookmarkEnd w:id="9268"/>
      <w:r>
        <w:rPr>
          <w:rFonts w:hint="cs"/>
          <w:rtl/>
          <w:lang w:eastAsia="he-IL"/>
        </w:rPr>
        <w:t>ממשלת המאיימים</w:t>
      </w:r>
      <w:r w:rsidR="00B56469">
        <w:rPr>
          <w:rFonts w:hint="cs"/>
          <w:rtl/>
          <w:lang w:eastAsia="he-IL"/>
        </w:rPr>
        <w:t>.</w:t>
      </w:r>
      <w:r>
        <w:rPr>
          <w:rFonts w:hint="cs"/>
          <w:rtl/>
          <w:lang w:eastAsia="he-IL"/>
        </w:rPr>
        <w:t xml:space="preserve"> אני קראתי לה ממשלת המאיימים, כי כל </w:t>
      </w:r>
      <w:bookmarkStart w:id="9269" w:name="_ETM_Q18_568032"/>
      <w:bookmarkEnd w:id="9269"/>
      <w:r>
        <w:rPr>
          <w:rFonts w:hint="cs"/>
          <w:rtl/>
          <w:lang w:eastAsia="he-IL"/>
        </w:rPr>
        <w:t>הזמן מאיימים על חיזבאללה, ובינתיים חיזבאללה תוקף אותנו</w:t>
      </w:r>
      <w:r w:rsidR="00B56469">
        <w:rPr>
          <w:rFonts w:hint="cs"/>
          <w:rtl/>
          <w:lang w:eastAsia="he-IL"/>
        </w:rPr>
        <w:t>,</w:t>
      </w:r>
      <w:r>
        <w:rPr>
          <w:rFonts w:hint="cs"/>
          <w:rtl/>
          <w:lang w:eastAsia="he-IL"/>
        </w:rPr>
        <w:t xml:space="preserve"> אבל </w:t>
      </w:r>
      <w:bookmarkStart w:id="9270" w:name="_ETM_Q18_574639"/>
      <w:bookmarkEnd w:id="9270"/>
      <w:r>
        <w:rPr>
          <w:rFonts w:hint="cs"/>
          <w:rtl/>
          <w:lang w:eastAsia="he-IL"/>
        </w:rPr>
        <w:t xml:space="preserve">אני אקרא לה עכשיו ממשלת הבושה. אדוני היושב-ראש, </w:t>
      </w:r>
      <w:r w:rsidR="009233BD">
        <w:rPr>
          <w:rFonts w:hint="cs"/>
          <w:rtl/>
          <w:lang w:eastAsia="he-IL"/>
        </w:rPr>
        <w:t xml:space="preserve">יומיים </w:t>
      </w:r>
      <w:r>
        <w:rPr>
          <w:rFonts w:hint="cs"/>
          <w:rtl/>
          <w:lang w:eastAsia="he-IL"/>
        </w:rPr>
        <w:t xml:space="preserve">אחרי </w:t>
      </w:r>
      <w:bookmarkStart w:id="9271" w:name="_ETM_Q18_584407"/>
      <w:bookmarkEnd w:id="9271"/>
      <w:r>
        <w:rPr>
          <w:rFonts w:hint="cs"/>
          <w:rtl/>
          <w:lang w:eastAsia="he-IL"/>
        </w:rPr>
        <w:t>יום הזיכרון</w:t>
      </w:r>
      <w:bookmarkStart w:id="9272" w:name="_ETM_Q18_595249"/>
      <w:bookmarkStart w:id="9273" w:name="_ETM_Q18_593710"/>
      <w:bookmarkStart w:id="9274" w:name="_ETM_Q18_590768"/>
      <w:bookmarkStart w:id="9275" w:name="_ETM_Q18_590877"/>
      <w:bookmarkStart w:id="9276" w:name="_ETM_Q18_587951"/>
      <w:bookmarkStart w:id="9277" w:name="_ETM_Q18_587685"/>
      <w:bookmarkStart w:id="9278" w:name="_ETM_Q18_584788"/>
      <w:bookmarkStart w:id="9279" w:name="_ETM_Q18_581809"/>
      <w:bookmarkStart w:id="9280" w:name="_ETM_Q18_578896"/>
      <w:bookmarkEnd w:id="9272"/>
      <w:bookmarkEnd w:id="9273"/>
      <w:bookmarkEnd w:id="9274"/>
      <w:bookmarkEnd w:id="9275"/>
      <w:bookmarkEnd w:id="9276"/>
      <w:bookmarkEnd w:id="9277"/>
      <w:bookmarkEnd w:id="9278"/>
      <w:bookmarkEnd w:id="9279"/>
      <w:bookmarkEnd w:id="9280"/>
      <w:r>
        <w:rPr>
          <w:rFonts w:hint="cs"/>
          <w:rtl/>
          <w:lang w:eastAsia="he-IL"/>
        </w:rPr>
        <w:t xml:space="preserve"> מגיעים להרוס בית ביישוב ירכא. בן אדם שהיה </w:t>
      </w:r>
      <w:bookmarkStart w:id="9281" w:name="_ETM_Q18_590382"/>
      <w:bookmarkEnd w:id="9281"/>
      <w:r>
        <w:rPr>
          <w:rFonts w:hint="cs"/>
          <w:rtl/>
          <w:lang w:eastAsia="he-IL"/>
        </w:rPr>
        <w:t xml:space="preserve">120 יום במילואים, עכשיו, במלחמה האחרונה </w:t>
      </w:r>
      <w:r w:rsidR="00B56469">
        <w:rPr>
          <w:rFonts w:hint="eastAsia"/>
          <w:rtl/>
          <w:lang w:eastAsia="he-IL"/>
        </w:rPr>
        <w:t xml:space="preserve">– </w:t>
      </w:r>
      <w:r>
        <w:rPr>
          <w:rFonts w:hint="cs"/>
          <w:rtl/>
          <w:lang w:eastAsia="he-IL"/>
        </w:rPr>
        <w:t xml:space="preserve">והוא תיקן אותי, אמר </w:t>
      </w:r>
      <w:bookmarkStart w:id="9282" w:name="_ETM_Q18_599971"/>
      <w:bookmarkEnd w:id="9282"/>
      <w:r>
        <w:rPr>
          <w:rFonts w:hint="cs"/>
          <w:rtl/>
          <w:lang w:eastAsia="he-IL"/>
        </w:rPr>
        <w:t xml:space="preserve">לי: 130 יום הייתי במילואים, לא 120 יום </w:t>
      </w:r>
      <w:r w:rsidR="00B56469">
        <w:rPr>
          <w:rFonts w:hint="eastAsia"/>
          <w:rtl/>
          <w:lang w:eastAsia="he-IL"/>
        </w:rPr>
        <w:t xml:space="preserve">– </w:t>
      </w:r>
      <w:r>
        <w:rPr>
          <w:rFonts w:hint="cs"/>
          <w:rtl/>
          <w:lang w:eastAsia="he-IL"/>
        </w:rPr>
        <w:t xml:space="preserve">באים להרוס </w:t>
      </w:r>
      <w:bookmarkStart w:id="9283" w:name="_ETM_Q18_603517"/>
      <w:bookmarkEnd w:id="9283"/>
      <w:r>
        <w:rPr>
          <w:rFonts w:hint="cs"/>
          <w:rtl/>
          <w:lang w:eastAsia="he-IL"/>
        </w:rPr>
        <w:t xml:space="preserve">לו את הבית. </w:t>
      </w:r>
    </w:p>
    <w:p w:rsidR="00823127" w:rsidRDefault="00823127" w:rsidP="003410D7">
      <w:pPr>
        <w:rPr>
          <w:rtl/>
          <w:lang w:eastAsia="he-IL"/>
        </w:rPr>
      </w:pPr>
    </w:p>
    <w:p w:rsidR="00823127" w:rsidRDefault="00823127" w:rsidP="009233BD">
      <w:pPr>
        <w:rPr>
          <w:rtl/>
          <w:lang w:eastAsia="he-IL"/>
        </w:rPr>
      </w:pPr>
      <w:r>
        <w:rPr>
          <w:rFonts w:hint="cs"/>
          <w:rtl/>
          <w:lang w:eastAsia="he-IL"/>
        </w:rPr>
        <w:t xml:space="preserve">אני לא מצליח להבין. איבדתם את הבושה? אתם לא מבינים שאתם מגיעים ביום שני לבתי קברות של </w:t>
      </w:r>
      <w:bookmarkStart w:id="9284" w:name="_ETM_Q18_620968"/>
      <w:bookmarkEnd w:id="9284"/>
      <w:r>
        <w:rPr>
          <w:rFonts w:hint="cs"/>
          <w:rtl/>
          <w:lang w:eastAsia="he-IL"/>
        </w:rPr>
        <w:t>החללים שלנו, מדברים רק כ</w:t>
      </w:r>
      <w:bookmarkStart w:id="9285" w:name="_ETM_Q18_628709"/>
      <w:bookmarkEnd w:id="9285"/>
      <w:r>
        <w:rPr>
          <w:rFonts w:hint="cs"/>
          <w:rtl/>
          <w:lang w:eastAsia="he-IL"/>
        </w:rPr>
        <w:t xml:space="preserve">מה אתם לא עשיתם </w:t>
      </w:r>
      <w:bookmarkStart w:id="9286" w:name="_ETM_Q18_626823"/>
      <w:bookmarkEnd w:id="9286"/>
      <w:r>
        <w:rPr>
          <w:rFonts w:hint="cs"/>
          <w:rtl/>
          <w:lang w:eastAsia="he-IL"/>
        </w:rPr>
        <w:t xml:space="preserve">לעדה הדרוזית, כמה אתם רוצים לעשות לעדה הדרוזית וכמה ממשלות </w:t>
      </w:r>
      <w:bookmarkStart w:id="9287" w:name="_ETM_Q18_633162"/>
      <w:bookmarkEnd w:id="9287"/>
      <w:r>
        <w:rPr>
          <w:rFonts w:hint="cs"/>
          <w:rtl/>
          <w:lang w:eastAsia="he-IL"/>
        </w:rPr>
        <w:t xml:space="preserve">ישראל פישלו עם העדה הדרוזית, ויומיים אחרי זה באים להרוס </w:t>
      </w:r>
      <w:bookmarkStart w:id="9288" w:name="_ETM_Q18_638259"/>
      <w:bookmarkEnd w:id="9288"/>
      <w:r>
        <w:rPr>
          <w:rFonts w:hint="cs"/>
          <w:rtl/>
          <w:lang w:eastAsia="he-IL"/>
        </w:rPr>
        <w:t xml:space="preserve">בית ביישוב ירכא? איך זה מתחבר אחד עם השני? אני </w:t>
      </w:r>
      <w:bookmarkStart w:id="9289" w:name="_ETM_Q18_645435"/>
      <w:bookmarkEnd w:id="9289"/>
      <w:r>
        <w:rPr>
          <w:rFonts w:hint="cs"/>
          <w:rtl/>
          <w:lang w:eastAsia="he-IL"/>
        </w:rPr>
        <w:t>לא מצליח להבין.</w:t>
      </w:r>
    </w:p>
    <w:p w:rsidR="00823127" w:rsidRDefault="00823127" w:rsidP="003410D7">
      <w:pPr>
        <w:rPr>
          <w:rtl/>
          <w:lang w:eastAsia="he-IL"/>
        </w:rPr>
      </w:pPr>
      <w:bookmarkStart w:id="9290" w:name="_ETM_Q18_645626"/>
      <w:bookmarkStart w:id="9291" w:name="_ETM_Q18_645710"/>
      <w:bookmarkEnd w:id="9290"/>
      <w:bookmarkEnd w:id="9291"/>
    </w:p>
    <w:p w:rsidR="00823127" w:rsidRDefault="00823127" w:rsidP="009233BD">
      <w:pPr>
        <w:rPr>
          <w:rtl/>
          <w:lang w:eastAsia="he-IL"/>
        </w:rPr>
      </w:pPr>
      <w:bookmarkStart w:id="9292" w:name="_ETM_Q18_647082"/>
      <w:bookmarkStart w:id="9293" w:name="_ETM_Q18_647156"/>
      <w:bookmarkEnd w:id="9292"/>
      <w:bookmarkEnd w:id="9293"/>
      <w:r>
        <w:rPr>
          <w:rFonts w:hint="cs"/>
          <w:rtl/>
          <w:lang w:eastAsia="he-IL"/>
        </w:rPr>
        <w:t xml:space="preserve">מה, עברה האחריות לבן גביר, ואז בן גביר החליט </w:t>
      </w:r>
      <w:bookmarkStart w:id="9294" w:name="_ETM_Q18_655394"/>
      <w:bookmarkStart w:id="9295" w:name="_ETM_Q18_655172"/>
      <w:bookmarkStart w:id="9296" w:name="_ETM_Q18_652247"/>
      <w:bookmarkStart w:id="9297" w:name="_ETM_Q18_649362"/>
      <w:bookmarkEnd w:id="9294"/>
      <w:bookmarkEnd w:id="9295"/>
      <w:bookmarkEnd w:id="9296"/>
      <w:bookmarkEnd w:id="9297"/>
      <w:r>
        <w:rPr>
          <w:rFonts w:hint="cs"/>
          <w:rtl/>
          <w:lang w:eastAsia="he-IL"/>
        </w:rPr>
        <w:t xml:space="preserve">שהוא רוצה להיות גיבור על כולם והוא רוצה לבוא להרוס </w:t>
      </w:r>
      <w:bookmarkStart w:id="9298" w:name="_ETM_Q18_657024"/>
      <w:bookmarkEnd w:id="9298"/>
      <w:r>
        <w:rPr>
          <w:rFonts w:hint="cs"/>
          <w:rtl/>
          <w:lang w:eastAsia="he-IL"/>
        </w:rPr>
        <w:t xml:space="preserve">ולא עושה חשבון לאף אחד? אני אמרתי שלא יהיו הריסות </w:t>
      </w:r>
      <w:bookmarkStart w:id="9299" w:name="_ETM_Q18_662433"/>
      <w:bookmarkEnd w:id="9299"/>
      <w:r>
        <w:rPr>
          <w:rFonts w:hint="cs"/>
          <w:rtl/>
          <w:lang w:eastAsia="he-IL"/>
        </w:rPr>
        <w:t xml:space="preserve">במגזר הדרוזי, כי אנחנו בונים על הקרקע הפרטית שלנו, והממשלות </w:t>
      </w:r>
      <w:bookmarkStart w:id="9300" w:name="_ETM_Q18_668230"/>
      <w:bookmarkEnd w:id="9300"/>
      <w:r>
        <w:rPr>
          <w:rFonts w:hint="cs"/>
          <w:rtl/>
          <w:lang w:eastAsia="he-IL"/>
        </w:rPr>
        <w:t xml:space="preserve">לא תכננו, וועדות התכנון לא תכננו. ולא נתקפל לפני אף </w:t>
      </w:r>
      <w:bookmarkStart w:id="9301" w:name="_ETM_Q18_675782"/>
      <w:bookmarkEnd w:id="9301"/>
      <w:r>
        <w:rPr>
          <w:rFonts w:hint="cs"/>
          <w:rtl/>
          <w:lang w:eastAsia="he-IL"/>
        </w:rPr>
        <w:t>אחד</w:t>
      </w:r>
      <w:r w:rsidR="009233BD">
        <w:rPr>
          <w:rFonts w:hint="cs"/>
          <w:rtl/>
          <w:lang w:eastAsia="he-IL"/>
        </w:rPr>
        <w:t>,</w:t>
      </w:r>
      <w:r>
        <w:rPr>
          <w:rFonts w:hint="cs"/>
          <w:rtl/>
          <w:lang w:eastAsia="he-IL"/>
        </w:rPr>
        <w:t xml:space="preserve"> כי אנחנו רוצים לבנות בית, לגדל משפחה</w:t>
      </w:r>
      <w:bookmarkStart w:id="9302" w:name="_ETM_Q18_687304"/>
      <w:bookmarkStart w:id="9303" w:name="_ETM_Q18_687472"/>
      <w:bookmarkEnd w:id="9302"/>
      <w:bookmarkEnd w:id="9303"/>
      <w:r>
        <w:rPr>
          <w:rFonts w:hint="cs"/>
          <w:rtl/>
          <w:lang w:eastAsia="he-IL"/>
        </w:rPr>
        <w:t>, ואתם גורמים לנו שאחוז הגידול הטבעי הכי נמוך היום במדינת ישראל הוא</w:t>
      </w:r>
      <w:bookmarkStart w:id="9304" w:name="_ETM_Q18_690648"/>
      <w:bookmarkStart w:id="9305" w:name="_ETM_Q18_687821"/>
      <w:bookmarkStart w:id="9306" w:name="_ETM_Q18_684878"/>
      <w:bookmarkStart w:id="9307" w:name="_ETM_Q18_683044"/>
      <w:bookmarkStart w:id="9308" w:name="_ETM_Q18_680106"/>
      <w:bookmarkStart w:id="9309" w:name="_ETM_Q18_677181"/>
      <w:bookmarkEnd w:id="9304"/>
      <w:bookmarkEnd w:id="9305"/>
      <w:bookmarkEnd w:id="9306"/>
      <w:bookmarkEnd w:id="9307"/>
      <w:bookmarkEnd w:id="9308"/>
      <w:bookmarkEnd w:id="9309"/>
      <w:r>
        <w:rPr>
          <w:rFonts w:hint="cs"/>
          <w:rtl/>
          <w:lang w:eastAsia="he-IL"/>
        </w:rPr>
        <w:t xml:space="preserve"> אצל העדה הדרוזית, בגלל שלא מאפשרים להם לבנות.</w:t>
      </w:r>
    </w:p>
    <w:p w:rsidR="00823127" w:rsidRDefault="00823127" w:rsidP="003410D7">
      <w:pPr>
        <w:rPr>
          <w:rtl/>
          <w:lang w:eastAsia="he-IL"/>
        </w:rPr>
      </w:pPr>
    </w:p>
    <w:p w:rsidR="00823127" w:rsidRDefault="00823127" w:rsidP="009233BD">
      <w:pPr>
        <w:rPr>
          <w:rtl/>
          <w:lang w:eastAsia="he-IL"/>
        </w:rPr>
      </w:pPr>
      <w:r>
        <w:rPr>
          <w:rFonts w:hint="cs"/>
          <w:rtl/>
          <w:lang w:eastAsia="he-IL"/>
        </w:rPr>
        <w:t xml:space="preserve">היום דיברנו בוועדה ואמרתי </w:t>
      </w:r>
      <w:bookmarkStart w:id="9310" w:name="_ETM_Q18_694805"/>
      <w:bookmarkEnd w:id="9310"/>
      <w:r>
        <w:rPr>
          <w:rFonts w:hint="cs"/>
          <w:rtl/>
          <w:lang w:eastAsia="he-IL"/>
        </w:rPr>
        <w:t xml:space="preserve">לך שבשנת 2024 אין תקציב לסבסוד </w:t>
      </w:r>
      <w:r w:rsidRPr="00CA0EB2">
        <w:rPr>
          <w:rFonts w:hint="cs"/>
          <w:rtl/>
          <w:lang w:eastAsia="he-IL"/>
        </w:rPr>
        <w:t xml:space="preserve">חלקות לחיילים משוחררים, </w:t>
      </w:r>
      <w:bookmarkStart w:id="9311" w:name="_ETM_Q18_702084"/>
      <w:bookmarkEnd w:id="9311"/>
      <w:r w:rsidRPr="00CA0EB2">
        <w:rPr>
          <w:rFonts w:hint="cs"/>
          <w:rtl/>
          <w:lang w:eastAsia="he-IL"/>
        </w:rPr>
        <w:t xml:space="preserve">והבטחתם בוועדה שתוך שבועיים תביאו החלטת ממשלה על סבסוד חלקות </w:t>
      </w:r>
      <w:bookmarkStart w:id="9312" w:name="_ETM_Q18_708209"/>
      <w:bookmarkEnd w:id="9312"/>
      <w:r w:rsidRPr="00CA0EB2">
        <w:rPr>
          <w:rFonts w:hint="cs"/>
          <w:rtl/>
          <w:lang w:eastAsia="he-IL"/>
        </w:rPr>
        <w:t>לחיילים משוחררים. אני רוצה להאמין להבטחה שלך, אדוני השר. המנכ"ל שלך מבטיח לא בשמו</w:t>
      </w:r>
      <w:r>
        <w:rPr>
          <w:rFonts w:hint="cs"/>
          <w:rtl/>
          <w:lang w:eastAsia="he-IL"/>
        </w:rPr>
        <w:t xml:space="preserve"> –</w:t>
      </w:r>
      <w:r w:rsidRPr="00CA0EB2">
        <w:rPr>
          <w:rFonts w:hint="cs"/>
          <w:rtl/>
          <w:lang w:eastAsia="he-IL"/>
        </w:rPr>
        <w:t xml:space="preserve"> בשמך. המנכ"ל </w:t>
      </w:r>
      <w:bookmarkStart w:id="9313" w:name="_ETM_Q18_718522"/>
      <w:bookmarkEnd w:id="9313"/>
      <w:r w:rsidRPr="00CA0EB2">
        <w:rPr>
          <w:rFonts w:hint="cs"/>
          <w:rtl/>
          <w:lang w:eastAsia="he-IL"/>
        </w:rPr>
        <w:t>עובד אצל</w:t>
      </w:r>
      <w:r>
        <w:rPr>
          <w:rFonts w:hint="cs"/>
          <w:rtl/>
          <w:lang w:eastAsia="he-IL"/>
        </w:rPr>
        <w:t>ך, אתה השר, וברגע שהמנכ"ל מבטיח</w:t>
      </w:r>
      <w:bookmarkStart w:id="9314" w:name="_ETM_Q18_720706"/>
      <w:bookmarkStart w:id="9315" w:name="_ETM_Q18_727161"/>
      <w:bookmarkStart w:id="9316" w:name="_ETM_Q18_724294"/>
      <w:bookmarkEnd w:id="9314"/>
      <w:bookmarkEnd w:id="9315"/>
      <w:bookmarkEnd w:id="9316"/>
      <w:r>
        <w:rPr>
          <w:rFonts w:hint="cs"/>
          <w:rtl/>
          <w:lang w:eastAsia="he-IL"/>
        </w:rPr>
        <w:t xml:space="preserve"> זה </w:t>
      </w:r>
      <w:r w:rsidRPr="00CA0EB2">
        <w:rPr>
          <w:rFonts w:hint="cs"/>
          <w:rtl/>
          <w:lang w:eastAsia="he-IL"/>
        </w:rPr>
        <w:t xml:space="preserve">השר </w:t>
      </w:r>
      <w:bookmarkStart w:id="9317" w:name="_ETM_Q18_721255"/>
      <w:bookmarkEnd w:id="9317"/>
      <w:r>
        <w:rPr>
          <w:rFonts w:hint="cs"/>
          <w:rtl/>
          <w:lang w:eastAsia="he-IL"/>
        </w:rPr>
        <w:t>מ</w:t>
      </w:r>
      <w:r w:rsidRPr="00CA0EB2">
        <w:rPr>
          <w:rFonts w:hint="cs"/>
          <w:rtl/>
          <w:lang w:eastAsia="he-IL"/>
        </w:rPr>
        <w:t>בטי</w:t>
      </w:r>
      <w:r>
        <w:rPr>
          <w:rFonts w:hint="cs"/>
          <w:rtl/>
          <w:lang w:eastAsia="he-IL"/>
        </w:rPr>
        <w:t>ח, כי הוא לא יכול לדבר בשם עצמו</w:t>
      </w:r>
      <w:r w:rsidR="009233BD">
        <w:rPr>
          <w:rFonts w:hint="cs"/>
          <w:rtl/>
          <w:lang w:eastAsia="he-IL"/>
        </w:rPr>
        <w:t>.</w:t>
      </w:r>
      <w:r w:rsidRPr="00CA0EB2">
        <w:rPr>
          <w:rFonts w:hint="cs"/>
          <w:rtl/>
          <w:lang w:eastAsia="he-IL"/>
        </w:rPr>
        <w:t xml:space="preserve"> הוא לא </w:t>
      </w:r>
      <w:bookmarkStart w:id="9318" w:name="_ETM_Q18_722862"/>
      <w:bookmarkEnd w:id="9318"/>
      <w:r w:rsidRPr="00CA0EB2">
        <w:rPr>
          <w:rFonts w:hint="cs"/>
          <w:rtl/>
          <w:lang w:eastAsia="he-IL"/>
        </w:rPr>
        <w:t xml:space="preserve">יכול להביא החלטה ממשלה, אתה מביא את ההחלטה לממשלה. אמרתם </w:t>
      </w:r>
      <w:bookmarkStart w:id="9319" w:name="_ETM_Q18_728060"/>
      <w:bookmarkEnd w:id="9319"/>
      <w:r w:rsidRPr="00CA0EB2">
        <w:rPr>
          <w:rFonts w:hint="cs"/>
          <w:rtl/>
          <w:lang w:eastAsia="he-IL"/>
        </w:rPr>
        <w:t>שתוך שבועיים תביאו החלטה לסבסוד חלקות</w:t>
      </w:r>
      <w:r>
        <w:rPr>
          <w:rFonts w:hint="cs"/>
          <w:rtl/>
          <w:lang w:eastAsia="he-IL"/>
        </w:rPr>
        <w:t xml:space="preserve"> לחיילים משוחררים.</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כשהיינו בממשלה, נתנו </w:t>
      </w:r>
      <w:r w:rsidR="00ED2D9D">
        <w:rPr>
          <w:rFonts w:hint="cs"/>
          <w:rtl/>
          <w:lang w:eastAsia="he-IL"/>
        </w:rPr>
        <w:t>– – –</w:t>
      </w:r>
      <w:r>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CD5251">
        <w:rPr>
          <w:rStyle w:val="TagStyle"/>
          <w:rtl/>
        </w:rPr>
        <w:t xml:space="preserve"> &lt;&lt; יור &gt;&gt;</w:t>
      </w:r>
      <w:r w:rsidRPr="006F79DE">
        <w:rPr>
          <w:rStyle w:val="TagStyle"/>
          <w:rtl/>
        </w:rPr>
        <w:t xml:space="preserve"> </w:t>
      </w:r>
      <w:r>
        <w:rPr>
          <w:rtl/>
        </w:rPr>
        <w:t>היו"ר משה סולומון:</w:t>
      </w:r>
      <w:r w:rsidRPr="006F79DE">
        <w:rPr>
          <w:rStyle w:val="TagStyle"/>
          <w:rtl/>
        </w:rPr>
        <w:t xml:space="preserve"> </w:t>
      </w:r>
      <w:r w:rsidRPr="00CD5251">
        <w:rPr>
          <w:rStyle w:val="TagStyle"/>
          <w:rtl/>
        </w:rPr>
        <w:t>&lt;&lt; יור &gt;&gt;</w:t>
      </w:r>
      <w:r w:rsidR="0080528C">
        <w:rPr>
          <w:rtl/>
        </w:rPr>
        <w:t xml:space="preserve"> </w:t>
      </w:r>
    </w:p>
    <w:p w:rsidR="00823127" w:rsidRDefault="00823127" w:rsidP="003410D7">
      <w:pPr>
        <w:rPr>
          <w:rtl/>
          <w:lang w:eastAsia="he-IL"/>
        </w:rPr>
      </w:pPr>
    </w:p>
    <w:p w:rsidR="00823127" w:rsidRDefault="00823127" w:rsidP="009233BD">
      <w:pPr>
        <w:rPr>
          <w:rtl/>
          <w:lang w:eastAsia="he-IL"/>
        </w:rPr>
      </w:pPr>
      <w:r>
        <w:rPr>
          <w:rFonts w:hint="cs"/>
          <w:rtl/>
          <w:lang w:eastAsia="he-IL"/>
        </w:rPr>
        <w:t>תודה רבה</w:t>
      </w:r>
      <w:r w:rsidR="009233BD">
        <w:rPr>
          <w:rFonts w:hint="cs"/>
          <w:rtl/>
          <w:lang w:eastAsia="he-IL"/>
        </w:rPr>
        <w:t>.</w:t>
      </w:r>
      <w:r>
        <w:rPr>
          <w:rFonts w:hint="cs"/>
          <w:rtl/>
          <w:lang w:eastAsia="he-IL"/>
        </w:rPr>
        <w:t xml:space="preserve"> תם הזמן. </w:t>
      </w:r>
    </w:p>
    <w:p w:rsidR="00823127" w:rsidRDefault="00823127" w:rsidP="003410D7">
      <w:pPr>
        <w:rPr>
          <w:rtl/>
          <w:lang w:eastAsia="he-IL"/>
        </w:rPr>
      </w:pPr>
      <w:bookmarkStart w:id="9320" w:name="_ETM_Q19_139000"/>
      <w:bookmarkEnd w:id="9320"/>
    </w:p>
    <w:p w:rsidR="00823127" w:rsidRDefault="00823127" w:rsidP="003410D7">
      <w:pPr>
        <w:pStyle w:val="-"/>
        <w:keepNext/>
        <w:rPr>
          <w:rtl/>
        </w:rPr>
      </w:pPr>
      <w:bookmarkStart w:id="9321" w:name="ET_speakercontinue_4674_4"/>
      <w:r w:rsidRPr="00CD5251">
        <w:rPr>
          <w:rStyle w:val="TagStyle"/>
          <w:rtl/>
        </w:rPr>
        <w:t xml:space="preserve"> &lt;&lt; דובר_המשך &gt;&gt;</w:t>
      </w:r>
      <w:r w:rsidRPr="006F79DE">
        <w:rPr>
          <w:rStyle w:val="TagStyle"/>
          <w:rtl/>
        </w:rPr>
        <w:t xml:space="preserve"> </w:t>
      </w:r>
      <w:r>
        <w:rPr>
          <w:rtl/>
        </w:rPr>
        <w:t>חמד עמאר (ישראל ביתנו):</w:t>
      </w:r>
      <w:r w:rsidRPr="006F79DE">
        <w:rPr>
          <w:rStyle w:val="TagStyle"/>
          <w:rtl/>
        </w:rPr>
        <w:t xml:space="preserve"> </w:t>
      </w:r>
      <w:r w:rsidRPr="00CD5251">
        <w:rPr>
          <w:rStyle w:val="TagStyle"/>
          <w:rtl/>
        </w:rPr>
        <w:t>&lt;&lt; דובר_המשך &gt;&gt;</w:t>
      </w:r>
      <w:r w:rsidR="0080528C">
        <w:rPr>
          <w:rtl/>
        </w:rPr>
        <w:t xml:space="preserve"> </w:t>
      </w:r>
      <w:bookmarkEnd w:id="9321"/>
    </w:p>
    <w:p w:rsidR="00823127" w:rsidRDefault="00823127" w:rsidP="003410D7">
      <w:pPr>
        <w:rPr>
          <w:rtl/>
          <w:lang w:eastAsia="he-IL"/>
        </w:rPr>
      </w:pPr>
    </w:p>
    <w:p w:rsidR="00823127" w:rsidRDefault="00823127" w:rsidP="009233BD">
      <w:pPr>
        <w:rPr>
          <w:rtl/>
          <w:lang w:eastAsia="he-IL"/>
        </w:rPr>
      </w:pPr>
      <w:r>
        <w:rPr>
          <w:rFonts w:hint="cs"/>
          <w:rtl/>
          <w:lang w:eastAsia="he-IL"/>
        </w:rPr>
        <w:t xml:space="preserve">שני משפטים. </w:t>
      </w:r>
      <w:bookmarkStart w:id="9322" w:name="_ETM_Q19_138000"/>
      <w:bookmarkEnd w:id="9322"/>
      <w:r>
        <w:rPr>
          <w:rFonts w:hint="cs"/>
          <w:rtl/>
          <w:lang w:eastAsia="he-IL"/>
        </w:rPr>
        <w:t xml:space="preserve">כשאנחנו היינו בממשלה, 2023-2022, משרד השיכון קיבל מהאוצר 100 מיליון שקל כל שנה לסבסוד חלקות החיילים המשוחררים. נגמרו 200 מיליון </w:t>
      </w:r>
      <w:r w:rsidR="003410D7">
        <w:rPr>
          <w:rFonts w:hint="cs"/>
          <w:rtl/>
          <w:lang w:eastAsia="he-IL"/>
        </w:rPr>
        <w:t>ה</w:t>
      </w:r>
      <w:r>
        <w:rPr>
          <w:rFonts w:hint="cs"/>
          <w:rtl/>
          <w:lang w:eastAsia="he-IL"/>
        </w:rPr>
        <w:t>שקל</w:t>
      </w:r>
      <w:r w:rsidR="003410D7">
        <w:rPr>
          <w:rFonts w:hint="cs"/>
          <w:rtl/>
          <w:lang w:eastAsia="he-IL"/>
        </w:rPr>
        <w:t>ים</w:t>
      </w:r>
      <w:r>
        <w:rPr>
          <w:rFonts w:hint="cs"/>
          <w:rtl/>
          <w:lang w:eastAsia="he-IL"/>
        </w:rPr>
        <w:t xml:space="preserve"> </w:t>
      </w:r>
      <w:r w:rsidR="009233BD">
        <w:rPr>
          <w:rFonts w:hint="eastAsia"/>
          <w:rtl/>
          <w:lang w:eastAsia="he-IL"/>
        </w:rPr>
        <w:t xml:space="preserve">– </w:t>
      </w:r>
      <w:r>
        <w:rPr>
          <w:rFonts w:hint="cs"/>
          <w:rtl/>
          <w:lang w:eastAsia="he-IL"/>
        </w:rPr>
        <w:t xml:space="preserve">עכשיו אתם צריכים לתת. </w:t>
      </w:r>
    </w:p>
    <w:p w:rsidR="00823127" w:rsidRDefault="00823127" w:rsidP="003410D7">
      <w:pPr>
        <w:rPr>
          <w:rtl/>
          <w:lang w:eastAsia="he-IL"/>
        </w:rPr>
      </w:pPr>
    </w:p>
    <w:p w:rsidR="00823127" w:rsidRDefault="00823127" w:rsidP="003410D7">
      <w:pPr>
        <w:pStyle w:val="af6"/>
        <w:keepNext/>
        <w:rPr>
          <w:rtl/>
        </w:rPr>
      </w:pPr>
      <w:r w:rsidRPr="00CD5251">
        <w:rPr>
          <w:rStyle w:val="TagStyle"/>
          <w:rtl/>
        </w:rPr>
        <w:t xml:space="preserve"> &lt;&lt; יור &gt;&gt;</w:t>
      </w:r>
      <w:r w:rsidRPr="00AB4A21">
        <w:rPr>
          <w:rStyle w:val="TagStyle"/>
          <w:rtl/>
        </w:rPr>
        <w:t xml:space="preserve"> </w:t>
      </w:r>
      <w:r>
        <w:rPr>
          <w:rtl/>
        </w:rPr>
        <w:t>היו"ר משה סולומון:</w:t>
      </w:r>
      <w:r w:rsidRPr="00AB4A21">
        <w:rPr>
          <w:rStyle w:val="TagStyle"/>
          <w:rtl/>
        </w:rPr>
        <w:t xml:space="preserve"> </w:t>
      </w:r>
      <w:r w:rsidRPr="00CD5251">
        <w:rPr>
          <w:rStyle w:val="TagStyle"/>
          <w:rtl/>
        </w:rPr>
        <w:t>&lt;&lt;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bookmarkStart w:id="9323" w:name="_ETM_Q19_150000"/>
      <w:bookmarkEnd w:id="9323"/>
      <w:r>
        <w:rPr>
          <w:rFonts w:hint="cs"/>
          <w:rtl/>
          <w:lang w:eastAsia="he-IL"/>
        </w:rPr>
        <w:t xml:space="preserve">תודה רבה. </w:t>
      </w:r>
    </w:p>
    <w:p w:rsidR="00823127" w:rsidRDefault="00823127" w:rsidP="003410D7">
      <w:pPr>
        <w:rPr>
          <w:rtl/>
          <w:lang w:eastAsia="he-IL"/>
        </w:rPr>
      </w:pPr>
      <w:bookmarkStart w:id="9324" w:name="_ETM_Q19_152000"/>
      <w:bookmarkEnd w:id="9324"/>
    </w:p>
    <w:p w:rsidR="00823127" w:rsidRDefault="00823127" w:rsidP="003410D7">
      <w:pPr>
        <w:pStyle w:val="-"/>
        <w:keepNext/>
        <w:rPr>
          <w:rtl/>
        </w:rPr>
      </w:pPr>
      <w:bookmarkStart w:id="9325" w:name="ET_speakercontinue_4674_15"/>
      <w:r w:rsidRPr="00CD5251">
        <w:rPr>
          <w:rStyle w:val="TagStyle"/>
          <w:rtl/>
        </w:rPr>
        <w:t xml:space="preserve"> &lt;&lt; דובר_המשך &gt;&gt;</w:t>
      </w:r>
      <w:r w:rsidRPr="00AB4A21">
        <w:rPr>
          <w:rStyle w:val="TagStyle"/>
          <w:rtl/>
        </w:rPr>
        <w:t xml:space="preserve"> </w:t>
      </w:r>
      <w:r>
        <w:rPr>
          <w:rtl/>
        </w:rPr>
        <w:t>חמד עמאר (ישראל ביתנו):</w:t>
      </w:r>
      <w:r w:rsidRPr="00AB4A21">
        <w:rPr>
          <w:rStyle w:val="TagStyle"/>
          <w:rtl/>
        </w:rPr>
        <w:t xml:space="preserve"> </w:t>
      </w:r>
      <w:r w:rsidRPr="00CD5251">
        <w:rPr>
          <w:rStyle w:val="TagStyle"/>
          <w:rtl/>
        </w:rPr>
        <w:t>&lt;&lt; דובר_המשך &gt;&gt;</w:t>
      </w:r>
      <w:r w:rsidR="0080528C">
        <w:rPr>
          <w:rtl/>
        </w:rPr>
        <w:t xml:space="preserve"> </w:t>
      </w:r>
      <w:bookmarkEnd w:id="9325"/>
    </w:p>
    <w:p w:rsidR="00823127" w:rsidRDefault="00823127" w:rsidP="003410D7">
      <w:pPr>
        <w:rPr>
          <w:rtl/>
          <w:lang w:eastAsia="he-IL"/>
        </w:rPr>
      </w:pPr>
    </w:p>
    <w:p w:rsidR="00823127" w:rsidRDefault="00823127" w:rsidP="00B56469">
      <w:pPr>
        <w:rPr>
          <w:rtl/>
          <w:lang w:eastAsia="he-IL"/>
        </w:rPr>
      </w:pPr>
      <w:r>
        <w:rPr>
          <w:rFonts w:hint="cs"/>
          <w:rtl/>
          <w:lang w:eastAsia="he-IL"/>
        </w:rPr>
        <w:t xml:space="preserve">אני לא </w:t>
      </w:r>
      <w:bookmarkStart w:id="9326" w:name="_ETM_Q19_151000"/>
      <w:bookmarkEnd w:id="9326"/>
      <w:r>
        <w:rPr>
          <w:rFonts w:hint="cs"/>
          <w:rtl/>
          <w:lang w:eastAsia="he-IL"/>
        </w:rPr>
        <w:t xml:space="preserve">רוצה לחרוג, כי התקנון – הרבה שנים הייתי סגן יושב-ראש, אבל אני רוצה לתת לך </w:t>
      </w:r>
      <w:bookmarkStart w:id="9327" w:name="_ETM_Q19_159000"/>
      <w:bookmarkEnd w:id="9327"/>
      <w:r>
        <w:rPr>
          <w:rFonts w:hint="cs"/>
          <w:rtl/>
          <w:lang w:eastAsia="he-IL"/>
        </w:rPr>
        <w:t>להסתכל על צו מינהלי, 300,000 שקל לצעיר</w:t>
      </w:r>
      <w:r w:rsidR="00B56469">
        <w:rPr>
          <w:rFonts w:hint="cs"/>
          <w:rtl/>
          <w:lang w:eastAsia="he-IL"/>
        </w:rPr>
        <w:t>.</w:t>
      </w:r>
      <w:r>
        <w:rPr>
          <w:rFonts w:hint="cs"/>
          <w:rtl/>
          <w:lang w:eastAsia="he-IL"/>
        </w:rPr>
        <w:t xml:space="preserve"> איך הוא יכול לשלם את זה? </w:t>
      </w:r>
    </w:p>
    <w:p w:rsidR="00823127" w:rsidRDefault="00823127" w:rsidP="003410D7">
      <w:pPr>
        <w:rPr>
          <w:rtl/>
          <w:lang w:eastAsia="he-IL"/>
        </w:rPr>
      </w:pPr>
      <w:bookmarkStart w:id="9328" w:name="_ETM_Q19_165000"/>
      <w:bookmarkEnd w:id="9328"/>
    </w:p>
    <w:p w:rsidR="00823127" w:rsidRDefault="00823127" w:rsidP="003410D7">
      <w:pPr>
        <w:pStyle w:val="af6"/>
        <w:keepNext/>
        <w:rPr>
          <w:rtl/>
        </w:rPr>
      </w:pPr>
      <w:bookmarkStart w:id="9329" w:name="ET_yor_6598_17"/>
      <w:r w:rsidRPr="00CD5251">
        <w:rPr>
          <w:rStyle w:val="TagStyle"/>
          <w:rtl/>
        </w:rPr>
        <w:t xml:space="preserve"> &lt;&lt; יור &gt;&gt;</w:t>
      </w:r>
      <w:r w:rsidRPr="00AB4A21">
        <w:rPr>
          <w:rStyle w:val="TagStyle"/>
          <w:rtl/>
        </w:rPr>
        <w:t xml:space="preserve"> </w:t>
      </w:r>
      <w:r>
        <w:rPr>
          <w:rtl/>
        </w:rPr>
        <w:t>היו"ר משה סולומון:</w:t>
      </w:r>
      <w:r w:rsidRPr="00AB4A21">
        <w:rPr>
          <w:rStyle w:val="TagStyle"/>
          <w:rtl/>
        </w:rPr>
        <w:t xml:space="preserve"> </w:t>
      </w:r>
      <w:r w:rsidRPr="00CD5251">
        <w:rPr>
          <w:rStyle w:val="TagStyle"/>
          <w:rtl/>
        </w:rPr>
        <w:t>&lt;&lt; יור &gt;&gt;</w:t>
      </w:r>
      <w:r w:rsidR="0080528C">
        <w:rPr>
          <w:rtl/>
        </w:rPr>
        <w:t xml:space="preserve"> </w:t>
      </w:r>
      <w:bookmarkEnd w:id="9329"/>
    </w:p>
    <w:p w:rsidR="00823127" w:rsidRDefault="00823127" w:rsidP="003410D7">
      <w:pPr>
        <w:rPr>
          <w:rtl/>
          <w:lang w:eastAsia="he-IL"/>
        </w:rPr>
      </w:pPr>
    </w:p>
    <w:p w:rsidR="00823127" w:rsidRDefault="00823127" w:rsidP="00B56469">
      <w:pPr>
        <w:rPr>
          <w:rtl/>
          <w:lang w:eastAsia="he-IL"/>
        </w:rPr>
      </w:pPr>
      <w:bookmarkStart w:id="9330" w:name="_ETM_Q19_166000"/>
      <w:bookmarkEnd w:id="9330"/>
      <w:r>
        <w:rPr>
          <w:rFonts w:hint="cs"/>
          <w:rtl/>
          <w:lang w:eastAsia="he-IL"/>
        </w:rPr>
        <w:t xml:space="preserve">תודה רבה. כעת הדובר </w:t>
      </w:r>
      <w:bookmarkStart w:id="9331" w:name="_ETM_Q19_172000"/>
      <w:bookmarkEnd w:id="9331"/>
      <w:r>
        <w:rPr>
          <w:rFonts w:hint="cs"/>
          <w:rtl/>
          <w:lang w:eastAsia="he-IL"/>
        </w:rPr>
        <w:t>הבא</w:t>
      </w:r>
      <w:r w:rsidR="00B56469">
        <w:rPr>
          <w:rFonts w:hint="cs"/>
          <w:rtl/>
          <w:lang w:eastAsia="he-IL"/>
        </w:rPr>
        <w:t>,</w:t>
      </w:r>
      <w:r>
        <w:rPr>
          <w:rFonts w:hint="cs"/>
          <w:rtl/>
          <w:lang w:eastAsia="he-IL"/>
        </w:rPr>
        <w:t xml:space="preserve"> חבר הכנסת ולדימיר בליאק</w:t>
      </w:r>
      <w:bookmarkStart w:id="9332" w:name="_ETM_Q19_181000"/>
      <w:bookmarkEnd w:id="9332"/>
      <w:r>
        <w:rPr>
          <w:rFonts w:hint="cs"/>
          <w:rtl/>
          <w:lang w:eastAsia="he-IL"/>
        </w:rPr>
        <w:t xml:space="preserve">. לרשותך שלוש דקות, בבקשה. </w:t>
      </w:r>
    </w:p>
    <w:p w:rsidR="00823127" w:rsidRDefault="00823127" w:rsidP="003410D7">
      <w:pPr>
        <w:rPr>
          <w:rtl/>
          <w:lang w:eastAsia="he-IL"/>
        </w:rPr>
      </w:pPr>
    </w:p>
    <w:p w:rsidR="00823127" w:rsidRDefault="00823127" w:rsidP="003410D7">
      <w:pPr>
        <w:pStyle w:val="a4"/>
        <w:keepNext/>
        <w:rPr>
          <w:rtl/>
        </w:rPr>
      </w:pPr>
      <w:bookmarkStart w:id="9333" w:name="ET_speaker_6127_18"/>
      <w:r w:rsidRPr="00CD5251">
        <w:rPr>
          <w:rStyle w:val="TagStyle"/>
          <w:rtl/>
        </w:rPr>
        <w:t xml:space="preserve"> </w:t>
      </w:r>
      <w:bookmarkStart w:id="9334" w:name="_Toc167144871"/>
      <w:r w:rsidRPr="00CD5251">
        <w:rPr>
          <w:rStyle w:val="TagStyle"/>
          <w:rtl/>
        </w:rPr>
        <w:t>&lt;&lt; דובר &gt;&gt;</w:t>
      </w:r>
      <w:r w:rsidRPr="00AB4A21">
        <w:rPr>
          <w:rStyle w:val="TagStyle"/>
          <w:rtl/>
        </w:rPr>
        <w:t xml:space="preserve"> </w:t>
      </w:r>
      <w:bookmarkStart w:id="9335" w:name="_Toc167144958"/>
      <w:r>
        <w:rPr>
          <w:rtl/>
        </w:rPr>
        <w:t>ולדימיר בליאק (יש עתיד):</w:t>
      </w:r>
      <w:bookmarkEnd w:id="9335"/>
      <w:r w:rsidRPr="00AB4A21">
        <w:rPr>
          <w:rStyle w:val="TagStyle"/>
          <w:rtl/>
        </w:rPr>
        <w:t xml:space="preserve"> </w:t>
      </w:r>
      <w:r w:rsidRPr="00CD5251">
        <w:rPr>
          <w:rStyle w:val="TagStyle"/>
          <w:rtl/>
        </w:rPr>
        <w:t>&lt;&lt; דובר &gt;&gt;</w:t>
      </w:r>
      <w:bookmarkEnd w:id="9334"/>
      <w:r w:rsidR="0080528C">
        <w:rPr>
          <w:rtl/>
        </w:rPr>
        <w:t xml:space="preserve"> </w:t>
      </w:r>
      <w:bookmarkEnd w:id="9333"/>
    </w:p>
    <w:p w:rsidR="00823127" w:rsidRDefault="00823127" w:rsidP="003410D7">
      <w:pPr>
        <w:rPr>
          <w:rtl/>
          <w:lang w:eastAsia="he-IL"/>
        </w:rPr>
      </w:pPr>
    </w:p>
    <w:p w:rsidR="00823127" w:rsidRDefault="00823127" w:rsidP="009233BD">
      <w:pPr>
        <w:rPr>
          <w:rtl/>
          <w:lang w:eastAsia="he-IL"/>
        </w:rPr>
      </w:pPr>
      <w:r>
        <w:rPr>
          <w:rFonts w:hint="cs"/>
          <w:rtl/>
          <w:lang w:eastAsia="he-IL"/>
        </w:rPr>
        <w:t xml:space="preserve">תודה רבה. אדוני </w:t>
      </w:r>
      <w:bookmarkStart w:id="9336" w:name="_ETM_Q19_186000"/>
      <w:bookmarkEnd w:id="9336"/>
      <w:r>
        <w:rPr>
          <w:rFonts w:hint="cs"/>
          <w:rtl/>
          <w:lang w:eastAsia="he-IL"/>
        </w:rPr>
        <w:t xml:space="preserve">היושב-ראש, חבריי חברי הכנסת, אדוני השר, הממשלה הכושלת הזאת, שהרסה </w:t>
      </w:r>
      <w:bookmarkStart w:id="9337" w:name="_ETM_Q19_191000"/>
      <w:bookmarkEnd w:id="9337"/>
      <w:r>
        <w:rPr>
          <w:rFonts w:hint="cs"/>
          <w:rtl/>
          <w:lang w:eastAsia="he-IL"/>
        </w:rPr>
        <w:t xml:space="preserve">את הביטחון של אזרחי מדינת ישראל ואת החוסן החברתי שלנו, מרסקת כעת את הכלכלה שלנו ואת עתיד ילדינו. אני רוצה </w:t>
      </w:r>
      <w:bookmarkStart w:id="9338" w:name="_ETM_Q19_203000"/>
      <w:bookmarkEnd w:id="9338"/>
      <w:r>
        <w:rPr>
          <w:rFonts w:hint="cs"/>
          <w:rtl/>
          <w:lang w:eastAsia="he-IL"/>
        </w:rPr>
        <w:t>להסב את תשומת ליבכם לכך שבחודש האחרון התרחשו כמה אירועים</w:t>
      </w:r>
      <w:bookmarkStart w:id="9339" w:name="_ETM_Q19_206000"/>
      <w:bookmarkEnd w:id="9339"/>
      <w:r>
        <w:rPr>
          <w:rFonts w:hint="cs"/>
          <w:rtl/>
          <w:lang w:eastAsia="he-IL"/>
        </w:rPr>
        <w:t xml:space="preserve"> כלכליים משמעותיים: הורדת דירוג האשראי של מדינת ישראל על ידי </w:t>
      </w:r>
      <w:bookmarkStart w:id="9340" w:name="_ETM_Q19_212000"/>
      <w:bookmarkEnd w:id="9340"/>
      <w:r>
        <w:rPr>
          <w:rFonts w:hint="cs"/>
          <w:rtl/>
          <w:lang w:eastAsia="he-IL"/>
        </w:rPr>
        <w:t xml:space="preserve">סוכנות </w:t>
      </w:r>
      <w:r>
        <w:rPr>
          <w:rFonts w:hint="cs"/>
          <w:lang w:eastAsia="he-IL"/>
        </w:rPr>
        <w:t>P</w:t>
      </w:r>
      <w:r>
        <w:rPr>
          <w:rFonts w:hint="cs"/>
          <w:rtl/>
          <w:lang w:eastAsia="he-IL"/>
        </w:rPr>
        <w:t>&amp;</w:t>
      </w:r>
      <w:r>
        <w:rPr>
          <w:rFonts w:hint="cs"/>
          <w:lang w:eastAsia="he-IL"/>
        </w:rPr>
        <w:t>S</w:t>
      </w:r>
      <w:r>
        <w:rPr>
          <w:rFonts w:hint="cs"/>
          <w:rtl/>
          <w:lang w:eastAsia="he-IL"/>
        </w:rPr>
        <w:t xml:space="preserve"> – זו הורדה שנייה אחרי </w:t>
      </w:r>
      <w:proofErr w:type="spellStart"/>
      <w:r>
        <w:rPr>
          <w:rFonts w:hint="cs"/>
          <w:rtl/>
          <w:lang w:eastAsia="he-IL"/>
        </w:rPr>
        <w:t>מודי'ס</w:t>
      </w:r>
      <w:proofErr w:type="spellEnd"/>
      <w:r>
        <w:rPr>
          <w:rFonts w:hint="cs"/>
          <w:rtl/>
          <w:lang w:eastAsia="he-IL"/>
        </w:rPr>
        <w:t xml:space="preserve">; העלאת מחירי מוצרי </w:t>
      </w:r>
      <w:bookmarkStart w:id="9341" w:name="_ETM_Q19_220000"/>
      <w:bookmarkEnd w:id="9341"/>
      <w:r>
        <w:rPr>
          <w:rFonts w:hint="cs"/>
          <w:rtl/>
          <w:lang w:eastAsia="he-IL"/>
        </w:rPr>
        <w:t>החלב המפוקחים ב-4.5%; זינוק נוסף, חמישי במספר, במחירי הדלק</w:t>
      </w:r>
      <w:bookmarkStart w:id="9342" w:name="_ETM_Q19_227000"/>
      <w:bookmarkEnd w:id="9342"/>
      <w:r>
        <w:rPr>
          <w:rFonts w:hint="cs"/>
          <w:rtl/>
          <w:lang w:eastAsia="he-IL"/>
        </w:rPr>
        <w:t>; פריצת יעד הגירעון לשנת 2024, אשר כבר הגיע ל-7% וכנרא</w:t>
      </w:r>
      <w:bookmarkStart w:id="9343" w:name="_ETM_Q19_233000"/>
      <w:bookmarkEnd w:id="9343"/>
      <w:r>
        <w:rPr>
          <w:rFonts w:hint="cs"/>
          <w:rtl/>
          <w:lang w:eastAsia="he-IL"/>
        </w:rPr>
        <w:t xml:space="preserve">ה בדרך לנתון הדו-ספרתי; מדד המחירים לצרכן בחודש אפריל </w:t>
      </w:r>
      <w:bookmarkStart w:id="9344" w:name="_ETM_Q19_238000"/>
      <w:bookmarkEnd w:id="9344"/>
      <w:r>
        <w:rPr>
          <w:rFonts w:hint="cs"/>
          <w:rtl/>
          <w:lang w:eastAsia="he-IL"/>
        </w:rPr>
        <w:t xml:space="preserve">עלה ב-0.8% – הרבה </w:t>
      </w:r>
      <w:proofErr w:type="spellStart"/>
      <w:r>
        <w:rPr>
          <w:rFonts w:hint="cs"/>
          <w:rtl/>
          <w:lang w:eastAsia="he-IL"/>
        </w:rPr>
        <w:t>הרבה</w:t>
      </w:r>
      <w:proofErr w:type="spellEnd"/>
      <w:r>
        <w:rPr>
          <w:rFonts w:hint="cs"/>
          <w:rtl/>
          <w:lang w:eastAsia="he-IL"/>
        </w:rPr>
        <w:t xml:space="preserve"> מעל הציפיות. באופן תקדימי ובלתי נתפס אף אחד מהאירועים</w:t>
      </w:r>
      <w:bookmarkStart w:id="9345" w:name="_ETM_Q19_246000"/>
      <w:bookmarkEnd w:id="9345"/>
      <w:r>
        <w:rPr>
          <w:rFonts w:hint="cs"/>
          <w:rtl/>
          <w:lang w:eastAsia="he-IL"/>
        </w:rPr>
        <w:t xml:space="preserve"> הללו לא זכה להתייחסות, לא של ראש </w:t>
      </w:r>
      <w:bookmarkStart w:id="9346" w:name="_ETM_Q19_247000"/>
      <w:bookmarkEnd w:id="9346"/>
      <w:r>
        <w:rPr>
          <w:rFonts w:hint="cs"/>
          <w:rtl/>
          <w:lang w:eastAsia="he-IL"/>
        </w:rPr>
        <w:t>הממשלה, לא של שר האוצר ולא של שר</w:t>
      </w:r>
      <w:bookmarkStart w:id="9347" w:name="_ETM_Q19_257000"/>
      <w:bookmarkEnd w:id="9347"/>
      <w:r>
        <w:rPr>
          <w:rFonts w:hint="cs"/>
          <w:rtl/>
          <w:lang w:eastAsia="he-IL"/>
        </w:rPr>
        <w:t xml:space="preserve"> הכלכלה</w:t>
      </w:r>
      <w:r w:rsidR="009233BD">
        <w:rPr>
          <w:rFonts w:hint="cs"/>
          <w:rtl/>
          <w:lang w:eastAsia="he-IL"/>
        </w:rPr>
        <w:t>.</w:t>
      </w:r>
      <w:r>
        <w:rPr>
          <w:rFonts w:hint="cs"/>
          <w:rtl/>
          <w:lang w:eastAsia="he-IL"/>
        </w:rPr>
        <w:t xml:space="preserve"> אף מילה, כי לא אכפת להם, פשוט לא אכפת </w:t>
      </w:r>
      <w:bookmarkStart w:id="9348" w:name="_ETM_Q19_261000"/>
      <w:bookmarkEnd w:id="9348"/>
      <w:r>
        <w:rPr>
          <w:rFonts w:hint="cs"/>
          <w:rtl/>
          <w:lang w:eastAsia="he-IL"/>
        </w:rPr>
        <w:t xml:space="preserve">להם. </w:t>
      </w:r>
    </w:p>
    <w:p w:rsidR="00823127" w:rsidRDefault="00823127" w:rsidP="003410D7">
      <w:pPr>
        <w:rPr>
          <w:rtl/>
          <w:lang w:eastAsia="he-IL"/>
        </w:rPr>
      </w:pPr>
    </w:p>
    <w:p w:rsidR="00823127" w:rsidRDefault="00823127" w:rsidP="00BA15B4">
      <w:pPr>
        <w:rPr>
          <w:rtl/>
          <w:lang w:eastAsia="he-IL"/>
        </w:rPr>
      </w:pPr>
      <w:bookmarkStart w:id="9349" w:name="_ETM_Q19_262000"/>
      <w:bookmarkEnd w:id="9349"/>
      <w:r>
        <w:rPr>
          <w:rFonts w:hint="cs"/>
          <w:rtl/>
          <w:lang w:eastAsia="he-IL"/>
        </w:rPr>
        <w:t xml:space="preserve">כמרכז האופוזיציה בוועדת הכספים העליתי בחודשים האחרונים לדיון כמה </w:t>
      </w:r>
      <w:bookmarkStart w:id="9350" w:name="_ETM_Q19_269000"/>
      <w:bookmarkEnd w:id="9350"/>
      <w:r>
        <w:rPr>
          <w:rFonts w:hint="cs"/>
          <w:rtl/>
          <w:lang w:eastAsia="he-IL"/>
        </w:rPr>
        <w:t>סוגיות הדורשות פתרון מיידי מצד הממשלה: מתווה סיוע ופיצוי למשפחות</w:t>
      </w:r>
      <w:bookmarkStart w:id="9351" w:name="_ETM_Q19_274000"/>
      <w:bookmarkEnd w:id="9351"/>
      <w:r>
        <w:rPr>
          <w:rFonts w:hint="cs"/>
          <w:rtl/>
          <w:lang w:eastAsia="he-IL"/>
        </w:rPr>
        <w:t xml:space="preserve"> המילואימניקים ומשפחות אנשי הקבע, מתווה פיצוי לעסקים בגין </w:t>
      </w:r>
      <w:bookmarkStart w:id="9352" w:name="_ETM_Q19_278000"/>
      <w:bookmarkEnd w:id="9352"/>
      <w:r>
        <w:rPr>
          <w:rFonts w:hint="cs"/>
          <w:rtl/>
          <w:lang w:eastAsia="he-IL"/>
        </w:rPr>
        <w:t xml:space="preserve">חובות אבודים מרצועת עזה, מתווה פיצוי לעסקים בענפים מיוחדים, בענף </w:t>
      </w:r>
      <w:bookmarkStart w:id="9353" w:name="_ETM_Q19_287000"/>
      <w:bookmarkEnd w:id="9353"/>
      <w:r>
        <w:rPr>
          <w:rFonts w:hint="cs"/>
          <w:rtl/>
          <w:lang w:eastAsia="he-IL"/>
        </w:rPr>
        <w:t xml:space="preserve">התיירות, התערוכות ועוד, מתווה פיצוי לעסקים מושבתים הנמצאים ברדיוס של </w:t>
      </w:r>
      <w:bookmarkStart w:id="9354" w:name="_ETM_Q19_293000"/>
      <w:bookmarkEnd w:id="9354"/>
      <w:r>
        <w:rPr>
          <w:rFonts w:hint="cs"/>
          <w:rtl/>
          <w:lang w:eastAsia="he-IL"/>
        </w:rPr>
        <w:t xml:space="preserve">30 ק"מ לפחות מגבול הצפון, שמושבתים כבר שבעה חודשים ולא </w:t>
      </w:r>
      <w:bookmarkStart w:id="9355" w:name="_ETM_Q19_301000"/>
      <w:bookmarkEnd w:id="9355"/>
      <w:r>
        <w:rPr>
          <w:rFonts w:hint="cs"/>
          <w:rtl/>
          <w:lang w:eastAsia="he-IL"/>
        </w:rPr>
        <w:t>קיבלו שקל</w:t>
      </w:r>
      <w:r w:rsidR="00BA15B4">
        <w:rPr>
          <w:rFonts w:hint="cs"/>
          <w:rtl/>
          <w:lang w:eastAsia="he-IL"/>
        </w:rPr>
        <w:t>,</w:t>
      </w:r>
      <w:r>
        <w:rPr>
          <w:rFonts w:hint="cs"/>
          <w:rtl/>
          <w:lang w:eastAsia="he-IL"/>
        </w:rPr>
        <w:t xml:space="preserve"> שקל אחד לא קיבלו. ה</w:t>
      </w:r>
      <w:bookmarkStart w:id="9356" w:name="_ETM_Q19_303000"/>
      <w:bookmarkEnd w:id="9356"/>
      <w:r>
        <w:rPr>
          <w:rFonts w:hint="cs"/>
          <w:rtl/>
          <w:lang w:eastAsia="he-IL"/>
        </w:rPr>
        <w:t xml:space="preserve">סוגיות הללו, כל </w:t>
      </w:r>
      <w:bookmarkStart w:id="9357" w:name="_ETM_Q19_306000"/>
      <w:bookmarkEnd w:id="9357"/>
      <w:r>
        <w:rPr>
          <w:rFonts w:hint="cs"/>
          <w:rtl/>
          <w:lang w:eastAsia="he-IL"/>
        </w:rPr>
        <w:t xml:space="preserve">הסוגיות הללו טרם זכו להתייחסות מצד משרד </w:t>
      </w:r>
      <w:bookmarkStart w:id="9358" w:name="_ETM_Q19_311000"/>
      <w:bookmarkEnd w:id="9358"/>
      <w:r>
        <w:rPr>
          <w:rFonts w:hint="cs"/>
          <w:rtl/>
          <w:lang w:eastAsia="he-IL"/>
        </w:rPr>
        <w:t>האוצר</w:t>
      </w:r>
      <w:r w:rsidR="00BA15B4">
        <w:rPr>
          <w:rFonts w:hint="cs"/>
          <w:rtl/>
          <w:lang w:eastAsia="he-IL"/>
        </w:rPr>
        <w:t>,</w:t>
      </w:r>
      <w:r>
        <w:rPr>
          <w:rFonts w:hint="cs"/>
          <w:rtl/>
          <w:lang w:eastAsia="he-IL"/>
        </w:rPr>
        <w:t xml:space="preserve"> חרף הדרישות שלנו. </w:t>
      </w:r>
    </w:p>
    <w:p w:rsidR="00823127" w:rsidRDefault="00823127" w:rsidP="003410D7">
      <w:pPr>
        <w:rPr>
          <w:rtl/>
          <w:lang w:eastAsia="he-IL"/>
        </w:rPr>
      </w:pPr>
    </w:p>
    <w:p w:rsidR="00823127" w:rsidRDefault="00823127" w:rsidP="00BA15B4">
      <w:pPr>
        <w:rPr>
          <w:rtl/>
          <w:lang w:eastAsia="he-IL"/>
        </w:rPr>
      </w:pPr>
      <w:r>
        <w:rPr>
          <w:rFonts w:hint="cs"/>
          <w:rtl/>
          <w:lang w:eastAsia="he-IL"/>
        </w:rPr>
        <w:t>הממשלה ושר האוצר ממשיכים להתנהל בצורה לא אחראית</w:t>
      </w:r>
      <w:bookmarkStart w:id="9359" w:name="_ETM_Q19_314000"/>
      <w:bookmarkEnd w:id="9359"/>
      <w:r>
        <w:rPr>
          <w:rFonts w:hint="cs"/>
          <w:rtl/>
          <w:lang w:eastAsia="he-IL"/>
        </w:rPr>
        <w:t xml:space="preserve"> ומפקירים את האזרחים בצפון, בדרום ובמרכז. זה לא יכול </w:t>
      </w:r>
      <w:bookmarkStart w:id="9360" w:name="_ETM_Q19_321000"/>
      <w:bookmarkEnd w:id="9360"/>
      <w:r>
        <w:rPr>
          <w:rFonts w:hint="cs"/>
          <w:rtl/>
          <w:lang w:eastAsia="he-IL"/>
        </w:rPr>
        <w:t>להימשך כך. אני אומר מכאן גם לשר האוצר וגם</w:t>
      </w:r>
      <w:bookmarkStart w:id="9361" w:name="_ETM_Q19_329000"/>
      <w:bookmarkEnd w:id="9361"/>
      <w:r>
        <w:rPr>
          <w:rFonts w:hint="cs"/>
          <w:rtl/>
          <w:lang w:eastAsia="he-IL"/>
        </w:rPr>
        <w:t xml:space="preserve"> ליושב-ראש ו</w:t>
      </w:r>
      <w:r w:rsidR="00BA15B4">
        <w:rPr>
          <w:rFonts w:hint="cs"/>
          <w:rtl/>
          <w:lang w:eastAsia="he-IL"/>
        </w:rPr>
        <w:t>עדת הכספים: התנהלנו בצורה סופר-</w:t>
      </w:r>
      <w:r>
        <w:rPr>
          <w:rFonts w:hint="cs"/>
          <w:rtl/>
          <w:lang w:eastAsia="he-IL"/>
        </w:rPr>
        <w:t xml:space="preserve">אחראית כאופוזיציה מ-7 </w:t>
      </w:r>
      <w:bookmarkStart w:id="9362" w:name="_ETM_Q19_336000"/>
      <w:bookmarkEnd w:id="9362"/>
      <w:r>
        <w:rPr>
          <w:rFonts w:hint="cs"/>
          <w:rtl/>
          <w:lang w:eastAsia="he-IL"/>
        </w:rPr>
        <w:t xml:space="preserve">באוקטובר, אבל אני אומר לכם שמעכשיו כל דבר שיגיע לשולחן הוועדה מטעם משרד האוצר, ייתקל בקשיים משמעותיים, עד שכל </w:t>
      </w:r>
      <w:bookmarkStart w:id="9363" w:name="_ETM_Q19_348000"/>
      <w:bookmarkEnd w:id="9363"/>
      <w:r>
        <w:rPr>
          <w:rFonts w:hint="cs"/>
          <w:rtl/>
          <w:lang w:eastAsia="he-IL"/>
        </w:rPr>
        <w:t>הסוגיות הללו יזכו להתייחסות. אני לא מבקש שום דבר לעצמי,</w:t>
      </w:r>
      <w:bookmarkStart w:id="9364" w:name="_ETM_Q19_356000"/>
      <w:bookmarkEnd w:id="9364"/>
      <w:r>
        <w:rPr>
          <w:rFonts w:hint="cs"/>
          <w:rtl/>
          <w:lang w:eastAsia="he-IL"/>
        </w:rPr>
        <w:t xml:space="preserve"> אבל אנשים קורסים, עסקים קורסים, ולממשלה פשוט לא א</w:t>
      </w:r>
      <w:bookmarkStart w:id="9365" w:name="_ETM_Q19_362000"/>
      <w:bookmarkEnd w:id="9365"/>
      <w:r>
        <w:rPr>
          <w:rFonts w:hint="cs"/>
          <w:rtl/>
          <w:lang w:eastAsia="he-IL"/>
        </w:rPr>
        <w:t xml:space="preserve">כפת. אז אנחנו נילחם בוועדה, נילחם ימים כלילות או לילות </w:t>
      </w:r>
      <w:bookmarkStart w:id="9366" w:name="_ETM_Q19_367000"/>
      <w:bookmarkEnd w:id="9366"/>
      <w:r>
        <w:rPr>
          <w:rFonts w:hint="cs"/>
          <w:rtl/>
          <w:lang w:eastAsia="he-IL"/>
        </w:rPr>
        <w:t>כימים עד שהממשלה הכושלת הזאת והפושעת הזאת תלך הביתה</w:t>
      </w:r>
      <w:bookmarkStart w:id="9367" w:name="_ETM_Q19_374000"/>
      <w:bookmarkEnd w:id="9367"/>
      <w:r w:rsidR="00BA15B4">
        <w:rPr>
          <w:rFonts w:hint="cs"/>
          <w:rtl/>
          <w:lang w:eastAsia="he-IL"/>
        </w:rPr>
        <w:t>. הבחירות בדרך.</w:t>
      </w:r>
      <w:r>
        <w:rPr>
          <w:rFonts w:hint="cs"/>
          <w:rtl/>
          <w:lang w:eastAsia="he-IL"/>
        </w:rPr>
        <w:t xml:space="preserve"> הגיעה העת לבחור הנהגה חדשה ולהתחיל לשקם את הריסות נתניהו. תודה רבה. </w:t>
      </w:r>
    </w:p>
    <w:p w:rsidR="00823127" w:rsidRDefault="00823127" w:rsidP="003410D7">
      <w:pPr>
        <w:rPr>
          <w:rtl/>
          <w:lang w:eastAsia="he-IL"/>
        </w:rPr>
      </w:pPr>
      <w:bookmarkStart w:id="9368" w:name="_ETM_Q19_381000"/>
      <w:bookmarkEnd w:id="9368"/>
    </w:p>
    <w:p w:rsidR="00823127" w:rsidRDefault="00823127" w:rsidP="003410D7">
      <w:pPr>
        <w:pStyle w:val="af6"/>
        <w:keepNext/>
        <w:rPr>
          <w:rtl/>
        </w:rPr>
      </w:pPr>
      <w:r w:rsidRPr="00CD5251">
        <w:rPr>
          <w:rStyle w:val="TagStyle"/>
          <w:rtl/>
        </w:rPr>
        <w:t xml:space="preserve"> &lt;&lt; יור &gt;&gt;</w:t>
      </w:r>
      <w:r w:rsidRPr="0096252A">
        <w:rPr>
          <w:rStyle w:val="TagStyle"/>
          <w:rtl/>
        </w:rPr>
        <w:t xml:space="preserve"> </w:t>
      </w:r>
      <w:r>
        <w:rPr>
          <w:rtl/>
        </w:rPr>
        <w:t>היו"ר משה סולומון:</w:t>
      </w:r>
      <w:r w:rsidRPr="0096252A">
        <w:rPr>
          <w:rStyle w:val="TagStyle"/>
          <w:rtl/>
        </w:rPr>
        <w:t xml:space="preserve"> </w:t>
      </w:r>
      <w:r w:rsidRPr="00CD5251">
        <w:rPr>
          <w:rStyle w:val="TagStyle"/>
          <w:rtl/>
        </w:rPr>
        <w:t>&lt;&lt; יור &gt;&gt;</w:t>
      </w:r>
      <w:r w:rsidR="0080528C">
        <w:rPr>
          <w:rtl/>
        </w:rPr>
        <w:t xml:space="preserve"> </w:t>
      </w:r>
    </w:p>
    <w:p w:rsidR="00823127" w:rsidRDefault="00823127" w:rsidP="003410D7">
      <w:pPr>
        <w:rPr>
          <w:rtl/>
          <w:lang w:eastAsia="he-IL"/>
        </w:rPr>
      </w:pPr>
    </w:p>
    <w:p w:rsidR="00823127" w:rsidRDefault="00823127" w:rsidP="00B56469">
      <w:pPr>
        <w:rPr>
          <w:rtl/>
          <w:lang w:eastAsia="he-IL"/>
        </w:rPr>
      </w:pPr>
      <w:r>
        <w:rPr>
          <w:rFonts w:hint="cs"/>
          <w:rtl/>
          <w:lang w:eastAsia="he-IL"/>
        </w:rPr>
        <w:t xml:space="preserve">תודה רבה. כעת הדוברת </w:t>
      </w:r>
      <w:bookmarkStart w:id="9369" w:name="_ETM_Q19_383000"/>
      <w:bookmarkEnd w:id="9369"/>
      <w:r>
        <w:rPr>
          <w:rFonts w:hint="cs"/>
          <w:rtl/>
          <w:lang w:eastAsia="he-IL"/>
        </w:rPr>
        <w:t>הבאה</w:t>
      </w:r>
      <w:r w:rsidR="00B56469">
        <w:rPr>
          <w:rFonts w:hint="cs"/>
          <w:rtl/>
          <w:lang w:eastAsia="he-IL"/>
        </w:rPr>
        <w:t>,</w:t>
      </w:r>
      <w:r>
        <w:rPr>
          <w:rFonts w:hint="cs"/>
          <w:rtl/>
          <w:lang w:eastAsia="he-IL"/>
        </w:rPr>
        <w:t xml:space="preserve"> חברת הכנסת שרון ניר, בבקשה. </w:t>
      </w:r>
    </w:p>
    <w:p w:rsidR="00823127" w:rsidRDefault="00823127" w:rsidP="003410D7">
      <w:pPr>
        <w:rPr>
          <w:rtl/>
          <w:lang w:eastAsia="he-IL"/>
        </w:rPr>
      </w:pPr>
      <w:bookmarkStart w:id="9370" w:name="_ETM_Q19_388000"/>
      <w:bookmarkEnd w:id="9370"/>
    </w:p>
    <w:p w:rsidR="00823127" w:rsidRDefault="00823127" w:rsidP="003410D7">
      <w:pPr>
        <w:pStyle w:val="a4"/>
        <w:keepNext/>
        <w:rPr>
          <w:rtl/>
        </w:rPr>
      </w:pPr>
      <w:bookmarkStart w:id="9371" w:name="ET_speaker_6367_8"/>
      <w:r w:rsidRPr="00CD5251">
        <w:rPr>
          <w:rStyle w:val="TagStyle"/>
          <w:rtl/>
        </w:rPr>
        <w:t xml:space="preserve"> </w:t>
      </w:r>
      <w:bookmarkStart w:id="9372" w:name="_Toc167144872"/>
      <w:r w:rsidRPr="00CD5251">
        <w:rPr>
          <w:rStyle w:val="TagStyle"/>
          <w:rtl/>
        </w:rPr>
        <w:t>&lt;&lt; דובר &gt;&gt;</w:t>
      </w:r>
      <w:r w:rsidRPr="00310395">
        <w:rPr>
          <w:rStyle w:val="TagStyle"/>
          <w:rtl/>
        </w:rPr>
        <w:t xml:space="preserve"> </w:t>
      </w:r>
      <w:bookmarkStart w:id="9373" w:name="_Toc167144959"/>
      <w:r>
        <w:rPr>
          <w:rtl/>
        </w:rPr>
        <w:t>שרון ניר (ישראל ביתנו):</w:t>
      </w:r>
      <w:bookmarkEnd w:id="9373"/>
      <w:r w:rsidRPr="00310395">
        <w:rPr>
          <w:rStyle w:val="TagStyle"/>
          <w:rtl/>
        </w:rPr>
        <w:t xml:space="preserve"> </w:t>
      </w:r>
      <w:r w:rsidRPr="00CD5251">
        <w:rPr>
          <w:rStyle w:val="TagStyle"/>
          <w:rtl/>
        </w:rPr>
        <w:t>&lt;&lt; דובר &gt;&gt;</w:t>
      </w:r>
      <w:bookmarkEnd w:id="9372"/>
      <w:r w:rsidR="0080528C">
        <w:rPr>
          <w:rtl/>
        </w:rPr>
        <w:t xml:space="preserve"> </w:t>
      </w:r>
      <w:bookmarkEnd w:id="9371"/>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אדוני היושב-ראש, חבריי חברי </w:t>
      </w:r>
      <w:bookmarkStart w:id="9374" w:name="_ETM_Q19_413000"/>
      <w:bookmarkEnd w:id="9374"/>
      <w:r>
        <w:rPr>
          <w:rFonts w:hint="cs"/>
          <w:rtl/>
          <w:lang w:eastAsia="he-IL"/>
        </w:rPr>
        <w:t>הכנסת, היום כבר ברור לכולם שצה"ל חייב להיות צבא גדול</w:t>
      </w:r>
      <w:bookmarkStart w:id="9375" w:name="_ETM_Q19_418000"/>
      <w:bookmarkEnd w:id="9375"/>
      <w:r>
        <w:rPr>
          <w:rFonts w:hint="cs"/>
          <w:rtl/>
          <w:lang w:eastAsia="he-IL"/>
        </w:rPr>
        <w:t xml:space="preserve"> וחזק. צריך לעבות את שורותיו, להשלים את פערי כוח האדם </w:t>
      </w:r>
      <w:bookmarkStart w:id="9376" w:name="_ETM_Q19_421000"/>
      <w:bookmarkEnd w:id="9376"/>
      <w:r>
        <w:rPr>
          <w:rFonts w:hint="cs"/>
          <w:rtl/>
          <w:lang w:eastAsia="he-IL"/>
        </w:rPr>
        <w:t xml:space="preserve">שנפערו במלחמת חרבות ברזל. 3,000 חיילים ירדו </w:t>
      </w:r>
      <w:proofErr w:type="spellStart"/>
      <w:r>
        <w:rPr>
          <w:rFonts w:hint="cs"/>
          <w:rtl/>
          <w:lang w:eastAsia="he-IL"/>
        </w:rPr>
        <w:t>מהסד"כ</w:t>
      </w:r>
      <w:proofErr w:type="spellEnd"/>
      <w:r>
        <w:rPr>
          <w:rFonts w:hint="cs"/>
          <w:rtl/>
          <w:lang w:eastAsia="he-IL"/>
        </w:rPr>
        <w:t xml:space="preserve"> – זה סדר </w:t>
      </w:r>
      <w:bookmarkStart w:id="9377" w:name="_ETM_Q19_430000"/>
      <w:bookmarkEnd w:id="9377"/>
      <w:r>
        <w:rPr>
          <w:rFonts w:hint="cs"/>
          <w:rtl/>
          <w:lang w:eastAsia="he-IL"/>
        </w:rPr>
        <w:t xml:space="preserve">גודל של חטיבה שלמה. מאות חיילים נהרגו ואלפים נפצעו. על </w:t>
      </w:r>
      <w:bookmarkStart w:id="9378" w:name="_ETM_Q19_440000"/>
      <w:bookmarkEnd w:id="9378"/>
      <w:r>
        <w:rPr>
          <w:rFonts w:hint="cs"/>
          <w:rtl/>
          <w:lang w:eastAsia="he-IL"/>
        </w:rPr>
        <w:t>מנת לעמוד באתגרים שנפתחו לפתחינו, הצבא נדרש למסגרות חדשות, לאוגדות,</w:t>
      </w:r>
      <w:bookmarkStart w:id="9379" w:name="_ETM_Q19_445000"/>
      <w:bookmarkEnd w:id="9379"/>
      <w:r>
        <w:rPr>
          <w:rFonts w:hint="cs"/>
          <w:rtl/>
          <w:lang w:eastAsia="he-IL"/>
        </w:rPr>
        <w:t xml:space="preserve"> לחטיבות. לא עוד הצבא של 6 באוקטובר. </w:t>
      </w:r>
    </w:p>
    <w:p w:rsidR="00823127" w:rsidRDefault="00823127" w:rsidP="003410D7">
      <w:pPr>
        <w:rPr>
          <w:rtl/>
          <w:lang w:eastAsia="he-IL"/>
        </w:rPr>
      </w:pPr>
    </w:p>
    <w:p w:rsidR="00823127" w:rsidRDefault="00823127" w:rsidP="003410D7">
      <w:pPr>
        <w:rPr>
          <w:rtl/>
          <w:lang w:eastAsia="he-IL"/>
        </w:rPr>
      </w:pPr>
      <w:bookmarkStart w:id="9380" w:name="_ETM_Q19_455000"/>
      <w:bookmarkEnd w:id="9380"/>
      <w:r>
        <w:rPr>
          <w:rFonts w:hint="cs"/>
          <w:rtl/>
          <w:lang w:eastAsia="he-IL"/>
        </w:rPr>
        <w:t xml:space="preserve">במושב הזה </w:t>
      </w:r>
      <w:bookmarkStart w:id="9381" w:name="_ETM_Q19_452000"/>
      <w:bookmarkEnd w:id="9381"/>
      <w:r>
        <w:rPr>
          <w:rFonts w:hint="cs"/>
          <w:rtl/>
          <w:lang w:eastAsia="he-IL"/>
        </w:rPr>
        <w:t xml:space="preserve">עלינו לתת את הדעת </w:t>
      </w:r>
      <w:r w:rsidR="00B56469">
        <w:rPr>
          <w:rFonts w:hint="cs"/>
          <w:rtl/>
          <w:lang w:eastAsia="he-IL"/>
        </w:rPr>
        <w:t>ע</w:t>
      </w:r>
      <w:r>
        <w:rPr>
          <w:rFonts w:hint="cs"/>
          <w:rtl/>
          <w:lang w:eastAsia="he-IL"/>
        </w:rPr>
        <w:t>ל</w:t>
      </w:r>
      <w:r w:rsidR="00B56469">
        <w:rPr>
          <w:rFonts w:hint="cs"/>
          <w:rtl/>
          <w:lang w:eastAsia="he-IL"/>
        </w:rPr>
        <w:t xml:space="preserve"> ה</w:t>
      </w:r>
      <w:r>
        <w:rPr>
          <w:rFonts w:hint="cs"/>
          <w:rtl/>
          <w:lang w:eastAsia="he-IL"/>
        </w:rPr>
        <w:t>צורך הקיומי של מדינת</w:t>
      </w:r>
      <w:bookmarkStart w:id="9382" w:name="_ETM_Q19_456000"/>
      <w:bookmarkEnd w:id="9382"/>
      <w:r>
        <w:rPr>
          <w:rFonts w:hint="cs"/>
          <w:rtl/>
          <w:lang w:eastAsia="he-IL"/>
        </w:rPr>
        <w:t xml:space="preserve"> ישראל ולקבוע פה אחד: חובת גיוס לכולם. כל צעיר </w:t>
      </w:r>
      <w:bookmarkStart w:id="9383" w:name="_ETM_Q19_461000"/>
      <w:bookmarkEnd w:id="9383"/>
      <w:r>
        <w:rPr>
          <w:rFonts w:hint="cs"/>
          <w:rtl/>
          <w:lang w:eastAsia="he-IL"/>
        </w:rPr>
        <w:t>בן 18 חייב להתגייס בבקו"ם ולעשות שירות צבאי או אזרחי.</w:t>
      </w:r>
      <w:bookmarkStart w:id="9384" w:name="_ETM_Q19_468000"/>
      <w:bookmarkEnd w:id="9384"/>
      <w:r>
        <w:rPr>
          <w:rFonts w:hint="cs"/>
          <w:rtl/>
          <w:lang w:eastAsia="he-IL"/>
        </w:rPr>
        <w:t xml:space="preserve"> לא ייתכן שהממשלה שלנו, שמגדילה את העומס והנטל </w:t>
      </w:r>
      <w:bookmarkStart w:id="9385" w:name="_ETM_Q19_474000"/>
      <w:bookmarkEnd w:id="9385"/>
      <w:r>
        <w:rPr>
          <w:rFonts w:hint="cs"/>
          <w:rtl/>
          <w:lang w:eastAsia="he-IL"/>
        </w:rPr>
        <w:t xml:space="preserve">על משרתי המילואים והסדיר, לא נזעקת לתת פתרון חוקי על </w:t>
      </w:r>
      <w:bookmarkStart w:id="9386" w:name="_ETM_Q19_482000"/>
      <w:bookmarkEnd w:id="9386"/>
      <w:r>
        <w:rPr>
          <w:rFonts w:hint="cs"/>
          <w:rtl/>
          <w:lang w:eastAsia="he-IL"/>
        </w:rPr>
        <w:t xml:space="preserve">מנת לעבות את צה"ל כדי שיוכל להגן עלינו. </w:t>
      </w:r>
    </w:p>
    <w:p w:rsidR="00823127" w:rsidRDefault="00823127" w:rsidP="003410D7">
      <w:pPr>
        <w:rPr>
          <w:rtl/>
          <w:lang w:eastAsia="he-IL"/>
        </w:rPr>
      </w:pPr>
      <w:bookmarkStart w:id="9387" w:name="_ETM_Q19_484000"/>
      <w:bookmarkEnd w:id="9387"/>
    </w:p>
    <w:p w:rsidR="00823127" w:rsidRDefault="00823127" w:rsidP="003410D7">
      <w:pPr>
        <w:rPr>
          <w:rtl/>
          <w:lang w:eastAsia="he-IL"/>
        </w:rPr>
      </w:pPr>
      <w:bookmarkStart w:id="9388" w:name="_ETM_Q19_485000"/>
      <w:bookmarkEnd w:id="9388"/>
      <w:r>
        <w:rPr>
          <w:rFonts w:hint="cs"/>
          <w:rtl/>
          <w:lang w:eastAsia="he-IL"/>
        </w:rPr>
        <w:t xml:space="preserve">אתמול ביקרתי </w:t>
      </w:r>
      <w:bookmarkStart w:id="9389" w:name="_ETM_Q19_486000"/>
      <w:bookmarkEnd w:id="9389"/>
      <w:r>
        <w:rPr>
          <w:rFonts w:hint="cs"/>
          <w:rtl/>
          <w:lang w:eastAsia="he-IL"/>
        </w:rPr>
        <w:t xml:space="preserve">משפחה שכולה בעיר מודיעין. פגשתי אימא שכולה שמבינה היטב את </w:t>
      </w:r>
      <w:bookmarkStart w:id="9390" w:name="_ETM_Q19_497000"/>
      <w:bookmarkEnd w:id="9390"/>
      <w:r>
        <w:rPr>
          <w:rFonts w:hint="cs"/>
          <w:rtl/>
          <w:lang w:eastAsia="he-IL"/>
        </w:rPr>
        <w:t xml:space="preserve">צו השעה. אחרי שהיא שכלה את בנה הבכור, היא סיפרה </w:t>
      </w:r>
      <w:bookmarkStart w:id="9391" w:name="_ETM_Q19_498000"/>
      <w:bookmarkEnd w:id="9391"/>
      <w:r>
        <w:rPr>
          <w:rFonts w:hint="cs"/>
          <w:rtl/>
          <w:lang w:eastAsia="he-IL"/>
        </w:rPr>
        <w:t>לי בכאב גדול שחמשת ילדיה משרתים במילואים ממש ברגעים</w:t>
      </w:r>
      <w:bookmarkStart w:id="9392" w:name="_ETM_Q19_507000"/>
      <w:bookmarkEnd w:id="9392"/>
      <w:r>
        <w:rPr>
          <w:rFonts w:hint="cs"/>
          <w:rtl/>
          <w:lang w:eastAsia="he-IL"/>
        </w:rPr>
        <w:t xml:space="preserve"> אלו – כי אין לנו ארץ אחרת. ואני שואלת את </w:t>
      </w:r>
      <w:bookmarkStart w:id="9393" w:name="_ETM_Q19_509000"/>
      <w:bookmarkEnd w:id="9393"/>
      <w:r>
        <w:rPr>
          <w:rFonts w:hint="cs"/>
          <w:rtl/>
          <w:lang w:eastAsia="he-IL"/>
        </w:rPr>
        <w:t>כבוד השר, שיושב לפניי: האם זה הגיוני שיש אימא אחת</w:t>
      </w:r>
      <w:bookmarkStart w:id="9394" w:name="_ETM_Q19_519000"/>
      <w:bookmarkEnd w:id="9394"/>
      <w:r>
        <w:rPr>
          <w:rFonts w:hint="cs"/>
          <w:rtl/>
          <w:lang w:eastAsia="he-IL"/>
        </w:rPr>
        <w:t xml:space="preserve"> ששולחת חמישה ילדים לשרת במילואים, ויש אימא אחת שלא שולחת </w:t>
      </w:r>
      <w:bookmarkStart w:id="9395" w:name="_ETM_Q19_527000"/>
      <w:bookmarkEnd w:id="9395"/>
      <w:r>
        <w:rPr>
          <w:rFonts w:hint="cs"/>
          <w:rtl/>
          <w:lang w:eastAsia="he-IL"/>
        </w:rPr>
        <w:t xml:space="preserve">אף ילד? </w:t>
      </w:r>
    </w:p>
    <w:p w:rsidR="00823127" w:rsidRDefault="00823127" w:rsidP="003410D7">
      <w:pPr>
        <w:rPr>
          <w:rtl/>
          <w:lang w:eastAsia="he-IL"/>
        </w:rPr>
      </w:pPr>
      <w:bookmarkStart w:id="9396" w:name="_ETM_Q19_533000"/>
      <w:bookmarkEnd w:id="9396"/>
    </w:p>
    <w:p w:rsidR="00823127" w:rsidRDefault="00823127" w:rsidP="009B72A6">
      <w:pPr>
        <w:rPr>
          <w:rtl/>
          <w:lang w:eastAsia="he-IL"/>
        </w:rPr>
      </w:pPr>
      <w:r>
        <w:rPr>
          <w:rFonts w:hint="cs"/>
          <w:rtl/>
          <w:lang w:eastAsia="he-IL"/>
        </w:rPr>
        <w:t xml:space="preserve">הממשלה חייבת להבין את הדברים כהווייתם. לא ייתכן </w:t>
      </w:r>
      <w:bookmarkStart w:id="9397" w:name="_ETM_Q19_534000"/>
      <w:bookmarkEnd w:id="9397"/>
      <w:r>
        <w:rPr>
          <w:rFonts w:hint="cs"/>
          <w:rtl/>
          <w:lang w:eastAsia="he-IL"/>
        </w:rPr>
        <w:t xml:space="preserve">שהממשלה הוציאה הוראת שעה על הארכת משך המילואים, העלתה את </w:t>
      </w:r>
      <w:bookmarkStart w:id="9398" w:name="_ETM_Q19_536000"/>
      <w:bookmarkEnd w:id="9398"/>
      <w:r>
        <w:rPr>
          <w:rFonts w:hint="cs"/>
          <w:rtl/>
          <w:lang w:eastAsia="he-IL"/>
        </w:rPr>
        <w:t xml:space="preserve">גיל הפטור לגיל 50, הקדימה את גיוסם של חניכי שנות </w:t>
      </w:r>
      <w:bookmarkStart w:id="9399" w:name="_ETM_Q19_543000"/>
      <w:bookmarkEnd w:id="9399"/>
      <w:r>
        <w:rPr>
          <w:rFonts w:hint="cs"/>
          <w:rtl/>
          <w:lang w:eastAsia="he-IL"/>
        </w:rPr>
        <w:t>השירות והמכינות</w:t>
      </w:r>
      <w:r w:rsidR="009B72A6">
        <w:rPr>
          <w:rFonts w:hint="cs"/>
          <w:rtl/>
          <w:lang w:eastAsia="he-IL"/>
        </w:rPr>
        <w:t>,</w:t>
      </w:r>
      <w:r>
        <w:rPr>
          <w:rFonts w:hint="cs"/>
          <w:rtl/>
          <w:lang w:eastAsia="he-IL"/>
        </w:rPr>
        <w:t xml:space="preserve"> וכעת</w:t>
      </w:r>
      <w:r w:rsidR="009B72A6">
        <w:rPr>
          <w:rFonts w:hint="cs"/>
          <w:rtl/>
          <w:lang w:eastAsia="he-IL"/>
        </w:rPr>
        <w:t>,</w:t>
      </w:r>
      <w:r>
        <w:rPr>
          <w:rFonts w:hint="cs"/>
          <w:rtl/>
          <w:lang w:eastAsia="he-IL"/>
        </w:rPr>
        <w:t xml:space="preserve"> בגלל מצוקת כוח האדם</w:t>
      </w:r>
      <w:r w:rsidR="009B72A6">
        <w:rPr>
          <w:rFonts w:hint="cs"/>
          <w:rtl/>
          <w:lang w:eastAsia="he-IL"/>
        </w:rPr>
        <w:t>,</w:t>
      </w:r>
      <w:r>
        <w:rPr>
          <w:rFonts w:hint="cs"/>
          <w:rtl/>
          <w:lang w:eastAsia="he-IL"/>
        </w:rPr>
        <w:t xml:space="preserve"> שוקלת להאריך</w:t>
      </w:r>
      <w:bookmarkStart w:id="9400" w:name="_ETM_Q19_548000"/>
      <w:bookmarkEnd w:id="9400"/>
      <w:r>
        <w:rPr>
          <w:rFonts w:hint="cs"/>
          <w:rtl/>
          <w:lang w:eastAsia="he-IL"/>
        </w:rPr>
        <w:t xml:space="preserve"> את שירות הסדיר בארבעה חודשים. היום שמעתי שהשר גלנט </w:t>
      </w:r>
      <w:bookmarkStart w:id="9401" w:name="_ETM_Q19_555000"/>
      <w:bookmarkEnd w:id="9401"/>
      <w:r>
        <w:rPr>
          <w:rFonts w:hint="cs"/>
          <w:rtl/>
          <w:lang w:eastAsia="he-IL"/>
        </w:rPr>
        <w:t xml:space="preserve">כבר מדבר על ארבע שנים שירות סדיר. כל זה בזמן שציבור </w:t>
      </w:r>
      <w:bookmarkStart w:id="9402" w:name="_ETM_Q19_559000"/>
      <w:bookmarkEnd w:id="9402"/>
      <w:r>
        <w:rPr>
          <w:rFonts w:hint="cs"/>
          <w:rtl/>
          <w:lang w:eastAsia="he-IL"/>
        </w:rPr>
        <w:t xml:space="preserve">שלם – יש ציבור שחוק הגיוס לא חל עליו. </w:t>
      </w:r>
      <w:bookmarkStart w:id="9403" w:name="_ETM_Q19_563000"/>
      <w:bookmarkStart w:id="9404" w:name="_ETM_Q19_564000"/>
      <w:bookmarkEnd w:id="9403"/>
      <w:bookmarkEnd w:id="9404"/>
      <w:r>
        <w:rPr>
          <w:rFonts w:hint="cs"/>
          <w:rtl/>
          <w:lang w:eastAsia="he-IL"/>
        </w:rPr>
        <w:t xml:space="preserve">ההחלטה הפוליטית </w:t>
      </w:r>
      <w:bookmarkStart w:id="9405" w:name="_ETM_Q19_566000"/>
      <w:bookmarkEnd w:id="9405"/>
      <w:r>
        <w:rPr>
          <w:rFonts w:hint="cs"/>
          <w:rtl/>
          <w:lang w:eastAsia="he-IL"/>
        </w:rPr>
        <w:t>של נתניהו ליצור דין רציפות על חוק גיוס של 6</w:t>
      </w:r>
      <w:bookmarkStart w:id="9406" w:name="_ETM_Q19_569000"/>
      <w:bookmarkEnd w:id="9406"/>
      <w:r>
        <w:rPr>
          <w:rFonts w:hint="cs"/>
          <w:rtl/>
          <w:lang w:eastAsia="he-IL"/>
        </w:rPr>
        <w:t xml:space="preserve"> באוקטובר מצביעה על כך שמה שעומד לנגד הממשלה הזאת הוא </w:t>
      </w:r>
      <w:bookmarkStart w:id="9407" w:name="_ETM_Q19_577000"/>
      <w:bookmarkEnd w:id="9407"/>
      <w:r>
        <w:rPr>
          <w:rFonts w:hint="cs"/>
          <w:rtl/>
          <w:lang w:eastAsia="he-IL"/>
        </w:rPr>
        <w:t xml:space="preserve">לא הצרכים הביטחוניים של מדינת ישראל; הוא שרידות פוליטית. </w:t>
      </w:r>
    </w:p>
    <w:p w:rsidR="00823127" w:rsidRDefault="00823127" w:rsidP="003410D7">
      <w:pPr>
        <w:rPr>
          <w:rtl/>
          <w:lang w:eastAsia="he-IL"/>
        </w:rPr>
      </w:pPr>
    </w:p>
    <w:p w:rsidR="00823127" w:rsidRDefault="00823127" w:rsidP="003410D7">
      <w:pPr>
        <w:rPr>
          <w:rtl/>
          <w:lang w:eastAsia="he-IL"/>
        </w:rPr>
      </w:pPr>
      <w:bookmarkStart w:id="9408" w:name="_ETM_Q19_583000"/>
      <w:bookmarkEnd w:id="9408"/>
      <w:r>
        <w:rPr>
          <w:rFonts w:hint="cs"/>
          <w:rtl/>
          <w:lang w:eastAsia="he-IL"/>
        </w:rPr>
        <w:t xml:space="preserve">רבותיי, </w:t>
      </w:r>
      <w:bookmarkStart w:id="9409" w:name="_ETM_Q19_584000"/>
      <w:bookmarkEnd w:id="9409"/>
      <w:r>
        <w:rPr>
          <w:rFonts w:hint="cs"/>
          <w:rtl/>
          <w:lang w:eastAsia="he-IL"/>
        </w:rPr>
        <w:t xml:space="preserve">המלחמה הזאת גרמה לנו להבין שאנחנו נמצאים מול אויב רע </w:t>
      </w:r>
      <w:bookmarkStart w:id="9410" w:name="_ETM_Q19_589000"/>
      <w:bookmarkEnd w:id="9410"/>
      <w:r>
        <w:rPr>
          <w:rFonts w:hint="cs"/>
          <w:rtl/>
          <w:lang w:eastAsia="he-IL"/>
        </w:rPr>
        <w:t xml:space="preserve">ומר בשש חזיתות. גיוס לצה"ל הוא גם חובה חוקית וגם חובה מוסרית. </w:t>
      </w:r>
      <w:bookmarkStart w:id="9411" w:name="_ETM_Q19_396000"/>
      <w:bookmarkEnd w:id="9411"/>
    </w:p>
    <w:p w:rsidR="00823127" w:rsidRDefault="00823127" w:rsidP="003410D7">
      <w:pPr>
        <w:rPr>
          <w:rtl/>
          <w:lang w:eastAsia="he-IL"/>
        </w:rPr>
      </w:pPr>
    </w:p>
    <w:p w:rsidR="00823127" w:rsidRDefault="00823127" w:rsidP="003410D7">
      <w:pPr>
        <w:pStyle w:val="af6"/>
        <w:keepNext/>
        <w:rPr>
          <w:rtl/>
        </w:rPr>
      </w:pPr>
      <w:r w:rsidRPr="00CD5251">
        <w:rPr>
          <w:rStyle w:val="TagStyle"/>
          <w:rtl/>
        </w:rPr>
        <w:t xml:space="preserve"> &lt;&lt; יור &gt;&gt;</w:t>
      </w:r>
      <w:r w:rsidRPr="00310395">
        <w:rPr>
          <w:rStyle w:val="TagStyle"/>
          <w:rtl/>
        </w:rPr>
        <w:t xml:space="preserve"> </w:t>
      </w:r>
      <w:r>
        <w:rPr>
          <w:rtl/>
        </w:rPr>
        <w:t>היו"ר משה סולומון:</w:t>
      </w:r>
      <w:r w:rsidRPr="00310395">
        <w:rPr>
          <w:rStyle w:val="TagStyle"/>
          <w:rtl/>
        </w:rPr>
        <w:t xml:space="preserve"> </w:t>
      </w:r>
      <w:r w:rsidRPr="00CD5251">
        <w:rPr>
          <w:rStyle w:val="TagStyle"/>
          <w:rtl/>
        </w:rPr>
        <w:t>&lt;&lt; יור &gt;&gt;</w:t>
      </w:r>
      <w:r w:rsidR="0080528C">
        <w:rPr>
          <w:rtl/>
        </w:rPr>
        <w:t xml:space="preserve"> </w:t>
      </w:r>
    </w:p>
    <w:p w:rsidR="00823127" w:rsidRDefault="00823127" w:rsidP="003410D7">
      <w:pPr>
        <w:rPr>
          <w:rtl/>
          <w:lang w:eastAsia="he-IL"/>
        </w:rPr>
      </w:pPr>
    </w:p>
    <w:p w:rsidR="00823127" w:rsidRPr="00571234" w:rsidRDefault="00823127" w:rsidP="009B72A6">
      <w:pPr>
        <w:rPr>
          <w:rtl/>
          <w:lang w:eastAsia="he-IL"/>
        </w:rPr>
      </w:pPr>
      <w:bookmarkStart w:id="9412" w:name="_ETM_Q19_594000"/>
      <w:bookmarkEnd w:id="9412"/>
      <w:r>
        <w:rPr>
          <w:rFonts w:hint="cs"/>
          <w:rtl/>
          <w:lang w:eastAsia="he-IL"/>
        </w:rPr>
        <w:t>תודה רבה</w:t>
      </w:r>
      <w:r w:rsidR="009B72A6">
        <w:rPr>
          <w:rFonts w:hint="cs"/>
          <w:rtl/>
          <w:lang w:eastAsia="he-IL"/>
        </w:rPr>
        <w:t>.</w:t>
      </w:r>
      <w:r>
        <w:rPr>
          <w:rFonts w:hint="cs"/>
          <w:rtl/>
          <w:lang w:eastAsia="he-IL"/>
        </w:rPr>
        <w:t xml:space="preserve"> תם הזמן. </w:t>
      </w:r>
    </w:p>
    <w:p w:rsidR="00823127" w:rsidRDefault="00823127" w:rsidP="003410D7">
      <w:pPr>
        <w:rPr>
          <w:rtl/>
          <w:lang w:eastAsia="he-IL"/>
        </w:rPr>
      </w:pPr>
    </w:p>
    <w:p w:rsidR="00823127" w:rsidRDefault="00823127" w:rsidP="003410D7">
      <w:pPr>
        <w:pStyle w:val="-"/>
        <w:keepNext/>
        <w:rPr>
          <w:rtl/>
        </w:rPr>
      </w:pPr>
      <w:bookmarkStart w:id="9413" w:name="ET_speakercontinue_6367_10"/>
      <w:r w:rsidRPr="00CD5251">
        <w:rPr>
          <w:rStyle w:val="TagStyle"/>
          <w:rtl/>
        </w:rPr>
        <w:t xml:space="preserve"> &lt;&lt; דובר_המשך &gt;&gt;</w:t>
      </w:r>
      <w:r w:rsidRPr="00310395">
        <w:rPr>
          <w:rStyle w:val="TagStyle"/>
          <w:rtl/>
        </w:rPr>
        <w:t xml:space="preserve"> </w:t>
      </w:r>
      <w:r>
        <w:rPr>
          <w:rtl/>
        </w:rPr>
        <w:t>שרון ניר (ישראל ביתנו):</w:t>
      </w:r>
      <w:r w:rsidRPr="00310395">
        <w:rPr>
          <w:rStyle w:val="TagStyle"/>
          <w:rtl/>
        </w:rPr>
        <w:t xml:space="preserve"> </w:t>
      </w:r>
      <w:r w:rsidRPr="00CD5251">
        <w:rPr>
          <w:rStyle w:val="TagStyle"/>
          <w:rtl/>
        </w:rPr>
        <w:t>&lt;&lt; דובר_המשך &gt;&gt;</w:t>
      </w:r>
      <w:r w:rsidR="0080528C">
        <w:rPr>
          <w:rtl/>
        </w:rPr>
        <w:t xml:space="preserve"> </w:t>
      </w:r>
      <w:bookmarkEnd w:id="9413"/>
    </w:p>
    <w:p w:rsidR="00823127" w:rsidRDefault="00823127" w:rsidP="003410D7">
      <w:pPr>
        <w:rPr>
          <w:rtl/>
          <w:lang w:eastAsia="he-IL"/>
        </w:rPr>
      </w:pPr>
    </w:p>
    <w:p w:rsidR="00823127" w:rsidRDefault="00823127" w:rsidP="00B56469">
      <w:pPr>
        <w:rPr>
          <w:rtl/>
          <w:lang w:eastAsia="he-IL"/>
        </w:rPr>
      </w:pPr>
      <w:r>
        <w:rPr>
          <w:rFonts w:hint="cs"/>
          <w:rtl/>
          <w:lang w:eastAsia="he-IL"/>
        </w:rPr>
        <w:t>משפט אחד, אדוני. זאת המשמעות הבסיסית ביותר של ערבות הדדית</w:t>
      </w:r>
      <w:r w:rsidR="00B56469">
        <w:rPr>
          <w:rFonts w:hint="cs"/>
          <w:rtl/>
          <w:lang w:eastAsia="he-IL"/>
        </w:rPr>
        <w:t>.</w:t>
      </w:r>
      <w:r>
        <w:rPr>
          <w:rFonts w:hint="cs"/>
          <w:rtl/>
          <w:lang w:eastAsia="he-IL"/>
        </w:rPr>
        <w:t xml:space="preserve"> לזה אנחנו זקוקים כעת. </w:t>
      </w:r>
    </w:p>
    <w:p w:rsidR="00823127" w:rsidRDefault="00823127" w:rsidP="003410D7">
      <w:pPr>
        <w:rPr>
          <w:rtl/>
          <w:lang w:eastAsia="he-IL"/>
        </w:rPr>
      </w:pPr>
    </w:p>
    <w:p w:rsidR="00823127" w:rsidRDefault="00823127" w:rsidP="003410D7">
      <w:pPr>
        <w:pStyle w:val="af6"/>
        <w:keepNext/>
        <w:rPr>
          <w:rtl/>
        </w:rPr>
      </w:pPr>
      <w:r w:rsidRPr="00CD5251">
        <w:rPr>
          <w:rStyle w:val="TagStyle"/>
          <w:rtl/>
        </w:rPr>
        <w:t xml:space="preserve"> &lt;&lt; יור &gt;&gt;</w:t>
      </w:r>
      <w:r w:rsidRPr="00310395">
        <w:rPr>
          <w:rStyle w:val="TagStyle"/>
          <w:rtl/>
        </w:rPr>
        <w:t xml:space="preserve"> </w:t>
      </w:r>
      <w:r>
        <w:rPr>
          <w:rtl/>
        </w:rPr>
        <w:t>היו"ר משה סולומון:</w:t>
      </w:r>
      <w:r w:rsidRPr="00310395">
        <w:rPr>
          <w:rStyle w:val="TagStyle"/>
          <w:rtl/>
        </w:rPr>
        <w:t xml:space="preserve"> </w:t>
      </w:r>
      <w:r w:rsidRPr="00CD5251">
        <w:rPr>
          <w:rStyle w:val="TagStyle"/>
          <w:rtl/>
        </w:rPr>
        <w:t>&lt;&lt; יור &gt;&gt;</w:t>
      </w:r>
      <w:r w:rsidR="0080528C">
        <w:rPr>
          <w:rtl/>
        </w:rPr>
        <w:t xml:space="preserve"> </w:t>
      </w:r>
    </w:p>
    <w:p w:rsidR="00823127" w:rsidRDefault="00823127" w:rsidP="003410D7">
      <w:pPr>
        <w:rPr>
          <w:rtl/>
          <w:lang w:eastAsia="he-IL"/>
        </w:rPr>
      </w:pPr>
    </w:p>
    <w:p w:rsidR="00823127" w:rsidRDefault="00823127" w:rsidP="00B56469">
      <w:pPr>
        <w:rPr>
          <w:rtl/>
          <w:lang w:eastAsia="he-IL"/>
        </w:rPr>
      </w:pPr>
      <w:r>
        <w:rPr>
          <w:rFonts w:hint="cs"/>
          <w:rtl/>
          <w:lang w:eastAsia="he-IL"/>
        </w:rPr>
        <w:t xml:space="preserve">תודה רבה. </w:t>
      </w:r>
      <w:bookmarkStart w:id="9414" w:name="_ETM_Q19_606000"/>
      <w:bookmarkEnd w:id="9414"/>
      <w:r>
        <w:rPr>
          <w:rFonts w:hint="cs"/>
          <w:rtl/>
          <w:lang w:eastAsia="he-IL"/>
        </w:rPr>
        <w:t>כעת הדובר הבא</w:t>
      </w:r>
      <w:r w:rsidR="00B56469">
        <w:rPr>
          <w:rFonts w:hint="cs"/>
          <w:rtl/>
          <w:lang w:eastAsia="he-IL"/>
        </w:rPr>
        <w:t>,</w:t>
      </w:r>
      <w:r>
        <w:rPr>
          <w:rFonts w:hint="cs"/>
          <w:rtl/>
          <w:lang w:eastAsia="he-IL"/>
        </w:rPr>
        <w:t xml:space="preserve"> חבר הכנסת מיקי לוי, בבקשה</w:t>
      </w:r>
      <w:bookmarkStart w:id="9415" w:name="_ETM_Q19_616000"/>
      <w:bookmarkEnd w:id="9415"/>
      <w:r>
        <w:rPr>
          <w:rFonts w:hint="cs"/>
          <w:rtl/>
          <w:lang w:eastAsia="he-IL"/>
        </w:rPr>
        <w:t xml:space="preserve">. </w:t>
      </w:r>
    </w:p>
    <w:p w:rsidR="00823127" w:rsidRDefault="00823127" w:rsidP="003410D7">
      <w:pPr>
        <w:rPr>
          <w:rtl/>
          <w:lang w:eastAsia="he-IL"/>
        </w:rPr>
      </w:pPr>
      <w:bookmarkStart w:id="9416" w:name="_ETM_Q19_615000"/>
      <w:bookmarkEnd w:id="9416"/>
    </w:p>
    <w:p w:rsidR="00823127" w:rsidRDefault="00823127" w:rsidP="003410D7">
      <w:pPr>
        <w:pStyle w:val="a4"/>
        <w:keepNext/>
        <w:rPr>
          <w:rtl/>
        </w:rPr>
      </w:pPr>
      <w:bookmarkStart w:id="9417" w:name="ET_speaker_5084_12"/>
      <w:r w:rsidRPr="00CD5251">
        <w:rPr>
          <w:rStyle w:val="TagStyle"/>
          <w:rtl/>
        </w:rPr>
        <w:t xml:space="preserve"> </w:t>
      </w:r>
      <w:bookmarkStart w:id="9418" w:name="_Toc167144873"/>
      <w:r w:rsidRPr="00CD5251">
        <w:rPr>
          <w:rStyle w:val="TagStyle"/>
          <w:rtl/>
        </w:rPr>
        <w:t>&lt;&lt; דובר &gt;&gt;</w:t>
      </w:r>
      <w:r w:rsidRPr="00310395">
        <w:rPr>
          <w:rStyle w:val="TagStyle"/>
          <w:rtl/>
        </w:rPr>
        <w:t xml:space="preserve"> </w:t>
      </w:r>
      <w:bookmarkStart w:id="9419" w:name="_Toc167144960"/>
      <w:r>
        <w:rPr>
          <w:rtl/>
        </w:rPr>
        <w:t>מיקי לוי (יש עתיד):</w:t>
      </w:r>
      <w:bookmarkEnd w:id="9419"/>
      <w:r w:rsidRPr="00310395">
        <w:rPr>
          <w:rStyle w:val="TagStyle"/>
          <w:rtl/>
        </w:rPr>
        <w:t xml:space="preserve"> </w:t>
      </w:r>
      <w:r w:rsidRPr="00CD5251">
        <w:rPr>
          <w:rStyle w:val="TagStyle"/>
          <w:rtl/>
        </w:rPr>
        <w:t>&lt;&lt; דובר &gt;&gt;</w:t>
      </w:r>
      <w:bookmarkEnd w:id="9418"/>
      <w:r w:rsidR="0080528C">
        <w:rPr>
          <w:rtl/>
        </w:rPr>
        <w:t xml:space="preserve"> </w:t>
      </w:r>
      <w:bookmarkEnd w:id="9417"/>
    </w:p>
    <w:p w:rsidR="00823127" w:rsidRDefault="00823127" w:rsidP="003410D7">
      <w:pPr>
        <w:rPr>
          <w:rtl/>
          <w:lang w:eastAsia="he-IL"/>
        </w:rPr>
      </w:pPr>
    </w:p>
    <w:p w:rsidR="00823127" w:rsidRDefault="00823127" w:rsidP="009B72A6">
      <w:pPr>
        <w:rPr>
          <w:rtl/>
          <w:lang w:eastAsia="he-IL"/>
        </w:rPr>
      </w:pPr>
      <w:r>
        <w:rPr>
          <w:rFonts w:hint="cs"/>
          <w:rtl/>
          <w:lang w:eastAsia="he-IL"/>
        </w:rPr>
        <w:t xml:space="preserve">תודה רבה, אדוני היושב בראש. ב-8 במאי, באמצע הפגרה, בכינוס מליאה שיזמה הממשלה, עמדתי על דוכן זה ונשאתי נאום תוכחה, תוכחה </w:t>
      </w:r>
      <w:bookmarkStart w:id="9420" w:name="_ETM_Q19_635000"/>
      <w:bookmarkEnd w:id="9420"/>
      <w:r>
        <w:rPr>
          <w:rFonts w:hint="cs"/>
          <w:rtl/>
          <w:lang w:eastAsia="he-IL"/>
        </w:rPr>
        <w:t xml:space="preserve">על מחדלי הממשלה, אוזלת ידה בהשבת החטופים. אתם, שהבאתם לעולם את המהפכה המשפטית וריסקתם אותנו כחברה; אתם, ששר מתוככם שלח את אנשי המילואים לעזאזל; אתם, ששרה מתוככם אמרה </w:t>
      </w:r>
      <w:bookmarkStart w:id="9421" w:name="_ETM_Q19_656000"/>
      <w:bookmarkEnd w:id="9421"/>
      <w:r>
        <w:rPr>
          <w:rFonts w:hint="cs"/>
          <w:rtl/>
          <w:lang w:eastAsia="he-IL"/>
        </w:rPr>
        <w:t xml:space="preserve">על הטייסים האמיצים "אתם לא מלח הארץ, אני בזה לכם"; אתם, ששר מתוככם כינה אך לפני כמה שבועות את </w:t>
      </w:r>
      <w:bookmarkStart w:id="9422" w:name="_ETM_Q19_669000"/>
      <w:bookmarkEnd w:id="9422"/>
      <w:r>
        <w:rPr>
          <w:rFonts w:hint="cs"/>
          <w:rtl/>
          <w:lang w:eastAsia="he-IL"/>
        </w:rPr>
        <w:t xml:space="preserve">המפגינים "אספסוף"; אתם, שב-7 באוקטובר הייתם מבוהלים ולא ידעתם </w:t>
      </w:r>
      <w:bookmarkStart w:id="9423" w:name="_ETM_Q19_681000"/>
      <w:bookmarkEnd w:id="9423"/>
      <w:r>
        <w:rPr>
          <w:rFonts w:hint="cs"/>
          <w:rtl/>
          <w:lang w:eastAsia="he-IL"/>
        </w:rPr>
        <w:t xml:space="preserve">נפשכם, פניכם נפלו כי הממשלה שלכם כשלה, איבדה את </w:t>
      </w:r>
      <w:bookmarkStart w:id="9424" w:name="_ETM_Q19_687000"/>
      <w:bookmarkEnd w:id="9424"/>
      <w:r>
        <w:rPr>
          <w:rFonts w:hint="cs"/>
          <w:rtl/>
          <w:lang w:eastAsia="he-IL"/>
        </w:rPr>
        <w:t xml:space="preserve">הדרך; אתם, שנושאים בפיכם לשווא את המילה "אחדות"; אתם, שראש הממשלה הביא לעולם את האמירה "ביחד ננצח"; אתם, שהבאתם </w:t>
      </w:r>
      <w:bookmarkStart w:id="9425" w:name="_ETM_Q19_703000"/>
      <w:bookmarkEnd w:id="9425"/>
      <w:r>
        <w:rPr>
          <w:rFonts w:hint="cs"/>
          <w:rtl/>
          <w:lang w:eastAsia="he-IL"/>
        </w:rPr>
        <w:t xml:space="preserve">לעולם את המילה "אחדות" – ואני שואל, ביחד? איזה יחד? איזו אחדות? אתם, שב-8 במאי נשאתי מעל דוכן זה את נאום התוכחה הקשה כנגד הממשלה והעומד בראשה בלי לקלל, בלי להגיד </w:t>
      </w:r>
      <w:bookmarkStart w:id="9426" w:name="_ETM_Q19_726000"/>
      <w:bookmarkEnd w:id="9426"/>
      <w:r>
        <w:rPr>
          <w:rFonts w:hint="cs"/>
          <w:rtl/>
          <w:lang w:eastAsia="he-IL"/>
        </w:rPr>
        <w:t xml:space="preserve">כלום, רק להביא עובדות – בעקבות דבריי הצעקות כלפיי מצד הקואליציה, מהצד הזה, היו "בוגד, בוגד, בוגד". </w:t>
      </w:r>
    </w:p>
    <w:p w:rsidR="00823127" w:rsidRDefault="00823127" w:rsidP="003410D7">
      <w:pPr>
        <w:rPr>
          <w:rtl/>
          <w:lang w:eastAsia="he-IL"/>
        </w:rPr>
      </w:pPr>
      <w:bookmarkStart w:id="9427" w:name="_ETM_Q19_745000"/>
      <w:bookmarkEnd w:id="9427"/>
    </w:p>
    <w:p w:rsidR="00823127" w:rsidRDefault="00823127" w:rsidP="009B72A6">
      <w:pPr>
        <w:rPr>
          <w:rtl/>
        </w:rPr>
      </w:pPr>
      <w:bookmarkStart w:id="9428" w:name="TOR_Q20"/>
      <w:bookmarkStart w:id="9429" w:name="_ETM_Q20_180000"/>
      <w:bookmarkEnd w:id="9428"/>
      <w:bookmarkEnd w:id="9429"/>
      <w:r>
        <w:rPr>
          <w:rFonts w:hint="cs"/>
          <w:rtl/>
        </w:rPr>
        <w:t xml:space="preserve">אתם, לי אתם קוראים בוגד? אני, שמחצית </w:t>
      </w:r>
      <w:bookmarkStart w:id="9430" w:name="_ETM_Q20_142000"/>
      <w:bookmarkEnd w:id="9430"/>
      <w:r>
        <w:rPr>
          <w:rFonts w:hint="cs"/>
          <w:rtl/>
        </w:rPr>
        <w:t>מחיי בשירות בצנחנים, בימ"מ, מפקד יהודה ושומרון, מפקד מחוז ירושלים בתקופה הקשה ביותר לעיר</w:t>
      </w:r>
      <w:r w:rsidR="009B72A6">
        <w:rPr>
          <w:rFonts w:hint="cs"/>
          <w:rtl/>
        </w:rPr>
        <w:t>?</w:t>
      </w:r>
      <w:r>
        <w:rPr>
          <w:rFonts w:hint="cs"/>
          <w:rtl/>
        </w:rPr>
        <w:t xml:space="preserve"> אני, </w:t>
      </w:r>
      <w:bookmarkStart w:id="9431" w:name="_ETM_Q20_153000"/>
      <w:bookmarkEnd w:id="9431"/>
      <w:r>
        <w:rPr>
          <w:rFonts w:hint="cs"/>
          <w:rtl/>
        </w:rPr>
        <w:t xml:space="preserve">שמחצית מחיי רדפתי אחרי מחבלים, לי אתם קוראים </w:t>
      </w:r>
      <w:bookmarkStart w:id="9432" w:name="_ETM_Q20_163000"/>
      <w:bookmarkEnd w:id="9432"/>
      <w:r>
        <w:rPr>
          <w:rFonts w:hint="cs"/>
          <w:rtl/>
        </w:rPr>
        <w:t xml:space="preserve">בוגד? ממליץ לחלק מכם לעשות חשבון נפש. הביטו על </w:t>
      </w:r>
      <w:bookmarkStart w:id="9433" w:name="_ETM_Q20_166000"/>
      <w:bookmarkEnd w:id="9433"/>
      <w:r>
        <w:rPr>
          <w:rFonts w:hint="cs"/>
          <w:rtl/>
        </w:rPr>
        <w:t>עצמכם בראי. התבלבלתם. הפכתם את אוהב הארץ הזו לאויב.</w:t>
      </w:r>
      <w:bookmarkStart w:id="9434" w:name="_ETM_Q20_179000"/>
      <w:bookmarkEnd w:id="9434"/>
      <w:r>
        <w:rPr>
          <w:rFonts w:hint="cs"/>
          <w:rtl/>
        </w:rPr>
        <w:t xml:space="preserve"> עוד </w:t>
      </w:r>
      <w:bookmarkStart w:id="9435" w:name="_ETM_Q20_180329"/>
      <w:bookmarkStart w:id="9436" w:name="_ETM_Q20_180599"/>
      <w:bookmarkEnd w:id="9435"/>
      <w:bookmarkEnd w:id="9436"/>
      <w:r>
        <w:rPr>
          <w:rtl/>
        </w:rPr>
        <w:t xml:space="preserve">לא </w:t>
      </w:r>
      <w:bookmarkStart w:id="9437" w:name="_ETM_Q20_180689"/>
      <w:bookmarkEnd w:id="9437"/>
      <w:r>
        <w:rPr>
          <w:rtl/>
        </w:rPr>
        <w:t xml:space="preserve">אבדה </w:t>
      </w:r>
      <w:bookmarkStart w:id="9438" w:name="_ETM_Q20_181020"/>
      <w:bookmarkEnd w:id="9438"/>
      <w:r>
        <w:rPr>
          <w:rtl/>
        </w:rPr>
        <w:t>תקוותנו</w:t>
      </w:r>
      <w:r>
        <w:rPr>
          <w:rFonts w:hint="cs"/>
          <w:rtl/>
        </w:rPr>
        <w:t>.</w:t>
      </w:r>
      <w:r>
        <w:rPr>
          <w:rtl/>
        </w:rPr>
        <w:t xml:space="preserve"> </w:t>
      </w:r>
      <w:bookmarkStart w:id="9439" w:name="_ETM_Q20_182050"/>
      <w:bookmarkEnd w:id="9439"/>
      <w:r>
        <w:rPr>
          <w:rtl/>
        </w:rPr>
        <w:t>תתביישו</w:t>
      </w:r>
      <w:bookmarkStart w:id="9440" w:name="_ETM_Q20_184460"/>
      <w:bookmarkEnd w:id="9440"/>
      <w:r>
        <w:rPr>
          <w:rFonts w:hint="cs"/>
          <w:rtl/>
        </w:rPr>
        <w:t>.</w:t>
      </w:r>
    </w:p>
    <w:p w:rsidR="00823127" w:rsidRDefault="00823127" w:rsidP="003410D7">
      <w:pPr>
        <w:rPr>
          <w:rtl/>
        </w:rPr>
      </w:pPr>
    </w:p>
    <w:p w:rsidR="00823127" w:rsidRDefault="00823127" w:rsidP="003410D7">
      <w:pPr>
        <w:pStyle w:val="af6"/>
        <w:keepNext/>
        <w:rPr>
          <w:rtl/>
        </w:rPr>
      </w:pPr>
      <w:bookmarkStart w:id="9441" w:name="_ETM_Q20_184000"/>
      <w:bookmarkEnd w:id="9441"/>
      <w:r w:rsidRPr="00504FE2">
        <w:rPr>
          <w:rStyle w:val="TagStyle"/>
          <w:rtl/>
        </w:rPr>
        <w:t xml:space="preserve"> &lt;&lt; יור &gt;&gt; </w:t>
      </w:r>
      <w:r>
        <w:rPr>
          <w:rtl/>
        </w:rPr>
        <w:t>היו"ר משה סולומון:</w:t>
      </w:r>
      <w:r w:rsidRPr="00504FE2">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tl/>
        </w:rPr>
        <w:t xml:space="preserve">תודה </w:t>
      </w:r>
      <w:bookmarkStart w:id="9442" w:name="_ETM_Q20_185569"/>
      <w:bookmarkEnd w:id="9442"/>
      <w:r>
        <w:rPr>
          <w:rtl/>
        </w:rPr>
        <w:t>רבה</w:t>
      </w:r>
      <w:r>
        <w:rPr>
          <w:rFonts w:hint="cs"/>
          <w:rtl/>
        </w:rPr>
        <w:t>.</w:t>
      </w:r>
      <w:r>
        <w:rPr>
          <w:rtl/>
        </w:rPr>
        <w:t xml:space="preserve"> </w:t>
      </w:r>
      <w:bookmarkStart w:id="9443" w:name="_ETM_Q20_186080"/>
      <w:bookmarkEnd w:id="9443"/>
      <w:r>
        <w:rPr>
          <w:rtl/>
        </w:rPr>
        <w:t xml:space="preserve">וכעת </w:t>
      </w:r>
      <w:bookmarkStart w:id="9444" w:name="_ETM_Q20_186470"/>
      <w:bookmarkStart w:id="9445" w:name="_ETM_Q20_186559"/>
      <w:bookmarkEnd w:id="9444"/>
      <w:bookmarkEnd w:id="9445"/>
      <w:r>
        <w:rPr>
          <w:rtl/>
        </w:rPr>
        <w:t xml:space="preserve">הדובר </w:t>
      </w:r>
      <w:bookmarkStart w:id="9446" w:name="_ETM_Q20_187220"/>
      <w:bookmarkEnd w:id="9446"/>
      <w:r>
        <w:rPr>
          <w:rtl/>
        </w:rPr>
        <w:t>הבא</w:t>
      </w:r>
      <w:r>
        <w:rPr>
          <w:rFonts w:hint="cs"/>
          <w:rtl/>
        </w:rPr>
        <w:t>,</w:t>
      </w:r>
      <w:r>
        <w:rPr>
          <w:rtl/>
        </w:rPr>
        <w:t xml:space="preserve"> </w:t>
      </w:r>
      <w:bookmarkStart w:id="9447" w:name="_ETM_Q20_187700"/>
      <w:bookmarkEnd w:id="9447"/>
      <w:r>
        <w:rPr>
          <w:rtl/>
        </w:rPr>
        <w:t xml:space="preserve">חבר </w:t>
      </w:r>
      <w:bookmarkStart w:id="9448" w:name="_ETM_Q20_188360"/>
      <w:bookmarkEnd w:id="9448"/>
      <w:r>
        <w:rPr>
          <w:rtl/>
        </w:rPr>
        <w:t xml:space="preserve">הכנסת </w:t>
      </w:r>
      <w:bookmarkStart w:id="9449" w:name="_ETM_Q20_189110"/>
      <w:bookmarkEnd w:id="9449"/>
      <w:r>
        <w:rPr>
          <w:rFonts w:hint="cs"/>
          <w:rtl/>
        </w:rPr>
        <w:t xml:space="preserve">ואליד אלהואשלה. הינה הוא. </w:t>
      </w:r>
    </w:p>
    <w:p w:rsidR="00823127" w:rsidRDefault="00823127" w:rsidP="003410D7">
      <w:pPr>
        <w:rPr>
          <w:rtl/>
        </w:rPr>
      </w:pPr>
    </w:p>
    <w:p w:rsidR="00823127" w:rsidRDefault="00823127" w:rsidP="003410D7">
      <w:pPr>
        <w:pStyle w:val="a4"/>
        <w:keepNext/>
        <w:rPr>
          <w:rtl/>
        </w:rPr>
      </w:pPr>
      <w:bookmarkStart w:id="9450" w:name="_Toc167144874"/>
      <w:bookmarkStart w:id="9451" w:name="ET_speaker_6340_3"/>
      <w:r w:rsidRPr="00504FE2">
        <w:rPr>
          <w:rStyle w:val="TagStyle"/>
          <w:rtl/>
        </w:rPr>
        <w:t xml:space="preserve">&lt;&lt; דובר &gt;&gt; </w:t>
      </w:r>
      <w:bookmarkStart w:id="9452" w:name="_Toc167144961"/>
      <w:r>
        <w:rPr>
          <w:rtl/>
        </w:rPr>
        <w:t>ואליד אלהואשלה (רע"מ – הרשימה הערבית המאוחדת):</w:t>
      </w:r>
      <w:bookmarkEnd w:id="9452"/>
      <w:r w:rsidRPr="00504FE2">
        <w:rPr>
          <w:rStyle w:val="TagStyle"/>
          <w:rtl/>
        </w:rPr>
        <w:t xml:space="preserve"> &lt;&lt; דובר &gt;&gt;</w:t>
      </w:r>
      <w:bookmarkEnd w:id="9450"/>
      <w:r w:rsidR="0080528C">
        <w:rPr>
          <w:rtl/>
        </w:rPr>
        <w:t xml:space="preserve"> </w:t>
      </w:r>
      <w:bookmarkEnd w:id="9451"/>
    </w:p>
    <w:p w:rsidR="00823127" w:rsidRDefault="00823127" w:rsidP="003410D7">
      <w:pPr>
        <w:rPr>
          <w:rtl/>
        </w:rPr>
      </w:pPr>
    </w:p>
    <w:p w:rsidR="00823127" w:rsidRDefault="00823127" w:rsidP="009B72A6">
      <w:pPr>
        <w:rPr>
          <w:rtl/>
        </w:rPr>
      </w:pPr>
      <w:bookmarkStart w:id="9453" w:name="_ETM_Q20_210000"/>
      <w:bookmarkStart w:id="9454" w:name="_ETM_Q20_202000"/>
      <w:bookmarkStart w:id="9455" w:name="_ETM_Q20_203000"/>
      <w:bookmarkStart w:id="9456" w:name="_ETM_Q20_191919"/>
      <w:bookmarkStart w:id="9457" w:name="_ETM_Q20_192279"/>
      <w:bookmarkStart w:id="9458" w:name="_ETM_Q20_192669"/>
      <w:bookmarkStart w:id="9459" w:name="_ETM_Q20_192940"/>
      <w:bookmarkStart w:id="9460" w:name="_ETM_Q20_193269"/>
      <w:bookmarkStart w:id="9461" w:name="_ETM_Q20_193599"/>
      <w:bookmarkStart w:id="9462" w:name="_ETM_Q20_193869"/>
      <w:bookmarkStart w:id="9463" w:name="_ETM_Q20_194019"/>
      <w:bookmarkStart w:id="9464" w:name="_ETM_Q20_194289"/>
      <w:bookmarkStart w:id="9465" w:name="_ETM_Q20_194379"/>
      <w:bookmarkStart w:id="9466" w:name="_ETM_Q20_194469"/>
      <w:bookmarkStart w:id="9467" w:name="_ETM_Q20_196160"/>
      <w:bookmarkStart w:id="9468" w:name="_ETM_Q20_210149"/>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r>
        <w:rPr>
          <w:rtl/>
        </w:rPr>
        <w:t xml:space="preserve">מכובדי </w:t>
      </w:r>
      <w:bookmarkStart w:id="9469" w:name="_ETM_Q20_210539"/>
      <w:bookmarkEnd w:id="9469"/>
      <w:r>
        <w:rPr>
          <w:rtl/>
        </w:rPr>
        <w:t>היושב-ראש</w:t>
      </w:r>
      <w:r>
        <w:rPr>
          <w:rFonts w:hint="cs"/>
          <w:rtl/>
        </w:rPr>
        <w:t>,</w:t>
      </w:r>
      <w:r>
        <w:rPr>
          <w:rtl/>
        </w:rPr>
        <w:t xml:space="preserve"> </w:t>
      </w:r>
      <w:bookmarkStart w:id="9470" w:name="_ETM_Q20_211529"/>
      <w:bookmarkEnd w:id="9470"/>
      <w:r>
        <w:rPr>
          <w:rtl/>
        </w:rPr>
        <w:t xml:space="preserve">חבריי </w:t>
      </w:r>
      <w:bookmarkStart w:id="9471" w:name="_ETM_Q20_212039"/>
      <w:bookmarkEnd w:id="9471"/>
      <w:r>
        <w:rPr>
          <w:rtl/>
        </w:rPr>
        <w:t xml:space="preserve">חברי </w:t>
      </w:r>
      <w:bookmarkStart w:id="9472" w:name="_ETM_Q20_212370"/>
      <w:bookmarkEnd w:id="9472"/>
      <w:r>
        <w:rPr>
          <w:rtl/>
        </w:rPr>
        <w:t>הכנסת</w:t>
      </w:r>
      <w:r>
        <w:rPr>
          <w:rFonts w:hint="cs"/>
          <w:rtl/>
        </w:rPr>
        <w:t>,</w:t>
      </w:r>
      <w:r>
        <w:rPr>
          <w:rtl/>
        </w:rPr>
        <w:t xml:space="preserve"> </w:t>
      </w:r>
      <w:bookmarkStart w:id="9473" w:name="_ETM_Q20_218100"/>
      <w:bookmarkStart w:id="9474" w:name="_ETM_Q20_219710"/>
      <w:bookmarkEnd w:id="9473"/>
      <w:bookmarkEnd w:id="9474"/>
      <w:r>
        <w:rPr>
          <w:rtl/>
        </w:rPr>
        <w:t xml:space="preserve">מאז </w:t>
      </w:r>
      <w:bookmarkStart w:id="9475" w:name="_ETM_Q20_220070"/>
      <w:bookmarkEnd w:id="9475"/>
      <w:r>
        <w:rPr>
          <w:rtl/>
        </w:rPr>
        <w:t xml:space="preserve">7 </w:t>
      </w:r>
      <w:bookmarkStart w:id="9476" w:name="_ETM_Q20_220580"/>
      <w:bookmarkEnd w:id="9476"/>
      <w:r>
        <w:rPr>
          <w:rFonts w:hint="cs"/>
          <w:rtl/>
        </w:rPr>
        <w:t>ב</w:t>
      </w:r>
      <w:r>
        <w:rPr>
          <w:rtl/>
        </w:rPr>
        <w:t xml:space="preserve">אוקטובר </w:t>
      </w:r>
      <w:bookmarkStart w:id="9477" w:name="_ETM_Q20_222239"/>
      <w:bookmarkEnd w:id="9477"/>
      <w:r>
        <w:rPr>
          <w:rtl/>
        </w:rPr>
        <w:t xml:space="preserve">אנחנו </w:t>
      </w:r>
      <w:bookmarkStart w:id="9478" w:name="_ETM_Q20_223499"/>
      <w:bookmarkEnd w:id="9478"/>
      <w:r>
        <w:rPr>
          <w:rtl/>
        </w:rPr>
        <w:t xml:space="preserve">דורשים </w:t>
      </w:r>
      <w:bookmarkStart w:id="9479" w:name="_ETM_Q20_224370"/>
      <w:bookmarkEnd w:id="9479"/>
      <w:r>
        <w:rPr>
          <w:rtl/>
        </w:rPr>
        <w:t xml:space="preserve">מהממשלה </w:t>
      </w:r>
      <w:bookmarkStart w:id="9480" w:name="_ETM_Q20_226499"/>
      <w:bookmarkEnd w:id="9480"/>
      <w:r>
        <w:rPr>
          <w:rtl/>
        </w:rPr>
        <w:t xml:space="preserve">להתייחס </w:t>
      </w:r>
      <w:bookmarkStart w:id="9481" w:name="_ETM_Q20_227100"/>
      <w:bookmarkEnd w:id="9481"/>
      <w:r>
        <w:rPr>
          <w:rtl/>
        </w:rPr>
        <w:t xml:space="preserve">בכבוד </w:t>
      </w:r>
      <w:bookmarkStart w:id="9482" w:name="_ETM_Q20_227489"/>
      <w:bookmarkEnd w:id="9482"/>
      <w:r>
        <w:rPr>
          <w:rtl/>
        </w:rPr>
        <w:t>לחברה</w:t>
      </w:r>
      <w:r>
        <w:rPr>
          <w:rFonts w:hint="cs"/>
          <w:rtl/>
        </w:rPr>
        <w:t xml:space="preserve"> הבדואית. </w:t>
      </w:r>
      <w:bookmarkStart w:id="9483" w:name="_ETM_Q20_229770"/>
      <w:bookmarkEnd w:id="9483"/>
      <w:r>
        <w:rPr>
          <w:rtl/>
        </w:rPr>
        <w:t xml:space="preserve">אבל </w:t>
      </w:r>
      <w:bookmarkStart w:id="9484" w:name="_ETM_Q20_230040"/>
      <w:bookmarkEnd w:id="9484"/>
      <w:r>
        <w:rPr>
          <w:rtl/>
        </w:rPr>
        <w:t>הקרק</w:t>
      </w:r>
      <w:r>
        <w:rPr>
          <w:rFonts w:hint="cs"/>
          <w:rtl/>
        </w:rPr>
        <w:t xml:space="preserve">ס </w:t>
      </w:r>
      <w:bookmarkStart w:id="9485" w:name="_ETM_Q20_230000"/>
      <w:bookmarkStart w:id="9486" w:name="_ETM_Q20_230430"/>
      <w:bookmarkEnd w:id="9485"/>
      <w:bookmarkEnd w:id="9486"/>
      <w:r>
        <w:rPr>
          <w:rFonts w:hint="cs"/>
          <w:rtl/>
        </w:rPr>
        <w:t>הזה</w:t>
      </w:r>
      <w:r>
        <w:rPr>
          <w:rtl/>
        </w:rPr>
        <w:t xml:space="preserve"> </w:t>
      </w:r>
      <w:bookmarkStart w:id="9487" w:name="_ETM_Q20_230760"/>
      <w:bookmarkEnd w:id="9487"/>
      <w:r>
        <w:rPr>
          <w:rtl/>
        </w:rPr>
        <w:t>נמשך</w:t>
      </w:r>
      <w:r>
        <w:rPr>
          <w:rFonts w:hint="cs"/>
          <w:rtl/>
        </w:rPr>
        <w:t>.</w:t>
      </w:r>
      <w:r>
        <w:rPr>
          <w:rtl/>
        </w:rPr>
        <w:t xml:space="preserve"> </w:t>
      </w:r>
      <w:bookmarkStart w:id="9488" w:name="_ETM_Q20_233179"/>
      <w:bookmarkEnd w:id="9488"/>
      <w:r>
        <w:rPr>
          <w:rtl/>
        </w:rPr>
        <w:t>נמש</w:t>
      </w:r>
      <w:r>
        <w:rPr>
          <w:rFonts w:hint="cs"/>
          <w:rtl/>
        </w:rPr>
        <w:t xml:space="preserve">כות </w:t>
      </w:r>
      <w:bookmarkStart w:id="9489" w:name="_ETM_Q20_233780"/>
      <w:bookmarkEnd w:id="9489"/>
      <w:r>
        <w:rPr>
          <w:rtl/>
        </w:rPr>
        <w:t xml:space="preserve">איתו </w:t>
      </w:r>
      <w:bookmarkStart w:id="9490" w:name="_ETM_Q20_234260"/>
      <w:bookmarkEnd w:id="9490"/>
      <w:r>
        <w:rPr>
          <w:rtl/>
        </w:rPr>
        <w:t xml:space="preserve">גם </w:t>
      </w:r>
      <w:bookmarkStart w:id="9491" w:name="_ETM_Q20_234499"/>
      <w:bookmarkEnd w:id="9491"/>
      <w:r>
        <w:rPr>
          <w:rtl/>
        </w:rPr>
        <w:t xml:space="preserve">ההריסות </w:t>
      </w:r>
      <w:bookmarkStart w:id="9492" w:name="_ETM_Q20_235730"/>
      <w:bookmarkEnd w:id="9492"/>
      <w:r>
        <w:rPr>
          <w:rtl/>
        </w:rPr>
        <w:t xml:space="preserve">אצלנו </w:t>
      </w:r>
      <w:bookmarkStart w:id="9493" w:name="_ETM_Q20_236180"/>
      <w:bookmarkEnd w:id="9493"/>
      <w:r>
        <w:rPr>
          <w:rtl/>
        </w:rPr>
        <w:t>בנגב</w:t>
      </w:r>
      <w:r>
        <w:rPr>
          <w:rFonts w:hint="cs"/>
          <w:rtl/>
        </w:rPr>
        <w:t>,</w:t>
      </w:r>
      <w:r>
        <w:rPr>
          <w:rtl/>
        </w:rPr>
        <w:t xml:space="preserve"> </w:t>
      </w:r>
      <w:bookmarkStart w:id="9494" w:name="_ETM_Q20_237350"/>
      <w:bookmarkEnd w:id="9494"/>
      <w:r>
        <w:rPr>
          <w:rtl/>
        </w:rPr>
        <w:t xml:space="preserve">למרות </w:t>
      </w:r>
      <w:bookmarkStart w:id="9495" w:name="_ETM_Q20_237829"/>
      <w:bookmarkEnd w:id="9495"/>
      <w:r>
        <w:rPr>
          <w:rtl/>
        </w:rPr>
        <w:t xml:space="preserve">הפניות </w:t>
      </w:r>
      <w:bookmarkStart w:id="9496" w:name="_ETM_Q20_238280"/>
      <w:bookmarkEnd w:id="9496"/>
      <w:r>
        <w:rPr>
          <w:rtl/>
        </w:rPr>
        <w:t xml:space="preserve">שלנו </w:t>
      </w:r>
      <w:bookmarkStart w:id="9497" w:name="_ETM_Q20_238670"/>
      <w:bookmarkEnd w:id="9497"/>
      <w:r>
        <w:rPr>
          <w:rtl/>
        </w:rPr>
        <w:t xml:space="preserve">גם </w:t>
      </w:r>
      <w:bookmarkStart w:id="9498" w:name="_ETM_Q20_238969"/>
      <w:bookmarkEnd w:id="9498"/>
      <w:r>
        <w:rPr>
          <w:rtl/>
        </w:rPr>
        <w:t>למשרד</w:t>
      </w:r>
      <w:r>
        <w:rPr>
          <w:rFonts w:hint="cs"/>
          <w:rtl/>
        </w:rPr>
        <w:t xml:space="preserve"> ראש הממשלה</w:t>
      </w:r>
      <w:bookmarkStart w:id="9499" w:name="_ETM_Q20_239329"/>
      <w:bookmarkEnd w:id="9499"/>
      <w:r>
        <w:rPr>
          <w:rtl/>
        </w:rPr>
        <w:t xml:space="preserve"> </w:t>
      </w:r>
      <w:bookmarkStart w:id="9500" w:name="_ETM_Q20_240929"/>
      <w:bookmarkEnd w:id="9500"/>
      <w:r>
        <w:rPr>
          <w:rtl/>
        </w:rPr>
        <w:t xml:space="preserve">וגם </w:t>
      </w:r>
      <w:bookmarkStart w:id="9501" w:name="_ETM_Q20_242440"/>
      <w:bookmarkEnd w:id="9501"/>
      <w:r>
        <w:rPr>
          <w:rtl/>
        </w:rPr>
        <w:t xml:space="preserve">לכל </w:t>
      </w:r>
      <w:bookmarkStart w:id="9502" w:name="_ETM_Q20_242859"/>
      <w:bookmarkEnd w:id="9502"/>
      <w:r>
        <w:rPr>
          <w:rtl/>
        </w:rPr>
        <w:t xml:space="preserve">האחראים </w:t>
      </w:r>
      <w:bookmarkStart w:id="9503" w:name="_ETM_Q20_243399"/>
      <w:bookmarkEnd w:id="9503"/>
      <w:r>
        <w:rPr>
          <w:rtl/>
        </w:rPr>
        <w:t>ל</w:t>
      </w:r>
      <w:bookmarkStart w:id="9504" w:name="_ETM_Q20_243579"/>
      <w:bookmarkEnd w:id="9504"/>
      <w:r>
        <w:rPr>
          <w:rtl/>
        </w:rPr>
        <w:t xml:space="preserve">עניין </w:t>
      </w:r>
      <w:bookmarkStart w:id="9505" w:name="_ETM_Q20_244990"/>
      <w:bookmarkEnd w:id="9505"/>
      <w:r>
        <w:rPr>
          <w:rtl/>
        </w:rPr>
        <w:t xml:space="preserve">של </w:t>
      </w:r>
      <w:bookmarkStart w:id="9506" w:name="_ETM_Q20_245140"/>
      <w:bookmarkEnd w:id="9506"/>
      <w:r>
        <w:rPr>
          <w:rtl/>
        </w:rPr>
        <w:t xml:space="preserve">החברה </w:t>
      </w:r>
      <w:bookmarkStart w:id="9507" w:name="_ETM_Q20_245680"/>
      <w:bookmarkEnd w:id="9507"/>
      <w:r>
        <w:rPr>
          <w:rtl/>
        </w:rPr>
        <w:t xml:space="preserve">הבדואית </w:t>
      </w:r>
      <w:bookmarkStart w:id="9508" w:name="_ETM_Q20_246009"/>
      <w:bookmarkEnd w:id="9508"/>
      <w:r>
        <w:rPr>
          <w:rtl/>
        </w:rPr>
        <w:t xml:space="preserve">בנגב </w:t>
      </w:r>
      <w:bookmarkStart w:id="9509" w:name="_ETM_Q20_247499"/>
      <w:bookmarkEnd w:id="9509"/>
      <w:r>
        <w:rPr>
          <w:rtl/>
        </w:rPr>
        <w:t xml:space="preserve">להפסיק </w:t>
      </w:r>
      <w:bookmarkStart w:id="9510" w:name="_ETM_Q20_248069"/>
      <w:bookmarkEnd w:id="9510"/>
      <w:r>
        <w:rPr>
          <w:rtl/>
        </w:rPr>
        <w:t xml:space="preserve">עם </w:t>
      </w:r>
      <w:bookmarkStart w:id="9511" w:name="_ETM_Q20_248219"/>
      <w:bookmarkEnd w:id="9511"/>
      <w:r>
        <w:rPr>
          <w:rtl/>
        </w:rPr>
        <w:t>ההריסות</w:t>
      </w:r>
      <w:r>
        <w:rPr>
          <w:rFonts w:hint="cs"/>
          <w:rtl/>
        </w:rPr>
        <w:t>,</w:t>
      </w:r>
      <w:r>
        <w:rPr>
          <w:rtl/>
        </w:rPr>
        <w:t xml:space="preserve"> </w:t>
      </w:r>
      <w:bookmarkStart w:id="9512" w:name="_ETM_Q20_249630"/>
      <w:bookmarkEnd w:id="9512"/>
      <w:r>
        <w:rPr>
          <w:rtl/>
        </w:rPr>
        <w:t xml:space="preserve">לתת </w:t>
      </w:r>
      <w:bookmarkStart w:id="9513" w:name="_ETM_Q20_250049"/>
      <w:bookmarkEnd w:id="9513"/>
      <w:r>
        <w:rPr>
          <w:rtl/>
        </w:rPr>
        <w:t xml:space="preserve">ארכה </w:t>
      </w:r>
      <w:bookmarkStart w:id="9514" w:name="_ETM_Q20_250380"/>
      <w:bookmarkEnd w:id="9514"/>
      <w:r>
        <w:rPr>
          <w:rtl/>
        </w:rPr>
        <w:t>לאנשים</w:t>
      </w:r>
      <w:r>
        <w:rPr>
          <w:rFonts w:hint="cs"/>
          <w:rtl/>
        </w:rPr>
        <w:t>,</w:t>
      </w:r>
      <w:r>
        <w:rPr>
          <w:rtl/>
        </w:rPr>
        <w:t xml:space="preserve"> </w:t>
      </w:r>
      <w:bookmarkStart w:id="9515" w:name="_ETM_Q20_251579"/>
      <w:bookmarkEnd w:id="9515"/>
      <w:r>
        <w:rPr>
          <w:rtl/>
        </w:rPr>
        <w:t xml:space="preserve">להביא </w:t>
      </w:r>
      <w:bookmarkStart w:id="9516" w:name="_ETM_Q20_251969"/>
      <w:bookmarkEnd w:id="9516"/>
      <w:r>
        <w:rPr>
          <w:rtl/>
        </w:rPr>
        <w:t>פתרונות</w:t>
      </w:r>
      <w:r>
        <w:rPr>
          <w:rFonts w:hint="cs"/>
          <w:rtl/>
        </w:rPr>
        <w:t>,</w:t>
      </w:r>
      <w:r>
        <w:rPr>
          <w:rtl/>
        </w:rPr>
        <w:t xml:space="preserve"> </w:t>
      </w:r>
      <w:bookmarkStart w:id="9517" w:name="_ETM_Q20_253200"/>
      <w:bookmarkEnd w:id="9517"/>
      <w:r>
        <w:rPr>
          <w:rtl/>
        </w:rPr>
        <w:t>חלופות</w:t>
      </w:r>
      <w:r>
        <w:rPr>
          <w:rFonts w:hint="cs"/>
          <w:rtl/>
        </w:rPr>
        <w:t>.</w:t>
      </w:r>
      <w:r>
        <w:rPr>
          <w:rtl/>
        </w:rPr>
        <w:t xml:space="preserve"> </w:t>
      </w:r>
      <w:bookmarkStart w:id="9518" w:name="_ETM_Q20_254790"/>
      <w:bookmarkStart w:id="9519" w:name="_ETM_Q20_255209"/>
      <w:bookmarkEnd w:id="9518"/>
      <w:bookmarkEnd w:id="9519"/>
      <w:r>
        <w:rPr>
          <w:rtl/>
        </w:rPr>
        <w:t xml:space="preserve">ממשיכים </w:t>
      </w:r>
      <w:bookmarkStart w:id="9520" w:name="_ETM_Q20_255750"/>
      <w:bookmarkEnd w:id="9520"/>
      <w:r>
        <w:rPr>
          <w:rtl/>
        </w:rPr>
        <w:t>לדרו</w:t>
      </w:r>
      <w:r>
        <w:rPr>
          <w:rFonts w:hint="cs"/>
          <w:rtl/>
        </w:rPr>
        <w:t>ס</w:t>
      </w:r>
      <w:r>
        <w:rPr>
          <w:rtl/>
        </w:rPr>
        <w:t xml:space="preserve"> </w:t>
      </w:r>
      <w:bookmarkStart w:id="9521" w:name="_ETM_Q20_256200"/>
      <w:bookmarkStart w:id="9522" w:name="_ETM_Q20_256470"/>
      <w:bookmarkEnd w:id="9521"/>
      <w:bookmarkEnd w:id="9522"/>
      <w:r>
        <w:rPr>
          <w:rFonts w:hint="cs"/>
          <w:rtl/>
        </w:rPr>
        <w:t>ו</w:t>
      </w:r>
      <w:r>
        <w:rPr>
          <w:rtl/>
        </w:rPr>
        <w:t>להרו</w:t>
      </w:r>
      <w:r>
        <w:rPr>
          <w:rFonts w:hint="cs"/>
          <w:rtl/>
        </w:rPr>
        <w:t>ס.</w:t>
      </w:r>
      <w:r>
        <w:rPr>
          <w:rtl/>
        </w:rPr>
        <w:t xml:space="preserve"> </w:t>
      </w:r>
      <w:bookmarkStart w:id="9523" w:name="_ETM_Q20_257990"/>
      <w:bookmarkEnd w:id="9523"/>
      <w:r>
        <w:rPr>
          <w:rtl/>
        </w:rPr>
        <w:t xml:space="preserve">לא </w:t>
      </w:r>
      <w:bookmarkStart w:id="9524" w:name="_ETM_Q20_258229"/>
      <w:bookmarkEnd w:id="9524"/>
      <w:r>
        <w:rPr>
          <w:rtl/>
        </w:rPr>
        <w:t xml:space="preserve">רוצים </w:t>
      </w:r>
      <w:bookmarkStart w:id="9525" w:name="_ETM_Q20_258560"/>
      <w:bookmarkEnd w:id="9525"/>
      <w:r>
        <w:rPr>
          <w:rtl/>
        </w:rPr>
        <w:t xml:space="preserve">לתת </w:t>
      </w:r>
      <w:bookmarkStart w:id="9526" w:name="_ETM_Q20_258770"/>
      <w:bookmarkEnd w:id="9526"/>
      <w:r>
        <w:rPr>
          <w:rtl/>
        </w:rPr>
        <w:t>לאנשים פתרונות</w:t>
      </w:r>
      <w:r>
        <w:rPr>
          <w:rFonts w:hint="cs"/>
          <w:rtl/>
        </w:rPr>
        <w:t>.</w:t>
      </w:r>
      <w:r>
        <w:rPr>
          <w:rtl/>
        </w:rPr>
        <w:t xml:space="preserve"> </w:t>
      </w:r>
      <w:bookmarkStart w:id="9527" w:name="_ETM_Q20_260069"/>
      <w:bookmarkEnd w:id="9527"/>
      <w:r>
        <w:rPr>
          <w:rtl/>
        </w:rPr>
        <w:t xml:space="preserve">משאירים </w:t>
      </w:r>
      <w:bookmarkStart w:id="9528" w:name="_ETM_Q20_260639"/>
      <w:bookmarkEnd w:id="9528"/>
      <w:r>
        <w:rPr>
          <w:rtl/>
        </w:rPr>
        <w:t xml:space="preserve">משפחות </w:t>
      </w:r>
      <w:bookmarkStart w:id="9529" w:name="_ETM_Q20_261030"/>
      <w:bookmarkEnd w:id="9529"/>
      <w:r>
        <w:rPr>
          <w:rtl/>
        </w:rPr>
        <w:t xml:space="preserve">שלמות </w:t>
      </w:r>
      <w:bookmarkStart w:id="9530" w:name="_ETM_Q20_262119"/>
      <w:bookmarkEnd w:id="9530"/>
      <w:r>
        <w:rPr>
          <w:rtl/>
        </w:rPr>
        <w:t xml:space="preserve">ללא </w:t>
      </w:r>
      <w:bookmarkStart w:id="9531" w:name="_ETM_Q20_262390"/>
      <w:bookmarkEnd w:id="9531"/>
      <w:r>
        <w:rPr>
          <w:rtl/>
        </w:rPr>
        <w:t xml:space="preserve">קורת </w:t>
      </w:r>
      <w:bookmarkStart w:id="9532" w:name="_ETM_Q20_262719"/>
      <w:bookmarkEnd w:id="9532"/>
      <w:r>
        <w:rPr>
          <w:rtl/>
        </w:rPr>
        <w:t>גג</w:t>
      </w:r>
      <w:r>
        <w:rPr>
          <w:rFonts w:hint="cs"/>
          <w:rtl/>
        </w:rPr>
        <w:t>.</w:t>
      </w:r>
      <w:r>
        <w:rPr>
          <w:rtl/>
        </w:rPr>
        <w:t xml:space="preserve"> </w:t>
      </w:r>
      <w:bookmarkStart w:id="9533" w:name="_ETM_Q20_263229"/>
      <w:bookmarkEnd w:id="9533"/>
      <w:r>
        <w:rPr>
          <w:rtl/>
        </w:rPr>
        <w:t xml:space="preserve">תארו </w:t>
      </w:r>
      <w:bookmarkStart w:id="9534" w:name="_ETM_Q20_263650"/>
      <w:bookmarkEnd w:id="9534"/>
      <w:r>
        <w:rPr>
          <w:rtl/>
        </w:rPr>
        <w:t xml:space="preserve">לעצמכם </w:t>
      </w:r>
      <w:bookmarkStart w:id="9535" w:name="_ETM_Q20_264340"/>
      <w:bookmarkEnd w:id="9535"/>
      <w:r>
        <w:rPr>
          <w:rtl/>
        </w:rPr>
        <w:t>ש</w:t>
      </w:r>
      <w:r>
        <w:rPr>
          <w:rFonts w:hint="cs"/>
          <w:rtl/>
        </w:rPr>
        <w:t xml:space="preserve">-27 </w:t>
      </w:r>
      <w:bookmarkStart w:id="9536" w:name="_ETM_Q20_265060"/>
      <w:bookmarkStart w:id="9537" w:name="_ETM_Q20_267189"/>
      <w:bookmarkEnd w:id="9536"/>
      <w:bookmarkEnd w:id="9537"/>
      <w:r>
        <w:rPr>
          <w:rtl/>
        </w:rPr>
        <w:t xml:space="preserve">תלמידים </w:t>
      </w:r>
      <w:bookmarkStart w:id="9538" w:name="_ETM_Q20_270469"/>
      <w:bookmarkEnd w:id="9538"/>
      <w:r>
        <w:rPr>
          <w:rFonts w:hint="cs"/>
          <w:rtl/>
        </w:rPr>
        <w:t>ב</w:t>
      </w:r>
      <w:r>
        <w:rPr>
          <w:rtl/>
        </w:rPr>
        <w:t>טרום</w:t>
      </w:r>
      <w:bookmarkStart w:id="9539" w:name="_ETM_Q20_270740"/>
      <w:bookmarkEnd w:id="9539"/>
      <w:r>
        <w:rPr>
          <w:rFonts w:hint="cs"/>
          <w:rtl/>
        </w:rPr>
        <w:t>-</w:t>
      </w:r>
      <w:r>
        <w:rPr>
          <w:rtl/>
        </w:rPr>
        <w:t xml:space="preserve">חובה </w:t>
      </w:r>
      <w:bookmarkStart w:id="9540" w:name="_ETM_Q20_271819"/>
      <w:bookmarkEnd w:id="9540"/>
      <w:r>
        <w:rPr>
          <w:rtl/>
        </w:rPr>
        <w:t>וג</w:t>
      </w:r>
      <w:r>
        <w:rPr>
          <w:rFonts w:hint="cs"/>
          <w:rtl/>
        </w:rPr>
        <w:t xml:space="preserve">ן </w:t>
      </w:r>
      <w:bookmarkStart w:id="9541" w:name="_ETM_Q20_272659"/>
      <w:bookmarkEnd w:id="9541"/>
      <w:r>
        <w:rPr>
          <w:rtl/>
        </w:rPr>
        <w:t xml:space="preserve">בבית </w:t>
      </w:r>
      <w:bookmarkStart w:id="9542" w:name="_ETM_Q20_273500"/>
      <w:bookmarkEnd w:id="9542"/>
      <w:r>
        <w:rPr>
          <w:rtl/>
        </w:rPr>
        <w:t xml:space="preserve">ספר </w:t>
      </w:r>
      <w:bookmarkStart w:id="9543" w:name="_ETM_Q20_275300"/>
      <w:bookmarkEnd w:id="9543"/>
      <w:r>
        <w:rPr>
          <w:rFonts w:hint="cs"/>
          <w:rtl/>
        </w:rPr>
        <w:t xml:space="preserve">אום בטין, ביישוב </w:t>
      </w:r>
      <w:bookmarkStart w:id="9544" w:name="_ETM_Q20_277000"/>
      <w:bookmarkEnd w:id="9544"/>
      <w:r>
        <w:rPr>
          <w:rFonts w:hint="cs"/>
          <w:rtl/>
        </w:rPr>
        <w:t>אום בטין,</w:t>
      </w:r>
      <w:bookmarkStart w:id="9545" w:name="_ETM_Q20_276230"/>
      <w:bookmarkStart w:id="9546" w:name="_ETM_Q20_276680"/>
      <w:bookmarkEnd w:id="9545"/>
      <w:bookmarkEnd w:id="9546"/>
      <w:r>
        <w:rPr>
          <w:rtl/>
        </w:rPr>
        <w:t xml:space="preserve"> </w:t>
      </w:r>
      <w:bookmarkStart w:id="9547" w:name="_ETM_Q20_278270"/>
      <w:bookmarkEnd w:id="9547"/>
      <w:r>
        <w:rPr>
          <w:rtl/>
        </w:rPr>
        <w:t xml:space="preserve">לא </w:t>
      </w:r>
      <w:bookmarkStart w:id="9548" w:name="_ETM_Q20_278420"/>
      <w:bookmarkEnd w:id="9548"/>
      <w:r>
        <w:rPr>
          <w:rtl/>
        </w:rPr>
        <w:t xml:space="preserve">הולכים </w:t>
      </w:r>
      <w:bookmarkStart w:id="9549" w:name="_ETM_Q20_278750"/>
      <w:bookmarkEnd w:id="9549"/>
      <w:r>
        <w:rPr>
          <w:rtl/>
        </w:rPr>
        <w:t>לגן</w:t>
      </w:r>
      <w:r>
        <w:rPr>
          <w:rFonts w:hint="cs"/>
          <w:rtl/>
        </w:rPr>
        <w:t>.</w:t>
      </w:r>
      <w:r>
        <w:rPr>
          <w:rtl/>
        </w:rPr>
        <w:t xml:space="preserve"> </w:t>
      </w:r>
      <w:bookmarkStart w:id="9550" w:name="_ETM_Q20_279770"/>
      <w:bookmarkEnd w:id="9550"/>
      <w:r>
        <w:rPr>
          <w:rtl/>
        </w:rPr>
        <w:t>למה</w:t>
      </w:r>
      <w:r>
        <w:rPr>
          <w:rFonts w:hint="cs"/>
          <w:rtl/>
        </w:rPr>
        <w:t>?</w:t>
      </w:r>
      <w:r>
        <w:rPr>
          <w:rtl/>
        </w:rPr>
        <w:t xml:space="preserve"> </w:t>
      </w:r>
      <w:bookmarkStart w:id="9551" w:name="_ETM_Q20_280549"/>
      <w:bookmarkEnd w:id="9551"/>
      <w:r>
        <w:rPr>
          <w:rtl/>
        </w:rPr>
        <w:t xml:space="preserve">אין </w:t>
      </w:r>
      <w:bookmarkStart w:id="9552" w:name="_ETM_Q20_280729"/>
      <w:bookmarkEnd w:id="9552"/>
      <w:r>
        <w:rPr>
          <w:rtl/>
        </w:rPr>
        <w:t xml:space="preserve">להם </w:t>
      </w:r>
      <w:bookmarkStart w:id="9553" w:name="_ETM_Q20_280970"/>
      <w:bookmarkEnd w:id="9553"/>
      <w:r>
        <w:rPr>
          <w:rtl/>
        </w:rPr>
        <w:t>בית</w:t>
      </w:r>
      <w:r>
        <w:rPr>
          <w:rFonts w:hint="cs"/>
          <w:rtl/>
        </w:rPr>
        <w:t>.</w:t>
      </w:r>
      <w:r>
        <w:rPr>
          <w:rtl/>
        </w:rPr>
        <w:t xml:space="preserve"> </w:t>
      </w:r>
      <w:bookmarkStart w:id="9554" w:name="_ETM_Q20_282880"/>
      <w:bookmarkEnd w:id="9554"/>
      <w:r>
        <w:rPr>
          <w:rtl/>
        </w:rPr>
        <w:t xml:space="preserve">משאירים </w:t>
      </w:r>
      <w:bookmarkStart w:id="9555" w:name="_ETM_Q20_283420"/>
      <w:bookmarkEnd w:id="9555"/>
      <w:r>
        <w:rPr>
          <w:rtl/>
        </w:rPr>
        <w:t xml:space="preserve">אותם </w:t>
      </w:r>
      <w:bookmarkStart w:id="9556" w:name="_ETM_Q20_285130"/>
      <w:bookmarkEnd w:id="9556"/>
      <w:r>
        <w:rPr>
          <w:rtl/>
        </w:rPr>
        <w:t xml:space="preserve">תחת </w:t>
      </w:r>
      <w:bookmarkStart w:id="9557" w:name="_ETM_Q20_285520"/>
      <w:bookmarkEnd w:id="9557"/>
      <w:r>
        <w:rPr>
          <w:rtl/>
        </w:rPr>
        <w:t xml:space="preserve">השמש </w:t>
      </w:r>
      <w:bookmarkStart w:id="9558" w:name="_ETM_Q20_288090"/>
      <w:bookmarkEnd w:id="9558"/>
      <w:r>
        <w:rPr>
          <w:rFonts w:hint="cs"/>
          <w:rtl/>
        </w:rPr>
        <w:t>ל</w:t>
      </w:r>
      <w:r>
        <w:rPr>
          <w:rtl/>
        </w:rPr>
        <w:t xml:space="preserve">לא </w:t>
      </w:r>
      <w:bookmarkStart w:id="9559" w:name="_ETM_Q20_288330"/>
      <w:bookmarkEnd w:id="9559"/>
      <w:r>
        <w:rPr>
          <w:rtl/>
        </w:rPr>
        <w:t>כלום</w:t>
      </w:r>
      <w:r>
        <w:rPr>
          <w:rFonts w:hint="cs"/>
          <w:rtl/>
        </w:rPr>
        <w:t>.</w:t>
      </w:r>
      <w:r>
        <w:rPr>
          <w:rtl/>
        </w:rPr>
        <w:t xml:space="preserve"> </w:t>
      </w:r>
      <w:bookmarkStart w:id="9560" w:name="_ETM_Q20_290270"/>
      <w:bookmarkEnd w:id="9560"/>
    </w:p>
    <w:p w:rsidR="00823127" w:rsidRDefault="00823127" w:rsidP="003410D7">
      <w:pPr>
        <w:rPr>
          <w:rtl/>
        </w:rPr>
      </w:pPr>
      <w:bookmarkStart w:id="9561" w:name="_ETM_Q20_287000"/>
      <w:bookmarkEnd w:id="9561"/>
    </w:p>
    <w:p w:rsidR="00823127" w:rsidRDefault="00823127" w:rsidP="003410D7">
      <w:pPr>
        <w:rPr>
          <w:rtl/>
        </w:rPr>
      </w:pPr>
      <w:bookmarkStart w:id="9562" w:name="_ETM_Q20_288000"/>
      <w:bookmarkEnd w:id="9562"/>
      <w:r>
        <w:rPr>
          <w:rtl/>
        </w:rPr>
        <w:t xml:space="preserve">אז </w:t>
      </w:r>
      <w:bookmarkStart w:id="9563" w:name="_ETM_Q20_290450"/>
      <w:bookmarkEnd w:id="9563"/>
      <w:r>
        <w:rPr>
          <w:rtl/>
        </w:rPr>
        <w:t xml:space="preserve">מי </w:t>
      </w:r>
      <w:bookmarkStart w:id="9564" w:name="_ETM_Q20_290630"/>
      <w:bookmarkEnd w:id="9564"/>
      <w:r>
        <w:rPr>
          <w:rtl/>
        </w:rPr>
        <w:t xml:space="preserve">אמור </w:t>
      </w:r>
      <w:bookmarkStart w:id="9565" w:name="_ETM_Q20_290929"/>
      <w:bookmarkEnd w:id="9565"/>
      <w:r>
        <w:rPr>
          <w:rtl/>
        </w:rPr>
        <w:t xml:space="preserve">לתת </w:t>
      </w:r>
      <w:bookmarkStart w:id="9566" w:name="_ETM_Q20_291200"/>
      <w:bookmarkEnd w:id="9566"/>
      <w:r>
        <w:rPr>
          <w:rtl/>
        </w:rPr>
        <w:t xml:space="preserve">תשובות </w:t>
      </w:r>
      <w:bookmarkStart w:id="9567" w:name="_ETM_Q20_291709"/>
      <w:bookmarkEnd w:id="9567"/>
      <w:r>
        <w:rPr>
          <w:rtl/>
        </w:rPr>
        <w:t xml:space="preserve">לאזרחים </w:t>
      </w:r>
      <w:bookmarkStart w:id="9568" w:name="_ETM_Q20_292609"/>
      <w:bookmarkEnd w:id="9568"/>
      <w:r>
        <w:rPr>
          <w:rtl/>
        </w:rPr>
        <w:t xml:space="preserve">הבדואים </w:t>
      </w:r>
      <w:bookmarkStart w:id="9569" w:name="_ETM_Q20_292969"/>
      <w:bookmarkEnd w:id="9569"/>
      <w:r>
        <w:rPr>
          <w:rtl/>
        </w:rPr>
        <w:t>בנגב</w:t>
      </w:r>
      <w:r>
        <w:rPr>
          <w:rFonts w:hint="cs"/>
          <w:rtl/>
        </w:rPr>
        <w:t>?</w:t>
      </w:r>
      <w:r>
        <w:rPr>
          <w:rtl/>
        </w:rPr>
        <w:t xml:space="preserve"> </w:t>
      </w:r>
      <w:bookmarkStart w:id="9570" w:name="_ETM_Q20_294540"/>
      <w:bookmarkEnd w:id="9570"/>
      <w:r>
        <w:rPr>
          <w:rtl/>
        </w:rPr>
        <w:t xml:space="preserve">מי </w:t>
      </w:r>
      <w:bookmarkStart w:id="9571" w:name="_ETM_Q20_294840"/>
      <w:bookmarkEnd w:id="9571"/>
      <w:r>
        <w:rPr>
          <w:rtl/>
        </w:rPr>
        <w:t xml:space="preserve">אמור </w:t>
      </w:r>
      <w:bookmarkStart w:id="9572" w:name="_ETM_Q20_295140"/>
      <w:bookmarkEnd w:id="9572"/>
      <w:r>
        <w:rPr>
          <w:rtl/>
        </w:rPr>
        <w:t xml:space="preserve">לטפל </w:t>
      </w:r>
      <w:bookmarkStart w:id="9573" w:name="_ETM_Q20_295530"/>
      <w:bookmarkEnd w:id="9573"/>
      <w:r>
        <w:rPr>
          <w:rtl/>
        </w:rPr>
        <w:t xml:space="preserve">בסוגיות </w:t>
      </w:r>
      <w:bookmarkStart w:id="9574" w:name="_ETM_Q20_296040"/>
      <w:bookmarkEnd w:id="9574"/>
      <w:r>
        <w:rPr>
          <w:rFonts w:hint="cs"/>
          <w:rtl/>
        </w:rPr>
        <w:t>ה</w:t>
      </w:r>
      <w:r>
        <w:rPr>
          <w:rtl/>
        </w:rPr>
        <w:t>ב</w:t>
      </w:r>
      <w:r>
        <w:rPr>
          <w:rFonts w:hint="cs"/>
          <w:rtl/>
        </w:rPr>
        <w:t>וע</w:t>
      </w:r>
      <w:r>
        <w:rPr>
          <w:rtl/>
        </w:rPr>
        <w:t xml:space="preserve">רות </w:t>
      </w:r>
      <w:bookmarkStart w:id="9575" w:name="_ETM_Q20_296520"/>
      <w:bookmarkEnd w:id="9575"/>
      <w:r>
        <w:rPr>
          <w:rtl/>
        </w:rPr>
        <w:t>אצלנו</w:t>
      </w:r>
      <w:r>
        <w:rPr>
          <w:rFonts w:hint="cs"/>
          <w:rtl/>
        </w:rPr>
        <w:t>?</w:t>
      </w:r>
      <w:r>
        <w:rPr>
          <w:rtl/>
        </w:rPr>
        <w:t xml:space="preserve"> </w:t>
      </w:r>
      <w:bookmarkStart w:id="9576" w:name="_ETM_Q20_298230"/>
      <w:bookmarkEnd w:id="9576"/>
      <w:r>
        <w:rPr>
          <w:rtl/>
        </w:rPr>
        <w:t xml:space="preserve">מי </w:t>
      </w:r>
      <w:bookmarkStart w:id="9577" w:name="_ETM_Q20_298440"/>
      <w:bookmarkEnd w:id="9577"/>
      <w:r>
        <w:rPr>
          <w:rtl/>
        </w:rPr>
        <w:t xml:space="preserve">אמור </w:t>
      </w:r>
      <w:bookmarkStart w:id="9578" w:name="_ETM_Q20_298650"/>
      <w:bookmarkEnd w:id="9578"/>
      <w:r>
        <w:rPr>
          <w:rtl/>
        </w:rPr>
        <w:t xml:space="preserve">לתת </w:t>
      </w:r>
      <w:bookmarkStart w:id="9579" w:name="_ETM_Q20_298920"/>
      <w:bookmarkEnd w:id="9579"/>
      <w:r>
        <w:rPr>
          <w:rtl/>
        </w:rPr>
        <w:t xml:space="preserve">לנו </w:t>
      </w:r>
      <w:bookmarkStart w:id="9580" w:name="_ETM_Q20_300040"/>
      <w:bookmarkEnd w:id="9580"/>
      <w:r>
        <w:rPr>
          <w:rtl/>
        </w:rPr>
        <w:t>בתים</w:t>
      </w:r>
      <w:r>
        <w:rPr>
          <w:rFonts w:hint="cs"/>
          <w:rtl/>
        </w:rPr>
        <w:t>?</w:t>
      </w:r>
      <w:r>
        <w:rPr>
          <w:rtl/>
        </w:rPr>
        <w:t xml:space="preserve"> </w:t>
      </w:r>
      <w:bookmarkStart w:id="9581" w:name="_ETM_Q20_301119"/>
      <w:bookmarkEnd w:id="9581"/>
      <w:r>
        <w:rPr>
          <w:rtl/>
        </w:rPr>
        <w:t xml:space="preserve">מי </w:t>
      </w:r>
      <w:bookmarkStart w:id="9582" w:name="_ETM_Q20_301329"/>
      <w:bookmarkEnd w:id="9582"/>
      <w:r>
        <w:rPr>
          <w:rtl/>
        </w:rPr>
        <w:t xml:space="preserve">אמור </w:t>
      </w:r>
      <w:bookmarkStart w:id="9583" w:name="_ETM_Q20_301540"/>
      <w:bookmarkEnd w:id="9583"/>
      <w:r>
        <w:rPr>
          <w:rtl/>
        </w:rPr>
        <w:t xml:space="preserve">לתת </w:t>
      </w:r>
      <w:bookmarkStart w:id="9584" w:name="_ETM_Q20_301810"/>
      <w:bookmarkEnd w:id="9584"/>
      <w:r>
        <w:rPr>
          <w:rtl/>
        </w:rPr>
        <w:t xml:space="preserve">לנו </w:t>
      </w:r>
      <w:bookmarkStart w:id="9585" w:name="_ETM_Q20_302770"/>
      <w:bookmarkEnd w:id="9585"/>
      <w:r>
        <w:rPr>
          <w:rtl/>
        </w:rPr>
        <w:t>לבנות</w:t>
      </w:r>
      <w:r>
        <w:rPr>
          <w:rFonts w:hint="cs"/>
          <w:rtl/>
        </w:rPr>
        <w:t>?</w:t>
      </w:r>
      <w:r>
        <w:rPr>
          <w:rtl/>
        </w:rPr>
        <w:t xml:space="preserve"> </w:t>
      </w:r>
      <w:bookmarkStart w:id="9586" w:name="_ETM_Q20_304159"/>
      <w:bookmarkEnd w:id="9586"/>
      <w:r>
        <w:rPr>
          <w:rtl/>
        </w:rPr>
        <w:t xml:space="preserve">למה </w:t>
      </w:r>
      <w:bookmarkStart w:id="9587" w:name="_ETM_Q20_304429"/>
      <w:bookmarkEnd w:id="9587"/>
      <w:r>
        <w:rPr>
          <w:rtl/>
        </w:rPr>
        <w:t xml:space="preserve">כל </w:t>
      </w:r>
      <w:bookmarkStart w:id="9588" w:name="_ETM_Q20_304609"/>
      <w:bookmarkEnd w:id="9588"/>
      <w:r>
        <w:rPr>
          <w:rtl/>
        </w:rPr>
        <w:t xml:space="preserve">הזמן </w:t>
      </w:r>
      <w:bookmarkStart w:id="9589" w:name="_ETM_Q20_304969"/>
      <w:bookmarkEnd w:id="9589"/>
      <w:r>
        <w:rPr>
          <w:rtl/>
        </w:rPr>
        <w:t>בוח</w:t>
      </w:r>
      <w:r>
        <w:rPr>
          <w:rFonts w:hint="cs"/>
          <w:rtl/>
        </w:rPr>
        <w:t>רי</w:t>
      </w:r>
      <w:r>
        <w:rPr>
          <w:rtl/>
        </w:rPr>
        <w:t xml:space="preserve">ם </w:t>
      </w:r>
      <w:bookmarkStart w:id="9590" w:name="_ETM_Q20_305359"/>
      <w:bookmarkEnd w:id="9590"/>
      <w:r>
        <w:rPr>
          <w:rtl/>
        </w:rPr>
        <w:t xml:space="preserve">בהריסה </w:t>
      </w:r>
      <w:bookmarkStart w:id="9591" w:name="_ETM_Q20_306900"/>
      <w:bookmarkEnd w:id="9591"/>
      <w:r>
        <w:rPr>
          <w:rtl/>
        </w:rPr>
        <w:t xml:space="preserve">ולא </w:t>
      </w:r>
      <w:bookmarkStart w:id="9592" w:name="_ETM_Q20_307380"/>
      <w:bookmarkEnd w:id="9592"/>
      <w:r>
        <w:rPr>
          <w:rFonts w:hint="cs"/>
          <w:rtl/>
        </w:rPr>
        <w:t>בוחרים</w:t>
      </w:r>
      <w:r>
        <w:rPr>
          <w:rtl/>
        </w:rPr>
        <w:t xml:space="preserve"> </w:t>
      </w:r>
      <w:bookmarkStart w:id="9593" w:name="_ETM_Q20_308599"/>
      <w:bookmarkStart w:id="9594" w:name="_ETM_Q20_309470"/>
      <w:bookmarkEnd w:id="9593"/>
      <w:bookmarkEnd w:id="9594"/>
      <w:r>
        <w:rPr>
          <w:rtl/>
        </w:rPr>
        <w:t xml:space="preserve">לדבר </w:t>
      </w:r>
      <w:bookmarkStart w:id="9595" w:name="_ETM_Q20_309830"/>
      <w:bookmarkEnd w:id="9595"/>
      <w:r>
        <w:rPr>
          <w:rtl/>
        </w:rPr>
        <w:t xml:space="preserve">עם </w:t>
      </w:r>
      <w:bookmarkStart w:id="9596" w:name="_ETM_Q20_309950"/>
      <w:bookmarkEnd w:id="9596"/>
      <w:r>
        <w:rPr>
          <w:rFonts w:hint="cs"/>
          <w:rtl/>
        </w:rPr>
        <w:t>ה</w:t>
      </w:r>
      <w:r>
        <w:rPr>
          <w:rtl/>
        </w:rPr>
        <w:t>אנשים</w:t>
      </w:r>
      <w:r w:rsidRPr="003C2D4F">
        <w:rPr>
          <w:rtl/>
        </w:rPr>
        <w:t xml:space="preserve"> </w:t>
      </w:r>
      <w:r>
        <w:rPr>
          <w:rtl/>
        </w:rPr>
        <w:t xml:space="preserve">בשפה </w:t>
      </w:r>
      <w:bookmarkStart w:id="9597" w:name="_ETM_Q20_309110"/>
      <w:bookmarkEnd w:id="9597"/>
      <w:r>
        <w:rPr>
          <w:rtl/>
        </w:rPr>
        <w:t>אחרת</w:t>
      </w:r>
      <w:r>
        <w:rPr>
          <w:rFonts w:hint="cs"/>
          <w:rtl/>
        </w:rPr>
        <w:t>?</w:t>
      </w:r>
      <w:r>
        <w:rPr>
          <w:rtl/>
        </w:rPr>
        <w:t xml:space="preserve"> </w:t>
      </w:r>
      <w:bookmarkStart w:id="9598" w:name="_ETM_Q20_310370"/>
      <w:bookmarkEnd w:id="9598"/>
      <w:r>
        <w:rPr>
          <w:rtl/>
        </w:rPr>
        <w:t xml:space="preserve">לדבר </w:t>
      </w:r>
      <w:bookmarkStart w:id="9599" w:name="_ETM_Q20_310669"/>
      <w:bookmarkEnd w:id="9599"/>
      <w:r>
        <w:rPr>
          <w:rtl/>
        </w:rPr>
        <w:t xml:space="preserve">עם </w:t>
      </w:r>
      <w:bookmarkStart w:id="9600" w:name="_ETM_Q20_310760"/>
      <w:bookmarkEnd w:id="9600"/>
      <w:r>
        <w:rPr>
          <w:rtl/>
        </w:rPr>
        <w:t>האוכלוסייה</w:t>
      </w:r>
      <w:r>
        <w:rPr>
          <w:rFonts w:hint="cs"/>
          <w:rtl/>
        </w:rPr>
        <w:t>.</w:t>
      </w:r>
    </w:p>
    <w:p w:rsidR="00823127" w:rsidRDefault="00823127" w:rsidP="003410D7">
      <w:pPr>
        <w:rPr>
          <w:rtl/>
        </w:rPr>
      </w:pPr>
      <w:bookmarkStart w:id="9601" w:name="_ETM_Q20_314000"/>
      <w:bookmarkEnd w:id="9601"/>
    </w:p>
    <w:p w:rsidR="00823127" w:rsidRDefault="00823127" w:rsidP="009B72A6">
      <w:pPr>
        <w:rPr>
          <w:rtl/>
        </w:rPr>
      </w:pPr>
      <w:bookmarkStart w:id="9602" w:name="_ETM_Q20_310000"/>
      <w:bookmarkStart w:id="9603" w:name="_ETM_Q20_313350"/>
      <w:bookmarkEnd w:id="9602"/>
      <w:bookmarkEnd w:id="9603"/>
      <w:r>
        <w:rPr>
          <w:rtl/>
        </w:rPr>
        <w:t xml:space="preserve">אני </w:t>
      </w:r>
      <w:bookmarkStart w:id="9604" w:name="_ETM_Q20_313560"/>
      <w:bookmarkEnd w:id="9604"/>
      <w:r>
        <w:rPr>
          <w:rtl/>
        </w:rPr>
        <w:t xml:space="preserve">חושב </w:t>
      </w:r>
      <w:bookmarkStart w:id="9605" w:name="_ETM_Q20_313980"/>
      <w:bookmarkEnd w:id="9605"/>
      <w:r>
        <w:rPr>
          <w:rtl/>
        </w:rPr>
        <w:t xml:space="preserve">שהגיע </w:t>
      </w:r>
      <w:bookmarkStart w:id="9606" w:name="_ETM_Q20_314700"/>
      <w:bookmarkEnd w:id="9606"/>
      <w:r>
        <w:rPr>
          <w:rtl/>
        </w:rPr>
        <w:t xml:space="preserve">הזמן </w:t>
      </w:r>
      <w:bookmarkStart w:id="9607" w:name="_ETM_Q20_315330"/>
      <w:bookmarkEnd w:id="9607"/>
      <w:r>
        <w:rPr>
          <w:rtl/>
        </w:rPr>
        <w:t xml:space="preserve">שהממשלה </w:t>
      </w:r>
      <w:bookmarkStart w:id="9608" w:name="_ETM_Q20_315960"/>
      <w:bookmarkEnd w:id="9608"/>
      <w:r>
        <w:rPr>
          <w:rtl/>
        </w:rPr>
        <w:t xml:space="preserve">הזאת </w:t>
      </w:r>
      <w:bookmarkStart w:id="9609" w:name="_ETM_Q20_316200"/>
      <w:bookmarkStart w:id="9610" w:name="_ETM_Q20_316560"/>
      <w:bookmarkEnd w:id="9609"/>
      <w:bookmarkEnd w:id="9610"/>
      <w:r>
        <w:rPr>
          <w:rFonts w:hint="cs"/>
          <w:rtl/>
        </w:rPr>
        <w:t>ת</w:t>
      </w:r>
      <w:r>
        <w:rPr>
          <w:rtl/>
        </w:rPr>
        <w:t>חלו</w:t>
      </w:r>
      <w:r>
        <w:rPr>
          <w:rFonts w:hint="cs"/>
          <w:rtl/>
        </w:rPr>
        <w:t>ף</w:t>
      </w:r>
      <w:r>
        <w:rPr>
          <w:rtl/>
        </w:rPr>
        <w:t xml:space="preserve"> </w:t>
      </w:r>
      <w:bookmarkStart w:id="9611" w:name="_ETM_Q20_319159"/>
      <w:bookmarkEnd w:id="9611"/>
      <w:r>
        <w:rPr>
          <w:rtl/>
        </w:rPr>
        <w:t xml:space="preserve">מהעולם </w:t>
      </w:r>
      <w:bookmarkStart w:id="9612" w:name="_ETM_Q20_319669"/>
      <w:bookmarkEnd w:id="9612"/>
      <w:r>
        <w:rPr>
          <w:rtl/>
        </w:rPr>
        <w:t>הזה</w:t>
      </w:r>
      <w:r>
        <w:rPr>
          <w:rFonts w:hint="cs"/>
          <w:rtl/>
        </w:rPr>
        <w:t>.</w:t>
      </w:r>
      <w:r>
        <w:rPr>
          <w:rtl/>
        </w:rPr>
        <w:t xml:space="preserve"> </w:t>
      </w:r>
      <w:bookmarkStart w:id="9613" w:name="_ETM_Q20_320709"/>
      <w:bookmarkEnd w:id="9613"/>
      <w:r>
        <w:rPr>
          <w:rtl/>
        </w:rPr>
        <w:t xml:space="preserve">אנחנו </w:t>
      </w:r>
      <w:bookmarkStart w:id="9614" w:name="_ETM_Q20_321129"/>
      <w:bookmarkEnd w:id="9614"/>
      <w:r>
        <w:rPr>
          <w:rtl/>
        </w:rPr>
        <w:t xml:space="preserve">צריכים </w:t>
      </w:r>
      <w:bookmarkStart w:id="9615" w:name="_ETM_Q20_321459"/>
      <w:bookmarkEnd w:id="9615"/>
      <w:r>
        <w:rPr>
          <w:rtl/>
        </w:rPr>
        <w:t xml:space="preserve">ללכת </w:t>
      </w:r>
      <w:bookmarkStart w:id="9616" w:name="_ETM_Q20_321760"/>
      <w:bookmarkEnd w:id="9616"/>
      <w:r>
        <w:rPr>
          <w:rtl/>
        </w:rPr>
        <w:t xml:space="preserve">לבחירות </w:t>
      </w:r>
      <w:bookmarkStart w:id="9617" w:name="_ETM_Q20_322209"/>
      <w:bookmarkEnd w:id="9617"/>
      <w:r>
        <w:rPr>
          <w:rtl/>
        </w:rPr>
        <w:t>חדשות</w:t>
      </w:r>
      <w:r>
        <w:rPr>
          <w:rFonts w:hint="cs"/>
          <w:rtl/>
        </w:rPr>
        <w:t>.</w:t>
      </w:r>
      <w:r>
        <w:rPr>
          <w:rtl/>
        </w:rPr>
        <w:t xml:space="preserve"> </w:t>
      </w:r>
      <w:bookmarkStart w:id="9618" w:name="_ETM_Q20_323909"/>
      <w:bookmarkEnd w:id="9618"/>
      <w:r>
        <w:rPr>
          <w:rtl/>
        </w:rPr>
        <w:t xml:space="preserve">צריכה </w:t>
      </w:r>
      <w:bookmarkStart w:id="9619" w:name="_ETM_Q20_324209"/>
      <w:bookmarkEnd w:id="9619"/>
      <w:r>
        <w:rPr>
          <w:rtl/>
        </w:rPr>
        <w:t xml:space="preserve">להיות </w:t>
      </w:r>
      <w:bookmarkStart w:id="9620" w:name="_ETM_Q20_324419"/>
      <w:bookmarkEnd w:id="9620"/>
      <w:r>
        <w:rPr>
          <w:rtl/>
        </w:rPr>
        <w:t xml:space="preserve">ממשלה </w:t>
      </w:r>
      <w:bookmarkStart w:id="9621" w:name="_ETM_Q20_324840"/>
      <w:bookmarkEnd w:id="9621"/>
      <w:r>
        <w:rPr>
          <w:rtl/>
        </w:rPr>
        <w:t>ש</w:t>
      </w:r>
      <w:r>
        <w:rPr>
          <w:rFonts w:hint="cs"/>
          <w:rtl/>
        </w:rPr>
        <w:t xml:space="preserve">תשרת </w:t>
      </w:r>
      <w:bookmarkStart w:id="9622" w:name="_ETM_Q20_325019"/>
      <w:bookmarkStart w:id="9623" w:name="_ETM_Q20_325379"/>
      <w:bookmarkEnd w:id="9622"/>
      <w:bookmarkEnd w:id="9623"/>
      <w:r>
        <w:rPr>
          <w:rtl/>
        </w:rPr>
        <w:t xml:space="preserve">את </w:t>
      </w:r>
      <w:bookmarkStart w:id="9624" w:name="_ETM_Q20_325499"/>
      <w:bookmarkEnd w:id="9624"/>
      <w:r>
        <w:rPr>
          <w:rtl/>
        </w:rPr>
        <w:t>האזרחים</w:t>
      </w:r>
      <w:r>
        <w:rPr>
          <w:rFonts w:hint="cs"/>
          <w:rtl/>
        </w:rPr>
        <w:t>,</w:t>
      </w:r>
      <w:r>
        <w:rPr>
          <w:rtl/>
        </w:rPr>
        <w:t xml:space="preserve"> </w:t>
      </w:r>
      <w:bookmarkStart w:id="9625" w:name="_ETM_Q20_326970"/>
      <w:bookmarkEnd w:id="9625"/>
      <w:r>
        <w:rPr>
          <w:rtl/>
        </w:rPr>
        <w:t xml:space="preserve">שתדאג </w:t>
      </w:r>
      <w:bookmarkStart w:id="9626" w:name="_ETM_Q20_327780"/>
      <w:bookmarkEnd w:id="9626"/>
      <w:r>
        <w:rPr>
          <w:rtl/>
        </w:rPr>
        <w:t>לתושבים</w:t>
      </w:r>
      <w:r>
        <w:rPr>
          <w:rFonts w:hint="cs"/>
          <w:rtl/>
        </w:rPr>
        <w:t>.</w:t>
      </w:r>
      <w:r>
        <w:rPr>
          <w:rtl/>
        </w:rPr>
        <w:t xml:space="preserve"> </w:t>
      </w:r>
      <w:bookmarkStart w:id="9627" w:name="_ETM_Q20_329239"/>
      <w:bookmarkEnd w:id="9627"/>
      <w:r>
        <w:rPr>
          <w:rtl/>
        </w:rPr>
        <w:t>אי</w:t>
      </w:r>
      <w:bookmarkStart w:id="9628" w:name="_ETM_Q20_329359"/>
      <w:bookmarkEnd w:id="9628"/>
      <w:r>
        <w:rPr>
          <w:rFonts w:hint="cs"/>
          <w:rtl/>
        </w:rPr>
        <w:t>-</w:t>
      </w:r>
      <w:r>
        <w:rPr>
          <w:rtl/>
        </w:rPr>
        <w:t xml:space="preserve">אפשר </w:t>
      </w:r>
      <w:bookmarkStart w:id="9629" w:name="_ETM_Q20_329689"/>
      <w:bookmarkEnd w:id="9629"/>
      <w:r>
        <w:rPr>
          <w:rtl/>
        </w:rPr>
        <w:t>להפקי</w:t>
      </w:r>
      <w:r>
        <w:rPr>
          <w:rFonts w:hint="cs"/>
          <w:rtl/>
        </w:rPr>
        <w:t>ר</w:t>
      </w:r>
      <w:r>
        <w:rPr>
          <w:rtl/>
        </w:rPr>
        <w:t xml:space="preserve"> </w:t>
      </w:r>
      <w:bookmarkStart w:id="9630" w:name="_ETM_Q20_330200"/>
      <w:bookmarkEnd w:id="9630"/>
      <w:r>
        <w:rPr>
          <w:rtl/>
        </w:rPr>
        <w:t xml:space="preserve">את </w:t>
      </w:r>
      <w:bookmarkStart w:id="9631" w:name="_ETM_Q20_330319"/>
      <w:bookmarkEnd w:id="9631"/>
      <w:r>
        <w:rPr>
          <w:rtl/>
        </w:rPr>
        <w:t xml:space="preserve">התושבים </w:t>
      </w:r>
      <w:bookmarkStart w:id="9632" w:name="_ETM_Q20_331819"/>
      <w:bookmarkEnd w:id="9632"/>
      <w:r>
        <w:rPr>
          <w:rtl/>
        </w:rPr>
        <w:t>ש</w:t>
      </w:r>
      <w:r>
        <w:rPr>
          <w:rFonts w:hint="cs"/>
          <w:rtl/>
        </w:rPr>
        <w:t xml:space="preserve">ל רהט. </w:t>
      </w:r>
      <w:bookmarkStart w:id="9633" w:name="_ETM_Q20_332660"/>
      <w:bookmarkStart w:id="9634" w:name="_ETM_Q20_334910"/>
      <w:bookmarkEnd w:id="9633"/>
      <w:bookmarkEnd w:id="9634"/>
      <w:r>
        <w:rPr>
          <w:rtl/>
        </w:rPr>
        <w:t xml:space="preserve">מקימים </w:t>
      </w:r>
      <w:bookmarkStart w:id="9635" w:name="_ETM_Q20_335330"/>
      <w:bookmarkEnd w:id="9635"/>
      <w:r>
        <w:rPr>
          <w:rtl/>
        </w:rPr>
        <w:t xml:space="preserve">את </w:t>
      </w:r>
      <w:bookmarkStart w:id="9636" w:name="_ETM_Q20_335510"/>
      <w:bookmarkEnd w:id="9636"/>
      <w:proofErr w:type="spellStart"/>
      <w:r>
        <w:rPr>
          <w:rtl/>
        </w:rPr>
        <w:t>מ</w:t>
      </w:r>
      <w:r>
        <w:rPr>
          <w:rFonts w:hint="cs"/>
          <w:rtl/>
        </w:rPr>
        <w:t>י</w:t>
      </w:r>
      <w:r>
        <w:rPr>
          <w:rtl/>
        </w:rPr>
        <w:t>נהלת</w:t>
      </w:r>
      <w:proofErr w:type="spellEnd"/>
      <w:r>
        <w:rPr>
          <w:rtl/>
        </w:rPr>
        <w:t xml:space="preserve"> </w:t>
      </w:r>
      <w:bookmarkStart w:id="9637" w:name="_ETM_Q20_335870"/>
      <w:bookmarkEnd w:id="9637"/>
      <w:r>
        <w:rPr>
          <w:rtl/>
        </w:rPr>
        <w:t xml:space="preserve">תקומה </w:t>
      </w:r>
      <w:bookmarkStart w:id="9638" w:name="_ETM_Q20_337020"/>
      <w:bookmarkEnd w:id="9638"/>
      <w:r w:rsidR="009B72A6">
        <w:rPr>
          <w:rFonts w:hint="cs"/>
          <w:rtl/>
        </w:rPr>
        <w:t xml:space="preserve">– </w:t>
      </w:r>
      <w:r>
        <w:rPr>
          <w:rtl/>
        </w:rPr>
        <w:t xml:space="preserve">משאירים </w:t>
      </w:r>
      <w:bookmarkStart w:id="9639" w:name="_ETM_Q20_337530"/>
      <w:bookmarkEnd w:id="9639"/>
      <w:r>
        <w:rPr>
          <w:rtl/>
        </w:rPr>
        <w:t xml:space="preserve">את </w:t>
      </w:r>
      <w:bookmarkStart w:id="9640" w:name="_ETM_Q20_337620"/>
      <w:bookmarkEnd w:id="9640"/>
      <w:r>
        <w:rPr>
          <w:rFonts w:hint="cs"/>
          <w:rtl/>
        </w:rPr>
        <w:t>העיר רהט</w:t>
      </w:r>
      <w:r>
        <w:rPr>
          <w:rtl/>
        </w:rPr>
        <w:t xml:space="preserve"> </w:t>
      </w:r>
      <w:bookmarkStart w:id="9641" w:name="_ETM_Q20_338130"/>
      <w:bookmarkEnd w:id="9641"/>
      <w:r>
        <w:rPr>
          <w:rtl/>
        </w:rPr>
        <w:t>בחוץ</w:t>
      </w:r>
      <w:r>
        <w:rPr>
          <w:rFonts w:hint="cs"/>
          <w:rtl/>
        </w:rPr>
        <w:t>.</w:t>
      </w:r>
      <w:r>
        <w:rPr>
          <w:rtl/>
        </w:rPr>
        <w:t xml:space="preserve"> </w:t>
      </w:r>
      <w:bookmarkStart w:id="9642" w:name="_ETM_Q20_338520"/>
      <w:bookmarkEnd w:id="9642"/>
      <w:r>
        <w:rPr>
          <w:rtl/>
        </w:rPr>
        <w:t>למה</w:t>
      </w:r>
      <w:r>
        <w:rPr>
          <w:rFonts w:hint="cs"/>
          <w:rtl/>
        </w:rPr>
        <w:t>?</w:t>
      </w:r>
      <w:r>
        <w:rPr>
          <w:rtl/>
        </w:rPr>
        <w:t xml:space="preserve"> </w:t>
      </w:r>
      <w:bookmarkStart w:id="9643" w:name="_ETM_Q20_340370"/>
      <w:bookmarkEnd w:id="9643"/>
      <w:r>
        <w:rPr>
          <w:rFonts w:hint="cs"/>
          <w:rtl/>
        </w:rPr>
        <w:t xml:space="preserve">יש </w:t>
      </w:r>
      <w:r>
        <w:rPr>
          <w:rtl/>
        </w:rPr>
        <w:t xml:space="preserve">רק </w:t>
      </w:r>
      <w:bookmarkStart w:id="9644" w:name="_ETM_Q20_340610"/>
      <w:bookmarkEnd w:id="9644"/>
      <w:r>
        <w:rPr>
          <w:rtl/>
        </w:rPr>
        <w:t xml:space="preserve">סיבה </w:t>
      </w:r>
      <w:bookmarkStart w:id="9645" w:name="_ETM_Q20_340880"/>
      <w:bookmarkStart w:id="9646" w:name="_ETM_Q20_341180"/>
      <w:bookmarkEnd w:id="9645"/>
      <w:bookmarkEnd w:id="9646"/>
      <w:r>
        <w:rPr>
          <w:rFonts w:hint="cs"/>
          <w:rtl/>
        </w:rPr>
        <w:t>אחת.</w:t>
      </w:r>
      <w:r>
        <w:rPr>
          <w:rtl/>
        </w:rPr>
        <w:t xml:space="preserve"> </w:t>
      </w:r>
      <w:bookmarkStart w:id="9647" w:name="_ETM_Q20_342370"/>
      <w:bookmarkEnd w:id="9647"/>
      <w:r>
        <w:rPr>
          <w:rtl/>
        </w:rPr>
        <w:t xml:space="preserve">אני </w:t>
      </w:r>
      <w:bookmarkStart w:id="9648" w:name="_ETM_Q20_342669"/>
      <w:bookmarkEnd w:id="9648"/>
      <w:r>
        <w:rPr>
          <w:rtl/>
        </w:rPr>
        <w:t xml:space="preserve">לא </w:t>
      </w:r>
      <w:bookmarkStart w:id="9649" w:name="_ETM_Q20_343120"/>
      <w:bookmarkEnd w:id="9649"/>
      <w:r>
        <w:rPr>
          <w:rtl/>
        </w:rPr>
        <w:t xml:space="preserve">אוהב </w:t>
      </w:r>
      <w:bookmarkStart w:id="9650" w:name="_ETM_Q20_343450"/>
      <w:bookmarkEnd w:id="9650"/>
      <w:r>
        <w:rPr>
          <w:rtl/>
        </w:rPr>
        <w:t>ש</w:t>
      </w:r>
      <w:bookmarkStart w:id="9651" w:name="_ETM_Q20_343599"/>
      <w:bookmarkEnd w:id="9651"/>
      <w:r>
        <w:rPr>
          <w:rtl/>
        </w:rPr>
        <w:t xml:space="preserve">כל </w:t>
      </w:r>
      <w:bookmarkStart w:id="9652" w:name="_ETM_Q20_343720"/>
      <w:bookmarkEnd w:id="9652"/>
      <w:r>
        <w:rPr>
          <w:rtl/>
        </w:rPr>
        <w:t xml:space="preserve">הזמן </w:t>
      </w:r>
      <w:bookmarkStart w:id="9653" w:name="_ETM_Q20_345700"/>
      <w:bookmarkStart w:id="9654" w:name="_ETM_Q20_346209"/>
      <w:bookmarkEnd w:id="9653"/>
      <w:bookmarkEnd w:id="9654"/>
      <w:r>
        <w:rPr>
          <w:rtl/>
        </w:rPr>
        <w:t xml:space="preserve">המנהיגות </w:t>
      </w:r>
      <w:bookmarkStart w:id="9655" w:name="_ETM_Q20_346810"/>
      <w:bookmarkEnd w:id="9655"/>
      <w:r>
        <w:rPr>
          <w:rtl/>
        </w:rPr>
        <w:t xml:space="preserve">הערבית </w:t>
      </w:r>
      <w:bookmarkStart w:id="9656" w:name="_ETM_Q20_347169"/>
      <w:bookmarkEnd w:id="9656"/>
      <w:r>
        <w:rPr>
          <w:rFonts w:hint="cs"/>
          <w:rtl/>
        </w:rPr>
        <w:t>ת</w:t>
      </w:r>
      <w:r>
        <w:rPr>
          <w:rtl/>
        </w:rPr>
        <w:t>תלונן</w:t>
      </w:r>
      <w:r>
        <w:rPr>
          <w:rFonts w:hint="cs"/>
          <w:rtl/>
        </w:rPr>
        <w:t>,</w:t>
      </w:r>
      <w:r>
        <w:rPr>
          <w:rtl/>
        </w:rPr>
        <w:t xml:space="preserve"> </w:t>
      </w:r>
      <w:bookmarkStart w:id="9657" w:name="_ETM_Q20_347620"/>
      <w:bookmarkEnd w:id="9657"/>
      <w:r>
        <w:rPr>
          <w:rtl/>
        </w:rPr>
        <w:t xml:space="preserve">אבל </w:t>
      </w:r>
      <w:bookmarkStart w:id="9658" w:name="_ETM_Q20_347829"/>
      <w:bookmarkEnd w:id="9658"/>
      <w:r>
        <w:rPr>
          <w:rtl/>
        </w:rPr>
        <w:t xml:space="preserve">זו </w:t>
      </w:r>
      <w:bookmarkStart w:id="9659" w:name="_ETM_Q20_348159"/>
      <w:bookmarkEnd w:id="9659"/>
      <w:r>
        <w:rPr>
          <w:rtl/>
        </w:rPr>
        <w:t>המציאות</w:t>
      </w:r>
      <w:r>
        <w:rPr>
          <w:rFonts w:hint="cs"/>
          <w:rtl/>
        </w:rPr>
        <w:t>.</w:t>
      </w:r>
      <w:r>
        <w:rPr>
          <w:rtl/>
        </w:rPr>
        <w:t xml:space="preserve"> </w:t>
      </w:r>
      <w:bookmarkStart w:id="9660" w:name="_ETM_Q20_349470"/>
      <w:bookmarkEnd w:id="9660"/>
      <w:r>
        <w:rPr>
          <w:rtl/>
        </w:rPr>
        <w:t xml:space="preserve">משאירים </w:t>
      </w:r>
      <w:bookmarkStart w:id="9661" w:name="_ETM_Q20_350129"/>
      <w:bookmarkEnd w:id="9661"/>
      <w:r>
        <w:rPr>
          <w:rtl/>
        </w:rPr>
        <w:t>אותם</w:t>
      </w:r>
      <w:bookmarkStart w:id="9662" w:name="_ETM_Q20_350519"/>
      <w:bookmarkStart w:id="9663" w:name="_ETM_Q20_351000"/>
      <w:bookmarkEnd w:id="9662"/>
      <w:bookmarkEnd w:id="9663"/>
      <w:r>
        <w:rPr>
          <w:rFonts w:hint="cs"/>
          <w:rtl/>
        </w:rPr>
        <w:t xml:space="preserve"> </w:t>
      </w:r>
      <w:bookmarkStart w:id="9664" w:name="_ETM_Q20_349000"/>
      <w:bookmarkEnd w:id="9664"/>
      <w:r>
        <w:rPr>
          <w:rFonts w:hint="cs"/>
          <w:rtl/>
        </w:rPr>
        <w:t xml:space="preserve">כי רהט </w:t>
      </w:r>
      <w:bookmarkStart w:id="9665" w:name="_ETM_Q20_351540"/>
      <w:bookmarkEnd w:id="9665"/>
      <w:r>
        <w:rPr>
          <w:rFonts w:hint="cs"/>
          <w:rtl/>
        </w:rPr>
        <w:t>היא</w:t>
      </w:r>
      <w:r>
        <w:rPr>
          <w:rtl/>
        </w:rPr>
        <w:t xml:space="preserve"> </w:t>
      </w:r>
      <w:bookmarkStart w:id="9666" w:name="_ETM_Q20_351659"/>
      <w:bookmarkEnd w:id="9666"/>
      <w:r>
        <w:rPr>
          <w:rtl/>
        </w:rPr>
        <w:t xml:space="preserve">עיר </w:t>
      </w:r>
      <w:bookmarkStart w:id="9667" w:name="_ETM_Q20_351780"/>
      <w:bookmarkEnd w:id="9667"/>
      <w:r>
        <w:rPr>
          <w:rtl/>
        </w:rPr>
        <w:t>ערבית</w:t>
      </w:r>
      <w:r>
        <w:rPr>
          <w:rFonts w:hint="cs"/>
          <w:rtl/>
        </w:rPr>
        <w:t>.</w:t>
      </w:r>
      <w:r>
        <w:rPr>
          <w:rtl/>
        </w:rPr>
        <w:t xml:space="preserve"> </w:t>
      </w:r>
      <w:bookmarkStart w:id="9668" w:name="_ETM_Q20_353070"/>
      <w:bookmarkEnd w:id="9668"/>
      <w:r>
        <w:rPr>
          <w:rtl/>
        </w:rPr>
        <w:t>בדיוק</w:t>
      </w:r>
      <w:r w:rsidR="009B72A6">
        <w:rPr>
          <w:rFonts w:hint="cs"/>
          <w:rtl/>
        </w:rPr>
        <w:t>.</w:t>
      </w:r>
      <w:r>
        <w:rPr>
          <w:rtl/>
        </w:rPr>
        <w:t xml:space="preserve"> </w:t>
      </w:r>
      <w:bookmarkStart w:id="9669" w:name="_ETM_Q20_353610"/>
      <w:bookmarkEnd w:id="9669"/>
      <w:r>
        <w:rPr>
          <w:rtl/>
        </w:rPr>
        <w:t xml:space="preserve">הקו </w:t>
      </w:r>
      <w:bookmarkStart w:id="9670" w:name="_ETM_Q20_357099"/>
      <w:bookmarkEnd w:id="9670"/>
      <w:r>
        <w:rPr>
          <w:rtl/>
        </w:rPr>
        <w:t xml:space="preserve">משאיר </w:t>
      </w:r>
      <w:bookmarkStart w:id="9671" w:name="_ETM_Q20_357489"/>
      <w:bookmarkEnd w:id="9671"/>
      <w:r>
        <w:rPr>
          <w:rtl/>
        </w:rPr>
        <w:t xml:space="preserve">את </w:t>
      </w:r>
      <w:bookmarkStart w:id="9672" w:name="_ETM_Q20_357549"/>
      <w:bookmarkEnd w:id="9672"/>
      <w:r>
        <w:rPr>
          <w:rFonts w:hint="cs"/>
          <w:rtl/>
        </w:rPr>
        <w:t xml:space="preserve">רהט </w:t>
      </w:r>
      <w:bookmarkStart w:id="9673" w:name="_ETM_Q20_357760"/>
      <w:bookmarkEnd w:id="9673"/>
      <w:r>
        <w:rPr>
          <w:rtl/>
        </w:rPr>
        <w:t>בחוץ</w:t>
      </w:r>
      <w:r>
        <w:rPr>
          <w:rFonts w:hint="cs"/>
          <w:rtl/>
        </w:rPr>
        <w:t>.</w:t>
      </w:r>
      <w:r>
        <w:rPr>
          <w:rtl/>
        </w:rPr>
        <w:t xml:space="preserve"> </w:t>
      </w:r>
      <w:bookmarkStart w:id="9674" w:name="_ETM_Q20_360790"/>
      <w:bookmarkEnd w:id="9674"/>
      <w:r>
        <w:rPr>
          <w:rtl/>
        </w:rPr>
        <w:t>למה</w:t>
      </w:r>
      <w:r>
        <w:rPr>
          <w:rFonts w:hint="cs"/>
          <w:rtl/>
        </w:rPr>
        <w:t>?</w:t>
      </w:r>
      <w:r>
        <w:rPr>
          <w:rtl/>
        </w:rPr>
        <w:t xml:space="preserve"> </w:t>
      </w:r>
      <w:bookmarkStart w:id="9675" w:name="_ETM_Q20_361970"/>
      <w:bookmarkEnd w:id="9675"/>
      <w:r>
        <w:rPr>
          <w:rtl/>
        </w:rPr>
        <w:t xml:space="preserve">מה </w:t>
      </w:r>
      <w:bookmarkStart w:id="9676" w:name="_ETM_Q20_362209"/>
      <w:bookmarkEnd w:id="9676"/>
      <w:r>
        <w:rPr>
          <w:rtl/>
        </w:rPr>
        <w:t>הסיבה</w:t>
      </w:r>
      <w:r>
        <w:rPr>
          <w:rFonts w:hint="cs"/>
          <w:rtl/>
        </w:rPr>
        <w:t>?</w:t>
      </w:r>
      <w:r>
        <w:rPr>
          <w:rtl/>
        </w:rPr>
        <w:t xml:space="preserve"> </w:t>
      </w:r>
      <w:bookmarkStart w:id="9677" w:name="_ETM_Q20_364250"/>
      <w:bookmarkEnd w:id="9677"/>
      <w:r>
        <w:rPr>
          <w:rtl/>
        </w:rPr>
        <w:t xml:space="preserve">מה </w:t>
      </w:r>
      <w:bookmarkStart w:id="9678" w:name="_ETM_Q20_364489"/>
      <w:bookmarkEnd w:id="9678"/>
      <w:r>
        <w:rPr>
          <w:rtl/>
        </w:rPr>
        <w:t>יגיד</w:t>
      </w:r>
      <w:r>
        <w:rPr>
          <w:rFonts w:hint="cs"/>
          <w:rtl/>
        </w:rPr>
        <w:t xml:space="preserve">ו התושבים של ראס </w:t>
      </w:r>
      <w:proofErr w:type="spellStart"/>
      <w:r>
        <w:rPr>
          <w:rFonts w:hint="cs"/>
          <w:rtl/>
        </w:rPr>
        <w:t>ג'ראבה</w:t>
      </w:r>
      <w:proofErr w:type="spellEnd"/>
      <w:r w:rsidR="00532A17">
        <w:rPr>
          <w:rFonts w:hint="cs"/>
          <w:rtl/>
        </w:rPr>
        <w:t xml:space="preserve">, </w:t>
      </w:r>
      <w:proofErr w:type="spellStart"/>
      <w:r w:rsidR="00532A17">
        <w:rPr>
          <w:rFonts w:hint="cs"/>
          <w:rtl/>
        </w:rPr>
        <w:t>אמבדון</w:t>
      </w:r>
      <w:proofErr w:type="spellEnd"/>
      <w:r w:rsidR="00532A17">
        <w:rPr>
          <w:rFonts w:hint="cs"/>
          <w:rtl/>
        </w:rPr>
        <w:t>, בקיעה</w:t>
      </w:r>
      <w:r w:rsidR="009B72A6">
        <w:rPr>
          <w:rFonts w:hint="cs"/>
          <w:rtl/>
        </w:rPr>
        <w:t>,</w:t>
      </w:r>
      <w:r>
        <w:rPr>
          <w:rFonts w:hint="cs"/>
          <w:rtl/>
        </w:rPr>
        <w:t xml:space="preserve"> </w:t>
      </w:r>
      <w:bookmarkStart w:id="9679" w:name="_ETM_Q20_364000"/>
      <w:bookmarkEnd w:id="9679"/>
      <w:r>
        <w:rPr>
          <w:rFonts w:hint="cs"/>
          <w:rtl/>
        </w:rPr>
        <w:t xml:space="preserve">כרכור ותל שבע? </w:t>
      </w:r>
      <w:bookmarkStart w:id="9680" w:name="_ETM_Q20_364760"/>
      <w:bookmarkStart w:id="9681" w:name="_ETM_Q20_364849"/>
      <w:bookmarkStart w:id="9682" w:name="_ETM_Q20_365150"/>
      <w:bookmarkStart w:id="9683" w:name="_ETM_Q20_365419"/>
      <w:bookmarkStart w:id="9684" w:name="_ETM_Q20_365569"/>
      <w:bookmarkStart w:id="9685" w:name="_ETM_Q20_365840"/>
      <w:bookmarkStart w:id="9686" w:name="_ETM_Q20_366050"/>
      <w:bookmarkStart w:id="9687" w:name="_ETM_Q20_366919"/>
      <w:bookmarkStart w:id="9688" w:name="_ETM_Q20_367519"/>
      <w:bookmarkStart w:id="9689" w:name="_ETM_Q20_369099"/>
      <w:bookmarkStart w:id="9690" w:name="_ETM_Q20_369489"/>
      <w:bookmarkStart w:id="9691" w:name="_ETM_Q20_370750"/>
      <w:bookmarkEnd w:id="9680"/>
      <w:bookmarkEnd w:id="9681"/>
      <w:bookmarkEnd w:id="9682"/>
      <w:bookmarkEnd w:id="9683"/>
      <w:bookmarkEnd w:id="9684"/>
      <w:bookmarkEnd w:id="9685"/>
      <w:bookmarkEnd w:id="9686"/>
      <w:bookmarkEnd w:id="9687"/>
      <w:bookmarkEnd w:id="9688"/>
      <w:bookmarkEnd w:id="9689"/>
      <w:bookmarkEnd w:id="9690"/>
      <w:bookmarkEnd w:id="9691"/>
      <w:r>
        <w:rPr>
          <w:rtl/>
        </w:rPr>
        <w:t xml:space="preserve">זו </w:t>
      </w:r>
      <w:bookmarkStart w:id="9692" w:name="_ETM_Q20_371050"/>
      <w:bookmarkEnd w:id="9692"/>
      <w:r>
        <w:rPr>
          <w:rtl/>
        </w:rPr>
        <w:t xml:space="preserve">הממשלה </w:t>
      </w:r>
      <w:bookmarkStart w:id="9693" w:name="_ETM_Q20_371560"/>
      <w:bookmarkEnd w:id="9693"/>
      <w:r>
        <w:rPr>
          <w:rtl/>
        </w:rPr>
        <w:t xml:space="preserve">שאמורה </w:t>
      </w:r>
      <w:bookmarkStart w:id="9694" w:name="_ETM_Q20_371980"/>
      <w:bookmarkEnd w:id="9694"/>
      <w:r>
        <w:rPr>
          <w:rtl/>
        </w:rPr>
        <w:t xml:space="preserve">לתת </w:t>
      </w:r>
      <w:bookmarkStart w:id="9695" w:name="_ETM_Q20_372190"/>
      <w:bookmarkEnd w:id="9695"/>
      <w:r>
        <w:rPr>
          <w:rtl/>
        </w:rPr>
        <w:t xml:space="preserve">תשובות </w:t>
      </w:r>
      <w:bookmarkStart w:id="9696" w:name="_ETM_Q20_372520"/>
      <w:bookmarkEnd w:id="9696"/>
      <w:r>
        <w:rPr>
          <w:rtl/>
        </w:rPr>
        <w:t>לאנשים</w:t>
      </w:r>
      <w:r>
        <w:rPr>
          <w:rFonts w:hint="cs"/>
          <w:rtl/>
        </w:rPr>
        <w:t>?</w:t>
      </w:r>
      <w:r>
        <w:rPr>
          <w:rtl/>
        </w:rPr>
        <w:t xml:space="preserve"> </w:t>
      </w:r>
      <w:bookmarkStart w:id="9697" w:name="_ETM_Q20_374180"/>
      <w:bookmarkEnd w:id="9697"/>
      <w:r>
        <w:rPr>
          <w:rtl/>
        </w:rPr>
        <w:t xml:space="preserve">זו </w:t>
      </w:r>
      <w:bookmarkStart w:id="9698" w:name="_ETM_Q20_374419"/>
      <w:bookmarkEnd w:id="9698"/>
      <w:r>
        <w:rPr>
          <w:rtl/>
        </w:rPr>
        <w:t xml:space="preserve">הממשלה </w:t>
      </w:r>
      <w:bookmarkStart w:id="9699" w:name="_ETM_Q20_374989"/>
      <w:bookmarkEnd w:id="9699"/>
      <w:r>
        <w:rPr>
          <w:rtl/>
        </w:rPr>
        <w:t xml:space="preserve">שאמורה </w:t>
      </w:r>
      <w:bookmarkStart w:id="9700" w:name="_ETM_Q20_375440"/>
      <w:bookmarkEnd w:id="9700"/>
      <w:r>
        <w:rPr>
          <w:rtl/>
        </w:rPr>
        <w:t xml:space="preserve">לתת </w:t>
      </w:r>
      <w:bookmarkStart w:id="9701" w:name="_ETM_Q20_375739"/>
      <w:bookmarkEnd w:id="9701"/>
      <w:r>
        <w:rPr>
          <w:rtl/>
        </w:rPr>
        <w:t>פתרונות</w:t>
      </w:r>
      <w:r>
        <w:rPr>
          <w:rFonts w:hint="cs"/>
          <w:rtl/>
        </w:rPr>
        <w:t xml:space="preserve"> ל</w:t>
      </w:r>
      <w:r w:rsidRPr="000220CD">
        <w:rPr>
          <w:rtl/>
        </w:rPr>
        <w:t xml:space="preserve">משפחת </w:t>
      </w:r>
      <w:r w:rsidRPr="00EF719D">
        <w:rPr>
          <w:rtl/>
        </w:rPr>
        <w:t xml:space="preserve">אבו </w:t>
      </w:r>
      <w:proofErr w:type="spellStart"/>
      <w:r w:rsidRPr="00EF719D">
        <w:rPr>
          <w:rtl/>
        </w:rPr>
        <w:t>עסא</w:t>
      </w:r>
      <w:proofErr w:type="spellEnd"/>
      <w:r w:rsidRPr="00EF719D">
        <w:rPr>
          <w:rtl/>
        </w:rPr>
        <w:t xml:space="preserve"> </w:t>
      </w:r>
      <w:r w:rsidRPr="00EF719D">
        <w:rPr>
          <w:rFonts w:hint="cs"/>
          <w:rtl/>
        </w:rPr>
        <w:t>ב</w:t>
      </w:r>
      <w:r w:rsidRPr="00EF719D">
        <w:rPr>
          <w:rtl/>
        </w:rPr>
        <w:t>וואדי חליל</w:t>
      </w:r>
      <w:bookmarkStart w:id="9702" w:name="_ETM_Q20_376220"/>
      <w:bookmarkStart w:id="9703" w:name="_ETM_Q20_376700"/>
      <w:bookmarkStart w:id="9704" w:name="_ETM_Q20_376819"/>
      <w:bookmarkStart w:id="9705" w:name="_ETM_Q20_377239"/>
      <w:bookmarkStart w:id="9706" w:name="_ETM_Q20_374000"/>
      <w:bookmarkStart w:id="9707" w:name="_ETM_Q20_377330"/>
      <w:bookmarkEnd w:id="9702"/>
      <w:bookmarkEnd w:id="9703"/>
      <w:bookmarkEnd w:id="9704"/>
      <w:bookmarkEnd w:id="9705"/>
      <w:bookmarkEnd w:id="9706"/>
      <w:bookmarkEnd w:id="9707"/>
      <w:r w:rsidRPr="00EF719D">
        <w:rPr>
          <w:rFonts w:hint="cs"/>
          <w:rtl/>
        </w:rPr>
        <w:t>?</w:t>
      </w:r>
      <w:r w:rsidRPr="00EF719D">
        <w:rPr>
          <w:rtl/>
        </w:rPr>
        <w:t xml:space="preserve"> </w:t>
      </w:r>
      <w:bookmarkStart w:id="9708" w:name="_ETM_Q20_379290"/>
      <w:bookmarkEnd w:id="9708"/>
      <w:r w:rsidRPr="00EF719D">
        <w:rPr>
          <w:rtl/>
        </w:rPr>
        <w:t xml:space="preserve">מי </w:t>
      </w:r>
      <w:bookmarkStart w:id="9709" w:name="_ETM_Q20_379500"/>
      <w:bookmarkEnd w:id="9709"/>
      <w:r w:rsidRPr="00EF719D">
        <w:rPr>
          <w:rtl/>
        </w:rPr>
        <w:t>ייתן</w:t>
      </w:r>
      <w:r>
        <w:rPr>
          <w:rtl/>
        </w:rPr>
        <w:t xml:space="preserve"> </w:t>
      </w:r>
      <w:bookmarkStart w:id="9710" w:name="_ETM_Q20_379709"/>
      <w:bookmarkEnd w:id="9710"/>
      <w:r>
        <w:rPr>
          <w:rtl/>
        </w:rPr>
        <w:t xml:space="preserve">תשובות </w:t>
      </w:r>
      <w:bookmarkStart w:id="9711" w:name="_ETM_Q20_380040"/>
      <w:bookmarkEnd w:id="9711"/>
      <w:r>
        <w:rPr>
          <w:rtl/>
        </w:rPr>
        <w:t xml:space="preserve">לאנשים </w:t>
      </w:r>
      <w:bookmarkStart w:id="9712" w:name="_ETM_Q20_380430"/>
      <w:bookmarkEnd w:id="9712"/>
      <w:proofErr w:type="spellStart"/>
      <w:r>
        <w:rPr>
          <w:rtl/>
        </w:rPr>
        <w:t>בלקיה</w:t>
      </w:r>
      <w:proofErr w:type="spellEnd"/>
      <w:r>
        <w:rPr>
          <w:rFonts w:hint="cs"/>
          <w:rtl/>
        </w:rPr>
        <w:t xml:space="preserve">? </w:t>
      </w:r>
      <w:proofErr w:type="spellStart"/>
      <w:r>
        <w:rPr>
          <w:rFonts w:hint="cs"/>
          <w:rtl/>
        </w:rPr>
        <w:t>בעווג'אן</w:t>
      </w:r>
      <w:proofErr w:type="spellEnd"/>
      <w:r>
        <w:rPr>
          <w:rFonts w:hint="cs"/>
          <w:rtl/>
        </w:rPr>
        <w:t xml:space="preserve">? </w:t>
      </w:r>
      <w:bookmarkStart w:id="9713" w:name="_ETM_Q20_382129"/>
      <w:bookmarkStart w:id="9714" w:name="_ETM_Q20_384879"/>
      <w:bookmarkEnd w:id="9713"/>
      <w:bookmarkEnd w:id="9714"/>
    </w:p>
    <w:p w:rsidR="00823127" w:rsidRDefault="00823127" w:rsidP="003410D7">
      <w:pPr>
        <w:rPr>
          <w:rtl/>
        </w:rPr>
      </w:pPr>
    </w:p>
    <w:p w:rsidR="00823127" w:rsidRDefault="00823127" w:rsidP="003410D7">
      <w:pPr>
        <w:rPr>
          <w:rtl/>
        </w:rPr>
      </w:pPr>
      <w:r>
        <w:rPr>
          <w:rtl/>
        </w:rPr>
        <w:t xml:space="preserve">הממשלה </w:t>
      </w:r>
      <w:bookmarkStart w:id="9715" w:name="_ETM_Q20_385450"/>
      <w:bookmarkEnd w:id="9715"/>
      <w:r>
        <w:rPr>
          <w:rtl/>
        </w:rPr>
        <w:t xml:space="preserve">הזאת </w:t>
      </w:r>
      <w:bookmarkStart w:id="9716" w:name="_ETM_Q20_385720"/>
      <w:bookmarkEnd w:id="9716"/>
      <w:r>
        <w:rPr>
          <w:rtl/>
        </w:rPr>
        <w:t xml:space="preserve">צריכה </w:t>
      </w:r>
      <w:bookmarkStart w:id="9717" w:name="_ETM_Q20_386260"/>
      <w:bookmarkEnd w:id="9717"/>
      <w:r>
        <w:rPr>
          <w:rtl/>
        </w:rPr>
        <w:t xml:space="preserve">ללכת </w:t>
      </w:r>
      <w:bookmarkStart w:id="9718" w:name="_ETM_Q20_386650"/>
      <w:bookmarkEnd w:id="9718"/>
      <w:r>
        <w:rPr>
          <w:rtl/>
        </w:rPr>
        <w:t>הביתה</w:t>
      </w:r>
      <w:r>
        <w:rPr>
          <w:rFonts w:hint="cs"/>
          <w:rtl/>
        </w:rPr>
        <w:t>.</w:t>
      </w:r>
      <w:r>
        <w:rPr>
          <w:rtl/>
        </w:rPr>
        <w:t xml:space="preserve"> </w:t>
      </w:r>
      <w:bookmarkStart w:id="9719" w:name="_ETM_Q20_387800"/>
      <w:bookmarkEnd w:id="9719"/>
      <w:r>
        <w:rPr>
          <w:rtl/>
        </w:rPr>
        <w:t xml:space="preserve">היא </w:t>
      </w:r>
      <w:bookmarkStart w:id="9720" w:name="_ETM_Q20_387950"/>
      <w:bookmarkEnd w:id="9720"/>
      <w:r>
        <w:rPr>
          <w:rtl/>
        </w:rPr>
        <w:t xml:space="preserve">לא </w:t>
      </w:r>
      <w:bookmarkStart w:id="9721" w:name="_ETM_Q20_388070"/>
      <w:bookmarkEnd w:id="9721"/>
      <w:r>
        <w:rPr>
          <w:rtl/>
        </w:rPr>
        <w:t xml:space="preserve">יכולה </w:t>
      </w:r>
      <w:bookmarkStart w:id="9722" w:name="_ETM_Q20_388340"/>
      <w:bookmarkEnd w:id="9722"/>
      <w:r>
        <w:rPr>
          <w:rtl/>
        </w:rPr>
        <w:t>לש</w:t>
      </w:r>
      <w:r>
        <w:rPr>
          <w:rFonts w:hint="cs"/>
          <w:rtl/>
        </w:rPr>
        <w:t xml:space="preserve">רת </w:t>
      </w:r>
      <w:bookmarkStart w:id="9723" w:name="_ETM_Q20_388550"/>
      <w:bookmarkEnd w:id="9723"/>
      <w:r>
        <w:rPr>
          <w:rtl/>
        </w:rPr>
        <w:t xml:space="preserve">את </w:t>
      </w:r>
      <w:bookmarkStart w:id="9724" w:name="_ETM_Q20_388639"/>
      <w:bookmarkEnd w:id="9724"/>
      <w:r>
        <w:rPr>
          <w:rtl/>
        </w:rPr>
        <w:t xml:space="preserve">האזרחים </w:t>
      </w:r>
      <w:bookmarkStart w:id="9725" w:name="_ETM_Q20_389180"/>
      <w:bookmarkEnd w:id="9725"/>
      <w:r>
        <w:rPr>
          <w:rtl/>
        </w:rPr>
        <w:t>שלה</w:t>
      </w:r>
      <w:r>
        <w:rPr>
          <w:rFonts w:hint="cs"/>
          <w:rtl/>
        </w:rPr>
        <w:t>.</w:t>
      </w:r>
      <w:r>
        <w:rPr>
          <w:rtl/>
        </w:rPr>
        <w:t xml:space="preserve"> </w:t>
      </w:r>
      <w:bookmarkStart w:id="9726" w:name="_ETM_Q20_390339"/>
      <w:bookmarkEnd w:id="9726"/>
      <w:r>
        <w:rPr>
          <w:rtl/>
        </w:rPr>
        <w:t xml:space="preserve">הגיע </w:t>
      </w:r>
      <w:bookmarkStart w:id="9727" w:name="_ETM_Q20_390790"/>
      <w:bookmarkEnd w:id="9727"/>
      <w:r>
        <w:rPr>
          <w:rtl/>
        </w:rPr>
        <w:t xml:space="preserve">הזמן </w:t>
      </w:r>
      <w:bookmarkStart w:id="9728" w:name="_ETM_Q20_391299"/>
      <w:bookmarkEnd w:id="9728"/>
      <w:r>
        <w:rPr>
          <w:rtl/>
        </w:rPr>
        <w:t>ש</w:t>
      </w:r>
      <w:r>
        <w:rPr>
          <w:rFonts w:hint="cs"/>
          <w:rtl/>
        </w:rPr>
        <w:t>ת</w:t>
      </w:r>
      <w:r>
        <w:rPr>
          <w:rtl/>
        </w:rPr>
        <w:t xml:space="preserve">תייחסו </w:t>
      </w:r>
      <w:bookmarkStart w:id="9729" w:name="_ETM_Q20_391839"/>
      <w:bookmarkEnd w:id="9729"/>
      <w:r>
        <w:rPr>
          <w:rtl/>
        </w:rPr>
        <w:t xml:space="preserve">לחברה </w:t>
      </w:r>
      <w:bookmarkStart w:id="9730" w:name="_ETM_Q20_392229"/>
      <w:bookmarkEnd w:id="9730"/>
      <w:r>
        <w:rPr>
          <w:rtl/>
        </w:rPr>
        <w:t xml:space="preserve">הערבית </w:t>
      </w:r>
      <w:bookmarkStart w:id="9731" w:name="_ETM_Q20_392559"/>
      <w:bookmarkEnd w:id="9731"/>
      <w:r>
        <w:rPr>
          <w:rtl/>
        </w:rPr>
        <w:t>בנגב</w:t>
      </w:r>
      <w:r>
        <w:rPr>
          <w:rFonts w:hint="cs"/>
          <w:rtl/>
        </w:rPr>
        <w:t>,</w:t>
      </w:r>
      <w:r>
        <w:rPr>
          <w:rtl/>
        </w:rPr>
        <w:t xml:space="preserve"> </w:t>
      </w:r>
      <w:bookmarkStart w:id="9732" w:name="_ETM_Q20_394169"/>
      <w:bookmarkEnd w:id="9732"/>
      <w:r>
        <w:rPr>
          <w:rtl/>
        </w:rPr>
        <w:t xml:space="preserve">לתושבים </w:t>
      </w:r>
      <w:bookmarkStart w:id="9733" w:name="_ETM_Q20_394710"/>
      <w:bookmarkEnd w:id="9733"/>
      <w:r>
        <w:rPr>
          <w:rtl/>
        </w:rPr>
        <w:t>שלנו</w:t>
      </w:r>
      <w:r>
        <w:rPr>
          <w:rFonts w:hint="cs"/>
          <w:rtl/>
        </w:rPr>
        <w:t>.</w:t>
      </w:r>
      <w:r>
        <w:rPr>
          <w:rtl/>
        </w:rPr>
        <w:t xml:space="preserve"> </w:t>
      </w:r>
      <w:bookmarkStart w:id="9734" w:name="_ETM_Q20_397930"/>
      <w:bookmarkEnd w:id="9734"/>
      <w:r>
        <w:rPr>
          <w:rtl/>
        </w:rPr>
        <w:t>איז</w:t>
      </w:r>
      <w:r>
        <w:rPr>
          <w:rFonts w:hint="cs"/>
          <w:rtl/>
        </w:rPr>
        <w:t>ו</w:t>
      </w:r>
      <w:r>
        <w:rPr>
          <w:rtl/>
        </w:rPr>
        <w:t xml:space="preserve"> </w:t>
      </w:r>
      <w:bookmarkStart w:id="9735" w:name="_ETM_Q20_398260"/>
      <w:bookmarkEnd w:id="9735"/>
      <w:r>
        <w:rPr>
          <w:rtl/>
        </w:rPr>
        <w:t>בושה</w:t>
      </w:r>
      <w:r>
        <w:rPr>
          <w:rFonts w:hint="cs"/>
          <w:rtl/>
        </w:rPr>
        <w:t>.</w:t>
      </w:r>
    </w:p>
    <w:p w:rsidR="00823127" w:rsidRDefault="00823127" w:rsidP="003410D7">
      <w:pPr>
        <w:rPr>
          <w:rtl/>
        </w:rPr>
      </w:pPr>
      <w:bookmarkStart w:id="9736" w:name="_ETM_Q20_398000"/>
      <w:bookmarkEnd w:id="9736"/>
    </w:p>
    <w:p w:rsidR="00823127" w:rsidRDefault="00823127" w:rsidP="003410D7">
      <w:pPr>
        <w:pStyle w:val="af6"/>
        <w:keepNext/>
        <w:rPr>
          <w:rtl/>
        </w:rPr>
      </w:pPr>
      <w:bookmarkStart w:id="9737" w:name="ET_yor_6599_4"/>
      <w:r w:rsidRPr="002C1A08">
        <w:rPr>
          <w:rStyle w:val="TagStyle"/>
          <w:rtl/>
        </w:rPr>
        <w:t xml:space="preserve"> &lt;&lt; יור &gt;&gt; </w:t>
      </w:r>
      <w:r>
        <w:rPr>
          <w:rtl/>
        </w:rPr>
        <w:t>היו"ר משה רוט:</w:t>
      </w:r>
      <w:r w:rsidRPr="002C1A08">
        <w:rPr>
          <w:rStyle w:val="TagStyle"/>
          <w:rtl/>
        </w:rPr>
        <w:t xml:space="preserve"> &lt;&lt; יור &gt;&gt;</w:t>
      </w:r>
      <w:r w:rsidR="0080528C">
        <w:rPr>
          <w:rtl/>
        </w:rPr>
        <w:t xml:space="preserve"> </w:t>
      </w:r>
      <w:bookmarkEnd w:id="9737"/>
    </w:p>
    <w:p w:rsidR="00823127" w:rsidRDefault="00823127" w:rsidP="003410D7">
      <w:pPr>
        <w:rPr>
          <w:rtl/>
        </w:rPr>
      </w:pPr>
    </w:p>
    <w:p w:rsidR="00823127" w:rsidRDefault="00823127" w:rsidP="003410D7">
      <w:pPr>
        <w:rPr>
          <w:rtl/>
        </w:rPr>
      </w:pPr>
      <w:bookmarkStart w:id="9738" w:name="_ETM_Q20_399000"/>
      <w:bookmarkStart w:id="9739" w:name="_ETM_Q20_400099"/>
      <w:bookmarkEnd w:id="9738"/>
      <w:bookmarkEnd w:id="9739"/>
      <w:r>
        <w:rPr>
          <w:rtl/>
        </w:rPr>
        <w:t xml:space="preserve">תודה </w:t>
      </w:r>
      <w:bookmarkStart w:id="9740" w:name="_ETM_Q20_400400"/>
      <w:bookmarkEnd w:id="9740"/>
      <w:r>
        <w:rPr>
          <w:rtl/>
        </w:rPr>
        <w:t>רבה</w:t>
      </w:r>
      <w:r>
        <w:rPr>
          <w:rFonts w:hint="cs"/>
          <w:rtl/>
        </w:rPr>
        <w:t>,</w:t>
      </w:r>
      <w:r>
        <w:rPr>
          <w:rtl/>
        </w:rPr>
        <w:t xml:space="preserve"> </w:t>
      </w:r>
      <w:bookmarkStart w:id="9741" w:name="_ETM_Q20_400609"/>
      <w:bookmarkEnd w:id="9741"/>
      <w:r>
        <w:rPr>
          <w:rtl/>
        </w:rPr>
        <w:t>אדוני</w:t>
      </w:r>
      <w:r>
        <w:rPr>
          <w:rFonts w:hint="cs"/>
          <w:rtl/>
        </w:rPr>
        <w:t>.</w:t>
      </w:r>
      <w:r>
        <w:rPr>
          <w:rtl/>
        </w:rPr>
        <w:t xml:space="preserve"> </w:t>
      </w:r>
      <w:bookmarkStart w:id="9742" w:name="_ETM_Q20_401909"/>
      <w:bookmarkEnd w:id="9742"/>
      <w:r>
        <w:rPr>
          <w:rtl/>
        </w:rPr>
        <w:t xml:space="preserve">חבר </w:t>
      </w:r>
      <w:bookmarkStart w:id="9743" w:name="_ETM_Q20_402269"/>
      <w:bookmarkEnd w:id="9743"/>
      <w:r>
        <w:rPr>
          <w:rtl/>
        </w:rPr>
        <w:t xml:space="preserve">הכנסת </w:t>
      </w:r>
      <w:bookmarkStart w:id="9744" w:name="_ETM_Q20_403139"/>
      <w:bookmarkEnd w:id="9744"/>
      <w:r>
        <w:rPr>
          <w:rtl/>
        </w:rPr>
        <w:t xml:space="preserve">עודד </w:t>
      </w:r>
      <w:bookmarkStart w:id="9745" w:name="_ETM_Q20_403529"/>
      <w:bookmarkEnd w:id="9745"/>
      <w:r>
        <w:rPr>
          <w:rtl/>
        </w:rPr>
        <w:t>פורר</w:t>
      </w:r>
      <w:r>
        <w:rPr>
          <w:rFonts w:hint="cs"/>
          <w:rtl/>
        </w:rPr>
        <w:t>,</w:t>
      </w:r>
      <w:r>
        <w:rPr>
          <w:rtl/>
        </w:rPr>
        <w:t xml:space="preserve"> </w:t>
      </w:r>
      <w:bookmarkStart w:id="9746" w:name="_ETM_Q20_403920"/>
      <w:bookmarkEnd w:id="9746"/>
      <w:r>
        <w:rPr>
          <w:rtl/>
        </w:rPr>
        <w:t>בבקשה</w:t>
      </w:r>
      <w:bookmarkStart w:id="9747" w:name="_ETM_Q20_407340"/>
      <w:bookmarkEnd w:id="9747"/>
      <w:r>
        <w:rPr>
          <w:rFonts w:hint="cs"/>
          <w:rtl/>
        </w:rPr>
        <w:t>.</w:t>
      </w:r>
    </w:p>
    <w:p w:rsidR="00823127" w:rsidRDefault="00823127" w:rsidP="003410D7">
      <w:pPr>
        <w:rPr>
          <w:rtl/>
        </w:rPr>
      </w:pPr>
      <w:bookmarkStart w:id="9748" w:name="_ETM_Q20_406000"/>
      <w:bookmarkEnd w:id="9748"/>
    </w:p>
    <w:p w:rsidR="00823127" w:rsidRDefault="00823127" w:rsidP="003410D7">
      <w:pPr>
        <w:pStyle w:val="af5"/>
        <w:keepNext/>
        <w:rPr>
          <w:rtl/>
        </w:rPr>
      </w:pPr>
      <w:bookmarkStart w:id="9749" w:name="ET_interruption_קר_אה_5"/>
      <w:r w:rsidRPr="002C1A08">
        <w:rPr>
          <w:rStyle w:val="TagStyle"/>
          <w:rtl/>
        </w:rPr>
        <w:t xml:space="preserve"> &lt;&lt; קריאה &gt;&gt; </w:t>
      </w:r>
      <w:r>
        <w:rPr>
          <w:rtl/>
        </w:rPr>
        <w:t>קריאה:</w:t>
      </w:r>
      <w:r w:rsidRPr="002C1A08">
        <w:rPr>
          <w:rStyle w:val="TagStyle"/>
          <w:rtl/>
        </w:rPr>
        <w:t xml:space="preserve"> &lt;&lt; קריאה &gt;&gt;</w:t>
      </w:r>
      <w:r w:rsidR="0080528C">
        <w:rPr>
          <w:rtl/>
        </w:rPr>
        <w:t xml:space="preserve"> </w:t>
      </w:r>
      <w:bookmarkEnd w:id="9749"/>
    </w:p>
    <w:p w:rsidR="00823127" w:rsidRDefault="00823127" w:rsidP="003410D7">
      <w:pPr>
        <w:rPr>
          <w:rtl/>
        </w:rPr>
      </w:pPr>
    </w:p>
    <w:p w:rsidR="00823127" w:rsidRDefault="00823127" w:rsidP="003410D7">
      <w:pPr>
        <w:rPr>
          <w:rtl/>
        </w:rPr>
      </w:pPr>
      <w:bookmarkStart w:id="9750" w:name="_ETM_Q20_405000"/>
      <w:bookmarkEnd w:id="9750"/>
      <w:r>
        <w:rPr>
          <w:rFonts w:hint="cs"/>
          <w:rtl/>
        </w:rPr>
        <w:t>לפני זה.</w:t>
      </w:r>
    </w:p>
    <w:p w:rsidR="00532A17" w:rsidRDefault="00532A17" w:rsidP="003410D7">
      <w:pPr>
        <w:rPr>
          <w:rtl/>
        </w:rPr>
      </w:pPr>
    </w:p>
    <w:p w:rsidR="00532A17" w:rsidRDefault="00532A17" w:rsidP="003410D7">
      <w:pPr>
        <w:rPr>
          <w:rtl/>
        </w:rPr>
      </w:pPr>
    </w:p>
    <w:p w:rsidR="00823127" w:rsidRDefault="00823127" w:rsidP="003410D7">
      <w:pPr>
        <w:pStyle w:val="a6"/>
        <w:rPr>
          <w:rtl/>
        </w:rPr>
      </w:pPr>
      <w:bookmarkStart w:id="9751" w:name="_ETM_Q20_403000"/>
      <w:bookmarkStart w:id="9752" w:name="ET_subject_מסמכים_שהונחו_על_שולחן__7"/>
      <w:bookmarkEnd w:id="9751"/>
      <w:r w:rsidRPr="002C1A08">
        <w:rPr>
          <w:rStyle w:val="TagStyle"/>
          <w:rtl/>
        </w:rPr>
        <w:t xml:space="preserve"> </w:t>
      </w:r>
      <w:bookmarkStart w:id="9753" w:name="_Toc167144875"/>
      <w:r w:rsidRPr="002C1A08">
        <w:rPr>
          <w:rStyle w:val="TagStyle"/>
          <w:rtl/>
        </w:rPr>
        <w:t xml:space="preserve">&lt;&lt; נושא &gt;&gt; </w:t>
      </w:r>
      <w:bookmarkStart w:id="9754" w:name="_Toc167144962"/>
      <w:r>
        <w:rPr>
          <w:rtl/>
        </w:rPr>
        <w:t>מסמכים שהונחו על שולחן הכנסת</w:t>
      </w:r>
      <w:bookmarkEnd w:id="9754"/>
      <w:r w:rsidRPr="002C1A08">
        <w:rPr>
          <w:rStyle w:val="TagStyle"/>
          <w:rtl/>
        </w:rPr>
        <w:t xml:space="preserve"> &lt;&lt; נושא &gt;&gt;</w:t>
      </w:r>
      <w:bookmarkEnd w:id="9753"/>
      <w:r w:rsidR="0080528C">
        <w:rPr>
          <w:rtl/>
        </w:rPr>
        <w:t xml:space="preserve"> </w:t>
      </w:r>
      <w:bookmarkEnd w:id="9752"/>
    </w:p>
    <w:p w:rsidR="00823127" w:rsidRDefault="00823127" w:rsidP="003410D7">
      <w:pPr>
        <w:rPr>
          <w:rtl/>
        </w:rPr>
      </w:pPr>
    </w:p>
    <w:p w:rsidR="00532A17" w:rsidRDefault="00532A17" w:rsidP="00532A17">
      <w:pPr>
        <w:pStyle w:val="af6"/>
        <w:keepNext/>
        <w:rPr>
          <w:rtl/>
        </w:rPr>
      </w:pPr>
      <w:bookmarkStart w:id="9755" w:name="ET_yor_6599_6"/>
      <w:r w:rsidRPr="002C1A08">
        <w:rPr>
          <w:rStyle w:val="TagStyle"/>
          <w:rtl/>
        </w:rPr>
        <w:t xml:space="preserve"> &lt;&lt; יור &gt;&gt; </w:t>
      </w:r>
      <w:r>
        <w:rPr>
          <w:rtl/>
        </w:rPr>
        <w:t>היו"ר משה רוט:</w:t>
      </w:r>
      <w:r w:rsidRPr="002C1A08">
        <w:rPr>
          <w:rStyle w:val="TagStyle"/>
          <w:rtl/>
        </w:rPr>
        <w:t xml:space="preserve"> &lt;&lt; יור &gt;&gt;</w:t>
      </w:r>
      <w:r>
        <w:rPr>
          <w:rtl/>
        </w:rPr>
        <w:t xml:space="preserve"> </w:t>
      </w:r>
      <w:bookmarkEnd w:id="9755"/>
    </w:p>
    <w:p w:rsidR="00532A17" w:rsidRDefault="00532A17" w:rsidP="00532A17">
      <w:pPr>
        <w:rPr>
          <w:rtl/>
        </w:rPr>
      </w:pPr>
    </w:p>
    <w:p w:rsidR="00532A17" w:rsidRDefault="00532A17" w:rsidP="00532A17">
      <w:pPr>
        <w:rPr>
          <w:rtl/>
        </w:rPr>
      </w:pPr>
      <w:bookmarkStart w:id="9756" w:name="_ETM_Q20_404000"/>
      <w:bookmarkEnd w:id="9756"/>
      <w:r>
        <w:rPr>
          <w:rFonts w:hint="cs"/>
          <w:rtl/>
        </w:rPr>
        <w:t>כ</w:t>
      </w:r>
      <w:bookmarkStart w:id="9757" w:name="_ETM_Q20_408030"/>
      <w:bookmarkEnd w:id="9757"/>
      <w:r>
        <w:rPr>
          <w:rtl/>
        </w:rPr>
        <w:t>ן</w:t>
      </w:r>
      <w:r>
        <w:rPr>
          <w:rFonts w:hint="cs"/>
          <w:rtl/>
        </w:rPr>
        <w:t>.</w:t>
      </w:r>
      <w:r>
        <w:rPr>
          <w:rtl/>
        </w:rPr>
        <w:t xml:space="preserve"> </w:t>
      </w:r>
      <w:bookmarkStart w:id="9758" w:name="_ETM_Q20_408480"/>
      <w:bookmarkEnd w:id="9758"/>
      <w:r>
        <w:rPr>
          <w:rtl/>
        </w:rPr>
        <w:t xml:space="preserve">הודעת </w:t>
      </w:r>
      <w:bookmarkStart w:id="9759" w:name="_ETM_Q20_408900"/>
      <w:bookmarkEnd w:id="9759"/>
      <w:r>
        <w:rPr>
          <w:rtl/>
        </w:rPr>
        <w:t>מזכירות</w:t>
      </w:r>
      <w:r>
        <w:rPr>
          <w:rFonts w:hint="cs"/>
          <w:rtl/>
        </w:rPr>
        <w:t>,</w:t>
      </w:r>
      <w:r>
        <w:rPr>
          <w:rtl/>
        </w:rPr>
        <w:t xml:space="preserve"> </w:t>
      </w:r>
      <w:bookmarkStart w:id="9760" w:name="_ETM_Q20_409590"/>
      <w:bookmarkEnd w:id="9760"/>
      <w:r>
        <w:rPr>
          <w:rFonts w:hint="cs"/>
          <w:rtl/>
        </w:rPr>
        <w:t>ב</w:t>
      </w:r>
      <w:r>
        <w:rPr>
          <w:rtl/>
        </w:rPr>
        <w:t>בקשה</w:t>
      </w:r>
      <w:r>
        <w:rPr>
          <w:rFonts w:hint="cs"/>
          <w:rtl/>
        </w:rPr>
        <w:t>.</w:t>
      </w:r>
    </w:p>
    <w:p w:rsidR="00532A17" w:rsidRDefault="00532A17" w:rsidP="00532A17">
      <w:pPr>
        <w:rPr>
          <w:rtl/>
        </w:rPr>
      </w:pPr>
    </w:p>
    <w:p w:rsidR="00823127" w:rsidRDefault="00823127" w:rsidP="003410D7">
      <w:pPr>
        <w:pStyle w:val="af5"/>
        <w:keepNext/>
        <w:rPr>
          <w:rtl/>
        </w:rPr>
      </w:pPr>
      <w:bookmarkStart w:id="9761" w:name="ET_interruption_6316_8"/>
      <w:r w:rsidRPr="002C1A08">
        <w:rPr>
          <w:rStyle w:val="TagStyle"/>
          <w:rtl/>
        </w:rPr>
        <w:t xml:space="preserve"> &lt;&lt; קריאה &gt;&gt; </w:t>
      </w:r>
      <w:r>
        <w:rPr>
          <w:rtl/>
        </w:rPr>
        <w:t>סגנית מזכיר הכנסת ראדה חסייסי:</w:t>
      </w:r>
      <w:r w:rsidRPr="002C1A08">
        <w:rPr>
          <w:rStyle w:val="TagStyle"/>
          <w:rtl/>
        </w:rPr>
        <w:t xml:space="preserve"> &lt;&lt; קריאה &gt;&gt;</w:t>
      </w:r>
      <w:r w:rsidR="0080528C">
        <w:rPr>
          <w:rtl/>
        </w:rPr>
        <w:t xml:space="preserve"> </w:t>
      </w:r>
      <w:bookmarkEnd w:id="9761"/>
    </w:p>
    <w:p w:rsidR="00823127" w:rsidRDefault="00823127" w:rsidP="003410D7">
      <w:pPr>
        <w:rPr>
          <w:rtl/>
        </w:rPr>
      </w:pPr>
    </w:p>
    <w:p w:rsidR="00823127" w:rsidRDefault="00823127" w:rsidP="009B72A6">
      <w:pPr>
        <w:rPr>
          <w:rtl/>
        </w:rPr>
      </w:pPr>
      <w:bookmarkStart w:id="9762" w:name="_ETM_Q20_410280"/>
      <w:bookmarkEnd w:id="9762"/>
      <w:r>
        <w:rPr>
          <w:rtl/>
        </w:rPr>
        <w:t xml:space="preserve">ברשות </w:t>
      </w:r>
      <w:bookmarkStart w:id="9763" w:name="_ETM_Q20_410670"/>
      <w:bookmarkEnd w:id="9763"/>
      <w:r>
        <w:rPr>
          <w:rtl/>
        </w:rPr>
        <w:t xml:space="preserve">יושב-ראש </w:t>
      </w:r>
      <w:bookmarkStart w:id="9764" w:name="_ETM_Q20_411150"/>
      <w:bookmarkEnd w:id="9764"/>
      <w:r>
        <w:rPr>
          <w:rtl/>
        </w:rPr>
        <w:t>הישיבה</w:t>
      </w:r>
      <w:r>
        <w:rPr>
          <w:rFonts w:hint="cs"/>
          <w:rtl/>
        </w:rPr>
        <w:t>,</w:t>
      </w:r>
      <w:r>
        <w:rPr>
          <w:rtl/>
        </w:rPr>
        <w:t xml:space="preserve"> </w:t>
      </w:r>
      <w:bookmarkStart w:id="9765" w:name="_ETM_Q20_411600"/>
      <w:bookmarkEnd w:id="9765"/>
      <w:r>
        <w:rPr>
          <w:rtl/>
        </w:rPr>
        <w:t xml:space="preserve">אני </w:t>
      </w:r>
      <w:bookmarkStart w:id="9766" w:name="_ETM_Q20_411720"/>
      <w:bookmarkEnd w:id="9766"/>
      <w:r>
        <w:rPr>
          <w:rtl/>
        </w:rPr>
        <w:t xml:space="preserve">מתכבדת </w:t>
      </w:r>
      <w:bookmarkStart w:id="9767" w:name="_ETM_Q20_412260"/>
      <w:bookmarkEnd w:id="9767"/>
      <w:r>
        <w:rPr>
          <w:rtl/>
        </w:rPr>
        <w:t>להודיעכם</w:t>
      </w:r>
      <w:r>
        <w:rPr>
          <w:rFonts w:hint="cs"/>
          <w:rtl/>
        </w:rPr>
        <w:t>,</w:t>
      </w:r>
      <w:r>
        <w:rPr>
          <w:rtl/>
        </w:rPr>
        <w:t xml:space="preserve"> </w:t>
      </w:r>
      <w:bookmarkStart w:id="9768" w:name="_ETM_Q20_412920"/>
      <w:bookmarkEnd w:id="9768"/>
      <w:r>
        <w:rPr>
          <w:rtl/>
        </w:rPr>
        <w:t xml:space="preserve">כי </w:t>
      </w:r>
      <w:bookmarkStart w:id="9769" w:name="_ETM_Q20_413070"/>
      <w:bookmarkEnd w:id="9769"/>
      <w:r>
        <w:rPr>
          <w:rtl/>
        </w:rPr>
        <w:t xml:space="preserve">הונחה </w:t>
      </w:r>
      <w:bookmarkStart w:id="9770" w:name="_ETM_Q20_413400"/>
      <w:bookmarkEnd w:id="9770"/>
      <w:r>
        <w:rPr>
          <w:rtl/>
        </w:rPr>
        <w:t xml:space="preserve">היום </w:t>
      </w:r>
      <w:bookmarkStart w:id="9771" w:name="_ETM_Q20_413700"/>
      <w:bookmarkEnd w:id="9771"/>
      <w:r>
        <w:rPr>
          <w:rtl/>
        </w:rPr>
        <w:t xml:space="preserve">על </w:t>
      </w:r>
      <w:bookmarkStart w:id="9772" w:name="_ETM_Q20_413820"/>
      <w:bookmarkEnd w:id="9772"/>
      <w:r>
        <w:rPr>
          <w:rtl/>
        </w:rPr>
        <w:t xml:space="preserve">שולחן </w:t>
      </w:r>
      <w:bookmarkStart w:id="9773" w:name="_ETM_Q20_414240"/>
      <w:bookmarkEnd w:id="9773"/>
      <w:r>
        <w:rPr>
          <w:rtl/>
        </w:rPr>
        <w:t>הכנסת</w:t>
      </w:r>
      <w:r w:rsidR="009B72A6">
        <w:rPr>
          <w:rFonts w:hint="cs"/>
          <w:rtl/>
        </w:rPr>
        <w:t>, לקריאה שנייה ושלישית,</w:t>
      </w:r>
      <w:r>
        <w:rPr>
          <w:rtl/>
        </w:rPr>
        <w:t xml:space="preserve"> </w:t>
      </w:r>
      <w:bookmarkStart w:id="9774" w:name="_ETM_Q20_414810"/>
      <w:bookmarkEnd w:id="9774"/>
      <w:r>
        <w:rPr>
          <w:rtl/>
        </w:rPr>
        <w:t xml:space="preserve">הצעת </w:t>
      </w:r>
      <w:bookmarkStart w:id="9775" w:name="_ETM_Q20_415170"/>
      <w:bookmarkEnd w:id="9775"/>
      <w:r>
        <w:rPr>
          <w:rtl/>
        </w:rPr>
        <w:t xml:space="preserve">חוק </w:t>
      </w:r>
      <w:bookmarkStart w:id="9776" w:name="_ETM_Q20_415380"/>
      <w:bookmarkEnd w:id="9776"/>
      <w:r>
        <w:rPr>
          <w:rtl/>
        </w:rPr>
        <w:t xml:space="preserve">הכניסה </w:t>
      </w:r>
      <w:bookmarkStart w:id="9777" w:name="_ETM_Q20_415800"/>
      <w:bookmarkEnd w:id="9777"/>
      <w:r>
        <w:rPr>
          <w:rtl/>
        </w:rPr>
        <w:t xml:space="preserve">לישראל </w:t>
      </w:r>
      <w:bookmarkStart w:id="9778" w:name="_ETM_Q20_416310"/>
      <w:bookmarkEnd w:id="9778"/>
      <w:r>
        <w:rPr>
          <w:rFonts w:hint="cs"/>
          <w:rtl/>
        </w:rPr>
        <w:t>(</w:t>
      </w:r>
      <w:r>
        <w:rPr>
          <w:rtl/>
        </w:rPr>
        <w:t xml:space="preserve">תיקון </w:t>
      </w:r>
      <w:bookmarkStart w:id="9779" w:name="_ETM_Q20_416610"/>
      <w:bookmarkEnd w:id="9779"/>
      <w:r>
        <w:rPr>
          <w:rtl/>
        </w:rPr>
        <w:t>מס</w:t>
      </w:r>
      <w:r>
        <w:rPr>
          <w:rFonts w:hint="cs"/>
          <w:rtl/>
        </w:rPr>
        <w:t>'</w:t>
      </w:r>
      <w:r>
        <w:rPr>
          <w:rtl/>
        </w:rPr>
        <w:t xml:space="preserve"> </w:t>
      </w:r>
      <w:bookmarkStart w:id="9780" w:name="_ETM_Q20_416940"/>
      <w:bookmarkEnd w:id="9780"/>
      <w:r>
        <w:rPr>
          <w:rtl/>
        </w:rPr>
        <w:t>39</w:t>
      </w:r>
      <w:r>
        <w:rPr>
          <w:rFonts w:hint="cs"/>
          <w:rtl/>
        </w:rPr>
        <w:t>),</w:t>
      </w:r>
      <w:r>
        <w:rPr>
          <w:rtl/>
        </w:rPr>
        <w:t xml:space="preserve"> </w:t>
      </w:r>
      <w:bookmarkStart w:id="9781" w:name="_ETM_Q20_418230"/>
      <w:bookmarkEnd w:id="9781"/>
      <w:r>
        <w:rPr>
          <w:rtl/>
        </w:rPr>
        <w:t>התשפ"</w:t>
      </w:r>
      <w:r>
        <w:rPr>
          <w:rFonts w:hint="cs"/>
          <w:rtl/>
        </w:rPr>
        <w:t>ד–</w:t>
      </w:r>
      <w:bookmarkStart w:id="9782" w:name="_ETM_Q20_418800"/>
      <w:bookmarkEnd w:id="9782"/>
      <w:r>
        <w:rPr>
          <w:rtl/>
        </w:rPr>
        <w:t>2024</w:t>
      </w:r>
      <w:r>
        <w:rPr>
          <w:rFonts w:hint="cs"/>
          <w:rtl/>
        </w:rPr>
        <w:t>,</w:t>
      </w:r>
      <w:r>
        <w:rPr>
          <w:rtl/>
        </w:rPr>
        <w:t xml:space="preserve"> </w:t>
      </w:r>
      <w:bookmarkStart w:id="9783" w:name="_ETM_Q20_419880"/>
      <w:bookmarkEnd w:id="9783"/>
      <w:r>
        <w:rPr>
          <w:rtl/>
        </w:rPr>
        <w:t xml:space="preserve">שהחזירה </w:t>
      </w:r>
      <w:bookmarkStart w:id="9784" w:name="_ETM_Q20_420390"/>
      <w:bookmarkEnd w:id="9784"/>
      <w:r>
        <w:rPr>
          <w:rtl/>
        </w:rPr>
        <w:t xml:space="preserve">הוועדה </w:t>
      </w:r>
      <w:bookmarkStart w:id="9785" w:name="_ETM_Q20_420720"/>
      <w:bookmarkEnd w:id="9785"/>
      <w:r>
        <w:rPr>
          <w:rtl/>
        </w:rPr>
        <w:t xml:space="preserve">לביטחון </w:t>
      </w:r>
      <w:bookmarkStart w:id="9786" w:name="_ETM_Q20_421230"/>
      <w:bookmarkEnd w:id="9786"/>
      <w:r>
        <w:rPr>
          <w:rtl/>
        </w:rPr>
        <w:t>לאומי</w:t>
      </w:r>
      <w:bookmarkStart w:id="9787" w:name="_ETM_Q20_421530"/>
      <w:bookmarkEnd w:id="9787"/>
      <w:r>
        <w:rPr>
          <w:rFonts w:hint="cs"/>
          <w:rtl/>
        </w:rPr>
        <w:t xml:space="preserve">. </w:t>
      </w:r>
      <w:r>
        <w:rPr>
          <w:rtl/>
        </w:rPr>
        <w:t>תודה</w:t>
      </w:r>
      <w:r>
        <w:rPr>
          <w:rFonts w:hint="cs"/>
          <w:rtl/>
        </w:rPr>
        <w:t>.</w:t>
      </w:r>
    </w:p>
    <w:p w:rsidR="00823127" w:rsidRDefault="00823127" w:rsidP="003410D7">
      <w:pPr>
        <w:rPr>
          <w:rtl/>
        </w:rPr>
      </w:pPr>
    </w:p>
    <w:p w:rsidR="00823127" w:rsidRDefault="00823127" w:rsidP="003410D7">
      <w:pPr>
        <w:pStyle w:val="af6"/>
        <w:keepNext/>
        <w:rPr>
          <w:rtl/>
        </w:rPr>
      </w:pPr>
      <w:bookmarkStart w:id="9788" w:name="ET_yor_6599_9"/>
      <w:r w:rsidRPr="002C1A08">
        <w:rPr>
          <w:rStyle w:val="TagStyle"/>
          <w:rtl/>
        </w:rPr>
        <w:t xml:space="preserve"> &lt;&lt; יור &gt;&gt; </w:t>
      </w:r>
      <w:r>
        <w:rPr>
          <w:rtl/>
        </w:rPr>
        <w:t>היו"ר משה רוט:</w:t>
      </w:r>
      <w:r w:rsidRPr="002C1A08">
        <w:rPr>
          <w:rStyle w:val="TagStyle"/>
          <w:rtl/>
        </w:rPr>
        <w:t xml:space="preserve"> &lt;&lt; יור &gt;&gt;</w:t>
      </w:r>
      <w:r w:rsidR="0080528C">
        <w:rPr>
          <w:rtl/>
        </w:rPr>
        <w:t xml:space="preserve"> </w:t>
      </w:r>
      <w:bookmarkEnd w:id="9788"/>
    </w:p>
    <w:p w:rsidR="00823127" w:rsidRDefault="00823127" w:rsidP="003410D7">
      <w:pPr>
        <w:rPr>
          <w:rtl/>
        </w:rPr>
      </w:pPr>
    </w:p>
    <w:p w:rsidR="00823127" w:rsidRDefault="00823127" w:rsidP="003410D7">
      <w:pPr>
        <w:rPr>
          <w:rtl/>
        </w:rPr>
      </w:pPr>
      <w:bookmarkStart w:id="9789" w:name="_ETM_Q20_423589"/>
      <w:bookmarkEnd w:id="9789"/>
      <w:r>
        <w:rPr>
          <w:rtl/>
        </w:rPr>
        <w:t xml:space="preserve">תודה </w:t>
      </w:r>
      <w:bookmarkStart w:id="9790" w:name="_ETM_Q20_423889"/>
      <w:bookmarkEnd w:id="9790"/>
      <w:r>
        <w:rPr>
          <w:rtl/>
        </w:rPr>
        <w:t>רבה</w:t>
      </w:r>
      <w:r>
        <w:rPr>
          <w:rFonts w:hint="cs"/>
          <w:rtl/>
        </w:rPr>
        <w:t>.</w:t>
      </w:r>
    </w:p>
    <w:p w:rsidR="00823127" w:rsidRDefault="00823127" w:rsidP="003410D7">
      <w:pPr>
        <w:rPr>
          <w:rtl/>
        </w:rPr>
      </w:pPr>
    </w:p>
    <w:p w:rsidR="00532A17" w:rsidRDefault="00532A17" w:rsidP="003410D7">
      <w:pPr>
        <w:rPr>
          <w:rtl/>
        </w:rPr>
      </w:pPr>
    </w:p>
    <w:p w:rsidR="00823127" w:rsidRDefault="00823127" w:rsidP="003410D7">
      <w:pPr>
        <w:pStyle w:val="a6"/>
        <w:rPr>
          <w:rtl/>
        </w:rPr>
      </w:pPr>
      <w:bookmarkStart w:id="9791" w:name="ET_hatsach_642785_10"/>
      <w:r w:rsidRPr="002C1A08">
        <w:rPr>
          <w:rStyle w:val="TagStyle"/>
          <w:rtl/>
        </w:rPr>
        <w:t xml:space="preserve"> </w:t>
      </w:r>
      <w:bookmarkStart w:id="9792" w:name="_Toc167144876"/>
      <w:r w:rsidRPr="002C1A08">
        <w:rPr>
          <w:rStyle w:val="TagStyle"/>
          <w:rtl/>
        </w:rPr>
        <w:t xml:space="preserve">&lt;&lt; הצח &gt;&gt; </w:t>
      </w:r>
      <w:bookmarkStart w:id="9793" w:name="_Toc167144963"/>
      <w:r>
        <w:rPr>
          <w:rtl/>
        </w:rPr>
        <w:t>הצעת חוק הכללת אמצעי זיהוי ביומטריים ונתוני זיהוי ביומטריים במסמכי זיהוי ובמאגר מידע (תיקון מס' 5), התשפ"ד</w:t>
      </w:r>
      <w:r>
        <w:rPr>
          <w:rFonts w:hint="cs"/>
          <w:rtl/>
        </w:rPr>
        <w:t>–</w:t>
      </w:r>
      <w:r>
        <w:rPr>
          <w:rtl/>
        </w:rPr>
        <w:t>2024</w:t>
      </w:r>
      <w:bookmarkEnd w:id="9793"/>
      <w:r w:rsidRPr="002C1A08">
        <w:rPr>
          <w:rStyle w:val="TagStyle"/>
          <w:rtl/>
        </w:rPr>
        <w:t xml:space="preserve"> &lt;&lt; הצח &gt;&gt;</w:t>
      </w:r>
      <w:bookmarkEnd w:id="9792"/>
    </w:p>
    <w:bookmarkEnd w:id="9791"/>
    <w:p w:rsidR="00823127" w:rsidRDefault="00823127" w:rsidP="003410D7">
      <w:pPr>
        <w:pStyle w:val="-0"/>
        <w:rPr>
          <w:rtl/>
        </w:rPr>
      </w:pPr>
      <w:r>
        <w:rPr>
          <w:rtl/>
        </w:rPr>
        <w:t>(קריאה ראשונה)</w:t>
      </w:r>
    </w:p>
    <w:p w:rsidR="00823127" w:rsidRDefault="00823127" w:rsidP="003410D7">
      <w:pPr>
        <w:rPr>
          <w:rtl/>
        </w:rPr>
      </w:pPr>
    </w:p>
    <w:p w:rsidR="00823127" w:rsidRDefault="00823127" w:rsidP="003410D7">
      <w:pPr>
        <w:pStyle w:val="af6"/>
        <w:keepNext/>
        <w:rPr>
          <w:rtl/>
        </w:rPr>
      </w:pPr>
      <w:bookmarkStart w:id="9794" w:name="ET_yor_6599_11"/>
      <w:r w:rsidRPr="002C1A08">
        <w:rPr>
          <w:rStyle w:val="TagStyle"/>
          <w:rtl/>
        </w:rPr>
        <w:t xml:space="preserve"> &lt;&lt; יור &gt;&gt; </w:t>
      </w:r>
      <w:r>
        <w:rPr>
          <w:rtl/>
        </w:rPr>
        <w:t>היו"ר משה רוט:</w:t>
      </w:r>
      <w:r w:rsidRPr="002C1A08">
        <w:rPr>
          <w:rStyle w:val="TagStyle"/>
          <w:rtl/>
        </w:rPr>
        <w:t xml:space="preserve"> &lt;&lt; יור &gt;&gt;</w:t>
      </w:r>
      <w:r w:rsidR="0080528C">
        <w:rPr>
          <w:rtl/>
        </w:rPr>
        <w:t xml:space="preserve"> </w:t>
      </w:r>
      <w:bookmarkEnd w:id="9794"/>
    </w:p>
    <w:p w:rsidR="00823127" w:rsidRDefault="00823127" w:rsidP="003410D7">
      <w:pPr>
        <w:rPr>
          <w:rtl/>
        </w:rPr>
      </w:pPr>
    </w:p>
    <w:p w:rsidR="00823127" w:rsidRDefault="00823127" w:rsidP="003410D7">
      <w:pPr>
        <w:rPr>
          <w:rtl/>
        </w:rPr>
      </w:pPr>
      <w:bookmarkStart w:id="9795" w:name="_ETM_Q20_423000"/>
      <w:bookmarkStart w:id="9796" w:name="_ETM_Q20_425140"/>
      <w:bookmarkEnd w:id="9795"/>
      <w:bookmarkEnd w:id="9796"/>
      <w:r>
        <w:rPr>
          <w:rtl/>
        </w:rPr>
        <w:t xml:space="preserve">חבר </w:t>
      </w:r>
      <w:bookmarkStart w:id="9797" w:name="_ETM_Q20_425560"/>
      <w:bookmarkEnd w:id="9797"/>
      <w:r>
        <w:rPr>
          <w:rtl/>
        </w:rPr>
        <w:t>הכנסת</w:t>
      </w:r>
      <w:r>
        <w:rPr>
          <w:rFonts w:hint="cs"/>
          <w:rtl/>
        </w:rPr>
        <w:t xml:space="preserve">, </w:t>
      </w:r>
      <w:bookmarkStart w:id="9798" w:name="_ETM_Q20_422000"/>
      <w:bookmarkEnd w:id="9798"/>
      <w:r>
        <w:rPr>
          <w:rFonts w:hint="cs"/>
          <w:rtl/>
        </w:rPr>
        <w:t>בבקשה.</w:t>
      </w:r>
    </w:p>
    <w:p w:rsidR="00823127" w:rsidRPr="00532A17" w:rsidRDefault="00823127" w:rsidP="003410D7">
      <w:pPr>
        <w:rPr>
          <w:rtl/>
        </w:rPr>
      </w:pPr>
      <w:bookmarkStart w:id="9799" w:name="_ETM_Q20_424000"/>
      <w:bookmarkEnd w:id="9799"/>
    </w:p>
    <w:p w:rsidR="00823127" w:rsidRDefault="00823127" w:rsidP="003410D7">
      <w:pPr>
        <w:pStyle w:val="a4"/>
        <w:keepNext/>
        <w:rPr>
          <w:rtl/>
        </w:rPr>
      </w:pPr>
      <w:bookmarkStart w:id="9800" w:name="ET_speaker_5520_22"/>
      <w:r w:rsidRPr="00525F28">
        <w:rPr>
          <w:rStyle w:val="TagStyle"/>
          <w:rtl/>
        </w:rPr>
        <w:t xml:space="preserve"> </w:t>
      </w:r>
      <w:bookmarkStart w:id="9801" w:name="_Toc167144877"/>
      <w:r w:rsidRPr="00525F28">
        <w:rPr>
          <w:rStyle w:val="TagStyle"/>
          <w:rtl/>
        </w:rPr>
        <w:t xml:space="preserve">&lt;&lt; דובר &gt;&gt; </w:t>
      </w:r>
      <w:bookmarkStart w:id="9802" w:name="_Toc167144964"/>
      <w:r>
        <w:rPr>
          <w:rtl/>
        </w:rPr>
        <w:t>עודד פורר (ישראל ביתנו):</w:t>
      </w:r>
      <w:bookmarkEnd w:id="9802"/>
      <w:r w:rsidRPr="00525F28">
        <w:rPr>
          <w:rStyle w:val="TagStyle"/>
          <w:rtl/>
        </w:rPr>
        <w:t xml:space="preserve"> &lt;&lt; דובר &gt;&gt;</w:t>
      </w:r>
      <w:bookmarkEnd w:id="9801"/>
      <w:r w:rsidR="0080528C">
        <w:rPr>
          <w:rtl/>
        </w:rPr>
        <w:t xml:space="preserve"> </w:t>
      </w:r>
      <w:bookmarkEnd w:id="9800"/>
    </w:p>
    <w:p w:rsidR="00823127" w:rsidRDefault="00823127" w:rsidP="003410D7">
      <w:pPr>
        <w:rPr>
          <w:rtl/>
          <w:lang w:eastAsia="he-IL"/>
        </w:rPr>
      </w:pPr>
    </w:p>
    <w:p w:rsidR="00823127" w:rsidRDefault="00823127" w:rsidP="009B72A6">
      <w:pPr>
        <w:rPr>
          <w:rtl/>
        </w:rPr>
      </w:pPr>
      <w:bookmarkStart w:id="9803" w:name="_ETM_Q20_461277"/>
      <w:bookmarkStart w:id="9804" w:name="_ETM_Q20_428000"/>
      <w:bookmarkStart w:id="9805" w:name="_ETM_Q20_426810"/>
      <w:bookmarkEnd w:id="9803"/>
      <w:bookmarkEnd w:id="9804"/>
      <w:bookmarkEnd w:id="9805"/>
      <w:r>
        <w:rPr>
          <w:rtl/>
        </w:rPr>
        <w:t>תודה</w:t>
      </w:r>
      <w:r>
        <w:rPr>
          <w:rFonts w:hint="cs"/>
          <w:rtl/>
        </w:rPr>
        <w:t>,</w:t>
      </w:r>
      <w:r>
        <w:rPr>
          <w:rtl/>
        </w:rPr>
        <w:t xml:space="preserve"> </w:t>
      </w:r>
      <w:bookmarkStart w:id="9806" w:name="_ETM_Q20_427139"/>
      <w:bookmarkEnd w:id="9806"/>
      <w:r>
        <w:rPr>
          <w:rtl/>
        </w:rPr>
        <w:t xml:space="preserve">אדוני </w:t>
      </w:r>
      <w:bookmarkStart w:id="9807" w:name="_ETM_Q20_427409"/>
      <w:bookmarkEnd w:id="9807"/>
      <w:r>
        <w:rPr>
          <w:rtl/>
        </w:rPr>
        <w:t xml:space="preserve">היושב </w:t>
      </w:r>
      <w:bookmarkStart w:id="9808" w:name="_ETM_Q20_427739"/>
      <w:bookmarkEnd w:id="9808"/>
      <w:r>
        <w:rPr>
          <w:rtl/>
        </w:rPr>
        <w:t>בראש</w:t>
      </w:r>
      <w:r>
        <w:rPr>
          <w:rFonts w:hint="cs"/>
          <w:rtl/>
        </w:rPr>
        <w:t>.</w:t>
      </w:r>
      <w:r>
        <w:rPr>
          <w:rtl/>
        </w:rPr>
        <w:t xml:space="preserve"> </w:t>
      </w:r>
      <w:bookmarkStart w:id="9809" w:name="_ETM_Q20_428970"/>
      <w:bookmarkEnd w:id="9809"/>
      <w:r>
        <w:rPr>
          <w:rtl/>
        </w:rPr>
        <w:t xml:space="preserve">אדוני </w:t>
      </w:r>
      <w:bookmarkStart w:id="9810" w:name="_ETM_Q20_429330"/>
      <w:bookmarkEnd w:id="9810"/>
      <w:r>
        <w:rPr>
          <w:rtl/>
        </w:rPr>
        <w:t>השר</w:t>
      </w:r>
      <w:r>
        <w:rPr>
          <w:rFonts w:hint="cs"/>
          <w:rtl/>
        </w:rPr>
        <w:t>,</w:t>
      </w:r>
      <w:r>
        <w:rPr>
          <w:rtl/>
        </w:rPr>
        <w:t xml:space="preserve"> </w:t>
      </w:r>
      <w:bookmarkStart w:id="9811" w:name="_ETM_Q20_430839"/>
      <w:bookmarkEnd w:id="9811"/>
      <w:r>
        <w:rPr>
          <w:rtl/>
        </w:rPr>
        <w:t xml:space="preserve">חברי </w:t>
      </w:r>
      <w:bookmarkStart w:id="9812" w:name="_ETM_Q20_431230"/>
      <w:bookmarkEnd w:id="9812"/>
      <w:r>
        <w:rPr>
          <w:rtl/>
        </w:rPr>
        <w:t>הכנסת</w:t>
      </w:r>
      <w:r>
        <w:rPr>
          <w:rFonts w:hint="cs"/>
          <w:rtl/>
        </w:rPr>
        <w:t>,</w:t>
      </w:r>
      <w:r>
        <w:rPr>
          <w:rtl/>
        </w:rPr>
        <w:t xml:space="preserve"> </w:t>
      </w:r>
      <w:bookmarkStart w:id="9813" w:name="_ETM_Q20_433440"/>
      <w:bookmarkEnd w:id="9813"/>
      <w:r>
        <w:rPr>
          <w:rtl/>
        </w:rPr>
        <w:t xml:space="preserve">אנחנו </w:t>
      </w:r>
      <w:bookmarkStart w:id="9814" w:name="_ETM_Q20_434700"/>
      <w:bookmarkEnd w:id="9814"/>
      <w:r>
        <w:rPr>
          <w:rtl/>
        </w:rPr>
        <w:t xml:space="preserve">שומעים </w:t>
      </w:r>
      <w:bookmarkStart w:id="9815" w:name="_ETM_Q20_435090"/>
      <w:bookmarkEnd w:id="9815"/>
      <w:r>
        <w:rPr>
          <w:rtl/>
        </w:rPr>
        <w:t xml:space="preserve">הרבה </w:t>
      </w:r>
      <w:bookmarkStart w:id="9816" w:name="_ETM_Q20_435480"/>
      <w:bookmarkEnd w:id="9816"/>
      <w:r>
        <w:rPr>
          <w:rtl/>
        </w:rPr>
        <w:t xml:space="preserve">את </w:t>
      </w:r>
      <w:bookmarkStart w:id="9817" w:name="_ETM_Q20_435660"/>
      <w:bookmarkEnd w:id="9817"/>
      <w:r>
        <w:rPr>
          <w:rtl/>
        </w:rPr>
        <w:t xml:space="preserve">המונח </w:t>
      </w:r>
      <w:bookmarkStart w:id="9818" w:name="_ETM_Q20_437339"/>
      <w:bookmarkEnd w:id="9818"/>
      <w:r>
        <w:rPr>
          <w:rtl/>
        </w:rPr>
        <w:t xml:space="preserve">שמנסה </w:t>
      </w:r>
      <w:bookmarkStart w:id="9819" w:name="_ETM_Q20_437939"/>
      <w:bookmarkEnd w:id="9819"/>
      <w:r>
        <w:rPr>
          <w:rFonts w:hint="cs"/>
          <w:rtl/>
        </w:rPr>
        <w:t xml:space="preserve">לטבוע </w:t>
      </w:r>
      <w:bookmarkStart w:id="9820" w:name="_ETM_Q20_438270"/>
      <w:bookmarkEnd w:id="9820"/>
      <w:r>
        <w:rPr>
          <w:rFonts w:hint="cs"/>
          <w:rtl/>
        </w:rPr>
        <w:t>ראש הממשלה</w:t>
      </w:r>
      <w:r w:rsidR="009B72A6">
        <w:rPr>
          <w:rFonts w:hint="cs"/>
          <w:rtl/>
        </w:rPr>
        <w:t>,</w:t>
      </w:r>
      <w:r>
        <w:rPr>
          <w:rtl/>
        </w:rPr>
        <w:t xml:space="preserve"> </w:t>
      </w:r>
      <w:bookmarkStart w:id="9821" w:name="_ETM_Q20_439110"/>
      <w:bookmarkEnd w:id="9821"/>
      <w:r>
        <w:rPr>
          <w:rtl/>
        </w:rPr>
        <w:t xml:space="preserve">הניצחון </w:t>
      </w:r>
      <w:bookmarkStart w:id="9822" w:name="_ETM_Q20_439650"/>
      <w:bookmarkEnd w:id="9822"/>
      <w:r>
        <w:rPr>
          <w:rtl/>
        </w:rPr>
        <w:t>המוחלט</w:t>
      </w:r>
      <w:bookmarkStart w:id="9823" w:name="_ETM_Q20_441199"/>
      <w:bookmarkEnd w:id="9823"/>
      <w:r>
        <w:rPr>
          <w:rFonts w:hint="cs"/>
          <w:rtl/>
        </w:rPr>
        <w:t xml:space="preserve">. </w:t>
      </w:r>
      <w:r>
        <w:rPr>
          <w:rtl/>
        </w:rPr>
        <w:t xml:space="preserve">אבל </w:t>
      </w:r>
      <w:bookmarkStart w:id="9824" w:name="_ETM_Q20_442010"/>
      <w:bookmarkEnd w:id="9824"/>
      <w:r>
        <w:rPr>
          <w:rtl/>
        </w:rPr>
        <w:t xml:space="preserve">זה </w:t>
      </w:r>
      <w:bookmarkStart w:id="9825" w:name="_ETM_Q20_442190"/>
      <w:bookmarkEnd w:id="9825"/>
      <w:r>
        <w:rPr>
          <w:rtl/>
        </w:rPr>
        <w:t xml:space="preserve">לא </w:t>
      </w:r>
      <w:bookmarkStart w:id="9826" w:name="_ETM_Q20_442310"/>
      <w:bookmarkEnd w:id="9826"/>
      <w:r>
        <w:rPr>
          <w:rtl/>
        </w:rPr>
        <w:t xml:space="preserve">הניצחון </w:t>
      </w:r>
      <w:bookmarkStart w:id="9827" w:name="_ETM_Q20_442790"/>
      <w:bookmarkEnd w:id="9827"/>
      <w:r>
        <w:rPr>
          <w:rtl/>
        </w:rPr>
        <w:t>המוחלט</w:t>
      </w:r>
      <w:r>
        <w:rPr>
          <w:rFonts w:hint="cs"/>
          <w:rtl/>
        </w:rPr>
        <w:t>.</w:t>
      </w:r>
      <w:r>
        <w:rPr>
          <w:rtl/>
        </w:rPr>
        <w:t xml:space="preserve"> </w:t>
      </w:r>
      <w:bookmarkStart w:id="9828" w:name="_ETM_Q20_443240"/>
      <w:bookmarkEnd w:id="9828"/>
      <w:r>
        <w:rPr>
          <w:rtl/>
        </w:rPr>
        <w:t xml:space="preserve">מה </w:t>
      </w:r>
      <w:bookmarkStart w:id="9829" w:name="_ETM_Q20_443360"/>
      <w:bookmarkEnd w:id="9829"/>
      <w:r>
        <w:rPr>
          <w:rtl/>
        </w:rPr>
        <w:t xml:space="preserve">שאנחנו </w:t>
      </w:r>
      <w:bookmarkStart w:id="9830" w:name="_ETM_Q20_443690"/>
      <w:bookmarkEnd w:id="9830"/>
      <w:r>
        <w:rPr>
          <w:rtl/>
        </w:rPr>
        <w:t xml:space="preserve">רואים </w:t>
      </w:r>
      <w:bookmarkStart w:id="9831" w:name="_ETM_Q20_443930"/>
      <w:bookmarkEnd w:id="9831"/>
      <w:r>
        <w:rPr>
          <w:rtl/>
        </w:rPr>
        <w:t xml:space="preserve">כאן </w:t>
      </w:r>
      <w:bookmarkStart w:id="9832" w:name="_ETM_Q20_444139"/>
      <w:bookmarkEnd w:id="9832"/>
      <w:r>
        <w:rPr>
          <w:rFonts w:hint="cs"/>
          <w:rtl/>
        </w:rPr>
        <w:t>הוא</w:t>
      </w:r>
      <w:r>
        <w:rPr>
          <w:rtl/>
        </w:rPr>
        <w:t xml:space="preserve"> </w:t>
      </w:r>
      <w:bookmarkStart w:id="9833" w:name="_ETM_Q20_444260"/>
      <w:bookmarkEnd w:id="9833"/>
      <w:r>
        <w:rPr>
          <w:rtl/>
        </w:rPr>
        <w:t xml:space="preserve">הכישלון </w:t>
      </w:r>
      <w:bookmarkStart w:id="9834" w:name="_ETM_Q20_444740"/>
      <w:bookmarkEnd w:id="9834"/>
      <w:r>
        <w:rPr>
          <w:rtl/>
        </w:rPr>
        <w:t>המוחלט</w:t>
      </w:r>
      <w:r>
        <w:rPr>
          <w:rFonts w:hint="cs"/>
          <w:rtl/>
        </w:rPr>
        <w:t>.</w:t>
      </w:r>
      <w:r>
        <w:rPr>
          <w:rtl/>
        </w:rPr>
        <w:t xml:space="preserve"> </w:t>
      </w:r>
      <w:bookmarkStart w:id="9835" w:name="_ETM_Q20_445870"/>
      <w:bookmarkEnd w:id="9835"/>
      <w:r>
        <w:rPr>
          <w:rtl/>
        </w:rPr>
        <w:t xml:space="preserve">הכישלון </w:t>
      </w:r>
      <w:bookmarkStart w:id="9836" w:name="_ETM_Q20_446500"/>
      <w:bookmarkEnd w:id="9836"/>
      <w:r>
        <w:rPr>
          <w:rtl/>
        </w:rPr>
        <w:t xml:space="preserve">המוחלט </w:t>
      </w:r>
      <w:bookmarkStart w:id="9837" w:name="_ETM_Q20_447620"/>
      <w:bookmarkEnd w:id="9837"/>
      <w:r>
        <w:rPr>
          <w:rtl/>
        </w:rPr>
        <w:t xml:space="preserve">של </w:t>
      </w:r>
      <w:bookmarkStart w:id="9838" w:name="_ETM_Q20_447890"/>
      <w:bookmarkEnd w:id="9838"/>
      <w:r>
        <w:rPr>
          <w:rtl/>
        </w:rPr>
        <w:t xml:space="preserve">הממשלה </w:t>
      </w:r>
      <w:bookmarkStart w:id="9839" w:name="_ETM_Q20_448370"/>
      <w:bookmarkEnd w:id="9839"/>
      <w:r>
        <w:rPr>
          <w:rtl/>
        </w:rPr>
        <w:t xml:space="preserve">הזאת </w:t>
      </w:r>
      <w:bookmarkStart w:id="9840" w:name="_ETM_Q20_449240"/>
      <w:bookmarkEnd w:id="9840"/>
      <w:r>
        <w:rPr>
          <w:rtl/>
        </w:rPr>
        <w:t xml:space="preserve">היה </w:t>
      </w:r>
      <w:bookmarkStart w:id="9841" w:name="_ETM_Q20_449509"/>
      <w:bookmarkEnd w:id="9841"/>
      <w:r>
        <w:rPr>
          <w:rtl/>
        </w:rPr>
        <w:t xml:space="preserve">כמובן </w:t>
      </w:r>
      <w:bookmarkStart w:id="9842" w:name="_ETM_Q20_449900"/>
      <w:bookmarkEnd w:id="9842"/>
      <w:r>
        <w:rPr>
          <w:rtl/>
        </w:rPr>
        <w:t xml:space="preserve">ב-7 </w:t>
      </w:r>
      <w:bookmarkStart w:id="9843" w:name="_ETM_Q20_450289"/>
      <w:bookmarkEnd w:id="9843"/>
      <w:r>
        <w:rPr>
          <w:rtl/>
        </w:rPr>
        <w:t>באוקטובר</w:t>
      </w:r>
      <w:r>
        <w:rPr>
          <w:rFonts w:hint="cs"/>
          <w:rtl/>
        </w:rPr>
        <w:t>.</w:t>
      </w:r>
      <w:r>
        <w:rPr>
          <w:rtl/>
        </w:rPr>
        <w:t xml:space="preserve"> </w:t>
      </w:r>
      <w:bookmarkStart w:id="9844" w:name="_ETM_Q20_451589"/>
      <w:bookmarkEnd w:id="9844"/>
      <w:r>
        <w:rPr>
          <w:rtl/>
        </w:rPr>
        <w:t xml:space="preserve">אדוני </w:t>
      </w:r>
      <w:bookmarkStart w:id="9845" w:name="_ETM_Q20_451919"/>
      <w:bookmarkEnd w:id="9845"/>
      <w:r>
        <w:rPr>
          <w:rtl/>
        </w:rPr>
        <w:t>השר</w:t>
      </w:r>
      <w:r>
        <w:rPr>
          <w:rFonts w:hint="cs"/>
          <w:rtl/>
        </w:rPr>
        <w:t>,</w:t>
      </w:r>
      <w:r>
        <w:rPr>
          <w:rtl/>
        </w:rPr>
        <w:t xml:space="preserve"> </w:t>
      </w:r>
      <w:bookmarkStart w:id="9846" w:name="_ETM_Q20_452279"/>
      <w:bookmarkEnd w:id="9846"/>
      <w:r>
        <w:rPr>
          <w:rtl/>
        </w:rPr>
        <w:t xml:space="preserve">נכשלתם </w:t>
      </w:r>
      <w:bookmarkStart w:id="9847" w:name="_ETM_Q20_452850"/>
      <w:bookmarkEnd w:id="9847"/>
      <w:r>
        <w:rPr>
          <w:rtl/>
        </w:rPr>
        <w:t xml:space="preserve">בהגנה </w:t>
      </w:r>
      <w:bookmarkStart w:id="9848" w:name="_ETM_Q20_453449"/>
      <w:bookmarkEnd w:id="9848"/>
      <w:r>
        <w:rPr>
          <w:rtl/>
        </w:rPr>
        <w:t xml:space="preserve">על </w:t>
      </w:r>
      <w:bookmarkStart w:id="9849" w:name="_ETM_Q20_453510"/>
      <w:bookmarkEnd w:id="9849"/>
      <w:r>
        <w:rPr>
          <w:rtl/>
        </w:rPr>
        <w:t xml:space="preserve">אזרחי </w:t>
      </w:r>
      <w:bookmarkStart w:id="9850" w:name="_ETM_Q20_453930"/>
      <w:bookmarkEnd w:id="9850"/>
      <w:r>
        <w:rPr>
          <w:rtl/>
        </w:rPr>
        <w:t xml:space="preserve">ישראל </w:t>
      </w:r>
      <w:bookmarkStart w:id="9851" w:name="_ETM_Q20_454229"/>
      <w:bookmarkEnd w:id="9851"/>
      <w:r>
        <w:rPr>
          <w:rFonts w:hint="cs"/>
          <w:rtl/>
        </w:rPr>
        <w:t>ב</w:t>
      </w:r>
      <w:r>
        <w:rPr>
          <w:rtl/>
        </w:rPr>
        <w:t xml:space="preserve">-7 </w:t>
      </w:r>
      <w:bookmarkStart w:id="9852" w:name="_ETM_Q20_454620"/>
      <w:bookmarkEnd w:id="9852"/>
      <w:r>
        <w:rPr>
          <w:rtl/>
        </w:rPr>
        <w:t>באוקטובר</w:t>
      </w:r>
      <w:r>
        <w:rPr>
          <w:rFonts w:hint="cs"/>
          <w:rtl/>
        </w:rPr>
        <w:t>,</w:t>
      </w:r>
      <w:r>
        <w:rPr>
          <w:rtl/>
        </w:rPr>
        <w:t xml:space="preserve"> </w:t>
      </w:r>
      <w:bookmarkStart w:id="9853" w:name="_ETM_Q20_455860"/>
      <w:bookmarkEnd w:id="9853"/>
      <w:r>
        <w:rPr>
          <w:rtl/>
        </w:rPr>
        <w:t xml:space="preserve">אבל </w:t>
      </w:r>
      <w:bookmarkStart w:id="9854" w:name="_ETM_Q20_456159"/>
      <w:bookmarkEnd w:id="9854"/>
      <w:r>
        <w:rPr>
          <w:rtl/>
        </w:rPr>
        <w:t xml:space="preserve">מאז </w:t>
      </w:r>
      <w:bookmarkStart w:id="9855" w:name="_ETM_Q20_456460"/>
      <w:bookmarkEnd w:id="9855"/>
      <w:r>
        <w:rPr>
          <w:rtl/>
        </w:rPr>
        <w:t xml:space="preserve">שנכשלתם </w:t>
      </w:r>
      <w:bookmarkStart w:id="9856" w:name="_ETM_Q20_457120"/>
      <w:bookmarkEnd w:id="9856"/>
      <w:r>
        <w:rPr>
          <w:rtl/>
        </w:rPr>
        <w:t>בהגנה</w:t>
      </w:r>
      <w:r>
        <w:rPr>
          <w:rFonts w:hint="cs"/>
          <w:rtl/>
        </w:rPr>
        <w:t>,</w:t>
      </w:r>
      <w:r>
        <w:rPr>
          <w:rtl/>
        </w:rPr>
        <w:t xml:space="preserve"> </w:t>
      </w:r>
      <w:bookmarkStart w:id="9857" w:name="_ETM_Q20_458050"/>
      <w:bookmarkEnd w:id="9857"/>
      <w:r>
        <w:rPr>
          <w:rtl/>
        </w:rPr>
        <w:t xml:space="preserve">אתם </w:t>
      </w:r>
      <w:bookmarkStart w:id="9858" w:name="_ETM_Q20_458349"/>
      <w:bookmarkEnd w:id="9858"/>
      <w:r>
        <w:rPr>
          <w:rtl/>
        </w:rPr>
        <w:t xml:space="preserve">גם </w:t>
      </w:r>
      <w:bookmarkStart w:id="9859" w:name="_ETM_Q20_458499"/>
      <w:bookmarkEnd w:id="9859"/>
      <w:r>
        <w:rPr>
          <w:rtl/>
        </w:rPr>
        <w:t xml:space="preserve">נכשלים </w:t>
      </w:r>
      <w:bookmarkStart w:id="9860" w:name="_ETM_Q20_458949"/>
      <w:bookmarkEnd w:id="9860"/>
      <w:r>
        <w:rPr>
          <w:rtl/>
        </w:rPr>
        <w:t>בהתקפה</w:t>
      </w:r>
      <w:r>
        <w:rPr>
          <w:rFonts w:hint="cs"/>
          <w:rtl/>
        </w:rPr>
        <w:t>.</w:t>
      </w:r>
      <w:r>
        <w:rPr>
          <w:rtl/>
        </w:rPr>
        <w:t xml:space="preserve"> </w:t>
      </w:r>
      <w:bookmarkStart w:id="9861" w:name="_ETM_Q20_460210"/>
      <w:bookmarkEnd w:id="9861"/>
      <w:r>
        <w:rPr>
          <w:rtl/>
        </w:rPr>
        <w:t xml:space="preserve">גם </w:t>
      </w:r>
      <w:bookmarkStart w:id="9862" w:name="_ETM_Q20_460540"/>
      <w:bookmarkEnd w:id="9862"/>
      <w:r>
        <w:rPr>
          <w:rtl/>
        </w:rPr>
        <w:t xml:space="preserve">בהתקפה </w:t>
      </w:r>
      <w:bookmarkStart w:id="9863" w:name="_ETM_Q20_461230"/>
      <w:bookmarkEnd w:id="9863"/>
      <w:r>
        <w:rPr>
          <w:rtl/>
        </w:rPr>
        <w:t xml:space="preserve">הממשלה </w:t>
      </w:r>
      <w:bookmarkStart w:id="9864" w:name="_ETM_Q20_461770"/>
      <w:bookmarkEnd w:id="9864"/>
      <w:r>
        <w:rPr>
          <w:rtl/>
        </w:rPr>
        <w:t xml:space="preserve">הזאת </w:t>
      </w:r>
      <w:bookmarkStart w:id="9865" w:name="_ETM_Q20_462410"/>
      <w:bookmarkEnd w:id="9865"/>
      <w:r>
        <w:rPr>
          <w:rtl/>
        </w:rPr>
        <w:t xml:space="preserve">מציירת </w:t>
      </w:r>
      <w:bookmarkStart w:id="9866" w:name="_ETM_Q20_463520"/>
      <w:bookmarkEnd w:id="9866"/>
      <w:r>
        <w:rPr>
          <w:rFonts w:hint="cs"/>
          <w:rtl/>
        </w:rPr>
        <w:t xml:space="preserve">לנו </w:t>
      </w:r>
      <w:r>
        <w:rPr>
          <w:rtl/>
        </w:rPr>
        <w:t xml:space="preserve">את </w:t>
      </w:r>
      <w:bookmarkStart w:id="9867" w:name="_ETM_Q20_463639"/>
      <w:bookmarkEnd w:id="9867"/>
      <w:r>
        <w:rPr>
          <w:rtl/>
        </w:rPr>
        <w:t xml:space="preserve">הכישלון </w:t>
      </w:r>
      <w:bookmarkStart w:id="9868" w:name="_ETM_Q20_464089"/>
      <w:bookmarkEnd w:id="9868"/>
      <w:r>
        <w:rPr>
          <w:rtl/>
        </w:rPr>
        <w:t>המוחלט</w:t>
      </w:r>
      <w:r>
        <w:rPr>
          <w:rFonts w:hint="cs"/>
          <w:rtl/>
        </w:rPr>
        <w:t xml:space="preserve"> שבעה וחצי חודשים, </w:t>
      </w:r>
      <w:bookmarkStart w:id="9869" w:name="_ETM_Q20_466940"/>
      <w:bookmarkEnd w:id="9869"/>
      <w:r>
        <w:rPr>
          <w:rtl/>
        </w:rPr>
        <w:t xml:space="preserve">אדוני </w:t>
      </w:r>
      <w:bookmarkStart w:id="9870" w:name="_ETM_Q20_467270"/>
      <w:bookmarkEnd w:id="9870"/>
      <w:r>
        <w:rPr>
          <w:rtl/>
        </w:rPr>
        <w:t xml:space="preserve">היושב </w:t>
      </w:r>
      <w:bookmarkStart w:id="9871" w:name="_ETM_Q20_467600"/>
      <w:bookmarkEnd w:id="9871"/>
      <w:r>
        <w:rPr>
          <w:rtl/>
        </w:rPr>
        <w:t>בראש</w:t>
      </w:r>
      <w:r>
        <w:rPr>
          <w:rFonts w:hint="cs"/>
          <w:rtl/>
        </w:rPr>
        <w:t>.</w:t>
      </w:r>
      <w:r>
        <w:rPr>
          <w:rtl/>
        </w:rPr>
        <w:t xml:space="preserve"> </w:t>
      </w:r>
      <w:bookmarkStart w:id="9872" w:name="_ETM_Q20_468610"/>
      <w:bookmarkEnd w:id="9872"/>
      <w:r>
        <w:rPr>
          <w:rtl/>
        </w:rPr>
        <w:t xml:space="preserve">במקום </w:t>
      </w:r>
      <w:bookmarkStart w:id="9873" w:name="_ETM_Q20_469150"/>
      <w:bookmarkEnd w:id="9873"/>
      <w:r>
        <w:rPr>
          <w:rtl/>
        </w:rPr>
        <w:t xml:space="preserve">לתמרן </w:t>
      </w:r>
      <w:bookmarkStart w:id="9874" w:name="_ETM_Q20_470410"/>
      <w:bookmarkEnd w:id="9874"/>
      <w:r>
        <w:rPr>
          <w:rtl/>
        </w:rPr>
        <w:t xml:space="preserve">כך </w:t>
      </w:r>
      <w:bookmarkStart w:id="9875" w:name="_ETM_Q20_470650"/>
      <w:bookmarkEnd w:id="9875"/>
      <w:r>
        <w:rPr>
          <w:rtl/>
        </w:rPr>
        <w:t xml:space="preserve">שמדינת </w:t>
      </w:r>
      <w:bookmarkStart w:id="9876" w:name="_ETM_Q20_471160"/>
      <w:bookmarkEnd w:id="9876"/>
      <w:r>
        <w:rPr>
          <w:rtl/>
        </w:rPr>
        <w:t xml:space="preserve">ישראל </w:t>
      </w:r>
      <w:bookmarkStart w:id="9877" w:name="_ETM_Q20_471610"/>
      <w:bookmarkEnd w:id="9877"/>
      <w:r>
        <w:rPr>
          <w:rtl/>
        </w:rPr>
        <w:t xml:space="preserve">תשלוט </w:t>
      </w:r>
      <w:bookmarkStart w:id="9878" w:name="_ETM_Q20_473210"/>
      <w:bookmarkEnd w:id="9878"/>
      <w:r>
        <w:rPr>
          <w:rtl/>
        </w:rPr>
        <w:t xml:space="preserve">בשטח </w:t>
      </w:r>
      <w:bookmarkStart w:id="9879" w:name="_ETM_Q20_473810"/>
      <w:bookmarkEnd w:id="9879"/>
      <w:r>
        <w:rPr>
          <w:rtl/>
        </w:rPr>
        <w:t>האויב</w:t>
      </w:r>
      <w:r>
        <w:rPr>
          <w:rFonts w:hint="cs"/>
          <w:rtl/>
        </w:rPr>
        <w:t>,</w:t>
      </w:r>
      <w:r>
        <w:rPr>
          <w:rtl/>
        </w:rPr>
        <w:t xml:space="preserve"> </w:t>
      </w:r>
      <w:bookmarkStart w:id="9880" w:name="_ETM_Q20_474800"/>
      <w:bookmarkEnd w:id="9880"/>
      <w:r>
        <w:rPr>
          <w:rtl/>
        </w:rPr>
        <w:t xml:space="preserve">שטח </w:t>
      </w:r>
      <w:bookmarkStart w:id="9881" w:name="_ETM_Q20_475159"/>
      <w:bookmarkEnd w:id="9881"/>
      <w:r>
        <w:rPr>
          <w:rtl/>
        </w:rPr>
        <w:t xml:space="preserve">האויב </w:t>
      </w:r>
      <w:bookmarkStart w:id="9882" w:name="_ETM_Q20_475490"/>
      <w:bookmarkEnd w:id="9882"/>
      <w:r>
        <w:rPr>
          <w:rtl/>
        </w:rPr>
        <w:t>שול</w:t>
      </w:r>
      <w:r>
        <w:rPr>
          <w:rFonts w:hint="cs"/>
          <w:rtl/>
        </w:rPr>
        <w:t>ט</w:t>
      </w:r>
      <w:r>
        <w:rPr>
          <w:rtl/>
        </w:rPr>
        <w:t xml:space="preserve"> </w:t>
      </w:r>
      <w:bookmarkStart w:id="9883" w:name="_ETM_Q20_475819"/>
      <w:bookmarkEnd w:id="9883"/>
      <w:r>
        <w:rPr>
          <w:rtl/>
        </w:rPr>
        <w:t xml:space="preserve">בשטח </w:t>
      </w:r>
      <w:bookmarkStart w:id="9884" w:name="_ETM_Q20_476180"/>
      <w:bookmarkEnd w:id="9884"/>
      <w:r>
        <w:rPr>
          <w:rtl/>
        </w:rPr>
        <w:t xml:space="preserve">שלנו </w:t>
      </w:r>
      <w:bookmarkStart w:id="9885" w:name="_ETM_Q20_477020"/>
      <w:bookmarkEnd w:id="9885"/>
      <w:r>
        <w:rPr>
          <w:rtl/>
        </w:rPr>
        <w:t xml:space="preserve">ומרחיק </w:t>
      </w:r>
      <w:bookmarkStart w:id="9886" w:name="_ETM_Q20_477620"/>
      <w:bookmarkEnd w:id="9886"/>
      <w:r>
        <w:rPr>
          <w:rtl/>
        </w:rPr>
        <w:t xml:space="preserve">את </w:t>
      </w:r>
      <w:bookmarkStart w:id="9887" w:name="_ETM_Q20_477740"/>
      <w:bookmarkEnd w:id="9887"/>
      <w:r>
        <w:rPr>
          <w:rtl/>
        </w:rPr>
        <w:t xml:space="preserve">האוכלוסייה </w:t>
      </w:r>
      <w:bookmarkStart w:id="9888" w:name="_ETM_Q20_478310"/>
      <w:bookmarkEnd w:id="9888"/>
      <w:r>
        <w:rPr>
          <w:rtl/>
        </w:rPr>
        <w:t xml:space="preserve">שלנו </w:t>
      </w:r>
      <w:bookmarkStart w:id="9889" w:name="_ETM_Q20_478699"/>
      <w:bookmarkEnd w:id="9889"/>
      <w:r>
        <w:rPr>
          <w:rtl/>
        </w:rPr>
        <w:t xml:space="preserve">מהשטח </w:t>
      </w:r>
      <w:bookmarkStart w:id="9890" w:name="_ETM_Q20_479120"/>
      <w:bookmarkEnd w:id="9890"/>
      <w:r>
        <w:rPr>
          <w:rtl/>
        </w:rPr>
        <w:t>שלנו</w:t>
      </w:r>
      <w:r>
        <w:rPr>
          <w:rFonts w:hint="cs"/>
          <w:rtl/>
        </w:rPr>
        <w:t>.</w:t>
      </w:r>
      <w:r>
        <w:rPr>
          <w:rtl/>
        </w:rPr>
        <w:t xml:space="preserve"> </w:t>
      </w:r>
      <w:bookmarkStart w:id="9891" w:name="_ETM_Q20_480240"/>
      <w:bookmarkEnd w:id="9891"/>
      <w:r>
        <w:rPr>
          <w:rtl/>
        </w:rPr>
        <w:t xml:space="preserve">במקום </w:t>
      </w:r>
      <w:bookmarkStart w:id="9892" w:name="_ETM_Q20_481540"/>
      <w:bookmarkEnd w:id="9892"/>
      <w:r>
        <w:rPr>
          <w:rtl/>
        </w:rPr>
        <w:t xml:space="preserve">שמדינת </w:t>
      </w:r>
      <w:bookmarkStart w:id="9893" w:name="_ETM_Q20_482170"/>
      <w:bookmarkEnd w:id="9893"/>
      <w:r>
        <w:rPr>
          <w:rtl/>
        </w:rPr>
        <w:t xml:space="preserve">ישראל </w:t>
      </w:r>
      <w:bookmarkStart w:id="9894" w:name="_ETM_Q20_480000"/>
      <w:bookmarkStart w:id="9895" w:name="_ETM_Q20_481220"/>
      <w:bookmarkStart w:id="9896" w:name="_ETM_Q20_481819"/>
      <w:bookmarkStart w:id="9897" w:name="_ETM_Q20_482360"/>
      <w:bookmarkEnd w:id="9894"/>
      <w:bookmarkEnd w:id="9895"/>
      <w:bookmarkEnd w:id="9896"/>
      <w:bookmarkEnd w:id="9897"/>
      <w:r>
        <w:rPr>
          <w:rtl/>
        </w:rPr>
        <w:t xml:space="preserve">תיצור </w:t>
      </w:r>
      <w:bookmarkStart w:id="9898" w:name="_ETM_Q20_482690"/>
      <w:bookmarkEnd w:id="9898"/>
      <w:r>
        <w:rPr>
          <w:rtl/>
        </w:rPr>
        <w:t xml:space="preserve">רצועת </w:t>
      </w:r>
      <w:bookmarkStart w:id="9899" w:name="_ETM_Q20_483110"/>
      <w:bookmarkEnd w:id="9899"/>
      <w:r>
        <w:rPr>
          <w:rtl/>
        </w:rPr>
        <w:t xml:space="preserve">ביטחון </w:t>
      </w:r>
      <w:bookmarkStart w:id="9900" w:name="_ETM_Q20_484390"/>
      <w:bookmarkEnd w:id="9900"/>
      <w:r>
        <w:rPr>
          <w:rtl/>
        </w:rPr>
        <w:t xml:space="preserve">בשטח </w:t>
      </w:r>
      <w:bookmarkStart w:id="9901" w:name="_ETM_Q20_484900"/>
      <w:bookmarkEnd w:id="9901"/>
      <w:r>
        <w:rPr>
          <w:rtl/>
        </w:rPr>
        <w:t xml:space="preserve">האויב </w:t>
      </w:r>
      <w:bookmarkStart w:id="9902" w:name="_ETM_Q20_485259"/>
      <w:bookmarkEnd w:id="9902"/>
      <w:r>
        <w:rPr>
          <w:rtl/>
        </w:rPr>
        <w:t>בלבנון</w:t>
      </w:r>
      <w:r>
        <w:rPr>
          <w:rFonts w:hint="cs"/>
          <w:rtl/>
        </w:rPr>
        <w:t>,</w:t>
      </w:r>
      <w:r>
        <w:rPr>
          <w:rtl/>
        </w:rPr>
        <w:t xml:space="preserve"> </w:t>
      </w:r>
      <w:bookmarkStart w:id="9903" w:name="_ETM_Q20_486069"/>
      <w:bookmarkEnd w:id="9903"/>
      <w:r>
        <w:rPr>
          <w:rtl/>
        </w:rPr>
        <w:t xml:space="preserve">תיצור </w:t>
      </w:r>
      <w:bookmarkStart w:id="9904" w:name="_ETM_Q20_486430"/>
      <w:bookmarkEnd w:id="9904"/>
      <w:r>
        <w:rPr>
          <w:rtl/>
        </w:rPr>
        <w:t xml:space="preserve">רצועת </w:t>
      </w:r>
      <w:bookmarkStart w:id="9905" w:name="_ETM_Q20_486729"/>
      <w:bookmarkEnd w:id="9905"/>
      <w:r>
        <w:rPr>
          <w:rtl/>
        </w:rPr>
        <w:t xml:space="preserve">ביטחון </w:t>
      </w:r>
      <w:bookmarkStart w:id="9906" w:name="_ETM_Q20_487180"/>
      <w:bookmarkEnd w:id="9906"/>
      <w:r>
        <w:rPr>
          <w:rtl/>
        </w:rPr>
        <w:t>בעזה</w:t>
      </w:r>
      <w:r>
        <w:rPr>
          <w:rFonts w:hint="cs"/>
          <w:rtl/>
        </w:rPr>
        <w:t>,</w:t>
      </w:r>
      <w:r>
        <w:rPr>
          <w:rtl/>
        </w:rPr>
        <w:t xml:space="preserve"> </w:t>
      </w:r>
      <w:bookmarkStart w:id="9907" w:name="_ETM_Q20_487930"/>
      <w:bookmarkEnd w:id="9907"/>
      <w:r>
        <w:rPr>
          <w:rtl/>
        </w:rPr>
        <w:t xml:space="preserve">יש </w:t>
      </w:r>
      <w:bookmarkStart w:id="9908" w:name="_ETM_Q20_488139"/>
      <w:bookmarkEnd w:id="9908"/>
      <w:r>
        <w:rPr>
          <w:rtl/>
        </w:rPr>
        <w:t xml:space="preserve">רצועת </w:t>
      </w:r>
      <w:bookmarkStart w:id="9909" w:name="_ETM_Q20_488559"/>
      <w:bookmarkEnd w:id="9909"/>
      <w:r>
        <w:rPr>
          <w:rtl/>
        </w:rPr>
        <w:t xml:space="preserve">ביטחון </w:t>
      </w:r>
      <w:bookmarkStart w:id="9910" w:name="_ETM_Q20_489250"/>
      <w:bookmarkEnd w:id="9910"/>
      <w:r>
        <w:rPr>
          <w:rtl/>
        </w:rPr>
        <w:t xml:space="preserve">בתוך </w:t>
      </w:r>
      <w:bookmarkStart w:id="9911" w:name="_ETM_Q20_489670"/>
      <w:bookmarkEnd w:id="9911"/>
      <w:r>
        <w:rPr>
          <w:rtl/>
        </w:rPr>
        <w:t xml:space="preserve">שטח </w:t>
      </w:r>
      <w:bookmarkStart w:id="9912" w:name="_ETM_Q20_489969"/>
      <w:bookmarkEnd w:id="9912"/>
      <w:r>
        <w:rPr>
          <w:rtl/>
        </w:rPr>
        <w:t xml:space="preserve">מדינת </w:t>
      </w:r>
      <w:bookmarkStart w:id="9913" w:name="_ETM_Q20_490330"/>
      <w:bookmarkEnd w:id="9913"/>
      <w:r>
        <w:rPr>
          <w:rtl/>
        </w:rPr>
        <w:t>ישראל</w:t>
      </w:r>
      <w:r>
        <w:rPr>
          <w:rFonts w:hint="cs"/>
          <w:rtl/>
        </w:rPr>
        <w:t>.</w:t>
      </w:r>
      <w:r>
        <w:rPr>
          <w:rtl/>
        </w:rPr>
        <w:t xml:space="preserve"> </w:t>
      </w:r>
      <w:bookmarkStart w:id="9914" w:name="_ETM_Q20_490690"/>
      <w:bookmarkEnd w:id="9914"/>
      <w:r>
        <w:rPr>
          <w:rtl/>
        </w:rPr>
        <w:t>תמרנת</w:t>
      </w:r>
      <w:r>
        <w:rPr>
          <w:rFonts w:hint="cs"/>
          <w:rtl/>
        </w:rPr>
        <w:t>ם</w:t>
      </w:r>
      <w:bookmarkStart w:id="9915" w:name="_ETM_Q20_491980"/>
      <w:bookmarkEnd w:id="9915"/>
      <w:r>
        <w:rPr>
          <w:rFonts w:hint="cs"/>
          <w:rtl/>
        </w:rPr>
        <w:t xml:space="preserve"> את</w:t>
      </w:r>
      <w:r>
        <w:rPr>
          <w:rtl/>
        </w:rPr>
        <w:t xml:space="preserve"> </w:t>
      </w:r>
      <w:bookmarkStart w:id="9916" w:name="_ETM_Q20_492160"/>
      <w:bookmarkEnd w:id="9916"/>
      <w:r>
        <w:rPr>
          <w:rtl/>
        </w:rPr>
        <w:t xml:space="preserve">מדינת </w:t>
      </w:r>
      <w:bookmarkStart w:id="9917" w:name="_ETM_Q20_492610"/>
      <w:bookmarkEnd w:id="9917"/>
      <w:r>
        <w:rPr>
          <w:rtl/>
        </w:rPr>
        <w:t xml:space="preserve">ישראל </w:t>
      </w:r>
      <w:bookmarkStart w:id="9918" w:name="_ETM_Q20_494389"/>
      <w:bookmarkEnd w:id="9918"/>
      <w:r>
        <w:rPr>
          <w:rtl/>
        </w:rPr>
        <w:t xml:space="preserve">לכך </w:t>
      </w:r>
      <w:bookmarkStart w:id="9919" w:name="_ETM_Q20_495700"/>
      <w:bookmarkEnd w:id="9919"/>
      <w:r>
        <w:rPr>
          <w:rtl/>
        </w:rPr>
        <w:t>ש</w:t>
      </w:r>
      <w:r>
        <w:rPr>
          <w:rFonts w:hint="cs"/>
          <w:rtl/>
        </w:rPr>
        <w:t xml:space="preserve">היא </w:t>
      </w:r>
      <w:r>
        <w:rPr>
          <w:rtl/>
        </w:rPr>
        <w:t>הצטמצמה</w:t>
      </w:r>
      <w:r>
        <w:rPr>
          <w:rFonts w:hint="cs"/>
          <w:rtl/>
        </w:rPr>
        <w:t>.</w:t>
      </w:r>
      <w:r>
        <w:rPr>
          <w:rtl/>
        </w:rPr>
        <w:t xml:space="preserve"> </w:t>
      </w:r>
      <w:bookmarkStart w:id="9920" w:name="_ETM_Q20_498039"/>
      <w:bookmarkEnd w:id="9920"/>
      <w:r>
        <w:rPr>
          <w:rtl/>
        </w:rPr>
        <w:t xml:space="preserve">ויתרתם </w:t>
      </w:r>
      <w:bookmarkStart w:id="9921" w:name="_ETM_Q20_498699"/>
      <w:bookmarkEnd w:id="9921"/>
      <w:r>
        <w:rPr>
          <w:rtl/>
        </w:rPr>
        <w:t xml:space="preserve">על </w:t>
      </w:r>
      <w:bookmarkStart w:id="9922" w:name="_ETM_Q20_498820"/>
      <w:bookmarkEnd w:id="9922"/>
      <w:r>
        <w:rPr>
          <w:rtl/>
        </w:rPr>
        <w:t xml:space="preserve">הגליל </w:t>
      </w:r>
      <w:bookmarkStart w:id="9923" w:name="_ETM_Q20_499180"/>
      <w:bookmarkEnd w:id="9923"/>
      <w:r>
        <w:rPr>
          <w:rtl/>
        </w:rPr>
        <w:t xml:space="preserve">וויתרתם </w:t>
      </w:r>
      <w:bookmarkStart w:id="9924" w:name="_ETM_Q20_499779"/>
      <w:bookmarkEnd w:id="9924"/>
      <w:r>
        <w:rPr>
          <w:rtl/>
        </w:rPr>
        <w:t xml:space="preserve">על </w:t>
      </w:r>
      <w:bookmarkStart w:id="9925" w:name="_ETM_Q20_499900"/>
      <w:bookmarkEnd w:id="9925"/>
      <w:r>
        <w:rPr>
          <w:rtl/>
        </w:rPr>
        <w:t>העוטף</w:t>
      </w:r>
      <w:r>
        <w:rPr>
          <w:rFonts w:hint="cs"/>
          <w:rtl/>
        </w:rPr>
        <w:t>.</w:t>
      </w:r>
    </w:p>
    <w:p w:rsidR="00823127" w:rsidRDefault="00823127" w:rsidP="003410D7">
      <w:pPr>
        <w:rPr>
          <w:rtl/>
        </w:rPr>
      </w:pPr>
    </w:p>
    <w:p w:rsidR="00823127" w:rsidRDefault="00823127" w:rsidP="009B72A6">
      <w:pPr>
        <w:rPr>
          <w:rtl/>
        </w:rPr>
      </w:pPr>
      <w:bookmarkStart w:id="9926" w:name="_ETM_Q20_502000"/>
      <w:bookmarkStart w:id="9927" w:name="_ETM_Q20_500859"/>
      <w:bookmarkEnd w:id="9926"/>
      <w:bookmarkEnd w:id="9927"/>
      <w:r>
        <w:rPr>
          <w:rtl/>
        </w:rPr>
        <w:t xml:space="preserve">הגענו </w:t>
      </w:r>
      <w:bookmarkStart w:id="9928" w:name="_ETM_Q20_501310"/>
      <w:bookmarkEnd w:id="9928"/>
      <w:r>
        <w:rPr>
          <w:rtl/>
        </w:rPr>
        <w:t xml:space="preserve">לנקודת </w:t>
      </w:r>
      <w:bookmarkStart w:id="9929" w:name="_ETM_Q20_501849"/>
      <w:bookmarkEnd w:id="9929"/>
      <w:r>
        <w:rPr>
          <w:rtl/>
        </w:rPr>
        <w:t xml:space="preserve">השפל </w:t>
      </w:r>
      <w:bookmarkStart w:id="9930" w:name="_ETM_Q20_502360"/>
      <w:bookmarkEnd w:id="9930"/>
      <w:r>
        <w:rPr>
          <w:rtl/>
        </w:rPr>
        <w:t xml:space="preserve">הגדולה </w:t>
      </w:r>
      <w:bookmarkStart w:id="9931" w:name="_ETM_Q20_502779"/>
      <w:bookmarkEnd w:id="9931"/>
      <w:r>
        <w:rPr>
          <w:rtl/>
        </w:rPr>
        <w:t xml:space="preserve">ביותר </w:t>
      </w:r>
      <w:bookmarkStart w:id="9932" w:name="_ETM_Q20_503230"/>
      <w:bookmarkEnd w:id="9932"/>
      <w:r>
        <w:rPr>
          <w:rtl/>
        </w:rPr>
        <w:t xml:space="preserve">שידעה </w:t>
      </w:r>
      <w:bookmarkStart w:id="9933" w:name="_ETM_Q20_503650"/>
      <w:bookmarkEnd w:id="9933"/>
      <w:r>
        <w:rPr>
          <w:rtl/>
        </w:rPr>
        <w:t xml:space="preserve">מדינת </w:t>
      </w:r>
      <w:bookmarkStart w:id="9934" w:name="_ETM_Q20_504039"/>
      <w:bookmarkEnd w:id="9934"/>
      <w:r>
        <w:rPr>
          <w:rtl/>
        </w:rPr>
        <w:t xml:space="preserve">ישראל </w:t>
      </w:r>
      <w:bookmarkStart w:id="9935" w:name="_ETM_Q20_504910"/>
      <w:bookmarkEnd w:id="9935"/>
      <w:r>
        <w:rPr>
          <w:rtl/>
        </w:rPr>
        <w:t xml:space="preserve">מאז </w:t>
      </w:r>
      <w:bookmarkStart w:id="9936" w:name="_ETM_Q20_505300"/>
      <w:bookmarkEnd w:id="9936"/>
      <w:r>
        <w:rPr>
          <w:rtl/>
        </w:rPr>
        <w:t>ומעולם</w:t>
      </w:r>
      <w:r>
        <w:rPr>
          <w:rFonts w:hint="cs"/>
          <w:rtl/>
        </w:rPr>
        <w:t>.</w:t>
      </w:r>
      <w:r>
        <w:rPr>
          <w:rtl/>
        </w:rPr>
        <w:t xml:space="preserve"> </w:t>
      </w:r>
      <w:bookmarkStart w:id="9937" w:name="_ETM_Q20_506410"/>
      <w:bookmarkEnd w:id="9937"/>
      <w:r>
        <w:rPr>
          <w:rtl/>
        </w:rPr>
        <w:t xml:space="preserve">ושימו </w:t>
      </w:r>
      <w:bookmarkStart w:id="9938" w:name="_ETM_Q20_507010"/>
      <w:bookmarkEnd w:id="9938"/>
      <w:r>
        <w:rPr>
          <w:rtl/>
        </w:rPr>
        <w:t>לב</w:t>
      </w:r>
      <w:r>
        <w:rPr>
          <w:rFonts w:hint="cs"/>
          <w:rtl/>
        </w:rPr>
        <w:t xml:space="preserve"> –</w:t>
      </w:r>
      <w:r>
        <w:rPr>
          <w:rtl/>
        </w:rPr>
        <w:t xml:space="preserve"> </w:t>
      </w:r>
      <w:bookmarkStart w:id="9939" w:name="_ETM_Q20_507250"/>
      <w:bookmarkEnd w:id="9939"/>
      <w:r>
        <w:rPr>
          <w:rtl/>
        </w:rPr>
        <w:t xml:space="preserve">שימי </w:t>
      </w:r>
      <w:bookmarkStart w:id="9940" w:name="_ETM_Q20_507550"/>
      <w:bookmarkEnd w:id="9940"/>
      <w:r>
        <w:rPr>
          <w:rtl/>
        </w:rPr>
        <w:t>לב</w:t>
      </w:r>
      <w:r>
        <w:rPr>
          <w:rFonts w:hint="cs"/>
          <w:rtl/>
        </w:rPr>
        <w:t>,</w:t>
      </w:r>
      <w:r>
        <w:rPr>
          <w:rtl/>
        </w:rPr>
        <w:t xml:space="preserve"> </w:t>
      </w:r>
      <w:bookmarkStart w:id="9941" w:name="_ETM_Q20_507730"/>
      <w:bookmarkEnd w:id="9941"/>
      <w:r>
        <w:rPr>
          <w:rtl/>
        </w:rPr>
        <w:t xml:space="preserve">חברת </w:t>
      </w:r>
      <w:bookmarkStart w:id="9942" w:name="_ETM_Q20_508029"/>
      <w:bookmarkEnd w:id="9942"/>
      <w:r>
        <w:rPr>
          <w:rtl/>
        </w:rPr>
        <w:t xml:space="preserve">הכנסת </w:t>
      </w:r>
      <w:bookmarkStart w:id="9943" w:name="_ETM_Q20_508449"/>
      <w:bookmarkEnd w:id="9943"/>
      <w:r>
        <w:rPr>
          <w:rtl/>
        </w:rPr>
        <w:t>גוטליב</w:t>
      </w:r>
      <w:r>
        <w:rPr>
          <w:rFonts w:hint="cs"/>
          <w:rtl/>
        </w:rPr>
        <w:t>,</w:t>
      </w:r>
      <w:r>
        <w:rPr>
          <w:rtl/>
        </w:rPr>
        <w:t xml:space="preserve"> </w:t>
      </w:r>
      <w:bookmarkStart w:id="9944" w:name="_ETM_Q20_509230"/>
      <w:bookmarkEnd w:id="9944"/>
      <w:r>
        <w:rPr>
          <w:rtl/>
        </w:rPr>
        <w:t xml:space="preserve">ואדוני </w:t>
      </w:r>
      <w:bookmarkStart w:id="9945" w:name="_ETM_Q20_509680"/>
      <w:bookmarkEnd w:id="9945"/>
      <w:r>
        <w:rPr>
          <w:rFonts w:hint="cs"/>
          <w:rtl/>
        </w:rPr>
        <w:t xml:space="preserve">השר, </w:t>
      </w:r>
      <w:bookmarkStart w:id="9946" w:name="_ETM_Q20_510000"/>
      <w:bookmarkStart w:id="9947" w:name="_ETM_Q20_510400"/>
      <w:bookmarkEnd w:id="9946"/>
      <w:bookmarkEnd w:id="9947"/>
      <w:r>
        <w:rPr>
          <w:rtl/>
        </w:rPr>
        <w:t xml:space="preserve">להישגי </w:t>
      </w:r>
      <w:bookmarkStart w:id="9948" w:name="_ETM_Q20_511270"/>
      <w:bookmarkEnd w:id="9948"/>
      <w:r>
        <w:rPr>
          <w:rtl/>
        </w:rPr>
        <w:t xml:space="preserve">ממשלת </w:t>
      </w:r>
      <w:bookmarkStart w:id="9949" w:name="_ETM_Q20_511779"/>
      <w:bookmarkEnd w:id="9949"/>
      <w:r>
        <w:rPr>
          <w:rtl/>
        </w:rPr>
        <w:t xml:space="preserve">הכישלון </w:t>
      </w:r>
      <w:bookmarkStart w:id="9950" w:name="_ETM_Q20_512260"/>
      <w:bookmarkEnd w:id="9950"/>
      <w:r>
        <w:rPr>
          <w:rtl/>
        </w:rPr>
        <w:t>המוחלט</w:t>
      </w:r>
      <w:r>
        <w:rPr>
          <w:rFonts w:hint="cs"/>
          <w:rtl/>
        </w:rPr>
        <w:t>,</w:t>
      </w:r>
      <w:r>
        <w:rPr>
          <w:rtl/>
        </w:rPr>
        <w:t xml:space="preserve"> </w:t>
      </w:r>
      <w:bookmarkStart w:id="9951" w:name="_ETM_Q20_512710"/>
      <w:bookmarkEnd w:id="9951"/>
      <w:r>
        <w:rPr>
          <w:rtl/>
        </w:rPr>
        <w:t xml:space="preserve">ואני </w:t>
      </w:r>
      <w:bookmarkStart w:id="9952" w:name="_ETM_Q20_512890"/>
      <w:bookmarkEnd w:id="9952"/>
      <w:r>
        <w:rPr>
          <w:rtl/>
        </w:rPr>
        <w:t xml:space="preserve">מתייחס </w:t>
      </w:r>
      <w:bookmarkStart w:id="9953" w:name="_ETM_Q20_513730"/>
      <w:bookmarkEnd w:id="9953"/>
      <w:r>
        <w:rPr>
          <w:rtl/>
        </w:rPr>
        <w:t xml:space="preserve">מאז </w:t>
      </w:r>
      <w:bookmarkStart w:id="9954" w:name="_ETM_Q20_514210"/>
      <w:bookmarkEnd w:id="9954"/>
      <w:r>
        <w:rPr>
          <w:rtl/>
        </w:rPr>
        <w:t xml:space="preserve">7 </w:t>
      </w:r>
      <w:bookmarkStart w:id="9955" w:name="_ETM_Q20_514480"/>
      <w:bookmarkEnd w:id="9955"/>
      <w:r>
        <w:rPr>
          <w:rtl/>
        </w:rPr>
        <w:t>באוקטובר</w:t>
      </w:r>
      <w:r>
        <w:rPr>
          <w:rFonts w:hint="cs"/>
          <w:rtl/>
        </w:rPr>
        <w:t>,</w:t>
      </w:r>
      <w:r>
        <w:rPr>
          <w:rtl/>
        </w:rPr>
        <w:t xml:space="preserve"> </w:t>
      </w:r>
      <w:bookmarkStart w:id="9956" w:name="_ETM_Q20_515629"/>
      <w:bookmarkEnd w:id="9956"/>
      <w:r>
        <w:rPr>
          <w:rtl/>
        </w:rPr>
        <w:t xml:space="preserve">לא </w:t>
      </w:r>
      <w:bookmarkStart w:id="9957" w:name="_ETM_Q20_515870"/>
      <w:bookmarkEnd w:id="9957"/>
      <w:r>
        <w:rPr>
          <w:rtl/>
        </w:rPr>
        <w:t xml:space="preserve">רק </w:t>
      </w:r>
      <w:bookmarkStart w:id="9958" w:name="_ETM_Q20_516050"/>
      <w:bookmarkEnd w:id="9958"/>
      <w:r>
        <w:rPr>
          <w:rtl/>
        </w:rPr>
        <w:t xml:space="preserve">לכישלון </w:t>
      </w:r>
      <w:bookmarkStart w:id="9959" w:name="_ETM_Q20_516559"/>
      <w:bookmarkEnd w:id="9959"/>
      <w:r>
        <w:rPr>
          <w:rtl/>
        </w:rPr>
        <w:t xml:space="preserve">של </w:t>
      </w:r>
      <w:bookmarkStart w:id="9960" w:name="_ETM_Q20_516710"/>
      <w:bookmarkEnd w:id="9960"/>
      <w:r>
        <w:rPr>
          <w:rtl/>
        </w:rPr>
        <w:t xml:space="preserve">ההגנה </w:t>
      </w:r>
      <w:bookmarkStart w:id="9961" w:name="_ETM_Q20_517160"/>
      <w:bookmarkEnd w:id="9961"/>
      <w:r>
        <w:rPr>
          <w:rtl/>
        </w:rPr>
        <w:t xml:space="preserve">ב-7 </w:t>
      </w:r>
      <w:bookmarkStart w:id="9962" w:name="_ETM_Q20_517579"/>
      <w:bookmarkEnd w:id="9962"/>
      <w:r>
        <w:rPr>
          <w:rtl/>
        </w:rPr>
        <w:t>באוקטובר</w:t>
      </w:r>
      <w:r>
        <w:rPr>
          <w:rFonts w:hint="cs"/>
          <w:rtl/>
        </w:rPr>
        <w:t xml:space="preserve">, אלא </w:t>
      </w:r>
      <w:bookmarkStart w:id="9963" w:name="_ETM_Q20_518540"/>
      <w:bookmarkStart w:id="9964" w:name="_ETM_Q20_518779"/>
      <w:bookmarkEnd w:id="9963"/>
      <w:bookmarkEnd w:id="9964"/>
      <w:r>
        <w:rPr>
          <w:rtl/>
        </w:rPr>
        <w:t>מאז</w:t>
      </w:r>
      <w:r>
        <w:rPr>
          <w:rFonts w:hint="cs"/>
          <w:rtl/>
        </w:rPr>
        <w:t xml:space="preserve"> –</w:t>
      </w:r>
      <w:r>
        <w:rPr>
          <w:rtl/>
        </w:rPr>
        <w:t xml:space="preserve"> </w:t>
      </w:r>
      <w:bookmarkStart w:id="9965" w:name="_ETM_Q20_520199"/>
      <w:bookmarkEnd w:id="9965"/>
      <w:r>
        <w:rPr>
          <w:rtl/>
        </w:rPr>
        <w:t xml:space="preserve">מאז </w:t>
      </w:r>
      <w:bookmarkStart w:id="9966" w:name="_ETM_Q20_520620"/>
      <w:bookmarkStart w:id="9967" w:name="_ETM_Q20_520920"/>
      <w:bookmarkEnd w:id="9966"/>
      <w:bookmarkEnd w:id="9967"/>
      <w:r>
        <w:rPr>
          <w:rFonts w:hint="cs"/>
          <w:rtl/>
        </w:rPr>
        <w:t xml:space="preserve">7 </w:t>
      </w:r>
      <w:r>
        <w:rPr>
          <w:rtl/>
        </w:rPr>
        <w:t xml:space="preserve">באוקטובר </w:t>
      </w:r>
      <w:bookmarkStart w:id="9968" w:name="_ETM_Q20_521429"/>
      <w:bookmarkEnd w:id="9968"/>
      <w:r>
        <w:rPr>
          <w:rtl/>
        </w:rPr>
        <w:t xml:space="preserve">ממשלת </w:t>
      </w:r>
      <w:bookmarkStart w:id="9969" w:name="_ETM_Q20_521820"/>
      <w:bookmarkEnd w:id="9969"/>
      <w:r>
        <w:rPr>
          <w:rtl/>
        </w:rPr>
        <w:t xml:space="preserve">הכישלון </w:t>
      </w:r>
      <w:bookmarkStart w:id="9970" w:name="_ETM_Q20_522269"/>
      <w:bookmarkEnd w:id="9970"/>
      <w:r>
        <w:rPr>
          <w:rtl/>
        </w:rPr>
        <w:t xml:space="preserve">המוחלט </w:t>
      </w:r>
      <w:bookmarkStart w:id="9971" w:name="_ETM_Q20_522660"/>
      <w:bookmarkEnd w:id="9971"/>
      <w:r>
        <w:rPr>
          <w:rtl/>
        </w:rPr>
        <w:t xml:space="preserve">הובילה </w:t>
      </w:r>
      <w:bookmarkStart w:id="9972" w:name="_ETM_Q20_522960"/>
      <w:bookmarkEnd w:id="9972"/>
      <w:r>
        <w:rPr>
          <w:rtl/>
        </w:rPr>
        <w:t xml:space="preserve">לכך </w:t>
      </w:r>
      <w:bookmarkStart w:id="9973" w:name="_ETM_Q20_523649"/>
      <w:bookmarkEnd w:id="9973"/>
      <w:r>
        <w:rPr>
          <w:rtl/>
        </w:rPr>
        <w:t xml:space="preserve">שנתיבי </w:t>
      </w:r>
      <w:bookmarkStart w:id="9974" w:name="_ETM_Q20_524279"/>
      <w:bookmarkEnd w:id="9974"/>
      <w:r>
        <w:rPr>
          <w:rFonts w:hint="cs"/>
          <w:rtl/>
        </w:rPr>
        <w:t>ה</w:t>
      </w:r>
      <w:bookmarkStart w:id="9975" w:name="_ETM_Q20_524609"/>
      <w:bookmarkEnd w:id="9975"/>
      <w:r>
        <w:rPr>
          <w:rFonts w:hint="cs"/>
          <w:rtl/>
        </w:rPr>
        <w:t xml:space="preserve">שיט </w:t>
      </w:r>
      <w:r>
        <w:rPr>
          <w:rtl/>
        </w:rPr>
        <w:t xml:space="preserve">למדינת </w:t>
      </w:r>
      <w:bookmarkStart w:id="9976" w:name="_ETM_Q20_525029"/>
      <w:bookmarkEnd w:id="9976"/>
      <w:r>
        <w:rPr>
          <w:rtl/>
        </w:rPr>
        <w:t xml:space="preserve">ישראל </w:t>
      </w:r>
      <w:bookmarkStart w:id="9977" w:name="_ETM_Q20_525359"/>
      <w:bookmarkEnd w:id="9977"/>
      <w:r>
        <w:rPr>
          <w:rtl/>
        </w:rPr>
        <w:t xml:space="preserve">חסומים </w:t>
      </w:r>
      <w:bookmarkStart w:id="9978" w:name="_ETM_Q20_525809"/>
      <w:bookmarkEnd w:id="9978"/>
      <w:r>
        <w:rPr>
          <w:rtl/>
        </w:rPr>
        <w:t xml:space="preserve">לכיוון </w:t>
      </w:r>
      <w:bookmarkStart w:id="9979" w:name="_ETM_Q20_526170"/>
      <w:bookmarkEnd w:id="9979"/>
      <w:r>
        <w:rPr>
          <w:rtl/>
        </w:rPr>
        <w:t>אילת</w:t>
      </w:r>
      <w:r>
        <w:rPr>
          <w:rFonts w:hint="cs"/>
          <w:rtl/>
        </w:rPr>
        <w:t>.</w:t>
      </w:r>
      <w:r>
        <w:rPr>
          <w:rtl/>
        </w:rPr>
        <w:t xml:space="preserve"> </w:t>
      </w:r>
      <w:bookmarkStart w:id="9980" w:name="_ETM_Q20_527350"/>
      <w:bookmarkEnd w:id="9980"/>
      <w:r>
        <w:rPr>
          <w:rtl/>
        </w:rPr>
        <w:t xml:space="preserve">ירי </w:t>
      </w:r>
      <w:bookmarkStart w:id="9981" w:name="_ETM_Q20_527739"/>
      <w:bookmarkEnd w:id="9981"/>
      <w:r>
        <w:rPr>
          <w:rtl/>
        </w:rPr>
        <w:t xml:space="preserve">בלתי </w:t>
      </w:r>
      <w:bookmarkStart w:id="9982" w:name="_ETM_Q20_528100"/>
      <w:bookmarkEnd w:id="9982"/>
      <w:r>
        <w:rPr>
          <w:rtl/>
        </w:rPr>
        <w:t xml:space="preserve">פוסק </w:t>
      </w:r>
      <w:bookmarkStart w:id="9983" w:name="_ETM_Q20_528550"/>
      <w:bookmarkEnd w:id="9983"/>
      <w:r>
        <w:rPr>
          <w:rtl/>
        </w:rPr>
        <w:t xml:space="preserve">עלינו </w:t>
      </w:r>
      <w:bookmarkStart w:id="9984" w:name="_ETM_Q20_529510"/>
      <w:bookmarkEnd w:id="9984"/>
      <w:r>
        <w:rPr>
          <w:rtl/>
        </w:rPr>
        <w:t xml:space="preserve">לא </w:t>
      </w:r>
      <w:bookmarkStart w:id="9985" w:name="_ETM_Q20_529809"/>
      <w:bookmarkEnd w:id="9985"/>
      <w:r>
        <w:rPr>
          <w:rtl/>
        </w:rPr>
        <w:t xml:space="preserve">רק </w:t>
      </w:r>
      <w:bookmarkStart w:id="9986" w:name="_ETM_Q20_530409"/>
      <w:bookmarkEnd w:id="9986"/>
      <w:r>
        <w:rPr>
          <w:rtl/>
        </w:rPr>
        <w:t xml:space="preserve">מרצועת </w:t>
      </w:r>
      <w:bookmarkStart w:id="9987" w:name="_ETM_Q20_531100"/>
      <w:bookmarkEnd w:id="9987"/>
      <w:r>
        <w:rPr>
          <w:rtl/>
        </w:rPr>
        <w:t xml:space="preserve">עזה </w:t>
      </w:r>
      <w:bookmarkStart w:id="9988" w:name="_ETM_Q20_531789"/>
      <w:bookmarkEnd w:id="9988"/>
      <w:r>
        <w:rPr>
          <w:rtl/>
        </w:rPr>
        <w:t xml:space="preserve">אלא </w:t>
      </w:r>
      <w:bookmarkStart w:id="9989" w:name="_ETM_Q20_532029"/>
      <w:bookmarkEnd w:id="9989"/>
      <w:r>
        <w:rPr>
          <w:rtl/>
        </w:rPr>
        <w:t xml:space="preserve">גם </w:t>
      </w:r>
      <w:bookmarkStart w:id="9990" w:name="_ETM_Q20_532239"/>
      <w:bookmarkEnd w:id="9990"/>
      <w:r>
        <w:rPr>
          <w:rtl/>
        </w:rPr>
        <w:t>מלבנון</w:t>
      </w:r>
      <w:r>
        <w:rPr>
          <w:rFonts w:hint="cs"/>
          <w:rtl/>
        </w:rPr>
        <w:t>,</w:t>
      </w:r>
      <w:r>
        <w:rPr>
          <w:rtl/>
        </w:rPr>
        <w:t xml:space="preserve"> </w:t>
      </w:r>
      <w:bookmarkStart w:id="9991" w:name="_ETM_Q20_533260"/>
      <w:bookmarkEnd w:id="9991"/>
      <w:r>
        <w:rPr>
          <w:rtl/>
        </w:rPr>
        <w:t>מתימן</w:t>
      </w:r>
      <w:r>
        <w:rPr>
          <w:rFonts w:hint="cs"/>
          <w:rtl/>
        </w:rPr>
        <w:t>,</w:t>
      </w:r>
      <w:r>
        <w:rPr>
          <w:rtl/>
        </w:rPr>
        <w:t xml:space="preserve"> </w:t>
      </w:r>
      <w:bookmarkStart w:id="9992" w:name="_ETM_Q20_534390"/>
      <w:bookmarkEnd w:id="9992"/>
      <w:r>
        <w:rPr>
          <w:rtl/>
        </w:rPr>
        <w:t>מעיראק</w:t>
      </w:r>
      <w:r>
        <w:rPr>
          <w:rFonts w:hint="cs"/>
          <w:rtl/>
        </w:rPr>
        <w:t>,</w:t>
      </w:r>
      <w:r>
        <w:rPr>
          <w:rtl/>
        </w:rPr>
        <w:t xml:space="preserve"> </w:t>
      </w:r>
      <w:bookmarkStart w:id="9993" w:name="_ETM_Q20_535680"/>
      <w:bookmarkEnd w:id="9993"/>
      <w:r>
        <w:rPr>
          <w:rtl/>
        </w:rPr>
        <w:t xml:space="preserve">באופן </w:t>
      </w:r>
      <w:bookmarkStart w:id="9994" w:name="_ETM_Q20_536100"/>
      <w:bookmarkEnd w:id="9994"/>
      <w:r>
        <w:rPr>
          <w:rtl/>
        </w:rPr>
        <w:t xml:space="preserve">כזה </w:t>
      </w:r>
      <w:bookmarkStart w:id="9995" w:name="_ETM_Q20_536399"/>
      <w:bookmarkEnd w:id="9995"/>
      <w:r>
        <w:rPr>
          <w:rtl/>
        </w:rPr>
        <w:t xml:space="preserve">שחלקם </w:t>
      </w:r>
      <w:bookmarkStart w:id="9996" w:name="_ETM_Q20_536850"/>
      <w:bookmarkEnd w:id="9996"/>
      <w:r>
        <w:rPr>
          <w:rtl/>
        </w:rPr>
        <w:t xml:space="preserve">אפילו </w:t>
      </w:r>
      <w:bookmarkStart w:id="9997" w:name="_ETM_Q20_537149"/>
      <w:bookmarkEnd w:id="9997"/>
      <w:r>
        <w:rPr>
          <w:rtl/>
        </w:rPr>
        <w:t xml:space="preserve">לא </w:t>
      </w:r>
      <w:bookmarkStart w:id="9998" w:name="_ETM_Q20_537270"/>
      <w:bookmarkEnd w:id="9998"/>
      <w:r>
        <w:rPr>
          <w:rtl/>
        </w:rPr>
        <w:t xml:space="preserve">מקבלים </w:t>
      </w:r>
      <w:bookmarkStart w:id="9999" w:name="_ETM_Q20_537660"/>
      <w:bookmarkEnd w:id="9999"/>
      <w:r>
        <w:rPr>
          <w:rtl/>
        </w:rPr>
        <w:t>תגובות</w:t>
      </w:r>
      <w:r>
        <w:rPr>
          <w:rFonts w:hint="cs"/>
          <w:rtl/>
        </w:rPr>
        <w:t>.</w:t>
      </w:r>
    </w:p>
    <w:p w:rsidR="00823127" w:rsidRDefault="00823127" w:rsidP="003410D7">
      <w:pPr>
        <w:rPr>
          <w:rtl/>
        </w:rPr>
      </w:pPr>
    </w:p>
    <w:p w:rsidR="00823127" w:rsidRDefault="00823127" w:rsidP="003410D7">
      <w:pPr>
        <w:pStyle w:val="af5"/>
        <w:keepNext/>
        <w:rPr>
          <w:rtl/>
        </w:rPr>
      </w:pPr>
      <w:r w:rsidRPr="00267C26">
        <w:rPr>
          <w:rStyle w:val="TagStyle"/>
          <w:rtl/>
        </w:rPr>
        <w:t xml:space="preserve"> &lt;&lt; קריאה &gt;&gt; </w:t>
      </w:r>
      <w:r>
        <w:rPr>
          <w:rtl/>
        </w:rPr>
        <w:t>נאור שירי (יש עתיד):</w:t>
      </w:r>
      <w:r w:rsidRPr="00267C26">
        <w:rPr>
          <w:rStyle w:val="TagStyle"/>
          <w:rtl/>
        </w:rPr>
        <w:t xml:space="preserve"> &lt;&lt; קריאה &gt;&gt;</w:t>
      </w:r>
      <w:r w:rsidR="0080528C">
        <w:rPr>
          <w:rtl/>
        </w:rPr>
        <w:t xml:space="preserve"> </w:t>
      </w:r>
    </w:p>
    <w:p w:rsidR="00823127" w:rsidRDefault="00823127" w:rsidP="003410D7">
      <w:pPr>
        <w:rPr>
          <w:rtl/>
        </w:rPr>
      </w:pPr>
    </w:p>
    <w:p w:rsidR="00823127" w:rsidRDefault="00823127" w:rsidP="003410D7">
      <w:pPr>
        <w:rPr>
          <w:rtl/>
        </w:rPr>
      </w:pPr>
      <w:bookmarkStart w:id="10000" w:name="_ETM_Q20_536000"/>
      <w:bookmarkEnd w:id="10000"/>
      <w:r>
        <w:rPr>
          <w:rFonts w:hint="cs"/>
          <w:rtl/>
        </w:rPr>
        <w:t>מאיראן.</w:t>
      </w:r>
    </w:p>
    <w:p w:rsidR="00823127" w:rsidRDefault="00823127" w:rsidP="003410D7">
      <w:pPr>
        <w:rPr>
          <w:rtl/>
        </w:rPr>
      </w:pPr>
      <w:bookmarkStart w:id="10001" w:name="_ETM_Q20_535000"/>
      <w:bookmarkEnd w:id="10001"/>
    </w:p>
    <w:p w:rsidR="00823127" w:rsidRDefault="00823127" w:rsidP="003410D7">
      <w:pPr>
        <w:pStyle w:val="-"/>
        <w:keepNext/>
        <w:rPr>
          <w:rtl/>
        </w:rPr>
      </w:pPr>
      <w:bookmarkStart w:id="10002" w:name="ET_speakercontinue_5520_25"/>
      <w:r w:rsidRPr="00525F28">
        <w:rPr>
          <w:rStyle w:val="TagStyle"/>
          <w:rtl/>
        </w:rPr>
        <w:t xml:space="preserve"> &lt;&lt; דובר_המשך &gt;&gt; </w:t>
      </w:r>
      <w:r>
        <w:rPr>
          <w:rtl/>
        </w:rPr>
        <w:t>עודד פורר (ישראל ביתנו):</w:t>
      </w:r>
      <w:r w:rsidRPr="00525F28">
        <w:rPr>
          <w:rStyle w:val="TagStyle"/>
          <w:rtl/>
        </w:rPr>
        <w:t xml:space="preserve"> &lt;&lt; דובר_המשך &gt;&gt;</w:t>
      </w:r>
      <w:r w:rsidR="0080528C">
        <w:rPr>
          <w:rtl/>
        </w:rPr>
        <w:t xml:space="preserve"> </w:t>
      </w:r>
      <w:bookmarkEnd w:id="10002"/>
    </w:p>
    <w:p w:rsidR="00823127" w:rsidRDefault="00823127" w:rsidP="003410D7">
      <w:pPr>
        <w:rPr>
          <w:rtl/>
          <w:lang w:eastAsia="he-IL"/>
        </w:rPr>
      </w:pPr>
    </w:p>
    <w:p w:rsidR="00823127" w:rsidRDefault="00823127" w:rsidP="009B72A6">
      <w:pPr>
        <w:rPr>
          <w:rtl/>
        </w:rPr>
      </w:pPr>
      <w:bookmarkStart w:id="10003" w:name="_ETM_Q20_537000"/>
      <w:bookmarkStart w:id="10004" w:name="_ETM_Q20_538800"/>
      <w:bookmarkEnd w:id="10003"/>
      <w:bookmarkEnd w:id="10004"/>
      <w:r>
        <w:rPr>
          <w:rtl/>
        </w:rPr>
        <w:t xml:space="preserve">הצפון </w:t>
      </w:r>
      <w:bookmarkStart w:id="10005" w:name="_ETM_Q20_539899"/>
      <w:bookmarkStart w:id="10006" w:name="_ETM_Q20_540589"/>
      <w:bookmarkEnd w:id="10005"/>
      <w:bookmarkEnd w:id="10006"/>
      <w:r>
        <w:rPr>
          <w:rtl/>
        </w:rPr>
        <w:t>פונה</w:t>
      </w:r>
      <w:r>
        <w:rPr>
          <w:rFonts w:hint="cs"/>
          <w:rtl/>
        </w:rPr>
        <w:t>.</w:t>
      </w:r>
      <w:bookmarkStart w:id="10007" w:name="_ETM_Q20_541880"/>
      <w:bookmarkStart w:id="10008" w:name="_ETM_Q20_542270"/>
      <w:bookmarkStart w:id="10009" w:name="_ETM_Q20_542510"/>
      <w:bookmarkEnd w:id="10007"/>
      <w:bookmarkEnd w:id="10008"/>
      <w:bookmarkEnd w:id="10009"/>
      <w:r>
        <w:rPr>
          <w:rtl/>
        </w:rPr>
        <w:t xml:space="preserve"> </w:t>
      </w:r>
      <w:bookmarkStart w:id="10010" w:name="_ETM_Q20_542989"/>
      <w:bookmarkEnd w:id="10010"/>
      <w:r>
        <w:rPr>
          <w:rtl/>
        </w:rPr>
        <w:t>כ-100</w:t>
      </w:r>
      <w:r>
        <w:rPr>
          <w:rFonts w:hint="cs"/>
          <w:rtl/>
        </w:rPr>
        <w:t>,</w:t>
      </w:r>
      <w:r>
        <w:rPr>
          <w:rtl/>
        </w:rPr>
        <w:t xml:space="preserve">000 </w:t>
      </w:r>
      <w:bookmarkStart w:id="10011" w:name="_ETM_Q20_543739"/>
      <w:bookmarkStart w:id="10012" w:name="_ETM_Q20_544940"/>
      <w:bookmarkEnd w:id="10011"/>
      <w:bookmarkEnd w:id="10012"/>
      <w:r>
        <w:rPr>
          <w:rtl/>
        </w:rPr>
        <w:t xml:space="preserve">תושבי </w:t>
      </w:r>
      <w:bookmarkStart w:id="10013" w:name="_ETM_Q20_545810"/>
      <w:bookmarkEnd w:id="10013"/>
      <w:r>
        <w:rPr>
          <w:rtl/>
        </w:rPr>
        <w:t xml:space="preserve">הצפון הפכו </w:t>
      </w:r>
      <w:bookmarkStart w:id="10014" w:name="_ETM_Q20_545240"/>
      <w:bookmarkEnd w:id="10014"/>
      <w:r>
        <w:rPr>
          <w:rtl/>
        </w:rPr>
        <w:t xml:space="preserve">פליטים </w:t>
      </w:r>
      <w:bookmarkStart w:id="10015" w:name="_ETM_Q20_544339"/>
      <w:bookmarkEnd w:id="10015"/>
      <w:r>
        <w:rPr>
          <w:rtl/>
        </w:rPr>
        <w:t>בארצם</w:t>
      </w:r>
      <w:r w:rsidR="009B72A6">
        <w:rPr>
          <w:rFonts w:hint="cs"/>
          <w:rtl/>
        </w:rPr>
        <w:t>,</w:t>
      </w:r>
      <w:r>
        <w:rPr>
          <w:rtl/>
        </w:rPr>
        <w:t xml:space="preserve"> </w:t>
      </w:r>
      <w:bookmarkStart w:id="10016" w:name="_ETM_Q20_545479"/>
      <w:bookmarkStart w:id="10017" w:name="_ETM_Q20_546560"/>
      <w:bookmarkEnd w:id="10016"/>
      <w:bookmarkEnd w:id="10017"/>
      <w:r>
        <w:rPr>
          <w:rtl/>
        </w:rPr>
        <w:t xml:space="preserve">ורצועת </w:t>
      </w:r>
      <w:bookmarkStart w:id="10018" w:name="_ETM_Q20_547100"/>
      <w:bookmarkEnd w:id="10018"/>
      <w:r w:rsidR="009B72A6">
        <w:rPr>
          <w:rFonts w:hint="cs"/>
          <w:rtl/>
        </w:rPr>
        <w:t>ה</w:t>
      </w:r>
      <w:r>
        <w:rPr>
          <w:rtl/>
        </w:rPr>
        <w:t xml:space="preserve">ביטחון </w:t>
      </w:r>
      <w:bookmarkStart w:id="10019" w:name="_ETM_Q20_547550"/>
      <w:bookmarkEnd w:id="10019"/>
      <w:r w:rsidR="009B72A6">
        <w:rPr>
          <w:rFonts w:hint="cs"/>
          <w:rtl/>
        </w:rPr>
        <w:t xml:space="preserve">– </w:t>
      </w:r>
      <w:r>
        <w:rPr>
          <w:rtl/>
        </w:rPr>
        <w:t xml:space="preserve">בתוך </w:t>
      </w:r>
      <w:bookmarkStart w:id="10020" w:name="_ETM_Q20_547850"/>
      <w:bookmarkEnd w:id="10020"/>
      <w:r>
        <w:rPr>
          <w:rtl/>
        </w:rPr>
        <w:t xml:space="preserve">מדינת </w:t>
      </w:r>
      <w:bookmarkStart w:id="10021" w:name="_ETM_Q20_548210"/>
      <w:bookmarkEnd w:id="10021"/>
      <w:r>
        <w:rPr>
          <w:rtl/>
        </w:rPr>
        <w:t>ישראל</w:t>
      </w:r>
      <w:r>
        <w:rPr>
          <w:rFonts w:hint="cs"/>
          <w:rtl/>
        </w:rPr>
        <w:t>.</w:t>
      </w:r>
      <w:r>
        <w:rPr>
          <w:rtl/>
        </w:rPr>
        <w:t xml:space="preserve"> </w:t>
      </w:r>
      <w:bookmarkStart w:id="10022" w:name="_ETM_Q20_549630"/>
      <w:bookmarkEnd w:id="10022"/>
      <w:r>
        <w:rPr>
          <w:rtl/>
        </w:rPr>
        <w:t>הו</w:t>
      </w:r>
      <w:bookmarkStart w:id="10023" w:name="_ETM_Q20_549779"/>
      <w:bookmarkEnd w:id="10023"/>
      <w:r>
        <w:rPr>
          <w:rtl/>
        </w:rPr>
        <w:t xml:space="preserve">קם </w:t>
      </w:r>
      <w:bookmarkStart w:id="10024" w:name="_ETM_Q20_550049"/>
      <w:bookmarkEnd w:id="10024"/>
      <w:r>
        <w:rPr>
          <w:rtl/>
        </w:rPr>
        <w:t xml:space="preserve">נמל </w:t>
      </w:r>
      <w:bookmarkStart w:id="10025" w:name="_ETM_Q20_550499"/>
      <w:bookmarkEnd w:id="10025"/>
      <w:r>
        <w:rPr>
          <w:rtl/>
        </w:rPr>
        <w:t>בעזה</w:t>
      </w:r>
      <w:r>
        <w:rPr>
          <w:rFonts w:hint="cs"/>
          <w:rtl/>
        </w:rPr>
        <w:t>.</w:t>
      </w:r>
      <w:r>
        <w:rPr>
          <w:rtl/>
        </w:rPr>
        <w:t xml:space="preserve"> </w:t>
      </w:r>
      <w:bookmarkStart w:id="10026" w:name="_ETM_Q20_551159"/>
      <w:bookmarkEnd w:id="10026"/>
      <w:r>
        <w:rPr>
          <w:rtl/>
        </w:rPr>
        <w:t xml:space="preserve">כמה </w:t>
      </w:r>
      <w:bookmarkStart w:id="10027" w:name="_ETM_Q20_551429"/>
      <w:bookmarkEnd w:id="10027"/>
      <w:r>
        <w:rPr>
          <w:rtl/>
        </w:rPr>
        <w:t xml:space="preserve">התנגדנו </w:t>
      </w:r>
      <w:bookmarkStart w:id="10028" w:name="_ETM_Q20_551999"/>
      <w:bookmarkEnd w:id="10028"/>
      <w:r>
        <w:rPr>
          <w:rtl/>
        </w:rPr>
        <w:t xml:space="preserve">להקמת </w:t>
      </w:r>
      <w:bookmarkStart w:id="10029" w:name="_ETM_Q20_552450"/>
      <w:bookmarkEnd w:id="10029"/>
      <w:r>
        <w:rPr>
          <w:rtl/>
        </w:rPr>
        <w:t xml:space="preserve">נמל </w:t>
      </w:r>
      <w:bookmarkStart w:id="10030" w:name="_ETM_Q20_552719"/>
      <w:bookmarkEnd w:id="10030"/>
      <w:r>
        <w:rPr>
          <w:rtl/>
        </w:rPr>
        <w:t>בעזה</w:t>
      </w:r>
      <w:r>
        <w:rPr>
          <w:rFonts w:hint="cs"/>
          <w:rtl/>
        </w:rPr>
        <w:t>?</w:t>
      </w:r>
      <w:r>
        <w:rPr>
          <w:rtl/>
        </w:rPr>
        <w:t xml:space="preserve"> </w:t>
      </w:r>
      <w:bookmarkStart w:id="10031" w:name="_ETM_Q20_553529"/>
      <w:bookmarkEnd w:id="10031"/>
      <w:r>
        <w:rPr>
          <w:rtl/>
        </w:rPr>
        <w:t>הו</w:t>
      </w:r>
      <w:bookmarkStart w:id="10032" w:name="_ETM_Q20_553649"/>
      <w:bookmarkEnd w:id="10032"/>
      <w:r>
        <w:rPr>
          <w:rtl/>
        </w:rPr>
        <w:t xml:space="preserve">קם </w:t>
      </w:r>
      <w:bookmarkStart w:id="10033" w:name="_ETM_Q20_553920"/>
      <w:bookmarkEnd w:id="10033"/>
      <w:r>
        <w:rPr>
          <w:rtl/>
        </w:rPr>
        <w:t xml:space="preserve">נמל </w:t>
      </w:r>
      <w:bookmarkStart w:id="10034" w:name="_ETM_Q20_554249"/>
      <w:bookmarkEnd w:id="10034"/>
      <w:r>
        <w:rPr>
          <w:rtl/>
        </w:rPr>
        <w:t>בעזה</w:t>
      </w:r>
      <w:r>
        <w:rPr>
          <w:rFonts w:hint="cs"/>
          <w:rtl/>
        </w:rPr>
        <w:t>,</w:t>
      </w:r>
      <w:r>
        <w:rPr>
          <w:rtl/>
        </w:rPr>
        <w:t xml:space="preserve"> </w:t>
      </w:r>
      <w:bookmarkStart w:id="10035" w:name="_ETM_Q20_555420"/>
      <w:bookmarkEnd w:id="10035"/>
      <w:r>
        <w:rPr>
          <w:rtl/>
        </w:rPr>
        <w:t xml:space="preserve">והיום </w:t>
      </w:r>
      <w:bookmarkStart w:id="10036" w:name="_ETM_Q20_556409"/>
      <w:bookmarkEnd w:id="10036"/>
      <w:r>
        <w:rPr>
          <w:rtl/>
        </w:rPr>
        <w:t xml:space="preserve">חיילי </w:t>
      </w:r>
      <w:bookmarkStart w:id="10037" w:name="_ETM_Q20_556920"/>
      <w:bookmarkEnd w:id="10037"/>
      <w:r>
        <w:rPr>
          <w:rtl/>
        </w:rPr>
        <w:t xml:space="preserve">צה"ל </w:t>
      </w:r>
      <w:bookmarkStart w:id="10038" w:name="_ETM_Q20_557249"/>
      <w:bookmarkEnd w:id="10038"/>
      <w:r>
        <w:rPr>
          <w:rtl/>
        </w:rPr>
        <w:t xml:space="preserve">שומרים </w:t>
      </w:r>
      <w:bookmarkStart w:id="10039" w:name="_ETM_Q20_557700"/>
      <w:bookmarkEnd w:id="10039"/>
      <w:r>
        <w:rPr>
          <w:rtl/>
        </w:rPr>
        <w:t xml:space="preserve">עליו </w:t>
      </w:r>
      <w:bookmarkStart w:id="10040" w:name="_ETM_Q20_558299"/>
      <w:bookmarkEnd w:id="10040"/>
      <w:r>
        <w:rPr>
          <w:rtl/>
        </w:rPr>
        <w:t xml:space="preserve">כדי </w:t>
      </w:r>
      <w:bookmarkStart w:id="10041" w:name="_ETM_Q20_558569"/>
      <w:bookmarkEnd w:id="10041"/>
      <w:r>
        <w:rPr>
          <w:rtl/>
        </w:rPr>
        <w:t xml:space="preserve">להעביר </w:t>
      </w:r>
      <w:bookmarkStart w:id="10042" w:name="_ETM_Q20_558899"/>
      <w:bookmarkEnd w:id="10042"/>
      <w:r>
        <w:rPr>
          <w:rtl/>
        </w:rPr>
        <w:t xml:space="preserve">אספקה </w:t>
      </w:r>
      <w:bookmarkStart w:id="10043" w:name="_ETM_Q20_559289"/>
      <w:bookmarkEnd w:id="10043"/>
      <w:r>
        <w:rPr>
          <w:rtl/>
        </w:rPr>
        <w:t>לחמאס</w:t>
      </w:r>
      <w:r>
        <w:rPr>
          <w:rFonts w:hint="cs"/>
          <w:rtl/>
        </w:rPr>
        <w:t>. זה</w:t>
      </w:r>
      <w:bookmarkStart w:id="10044" w:name="_ETM_Q20_560240"/>
      <w:bookmarkEnd w:id="10044"/>
      <w:r>
        <w:rPr>
          <w:rFonts w:hint="cs"/>
          <w:rtl/>
        </w:rPr>
        <w:t xml:space="preserve"> </w:t>
      </w:r>
      <w:r>
        <w:rPr>
          <w:rtl/>
        </w:rPr>
        <w:t xml:space="preserve">תחת </w:t>
      </w:r>
      <w:bookmarkStart w:id="10045" w:name="_ETM_Q20_560839"/>
      <w:bookmarkEnd w:id="10045"/>
      <w:r>
        <w:rPr>
          <w:rtl/>
        </w:rPr>
        <w:t xml:space="preserve">ממשלת </w:t>
      </w:r>
      <w:bookmarkStart w:id="10046" w:name="_ETM_Q20_561229"/>
      <w:bookmarkEnd w:id="10046"/>
      <w:r>
        <w:rPr>
          <w:rtl/>
        </w:rPr>
        <w:t xml:space="preserve">הכישלון </w:t>
      </w:r>
      <w:bookmarkStart w:id="10047" w:name="_ETM_Q20_561650"/>
      <w:bookmarkEnd w:id="10047"/>
      <w:r>
        <w:rPr>
          <w:rtl/>
        </w:rPr>
        <w:t xml:space="preserve">המוחלט </w:t>
      </w:r>
      <w:bookmarkStart w:id="10048" w:name="_ETM_Q20_562130"/>
      <w:bookmarkEnd w:id="10048"/>
      <w:r>
        <w:rPr>
          <w:rFonts w:hint="cs"/>
          <w:rtl/>
        </w:rPr>
        <w:t xml:space="preserve">הזו. </w:t>
      </w:r>
      <w:bookmarkStart w:id="10049" w:name="_ETM_Q20_562940"/>
      <w:bookmarkEnd w:id="10049"/>
      <w:r>
        <w:rPr>
          <w:rtl/>
        </w:rPr>
        <w:t xml:space="preserve">החטופים </w:t>
      </w:r>
      <w:bookmarkStart w:id="10050" w:name="_ETM_Q20_563630"/>
      <w:bookmarkEnd w:id="10050"/>
      <w:r>
        <w:rPr>
          <w:rtl/>
        </w:rPr>
        <w:t xml:space="preserve">נמקים </w:t>
      </w:r>
      <w:bookmarkStart w:id="10051" w:name="_ETM_Q20_564170"/>
      <w:bookmarkEnd w:id="10051"/>
      <w:r>
        <w:rPr>
          <w:rtl/>
        </w:rPr>
        <w:t xml:space="preserve">בשבי </w:t>
      </w:r>
      <w:bookmarkStart w:id="10052" w:name="_ETM_Q20_565070"/>
      <w:bookmarkEnd w:id="10052"/>
      <w:r>
        <w:rPr>
          <w:rtl/>
        </w:rPr>
        <w:t xml:space="preserve">ולא </w:t>
      </w:r>
      <w:bookmarkStart w:id="10053" w:name="_ETM_Q20_565339"/>
      <w:bookmarkEnd w:id="10053"/>
      <w:r>
        <w:rPr>
          <w:rtl/>
        </w:rPr>
        <w:t xml:space="preserve">יודעים </w:t>
      </w:r>
      <w:bookmarkStart w:id="10054" w:name="_ETM_Q20_565700"/>
      <w:bookmarkEnd w:id="10054"/>
      <w:r>
        <w:rPr>
          <w:rtl/>
        </w:rPr>
        <w:t xml:space="preserve">מה </w:t>
      </w:r>
      <w:bookmarkStart w:id="10055" w:name="_ETM_Q20_565790"/>
      <w:bookmarkEnd w:id="10055"/>
      <w:r>
        <w:rPr>
          <w:rtl/>
        </w:rPr>
        <w:t xml:space="preserve">יהיה </w:t>
      </w:r>
      <w:bookmarkStart w:id="10056" w:name="_ETM_Q20_566060"/>
      <w:bookmarkEnd w:id="10056"/>
      <w:r>
        <w:rPr>
          <w:rFonts w:hint="cs"/>
          <w:rtl/>
        </w:rPr>
        <w:t>ב</w:t>
      </w:r>
      <w:r>
        <w:rPr>
          <w:rtl/>
        </w:rPr>
        <w:t>גורלם</w:t>
      </w:r>
      <w:r>
        <w:rPr>
          <w:rFonts w:hint="cs"/>
          <w:rtl/>
        </w:rPr>
        <w:t>.</w:t>
      </w:r>
      <w:r>
        <w:rPr>
          <w:rtl/>
        </w:rPr>
        <w:t xml:space="preserve"> </w:t>
      </w:r>
      <w:bookmarkStart w:id="10057" w:name="_ETM_Q20_567450"/>
      <w:bookmarkEnd w:id="10057"/>
    </w:p>
    <w:p w:rsidR="00823127" w:rsidRDefault="00823127" w:rsidP="003410D7">
      <w:pPr>
        <w:rPr>
          <w:rtl/>
        </w:rPr>
      </w:pPr>
    </w:p>
    <w:p w:rsidR="00823127" w:rsidRDefault="00823127" w:rsidP="009B72A6">
      <w:pPr>
        <w:rPr>
          <w:rtl/>
        </w:rPr>
      </w:pPr>
      <w:bookmarkStart w:id="10058" w:name="_ETM_Q20_570000"/>
      <w:bookmarkEnd w:id="10058"/>
      <w:r>
        <w:rPr>
          <w:rtl/>
        </w:rPr>
        <w:t xml:space="preserve">ישראל </w:t>
      </w:r>
      <w:bookmarkStart w:id="10059" w:name="_ETM_Q20_568020"/>
      <w:bookmarkEnd w:id="10059"/>
      <w:r>
        <w:rPr>
          <w:rtl/>
        </w:rPr>
        <w:t xml:space="preserve">הפכה </w:t>
      </w:r>
      <w:bookmarkStart w:id="10060" w:name="_ETM_Q20_568350"/>
      <w:bookmarkEnd w:id="10060"/>
      <w:r>
        <w:rPr>
          <w:rtl/>
        </w:rPr>
        <w:t xml:space="preserve">להיות </w:t>
      </w:r>
      <w:bookmarkStart w:id="10061" w:name="_ETM_Q20_568649"/>
      <w:bookmarkEnd w:id="10061"/>
      <w:r>
        <w:rPr>
          <w:rtl/>
        </w:rPr>
        <w:t xml:space="preserve">למדינה </w:t>
      </w:r>
      <w:bookmarkStart w:id="10062" w:name="_ETM_Q20_569130"/>
      <w:bookmarkEnd w:id="10062"/>
      <w:r>
        <w:rPr>
          <w:rtl/>
        </w:rPr>
        <w:t xml:space="preserve">נרדפת </w:t>
      </w:r>
      <w:bookmarkStart w:id="10063" w:name="_ETM_Q20_569670"/>
      <w:bookmarkEnd w:id="10063"/>
      <w:r>
        <w:rPr>
          <w:rtl/>
        </w:rPr>
        <w:t>בעולם</w:t>
      </w:r>
      <w:r>
        <w:rPr>
          <w:rFonts w:hint="cs"/>
          <w:rtl/>
        </w:rPr>
        <w:t>.</w:t>
      </w:r>
      <w:r>
        <w:rPr>
          <w:rtl/>
        </w:rPr>
        <w:t xml:space="preserve"> </w:t>
      </w:r>
      <w:bookmarkStart w:id="10064" w:name="_ETM_Q20_570540"/>
      <w:bookmarkEnd w:id="10064"/>
      <w:r>
        <w:rPr>
          <w:rtl/>
        </w:rPr>
        <w:t>צעד</w:t>
      </w:r>
      <w:r>
        <w:rPr>
          <w:rFonts w:hint="cs"/>
          <w:rtl/>
        </w:rPr>
        <w:t>תם</w:t>
      </w:r>
      <w:bookmarkStart w:id="10065" w:name="_ETM_Q20_571000"/>
      <w:bookmarkEnd w:id="10065"/>
      <w:r>
        <w:rPr>
          <w:rFonts w:hint="cs"/>
          <w:rtl/>
        </w:rPr>
        <w:t xml:space="preserve"> </w:t>
      </w:r>
      <w:bookmarkStart w:id="10066" w:name="_ETM_Q20_571050"/>
      <w:bookmarkStart w:id="10067" w:name="_ETM_Q20_571290"/>
      <w:bookmarkEnd w:id="10066"/>
      <w:bookmarkEnd w:id="10067"/>
      <w:r>
        <w:rPr>
          <w:rtl/>
        </w:rPr>
        <w:t>שמאל</w:t>
      </w:r>
      <w:bookmarkStart w:id="10068" w:name="_ETM_Q20_571620"/>
      <w:bookmarkEnd w:id="10068"/>
      <w:r>
        <w:rPr>
          <w:rFonts w:hint="cs"/>
          <w:rtl/>
        </w:rPr>
        <w:t>-</w:t>
      </w:r>
      <w:r>
        <w:rPr>
          <w:rtl/>
        </w:rPr>
        <w:t xml:space="preserve">ימין </w:t>
      </w:r>
      <w:bookmarkStart w:id="10069" w:name="_ETM_Q20_572490"/>
      <w:bookmarkEnd w:id="10069"/>
      <w:r>
        <w:rPr>
          <w:rtl/>
        </w:rPr>
        <w:t>לב</w:t>
      </w:r>
      <w:r>
        <w:rPr>
          <w:rFonts w:hint="cs"/>
          <w:rtl/>
        </w:rPr>
        <w:t>ית ה</w:t>
      </w:r>
      <w:r>
        <w:rPr>
          <w:rtl/>
        </w:rPr>
        <w:t xml:space="preserve">דין </w:t>
      </w:r>
      <w:bookmarkStart w:id="10070" w:name="_ETM_Q20_573750"/>
      <w:bookmarkEnd w:id="10070"/>
      <w:r>
        <w:rPr>
          <w:rtl/>
        </w:rPr>
        <w:t xml:space="preserve">לצדק </w:t>
      </w:r>
      <w:bookmarkStart w:id="10071" w:name="_ETM_Q20_574409"/>
      <w:bookmarkEnd w:id="10071"/>
      <w:r>
        <w:rPr>
          <w:rtl/>
        </w:rPr>
        <w:t xml:space="preserve">בהאג </w:t>
      </w:r>
      <w:bookmarkStart w:id="10072" w:name="_ETM_Q20_575390"/>
      <w:bookmarkEnd w:id="10072"/>
      <w:r>
        <w:rPr>
          <w:rtl/>
        </w:rPr>
        <w:t xml:space="preserve">רק </w:t>
      </w:r>
      <w:bookmarkStart w:id="10073" w:name="_ETM_Q20_575719"/>
      <w:bookmarkEnd w:id="10073"/>
      <w:r>
        <w:rPr>
          <w:rtl/>
        </w:rPr>
        <w:t xml:space="preserve">כדי </w:t>
      </w:r>
      <w:bookmarkStart w:id="10074" w:name="_ETM_Q20_575990"/>
      <w:bookmarkEnd w:id="10074"/>
      <w:r>
        <w:rPr>
          <w:rtl/>
        </w:rPr>
        <w:t xml:space="preserve">לתת </w:t>
      </w:r>
      <w:bookmarkStart w:id="10075" w:name="_ETM_Q20_576350"/>
      <w:bookmarkEnd w:id="10075"/>
      <w:r>
        <w:rPr>
          <w:rtl/>
        </w:rPr>
        <w:t xml:space="preserve">לו </w:t>
      </w:r>
      <w:bookmarkStart w:id="10076" w:name="_ETM_Q20_576469"/>
      <w:bookmarkEnd w:id="10076"/>
      <w:r>
        <w:rPr>
          <w:rtl/>
        </w:rPr>
        <w:t>לגיטימציה</w:t>
      </w:r>
      <w:r>
        <w:rPr>
          <w:rFonts w:hint="cs"/>
          <w:rtl/>
        </w:rPr>
        <w:t>,</w:t>
      </w:r>
      <w:r>
        <w:rPr>
          <w:rtl/>
        </w:rPr>
        <w:t xml:space="preserve"> </w:t>
      </w:r>
      <w:bookmarkStart w:id="10077" w:name="_ETM_Q20_577159"/>
      <w:bookmarkEnd w:id="10077"/>
      <w:r>
        <w:rPr>
          <w:rtl/>
        </w:rPr>
        <w:t xml:space="preserve">שאמרנו </w:t>
      </w:r>
      <w:bookmarkStart w:id="10078" w:name="_ETM_Q20_577640"/>
      <w:bookmarkEnd w:id="10078"/>
      <w:r>
        <w:rPr>
          <w:rtl/>
        </w:rPr>
        <w:t xml:space="preserve">שתפגע </w:t>
      </w:r>
      <w:bookmarkStart w:id="10079" w:name="_ETM_Q20_578119"/>
      <w:bookmarkEnd w:id="10079"/>
      <w:r>
        <w:rPr>
          <w:rtl/>
        </w:rPr>
        <w:t xml:space="preserve">בנו </w:t>
      </w:r>
      <w:bookmarkStart w:id="10080" w:name="_ETM_Q20_578329"/>
      <w:bookmarkEnd w:id="10080"/>
      <w:r>
        <w:rPr>
          <w:rtl/>
        </w:rPr>
        <w:t xml:space="preserve">בסופו </w:t>
      </w:r>
      <w:bookmarkStart w:id="10081" w:name="_ETM_Q20_578719"/>
      <w:bookmarkEnd w:id="10081"/>
      <w:r>
        <w:rPr>
          <w:rtl/>
        </w:rPr>
        <w:t xml:space="preserve">של </w:t>
      </w:r>
      <w:bookmarkStart w:id="10082" w:name="_ETM_Q20_578869"/>
      <w:bookmarkEnd w:id="10082"/>
      <w:r>
        <w:rPr>
          <w:rtl/>
        </w:rPr>
        <w:t xml:space="preserve">דבר </w:t>
      </w:r>
      <w:bookmarkStart w:id="10083" w:name="_ETM_Q20_579170"/>
      <w:bookmarkEnd w:id="10083"/>
      <w:r>
        <w:rPr>
          <w:rtl/>
        </w:rPr>
        <w:t>ו</w:t>
      </w:r>
      <w:r>
        <w:rPr>
          <w:rFonts w:hint="cs"/>
          <w:rtl/>
        </w:rPr>
        <w:t>ש</w:t>
      </w:r>
      <w:r>
        <w:rPr>
          <w:rtl/>
        </w:rPr>
        <w:t xml:space="preserve">זה </w:t>
      </w:r>
      <w:bookmarkStart w:id="10084" w:name="_ETM_Q20_579380"/>
      <w:bookmarkEnd w:id="10084"/>
      <w:r>
        <w:rPr>
          <w:rtl/>
        </w:rPr>
        <w:t xml:space="preserve">יפעל </w:t>
      </w:r>
      <w:bookmarkStart w:id="10085" w:name="_ETM_Q20_579619"/>
      <w:bookmarkEnd w:id="10085"/>
      <w:r>
        <w:rPr>
          <w:rtl/>
        </w:rPr>
        <w:t>נגדנו</w:t>
      </w:r>
      <w:r>
        <w:rPr>
          <w:rFonts w:hint="cs"/>
          <w:rtl/>
        </w:rPr>
        <w:t>.</w:t>
      </w:r>
      <w:r>
        <w:rPr>
          <w:rtl/>
        </w:rPr>
        <w:t xml:space="preserve"> </w:t>
      </w:r>
      <w:bookmarkStart w:id="10086" w:name="_ETM_Q20_580670"/>
      <w:bookmarkEnd w:id="10086"/>
      <w:r>
        <w:rPr>
          <w:rtl/>
        </w:rPr>
        <w:t xml:space="preserve">חמאס </w:t>
      </w:r>
      <w:bookmarkStart w:id="10087" w:name="_ETM_Q20_581149"/>
      <w:bookmarkEnd w:id="10087"/>
      <w:r>
        <w:rPr>
          <w:rtl/>
        </w:rPr>
        <w:t xml:space="preserve">כמובן </w:t>
      </w:r>
      <w:bookmarkStart w:id="10088" w:name="_ETM_Q20_581929"/>
      <w:bookmarkEnd w:id="10088"/>
      <w:r>
        <w:rPr>
          <w:rtl/>
        </w:rPr>
        <w:t xml:space="preserve">ממשיך </w:t>
      </w:r>
      <w:bookmarkStart w:id="10089" w:name="_ETM_Q20_582439"/>
      <w:bookmarkEnd w:id="10089"/>
      <w:r>
        <w:rPr>
          <w:rtl/>
        </w:rPr>
        <w:t xml:space="preserve">לירות </w:t>
      </w:r>
      <w:bookmarkStart w:id="10090" w:name="_ETM_Q20_582740"/>
      <w:bookmarkEnd w:id="10090"/>
      <w:r>
        <w:rPr>
          <w:rtl/>
        </w:rPr>
        <w:t xml:space="preserve">לשטח </w:t>
      </w:r>
      <w:bookmarkStart w:id="10091" w:name="_ETM_Q20_583159"/>
      <w:bookmarkEnd w:id="10091"/>
      <w:r>
        <w:rPr>
          <w:rtl/>
        </w:rPr>
        <w:t xml:space="preserve">העוטף </w:t>
      </w:r>
      <w:bookmarkStart w:id="10092" w:name="_ETM_Q20_583700"/>
      <w:bookmarkEnd w:id="10092"/>
      <w:r>
        <w:rPr>
          <w:rtl/>
        </w:rPr>
        <w:t xml:space="preserve">ושולט </w:t>
      </w:r>
      <w:bookmarkStart w:id="10093" w:name="_ETM_Q20_584149"/>
      <w:bookmarkEnd w:id="10093"/>
      <w:r>
        <w:rPr>
          <w:rtl/>
        </w:rPr>
        <w:t xml:space="preserve">בכל </w:t>
      </w:r>
      <w:bookmarkStart w:id="10094" w:name="_ETM_Q20_584420"/>
      <w:bookmarkEnd w:id="10094"/>
      <w:r>
        <w:rPr>
          <w:rtl/>
        </w:rPr>
        <w:t xml:space="preserve">הגזרות </w:t>
      </w:r>
      <w:bookmarkStart w:id="10095" w:name="_ETM_Q20_585069"/>
      <w:bookmarkEnd w:id="10095"/>
      <w:r>
        <w:rPr>
          <w:rtl/>
        </w:rPr>
        <w:t xml:space="preserve">גם </w:t>
      </w:r>
      <w:bookmarkStart w:id="10096" w:name="_ETM_Q20_585429"/>
      <w:bookmarkEnd w:id="10096"/>
      <w:r>
        <w:rPr>
          <w:rtl/>
        </w:rPr>
        <w:t>עכשיו</w:t>
      </w:r>
      <w:r>
        <w:rPr>
          <w:rFonts w:hint="cs"/>
          <w:rtl/>
        </w:rPr>
        <w:t>,</w:t>
      </w:r>
      <w:r>
        <w:rPr>
          <w:rtl/>
        </w:rPr>
        <w:t xml:space="preserve"> </w:t>
      </w:r>
      <w:bookmarkStart w:id="10097" w:name="_ETM_Q20_585759"/>
      <w:bookmarkEnd w:id="10097"/>
      <w:r>
        <w:rPr>
          <w:rtl/>
        </w:rPr>
        <w:t>אחרי</w:t>
      </w:r>
      <w:r>
        <w:rPr>
          <w:rFonts w:hint="cs"/>
          <w:rtl/>
        </w:rPr>
        <w:t xml:space="preserve"> שבעה וחצי חודשים. </w:t>
      </w:r>
      <w:bookmarkStart w:id="10098" w:name="_ETM_Q20_585969"/>
      <w:bookmarkStart w:id="10099" w:name="_ETM_Q20_586630"/>
      <w:bookmarkStart w:id="10100" w:name="_ETM_Q20_587649"/>
      <w:bookmarkEnd w:id="10098"/>
      <w:bookmarkEnd w:id="10099"/>
      <w:bookmarkEnd w:id="10100"/>
      <w:r>
        <w:rPr>
          <w:rFonts w:hint="cs"/>
          <w:rtl/>
        </w:rPr>
        <w:t>ש</w:t>
      </w:r>
      <w:r>
        <w:rPr>
          <w:rtl/>
        </w:rPr>
        <w:t xml:space="preserve">חקתם </w:t>
      </w:r>
      <w:bookmarkStart w:id="10101" w:name="_ETM_Q20_588339"/>
      <w:bookmarkEnd w:id="10101"/>
      <w:r>
        <w:rPr>
          <w:rtl/>
        </w:rPr>
        <w:t xml:space="preserve">את </w:t>
      </w:r>
      <w:bookmarkStart w:id="10102" w:name="_ETM_Q20_588459"/>
      <w:bookmarkEnd w:id="10102"/>
      <w:r>
        <w:rPr>
          <w:rtl/>
        </w:rPr>
        <w:t xml:space="preserve">כוח </w:t>
      </w:r>
      <w:bookmarkStart w:id="10103" w:name="_ETM_Q20_588759"/>
      <w:bookmarkEnd w:id="10103"/>
      <w:r>
        <w:rPr>
          <w:rtl/>
        </w:rPr>
        <w:t xml:space="preserve">המילואים </w:t>
      </w:r>
      <w:bookmarkStart w:id="10104" w:name="_ETM_Q20_589209"/>
      <w:bookmarkEnd w:id="10104"/>
      <w:r>
        <w:rPr>
          <w:rtl/>
        </w:rPr>
        <w:t xml:space="preserve">והסדיר </w:t>
      </w:r>
      <w:bookmarkStart w:id="10105" w:name="_ETM_Q20_589719"/>
      <w:bookmarkEnd w:id="10105"/>
      <w:r>
        <w:rPr>
          <w:rtl/>
        </w:rPr>
        <w:t xml:space="preserve">של </w:t>
      </w:r>
      <w:bookmarkStart w:id="10106" w:name="_ETM_Q20_589869"/>
      <w:bookmarkEnd w:id="10106"/>
      <w:r>
        <w:rPr>
          <w:rtl/>
        </w:rPr>
        <w:t xml:space="preserve">מדינת </w:t>
      </w:r>
      <w:bookmarkStart w:id="10107" w:name="_ETM_Q20_590229"/>
      <w:bookmarkEnd w:id="10107"/>
      <w:r>
        <w:rPr>
          <w:rtl/>
        </w:rPr>
        <w:t xml:space="preserve">ישראל </w:t>
      </w:r>
      <w:bookmarkStart w:id="10108" w:name="_ETM_Q20_590859"/>
      <w:bookmarkEnd w:id="10108"/>
      <w:r>
        <w:rPr>
          <w:rtl/>
        </w:rPr>
        <w:t xml:space="preserve">בלי </w:t>
      </w:r>
      <w:bookmarkStart w:id="10109" w:name="_ETM_Q20_591100"/>
      <w:bookmarkEnd w:id="10109"/>
      <w:r>
        <w:rPr>
          <w:rtl/>
        </w:rPr>
        <w:t xml:space="preserve">שהגענו </w:t>
      </w:r>
      <w:bookmarkStart w:id="10110" w:name="_ETM_Q20_591549"/>
      <w:bookmarkEnd w:id="10110"/>
      <w:r>
        <w:rPr>
          <w:rtl/>
        </w:rPr>
        <w:t xml:space="preserve">להישגים </w:t>
      </w:r>
      <w:bookmarkStart w:id="10111" w:name="_ETM_Q20_592060"/>
      <w:bookmarkEnd w:id="10111"/>
      <w:r>
        <w:rPr>
          <w:rtl/>
        </w:rPr>
        <w:t>ממשיים</w:t>
      </w:r>
      <w:r>
        <w:rPr>
          <w:rFonts w:hint="cs"/>
          <w:rtl/>
        </w:rPr>
        <w:t>.</w:t>
      </w:r>
      <w:bookmarkStart w:id="10112" w:name="_ETM_Q20_601380"/>
      <w:bookmarkStart w:id="10113" w:name="_ETM_Q20_601465"/>
      <w:bookmarkStart w:id="10114" w:name="_ETM_Q20_601515"/>
      <w:bookmarkStart w:id="10115" w:name="_ETM_Q20_601583"/>
      <w:bookmarkStart w:id="10116" w:name="_ETM_Q20_593439"/>
      <w:bookmarkStart w:id="10117" w:name="_ETM_Q20_594759"/>
      <w:bookmarkStart w:id="10118" w:name="_ETM_Q20_590000"/>
      <w:bookmarkEnd w:id="10112"/>
      <w:bookmarkEnd w:id="10113"/>
      <w:bookmarkEnd w:id="10114"/>
      <w:bookmarkEnd w:id="10115"/>
      <w:bookmarkEnd w:id="10116"/>
      <w:bookmarkEnd w:id="10117"/>
      <w:bookmarkEnd w:id="10118"/>
      <w:r w:rsidR="009B72A6">
        <w:rPr>
          <w:rFonts w:hint="cs"/>
          <w:rtl/>
        </w:rPr>
        <w:t xml:space="preserve"> </w:t>
      </w:r>
      <w:r>
        <w:rPr>
          <w:rFonts w:hint="cs"/>
          <w:rtl/>
        </w:rPr>
        <w:t xml:space="preserve">איראן </w:t>
      </w:r>
      <w:bookmarkStart w:id="10119" w:name="_ETM_Q20_595750"/>
      <w:bookmarkStart w:id="10120" w:name="_ETM_Q20_596259"/>
      <w:bookmarkEnd w:id="10119"/>
      <w:bookmarkEnd w:id="10120"/>
      <w:r>
        <w:rPr>
          <w:rtl/>
        </w:rPr>
        <w:t xml:space="preserve">הרשתה </w:t>
      </w:r>
      <w:bookmarkStart w:id="10121" w:name="_ETM_Q20_596829"/>
      <w:bookmarkEnd w:id="10121"/>
      <w:r>
        <w:rPr>
          <w:rtl/>
        </w:rPr>
        <w:t xml:space="preserve">לעצמה </w:t>
      </w:r>
      <w:bookmarkStart w:id="10122" w:name="_ETM_Q20_597279"/>
      <w:bookmarkEnd w:id="10122"/>
      <w:r>
        <w:rPr>
          <w:rtl/>
        </w:rPr>
        <w:t xml:space="preserve">להצטרף </w:t>
      </w:r>
      <w:bookmarkStart w:id="10123" w:name="_ETM_Q20_597820"/>
      <w:bookmarkEnd w:id="10123"/>
      <w:r w:rsidR="009B72A6">
        <w:rPr>
          <w:rFonts w:hint="cs"/>
          <w:rtl/>
        </w:rPr>
        <w:t>ל</w:t>
      </w:r>
      <w:r>
        <w:rPr>
          <w:rtl/>
        </w:rPr>
        <w:t xml:space="preserve">מערכה </w:t>
      </w:r>
      <w:bookmarkStart w:id="10124" w:name="_ETM_Q20_598390"/>
      <w:bookmarkEnd w:id="10124"/>
      <w:r>
        <w:rPr>
          <w:rtl/>
        </w:rPr>
        <w:t xml:space="preserve">הזו </w:t>
      </w:r>
      <w:bookmarkStart w:id="10125" w:name="_ETM_Q20_598570"/>
      <w:bookmarkEnd w:id="10125"/>
      <w:r>
        <w:rPr>
          <w:rtl/>
        </w:rPr>
        <w:t xml:space="preserve">באופן </w:t>
      </w:r>
      <w:bookmarkStart w:id="10126" w:name="_ETM_Q20_598960"/>
      <w:bookmarkEnd w:id="10126"/>
      <w:r>
        <w:rPr>
          <w:rtl/>
        </w:rPr>
        <w:t>גלוי</w:t>
      </w:r>
      <w:r>
        <w:rPr>
          <w:rFonts w:hint="cs"/>
          <w:rtl/>
        </w:rPr>
        <w:t>.</w:t>
      </w:r>
      <w:r>
        <w:rPr>
          <w:rtl/>
        </w:rPr>
        <w:t xml:space="preserve"> </w:t>
      </w:r>
      <w:bookmarkStart w:id="10127" w:name="_ETM_Q20_599560"/>
      <w:bookmarkEnd w:id="10127"/>
      <w:r>
        <w:rPr>
          <w:rtl/>
        </w:rPr>
        <w:t xml:space="preserve">למה </w:t>
      </w:r>
      <w:bookmarkStart w:id="10128" w:name="_ETM_Q20_599829"/>
      <w:bookmarkEnd w:id="10128"/>
      <w:r>
        <w:rPr>
          <w:rtl/>
        </w:rPr>
        <w:t xml:space="preserve">היא </w:t>
      </w:r>
      <w:bookmarkStart w:id="10129" w:name="_ETM_Q20_599950"/>
      <w:bookmarkEnd w:id="10129"/>
      <w:r>
        <w:rPr>
          <w:rtl/>
        </w:rPr>
        <w:t xml:space="preserve">עשתה </w:t>
      </w:r>
      <w:bookmarkStart w:id="10130" w:name="_ETM_Q20_600250"/>
      <w:bookmarkEnd w:id="10130"/>
      <w:r>
        <w:rPr>
          <w:rtl/>
        </w:rPr>
        <w:t xml:space="preserve">את </w:t>
      </w:r>
      <w:bookmarkStart w:id="10131" w:name="_ETM_Q20_600369"/>
      <w:bookmarkEnd w:id="10131"/>
      <w:r>
        <w:rPr>
          <w:rtl/>
        </w:rPr>
        <w:t>זה</w:t>
      </w:r>
      <w:r>
        <w:rPr>
          <w:rFonts w:hint="cs"/>
          <w:rtl/>
        </w:rPr>
        <w:t>?</w:t>
      </w:r>
      <w:r>
        <w:rPr>
          <w:rtl/>
        </w:rPr>
        <w:t xml:space="preserve"> </w:t>
      </w:r>
      <w:bookmarkStart w:id="10132" w:name="_ETM_Q20_600789"/>
      <w:bookmarkEnd w:id="10132"/>
      <w:r>
        <w:rPr>
          <w:rtl/>
        </w:rPr>
        <w:t xml:space="preserve">כי </w:t>
      </w:r>
      <w:bookmarkStart w:id="10133" w:name="_ETM_Q20_601000"/>
      <w:bookmarkEnd w:id="10133"/>
      <w:r>
        <w:rPr>
          <w:rtl/>
        </w:rPr>
        <w:t xml:space="preserve">היא </w:t>
      </w:r>
      <w:bookmarkStart w:id="10134" w:name="_ETM_Q20_601029"/>
      <w:bookmarkEnd w:id="10134"/>
      <w:r>
        <w:rPr>
          <w:rtl/>
        </w:rPr>
        <w:t xml:space="preserve">ראתה </w:t>
      </w:r>
      <w:bookmarkStart w:id="10135" w:name="_ETM_Q20_601420"/>
      <w:bookmarkEnd w:id="10135"/>
      <w:r>
        <w:rPr>
          <w:rtl/>
        </w:rPr>
        <w:t xml:space="preserve">את </w:t>
      </w:r>
      <w:bookmarkStart w:id="10136" w:name="_ETM_Q20_601539"/>
      <w:bookmarkEnd w:id="10136"/>
      <w:r>
        <w:rPr>
          <w:rtl/>
        </w:rPr>
        <w:t xml:space="preserve">החולשה </w:t>
      </w:r>
      <w:bookmarkStart w:id="10137" w:name="_ETM_Q20_601990"/>
      <w:bookmarkEnd w:id="10137"/>
      <w:r>
        <w:rPr>
          <w:rtl/>
        </w:rPr>
        <w:t xml:space="preserve">של </w:t>
      </w:r>
      <w:bookmarkStart w:id="10138" w:name="_ETM_Q20_602200"/>
      <w:bookmarkEnd w:id="10138"/>
      <w:r>
        <w:rPr>
          <w:rtl/>
        </w:rPr>
        <w:t xml:space="preserve">הממשלה </w:t>
      </w:r>
      <w:bookmarkStart w:id="10139" w:name="_ETM_Q20_602680"/>
      <w:bookmarkEnd w:id="10139"/>
      <w:r>
        <w:rPr>
          <w:rtl/>
        </w:rPr>
        <w:t>הזו</w:t>
      </w:r>
      <w:r>
        <w:rPr>
          <w:rFonts w:hint="cs"/>
          <w:rtl/>
        </w:rPr>
        <w:t>.</w:t>
      </w:r>
      <w:r>
        <w:rPr>
          <w:rtl/>
        </w:rPr>
        <w:t xml:space="preserve"> </w:t>
      </w:r>
      <w:bookmarkStart w:id="10140" w:name="_ETM_Q20_603250"/>
      <w:bookmarkEnd w:id="10140"/>
      <w:r>
        <w:rPr>
          <w:rtl/>
        </w:rPr>
        <w:t xml:space="preserve">כל </w:t>
      </w:r>
      <w:bookmarkStart w:id="10141" w:name="_ETM_Q20_603579"/>
      <w:bookmarkEnd w:id="10141"/>
      <w:r>
        <w:rPr>
          <w:rtl/>
        </w:rPr>
        <w:t xml:space="preserve">זה </w:t>
      </w:r>
      <w:bookmarkStart w:id="10142" w:name="_ETM_Q20_603729"/>
      <w:bookmarkEnd w:id="10142"/>
      <w:r>
        <w:rPr>
          <w:rtl/>
        </w:rPr>
        <w:t xml:space="preserve">הוביל </w:t>
      </w:r>
      <w:bookmarkStart w:id="10143" w:name="_ETM_Q20_604000"/>
      <w:bookmarkEnd w:id="10143"/>
      <w:r>
        <w:rPr>
          <w:rtl/>
        </w:rPr>
        <w:t xml:space="preserve">גם </w:t>
      </w:r>
      <w:bookmarkStart w:id="10144" w:name="_ETM_Q20_604180"/>
      <w:bookmarkEnd w:id="10144"/>
      <w:r>
        <w:rPr>
          <w:rtl/>
        </w:rPr>
        <w:t xml:space="preserve">לריסוק </w:t>
      </w:r>
      <w:bookmarkStart w:id="10145" w:name="_ETM_Q20_604600"/>
      <w:bookmarkEnd w:id="10145"/>
      <w:r>
        <w:rPr>
          <w:rtl/>
        </w:rPr>
        <w:t>הכלכלה</w:t>
      </w:r>
      <w:r>
        <w:rPr>
          <w:rFonts w:hint="cs"/>
          <w:rtl/>
        </w:rPr>
        <w:t>.</w:t>
      </w:r>
      <w:r>
        <w:rPr>
          <w:rtl/>
        </w:rPr>
        <w:t xml:space="preserve"> </w:t>
      </w:r>
      <w:bookmarkStart w:id="10146" w:name="_ETM_Q20_605560"/>
      <w:bookmarkEnd w:id="10146"/>
    </w:p>
    <w:p w:rsidR="00823127" w:rsidRDefault="00823127" w:rsidP="003410D7">
      <w:pPr>
        <w:rPr>
          <w:rtl/>
        </w:rPr>
      </w:pPr>
      <w:bookmarkStart w:id="10147" w:name="_ETM_Q20_608000"/>
      <w:bookmarkEnd w:id="10147"/>
    </w:p>
    <w:p w:rsidR="00823127" w:rsidRDefault="00823127" w:rsidP="003410D7">
      <w:pPr>
        <w:rPr>
          <w:rtl/>
        </w:rPr>
      </w:pPr>
      <w:r>
        <w:rPr>
          <w:rtl/>
        </w:rPr>
        <w:t xml:space="preserve">ואני </w:t>
      </w:r>
      <w:bookmarkStart w:id="10148" w:name="_ETM_Q20_605799"/>
      <w:bookmarkEnd w:id="10148"/>
      <w:r>
        <w:rPr>
          <w:rtl/>
        </w:rPr>
        <w:t xml:space="preserve">מסיים </w:t>
      </w:r>
      <w:bookmarkStart w:id="10149" w:name="_ETM_Q20_606189"/>
      <w:bookmarkEnd w:id="10149"/>
      <w:r>
        <w:rPr>
          <w:rtl/>
        </w:rPr>
        <w:t>בזה</w:t>
      </w:r>
      <w:bookmarkStart w:id="10150" w:name="_ETM_Q20_606520"/>
      <w:bookmarkEnd w:id="10150"/>
      <w:r>
        <w:rPr>
          <w:rFonts w:hint="cs"/>
          <w:rtl/>
        </w:rPr>
        <w:t xml:space="preserve">, </w:t>
      </w:r>
      <w:r>
        <w:rPr>
          <w:rtl/>
        </w:rPr>
        <w:t xml:space="preserve">אדוני </w:t>
      </w:r>
      <w:bookmarkStart w:id="10151" w:name="_ETM_Q20_606820"/>
      <w:bookmarkEnd w:id="10151"/>
      <w:r>
        <w:rPr>
          <w:rtl/>
        </w:rPr>
        <w:t xml:space="preserve">היושב </w:t>
      </w:r>
      <w:bookmarkStart w:id="10152" w:name="_ETM_Q20_607089"/>
      <w:bookmarkEnd w:id="10152"/>
      <w:r>
        <w:rPr>
          <w:rtl/>
        </w:rPr>
        <w:t>בראש</w:t>
      </w:r>
      <w:r>
        <w:rPr>
          <w:rFonts w:hint="cs"/>
          <w:rtl/>
        </w:rPr>
        <w:t>.</w:t>
      </w:r>
      <w:r>
        <w:rPr>
          <w:rtl/>
        </w:rPr>
        <w:t xml:space="preserve"> </w:t>
      </w:r>
      <w:bookmarkStart w:id="10153" w:name="_ETM_Q20_608180"/>
      <w:bookmarkEnd w:id="10153"/>
      <w:r>
        <w:rPr>
          <w:rtl/>
        </w:rPr>
        <w:t xml:space="preserve">זאת </w:t>
      </w:r>
      <w:bookmarkStart w:id="10154" w:name="_ETM_Q20_608420"/>
      <w:bookmarkEnd w:id="10154"/>
      <w:r>
        <w:rPr>
          <w:rtl/>
        </w:rPr>
        <w:t xml:space="preserve">ממשלה </w:t>
      </w:r>
      <w:bookmarkStart w:id="10155" w:name="_ETM_Q20_608930"/>
      <w:bookmarkEnd w:id="10155"/>
      <w:r>
        <w:rPr>
          <w:rtl/>
        </w:rPr>
        <w:t>כושלת</w:t>
      </w:r>
      <w:r>
        <w:rPr>
          <w:rFonts w:hint="cs"/>
          <w:rtl/>
        </w:rPr>
        <w:t>.</w:t>
      </w:r>
      <w:r>
        <w:rPr>
          <w:rtl/>
        </w:rPr>
        <w:t xml:space="preserve"> </w:t>
      </w:r>
      <w:bookmarkStart w:id="10156" w:name="_ETM_Q20_610010"/>
      <w:bookmarkEnd w:id="10156"/>
      <w:r>
        <w:rPr>
          <w:rtl/>
        </w:rPr>
        <w:t xml:space="preserve">היא </w:t>
      </w:r>
      <w:bookmarkStart w:id="10157" w:name="_ETM_Q20_610159"/>
      <w:bookmarkEnd w:id="10157"/>
      <w:r>
        <w:rPr>
          <w:rtl/>
        </w:rPr>
        <w:t xml:space="preserve">הייתה </w:t>
      </w:r>
      <w:bookmarkStart w:id="10158" w:name="_ETM_Q20_610459"/>
      <w:bookmarkEnd w:id="10158"/>
      <w:r>
        <w:rPr>
          <w:rtl/>
        </w:rPr>
        <w:t xml:space="preserve">כושלת </w:t>
      </w:r>
      <w:bookmarkStart w:id="10159" w:name="_ETM_Q20_610909"/>
      <w:bookmarkEnd w:id="10159"/>
      <w:r>
        <w:rPr>
          <w:rtl/>
        </w:rPr>
        <w:t xml:space="preserve">לפני </w:t>
      </w:r>
      <w:bookmarkStart w:id="10160" w:name="_ETM_Q20_611239"/>
      <w:bookmarkEnd w:id="10160"/>
      <w:r>
        <w:rPr>
          <w:rtl/>
        </w:rPr>
        <w:t xml:space="preserve">7 </w:t>
      </w:r>
      <w:bookmarkStart w:id="10161" w:name="_ETM_Q20_611599"/>
      <w:bookmarkEnd w:id="10161"/>
      <w:r>
        <w:rPr>
          <w:rtl/>
        </w:rPr>
        <w:t xml:space="preserve">באוקטובר </w:t>
      </w:r>
      <w:bookmarkStart w:id="10162" w:name="_ETM_Q20_612500"/>
      <w:bookmarkEnd w:id="10162"/>
      <w:r>
        <w:rPr>
          <w:rtl/>
        </w:rPr>
        <w:t xml:space="preserve">והיא </w:t>
      </w:r>
      <w:bookmarkStart w:id="10163" w:name="_ETM_Q20_612799"/>
      <w:bookmarkEnd w:id="10163"/>
      <w:r>
        <w:rPr>
          <w:rtl/>
        </w:rPr>
        <w:t xml:space="preserve">עוד </w:t>
      </w:r>
      <w:bookmarkStart w:id="10164" w:name="_ETM_Q20_613040"/>
      <w:bookmarkEnd w:id="10164"/>
      <w:r>
        <w:rPr>
          <w:rtl/>
        </w:rPr>
        <w:t xml:space="preserve">יותר </w:t>
      </w:r>
      <w:bookmarkStart w:id="10165" w:name="_ETM_Q20_613370"/>
      <w:bookmarkEnd w:id="10165"/>
      <w:r>
        <w:rPr>
          <w:rtl/>
        </w:rPr>
        <w:t xml:space="preserve">כושלת </w:t>
      </w:r>
      <w:bookmarkStart w:id="10166" w:name="_ETM_Q20_613790"/>
      <w:bookmarkEnd w:id="10166"/>
      <w:r>
        <w:rPr>
          <w:rtl/>
        </w:rPr>
        <w:t xml:space="preserve">אחרי </w:t>
      </w:r>
      <w:bookmarkStart w:id="10167" w:name="_ETM_Q20_614060"/>
      <w:bookmarkEnd w:id="10167"/>
      <w:r>
        <w:rPr>
          <w:rtl/>
        </w:rPr>
        <w:t xml:space="preserve">7 </w:t>
      </w:r>
      <w:bookmarkStart w:id="10168" w:name="_ETM_Q20_614480"/>
      <w:bookmarkEnd w:id="10168"/>
      <w:r>
        <w:rPr>
          <w:rtl/>
        </w:rPr>
        <w:t>באוקטובר</w:t>
      </w:r>
      <w:r>
        <w:rPr>
          <w:rFonts w:hint="cs"/>
          <w:rtl/>
        </w:rPr>
        <w:t>.</w:t>
      </w:r>
    </w:p>
    <w:p w:rsidR="00823127" w:rsidRDefault="00823127" w:rsidP="003410D7">
      <w:pPr>
        <w:rPr>
          <w:rtl/>
        </w:rPr>
      </w:pPr>
    </w:p>
    <w:p w:rsidR="00823127" w:rsidRDefault="00823127" w:rsidP="003410D7">
      <w:pPr>
        <w:pStyle w:val="af6"/>
        <w:keepNext/>
        <w:rPr>
          <w:rtl/>
        </w:rPr>
      </w:pPr>
      <w:bookmarkStart w:id="10169" w:name="ET_yor_6599_15"/>
      <w:r w:rsidRPr="00267C26">
        <w:rPr>
          <w:rStyle w:val="TagStyle"/>
          <w:rtl/>
        </w:rPr>
        <w:t xml:space="preserve"> &lt;&lt; יור &gt;&gt; </w:t>
      </w:r>
      <w:r>
        <w:rPr>
          <w:rtl/>
        </w:rPr>
        <w:t>היו"ר משה רוט:</w:t>
      </w:r>
      <w:r w:rsidRPr="00267C26">
        <w:rPr>
          <w:rStyle w:val="TagStyle"/>
          <w:rtl/>
        </w:rPr>
        <w:t xml:space="preserve"> &lt;&lt; יור &gt;&gt;</w:t>
      </w:r>
      <w:r w:rsidR="0080528C">
        <w:rPr>
          <w:rtl/>
        </w:rPr>
        <w:t xml:space="preserve"> </w:t>
      </w:r>
      <w:bookmarkEnd w:id="10169"/>
    </w:p>
    <w:p w:rsidR="00823127" w:rsidRDefault="00823127" w:rsidP="003410D7">
      <w:pPr>
        <w:rPr>
          <w:rtl/>
        </w:rPr>
      </w:pPr>
    </w:p>
    <w:p w:rsidR="00823127" w:rsidRDefault="00823127" w:rsidP="003410D7">
      <w:pPr>
        <w:rPr>
          <w:rtl/>
        </w:rPr>
      </w:pPr>
      <w:bookmarkStart w:id="10170" w:name="_ETM_Q20_614000"/>
      <w:bookmarkEnd w:id="10170"/>
      <w:r>
        <w:rPr>
          <w:rFonts w:hint="cs"/>
          <w:rtl/>
        </w:rPr>
        <w:t>תודה רבה.</w:t>
      </w:r>
    </w:p>
    <w:p w:rsidR="00823127" w:rsidRDefault="00823127" w:rsidP="003410D7">
      <w:pPr>
        <w:rPr>
          <w:rtl/>
        </w:rPr>
      </w:pPr>
      <w:bookmarkStart w:id="10171" w:name="_ETM_Q20_611000"/>
      <w:bookmarkEnd w:id="10171"/>
    </w:p>
    <w:p w:rsidR="00823127" w:rsidRDefault="00823127" w:rsidP="003410D7">
      <w:pPr>
        <w:pStyle w:val="-"/>
        <w:keepNext/>
        <w:rPr>
          <w:rtl/>
        </w:rPr>
      </w:pPr>
      <w:bookmarkStart w:id="10172" w:name="ET_speakercontinue_5520_23"/>
      <w:r w:rsidRPr="00525F28">
        <w:rPr>
          <w:rStyle w:val="TagStyle"/>
          <w:rtl/>
        </w:rPr>
        <w:t xml:space="preserve"> &lt;&lt; דובר_המשך &gt;&gt; </w:t>
      </w:r>
      <w:r>
        <w:rPr>
          <w:rtl/>
        </w:rPr>
        <w:t>עודד פורר (ישראל ביתנו):</w:t>
      </w:r>
      <w:r w:rsidRPr="00525F28">
        <w:rPr>
          <w:rStyle w:val="TagStyle"/>
          <w:rtl/>
        </w:rPr>
        <w:t xml:space="preserve"> &lt;&lt; דובר_המשך &gt;&gt;</w:t>
      </w:r>
      <w:r w:rsidR="0080528C">
        <w:rPr>
          <w:rtl/>
        </w:rPr>
        <w:t xml:space="preserve"> </w:t>
      </w:r>
      <w:bookmarkEnd w:id="10172"/>
    </w:p>
    <w:p w:rsidR="00823127" w:rsidRDefault="00823127" w:rsidP="003410D7">
      <w:pPr>
        <w:rPr>
          <w:rtl/>
          <w:lang w:eastAsia="he-IL"/>
        </w:rPr>
      </w:pPr>
    </w:p>
    <w:p w:rsidR="00823127" w:rsidRDefault="00823127" w:rsidP="003410D7">
      <w:pPr>
        <w:rPr>
          <w:rtl/>
        </w:rPr>
      </w:pPr>
      <w:bookmarkStart w:id="10173" w:name="_ETM_Q20_612000"/>
      <w:bookmarkStart w:id="10174" w:name="_ETM_Q20_615379"/>
      <w:bookmarkEnd w:id="10173"/>
      <w:bookmarkEnd w:id="10174"/>
      <w:r>
        <w:rPr>
          <w:rtl/>
        </w:rPr>
        <w:t xml:space="preserve">הממשלה </w:t>
      </w:r>
      <w:bookmarkStart w:id="10175" w:name="_ETM_Q20_616190"/>
      <w:bookmarkEnd w:id="10175"/>
      <w:r>
        <w:rPr>
          <w:rtl/>
        </w:rPr>
        <w:t>הזו</w:t>
      </w:r>
      <w:r>
        <w:rPr>
          <w:rFonts w:hint="cs"/>
          <w:rtl/>
        </w:rPr>
        <w:t>,</w:t>
      </w:r>
      <w:bookmarkStart w:id="10176" w:name="_ETM_Q20_616610"/>
      <w:bookmarkStart w:id="10177" w:name="_ETM_Q20_616700"/>
      <w:bookmarkStart w:id="10178" w:name="_ETM_Q20_616819"/>
      <w:bookmarkEnd w:id="10176"/>
      <w:bookmarkEnd w:id="10177"/>
      <w:bookmarkEnd w:id="10178"/>
      <w:r>
        <w:rPr>
          <w:rFonts w:hint="cs"/>
          <w:rtl/>
        </w:rPr>
        <w:t xml:space="preserve"> </w:t>
      </w:r>
      <w:bookmarkStart w:id="10179" w:name="_ETM_Q20_613000"/>
      <w:bookmarkEnd w:id="10179"/>
      <w:r>
        <w:rPr>
          <w:rtl/>
        </w:rPr>
        <w:t xml:space="preserve">חברים </w:t>
      </w:r>
      <w:bookmarkStart w:id="10180" w:name="_ETM_Q20_617360"/>
      <w:bookmarkEnd w:id="10180"/>
      <w:r>
        <w:rPr>
          <w:rtl/>
        </w:rPr>
        <w:t>ב</w:t>
      </w:r>
      <w:r>
        <w:rPr>
          <w:rFonts w:hint="cs"/>
          <w:rtl/>
        </w:rPr>
        <w:t xml:space="preserve">ה </w:t>
      </w:r>
      <w:r>
        <w:rPr>
          <w:rtl/>
        </w:rPr>
        <w:t>כולם</w:t>
      </w:r>
      <w:r>
        <w:rPr>
          <w:rFonts w:hint="cs"/>
          <w:rtl/>
        </w:rPr>
        <w:t>:</w:t>
      </w:r>
      <w:r>
        <w:rPr>
          <w:rtl/>
        </w:rPr>
        <w:t xml:space="preserve"> </w:t>
      </w:r>
      <w:bookmarkStart w:id="10181" w:name="_ETM_Q20_618909"/>
      <w:bookmarkEnd w:id="10181"/>
      <w:r>
        <w:rPr>
          <w:rtl/>
        </w:rPr>
        <w:t xml:space="preserve">נתניהו </w:t>
      </w:r>
      <w:bookmarkStart w:id="10182" w:name="_ETM_Q20_619989"/>
      <w:bookmarkEnd w:id="10182"/>
      <w:r>
        <w:rPr>
          <w:rtl/>
        </w:rPr>
        <w:t>וגנץ</w:t>
      </w:r>
      <w:bookmarkStart w:id="10183" w:name="_ETM_Q20_620790"/>
      <w:bookmarkEnd w:id="10183"/>
      <w:r>
        <w:rPr>
          <w:rtl/>
        </w:rPr>
        <w:t xml:space="preserve"> </w:t>
      </w:r>
      <w:bookmarkStart w:id="10184" w:name="_ETM_Q20_621090"/>
      <w:bookmarkEnd w:id="10184"/>
      <w:proofErr w:type="spellStart"/>
      <w:r>
        <w:rPr>
          <w:rtl/>
        </w:rPr>
        <w:t>ואיזנקוט</w:t>
      </w:r>
      <w:proofErr w:type="spellEnd"/>
      <w:r>
        <w:rPr>
          <w:rtl/>
        </w:rPr>
        <w:t xml:space="preserve"> </w:t>
      </w:r>
      <w:bookmarkStart w:id="10185" w:name="_ETM_Q20_622500"/>
      <w:bookmarkEnd w:id="10185"/>
      <w:proofErr w:type="spellStart"/>
      <w:r>
        <w:rPr>
          <w:rtl/>
        </w:rPr>
        <w:t>וגלנט</w:t>
      </w:r>
      <w:proofErr w:type="spellEnd"/>
      <w:r>
        <w:rPr>
          <w:rFonts w:hint="cs"/>
          <w:rtl/>
        </w:rPr>
        <w:t>.</w:t>
      </w:r>
    </w:p>
    <w:p w:rsidR="00823127" w:rsidRDefault="00823127" w:rsidP="003410D7">
      <w:pPr>
        <w:rPr>
          <w:rtl/>
        </w:rPr>
      </w:pPr>
    </w:p>
    <w:p w:rsidR="00823127" w:rsidRDefault="00823127" w:rsidP="003410D7">
      <w:pPr>
        <w:pStyle w:val="af6"/>
        <w:keepNext/>
        <w:rPr>
          <w:rtl/>
        </w:rPr>
      </w:pPr>
      <w:bookmarkStart w:id="10186" w:name="ET_yor_6599_17"/>
      <w:r w:rsidRPr="00267C26">
        <w:rPr>
          <w:rStyle w:val="TagStyle"/>
          <w:rtl/>
        </w:rPr>
        <w:t xml:space="preserve"> &lt;&lt; יור &gt;&gt; </w:t>
      </w:r>
      <w:r>
        <w:rPr>
          <w:rtl/>
        </w:rPr>
        <w:t>היו"ר משה רוט:</w:t>
      </w:r>
      <w:r w:rsidRPr="00267C26">
        <w:rPr>
          <w:rStyle w:val="TagStyle"/>
          <w:rtl/>
        </w:rPr>
        <w:t xml:space="preserve"> &lt;&lt; יור &gt;&gt;</w:t>
      </w:r>
      <w:r w:rsidR="0080528C">
        <w:rPr>
          <w:rtl/>
        </w:rPr>
        <w:t xml:space="preserve"> </w:t>
      </w:r>
      <w:bookmarkEnd w:id="10186"/>
    </w:p>
    <w:p w:rsidR="00823127" w:rsidRDefault="00823127" w:rsidP="003410D7">
      <w:pPr>
        <w:rPr>
          <w:rtl/>
        </w:rPr>
      </w:pPr>
    </w:p>
    <w:p w:rsidR="00823127" w:rsidRDefault="00823127" w:rsidP="003410D7">
      <w:pPr>
        <w:rPr>
          <w:rtl/>
        </w:rPr>
      </w:pPr>
      <w:bookmarkStart w:id="10187" w:name="_ETM_Q20_620000"/>
      <w:bookmarkEnd w:id="10187"/>
      <w:r>
        <w:rPr>
          <w:rFonts w:hint="cs"/>
          <w:rtl/>
        </w:rPr>
        <w:t>תודה רבה.</w:t>
      </w:r>
    </w:p>
    <w:p w:rsidR="00823127" w:rsidRDefault="00823127" w:rsidP="003410D7">
      <w:pPr>
        <w:rPr>
          <w:rtl/>
        </w:rPr>
      </w:pPr>
      <w:bookmarkStart w:id="10188" w:name="_ETM_Q20_623000"/>
      <w:bookmarkEnd w:id="10188"/>
    </w:p>
    <w:p w:rsidR="00823127" w:rsidRDefault="00823127" w:rsidP="003410D7">
      <w:pPr>
        <w:rPr>
          <w:rStyle w:val="TagStyle"/>
          <w:b/>
          <w:bCs/>
          <w:u w:val="single"/>
          <w:rtl/>
          <w:lang w:eastAsia="he-IL"/>
        </w:rPr>
      </w:pPr>
    </w:p>
    <w:p w:rsidR="00823127" w:rsidRDefault="00823127" w:rsidP="003410D7">
      <w:pPr>
        <w:pStyle w:val="-"/>
        <w:keepNext/>
        <w:rPr>
          <w:rtl/>
        </w:rPr>
      </w:pPr>
      <w:bookmarkStart w:id="10189" w:name="ET_speakercontinue_5520_24"/>
      <w:r w:rsidRPr="00525F28">
        <w:rPr>
          <w:rStyle w:val="TagStyle"/>
          <w:rtl/>
        </w:rPr>
        <w:t xml:space="preserve"> &lt;&lt; דובר_המשך &gt;&gt; </w:t>
      </w:r>
      <w:r>
        <w:rPr>
          <w:rtl/>
        </w:rPr>
        <w:t>עודד פורר (ישראל ביתנו):</w:t>
      </w:r>
      <w:r w:rsidRPr="00525F28">
        <w:rPr>
          <w:rStyle w:val="TagStyle"/>
          <w:rtl/>
        </w:rPr>
        <w:t xml:space="preserve"> &lt;&lt; דובר_המשך &gt;&gt;</w:t>
      </w:r>
      <w:r w:rsidR="0080528C">
        <w:rPr>
          <w:rtl/>
        </w:rPr>
        <w:t xml:space="preserve"> </w:t>
      </w:r>
      <w:bookmarkEnd w:id="10189"/>
    </w:p>
    <w:p w:rsidR="00823127" w:rsidRDefault="00823127" w:rsidP="003410D7">
      <w:pPr>
        <w:rPr>
          <w:rtl/>
          <w:lang w:eastAsia="he-IL"/>
        </w:rPr>
      </w:pPr>
    </w:p>
    <w:p w:rsidR="00823127" w:rsidRDefault="00823127" w:rsidP="003410D7">
      <w:pPr>
        <w:rPr>
          <w:rtl/>
        </w:rPr>
      </w:pPr>
      <w:bookmarkStart w:id="10190" w:name="_ETM_Q20_619000"/>
      <w:bookmarkStart w:id="10191" w:name="_ETM_Q20_623700"/>
      <w:bookmarkEnd w:id="10190"/>
      <w:bookmarkEnd w:id="10191"/>
      <w:r>
        <w:rPr>
          <w:rtl/>
        </w:rPr>
        <w:t xml:space="preserve">יש </w:t>
      </w:r>
      <w:bookmarkStart w:id="10192" w:name="_ETM_Q20_623939"/>
      <w:bookmarkEnd w:id="10192"/>
      <w:r>
        <w:rPr>
          <w:rtl/>
        </w:rPr>
        <w:t>לכם</w:t>
      </w:r>
      <w:r>
        <w:rPr>
          <w:rFonts w:hint="cs"/>
          <w:rtl/>
        </w:rPr>
        <w:t>,</w:t>
      </w:r>
      <w:r>
        <w:rPr>
          <w:rtl/>
        </w:rPr>
        <w:t xml:space="preserve"> </w:t>
      </w:r>
      <w:bookmarkStart w:id="10193" w:name="_ETM_Q20_624299"/>
      <w:bookmarkEnd w:id="10193"/>
      <w:r>
        <w:rPr>
          <w:rtl/>
        </w:rPr>
        <w:t>לכולכם</w:t>
      </w:r>
      <w:r>
        <w:rPr>
          <w:rFonts w:hint="cs"/>
          <w:rtl/>
        </w:rPr>
        <w:t>,</w:t>
      </w:r>
      <w:r>
        <w:rPr>
          <w:rtl/>
        </w:rPr>
        <w:t xml:space="preserve"> </w:t>
      </w:r>
      <w:bookmarkStart w:id="10194" w:name="_ETM_Q20_624959"/>
      <w:bookmarkEnd w:id="10194"/>
      <w:r>
        <w:rPr>
          <w:rtl/>
        </w:rPr>
        <w:t xml:space="preserve">אחריות </w:t>
      </w:r>
      <w:bookmarkStart w:id="10195" w:name="_ETM_Q20_625409"/>
      <w:bookmarkEnd w:id="10195"/>
      <w:r>
        <w:rPr>
          <w:rtl/>
        </w:rPr>
        <w:t xml:space="preserve">משותפת </w:t>
      </w:r>
      <w:bookmarkStart w:id="10196" w:name="_ETM_Q20_626069"/>
      <w:bookmarkEnd w:id="10196"/>
      <w:r>
        <w:rPr>
          <w:rtl/>
        </w:rPr>
        <w:t xml:space="preserve">לכישלון </w:t>
      </w:r>
      <w:bookmarkStart w:id="10197" w:name="_ETM_Q20_626640"/>
      <w:bookmarkEnd w:id="10197"/>
      <w:r>
        <w:rPr>
          <w:rtl/>
        </w:rPr>
        <w:t>הזה</w:t>
      </w:r>
      <w:r>
        <w:rPr>
          <w:rFonts w:hint="cs"/>
          <w:rtl/>
        </w:rPr>
        <w:t>.</w:t>
      </w:r>
      <w:r>
        <w:rPr>
          <w:rtl/>
        </w:rPr>
        <w:t xml:space="preserve"> </w:t>
      </w:r>
      <w:bookmarkStart w:id="10198" w:name="_ETM_Q20_627299"/>
      <w:bookmarkEnd w:id="10198"/>
      <w:r>
        <w:rPr>
          <w:rtl/>
        </w:rPr>
        <w:t>אתם</w:t>
      </w:r>
      <w:r>
        <w:rPr>
          <w:rFonts w:hint="cs"/>
          <w:rtl/>
        </w:rPr>
        <w:t>,</w:t>
      </w:r>
      <w:r>
        <w:rPr>
          <w:rtl/>
        </w:rPr>
        <w:t xml:space="preserve"> </w:t>
      </w:r>
      <w:bookmarkStart w:id="10199" w:name="_ETM_Q20_628170"/>
      <w:bookmarkEnd w:id="10199"/>
      <w:r>
        <w:rPr>
          <w:rtl/>
        </w:rPr>
        <w:t xml:space="preserve">כולכם </w:t>
      </w:r>
      <w:bookmarkStart w:id="10200" w:name="_ETM_Q20_628620"/>
      <w:bookmarkEnd w:id="10200"/>
      <w:r>
        <w:rPr>
          <w:rtl/>
        </w:rPr>
        <w:t>יחד</w:t>
      </w:r>
      <w:r>
        <w:rPr>
          <w:rFonts w:hint="cs"/>
          <w:rtl/>
        </w:rPr>
        <w:t>,</w:t>
      </w:r>
      <w:r>
        <w:rPr>
          <w:rtl/>
        </w:rPr>
        <w:t xml:space="preserve"> </w:t>
      </w:r>
      <w:bookmarkStart w:id="10201" w:name="_ETM_Q20_629040"/>
      <w:bookmarkEnd w:id="10201"/>
      <w:r>
        <w:rPr>
          <w:rtl/>
        </w:rPr>
        <w:t xml:space="preserve">הכישלון </w:t>
      </w:r>
      <w:bookmarkStart w:id="10202" w:name="_ETM_Q20_629489"/>
      <w:bookmarkEnd w:id="10202"/>
      <w:r>
        <w:rPr>
          <w:rtl/>
        </w:rPr>
        <w:t>המוחלט</w:t>
      </w:r>
      <w:r>
        <w:rPr>
          <w:rFonts w:hint="cs"/>
          <w:rtl/>
        </w:rPr>
        <w:t>,</w:t>
      </w:r>
      <w:r>
        <w:rPr>
          <w:rtl/>
        </w:rPr>
        <w:t xml:space="preserve"> </w:t>
      </w:r>
      <w:bookmarkStart w:id="10203" w:name="_ETM_Q20_630239"/>
      <w:bookmarkEnd w:id="10203"/>
      <w:r>
        <w:rPr>
          <w:rtl/>
        </w:rPr>
        <w:t xml:space="preserve">וצריכים </w:t>
      </w:r>
      <w:bookmarkStart w:id="10204" w:name="_ETM_Q20_630780"/>
      <w:bookmarkEnd w:id="10204"/>
      <w:r>
        <w:rPr>
          <w:rtl/>
        </w:rPr>
        <w:t xml:space="preserve">ללכת </w:t>
      </w:r>
      <w:bookmarkStart w:id="10205" w:name="_ETM_Q20_631049"/>
      <w:bookmarkEnd w:id="10205"/>
      <w:r>
        <w:rPr>
          <w:rtl/>
        </w:rPr>
        <w:t>הביתה</w:t>
      </w:r>
      <w:r>
        <w:rPr>
          <w:rFonts w:hint="cs"/>
          <w:rtl/>
        </w:rPr>
        <w:t>.</w:t>
      </w:r>
    </w:p>
    <w:p w:rsidR="00823127" w:rsidRDefault="00823127" w:rsidP="003410D7">
      <w:pPr>
        <w:rPr>
          <w:rtl/>
        </w:rPr>
      </w:pPr>
    </w:p>
    <w:p w:rsidR="00823127" w:rsidRDefault="00823127" w:rsidP="003410D7">
      <w:pPr>
        <w:pStyle w:val="af6"/>
        <w:keepNext/>
        <w:rPr>
          <w:rtl/>
        </w:rPr>
      </w:pPr>
      <w:bookmarkStart w:id="10206" w:name="ET_yor_6599_19"/>
      <w:r w:rsidRPr="00267C26">
        <w:rPr>
          <w:rStyle w:val="TagStyle"/>
          <w:rtl/>
        </w:rPr>
        <w:t xml:space="preserve"> &lt;&lt; יור &gt;&gt; </w:t>
      </w:r>
      <w:r>
        <w:rPr>
          <w:rtl/>
        </w:rPr>
        <w:t>היו"ר משה רוט:</w:t>
      </w:r>
      <w:r w:rsidRPr="00267C26">
        <w:rPr>
          <w:rStyle w:val="TagStyle"/>
          <w:rtl/>
        </w:rPr>
        <w:t xml:space="preserve"> &lt;&lt; יור &gt;&gt;</w:t>
      </w:r>
      <w:r w:rsidR="0080528C">
        <w:rPr>
          <w:rtl/>
        </w:rPr>
        <w:t xml:space="preserve"> </w:t>
      </w:r>
      <w:bookmarkEnd w:id="10206"/>
    </w:p>
    <w:p w:rsidR="00823127" w:rsidRDefault="00823127" w:rsidP="003410D7">
      <w:pPr>
        <w:rPr>
          <w:rtl/>
        </w:rPr>
      </w:pPr>
    </w:p>
    <w:p w:rsidR="00823127" w:rsidRDefault="00823127" w:rsidP="003410D7">
      <w:pPr>
        <w:rPr>
          <w:rtl/>
        </w:rPr>
      </w:pPr>
      <w:bookmarkStart w:id="10207" w:name="_ETM_Q20_627000"/>
      <w:bookmarkEnd w:id="10207"/>
      <w:r>
        <w:rPr>
          <w:rFonts w:hint="cs"/>
          <w:rtl/>
        </w:rPr>
        <w:t xml:space="preserve">תודה רבה. </w:t>
      </w:r>
      <w:bookmarkStart w:id="10208" w:name="_ETM_Q20_631650"/>
      <w:bookmarkEnd w:id="10208"/>
      <w:r>
        <w:rPr>
          <w:rtl/>
        </w:rPr>
        <w:t xml:space="preserve">חבר </w:t>
      </w:r>
      <w:bookmarkStart w:id="10209" w:name="_ETM_Q20_631950"/>
      <w:bookmarkEnd w:id="10209"/>
      <w:r>
        <w:rPr>
          <w:rtl/>
        </w:rPr>
        <w:t xml:space="preserve">הכנסת </w:t>
      </w:r>
      <w:bookmarkStart w:id="10210" w:name="_ETM_Q20_632430"/>
      <w:bookmarkEnd w:id="10210"/>
      <w:r>
        <w:rPr>
          <w:rtl/>
        </w:rPr>
        <w:t xml:space="preserve">יבגני </w:t>
      </w:r>
      <w:bookmarkStart w:id="10211" w:name="_ETM_Q20_632790"/>
      <w:bookmarkEnd w:id="10211"/>
      <w:r>
        <w:rPr>
          <w:rtl/>
        </w:rPr>
        <w:t>סובה</w:t>
      </w:r>
      <w:r>
        <w:rPr>
          <w:rFonts w:hint="cs"/>
          <w:rtl/>
        </w:rPr>
        <w:t>,</w:t>
      </w:r>
      <w:r>
        <w:rPr>
          <w:rtl/>
        </w:rPr>
        <w:t xml:space="preserve"> </w:t>
      </w:r>
      <w:bookmarkStart w:id="10212" w:name="_ETM_Q20_633000"/>
      <w:bookmarkEnd w:id="10212"/>
      <w:r>
        <w:rPr>
          <w:rtl/>
        </w:rPr>
        <w:t>בבקשה</w:t>
      </w:r>
      <w:r>
        <w:rPr>
          <w:rFonts w:hint="cs"/>
          <w:rtl/>
        </w:rPr>
        <w:t>. בבקשה.</w:t>
      </w:r>
    </w:p>
    <w:p w:rsidR="00823127" w:rsidRDefault="00823127" w:rsidP="003410D7">
      <w:pPr>
        <w:rPr>
          <w:rtl/>
        </w:rPr>
      </w:pPr>
      <w:bookmarkStart w:id="10213" w:name="_ETM_Q20_639000"/>
      <w:bookmarkEnd w:id="10213"/>
    </w:p>
    <w:p w:rsidR="00823127" w:rsidRDefault="00823127" w:rsidP="003410D7">
      <w:pPr>
        <w:pStyle w:val="a4"/>
        <w:keepNext/>
        <w:rPr>
          <w:rtl/>
        </w:rPr>
      </w:pPr>
      <w:bookmarkStart w:id="10214" w:name="ET_speaker_5792_20"/>
      <w:r w:rsidRPr="00267C26">
        <w:rPr>
          <w:rStyle w:val="TagStyle"/>
          <w:rtl/>
        </w:rPr>
        <w:t xml:space="preserve"> </w:t>
      </w:r>
      <w:bookmarkStart w:id="10215" w:name="_Toc167144878"/>
      <w:r w:rsidRPr="00267C26">
        <w:rPr>
          <w:rStyle w:val="TagStyle"/>
          <w:rtl/>
        </w:rPr>
        <w:t xml:space="preserve">&lt;&lt; דובר &gt;&gt; </w:t>
      </w:r>
      <w:bookmarkStart w:id="10216" w:name="_Toc167144965"/>
      <w:r>
        <w:rPr>
          <w:rtl/>
        </w:rPr>
        <w:t>יבגני סובה (ישראל ביתנו):</w:t>
      </w:r>
      <w:bookmarkEnd w:id="10216"/>
      <w:r w:rsidRPr="00267C26">
        <w:rPr>
          <w:rStyle w:val="TagStyle"/>
          <w:rtl/>
        </w:rPr>
        <w:t xml:space="preserve"> &lt;&lt; דובר &gt;&gt;</w:t>
      </w:r>
      <w:bookmarkEnd w:id="10215"/>
      <w:r w:rsidR="0080528C">
        <w:rPr>
          <w:rtl/>
        </w:rPr>
        <w:t xml:space="preserve"> </w:t>
      </w:r>
      <w:bookmarkEnd w:id="10214"/>
    </w:p>
    <w:p w:rsidR="00823127" w:rsidRDefault="00823127" w:rsidP="003410D7">
      <w:pPr>
        <w:rPr>
          <w:rtl/>
        </w:rPr>
      </w:pPr>
    </w:p>
    <w:p w:rsidR="00823127" w:rsidRDefault="00823127" w:rsidP="009B72A6">
      <w:pPr>
        <w:rPr>
          <w:rtl/>
        </w:rPr>
      </w:pPr>
      <w:bookmarkStart w:id="10217" w:name="_ETM_Q20_643000"/>
      <w:bookmarkStart w:id="10218" w:name="_ETM_Q20_653030"/>
      <w:bookmarkEnd w:id="10217"/>
      <w:bookmarkEnd w:id="10218"/>
      <w:r>
        <w:rPr>
          <w:rtl/>
        </w:rPr>
        <w:t xml:space="preserve">אדוני </w:t>
      </w:r>
      <w:bookmarkStart w:id="10219" w:name="_ETM_Q20_653480"/>
      <w:bookmarkEnd w:id="10219"/>
      <w:r>
        <w:rPr>
          <w:rtl/>
        </w:rPr>
        <w:t xml:space="preserve">היושב </w:t>
      </w:r>
      <w:bookmarkStart w:id="10220" w:name="_ETM_Q20_653810"/>
      <w:bookmarkEnd w:id="10220"/>
      <w:r>
        <w:rPr>
          <w:rtl/>
        </w:rPr>
        <w:t>בראש</w:t>
      </w:r>
      <w:r>
        <w:rPr>
          <w:rFonts w:hint="cs"/>
          <w:rtl/>
        </w:rPr>
        <w:t>,</w:t>
      </w:r>
      <w:r>
        <w:rPr>
          <w:rtl/>
        </w:rPr>
        <w:t xml:space="preserve"> </w:t>
      </w:r>
      <w:bookmarkStart w:id="10221" w:name="_ETM_Q20_654260"/>
      <w:bookmarkEnd w:id="10221"/>
      <w:r>
        <w:rPr>
          <w:rtl/>
        </w:rPr>
        <w:t xml:space="preserve">כנסת </w:t>
      </w:r>
      <w:bookmarkStart w:id="10222" w:name="_ETM_Q20_654680"/>
      <w:bookmarkEnd w:id="10222"/>
      <w:r>
        <w:rPr>
          <w:rtl/>
        </w:rPr>
        <w:t>נכבדה</w:t>
      </w:r>
      <w:r>
        <w:rPr>
          <w:rFonts w:hint="cs"/>
          <w:rtl/>
        </w:rPr>
        <w:t>,</w:t>
      </w:r>
      <w:r>
        <w:rPr>
          <w:rtl/>
        </w:rPr>
        <w:t xml:space="preserve"> </w:t>
      </w:r>
      <w:bookmarkStart w:id="10223" w:name="_ETM_Q20_656330"/>
      <w:bookmarkEnd w:id="10223"/>
      <w:r>
        <w:rPr>
          <w:rtl/>
        </w:rPr>
        <w:t xml:space="preserve">היום </w:t>
      </w:r>
      <w:bookmarkStart w:id="10224" w:name="_ETM_Q20_656630"/>
      <w:bookmarkEnd w:id="10224"/>
      <w:r>
        <w:rPr>
          <w:rtl/>
        </w:rPr>
        <w:t xml:space="preserve">בבוקר </w:t>
      </w:r>
      <w:bookmarkStart w:id="10225" w:name="_ETM_Q20_657260"/>
      <w:bookmarkEnd w:id="10225"/>
      <w:r>
        <w:rPr>
          <w:rtl/>
        </w:rPr>
        <w:t xml:space="preserve">בוועדת </w:t>
      </w:r>
      <w:bookmarkStart w:id="10226" w:name="_ETM_Q20_657770"/>
      <w:bookmarkEnd w:id="10226"/>
      <w:r>
        <w:rPr>
          <w:rtl/>
        </w:rPr>
        <w:t xml:space="preserve">הכלכלה </w:t>
      </w:r>
      <w:bookmarkStart w:id="10227" w:name="_ETM_Q20_658430"/>
      <w:bookmarkStart w:id="10228" w:name="_ETM_Q20_658820"/>
      <w:bookmarkEnd w:id="10227"/>
      <w:bookmarkEnd w:id="10228"/>
      <w:r>
        <w:rPr>
          <w:rtl/>
        </w:rPr>
        <w:t xml:space="preserve">דנו </w:t>
      </w:r>
      <w:bookmarkStart w:id="10229" w:name="_ETM_Q20_659960"/>
      <w:bookmarkEnd w:id="10229"/>
      <w:r>
        <w:rPr>
          <w:rFonts w:hint="cs"/>
          <w:rtl/>
        </w:rPr>
        <w:t>ב</w:t>
      </w:r>
      <w:r>
        <w:rPr>
          <w:rtl/>
        </w:rPr>
        <w:t xml:space="preserve">חקיקה </w:t>
      </w:r>
      <w:bookmarkStart w:id="10230" w:name="_ETM_Q20_661430"/>
      <w:bookmarkEnd w:id="10230"/>
      <w:r>
        <w:rPr>
          <w:rtl/>
        </w:rPr>
        <w:t xml:space="preserve">שאמורה </w:t>
      </w:r>
      <w:bookmarkStart w:id="10231" w:name="_ETM_Q20_662510"/>
      <w:bookmarkEnd w:id="10231"/>
      <w:r>
        <w:rPr>
          <w:rtl/>
        </w:rPr>
        <w:t xml:space="preserve">להקפיא </w:t>
      </w:r>
      <w:bookmarkStart w:id="10232" w:name="_ETM_Q20_663260"/>
      <w:bookmarkEnd w:id="10232"/>
      <w:r>
        <w:rPr>
          <w:rtl/>
        </w:rPr>
        <w:t xml:space="preserve">את </w:t>
      </w:r>
      <w:bookmarkStart w:id="10233" w:name="_ETM_Q20_663439"/>
      <w:bookmarkEnd w:id="10233"/>
      <w:r>
        <w:rPr>
          <w:rtl/>
        </w:rPr>
        <w:t xml:space="preserve">עליית </w:t>
      </w:r>
      <w:bookmarkStart w:id="10234" w:name="_ETM_Q20_663799"/>
      <w:bookmarkEnd w:id="10234"/>
      <w:r>
        <w:rPr>
          <w:rtl/>
        </w:rPr>
        <w:t xml:space="preserve">המחירים </w:t>
      </w:r>
      <w:bookmarkStart w:id="10235" w:name="_ETM_Q20_664340"/>
      <w:bookmarkEnd w:id="10235"/>
      <w:r>
        <w:rPr>
          <w:rtl/>
        </w:rPr>
        <w:t xml:space="preserve">במצב </w:t>
      </w:r>
      <w:bookmarkStart w:id="10236" w:name="_ETM_Q20_664819"/>
      <w:bookmarkEnd w:id="10236"/>
      <w:r>
        <w:rPr>
          <w:rtl/>
        </w:rPr>
        <w:t>חירום</w:t>
      </w:r>
      <w:r>
        <w:rPr>
          <w:rFonts w:hint="cs"/>
          <w:rtl/>
        </w:rPr>
        <w:t>.</w:t>
      </w:r>
      <w:r>
        <w:rPr>
          <w:rtl/>
        </w:rPr>
        <w:t xml:space="preserve"> </w:t>
      </w:r>
      <w:bookmarkStart w:id="10237" w:name="_ETM_Q20_666060"/>
      <w:bookmarkEnd w:id="10237"/>
      <w:r>
        <w:rPr>
          <w:rtl/>
        </w:rPr>
        <w:t xml:space="preserve">אני </w:t>
      </w:r>
      <w:bookmarkStart w:id="10238" w:name="_ETM_Q20_666299"/>
      <w:bookmarkEnd w:id="10238"/>
      <w:r>
        <w:rPr>
          <w:rtl/>
        </w:rPr>
        <w:t xml:space="preserve">חושב </w:t>
      </w:r>
      <w:bookmarkStart w:id="10239" w:name="_ETM_Q20_666599"/>
      <w:bookmarkEnd w:id="10239"/>
      <w:r>
        <w:rPr>
          <w:rtl/>
        </w:rPr>
        <w:t xml:space="preserve">שהדבר </w:t>
      </w:r>
      <w:bookmarkStart w:id="10240" w:name="_ETM_Q20_667230"/>
      <w:bookmarkEnd w:id="10240"/>
      <w:r>
        <w:rPr>
          <w:rtl/>
        </w:rPr>
        <w:t xml:space="preserve">הזה </w:t>
      </w:r>
      <w:bookmarkStart w:id="10241" w:name="_ETM_Q20_668069"/>
      <w:bookmarkEnd w:id="10241"/>
      <w:r>
        <w:rPr>
          <w:rtl/>
        </w:rPr>
        <w:t xml:space="preserve">מנוגד </w:t>
      </w:r>
      <w:bookmarkStart w:id="10242" w:name="_ETM_Q20_668879"/>
      <w:bookmarkEnd w:id="10242"/>
      <w:r>
        <w:rPr>
          <w:rtl/>
        </w:rPr>
        <w:t xml:space="preserve">לתפיסה </w:t>
      </w:r>
      <w:bookmarkStart w:id="10243" w:name="_ETM_Q20_669419"/>
      <w:bookmarkEnd w:id="10243"/>
      <w:r>
        <w:rPr>
          <w:rFonts w:hint="cs"/>
          <w:rtl/>
        </w:rPr>
        <w:t>ה</w:t>
      </w:r>
      <w:r>
        <w:rPr>
          <w:rtl/>
        </w:rPr>
        <w:t xml:space="preserve">כלכלית </w:t>
      </w:r>
      <w:bookmarkStart w:id="10244" w:name="_ETM_Q20_669930"/>
      <w:bookmarkEnd w:id="10244"/>
      <w:r>
        <w:rPr>
          <w:rtl/>
        </w:rPr>
        <w:t xml:space="preserve">של </w:t>
      </w:r>
      <w:bookmarkStart w:id="10245" w:name="_ETM_Q20_670109"/>
      <w:bookmarkEnd w:id="10245"/>
      <w:r>
        <w:rPr>
          <w:rtl/>
        </w:rPr>
        <w:t xml:space="preserve">הרבה </w:t>
      </w:r>
      <w:bookmarkStart w:id="10246" w:name="_ETM_Q20_670379"/>
      <w:bookmarkEnd w:id="10246"/>
      <w:r>
        <w:rPr>
          <w:rFonts w:hint="cs"/>
          <w:rtl/>
        </w:rPr>
        <w:t>מ</w:t>
      </w:r>
      <w:r>
        <w:rPr>
          <w:rtl/>
        </w:rPr>
        <w:t xml:space="preserve">חבריי </w:t>
      </w:r>
      <w:bookmarkStart w:id="10247" w:name="_ETM_Q20_670950"/>
      <w:bookmarkEnd w:id="10247"/>
      <w:r>
        <w:rPr>
          <w:rtl/>
        </w:rPr>
        <w:t xml:space="preserve">פה </w:t>
      </w:r>
      <w:bookmarkStart w:id="10248" w:name="_ETM_Q20_671099"/>
      <w:bookmarkEnd w:id="10248"/>
      <w:r>
        <w:rPr>
          <w:rtl/>
        </w:rPr>
        <w:t xml:space="preserve">בבית </w:t>
      </w:r>
      <w:bookmarkStart w:id="10249" w:name="_ETM_Q20_671579"/>
      <w:bookmarkEnd w:id="10249"/>
      <w:r>
        <w:rPr>
          <w:rtl/>
        </w:rPr>
        <w:t>הזה</w:t>
      </w:r>
      <w:r>
        <w:rPr>
          <w:rFonts w:hint="cs"/>
          <w:rtl/>
        </w:rPr>
        <w:t>, כי</w:t>
      </w:r>
      <w:r>
        <w:rPr>
          <w:rtl/>
        </w:rPr>
        <w:t xml:space="preserve"> </w:t>
      </w:r>
      <w:bookmarkStart w:id="10250" w:name="_ETM_Q20_672779"/>
      <w:bookmarkEnd w:id="10250"/>
      <w:r>
        <w:rPr>
          <w:rtl/>
        </w:rPr>
        <w:t xml:space="preserve">במקום </w:t>
      </w:r>
      <w:bookmarkStart w:id="10251" w:name="_ETM_Q20_673290"/>
      <w:bookmarkEnd w:id="10251"/>
      <w:r>
        <w:rPr>
          <w:rtl/>
        </w:rPr>
        <w:t xml:space="preserve">לעודד </w:t>
      </w:r>
      <w:bookmarkStart w:id="10252" w:name="_ETM_Q20_673769"/>
      <w:bookmarkEnd w:id="10252"/>
      <w:r>
        <w:rPr>
          <w:rtl/>
        </w:rPr>
        <w:t xml:space="preserve">תחרות </w:t>
      </w:r>
      <w:bookmarkStart w:id="10253" w:name="_ETM_Q20_674430"/>
      <w:bookmarkEnd w:id="10253"/>
      <w:r>
        <w:rPr>
          <w:rtl/>
        </w:rPr>
        <w:t xml:space="preserve">חופשית </w:t>
      </w:r>
      <w:bookmarkStart w:id="10254" w:name="_ETM_Q20_674879"/>
      <w:bookmarkEnd w:id="10254"/>
      <w:r>
        <w:rPr>
          <w:rtl/>
        </w:rPr>
        <w:t xml:space="preserve">והוגנת </w:t>
      </w:r>
      <w:bookmarkStart w:id="10255" w:name="_ETM_Q20_675930"/>
      <w:bookmarkEnd w:id="10255"/>
      <w:r>
        <w:rPr>
          <w:rtl/>
        </w:rPr>
        <w:t xml:space="preserve">ובכך </w:t>
      </w:r>
      <w:bookmarkStart w:id="10256" w:name="_ETM_Q20_676590"/>
      <w:bookmarkEnd w:id="10256"/>
      <w:r>
        <w:rPr>
          <w:rtl/>
        </w:rPr>
        <w:t xml:space="preserve">להוריד </w:t>
      </w:r>
      <w:bookmarkStart w:id="10257" w:name="_ETM_Q20_676950"/>
      <w:bookmarkEnd w:id="10257"/>
      <w:r>
        <w:rPr>
          <w:rtl/>
        </w:rPr>
        <w:t xml:space="preserve">את </w:t>
      </w:r>
      <w:bookmarkStart w:id="10258" w:name="_ETM_Q20_677099"/>
      <w:bookmarkEnd w:id="10258"/>
      <w:r>
        <w:rPr>
          <w:rtl/>
        </w:rPr>
        <w:t>המחירים</w:t>
      </w:r>
      <w:r>
        <w:rPr>
          <w:rFonts w:hint="cs"/>
          <w:rtl/>
        </w:rPr>
        <w:t>,</w:t>
      </w:r>
      <w:r>
        <w:rPr>
          <w:rtl/>
        </w:rPr>
        <w:t xml:space="preserve"> </w:t>
      </w:r>
      <w:bookmarkStart w:id="10259" w:name="_ETM_Q20_678510"/>
      <w:bookmarkEnd w:id="10259"/>
      <w:r>
        <w:rPr>
          <w:rtl/>
        </w:rPr>
        <w:t>הקואליציה</w:t>
      </w:r>
      <w:r>
        <w:rPr>
          <w:rFonts w:hint="cs"/>
          <w:rtl/>
        </w:rPr>
        <w:t>,</w:t>
      </w:r>
      <w:r>
        <w:rPr>
          <w:rtl/>
        </w:rPr>
        <w:t xml:space="preserve"> </w:t>
      </w:r>
      <w:bookmarkStart w:id="10260" w:name="_ETM_Q20_679200"/>
      <w:bookmarkEnd w:id="10260"/>
      <w:r>
        <w:rPr>
          <w:rtl/>
        </w:rPr>
        <w:t>הממשלה</w:t>
      </w:r>
      <w:r>
        <w:rPr>
          <w:rFonts w:hint="cs"/>
          <w:rtl/>
        </w:rPr>
        <w:t xml:space="preserve"> –</w:t>
      </w:r>
      <w:r>
        <w:rPr>
          <w:rtl/>
        </w:rPr>
        <w:t xml:space="preserve"> </w:t>
      </w:r>
      <w:bookmarkStart w:id="10261" w:name="_ETM_Q20_680040"/>
      <w:bookmarkEnd w:id="10261"/>
      <w:r>
        <w:rPr>
          <w:rtl/>
        </w:rPr>
        <w:t xml:space="preserve">וכנראה </w:t>
      </w:r>
      <w:bookmarkStart w:id="10262" w:name="_ETM_Q20_680489"/>
      <w:bookmarkEnd w:id="10262"/>
      <w:r>
        <w:rPr>
          <w:rtl/>
        </w:rPr>
        <w:t xml:space="preserve">גם </w:t>
      </w:r>
      <w:bookmarkStart w:id="10263" w:name="_ETM_Q20_680670"/>
      <w:bookmarkEnd w:id="10263"/>
      <w:r>
        <w:rPr>
          <w:rtl/>
        </w:rPr>
        <w:t xml:space="preserve">החקיקה </w:t>
      </w:r>
      <w:bookmarkStart w:id="10264" w:name="_ETM_Q20_681150"/>
      <w:bookmarkEnd w:id="10264"/>
      <w:r>
        <w:rPr>
          <w:rtl/>
        </w:rPr>
        <w:t>הזאת</w:t>
      </w:r>
      <w:r>
        <w:rPr>
          <w:rFonts w:hint="cs"/>
          <w:rtl/>
        </w:rPr>
        <w:t>,</w:t>
      </w:r>
      <w:r>
        <w:rPr>
          <w:rtl/>
        </w:rPr>
        <w:t xml:space="preserve"> </w:t>
      </w:r>
      <w:bookmarkStart w:id="10265" w:name="_ETM_Q20_681359"/>
      <w:bookmarkEnd w:id="10265"/>
      <w:r>
        <w:rPr>
          <w:rtl/>
        </w:rPr>
        <w:t xml:space="preserve">שחלק </w:t>
      </w:r>
      <w:bookmarkStart w:id="10266" w:name="_ETM_Q20_682139"/>
      <w:bookmarkEnd w:id="10266"/>
      <w:r>
        <w:rPr>
          <w:rtl/>
        </w:rPr>
        <w:t xml:space="preserve">מחברי </w:t>
      </w:r>
      <w:bookmarkStart w:id="10267" w:name="_ETM_Q20_682529"/>
      <w:bookmarkEnd w:id="10267"/>
      <w:r>
        <w:rPr>
          <w:rtl/>
        </w:rPr>
        <w:t xml:space="preserve">האופוזיציה </w:t>
      </w:r>
      <w:bookmarkStart w:id="10268" w:name="_ETM_Q20_683040"/>
      <w:bookmarkEnd w:id="10268"/>
      <w:r>
        <w:rPr>
          <w:rtl/>
        </w:rPr>
        <w:t xml:space="preserve">גם </w:t>
      </w:r>
      <w:bookmarkStart w:id="10269" w:name="_ETM_Q20_683219"/>
      <w:bookmarkEnd w:id="10269"/>
      <w:r>
        <w:rPr>
          <w:rtl/>
        </w:rPr>
        <w:t xml:space="preserve">יתמכו </w:t>
      </w:r>
      <w:bookmarkStart w:id="10270" w:name="_ETM_Q20_683609"/>
      <w:bookmarkEnd w:id="10270"/>
      <w:r>
        <w:rPr>
          <w:rtl/>
        </w:rPr>
        <w:t>בה</w:t>
      </w:r>
      <w:r>
        <w:rPr>
          <w:rFonts w:hint="cs"/>
          <w:rtl/>
        </w:rPr>
        <w:t xml:space="preserve"> – באה</w:t>
      </w:r>
      <w:r>
        <w:rPr>
          <w:rtl/>
        </w:rPr>
        <w:t xml:space="preserve"> </w:t>
      </w:r>
      <w:bookmarkStart w:id="10271" w:name="_ETM_Q20_684239"/>
      <w:bookmarkEnd w:id="10271"/>
      <w:r>
        <w:rPr>
          <w:rtl/>
        </w:rPr>
        <w:t xml:space="preserve">לעצור </w:t>
      </w:r>
      <w:bookmarkStart w:id="10272" w:name="_ETM_Q20_686199"/>
      <w:bookmarkEnd w:id="10272"/>
      <w:r>
        <w:rPr>
          <w:rtl/>
        </w:rPr>
        <w:t xml:space="preserve">את </w:t>
      </w:r>
      <w:bookmarkStart w:id="10273" w:name="_ETM_Q20_686379"/>
      <w:bookmarkEnd w:id="10273"/>
      <w:r>
        <w:rPr>
          <w:rtl/>
        </w:rPr>
        <w:t xml:space="preserve">השטף </w:t>
      </w:r>
      <w:bookmarkStart w:id="10274" w:name="_ETM_Q20_687159"/>
      <w:bookmarkEnd w:id="10274"/>
      <w:r>
        <w:rPr>
          <w:rtl/>
        </w:rPr>
        <w:t xml:space="preserve">של </w:t>
      </w:r>
      <w:bookmarkStart w:id="10275" w:name="_ETM_Q20_687489"/>
      <w:bookmarkEnd w:id="10275"/>
      <w:r>
        <w:rPr>
          <w:rFonts w:hint="cs"/>
          <w:rtl/>
        </w:rPr>
        <w:t>ה</w:t>
      </w:r>
      <w:r>
        <w:rPr>
          <w:rtl/>
        </w:rPr>
        <w:t xml:space="preserve">חזירות </w:t>
      </w:r>
      <w:bookmarkStart w:id="10276" w:name="_ETM_Q20_688389"/>
      <w:bookmarkEnd w:id="10276"/>
      <w:r>
        <w:rPr>
          <w:rtl/>
        </w:rPr>
        <w:t xml:space="preserve">הזאת </w:t>
      </w:r>
      <w:bookmarkStart w:id="10277" w:name="_ETM_Q20_688870"/>
      <w:bookmarkEnd w:id="10277"/>
      <w:r>
        <w:rPr>
          <w:rtl/>
        </w:rPr>
        <w:t xml:space="preserve">שקורית </w:t>
      </w:r>
      <w:bookmarkStart w:id="10278" w:name="_ETM_Q20_689379"/>
      <w:bookmarkEnd w:id="10278"/>
      <w:r>
        <w:rPr>
          <w:rtl/>
        </w:rPr>
        <w:t xml:space="preserve">בחודשים </w:t>
      </w:r>
      <w:bookmarkStart w:id="10279" w:name="_ETM_Q20_690189"/>
      <w:bookmarkEnd w:id="10279"/>
      <w:r>
        <w:rPr>
          <w:rtl/>
        </w:rPr>
        <w:t>האחרונים</w:t>
      </w:r>
      <w:r>
        <w:rPr>
          <w:rFonts w:hint="cs"/>
          <w:rtl/>
        </w:rPr>
        <w:t>.</w:t>
      </w:r>
    </w:p>
    <w:p w:rsidR="00823127" w:rsidRDefault="00823127" w:rsidP="003410D7">
      <w:pPr>
        <w:rPr>
          <w:rtl/>
        </w:rPr>
      </w:pPr>
    </w:p>
    <w:p w:rsidR="00823127" w:rsidRDefault="00823127" w:rsidP="009B72A6">
      <w:pPr>
        <w:rPr>
          <w:rtl/>
        </w:rPr>
      </w:pPr>
      <w:bookmarkStart w:id="10280" w:name="_ETM_Q20_687000"/>
      <w:bookmarkStart w:id="10281" w:name="_ETM_Q20_691180"/>
      <w:bookmarkEnd w:id="10280"/>
      <w:bookmarkEnd w:id="10281"/>
      <w:r>
        <w:rPr>
          <w:rtl/>
        </w:rPr>
        <w:t>עכשיו</w:t>
      </w:r>
      <w:r>
        <w:rPr>
          <w:rFonts w:hint="cs"/>
          <w:rtl/>
        </w:rPr>
        <w:t>,</w:t>
      </w:r>
      <w:r>
        <w:rPr>
          <w:rtl/>
        </w:rPr>
        <w:t xml:space="preserve"> </w:t>
      </w:r>
      <w:bookmarkStart w:id="10282" w:name="_ETM_Q20_691390"/>
      <w:bookmarkEnd w:id="10282"/>
      <w:r>
        <w:rPr>
          <w:rtl/>
        </w:rPr>
        <w:t xml:space="preserve">למה </w:t>
      </w:r>
      <w:bookmarkStart w:id="10283" w:name="_ETM_Q20_691599"/>
      <w:bookmarkEnd w:id="10283"/>
      <w:r>
        <w:rPr>
          <w:rtl/>
        </w:rPr>
        <w:t xml:space="preserve">זה </w:t>
      </w:r>
      <w:bookmarkStart w:id="10284" w:name="_ETM_Q20_691750"/>
      <w:bookmarkEnd w:id="10284"/>
      <w:r>
        <w:rPr>
          <w:rtl/>
        </w:rPr>
        <w:t>קורה</w:t>
      </w:r>
      <w:r>
        <w:rPr>
          <w:rFonts w:hint="cs"/>
          <w:rtl/>
        </w:rPr>
        <w:t>?</w:t>
      </w:r>
      <w:bookmarkStart w:id="10285" w:name="_ETM_Q20_691000"/>
      <w:bookmarkEnd w:id="10285"/>
      <w:r>
        <w:rPr>
          <w:rFonts w:hint="cs"/>
          <w:rtl/>
        </w:rPr>
        <w:t xml:space="preserve"> </w:t>
      </w:r>
      <w:bookmarkStart w:id="10286" w:name="_ETM_Q20_692470"/>
      <w:bookmarkEnd w:id="10286"/>
      <w:r>
        <w:rPr>
          <w:rtl/>
        </w:rPr>
        <w:t xml:space="preserve">דרך </w:t>
      </w:r>
      <w:bookmarkStart w:id="10287" w:name="_ETM_Q20_692830"/>
      <w:bookmarkEnd w:id="10287"/>
      <w:r>
        <w:rPr>
          <w:rtl/>
        </w:rPr>
        <w:t>אגב</w:t>
      </w:r>
      <w:r>
        <w:rPr>
          <w:rFonts w:hint="cs"/>
          <w:rtl/>
        </w:rPr>
        <w:t>,</w:t>
      </w:r>
      <w:r>
        <w:rPr>
          <w:rtl/>
        </w:rPr>
        <w:t xml:space="preserve"> </w:t>
      </w:r>
      <w:bookmarkStart w:id="10288" w:name="_ETM_Q20_693160"/>
      <w:bookmarkEnd w:id="10288"/>
      <w:r>
        <w:rPr>
          <w:rtl/>
        </w:rPr>
        <w:t xml:space="preserve">אנשים </w:t>
      </w:r>
      <w:bookmarkStart w:id="10289" w:name="_ETM_Q20_693519"/>
      <w:bookmarkEnd w:id="10289"/>
      <w:r>
        <w:rPr>
          <w:rtl/>
        </w:rPr>
        <w:t xml:space="preserve">חושבים </w:t>
      </w:r>
      <w:bookmarkStart w:id="10290" w:name="_ETM_Q20_693849"/>
      <w:bookmarkEnd w:id="10290"/>
      <w:r>
        <w:rPr>
          <w:rtl/>
        </w:rPr>
        <w:t xml:space="preserve">שרק </w:t>
      </w:r>
      <w:bookmarkStart w:id="10291" w:name="_ETM_Q20_694209"/>
      <w:bookmarkEnd w:id="10291"/>
      <w:r>
        <w:rPr>
          <w:rFonts w:hint="cs"/>
          <w:rtl/>
        </w:rPr>
        <w:t>ה</w:t>
      </w:r>
      <w:r>
        <w:rPr>
          <w:rtl/>
        </w:rPr>
        <w:t xml:space="preserve">ביטחון </w:t>
      </w:r>
      <w:bookmarkStart w:id="10292" w:name="_ETM_Q20_694629"/>
      <w:bookmarkEnd w:id="10292"/>
      <w:r>
        <w:rPr>
          <w:rFonts w:hint="cs"/>
          <w:rtl/>
        </w:rPr>
        <w:t xml:space="preserve">הוא </w:t>
      </w:r>
      <w:r>
        <w:rPr>
          <w:rtl/>
        </w:rPr>
        <w:t>הנושא</w:t>
      </w:r>
      <w:r>
        <w:rPr>
          <w:rFonts w:hint="cs"/>
          <w:rtl/>
        </w:rPr>
        <w:t>.</w:t>
      </w:r>
      <w:r>
        <w:rPr>
          <w:rtl/>
        </w:rPr>
        <w:t xml:space="preserve"> </w:t>
      </w:r>
      <w:bookmarkStart w:id="10293" w:name="_ETM_Q20_694989"/>
      <w:bookmarkEnd w:id="10293"/>
      <w:r>
        <w:rPr>
          <w:rtl/>
        </w:rPr>
        <w:t>לא</w:t>
      </w:r>
      <w:r>
        <w:rPr>
          <w:rFonts w:hint="cs"/>
          <w:rtl/>
        </w:rPr>
        <w:t>.</w:t>
      </w:r>
      <w:r>
        <w:rPr>
          <w:rtl/>
        </w:rPr>
        <w:t xml:space="preserve"> </w:t>
      </w:r>
      <w:bookmarkStart w:id="10294" w:name="_ETM_Q20_695470"/>
      <w:bookmarkEnd w:id="10294"/>
      <w:r>
        <w:rPr>
          <w:rtl/>
        </w:rPr>
        <w:t xml:space="preserve">יוקר </w:t>
      </w:r>
      <w:bookmarkStart w:id="10295" w:name="_ETM_Q20_695950"/>
      <w:bookmarkEnd w:id="10295"/>
      <w:r>
        <w:rPr>
          <w:rFonts w:hint="cs"/>
          <w:rtl/>
        </w:rPr>
        <w:t xml:space="preserve">המחיה </w:t>
      </w:r>
      <w:bookmarkStart w:id="10296" w:name="_ETM_Q20_696250"/>
      <w:bookmarkEnd w:id="10296"/>
      <w:r>
        <w:rPr>
          <w:rtl/>
        </w:rPr>
        <w:t xml:space="preserve">זה </w:t>
      </w:r>
      <w:bookmarkStart w:id="10297" w:name="_ETM_Q20_696370"/>
      <w:bookmarkEnd w:id="10297"/>
      <w:r>
        <w:rPr>
          <w:rtl/>
        </w:rPr>
        <w:t xml:space="preserve">נושא </w:t>
      </w:r>
      <w:bookmarkStart w:id="10298" w:name="_ETM_Q20_696640"/>
      <w:bookmarkEnd w:id="10298"/>
      <w:r>
        <w:rPr>
          <w:rtl/>
        </w:rPr>
        <w:t xml:space="preserve">שמעניין </w:t>
      </w:r>
      <w:bookmarkStart w:id="10299" w:name="_ETM_Q20_697700"/>
      <w:bookmarkEnd w:id="10299"/>
      <w:r>
        <w:rPr>
          <w:rtl/>
        </w:rPr>
        <w:t xml:space="preserve">לא </w:t>
      </w:r>
      <w:bookmarkStart w:id="10300" w:name="_ETM_Q20_697939"/>
      <w:bookmarkEnd w:id="10300"/>
      <w:r>
        <w:rPr>
          <w:rtl/>
        </w:rPr>
        <w:t xml:space="preserve">פחות </w:t>
      </w:r>
      <w:bookmarkStart w:id="10301" w:name="_ETM_Q20_698329"/>
      <w:bookmarkEnd w:id="10301"/>
      <w:r>
        <w:rPr>
          <w:rtl/>
        </w:rPr>
        <w:t>מ</w:t>
      </w:r>
      <w:r>
        <w:rPr>
          <w:rFonts w:hint="cs"/>
          <w:rtl/>
        </w:rPr>
        <w:t>ה</w:t>
      </w:r>
      <w:r>
        <w:rPr>
          <w:rtl/>
        </w:rPr>
        <w:t xml:space="preserve">נושא </w:t>
      </w:r>
      <w:bookmarkStart w:id="10302" w:name="_ETM_Q20_698689"/>
      <w:bookmarkEnd w:id="10302"/>
      <w:r>
        <w:rPr>
          <w:rtl/>
        </w:rPr>
        <w:t>הביטחוני</w:t>
      </w:r>
      <w:r>
        <w:rPr>
          <w:rFonts w:hint="cs"/>
          <w:rtl/>
        </w:rPr>
        <w:t>.</w:t>
      </w:r>
      <w:r>
        <w:rPr>
          <w:rtl/>
        </w:rPr>
        <w:t xml:space="preserve"> </w:t>
      </w:r>
      <w:bookmarkStart w:id="10303" w:name="_ETM_Q20_699650"/>
      <w:bookmarkEnd w:id="10303"/>
      <w:r>
        <w:rPr>
          <w:rtl/>
        </w:rPr>
        <w:t xml:space="preserve">גם </w:t>
      </w:r>
      <w:bookmarkStart w:id="10304" w:name="_ETM_Q20_699950"/>
      <w:bookmarkEnd w:id="10304"/>
      <w:r>
        <w:rPr>
          <w:rtl/>
        </w:rPr>
        <w:t>ביטחון</w:t>
      </w:r>
      <w:r w:rsidR="009B72A6">
        <w:rPr>
          <w:rFonts w:hint="cs"/>
          <w:rtl/>
        </w:rPr>
        <w:t>,</w:t>
      </w:r>
      <w:r>
        <w:rPr>
          <w:rtl/>
        </w:rPr>
        <w:t xml:space="preserve"> </w:t>
      </w:r>
      <w:bookmarkStart w:id="10305" w:name="_ETM_Q20_700400"/>
      <w:bookmarkEnd w:id="10305"/>
      <w:r>
        <w:rPr>
          <w:rtl/>
        </w:rPr>
        <w:t>כמובן</w:t>
      </w:r>
      <w:r>
        <w:rPr>
          <w:rFonts w:hint="cs"/>
          <w:rtl/>
        </w:rPr>
        <w:t>,</w:t>
      </w:r>
      <w:r>
        <w:rPr>
          <w:rtl/>
        </w:rPr>
        <w:t xml:space="preserve"> </w:t>
      </w:r>
      <w:bookmarkStart w:id="10306" w:name="_ETM_Q20_700760"/>
      <w:bookmarkEnd w:id="10306"/>
      <w:r>
        <w:rPr>
          <w:rtl/>
        </w:rPr>
        <w:t xml:space="preserve">זה </w:t>
      </w:r>
      <w:bookmarkStart w:id="10307" w:name="_ETM_Q20_700879"/>
      <w:bookmarkEnd w:id="10307"/>
      <w:r>
        <w:rPr>
          <w:rtl/>
        </w:rPr>
        <w:t xml:space="preserve">הכי </w:t>
      </w:r>
      <w:bookmarkStart w:id="10308" w:name="_ETM_Q20_701059"/>
      <w:bookmarkEnd w:id="10308"/>
      <w:r>
        <w:rPr>
          <w:rtl/>
        </w:rPr>
        <w:t>חשוב</w:t>
      </w:r>
      <w:r>
        <w:rPr>
          <w:rFonts w:hint="cs"/>
          <w:rtl/>
        </w:rPr>
        <w:t>,</w:t>
      </w:r>
      <w:r>
        <w:rPr>
          <w:rtl/>
        </w:rPr>
        <w:t xml:space="preserve"> </w:t>
      </w:r>
      <w:bookmarkStart w:id="10309" w:name="_ETM_Q20_701540"/>
      <w:bookmarkEnd w:id="10309"/>
      <w:r>
        <w:rPr>
          <w:rtl/>
        </w:rPr>
        <w:t>כן</w:t>
      </w:r>
      <w:r>
        <w:rPr>
          <w:rFonts w:hint="cs"/>
          <w:rtl/>
        </w:rPr>
        <w:t>?</w:t>
      </w:r>
      <w:r>
        <w:rPr>
          <w:rtl/>
        </w:rPr>
        <w:t xml:space="preserve"> </w:t>
      </w:r>
      <w:bookmarkStart w:id="10310" w:name="_ETM_Q20_701719"/>
      <w:bookmarkEnd w:id="10310"/>
      <w:r>
        <w:rPr>
          <w:rtl/>
        </w:rPr>
        <w:t xml:space="preserve">כי </w:t>
      </w:r>
      <w:bookmarkStart w:id="10311" w:name="_ETM_Q20_701840"/>
      <w:bookmarkEnd w:id="10311"/>
      <w:r>
        <w:rPr>
          <w:rtl/>
        </w:rPr>
        <w:t xml:space="preserve">בלי </w:t>
      </w:r>
      <w:bookmarkStart w:id="10312" w:name="_ETM_Q20_701959"/>
      <w:bookmarkEnd w:id="10312"/>
      <w:r>
        <w:rPr>
          <w:rtl/>
        </w:rPr>
        <w:t>ביטחון</w:t>
      </w:r>
      <w:r>
        <w:rPr>
          <w:rFonts w:hint="cs"/>
          <w:rtl/>
        </w:rPr>
        <w:t>,</w:t>
      </w:r>
      <w:r>
        <w:rPr>
          <w:rtl/>
        </w:rPr>
        <w:t xml:space="preserve"> </w:t>
      </w:r>
      <w:bookmarkStart w:id="10313" w:name="_ETM_Q20_702469"/>
      <w:bookmarkStart w:id="10314" w:name="_ETM_Q20_702590"/>
      <w:bookmarkStart w:id="10315" w:name="_ETM_Q20_703519"/>
      <w:bookmarkEnd w:id="10313"/>
      <w:bookmarkEnd w:id="10314"/>
      <w:bookmarkEnd w:id="10315"/>
      <w:r>
        <w:rPr>
          <w:rFonts w:hint="cs"/>
          <w:rtl/>
        </w:rPr>
        <w:t xml:space="preserve">אין לך </w:t>
      </w:r>
      <w:r>
        <w:rPr>
          <w:rtl/>
        </w:rPr>
        <w:t>–</w:t>
      </w:r>
      <w:r>
        <w:rPr>
          <w:rFonts w:hint="cs"/>
          <w:rtl/>
        </w:rPr>
        <w:t xml:space="preserve"> </w:t>
      </w:r>
      <w:r>
        <w:rPr>
          <w:rtl/>
        </w:rPr>
        <w:t xml:space="preserve">לא </w:t>
      </w:r>
      <w:bookmarkStart w:id="10316" w:name="_ETM_Q20_703879"/>
      <w:bookmarkEnd w:id="10316"/>
      <w:r>
        <w:rPr>
          <w:rtl/>
        </w:rPr>
        <w:t xml:space="preserve">שווה </w:t>
      </w:r>
      <w:bookmarkStart w:id="10317" w:name="_ETM_Q20_704239"/>
      <w:bookmarkEnd w:id="10317"/>
      <w:r>
        <w:rPr>
          <w:rtl/>
        </w:rPr>
        <w:t xml:space="preserve">לחיות </w:t>
      </w:r>
      <w:bookmarkStart w:id="10318" w:name="_ETM_Q20_704719"/>
      <w:bookmarkEnd w:id="10318"/>
      <w:r>
        <w:rPr>
          <w:rtl/>
        </w:rPr>
        <w:t xml:space="preserve">בלי </w:t>
      </w:r>
      <w:bookmarkStart w:id="10319" w:name="_ETM_Q20_704870"/>
      <w:bookmarkEnd w:id="10319"/>
      <w:r>
        <w:rPr>
          <w:rtl/>
        </w:rPr>
        <w:t>ביטחון</w:t>
      </w:r>
      <w:r>
        <w:rPr>
          <w:rFonts w:hint="cs"/>
          <w:rtl/>
        </w:rPr>
        <w:t>.</w:t>
      </w:r>
      <w:r>
        <w:rPr>
          <w:rtl/>
        </w:rPr>
        <w:t xml:space="preserve"> </w:t>
      </w:r>
      <w:bookmarkStart w:id="10320" w:name="_ETM_Q20_705439"/>
      <w:bookmarkEnd w:id="10320"/>
      <w:r>
        <w:rPr>
          <w:rtl/>
        </w:rPr>
        <w:t xml:space="preserve">אבל </w:t>
      </w:r>
      <w:bookmarkStart w:id="10321" w:name="_ETM_Q20_706249"/>
      <w:bookmarkEnd w:id="10321"/>
      <w:r>
        <w:rPr>
          <w:rtl/>
        </w:rPr>
        <w:t xml:space="preserve">אנשים </w:t>
      </w:r>
      <w:bookmarkStart w:id="10322" w:name="_ETM_Q20_706819"/>
      <w:bookmarkEnd w:id="10322"/>
      <w:r>
        <w:rPr>
          <w:rtl/>
        </w:rPr>
        <w:t xml:space="preserve">נכנסים </w:t>
      </w:r>
      <w:bookmarkStart w:id="10323" w:name="_ETM_Q20_707299"/>
      <w:bookmarkEnd w:id="10323"/>
      <w:r>
        <w:rPr>
          <w:rtl/>
        </w:rPr>
        <w:t xml:space="preserve">היום </w:t>
      </w:r>
      <w:bookmarkStart w:id="10324" w:name="_ETM_Q20_707540"/>
      <w:bookmarkEnd w:id="10324"/>
      <w:r>
        <w:rPr>
          <w:rtl/>
        </w:rPr>
        <w:t>לסופר</w:t>
      </w:r>
      <w:r>
        <w:rPr>
          <w:rFonts w:hint="cs"/>
          <w:rtl/>
        </w:rPr>
        <w:t>,</w:t>
      </w:r>
      <w:r>
        <w:rPr>
          <w:rtl/>
        </w:rPr>
        <w:t xml:space="preserve"> </w:t>
      </w:r>
      <w:bookmarkStart w:id="10325" w:name="_ETM_Q20_708590"/>
      <w:bookmarkEnd w:id="10325"/>
      <w:r>
        <w:rPr>
          <w:rtl/>
        </w:rPr>
        <w:t xml:space="preserve">והם </w:t>
      </w:r>
      <w:bookmarkStart w:id="10326" w:name="_ETM_Q20_708829"/>
      <w:bookmarkEnd w:id="10326"/>
      <w:r>
        <w:rPr>
          <w:rtl/>
        </w:rPr>
        <w:t>מסתכלים</w:t>
      </w:r>
      <w:r>
        <w:rPr>
          <w:rFonts w:hint="cs"/>
          <w:rtl/>
        </w:rPr>
        <w:t>.</w:t>
      </w:r>
      <w:r>
        <w:rPr>
          <w:rtl/>
        </w:rPr>
        <w:t xml:space="preserve"> </w:t>
      </w:r>
      <w:bookmarkStart w:id="10327" w:name="_ETM_Q20_709700"/>
      <w:bookmarkEnd w:id="10327"/>
      <w:r>
        <w:rPr>
          <w:rtl/>
        </w:rPr>
        <w:t xml:space="preserve">לפני </w:t>
      </w:r>
      <w:bookmarkStart w:id="10328" w:name="_ETM_Q20_710120"/>
      <w:bookmarkEnd w:id="10328"/>
      <w:r>
        <w:rPr>
          <w:rtl/>
        </w:rPr>
        <w:t xml:space="preserve">7 </w:t>
      </w:r>
      <w:bookmarkStart w:id="10329" w:name="_ETM_Q20_710450"/>
      <w:bookmarkEnd w:id="10329"/>
      <w:r>
        <w:rPr>
          <w:rtl/>
        </w:rPr>
        <w:t xml:space="preserve">באוקטובר </w:t>
      </w:r>
      <w:bookmarkStart w:id="10330" w:name="_ETM_Q20_711519"/>
      <w:bookmarkEnd w:id="10330"/>
      <w:r>
        <w:rPr>
          <w:rtl/>
        </w:rPr>
        <w:t xml:space="preserve">פסטה </w:t>
      </w:r>
      <w:bookmarkStart w:id="10331" w:name="_ETM_Q20_712179"/>
      <w:bookmarkEnd w:id="10331"/>
      <w:r>
        <w:rPr>
          <w:rtl/>
        </w:rPr>
        <w:t xml:space="preserve">עלתה </w:t>
      </w:r>
      <w:bookmarkStart w:id="10332" w:name="_ETM_Q20_712659"/>
      <w:bookmarkEnd w:id="10332"/>
      <w:r>
        <w:rPr>
          <w:rtl/>
        </w:rPr>
        <w:t xml:space="preserve">5.5 </w:t>
      </w:r>
      <w:bookmarkStart w:id="10333" w:name="_ETM_Q20_713559"/>
      <w:bookmarkEnd w:id="10333"/>
      <w:r>
        <w:rPr>
          <w:rtl/>
        </w:rPr>
        <w:t>שקלים</w:t>
      </w:r>
      <w:r>
        <w:rPr>
          <w:rFonts w:hint="cs"/>
          <w:rtl/>
        </w:rPr>
        <w:t>,</w:t>
      </w:r>
      <w:r>
        <w:rPr>
          <w:rtl/>
        </w:rPr>
        <w:t xml:space="preserve"> </w:t>
      </w:r>
      <w:bookmarkStart w:id="10334" w:name="_ETM_Q20_714069"/>
      <w:bookmarkEnd w:id="10334"/>
      <w:r>
        <w:rPr>
          <w:rFonts w:hint="cs"/>
          <w:rtl/>
        </w:rPr>
        <w:t>ו</w:t>
      </w:r>
      <w:r>
        <w:rPr>
          <w:rtl/>
        </w:rPr>
        <w:t xml:space="preserve">היום </w:t>
      </w:r>
      <w:bookmarkStart w:id="10335" w:name="_ETM_Q20_714370"/>
      <w:bookmarkEnd w:id="10335"/>
      <w:r>
        <w:rPr>
          <w:rtl/>
        </w:rPr>
        <w:t xml:space="preserve">זה </w:t>
      </w:r>
      <w:bookmarkStart w:id="10336" w:name="_ETM_Q20_714459"/>
      <w:bookmarkEnd w:id="10336"/>
      <w:r>
        <w:rPr>
          <w:rtl/>
        </w:rPr>
        <w:t>עולה</w:t>
      </w:r>
      <w:r>
        <w:rPr>
          <w:rFonts w:hint="cs"/>
          <w:rtl/>
        </w:rPr>
        <w:t xml:space="preserve"> 8.9</w:t>
      </w:r>
      <w:bookmarkStart w:id="10337" w:name="_ETM_Q20_714640"/>
      <w:bookmarkStart w:id="10338" w:name="_ETM_Q20_714999"/>
      <w:bookmarkStart w:id="10339" w:name="_ETM_Q20_716340"/>
      <w:bookmarkEnd w:id="10337"/>
      <w:bookmarkEnd w:id="10338"/>
      <w:bookmarkEnd w:id="10339"/>
      <w:r>
        <w:rPr>
          <w:rFonts w:hint="cs"/>
          <w:rtl/>
        </w:rPr>
        <w:t xml:space="preserve"> שקלים. </w:t>
      </w:r>
      <w:r>
        <w:rPr>
          <w:rtl/>
        </w:rPr>
        <w:t xml:space="preserve">אני </w:t>
      </w:r>
      <w:bookmarkStart w:id="10340" w:name="_ETM_Q20_717179"/>
      <w:bookmarkEnd w:id="10340"/>
      <w:r>
        <w:rPr>
          <w:rFonts w:hint="cs"/>
          <w:rtl/>
        </w:rPr>
        <w:t>א</w:t>
      </w:r>
      <w:r>
        <w:rPr>
          <w:rtl/>
        </w:rPr>
        <w:t xml:space="preserve">גיד </w:t>
      </w:r>
      <w:bookmarkStart w:id="10341" w:name="_ETM_Q20_717390"/>
      <w:bookmarkEnd w:id="10341"/>
      <w:r>
        <w:rPr>
          <w:rtl/>
        </w:rPr>
        <w:t>לכם</w:t>
      </w:r>
      <w:r>
        <w:rPr>
          <w:rFonts w:hint="cs"/>
          <w:rtl/>
        </w:rPr>
        <w:t>,</w:t>
      </w:r>
      <w:r>
        <w:rPr>
          <w:rtl/>
        </w:rPr>
        <w:t xml:space="preserve"> </w:t>
      </w:r>
      <w:bookmarkStart w:id="10342" w:name="_ETM_Q20_717629"/>
      <w:bookmarkEnd w:id="10342"/>
      <w:r>
        <w:rPr>
          <w:rtl/>
        </w:rPr>
        <w:t xml:space="preserve">ממרח </w:t>
      </w:r>
      <w:bookmarkStart w:id="10343" w:name="_ETM_Q20_717959"/>
      <w:bookmarkEnd w:id="10343"/>
      <w:r>
        <w:rPr>
          <w:rtl/>
        </w:rPr>
        <w:t>שוקולד</w:t>
      </w:r>
      <w:r>
        <w:rPr>
          <w:rFonts w:hint="cs"/>
          <w:rtl/>
        </w:rPr>
        <w:t>,</w:t>
      </w:r>
      <w:r>
        <w:rPr>
          <w:rtl/>
        </w:rPr>
        <w:t xml:space="preserve"> </w:t>
      </w:r>
      <w:bookmarkStart w:id="10344" w:name="_ETM_Q20_718530"/>
      <w:bookmarkEnd w:id="10344"/>
      <w:r>
        <w:rPr>
          <w:rtl/>
        </w:rPr>
        <w:t xml:space="preserve">בלי </w:t>
      </w:r>
      <w:bookmarkStart w:id="10345" w:name="_ETM_Q20_718769"/>
      <w:bookmarkEnd w:id="10345"/>
      <w:r>
        <w:rPr>
          <w:rtl/>
        </w:rPr>
        <w:t xml:space="preserve">לציין </w:t>
      </w:r>
      <w:bookmarkStart w:id="10346" w:name="_ETM_Q20_719129"/>
      <w:bookmarkEnd w:id="10346"/>
      <w:r>
        <w:rPr>
          <w:rtl/>
        </w:rPr>
        <w:t xml:space="preserve">את </w:t>
      </w:r>
      <w:bookmarkStart w:id="10347" w:name="_ETM_Q20_719280"/>
      <w:bookmarkEnd w:id="10347"/>
      <w:r>
        <w:rPr>
          <w:rtl/>
        </w:rPr>
        <w:t>השם</w:t>
      </w:r>
      <w:r>
        <w:rPr>
          <w:rFonts w:hint="cs"/>
          <w:rtl/>
        </w:rPr>
        <w:t xml:space="preserve">, </w:t>
      </w:r>
      <w:bookmarkStart w:id="10348" w:name="_ETM_Q20_720000"/>
      <w:bookmarkEnd w:id="10348"/>
      <w:r>
        <w:rPr>
          <w:rFonts w:hint="cs"/>
          <w:rtl/>
        </w:rPr>
        <w:t xml:space="preserve">עלה </w:t>
      </w:r>
      <w:bookmarkStart w:id="10349" w:name="_ETM_Q20_720270"/>
      <w:bookmarkStart w:id="10350" w:name="_ETM_Q20_720750"/>
      <w:bookmarkEnd w:id="10349"/>
      <w:bookmarkEnd w:id="10350"/>
      <w:r>
        <w:rPr>
          <w:rFonts w:hint="cs"/>
          <w:rtl/>
        </w:rPr>
        <w:t>18.9</w:t>
      </w:r>
      <w:bookmarkStart w:id="10351" w:name="_ETM_Q20_721200"/>
      <w:bookmarkStart w:id="10352" w:name="_ETM_Q20_721500"/>
      <w:bookmarkStart w:id="10353" w:name="_ETM_Q20_721740"/>
      <w:bookmarkEnd w:id="10351"/>
      <w:bookmarkEnd w:id="10352"/>
      <w:bookmarkEnd w:id="10353"/>
      <w:r>
        <w:rPr>
          <w:rFonts w:hint="cs"/>
          <w:rtl/>
        </w:rPr>
        <w:t xml:space="preserve"> שקלים, ו</w:t>
      </w:r>
      <w:r>
        <w:rPr>
          <w:rtl/>
        </w:rPr>
        <w:t xml:space="preserve">היום </w:t>
      </w:r>
      <w:bookmarkStart w:id="10354" w:name="_ETM_Q20_721980"/>
      <w:bookmarkEnd w:id="10354"/>
      <w:r>
        <w:rPr>
          <w:rFonts w:hint="cs"/>
          <w:rtl/>
        </w:rPr>
        <w:t>הוא עולה 26.9</w:t>
      </w:r>
      <w:bookmarkStart w:id="10355" w:name="_ETM_Q20_722069"/>
      <w:bookmarkStart w:id="10356" w:name="_ETM_Q20_722640"/>
      <w:bookmarkStart w:id="10357" w:name="_ETM_Q20_722970"/>
      <w:bookmarkEnd w:id="10355"/>
      <w:bookmarkEnd w:id="10356"/>
      <w:bookmarkEnd w:id="10357"/>
      <w:r>
        <w:rPr>
          <w:rFonts w:hint="cs"/>
          <w:rtl/>
        </w:rPr>
        <w:t xml:space="preserve"> </w:t>
      </w:r>
      <w:bookmarkStart w:id="10358" w:name="_ETM_Q20_719000"/>
      <w:bookmarkEnd w:id="10358"/>
      <w:r>
        <w:rPr>
          <w:rFonts w:hint="cs"/>
          <w:rtl/>
        </w:rPr>
        <w:t xml:space="preserve">שקלים. </w:t>
      </w:r>
      <w:r w:rsidR="009B72A6">
        <w:rPr>
          <w:rFonts w:hint="cs"/>
          <w:rtl/>
        </w:rPr>
        <w:t>חשבו</w:t>
      </w:r>
      <w:r>
        <w:rPr>
          <w:rFonts w:hint="cs"/>
          <w:rtl/>
        </w:rPr>
        <w:t xml:space="preserve"> ב</w:t>
      </w:r>
      <w:r>
        <w:rPr>
          <w:rtl/>
        </w:rPr>
        <w:t xml:space="preserve">אחוזים </w:t>
      </w:r>
      <w:bookmarkStart w:id="10359" w:name="_ETM_Q20_723870"/>
      <w:bookmarkEnd w:id="10359"/>
      <w:r>
        <w:rPr>
          <w:rtl/>
        </w:rPr>
        <w:t xml:space="preserve">כמה </w:t>
      </w:r>
      <w:bookmarkStart w:id="10360" w:name="_ETM_Q20_724140"/>
      <w:bookmarkEnd w:id="10360"/>
      <w:r>
        <w:rPr>
          <w:rtl/>
        </w:rPr>
        <w:t xml:space="preserve">זה </w:t>
      </w:r>
      <w:bookmarkStart w:id="10361" w:name="_ETM_Q20_724290"/>
      <w:bookmarkEnd w:id="10361"/>
      <w:r>
        <w:rPr>
          <w:rtl/>
        </w:rPr>
        <w:t>עלה</w:t>
      </w:r>
      <w:r>
        <w:rPr>
          <w:rFonts w:hint="cs"/>
          <w:rtl/>
        </w:rPr>
        <w:t>.</w:t>
      </w:r>
      <w:r>
        <w:rPr>
          <w:rtl/>
        </w:rPr>
        <w:t xml:space="preserve"> </w:t>
      </w:r>
      <w:bookmarkStart w:id="10362" w:name="_ETM_Q20_724980"/>
      <w:bookmarkEnd w:id="10362"/>
      <w:r>
        <w:rPr>
          <w:rFonts w:hint="cs"/>
          <w:rtl/>
        </w:rPr>
        <w:t>אלה</w:t>
      </w:r>
      <w:r>
        <w:rPr>
          <w:rtl/>
        </w:rPr>
        <w:t xml:space="preserve"> </w:t>
      </w:r>
      <w:bookmarkStart w:id="10363" w:name="_ETM_Q20_725250"/>
      <w:bookmarkEnd w:id="10363"/>
      <w:r>
        <w:rPr>
          <w:rtl/>
        </w:rPr>
        <w:t xml:space="preserve">לא </w:t>
      </w:r>
      <w:bookmarkStart w:id="10364" w:name="_ETM_Q20_725819"/>
      <w:bookmarkEnd w:id="10364"/>
      <w:r>
        <w:rPr>
          <w:rtl/>
        </w:rPr>
        <w:t xml:space="preserve">אחוזים </w:t>
      </w:r>
      <w:bookmarkStart w:id="10365" w:name="_ETM_Q20_726300"/>
      <w:bookmarkEnd w:id="10365"/>
      <w:r>
        <w:rPr>
          <w:rtl/>
        </w:rPr>
        <w:t>בודדים</w:t>
      </w:r>
      <w:r w:rsidR="009B72A6">
        <w:rPr>
          <w:rFonts w:hint="cs"/>
          <w:rtl/>
        </w:rPr>
        <w:t>,</w:t>
      </w:r>
      <w:r>
        <w:rPr>
          <w:rtl/>
        </w:rPr>
        <w:t xml:space="preserve"> </w:t>
      </w:r>
      <w:bookmarkStart w:id="10366" w:name="_ETM_Q20_726780"/>
      <w:bookmarkEnd w:id="10366"/>
      <w:r>
        <w:rPr>
          <w:rFonts w:hint="cs"/>
          <w:rtl/>
        </w:rPr>
        <w:t>אלה</w:t>
      </w:r>
      <w:r>
        <w:rPr>
          <w:rtl/>
        </w:rPr>
        <w:t xml:space="preserve"> </w:t>
      </w:r>
      <w:bookmarkStart w:id="10367" w:name="_ETM_Q20_726990"/>
      <w:bookmarkEnd w:id="10367"/>
      <w:r>
        <w:rPr>
          <w:rtl/>
        </w:rPr>
        <w:t xml:space="preserve">עשרות </w:t>
      </w:r>
      <w:bookmarkStart w:id="10368" w:name="_ETM_Q20_727620"/>
      <w:bookmarkEnd w:id="10368"/>
      <w:r>
        <w:rPr>
          <w:rtl/>
        </w:rPr>
        <w:t>אחוזים</w:t>
      </w:r>
      <w:bookmarkStart w:id="10369" w:name="_ETM_Q20_728309"/>
      <w:bookmarkEnd w:id="10369"/>
      <w:r w:rsidR="009B72A6">
        <w:rPr>
          <w:rFonts w:hint="cs"/>
          <w:rtl/>
        </w:rPr>
        <w:t>.</w:t>
      </w:r>
      <w:r>
        <w:rPr>
          <w:rFonts w:hint="cs"/>
          <w:rtl/>
        </w:rPr>
        <w:t xml:space="preserve"> </w:t>
      </w:r>
      <w:r>
        <w:rPr>
          <w:rtl/>
        </w:rPr>
        <w:t xml:space="preserve">עשרות </w:t>
      </w:r>
      <w:bookmarkStart w:id="10370" w:name="_ETM_Q20_729000"/>
      <w:bookmarkEnd w:id="10370"/>
      <w:r>
        <w:rPr>
          <w:rtl/>
        </w:rPr>
        <w:t>אחוזים</w:t>
      </w:r>
      <w:r>
        <w:rPr>
          <w:rFonts w:hint="cs"/>
          <w:rtl/>
        </w:rPr>
        <w:t>.</w:t>
      </w:r>
    </w:p>
    <w:p w:rsidR="00823127" w:rsidRDefault="00823127" w:rsidP="003410D7">
      <w:pPr>
        <w:rPr>
          <w:rtl/>
        </w:rPr>
      </w:pPr>
      <w:bookmarkStart w:id="10371" w:name="_ETM_Q20_731000"/>
      <w:bookmarkEnd w:id="10371"/>
    </w:p>
    <w:p w:rsidR="00823127" w:rsidRDefault="00823127" w:rsidP="003410D7">
      <w:pPr>
        <w:pStyle w:val="af6"/>
        <w:keepNext/>
        <w:rPr>
          <w:rtl/>
        </w:rPr>
      </w:pPr>
      <w:bookmarkStart w:id="10372" w:name="ET_yor_6599_21"/>
      <w:r w:rsidRPr="00436A2A">
        <w:rPr>
          <w:rStyle w:val="TagStyle"/>
          <w:rtl/>
        </w:rPr>
        <w:t xml:space="preserve"> &lt;&lt; יור &gt;&gt; </w:t>
      </w:r>
      <w:r>
        <w:rPr>
          <w:rtl/>
        </w:rPr>
        <w:t>היו"ר משה רוט:</w:t>
      </w:r>
      <w:r w:rsidRPr="00436A2A">
        <w:rPr>
          <w:rStyle w:val="TagStyle"/>
          <w:rtl/>
        </w:rPr>
        <w:t xml:space="preserve"> &lt;&lt; יור &gt;&gt;</w:t>
      </w:r>
      <w:r w:rsidR="0080528C">
        <w:rPr>
          <w:rtl/>
        </w:rPr>
        <w:t xml:space="preserve"> </w:t>
      </w:r>
      <w:bookmarkEnd w:id="10372"/>
    </w:p>
    <w:p w:rsidR="00823127" w:rsidRDefault="00823127" w:rsidP="003410D7">
      <w:pPr>
        <w:rPr>
          <w:rtl/>
        </w:rPr>
      </w:pPr>
    </w:p>
    <w:p w:rsidR="00823127" w:rsidRDefault="00823127" w:rsidP="003410D7">
      <w:pPr>
        <w:rPr>
          <w:rtl/>
        </w:rPr>
      </w:pPr>
      <w:bookmarkStart w:id="10373" w:name="_ETM_Q20_727000"/>
      <w:bookmarkEnd w:id="10373"/>
      <w:r>
        <w:rPr>
          <w:rFonts w:hint="cs"/>
          <w:rtl/>
        </w:rPr>
        <w:t>50%. הממרח זה 50%.</w:t>
      </w:r>
    </w:p>
    <w:p w:rsidR="00823127" w:rsidRDefault="00823127" w:rsidP="003410D7"/>
    <w:p w:rsidR="00823127" w:rsidRDefault="00823127" w:rsidP="003410D7">
      <w:pPr>
        <w:pStyle w:val="-"/>
        <w:keepNext/>
        <w:rPr>
          <w:rtl/>
        </w:rPr>
      </w:pPr>
      <w:bookmarkStart w:id="10374" w:name="ET_speakercontinue_5792_4"/>
      <w:r w:rsidRPr="00A86C44">
        <w:rPr>
          <w:rStyle w:val="TagStyle"/>
          <w:rtl/>
        </w:rPr>
        <w:t xml:space="preserve">&lt;&lt; דובר_המשך &gt;&gt; </w:t>
      </w:r>
      <w:r>
        <w:rPr>
          <w:rtl/>
        </w:rPr>
        <w:t>יבגני סובה (ישראל ביתנו):</w:t>
      </w:r>
      <w:r w:rsidRPr="00A86C44">
        <w:rPr>
          <w:rStyle w:val="TagStyle"/>
          <w:rtl/>
        </w:rPr>
        <w:t xml:space="preserve"> &lt;&lt; דובר_המשך &gt;&gt;</w:t>
      </w:r>
      <w:r w:rsidR="0080528C">
        <w:rPr>
          <w:rtl/>
        </w:rPr>
        <w:t xml:space="preserve"> </w:t>
      </w:r>
      <w:bookmarkEnd w:id="10374"/>
    </w:p>
    <w:p w:rsidR="00823127" w:rsidRDefault="00823127" w:rsidP="003410D7">
      <w:pPr>
        <w:rPr>
          <w:rtl/>
        </w:rPr>
      </w:pPr>
    </w:p>
    <w:p w:rsidR="00823127" w:rsidRDefault="00823127" w:rsidP="003410D7">
      <w:pPr>
        <w:rPr>
          <w:rtl/>
        </w:rPr>
      </w:pPr>
      <w:r>
        <w:rPr>
          <w:rFonts w:hint="cs"/>
          <w:rtl/>
        </w:rPr>
        <w:t xml:space="preserve">הממרח </w:t>
      </w:r>
      <w:r>
        <w:rPr>
          <w:rtl/>
        </w:rPr>
        <w:t>–</w:t>
      </w:r>
      <w:r>
        <w:rPr>
          <w:rFonts w:hint="cs"/>
          <w:rtl/>
        </w:rPr>
        <w:t xml:space="preserve"> 50%. אדוני, בשר טחון עלה כמעט </w:t>
      </w:r>
      <w:bookmarkStart w:id="10375" w:name="_ETM_Q21_129799"/>
      <w:bookmarkEnd w:id="10375"/>
      <w:r>
        <w:rPr>
          <w:rFonts w:hint="cs"/>
          <w:rtl/>
        </w:rPr>
        <w:t>ב-100%. מה זה הדבר הזה</w:t>
      </w:r>
      <w:bookmarkStart w:id="10376" w:name="_ETM_Q21_133519"/>
      <w:bookmarkEnd w:id="10376"/>
      <w:r>
        <w:rPr>
          <w:rFonts w:hint="cs"/>
          <w:rtl/>
        </w:rPr>
        <w:t xml:space="preserve">? בשר טחון אתה </w:t>
      </w:r>
      <w:bookmarkStart w:id="10377" w:name="_ETM_Q21_140057"/>
      <w:bookmarkEnd w:id="10377"/>
      <w:r>
        <w:rPr>
          <w:rFonts w:hint="cs"/>
          <w:rtl/>
        </w:rPr>
        <w:t>לא תמצא היום בפחות מ-60 שקלים לקילו.</w:t>
      </w:r>
      <w:bookmarkStart w:id="10378" w:name="_ETM_Q21_135743"/>
      <w:bookmarkStart w:id="10379" w:name="_ETM_Q21_134459"/>
      <w:bookmarkStart w:id="10380" w:name="_ETM_Q21_132989"/>
      <w:bookmarkStart w:id="10381" w:name="_ETM_Q21_131899"/>
      <w:bookmarkEnd w:id="10378"/>
      <w:bookmarkEnd w:id="10379"/>
      <w:bookmarkEnd w:id="10380"/>
      <w:bookmarkEnd w:id="10381"/>
      <w:r>
        <w:rPr>
          <w:rFonts w:hint="cs"/>
          <w:rtl/>
        </w:rPr>
        <w:t xml:space="preserve"> פעם זה היה 35 שקלים, 40 שקלים.</w:t>
      </w:r>
      <w:bookmarkStart w:id="10382" w:name="_ETM_Q21_137479"/>
      <w:bookmarkEnd w:id="10382"/>
      <w:r>
        <w:rPr>
          <w:rFonts w:hint="cs"/>
          <w:rtl/>
        </w:rPr>
        <w:t xml:space="preserve"> </w:t>
      </w:r>
    </w:p>
    <w:p w:rsidR="00823127" w:rsidRDefault="00823127" w:rsidP="003410D7">
      <w:pPr>
        <w:rPr>
          <w:rtl/>
        </w:rPr>
      </w:pPr>
    </w:p>
    <w:p w:rsidR="00823127" w:rsidRDefault="00823127" w:rsidP="009B72A6">
      <w:pPr>
        <w:rPr>
          <w:rtl/>
        </w:rPr>
      </w:pPr>
      <w:bookmarkStart w:id="10383" w:name="_ETM_Q21_143339"/>
      <w:bookmarkEnd w:id="10383"/>
      <w:r>
        <w:rPr>
          <w:rFonts w:hint="cs"/>
          <w:rtl/>
        </w:rPr>
        <w:t>כשאני נבחרתי לכנסת לפני חמש שנים, אחרי כמה חודשים נכנסתי לסופר; אני בכל שבוע נכנס. שאלו אותי: מה? אתה נכנס לסופר? אמרתי: למה, אני לא בן אדם?</w:t>
      </w:r>
      <w:bookmarkStart w:id="10384" w:name="_ETM_Q21_148159"/>
      <w:bookmarkStart w:id="10385" w:name="_ETM_Q21_148268"/>
      <w:bookmarkStart w:id="10386" w:name="_ETM_Q21_144808"/>
      <w:bookmarkEnd w:id="10384"/>
      <w:bookmarkEnd w:id="10385"/>
      <w:bookmarkEnd w:id="10386"/>
      <w:r>
        <w:rPr>
          <w:rFonts w:hint="cs"/>
          <w:rtl/>
        </w:rPr>
        <w:t xml:space="preserve"> לא הבנתי, זה שנבחרתי לכנסת </w:t>
      </w:r>
      <w:r>
        <w:rPr>
          <w:rFonts w:hint="eastAsia"/>
          <w:rtl/>
        </w:rPr>
        <w:t xml:space="preserve">– </w:t>
      </w:r>
      <w:r>
        <w:rPr>
          <w:rFonts w:hint="cs"/>
          <w:rtl/>
        </w:rPr>
        <w:t>אני אפסיק להגיע לסופר?</w:t>
      </w:r>
      <w:bookmarkStart w:id="10387" w:name="_ETM_Q21_151428"/>
      <w:bookmarkStart w:id="10388" w:name="_ETM_Q21_148958"/>
      <w:bookmarkEnd w:id="10387"/>
      <w:bookmarkEnd w:id="10388"/>
      <w:r>
        <w:rPr>
          <w:rFonts w:hint="cs"/>
          <w:rtl/>
        </w:rPr>
        <w:t xml:space="preserve"> אז היום שואלים אותי: מה, אתה ממשיך להיכנס לסופר? אתה לא מזמ</w:t>
      </w:r>
      <w:bookmarkStart w:id="10389" w:name="_ETM_Q21_154718"/>
      <w:bookmarkEnd w:id="10389"/>
      <w:r>
        <w:rPr>
          <w:rFonts w:hint="cs"/>
          <w:rtl/>
        </w:rPr>
        <w:t>ין דרך האינטרנט? אמרתי: לא, אני נכנס בכל שישי לסופר, כי ככה אני</w:t>
      </w:r>
      <w:bookmarkStart w:id="10390" w:name="_ETM_Q21_158248"/>
      <w:bookmarkEnd w:id="10390"/>
      <w:r>
        <w:rPr>
          <w:rFonts w:hint="cs"/>
          <w:rtl/>
        </w:rPr>
        <w:t xml:space="preserve"> מדבר </w:t>
      </w:r>
      <w:bookmarkStart w:id="10391" w:name="_ETM_Q21_164171"/>
      <w:bookmarkEnd w:id="10391"/>
      <w:r>
        <w:rPr>
          <w:rFonts w:hint="cs"/>
          <w:rtl/>
        </w:rPr>
        <w:t xml:space="preserve">עם אנשים, הרבה אנשים מכירים אותי. ואני מסתכל על המדפים </w:t>
      </w:r>
      <w:bookmarkStart w:id="10392" w:name="_ETM_Q21_171156"/>
      <w:bookmarkEnd w:id="10392"/>
      <w:r>
        <w:rPr>
          <w:rFonts w:hint="cs"/>
          <w:rtl/>
        </w:rPr>
        <w:t xml:space="preserve">ואני רואה חזירות מטורפת. </w:t>
      </w:r>
      <w:bookmarkStart w:id="10393" w:name="_ETM_Q21_183498"/>
      <w:bookmarkEnd w:id="10393"/>
      <w:r>
        <w:rPr>
          <w:rFonts w:hint="cs"/>
          <w:rtl/>
        </w:rPr>
        <w:t xml:space="preserve">ואז אני נזכר בסרטונים שראש הממשלה </w:t>
      </w:r>
      <w:bookmarkStart w:id="10394" w:name="_ETM_Q21_178428"/>
      <w:bookmarkEnd w:id="10394"/>
      <w:r>
        <w:rPr>
          <w:rFonts w:hint="cs"/>
          <w:rtl/>
        </w:rPr>
        <w:t xml:space="preserve">צילם בתחנת הדלק ואמר: רק תבחרו בי </w:t>
      </w:r>
      <w:bookmarkStart w:id="10395" w:name="_ETM_Q21_156652"/>
      <w:bookmarkStart w:id="10396" w:name="_ETM_Q21_156766"/>
      <w:bookmarkStart w:id="10397" w:name="_ETM_Q21_597"/>
      <w:bookmarkStart w:id="10398" w:name="_ETM_Q21_800"/>
      <w:bookmarkEnd w:id="10395"/>
      <w:bookmarkEnd w:id="10396"/>
      <w:bookmarkEnd w:id="10397"/>
      <w:bookmarkEnd w:id="10398"/>
      <w:r>
        <w:rPr>
          <w:rFonts w:hint="eastAsia"/>
          <w:rtl/>
        </w:rPr>
        <w:t xml:space="preserve">– </w:t>
      </w:r>
      <w:r>
        <w:rPr>
          <w:rtl/>
        </w:rPr>
        <w:t xml:space="preserve">אני </w:t>
      </w:r>
      <w:bookmarkStart w:id="10399" w:name="_ETM_Q21_180149"/>
      <w:bookmarkEnd w:id="10399"/>
      <w:r>
        <w:rPr>
          <w:rFonts w:hint="cs"/>
          <w:rtl/>
        </w:rPr>
        <w:t>א</w:t>
      </w:r>
      <w:r>
        <w:rPr>
          <w:rtl/>
        </w:rPr>
        <w:t>ור</w:t>
      </w:r>
      <w:r>
        <w:rPr>
          <w:rFonts w:hint="cs"/>
          <w:rtl/>
        </w:rPr>
        <w:t>י</w:t>
      </w:r>
      <w:bookmarkStart w:id="10400" w:name="_ETM_Q21_176178"/>
      <w:bookmarkEnd w:id="10400"/>
      <w:r>
        <w:rPr>
          <w:rtl/>
        </w:rPr>
        <w:t xml:space="preserve">ד </w:t>
      </w:r>
      <w:bookmarkStart w:id="10401" w:name="_ETM_Q21_180420"/>
      <w:bookmarkEnd w:id="10401"/>
      <w:r>
        <w:rPr>
          <w:rtl/>
        </w:rPr>
        <w:t xml:space="preserve">לכם </w:t>
      </w:r>
      <w:bookmarkStart w:id="10402" w:name="_ETM_Q21_180659"/>
      <w:bookmarkEnd w:id="10402"/>
      <w:r>
        <w:rPr>
          <w:rFonts w:hint="cs"/>
          <w:rtl/>
        </w:rPr>
        <w:t>את ה</w:t>
      </w:r>
      <w:r>
        <w:rPr>
          <w:rtl/>
        </w:rPr>
        <w:t xml:space="preserve">מחירים </w:t>
      </w:r>
      <w:bookmarkStart w:id="10403" w:name="_ETM_Q21_181020"/>
      <w:bookmarkEnd w:id="10403"/>
      <w:r>
        <w:rPr>
          <w:rtl/>
        </w:rPr>
        <w:t xml:space="preserve">של </w:t>
      </w:r>
      <w:bookmarkStart w:id="10404" w:name="_ETM_Q21_181650"/>
      <w:bookmarkEnd w:id="10404"/>
      <w:r>
        <w:rPr>
          <w:rFonts w:hint="cs"/>
          <w:rtl/>
        </w:rPr>
        <w:t>ה</w:t>
      </w:r>
      <w:r>
        <w:rPr>
          <w:rtl/>
        </w:rPr>
        <w:t xml:space="preserve">נפט </w:t>
      </w:r>
      <w:bookmarkStart w:id="10405" w:name="_ETM_Q21_182100"/>
      <w:bookmarkEnd w:id="10405"/>
      <w:r>
        <w:rPr>
          <w:rtl/>
        </w:rPr>
        <w:t>העולמי</w:t>
      </w:r>
      <w:r>
        <w:rPr>
          <w:rFonts w:hint="cs"/>
          <w:rtl/>
        </w:rPr>
        <w:t>,</w:t>
      </w:r>
      <w:r>
        <w:rPr>
          <w:rtl/>
        </w:rPr>
        <w:t xml:space="preserve"> </w:t>
      </w:r>
      <w:bookmarkStart w:id="10406" w:name="_ETM_Q21_183610"/>
      <w:bookmarkEnd w:id="10406"/>
      <w:r>
        <w:rPr>
          <w:rtl/>
        </w:rPr>
        <w:t xml:space="preserve">הדלק </w:t>
      </w:r>
      <w:bookmarkStart w:id="10407" w:name="_ETM_Q21_184809"/>
      <w:bookmarkEnd w:id="10407"/>
      <w:r>
        <w:rPr>
          <w:rFonts w:hint="cs"/>
          <w:rtl/>
        </w:rPr>
        <w:t>ירד,</w:t>
      </w:r>
      <w:r>
        <w:rPr>
          <w:rtl/>
        </w:rPr>
        <w:t xml:space="preserve"> </w:t>
      </w:r>
      <w:bookmarkStart w:id="10408" w:name="_ETM_Q21_185380"/>
      <w:bookmarkEnd w:id="10408"/>
      <w:r>
        <w:rPr>
          <w:rtl/>
        </w:rPr>
        <w:t xml:space="preserve">החשמל </w:t>
      </w:r>
      <w:bookmarkStart w:id="10409" w:name="_ETM_Q21_187100"/>
      <w:bookmarkEnd w:id="10409"/>
      <w:r>
        <w:rPr>
          <w:rFonts w:hint="cs"/>
          <w:rtl/>
        </w:rPr>
        <w:t>ירד</w:t>
      </w:r>
      <w:r w:rsidR="009B72A6">
        <w:rPr>
          <w:rFonts w:hint="cs"/>
          <w:rtl/>
        </w:rPr>
        <w:t>,</w:t>
      </w:r>
      <w:bookmarkStart w:id="10410" w:name="_ETM_Q21_179427"/>
      <w:bookmarkEnd w:id="10410"/>
      <w:r>
        <w:rPr>
          <w:rFonts w:hint="cs"/>
          <w:rtl/>
        </w:rPr>
        <w:t xml:space="preserve"> </w:t>
      </w:r>
      <w:r>
        <w:rPr>
          <w:rtl/>
        </w:rPr>
        <w:t>הכ</w:t>
      </w:r>
      <w:r>
        <w:rPr>
          <w:rFonts w:hint="cs"/>
          <w:rtl/>
        </w:rPr>
        <w:t>ו</w:t>
      </w:r>
      <w:r>
        <w:rPr>
          <w:rtl/>
        </w:rPr>
        <w:t xml:space="preserve">ל </w:t>
      </w:r>
      <w:bookmarkStart w:id="10411" w:name="_ETM_Q21_187640"/>
      <w:bookmarkEnd w:id="10411"/>
      <w:r>
        <w:rPr>
          <w:rtl/>
        </w:rPr>
        <w:t>יר</w:t>
      </w:r>
      <w:bookmarkStart w:id="10412" w:name="_ETM_Q21_187910"/>
      <w:bookmarkStart w:id="10413" w:name="_ETM_Q21_188000"/>
      <w:bookmarkEnd w:id="10412"/>
      <w:bookmarkEnd w:id="10413"/>
      <w:r>
        <w:rPr>
          <w:rFonts w:hint="cs"/>
          <w:rtl/>
        </w:rPr>
        <w:t xml:space="preserve">ד, </w:t>
      </w:r>
      <w:r>
        <w:rPr>
          <w:rtl/>
        </w:rPr>
        <w:t xml:space="preserve">רק </w:t>
      </w:r>
      <w:bookmarkStart w:id="10414" w:name="_ETM_Q21_188269"/>
      <w:bookmarkEnd w:id="10414"/>
      <w:r>
        <w:rPr>
          <w:rtl/>
        </w:rPr>
        <w:t xml:space="preserve">תבחרו </w:t>
      </w:r>
      <w:bookmarkStart w:id="10415" w:name="_ETM_Q21_188809"/>
      <w:bookmarkEnd w:id="10415"/>
      <w:r>
        <w:rPr>
          <w:rtl/>
        </w:rPr>
        <w:t>בי</w:t>
      </w:r>
      <w:r>
        <w:rPr>
          <w:rFonts w:hint="cs"/>
          <w:rtl/>
        </w:rPr>
        <w:t>.</w:t>
      </w:r>
      <w:r>
        <w:rPr>
          <w:rtl/>
        </w:rPr>
        <w:t xml:space="preserve"> </w:t>
      </w:r>
      <w:bookmarkStart w:id="10416" w:name="_ETM_Q21_189590"/>
      <w:bookmarkEnd w:id="10416"/>
      <w:r>
        <w:rPr>
          <w:rtl/>
        </w:rPr>
        <w:t xml:space="preserve">זה </w:t>
      </w:r>
      <w:bookmarkStart w:id="10417" w:name="_ETM_Q21_189800"/>
      <w:bookmarkEnd w:id="10417"/>
      <w:r>
        <w:rPr>
          <w:rtl/>
        </w:rPr>
        <w:t xml:space="preserve">מה </w:t>
      </w:r>
      <w:bookmarkStart w:id="10418" w:name="_ETM_Q21_189920"/>
      <w:bookmarkEnd w:id="10418"/>
      <w:r>
        <w:rPr>
          <w:rtl/>
        </w:rPr>
        <w:t>ש</w:t>
      </w:r>
      <w:bookmarkStart w:id="10419" w:name="_ETM_Q21_190100"/>
      <w:bookmarkEnd w:id="10419"/>
      <w:r>
        <w:rPr>
          <w:rtl/>
        </w:rPr>
        <w:t>אמר</w:t>
      </w:r>
      <w:r>
        <w:rPr>
          <w:rFonts w:hint="cs"/>
          <w:rtl/>
        </w:rPr>
        <w:t xml:space="preserve"> ראש הממשלה.</w:t>
      </w:r>
    </w:p>
    <w:p w:rsidR="00823127" w:rsidRPr="00532A17" w:rsidRDefault="00823127" w:rsidP="003410D7">
      <w:pPr>
        <w:rPr>
          <w:rtl/>
        </w:rPr>
      </w:pPr>
    </w:p>
    <w:p w:rsidR="00823127" w:rsidRDefault="00823127" w:rsidP="003410D7">
      <w:pPr>
        <w:pStyle w:val="af5"/>
        <w:keepNext/>
        <w:rPr>
          <w:rtl/>
        </w:rPr>
      </w:pPr>
      <w:bookmarkStart w:id="10420" w:name="ET_interruption_5520_6"/>
      <w:r w:rsidRPr="00176F02">
        <w:rPr>
          <w:rStyle w:val="TagStyle"/>
          <w:rtl/>
        </w:rPr>
        <w:t xml:space="preserve"> &lt;&lt; קריאה &gt;&gt; </w:t>
      </w:r>
      <w:r>
        <w:rPr>
          <w:rtl/>
        </w:rPr>
        <w:t>עודד פורר (ישראל ביתנו):</w:t>
      </w:r>
      <w:r w:rsidRPr="00176F02">
        <w:rPr>
          <w:rStyle w:val="TagStyle"/>
          <w:rtl/>
        </w:rPr>
        <w:t xml:space="preserve"> &lt;&lt; קריאה &gt;&gt;</w:t>
      </w:r>
      <w:r w:rsidR="0080528C">
        <w:rPr>
          <w:rtl/>
        </w:rPr>
        <w:t xml:space="preserve"> </w:t>
      </w:r>
      <w:bookmarkEnd w:id="10420"/>
    </w:p>
    <w:p w:rsidR="00823127" w:rsidRDefault="00823127" w:rsidP="003410D7">
      <w:pPr>
        <w:rPr>
          <w:rtl/>
          <w:lang w:eastAsia="he-IL"/>
        </w:rPr>
      </w:pPr>
    </w:p>
    <w:p w:rsidR="00823127" w:rsidRPr="00176F02" w:rsidRDefault="00823127" w:rsidP="003410D7">
      <w:pPr>
        <w:rPr>
          <w:rtl/>
        </w:rPr>
      </w:pPr>
      <w:r>
        <w:rPr>
          <w:rFonts w:hint="cs"/>
          <w:rtl/>
        </w:rPr>
        <w:t>הכול ירד אחרי שביבי ירד.</w:t>
      </w:r>
    </w:p>
    <w:p w:rsidR="00823127" w:rsidRDefault="00823127" w:rsidP="003410D7">
      <w:pPr>
        <w:rPr>
          <w:rtl/>
        </w:rPr>
      </w:pPr>
      <w:bookmarkStart w:id="10421" w:name="_ETM_Q21_188806"/>
      <w:bookmarkEnd w:id="10421"/>
    </w:p>
    <w:p w:rsidR="00823127" w:rsidRDefault="00823127" w:rsidP="003410D7">
      <w:pPr>
        <w:pStyle w:val="-"/>
        <w:keepNext/>
        <w:rPr>
          <w:rtl/>
        </w:rPr>
      </w:pPr>
      <w:bookmarkStart w:id="10422" w:name="ET_speakercontinue_5792_8"/>
      <w:r w:rsidRPr="00176F02">
        <w:rPr>
          <w:rStyle w:val="TagStyle"/>
          <w:rtl/>
        </w:rPr>
        <w:t xml:space="preserve"> &lt;&lt; דובר_המשך &gt;&gt; </w:t>
      </w:r>
      <w:r>
        <w:rPr>
          <w:rtl/>
        </w:rPr>
        <w:t>יבגני סובה (ישראל ביתנו):</w:t>
      </w:r>
      <w:r w:rsidRPr="00176F02">
        <w:rPr>
          <w:rStyle w:val="TagStyle"/>
          <w:rtl/>
        </w:rPr>
        <w:t xml:space="preserve"> &lt;&lt; דובר_המשך &gt;&gt;</w:t>
      </w:r>
      <w:r w:rsidR="0080528C">
        <w:rPr>
          <w:rtl/>
        </w:rPr>
        <w:t xml:space="preserve"> </w:t>
      </w:r>
      <w:bookmarkEnd w:id="10422"/>
    </w:p>
    <w:p w:rsidR="00823127" w:rsidRDefault="00823127" w:rsidP="003410D7">
      <w:pPr>
        <w:rPr>
          <w:rtl/>
        </w:rPr>
      </w:pPr>
    </w:p>
    <w:p w:rsidR="00823127" w:rsidRDefault="00823127" w:rsidP="003410D7">
      <w:pPr>
        <w:rPr>
          <w:rtl/>
        </w:rPr>
      </w:pPr>
      <w:bookmarkStart w:id="10423" w:name="_ETM_Q21_190310"/>
      <w:bookmarkStart w:id="10424" w:name="_ETM_Q21_190520"/>
      <w:bookmarkStart w:id="10425" w:name="_ETM_Q21_194740"/>
      <w:bookmarkEnd w:id="10423"/>
      <w:bookmarkEnd w:id="10424"/>
      <w:bookmarkEnd w:id="10425"/>
      <w:r>
        <w:rPr>
          <w:rtl/>
        </w:rPr>
        <w:t>הכ</w:t>
      </w:r>
      <w:r>
        <w:rPr>
          <w:rFonts w:hint="cs"/>
          <w:rtl/>
        </w:rPr>
        <w:t>ו</w:t>
      </w:r>
      <w:r>
        <w:rPr>
          <w:rtl/>
        </w:rPr>
        <w:t xml:space="preserve">ל </w:t>
      </w:r>
      <w:bookmarkStart w:id="10426" w:name="_ETM_Q21_195220"/>
      <w:bookmarkEnd w:id="10426"/>
      <w:r>
        <w:rPr>
          <w:rtl/>
        </w:rPr>
        <w:t xml:space="preserve">ירד </w:t>
      </w:r>
      <w:bookmarkStart w:id="10427" w:name="_ETM_Q21_195550"/>
      <w:bookmarkEnd w:id="10427"/>
      <w:r>
        <w:rPr>
          <w:rtl/>
        </w:rPr>
        <w:t xml:space="preserve">אחרי </w:t>
      </w:r>
      <w:bookmarkStart w:id="10428" w:name="_ETM_Q21_195850"/>
      <w:bookmarkEnd w:id="10428"/>
      <w:r>
        <w:rPr>
          <w:rtl/>
        </w:rPr>
        <w:t xml:space="preserve">שהממשלה </w:t>
      </w:r>
      <w:bookmarkStart w:id="10429" w:name="_ETM_Q21_196630"/>
      <w:bookmarkEnd w:id="10429"/>
      <w:r>
        <w:rPr>
          <w:rtl/>
        </w:rPr>
        <w:t xml:space="preserve">הזאת </w:t>
      </w:r>
      <w:bookmarkStart w:id="10430" w:name="_ETM_Q21_196930"/>
      <w:bookmarkEnd w:id="10430"/>
      <w:r>
        <w:rPr>
          <w:rtl/>
        </w:rPr>
        <w:t>תר</w:t>
      </w:r>
      <w:bookmarkStart w:id="10431" w:name="_ETM_Q21_197200"/>
      <w:bookmarkStart w:id="10432" w:name="_ETM_Q21_197260"/>
      <w:bookmarkEnd w:id="10431"/>
      <w:bookmarkEnd w:id="10432"/>
      <w:r>
        <w:rPr>
          <w:rFonts w:hint="cs"/>
          <w:rtl/>
        </w:rPr>
        <w:t>ד</w:t>
      </w:r>
      <w:r>
        <w:rPr>
          <w:rtl/>
        </w:rPr>
        <w:t xml:space="preserve"> </w:t>
      </w:r>
      <w:bookmarkStart w:id="10433" w:name="_ETM_Q21_197380"/>
      <w:bookmarkEnd w:id="10433"/>
      <w:r>
        <w:rPr>
          <w:rFonts w:hint="cs"/>
          <w:rtl/>
        </w:rPr>
        <w:t>ו</w:t>
      </w:r>
      <w:r>
        <w:rPr>
          <w:rtl/>
        </w:rPr>
        <w:t>תתפטר</w:t>
      </w:r>
      <w:r>
        <w:rPr>
          <w:rFonts w:hint="cs"/>
          <w:rtl/>
        </w:rPr>
        <w:t>.</w:t>
      </w:r>
    </w:p>
    <w:p w:rsidR="00823127" w:rsidRDefault="00823127" w:rsidP="003410D7">
      <w:pPr>
        <w:rPr>
          <w:rtl/>
        </w:rPr>
      </w:pPr>
    </w:p>
    <w:p w:rsidR="00823127" w:rsidRDefault="00823127" w:rsidP="005D5D4B">
      <w:pPr>
        <w:rPr>
          <w:rtl/>
        </w:rPr>
      </w:pPr>
      <w:bookmarkStart w:id="10434" w:name="_ETM_Q21_198750"/>
      <w:bookmarkEnd w:id="10434"/>
      <w:r>
        <w:rPr>
          <w:rtl/>
        </w:rPr>
        <w:t xml:space="preserve">מה </w:t>
      </w:r>
      <w:bookmarkStart w:id="10435" w:name="_ETM_Q21_198960"/>
      <w:bookmarkEnd w:id="10435"/>
      <w:r>
        <w:rPr>
          <w:rtl/>
        </w:rPr>
        <w:t xml:space="preserve">שהתחלנו </w:t>
      </w:r>
      <w:bookmarkStart w:id="10436" w:name="_ETM_Q21_199530"/>
      <w:bookmarkEnd w:id="10436"/>
      <w:r>
        <w:rPr>
          <w:rtl/>
        </w:rPr>
        <w:t xml:space="preserve">לעשות </w:t>
      </w:r>
      <w:bookmarkStart w:id="10437" w:name="_ETM_Q21_199829"/>
      <w:bookmarkEnd w:id="10437"/>
      <w:r>
        <w:rPr>
          <w:rtl/>
        </w:rPr>
        <w:t xml:space="preserve">בממשלה </w:t>
      </w:r>
      <w:bookmarkStart w:id="10438" w:name="_ETM_Q21_200160"/>
      <w:bookmarkEnd w:id="10438"/>
      <w:r>
        <w:rPr>
          <w:rtl/>
        </w:rPr>
        <w:t>הקודמת</w:t>
      </w:r>
      <w:bookmarkStart w:id="10439" w:name="_ETM_Q21_196556"/>
      <w:bookmarkEnd w:id="10439"/>
      <w:r>
        <w:rPr>
          <w:rtl/>
        </w:rPr>
        <w:t xml:space="preserve"> </w:t>
      </w:r>
      <w:bookmarkStart w:id="10440" w:name="_ETM_Q21_200610"/>
      <w:bookmarkEnd w:id="10440"/>
      <w:r>
        <w:rPr>
          <w:rFonts w:hint="cs"/>
          <w:rtl/>
        </w:rPr>
        <w:t xml:space="preserve">– </w:t>
      </w:r>
      <w:r>
        <w:rPr>
          <w:rtl/>
        </w:rPr>
        <w:t>התחל</w:t>
      </w:r>
      <w:r>
        <w:rPr>
          <w:rFonts w:hint="cs"/>
          <w:rtl/>
        </w:rPr>
        <w:t>נו עם</w:t>
      </w:r>
      <w:r>
        <w:rPr>
          <w:rtl/>
        </w:rPr>
        <w:t xml:space="preserve"> </w:t>
      </w:r>
      <w:bookmarkStart w:id="10441" w:name="_ETM_Q21_201030"/>
      <w:bookmarkEnd w:id="10441"/>
      <w:r>
        <w:rPr>
          <w:rtl/>
        </w:rPr>
        <w:t xml:space="preserve">רפורמה </w:t>
      </w:r>
      <w:bookmarkStart w:id="10442" w:name="_ETM_Q21_202140"/>
      <w:bookmarkEnd w:id="10442"/>
      <w:r>
        <w:rPr>
          <w:rtl/>
        </w:rPr>
        <w:t>ביבוא</w:t>
      </w:r>
      <w:r>
        <w:rPr>
          <w:rFonts w:hint="cs"/>
          <w:rtl/>
        </w:rPr>
        <w:t>, אחת</w:t>
      </w:r>
      <w:bookmarkStart w:id="10443" w:name="_ETM_Q21_203420"/>
      <w:bookmarkEnd w:id="10443"/>
      <w:r>
        <w:rPr>
          <w:rtl/>
        </w:rPr>
        <w:t xml:space="preserve"> </w:t>
      </w:r>
      <w:bookmarkStart w:id="10444" w:name="_ETM_Q21_203900"/>
      <w:bookmarkEnd w:id="10444"/>
      <w:r>
        <w:rPr>
          <w:rtl/>
        </w:rPr>
        <w:t xml:space="preserve">הרפורמות </w:t>
      </w:r>
      <w:bookmarkStart w:id="10445" w:name="_ETM_Q21_204470"/>
      <w:bookmarkEnd w:id="10445"/>
      <w:r>
        <w:rPr>
          <w:rtl/>
        </w:rPr>
        <w:t xml:space="preserve">החשובות </w:t>
      </w:r>
      <w:bookmarkStart w:id="10446" w:name="_ETM_Q21_205160"/>
      <w:bookmarkEnd w:id="10446"/>
      <w:r>
        <w:rPr>
          <w:rtl/>
        </w:rPr>
        <w:t>ביותר</w:t>
      </w:r>
      <w:r>
        <w:rPr>
          <w:rFonts w:hint="cs"/>
          <w:rtl/>
        </w:rPr>
        <w:t>.</w:t>
      </w:r>
      <w:r>
        <w:rPr>
          <w:rtl/>
        </w:rPr>
        <w:t xml:space="preserve"> </w:t>
      </w:r>
      <w:bookmarkStart w:id="10447" w:name="_ETM_Q21_206380"/>
      <w:bookmarkEnd w:id="10447"/>
      <w:r>
        <w:rPr>
          <w:rtl/>
        </w:rPr>
        <w:t xml:space="preserve">על </w:t>
      </w:r>
      <w:bookmarkStart w:id="10448" w:name="_ETM_Q21_206559"/>
      <w:bookmarkEnd w:id="10448"/>
      <w:r>
        <w:rPr>
          <w:rtl/>
        </w:rPr>
        <w:t xml:space="preserve">פי </w:t>
      </w:r>
      <w:bookmarkStart w:id="10449" w:name="_ETM_Q21_206769"/>
      <w:bookmarkEnd w:id="10449"/>
      <w:r>
        <w:rPr>
          <w:rFonts w:hint="cs"/>
          <w:rtl/>
        </w:rPr>
        <w:t>הה</w:t>
      </w:r>
      <w:r>
        <w:rPr>
          <w:rtl/>
        </w:rPr>
        <w:t xml:space="preserve">ערכות </w:t>
      </w:r>
      <w:bookmarkStart w:id="10450" w:name="_ETM_Q21_207189"/>
      <w:bookmarkEnd w:id="10450"/>
      <w:r>
        <w:rPr>
          <w:rtl/>
        </w:rPr>
        <w:t xml:space="preserve">של </w:t>
      </w:r>
      <w:bookmarkStart w:id="10451" w:name="_ETM_Q21_207339"/>
      <w:bookmarkEnd w:id="10451"/>
      <w:r>
        <w:rPr>
          <w:rtl/>
        </w:rPr>
        <w:t xml:space="preserve">כל </w:t>
      </w:r>
      <w:bookmarkStart w:id="10452" w:name="_ETM_Q21_207519"/>
      <w:bookmarkEnd w:id="10452"/>
      <w:r>
        <w:rPr>
          <w:rtl/>
        </w:rPr>
        <w:t xml:space="preserve">המשרדים </w:t>
      </w:r>
      <w:bookmarkStart w:id="10453" w:name="_ETM_Q21_208029"/>
      <w:bookmarkEnd w:id="10453"/>
      <w:r>
        <w:rPr>
          <w:rtl/>
        </w:rPr>
        <w:t xml:space="preserve">שהיו </w:t>
      </w:r>
      <w:bookmarkStart w:id="10454" w:name="_ETM_Q21_208300"/>
      <w:bookmarkEnd w:id="10454"/>
      <w:r>
        <w:rPr>
          <w:rtl/>
        </w:rPr>
        <w:t xml:space="preserve">מעורבים </w:t>
      </w:r>
      <w:bookmarkStart w:id="10455" w:name="_ETM_Q21_208719"/>
      <w:bookmarkEnd w:id="10455"/>
      <w:r>
        <w:rPr>
          <w:rtl/>
        </w:rPr>
        <w:t>בזה</w:t>
      </w:r>
      <w:r w:rsidR="009B72A6">
        <w:rPr>
          <w:rFonts w:hint="cs"/>
          <w:rtl/>
        </w:rPr>
        <w:t>,</w:t>
      </w:r>
      <w:r>
        <w:rPr>
          <w:rtl/>
        </w:rPr>
        <w:t xml:space="preserve"> </w:t>
      </w:r>
      <w:bookmarkStart w:id="10456" w:name="_ETM_Q21_209559"/>
      <w:bookmarkEnd w:id="10456"/>
      <w:r>
        <w:rPr>
          <w:rtl/>
        </w:rPr>
        <w:t xml:space="preserve">הרפורמה </w:t>
      </w:r>
      <w:bookmarkStart w:id="10457" w:name="_ETM_Q21_210189"/>
      <w:bookmarkEnd w:id="10457"/>
      <w:r>
        <w:rPr>
          <w:rtl/>
        </w:rPr>
        <w:t xml:space="preserve">הייתה </w:t>
      </w:r>
      <w:bookmarkStart w:id="10458" w:name="_ETM_Q21_210369"/>
      <w:bookmarkEnd w:id="10458"/>
      <w:r>
        <w:rPr>
          <w:rtl/>
        </w:rPr>
        <w:t xml:space="preserve">צריכה </w:t>
      </w:r>
      <w:bookmarkStart w:id="10459" w:name="_ETM_Q21_210579"/>
      <w:bookmarkEnd w:id="10459"/>
      <w:r>
        <w:rPr>
          <w:rtl/>
        </w:rPr>
        <w:t xml:space="preserve">להכניס </w:t>
      </w:r>
      <w:bookmarkStart w:id="10460" w:name="_ETM_Q21_211029"/>
      <w:bookmarkEnd w:id="10460"/>
      <w:r>
        <w:rPr>
          <w:rtl/>
        </w:rPr>
        <w:t xml:space="preserve">קרוב </w:t>
      </w:r>
      <w:bookmarkStart w:id="10461" w:name="_ETM_Q21_211359"/>
      <w:bookmarkEnd w:id="10461"/>
      <w:r>
        <w:rPr>
          <w:rtl/>
        </w:rPr>
        <w:t xml:space="preserve">ל-9 </w:t>
      </w:r>
      <w:bookmarkStart w:id="10462" w:name="_ETM_Q21_211960"/>
      <w:bookmarkEnd w:id="10462"/>
      <w:r>
        <w:rPr>
          <w:rtl/>
        </w:rPr>
        <w:t xml:space="preserve">מיליארד </w:t>
      </w:r>
      <w:bookmarkStart w:id="10463" w:name="_ETM_Q21_212409"/>
      <w:bookmarkEnd w:id="10463"/>
      <w:r>
        <w:rPr>
          <w:rtl/>
        </w:rPr>
        <w:t xml:space="preserve">שקלים </w:t>
      </w:r>
      <w:bookmarkStart w:id="10464" w:name="_ETM_Q21_212800"/>
      <w:bookmarkEnd w:id="10464"/>
      <w:r>
        <w:rPr>
          <w:rtl/>
        </w:rPr>
        <w:t xml:space="preserve">לקופת </w:t>
      </w:r>
      <w:bookmarkStart w:id="10465" w:name="_ETM_Q21_213219"/>
      <w:bookmarkEnd w:id="10465"/>
      <w:r>
        <w:rPr>
          <w:rtl/>
        </w:rPr>
        <w:t>המדינה</w:t>
      </w:r>
      <w:r>
        <w:rPr>
          <w:rFonts w:hint="cs"/>
          <w:rtl/>
        </w:rPr>
        <w:t>,</w:t>
      </w:r>
      <w:r>
        <w:rPr>
          <w:rtl/>
        </w:rPr>
        <w:t xml:space="preserve"> </w:t>
      </w:r>
      <w:bookmarkStart w:id="10466" w:name="_ETM_Q21_214289"/>
      <w:bookmarkEnd w:id="10466"/>
      <w:r>
        <w:rPr>
          <w:rtl/>
        </w:rPr>
        <w:t xml:space="preserve">לעודד </w:t>
      </w:r>
      <w:bookmarkStart w:id="10467" w:name="_ETM_Q21_214829"/>
      <w:bookmarkEnd w:id="10467"/>
      <w:r>
        <w:rPr>
          <w:rtl/>
        </w:rPr>
        <w:t xml:space="preserve">את </w:t>
      </w:r>
      <w:bookmarkStart w:id="10468" w:name="_ETM_Q21_214949"/>
      <w:bookmarkEnd w:id="10468"/>
      <w:r>
        <w:rPr>
          <w:rtl/>
        </w:rPr>
        <w:t>התחרות</w:t>
      </w:r>
      <w:r>
        <w:rPr>
          <w:rFonts w:hint="cs"/>
          <w:rtl/>
        </w:rPr>
        <w:t>,</w:t>
      </w:r>
      <w:r>
        <w:rPr>
          <w:rtl/>
        </w:rPr>
        <w:t xml:space="preserve"> </w:t>
      </w:r>
      <w:bookmarkStart w:id="10469" w:name="_ETM_Q21_215850"/>
      <w:bookmarkEnd w:id="10469"/>
      <w:r>
        <w:rPr>
          <w:rtl/>
        </w:rPr>
        <w:t xml:space="preserve">להוריד </w:t>
      </w:r>
      <w:bookmarkStart w:id="10470" w:name="_ETM_Q21_216239"/>
      <w:bookmarkEnd w:id="10470"/>
      <w:r>
        <w:rPr>
          <w:rtl/>
        </w:rPr>
        <w:t xml:space="preserve">את </w:t>
      </w:r>
      <w:bookmarkStart w:id="10471" w:name="_ETM_Q21_216359"/>
      <w:bookmarkEnd w:id="10471"/>
      <w:r>
        <w:rPr>
          <w:rtl/>
        </w:rPr>
        <w:t>המחירים</w:t>
      </w:r>
      <w:bookmarkStart w:id="10472" w:name="_ETM_Q21_217260"/>
      <w:bookmarkEnd w:id="10472"/>
      <w:r>
        <w:rPr>
          <w:rFonts w:hint="cs"/>
          <w:rtl/>
        </w:rPr>
        <w:t xml:space="preserve"> </w:t>
      </w:r>
      <w:r>
        <w:rPr>
          <w:rtl/>
        </w:rPr>
        <w:t>–</w:t>
      </w:r>
      <w:bookmarkStart w:id="10473" w:name="_ETM_Q21_215527"/>
      <w:bookmarkEnd w:id="10473"/>
      <w:r>
        <w:rPr>
          <w:rFonts w:hint="cs"/>
          <w:rtl/>
        </w:rPr>
        <w:t xml:space="preserve"> דרך אגב, </w:t>
      </w:r>
      <w:r>
        <w:rPr>
          <w:rtl/>
        </w:rPr>
        <w:t xml:space="preserve">בתחומים </w:t>
      </w:r>
      <w:bookmarkStart w:id="10474" w:name="_ETM_Q21_217710"/>
      <w:bookmarkEnd w:id="10474"/>
      <w:r>
        <w:rPr>
          <w:rtl/>
        </w:rPr>
        <w:t>שונים</w:t>
      </w:r>
      <w:r>
        <w:rPr>
          <w:rFonts w:hint="cs"/>
          <w:rtl/>
        </w:rPr>
        <w:t>:</w:t>
      </w:r>
      <w:r>
        <w:rPr>
          <w:rtl/>
        </w:rPr>
        <w:t xml:space="preserve"> </w:t>
      </w:r>
      <w:bookmarkStart w:id="10475" w:name="_ETM_Q21_217979"/>
      <w:bookmarkStart w:id="10476" w:name="_ETM_Q21_218190"/>
      <w:bookmarkStart w:id="10477" w:name="_ETM_Q21_219149"/>
      <w:bookmarkStart w:id="10478" w:name="_ETM_Q21_232307"/>
      <w:bookmarkEnd w:id="10475"/>
      <w:bookmarkEnd w:id="10476"/>
      <w:bookmarkEnd w:id="10477"/>
      <w:bookmarkEnd w:id="10478"/>
      <w:r>
        <w:rPr>
          <w:rtl/>
        </w:rPr>
        <w:t>ב</w:t>
      </w:r>
      <w:bookmarkStart w:id="10479" w:name="_ETM_Q21_219539"/>
      <w:bookmarkStart w:id="10480" w:name="_ETM_Q21_220499"/>
      <w:bookmarkEnd w:id="10479"/>
      <w:bookmarkEnd w:id="10480"/>
      <w:r>
        <w:rPr>
          <w:rtl/>
        </w:rPr>
        <w:t>מחיר</w:t>
      </w:r>
      <w:r>
        <w:rPr>
          <w:rFonts w:hint="cs"/>
          <w:rtl/>
        </w:rPr>
        <w:t>ים</w:t>
      </w:r>
      <w:r>
        <w:rPr>
          <w:rtl/>
        </w:rPr>
        <w:t xml:space="preserve"> </w:t>
      </w:r>
      <w:bookmarkStart w:id="10481" w:name="_ETM_Q21_220859"/>
      <w:bookmarkEnd w:id="10481"/>
      <w:r>
        <w:rPr>
          <w:rtl/>
        </w:rPr>
        <w:t xml:space="preserve">של </w:t>
      </w:r>
      <w:bookmarkStart w:id="10482" w:name="_ETM_Q21_220979"/>
      <w:bookmarkEnd w:id="10482"/>
      <w:r>
        <w:rPr>
          <w:rtl/>
        </w:rPr>
        <w:t xml:space="preserve">מוצרי </w:t>
      </w:r>
      <w:bookmarkStart w:id="10483" w:name="_ETM_Q21_221280"/>
      <w:bookmarkEnd w:id="10483"/>
      <w:r>
        <w:rPr>
          <w:rtl/>
        </w:rPr>
        <w:t>חשמל</w:t>
      </w:r>
      <w:r>
        <w:rPr>
          <w:rFonts w:hint="cs"/>
          <w:rtl/>
        </w:rPr>
        <w:t>,</w:t>
      </w:r>
      <w:r>
        <w:rPr>
          <w:rtl/>
        </w:rPr>
        <w:t xml:space="preserve"> </w:t>
      </w:r>
      <w:bookmarkStart w:id="10484" w:name="_ETM_Q21_222809"/>
      <w:bookmarkEnd w:id="10484"/>
      <w:r>
        <w:rPr>
          <w:rtl/>
        </w:rPr>
        <w:t xml:space="preserve">אפילו </w:t>
      </w:r>
      <w:bookmarkStart w:id="10485" w:name="_ETM_Q21_223379"/>
      <w:bookmarkStart w:id="10486" w:name="_ETM_Q21_223739"/>
      <w:bookmarkEnd w:id="10485"/>
      <w:bookmarkEnd w:id="10486"/>
      <w:r>
        <w:rPr>
          <w:rtl/>
        </w:rPr>
        <w:t>תמרוקים</w:t>
      </w:r>
      <w:r>
        <w:rPr>
          <w:rFonts w:hint="cs"/>
          <w:rtl/>
        </w:rPr>
        <w:t xml:space="preserve"> </w:t>
      </w:r>
      <w:bookmarkStart w:id="10487" w:name="_ETM_Q21_237161"/>
      <w:bookmarkEnd w:id="10487"/>
      <w:r>
        <w:rPr>
          <w:rtl/>
        </w:rPr>
        <w:t xml:space="preserve">– </w:t>
      </w:r>
      <w:bookmarkStart w:id="10488" w:name="_ETM_Q21_224460"/>
      <w:bookmarkEnd w:id="10488"/>
      <w:r>
        <w:rPr>
          <w:rtl/>
        </w:rPr>
        <w:t>של</w:t>
      </w:r>
      <w:r>
        <w:rPr>
          <w:rFonts w:hint="cs"/>
          <w:rtl/>
        </w:rPr>
        <w:t>א</w:t>
      </w:r>
      <w:bookmarkStart w:id="10489" w:name="_ETM_Q21_224879"/>
      <w:bookmarkEnd w:id="10489"/>
      <w:r>
        <w:rPr>
          <w:rtl/>
        </w:rPr>
        <w:t xml:space="preserve"> </w:t>
      </w:r>
      <w:bookmarkStart w:id="10490" w:name="_ETM_Q21_225030"/>
      <w:bookmarkEnd w:id="10490"/>
      <w:r>
        <w:rPr>
          <w:rtl/>
        </w:rPr>
        <w:t xml:space="preserve">בדיוק </w:t>
      </w:r>
      <w:bookmarkStart w:id="10491" w:name="_ETM_Q21_225300"/>
      <w:bookmarkEnd w:id="10491"/>
      <w:r>
        <w:rPr>
          <w:rtl/>
        </w:rPr>
        <w:t xml:space="preserve">הצלחנו </w:t>
      </w:r>
      <w:bookmarkStart w:id="10492" w:name="_ETM_Q21_225780"/>
      <w:bookmarkEnd w:id="10492"/>
      <w:r>
        <w:rPr>
          <w:rtl/>
        </w:rPr>
        <w:t>להגיע</w:t>
      </w:r>
      <w:r>
        <w:rPr>
          <w:rFonts w:hint="cs"/>
          <w:rtl/>
        </w:rPr>
        <w:t>,</w:t>
      </w:r>
      <w:r>
        <w:rPr>
          <w:rtl/>
        </w:rPr>
        <w:t xml:space="preserve"> </w:t>
      </w:r>
      <w:bookmarkStart w:id="10493" w:name="_ETM_Q21_226440"/>
      <w:bookmarkEnd w:id="10493"/>
      <w:r>
        <w:rPr>
          <w:rtl/>
        </w:rPr>
        <w:t xml:space="preserve">גם </w:t>
      </w:r>
      <w:bookmarkStart w:id="10494" w:name="_ETM_Q21_226739"/>
      <w:bookmarkStart w:id="10495" w:name="_ETM_Q21_223687"/>
      <w:bookmarkEnd w:id="10494"/>
      <w:bookmarkEnd w:id="10495"/>
      <w:r w:rsidR="005D5D4B">
        <w:rPr>
          <w:rFonts w:hint="cs"/>
          <w:rtl/>
        </w:rPr>
        <w:t>ב</w:t>
      </w:r>
      <w:r>
        <w:rPr>
          <w:rtl/>
        </w:rPr>
        <w:t xml:space="preserve">זה </w:t>
      </w:r>
      <w:bookmarkStart w:id="10496" w:name="_ETM_Q21_227309"/>
      <w:bookmarkEnd w:id="10496"/>
      <w:r>
        <w:rPr>
          <w:rtl/>
        </w:rPr>
        <w:t xml:space="preserve">תכננו </w:t>
      </w:r>
      <w:bookmarkStart w:id="10497" w:name="_ETM_Q21_227790"/>
      <w:bookmarkEnd w:id="10497"/>
      <w:r>
        <w:rPr>
          <w:rtl/>
        </w:rPr>
        <w:t xml:space="preserve">לעשות </w:t>
      </w:r>
      <w:bookmarkStart w:id="10498" w:name="_ETM_Q21_228149"/>
      <w:bookmarkEnd w:id="10498"/>
      <w:r>
        <w:rPr>
          <w:rtl/>
        </w:rPr>
        <w:t xml:space="preserve">את </w:t>
      </w:r>
      <w:bookmarkStart w:id="10499" w:name="_ETM_Q21_228270"/>
      <w:bookmarkEnd w:id="10499"/>
      <w:r>
        <w:rPr>
          <w:rtl/>
        </w:rPr>
        <w:t xml:space="preserve">הטיפול </w:t>
      </w:r>
      <w:bookmarkStart w:id="10500" w:name="_ETM_Q21_229020"/>
      <w:bookmarkEnd w:id="10500"/>
      <w:r>
        <w:rPr>
          <w:rFonts w:hint="cs"/>
          <w:rtl/>
        </w:rPr>
        <w:t xml:space="preserve">– </w:t>
      </w:r>
      <w:r>
        <w:rPr>
          <w:rtl/>
        </w:rPr>
        <w:t>בבשר</w:t>
      </w:r>
      <w:r>
        <w:rPr>
          <w:rFonts w:hint="cs"/>
          <w:rtl/>
        </w:rPr>
        <w:t>,</w:t>
      </w:r>
      <w:r>
        <w:rPr>
          <w:rtl/>
        </w:rPr>
        <w:t xml:space="preserve"> </w:t>
      </w:r>
      <w:bookmarkStart w:id="10501" w:name="_ETM_Q21_231090"/>
      <w:bookmarkEnd w:id="10501"/>
      <w:r>
        <w:rPr>
          <w:rFonts w:hint="cs"/>
          <w:rtl/>
        </w:rPr>
        <w:t>ב</w:t>
      </w:r>
      <w:r>
        <w:rPr>
          <w:rtl/>
        </w:rPr>
        <w:t>מזון</w:t>
      </w:r>
      <w:bookmarkStart w:id="10502" w:name="_ETM_Q21_231840"/>
      <w:bookmarkEnd w:id="10502"/>
      <w:r>
        <w:rPr>
          <w:rFonts w:hint="cs"/>
          <w:rtl/>
        </w:rPr>
        <w:t xml:space="preserve">, </w:t>
      </w:r>
      <w:bookmarkStart w:id="10503" w:name="_ETM_Q21_243906"/>
      <w:bookmarkStart w:id="10504" w:name="_ETM_Q21_239607"/>
      <w:bookmarkStart w:id="10505" w:name="_ETM_Q21_236116"/>
      <w:bookmarkStart w:id="10506" w:name="_ETM_Q21_232407"/>
      <w:bookmarkEnd w:id="10503"/>
      <w:bookmarkEnd w:id="10504"/>
      <w:bookmarkEnd w:id="10505"/>
      <w:bookmarkEnd w:id="10506"/>
      <w:r>
        <w:rPr>
          <w:rtl/>
        </w:rPr>
        <w:t xml:space="preserve">בכל </w:t>
      </w:r>
      <w:bookmarkStart w:id="10507" w:name="_ETM_Q21_232590"/>
      <w:bookmarkEnd w:id="10507"/>
      <w:r>
        <w:rPr>
          <w:rtl/>
        </w:rPr>
        <w:t xml:space="preserve">דבר </w:t>
      </w:r>
      <w:bookmarkStart w:id="10508" w:name="_ETM_Q21_233040"/>
      <w:bookmarkEnd w:id="10508"/>
      <w:r>
        <w:rPr>
          <w:rtl/>
        </w:rPr>
        <w:t xml:space="preserve">שקשור </w:t>
      </w:r>
      <w:bookmarkStart w:id="10509" w:name="_ETM_Q21_233579"/>
      <w:bookmarkEnd w:id="10509"/>
      <w:r>
        <w:rPr>
          <w:rtl/>
        </w:rPr>
        <w:t xml:space="preserve">ליוקר </w:t>
      </w:r>
      <w:bookmarkStart w:id="10510" w:name="_ETM_Q21_233879"/>
      <w:bookmarkEnd w:id="10510"/>
      <w:r>
        <w:rPr>
          <w:rtl/>
        </w:rPr>
        <w:t>המחיה</w:t>
      </w:r>
      <w:r>
        <w:rPr>
          <w:rFonts w:hint="cs"/>
          <w:rtl/>
        </w:rPr>
        <w:t>.</w:t>
      </w:r>
      <w:bookmarkStart w:id="10511" w:name="_ETM_Q21_236689"/>
      <w:bookmarkStart w:id="10512" w:name="_ETM_Q21_236810"/>
      <w:bookmarkStart w:id="10513" w:name="_ETM_Q21_236881"/>
      <w:bookmarkStart w:id="10514" w:name="_ETM_Q21_236949"/>
      <w:bookmarkStart w:id="10515" w:name="_ETM_Q21_234870"/>
      <w:bookmarkEnd w:id="10511"/>
      <w:bookmarkEnd w:id="10512"/>
      <w:bookmarkEnd w:id="10513"/>
      <w:bookmarkEnd w:id="10514"/>
      <w:bookmarkEnd w:id="10515"/>
      <w:r>
        <w:rPr>
          <w:rFonts w:hint="cs"/>
          <w:rtl/>
        </w:rPr>
        <w:t xml:space="preserve"> </w:t>
      </w:r>
      <w:r>
        <w:rPr>
          <w:rtl/>
        </w:rPr>
        <w:t xml:space="preserve">מה </w:t>
      </w:r>
      <w:bookmarkStart w:id="10516" w:name="_ETM_Q21_235109"/>
      <w:bookmarkEnd w:id="10516"/>
      <w:r>
        <w:rPr>
          <w:rtl/>
        </w:rPr>
        <w:t xml:space="preserve">עשתה </w:t>
      </w:r>
      <w:bookmarkStart w:id="10517" w:name="_ETM_Q21_235440"/>
      <w:bookmarkEnd w:id="10517"/>
      <w:r>
        <w:rPr>
          <w:rtl/>
        </w:rPr>
        <w:t xml:space="preserve">הממשלה </w:t>
      </w:r>
      <w:bookmarkStart w:id="10518" w:name="_ETM_Q21_235949"/>
      <w:bookmarkEnd w:id="10518"/>
      <w:r>
        <w:rPr>
          <w:rtl/>
        </w:rPr>
        <w:t>הזאת</w:t>
      </w:r>
      <w:r>
        <w:rPr>
          <w:rFonts w:hint="cs"/>
          <w:rtl/>
        </w:rPr>
        <w:t>?</w:t>
      </w:r>
      <w:r>
        <w:rPr>
          <w:rtl/>
        </w:rPr>
        <w:t xml:space="preserve"> </w:t>
      </w:r>
      <w:bookmarkStart w:id="10519" w:name="_ETM_Q21_236399"/>
      <w:bookmarkEnd w:id="10519"/>
      <w:r>
        <w:rPr>
          <w:rtl/>
        </w:rPr>
        <w:t xml:space="preserve">אני </w:t>
      </w:r>
      <w:bookmarkStart w:id="10520" w:name="_ETM_Q21_236640"/>
      <w:bookmarkEnd w:id="10520"/>
      <w:r>
        <w:rPr>
          <w:rtl/>
        </w:rPr>
        <w:t xml:space="preserve">לא </w:t>
      </w:r>
      <w:bookmarkStart w:id="10521" w:name="_ETM_Q21_236760"/>
      <w:bookmarkEnd w:id="10521"/>
      <w:r>
        <w:rPr>
          <w:rtl/>
        </w:rPr>
        <w:t xml:space="preserve">מדבר </w:t>
      </w:r>
      <w:bookmarkStart w:id="10522" w:name="_ETM_Q21_237059"/>
      <w:bookmarkEnd w:id="10522"/>
      <w:r>
        <w:rPr>
          <w:rtl/>
        </w:rPr>
        <w:t xml:space="preserve">אחרי </w:t>
      </w:r>
      <w:bookmarkStart w:id="10523" w:name="_ETM_Q21_237300"/>
      <w:bookmarkStart w:id="10524" w:name="_ETM_Q21_238260"/>
      <w:bookmarkEnd w:id="10523"/>
      <w:bookmarkEnd w:id="10524"/>
      <w:r>
        <w:rPr>
          <w:rFonts w:hint="cs"/>
          <w:rtl/>
        </w:rPr>
        <w:t xml:space="preserve">7 </w:t>
      </w:r>
      <w:r>
        <w:rPr>
          <w:rtl/>
        </w:rPr>
        <w:t>באוקטובר</w:t>
      </w:r>
      <w:r>
        <w:rPr>
          <w:rFonts w:hint="cs"/>
          <w:rtl/>
        </w:rPr>
        <w:t>. ב-7 באוקטובר</w:t>
      </w:r>
      <w:r>
        <w:rPr>
          <w:rtl/>
        </w:rPr>
        <w:t xml:space="preserve"> </w:t>
      </w:r>
      <w:bookmarkStart w:id="10525" w:name="_ETM_Q21_238769"/>
      <w:bookmarkEnd w:id="10525"/>
      <w:r w:rsidR="005D5D4B">
        <w:rPr>
          <w:rFonts w:hint="cs"/>
          <w:rtl/>
        </w:rPr>
        <w:t xml:space="preserve">– </w:t>
      </w:r>
      <w:r>
        <w:rPr>
          <w:rtl/>
        </w:rPr>
        <w:t>מלחמה</w:t>
      </w:r>
      <w:bookmarkStart w:id="10526" w:name="_ETM_Q21_237116"/>
      <w:bookmarkEnd w:id="10526"/>
      <w:r>
        <w:rPr>
          <w:rtl/>
        </w:rPr>
        <w:t xml:space="preserve"> </w:t>
      </w:r>
      <w:bookmarkStart w:id="10527" w:name="_ETM_Q21_239829"/>
      <w:bookmarkEnd w:id="10527"/>
      <w:r>
        <w:rPr>
          <w:rtl/>
        </w:rPr>
        <w:t>ו</w:t>
      </w:r>
      <w:r>
        <w:rPr>
          <w:rFonts w:hint="cs"/>
          <w:rtl/>
        </w:rPr>
        <w:t>ה</w:t>
      </w:r>
      <w:r>
        <w:rPr>
          <w:rtl/>
        </w:rPr>
        <w:t xml:space="preserve">הוצאות </w:t>
      </w:r>
      <w:bookmarkStart w:id="10528" w:name="_ETM_Q21_241179"/>
      <w:bookmarkEnd w:id="10528"/>
      <w:r>
        <w:rPr>
          <w:rFonts w:hint="cs"/>
          <w:rtl/>
        </w:rPr>
        <w:t xml:space="preserve">גדלו, </w:t>
      </w:r>
      <w:bookmarkStart w:id="10529" w:name="_ETM_Q21_241389"/>
      <w:bookmarkStart w:id="10530" w:name="_ETM_Q21_241659"/>
      <w:bookmarkEnd w:id="10529"/>
      <w:bookmarkEnd w:id="10530"/>
      <w:r>
        <w:rPr>
          <w:rFonts w:hint="cs"/>
          <w:rtl/>
        </w:rPr>
        <w:t>ו</w:t>
      </w:r>
      <w:r>
        <w:rPr>
          <w:rtl/>
        </w:rPr>
        <w:t xml:space="preserve">אנחנו </w:t>
      </w:r>
      <w:bookmarkStart w:id="10531" w:name="_ETM_Q21_242049"/>
      <w:bookmarkEnd w:id="10531"/>
      <w:r>
        <w:rPr>
          <w:rtl/>
        </w:rPr>
        <w:t xml:space="preserve">כבר </w:t>
      </w:r>
      <w:bookmarkStart w:id="10532" w:name="_ETM_Q21_242289"/>
      <w:bookmarkEnd w:id="10532"/>
      <w:r>
        <w:rPr>
          <w:rtl/>
        </w:rPr>
        <w:t xml:space="preserve">גם </w:t>
      </w:r>
      <w:bookmarkStart w:id="10533" w:name="_ETM_Q21_242440"/>
      <w:bookmarkEnd w:id="10533"/>
      <w:r>
        <w:rPr>
          <w:rtl/>
        </w:rPr>
        <w:t xml:space="preserve">ככה </w:t>
      </w:r>
      <w:bookmarkStart w:id="10534" w:name="_ETM_Q21_242709"/>
      <w:bookmarkEnd w:id="10534"/>
      <w:r>
        <w:rPr>
          <w:rtl/>
        </w:rPr>
        <w:t xml:space="preserve">בגירעון </w:t>
      </w:r>
      <w:bookmarkStart w:id="10535" w:name="_ETM_Q21_243159"/>
      <w:bookmarkEnd w:id="10535"/>
      <w:r>
        <w:rPr>
          <w:rtl/>
        </w:rPr>
        <w:t xml:space="preserve">של </w:t>
      </w:r>
      <w:bookmarkStart w:id="10536" w:name="_ETM_Q21_243309"/>
      <w:bookmarkEnd w:id="10536"/>
      <w:r>
        <w:rPr>
          <w:rtl/>
        </w:rPr>
        <w:t xml:space="preserve">למעלה </w:t>
      </w:r>
      <w:bookmarkStart w:id="10537" w:name="_ETM_Q21_243609"/>
      <w:bookmarkEnd w:id="10537"/>
      <w:r>
        <w:rPr>
          <w:rtl/>
        </w:rPr>
        <w:t>מ-7%</w:t>
      </w:r>
      <w:bookmarkStart w:id="10538" w:name="_ETM_Q21_244569"/>
      <w:bookmarkEnd w:id="10538"/>
      <w:r>
        <w:rPr>
          <w:rFonts w:hint="cs"/>
          <w:rtl/>
        </w:rPr>
        <w:t xml:space="preserve">. </w:t>
      </w:r>
      <w:bookmarkStart w:id="10539" w:name="_ETM_Q21_242077"/>
      <w:bookmarkEnd w:id="10539"/>
      <w:r>
        <w:rPr>
          <w:rtl/>
        </w:rPr>
        <w:t xml:space="preserve">אבל </w:t>
      </w:r>
      <w:bookmarkStart w:id="10540" w:name="_ETM_Q21_244810"/>
      <w:bookmarkEnd w:id="10540"/>
      <w:r>
        <w:rPr>
          <w:rFonts w:hint="cs"/>
          <w:rtl/>
        </w:rPr>
        <w:t>עד</w:t>
      </w:r>
      <w:r>
        <w:rPr>
          <w:rtl/>
        </w:rPr>
        <w:t xml:space="preserve"> </w:t>
      </w:r>
      <w:bookmarkStart w:id="10541" w:name="_ETM_Q21_245020"/>
      <w:bookmarkEnd w:id="10541"/>
      <w:r>
        <w:rPr>
          <w:rtl/>
        </w:rPr>
        <w:t xml:space="preserve">7 </w:t>
      </w:r>
      <w:bookmarkStart w:id="10542" w:name="_ETM_Q21_245364"/>
      <w:bookmarkEnd w:id="10542"/>
      <w:r>
        <w:rPr>
          <w:rtl/>
        </w:rPr>
        <w:t xml:space="preserve">באוקטובר </w:t>
      </w:r>
      <w:bookmarkStart w:id="10543" w:name="_ETM_Q21_245709"/>
      <w:bookmarkEnd w:id="10543"/>
      <w:r>
        <w:rPr>
          <w:rtl/>
        </w:rPr>
        <w:t xml:space="preserve">לא </w:t>
      </w:r>
      <w:bookmarkStart w:id="10544" w:name="_ETM_Q21_245799"/>
      <w:bookmarkEnd w:id="10544"/>
      <w:r>
        <w:rPr>
          <w:rtl/>
        </w:rPr>
        <w:t xml:space="preserve">עשיתם </w:t>
      </w:r>
      <w:bookmarkStart w:id="10545" w:name="_ETM_Q21_246159"/>
      <w:bookmarkEnd w:id="10545"/>
      <w:r>
        <w:rPr>
          <w:rtl/>
        </w:rPr>
        <w:t>כלום</w:t>
      </w:r>
      <w:r>
        <w:rPr>
          <w:rFonts w:hint="cs"/>
          <w:rtl/>
        </w:rPr>
        <w:t>,</w:t>
      </w:r>
      <w:r>
        <w:rPr>
          <w:rtl/>
        </w:rPr>
        <w:t xml:space="preserve"> </w:t>
      </w:r>
      <w:bookmarkStart w:id="10546" w:name="_ETM_Q21_246909"/>
      <w:bookmarkEnd w:id="10546"/>
      <w:r>
        <w:rPr>
          <w:rtl/>
        </w:rPr>
        <w:t xml:space="preserve">לא </w:t>
      </w:r>
      <w:bookmarkStart w:id="10547" w:name="_ETM_Q21_247450"/>
      <w:bookmarkEnd w:id="10547"/>
      <w:r>
        <w:rPr>
          <w:rtl/>
        </w:rPr>
        <w:t xml:space="preserve">עשיתם </w:t>
      </w:r>
      <w:bookmarkStart w:id="10548" w:name="_ETM_Q21_248049"/>
      <w:bookmarkEnd w:id="10548"/>
      <w:r>
        <w:rPr>
          <w:rtl/>
        </w:rPr>
        <w:t xml:space="preserve">שום </w:t>
      </w:r>
      <w:bookmarkStart w:id="10549" w:name="_ETM_Q21_248319"/>
      <w:bookmarkEnd w:id="10549"/>
      <w:r>
        <w:rPr>
          <w:rtl/>
        </w:rPr>
        <w:t xml:space="preserve">דבר </w:t>
      </w:r>
      <w:bookmarkStart w:id="10550" w:name="_ETM_Q21_248709"/>
      <w:bookmarkEnd w:id="10550"/>
      <w:r>
        <w:rPr>
          <w:rtl/>
        </w:rPr>
        <w:t xml:space="preserve">בשביל </w:t>
      </w:r>
      <w:bookmarkStart w:id="10551" w:name="_ETM_Q21_249130"/>
      <w:bookmarkEnd w:id="10551"/>
      <w:r>
        <w:rPr>
          <w:rtl/>
        </w:rPr>
        <w:t xml:space="preserve">להקל </w:t>
      </w:r>
      <w:bookmarkStart w:id="10552" w:name="_ETM_Q21_250240"/>
      <w:bookmarkEnd w:id="10552"/>
      <w:r>
        <w:rPr>
          <w:rtl/>
        </w:rPr>
        <w:t xml:space="preserve">על </w:t>
      </w:r>
      <w:bookmarkStart w:id="10553" w:name="_ETM_Q21_250450"/>
      <w:bookmarkEnd w:id="10553"/>
      <w:r>
        <w:rPr>
          <w:rtl/>
        </w:rPr>
        <w:t xml:space="preserve">האזרח </w:t>
      </w:r>
      <w:bookmarkStart w:id="10554" w:name="_ETM_Q21_251020"/>
      <w:bookmarkEnd w:id="10554"/>
      <w:r>
        <w:rPr>
          <w:rtl/>
        </w:rPr>
        <w:t>הממוצע</w:t>
      </w:r>
      <w:r>
        <w:rPr>
          <w:rFonts w:hint="cs"/>
          <w:rtl/>
        </w:rPr>
        <w:t>,</w:t>
      </w:r>
      <w:r>
        <w:rPr>
          <w:rtl/>
        </w:rPr>
        <w:t xml:space="preserve"> </w:t>
      </w:r>
      <w:bookmarkStart w:id="10555" w:name="_ETM_Q21_251679"/>
      <w:bookmarkEnd w:id="10555"/>
      <w:r>
        <w:rPr>
          <w:rtl/>
        </w:rPr>
        <w:t xml:space="preserve">כולל </w:t>
      </w:r>
      <w:bookmarkStart w:id="10556" w:name="_ETM_Q21_252640"/>
      <w:bookmarkEnd w:id="10556"/>
      <w:r>
        <w:rPr>
          <w:rtl/>
        </w:rPr>
        <w:t xml:space="preserve">האזרח </w:t>
      </w:r>
      <w:bookmarkStart w:id="10557" w:name="_ETM_Q21_253240"/>
      <w:bookmarkEnd w:id="10557"/>
      <w:r>
        <w:rPr>
          <w:rtl/>
        </w:rPr>
        <w:t xml:space="preserve">שהצביע </w:t>
      </w:r>
      <w:bookmarkStart w:id="10558" w:name="_ETM_Q21_253600"/>
      <w:bookmarkEnd w:id="10558"/>
      <w:r>
        <w:rPr>
          <w:rFonts w:hint="cs"/>
          <w:rtl/>
        </w:rPr>
        <w:t xml:space="preserve">לכם. </w:t>
      </w:r>
      <w:bookmarkStart w:id="10559" w:name="_ETM_Q21_253689"/>
      <w:bookmarkStart w:id="10560" w:name="_ETM_Q21_253810"/>
      <w:bookmarkStart w:id="10561" w:name="_ETM_Q21_254890"/>
      <w:bookmarkEnd w:id="10559"/>
      <w:bookmarkEnd w:id="10560"/>
      <w:bookmarkEnd w:id="10561"/>
    </w:p>
    <w:p w:rsidR="00823127" w:rsidRDefault="00823127" w:rsidP="003410D7">
      <w:pPr>
        <w:rPr>
          <w:rtl/>
        </w:rPr>
      </w:pPr>
    </w:p>
    <w:p w:rsidR="00823127" w:rsidRDefault="00823127" w:rsidP="005D5D4B">
      <w:pPr>
        <w:rPr>
          <w:rtl/>
        </w:rPr>
      </w:pPr>
      <w:r>
        <w:rPr>
          <w:rFonts w:hint="cs"/>
          <w:rtl/>
        </w:rPr>
        <w:t>א</w:t>
      </w:r>
      <w:bookmarkStart w:id="10562" w:name="_ETM_Q21_251507"/>
      <w:bookmarkEnd w:id="10562"/>
      <w:r>
        <w:rPr>
          <w:rtl/>
        </w:rPr>
        <w:t xml:space="preserve">ז </w:t>
      </w:r>
      <w:bookmarkStart w:id="10563" w:name="_ETM_Q21_255100"/>
      <w:bookmarkEnd w:id="10563"/>
      <w:r>
        <w:rPr>
          <w:rtl/>
        </w:rPr>
        <w:t xml:space="preserve">אני </w:t>
      </w:r>
      <w:bookmarkStart w:id="10564" w:name="_ETM_Q21_255280"/>
      <w:bookmarkEnd w:id="10564"/>
      <w:r>
        <w:rPr>
          <w:rtl/>
        </w:rPr>
        <w:t xml:space="preserve">חושב </w:t>
      </w:r>
      <w:bookmarkStart w:id="10565" w:name="_ETM_Q21_255640"/>
      <w:bookmarkEnd w:id="10565"/>
      <w:r>
        <w:rPr>
          <w:rtl/>
        </w:rPr>
        <w:t xml:space="preserve">שהמבחן </w:t>
      </w:r>
      <w:bookmarkStart w:id="10566" w:name="_ETM_Q21_256150"/>
      <w:bookmarkEnd w:id="10566"/>
      <w:r>
        <w:rPr>
          <w:rtl/>
        </w:rPr>
        <w:t xml:space="preserve">שלכם </w:t>
      </w:r>
      <w:bookmarkStart w:id="10567" w:name="_ETM_Q21_256780"/>
      <w:bookmarkEnd w:id="10567"/>
      <w:r>
        <w:rPr>
          <w:rtl/>
        </w:rPr>
        <w:t xml:space="preserve">הוא </w:t>
      </w:r>
      <w:bookmarkStart w:id="10568" w:name="_ETM_Q21_256900"/>
      <w:bookmarkEnd w:id="10568"/>
      <w:r>
        <w:rPr>
          <w:rtl/>
        </w:rPr>
        <w:t xml:space="preserve">לא </w:t>
      </w:r>
      <w:bookmarkStart w:id="10569" w:name="_ETM_Q21_257049"/>
      <w:bookmarkEnd w:id="10569"/>
      <w:r>
        <w:rPr>
          <w:rtl/>
        </w:rPr>
        <w:t xml:space="preserve">רק </w:t>
      </w:r>
      <w:bookmarkStart w:id="10570" w:name="_ETM_Q21_257229"/>
      <w:bookmarkEnd w:id="10570"/>
      <w:r>
        <w:rPr>
          <w:rtl/>
        </w:rPr>
        <w:t xml:space="preserve">בביטחון </w:t>
      </w:r>
      <w:bookmarkStart w:id="10571" w:name="_ETM_Q21_257830"/>
      <w:bookmarkEnd w:id="10571"/>
      <w:r>
        <w:rPr>
          <w:rtl/>
        </w:rPr>
        <w:t xml:space="preserve">אלא </w:t>
      </w:r>
      <w:bookmarkStart w:id="10572" w:name="_ETM_Q21_258009"/>
      <w:bookmarkEnd w:id="10572"/>
      <w:r>
        <w:rPr>
          <w:rtl/>
        </w:rPr>
        <w:t xml:space="preserve">גם </w:t>
      </w:r>
      <w:bookmarkStart w:id="10573" w:name="_ETM_Q21_258280"/>
      <w:bookmarkEnd w:id="10573"/>
      <w:r>
        <w:rPr>
          <w:rtl/>
        </w:rPr>
        <w:t>בכלכלה</w:t>
      </w:r>
      <w:r>
        <w:rPr>
          <w:rFonts w:hint="cs"/>
          <w:rtl/>
        </w:rPr>
        <w:t>.</w:t>
      </w:r>
      <w:r>
        <w:rPr>
          <w:rtl/>
        </w:rPr>
        <w:t xml:space="preserve"> </w:t>
      </w:r>
      <w:bookmarkStart w:id="10574" w:name="_ETM_Q21_259330"/>
      <w:bookmarkEnd w:id="10574"/>
      <w:r>
        <w:rPr>
          <w:rtl/>
        </w:rPr>
        <w:t xml:space="preserve">כרגע </w:t>
      </w:r>
      <w:bookmarkStart w:id="10575" w:name="_ETM_Q21_259750"/>
      <w:bookmarkEnd w:id="10575"/>
      <w:r>
        <w:rPr>
          <w:rtl/>
        </w:rPr>
        <w:t xml:space="preserve">הממשלה </w:t>
      </w:r>
      <w:bookmarkStart w:id="10576" w:name="_ETM_Q21_260200"/>
      <w:bookmarkEnd w:id="10576"/>
      <w:r>
        <w:rPr>
          <w:rtl/>
        </w:rPr>
        <w:t xml:space="preserve">הזאת </w:t>
      </w:r>
      <w:bookmarkStart w:id="10577" w:name="_ETM_Q21_260470"/>
      <w:bookmarkEnd w:id="10577"/>
      <w:r>
        <w:rPr>
          <w:rtl/>
        </w:rPr>
        <w:t xml:space="preserve">לא </w:t>
      </w:r>
      <w:bookmarkStart w:id="10578" w:name="_ETM_Q21_260650"/>
      <w:bookmarkEnd w:id="10578"/>
      <w:r>
        <w:rPr>
          <w:rtl/>
        </w:rPr>
        <w:t xml:space="preserve">עומדת </w:t>
      </w:r>
      <w:bookmarkStart w:id="10579" w:name="_ETM_Q21_261130"/>
      <w:bookmarkEnd w:id="10579"/>
      <w:r>
        <w:rPr>
          <w:rtl/>
        </w:rPr>
        <w:t xml:space="preserve">במבחן </w:t>
      </w:r>
      <w:bookmarkStart w:id="10580" w:name="_ETM_Q21_261610"/>
      <w:bookmarkEnd w:id="10580"/>
      <w:r>
        <w:rPr>
          <w:rtl/>
        </w:rPr>
        <w:t>הזה</w:t>
      </w:r>
      <w:r>
        <w:rPr>
          <w:rFonts w:hint="cs"/>
          <w:rtl/>
        </w:rPr>
        <w:t>,</w:t>
      </w:r>
      <w:r>
        <w:rPr>
          <w:rtl/>
        </w:rPr>
        <w:t xml:space="preserve"> </w:t>
      </w:r>
      <w:bookmarkStart w:id="10581" w:name="_ETM_Q21_262240"/>
      <w:bookmarkEnd w:id="10581"/>
      <w:r>
        <w:rPr>
          <w:rtl/>
        </w:rPr>
        <w:t xml:space="preserve">והציבור </w:t>
      </w:r>
      <w:bookmarkStart w:id="10582" w:name="_ETM_Q21_262900"/>
      <w:bookmarkEnd w:id="10582"/>
      <w:r>
        <w:rPr>
          <w:rtl/>
        </w:rPr>
        <w:t xml:space="preserve">יעניש </w:t>
      </w:r>
      <w:bookmarkStart w:id="10583" w:name="_ETM_Q21_263229"/>
      <w:bookmarkEnd w:id="10583"/>
      <w:r>
        <w:rPr>
          <w:rtl/>
        </w:rPr>
        <w:t xml:space="preserve">אתכם </w:t>
      </w:r>
      <w:bookmarkStart w:id="10584" w:name="_ETM_Q21_263590"/>
      <w:bookmarkEnd w:id="10584"/>
      <w:r>
        <w:rPr>
          <w:rtl/>
        </w:rPr>
        <w:t>בקלפי</w:t>
      </w:r>
      <w:r>
        <w:rPr>
          <w:rFonts w:hint="cs"/>
          <w:rtl/>
        </w:rPr>
        <w:t>.</w:t>
      </w:r>
      <w:r>
        <w:rPr>
          <w:rtl/>
        </w:rPr>
        <w:t xml:space="preserve"> </w:t>
      </w:r>
      <w:bookmarkStart w:id="10585" w:name="_ETM_Q21_264549"/>
      <w:bookmarkEnd w:id="10585"/>
      <w:r>
        <w:rPr>
          <w:rtl/>
        </w:rPr>
        <w:t xml:space="preserve">אנחנו </w:t>
      </w:r>
      <w:bookmarkStart w:id="10586" w:name="_ETM_Q21_264909"/>
      <w:bookmarkEnd w:id="10586"/>
      <w:r>
        <w:rPr>
          <w:rtl/>
        </w:rPr>
        <w:t xml:space="preserve">נגיע </w:t>
      </w:r>
      <w:bookmarkStart w:id="10587" w:name="_ETM_Q21_265330"/>
      <w:bookmarkEnd w:id="10587"/>
      <w:r>
        <w:rPr>
          <w:rtl/>
        </w:rPr>
        <w:t xml:space="preserve">כמה </w:t>
      </w:r>
      <w:bookmarkStart w:id="10588" w:name="_ETM_Q21_265569"/>
      <w:bookmarkEnd w:id="10588"/>
      <w:r>
        <w:rPr>
          <w:rtl/>
        </w:rPr>
        <w:t xml:space="preserve">שיותר </w:t>
      </w:r>
      <w:bookmarkStart w:id="10589" w:name="_ETM_Q21_265810"/>
      <w:bookmarkEnd w:id="10589"/>
      <w:r>
        <w:rPr>
          <w:rtl/>
        </w:rPr>
        <w:t>מהר</w:t>
      </w:r>
      <w:r w:rsidR="005D5D4B">
        <w:rPr>
          <w:rFonts w:hint="cs"/>
          <w:rtl/>
        </w:rPr>
        <w:t>,</w:t>
      </w:r>
      <w:r>
        <w:rPr>
          <w:rtl/>
        </w:rPr>
        <w:t xml:space="preserve"> </w:t>
      </w:r>
      <w:bookmarkStart w:id="10590" w:name="_ETM_Q21_266440"/>
      <w:bookmarkEnd w:id="10590"/>
      <w:r>
        <w:rPr>
          <w:rtl/>
        </w:rPr>
        <w:t>ו</w:t>
      </w:r>
      <w:r w:rsidR="005D5D4B">
        <w:rPr>
          <w:rFonts w:hint="cs"/>
          <w:rtl/>
        </w:rPr>
        <w:t xml:space="preserve">גם </w:t>
      </w:r>
      <w:r>
        <w:rPr>
          <w:rtl/>
        </w:rPr>
        <w:t xml:space="preserve">הנושא </w:t>
      </w:r>
      <w:bookmarkStart w:id="10591" w:name="_ETM_Q21_266979"/>
      <w:bookmarkEnd w:id="10591"/>
      <w:r>
        <w:rPr>
          <w:rtl/>
        </w:rPr>
        <w:t xml:space="preserve">הזה </w:t>
      </w:r>
      <w:bookmarkStart w:id="10592" w:name="_ETM_Q21_267159"/>
      <w:bookmarkStart w:id="10593" w:name="_ETM_Q21_267430"/>
      <w:bookmarkEnd w:id="10592"/>
      <w:bookmarkEnd w:id="10593"/>
      <w:r>
        <w:rPr>
          <w:rFonts w:hint="cs"/>
          <w:rtl/>
        </w:rPr>
        <w:t>יהיה</w:t>
      </w:r>
      <w:r>
        <w:rPr>
          <w:rtl/>
        </w:rPr>
        <w:t xml:space="preserve"> </w:t>
      </w:r>
      <w:bookmarkStart w:id="10594" w:name="_ETM_Q21_267580"/>
      <w:bookmarkEnd w:id="10594"/>
      <w:r>
        <w:rPr>
          <w:rtl/>
        </w:rPr>
        <w:t xml:space="preserve">על </w:t>
      </w:r>
      <w:bookmarkStart w:id="10595" w:name="_ETM_Q21_267700"/>
      <w:bookmarkEnd w:id="10595"/>
      <w:r>
        <w:rPr>
          <w:rtl/>
        </w:rPr>
        <w:t>סדר</w:t>
      </w:r>
      <w:r>
        <w:rPr>
          <w:rFonts w:hint="cs"/>
          <w:rtl/>
        </w:rPr>
        <w:t>-</w:t>
      </w:r>
      <w:bookmarkStart w:id="10596" w:name="_ETM_Q21_268060"/>
      <w:bookmarkEnd w:id="10596"/>
      <w:r>
        <w:rPr>
          <w:rtl/>
        </w:rPr>
        <w:t xml:space="preserve">היום </w:t>
      </w:r>
      <w:bookmarkStart w:id="10597" w:name="_ETM_Q21_268270"/>
      <w:bookmarkEnd w:id="10597"/>
      <w:r>
        <w:rPr>
          <w:rtl/>
        </w:rPr>
        <w:t xml:space="preserve">בבחירות </w:t>
      </w:r>
      <w:bookmarkStart w:id="10598" w:name="_ETM_Q21_268689"/>
      <w:bookmarkEnd w:id="10598"/>
      <w:r>
        <w:rPr>
          <w:rtl/>
        </w:rPr>
        <w:t>הבאות</w:t>
      </w:r>
      <w:r>
        <w:rPr>
          <w:rFonts w:hint="cs"/>
          <w:rtl/>
        </w:rPr>
        <w:t>.</w:t>
      </w:r>
      <w:r>
        <w:rPr>
          <w:rtl/>
        </w:rPr>
        <w:t xml:space="preserve"> </w:t>
      </w:r>
      <w:bookmarkStart w:id="10599" w:name="_ETM_Q21_269049"/>
      <w:bookmarkEnd w:id="10599"/>
      <w:r>
        <w:rPr>
          <w:rFonts w:hint="cs"/>
          <w:rtl/>
        </w:rPr>
        <w:t>תודה.</w:t>
      </w:r>
      <w:bookmarkStart w:id="10600" w:name="_ETM_Q21_264006"/>
      <w:bookmarkEnd w:id="10600"/>
    </w:p>
    <w:p w:rsidR="00823127" w:rsidRDefault="00823127" w:rsidP="003410D7">
      <w:pPr>
        <w:rPr>
          <w:rtl/>
        </w:rPr>
      </w:pPr>
    </w:p>
    <w:p w:rsidR="00823127" w:rsidRDefault="00823127" w:rsidP="003410D7">
      <w:pPr>
        <w:pStyle w:val="af6"/>
        <w:keepNext/>
        <w:rPr>
          <w:rtl/>
        </w:rPr>
      </w:pPr>
      <w:r w:rsidRPr="00C473C8">
        <w:rPr>
          <w:rStyle w:val="TagStyle"/>
          <w:rtl/>
        </w:rPr>
        <w:t xml:space="preserve"> &lt;&lt; יור &gt;&gt; </w:t>
      </w:r>
      <w:r>
        <w:rPr>
          <w:rtl/>
        </w:rPr>
        <w:t>היו"ר משה רוט:</w:t>
      </w:r>
      <w:r w:rsidRPr="00C473C8">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tl/>
        </w:rPr>
        <w:t xml:space="preserve">תודה </w:t>
      </w:r>
      <w:bookmarkStart w:id="10601" w:name="_ETM_Q21_269259"/>
      <w:bookmarkEnd w:id="10601"/>
      <w:r>
        <w:rPr>
          <w:rtl/>
        </w:rPr>
        <w:t>רבה</w:t>
      </w:r>
      <w:r>
        <w:rPr>
          <w:rFonts w:hint="cs"/>
          <w:rtl/>
        </w:rPr>
        <w:t>.</w:t>
      </w:r>
      <w:r>
        <w:rPr>
          <w:rtl/>
        </w:rPr>
        <w:t xml:space="preserve"> </w:t>
      </w:r>
      <w:bookmarkStart w:id="10602" w:name="_ETM_Q21_273250"/>
      <w:bookmarkEnd w:id="10602"/>
      <w:r>
        <w:rPr>
          <w:rtl/>
        </w:rPr>
        <w:t xml:space="preserve">חברת </w:t>
      </w:r>
      <w:bookmarkStart w:id="10603" w:name="_ETM_Q21_273700"/>
      <w:bookmarkEnd w:id="10603"/>
      <w:r>
        <w:rPr>
          <w:rtl/>
        </w:rPr>
        <w:t xml:space="preserve">הכנסת </w:t>
      </w:r>
      <w:bookmarkStart w:id="10604" w:name="_ETM_Q21_274420"/>
      <w:bookmarkEnd w:id="10604"/>
      <w:r>
        <w:rPr>
          <w:rtl/>
        </w:rPr>
        <w:t xml:space="preserve">גלית </w:t>
      </w:r>
      <w:bookmarkStart w:id="10605" w:name="_ETM_Q21_274870"/>
      <w:bookmarkEnd w:id="10605"/>
      <w:r>
        <w:rPr>
          <w:rtl/>
        </w:rPr>
        <w:t>דיסטל</w:t>
      </w:r>
      <w:r>
        <w:rPr>
          <w:rFonts w:hint="cs"/>
          <w:rtl/>
        </w:rPr>
        <w:t>,</w:t>
      </w:r>
      <w:r>
        <w:rPr>
          <w:rtl/>
        </w:rPr>
        <w:t xml:space="preserve"> </w:t>
      </w:r>
      <w:bookmarkStart w:id="10606" w:name="_ETM_Q21_275260"/>
      <w:bookmarkEnd w:id="10606"/>
      <w:r>
        <w:rPr>
          <w:rtl/>
        </w:rPr>
        <w:t>בבקשה</w:t>
      </w:r>
      <w:r>
        <w:rPr>
          <w:rFonts w:hint="cs"/>
          <w:rtl/>
        </w:rPr>
        <w:t>.</w:t>
      </w:r>
    </w:p>
    <w:p w:rsidR="00823127" w:rsidRDefault="00823127" w:rsidP="003410D7">
      <w:pPr>
        <w:rPr>
          <w:rtl/>
        </w:rPr>
      </w:pPr>
      <w:bookmarkStart w:id="10607" w:name="_ETM_Q21_277384"/>
      <w:bookmarkStart w:id="10608" w:name="_ETM_Q21_277542"/>
      <w:bookmarkStart w:id="10609" w:name="_ETM_Q21_278248"/>
      <w:bookmarkEnd w:id="10607"/>
      <w:bookmarkEnd w:id="10608"/>
      <w:bookmarkEnd w:id="10609"/>
    </w:p>
    <w:p w:rsidR="00823127" w:rsidRDefault="00823127" w:rsidP="003410D7">
      <w:pPr>
        <w:pStyle w:val="a4"/>
        <w:keepNext/>
        <w:rPr>
          <w:rtl/>
        </w:rPr>
      </w:pPr>
      <w:bookmarkStart w:id="10610" w:name="ET_speaker_6149_10"/>
      <w:r w:rsidRPr="00C473C8">
        <w:rPr>
          <w:rStyle w:val="TagStyle"/>
          <w:rtl/>
        </w:rPr>
        <w:t xml:space="preserve"> </w:t>
      </w:r>
      <w:bookmarkStart w:id="10611" w:name="_Toc167144879"/>
      <w:r w:rsidRPr="00C473C8">
        <w:rPr>
          <w:rStyle w:val="TagStyle"/>
          <w:rtl/>
        </w:rPr>
        <w:t xml:space="preserve">&lt;&lt; דובר &gt;&gt; </w:t>
      </w:r>
      <w:bookmarkStart w:id="10612" w:name="_Toc167144966"/>
      <w:r>
        <w:rPr>
          <w:rtl/>
        </w:rPr>
        <w:t>גלית דיסטל אטבריאן (הליכוד):</w:t>
      </w:r>
      <w:bookmarkEnd w:id="10612"/>
      <w:r w:rsidRPr="00C473C8">
        <w:rPr>
          <w:rStyle w:val="TagStyle"/>
          <w:rtl/>
        </w:rPr>
        <w:t xml:space="preserve"> &lt;&lt; דובר &gt;&gt;</w:t>
      </w:r>
      <w:bookmarkEnd w:id="10611"/>
      <w:r w:rsidR="0080528C">
        <w:rPr>
          <w:rtl/>
        </w:rPr>
        <w:t xml:space="preserve"> </w:t>
      </w:r>
      <w:bookmarkEnd w:id="10610"/>
    </w:p>
    <w:p w:rsidR="00823127" w:rsidRDefault="00823127" w:rsidP="003410D7">
      <w:pPr>
        <w:rPr>
          <w:rtl/>
        </w:rPr>
      </w:pPr>
    </w:p>
    <w:p w:rsidR="00823127" w:rsidRDefault="00823127" w:rsidP="003410D7">
      <w:pPr>
        <w:rPr>
          <w:rtl/>
        </w:rPr>
      </w:pPr>
      <w:bookmarkStart w:id="10613" w:name="_ETM_Q21_279234"/>
      <w:bookmarkStart w:id="10614" w:name="_ETM_Q21_279303"/>
      <w:bookmarkStart w:id="10615" w:name="_ETM_Q21_294100"/>
      <w:bookmarkEnd w:id="10613"/>
      <w:bookmarkEnd w:id="10614"/>
      <w:bookmarkEnd w:id="10615"/>
      <w:r>
        <w:rPr>
          <w:rtl/>
        </w:rPr>
        <w:t xml:space="preserve">תודה </w:t>
      </w:r>
      <w:bookmarkStart w:id="10616" w:name="_ETM_Q21_294369"/>
      <w:bookmarkEnd w:id="10616"/>
      <w:r>
        <w:rPr>
          <w:rtl/>
        </w:rPr>
        <w:t>רבה</w:t>
      </w:r>
      <w:r>
        <w:rPr>
          <w:rFonts w:hint="cs"/>
          <w:rtl/>
        </w:rPr>
        <w:t>,</w:t>
      </w:r>
      <w:r>
        <w:rPr>
          <w:rtl/>
        </w:rPr>
        <w:t xml:space="preserve"> </w:t>
      </w:r>
      <w:bookmarkStart w:id="10617" w:name="_ETM_Q21_294670"/>
      <w:bookmarkEnd w:id="10617"/>
      <w:r>
        <w:rPr>
          <w:rtl/>
        </w:rPr>
        <w:t xml:space="preserve">אדוני </w:t>
      </w:r>
      <w:bookmarkStart w:id="10618" w:name="_ETM_Q21_294940"/>
      <w:bookmarkEnd w:id="10618"/>
      <w:r>
        <w:rPr>
          <w:rtl/>
        </w:rPr>
        <w:t xml:space="preserve">יושב-ראש </w:t>
      </w:r>
      <w:bookmarkStart w:id="10619" w:name="_ETM_Q21_295450"/>
      <w:bookmarkEnd w:id="10619"/>
      <w:r>
        <w:rPr>
          <w:rtl/>
        </w:rPr>
        <w:t>ה</w:t>
      </w:r>
      <w:r>
        <w:rPr>
          <w:rFonts w:hint="cs"/>
          <w:rtl/>
        </w:rPr>
        <w:t>ישיבה.</w:t>
      </w:r>
      <w:bookmarkStart w:id="10620" w:name="_ETM_Q21_294117"/>
      <w:bookmarkEnd w:id="10620"/>
      <w:r>
        <w:rPr>
          <w:rtl/>
        </w:rPr>
        <w:t xml:space="preserve"> </w:t>
      </w:r>
      <w:bookmarkStart w:id="10621" w:name="_ETM_Q21_298290"/>
      <w:bookmarkStart w:id="10622" w:name="_ETM_Q21_298710"/>
      <w:bookmarkStart w:id="10623" w:name="_ETM_Q21_301279"/>
      <w:bookmarkEnd w:id="10621"/>
      <w:bookmarkEnd w:id="10622"/>
      <w:bookmarkEnd w:id="10623"/>
    </w:p>
    <w:p w:rsidR="00823127" w:rsidRDefault="00823127" w:rsidP="003410D7">
      <w:pPr>
        <w:rPr>
          <w:rtl/>
        </w:rPr>
      </w:pPr>
      <w:bookmarkStart w:id="10624" w:name="_ETM_Q21_297407"/>
      <w:bookmarkEnd w:id="10624"/>
    </w:p>
    <w:p w:rsidR="00823127" w:rsidRDefault="00823127" w:rsidP="003410D7">
      <w:pPr>
        <w:pStyle w:val="af6"/>
        <w:keepNext/>
        <w:rPr>
          <w:rtl/>
        </w:rPr>
      </w:pPr>
      <w:r w:rsidRPr="00E03560">
        <w:rPr>
          <w:rStyle w:val="TagStyle"/>
          <w:rtl/>
        </w:rPr>
        <w:t xml:space="preserve"> &lt;&lt; יור &gt;&gt; </w:t>
      </w:r>
      <w:r>
        <w:rPr>
          <w:rtl/>
        </w:rPr>
        <w:t>היו"ר משה רוט:</w:t>
      </w:r>
      <w:r w:rsidRPr="00E03560">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בבקשה.</w:t>
      </w:r>
    </w:p>
    <w:p w:rsidR="00823127" w:rsidRDefault="00823127" w:rsidP="003410D7">
      <w:pPr>
        <w:rPr>
          <w:rtl/>
        </w:rPr>
      </w:pPr>
    </w:p>
    <w:p w:rsidR="00823127" w:rsidRDefault="00823127" w:rsidP="003410D7">
      <w:pPr>
        <w:pStyle w:val="-"/>
        <w:keepNext/>
        <w:rPr>
          <w:rtl/>
        </w:rPr>
      </w:pPr>
      <w:bookmarkStart w:id="10625" w:name="ET_speakercontinue_6149_12"/>
      <w:r w:rsidRPr="00E03560">
        <w:rPr>
          <w:rStyle w:val="TagStyle"/>
          <w:rtl/>
        </w:rPr>
        <w:t xml:space="preserve"> &lt;&lt; דובר_המשך &gt;&gt; </w:t>
      </w:r>
      <w:r>
        <w:rPr>
          <w:rtl/>
        </w:rPr>
        <w:t>גלית דיסטל אטבריאן (הליכוד):</w:t>
      </w:r>
      <w:r w:rsidRPr="00E03560">
        <w:rPr>
          <w:rStyle w:val="TagStyle"/>
          <w:rtl/>
        </w:rPr>
        <w:t xml:space="preserve"> &lt;&lt; דובר_המשך &gt;&gt;</w:t>
      </w:r>
      <w:r w:rsidR="0080528C">
        <w:rPr>
          <w:rtl/>
        </w:rPr>
        <w:t xml:space="preserve"> </w:t>
      </w:r>
      <w:bookmarkEnd w:id="10625"/>
    </w:p>
    <w:p w:rsidR="00823127" w:rsidRDefault="00823127" w:rsidP="003410D7">
      <w:pPr>
        <w:rPr>
          <w:rtl/>
        </w:rPr>
      </w:pPr>
    </w:p>
    <w:p w:rsidR="00823127" w:rsidRDefault="00823127" w:rsidP="005D5D4B">
      <w:pPr>
        <w:rPr>
          <w:rtl/>
        </w:rPr>
      </w:pPr>
      <w:bookmarkStart w:id="10626" w:name="_ETM_Q21_301639"/>
      <w:bookmarkStart w:id="10627" w:name="_ETM_Q21_301999"/>
      <w:bookmarkEnd w:id="10626"/>
      <w:bookmarkEnd w:id="10627"/>
      <w:r>
        <w:rPr>
          <w:rFonts w:hint="cs"/>
          <w:rtl/>
        </w:rPr>
        <w:t>צ</w:t>
      </w:r>
      <w:r>
        <w:rPr>
          <w:rtl/>
        </w:rPr>
        <w:t xml:space="preserve">ריך </w:t>
      </w:r>
      <w:bookmarkStart w:id="10628" w:name="_ETM_Q21_302959"/>
      <w:bookmarkEnd w:id="10628"/>
      <w:r>
        <w:rPr>
          <w:rtl/>
        </w:rPr>
        <w:t xml:space="preserve">לדבר </w:t>
      </w:r>
      <w:bookmarkStart w:id="10629" w:name="_ETM_Q21_303619"/>
      <w:bookmarkEnd w:id="10629"/>
      <w:r>
        <w:rPr>
          <w:rtl/>
        </w:rPr>
        <w:t xml:space="preserve">על </w:t>
      </w:r>
      <w:bookmarkStart w:id="10630" w:name="_ETM_Q21_304099"/>
      <w:bookmarkEnd w:id="10630"/>
      <w:r>
        <w:rPr>
          <w:rtl/>
        </w:rPr>
        <w:t xml:space="preserve">טיב </w:t>
      </w:r>
      <w:bookmarkStart w:id="10631" w:name="_ETM_Q21_304369"/>
      <w:bookmarkEnd w:id="10631"/>
      <w:r>
        <w:rPr>
          <w:rtl/>
        </w:rPr>
        <w:t xml:space="preserve">המחאה </w:t>
      </w:r>
      <w:bookmarkStart w:id="10632" w:name="_ETM_Q21_305060"/>
      <w:bookmarkEnd w:id="10632"/>
      <w:r>
        <w:rPr>
          <w:rFonts w:hint="cs"/>
          <w:rtl/>
        </w:rPr>
        <w:t>ועל</w:t>
      </w:r>
      <w:bookmarkStart w:id="10633" w:name="_ETM_Q21_304567"/>
      <w:bookmarkEnd w:id="10633"/>
      <w:r>
        <w:rPr>
          <w:rtl/>
        </w:rPr>
        <w:t xml:space="preserve"> </w:t>
      </w:r>
      <w:bookmarkStart w:id="10634" w:name="_ETM_Q21_305659"/>
      <w:bookmarkEnd w:id="10634"/>
      <w:r>
        <w:rPr>
          <w:rtl/>
        </w:rPr>
        <w:t xml:space="preserve">מה </w:t>
      </w:r>
      <w:bookmarkStart w:id="10635" w:name="_ETM_Q21_305840"/>
      <w:bookmarkEnd w:id="10635"/>
      <w:r>
        <w:rPr>
          <w:rtl/>
        </w:rPr>
        <w:t xml:space="preserve">שקורה </w:t>
      </w:r>
      <w:bookmarkStart w:id="10636" w:name="_ETM_Q21_306200"/>
      <w:bookmarkEnd w:id="10636"/>
      <w:r>
        <w:rPr>
          <w:rtl/>
        </w:rPr>
        <w:t xml:space="preserve">עכשיו </w:t>
      </w:r>
      <w:bookmarkStart w:id="10637" w:name="_ETM_Q21_306439"/>
      <w:bookmarkEnd w:id="10637"/>
      <w:r>
        <w:rPr>
          <w:rtl/>
        </w:rPr>
        <w:t xml:space="preserve">מחוץ </w:t>
      </w:r>
      <w:bookmarkStart w:id="10638" w:name="_ETM_Q21_306799"/>
      <w:bookmarkEnd w:id="10638"/>
      <w:r>
        <w:rPr>
          <w:rtl/>
        </w:rPr>
        <w:t>לכנסת</w:t>
      </w:r>
      <w:r>
        <w:rPr>
          <w:rFonts w:hint="cs"/>
          <w:rtl/>
        </w:rPr>
        <w:t>.</w:t>
      </w:r>
      <w:bookmarkStart w:id="10639" w:name="_ETM_Q21_302277"/>
      <w:bookmarkEnd w:id="10639"/>
      <w:r>
        <w:rPr>
          <w:rtl/>
        </w:rPr>
        <w:t xml:space="preserve"> </w:t>
      </w:r>
      <w:bookmarkStart w:id="10640" w:name="_ETM_Q21_308299"/>
      <w:bookmarkEnd w:id="10640"/>
      <w:r>
        <w:rPr>
          <w:rtl/>
        </w:rPr>
        <w:t xml:space="preserve">הדבר </w:t>
      </w:r>
      <w:bookmarkStart w:id="10641" w:name="_ETM_Q21_308720"/>
      <w:bookmarkEnd w:id="10641"/>
      <w:r>
        <w:rPr>
          <w:rtl/>
        </w:rPr>
        <w:t xml:space="preserve">הראשון </w:t>
      </w:r>
      <w:bookmarkStart w:id="10642" w:name="_ETM_Q21_309110"/>
      <w:bookmarkEnd w:id="10642"/>
      <w:r>
        <w:rPr>
          <w:rtl/>
        </w:rPr>
        <w:t xml:space="preserve">שעולה </w:t>
      </w:r>
      <w:bookmarkStart w:id="10643" w:name="_ETM_Q21_309349"/>
      <w:bookmarkEnd w:id="10643"/>
      <w:r>
        <w:rPr>
          <w:rtl/>
        </w:rPr>
        <w:t xml:space="preserve">לי </w:t>
      </w:r>
      <w:bookmarkStart w:id="10644" w:name="_ETM_Q21_309470"/>
      <w:bookmarkEnd w:id="10644"/>
      <w:r>
        <w:rPr>
          <w:rFonts w:hint="cs"/>
          <w:rtl/>
        </w:rPr>
        <w:t>ל</w:t>
      </w:r>
      <w:r>
        <w:rPr>
          <w:rtl/>
        </w:rPr>
        <w:t>מוח</w:t>
      </w:r>
      <w:r>
        <w:rPr>
          <w:rFonts w:hint="cs"/>
          <w:rtl/>
        </w:rPr>
        <w:t>,</w:t>
      </w:r>
      <w:r>
        <w:rPr>
          <w:rtl/>
        </w:rPr>
        <w:t xml:space="preserve"> </w:t>
      </w:r>
      <w:bookmarkStart w:id="10645" w:name="_ETM_Q21_309799"/>
      <w:bookmarkEnd w:id="10645"/>
      <w:r>
        <w:rPr>
          <w:rtl/>
        </w:rPr>
        <w:t xml:space="preserve">אדוני </w:t>
      </w:r>
      <w:bookmarkStart w:id="10646" w:name="_ETM_Q21_310040"/>
      <w:bookmarkEnd w:id="10646"/>
      <w:r>
        <w:rPr>
          <w:rtl/>
        </w:rPr>
        <w:t xml:space="preserve">יושב-ראש </w:t>
      </w:r>
      <w:bookmarkStart w:id="10647" w:name="_ETM_Q21_310489"/>
      <w:bookmarkEnd w:id="10647"/>
      <w:r w:rsidR="003410D7">
        <w:rPr>
          <w:rFonts w:hint="cs"/>
          <w:rtl/>
        </w:rPr>
        <w:t>הישיבה</w:t>
      </w:r>
      <w:r>
        <w:rPr>
          <w:rFonts w:hint="cs"/>
          <w:rtl/>
        </w:rPr>
        <w:t>,</w:t>
      </w:r>
      <w:r>
        <w:rPr>
          <w:rtl/>
        </w:rPr>
        <w:t xml:space="preserve"> </w:t>
      </w:r>
      <w:bookmarkStart w:id="10648" w:name="_ETM_Q21_311269"/>
      <w:bookmarkEnd w:id="10648"/>
      <w:r>
        <w:rPr>
          <w:rtl/>
        </w:rPr>
        <w:t xml:space="preserve">זה </w:t>
      </w:r>
      <w:bookmarkStart w:id="10649" w:name="_ETM_Q21_311480"/>
      <w:bookmarkEnd w:id="10649"/>
      <w:r>
        <w:rPr>
          <w:rtl/>
        </w:rPr>
        <w:t>ר</w:t>
      </w:r>
      <w:r>
        <w:rPr>
          <w:rFonts w:hint="cs"/>
          <w:rtl/>
        </w:rPr>
        <w:t>יא</w:t>
      </w:r>
      <w:r>
        <w:rPr>
          <w:rtl/>
        </w:rPr>
        <w:t xml:space="preserve">יון </w:t>
      </w:r>
      <w:bookmarkStart w:id="10650" w:name="_ETM_Q21_311900"/>
      <w:bookmarkEnd w:id="10650"/>
      <w:r>
        <w:rPr>
          <w:rtl/>
        </w:rPr>
        <w:t xml:space="preserve">של </w:t>
      </w:r>
      <w:bookmarkStart w:id="10651" w:name="_ETM_Q21_312049"/>
      <w:bookmarkEnd w:id="10651"/>
      <w:r>
        <w:rPr>
          <w:rtl/>
        </w:rPr>
        <w:t xml:space="preserve">העיתונאי </w:t>
      </w:r>
      <w:bookmarkStart w:id="10652" w:name="_ETM_Q21_312560"/>
      <w:bookmarkEnd w:id="10652"/>
      <w:r>
        <w:rPr>
          <w:rtl/>
        </w:rPr>
        <w:t xml:space="preserve">רן </w:t>
      </w:r>
      <w:bookmarkStart w:id="10653" w:name="_ETM_Q21_312829"/>
      <w:bookmarkEnd w:id="10653"/>
      <w:proofErr w:type="spellStart"/>
      <w:r>
        <w:rPr>
          <w:rtl/>
        </w:rPr>
        <w:t>אדליסט</w:t>
      </w:r>
      <w:proofErr w:type="spellEnd"/>
      <w:r>
        <w:rPr>
          <w:rtl/>
        </w:rPr>
        <w:t xml:space="preserve"> </w:t>
      </w:r>
      <w:bookmarkStart w:id="10654" w:name="_ETM_Q21_313730"/>
      <w:bookmarkEnd w:id="10654"/>
      <w:r>
        <w:rPr>
          <w:rtl/>
        </w:rPr>
        <w:t xml:space="preserve">לגלי </w:t>
      </w:r>
      <w:bookmarkStart w:id="10655" w:name="_ETM_Q21_314120"/>
      <w:bookmarkEnd w:id="10655"/>
      <w:r>
        <w:rPr>
          <w:rtl/>
        </w:rPr>
        <w:t xml:space="preserve">ישראל </w:t>
      </w:r>
      <w:bookmarkStart w:id="10656" w:name="_ETM_Q21_314480"/>
      <w:bookmarkEnd w:id="10656"/>
      <w:r>
        <w:rPr>
          <w:rtl/>
        </w:rPr>
        <w:t xml:space="preserve">לפני </w:t>
      </w:r>
      <w:bookmarkStart w:id="10657" w:name="_ETM_Q21_314840"/>
      <w:bookmarkEnd w:id="10657"/>
      <w:r>
        <w:rPr>
          <w:rtl/>
        </w:rPr>
        <w:t xml:space="preserve">כמה </w:t>
      </w:r>
      <w:bookmarkStart w:id="10658" w:name="_ETM_Q21_315139"/>
      <w:bookmarkEnd w:id="10658"/>
      <w:r>
        <w:rPr>
          <w:rtl/>
        </w:rPr>
        <w:t>ימים</w:t>
      </w:r>
      <w:r>
        <w:rPr>
          <w:rFonts w:hint="cs"/>
          <w:rtl/>
        </w:rPr>
        <w:t>.</w:t>
      </w:r>
      <w:bookmarkStart w:id="10659" w:name="_ETM_Q21_308738"/>
      <w:bookmarkEnd w:id="10659"/>
      <w:r>
        <w:rPr>
          <w:rtl/>
        </w:rPr>
        <w:t xml:space="preserve"> </w:t>
      </w:r>
      <w:bookmarkStart w:id="10660" w:name="_ETM_Q21_316159"/>
      <w:bookmarkEnd w:id="10660"/>
      <w:r>
        <w:rPr>
          <w:rFonts w:hint="cs"/>
          <w:rtl/>
        </w:rPr>
        <w:t>ו</w:t>
      </w:r>
      <w:r>
        <w:rPr>
          <w:rtl/>
        </w:rPr>
        <w:t xml:space="preserve">בריאיון </w:t>
      </w:r>
      <w:bookmarkStart w:id="10661" w:name="_ETM_Q21_316609"/>
      <w:bookmarkEnd w:id="10661"/>
      <w:r>
        <w:rPr>
          <w:rtl/>
        </w:rPr>
        <w:t xml:space="preserve">הזה </w:t>
      </w:r>
      <w:bookmarkStart w:id="10662" w:name="_ETM_Q21_317569"/>
      <w:bookmarkEnd w:id="10662"/>
      <w:r>
        <w:rPr>
          <w:rtl/>
        </w:rPr>
        <w:t xml:space="preserve">העיתונאי </w:t>
      </w:r>
      <w:bookmarkStart w:id="10663" w:name="_ETM_Q21_318079"/>
      <w:bookmarkEnd w:id="10663"/>
      <w:r>
        <w:rPr>
          <w:rtl/>
        </w:rPr>
        <w:t xml:space="preserve">רן </w:t>
      </w:r>
      <w:bookmarkStart w:id="10664" w:name="_ETM_Q21_318260"/>
      <w:bookmarkEnd w:id="10664"/>
      <w:proofErr w:type="spellStart"/>
      <w:r>
        <w:rPr>
          <w:rtl/>
        </w:rPr>
        <w:t>אדליסט</w:t>
      </w:r>
      <w:proofErr w:type="spellEnd"/>
      <w:r>
        <w:rPr>
          <w:rtl/>
        </w:rPr>
        <w:t xml:space="preserve"> </w:t>
      </w:r>
      <w:bookmarkStart w:id="10665" w:name="_ETM_Q21_318739"/>
      <w:bookmarkEnd w:id="10665"/>
      <w:r>
        <w:rPr>
          <w:rtl/>
        </w:rPr>
        <w:t>נשאל</w:t>
      </w:r>
      <w:r>
        <w:rPr>
          <w:rFonts w:hint="cs"/>
          <w:rtl/>
        </w:rPr>
        <w:t>:</w:t>
      </w:r>
      <w:r>
        <w:rPr>
          <w:rtl/>
        </w:rPr>
        <w:t xml:space="preserve"> </w:t>
      </w:r>
      <w:bookmarkStart w:id="10666" w:name="_ETM_Q21_319699"/>
      <w:bookmarkStart w:id="10667" w:name="_ETM_Q21_318628"/>
      <w:bookmarkEnd w:id="10666"/>
      <w:bookmarkEnd w:id="10667"/>
      <w:r>
        <w:rPr>
          <w:rtl/>
        </w:rPr>
        <w:t xml:space="preserve">ומה </w:t>
      </w:r>
      <w:bookmarkStart w:id="10668" w:name="_ETM_Q21_320059"/>
      <w:bookmarkEnd w:id="10668"/>
      <w:r>
        <w:rPr>
          <w:rtl/>
        </w:rPr>
        <w:t xml:space="preserve">יקרה </w:t>
      </w:r>
      <w:bookmarkStart w:id="10669" w:name="_ETM_Q21_320480"/>
      <w:bookmarkEnd w:id="10669"/>
      <w:r>
        <w:rPr>
          <w:rtl/>
        </w:rPr>
        <w:t xml:space="preserve">אם </w:t>
      </w:r>
      <w:bookmarkStart w:id="10670" w:name="_ETM_Q21_320569"/>
      <w:bookmarkEnd w:id="10670"/>
      <w:r>
        <w:rPr>
          <w:rFonts w:hint="cs"/>
          <w:rtl/>
        </w:rPr>
        <w:t>מחר תהיינה</w:t>
      </w:r>
      <w:bookmarkStart w:id="10671" w:name="_ETM_Q21_318698"/>
      <w:bookmarkEnd w:id="10671"/>
      <w:r>
        <w:rPr>
          <w:rtl/>
        </w:rPr>
        <w:t xml:space="preserve"> </w:t>
      </w:r>
      <w:bookmarkStart w:id="10672" w:name="_ETM_Q21_321469"/>
      <w:bookmarkEnd w:id="10672"/>
      <w:r>
        <w:rPr>
          <w:rtl/>
        </w:rPr>
        <w:t xml:space="preserve">הבחירות </w:t>
      </w:r>
      <w:bookmarkStart w:id="10673" w:name="_ETM_Q21_322219"/>
      <w:bookmarkEnd w:id="10673"/>
      <w:r>
        <w:rPr>
          <w:rtl/>
        </w:rPr>
        <w:t xml:space="preserve">ושוב </w:t>
      </w:r>
      <w:bookmarkStart w:id="10674" w:name="_ETM_Q21_322760"/>
      <w:bookmarkEnd w:id="10674"/>
      <w:r>
        <w:rPr>
          <w:rtl/>
        </w:rPr>
        <w:t xml:space="preserve">הימין </w:t>
      </w:r>
      <w:bookmarkStart w:id="10675" w:name="_ETM_Q21_323209"/>
      <w:bookmarkEnd w:id="10675"/>
      <w:r>
        <w:rPr>
          <w:rtl/>
        </w:rPr>
        <w:t>ינצח</w:t>
      </w:r>
      <w:r>
        <w:rPr>
          <w:rFonts w:hint="cs"/>
          <w:rtl/>
        </w:rPr>
        <w:t>?</w:t>
      </w:r>
      <w:r>
        <w:rPr>
          <w:rtl/>
        </w:rPr>
        <w:t xml:space="preserve"> </w:t>
      </w:r>
      <w:bookmarkStart w:id="10676" w:name="_ETM_Q21_324430"/>
      <w:bookmarkEnd w:id="10676"/>
      <w:r>
        <w:rPr>
          <w:rtl/>
        </w:rPr>
        <w:t xml:space="preserve">והוא </w:t>
      </w:r>
      <w:bookmarkStart w:id="10677" w:name="_ETM_Q21_324730"/>
      <w:bookmarkEnd w:id="10677"/>
      <w:r>
        <w:rPr>
          <w:rtl/>
        </w:rPr>
        <w:t>ענה</w:t>
      </w:r>
      <w:r>
        <w:rPr>
          <w:rFonts w:hint="cs"/>
          <w:rtl/>
        </w:rPr>
        <w:t>,</w:t>
      </w:r>
      <w:r>
        <w:rPr>
          <w:rtl/>
        </w:rPr>
        <w:t xml:space="preserve"> </w:t>
      </w:r>
      <w:bookmarkStart w:id="10678" w:name="_ETM_Q21_325060"/>
      <w:bookmarkEnd w:id="10678"/>
      <w:r>
        <w:rPr>
          <w:rtl/>
        </w:rPr>
        <w:t xml:space="preserve">בכנות </w:t>
      </w:r>
      <w:bookmarkStart w:id="10679" w:name="_ETM_Q21_326139"/>
      <w:bookmarkStart w:id="10680" w:name="_ETM_Q21_326590"/>
      <w:bookmarkEnd w:id="10679"/>
      <w:bookmarkEnd w:id="10680"/>
      <w:r>
        <w:rPr>
          <w:rtl/>
        </w:rPr>
        <w:t>מרעננת</w:t>
      </w:r>
      <w:r>
        <w:rPr>
          <w:rFonts w:hint="cs"/>
          <w:rtl/>
        </w:rPr>
        <w:t xml:space="preserve"> מאוד</w:t>
      </w:r>
      <w:r>
        <w:rPr>
          <w:rtl/>
        </w:rPr>
        <w:t xml:space="preserve"> </w:t>
      </w:r>
      <w:bookmarkStart w:id="10681" w:name="_ETM_Q21_327310"/>
      <w:bookmarkEnd w:id="10681"/>
      <w:r>
        <w:rPr>
          <w:rtl/>
        </w:rPr>
        <w:t>ו</w:t>
      </w:r>
      <w:bookmarkStart w:id="10682" w:name="_ETM_Q21_328000"/>
      <w:bookmarkEnd w:id="10682"/>
      <w:r>
        <w:rPr>
          <w:rtl/>
        </w:rPr>
        <w:t>מוערכת</w:t>
      </w:r>
      <w:r>
        <w:rPr>
          <w:rFonts w:hint="cs"/>
          <w:rtl/>
        </w:rPr>
        <w:t xml:space="preserve"> בהחלט</w:t>
      </w:r>
      <w:bookmarkStart w:id="10683" w:name="_ETM_Q21_323598"/>
      <w:bookmarkEnd w:id="10683"/>
      <w:r>
        <w:rPr>
          <w:rFonts w:hint="cs"/>
          <w:rtl/>
        </w:rPr>
        <w:t>:</w:t>
      </w:r>
      <w:r>
        <w:rPr>
          <w:rtl/>
        </w:rPr>
        <w:t xml:space="preserve"> </w:t>
      </w:r>
      <w:bookmarkStart w:id="10684" w:name="_ETM_Q21_329020"/>
      <w:bookmarkEnd w:id="10684"/>
      <w:r>
        <w:rPr>
          <w:rtl/>
        </w:rPr>
        <w:t xml:space="preserve">מה </w:t>
      </w:r>
      <w:bookmarkStart w:id="10685" w:name="_ETM_Q21_329230"/>
      <w:bookmarkEnd w:id="10685"/>
      <w:r>
        <w:rPr>
          <w:rtl/>
        </w:rPr>
        <w:t xml:space="preserve">שיקרה </w:t>
      </w:r>
      <w:bookmarkStart w:id="10686" w:name="_ETM_Q21_329650"/>
      <w:bookmarkEnd w:id="10686"/>
      <w:r>
        <w:rPr>
          <w:rtl/>
        </w:rPr>
        <w:t xml:space="preserve">זה </w:t>
      </w:r>
      <w:bookmarkStart w:id="10687" w:name="_ETM_Q21_329740"/>
      <w:bookmarkEnd w:id="10687"/>
      <w:r>
        <w:rPr>
          <w:rtl/>
        </w:rPr>
        <w:t xml:space="preserve">שברגע </w:t>
      </w:r>
      <w:bookmarkStart w:id="10688" w:name="_ETM_Q21_330400"/>
      <w:bookmarkEnd w:id="10688"/>
      <w:r>
        <w:rPr>
          <w:rtl/>
        </w:rPr>
        <w:t xml:space="preserve">שהימין </w:t>
      </w:r>
      <w:bookmarkStart w:id="10689" w:name="_ETM_Q21_330850"/>
      <w:bookmarkEnd w:id="10689"/>
      <w:r>
        <w:rPr>
          <w:rtl/>
        </w:rPr>
        <w:t xml:space="preserve">מנצח </w:t>
      </w:r>
      <w:bookmarkStart w:id="10690" w:name="_ETM_Q21_331389"/>
      <w:bookmarkEnd w:id="10690"/>
      <w:r>
        <w:rPr>
          <w:rtl/>
        </w:rPr>
        <w:t>שוב</w:t>
      </w:r>
      <w:r>
        <w:rPr>
          <w:rFonts w:hint="cs"/>
          <w:rtl/>
        </w:rPr>
        <w:t xml:space="preserve"> </w:t>
      </w:r>
      <w:r>
        <w:rPr>
          <w:rtl/>
        </w:rPr>
        <w:t xml:space="preserve">– </w:t>
      </w:r>
      <w:bookmarkStart w:id="10691" w:name="_ETM_Q21_332389"/>
      <w:bookmarkEnd w:id="10691"/>
      <w:r>
        <w:rPr>
          <w:rtl/>
        </w:rPr>
        <w:t xml:space="preserve">אנחנו </w:t>
      </w:r>
      <w:bookmarkStart w:id="10692" w:name="_ETM_Q21_332870"/>
      <w:bookmarkEnd w:id="10692"/>
      <w:r>
        <w:rPr>
          <w:rtl/>
        </w:rPr>
        <w:t xml:space="preserve">יוצאים </w:t>
      </w:r>
      <w:bookmarkStart w:id="10693" w:name="_ETM_Q21_333200"/>
      <w:bookmarkEnd w:id="10693"/>
      <w:r>
        <w:rPr>
          <w:rtl/>
        </w:rPr>
        <w:t xml:space="preserve">לרחובות </w:t>
      </w:r>
      <w:bookmarkStart w:id="10694" w:name="_ETM_Q21_333770"/>
      <w:bookmarkEnd w:id="10694"/>
      <w:r>
        <w:rPr>
          <w:rtl/>
        </w:rPr>
        <w:t>ומב</w:t>
      </w:r>
      <w:r>
        <w:rPr>
          <w:rFonts w:hint="cs"/>
          <w:rtl/>
        </w:rPr>
        <w:t>ע</w:t>
      </w:r>
      <w:r>
        <w:rPr>
          <w:rtl/>
        </w:rPr>
        <w:t xml:space="preserve">ירים </w:t>
      </w:r>
      <w:bookmarkStart w:id="10695" w:name="_ETM_Q21_334400"/>
      <w:bookmarkEnd w:id="10695"/>
      <w:r>
        <w:rPr>
          <w:rtl/>
        </w:rPr>
        <w:t xml:space="preserve">את </w:t>
      </w:r>
      <w:bookmarkStart w:id="10696" w:name="_ETM_Q21_334550"/>
      <w:bookmarkEnd w:id="10696"/>
      <w:r>
        <w:rPr>
          <w:rtl/>
        </w:rPr>
        <w:t>הרחובות</w:t>
      </w:r>
      <w:r>
        <w:rPr>
          <w:rFonts w:hint="cs"/>
          <w:rtl/>
        </w:rPr>
        <w:t>.</w:t>
      </w:r>
      <w:r>
        <w:rPr>
          <w:rtl/>
        </w:rPr>
        <w:t xml:space="preserve"> </w:t>
      </w:r>
      <w:bookmarkStart w:id="10697" w:name="_ETM_Q21_335940"/>
      <w:bookmarkEnd w:id="10697"/>
      <w:r>
        <w:rPr>
          <w:rtl/>
        </w:rPr>
        <w:t xml:space="preserve">זאת </w:t>
      </w:r>
      <w:bookmarkStart w:id="10698" w:name="_ETM_Q21_336210"/>
      <w:bookmarkEnd w:id="10698"/>
      <w:r>
        <w:rPr>
          <w:rtl/>
        </w:rPr>
        <w:t xml:space="preserve">אומרת </w:t>
      </w:r>
      <w:bookmarkStart w:id="10699" w:name="_ETM_Q21_337520"/>
      <w:bookmarkEnd w:id="10699"/>
      <w:r>
        <w:rPr>
          <w:rtl/>
        </w:rPr>
        <w:t xml:space="preserve">שדמוקרטיה </w:t>
      </w:r>
      <w:bookmarkStart w:id="10700" w:name="_ETM_Q21_338660"/>
      <w:bookmarkEnd w:id="10700"/>
      <w:r>
        <w:rPr>
          <w:rtl/>
        </w:rPr>
        <w:t xml:space="preserve">היא </w:t>
      </w:r>
      <w:bookmarkStart w:id="10701" w:name="_ETM_Q21_339810"/>
      <w:bookmarkEnd w:id="10701"/>
      <w:r>
        <w:rPr>
          <w:rtl/>
        </w:rPr>
        <w:t xml:space="preserve">תוצאות </w:t>
      </w:r>
      <w:bookmarkStart w:id="10702" w:name="_ETM_Q21_340470"/>
      <w:bookmarkEnd w:id="10702"/>
      <w:r>
        <w:rPr>
          <w:rtl/>
        </w:rPr>
        <w:t xml:space="preserve">בחירות </w:t>
      </w:r>
      <w:bookmarkStart w:id="10703" w:name="_ETM_Q21_341370"/>
      <w:bookmarkEnd w:id="10703"/>
      <w:r>
        <w:rPr>
          <w:rtl/>
        </w:rPr>
        <w:t xml:space="preserve">רצויות </w:t>
      </w:r>
      <w:bookmarkStart w:id="10704" w:name="_ETM_Q21_342209"/>
      <w:bookmarkEnd w:id="10704"/>
      <w:r>
        <w:rPr>
          <w:rtl/>
        </w:rPr>
        <w:t>לשמאל</w:t>
      </w:r>
      <w:r>
        <w:rPr>
          <w:rFonts w:hint="cs"/>
          <w:rtl/>
        </w:rPr>
        <w:t>.</w:t>
      </w:r>
      <w:r>
        <w:rPr>
          <w:rtl/>
        </w:rPr>
        <w:t xml:space="preserve"> </w:t>
      </w:r>
      <w:bookmarkStart w:id="10705" w:name="_ETM_Q21_343069"/>
      <w:bookmarkEnd w:id="10705"/>
      <w:r>
        <w:rPr>
          <w:rtl/>
        </w:rPr>
        <w:t>ז</w:t>
      </w:r>
      <w:r>
        <w:rPr>
          <w:rFonts w:hint="cs"/>
          <w:rtl/>
        </w:rPr>
        <w:t>ו</w:t>
      </w:r>
      <w:r>
        <w:rPr>
          <w:rtl/>
        </w:rPr>
        <w:t xml:space="preserve"> </w:t>
      </w:r>
      <w:bookmarkStart w:id="10706" w:name="_ETM_Q21_343280"/>
      <w:bookmarkEnd w:id="10706"/>
      <w:r>
        <w:rPr>
          <w:rtl/>
        </w:rPr>
        <w:t>דמוקרטיה</w:t>
      </w:r>
      <w:r>
        <w:rPr>
          <w:rFonts w:hint="cs"/>
          <w:rtl/>
        </w:rPr>
        <w:t>.</w:t>
      </w:r>
      <w:r>
        <w:rPr>
          <w:rtl/>
        </w:rPr>
        <w:t xml:space="preserve"> </w:t>
      </w:r>
      <w:bookmarkStart w:id="10707" w:name="_ETM_Q21_344360"/>
      <w:bookmarkEnd w:id="10707"/>
    </w:p>
    <w:p w:rsidR="00823127" w:rsidRDefault="00823127" w:rsidP="003410D7">
      <w:pPr>
        <w:rPr>
          <w:rtl/>
        </w:rPr>
      </w:pPr>
    </w:p>
    <w:p w:rsidR="00823127" w:rsidRDefault="00823127" w:rsidP="003410D7">
      <w:pPr>
        <w:rPr>
          <w:rtl/>
        </w:rPr>
      </w:pPr>
      <w:bookmarkStart w:id="10708" w:name="_ETM_Q21_348348"/>
      <w:bookmarkEnd w:id="10708"/>
      <w:r>
        <w:rPr>
          <w:rtl/>
        </w:rPr>
        <w:t xml:space="preserve">זה </w:t>
      </w:r>
      <w:bookmarkStart w:id="10709" w:name="_ETM_Q21_344569"/>
      <w:bookmarkEnd w:id="10709"/>
      <w:r>
        <w:rPr>
          <w:rtl/>
        </w:rPr>
        <w:t xml:space="preserve">מתכתב </w:t>
      </w:r>
      <w:bookmarkStart w:id="10710" w:name="_ETM_Q21_345110"/>
      <w:bookmarkEnd w:id="10710"/>
      <w:r>
        <w:rPr>
          <w:rtl/>
        </w:rPr>
        <w:t>נהדר</w:t>
      </w:r>
      <w:r>
        <w:rPr>
          <w:rFonts w:hint="cs"/>
          <w:rtl/>
        </w:rPr>
        <w:t xml:space="preserve"> עם</w:t>
      </w:r>
      <w:r>
        <w:rPr>
          <w:rtl/>
        </w:rPr>
        <w:t xml:space="preserve"> </w:t>
      </w:r>
      <w:bookmarkStart w:id="10711" w:name="_ETM_Q21_345860"/>
      <w:bookmarkEnd w:id="10711"/>
      <w:r>
        <w:rPr>
          <w:rtl/>
        </w:rPr>
        <w:t xml:space="preserve">מה </w:t>
      </w:r>
      <w:bookmarkStart w:id="10712" w:name="_ETM_Q21_345980"/>
      <w:bookmarkEnd w:id="10712"/>
      <w:r>
        <w:rPr>
          <w:rtl/>
        </w:rPr>
        <w:t xml:space="preserve">שאמרה </w:t>
      </w:r>
      <w:bookmarkStart w:id="10713" w:name="_ETM_Q21_346520"/>
      <w:bookmarkEnd w:id="10713"/>
      <w:r>
        <w:rPr>
          <w:rtl/>
        </w:rPr>
        <w:t xml:space="preserve">הבוקר </w:t>
      </w:r>
      <w:bookmarkStart w:id="10714" w:name="_ETM_Q21_347150"/>
      <w:bookmarkEnd w:id="10714"/>
      <w:r>
        <w:rPr>
          <w:rtl/>
        </w:rPr>
        <w:t>הפרופ</w:t>
      </w:r>
      <w:r>
        <w:rPr>
          <w:rFonts w:hint="cs"/>
          <w:rtl/>
        </w:rPr>
        <w:t xml:space="preserve">' </w:t>
      </w:r>
      <w:r>
        <w:rPr>
          <w:rtl/>
        </w:rPr>
        <w:t xml:space="preserve">– </w:t>
      </w:r>
      <w:bookmarkStart w:id="10715" w:name="_ETM_Q21_347959"/>
      <w:bookmarkEnd w:id="10715"/>
      <w:r>
        <w:rPr>
          <w:rtl/>
        </w:rPr>
        <w:t>פרופסור</w:t>
      </w:r>
      <w:r>
        <w:rPr>
          <w:rFonts w:hint="cs"/>
          <w:rtl/>
        </w:rPr>
        <w:t xml:space="preserve"> </w:t>
      </w:r>
      <w:r>
        <w:rPr>
          <w:rtl/>
        </w:rPr>
        <w:t>–</w:t>
      </w:r>
      <w:bookmarkStart w:id="10716" w:name="_ETM_Q21_356878"/>
      <w:bookmarkEnd w:id="10716"/>
      <w:r>
        <w:rPr>
          <w:rtl/>
        </w:rPr>
        <w:t xml:space="preserve"> </w:t>
      </w:r>
      <w:bookmarkStart w:id="10717" w:name="_ETM_Q21_349130"/>
      <w:bookmarkEnd w:id="10717"/>
      <w:r>
        <w:rPr>
          <w:rtl/>
        </w:rPr>
        <w:t xml:space="preserve">שקמה </w:t>
      </w:r>
      <w:bookmarkStart w:id="10718" w:name="_ETM_Q21_349550"/>
      <w:bookmarkEnd w:id="10718"/>
      <w:proofErr w:type="spellStart"/>
      <w:r>
        <w:rPr>
          <w:rtl/>
        </w:rPr>
        <w:t>ברסלר</w:t>
      </w:r>
      <w:bookmarkStart w:id="10719" w:name="_ETM_Q21_350209"/>
      <w:bookmarkStart w:id="10720" w:name="_ETM_Q21_350690"/>
      <w:bookmarkEnd w:id="10719"/>
      <w:bookmarkEnd w:id="10720"/>
      <w:proofErr w:type="spellEnd"/>
      <w:r>
        <w:rPr>
          <w:rFonts w:hint="cs"/>
          <w:rtl/>
        </w:rPr>
        <w:t xml:space="preserve">, ששום </w:t>
      </w:r>
      <w:bookmarkStart w:id="10721" w:name="_ETM_Q21_351889"/>
      <w:bookmarkEnd w:id="10721"/>
      <w:r>
        <w:rPr>
          <w:rtl/>
        </w:rPr>
        <w:t xml:space="preserve">64 </w:t>
      </w:r>
      <w:bookmarkStart w:id="10722" w:name="_ETM_Q21_353580"/>
      <w:bookmarkEnd w:id="10722"/>
      <w:r>
        <w:rPr>
          <w:rtl/>
        </w:rPr>
        <w:t xml:space="preserve">מנדטים </w:t>
      </w:r>
      <w:bookmarkStart w:id="10723" w:name="_ETM_Q21_355010"/>
      <w:bookmarkEnd w:id="10723"/>
      <w:r>
        <w:rPr>
          <w:rtl/>
        </w:rPr>
        <w:t xml:space="preserve">לא </w:t>
      </w:r>
      <w:bookmarkStart w:id="10724" w:name="_ETM_Q21_355489"/>
      <w:bookmarkEnd w:id="10724"/>
      <w:r>
        <w:rPr>
          <w:rtl/>
        </w:rPr>
        <w:t xml:space="preserve">יזיזו </w:t>
      </w:r>
      <w:bookmarkStart w:id="10725" w:name="_ETM_Q21_356180"/>
      <w:bookmarkEnd w:id="10725"/>
      <w:r>
        <w:rPr>
          <w:rtl/>
        </w:rPr>
        <w:t>לעם</w:t>
      </w:r>
      <w:r>
        <w:rPr>
          <w:rFonts w:hint="cs"/>
          <w:rtl/>
        </w:rPr>
        <w:t>.</w:t>
      </w:r>
      <w:r>
        <w:rPr>
          <w:rtl/>
        </w:rPr>
        <w:t xml:space="preserve"> </w:t>
      </w:r>
      <w:bookmarkStart w:id="10726" w:name="_ETM_Q21_357250"/>
      <w:bookmarkEnd w:id="10726"/>
      <w:r>
        <w:rPr>
          <w:rtl/>
        </w:rPr>
        <w:t xml:space="preserve">זאת </w:t>
      </w:r>
      <w:bookmarkStart w:id="10727" w:name="_ETM_Q21_357550"/>
      <w:bookmarkEnd w:id="10727"/>
      <w:r>
        <w:rPr>
          <w:rtl/>
        </w:rPr>
        <w:t>אומרת</w:t>
      </w:r>
      <w:r>
        <w:rPr>
          <w:rFonts w:hint="cs"/>
          <w:rtl/>
        </w:rPr>
        <w:t>,</w:t>
      </w:r>
      <w:r>
        <w:rPr>
          <w:rtl/>
        </w:rPr>
        <w:t xml:space="preserve"> </w:t>
      </w:r>
      <w:bookmarkStart w:id="10728" w:name="_ETM_Q21_358180"/>
      <w:bookmarkEnd w:id="10728"/>
      <w:r>
        <w:rPr>
          <w:rtl/>
        </w:rPr>
        <w:t>שו</w:t>
      </w:r>
      <w:bookmarkStart w:id="10729" w:name="_ETM_Q21_359190"/>
      <w:bookmarkStart w:id="10730" w:name="_ETM_Q21_360310"/>
      <w:bookmarkEnd w:id="10729"/>
      <w:bookmarkEnd w:id="10730"/>
      <w:r>
        <w:rPr>
          <w:rFonts w:hint="cs"/>
          <w:rtl/>
        </w:rPr>
        <w:t>ם רוב העם לא</w:t>
      </w:r>
      <w:r>
        <w:rPr>
          <w:rtl/>
        </w:rPr>
        <w:t xml:space="preserve"> </w:t>
      </w:r>
      <w:bookmarkStart w:id="10731" w:name="_ETM_Q21_360760"/>
      <w:bookmarkEnd w:id="10731"/>
      <w:r>
        <w:rPr>
          <w:rtl/>
        </w:rPr>
        <w:t xml:space="preserve">יזיז </w:t>
      </w:r>
      <w:bookmarkStart w:id="10732" w:name="_ETM_Q21_361330"/>
      <w:bookmarkEnd w:id="10732"/>
      <w:r>
        <w:rPr>
          <w:rtl/>
        </w:rPr>
        <w:t>לעם</w:t>
      </w:r>
      <w:r>
        <w:rPr>
          <w:rFonts w:hint="cs"/>
          <w:rtl/>
        </w:rPr>
        <w:t>.</w:t>
      </w:r>
      <w:r>
        <w:rPr>
          <w:rtl/>
        </w:rPr>
        <w:t xml:space="preserve"> </w:t>
      </w:r>
      <w:bookmarkStart w:id="10733" w:name="_ETM_Q21_362480"/>
      <w:bookmarkEnd w:id="10733"/>
      <w:r>
        <w:rPr>
          <w:rtl/>
        </w:rPr>
        <w:t xml:space="preserve">מעבר </w:t>
      </w:r>
      <w:bookmarkStart w:id="10734" w:name="_ETM_Q21_363019"/>
      <w:bookmarkEnd w:id="10734"/>
      <w:r>
        <w:rPr>
          <w:rtl/>
        </w:rPr>
        <w:t xml:space="preserve">לעובדה </w:t>
      </w:r>
      <w:bookmarkStart w:id="10735" w:name="_ETM_Q21_363470"/>
      <w:bookmarkEnd w:id="10735"/>
      <w:r>
        <w:rPr>
          <w:rtl/>
        </w:rPr>
        <w:t xml:space="preserve">שזאת </w:t>
      </w:r>
      <w:bookmarkStart w:id="10736" w:name="_ETM_Q21_363739"/>
      <w:bookmarkEnd w:id="10736"/>
      <w:r>
        <w:rPr>
          <w:rtl/>
        </w:rPr>
        <w:t xml:space="preserve">אמירה </w:t>
      </w:r>
      <w:bookmarkStart w:id="10737" w:name="_ETM_Q21_364069"/>
      <w:bookmarkEnd w:id="10737"/>
      <w:r>
        <w:rPr>
          <w:rtl/>
        </w:rPr>
        <w:t xml:space="preserve">מאוד </w:t>
      </w:r>
      <w:bookmarkStart w:id="10738" w:name="_ETM_Q21_364519"/>
      <w:bookmarkEnd w:id="10738"/>
      <w:r>
        <w:rPr>
          <w:rtl/>
        </w:rPr>
        <w:t xml:space="preserve">לא </w:t>
      </w:r>
      <w:bookmarkStart w:id="10739" w:name="_ETM_Q21_364639"/>
      <w:bookmarkEnd w:id="10739"/>
      <w:r>
        <w:rPr>
          <w:rtl/>
        </w:rPr>
        <w:t>אינטליגנטית</w:t>
      </w:r>
      <w:r>
        <w:rPr>
          <w:rFonts w:hint="cs"/>
          <w:rtl/>
        </w:rPr>
        <w:t>,</w:t>
      </w:r>
      <w:r>
        <w:rPr>
          <w:rtl/>
        </w:rPr>
        <w:t xml:space="preserve"> </w:t>
      </w:r>
      <w:bookmarkStart w:id="10740" w:name="_ETM_Q21_365599"/>
      <w:bookmarkEnd w:id="10740"/>
      <w:r>
        <w:rPr>
          <w:rtl/>
        </w:rPr>
        <w:t xml:space="preserve">הגברת </w:t>
      </w:r>
      <w:bookmarkStart w:id="10741" w:name="_ETM_Q21_366200"/>
      <w:bookmarkEnd w:id="10741"/>
      <w:r>
        <w:rPr>
          <w:rtl/>
        </w:rPr>
        <w:t xml:space="preserve">הזו </w:t>
      </w:r>
      <w:bookmarkStart w:id="10742" w:name="_ETM_Q21_366530"/>
      <w:bookmarkEnd w:id="10742"/>
      <w:r>
        <w:rPr>
          <w:rtl/>
        </w:rPr>
        <w:t>צעד</w:t>
      </w:r>
      <w:r>
        <w:rPr>
          <w:rFonts w:hint="cs"/>
          <w:rtl/>
        </w:rPr>
        <w:t>ה עם</w:t>
      </w:r>
      <w:r>
        <w:rPr>
          <w:rtl/>
        </w:rPr>
        <w:t xml:space="preserve"> </w:t>
      </w:r>
      <w:bookmarkStart w:id="10743" w:name="_ETM_Q21_367159"/>
      <w:bookmarkEnd w:id="10743"/>
      <w:r>
        <w:rPr>
          <w:rtl/>
        </w:rPr>
        <w:t xml:space="preserve">דגלים </w:t>
      </w:r>
      <w:bookmarkStart w:id="10744" w:name="_ETM_Q21_368060"/>
      <w:bookmarkEnd w:id="10744"/>
      <w:r>
        <w:rPr>
          <w:rFonts w:hint="cs"/>
          <w:rtl/>
        </w:rPr>
        <w:t>קנויים</w:t>
      </w:r>
      <w:bookmarkStart w:id="10745" w:name="_ETM_Q21_363848"/>
      <w:bookmarkEnd w:id="10745"/>
      <w:r>
        <w:rPr>
          <w:rtl/>
        </w:rPr>
        <w:t xml:space="preserve"> </w:t>
      </w:r>
      <w:bookmarkStart w:id="10746" w:name="_ETM_Q21_368510"/>
      <w:bookmarkEnd w:id="10746"/>
      <w:r>
        <w:rPr>
          <w:rtl/>
        </w:rPr>
        <w:t xml:space="preserve">בסיטונות </w:t>
      </w:r>
      <w:bookmarkStart w:id="10747" w:name="_ETM_Q21_369650"/>
      <w:bookmarkEnd w:id="10747"/>
      <w:r>
        <w:rPr>
          <w:rtl/>
        </w:rPr>
        <w:t>מסי</w:t>
      </w:r>
      <w:bookmarkStart w:id="10748" w:name="_ETM_Q21_370610"/>
      <w:bookmarkStart w:id="10749" w:name="_ETM_Q21_376977"/>
      <w:bookmarkEnd w:id="10748"/>
      <w:bookmarkEnd w:id="10749"/>
      <w:r>
        <w:rPr>
          <w:rFonts w:hint="cs"/>
          <w:rtl/>
        </w:rPr>
        <w:t>ן ועם</w:t>
      </w:r>
      <w:r>
        <w:rPr>
          <w:rtl/>
        </w:rPr>
        <w:t xml:space="preserve"> </w:t>
      </w:r>
      <w:bookmarkStart w:id="10750" w:name="_ETM_Q21_370879"/>
      <w:bookmarkEnd w:id="10750"/>
      <w:r>
        <w:rPr>
          <w:rtl/>
        </w:rPr>
        <w:t xml:space="preserve">כספים </w:t>
      </w:r>
      <w:bookmarkStart w:id="10751" w:name="_ETM_Q21_371329"/>
      <w:bookmarkEnd w:id="10751"/>
      <w:r>
        <w:rPr>
          <w:rtl/>
        </w:rPr>
        <w:t xml:space="preserve">ממומנים </w:t>
      </w:r>
      <w:bookmarkStart w:id="10752" w:name="_ETM_Q21_372260"/>
      <w:bookmarkEnd w:id="10752"/>
      <w:r>
        <w:rPr>
          <w:rtl/>
        </w:rPr>
        <w:t xml:space="preserve">של </w:t>
      </w:r>
      <w:bookmarkStart w:id="10753" w:name="_ETM_Q21_372470"/>
      <w:bookmarkEnd w:id="10753"/>
      <w:r>
        <w:rPr>
          <w:rtl/>
        </w:rPr>
        <w:t xml:space="preserve">מדינות </w:t>
      </w:r>
      <w:bookmarkStart w:id="10754" w:name="_ETM_Q21_372919"/>
      <w:bookmarkEnd w:id="10754"/>
      <w:r>
        <w:rPr>
          <w:rtl/>
        </w:rPr>
        <w:t xml:space="preserve">שמעוניינות </w:t>
      </w:r>
      <w:bookmarkStart w:id="10755" w:name="_ETM_Q21_373669"/>
      <w:bookmarkEnd w:id="10755"/>
      <w:r>
        <w:rPr>
          <w:rtl/>
        </w:rPr>
        <w:t xml:space="preserve">להפוך </w:t>
      </w:r>
      <w:bookmarkStart w:id="10756" w:name="_ETM_Q21_374769"/>
      <w:bookmarkEnd w:id="10756"/>
      <w:r>
        <w:rPr>
          <w:rtl/>
        </w:rPr>
        <w:t xml:space="preserve">את </w:t>
      </w:r>
      <w:bookmarkStart w:id="10757" w:name="_ETM_Q21_374889"/>
      <w:bookmarkEnd w:id="10757"/>
      <w:r>
        <w:rPr>
          <w:rtl/>
        </w:rPr>
        <w:t xml:space="preserve">שיטת </w:t>
      </w:r>
      <w:bookmarkStart w:id="10758" w:name="_ETM_Q21_375249"/>
      <w:bookmarkEnd w:id="10758"/>
      <w:r>
        <w:rPr>
          <w:rtl/>
        </w:rPr>
        <w:t xml:space="preserve">הבחירות </w:t>
      </w:r>
      <w:bookmarkStart w:id="10759" w:name="_ETM_Q21_375730"/>
      <w:bookmarkEnd w:id="10759"/>
      <w:r>
        <w:rPr>
          <w:rtl/>
        </w:rPr>
        <w:t xml:space="preserve">בישראל </w:t>
      </w:r>
      <w:bookmarkStart w:id="10760" w:name="_ETM_Q21_376299"/>
      <w:bookmarkEnd w:id="10760"/>
      <w:r>
        <w:rPr>
          <w:rtl/>
        </w:rPr>
        <w:t xml:space="preserve">ואת </w:t>
      </w:r>
      <w:bookmarkStart w:id="10761" w:name="_ETM_Q21_376599"/>
      <w:bookmarkEnd w:id="10761"/>
      <w:r>
        <w:rPr>
          <w:rtl/>
        </w:rPr>
        <w:t xml:space="preserve">הממשלה </w:t>
      </w:r>
      <w:bookmarkStart w:id="10762" w:name="_ETM_Q21_377109"/>
      <w:bookmarkEnd w:id="10762"/>
      <w:r>
        <w:rPr>
          <w:rtl/>
        </w:rPr>
        <w:t>בישראל</w:t>
      </w:r>
      <w:r>
        <w:rPr>
          <w:rFonts w:hint="cs"/>
          <w:rtl/>
        </w:rPr>
        <w:t>,</w:t>
      </w:r>
      <w:r>
        <w:rPr>
          <w:rtl/>
        </w:rPr>
        <w:t xml:space="preserve"> </w:t>
      </w:r>
      <w:bookmarkStart w:id="10763" w:name="_ETM_Q21_378280"/>
      <w:bookmarkEnd w:id="10763"/>
      <w:r>
        <w:rPr>
          <w:rtl/>
        </w:rPr>
        <w:t xml:space="preserve">והיא </w:t>
      </w:r>
      <w:bookmarkStart w:id="10764" w:name="_ETM_Q21_378550"/>
      <w:bookmarkEnd w:id="10764"/>
      <w:r>
        <w:rPr>
          <w:rtl/>
        </w:rPr>
        <w:t xml:space="preserve">לא </w:t>
      </w:r>
      <w:bookmarkStart w:id="10765" w:name="_ETM_Q21_378669"/>
      <w:bookmarkEnd w:id="10765"/>
      <w:r>
        <w:rPr>
          <w:rtl/>
        </w:rPr>
        <w:t xml:space="preserve">מבינה </w:t>
      </w:r>
      <w:bookmarkStart w:id="10766" w:name="_ETM_Q21_379030"/>
      <w:bookmarkEnd w:id="10766"/>
      <w:r>
        <w:rPr>
          <w:rtl/>
        </w:rPr>
        <w:t xml:space="preserve">מה </w:t>
      </w:r>
      <w:bookmarkStart w:id="10767" w:name="_ETM_Q21_379150"/>
      <w:bookmarkEnd w:id="10767"/>
      <w:r>
        <w:rPr>
          <w:rtl/>
        </w:rPr>
        <w:t>ז</w:t>
      </w:r>
      <w:r>
        <w:rPr>
          <w:rFonts w:hint="cs"/>
          <w:rtl/>
        </w:rPr>
        <w:t>ה</w:t>
      </w:r>
      <w:r>
        <w:rPr>
          <w:rtl/>
        </w:rPr>
        <w:t xml:space="preserve"> </w:t>
      </w:r>
      <w:bookmarkStart w:id="10768" w:name="_ETM_Q21_379269"/>
      <w:bookmarkEnd w:id="10768"/>
      <w:r>
        <w:rPr>
          <w:rtl/>
        </w:rPr>
        <w:t>דמוקרטיה</w:t>
      </w:r>
      <w:r>
        <w:rPr>
          <w:rFonts w:hint="cs"/>
          <w:rtl/>
        </w:rPr>
        <w:t>.</w:t>
      </w:r>
      <w:bookmarkStart w:id="10769" w:name="_ETM_Q21_375037"/>
      <w:bookmarkEnd w:id="10769"/>
      <w:r>
        <w:rPr>
          <w:rtl/>
        </w:rPr>
        <w:t xml:space="preserve"> </w:t>
      </w:r>
      <w:bookmarkStart w:id="10770" w:name="_ETM_Q21_380349"/>
      <w:bookmarkEnd w:id="10770"/>
      <w:r>
        <w:rPr>
          <w:rtl/>
        </w:rPr>
        <w:t xml:space="preserve">גם </w:t>
      </w:r>
      <w:bookmarkStart w:id="10771" w:name="_ETM_Q21_380590"/>
      <w:bookmarkEnd w:id="10771"/>
      <w:r>
        <w:rPr>
          <w:rtl/>
        </w:rPr>
        <w:t xml:space="preserve">רן </w:t>
      </w:r>
      <w:bookmarkStart w:id="10772" w:name="_ETM_Q21_381459"/>
      <w:bookmarkEnd w:id="10772"/>
      <w:proofErr w:type="spellStart"/>
      <w:r>
        <w:rPr>
          <w:rFonts w:hint="cs"/>
          <w:rtl/>
        </w:rPr>
        <w:t>אדליסט</w:t>
      </w:r>
      <w:proofErr w:type="spellEnd"/>
      <w:r>
        <w:rPr>
          <w:rFonts w:hint="cs"/>
          <w:rtl/>
        </w:rPr>
        <w:t xml:space="preserve"> </w:t>
      </w:r>
      <w:r>
        <w:rPr>
          <w:rtl/>
        </w:rPr>
        <w:t xml:space="preserve">לא </w:t>
      </w:r>
      <w:bookmarkStart w:id="10773" w:name="_ETM_Q21_381580"/>
      <w:bookmarkEnd w:id="10773"/>
      <w:r>
        <w:rPr>
          <w:rtl/>
        </w:rPr>
        <w:t xml:space="preserve">מבין </w:t>
      </w:r>
      <w:bookmarkStart w:id="10774" w:name="_ETM_Q21_381909"/>
      <w:bookmarkEnd w:id="10774"/>
      <w:r>
        <w:rPr>
          <w:rtl/>
        </w:rPr>
        <w:t xml:space="preserve">מה </w:t>
      </w:r>
      <w:bookmarkStart w:id="10775" w:name="_ETM_Q21_382030"/>
      <w:bookmarkEnd w:id="10775"/>
      <w:r>
        <w:rPr>
          <w:rtl/>
        </w:rPr>
        <w:t>ז</w:t>
      </w:r>
      <w:r>
        <w:rPr>
          <w:rFonts w:hint="cs"/>
          <w:rtl/>
        </w:rPr>
        <w:t>ה</w:t>
      </w:r>
      <w:r>
        <w:rPr>
          <w:rtl/>
        </w:rPr>
        <w:t xml:space="preserve"> </w:t>
      </w:r>
      <w:bookmarkStart w:id="10776" w:name="_ETM_Q21_382150"/>
      <w:bookmarkEnd w:id="10776"/>
      <w:r>
        <w:rPr>
          <w:rtl/>
        </w:rPr>
        <w:t>דמוקרטיה</w:t>
      </w:r>
      <w:r>
        <w:rPr>
          <w:rFonts w:hint="cs"/>
          <w:rtl/>
        </w:rPr>
        <w:t>.</w:t>
      </w:r>
      <w:bookmarkStart w:id="10777" w:name="_ETM_Q21_383080"/>
      <w:bookmarkEnd w:id="10777"/>
      <w:r>
        <w:rPr>
          <w:rFonts w:hint="cs"/>
          <w:rtl/>
        </w:rPr>
        <w:t xml:space="preserve"> </w:t>
      </w:r>
    </w:p>
    <w:p w:rsidR="00823127" w:rsidRDefault="00823127" w:rsidP="003410D7">
      <w:pPr>
        <w:rPr>
          <w:rtl/>
        </w:rPr>
      </w:pPr>
    </w:p>
    <w:p w:rsidR="00823127" w:rsidRDefault="00823127" w:rsidP="005D5D4B">
      <w:pPr>
        <w:rPr>
          <w:rtl/>
        </w:rPr>
      </w:pPr>
      <w:bookmarkStart w:id="10778" w:name="_ETM_Q21_402917"/>
      <w:bookmarkEnd w:id="10778"/>
      <w:r>
        <w:rPr>
          <w:rtl/>
        </w:rPr>
        <w:t xml:space="preserve">דמוקרטיה </w:t>
      </w:r>
      <w:bookmarkStart w:id="10779" w:name="_ETM_Q21_383769"/>
      <w:bookmarkEnd w:id="10779"/>
      <w:r>
        <w:rPr>
          <w:rtl/>
        </w:rPr>
        <w:t xml:space="preserve">זה </w:t>
      </w:r>
      <w:bookmarkStart w:id="10780" w:name="_ETM_Q21_383919"/>
      <w:bookmarkEnd w:id="10780"/>
      <w:r>
        <w:rPr>
          <w:rtl/>
        </w:rPr>
        <w:t xml:space="preserve">לא </w:t>
      </w:r>
      <w:bookmarkStart w:id="10781" w:name="_ETM_Q21_384069"/>
      <w:bookmarkEnd w:id="10781"/>
      <w:r>
        <w:rPr>
          <w:rtl/>
        </w:rPr>
        <w:t xml:space="preserve">כשהשמאל </w:t>
      </w:r>
      <w:bookmarkStart w:id="10782" w:name="_ETM_Q21_384580"/>
      <w:bookmarkEnd w:id="10782"/>
      <w:r>
        <w:rPr>
          <w:rtl/>
        </w:rPr>
        <w:t>מנצח</w:t>
      </w:r>
      <w:r>
        <w:rPr>
          <w:rFonts w:hint="cs"/>
          <w:rtl/>
        </w:rPr>
        <w:t>,</w:t>
      </w:r>
      <w:r>
        <w:rPr>
          <w:rtl/>
        </w:rPr>
        <w:t xml:space="preserve"> </w:t>
      </w:r>
      <w:bookmarkStart w:id="10783" w:name="_ETM_Q21_385769"/>
      <w:bookmarkEnd w:id="10783"/>
      <w:r>
        <w:rPr>
          <w:rtl/>
        </w:rPr>
        <w:t xml:space="preserve">דמוקרטיה </w:t>
      </w:r>
      <w:bookmarkStart w:id="10784" w:name="_ETM_Q21_386459"/>
      <w:bookmarkEnd w:id="10784"/>
      <w:r>
        <w:rPr>
          <w:rtl/>
        </w:rPr>
        <w:t xml:space="preserve">זה </w:t>
      </w:r>
      <w:bookmarkStart w:id="10785" w:name="_ETM_Q21_386579"/>
      <w:bookmarkEnd w:id="10785"/>
      <w:r>
        <w:rPr>
          <w:rtl/>
        </w:rPr>
        <w:t xml:space="preserve">רצון </w:t>
      </w:r>
      <w:bookmarkStart w:id="10786" w:name="_ETM_Q21_387089"/>
      <w:bookmarkEnd w:id="10786"/>
      <w:r>
        <w:rPr>
          <w:rtl/>
        </w:rPr>
        <w:t>הרוב</w:t>
      </w:r>
      <w:r>
        <w:rPr>
          <w:rFonts w:hint="cs"/>
          <w:rtl/>
        </w:rPr>
        <w:t>.</w:t>
      </w:r>
      <w:bookmarkStart w:id="10787" w:name="_ETM_Q21_388617"/>
      <w:bookmarkEnd w:id="10787"/>
      <w:r>
        <w:rPr>
          <w:rtl/>
        </w:rPr>
        <w:t xml:space="preserve"> </w:t>
      </w:r>
      <w:bookmarkStart w:id="10788" w:name="_ETM_Q21_388069"/>
      <w:bookmarkEnd w:id="10788"/>
      <w:r>
        <w:rPr>
          <w:rtl/>
        </w:rPr>
        <w:t xml:space="preserve">ובחירות </w:t>
      </w:r>
      <w:bookmarkStart w:id="10789" w:name="_ETM_Q21_388880"/>
      <w:bookmarkEnd w:id="10789"/>
      <w:r>
        <w:rPr>
          <w:rtl/>
        </w:rPr>
        <w:t xml:space="preserve">קורות </w:t>
      </w:r>
      <w:bookmarkStart w:id="10790" w:name="_ETM_Q21_389510"/>
      <w:bookmarkEnd w:id="10790"/>
      <w:r>
        <w:rPr>
          <w:rFonts w:hint="cs"/>
          <w:rtl/>
        </w:rPr>
        <w:t>אחת</w:t>
      </w:r>
      <w:r>
        <w:rPr>
          <w:rtl/>
        </w:rPr>
        <w:t xml:space="preserve"> </w:t>
      </w:r>
      <w:bookmarkStart w:id="10791" w:name="_ETM_Q21_390019"/>
      <w:bookmarkEnd w:id="10791"/>
      <w:r>
        <w:rPr>
          <w:rtl/>
        </w:rPr>
        <w:t>ל</w:t>
      </w:r>
      <w:r>
        <w:rPr>
          <w:rFonts w:hint="cs"/>
          <w:rtl/>
        </w:rPr>
        <w:t>ארבע</w:t>
      </w:r>
      <w:r>
        <w:rPr>
          <w:rtl/>
        </w:rPr>
        <w:t xml:space="preserve"> </w:t>
      </w:r>
      <w:bookmarkStart w:id="10792" w:name="_ETM_Q21_390530"/>
      <w:bookmarkEnd w:id="10792"/>
      <w:r>
        <w:rPr>
          <w:rtl/>
        </w:rPr>
        <w:t>שנים</w:t>
      </w:r>
      <w:r>
        <w:rPr>
          <w:rFonts w:hint="cs"/>
          <w:rtl/>
        </w:rPr>
        <w:t>,</w:t>
      </w:r>
      <w:r>
        <w:rPr>
          <w:rtl/>
        </w:rPr>
        <w:t xml:space="preserve"> </w:t>
      </w:r>
      <w:bookmarkStart w:id="10793" w:name="_ETM_Q21_391500"/>
      <w:bookmarkEnd w:id="10793"/>
      <w:r>
        <w:rPr>
          <w:rtl/>
        </w:rPr>
        <w:t xml:space="preserve">ובחירות </w:t>
      </w:r>
      <w:bookmarkStart w:id="10794" w:name="_ETM_Q21_392069"/>
      <w:bookmarkEnd w:id="10794"/>
      <w:r>
        <w:rPr>
          <w:rtl/>
        </w:rPr>
        <w:t xml:space="preserve">זה </w:t>
      </w:r>
      <w:bookmarkStart w:id="10795" w:name="_ETM_Q21_392250"/>
      <w:bookmarkEnd w:id="10795"/>
      <w:r>
        <w:rPr>
          <w:rtl/>
        </w:rPr>
        <w:t xml:space="preserve">לא </w:t>
      </w:r>
      <w:bookmarkStart w:id="10796" w:name="_ETM_Q21_392400"/>
      <w:bookmarkEnd w:id="10796"/>
      <w:r>
        <w:rPr>
          <w:rtl/>
        </w:rPr>
        <w:t xml:space="preserve">תהליך </w:t>
      </w:r>
      <w:bookmarkStart w:id="10797" w:name="_ETM_Q21_392790"/>
      <w:bookmarkEnd w:id="10797"/>
      <w:r>
        <w:rPr>
          <w:rtl/>
        </w:rPr>
        <w:t xml:space="preserve">שאפשר </w:t>
      </w:r>
      <w:bookmarkStart w:id="10798" w:name="_ETM_Q21_393209"/>
      <w:bookmarkEnd w:id="10798"/>
      <w:r>
        <w:rPr>
          <w:rtl/>
        </w:rPr>
        <w:t xml:space="preserve">לזלזל </w:t>
      </w:r>
      <w:bookmarkStart w:id="10799" w:name="_ETM_Q21_393930"/>
      <w:bookmarkEnd w:id="10799"/>
      <w:r>
        <w:rPr>
          <w:rtl/>
        </w:rPr>
        <w:t>בו</w:t>
      </w:r>
      <w:bookmarkStart w:id="10800" w:name="_ETM_Q21_394479"/>
      <w:bookmarkEnd w:id="10800"/>
      <w:r>
        <w:rPr>
          <w:rFonts w:hint="cs"/>
          <w:rtl/>
        </w:rPr>
        <w:t>.</w:t>
      </w:r>
      <w:bookmarkStart w:id="10801" w:name="_ETM_Q21_399910"/>
      <w:bookmarkStart w:id="10802" w:name="_ETM_Q21_396247"/>
      <w:bookmarkStart w:id="10803" w:name="_ETM_Q21_392157"/>
      <w:bookmarkEnd w:id="10801"/>
      <w:bookmarkEnd w:id="10802"/>
      <w:bookmarkEnd w:id="10803"/>
      <w:r>
        <w:rPr>
          <w:rFonts w:hint="cs"/>
          <w:rtl/>
        </w:rPr>
        <w:t xml:space="preserve"> </w:t>
      </w:r>
      <w:r>
        <w:rPr>
          <w:rtl/>
        </w:rPr>
        <w:t xml:space="preserve">בחירות </w:t>
      </w:r>
      <w:bookmarkStart w:id="10804" w:name="_ETM_Q21_395019"/>
      <w:bookmarkEnd w:id="10804"/>
      <w:r>
        <w:rPr>
          <w:rtl/>
        </w:rPr>
        <w:t xml:space="preserve">זה </w:t>
      </w:r>
      <w:bookmarkStart w:id="10805" w:name="_ETM_Q21_395169"/>
      <w:bookmarkEnd w:id="10805"/>
      <w:r>
        <w:rPr>
          <w:rtl/>
        </w:rPr>
        <w:t xml:space="preserve">לא </w:t>
      </w:r>
      <w:bookmarkStart w:id="10806" w:name="_ETM_Q21_395319"/>
      <w:bookmarkEnd w:id="10806"/>
      <w:r>
        <w:rPr>
          <w:rtl/>
        </w:rPr>
        <w:t xml:space="preserve">תהליך </w:t>
      </w:r>
      <w:bookmarkStart w:id="10807" w:name="_ETM_Q21_395709"/>
      <w:bookmarkEnd w:id="10807"/>
      <w:r>
        <w:rPr>
          <w:rFonts w:hint="cs"/>
          <w:rtl/>
        </w:rPr>
        <w:t>ג</w:t>
      </w:r>
      <w:bookmarkStart w:id="10808" w:name="_ETM_Q21_393647"/>
      <w:bookmarkEnd w:id="10808"/>
      <w:r>
        <w:rPr>
          <w:rtl/>
        </w:rPr>
        <w:t>חמתי</w:t>
      </w:r>
      <w:r>
        <w:rPr>
          <w:rFonts w:hint="cs"/>
          <w:rtl/>
        </w:rPr>
        <w:t>,</w:t>
      </w:r>
      <w:r>
        <w:rPr>
          <w:rtl/>
        </w:rPr>
        <w:t xml:space="preserve"> </w:t>
      </w:r>
      <w:bookmarkStart w:id="10809" w:name="_ETM_Q21_396669"/>
      <w:bookmarkEnd w:id="10809"/>
      <w:r>
        <w:rPr>
          <w:rtl/>
        </w:rPr>
        <w:t xml:space="preserve">שאם </w:t>
      </w:r>
      <w:bookmarkStart w:id="10810" w:name="_ETM_Q21_396969"/>
      <w:bookmarkEnd w:id="10810"/>
      <w:r>
        <w:rPr>
          <w:rtl/>
        </w:rPr>
        <w:t xml:space="preserve">יש </w:t>
      </w:r>
      <w:bookmarkStart w:id="10811" w:name="_ETM_Q21_397150"/>
      <w:bookmarkEnd w:id="10811"/>
      <w:r>
        <w:rPr>
          <w:rtl/>
        </w:rPr>
        <w:t xml:space="preserve">כמה </w:t>
      </w:r>
      <w:bookmarkStart w:id="10812" w:name="_ETM_Q21_397510"/>
      <w:bookmarkEnd w:id="10812"/>
      <w:r>
        <w:rPr>
          <w:rtl/>
        </w:rPr>
        <w:t xml:space="preserve">אנשים </w:t>
      </w:r>
      <w:bookmarkStart w:id="10813" w:name="_ETM_Q21_397959"/>
      <w:bookmarkEnd w:id="10813"/>
      <w:r>
        <w:rPr>
          <w:rtl/>
        </w:rPr>
        <w:t xml:space="preserve">ממומנים </w:t>
      </w:r>
      <w:bookmarkStart w:id="10814" w:name="_ETM_Q21_398620"/>
      <w:bookmarkEnd w:id="10814"/>
      <w:r>
        <w:rPr>
          <w:rtl/>
        </w:rPr>
        <w:t xml:space="preserve">עד </w:t>
      </w:r>
      <w:bookmarkStart w:id="10815" w:name="_ETM_Q21_398859"/>
      <w:bookmarkEnd w:id="10815"/>
      <w:r>
        <w:rPr>
          <w:rtl/>
        </w:rPr>
        <w:t xml:space="preserve">קצה </w:t>
      </w:r>
      <w:bookmarkStart w:id="10816" w:name="_ETM_Q21_399819"/>
      <w:bookmarkEnd w:id="10816"/>
      <w:r>
        <w:rPr>
          <w:rtl/>
        </w:rPr>
        <w:t xml:space="preserve">מכספים </w:t>
      </w:r>
      <w:bookmarkStart w:id="10817" w:name="_ETM_Q21_400540"/>
      <w:bookmarkEnd w:id="10817"/>
      <w:r>
        <w:rPr>
          <w:rtl/>
        </w:rPr>
        <w:t xml:space="preserve">זרים </w:t>
      </w:r>
      <w:bookmarkStart w:id="10818" w:name="_ETM_Q21_401529"/>
      <w:bookmarkEnd w:id="10818"/>
      <w:r>
        <w:rPr>
          <w:rFonts w:hint="cs"/>
          <w:rtl/>
        </w:rPr>
        <w:t>ו</w:t>
      </w:r>
      <w:r>
        <w:rPr>
          <w:rtl/>
        </w:rPr>
        <w:t xml:space="preserve">לא </w:t>
      </w:r>
      <w:bookmarkStart w:id="10819" w:name="_ETM_Q21_401889"/>
      <w:bookmarkEnd w:id="10819"/>
      <w:r>
        <w:rPr>
          <w:rtl/>
        </w:rPr>
        <w:t xml:space="preserve">אוהבים </w:t>
      </w:r>
      <w:bookmarkStart w:id="10820" w:name="_ETM_Q21_402400"/>
      <w:bookmarkEnd w:id="10820"/>
      <w:r>
        <w:rPr>
          <w:rtl/>
        </w:rPr>
        <w:t xml:space="preserve">את </w:t>
      </w:r>
      <w:bookmarkStart w:id="10821" w:name="_ETM_Q21_402549"/>
      <w:bookmarkEnd w:id="10821"/>
      <w:r>
        <w:rPr>
          <w:rtl/>
        </w:rPr>
        <w:t xml:space="preserve">השלטון </w:t>
      </w:r>
      <w:bookmarkStart w:id="10822" w:name="_ETM_Q21_403059"/>
      <w:bookmarkEnd w:id="10822"/>
      <w:r>
        <w:rPr>
          <w:rtl/>
        </w:rPr>
        <w:t xml:space="preserve">כרגע </w:t>
      </w:r>
      <w:bookmarkStart w:id="10823" w:name="_ETM_Q21_403419"/>
      <w:bookmarkEnd w:id="10823"/>
      <w:r>
        <w:rPr>
          <w:rtl/>
        </w:rPr>
        <w:t>בישראל</w:t>
      </w:r>
      <w:r>
        <w:rPr>
          <w:rFonts w:hint="cs"/>
          <w:rtl/>
        </w:rPr>
        <w:t xml:space="preserve"> </w:t>
      </w:r>
      <w:r>
        <w:rPr>
          <w:rtl/>
        </w:rPr>
        <w:t xml:space="preserve">– </w:t>
      </w:r>
      <w:bookmarkStart w:id="10824" w:name="_ETM_Q21_404200"/>
      <w:bookmarkEnd w:id="10824"/>
      <w:r>
        <w:rPr>
          <w:rtl/>
        </w:rPr>
        <w:t xml:space="preserve">אז </w:t>
      </w:r>
      <w:bookmarkStart w:id="10825" w:name="_ETM_Q21_404410"/>
      <w:bookmarkEnd w:id="10825"/>
      <w:r>
        <w:rPr>
          <w:rFonts w:hint="cs"/>
          <w:rtl/>
        </w:rPr>
        <w:t>הופ,</w:t>
      </w:r>
      <w:r>
        <w:rPr>
          <w:rtl/>
        </w:rPr>
        <w:t xml:space="preserve"> </w:t>
      </w:r>
      <w:bookmarkStart w:id="10826" w:name="_ETM_Q21_404999"/>
      <w:bookmarkEnd w:id="10826"/>
      <w:r>
        <w:rPr>
          <w:rtl/>
        </w:rPr>
        <w:t>בוא</w:t>
      </w:r>
      <w:r w:rsidR="005D5D4B">
        <w:rPr>
          <w:rFonts w:hint="cs"/>
          <w:rtl/>
        </w:rPr>
        <w:t>ו</w:t>
      </w:r>
      <w:r>
        <w:rPr>
          <w:rtl/>
        </w:rPr>
        <w:t xml:space="preserve"> </w:t>
      </w:r>
      <w:bookmarkStart w:id="10827" w:name="_ETM_Q21_405239"/>
      <w:bookmarkEnd w:id="10827"/>
      <w:r>
        <w:rPr>
          <w:rtl/>
        </w:rPr>
        <w:t xml:space="preserve">נצא </w:t>
      </w:r>
      <w:bookmarkStart w:id="10828" w:name="_ETM_Q21_405510"/>
      <w:bookmarkEnd w:id="10828"/>
      <w:r>
        <w:rPr>
          <w:rtl/>
        </w:rPr>
        <w:t>לרחובות</w:t>
      </w:r>
      <w:r>
        <w:rPr>
          <w:rFonts w:hint="cs"/>
          <w:rtl/>
        </w:rPr>
        <w:t>, נבעיר</w:t>
      </w:r>
      <w:bookmarkStart w:id="10829" w:name="_ETM_Q21_405909"/>
      <w:bookmarkStart w:id="10830" w:name="_ETM_Q21_406599"/>
      <w:bookmarkStart w:id="10831" w:name="_ETM_Q21_402577"/>
      <w:bookmarkEnd w:id="10829"/>
      <w:bookmarkEnd w:id="10830"/>
      <w:bookmarkEnd w:id="10831"/>
      <w:r>
        <w:rPr>
          <w:rtl/>
        </w:rPr>
        <w:t xml:space="preserve"> </w:t>
      </w:r>
      <w:bookmarkStart w:id="10832" w:name="_ETM_Q21_407019"/>
      <w:bookmarkEnd w:id="10832"/>
      <w:r>
        <w:rPr>
          <w:rtl/>
        </w:rPr>
        <w:t xml:space="preserve">כמה </w:t>
      </w:r>
      <w:bookmarkStart w:id="10833" w:name="_ETM_Q21_407260"/>
      <w:bookmarkEnd w:id="10833"/>
      <w:r>
        <w:rPr>
          <w:rtl/>
        </w:rPr>
        <w:t>מכוניות</w:t>
      </w:r>
      <w:r>
        <w:rPr>
          <w:rFonts w:hint="cs"/>
          <w:rtl/>
        </w:rPr>
        <w:t>,</w:t>
      </w:r>
      <w:r>
        <w:rPr>
          <w:rtl/>
        </w:rPr>
        <w:t xml:space="preserve"> </w:t>
      </w:r>
      <w:bookmarkStart w:id="10834" w:name="_ETM_Q21_408189"/>
      <w:bookmarkEnd w:id="10834"/>
      <w:r>
        <w:rPr>
          <w:rtl/>
        </w:rPr>
        <w:t>נב</w:t>
      </w:r>
      <w:r>
        <w:rPr>
          <w:rFonts w:hint="cs"/>
          <w:rtl/>
        </w:rPr>
        <w:t>ע</w:t>
      </w:r>
      <w:r>
        <w:rPr>
          <w:rtl/>
        </w:rPr>
        <w:t xml:space="preserve">יר </w:t>
      </w:r>
      <w:bookmarkStart w:id="10835" w:name="_ETM_Q21_408609"/>
      <w:bookmarkEnd w:id="10835"/>
      <w:r>
        <w:rPr>
          <w:rtl/>
        </w:rPr>
        <w:t xml:space="preserve">את </w:t>
      </w:r>
      <w:bookmarkStart w:id="10836" w:name="_ETM_Q21_408730"/>
      <w:bookmarkEnd w:id="10836"/>
      <w:r>
        <w:rPr>
          <w:rtl/>
        </w:rPr>
        <w:t>איילון</w:t>
      </w:r>
      <w:r>
        <w:rPr>
          <w:rFonts w:hint="cs"/>
          <w:rtl/>
        </w:rPr>
        <w:t>,</w:t>
      </w:r>
      <w:r>
        <w:rPr>
          <w:rtl/>
        </w:rPr>
        <w:t xml:space="preserve"> </w:t>
      </w:r>
      <w:bookmarkStart w:id="10837" w:name="_ETM_Q21_409389"/>
      <w:bookmarkEnd w:id="10837"/>
      <w:r>
        <w:rPr>
          <w:rtl/>
        </w:rPr>
        <w:t>ותהי</w:t>
      </w:r>
      <w:r>
        <w:rPr>
          <w:rFonts w:hint="cs"/>
          <w:rtl/>
        </w:rPr>
        <w:t>ינ</w:t>
      </w:r>
      <w:r>
        <w:rPr>
          <w:rtl/>
        </w:rPr>
        <w:t xml:space="preserve">ה </w:t>
      </w:r>
      <w:bookmarkStart w:id="10838" w:name="_ETM_Q21_409809"/>
      <w:bookmarkStart w:id="10839" w:name="_ETM_Q21_409900"/>
      <w:bookmarkEnd w:id="10838"/>
      <w:bookmarkEnd w:id="10839"/>
      <w:r>
        <w:rPr>
          <w:rtl/>
        </w:rPr>
        <w:t>בחירות</w:t>
      </w:r>
      <w:r>
        <w:rPr>
          <w:rFonts w:hint="cs"/>
          <w:rtl/>
        </w:rPr>
        <w:t>.</w:t>
      </w:r>
      <w:bookmarkStart w:id="10840" w:name="_ETM_Q21_407277"/>
      <w:bookmarkEnd w:id="10840"/>
      <w:r>
        <w:rPr>
          <w:rtl/>
        </w:rPr>
        <w:t xml:space="preserve"> </w:t>
      </w:r>
      <w:bookmarkStart w:id="10841" w:name="_ETM_Q21_410730"/>
      <w:bookmarkEnd w:id="10841"/>
    </w:p>
    <w:p w:rsidR="00823127" w:rsidRDefault="00823127" w:rsidP="003410D7">
      <w:pPr>
        <w:rPr>
          <w:rtl/>
        </w:rPr>
      </w:pPr>
    </w:p>
    <w:p w:rsidR="00823127" w:rsidRDefault="00823127" w:rsidP="005D5D4B">
      <w:pPr>
        <w:rPr>
          <w:rtl/>
        </w:rPr>
      </w:pPr>
      <w:r>
        <w:rPr>
          <w:rtl/>
        </w:rPr>
        <w:t xml:space="preserve">כי </w:t>
      </w:r>
      <w:bookmarkStart w:id="10842" w:name="_ETM_Q21_410849"/>
      <w:bookmarkEnd w:id="10842"/>
      <w:r>
        <w:rPr>
          <w:rtl/>
        </w:rPr>
        <w:t xml:space="preserve">שימו </w:t>
      </w:r>
      <w:bookmarkStart w:id="10843" w:name="_ETM_Q21_411239"/>
      <w:bookmarkEnd w:id="10843"/>
      <w:r>
        <w:rPr>
          <w:rtl/>
        </w:rPr>
        <w:t>לב</w:t>
      </w:r>
      <w:r>
        <w:rPr>
          <w:rFonts w:hint="cs"/>
          <w:rtl/>
        </w:rPr>
        <w:t>,</w:t>
      </w:r>
      <w:r>
        <w:rPr>
          <w:rtl/>
        </w:rPr>
        <w:t xml:space="preserve"> </w:t>
      </w:r>
      <w:bookmarkStart w:id="10844" w:name="_ETM_Q21_411480"/>
      <w:bookmarkEnd w:id="10844"/>
      <w:r>
        <w:rPr>
          <w:rtl/>
        </w:rPr>
        <w:t xml:space="preserve">אנשי </w:t>
      </w:r>
      <w:bookmarkStart w:id="10845" w:name="_ETM_Q21_411780"/>
      <w:bookmarkEnd w:id="10845"/>
      <w:r>
        <w:rPr>
          <w:rtl/>
        </w:rPr>
        <w:t>מחאה</w:t>
      </w:r>
      <w:r w:rsidR="005D5D4B">
        <w:rPr>
          <w:rFonts w:hint="cs"/>
          <w:rtl/>
        </w:rPr>
        <w:t>:</w:t>
      </w:r>
      <w:r>
        <w:rPr>
          <w:rtl/>
        </w:rPr>
        <w:t xml:space="preserve"> </w:t>
      </w:r>
      <w:bookmarkStart w:id="10846" w:name="_ETM_Q21_413280"/>
      <w:bookmarkEnd w:id="10846"/>
      <w:r>
        <w:rPr>
          <w:rtl/>
        </w:rPr>
        <w:t xml:space="preserve">איפה </w:t>
      </w:r>
      <w:bookmarkStart w:id="10847" w:name="_ETM_Q21_413610"/>
      <w:bookmarkEnd w:id="10847"/>
      <w:r>
        <w:rPr>
          <w:rtl/>
        </w:rPr>
        <w:t xml:space="preserve">שהמחאה </w:t>
      </w:r>
      <w:bookmarkStart w:id="10848" w:name="_ETM_Q21_414480"/>
      <w:bookmarkEnd w:id="10848"/>
      <w:r>
        <w:rPr>
          <w:rtl/>
        </w:rPr>
        <w:t xml:space="preserve">הבאה </w:t>
      </w:r>
      <w:bookmarkStart w:id="10849" w:name="_ETM_Q21_414900"/>
      <w:bookmarkEnd w:id="10849"/>
      <w:r>
        <w:rPr>
          <w:rtl/>
        </w:rPr>
        <w:t xml:space="preserve">תתחיל </w:t>
      </w:r>
      <w:bookmarkStart w:id="10850" w:name="_ETM_Q21_415380"/>
      <w:bookmarkEnd w:id="10850"/>
      <w:r>
        <w:rPr>
          <w:rtl/>
        </w:rPr>
        <w:t xml:space="preserve">זה </w:t>
      </w:r>
      <w:bookmarkStart w:id="10851" w:name="_ETM_Q21_415500"/>
      <w:bookmarkEnd w:id="10851"/>
      <w:r>
        <w:rPr>
          <w:rtl/>
        </w:rPr>
        <w:t xml:space="preserve">איפה </w:t>
      </w:r>
      <w:bookmarkStart w:id="10852" w:name="_ETM_Q21_415650"/>
      <w:bookmarkEnd w:id="10852"/>
      <w:r>
        <w:rPr>
          <w:rtl/>
        </w:rPr>
        <w:t xml:space="preserve">שהמחאה </w:t>
      </w:r>
      <w:bookmarkStart w:id="10853" w:name="_ETM_Q21_416250"/>
      <w:bookmarkEnd w:id="10853"/>
      <w:r>
        <w:rPr>
          <w:rtl/>
        </w:rPr>
        <w:t xml:space="preserve">הזו </w:t>
      </w:r>
      <w:bookmarkStart w:id="10854" w:name="_ETM_Q21_416489"/>
      <w:bookmarkEnd w:id="10854"/>
      <w:r>
        <w:rPr>
          <w:rtl/>
        </w:rPr>
        <w:t>נגמרת</w:t>
      </w:r>
      <w:r>
        <w:rPr>
          <w:rFonts w:hint="cs"/>
          <w:rtl/>
        </w:rPr>
        <w:t>.</w:t>
      </w:r>
      <w:r>
        <w:rPr>
          <w:rtl/>
        </w:rPr>
        <w:t xml:space="preserve"> </w:t>
      </w:r>
      <w:bookmarkStart w:id="10855" w:name="_ETM_Q21_417599"/>
      <w:bookmarkEnd w:id="10855"/>
      <w:r>
        <w:rPr>
          <w:rtl/>
        </w:rPr>
        <w:t xml:space="preserve">אתם </w:t>
      </w:r>
      <w:bookmarkStart w:id="10856" w:name="_ETM_Q21_417930"/>
      <w:bookmarkEnd w:id="10856"/>
      <w:r>
        <w:rPr>
          <w:rtl/>
        </w:rPr>
        <w:t xml:space="preserve">לוקחים </w:t>
      </w:r>
      <w:bookmarkStart w:id="10857" w:name="_ETM_Q21_418530"/>
      <w:bookmarkEnd w:id="10857"/>
      <w:r>
        <w:rPr>
          <w:rtl/>
        </w:rPr>
        <w:t xml:space="preserve">כל </w:t>
      </w:r>
      <w:bookmarkStart w:id="10858" w:name="_ETM_Q21_418950"/>
      <w:bookmarkEnd w:id="10858"/>
      <w:r>
        <w:rPr>
          <w:rtl/>
        </w:rPr>
        <w:t xml:space="preserve">דבר </w:t>
      </w:r>
      <w:bookmarkStart w:id="10859" w:name="_ETM_Q21_419400"/>
      <w:bookmarkEnd w:id="10859"/>
      <w:r>
        <w:rPr>
          <w:rtl/>
        </w:rPr>
        <w:t>מ</w:t>
      </w:r>
      <w:bookmarkStart w:id="10860" w:name="_ETM_Q21_420450"/>
      <w:bookmarkEnd w:id="10860"/>
      <w:r>
        <w:rPr>
          <w:rFonts w:hint="cs"/>
          <w:rtl/>
        </w:rPr>
        <w:t xml:space="preserve">אחד, </w:t>
      </w:r>
      <w:r>
        <w:rPr>
          <w:rtl/>
        </w:rPr>
        <w:t>ממלכתי</w:t>
      </w:r>
      <w:r>
        <w:rPr>
          <w:rFonts w:hint="cs"/>
          <w:rtl/>
        </w:rPr>
        <w:t>,</w:t>
      </w:r>
      <w:r>
        <w:rPr>
          <w:rtl/>
        </w:rPr>
        <w:t xml:space="preserve"> </w:t>
      </w:r>
      <w:bookmarkStart w:id="10861" w:name="_ETM_Q21_421200"/>
      <w:bookmarkEnd w:id="10861"/>
      <w:r>
        <w:rPr>
          <w:rtl/>
        </w:rPr>
        <w:t xml:space="preserve">את </w:t>
      </w:r>
      <w:bookmarkStart w:id="10862" w:name="_ETM_Q21_421349"/>
      <w:bookmarkEnd w:id="10862"/>
      <w:r>
        <w:rPr>
          <w:rtl/>
        </w:rPr>
        <w:t xml:space="preserve">הדבק </w:t>
      </w:r>
      <w:bookmarkStart w:id="10863" w:name="_ETM_Q21_421830"/>
      <w:bookmarkEnd w:id="10863"/>
      <w:r>
        <w:rPr>
          <w:rtl/>
        </w:rPr>
        <w:t xml:space="preserve">האחרון </w:t>
      </w:r>
      <w:bookmarkStart w:id="10864" w:name="_ETM_Q21_423030"/>
      <w:bookmarkEnd w:id="10864"/>
      <w:r>
        <w:rPr>
          <w:rtl/>
        </w:rPr>
        <w:t xml:space="preserve">שנותר </w:t>
      </w:r>
      <w:bookmarkStart w:id="10865" w:name="_ETM_Q21_423599"/>
      <w:bookmarkEnd w:id="10865"/>
      <w:r>
        <w:rPr>
          <w:rtl/>
        </w:rPr>
        <w:t xml:space="preserve">בינינו </w:t>
      </w:r>
      <w:bookmarkStart w:id="10866" w:name="_ETM_Q21_423989"/>
      <w:bookmarkEnd w:id="10866"/>
      <w:r>
        <w:rPr>
          <w:rtl/>
        </w:rPr>
        <w:t>–</w:t>
      </w:r>
      <w:r>
        <w:rPr>
          <w:rFonts w:hint="cs"/>
          <w:rtl/>
        </w:rPr>
        <w:t xml:space="preserve"> </w:t>
      </w:r>
      <w:r>
        <w:rPr>
          <w:rtl/>
        </w:rPr>
        <w:t xml:space="preserve">בימי </w:t>
      </w:r>
      <w:bookmarkStart w:id="10867" w:name="_ETM_Q21_424349"/>
      <w:bookmarkEnd w:id="10867"/>
      <w:r>
        <w:rPr>
          <w:rtl/>
        </w:rPr>
        <w:t>ז</w:t>
      </w:r>
      <w:r>
        <w:rPr>
          <w:rFonts w:hint="cs"/>
          <w:rtl/>
        </w:rPr>
        <w:t>י</w:t>
      </w:r>
      <w:r>
        <w:rPr>
          <w:rtl/>
        </w:rPr>
        <w:t>כרון</w:t>
      </w:r>
      <w:r>
        <w:rPr>
          <w:rFonts w:hint="cs"/>
          <w:rtl/>
        </w:rPr>
        <w:t>,</w:t>
      </w:r>
      <w:r>
        <w:rPr>
          <w:rtl/>
        </w:rPr>
        <w:t xml:space="preserve"> </w:t>
      </w:r>
      <w:bookmarkStart w:id="10868" w:name="_ETM_Q21_425340"/>
      <w:bookmarkEnd w:id="10868"/>
      <w:r>
        <w:rPr>
          <w:rtl/>
        </w:rPr>
        <w:t>ב</w:t>
      </w:r>
      <w:r>
        <w:rPr>
          <w:rFonts w:hint="cs"/>
          <w:rtl/>
        </w:rPr>
        <w:t>י</w:t>
      </w:r>
      <w:r>
        <w:rPr>
          <w:rtl/>
        </w:rPr>
        <w:t xml:space="preserve">מי </w:t>
      </w:r>
      <w:bookmarkStart w:id="10869" w:name="_ETM_Q21_425760"/>
      <w:bookmarkEnd w:id="10869"/>
      <w:r>
        <w:rPr>
          <w:rtl/>
        </w:rPr>
        <w:t>שואה</w:t>
      </w:r>
      <w:r>
        <w:rPr>
          <w:rFonts w:hint="cs"/>
          <w:rtl/>
        </w:rPr>
        <w:t xml:space="preserve"> </w:t>
      </w:r>
      <w:r>
        <w:rPr>
          <w:rtl/>
        </w:rPr>
        <w:t>–</w:t>
      </w:r>
      <w:bookmarkStart w:id="10870" w:name="_ETM_Q21_422147"/>
      <w:bookmarkEnd w:id="10870"/>
      <w:r>
        <w:rPr>
          <w:rtl/>
        </w:rPr>
        <w:t xml:space="preserve"> </w:t>
      </w:r>
      <w:bookmarkStart w:id="10871" w:name="_ETM_Q21_426439"/>
      <w:bookmarkEnd w:id="10871"/>
      <w:r>
        <w:rPr>
          <w:rtl/>
        </w:rPr>
        <w:t xml:space="preserve">ואתם </w:t>
      </w:r>
      <w:bookmarkStart w:id="10872" w:name="_ETM_Q21_426799"/>
      <w:bookmarkEnd w:id="10872"/>
      <w:r>
        <w:rPr>
          <w:rtl/>
        </w:rPr>
        <w:t xml:space="preserve">מפוררים </w:t>
      </w:r>
      <w:bookmarkStart w:id="10873" w:name="_ETM_Q21_427489"/>
      <w:bookmarkEnd w:id="10873"/>
      <w:r>
        <w:rPr>
          <w:rtl/>
        </w:rPr>
        <w:t xml:space="preserve">אותנו </w:t>
      </w:r>
      <w:bookmarkStart w:id="10874" w:name="_ETM_Q21_428060"/>
      <w:bookmarkEnd w:id="10874"/>
      <w:r>
        <w:rPr>
          <w:rtl/>
        </w:rPr>
        <w:t>מבפנים</w:t>
      </w:r>
      <w:r w:rsidR="005D5D4B">
        <w:rPr>
          <w:rFonts w:hint="cs"/>
          <w:rtl/>
        </w:rPr>
        <w:t>,</w:t>
      </w:r>
      <w:r>
        <w:rPr>
          <w:rtl/>
        </w:rPr>
        <w:t xml:space="preserve"> </w:t>
      </w:r>
      <w:bookmarkStart w:id="10875" w:name="_ETM_Q21_429260"/>
      <w:bookmarkEnd w:id="10875"/>
      <w:r>
        <w:rPr>
          <w:rtl/>
        </w:rPr>
        <w:t xml:space="preserve">כאילו </w:t>
      </w:r>
      <w:bookmarkStart w:id="10876" w:name="_ETM_Q21_429799"/>
      <w:bookmarkEnd w:id="10876"/>
      <w:r>
        <w:rPr>
          <w:rtl/>
        </w:rPr>
        <w:t>של</w:t>
      </w:r>
      <w:bookmarkStart w:id="10877" w:name="_ETM_Q21_430010"/>
      <w:bookmarkEnd w:id="10877"/>
      <w:r>
        <w:rPr>
          <w:rtl/>
        </w:rPr>
        <w:t xml:space="preserve">ימין </w:t>
      </w:r>
      <w:bookmarkStart w:id="10878" w:name="_ETM_Q21_430939"/>
      <w:bookmarkEnd w:id="10878"/>
      <w:r>
        <w:rPr>
          <w:rtl/>
        </w:rPr>
        <w:t xml:space="preserve">אין </w:t>
      </w:r>
      <w:bookmarkStart w:id="10879" w:name="_ETM_Q21_431420"/>
      <w:bookmarkEnd w:id="10879"/>
      <w:proofErr w:type="spellStart"/>
      <w:r>
        <w:rPr>
          <w:rtl/>
        </w:rPr>
        <w:t>לגיטימצ</w:t>
      </w:r>
      <w:r>
        <w:rPr>
          <w:rFonts w:hint="cs"/>
          <w:rtl/>
        </w:rPr>
        <w:t>י</w:t>
      </w:r>
      <w:bookmarkStart w:id="10880" w:name="_ETM_Q21_431247"/>
      <w:bookmarkEnd w:id="10880"/>
      <w:r>
        <w:rPr>
          <w:rFonts w:hint="cs"/>
          <w:rtl/>
        </w:rPr>
        <w:t>ית</w:t>
      </w:r>
      <w:bookmarkStart w:id="10881" w:name="_ETM_Q21_432787"/>
      <w:bookmarkEnd w:id="10881"/>
      <w:proofErr w:type="spellEnd"/>
      <w:r>
        <w:rPr>
          <w:rtl/>
        </w:rPr>
        <w:t xml:space="preserve"> </w:t>
      </w:r>
      <w:bookmarkStart w:id="10882" w:name="_ETM_Q21_432379"/>
      <w:bookmarkEnd w:id="10882"/>
      <w:r>
        <w:rPr>
          <w:rtl/>
        </w:rPr>
        <w:t xml:space="preserve">עומק </w:t>
      </w:r>
      <w:bookmarkStart w:id="10883" w:name="_ETM_Q21_433189"/>
      <w:bookmarkEnd w:id="10883"/>
      <w:r>
        <w:rPr>
          <w:rtl/>
        </w:rPr>
        <w:t>לשלוט</w:t>
      </w:r>
      <w:r>
        <w:rPr>
          <w:rFonts w:hint="cs"/>
          <w:rtl/>
        </w:rPr>
        <w:t>,</w:t>
      </w:r>
      <w:r>
        <w:rPr>
          <w:rtl/>
        </w:rPr>
        <w:t xml:space="preserve"> </w:t>
      </w:r>
      <w:bookmarkStart w:id="10884" w:name="_ETM_Q21_434080"/>
      <w:bookmarkEnd w:id="10884"/>
      <w:r>
        <w:rPr>
          <w:rFonts w:hint="cs"/>
          <w:rtl/>
        </w:rPr>
        <w:t>ש</w:t>
      </w:r>
      <w:r>
        <w:rPr>
          <w:rtl/>
        </w:rPr>
        <w:t xml:space="preserve">לימין </w:t>
      </w:r>
      <w:bookmarkStart w:id="10885" w:name="_ETM_Q21_435040"/>
      <w:bookmarkEnd w:id="10885"/>
      <w:r>
        <w:rPr>
          <w:rtl/>
        </w:rPr>
        <w:t xml:space="preserve">אין </w:t>
      </w:r>
      <w:bookmarkStart w:id="10886" w:name="_ETM_Q21_435280"/>
      <w:bookmarkEnd w:id="10886"/>
      <w:proofErr w:type="spellStart"/>
      <w:r>
        <w:rPr>
          <w:rtl/>
        </w:rPr>
        <w:t>לגיטימצי</w:t>
      </w:r>
      <w:r>
        <w:rPr>
          <w:rFonts w:hint="cs"/>
          <w:rtl/>
        </w:rPr>
        <w:t>ית</w:t>
      </w:r>
      <w:bookmarkStart w:id="10887" w:name="_ETM_Q21_436240"/>
      <w:bookmarkEnd w:id="10887"/>
      <w:proofErr w:type="spellEnd"/>
      <w:r>
        <w:rPr>
          <w:rFonts w:hint="cs"/>
          <w:rtl/>
        </w:rPr>
        <w:t xml:space="preserve"> </w:t>
      </w:r>
      <w:r>
        <w:rPr>
          <w:rtl/>
        </w:rPr>
        <w:t xml:space="preserve">עומק </w:t>
      </w:r>
      <w:bookmarkStart w:id="10888" w:name="_ETM_Q21_436900"/>
      <w:bookmarkEnd w:id="10888"/>
      <w:r>
        <w:rPr>
          <w:rtl/>
        </w:rPr>
        <w:t xml:space="preserve">לאחוז </w:t>
      </w:r>
      <w:bookmarkStart w:id="10889" w:name="_ETM_Q21_437529"/>
      <w:bookmarkEnd w:id="10889"/>
      <w:r>
        <w:rPr>
          <w:rtl/>
        </w:rPr>
        <w:t>בהגה</w:t>
      </w:r>
      <w:r>
        <w:rPr>
          <w:rFonts w:hint="cs"/>
          <w:rtl/>
        </w:rPr>
        <w:t>.</w:t>
      </w:r>
      <w:r>
        <w:rPr>
          <w:rtl/>
        </w:rPr>
        <w:t xml:space="preserve"> </w:t>
      </w:r>
      <w:bookmarkStart w:id="10890" w:name="_ETM_Q21_438339"/>
      <w:bookmarkEnd w:id="10890"/>
    </w:p>
    <w:p w:rsidR="00823127" w:rsidRDefault="00823127" w:rsidP="003410D7">
      <w:pPr>
        <w:rPr>
          <w:rtl/>
        </w:rPr>
      </w:pPr>
    </w:p>
    <w:p w:rsidR="00823127" w:rsidRDefault="00823127" w:rsidP="005D5D4B">
      <w:pPr>
        <w:rPr>
          <w:rtl/>
        </w:rPr>
      </w:pPr>
      <w:bookmarkStart w:id="10891" w:name="_ETM_Q21_438467"/>
      <w:bookmarkEnd w:id="10891"/>
      <w:r>
        <w:rPr>
          <w:rtl/>
        </w:rPr>
        <w:t>מ</w:t>
      </w:r>
      <w:bookmarkStart w:id="10892" w:name="_ETM_Q21_438700"/>
      <w:bookmarkEnd w:id="10892"/>
      <w:r>
        <w:rPr>
          <w:rtl/>
        </w:rPr>
        <w:t>עכשיו</w:t>
      </w:r>
      <w:r>
        <w:rPr>
          <w:rFonts w:hint="cs"/>
          <w:rtl/>
        </w:rPr>
        <w:t>,</w:t>
      </w:r>
      <w:r>
        <w:rPr>
          <w:rtl/>
        </w:rPr>
        <w:t xml:space="preserve"> </w:t>
      </w:r>
      <w:bookmarkStart w:id="10893" w:name="_ETM_Q21_439480"/>
      <w:bookmarkEnd w:id="10893"/>
      <w:r>
        <w:rPr>
          <w:rFonts w:hint="cs"/>
          <w:rtl/>
        </w:rPr>
        <w:t>ב</w:t>
      </w:r>
      <w:r>
        <w:rPr>
          <w:rtl/>
        </w:rPr>
        <w:t xml:space="preserve">כל </w:t>
      </w:r>
      <w:bookmarkStart w:id="10894" w:name="_ETM_Q21_439810"/>
      <w:bookmarkEnd w:id="10894"/>
      <w:r>
        <w:rPr>
          <w:rtl/>
        </w:rPr>
        <w:t xml:space="preserve">פעם </w:t>
      </w:r>
      <w:bookmarkStart w:id="10895" w:name="_ETM_Q21_440080"/>
      <w:bookmarkEnd w:id="10895"/>
      <w:r>
        <w:rPr>
          <w:rtl/>
        </w:rPr>
        <w:t>שהימי</w:t>
      </w:r>
      <w:r>
        <w:rPr>
          <w:rFonts w:hint="cs"/>
          <w:rtl/>
        </w:rPr>
        <w:t>ן</w:t>
      </w:r>
      <w:r>
        <w:rPr>
          <w:rtl/>
        </w:rPr>
        <w:t xml:space="preserve"> </w:t>
      </w:r>
      <w:bookmarkStart w:id="10896" w:name="_ETM_Q21_440529"/>
      <w:bookmarkEnd w:id="10896"/>
      <w:r>
        <w:rPr>
          <w:rtl/>
        </w:rPr>
        <w:t xml:space="preserve">יעלה </w:t>
      </w:r>
      <w:bookmarkStart w:id="10897" w:name="_ETM_Q21_440800"/>
      <w:bookmarkEnd w:id="10897"/>
      <w:r>
        <w:rPr>
          <w:rtl/>
        </w:rPr>
        <w:t>לשלטון</w:t>
      </w:r>
      <w:r>
        <w:rPr>
          <w:rFonts w:hint="cs"/>
          <w:rtl/>
        </w:rPr>
        <w:t xml:space="preserve"> </w:t>
      </w:r>
      <w:r>
        <w:rPr>
          <w:rtl/>
        </w:rPr>
        <w:t xml:space="preserve">– </w:t>
      </w:r>
      <w:bookmarkStart w:id="10898" w:name="_ETM_Q21_441400"/>
      <w:bookmarkEnd w:id="10898"/>
      <w:r>
        <w:rPr>
          <w:rtl/>
        </w:rPr>
        <w:t xml:space="preserve">ואת </w:t>
      </w:r>
      <w:bookmarkStart w:id="10899" w:name="_ETM_Q21_441580"/>
      <w:bookmarkEnd w:id="10899"/>
      <w:r>
        <w:rPr>
          <w:rtl/>
        </w:rPr>
        <w:t xml:space="preserve">זה </w:t>
      </w:r>
      <w:bookmarkStart w:id="10900" w:name="_ETM_Q21_441730"/>
      <w:bookmarkEnd w:id="10900"/>
      <w:r>
        <w:rPr>
          <w:rtl/>
        </w:rPr>
        <w:t xml:space="preserve">הם </w:t>
      </w:r>
      <w:bookmarkStart w:id="10901" w:name="_ETM_Q21_441820"/>
      <w:bookmarkEnd w:id="10901"/>
      <w:r>
        <w:rPr>
          <w:rtl/>
        </w:rPr>
        <w:t xml:space="preserve">אומרים </w:t>
      </w:r>
      <w:bookmarkStart w:id="10902" w:name="_ETM_Q21_442150"/>
      <w:bookmarkEnd w:id="10902"/>
      <w:r>
        <w:rPr>
          <w:rtl/>
        </w:rPr>
        <w:t xml:space="preserve">בריש </w:t>
      </w:r>
      <w:bookmarkStart w:id="10903" w:name="_ETM_Q21_442450"/>
      <w:bookmarkEnd w:id="10903"/>
      <w:r>
        <w:rPr>
          <w:rtl/>
        </w:rPr>
        <w:t>גלי</w:t>
      </w:r>
      <w:r>
        <w:rPr>
          <w:rFonts w:hint="cs"/>
          <w:rtl/>
        </w:rPr>
        <w:t>,</w:t>
      </w:r>
      <w:r>
        <w:rPr>
          <w:rtl/>
        </w:rPr>
        <w:t xml:space="preserve"> </w:t>
      </w:r>
      <w:bookmarkStart w:id="10904" w:name="_ETM_Q21_443050"/>
      <w:bookmarkEnd w:id="10904"/>
      <w:r>
        <w:rPr>
          <w:rtl/>
        </w:rPr>
        <w:t xml:space="preserve">לא </w:t>
      </w:r>
      <w:bookmarkStart w:id="10905" w:name="_ETM_Q21_443320"/>
      <w:bookmarkEnd w:id="10905"/>
      <w:r>
        <w:rPr>
          <w:rtl/>
        </w:rPr>
        <w:t>אני</w:t>
      </w:r>
      <w:r>
        <w:rPr>
          <w:rFonts w:hint="cs"/>
          <w:rtl/>
        </w:rPr>
        <w:t>: נבעיר</w:t>
      </w:r>
      <w:bookmarkStart w:id="10906" w:name="_ETM_Q21_440657"/>
      <w:bookmarkEnd w:id="10906"/>
      <w:r>
        <w:rPr>
          <w:rtl/>
        </w:rPr>
        <w:t xml:space="preserve"> </w:t>
      </w:r>
      <w:bookmarkStart w:id="10907" w:name="_ETM_Q21_444279"/>
      <w:bookmarkEnd w:id="10907"/>
      <w:r>
        <w:rPr>
          <w:rtl/>
        </w:rPr>
        <w:t xml:space="preserve">את </w:t>
      </w:r>
      <w:bookmarkStart w:id="10908" w:name="_ETM_Q21_444400"/>
      <w:bookmarkEnd w:id="10908"/>
      <w:r>
        <w:rPr>
          <w:rtl/>
        </w:rPr>
        <w:t>המדינה</w:t>
      </w:r>
      <w:r>
        <w:rPr>
          <w:rFonts w:hint="cs"/>
          <w:rtl/>
        </w:rPr>
        <w:t>.</w:t>
      </w:r>
      <w:r>
        <w:rPr>
          <w:rtl/>
        </w:rPr>
        <w:t xml:space="preserve"> </w:t>
      </w:r>
      <w:bookmarkStart w:id="10909" w:name="_ETM_Q21_445479"/>
      <w:bookmarkEnd w:id="10909"/>
      <w:r>
        <w:rPr>
          <w:rtl/>
        </w:rPr>
        <w:t xml:space="preserve">למה </w:t>
      </w:r>
      <w:bookmarkStart w:id="10910" w:name="_ETM_Q21_445720"/>
      <w:bookmarkEnd w:id="10910"/>
      <w:r>
        <w:rPr>
          <w:rtl/>
        </w:rPr>
        <w:t xml:space="preserve">זה </w:t>
      </w:r>
      <w:bookmarkStart w:id="10911" w:name="_ETM_Q21_445810"/>
      <w:bookmarkEnd w:id="10911"/>
      <w:r>
        <w:rPr>
          <w:rtl/>
        </w:rPr>
        <w:t>דמוקרטי</w:t>
      </w:r>
      <w:r>
        <w:rPr>
          <w:rFonts w:hint="cs"/>
          <w:rtl/>
        </w:rPr>
        <w:t>?</w:t>
      </w:r>
      <w:r>
        <w:rPr>
          <w:rtl/>
        </w:rPr>
        <w:t xml:space="preserve"> </w:t>
      </w:r>
      <w:bookmarkStart w:id="10912" w:name="_ETM_Q21_447620"/>
      <w:bookmarkEnd w:id="10912"/>
      <w:r>
        <w:rPr>
          <w:rtl/>
        </w:rPr>
        <w:t xml:space="preserve">איך </w:t>
      </w:r>
      <w:bookmarkStart w:id="10913" w:name="_ETM_Q21_447770"/>
      <w:bookmarkEnd w:id="10913"/>
      <w:r>
        <w:rPr>
          <w:rtl/>
        </w:rPr>
        <w:t xml:space="preserve">זה </w:t>
      </w:r>
      <w:bookmarkStart w:id="10914" w:name="_ETM_Q21_447919"/>
      <w:bookmarkEnd w:id="10914"/>
      <w:r>
        <w:rPr>
          <w:rtl/>
        </w:rPr>
        <w:t>דמוקרטי</w:t>
      </w:r>
      <w:r>
        <w:rPr>
          <w:rFonts w:hint="cs"/>
          <w:rtl/>
        </w:rPr>
        <w:t>?</w:t>
      </w:r>
      <w:r>
        <w:rPr>
          <w:rtl/>
        </w:rPr>
        <w:t xml:space="preserve"> </w:t>
      </w:r>
      <w:bookmarkStart w:id="10915" w:name="_ETM_Q21_449469"/>
      <w:bookmarkEnd w:id="10915"/>
      <w:r>
        <w:rPr>
          <w:rtl/>
        </w:rPr>
        <w:t xml:space="preserve">איך </w:t>
      </w:r>
      <w:bookmarkStart w:id="10916" w:name="_ETM_Q21_449650"/>
      <w:bookmarkEnd w:id="10916"/>
      <w:r>
        <w:rPr>
          <w:rtl/>
        </w:rPr>
        <w:t xml:space="preserve">זה </w:t>
      </w:r>
      <w:bookmarkStart w:id="10917" w:name="_ETM_Q21_449770"/>
      <w:bookmarkEnd w:id="10917"/>
      <w:r>
        <w:rPr>
          <w:rtl/>
        </w:rPr>
        <w:t xml:space="preserve">דמוקרטי </w:t>
      </w:r>
      <w:bookmarkStart w:id="10918" w:name="_ETM_Q21_450370"/>
      <w:bookmarkEnd w:id="10918"/>
      <w:r>
        <w:rPr>
          <w:rtl/>
        </w:rPr>
        <w:t>ש</w:t>
      </w:r>
      <w:bookmarkStart w:id="10919" w:name="_ETM_Q21_450520"/>
      <w:bookmarkStart w:id="10920" w:name="_ETM_Q21_450630"/>
      <w:bookmarkEnd w:id="10919"/>
      <w:bookmarkEnd w:id="10920"/>
      <w:r>
        <w:rPr>
          <w:rFonts w:hint="cs"/>
          <w:rtl/>
        </w:rPr>
        <w:t>קמה</w:t>
      </w:r>
      <w:bookmarkStart w:id="10921" w:name="_ETM_Q21_448047"/>
      <w:bookmarkEnd w:id="10921"/>
      <w:r>
        <w:rPr>
          <w:rtl/>
        </w:rPr>
        <w:t xml:space="preserve"> </w:t>
      </w:r>
      <w:bookmarkStart w:id="10922" w:name="_ETM_Q21_450870"/>
      <w:bookmarkEnd w:id="10922"/>
      <w:r>
        <w:rPr>
          <w:rtl/>
        </w:rPr>
        <w:t xml:space="preserve">פה </w:t>
      </w:r>
      <w:bookmarkStart w:id="10923" w:name="_ETM_Q21_451020"/>
      <w:bookmarkEnd w:id="10923"/>
      <w:r>
        <w:rPr>
          <w:rtl/>
        </w:rPr>
        <w:t xml:space="preserve">קבוצה </w:t>
      </w:r>
      <w:bookmarkStart w:id="10924" w:name="_ETM_Q21_451529"/>
      <w:bookmarkEnd w:id="10924"/>
      <w:r>
        <w:rPr>
          <w:rtl/>
        </w:rPr>
        <w:t>ואומר</w:t>
      </w:r>
      <w:bookmarkStart w:id="10925" w:name="_ETM_Q21_451860"/>
      <w:bookmarkEnd w:id="10925"/>
      <w:r>
        <w:rPr>
          <w:rFonts w:hint="cs"/>
          <w:rtl/>
        </w:rPr>
        <w:t>ת</w:t>
      </w:r>
      <w:r>
        <w:rPr>
          <w:rtl/>
        </w:rPr>
        <w:t xml:space="preserve"> </w:t>
      </w:r>
      <w:bookmarkStart w:id="10926" w:name="_ETM_Q21_452129"/>
      <w:bookmarkEnd w:id="10926"/>
      <w:r>
        <w:rPr>
          <w:rtl/>
        </w:rPr>
        <w:t xml:space="preserve">בריש </w:t>
      </w:r>
      <w:bookmarkStart w:id="10927" w:name="_ETM_Q21_452520"/>
      <w:bookmarkEnd w:id="10927"/>
      <w:r>
        <w:rPr>
          <w:rtl/>
        </w:rPr>
        <w:t xml:space="preserve">גלי </w:t>
      </w:r>
      <w:bookmarkStart w:id="10928" w:name="_ETM_Q21_453320"/>
      <w:bookmarkEnd w:id="10928"/>
      <w:r>
        <w:rPr>
          <w:rtl/>
        </w:rPr>
        <w:t xml:space="preserve">לכל </w:t>
      </w:r>
      <w:bookmarkStart w:id="10929" w:name="_ETM_Q21_453830"/>
      <w:bookmarkEnd w:id="10929"/>
      <w:r>
        <w:rPr>
          <w:rtl/>
        </w:rPr>
        <w:t xml:space="preserve">החיילים </w:t>
      </w:r>
      <w:bookmarkStart w:id="10930" w:name="_ETM_Q21_454940"/>
      <w:bookmarkEnd w:id="10930"/>
      <w:r>
        <w:rPr>
          <w:rtl/>
        </w:rPr>
        <w:t xml:space="preserve">שנמצאים </w:t>
      </w:r>
      <w:bookmarkStart w:id="10931" w:name="_ETM_Q21_455510"/>
      <w:bookmarkEnd w:id="10931"/>
      <w:r>
        <w:rPr>
          <w:rtl/>
        </w:rPr>
        <w:t xml:space="preserve">עכשיו </w:t>
      </w:r>
      <w:bookmarkStart w:id="10932" w:name="_ETM_Q21_455839"/>
      <w:bookmarkEnd w:id="10932"/>
      <w:r>
        <w:rPr>
          <w:rtl/>
        </w:rPr>
        <w:t>בעזה</w:t>
      </w:r>
      <w:r>
        <w:rPr>
          <w:rFonts w:hint="cs"/>
          <w:rtl/>
        </w:rPr>
        <w:t xml:space="preserve"> </w:t>
      </w:r>
      <w:r>
        <w:rPr>
          <w:rtl/>
        </w:rPr>
        <w:t xml:space="preserve">– </w:t>
      </w:r>
      <w:bookmarkStart w:id="10933" w:name="_ETM_Q21_456410"/>
      <w:bookmarkEnd w:id="10933"/>
      <w:r>
        <w:rPr>
          <w:rtl/>
        </w:rPr>
        <w:t xml:space="preserve">רבים </w:t>
      </w:r>
      <w:bookmarkStart w:id="10934" w:name="_ETM_Q21_456830"/>
      <w:bookmarkEnd w:id="10934"/>
      <w:r>
        <w:rPr>
          <w:rtl/>
        </w:rPr>
        <w:t xml:space="preserve">מהם </w:t>
      </w:r>
      <w:bookmarkStart w:id="10935" w:name="_ETM_Q21_457050"/>
      <w:bookmarkEnd w:id="10935"/>
      <w:r>
        <w:rPr>
          <w:rFonts w:hint="cs"/>
          <w:rtl/>
        </w:rPr>
        <w:t xml:space="preserve">עם </w:t>
      </w:r>
      <w:r>
        <w:rPr>
          <w:rtl/>
        </w:rPr>
        <w:t>כ</w:t>
      </w:r>
      <w:r>
        <w:rPr>
          <w:rFonts w:hint="cs"/>
          <w:rtl/>
        </w:rPr>
        <w:t>י</w:t>
      </w:r>
      <w:r>
        <w:rPr>
          <w:rtl/>
        </w:rPr>
        <w:t>פות</w:t>
      </w:r>
      <w:r>
        <w:rPr>
          <w:rFonts w:hint="cs"/>
          <w:rtl/>
        </w:rPr>
        <w:t>,</w:t>
      </w:r>
      <w:r>
        <w:rPr>
          <w:rtl/>
        </w:rPr>
        <w:t xml:space="preserve"> </w:t>
      </w:r>
      <w:bookmarkStart w:id="10936" w:name="_ETM_Q21_458400"/>
      <w:bookmarkStart w:id="10937" w:name="_ETM_Q21_458669"/>
      <w:bookmarkEnd w:id="10936"/>
      <w:bookmarkEnd w:id="10937"/>
      <w:r>
        <w:rPr>
          <w:rFonts w:hint="cs"/>
          <w:rtl/>
        </w:rPr>
        <w:t xml:space="preserve">רבים מהם </w:t>
      </w:r>
      <w:bookmarkStart w:id="10938" w:name="_ETM_Q21_454068"/>
      <w:bookmarkEnd w:id="10938"/>
      <w:r>
        <w:rPr>
          <w:rtl/>
        </w:rPr>
        <w:t>מהפריפריה</w:t>
      </w:r>
      <w:r>
        <w:rPr>
          <w:rFonts w:hint="cs"/>
          <w:rtl/>
        </w:rPr>
        <w:t>,</w:t>
      </w:r>
      <w:r>
        <w:rPr>
          <w:rtl/>
        </w:rPr>
        <w:t xml:space="preserve"> </w:t>
      </w:r>
      <w:bookmarkStart w:id="10939" w:name="_ETM_Q21_460080"/>
      <w:bookmarkEnd w:id="10939"/>
      <w:r>
        <w:rPr>
          <w:rtl/>
        </w:rPr>
        <w:t xml:space="preserve">רבים </w:t>
      </w:r>
      <w:bookmarkStart w:id="10940" w:name="_ETM_Q21_460500"/>
      <w:bookmarkEnd w:id="10940"/>
      <w:r>
        <w:rPr>
          <w:rFonts w:hint="cs"/>
          <w:rtl/>
        </w:rPr>
        <w:t>מהם מ</w:t>
      </w:r>
      <w:bookmarkStart w:id="10941" w:name="_ETM_Q21_460660"/>
      <w:bookmarkStart w:id="10942" w:name="_ETM_Q21_456468"/>
      <w:bookmarkEnd w:id="10941"/>
      <w:bookmarkEnd w:id="10942"/>
      <w:r>
        <w:rPr>
          <w:rtl/>
        </w:rPr>
        <w:t>ההתנחלויות</w:t>
      </w:r>
      <w:bookmarkStart w:id="10943" w:name="_ETM_Q21_461830"/>
      <w:bookmarkEnd w:id="10943"/>
      <w:r>
        <w:rPr>
          <w:rFonts w:hint="cs"/>
          <w:rtl/>
        </w:rPr>
        <w:t xml:space="preserve"> </w:t>
      </w:r>
      <w:r>
        <w:rPr>
          <w:rtl/>
        </w:rPr>
        <w:t>–</w:t>
      </w:r>
      <w:r>
        <w:rPr>
          <w:rFonts w:hint="cs"/>
          <w:rtl/>
        </w:rPr>
        <w:t xml:space="preserve"> באים </w:t>
      </w:r>
      <w:bookmarkStart w:id="10944" w:name="_ETM_Q21_462310"/>
      <w:bookmarkEnd w:id="10944"/>
      <w:r>
        <w:rPr>
          <w:rFonts w:hint="cs"/>
          <w:rtl/>
        </w:rPr>
        <w:t>ו</w:t>
      </w:r>
      <w:r>
        <w:rPr>
          <w:rtl/>
        </w:rPr>
        <w:t xml:space="preserve">אומרים </w:t>
      </w:r>
      <w:bookmarkStart w:id="10945" w:name="_ETM_Q21_462610"/>
      <w:bookmarkEnd w:id="10945"/>
      <w:r>
        <w:rPr>
          <w:rtl/>
        </w:rPr>
        <w:t>להם</w:t>
      </w:r>
      <w:r>
        <w:rPr>
          <w:rFonts w:hint="cs"/>
          <w:rtl/>
        </w:rPr>
        <w:t>:</w:t>
      </w:r>
      <w:r>
        <w:rPr>
          <w:rtl/>
        </w:rPr>
        <w:t xml:space="preserve"> </w:t>
      </w:r>
      <w:bookmarkStart w:id="10946" w:name="_ETM_Q21_463240"/>
      <w:bookmarkEnd w:id="10946"/>
      <w:r>
        <w:rPr>
          <w:rtl/>
        </w:rPr>
        <w:t xml:space="preserve">אתם </w:t>
      </w:r>
      <w:bookmarkStart w:id="10947" w:name="_ETM_Q21_464020"/>
      <w:bookmarkEnd w:id="10947"/>
      <w:r>
        <w:rPr>
          <w:rtl/>
        </w:rPr>
        <w:t xml:space="preserve">טובים </w:t>
      </w:r>
      <w:bookmarkStart w:id="10948" w:name="_ETM_Q21_464470"/>
      <w:bookmarkEnd w:id="10948"/>
      <w:r>
        <w:rPr>
          <w:rtl/>
        </w:rPr>
        <w:t>לקרב</w:t>
      </w:r>
      <w:r>
        <w:rPr>
          <w:rFonts w:hint="cs"/>
          <w:rtl/>
        </w:rPr>
        <w:t>,</w:t>
      </w:r>
      <w:r>
        <w:rPr>
          <w:rtl/>
        </w:rPr>
        <w:t xml:space="preserve"> </w:t>
      </w:r>
      <w:bookmarkStart w:id="10949" w:name="_ETM_Q21_465339"/>
      <w:bookmarkEnd w:id="10949"/>
      <w:r>
        <w:rPr>
          <w:rtl/>
        </w:rPr>
        <w:t xml:space="preserve">אתם </w:t>
      </w:r>
      <w:bookmarkStart w:id="10950" w:name="_ETM_Q21_466120"/>
      <w:bookmarkEnd w:id="10950"/>
      <w:r>
        <w:rPr>
          <w:rtl/>
        </w:rPr>
        <w:t xml:space="preserve">לא </w:t>
      </w:r>
      <w:bookmarkStart w:id="10951" w:name="_ETM_Q21_466360"/>
      <w:bookmarkEnd w:id="10951"/>
      <w:r>
        <w:rPr>
          <w:rtl/>
        </w:rPr>
        <w:t xml:space="preserve">טובים </w:t>
      </w:r>
      <w:bookmarkStart w:id="10952" w:name="_ETM_Q21_466720"/>
      <w:bookmarkEnd w:id="10952"/>
      <w:r>
        <w:rPr>
          <w:rtl/>
        </w:rPr>
        <w:t>לקל</w:t>
      </w:r>
      <w:r>
        <w:rPr>
          <w:rFonts w:hint="cs"/>
          <w:rtl/>
        </w:rPr>
        <w:t>פי, כי אם חלילה</w:t>
      </w:r>
      <w:bookmarkStart w:id="10953" w:name="_ETM_Q21_467110"/>
      <w:bookmarkStart w:id="10954" w:name="_ETM_Q21_464348"/>
      <w:bookmarkEnd w:id="10953"/>
      <w:bookmarkEnd w:id="10954"/>
      <w:r>
        <w:rPr>
          <w:rtl/>
        </w:rPr>
        <w:t xml:space="preserve"> </w:t>
      </w:r>
      <w:bookmarkStart w:id="10955" w:name="_ETM_Q21_468300"/>
      <w:bookmarkEnd w:id="10955"/>
      <w:r>
        <w:rPr>
          <w:rtl/>
        </w:rPr>
        <w:t>תנצחו</w:t>
      </w:r>
      <w:r>
        <w:rPr>
          <w:rFonts w:hint="cs"/>
          <w:rtl/>
        </w:rPr>
        <w:t>,</w:t>
      </w:r>
      <w:r>
        <w:rPr>
          <w:rtl/>
        </w:rPr>
        <w:t xml:space="preserve"> </w:t>
      </w:r>
      <w:bookmarkStart w:id="10956" w:name="_ETM_Q21_468779"/>
      <w:bookmarkEnd w:id="10956"/>
      <w:r>
        <w:rPr>
          <w:rtl/>
        </w:rPr>
        <w:t xml:space="preserve">בפעם </w:t>
      </w:r>
      <w:bookmarkStart w:id="10957" w:name="_ETM_Q21_469140"/>
      <w:bookmarkEnd w:id="10957"/>
      <w:r>
        <w:rPr>
          <w:rtl/>
        </w:rPr>
        <w:t xml:space="preserve">הבאה </w:t>
      </w:r>
      <w:bookmarkStart w:id="10958" w:name="_ETM_Q21_469770"/>
      <w:bookmarkEnd w:id="10958"/>
      <w:r>
        <w:rPr>
          <w:rtl/>
        </w:rPr>
        <w:t>נב</w:t>
      </w:r>
      <w:r>
        <w:rPr>
          <w:rFonts w:hint="cs"/>
          <w:rtl/>
        </w:rPr>
        <w:t>ע</w:t>
      </w:r>
      <w:r>
        <w:rPr>
          <w:rtl/>
        </w:rPr>
        <w:t xml:space="preserve">יר </w:t>
      </w:r>
      <w:bookmarkStart w:id="10959" w:name="_ETM_Q21_470100"/>
      <w:bookmarkEnd w:id="10959"/>
      <w:r>
        <w:rPr>
          <w:rtl/>
        </w:rPr>
        <w:t xml:space="preserve">את </w:t>
      </w:r>
      <w:bookmarkStart w:id="10960" w:name="_ETM_Q21_470220"/>
      <w:bookmarkEnd w:id="10960"/>
      <w:r>
        <w:rPr>
          <w:rtl/>
        </w:rPr>
        <w:t xml:space="preserve">המדינה </w:t>
      </w:r>
      <w:bookmarkStart w:id="10961" w:name="_ETM_Q21_470670"/>
      <w:bookmarkEnd w:id="10961"/>
      <w:r>
        <w:rPr>
          <w:rtl/>
        </w:rPr>
        <w:t>שוב</w:t>
      </w:r>
      <w:r w:rsidR="005D5D4B">
        <w:rPr>
          <w:rFonts w:hint="cs"/>
          <w:rtl/>
        </w:rPr>
        <w:t>?</w:t>
      </w:r>
      <w:r>
        <w:rPr>
          <w:rtl/>
        </w:rPr>
        <w:t xml:space="preserve"> </w:t>
      </w:r>
      <w:bookmarkStart w:id="10962" w:name="_ETM_Q21_471960"/>
      <w:bookmarkStart w:id="10963" w:name="_ETM_Q21_475258"/>
      <w:bookmarkEnd w:id="10962"/>
      <w:bookmarkEnd w:id="10963"/>
    </w:p>
    <w:p w:rsidR="00823127" w:rsidRDefault="00823127" w:rsidP="003410D7">
      <w:pPr>
        <w:rPr>
          <w:rtl/>
        </w:rPr>
      </w:pPr>
      <w:bookmarkStart w:id="10964" w:name="_ETM_Q21_475366"/>
      <w:bookmarkEnd w:id="10964"/>
    </w:p>
    <w:p w:rsidR="00823127" w:rsidRDefault="00823127" w:rsidP="003410D7">
      <w:pPr>
        <w:rPr>
          <w:rtl/>
        </w:rPr>
      </w:pPr>
      <w:bookmarkStart w:id="10965" w:name="_ETM_Q21_475427"/>
      <w:bookmarkStart w:id="10966" w:name="_ETM_Q21_475496"/>
      <w:bookmarkEnd w:id="10965"/>
      <w:bookmarkEnd w:id="10966"/>
      <w:r>
        <w:rPr>
          <w:rtl/>
        </w:rPr>
        <w:t xml:space="preserve">אתם </w:t>
      </w:r>
      <w:bookmarkStart w:id="10967" w:name="_ETM_Q21_472620"/>
      <w:bookmarkEnd w:id="10967"/>
      <w:r>
        <w:rPr>
          <w:rtl/>
        </w:rPr>
        <w:t xml:space="preserve">מפרקים </w:t>
      </w:r>
      <w:bookmarkStart w:id="10968" w:name="_ETM_Q21_473850"/>
      <w:bookmarkEnd w:id="10968"/>
      <w:r>
        <w:rPr>
          <w:rtl/>
        </w:rPr>
        <w:t xml:space="preserve">כל </w:t>
      </w:r>
      <w:bookmarkStart w:id="10969" w:name="_ETM_Q21_474300"/>
      <w:bookmarkEnd w:id="10969"/>
      <w:r>
        <w:rPr>
          <w:rtl/>
        </w:rPr>
        <w:t xml:space="preserve">מה </w:t>
      </w:r>
      <w:bookmarkStart w:id="10970" w:name="_ETM_Q21_474450"/>
      <w:bookmarkEnd w:id="10970"/>
      <w:r>
        <w:rPr>
          <w:rtl/>
        </w:rPr>
        <w:t xml:space="preserve">שמאחד </w:t>
      </w:r>
      <w:bookmarkStart w:id="10971" w:name="_ETM_Q21_475050"/>
      <w:bookmarkEnd w:id="10971"/>
      <w:r>
        <w:rPr>
          <w:rtl/>
        </w:rPr>
        <w:t xml:space="preserve">בינינו </w:t>
      </w:r>
      <w:bookmarkStart w:id="10972" w:name="_ETM_Q21_475830"/>
      <w:bookmarkEnd w:id="10972"/>
      <w:r>
        <w:rPr>
          <w:rtl/>
        </w:rPr>
        <w:t xml:space="preserve">באופן </w:t>
      </w:r>
      <w:bookmarkStart w:id="10973" w:name="_ETM_Q21_476279"/>
      <w:bookmarkEnd w:id="10973"/>
      <w:r>
        <w:rPr>
          <w:rtl/>
        </w:rPr>
        <w:t>קונסיסטנטי</w:t>
      </w:r>
      <w:r>
        <w:rPr>
          <w:rFonts w:hint="cs"/>
          <w:rtl/>
        </w:rPr>
        <w:t>,</w:t>
      </w:r>
      <w:r>
        <w:rPr>
          <w:rtl/>
        </w:rPr>
        <w:t xml:space="preserve"> </w:t>
      </w:r>
      <w:bookmarkStart w:id="10974" w:name="_ETM_Q21_477550"/>
      <w:bookmarkEnd w:id="10974"/>
      <w:r>
        <w:rPr>
          <w:rtl/>
        </w:rPr>
        <w:t xml:space="preserve">עקבי </w:t>
      </w:r>
      <w:bookmarkStart w:id="10975" w:name="_ETM_Q21_478300"/>
      <w:bookmarkEnd w:id="10975"/>
      <w:r>
        <w:rPr>
          <w:rtl/>
        </w:rPr>
        <w:t>ומסוכן</w:t>
      </w:r>
      <w:r>
        <w:rPr>
          <w:rFonts w:hint="cs"/>
          <w:rtl/>
        </w:rPr>
        <w:t>,</w:t>
      </w:r>
      <w:r>
        <w:rPr>
          <w:rtl/>
        </w:rPr>
        <w:t xml:space="preserve"> </w:t>
      </w:r>
      <w:bookmarkStart w:id="10976" w:name="_ETM_Q21_479470"/>
      <w:bookmarkEnd w:id="10976"/>
      <w:r>
        <w:rPr>
          <w:rtl/>
        </w:rPr>
        <w:t xml:space="preserve">צעד </w:t>
      </w:r>
      <w:bookmarkStart w:id="10977" w:name="_ETM_Q21_479860"/>
      <w:bookmarkEnd w:id="10977"/>
      <w:r>
        <w:rPr>
          <w:rtl/>
        </w:rPr>
        <w:t xml:space="preserve">אחר </w:t>
      </w:r>
      <w:bookmarkStart w:id="10978" w:name="_ETM_Q21_480220"/>
      <w:bookmarkEnd w:id="10978"/>
      <w:r>
        <w:rPr>
          <w:rtl/>
        </w:rPr>
        <w:t>צעד</w:t>
      </w:r>
      <w:r>
        <w:rPr>
          <w:rFonts w:hint="cs"/>
          <w:rtl/>
        </w:rPr>
        <w:t>,</w:t>
      </w:r>
      <w:r>
        <w:rPr>
          <w:rtl/>
        </w:rPr>
        <w:t xml:space="preserve"> </w:t>
      </w:r>
      <w:bookmarkStart w:id="10979" w:name="_ETM_Q21_480870"/>
      <w:bookmarkEnd w:id="10979"/>
      <w:r>
        <w:rPr>
          <w:rtl/>
        </w:rPr>
        <w:t>כשרו</w:t>
      </w:r>
      <w:r>
        <w:rPr>
          <w:rFonts w:hint="cs"/>
          <w:rtl/>
        </w:rPr>
        <w:t>ב</w:t>
      </w:r>
      <w:bookmarkStart w:id="10980" w:name="_ETM_Q21_482277"/>
      <w:bookmarkEnd w:id="10980"/>
      <w:r>
        <w:rPr>
          <w:rtl/>
        </w:rPr>
        <w:t xml:space="preserve"> </w:t>
      </w:r>
      <w:bookmarkStart w:id="10981" w:name="_ETM_Q21_481470"/>
      <w:bookmarkEnd w:id="10981"/>
      <w:r>
        <w:rPr>
          <w:rFonts w:hint="cs"/>
          <w:rtl/>
        </w:rPr>
        <w:t>העם</w:t>
      </w:r>
      <w:bookmarkStart w:id="10982" w:name="_ETM_Q21_481586"/>
      <w:bookmarkEnd w:id="10982"/>
      <w:r>
        <w:rPr>
          <w:rFonts w:hint="cs"/>
          <w:rtl/>
        </w:rPr>
        <w:t>,</w:t>
      </w:r>
      <w:bookmarkStart w:id="10983" w:name="_ETM_Q21_478757"/>
      <w:bookmarkEnd w:id="10983"/>
      <w:r>
        <w:rPr>
          <w:rFonts w:hint="cs"/>
          <w:rtl/>
        </w:rPr>
        <w:t xml:space="preserve"> </w:t>
      </w:r>
      <w:bookmarkStart w:id="10984" w:name="_ETM_Q21_480029"/>
      <w:bookmarkStart w:id="10985" w:name="_ETM_Q21_480390"/>
      <w:bookmarkStart w:id="10986" w:name="_ETM_Q21_480750"/>
      <w:bookmarkStart w:id="10987" w:name="_ETM_Q21_481410"/>
      <w:bookmarkStart w:id="10988" w:name="_ETM_Q21_482819"/>
      <w:bookmarkEnd w:id="10984"/>
      <w:bookmarkEnd w:id="10985"/>
      <w:bookmarkEnd w:id="10986"/>
      <w:bookmarkEnd w:id="10987"/>
      <w:bookmarkEnd w:id="10988"/>
      <w:r>
        <w:rPr>
          <w:rFonts w:hint="cs"/>
          <w:rtl/>
        </w:rPr>
        <w:t>ב</w:t>
      </w:r>
      <w:r>
        <w:rPr>
          <w:rtl/>
        </w:rPr>
        <w:t xml:space="preserve">ניגוד </w:t>
      </w:r>
      <w:bookmarkStart w:id="10989" w:name="_ETM_Q21_483330"/>
      <w:bookmarkEnd w:id="10989"/>
      <w:r>
        <w:rPr>
          <w:rtl/>
        </w:rPr>
        <w:t xml:space="preserve">לאילוזיה </w:t>
      </w:r>
      <w:bookmarkStart w:id="10990" w:name="_ETM_Q21_484259"/>
      <w:bookmarkEnd w:id="10990"/>
      <w:r>
        <w:rPr>
          <w:rtl/>
        </w:rPr>
        <w:t>שלכם</w:t>
      </w:r>
      <w:r>
        <w:rPr>
          <w:rFonts w:hint="cs"/>
          <w:rtl/>
        </w:rPr>
        <w:t>,</w:t>
      </w:r>
      <w:r>
        <w:rPr>
          <w:rtl/>
        </w:rPr>
        <w:t xml:space="preserve"> </w:t>
      </w:r>
      <w:bookmarkStart w:id="10991" w:name="_ETM_Q21_485049"/>
      <w:bookmarkStart w:id="10992" w:name="_ETM_Q21_485439"/>
      <w:bookmarkStart w:id="10993" w:name="_ETM_Q21_486350"/>
      <w:bookmarkEnd w:id="10991"/>
      <w:bookmarkEnd w:id="10992"/>
      <w:bookmarkEnd w:id="10993"/>
      <w:r>
        <w:rPr>
          <w:rFonts w:hint="cs"/>
          <w:rtl/>
        </w:rPr>
        <w:t xml:space="preserve">רוב </w:t>
      </w:r>
      <w:bookmarkStart w:id="10994" w:name="_ETM_Q21_484629"/>
      <w:bookmarkEnd w:id="10994"/>
      <w:r>
        <w:rPr>
          <w:rFonts w:hint="cs"/>
          <w:rtl/>
        </w:rPr>
        <w:t xml:space="preserve">העם </w:t>
      </w:r>
      <w:r>
        <w:rPr>
          <w:rtl/>
        </w:rPr>
        <w:t xml:space="preserve">מביט </w:t>
      </w:r>
      <w:bookmarkStart w:id="10995" w:name="_ETM_Q21_486770"/>
      <w:bookmarkEnd w:id="10995"/>
      <w:r>
        <w:rPr>
          <w:rtl/>
        </w:rPr>
        <w:t xml:space="preserve">בכם </w:t>
      </w:r>
      <w:bookmarkStart w:id="10996" w:name="_ETM_Q21_487399"/>
      <w:bookmarkEnd w:id="10996"/>
      <w:r>
        <w:rPr>
          <w:rtl/>
        </w:rPr>
        <w:t>ב</w:t>
      </w:r>
      <w:r>
        <w:rPr>
          <w:rFonts w:hint="cs"/>
          <w:rtl/>
        </w:rPr>
        <w:t>בת</w:t>
      </w:r>
      <w:r>
        <w:rPr>
          <w:rtl/>
        </w:rPr>
        <w:t xml:space="preserve">ים </w:t>
      </w:r>
      <w:bookmarkStart w:id="10997" w:name="_ETM_Q21_488180"/>
      <w:bookmarkEnd w:id="10997"/>
      <w:r>
        <w:rPr>
          <w:rtl/>
        </w:rPr>
        <w:t>שלו</w:t>
      </w:r>
      <w:r>
        <w:rPr>
          <w:rFonts w:hint="cs"/>
          <w:rtl/>
        </w:rPr>
        <w:t>,</w:t>
      </w:r>
      <w:r>
        <w:rPr>
          <w:rtl/>
        </w:rPr>
        <w:t xml:space="preserve"> </w:t>
      </w:r>
      <w:bookmarkStart w:id="10998" w:name="_ETM_Q21_488750"/>
      <w:bookmarkEnd w:id="10998"/>
      <w:r>
        <w:rPr>
          <w:rtl/>
        </w:rPr>
        <w:t xml:space="preserve">מהסלונים </w:t>
      </w:r>
      <w:bookmarkStart w:id="10999" w:name="_ETM_Q21_489469"/>
      <w:bookmarkEnd w:id="10999"/>
      <w:r>
        <w:rPr>
          <w:rtl/>
        </w:rPr>
        <w:t>שלו</w:t>
      </w:r>
      <w:r>
        <w:rPr>
          <w:rFonts w:hint="cs"/>
          <w:rtl/>
        </w:rPr>
        <w:t>,</w:t>
      </w:r>
      <w:r>
        <w:rPr>
          <w:rtl/>
        </w:rPr>
        <w:t xml:space="preserve"> </w:t>
      </w:r>
      <w:bookmarkStart w:id="11000" w:name="_ETM_Q21_490040"/>
      <w:bookmarkEnd w:id="11000"/>
      <w:r>
        <w:rPr>
          <w:rtl/>
        </w:rPr>
        <w:t xml:space="preserve">במקלטי </w:t>
      </w:r>
      <w:bookmarkStart w:id="11001" w:name="_ETM_Q21_490639"/>
      <w:bookmarkEnd w:id="11001"/>
      <w:r>
        <w:rPr>
          <w:rtl/>
        </w:rPr>
        <w:t>הטלוויזיה</w:t>
      </w:r>
      <w:r>
        <w:rPr>
          <w:rFonts w:hint="cs"/>
          <w:rtl/>
        </w:rPr>
        <w:t>,</w:t>
      </w:r>
      <w:bookmarkStart w:id="11002" w:name="_ETM_Q21_487376"/>
      <w:bookmarkEnd w:id="11002"/>
      <w:r>
        <w:rPr>
          <w:rtl/>
        </w:rPr>
        <w:t xml:space="preserve"> </w:t>
      </w:r>
      <w:bookmarkStart w:id="11003" w:name="_ETM_Q21_491240"/>
      <w:bookmarkEnd w:id="11003"/>
      <w:r>
        <w:rPr>
          <w:rtl/>
        </w:rPr>
        <w:t>ונחרד</w:t>
      </w:r>
      <w:r>
        <w:rPr>
          <w:rFonts w:hint="cs"/>
          <w:rtl/>
        </w:rPr>
        <w:t>.</w:t>
      </w:r>
    </w:p>
    <w:p w:rsidR="00823127" w:rsidRDefault="00823127" w:rsidP="003410D7">
      <w:pPr>
        <w:rPr>
          <w:rtl/>
        </w:rPr>
      </w:pPr>
    </w:p>
    <w:p w:rsidR="00823127" w:rsidRDefault="00823127" w:rsidP="003410D7">
      <w:pPr>
        <w:pStyle w:val="af6"/>
        <w:keepNext/>
        <w:rPr>
          <w:rtl/>
        </w:rPr>
      </w:pPr>
      <w:bookmarkStart w:id="11004" w:name="ET_yor_6599_13"/>
      <w:r w:rsidRPr="00C3344D">
        <w:rPr>
          <w:rStyle w:val="TagStyle"/>
          <w:rtl/>
        </w:rPr>
        <w:t xml:space="preserve"> &lt;&lt; יור &gt;&gt; </w:t>
      </w:r>
      <w:r>
        <w:rPr>
          <w:rtl/>
        </w:rPr>
        <w:t>היו"ר משה רוט:</w:t>
      </w:r>
      <w:r w:rsidRPr="00C3344D">
        <w:rPr>
          <w:rStyle w:val="TagStyle"/>
          <w:rtl/>
        </w:rPr>
        <w:t xml:space="preserve"> &lt;&lt; יור &gt;&gt;</w:t>
      </w:r>
      <w:r w:rsidR="0080528C">
        <w:rPr>
          <w:rtl/>
        </w:rPr>
        <w:t xml:space="preserve"> </w:t>
      </w:r>
      <w:bookmarkEnd w:id="11004"/>
    </w:p>
    <w:p w:rsidR="00823127" w:rsidRDefault="00823127" w:rsidP="003410D7">
      <w:pPr>
        <w:rPr>
          <w:rtl/>
        </w:rPr>
      </w:pPr>
    </w:p>
    <w:p w:rsidR="00823127" w:rsidRDefault="00823127" w:rsidP="003410D7">
      <w:pPr>
        <w:rPr>
          <w:rtl/>
        </w:rPr>
      </w:pPr>
      <w:r>
        <w:rPr>
          <w:rFonts w:hint="cs"/>
          <w:rtl/>
        </w:rPr>
        <w:t>תודה רבה.</w:t>
      </w:r>
    </w:p>
    <w:p w:rsidR="00823127" w:rsidRDefault="00823127" w:rsidP="003410D7">
      <w:pPr>
        <w:rPr>
          <w:rtl/>
        </w:rPr>
      </w:pPr>
    </w:p>
    <w:p w:rsidR="00823127" w:rsidRDefault="00823127" w:rsidP="003410D7">
      <w:pPr>
        <w:pStyle w:val="-"/>
        <w:keepNext/>
        <w:rPr>
          <w:rtl/>
        </w:rPr>
      </w:pPr>
      <w:bookmarkStart w:id="11005" w:name="ET_speakercontinue_6149_14"/>
      <w:r w:rsidRPr="00C3344D">
        <w:rPr>
          <w:rStyle w:val="TagStyle"/>
          <w:rtl/>
        </w:rPr>
        <w:t xml:space="preserve"> &lt;&lt; דובר_המשך &gt;&gt; </w:t>
      </w:r>
      <w:r>
        <w:rPr>
          <w:rtl/>
        </w:rPr>
        <w:t>גלית דיסטל אטבריאן (הליכוד):</w:t>
      </w:r>
      <w:r w:rsidRPr="00C3344D">
        <w:rPr>
          <w:rStyle w:val="TagStyle"/>
          <w:rtl/>
        </w:rPr>
        <w:t xml:space="preserve"> &lt;&lt; דובר_המשך &gt;&gt;</w:t>
      </w:r>
      <w:r w:rsidR="0080528C">
        <w:rPr>
          <w:rtl/>
        </w:rPr>
        <w:t xml:space="preserve"> </w:t>
      </w:r>
      <w:bookmarkEnd w:id="11005"/>
    </w:p>
    <w:p w:rsidR="00823127" w:rsidRDefault="00823127" w:rsidP="003410D7">
      <w:pPr>
        <w:rPr>
          <w:rtl/>
        </w:rPr>
      </w:pPr>
    </w:p>
    <w:p w:rsidR="00823127" w:rsidRDefault="00823127" w:rsidP="00ED2D9D">
      <w:pPr>
        <w:rPr>
          <w:rtl/>
        </w:rPr>
      </w:pPr>
      <w:bookmarkStart w:id="11006" w:name="_ETM_Q21_493059"/>
      <w:bookmarkStart w:id="11007" w:name="_ETM_Q21_484786"/>
      <w:bookmarkEnd w:id="11006"/>
      <w:bookmarkEnd w:id="11007"/>
      <w:r>
        <w:rPr>
          <w:rtl/>
        </w:rPr>
        <w:t xml:space="preserve">אתם </w:t>
      </w:r>
      <w:bookmarkStart w:id="11008" w:name="_ETM_Q21_493360"/>
      <w:bookmarkEnd w:id="11008"/>
      <w:r>
        <w:rPr>
          <w:rtl/>
        </w:rPr>
        <w:t xml:space="preserve">חייבים </w:t>
      </w:r>
      <w:bookmarkStart w:id="11009" w:name="_ETM_Q21_493839"/>
      <w:bookmarkEnd w:id="11009"/>
      <w:r>
        <w:rPr>
          <w:rtl/>
        </w:rPr>
        <w:t>להבין</w:t>
      </w:r>
      <w:r>
        <w:rPr>
          <w:rFonts w:hint="cs"/>
          <w:rtl/>
        </w:rPr>
        <w:t xml:space="preserve"> </w:t>
      </w:r>
      <w:r w:rsidR="00ED2D9D">
        <w:rPr>
          <w:rFonts w:hint="cs"/>
          <w:rtl/>
        </w:rPr>
        <w:t>– –</w:t>
      </w:r>
      <w:r>
        <w:rPr>
          <w:rFonts w:hint="cs"/>
          <w:rtl/>
        </w:rPr>
        <w:t xml:space="preserve"> </w:t>
      </w:r>
    </w:p>
    <w:p w:rsidR="00823127" w:rsidRDefault="00823127" w:rsidP="003410D7">
      <w:pPr>
        <w:rPr>
          <w:rtl/>
        </w:rPr>
      </w:pPr>
    </w:p>
    <w:p w:rsidR="00823127" w:rsidRDefault="00823127" w:rsidP="003410D7">
      <w:pPr>
        <w:pStyle w:val="af6"/>
        <w:keepNext/>
        <w:rPr>
          <w:rtl/>
        </w:rPr>
      </w:pPr>
      <w:r w:rsidRPr="00C3344D">
        <w:rPr>
          <w:rStyle w:val="TagStyle"/>
          <w:rtl/>
        </w:rPr>
        <w:t xml:space="preserve"> &lt;&lt; יור &gt;&gt; </w:t>
      </w:r>
      <w:r>
        <w:rPr>
          <w:rtl/>
        </w:rPr>
        <w:t>היו"ר משה רוט:</w:t>
      </w:r>
      <w:r w:rsidRPr="00C3344D">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r>
        <w:rPr>
          <w:rFonts w:hint="cs"/>
          <w:rtl/>
        </w:rPr>
        <w:t>תודה רבה.</w:t>
      </w:r>
    </w:p>
    <w:p w:rsidR="00823127" w:rsidRDefault="00823127" w:rsidP="003410D7">
      <w:pPr>
        <w:rPr>
          <w:rtl/>
        </w:rPr>
      </w:pPr>
    </w:p>
    <w:p w:rsidR="00823127" w:rsidRDefault="00823127" w:rsidP="003410D7">
      <w:pPr>
        <w:pStyle w:val="-"/>
        <w:keepNext/>
        <w:rPr>
          <w:rtl/>
        </w:rPr>
      </w:pPr>
      <w:bookmarkStart w:id="11010" w:name="ET_speakercontinue_6149_16"/>
      <w:r w:rsidRPr="00C3344D">
        <w:rPr>
          <w:rStyle w:val="TagStyle"/>
          <w:rtl/>
        </w:rPr>
        <w:t xml:space="preserve"> &lt;&lt; דובר_המשך &gt;&gt; </w:t>
      </w:r>
      <w:r>
        <w:rPr>
          <w:rtl/>
        </w:rPr>
        <w:t>גלית דיסטל אטבריאן (הליכוד):</w:t>
      </w:r>
      <w:r w:rsidRPr="00C3344D">
        <w:rPr>
          <w:rStyle w:val="TagStyle"/>
          <w:rtl/>
        </w:rPr>
        <w:t xml:space="preserve"> &lt;&lt; דובר_המשך &gt;&gt;</w:t>
      </w:r>
      <w:r w:rsidR="0080528C">
        <w:rPr>
          <w:rtl/>
        </w:rPr>
        <w:t xml:space="preserve"> </w:t>
      </w:r>
      <w:bookmarkEnd w:id="11010"/>
    </w:p>
    <w:p w:rsidR="00823127" w:rsidRDefault="00823127" w:rsidP="003410D7">
      <w:pPr>
        <w:rPr>
          <w:rtl/>
        </w:rPr>
      </w:pPr>
    </w:p>
    <w:p w:rsidR="00823127" w:rsidRDefault="00ED2D9D" w:rsidP="00ED2D9D">
      <w:pPr>
        <w:rPr>
          <w:rtl/>
        </w:rPr>
      </w:pPr>
      <w:r>
        <w:rPr>
          <w:rFonts w:hint="cs"/>
          <w:rtl/>
        </w:rPr>
        <w:t>– –</w:t>
      </w:r>
      <w:r w:rsidR="00823127">
        <w:rPr>
          <w:rtl/>
        </w:rPr>
        <w:t xml:space="preserve"> </w:t>
      </w:r>
      <w:bookmarkStart w:id="11011" w:name="_ETM_Q21_494650"/>
      <w:bookmarkEnd w:id="11011"/>
      <w:r w:rsidR="00823127">
        <w:rPr>
          <w:rFonts w:hint="cs"/>
          <w:rtl/>
        </w:rPr>
        <w:t>כ</w:t>
      </w:r>
      <w:r w:rsidR="00823127">
        <w:rPr>
          <w:rtl/>
        </w:rPr>
        <w:t>שכ</w:t>
      </w:r>
      <w:bookmarkStart w:id="11012" w:name="_ETM_Q21_491825"/>
      <w:bookmarkEnd w:id="11012"/>
      <w:r w:rsidR="00823127">
        <w:rPr>
          <w:rtl/>
        </w:rPr>
        <w:t xml:space="preserve">ל </w:t>
      </w:r>
      <w:bookmarkStart w:id="11013" w:name="_ETM_Q21_495160"/>
      <w:bookmarkEnd w:id="11013"/>
      <w:r w:rsidR="00823127">
        <w:rPr>
          <w:rtl/>
        </w:rPr>
        <w:t xml:space="preserve">העולם </w:t>
      </w:r>
      <w:bookmarkStart w:id="11014" w:name="_ETM_Q21_495700"/>
      <w:bookmarkEnd w:id="11014"/>
      <w:r w:rsidR="00823127">
        <w:rPr>
          <w:rFonts w:hint="cs"/>
          <w:rtl/>
        </w:rPr>
        <w:t>מכוון</w:t>
      </w:r>
      <w:bookmarkStart w:id="11015" w:name="_ETM_Q21_492805"/>
      <w:bookmarkEnd w:id="11015"/>
      <w:r w:rsidR="00823127">
        <w:rPr>
          <w:rtl/>
        </w:rPr>
        <w:t xml:space="preserve"> </w:t>
      </w:r>
      <w:bookmarkStart w:id="11016" w:name="_ETM_Q21_496060"/>
      <w:bookmarkEnd w:id="11016"/>
      <w:r w:rsidR="00823127">
        <w:rPr>
          <w:rtl/>
        </w:rPr>
        <w:t xml:space="preserve">אלינו </w:t>
      </w:r>
      <w:bookmarkStart w:id="11017" w:name="_ETM_Q21_496330"/>
      <w:bookmarkEnd w:id="11017"/>
      <w:r w:rsidR="00823127">
        <w:rPr>
          <w:rtl/>
        </w:rPr>
        <w:t>ח</w:t>
      </w:r>
      <w:r w:rsidR="0080528C">
        <w:rPr>
          <w:rFonts w:hint="cs"/>
          <w:rtl/>
        </w:rPr>
        <w:t>י</w:t>
      </w:r>
      <w:r w:rsidR="00823127">
        <w:rPr>
          <w:rtl/>
        </w:rPr>
        <w:t>צים</w:t>
      </w:r>
      <w:r w:rsidR="00823127">
        <w:rPr>
          <w:rFonts w:hint="cs"/>
          <w:rtl/>
        </w:rPr>
        <w:t>,</w:t>
      </w:r>
      <w:r w:rsidR="00823127">
        <w:rPr>
          <w:rtl/>
        </w:rPr>
        <w:t xml:space="preserve"> </w:t>
      </w:r>
      <w:bookmarkStart w:id="11018" w:name="_ETM_Q21_497020"/>
      <w:bookmarkEnd w:id="11018"/>
      <w:r w:rsidR="00823127">
        <w:rPr>
          <w:rtl/>
        </w:rPr>
        <w:t xml:space="preserve">זה </w:t>
      </w:r>
      <w:bookmarkStart w:id="11019" w:name="_ETM_Q21_497230"/>
      <w:bookmarkEnd w:id="11019"/>
      <w:r w:rsidR="00823127">
        <w:rPr>
          <w:rtl/>
        </w:rPr>
        <w:t xml:space="preserve">לא </w:t>
      </w:r>
      <w:bookmarkStart w:id="11020" w:name="_ETM_Q21_497529"/>
      <w:bookmarkEnd w:id="11020"/>
      <w:r w:rsidR="00823127">
        <w:rPr>
          <w:rtl/>
        </w:rPr>
        <w:t xml:space="preserve">הזמן </w:t>
      </w:r>
      <w:bookmarkStart w:id="11021" w:name="_ETM_Q21_497980"/>
      <w:bookmarkEnd w:id="11021"/>
      <w:r w:rsidR="00823127">
        <w:rPr>
          <w:rtl/>
        </w:rPr>
        <w:t xml:space="preserve">למוטט </w:t>
      </w:r>
      <w:bookmarkStart w:id="11022" w:name="_ETM_Q21_498400"/>
      <w:bookmarkEnd w:id="11022"/>
      <w:r w:rsidR="00823127">
        <w:rPr>
          <w:rtl/>
        </w:rPr>
        <w:t xml:space="preserve">את </w:t>
      </w:r>
      <w:bookmarkStart w:id="11023" w:name="_ETM_Q21_498520"/>
      <w:bookmarkEnd w:id="11023"/>
      <w:r w:rsidR="00823127">
        <w:rPr>
          <w:rtl/>
        </w:rPr>
        <w:t xml:space="preserve">מדינת </w:t>
      </w:r>
      <w:bookmarkStart w:id="11024" w:name="_ETM_Q21_498820"/>
      <w:bookmarkEnd w:id="11024"/>
      <w:r w:rsidR="00823127">
        <w:rPr>
          <w:rtl/>
        </w:rPr>
        <w:t xml:space="preserve">ישראל </w:t>
      </w:r>
      <w:bookmarkStart w:id="11025" w:name="_ETM_Q21_499150"/>
      <w:bookmarkEnd w:id="11025"/>
      <w:r w:rsidR="00823127">
        <w:rPr>
          <w:rtl/>
        </w:rPr>
        <w:t>מבפנים</w:t>
      </w:r>
      <w:r w:rsidR="00823127">
        <w:rPr>
          <w:rFonts w:hint="cs"/>
          <w:rtl/>
        </w:rPr>
        <w:t>.</w:t>
      </w:r>
      <w:r w:rsidR="00823127">
        <w:rPr>
          <w:rtl/>
        </w:rPr>
        <w:t xml:space="preserve"> </w:t>
      </w:r>
      <w:bookmarkStart w:id="11026" w:name="_ETM_Q21_499900"/>
      <w:bookmarkEnd w:id="11026"/>
      <w:r w:rsidR="00823127">
        <w:rPr>
          <w:rtl/>
        </w:rPr>
        <w:t xml:space="preserve">תודה </w:t>
      </w:r>
      <w:bookmarkStart w:id="11027" w:name="_ETM_Q21_500170"/>
      <w:bookmarkEnd w:id="11027"/>
      <w:r w:rsidR="00823127">
        <w:rPr>
          <w:rtl/>
        </w:rPr>
        <w:t>רבה</w:t>
      </w:r>
      <w:r w:rsidR="00823127">
        <w:rPr>
          <w:rFonts w:hint="cs"/>
          <w:rtl/>
        </w:rPr>
        <w:t>.</w:t>
      </w:r>
    </w:p>
    <w:p w:rsidR="00823127" w:rsidRDefault="00823127" w:rsidP="003410D7">
      <w:pPr>
        <w:rPr>
          <w:rtl/>
        </w:rPr>
      </w:pPr>
    </w:p>
    <w:p w:rsidR="00823127" w:rsidRDefault="00823127" w:rsidP="003410D7">
      <w:pPr>
        <w:pStyle w:val="af6"/>
        <w:keepNext/>
        <w:rPr>
          <w:rtl/>
        </w:rPr>
      </w:pPr>
      <w:r w:rsidRPr="00C3344D">
        <w:rPr>
          <w:rStyle w:val="TagStyle"/>
          <w:rtl/>
        </w:rPr>
        <w:t xml:space="preserve"> &lt;&lt; יור &gt;&gt; </w:t>
      </w:r>
      <w:r>
        <w:rPr>
          <w:rtl/>
        </w:rPr>
        <w:t>היו"ר משה רוט:</w:t>
      </w:r>
      <w:r w:rsidRPr="00C3344D">
        <w:rPr>
          <w:rStyle w:val="TagStyle"/>
          <w:rtl/>
        </w:rPr>
        <w:t xml:space="preserve"> &lt;&lt; יור &gt;&gt;</w:t>
      </w:r>
      <w:r w:rsidR="0080528C">
        <w:rPr>
          <w:rtl/>
        </w:rPr>
        <w:t xml:space="preserve"> </w:t>
      </w:r>
    </w:p>
    <w:p w:rsidR="00823127" w:rsidRDefault="00823127" w:rsidP="003410D7">
      <w:pPr>
        <w:rPr>
          <w:rtl/>
        </w:rPr>
      </w:pPr>
    </w:p>
    <w:p w:rsidR="00823127" w:rsidRDefault="00823127" w:rsidP="003410D7">
      <w:pPr>
        <w:rPr>
          <w:rtl/>
        </w:rPr>
      </w:pPr>
      <w:bookmarkStart w:id="11028" w:name="_ETM_Q21_500500"/>
      <w:bookmarkEnd w:id="11028"/>
      <w:r>
        <w:rPr>
          <w:rtl/>
        </w:rPr>
        <w:t xml:space="preserve">תודה </w:t>
      </w:r>
      <w:bookmarkStart w:id="11029" w:name="_ETM_Q21_500800"/>
      <w:bookmarkEnd w:id="11029"/>
      <w:r>
        <w:rPr>
          <w:rtl/>
        </w:rPr>
        <w:t>רבה</w:t>
      </w:r>
      <w:r>
        <w:rPr>
          <w:rFonts w:hint="cs"/>
          <w:rtl/>
        </w:rPr>
        <w:t>.</w:t>
      </w:r>
      <w:bookmarkStart w:id="11030" w:name="_ETM_Q21_496004"/>
      <w:bookmarkEnd w:id="11030"/>
      <w:r>
        <w:rPr>
          <w:rtl/>
        </w:rPr>
        <w:t xml:space="preserve"> </w:t>
      </w:r>
      <w:bookmarkStart w:id="11031" w:name="_ETM_Q21_501369"/>
      <w:bookmarkEnd w:id="11031"/>
      <w:r>
        <w:rPr>
          <w:rtl/>
        </w:rPr>
        <w:t xml:space="preserve">חברת </w:t>
      </w:r>
      <w:bookmarkStart w:id="11032" w:name="_ETM_Q21_501760"/>
      <w:bookmarkEnd w:id="11032"/>
      <w:r>
        <w:rPr>
          <w:rtl/>
        </w:rPr>
        <w:t xml:space="preserve">הכנסת </w:t>
      </w:r>
      <w:bookmarkStart w:id="11033" w:name="_ETM_Q21_502570"/>
      <w:bookmarkEnd w:id="11033"/>
      <w:r>
        <w:rPr>
          <w:rFonts w:hint="cs"/>
          <w:rtl/>
        </w:rPr>
        <w:t>דבי</w:t>
      </w:r>
      <w:r>
        <w:rPr>
          <w:rtl/>
        </w:rPr>
        <w:t xml:space="preserve"> </w:t>
      </w:r>
      <w:bookmarkStart w:id="11034" w:name="_ETM_Q21_502689"/>
      <w:bookmarkEnd w:id="11034"/>
      <w:r>
        <w:rPr>
          <w:rtl/>
        </w:rPr>
        <w:t xml:space="preserve">ביטון </w:t>
      </w:r>
      <w:bookmarkStart w:id="11035" w:name="_ETM_Q21_504100"/>
      <w:bookmarkEnd w:id="11035"/>
      <w:r>
        <w:rPr>
          <w:rtl/>
        </w:rPr>
        <w:t>–</w:t>
      </w:r>
      <w:bookmarkStart w:id="11036" w:name="_ETM_Q21_500160"/>
      <w:bookmarkEnd w:id="11036"/>
      <w:r>
        <w:rPr>
          <w:rtl/>
        </w:rPr>
        <w:t xml:space="preserve"> </w:t>
      </w:r>
      <w:bookmarkStart w:id="11037" w:name="_ETM_Q21_504760"/>
      <w:bookmarkEnd w:id="11037"/>
      <w:r>
        <w:rPr>
          <w:rtl/>
        </w:rPr>
        <w:t xml:space="preserve">אינה </w:t>
      </w:r>
      <w:bookmarkStart w:id="11038" w:name="_ETM_Q21_505029"/>
      <w:bookmarkEnd w:id="11038"/>
      <w:r>
        <w:rPr>
          <w:rtl/>
        </w:rPr>
        <w:t>נוכחת</w:t>
      </w:r>
      <w:r>
        <w:rPr>
          <w:rFonts w:hint="cs"/>
          <w:rtl/>
        </w:rPr>
        <w:t>;</w:t>
      </w:r>
      <w:r>
        <w:rPr>
          <w:rtl/>
        </w:rPr>
        <w:t xml:space="preserve"> </w:t>
      </w:r>
      <w:bookmarkStart w:id="11039" w:name="_ETM_Q21_506210"/>
      <w:bookmarkEnd w:id="11039"/>
      <w:r>
        <w:rPr>
          <w:rtl/>
        </w:rPr>
        <w:t xml:space="preserve">חבר </w:t>
      </w:r>
      <w:bookmarkStart w:id="11040" w:name="_ETM_Q21_506509"/>
      <w:bookmarkEnd w:id="11040"/>
      <w:r>
        <w:rPr>
          <w:rtl/>
        </w:rPr>
        <w:t xml:space="preserve">הכנסת </w:t>
      </w:r>
      <w:bookmarkStart w:id="11041" w:name="_ETM_Q21_506989"/>
      <w:bookmarkEnd w:id="11041"/>
      <w:r>
        <w:rPr>
          <w:rtl/>
        </w:rPr>
        <w:t xml:space="preserve">איימן </w:t>
      </w:r>
      <w:bookmarkStart w:id="11042" w:name="_ETM_Q21_507259"/>
      <w:bookmarkEnd w:id="11042"/>
      <w:r>
        <w:rPr>
          <w:rtl/>
        </w:rPr>
        <w:t xml:space="preserve">עודה </w:t>
      </w:r>
      <w:bookmarkStart w:id="11043" w:name="_ETM_Q21_508359"/>
      <w:bookmarkEnd w:id="11043"/>
      <w:r>
        <w:rPr>
          <w:rFonts w:hint="eastAsia"/>
          <w:rtl/>
        </w:rPr>
        <w:t>–</w:t>
      </w:r>
      <w:r>
        <w:rPr>
          <w:rFonts w:hint="cs"/>
          <w:rtl/>
        </w:rPr>
        <w:t xml:space="preserve"> </w:t>
      </w:r>
      <w:r>
        <w:rPr>
          <w:rtl/>
        </w:rPr>
        <w:t xml:space="preserve">אינו </w:t>
      </w:r>
      <w:bookmarkStart w:id="11044" w:name="_ETM_Q21_508599"/>
      <w:bookmarkEnd w:id="11044"/>
      <w:r>
        <w:rPr>
          <w:rtl/>
        </w:rPr>
        <w:t>נוכח</w:t>
      </w:r>
      <w:r>
        <w:rPr>
          <w:rFonts w:hint="cs"/>
          <w:rtl/>
        </w:rPr>
        <w:t>;</w:t>
      </w:r>
      <w:bookmarkStart w:id="11045" w:name="_ETM_Q21_503935"/>
      <w:bookmarkStart w:id="11046" w:name="_ETM_Q21_501294"/>
      <w:bookmarkStart w:id="11047" w:name="_ETM_Q21_497523"/>
      <w:bookmarkEnd w:id="11045"/>
      <w:bookmarkEnd w:id="11046"/>
      <w:bookmarkEnd w:id="11047"/>
      <w:r>
        <w:rPr>
          <w:rtl/>
        </w:rPr>
        <w:t xml:space="preserve"> </w:t>
      </w:r>
      <w:bookmarkStart w:id="11048" w:name="_ETM_Q21_509760"/>
      <w:bookmarkEnd w:id="11048"/>
      <w:r>
        <w:rPr>
          <w:rtl/>
        </w:rPr>
        <w:t xml:space="preserve">חבר </w:t>
      </w:r>
      <w:bookmarkStart w:id="11049" w:name="_ETM_Q21_510060"/>
      <w:bookmarkEnd w:id="11049"/>
      <w:r>
        <w:rPr>
          <w:rtl/>
        </w:rPr>
        <w:t xml:space="preserve">הכנסת </w:t>
      </w:r>
      <w:bookmarkStart w:id="11050" w:name="_ETM_Q21_510480"/>
      <w:bookmarkEnd w:id="11050"/>
      <w:r>
        <w:rPr>
          <w:rtl/>
        </w:rPr>
        <w:t xml:space="preserve">יצחק </w:t>
      </w:r>
      <w:bookmarkStart w:id="11051" w:name="_ETM_Q21_510900"/>
      <w:bookmarkEnd w:id="11051"/>
      <w:r>
        <w:rPr>
          <w:rtl/>
        </w:rPr>
        <w:t xml:space="preserve">פינדרוס </w:t>
      </w:r>
      <w:bookmarkStart w:id="11052" w:name="_ETM_Q21_511710"/>
      <w:bookmarkEnd w:id="11052"/>
      <w:r>
        <w:rPr>
          <w:rtl/>
        </w:rPr>
        <w:t>–</w:t>
      </w:r>
      <w:r>
        <w:rPr>
          <w:rFonts w:hint="cs"/>
          <w:rtl/>
        </w:rPr>
        <w:t xml:space="preserve"> </w:t>
      </w:r>
      <w:r>
        <w:rPr>
          <w:rtl/>
        </w:rPr>
        <w:t xml:space="preserve">אינו </w:t>
      </w:r>
      <w:bookmarkStart w:id="11053" w:name="_ETM_Q21_511950"/>
      <w:bookmarkEnd w:id="11053"/>
      <w:r>
        <w:rPr>
          <w:rtl/>
        </w:rPr>
        <w:t>נוכח</w:t>
      </w:r>
      <w:r>
        <w:rPr>
          <w:rFonts w:hint="cs"/>
          <w:rtl/>
        </w:rPr>
        <w:t>;</w:t>
      </w:r>
      <w:r>
        <w:rPr>
          <w:rtl/>
        </w:rPr>
        <w:t xml:space="preserve"> </w:t>
      </w:r>
      <w:bookmarkStart w:id="11054" w:name="_ETM_Q21_513020"/>
      <w:bookmarkEnd w:id="11054"/>
      <w:r>
        <w:rPr>
          <w:rtl/>
        </w:rPr>
        <w:t xml:space="preserve">חברת </w:t>
      </w:r>
      <w:bookmarkStart w:id="11055" w:name="_ETM_Q21_513440"/>
      <w:bookmarkEnd w:id="11055"/>
      <w:r>
        <w:rPr>
          <w:rtl/>
        </w:rPr>
        <w:t xml:space="preserve">הכנסת </w:t>
      </w:r>
      <w:bookmarkStart w:id="11056" w:name="_ETM_Q21_513920"/>
      <w:bookmarkEnd w:id="11056"/>
      <w:r>
        <w:rPr>
          <w:rtl/>
        </w:rPr>
        <w:t xml:space="preserve">פנינה </w:t>
      </w:r>
      <w:bookmarkStart w:id="11057" w:name="_ETM_Q21_514250"/>
      <w:bookmarkEnd w:id="11057"/>
      <w:r>
        <w:rPr>
          <w:rtl/>
        </w:rPr>
        <w:t xml:space="preserve">תמנו </w:t>
      </w:r>
      <w:bookmarkStart w:id="11058" w:name="_ETM_Q21_515350"/>
      <w:bookmarkEnd w:id="11058"/>
      <w:r>
        <w:rPr>
          <w:rtl/>
        </w:rPr>
        <w:t>–</w:t>
      </w:r>
      <w:r>
        <w:rPr>
          <w:rFonts w:hint="cs"/>
          <w:rtl/>
        </w:rPr>
        <w:t xml:space="preserve"> </w:t>
      </w:r>
      <w:r>
        <w:rPr>
          <w:rtl/>
        </w:rPr>
        <w:t xml:space="preserve">אינה </w:t>
      </w:r>
      <w:bookmarkStart w:id="11059" w:name="_ETM_Q21_515620"/>
      <w:bookmarkEnd w:id="11059"/>
      <w:r>
        <w:rPr>
          <w:rtl/>
        </w:rPr>
        <w:t>נוכחת</w:t>
      </w:r>
      <w:r>
        <w:rPr>
          <w:rFonts w:hint="cs"/>
          <w:rtl/>
        </w:rPr>
        <w:t>;</w:t>
      </w:r>
      <w:r>
        <w:rPr>
          <w:rtl/>
        </w:rPr>
        <w:t xml:space="preserve"> </w:t>
      </w:r>
      <w:bookmarkStart w:id="11060" w:name="_ETM_Q21_517309"/>
      <w:bookmarkEnd w:id="11060"/>
      <w:r>
        <w:rPr>
          <w:rtl/>
        </w:rPr>
        <w:t xml:space="preserve">חבר </w:t>
      </w:r>
      <w:bookmarkStart w:id="11061" w:name="_ETM_Q21_517579"/>
      <w:bookmarkEnd w:id="11061"/>
      <w:r>
        <w:rPr>
          <w:rtl/>
        </w:rPr>
        <w:t xml:space="preserve">הכנסת </w:t>
      </w:r>
      <w:bookmarkStart w:id="11062" w:name="_ETM_Q21_517999"/>
      <w:bookmarkEnd w:id="11062"/>
      <w:r>
        <w:rPr>
          <w:rFonts w:hint="cs"/>
          <w:rtl/>
        </w:rPr>
        <w:t>רון</w:t>
      </w:r>
      <w:r>
        <w:rPr>
          <w:rtl/>
        </w:rPr>
        <w:t xml:space="preserve"> </w:t>
      </w:r>
      <w:bookmarkStart w:id="11063" w:name="_ETM_Q21_518149"/>
      <w:bookmarkEnd w:id="11063"/>
      <w:r>
        <w:rPr>
          <w:rtl/>
        </w:rPr>
        <w:t xml:space="preserve">כץ </w:t>
      </w:r>
      <w:bookmarkStart w:id="11064" w:name="_ETM_Q21_519260"/>
      <w:bookmarkEnd w:id="11064"/>
      <w:r>
        <w:rPr>
          <w:rtl/>
        </w:rPr>
        <w:t>–</w:t>
      </w:r>
      <w:r>
        <w:rPr>
          <w:rFonts w:hint="cs"/>
          <w:rtl/>
        </w:rPr>
        <w:t xml:space="preserve"> </w:t>
      </w:r>
      <w:r>
        <w:rPr>
          <w:rtl/>
        </w:rPr>
        <w:t xml:space="preserve">אינו </w:t>
      </w:r>
      <w:bookmarkStart w:id="11065" w:name="_ETM_Q21_519530"/>
      <w:bookmarkEnd w:id="11065"/>
      <w:r>
        <w:rPr>
          <w:rtl/>
        </w:rPr>
        <w:t>נוכח</w:t>
      </w:r>
      <w:r>
        <w:rPr>
          <w:rFonts w:hint="cs"/>
          <w:rtl/>
        </w:rPr>
        <w:t>.</w:t>
      </w:r>
      <w:bookmarkStart w:id="11066" w:name="_ETM_Q21_512833"/>
      <w:bookmarkEnd w:id="11066"/>
      <w:r>
        <w:rPr>
          <w:rtl/>
        </w:rPr>
        <w:t xml:space="preserve"> </w:t>
      </w:r>
      <w:bookmarkStart w:id="11067" w:name="_ETM_Q21_520700"/>
      <w:bookmarkEnd w:id="11067"/>
      <w:r>
        <w:rPr>
          <w:rtl/>
        </w:rPr>
        <w:t xml:space="preserve">חבר </w:t>
      </w:r>
      <w:bookmarkStart w:id="11068" w:name="_ETM_Q21_521000"/>
      <w:bookmarkEnd w:id="11068"/>
      <w:r>
        <w:rPr>
          <w:rtl/>
        </w:rPr>
        <w:t xml:space="preserve">הכנסת </w:t>
      </w:r>
      <w:bookmarkStart w:id="11069" w:name="_ETM_Q21_521450"/>
      <w:bookmarkEnd w:id="11069"/>
      <w:r>
        <w:rPr>
          <w:rFonts w:hint="cs"/>
          <w:rtl/>
        </w:rPr>
        <w:t>עמית</w:t>
      </w:r>
      <w:r>
        <w:rPr>
          <w:rtl/>
        </w:rPr>
        <w:t xml:space="preserve"> </w:t>
      </w:r>
      <w:bookmarkStart w:id="11070" w:name="_ETM_Q21_521750"/>
      <w:bookmarkEnd w:id="11070"/>
      <w:r>
        <w:rPr>
          <w:rFonts w:hint="cs"/>
          <w:rtl/>
        </w:rPr>
        <w:t>ה</w:t>
      </w:r>
      <w:r>
        <w:rPr>
          <w:rtl/>
        </w:rPr>
        <w:t>לוי</w:t>
      </w:r>
      <w:r>
        <w:rPr>
          <w:rFonts w:hint="cs"/>
          <w:rtl/>
        </w:rPr>
        <w:t xml:space="preserve">, </w:t>
      </w:r>
      <w:bookmarkStart w:id="11071" w:name="_ETM_Q21_524906"/>
      <w:bookmarkEnd w:id="11071"/>
      <w:r>
        <w:rPr>
          <w:rtl/>
        </w:rPr>
        <w:t>בבקשה</w:t>
      </w:r>
      <w:r>
        <w:rPr>
          <w:rFonts w:hint="cs"/>
          <w:rtl/>
        </w:rPr>
        <w:t>.</w:t>
      </w:r>
      <w:r>
        <w:rPr>
          <w:rtl/>
        </w:rPr>
        <w:t xml:space="preserve"> </w:t>
      </w:r>
      <w:bookmarkStart w:id="11072" w:name="_ETM_Q21_547160"/>
      <w:bookmarkStart w:id="11073" w:name="_ETM_Q21_548220"/>
      <w:bookmarkEnd w:id="11072"/>
      <w:bookmarkEnd w:id="11073"/>
    </w:p>
    <w:p w:rsidR="00823127" w:rsidRDefault="00823127" w:rsidP="003410D7">
      <w:pPr>
        <w:rPr>
          <w:rtl/>
        </w:rPr>
      </w:pPr>
      <w:bookmarkStart w:id="11074" w:name="_ETM_Q21_535226"/>
      <w:bookmarkStart w:id="11075" w:name="_ETM_Q21_535336"/>
      <w:bookmarkStart w:id="11076" w:name="_ETM_Q21_537577"/>
      <w:bookmarkEnd w:id="11074"/>
      <w:bookmarkEnd w:id="11075"/>
      <w:bookmarkEnd w:id="11076"/>
    </w:p>
    <w:p w:rsidR="00823127" w:rsidRDefault="00823127" w:rsidP="003410D7">
      <w:pPr>
        <w:pStyle w:val="a4"/>
        <w:keepNext/>
        <w:rPr>
          <w:rtl/>
        </w:rPr>
      </w:pPr>
      <w:bookmarkStart w:id="11077" w:name="ET_speaker_6164_18"/>
      <w:r w:rsidRPr="00C3344D">
        <w:rPr>
          <w:rStyle w:val="TagStyle"/>
          <w:rtl/>
        </w:rPr>
        <w:t xml:space="preserve"> </w:t>
      </w:r>
      <w:bookmarkStart w:id="11078" w:name="_Toc167144880"/>
      <w:r w:rsidRPr="00C3344D">
        <w:rPr>
          <w:rStyle w:val="TagStyle"/>
          <w:rtl/>
        </w:rPr>
        <w:t xml:space="preserve">&lt;&lt; דובר &gt;&gt; </w:t>
      </w:r>
      <w:bookmarkStart w:id="11079" w:name="_Toc167144967"/>
      <w:r>
        <w:rPr>
          <w:rtl/>
        </w:rPr>
        <w:t>עמית הלוי (הליכוד):</w:t>
      </w:r>
      <w:bookmarkEnd w:id="11079"/>
      <w:r w:rsidRPr="00C3344D">
        <w:rPr>
          <w:rStyle w:val="TagStyle"/>
          <w:rtl/>
        </w:rPr>
        <w:t xml:space="preserve"> &lt;&lt; דובר &gt;&gt;</w:t>
      </w:r>
      <w:bookmarkEnd w:id="11078"/>
      <w:r w:rsidR="0080528C">
        <w:rPr>
          <w:rtl/>
        </w:rPr>
        <w:t xml:space="preserve"> </w:t>
      </w:r>
      <w:bookmarkEnd w:id="11077"/>
    </w:p>
    <w:p w:rsidR="00823127" w:rsidRDefault="00823127" w:rsidP="003410D7">
      <w:pPr>
        <w:rPr>
          <w:rtl/>
        </w:rPr>
      </w:pPr>
    </w:p>
    <w:p w:rsidR="00823127" w:rsidRDefault="00823127" w:rsidP="003410D7">
      <w:pPr>
        <w:rPr>
          <w:rtl/>
        </w:rPr>
      </w:pPr>
      <w:bookmarkStart w:id="11080" w:name="_ETM_Q21_538660"/>
      <w:bookmarkStart w:id="11081" w:name="_ETM_Q21_538731"/>
      <w:bookmarkStart w:id="11082" w:name="_ETM_Q21_536401"/>
      <w:bookmarkStart w:id="11083" w:name="_ETM_Q21_536539"/>
      <w:bookmarkEnd w:id="11080"/>
      <w:bookmarkEnd w:id="11081"/>
      <w:bookmarkEnd w:id="11082"/>
      <w:bookmarkEnd w:id="11083"/>
      <w:r>
        <w:rPr>
          <w:rtl/>
        </w:rPr>
        <w:t xml:space="preserve">אדוני </w:t>
      </w:r>
      <w:bookmarkStart w:id="11084" w:name="_ETM_Q21_548579"/>
      <w:bookmarkEnd w:id="11084"/>
      <w:r>
        <w:rPr>
          <w:rtl/>
        </w:rPr>
        <w:t>היושב</w:t>
      </w:r>
      <w:bookmarkStart w:id="11085" w:name="_ETM_Q21_548850"/>
      <w:bookmarkEnd w:id="11085"/>
      <w:r>
        <w:rPr>
          <w:rFonts w:hint="cs"/>
          <w:rtl/>
        </w:rPr>
        <w:t xml:space="preserve"> </w:t>
      </w:r>
      <w:r>
        <w:rPr>
          <w:rtl/>
        </w:rPr>
        <w:t>בראש</w:t>
      </w:r>
      <w:r>
        <w:rPr>
          <w:rFonts w:hint="cs"/>
          <w:rtl/>
        </w:rPr>
        <w:t>,</w:t>
      </w:r>
      <w:bookmarkStart w:id="11086" w:name="_ETM_Q21_546774"/>
      <w:bookmarkEnd w:id="11086"/>
      <w:r>
        <w:rPr>
          <w:rtl/>
        </w:rPr>
        <w:t xml:space="preserve"> </w:t>
      </w:r>
      <w:bookmarkStart w:id="11087" w:name="_ETM_Q21_549570"/>
      <w:bookmarkEnd w:id="11087"/>
      <w:r>
        <w:rPr>
          <w:rtl/>
        </w:rPr>
        <w:t xml:space="preserve">חברותיי </w:t>
      </w:r>
      <w:bookmarkStart w:id="11088" w:name="_ETM_Q21_550049"/>
      <w:bookmarkEnd w:id="11088"/>
      <w:r>
        <w:rPr>
          <w:rtl/>
        </w:rPr>
        <w:t xml:space="preserve">וחבריי </w:t>
      </w:r>
      <w:bookmarkStart w:id="11089" w:name="_ETM_Q21_550470"/>
      <w:bookmarkEnd w:id="11089"/>
      <w:r>
        <w:rPr>
          <w:rtl/>
        </w:rPr>
        <w:t>לכנסת</w:t>
      </w:r>
      <w:r>
        <w:rPr>
          <w:rFonts w:hint="cs"/>
          <w:rtl/>
        </w:rPr>
        <w:t>,</w:t>
      </w:r>
      <w:bookmarkStart w:id="11090" w:name="_ETM_Q21_549282"/>
      <w:bookmarkEnd w:id="11090"/>
      <w:r>
        <w:rPr>
          <w:rtl/>
        </w:rPr>
        <w:t xml:space="preserve"> </w:t>
      </w:r>
      <w:bookmarkStart w:id="11091" w:name="_ETM_Q21_551460"/>
      <w:bookmarkEnd w:id="11091"/>
      <w:r>
        <w:rPr>
          <w:rtl/>
        </w:rPr>
        <w:t xml:space="preserve">אזרחי </w:t>
      </w:r>
      <w:bookmarkStart w:id="11092" w:name="_ETM_Q21_551909"/>
      <w:bookmarkEnd w:id="11092"/>
      <w:r>
        <w:rPr>
          <w:rtl/>
        </w:rPr>
        <w:t>ישראל</w:t>
      </w:r>
      <w:r>
        <w:rPr>
          <w:rFonts w:hint="cs"/>
          <w:rtl/>
        </w:rPr>
        <w:t>,</w:t>
      </w:r>
      <w:r>
        <w:rPr>
          <w:rtl/>
        </w:rPr>
        <w:t xml:space="preserve"> </w:t>
      </w:r>
      <w:bookmarkStart w:id="11093" w:name="_ETM_Q21_553430"/>
      <w:bookmarkEnd w:id="11093"/>
      <w:r>
        <w:rPr>
          <w:rtl/>
        </w:rPr>
        <w:t xml:space="preserve">משפחות </w:t>
      </w:r>
      <w:bookmarkStart w:id="11094" w:name="_ETM_Q21_553850"/>
      <w:bookmarkEnd w:id="11094"/>
      <w:r>
        <w:rPr>
          <w:rtl/>
        </w:rPr>
        <w:t>החטופים</w:t>
      </w:r>
      <w:r>
        <w:rPr>
          <w:rFonts w:hint="cs"/>
          <w:rtl/>
        </w:rPr>
        <w:t>,</w:t>
      </w:r>
      <w:r>
        <w:rPr>
          <w:rtl/>
        </w:rPr>
        <w:t xml:space="preserve"> </w:t>
      </w:r>
      <w:bookmarkStart w:id="11095" w:name="_ETM_Q21_554420"/>
      <w:bookmarkEnd w:id="11095"/>
      <w:r>
        <w:rPr>
          <w:rtl/>
        </w:rPr>
        <w:t xml:space="preserve">משפחות </w:t>
      </w:r>
      <w:bookmarkStart w:id="11096" w:name="_ETM_Q21_554839"/>
      <w:bookmarkEnd w:id="11096"/>
      <w:r>
        <w:rPr>
          <w:rFonts w:hint="cs"/>
          <w:rtl/>
        </w:rPr>
        <w:t>ה</w:t>
      </w:r>
      <w:r>
        <w:rPr>
          <w:rtl/>
        </w:rPr>
        <w:t xml:space="preserve">שכול </w:t>
      </w:r>
      <w:bookmarkStart w:id="11097" w:name="_ETM_Q21_556210"/>
      <w:bookmarkEnd w:id="11097"/>
      <w:r>
        <w:rPr>
          <w:rtl/>
        </w:rPr>
        <w:t xml:space="preserve">ובעיקר </w:t>
      </w:r>
      <w:bookmarkStart w:id="11098" w:name="_ETM_Q21_556719"/>
      <w:bookmarkEnd w:id="11098"/>
      <w:r>
        <w:rPr>
          <w:rtl/>
        </w:rPr>
        <w:t xml:space="preserve">הרמטכ"ל </w:t>
      </w:r>
      <w:bookmarkStart w:id="11099" w:name="_ETM_Q21_557289"/>
      <w:bookmarkEnd w:id="11099"/>
      <w:r>
        <w:rPr>
          <w:rtl/>
        </w:rPr>
        <w:t xml:space="preserve">ואלופי </w:t>
      </w:r>
      <w:bookmarkStart w:id="11100" w:name="_ETM_Q21_557680"/>
      <w:bookmarkEnd w:id="11100"/>
      <w:r>
        <w:rPr>
          <w:rtl/>
        </w:rPr>
        <w:t>צה"ל</w:t>
      </w:r>
      <w:r>
        <w:rPr>
          <w:rFonts w:hint="cs"/>
          <w:rtl/>
        </w:rPr>
        <w:t>,</w:t>
      </w:r>
      <w:r>
        <w:rPr>
          <w:rtl/>
        </w:rPr>
        <w:t xml:space="preserve"> </w:t>
      </w:r>
      <w:bookmarkStart w:id="11101" w:name="_ETM_Q21_559469"/>
      <w:bookmarkEnd w:id="11101"/>
      <w:r>
        <w:rPr>
          <w:rtl/>
        </w:rPr>
        <w:t xml:space="preserve">אין </w:t>
      </w:r>
      <w:bookmarkStart w:id="11102" w:name="_ETM_Q21_559990"/>
      <w:bookmarkEnd w:id="11102"/>
      <w:r>
        <w:rPr>
          <w:rtl/>
        </w:rPr>
        <w:t xml:space="preserve">ניצחון </w:t>
      </w:r>
      <w:bookmarkStart w:id="11103" w:name="_ETM_Q21_561159"/>
      <w:bookmarkEnd w:id="11103"/>
      <w:r>
        <w:rPr>
          <w:rtl/>
        </w:rPr>
        <w:t xml:space="preserve">בלי </w:t>
      </w:r>
      <w:bookmarkStart w:id="11104" w:name="_ETM_Q21_561729"/>
      <w:bookmarkEnd w:id="11104"/>
      <w:r>
        <w:rPr>
          <w:rtl/>
        </w:rPr>
        <w:t>שליטה</w:t>
      </w:r>
      <w:r>
        <w:rPr>
          <w:rFonts w:hint="cs"/>
          <w:rtl/>
        </w:rPr>
        <w:t>.</w:t>
      </w:r>
      <w:bookmarkStart w:id="11105" w:name="_ETM_Q21_559494"/>
      <w:bookmarkEnd w:id="11105"/>
      <w:r>
        <w:rPr>
          <w:rtl/>
        </w:rPr>
        <w:t xml:space="preserve"> </w:t>
      </w:r>
      <w:bookmarkStart w:id="11106" w:name="_ETM_Q21_562810"/>
      <w:bookmarkEnd w:id="11106"/>
      <w:r>
        <w:rPr>
          <w:rtl/>
        </w:rPr>
        <w:t xml:space="preserve">אני </w:t>
      </w:r>
      <w:bookmarkStart w:id="11107" w:name="_ETM_Q21_563020"/>
      <w:bookmarkEnd w:id="11107"/>
      <w:r>
        <w:rPr>
          <w:rtl/>
        </w:rPr>
        <w:t xml:space="preserve">חוזר </w:t>
      </w:r>
      <w:bookmarkStart w:id="11108" w:name="_ETM_Q21_563350"/>
      <w:bookmarkEnd w:id="11108"/>
      <w:r>
        <w:rPr>
          <w:rtl/>
        </w:rPr>
        <w:t xml:space="preserve">שוב </w:t>
      </w:r>
      <w:bookmarkStart w:id="11109" w:name="_ETM_Q21_563619"/>
      <w:bookmarkEnd w:id="11109"/>
      <w:r>
        <w:rPr>
          <w:rtl/>
        </w:rPr>
        <w:t xml:space="preserve">על </w:t>
      </w:r>
      <w:bookmarkStart w:id="11110" w:name="_ETM_Q21_563710"/>
      <w:bookmarkEnd w:id="11110"/>
      <w:r>
        <w:rPr>
          <w:rtl/>
        </w:rPr>
        <w:t xml:space="preserve">ההיגד </w:t>
      </w:r>
      <w:bookmarkStart w:id="11111" w:name="_ETM_Q21_564070"/>
      <w:bookmarkEnd w:id="11111"/>
      <w:r>
        <w:rPr>
          <w:rtl/>
        </w:rPr>
        <w:t xml:space="preserve">הפשוט </w:t>
      </w:r>
      <w:bookmarkStart w:id="11112" w:name="_ETM_Q21_564490"/>
      <w:bookmarkEnd w:id="11112"/>
      <w:r>
        <w:rPr>
          <w:rtl/>
        </w:rPr>
        <w:t>הזה</w:t>
      </w:r>
      <w:r>
        <w:rPr>
          <w:rFonts w:hint="cs"/>
          <w:rtl/>
        </w:rPr>
        <w:t>,</w:t>
      </w:r>
      <w:bookmarkStart w:id="11113" w:name="_ETM_Q21_563953"/>
      <w:bookmarkEnd w:id="11113"/>
      <w:r>
        <w:rPr>
          <w:rtl/>
        </w:rPr>
        <w:t xml:space="preserve"> </w:t>
      </w:r>
      <w:bookmarkStart w:id="11114" w:name="_ETM_Q21_565240"/>
      <w:bookmarkEnd w:id="11114"/>
      <w:r>
        <w:rPr>
          <w:rtl/>
        </w:rPr>
        <w:t xml:space="preserve">שכל </w:t>
      </w:r>
      <w:bookmarkStart w:id="11115" w:name="_ETM_Q21_565659"/>
      <w:bookmarkEnd w:id="11115"/>
      <w:r>
        <w:rPr>
          <w:rtl/>
        </w:rPr>
        <w:t xml:space="preserve">טירון </w:t>
      </w:r>
      <w:bookmarkStart w:id="11116" w:name="_ETM_Q21_565990"/>
      <w:bookmarkEnd w:id="11116"/>
      <w:r>
        <w:rPr>
          <w:rtl/>
        </w:rPr>
        <w:t xml:space="preserve">צריך </w:t>
      </w:r>
      <w:bookmarkStart w:id="11117" w:name="_ETM_Q21_566200"/>
      <w:bookmarkEnd w:id="11117"/>
      <w:r>
        <w:rPr>
          <w:rtl/>
        </w:rPr>
        <w:t xml:space="preserve">להכיר </w:t>
      </w:r>
      <w:bookmarkStart w:id="11118" w:name="_ETM_Q21_567250"/>
      <w:bookmarkEnd w:id="11118"/>
      <w:r>
        <w:rPr>
          <w:rFonts w:hint="cs"/>
          <w:rtl/>
        </w:rPr>
        <w:t>ו</w:t>
      </w:r>
      <w:r>
        <w:rPr>
          <w:rtl/>
        </w:rPr>
        <w:t xml:space="preserve">כל </w:t>
      </w:r>
      <w:bookmarkStart w:id="11119" w:name="_ETM_Q21_567579"/>
      <w:bookmarkEnd w:id="11119"/>
      <w:r>
        <w:rPr>
          <w:rtl/>
        </w:rPr>
        <w:t xml:space="preserve">גנרל </w:t>
      </w:r>
      <w:bookmarkStart w:id="11120" w:name="_ETM_Q21_568029"/>
      <w:bookmarkEnd w:id="11120"/>
      <w:r>
        <w:rPr>
          <w:rtl/>
        </w:rPr>
        <w:t xml:space="preserve">צריך </w:t>
      </w:r>
      <w:bookmarkStart w:id="11121" w:name="_ETM_Q21_568210"/>
      <w:bookmarkEnd w:id="11121"/>
      <w:r>
        <w:rPr>
          <w:rtl/>
        </w:rPr>
        <w:t>ליישם</w:t>
      </w:r>
      <w:r>
        <w:rPr>
          <w:rFonts w:hint="cs"/>
          <w:rtl/>
        </w:rPr>
        <w:t>:</w:t>
      </w:r>
      <w:r>
        <w:rPr>
          <w:rtl/>
        </w:rPr>
        <w:t xml:space="preserve"> </w:t>
      </w:r>
      <w:bookmarkStart w:id="11122" w:name="_ETM_Q21_569259"/>
      <w:bookmarkEnd w:id="11122"/>
      <w:r>
        <w:rPr>
          <w:rtl/>
        </w:rPr>
        <w:t xml:space="preserve">אין </w:t>
      </w:r>
      <w:bookmarkStart w:id="11123" w:name="_ETM_Q21_569830"/>
      <w:bookmarkEnd w:id="11123"/>
      <w:r>
        <w:rPr>
          <w:rtl/>
        </w:rPr>
        <w:t xml:space="preserve">ניצחון </w:t>
      </w:r>
      <w:bookmarkStart w:id="11124" w:name="_ETM_Q21_570759"/>
      <w:bookmarkEnd w:id="11124"/>
      <w:r>
        <w:rPr>
          <w:rtl/>
        </w:rPr>
        <w:t xml:space="preserve">בלי </w:t>
      </w:r>
      <w:bookmarkStart w:id="11125" w:name="_ETM_Q21_571210"/>
      <w:bookmarkEnd w:id="11125"/>
      <w:r>
        <w:rPr>
          <w:rtl/>
        </w:rPr>
        <w:t>שליטה</w:t>
      </w:r>
      <w:r>
        <w:rPr>
          <w:rFonts w:hint="cs"/>
          <w:rtl/>
        </w:rPr>
        <w:t>.</w:t>
      </w:r>
      <w:r>
        <w:rPr>
          <w:rtl/>
        </w:rPr>
        <w:t xml:space="preserve"> </w:t>
      </w:r>
      <w:bookmarkStart w:id="11126" w:name="_ETM_Q21_572170"/>
      <w:bookmarkEnd w:id="11126"/>
      <w:r>
        <w:rPr>
          <w:rtl/>
        </w:rPr>
        <w:t xml:space="preserve">אנחנו </w:t>
      </w:r>
      <w:bookmarkStart w:id="11127" w:name="_ETM_Q21_572500"/>
      <w:bookmarkEnd w:id="11127"/>
      <w:r>
        <w:rPr>
          <w:rFonts w:hint="cs"/>
          <w:rtl/>
        </w:rPr>
        <w:t>שבעה</w:t>
      </w:r>
      <w:bookmarkStart w:id="11128" w:name="_ETM_Q21_568343"/>
      <w:bookmarkEnd w:id="11128"/>
      <w:r>
        <w:rPr>
          <w:rtl/>
        </w:rPr>
        <w:t xml:space="preserve"> </w:t>
      </w:r>
      <w:bookmarkStart w:id="11129" w:name="_ETM_Q21_572860"/>
      <w:bookmarkEnd w:id="11129"/>
      <w:r>
        <w:rPr>
          <w:rtl/>
        </w:rPr>
        <w:t xml:space="preserve">חודשים </w:t>
      </w:r>
      <w:bookmarkStart w:id="11130" w:name="_ETM_Q21_573310"/>
      <w:bookmarkEnd w:id="11130"/>
      <w:r>
        <w:rPr>
          <w:rtl/>
        </w:rPr>
        <w:t xml:space="preserve">מדשדשים </w:t>
      </w:r>
      <w:bookmarkStart w:id="11131" w:name="_ETM_Q21_574750"/>
      <w:bookmarkStart w:id="11132" w:name="_ETM_Q21_575109"/>
      <w:bookmarkEnd w:id="11131"/>
      <w:bookmarkEnd w:id="11132"/>
      <w:r>
        <w:rPr>
          <w:rFonts w:hint="cs"/>
          <w:rtl/>
        </w:rPr>
        <w:t>מכיוון שב</w:t>
      </w:r>
      <w:bookmarkStart w:id="11133" w:name="_ETM_Q21_575710"/>
      <w:bookmarkEnd w:id="11133"/>
      <w:r>
        <w:rPr>
          <w:rtl/>
        </w:rPr>
        <w:t xml:space="preserve">תוכנית </w:t>
      </w:r>
      <w:bookmarkStart w:id="11134" w:name="_ETM_Q21_576189"/>
      <w:bookmarkEnd w:id="11134"/>
      <w:r>
        <w:rPr>
          <w:rtl/>
        </w:rPr>
        <w:t xml:space="preserve">המבצעית </w:t>
      </w:r>
      <w:bookmarkStart w:id="11135" w:name="_ETM_Q21_576670"/>
      <w:bookmarkEnd w:id="11135"/>
      <w:r>
        <w:rPr>
          <w:rtl/>
        </w:rPr>
        <w:t>שהכנת</w:t>
      </w:r>
      <w:r>
        <w:rPr>
          <w:rFonts w:hint="cs"/>
          <w:rtl/>
        </w:rPr>
        <w:t xml:space="preserve">ם </w:t>
      </w:r>
      <w:r>
        <w:rPr>
          <w:rtl/>
        </w:rPr>
        <w:t xml:space="preserve">– </w:t>
      </w:r>
      <w:bookmarkStart w:id="11136" w:name="_ETM_Q21_577479"/>
      <w:bookmarkEnd w:id="11136"/>
      <w:r>
        <w:rPr>
          <w:rtl/>
        </w:rPr>
        <w:t xml:space="preserve">אני </w:t>
      </w:r>
      <w:bookmarkStart w:id="11137" w:name="_ETM_Q21_577630"/>
      <w:bookmarkEnd w:id="11137"/>
      <w:r>
        <w:rPr>
          <w:rtl/>
        </w:rPr>
        <w:t xml:space="preserve">פונה </w:t>
      </w:r>
      <w:bookmarkStart w:id="11138" w:name="_ETM_Q21_577929"/>
      <w:bookmarkEnd w:id="11138"/>
      <w:r>
        <w:rPr>
          <w:rtl/>
        </w:rPr>
        <w:t>אליכם</w:t>
      </w:r>
      <w:r>
        <w:rPr>
          <w:rFonts w:hint="cs"/>
          <w:rtl/>
        </w:rPr>
        <w:t xml:space="preserve">, </w:t>
      </w:r>
      <w:proofErr w:type="spellStart"/>
      <w:r>
        <w:rPr>
          <w:rFonts w:hint="cs"/>
          <w:rtl/>
        </w:rPr>
        <w:t>רח"ט</w:t>
      </w:r>
      <w:bookmarkStart w:id="11139" w:name="_ETM_Q21_578439"/>
      <w:bookmarkEnd w:id="11139"/>
      <w:proofErr w:type="spellEnd"/>
      <w:r>
        <w:rPr>
          <w:rtl/>
        </w:rPr>
        <w:t xml:space="preserve"> </w:t>
      </w:r>
      <w:bookmarkStart w:id="11140" w:name="_ETM_Q21_578799"/>
      <w:bookmarkEnd w:id="11140"/>
      <w:r>
        <w:rPr>
          <w:rtl/>
        </w:rPr>
        <w:t xml:space="preserve">מבצעים </w:t>
      </w:r>
      <w:bookmarkStart w:id="11141" w:name="_ETM_Q21_579310"/>
      <w:bookmarkEnd w:id="11141"/>
      <w:r>
        <w:rPr>
          <w:rtl/>
        </w:rPr>
        <w:t>ב</w:t>
      </w:r>
      <w:r>
        <w:rPr>
          <w:rFonts w:hint="cs"/>
          <w:rtl/>
        </w:rPr>
        <w:t>י</w:t>
      </w:r>
      <w:bookmarkStart w:id="11142" w:name="_ETM_Q21_574364"/>
      <w:bookmarkEnd w:id="11142"/>
      <w:r>
        <w:rPr>
          <w:rtl/>
        </w:rPr>
        <w:t>נדר</w:t>
      </w:r>
      <w:r>
        <w:rPr>
          <w:rFonts w:hint="cs"/>
          <w:rtl/>
        </w:rPr>
        <w:t>,</w:t>
      </w:r>
      <w:r>
        <w:rPr>
          <w:rtl/>
        </w:rPr>
        <w:t xml:space="preserve"> </w:t>
      </w:r>
      <w:bookmarkStart w:id="11143" w:name="_ETM_Q21_580329"/>
      <w:bookmarkEnd w:id="11143"/>
      <w:r>
        <w:rPr>
          <w:rtl/>
        </w:rPr>
        <w:t xml:space="preserve">ראש </w:t>
      </w:r>
      <w:bookmarkStart w:id="11144" w:name="_ETM_Q21_580630"/>
      <w:bookmarkEnd w:id="11144"/>
      <w:r>
        <w:rPr>
          <w:rtl/>
        </w:rPr>
        <w:t xml:space="preserve">אגף </w:t>
      </w:r>
      <w:bookmarkStart w:id="11145" w:name="_ETM_Q21_580899"/>
      <w:bookmarkEnd w:id="11145"/>
      <w:r>
        <w:rPr>
          <w:rtl/>
        </w:rPr>
        <w:t xml:space="preserve">המבצעים </w:t>
      </w:r>
      <w:bookmarkStart w:id="11146" w:name="_ETM_Q21_581409"/>
      <w:bookmarkEnd w:id="11146"/>
      <w:proofErr w:type="spellStart"/>
      <w:r>
        <w:rPr>
          <w:rtl/>
        </w:rPr>
        <w:t>בסי</w:t>
      </w:r>
      <w:r>
        <w:rPr>
          <w:rFonts w:hint="cs"/>
          <w:rtl/>
        </w:rPr>
        <w:t>וק</w:t>
      </w:r>
      <w:proofErr w:type="spellEnd"/>
      <w:r>
        <w:rPr>
          <w:rFonts w:hint="cs"/>
          <w:rtl/>
        </w:rPr>
        <w:t>,</w:t>
      </w:r>
      <w:bookmarkStart w:id="11147" w:name="_ETM_Q21_577293"/>
      <w:bookmarkEnd w:id="11147"/>
      <w:r>
        <w:rPr>
          <w:rtl/>
        </w:rPr>
        <w:t xml:space="preserve"> </w:t>
      </w:r>
      <w:bookmarkStart w:id="11148" w:name="_ETM_Q21_582130"/>
      <w:bookmarkEnd w:id="11148"/>
      <w:r>
        <w:rPr>
          <w:rtl/>
        </w:rPr>
        <w:t xml:space="preserve">הרמטכ"ל </w:t>
      </w:r>
      <w:bookmarkStart w:id="11149" w:name="_ETM_Q21_582700"/>
      <w:bookmarkEnd w:id="11149"/>
      <w:r>
        <w:rPr>
          <w:rFonts w:hint="cs"/>
          <w:rtl/>
        </w:rPr>
        <w:t>ה</w:t>
      </w:r>
      <w:r>
        <w:rPr>
          <w:rtl/>
        </w:rPr>
        <w:t>רצ</w:t>
      </w:r>
      <w:r>
        <w:rPr>
          <w:rFonts w:hint="cs"/>
          <w:rtl/>
        </w:rPr>
        <w:t>י</w:t>
      </w:r>
      <w:bookmarkStart w:id="11150" w:name="_ETM_Q21_578274"/>
      <w:bookmarkEnd w:id="11150"/>
      <w:r>
        <w:rPr>
          <w:rtl/>
        </w:rPr>
        <w:t xml:space="preserve"> </w:t>
      </w:r>
      <w:bookmarkStart w:id="11151" w:name="_ETM_Q21_583089"/>
      <w:bookmarkEnd w:id="11151"/>
      <w:r>
        <w:rPr>
          <w:rtl/>
        </w:rPr>
        <w:t>הלוי</w:t>
      </w:r>
      <w:r>
        <w:rPr>
          <w:rFonts w:hint="cs"/>
          <w:rtl/>
        </w:rPr>
        <w:t xml:space="preserve"> </w:t>
      </w:r>
      <w:bookmarkStart w:id="11152" w:name="_ETM_Q21_584247"/>
      <w:bookmarkEnd w:id="11152"/>
      <w:r>
        <w:rPr>
          <w:rtl/>
        </w:rPr>
        <w:t xml:space="preserve">– </w:t>
      </w:r>
      <w:bookmarkStart w:id="11153" w:name="_ETM_Q21_583869"/>
      <w:bookmarkEnd w:id="11153"/>
      <w:r>
        <w:rPr>
          <w:rFonts w:hint="cs"/>
          <w:rtl/>
        </w:rPr>
        <w:t>ב</w:t>
      </w:r>
      <w:bookmarkStart w:id="11154" w:name="_ETM_Q21_587164"/>
      <w:bookmarkEnd w:id="11154"/>
      <w:r>
        <w:rPr>
          <w:rtl/>
        </w:rPr>
        <w:t xml:space="preserve">תוכנית </w:t>
      </w:r>
      <w:bookmarkStart w:id="11155" w:name="_ETM_Q21_584350"/>
      <w:bookmarkEnd w:id="11155"/>
      <w:r>
        <w:rPr>
          <w:rtl/>
        </w:rPr>
        <w:t xml:space="preserve">שהייתה </w:t>
      </w:r>
      <w:bookmarkStart w:id="11156" w:name="_ETM_Q21_584679"/>
      <w:bookmarkEnd w:id="11156"/>
      <w:r>
        <w:rPr>
          <w:rtl/>
        </w:rPr>
        <w:t xml:space="preserve">אמורה </w:t>
      </w:r>
      <w:bookmarkStart w:id="11157" w:name="_ETM_Q21_585130"/>
      <w:bookmarkEnd w:id="11157"/>
      <w:r>
        <w:rPr>
          <w:rtl/>
        </w:rPr>
        <w:t xml:space="preserve">לממש </w:t>
      </w:r>
      <w:bookmarkStart w:id="11158" w:name="_ETM_Q21_585700"/>
      <w:bookmarkEnd w:id="11158"/>
      <w:r>
        <w:rPr>
          <w:rtl/>
        </w:rPr>
        <w:t xml:space="preserve">את </w:t>
      </w:r>
      <w:bookmarkStart w:id="11159" w:name="_ETM_Q21_585850"/>
      <w:bookmarkEnd w:id="11159"/>
      <w:r>
        <w:rPr>
          <w:rtl/>
        </w:rPr>
        <w:t xml:space="preserve">היעד </w:t>
      </w:r>
      <w:bookmarkStart w:id="11160" w:name="_ETM_Q21_586149"/>
      <w:bookmarkEnd w:id="11160"/>
      <w:r>
        <w:rPr>
          <w:rtl/>
        </w:rPr>
        <w:t xml:space="preserve">שהקבינט </w:t>
      </w:r>
      <w:bookmarkStart w:id="11161" w:name="_ETM_Q21_586719"/>
      <w:bookmarkEnd w:id="11161"/>
      <w:r>
        <w:rPr>
          <w:rtl/>
        </w:rPr>
        <w:t xml:space="preserve">קבע </w:t>
      </w:r>
      <w:bookmarkStart w:id="11162" w:name="_ETM_Q21_587200"/>
      <w:bookmarkEnd w:id="11162"/>
      <w:r>
        <w:rPr>
          <w:rFonts w:hint="cs"/>
          <w:rtl/>
        </w:rPr>
        <w:t>– ה</w:t>
      </w:r>
      <w:r>
        <w:rPr>
          <w:rtl/>
        </w:rPr>
        <w:t xml:space="preserve">שמדת </w:t>
      </w:r>
      <w:bookmarkStart w:id="11163" w:name="_ETM_Q21_587740"/>
      <w:bookmarkEnd w:id="11163"/>
      <w:r>
        <w:rPr>
          <w:rtl/>
        </w:rPr>
        <w:t xml:space="preserve">היכולות </w:t>
      </w:r>
      <w:bookmarkStart w:id="11164" w:name="_ETM_Q21_588189"/>
      <w:bookmarkEnd w:id="11164"/>
      <w:r>
        <w:rPr>
          <w:rtl/>
        </w:rPr>
        <w:t xml:space="preserve">הצבאיות </w:t>
      </w:r>
      <w:bookmarkStart w:id="11165" w:name="_ETM_Q21_588759"/>
      <w:bookmarkEnd w:id="11165"/>
      <w:r>
        <w:rPr>
          <w:rtl/>
        </w:rPr>
        <w:t xml:space="preserve">והשלטוניות </w:t>
      </w:r>
      <w:bookmarkStart w:id="11166" w:name="_ETM_Q21_589390"/>
      <w:bookmarkEnd w:id="11166"/>
      <w:r>
        <w:rPr>
          <w:rtl/>
        </w:rPr>
        <w:t xml:space="preserve">של </w:t>
      </w:r>
      <w:bookmarkStart w:id="11167" w:name="_ETM_Q21_589509"/>
      <w:bookmarkEnd w:id="11167"/>
      <w:r>
        <w:rPr>
          <w:rtl/>
        </w:rPr>
        <w:t xml:space="preserve">החמאס </w:t>
      </w:r>
      <w:bookmarkStart w:id="11168" w:name="_ETM_Q21_590640"/>
      <w:bookmarkEnd w:id="11168"/>
      <w:r>
        <w:rPr>
          <w:rFonts w:hint="cs"/>
          <w:rtl/>
        </w:rPr>
        <w:t xml:space="preserve">– </w:t>
      </w:r>
      <w:r>
        <w:rPr>
          <w:rtl/>
        </w:rPr>
        <w:t xml:space="preserve">חסר </w:t>
      </w:r>
      <w:bookmarkStart w:id="11169" w:name="_ETM_Q21_591299"/>
      <w:bookmarkEnd w:id="11169"/>
      <w:r>
        <w:rPr>
          <w:rtl/>
        </w:rPr>
        <w:t xml:space="preserve">המרכיב </w:t>
      </w:r>
      <w:bookmarkStart w:id="11170" w:name="_ETM_Q21_591810"/>
      <w:bookmarkEnd w:id="11170"/>
      <w:r>
        <w:rPr>
          <w:rtl/>
        </w:rPr>
        <w:t>המרכזי</w:t>
      </w:r>
      <w:r>
        <w:rPr>
          <w:rFonts w:hint="cs"/>
          <w:rtl/>
        </w:rPr>
        <w:t>,</w:t>
      </w:r>
      <w:r>
        <w:rPr>
          <w:rtl/>
        </w:rPr>
        <w:t xml:space="preserve"> </w:t>
      </w:r>
      <w:bookmarkStart w:id="11171" w:name="_ETM_Q21_593020"/>
      <w:bookmarkStart w:id="11172" w:name="_ETM_Q21_593560"/>
      <w:bookmarkEnd w:id="11171"/>
      <w:bookmarkEnd w:id="11172"/>
      <w:r>
        <w:rPr>
          <w:rtl/>
        </w:rPr>
        <w:t xml:space="preserve">חסר </w:t>
      </w:r>
      <w:bookmarkStart w:id="11173" w:name="_ETM_Q21_594070"/>
      <w:bookmarkEnd w:id="11173"/>
      <w:r>
        <w:rPr>
          <w:rtl/>
        </w:rPr>
        <w:t xml:space="preserve">המפתח </w:t>
      </w:r>
      <w:bookmarkStart w:id="11174" w:name="_ETM_Q21_594700"/>
      <w:bookmarkEnd w:id="11174"/>
      <w:r>
        <w:rPr>
          <w:rtl/>
        </w:rPr>
        <w:t>לניצחון</w:t>
      </w:r>
      <w:r>
        <w:rPr>
          <w:rFonts w:hint="cs"/>
          <w:rtl/>
        </w:rPr>
        <w:t>,</w:t>
      </w:r>
      <w:r>
        <w:rPr>
          <w:rtl/>
        </w:rPr>
        <w:t xml:space="preserve"> </w:t>
      </w:r>
      <w:bookmarkStart w:id="11175" w:name="_ETM_Q21_595570"/>
      <w:bookmarkEnd w:id="11175"/>
      <w:r>
        <w:rPr>
          <w:rtl/>
        </w:rPr>
        <w:t xml:space="preserve">והוא </w:t>
      </w:r>
      <w:bookmarkStart w:id="11176" w:name="_ETM_Q21_595900"/>
      <w:bookmarkEnd w:id="11176"/>
      <w:r>
        <w:rPr>
          <w:rtl/>
        </w:rPr>
        <w:t>שליטה</w:t>
      </w:r>
      <w:r>
        <w:rPr>
          <w:rFonts w:hint="cs"/>
          <w:rtl/>
        </w:rPr>
        <w:t>.</w:t>
      </w:r>
      <w:r>
        <w:rPr>
          <w:rtl/>
        </w:rPr>
        <w:t xml:space="preserve"> </w:t>
      </w:r>
      <w:bookmarkStart w:id="11177" w:name="_ETM_Q21_597490"/>
      <w:bookmarkEnd w:id="11177"/>
      <w:r>
        <w:rPr>
          <w:rFonts w:hint="cs"/>
          <w:rtl/>
        </w:rPr>
        <w:t>ג</w:t>
      </w:r>
      <w:bookmarkStart w:id="11178" w:name="_ETM_Q21_600384"/>
      <w:bookmarkEnd w:id="11178"/>
      <w:r>
        <w:rPr>
          <w:rtl/>
        </w:rPr>
        <w:t xml:space="preserve">רוע </w:t>
      </w:r>
      <w:bookmarkStart w:id="11179" w:name="_ETM_Q21_597909"/>
      <w:bookmarkEnd w:id="11179"/>
      <w:r>
        <w:rPr>
          <w:rtl/>
        </w:rPr>
        <w:t>מזה</w:t>
      </w:r>
      <w:r>
        <w:rPr>
          <w:rFonts w:hint="cs"/>
          <w:rtl/>
        </w:rPr>
        <w:t>,</w:t>
      </w:r>
      <w:r>
        <w:rPr>
          <w:rtl/>
        </w:rPr>
        <w:t xml:space="preserve"> </w:t>
      </w:r>
      <w:bookmarkStart w:id="11180" w:name="_ETM_Q21_598240"/>
      <w:bookmarkEnd w:id="11180"/>
      <w:r>
        <w:rPr>
          <w:rtl/>
        </w:rPr>
        <w:t xml:space="preserve">לא </w:t>
      </w:r>
      <w:bookmarkStart w:id="11181" w:name="_ETM_Q21_598420"/>
      <w:bookmarkEnd w:id="11181"/>
      <w:r>
        <w:rPr>
          <w:rtl/>
        </w:rPr>
        <w:t xml:space="preserve">רק </w:t>
      </w:r>
      <w:bookmarkStart w:id="11182" w:name="_ETM_Q21_598659"/>
      <w:bookmarkEnd w:id="11182"/>
      <w:r>
        <w:rPr>
          <w:rtl/>
        </w:rPr>
        <w:t xml:space="preserve">שאנחנו </w:t>
      </w:r>
      <w:bookmarkStart w:id="11183" w:name="_ETM_Q21_599020"/>
      <w:bookmarkEnd w:id="11183"/>
      <w:r>
        <w:rPr>
          <w:rtl/>
        </w:rPr>
        <w:t xml:space="preserve">לא </w:t>
      </w:r>
      <w:bookmarkStart w:id="11184" w:name="_ETM_Q21_599140"/>
      <w:bookmarkEnd w:id="11184"/>
      <w:r>
        <w:rPr>
          <w:rtl/>
        </w:rPr>
        <w:t xml:space="preserve">חותרים </w:t>
      </w:r>
      <w:bookmarkStart w:id="11185" w:name="_ETM_Q21_599589"/>
      <w:bookmarkEnd w:id="11185"/>
      <w:r>
        <w:rPr>
          <w:rtl/>
        </w:rPr>
        <w:t xml:space="preserve">לשליטה </w:t>
      </w:r>
      <w:bookmarkStart w:id="11186" w:name="_ETM_Q21_600610"/>
      <w:bookmarkEnd w:id="11186"/>
      <w:r>
        <w:rPr>
          <w:rFonts w:hint="cs"/>
          <w:rtl/>
        </w:rPr>
        <w:t xml:space="preserve">– </w:t>
      </w:r>
      <w:r>
        <w:rPr>
          <w:rtl/>
        </w:rPr>
        <w:t xml:space="preserve">אנחנו </w:t>
      </w:r>
      <w:bookmarkStart w:id="11187" w:name="_ETM_Q21_600970"/>
      <w:bookmarkEnd w:id="11187"/>
      <w:r>
        <w:rPr>
          <w:rtl/>
        </w:rPr>
        <w:t xml:space="preserve">למעשה </w:t>
      </w:r>
      <w:bookmarkStart w:id="11188" w:name="_ETM_Q21_601420"/>
      <w:bookmarkEnd w:id="11188"/>
      <w:r>
        <w:rPr>
          <w:rtl/>
        </w:rPr>
        <w:t xml:space="preserve">נותנים </w:t>
      </w:r>
      <w:bookmarkStart w:id="11189" w:name="_ETM_Q21_601960"/>
      <w:bookmarkEnd w:id="11189"/>
      <w:r>
        <w:rPr>
          <w:rtl/>
        </w:rPr>
        <w:t xml:space="preserve">לאויב </w:t>
      </w:r>
      <w:bookmarkStart w:id="11190" w:name="_ETM_Q21_602470"/>
      <w:bookmarkEnd w:id="11190"/>
      <w:r>
        <w:rPr>
          <w:rtl/>
        </w:rPr>
        <w:t xml:space="preserve">האכזרי </w:t>
      </w:r>
      <w:bookmarkStart w:id="11191" w:name="_ETM_Q21_602950"/>
      <w:bookmarkEnd w:id="11191"/>
      <w:r>
        <w:rPr>
          <w:rtl/>
        </w:rPr>
        <w:t xml:space="preserve">שמולנו </w:t>
      </w:r>
      <w:bookmarkStart w:id="11192" w:name="_ETM_Q21_603939"/>
      <w:bookmarkEnd w:id="11192"/>
      <w:r>
        <w:rPr>
          <w:rtl/>
        </w:rPr>
        <w:t xml:space="preserve">את </w:t>
      </w:r>
      <w:bookmarkStart w:id="11193" w:name="_ETM_Q21_604119"/>
      <w:bookmarkEnd w:id="11193"/>
      <w:r>
        <w:rPr>
          <w:rtl/>
        </w:rPr>
        <w:t xml:space="preserve">כל </w:t>
      </w:r>
      <w:bookmarkStart w:id="11194" w:name="_ETM_Q21_604420"/>
      <w:bookmarkEnd w:id="11194"/>
      <w:r>
        <w:rPr>
          <w:rtl/>
        </w:rPr>
        <w:t xml:space="preserve">עמדות </w:t>
      </w:r>
      <w:bookmarkStart w:id="11195" w:name="_ETM_Q21_604720"/>
      <w:bookmarkEnd w:id="11195"/>
      <w:r>
        <w:rPr>
          <w:rtl/>
        </w:rPr>
        <w:t xml:space="preserve">השליטה </w:t>
      </w:r>
      <w:bookmarkStart w:id="11196" w:name="_ETM_Q21_605080"/>
      <w:bookmarkEnd w:id="11196"/>
      <w:r>
        <w:rPr>
          <w:rtl/>
        </w:rPr>
        <w:t>האסטרטגיות</w:t>
      </w:r>
      <w:r>
        <w:rPr>
          <w:rFonts w:hint="cs"/>
          <w:rtl/>
        </w:rPr>
        <w:t>:</w:t>
      </w:r>
      <w:r>
        <w:rPr>
          <w:rtl/>
        </w:rPr>
        <w:t xml:space="preserve"> </w:t>
      </w:r>
      <w:bookmarkStart w:id="11197" w:name="_ETM_Q21_606560"/>
      <w:bookmarkEnd w:id="11197"/>
      <w:r>
        <w:rPr>
          <w:rtl/>
        </w:rPr>
        <w:t xml:space="preserve">שליטה </w:t>
      </w:r>
      <w:bookmarkStart w:id="11198" w:name="_ETM_Q21_607010"/>
      <w:bookmarkEnd w:id="11198"/>
      <w:r>
        <w:rPr>
          <w:rtl/>
        </w:rPr>
        <w:t xml:space="preserve">בגבול </w:t>
      </w:r>
      <w:bookmarkStart w:id="11199" w:name="_ETM_Q21_607369"/>
      <w:bookmarkEnd w:id="11199"/>
      <w:r>
        <w:rPr>
          <w:rFonts w:hint="cs"/>
          <w:rtl/>
        </w:rPr>
        <w:t>וב</w:t>
      </w:r>
      <w:r>
        <w:rPr>
          <w:rtl/>
        </w:rPr>
        <w:t>הברחות</w:t>
      </w:r>
      <w:r>
        <w:rPr>
          <w:rFonts w:hint="cs"/>
          <w:rtl/>
        </w:rPr>
        <w:t>.</w:t>
      </w:r>
      <w:r>
        <w:rPr>
          <w:rtl/>
        </w:rPr>
        <w:t xml:space="preserve"> </w:t>
      </w:r>
      <w:bookmarkStart w:id="11200" w:name="_ETM_Q21_609050"/>
      <w:bookmarkEnd w:id="11200"/>
      <w:r>
        <w:rPr>
          <w:rFonts w:hint="cs"/>
          <w:rtl/>
        </w:rPr>
        <w:t>שבעה</w:t>
      </w:r>
      <w:bookmarkStart w:id="11201" w:name="_ETM_Q21_603394"/>
      <w:bookmarkEnd w:id="11201"/>
      <w:r>
        <w:rPr>
          <w:rtl/>
        </w:rPr>
        <w:t xml:space="preserve"> </w:t>
      </w:r>
      <w:bookmarkStart w:id="11202" w:name="_ETM_Q21_609530"/>
      <w:bookmarkEnd w:id="11202"/>
      <w:r>
        <w:rPr>
          <w:rtl/>
        </w:rPr>
        <w:t xml:space="preserve">חודשים </w:t>
      </w:r>
      <w:bookmarkStart w:id="11203" w:name="_ETM_Q21_610700"/>
      <w:bookmarkEnd w:id="11203"/>
      <w:r>
        <w:rPr>
          <w:rtl/>
        </w:rPr>
        <w:t xml:space="preserve">שאנחנו </w:t>
      </w:r>
      <w:bookmarkStart w:id="11204" w:name="_ETM_Q21_611180"/>
      <w:bookmarkEnd w:id="11204"/>
      <w:r>
        <w:rPr>
          <w:rtl/>
        </w:rPr>
        <w:t xml:space="preserve">מאפשרים </w:t>
      </w:r>
      <w:bookmarkStart w:id="11205" w:name="_ETM_Q21_611689"/>
      <w:bookmarkEnd w:id="11205"/>
      <w:r>
        <w:rPr>
          <w:rtl/>
        </w:rPr>
        <w:t xml:space="preserve">לו </w:t>
      </w:r>
      <w:bookmarkStart w:id="11206" w:name="_ETM_Q21_611750"/>
      <w:bookmarkEnd w:id="11206"/>
      <w:r>
        <w:rPr>
          <w:rtl/>
        </w:rPr>
        <w:t xml:space="preserve">לשלוט </w:t>
      </w:r>
      <w:bookmarkStart w:id="11207" w:name="_ETM_Q21_612140"/>
      <w:bookmarkEnd w:id="11207"/>
      <w:r>
        <w:rPr>
          <w:rtl/>
        </w:rPr>
        <w:t>בגבול</w:t>
      </w:r>
      <w:r>
        <w:rPr>
          <w:rFonts w:hint="cs"/>
          <w:rtl/>
        </w:rPr>
        <w:t>,</w:t>
      </w:r>
      <w:r>
        <w:rPr>
          <w:rtl/>
        </w:rPr>
        <w:t xml:space="preserve"> </w:t>
      </w:r>
      <w:bookmarkStart w:id="11208" w:name="_ETM_Q21_612500"/>
      <w:bookmarkEnd w:id="11208"/>
      <w:r>
        <w:rPr>
          <w:rtl/>
        </w:rPr>
        <w:t>בפילדלפי</w:t>
      </w:r>
      <w:r>
        <w:rPr>
          <w:rFonts w:hint="cs"/>
          <w:rtl/>
        </w:rPr>
        <w:t>,</w:t>
      </w:r>
      <w:r>
        <w:rPr>
          <w:rtl/>
        </w:rPr>
        <w:t xml:space="preserve"> </w:t>
      </w:r>
      <w:bookmarkStart w:id="11209" w:name="_ETM_Q21_613750"/>
      <w:bookmarkEnd w:id="11209"/>
      <w:r>
        <w:rPr>
          <w:rtl/>
        </w:rPr>
        <w:t xml:space="preserve">להמשיך </w:t>
      </w:r>
      <w:bookmarkStart w:id="11210" w:name="_ETM_Q21_614230"/>
      <w:bookmarkEnd w:id="11210"/>
      <w:r>
        <w:rPr>
          <w:rFonts w:hint="cs"/>
          <w:rtl/>
        </w:rPr>
        <w:t xml:space="preserve">את </w:t>
      </w:r>
      <w:r>
        <w:rPr>
          <w:rtl/>
        </w:rPr>
        <w:t xml:space="preserve">מפעל </w:t>
      </w:r>
      <w:bookmarkStart w:id="11211" w:name="_ETM_Q21_614620"/>
      <w:bookmarkEnd w:id="11211"/>
      <w:r>
        <w:rPr>
          <w:rtl/>
        </w:rPr>
        <w:t xml:space="preserve">ההברחות </w:t>
      </w:r>
      <w:bookmarkStart w:id="11212" w:name="_ETM_Q21_615129"/>
      <w:bookmarkEnd w:id="11212"/>
      <w:r>
        <w:rPr>
          <w:rtl/>
        </w:rPr>
        <w:t xml:space="preserve">האדיר </w:t>
      </w:r>
      <w:bookmarkStart w:id="11213" w:name="_ETM_Q21_615489"/>
      <w:bookmarkEnd w:id="11213"/>
      <w:r>
        <w:rPr>
          <w:rtl/>
        </w:rPr>
        <w:t>שלו</w:t>
      </w:r>
      <w:r>
        <w:rPr>
          <w:rFonts w:hint="cs"/>
          <w:rtl/>
        </w:rPr>
        <w:t>.</w:t>
      </w:r>
      <w:r>
        <w:rPr>
          <w:rtl/>
        </w:rPr>
        <w:t xml:space="preserve"> </w:t>
      </w:r>
      <w:bookmarkStart w:id="11214" w:name="_ETM_Q21_617120"/>
      <w:bookmarkEnd w:id="11214"/>
    </w:p>
    <w:p w:rsidR="00823127" w:rsidRDefault="00823127" w:rsidP="003410D7">
      <w:pPr>
        <w:rPr>
          <w:rtl/>
        </w:rPr>
      </w:pPr>
    </w:p>
    <w:p w:rsidR="00823127" w:rsidRDefault="00823127" w:rsidP="001D6C56">
      <w:pPr>
        <w:rPr>
          <w:rtl/>
        </w:rPr>
      </w:pPr>
      <w:bookmarkStart w:id="11215" w:name="_ETM_Q21_616084"/>
      <w:bookmarkEnd w:id="11215"/>
      <w:r>
        <w:rPr>
          <w:rFonts w:hint="cs"/>
          <w:rtl/>
        </w:rPr>
        <w:t xml:space="preserve">אדוני היושב-ראש, </w:t>
      </w:r>
      <w:r>
        <w:rPr>
          <w:rtl/>
        </w:rPr>
        <w:t xml:space="preserve">מה </w:t>
      </w:r>
      <w:bookmarkStart w:id="11216" w:name="_ETM_Q21_617360"/>
      <w:bookmarkEnd w:id="11216"/>
      <w:r>
        <w:rPr>
          <w:rtl/>
        </w:rPr>
        <w:t xml:space="preserve">הטעם </w:t>
      </w:r>
      <w:bookmarkStart w:id="11217" w:name="_ETM_Q21_617750"/>
      <w:bookmarkEnd w:id="11217"/>
      <w:r>
        <w:rPr>
          <w:rtl/>
        </w:rPr>
        <w:t xml:space="preserve">שדניאל </w:t>
      </w:r>
      <w:bookmarkStart w:id="11218" w:name="_ETM_Q21_618230"/>
      <w:bookmarkEnd w:id="11218"/>
      <w:r>
        <w:rPr>
          <w:rFonts w:hint="cs"/>
          <w:rtl/>
        </w:rPr>
        <w:t>הגרי,</w:t>
      </w:r>
      <w:bookmarkStart w:id="11219" w:name="_ETM_Q21_613024"/>
      <w:bookmarkEnd w:id="11219"/>
      <w:r>
        <w:rPr>
          <w:rtl/>
        </w:rPr>
        <w:t xml:space="preserve"> </w:t>
      </w:r>
      <w:bookmarkStart w:id="11220" w:name="_ETM_Q21_618590"/>
      <w:bookmarkStart w:id="11221" w:name="_ETM_Q21_618800"/>
      <w:bookmarkStart w:id="11222" w:name="_ETM_Q21_620220"/>
      <w:bookmarkEnd w:id="11220"/>
      <w:bookmarkEnd w:id="11221"/>
      <w:bookmarkEnd w:id="11222"/>
      <w:r>
        <w:rPr>
          <w:rtl/>
        </w:rPr>
        <w:t xml:space="preserve">דובר </w:t>
      </w:r>
      <w:bookmarkStart w:id="11223" w:name="_ETM_Q21_620550"/>
      <w:bookmarkEnd w:id="11223"/>
      <w:r>
        <w:rPr>
          <w:rtl/>
        </w:rPr>
        <w:t>צה"ל</w:t>
      </w:r>
      <w:r>
        <w:rPr>
          <w:rFonts w:hint="cs"/>
          <w:rtl/>
        </w:rPr>
        <w:t>,</w:t>
      </w:r>
      <w:r>
        <w:rPr>
          <w:rtl/>
        </w:rPr>
        <w:t xml:space="preserve"> </w:t>
      </w:r>
      <w:bookmarkStart w:id="11224" w:name="_ETM_Q21_621180"/>
      <w:bookmarkEnd w:id="11224"/>
      <w:r>
        <w:rPr>
          <w:rtl/>
        </w:rPr>
        <w:t xml:space="preserve">מציג </w:t>
      </w:r>
      <w:bookmarkStart w:id="11225" w:name="_ETM_Q21_621629"/>
      <w:bookmarkEnd w:id="11225"/>
      <w:r>
        <w:rPr>
          <w:rtl/>
        </w:rPr>
        <w:t xml:space="preserve">בגאווה </w:t>
      </w:r>
      <w:bookmarkStart w:id="11226" w:name="_ETM_Q21_622110"/>
      <w:bookmarkEnd w:id="11226"/>
      <w:r>
        <w:rPr>
          <w:rtl/>
        </w:rPr>
        <w:t>כז</w:t>
      </w:r>
      <w:r>
        <w:rPr>
          <w:rFonts w:hint="cs"/>
          <w:rtl/>
        </w:rPr>
        <w:t>את</w:t>
      </w:r>
      <w:r>
        <w:rPr>
          <w:rtl/>
        </w:rPr>
        <w:t xml:space="preserve"> </w:t>
      </w:r>
      <w:bookmarkStart w:id="11227" w:name="_ETM_Q21_622440"/>
      <w:bookmarkEnd w:id="11227"/>
      <w:r>
        <w:rPr>
          <w:rtl/>
        </w:rPr>
        <w:t xml:space="preserve">צילומים </w:t>
      </w:r>
      <w:bookmarkStart w:id="11228" w:name="_ETM_Q21_623040"/>
      <w:bookmarkEnd w:id="11228"/>
      <w:r>
        <w:rPr>
          <w:rtl/>
        </w:rPr>
        <w:t xml:space="preserve">של </w:t>
      </w:r>
      <w:bookmarkStart w:id="11229" w:name="_ETM_Q21_623220"/>
      <w:bookmarkEnd w:id="11229"/>
      <w:r>
        <w:rPr>
          <w:rtl/>
        </w:rPr>
        <w:t xml:space="preserve">איזה </w:t>
      </w:r>
      <w:bookmarkStart w:id="11230" w:name="_ETM_Q21_623370"/>
      <w:bookmarkEnd w:id="11230"/>
      <w:r>
        <w:rPr>
          <w:rFonts w:hint="cs"/>
          <w:rtl/>
        </w:rPr>
        <w:t>שלושה</w:t>
      </w:r>
      <w:bookmarkStart w:id="11231" w:name="_ETM_Q21_620704"/>
      <w:bookmarkEnd w:id="11231"/>
      <w:r>
        <w:rPr>
          <w:rtl/>
        </w:rPr>
        <w:t xml:space="preserve"> </w:t>
      </w:r>
      <w:bookmarkStart w:id="11232" w:name="_ETM_Q21_623700"/>
      <w:bookmarkEnd w:id="11232"/>
      <w:r>
        <w:rPr>
          <w:rtl/>
        </w:rPr>
        <w:t>טילי</w:t>
      </w:r>
      <w:r>
        <w:rPr>
          <w:rFonts w:hint="cs"/>
          <w:rtl/>
        </w:rPr>
        <w:t xml:space="preserve"> </w:t>
      </w:r>
      <w:r w:rsidR="001D6C56">
        <w:rPr>
          <w:rFonts w:hint="cs"/>
        </w:rPr>
        <w:t>RPG</w:t>
      </w:r>
      <w:r>
        <w:rPr>
          <w:rFonts w:hint="cs"/>
          <w:rtl/>
        </w:rPr>
        <w:t xml:space="preserve"> </w:t>
      </w:r>
      <w:bookmarkStart w:id="11233" w:name="_ETM_Q21_624390"/>
      <w:bookmarkEnd w:id="11233"/>
      <w:r>
        <w:rPr>
          <w:rtl/>
        </w:rPr>
        <w:t xml:space="preserve">שהוא </w:t>
      </w:r>
      <w:bookmarkStart w:id="11234" w:name="_ETM_Q21_624569"/>
      <w:bookmarkEnd w:id="11234"/>
      <w:r>
        <w:rPr>
          <w:rtl/>
        </w:rPr>
        <w:t xml:space="preserve">מצא </w:t>
      </w:r>
      <w:bookmarkStart w:id="11235" w:name="_ETM_Q21_624840"/>
      <w:bookmarkEnd w:id="11235"/>
      <w:r>
        <w:rPr>
          <w:rtl/>
        </w:rPr>
        <w:t>באיז</w:t>
      </w:r>
      <w:r>
        <w:rPr>
          <w:rFonts w:hint="cs"/>
          <w:rtl/>
        </w:rPr>
        <w:t>ה</w:t>
      </w:r>
      <w:r>
        <w:rPr>
          <w:rtl/>
        </w:rPr>
        <w:t xml:space="preserve"> </w:t>
      </w:r>
      <w:bookmarkStart w:id="11236" w:name="_ETM_Q21_625080"/>
      <w:bookmarkEnd w:id="11236"/>
      <w:r>
        <w:rPr>
          <w:rtl/>
        </w:rPr>
        <w:t xml:space="preserve">מקום </w:t>
      </w:r>
      <w:bookmarkStart w:id="11237" w:name="_ETM_Q21_625890"/>
      <w:bookmarkEnd w:id="11237"/>
      <w:r>
        <w:rPr>
          <w:rFonts w:hint="cs"/>
          <w:rtl/>
        </w:rPr>
        <w:t>ו</w:t>
      </w:r>
      <w:r>
        <w:rPr>
          <w:rtl/>
        </w:rPr>
        <w:t xml:space="preserve">כשהוא </w:t>
      </w:r>
      <w:bookmarkStart w:id="11238" w:name="_ETM_Q21_626340"/>
      <w:bookmarkEnd w:id="11238"/>
      <w:r>
        <w:rPr>
          <w:rtl/>
        </w:rPr>
        <w:t>מצלם</w:t>
      </w:r>
      <w:r>
        <w:rPr>
          <w:rFonts w:hint="cs"/>
          <w:rtl/>
        </w:rPr>
        <w:t>,</w:t>
      </w:r>
      <w:r>
        <w:rPr>
          <w:rtl/>
        </w:rPr>
        <w:t xml:space="preserve"> </w:t>
      </w:r>
      <w:bookmarkStart w:id="11239" w:name="_ETM_Q21_626969"/>
      <w:bookmarkEnd w:id="11239"/>
      <w:r>
        <w:rPr>
          <w:rtl/>
        </w:rPr>
        <w:t xml:space="preserve">באותה </w:t>
      </w:r>
      <w:bookmarkStart w:id="11240" w:name="_ETM_Q21_627329"/>
      <w:bookmarkEnd w:id="11240"/>
      <w:r>
        <w:rPr>
          <w:rtl/>
        </w:rPr>
        <w:t xml:space="preserve">העת </w:t>
      </w:r>
      <w:bookmarkStart w:id="11241" w:name="_ETM_Q21_628390"/>
      <w:bookmarkEnd w:id="11241"/>
      <w:r>
        <w:rPr>
          <w:rtl/>
        </w:rPr>
        <w:t xml:space="preserve">מבריחים </w:t>
      </w:r>
      <w:bookmarkStart w:id="11242" w:name="_ETM_Q21_628930"/>
      <w:bookmarkEnd w:id="11242"/>
      <w:r>
        <w:rPr>
          <w:rtl/>
        </w:rPr>
        <w:t xml:space="preserve">50 </w:t>
      </w:r>
      <w:bookmarkStart w:id="11243" w:name="_ETM_Q21_629380"/>
      <w:bookmarkEnd w:id="11243"/>
      <w:r>
        <w:rPr>
          <w:rFonts w:hint="cs"/>
          <w:rtl/>
        </w:rPr>
        <w:t xml:space="preserve">טילים </w:t>
      </w:r>
      <w:r>
        <w:rPr>
          <w:rtl/>
        </w:rPr>
        <w:t>כאל</w:t>
      </w:r>
      <w:r>
        <w:rPr>
          <w:rFonts w:hint="cs"/>
          <w:rtl/>
        </w:rPr>
        <w:t>ה</w:t>
      </w:r>
      <w:r>
        <w:rPr>
          <w:rtl/>
        </w:rPr>
        <w:t xml:space="preserve"> </w:t>
      </w:r>
      <w:bookmarkStart w:id="11244" w:name="_ETM_Q21_629680"/>
      <w:bookmarkStart w:id="11245" w:name="_ETM_Q21_630099"/>
      <w:bookmarkEnd w:id="11244"/>
      <w:bookmarkEnd w:id="11245"/>
      <w:r>
        <w:rPr>
          <w:rtl/>
        </w:rPr>
        <w:t>בפילדלפי</w:t>
      </w:r>
      <w:r>
        <w:rPr>
          <w:rFonts w:hint="cs"/>
          <w:rtl/>
        </w:rPr>
        <w:t>?</w:t>
      </w:r>
      <w:r>
        <w:rPr>
          <w:rtl/>
        </w:rPr>
        <w:t xml:space="preserve"> </w:t>
      </w:r>
      <w:bookmarkStart w:id="11246" w:name="_ETM_Q21_630970"/>
      <w:bookmarkEnd w:id="11246"/>
      <w:r>
        <w:rPr>
          <w:rtl/>
        </w:rPr>
        <w:t xml:space="preserve">מה </w:t>
      </w:r>
      <w:bookmarkStart w:id="11247" w:name="_ETM_Q21_631180"/>
      <w:bookmarkEnd w:id="11247"/>
      <w:r>
        <w:rPr>
          <w:rtl/>
        </w:rPr>
        <w:t xml:space="preserve">הטעם </w:t>
      </w:r>
      <w:bookmarkStart w:id="11248" w:name="_ETM_Q21_631480"/>
      <w:bookmarkEnd w:id="11248"/>
      <w:r>
        <w:rPr>
          <w:rtl/>
        </w:rPr>
        <w:t>בזה</w:t>
      </w:r>
      <w:r>
        <w:rPr>
          <w:rFonts w:hint="cs"/>
          <w:rtl/>
        </w:rPr>
        <w:t>?</w:t>
      </w:r>
      <w:bookmarkStart w:id="11249" w:name="_ETM_Q21_625984"/>
      <w:bookmarkEnd w:id="11249"/>
      <w:r>
        <w:rPr>
          <w:rtl/>
        </w:rPr>
        <w:t xml:space="preserve"> </w:t>
      </w:r>
      <w:bookmarkStart w:id="11250" w:name="_ETM_Q21_633560"/>
      <w:bookmarkStart w:id="11251" w:name="_ETM_Q21_633800"/>
      <w:bookmarkEnd w:id="11250"/>
      <w:bookmarkEnd w:id="11251"/>
      <w:r>
        <w:rPr>
          <w:rtl/>
        </w:rPr>
        <w:t xml:space="preserve">יש </w:t>
      </w:r>
      <w:bookmarkStart w:id="11252" w:name="_ETM_Q21_634010"/>
      <w:bookmarkEnd w:id="11252"/>
      <w:r>
        <w:rPr>
          <w:rtl/>
        </w:rPr>
        <w:t xml:space="preserve">מישהו </w:t>
      </w:r>
      <w:bookmarkStart w:id="11253" w:name="_ETM_Q21_634250"/>
      <w:bookmarkEnd w:id="11253"/>
      <w:r>
        <w:rPr>
          <w:rtl/>
        </w:rPr>
        <w:t xml:space="preserve">שלא </w:t>
      </w:r>
      <w:bookmarkStart w:id="11254" w:name="_ETM_Q21_634490"/>
      <w:bookmarkEnd w:id="11254"/>
      <w:r>
        <w:rPr>
          <w:rtl/>
        </w:rPr>
        <w:t xml:space="preserve">ידע </w:t>
      </w:r>
      <w:bookmarkStart w:id="11255" w:name="_ETM_Q21_635240"/>
      <w:bookmarkEnd w:id="11255"/>
      <w:r>
        <w:rPr>
          <w:rtl/>
        </w:rPr>
        <w:t xml:space="preserve">את </w:t>
      </w:r>
      <w:bookmarkStart w:id="11256" w:name="_ETM_Q21_635390"/>
      <w:bookmarkEnd w:id="11256"/>
      <w:r>
        <w:rPr>
          <w:rtl/>
        </w:rPr>
        <w:t xml:space="preserve">מה </w:t>
      </w:r>
      <w:bookmarkStart w:id="11257" w:name="_ETM_Q21_635540"/>
      <w:bookmarkEnd w:id="11257"/>
      <w:r>
        <w:rPr>
          <w:rtl/>
        </w:rPr>
        <w:t xml:space="preserve">שאמרה </w:t>
      </w:r>
      <w:bookmarkStart w:id="11258" w:name="_ETM_Q21_635990"/>
      <w:bookmarkEnd w:id="11258"/>
      <w:r>
        <w:rPr>
          <w:rtl/>
        </w:rPr>
        <w:t xml:space="preserve">נציגת </w:t>
      </w:r>
      <w:bookmarkStart w:id="11259" w:name="_ETM_Q21_636650"/>
      <w:bookmarkEnd w:id="11259"/>
      <w:r>
        <w:rPr>
          <w:rtl/>
        </w:rPr>
        <w:t xml:space="preserve">ישראל </w:t>
      </w:r>
      <w:bookmarkStart w:id="11260" w:name="_ETM_Q21_637100"/>
      <w:bookmarkEnd w:id="11260"/>
      <w:r>
        <w:rPr>
          <w:rtl/>
        </w:rPr>
        <w:t xml:space="preserve">בהאג </w:t>
      </w:r>
      <w:bookmarkStart w:id="11261" w:name="_ETM_Q21_637430"/>
      <w:bookmarkEnd w:id="11261"/>
      <w:r>
        <w:rPr>
          <w:rtl/>
        </w:rPr>
        <w:t xml:space="preserve">ביום </w:t>
      </w:r>
      <w:bookmarkStart w:id="11262" w:name="_ETM_Q21_637700"/>
      <w:bookmarkEnd w:id="11262"/>
      <w:r>
        <w:rPr>
          <w:rtl/>
        </w:rPr>
        <w:t>שישי</w:t>
      </w:r>
      <w:r>
        <w:rPr>
          <w:rFonts w:hint="cs"/>
          <w:rtl/>
        </w:rPr>
        <w:t>,</w:t>
      </w:r>
      <w:r>
        <w:rPr>
          <w:rtl/>
        </w:rPr>
        <w:t xml:space="preserve"> </w:t>
      </w:r>
      <w:bookmarkStart w:id="11263" w:name="_ETM_Q21_637970"/>
      <w:bookmarkEnd w:id="11263"/>
      <w:r>
        <w:rPr>
          <w:rFonts w:hint="cs"/>
          <w:rtl/>
        </w:rPr>
        <w:t>ש</w:t>
      </w:r>
      <w:bookmarkStart w:id="11264" w:name="_ETM_Q21_635153"/>
      <w:bookmarkEnd w:id="11264"/>
      <w:r>
        <w:rPr>
          <w:rtl/>
        </w:rPr>
        <w:t xml:space="preserve">יש </w:t>
      </w:r>
      <w:bookmarkStart w:id="11265" w:name="_ETM_Q21_638180"/>
      <w:bookmarkEnd w:id="11265"/>
      <w:r>
        <w:rPr>
          <w:rtl/>
        </w:rPr>
        <w:t xml:space="preserve">50 </w:t>
      </w:r>
      <w:bookmarkStart w:id="11266" w:name="_ETM_Q21_638690"/>
      <w:bookmarkEnd w:id="11266"/>
      <w:r>
        <w:rPr>
          <w:rtl/>
        </w:rPr>
        <w:t xml:space="preserve">מנהרות </w:t>
      </w:r>
      <w:bookmarkStart w:id="11267" w:name="_ETM_Q21_639110"/>
      <w:bookmarkEnd w:id="11267"/>
      <w:r>
        <w:rPr>
          <w:rtl/>
        </w:rPr>
        <w:t xml:space="preserve">מתחת </w:t>
      </w:r>
      <w:bookmarkStart w:id="11268" w:name="_ETM_Q21_639440"/>
      <w:bookmarkEnd w:id="11268"/>
      <w:r>
        <w:rPr>
          <w:rFonts w:hint="cs"/>
          <w:rtl/>
        </w:rPr>
        <w:t>לפ</w:t>
      </w:r>
      <w:r>
        <w:rPr>
          <w:rtl/>
        </w:rPr>
        <w:t>ילדלפי</w:t>
      </w:r>
      <w:r>
        <w:rPr>
          <w:rFonts w:hint="cs"/>
          <w:rtl/>
        </w:rPr>
        <w:t>?</w:t>
      </w:r>
      <w:bookmarkStart w:id="11269" w:name="_ETM_Q21_635553"/>
      <w:bookmarkEnd w:id="11269"/>
      <w:r>
        <w:rPr>
          <w:rtl/>
        </w:rPr>
        <w:t xml:space="preserve"> </w:t>
      </w:r>
      <w:bookmarkStart w:id="11270" w:name="_ETM_Q21_640320"/>
      <w:bookmarkEnd w:id="11270"/>
      <w:r>
        <w:rPr>
          <w:rtl/>
        </w:rPr>
        <w:t xml:space="preserve">יש </w:t>
      </w:r>
      <w:bookmarkStart w:id="11271" w:name="_ETM_Q21_640530"/>
      <w:bookmarkEnd w:id="11271"/>
      <w:r>
        <w:rPr>
          <w:rtl/>
        </w:rPr>
        <w:t xml:space="preserve">ילד </w:t>
      </w:r>
      <w:bookmarkStart w:id="11272" w:name="_ETM_Q21_640860"/>
      <w:bookmarkEnd w:id="11272"/>
      <w:r>
        <w:rPr>
          <w:rtl/>
        </w:rPr>
        <w:t xml:space="preserve">שלא </w:t>
      </w:r>
      <w:bookmarkStart w:id="11273" w:name="_ETM_Q21_641040"/>
      <w:bookmarkEnd w:id="11273"/>
      <w:r>
        <w:rPr>
          <w:rtl/>
        </w:rPr>
        <w:t xml:space="preserve">ידע </w:t>
      </w:r>
      <w:bookmarkStart w:id="11274" w:name="_ETM_Q21_641280"/>
      <w:bookmarkEnd w:id="11274"/>
      <w:r>
        <w:rPr>
          <w:rtl/>
        </w:rPr>
        <w:t xml:space="preserve">את </w:t>
      </w:r>
      <w:bookmarkStart w:id="11275" w:name="_ETM_Q21_641370"/>
      <w:bookmarkEnd w:id="11275"/>
      <w:r>
        <w:rPr>
          <w:rtl/>
        </w:rPr>
        <w:t xml:space="preserve">זה </w:t>
      </w:r>
      <w:bookmarkStart w:id="11276" w:name="_ETM_Q21_641460"/>
      <w:bookmarkEnd w:id="11276"/>
      <w:r>
        <w:rPr>
          <w:rtl/>
        </w:rPr>
        <w:t>במדינה</w:t>
      </w:r>
      <w:r>
        <w:rPr>
          <w:rFonts w:hint="cs"/>
          <w:rtl/>
        </w:rPr>
        <w:t>?</w:t>
      </w:r>
      <w:r>
        <w:rPr>
          <w:rtl/>
        </w:rPr>
        <w:t xml:space="preserve"> </w:t>
      </w:r>
      <w:bookmarkStart w:id="11277" w:name="_ETM_Q21_642570"/>
      <w:bookmarkEnd w:id="11277"/>
      <w:r>
        <w:rPr>
          <w:rtl/>
        </w:rPr>
        <w:t xml:space="preserve">מישהו </w:t>
      </w:r>
      <w:bookmarkStart w:id="11278" w:name="_ETM_Q21_642900"/>
      <w:bookmarkEnd w:id="11278"/>
      <w:r>
        <w:rPr>
          <w:rtl/>
        </w:rPr>
        <w:t xml:space="preserve">לא </w:t>
      </w:r>
      <w:bookmarkStart w:id="11279" w:name="_ETM_Q21_643020"/>
      <w:bookmarkEnd w:id="11279"/>
      <w:r>
        <w:rPr>
          <w:rtl/>
        </w:rPr>
        <w:t xml:space="preserve">הבין </w:t>
      </w:r>
      <w:bookmarkStart w:id="11280" w:name="_ETM_Q21_643320"/>
      <w:bookmarkEnd w:id="11280"/>
      <w:r>
        <w:rPr>
          <w:rtl/>
        </w:rPr>
        <w:t>ש</w:t>
      </w:r>
      <w:bookmarkStart w:id="11281" w:name="_ETM_Q21_643530"/>
      <w:bookmarkStart w:id="11282" w:name="_ETM_Q21_639682"/>
      <w:bookmarkEnd w:id="11281"/>
      <w:bookmarkEnd w:id="11282"/>
      <w:r>
        <w:rPr>
          <w:rtl/>
        </w:rPr>
        <w:t xml:space="preserve">מפעל </w:t>
      </w:r>
      <w:bookmarkStart w:id="11283" w:name="_ETM_Q21_643860"/>
      <w:bookmarkEnd w:id="11283"/>
      <w:r>
        <w:rPr>
          <w:rtl/>
        </w:rPr>
        <w:t xml:space="preserve">ההברחות </w:t>
      </w:r>
      <w:bookmarkStart w:id="11284" w:name="_ETM_Q21_644340"/>
      <w:bookmarkEnd w:id="11284"/>
      <w:r>
        <w:rPr>
          <w:rtl/>
        </w:rPr>
        <w:t xml:space="preserve">מתקיים </w:t>
      </w:r>
      <w:bookmarkStart w:id="11285" w:name="_ETM_Q21_644790"/>
      <w:bookmarkEnd w:id="11285"/>
      <w:r>
        <w:rPr>
          <w:rtl/>
        </w:rPr>
        <w:t>כסדרו</w:t>
      </w:r>
      <w:r>
        <w:rPr>
          <w:rFonts w:hint="cs"/>
          <w:rtl/>
        </w:rPr>
        <w:t>?</w:t>
      </w:r>
      <w:r>
        <w:rPr>
          <w:rtl/>
        </w:rPr>
        <w:t xml:space="preserve"> </w:t>
      </w:r>
      <w:bookmarkStart w:id="11286" w:name="_ETM_Q21_645600"/>
      <w:bookmarkEnd w:id="11286"/>
      <w:r>
        <w:rPr>
          <w:rtl/>
        </w:rPr>
        <w:t xml:space="preserve">רק </w:t>
      </w:r>
      <w:bookmarkStart w:id="11287" w:name="_ETM_Q21_645870"/>
      <w:bookmarkEnd w:id="11287"/>
      <w:proofErr w:type="spellStart"/>
      <w:r>
        <w:rPr>
          <w:rFonts w:hint="cs"/>
          <w:rtl/>
        </w:rPr>
        <w:t>חליוה</w:t>
      </w:r>
      <w:proofErr w:type="spellEnd"/>
      <w:r>
        <w:rPr>
          <w:rFonts w:hint="cs"/>
          <w:rtl/>
        </w:rPr>
        <w:t xml:space="preserve"> לא</w:t>
      </w:r>
      <w:bookmarkStart w:id="11288" w:name="_ETM_Q21_646110"/>
      <w:bookmarkStart w:id="11289" w:name="_ETM_Q21_646230"/>
      <w:bookmarkEnd w:id="11288"/>
      <w:bookmarkEnd w:id="11289"/>
      <w:r>
        <w:rPr>
          <w:rtl/>
        </w:rPr>
        <w:t xml:space="preserve"> </w:t>
      </w:r>
      <w:bookmarkStart w:id="11290" w:name="_ETM_Q21_646350"/>
      <w:bookmarkEnd w:id="11290"/>
      <w:r>
        <w:rPr>
          <w:rtl/>
        </w:rPr>
        <w:t>ידע</w:t>
      </w:r>
      <w:r>
        <w:rPr>
          <w:rFonts w:hint="cs"/>
          <w:rtl/>
        </w:rPr>
        <w:t>?</w:t>
      </w:r>
      <w:r>
        <w:rPr>
          <w:rtl/>
        </w:rPr>
        <w:t xml:space="preserve"> </w:t>
      </w:r>
      <w:bookmarkStart w:id="11291" w:name="_ETM_Q21_647160"/>
      <w:bookmarkEnd w:id="11291"/>
      <w:r>
        <w:rPr>
          <w:rtl/>
        </w:rPr>
        <w:t xml:space="preserve">רק </w:t>
      </w:r>
      <w:bookmarkStart w:id="11292" w:name="_ETM_Q21_647430"/>
      <w:bookmarkEnd w:id="11292"/>
      <w:r>
        <w:rPr>
          <w:rtl/>
        </w:rPr>
        <w:t>אתה</w:t>
      </w:r>
      <w:r>
        <w:rPr>
          <w:rFonts w:hint="cs"/>
          <w:rtl/>
        </w:rPr>
        <w:t>,</w:t>
      </w:r>
      <w:r>
        <w:rPr>
          <w:rtl/>
        </w:rPr>
        <w:t xml:space="preserve"> </w:t>
      </w:r>
      <w:bookmarkStart w:id="11293" w:name="_ETM_Q21_648090"/>
      <w:bookmarkEnd w:id="11293"/>
      <w:r>
        <w:rPr>
          <w:rtl/>
        </w:rPr>
        <w:t xml:space="preserve">מכובדי </w:t>
      </w:r>
      <w:bookmarkStart w:id="11294" w:name="_ETM_Q21_648540"/>
      <w:bookmarkEnd w:id="11294"/>
      <w:r>
        <w:rPr>
          <w:rtl/>
        </w:rPr>
        <w:t>הרמטכ"ל</w:t>
      </w:r>
      <w:r>
        <w:rPr>
          <w:rFonts w:hint="cs"/>
          <w:rtl/>
        </w:rPr>
        <w:t>,</w:t>
      </w:r>
      <w:r>
        <w:rPr>
          <w:rtl/>
        </w:rPr>
        <w:t xml:space="preserve"> </w:t>
      </w:r>
      <w:bookmarkStart w:id="11295" w:name="_ETM_Q21_649110"/>
      <w:bookmarkEnd w:id="11295"/>
      <w:r>
        <w:rPr>
          <w:rtl/>
        </w:rPr>
        <w:t xml:space="preserve">רק </w:t>
      </w:r>
      <w:bookmarkStart w:id="11296" w:name="_ETM_Q21_649290"/>
      <w:bookmarkEnd w:id="11296"/>
      <w:r>
        <w:rPr>
          <w:rtl/>
        </w:rPr>
        <w:t xml:space="preserve">אתה </w:t>
      </w:r>
      <w:bookmarkStart w:id="11297" w:name="_ETM_Q21_649500"/>
      <w:bookmarkEnd w:id="11297"/>
      <w:r>
        <w:rPr>
          <w:rtl/>
        </w:rPr>
        <w:t xml:space="preserve">לא </w:t>
      </w:r>
      <w:bookmarkStart w:id="11298" w:name="_ETM_Q21_649620"/>
      <w:bookmarkEnd w:id="11298"/>
      <w:r>
        <w:rPr>
          <w:rtl/>
        </w:rPr>
        <w:t>ידעת</w:t>
      </w:r>
      <w:r>
        <w:rPr>
          <w:rFonts w:hint="cs"/>
          <w:rtl/>
        </w:rPr>
        <w:t>?</w:t>
      </w:r>
      <w:bookmarkStart w:id="11299" w:name="_ETM_Q21_642983"/>
      <w:bookmarkEnd w:id="11299"/>
      <w:r>
        <w:rPr>
          <w:rtl/>
        </w:rPr>
        <w:t xml:space="preserve"> </w:t>
      </w:r>
      <w:bookmarkStart w:id="11300" w:name="_ETM_Q21_651519"/>
      <w:bookmarkEnd w:id="11300"/>
      <w:r>
        <w:rPr>
          <w:rtl/>
        </w:rPr>
        <w:t>ז</w:t>
      </w:r>
      <w:r>
        <w:rPr>
          <w:rFonts w:hint="cs"/>
          <w:rtl/>
        </w:rPr>
        <w:t>ו</w:t>
      </w:r>
      <w:r>
        <w:rPr>
          <w:rtl/>
        </w:rPr>
        <w:t xml:space="preserve"> </w:t>
      </w:r>
      <w:bookmarkStart w:id="11301" w:name="_ETM_Q21_651790"/>
      <w:bookmarkEnd w:id="11301"/>
      <w:r>
        <w:rPr>
          <w:rtl/>
        </w:rPr>
        <w:t xml:space="preserve">שליטה </w:t>
      </w:r>
      <w:bookmarkStart w:id="11302" w:name="_ETM_Q21_652269"/>
      <w:bookmarkEnd w:id="11302"/>
      <w:r>
        <w:rPr>
          <w:rtl/>
        </w:rPr>
        <w:t>בגבול</w:t>
      </w:r>
      <w:r>
        <w:rPr>
          <w:rFonts w:hint="cs"/>
          <w:rtl/>
        </w:rPr>
        <w:t>,</w:t>
      </w:r>
      <w:r>
        <w:rPr>
          <w:rtl/>
        </w:rPr>
        <w:t xml:space="preserve"> </w:t>
      </w:r>
      <w:bookmarkStart w:id="11303" w:name="_ETM_Q21_652959"/>
      <w:bookmarkEnd w:id="11303"/>
      <w:r>
        <w:rPr>
          <w:rtl/>
        </w:rPr>
        <w:t>בפילדלפי</w:t>
      </w:r>
      <w:r>
        <w:rPr>
          <w:rFonts w:hint="cs"/>
          <w:rtl/>
        </w:rPr>
        <w:t>.</w:t>
      </w:r>
      <w:bookmarkStart w:id="11304" w:name="_ETM_Q21_649474"/>
      <w:bookmarkEnd w:id="11304"/>
      <w:r>
        <w:rPr>
          <w:rtl/>
        </w:rPr>
        <w:t xml:space="preserve"> </w:t>
      </w:r>
      <w:bookmarkStart w:id="11305" w:name="_ETM_Q21_653739"/>
      <w:bookmarkStart w:id="11306" w:name="_ETM_Q21_656258"/>
      <w:bookmarkEnd w:id="11305"/>
      <w:bookmarkEnd w:id="11306"/>
    </w:p>
    <w:p w:rsidR="00823127" w:rsidRDefault="00823127" w:rsidP="003410D7">
      <w:pPr>
        <w:rPr>
          <w:rtl/>
        </w:rPr>
      </w:pPr>
      <w:bookmarkStart w:id="11307" w:name="_ETM_Q21_656333"/>
      <w:bookmarkStart w:id="11308" w:name="_ETM_Q21_656426"/>
      <w:bookmarkEnd w:id="11307"/>
      <w:bookmarkEnd w:id="11308"/>
    </w:p>
    <w:p w:rsidR="00823127" w:rsidRDefault="00823127" w:rsidP="003410D7">
      <w:pPr>
        <w:rPr>
          <w:rtl/>
        </w:rPr>
      </w:pPr>
      <w:bookmarkStart w:id="11309" w:name="_ETM_Q21_656495"/>
      <w:bookmarkEnd w:id="11309"/>
      <w:r>
        <w:rPr>
          <w:rtl/>
        </w:rPr>
        <w:t xml:space="preserve">שליטה </w:t>
      </w:r>
      <w:bookmarkStart w:id="11310" w:name="_ETM_Q21_654159"/>
      <w:bookmarkEnd w:id="11310"/>
      <w:r>
        <w:rPr>
          <w:rtl/>
        </w:rPr>
        <w:t xml:space="preserve">בדלק </w:t>
      </w:r>
      <w:bookmarkStart w:id="11311" w:name="_ETM_Q21_654639"/>
      <w:bookmarkEnd w:id="11311"/>
      <w:r>
        <w:rPr>
          <w:rFonts w:hint="cs"/>
          <w:rtl/>
        </w:rPr>
        <w:t>ובתת-</w:t>
      </w:r>
      <w:bookmarkStart w:id="11312" w:name="_ETM_Q21_655030"/>
      <w:bookmarkEnd w:id="11312"/>
      <w:r>
        <w:rPr>
          <w:rtl/>
        </w:rPr>
        <w:t xml:space="preserve">קרקע </w:t>
      </w:r>
      <w:bookmarkStart w:id="11313" w:name="_ETM_Q21_655450"/>
      <w:bookmarkEnd w:id="11313"/>
      <w:r>
        <w:rPr>
          <w:rtl/>
        </w:rPr>
        <w:t>–</w:t>
      </w:r>
      <w:r>
        <w:rPr>
          <w:rFonts w:hint="cs"/>
          <w:rtl/>
        </w:rPr>
        <w:t xml:space="preserve"> </w:t>
      </w:r>
      <w:bookmarkStart w:id="11314" w:name="_ETM_Q21_651754"/>
      <w:bookmarkEnd w:id="11314"/>
      <w:r>
        <w:rPr>
          <w:rtl/>
        </w:rPr>
        <w:t xml:space="preserve">אנחנו </w:t>
      </w:r>
      <w:bookmarkStart w:id="11315" w:name="_ETM_Q21_655719"/>
      <w:bookmarkEnd w:id="11315"/>
      <w:r>
        <w:rPr>
          <w:rtl/>
        </w:rPr>
        <w:t xml:space="preserve">מאפשרים </w:t>
      </w:r>
      <w:bookmarkStart w:id="11316" w:name="_ETM_Q21_656200"/>
      <w:bookmarkEnd w:id="11316"/>
      <w:r>
        <w:rPr>
          <w:rtl/>
        </w:rPr>
        <w:t xml:space="preserve">לו </w:t>
      </w:r>
      <w:bookmarkStart w:id="11317" w:name="_ETM_Q21_656290"/>
      <w:bookmarkEnd w:id="11317"/>
      <w:r>
        <w:rPr>
          <w:rtl/>
        </w:rPr>
        <w:t xml:space="preserve">שליטה </w:t>
      </w:r>
      <w:bookmarkStart w:id="11318" w:name="_ETM_Q21_656650"/>
      <w:bookmarkEnd w:id="11318"/>
      <w:r>
        <w:rPr>
          <w:rtl/>
        </w:rPr>
        <w:t>בדלק</w:t>
      </w:r>
      <w:r>
        <w:rPr>
          <w:rFonts w:hint="cs"/>
          <w:rtl/>
        </w:rPr>
        <w:t>.</w:t>
      </w:r>
      <w:r>
        <w:rPr>
          <w:rtl/>
        </w:rPr>
        <w:t xml:space="preserve"> </w:t>
      </w:r>
      <w:bookmarkStart w:id="11319" w:name="_ETM_Q21_657580"/>
      <w:bookmarkEnd w:id="11319"/>
      <w:r>
        <w:rPr>
          <w:rtl/>
        </w:rPr>
        <w:t xml:space="preserve">כמה </w:t>
      </w:r>
      <w:bookmarkStart w:id="11320" w:name="_ETM_Q21_657879"/>
      <w:bookmarkEnd w:id="11320"/>
      <w:r>
        <w:rPr>
          <w:rtl/>
        </w:rPr>
        <w:t>הזהרנו</w:t>
      </w:r>
      <w:r>
        <w:rPr>
          <w:rFonts w:hint="cs"/>
          <w:rtl/>
        </w:rPr>
        <w:t>,</w:t>
      </w:r>
      <w:r>
        <w:rPr>
          <w:rtl/>
        </w:rPr>
        <w:t xml:space="preserve"> </w:t>
      </w:r>
      <w:bookmarkStart w:id="11321" w:name="_ETM_Q21_658659"/>
      <w:bookmarkEnd w:id="11321"/>
      <w:r>
        <w:rPr>
          <w:rtl/>
        </w:rPr>
        <w:t xml:space="preserve">כמה </w:t>
      </w:r>
      <w:bookmarkStart w:id="11322" w:name="_ETM_Q21_658959"/>
      <w:bookmarkEnd w:id="11322"/>
      <w:r>
        <w:rPr>
          <w:rtl/>
        </w:rPr>
        <w:t xml:space="preserve">התרעמנו </w:t>
      </w:r>
      <w:bookmarkStart w:id="11323" w:name="_ETM_Q21_659500"/>
      <w:bookmarkEnd w:id="11323"/>
      <w:r>
        <w:rPr>
          <w:rtl/>
        </w:rPr>
        <w:t>בוועדה</w:t>
      </w:r>
      <w:r>
        <w:rPr>
          <w:rFonts w:hint="cs"/>
          <w:rtl/>
        </w:rPr>
        <w:t>,</w:t>
      </w:r>
      <w:r>
        <w:rPr>
          <w:rtl/>
        </w:rPr>
        <w:t xml:space="preserve"> </w:t>
      </w:r>
      <w:bookmarkStart w:id="11324" w:name="_ETM_Q21_660010"/>
      <w:bookmarkEnd w:id="11324"/>
      <w:r>
        <w:rPr>
          <w:rtl/>
        </w:rPr>
        <w:t>התחננו</w:t>
      </w:r>
      <w:r>
        <w:rPr>
          <w:rFonts w:hint="cs"/>
          <w:rtl/>
        </w:rPr>
        <w:t>.</w:t>
      </w:r>
      <w:r>
        <w:rPr>
          <w:rtl/>
        </w:rPr>
        <w:t xml:space="preserve"> </w:t>
      </w:r>
      <w:bookmarkStart w:id="11325" w:name="_ETM_Q21_662000"/>
      <w:bookmarkEnd w:id="11325"/>
      <w:r>
        <w:rPr>
          <w:rtl/>
        </w:rPr>
        <w:t xml:space="preserve">החלטתם </w:t>
      </w:r>
      <w:bookmarkStart w:id="11326" w:name="_ETM_Q21_662570"/>
      <w:bookmarkEnd w:id="11326"/>
      <w:r>
        <w:rPr>
          <w:rtl/>
        </w:rPr>
        <w:t xml:space="preserve">להכניס </w:t>
      </w:r>
      <w:bookmarkStart w:id="11327" w:name="_ETM_Q21_662870"/>
      <w:bookmarkEnd w:id="11327"/>
      <w:r>
        <w:rPr>
          <w:rtl/>
        </w:rPr>
        <w:t>דלק</w:t>
      </w:r>
      <w:bookmarkStart w:id="11328" w:name="_ETM_Q21_663930"/>
      <w:bookmarkEnd w:id="11328"/>
      <w:r>
        <w:rPr>
          <w:rFonts w:hint="cs"/>
          <w:rtl/>
        </w:rPr>
        <w:t xml:space="preserve">? הוא זורם </w:t>
      </w:r>
      <w:bookmarkStart w:id="11329" w:name="_ETM_Q21_664349"/>
      <w:bookmarkStart w:id="11330" w:name="_ETM_Q21_660775"/>
      <w:bookmarkEnd w:id="11329"/>
      <w:bookmarkEnd w:id="11330"/>
      <w:r>
        <w:rPr>
          <w:rtl/>
        </w:rPr>
        <w:t xml:space="preserve">ישר </w:t>
      </w:r>
      <w:bookmarkStart w:id="11331" w:name="_ETM_Q21_664799"/>
      <w:bookmarkEnd w:id="11331"/>
      <w:r>
        <w:rPr>
          <w:rtl/>
        </w:rPr>
        <w:t xml:space="preserve">למצבורי </w:t>
      </w:r>
      <w:bookmarkStart w:id="11332" w:name="_ETM_Q21_665280"/>
      <w:bookmarkEnd w:id="11332"/>
      <w:r>
        <w:rPr>
          <w:rtl/>
        </w:rPr>
        <w:t xml:space="preserve">הדלק </w:t>
      </w:r>
      <w:bookmarkStart w:id="11333" w:name="_ETM_Q21_665579"/>
      <w:bookmarkEnd w:id="11333"/>
      <w:r>
        <w:rPr>
          <w:rtl/>
        </w:rPr>
        <w:t>ש</w:t>
      </w:r>
      <w:r>
        <w:rPr>
          <w:rFonts w:hint="cs"/>
          <w:rtl/>
        </w:rPr>
        <w:t>ל ה</w:t>
      </w:r>
      <w:r>
        <w:rPr>
          <w:rtl/>
        </w:rPr>
        <w:t>תת</w:t>
      </w:r>
      <w:bookmarkStart w:id="11334" w:name="_ETM_Q21_665939"/>
      <w:bookmarkEnd w:id="11334"/>
      <w:r>
        <w:rPr>
          <w:rFonts w:hint="cs"/>
          <w:rtl/>
        </w:rPr>
        <w:t>-</w:t>
      </w:r>
      <w:r>
        <w:rPr>
          <w:rtl/>
        </w:rPr>
        <w:t>קרקע</w:t>
      </w:r>
      <w:r>
        <w:rPr>
          <w:rFonts w:hint="cs"/>
          <w:rtl/>
        </w:rPr>
        <w:t>.</w:t>
      </w:r>
      <w:r>
        <w:rPr>
          <w:rtl/>
        </w:rPr>
        <w:t xml:space="preserve"> </w:t>
      </w:r>
      <w:bookmarkStart w:id="11335" w:name="_ETM_Q21_666989"/>
      <w:bookmarkEnd w:id="11335"/>
      <w:r>
        <w:rPr>
          <w:rtl/>
        </w:rPr>
        <w:t xml:space="preserve">הרי </w:t>
      </w:r>
      <w:bookmarkStart w:id="11336" w:name="_ETM_Q21_667230"/>
      <w:bookmarkEnd w:id="11336"/>
      <w:r>
        <w:rPr>
          <w:rtl/>
        </w:rPr>
        <w:t>אי</w:t>
      </w:r>
      <w:r>
        <w:rPr>
          <w:rFonts w:hint="cs"/>
          <w:rtl/>
        </w:rPr>
        <w:t>-</w:t>
      </w:r>
      <w:bookmarkStart w:id="11337" w:name="_ETM_Q21_667260"/>
      <w:bookmarkEnd w:id="11337"/>
      <w:r>
        <w:rPr>
          <w:rtl/>
        </w:rPr>
        <w:t xml:space="preserve">אפשר </w:t>
      </w:r>
      <w:bookmarkStart w:id="11338" w:name="_ETM_Q21_667469"/>
      <w:bookmarkEnd w:id="11338"/>
      <w:r>
        <w:rPr>
          <w:rtl/>
        </w:rPr>
        <w:t xml:space="preserve">לחיות </w:t>
      </w:r>
      <w:bookmarkStart w:id="11339" w:name="_ETM_Q21_667769"/>
      <w:bookmarkEnd w:id="11339"/>
      <w:r>
        <w:rPr>
          <w:rtl/>
        </w:rPr>
        <w:t>במנהרות</w:t>
      </w:r>
      <w:r>
        <w:rPr>
          <w:rFonts w:hint="cs"/>
          <w:rtl/>
        </w:rPr>
        <w:t>, חמש</w:t>
      </w:r>
      <w:bookmarkStart w:id="11340" w:name="_ETM_Q21_668249"/>
      <w:bookmarkEnd w:id="11340"/>
      <w:r>
        <w:rPr>
          <w:rtl/>
        </w:rPr>
        <w:t xml:space="preserve"> </w:t>
      </w:r>
      <w:bookmarkStart w:id="11341" w:name="_ETM_Q21_668609"/>
      <w:bookmarkEnd w:id="11341"/>
      <w:r>
        <w:rPr>
          <w:rtl/>
        </w:rPr>
        <w:t xml:space="preserve">דקות </w:t>
      </w:r>
      <w:bookmarkStart w:id="11342" w:name="_ETM_Q21_669450"/>
      <w:bookmarkEnd w:id="11342"/>
      <w:r>
        <w:rPr>
          <w:rtl/>
        </w:rPr>
        <w:t>אי</w:t>
      </w:r>
      <w:bookmarkStart w:id="11343" w:name="_ETM_Q21_669569"/>
      <w:bookmarkEnd w:id="11343"/>
      <w:r>
        <w:rPr>
          <w:rFonts w:hint="cs"/>
          <w:rtl/>
        </w:rPr>
        <w:t>-</w:t>
      </w:r>
      <w:bookmarkStart w:id="11344" w:name="_ETM_Q21_666315"/>
      <w:bookmarkEnd w:id="11344"/>
      <w:r>
        <w:rPr>
          <w:rtl/>
        </w:rPr>
        <w:t xml:space="preserve">אפשר </w:t>
      </w:r>
      <w:bookmarkStart w:id="11345" w:name="_ETM_Q21_669779"/>
      <w:bookmarkEnd w:id="11345"/>
      <w:r>
        <w:rPr>
          <w:rtl/>
        </w:rPr>
        <w:t xml:space="preserve">לחיות </w:t>
      </w:r>
      <w:bookmarkStart w:id="11346" w:name="_ETM_Q21_670049"/>
      <w:bookmarkEnd w:id="11346"/>
      <w:r>
        <w:rPr>
          <w:rtl/>
        </w:rPr>
        <w:t xml:space="preserve">במנהרות </w:t>
      </w:r>
      <w:bookmarkStart w:id="11347" w:name="_ETM_Q21_670529"/>
      <w:bookmarkEnd w:id="11347"/>
      <w:r>
        <w:rPr>
          <w:rtl/>
        </w:rPr>
        <w:t xml:space="preserve">בלי </w:t>
      </w:r>
      <w:bookmarkStart w:id="11348" w:name="_ETM_Q21_670739"/>
      <w:bookmarkEnd w:id="11348"/>
      <w:r>
        <w:rPr>
          <w:rtl/>
        </w:rPr>
        <w:t xml:space="preserve">מחוללי </w:t>
      </w:r>
      <w:bookmarkStart w:id="11349" w:name="_ETM_Q21_671159"/>
      <w:bookmarkEnd w:id="11349"/>
      <w:r>
        <w:rPr>
          <w:rtl/>
        </w:rPr>
        <w:t xml:space="preserve">החמצן </w:t>
      </w:r>
      <w:bookmarkStart w:id="11350" w:name="_ETM_Q21_671900"/>
      <w:bookmarkEnd w:id="11350"/>
      <w:r>
        <w:rPr>
          <w:rtl/>
        </w:rPr>
        <w:t xml:space="preserve">שמופעלים </w:t>
      </w:r>
      <w:bookmarkStart w:id="11351" w:name="_ETM_Q21_672500"/>
      <w:bookmarkEnd w:id="11351"/>
      <w:r>
        <w:rPr>
          <w:rtl/>
        </w:rPr>
        <w:t>ע</w:t>
      </w:r>
      <w:r>
        <w:rPr>
          <w:rFonts w:hint="cs"/>
          <w:rtl/>
        </w:rPr>
        <w:t>ל ידי</w:t>
      </w:r>
      <w:r>
        <w:rPr>
          <w:rtl/>
        </w:rPr>
        <w:t xml:space="preserve"> </w:t>
      </w:r>
      <w:bookmarkStart w:id="11352" w:name="_ETM_Q21_672799"/>
      <w:bookmarkEnd w:id="11352"/>
      <w:r>
        <w:rPr>
          <w:rtl/>
        </w:rPr>
        <w:t>הדלק</w:t>
      </w:r>
      <w:r>
        <w:rPr>
          <w:rFonts w:hint="cs"/>
          <w:rtl/>
        </w:rPr>
        <w:t>.</w:t>
      </w:r>
      <w:r>
        <w:rPr>
          <w:rtl/>
        </w:rPr>
        <w:t xml:space="preserve"> </w:t>
      </w:r>
      <w:bookmarkStart w:id="11353" w:name="_ETM_Q21_673640"/>
      <w:bookmarkEnd w:id="11353"/>
      <w:r>
        <w:rPr>
          <w:rtl/>
        </w:rPr>
        <w:t xml:space="preserve">זה </w:t>
      </w:r>
      <w:bookmarkStart w:id="11354" w:name="_ETM_Q21_673849"/>
      <w:bookmarkEnd w:id="11354"/>
      <w:r>
        <w:rPr>
          <w:rtl/>
        </w:rPr>
        <w:t xml:space="preserve">הדלק </w:t>
      </w:r>
      <w:bookmarkStart w:id="11355" w:name="_ETM_Q21_674180"/>
      <w:bookmarkEnd w:id="11355"/>
      <w:r>
        <w:rPr>
          <w:rtl/>
        </w:rPr>
        <w:t xml:space="preserve">שמפעיל </w:t>
      </w:r>
      <w:bookmarkStart w:id="11356" w:name="_ETM_Q21_674840"/>
      <w:bookmarkEnd w:id="11356"/>
      <w:r>
        <w:rPr>
          <w:rtl/>
        </w:rPr>
        <w:t xml:space="preserve">את </w:t>
      </w:r>
      <w:bookmarkStart w:id="11357" w:name="_ETM_Q21_674900"/>
      <w:bookmarkEnd w:id="11357"/>
      <w:r>
        <w:rPr>
          <w:rtl/>
        </w:rPr>
        <w:t xml:space="preserve">המחרטות </w:t>
      </w:r>
      <w:bookmarkStart w:id="11358" w:name="_ETM_Q21_675500"/>
      <w:bookmarkEnd w:id="11358"/>
      <w:r>
        <w:rPr>
          <w:rtl/>
        </w:rPr>
        <w:t xml:space="preserve">שמייצרות </w:t>
      </w:r>
      <w:bookmarkStart w:id="11359" w:name="_ETM_Q21_676010"/>
      <w:bookmarkEnd w:id="11359"/>
      <w:r>
        <w:rPr>
          <w:rtl/>
        </w:rPr>
        <w:t xml:space="preserve">נשק </w:t>
      </w:r>
      <w:bookmarkStart w:id="11360" w:name="_ETM_Q21_676310"/>
      <w:bookmarkEnd w:id="11360"/>
      <w:r>
        <w:rPr>
          <w:rtl/>
        </w:rPr>
        <w:t xml:space="preserve">ברפיח </w:t>
      </w:r>
      <w:bookmarkStart w:id="11361" w:name="_ETM_Q21_677090"/>
      <w:bookmarkEnd w:id="11361"/>
      <w:r>
        <w:rPr>
          <w:rtl/>
        </w:rPr>
        <w:t>היום</w:t>
      </w:r>
      <w:r>
        <w:rPr>
          <w:rFonts w:hint="cs"/>
          <w:rtl/>
        </w:rPr>
        <w:t>,</w:t>
      </w:r>
      <w:r>
        <w:rPr>
          <w:rtl/>
        </w:rPr>
        <w:t xml:space="preserve"> </w:t>
      </w:r>
      <w:bookmarkStart w:id="11362" w:name="_ETM_Q21_679139"/>
      <w:bookmarkEnd w:id="11362"/>
      <w:r>
        <w:rPr>
          <w:rtl/>
        </w:rPr>
        <w:t xml:space="preserve">וזה </w:t>
      </w:r>
      <w:bookmarkStart w:id="11363" w:name="_ETM_Q21_679439"/>
      <w:bookmarkEnd w:id="11363"/>
      <w:r>
        <w:rPr>
          <w:rtl/>
        </w:rPr>
        <w:t xml:space="preserve">הדלק </w:t>
      </w:r>
      <w:bookmarkStart w:id="11364" w:name="_ETM_Q21_679829"/>
      <w:bookmarkEnd w:id="11364"/>
      <w:r>
        <w:rPr>
          <w:rtl/>
        </w:rPr>
        <w:t xml:space="preserve">שמאפשר </w:t>
      </w:r>
      <w:bookmarkStart w:id="11365" w:name="_ETM_Q21_680310"/>
      <w:bookmarkEnd w:id="11365"/>
      <w:r>
        <w:rPr>
          <w:rtl/>
        </w:rPr>
        <w:t xml:space="preserve">לרוצחים </w:t>
      </w:r>
      <w:bookmarkStart w:id="11366" w:name="_ETM_Q21_680849"/>
      <w:bookmarkEnd w:id="11366"/>
      <w:r>
        <w:rPr>
          <w:rtl/>
        </w:rPr>
        <w:t xml:space="preserve">של </w:t>
      </w:r>
      <w:bookmarkStart w:id="11367" w:name="_ETM_Q21_680969"/>
      <w:bookmarkEnd w:id="11367"/>
      <w:r>
        <w:rPr>
          <w:rtl/>
        </w:rPr>
        <w:t xml:space="preserve">חיילינו </w:t>
      </w:r>
      <w:bookmarkStart w:id="11368" w:name="_ETM_Q21_681389"/>
      <w:bookmarkEnd w:id="11368"/>
      <w:r>
        <w:rPr>
          <w:rtl/>
        </w:rPr>
        <w:t xml:space="preserve">לצאת </w:t>
      </w:r>
      <w:bookmarkStart w:id="11369" w:name="_ETM_Q21_681659"/>
      <w:bookmarkEnd w:id="11369"/>
      <w:r>
        <w:rPr>
          <w:rtl/>
        </w:rPr>
        <w:t xml:space="preserve">מתוך </w:t>
      </w:r>
      <w:bookmarkStart w:id="11370" w:name="_ETM_Q21_681930"/>
      <w:bookmarkEnd w:id="11370"/>
      <w:r>
        <w:rPr>
          <w:rtl/>
        </w:rPr>
        <w:t>הפירים</w:t>
      </w:r>
      <w:r>
        <w:rPr>
          <w:rFonts w:hint="cs"/>
          <w:rtl/>
        </w:rPr>
        <w:t>,</w:t>
      </w:r>
      <w:r>
        <w:rPr>
          <w:rtl/>
        </w:rPr>
        <w:t xml:space="preserve"> </w:t>
      </w:r>
      <w:bookmarkStart w:id="11371" w:name="_ETM_Q21_682560"/>
      <w:bookmarkEnd w:id="11371"/>
      <w:r>
        <w:rPr>
          <w:rtl/>
        </w:rPr>
        <w:t xml:space="preserve">כי </w:t>
      </w:r>
      <w:bookmarkStart w:id="11372" w:name="_ETM_Q21_682680"/>
      <w:bookmarkEnd w:id="11372"/>
      <w:r>
        <w:rPr>
          <w:rtl/>
        </w:rPr>
        <w:t xml:space="preserve">יש </w:t>
      </w:r>
      <w:bookmarkStart w:id="11373" w:name="_ETM_Q21_682829"/>
      <w:bookmarkEnd w:id="11373"/>
      <w:r>
        <w:rPr>
          <w:rtl/>
        </w:rPr>
        <w:t xml:space="preserve">להם </w:t>
      </w:r>
      <w:bookmarkStart w:id="11374" w:name="_ETM_Q21_682980"/>
      <w:bookmarkEnd w:id="11374"/>
      <w:r>
        <w:rPr>
          <w:rtl/>
        </w:rPr>
        <w:t xml:space="preserve">שם </w:t>
      </w:r>
      <w:bookmarkStart w:id="11375" w:name="_ETM_Q21_683129"/>
      <w:bookmarkEnd w:id="11375"/>
      <w:r>
        <w:rPr>
          <w:rtl/>
        </w:rPr>
        <w:t>אוויר</w:t>
      </w:r>
      <w:r>
        <w:rPr>
          <w:rFonts w:hint="cs"/>
          <w:rtl/>
        </w:rPr>
        <w:t>.</w:t>
      </w:r>
      <w:r>
        <w:rPr>
          <w:rtl/>
        </w:rPr>
        <w:t xml:space="preserve"> </w:t>
      </w:r>
      <w:bookmarkStart w:id="11376" w:name="_ETM_Q21_683370"/>
      <w:bookmarkEnd w:id="11376"/>
      <w:r>
        <w:rPr>
          <w:rtl/>
        </w:rPr>
        <w:t xml:space="preserve">אנחנו </w:t>
      </w:r>
      <w:bookmarkStart w:id="11377" w:name="_ETM_Q21_683639"/>
      <w:bookmarkEnd w:id="11377"/>
      <w:r>
        <w:rPr>
          <w:rtl/>
        </w:rPr>
        <w:t xml:space="preserve">רואים </w:t>
      </w:r>
      <w:bookmarkStart w:id="11378" w:name="_ETM_Q21_683849"/>
      <w:bookmarkEnd w:id="11378"/>
      <w:r>
        <w:rPr>
          <w:rtl/>
        </w:rPr>
        <w:t xml:space="preserve">את </w:t>
      </w:r>
      <w:bookmarkStart w:id="11379" w:name="_ETM_Q21_683939"/>
      <w:bookmarkEnd w:id="11379"/>
      <w:r>
        <w:rPr>
          <w:rtl/>
        </w:rPr>
        <w:t>הדברים</w:t>
      </w:r>
      <w:r>
        <w:rPr>
          <w:rFonts w:hint="cs"/>
          <w:rtl/>
        </w:rPr>
        <w:t>.</w:t>
      </w:r>
      <w:r>
        <w:rPr>
          <w:rtl/>
        </w:rPr>
        <w:t xml:space="preserve"> </w:t>
      </w:r>
      <w:bookmarkStart w:id="11380" w:name="_ETM_Q21_685019"/>
      <w:bookmarkEnd w:id="11380"/>
    </w:p>
    <w:p w:rsidR="00823127" w:rsidRDefault="00823127" w:rsidP="003410D7">
      <w:pPr>
        <w:rPr>
          <w:rtl/>
        </w:rPr>
      </w:pPr>
    </w:p>
    <w:p w:rsidR="00823127" w:rsidRDefault="00823127" w:rsidP="003410D7">
      <w:pPr>
        <w:rPr>
          <w:rtl/>
        </w:rPr>
      </w:pPr>
      <w:bookmarkStart w:id="11381" w:name="_ETM_Q21_680854"/>
      <w:bookmarkEnd w:id="11381"/>
      <w:r>
        <w:rPr>
          <w:rtl/>
        </w:rPr>
        <w:t xml:space="preserve">לא </w:t>
      </w:r>
      <w:bookmarkStart w:id="11382" w:name="_ETM_Q21_685260"/>
      <w:bookmarkEnd w:id="11382"/>
      <w:r>
        <w:rPr>
          <w:rtl/>
        </w:rPr>
        <w:t xml:space="preserve">רק </w:t>
      </w:r>
      <w:bookmarkStart w:id="11383" w:name="_ETM_Q21_685409"/>
      <w:bookmarkEnd w:id="11383"/>
      <w:r>
        <w:rPr>
          <w:rtl/>
        </w:rPr>
        <w:t xml:space="preserve">שליטה </w:t>
      </w:r>
      <w:bookmarkStart w:id="11384" w:name="_ETM_Q21_685829"/>
      <w:bookmarkEnd w:id="11384"/>
      <w:r>
        <w:rPr>
          <w:rtl/>
        </w:rPr>
        <w:t xml:space="preserve">בגבול </w:t>
      </w:r>
      <w:bookmarkStart w:id="11385" w:name="_ETM_Q21_686459"/>
      <w:bookmarkEnd w:id="11385"/>
      <w:r>
        <w:rPr>
          <w:rtl/>
        </w:rPr>
        <w:t xml:space="preserve">ולא </w:t>
      </w:r>
      <w:bookmarkStart w:id="11386" w:name="_ETM_Q21_686700"/>
      <w:bookmarkEnd w:id="11386"/>
      <w:r>
        <w:rPr>
          <w:rtl/>
        </w:rPr>
        <w:t xml:space="preserve">רק </w:t>
      </w:r>
      <w:bookmarkStart w:id="11387" w:name="_ETM_Q21_686849"/>
      <w:bookmarkEnd w:id="11387"/>
      <w:r>
        <w:rPr>
          <w:rtl/>
        </w:rPr>
        <w:t>בדלק</w:t>
      </w:r>
      <w:r>
        <w:rPr>
          <w:rFonts w:hint="cs"/>
          <w:rtl/>
        </w:rPr>
        <w:t>,</w:t>
      </w:r>
      <w:r>
        <w:rPr>
          <w:rtl/>
        </w:rPr>
        <w:t xml:space="preserve"> </w:t>
      </w:r>
      <w:bookmarkStart w:id="11388" w:name="_ETM_Q21_687569"/>
      <w:bookmarkEnd w:id="11388"/>
      <w:r>
        <w:rPr>
          <w:rtl/>
        </w:rPr>
        <w:t xml:space="preserve">גם </w:t>
      </w:r>
      <w:bookmarkStart w:id="11389" w:name="_ETM_Q21_687870"/>
      <w:bookmarkEnd w:id="11389"/>
      <w:r>
        <w:rPr>
          <w:rtl/>
        </w:rPr>
        <w:t>בסיוע</w:t>
      </w:r>
      <w:r>
        <w:rPr>
          <w:rFonts w:hint="cs"/>
          <w:rtl/>
        </w:rPr>
        <w:t>.</w:t>
      </w:r>
      <w:r>
        <w:rPr>
          <w:rtl/>
        </w:rPr>
        <w:t xml:space="preserve"> </w:t>
      </w:r>
      <w:bookmarkStart w:id="11390" w:name="_ETM_Q21_689480"/>
      <w:bookmarkEnd w:id="11390"/>
      <w:r>
        <w:rPr>
          <w:rtl/>
        </w:rPr>
        <w:t xml:space="preserve">אנחנו </w:t>
      </w:r>
      <w:bookmarkStart w:id="11391" w:name="_ETM_Q21_690020"/>
      <w:bookmarkEnd w:id="11391"/>
      <w:r>
        <w:rPr>
          <w:rtl/>
        </w:rPr>
        <w:t xml:space="preserve">מחלקים </w:t>
      </w:r>
      <w:bookmarkStart w:id="11392" w:name="_ETM_Q21_690590"/>
      <w:bookmarkEnd w:id="11392"/>
      <w:r>
        <w:rPr>
          <w:rtl/>
        </w:rPr>
        <w:t xml:space="preserve">סיוע </w:t>
      </w:r>
      <w:bookmarkStart w:id="11393" w:name="_ETM_Q21_691010"/>
      <w:bookmarkEnd w:id="11393"/>
      <w:r>
        <w:rPr>
          <w:rtl/>
        </w:rPr>
        <w:t xml:space="preserve">ברצועת </w:t>
      </w:r>
      <w:bookmarkStart w:id="11394" w:name="_ETM_Q21_691520"/>
      <w:bookmarkEnd w:id="11394"/>
      <w:r>
        <w:rPr>
          <w:rtl/>
        </w:rPr>
        <w:t>עזה</w:t>
      </w:r>
      <w:r>
        <w:rPr>
          <w:rFonts w:hint="cs"/>
          <w:rtl/>
        </w:rPr>
        <w:t>,</w:t>
      </w:r>
      <w:r>
        <w:rPr>
          <w:rtl/>
        </w:rPr>
        <w:t xml:space="preserve"> </w:t>
      </w:r>
      <w:bookmarkStart w:id="11395" w:name="_ETM_Q21_691760"/>
      <w:bookmarkEnd w:id="11395"/>
      <w:r>
        <w:rPr>
          <w:rtl/>
        </w:rPr>
        <w:t xml:space="preserve">בניגוד </w:t>
      </w:r>
      <w:bookmarkStart w:id="11396" w:name="_ETM_Q21_692210"/>
      <w:bookmarkEnd w:id="11396"/>
      <w:r>
        <w:rPr>
          <w:rtl/>
        </w:rPr>
        <w:t xml:space="preserve">לדין </w:t>
      </w:r>
      <w:bookmarkStart w:id="11397" w:name="_ETM_Q21_692480"/>
      <w:bookmarkEnd w:id="11397"/>
      <w:r>
        <w:rPr>
          <w:rtl/>
        </w:rPr>
        <w:t>הבין-לאומי</w:t>
      </w:r>
      <w:r>
        <w:rPr>
          <w:rFonts w:hint="cs"/>
          <w:rtl/>
        </w:rPr>
        <w:t>,</w:t>
      </w:r>
      <w:r>
        <w:rPr>
          <w:rtl/>
        </w:rPr>
        <w:t xml:space="preserve"> </w:t>
      </w:r>
      <w:bookmarkStart w:id="11398" w:name="_ETM_Q21_693350"/>
      <w:bookmarkEnd w:id="11398"/>
      <w:r>
        <w:rPr>
          <w:rFonts w:hint="cs"/>
          <w:rtl/>
        </w:rPr>
        <w:t>מ</w:t>
      </w:r>
      <w:bookmarkStart w:id="11399" w:name="_ETM_Q21_690344"/>
      <w:bookmarkEnd w:id="11399"/>
      <w:r>
        <w:rPr>
          <w:rtl/>
        </w:rPr>
        <w:t xml:space="preserve">כיוון </w:t>
      </w:r>
      <w:bookmarkStart w:id="11400" w:name="_ETM_Q21_693559"/>
      <w:bookmarkEnd w:id="11400"/>
      <w:r>
        <w:rPr>
          <w:rtl/>
        </w:rPr>
        <w:t xml:space="preserve">שהדין </w:t>
      </w:r>
      <w:bookmarkStart w:id="11401" w:name="_ETM_Q21_693860"/>
      <w:bookmarkEnd w:id="11401"/>
      <w:r>
        <w:rPr>
          <w:rtl/>
        </w:rPr>
        <w:t xml:space="preserve">הבין-לאומי </w:t>
      </w:r>
      <w:bookmarkStart w:id="11402" w:name="_ETM_Q21_694370"/>
      <w:bookmarkEnd w:id="11402"/>
      <w:r>
        <w:rPr>
          <w:rtl/>
        </w:rPr>
        <w:t xml:space="preserve">אומר </w:t>
      </w:r>
      <w:bookmarkStart w:id="11403" w:name="_ETM_Q21_694550"/>
      <w:bookmarkEnd w:id="11403"/>
      <w:r>
        <w:rPr>
          <w:rtl/>
        </w:rPr>
        <w:t xml:space="preserve">שאם </w:t>
      </w:r>
      <w:bookmarkStart w:id="11404" w:name="_ETM_Q21_694730"/>
      <w:bookmarkEnd w:id="11404"/>
      <w:r>
        <w:rPr>
          <w:rtl/>
        </w:rPr>
        <w:t xml:space="preserve">יש </w:t>
      </w:r>
      <w:bookmarkStart w:id="11405" w:name="_ETM_Q21_694880"/>
      <w:bookmarkEnd w:id="11405"/>
      <w:r>
        <w:rPr>
          <w:rtl/>
        </w:rPr>
        <w:t xml:space="preserve">חשש </w:t>
      </w:r>
      <w:bookmarkStart w:id="11406" w:name="_ETM_Q21_695390"/>
      <w:bookmarkEnd w:id="11406"/>
      <w:r>
        <w:rPr>
          <w:rtl/>
        </w:rPr>
        <w:t xml:space="preserve">שזה </w:t>
      </w:r>
      <w:bookmarkStart w:id="11407" w:name="_ETM_Q21_695600"/>
      <w:bookmarkEnd w:id="11407"/>
      <w:r>
        <w:rPr>
          <w:rtl/>
        </w:rPr>
        <w:t xml:space="preserve">יגיע </w:t>
      </w:r>
      <w:bookmarkStart w:id="11408" w:name="_ETM_Q21_695900"/>
      <w:bookmarkEnd w:id="11408"/>
      <w:r>
        <w:rPr>
          <w:rtl/>
        </w:rPr>
        <w:t>לאויב</w:t>
      </w:r>
      <w:r>
        <w:rPr>
          <w:rFonts w:hint="cs"/>
          <w:rtl/>
        </w:rPr>
        <w:t>,</w:t>
      </w:r>
      <w:r>
        <w:rPr>
          <w:rtl/>
        </w:rPr>
        <w:t xml:space="preserve"> </w:t>
      </w:r>
      <w:bookmarkStart w:id="11409" w:name="_ETM_Q21_696800"/>
      <w:bookmarkEnd w:id="11409"/>
      <w:r>
        <w:rPr>
          <w:rtl/>
        </w:rPr>
        <w:t xml:space="preserve">אפשר </w:t>
      </w:r>
      <w:bookmarkStart w:id="11410" w:name="_ETM_Q21_697130"/>
      <w:bookmarkEnd w:id="11410"/>
      <w:r>
        <w:rPr>
          <w:rtl/>
        </w:rPr>
        <w:t xml:space="preserve">לעשות </w:t>
      </w:r>
      <w:bookmarkStart w:id="11411" w:name="_ETM_Q21_697429"/>
      <w:bookmarkEnd w:id="11411"/>
      <w:r>
        <w:rPr>
          <w:rtl/>
        </w:rPr>
        <w:t>מ</w:t>
      </w:r>
      <w:bookmarkStart w:id="11412" w:name="_ETM_Q21_692804"/>
      <w:bookmarkEnd w:id="11412"/>
      <w:r>
        <w:rPr>
          <w:rtl/>
        </w:rPr>
        <w:t xml:space="preserve">צור </w:t>
      </w:r>
      <w:bookmarkStart w:id="11413" w:name="_ETM_Q21_697700"/>
      <w:bookmarkEnd w:id="11413"/>
      <w:r>
        <w:rPr>
          <w:rtl/>
        </w:rPr>
        <w:t>אפקטיבי</w:t>
      </w:r>
      <w:r>
        <w:rPr>
          <w:rFonts w:hint="cs"/>
          <w:rtl/>
        </w:rPr>
        <w:t>.</w:t>
      </w:r>
      <w:r>
        <w:rPr>
          <w:rtl/>
        </w:rPr>
        <w:t xml:space="preserve"> </w:t>
      </w:r>
      <w:bookmarkStart w:id="11414" w:name="_ETM_Q21_699299"/>
      <w:bookmarkEnd w:id="11414"/>
      <w:r>
        <w:rPr>
          <w:rtl/>
        </w:rPr>
        <w:t xml:space="preserve">במקרה </w:t>
      </w:r>
      <w:bookmarkStart w:id="11415" w:name="_ETM_Q21_699689"/>
      <w:bookmarkEnd w:id="11415"/>
      <w:r>
        <w:rPr>
          <w:rtl/>
        </w:rPr>
        <w:t xml:space="preserve">הזה </w:t>
      </w:r>
      <w:bookmarkStart w:id="11416" w:name="_ETM_Q21_699900"/>
      <w:bookmarkEnd w:id="11416"/>
      <w:r>
        <w:rPr>
          <w:rtl/>
        </w:rPr>
        <w:t xml:space="preserve">אין </w:t>
      </w:r>
      <w:bookmarkStart w:id="11417" w:name="_ETM_Q21_699989"/>
      <w:bookmarkEnd w:id="11417"/>
      <w:r>
        <w:rPr>
          <w:rtl/>
        </w:rPr>
        <w:t>חשש</w:t>
      </w:r>
      <w:r>
        <w:rPr>
          <w:rFonts w:hint="cs"/>
          <w:rtl/>
        </w:rPr>
        <w:t>,</w:t>
      </w:r>
      <w:r>
        <w:rPr>
          <w:rtl/>
        </w:rPr>
        <w:t xml:space="preserve"> </w:t>
      </w:r>
      <w:bookmarkStart w:id="11418" w:name="_ETM_Q21_700650"/>
      <w:bookmarkEnd w:id="11418"/>
      <w:r>
        <w:rPr>
          <w:rtl/>
        </w:rPr>
        <w:t xml:space="preserve">יש </w:t>
      </w:r>
      <w:bookmarkStart w:id="11419" w:name="_ETM_Q21_700859"/>
      <w:bookmarkEnd w:id="11419"/>
      <w:r>
        <w:rPr>
          <w:rtl/>
        </w:rPr>
        <w:t xml:space="preserve">ודאות </w:t>
      </w:r>
      <w:bookmarkStart w:id="11420" w:name="_ETM_Q21_701760"/>
      <w:bookmarkEnd w:id="11420"/>
      <w:r>
        <w:rPr>
          <w:rFonts w:hint="cs"/>
          <w:rtl/>
        </w:rPr>
        <w:t xml:space="preserve">– </w:t>
      </w:r>
      <w:r>
        <w:rPr>
          <w:rtl/>
        </w:rPr>
        <w:t xml:space="preserve">אנחנו </w:t>
      </w:r>
      <w:bookmarkStart w:id="11421" w:name="_ETM_Q21_701999"/>
      <w:bookmarkEnd w:id="11421"/>
      <w:r>
        <w:rPr>
          <w:rtl/>
        </w:rPr>
        <w:t xml:space="preserve">יודעים </w:t>
      </w:r>
      <w:bookmarkStart w:id="11422" w:name="_ETM_Q21_702269"/>
      <w:bookmarkEnd w:id="11422"/>
      <w:r>
        <w:rPr>
          <w:rtl/>
        </w:rPr>
        <w:t xml:space="preserve">שזה </w:t>
      </w:r>
      <w:bookmarkStart w:id="11423" w:name="_ETM_Q21_702419"/>
      <w:bookmarkEnd w:id="11423"/>
      <w:r>
        <w:rPr>
          <w:rtl/>
        </w:rPr>
        <w:t xml:space="preserve">מגיע </w:t>
      </w:r>
      <w:bookmarkStart w:id="11424" w:name="_ETM_Q21_702659"/>
      <w:bookmarkEnd w:id="11424"/>
      <w:r>
        <w:rPr>
          <w:rtl/>
        </w:rPr>
        <w:t xml:space="preserve">ישר </w:t>
      </w:r>
      <w:bookmarkStart w:id="11425" w:name="_ETM_Q21_703049"/>
      <w:bookmarkEnd w:id="11425"/>
      <w:r>
        <w:rPr>
          <w:rtl/>
        </w:rPr>
        <w:t>לאויב</w:t>
      </w:r>
      <w:r>
        <w:rPr>
          <w:rFonts w:hint="cs"/>
          <w:rtl/>
        </w:rPr>
        <w:t>,</w:t>
      </w:r>
      <w:r>
        <w:rPr>
          <w:rtl/>
        </w:rPr>
        <w:t xml:space="preserve"> </w:t>
      </w:r>
      <w:bookmarkStart w:id="11426" w:name="_ETM_Q21_703929"/>
      <w:bookmarkEnd w:id="11426"/>
      <w:r>
        <w:rPr>
          <w:rtl/>
        </w:rPr>
        <w:t xml:space="preserve">וחמאס </w:t>
      </w:r>
      <w:bookmarkStart w:id="11427" w:name="_ETM_Q21_704499"/>
      <w:bookmarkEnd w:id="11427"/>
      <w:r>
        <w:rPr>
          <w:rtl/>
        </w:rPr>
        <w:t xml:space="preserve">מחלק </w:t>
      </w:r>
      <w:bookmarkStart w:id="11428" w:name="_ETM_Q21_704980"/>
      <w:bookmarkEnd w:id="11428"/>
      <w:r>
        <w:rPr>
          <w:rtl/>
        </w:rPr>
        <w:t xml:space="preserve">את </w:t>
      </w:r>
      <w:bookmarkStart w:id="11429" w:name="_ETM_Q21_705099"/>
      <w:bookmarkEnd w:id="11429"/>
      <w:r>
        <w:rPr>
          <w:rtl/>
        </w:rPr>
        <w:t xml:space="preserve">זה </w:t>
      </w:r>
      <w:bookmarkStart w:id="11430" w:name="_ETM_Q21_705219"/>
      <w:bookmarkEnd w:id="11430"/>
      <w:r>
        <w:rPr>
          <w:rtl/>
        </w:rPr>
        <w:t>לאוכלוסייה</w:t>
      </w:r>
      <w:r>
        <w:rPr>
          <w:rFonts w:hint="cs"/>
          <w:rtl/>
        </w:rPr>
        <w:t>,</w:t>
      </w:r>
      <w:r>
        <w:rPr>
          <w:rtl/>
        </w:rPr>
        <w:t xml:space="preserve"> </w:t>
      </w:r>
      <w:bookmarkStart w:id="11431" w:name="_ETM_Q21_706209"/>
      <w:bookmarkEnd w:id="11431"/>
      <w:r>
        <w:rPr>
          <w:rtl/>
        </w:rPr>
        <w:t xml:space="preserve">וככה </w:t>
      </w:r>
      <w:bookmarkStart w:id="11432" w:name="_ETM_Q21_706569"/>
      <w:bookmarkEnd w:id="11432"/>
      <w:r>
        <w:rPr>
          <w:rtl/>
        </w:rPr>
        <w:t xml:space="preserve">הוא </w:t>
      </w:r>
      <w:bookmarkStart w:id="11433" w:name="_ETM_Q21_706659"/>
      <w:bookmarkEnd w:id="11433"/>
      <w:r>
        <w:rPr>
          <w:rtl/>
        </w:rPr>
        <w:t>שול</w:t>
      </w:r>
      <w:r>
        <w:rPr>
          <w:rFonts w:hint="cs"/>
          <w:rtl/>
        </w:rPr>
        <w:t>ט</w:t>
      </w:r>
      <w:bookmarkStart w:id="11434" w:name="_ETM_Q21_701965"/>
      <w:bookmarkEnd w:id="11434"/>
      <w:r>
        <w:rPr>
          <w:rtl/>
        </w:rPr>
        <w:t xml:space="preserve"> </w:t>
      </w:r>
      <w:bookmarkStart w:id="11435" w:name="_ETM_Q21_706989"/>
      <w:bookmarkEnd w:id="11435"/>
      <w:r>
        <w:rPr>
          <w:rtl/>
        </w:rPr>
        <w:t>באוכלוסייה</w:t>
      </w:r>
      <w:r>
        <w:rPr>
          <w:rFonts w:hint="cs"/>
          <w:rtl/>
        </w:rPr>
        <w:t>,</w:t>
      </w:r>
      <w:bookmarkStart w:id="11436" w:name="_ETM_Q21_707964"/>
      <w:bookmarkEnd w:id="11436"/>
      <w:r>
        <w:rPr>
          <w:rtl/>
        </w:rPr>
        <w:t xml:space="preserve"> </w:t>
      </w:r>
      <w:bookmarkStart w:id="11437" w:name="_ETM_Q21_707889"/>
      <w:bookmarkEnd w:id="11437"/>
      <w:r>
        <w:rPr>
          <w:rtl/>
        </w:rPr>
        <w:t xml:space="preserve">וככה </w:t>
      </w:r>
      <w:bookmarkStart w:id="11438" w:name="_ETM_Q21_708219"/>
      <w:bookmarkEnd w:id="11438"/>
      <w:r>
        <w:rPr>
          <w:rtl/>
        </w:rPr>
        <w:t xml:space="preserve">הוא </w:t>
      </w:r>
      <w:bookmarkStart w:id="11439" w:name="_ETM_Q21_708249"/>
      <w:bookmarkEnd w:id="11439"/>
      <w:r>
        <w:rPr>
          <w:rtl/>
        </w:rPr>
        <w:t xml:space="preserve">מגייס </w:t>
      </w:r>
      <w:bookmarkStart w:id="11440" w:name="_ETM_Q21_708639"/>
      <w:bookmarkEnd w:id="11440"/>
      <w:r>
        <w:rPr>
          <w:rtl/>
        </w:rPr>
        <w:t xml:space="preserve">חיילים </w:t>
      </w:r>
      <w:bookmarkStart w:id="11441" w:name="_ETM_Q21_710400"/>
      <w:bookmarkEnd w:id="11441"/>
      <w:r>
        <w:rPr>
          <w:rtl/>
        </w:rPr>
        <w:t xml:space="preserve">חדשים </w:t>
      </w:r>
      <w:bookmarkStart w:id="11442" w:name="_ETM_Q21_711150"/>
      <w:bookmarkEnd w:id="11442"/>
      <w:r>
        <w:rPr>
          <w:rtl/>
        </w:rPr>
        <w:t xml:space="preserve">ולוחמים </w:t>
      </w:r>
      <w:bookmarkStart w:id="11443" w:name="_ETM_Q21_711929"/>
      <w:bookmarkEnd w:id="11443"/>
      <w:r>
        <w:rPr>
          <w:rtl/>
        </w:rPr>
        <w:t xml:space="preserve">והאוכלוסייה </w:t>
      </w:r>
      <w:bookmarkStart w:id="11444" w:name="_ETM_Q21_712380"/>
      <w:bookmarkEnd w:id="11444"/>
      <w:r>
        <w:rPr>
          <w:rtl/>
        </w:rPr>
        <w:t xml:space="preserve">ממשיכה </w:t>
      </w:r>
      <w:bookmarkStart w:id="11445" w:name="_ETM_Q21_712740"/>
      <w:bookmarkEnd w:id="11445"/>
      <w:r>
        <w:rPr>
          <w:rtl/>
        </w:rPr>
        <w:t xml:space="preserve">לגבות </w:t>
      </w:r>
      <w:bookmarkStart w:id="11446" w:name="_ETM_Q21_713160"/>
      <w:bookmarkEnd w:id="11446"/>
      <w:r>
        <w:rPr>
          <w:rtl/>
        </w:rPr>
        <w:t>אותו</w:t>
      </w:r>
      <w:r>
        <w:rPr>
          <w:rFonts w:hint="cs"/>
          <w:rtl/>
        </w:rPr>
        <w:t>.</w:t>
      </w:r>
      <w:r>
        <w:rPr>
          <w:rtl/>
        </w:rPr>
        <w:t xml:space="preserve"> </w:t>
      </w:r>
      <w:bookmarkStart w:id="11447" w:name="_ETM_Q21_714700"/>
      <w:bookmarkEnd w:id="11447"/>
      <w:r>
        <w:rPr>
          <w:rtl/>
        </w:rPr>
        <w:t xml:space="preserve">אהוד </w:t>
      </w:r>
      <w:bookmarkStart w:id="11448" w:name="_ETM_Q21_714969"/>
      <w:bookmarkEnd w:id="11448"/>
      <w:r>
        <w:rPr>
          <w:rtl/>
        </w:rPr>
        <w:t xml:space="preserve">יערי </w:t>
      </w:r>
      <w:bookmarkStart w:id="11449" w:name="_ETM_Q21_715269"/>
      <w:bookmarkEnd w:id="11449"/>
      <w:r>
        <w:rPr>
          <w:rtl/>
        </w:rPr>
        <w:t xml:space="preserve">עשה </w:t>
      </w:r>
      <w:bookmarkStart w:id="11450" w:name="_ETM_Q21_715450"/>
      <w:bookmarkEnd w:id="11450"/>
      <w:r>
        <w:rPr>
          <w:rtl/>
        </w:rPr>
        <w:t>חשבון</w:t>
      </w:r>
      <w:r>
        <w:rPr>
          <w:rFonts w:hint="cs"/>
          <w:rtl/>
        </w:rPr>
        <w:t xml:space="preserve"> </w:t>
      </w:r>
      <w:r>
        <w:rPr>
          <w:rtl/>
        </w:rPr>
        <w:t xml:space="preserve">– </w:t>
      </w:r>
      <w:bookmarkStart w:id="11451" w:name="_ETM_Q21_715840"/>
      <w:bookmarkEnd w:id="11451"/>
      <w:r>
        <w:rPr>
          <w:rtl/>
        </w:rPr>
        <w:t xml:space="preserve">ראיתי </w:t>
      </w:r>
      <w:bookmarkStart w:id="11452" w:name="_ETM_Q21_716169"/>
      <w:bookmarkEnd w:id="11452"/>
      <w:r>
        <w:rPr>
          <w:rtl/>
        </w:rPr>
        <w:t xml:space="preserve">לפני </w:t>
      </w:r>
      <w:bookmarkStart w:id="11453" w:name="_ETM_Q21_716409"/>
      <w:bookmarkEnd w:id="11453"/>
      <w:r>
        <w:rPr>
          <w:rtl/>
        </w:rPr>
        <w:t>יומיים</w:t>
      </w:r>
      <w:r>
        <w:rPr>
          <w:rFonts w:hint="cs"/>
          <w:rtl/>
        </w:rPr>
        <w:t xml:space="preserve"> </w:t>
      </w:r>
      <w:r>
        <w:rPr>
          <w:rtl/>
        </w:rPr>
        <w:t>–</w:t>
      </w:r>
      <w:bookmarkStart w:id="11454" w:name="_ETM_Q21_712004"/>
      <w:bookmarkEnd w:id="11454"/>
      <w:r>
        <w:rPr>
          <w:rtl/>
        </w:rPr>
        <w:t xml:space="preserve"> </w:t>
      </w:r>
      <w:bookmarkStart w:id="11455" w:name="_ETM_Q21_717069"/>
      <w:bookmarkEnd w:id="11455"/>
      <w:r>
        <w:rPr>
          <w:rtl/>
        </w:rPr>
        <w:t xml:space="preserve">שחצי </w:t>
      </w:r>
      <w:bookmarkStart w:id="11456" w:name="_ETM_Q21_717519"/>
      <w:bookmarkEnd w:id="11456"/>
      <w:r>
        <w:rPr>
          <w:rtl/>
        </w:rPr>
        <w:t xml:space="preserve">מיליארד </w:t>
      </w:r>
      <w:bookmarkStart w:id="11457" w:name="_ETM_Q21_717909"/>
      <w:bookmarkEnd w:id="11457"/>
      <w:r>
        <w:rPr>
          <w:rtl/>
        </w:rPr>
        <w:t xml:space="preserve">דולר </w:t>
      </w:r>
      <w:bookmarkStart w:id="11458" w:name="_ETM_Q21_718599"/>
      <w:bookmarkEnd w:id="11458"/>
      <w:r>
        <w:rPr>
          <w:rtl/>
        </w:rPr>
        <w:t xml:space="preserve">החמאס </w:t>
      </w:r>
      <w:bookmarkStart w:id="11459" w:name="_ETM_Q21_719200"/>
      <w:bookmarkEnd w:id="11459"/>
      <w:r>
        <w:rPr>
          <w:rtl/>
        </w:rPr>
        <w:t xml:space="preserve">הרוויח </w:t>
      </w:r>
      <w:bookmarkStart w:id="11460" w:name="_ETM_Q21_719709"/>
      <w:bookmarkEnd w:id="11460"/>
      <w:r>
        <w:rPr>
          <w:rtl/>
        </w:rPr>
        <w:t xml:space="preserve">כבר </w:t>
      </w:r>
      <w:bookmarkStart w:id="11461" w:name="_ETM_Q21_719919"/>
      <w:bookmarkEnd w:id="11461"/>
      <w:r>
        <w:rPr>
          <w:rtl/>
        </w:rPr>
        <w:t xml:space="preserve">עד </w:t>
      </w:r>
      <w:bookmarkStart w:id="11462" w:name="_ETM_Q21_720069"/>
      <w:bookmarkEnd w:id="11462"/>
      <w:r>
        <w:rPr>
          <w:rtl/>
        </w:rPr>
        <w:t>עכשיו</w:t>
      </w:r>
      <w:bookmarkStart w:id="11463" w:name="_ETM_Q21_717544"/>
      <w:bookmarkEnd w:id="11463"/>
      <w:r>
        <w:rPr>
          <w:rtl/>
        </w:rPr>
        <w:t xml:space="preserve"> </w:t>
      </w:r>
      <w:bookmarkStart w:id="11464" w:name="_ETM_Q21_720340"/>
      <w:bookmarkEnd w:id="11464"/>
      <w:r>
        <w:rPr>
          <w:rtl/>
        </w:rPr>
        <w:t xml:space="preserve">רק </w:t>
      </w:r>
      <w:bookmarkStart w:id="11465" w:name="_ETM_Q21_720489"/>
      <w:bookmarkEnd w:id="11465"/>
      <w:r>
        <w:rPr>
          <w:rtl/>
        </w:rPr>
        <w:t>מהסיוע</w:t>
      </w:r>
      <w:r>
        <w:rPr>
          <w:rFonts w:hint="cs"/>
          <w:rtl/>
        </w:rPr>
        <w:t xml:space="preserve">. </w:t>
      </w:r>
      <w:bookmarkStart w:id="11466" w:name="_ETM_Q21_720967"/>
      <w:bookmarkStart w:id="11467" w:name="_ETM_Q21_721429"/>
      <w:bookmarkEnd w:id="11466"/>
      <w:bookmarkEnd w:id="11467"/>
      <w:r>
        <w:rPr>
          <w:rFonts w:hint="cs"/>
          <w:rtl/>
        </w:rPr>
        <w:t>כבר</w:t>
      </w:r>
      <w:r>
        <w:rPr>
          <w:rtl/>
        </w:rPr>
        <w:t xml:space="preserve"> </w:t>
      </w:r>
      <w:bookmarkStart w:id="11468" w:name="_ETM_Q21_721700"/>
      <w:bookmarkEnd w:id="11468"/>
      <w:r>
        <w:rPr>
          <w:rtl/>
        </w:rPr>
        <w:t xml:space="preserve">לא </w:t>
      </w:r>
      <w:bookmarkStart w:id="11469" w:name="_ETM_Q21_721760"/>
      <w:bookmarkEnd w:id="11469"/>
      <w:r>
        <w:rPr>
          <w:rtl/>
        </w:rPr>
        <w:t xml:space="preserve">צריך </w:t>
      </w:r>
      <w:bookmarkStart w:id="11470" w:name="_ETM_Q21_721940"/>
      <w:bookmarkEnd w:id="11470"/>
      <w:r>
        <w:rPr>
          <w:rtl/>
        </w:rPr>
        <w:t xml:space="preserve">להכניס </w:t>
      </w:r>
      <w:bookmarkStart w:id="11471" w:name="_ETM_Q21_722179"/>
      <w:bookmarkEnd w:id="11471"/>
      <w:r>
        <w:rPr>
          <w:rtl/>
        </w:rPr>
        <w:t xml:space="preserve">אותו </w:t>
      </w:r>
      <w:bookmarkStart w:id="11472" w:name="_ETM_Q21_722300"/>
      <w:bookmarkEnd w:id="11472"/>
      <w:r>
        <w:rPr>
          <w:rtl/>
        </w:rPr>
        <w:t>ממצרים</w:t>
      </w:r>
      <w:r>
        <w:rPr>
          <w:rFonts w:hint="cs"/>
          <w:rtl/>
        </w:rPr>
        <w:t>,</w:t>
      </w:r>
      <w:bookmarkStart w:id="11473" w:name="_ETM_Q21_718334"/>
      <w:bookmarkEnd w:id="11473"/>
      <w:r>
        <w:rPr>
          <w:rtl/>
        </w:rPr>
        <w:t xml:space="preserve"> </w:t>
      </w:r>
      <w:bookmarkStart w:id="11474" w:name="_ETM_Q21_722690"/>
      <w:bookmarkEnd w:id="11474"/>
      <w:r>
        <w:rPr>
          <w:rtl/>
        </w:rPr>
        <w:t xml:space="preserve">אפשר </w:t>
      </w:r>
      <w:bookmarkStart w:id="11475" w:name="_ETM_Q21_722900"/>
      <w:bookmarkEnd w:id="11475"/>
      <w:r>
        <w:rPr>
          <w:rtl/>
        </w:rPr>
        <w:t xml:space="preserve">למכור </w:t>
      </w:r>
      <w:bookmarkStart w:id="11476" w:name="_ETM_Q21_723200"/>
      <w:bookmarkEnd w:id="11476"/>
      <w:r>
        <w:rPr>
          <w:rtl/>
        </w:rPr>
        <w:t xml:space="preserve">את </w:t>
      </w:r>
      <w:bookmarkStart w:id="11477" w:name="_ETM_Q21_723290"/>
      <w:bookmarkEnd w:id="11477"/>
      <w:r>
        <w:rPr>
          <w:rtl/>
        </w:rPr>
        <w:t xml:space="preserve">זה </w:t>
      </w:r>
      <w:bookmarkStart w:id="11478" w:name="_ETM_Q21_723349"/>
      <w:bookmarkEnd w:id="11478"/>
      <w:r>
        <w:rPr>
          <w:rtl/>
        </w:rPr>
        <w:t>ש</w:t>
      </w:r>
      <w:r>
        <w:rPr>
          <w:rFonts w:hint="cs"/>
          <w:rtl/>
        </w:rPr>
        <w:t>ם</w:t>
      </w:r>
      <w:r>
        <w:rPr>
          <w:rtl/>
        </w:rPr>
        <w:t xml:space="preserve"> </w:t>
      </w:r>
      <w:bookmarkStart w:id="11479" w:name="_ETM_Q21_724209"/>
      <w:bookmarkEnd w:id="11479"/>
      <w:r>
        <w:rPr>
          <w:rtl/>
        </w:rPr>
        <w:t xml:space="preserve">ולהרוויח </w:t>
      </w:r>
      <w:bookmarkStart w:id="11480" w:name="_ETM_Q21_725080"/>
      <w:bookmarkEnd w:id="11480"/>
      <w:r>
        <w:rPr>
          <w:rFonts w:hint="cs"/>
          <w:rtl/>
        </w:rPr>
        <w:t xml:space="preserve">רק </w:t>
      </w:r>
      <w:r>
        <w:rPr>
          <w:rtl/>
        </w:rPr>
        <w:t xml:space="preserve">כסף </w:t>
      </w:r>
      <w:bookmarkStart w:id="11481" w:name="_ETM_Q21_725410"/>
      <w:bookmarkEnd w:id="11481"/>
      <w:r>
        <w:rPr>
          <w:rtl/>
        </w:rPr>
        <w:t xml:space="preserve">לטובת </w:t>
      </w:r>
      <w:bookmarkStart w:id="11482" w:name="_ETM_Q21_725770"/>
      <w:bookmarkEnd w:id="11482"/>
      <w:r>
        <w:rPr>
          <w:rtl/>
        </w:rPr>
        <w:t xml:space="preserve">עוד </w:t>
      </w:r>
      <w:bookmarkStart w:id="11483" w:name="_ETM_Q21_725920"/>
      <w:bookmarkEnd w:id="11483"/>
      <w:r>
        <w:rPr>
          <w:rtl/>
        </w:rPr>
        <w:t>נשק</w:t>
      </w:r>
      <w:r>
        <w:rPr>
          <w:rFonts w:hint="cs"/>
          <w:rtl/>
        </w:rPr>
        <w:t>.</w:t>
      </w:r>
      <w:r>
        <w:rPr>
          <w:rtl/>
        </w:rPr>
        <w:t xml:space="preserve"> </w:t>
      </w:r>
      <w:bookmarkStart w:id="11484" w:name="_ETM_Q21_726700"/>
      <w:bookmarkEnd w:id="11484"/>
    </w:p>
    <w:p w:rsidR="00823127" w:rsidRDefault="00823127" w:rsidP="003410D7">
      <w:pPr>
        <w:rPr>
          <w:rtl/>
        </w:rPr>
      </w:pPr>
    </w:p>
    <w:p w:rsidR="00823127" w:rsidRDefault="00823127" w:rsidP="005D5D4B">
      <w:pPr>
        <w:rPr>
          <w:rtl/>
        </w:rPr>
      </w:pPr>
      <w:bookmarkStart w:id="11485" w:name="_ETM_Q21_726970"/>
      <w:bookmarkStart w:id="11486" w:name="_ETM_Q21_727090"/>
      <w:bookmarkEnd w:id="11485"/>
      <w:bookmarkEnd w:id="11486"/>
      <w:r>
        <w:rPr>
          <w:rFonts w:hint="cs"/>
          <w:rtl/>
        </w:rPr>
        <w:t>ושליטה</w:t>
      </w:r>
      <w:r>
        <w:rPr>
          <w:rtl/>
        </w:rPr>
        <w:t xml:space="preserve"> </w:t>
      </w:r>
      <w:bookmarkStart w:id="11487" w:name="_ETM_Q21_727269"/>
      <w:bookmarkEnd w:id="11487"/>
      <w:r>
        <w:rPr>
          <w:rtl/>
        </w:rPr>
        <w:t>במרחב</w:t>
      </w:r>
      <w:r>
        <w:rPr>
          <w:rFonts w:hint="cs"/>
          <w:rtl/>
        </w:rPr>
        <w:t>.</w:t>
      </w:r>
      <w:bookmarkStart w:id="11488" w:name="_ETM_Q21_722523"/>
      <w:bookmarkEnd w:id="11488"/>
      <w:r>
        <w:rPr>
          <w:rtl/>
        </w:rPr>
        <w:t xml:space="preserve"> </w:t>
      </w:r>
      <w:bookmarkStart w:id="11489" w:name="_ETM_Q21_728280"/>
      <w:bookmarkStart w:id="11490" w:name="TOR_Q22"/>
      <w:bookmarkEnd w:id="11489"/>
      <w:bookmarkEnd w:id="11490"/>
      <w:r>
        <w:rPr>
          <w:rFonts w:hint="cs"/>
          <w:rtl/>
        </w:rPr>
        <w:t>חמאס שולט במרחב</w:t>
      </w:r>
      <w:r w:rsidR="005D5D4B">
        <w:rPr>
          <w:rFonts w:hint="cs"/>
          <w:rtl/>
        </w:rPr>
        <w:t>.</w:t>
      </w:r>
      <w:r>
        <w:rPr>
          <w:rFonts w:hint="cs"/>
          <w:rtl/>
        </w:rPr>
        <w:t xml:space="preserve"> אנשים נעים כמעט ללא הגבלה </w:t>
      </w:r>
      <w:r w:rsidR="00ED2D9D">
        <w:rPr>
          <w:rFonts w:hint="cs"/>
          <w:rtl/>
        </w:rPr>
        <w:t>– –</w:t>
      </w:r>
      <w:r>
        <w:rPr>
          <w:rFonts w:hint="cs"/>
          <w:rtl/>
        </w:rPr>
        <w:t xml:space="preserve"> </w:t>
      </w:r>
    </w:p>
    <w:p w:rsidR="00823127" w:rsidRDefault="00823127" w:rsidP="009635F5">
      <w:pPr>
        <w:rPr>
          <w:rtl/>
        </w:rPr>
      </w:pPr>
    </w:p>
    <w:p w:rsidR="00823127" w:rsidRDefault="00823127" w:rsidP="003410D7">
      <w:pPr>
        <w:pStyle w:val="af6"/>
        <w:keepNext/>
        <w:rPr>
          <w:rtl/>
        </w:rPr>
      </w:pPr>
      <w:bookmarkStart w:id="11491" w:name="ET_yor_6599_3"/>
      <w:r w:rsidRPr="00885DED">
        <w:rPr>
          <w:rStyle w:val="TagStyle"/>
          <w:rtl/>
        </w:rPr>
        <w:t xml:space="preserve"> &lt;&lt; יור &gt;&gt; </w:t>
      </w:r>
      <w:r>
        <w:rPr>
          <w:rtl/>
        </w:rPr>
        <w:t>היו"ר משה רוט:</w:t>
      </w:r>
      <w:r w:rsidRPr="00885DED">
        <w:rPr>
          <w:rStyle w:val="TagStyle"/>
          <w:rtl/>
        </w:rPr>
        <w:t xml:space="preserve"> &lt;&lt; יור &gt;&gt;</w:t>
      </w:r>
      <w:r w:rsidR="0080528C">
        <w:rPr>
          <w:rtl/>
        </w:rPr>
        <w:t xml:space="preserve"> </w:t>
      </w:r>
      <w:bookmarkEnd w:id="11491"/>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w:t>
      </w:r>
    </w:p>
    <w:p w:rsidR="00823127" w:rsidRDefault="00823127" w:rsidP="003410D7">
      <w:pPr>
        <w:rPr>
          <w:rtl/>
          <w:lang w:eastAsia="he-IL"/>
        </w:rPr>
      </w:pPr>
    </w:p>
    <w:p w:rsidR="00823127" w:rsidRDefault="00823127" w:rsidP="003410D7">
      <w:pPr>
        <w:pStyle w:val="-"/>
        <w:keepNext/>
        <w:rPr>
          <w:rtl/>
        </w:rPr>
      </w:pPr>
      <w:bookmarkStart w:id="11492" w:name="ET_speakercontinue_6164_4"/>
      <w:r w:rsidRPr="00885DED">
        <w:rPr>
          <w:rStyle w:val="TagStyle"/>
          <w:rtl/>
        </w:rPr>
        <w:t xml:space="preserve"> &lt;&lt; דובר_המשך &gt;&gt; </w:t>
      </w:r>
      <w:r>
        <w:rPr>
          <w:rtl/>
        </w:rPr>
        <w:t>עמית הלוי (הליכוד):</w:t>
      </w:r>
      <w:r w:rsidRPr="00885DED">
        <w:rPr>
          <w:rStyle w:val="TagStyle"/>
          <w:rtl/>
        </w:rPr>
        <w:t xml:space="preserve"> &lt;&lt; דובר_המשך &gt;&gt;</w:t>
      </w:r>
      <w:r w:rsidR="0080528C">
        <w:rPr>
          <w:rtl/>
        </w:rPr>
        <w:t xml:space="preserve"> </w:t>
      </w:r>
      <w:bookmarkEnd w:id="11492"/>
    </w:p>
    <w:p w:rsidR="00823127" w:rsidRDefault="00823127" w:rsidP="003410D7">
      <w:pPr>
        <w:rPr>
          <w:rtl/>
          <w:lang w:eastAsia="he-IL"/>
        </w:rPr>
      </w:pPr>
    </w:p>
    <w:p w:rsidR="00823127" w:rsidRDefault="00ED2D9D" w:rsidP="00ED2D9D">
      <w:pPr>
        <w:rPr>
          <w:rtl/>
          <w:lang w:eastAsia="he-IL"/>
        </w:rPr>
      </w:pPr>
      <w:r>
        <w:rPr>
          <w:rFonts w:hint="cs"/>
          <w:rtl/>
          <w:lang w:eastAsia="he-IL"/>
        </w:rPr>
        <w:t>– –</w:t>
      </w:r>
      <w:r w:rsidR="00823127">
        <w:rPr>
          <w:rFonts w:hint="cs"/>
          <w:rtl/>
          <w:lang w:eastAsia="he-IL"/>
        </w:rPr>
        <w:t xml:space="preserve"> במקום לחלק את הרצועה לחמישה חלקים, לחמש אצבעות, כמו בתוכנית </w:t>
      </w:r>
      <w:bookmarkStart w:id="11493" w:name="_ETM_Q22_135351"/>
      <w:bookmarkEnd w:id="11493"/>
      <w:r w:rsidR="00823127">
        <w:rPr>
          <w:rFonts w:hint="cs"/>
          <w:rtl/>
          <w:lang w:eastAsia="he-IL"/>
        </w:rPr>
        <w:t xml:space="preserve">ההיא של רבין </w:t>
      </w:r>
      <w:r w:rsidR="00823127">
        <w:rPr>
          <w:rFonts w:hint="eastAsia"/>
          <w:rtl/>
          <w:lang w:eastAsia="he-IL"/>
        </w:rPr>
        <w:t xml:space="preserve">– </w:t>
      </w:r>
      <w:r w:rsidR="00823127">
        <w:rPr>
          <w:rFonts w:hint="cs"/>
          <w:rtl/>
          <w:lang w:eastAsia="he-IL"/>
        </w:rPr>
        <w:t xml:space="preserve">בכל אזור אתה שולט. היום השליטה של </w:t>
      </w:r>
      <w:bookmarkStart w:id="11494" w:name="_ETM_Q22_137701"/>
      <w:bookmarkEnd w:id="11494"/>
      <w:r w:rsidR="00823127">
        <w:rPr>
          <w:rFonts w:hint="cs"/>
          <w:rtl/>
          <w:lang w:eastAsia="he-IL"/>
        </w:rPr>
        <w:t xml:space="preserve">החמאס. </w:t>
      </w:r>
    </w:p>
    <w:p w:rsidR="00823127" w:rsidRDefault="00823127" w:rsidP="003410D7">
      <w:pPr>
        <w:rPr>
          <w:rtl/>
          <w:lang w:eastAsia="he-IL"/>
        </w:rPr>
      </w:pPr>
      <w:bookmarkStart w:id="11495" w:name="_ETM_Q22_138782"/>
      <w:bookmarkEnd w:id="11495"/>
    </w:p>
    <w:p w:rsidR="00823127" w:rsidRDefault="00823127" w:rsidP="003410D7">
      <w:pPr>
        <w:rPr>
          <w:rtl/>
          <w:lang w:eastAsia="he-IL"/>
        </w:rPr>
      </w:pPr>
      <w:bookmarkStart w:id="11496" w:name="_ETM_Q22_138963"/>
      <w:bookmarkStart w:id="11497" w:name="_ETM_Q22_138991"/>
      <w:bookmarkStart w:id="11498" w:name="_ETM_Q22_139082"/>
      <w:bookmarkEnd w:id="11496"/>
      <w:bookmarkEnd w:id="11497"/>
      <w:bookmarkEnd w:id="11498"/>
      <w:r>
        <w:rPr>
          <w:rFonts w:hint="cs"/>
          <w:rtl/>
          <w:lang w:eastAsia="he-IL"/>
        </w:rPr>
        <w:t xml:space="preserve">ברשותך, עוד משפט אחד לסיום. זה </w:t>
      </w:r>
      <w:bookmarkStart w:id="11499" w:name="_ETM_Q22_140676"/>
      <w:bookmarkEnd w:id="11499"/>
      <w:r>
        <w:rPr>
          <w:rFonts w:hint="cs"/>
          <w:rtl/>
          <w:lang w:eastAsia="he-IL"/>
        </w:rPr>
        <w:t xml:space="preserve">נכון, ההיגד הזה שאין ניצחון בלי שליטה הוא נכון מבצעית והוא נכון גם ליום שאחרי. האמירות של שר </w:t>
      </w:r>
      <w:bookmarkStart w:id="11500" w:name="_ETM_Q22_147251"/>
      <w:bookmarkEnd w:id="11500"/>
      <w:r>
        <w:rPr>
          <w:rFonts w:hint="cs"/>
          <w:rtl/>
          <w:lang w:eastAsia="he-IL"/>
        </w:rPr>
        <w:t xml:space="preserve">הביטחון כאילו מישהו יעשה בשבילנו את העבודה, הפנטזיה הזאת כאילו מישהו יבוא ויילחם בשבילנו בחמאס, ייכנס לשם טכנית אפילו, ייכנס </w:t>
      </w:r>
      <w:bookmarkStart w:id="11501" w:name="_ETM_Q22_156824"/>
      <w:bookmarkEnd w:id="11501"/>
      <w:r>
        <w:rPr>
          <w:rFonts w:hint="cs"/>
          <w:rtl/>
          <w:lang w:eastAsia="he-IL"/>
        </w:rPr>
        <w:t xml:space="preserve">לפני שאנחנו שולטים שליטה מלאה </w:t>
      </w:r>
      <w:r>
        <w:rPr>
          <w:rFonts w:hint="eastAsia"/>
          <w:rtl/>
          <w:lang w:eastAsia="he-IL"/>
        </w:rPr>
        <w:t xml:space="preserve">– </w:t>
      </w:r>
      <w:r>
        <w:rPr>
          <w:rFonts w:hint="cs"/>
          <w:rtl/>
          <w:lang w:eastAsia="he-IL"/>
        </w:rPr>
        <w:t xml:space="preserve">זו פנטזיה מסוכנת. כמו שאמר צ'רצ'יל, ישנה </w:t>
      </w:r>
      <w:bookmarkStart w:id="11502" w:name="_ETM_Q22_161550"/>
      <w:bookmarkEnd w:id="11502"/>
      <w:r>
        <w:rPr>
          <w:rFonts w:hint="cs"/>
          <w:rtl/>
          <w:lang w:eastAsia="he-IL"/>
        </w:rPr>
        <w:t xml:space="preserve">תשובה אחת לכישלון </w:t>
      </w:r>
      <w:r>
        <w:rPr>
          <w:rFonts w:hint="eastAsia"/>
          <w:rtl/>
          <w:lang w:eastAsia="he-IL"/>
        </w:rPr>
        <w:t xml:space="preserve">– </w:t>
      </w:r>
      <w:r>
        <w:rPr>
          <w:rFonts w:hint="cs"/>
          <w:rtl/>
          <w:lang w:eastAsia="he-IL"/>
        </w:rPr>
        <w:t xml:space="preserve">זה ניצחון, ואין ניצחון בלי שליטה, וזה בכוחנו. </w:t>
      </w:r>
    </w:p>
    <w:p w:rsidR="00823127" w:rsidRDefault="00823127" w:rsidP="003410D7">
      <w:pPr>
        <w:rPr>
          <w:rtl/>
          <w:lang w:eastAsia="he-IL"/>
        </w:rPr>
      </w:pPr>
    </w:p>
    <w:p w:rsidR="00823127" w:rsidRDefault="00823127" w:rsidP="003410D7">
      <w:pPr>
        <w:pStyle w:val="af6"/>
        <w:keepNext/>
        <w:rPr>
          <w:rtl/>
        </w:rPr>
      </w:pPr>
      <w:bookmarkStart w:id="11503" w:name="ET_yor_6599_5"/>
      <w:r w:rsidRPr="00885DED">
        <w:rPr>
          <w:rStyle w:val="TagStyle"/>
          <w:rtl/>
        </w:rPr>
        <w:t xml:space="preserve"> &lt;&lt; יור &gt;&gt; </w:t>
      </w:r>
      <w:r>
        <w:rPr>
          <w:rtl/>
        </w:rPr>
        <w:t>היו"ר משה רוט:</w:t>
      </w:r>
      <w:r w:rsidRPr="00885DED">
        <w:rPr>
          <w:rStyle w:val="TagStyle"/>
          <w:rtl/>
        </w:rPr>
        <w:t xml:space="preserve"> &lt;&lt; יור &gt;&gt;</w:t>
      </w:r>
      <w:r w:rsidR="0080528C">
        <w:rPr>
          <w:rtl/>
        </w:rPr>
        <w:t xml:space="preserve"> </w:t>
      </w:r>
      <w:bookmarkEnd w:id="1150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w:t>
      </w:r>
    </w:p>
    <w:p w:rsidR="00823127" w:rsidRDefault="00823127" w:rsidP="003410D7">
      <w:pPr>
        <w:rPr>
          <w:rtl/>
          <w:lang w:eastAsia="he-IL"/>
        </w:rPr>
      </w:pPr>
    </w:p>
    <w:p w:rsidR="00823127" w:rsidRDefault="00823127" w:rsidP="003410D7">
      <w:pPr>
        <w:pStyle w:val="-"/>
        <w:keepNext/>
        <w:rPr>
          <w:rtl/>
        </w:rPr>
      </w:pPr>
      <w:bookmarkStart w:id="11504" w:name="ET_speakercontinue_6164_6"/>
      <w:r w:rsidRPr="00885DED">
        <w:rPr>
          <w:rStyle w:val="TagStyle"/>
          <w:rtl/>
        </w:rPr>
        <w:t xml:space="preserve"> &lt;&lt; דובר_המשך &gt;&gt; </w:t>
      </w:r>
      <w:r>
        <w:rPr>
          <w:rtl/>
        </w:rPr>
        <w:t>עמית הלוי (הליכוד):</w:t>
      </w:r>
      <w:r w:rsidRPr="00885DED">
        <w:rPr>
          <w:rStyle w:val="TagStyle"/>
          <w:rtl/>
        </w:rPr>
        <w:t xml:space="preserve"> &lt;&lt; דובר_המשך &gt;&gt;</w:t>
      </w:r>
      <w:r w:rsidR="0080528C">
        <w:rPr>
          <w:rtl/>
        </w:rPr>
        <w:t xml:space="preserve"> </w:t>
      </w:r>
      <w:bookmarkEnd w:id="11504"/>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יש לנו חיילים גיבורים. אנחנו </w:t>
      </w:r>
      <w:bookmarkStart w:id="11505" w:name="_ETM_Q22_171931"/>
      <w:bookmarkEnd w:id="11505"/>
      <w:r>
        <w:rPr>
          <w:rFonts w:hint="cs"/>
          <w:rtl/>
          <w:lang w:eastAsia="he-IL"/>
        </w:rPr>
        <w:t xml:space="preserve">יכולים. אני מבקש מהרמטכ"ל ומראש אגף מבצעים לחשוב מחדש על </w:t>
      </w:r>
      <w:bookmarkStart w:id="11506" w:name="_ETM_Q22_173648"/>
      <w:bookmarkEnd w:id="11506"/>
      <w:r>
        <w:rPr>
          <w:rFonts w:hint="cs"/>
          <w:rtl/>
          <w:lang w:eastAsia="he-IL"/>
        </w:rPr>
        <w:t xml:space="preserve">התוכנית, להחליף דיסקט ולהציב במרכז תוכנית חדשה את </w:t>
      </w:r>
      <w:bookmarkStart w:id="11507" w:name="_ETM_Q22_181851"/>
      <w:bookmarkEnd w:id="11507"/>
      <w:r>
        <w:rPr>
          <w:rFonts w:hint="cs"/>
          <w:rtl/>
          <w:lang w:eastAsia="he-IL"/>
        </w:rPr>
        <w:t xml:space="preserve">השליטה. זה יהיה היעד לניצחון שעם ישראל כל כך </w:t>
      </w:r>
      <w:bookmarkStart w:id="11508" w:name="_ETM_Q22_185377"/>
      <w:bookmarkEnd w:id="11508"/>
      <w:r>
        <w:rPr>
          <w:rFonts w:hint="cs"/>
          <w:rtl/>
          <w:lang w:eastAsia="he-IL"/>
        </w:rPr>
        <w:t xml:space="preserve">זקוק לו וכל כך מייחל לו. תודה רבה. </w:t>
      </w:r>
      <w:bookmarkStart w:id="11509" w:name="_ETM_Q22_185289"/>
      <w:bookmarkEnd w:id="11509"/>
    </w:p>
    <w:p w:rsidR="00823127" w:rsidRDefault="00823127" w:rsidP="003410D7">
      <w:pPr>
        <w:rPr>
          <w:rtl/>
          <w:lang w:eastAsia="he-IL"/>
        </w:rPr>
      </w:pPr>
    </w:p>
    <w:p w:rsidR="00823127" w:rsidRDefault="00823127" w:rsidP="003410D7">
      <w:pPr>
        <w:pStyle w:val="af6"/>
        <w:keepNext/>
        <w:rPr>
          <w:rtl/>
        </w:rPr>
      </w:pPr>
      <w:bookmarkStart w:id="11510" w:name="ET_yor_6599_7"/>
      <w:r w:rsidRPr="00885DED">
        <w:rPr>
          <w:rStyle w:val="TagStyle"/>
          <w:rtl/>
        </w:rPr>
        <w:t xml:space="preserve"> &lt;&lt; יור &gt;&gt; </w:t>
      </w:r>
      <w:r>
        <w:rPr>
          <w:rtl/>
        </w:rPr>
        <w:t>היו"ר משה רוט:</w:t>
      </w:r>
      <w:r w:rsidRPr="00885DED">
        <w:rPr>
          <w:rStyle w:val="TagStyle"/>
          <w:rtl/>
        </w:rPr>
        <w:t xml:space="preserve"> &lt;&lt; יור &gt;&gt;</w:t>
      </w:r>
      <w:r w:rsidR="0080528C">
        <w:rPr>
          <w:rtl/>
        </w:rPr>
        <w:t xml:space="preserve"> </w:t>
      </w:r>
      <w:bookmarkEnd w:id="11510"/>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חבר הכנסת עופר כסיף. </w:t>
      </w:r>
    </w:p>
    <w:p w:rsidR="00823127" w:rsidRDefault="00823127" w:rsidP="003410D7">
      <w:pPr>
        <w:rPr>
          <w:rtl/>
          <w:lang w:eastAsia="he-IL"/>
        </w:rPr>
      </w:pPr>
    </w:p>
    <w:p w:rsidR="00823127" w:rsidRDefault="00823127" w:rsidP="003410D7">
      <w:pPr>
        <w:pStyle w:val="a4"/>
        <w:keepNext/>
        <w:rPr>
          <w:rtl/>
        </w:rPr>
      </w:pPr>
      <w:bookmarkStart w:id="11511" w:name="ET_speaker_5785_8"/>
      <w:r w:rsidRPr="00885DED">
        <w:rPr>
          <w:rStyle w:val="TagStyle"/>
          <w:rtl/>
        </w:rPr>
        <w:t xml:space="preserve"> </w:t>
      </w:r>
      <w:bookmarkStart w:id="11512" w:name="_Toc167144881"/>
      <w:r w:rsidRPr="00885DED">
        <w:rPr>
          <w:rStyle w:val="TagStyle"/>
          <w:rtl/>
        </w:rPr>
        <w:t xml:space="preserve">&lt;&lt; דובר &gt;&gt; </w:t>
      </w:r>
      <w:bookmarkStart w:id="11513" w:name="_Toc167144968"/>
      <w:r>
        <w:rPr>
          <w:rtl/>
        </w:rPr>
        <w:t>עופר כסיף (חד"ש-תע"ל):</w:t>
      </w:r>
      <w:bookmarkEnd w:id="11513"/>
      <w:r w:rsidRPr="00885DED">
        <w:rPr>
          <w:rStyle w:val="TagStyle"/>
          <w:rtl/>
        </w:rPr>
        <w:t xml:space="preserve"> &lt;&lt; דובר &gt;&gt;</w:t>
      </w:r>
      <w:bookmarkEnd w:id="11512"/>
      <w:r w:rsidR="0080528C">
        <w:rPr>
          <w:rtl/>
        </w:rPr>
        <w:t xml:space="preserve"> </w:t>
      </w:r>
      <w:bookmarkEnd w:id="11511"/>
    </w:p>
    <w:p w:rsidR="00823127" w:rsidRDefault="00823127" w:rsidP="003410D7">
      <w:pPr>
        <w:rPr>
          <w:rtl/>
          <w:lang w:eastAsia="he-IL"/>
        </w:rPr>
      </w:pPr>
    </w:p>
    <w:p w:rsidR="00823127" w:rsidRDefault="00823127" w:rsidP="005D5D4B">
      <w:pPr>
        <w:rPr>
          <w:rtl/>
          <w:lang w:eastAsia="he-IL"/>
        </w:rPr>
      </w:pPr>
      <w:r>
        <w:rPr>
          <w:rFonts w:hint="cs"/>
          <w:rtl/>
          <w:lang w:eastAsia="he-IL"/>
        </w:rPr>
        <w:t xml:space="preserve">כבוד היושב-ראש, חברי הכנסת, הייתי לפני שעה קלה בהפגנה בחוץ של משפחות החטופים והנרצחים, שבצדק מרימים קול זעקה וצעקה חודשים ארוכים כנגד ההפקרות וההפקרה, </w:t>
      </w:r>
      <w:bookmarkStart w:id="11514" w:name="_ETM_Q22_225049"/>
      <w:bookmarkEnd w:id="11514"/>
      <w:r>
        <w:rPr>
          <w:rFonts w:hint="cs"/>
          <w:rtl/>
          <w:lang w:eastAsia="he-IL"/>
        </w:rPr>
        <w:t xml:space="preserve">כנגד ההתעללות הסדיסטית, כנגד האדישות המוחלטת של ממשלת הדמים לגורלם של החטופים ולגורלן של המשפחות. ליבי איתם, ולא יצאתי סתם, אלא כדי להביע הזדהות. ואני רוצה להזכיר שמחאת המשפחות החלה כאשר ידידי </w:t>
      </w:r>
      <w:bookmarkStart w:id="11515" w:name="_ETM_Q22_249141"/>
      <w:bookmarkEnd w:id="11515"/>
      <w:r>
        <w:rPr>
          <w:rFonts w:hint="cs"/>
          <w:rtl/>
          <w:lang w:eastAsia="he-IL"/>
        </w:rPr>
        <w:t>היקר יעקב גודו, שבנו נרצח לאחר 25 שעות שהופקר בממ"ד בכיסופים, הקים אוהל והחל למעשה את המחאה של המשפחות לפני כשמונה חודשים. מה הוא וחבריו לאוהל ותומכיהם לא ספגו? גידופים, קללות, התעללות של המשטרה כשהגיעה, והגדיל לעשות תומך נתניהו כשניסה להצית את האוהל על יושביו בזמן שישבו שם</w:t>
      </w:r>
      <w:r w:rsidR="005D5D4B">
        <w:rPr>
          <w:rFonts w:hint="cs"/>
          <w:rtl/>
          <w:lang w:eastAsia="he-IL"/>
        </w:rPr>
        <w:t>.</w:t>
      </w:r>
      <w:r>
        <w:rPr>
          <w:rFonts w:hint="cs"/>
          <w:rtl/>
          <w:lang w:eastAsia="he-IL"/>
        </w:rPr>
        <w:t xml:space="preserve"> ויועץ פרלמנטרי של חבר כנסת מהקואליציה תלש שלטים </w:t>
      </w:r>
      <w:bookmarkStart w:id="11516" w:name="_ETM_Q22_292842"/>
      <w:bookmarkEnd w:id="11516"/>
      <w:r>
        <w:rPr>
          <w:rFonts w:hint="cs"/>
          <w:rtl/>
          <w:lang w:eastAsia="he-IL"/>
        </w:rPr>
        <w:t xml:space="preserve">שלהם. </w:t>
      </w:r>
    </w:p>
    <w:p w:rsidR="00823127" w:rsidRDefault="00823127" w:rsidP="003410D7">
      <w:pPr>
        <w:rPr>
          <w:rtl/>
          <w:lang w:eastAsia="he-IL"/>
        </w:rPr>
      </w:pPr>
    </w:p>
    <w:p w:rsidR="00823127" w:rsidRDefault="00823127" w:rsidP="003B4CBB">
      <w:pPr>
        <w:rPr>
          <w:rtl/>
          <w:lang w:eastAsia="he-IL"/>
        </w:rPr>
      </w:pPr>
      <w:r>
        <w:rPr>
          <w:rFonts w:hint="cs"/>
          <w:rtl/>
          <w:lang w:eastAsia="he-IL"/>
        </w:rPr>
        <w:t xml:space="preserve">האלימות הזאת היא לא ספורדית. האלימות הזאת כנגד משפחות החטופים והנרצחים, כנגד מתנגדי מלחמת הדמים המיותרת, כנגד מתנגדי הממשלה </w:t>
      </w:r>
      <w:r>
        <w:rPr>
          <w:rtl/>
          <w:lang w:eastAsia="he-IL"/>
        </w:rPr>
        <w:t>–</w:t>
      </w:r>
      <w:r>
        <w:rPr>
          <w:rFonts w:hint="cs"/>
          <w:rtl/>
          <w:lang w:eastAsia="he-IL"/>
        </w:rPr>
        <w:t xml:space="preserve"> </w:t>
      </w:r>
      <w:bookmarkStart w:id="11517" w:name="_ETM_Q22_311479"/>
      <w:bookmarkEnd w:id="11517"/>
      <w:r>
        <w:rPr>
          <w:rFonts w:hint="cs"/>
          <w:rtl/>
          <w:lang w:eastAsia="he-IL"/>
        </w:rPr>
        <w:t xml:space="preserve">האלימות הזאת היא שיטה. היא מעודדת מלמעלה על ידי ראש הנחש ועל ידי כנופיית שותפיו. מדי יום אנחנו רואים בתקופה האחרונה המון פורעים שטופי שנאה </w:t>
      </w:r>
      <w:r w:rsidR="003B4CBB">
        <w:rPr>
          <w:rFonts w:hint="cs"/>
          <w:rtl/>
          <w:lang w:eastAsia="he-IL"/>
        </w:rPr>
        <w:t xml:space="preserve">תוקפים </w:t>
      </w:r>
      <w:r>
        <w:rPr>
          <w:rFonts w:hint="cs"/>
          <w:rtl/>
          <w:lang w:eastAsia="he-IL"/>
        </w:rPr>
        <w:t xml:space="preserve">שיירות סיוע </w:t>
      </w:r>
      <w:bookmarkStart w:id="11518" w:name="_ETM_Q22_334044"/>
      <w:bookmarkEnd w:id="11518"/>
      <w:r>
        <w:rPr>
          <w:rFonts w:hint="cs"/>
          <w:rtl/>
          <w:lang w:eastAsia="he-IL"/>
        </w:rPr>
        <w:t xml:space="preserve">הומניטרי למאות אלפי האזרחים המורעבים והגוועים בעזה, וגם משאיות פלסטיניות שאינן חלק מהסיוע, בוזזים ומשמידים מזון, תוקפים ופוצעים נהגים ואף מציתים משאיות על תכולתן. כל זאת </w:t>
      </w:r>
      <w:bookmarkStart w:id="11519" w:name="_ETM_Q22_353700"/>
      <w:bookmarkEnd w:id="11519"/>
      <w:r>
        <w:rPr>
          <w:rFonts w:hint="cs"/>
          <w:rtl/>
          <w:lang w:eastAsia="he-IL"/>
        </w:rPr>
        <w:t xml:space="preserve">בגלוי ולאור יום </w:t>
      </w:r>
      <w:r w:rsidR="003B4CBB">
        <w:rPr>
          <w:rFonts w:hint="eastAsia"/>
          <w:rtl/>
          <w:lang w:eastAsia="he-IL"/>
        </w:rPr>
        <w:t xml:space="preserve">– </w:t>
      </w:r>
      <w:r>
        <w:rPr>
          <w:rFonts w:hint="cs"/>
          <w:rtl/>
          <w:lang w:eastAsia="he-IL"/>
        </w:rPr>
        <w:t xml:space="preserve">טרור לאומני מבחיל בעידוד ממשלתי ובשידור ישיר, בשידור חי. אבל המשטרה ממשיכה לעצום עיניים. כלפי מתנגדי המלחמה והשלטון וכנגד בני משפחות </w:t>
      </w:r>
      <w:bookmarkStart w:id="11520" w:name="_ETM_Q22_370616"/>
      <w:bookmarkEnd w:id="11520"/>
      <w:r>
        <w:rPr>
          <w:rFonts w:hint="cs"/>
          <w:rtl/>
          <w:lang w:eastAsia="he-IL"/>
        </w:rPr>
        <w:t xml:space="preserve">החטופים המעונים בידי חמאס מפעילה </w:t>
      </w:r>
      <w:proofErr w:type="spellStart"/>
      <w:r>
        <w:rPr>
          <w:rFonts w:hint="cs"/>
          <w:rtl/>
          <w:lang w:eastAsia="he-IL"/>
        </w:rPr>
        <w:t>מליציית</w:t>
      </w:r>
      <w:proofErr w:type="spellEnd"/>
      <w:r>
        <w:rPr>
          <w:rFonts w:hint="cs"/>
          <w:rtl/>
          <w:lang w:eastAsia="he-IL"/>
        </w:rPr>
        <w:t xml:space="preserve"> השר </w:t>
      </w:r>
      <w:proofErr w:type="spellStart"/>
      <w:r>
        <w:rPr>
          <w:rFonts w:hint="cs"/>
          <w:rtl/>
          <w:lang w:eastAsia="he-IL"/>
        </w:rPr>
        <w:t>הכהנאי</w:t>
      </w:r>
      <w:proofErr w:type="spellEnd"/>
      <w:r>
        <w:rPr>
          <w:rFonts w:hint="cs"/>
          <w:rtl/>
          <w:lang w:eastAsia="he-IL"/>
        </w:rPr>
        <w:t xml:space="preserve"> אלות, פרשים, </w:t>
      </w:r>
      <w:proofErr w:type="spellStart"/>
      <w:r>
        <w:rPr>
          <w:rFonts w:hint="cs"/>
          <w:rtl/>
          <w:lang w:eastAsia="he-IL"/>
        </w:rPr>
        <w:t>מכת"זיות</w:t>
      </w:r>
      <w:proofErr w:type="spellEnd"/>
      <w:r>
        <w:rPr>
          <w:rFonts w:hint="cs"/>
          <w:rtl/>
          <w:lang w:eastAsia="he-IL"/>
        </w:rPr>
        <w:t xml:space="preserve">, מעצרים אלימים ומכות. בברברים החוליגנים שמתנפלים על שיירות הסיוע נוהגים בכפפות של משי, גם </w:t>
      </w:r>
      <w:bookmarkStart w:id="11521" w:name="_ETM_Q22_393535"/>
      <w:bookmarkEnd w:id="11521"/>
      <w:r>
        <w:rPr>
          <w:rFonts w:hint="cs"/>
          <w:rtl/>
          <w:lang w:eastAsia="he-IL"/>
        </w:rPr>
        <w:t xml:space="preserve">כשהם תוקפים באלימות את אנשי השלום האמיצים שמנסים להגן על השיירות. הרי הפרעות הללו מאורגנות בריש גלי על ידי </w:t>
      </w:r>
      <w:bookmarkStart w:id="11522" w:name="_ETM_Q22_399785"/>
      <w:bookmarkEnd w:id="11522"/>
      <w:r>
        <w:rPr>
          <w:rFonts w:hint="cs"/>
          <w:rtl/>
          <w:lang w:eastAsia="he-IL"/>
        </w:rPr>
        <w:t xml:space="preserve">ארגון צו 9 תוך התעלמות של כלל הרשויות. ההתקפות על שיירות הסיוע, כמו טרור </w:t>
      </w:r>
      <w:bookmarkStart w:id="11523" w:name="_ETM_Q22_407931"/>
      <w:bookmarkEnd w:id="11523"/>
      <w:r>
        <w:rPr>
          <w:rFonts w:hint="cs"/>
          <w:rtl/>
          <w:lang w:eastAsia="he-IL"/>
        </w:rPr>
        <w:t xml:space="preserve">המתנחבלים וההתקפות על הכפרים הפלסטיניים, נעשים למול עיני המשטרה והצבא ובחסותם. </w:t>
      </w:r>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בשנה האחרונה פניתי מעל עשר פעמים </w:t>
      </w:r>
      <w:bookmarkStart w:id="11524" w:name="_ETM_Q22_421153"/>
      <w:bookmarkEnd w:id="11524"/>
      <w:r w:rsidR="00ED2D9D">
        <w:rPr>
          <w:rFonts w:hint="cs"/>
          <w:rtl/>
          <w:lang w:eastAsia="he-IL"/>
        </w:rPr>
        <w:t>– –</w:t>
      </w:r>
      <w:r w:rsidR="0080528C">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7935A0">
        <w:rPr>
          <w:rStyle w:val="TagStyle"/>
          <w:rtl/>
        </w:rPr>
        <w:t xml:space="preserve"> &lt;&lt; יור &gt;&gt; </w:t>
      </w:r>
      <w:r>
        <w:rPr>
          <w:rtl/>
        </w:rPr>
        <w:t>היו"ר משה רוט:</w:t>
      </w:r>
      <w:r w:rsidRPr="007935A0">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w:t>
      </w:r>
    </w:p>
    <w:p w:rsidR="00823127" w:rsidRDefault="00823127" w:rsidP="003410D7">
      <w:pPr>
        <w:rPr>
          <w:rtl/>
          <w:lang w:eastAsia="he-IL"/>
        </w:rPr>
      </w:pPr>
    </w:p>
    <w:p w:rsidR="00823127" w:rsidRDefault="00823127" w:rsidP="003410D7">
      <w:pPr>
        <w:pStyle w:val="-"/>
        <w:keepNext/>
        <w:rPr>
          <w:rtl/>
        </w:rPr>
      </w:pPr>
      <w:bookmarkStart w:id="11525" w:name="ET_speakercontinue_5785_10"/>
      <w:r w:rsidRPr="007935A0">
        <w:rPr>
          <w:rStyle w:val="TagStyle"/>
          <w:rtl/>
        </w:rPr>
        <w:t xml:space="preserve"> &lt;&lt; דובר_המשך &gt;&gt; </w:t>
      </w:r>
      <w:r>
        <w:rPr>
          <w:rtl/>
        </w:rPr>
        <w:t>עופר כסיף (חד"ש-תע"ל):</w:t>
      </w:r>
      <w:r w:rsidRPr="007935A0">
        <w:rPr>
          <w:rStyle w:val="TagStyle"/>
          <w:rtl/>
        </w:rPr>
        <w:t xml:space="preserve"> &lt;&lt; דובר_המשך &gt;&gt;</w:t>
      </w:r>
      <w:r w:rsidR="0080528C">
        <w:rPr>
          <w:rtl/>
        </w:rPr>
        <w:t xml:space="preserve"> </w:t>
      </w:r>
      <w:bookmarkEnd w:id="11525"/>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ברשותך, עוד כמה שניות. </w:t>
      </w:r>
      <w:r w:rsidR="00ED2D9D">
        <w:rPr>
          <w:rFonts w:hint="cs"/>
          <w:rtl/>
          <w:lang w:eastAsia="he-IL"/>
        </w:rPr>
        <w:t>– –</w:t>
      </w:r>
      <w:r>
        <w:rPr>
          <w:rFonts w:hint="cs"/>
          <w:rtl/>
          <w:lang w:eastAsia="he-IL"/>
        </w:rPr>
        <w:t xml:space="preserve"> לשר הביטחון, האחראי לכוחות </w:t>
      </w:r>
      <w:bookmarkStart w:id="11526" w:name="_ETM_Q22_426031"/>
      <w:bookmarkEnd w:id="11526"/>
      <w:r>
        <w:rPr>
          <w:rFonts w:hint="cs"/>
          <w:rtl/>
          <w:lang w:eastAsia="he-IL"/>
        </w:rPr>
        <w:t xml:space="preserve">הכיבוש בגדה המערבית, וליועצת המשפטית לממשלה בדרישה שיעצרו את טרור המתנחבלים הגואה. העברתי עדויות, </w:t>
      </w:r>
      <w:bookmarkStart w:id="11527" w:name="_ETM_Q22_438727"/>
      <w:bookmarkEnd w:id="11527"/>
      <w:r>
        <w:rPr>
          <w:rFonts w:hint="cs"/>
          <w:rtl/>
          <w:lang w:eastAsia="he-IL"/>
        </w:rPr>
        <w:t xml:space="preserve">אבל לא זכיתי לשום מענה ענייני. האלימות נמשכת כי מוותרים להם, כי נותנים להם, וזה יהיה יותר </w:t>
      </w:r>
      <w:bookmarkStart w:id="11528" w:name="_ETM_Q22_449261"/>
      <w:bookmarkEnd w:id="11528"/>
      <w:r>
        <w:rPr>
          <w:rFonts w:hint="cs"/>
          <w:rtl/>
          <w:lang w:eastAsia="he-IL"/>
        </w:rPr>
        <w:t xml:space="preserve">גרוע </w:t>
      </w:r>
      <w:r w:rsidR="00ED2D9D">
        <w:rPr>
          <w:rFonts w:hint="cs"/>
          <w:rtl/>
          <w:lang w:eastAsia="he-IL"/>
        </w:rPr>
        <w:t>– –</w:t>
      </w:r>
      <w:r>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7935A0">
        <w:rPr>
          <w:rStyle w:val="TagStyle"/>
          <w:rtl/>
        </w:rPr>
        <w:t xml:space="preserve"> &lt;&lt; יור &gt;&gt; </w:t>
      </w:r>
      <w:r>
        <w:rPr>
          <w:rtl/>
        </w:rPr>
        <w:t>היו"ר משה רוט:</w:t>
      </w:r>
      <w:r w:rsidRPr="007935A0">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w:t>
      </w:r>
    </w:p>
    <w:p w:rsidR="00823127" w:rsidRDefault="00823127" w:rsidP="003410D7">
      <w:pPr>
        <w:rPr>
          <w:rtl/>
          <w:lang w:eastAsia="he-IL"/>
        </w:rPr>
      </w:pPr>
    </w:p>
    <w:p w:rsidR="00823127" w:rsidRDefault="00823127" w:rsidP="003410D7">
      <w:pPr>
        <w:pStyle w:val="-"/>
        <w:keepNext/>
        <w:rPr>
          <w:rtl/>
        </w:rPr>
      </w:pPr>
      <w:bookmarkStart w:id="11529" w:name="ET_speakercontinue_5785_12"/>
      <w:r w:rsidRPr="007935A0">
        <w:rPr>
          <w:rStyle w:val="TagStyle"/>
          <w:rtl/>
        </w:rPr>
        <w:t xml:space="preserve"> &lt;&lt; דובר_המשך &gt;&gt; </w:t>
      </w:r>
      <w:r>
        <w:rPr>
          <w:rtl/>
        </w:rPr>
        <w:t>עופר כסיף (חד"ש-תע"ל):</w:t>
      </w:r>
      <w:r w:rsidRPr="007935A0">
        <w:rPr>
          <w:rStyle w:val="TagStyle"/>
          <w:rtl/>
        </w:rPr>
        <w:t xml:space="preserve"> &lt;&lt; דובר_המשך &gt;&gt;</w:t>
      </w:r>
      <w:r w:rsidR="0080528C">
        <w:rPr>
          <w:rtl/>
        </w:rPr>
        <w:t xml:space="preserve"> </w:t>
      </w:r>
      <w:bookmarkEnd w:id="11529"/>
    </w:p>
    <w:p w:rsidR="00823127" w:rsidRDefault="00823127" w:rsidP="003410D7">
      <w:pPr>
        <w:rPr>
          <w:rtl/>
          <w:lang w:eastAsia="he-IL"/>
        </w:rPr>
      </w:pPr>
    </w:p>
    <w:p w:rsidR="00823127" w:rsidRDefault="00823127" w:rsidP="00ED2D9D">
      <w:pPr>
        <w:rPr>
          <w:rtl/>
          <w:lang w:eastAsia="he-IL"/>
        </w:rPr>
      </w:pPr>
      <w:r>
        <w:rPr>
          <w:rFonts w:hint="cs"/>
          <w:rtl/>
          <w:lang w:eastAsia="he-IL"/>
        </w:rPr>
        <w:t xml:space="preserve">אני מסיים, אדוני. </w:t>
      </w:r>
      <w:r w:rsidR="00ED2D9D">
        <w:rPr>
          <w:rFonts w:hint="cs"/>
          <w:rtl/>
          <w:lang w:eastAsia="he-IL"/>
        </w:rPr>
        <w:t>– –</w:t>
      </w:r>
      <w:r>
        <w:rPr>
          <w:rFonts w:hint="cs"/>
          <w:rtl/>
          <w:lang w:eastAsia="he-IL"/>
        </w:rPr>
        <w:t xml:space="preserve"> זה יהיה יותר גרוע אם הם לא יטופלו. </w:t>
      </w:r>
      <w:bookmarkStart w:id="11530" w:name="_ETM_Q22_451937"/>
      <w:bookmarkEnd w:id="11530"/>
      <w:r>
        <w:rPr>
          <w:rFonts w:hint="cs"/>
          <w:rtl/>
          <w:lang w:eastAsia="he-IL"/>
        </w:rPr>
        <w:t xml:space="preserve">המליציות </w:t>
      </w:r>
      <w:proofErr w:type="spellStart"/>
      <w:r>
        <w:rPr>
          <w:rFonts w:hint="cs"/>
          <w:rtl/>
          <w:lang w:eastAsia="he-IL"/>
        </w:rPr>
        <w:t>הכהנאיות</w:t>
      </w:r>
      <w:proofErr w:type="spellEnd"/>
      <w:r>
        <w:rPr>
          <w:rFonts w:hint="cs"/>
          <w:rtl/>
          <w:lang w:eastAsia="he-IL"/>
        </w:rPr>
        <w:t xml:space="preserve"> שצוידו בנשק על ידי השר מחכות ליום פקודה, ויום הפקודה הזה יגיע, והנשק יופנה כנגד כולנו, כולל אלה שיושבים </w:t>
      </w:r>
      <w:bookmarkStart w:id="11531" w:name="_ETM_Q22_465555"/>
      <w:bookmarkEnd w:id="11531"/>
      <w:r>
        <w:rPr>
          <w:rFonts w:hint="cs"/>
          <w:rtl/>
          <w:lang w:eastAsia="he-IL"/>
        </w:rPr>
        <w:t>פה. ראו הוזהרנו.</w:t>
      </w:r>
      <w:r w:rsidR="0080528C">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7935A0">
        <w:rPr>
          <w:rStyle w:val="TagStyle"/>
          <w:rtl/>
        </w:rPr>
        <w:t xml:space="preserve"> &lt;&lt; יור &gt;&gt; </w:t>
      </w:r>
      <w:r>
        <w:rPr>
          <w:rtl/>
        </w:rPr>
        <w:t>היו"ר משה רוט:</w:t>
      </w:r>
      <w:r w:rsidRPr="007935A0">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חבר הכנסת אופיר כץ </w:t>
      </w:r>
      <w:r>
        <w:rPr>
          <w:rtl/>
          <w:lang w:eastAsia="he-IL"/>
        </w:rPr>
        <w:t>–</w:t>
      </w:r>
      <w:r>
        <w:rPr>
          <w:rFonts w:hint="cs"/>
          <w:rtl/>
          <w:lang w:eastAsia="he-IL"/>
        </w:rPr>
        <w:t xml:space="preserve"> אינו נוכח. חברת הכנסת מירב </w:t>
      </w:r>
      <w:bookmarkStart w:id="11532" w:name="_ETM_Q22_472677"/>
      <w:bookmarkEnd w:id="11532"/>
      <w:r>
        <w:rPr>
          <w:rFonts w:hint="cs"/>
          <w:rtl/>
          <w:lang w:eastAsia="he-IL"/>
        </w:rPr>
        <w:t xml:space="preserve">כהן, בבקשה. </w:t>
      </w:r>
    </w:p>
    <w:p w:rsidR="00823127" w:rsidRDefault="00823127" w:rsidP="003410D7">
      <w:pPr>
        <w:rPr>
          <w:rtl/>
          <w:lang w:eastAsia="he-IL"/>
        </w:rPr>
      </w:pPr>
    </w:p>
    <w:p w:rsidR="00823127" w:rsidRDefault="00823127" w:rsidP="003410D7">
      <w:pPr>
        <w:pStyle w:val="a4"/>
        <w:keepNext/>
        <w:rPr>
          <w:rtl/>
        </w:rPr>
      </w:pPr>
      <w:bookmarkStart w:id="11533" w:name="ET_speaker_5783_14"/>
      <w:r w:rsidRPr="007935A0">
        <w:rPr>
          <w:rStyle w:val="TagStyle"/>
          <w:rtl/>
        </w:rPr>
        <w:t xml:space="preserve"> </w:t>
      </w:r>
      <w:bookmarkStart w:id="11534" w:name="_Toc167144882"/>
      <w:r w:rsidRPr="007935A0">
        <w:rPr>
          <w:rStyle w:val="TagStyle"/>
          <w:rtl/>
        </w:rPr>
        <w:t xml:space="preserve">&lt;&lt; דובר &gt;&gt; </w:t>
      </w:r>
      <w:bookmarkStart w:id="11535" w:name="_Toc167144969"/>
      <w:r>
        <w:rPr>
          <w:rtl/>
        </w:rPr>
        <w:t>מירב כהן (יש עתיד):</w:t>
      </w:r>
      <w:bookmarkEnd w:id="11535"/>
      <w:r w:rsidRPr="007935A0">
        <w:rPr>
          <w:rStyle w:val="TagStyle"/>
          <w:rtl/>
        </w:rPr>
        <w:t xml:space="preserve"> &lt;&lt; דובר &gt;&gt;</w:t>
      </w:r>
      <w:bookmarkEnd w:id="11534"/>
      <w:r w:rsidR="0080528C">
        <w:rPr>
          <w:rtl/>
        </w:rPr>
        <w:t xml:space="preserve"> </w:t>
      </w:r>
      <w:bookmarkEnd w:id="11533"/>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כבוד היושב-ראש, כנסת נכבדה, האם המלחמה הזאת לא תיגמר לעולם? זה לא רק שמלחמת 7 באוקטובר </w:t>
      </w:r>
      <w:bookmarkStart w:id="11536" w:name="_ETM_Q22_504816"/>
      <w:bookmarkEnd w:id="11536"/>
      <w:r>
        <w:rPr>
          <w:rFonts w:hint="cs"/>
          <w:rtl/>
          <w:lang w:eastAsia="he-IL"/>
        </w:rPr>
        <w:t xml:space="preserve">אורכת יותר ממלחמת ששת הימים או סיני או יום הכיפורים או לבנון הראשונה או לבנון השנייה. המלחמה הנוכחית נמשכת כבר יותר זמן מכל המלחמות האלה ביחד, 227 ימים, והסוף לא נראה באופק. </w:t>
      </w:r>
    </w:p>
    <w:p w:rsidR="00823127" w:rsidRDefault="00823127" w:rsidP="003410D7">
      <w:pPr>
        <w:rPr>
          <w:rtl/>
          <w:lang w:eastAsia="he-IL"/>
        </w:rPr>
      </w:pPr>
      <w:bookmarkStart w:id="11537" w:name="_ETM_Q22_529989"/>
      <w:bookmarkStart w:id="11538" w:name="_ETM_Q22_530093"/>
      <w:bookmarkEnd w:id="11537"/>
      <w:bookmarkEnd w:id="11538"/>
    </w:p>
    <w:p w:rsidR="00823127" w:rsidRDefault="00823127" w:rsidP="003410D7">
      <w:pPr>
        <w:rPr>
          <w:rtl/>
          <w:lang w:eastAsia="he-IL"/>
        </w:rPr>
      </w:pPr>
      <w:bookmarkStart w:id="11539" w:name="_ETM_Q22_530133"/>
      <w:bookmarkStart w:id="11540" w:name="_ETM_Q22_530219"/>
      <w:bookmarkEnd w:id="11539"/>
      <w:bookmarkEnd w:id="11540"/>
      <w:r>
        <w:rPr>
          <w:rFonts w:hint="cs"/>
          <w:rtl/>
          <w:lang w:eastAsia="he-IL"/>
        </w:rPr>
        <w:t xml:space="preserve">ככל שהימים נוקפים וההדלפות מהקבינט </w:t>
      </w:r>
      <w:bookmarkStart w:id="11541" w:name="_ETM_Q22_528642"/>
      <w:bookmarkEnd w:id="11541"/>
      <w:r>
        <w:rPr>
          <w:rFonts w:hint="cs"/>
          <w:rtl/>
          <w:lang w:eastAsia="he-IL"/>
        </w:rPr>
        <w:t xml:space="preserve">נמשכות, זה הופך להיות ברור שכל עוד זה יהיה תלוי בנתניהו, המלחמה תימשך לנצח. אני גם שומעת את המסרים של חברי הליכוד כאן, שזה ייקח עוד הרבה מאוד זמן. הם יודעים להגיד את זה. המפקדים והלוחמים שלנו נלחמים בעוז ובגבורה, אבל האמת המרה היא שלסוג </w:t>
      </w:r>
      <w:bookmarkStart w:id="11542" w:name="_ETM_Q22_556011"/>
      <w:bookmarkEnd w:id="11542"/>
      <w:r>
        <w:rPr>
          <w:rFonts w:hint="cs"/>
          <w:rtl/>
          <w:lang w:eastAsia="he-IL"/>
        </w:rPr>
        <w:t xml:space="preserve">הלחימה שהוכתבה להם פשוט לא יהיה סוף </w:t>
      </w:r>
      <w:r>
        <w:rPr>
          <w:rFonts w:hint="eastAsia"/>
          <w:rtl/>
          <w:lang w:eastAsia="he-IL"/>
        </w:rPr>
        <w:t xml:space="preserve">– </w:t>
      </w:r>
      <w:r>
        <w:rPr>
          <w:rFonts w:hint="cs"/>
          <w:rtl/>
          <w:lang w:eastAsia="he-IL"/>
        </w:rPr>
        <w:t xml:space="preserve">לא יהיה סוף כי לא הוגדר להם יעד סופי למלחמה. לא הוגדר לצה"ל מה צפוי להיות ביום שאחרי, ולכן היום שאחרי לעולם </w:t>
      </w:r>
      <w:proofErr w:type="spellStart"/>
      <w:r>
        <w:rPr>
          <w:rFonts w:hint="cs"/>
          <w:rtl/>
          <w:lang w:eastAsia="he-IL"/>
        </w:rPr>
        <w:t>לעולם</w:t>
      </w:r>
      <w:proofErr w:type="spellEnd"/>
      <w:r>
        <w:rPr>
          <w:rFonts w:hint="cs"/>
          <w:rtl/>
          <w:lang w:eastAsia="he-IL"/>
        </w:rPr>
        <w:t xml:space="preserve"> לא יגיע. הוא ייראה כמו אתמול, היום ייראה כמו אתמול, מחר ייראה כמו היום, ואין סוף לדבר.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מייחסים למומחה מלחמה </w:t>
      </w:r>
      <w:r>
        <w:rPr>
          <w:rFonts w:hint="eastAsia"/>
          <w:rtl/>
          <w:lang w:eastAsia="he-IL"/>
        </w:rPr>
        <w:t xml:space="preserve">– </w:t>
      </w:r>
      <w:r>
        <w:rPr>
          <w:rFonts w:hint="cs"/>
          <w:rtl/>
          <w:lang w:eastAsia="he-IL"/>
        </w:rPr>
        <w:t xml:space="preserve">יש </w:t>
      </w:r>
      <w:bookmarkStart w:id="11543" w:name="_ETM_Q22_590576"/>
      <w:bookmarkEnd w:id="11543"/>
      <w:r>
        <w:rPr>
          <w:rFonts w:hint="cs"/>
          <w:rtl/>
          <w:lang w:eastAsia="he-IL"/>
        </w:rPr>
        <w:t xml:space="preserve">כאלה שמייחסים את זה </w:t>
      </w:r>
      <w:proofErr w:type="spellStart"/>
      <w:r>
        <w:rPr>
          <w:rFonts w:hint="cs"/>
          <w:rtl/>
          <w:lang w:eastAsia="he-IL"/>
        </w:rPr>
        <w:t>לסון</w:t>
      </w:r>
      <w:proofErr w:type="spellEnd"/>
      <w:r>
        <w:rPr>
          <w:rFonts w:hint="cs"/>
          <w:rtl/>
          <w:lang w:eastAsia="he-IL"/>
        </w:rPr>
        <w:t xml:space="preserve"> טסו </w:t>
      </w:r>
      <w:r>
        <w:rPr>
          <w:rFonts w:hint="eastAsia"/>
          <w:rtl/>
          <w:lang w:eastAsia="he-IL"/>
        </w:rPr>
        <w:t xml:space="preserve">– </w:t>
      </w:r>
      <w:r>
        <w:rPr>
          <w:rFonts w:hint="cs"/>
          <w:rtl/>
          <w:lang w:eastAsia="he-IL"/>
        </w:rPr>
        <w:t xml:space="preserve">את המשפט שאסטרטגיה ללא טקטיקה היא הדרך האיטית ביותר להצלחה, אבל טקטיקה ללא אסטרטגיה היא רעש שמוביל לכישלון. נתניהו מתעקש על מלחמה ללא אסטרטגיה, </w:t>
      </w:r>
      <w:bookmarkStart w:id="11544" w:name="_ETM_Q22_609303"/>
      <w:bookmarkEnd w:id="11544"/>
      <w:r>
        <w:rPr>
          <w:rFonts w:hint="cs"/>
          <w:rtl/>
          <w:lang w:eastAsia="he-IL"/>
        </w:rPr>
        <w:t xml:space="preserve">מתעקש להוביל אותנו לעוד כישלון. בן-גוריון התווה את עקרונות הלחימה של צה"ל: מערכה מהירה, בתמיכה של מעצמה ובשטח האויב. נתניהו מעדיף את ההישרדות הפוליטית האישית שלו </w:t>
      </w:r>
      <w:bookmarkStart w:id="11545" w:name="_ETM_Q22_628129"/>
      <w:bookmarkEnd w:id="11545"/>
      <w:r>
        <w:rPr>
          <w:rFonts w:hint="cs"/>
          <w:rtl/>
          <w:lang w:eastAsia="he-IL"/>
        </w:rPr>
        <w:t xml:space="preserve">על פני כל היבט אחר, ויודע שסיום המלחמה יוביל לבחירות, יוביל לוועדת חקירה, לכן הוא פשוט ממשיך את המלחמה הזו עד אין קץ. </w:t>
      </w:r>
    </w:p>
    <w:p w:rsidR="00823127" w:rsidRDefault="00823127" w:rsidP="003410D7">
      <w:pPr>
        <w:rPr>
          <w:rtl/>
          <w:lang w:eastAsia="he-IL"/>
        </w:rPr>
      </w:pPr>
      <w:bookmarkStart w:id="11546" w:name="_ETM_Q22_641572"/>
      <w:bookmarkEnd w:id="11546"/>
    </w:p>
    <w:p w:rsidR="00823127" w:rsidRDefault="00823127" w:rsidP="003410D7">
      <w:pPr>
        <w:rPr>
          <w:rtl/>
          <w:lang w:eastAsia="he-IL"/>
        </w:rPr>
      </w:pPr>
      <w:bookmarkStart w:id="11547" w:name="_ETM_Q22_641781"/>
      <w:bookmarkStart w:id="11548" w:name="_ETM_Q22_641807"/>
      <w:bookmarkEnd w:id="11547"/>
      <w:bookmarkEnd w:id="11548"/>
      <w:r>
        <w:rPr>
          <w:rFonts w:hint="cs"/>
          <w:rtl/>
          <w:lang w:eastAsia="he-IL"/>
        </w:rPr>
        <w:t>ב</w:t>
      </w:r>
      <w:bookmarkStart w:id="11549" w:name="_ETM_Q22_641882"/>
      <w:bookmarkEnd w:id="11549"/>
      <w:r>
        <w:rPr>
          <w:rFonts w:hint="cs"/>
          <w:rtl/>
          <w:lang w:eastAsia="he-IL"/>
        </w:rPr>
        <w:t xml:space="preserve">כל ההיסטוריה היהודית לא קם לעם היהודי מנהיג כל </w:t>
      </w:r>
      <w:bookmarkStart w:id="11550" w:name="_ETM_Q22_646106"/>
      <w:bookmarkEnd w:id="11550"/>
      <w:r>
        <w:rPr>
          <w:rFonts w:hint="cs"/>
          <w:rtl/>
          <w:lang w:eastAsia="he-IL"/>
        </w:rPr>
        <w:t xml:space="preserve">כך ציני כמו נתניהו. הוא חייב להסתלק מהחיים הפוליטיים בהקדם האפשרי ולפרוש לאחד מבתיו; הוא יכול לבחור. בחירות </w:t>
      </w:r>
      <w:bookmarkStart w:id="11551" w:name="_ETM_Q22_659490"/>
      <w:bookmarkEnd w:id="11551"/>
      <w:r>
        <w:rPr>
          <w:rFonts w:hint="cs"/>
          <w:rtl/>
          <w:lang w:eastAsia="he-IL"/>
        </w:rPr>
        <w:t>עכשיו.</w:t>
      </w:r>
      <w:r w:rsidR="0080528C">
        <w:rPr>
          <w:rFonts w:hint="cs"/>
          <w:rtl/>
          <w:lang w:eastAsia="he-IL"/>
        </w:rPr>
        <w:t xml:space="preserve"> </w:t>
      </w:r>
    </w:p>
    <w:p w:rsidR="00823127" w:rsidRDefault="00823127" w:rsidP="003410D7">
      <w:pPr>
        <w:rPr>
          <w:rtl/>
          <w:lang w:eastAsia="he-IL"/>
        </w:rPr>
      </w:pPr>
    </w:p>
    <w:p w:rsidR="00823127" w:rsidRDefault="00823127" w:rsidP="003410D7">
      <w:pPr>
        <w:pStyle w:val="af6"/>
        <w:keepNext/>
        <w:rPr>
          <w:rtl/>
        </w:rPr>
      </w:pPr>
      <w:r w:rsidRPr="007935A0">
        <w:rPr>
          <w:rStyle w:val="TagStyle"/>
          <w:rtl/>
        </w:rPr>
        <w:t xml:space="preserve"> &lt;&lt; יור &gt;&gt; </w:t>
      </w:r>
      <w:r>
        <w:rPr>
          <w:rtl/>
        </w:rPr>
        <w:t>היו"ר משה רוט:</w:t>
      </w:r>
      <w:r w:rsidRPr="007935A0">
        <w:rPr>
          <w:rStyle w:val="TagStyle"/>
          <w:rtl/>
        </w:rPr>
        <w:t xml:space="preserve"> &lt;&lt; יור &gt;&gt;</w:t>
      </w:r>
      <w:r w:rsidR="0080528C">
        <w:rPr>
          <w:rtl/>
        </w:rPr>
        <w:t xml:space="preserve"> </w:t>
      </w:r>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תודה רבה. חבר הכנסת ניסים ואטורי </w:t>
      </w:r>
      <w:r>
        <w:rPr>
          <w:rtl/>
          <w:lang w:eastAsia="he-IL"/>
        </w:rPr>
        <w:t>–</w:t>
      </w:r>
      <w:r>
        <w:rPr>
          <w:rFonts w:hint="cs"/>
          <w:rtl/>
          <w:lang w:eastAsia="he-IL"/>
        </w:rPr>
        <w:t xml:space="preserve"> אינו נוכח. </w:t>
      </w:r>
    </w:p>
    <w:p w:rsidR="00823127" w:rsidRDefault="00823127" w:rsidP="003410D7">
      <w:pPr>
        <w:rPr>
          <w:rtl/>
          <w:lang w:eastAsia="he-IL"/>
        </w:rPr>
      </w:pPr>
    </w:p>
    <w:p w:rsidR="003410D7" w:rsidRDefault="003410D7" w:rsidP="003410D7">
      <w:pPr>
        <w:rPr>
          <w:rtl/>
          <w:lang w:eastAsia="he-IL"/>
        </w:rPr>
      </w:pPr>
    </w:p>
    <w:p w:rsidR="00823127" w:rsidRDefault="00823127" w:rsidP="003410D7">
      <w:pPr>
        <w:pStyle w:val="a6"/>
        <w:rPr>
          <w:rtl/>
          <w:lang w:eastAsia="he-IL"/>
        </w:rPr>
      </w:pPr>
      <w:bookmarkStart w:id="11552" w:name="_Toc167144883"/>
      <w:bookmarkStart w:id="11553" w:name="ET_subject_דברי_יושב_ראש_הכנסת_17"/>
      <w:r w:rsidRPr="00520792">
        <w:rPr>
          <w:rStyle w:val="TagStyle"/>
          <w:rtl/>
        </w:rPr>
        <w:t xml:space="preserve">&lt;&lt; נושא &gt;&gt; </w:t>
      </w:r>
      <w:bookmarkStart w:id="11554" w:name="_Toc167144970"/>
      <w:r>
        <w:rPr>
          <w:rtl/>
          <w:lang w:eastAsia="he-IL"/>
        </w:rPr>
        <w:t>דברי יושב-ראש הכנסת</w:t>
      </w:r>
      <w:bookmarkEnd w:id="11554"/>
      <w:r w:rsidRPr="00520792">
        <w:rPr>
          <w:rStyle w:val="TagStyle"/>
          <w:rtl/>
        </w:rPr>
        <w:t xml:space="preserve"> &lt;&lt; נושא &gt;&gt;</w:t>
      </w:r>
      <w:bookmarkEnd w:id="11552"/>
      <w:r w:rsidR="0080528C">
        <w:rPr>
          <w:rtl/>
          <w:lang w:eastAsia="he-IL"/>
        </w:rPr>
        <w:t xml:space="preserve"> </w:t>
      </w:r>
      <w:bookmarkEnd w:id="11553"/>
    </w:p>
    <w:p w:rsidR="00823127" w:rsidRDefault="00823127" w:rsidP="003410D7">
      <w:pPr>
        <w:rPr>
          <w:rtl/>
          <w:lang w:eastAsia="he-IL"/>
        </w:rPr>
      </w:pPr>
    </w:p>
    <w:p w:rsidR="00823127" w:rsidRDefault="00823127" w:rsidP="003410D7">
      <w:pPr>
        <w:pStyle w:val="a4"/>
        <w:keepNext/>
        <w:rPr>
          <w:rtl/>
        </w:rPr>
      </w:pPr>
      <w:bookmarkStart w:id="11555" w:name="ET_speaker_5466_18"/>
      <w:r w:rsidRPr="00520792">
        <w:rPr>
          <w:rStyle w:val="TagStyle"/>
          <w:rtl/>
        </w:rPr>
        <w:t xml:space="preserve"> </w:t>
      </w:r>
      <w:bookmarkStart w:id="11556" w:name="_Toc167144884"/>
      <w:r w:rsidRPr="00520792">
        <w:rPr>
          <w:rStyle w:val="TagStyle"/>
          <w:rtl/>
        </w:rPr>
        <w:t xml:space="preserve">&lt;&lt; דובר &gt;&gt; </w:t>
      </w:r>
      <w:bookmarkStart w:id="11557" w:name="_Toc167144971"/>
      <w:r>
        <w:rPr>
          <w:rFonts w:hint="cs"/>
          <w:rtl/>
        </w:rPr>
        <w:t>היו"ר א</w:t>
      </w:r>
      <w:r>
        <w:rPr>
          <w:rtl/>
        </w:rPr>
        <w:t>מיר אוחנה (הליכוד):</w:t>
      </w:r>
      <w:bookmarkEnd w:id="11557"/>
      <w:r w:rsidRPr="00520792">
        <w:rPr>
          <w:rStyle w:val="TagStyle"/>
          <w:rtl/>
        </w:rPr>
        <w:t xml:space="preserve"> &lt;&lt; דובר &gt;&gt;</w:t>
      </w:r>
      <w:bookmarkEnd w:id="11556"/>
      <w:r w:rsidR="0080528C">
        <w:rPr>
          <w:rtl/>
        </w:rPr>
        <w:t xml:space="preserve"> </w:t>
      </w:r>
      <w:bookmarkEnd w:id="11555"/>
    </w:p>
    <w:p w:rsidR="00823127" w:rsidRDefault="00823127" w:rsidP="003410D7">
      <w:pPr>
        <w:rPr>
          <w:rtl/>
          <w:lang w:eastAsia="he-IL"/>
        </w:rPr>
      </w:pPr>
    </w:p>
    <w:p w:rsidR="00823127" w:rsidRDefault="00823127" w:rsidP="003410D7">
      <w:pPr>
        <w:rPr>
          <w:rtl/>
          <w:lang w:eastAsia="he-IL"/>
        </w:rPr>
      </w:pPr>
      <w:r>
        <w:rPr>
          <w:rFonts w:hint="cs"/>
          <w:rtl/>
          <w:lang w:eastAsia="he-IL"/>
        </w:rPr>
        <w:t xml:space="preserve">חברות וחברי הכנסת, כולל השר הנכבד קרעי וחבר </w:t>
      </w:r>
      <w:bookmarkStart w:id="11558" w:name="_ETM_Q22_682958"/>
      <w:bookmarkEnd w:id="11558"/>
      <w:r>
        <w:rPr>
          <w:rFonts w:hint="cs"/>
          <w:rtl/>
          <w:lang w:eastAsia="he-IL"/>
        </w:rPr>
        <w:t xml:space="preserve">הכנסת סוכות, שלום לכם. בשעות האחרונות 106 מכם חתמו על </w:t>
      </w:r>
      <w:bookmarkStart w:id="11559" w:name="_ETM_Q22_688876"/>
      <w:bookmarkEnd w:id="11559"/>
      <w:r>
        <w:rPr>
          <w:rFonts w:hint="cs"/>
          <w:rtl/>
          <w:lang w:eastAsia="he-IL"/>
        </w:rPr>
        <w:t xml:space="preserve">הצהרה, ואני מבקש לקרוא את תוכנה; 106 חברי כנסת, כמובן </w:t>
      </w:r>
      <w:bookmarkStart w:id="11560" w:name="_ETM_Q22_694586"/>
      <w:bookmarkEnd w:id="11560"/>
      <w:r>
        <w:rPr>
          <w:rFonts w:hint="cs"/>
          <w:rtl/>
          <w:lang w:eastAsia="he-IL"/>
        </w:rPr>
        <w:t>קואליציה ואופוזיציה כאחד.</w:t>
      </w:r>
    </w:p>
    <w:p w:rsidR="00823127" w:rsidRDefault="00823127" w:rsidP="003410D7">
      <w:pPr>
        <w:rPr>
          <w:rtl/>
          <w:lang w:eastAsia="he-IL"/>
        </w:rPr>
      </w:pPr>
      <w:bookmarkStart w:id="11561" w:name="_ETM_Q22_699460"/>
      <w:bookmarkEnd w:id="11561"/>
    </w:p>
    <w:p w:rsidR="00823127" w:rsidRDefault="00823127" w:rsidP="003410D7">
      <w:bookmarkStart w:id="11562" w:name="_ETM_Q22_699650"/>
      <w:bookmarkStart w:id="11563" w:name="_ETM_Q22_699670"/>
      <w:bookmarkStart w:id="11564" w:name="_ETM_Q22_699737"/>
      <w:bookmarkEnd w:id="11562"/>
      <w:bookmarkEnd w:id="11563"/>
      <w:bookmarkEnd w:id="11564"/>
      <w:r>
        <w:rPr>
          <w:rFonts w:hint="cs"/>
          <w:rtl/>
        </w:rPr>
        <w:t>מדינת ישראל נמצאת בעיצומה של מלחמה צודקת נגד ארגון טרור נפשע. צבא ההגנה לישראל הוא הצבא המוסרי ביותר בעולם. חיילינו הגיבורים נלחמים בעוז ובמוסריות שאין שניים להם, בהתאם לדין הבין-לאומי, כפי שאף צבא אחר לא עשה מעולם.</w:t>
      </w:r>
    </w:p>
    <w:p w:rsidR="00823127" w:rsidRDefault="00823127" w:rsidP="003410D7">
      <w:pPr>
        <w:bidi w:val="0"/>
        <w:rPr>
          <w:rtl/>
        </w:rPr>
      </w:pPr>
    </w:p>
    <w:p w:rsidR="00823127" w:rsidRDefault="00823127" w:rsidP="003410D7">
      <w:pPr>
        <w:rPr>
          <w:rtl/>
        </w:rPr>
      </w:pPr>
      <w:r>
        <w:rPr>
          <w:rFonts w:hint="cs"/>
          <w:rtl/>
        </w:rPr>
        <w:t xml:space="preserve">ההשוואה השערורייתית של התובע בהאג בין מנהיגי ישראל לבין ראשי ארגון הטרור חמאס היא פשע היסטורי בל יימחה וביטוי מובהק של אנטישמיות. העמדתה של מדינת ישראל, דמוקרטיה הדוגלת בזכויות אדם ונלחמת על חייה, בשורה אחת עם ארגון טרור רצחני שחטף, שחט, שרף ואנס את אזרחיה ופועל נגד קיומה, היא עיוות שלא היה כדוגמתו. אנחנו דוחים זאת </w:t>
      </w:r>
      <w:proofErr w:type="spellStart"/>
      <w:r>
        <w:rPr>
          <w:rFonts w:hint="cs"/>
          <w:rtl/>
        </w:rPr>
        <w:t>בשאט</w:t>
      </w:r>
      <w:proofErr w:type="spellEnd"/>
      <w:r>
        <w:rPr>
          <w:rFonts w:hint="cs"/>
          <w:rtl/>
        </w:rPr>
        <w:t xml:space="preserve"> נפש. 80 שנה אחרי השואה, אף אחד לא יכבול את ידיה של מדינת היהודים מלהגן על עצמה.</w:t>
      </w:r>
    </w:p>
    <w:p w:rsidR="00823127" w:rsidRDefault="00823127" w:rsidP="003410D7">
      <w:pPr>
        <w:rPr>
          <w:rtl/>
        </w:rPr>
      </w:pPr>
      <w:bookmarkStart w:id="11565" w:name="_ETM_Q22_756855"/>
      <w:bookmarkStart w:id="11566" w:name="_ETM_Q22_756966"/>
      <w:bookmarkEnd w:id="11565"/>
      <w:bookmarkEnd w:id="11566"/>
    </w:p>
    <w:p w:rsidR="00330365" w:rsidRDefault="00330365" w:rsidP="003B4CBB">
      <w:pPr>
        <w:rPr>
          <w:rtl/>
        </w:rPr>
      </w:pPr>
      <w:bookmarkStart w:id="11567" w:name="TOR_Q23"/>
      <w:bookmarkEnd w:id="11567"/>
      <w:r>
        <w:rPr>
          <w:rFonts w:hint="cs"/>
          <w:rtl/>
        </w:rPr>
        <w:t xml:space="preserve">אני מבקש להודות גם ליושב-ראש הקואליציה </w:t>
      </w:r>
      <w:r>
        <w:rPr>
          <w:rtl/>
        </w:rPr>
        <w:t>–</w:t>
      </w:r>
      <w:r>
        <w:rPr>
          <w:rFonts w:hint="cs"/>
          <w:rtl/>
        </w:rPr>
        <w:t xml:space="preserve"> שהוא גם יהיה הדובר הבא </w:t>
      </w:r>
      <w:r>
        <w:rPr>
          <w:rtl/>
        </w:rPr>
        <w:t>–</w:t>
      </w:r>
      <w:r>
        <w:rPr>
          <w:rFonts w:hint="cs"/>
          <w:rtl/>
        </w:rPr>
        <w:t xml:space="preserve"> וגם למרכזת האופוזיציה, ולכל חברות וחברי הכנסת שחתמו על ההצהרה הצודקת מאין כמוה</w:t>
      </w:r>
      <w:r w:rsidR="003B4CBB">
        <w:rPr>
          <w:rFonts w:hint="cs"/>
          <w:rtl/>
        </w:rPr>
        <w:t>,</w:t>
      </w:r>
      <w:r>
        <w:rPr>
          <w:rFonts w:hint="cs"/>
          <w:rtl/>
        </w:rPr>
        <w:t xml:space="preserve"> שמגינה על מדינת ישראל. השמות שעל צו המעצר פחות משנים</w:t>
      </w:r>
      <w:r w:rsidR="003B4CBB">
        <w:rPr>
          <w:rFonts w:hint="cs"/>
          <w:rtl/>
        </w:rPr>
        <w:t>;</w:t>
      </w:r>
      <w:r>
        <w:rPr>
          <w:rFonts w:hint="cs"/>
          <w:rtl/>
        </w:rPr>
        <w:t xml:space="preserve"> </w:t>
      </w:r>
      <w:bookmarkStart w:id="11568" w:name="_ETM_Q23_178437"/>
      <w:bookmarkEnd w:id="11568"/>
      <w:r>
        <w:rPr>
          <w:rFonts w:hint="cs"/>
          <w:rtl/>
        </w:rPr>
        <w:t>זו מדינת ישראל שנמצאת שם</w:t>
      </w:r>
      <w:r w:rsidR="003B4CBB">
        <w:rPr>
          <w:rFonts w:hint="cs"/>
          <w:rtl/>
        </w:rPr>
        <w:t>,</w:t>
      </w:r>
      <w:r>
        <w:rPr>
          <w:rFonts w:hint="cs"/>
          <w:rtl/>
        </w:rPr>
        <w:t xml:space="preserve"> ואני מודה לכם. </w:t>
      </w:r>
    </w:p>
    <w:p w:rsidR="00330365" w:rsidRDefault="00330365" w:rsidP="003410D7">
      <w:pPr>
        <w:rPr>
          <w:rtl/>
        </w:rPr>
      </w:pPr>
    </w:p>
    <w:p w:rsidR="00330365" w:rsidRDefault="00330365" w:rsidP="003410D7">
      <w:pPr>
        <w:rPr>
          <w:rtl/>
        </w:rPr>
      </w:pPr>
    </w:p>
    <w:p w:rsidR="00330365" w:rsidRDefault="00330365" w:rsidP="003410D7">
      <w:pPr>
        <w:pStyle w:val="a6"/>
        <w:rPr>
          <w:rtl/>
        </w:rPr>
      </w:pPr>
      <w:bookmarkStart w:id="11569" w:name="ET_hatsach_642785_21"/>
      <w:r w:rsidRPr="00804B30">
        <w:rPr>
          <w:rStyle w:val="TagStyle"/>
          <w:rtl/>
        </w:rPr>
        <w:t xml:space="preserve"> </w:t>
      </w:r>
      <w:bookmarkStart w:id="11570" w:name="_Toc167144885"/>
      <w:r w:rsidRPr="00804B30">
        <w:rPr>
          <w:rStyle w:val="TagStyle"/>
          <w:rtl/>
        </w:rPr>
        <w:t xml:space="preserve">&lt;&lt; הצח &gt;&gt; </w:t>
      </w:r>
      <w:bookmarkStart w:id="11571" w:name="_Toc167144972"/>
      <w:r>
        <w:rPr>
          <w:rtl/>
        </w:rPr>
        <w:t>הצעת חוק הכללת אמצעי זיהוי ביומטריים ונתוני זיהוי ביומטריים במסמכי זיהוי ובמאגר מידע (תיקון מס' 5), התשפ"ד</w:t>
      </w:r>
      <w:r>
        <w:rPr>
          <w:rFonts w:hint="cs"/>
          <w:rtl/>
        </w:rPr>
        <w:t>–</w:t>
      </w:r>
      <w:r>
        <w:rPr>
          <w:rtl/>
        </w:rPr>
        <w:t>2024</w:t>
      </w:r>
      <w:bookmarkEnd w:id="11571"/>
      <w:r w:rsidRPr="00804B30">
        <w:rPr>
          <w:rStyle w:val="TagStyle"/>
          <w:rtl/>
        </w:rPr>
        <w:t xml:space="preserve"> &lt;&lt; הצח &gt;&gt;</w:t>
      </w:r>
      <w:bookmarkEnd w:id="11570"/>
      <w:r>
        <w:rPr>
          <w:rtl/>
        </w:rPr>
        <w:t xml:space="preserve"> </w:t>
      </w:r>
      <w:bookmarkEnd w:id="11569"/>
    </w:p>
    <w:p w:rsidR="00330365" w:rsidRDefault="00330365" w:rsidP="003410D7">
      <w:pPr>
        <w:pStyle w:val="-0"/>
        <w:rPr>
          <w:rtl/>
        </w:rPr>
      </w:pPr>
      <w:r>
        <w:rPr>
          <w:rtl/>
        </w:rPr>
        <w:t>(</w:t>
      </w:r>
      <w:r>
        <w:rPr>
          <w:rFonts w:hint="cs"/>
          <w:rtl/>
        </w:rPr>
        <w:t>קריאה ראשונה</w:t>
      </w:r>
      <w:r>
        <w:rPr>
          <w:rtl/>
        </w:rPr>
        <w:t>)</w:t>
      </w:r>
    </w:p>
    <w:p w:rsidR="00330365" w:rsidRPr="00804B30" w:rsidRDefault="00330365" w:rsidP="003410D7">
      <w:pPr>
        <w:rPr>
          <w:rtl/>
        </w:rPr>
      </w:pPr>
    </w:p>
    <w:p w:rsidR="00330365" w:rsidRDefault="00330365" w:rsidP="003410D7">
      <w:pPr>
        <w:pStyle w:val="af6"/>
        <w:keepNext/>
        <w:rPr>
          <w:rtl/>
        </w:rPr>
      </w:pPr>
      <w:bookmarkStart w:id="11572" w:name="ET_yor_6599_20"/>
      <w:r w:rsidRPr="00804B30">
        <w:rPr>
          <w:rStyle w:val="TagStyle"/>
          <w:rtl/>
        </w:rPr>
        <w:t xml:space="preserve"> &lt;&lt; יור &gt;&gt; </w:t>
      </w:r>
      <w:r>
        <w:rPr>
          <w:rtl/>
        </w:rPr>
        <w:t xml:space="preserve">היו"ר </w:t>
      </w:r>
      <w:r>
        <w:rPr>
          <w:rFonts w:hint="cs"/>
          <w:rtl/>
        </w:rPr>
        <w:t>אמיר אוחנה</w:t>
      </w:r>
      <w:r>
        <w:rPr>
          <w:rtl/>
        </w:rPr>
        <w:t>:</w:t>
      </w:r>
      <w:r w:rsidRPr="00804B30">
        <w:rPr>
          <w:rStyle w:val="TagStyle"/>
          <w:rtl/>
        </w:rPr>
        <w:t xml:space="preserve"> &lt;&lt; יור &gt;&gt;</w:t>
      </w:r>
      <w:r>
        <w:rPr>
          <w:rtl/>
        </w:rPr>
        <w:t xml:space="preserve"> </w:t>
      </w:r>
      <w:bookmarkEnd w:id="11572"/>
    </w:p>
    <w:p w:rsidR="00330365" w:rsidRDefault="00330365" w:rsidP="003410D7">
      <w:pPr>
        <w:rPr>
          <w:rtl/>
          <w:lang w:eastAsia="he-IL"/>
        </w:rPr>
      </w:pPr>
    </w:p>
    <w:p w:rsidR="00330365" w:rsidRDefault="00330365" w:rsidP="003B4CBB">
      <w:pPr>
        <w:rPr>
          <w:rtl/>
        </w:rPr>
      </w:pPr>
      <w:bookmarkStart w:id="11573" w:name="_ETM_Q23_180000"/>
      <w:bookmarkEnd w:id="11573"/>
      <w:r w:rsidRPr="00F30816">
        <w:rPr>
          <w:rtl/>
        </w:rPr>
        <w:t xml:space="preserve">הדובר </w:t>
      </w:r>
      <w:bookmarkStart w:id="11574" w:name="_ETM_Q23_180210"/>
      <w:bookmarkEnd w:id="11574"/>
      <w:r w:rsidRPr="00F30816">
        <w:rPr>
          <w:rtl/>
        </w:rPr>
        <w:t xml:space="preserve">הבא </w:t>
      </w:r>
      <w:bookmarkStart w:id="11575" w:name="_ETM_Q23_180630"/>
      <w:bookmarkEnd w:id="11575"/>
      <w:r w:rsidR="003B4CBB">
        <w:rPr>
          <w:rFonts w:hint="cs"/>
          <w:rtl/>
        </w:rPr>
        <w:t xml:space="preserve">– </w:t>
      </w:r>
      <w:r w:rsidRPr="00F30816">
        <w:rPr>
          <w:rtl/>
        </w:rPr>
        <w:t xml:space="preserve">חבר </w:t>
      </w:r>
      <w:bookmarkStart w:id="11576" w:name="_ETM_Q23_180930"/>
      <w:bookmarkEnd w:id="11576"/>
      <w:r w:rsidRPr="00F30816">
        <w:rPr>
          <w:rtl/>
        </w:rPr>
        <w:t xml:space="preserve">הכנסת </w:t>
      </w:r>
      <w:bookmarkStart w:id="11577" w:name="_ETM_Q23_181319"/>
      <w:bookmarkEnd w:id="11577"/>
      <w:r w:rsidRPr="00F30816">
        <w:rPr>
          <w:rtl/>
        </w:rPr>
        <w:t xml:space="preserve">אופיר </w:t>
      </w:r>
      <w:bookmarkStart w:id="11578" w:name="_ETM_Q23_181650"/>
      <w:bookmarkEnd w:id="11578"/>
      <w:r w:rsidRPr="00F30816">
        <w:rPr>
          <w:rtl/>
        </w:rPr>
        <w:t>כץ</w:t>
      </w:r>
      <w:r>
        <w:rPr>
          <w:rFonts w:hint="cs"/>
          <w:rtl/>
        </w:rPr>
        <w:t>,</w:t>
      </w:r>
      <w:r w:rsidRPr="00F30816">
        <w:rPr>
          <w:rtl/>
        </w:rPr>
        <w:t xml:space="preserve"> </w:t>
      </w:r>
      <w:bookmarkStart w:id="11579" w:name="_ETM_Q23_182100"/>
      <w:bookmarkEnd w:id="11579"/>
      <w:r w:rsidRPr="00F30816">
        <w:rPr>
          <w:rtl/>
        </w:rPr>
        <w:t>בבקשה</w:t>
      </w:r>
      <w:r>
        <w:rPr>
          <w:rFonts w:hint="cs"/>
          <w:rtl/>
        </w:rPr>
        <w:t>.</w:t>
      </w:r>
      <w:r w:rsidRPr="00F30816">
        <w:rPr>
          <w:rtl/>
        </w:rPr>
        <w:t xml:space="preserve"> </w:t>
      </w:r>
      <w:bookmarkStart w:id="11580" w:name="_ETM_Q23_186090"/>
      <w:bookmarkEnd w:id="11580"/>
    </w:p>
    <w:p w:rsidR="00330365" w:rsidRDefault="00330365" w:rsidP="003410D7">
      <w:pPr>
        <w:rPr>
          <w:rtl/>
        </w:rPr>
      </w:pPr>
    </w:p>
    <w:p w:rsidR="00330365" w:rsidRDefault="00330365" w:rsidP="003410D7">
      <w:pPr>
        <w:pStyle w:val="af5"/>
        <w:keepNext/>
        <w:rPr>
          <w:rtl/>
        </w:rPr>
      </w:pPr>
      <w:bookmarkStart w:id="11581" w:name="ET_interruption_6461_13"/>
      <w:r w:rsidRPr="00B33ACA">
        <w:rPr>
          <w:rStyle w:val="TagStyle"/>
          <w:rtl/>
        </w:rPr>
        <w:t xml:space="preserve">&lt;&lt; קריאה &gt;&gt; </w:t>
      </w:r>
      <w:r>
        <w:rPr>
          <w:rtl/>
        </w:rPr>
        <w:t>שר התקשורת שלמה קרעי:</w:t>
      </w:r>
      <w:r w:rsidRPr="00B33ACA">
        <w:rPr>
          <w:rStyle w:val="TagStyle"/>
          <w:rtl/>
        </w:rPr>
        <w:t xml:space="preserve"> &lt;&lt; קריאה &gt;&gt;</w:t>
      </w:r>
      <w:r>
        <w:rPr>
          <w:rtl/>
        </w:rPr>
        <w:t xml:space="preserve"> </w:t>
      </w:r>
      <w:bookmarkEnd w:id="11581"/>
    </w:p>
    <w:p w:rsidR="00330365" w:rsidRDefault="00330365" w:rsidP="003410D7">
      <w:pPr>
        <w:rPr>
          <w:rtl/>
        </w:rPr>
      </w:pPr>
    </w:p>
    <w:p w:rsidR="00330365" w:rsidRDefault="00330365" w:rsidP="003410D7">
      <w:pPr>
        <w:rPr>
          <w:rtl/>
        </w:rPr>
      </w:pPr>
      <w:r>
        <w:rPr>
          <w:rFonts w:hint="cs"/>
          <w:rtl/>
        </w:rPr>
        <w:t>למה מפלגת העבודה לא חתמה?</w:t>
      </w:r>
    </w:p>
    <w:p w:rsidR="00330365" w:rsidRDefault="00330365" w:rsidP="003410D7">
      <w:pPr>
        <w:rPr>
          <w:rtl/>
        </w:rPr>
      </w:pPr>
    </w:p>
    <w:p w:rsidR="00330365" w:rsidRPr="00B33ACA" w:rsidRDefault="00330365" w:rsidP="003410D7">
      <w:pPr>
        <w:pStyle w:val="af6"/>
        <w:keepNext/>
        <w:rPr>
          <w:rtl/>
        </w:rPr>
      </w:pPr>
      <w:bookmarkStart w:id="11582" w:name="ET_yor_6599_14"/>
      <w:r w:rsidRPr="00B33ACA">
        <w:rPr>
          <w:rStyle w:val="TagStyle"/>
          <w:rtl/>
        </w:rPr>
        <w:t xml:space="preserve"> &lt;&lt; יור &gt;&gt; </w:t>
      </w:r>
      <w:r>
        <w:rPr>
          <w:rtl/>
        </w:rPr>
        <w:t xml:space="preserve">היו"ר </w:t>
      </w:r>
      <w:r>
        <w:rPr>
          <w:rFonts w:hint="cs"/>
          <w:rtl/>
        </w:rPr>
        <w:t>אמיר אוחנה</w:t>
      </w:r>
      <w:r>
        <w:rPr>
          <w:rtl/>
        </w:rPr>
        <w:t>:</w:t>
      </w:r>
      <w:r w:rsidRPr="00B33ACA">
        <w:rPr>
          <w:rStyle w:val="TagStyle"/>
          <w:rtl/>
        </w:rPr>
        <w:t xml:space="preserve"> &lt;&lt; יור &gt;&gt;</w:t>
      </w:r>
      <w:r>
        <w:rPr>
          <w:rtl/>
        </w:rPr>
        <w:t xml:space="preserve"> </w:t>
      </w:r>
      <w:bookmarkEnd w:id="11582"/>
    </w:p>
    <w:p w:rsidR="00330365" w:rsidRDefault="00330365" w:rsidP="003410D7">
      <w:pPr>
        <w:rPr>
          <w:rtl/>
        </w:rPr>
      </w:pPr>
    </w:p>
    <w:p w:rsidR="00330365" w:rsidRDefault="00330365" w:rsidP="003410D7">
      <w:pPr>
        <w:rPr>
          <w:rtl/>
        </w:rPr>
      </w:pPr>
      <w:r w:rsidRPr="00F30816">
        <w:rPr>
          <w:rtl/>
        </w:rPr>
        <w:t>שאלה</w:t>
      </w:r>
      <w:r>
        <w:rPr>
          <w:rFonts w:hint="cs"/>
          <w:rtl/>
        </w:rPr>
        <w:t>.</w:t>
      </w:r>
      <w:bookmarkStart w:id="11583" w:name="_ETM_Q23_187759"/>
      <w:bookmarkEnd w:id="11583"/>
    </w:p>
    <w:p w:rsidR="00330365" w:rsidRDefault="00330365" w:rsidP="003410D7">
      <w:pPr>
        <w:rPr>
          <w:rtl/>
        </w:rPr>
      </w:pPr>
    </w:p>
    <w:p w:rsidR="00330365" w:rsidRPr="00B33ACA" w:rsidRDefault="00330365" w:rsidP="003410D7">
      <w:pPr>
        <w:pStyle w:val="af5"/>
        <w:keepNext/>
        <w:rPr>
          <w:rtl/>
        </w:rPr>
      </w:pPr>
      <w:bookmarkStart w:id="11584" w:name="ET_interruption_5786_15"/>
      <w:r w:rsidRPr="00B33ACA">
        <w:rPr>
          <w:rStyle w:val="TagStyle"/>
          <w:rtl/>
        </w:rPr>
        <w:t xml:space="preserve"> &lt;&lt; קריאה &gt;&gt; </w:t>
      </w:r>
      <w:r>
        <w:rPr>
          <w:rtl/>
        </w:rPr>
        <w:t>אופיר כץ (הליכוד):</w:t>
      </w:r>
      <w:r w:rsidRPr="00B33ACA">
        <w:rPr>
          <w:rStyle w:val="TagStyle"/>
          <w:rtl/>
        </w:rPr>
        <w:t xml:space="preserve"> &lt;&lt; קריאה &gt;&gt;</w:t>
      </w:r>
      <w:r>
        <w:rPr>
          <w:rtl/>
        </w:rPr>
        <w:t xml:space="preserve"> </w:t>
      </w:r>
      <w:bookmarkEnd w:id="11584"/>
    </w:p>
    <w:p w:rsidR="00330365" w:rsidRDefault="00330365" w:rsidP="003410D7">
      <w:pPr>
        <w:rPr>
          <w:rtl/>
        </w:rPr>
      </w:pPr>
    </w:p>
    <w:p w:rsidR="00330365" w:rsidRDefault="00330365" w:rsidP="003410D7">
      <w:pPr>
        <w:rPr>
          <w:rtl/>
        </w:rPr>
      </w:pPr>
      <w:r w:rsidRPr="00F30816">
        <w:rPr>
          <w:rtl/>
        </w:rPr>
        <w:t xml:space="preserve">שאלה </w:t>
      </w:r>
      <w:bookmarkStart w:id="11585" w:name="_ETM_Q23_194669"/>
      <w:bookmarkStart w:id="11586" w:name="_ETM_Q23_201439"/>
      <w:bookmarkEnd w:id="11585"/>
      <w:bookmarkEnd w:id="11586"/>
      <w:r>
        <w:rPr>
          <w:rFonts w:hint="cs"/>
          <w:rtl/>
        </w:rPr>
        <w:t>טובה.</w:t>
      </w:r>
    </w:p>
    <w:p w:rsidR="00330365" w:rsidRDefault="00330365" w:rsidP="003410D7">
      <w:pPr>
        <w:rPr>
          <w:rtl/>
        </w:rPr>
      </w:pPr>
    </w:p>
    <w:p w:rsidR="00330365" w:rsidRDefault="00330365" w:rsidP="003410D7">
      <w:pPr>
        <w:pStyle w:val="af5"/>
        <w:keepNext/>
        <w:rPr>
          <w:rtl/>
        </w:rPr>
      </w:pPr>
      <w:bookmarkStart w:id="11587" w:name="ET_interruption_6345_1"/>
      <w:r w:rsidRPr="00AC1E86">
        <w:rPr>
          <w:rStyle w:val="TagStyle"/>
          <w:rtl/>
        </w:rPr>
        <w:t xml:space="preserve">&lt;&lt; קריאה &gt;&gt; </w:t>
      </w:r>
      <w:r>
        <w:rPr>
          <w:rtl/>
        </w:rPr>
        <w:t>טלי גוטליב (הליכוד):</w:t>
      </w:r>
      <w:r w:rsidRPr="00AC1E86">
        <w:rPr>
          <w:rStyle w:val="TagStyle"/>
          <w:rtl/>
        </w:rPr>
        <w:t xml:space="preserve"> &lt;&lt; קריאה &gt;&gt;</w:t>
      </w:r>
      <w:r>
        <w:rPr>
          <w:rtl/>
        </w:rPr>
        <w:t xml:space="preserve"> </w:t>
      </w:r>
      <w:bookmarkEnd w:id="11587"/>
    </w:p>
    <w:p w:rsidR="00330365" w:rsidRDefault="00330365" w:rsidP="003410D7">
      <w:pPr>
        <w:rPr>
          <w:rtl/>
        </w:rPr>
      </w:pPr>
    </w:p>
    <w:p w:rsidR="00330365" w:rsidRDefault="00330365" w:rsidP="003410D7">
      <w:pPr>
        <w:rPr>
          <w:rtl/>
        </w:rPr>
      </w:pPr>
      <w:r>
        <w:rPr>
          <w:rFonts w:hint="cs"/>
          <w:rtl/>
        </w:rPr>
        <w:t>אדוני השר, בוא נחשוב למה הם לא חתמו.</w:t>
      </w:r>
    </w:p>
    <w:p w:rsidR="00330365" w:rsidRDefault="00330365" w:rsidP="003410D7">
      <w:pPr>
        <w:rPr>
          <w:rtl/>
        </w:rPr>
      </w:pPr>
    </w:p>
    <w:p w:rsidR="00330365" w:rsidRDefault="00330365" w:rsidP="003410D7">
      <w:pPr>
        <w:pStyle w:val="af5"/>
        <w:keepNext/>
        <w:rPr>
          <w:rtl/>
        </w:rPr>
      </w:pPr>
      <w:r w:rsidRPr="00B33ACA">
        <w:rPr>
          <w:rStyle w:val="TagStyle"/>
          <w:rtl/>
        </w:rPr>
        <w:t xml:space="preserve">&lt;&lt; קריאה &gt;&gt; </w:t>
      </w:r>
      <w:r>
        <w:rPr>
          <w:rtl/>
        </w:rPr>
        <w:t>שר התקשורת שלמה קרעי:</w:t>
      </w:r>
      <w:r w:rsidRPr="00B33ACA">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אפילו למראית עין.</w:t>
      </w:r>
    </w:p>
    <w:p w:rsidR="00330365" w:rsidRDefault="00330365" w:rsidP="003410D7">
      <w:pPr>
        <w:rPr>
          <w:rtl/>
        </w:rPr>
      </w:pPr>
    </w:p>
    <w:p w:rsidR="00330365" w:rsidRDefault="00330365" w:rsidP="003410D7">
      <w:pPr>
        <w:pStyle w:val="af5"/>
        <w:keepNext/>
        <w:rPr>
          <w:rtl/>
        </w:rPr>
      </w:pPr>
      <w:bookmarkStart w:id="11588" w:name="_ETM_Q23_195048"/>
      <w:bookmarkStart w:id="11589" w:name="_ETM_Q23_195110"/>
      <w:bookmarkEnd w:id="11588"/>
      <w:bookmarkEnd w:id="11589"/>
      <w:r w:rsidRPr="00AC1E86">
        <w:rPr>
          <w:rStyle w:val="TagStyle"/>
          <w:rtl/>
        </w:rPr>
        <w:t xml:space="preserve">&lt;&lt; קריאה &gt;&gt; </w:t>
      </w:r>
      <w:r>
        <w:rPr>
          <w:rtl/>
        </w:rPr>
        <w:t>טלי גוטליב (הליכוד):</w:t>
      </w:r>
      <w:r w:rsidRPr="00AC1E86">
        <w:rPr>
          <w:rStyle w:val="TagStyle"/>
          <w:rtl/>
        </w:rPr>
        <w:t xml:space="preserve"> &lt;&lt; קריאה &gt;&gt;</w:t>
      </w:r>
      <w:r>
        <w:rPr>
          <w:rtl/>
        </w:rPr>
        <w:t xml:space="preserve"> </w:t>
      </w:r>
    </w:p>
    <w:p w:rsidR="00330365" w:rsidRDefault="00330365" w:rsidP="003410D7">
      <w:pPr>
        <w:rPr>
          <w:rtl/>
        </w:rPr>
      </w:pPr>
    </w:p>
    <w:p w:rsidR="00330365" w:rsidRDefault="00330365" w:rsidP="003410D7">
      <w:bookmarkStart w:id="11590" w:name="_ETM_Q23_195488"/>
      <w:bookmarkStart w:id="11591" w:name="_ETM_Q23_195550"/>
      <w:bookmarkEnd w:id="11590"/>
      <w:bookmarkEnd w:id="11591"/>
      <w:r>
        <w:rPr>
          <w:rFonts w:hint="cs"/>
          <w:rtl/>
        </w:rPr>
        <w:t xml:space="preserve">אין אצלם. מראית העין היחידה של מפלגת העבודה זה להציל את עצמם </w:t>
      </w:r>
      <w:bookmarkStart w:id="11592" w:name="_ETM_Q23_195346"/>
      <w:bookmarkEnd w:id="11592"/>
      <w:r>
        <w:rPr>
          <w:rFonts w:hint="cs"/>
          <w:rtl/>
        </w:rPr>
        <w:t xml:space="preserve">לקראת הבחירות הבאות. המפלגה פשוט </w:t>
      </w:r>
      <w:bookmarkStart w:id="11593" w:name="_ETM_Q23_198407"/>
      <w:bookmarkEnd w:id="11593"/>
      <w:r>
        <w:rPr>
          <w:rFonts w:hint="cs"/>
          <w:rtl/>
        </w:rPr>
        <w:t>על גבול אחוז החסימה, אם בכלל.</w:t>
      </w:r>
    </w:p>
    <w:p w:rsidR="00330365" w:rsidRPr="00804B30" w:rsidRDefault="00330365" w:rsidP="003410D7">
      <w:pPr>
        <w:rPr>
          <w:rtl/>
        </w:rPr>
      </w:pPr>
    </w:p>
    <w:p w:rsidR="00330365" w:rsidRDefault="00330365" w:rsidP="003410D7">
      <w:pPr>
        <w:pStyle w:val="a4"/>
        <w:keepNext/>
        <w:rPr>
          <w:rtl/>
        </w:rPr>
      </w:pPr>
      <w:bookmarkStart w:id="11594" w:name="_Toc167144886"/>
      <w:bookmarkStart w:id="11595" w:name="ET_speaker_5786_2"/>
      <w:r w:rsidRPr="00AC1E86">
        <w:rPr>
          <w:rStyle w:val="TagStyle"/>
          <w:rtl/>
        </w:rPr>
        <w:t xml:space="preserve">&lt;&lt; דובר &gt;&gt; </w:t>
      </w:r>
      <w:bookmarkStart w:id="11596" w:name="_Toc167144973"/>
      <w:r>
        <w:rPr>
          <w:rtl/>
        </w:rPr>
        <w:t>אופיר כץ (הליכוד):</w:t>
      </w:r>
      <w:bookmarkEnd w:id="11596"/>
      <w:r w:rsidRPr="00AC1E86">
        <w:rPr>
          <w:rStyle w:val="TagStyle"/>
          <w:rtl/>
        </w:rPr>
        <w:t xml:space="preserve"> &lt;&lt; דובר &gt;&gt;</w:t>
      </w:r>
      <w:bookmarkEnd w:id="11594"/>
      <w:r>
        <w:rPr>
          <w:rtl/>
        </w:rPr>
        <w:t xml:space="preserve"> </w:t>
      </w:r>
      <w:bookmarkEnd w:id="11595"/>
    </w:p>
    <w:p w:rsidR="00330365" w:rsidRDefault="00330365" w:rsidP="003410D7">
      <w:pPr>
        <w:rPr>
          <w:rtl/>
        </w:rPr>
      </w:pPr>
      <w:bookmarkStart w:id="11597" w:name="_ETM_Q23_195406"/>
      <w:bookmarkEnd w:id="11597"/>
    </w:p>
    <w:p w:rsidR="00330365" w:rsidRDefault="00330365" w:rsidP="003410D7">
      <w:pPr>
        <w:rPr>
          <w:rtl/>
        </w:rPr>
      </w:pPr>
      <w:r w:rsidRPr="00F30816">
        <w:rPr>
          <w:rtl/>
        </w:rPr>
        <w:t xml:space="preserve">תודה </w:t>
      </w:r>
      <w:bookmarkStart w:id="11598" w:name="_ETM_Q23_201739"/>
      <w:bookmarkEnd w:id="11598"/>
      <w:r w:rsidRPr="00F30816">
        <w:rPr>
          <w:rtl/>
        </w:rPr>
        <w:t>רבה</w:t>
      </w:r>
      <w:r>
        <w:rPr>
          <w:rFonts w:hint="cs"/>
          <w:rtl/>
        </w:rPr>
        <w:t>,</w:t>
      </w:r>
      <w:r w:rsidRPr="00F30816">
        <w:rPr>
          <w:rtl/>
        </w:rPr>
        <w:t xml:space="preserve"> </w:t>
      </w:r>
      <w:bookmarkStart w:id="11599" w:name="_ETM_Q23_202039"/>
      <w:bookmarkEnd w:id="11599"/>
      <w:r w:rsidRPr="00F30816">
        <w:rPr>
          <w:rtl/>
        </w:rPr>
        <w:t xml:space="preserve">אדוני </w:t>
      </w:r>
      <w:bookmarkStart w:id="11600" w:name="_ETM_Q23_202339"/>
      <w:bookmarkEnd w:id="11600"/>
      <w:r w:rsidRPr="00F30816">
        <w:rPr>
          <w:rtl/>
        </w:rPr>
        <w:t>היושב-ראש</w:t>
      </w:r>
      <w:r>
        <w:rPr>
          <w:rFonts w:hint="cs"/>
          <w:rtl/>
        </w:rPr>
        <w:t>.</w:t>
      </w:r>
      <w:r w:rsidRPr="00F30816">
        <w:rPr>
          <w:rtl/>
        </w:rPr>
        <w:t xml:space="preserve"> </w:t>
      </w:r>
      <w:bookmarkStart w:id="11601" w:name="_ETM_Q23_202880"/>
      <w:bookmarkEnd w:id="11601"/>
      <w:r w:rsidRPr="00F30816">
        <w:rPr>
          <w:rtl/>
        </w:rPr>
        <w:t xml:space="preserve">בהחלט </w:t>
      </w:r>
      <w:bookmarkStart w:id="11602" w:name="_ETM_Q23_203660"/>
      <w:bookmarkEnd w:id="11602"/>
      <w:r w:rsidRPr="00F30816">
        <w:rPr>
          <w:rtl/>
        </w:rPr>
        <w:t xml:space="preserve">מהלך </w:t>
      </w:r>
      <w:bookmarkStart w:id="11603" w:name="_ETM_Q23_204410"/>
      <w:bookmarkEnd w:id="11603"/>
      <w:r w:rsidRPr="00F30816">
        <w:rPr>
          <w:rtl/>
        </w:rPr>
        <w:t>חשוב</w:t>
      </w:r>
      <w:bookmarkStart w:id="11604" w:name="_ETM_Q23_204980"/>
      <w:bookmarkEnd w:id="11604"/>
      <w:r>
        <w:rPr>
          <w:rFonts w:hint="cs"/>
          <w:rtl/>
        </w:rPr>
        <w:t xml:space="preserve"> ו</w:t>
      </w:r>
      <w:r w:rsidRPr="00F30816">
        <w:rPr>
          <w:rtl/>
        </w:rPr>
        <w:t>מבורך</w:t>
      </w:r>
      <w:r>
        <w:rPr>
          <w:rFonts w:hint="cs"/>
          <w:rtl/>
        </w:rPr>
        <w:t>,</w:t>
      </w:r>
      <w:r w:rsidRPr="00F30816">
        <w:rPr>
          <w:rtl/>
        </w:rPr>
        <w:t xml:space="preserve"> </w:t>
      </w:r>
      <w:bookmarkStart w:id="11605" w:name="_ETM_Q23_205669"/>
      <w:bookmarkEnd w:id="11605"/>
      <w:r w:rsidRPr="00F30816">
        <w:rPr>
          <w:rtl/>
        </w:rPr>
        <w:t xml:space="preserve">ואני </w:t>
      </w:r>
      <w:bookmarkStart w:id="11606" w:name="_ETM_Q23_206779"/>
      <w:bookmarkEnd w:id="11606"/>
      <w:r w:rsidRPr="00F30816">
        <w:rPr>
          <w:rtl/>
        </w:rPr>
        <w:t xml:space="preserve">גם </w:t>
      </w:r>
      <w:bookmarkStart w:id="11607" w:name="_ETM_Q23_207230"/>
      <w:bookmarkEnd w:id="11607"/>
      <w:r>
        <w:rPr>
          <w:rFonts w:hint="cs"/>
          <w:rtl/>
        </w:rPr>
        <w:t>א</w:t>
      </w:r>
      <w:r w:rsidRPr="00F30816">
        <w:rPr>
          <w:rtl/>
        </w:rPr>
        <w:t xml:space="preserve">תחיל </w:t>
      </w:r>
      <w:bookmarkStart w:id="11608" w:name="_ETM_Q23_207529"/>
      <w:bookmarkEnd w:id="11608"/>
      <w:r w:rsidRPr="00F30816">
        <w:rPr>
          <w:rtl/>
        </w:rPr>
        <w:t xml:space="preserve">באותה </w:t>
      </w:r>
      <w:bookmarkStart w:id="11609" w:name="_ETM_Q23_207859"/>
      <w:bookmarkEnd w:id="11609"/>
      <w:r w:rsidRPr="00F30816">
        <w:rPr>
          <w:rtl/>
        </w:rPr>
        <w:t xml:space="preserve">שאלה </w:t>
      </w:r>
      <w:bookmarkStart w:id="11610" w:name="_ETM_Q23_208309"/>
      <w:bookmarkEnd w:id="11610"/>
      <w:r w:rsidRPr="00F30816">
        <w:rPr>
          <w:rtl/>
        </w:rPr>
        <w:t xml:space="preserve">כמו </w:t>
      </w:r>
      <w:bookmarkStart w:id="11611" w:name="_ETM_Q23_208519"/>
      <w:bookmarkEnd w:id="11611"/>
      <w:r w:rsidRPr="00F30816">
        <w:rPr>
          <w:rtl/>
        </w:rPr>
        <w:t>שלך</w:t>
      </w:r>
      <w:r>
        <w:rPr>
          <w:rFonts w:hint="cs"/>
          <w:rtl/>
        </w:rPr>
        <w:t>,</w:t>
      </w:r>
      <w:r w:rsidRPr="00F30816">
        <w:rPr>
          <w:rtl/>
        </w:rPr>
        <w:t xml:space="preserve"> </w:t>
      </w:r>
      <w:bookmarkStart w:id="11612" w:name="_ETM_Q23_208820"/>
      <w:bookmarkEnd w:id="11612"/>
      <w:r>
        <w:rPr>
          <w:rFonts w:hint="cs"/>
          <w:rtl/>
        </w:rPr>
        <w:t>למה</w:t>
      </w:r>
      <w:r w:rsidRPr="00F30816">
        <w:rPr>
          <w:rtl/>
        </w:rPr>
        <w:t xml:space="preserve"> </w:t>
      </w:r>
      <w:bookmarkStart w:id="11613" w:name="_ETM_Q23_209000"/>
      <w:bookmarkEnd w:id="11613"/>
      <w:r w:rsidRPr="00F30816">
        <w:rPr>
          <w:rtl/>
        </w:rPr>
        <w:t xml:space="preserve">מפלגת </w:t>
      </w:r>
      <w:bookmarkStart w:id="11614" w:name="_ETM_Q23_209449"/>
      <w:bookmarkEnd w:id="11614"/>
      <w:r w:rsidRPr="00F30816">
        <w:rPr>
          <w:rtl/>
        </w:rPr>
        <w:t xml:space="preserve">העבודה </w:t>
      </w:r>
      <w:bookmarkStart w:id="11615" w:name="_ETM_Q23_209839"/>
      <w:bookmarkEnd w:id="11615"/>
      <w:r w:rsidRPr="00F30816">
        <w:rPr>
          <w:rtl/>
        </w:rPr>
        <w:t xml:space="preserve">לא </w:t>
      </w:r>
      <w:bookmarkStart w:id="11616" w:name="_ETM_Q23_209960"/>
      <w:bookmarkEnd w:id="11616"/>
      <w:r w:rsidRPr="00F30816">
        <w:rPr>
          <w:rtl/>
        </w:rPr>
        <w:t xml:space="preserve">חתמה </w:t>
      </w:r>
      <w:bookmarkStart w:id="11617" w:name="_ETM_Q23_210289"/>
      <w:bookmarkEnd w:id="11617"/>
      <w:r w:rsidRPr="00F30816">
        <w:rPr>
          <w:rtl/>
        </w:rPr>
        <w:t xml:space="preserve">על </w:t>
      </w:r>
      <w:bookmarkStart w:id="11618" w:name="_ETM_Q23_210349"/>
      <w:bookmarkEnd w:id="11618"/>
      <w:r w:rsidRPr="00F30816">
        <w:rPr>
          <w:rtl/>
        </w:rPr>
        <w:t xml:space="preserve">כזה </w:t>
      </w:r>
      <w:bookmarkStart w:id="11619" w:name="_ETM_Q23_210619"/>
      <w:bookmarkEnd w:id="11619"/>
      <w:r w:rsidRPr="00F30816">
        <w:rPr>
          <w:rtl/>
        </w:rPr>
        <w:t>דבר</w:t>
      </w:r>
      <w:r>
        <w:rPr>
          <w:rFonts w:hint="cs"/>
          <w:rtl/>
        </w:rPr>
        <w:t>,</w:t>
      </w:r>
      <w:r w:rsidRPr="00F30816">
        <w:rPr>
          <w:rtl/>
        </w:rPr>
        <w:t xml:space="preserve"> </w:t>
      </w:r>
      <w:bookmarkStart w:id="11620" w:name="_ETM_Q23_211759"/>
      <w:bookmarkEnd w:id="11620"/>
      <w:r w:rsidRPr="00F30816">
        <w:rPr>
          <w:rtl/>
        </w:rPr>
        <w:t xml:space="preserve">הכי </w:t>
      </w:r>
      <w:bookmarkStart w:id="11621" w:name="_ETM_Q23_212300"/>
      <w:bookmarkEnd w:id="11621"/>
      <w:r w:rsidRPr="00F30816">
        <w:rPr>
          <w:rtl/>
        </w:rPr>
        <w:t xml:space="preserve">מובן </w:t>
      </w:r>
      <w:bookmarkStart w:id="11622" w:name="_ETM_Q23_212659"/>
      <w:bookmarkEnd w:id="11622"/>
      <w:r w:rsidRPr="00F30816">
        <w:rPr>
          <w:rtl/>
        </w:rPr>
        <w:t>מאליו</w:t>
      </w:r>
      <w:r>
        <w:rPr>
          <w:rFonts w:hint="cs"/>
          <w:rtl/>
        </w:rPr>
        <w:t>,</w:t>
      </w:r>
      <w:r w:rsidRPr="00F30816">
        <w:rPr>
          <w:rtl/>
        </w:rPr>
        <w:t xml:space="preserve"> </w:t>
      </w:r>
      <w:bookmarkStart w:id="11623" w:name="_ETM_Q23_213850"/>
      <w:bookmarkEnd w:id="11623"/>
      <w:r>
        <w:rPr>
          <w:rFonts w:hint="cs"/>
          <w:rtl/>
        </w:rPr>
        <w:t>הם</w:t>
      </w:r>
      <w:r w:rsidRPr="00F30816">
        <w:rPr>
          <w:rtl/>
        </w:rPr>
        <w:t xml:space="preserve"> </w:t>
      </w:r>
      <w:bookmarkStart w:id="11624" w:name="_ETM_Q23_214090"/>
      <w:bookmarkEnd w:id="11624"/>
      <w:r w:rsidRPr="00F30816">
        <w:rPr>
          <w:rtl/>
        </w:rPr>
        <w:t xml:space="preserve">והמפלגות </w:t>
      </w:r>
      <w:bookmarkStart w:id="11625" w:name="_ETM_Q23_214659"/>
      <w:bookmarkEnd w:id="11625"/>
      <w:r w:rsidRPr="00F30816">
        <w:rPr>
          <w:rtl/>
        </w:rPr>
        <w:t>הערביות</w:t>
      </w:r>
      <w:r w:rsidR="003B4CBB">
        <w:rPr>
          <w:rFonts w:hint="cs"/>
          <w:rtl/>
        </w:rPr>
        <w:t>,</w:t>
      </w:r>
      <w:r w:rsidRPr="00F30816">
        <w:rPr>
          <w:rtl/>
        </w:rPr>
        <w:t xml:space="preserve"> </w:t>
      </w:r>
      <w:bookmarkStart w:id="11626" w:name="_ETM_Q23_215649"/>
      <w:bookmarkEnd w:id="11626"/>
      <w:r w:rsidRPr="00F30816">
        <w:rPr>
          <w:rtl/>
        </w:rPr>
        <w:t>כמובן</w:t>
      </w:r>
      <w:r>
        <w:rPr>
          <w:rFonts w:hint="cs"/>
          <w:rtl/>
        </w:rPr>
        <w:t>.</w:t>
      </w:r>
      <w:r w:rsidRPr="00F30816">
        <w:rPr>
          <w:rtl/>
        </w:rPr>
        <w:t xml:space="preserve"> </w:t>
      </w:r>
      <w:bookmarkStart w:id="11627" w:name="_ETM_Q23_219430"/>
      <w:bookmarkEnd w:id="11627"/>
    </w:p>
    <w:p w:rsidR="00330365" w:rsidRDefault="00330365" w:rsidP="003410D7">
      <w:pPr>
        <w:rPr>
          <w:rtl/>
        </w:rPr>
      </w:pPr>
    </w:p>
    <w:p w:rsidR="00330365" w:rsidRDefault="00330365" w:rsidP="003B4CBB">
      <w:pPr>
        <w:rPr>
          <w:rtl/>
        </w:rPr>
      </w:pPr>
      <w:bookmarkStart w:id="11628" w:name="_ETM_Q23_211652"/>
      <w:bookmarkStart w:id="11629" w:name="_ETM_Q23_211716"/>
      <w:bookmarkEnd w:id="11628"/>
      <w:bookmarkEnd w:id="11629"/>
      <w:r w:rsidRPr="00F30816">
        <w:rPr>
          <w:rtl/>
        </w:rPr>
        <w:t xml:space="preserve">אדוני </w:t>
      </w:r>
      <w:bookmarkStart w:id="11630" w:name="_ETM_Q23_219850"/>
      <w:bookmarkEnd w:id="11630"/>
      <w:r w:rsidRPr="00F30816">
        <w:rPr>
          <w:rtl/>
        </w:rPr>
        <w:t>היו"ר</w:t>
      </w:r>
      <w:r>
        <w:rPr>
          <w:rFonts w:hint="cs"/>
          <w:rtl/>
        </w:rPr>
        <w:t>,</w:t>
      </w:r>
      <w:r w:rsidRPr="00F30816">
        <w:rPr>
          <w:rtl/>
        </w:rPr>
        <w:t xml:space="preserve"> </w:t>
      </w:r>
      <w:bookmarkStart w:id="11631" w:name="_ETM_Q23_220240"/>
      <w:bookmarkEnd w:id="11631"/>
      <w:r w:rsidRPr="00F30816">
        <w:rPr>
          <w:rtl/>
        </w:rPr>
        <w:t xml:space="preserve">אדוני </w:t>
      </w:r>
      <w:bookmarkStart w:id="11632" w:name="_ETM_Q23_220510"/>
      <w:bookmarkEnd w:id="11632"/>
      <w:r w:rsidRPr="00F30816">
        <w:rPr>
          <w:rtl/>
        </w:rPr>
        <w:t>השר</w:t>
      </w:r>
      <w:r>
        <w:rPr>
          <w:rFonts w:hint="cs"/>
          <w:rtl/>
        </w:rPr>
        <w:t>,</w:t>
      </w:r>
      <w:r w:rsidRPr="00F30816">
        <w:rPr>
          <w:rtl/>
        </w:rPr>
        <w:t xml:space="preserve"> </w:t>
      </w:r>
      <w:bookmarkStart w:id="11633" w:name="_ETM_Q23_220810"/>
      <w:bookmarkEnd w:id="11633"/>
      <w:r w:rsidRPr="00F30816">
        <w:rPr>
          <w:rtl/>
        </w:rPr>
        <w:t>חברי</w:t>
      </w:r>
      <w:r>
        <w:rPr>
          <w:rFonts w:hint="cs"/>
          <w:rtl/>
        </w:rPr>
        <w:t>י</w:t>
      </w:r>
      <w:r w:rsidRPr="00F30816">
        <w:rPr>
          <w:rtl/>
        </w:rPr>
        <w:t xml:space="preserve"> </w:t>
      </w:r>
      <w:bookmarkStart w:id="11634" w:name="_ETM_Q23_221140"/>
      <w:bookmarkEnd w:id="11634"/>
      <w:r w:rsidRPr="00F30816">
        <w:rPr>
          <w:rtl/>
        </w:rPr>
        <w:t xml:space="preserve">חברי </w:t>
      </w:r>
      <w:bookmarkStart w:id="11635" w:name="_ETM_Q23_221440"/>
      <w:bookmarkEnd w:id="11635"/>
      <w:r w:rsidRPr="00F30816">
        <w:rPr>
          <w:rtl/>
        </w:rPr>
        <w:t>הכנסת</w:t>
      </w:r>
      <w:r>
        <w:rPr>
          <w:rFonts w:hint="cs"/>
          <w:rtl/>
        </w:rPr>
        <w:t>,</w:t>
      </w:r>
      <w:r w:rsidRPr="00F30816">
        <w:rPr>
          <w:rtl/>
        </w:rPr>
        <w:t xml:space="preserve"> </w:t>
      </w:r>
      <w:bookmarkStart w:id="11636" w:name="_ETM_Q23_221590"/>
      <w:bookmarkStart w:id="11637" w:name="_ETM_Q23_222880"/>
      <w:bookmarkEnd w:id="11636"/>
      <w:bookmarkEnd w:id="11637"/>
      <w:r w:rsidRPr="00F30816">
        <w:rPr>
          <w:rtl/>
        </w:rPr>
        <w:t xml:space="preserve">יום </w:t>
      </w:r>
      <w:bookmarkStart w:id="11638" w:name="_ETM_Q23_223090"/>
      <w:bookmarkEnd w:id="11638"/>
      <w:r w:rsidRPr="00F30816">
        <w:rPr>
          <w:rtl/>
        </w:rPr>
        <w:t>שישי</w:t>
      </w:r>
      <w:r>
        <w:rPr>
          <w:rFonts w:hint="cs"/>
          <w:rtl/>
        </w:rPr>
        <w:t>,</w:t>
      </w:r>
      <w:r w:rsidRPr="00F30816">
        <w:rPr>
          <w:rtl/>
        </w:rPr>
        <w:t xml:space="preserve"> </w:t>
      </w:r>
      <w:bookmarkStart w:id="11639" w:name="_ETM_Q23_223420"/>
      <w:bookmarkEnd w:id="11639"/>
      <w:r>
        <w:rPr>
          <w:rFonts w:hint="cs"/>
          <w:rtl/>
        </w:rPr>
        <w:t>10 במאי 2024,</w:t>
      </w:r>
      <w:r w:rsidRPr="00F30816">
        <w:rPr>
          <w:rtl/>
        </w:rPr>
        <w:t xml:space="preserve"> </w:t>
      </w:r>
      <w:bookmarkStart w:id="11640" w:name="_ETM_Q23_224800"/>
      <w:bookmarkStart w:id="11641" w:name="_ETM_Q23_225909"/>
      <w:bookmarkEnd w:id="11640"/>
      <w:bookmarkEnd w:id="11641"/>
      <w:r w:rsidRPr="00F30816">
        <w:rPr>
          <w:rtl/>
        </w:rPr>
        <w:t xml:space="preserve">כוח </w:t>
      </w:r>
      <w:bookmarkStart w:id="11642" w:name="_ETM_Q23_226210"/>
      <w:bookmarkEnd w:id="11642"/>
      <w:r w:rsidRPr="00F30816">
        <w:rPr>
          <w:rtl/>
        </w:rPr>
        <w:t xml:space="preserve">מגדוד </w:t>
      </w:r>
      <w:bookmarkStart w:id="11643" w:name="_ETM_Q23_226600"/>
      <w:bookmarkStart w:id="11644" w:name="_ETM_Q23_226840"/>
      <w:bookmarkEnd w:id="11643"/>
      <w:bookmarkEnd w:id="11644"/>
      <w:r>
        <w:rPr>
          <w:rFonts w:hint="cs"/>
          <w:rtl/>
        </w:rPr>
        <w:t>931</w:t>
      </w:r>
      <w:r w:rsidRPr="00F30816">
        <w:rPr>
          <w:rtl/>
        </w:rPr>
        <w:t xml:space="preserve"> </w:t>
      </w:r>
      <w:bookmarkStart w:id="11645" w:name="_ETM_Q23_227469"/>
      <w:bookmarkEnd w:id="11645"/>
      <w:r w:rsidRPr="00F30816">
        <w:rPr>
          <w:rtl/>
        </w:rPr>
        <w:t xml:space="preserve">של </w:t>
      </w:r>
      <w:bookmarkStart w:id="11646" w:name="_ETM_Q23_227590"/>
      <w:bookmarkEnd w:id="11646"/>
      <w:r w:rsidRPr="00F30816">
        <w:rPr>
          <w:rtl/>
        </w:rPr>
        <w:t xml:space="preserve">חטיבת </w:t>
      </w:r>
      <w:bookmarkStart w:id="11647" w:name="_ETM_Q23_228010"/>
      <w:bookmarkEnd w:id="11647"/>
      <w:r w:rsidRPr="00F30816">
        <w:rPr>
          <w:rtl/>
        </w:rPr>
        <w:t>הנח</w:t>
      </w:r>
      <w:r>
        <w:rPr>
          <w:rFonts w:hint="cs"/>
          <w:rtl/>
        </w:rPr>
        <w:t>"</w:t>
      </w:r>
      <w:r w:rsidRPr="00F30816">
        <w:rPr>
          <w:rtl/>
        </w:rPr>
        <w:t xml:space="preserve">ל </w:t>
      </w:r>
      <w:bookmarkStart w:id="11648" w:name="_ETM_Q23_228940"/>
      <w:bookmarkEnd w:id="11648"/>
      <w:r w:rsidRPr="00F30816">
        <w:rPr>
          <w:rtl/>
        </w:rPr>
        <w:t xml:space="preserve">בדרכו </w:t>
      </w:r>
      <w:bookmarkStart w:id="11649" w:name="_ETM_Q23_229390"/>
      <w:bookmarkEnd w:id="11649"/>
      <w:r w:rsidRPr="00F30816">
        <w:rPr>
          <w:rtl/>
        </w:rPr>
        <w:t xml:space="preserve">לשכונת </w:t>
      </w:r>
      <w:bookmarkStart w:id="11650" w:name="_ETM_Q23_229840"/>
      <w:bookmarkEnd w:id="11650"/>
      <w:proofErr w:type="spellStart"/>
      <w:r>
        <w:rPr>
          <w:rFonts w:hint="cs"/>
          <w:rtl/>
        </w:rPr>
        <w:t>זייתון</w:t>
      </w:r>
      <w:proofErr w:type="spellEnd"/>
      <w:r w:rsidRPr="00F30816">
        <w:rPr>
          <w:rtl/>
        </w:rPr>
        <w:t xml:space="preserve"> </w:t>
      </w:r>
      <w:bookmarkStart w:id="11651" w:name="_ETM_Q23_230170"/>
      <w:bookmarkEnd w:id="11651"/>
      <w:r w:rsidRPr="00F30816">
        <w:rPr>
          <w:rtl/>
        </w:rPr>
        <w:t xml:space="preserve">בצפון </w:t>
      </w:r>
      <w:bookmarkStart w:id="11652" w:name="_ETM_Q23_230500"/>
      <w:bookmarkEnd w:id="11652"/>
      <w:r w:rsidRPr="00F30816">
        <w:rPr>
          <w:rtl/>
        </w:rPr>
        <w:t xml:space="preserve">רצועת </w:t>
      </w:r>
      <w:bookmarkStart w:id="11653" w:name="_ETM_Q23_230920"/>
      <w:bookmarkEnd w:id="11653"/>
      <w:r w:rsidRPr="00F30816">
        <w:rPr>
          <w:rtl/>
        </w:rPr>
        <w:t>עזה</w:t>
      </w:r>
      <w:r>
        <w:rPr>
          <w:rFonts w:hint="cs"/>
          <w:rtl/>
        </w:rPr>
        <w:t>,</w:t>
      </w:r>
      <w:r w:rsidRPr="00F30816">
        <w:rPr>
          <w:rtl/>
        </w:rPr>
        <w:t xml:space="preserve"> </w:t>
      </w:r>
      <w:bookmarkStart w:id="11654" w:name="_ETM_Q23_232119"/>
      <w:bookmarkEnd w:id="11654"/>
      <w:r>
        <w:rPr>
          <w:rFonts w:hint="cs"/>
          <w:rtl/>
        </w:rPr>
        <w:t>ל</w:t>
      </w:r>
      <w:r w:rsidRPr="00F30816">
        <w:rPr>
          <w:rtl/>
        </w:rPr>
        <w:t xml:space="preserve">מתחם </w:t>
      </w:r>
      <w:bookmarkStart w:id="11655" w:name="_ETM_Q23_232479"/>
      <w:bookmarkEnd w:id="11655"/>
      <w:r w:rsidRPr="00F30816">
        <w:rPr>
          <w:rtl/>
        </w:rPr>
        <w:t xml:space="preserve">בתי </w:t>
      </w:r>
      <w:bookmarkStart w:id="11656" w:name="_ETM_Q23_232719"/>
      <w:bookmarkEnd w:id="11656"/>
      <w:r w:rsidRPr="00F30816">
        <w:rPr>
          <w:rtl/>
        </w:rPr>
        <w:t xml:space="preserve">ספר </w:t>
      </w:r>
      <w:bookmarkStart w:id="11657" w:name="_ETM_Q23_233079"/>
      <w:bookmarkEnd w:id="11657"/>
      <w:r>
        <w:rPr>
          <w:rFonts w:hint="cs"/>
          <w:rtl/>
        </w:rPr>
        <w:t>ש</w:t>
      </w:r>
      <w:r w:rsidRPr="00F30816">
        <w:rPr>
          <w:rtl/>
        </w:rPr>
        <w:t xml:space="preserve">בו </w:t>
      </w:r>
      <w:bookmarkStart w:id="11658" w:name="_ETM_Q23_233199"/>
      <w:bookmarkEnd w:id="11658"/>
      <w:r w:rsidRPr="00F30816">
        <w:rPr>
          <w:rtl/>
        </w:rPr>
        <w:t xml:space="preserve">חמאס </w:t>
      </w:r>
      <w:bookmarkStart w:id="11659" w:name="_ETM_Q23_233559"/>
      <w:bookmarkEnd w:id="11659"/>
      <w:r w:rsidRPr="00F30816">
        <w:rPr>
          <w:rtl/>
        </w:rPr>
        <w:t xml:space="preserve">ארגן </w:t>
      </w:r>
      <w:bookmarkStart w:id="11660" w:name="_ETM_Q23_233799"/>
      <w:bookmarkEnd w:id="11660"/>
      <w:r w:rsidRPr="00F30816">
        <w:rPr>
          <w:rtl/>
        </w:rPr>
        <w:t xml:space="preserve">את </w:t>
      </w:r>
      <w:bookmarkStart w:id="11661" w:name="_ETM_Q23_233889"/>
      <w:bookmarkEnd w:id="11661"/>
      <w:r w:rsidRPr="00F30816">
        <w:rPr>
          <w:rtl/>
        </w:rPr>
        <w:t xml:space="preserve">כוחותיו </w:t>
      </w:r>
      <w:bookmarkStart w:id="11662" w:name="_ETM_Q23_234339"/>
      <w:bookmarkEnd w:id="11662"/>
      <w:r w:rsidRPr="00F30816">
        <w:rPr>
          <w:rtl/>
        </w:rPr>
        <w:t>מחדש</w:t>
      </w:r>
      <w:r>
        <w:rPr>
          <w:rFonts w:hint="cs"/>
          <w:rtl/>
        </w:rPr>
        <w:t>.</w:t>
      </w:r>
      <w:r w:rsidRPr="00F30816">
        <w:rPr>
          <w:rtl/>
        </w:rPr>
        <w:t xml:space="preserve"> </w:t>
      </w:r>
      <w:bookmarkStart w:id="11663" w:name="_ETM_Q23_235299"/>
      <w:bookmarkEnd w:id="11663"/>
      <w:r w:rsidRPr="00F30816">
        <w:rPr>
          <w:rtl/>
        </w:rPr>
        <w:t xml:space="preserve">מספר </w:t>
      </w:r>
      <w:bookmarkStart w:id="11664" w:name="_ETM_Q23_235719"/>
      <w:bookmarkEnd w:id="11664"/>
      <w:r w:rsidRPr="00F30816">
        <w:rPr>
          <w:rtl/>
        </w:rPr>
        <w:t xml:space="preserve">רב </w:t>
      </w:r>
      <w:bookmarkStart w:id="11665" w:name="_ETM_Q23_235869"/>
      <w:bookmarkEnd w:id="11665"/>
      <w:r w:rsidRPr="00F30816">
        <w:rPr>
          <w:rtl/>
        </w:rPr>
        <w:t xml:space="preserve">של </w:t>
      </w:r>
      <w:bookmarkStart w:id="11666" w:name="_ETM_Q23_236049"/>
      <w:bookmarkEnd w:id="11666"/>
      <w:r w:rsidRPr="00F30816">
        <w:rPr>
          <w:rtl/>
        </w:rPr>
        <w:t xml:space="preserve">מחבלים </w:t>
      </w:r>
      <w:bookmarkStart w:id="11667" w:name="_ETM_Q23_236530"/>
      <w:bookmarkEnd w:id="11667"/>
      <w:r w:rsidRPr="00F30816">
        <w:rPr>
          <w:rtl/>
        </w:rPr>
        <w:t>ש</w:t>
      </w:r>
      <w:r>
        <w:rPr>
          <w:rFonts w:hint="cs"/>
          <w:rtl/>
        </w:rPr>
        <w:t>ו</w:t>
      </w:r>
      <w:r>
        <w:rPr>
          <w:rtl/>
        </w:rPr>
        <w:t>ר</w:t>
      </w:r>
      <w:r w:rsidRPr="00F30816">
        <w:rPr>
          <w:rtl/>
        </w:rPr>
        <w:t xml:space="preserve">צים </w:t>
      </w:r>
      <w:bookmarkStart w:id="11668" w:name="_ETM_Q23_236949"/>
      <w:bookmarkEnd w:id="11668"/>
      <w:r w:rsidRPr="00F30816">
        <w:rPr>
          <w:rtl/>
        </w:rPr>
        <w:t>שם</w:t>
      </w:r>
      <w:r>
        <w:rPr>
          <w:rFonts w:hint="cs"/>
          <w:rtl/>
        </w:rPr>
        <w:t>.</w:t>
      </w:r>
      <w:r w:rsidRPr="00F30816">
        <w:rPr>
          <w:rtl/>
        </w:rPr>
        <w:t xml:space="preserve"> </w:t>
      </w:r>
      <w:bookmarkStart w:id="11669" w:name="_ETM_Q23_237839"/>
      <w:bookmarkEnd w:id="11669"/>
      <w:r w:rsidRPr="00F30816">
        <w:rPr>
          <w:rtl/>
        </w:rPr>
        <w:t xml:space="preserve">שני </w:t>
      </w:r>
      <w:bookmarkStart w:id="11670" w:name="_ETM_Q23_238109"/>
      <w:bookmarkEnd w:id="11670"/>
      <w:r w:rsidRPr="00F30816">
        <w:rPr>
          <w:rtl/>
        </w:rPr>
        <w:t>פיצוצים</w:t>
      </w:r>
      <w:r w:rsidR="003B4CBB">
        <w:rPr>
          <w:rFonts w:hint="cs"/>
          <w:rtl/>
        </w:rPr>
        <w:t>,</w:t>
      </w:r>
      <w:r w:rsidRPr="00F30816">
        <w:rPr>
          <w:rtl/>
        </w:rPr>
        <w:t xml:space="preserve"> </w:t>
      </w:r>
      <w:bookmarkStart w:id="11671" w:name="_ETM_Q23_239730"/>
      <w:bookmarkStart w:id="11672" w:name="_ETM_Q23_241359"/>
      <w:bookmarkEnd w:id="11671"/>
      <w:bookmarkEnd w:id="11672"/>
      <w:r w:rsidRPr="00F30816">
        <w:rPr>
          <w:rtl/>
        </w:rPr>
        <w:t xml:space="preserve">שני פיצוצים </w:t>
      </w:r>
      <w:r>
        <w:rPr>
          <w:rFonts w:hint="cs"/>
          <w:rtl/>
        </w:rPr>
        <w:t xml:space="preserve">ממטען, </w:t>
      </w:r>
      <w:r w:rsidRPr="00F30816">
        <w:rPr>
          <w:rtl/>
        </w:rPr>
        <w:t xml:space="preserve">והכוח </w:t>
      </w:r>
      <w:bookmarkStart w:id="11673" w:name="_ETM_Q23_241749"/>
      <w:bookmarkEnd w:id="11673"/>
      <w:r w:rsidRPr="00F30816">
        <w:rPr>
          <w:rtl/>
        </w:rPr>
        <w:t>נפגע</w:t>
      </w:r>
      <w:r>
        <w:rPr>
          <w:rFonts w:hint="cs"/>
          <w:rtl/>
        </w:rPr>
        <w:t>.</w:t>
      </w:r>
      <w:r w:rsidRPr="00F30816">
        <w:rPr>
          <w:rtl/>
        </w:rPr>
        <w:t xml:space="preserve"> </w:t>
      </w:r>
      <w:bookmarkStart w:id="11674" w:name="_ETM_Q23_242940"/>
      <w:bookmarkEnd w:id="11674"/>
      <w:r>
        <w:rPr>
          <w:rFonts w:hint="cs"/>
          <w:rtl/>
        </w:rPr>
        <w:t>ארבעה</w:t>
      </w:r>
      <w:r w:rsidRPr="00F30816">
        <w:rPr>
          <w:rtl/>
        </w:rPr>
        <w:t xml:space="preserve"> </w:t>
      </w:r>
      <w:bookmarkStart w:id="11675" w:name="_ETM_Q23_243480"/>
      <w:bookmarkEnd w:id="11675"/>
      <w:r w:rsidRPr="00F30816">
        <w:rPr>
          <w:rtl/>
        </w:rPr>
        <w:t xml:space="preserve">מלוחמינו </w:t>
      </w:r>
      <w:bookmarkStart w:id="11676" w:name="_ETM_Q23_244110"/>
      <w:bookmarkEnd w:id="11676"/>
      <w:r w:rsidRPr="00F30816">
        <w:rPr>
          <w:rtl/>
        </w:rPr>
        <w:t>נ</w:t>
      </w:r>
      <w:bookmarkStart w:id="11677" w:name="_ETM_Q23_246240"/>
      <w:bookmarkEnd w:id="11677"/>
      <w:r>
        <w:rPr>
          <w:rFonts w:hint="cs"/>
          <w:rtl/>
        </w:rPr>
        <w:t>הרגו</w:t>
      </w:r>
      <w:r w:rsidR="003B4CBB">
        <w:rPr>
          <w:rFonts w:hint="cs"/>
          <w:rtl/>
        </w:rPr>
        <w:t>,</w:t>
      </w:r>
      <w:r>
        <w:rPr>
          <w:rFonts w:hint="cs"/>
          <w:rtl/>
        </w:rPr>
        <w:t xml:space="preserve"> ארבעה</w:t>
      </w:r>
      <w:r w:rsidRPr="00F30816">
        <w:rPr>
          <w:rtl/>
        </w:rPr>
        <w:t xml:space="preserve"> פרחים</w:t>
      </w:r>
      <w:r>
        <w:rPr>
          <w:rFonts w:hint="cs"/>
          <w:rtl/>
        </w:rPr>
        <w:t>,</w:t>
      </w:r>
      <w:r w:rsidRPr="00F30816">
        <w:rPr>
          <w:rtl/>
        </w:rPr>
        <w:t xml:space="preserve"> </w:t>
      </w:r>
      <w:bookmarkStart w:id="11678" w:name="_ETM_Q23_246990"/>
      <w:bookmarkEnd w:id="11678"/>
      <w:r w:rsidRPr="00F30816">
        <w:rPr>
          <w:rtl/>
        </w:rPr>
        <w:t xml:space="preserve">בני </w:t>
      </w:r>
      <w:bookmarkStart w:id="11679" w:name="_ETM_Q23_247170"/>
      <w:bookmarkEnd w:id="11679"/>
      <w:r w:rsidRPr="00F30816">
        <w:rPr>
          <w:rtl/>
        </w:rPr>
        <w:t xml:space="preserve">19 </w:t>
      </w:r>
      <w:bookmarkStart w:id="11680" w:name="_ETM_Q23_247619"/>
      <w:bookmarkEnd w:id="11680"/>
      <w:r w:rsidRPr="00F30816">
        <w:rPr>
          <w:rtl/>
        </w:rPr>
        <w:t>בלבד</w:t>
      </w:r>
      <w:r>
        <w:rPr>
          <w:rFonts w:hint="cs"/>
          <w:rtl/>
        </w:rPr>
        <w:t>,</w:t>
      </w:r>
      <w:r w:rsidRPr="00F30816">
        <w:rPr>
          <w:rtl/>
        </w:rPr>
        <w:t xml:space="preserve"> </w:t>
      </w:r>
      <w:bookmarkStart w:id="11681" w:name="_ETM_Q23_248530"/>
      <w:bookmarkEnd w:id="11681"/>
      <w:r w:rsidRPr="00F30816">
        <w:rPr>
          <w:rtl/>
        </w:rPr>
        <w:t xml:space="preserve">שיצאו </w:t>
      </w:r>
      <w:bookmarkStart w:id="11682" w:name="_ETM_Q23_248979"/>
      <w:bookmarkEnd w:id="11682"/>
      <w:r w:rsidRPr="00F30816">
        <w:rPr>
          <w:rtl/>
        </w:rPr>
        <w:t xml:space="preserve">להגן </w:t>
      </w:r>
      <w:bookmarkStart w:id="11683" w:name="_ETM_Q23_249399"/>
      <w:bookmarkEnd w:id="11683"/>
      <w:r w:rsidRPr="00F30816">
        <w:rPr>
          <w:rtl/>
        </w:rPr>
        <w:t xml:space="preserve">על </w:t>
      </w:r>
      <w:bookmarkStart w:id="11684" w:name="_ETM_Q23_249520"/>
      <w:bookmarkEnd w:id="11684"/>
      <w:r w:rsidRPr="00F30816">
        <w:rPr>
          <w:rtl/>
        </w:rPr>
        <w:t xml:space="preserve">המולדת </w:t>
      </w:r>
      <w:bookmarkStart w:id="11685" w:name="_ETM_Q23_250380"/>
      <w:bookmarkEnd w:id="11685"/>
      <w:r w:rsidRPr="00F30816">
        <w:rPr>
          <w:rtl/>
        </w:rPr>
        <w:t xml:space="preserve">ולא </w:t>
      </w:r>
      <w:bookmarkStart w:id="11686" w:name="_ETM_Q23_250770"/>
      <w:bookmarkEnd w:id="11686"/>
      <w:r w:rsidRPr="00F30816">
        <w:rPr>
          <w:rtl/>
        </w:rPr>
        <w:t>חזרו</w:t>
      </w:r>
      <w:r>
        <w:rPr>
          <w:rFonts w:hint="cs"/>
          <w:rtl/>
        </w:rPr>
        <w:t>.</w:t>
      </w:r>
      <w:r w:rsidRPr="00F30816">
        <w:rPr>
          <w:rtl/>
        </w:rPr>
        <w:t xml:space="preserve"> </w:t>
      </w:r>
      <w:bookmarkStart w:id="11687" w:name="_ETM_Q23_253789"/>
      <w:bookmarkEnd w:id="11687"/>
    </w:p>
    <w:p w:rsidR="00330365" w:rsidRDefault="00330365" w:rsidP="003410D7">
      <w:pPr>
        <w:rPr>
          <w:rtl/>
        </w:rPr>
      </w:pPr>
    </w:p>
    <w:p w:rsidR="00330365" w:rsidRDefault="00330365" w:rsidP="003B4CBB">
      <w:pPr>
        <w:rPr>
          <w:rtl/>
        </w:rPr>
      </w:pPr>
      <w:r w:rsidRPr="00F30816">
        <w:rPr>
          <w:rtl/>
        </w:rPr>
        <w:t xml:space="preserve">סמל </w:t>
      </w:r>
      <w:bookmarkStart w:id="11688" w:name="_ETM_Q23_254630"/>
      <w:bookmarkEnd w:id="11688"/>
      <w:r w:rsidRPr="00F30816">
        <w:rPr>
          <w:rtl/>
        </w:rPr>
        <w:t xml:space="preserve">יוסף </w:t>
      </w:r>
      <w:bookmarkStart w:id="11689" w:name="_ETM_Q23_255049"/>
      <w:bookmarkEnd w:id="11689"/>
      <w:r w:rsidRPr="00F30816">
        <w:rPr>
          <w:rtl/>
        </w:rPr>
        <w:t xml:space="preserve">דסה </w:t>
      </w:r>
      <w:bookmarkStart w:id="11690" w:name="_ETM_Q23_255380"/>
      <w:bookmarkEnd w:id="11690"/>
      <w:r w:rsidRPr="00F30816">
        <w:rPr>
          <w:rtl/>
        </w:rPr>
        <w:t xml:space="preserve">מקריית </w:t>
      </w:r>
      <w:bookmarkStart w:id="11691" w:name="_ETM_Q23_255799"/>
      <w:bookmarkEnd w:id="11691"/>
      <w:r w:rsidRPr="00F30816">
        <w:rPr>
          <w:rtl/>
        </w:rPr>
        <w:t xml:space="preserve">ביאליק </w:t>
      </w:r>
      <w:bookmarkStart w:id="11692" w:name="_ETM_Q23_256580"/>
      <w:bookmarkEnd w:id="11692"/>
      <w:r w:rsidRPr="00F30816">
        <w:rPr>
          <w:rtl/>
        </w:rPr>
        <w:t xml:space="preserve">וסמל </w:t>
      </w:r>
      <w:bookmarkStart w:id="11693" w:name="_ETM_Q23_257150"/>
      <w:bookmarkEnd w:id="11693"/>
      <w:r w:rsidRPr="00F30816">
        <w:rPr>
          <w:rtl/>
        </w:rPr>
        <w:t xml:space="preserve">דניאל </w:t>
      </w:r>
      <w:bookmarkStart w:id="11694" w:name="_ETM_Q23_257540"/>
      <w:bookmarkEnd w:id="11694"/>
      <w:r w:rsidRPr="00F30816">
        <w:rPr>
          <w:rtl/>
        </w:rPr>
        <w:t xml:space="preserve">לוי </w:t>
      </w:r>
      <w:bookmarkStart w:id="11695" w:name="_ETM_Q23_258140"/>
      <w:bookmarkEnd w:id="11695"/>
      <w:r w:rsidRPr="00F30816">
        <w:rPr>
          <w:rtl/>
        </w:rPr>
        <w:t xml:space="preserve">מקריית </w:t>
      </w:r>
      <w:bookmarkStart w:id="11696" w:name="_ETM_Q23_258650"/>
      <w:bookmarkEnd w:id="11696"/>
      <w:r w:rsidRPr="00F30816">
        <w:rPr>
          <w:rtl/>
        </w:rPr>
        <w:t>מוצקין</w:t>
      </w:r>
      <w:r>
        <w:rPr>
          <w:rFonts w:hint="cs"/>
          <w:rtl/>
        </w:rPr>
        <w:t>,</w:t>
      </w:r>
      <w:r w:rsidRPr="00F30816">
        <w:rPr>
          <w:rtl/>
        </w:rPr>
        <w:t xml:space="preserve"> </w:t>
      </w:r>
      <w:bookmarkStart w:id="11697" w:name="_ETM_Q23_259190"/>
      <w:bookmarkEnd w:id="11697"/>
      <w:r w:rsidRPr="00F30816">
        <w:rPr>
          <w:rFonts w:hint="cs"/>
          <w:rtl/>
        </w:rPr>
        <w:t>זיכרונ</w:t>
      </w:r>
      <w:r w:rsidRPr="00F30816">
        <w:rPr>
          <w:rFonts w:hint="eastAsia"/>
          <w:rtl/>
        </w:rPr>
        <w:t>ם</w:t>
      </w:r>
      <w:r w:rsidRPr="00F30816">
        <w:rPr>
          <w:rtl/>
        </w:rPr>
        <w:t xml:space="preserve"> </w:t>
      </w:r>
      <w:bookmarkStart w:id="11698" w:name="_ETM_Q23_259610"/>
      <w:bookmarkEnd w:id="11698"/>
      <w:r w:rsidRPr="00F30816">
        <w:rPr>
          <w:rtl/>
        </w:rPr>
        <w:t>לברכה</w:t>
      </w:r>
      <w:r>
        <w:rPr>
          <w:rFonts w:hint="cs"/>
          <w:rtl/>
        </w:rPr>
        <w:t>,</w:t>
      </w:r>
      <w:r w:rsidRPr="00F30816">
        <w:rPr>
          <w:rtl/>
        </w:rPr>
        <w:t xml:space="preserve"> </w:t>
      </w:r>
      <w:bookmarkStart w:id="11699" w:name="_ETM_Q23_260830"/>
      <w:bookmarkEnd w:id="11699"/>
      <w:r w:rsidRPr="00F30816">
        <w:rPr>
          <w:rtl/>
        </w:rPr>
        <w:t xml:space="preserve">היו </w:t>
      </w:r>
      <w:bookmarkStart w:id="11700" w:name="_ETM_Q23_261160"/>
      <w:bookmarkEnd w:id="11700"/>
      <w:r w:rsidRPr="00F30816">
        <w:rPr>
          <w:rtl/>
        </w:rPr>
        <w:t xml:space="preserve">בין </w:t>
      </w:r>
      <w:bookmarkStart w:id="11701" w:name="_ETM_Q23_261340"/>
      <w:bookmarkEnd w:id="11701"/>
      <w:r w:rsidRPr="00F30816">
        <w:rPr>
          <w:rtl/>
        </w:rPr>
        <w:t>הנופלים</w:t>
      </w:r>
      <w:r>
        <w:rPr>
          <w:rFonts w:hint="cs"/>
          <w:rtl/>
        </w:rPr>
        <w:t>.</w:t>
      </w:r>
      <w:r w:rsidRPr="00F30816">
        <w:rPr>
          <w:rtl/>
        </w:rPr>
        <w:t xml:space="preserve"> </w:t>
      </w:r>
      <w:bookmarkStart w:id="11702" w:name="_ETM_Q23_263119"/>
      <w:bookmarkEnd w:id="11702"/>
      <w:r w:rsidRPr="00F30816">
        <w:rPr>
          <w:rtl/>
        </w:rPr>
        <w:t xml:space="preserve">חברי </w:t>
      </w:r>
      <w:bookmarkStart w:id="11703" w:name="_ETM_Q23_263510"/>
      <w:bookmarkEnd w:id="11703"/>
      <w:r w:rsidRPr="00F30816">
        <w:rPr>
          <w:rtl/>
        </w:rPr>
        <w:t xml:space="preserve">ילדות </w:t>
      </w:r>
      <w:bookmarkStart w:id="11704" w:name="_ETM_Q23_263869"/>
      <w:bookmarkEnd w:id="11704"/>
      <w:r w:rsidRPr="00F30816">
        <w:rPr>
          <w:rtl/>
        </w:rPr>
        <w:t xml:space="preserve">מכיתה </w:t>
      </w:r>
      <w:bookmarkStart w:id="11705" w:name="_ETM_Q23_264319"/>
      <w:bookmarkEnd w:id="11705"/>
      <w:r w:rsidRPr="00F30816">
        <w:rPr>
          <w:rtl/>
        </w:rPr>
        <w:t>א'</w:t>
      </w:r>
      <w:r>
        <w:rPr>
          <w:rFonts w:hint="cs"/>
          <w:rtl/>
        </w:rPr>
        <w:t>,</w:t>
      </w:r>
      <w:r w:rsidRPr="00F30816">
        <w:rPr>
          <w:rtl/>
        </w:rPr>
        <w:t xml:space="preserve"> </w:t>
      </w:r>
      <w:bookmarkStart w:id="11706" w:name="_ETM_Q23_265069"/>
      <w:bookmarkEnd w:id="11706"/>
      <w:r w:rsidRPr="00F30816">
        <w:rPr>
          <w:rtl/>
        </w:rPr>
        <w:t xml:space="preserve">למדו </w:t>
      </w:r>
      <w:bookmarkStart w:id="11707" w:name="_ETM_Q23_265430"/>
      <w:bookmarkEnd w:id="11707"/>
      <w:r w:rsidRPr="00F30816">
        <w:rPr>
          <w:rtl/>
        </w:rPr>
        <w:t xml:space="preserve">באותה </w:t>
      </w:r>
      <w:bookmarkStart w:id="11708" w:name="_ETM_Q23_265850"/>
      <w:bookmarkEnd w:id="11708"/>
      <w:r w:rsidRPr="00F30816">
        <w:rPr>
          <w:rtl/>
        </w:rPr>
        <w:t>הכיתה</w:t>
      </w:r>
      <w:r>
        <w:rPr>
          <w:rFonts w:hint="cs"/>
          <w:rtl/>
        </w:rPr>
        <w:t>,</w:t>
      </w:r>
      <w:r w:rsidRPr="00F30816">
        <w:rPr>
          <w:rtl/>
        </w:rPr>
        <w:t xml:space="preserve"> </w:t>
      </w:r>
      <w:bookmarkStart w:id="11709" w:name="_ETM_Q23_266270"/>
      <w:bookmarkEnd w:id="11709"/>
      <w:r w:rsidRPr="00F30816">
        <w:rPr>
          <w:rtl/>
        </w:rPr>
        <w:t xml:space="preserve">באותו </w:t>
      </w:r>
      <w:bookmarkStart w:id="11710" w:name="_ETM_Q23_266600"/>
      <w:bookmarkEnd w:id="11710"/>
      <w:r w:rsidRPr="00F30816">
        <w:rPr>
          <w:rtl/>
        </w:rPr>
        <w:t xml:space="preserve">בית </w:t>
      </w:r>
      <w:bookmarkStart w:id="11711" w:name="_ETM_Q23_266750"/>
      <w:bookmarkEnd w:id="11711"/>
      <w:r w:rsidRPr="00F30816">
        <w:rPr>
          <w:rtl/>
        </w:rPr>
        <w:t xml:space="preserve">ספר </w:t>
      </w:r>
      <w:bookmarkStart w:id="11712" w:name="_ETM_Q23_267079"/>
      <w:bookmarkEnd w:id="11712"/>
      <w:r w:rsidRPr="00F30816">
        <w:rPr>
          <w:rtl/>
        </w:rPr>
        <w:t xml:space="preserve">בקריית </w:t>
      </w:r>
      <w:bookmarkStart w:id="11713" w:name="_ETM_Q23_267500"/>
      <w:bookmarkEnd w:id="11713"/>
      <w:r w:rsidRPr="00F30816">
        <w:rPr>
          <w:rtl/>
        </w:rPr>
        <w:t>מוצקין</w:t>
      </w:r>
      <w:r>
        <w:rPr>
          <w:rFonts w:hint="cs"/>
          <w:rtl/>
        </w:rPr>
        <w:t>.</w:t>
      </w:r>
      <w:r w:rsidRPr="00F30816">
        <w:rPr>
          <w:rtl/>
        </w:rPr>
        <w:t xml:space="preserve"> </w:t>
      </w:r>
      <w:bookmarkStart w:id="11714" w:name="_ETM_Q23_268459"/>
      <w:bookmarkEnd w:id="11714"/>
      <w:r w:rsidRPr="00F30816">
        <w:rPr>
          <w:rtl/>
        </w:rPr>
        <w:t xml:space="preserve">יצאו </w:t>
      </w:r>
      <w:bookmarkStart w:id="11715" w:name="_ETM_Q23_268850"/>
      <w:bookmarkEnd w:id="11715"/>
      <w:r w:rsidRPr="00F30816">
        <w:rPr>
          <w:rtl/>
        </w:rPr>
        <w:t>ביחד</w:t>
      </w:r>
      <w:r>
        <w:rPr>
          <w:rFonts w:hint="cs"/>
          <w:rtl/>
        </w:rPr>
        <w:t>,</w:t>
      </w:r>
      <w:r w:rsidRPr="00F30816">
        <w:rPr>
          <w:rtl/>
        </w:rPr>
        <w:t xml:space="preserve"> </w:t>
      </w:r>
      <w:bookmarkStart w:id="11716" w:name="_ETM_Q23_269420"/>
      <w:bookmarkEnd w:id="11716"/>
      <w:r w:rsidRPr="00F30816">
        <w:rPr>
          <w:rtl/>
        </w:rPr>
        <w:t xml:space="preserve">בילו </w:t>
      </w:r>
      <w:bookmarkStart w:id="11717" w:name="_ETM_Q23_269720"/>
      <w:bookmarkEnd w:id="11717"/>
      <w:r w:rsidRPr="00F30816">
        <w:rPr>
          <w:rtl/>
        </w:rPr>
        <w:t>ביחד</w:t>
      </w:r>
      <w:r>
        <w:rPr>
          <w:rFonts w:hint="cs"/>
          <w:rtl/>
        </w:rPr>
        <w:t>.</w:t>
      </w:r>
      <w:r w:rsidRPr="00F30816">
        <w:rPr>
          <w:rtl/>
        </w:rPr>
        <w:t xml:space="preserve"> </w:t>
      </w:r>
      <w:bookmarkStart w:id="11718" w:name="_ETM_Q23_271380"/>
      <w:bookmarkEnd w:id="11718"/>
      <w:r w:rsidRPr="00F30816">
        <w:rPr>
          <w:rtl/>
        </w:rPr>
        <w:t xml:space="preserve">לקראת </w:t>
      </w:r>
      <w:bookmarkStart w:id="11719" w:name="_ETM_Q23_271770"/>
      <w:bookmarkEnd w:id="11719"/>
      <w:r w:rsidRPr="00F30816">
        <w:rPr>
          <w:rtl/>
        </w:rPr>
        <w:t xml:space="preserve">הגיוס </w:t>
      </w:r>
      <w:bookmarkStart w:id="11720" w:name="_ETM_Q23_272159"/>
      <w:bookmarkEnd w:id="11720"/>
      <w:r w:rsidRPr="00F30816">
        <w:rPr>
          <w:rtl/>
        </w:rPr>
        <w:t xml:space="preserve">יוסף </w:t>
      </w:r>
      <w:bookmarkStart w:id="11721" w:name="_ETM_Q23_272490"/>
      <w:bookmarkEnd w:id="11721"/>
      <w:r w:rsidRPr="00F30816">
        <w:rPr>
          <w:rtl/>
        </w:rPr>
        <w:t xml:space="preserve">התקבל </w:t>
      </w:r>
      <w:bookmarkStart w:id="11722" w:name="_ETM_Q23_272850"/>
      <w:bookmarkEnd w:id="11722"/>
      <w:r w:rsidRPr="00F30816">
        <w:rPr>
          <w:rtl/>
        </w:rPr>
        <w:t xml:space="preserve">לחטיבה </w:t>
      </w:r>
      <w:bookmarkStart w:id="11723" w:name="_ETM_Q23_273329"/>
      <w:bookmarkEnd w:id="11723"/>
      <w:r w:rsidRPr="00F30816">
        <w:rPr>
          <w:rtl/>
        </w:rPr>
        <w:t xml:space="preserve">אחרת </w:t>
      </w:r>
      <w:bookmarkStart w:id="11724" w:name="_ETM_Q23_273929"/>
      <w:bookmarkEnd w:id="11724"/>
      <w:r w:rsidRPr="00F30816">
        <w:rPr>
          <w:rtl/>
        </w:rPr>
        <w:t xml:space="preserve">אבל </w:t>
      </w:r>
      <w:bookmarkStart w:id="11725" w:name="_ETM_Q23_274170"/>
      <w:bookmarkEnd w:id="11725"/>
      <w:r w:rsidRPr="00F30816">
        <w:rPr>
          <w:rtl/>
        </w:rPr>
        <w:t xml:space="preserve">סירב </w:t>
      </w:r>
      <w:bookmarkStart w:id="11726" w:name="_ETM_Q23_275100"/>
      <w:bookmarkEnd w:id="11726"/>
      <w:r w:rsidRPr="00F30816">
        <w:rPr>
          <w:rtl/>
        </w:rPr>
        <w:t xml:space="preserve">כדי </w:t>
      </w:r>
      <w:bookmarkStart w:id="11727" w:name="_ETM_Q23_275369"/>
      <w:bookmarkEnd w:id="11727"/>
      <w:r w:rsidRPr="00F30816">
        <w:rPr>
          <w:rtl/>
        </w:rPr>
        <w:t xml:space="preserve">להיות </w:t>
      </w:r>
      <w:bookmarkStart w:id="11728" w:name="_ETM_Q23_275579"/>
      <w:bookmarkEnd w:id="11728"/>
      <w:r w:rsidRPr="00F30816">
        <w:rPr>
          <w:rtl/>
        </w:rPr>
        <w:t xml:space="preserve">ביחד </w:t>
      </w:r>
      <w:bookmarkStart w:id="11729" w:name="_ETM_Q23_276060"/>
      <w:bookmarkEnd w:id="11729"/>
      <w:r w:rsidRPr="00F30816">
        <w:rPr>
          <w:rtl/>
        </w:rPr>
        <w:t xml:space="preserve">עם </w:t>
      </w:r>
      <w:bookmarkStart w:id="11730" w:name="_ETM_Q23_276149"/>
      <w:bookmarkEnd w:id="11730"/>
      <w:r w:rsidRPr="00F30816">
        <w:rPr>
          <w:rtl/>
        </w:rPr>
        <w:t xml:space="preserve">דניאל </w:t>
      </w:r>
      <w:bookmarkStart w:id="11731" w:name="_ETM_Q23_276479"/>
      <w:bookmarkEnd w:id="11731"/>
      <w:r w:rsidRPr="00F30816">
        <w:rPr>
          <w:rtl/>
        </w:rPr>
        <w:t>חברו</w:t>
      </w:r>
      <w:r>
        <w:rPr>
          <w:rFonts w:hint="cs"/>
          <w:rtl/>
        </w:rPr>
        <w:t>.</w:t>
      </w:r>
      <w:r w:rsidRPr="00F30816">
        <w:rPr>
          <w:rtl/>
        </w:rPr>
        <w:t xml:space="preserve"> </w:t>
      </w:r>
      <w:bookmarkStart w:id="11732" w:name="_ETM_Q23_277899"/>
      <w:bookmarkEnd w:id="11732"/>
      <w:r w:rsidRPr="00F30816">
        <w:rPr>
          <w:rtl/>
        </w:rPr>
        <w:t xml:space="preserve">יוסף </w:t>
      </w:r>
      <w:bookmarkStart w:id="11733" w:name="_ETM_Q23_278289"/>
      <w:bookmarkEnd w:id="11733"/>
      <w:r w:rsidRPr="00F30816">
        <w:rPr>
          <w:rtl/>
        </w:rPr>
        <w:t xml:space="preserve">התגייס </w:t>
      </w:r>
      <w:bookmarkStart w:id="11734" w:name="_ETM_Q23_278709"/>
      <w:bookmarkEnd w:id="11734"/>
      <w:r w:rsidRPr="00F30816">
        <w:rPr>
          <w:rtl/>
        </w:rPr>
        <w:t xml:space="preserve">ביום </w:t>
      </w:r>
      <w:bookmarkStart w:id="11735" w:name="_ETM_Q23_278950"/>
      <w:bookmarkEnd w:id="11735"/>
      <w:r w:rsidRPr="00F30816">
        <w:rPr>
          <w:rtl/>
        </w:rPr>
        <w:t xml:space="preserve">רביעי </w:t>
      </w:r>
      <w:bookmarkStart w:id="11736" w:name="_ETM_Q23_279249"/>
      <w:bookmarkEnd w:id="11736"/>
      <w:r w:rsidRPr="00F30816">
        <w:rPr>
          <w:rtl/>
        </w:rPr>
        <w:t xml:space="preserve">ודניאל </w:t>
      </w:r>
      <w:bookmarkStart w:id="11737" w:name="_ETM_Q23_279729"/>
      <w:bookmarkEnd w:id="11737"/>
      <w:r w:rsidRPr="00F30816">
        <w:rPr>
          <w:rtl/>
        </w:rPr>
        <w:t xml:space="preserve">ביום </w:t>
      </w:r>
      <w:bookmarkStart w:id="11738" w:name="_ETM_Q23_279999"/>
      <w:bookmarkEnd w:id="11738"/>
      <w:r w:rsidRPr="00F30816">
        <w:rPr>
          <w:rtl/>
        </w:rPr>
        <w:t xml:space="preserve">ראשון </w:t>
      </w:r>
      <w:bookmarkStart w:id="11739" w:name="_ETM_Q23_280359"/>
      <w:bookmarkEnd w:id="11739"/>
      <w:r w:rsidRPr="00F30816">
        <w:rPr>
          <w:rtl/>
        </w:rPr>
        <w:t>שאחריו</w:t>
      </w:r>
      <w:r>
        <w:rPr>
          <w:rFonts w:hint="cs"/>
          <w:rtl/>
        </w:rPr>
        <w:t>.</w:t>
      </w:r>
      <w:r w:rsidRPr="00F30816">
        <w:rPr>
          <w:rtl/>
        </w:rPr>
        <w:t xml:space="preserve"> </w:t>
      </w:r>
      <w:bookmarkStart w:id="11740" w:name="_ETM_Q23_281659"/>
      <w:bookmarkEnd w:id="11740"/>
      <w:r w:rsidRPr="00F30816">
        <w:rPr>
          <w:rtl/>
        </w:rPr>
        <w:t xml:space="preserve">הוא </w:t>
      </w:r>
      <w:bookmarkStart w:id="11741" w:name="_ETM_Q23_281780"/>
      <w:bookmarkEnd w:id="11741"/>
      <w:r w:rsidRPr="00F30816">
        <w:rPr>
          <w:rtl/>
        </w:rPr>
        <w:t xml:space="preserve">סירב </w:t>
      </w:r>
      <w:bookmarkStart w:id="11742" w:name="_ETM_Q23_282200"/>
      <w:bookmarkEnd w:id="11742"/>
      <w:r w:rsidRPr="00F30816">
        <w:rPr>
          <w:rtl/>
        </w:rPr>
        <w:t xml:space="preserve">להתפנות </w:t>
      </w:r>
      <w:bookmarkStart w:id="11743" w:name="_ETM_Q23_283009"/>
      <w:bookmarkEnd w:id="11743"/>
      <w:r w:rsidRPr="00F30816">
        <w:rPr>
          <w:rtl/>
        </w:rPr>
        <w:t xml:space="preserve">וחיכה </w:t>
      </w:r>
      <w:bookmarkStart w:id="11744" w:name="_ETM_Q23_283429"/>
      <w:bookmarkEnd w:id="11744"/>
      <w:r w:rsidRPr="00F30816">
        <w:rPr>
          <w:rtl/>
        </w:rPr>
        <w:t>לדניאל</w:t>
      </w:r>
      <w:r>
        <w:rPr>
          <w:rFonts w:hint="cs"/>
          <w:rtl/>
        </w:rPr>
        <w:t>,</w:t>
      </w:r>
      <w:r w:rsidRPr="00F30816">
        <w:rPr>
          <w:rtl/>
        </w:rPr>
        <w:t xml:space="preserve"> </w:t>
      </w:r>
      <w:bookmarkStart w:id="11745" w:name="_ETM_Q23_284299"/>
      <w:bookmarkEnd w:id="11745"/>
      <w:r w:rsidRPr="00F30816">
        <w:rPr>
          <w:rtl/>
        </w:rPr>
        <w:t xml:space="preserve">להיות </w:t>
      </w:r>
      <w:bookmarkStart w:id="11746" w:name="_ETM_Q23_284659"/>
      <w:bookmarkEnd w:id="11746"/>
      <w:r w:rsidRPr="00F30816">
        <w:rPr>
          <w:rtl/>
        </w:rPr>
        <w:t xml:space="preserve">איתו </w:t>
      </w:r>
      <w:bookmarkStart w:id="11747" w:name="_ETM_Q23_284840"/>
      <w:bookmarkEnd w:id="11747"/>
      <w:r w:rsidRPr="00F30816">
        <w:rPr>
          <w:rtl/>
        </w:rPr>
        <w:t>בנח"ל</w:t>
      </w:r>
      <w:r w:rsidR="003B4CBB">
        <w:rPr>
          <w:rFonts w:hint="cs"/>
          <w:rtl/>
        </w:rPr>
        <w:t>,</w:t>
      </w:r>
      <w:r w:rsidRPr="00F30816">
        <w:rPr>
          <w:rtl/>
        </w:rPr>
        <w:t xml:space="preserve"> </w:t>
      </w:r>
      <w:bookmarkStart w:id="11748" w:name="_ETM_Q23_287140"/>
      <w:bookmarkEnd w:id="11748"/>
      <w:r>
        <w:rPr>
          <w:rtl/>
        </w:rPr>
        <w:t>וכ</w:t>
      </w:r>
      <w:r>
        <w:rPr>
          <w:rFonts w:hint="cs"/>
          <w:rtl/>
        </w:rPr>
        <w:t>ך</w:t>
      </w:r>
      <w:r w:rsidRPr="00F30816">
        <w:rPr>
          <w:rtl/>
        </w:rPr>
        <w:t xml:space="preserve"> </w:t>
      </w:r>
      <w:bookmarkStart w:id="11749" w:name="_ETM_Q23_287710"/>
      <w:bookmarkEnd w:id="11749"/>
      <w:r w:rsidRPr="00F30816">
        <w:rPr>
          <w:rtl/>
        </w:rPr>
        <w:t>היה</w:t>
      </w:r>
      <w:r>
        <w:rPr>
          <w:rFonts w:hint="cs"/>
          <w:rtl/>
        </w:rPr>
        <w:t>.</w:t>
      </w:r>
      <w:r w:rsidRPr="00F30816">
        <w:rPr>
          <w:rtl/>
        </w:rPr>
        <w:t xml:space="preserve"> </w:t>
      </w:r>
      <w:bookmarkStart w:id="11750" w:name="_ETM_Q23_288900"/>
      <w:bookmarkEnd w:id="11750"/>
      <w:r w:rsidRPr="00F30816">
        <w:rPr>
          <w:rtl/>
        </w:rPr>
        <w:t xml:space="preserve">התגייסו </w:t>
      </w:r>
      <w:bookmarkStart w:id="11751" w:name="_ETM_Q23_289409"/>
      <w:bookmarkEnd w:id="11751"/>
      <w:r w:rsidRPr="00F30816">
        <w:rPr>
          <w:rtl/>
        </w:rPr>
        <w:t>ביחד</w:t>
      </w:r>
      <w:r>
        <w:rPr>
          <w:rFonts w:hint="cs"/>
          <w:rtl/>
        </w:rPr>
        <w:t>,</w:t>
      </w:r>
      <w:r w:rsidRPr="00F30816">
        <w:rPr>
          <w:rtl/>
        </w:rPr>
        <w:t xml:space="preserve"> </w:t>
      </w:r>
      <w:bookmarkStart w:id="11752" w:name="_ETM_Q23_290189"/>
      <w:bookmarkEnd w:id="11752"/>
      <w:r w:rsidRPr="00F30816">
        <w:rPr>
          <w:rtl/>
        </w:rPr>
        <w:t xml:space="preserve">שירתו </w:t>
      </w:r>
      <w:bookmarkStart w:id="11753" w:name="_ETM_Q23_290700"/>
      <w:bookmarkEnd w:id="11753"/>
      <w:r w:rsidRPr="00F30816">
        <w:rPr>
          <w:rtl/>
        </w:rPr>
        <w:t xml:space="preserve">יחד </w:t>
      </w:r>
      <w:bookmarkStart w:id="11754" w:name="_ETM_Q23_291060"/>
      <w:bookmarkEnd w:id="11754"/>
      <w:r w:rsidRPr="00F30816">
        <w:rPr>
          <w:rtl/>
        </w:rPr>
        <w:t xml:space="preserve">באותו </w:t>
      </w:r>
      <w:bookmarkStart w:id="11755" w:name="_ETM_Q23_291360"/>
      <w:bookmarkEnd w:id="11755"/>
      <w:r w:rsidRPr="00F30816">
        <w:rPr>
          <w:rtl/>
        </w:rPr>
        <w:t xml:space="preserve">הגדוד </w:t>
      </w:r>
      <w:bookmarkStart w:id="11756" w:name="_ETM_Q23_291689"/>
      <w:bookmarkEnd w:id="11756"/>
      <w:r w:rsidRPr="00F30816">
        <w:rPr>
          <w:rtl/>
        </w:rPr>
        <w:t xml:space="preserve">ובאותה </w:t>
      </w:r>
      <w:bookmarkStart w:id="11757" w:name="_ETM_Q23_292080"/>
      <w:bookmarkEnd w:id="11757"/>
      <w:r w:rsidRPr="00F30816">
        <w:rPr>
          <w:rtl/>
        </w:rPr>
        <w:t xml:space="preserve">המחלקה </w:t>
      </w:r>
      <w:bookmarkStart w:id="11758" w:name="_ETM_Q23_293720"/>
      <w:bookmarkEnd w:id="11758"/>
      <w:r w:rsidRPr="00F30816">
        <w:rPr>
          <w:rtl/>
        </w:rPr>
        <w:t xml:space="preserve">ונפלו </w:t>
      </w:r>
      <w:bookmarkStart w:id="11759" w:name="_ETM_Q23_294320"/>
      <w:bookmarkEnd w:id="11759"/>
      <w:r w:rsidRPr="00F30816">
        <w:rPr>
          <w:rtl/>
        </w:rPr>
        <w:t>יחד</w:t>
      </w:r>
      <w:r>
        <w:rPr>
          <w:rFonts w:hint="cs"/>
          <w:rtl/>
        </w:rPr>
        <w:t>.</w:t>
      </w:r>
      <w:r w:rsidRPr="00F30816">
        <w:rPr>
          <w:rtl/>
        </w:rPr>
        <w:t xml:space="preserve"> </w:t>
      </w:r>
      <w:bookmarkStart w:id="11760" w:name="_ETM_Q23_296639"/>
      <w:bookmarkEnd w:id="11760"/>
    </w:p>
    <w:p w:rsidR="00330365" w:rsidRDefault="00330365" w:rsidP="003410D7">
      <w:pPr>
        <w:rPr>
          <w:rtl/>
        </w:rPr>
      </w:pPr>
      <w:bookmarkStart w:id="11761" w:name="_ETM_Q23_298539"/>
      <w:bookmarkStart w:id="11762" w:name="_ETM_Q23_298619"/>
      <w:bookmarkEnd w:id="11761"/>
      <w:bookmarkEnd w:id="11762"/>
    </w:p>
    <w:p w:rsidR="00330365" w:rsidRDefault="00330365" w:rsidP="003B4CBB">
      <w:pPr>
        <w:rPr>
          <w:rtl/>
        </w:rPr>
      </w:pPr>
      <w:bookmarkStart w:id="11763" w:name="_ETM_Q23_298841"/>
      <w:bookmarkStart w:id="11764" w:name="_ETM_Q23_298962"/>
      <w:bookmarkEnd w:id="11763"/>
      <w:bookmarkEnd w:id="11764"/>
      <w:r w:rsidRPr="00F30816">
        <w:rPr>
          <w:rtl/>
        </w:rPr>
        <w:t xml:space="preserve">לפני </w:t>
      </w:r>
      <w:bookmarkStart w:id="11765" w:name="_ETM_Q23_296969"/>
      <w:bookmarkEnd w:id="11765"/>
      <w:r w:rsidRPr="00F30816">
        <w:rPr>
          <w:rtl/>
        </w:rPr>
        <w:t>שנפלו</w:t>
      </w:r>
      <w:bookmarkStart w:id="11766" w:name="_ETM_Q23_297450"/>
      <w:bookmarkEnd w:id="11766"/>
      <w:r>
        <w:rPr>
          <w:rFonts w:hint="cs"/>
          <w:rtl/>
        </w:rPr>
        <w:t xml:space="preserve">, </w:t>
      </w:r>
      <w:r w:rsidRPr="00F30816">
        <w:rPr>
          <w:rtl/>
        </w:rPr>
        <w:t xml:space="preserve">יוסף </w:t>
      </w:r>
      <w:bookmarkStart w:id="11767" w:name="_ETM_Q23_297869"/>
      <w:bookmarkEnd w:id="11767"/>
      <w:r w:rsidRPr="00F30816">
        <w:rPr>
          <w:rtl/>
        </w:rPr>
        <w:t xml:space="preserve">ודניאל </w:t>
      </w:r>
      <w:bookmarkStart w:id="11768" w:name="_ETM_Q23_298349"/>
      <w:bookmarkEnd w:id="11768"/>
      <w:r w:rsidRPr="00F30816">
        <w:rPr>
          <w:rtl/>
        </w:rPr>
        <w:t xml:space="preserve">התקשרו </w:t>
      </w:r>
      <w:bookmarkStart w:id="11769" w:name="_ETM_Q23_298770"/>
      <w:bookmarkEnd w:id="11769"/>
      <w:r w:rsidRPr="00F30816">
        <w:rPr>
          <w:rFonts w:hint="cs"/>
          <w:rtl/>
        </w:rPr>
        <w:t>לאימהו</w:t>
      </w:r>
      <w:r w:rsidRPr="00F30816">
        <w:rPr>
          <w:rFonts w:hint="eastAsia"/>
          <w:rtl/>
        </w:rPr>
        <w:t>ת</w:t>
      </w:r>
      <w:r w:rsidRPr="00F30816">
        <w:rPr>
          <w:rtl/>
        </w:rPr>
        <w:t xml:space="preserve"> </w:t>
      </w:r>
      <w:bookmarkStart w:id="11770" w:name="_ETM_Q23_299189"/>
      <w:bookmarkEnd w:id="11770"/>
      <w:r w:rsidRPr="00F30816">
        <w:rPr>
          <w:rtl/>
        </w:rPr>
        <w:t>שלהם</w:t>
      </w:r>
      <w:r w:rsidR="003B4CBB">
        <w:rPr>
          <w:rFonts w:hint="cs"/>
          <w:rtl/>
        </w:rPr>
        <w:t>:</w:t>
      </w:r>
      <w:r w:rsidRPr="00F30816">
        <w:rPr>
          <w:rtl/>
        </w:rPr>
        <w:t xml:space="preserve"> </w:t>
      </w:r>
      <w:bookmarkStart w:id="11771" w:name="_ETM_Q23_300869"/>
      <w:bookmarkEnd w:id="11771"/>
      <w:r w:rsidRPr="00F30816">
        <w:rPr>
          <w:rtl/>
        </w:rPr>
        <w:t>אימא</w:t>
      </w:r>
      <w:r>
        <w:rPr>
          <w:rFonts w:hint="cs"/>
          <w:rtl/>
        </w:rPr>
        <w:t>,</w:t>
      </w:r>
      <w:r w:rsidRPr="00F30816">
        <w:rPr>
          <w:rtl/>
        </w:rPr>
        <w:t xml:space="preserve"> </w:t>
      </w:r>
      <w:bookmarkStart w:id="11772" w:name="_ETM_Q23_302060"/>
      <w:bookmarkEnd w:id="11772"/>
      <w:r w:rsidRPr="00F30816">
        <w:rPr>
          <w:rtl/>
        </w:rPr>
        <w:t xml:space="preserve">אל </w:t>
      </w:r>
      <w:bookmarkStart w:id="11773" w:name="_ETM_Q23_302390"/>
      <w:bookmarkEnd w:id="11773"/>
      <w:r w:rsidRPr="00F30816">
        <w:rPr>
          <w:rtl/>
        </w:rPr>
        <w:t>תדאגי</w:t>
      </w:r>
      <w:r>
        <w:rPr>
          <w:rFonts w:hint="cs"/>
          <w:rtl/>
        </w:rPr>
        <w:t>,</w:t>
      </w:r>
      <w:r w:rsidRPr="00F30816">
        <w:rPr>
          <w:rtl/>
        </w:rPr>
        <w:t xml:space="preserve"> </w:t>
      </w:r>
      <w:bookmarkStart w:id="11774" w:name="_ETM_Q23_303260"/>
      <w:bookmarkEnd w:id="11774"/>
      <w:r w:rsidRPr="00F30816">
        <w:rPr>
          <w:rtl/>
        </w:rPr>
        <w:t xml:space="preserve">אני </w:t>
      </w:r>
      <w:bookmarkStart w:id="11775" w:name="_ETM_Q23_303530"/>
      <w:bookmarkEnd w:id="11775"/>
      <w:r w:rsidRPr="00F30816">
        <w:rPr>
          <w:rtl/>
        </w:rPr>
        <w:t xml:space="preserve">עם </w:t>
      </w:r>
      <w:bookmarkStart w:id="11776" w:name="_ETM_Q23_303619"/>
      <w:bookmarkEnd w:id="11776"/>
      <w:r w:rsidRPr="00F30816">
        <w:rPr>
          <w:rtl/>
        </w:rPr>
        <w:t>דניאל</w:t>
      </w:r>
      <w:r w:rsidR="003B4CBB">
        <w:rPr>
          <w:rFonts w:hint="cs"/>
          <w:rtl/>
        </w:rPr>
        <w:t>;</w:t>
      </w:r>
      <w:r w:rsidRPr="00F30816">
        <w:rPr>
          <w:rtl/>
        </w:rPr>
        <w:t xml:space="preserve"> </w:t>
      </w:r>
      <w:bookmarkStart w:id="11777" w:name="_ETM_Q23_305710"/>
      <w:bookmarkEnd w:id="11777"/>
      <w:r w:rsidRPr="00F30816">
        <w:rPr>
          <w:rtl/>
        </w:rPr>
        <w:t>אימא</w:t>
      </w:r>
      <w:r>
        <w:rPr>
          <w:rFonts w:hint="cs"/>
          <w:rtl/>
        </w:rPr>
        <w:t>,</w:t>
      </w:r>
      <w:r w:rsidRPr="00F30816">
        <w:rPr>
          <w:rtl/>
        </w:rPr>
        <w:t xml:space="preserve"> </w:t>
      </w:r>
      <w:bookmarkStart w:id="11778" w:name="_ETM_Q23_306499"/>
      <w:bookmarkEnd w:id="11778"/>
      <w:r w:rsidRPr="00F30816">
        <w:rPr>
          <w:rtl/>
        </w:rPr>
        <w:t xml:space="preserve">אל </w:t>
      </w:r>
      <w:bookmarkStart w:id="11779" w:name="_ETM_Q23_306859"/>
      <w:bookmarkEnd w:id="11779"/>
      <w:r w:rsidRPr="00F30816">
        <w:rPr>
          <w:rtl/>
        </w:rPr>
        <w:t>תדאגי</w:t>
      </w:r>
      <w:r>
        <w:rPr>
          <w:rFonts w:hint="cs"/>
          <w:rtl/>
        </w:rPr>
        <w:t>,</w:t>
      </w:r>
      <w:r w:rsidRPr="00F30816">
        <w:rPr>
          <w:rtl/>
        </w:rPr>
        <w:t xml:space="preserve"> </w:t>
      </w:r>
      <w:bookmarkStart w:id="11780" w:name="_ETM_Q23_307920"/>
      <w:bookmarkEnd w:id="11780"/>
      <w:r w:rsidRPr="00F30816">
        <w:rPr>
          <w:rtl/>
        </w:rPr>
        <w:t xml:space="preserve">אני </w:t>
      </w:r>
      <w:bookmarkStart w:id="11781" w:name="_ETM_Q23_308190"/>
      <w:bookmarkEnd w:id="11781"/>
      <w:r w:rsidRPr="00F30816">
        <w:rPr>
          <w:rtl/>
        </w:rPr>
        <w:t xml:space="preserve">עם </w:t>
      </w:r>
      <w:bookmarkStart w:id="11782" w:name="_ETM_Q23_308250"/>
      <w:bookmarkEnd w:id="11782"/>
      <w:r w:rsidRPr="00F30816">
        <w:rPr>
          <w:rtl/>
        </w:rPr>
        <w:t xml:space="preserve">יוסף </w:t>
      </w:r>
      <w:bookmarkStart w:id="11783" w:name="_ETM_Q23_310360"/>
      <w:bookmarkEnd w:id="11783"/>
      <w:r w:rsidR="003B4CBB">
        <w:rPr>
          <w:rFonts w:hint="cs"/>
          <w:rtl/>
        </w:rPr>
        <w:t xml:space="preserve">– </w:t>
      </w:r>
      <w:r w:rsidRPr="00F30816">
        <w:rPr>
          <w:rtl/>
        </w:rPr>
        <w:t xml:space="preserve">אלו </w:t>
      </w:r>
      <w:bookmarkStart w:id="11784" w:name="_ETM_Q23_310660"/>
      <w:bookmarkEnd w:id="11784"/>
      <w:r w:rsidRPr="00F30816">
        <w:rPr>
          <w:rtl/>
        </w:rPr>
        <w:t xml:space="preserve">המשפטים </w:t>
      </w:r>
      <w:bookmarkStart w:id="11785" w:name="_ETM_Q23_311260"/>
      <w:bookmarkEnd w:id="11785"/>
      <w:r w:rsidRPr="00F30816">
        <w:rPr>
          <w:rtl/>
        </w:rPr>
        <w:t xml:space="preserve">שנשמעו </w:t>
      </w:r>
      <w:bookmarkStart w:id="11786" w:name="_ETM_Q23_311740"/>
      <w:bookmarkEnd w:id="11786"/>
      <w:r w:rsidRPr="00F30816">
        <w:rPr>
          <w:rtl/>
        </w:rPr>
        <w:t xml:space="preserve">בקו </w:t>
      </w:r>
      <w:bookmarkStart w:id="11787" w:name="_ETM_Q23_312069"/>
      <w:bookmarkEnd w:id="11787"/>
      <w:r w:rsidRPr="00F30816">
        <w:rPr>
          <w:rtl/>
        </w:rPr>
        <w:t>הטלפון</w:t>
      </w:r>
      <w:r>
        <w:rPr>
          <w:rFonts w:hint="cs"/>
          <w:rtl/>
        </w:rPr>
        <w:t>.</w:t>
      </w:r>
      <w:r w:rsidRPr="00F30816">
        <w:rPr>
          <w:rtl/>
        </w:rPr>
        <w:t xml:space="preserve"> </w:t>
      </w:r>
      <w:bookmarkStart w:id="11788" w:name="_ETM_Q23_314139"/>
      <w:bookmarkEnd w:id="11788"/>
      <w:r w:rsidRPr="00F30816">
        <w:rPr>
          <w:rtl/>
        </w:rPr>
        <w:t xml:space="preserve">אלו </w:t>
      </w:r>
      <w:bookmarkStart w:id="11789" w:name="_ETM_Q23_314590"/>
      <w:bookmarkEnd w:id="11789"/>
      <w:r w:rsidRPr="00F30816">
        <w:rPr>
          <w:rtl/>
        </w:rPr>
        <w:t xml:space="preserve">היו </w:t>
      </w:r>
      <w:bookmarkStart w:id="11790" w:name="_ETM_Q23_314859"/>
      <w:bookmarkEnd w:id="11790"/>
      <w:r w:rsidRPr="00F30816">
        <w:rPr>
          <w:rtl/>
        </w:rPr>
        <w:t xml:space="preserve">השיחות </w:t>
      </w:r>
      <w:bookmarkStart w:id="11791" w:name="_ETM_Q23_315340"/>
      <w:bookmarkEnd w:id="11791"/>
      <w:r w:rsidRPr="00F30816">
        <w:rPr>
          <w:rtl/>
        </w:rPr>
        <w:t>האחרונות</w:t>
      </w:r>
      <w:r>
        <w:rPr>
          <w:rFonts w:hint="cs"/>
          <w:rtl/>
        </w:rPr>
        <w:t>.</w:t>
      </w:r>
      <w:r w:rsidRPr="00F30816">
        <w:rPr>
          <w:rtl/>
        </w:rPr>
        <w:t xml:space="preserve"> </w:t>
      </w:r>
      <w:bookmarkStart w:id="11792" w:name="_ETM_Q23_317120"/>
      <w:bookmarkEnd w:id="11792"/>
      <w:r w:rsidRPr="00F30816">
        <w:rPr>
          <w:rtl/>
        </w:rPr>
        <w:t>איז</w:t>
      </w:r>
      <w:r>
        <w:rPr>
          <w:rFonts w:hint="cs"/>
          <w:rtl/>
        </w:rPr>
        <w:t>ו</w:t>
      </w:r>
      <w:r w:rsidRPr="00F30816">
        <w:rPr>
          <w:rtl/>
        </w:rPr>
        <w:t xml:space="preserve"> </w:t>
      </w:r>
      <w:bookmarkStart w:id="11793" w:name="_ETM_Q23_317419"/>
      <w:bookmarkEnd w:id="11793"/>
      <w:r w:rsidRPr="00F30816">
        <w:rPr>
          <w:rtl/>
        </w:rPr>
        <w:t xml:space="preserve">חברות </w:t>
      </w:r>
      <w:bookmarkStart w:id="11794" w:name="_ETM_Q23_317840"/>
      <w:bookmarkEnd w:id="11794"/>
      <w:r w:rsidRPr="00F30816">
        <w:rPr>
          <w:rtl/>
        </w:rPr>
        <w:t>נפש</w:t>
      </w:r>
      <w:r>
        <w:rPr>
          <w:rFonts w:hint="cs"/>
          <w:rtl/>
        </w:rPr>
        <w:t>.</w:t>
      </w:r>
      <w:r w:rsidRPr="00F30816">
        <w:rPr>
          <w:rtl/>
        </w:rPr>
        <w:t xml:space="preserve"> </w:t>
      </w:r>
      <w:bookmarkStart w:id="11795" w:name="_ETM_Q23_319560"/>
      <w:bookmarkStart w:id="11796" w:name="_ETM_Q23_322961"/>
      <w:bookmarkStart w:id="11797" w:name="_ETM_Q23_323036"/>
      <w:bookmarkEnd w:id="11795"/>
      <w:bookmarkEnd w:id="11796"/>
      <w:bookmarkEnd w:id="11797"/>
      <w:r w:rsidRPr="00F30816">
        <w:rPr>
          <w:rtl/>
        </w:rPr>
        <w:t xml:space="preserve">הבטחתי </w:t>
      </w:r>
      <w:bookmarkStart w:id="11798" w:name="_ETM_Q23_320040"/>
      <w:bookmarkEnd w:id="11798"/>
      <w:r w:rsidRPr="00F30816">
        <w:rPr>
          <w:rFonts w:hint="cs"/>
          <w:rtl/>
        </w:rPr>
        <w:t>לאימהו</w:t>
      </w:r>
      <w:r w:rsidRPr="00F30816">
        <w:rPr>
          <w:rFonts w:hint="eastAsia"/>
          <w:rtl/>
        </w:rPr>
        <w:t>ת</w:t>
      </w:r>
      <w:r w:rsidRPr="00F30816">
        <w:rPr>
          <w:rtl/>
        </w:rPr>
        <w:t xml:space="preserve"> </w:t>
      </w:r>
      <w:bookmarkStart w:id="11799" w:name="_ETM_Q23_320520"/>
      <w:bookmarkEnd w:id="11799"/>
      <w:r w:rsidRPr="00F30816">
        <w:rPr>
          <w:rtl/>
        </w:rPr>
        <w:t xml:space="preserve">שלהם </w:t>
      </w:r>
      <w:bookmarkStart w:id="11800" w:name="_ETM_Q23_321280"/>
      <w:bookmarkEnd w:id="11800"/>
      <w:r w:rsidRPr="00F30816">
        <w:rPr>
          <w:rtl/>
        </w:rPr>
        <w:t xml:space="preserve">שאני </w:t>
      </w:r>
      <w:bookmarkStart w:id="11801" w:name="_ETM_Q23_321550"/>
      <w:bookmarkEnd w:id="11801"/>
      <w:r w:rsidRPr="00F30816">
        <w:rPr>
          <w:rtl/>
        </w:rPr>
        <w:t xml:space="preserve">אספר </w:t>
      </w:r>
      <w:bookmarkStart w:id="11802" w:name="_ETM_Q23_321940"/>
      <w:bookmarkEnd w:id="11802"/>
      <w:r w:rsidRPr="00F30816">
        <w:rPr>
          <w:rtl/>
        </w:rPr>
        <w:t xml:space="preserve">את </w:t>
      </w:r>
      <w:bookmarkStart w:id="11803" w:name="_ETM_Q23_322030"/>
      <w:bookmarkEnd w:id="11803"/>
      <w:r w:rsidRPr="00F30816">
        <w:rPr>
          <w:rtl/>
        </w:rPr>
        <w:t xml:space="preserve">הסיפור </w:t>
      </w:r>
      <w:bookmarkStart w:id="11804" w:name="_ETM_Q23_322480"/>
      <w:bookmarkEnd w:id="11804"/>
      <w:r w:rsidRPr="00F30816">
        <w:rPr>
          <w:rtl/>
        </w:rPr>
        <w:t xml:space="preserve">שלהם </w:t>
      </w:r>
      <w:bookmarkStart w:id="11805" w:name="_ETM_Q23_322840"/>
      <w:bookmarkEnd w:id="11805"/>
      <w:r w:rsidRPr="00F30816">
        <w:rPr>
          <w:rtl/>
        </w:rPr>
        <w:t xml:space="preserve">בכל </w:t>
      </w:r>
      <w:bookmarkStart w:id="11806" w:name="_ETM_Q23_323200"/>
      <w:bookmarkEnd w:id="11806"/>
      <w:r w:rsidRPr="00F30816">
        <w:rPr>
          <w:rtl/>
        </w:rPr>
        <w:t xml:space="preserve">מקום </w:t>
      </w:r>
      <w:bookmarkStart w:id="11807" w:name="_ETM_Q23_323560"/>
      <w:bookmarkEnd w:id="11807"/>
      <w:r w:rsidRPr="00F30816">
        <w:rPr>
          <w:rtl/>
        </w:rPr>
        <w:t xml:space="preserve">שרק </w:t>
      </w:r>
      <w:bookmarkStart w:id="11808" w:name="_ETM_Q23_323919"/>
      <w:bookmarkEnd w:id="11808"/>
      <w:r w:rsidRPr="00F30816">
        <w:rPr>
          <w:rtl/>
        </w:rPr>
        <w:t>אוכל</w:t>
      </w:r>
      <w:r>
        <w:rPr>
          <w:rFonts w:hint="cs"/>
          <w:rtl/>
        </w:rPr>
        <w:t>.</w:t>
      </w:r>
      <w:bookmarkStart w:id="11809" w:name="_ETM_Q23_325520"/>
      <w:bookmarkEnd w:id="11809"/>
      <w:r>
        <w:rPr>
          <w:rFonts w:hint="cs"/>
          <w:rtl/>
        </w:rPr>
        <w:t xml:space="preserve"> </w:t>
      </w:r>
      <w:r w:rsidRPr="00F30816">
        <w:rPr>
          <w:rtl/>
        </w:rPr>
        <w:t xml:space="preserve">הם </w:t>
      </w:r>
      <w:bookmarkStart w:id="11810" w:name="_ETM_Q23_325669"/>
      <w:bookmarkEnd w:id="11810"/>
      <w:r w:rsidRPr="00F30816">
        <w:rPr>
          <w:rtl/>
        </w:rPr>
        <w:t xml:space="preserve">היו </w:t>
      </w:r>
      <w:bookmarkStart w:id="11811" w:name="_ETM_Q23_325850"/>
      <w:bookmarkEnd w:id="11811"/>
      <w:r w:rsidRPr="00F30816">
        <w:rPr>
          <w:rtl/>
        </w:rPr>
        <w:t xml:space="preserve">צעירים </w:t>
      </w:r>
      <w:bookmarkStart w:id="11812" w:name="_ETM_Q23_326540"/>
      <w:bookmarkEnd w:id="11812"/>
      <w:r w:rsidRPr="00F30816">
        <w:rPr>
          <w:rtl/>
        </w:rPr>
        <w:t xml:space="preserve">שאהבו </w:t>
      </w:r>
      <w:bookmarkStart w:id="11813" w:name="_ETM_Q23_327080"/>
      <w:bookmarkEnd w:id="11813"/>
      <w:r w:rsidRPr="00F30816">
        <w:rPr>
          <w:rtl/>
        </w:rPr>
        <w:t xml:space="preserve">את </w:t>
      </w:r>
      <w:bookmarkStart w:id="11814" w:name="_ETM_Q23_327200"/>
      <w:bookmarkEnd w:id="11814"/>
      <w:r w:rsidRPr="00F30816">
        <w:rPr>
          <w:rtl/>
        </w:rPr>
        <w:t xml:space="preserve">המדינה </w:t>
      </w:r>
      <w:bookmarkStart w:id="11815" w:name="_ETM_Q23_327590"/>
      <w:bookmarkEnd w:id="11815"/>
      <w:r w:rsidRPr="00F30816">
        <w:rPr>
          <w:rtl/>
        </w:rPr>
        <w:t xml:space="preserve">בכל </w:t>
      </w:r>
      <w:bookmarkStart w:id="11816" w:name="_ETM_Q23_327980"/>
      <w:bookmarkEnd w:id="11816"/>
      <w:r w:rsidRPr="00F30816">
        <w:rPr>
          <w:rtl/>
        </w:rPr>
        <w:t xml:space="preserve">ליבם </w:t>
      </w:r>
      <w:bookmarkStart w:id="11817" w:name="_ETM_Q23_328430"/>
      <w:bookmarkEnd w:id="11817"/>
      <w:r w:rsidRPr="00F30816">
        <w:rPr>
          <w:rtl/>
        </w:rPr>
        <w:t xml:space="preserve">ורצו </w:t>
      </w:r>
      <w:bookmarkStart w:id="11818" w:name="_ETM_Q23_328880"/>
      <w:bookmarkEnd w:id="11818"/>
      <w:r w:rsidRPr="00F30816">
        <w:rPr>
          <w:rtl/>
        </w:rPr>
        <w:t>לתרום</w:t>
      </w:r>
      <w:r>
        <w:rPr>
          <w:rFonts w:hint="cs"/>
          <w:rtl/>
        </w:rPr>
        <w:t>.</w:t>
      </w:r>
      <w:r w:rsidRPr="00F30816">
        <w:rPr>
          <w:rtl/>
        </w:rPr>
        <w:t xml:space="preserve"> </w:t>
      </w:r>
      <w:bookmarkStart w:id="11819" w:name="_ETM_Q23_330250"/>
      <w:bookmarkEnd w:id="11819"/>
      <w:r w:rsidRPr="00F30816">
        <w:rPr>
          <w:rtl/>
        </w:rPr>
        <w:t xml:space="preserve">כל </w:t>
      </w:r>
      <w:bookmarkStart w:id="11820" w:name="_ETM_Q23_330490"/>
      <w:bookmarkEnd w:id="11820"/>
      <w:r>
        <w:rPr>
          <w:rFonts w:hint="cs"/>
          <w:rtl/>
        </w:rPr>
        <w:t>אחד</w:t>
      </w:r>
      <w:r w:rsidRPr="00F30816">
        <w:rPr>
          <w:rtl/>
        </w:rPr>
        <w:t xml:space="preserve"> </w:t>
      </w:r>
      <w:bookmarkStart w:id="11821" w:name="_ETM_Q23_330819"/>
      <w:bookmarkEnd w:id="11821"/>
      <w:r w:rsidRPr="00F30816">
        <w:rPr>
          <w:rtl/>
        </w:rPr>
        <w:t xml:space="preserve">מהם </w:t>
      </w:r>
      <w:bookmarkStart w:id="11822" w:name="_ETM_Q23_331060"/>
      <w:bookmarkEnd w:id="11822"/>
      <w:r w:rsidRPr="00F30816">
        <w:rPr>
          <w:rtl/>
        </w:rPr>
        <w:t xml:space="preserve">הרגיש </w:t>
      </w:r>
      <w:bookmarkStart w:id="11823" w:name="_ETM_Q23_331360"/>
      <w:bookmarkEnd w:id="11823"/>
      <w:r w:rsidRPr="00F30816">
        <w:rPr>
          <w:rtl/>
        </w:rPr>
        <w:t xml:space="preserve">את </w:t>
      </w:r>
      <w:bookmarkStart w:id="11824" w:name="_ETM_Q23_331540"/>
      <w:bookmarkEnd w:id="11824"/>
      <w:r w:rsidRPr="00F30816">
        <w:rPr>
          <w:rtl/>
        </w:rPr>
        <w:t xml:space="preserve">האחריות </w:t>
      </w:r>
      <w:bookmarkStart w:id="11825" w:name="_ETM_Q23_332020"/>
      <w:bookmarkEnd w:id="11825"/>
      <w:r w:rsidRPr="00F30816">
        <w:rPr>
          <w:rtl/>
        </w:rPr>
        <w:t xml:space="preserve">והחובה </w:t>
      </w:r>
      <w:bookmarkStart w:id="11826" w:name="_ETM_Q23_333069"/>
      <w:bookmarkEnd w:id="11826"/>
      <w:r w:rsidRPr="00F30816">
        <w:rPr>
          <w:rtl/>
        </w:rPr>
        <w:t xml:space="preserve">להגן </w:t>
      </w:r>
      <w:bookmarkStart w:id="11827" w:name="_ETM_Q23_333669"/>
      <w:bookmarkEnd w:id="11827"/>
      <w:r w:rsidRPr="00F30816">
        <w:rPr>
          <w:rtl/>
        </w:rPr>
        <w:t xml:space="preserve">על </w:t>
      </w:r>
      <w:bookmarkStart w:id="11828" w:name="_ETM_Q23_333819"/>
      <w:bookmarkEnd w:id="11828"/>
      <w:r w:rsidRPr="00F30816">
        <w:rPr>
          <w:rtl/>
        </w:rPr>
        <w:t>הבית</w:t>
      </w:r>
      <w:r>
        <w:rPr>
          <w:rFonts w:hint="cs"/>
          <w:rtl/>
        </w:rPr>
        <w:t>,</w:t>
      </w:r>
      <w:r w:rsidRPr="00F30816">
        <w:rPr>
          <w:rtl/>
        </w:rPr>
        <w:t xml:space="preserve"> </w:t>
      </w:r>
      <w:bookmarkStart w:id="11829" w:name="_ETM_Q23_334480"/>
      <w:bookmarkEnd w:id="11829"/>
      <w:r w:rsidRPr="00F30816">
        <w:rPr>
          <w:rtl/>
        </w:rPr>
        <w:t xml:space="preserve">על </w:t>
      </w:r>
      <w:bookmarkStart w:id="11830" w:name="_ETM_Q23_334660"/>
      <w:bookmarkEnd w:id="11830"/>
      <w:r w:rsidRPr="00F30816">
        <w:rPr>
          <w:rtl/>
        </w:rPr>
        <w:t xml:space="preserve">הבית </w:t>
      </w:r>
      <w:bookmarkStart w:id="11831" w:name="_ETM_Q23_335050"/>
      <w:bookmarkEnd w:id="11831"/>
      <w:r w:rsidRPr="00F30816">
        <w:rPr>
          <w:rtl/>
        </w:rPr>
        <w:t>שלנו</w:t>
      </w:r>
      <w:r>
        <w:rPr>
          <w:rFonts w:hint="cs"/>
          <w:rtl/>
        </w:rPr>
        <w:t>.</w:t>
      </w:r>
      <w:r w:rsidRPr="00F30816">
        <w:rPr>
          <w:rtl/>
        </w:rPr>
        <w:t xml:space="preserve"> </w:t>
      </w:r>
      <w:bookmarkStart w:id="11832" w:name="_ETM_Q23_336590"/>
      <w:bookmarkEnd w:id="11832"/>
      <w:r w:rsidRPr="00F30816">
        <w:rPr>
          <w:rtl/>
        </w:rPr>
        <w:t xml:space="preserve">גיבורי </w:t>
      </w:r>
      <w:bookmarkStart w:id="11833" w:name="_ETM_Q23_337099"/>
      <w:bookmarkEnd w:id="11833"/>
      <w:r w:rsidRPr="00F30816">
        <w:rPr>
          <w:rtl/>
        </w:rPr>
        <w:t xml:space="preserve">ישראל </w:t>
      </w:r>
      <w:bookmarkStart w:id="11834" w:name="_ETM_Q23_337760"/>
      <w:bookmarkEnd w:id="11834"/>
      <w:r w:rsidRPr="00F30816">
        <w:rPr>
          <w:rtl/>
        </w:rPr>
        <w:t xml:space="preserve">שלנצח </w:t>
      </w:r>
      <w:bookmarkStart w:id="11835" w:name="_ETM_Q23_338480"/>
      <w:bookmarkEnd w:id="11835"/>
      <w:r w:rsidRPr="00F30816">
        <w:rPr>
          <w:rtl/>
        </w:rPr>
        <w:t xml:space="preserve">יירשמו </w:t>
      </w:r>
      <w:bookmarkStart w:id="11836" w:name="_ETM_Q23_338930"/>
      <w:bookmarkEnd w:id="11836"/>
      <w:r w:rsidRPr="00F30816">
        <w:rPr>
          <w:rtl/>
        </w:rPr>
        <w:t xml:space="preserve">בדברי </w:t>
      </w:r>
      <w:bookmarkStart w:id="11837" w:name="_ETM_Q23_339349"/>
      <w:bookmarkEnd w:id="11837"/>
      <w:r w:rsidRPr="00F30816">
        <w:rPr>
          <w:rtl/>
        </w:rPr>
        <w:t>הימים</w:t>
      </w:r>
      <w:r>
        <w:rPr>
          <w:rFonts w:hint="cs"/>
          <w:rtl/>
        </w:rPr>
        <w:t>.</w:t>
      </w:r>
      <w:r w:rsidRPr="00F30816">
        <w:rPr>
          <w:rtl/>
        </w:rPr>
        <w:t xml:space="preserve"> </w:t>
      </w:r>
      <w:bookmarkStart w:id="11838" w:name="_ETM_Q23_341080"/>
      <w:bookmarkEnd w:id="11838"/>
      <w:r w:rsidRPr="00F30816">
        <w:rPr>
          <w:rtl/>
        </w:rPr>
        <w:t xml:space="preserve">דניאל </w:t>
      </w:r>
      <w:bookmarkStart w:id="11839" w:name="_ETM_Q23_341620"/>
      <w:bookmarkEnd w:id="11839"/>
      <w:r w:rsidRPr="00F30816">
        <w:rPr>
          <w:rtl/>
        </w:rPr>
        <w:t>ויוסף</w:t>
      </w:r>
      <w:r>
        <w:rPr>
          <w:rFonts w:hint="cs"/>
          <w:rtl/>
        </w:rPr>
        <w:t>.</w:t>
      </w:r>
      <w:r w:rsidRPr="00F30816">
        <w:rPr>
          <w:rtl/>
        </w:rPr>
        <w:t xml:space="preserve"> </w:t>
      </w:r>
      <w:bookmarkStart w:id="11840" w:name="_ETM_Q23_343190"/>
      <w:bookmarkEnd w:id="11840"/>
      <w:r w:rsidRPr="00F30816">
        <w:rPr>
          <w:rtl/>
        </w:rPr>
        <w:t xml:space="preserve">יוסף </w:t>
      </w:r>
      <w:bookmarkStart w:id="11841" w:name="_ETM_Q23_343639"/>
      <w:bookmarkEnd w:id="11841"/>
      <w:r w:rsidRPr="00F30816">
        <w:rPr>
          <w:rtl/>
        </w:rPr>
        <w:t>ודניאל</w:t>
      </w:r>
      <w:r>
        <w:rPr>
          <w:rFonts w:hint="cs"/>
          <w:rtl/>
        </w:rPr>
        <w:t>.</w:t>
      </w:r>
      <w:r w:rsidRPr="00F30816">
        <w:rPr>
          <w:rtl/>
        </w:rPr>
        <w:t xml:space="preserve"> </w:t>
      </w:r>
      <w:bookmarkStart w:id="11842" w:name="_ETM_Q23_345620"/>
      <w:bookmarkStart w:id="11843" w:name="_ETM_Q23_343581"/>
      <w:bookmarkStart w:id="11844" w:name="_ETM_Q23_343658"/>
      <w:bookmarkStart w:id="11845" w:name="_ETM_Q23_343870"/>
      <w:bookmarkStart w:id="11846" w:name="_ETM_Q23_343939"/>
      <w:bookmarkEnd w:id="11842"/>
      <w:bookmarkEnd w:id="11843"/>
      <w:bookmarkEnd w:id="11844"/>
      <w:bookmarkEnd w:id="11845"/>
      <w:bookmarkEnd w:id="11846"/>
      <w:r w:rsidRPr="00F30816">
        <w:rPr>
          <w:rtl/>
        </w:rPr>
        <w:t xml:space="preserve">ביחד </w:t>
      </w:r>
      <w:bookmarkStart w:id="11847" w:name="_ETM_Q23_346069"/>
      <w:bookmarkEnd w:id="11847"/>
      <w:r w:rsidRPr="00F30816">
        <w:rPr>
          <w:rtl/>
        </w:rPr>
        <w:t xml:space="preserve">איתם </w:t>
      </w:r>
      <w:bookmarkStart w:id="11848" w:name="_ETM_Q23_346400"/>
      <w:bookmarkEnd w:id="11848"/>
      <w:r w:rsidRPr="00F30816">
        <w:rPr>
          <w:rtl/>
        </w:rPr>
        <w:t xml:space="preserve">נפלו </w:t>
      </w:r>
      <w:bookmarkStart w:id="11849" w:name="_ETM_Q23_347530"/>
      <w:bookmarkEnd w:id="11849"/>
      <w:r w:rsidRPr="00F30816">
        <w:rPr>
          <w:rtl/>
        </w:rPr>
        <w:t xml:space="preserve">סמל </w:t>
      </w:r>
      <w:bookmarkStart w:id="11850" w:name="_ETM_Q23_347919"/>
      <w:bookmarkEnd w:id="11850"/>
      <w:r w:rsidRPr="00F30816">
        <w:rPr>
          <w:rtl/>
        </w:rPr>
        <w:t xml:space="preserve">איתי </w:t>
      </w:r>
      <w:bookmarkStart w:id="11851" w:name="_ETM_Q23_348220"/>
      <w:bookmarkEnd w:id="11851"/>
      <w:r w:rsidRPr="00F30816">
        <w:rPr>
          <w:rtl/>
        </w:rPr>
        <w:t>לבני</w:t>
      </w:r>
      <w:r>
        <w:rPr>
          <w:rFonts w:hint="cs"/>
          <w:rtl/>
        </w:rPr>
        <w:t>,</w:t>
      </w:r>
      <w:r w:rsidRPr="00F30816">
        <w:rPr>
          <w:rtl/>
        </w:rPr>
        <w:t xml:space="preserve"> </w:t>
      </w:r>
      <w:bookmarkStart w:id="11852" w:name="_ETM_Q23_348549"/>
      <w:bookmarkEnd w:id="11852"/>
      <w:r w:rsidRPr="00F30816">
        <w:rPr>
          <w:rtl/>
        </w:rPr>
        <w:t>ז</w:t>
      </w:r>
      <w:r>
        <w:rPr>
          <w:rFonts w:hint="cs"/>
          <w:rtl/>
        </w:rPr>
        <w:t>י</w:t>
      </w:r>
      <w:r w:rsidRPr="00F30816">
        <w:rPr>
          <w:rtl/>
        </w:rPr>
        <w:t xml:space="preserve">כרונו </w:t>
      </w:r>
      <w:bookmarkStart w:id="11853" w:name="_ETM_Q23_348909"/>
      <w:bookmarkEnd w:id="11853"/>
      <w:r w:rsidRPr="00F30816">
        <w:rPr>
          <w:rtl/>
        </w:rPr>
        <w:t>לברכה</w:t>
      </w:r>
      <w:r>
        <w:rPr>
          <w:rFonts w:hint="cs"/>
          <w:rtl/>
        </w:rPr>
        <w:t>,</w:t>
      </w:r>
      <w:r w:rsidRPr="00F30816">
        <w:rPr>
          <w:rtl/>
        </w:rPr>
        <w:t xml:space="preserve"> </w:t>
      </w:r>
      <w:bookmarkStart w:id="11854" w:name="_ETM_Q23_349790"/>
      <w:bookmarkStart w:id="11855" w:name="_ETM_Q23_350360"/>
      <w:bookmarkEnd w:id="11854"/>
      <w:bookmarkEnd w:id="11855"/>
      <w:r>
        <w:rPr>
          <w:rFonts w:hint="cs"/>
          <w:rtl/>
        </w:rPr>
        <w:t xml:space="preserve">וסמל </w:t>
      </w:r>
      <w:proofErr w:type="spellStart"/>
      <w:r w:rsidRPr="00F30816">
        <w:rPr>
          <w:rtl/>
        </w:rPr>
        <w:t>ארמיאס</w:t>
      </w:r>
      <w:proofErr w:type="spellEnd"/>
      <w:r w:rsidRPr="00F30816">
        <w:rPr>
          <w:rtl/>
        </w:rPr>
        <w:t xml:space="preserve"> </w:t>
      </w:r>
      <w:bookmarkStart w:id="11856" w:name="_ETM_Q23_350840"/>
      <w:bookmarkEnd w:id="11856"/>
      <w:proofErr w:type="spellStart"/>
      <w:r w:rsidRPr="00F30816">
        <w:rPr>
          <w:rtl/>
        </w:rPr>
        <w:t>מקור</w:t>
      </w:r>
      <w:r>
        <w:rPr>
          <w:rFonts w:hint="cs"/>
          <w:rtl/>
        </w:rPr>
        <w:t>יאו</w:t>
      </w:r>
      <w:proofErr w:type="spellEnd"/>
      <w:r>
        <w:rPr>
          <w:rFonts w:hint="cs"/>
          <w:rtl/>
        </w:rPr>
        <w:t>,</w:t>
      </w:r>
      <w:r w:rsidRPr="00F30816">
        <w:rPr>
          <w:rtl/>
        </w:rPr>
        <w:t xml:space="preserve"> </w:t>
      </w:r>
      <w:bookmarkStart w:id="11857" w:name="_ETM_Q23_351620"/>
      <w:bookmarkStart w:id="11858" w:name="_ETM_Q23_352040"/>
      <w:bookmarkEnd w:id="11857"/>
      <w:bookmarkEnd w:id="11858"/>
      <w:r w:rsidRPr="00F30816">
        <w:rPr>
          <w:rtl/>
        </w:rPr>
        <w:t>ז</w:t>
      </w:r>
      <w:r>
        <w:rPr>
          <w:rFonts w:hint="cs"/>
          <w:rtl/>
        </w:rPr>
        <w:t>י</w:t>
      </w:r>
      <w:r w:rsidRPr="00F30816">
        <w:rPr>
          <w:rtl/>
        </w:rPr>
        <w:t>כרונו לברכה</w:t>
      </w:r>
      <w:r>
        <w:rPr>
          <w:rFonts w:hint="cs"/>
          <w:rtl/>
        </w:rPr>
        <w:t>.</w:t>
      </w:r>
      <w:bookmarkStart w:id="11859" w:name="_ETM_Q23_354200"/>
      <w:bookmarkEnd w:id="11859"/>
      <w:r>
        <w:rPr>
          <w:rFonts w:hint="cs"/>
          <w:rtl/>
        </w:rPr>
        <w:t xml:space="preserve"> </w:t>
      </w:r>
      <w:r w:rsidRPr="00F30816">
        <w:rPr>
          <w:rtl/>
        </w:rPr>
        <w:t xml:space="preserve">הם </w:t>
      </w:r>
      <w:bookmarkStart w:id="11860" w:name="_ETM_Q23_354469"/>
      <w:bookmarkEnd w:id="11860"/>
      <w:r w:rsidRPr="00F30816">
        <w:rPr>
          <w:rtl/>
        </w:rPr>
        <w:t xml:space="preserve">וכל </w:t>
      </w:r>
      <w:bookmarkStart w:id="11861" w:name="_ETM_Q23_354769"/>
      <w:bookmarkEnd w:id="11861"/>
      <w:r w:rsidRPr="00F30816">
        <w:rPr>
          <w:rtl/>
        </w:rPr>
        <w:t>החללים</w:t>
      </w:r>
      <w:bookmarkStart w:id="11862" w:name="_ETM_Q23_355519"/>
      <w:bookmarkEnd w:id="11862"/>
      <w:r>
        <w:rPr>
          <w:rFonts w:hint="cs"/>
          <w:rtl/>
        </w:rPr>
        <w:t xml:space="preserve"> </w:t>
      </w:r>
      <w:r w:rsidR="003B4CBB">
        <w:rPr>
          <w:rFonts w:hint="eastAsia"/>
          <w:rtl/>
        </w:rPr>
        <w:t xml:space="preserve">– </w:t>
      </w:r>
      <w:r w:rsidRPr="00F30816">
        <w:rPr>
          <w:rtl/>
        </w:rPr>
        <w:t xml:space="preserve">עלינו </w:t>
      </w:r>
      <w:bookmarkStart w:id="11863" w:name="_ETM_Q23_355879"/>
      <w:bookmarkEnd w:id="11863"/>
      <w:r w:rsidRPr="00F30816">
        <w:rPr>
          <w:rtl/>
        </w:rPr>
        <w:t xml:space="preserve">לזכור </w:t>
      </w:r>
      <w:bookmarkStart w:id="11864" w:name="_ETM_Q23_356329"/>
      <w:bookmarkEnd w:id="11864"/>
      <w:r w:rsidRPr="00F30816">
        <w:rPr>
          <w:rtl/>
        </w:rPr>
        <w:t xml:space="preserve">יום-יום </w:t>
      </w:r>
      <w:bookmarkStart w:id="11865" w:name="_ETM_Q23_357079"/>
      <w:bookmarkEnd w:id="11865"/>
      <w:r w:rsidRPr="00F30816">
        <w:rPr>
          <w:rtl/>
        </w:rPr>
        <w:t xml:space="preserve">את </w:t>
      </w:r>
      <w:bookmarkStart w:id="11866" w:name="_ETM_Q23_357290"/>
      <w:bookmarkEnd w:id="11866"/>
      <w:r w:rsidRPr="00F30816">
        <w:rPr>
          <w:rtl/>
        </w:rPr>
        <w:t>ההקרבה</w:t>
      </w:r>
      <w:r>
        <w:rPr>
          <w:rFonts w:hint="cs"/>
          <w:rtl/>
        </w:rPr>
        <w:t>,</w:t>
      </w:r>
      <w:r w:rsidRPr="00F30816">
        <w:rPr>
          <w:rtl/>
        </w:rPr>
        <w:t xml:space="preserve"> </w:t>
      </w:r>
      <w:bookmarkStart w:id="11867" w:name="_ETM_Q23_357980"/>
      <w:bookmarkEnd w:id="11867"/>
      <w:r w:rsidRPr="00F30816">
        <w:rPr>
          <w:rtl/>
        </w:rPr>
        <w:t xml:space="preserve">את </w:t>
      </w:r>
      <w:bookmarkStart w:id="11868" w:name="_ETM_Q23_358159"/>
      <w:bookmarkEnd w:id="11868"/>
      <w:r w:rsidRPr="00F30816">
        <w:rPr>
          <w:rtl/>
        </w:rPr>
        <w:t xml:space="preserve">המסירות </w:t>
      </w:r>
      <w:bookmarkStart w:id="11869" w:name="_ETM_Q23_358790"/>
      <w:bookmarkEnd w:id="11869"/>
      <w:r w:rsidRPr="00F30816">
        <w:rPr>
          <w:rtl/>
        </w:rPr>
        <w:t xml:space="preserve">ואת </w:t>
      </w:r>
      <w:bookmarkStart w:id="11870" w:name="_ETM_Q23_359000"/>
      <w:bookmarkEnd w:id="11870"/>
      <w:r w:rsidRPr="00F30816">
        <w:rPr>
          <w:rtl/>
        </w:rPr>
        <w:t xml:space="preserve">חירוף </w:t>
      </w:r>
      <w:bookmarkStart w:id="11871" w:name="_ETM_Q23_359359"/>
      <w:bookmarkEnd w:id="11871"/>
      <w:r w:rsidRPr="00F30816">
        <w:rPr>
          <w:rtl/>
        </w:rPr>
        <w:t>הנפש</w:t>
      </w:r>
      <w:r>
        <w:rPr>
          <w:rFonts w:hint="cs"/>
          <w:rtl/>
        </w:rPr>
        <w:t>.</w:t>
      </w:r>
      <w:r w:rsidRPr="00F30816">
        <w:rPr>
          <w:rtl/>
        </w:rPr>
        <w:t xml:space="preserve"> </w:t>
      </w:r>
      <w:bookmarkStart w:id="11872" w:name="_ETM_Q23_361220"/>
      <w:bookmarkEnd w:id="11872"/>
      <w:r w:rsidRPr="00F30816">
        <w:rPr>
          <w:rtl/>
        </w:rPr>
        <w:t xml:space="preserve">בזכותם </w:t>
      </w:r>
      <w:bookmarkStart w:id="11873" w:name="_ETM_Q23_361760"/>
      <w:bookmarkEnd w:id="11873"/>
      <w:r w:rsidRPr="00F30816">
        <w:rPr>
          <w:rtl/>
        </w:rPr>
        <w:t xml:space="preserve">המדינה </w:t>
      </w:r>
      <w:bookmarkStart w:id="11874" w:name="_ETM_Q23_362239"/>
      <w:bookmarkEnd w:id="11874"/>
      <w:r w:rsidRPr="00F30816">
        <w:rPr>
          <w:rtl/>
        </w:rPr>
        <w:t xml:space="preserve">הזאת </w:t>
      </w:r>
      <w:bookmarkStart w:id="11875" w:name="_ETM_Q23_362419"/>
      <w:bookmarkEnd w:id="11875"/>
      <w:r w:rsidRPr="00F30816">
        <w:rPr>
          <w:rtl/>
        </w:rPr>
        <w:t xml:space="preserve">תמשיך </w:t>
      </w:r>
      <w:bookmarkStart w:id="11876" w:name="_ETM_Q23_362780"/>
      <w:bookmarkEnd w:id="11876"/>
      <w:r w:rsidRPr="00F30816">
        <w:rPr>
          <w:rtl/>
        </w:rPr>
        <w:t>להתקיים</w:t>
      </w:r>
      <w:r>
        <w:rPr>
          <w:rFonts w:hint="cs"/>
          <w:rtl/>
        </w:rPr>
        <w:t>,</w:t>
      </w:r>
      <w:r w:rsidRPr="00F30816">
        <w:rPr>
          <w:rtl/>
        </w:rPr>
        <w:t xml:space="preserve"> </w:t>
      </w:r>
      <w:bookmarkStart w:id="11877" w:name="_ETM_Q23_363590"/>
      <w:bookmarkEnd w:id="11877"/>
      <w:r w:rsidRPr="00F30816">
        <w:rPr>
          <w:rtl/>
        </w:rPr>
        <w:t xml:space="preserve">הלוחמים </w:t>
      </w:r>
      <w:bookmarkStart w:id="11878" w:name="_ETM_Q23_364069"/>
      <w:bookmarkEnd w:id="11878"/>
      <w:r w:rsidRPr="00F30816">
        <w:rPr>
          <w:rtl/>
        </w:rPr>
        <w:t xml:space="preserve">של </w:t>
      </w:r>
      <w:bookmarkStart w:id="11879" w:name="_ETM_Q23_364250"/>
      <w:bookmarkEnd w:id="11879"/>
      <w:r w:rsidRPr="00F30816">
        <w:rPr>
          <w:rtl/>
        </w:rPr>
        <w:t xml:space="preserve">מלחמת </w:t>
      </w:r>
      <w:bookmarkStart w:id="11880" w:name="_ETM_Q23_364669"/>
      <w:bookmarkEnd w:id="11880"/>
      <w:r w:rsidRPr="00F30816">
        <w:rPr>
          <w:rtl/>
        </w:rPr>
        <w:t>קיומנו</w:t>
      </w:r>
      <w:r w:rsidR="003B4CBB">
        <w:rPr>
          <w:rFonts w:hint="cs"/>
          <w:rtl/>
        </w:rPr>
        <w:t>,</w:t>
      </w:r>
      <w:r w:rsidRPr="00F30816">
        <w:rPr>
          <w:rtl/>
        </w:rPr>
        <w:t xml:space="preserve"> </w:t>
      </w:r>
      <w:bookmarkStart w:id="11881" w:name="_ETM_Q23_365150"/>
      <w:bookmarkEnd w:id="11881"/>
      <w:r w:rsidRPr="00F30816">
        <w:rPr>
          <w:rtl/>
        </w:rPr>
        <w:t xml:space="preserve">הנמשכת </w:t>
      </w:r>
      <w:bookmarkStart w:id="11882" w:name="_ETM_Q23_365780"/>
      <w:bookmarkEnd w:id="11882"/>
      <w:r w:rsidRPr="00F30816">
        <w:rPr>
          <w:rtl/>
        </w:rPr>
        <w:t xml:space="preserve">שנים </w:t>
      </w:r>
      <w:bookmarkStart w:id="11883" w:name="_ETM_Q23_366200"/>
      <w:bookmarkEnd w:id="11883"/>
      <w:r w:rsidRPr="00F30816">
        <w:rPr>
          <w:rtl/>
        </w:rPr>
        <w:t>רבות</w:t>
      </w:r>
      <w:r>
        <w:rPr>
          <w:rFonts w:hint="cs"/>
          <w:rtl/>
        </w:rPr>
        <w:t>.</w:t>
      </w:r>
      <w:r w:rsidRPr="00F30816">
        <w:rPr>
          <w:rtl/>
        </w:rPr>
        <w:t xml:space="preserve"> </w:t>
      </w:r>
      <w:bookmarkStart w:id="11884" w:name="_ETM_Q23_367410"/>
      <w:bookmarkEnd w:id="11884"/>
      <w:r w:rsidRPr="00F30816">
        <w:rPr>
          <w:rtl/>
        </w:rPr>
        <w:t xml:space="preserve">יהי </w:t>
      </w:r>
      <w:bookmarkStart w:id="11885" w:name="_ETM_Q23_367650"/>
      <w:bookmarkEnd w:id="11885"/>
      <w:r w:rsidRPr="00F30816">
        <w:rPr>
          <w:rtl/>
        </w:rPr>
        <w:t xml:space="preserve">זכרם </w:t>
      </w:r>
      <w:bookmarkStart w:id="11886" w:name="_ETM_Q23_368310"/>
      <w:bookmarkEnd w:id="11886"/>
      <w:r w:rsidRPr="00F30816">
        <w:rPr>
          <w:rtl/>
        </w:rPr>
        <w:t xml:space="preserve">וזכר </w:t>
      </w:r>
      <w:bookmarkStart w:id="11887" w:name="_ETM_Q23_368760"/>
      <w:bookmarkEnd w:id="11887"/>
      <w:r w:rsidRPr="00F30816">
        <w:rPr>
          <w:rtl/>
        </w:rPr>
        <w:t xml:space="preserve">כל </w:t>
      </w:r>
      <w:bookmarkStart w:id="11888" w:name="_ETM_Q23_368970"/>
      <w:bookmarkEnd w:id="11888"/>
      <w:r w:rsidRPr="00F30816">
        <w:rPr>
          <w:rtl/>
        </w:rPr>
        <w:t xml:space="preserve">הנופלים </w:t>
      </w:r>
      <w:bookmarkStart w:id="11889" w:name="_ETM_Q23_369630"/>
      <w:bookmarkEnd w:id="11889"/>
      <w:r w:rsidRPr="00F30816">
        <w:rPr>
          <w:rtl/>
        </w:rPr>
        <w:t>ברוך</w:t>
      </w:r>
      <w:r>
        <w:rPr>
          <w:rFonts w:hint="cs"/>
          <w:rtl/>
        </w:rPr>
        <w:t>.</w:t>
      </w:r>
      <w:r w:rsidRPr="00F30816">
        <w:rPr>
          <w:rtl/>
        </w:rPr>
        <w:t xml:space="preserve"> </w:t>
      </w:r>
      <w:bookmarkStart w:id="11890" w:name="_ETM_Q23_370320"/>
      <w:bookmarkEnd w:id="11890"/>
    </w:p>
    <w:p w:rsidR="00330365" w:rsidRDefault="00330365" w:rsidP="003410D7">
      <w:pPr>
        <w:rPr>
          <w:rtl/>
        </w:rPr>
      </w:pPr>
    </w:p>
    <w:p w:rsidR="00330365" w:rsidRDefault="00330365" w:rsidP="003410D7">
      <w:pPr>
        <w:pStyle w:val="af6"/>
        <w:keepNext/>
        <w:rPr>
          <w:rtl/>
        </w:rPr>
      </w:pPr>
      <w:r w:rsidRPr="009F5527">
        <w:rPr>
          <w:rStyle w:val="TagStyle"/>
          <w:rtl/>
        </w:rPr>
        <w:t xml:space="preserve">&lt;&lt; יור &gt;&gt; </w:t>
      </w:r>
      <w:r>
        <w:rPr>
          <w:rtl/>
        </w:rPr>
        <w:t>היו"ר משה רוט:</w:t>
      </w:r>
      <w:r w:rsidRPr="009F5527">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sidRPr="00F30816">
        <w:rPr>
          <w:rtl/>
        </w:rPr>
        <w:t>אמן</w:t>
      </w:r>
      <w:r>
        <w:rPr>
          <w:rFonts w:hint="cs"/>
          <w:rtl/>
        </w:rPr>
        <w:t>.</w:t>
      </w:r>
      <w:r w:rsidRPr="00F30816">
        <w:rPr>
          <w:rtl/>
        </w:rPr>
        <w:t xml:space="preserve"> </w:t>
      </w:r>
      <w:bookmarkStart w:id="11891" w:name="_ETM_Q23_371860"/>
      <w:bookmarkEnd w:id="11891"/>
      <w:r w:rsidRPr="00F30816">
        <w:rPr>
          <w:rtl/>
        </w:rPr>
        <w:t xml:space="preserve">חבר </w:t>
      </w:r>
      <w:bookmarkStart w:id="11892" w:name="_ETM_Q23_372159"/>
      <w:bookmarkEnd w:id="11892"/>
      <w:r w:rsidRPr="00F30816">
        <w:rPr>
          <w:rtl/>
        </w:rPr>
        <w:t xml:space="preserve">הכנסת </w:t>
      </w:r>
      <w:bookmarkStart w:id="11893" w:name="_ETM_Q23_372489"/>
      <w:bookmarkEnd w:id="11893"/>
      <w:r>
        <w:rPr>
          <w:rFonts w:hint="cs"/>
          <w:rtl/>
        </w:rPr>
        <w:t xml:space="preserve">ניסים ואטורי </w:t>
      </w:r>
      <w:r>
        <w:rPr>
          <w:rtl/>
        </w:rPr>
        <w:t>–</w:t>
      </w:r>
      <w:r>
        <w:rPr>
          <w:rFonts w:hint="cs"/>
          <w:rtl/>
        </w:rPr>
        <w:t xml:space="preserve"> אינו נוכח. </w:t>
      </w:r>
      <w:bookmarkStart w:id="11894" w:name="_ETM_Q23_381848"/>
      <w:bookmarkStart w:id="11895" w:name="_ETM_Q23_379299"/>
      <w:bookmarkEnd w:id="11894"/>
      <w:bookmarkEnd w:id="11895"/>
      <w:r w:rsidRPr="00F30816">
        <w:rPr>
          <w:rtl/>
        </w:rPr>
        <w:t xml:space="preserve">חברת </w:t>
      </w:r>
      <w:bookmarkStart w:id="11896" w:name="_ETM_Q23_379780"/>
      <w:bookmarkEnd w:id="11896"/>
      <w:r w:rsidRPr="00F30816">
        <w:rPr>
          <w:rtl/>
        </w:rPr>
        <w:t xml:space="preserve">הכנסת </w:t>
      </w:r>
      <w:bookmarkStart w:id="11897" w:name="_ETM_Q23_380319"/>
      <w:bookmarkEnd w:id="11897"/>
      <w:r w:rsidRPr="00F30816">
        <w:rPr>
          <w:rtl/>
        </w:rPr>
        <w:t xml:space="preserve">מאי </w:t>
      </w:r>
      <w:bookmarkStart w:id="11898" w:name="_ETM_Q23_380560"/>
      <w:bookmarkEnd w:id="11898"/>
      <w:r w:rsidRPr="00F30816">
        <w:rPr>
          <w:rtl/>
        </w:rPr>
        <w:t>גולן</w:t>
      </w:r>
      <w:r>
        <w:rPr>
          <w:rFonts w:hint="cs"/>
          <w:rtl/>
        </w:rPr>
        <w:t>?</w:t>
      </w:r>
      <w:r w:rsidRPr="00F30816">
        <w:rPr>
          <w:rtl/>
        </w:rPr>
        <w:t xml:space="preserve"> </w:t>
      </w:r>
      <w:bookmarkStart w:id="11899" w:name="_ETM_Q23_384609"/>
      <w:bookmarkEnd w:id="11899"/>
    </w:p>
    <w:p w:rsidR="00330365" w:rsidRDefault="00330365" w:rsidP="003410D7">
      <w:pPr>
        <w:rPr>
          <w:rtl/>
        </w:rPr>
      </w:pPr>
    </w:p>
    <w:p w:rsidR="00330365" w:rsidRDefault="00330365" w:rsidP="003410D7">
      <w:pPr>
        <w:pStyle w:val="af5"/>
        <w:keepNext/>
        <w:rPr>
          <w:rtl/>
        </w:rPr>
      </w:pPr>
      <w:r w:rsidRPr="009F5527">
        <w:rPr>
          <w:rStyle w:val="TagStyle"/>
          <w:rtl/>
        </w:rPr>
        <w:t xml:space="preserve">&lt;&lt; קריאה &gt;&gt; </w:t>
      </w:r>
      <w:r>
        <w:rPr>
          <w:rtl/>
        </w:rPr>
        <w:t>ניסים ואטורי (הליכוד):</w:t>
      </w:r>
      <w:r w:rsidRPr="009F5527">
        <w:rPr>
          <w:rStyle w:val="TagStyle"/>
          <w:rtl/>
        </w:rPr>
        <w:t xml:space="preserve"> &lt;&lt; קריאה &gt;&gt;</w:t>
      </w:r>
      <w:r>
        <w:rPr>
          <w:rtl/>
        </w:rPr>
        <w:t xml:space="preserve"> </w:t>
      </w:r>
    </w:p>
    <w:p w:rsidR="00330365" w:rsidRDefault="00330365" w:rsidP="003410D7">
      <w:pPr>
        <w:rPr>
          <w:rtl/>
        </w:rPr>
      </w:pPr>
    </w:p>
    <w:p w:rsidR="00330365" w:rsidRDefault="00330365" w:rsidP="00ED2D9D">
      <w:pPr>
        <w:rPr>
          <w:rtl/>
        </w:rPr>
      </w:pPr>
      <w:r>
        <w:rPr>
          <w:rFonts w:hint="cs"/>
          <w:rtl/>
        </w:rPr>
        <w:t xml:space="preserve">אני פה. אני מוותר </w:t>
      </w:r>
      <w:r w:rsidR="00ED2D9D">
        <w:rPr>
          <w:rFonts w:hint="cs"/>
          <w:rtl/>
        </w:rPr>
        <w:t>– – –</w:t>
      </w:r>
    </w:p>
    <w:p w:rsidR="00330365" w:rsidRDefault="00330365" w:rsidP="003410D7">
      <w:pPr>
        <w:rPr>
          <w:rtl/>
        </w:rPr>
      </w:pPr>
      <w:bookmarkStart w:id="11900" w:name="_ETM_Q23_388062"/>
      <w:bookmarkStart w:id="11901" w:name="_ETM_Q23_388201"/>
      <w:bookmarkEnd w:id="11900"/>
      <w:bookmarkEnd w:id="11901"/>
    </w:p>
    <w:p w:rsidR="00330365" w:rsidRDefault="00330365" w:rsidP="003410D7">
      <w:pPr>
        <w:pStyle w:val="af6"/>
        <w:keepNext/>
        <w:rPr>
          <w:rtl/>
        </w:rPr>
      </w:pPr>
      <w:r w:rsidRPr="009F5527">
        <w:rPr>
          <w:rStyle w:val="TagStyle"/>
          <w:rtl/>
        </w:rPr>
        <w:t xml:space="preserve">&lt;&lt; יור &gt;&gt; </w:t>
      </w:r>
      <w:r>
        <w:rPr>
          <w:rtl/>
        </w:rPr>
        <w:t>היו"ר משה רוט:</w:t>
      </w:r>
      <w:r w:rsidRPr="009F5527">
        <w:rPr>
          <w:rStyle w:val="TagStyle"/>
          <w:rtl/>
        </w:rPr>
        <w:t xml:space="preserve"> &lt;&lt; יור &gt;&gt;</w:t>
      </w:r>
      <w:r>
        <w:rPr>
          <w:rtl/>
        </w:rPr>
        <w:t xml:space="preserve"> </w:t>
      </w:r>
    </w:p>
    <w:p w:rsidR="00330365" w:rsidRDefault="00330365" w:rsidP="003410D7">
      <w:pPr>
        <w:rPr>
          <w:rtl/>
        </w:rPr>
      </w:pPr>
    </w:p>
    <w:p w:rsidR="00330365" w:rsidRPr="0023561E" w:rsidRDefault="00330365" w:rsidP="003410D7">
      <w:pPr>
        <w:rPr>
          <w:rtl/>
        </w:rPr>
      </w:pPr>
      <w:r w:rsidRPr="0023561E">
        <w:rPr>
          <w:rtl/>
        </w:rPr>
        <w:t xml:space="preserve">חברי הכנסת </w:t>
      </w:r>
      <w:r w:rsidRPr="0023561E">
        <w:rPr>
          <w:rFonts w:hint="cs"/>
          <w:rtl/>
        </w:rPr>
        <w:t xml:space="preserve">ואטורי מוותר. </w:t>
      </w:r>
      <w:r w:rsidRPr="0023561E">
        <w:rPr>
          <w:rtl/>
        </w:rPr>
        <w:t>חברת הכנסת מאי גולן</w:t>
      </w:r>
      <w:r w:rsidRPr="0023561E">
        <w:rPr>
          <w:rFonts w:hint="cs"/>
          <w:rtl/>
        </w:rPr>
        <w:t xml:space="preserve"> </w:t>
      </w:r>
      <w:r w:rsidRPr="0023561E">
        <w:rPr>
          <w:rtl/>
        </w:rPr>
        <w:t>–</w:t>
      </w:r>
      <w:r w:rsidRPr="0023561E">
        <w:rPr>
          <w:rFonts w:hint="cs"/>
          <w:rtl/>
        </w:rPr>
        <w:t xml:space="preserve"> אינה נוכחת. </w:t>
      </w:r>
      <w:r w:rsidRPr="0023561E">
        <w:rPr>
          <w:rtl/>
        </w:rPr>
        <w:t>חברי הכנסת</w:t>
      </w:r>
      <w:r w:rsidRPr="0023561E">
        <w:rPr>
          <w:rFonts w:hint="cs"/>
          <w:rtl/>
        </w:rPr>
        <w:t xml:space="preserve"> </w:t>
      </w:r>
      <w:r w:rsidRPr="0023561E">
        <w:rPr>
          <w:rtl/>
        </w:rPr>
        <w:t>חנוך דב מלביצקי</w:t>
      </w:r>
      <w:r w:rsidRPr="0023561E">
        <w:rPr>
          <w:rFonts w:hint="cs"/>
          <w:rtl/>
        </w:rPr>
        <w:t xml:space="preserve">, </w:t>
      </w:r>
      <w:r w:rsidRPr="0023561E">
        <w:rPr>
          <w:rtl/>
        </w:rPr>
        <w:t>בבקשה</w:t>
      </w:r>
      <w:r w:rsidRPr="0023561E">
        <w:rPr>
          <w:rFonts w:hint="cs"/>
          <w:rtl/>
        </w:rPr>
        <w:t>.</w:t>
      </w:r>
    </w:p>
    <w:p w:rsidR="00330365" w:rsidRDefault="00330365" w:rsidP="003410D7">
      <w:pPr>
        <w:rPr>
          <w:rtl/>
        </w:rPr>
      </w:pPr>
    </w:p>
    <w:p w:rsidR="00330365" w:rsidRDefault="00330365" w:rsidP="003410D7">
      <w:pPr>
        <w:pStyle w:val="a4"/>
        <w:keepNext/>
        <w:rPr>
          <w:rtl/>
        </w:rPr>
      </w:pPr>
      <w:bookmarkStart w:id="11902" w:name="_Toc167144887"/>
      <w:bookmarkStart w:id="11903" w:name="ET_speaker_6353_7"/>
      <w:r w:rsidRPr="009F5527">
        <w:rPr>
          <w:rStyle w:val="TagStyle"/>
          <w:rtl/>
        </w:rPr>
        <w:t xml:space="preserve">&lt;&lt; דובר &gt;&gt; </w:t>
      </w:r>
      <w:bookmarkStart w:id="11904" w:name="_Toc167144974"/>
      <w:r>
        <w:rPr>
          <w:rtl/>
        </w:rPr>
        <w:t>חנוך דב מלביצקי (הליכוד):</w:t>
      </w:r>
      <w:bookmarkEnd w:id="11904"/>
      <w:r w:rsidRPr="009F5527">
        <w:rPr>
          <w:rStyle w:val="TagStyle"/>
          <w:rtl/>
        </w:rPr>
        <w:t xml:space="preserve"> &lt;&lt; דובר &gt;&gt;</w:t>
      </w:r>
      <w:bookmarkEnd w:id="11902"/>
      <w:r>
        <w:rPr>
          <w:rtl/>
        </w:rPr>
        <w:t xml:space="preserve"> </w:t>
      </w:r>
      <w:bookmarkEnd w:id="11903"/>
    </w:p>
    <w:p w:rsidR="00330365" w:rsidRDefault="00330365" w:rsidP="003410D7">
      <w:pPr>
        <w:rPr>
          <w:rtl/>
        </w:rPr>
      </w:pPr>
    </w:p>
    <w:p w:rsidR="00330365" w:rsidRDefault="00330365" w:rsidP="003B4CBB">
      <w:pPr>
        <w:rPr>
          <w:rtl/>
        </w:rPr>
      </w:pPr>
      <w:bookmarkStart w:id="11905" w:name="_ETM_Q23_389389"/>
      <w:bookmarkStart w:id="11906" w:name="_ETM_Q23_411580"/>
      <w:bookmarkEnd w:id="11905"/>
      <w:bookmarkEnd w:id="11906"/>
      <w:r>
        <w:rPr>
          <w:rFonts w:hint="cs"/>
          <w:rtl/>
        </w:rPr>
        <w:t xml:space="preserve">תודה, </w:t>
      </w:r>
      <w:r w:rsidRPr="00F30816">
        <w:rPr>
          <w:rtl/>
        </w:rPr>
        <w:t xml:space="preserve">אדוני </w:t>
      </w:r>
      <w:bookmarkStart w:id="11907" w:name="_ETM_Q23_411850"/>
      <w:bookmarkEnd w:id="11907"/>
      <w:r w:rsidRPr="00F30816">
        <w:rPr>
          <w:rtl/>
        </w:rPr>
        <w:t>היושב-ראש</w:t>
      </w:r>
      <w:r>
        <w:rPr>
          <w:rFonts w:hint="cs"/>
          <w:rtl/>
        </w:rPr>
        <w:t>.</w:t>
      </w:r>
      <w:r w:rsidRPr="00F30816">
        <w:rPr>
          <w:rtl/>
        </w:rPr>
        <w:t xml:space="preserve"> </w:t>
      </w:r>
      <w:bookmarkStart w:id="11908" w:name="_ETM_Q23_412660"/>
      <w:bookmarkEnd w:id="11908"/>
      <w:r w:rsidRPr="00F30816">
        <w:rPr>
          <w:rtl/>
        </w:rPr>
        <w:t>חבר</w:t>
      </w:r>
      <w:r>
        <w:rPr>
          <w:rFonts w:hint="cs"/>
          <w:rtl/>
        </w:rPr>
        <w:t>י</w:t>
      </w:r>
      <w:r w:rsidRPr="00F30816">
        <w:rPr>
          <w:rtl/>
        </w:rPr>
        <w:t xml:space="preserve">י </w:t>
      </w:r>
      <w:bookmarkStart w:id="11909" w:name="_ETM_Q23_413080"/>
      <w:bookmarkEnd w:id="11909"/>
      <w:r w:rsidRPr="00F30816">
        <w:rPr>
          <w:rtl/>
        </w:rPr>
        <w:t xml:space="preserve">חברי </w:t>
      </w:r>
      <w:bookmarkStart w:id="11910" w:name="_ETM_Q23_413380"/>
      <w:bookmarkEnd w:id="11910"/>
      <w:r w:rsidRPr="00F30816">
        <w:rPr>
          <w:rtl/>
        </w:rPr>
        <w:t>הכנסת</w:t>
      </w:r>
      <w:r>
        <w:rPr>
          <w:rFonts w:hint="cs"/>
          <w:rtl/>
        </w:rPr>
        <w:t>,</w:t>
      </w:r>
      <w:r w:rsidRPr="00F30816">
        <w:rPr>
          <w:rtl/>
        </w:rPr>
        <w:t xml:space="preserve"> </w:t>
      </w:r>
      <w:bookmarkStart w:id="11911" w:name="_ETM_Q23_414439"/>
      <w:bookmarkEnd w:id="11911"/>
      <w:r w:rsidRPr="00F30816">
        <w:rPr>
          <w:rtl/>
        </w:rPr>
        <w:t xml:space="preserve">אדוני </w:t>
      </w:r>
      <w:bookmarkStart w:id="11912" w:name="_ETM_Q23_414739"/>
      <w:bookmarkEnd w:id="11912"/>
      <w:r w:rsidRPr="00F30816">
        <w:rPr>
          <w:rtl/>
        </w:rPr>
        <w:t>השר</w:t>
      </w:r>
      <w:r>
        <w:rPr>
          <w:rFonts w:hint="cs"/>
          <w:rtl/>
        </w:rPr>
        <w:t>,</w:t>
      </w:r>
      <w:r w:rsidRPr="00F30816">
        <w:rPr>
          <w:rtl/>
        </w:rPr>
        <w:t xml:space="preserve"> </w:t>
      </w:r>
      <w:bookmarkStart w:id="11913" w:name="_ETM_Q23_417120"/>
      <w:bookmarkStart w:id="11914" w:name="_ETM_Q23_417680"/>
      <w:bookmarkEnd w:id="11913"/>
      <w:bookmarkEnd w:id="11914"/>
      <w:r w:rsidRPr="00F30816">
        <w:rPr>
          <w:rtl/>
        </w:rPr>
        <w:t xml:space="preserve">זה </w:t>
      </w:r>
      <w:bookmarkStart w:id="11915" w:name="_ETM_Q23_418099"/>
      <w:bookmarkEnd w:id="11915"/>
      <w:r w:rsidRPr="00F30816">
        <w:rPr>
          <w:rtl/>
        </w:rPr>
        <w:t xml:space="preserve">זמן </w:t>
      </w:r>
      <w:bookmarkStart w:id="11916" w:name="_ETM_Q23_420069"/>
      <w:bookmarkEnd w:id="11916"/>
      <w:r w:rsidRPr="00F30816">
        <w:rPr>
          <w:rtl/>
        </w:rPr>
        <w:t xml:space="preserve">לא </w:t>
      </w:r>
      <w:bookmarkStart w:id="11917" w:name="_ETM_Q23_420580"/>
      <w:bookmarkEnd w:id="11917"/>
      <w:r w:rsidRPr="00F30816">
        <w:rPr>
          <w:rtl/>
        </w:rPr>
        <w:t xml:space="preserve">מבוטל </w:t>
      </w:r>
      <w:bookmarkStart w:id="11918" w:name="_ETM_Q23_421450"/>
      <w:bookmarkEnd w:id="11918"/>
      <w:r>
        <w:rPr>
          <w:rFonts w:hint="cs"/>
          <w:rtl/>
        </w:rPr>
        <w:t>ה</w:t>
      </w:r>
      <w:r w:rsidRPr="00F30816">
        <w:rPr>
          <w:rtl/>
        </w:rPr>
        <w:t xml:space="preserve">ציבור </w:t>
      </w:r>
      <w:bookmarkStart w:id="11919" w:name="_ETM_Q23_421930"/>
      <w:bookmarkEnd w:id="11919"/>
      <w:r w:rsidRPr="00F30816">
        <w:rPr>
          <w:rtl/>
        </w:rPr>
        <w:t xml:space="preserve">הישראלי </w:t>
      </w:r>
      <w:bookmarkStart w:id="11920" w:name="_ETM_Q23_422530"/>
      <w:bookmarkEnd w:id="11920"/>
      <w:r w:rsidRPr="00F30816">
        <w:rPr>
          <w:rtl/>
        </w:rPr>
        <w:t xml:space="preserve">חשוף </w:t>
      </w:r>
      <w:bookmarkStart w:id="11921" w:name="_ETM_Q23_423069"/>
      <w:bookmarkEnd w:id="11921"/>
      <w:r w:rsidRPr="00F30816">
        <w:rPr>
          <w:rtl/>
        </w:rPr>
        <w:t xml:space="preserve">לקמפיין </w:t>
      </w:r>
      <w:bookmarkStart w:id="11922" w:name="_ETM_Q23_424390"/>
      <w:bookmarkEnd w:id="11922"/>
      <w:r w:rsidRPr="00F30816">
        <w:rPr>
          <w:rtl/>
        </w:rPr>
        <w:t xml:space="preserve">שנדמה </w:t>
      </w:r>
      <w:bookmarkStart w:id="11923" w:name="_ETM_Q23_425520"/>
      <w:bookmarkEnd w:id="11923"/>
      <w:r w:rsidRPr="00F30816">
        <w:rPr>
          <w:rtl/>
        </w:rPr>
        <w:t>ש</w:t>
      </w:r>
      <w:bookmarkStart w:id="11924" w:name="_ETM_Q23_427799"/>
      <w:bookmarkEnd w:id="11924"/>
      <w:r w:rsidRPr="00F30816">
        <w:rPr>
          <w:rtl/>
        </w:rPr>
        <w:t xml:space="preserve">לא </w:t>
      </w:r>
      <w:bookmarkStart w:id="11925" w:name="_ETM_Q23_427980"/>
      <w:bookmarkEnd w:id="11925"/>
      <w:r w:rsidRPr="00F30816">
        <w:rPr>
          <w:rtl/>
        </w:rPr>
        <w:t xml:space="preserve">ישראלים </w:t>
      </w:r>
      <w:bookmarkStart w:id="11926" w:name="_ETM_Q23_428609"/>
      <w:bookmarkEnd w:id="11926"/>
      <w:r w:rsidRPr="00F30816">
        <w:rPr>
          <w:rtl/>
        </w:rPr>
        <w:t xml:space="preserve">מנהלים </w:t>
      </w:r>
      <w:bookmarkStart w:id="11927" w:name="_ETM_Q23_429059"/>
      <w:bookmarkEnd w:id="11927"/>
      <w:r w:rsidRPr="00F30816">
        <w:rPr>
          <w:rtl/>
        </w:rPr>
        <w:t>אותו</w:t>
      </w:r>
      <w:r w:rsidR="003B4CBB">
        <w:rPr>
          <w:rFonts w:hint="cs"/>
          <w:rtl/>
        </w:rPr>
        <w:t>,</w:t>
      </w:r>
      <w:r w:rsidRPr="00F30816">
        <w:rPr>
          <w:rtl/>
        </w:rPr>
        <w:t xml:space="preserve"> </w:t>
      </w:r>
      <w:bookmarkStart w:id="11928" w:name="_ETM_Q23_430130"/>
      <w:bookmarkEnd w:id="11928"/>
      <w:r w:rsidRPr="00F30816">
        <w:rPr>
          <w:rtl/>
        </w:rPr>
        <w:t xml:space="preserve">קמפיין </w:t>
      </w:r>
      <w:bookmarkStart w:id="11929" w:name="_ETM_Q23_430610"/>
      <w:bookmarkEnd w:id="11929"/>
      <w:r w:rsidRPr="00F30816">
        <w:rPr>
          <w:rtl/>
        </w:rPr>
        <w:t xml:space="preserve">שמנסה </w:t>
      </w:r>
      <w:bookmarkStart w:id="11930" w:name="_ETM_Q23_431150"/>
      <w:bookmarkEnd w:id="11930"/>
      <w:r w:rsidRPr="00F30816">
        <w:rPr>
          <w:rtl/>
        </w:rPr>
        <w:t xml:space="preserve">להסביר </w:t>
      </w:r>
      <w:bookmarkStart w:id="11931" w:name="_ETM_Q23_432050"/>
      <w:bookmarkEnd w:id="11931"/>
      <w:r w:rsidRPr="00F30816">
        <w:rPr>
          <w:rtl/>
        </w:rPr>
        <w:t xml:space="preserve">לציבור </w:t>
      </w:r>
      <w:bookmarkStart w:id="11932" w:name="_ETM_Q23_432620"/>
      <w:bookmarkEnd w:id="11932"/>
      <w:r w:rsidRPr="00F30816">
        <w:rPr>
          <w:rtl/>
        </w:rPr>
        <w:t xml:space="preserve">הישראלי </w:t>
      </w:r>
      <w:bookmarkStart w:id="11933" w:name="_ETM_Q23_433310"/>
      <w:bookmarkEnd w:id="11933"/>
      <w:r w:rsidRPr="00F30816">
        <w:rPr>
          <w:rtl/>
        </w:rPr>
        <w:t xml:space="preserve">שאנחנו </w:t>
      </w:r>
      <w:bookmarkStart w:id="11934" w:name="_ETM_Q23_433790"/>
      <w:bookmarkEnd w:id="11934"/>
      <w:r w:rsidRPr="00F30816">
        <w:rPr>
          <w:rtl/>
        </w:rPr>
        <w:t xml:space="preserve">בעצם </w:t>
      </w:r>
      <w:bookmarkStart w:id="11935" w:name="_ETM_Q23_434120"/>
      <w:bookmarkEnd w:id="11935"/>
      <w:r w:rsidRPr="00F30816">
        <w:rPr>
          <w:rtl/>
        </w:rPr>
        <w:t xml:space="preserve">מפסידים </w:t>
      </w:r>
      <w:bookmarkStart w:id="11936" w:name="_ETM_Q23_434599"/>
      <w:bookmarkEnd w:id="11936"/>
      <w:r w:rsidRPr="00F30816">
        <w:rPr>
          <w:rtl/>
        </w:rPr>
        <w:t>במלחמה</w:t>
      </w:r>
      <w:r>
        <w:rPr>
          <w:rFonts w:hint="cs"/>
          <w:rtl/>
        </w:rPr>
        <w:t>,</w:t>
      </w:r>
      <w:r w:rsidRPr="00F30816">
        <w:rPr>
          <w:rtl/>
        </w:rPr>
        <w:t xml:space="preserve"> </w:t>
      </w:r>
      <w:bookmarkStart w:id="11937" w:name="_ETM_Q23_435830"/>
      <w:bookmarkEnd w:id="11937"/>
      <w:r w:rsidRPr="00F30816">
        <w:rPr>
          <w:rtl/>
        </w:rPr>
        <w:t xml:space="preserve">שמדבר </w:t>
      </w:r>
      <w:bookmarkStart w:id="11938" w:name="_ETM_Q23_436400"/>
      <w:bookmarkEnd w:id="11938"/>
      <w:r w:rsidRPr="00F30816">
        <w:rPr>
          <w:rtl/>
        </w:rPr>
        <w:t xml:space="preserve">על </w:t>
      </w:r>
      <w:bookmarkStart w:id="11939" w:name="_ETM_Q23_436490"/>
      <w:bookmarkEnd w:id="11939"/>
      <w:r w:rsidRPr="00F30816">
        <w:rPr>
          <w:rtl/>
        </w:rPr>
        <w:t xml:space="preserve">זה </w:t>
      </w:r>
      <w:bookmarkStart w:id="11940" w:name="_ETM_Q23_436639"/>
      <w:bookmarkEnd w:id="11940"/>
      <w:r w:rsidRPr="00F30816">
        <w:rPr>
          <w:rtl/>
        </w:rPr>
        <w:t xml:space="preserve">שהחיילים </w:t>
      </w:r>
      <w:bookmarkStart w:id="11941" w:name="_ETM_Q23_437300"/>
      <w:bookmarkEnd w:id="11941"/>
      <w:r w:rsidRPr="00F30816">
        <w:rPr>
          <w:rtl/>
        </w:rPr>
        <w:t>עייפים</w:t>
      </w:r>
      <w:r>
        <w:rPr>
          <w:rFonts w:hint="cs"/>
          <w:rtl/>
        </w:rPr>
        <w:t>,</w:t>
      </w:r>
      <w:r w:rsidRPr="00F30816">
        <w:rPr>
          <w:rtl/>
        </w:rPr>
        <w:t xml:space="preserve"> </w:t>
      </w:r>
      <w:bookmarkStart w:id="11942" w:name="_ETM_Q23_438080"/>
      <w:bookmarkEnd w:id="11942"/>
      <w:r w:rsidRPr="00F30816">
        <w:rPr>
          <w:rtl/>
        </w:rPr>
        <w:t xml:space="preserve">שמדבר </w:t>
      </w:r>
      <w:bookmarkStart w:id="11943" w:name="_ETM_Q23_438589"/>
      <w:bookmarkEnd w:id="11943"/>
      <w:r w:rsidRPr="00F30816">
        <w:rPr>
          <w:rtl/>
        </w:rPr>
        <w:t xml:space="preserve">על </w:t>
      </w:r>
      <w:bookmarkStart w:id="11944" w:name="_ETM_Q23_438650"/>
      <w:bookmarkEnd w:id="11944"/>
      <w:r w:rsidRPr="00F30816">
        <w:rPr>
          <w:rtl/>
        </w:rPr>
        <w:t xml:space="preserve">זה </w:t>
      </w:r>
      <w:bookmarkStart w:id="11945" w:name="_ETM_Q23_438770"/>
      <w:bookmarkEnd w:id="11945"/>
      <w:r w:rsidRPr="00F30816">
        <w:rPr>
          <w:rtl/>
        </w:rPr>
        <w:t>ש</w:t>
      </w:r>
      <w:r>
        <w:rPr>
          <w:rFonts w:hint="cs"/>
          <w:rtl/>
        </w:rPr>
        <w:t>ה</w:t>
      </w:r>
      <w:r w:rsidRPr="00F30816">
        <w:rPr>
          <w:rtl/>
        </w:rPr>
        <w:t xml:space="preserve">חיילים </w:t>
      </w:r>
      <w:bookmarkStart w:id="11946" w:name="_ETM_Q23_439370"/>
      <w:bookmarkEnd w:id="11946"/>
      <w:r w:rsidRPr="00F30816">
        <w:rPr>
          <w:rtl/>
        </w:rPr>
        <w:t xml:space="preserve">לא </w:t>
      </w:r>
      <w:bookmarkStart w:id="11947" w:name="_ETM_Q23_439460"/>
      <w:bookmarkEnd w:id="11947"/>
      <w:r w:rsidRPr="00F30816">
        <w:rPr>
          <w:rtl/>
        </w:rPr>
        <w:t>מבינים</w:t>
      </w:r>
      <w:r>
        <w:rPr>
          <w:rFonts w:hint="cs"/>
          <w:rtl/>
        </w:rPr>
        <w:t>,</w:t>
      </w:r>
      <w:r w:rsidRPr="00F30816">
        <w:rPr>
          <w:rtl/>
        </w:rPr>
        <w:t xml:space="preserve"> </w:t>
      </w:r>
      <w:bookmarkStart w:id="11948" w:name="_ETM_Q23_440540"/>
      <w:bookmarkEnd w:id="11948"/>
      <w:r w:rsidRPr="00F30816">
        <w:rPr>
          <w:rtl/>
        </w:rPr>
        <w:t xml:space="preserve">שמדבר </w:t>
      </w:r>
      <w:bookmarkStart w:id="11949" w:name="_ETM_Q23_441050"/>
      <w:bookmarkEnd w:id="11949"/>
      <w:r w:rsidRPr="00F30816">
        <w:rPr>
          <w:rtl/>
        </w:rPr>
        <w:t xml:space="preserve">על </w:t>
      </w:r>
      <w:bookmarkStart w:id="11950" w:name="_ETM_Q23_441139"/>
      <w:bookmarkEnd w:id="11950"/>
      <w:r w:rsidRPr="00F30816">
        <w:rPr>
          <w:rtl/>
        </w:rPr>
        <w:t xml:space="preserve">זה </w:t>
      </w:r>
      <w:bookmarkStart w:id="11951" w:name="_ETM_Q23_441320"/>
      <w:bookmarkEnd w:id="11951"/>
      <w:r w:rsidRPr="00F30816">
        <w:rPr>
          <w:rtl/>
        </w:rPr>
        <w:t xml:space="preserve">שלא </w:t>
      </w:r>
      <w:bookmarkStart w:id="11952" w:name="_ETM_Q23_441620"/>
      <w:bookmarkEnd w:id="11952"/>
      <w:r w:rsidRPr="00F30816">
        <w:rPr>
          <w:rtl/>
        </w:rPr>
        <w:t>ברור</w:t>
      </w:r>
      <w:r>
        <w:rPr>
          <w:rFonts w:hint="cs"/>
          <w:rtl/>
        </w:rPr>
        <w:t>,</w:t>
      </w:r>
      <w:r w:rsidRPr="00F30816">
        <w:rPr>
          <w:rtl/>
        </w:rPr>
        <w:t xml:space="preserve"> </w:t>
      </w:r>
      <w:bookmarkStart w:id="11953" w:name="_ETM_Q23_442080"/>
      <w:bookmarkStart w:id="11954" w:name="_ETM_Q23_442770"/>
      <w:bookmarkEnd w:id="11953"/>
      <w:bookmarkEnd w:id="11954"/>
      <w:r w:rsidRPr="00F30816">
        <w:rPr>
          <w:rtl/>
        </w:rPr>
        <w:t xml:space="preserve">שמדבר </w:t>
      </w:r>
      <w:bookmarkStart w:id="11955" w:name="_ETM_Q23_443220"/>
      <w:bookmarkEnd w:id="11955"/>
      <w:r w:rsidRPr="00F30816">
        <w:rPr>
          <w:rtl/>
        </w:rPr>
        <w:t xml:space="preserve">על </w:t>
      </w:r>
      <w:bookmarkStart w:id="11956" w:name="_ETM_Q23_443279"/>
      <w:bookmarkEnd w:id="11956"/>
      <w:r w:rsidRPr="00F30816">
        <w:rPr>
          <w:rtl/>
        </w:rPr>
        <w:t xml:space="preserve">זה </w:t>
      </w:r>
      <w:bookmarkStart w:id="11957" w:name="_ETM_Q23_443400"/>
      <w:bookmarkEnd w:id="11957"/>
      <w:r w:rsidRPr="00F30816">
        <w:rPr>
          <w:rtl/>
        </w:rPr>
        <w:t xml:space="preserve">שהצבא </w:t>
      </w:r>
      <w:bookmarkStart w:id="11958" w:name="_ETM_Q23_443909"/>
      <w:bookmarkEnd w:id="11958"/>
      <w:r w:rsidRPr="00F30816">
        <w:rPr>
          <w:rtl/>
        </w:rPr>
        <w:t xml:space="preserve">לא </w:t>
      </w:r>
      <w:bookmarkStart w:id="11959" w:name="_ETM_Q23_444000"/>
      <w:bookmarkEnd w:id="11959"/>
      <w:r w:rsidRPr="00F30816">
        <w:rPr>
          <w:rtl/>
        </w:rPr>
        <w:t xml:space="preserve">יודע </w:t>
      </w:r>
      <w:bookmarkStart w:id="11960" w:name="_ETM_Q23_444300"/>
      <w:bookmarkEnd w:id="11960"/>
      <w:r w:rsidRPr="00F30816">
        <w:rPr>
          <w:rtl/>
        </w:rPr>
        <w:t xml:space="preserve">מה </w:t>
      </w:r>
      <w:bookmarkStart w:id="11961" w:name="_ETM_Q23_444449"/>
      <w:bookmarkEnd w:id="11961"/>
      <w:r w:rsidRPr="00F30816">
        <w:rPr>
          <w:rtl/>
        </w:rPr>
        <w:t>לעשות</w:t>
      </w:r>
      <w:r>
        <w:rPr>
          <w:rFonts w:hint="cs"/>
          <w:rtl/>
        </w:rPr>
        <w:t>.</w:t>
      </w:r>
      <w:r w:rsidRPr="00F30816">
        <w:rPr>
          <w:rtl/>
        </w:rPr>
        <w:t xml:space="preserve"> </w:t>
      </w:r>
      <w:bookmarkStart w:id="11962" w:name="_ETM_Q23_445960"/>
      <w:bookmarkStart w:id="11963" w:name="_ETM_Q23_447430"/>
      <w:bookmarkStart w:id="11964" w:name="_ETM_Q23_447532"/>
      <w:bookmarkStart w:id="11965" w:name="_ETM_Q23_447677"/>
      <w:bookmarkStart w:id="11966" w:name="_ETM_Q23_447751"/>
      <w:bookmarkEnd w:id="11962"/>
      <w:bookmarkEnd w:id="11963"/>
      <w:bookmarkEnd w:id="11964"/>
      <w:bookmarkEnd w:id="11965"/>
      <w:bookmarkEnd w:id="11966"/>
      <w:r w:rsidRPr="00F30816">
        <w:rPr>
          <w:rtl/>
        </w:rPr>
        <w:t xml:space="preserve">בשם </w:t>
      </w:r>
      <w:bookmarkStart w:id="11967" w:name="_ETM_Q23_446320"/>
      <w:bookmarkEnd w:id="11967"/>
      <w:r w:rsidRPr="00F30816">
        <w:rPr>
          <w:rtl/>
        </w:rPr>
        <w:t xml:space="preserve">הפוליטיקה </w:t>
      </w:r>
      <w:bookmarkStart w:id="11968" w:name="_ETM_Q23_447070"/>
      <w:bookmarkEnd w:id="11968"/>
      <w:r w:rsidRPr="00F30816">
        <w:rPr>
          <w:rtl/>
        </w:rPr>
        <w:t>הקדושה</w:t>
      </w:r>
      <w:r>
        <w:rPr>
          <w:rFonts w:hint="cs"/>
          <w:rtl/>
        </w:rPr>
        <w:t xml:space="preserve"> </w:t>
      </w:r>
      <w:bookmarkStart w:id="11969" w:name="_ETM_Q23_447850"/>
      <w:bookmarkEnd w:id="11969"/>
      <w:r w:rsidRPr="00F30816">
        <w:rPr>
          <w:rtl/>
        </w:rPr>
        <w:t xml:space="preserve">נראה </w:t>
      </w:r>
      <w:bookmarkStart w:id="11970" w:name="_ETM_Q23_448150"/>
      <w:bookmarkEnd w:id="11970"/>
      <w:r w:rsidRPr="00F30816">
        <w:rPr>
          <w:rtl/>
        </w:rPr>
        <w:t xml:space="preserve">שהכול </w:t>
      </w:r>
      <w:bookmarkStart w:id="11971" w:name="_ETM_Q23_448600"/>
      <w:bookmarkEnd w:id="11971"/>
      <w:r w:rsidRPr="00F30816">
        <w:rPr>
          <w:rtl/>
        </w:rPr>
        <w:t>מותר</w:t>
      </w:r>
      <w:r>
        <w:rPr>
          <w:rFonts w:hint="cs"/>
          <w:rtl/>
        </w:rPr>
        <w:t>.</w:t>
      </w:r>
      <w:r w:rsidRPr="00F30816">
        <w:rPr>
          <w:rtl/>
        </w:rPr>
        <w:t xml:space="preserve"> </w:t>
      </w:r>
      <w:bookmarkStart w:id="11972" w:name="_ETM_Q23_449960"/>
      <w:bookmarkEnd w:id="11972"/>
    </w:p>
    <w:p w:rsidR="00330365" w:rsidRDefault="00330365" w:rsidP="003410D7">
      <w:pPr>
        <w:rPr>
          <w:rtl/>
        </w:rPr>
      </w:pPr>
    </w:p>
    <w:p w:rsidR="00330365" w:rsidRDefault="00330365" w:rsidP="003B4CBB">
      <w:pPr>
        <w:rPr>
          <w:rtl/>
        </w:rPr>
      </w:pPr>
      <w:r w:rsidRPr="00F30816">
        <w:rPr>
          <w:rtl/>
        </w:rPr>
        <w:t xml:space="preserve">אז </w:t>
      </w:r>
      <w:bookmarkStart w:id="11973" w:name="_ETM_Q23_450139"/>
      <w:bookmarkEnd w:id="11973"/>
      <w:r w:rsidRPr="00F30816">
        <w:rPr>
          <w:rtl/>
        </w:rPr>
        <w:t xml:space="preserve">חשוב </w:t>
      </w:r>
      <w:bookmarkStart w:id="11974" w:name="_ETM_Q23_450469"/>
      <w:bookmarkEnd w:id="11974"/>
      <w:r w:rsidRPr="00F30816">
        <w:rPr>
          <w:rtl/>
        </w:rPr>
        <w:t xml:space="preserve">שאזרחי </w:t>
      </w:r>
      <w:bookmarkStart w:id="11975" w:name="_ETM_Q23_450979"/>
      <w:bookmarkEnd w:id="11975"/>
      <w:r w:rsidRPr="00F30816">
        <w:rPr>
          <w:rtl/>
        </w:rPr>
        <w:t xml:space="preserve">ישראל </w:t>
      </w:r>
      <w:bookmarkStart w:id="11976" w:name="_ETM_Q23_451370"/>
      <w:bookmarkEnd w:id="11976"/>
      <w:r>
        <w:rPr>
          <w:rFonts w:hint="cs"/>
          <w:rtl/>
        </w:rPr>
        <w:t>ישמעו</w:t>
      </w:r>
      <w:r w:rsidRPr="00F30816">
        <w:rPr>
          <w:rtl/>
        </w:rPr>
        <w:t xml:space="preserve"> </w:t>
      </w:r>
      <w:bookmarkStart w:id="11977" w:name="_ETM_Q23_451759"/>
      <w:bookmarkEnd w:id="11977"/>
      <w:r w:rsidRPr="00F30816">
        <w:rPr>
          <w:rtl/>
        </w:rPr>
        <w:t xml:space="preserve">את </w:t>
      </w:r>
      <w:bookmarkStart w:id="11978" w:name="_ETM_Q23_451939"/>
      <w:bookmarkEnd w:id="11978"/>
      <w:r w:rsidRPr="00F30816">
        <w:rPr>
          <w:rtl/>
        </w:rPr>
        <w:t>האמת</w:t>
      </w:r>
      <w:r>
        <w:rPr>
          <w:rFonts w:hint="cs"/>
          <w:rtl/>
        </w:rPr>
        <w:t>.</w:t>
      </w:r>
      <w:r w:rsidRPr="00F30816">
        <w:rPr>
          <w:rtl/>
        </w:rPr>
        <w:t xml:space="preserve"> </w:t>
      </w:r>
      <w:bookmarkStart w:id="11979" w:name="_ETM_Q23_453310"/>
      <w:bookmarkEnd w:id="11979"/>
      <w:r w:rsidRPr="00F30816">
        <w:rPr>
          <w:rtl/>
        </w:rPr>
        <w:t xml:space="preserve">האמת </w:t>
      </w:r>
      <w:bookmarkStart w:id="11980" w:name="_ETM_Q23_453639"/>
      <w:bookmarkEnd w:id="11980"/>
      <w:r w:rsidRPr="00F30816">
        <w:rPr>
          <w:rtl/>
        </w:rPr>
        <w:t xml:space="preserve">היא </w:t>
      </w:r>
      <w:bookmarkStart w:id="11981" w:name="_ETM_Q23_453760"/>
      <w:bookmarkEnd w:id="11981"/>
      <w:r w:rsidRPr="00F30816">
        <w:rPr>
          <w:rtl/>
        </w:rPr>
        <w:t xml:space="preserve">שהצבא </w:t>
      </w:r>
      <w:bookmarkStart w:id="11982" w:name="_ETM_Q23_454240"/>
      <w:bookmarkEnd w:id="11982"/>
      <w:r w:rsidRPr="00F30816">
        <w:rPr>
          <w:rtl/>
        </w:rPr>
        <w:t xml:space="preserve">מנצח </w:t>
      </w:r>
      <w:bookmarkStart w:id="11983" w:name="_ETM_Q23_454810"/>
      <w:bookmarkEnd w:id="11983"/>
      <w:r w:rsidRPr="00F30816">
        <w:rPr>
          <w:rtl/>
        </w:rPr>
        <w:t xml:space="preserve">בכל </w:t>
      </w:r>
      <w:bookmarkStart w:id="11984" w:name="_ETM_Q23_455110"/>
      <w:bookmarkEnd w:id="11984"/>
      <w:r w:rsidRPr="00F30816">
        <w:rPr>
          <w:rtl/>
        </w:rPr>
        <w:t>מפגש</w:t>
      </w:r>
      <w:r>
        <w:rPr>
          <w:rFonts w:hint="cs"/>
          <w:rtl/>
        </w:rPr>
        <w:t>.</w:t>
      </w:r>
      <w:r w:rsidRPr="00F30816">
        <w:rPr>
          <w:rtl/>
        </w:rPr>
        <w:t xml:space="preserve"> </w:t>
      </w:r>
      <w:bookmarkStart w:id="11985" w:name="_ETM_Q23_455680"/>
      <w:bookmarkEnd w:id="11985"/>
      <w:r w:rsidRPr="00F30816">
        <w:rPr>
          <w:rtl/>
        </w:rPr>
        <w:t xml:space="preserve">האמת </w:t>
      </w:r>
      <w:bookmarkStart w:id="11986" w:name="_ETM_Q23_455950"/>
      <w:bookmarkEnd w:id="11986"/>
      <w:r w:rsidRPr="00F30816">
        <w:rPr>
          <w:rtl/>
        </w:rPr>
        <w:t xml:space="preserve">היא </w:t>
      </w:r>
      <w:bookmarkStart w:id="11987" w:name="_ETM_Q23_456040"/>
      <w:bookmarkEnd w:id="11987"/>
      <w:r w:rsidRPr="00F30816">
        <w:rPr>
          <w:rtl/>
        </w:rPr>
        <w:t xml:space="preserve">שהצבא </w:t>
      </w:r>
      <w:bookmarkStart w:id="11988" w:name="_ETM_Q23_456520"/>
      <w:bookmarkEnd w:id="11988"/>
      <w:r w:rsidRPr="00F30816">
        <w:rPr>
          <w:rtl/>
        </w:rPr>
        <w:t xml:space="preserve">לא </w:t>
      </w:r>
      <w:bookmarkStart w:id="11989" w:name="_ETM_Q23_456610"/>
      <w:bookmarkEnd w:id="11989"/>
      <w:r w:rsidRPr="00F30816">
        <w:rPr>
          <w:rtl/>
        </w:rPr>
        <w:t xml:space="preserve">מבולבל </w:t>
      </w:r>
      <w:bookmarkStart w:id="11990" w:name="_ETM_Q23_457150"/>
      <w:bookmarkEnd w:id="11990"/>
      <w:r w:rsidRPr="00F30816">
        <w:rPr>
          <w:rtl/>
        </w:rPr>
        <w:t>בכלל</w:t>
      </w:r>
      <w:r w:rsidR="003B4CBB">
        <w:rPr>
          <w:rFonts w:hint="cs"/>
          <w:rtl/>
        </w:rPr>
        <w:t>,</w:t>
      </w:r>
      <w:r w:rsidRPr="00F30816">
        <w:rPr>
          <w:rtl/>
        </w:rPr>
        <w:t xml:space="preserve"> </w:t>
      </w:r>
      <w:bookmarkStart w:id="11991" w:name="_ETM_Q23_458650"/>
      <w:bookmarkEnd w:id="11991"/>
      <w:r w:rsidRPr="00F30816">
        <w:rPr>
          <w:rtl/>
        </w:rPr>
        <w:t xml:space="preserve">הצבא </w:t>
      </w:r>
      <w:bookmarkStart w:id="11992" w:name="_ETM_Q23_459040"/>
      <w:bookmarkEnd w:id="11992"/>
      <w:r w:rsidRPr="00F30816">
        <w:rPr>
          <w:rtl/>
        </w:rPr>
        <w:t xml:space="preserve">יודע </w:t>
      </w:r>
      <w:bookmarkStart w:id="11993" w:name="_ETM_Q23_459339"/>
      <w:bookmarkEnd w:id="11993"/>
      <w:r w:rsidRPr="00F30816">
        <w:rPr>
          <w:rtl/>
        </w:rPr>
        <w:t xml:space="preserve">בדיוק </w:t>
      </w:r>
      <w:bookmarkStart w:id="11994" w:name="_ETM_Q23_459730"/>
      <w:bookmarkEnd w:id="11994"/>
      <w:r w:rsidRPr="00F30816">
        <w:rPr>
          <w:rtl/>
        </w:rPr>
        <w:t xml:space="preserve">מה </w:t>
      </w:r>
      <w:bookmarkStart w:id="11995" w:name="_ETM_Q23_459850"/>
      <w:bookmarkEnd w:id="11995"/>
      <w:r w:rsidRPr="00F30816">
        <w:rPr>
          <w:rtl/>
        </w:rPr>
        <w:t>לעשות</w:t>
      </w:r>
      <w:r>
        <w:rPr>
          <w:rFonts w:hint="cs"/>
          <w:rtl/>
        </w:rPr>
        <w:t>.</w:t>
      </w:r>
      <w:r w:rsidRPr="00F30816">
        <w:rPr>
          <w:rtl/>
        </w:rPr>
        <w:t xml:space="preserve"> </w:t>
      </w:r>
      <w:bookmarkStart w:id="11996" w:name="_ETM_Q23_460300"/>
      <w:bookmarkEnd w:id="11996"/>
      <w:r w:rsidRPr="00F30816">
        <w:rPr>
          <w:rtl/>
        </w:rPr>
        <w:t>ושם</w:t>
      </w:r>
      <w:r>
        <w:rPr>
          <w:rFonts w:hint="cs"/>
          <w:rtl/>
        </w:rPr>
        <w:t>,</w:t>
      </w:r>
      <w:r w:rsidRPr="00F30816">
        <w:rPr>
          <w:rtl/>
        </w:rPr>
        <w:t xml:space="preserve"> </w:t>
      </w:r>
      <w:bookmarkStart w:id="11997" w:name="_ETM_Q23_460779"/>
      <w:bookmarkEnd w:id="11997"/>
      <w:r w:rsidRPr="00F30816">
        <w:rPr>
          <w:rtl/>
        </w:rPr>
        <w:t xml:space="preserve">בשדה </w:t>
      </w:r>
      <w:bookmarkStart w:id="11998" w:name="_ETM_Q23_461140"/>
      <w:bookmarkEnd w:id="11998"/>
      <w:r w:rsidRPr="00F30816">
        <w:rPr>
          <w:rtl/>
        </w:rPr>
        <w:t>הקרב</w:t>
      </w:r>
      <w:r>
        <w:rPr>
          <w:rFonts w:hint="cs"/>
          <w:rtl/>
        </w:rPr>
        <w:t>,</w:t>
      </w:r>
      <w:r w:rsidRPr="00F30816">
        <w:rPr>
          <w:rtl/>
        </w:rPr>
        <w:t xml:space="preserve"> </w:t>
      </w:r>
      <w:bookmarkStart w:id="11999" w:name="_ETM_Q23_461890"/>
      <w:bookmarkEnd w:id="11999"/>
      <w:r w:rsidRPr="00F30816">
        <w:rPr>
          <w:rtl/>
        </w:rPr>
        <w:t xml:space="preserve">מאוד </w:t>
      </w:r>
      <w:bookmarkStart w:id="12000" w:name="_ETM_Q23_462190"/>
      <w:bookmarkEnd w:id="12000"/>
      <w:r w:rsidRPr="00F30816">
        <w:rPr>
          <w:rtl/>
        </w:rPr>
        <w:t xml:space="preserve">מאוד </w:t>
      </w:r>
      <w:bookmarkStart w:id="12001" w:name="_ETM_Q23_462370"/>
      <w:bookmarkEnd w:id="12001"/>
      <w:r w:rsidRPr="00F30816">
        <w:rPr>
          <w:rtl/>
        </w:rPr>
        <w:t xml:space="preserve">ברור </w:t>
      </w:r>
      <w:bookmarkStart w:id="12002" w:name="_ETM_Q23_462730"/>
      <w:bookmarkEnd w:id="12002"/>
      <w:r w:rsidRPr="00F30816">
        <w:rPr>
          <w:rtl/>
        </w:rPr>
        <w:t xml:space="preserve">מי </w:t>
      </w:r>
      <w:bookmarkStart w:id="12003" w:name="_ETM_Q23_462940"/>
      <w:bookmarkEnd w:id="12003"/>
      <w:r w:rsidRPr="00F30816">
        <w:rPr>
          <w:rtl/>
        </w:rPr>
        <w:t>האויב</w:t>
      </w:r>
      <w:r>
        <w:rPr>
          <w:rFonts w:hint="cs"/>
          <w:rtl/>
        </w:rPr>
        <w:t>,</w:t>
      </w:r>
      <w:r w:rsidRPr="00F30816">
        <w:rPr>
          <w:rtl/>
        </w:rPr>
        <w:t xml:space="preserve"> </w:t>
      </w:r>
      <w:bookmarkStart w:id="12004" w:name="_ETM_Q23_463390"/>
      <w:bookmarkEnd w:id="12004"/>
      <w:r w:rsidRPr="00F30816">
        <w:rPr>
          <w:rtl/>
        </w:rPr>
        <w:t xml:space="preserve">את </w:t>
      </w:r>
      <w:bookmarkStart w:id="12005" w:name="_ETM_Q23_463510"/>
      <w:bookmarkEnd w:id="12005"/>
      <w:r w:rsidRPr="00F30816">
        <w:rPr>
          <w:rtl/>
        </w:rPr>
        <w:t xml:space="preserve">מי </w:t>
      </w:r>
      <w:bookmarkStart w:id="12006" w:name="_ETM_Q23_463660"/>
      <w:bookmarkEnd w:id="12006"/>
      <w:r w:rsidRPr="00F30816">
        <w:rPr>
          <w:rtl/>
        </w:rPr>
        <w:t xml:space="preserve">צריך </w:t>
      </w:r>
      <w:bookmarkStart w:id="12007" w:name="_ETM_Q23_463900"/>
      <w:bookmarkEnd w:id="12007"/>
      <w:r w:rsidRPr="00F30816">
        <w:rPr>
          <w:rtl/>
        </w:rPr>
        <w:t xml:space="preserve">להכניע </w:t>
      </w:r>
      <w:bookmarkStart w:id="12008" w:name="_ETM_Q23_464790"/>
      <w:bookmarkEnd w:id="12008"/>
      <w:r w:rsidRPr="00F30816">
        <w:rPr>
          <w:rtl/>
        </w:rPr>
        <w:t xml:space="preserve">ולאן </w:t>
      </w:r>
      <w:bookmarkStart w:id="12009" w:name="_ETM_Q23_465150"/>
      <w:bookmarkEnd w:id="12009"/>
      <w:r w:rsidRPr="00F30816">
        <w:rPr>
          <w:rtl/>
        </w:rPr>
        <w:t xml:space="preserve">צריך </w:t>
      </w:r>
      <w:bookmarkStart w:id="12010" w:name="_ETM_Q23_465360"/>
      <w:bookmarkEnd w:id="12010"/>
      <w:r w:rsidRPr="00F30816">
        <w:rPr>
          <w:rtl/>
        </w:rPr>
        <w:t>להגיע</w:t>
      </w:r>
      <w:r>
        <w:rPr>
          <w:rFonts w:hint="cs"/>
          <w:rtl/>
        </w:rPr>
        <w:t>.</w:t>
      </w:r>
      <w:r w:rsidRPr="00F30816">
        <w:rPr>
          <w:rtl/>
        </w:rPr>
        <w:t xml:space="preserve"> </w:t>
      </w:r>
      <w:bookmarkStart w:id="12011" w:name="_ETM_Q23_466680"/>
      <w:bookmarkEnd w:id="12011"/>
      <w:r>
        <w:rPr>
          <w:rFonts w:hint="cs"/>
          <w:rtl/>
        </w:rPr>
        <w:t>ל</w:t>
      </w:r>
      <w:r w:rsidRPr="00F30816">
        <w:rPr>
          <w:rtl/>
        </w:rPr>
        <w:t xml:space="preserve">כל </w:t>
      </w:r>
      <w:bookmarkStart w:id="12012" w:name="_ETM_Q23_467070"/>
      <w:bookmarkEnd w:id="12012"/>
      <w:r w:rsidRPr="00F30816">
        <w:rPr>
          <w:rtl/>
        </w:rPr>
        <w:t xml:space="preserve">מקום </w:t>
      </w:r>
      <w:bookmarkStart w:id="12013" w:name="_ETM_Q23_467400"/>
      <w:bookmarkEnd w:id="12013"/>
      <w:r w:rsidRPr="00F30816">
        <w:rPr>
          <w:rtl/>
        </w:rPr>
        <w:t xml:space="preserve">שנקבע </w:t>
      </w:r>
      <w:bookmarkStart w:id="12014" w:name="_ETM_Q23_467970"/>
      <w:bookmarkEnd w:id="12014"/>
      <w:r w:rsidRPr="00F30816">
        <w:rPr>
          <w:rtl/>
        </w:rPr>
        <w:t>מבצעי</w:t>
      </w:r>
      <w:r>
        <w:rPr>
          <w:rFonts w:hint="cs"/>
          <w:rtl/>
        </w:rPr>
        <w:t>ת</w:t>
      </w:r>
      <w:r w:rsidRPr="00F30816">
        <w:rPr>
          <w:rtl/>
        </w:rPr>
        <w:t xml:space="preserve"> </w:t>
      </w:r>
      <w:bookmarkStart w:id="12015" w:name="_ETM_Q23_468540"/>
      <w:bookmarkEnd w:id="12015"/>
      <w:r w:rsidRPr="00F30816">
        <w:rPr>
          <w:rtl/>
        </w:rPr>
        <w:t xml:space="preserve">שצריך </w:t>
      </w:r>
      <w:bookmarkStart w:id="12016" w:name="_ETM_Q23_468900"/>
      <w:bookmarkEnd w:id="12016"/>
      <w:r w:rsidRPr="00F30816">
        <w:rPr>
          <w:rtl/>
        </w:rPr>
        <w:t>להגיע</w:t>
      </w:r>
      <w:r>
        <w:rPr>
          <w:rFonts w:hint="cs"/>
          <w:rtl/>
        </w:rPr>
        <w:t xml:space="preserve"> </w:t>
      </w:r>
      <w:r>
        <w:rPr>
          <w:rFonts w:hint="eastAsia"/>
          <w:rtl/>
        </w:rPr>
        <w:t>–</w:t>
      </w:r>
      <w:r w:rsidRPr="00F30816">
        <w:rPr>
          <w:rtl/>
        </w:rPr>
        <w:t xml:space="preserve"> </w:t>
      </w:r>
      <w:bookmarkStart w:id="12017" w:name="_ETM_Q23_469290"/>
      <w:bookmarkEnd w:id="12017"/>
      <w:r w:rsidRPr="00F30816">
        <w:rPr>
          <w:rtl/>
        </w:rPr>
        <w:t xml:space="preserve">אנחנו </w:t>
      </w:r>
      <w:bookmarkStart w:id="12018" w:name="_ETM_Q23_469589"/>
      <w:bookmarkEnd w:id="12018"/>
      <w:r w:rsidRPr="00F30816">
        <w:rPr>
          <w:rtl/>
        </w:rPr>
        <w:t xml:space="preserve">מגיעים </w:t>
      </w:r>
      <w:bookmarkStart w:id="12019" w:name="_ETM_Q23_469920"/>
      <w:bookmarkEnd w:id="12019"/>
      <w:r w:rsidRPr="00F30816">
        <w:rPr>
          <w:rtl/>
        </w:rPr>
        <w:t xml:space="preserve">לפני </w:t>
      </w:r>
      <w:bookmarkStart w:id="12020" w:name="_ETM_Q23_470339"/>
      <w:bookmarkEnd w:id="12020"/>
      <w:r w:rsidRPr="00F30816">
        <w:rPr>
          <w:rtl/>
        </w:rPr>
        <w:t>הזמן</w:t>
      </w:r>
      <w:r>
        <w:rPr>
          <w:rFonts w:hint="cs"/>
          <w:rtl/>
        </w:rPr>
        <w:t>.</w:t>
      </w:r>
      <w:r w:rsidRPr="00F30816">
        <w:rPr>
          <w:rtl/>
        </w:rPr>
        <w:t xml:space="preserve"> </w:t>
      </w:r>
      <w:bookmarkStart w:id="12021" w:name="_ETM_Q23_471029"/>
      <w:bookmarkEnd w:id="12021"/>
      <w:r w:rsidRPr="00F30816">
        <w:rPr>
          <w:rtl/>
        </w:rPr>
        <w:t xml:space="preserve">אין </w:t>
      </w:r>
      <w:bookmarkStart w:id="12022" w:name="_ETM_Q23_471240"/>
      <w:bookmarkEnd w:id="12022"/>
      <w:r w:rsidRPr="00F30816">
        <w:rPr>
          <w:rtl/>
        </w:rPr>
        <w:t xml:space="preserve">שום </w:t>
      </w:r>
      <w:bookmarkStart w:id="12023" w:name="_ETM_Q23_471510"/>
      <w:bookmarkEnd w:id="12023"/>
      <w:r w:rsidRPr="00F30816">
        <w:rPr>
          <w:rtl/>
        </w:rPr>
        <w:t>בעיה</w:t>
      </w:r>
      <w:r>
        <w:rPr>
          <w:rFonts w:hint="cs"/>
          <w:rtl/>
        </w:rPr>
        <w:t>.</w:t>
      </w:r>
      <w:r w:rsidRPr="00F30816">
        <w:rPr>
          <w:rtl/>
        </w:rPr>
        <w:t xml:space="preserve"> </w:t>
      </w:r>
      <w:bookmarkStart w:id="12024" w:name="_ETM_Q23_472500"/>
      <w:bookmarkEnd w:id="12024"/>
      <w:r w:rsidRPr="00F30816">
        <w:rPr>
          <w:rtl/>
        </w:rPr>
        <w:t xml:space="preserve">אף </w:t>
      </w:r>
      <w:bookmarkStart w:id="12025" w:name="_ETM_Q23_472710"/>
      <w:bookmarkEnd w:id="12025"/>
      <w:r>
        <w:rPr>
          <w:rFonts w:hint="cs"/>
          <w:rtl/>
        </w:rPr>
        <w:t>אחד</w:t>
      </w:r>
      <w:r w:rsidRPr="00F30816">
        <w:rPr>
          <w:rtl/>
        </w:rPr>
        <w:t xml:space="preserve"> </w:t>
      </w:r>
      <w:bookmarkStart w:id="12026" w:name="_ETM_Q23_472980"/>
      <w:bookmarkEnd w:id="12026"/>
      <w:r w:rsidRPr="00F30816">
        <w:rPr>
          <w:rtl/>
        </w:rPr>
        <w:t xml:space="preserve">לא </w:t>
      </w:r>
      <w:bookmarkStart w:id="12027" w:name="_ETM_Q23_473160"/>
      <w:bookmarkEnd w:id="12027"/>
      <w:r w:rsidRPr="00F30816">
        <w:rPr>
          <w:rtl/>
        </w:rPr>
        <w:t xml:space="preserve">עסוק </w:t>
      </w:r>
      <w:bookmarkStart w:id="12028" w:name="_ETM_Q23_473639"/>
      <w:bookmarkEnd w:id="12028"/>
      <w:r w:rsidRPr="00F30816">
        <w:rPr>
          <w:rtl/>
        </w:rPr>
        <w:t xml:space="preserve">ביום </w:t>
      </w:r>
      <w:bookmarkStart w:id="12029" w:name="_ETM_Q23_474000"/>
      <w:bookmarkEnd w:id="12029"/>
      <w:r w:rsidRPr="00F30816">
        <w:rPr>
          <w:rtl/>
        </w:rPr>
        <w:t>שאחרי</w:t>
      </w:r>
      <w:r>
        <w:rPr>
          <w:rFonts w:hint="cs"/>
          <w:rtl/>
        </w:rPr>
        <w:t>,</w:t>
      </w:r>
      <w:r w:rsidRPr="00F30816">
        <w:rPr>
          <w:rtl/>
        </w:rPr>
        <w:t xml:space="preserve"> </w:t>
      </w:r>
      <w:bookmarkStart w:id="12030" w:name="_ETM_Q23_475759"/>
      <w:bookmarkEnd w:id="12030"/>
      <w:r w:rsidRPr="00F30816">
        <w:rPr>
          <w:rtl/>
        </w:rPr>
        <w:t xml:space="preserve">כי </w:t>
      </w:r>
      <w:bookmarkStart w:id="12031" w:name="_ETM_Q23_475909"/>
      <w:bookmarkEnd w:id="12031"/>
      <w:r w:rsidRPr="00F30816">
        <w:rPr>
          <w:rtl/>
        </w:rPr>
        <w:t xml:space="preserve">בשביל </w:t>
      </w:r>
      <w:bookmarkStart w:id="12032" w:name="_ETM_Q23_476210"/>
      <w:bookmarkEnd w:id="12032"/>
      <w:r w:rsidRPr="00F30816">
        <w:rPr>
          <w:rtl/>
        </w:rPr>
        <w:t xml:space="preserve">שיגיע </w:t>
      </w:r>
      <w:bookmarkStart w:id="12033" w:name="_ETM_Q23_476689"/>
      <w:bookmarkEnd w:id="12033"/>
      <w:r w:rsidRPr="00F30816">
        <w:rPr>
          <w:rtl/>
        </w:rPr>
        <w:t xml:space="preserve">היום </w:t>
      </w:r>
      <w:bookmarkStart w:id="12034" w:name="_ETM_Q23_476900"/>
      <w:bookmarkEnd w:id="12034"/>
      <w:r w:rsidRPr="00F30816">
        <w:rPr>
          <w:rtl/>
        </w:rPr>
        <w:t>שאחרי</w:t>
      </w:r>
      <w:r w:rsidR="003B4CBB">
        <w:rPr>
          <w:rFonts w:hint="cs"/>
          <w:rtl/>
        </w:rPr>
        <w:t>,</w:t>
      </w:r>
      <w:r w:rsidRPr="00F30816">
        <w:rPr>
          <w:rtl/>
        </w:rPr>
        <w:t xml:space="preserve"> </w:t>
      </w:r>
      <w:bookmarkStart w:id="12035" w:name="_ETM_Q23_478010"/>
      <w:bookmarkEnd w:id="12035"/>
      <w:r w:rsidRPr="00F30816">
        <w:rPr>
          <w:rtl/>
        </w:rPr>
        <w:t xml:space="preserve">צריך </w:t>
      </w:r>
      <w:bookmarkStart w:id="12036" w:name="_ETM_Q23_478370"/>
      <w:bookmarkEnd w:id="12036"/>
      <w:r w:rsidRPr="00F30816">
        <w:rPr>
          <w:rtl/>
        </w:rPr>
        <w:t xml:space="preserve">שחמאס </w:t>
      </w:r>
      <w:bookmarkStart w:id="12037" w:name="_ETM_Q23_478970"/>
      <w:bookmarkEnd w:id="12037"/>
      <w:r w:rsidRPr="00F30816">
        <w:rPr>
          <w:rtl/>
        </w:rPr>
        <w:t xml:space="preserve">לא </w:t>
      </w:r>
      <w:bookmarkStart w:id="12038" w:name="_ETM_Q23_479180"/>
      <w:bookmarkEnd w:id="12038"/>
      <w:r w:rsidRPr="00F30816">
        <w:rPr>
          <w:rtl/>
        </w:rPr>
        <w:t>יהיה</w:t>
      </w:r>
      <w:r>
        <w:rPr>
          <w:rFonts w:hint="cs"/>
          <w:rtl/>
        </w:rPr>
        <w:t>.</w:t>
      </w:r>
      <w:r w:rsidRPr="00F30816">
        <w:rPr>
          <w:rtl/>
        </w:rPr>
        <w:t xml:space="preserve"> </w:t>
      </w:r>
      <w:bookmarkStart w:id="12039" w:name="_ETM_Q23_479750"/>
      <w:bookmarkEnd w:id="12039"/>
      <w:r w:rsidRPr="00F30816">
        <w:rPr>
          <w:rtl/>
        </w:rPr>
        <w:t xml:space="preserve">זה </w:t>
      </w:r>
      <w:bookmarkStart w:id="12040" w:name="_ETM_Q23_479960"/>
      <w:bookmarkEnd w:id="12040"/>
      <w:r w:rsidRPr="00F30816">
        <w:rPr>
          <w:rtl/>
        </w:rPr>
        <w:t xml:space="preserve">לא </w:t>
      </w:r>
      <w:bookmarkStart w:id="12041" w:name="_ETM_Q23_480080"/>
      <w:bookmarkEnd w:id="12041"/>
      <w:r w:rsidRPr="00F30816">
        <w:rPr>
          <w:rtl/>
        </w:rPr>
        <w:t xml:space="preserve">מפריע </w:t>
      </w:r>
      <w:bookmarkStart w:id="12042" w:name="_ETM_Q23_480589"/>
      <w:bookmarkEnd w:id="12042"/>
      <w:r w:rsidRPr="00F30816">
        <w:rPr>
          <w:rtl/>
        </w:rPr>
        <w:t>מבצעית</w:t>
      </w:r>
      <w:r>
        <w:rPr>
          <w:rFonts w:hint="cs"/>
          <w:rtl/>
        </w:rPr>
        <w:t>.</w:t>
      </w:r>
      <w:r w:rsidRPr="00F30816">
        <w:rPr>
          <w:rtl/>
        </w:rPr>
        <w:t xml:space="preserve"> </w:t>
      </w:r>
      <w:bookmarkStart w:id="12043" w:name="_ETM_Q23_481610"/>
      <w:bookmarkEnd w:id="12043"/>
      <w:r w:rsidRPr="00F30816">
        <w:rPr>
          <w:rtl/>
        </w:rPr>
        <w:t xml:space="preserve">זה </w:t>
      </w:r>
      <w:bookmarkStart w:id="12044" w:name="_ETM_Q23_481850"/>
      <w:bookmarkEnd w:id="12044"/>
      <w:r w:rsidRPr="00F30816">
        <w:rPr>
          <w:rtl/>
        </w:rPr>
        <w:t xml:space="preserve">לא </w:t>
      </w:r>
      <w:bookmarkStart w:id="12045" w:name="_ETM_Q23_481970"/>
      <w:bookmarkEnd w:id="12045"/>
      <w:r w:rsidRPr="00F30816">
        <w:rPr>
          <w:rtl/>
        </w:rPr>
        <w:t>קשור</w:t>
      </w:r>
      <w:bookmarkStart w:id="12046" w:name="_ETM_Q23_480000"/>
      <w:bookmarkStart w:id="12047" w:name="_ETM_Q23_482389"/>
      <w:bookmarkEnd w:id="12046"/>
      <w:bookmarkEnd w:id="12047"/>
      <w:r>
        <w:rPr>
          <w:rFonts w:hint="cs"/>
          <w:rtl/>
        </w:rPr>
        <w:t xml:space="preserve">. </w:t>
      </w:r>
      <w:r w:rsidRPr="00F30816">
        <w:rPr>
          <w:rtl/>
        </w:rPr>
        <w:t xml:space="preserve">זה </w:t>
      </w:r>
      <w:bookmarkStart w:id="12048" w:name="_ETM_Q23_482570"/>
      <w:bookmarkEnd w:id="12048"/>
      <w:r w:rsidRPr="00F30816">
        <w:rPr>
          <w:rtl/>
        </w:rPr>
        <w:t xml:space="preserve">לא </w:t>
      </w:r>
      <w:bookmarkStart w:id="12049" w:name="_ETM_Q23_482690"/>
      <w:bookmarkEnd w:id="12049"/>
      <w:r w:rsidRPr="00F30816">
        <w:rPr>
          <w:rtl/>
        </w:rPr>
        <w:t xml:space="preserve">מחבל </w:t>
      </w:r>
      <w:bookmarkStart w:id="12050" w:name="_ETM_Q23_483139"/>
      <w:bookmarkEnd w:id="12050"/>
      <w:r w:rsidRPr="00F30816">
        <w:rPr>
          <w:rtl/>
        </w:rPr>
        <w:t xml:space="preserve">במאמצי </w:t>
      </w:r>
      <w:bookmarkStart w:id="12051" w:name="_ETM_Q23_483770"/>
      <w:bookmarkEnd w:id="12051"/>
      <w:r w:rsidRPr="00F30816">
        <w:rPr>
          <w:rtl/>
        </w:rPr>
        <w:t>הלחימה</w:t>
      </w:r>
      <w:r>
        <w:rPr>
          <w:rFonts w:hint="cs"/>
          <w:rtl/>
        </w:rPr>
        <w:t>.</w:t>
      </w:r>
      <w:r w:rsidRPr="00F30816">
        <w:rPr>
          <w:rtl/>
        </w:rPr>
        <w:t xml:space="preserve"> </w:t>
      </w:r>
      <w:bookmarkStart w:id="12052" w:name="_ETM_Q23_484640"/>
      <w:bookmarkEnd w:id="12052"/>
    </w:p>
    <w:p w:rsidR="00330365" w:rsidRDefault="00330365" w:rsidP="003410D7">
      <w:pPr>
        <w:rPr>
          <w:rtl/>
        </w:rPr>
      </w:pPr>
    </w:p>
    <w:p w:rsidR="00330365" w:rsidRDefault="00330365" w:rsidP="003B4CBB">
      <w:pPr>
        <w:rPr>
          <w:rtl/>
        </w:rPr>
      </w:pPr>
      <w:r w:rsidRPr="00F30816">
        <w:rPr>
          <w:rtl/>
        </w:rPr>
        <w:t xml:space="preserve">וכל </w:t>
      </w:r>
      <w:bookmarkStart w:id="12053" w:name="_ETM_Q23_485060"/>
      <w:bookmarkEnd w:id="12053"/>
      <w:r w:rsidRPr="00F30816">
        <w:rPr>
          <w:rtl/>
        </w:rPr>
        <w:t xml:space="preserve">אלה </w:t>
      </w:r>
      <w:bookmarkStart w:id="12054" w:name="_ETM_Q23_485300"/>
      <w:bookmarkEnd w:id="12054"/>
      <w:r w:rsidRPr="00F30816">
        <w:rPr>
          <w:rtl/>
        </w:rPr>
        <w:t xml:space="preserve">שבאים </w:t>
      </w:r>
      <w:bookmarkStart w:id="12055" w:name="_ETM_Q23_485839"/>
      <w:bookmarkEnd w:id="12055"/>
      <w:r w:rsidRPr="00F30816">
        <w:rPr>
          <w:rtl/>
        </w:rPr>
        <w:t xml:space="preserve">ומדברים </w:t>
      </w:r>
      <w:bookmarkStart w:id="12056" w:name="_ETM_Q23_486529"/>
      <w:bookmarkEnd w:id="12056"/>
      <w:r w:rsidRPr="00F30816">
        <w:rPr>
          <w:rtl/>
        </w:rPr>
        <w:t xml:space="preserve">פעם </w:t>
      </w:r>
      <w:bookmarkStart w:id="12057" w:name="_ETM_Q23_486890"/>
      <w:bookmarkEnd w:id="12057"/>
      <w:r w:rsidRPr="00F30816">
        <w:rPr>
          <w:rtl/>
        </w:rPr>
        <w:t xml:space="preserve">אחר </w:t>
      </w:r>
      <w:bookmarkStart w:id="12058" w:name="_ETM_Q23_487160"/>
      <w:bookmarkEnd w:id="12058"/>
      <w:r w:rsidRPr="00F30816">
        <w:rPr>
          <w:rtl/>
        </w:rPr>
        <w:t xml:space="preserve">פעם </w:t>
      </w:r>
      <w:bookmarkStart w:id="12059" w:name="_ETM_Q23_487460"/>
      <w:bookmarkEnd w:id="12059"/>
      <w:r w:rsidRPr="00F30816">
        <w:rPr>
          <w:rtl/>
        </w:rPr>
        <w:t xml:space="preserve">את </w:t>
      </w:r>
      <w:bookmarkStart w:id="12060" w:name="_ETM_Q23_487610"/>
      <w:bookmarkEnd w:id="12060"/>
      <w:r w:rsidRPr="00F30816">
        <w:rPr>
          <w:rtl/>
        </w:rPr>
        <w:t xml:space="preserve">הדברים </w:t>
      </w:r>
      <w:bookmarkStart w:id="12061" w:name="_ETM_Q23_488000"/>
      <w:bookmarkEnd w:id="12061"/>
      <w:r w:rsidRPr="00F30816">
        <w:rPr>
          <w:rtl/>
        </w:rPr>
        <w:t>האלה</w:t>
      </w:r>
      <w:r>
        <w:rPr>
          <w:rFonts w:hint="cs"/>
          <w:rtl/>
        </w:rPr>
        <w:t xml:space="preserve"> </w:t>
      </w:r>
      <w:r>
        <w:rPr>
          <w:rFonts w:hint="eastAsia"/>
          <w:rtl/>
        </w:rPr>
        <w:t>–</w:t>
      </w:r>
      <w:r w:rsidRPr="00F30816">
        <w:rPr>
          <w:rtl/>
        </w:rPr>
        <w:t xml:space="preserve"> </w:t>
      </w:r>
      <w:bookmarkStart w:id="12062" w:name="_ETM_Q23_488210"/>
      <w:bookmarkEnd w:id="12062"/>
      <w:r w:rsidRPr="00F30816">
        <w:rPr>
          <w:rtl/>
        </w:rPr>
        <w:t xml:space="preserve">לא </w:t>
      </w:r>
      <w:bookmarkStart w:id="12063" w:name="_ETM_Q23_488360"/>
      <w:bookmarkEnd w:id="12063"/>
      <w:r w:rsidRPr="00F30816">
        <w:rPr>
          <w:rtl/>
        </w:rPr>
        <w:t xml:space="preserve">ברור </w:t>
      </w:r>
      <w:bookmarkStart w:id="12064" w:name="_ETM_Q23_488900"/>
      <w:bookmarkEnd w:id="12064"/>
      <w:r w:rsidRPr="00F30816">
        <w:rPr>
          <w:rtl/>
        </w:rPr>
        <w:t>לי</w:t>
      </w:r>
      <w:r>
        <w:rPr>
          <w:rFonts w:hint="cs"/>
          <w:rtl/>
        </w:rPr>
        <w:t>.</w:t>
      </w:r>
      <w:r w:rsidRPr="00F30816">
        <w:rPr>
          <w:rtl/>
        </w:rPr>
        <w:t xml:space="preserve"> </w:t>
      </w:r>
      <w:bookmarkStart w:id="12065" w:name="_ETM_Q23_489410"/>
      <w:bookmarkEnd w:id="12065"/>
      <w:r w:rsidRPr="00F30816">
        <w:rPr>
          <w:rtl/>
        </w:rPr>
        <w:t xml:space="preserve">הרי </w:t>
      </w:r>
      <w:bookmarkStart w:id="12066" w:name="_ETM_Q23_489620"/>
      <w:bookmarkStart w:id="12067" w:name="_ETM_Q23_490190"/>
      <w:bookmarkEnd w:id="12066"/>
      <w:bookmarkEnd w:id="12067"/>
      <w:r w:rsidRPr="00F30816">
        <w:rPr>
          <w:rtl/>
        </w:rPr>
        <w:t xml:space="preserve">זה </w:t>
      </w:r>
      <w:bookmarkStart w:id="12068" w:name="_ETM_Q23_490370"/>
      <w:bookmarkEnd w:id="12068"/>
      <w:r w:rsidRPr="00F30816">
        <w:rPr>
          <w:rtl/>
        </w:rPr>
        <w:t xml:space="preserve">הילדים </w:t>
      </w:r>
      <w:bookmarkStart w:id="12069" w:name="_ETM_Q23_490730"/>
      <w:bookmarkEnd w:id="12069"/>
      <w:r w:rsidRPr="00F30816">
        <w:rPr>
          <w:rtl/>
        </w:rPr>
        <w:t xml:space="preserve">של </w:t>
      </w:r>
      <w:bookmarkStart w:id="12070" w:name="_ETM_Q23_490940"/>
      <w:bookmarkEnd w:id="12070"/>
      <w:r w:rsidRPr="00F30816">
        <w:rPr>
          <w:rtl/>
        </w:rPr>
        <w:t xml:space="preserve">כולנו </w:t>
      </w:r>
      <w:bookmarkStart w:id="12071" w:name="_ETM_Q23_491450"/>
      <w:bookmarkEnd w:id="12071"/>
      <w:r>
        <w:rPr>
          <w:rtl/>
        </w:rPr>
        <w:t>ש</w:t>
      </w:r>
      <w:r>
        <w:rPr>
          <w:rFonts w:hint="cs"/>
          <w:rtl/>
        </w:rPr>
        <w:t>ם.</w:t>
      </w:r>
      <w:r w:rsidRPr="00F30816">
        <w:rPr>
          <w:rtl/>
        </w:rPr>
        <w:t xml:space="preserve"> </w:t>
      </w:r>
      <w:bookmarkStart w:id="12072" w:name="_ETM_Q23_492139"/>
      <w:bookmarkEnd w:id="12072"/>
      <w:r w:rsidRPr="00F30816">
        <w:rPr>
          <w:rtl/>
        </w:rPr>
        <w:t xml:space="preserve">כולנו </w:t>
      </w:r>
      <w:bookmarkStart w:id="12073" w:name="_ETM_Q23_492559"/>
      <w:bookmarkEnd w:id="12073"/>
      <w:r w:rsidRPr="00F30816">
        <w:rPr>
          <w:rtl/>
        </w:rPr>
        <w:t xml:space="preserve">חיים </w:t>
      </w:r>
      <w:bookmarkStart w:id="12074" w:name="_ETM_Q23_492920"/>
      <w:bookmarkEnd w:id="12074"/>
      <w:r w:rsidRPr="00F30816">
        <w:rPr>
          <w:rtl/>
        </w:rPr>
        <w:t xml:space="preserve">בין </w:t>
      </w:r>
      <w:bookmarkStart w:id="12075" w:name="_ETM_Q23_493099"/>
      <w:bookmarkEnd w:id="12075"/>
      <w:r w:rsidRPr="00F30816">
        <w:rPr>
          <w:rFonts w:hint="cs"/>
          <w:rtl/>
        </w:rPr>
        <w:t>האימהו</w:t>
      </w:r>
      <w:r w:rsidRPr="00F30816">
        <w:rPr>
          <w:rFonts w:hint="eastAsia"/>
          <w:rtl/>
        </w:rPr>
        <w:t>ת</w:t>
      </w:r>
      <w:r w:rsidRPr="00F30816">
        <w:rPr>
          <w:rtl/>
        </w:rPr>
        <w:t xml:space="preserve"> </w:t>
      </w:r>
      <w:bookmarkStart w:id="12076" w:name="_ETM_Q23_493580"/>
      <w:bookmarkEnd w:id="12076"/>
      <w:r w:rsidRPr="00F30816">
        <w:rPr>
          <w:rtl/>
        </w:rPr>
        <w:t xml:space="preserve">והאבות </w:t>
      </w:r>
      <w:bookmarkStart w:id="12077" w:name="_ETM_Q23_494059"/>
      <w:bookmarkEnd w:id="12077"/>
      <w:r w:rsidRPr="00F30816">
        <w:rPr>
          <w:rtl/>
        </w:rPr>
        <w:t xml:space="preserve">והאחים </w:t>
      </w:r>
      <w:bookmarkStart w:id="12078" w:name="_ETM_Q23_494839"/>
      <w:bookmarkEnd w:id="12078"/>
      <w:r w:rsidRPr="00F30816">
        <w:rPr>
          <w:rtl/>
        </w:rPr>
        <w:t xml:space="preserve">והאחיות </w:t>
      </w:r>
      <w:bookmarkStart w:id="12079" w:name="_ETM_Q23_495740"/>
      <w:bookmarkEnd w:id="12079"/>
      <w:r w:rsidRPr="00F30816">
        <w:rPr>
          <w:rtl/>
        </w:rPr>
        <w:t xml:space="preserve">של </w:t>
      </w:r>
      <w:bookmarkStart w:id="12080" w:name="_ETM_Q23_496009"/>
      <w:bookmarkEnd w:id="12080"/>
      <w:r w:rsidRPr="00F30816">
        <w:rPr>
          <w:rtl/>
        </w:rPr>
        <w:t xml:space="preserve">החיילות </w:t>
      </w:r>
      <w:bookmarkStart w:id="12081" w:name="_ETM_Q23_496490"/>
      <w:bookmarkEnd w:id="12081"/>
      <w:r w:rsidRPr="00F30816">
        <w:rPr>
          <w:rtl/>
        </w:rPr>
        <w:t xml:space="preserve">והחיילים </w:t>
      </w:r>
      <w:bookmarkStart w:id="12082" w:name="_ETM_Q23_497150"/>
      <w:bookmarkEnd w:id="12082"/>
      <w:r w:rsidRPr="00F30816">
        <w:rPr>
          <w:rtl/>
        </w:rPr>
        <w:t>האלה</w:t>
      </w:r>
      <w:r>
        <w:rPr>
          <w:rFonts w:hint="cs"/>
          <w:rtl/>
        </w:rPr>
        <w:t>.</w:t>
      </w:r>
      <w:r w:rsidRPr="00F30816">
        <w:rPr>
          <w:rtl/>
        </w:rPr>
        <w:t xml:space="preserve"> </w:t>
      </w:r>
      <w:bookmarkStart w:id="12083" w:name="_ETM_Q23_497720"/>
      <w:bookmarkEnd w:id="12083"/>
      <w:r w:rsidRPr="00F30816">
        <w:rPr>
          <w:rtl/>
        </w:rPr>
        <w:t xml:space="preserve">איך </w:t>
      </w:r>
      <w:bookmarkStart w:id="12084" w:name="_ETM_Q23_498110"/>
      <w:bookmarkEnd w:id="12084"/>
      <w:r w:rsidRPr="00F30816">
        <w:rPr>
          <w:rtl/>
        </w:rPr>
        <w:t xml:space="preserve">לא </w:t>
      </w:r>
      <w:bookmarkStart w:id="12085" w:name="_ETM_Q23_498350"/>
      <w:bookmarkEnd w:id="12085"/>
      <w:r w:rsidRPr="00F30816">
        <w:rPr>
          <w:rtl/>
        </w:rPr>
        <w:t xml:space="preserve">רועדות </w:t>
      </w:r>
      <w:bookmarkStart w:id="12086" w:name="_ETM_Q23_498890"/>
      <w:bookmarkEnd w:id="12086"/>
      <w:r w:rsidRPr="00F30816">
        <w:rPr>
          <w:rtl/>
        </w:rPr>
        <w:t xml:space="preserve">לכם </w:t>
      </w:r>
      <w:bookmarkStart w:id="12087" w:name="_ETM_Q23_499190"/>
      <w:bookmarkEnd w:id="12087"/>
      <w:r w:rsidRPr="00F30816">
        <w:rPr>
          <w:rtl/>
        </w:rPr>
        <w:t>הברכיים</w:t>
      </w:r>
      <w:r>
        <w:rPr>
          <w:rFonts w:hint="cs"/>
          <w:rtl/>
        </w:rPr>
        <w:t>?</w:t>
      </w:r>
      <w:r w:rsidRPr="00F30816">
        <w:rPr>
          <w:rtl/>
        </w:rPr>
        <w:t xml:space="preserve"> </w:t>
      </w:r>
      <w:bookmarkStart w:id="12088" w:name="_ETM_Q23_500619"/>
      <w:bookmarkEnd w:id="12088"/>
      <w:r w:rsidRPr="00F30816">
        <w:rPr>
          <w:rtl/>
        </w:rPr>
        <w:t xml:space="preserve">איך </w:t>
      </w:r>
      <w:bookmarkStart w:id="12089" w:name="_ETM_Q23_501009"/>
      <w:bookmarkEnd w:id="12089"/>
      <w:r w:rsidRPr="00F30816">
        <w:rPr>
          <w:rtl/>
        </w:rPr>
        <w:t xml:space="preserve">לא </w:t>
      </w:r>
      <w:bookmarkStart w:id="12090" w:name="_ETM_Q23_501189"/>
      <w:bookmarkEnd w:id="12090"/>
      <w:r>
        <w:rPr>
          <w:rFonts w:hint="cs"/>
          <w:rtl/>
        </w:rPr>
        <w:t>נחנק</w:t>
      </w:r>
      <w:r w:rsidRPr="00F30816">
        <w:rPr>
          <w:rtl/>
        </w:rPr>
        <w:t xml:space="preserve"> </w:t>
      </w:r>
      <w:bookmarkStart w:id="12091" w:name="_ETM_Q23_501820"/>
      <w:bookmarkEnd w:id="12091"/>
      <w:r w:rsidRPr="00F30816">
        <w:rPr>
          <w:rtl/>
        </w:rPr>
        <w:t xml:space="preserve">לכם </w:t>
      </w:r>
      <w:bookmarkStart w:id="12092" w:name="_ETM_Q23_502150"/>
      <w:bookmarkEnd w:id="12092"/>
      <w:r>
        <w:rPr>
          <w:rFonts w:hint="cs"/>
          <w:rtl/>
        </w:rPr>
        <w:t>הקול</w:t>
      </w:r>
      <w:r w:rsidRPr="00F30816">
        <w:rPr>
          <w:rtl/>
        </w:rPr>
        <w:t xml:space="preserve"> </w:t>
      </w:r>
      <w:bookmarkStart w:id="12093" w:name="_ETM_Q23_503109"/>
      <w:bookmarkEnd w:id="12093"/>
      <w:r w:rsidR="003B4CBB">
        <w:rPr>
          <w:rFonts w:hint="cs"/>
          <w:rtl/>
        </w:rPr>
        <w:t>כ</w:t>
      </w:r>
      <w:r w:rsidRPr="00F30816">
        <w:rPr>
          <w:rtl/>
        </w:rPr>
        <w:t xml:space="preserve">שאתם </w:t>
      </w:r>
      <w:bookmarkStart w:id="12094" w:name="_ETM_Q23_503589"/>
      <w:bookmarkEnd w:id="12094"/>
      <w:r w:rsidRPr="00F30816">
        <w:rPr>
          <w:rtl/>
        </w:rPr>
        <w:t>ככה</w:t>
      </w:r>
      <w:r>
        <w:rPr>
          <w:rFonts w:hint="cs"/>
          <w:rtl/>
        </w:rPr>
        <w:t>,</w:t>
      </w:r>
      <w:r w:rsidRPr="00F30816">
        <w:rPr>
          <w:rtl/>
        </w:rPr>
        <w:t xml:space="preserve"> </w:t>
      </w:r>
      <w:bookmarkStart w:id="12095" w:name="_ETM_Q23_505140"/>
      <w:bookmarkEnd w:id="12095"/>
      <w:r w:rsidRPr="00F30816">
        <w:rPr>
          <w:rtl/>
        </w:rPr>
        <w:t xml:space="preserve">בלי </w:t>
      </w:r>
      <w:bookmarkStart w:id="12096" w:name="_ETM_Q23_505679"/>
      <w:bookmarkEnd w:id="12096"/>
      <w:r w:rsidRPr="00F30816">
        <w:rPr>
          <w:rtl/>
        </w:rPr>
        <w:t>להסס</w:t>
      </w:r>
      <w:r>
        <w:rPr>
          <w:rFonts w:hint="cs"/>
          <w:rtl/>
        </w:rPr>
        <w:t>,</w:t>
      </w:r>
      <w:r w:rsidRPr="00F30816">
        <w:rPr>
          <w:rtl/>
        </w:rPr>
        <w:t xml:space="preserve"> </w:t>
      </w:r>
      <w:bookmarkStart w:id="12097" w:name="_ETM_Q23_506310"/>
      <w:bookmarkEnd w:id="12097"/>
      <w:r w:rsidRPr="00F30816">
        <w:rPr>
          <w:rtl/>
        </w:rPr>
        <w:t xml:space="preserve">מטילים </w:t>
      </w:r>
      <w:bookmarkStart w:id="12098" w:name="_ETM_Q23_506759"/>
      <w:bookmarkEnd w:id="12098"/>
      <w:r w:rsidRPr="00F30816">
        <w:rPr>
          <w:rtl/>
        </w:rPr>
        <w:t>ספק</w:t>
      </w:r>
      <w:r>
        <w:rPr>
          <w:rFonts w:hint="cs"/>
          <w:rtl/>
        </w:rPr>
        <w:t>?</w:t>
      </w:r>
      <w:r w:rsidRPr="00F30816">
        <w:rPr>
          <w:rtl/>
        </w:rPr>
        <w:t xml:space="preserve"> </w:t>
      </w:r>
      <w:bookmarkStart w:id="12099" w:name="_ETM_Q23_507960"/>
      <w:bookmarkEnd w:id="12099"/>
      <w:r w:rsidRPr="00F30816">
        <w:rPr>
          <w:rtl/>
        </w:rPr>
        <w:t xml:space="preserve">מדברים </w:t>
      </w:r>
      <w:bookmarkStart w:id="12100" w:name="_ETM_Q23_508470"/>
      <w:bookmarkEnd w:id="12100"/>
      <w:r w:rsidRPr="00F30816">
        <w:rPr>
          <w:rtl/>
        </w:rPr>
        <w:t xml:space="preserve">פה </w:t>
      </w:r>
      <w:bookmarkStart w:id="12101" w:name="_ETM_Q23_508619"/>
      <w:bookmarkEnd w:id="12101"/>
      <w:r w:rsidRPr="00F30816">
        <w:rPr>
          <w:rtl/>
        </w:rPr>
        <w:t xml:space="preserve">עכשיו </w:t>
      </w:r>
      <w:bookmarkStart w:id="12102" w:name="_ETM_Q23_508919"/>
      <w:bookmarkEnd w:id="12102"/>
      <w:r w:rsidRPr="00F30816">
        <w:rPr>
          <w:rtl/>
        </w:rPr>
        <w:t xml:space="preserve">על </w:t>
      </w:r>
      <w:bookmarkStart w:id="12103" w:name="_ETM_Q23_509009"/>
      <w:bookmarkEnd w:id="12103"/>
      <w:r w:rsidRPr="00F30816">
        <w:rPr>
          <w:rtl/>
        </w:rPr>
        <w:t xml:space="preserve">ראש </w:t>
      </w:r>
      <w:bookmarkStart w:id="12104" w:name="_ETM_Q23_509189"/>
      <w:bookmarkEnd w:id="12104"/>
      <w:r w:rsidRPr="00F30816">
        <w:rPr>
          <w:rtl/>
        </w:rPr>
        <w:t xml:space="preserve">ממשלה </w:t>
      </w:r>
      <w:bookmarkStart w:id="12105" w:name="_ETM_Q23_509849"/>
      <w:bookmarkEnd w:id="12105"/>
      <w:r w:rsidRPr="00F30816">
        <w:rPr>
          <w:rtl/>
        </w:rPr>
        <w:t>שמ</w:t>
      </w:r>
      <w:r>
        <w:rPr>
          <w:rFonts w:hint="cs"/>
          <w:rtl/>
        </w:rPr>
        <w:t>א</w:t>
      </w:r>
      <w:r w:rsidRPr="00F30816">
        <w:rPr>
          <w:rtl/>
        </w:rPr>
        <w:t xml:space="preserve">ריך </w:t>
      </w:r>
      <w:bookmarkStart w:id="12106" w:name="_ETM_Q23_510509"/>
      <w:bookmarkEnd w:id="12106"/>
      <w:r w:rsidRPr="00F30816">
        <w:rPr>
          <w:rtl/>
        </w:rPr>
        <w:t xml:space="preserve">את </w:t>
      </w:r>
      <w:bookmarkStart w:id="12107" w:name="_ETM_Q23_510659"/>
      <w:bookmarkEnd w:id="12107"/>
      <w:r w:rsidRPr="00F30816">
        <w:rPr>
          <w:rtl/>
        </w:rPr>
        <w:t xml:space="preserve">המלחמה </w:t>
      </w:r>
      <w:bookmarkStart w:id="12108" w:name="_ETM_Q23_511169"/>
      <w:bookmarkEnd w:id="12108"/>
      <w:r>
        <w:rPr>
          <w:rFonts w:hint="cs"/>
          <w:rtl/>
        </w:rPr>
        <w:t xml:space="preserve">עד </w:t>
      </w:r>
      <w:r>
        <w:rPr>
          <w:rtl/>
        </w:rPr>
        <w:t>אי</w:t>
      </w:r>
      <w:r>
        <w:rPr>
          <w:rFonts w:hint="cs"/>
          <w:rtl/>
        </w:rPr>
        <w:t xml:space="preserve">ן </w:t>
      </w:r>
      <w:r w:rsidRPr="00F30816">
        <w:rPr>
          <w:rtl/>
        </w:rPr>
        <w:t>קץ</w:t>
      </w:r>
      <w:r w:rsidR="003B4CBB">
        <w:rPr>
          <w:rFonts w:hint="cs"/>
          <w:rtl/>
        </w:rPr>
        <w:t>,</w:t>
      </w:r>
      <w:r w:rsidRPr="00F30816">
        <w:rPr>
          <w:rtl/>
        </w:rPr>
        <w:t xml:space="preserve"> </w:t>
      </w:r>
      <w:bookmarkStart w:id="12109" w:name="_ETM_Q23_512070"/>
      <w:bookmarkEnd w:id="12109"/>
      <w:r w:rsidRPr="00F30816">
        <w:rPr>
          <w:rtl/>
        </w:rPr>
        <w:t xml:space="preserve">ראש </w:t>
      </w:r>
      <w:bookmarkStart w:id="12110" w:name="_ETM_Q23_512250"/>
      <w:bookmarkEnd w:id="12110"/>
      <w:r w:rsidRPr="00F30816">
        <w:rPr>
          <w:rtl/>
        </w:rPr>
        <w:t xml:space="preserve">ממשלה </w:t>
      </w:r>
      <w:bookmarkStart w:id="12111" w:name="_ETM_Q23_512700"/>
      <w:bookmarkEnd w:id="12111"/>
      <w:r w:rsidRPr="00F30816">
        <w:rPr>
          <w:rtl/>
        </w:rPr>
        <w:t xml:space="preserve">שהוא </w:t>
      </w:r>
      <w:bookmarkStart w:id="12112" w:name="_ETM_Q23_512940"/>
      <w:bookmarkEnd w:id="12112"/>
      <w:r w:rsidRPr="00F30816">
        <w:rPr>
          <w:rtl/>
        </w:rPr>
        <w:t xml:space="preserve">אח </w:t>
      </w:r>
      <w:bookmarkStart w:id="12113" w:name="_ETM_Q23_513089"/>
      <w:bookmarkEnd w:id="12113"/>
      <w:r w:rsidRPr="00F30816">
        <w:rPr>
          <w:rtl/>
        </w:rPr>
        <w:t>שכול</w:t>
      </w:r>
      <w:r>
        <w:rPr>
          <w:rFonts w:hint="cs"/>
          <w:rtl/>
        </w:rPr>
        <w:t>.</w:t>
      </w:r>
      <w:r w:rsidRPr="00F30816">
        <w:rPr>
          <w:rtl/>
        </w:rPr>
        <w:t xml:space="preserve"> </w:t>
      </w:r>
      <w:bookmarkStart w:id="12114" w:name="_ETM_Q23_513809"/>
      <w:bookmarkEnd w:id="12114"/>
      <w:r w:rsidRPr="00F30816">
        <w:rPr>
          <w:rtl/>
        </w:rPr>
        <w:t>די</w:t>
      </w:r>
      <w:r>
        <w:rPr>
          <w:rFonts w:hint="cs"/>
          <w:rtl/>
        </w:rPr>
        <w:t>,</w:t>
      </w:r>
      <w:r w:rsidRPr="00F30816">
        <w:rPr>
          <w:rtl/>
        </w:rPr>
        <w:t xml:space="preserve"> </w:t>
      </w:r>
      <w:bookmarkStart w:id="12115" w:name="_ETM_Q23_515360"/>
      <w:bookmarkEnd w:id="12115"/>
      <w:r w:rsidRPr="00F30816">
        <w:rPr>
          <w:rtl/>
        </w:rPr>
        <w:t>די</w:t>
      </w:r>
      <w:r>
        <w:rPr>
          <w:rFonts w:hint="cs"/>
          <w:rtl/>
        </w:rPr>
        <w:t>.</w:t>
      </w:r>
      <w:r w:rsidRPr="00F30816">
        <w:rPr>
          <w:rtl/>
        </w:rPr>
        <w:t xml:space="preserve"> </w:t>
      </w:r>
      <w:bookmarkStart w:id="12116" w:name="_ETM_Q23_515900"/>
      <w:bookmarkEnd w:id="12116"/>
      <w:r w:rsidRPr="00F30816">
        <w:rPr>
          <w:rtl/>
        </w:rPr>
        <w:t xml:space="preserve">עד </w:t>
      </w:r>
      <w:bookmarkStart w:id="12117" w:name="_ETM_Q23_516050"/>
      <w:bookmarkEnd w:id="12117"/>
      <w:r w:rsidRPr="00F30816">
        <w:rPr>
          <w:rtl/>
        </w:rPr>
        <w:t>מתי</w:t>
      </w:r>
      <w:r>
        <w:rPr>
          <w:rFonts w:hint="cs"/>
          <w:rtl/>
        </w:rPr>
        <w:t>?</w:t>
      </w:r>
      <w:r w:rsidRPr="00F30816">
        <w:rPr>
          <w:rtl/>
        </w:rPr>
        <w:t xml:space="preserve"> </w:t>
      </w:r>
      <w:bookmarkStart w:id="12118" w:name="_ETM_Q23_516589"/>
      <w:bookmarkEnd w:id="12118"/>
      <w:r w:rsidRPr="00F30816">
        <w:rPr>
          <w:rtl/>
        </w:rPr>
        <w:t>באמת</w:t>
      </w:r>
      <w:r>
        <w:rPr>
          <w:rFonts w:hint="cs"/>
          <w:rtl/>
        </w:rPr>
        <w:t>,</w:t>
      </w:r>
      <w:r w:rsidRPr="00F30816">
        <w:rPr>
          <w:rtl/>
        </w:rPr>
        <w:t xml:space="preserve"> </w:t>
      </w:r>
      <w:bookmarkStart w:id="12119" w:name="_ETM_Q23_517070"/>
      <w:bookmarkEnd w:id="12119"/>
      <w:r w:rsidRPr="00F30816">
        <w:rPr>
          <w:rtl/>
        </w:rPr>
        <w:t xml:space="preserve">עד </w:t>
      </w:r>
      <w:bookmarkStart w:id="12120" w:name="_ETM_Q23_517190"/>
      <w:bookmarkEnd w:id="12120"/>
      <w:r w:rsidRPr="00F30816">
        <w:rPr>
          <w:rtl/>
        </w:rPr>
        <w:t>מתי</w:t>
      </w:r>
      <w:r>
        <w:rPr>
          <w:rFonts w:hint="cs"/>
          <w:rtl/>
        </w:rPr>
        <w:t>?</w:t>
      </w:r>
      <w:r w:rsidRPr="00F30816">
        <w:rPr>
          <w:rtl/>
        </w:rPr>
        <w:t xml:space="preserve"> </w:t>
      </w:r>
      <w:bookmarkStart w:id="12121" w:name="_ETM_Q23_518859"/>
      <w:bookmarkEnd w:id="12121"/>
      <w:r w:rsidRPr="00F30816">
        <w:rPr>
          <w:rtl/>
        </w:rPr>
        <w:t xml:space="preserve">אתם </w:t>
      </w:r>
      <w:bookmarkStart w:id="12122" w:name="_ETM_Q23_519160"/>
      <w:bookmarkEnd w:id="12122"/>
      <w:r w:rsidRPr="00F30816">
        <w:rPr>
          <w:rtl/>
        </w:rPr>
        <w:t xml:space="preserve">עושים </w:t>
      </w:r>
      <w:bookmarkStart w:id="12123" w:name="_ETM_Q23_519579"/>
      <w:bookmarkEnd w:id="12123"/>
      <w:r w:rsidRPr="00F30816">
        <w:rPr>
          <w:rtl/>
        </w:rPr>
        <w:t xml:space="preserve">לאויבים </w:t>
      </w:r>
      <w:bookmarkStart w:id="12124" w:name="_ETM_Q23_520149"/>
      <w:bookmarkEnd w:id="12124"/>
      <w:r w:rsidRPr="00F30816">
        <w:rPr>
          <w:rtl/>
        </w:rPr>
        <w:t xml:space="preserve">שלנו </w:t>
      </w:r>
      <w:bookmarkStart w:id="12125" w:name="_ETM_Q23_520960"/>
      <w:bookmarkEnd w:id="12125"/>
      <w:r w:rsidRPr="00F30816">
        <w:rPr>
          <w:rtl/>
        </w:rPr>
        <w:t xml:space="preserve">את </w:t>
      </w:r>
      <w:bookmarkStart w:id="12126" w:name="_ETM_Q23_521170"/>
      <w:bookmarkEnd w:id="12126"/>
      <w:r w:rsidRPr="00F30816">
        <w:rPr>
          <w:rtl/>
        </w:rPr>
        <w:t xml:space="preserve">העבודה </w:t>
      </w:r>
      <w:bookmarkStart w:id="12127" w:name="_ETM_Q23_521620"/>
      <w:bookmarkEnd w:id="12127"/>
      <w:r w:rsidRPr="00F30816">
        <w:rPr>
          <w:rtl/>
        </w:rPr>
        <w:t>המיטבית</w:t>
      </w:r>
      <w:r w:rsidR="003B4CBB">
        <w:rPr>
          <w:rFonts w:hint="cs"/>
          <w:rtl/>
        </w:rPr>
        <w:t>.</w:t>
      </w:r>
      <w:r w:rsidRPr="00F30816">
        <w:rPr>
          <w:rtl/>
        </w:rPr>
        <w:t xml:space="preserve"> </w:t>
      </w:r>
      <w:bookmarkStart w:id="12128" w:name="_ETM_Q23_522460"/>
      <w:bookmarkEnd w:id="12128"/>
      <w:r w:rsidRPr="00F30816">
        <w:rPr>
          <w:rtl/>
        </w:rPr>
        <w:t xml:space="preserve">הם </w:t>
      </w:r>
      <w:bookmarkStart w:id="12129" w:name="_ETM_Q23_522609"/>
      <w:bookmarkEnd w:id="12129"/>
      <w:r w:rsidRPr="00F30816">
        <w:rPr>
          <w:rtl/>
        </w:rPr>
        <w:t xml:space="preserve">לא </w:t>
      </w:r>
      <w:bookmarkStart w:id="12130" w:name="_ETM_Q23_522730"/>
      <w:bookmarkEnd w:id="12130"/>
      <w:r w:rsidRPr="00F30816">
        <w:rPr>
          <w:rtl/>
        </w:rPr>
        <w:t xml:space="preserve">צריכים </w:t>
      </w:r>
      <w:bookmarkStart w:id="12131" w:name="_ETM_Q23_523089"/>
      <w:bookmarkEnd w:id="12131"/>
      <w:r w:rsidRPr="00F30816">
        <w:rPr>
          <w:rtl/>
        </w:rPr>
        <w:t xml:space="preserve">לעשות </w:t>
      </w:r>
      <w:bookmarkStart w:id="12132" w:name="_ETM_Q23_523480"/>
      <w:bookmarkEnd w:id="12132"/>
      <w:r w:rsidRPr="00F30816">
        <w:rPr>
          <w:rtl/>
        </w:rPr>
        <w:t xml:space="preserve">כלום </w:t>
      </w:r>
      <w:bookmarkStart w:id="12133" w:name="_ETM_Q23_523989"/>
      <w:bookmarkEnd w:id="12133"/>
      <w:r w:rsidRPr="00F30816">
        <w:rPr>
          <w:rtl/>
        </w:rPr>
        <w:t xml:space="preserve">חוץ </w:t>
      </w:r>
      <w:bookmarkStart w:id="12134" w:name="_ETM_Q23_524260"/>
      <w:bookmarkEnd w:id="12134"/>
      <w:r w:rsidRPr="00F30816">
        <w:rPr>
          <w:rtl/>
        </w:rPr>
        <w:t>מ</w:t>
      </w:r>
      <w:bookmarkStart w:id="12135" w:name="_ETM_Q23_524379"/>
      <w:bookmarkEnd w:id="12135"/>
      <w:r w:rsidRPr="00F30816">
        <w:rPr>
          <w:rtl/>
        </w:rPr>
        <w:t xml:space="preserve">להתרווח </w:t>
      </w:r>
      <w:bookmarkStart w:id="12136" w:name="_ETM_Q23_525430"/>
      <w:bookmarkEnd w:id="12136"/>
      <w:r>
        <w:rPr>
          <w:rFonts w:hint="cs"/>
          <w:rtl/>
        </w:rPr>
        <w:t>על ה</w:t>
      </w:r>
      <w:r w:rsidRPr="00F30816">
        <w:rPr>
          <w:rtl/>
        </w:rPr>
        <w:t xml:space="preserve">מזרן </w:t>
      </w:r>
      <w:bookmarkStart w:id="12137" w:name="_ETM_Q23_526149"/>
      <w:bookmarkEnd w:id="12137"/>
      <w:r w:rsidRPr="00F30816">
        <w:rPr>
          <w:rtl/>
        </w:rPr>
        <w:t xml:space="preserve">שלהם </w:t>
      </w:r>
      <w:bookmarkStart w:id="12138" w:name="_ETM_Q23_526480"/>
      <w:bookmarkEnd w:id="12138"/>
      <w:r w:rsidRPr="00F30816">
        <w:rPr>
          <w:rtl/>
        </w:rPr>
        <w:t xml:space="preserve">בתוך </w:t>
      </w:r>
      <w:bookmarkStart w:id="12139" w:name="_ETM_Q23_526809"/>
      <w:bookmarkEnd w:id="12139"/>
      <w:r w:rsidRPr="00F30816">
        <w:rPr>
          <w:rtl/>
        </w:rPr>
        <w:t xml:space="preserve">המנהרה </w:t>
      </w:r>
      <w:bookmarkStart w:id="12140" w:name="_ETM_Q23_527440"/>
      <w:bookmarkEnd w:id="12140"/>
      <w:r>
        <w:rPr>
          <w:rFonts w:hint="cs"/>
          <w:rtl/>
        </w:rPr>
        <w:t>העבשה</w:t>
      </w:r>
      <w:r w:rsidRPr="00F30816">
        <w:rPr>
          <w:rtl/>
        </w:rPr>
        <w:t xml:space="preserve"> </w:t>
      </w:r>
      <w:bookmarkStart w:id="12141" w:name="_ETM_Q23_527860"/>
      <w:bookmarkEnd w:id="12141"/>
      <w:r w:rsidRPr="00F30816">
        <w:rPr>
          <w:rtl/>
        </w:rPr>
        <w:t xml:space="preserve">שלהם </w:t>
      </w:r>
      <w:bookmarkStart w:id="12142" w:name="_ETM_Q23_528610"/>
      <w:bookmarkEnd w:id="12142"/>
      <w:r w:rsidRPr="00F30816">
        <w:rPr>
          <w:rtl/>
        </w:rPr>
        <w:t xml:space="preserve">ולתת </w:t>
      </w:r>
      <w:bookmarkStart w:id="12143" w:name="_ETM_Q23_529329"/>
      <w:bookmarkEnd w:id="12143"/>
      <w:r w:rsidRPr="00F30816">
        <w:rPr>
          <w:rtl/>
        </w:rPr>
        <w:t xml:space="preserve">לנו </w:t>
      </w:r>
      <w:bookmarkStart w:id="12144" w:name="_ETM_Q23_529690"/>
      <w:bookmarkEnd w:id="12144"/>
      <w:r w:rsidRPr="00F30816">
        <w:rPr>
          <w:rtl/>
        </w:rPr>
        <w:t xml:space="preserve">להמשיך </w:t>
      </w:r>
      <w:bookmarkStart w:id="12145" w:name="_ETM_Q23_530140"/>
      <w:bookmarkEnd w:id="12145"/>
      <w:r w:rsidRPr="00F30816">
        <w:rPr>
          <w:rtl/>
        </w:rPr>
        <w:t xml:space="preserve">בדיוק </w:t>
      </w:r>
      <w:bookmarkStart w:id="12146" w:name="_ETM_Q23_530559"/>
      <w:bookmarkEnd w:id="12146"/>
      <w:r w:rsidRPr="00F30816">
        <w:rPr>
          <w:rtl/>
        </w:rPr>
        <w:t xml:space="preserve">בדרך </w:t>
      </w:r>
      <w:bookmarkStart w:id="12147" w:name="_ETM_Q23_531039"/>
      <w:bookmarkEnd w:id="12147"/>
      <w:r w:rsidRPr="00F30816">
        <w:rPr>
          <w:rtl/>
        </w:rPr>
        <w:t>הזו</w:t>
      </w:r>
      <w:r>
        <w:rPr>
          <w:rFonts w:hint="cs"/>
          <w:rtl/>
        </w:rPr>
        <w:t>.</w:t>
      </w:r>
      <w:r w:rsidRPr="00F30816">
        <w:rPr>
          <w:rtl/>
        </w:rPr>
        <w:t xml:space="preserve"> </w:t>
      </w:r>
      <w:bookmarkStart w:id="12148" w:name="_ETM_Q23_532310"/>
      <w:bookmarkEnd w:id="12148"/>
      <w:r w:rsidRPr="00F30816">
        <w:rPr>
          <w:rtl/>
        </w:rPr>
        <w:t>די</w:t>
      </w:r>
      <w:r>
        <w:rPr>
          <w:rFonts w:hint="cs"/>
          <w:rtl/>
        </w:rPr>
        <w:t>.</w:t>
      </w:r>
      <w:r w:rsidRPr="00F30816">
        <w:rPr>
          <w:rtl/>
        </w:rPr>
        <w:t xml:space="preserve"> </w:t>
      </w:r>
      <w:bookmarkStart w:id="12149" w:name="_ETM_Q23_532880"/>
      <w:bookmarkEnd w:id="12149"/>
      <w:r w:rsidRPr="00F30816">
        <w:rPr>
          <w:rtl/>
        </w:rPr>
        <w:t xml:space="preserve">למה </w:t>
      </w:r>
      <w:bookmarkStart w:id="12150" w:name="_ETM_Q23_533240"/>
      <w:bookmarkStart w:id="12151" w:name="_ETM_Q23_533839"/>
      <w:bookmarkEnd w:id="12150"/>
      <w:bookmarkEnd w:id="12151"/>
      <w:r w:rsidRPr="00F30816">
        <w:rPr>
          <w:rtl/>
        </w:rPr>
        <w:t xml:space="preserve">זה </w:t>
      </w:r>
      <w:bookmarkStart w:id="12152" w:name="_ETM_Q23_533990"/>
      <w:bookmarkEnd w:id="12152"/>
      <w:r w:rsidRPr="00F30816">
        <w:rPr>
          <w:rtl/>
        </w:rPr>
        <w:t xml:space="preserve">לא </w:t>
      </w:r>
      <w:bookmarkStart w:id="12153" w:name="_ETM_Q23_534110"/>
      <w:bookmarkEnd w:id="12153"/>
      <w:r w:rsidRPr="00F30816">
        <w:rPr>
          <w:rtl/>
        </w:rPr>
        <w:t>ברור</w:t>
      </w:r>
      <w:r>
        <w:rPr>
          <w:rFonts w:hint="cs"/>
          <w:rtl/>
        </w:rPr>
        <w:t>?</w:t>
      </w:r>
      <w:r w:rsidRPr="00F30816">
        <w:rPr>
          <w:rtl/>
        </w:rPr>
        <w:t xml:space="preserve"> </w:t>
      </w:r>
      <w:bookmarkStart w:id="12154" w:name="_ETM_Q23_534529"/>
      <w:bookmarkEnd w:id="12154"/>
      <w:r w:rsidRPr="00F30816">
        <w:rPr>
          <w:rtl/>
        </w:rPr>
        <w:t xml:space="preserve">למה </w:t>
      </w:r>
      <w:bookmarkStart w:id="12155" w:name="_ETM_Q23_534740"/>
      <w:bookmarkEnd w:id="12155"/>
      <w:r w:rsidRPr="00F30816">
        <w:rPr>
          <w:rtl/>
        </w:rPr>
        <w:t xml:space="preserve">זה </w:t>
      </w:r>
      <w:bookmarkStart w:id="12156" w:name="_ETM_Q23_534860"/>
      <w:bookmarkEnd w:id="12156"/>
      <w:r w:rsidRPr="00F30816">
        <w:rPr>
          <w:rtl/>
        </w:rPr>
        <w:t xml:space="preserve">לא </w:t>
      </w:r>
      <w:bookmarkStart w:id="12157" w:name="_ETM_Q23_534980"/>
      <w:bookmarkEnd w:id="12157"/>
      <w:r w:rsidRPr="00F30816">
        <w:rPr>
          <w:rtl/>
        </w:rPr>
        <w:t>מובן</w:t>
      </w:r>
      <w:r>
        <w:rPr>
          <w:rFonts w:hint="cs"/>
          <w:rtl/>
        </w:rPr>
        <w:t>?</w:t>
      </w:r>
      <w:r w:rsidRPr="00F30816">
        <w:rPr>
          <w:rtl/>
        </w:rPr>
        <w:t xml:space="preserve"> </w:t>
      </w:r>
      <w:bookmarkStart w:id="12158" w:name="_ETM_Q23_535670"/>
      <w:bookmarkEnd w:id="12158"/>
      <w:r w:rsidRPr="00F30816">
        <w:rPr>
          <w:rtl/>
        </w:rPr>
        <w:t xml:space="preserve">למה </w:t>
      </w:r>
      <w:bookmarkStart w:id="12159" w:name="_ETM_Q23_536029"/>
      <w:bookmarkStart w:id="12160" w:name="_ETM_Q23_536180"/>
      <w:bookmarkEnd w:id="12159"/>
      <w:bookmarkEnd w:id="12160"/>
      <w:r w:rsidRPr="00F30816">
        <w:rPr>
          <w:rtl/>
        </w:rPr>
        <w:t xml:space="preserve">לא </w:t>
      </w:r>
      <w:bookmarkStart w:id="12161" w:name="_ETM_Q23_536300"/>
      <w:bookmarkEnd w:id="12161"/>
      <w:r w:rsidRPr="00F30816">
        <w:rPr>
          <w:rtl/>
        </w:rPr>
        <w:t xml:space="preserve">מובן </w:t>
      </w:r>
      <w:bookmarkStart w:id="12162" w:name="_ETM_Q23_536600"/>
      <w:bookmarkEnd w:id="12162"/>
      <w:r w:rsidRPr="00F30816">
        <w:rPr>
          <w:rtl/>
        </w:rPr>
        <w:t xml:space="preserve">שיש </w:t>
      </w:r>
      <w:bookmarkStart w:id="12163" w:name="_ETM_Q23_536810"/>
      <w:bookmarkEnd w:id="12163"/>
      <w:r w:rsidRPr="00F30816">
        <w:rPr>
          <w:rtl/>
        </w:rPr>
        <w:t xml:space="preserve">דברים </w:t>
      </w:r>
      <w:bookmarkStart w:id="12164" w:name="_ETM_Q23_537200"/>
      <w:bookmarkEnd w:id="12164"/>
      <w:r w:rsidRPr="00F30816">
        <w:rPr>
          <w:rtl/>
        </w:rPr>
        <w:t xml:space="preserve">שלא </w:t>
      </w:r>
      <w:bookmarkStart w:id="12165" w:name="_ETM_Q23_537529"/>
      <w:bookmarkEnd w:id="12165"/>
      <w:r w:rsidRPr="00F30816">
        <w:rPr>
          <w:rtl/>
        </w:rPr>
        <w:t>עושים</w:t>
      </w:r>
      <w:r>
        <w:rPr>
          <w:rFonts w:hint="cs"/>
          <w:rtl/>
        </w:rPr>
        <w:t>?</w:t>
      </w:r>
      <w:r w:rsidRPr="00F30816">
        <w:rPr>
          <w:rtl/>
        </w:rPr>
        <w:t xml:space="preserve"> </w:t>
      </w:r>
      <w:bookmarkStart w:id="12166" w:name="_ETM_Q23_539610"/>
      <w:bookmarkEnd w:id="12166"/>
      <w:r w:rsidRPr="00F30816">
        <w:rPr>
          <w:rtl/>
        </w:rPr>
        <w:t xml:space="preserve">לא </w:t>
      </w:r>
      <w:bookmarkStart w:id="12167" w:name="_ETM_Q23_539940"/>
      <w:bookmarkEnd w:id="12167"/>
      <w:r w:rsidRPr="00F30816">
        <w:rPr>
          <w:rtl/>
        </w:rPr>
        <w:t xml:space="preserve">פוגעים </w:t>
      </w:r>
      <w:bookmarkStart w:id="12168" w:name="_ETM_Q23_540390"/>
      <w:bookmarkEnd w:id="12168"/>
      <w:r>
        <w:rPr>
          <w:rtl/>
        </w:rPr>
        <w:t>במור</w:t>
      </w:r>
      <w:r>
        <w:rPr>
          <w:rFonts w:hint="cs"/>
          <w:rtl/>
        </w:rPr>
        <w:t>ל</w:t>
      </w:r>
      <w:r w:rsidRPr="00F30816">
        <w:rPr>
          <w:rtl/>
        </w:rPr>
        <w:t xml:space="preserve"> </w:t>
      </w:r>
      <w:bookmarkStart w:id="12169" w:name="_ETM_Q23_540930"/>
      <w:bookmarkEnd w:id="12169"/>
      <w:r w:rsidRPr="00F30816">
        <w:rPr>
          <w:rtl/>
        </w:rPr>
        <w:t xml:space="preserve">של </w:t>
      </w:r>
      <w:bookmarkStart w:id="12170" w:name="_ETM_Q23_541110"/>
      <w:bookmarkEnd w:id="12170"/>
      <w:r w:rsidRPr="00F30816">
        <w:rPr>
          <w:rtl/>
        </w:rPr>
        <w:t xml:space="preserve">חיילים </w:t>
      </w:r>
      <w:bookmarkStart w:id="12171" w:name="_ETM_Q23_541589"/>
      <w:bookmarkEnd w:id="12171"/>
      <w:r w:rsidRPr="00F30816">
        <w:rPr>
          <w:rtl/>
        </w:rPr>
        <w:t xml:space="preserve">בזמן </w:t>
      </w:r>
      <w:bookmarkStart w:id="12172" w:name="_ETM_Q23_541980"/>
      <w:bookmarkEnd w:id="12172"/>
      <w:r w:rsidRPr="00F30816">
        <w:rPr>
          <w:rtl/>
        </w:rPr>
        <w:t>מלחמה</w:t>
      </w:r>
      <w:r>
        <w:rPr>
          <w:rFonts w:hint="cs"/>
          <w:rtl/>
        </w:rPr>
        <w:t>.</w:t>
      </w:r>
      <w:r w:rsidRPr="00F30816">
        <w:rPr>
          <w:rtl/>
        </w:rPr>
        <w:t xml:space="preserve"> </w:t>
      </w:r>
      <w:bookmarkStart w:id="12173" w:name="_ETM_Q23_543470"/>
      <w:bookmarkEnd w:id="12173"/>
      <w:r w:rsidRPr="00F30816">
        <w:rPr>
          <w:rtl/>
        </w:rPr>
        <w:t xml:space="preserve">לא </w:t>
      </w:r>
      <w:bookmarkStart w:id="12174" w:name="_ETM_Q23_543680"/>
      <w:bookmarkEnd w:id="12174"/>
      <w:r w:rsidRPr="00F30816">
        <w:rPr>
          <w:rtl/>
        </w:rPr>
        <w:t xml:space="preserve">אומרים </w:t>
      </w:r>
      <w:bookmarkStart w:id="12175" w:name="_ETM_Q23_544010"/>
      <w:bookmarkEnd w:id="12175"/>
      <w:r w:rsidRPr="00F30816">
        <w:rPr>
          <w:rtl/>
        </w:rPr>
        <w:t xml:space="preserve">על </w:t>
      </w:r>
      <w:bookmarkStart w:id="12176" w:name="_ETM_Q23_544100"/>
      <w:bookmarkEnd w:id="12176"/>
      <w:r w:rsidRPr="00F30816">
        <w:rPr>
          <w:rtl/>
        </w:rPr>
        <w:t xml:space="preserve">ראש </w:t>
      </w:r>
      <w:bookmarkStart w:id="12177" w:name="_ETM_Q23_544279"/>
      <w:bookmarkEnd w:id="12177"/>
      <w:r w:rsidRPr="00F30816">
        <w:rPr>
          <w:rtl/>
        </w:rPr>
        <w:t xml:space="preserve">ממשלה </w:t>
      </w:r>
      <w:bookmarkStart w:id="12178" w:name="_ETM_Q23_544730"/>
      <w:bookmarkEnd w:id="12178"/>
      <w:r w:rsidRPr="00F30816">
        <w:rPr>
          <w:rtl/>
        </w:rPr>
        <w:t xml:space="preserve">שהוא </w:t>
      </w:r>
      <w:bookmarkStart w:id="12179" w:name="_ETM_Q23_544910"/>
      <w:bookmarkEnd w:id="12179"/>
      <w:r w:rsidRPr="00F30816">
        <w:rPr>
          <w:rtl/>
        </w:rPr>
        <w:t xml:space="preserve">מספסר </w:t>
      </w:r>
      <w:bookmarkStart w:id="12180" w:name="_ETM_Q23_545510"/>
      <w:bookmarkEnd w:id="12180"/>
      <w:r w:rsidRPr="00F30816">
        <w:rPr>
          <w:rtl/>
        </w:rPr>
        <w:t xml:space="preserve">בדם </w:t>
      </w:r>
      <w:bookmarkStart w:id="12181" w:name="_ETM_Q23_545839"/>
      <w:bookmarkEnd w:id="12181"/>
      <w:r w:rsidRPr="00F30816">
        <w:rPr>
          <w:rtl/>
        </w:rPr>
        <w:t>הבנים</w:t>
      </w:r>
      <w:r>
        <w:rPr>
          <w:rFonts w:hint="cs"/>
          <w:rtl/>
        </w:rPr>
        <w:t xml:space="preserve"> </w:t>
      </w:r>
      <w:r>
        <w:rPr>
          <w:rFonts w:hint="eastAsia"/>
          <w:rtl/>
        </w:rPr>
        <w:t>–</w:t>
      </w:r>
      <w:r w:rsidRPr="00F30816">
        <w:rPr>
          <w:rtl/>
        </w:rPr>
        <w:t xml:space="preserve"> </w:t>
      </w:r>
      <w:bookmarkStart w:id="12182" w:name="_ETM_Q23_546410"/>
      <w:bookmarkStart w:id="12183" w:name="_ETM_Q23_546560"/>
      <w:bookmarkEnd w:id="12182"/>
      <w:bookmarkEnd w:id="12183"/>
      <w:r w:rsidRPr="00F30816">
        <w:rPr>
          <w:rtl/>
        </w:rPr>
        <w:t xml:space="preserve">זה </w:t>
      </w:r>
      <w:bookmarkStart w:id="12184" w:name="_ETM_Q23_546710"/>
      <w:bookmarkEnd w:id="12184"/>
      <w:r w:rsidRPr="00F30816">
        <w:rPr>
          <w:rtl/>
        </w:rPr>
        <w:t xml:space="preserve">מה </w:t>
      </w:r>
      <w:bookmarkStart w:id="12185" w:name="_ETM_Q23_546830"/>
      <w:bookmarkEnd w:id="12185"/>
      <w:r w:rsidRPr="00F30816">
        <w:rPr>
          <w:rtl/>
        </w:rPr>
        <w:t xml:space="preserve">שאתם </w:t>
      </w:r>
      <w:bookmarkStart w:id="12186" w:name="_ETM_Q23_547130"/>
      <w:bookmarkEnd w:id="12186"/>
      <w:r w:rsidRPr="00F30816">
        <w:rPr>
          <w:rtl/>
        </w:rPr>
        <w:t>אומרים</w:t>
      </w:r>
      <w:r>
        <w:rPr>
          <w:rFonts w:hint="cs"/>
          <w:rtl/>
        </w:rPr>
        <w:t>.</w:t>
      </w:r>
      <w:r w:rsidRPr="00F30816">
        <w:rPr>
          <w:rtl/>
        </w:rPr>
        <w:t xml:space="preserve"> </w:t>
      </w:r>
      <w:bookmarkStart w:id="12187" w:name="_ETM_Q23_547430"/>
      <w:bookmarkEnd w:id="12187"/>
      <w:r w:rsidRPr="00F30816">
        <w:rPr>
          <w:rtl/>
        </w:rPr>
        <w:t xml:space="preserve">לא </w:t>
      </w:r>
      <w:bookmarkStart w:id="12188" w:name="_ETM_Q23_547550"/>
      <w:bookmarkEnd w:id="12188"/>
      <w:r w:rsidRPr="00F30816">
        <w:rPr>
          <w:rtl/>
        </w:rPr>
        <w:t xml:space="preserve">עושים </w:t>
      </w:r>
      <w:bookmarkStart w:id="12189" w:name="_ETM_Q23_547880"/>
      <w:bookmarkEnd w:id="12189"/>
      <w:r w:rsidRPr="00F30816">
        <w:rPr>
          <w:rtl/>
        </w:rPr>
        <w:t xml:space="preserve">את </w:t>
      </w:r>
      <w:bookmarkStart w:id="12190" w:name="_ETM_Q23_547970"/>
      <w:bookmarkEnd w:id="12190"/>
      <w:r w:rsidRPr="00F30816">
        <w:rPr>
          <w:rtl/>
        </w:rPr>
        <w:t>זה</w:t>
      </w:r>
      <w:r>
        <w:rPr>
          <w:rFonts w:hint="cs"/>
          <w:rtl/>
        </w:rPr>
        <w:t>.</w:t>
      </w:r>
      <w:r w:rsidRPr="00F30816">
        <w:rPr>
          <w:rtl/>
        </w:rPr>
        <w:t xml:space="preserve"> </w:t>
      </w:r>
      <w:bookmarkStart w:id="12191" w:name="_ETM_Q23_549010"/>
      <w:bookmarkEnd w:id="12191"/>
    </w:p>
    <w:p w:rsidR="00330365" w:rsidRDefault="00330365" w:rsidP="003410D7">
      <w:pPr>
        <w:rPr>
          <w:rtl/>
        </w:rPr>
      </w:pPr>
    </w:p>
    <w:p w:rsidR="00330365" w:rsidRDefault="00330365" w:rsidP="003410D7">
      <w:pPr>
        <w:pStyle w:val="af5"/>
        <w:keepNext/>
        <w:rPr>
          <w:rtl/>
        </w:rPr>
      </w:pPr>
      <w:bookmarkStart w:id="12192" w:name="ET_interruption_קר_אה_16"/>
      <w:r w:rsidRPr="0055748A">
        <w:rPr>
          <w:rStyle w:val="TagStyle"/>
          <w:rtl/>
        </w:rPr>
        <w:t xml:space="preserve"> &lt;&lt; קריאה &gt;&gt; </w:t>
      </w:r>
      <w:r>
        <w:rPr>
          <w:rtl/>
        </w:rPr>
        <w:t>קריאה:</w:t>
      </w:r>
      <w:r w:rsidRPr="0055748A">
        <w:rPr>
          <w:rStyle w:val="TagStyle"/>
          <w:rtl/>
        </w:rPr>
        <w:t xml:space="preserve"> &lt;&lt; קריאה &gt;&gt;</w:t>
      </w:r>
      <w:r>
        <w:rPr>
          <w:rtl/>
        </w:rPr>
        <w:t xml:space="preserve"> </w:t>
      </w:r>
      <w:bookmarkEnd w:id="12192"/>
    </w:p>
    <w:p w:rsidR="00330365" w:rsidRDefault="00330365" w:rsidP="003410D7">
      <w:pPr>
        <w:rPr>
          <w:rtl/>
        </w:rPr>
      </w:pPr>
    </w:p>
    <w:p w:rsidR="00330365" w:rsidRDefault="00ED2D9D" w:rsidP="00ED2D9D">
      <w:r>
        <w:rPr>
          <w:rFonts w:hint="cs"/>
          <w:rtl/>
        </w:rPr>
        <w:t>– – –</w:t>
      </w:r>
    </w:p>
    <w:p w:rsidR="00330365" w:rsidRDefault="00330365" w:rsidP="003410D7">
      <w:pPr>
        <w:rPr>
          <w:rtl/>
        </w:rPr>
      </w:pPr>
    </w:p>
    <w:p w:rsidR="00330365" w:rsidRDefault="00330365" w:rsidP="003410D7">
      <w:pPr>
        <w:pStyle w:val="-"/>
        <w:keepNext/>
        <w:rPr>
          <w:rtl/>
        </w:rPr>
      </w:pPr>
      <w:r w:rsidRPr="00130599">
        <w:rPr>
          <w:rStyle w:val="TagStyle"/>
          <w:rtl/>
        </w:rPr>
        <w:t xml:space="preserve">&lt;&lt; דובר_המשך &gt;&gt; </w:t>
      </w:r>
      <w:r>
        <w:rPr>
          <w:rtl/>
        </w:rPr>
        <w:t>חנוך דב מלביצקי (הליכוד):</w:t>
      </w:r>
      <w:r w:rsidRPr="00130599">
        <w:rPr>
          <w:rStyle w:val="TagStyle"/>
          <w:rtl/>
        </w:rPr>
        <w:t xml:space="preserve"> &lt;&lt; דובר_המשך &gt;&gt;</w:t>
      </w:r>
      <w:r>
        <w:rPr>
          <w:rtl/>
        </w:rPr>
        <w:t xml:space="preserve"> </w:t>
      </w:r>
    </w:p>
    <w:p w:rsidR="00330365" w:rsidRPr="0055748A" w:rsidRDefault="00330365" w:rsidP="003410D7">
      <w:pPr>
        <w:rPr>
          <w:rtl/>
        </w:rPr>
      </w:pPr>
    </w:p>
    <w:p w:rsidR="00330365" w:rsidRDefault="00330365" w:rsidP="003410D7">
      <w:pPr>
        <w:rPr>
          <w:rtl/>
        </w:rPr>
      </w:pPr>
      <w:bookmarkStart w:id="12193" w:name="_ETM_Q23_549279"/>
      <w:bookmarkEnd w:id="12193"/>
      <w:r w:rsidRPr="00F30816">
        <w:rPr>
          <w:rtl/>
        </w:rPr>
        <w:t xml:space="preserve">מי </w:t>
      </w:r>
      <w:bookmarkStart w:id="12194" w:name="_ETM_Q23_549430"/>
      <w:bookmarkEnd w:id="12194"/>
      <w:r w:rsidRPr="00F30816">
        <w:rPr>
          <w:rtl/>
        </w:rPr>
        <w:t xml:space="preserve">אומר </w:t>
      </w:r>
      <w:bookmarkStart w:id="12195" w:name="_ETM_Q23_549790"/>
      <w:bookmarkEnd w:id="12195"/>
      <w:r w:rsidRPr="00F30816">
        <w:rPr>
          <w:rtl/>
        </w:rPr>
        <w:t xml:space="preserve">את </w:t>
      </w:r>
      <w:bookmarkStart w:id="12196" w:name="_ETM_Q23_549850"/>
      <w:bookmarkEnd w:id="12196"/>
      <w:r w:rsidRPr="00F30816">
        <w:rPr>
          <w:rtl/>
        </w:rPr>
        <w:t>זה</w:t>
      </w:r>
      <w:r>
        <w:rPr>
          <w:rFonts w:hint="cs"/>
          <w:rtl/>
        </w:rPr>
        <w:t>?</w:t>
      </w:r>
      <w:r w:rsidRPr="00F30816">
        <w:rPr>
          <w:rtl/>
        </w:rPr>
        <w:t xml:space="preserve"> </w:t>
      </w:r>
      <w:bookmarkStart w:id="12197" w:name="_ETM_Q23_549970"/>
      <w:bookmarkEnd w:id="12197"/>
      <w:r w:rsidRPr="00F30816">
        <w:rPr>
          <w:rtl/>
        </w:rPr>
        <w:t xml:space="preserve">חברתך </w:t>
      </w:r>
      <w:bookmarkStart w:id="12198" w:name="_ETM_Q23_550839"/>
      <w:bookmarkEnd w:id="12198"/>
      <w:r w:rsidRPr="00F30816">
        <w:rPr>
          <w:rtl/>
        </w:rPr>
        <w:t xml:space="preserve">שעמדה </w:t>
      </w:r>
      <w:bookmarkStart w:id="12199" w:name="_ETM_Q23_551230"/>
      <w:bookmarkEnd w:id="12199"/>
      <w:r w:rsidRPr="00F30816">
        <w:rPr>
          <w:rtl/>
        </w:rPr>
        <w:t xml:space="preserve">פה </w:t>
      </w:r>
      <w:bookmarkStart w:id="12200" w:name="_ETM_Q23_551410"/>
      <w:bookmarkEnd w:id="12200"/>
      <w:r w:rsidRPr="00F30816">
        <w:rPr>
          <w:rtl/>
        </w:rPr>
        <w:t xml:space="preserve">הרגע </w:t>
      </w:r>
      <w:bookmarkStart w:id="12201" w:name="_ETM_Q23_552010"/>
      <w:bookmarkEnd w:id="12201"/>
      <w:r w:rsidRPr="00F30816">
        <w:rPr>
          <w:rtl/>
        </w:rPr>
        <w:t xml:space="preserve">אמרה </w:t>
      </w:r>
      <w:bookmarkStart w:id="12202" w:name="_ETM_Q23_552279"/>
      <w:bookmarkEnd w:id="12202"/>
      <w:r w:rsidRPr="00F30816">
        <w:rPr>
          <w:rtl/>
        </w:rPr>
        <w:t xml:space="preserve">שהוא </w:t>
      </w:r>
      <w:bookmarkStart w:id="12203" w:name="_ETM_Q23_552460"/>
      <w:bookmarkEnd w:id="12203"/>
      <w:r>
        <w:rPr>
          <w:rtl/>
        </w:rPr>
        <w:t>מ</w:t>
      </w:r>
      <w:r>
        <w:rPr>
          <w:rFonts w:hint="cs"/>
          <w:rtl/>
        </w:rPr>
        <w:t>א</w:t>
      </w:r>
      <w:r w:rsidRPr="00F30816">
        <w:rPr>
          <w:rtl/>
        </w:rPr>
        <w:t xml:space="preserve">ריך </w:t>
      </w:r>
      <w:bookmarkStart w:id="12204" w:name="_ETM_Q23_552790"/>
      <w:bookmarkEnd w:id="12204"/>
      <w:r w:rsidRPr="00F30816">
        <w:rPr>
          <w:rtl/>
        </w:rPr>
        <w:t xml:space="preserve">את </w:t>
      </w:r>
      <w:bookmarkStart w:id="12205" w:name="_ETM_Q23_552850"/>
      <w:bookmarkEnd w:id="12205"/>
      <w:r w:rsidRPr="00F30816">
        <w:rPr>
          <w:rtl/>
        </w:rPr>
        <w:t xml:space="preserve">המלחמה </w:t>
      </w:r>
      <w:bookmarkStart w:id="12206" w:name="_ETM_Q23_553240"/>
      <w:bookmarkStart w:id="12207" w:name="_ETM_Q23_553570"/>
      <w:bookmarkStart w:id="12208" w:name="_ETM_Q23_553810"/>
      <w:bookmarkEnd w:id="12206"/>
      <w:bookmarkEnd w:id="12207"/>
      <w:bookmarkEnd w:id="12208"/>
      <w:r>
        <w:rPr>
          <w:rFonts w:hint="cs"/>
          <w:rtl/>
        </w:rPr>
        <w:t>עד אין קץ</w:t>
      </w:r>
      <w:r w:rsidRPr="00F30816">
        <w:rPr>
          <w:rtl/>
        </w:rPr>
        <w:t xml:space="preserve"> </w:t>
      </w:r>
      <w:bookmarkStart w:id="12209" w:name="_ETM_Q23_553870"/>
      <w:bookmarkEnd w:id="12209"/>
      <w:r w:rsidRPr="00F30816">
        <w:rPr>
          <w:rtl/>
        </w:rPr>
        <w:t xml:space="preserve">בגלל </w:t>
      </w:r>
      <w:bookmarkStart w:id="12210" w:name="_ETM_Q23_554080"/>
      <w:bookmarkEnd w:id="12210"/>
      <w:r w:rsidRPr="00F30816">
        <w:rPr>
          <w:rtl/>
        </w:rPr>
        <w:t xml:space="preserve">שיקולים </w:t>
      </w:r>
      <w:bookmarkStart w:id="12211" w:name="_ETM_Q23_554470"/>
      <w:bookmarkEnd w:id="12211"/>
      <w:r w:rsidRPr="00F30816">
        <w:rPr>
          <w:rtl/>
        </w:rPr>
        <w:t>פוליטיים</w:t>
      </w:r>
      <w:r>
        <w:rPr>
          <w:rFonts w:hint="cs"/>
          <w:rtl/>
        </w:rPr>
        <w:t>.</w:t>
      </w:r>
      <w:r w:rsidRPr="00F30816">
        <w:rPr>
          <w:rtl/>
        </w:rPr>
        <w:t xml:space="preserve"> </w:t>
      </w:r>
      <w:bookmarkStart w:id="12212" w:name="_ETM_Q23_555190"/>
      <w:bookmarkEnd w:id="12212"/>
      <w:r w:rsidRPr="00F30816">
        <w:rPr>
          <w:rtl/>
        </w:rPr>
        <w:t xml:space="preserve">מה </w:t>
      </w:r>
      <w:bookmarkStart w:id="12213" w:name="_ETM_Q23_555400"/>
      <w:bookmarkEnd w:id="12213"/>
      <w:r w:rsidRPr="00F30816">
        <w:rPr>
          <w:rtl/>
        </w:rPr>
        <w:t xml:space="preserve">זה </w:t>
      </w:r>
      <w:bookmarkStart w:id="12214" w:name="_ETM_Q23_555580"/>
      <w:bookmarkEnd w:id="12214"/>
      <w:r w:rsidRPr="00F30816">
        <w:rPr>
          <w:rtl/>
        </w:rPr>
        <w:t xml:space="preserve">אם </w:t>
      </w:r>
      <w:bookmarkStart w:id="12215" w:name="_ETM_Q23_555700"/>
      <w:bookmarkEnd w:id="12215"/>
      <w:r w:rsidRPr="00F30816">
        <w:rPr>
          <w:rtl/>
        </w:rPr>
        <w:t>לא</w:t>
      </w:r>
      <w:r>
        <w:rPr>
          <w:rFonts w:hint="cs"/>
          <w:rtl/>
        </w:rPr>
        <w:t>?</w:t>
      </w:r>
      <w:r w:rsidRPr="00F30816">
        <w:rPr>
          <w:rtl/>
        </w:rPr>
        <w:t xml:space="preserve"> </w:t>
      </w:r>
      <w:bookmarkStart w:id="12216" w:name="_ETM_Q23_556909"/>
      <w:bookmarkEnd w:id="12216"/>
      <w:r w:rsidRPr="00F30816">
        <w:rPr>
          <w:rtl/>
        </w:rPr>
        <w:t>באמת</w:t>
      </w:r>
      <w:r>
        <w:rPr>
          <w:rFonts w:hint="cs"/>
          <w:rtl/>
        </w:rPr>
        <w:t>,</w:t>
      </w:r>
      <w:r w:rsidRPr="00F30816">
        <w:rPr>
          <w:rtl/>
        </w:rPr>
        <w:t xml:space="preserve"> </w:t>
      </w:r>
      <w:bookmarkStart w:id="12217" w:name="_ETM_Q23_557240"/>
      <w:bookmarkStart w:id="12218" w:name="_ETM_Q23_557900"/>
      <w:bookmarkEnd w:id="12217"/>
      <w:bookmarkEnd w:id="12218"/>
      <w:r w:rsidRPr="00F30816">
        <w:rPr>
          <w:rtl/>
        </w:rPr>
        <w:t>חבר'ה</w:t>
      </w:r>
      <w:r>
        <w:rPr>
          <w:rFonts w:hint="cs"/>
          <w:rtl/>
        </w:rPr>
        <w:t>,</w:t>
      </w:r>
      <w:r w:rsidRPr="00F30816">
        <w:rPr>
          <w:rtl/>
        </w:rPr>
        <w:t xml:space="preserve"> </w:t>
      </w:r>
      <w:bookmarkStart w:id="12219" w:name="_ETM_Q23_558259"/>
      <w:bookmarkEnd w:id="12219"/>
      <w:r w:rsidRPr="00F30816">
        <w:rPr>
          <w:rtl/>
        </w:rPr>
        <w:t>באמת</w:t>
      </w:r>
      <w:r>
        <w:rPr>
          <w:rFonts w:hint="cs"/>
          <w:rtl/>
        </w:rPr>
        <w:t>,</w:t>
      </w:r>
      <w:r w:rsidRPr="00F30816">
        <w:rPr>
          <w:rtl/>
        </w:rPr>
        <w:t xml:space="preserve"> </w:t>
      </w:r>
      <w:bookmarkStart w:id="12220" w:name="_ETM_Q23_558680"/>
      <w:bookmarkEnd w:id="12220"/>
      <w:r w:rsidRPr="00F30816">
        <w:rPr>
          <w:rtl/>
        </w:rPr>
        <w:t xml:space="preserve">צריך </w:t>
      </w:r>
      <w:bookmarkStart w:id="12221" w:name="_ETM_Q23_559399"/>
      <w:bookmarkEnd w:id="12221"/>
      <w:r w:rsidRPr="00F30816">
        <w:rPr>
          <w:rtl/>
        </w:rPr>
        <w:t>מתי</w:t>
      </w:r>
      <w:r>
        <w:rPr>
          <w:rFonts w:hint="cs"/>
          <w:rtl/>
        </w:rPr>
        <w:t>שהו</w:t>
      </w:r>
      <w:r w:rsidRPr="00F30816">
        <w:rPr>
          <w:rtl/>
        </w:rPr>
        <w:t xml:space="preserve"> </w:t>
      </w:r>
      <w:bookmarkStart w:id="12222" w:name="_ETM_Q23_559850"/>
      <w:bookmarkStart w:id="12223" w:name="_ETM_Q23_560029"/>
      <w:bookmarkEnd w:id="12222"/>
      <w:bookmarkEnd w:id="12223"/>
      <w:r w:rsidRPr="00F30816">
        <w:rPr>
          <w:rtl/>
        </w:rPr>
        <w:t xml:space="preserve">לשים </w:t>
      </w:r>
      <w:bookmarkStart w:id="12224" w:name="_ETM_Q23_560360"/>
      <w:bookmarkEnd w:id="12224"/>
      <w:r w:rsidRPr="00F30816">
        <w:rPr>
          <w:rtl/>
        </w:rPr>
        <w:t xml:space="preserve">סוף </w:t>
      </w:r>
      <w:bookmarkStart w:id="12225" w:name="_ETM_Q23_560720"/>
      <w:bookmarkEnd w:id="12225"/>
      <w:r w:rsidRPr="00F30816">
        <w:rPr>
          <w:rtl/>
        </w:rPr>
        <w:t xml:space="preserve">לדברים </w:t>
      </w:r>
      <w:bookmarkStart w:id="12226" w:name="_ETM_Q23_561229"/>
      <w:bookmarkEnd w:id="12226"/>
      <w:r w:rsidRPr="00F30816">
        <w:rPr>
          <w:rtl/>
        </w:rPr>
        <w:t>האלה</w:t>
      </w:r>
      <w:r>
        <w:rPr>
          <w:rFonts w:hint="cs"/>
          <w:rtl/>
        </w:rPr>
        <w:t>.</w:t>
      </w:r>
      <w:r w:rsidRPr="00F30816">
        <w:rPr>
          <w:rtl/>
        </w:rPr>
        <w:t xml:space="preserve"> </w:t>
      </w:r>
      <w:bookmarkStart w:id="12227" w:name="_ETM_Q23_564089"/>
      <w:bookmarkEnd w:id="12227"/>
    </w:p>
    <w:p w:rsidR="00330365" w:rsidRDefault="00330365" w:rsidP="003410D7">
      <w:pPr>
        <w:rPr>
          <w:rtl/>
        </w:rPr>
      </w:pPr>
      <w:bookmarkStart w:id="12228" w:name="_ETM_Q23_564782"/>
      <w:bookmarkStart w:id="12229" w:name="_ETM_Q23_564897"/>
      <w:bookmarkEnd w:id="12228"/>
      <w:bookmarkEnd w:id="12229"/>
    </w:p>
    <w:p w:rsidR="00330365" w:rsidRDefault="00330365" w:rsidP="003410D7">
      <w:pPr>
        <w:pStyle w:val="af5"/>
        <w:keepNext/>
        <w:rPr>
          <w:rtl/>
        </w:rPr>
      </w:pPr>
      <w:bookmarkStart w:id="12230" w:name="ET_interruption_5109_9"/>
      <w:r w:rsidRPr="00130599">
        <w:rPr>
          <w:rStyle w:val="TagStyle"/>
          <w:rtl/>
        </w:rPr>
        <w:t xml:space="preserve">&lt;&lt; קריאה &gt;&gt; </w:t>
      </w:r>
      <w:r>
        <w:rPr>
          <w:rtl/>
        </w:rPr>
        <w:t>אלעזר שטרן (יש עתיד):</w:t>
      </w:r>
      <w:r w:rsidRPr="00130599">
        <w:rPr>
          <w:rStyle w:val="TagStyle"/>
          <w:rtl/>
        </w:rPr>
        <w:t xml:space="preserve"> &lt;&lt; קריאה &gt;&gt;</w:t>
      </w:r>
      <w:r>
        <w:rPr>
          <w:rtl/>
        </w:rPr>
        <w:t xml:space="preserve"> </w:t>
      </w:r>
      <w:bookmarkEnd w:id="12230"/>
    </w:p>
    <w:p w:rsidR="00330365" w:rsidRPr="00130599" w:rsidRDefault="00330365" w:rsidP="003410D7">
      <w:pPr>
        <w:rPr>
          <w:rtl/>
          <w:lang w:eastAsia="he-IL"/>
        </w:rPr>
      </w:pPr>
    </w:p>
    <w:p w:rsidR="00330365" w:rsidRDefault="00330365" w:rsidP="003410D7">
      <w:pPr>
        <w:rPr>
          <w:rtl/>
          <w:lang w:eastAsia="he-IL"/>
        </w:rPr>
      </w:pPr>
      <w:r>
        <w:rPr>
          <w:rFonts w:hint="cs"/>
          <w:rtl/>
          <w:lang w:eastAsia="he-IL"/>
        </w:rPr>
        <w:t>דרך אגב, שמעת מה אמר עמית הלוי פה קודם?</w:t>
      </w:r>
    </w:p>
    <w:p w:rsidR="00330365" w:rsidRDefault="00330365" w:rsidP="003410D7">
      <w:pPr>
        <w:rPr>
          <w:rtl/>
          <w:lang w:eastAsia="he-IL"/>
        </w:rPr>
      </w:pPr>
    </w:p>
    <w:p w:rsidR="00330365" w:rsidRDefault="00330365" w:rsidP="003410D7">
      <w:pPr>
        <w:pStyle w:val="-"/>
        <w:keepNext/>
        <w:rPr>
          <w:rtl/>
        </w:rPr>
      </w:pPr>
      <w:bookmarkStart w:id="12231" w:name="ET_speakercontinue_6353_8"/>
      <w:r w:rsidRPr="00130599">
        <w:rPr>
          <w:rStyle w:val="TagStyle"/>
          <w:rtl/>
        </w:rPr>
        <w:t xml:space="preserve"> &lt;&lt; דובר_המשך &gt;&gt; </w:t>
      </w:r>
      <w:r>
        <w:rPr>
          <w:rtl/>
        </w:rPr>
        <w:t>חנוך דב מלביצקי (הליכוד):</w:t>
      </w:r>
      <w:r w:rsidRPr="00130599">
        <w:rPr>
          <w:rStyle w:val="TagStyle"/>
          <w:rtl/>
        </w:rPr>
        <w:t xml:space="preserve"> &lt;&lt; דובר_המשך &gt;&gt;</w:t>
      </w:r>
      <w:r>
        <w:rPr>
          <w:rtl/>
        </w:rPr>
        <w:t xml:space="preserve"> </w:t>
      </w:r>
      <w:bookmarkEnd w:id="12231"/>
    </w:p>
    <w:p w:rsidR="00330365" w:rsidRDefault="00330365" w:rsidP="003410D7">
      <w:pPr>
        <w:rPr>
          <w:rtl/>
        </w:rPr>
      </w:pPr>
    </w:p>
    <w:p w:rsidR="00330365" w:rsidRDefault="00330365" w:rsidP="003410D7">
      <w:pPr>
        <w:rPr>
          <w:rtl/>
        </w:rPr>
      </w:pPr>
      <w:bookmarkStart w:id="12232" w:name="_ETM_Q23_564978"/>
      <w:bookmarkStart w:id="12233" w:name="_ETM_Q23_565074"/>
      <w:bookmarkStart w:id="12234" w:name="_ETM_Q23_568619"/>
      <w:bookmarkEnd w:id="12232"/>
      <w:bookmarkEnd w:id="12233"/>
      <w:bookmarkEnd w:id="12234"/>
      <w:r w:rsidRPr="00F30816">
        <w:rPr>
          <w:rtl/>
        </w:rPr>
        <w:t xml:space="preserve">אני </w:t>
      </w:r>
      <w:bookmarkStart w:id="12235" w:name="_ETM_Q23_568860"/>
      <w:bookmarkEnd w:id="12235"/>
      <w:r w:rsidRPr="00F30816">
        <w:rPr>
          <w:rtl/>
        </w:rPr>
        <w:t xml:space="preserve">שמעתי </w:t>
      </w:r>
      <w:bookmarkStart w:id="12236" w:name="_ETM_Q23_569310"/>
      <w:bookmarkEnd w:id="12236"/>
      <w:r w:rsidRPr="00F30816">
        <w:rPr>
          <w:rtl/>
        </w:rPr>
        <w:t xml:space="preserve">מה </w:t>
      </w:r>
      <w:bookmarkStart w:id="12237" w:name="_ETM_Q23_569460"/>
      <w:bookmarkEnd w:id="12237"/>
      <w:r w:rsidRPr="00F30816">
        <w:rPr>
          <w:rtl/>
        </w:rPr>
        <w:t xml:space="preserve">אמר </w:t>
      </w:r>
      <w:bookmarkStart w:id="12238" w:name="_ETM_Q23_569670"/>
      <w:bookmarkEnd w:id="12238"/>
      <w:r w:rsidRPr="00F30816">
        <w:rPr>
          <w:rtl/>
        </w:rPr>
        <w:t xml:space="preserve">עמית </w:t>
      </w:r>
      <w:bookmarkStart w:id="12239" w:name="_ETM_Q23_569909"/>
      <w:bookmarkEnd w:id="12239"/>
      <w:r w:rsidRPr="00F30816">
        <w:rPr>
          <w:rtl/>
        </w:rPr>
        <w:t xml:space="preserve">הלוי </w:t>
      </w:r>
      <w:bookmarkStart w:id="12240" w:name="_ETM_Q23_570240"/>
      <w:bookmarkEnd w:id="12240"/>
      <w:r w:rsidRPr="00F30816">
        <w:rPr>
          <w:rtl/>
        </w:rPr>
        <w:t xml:space="preserve">פה </w:t>
      </w:r>
      <w:bookmarkStart w:id="12241" w:name="_ETM_Q23_570360"/>
      <w:bookmarkEnd w:id="12241"/>
      <w:r w:rsidRPr="00F30816">
        <w:rPr>
          <w:rtl/>
        </w:rPr>
        <w:t>קודם</w:t>
      </w:r>
      <w:r>
        <w:rPr>
          <w:rFonts w:hint="cs"/>
          <w:rtl/>
        </w:rPr>
        <w:t>.</w:t>
      </w:r>
      <w:r w:rsidRPr="00F30816">
        <w:rPr>
          <w:rtl/>
        </w:rPr>
        <w:t xml:space="preserve"> </w:t>
      </w:r>
      <w:bookmarkStart w:id="12242" w:name="_ETM_Q23_571359"/>
      <w:bookmarkEnd w:id="12242"/>
    </w:p>
    <w:p w:rsidR="00330365" w:rsidRDefault="00330365" w:rsidP="003410D7">
      <w:pPr>
        <w:rPr>
          <w:rtl/>
        </w:rPr>
      </w:pPr>
      <w:bookmarkStart w:id="12243" w:name="_ETM_Q23_572322"/>
      <w:bookmarkStart w:id="12244" w:name="_ETM_Q23_572418"/>
      <w:bookmarkStart w:id="12245" w:name="_ETM_Q23_572635"/>
      <w:bookmarkEnd w:id="12243"/>
      <w:bookmarkEnd w:id="12244"/>
      <w:bookmarkEnd w:id="12245"/>
    </w:p>
    <w:p w:rsidR="00330365" w:rsidRDefault="00330365" w:rsidP="003410D7">
      <w:pPr>
        <w:pStyle w:val="af5"/>
        <w:keepNext/>
        <w:rPr>
          <w:rtl/>
        </w:rPr>
      </w:pPr>
      <w:bookmarkStart w:id="12246" w:name="_ETM_Q23_572739"/>
      <w:bookmarkEnd w:id="12246"/>
      <w:r w:rsidRPr="00130599">
        <w:rPr>
          <w:rStyle w:val="TagStyle"/>
          <w:rtl/>
        </w:rPr>
        <w:t xml:space="preserve">&lt;&lt; קריאה &gt;&gt; </w:t>
      </w:r>
      <w:r>
        <w:rPr>
          <w:rtl/>
        </w:rPr>
        <w:t>אלעזר שטרן (יש עתיד):</w:t>
      </w:r>
      <w:r w:rsidRPr="00130599">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אז מה?</w:t>
      </w:r>
    </w:p>
    <w:p w:rsidR="00330365" w:rsidRDefault="00330365" w:rsidP="003410D7">
      <w:pPr>
        <w:rPr>
          <w:rtl/>
        </w:rPr>
      </w:pPr>
    </w:p>
    <w:p w:rsidR="00330365" w:rsidRDefault="00330365" w:rsidP="003410D7">
      <w:pPr>
        <w:pStyle w:val="-"/>
        <w:keepNext/>
        <w:rPr>
          <w:rtl/>
        </w:rPr>
      </w:pPr>
      <w:r w:rsidRPr="00130599">
        <w:rPr>
          <w:rStyle w:val="TagStyle"/>
          <w:rtl/>
        </w:rPr>
        <w:t xml:space="preserve">&lt;&lt; דובר_המשך &gt;&gt; </w:t>
      </w:r>
      <w:r>
        <w:rPr>
          <w:rtl/>
        </w:rPr>
        <w:t>חנוך דב מלביצקי (הליכוד):</w:t>
      </w:r>
      <w:r w:rsidRPr="00130599">
        <w:rPr>
          <w:rStyle w:val="TagStyle"/>
          <w:rtl/>
        </w:rPr>
        <w:t xml:space="preserve"> &lt;&lt; דובר_המשך &gt;&gt;</w:t>
      </w:r>
      <w:r>
        <w:rPr>
          <w:rtl/>
        </w:rPr>
        <w:t xml:space="preserve"> </w:t>
      </w:r>
    </w:p>
    <w:p w:rsidR="00330365" w:rsidRDefault="00330365" w:rsidP="003410D7">
      <w:pPr>
        <w:rPr>
          <w:rtl/>
        </w:rPr>
      </w:pPr>
    </w:p>
    <w:p w:rsidR="00330365" w:rsidRDefault="00330365" w:rsidP="003410D7">
      <w:pPr>
        <w:rPr>
          <w:rtl/>
        </w:rPr>
      </w:pPr>
      <w:bookmarkStart w:id="12247" w:name="_ETM_Q23_572843"/>
      <w:bookmarkStart w:id="12248" w:name="_ETM_Q23_572915"/>
      <w:bookmarkEnd w:id="12247"/>
      <w:bookmarkEnd w:id="12248"/>
      <w:r w:rsidRPr="00F30816">
        <w:rPr>
          <w:rtl/>
        </w:rPr>
        <w:t xml:space="preserve">עמית </w:t>
      </w:r>
      <w:bookmarkStart w:id="12249" w:name="_ETM_Q23_571689"/>
      <w:bookmarkEnd w:id="12249"/>
      <w:r w:rsidRPr="00F30816">
        <w:rPr>
          <w:rtl/>
        </w:rPr>
        <w:t xml:space="preserve">הלוי </w:t>
      </w:r>
      <w:bookmarkStart w:id="12250" w:name="_ETM_Q23_572049"/>
      <w:bookmarkEnd w:id="12250"/>
      <w:r w:rsidRPr="00F30816">
        <w:rPr>
          <w:rtl/>
        </w:rPr>
        <w:t xml:space="preserve">מדבר </w:t>
      </w:r>
      <w:bookmarkStart w:id="12251" w:name="_ETM_Q23_572439"/>
      <w:bookmarkEnd w:id="12251"/>
      <w:r w:rsidRPr="00F30816">
        <w:rPr>
          <w:rtl/>
        </w:rPr>
        <w:t xml:space="preserve">על </w:t>
      </w:r>
      <w:bookmarkStart w:id="12252" w:name="_ETM_Q23_572560"/>
      <w:bookmarkEnd w:id="12252"/>
      <w:r w:rsidRPr="00F30816">
        <w:rPr>
          <w:rtl/>
        </w:rPr>
        <w:t xml:space="preserve">הכרעה </w:t>
      </w:r>
      <w:bookmarkStart w:id="12253" w:name="_ETM_Q23_573009"/>
      <w:bookmarkEnd w:id="12253"/>
      <w:r w:rsidRPr="00F30816">
        <w:rPr>
          <w:rtl/>
        </w:rPr>
        <w:t>צבאית</w:t>
      </w:r>
      <w:r>
        <w:rPr>
          <w:rFonts w:hint="cs"/>
          <w:rtl/>
        </w:rPr>
        <w:t>,</w:t>
      </w:r>
      <w:r w:rsidRPr="00F30816">
        <w:rPr>
          <w:rtl/>
        </w:rPr>
        <w:t xml:space="preserve"> </w:t>
      </w:r>
      <w:bookmarkStart w:id="12254" w:name="_ETM_Q23_573729"/>
      <w:bookmarkEnd w:id="12254"/>
      <w:r w:rsidRPr="00F30816">
        <w:rPr>
          <w:rtl/>
        </w:rPr>
        <w:t xml:space="preserve">אם </w:t>
      </w:r>
      <w:bookmarkStart w:id="12255" w:name="_ETM_Q23_573849"/>
      <w:bookmarkEnd w:id="12255"/>
      <w:r w:rsidRPr="00F30816">
        <w:rPr>
          <w:rtl/>
        </w:rPr>
        <w:t xml:space="preserve">צריך </w:t>
      </w:r>
      <w:bookmarkStart w:id="12256" w:name="_ETM_Q23_574060"/>
      <w:bookmarkEnd w:id="12256"/>
      <w:r w:rsidRPr="00F30816">
        <w:rPr>
          <w:rtl/>
        </w:rPr>
        <w:t xml:space="preserve">לנהוג </w:t>
      </w:r>
      <w:bookmarkStart w:id="12257" w:name="_ETM_Q23_574359"/>
      <w:bookmarkEnd w:id="12257"/>
      <w:r w:rsidRPr="00F30816">
        <w:rPr>
          <w:rtl/>
        </w:rPr>
        <w:t xml:space="preserve">ככה </w:t>
      </w:r>
      <w:bookmarkStart w:id="12258" w:name="_ETM_Q23_574599"/>
      <w:bookmarkEnd w:id="12258"/>
      <w:r>
        <w:rPr>
          <w:rFonts w:hint="cs"/>
          <w:rtl/>
        </w:rPr>
        <w:t xml:space="preserve">או </w:t>
      </w:r>
      <w:r w:rsidRPr="00F30816">
        <w:rPr>
          <w:rtl/>
        </w:rPr>
        <w:t xml:space="preserve">לא </w:t>
      </w:r>
      <w:bookmarkStart w:id="12259" w:name="_ETM_Q23_574749"/>
      <w:bookmarkEnd w:id="12259"/>
      <w:r w:rsidRPr="00F30816">
        <w:rPr>
          <w:rtl/>
        </w:rPr>
        <w:t>ככה</w:t>
      </w:r>
      <w:r>
        <w:rPr>
          <w:rFonts w:hint="cs"/>
          <w:rtl/>
        </w:rPr>
        <w:t>.</w:t>
      </w:r>
      <w:r w:rsidRPr="00F30816">
        <w:rPr>
          <w:rtl/>
        </w:rPr>
        <w:t xml:space="preserve"> </w:t>
      </w:r>
      <w:bookmarkStart w:id="12260" w:name="_ETM_Q23_575259"/>
      <w:bookmarkEnd w:id="12260"/>
      <w:r w:rsidRPr="00F30816">
        <w:rPr>
          <w:rtl/>
        </w:rPr>
        <w:t xml:space="preserve">הוא </w:t>
      </w:r>
      <w:bookmarkStart w:id="12261" w:name="_ETM_Q23_575439"/>
      <w:bookmarkEnd w:id="12261"/>
      <w:r w:rsidRPr="00F30816">
        <w:rPr>
          <w:rtl/>
        </w:rPr>
        <w:t xml:space="preserve">לא </w:t>
      </w:r>
      <w:bookmarkStart w:id="12262" w:name="_ETM_Q23_575619"/>
      <w:bookmarkEnd w:id="12262"/>
      <w:r w:rsidRPr="00F30816">
        <w:rPr>
          <w:rtl/>
        </w:rPr>
        <w:t xml:space="preserve">מייחס </w:t>
      </w:r>
      <w:bookmarkStart w:id="12263" w:name="_ETM_Q23_576609"/>
      <w:bookmarkEnd w:id="12263"/>
      <w:r w:rsidRPr="00F30816">
        <w:rPr>
          <w:rtl/>
        </w:rPr>
        <w:t xml:space="preserve">אף </w:t>
      </w:r>
      <w:bookmarkStart w:id="12264" w:name="_ETM_Q23_576880"/>
      <w:bookmarkEnd w:id="12264"/>
      <w:r w:rsidRPr="00F30816">
        <w:rPr>
          <w:rtl/>
        </w:rPr>
        <w:t xml:space="preserve">לא </w:t>
      </w:r>
      <w:bookmarkStart w:id="12265" w:name="_ETM_Q23_577060"/>
      <w:bookmarkEnd w:id="12265"/>
      <w:r w:rsidRPr="00F30816">
        <w:rPr>
          <w:rtl/>
        </w:rPr>
        <w:t>ל</w:t>
      </w:r>
      <w:bookmarkStart w:id="12266" w:name="_ETM_Q23_577539"/>
      <w:bookmarkEnd w:id="12266"/>
      <w:r>
        <w:rPr>
          <w:rFonts w:hint="cs"/>
          <w:rtl/>
        </w:rPr>
        <w:t xml:space="preserve">אחד </w:t>
      </w:r>
      <w:bookmarkStart w:id="12267" w:name="_ETM_Q23_574438"/>
      <w:bookmarkEnd w:id="12267"/>
      <w:r w:rsidRPr="00F30816">
        <w:rPr>
          <w:rtl/>
        </w:rPr>
        <w:t xml:space="preserve">מהמנהיגים </w:t>
      </w:r>
      <w:bookmarkStart w:id="12268" w:name="_ETM_Q23_578529"/>
      <w:bookmarkEnd w:id="12268"/>
      <w:r w:rsidRPr="00F30816">
        <w:rPr>
          <w:rtl/>
        </w:rPr>
        <w:t xml:space="preserve">כוונה </w:t>
      </w:r>
      <w:bookmarkStart w:id="12269" w:name="_ETM_Q23_579700"/>
      <w:bookmarkEnd w:id="12269"/>
      <w:r w:rsidRPr="00F30816">
        <w:rPr>
          <w:rtl/>
        </w:rPr>
        <w:t xml:space="preserve">למשוך </w:t>
      </w:r>
      <w:bookmarkStart w:id="12270" w:name="_ETM_Q23_580270"/>
      <w:bookmarkEnd w:id="12270"/>
      <w:r w:rsidRPr="00F30816">
        <w:rPr>
          <w:rtl/>
        </w:rPr>
        <w:t xml:space="preserve">מלחמה </w:t>
      </w:r>
      <w:bookmarkStart w:id="12271" w:name="_ETM_Q23_580869"/>
      <w:bookmarkEnd w:id="12271"/>
      <w:r w:rsidRPr="00F30816">
        <w:rPr>
          <w:rtl/>
        </w:rPr>
        <w:t xml:space="preserve">ללא </w:t>
      </w:r>
      <w:bookmarkStart w:id="12272" w:name="_ETM_Q23_581200"/>
      <w:bookmarkEnd w:id="12272"/>
      <w:r w:rsidRPr="00F30816">
        <w:rPr>
          <w:rtl/>
        </w:rPr>
        <w:t xml:space="preserve">תוחלת </w:t>
      </w:r>
      <w:bookmarkStart w:id="12273" w:name="_ETM_Q23_582180"/>
      <w:bookmarkEnd w:id="12273"/>
      <w:r w:rsidRPr="00F30816">
        <w:rPr>
          <w:rtl/>
        </w:rPr>
        <w:t xml:space="preserve">כדי </w:t>
      </w:r>
      <w:bookmarkStart w:id="12274" w:name="_ETM_Q23_583080"/>
      <w:bookmarkEnd w:id="12274"/>
      <w:r w:rsidRPr="00F30816">
        <w:rPr>
          <w:rtl/>
        </w:rPr>
        <w:t xml:space="preserve">לשקול </w:t>
      </w:r>
      <w:bookmarkStart w:id="12275" w:name="_ETM_Q23_583860"/>
      <w:bookmarkEnd w:id="12275"/>
      <w:r w:rsidRPr="00F30816">
        <w:rPr>
          <w:rtl/>
        </w:rPr>
        <w:t xml:space="preserve">שיקולים </w:t>
      </w:r>
      <w:bookmarkStart w:id="12276" w:name="_ETM_Q23_584279"/>
      <w:bookmarkEnd w:id="12276"/>
      <w:r w:rsidRPr="00F30816">
        <w:rPr>
          <w:rtl/>
        </w:rPr>
        <w:t>פוליטיים</w:t>
      </w:r>
      <w:r>
        <w:rPr>
          <w:rFonts w:hint="cs"/>
          <w:rtl/>
        </w:rPr>
        <w:t>.</w:t>
      </w:r>
      <w:r w:rsidRPr="00F30816">
        <w:rPr>
          <w:rtl/>
        </w:rPr>
        <w:t xml:space="preserve"> </w:t>
      </w:r>
      <w:bookmarkStart w:id="12277" w:name="_ETM_Q23_584670"/>
      <w:bookmarkEnd w:id="12277"/>
      <w:r>
        <w:rPr>
          <w:rFonts w:hint="cs"/>
          <w:rtl/>
        </w:rPr>
        <w:t xml:space="preserve">זה לא אומר, </w:t>
      </w:r>
      <w:r w:rsidR="008B3204">
        <w:rPr>
          <w:rFonts w:hint="cs"/>
          <w:rtl/>
        </w:rPr>
        <w:t xml:space="preserve">את </w:t>
      </w:r>
      <w:r w:rsidRPr="00F30816">
        <w:rPr>
          <w:rtl/>
        </w:rPr>
        <w:t xml:space="preserve">זה </w:t>
      </w:r>
      <w:bookmarkStart w:id="12278" w:name="_ETM_Q23_584880"/>
      <w:bookmarkStart w:id="12279" w:name="_ETM_Q23_585880"/>
      <w:bookmarkEnd w:id="12278"/>
      <w:bookmarkEnd w:id="12279"/>
      <w:r w:rsidRPr="00F30816">
        <w:rPr>
          <w:rtl/>
        </w:rPr>
        <w:t xml:space="preserve">אף </w:t>
      </w:r>
      <w:bookmarkStart w:id="12280" w:name="_ETM_Q23_586089"/>
      <w:bookmarkEnd w:id="12280"/>
      <w:r>
        <w:rPr>
          <w:rFonts w:hint="cs"/>
          <w:rtl/>
        </w:rPr>
        <w:t>אחד</w:t>
      </w:r>
      <w:r w:rsidRPr="00F30816">
        <w:rPr>
          <w:rtl/>
        </w:rPr>
        <w:t xml:space="preserve"> </w:t>
      </w:r>
      <w:bookmarkStart w:id="12281" w:name="_ETM_Q23_586390"/>
      <w:bookmarkStart w:id="12282" w:name="_ETM_Q23_587860"/>
      <w:bookmarkEnd w:id="12281"/>
      <w:bookmarkEnd w:id="12282"/>
      <w:r w:rsidRPr="00F30816">
        <w:rPr>
          <w:rtl/>
        </w:rPr>
        <w:t xml:space="preserve">כמעט </w:t>
      </w:r>
      <w:bookmarkStart w:id="12283" w:name="_ETM_Q23_588189"/>
      <w:bookmarkEnd w:id="12283"/>
      <w:r w:rsidRPr="00F30816">
        <w:rPr>
          <w:rtl/>
        </w:rPr>
        <w:t xml:space="preserve">לא </w:t>
      </w:r>
      <w:bookmarkStart w:id="12284" w:name="_ETM_Q23_588279"/>
      <w:bookmarkEnd w:id="12284"/>
      <w:r w:rsidRPr="00F30816">
        <w:rPr>
          <w:rtl/>
        </w:rPr>
        <w:t>אומר</w:t>
      </w:r>
      <w:r>
        <w:rPr>
          <w:rFonts w:hint="cs"/>
          <w:rtl/>
        </w:rPr>
        <w:t>.</w:t>
      </w:r>
      <w:r w:rsidRPr="00F30816">
        <w:rPr>
          <w:rtl/>
        </w:rPr>
        <w:t xml:space="preserve"> </w:t>
      </w:r>
      <w:bookmarkStart w:id="12285" w:name="_ETM_Q23_588520"/>
      <w:bookmarkEnd w:id="12285"/>
      <w:r w:rsidRPr="00F30816">
        <w:rPr>
          <w:rtl/>
        </w:rPr>
        <w:t xml:space="preserve">יש </w:t>
      </w:r>
      <w:bookmarkStart w:id="12286" w:name="_ETM_Q23_588759"/>
      <w:bookmarkEnd w:id="12286"/>
      <w:r w:rsidRPr="00F30816">
        <w:rPr>
          <w:rtl/>
        </w:rPr>
        <w:t xml:space="preserve">כאלה </w:t>
      </w:r>
      <w:bookmarkStart w:id="12287" w:name="_ETM_Q23_589029"/>
      <w:bookmarkEnd w:id="12287"/>
      <w:r w:rsidRPr="00F30816">
        <w:rPr>
          <w:rtl/>
        </w:rPr>
        <w:t>שאומרים</w:t>
      </w:r>
      <w:r>
        <w:rPr>
          <w:rFonts w:hint="cs"/>
          <w:rtl/>
        </w:rPr>
        <w:t>,</w:t>
      </w:r>
      <w:r w:rsidRPr="00F30816">
        <w:rPr>
          <w:rtl/>
        </w:rPr>
        <w:t xml:space="preserve"> </w:t>
      </w:r>
      <w:bookmarkStart w:id="12288" w:name="_ETM_Q23_589600"/>
      <w:bookmarkEnd w:id="12288"/>
      <w:r w:rsidRPr="00F30816">
        <w:rPr>
          <w:rtl/>
        </w:rPr>
        <w:t xml:space="preserve">ומה </w:t>
      </w:r>
      <w:bookmarkStart w:id="12289" w:name="_ETM_Q23_589899"/>
      <w:bookmarkEnd w:id="12289"/>
      <w:r w:rsidRPr="00F30816">
        <w:rPr>
          <w:rtl/>
        </w:rPr>
        <w:t>לעשות</w:t>
      </w:r>
      <w:r>
        <w:rPr>
          <w:rFonts w:hint="cs"/>
          <w:rtl/>
        </w:rPr>
        <w:t>,</w:t>
      </w:r>
      <w:r w:rsidRPr="00F30816">
        <w:rPr>
          <w:rtl/>
        </w:rPr>
        <w:t xml:space="preserve"> </w:t>
      </w:r>
      <w:bookmarkStart w:id="12290" w:name="_ETM_Q23_590290"/>
      <w:bookmarkEnd w:id="12290"/>
      <w:r w:rsidRPr="00F30816">
        <w:rPr>
          <w:rtl/>
        </w:rPr>
        <w:t>אלעזר</w:t>
      </w:r>
      <w:r>
        <w:rPr>
          <w:rFonts w:hint="cs"/>
          <w:rtl/>
        </w:rPr>
        <w:t>,</w:t>
      </w:r>
      <w:r w:rsidRPr="00F30816">
        <w:rPr>
          <w:rtl/>
        </w:rPr>
        <w:t xml:space="preserve"> </w:t>
      </w:r>
      <w:bookmarkStart w:id="12291" w:name="_ETM_Q23_590740"/>
      <w:bookmarkEnd w:id="12291"/>
      <w:r>
        <w:rPr>
          <w:rFonts w:hint="cs"/>
          <w:rtl/>
        </w:rPr>
        <w:t>הוא בא</w:t>
      </w:r>
      <w:r w:rsidRPr="00F30816">
        <w:rPr>
          <w:rtl/>
        </w:rPr>
        <w:t xml:space="preserve"> </w:t>
      </w:r>
      <w:bookmarkStart w:id="12292" w:name="_ETM_Q23_591040"/>
      <w:bookmarkEnd w:id="12292"/>
      <w:r w:rsidRPr="00F30816">
        <w:rPr>
          <w:rtl/>
        </w:rPr>
        <w:t xml:space="preserve">מהמפלגה </w:t>
      </w:r>
      <w:bookmarkStart w:id="12293" w:name="_ETM_Q23_591549"/>
      <w:bookmarkEnd w:id="12293"/>
      <w:r w:rsidRPr="00F30816">
        <w:rPr>
          <w:rtl/>
        </w:rPr>
        <w:t>שלך</w:t>
      </w:r>
      <w:r>
        <w:rPr>
          <w:rFonts w:hint="cs"/>
          <w:rtl/>
        </w:rPr>
        <w:t>.</w:t>
      </w:r>
      <w:r w:rsidRPr="00F30816">
        <w:rPr>
          <w:rtl/>
        </w:rPr>
        <w:t xml:space="preserve"> </w:t>
      </w:r>
      <w:bookmarkStart w:id="12294" w:name="_ETM_Q23_592550"/>
      <w:bookmarkEnd w:id="12294"/>
    </w:p>
    <w:p w:rsidR="00330365" w:rsidRDefault="00330365" w:rsidP="003410D7">
      <w:pPr>
        <w:rPr>
          <w:rtl/>
        </w:rPr>
      </w:pPr>
      <w:bookmarkStart w:id="12295" w:name="_ETM_Q23_596257"/>
      <w:bookmarkStart w:id="12296" w:name="_ETM_Q23_596332"/>
      <w:bookmarkEnd w:id="12295"/>
      <w:bookmarkEnd w:id="12296"/>
    </w:p>
    <w:p w:rsidR="00330365" w:rsidRDefault="00330365" w:rsidP="003410D7">
      <w:pPr>
        <w:pStyle w:val="af6"/>
        <w:keepNext/>
        <w:rPr>
          <w:rtl/>
        </w:rPr>
      </w:pPr>
      <w:r w:rsidRPr="00FC4E97">
        <w:rPr>
          <w:rStyle w:val="TagStyle"/>
          <w:rtl/>
        </w:rPr>
        <w:t xml:space="preserve"> &lt;&lt; יור &gt;&gt; </w:t>
      </w:r>
      <w:r>
        <w:rPr>
          <w:rtl/>
        </w:rPr>
        <w:t>היו"ר משה רוט:</w:t>
      </w:r>
      <w:r w:rsidRPr="00FC4E97">
        <w:rPr>
          <w:rStyle w:val="TagStyle"/>
          <w:rtl/>
        </w:rPr>
        <w:t xml:space="preserve"> &lt;&lt; יור &gt;&gt;</w:t>
      </w:r>
      <w:r>
        <w:rPr>
          <w:rtl/>
        </w:rPr>
        <w:t xml:space="preserve"> </w:t>
      </w:r>
    </w:p>
    <w:p w:rsidR="00330365" w:rsidRPr="00FC4E97" w:rsidRDefault="00330365" w:rsidP="003410D7">
      <w:pPr>
        <w:rPr>
          <w:rtl/>
        </w:rPr>
      </w:pPr>
    </w:p>
    <w:p w:rsidR="00330365" w:rsidRDefault="00330365" w:rsidP="003410D7">
      <w:pPr>
        <w:rPr>
          <w:rtl/>
        </w:rPr>
      </w:pPr>
      <w:bookmarkStart w:id="12297" w:name="_ETM_Q23_596493"/>
      <w:bookmarkStart w:id="12298" w:name="_ETM_Q23_596558"/>
      <w:bookmarkEnd w:id="12297"/>
      <w:bookmarkEnd w:id="12298"/>
      <w:r w:rsidRPr="00F30816">
        <w:rPr>
          <w:rtl/>
        </w:rPr>
        <w:t xml:space="preserve">תודה </w:t>
      </w:r>
      <w:bookmarkStart w:id="12299" w:name="_ETM_Q23_592790"/>
      <w:bookmarkEnd w:id="12299"/>
      <w:r w:rsidRPr="00F30816">
        <w:rPr>
          <w:rtl/>
        </w:rPr>
        <w:t>רבה</w:t>
      </w:r>
      <w:r>
        <w:rPr>
          <w:rFonts w:hint="cs"/>
          <w:rtl/>
        </w:rPr>
        <w:t>.</w:t>
      </w:r>
      <w:r w:rsidRPr="00F30816">
        <w:rPr>
          <w:rtl/>
        </w:rPr>
        <w:t xml:space="preserve"> </w:t>
      </w:r>
      <w:bookmarkStart w:id="12300" w:name="_ETM_Q23_593570"/>
      <w:bookmarkEnd w:id="12300"/>
    </w:p>
    <w:p w:rsidR="00330365" w:rsidRDefault="00330365" w:rsidP="003410D7">
      <w:pPr>
        <w:rPr>
          <w:rtl/>
        </w:rPr>
      </w:pPr>
    </w:p>
    <w:p w:rsidR="00330365" w:rsidRDefault="00330365" w:rsidP="003410D7">
      <w:pPr>
        <w:pStyle w:val="-"/>
        <w:keepNext/>
        <w:rPr>
          <w:rtl/>
        </w:rPr>
      </w:pPr>
      <w:r w:rsidRPr="00130599">
        <w:rPr>
          <w:rStyle w:val="TagStyle"/>
          <w:rtl/>
        </w:rPr>
        <w:t xml:space="preserve">&lt;&lt; דובר_המשך &gt;&gt; </w:t>
      </w:r>
      <w:r>
        <w:rPr>
          <w:rtl/>
        </w:rPr>
        <w:t>חנוך דב מלביצקי (הליכוד):</w:t>
      </w:r>
      <w:r w:rsidRPr="00130599">
        <w:rPr>
          <w:rStyle w:val="TagStyle"/>
          <w:rtl/>
        </w:rPr>
        <w:t xml:space="preserve"> &lt;&lt; דובר_המשך &gt;&gt;</w:t>
      </w:r>
      <w:r>
        <w:rPr>
          <w:rtl/>
        </w:rPr>
        <w:t xml:space="preserve"> </w:t>
      </w:r>
    </w:p>
    <w:p w:rsidR="00330365" w:rsidRDefault="00330365" w:rsidP="003410D7">
      <w:pPr>
        <w:rPr>
          <w:rtl/>
        </w:rPr>
      </w:pPr>
    </w:p>
    <w:p w:rsidR="00330365" w:rsidRDefault="00330365" w:rsidP="003410D7">
      <w:pPr>
        <w:rPr>
          <w:rtl/>
        </w:rPr>
      </w:pPr>
      <w:r w:rsidRPr="00F30816">
        <w:rPr>
          <w:rtl/>
        </w:rPr>
        <w:t xml:space="preserve">אני </w:t>
      </w:r>
      <w:bookmarkStart w:id="12301" w:name="_ETM_Q23_593839"/>
      <w:bookmarkEnd w:id="12301"/>
      <w:r w:rsidRPr="00F30816">
        <w:rPr>
          <w:rtl/>
        </w:rPr>
        <w:t xml:space="preserve">רוצה </w:t>
      </w:r>
      <w:bookmarkStart w:id="12302" w:name="_ETM_Q23_594140"/>
      <w:bookmarkEnd w:id="12302"/>
      <w:r w:rsidRPr="00F30816">
        <w:rPr>
          <w:rtl/>
        </w:rPr>
        <w:t xml:space="preserve">רק </w:t>
      </w:r>
      <w:bookmarkStart w:id="12303" w:name="_ETM_Q23_594259"/>
      <w:bookmarkEnd w:id="12303"/>
      <w:r w:rsidRPr="00F30816">
        <w:rPr>
          <w:rtl/>
        </w:rPr>
        <w:t xml:space="preserve">להוסיף </w:t>
      </w:r>
      <w:bookmarkStart w:id="12304" w:name="_ETM_Q23_594589"/>
      <w:bookmarkEnd w:id="12304"/>
      <w:r w:rsidRPr="00F30816">
        <w:rPr>
          <w:rtl/>
        </w:rPr>
        <w:t xml:space="preserve">דבר </w:t>
      </w:r>
      <w:bookmarkStart w:id="12305" w:name="_ETM_Q23_594829"/>
      <w:bookmarkEnd w:id="12305"/>
      <w:r>
        <w:rPr>
          <w:rFonts w:hint="cs"/>
          <w:rtl/>
        </w:rPr>
        <w:t>אחד,</w:t>
      </w:r>
      <w:r w:rsidRPr="00F30816">
        <w:rPr>
          <w:rtl/>
        </w:rPr>
        <w:t xml:space="preserve"> </w:t>
      </w:r>
      <w:bookmarkStart w:id="12306" w:name="_ETM_Q23_595100"/>
      <w:bookmarkEnd w:id="12306"/>
      <w:r w:rsidRPr="00F30816">
        <w:rPr>
          <w:rtl/>
        </w:rPr>
        <w:t>אדוני</w:t>
      </w:r>
      <w:r>
        <w:rPr>
          <w:rFonts w:hint="cs"/>
          <w:rtl/>
        </w:rPr>
        <w:t>.</w:t>
      </w:r>
      <w:r w:rsidRPr="00F30816">
        <w:rPr>
          <w:rtl/>
        </w:rPr>
        <w:t xml:space="preserve"> </w:t>
      </w:r>
      <w:bookmarkStart w:id="12307" w:name="_ETM_Q23_596080"/>
      <w:bookmarkEnd w:id="12307"/>
      <w:r w:rsidRPr="00F30816">
        <w:rPr>
          <w:rtl/>
        </w:rPr>
        <w:t xml:space="preserve">חשוב </w:t>
      </w:r>
      <w:bookmarkStart w:id="12308" w:name="_ETM_Q23_596529"/>
      <w:bookmarkEnd w:id="12308"/>
      <w:r w:rsidRPr="00F30816">
        <w:rPr>
          <w:rtl/>
        </w:rPr>
        <w:t xml:space="preserve">שאזרחי </w:t>
      </w:r>
      <w:bookmarkStart w:id="12309" w:name="_ETM_Q23_597070"/>
      <w:bookmarkEnd w:id="12309"/>
      <w:r w:rsidRPr="00F30816">
        <w:rPr>
          <w:rtl/>
        </w:rPr>
        <w:t xml:space="preserve">ישראל </w:t>
      </w:r>
      <w:bookmarkStart w:id="12310" w:name="_ETM_Q23_597460"/>
      <w:bookmarkEnd w:id="12310"/>
      <w:r w:rsidRPr="00F30816">
        <w:rPr>
          <w:rtl/>
        </w:rPr>
        <w:t>יבינו</w:t>
      </w:r>
      <w:r>
        <w:rPr>
          <w:rFonts w:hint="cs"/>
          <w:rtl/>
        </w:rPr>
        <w:t>.</w:t>
      </w:r>
      <w:r w:rsidRPr="00F30816">
        <w:rPr>
          <w:rtl/>
        </w:rPr>
        <w:t xml:space="preserve"> </w:t>
      </w:r>
      <w:bookmarkStart w:id="12311" w:name="_ETM_Q23_599580"/>
      <w:bookmarkEnd w:id="12311"/>
      <w:r w:rsidRPr="00F30816">
        <w:rPr>
          <w:rtl/>
        </w:rPr>
        <w:t xml:space="preserve">אנחנו </w:t>
      </w:r>
      <w:bookmarkStart w:id="12312" w:name="_ETM_Q23_600299"/>
      <w:bookmarkEnd w:id="12312"/>
      <w:r w:rsidRPr="00F30816">
        <w:rPr>
          <w:rtl/>
        </w:rPr>
        <w:t xml:space="preserve">לא </w:t>
      </w:r>
      <w:bookmarkStart w:id="12313" w:name="_ETM_Q23_600540"/>
      <w:bookmarkEnd w:id="12313"/>
      <w:r w:rsidRPr="00F30816">
        <w:rPr>
          <w:rtl/>
        </w:rPr>
        <w:t>נאפשר</w:t>
      </w:r>
      <w:r>
        <w:rPr>
          <w:rFonts w:hint="cs"/>
          <w:rtl/>
        </w:rPr>
        <w:t>,</w:t>
      </w:r>
      <w:r w:rsidRPr="00F30816">
        <w:rPr>
          <w:rtl/>
        </w:rPr>
        <w:t xml:space="preserve"> </w:t>
      </w:r>
      <w:bookmarkStart w:id="12314" w:name="_ETM_Q23_601430"/>
      <w:bookmarkEnd w:id="12314"/>
      <w:r w:rsidRPr="00F30816">
        <w:rPr>
          <w:rtl/>
        </w:rPr>
        <w:t xml:space="preserve">למרות </w:t>
      </w:r>
      <w:bookmarkStart w:id="12315" w:name="_ETM_Q23_602120"/>
      <w:bookmarkEnd w:id="12315"/>
      <w:r w:rsidRPr="00F30816">
        <w:rPr>
          <w:rtl/>
        </w:rPr>
        <w:t xml:space="preserve">כל </w:t>
      </w:r>
      <w:bookmarkStart w:id="12316" w:name="_ETM_Q23_602330"/>
      <w:bookmarkEnd w:id="12316"/>
      <w:r w:rsidRPr="00F30816">
        <w:rPr>
          <w:rtl/>
        </w:rPr>
        <w:t xml:space="preserve">הקמפיין </w:t>
      </w:r>
      <w:bookmarkStart w:id="12317" w:name="_ETM_Q23_602900"/>
      <w:bookmarkEnd w:id="12317"/>
      <w:r w:rsidRPr="00F30816">
        <w:rPr>
          <w:rtl/>
        </w:rPr>
        <w:t>הזה</w:t>
      </w:r>
      <w:r>
        <w:rPr>
          <w:rFonts w:hint="cs"/>
          <w:rtl/>
        </w:rPr>
        <w:t>,</w:t>
      </w:r>
      <w:r w:rsidRPr="00F30816">
        <w:rPr>
          <w:rtl/>
        </w:rPr>
        <w:t xml:space="preserve"> </w:t>
      </w:r>
      <w:bookmarkStart w:id="12318" w:name="_ETM_Q23_603500"/>
      <w:bookmarkEnd w:id="12318"/>
      <w:r w:rsidRPr="00F30816">
        <w:rPr>
          <w:rtl/>
        </w:rPr>
        <w:t xml:space="preserve">שהמלחמה </w:t>
      </w:r>
      <w:bookmarkStart w:id="12319" w:name="_ETM_Q23_604160"/>
      <w:bookmarkEnd w:id="12319"/>
      <w:r w:rsidRPr="00F30816">
        <w:rPr>
          <w:rtl/>
        </w:rPr>
        <w:t xml:space="preserve">הזאת </w:t>
      </w:r>
      <w:bookmarkStart w:id="12320" w:name="_ETM_Q23_604400"/>
      <w:bookmarkEnd w:id="12320"/>
      <w:r w:rsidRPr="00F30816">
        <w:rPr>
          <w:rtl/>
        </w:rPr>
        <w:t xml:space="preserve">תיפסק </w:t>
      </w:r>
      <w:bookmarkStart w:id="12321" w:name="_ETM_Q23_604850"/>
      <w:bookmarkEnd w:id="12321"/>
      <w:r>
        <w:rPr>
          <w:rFonts w:hint="cs"/>
          <w:rtl/>
        </w:rPr>
        <w:t>כ</w:t>
      </w:r>
      <w:r w:rsidRPr="00F30816">
        <w:rPr>
          <w:rtl/>
        </w:rPr>
        <w:t xml:space="preserve">שחמאס </w:t>
      </w:r>
      <w:bookmarkStart w:id="12322" w:name="_ETM_Q23_605300"/>
      <w:bookmarkEnd w:id="12322"/>
      <w:r w:rsidRPr="00F30816">
        <w:rPr>
          <w:rtl/>
        </w:rPr>
        <w:t>בשלטון</w:t>
      </w:r>
      <w:r>
        <w:rPr>
          <w:rFonts w:hint="cs"/>
          <w:rtl/>
        </w:rPr>
        <w:t>.</w:t>
      </w:r>
      <w:r w:rsidRPr="00F30816">
        <w:rPr>
          <w:rtl/>
        </w:rPr>
        <w:t xml:space="preserve"> </w:t>
      </w:r>
      <w:bookmarkStart w:id="12323" w:name="_ETM_Q23_606440"/>
      <w:bookmarkEnd w:id="12323"/>
      <w:r w:rsidRPr="00F30816">
        <w:rPr>
          <w:rtl/>
        </w:rPr>
        <w:t xml:space="preserve">אנחנו </w:t>
      </w:r>
      <w:bookmarkStart w:id="12324" w:name="_ETM_Q23_606980"/>
      <w:bookmarkEnd w:id="12324"/>
      <w:r w:rsidRPr="00F30816">
        <w:rPr>
          <w:rtl/>
        </w:rPr>
        <w:t xml:space="preserve">לא </w:t>
      </w:r>
      <w:bookmarkStart w:id="12325" w:name="_ETM_Q23_607160"/>
      <w:bookmarkEnd w:id="12325"/>
      <w:r w:rsidRPr="00F30816">
        <w:rPr>
          <w:rtl/>
        </w:rPr>
        <w:t>נאפשר</w:t>
      </w:r>
      <w:r>
        <w:rPr>
          <w:rFonts w:hint="cs"/>
          <w:rtl/>
        </w:rPr>
        <w:t>,</w:t>
      </w:r>
      <w:r w:rsidRPr="00F30816">
        <w:rPr>
          <w:rtl/>
        </w:rPr>
        <w:t xml:space="preserve"> </w:t>
      </w:r>
      <w:bookmarkStart w:id="12326" w:name="_ETM_Q23_607969"/>
      <w:bookmarkEnd w:id="12326"/>
      <w:r w:rsidRPr="00F30816">
        <w:rPr>
          <w:rtl/>
        </w:rPr>
        <w:t xml:space="preserve">למרות </w:t>
      </w:r>
      <w:bookmarkStart w:id="12327" w:name="_ETM_Q23_608480"/>
      <w:bookmarkEnd w:id="12327"/>
      <w:r w:rsidRPr="00F30816">
        <w:rPr>
          <w:rtl/>
        </w:rPr>
        <w:t xml:space="preserve">כל </w:t>
      </w:r>
      <w:bookmarkStart w:id="12328" w:name="_ETM_Q23_608689"/>
      <w:bookmarkEnd w:id="12328"/>
      <w:r w:rsidRPr="00F30816">
        <w:rPr>
          <w:rtl/>
        </w:rPr>
        <w:t xml:space="preserve">הקמפיין </w:t>
      </w:r>
      <w:bookmarkStart w:id="12329" w:name="_ETM_Q23_609230"/>
      <w:bookmarkEnd w:id="12329"/>
      <w:r w:rsidRPr="00F30816">
        <w:rPr>
          <w:rtl/>
        </w:rPr>
        <w:t>הזה</w:t>
      </w:r>
      <w:r>
        <w:rPr>
          <w:rFonts w:hint="cs"/>
          <w:rtl/>
        </w:rPr>
        <w:t>,</w:t>
      </w:r>
      <w:r w:rsidRPr="00F30816">
        <w:rPr>
          <w:rtl/>
        </w:rPr>
        <w:t xml:space="preserve"> </w:t>
      </w:r>
      <w:bookmarkStart w:id="12330" w:name="_ETM_Q23_609829"/>
      <w:bookmarkEnd w:id="12330"/>
      <w:r w:rsidRPr="00F30816">
        <w:rPr>
          <w:rtl/>
        </w:rPr>
        <w:t xml:space="preserve">שום </w:t>
      </w:r>
      <w:bookmarkStart w:id="12331" w:name="_ETM_Q23_610189"/>
      <w:bookmarkEnd w:id="12331"/>
      <w:r w:rsidRPr="00F30816">
        <w:rPr>
          <w:rtl/>
        </w:rPr>
        <w:t xml:space="preserve">עסקה </w:t>
      </w:r>
      <w:bookmarkStart w:id="12332" w:name="_ETM_Q23_610579"/>
      <w:bookmarkEnd w:id="12332"/>
      <w:r w:rsidRPr="00F30816">
        <w:rPr>
          <w:rtl/>
        </w:rPr>
        <w:t xml:space="preserve">שכוללת </w:t>
      </w:r>
      <w:bookmarkStart w:id="12333" w:name="_ETM_Q23_611180"/>
      <w:bookmarkEnd w:id="12333"/>
      <w:r w:rsidRPr="00F30816">
        <w:rPr>
          <w:rtl/>
        </w:rPr>
        <w:t xml:space="preserve">הפסקת </w:t>
      </w:r>
      <w:bookmarkStart w:id="12334" w:name="_ETM_Q23_611629"/>
      <w:bookmarkEnd w:id="12334"/>
      <w:r w:rsidRPr="00F30816">
        <w:rPr>
          <w:rtl/>
        </w:rPr>
        <w:t>מלחמה</w:t>
      </w:r>
      <w:r>
        <w:rPr>
          <w:rFonts w:hint="cs"/>
          <w:rtl/>
        </w:rPr>
        <w:t>.</w:t>
      </w:r>
      <w:r w:rsidRPr="00F30816">
        <w:rPr>
          <w:rtl/>
        </w:rPr>
        <w:t xml:space="preserve"> </w:t>
      </w:r>
      <w:bookmarkStart w:id="12335" w:name="_ETM_Q23_612739"/>
      <w:bookmarkEnd w:id="12335"/>
    </w:p>
    <w:p w:rsidR="00330365" w:rsidRDefault="00330365" w:rsidP="003410D7">
      <w:pPr>
        <w:rPr>
          <w:rtl/>
        </w:rPr>
      </w:pPr>
      <w:bookmarkStart w:id="12336" w:name="_ETM_Q23_615728"/>
      <w:bookmarkStart w:id="12337" w:name="_ETM_Q23_615807"/>
      <w:bookmarkEnd w:id="12336"/>
      <w:bookmarkEnd w:id="12337"/>
    </w:p>
    <w:p w:rsidR="00330365" w:rsidRDefault="00330365" w:rsidP="003410D7">
      <w:pPr>
        <w:pStyle w:val="af6"/>
        <w:keepNext/>
        <w:rPr>
          <w:rtl/>
        </w:rPr>
      </w:pPr>
      <w:r w:rsidRPr="00FC4E97">
        <w:rPr>
          <w:rStyle w:val="TagStyle"/>
          <w:rtl/>
        </w:rPr>
        <w:t xml:space="preserve"> &lt;&lt; יור &gt;&gt; </w:t>
      </w:r>
      <w:r>
        <w:rPr>
          <w:rtl/>
        </w:rPr>
        <w:t>היו"ר משה רוט:</w:t>
      </w:r>
      <w:r w:rsidRPr="00FC4E97">
        <w:rPr>
          <w:rStyle w:val="TagStyle"/>
          <w:rtl/>
        </w:rPr>
        <w:t xml:space="preserve"> &lt;&lt; יור &gt;&gt;</w:t>
      </w:r>
      <w:r>
        <w:rPr>
          <w:rtl/>
        </w:rPr>
        <w:t xml:space="preserve"> </w:t>
      </w:r>
    </w:p>
    <w:p w:rsidR="00330365" w:rsidRPr="00FC4E97" w:rsidRDefault="00330365" w:rsidP="003410D7">
      <w:pPr>
        <w:rPr>
          <w:rtl/>
        </w:rPr>
      </w:pPr>
    </w:p>
    <w:p w:rsidR="00330365" w:rsidRDefault="00330365" w:rsidP="003410D7">
      <w:pPr>
        <w:rPr>
          <w:rtl/>
        </w:rPr>
      </w:pPr>
      <w:r w:rsidRPr="00F30816">
        <w:rPr>
          <w:rtl/>
        </w:rPr>
        <w:t>תודה רבה</w:t>
      </w:r>
      <w:r>
        <w:rPr>
          <w:rFonts w:hint="cs"/>
          <w:rtl/>
        </w:rPr>
        <w:t>.</w:t>
      </w:r>
      <w:r w:rsidRPr="00F30816">
        <w:rPr>
          <w:rtl/>
        </w:rPr>
        <w:t xml:space="preserve"> </w:t>
      </w:r>
    </w:p>
    <w:p w:rsidR="00330365" w:rsidRDefault="00330365" w:rsidP="003410D7">
      <w:pPr>
        <w:rPr>
          <w:rtl/>
        </w:rPr>
      </w:pPr>
    </w:p>
    <w:p w:rsidR="00330365" w:rsidRDefault="00330365" w:rsidP="003410D7">
      <w:pPr>
        <w:pStyle w:val="-"/>
        <w:keepNext/>
        <w:rPr>
          <w:rtl/>
        </w:rPr>
      </w:pPr>
      <w:r w:rsidRPr="00130599">
        <w:rPr>
          <w:rStyle w:val="TagStyle"/>
          <w:rtl/>
        </w:rPr>
        <w:t xml:space="preserve">&lt;&lt; דובר_המשך &gt;&gt; </w:t>
      </w:r>
      <w:r>
        <w:rPr>
          <w:rtl/>
        </w:rPr>
        <w:t>חנוך דב מלביצקי (הליכוד):</w:t>
      </w:r>
      <w:r w:rsidRPr="00130599">
        <w:rPr>
          <w:rStyle w:val="TagStyle"/>
          <w:rtl/>
        </w:rPr>
        <w:t xml:space="preserve"> &lt;&lt; דובר_המשך &gt;&gt;</w:t>
      </w:r>
      <w:r>
        <w:rPr>
          <w:rtl/>
        </w:rPr>
        <w:t xml:space="preserve"> </w:t>
      </w:r>
    </w:p>
    <w:p w:rsidR="00330365" w:rsidRDefault="00330365" w:rsidP="003410D7">
      <w:pPr>
        <w:rPr>
          <w:rtl/>
        </w:rPr>
      </w:pPr>
      <w:bookmarkStart w:id="12338" w:name="_ETM_Q23_616013"/>
      <w:bookmarkStart w:id="12339" w:name="_ETM_Q23_616090"/>
      <w:bookmarkStart w:id="12340" w:name="_ETM_Q23_616267"/>
      <w:bookmarkEnd w:id="12338"/>
      <w:bookmarkEnd w:id="12339"/>
      <w:bookmarkEnd w:id="12340"/>
    </w:p>
    <w:p w:rsidR="00330365" w:rsidRDefault="00330365" w:rsidP="00ED2D9D">
      <w:pPr>
        <w:rPr>
          <w:rtl/>
        </w:rPr>
      </w:pPr>
      <w:bookmarkStart w:id="12341" w:name="_ETM_Q23_616362"/>
      <w:bookmarkEnd w:id="12341"/>
      <w:r w:rsidRPr="00F30816">
        <w:rPr>
          <w:rtl/>
        </w:rPr>
        <w:t xml:space="preserve">אנחנו </w:t>
      </w:r>
      <w:bookmarkStart w:id="12342" w:name="_ETM_Q23_613189"/>
      <w:bookmarkEnd w:id="12342"/>
      <w:r w:rsidRPr="00F30816">
        <w:rPr>
          <w:rtl/>
        </w:rPr>
        <w:t xml:space="preserve">לא </w:t>
      </w:r>
      <w:bookmarkStart w:id="12343" w:name="_ETM_Q23_613370"/>
      <w:bookmarkEnd w:id="12343"/>
      <w:r w:rsidRPr="00F30816">
        <w:rPr>
          <w:rtl/>
        </w:rPr>
        <w:t>נאפשר</w:t>
      </w:r>
      <w:r>
        <w:rPr>
          <w:rFonts w:hint="cs"/>
          <w:rtl/>
        </w:rPr>
        <w:t>,</w:t>
      </w:r>
      <w:r w:rsidRPr="00F30816">
        <w:rPr>
          <w:rtl/>
        </w:rPr>
        <w:t xml:space="preserve"> </w:t>
      </w:r>
      <w:bookmarkStart w:id="12344" w:name="_ETM_Q23_614239"/>
      <w:bookmarkEnd w:id="12344"/>
      <w:r w:rsidRPr="00F30816">
        <w:rPr>
          <w:rtl/>
        </w:rPr>
        <w:t xml:space="preserve">למרות </w:t>
      </w:r>
      <w:bookmarkStart w:id="12345" w:name="_ETM_Q23_614780"/>
      <w:bookmarkEnd w:id="12345"/>
      <w:r w:rsidRPr="00F30816">
        <w:rPr>
          <w:rtl/>
        </w:rPr>
        <w:t xml:space="preserve">כל </w:t>
      </w:r>
      <w:bookmarkStart w:id="12346" w:name="_ETM_Q23_614959"/>
      <w:bookmarkEnd w:id="12346"/>
      <w:r w:rsidRPr="00F30816">
        <w:rPr>
          <w:rtl/>
        </w:rPr>
        <w:t xml:space="preserve">הקמפיין </w:t>
      </w:r>
      <w:bookmarkStart w:id="12347" w:name="_ETM_Q23_615439"/>
      <w:bookmarkEnd w:id="12347"/>
      <w:r w:rsidRPr="00F30816">
        <w:rPr>
          <w:rtl/>
        </w:rPr>
        <w:t>הזה</w:t>
      </w:r>
      <w:r>
        <w:rPr>
          <w:rFonts w:hint="cs"/>
          <w:rtl/>
        </w:rPr>
        <w:t>,</w:t>
      </w:r>
      <w:r w:rsidRPr="00F30816">
        <w:rPr>
          <w:rtl/>
        </w:rPr>
        <w:t xml:space="preserve"> </w:t>
      </w:r>
      <w:bookmarkStart w:id="12348" w:name="_ETM_Q23_616290"/>
      <w:bookmarkEnd w:id="12348"/>
      <w:r w:rsidRPr="00F30816">
        <w:rPr>
          <w:rtl/>
        </w:rPr>
        <w:t xml:space="preserve">לעם </w:t>
      </w:r>
      <w:bookmarkStart w:id="12349" w:name="_ETM_Q23_616680"/>
      <w:bookmarkEnd w:id="12349"/>
      <w:r w:rsidRPr="00F30816">
        <w:rPr>
          <w:rtl/>
        </w:rPr>
        <w:t xml:space="preserve">ישראל </w:t>
      </w:r>
      <w:bookmarkStart w:id="12350" w:name="_ETM_Q23_617130"/>
      <w:bookmarkEnd w:id="12350"/>
      <w:r w:rsidRPr="00F30816">
        <w:rPr>
          <w:rtl/>
        </w:rPr>
        <w:t xml:space="preserve">להפסיד </w:t>
      </w:r>
      <w:bookmarkStart w:id="12351" w:name="_ETM_Q23_617640"/>
      <w:bookmarkStart w:id="12352" w:name="_ETM_Q23_617760"/>
      <w:bookmarkEnd w:id="12351"/>
      <w:bookmarkEnd w:id="12352"/>
      <w:r>
        <w:rPr>
          <w:rFonts w:hint="cs"/>
          <w:rtl/>
        </w:rPr>
        <w:t>ב</w:t>
      </w:r>
      <w:r w:rsidRPr="00F30816">
        <w:rPr>
          <w:rtl/>
        </w:rPr>
        <w:t xml:space="preserve">מערכה </w:t>
      </w:r>
      <w:bookmarkStart w:id="12353" w:name="_ETM_Q23_618390"/>
      <w:bookmarkEnd w:id="12353"/>
      <w:r w:rsidRPr="00F30816">
        <w:rPr>
          <w:rtl/>
        </w:rPr>
        <w:t>הזו</w:t>
      </w:r>
      <w:r w:rsidR="00532A17">
        <w:rPr>
          <w:rFonts w:hint="cs"/>
          <w:rtl/>
        </w:rPr>
        <w:t>,</w:t>
      </w:r>
      <w:r w:rsidRPr="00F30816">
        <w:rPr>
          <w:rtl/>
        </w:rPr>
        <w:t xml:space="preserve"> </w:t>
      </w:r>
      <w:bookmarkStart w:id="12354" w:name="_ETM_Q23_618600"/>
      <w:bookmarkEnd w:id="12354"/>
      <w:r w:rsidRPr="00F30816">
        <w:rPr>
          <w:rtl/>
        </w:rPr>
        <w:t xml:space="preserve">כי </w:t>
      </w:r>
      <w:bookmarkStart w:id="12355" w:name="_ETM_Q23_618750"/>
      <w:bookmarkEnd w:id="12355"/>
      <w:r w:rsidRPr="00F30816">
        <w:rPr>
          <w:rtl/>
        </w:rPr>
        <w:t xml:space="preserve">זו </w:t>
      </w:r>
      <w:bookmarkStart w:id="12356" w:name="_ETM_Q23_618960"/>
      <w:bookmarkEnd w:id="12356"/>
      <w:r w:rsidRPr="00F30816">
        <w:rPr>
          <w:rtl/>
        </w:rPr>
        <w:t xml:space="preserve">מערכה </w:t>
      </w:r>
      <w:bookmarkStart w:id="12357" w:name="_ETM_Q23_619440"/>
      <w:bookmarkEnd w:id="12357"/>
      <w:r w:rsidRPr="00F30816">
        <w:rPr>
          <w:rtl/>
        </w:rPr>
        <w:t>קיומית</w:t>
      </w:r>
      <w:r>
        <w:rPr>
          <w:rFonts w:hint="cs"/>
          <w:rtl/>
        </w:rPr>
        <w:t xml:space="preserve"> </w:t>
      </w:r>
      <w:r w:rsidR="00ED2D9D">
        <w:rPr>
          <w:rFonts w:hint="cs"/>
          <w:rtl/>
        </w:rPr>
        <w:t>– –</w:t>
      </w:r>
      <w:r>
        <w:rPr>
          <w:rFonts w:hint="cs"/>
          <w:rtl/>
        </w:rPr>
        <w:t xml:space="preserve"> </w:t>
      </w:r>
    </w:p>
    <w:p w:rsidR="00330365" w:rsidRDefault="00330365" w:rsidP="003410D7">
      <w:pPr>
        <w:rPr>
          <w:rtl/>
        </w:rPr>
      </w:pPr>
    </w:p>
    <w:p w:rsidR="00330365" w:rsidRDefault="00330365" w:rsidP="003410D7">
      <w:pPr>
        <w:pStyle w:val="af6"/>
        <w:keepNext/>
        <w:rPr>
          <w:rtl/>
        </w:rPr>
      </w:pPr>
      <w:r w:rsidRPr="00FC4E97">
        <w:rPr>
          <w:rStyle w:val="TagStyle"/>
          <w:rtl/>
        </w:rPr>
        <w:t xml:space="preserve"> &lt;&lt; יור &gt;&gt; </w:t>
      </w:r>
      <w:r>
        <w:rPr>
          <w:rtl/>
        </w:rPr>
        <w:t>היו"ר משה רוט:</w:t>
      </w:r>
      <w:r w:rsidRPr="00FC4E97">
        <w:rPr>
          <w:rStyle w:val="TagStyle"/>
          <w:rtl/>
        </w:rPr>
        <w:t xml:space="preserve"> &lt;&lt; יור &gt;&gt;</w:t>
      </w:r>
      <w:r>
        <w:rPr>
          <w:rtl/>
        </w:rPr>
        <w:t xml:space="preserve"> </w:t>
      </w:r>
    </w:p>
    <w:p w:rsidR="00330365" w:rsidRPr="00FC4E97" w:rsidRDefault="00330365" w:rsidP="003410D7">
      <w:pPr>
        <w:rPr>
          <w:rtl/>
        </w:rPr>
      </w:pPr>
    </w:p>
    <w:p w:rsidR="00330365" w:rsidRDefault="00330365" w:rsidP="003410D7">
      <w:pPr>
        <w:rPr>
          <w:rtl/>
        </w:rPr>
      </w:pPr>
      <w:r w:rsidRPr="00F30816">
        <w:rPr>
          <w:rtl/>
        </w:rPr>
        <w:t>תודה רבה</w:t>
      </w:r>
      <w:r>
        <w:rPr>
          <w:rFonts w:hint="cs"/>
          <w:rtl/>
        </w:rPr>
        <w:t>.</w:t>
      </w:r>
      <w:r w:rsidRPr="00F30816">
        <w:rPr>
          <w:rtl/>
        </w:rPr>
        <w:t xml:space="preserve"> </w:t>
      </w:r>
    </w:p>
    <w:p w:rsidR="00330365" w:rsidRDefault="00330365" w:rsidP="003410D7">
      <w:pPr>
        <w:rPr>
          <w:rtl/>
        </w:rPr>
      </w:pPr>
    </w:p>
    <w:p w:rsidR="00330365" w:rsidRDefault="00330365" w:rsidP="003410D7">
      <w:pPr>
        <w:pStyle w:val="-"/>
        <w:keepNext/>
        <w:rPr>
          <w:rtl/>
        </w:rPr>
      </w:pPr>
      <w:r w:rsidRPr="00130599">
        <w:rPr>
          <w:rStyle w:val="TagStyle"/>
          <w:rtl/>
        </w:rPr>
        <w:t xml:space="preserve">&lt;&lt; דובר_המשך &gt;&gt; </w:t>
      </w:r>
      <w:r>
        <w:rPr>
          <w:rtl/>
        </w:rPr>
        <w:t>חנוך דב מלביצקי (הליכוד):</w:t>
      </w:r>
      <w:r w:rsidRPr="00130599">
        <w:rPr>
          <w:rStyle w:val="TagStyle"/>
          <w:rtl/>
        </w:rPr>
        <w:t xml:space="preserve"> &lt;&lt; דובר_המשך &gt;&gt;</w:t>
      </w:r>
      <w:r>
        <w:rPr>
          <w:rtl/>
        </w:rPr>
        <w:t xml:space="preserve"> </w:t>
      </w:r>
    </w:p>
    <w:p w:rsidR="00330365" w:rsidRDefault="00330365" w:rsidP="003410D7">
      <w:pPr>
        <w:rPr>
          <w:rtl/>
        </w:rPr>
      </w:pPr>
    </w:p>
    <w:p w:rsidR="00330365" w:rsidRDefault="00ED2D9D" w:rsidP="00ED2D9D">
      <w:pPr>
        <w:rPr>
          <w:rtl/>
        </w:rPr>
      </w:pPr>
      <w:r>
        <w:rPr>
          <w:rFonts w:hint="cs"/>
          <w:rtl/>
        </w:rPr>
        <w:t>– –</w:t>
      </w:r>
      <w:r w:rsidR="00330365" w:rsidRPr="00F30816">
        <w:rPr>
          <w:rtl/>
        </w:rPr>
        <w:t xml:space="preserve"> </w:t>
      </w:r>
      <w:bookmarkStart w:id="12358" w:name="_ETM_Q23_620370"/>
      <w:bookmarkEnd w:id="12358"/>
      <w:r w:rsidR="00330365" w:rsidRPr="00F30816">
        <w:rPr>
          <w:rtl/>
        </w:rPr>
        <w:t xml:space="preserve">ואנחנו </w:t>
      </w:r>
      <w:bookmarkStart w:id="12359" w:name="_ETM_Q23_621210"/>
      <w:bookmarkEnd w:id="12359"/>
      <w:r w:rsidR="00330365" w:rsidRPr="00F30816">
        <w:rPr>
          <w:rtl/>
        </w:rPr>
        <w:t xml:space="preserve">ננצח </w:t>
      </w:r>
      <w:bookmarkStart w:id="12360" w:name="_ETM_Q23_622860"/>
      <w:bookmarkEnd w:id="12360"/>
      <w:r w:rsidR="00330365">
        <w:rPr>
          <w:rFonts w:hint="cs"/>
          <w:rtl/>
        </w:rPr>
        <w:t>ב</w:t>
      </w:r>
      <w:r w:rsidR="00330365" w:rsidRPr="00F30816">
        <w:rPr>
          <w:rtl/>
        </w:rPr>
        <w:t>ה</w:t>
      </w:r>
      <w:r w:rsidR="00330365">
        <w:rPr>
          <w:rFonts w:hint="cs"/>
          <w:rtl/>
        </w:rPr>
        <w:t>.</w:t>
      </w:r>
      <w:r w:rsidR="00330365" w:rsidRPr="00F30816">
        <w:rPr>
          <w:rtl/>
        </w:rPr>
        <w:t xml:space="preserve"> </w:t>
      </w:r>
      <w:bookmarkStart w:id="12361" w:name="_ETM_Q23_624070"/>
      <w:bookmarkEnd w:id="12361"/>
    </w:p>
    <w:p w:rsidR="00330365" w:rsidRDefault="00330365" w:rsidP="003410D7">
      <w:pPr>
        <w:rPr>
          <w:rtl/>
        </w:rPr>
      </w:pPr>
      <w:bookmarkStart w:id="12362" w:name="_ETM_Q23_626975"/>
      <w:bookmarkStart w:id="12363" w:name="_ETM_Q23_627057"/>
      <w:bookmarkStart w:id="12364" w:name="_ETM_Q23_627245"/>
      <w:bookmarkEnd w:id="12362"/>
      <w:bookmarkEnd w:id="12363"/>
      <w:bookmarkEnd w:id="12364"/>
    </w:p>
    <w:p w:rsidR="00330365" w:rsidRDefault="00330365" w:rsidP="003410D7">
      <w:pPr>
        <w:pStyle w:val="af6"/>
        <w:keepNext/>
        <w:rPr>
          <w:rtl/>
        </w:rPr>
      </w:pPr>
      <w:bookmarkStart w:id="12365" w:name="_ETM_Q23_627316"/>
      <w:bookmarkStart w:id="12366" w:name="_ETM_Q23_627482"/>
      <w:bookmarkEnd w:id="12365"/>
      <w:bookmarkEnd w:id="12366"/>
      <w:r w:rsidRPr="00FC4E97">
        <w:rPr>
          <w:rStyle w:val="TagStyle"/>
          <w:rtl/>
        </w:rPr>
        <w:t xml:space="preserve">&lt;&lt; יור &gt;&gt; </w:t>
      </w:r>
      <w:r>
        <w:rPr>
          <w:rtl/>
        </w:rPr>
        <w:t>היו"ר משה רוט:</w:t>
      </w:r>
      <w:r w:rsidRPr="00FC4E97">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2367" w:name="_ETM_Q23_627583"/>
      <w:bookmarkEnd w:id="12367"/>
      <w:r w:rsidRPr="00F30816">
        <w:rPr>
          <w:rtl/>
        </w:rPr>
        <w:t xml:space="preserve">תודה </w:t>
      </w:r>
      <w:bookmarkStart w:id="12368" w:name="_ETM_Q23_624340"/>
      <w:bookmarkEnd w:id="12368"/>
      <w:r w:rsidRPr="00F30816">
        <w:rPr>
          <w:rtl/>
        </w:rPr>
        <w:t>רבה</w:t>
      </w:r>
      <w:r>
        <w:rPr>
          <w:rFonts w:hint="cs"/>
          <w:rtl/>
        </w:rPr>
        <w:t>.</w:t>
      </w:r>
      <w:r w:rsidRPr="00F30816">
        <w:rPr>
          <w:rtl/>
        </w:rPr>
        <w:t xml:space="preserve"> </w:t>
      </w:r>
      <w:bookmarkStart w:id="12369" w:name="_ETM_Q23_624940"/>
      <w:bookmarkEnd w:id="12369"/>
      <w:r>
        <w:rPr>
          <w:rFonts w:hint="cs"/>
          <w:rtl/>
        </w:rPr>
        <w:t>ח</w:t>
      </w:r>
      <w:r w:rsidRPr="00F30816">
        <w:rPr>
          <w:rtl/>
        </w:rPr>
        <w:t xml:space="preserve">בר </w:t>
      </w:r>
      <w:bookmarkStart w:id="12370" w:name="_ETM_Q23_625270"/>
      <w:bookmarkEnd w:id="12370"/>
      <w:r w:rsidRPr="00F30816">
        <w:rPr>
          <w:rtl/>
        </w:rPr>
        <w:t xml:space="preserve">הכנסת </w:t>
      </w:r>
      <w:bookmarkStart w:id="12371" w:name="_ETM_Q23_625750"/>
      <w:bookmarkEnd w:id="12371"/>
      <w:r w:rsidRPr="00F30816">
        <w:rPr>
          <w:rtl/>
        </w:rPr>
        <w:t xml:space="preserve">יואב </w:t>
      </w:r>
      <w:bookmarkStart w:id="12372" w:name="_ETM_Q23_625990"/>
      <w:bookmarkEnd w:id="12372"/>
      <w:r w:rsidRPr="00F30816">
        <w:rPr>
          <w:rtl/>
        </w:rPr>
        <w:t>סגלוביץ'</w:t>
      </w:r>
      <w:r>
        <w:rPr>
          <w:rFonts w:hint="cs"/>
          <w:rtl/>
        </w:rPr>
        <w:t>,</w:t>
      </w:r>
      <w:r w:rsidRPr="00F30816">
        <w:rPr>
          <w:rtl/>
        </w:rPr>
        <w:t xml:space="preserve"> </w:t>
      </w:r>
      <w:bookmarkStart w:id="12373" w:name="_ETM_Q23_626590"/>
      <w:bookmarkEnd w:id="12373"/>
      <w:r w:rsidRPr="00F30816">
        <w:rPr>
          <w:rtl/>
        </w:rPr>
        <w:t>בבקשה</w:t>
      </w:r>
      <w:r>
        <w:rPr>
          <w:rFonts w:hint="cs"/>
          <w:rtl/>
        </w:rPr>
        <w:t>.</w:t>
      </w:r>
      <w:r w:rsidRPr="00F30816">
        <w:rPr>
          <w:rtl/>
        </w:rPr>
        <w:t xml:space="preserve"> </w:t>
      </w:r>
      <w:bookmarkStart w:id="12374" w:name="_ETM_Q23_628810"/>
      <w:bookmarkStart w:id="12375" w:name="_ETM_Q23_627469"/>
      <w:bookmarkEnd w:id="12374"/>
      <w:bookmarkEnd w:id="12375"/>
    </w:p>
    <w:p w:rsidR="00330365" w:rsidRPr="00A11C91" w:rsidRDefault="00330365" w:rsidP="003410D7">
      <w:pPr>
        <w:rPr>
          <w:rtl/>
        </w:rPr>
      </w:pPr>
      <w:bookmarkStart w:id="12376" w:name="_ETM_Q23_627535"/>
      <w:bookmarkStart w:id="12377" w:name="_ETM_Q23_627752"/>
      <w:bookmarkStart w:id="12378" w:name="_ETM_Q23_627845"/>
      <w:bookmarkStart w:id="12379" w:name="_ETM_Q23_628020"/>
      <w:bookmarkEnd w:id="12376"/>
      <w:bookmarkEnd w:id="12377"/>
      <w:bookmarkEnd w:id="12378"/>
      <w:bookmarkEnd w:id="12379"/>
    </w:p>
    <w:p w:rsidR="00330365" w:rsidRDefault="00330365" w:rsidP="003410D7">
      <w:pPr>
        <w:pStyle w:val="af5"/>
        <w:keepNext/>
        <w:rPr>
          <w:rtl/>
        </w:rPr>
      </w:pPr>
      <w:bookmarkStart w:id="12380" w:name="ET_interruption_6361_22"/>
      <w:r w:rsidRPr="00AA319F">
        <w:rPr>
          <w:rStyle w:val="TagStyle"/>
          <w:rtl/>
        </w:rPr>
        <w:t xml:space="preserve"> &lt;&lt; קריאה &gt;&gt; </w:t>
      </w:r>
      <w:r>
        <w:rPr>
          <w:rtl/>
        </w:rPr>
        <w:t>נאור שירי (יש עתיד):</w:t>
      </w:r>
      <w:r w:rsidRPr="00AA319F">
        <w:rPr>
          <w:rStyle w:val="TagStyle"/>
          <w:rtl/>
        </w:rPr>
        <w:t xml:space="preserve"> &lt;&lt; קריאה &gt;&gt;</w:t>
      </w:r>
      <w:r>
        <w:rPr>
          <w:rtl/>
        </w:rPr>
        <w:t xml:space="preserve"> </w:t>
      </w:r>
      <w:bookmarkEnd w:id="12380"/>
    </w:p>
    <w:p w:rsidR="00330365" w:rsidRDefault="00330365" w:rsidP="003410D7">
      <w:pPr>
        <w:rPr>
          <w:rtl/>
          <w:lang w:eastAsia="he-IL"/>
        </w:rPr>
      </w:pPr>
    </w:p>
    <w:p w:rsidR="00330365" w:rsidRDefault="00330365" w:rsidP="00ED2D9D">
      <w:pPr>
        <w:rPr>
          <w:rtl/>
          <w:lang w:eastAsia="he-IL"/>
        </w:rPr>
      </w:pPr>
      <w:bookmarkStart w:id="12381" w:name="_ETM_Q23_626622"/>
      <w:bookmarkEnd w:id="12381"/>
      <w:r>
        <w:rPr>
          <w:rFonts w:hint="cs"/>
          <w:rtl/>
          <w:lang w:eastAsia="he-IL"/>
        </w:rPr>
        <w:t xml:space="preserve">אתה אומר שאתה </w:t>
      </w:r>
      <w:r w:rsidR="00ED2D9D">
        <w:rPr>
          <w:rFonts w:hint="cs"/>
          <w:rtl/>
          <w:lang w:eastAsia="he-IL"/>
        </w:rPr>
        <w:t>– – –</w:t>
      </w:r>
      <w:r>
        <w:rPr>
          <w:rFonts w:hint="cs"/>
          <w:rtl/>
          <w:lang w:eastAsia="he-IL"/>
        </w:rPr>
        <w:t xml:space="preserve"> שנפסיד?</w:t>
      </w:r>
    </w:p>
    <w:p w:rsidR="00330365" w:rsidRDefault="00330365" w:rsidP="003410D7">
      <w:pPr>
        <w:rPr>
          <w:rtl/>
          <w:lang w:eastAsia="he-IL"/>
        </w:rPr>
      </w:pPr>
    </w:p>
    <w:p w:rsidR="00330365" w:rsidRDefault="00330365" w:rsidP="003410D7">
      <w:pPr>
        <w:pStyle w:val="af5"/>
        <w:keepNext/>
        <w:rPr>
          <w:rtl/>
        </w:rPr>
      </w:pPr>
      <w:bookmarkStart w:id="12382" w:name="ET_interruption_6353_10"/>
      <w:r w:rsidRPr="00130599">
        <w:rPr>
          <w:rStyle w:val="TagStyle"/>
          <w:rtl/>
        </w:rPr>
        <w:t xml:space="preserve"> &lt;&lt; קריאה &gt;&gt; </w:t>
      </w:r>
      <w:r>
        <w:rPr>
          <w:rtl/>
        </w:rPr>
        <w:t>חנוך דב מלביצקי (הליכוד):</w:t>
      </w:r>
      <w:r w:rsidRPr="00130599">
        <w:rPr>
          <w:rStyle w:val="TagStyle"/>
          <w:rtl/>
        </w:rPr>
        <w:t xml:space="preserve"> &lt;&lt; קריאה &gt;&gt;</w:t>
      </w:r>
      <w:r>
        <w:rPr>
          <w:rtl/>
        </w:rPr>
        <w:t xml:space="preserve"> </w:t>
      </w:r>
      <w:bookmarkEnd w:id="12382"/>
    </w:p>
    <w:p w:rsidR="00330365" w:rsidRDefault="00330365" w:rsidP="003410D7">
      <w:pPr>
        <w:rPr>
          <w:rtl/>
        </w:rPr>
      </w:pPr>
      <w:bookmarkStart w:id="12383" w:name="_ETM_Q23_628086"/>
      <w:bookmarkEnd w:id="12383"/>
    </w:p>
    <w:p w:rsidR="00330365" w:rsidRDefault="00330365" w:rsidP="008B3204">
      <w:pPr>
        <w:rPr>
          <w:rtl/>
        </w:rPr>
      </w:pPr>
      <w:bookmarkStart w:id="12384" w:name="_ETM_Q23_628229"/>
      <w:bookmarkStart w:id="12385" w:name="_ETM_Q23_628290"/>
      <w:bookmarkEnd w:id="12384"/>
      <w:bookmarkEnd w:id="12385"/>
      <w:r>
        <w:rPr>
          <w:rFonts w:hint="cs"/>
          <w:rtl/>
        </w:rPr>
        <w:t xml:space="preserve">נאור, </w:t>
      </w:r>
      <w:r w:rsidRPr="00F30816">
        <w:rPr>
          <w:rtl/>
        </w:rPr>
        <w:t xml:space="preserve">מי </w:t>
      </w:r>
      <w:bookmarkStart w:id="12386" w:name="_ETM_Q23_628930"/>
      <w:bookmarkEnd w:id="12386"/>
      <w:r w:rsidRPr="00F30816">
        <w:rPr>
          <w:rtl/>
        </w:rPr>
        <w:t xml:space="preserve">שאומר </w:t>
      </w:r>
      <w:bookmarkStart w:id="12387" w:name="_ETM_Q23_629740"/>
      <w:bookmarkStart w:id="12388" w:name="_ETM_Q23_630670"/>
      <w:bookmarkEnd w:id="12387"/>
      <w:bookmarkEnd w:id="12388"/>
      <w:r w:rsidRPr="00F30816">
        <w:rPr>
          <w:rtl/>
        </w:rPr>
        <w:t xml:space="preserve">שראש </w:t>
      </w:r>
      <w:bookmarkStart w:id="12389" w:name="_ETM_Q23_631000"/>
      <w:bookmarkEnd w:id="12389"/>
      <w:r w:rsidRPr="00F30816">
        <w:rPr>
          <w:rtl/>
        </w:rPr>
        <w:t xml:space="preserve">ממשלה </w:t>
      </w:r>
      <w:bookmarkStart w:id="12390" w:name="_ETM_Q23_631450"/>
      <w:bookmarkEnd w:id="12390"/>
      <w:r w:rsidRPr="00F30816">
        <w:rPr>
          <w:rtl/>
        </w:rPr>
        <w:t xml:space="preserve">מאריך </w:t>
      </w:r>
      <w:bookmarkStart w:id="12391" w:name="_ETM_Q23_632680"/>
      <w:bookmarkEnd w:id="12391"/>
      <w:r w:rsidRPr="00F30816">
        <w:rPr>
          <w:rtl/>
        </w:rPr>
        <w:t xml:space="preserve">את </w:t>
      </w:r>
      <w:bookmarkStart w:id="12392" w:name="_ETM_Q23_632980"/>
      <w:bookmarkEnd w:id="12392"/>
      <w:r w:rsidRPr="00F30816">
        <w:rPr>
          <w:rtl/>
        </w:rPr>
        <w:t xml:space="preserve">המלחמה </w:t>
      </w:r>
      <w:bookmarkStart w:id="12393" w:name="_ETM_Q23_633550"/>
      <w:bookmarkEnd w:id="12393"/>
      <w:r w:rsidRPr="00F30816">
        <w:rPr>
          <w:rtl/>
        </w:rPr>
        <w:t xml:space="preserve">בגלל </w:t>
      </w:r>
      <w:bookmarkStart w:id="12394" w:name="_ETM_Q23_633850"/>
      <w:bookmarkEnd w:id="12394"/>
      <w:r w:rsidRPr="00F30816">
        <w:rPr>
          <w:rtl/>
        </w:rPr>
        <w:t xml:space="preserve">צרכים </w:t>
      </w:r>
      <w:bookmarkStart w:id="12395" w:name="_ETM_Q23_634180"/>
      <w:bookmarkEnd w:id="12395"/>
      <w:r w:rsidRPr="00F30816">
        <w:rPr>
          <w:rtl/>
        </w:rPr>
        <w:t>פוליטיים</w:t>
      </w:r>
      <w:r>
        <w:rPr>
          <w:rFonts w:hint="cs"/>
          <w:rtl/>
        </w:rPr>
        <w:t>,</w:t>
      </w:r>
      <w:r w:rsidRPr="00F30816">
        <w:rPr>
          <w:rtl/>
        </w:rPr>
        <w:t xml:space="preserve"> </w:t>
      </w:r>
      <w:bookmarkStart w:id="12396" w:name="_ETM_Q23_634660"/>
      <w:bookmarkEnd w:id="12396"/>
      <w:r w:rsidRPr="00F30816">
        <w:rPr>
          <w:rtl/>
        </w:rPr>
        <w:t xml:space="preserve">מה </w:t>
      </w:r>
      <w:bookmarkStart w:id="12397" w:name="_ETM_Q23_634780"/>
      <w:bookmarkEnd w:id="12397"/>
      <w:r w:rsidRPr="00F30816">
        <w:rPr>
          <w:rtl/>
        </w:rPr>
        <w:t xml:space="preserve">הוא </w:t>
      </w:r>
      <w:bookmarkStart w:id="12398" w:name="_ETM_Q23_634870"/>
      <w:bookmarkEnd w:id="12398"/>
      <w:r w:rsidRPr="00F30816">
        <w:rPr>
          <w:rtl/>
        </w:rPr>
        <w:t>אומר</w:t>
      </w:r>
      <w:r>
        <w:rPr>
          <w:rFonts w:hint="cs"/>
          <w:rtl/>
        </w:rPr>
        <w:t>?</w:t>
      </w:r>
      <w:r w:rsidRPr="00F30816">
        <w:rPr>
          <w:rtl/>
        </w:rPr>
        <w:t xml:space="preserve"> </w:t>
      </w:r>
      <w:bookmarkStart w:id="12399" w:name="_ETM_Q23_635500"/>
      <w:bookmarkEnd w:id="12399"/>
      <w:r w:rsidRPr="00F30816">
        <w:rPr>
          <w:rtl/>
        </w:rPr>
        <w:t xml:space="preserve">תפסיקו </w:t>
      </w:r>
      <w:bookmarkStart w:id="12400" w:name="_ETM_Q23_635950"/>
      <w:bookmarkEnd w:id="12400"/>
      <w:r w:rsidRPr="00F30816">
        <w:rPr>
          <w:rtl/>
        </w:rPr>
        <w:t xml:space="preserve">מלחמה </w:t>
      </w:r>
      <w:bookmarkStart w:id="12401" w:name="_ETM_Q23_636430"/>
      <w:bookmarkEnd w:id="12401"/>
      <w:r w:rsidRPr="00F30816">
        <w:rPr>
          <w:rtl/>
        </w:rPr>
        <w:t>עכשיו</w:t>
      </w:r>
      <w:r w:rsidR="008B3204">
        <w:rPr>
          <w:rFonts w:hint="cs"/>
          <w:rtl/>
        </w:rPr>
        <w:t>.</w:t>
      </w:r>
      <w:r w:rsidRPr="00F30816">
        <w:rPr>
          <w:rtl/>
        </w:rPr>
        <w:t xml:space="preserve"> </w:t>
      </w:r>
      <w:bookmarkStart w:id="12402" w:name="_ETM_Q23_637090"/>
      <w:bookmarkEnd w:id="12402"/>
      <w:r w:rsidRPr="00F30816">
        <w:rPr>
          <w:rtl/>
        </w:rPr>
        <w:t xml:space="preserve">הילדים </w:t>
      </w:r>
      <w:bookmarkStart w:id="12403" w:name="_ETM_Q23_637510"/>
      <w:bookmarkEnd w:id="12403"/>
      <w:r w:rsidRPr="00F30816">
        <w:rPr>
          <w:rtl/>
        </w:rPr>
        <w:t>של</w:t>
      </w:r>
      <w:bookmarkStart w:id="12404" w:name="_ETM_Q23_637930"/>
      <w:bookmarkStart w:id="12405" w:name="_ETM_Q23_638620"/>
      <w:bookmarkStart w:id="12406" w:name="_ETM_Q23_641252"/>
      <w:bookmarkEnd w:id="12404"/>
      <w:bookmarkEnd w:id="12405"/>
      <w:bookmarkEnd w:id="12406"/>
      <w:r>
        <w:rPr>
          <w:rFonts w:hint="cs"/>
          <w:rtl/>
        </w:rPr>
        <w:t>כם מתים לשווא. זה מה שהוא אומר. והוא רוצה שנפסיד, כן.</w:t>
      </w:r>
    </w:p>
    <w:p w:rsidR="00330365" w:rsidRDefault="00330365" w:rsidP="003410D7">
      <w:pPr>
        <w:rPr>
          <w:rtl/>
        </w:rPr>
      </w:pPr>
    </w:p>
    <w:p w:rsidR="00330365" w:rsidRDefault="00330365" w:rsidP="003410D7">
      <w:pPr>
        <w:pStyle w:val="af5"/>
        <w:keepNext/>
        <w:rPr>
          <w:rtl/>
        </w:rPr>
      </w:pPr>
      <w:bookmarkStart w:id="12407" w:name="ET_interruption_5109_18"/>
      <w:r w:rsidRPr="00646B60">
        <w:rPr>
          <w:rStyle w:val="TagStyle"/>
          <w:rtl/>
        </w:rPr>
        <w:t xml:space="preserve"> &lt;&lt; קריאה &gt;&gt; </w:t>
      </w:r>
      <w:r>
        <w:rPr>
          <w:rtl/>
        </w:rPr>
        <w:t>אלעזר שטרן (יש עתיד):</w:t>
      </w:r>
      <w:r w:rsidRPr="00646B60">
        <w:rPr>
          <w:rStyle w:val="TagStyle"/>
          <w:rtl/>
        </w:rPr>
        <w:t xml:space="preserve"> &lt;&lt; קריאה &gt;&gt;</w:t>
      </w:r>
      <w:r>
        <w:rPr>
          <w:rtl/>
        </w:rPr>
        <w:t xml:space="preserve"> </w:t>
      </w:r>
      <w:bookmarkEnd w:id="12407"/>
    </w:p>
    <w:p w:rsidR="00330365" w:rsidRPr="00646B60" w:rsidRDefault="00330365" w:rsidP="003410D7">
      <w:pPr>
        <w:rPr>
          <w:rtl/>
        </w:rPr>
      </w:pPr>
      <w:bookmarkStart w:id="12408" w:name="_ETM_Q23_641183"/>
      <w:bookmarkStart w:id="12409" w:name="_ETM_Q23_641295"/>
      <w:bookmarkStart w:id="12410" w:name="_ETM_Q23_641365"/>
      <w:bookmarkStart w:id="12411" w:name="_ETM_Q23_641442"/>
      <w:bookmarkStart w:id="12412" w:name="_ETM_Q23_641541"/>
      <w:bookmarkStart w:id="12413" w:name="_ETM_Q23_641627"/>
      <w:bookmarkEnd w:id="12408"/>
      <w:bookmarkEnd w:id="12409"/>
      <w:bookmarkEnd w:id="12410"/>
      <w:bookmarkEnd w:id="12411"/>
      <w:bookmarkEnd w:id="12412"/>
      <w:bookmarkEnd w:id="12413"/>
    </w:p>
    <w:p w:rsidR="00330365" w:rsidRDefault="00ED2D9D" w:rsidP="00ED2D9D">
      <w:r>
        <w:rPr>
          <w:rFonts w:hint="cs"/>
          <w:rtl/>
        </w:rPr>
        <w:t>– – –</w:t>
      </w:r>
    </w:p>
    <w:p w:rsidR="00330365" w:rsidRPr="00646B60" w:rsidRDefault="00330365" w:rsidP="003410D7">
      <w:pPr>
        <w:rPr>
          <w:rtl/>
        </w:rPr>
      </w:pPr>
    </w:p>
    <w:p w:rsidR="00330365" w:rsidRDefault="00330365" w:rsidP="003410D7">
      <w:pPr>
        <w:pStyle w:val="af6"/>
        <w:keepNext/>
        <w:rPr>
          <w:rtl/>
        </w:rPr>
      </w:pPr>
      <w:r w:rsidRPr="00FC4E97">
        <w:rPr>
          <w:rStyle w:val="TagStyle"/>
          <w:rtl/>
        </w:rPr>
        <w:t xml:space="preserve">&lt;&lt; יור &gt;&gt; </w:t>
      </w:r>
      <w:r>
        <w:rPr>
          <w:rtl/>
        </w:rPr>
        <w:t>היו"ר משה רוט:</w:t>
      </w:r>
      <w:r w:rsidRPr="00FC4E97">
        <w:rPr>
          <w:rStyle w:val="TagStyle"/>
          <w:rtl/>
        </w:rPr>
        <w:t xml:space="preserve"> &lt;&lt; יור &gt;&gt;</w:t>
      </w:r>
      <w:r>
        <w:rPr>
          <w:rtl/>
        </w:rPr>
        <w:t xml:space="preserve"> </w:t>
      </w:r>
    </w:p>
    <w:p w:rsidR="00330365" w:rsidRDefault="00330365" w:rsidP="003410D7">
      <w:pPr>
        <w:rPr>
          <w:rtl/>
        </w:rPr>
      </w:pPr>
      <w:bookmarkStart w:id="12414" w:name="_ETM_Q23_640265"/>
      <w:bookmarkEnd w:id="12414"/>
    </w:p>
    <w:p w:rsidR="00330365" w:rsidRDefault="00330365" w:rsidP="003410D7">
      <w:pPr>
        <w:rPr>
          <w:rtl/>
        </w:rPr>
      </w:pPr>
      <w:bookmarkStart w:id="12415" w:name="_ETM_Q23_640362"/>
      <w:bookmarkEnd w:id="12415"/>
      <w:r>
        <w:rPr>
          <w:rFonts w:hint="cs"/>
          <w:rtl/>
        </w:rPr>
        <w:t>סליחה, חברי הכנסת.</w:t>
      </w:r>
      <w:bookmarkStart w:id="12416" w:name="_ETM_Q23_641325"/>
      <w:bookmarkStart w:id="12417" w:name="_ETM_Q23_642380"/>
      <w:bookmarkEnd w:id="12416"/>
      <w:bookmarkEnd w:id="12417"/>
      <w:r>
        <w:rPr>
          <w:rFonts w:hint="cs"/>
          <w:rtl/>
        </w:rPr>
        <w:t xml:space="preserve"> נ</w:t>
      </w:r>
      <w:r w:rsidRPr="00F30816">
        <w:rPr>
          <w:rtl/>
        </w:rPr>
        <w:t xml:space="preserve">שמע </w:t>
      </w:r>
      <w:bookmarkStart w:id="12418" w:name="_ETM_Q23_644070"/>
      <w:bookmarkEnd w:id="12418"/>
      <w:r>
        <w:rPr>
          <w:rFonts w:hint="cs"/>
          <w:rtl/>
        </w:rPr>
        <w:t xml:space="preserve">את חבר הכנסת. </w:t>
      </w:r>
      <w:r w:rsidRPr="00F30816">
        <w:rPr>
          <w:rtl/>
        </w:rPr>
        <w:t>בבקשה</w:t>
      </w:r>
      <w:r>
        <w:rPr>
          <w:rFonts w:hint="cs"/>
          <w:rtl/>
        </w:rPr>
        <w:t>.</w:t>
      </w:r>
      <w:r w:rsidRPr="00F30816">
        <w:rPr>
          <w:rtl/>
        </w:rPr>
        <w:t xml:space="preserve"> </w:t>
      </w:r>
      <w:bookmarkStart w:id="12419" w:name="_ETM_Q23_644610"/>
      <w:bookmarkEnd w:id="12419"/>
    </w:p>
    <w:p w:rsidR="00330365" w:rsidRDefault="00330365" w:rsidP="003410D7">
      <w:pPr>
        <w:rPr>
          <w:rtl/>
        </w:rPr>
      </w:pPr>
    </w:p>
    <w:p w:rsidR="00330365" w:rsidRDefault="00330365" w:rsidP="003410D7">
      <w:pPr>
        <w:pStyle w:val="a4"/>
        <w:keepNext/>
        <w:rPr>
          <w:rtl/>
        </w:rPr>
      </w:pPr>
      <w:bookmarkStart w:id="12420" w:name="_Toc167144888"/>
      <w:bookmarkStart w:id="12421" w:name="ET_speaker_5791_11"/>
      <w:r w:rsidRPr="00130599">
        <w:rPr>
          <w:rStyle w:val="TagStyle"/>
          <w:rtl/>
        </w:rPr>
        <w:t xml:space="preserve">&lt;&lt; דובר &gt;&gt; </w:t>
      </w:r>
      <w:bookmarkStart w:id="12422" w:name="_Toc167144975"/>
      <w:r>
        <w:rPr>
          <w:rtl/>
        </w:rPr>
        <w:t>יואב סגלוביץ' (יש עתיד):</w:t>
      </w:r>
      <w:bookmarkEnd w:id="12422"/>
      <w:r w:rsidRPr="00130599">
        <w:rPr>
          <w:rStyle w:val="TagStyle"/>
          <w:rtl/>
        </w:rPr>
        <w:t xml:space="preserve"> &lt;&lt; דובר &gt;&gt;</w:t>
      </w:r>
      <w:bookmarkEnd w:id="12420"/>
      <w:r>
        <w:rPr>
          <w:rtl/>
        </w:rPr>
        <w:t xml:space="preserve"> </w:t>
      </w:r>
      <w:bookmarkEnd w:id="12421"/>
    </w:p>
    <w:p w:rsidR="00330365" w:rsidRDefault="00330365" w:rsidP="003410D7">
      <w:pPr>
        <w:rPr>
          <w:rtl/>
        </w:rPr>
      </w:pPr>
    </w:p>
    <w:p w:rsidR="00330365" w:rsidRPr="00AE448D" w:rsidRDefault="00330365" w:rsidP="008B3204">
      <w:pPr>
        <w:rPr>
          <w:rtl/>
        </w:rPr>
      </w:pPr>
      <w:r w:rsidRPr="00F30816">
        <w:rPr>
          <w:rtl/>
        </w:rPr>
        <w:t xml:space="preserve">אדוני </w:t>
      </w:r>
      <w:bookmarkStart w:id="12423" w:name="_ETM_Q23_644910"/>
      <w:bookmarkEnd w:id="12423"/>
      <w:r>
        <w:rPr>
          <w:rtl/>
        </w:rPr>
        <w:t>היושב</w:t>
      </w:r>
      <w:r>
        <w:rPr>
          <w:rFonts w:hint="cs"/>
          <w:rtl/>
        </w:rPr>
        <w:t xml:space="preserve"> ב</w:t>
      </w:r>
      <w:r w:rsidRPr="00F30816">
        <w:rPr>
          <w:rtl/>
        </w:rPr>
        <w:t>ראש</w:t>
      </w:r>
      <w:r>
        <w:rPr>
          <w:rFonts w:hint="cs"/>
          <w:rtl/>
        </w:rPr>
        <w:t>,</w:t>
      </w:r>
      <w:r w:rsidRPr="00F30816">
        <w:rPr>
          <w:rtl/>
        </w:rPr>
        <w:t xml:space="preserve"> </w:t>
      </w:r>
      <w:bookmarkStart w:id="12424" w:name="_ETM_Q23_645420"/>
      <w:bookmarkEnd w:id="12424"/>
      <w:r w:rsidRPr="00F30816">
        <w:rPr>
          <w:rtl/>
        </w:rPr>
        <w:t>חברי</w:t>
      </w:r>
      <w:r>
        <w:rPr>
          <w:rFonts w:hint="cs"/>
          <w:rtl/>
        </w:rPr>
        <w:t>י</w:t>
      </w:r>
      <w:r w:rsidRPr="00F30816">
        <w:rPr>
          <w:rtl/>
        </w:rPr>
        <w:t xml:space="preserve"> </w:t>
      </w:r>
      <w:bookmarkStart w:id="12425" w:name="_ETM_Q23_645810"/>
      <w:bookmarkEnd w:id="12425"/>
      <w:r w:rsidRPr="00F30816">
        <w:rPr>
          <w:rtl/>
        </w:rPr>
        <w:t xml:space="preserve">חברי </w:t>
      </w:r>
      <w:bookmarkStart w:id="12426" w:name="_ETM_Q23_646110"/>
      <w:bookmarkEnd w:id="12426"/>
      <w:r w:rsidRPr="00F30816">
        <w:rPr>
          <w:rtl/>
        </w:rPr>
        <w:t>הכנסת</w:t>
      </w:r>
      <w:r>
        <w:rPr>
          <w:rFonts w:hint="cs"/>
          <w:rtl/>
        </w:rPr>
        <w:t>,</w:t>
      </w:r>
      <w:r w:rsidRPr="00F30816">
        <w:rPr>
          <w:rtl/>
        </w:rPr>
        <w:t xml:space="preserve"> </w:t>
      </w:r>
      <w:bookmarkStart w:id="12427" w:name="_ETM_Q23_648360"/>
      <w:bookmarkEnd w:id="12427"/>
      <w:r w:rsidRPr="00F30816">
        <w:rPr>
          <w:rtl/>
        </w:rPr>
        <w:t xml:space="preserve">התבלבלנו </w:t>
      </w:r>
      <w:bookmarkStart w:id="12428" w:name="_ETM_Q23_648930"/>
      <w:bookmarkEnd w:id="12428"/>
      <w:r w:rsidRPr="00F30816">
        <w:rPr>
          <w:rtl/>
        </w:rPr>
        <w:t>לגמרי</w:t>
      </w:r>
      <w:r w:rsidR="008B3204">
        <w:rPr>
          <w:rFonts w:hint="cs"/>
          <w:rtl/>
        </w:rPr>
        <w:t>,</w:t>
      </w:r>
      <w:r w:rsidRPr="00F30816">
        <w:rPr>
          <w:rtl/>
        </w:rPr>
        <w:t xml:space="preserve"> </w:t>
      </w:r>
      <w:bookmarkStart w:id="12429" w:name="_ETM_Q23_649379"/>
      <w:bookmarkEnd w:id="12429"/>
      <w:r w:rsidRPr="00F30816">
        <w:rPr>
          <w:rtl/>
        </w:rPr>
        <w:t xml:space="preserve">כאילו </w:t>
      </w:r>
      <w:bookmarkStart w:id="12430" w:name="_ETM_Q23_649709"/>
      <w:bookmarkEnd w:id="12430"/>
      <w:r w:rsidRPr="00F30816">
        <w:rPr>
          <w:rtl/>
        </w:rPr>
        <w:t xml:space="preserve">אין </w:t>
      </w:r>
      <w:bookmarkStart w:id="12431" w:name="_ETM_Q23_649920"/>
      <w:bookmarkEnd w:id="12431"/>
      <w:r w:rsidRPr="00F30816">
        <w:rPr>
          <w:rtl/>
        </w:rPr>
        <w:t xml:space="preserve">ראש </w:t>
      </w:r>
      <w:bookmarkStart w:id="12432" w:name="_ETM_Q23_650099"/>
      <w:bookmarkEnd w:id="12432"/>
      <w:r w:rsidRPr="00F30816">
        <w:rPr>
          <w:rtl/>
        </w:rPr>
        <w:t xml:space="preserve">ממשלה </w:t>
      </w:r>
      <w:bookmarkStart w:id="12433" w:name="_ETM_Q23_650459"/>
      <w:bookmarkEnd w:id="12433"/>
      <w:r w:rsidRPr="00F30816">
        <w:rPr>
          <w:rtl/>
        </w:rPr>
        <w:t>בישראל</w:t>
      </w:r>
      <w:r>
        <w:rPr>
          <w:rFonts w:hint="cs"/>
          <w:rtl/>
        </w:rPr>
        <w:t>,</w:t>
      </w:r>
      <w:r w:rsidRPr="00F30816">
        <w:rPr>
          <w:rtl/>
        </w:rPr>
        <w:t xml:space="preserve"> </w:t>
      </w:r>
      <w:bookmarkStart w:id="12434" w:name="_ETM_Q23_651060"/>
      <w:bookmarkEnd w:id="12434"/>
      <w:r w:rsidRPr="00F30816">
        <w:rPr>
          <w:rtl/>
        </w:rPr>
        <w:t xml:space="preserve">בנימין </w:t>
      </w:r>
      <w:bookmarkStart w:id="12435" w:name="_ETM_Q23_651420"/>
      <w:bookmarkEnd w:id="12435"/>
      <w:r w:rsidRPr="00F30816">
        <w:rPr>
          <w:rtl/>
        </w:rPr>
        <w:t xml:space="preserve">נתניהו </w:t>
      </w:r>
      <w:bookmarkStart w:id="12436" w:name="_ETM_Q23_651900"/>
      <w:bookmarkEnd w:id="12436"/>
      <w:r w:rsidRPr="00F30816">
        <w:rPr>
          <w:rtl/>
        </w:rPr>
        <w:t xml:space="preserve">לא </w:t>
      </w:r>
      <w:bookmarkStart w:id="12437" w:name="_ETM_Q23_651989"/>
      <w:bookmarkEnd w:id="12437"/>
      <w:r w:rsidRPr="00F30816">
        <w:rPr>
          <w:rtl/>
        </w:rPr>
        <w:t xml:space="preserve">היה </w:t>
      </w:r>
      <w:bookmarkStart w:id="12438" w:name="_ETM_Q23_652170"/>
      <w:bookmarkEnd w:id="12438"/>
      <w:r w:rsidRPr="00F30816">
        <w:rPr>
          <w:rtl/>
        </w:rPr>
        <w:t xml:space="preserve">פה </w:t>
      </w:r>
      <w:bookmarkStart w:id="12439" w:name="_ETM_Q23_652290"/>
      <w:bookmarkEnd w:id="12439"/>
      <w:r w:rsidRPr="00F30816">
        <w:rPr>
          <w:rtl/>
        </w:rPr>
        <w:t xml:space="preserve">ב-7 </w:t>
      </w:r>
      <w:bookmarkStart w:id="12440" w:name="_ETM_Q23_652785"/>
      <w:bookmarkEnd w:id="12440"/>
      <w:r>
        <w:rPr>
          <w:rFonts w:hint="cs"/>
          <w:rtl/>
        </w:rPr>
        <w:t>ב</w:t>
      </w:r>
      <w:r w:rsidRPr="00F30816">
        <w:rPr>
          <w:rtl/>
        </w:rPr>
        <w:t>אוקטובר</w:t>
      </w:r>
      <w:r>
        <w:rPr>
          <w:rFonts w:hint="cs"/>
          <w:rtl/>
        </w:rPr>
        <w:t>,</w:t>
      </w:r>
      <w:r w:rsidRPr="00F30816">
        <w:rPr>
          <w:rtl/>
        </w:rPr>
        <w:t xml:space="preserve"> </w:t>
      </w:r>
      <w:bookmarkStart w:id="12441" w:name="_ETM_Q23_654110"/>
      <w:bookmarkEnd w:id="12441"/>
      <w:r w:rsidRPr="00F30816">
        <w:rPr>
          <w:rtl/>
        </w:rPr>
        <w:t xml:space="preserve">הממשלה </w:t>
      </w:r>
      <w:bookmarkStart w:id="12442" w:name="_ETM_Q23_654500"/>
      <w:bookmarkEnd w:id="12442"/>
      <w:r w:rsidRPr="00F30816">
        <w:rPr>
          <w:rtl/>
        </w:rPr>
        <w:t xml:space="preserve">המופרעת </w:t>
      </w:r>
      <w:bookmarkStart w:id="12443" w:name="_ETM_Q23_655070"/>
      <w:bookmarkEnd w:id="12443"/>
      <w:r w:rsidRPr="00F30816">
        <w:rPr>
          <w:rtl/>
        </w:rPr>
        <w:t xml:space="preserve">הזאת </w:t>
      </w:r>
      <w:bookmarkStart w:id="12444" w:name="_ETM_Q23_656069"/>
      <w:bookmarkEnd w:id="12444"/>
      <w:r w:rsidRPr="00F30816">
        <w:rPr>
          <w:rtl/>
        </w:rPr>
        <w:t xml:space="preserve">לא </w:t>
      </w:r>
      <w:bookmarkStart w:id="12445" w:name="_ETM_Q23_656250"/>
      <w:bookmarkEnd w:id="12445"/>
      <w:r w:rsidRPr="00F30816">
        <w:rPr>
          <w:rtl/>
        </w:rPr>
        <w:t xml:space="preserve">ניהלה </w:t>
      </w:r>
      <w:bookmarkStart w:id="12446" w:name="_ETM_Q23_656580"/>
      <w:bookmarkStart w:id="12447" w:name="_ETM_Q23_656760"/>
      <w:bookmarkStart w:id="12448" w:name="_ETM_Q23_657180"/>
      <w:bookmarkEnd w:id="12446"/>
      <w:bookmarkEnd w:id="12447"/>
      <w:bookmarkEnd w:id="12448"/>
      <w:r w:rsidRPr="00F30816">
        <w:rPr>
          <w:rtl/>
        </w:rPr>
        <w:t xml:space="preserve">את </w:t>
      </w:r>
      <w:bookmarkStart w:id="12449" w:name="_ETM_Q23_657330"/>
      <w:bookmarkEnd w:id="12449"/>
      <w:r w:rsidRPr="00F30816">
        <w:rPr>
          <w:rtl/>
        </w:rPr>
        <w:t xml:space="preserve">כל </w:t>
      </w:r>
      <w:bookmarkStart w:id="12450" w:name="_ETM_Q23_657540"/>
      <w:bookmarkEnd w:id="12450"/>
      <w:r w:rsidRPr="00F30816">
        <w:rPr>
          <w:rtl/>
        </w:rPr>
        <w:t xml:space="preserve">האירוע </w:t>
      </w:r>
      <w:bookmarkStart w:id="12451" w:name="_ETM_Q23_657990"/>
      <w:bookmarkEnd w:id="12451"/>
      <w:r w:rsidRPr="00F30816">
        <w:rPr>
          <w:rtl/>
        </w:rPr>
        <w:t xml:space="preserve">הזה </w:t>
      </w:r>
      <w:bookmarkStart w:id="12452" w:name="_ETM_Q23_658230"/>
      <w:bookmarkEnd w:id="12452"/>
      <w:r w:rsidRPr="00F30816">
        <w:rPr>
          <w:rtl/>
        </w:rPr>
        <w:t xml:space="preserve">שנה </w:t>
      </w:r>
      <w:bookmarkStart w:id="12453" w:name="_ETM_Q23_658500"/>
      <w:bookmarkEnd w:id="12453"/>
      <w:r w:rsidRPr="00F30816">
        <w:rPr>
          <w:rtl/>
        </w:rPr>
        <w:t xml:space="preserve">וחצי </w:t>
      </w:r>
      <w:bookmarkStart w:id="12454" w:name="_ETM_Q23_658890"/>
      <w:bookmarkEnd w:id="12454"/>
      <w:r w:rsidRPr="00F30816">
        <w:rPr>
          <w:rtl/>
        </w:rPr>
        <w:t>קודם</w:t>
      </w:r>
      <w:r>
        <w:rPr>
          <w:rFonts w:hint="cs"/>
          <w:rtl/>
        </w:rPr>
        <w:t>.</w:t>
      </w:r>
      <w:r w:rsidRPr="00F30816">
        <w:rPr>
          <w:rtl/>
        </w:rPr>
        <w:t xml:space="preserve"> </w:t>
      </w:r>
      <w:bookmarkStart w:id="12455" w:name="_ETM_Q23_659880"/>
      <w:bookmarkEnd w:id="12455"/>
      <w:r w:rsidRPr="00F30816">
        <w:rPr>
          <w:rtl/>
        </w:rPr>
        <w:t xml:space="preserve">על </w:t>
      </w:r>
      <w:bookmarkStart w:id="12456" w:name="_ETM_Q23_660030"/>
      <w:bookmarkEnd w:id="12456"/>
      <w:r w:rsidRPr="00F30816">
        <w:rPr>
          <w:rtl/>
        </w:rPr>
        <w:t xml:space="preserve">מה </w:t>
      </w:r>
      <w:bookmarkStart w:id="12457" w:name="_ETM_Q23_660150"/>
      <w:bookmarkEnd w:id="12457"/>
      <w:r w:rsidRPr="00F30816">
        <w:rPr>
          <w:rtl/>
        </w:rPr>
        <w:t xml:space="preserve">אתם </w:t>
      </w:r>
      <w:bookmarkStart w:id="12458" w:name="_ETM_Q23_660300"/>
      <w:bookmarkEnd w:id="12458"/>
      <w:r w:rsidRPr="00F30816">
        <w:rPr>
          <w:rtl/>
        </w:rPr>
        <w:t>מדברים</w:t>
      </w:r>
      <w:r>
        <w:rPr>
          <w:rFonts w:hint="cs"/>
          <w:rtl/>
        </w:rPr>
        <w:t>?</w:t>
      </w:r>
      <w:r w:rsidRPr="00F30816">
        <w:rPr>
          <w:rtl/>
        </w:rPr>
        <w:t xml:space="preserve"> </w:t>
      </w:r>
      <w:bookmarkStart w:id="12459" w:name="_ETM_Q23_662069"/>
      <w:bookmarkEnd w:id="12459"/>
      <w:r w:rsidRPr="00F30816">
        <w:rPr>
          <w:rtl/>
        </w:rPr>
        <w:t xml:space="preserve">איפה </w:t>
      </w:r>
      <w:bookmarkStart w:id="12460" w:name="_ETM_Q23_662310"/>
      <w:bookmarkEnd w:id="12460"/>
      <w:r w:rsidRPr="00F30816">
        <w:rPr>
          <w:rtl/>
        </w:rPr>
        <w:t xml:space="preserve">אתם </w:t>
      </w:r>
      <w:bookmarkStart w:id="12461" w:name="_ETM_Q23_662489"/>
      <w:bookmarkEnd w:id="12461"/>
      <w:r w:rsidRPr="00F30816">
        <w:rPr>
          <w:rtl/>
        </w:rPr>
        <w:t>חיים</w:t>
      </w:r>
      <w:r>
        <w:rPr>
          <w:rFonts w:hint="cs"/>
          <w:rtl/>
        </w:rPr>
        <w:t>?</w:t>
      </w:r>
      <w:r w:rsidRPr="00F30816">
        <w:rPr>
          <w:rtl/>
        </w:rPr>
        <w:t xml:space="preserve"> </w:t>
      </w:r>
      <w:bookmarkStart w:id="12462" w:name="_ETM_Q23_663620"/>
      <w:bookmarkEnd w:id="12462"/>
      <w:r w:rsidRPr="00F30816">
        <w:rPr>
          <w:rtl/>
        </w:rPr>
        <w:t xml:space="preserve">אני </w:t>
      </w:r>
      <w:bookmarkStart w:id="12463" w:name="_ETM_Q23_663799"/>
      <w:bookmarkEnd w:id="12463"/>
      <w:r w:rsidRPr="00F30816">
        <w:rPr>
          <w:rtl/>
        </w:rPr>
        <w:t xml:space="preserve">יודע </w:t>
      </w:r>
      <w:bookmarkStart w:id="12464" w:name="_ETM_Q23_663950"/>
      <w:bookmarkEnd w:id="12464"/>
      <w:r>
        <w:rPr>
          <w:rFonts w:hint="cs"/>
          <w:rtl/>
        </w:rPr>
        <w:t>איפה</w:t>
      </w:r>
      <w:r w:rsidRPr="00F30816">
        <w:rPr>
          <w:rtl/>
        </w:rPr>
        <w:t xml:space="preserve"> </w:t>
      </w:r>
      <w:bookmarkStart w:id="12465" w:name="_ETM_Q23_664010"/>
      <w:bookmarkEnd w:id="12465"/>
      <w:r w:rsidRPr="00F30816">
        <w:rPr>
          <w:rtl/>
        </w:rPr>
        <w:t xml:space="preserve">אתם </w:t>
      </w:r>
      <w:bookmarkStart w:id="12466" w:name="_ETM_Q23_664159"/>
      <w:bookmarkEnd w:id="12466"/>
      <w:r w:rsidRPr="00F30816">
        <w:rPr>
          <w:rtl/>
        </w:rPr>
        <w:t>חיים</w:t>
      </w:r>
      <w:r>
        <w:rPr>
          <w:rFonts w:hint="cs"/>
          <w:rtl/>
        </w:rPr>
        <w:t xml:space="preserve"> </w:t>
      </w:r>
      <w:r>
        <w:rPr>
          <w:rFonts w:hint="eastAsia"/>
          <w:rtl/>
        </w:rPr>
        <w:t>–</w:t>
      </w:r>
      <w:r w:rsidRPr="00F30816">
        <w:rPr>
          <w:rtl/>
        </w:rPr>
        <w:t xml:space="preserve"> </w:t>
      </w:r>
      <w:bookmarkStart w:id="12467" w:name="_ETM_Q23_664580"/>
      <w:bookmarkEnd w:id="12467"/>
      <w:r w:rsidRPr="00F30816">
        <w:rPr>
          <w:rtl/>
        </w:rPr>
        <w:t xml:space="preserve">בעולם </w:t>
      </w:r>
      <w:bookmarkStart w:id="12468" w:name="_ETM_Q23_664939"/>
      <w:bookmarkEnd w:id="12468"/>
      <w:r w:rsidRPr="00AE448D">
        <w:rPr>
          <w:rtl/>
        </w:rPr>
        <w:t xml:space="preserve">השקר </w:t>
      </w:r>
      <w:bookmarkStart w:id="12469" w:name="_ETM_Q23_665360"/>
      <w:bookmarkEnd w:id="12469"/>
      <w:r w:rsidRPr="00AE448D">
        <w:rPr>
          <w:rtl/>
        </w:rPr>
        <w:t xml:space="preserve">של </w:t>
      </w:r>
      <w:bookmarkStart w:id="12470" w:name="_ETM_Q23_665480"/>
      <w:bookmarkEnd w:id="12470"/>
      <w:r w:rsidRPr="00AE448D">
        <w:rPr>
          <w:rtl/>
        </w:rPr>
        <w:t>נתניהו</w:t>
      </w:r>
      <w:r w:rsidRPr="00AE448D">
        <w:rPr>
          <w:rFonts w:hint="cs"/>
          <w:rtl/>
        </w:rPr>
        <w:t>.</w:t>
      </w:r>
      <w:r w:rsidRPr="00AE448D">
        <w:rPr>
          <w:rtl/>
        </w:rPr>
        <w:t xml:space="preserve"> </w:t>
      </w:r>
      <w:bookmarkStart w:id="12471" w:name="_ETM_Q23_667480"/>
      <w:bookmarkEnd w:id="12471"/>
      <w:r w:rsidRPr="00AE448D">
        <w:rPr>
          <w:rtl/>
        </w:rPr>
        <w:t xml:space="preserve">בעולם </w:t>
      </w:r>
      <w:bookmarkStart w:id="12472" w:name="_ETM_Q23_667870"/>
      <w:bookmarkEnd w:id="12472"/>
      <w:r w:rsidRPr="00AE448D">
        <w:rPr>
          <w:rtl/>
        </w:rPr>
        <w:t xml:space="preserve">השקר </w:t>
      </w:r>
      <w:bookmarkStart w:id="12473" w:name="_ETM_Q23_668290"/>
      <w:bookmarkEnd w:id="12473"/>
      <w:r w:rsidRPr="00AE448D">
        <w:rPr>
          <w:rtl/>
        </w:rPr>
        <w:t xml:space="preserve">שלו </w:t>
      </w:r>
      <w:bookmarkStart w:id="12474" w:name="_ETM_Q23_668499"/>
      <w:bookmarkEnd w:id="12474"/>
      <w:r w:rsidRPr="00AE448D">
        <w:rPr>
          <w:rtl/>
        </w:rPr>
        <w:t xml:space="preserve">אתם </w:t>
      </w:r>
      <w:bookmarkStart w:id="12475" w:name="_ETM_Q23_668650"/>
      <w:bookmarkEnd w:id="12475"/>
      <w:r w:rsidRPr="00AE448D">
        <w:rPr>
          <w:rtl/>
        </w:rPr>
        <w:t xml:space="preserve">כולכם </w:t>
      </w:r>
      <w:bookmarkStart w:id="12476" w:name="_ETM_Q23_669010"/>
      <w:bookmarkEnd w:id="12476"/>
      <w:r w:rsidRPr="00AE448D">
        <w:rPr>
          <w:rtl/>
        </w:rPr>
        <w:t>חיים</w:t>
      </w:r>
      <w:r w:rsidRPr="00AE448D">
        <w:rPr>
          <w:rFonts w:hint="cs"/>
          <w:rtl/>
        </w:rPr>
        <w:t>,</w:t>
      </w:r>
      <w:r w:rsidRPr="00AE448D">
        <w:rPr>
          <w:rtl/>
        </w:rPr>
        <w:t xml:space="preserve"> </w:t>
      </w:r>
      <w:bookmarkStart w:id="12477" w:name="_ETM_Q23_670100"/>
      <w:bookmarkEnd w:id="12477"/>
      <w:r w:rsidRPr="00AE448D">
        <w:rPr>
          <w:rtl/>
        </w:rPr>
        <w:t xml:space="preserve">מסתובבים </w:t>
      </w:r>
      <w:bookmarkStart w:id="12478" w:name="_ETM_Q23_670730"/>
      <w:bookmarkEnd w:id="12478"/>
      <w:r w:rsidRPr="00AE448D">
        <w:rPr>
          <w:rtl/>
        </w:rPr>
        <w:t>סביבו</w:t>
      </w:r>
      <w:r w:rsidRPr="00AE448D">
        <w:rPr>
          <w:rFonts w:hint="cs"/>
          <w:rtl/>
        </w:rPr>
        <w:t>,</w:t>
      </w:r>
      <w:r w:rsidRPr="00AE448D">
        <w:rPr>
          <w:rtl/>
        </w:rPr>
        <w:t xml:space="preserve"> </w:t>
      </w:r>
      <w:bookmarkStart w:id="12479" w:name="_ETM_Q23_672120"/>
      <w:bookmarkEnd w:id="12479"/>
      <w:r w:rsidRPr="00AE448D">
        <w:rPr>
          <w:rtl/>
        </w:rPr>
        <w:t xml:space="preserve">זה </w:t>
      </w:r>
      <w:bookmarkStart w:id="12480" w:name="_ETM_Q23_672360"/>
      <w:bookmarkEnd w:id="12480"/>
      <w:r w:rsidRPr="00AE448D">
        <w:rPr>
          <w:rtl/>
        </w:rPr>
        <w:t xml:space="preserve">מה </w:t>
      </w:r>
      <w:bookmarkStart w:id="12481" w:name="_ETM_Q23_672450"/>
      <w:bookmarkEnd w:id="12481"/>
      <w:r w:rsidRPr="00AE448D">
        <w:rPr>
          <w:rtl/>
        </w:rPr>
        <w:t xml:space="preserve">שאתם </w:t>
      </w:r>
      <w:bookmarkStart w:id="12482" w:name="_ETM_Q23_672720"/>
      <w:bookmarkEnd w:id="12482"/>
      <w:r w:rsidRPr="00AE448D">
        <w:rPr>
          <w:rtl/>
        </w:rPr>
        <w:t>עושים</w:t>
      </w:r>
      <w:r w:rsidRPr="00AE448D">
        <w:rPr>
          <w:rFonts w:hint="cs"/>
          <w:rtl/>
        </w:rPr>
        <w:t>.</w:t>
      </w:r>
      <w:r w:rsidRPr="00AE448D">
        <w:rPr>
          <w:rtl/>
        </w:rPr>
        <w:t xml:space="preserve"> </w:t>
      </w:r>
      <w:bookmarkStart w:id="12483" w:name="_ETM_Q23_673379"/>
      <w:bookmarkEnd w:id="12483"/>
      <w:r w:rsidRPr="00AE448D">
        <w:rPr>
          <w:rtl/>
        </w:rPr>
        <w:t xml:space="preserve">מתחנפים </w:t>
      </w:r>
      <w:bookmarkStart w:id="12484" w:name="_ETM_Q23_674300"/>
      <w:bookmarkEnd w:id="12484"/>
      <w:r w:rsidRPr="00AE448D">
        <w:rPr>
          <w:rtl/>
        </w:rPr>
        <w:t xml:space="preserve">בוקר </w:t>
      </w:r>
      <w:bookmarkStart w:id="12485" w:name="_ETM_Q23_676209"/>
      <w:bookmarkStart w:id="12486" w:name="_ETM_Q23_676690"/>
      <w:bookmarkEnd w:id="12485"/>
      <w:bookmarkEnd w:id="12486"/>
      <w:r w:rsidRPr="00AE448D">
        <w:rPr>
          <w:rFonts w:hint="cs"/>
          <w:rtl/>
        </w:rPr>
        <w:t>וערב</w:t>
      </w:r>
      <w:bookmarkStart w:id="12487" w:name="_ETM_Q23_678305"/>
      <w:bookmarkStart w:id="12488" w:name="_ETM_Q23_678405"/>
      <w:bookmarkStart w:id="12489" w:name="_ETM_Q23_678535"/>
      <w:bookmarkStart w:id="12490" w:name="_ETM_Q23_678638"/>
      <w:bookmarkEnd w:id="12487"/>
      <w:bookmarkEnd w:id="12488"/>
      <w:bookmarkEnd w:id="12489"/>
      <w:bookmarkEnd w:id="12490"/>
      <w:r w:rsidRPr="00AE448D">
        <w:rPr>
          <w:rFonts w:hint="cs"/>
          <w:rtl/>
        </w:rPr>
        <w:t xml:space="preserve"> לחדל האישים הזה </w:t>
      </w:r>
      <w:bookmarkStart w:id="12491" w:name="_ETM_Q23_676989"/>
      <w:bookmarkStart w:id="12492" w:name="_ETM_Q23_677170"/>
      <w:bookmarkEnd w:id="12491"/>
      <w:bookmarkEnd w:id="12492"/>
      <w:r w:rsidRPr="00AE448D">
        <w:rPr>
          <w:rtl/>
        </w:rPr>
        <w:t xml:space="preserve">שהוא </w:t>
      </w:r>
      <w:bookmarkStart w:id="12493" w:name="_ETM_Q23_677349"/>
      <w:bookmarkEnd w:id="12493"/>
      <w:r w:rsidRPr="00AE448D">
        <w:rPr>
          <w:rtl/>
        </w:rPr>
        <w:t xml:space="preserve">ראש </w:t>
      </w:r>
      <w:bookmarkStart w:id="12494" w:name="_ETM_Q23_677530"/>
      <w:bookmarkEnd w:id="12494"/>
      <w:r w:rsidRPr="00AE448D">
        <w:rPr>
          <w:rtl/>
        </w:rPr>
        <w:t>הממשלה</w:t>
      </w:r>
      <w:r w:rsidRPr="00AE448D">
        <w:rPr>
          <w:rFonts w:hint="cs"/>
          <w:rtl/>
        </w:rPr>
        <w:t xml:space="preserve">, </w:t>
      </w:r>
      <w:bookmarkStart w:id="12495" w:name="_ETM_Q23_677980"/>
      <w:bookmarkEnd w:id="12495"/>
      <w:r w:rsidRPr="00AE448D">
        <w:rPr>
          <w:rtl/>
        </w:rPr>
        <w:t xml:space="preserve">גם </w:t>
      </w:r>
      <w:bookmarkStart w:id="12496" w:name="_ETM_Q23_678220"/>
      <w:bookmarkEnd w:id="12496"/>
      <w:r w:rsidRPr="00AE448D">
        <w:rPr>
          <w:rtl/>
        </w:rPr>
        <w:t>שלי</w:t>
      </w:r>
      <w:r w:rsidRPr="00AE448D">
        <w:rPr>
          <w:rFonts w:hint="cs"/>
          <w:rtl/>
        </w:rPr>
        <w:t>.</w:t>
      </w:r>
      <w:r w:rsidRPr="00AE448D">
        <w:rPr>
          <w:rtl/>
        </w:rPr>
        <w:t xml:space="preserve"> </w:t>
      </w:r>
      <w:bookmarkStart w:id="12497" w:name="_ETM_Q23_679269"/>
      <w:bookmarkEnd w:id="12497"/>
      <w:r w:rsidRPr="00AE448D">
        <w:rPr>
          <w:rtl/>
        </w:rPr>
        <w:t xml:space="preserve">אבל </w:t>
      </w:r>
      <w:bookmarkStart w:id="12498" w:name="_ETM_Q23_679569"/>
      <w:bookmarkEnd w:id="12498"/>
      <w:r w:rsidRPr="00AE448D">
        <w:rPr>
          <w:rtl/>
        </w:rPr>
        <w:t xml:space="preserve">מילה </w:t>
      </w:r>
      <w:bookmarkStart w:id="12499" w:name="_ETM_Q23_679840"/>
      <w:bookmarkEnd w:id="12499"/>
      <w:r w:rsidRPr="00AE448D">
        <w:rPr>
          <w:rFonts w:hint="cs"/>
          <w:rtl/>
        </w:rPr>
        <w:t>אחת</w:t>
      </w:r>
      <w:r w:rsidRPr="00AE448D">
        <w:rPr>
          <w:rtl/>
        </w:rPr>
        <w:t xml:space="preserve"> </w:t>
      </w:r>
      <w:bookmarkStart w:id="12500" w:name="_ETM_Q23_680050"/>
      <w:bookmarkEnd w:id="12500"/>
      <w:r w:rsidRPr="00AE448D">
        <w:rPr>
          <w:rtl/>
        </w:rPr>
        <w:t xml:space="preserve">הוא </w:t>
      </w:r>
      <w:bookmarkStart w:id="12501" w:name="_ETM_Q23_680140"/>
      <w:bookmarkEnd w:id="12501"/>
      <w:r w:rsidRPr="00AE448D">
        <w:rPr>
          <w:rtl/>
        </w:rPr>
        <w:t xml:space="preserve">לא </w:t>
      </w:r>
      <w:bookmarkStart w:id="12502" w:name="_ETM_Q23_680230"/>
      <w:bookmarkEnd w:id="12502"/>
      <w:r w:rsidRPr="00AE448D">
        <w:rPr>
          <w:rtl/>
        </w:rPr>
        <w:t xml:space="preserve">מסוגל </w:t>
      </w:r>
      <w:bookmarkStart w:id="12503" w:name="_ETM_Q23_680590"/>
      <w:bookmarkEnd w:id="12503"/>
      <w:r w:rsidRPr="00AE448D">
        <w:rPr>
          <w:rtl/>
        </w:rPr>
        <w:t>להגיד</w:t>
      </w:r>
      <w:r w:rsidRPr="00AE448D">
        <w:rPr>
          <w:rFonts w:hint="cs"/>
          <w:rtl/>
        </w:rPr>
        <w:t>:</w:t>
      </w:r>
      <w:r w:rsidRPr="00AE448D">
        <w:rPr>
          <w:rtl/>
        </w:rPr>
        <w:t xml:space="preserve"> </w:t>
      </w:r>
      <w:bookmarkStart w:id="12504" w:name="_ETM_Q23_681550"/>
      <w:bookmarkEnd w:id="12504"/>
      <w:r w:rsidRPr="00AE448D">
        <w:rPr>
          <w:rtl/>
        </w:rPr>
        <w:t xml:space="preserve">אני </w:t>
      </w:r>
      <w:bookmarkStart w:id="12505" w:name="_ETM_Q23_681790"/>
      <w:bookmarkEnd w:id="12505"/>
      <w:r w:rsidRPr="00AE448D">
        <w:rPr>
          <w:rtl/>
        </w:rPr>
        <w:t xml:space="preserve">אחראי </w:t>
      </w:r>
      <w:bookmarkStart w:id="12506" w:name="_ETM_Q23_682330"/>
      <w:bookmarkEnd w:id="12506"/>
      <w:r w:rsidRPr="00AE448D">
        <w:rPr>
          <w:rtl/>
        </w:rPr>
        <w:t>ל</w:t>
      </w:r>
      <w:bookmarkStart w:id="12507" w:name="_ETM_Q23_682450"/>
      <w:bookmarkEnd w:id="12507"/>
      <w:r w:rsidRPr="00AE448D">
        <w:rPr>
          <w:rtl/>
        </w:rPr>
        <w:t>משהו</w:t>
      </w:r>
      <w:r w:rsidRPr="00AE448D">
        <w:rPr>
          <w:rFonts w:hint="cs"/>
          <w:rtl/>
        </w:rPr>
        <w:t>.</w:t>
      </w:r>
      <w:r w:rsidRPr="00AE448D">
        <w:rPr>
          <w:rtl/>
        </w:rPr>
        <w:t xml:space="preserve"> </w:t>
      </w:r>
      <w:bookmarkStart w:id="12508" w:name="_ETM_Q23_683290"/>
      <w:bookmarkEnd w:id="12508"/>
      <w:r w:rsidRPr="00AE448D">
        <w:rPr>
          <w:rtl/>
        </w:rPr>
        <w:t xml:space="preserve">תמיד </w:t>
      </w:r>
      <w:bookmarkStart w:id="12509" w:name="_ETM_Q23_683650"/>
      <w:bookmarkStart w:id="12510" w:name="_ETM_Q23_684580"/>
      <w:bookmarkEnd w:id="12509"/>
      <w:bookmarkEnd w:id="12510"/>
      <w:r w:rsidRPr="00AE448D">
        <w:rPr>
          <w:rFonts w:hint="cs"/>
          <w:rtl/>
        </w:rPr>
        <w:t>זה הם, זה הם, זה הם.</w:t>
      </w:r>
      <w:bookmarkStart w:id="12511" w:name="_ETM_Q23_685978"/>
      <w:bookmarkStart w:id="12512" w:name="_ETM_Q23_686079"/>
      <w:bookmarkStart w:id="12513" w:name="_ETM_Q23_686230"/>
      <w:bookmarkEnd w:id="12511"/>
      <w:bookmarkEnd w:id="12512"/>
      <w:bookmarkEnd w:id="12513"/>
      <w:r w:rsidRPr="00AE448D">
        <w:rPr>
          <w:rFonts w:hint="cs"/>
          <w:rtl/>
        </w:rPr>
        <w:t xml:space="preserve"> </w:t>
      </w:r>
      <w:r w:rsidRPr="00AE448D">
        <w:rPr>
          <w:rtl/>
        </w:rPr>
        <w:t xml:space="preserve">זה </w:t>
      </w:r>
      <w:bookmarkStart w:id="12514" w:name="_ETM_Q23_686380"/>
      <w:bookmarkEnd w:id="12514"/>
      <w:r w:rsidRPr="00AE448D">
        <w:rPr>
          <w:rtl/>
        </w:rPr>
        <w:t xml:space="preserve">לעולם </w:t>
      </w:r>
      <w:bookmarkStart w:id="12515" w:name="_ETM_Q23_686770"/>
      <w:bookmarkEnd w:id="12515"/>
      <w:r w:rsidRPr="00AE448D">
        <w:rPr>
          <w:rtl/>
        </w:rPr>
        <w:t xml:space="preserve">לא </w:t>
      </w:r>
      <w:bookmarkStart w:id="12516" w:name="_ETM_Q23_686920"/>
      <w:bookmarkEnd w:id="12516"/>
      <w:r w:rsidRPr="00AE448D">
        <w:rPr>
          <w:rFonts w:hint="cs"/>
          <w:rtl/>
        </w:rPr>
        <w:t>"</w:t>
      </w:r>
      <w:r w:rsidRPr="00AE448D">
        <w:rPr>
          <w:rtl/>
        </w:rPr>
        <w:t>אני</w:t>
      </w:r>
      <w:r w:rsidRPr="00AE448D">
        <w:rPr>
          <w:rFonts w:hint="cs"/>
          <w:rtl/>
        </w:rPr>
        <w:t>".</w:t>
      </w:r>
      <w:bookmarkStart w:id="12517" w:name="_ETM_Q23_689299"/>
      <w:bookmarkEnd w:id="12517"/>
      <w:r w:rsidRPr="00AE448D">
        <w:rPr>
          <w:rFonts w:hint="cs"/>
          <w:rtl/>
        </w:rPr>
        <w:t xml:space="preserve"> </w:t>
      </w:r>
      <w:r w:rsidRPr="00AE448D">
        <w:rPr>
          <w:rtl/>
        </w:rPr>
        <w:t xml:space="preserve">זה </w:t>
      </w:r>
      <w:bookmarkStart w:id="12518" w:name="_ETM_Q23_689510"/>
      <w:bookmarkEnd w:id="12518"/>
      <w:r w:rsidRPr="00AE448D">
        <w:rPr>
          <w:rtl/>
        </w:rPr>
        <w:t>האיש</w:t>
      </w:r>
      <w:r w:rsidRPr="00AE448D">
        <w:rPr>
          <w:rFonts w:hint="cs"/>
          <w:rtl/>
        </w:rPr>
        <w:t>.</w:t>
      </w:r>
      <w:r w:rsidRPr="00AE448D">
        <w:rPr>
          <w:rtl/>
        </w:rPr>
        <w:t xml:space="preserve"> </w:t>
      </w:r>
      <w:bookmarkStart w:id="12519" w:name="_ETM_Q23_691750"/>
      <w:bookmarkEnd w:id="12519"/>
      <w:r w:rsidRPr="00AE448D">
        <w:rPr>
          <w:rtl/>
        </w:rPr>
        <w:t xml:space="preserve">ועליו </w:t>
      </w:r>
      <w:bookmarkStart w:id="12520" w:name="_ETM_Q23_692170"/>
      <w:bookmarkEnd w:id="12520"/>
      <w:r w:rsidRPr="00AE448D">
        <w:rPr>
          <w:rtl/>
        </w:rPr>
        <w:t xml:space="preserve">אתם </w:t>
      </w:r>
      <w:bookmarkStart w:id="12521" w:name="_ETM_Q23_692410"/>
      <w:bookmarkEnd w:id="12521"/>
      <w:r w:rsidRPr="00AE448D">
        <w:rPr>
          <w:rtl/>
        </w:rPr>
        <w:t>מגינים</w:t>
      </w:r>
      <w:r w:rsidRPr="00AE448D">
        <w:rPr>
          <w:rFonts w:hint="cs"/>
          <w:rtl/>
        </w:rPr>
        <w:t>?</w:t>
      </w:r>
      <w:r w:rsidRPr="00AE448D">
        <w:rPr>
          <w:rtl/>
        </w:rPr>
        <w:t xml:space="preserve"> </w:t>
      </w:r>
      <w:bookmarkStart w:id="12522" w:name="_ETM_Q23_692800"/>
      <w:bookmarkEnd w:id="12522"/>
      <w:r w:rsidRPr="00AE448D">
        <w:rPr>
          <w:rFonts w:hint="cs"/>
          <w:rtl/>
        </w:rPr>
        <w:t>מגינים מפני</w:t>
      </w:r>
      <w:r w:rsidRPr="00AE448D">
        <w:rPr>
          <w:rtl/>
        </w:rPr>
        <w:t xml:space="preserve"> </w:t>
      </w:r>
      <w:bookmarkStart w:id="12523" w:name="_ETM_Q23_693580"/>
      <w:bookmarkEnd w:id="12523"/>
      <w:r w:rsidRPr="00AE448D">
        <w:rPr>
          <w:rtl/>
        </w:rPr>
        <w:t>מה</w:t>
      </w:r>
      <w:r w:rsidRPr="00AE448D">
        <w:rPr>
          <w:rFonts w:hint="cs"/>
          <w:rtl/>
        </w:rPr>
        <w:t>?</w:t>
      </w:r>
      <w:r w:rsidRPr="00AE448D">
        <w:rPr>
          <w:rtl/>
        </w:rPr>
        <w:t xml:space="preserve"> </w:t>
      </w:r>
      <w:bookmarkStart w:id="12524" w:name="_ETM_Q23_695309"/>
      <w:bookmarkEnd w:id="12524"/>
      <w:r w:rsidRPr="00AE448D">
        <w:rPr>
          <w:rtl/>
        </w:rPr>
        <w:t xml:space="preserve">יושבים </w:t>
      </w:r>
      <w:bookmarkStart w:id="12525" w:name="_ETM_Q23_695730"/>
      <w:bookmarkEnd w:id="12525"/>
      <w:r w:rsidRPr="00AE448D">
        <w:rPr>
          <w:rtl/>
        </w:rPr>
        <w:t>בוועדה</w:t>
      </w:r>
      <w:r w:rsidRPr="00AE448D">
        <w:rPr>
          <w:rFonts w:hint="cs"/>
          <w:rtl/>
        </w:rPr>
        <w:t>,</w:t>
      </w:r>
      <w:r w:rsidRPr="00AE448D">
        <w:rPr>
          <w:rtl/>
        </w:rPr>
        <w:t xml:space="preserve"> </w:t>
      </w:r>
      <w:bookmarkStart w:id="12526" w:name="_ETM_Q23_696329"/>
      <w:bookmarkEnd w:id="12526"/>
      <w:r w:rsidRPr="00AE448D">
        <w:rPr>
          <w:rtl/>
        </w:rPr>
        <w:t xml:space="preserve">שומעים </w:t>
      </w:r>
      <w:bookmarkStart w:id="12527" w:name="_ETM_Q23_696689"/>
      <w:bookmarkEnd w:id="12527"/>
      <w:r w:rsidRPr="00AE448D">
        <w:rPr>
          <w:rtl/>
        </w:rPr>
        <w:t xml:space="preserve">אנשים </w:t>
      </w:r>
      <w:bookmarkStart w:id="12528" w:name="_ETM_Q23_697079"/>
      <w:bookmarkEnd w:id="12528"/>
      <w:r w:rsidR="008B3204">
        <w:rPr>
          <w:rFonts w:hint="cs"/>
          <w:rtl/>
        </w:rPr>
        <w:t xml:space="preserve">– </w:t>
      </w:r>
      <w:r w:rsidRPr="00AE448D">
        <w:rPr>
          <w:rtl/>
        </w:rPr>
        <w:t xml:space="preserve">חמלה </w:t>
      </w:r>
      <w:bookmarkStart w:id="12529" w:name="_ETM_Q23_697620"/>
      <w:bookmarkEnd w:id="12529"/>
      <w:r w:rsidRPr="00AE448D">
        <w:rPr>
          <w:rtl/>
        </w:rPr>
        <w:t>מינימלית</w:t>
      </w:r>
      <w:r w:rsidRPr="00AE448D">
        <w:rPr>
          <w:rFonts w:hint="cs"/>
          <w:rtl/>
        </w:rPr>
        <w:t>,</w:t>
      </w:r>
      <w:r w:rsidRPr="00AE448D">
        <w:rPr>
          <w:rtl/>
        </w:rPr>
        <w:t xml:space="preserve"> </w:t>
      </w:r>
      <w:bookmarkStart w:id="12530" w:name="_ETM_Q23_698309"/>
      <w:bookmarkEnd w:id="12530"/>
      <w:r w:rsidRPr="00AE448D">
        <w:rPr>
          <w:rtl/>
        </w:rPr>
        <w:t xml:space="preserve">להיות </w:t>
      </w:r>
      <w:bookmarkStart w:id="12531" w:name="_ETM_Q23_698519"/>
      <w:bookmarkEnd w:id="12531"/>
      <w:r w:rsidRPr="00AE448D">
        <w:rPr>
          <w:rtl/>
        </w:rPr>
        <w:t xml:space="preserve">קשובים </w:t>
      </w:r>
      <w:bookmarkStart w:id="12532" w:name="_ETM_Q23_699480"/>
      <w:bookmarkEnd w:id="12532"/>
      <w:r w:rsidRPr="00AE448D">
        <w:rPr>
          <w:rtl/>
        </w:rPr>
        <w:t xml:space="preserve">למשפחות </w:t>
      </w:r>
      <w:bookmarkStart w:id="12533" w:name="_ETM_Q23_700079"/>
      <w:bookmarkEnd w:id="12533"/>
      <w:r w:rsidRPr="00AE448D">
        <w:rPr>
          <w:rtl/>
        </w:rPr>
        <w:t>חטופים</w:t>
      </w:r>
      <w:r w:rsidRPr="00AE448D">
        <w:rPr>
          <w:rFonts w:hint="cs"/>
          <w:rtl/>
        </w:rPr>
        <w:t xml:space="preserve"> </w:t>
      </w:r>
      <w:bookmarkStart w:id="12534" w:name="_ETM_Q23_700620"/>
      <w:bookmarkEnd w:id="12534"/>
      <w:r w:rsidRPr="00AE448D">
        <w:rPr>
          <w:rtl/>
        </w:rPr>
        <w:t xml:space="preserve">אתם </w:t>
      </w:r>
      <w:bookmarkStart w:id="12535" w:name="_ETM_Q23_700799"/>
      <w:bookmarkEnd w:id="12535"/>
      <w:r w:rsidRPr="00AE448D">
        <w:rPr>
          <w:rtl/>
        </w:rPr>
        <w:t xml:space="preserve">לא </w:t>
      </w:r>
      <w:bookmarkStart w:id="12536" w:name="_ETM_Q23_700890"/>
      <w:bookmarkEnd w:id="12536"/>
      <w:r w:rsidRPr="00AE448D">
        <w:rPr>
          <w:rtl/>
        </w:rPr>
        <w:t>מסוגלים</w:t>
      </w:r>
      <w:r w:rsidRPr="00AE448D">
        <w:rPr>
          <w:rFonts w:hint="cs"/>
          <w:rtl/>
        </w:rPr>
        <w:t>?</w:t>
      </w:r>
      <w:r w:rsidRPr="00AE448D">
        <w:rPr>
          <w:rtl/>
        </w:rPr>
        <w:t xml:space="preserve"> </w:t>
      </w:r>
      <w:bookmarkStart w:id="12537" w:name="_ETM_Q23_702520"/>
      <w:bookmarkEnd w:id="12537"/>
      <w:r w:rsidRPr="00AE448D">
        <w:rPr>
          <w:rtl/>
        </w:rPr>
        <w:t xml:space="preserve">אתם </w:t>
      </w:r>
      <w:bookmarkStart w:id="12538" w:name="_ETM_Q23_702940"/>
      <w:bookmarkEnd w:id="12538"/>
      <w:r w:rsidRPr="00AE448D">
        <w:rPr>
          <w:rtl/>
        </w:rPr>
        <w:t xml:space="preserve">צריכים </w:t>
      </w:r>
      <w:bookmarkStart w:id="12539" w:name="_ETM_Q23_703210"/>
      <w:bookmarkEnd w:id="12539"/>
      <w:r w:rsidRPr="00AE448D">
        <w:rPr>
          <w:rtl/>
        </w:rPr>
        <w:t>להגי</w:t>
      </w:r>
      <w:r w:rsidRPr="00AE448D">
        <w:rPr>
          <w:rFonts w:hint="cs"/>
          <w:rtl/>
        </w:rPr>
        <w:t>ב?</w:t>
      </w:r>
      <w:r w:rsidRPr="00AE448D">
        <w:rPr>
          <w:rtl/>
        </w:rPr>
        <w:t xml:space="preserve"> </w:t>
      </w:r>
      <w:bookmarkStart w:id="12540" w:name="_ETM_Q23_703690"/>
      <w:bookmarkEnd w:id="12540"/>
      <w:r w:rsidRPr="00AE448D">
        <w:rPr>
          <w:rtl/>
        </w:rPr>
        <w:t xml:space="preserve">לשמור </w:t>
      </w:r>
      <w:bookmarkStart w:id="12541" w:name="_ETM_Q23_704110"/>
      <w:bookmarkEnd w:id="12541"/>
      <w:r w:rsidRPr="00AE448D">
        <w:rPr>
          <w:rtl/>
        </w:rPr>
        <w:t xml:space="preserve">על </w:t>
      </w:r>
      <w:bookmarkStart w:id="12542" w:name="_ETM_Q23_704200"/>
      <w:bookmarkEnd w:id="12542"/>
      <w:r w:rsidRPr="00AE448D">
        <w:rPr>
          <w:rtl/>
        </w:rPr>
        <w:t>מי</w:t>
      </w:r>
      <w:r w:rsidRPr="00AE448D">
        <w:rPr>
          <w:rFonts w:hint="cs"/>
          <w:rtl/>
        </w:rPr>
        <w:t>?</w:t>
      </w:r>
      <w:r w:rsidRPr="00AE448D">
        <w:rPr>
          <w:rtl/>
        </w:rPr>
        <w:t xml:space="preserve"> </w:t>
      </w:r>
      <w:bookmarkStart w:id="12543" w:name="_ETM_Q23_709640"/>
      <w:bookmarkEnd w:id="12543"/>
    </w:p>
    <w:p w:rsidR="00330365" w:rsidRPr="00AE448D" w:rsidRDefault="00330365" w:rsidP="003410D7">
      <w:pPr>
        <w:rPr>
          <w:rtl/>
        </w:rPr>
      </w:pPr>
      <w:bookmarkStart w:id="12544" w:name="_ETM_Q23_712527"/>
      <w:bookmarkStart w:id="12545" w:name="_ETM_Q23_712628"/>
      <w:bookmarkStart w:id="12546" w:name="_ETM_Q23_712763"/>
      <w:bookmarkEnd w:id="12544"/>
      <w:bookmarkEnd w:id="12545"/>
      <w:bookmarkEnd w:id="12546"/>
    </w:p>
    <w:p w:rsidR="00330365" w:rsidRPr="00AE448D" w:rsidRDefault="00330365" w:rsidP="00204FAE">
      <w:pPr>
        <w:rPr>
          <w:rtl/>
        </w:rPr>
      </w:pPr>
      <w:bookmarkStart w:id="12547" w:name="_ETM_Q23_712871"/>
      <w:bookmarkEnd w:id="12547"/>
      <w:r w:rsidRPr="00AE448D">
        <w:rPr>
          <w:rtl/>
        </w:rPr>
        <w:t>ז</w:t>
      </w:r>
      <w:r w:rsidRPr="00AE448D">
        <w:rPr>
          <w:rFonts w:hint="cs"/>
          <w:rtl/>
        </w:rPr>
        <w:t>ו</w:t>
      </w:r>
      <w:r w:rsidRPr="00AE448D">
        <w:rPr>
          <w:rtl/>
        </w:rPr>
        <w:t xml:space="preserve"> </w:t>
      </w:r>
      <w:bookmarkStart w:id="12548" w:name="_ETM_Q23_709880"/>
      <w:bookmarkEnd w:id="12548"/>
      <w:r w:rsidRPr="00AE448D">
        <w:rPr>
          <w:rtl/>
        </w:rPr>
        <w:t xml:space="preserve">מדינה </w:t>
      </w:r>
      <w:bookmarkStart w:id="12549" w:name="_ETM_Q23_710480"/>
      <w:bookmarkEnd w:id="12549"/>
      <w:r w:rsidRPr="00AE448D">
        <w:rPr>
          <w:rtl/>
        </w:rPr>
        <w:t xml:space="preserve">של </w:t>
      </w:r>
      <w:bookmarkStart w:id="12550" w:name="_ETM_Q23_710690"/>
      <w:bookmarkEnd w:id="12550"/>
      <w:r w:rsidRPr="00AE448D">
        <w:rPr>
          <w:rtl/>
        </w:rPr>
        <w:t xml:space="preserve">אזרחים </w:t>
      </w:r>
      <w:bookmarkStart w:id="12551" w:name="_ETM_Q23_711260"/>
      <w:bookmarkEnd w:id="12551"/>
      <w:r w:rsidRPr="00AE448D">
        <w:rPr>
          <w:rtl/>
        </w:rPr>
        <w:t xml:space="preserve">ענקיים </w:t>
      </w:r>
      <w:bookmarkStart w:id="12552" w:name="_ETM_Q23_713210"/>
      <w:bookmarkEnd w:id="12552"/>
      <w:r w:rsidRPr="00AE448D">
        <w:rPr>
          <w:rtl/>
        </w:rPr>
        <w:t xml:space="preserve">עם </w:t>
      </w:r>
      <w:bookmarkStart w:id="12553" w:name="_ETM_Q23_713390"/>
      <w:bookmarkEnd w:id="12553"/>
      <w:r w:rsidRPr="00AE448D">
        <w:rPr>
          <w:rtl/>
        </w:rPr>
        <w:t xml:space="preserve">מנהיגות </w:t>
      </w:r>
      <w:bookmarkStart w:id="12554" w:name="_ETM_Q23_713780"/>
      <w:bookmarkEnd w:id="12554"/>
      <w:r w:rsidRPr="00AE448D">
        <w:rPr>
          <w:rtl/>
        </w:rPr>
        <w:t xml:space="preserve">של </w:t>
      </w:r>
      <w:bookmarkStart w:id="12555" w:name="_ETM_Q23_713900"/>
      <w:bookmarkEnd w:id="12555"/>
      <w:r w:rsidRPr="00AE448D">
        <w:rPr>
          <w:rtl/>
        </w:rPr>
        <w:t>גמדים</w:t>
      </w:r>
      <w:r w:rsidRPr="00AE448D">
        <w:rPr>
          <w:rFonts w:hint="cs"/>
          <w:rtl/>
        </w:rPr>
        <w:t>.</w:t>
      </w:r>
      <w:r w:rsidRPr="00AE448D">
        <w:rPr>
          <w:rtl/>
        </w:rPr>
        <w:t xml:space="preserve"> </w:t>
      </w:r>
      <w:bookmarkStart w:id="12556" w:name="_ETM_Q23_718100"/>
      <w:bookmarkEnd w:id="12556"/>
      <w:r w:rsidRPr="00AE448D">
        <w:rPr>
          <w:rtl/>
        </w:rPr>
        <w:t>הסופרת אלה אמיתן</w:t>
      </w:r>
      <w:r w:rsidRPr="00AE448D">
        <w:rPr>
          <w:rFonts w:hint="cs"/>
          <w:rtl/>
        </w:rPr>
        <w:t xml:space="preserve"> </w:t>
      </w:r>
      <w:bookmarkStart w:id="12557" w:name="_ETM_Q23_718910"/>
      <w:bookmarkStart w:id="12558" w:name="_ETM_Q23_719600"/>
      <w:bookmarkEnd w:id="12557"/>
      <w:bookmarkEnd w:id="12558"/>
      <w:r w:rsidRPr="00AE448D">
        <w:rPr>
          <w:rtl/>
        </w:rPr>
        <w:t xml:space="preserve">כתבה </w:t>
      </w:r>
      <w:bookmarkStart w:id="12559" w:name="_ETM_Q23_719990"/>
      <w:bookmarkEnd w:id="12559"/>
      <w:r w:rsidRPr="00AE448D">
        <w:rPr>
          <w:rtl/>
        </w:rPr>
        <w:t xml:space="preserve">שיר </w:t>
      </w:r>
      <w:bookmarkStart w:id="12560" w:name="_ETM_Q23_720170"/>
      <w:bookmarkEnd w:id="12560"/>
      <w:r w:rsidRPr="00AE448D">
        <w:rPr>
          <w:rtl/>
        </w:rPr>
        <w:t xml:space="preserve">ילדים </w:t>
      </w:r>
      <w:bookmarkStart w:id="12561" w:name="_ETM_Q23_720530"/>
      <w:bookmarkEnd w:id="12561"/>
      <w:r w:rsidRPr="00AE448D">
        <w:rPr>
          <w:rtl/>
        </w:rPr>
        <w:t>ב-1940</w:t>
      </w:r>
      <w:bookmarkStart w:id="12562" w:name="_ETM_Q23_721460"/>
      <w:bookmarkEnd w:id="12562"/>
      <w:r w:rsidRPr="00AE448D">
        <w:rPr>
          <w:rFonts w:hint="cs"/>
          <w:rtl/>
        </w:rPr>
        <w:t>. אני א</w:t>
      </w:r>
      <w:r w:rsidRPr="00AE448D">
        <w:rPr>
          <w:rtl/>
        </w:rPr>
        <w:t xml:space="preserve">קרא </w:t>
      </w:r>
      <w:bookmarkStart w:id="12563" w:name="_ETM_Q23_721700"/>
      <w:bookmarkEnd w:id="12563"/>
      <w:r w:rsidRPr="00AE448D">
        <w:rPr>
          <w:rtl/>
        </w:rPr>
        <w:t xml:space="preserve">רק </w:t>
      </w:r>
      <w:bookmarkStart w:id="12564" w:name="_ETM_Q23_721880"/>
      <w:bookmarkEnd w:id="12564"/>
      <w:r w:rsidRPr="00AE448D">
        <w:rPr>
          <w:rtl/>
        </w:rPr>
        <w:t xml:space="preserve">חלק </w:t>
      </w:r>
      <w:bookmarkStart w:id="12565" w:name="_ETM_Q23_722180"/>
      <w:bookmarkEnd w:id="12565"/>
      <w:r w:rsidRPr="00AE448D">
        <w:rPr>
          <w:rFonts w:hint="cs"/>
          <w:rtl/>
        </w:rPr>
        <w:t>אחד</w:t>
      </w:r>
      <w:r w:rsidRPr="00AE448D">
        <w:rPr>
          <w:rtl/>
        </w:rPr>
        <w:t xml:space="preserve"> </w:t>
      </w:r>
      <w:bookmarkStart w:id="12566" w:name="_ETM_Q23_722809"/>
      <w:bookmarkEnd w:id="12566"/>
      <w:r w:rsidR="008B3204">
        <w:rPr>
          <w:rFonts w:hint="cs"/>
          <w:rtl/>
        </w:rPr>
        <w:t xml:space="preserve">– </w:t>
      </w:r>
      <w:r w:rsidRPr="00AE448D">
        <w:rPr>
          <w:rtl/>
        </w:rPr>
        <w:t>ת</w:t>
      </w:r>
      <w:r w:rsidRPr="00AE448D">
        <w:rPr>
          <w:rFonts w:hint="cs"/>
          <w:rtl/>
        </w:rPr>
        <w:t>י</w:t>
      </w:r>
      <w:r w:rsidRPr="00AE448D">
        <w:rPr>
          <w:rtl/>
        </w:rPr>
        <w:t>קחו</w:t>
      </w:r>
      <w:r w:rsidRPr="00AE448D">
        <w:rPr>
          <w:rFonts w:hint="cs"/>
          <w:rtl/>
        </w:rPr>
        <w:t>,</w:t>
      </w:r>
      <w:r w:rsidRPr="00AE448D">
        <w:rPr>
          <w:rtl/>
        </w:rPr>
        <w:t xml:space="preserve"> </w:t>
      </w:r>
      <w:bookmarkStart w:id="12567" w:name="_ETM_Q23_723200"/>
      <w:bookmarkEnd w:id="12567"/>
      <w:r w:rsidRPr="00AE448D">
        <w:rPr>
          <w:rtl/>
        </w:rPr>
        <w:t xml:space="preserve">תדביקו </w:t>
      </w:r>
      <w:bookmarkStart w:id="12568" w:name="_ETM_Q23_724130"/>
      <w:bookmarkEnd w:id="12568"/>
      <w:r w:rsidRPr="00AE448D">
        <w:rPr>
          <w:rFonts w:hint="cs"/>
          <w:rtl/>
        </w:rPr>
        <w:t xml:space="preserve">את </w:t>
      </w:r>
      <w:r w:rsidRPr="00AE448D">
        <w:rPr>
          <w:rtl/>
        </w:rPr>
        <w:t xml:space="preserve">זה </w:t>
      </w:r>
      <w:bookmarkStart w:id="12569" w:name="_ETM_Q23_724220"/>
      <w:bookmarkEnd w:id="12569"/>
      <w:r w:rsidRPr="00AE448D">
        <w:rPr>
          <w:rFonts w:hint="cs"/>
          <w:rtl/>
        </w:rPr>
        <w:t>לשר</w:t>
      </w:r>
      <w:r w:rsidRPr="00AE448D">
        <w:rPr>
          <w:rtl/>
        </w:rPr>
        <w:t xml:space="preserve"> </w:t>
      </w:r>
      <w:bookmarkStart w:id="12570" w:name="_ETM_Q23_724550"/>
      <w:bookmarkEnd w:id="12570"/>
      <w:r w:rsidRPr="00AE448D">
        <w:rPr>
          <w:rtl/>
        </w:rPr>
        <w:t xml:space="preserve">שאתם </w:t>
      </w:r>
      <w:bookmarkStart w:id="12571" w:name="_ETM_Q23_724760"/>
      <w:bookmarkEnd w:id="12571"/>
      <w:r w:rsidRPr="00AE448D">
        <w:rPr>
          <w:rtl/>
        </w:rPr>
        <w:t>רוצים</w:t>
      </w:r>
      <w:r w:rsidRPr="00AE448D">
        <w:rPr>
          <w:rFonts w:hint="cs"/>
          <w:rtl/>
        </w:rPr>
        <w:t>,</w:t>
      </w:r>
      <w:r w:rsidRPr="00AE448D">
        <w:rPr>
          <w:rtl/>
        </w:rPr>
        <w:t xml:space="preserve"> </w:t>
      </w:r>
      <w:bookmarkStart w:id="12572" w:name="_ETM_Q23_725120"/>
      <w:bookmarkEnd w:id="12572"/>
      <w:r w:rsidRPr="00AE448D">
        <w:rPr>
          <w:rtl/>
        </w:rPr>
        <w:t xml:space="preserve">יש </w:t>
      </w:r>
      <w:bookmarkStart w:id="12573" w:name="_ETM_Q23_725210"/>
      <w:bookmarkEnd w:id="12573"/>
      <w:r w:rsidRPr="00AE448D">
        <w:rPr>
          <w:rtl/>
        </w:rPr>
        <w:t>ל</w:t>
      </w:r>
      <w:r w:rsidRPr="00AE448D">
        <w:rPr>
          <w:rFonts w:hint="cs"/>
          <w:rtl/>
        </w:rPr>
        <w:t>כ</w:t>
      </w:r>
      <w:r w:rsidRPr="00AE448D">
        <w:rPr>
          <w:rtl/>
        </w:rPr>
        <w:t xml:space="preserve">ם </w:t>
      </w:r>
      <w:bookmarkStart w:id="12574" w:name="_ETM_Q23_725330"/>
      <w:bookmarkEnd w:id="12574"/>
      <w:r w:rsidRPr="00AE448D">
        <w:rPr>
          <w:rtl/>
        </w:rPr>
        <w:t xml:space="preserve">כמה </w:t>
      </w:r>
      <w:bookmarkStart w:id="12575" w:name="_ETM_Q23_725630"/>
      <w:bookmarkEnd w:id="12575"/>
      <w:r w:rsidRPr="00AE448D">
        <w:rPr>
          <w:rtl/>
        </w:rPr>
        <w:t>כאלה</w:t>
      </w:r>
      <w:r w:rsidR="008B3204">
        <w:rPr>
          <w:rFonts w:hint="cs"/>
          <w:rtl/>
        </w:rPr>
        <w:t>:</w:t>
      </w:r>
      <w:bookmarkStart w:id="12576" w:name="_ETM_Q23_727849"/>
      <w:bookmarkStart w:id="12577" w:name="_ETM_Q23_725426"/>
      <w:bookmarkStart w:id="12578" w:name="_ETM_Q23_725519"/>
      <w:bookmarkStart w:id="12579" w:name="_ETM_Q23_725742"/>
      <w:bookmarkStart w:id="12580" w:name="_ETM_Q23_725854"/>
      <w:bookmarkStart w:id="12581" w:name="TOR_Q24"/>
      <w:bookmarkEnd w:id="12576"/>
      <w:bookmarkEnd w:id="12577"/>
      <w:bookmarkEnd w:id="12578"/>
      <w:bookmarkEnd w:id="12579"/>
      <w:bookmarkEnd w:id="12580"/>
      <w:bookmarkEnd w:id="12581"/>
      <w:r w:rsidR="008B3204">
        <w:rPr>
          <w:rFonts w:hint="cs"/>
          <w:rtl/>
        </w:rPr>
        <w:t xml:space="preserve"> </w:t>
      </w:r>
      <w:r w:rsidRPr="00AE448D">
        <w:rPr>
          <w:rFonts w:hint="cs"/>
          <w:rtl/>
        </w:rPr>
        <w:t>"</w:t>
      </w:r>
      <w:r w:rsidRPr="00AE448D">
        <w:rPr>
          <w:rtl/>
        </w:rPr>
        <w:t>המתופף מכה בעוז על חצי קליפת אגוז</w:t>
      </w:r>
      <w:r w:rsidRPr="00AE448D">
        <w:rPr>
          <w:rFonts w:hint="cs"/>
          <w:rtl/>
        </w:rPr>
        <w:t xml:space="preserve"> / </w:t>
      </w:r>
      <w:r w:rsidRPr="00AE448D">
        <w:rPr>
          <w:rtl/>
        </w:rPr>
        <w:t>וישיר מה טוב ומה צאת יחדיו למלחמ</w:t>
      </w:r>
      <w:r w:rsidRPr="00AE448D">
        <w:rPr>
          <w:rFonts w:hint="cs"/>
          <w:rtl/>
        </w:rPr>
        <w:t>ה"</w:t>
      </w:r>
      <w:r w:rsidRPr="00AE448D">
        <w:t>.</w:t>
      </w:r>
      <w:r w:rsidRPr="00AE448D">
        <w:rPr>
          <w:rFonts w:hint="cs"/>
          <w:rtl/>
        </w:rPr>
        <w:t xml:space="preserve"> </w:t>
      </w:r>
      <w:bookmarkStart w:id="12582" w:name="_ETM_Q24_130000"/>
      <w:bookmarkStart w:id="12583" w:name="_ETM_Q24_12503"/>
      <w:bookmarkStart w:id="12584" w:name="_ETM_Q24_12586"/>
      <w:bookmarkStart w:id="12585" w:name="_ETM_Q24_12606"/>
      <w:bookmarkStart w:id="12586" w:name="_ETM_Q24_12635"/>
      <w:bookmarkEnd w:id="12582"/>
      <w:bookmarkEnd w:id="12583"/>
      <w:bookmarkEnd w:id="12584"/>
      <w:bookmarkEnd w:id="12585"/>
      <w:bookmarkEnd w:id="12586"/>
      <w:r w:rsidRPr="00AE448D">
        <w:rPr>
          <w:rFonts w:hint="cs"/>
          <w:rtl/>
        </w:rPr>
        <w:t>אני שומע אתכם, כל הלוחמים. בן גביר לא שירת</w:t>
      </w:r>
      <w:bookmarkStart w:id="12587" w:name="_ETM_Q24_138000"/>
      <w:bookmarkEnd w:id="12587"/>
      <w:r w:rsidRPr="00AE448D">
        <w:rPr>
          <w:rFonts w:hint="cs"/>
          <w:rtl/>
        </w:rPr>
        <w:t xml:space="preserve"> יום אחד את עם ישראל. יום אחד הוא לא שירת. הוא </w:t>
      </w:r>
      <w:bookmarkStart w:id="12588" w:name="_ETM_Q24_141000"/>
      <w:bookmarkEnd w:id="12588"/>
      <w:r w:rsidRPr="00AE448D">
        <w:rPr>
          <w:rFonts w:hint="cs"/>
          <w:rtl/>
        </w:rPr>
        <w:t xml:space="preserve">שולח, הוא מגבה, הוא הלוחם. סמוטריץ', הוא יכבוש את לבנון. הוא יכבוש את לבנון? אלה האנשים שסוגרים את הדלת </w:t>
      </w:r>
      <w:bookmarkStart w:id="12589" w:name="_ETM_Q24_154000"/>
      <w:bookmarkEnd w:id="12589"/>
      <w:r w:rsidRPr="00AE448D">
        <w:rPr>
          <w:rFonts w:hint="cs"/>
          <w:rtl/>
        </w:rPr>
        <w:t xml:space="preserve">באותו חדר של אותו ראש ממשלה שאתם כל כך </w:t>
      </w:r>
      <w:bookmarkStart w:id="12590" w:name="_ETM_Q24_159000"/>
      <w:bookmarkEnd w:id="12590"/>
      <w:r w:rsidRPr="00AE448D">
        <w:rPr>
          <w:rFonts w:hint="cs"/>
          <w:rtl/>
        </w:rPr>
        <w:t>מעריצים, ומאיימים עליו בלשכת ראש הממשלה</w:t>
      </w:r>
      <w:r w:rsidR="00204FAE">
        <w:rPr>
          <w:rFonts w:hint="cs"/>
          <w:rtl/>
        </w:rPr>
        <w:t>:</w:t>
      </w:r>
      <w:r w:rsidRPr="00AE448D">
        <w:rPr>
          <w:rFonts w:hint="cs"/>
          <w:rtl/>
        </w:rPr>
        <w:t xml:space="preserve"> אם לא תעשה ככה</w:t>
      </w:r>
      <w:bookmarkStart w:id="12591" w:name="_ETM_Q24_161000"/>
      <w:bookmarkEnd w:id="12591"/>
      <w:r w:rsidRPr="00AE448D">
        <w:rPr>
          <w:rFonts w:hint="cs"/>
          <w:rtl/>
        </w:rPr>
        <w:t xml:space="preserve"> יהיה ככה</w:t>
      </w:r>
      <w:r w:rsidR="00204FAE">
        <w:rPr>
          <w:rFonts w:hint="cs"/>
          <w:rtl/>
        </w:rPr>
        <w:t>,</w:t>
      </w:r>
      <w:r w:rsidRPr="00AE448D">
        <w:rPr>
          <w:rFonts w:hint="cs"/>
          <w:rtl/>
        </w:rPr>
        <w:t xml:space="preserve"> והוא מוריד את ראשו מטה </w:t>
      </w:r>
      <w:proofErr w:type="spellStart"/>
      <w:r w:rsidRPr="00AE448D">
        <w:rPr>
          <w:rFonts w:hint="cs"/>
          <w:rtl/>
        </w:rPr>
        <w:t>מטה</w:t>
      </w:r>
      <w:proofErr w:type="spellEnd"/>
      <w:r w:rsidRPr="00AE448D">
        <w:rPr>
          <w:rFonts w:hint="cs"/>
          <w:rtl/>
        </w:rPr>
        <w:t xml:space="preserve">. </w:t>
      </w:r>
    </w:p>
    <w:p w:rsidR="00330365" w:rsidRPr="00AE448D" w:rsidRDefault="00330365" w:rsidP="003410D7">
      <w:pPr>
        <w:rPr>
          <w:rtl/>
        </w:rPr>
      </w:pPr>
    </w:p>
    <w:p w:rsidR="00330365" w:rsidRPr="00AE448D" w:rsidRDefault="00330365" w:rsidP="00204FAE">
      <w:pPr>
        <w:rPr>
          <w:rtl/>
        </w:rPr>
      </w:pPr>
      <w:bookmarkStart w:id="12592" w:name="_ETM_Q24_171000"/>
      <w:bookmarkEnd w:id="12592"/>
      <w:r w:rsidRPr="00AE448D">
        <w:rPr>
          <w:rFonts w:hint="cs"/>
          <w:rtl/>
        </w:rPr>
        <w:t xml:space="preserve">אבל להוריד </w:t>
      </w:r>
      <w:bookmarkStart w:id="12593" w:name="_ETM_Q24_166000"/>
      <w:bookmarkEnd w:id="12593"/>
      <w:r w:rsidRPr="00AE448D">
        <w:rPr>
          <w:rFonts w:hint="cs"/>
          <w:rtl/>
        </w:rPr>
        <w:t xml:space="preserve">את ראשו בחמלה ולהגיד למשפחות: טעיתי </w:t>
      </w:r>
      <w:r w:rsidR="00204FAE">
        <w:rPr>
          <w:rFonts w:hint="eastAsia"/>
          <w:rtl/>
        </w:rPr>
        <w:t xml:space="preserve">– </w:t>
      </w:r>
      <w:r w:rsidRPr="00AE448D">
        <w:rPr>
          <w:rFonts w:hint="cs"/>
          <w:rtl/>
        </w:rPr>
        <w:t>אפילו טעיתי, לא סליחה, טעיתי. האיש שלא טועה לעולם המי</w:t>
      </w:r>
      <w:r w:rsidR="00204FAE">
        <w:rPr>
          <w:rFonts w:hint="cs"/>
          <w:rtl/>
        </w:rPr>
        <w:t>ט</w:t>
      </w:r>
      <w:r w:rsidRPr="00AE448D">
        <w:rPr>
          <w:rFonts w:hint="cs"/>
          <w:rtl/>
        </w:rPr>
        <w:t xml:space="preserve"> עלינו אסון. </w:t>
      </w:r>
      <w:bookmarkStart w:id="12594" w:name="_ETM_Q24_149000"/>
      <w:bookmarkStart w:id="12595" w:name="_ETM_Q24_180420"/>
      <w:bookmarkStart w:id="12596" w:name="_ETM_Q24_180719"/>
      <w:bookmarkStart w:id="12597" w:name="_ETM_Q24_182240"/>
      <w:bookmarkEnd w:id="12594"/>
      <w:bookmarkEnd w:id="12595"/>
      <w:bookmarkEnd w:id="12596"/>
      <w:bookmarkEnd w:id="12597"/>
      <w:r w:rsidRPr="00AE448D">
        <w:rPr>
          <w:rtl/>
        </w:rPr>
        <w:t>אתם</w:t>
      </w:r>
      <w:r w:rsidR="00204FAE">
        <w:rPr>
          <w:rFonts w:hint="cs"/>
          <w:rtl/>
        </w:rPr>
        <w:t>,</w:t>
      </w:r>
      <w:r w:rsidRPr="00AE448D">
        <w:rPr>
          <w:rtl/>
        </w:rPr>
        <w:t xml:space="preserve"> </w:t>
      </w:r>
      <w:bookmarkStart w:id="12598" w:name="_ETM_Q24_182720"/>
      <w:bookmarkEnd w:id="12598"/>
      <w:r w:rsidRPr="00AE448D">
        <w:rPr>
          <w:rtl/>
        </w:rPr>
        <w:t xml:space="preserve">הממשלה </w:t>
      </w:r>
      <w:bookmarkStart w:id="12599" w:name="_ETM_Q24_183230"/>
      <w:bookmarkEnd w:id="12599"/>
      <w:r w:rsidRPr="00AE448D">
        <w:rPr>
          <w:rtl/>
        </w:rPr>
        <w:t xml:space="preserve">הרעה </w:t>
      </w:r>
      <w:bookmarkStart w:id="12600" w:name="_ETM_Q24_183530"/>
      <w:bookmarkEnd w:id="12600"/>
      <w:r w:rsidRPr="00AE448D">
        <w:rPr>
          <w:rtl/>
        </w:rPr>
        <w:t>הזאת</w:t>
      </w:r>
      <w:r w:rsidR="00204FAE">
        <w:rPr>
          <w:rFonts w:hint="cs"/>
          <w:rtl/>
        </w:rPr>
        <w:t>,</w:t>
      </w:r>
      <w:r w:rsidRPr="00AE448D">
        <w:rPr>
          <w:rtl/>
        </w:rPr>
        <w:t xml:space="preserve"> </w:t>
      </w:r>
      <w:bookmarkStart w:id="12601" w:name="_ETM_Q24_183830"/>
      <w:bookmarkStart w:id="12602" w:name="_ETM_Q24_183980"/>
      <w:bookmarkStart w:id="12603" w:name="_ETM_Q24_184160"/>
      <w:bookmarkEnd w:id="12601"/>
      <w:bookmarkEnd w:id="12602"/>
      <w:bookmarkEnd w:id="12603"/>
      <w:r w:rsidRPr="00AE448D">
        <w:rPr>
          <w:rFonts w:hint="cs"/>
          <w:rtl/>
        </w:rPr>
        <w:t xml:space="preserve">המטתם </w:t>
      </w:r>
      <w:bookmarkStart w:id="12604" w:name="_ETM_Q24_184370"/>
      <w:bookmarkEnd w:id="12604"/>
      <w:r w:rsidRPr="00AE448D">
        <w:rPr>
          <w:rFonts w:hint="cs"/>
          <w:rtl/>
        </w:rPr>
        <w:t xml:space="preserve">עלינו </w:t>
      </w:r>
      <w:bookmarkStart w:id="12605" w:name="_ETM_Q24_179000"/>
      <w:bookmarkEnd w:id="12605"/>
      <w:r w:rsidRPr="00AE448D">
        <w:rPr>
          <w:rtl/>
        </w:rPr>
        <w:t xml:space="preserve">אסון </w:t>
      </w:r>
      <w:bookmarkStart w:id="12606" w:name="_ETM_Q24_184790"/>
      <w:bookmarkEnd w:id="12606"/>
      <w:r w:rsidRPr="00AE448D">
        <w:rPr>
          <w:rtl/>
        </w:rPr>
        <w:t>נורא</w:t>
      </w:r>
      <w:r w:rsidRPr="00AE448D">
        <w:rPr>
          <w:rFonts w:hint="cs"/>
          <w:rtl/>
        </w:rPr>
        <w:t>,</w:t>
      </w:r>
      <w:r w:rsidRPr="00AE448D">
        <w:rPr>
          <w:rtl/>
        </w:rPr>
        <w:t xml:space="preserve"> </w:t>
      </w:r>
      <w:bookmarkStart w:id="12607" w:name="_ETM_Q24_185600"/>
      <w:bookmarkEnd w:id="12607"/>
      <w:r w:rsidRPr="00AE448D">
        <w:rPr>
          <w:rtl/>
        </w:rPr>
        <w:t xml:space="preserve">וזה </w:t>
      </w:r>
      <w:bookmarkStart w:id="12608" w:name="_ETM_Q24_185930"/>
      <w:bookmarkEnd w:id="12608"/>
      <w:r w:rsidRPr="00AE448D">
        <w:rPr>
          <w:rtl/>
        </w:rPr>
        <w:t xml:space="preserve">על </w:t>
      </w:r>
      <w:bookmarkStart w:id="12609" w:name="_ETM_Q24_186019"/>
      <w:bookmarkEnd w:id="12609"/>
      <w:r w:rsidRPr="00AE448D">
        <w:rPr>
          <w:rtl/>
        </w:rPr>
        <w:t xml:space="preserve">ראשכם </w:t>
      </w:r>
      <w:bookmarkStart w:id="12610" w:name="_ETM_Q24_186470"/>
      <w:bookmarkEnd w:id="12610"/>
      <w:r w:rsidRPr="00AE448D">
        <w:rPr>
          <w:rtl/>
        </w:rPr>
        <w:t xml:space="preserve">וזה </w:t>
      </w:r>
      <w:bookmarkStart w:id="12611" w:name="_ETM_Q24_186649"/>
      <w:bookmarkEnd w:id="12611"/>
      <w:r w:rsidRPr="00AE448D">
        <w:rPr>
          <w:rtl/>
        </w:rPr>
        <w:t>שלכם</w:t>
      </w:r>
      <w:r w:rsidRPr="00AE448D">
        <w:rPr>
          <w:rFonts w:hint="cs"/>
          <w:rtl/>
        </w:rPr>
        <w:t>.</w:t>
      </w:r>
      <w:r w:rsidRPr="00AE448D">
        <w:rPr>
          <w:rtl/>
        </w:rPr>
        <w:t xml:space="preserve"> </w:t>
      </w:r>
      <w:bookmarkStart w:id="12612" w:name="_ETM_Q24_187189"/>
      <w:bookmarkEnd w:id="12612"/>
      <w:r w:rsidRPr="00AE448D">
        <w:rPr>
          <w:rtl/>
        </w:rPr>
        <w:t xml:space="preserve">כל </w:t>
      </w:r>
      <w:bookmarkStart w:id="12613" w:name="_ETM_Q24_187490"/>
      <w:bookmarkEnd w:id="12613"/>
      <w:r w:rsidRPr="00AE448D">
        <w:rPr>
          <w:rtl/>
        </w:rPr>
        <w:t xml:space="preserve">הדיבורים </w:t>
      </w:r>
      <w:bookmarkStart w:id="12614" w:name="_ETM_Q24_188000"/>
      <w:bookmarkEnd w:id="12614"/>
      <w:r w:rsidRPr="00AE448D">
        <w:rPr>
          <w:rtl/>
        </w:rPr>
        <w:t xml:space="preserve">על </w:t>
      </w:r>
      <w:bookmarkStart w:id="12615" w:name="_ETM_Q24_188119"/>
      <w:bookmarkEnd w:id="12615"/>
      <w:r w:rsidRPr="00AE448D">
        <w:rPr>
          <w:rtl/>
        </w:rPr>
        <w:t xml:space="preserve">הקרבות </w:t>
      </w:r>
      <w:bookmarkStart w:id="12616" w:name="_ETM_Q24_188690"/>
      <w:bookmarkEnd w:id="12616"/>
      <w:r w:rsidRPr="00AE448D">
        <w:rPr>
          <w:rtl/>
        </w:rPr>
        <w:t xml:space="preserve">והמלחמות </w:t>
      </w:r>
      <w:bookmarkStart w:id="12617" w:name="_ETM_Q24_189730"/>
      <w:bookmarkEnd w:id="12617"/>
      <w:r w:rsidRPr="00AE448D">
        <w:rPr>
          <w:rtl/>
        </w:rPr>
        <w:t xml:space="preserve">לא </w:t>
      </w:r>
      <w:bookmarkStart w:id="12618" w:name="_ETM_Q24_189910"/>
      <w:bookmarkEnd w:id="12618"/>
      <w:r w:rsidRPr="00AE448D">
        <w:rPr>
          <w:rtl/>
        </w:rPr>
        <w:t xml:space="preserve">יעזרו </w:t>
      </w:r>
      <w:bookmarkStart w:id="12619" w:name="_ETM_Q24_190360"/>
      <w:bookmarkEnd w:id="12619"/>
      <w:r w:rsidRPr="00AE448D">
        <w:rPr>
          <w:rtl/>
        </w:rPr>
        <w:t>ל</w:t>
      </w:r>
      <w:r w:rsidRPr="00AE448D">
        <w:rPr>
          <w:rFonts w:hint="cs"/>
          <w:rtl/>
        </w:rPr>
        <w:t>כ</w:t>
      </w:r>
      <w:r w:rsidRPr="00AE448D">
        <w:rPr>
          <w:rtl/>
        </w:rPr>
        <w:t xml:space="preserve">סות </w:t>
      </w:r>
      <w:bookmarkStart w:id="12620" w:name="_ETM_Q24_190780"/>
      <w:bookmarkEnd w:id="12620"/>
      <w:r w:rsidRPr="00AE448D">
        <w:rPr>
          <w:rtl/>
        </w:rPr>
        <w:t xml:space="preserve">את </w:t>
      </w:r>
      <w:bookmarkStart w:id="12621" w:name="_ETM_Q24_190900"/>
      <w:bookmarkStart w:id="12622" w:name="_ETM_Q24_191200"/>
      <w:bookmarkEnd w:id="12621"/>
      <w:bookmarkEnd w:id="12622"/>
      <w:r w:rsidRPr="00AE448D">
        <w:rPr>
          <w:rFonts w:hint="cs"/>
          <w:rtl/>
        </w:rPr>
        <w:t xml:space="preserve">חדלונכם, </w:t>
      </w:r>
      <w:bookmarkStart w:id="12623" w:name="_ETM_Q24_192309"/>
      <w:bookmarkEnd w:id="12623"/>
      <w:r w:rsidRPr="00AE448D">
        <w:rPr>
          <w:rtl/>
        </w:rPr>
        <w:t xml:space="preserve">את </w:t>
      </w:r>
      <w:bookmarkStart w:id="12624" w:name="_ETM_Q24_192490"/>
      <w:bookmarkStart w:id="12625" w:name="_ETM_Q24_192849"/>
      <w:bookmarkEnd w:id="12624"/>
      <w:bookmarkEnd w:id="12625"/>
      <w:r w:rsidRPr="00AE448D">
        <w:rPr>
          <w:rFonts w:hint="cs"/>
          <w:rtl/>
        </w:rPr>
        <w:t>אפסותכם.</w:t>
      </w:r>
      <w:r w:rsidRPr="00AE448D">
        <w:rPr>
          <w:rtl/>
        </w:rPr>
        <w:t xml:space="preserve"> </w:t>
      </w:r>
      <w:bookmarkStart w:id="12626" w:name="_ETM_Q24_193990"/>
      <w:bookmarkEnd w:id="12626"/>
    </w:p>
    <w:p w:rsidR="00330365" w:rsidRPr="00AE448D" w:rsidRDefault="00330365" w:rsidP="003410D7">
      <w:pPr>
        <w:rPr>
          <w:rtl/>
        </w:rPr>
      </w:pPr>
    </w:p>
    <w:p w:rsidR="00330365" w:rsidRPr="00AE448D" w:rsidRDefault="00330365" w:rsidP="00204FAE">
      <w:pPr>
        <w:rPr>
          <w:rtl/>
        </w:rPr>
      </w:pPr>
      <w:bookmarkStart w:id="12627" w:name="_ETM_Q24_191000"/>
      <w:bookmarkEnd w:id="12627"/>
      <w:r w:rsidRPr="00AE448D">
        <w:rPr>
          <w:rtl/>
        </w:rPr>
        <w:t xml:space="preserve">את </w:t>
      </w:r>
      <w:bookmarkStart w:id="12628" w:name="_ETM_Q24_194200"/>
      <w:bookmarkEnd w:id="12628"/>
      <w:r w:rsidRPr="00AE448D">
        <w:rPr>
          <w:rtl/>
        </w:rPr>
        <w:t xml:space="preserve">האמירות </w:t>
      </w:r>
      <w:bookmarkStart w:id="12629" w:name="_ETM_Q24_194590"/>
      <w:bookmarkEnd w:id="12629"/>
      <w:r w:rsidRPr="00AE448D">
        <w:rPr>
          <w:rtl/>
        </w:rPr>
        <w:t xml:space="preserve">הקשות </w:t>
      </w:r>
      <w:bookmarkStart w:id="12630" w:name="_ETM_Q24_195099"/>
      <w:bookmarkEnd w:id="12630"/>
      <w:r w:rsidRPr="00AE448D">
        <w:rPr>
          <w:rtl/>
        </w:rPr>
        <w:t xml:space="preserve">שאתם </w:t>
      </w:r>
      <w:bookmarkStart w:id="12631" w:name="_ETM_Q24_195400"/>
      <w:bookmarkEnd w:id="12631"/>
      <w:r w:rsidRPr="00AE448D">
        <w:rPr>
          <w:rtl/>
        </w:rPr>
        <w:t xml:space="preserve">אומרים </w:t>
      </w:r>
      <w:bookmarkStart w:id="12632" w:name="_ETM_Q24_196019"/>
      <w:bookmarkEnd w:id="12632"/>
      <w:r w:rsidRPr="00AE448D">
        <w:rPr>
          <w:rtl/>
        </w:rPr>
        <w:t xml:space="preserve">על </w:t>
      </w:r>
      <w:bookmarkStart w:id="12633" w:name="_ETM_Q24_196199"/>
      <w:bookmarkEnd w:id="12633"/>
      <w:r w:rsidRPr="00AE448D">
        <w:rPr>
          <w:rtl/>
        </w:rPr>
        <w:t xml:space="preserve">אנשים </w:t>
      </w:r>
      <w:bookmarkStart w:id="12634" w:name="_ETM_Q24_196529"/>
      <w:bookmarkEnd w:id="12634"/>
      <w:r w:rsidRPr="00AE448D">
        <w:rPr>
          <w:rtl/>
        </w:rPr>
        <w:t xml:space="preserve">שתרמו </w:t>
      </w:r>
      <w:bookmarkStart w:id="12635" w:name="_ETM_Q24_197130"/>
      <w:bookmarkEnd w:id="12635"/>
      <w:r w:rsidRPr="00AE448D">
        <w:rPr>
          <w:rtl/>
        </w:rPr>
        <w:t>ועשו</w:t>
      </w:r>
      <w:r w:rsidRPr="00AE448D">
        <w:rPr>
          <w:rFonts w:hint="cs"/>
          <w:rtl/>
        </w:rPr>
        <w:t>,</w:t>
      </w:r>
      <w:r w:rsidRPr="00AE448D">
        <w:rPr>
          <w:rtl/>
        </w:rPr>
        <w:t xml:space="preserve"> </w:t>
      </w:r>
      <w:bookmarkStart w:id="12636" w:name="_ETM_Q24_197820"/>
      <w:bookmarkEnd w:id="12636"/>
      <w:r w:rsidRPr="00AE448D">
        <w:rPr>
          <w:rtl/>
        </w:rPr>
        <w:t xml:space="preserve">על </w:t>
      </w:r>
      <w:bookmarkStart w:id="12637" w:name="_ETM_Q24_197970"/>
      <w:bookmarkEnd w:id="12637"/>
      <w:r w:rsidRPr="00AE448D">
        <w:rPr>
          <w:rtl/>
        </w:rPr>
        <w:t xml:space="preserve">מה </w:t>
      </w:r>
      <w:bookmarkStart w:id="12638" w:name="_ETM_Q24_198150"/>
      <w:bookmarkEnd w:id="12638"/>
      <w:r w:rsidRPr="00AE448D">
        <w:rPr>
          <w:rtl/>
        </w:rPr>
        <w:t xml:space="preserve">אתם </w:t>
      </w:r>
      <w:bookmarkStart w:id="12639" w:name="_ETM_Q24_198329"/>
      <w:bookmarkEnd w:id="12639"/>
      <w:r w:rsidRPr="00AE448D">
        <w:rPr>
          <w:rtl/>
        </w:rPr>
        <w:t>מתגלגלים</w:t>
      </w:r>
      <w:r w:rsidRPr="00AE448D">
        <w:rPr>
          <w:rFonts w:hint="cs"/>
          <w:rtl/>
        </w:rPr>
        <w:t>?</w:t>
      </w:r>
      <w:r w:rsidRPr="00AE448D">
        <w:rPr>
          <w:rtl/>
        </w:rPr>
        <w:t xml:space="preserve"> </w:t>
      </w:r>
      <w:bookmarkStart w:id="12640" w:name="_ETM_Q24_198750"/>
      <w:bookmarkEnd w:id="12640"/>
      <w:r w:rsidRPr="00AE448D">
        <w:rPr>
          <w:rtl/>
        </w:rPr>
        <w:t xml:space="preserve">אני </w:t>
      </w:r>
      <w:bookmarkStart w:id="12641" w:name="_ETM_Q24_198869"/>
      <w:bookmarkEnd w:id="12641"/>
      <w:r w:rsidRPr="00AE448D">
        <w:rPr>
          <w:rtl/>
        </w:rPr>
        <w:t xml:space="preserve">רואה </w:t>
      </w:r>
      <w:bookmarkStart w:id="12642" w:name="_ETM_Q24_198989"/>
      <w:bookmarkEnd w:id="12642"/>
      <w:r w:rsidRPr="00AE448D">
        <w:rPr>
          <w:rtl/>
        </w:rPr>
        <w:t xml:space="preserve">פה </w:t>
      </w:r>
      <w:bookmarkStart w:id="12643" w:name="_ETM_Q24_199140"/>
      <w:bookmarkEnd w:id="12643"/>
      <w:r w:rsidRPr="00AE448D">
        <w:rPr>
          <w:rtl/>
        </w:rPr>
        <w:t xml:space="preserve">את </w:t>
      </w:r>
      <w:bookmarkStart w:id="12644" w:name="_ETM_Q24_199259"/>
      <w:bookmarkEnd w:id="12644"/>
      <w:r w:rsidRPr="00AE448D">
        <w:rPr>
          <w:rtl/>
        </w:rPr>
        <w:t>האנשים</w:t>
      </w:r>
      <w:r w:rsidR="00204FAE">
        <w:rPr>
          <w:rFonts w:hint="cs"/>
          <w:rtl/>
        </w:rPr>
        <w:t>.</w:t>
      </w:r>
      <w:r w:rsidRPr="00AE448D">
        <w:rPr>
          <w:rtl/>
        </w:rPr>
        <w:t xml:space="preserve"> </w:t>
      </w:r>
      <w:bookmarkStart w:id="12645" w:name="_ETM_Q24_199919"/>
      <w:bookmarkEnd w:id="12645"/>
      <w:r w:rsidRPr="00AE448D">
        <w:rPr>
          <w:rtl/>
        </w:rPr>
        <w:t xml:space="preserve">דיברו </w:t>
      </w:r>
      <w:bookmarkStart w:id="12646" w:name="_ETM_Q24_200250"/>
      <w:bookmarkEnd w:id="12646"/>
      <w:r w:rsidRPr="00AE448D">
        <w:rPr>
          <w:rtl/>
        </w:rPr>
        <w:t xml:space="preserve">פה </w:t>
      </w:r>
      <w:bookmarkStart w:id="12647" w:name="_ETM_Q24_200369"/>
      <w:bookmarkEnd w:id="12647"/>
      <w:r w:rsidRPr="00AE448D">
        <w:rPr>
          <w:rtl/>
        </w:rPr>
        <w:t xml:space="preserve">רק </w:t>
      </w:r>
      <w:bookmarkStart w:id="12648" w:name="_ETM_Q24_200519"/>
      <w:bookmarkEnd w:id="12648"/>
      <w:r w:rsidRPr="00AE448D">
        <w:rPr>
          <w:rtl/>
        </w:rPr>
        <w:t xml:space="preserve">לפני </w:t>
      </w:r>
      <w:bookmarkStart w:id="12649" w:name="_ETM_Q24_200789"/>
      <w:bookmarkEnd w:id="12649"/>
      <w:r w:rsidRPr="00AE448D">
        <w:rPr>
          <w:rtl/>
        </w:rPr>
        <w:t xml:space="preserve">שנה </w:t>
      </w:r>
      <w:bookmarkStart w:id="12650" w:name="_ETM_Q24_201119"/>
      <w:bookmarkEnd w:id="12650"/>
      <w:r w:rsidR="00204FAE">
        <w:rPr>
          <w:rFonts w:hint="cs"/>
          <w:rtl/>
        </w:rPr>
        <w:t xml:space="preserve">– </w:t>
      </w:r>
      <w:r w:rsidRPr="00AE448D">
        <w:rPr>
          <w:rtl/>
        </w:rPr>
        <w:t xml:space="preserve">על </w:t>
      </w:r>
      <w:bookmarkStart w:id="12651" w:name="_ETM_Q24_201210"/>
      <w:bookmarkEnd w:id="12651"/>
      <w:r w:rsidRPr="00AE448D">
        <w:rPr>
          <w:rtl/>
        </w:rPr>
        <w:t>מי</w:t>
      </w:r>
      <w:r w:rsidRPr="00AE448D">
        <w:rPr>
          <w:rFonts w:hint="cs"/>
          <w:rtl/>
        </w:rPr>
        <w:t>?</w:t>
      </w:r>
      <w:r w:rsidRPr="00AE448D">
        <w:rPr>
          <w:rtl/>
        </w:rPr>
        <w:t xml:space="preserve"> </w:t>
      </w:r>
      <w:bookmarkStart w:id="12652" w:name="_ETM_Q24_201689"/>
      <w:bookmarkEnd w:id="12652"/>
      <w:r w:rsidRPr="00AE448D">
        <w:rPr>
          <w:rtl/>
        </w:rPr>
        <w:t xml:space="preserve">על </w:t>
      </w:r>
      <w:bookmarkStart w:id="12653" w:name="_ETM_Q24_201869"/>
      <w:bookmarkEnd w:id="12653"/>
      <w:r w:rsidRPr="00AE448D">
        <w:rPr>
          <w:rtl/>
        </w:rPr>
        <w:t>הטייסים</w:t>
      </w:r>
      <w:r w:rsidRPr="00AE448D">
        <w:rPr>
          <w:rFonts w:hint="cs"/>
          <w:rtl/>
        </w:rPr>
        <w:t>.</w:t>
      </w:r>
      <w:r w:rsidRPr="00AE448D">
        <w:rPr>
          <w:rtl/>
        </w:rPr>
        <w:t xml:space="preserve"> </w:t>
      </w:r>
      <w:bookmarkStart w:id="12654" w:name="_ETM_Q24_203130"/>
      <w:bookmarkEnd w:id="12654"/>
      <w:r w:rsidRPr="00AE448D">
        <w:rPr>
          <w:rtl/>
        </w:rPr>
        <w:t xml:space="preserve">ישב </w:t>
      </w:r>
      <w:bookmarkStart w:id="12655" w:name="_ETM_Q24_203669"/>
      <w:bookmarkEnd w:id="12655"/>
      <w:r w:rsidRPr="00AE448D">
        <w:rPr>
          <w:rtl/>
        </w:rPr>
        <w:t xml:space="preserve">פה </w:t>
      </w:r>
      <w:bookmarkStart w:id="12656" w:name="_ETM_Q24_203820"/>
      <w:bookmarkEnd w:id="12656"/>
      <w:r w:rsidRPr="00AE448D">
        <w:rPr>
          <w:rtl/>
        </w:rPr>
        <w:t xml:space="preserve">השר </w:t>
      </w:r>
      <w:bookmarkStart w:id="12657" w:name="_ETM_Q24_204119"/>
      <w:bookmarkEnd w:id="12657"/>
      <w:r w:rsidRPr="00AE448D">
        <w:rPr>
          <w:rtl/>
        </w:rPr>
        <w:t xml:space="preserve">המקשר </w:t>
      </w:r>
      <w:bookmarkStart w:id="12658" w:name="_ETM_Q24_204630"/>
      <w:bookmarkStart w:id="12659" w:name="_ETM_Q24_204840"/>
      <w:bookmarkEnd w:id="12658"/>
      <w:bookmarkEnd w:id="12659"/>
      <w:r w:rsidRPr="00AE448D">
        <w:rPr>
          <w:rFonts w:hint="cs"/>
          <w:rtl/>
        </w:rPr>
        <w:t>עם ה</w:t>
      </w:r>
      <w:r w:rsidRPr="00AE448D">
        <w:rPr>
          <w:rtl/>
        </w:rPr>
        <w:t xml:space="preserve">שעון </w:t>
      </w:r>
      <w:bookmarkStart w:id="12660" w:name="_ETM_Q24_205199"/>
      <w:bookmarkEnd w:id="12660"/>
      <w:r w:rsidRPr="00AE448D">
        <w:rPr>
          <w:rtl/>
        </w:rPr>
        <w:t xml:space="preserve">רולקס </w:t>
      </w:r>
      <w:bookmarkStart w:id="12661" w:name="_ETM_Q24_205680"/>
      <w:bookmarkEnd w:id="12661"/>
      <w:r w:rsidRPr="00AE448D">
        <w:rPr>
          <w:rtl/>
        </w:rPr>
        <w:t xml:space="preserve">שלו </w:t>
      </w:r>
      <w:bookmarkStart w:id="12662" w:name="_ETM_Q24_206519"/>
      <w:bookmarkEnd w:id="12662"/>
      <w:r w:rsidRPr="00AE448D">
        <w:rPr>
          <w:rFonts w:hint="cs"/>
          <w:rtl/>
        </w:rPr>
        <w:t>ו</w:t>
      </w:r>
      <w:r w:rsidRPr="00AE448D">
        <w:rPr>
          <w:rtl/>
        </w:rPr>
        <w:t>התגאה</w:t>
      </w:r>
      <w:r w:rsidRPr="00AE448D">
        <w:rPr>
          <w:rFonts w:hint="cs"/>
          <w:rtl/>
        </w:rPr>
        <w:t>.</w:t>
      </w:r>
      <w:r w:rsidRPr="00AE448D">
        <w:rPr>
          <w:rtl/>
        </w:rPr>
        <w:t xml:space="preserve"> </w:t>
      </w:r>
      <w:bookmarkStart w:id="12663" w:name="_ETM_Q24_207449"/>
      <w:bookmarkEnd w:id="12663"/>
      <w:r w:rsidRPr="00AE448D">
        <w:rPr>
          <w:rFonts w:hint="cs"/>
          <w:rtl/>
        </w:rPr>
        <w:t xml:space="preserve">הוא </w:t>
      </w:r>
      <w:r w:rsidRPr="00AE448D">
        <w:rPr>
          <w:rtl/>
        </w:rPr>
        <w:t xml:space="preserve">עומד </w:t>
      </w:r>
      <w:bookmarkStart w:id="12664" w:name="_ETM_Q24_207809"/>
      <w:bookmarkEnd w:id="12664"/>
      <w:r w:rsidRPr="00AE448D">
        <w:rPr>
          <w:rtl/>
        </w:rPr>
        <w:t xml:space="preserve">פה </w:t>
      </w:r>
      <w:bookmarkStart w:id="12665" w:name="_ETM_Q24_207960"/>
      <w:bookmarkEnd w:id="12665"/>
      <w:r w:rsidRPr="00AE448D">
        <w:rPr>
          <w:rtl/>
        </w:rPr>
        <w:t xml:space="preserve">היום </w:t>
      </w:r>
      <w:bookmarkStart w:id="12666" w:name="_ETM_Q24_208140"/>
      <w:bookmarkEnd w:id="12666"/>
      <w:r w:rsidRPr="00AE448D">
        <w:rPr>
          <w:rtl/>
        </w:rPr>
        <w:t xml:space="preserve">כשר </w:t>
      </w:r>
      <w:bookmarkStart w:id="12667" w:name="_ETM_Q24_208500"/>
      <w:bookmarkEnd w:id="12667"/>
      <w:r w:rsidRPr="00AE448D">
        <w:rPr>
          <w:rtl/>
        </w:rPr>
        <w:t xml:space="preserve">המקשר </w:t>
      </w:r>
      <w:bookmarkStart w:id="12668" w:name="_ETM_Q24_208949"/>
      <w:bookmarkEnd w:id="12668"/>
      <w:r w:rsidRPr="00AE448D">
        <w:rPr>
          <w:rtl/>
        </w:rPr>
        <w:t>לכנסת</w:t>
      </w:r>
      <w:r w:rsidR="00204FAE">
        <w:rPr>
          <w:rFonts w:hint="cs"/>
          <w:rtl/>
        </w:rPr>
        <w:t>.</w:t>
      </w:r>
      <w:r w:rsidRPr="00AE448D">
        <w:rPr>
          <w:rtl/>
        </w:rPr>
        <w:t xml:space="preserve"> </w:t>
      </w:r>
      <w:bookmarkStart w:id="12669" w:name="_ETM_Q24_209369"/>
      <w:bookmarkEnd w:id="12669"/>
      <w:r w:rsidRPr="00AE448D">
        <w:rPr>
          <w:rtl/>
        </w:rPr>
        <w:t xml:space="preserve">את </w:t>
      </w:r>
      <w:bookmarkStart w:id="12670" w:name="_ETM_Q24_209489"/>
      <w:bookmarkEnd w:id="12670"/>
      <w:r w:rsidRPr="00AE448D">
        <w:rPr>
          <w:rFonts w:hint="cs"/>
          <w:rtl/>
        </w:rPr>
        <w:t>מה הוא</w:t>
      </w:r>
      <w:r w:rsidRPr="00AE448D">
        <w:rPr>
          <w:rtl/>
        </w:rPr>
        <w:t xml:space="preserve"> </w:t>
      </w:r>
      <w:bookmarkStart w:id="12671" w:name="_ETM_Q24_209669"/>
      <w:bookmarkEnd w:id="12671"/>
      <w:r w:rsidRPr="00AE448D">
        <w:rPr>
          <w:rtl/>
        </w:rPr>
        <w:t>מקשר</w:t>
      </w:r>
      <w:r w:rsidRPr="00AE448D">
        <w:rPr>
          <w:rFonts w:hint="cs"/>
          <w:rtl/>
        </w:rPr>
        <w:t>?</w:t>
      </w:r>
      <w:r w:rsidRPr="00AE448D">
        <w:rPr>
          <w:rtl/>
        </w:rPr>
        <w:t xml:space="preserve"> </w:t>
      </w:r>
      <w:bookmarkStart w:id="12672" w:name="_ETM_Q24_210630"/>
      <w:bookmarkEnd w:id="12672"/>
      <w:r w:rsidRPr="00AE448D">
        <w:rPr>
          <w:rtl/>
        </w:rPr>
        <w:t xml:space="preserve">הוא </w:t>
      </w:r>
      <w:bookmarkStart w:id="12673" w:name="_ETM_Q24_210750"/>
      <w:bookmarkEnd w:id="12673"/>
      <w:r w:rsidRPr="00AE448D">
        <w:rPr>
          <w:rtl/>
        </w:rPr>
        <w:t xml:space="preserve">לא </w:t>
      </w:r>
      <w:bookmarkStart w:id="12674" w:name="_ETM_Q24_210899"/>
      <w:bookmarkEnd w:id="12674"/>
      <w:r w:rsidRPr="00AE448D">
        <w:rPr>
          <w:rtl/>
        </w:rPr>
        <w:t>מקשר</w:t>
      </w:r>
      <w:r w:rsidR="00204FAE">
        <w:rPr>
          <w:rFonts w:hint="cs"/>
          <w:rtl/>
        </w:rPr>
        <w:t>,</w:t>
      </w:r>
      <w:r w:rsidRPr="00AE448D">
        <w:rPr>
          <w:rtl/>
        </w:rPr>
        <w:t xml:space="preserve"> </w:t>
      </w:r>
      <w:bookmarkStart w:id="12675" w:name="_ETM_Q24_211380"/>
      <w:bookmarkEnd w:id="12675"/>
      <w:r w:rsidRPr="00AE448D">
        <w:rPr>
          <w:rtl/>
        </w:rPr>
        <w:t xml:space="preserve">הוא </w:t>
      </w:r>
      <w:bookmarkStart w:id="12676" w:name="_ETM_Q24_211439"/>
      <w:bookmarkEnd w:id="12676"/>
      <w:r w:rsidRPr="00AE448D">
        <w:rPr>
          <w:rtl/>
        </w:rPr>
        <w:t>מקשקש</w:t>
      </w:r>
      <w:r w:rsidR="00204FAE">
        <w:rPr>
          <w:rFonts w:hint="cs"/>
          <w:rtl/>
        </w:rPr>
        <w:t>,</w:t>
      </w:r>
      <w:r w:rsidRPr="00AE448D">
        <w:rPr>
          <w:rtl/>
        </w:rPr>
        <w:t xml:space="preserve"> </w:t>
      </w:r>
      <w:bookmarkStart w:id="12677" w:name="_ETM_Q24_212070"/>
      <w:bookmarkEnd w:id="12677"/>
      <w:r w:rsidRPr="00AE448D">
        <w:rPr>
          <w:rtl/>
        </w:rPr>
        <w:t xml:space="preserve">ואתם </w:t>
      </w:r>
      <w:bookmarkStart w:id="12678" w:name="_ETM_Q24_212370"/>
      <w:bookmarkEnd w:id="12678"/>
      <w:r w:rsidRPr="00AE448D">
        <w:rPr>
          <w:rtl/>
        </w:rPr>
        <w:t xml:space="preserve">נותנים </w:t>
      </w:r>
      <w:bookmarkStart w:id="12679" w:name="_ETM_Q24_212760"/>
      <w:bookmarkEnd w:id="12679"/>
      <w:r w:rsidRPr="00AE448D">
        <w:rPr>
          <w:rtl/>
        </w:rPr>
        <w:t>לו</w:t>
      </w:r>
      <w:bookmarkStart w:id="12680" w:name="_ETM_Q24_213510"/>
      <w:bookmarkEnd w:id="12680"/>
      <w:r w:rsidRPr="00AE448D">
        <w:rPr>
          <w:rFonts w:hint="cs"/>
          <w:rtl/>
        </w:rPr>
        <w:t xml:space="preserve">. </w:t>
      </w:r>
      <w:bookmarkStart w:id="12681" w:name="_ETM_Q24_212000"/>
      <w:bookmarkEnd w:id="12681"/>
      <w:r w:rsidRPr="00AE448D">
        <w:rPr>
          <w:rtl/>
        </w:rPr>
        <w:t xml:space="preserve">אתם </w:t>
      </w:r>
      <w:bookmarkStart w:id="12682" w:name="_ETM_Q24_213870"/>
      <w:bookmarkEnd w:id="12682"/>
      <w:r w:rsidRPr="00AE448D">
        <w:rPr>
          <w:rtl/>
        </w:rPr>
        <w:t xml:space="preserve">לא </w:t>
      </w:r>
      <w:bookmarkStart w:id="12683" w:name="_ETM_Q24_213960"/>
      <w:bookmarkEnd w:id="12683"/>
      <w:r w:rsidRPr="00AE448D">
        <w:rPr>
          <w:rtl/>
        </w:rPr>
        <w:t xml:space="preserve">אומרים </w:t>
      </w:r>
      <w:bookmarkStart w:id="12684" w:name="_ETM_Q24_214229"/>
      <w:bookmarkEnd w:id="12684"/>
      <w:r w:rsidRPr="00AE448D">
        <w:rPr>
          <w:rtl/>
        </w:rPr>
        <w:t xml:space="preserve">מילה </w:t>
      </w:r>
      <w:bookmarkStart w:id="12685" w:name="_ETM_Q24_214469"/>
      <w:bookmarkEnd w:id="12685"/>
      <w:r w:rsidRPr="00AE448D">
        <w:rPr>
          <w:rFonts w:hint="cs"/>
          <w:rtl/>
        </w:rPr>
        <w:t>אחת,</w:t>
      </w:r>
      <w:r w:rsidRPr="00AE448D">
        <w:rPr>
          <w:rtl/>
        </w:rPr>
        <w:t xml:space="preserve"> </w:t>
      </w:r>
      <w:bookmarkStart w:id="12686" w:name="_ETM_Q24_215530"/>
      <w:bookmarkEnd w:id="12686"/>
      <w:r w:rsidRPr="00AE448D">
        <w:rPr>
          <w:rtl/>
        </w:rPr>
        <w:t xml:space="preserve">לא </w:t>
      </w:r>
      <w:bookmarkStart w:id="12687" w:name="_ETM_Q24_215769"/>
      <w:bookmarkEnd w:id="12687"/>
      <w:r w:rsidRPr="00AE448D">
        <w:rPr>
          <w:rtl/>
        </w:rPr>
        <w:t xml:space="preserve">חסד </w:t>
      </w:r>
      <w:bookmarkStart w:id="12688" w:name="_ETM_Q24_216219"/>
      <w:bookmarkEnd w:id="12688"/>
      <w:r w:rsidRPr="00AE448D">
        <w:rPr>
          <w:rtl/>
        </w:rPr>
        <w:t xml:space="preserve">ולא </w:t>
      </w:r>
      <w:bookmarkStart w:id="12689" w:name="_ETM_Q24_216460"/>
      <w:bookmarkEnd w:id="12689"/>
      <w:r w:rsidRPr="00AE448D">
        <w:rPr>
          <w:rFonts w:hint="cs"/>
          <w:rtl/>
        </w:rPr>
        <w:t>רח</w:t>
      </w:r>
      <w:r w:rsidRPr="00AE448D">
        <w:rPr>
          <w:rtl/>
        </w:rPr>
        <w:t xml:space="preserve">מים </w:t>
      </w:r>
      <w:bookmarkStart w:id="12690" w:name="_ETM_Q24_216969"/>
      <w:bookmarkEnd w:id="12690"/>
      <w:r w:rsidRPr="00AE448D">
        <w:rPr>
          <w:rtl/>
        </w:rPr>
        <w:t xml:space="preserve">ולא </w:t>
      </w:r>
      <w:bookmarkStart w:id="12691" w:name="_ETM_Q24_217179"/>
      <w:bookmarkEnd w:id="12691"/>
      <w:r w:rsidRPr="00AE448D">
        <w:rPr>
          <w:rtl/>
        </w:rPr>
        <w:t>חמלה</w:t>
      </w:r>
      <w:r w:rsidRPr="00AE448D">
        <w:rPr>
          <w:rFonts w:hint="cs"/>
          <w:rtl/>
        </w:rPr>
        <w:t>.</w:t>
      </w:r>
      <w:r w:rsidRPr="00AE448D">
        <w:rPr>
          <w:rtl/>
        </w:rPr>
        <w:t xml:space="preserve"> </w:t>
      </w:r>
      <w:bookmarkStart w:id="12692" w:name="_ETM_Q24_217960"/>
      <w:bookmarkEnd w:id="12692"/>
      <w:r w:rsidRPr="00AE448D">
        <w:rPr>
          <w:rtl/>
        </w:rPr>
        <w:t>אפסים</w:t>
      </w:r>
      <w:r w:rsidRPr="00AE448D">
        <w:rPr>
          <w:rFonts w:hint="cs"/>
          <w:rtl/>
        </w:rPr>
        <w:t>,</w:t>
      </w:r>
      <w:r w:rsidRPr="00AE448D">
        <w:rPr>
          <w:rtl/>
        </w:rPr>
        <w:t xml:space="preserve"> </w:t>
      </w:r>
      <w:bookmarkStart w:id="12693" w:name="_ETM_Q24_218469"/>
      <w:bookmarkEnd w:id="12693"/>
      <w:r w:rsidRPr="00AE448D">
        <w:rPr>
          <w:rtl/>
        </w:rPr>
        <w:t xml:space="preserve">זה </w:t>
      </w:r>
      <w:bookmarkStart w:id="12694" w:name="_ETM_Q24_218620"/>
      <w:bookmarkEnd w:id="12694"/>
      <w:r w:rsidRPr="00AE448D">
        <w:rPr>
          <w:rtl/>
        </w:rPr>
        <w:t xml:space="preserve">מה </w:t>
      </w:r>
      <w:bookmarkStart w:id="12695" w:name="_ETM_Q24_218739"/>
      <w:bookmarkEnd w:id="12695"/>
      <w:r w:rsidRPr="00AE448D">
        <w:rPr>
          <w:rtl/>
        </w:rPr>
        <w:t>שאתם</w:t>
      </w:r>
      <w:r w:rsidRPr="00AE448D">
        <w:rPr>
          <w:rFonts w:hint="cs"/>
          <w:rtl/>
        </w:rPr>
        <w:t>.</w:t>
      </w:r>
    </w:p>
    <w:p w:rsidR="00330365" w:rsidRPr="00AE448D" w:rsidRDefault="00330365" w:rsidP="003410D7">
      <w:pPr>
        <w:rPr>
          <w:rtl/>
        </w:rPr>
      </w:pPr>
    </w:p>
    <w:p w:rsidR="00330365" w:rsidRDefault="00330365" w:rsidP="003410D7">
      <w:pPr>
        <w:pStyle w:val="af6"/>
        <w:keepNext/>
        <w:rPr>
          <w:rtl/>
        </w:rPr>
      </w:pPr>
      <w:bookmarkStart w:id="12696" w:name="ET_yor_6599_1"/>
      <w:r w:rsidRPr="002716FC">
        <w:rPr>
          <w:rStyle w:val="TagStyle"/>
          <w:rtl/>
        </w:rPr>
        <w:t xml:space="preserve"> &lt;&lt; יור &gt;&gt;</w:t>
      </w:r>
      <w:r w:rsidRPr="00FB71F4">
        <w:rPr>
          <w:rStyle w:val="TagStyle"/>
          <w:rtl/>
        </w:rPr>
        <w:t xml:space="preserve"> </w:t>
      </w:r>
      <w:r>
        <w:rPr>
          <w:rtl/>
        </w:rPr>
        <w:t>היו"ר משה רוט:</w:t>
      </w:r>
      <w:r w:rsidRPr="00FB71F4">
        <w:rPr>
          <w:rStyle w:val="TagStyle"/>
          <w:rtl/>
        </w:rPr>
        <w:t xml:space="preserve"> </w:t>
      </w:r>
      <w:r w:rsidRPr="002716FC">
        <w:rPr>
          <w:rStyle w:val="TagStyle"/>
          <w:rtl/>
        </w:rPr>
        <w:t>&lt;&lt; יור &gt;&gt;</w:t>
      </w:r>
      <w:r>
        <w:rPr>
          <w:rtl/>
        </w:rPr>
        <w:t xml:space="preserve"> </w:t>
      </w:r>
      <w:bookmarkEnd w:id="12696"/>
    </w:p>
    <w:p w:rsidR="00330365" w:rsidRDefault="00330365" w:rsidP="003410D7">
      <w:pPr>
        <w:rPr>
          <w:rtl/>
        </w:rPr>
      </w:pPr>
    </w:p>
    <w:p w:rsidR="00330365" w:rsidRDefault="00330365" w:rsidP="003410D7">
      <w:pPr>
        <w:rPr>
          <w:rtl/>
        </w:rPr>
      </w:pPr>
      <w:r>
        <w:rPr>
          <w:rtl/>
        </w:rPr>
        <w:t xml:space="preserve"> </w:t>
      </w:r>
      <w:bookmarkStart w:id="12697" w:name="_ETM_Q24_220159"/>
      <w:bookmarkEnd w:id="12697"/>
      <w:r>
        <w:rPr>
          <w:rtl/>
        </w:rPr>
        <w:t xml:space="preserve">תודה </w:t>
      </w:r>
      <w:bookmarkStart w:id="12698" w:name="_ETM_Q24_220460"/>
      <w:bookmarkEnd w:id="12698"/>
      <w:r>
        <w:rPr>
          <w:rtl/>
        </w:rPr>
        <w:t>רבה</w:t>
      </w:r>
      <w:r>
        <w:rPr>
          <w:rFonts w:hint="cs"/>
          <w:rtl/>
        </w:rPr>
        <w:t>.</w:t>
      </w:r>
      <w:r>
        <w:rPr>
          <w:rtl/>
        </w:rPr>
        <w:t xml:space="preserve"> </w:t>
      </w:r>
      <w:bookmarkStart w:id="12699" w:name="_ETM_Q24_222449"/>
      <w:bookmarkEnd w:id="12699"/>
      <w:r>
        <w:rPr>
          <w:rtl/>
        </w:rPr>
        <w:t xml:space="preserve">חברת </w:t>
      </w:r>
      <w:bookmarkStart w:id="12700" w:name="_ETM_Q24_222840"/>
      <w:bookmarkEnd w:id="12700"/>
      <w:r>
        <w:rPr>
          <w:rtl/>
        </w:rPr>
        <w:t xml:space="preserve">הכנסת </w:t>
      </w:r>
      <w:bookmarkStart w:id="12701" w:name="_ETM_Q24_223320"/>
      <w:bookmarkEnd w:id="12701"/>
      <w:r>
        <w:rPr>
          <w:rtl/>
        </w:rPr>
        <w:t xml:space="preserve">מיכל </w:t>
      </w:r>
      <w:bookmarkStart w:id="12702" w:name="_ETM_Q24_223649"/>
      <w:bookmarkEnd w:id="12702"/>
      <w:r>
        <w:rPr>
          <w:rtl/>
        </w:rPr>
        <w:t>שיר</w:t>
      </w:r>
      <w:r>
        <w:rPr>
          <w:rFonts w:hint="cs"/>
          <w:rtl/>
        </w:rPr>
        <w:t xml:space="preserve"> </w:t>
      </w:r>
      <w:r>
        <w:rPr>
          <w:rFonts w:hint="eastAsia"/>
        </w:rPr>
        <w:t>–</w:t>
      </w:r>
      <w:r>
        <w:rPr>
          <w:rtl/>
        </w:rPr>
        <w:t xml:space="preserve"> </w:t>
      </w:r>
      <w:bookmarkStart w:id="12703" w:name="_ETM_Q24_225280"/>
      <w:bookmarkEnd w:id="12703"/>
      <w:r>
        <w:rPr>
          <w:rtl/>
        </w:rPr>
        <w:t xml:space="preserve">אינה </w:t>
      </w:r>
      <w:bookmarkStart w:id="12704" w:name="_ETM_Q24_225550"/>
      <w:bookmarkEnd w:id="12704"/>
      <w:r>
        <w:rPr>
          <w:rtl/>
        </w:rPr>
        <w:t>נוכחת</w:t>
      </w:r>
      <w:r>
        <w:rPr>
          <w:rFonts w:hint="cs"/>
          <w:rtl/>
        </w:rPr>
        <w:t>.</w:t>
      </w:r>
      <w:r>
        <w:rPr>
          <w:rtl/>
        </w:rPr>
        <w:t xml:space="preserve"> </w:t>
      </w:r>
      <w:bookmarkStart w:id="12705" w:name="_ETM_Q24_226390"/>
      <w:bookmarkEnd w:id="12705"/>
      <w:r>
        <w:rPr>
          <w:rtl/>
        </w:rPr>
        <w:t xml:space="preserve">חברת </w:t>
      </w:r>
      <w:bookmarkStart w:id="12706" w:name="_ETM_Q24_227140"/>
      <w:bookmarkEnd w:id="12706"/>
      <w:r>
        <w:rPr>
          <w:rtl/>
        </w:rPr>
        <w:t xml:space="preserve">הכנסת </w:t>
      </w:r>
      <w:bookmarkStart w:id="12707" w:name="_ETM_Q24_227620"/>
      <w:bookmarkStart w:id="12708" w:name="_ETM_Q24_227770"/>
      <w:bookmarkEnd w:id="12707"/>
      <w:bookmarkEnd w:id="12708"/>
      <w:r>
        <w:rPr>
          <w:rFonts w:hint="cs"/>
          <w:rtl/>
        </w:rPr>
        <w:t>יסמין</w:t>
      </w:r>
      <w:r>
        <w:rPr>
          <w:rtl/>
        </w:rPr>
        <w:t xml:space="preserve"> </w:t>
      </w:r>
      <w:bookmarkStart w:id="12709" w:name="_ETM_Q24_227920"/>
      <w:bookmarkEnd w:id="12709"/>
      <w:r>
        <w:rPr>
          <w:rtl/>
        </w:rPr>
        <w:t>פרידמן</w:t>
      </w:r>
      <w:r>
        <w:rPr>
          <w:rFonts w:hint="cs"/>
          <w:rtl/>
        </w:rPr>
        <w:t>,</w:t>
      </w:r>
      <w:r>
        <w:rPr>
          <w:rtl/>
        </w:rPr>
        <w:t xml:space="preserve"> </w:t>
      </w:r>
      <w:bookmarkStart w:id="12710" w:name="_ETM_Q24_228400"/>
      <w:bookmarkEnd w:id="12710"/>
      <w:r>
        <w:rPr>
          <w:rtl/>
        </w:rPr>
        <w:t>בבקשה</w:t>
      </w:r>
      <w:r>
        <w:rPr>
          <w:rFonts w:hint="cs"/>
          <w:rtl/>
        </w:rPr>
        <w:t>.</w:t>
      </w:r>
    </w:p>
    <w:p w:rsidR="00330365" w:rsidRDefault="00330365" w:rsidP="003410D7">
      <w:pPr>
        <w:rPr>
          <w:rtl/>
        </w:rPr>
      </w:pPr>
      <w:bookmarkStart w:id="12711" w:name="_ETM_Q24_236000"/>
      <w:bookmarkEnd w:id="12711"/>
    </w:p>
    <w:p w:rsidR="00330365" w:rsidRDefault="00330365" w:rsidP="003410D7">
      <w:pPr>
        <w:pStyle w:val="a4"/>
        <w:keepNext/>
        <w:rPr>
          <w:rtl/>
        </w:rPr>
      </w:pPr>
      <w:bookmarkStart w:id="12712" w:name="ET_speaker_6231_2"/>
      <w:r w:rsidRPr="002716FC">
        <w:rPr>
          <w:rStyle w:val="TagStyle"/>
          <w:rtl/>
        </w:rPr>
        <w:t xml:space="preserve"> </w:t>
      </w:r>
      <w:bookmarkStart w:id="12713" w:name="_Toc167144889"/>
      <w:r w:rsidRPr="002716FC">
        <w:rPr>
          <w:rStyle w:val="TagStyle"/>
          <w:rtl/>
        </w:rPr>
        <w:t>&lt;&lt; דובר &gt;&gt;</w:t>
      </w:r>
      <w:r w:rsidRPr="003B65C5">
        <w:rPr>
          <w:rStyle w:val="TagStyle"/>
          <w:rtl/>
        </w:rPr>
        <w:t xml:space="preserve"> </w:t>
      </w:r>
      <w:bookmarkStart w:id="12714" w:name="_Toc167144976"/>
      <w:r>
        <w:rPr>
          <w:rtl/>
        </w:rPr>
        <w:t>יסמין פרידמן (יש עתיד):</w:t>
      </w:r>
      <w:bookmarkEnd w:id="12714"/>
      <w:r w:rsidRPr="003B65C5">
        <w:rPr>
          <w:rStyle w:val="TagStyle"/>
          <w:rtl/>
        </w:rPr>
        <w:t xml:space="preserve"> </w:t>
      </w:r>
      <w:r w:rsidRPr="002716FC">
        <w:rPr>
          <w:rStyle w:val="TagStyle"/>
          <w:rtl/>
        </w:rPr>
        <w:t>&lt;&lt; דובר &gt;&gt;</w:t>
      </w:r>
      <w:bookmarkEnd w:id="12713"/>
      <w:r>
        <w:rPr>
          <w:rtl/>
        </w:rPr>
        <w:t xml:space="preserve"> </w:t>
      </w:r>
      <w:bookmarkEnd w:id="12712"/>
    </w:p>
    <w:p w:rsidR="00330365" w:rsidRDefault="00330365" w:rsidP="003410D7">
      <w:pPr>
        <w:rPr>
          <w:rtl/>
        </w:rPr>
      </w:pPr>
    </w:p>
    <w:p w:rsidR="00330365" w:rsidRDefault="00330365" w:rsidP="00204FAE">
      <w:pPr>
        <w:rPr>
          <w:rtl/>
        </w:rPr>
      </w:pPr>
      <w:bookmarkStart w:id="12715" w:name="_ETM_Q24_238000"/>
      <w:bookmarkStart w:id="12716" w:name="_ETM_Q24_236570"/>
      <w:bookmarkStart w:id="12717" w:name="_ETM_Q24_244459"/>
      <w:bookmarkEnd w:id="12715"/>
      <w:bookmarkEnd w:id="12716"/>
      <w:bookmarkEnd w:id="12717"/>
      <w:r>
        <w:rPr>
          <w:rtl/>
        </w:rPr>
        <w:t xml:space="preserve">אדוני </w:t>
      </w:r>
      <w:bookmarkStart w:id="12718" w:name="_ETM_Q24_244790"/>
      <w:bookmarkEnd w:id="12718"/>
      <w:r>
        <w:rPr>
          <w:rtl/>
        </w:rPr>
        <w:t xml:space="preserve">היושב </w:t>
      </w:r>
      <w:bookmarkStart w:id="12719" w:name="_ETM_Q24_245119"/>
      <w:bookmarkEnd w:id="12719"/>
      <w:r>
        <w:rPr>
          <w:rtl/>
        </w:rPr>
        <w:t>בראש</w:t>
      </w:r>
      <w:r>
        <w:rPr>
          <w:rFonts w:hint="cs"/>
          <w:rtl/>
        </w:rPr>
        <w:t>,</w:t>
      </w:r>
      <w:r>
        <w:rPr>
          <w:rtl/>
        </w:rPr>
        <w:t xml:space="preserve"> </w:t>
      </w:r>
      <w:bookmarkStart w:id="12720" w:name="_ETM_Q24_245659"/>
      <w:bookmarkEnd w:id="12720"/>
      <w:r>
        <w:rPr>
          <w:rtl/>
        </w:rPr>
        <w:t xml:space="preserve">חבריי </w:t>
      </w:r>
      <w:bookmarkStart w:id="12721" w:name="_ETM_Q24_246020"/>
      <w:bookmarkEnd w:id="12721"/>
      <w:r>
        <w:rPr>
          <w:rtl/>
        </w:rPr>
        <w:t xml:space="preserve">חברי </w:t>
      </w:r>
      <w:bookmarkStart w:id="12722" w:name="_ETM_Q24_246290"/>
      <w:bookmarkEnd w:id="12722"/>
      <w:r>
        <w:rPr>
          <w:rtl/>
        </w:rPr>
        <w:t>הכנסת</w:t>
      </w:r>
      <w:r>
        <w:rPr>
          <w:rFonts w:hint="cs"/>
          <w:rtl/>
        </w:rPr>
        <w:t>,</w:t>
      </w:r>
      <w:r>
        <w:rPr>
          <w:rtl/>
        </w:rPr>
        <w:t xml:space="preserve"> </w:t>
      </w:r>
      <w:bookmarkStart w:id="12723" w:name="_ETM_Q24_247100"/>
      <w:bookmarkEnd w:id="12723"/>
      <w:r>
        <w:rPr>
          <w:rtl/>
        </w:rPr>
        <w:t xml:space="preserve">אני </w:t>
      </w:r>
      <w:bookmarkStart w:id="12724" w:name="_ETM_Q24_247280"/>
      <w:bookmarkEnd w:id="12724"/>
      <w:r>
        <w:rPr>
          <w:rtl/>
        </w:rPr>
        <w:t xml:space="preserve">רוצה </w:t>
      </w:r>
      <w:bookmarkStart w:id="12725" w:name="_ETM_Q24_248150"/>
      <w:bookmarkEnd w:id="12725"/>
      <w:r>
        <w:rPr>
          <w:rtl/>
        </w:rPr>
        <w:t xml:space="preserve">לספר </w:t>
      </w:r>
      <w:bookmarkStart w:id="12726" w:name="_ETM_Q24_248780"/>
      <w:bookmarkEnd w:id="12726"/>
      <w:r>
        <w:rPr>
          <w:rtl/>
        </w:rPr>
        <w:t xml:space="preserve">לכם </w:t>
      </w:r>
      <w:bookmarkStart w:id="12727" w:name="_ETM_Q24_249650"/>
      <w:bookmarkEnd w:id="12727"/>
      <w:r>
        <w:rPr>
          <w:rtl/>
        </w:rPr>
        <w:t xml:space="preserve">על </w:t>
      </w:r>
      <w:bookmarkStart w:id="12728" w:name="_ETM_Q24_249830"/>
      <w:bookmarkEnd w:id="12728"/>
      <w:r>
        <w:rPr>
          <w:rtl/>
        </w:rPr>
        <w:t xml:space="preserve">הצעת </w:t>
      </w:r>
      <w:bookmarkStart w:id="12729" w:name="_ETM_Q24_250250"/>
      <w:bookmarkEnd w:id="12729"/>
      <w:r>
        <w:rPr>
          <w:rtl/>
        </w:rPr>
        <w:t xml:space="preserve">חוק </w:t>
      </w:r>
      <w:bookmarkStart w:id="12730" w:name="_ETM_Q24_250490"/>
      <w:bookmarkEnd w:id="12730"/>
      <w:r>
        <w:rPr>
          <w:rtl/>
        </w:rPr>
        <w:t xml:space="preserve">חדשה </w:t>
      </w:r>
      <w:bookmarkStart w:id="12731" w:name="_ETM_Q24_251119"/>
      <w:bookmarkEnd w:id="12731"/>
      <w:r>
        <w:rPr>
          <w:rtl/>
        </w:rPr>
        <w:t xml:space="preserve">שתובא </w:t>
      </w:r>
      <w:bookmarkStart w:id="12732" w:name="_ETM_Q24_251659"/>
      <w:bookmarkEnd w:id="12732"/>
      <w:r>
        <w:rPr>
          <w:rtl/>
        </w:rPr>
        <w:t xml:space="preserve">לפה </w:t>
      </w:r>
      <w:bookmarkStart w:id="12733" w:name="_ETM_Q24_251990"/>
      <w:bookmarkEnd w:id="12733"/>
      <w:r>
        <w:rPr>
          <w:rtl/>
        </w:rPr>
        <w:t xml:space="preserve">ביום </w:t>
      </w:r>
      <w:bookmarkStart w:id="12734" w:name="_ETM_Q24_252560"/>
      <w:bookmarkEnd w:id="12734"/>
      <w:r>
        <w:rPr>
          <w:rtl/>
        </w:rPr>
        <w:t>רביעי</w:t>
      </w:r>
      <w:r>
        <w:rPr>
          <w:rFonts w:hint="cs"/>
          <w:rtl/>
        </w:rPr>
        <w:t>.</w:t>
      </w:r>
      <w:r>
        <w:rPr>
          <w:rtl/>
        </w:rPr>
        <w:t xml:space="preserve"> </w:t>
      </w:r>
      <w:bookmarkStart w:id="12735" w:name="_ETM_Q24_254100"/>
      <w:bookmarkEnd w:id="12735"/>
      <w:r>
        <w:rPr>
          <w:rtl/>
        </w:rPr>
        <w:t xml:space="preserve">הצעת </w:t>
      </w:r>
      <w:bookmarkStart w:id="12736" w:name="_ETM_Q24_254459"/>
      <w:bookmarkEnd w:id="12736"/>
      <w:r>
        <w:rPr>
          <w:rtl/>
        </w:rPr>
        <w:t xml:space="preserve">החוק </w:t>
      </w:r>
      <w:bookmarkStart w:id="12737" w:name="_ETM_Q24_254880"/>
      <w:bookmarkEnd w:id="12737"/>
      <w:r>
        <w:rPr>
          <w:rFonts w:hint="cs"/>
          <w:rtl/>
        </w:rPr>
        <w:t xml:space="preserve">היא </w:t>
      </w:r>
      <w:r>
        <w:rPr>
          <w:rtl/>
        </w:rPr>
        <w:t xml:space="preserve">של </w:t>
      </w:r>
      <w:bookmarkStart w:id="12738" w:name="_ETM_Q24_255510"/>
      <w:bookmarkEnd w:id="12738"/>
      <w:r>
        <w:rPr>
          <w:rtl/>
        </w:rPr>
        <w:t xml:space="preserve">לימור </w:t>
      </w:r>
      <w:bookmarkStart w:id="12739" w:name="_ETM_Q24_255870"/>
      <w:bookmarkEnd w:id="12739"/>
      <w:r>
        <w:rPr>
          <w:rtl/>
        </w:rPr>
        <w:t xml:space="preserve">סון </w:t>
      </w:r>
      <w:bookmarkStart w:id="12740" w:name="_ETM_Q24_256110"/>
      <w:bookmarkEnd w:id="12740"/>
      <w:r>
        <w:rPr>
          <w:rtl/>
        </w:rPr>
        <w:t>הר</w:t>
      </w:r>
      <w:r>
        <w:rPr>
          <w:rFonts w:hint="cs"/>
          <w:rtl/>
        </w:rPr>
        <w:t xml:space="preserve"> </w:t>
      </w:r>
      <w:r>
        <w:rPr>
          <w:rtl/>
        </w:rPr>
        <w:t>מלך</w:t>
      </w:r>
      <w:r>
        <w:rPr>
          <w:rFonts w:hint="cs"/>
          <w:rtl/>
        </w:rPr>
        <w:t>,</w:t>
      </w:r>
      <w:r>
        <w:rPr>
          <w:rtl/>
        </w:rPr>
        <w:t xml:space="preserve"> </w:t>
      </w:r>
      <w:bookmarkStart w:id="12741" w:name="_ETM_Q24_257270"/>
      <w:bookmarkEnd w:id="12741"/>
      <w:r>
        <w:rPr>
          <w:rtl/>
        </w:rPr>
        <w:t xml:space="preserve">והכותרת </w:t>
      </w:r>
      <w:bookmarkStart w:id="12742" w:name="_ETM_Q24_258500"/>
      <w:bookmarkEnd w:id="12742"/>
      <w:r>
        <w:rPr>
          <w:rtl/>
        </w:rPr>
        <w:t>של</w:t>
      </w:r>
      <w:r>
        <w:rPr>
          <w:rFonts w:hint="cs"/>
          <w:rtl/>
        </w:rPr>
        <w:t>ה</w:t>
      </w:r>
      <w:r>
        <w:rPr>
          <w:rtl/>
        </w:rPr>
        <w:t xml:space="preserve"> </w:t>
      </w:r>
      <w:bookmarkStart w:id="12743" w:name="_ETM_Q24_259130"/>
      <w:bookmarkEnd w:id="12743"/>
      <w:r>
        <w:rPr>
          <w:rtl/>
        </w:rPr>
        <w:t xml:space="preserve">היא </w:t>
      </w:r>
      <w:bookmarkStart w:id="12744" w:name="_ETM_Q24_260240"/>
      <w:bookmarkEnd w:id="12744"/>
      <w:r>
        <w:rPr>
          <w:rtl/>
        </w:rPr>
        <w:t xml:space="preserve">הצעת </w:t>
      </w:r>
      <w:bookmarkStart w:id="12745" w:name="_ETM_Q24_260780"/>
      <w:bookmarkEnd w:id="12745"/>
      <w:r>
        <w:rPr>
          <w:rtl/>
        </w:rPr>
        <w:t xml:space="preserve">חוק </w:t>
      </w:r>
      <w:bookmarkStart w:id="12746" w:name="_ETM_Q24_261260"/>
      <w:bookmarkEnd w:id="12746"/>
      <w:r>
        <w:rPr>
          <w:rtl/>
        </w:rPr>
        <w:t xml:space="preserve">הרשות </w:t>
      </w:r>
      <w:bookmarkStart w:id="12747" w:name="_ETM_Q24_261950"/>
      <w:bookmarkEnd w:id="12747"/>
      <w:r>
        <w:rPr>
          <w:rtl/>
        </w:rPr>
        <w:t xml:space="preserve">לפיתוח </w:t>
      </w:r>
      <w:bookmarkStart w:id="12748" w:name="_ETM_Q24_262400"/>
      <w:bookmarkEnd w:id="12748"/>
      <w:r>
        <w:rPr>
          <w:rtl/>
        </w:rPr>
        <w:t>הנגב</w:t>
      </w:r>
      <w:r>
        <w:rPr>
          <w:rFonts w:hint="cs"/>
          <w:rtl/>
        </w:rPr>
        <w:t>.</w:t>
      </w:r>
      <w:r>
        <w:rPr>
          <w:rtl/>
        </w:rPr>
        <w:t xml:space="preserve"> </w:t>
      </w:r>
      <w:bookmarkStart w:id="12749" w:name="_ETM_Q24_263299"/>
      <w:bookmarkEnd w:id="12749"/>
      <w:r>
        <w:rPr>
          <w:rtl/>
        </w:rPr>
        <w:t xml:space="preserve">אם </w:t>
      </w:r>
      <w:bookmarkStart w:id="12750" w:name="_ETM_Q24_263479"/>
      <w:bookmarkEnd w:id="12750"/>
      <w:r>
        <w:rPr>
          <w:rtl/>
        </w:rPr>
        <w:t xml:space="preserve">חשבתם </w:t>
      </w:r>
      <w:bookmarkStart w:id="12751" w:name="_ETM_Q24_264140"/>
      <w:bookmarkEnd w:id="12751"/>
      <w:r>
        <w:rPr>
          <w:rtl/>
        </w:rPr>
        <w:t xml:space="preserve">אולי </w:t>
      </w:r>
      <w:bookmarkStart w:id="12752" w:name="_ETM_Q24_264709"/>
      <w:bookmarkEnd w:id="12752"/>
      <w:r>
        <w:rPr>
          <w:rtl/>
        </w:rPr>
        <w:t>ש</w:t>
      </w:r>
      <w:r>
        <w:rPr>
          <w:rFonts w:hint="cs"/>
          <w:rtl/>
        </w:rPr>
        <w:t>ב</w:t>
      </w:r>
      <w:r>
        <w:rPr>
          <w:rtl/>
        </w:rPr>
        <w:t xml:space="preserve">ה </w:t>
      </w:r>
      <w:bookmarkStart w:id="12753" w:name="_ETM_Q24_265130"/>
      <w:bookmarkEnd w:id="12753"/>
      <w:r>
        <w:rPr>
          <w:rtl/>
        </w:rPr>
        <w:t xml:space="preserve">אנחנו </w:t>
      </w:r>
      <w:bookmarkStart w:id="12754" w:name="_ETM_Q24_265429"/>
      <w:bookmarkEnd w:id="12754"/>
      <w:r>
        <w:rPr>
          <w:rtl/>
        </w:rPr>
        <w:t xml:space="preserve">הולכים </w:t>
      </w:r>
      <w:bookmarkStart w:id="12755" w:name="_ETM_Q24_265670"/>
      <w:bookmarkEnd w:id="12755"/>
      <w:r>
        <w:rPr>
          <w:rtl/>
        </w:rPr>
        <w:t xml:space="preserve">לדאוג </w:t>
      </w:r>
      <w:bookmarkStart w:id="12756" w:name="_ETM_Q24_266119"/>
      <w:bookmarkEnd w:id="12756"/>
      <w:r>
        <w:rPr>
          <w:rtl/>
        </w:rPr>
        <w:t xml:space="preserve">לתושבי </w:t>
      </w:r>
      <w:bookmarkStart w:id="12757" w:name="_ETM_Q24_266959"/>
      <w:bookmarkEnd w:id="12757"/>
      <w:r>
        <w:rPr>
          <w:rtl/>
        </w:rPr>
        <w:t>הנגב</w:t>
      </w:r>
      <w:r>
        <w:rPr>
          <w:rFonts w:hint="cs"/>
          <w:rtl/>
        </w:rPr>
        <w:t>,</w:t>
      </w:r>
      <w:r>
        <w:rPr>
          <w:rtl/>
        </w:rPr>
        <w:t xml:space="preserve"> </w:t>
      </w:r>
      <w:bookmarkStart w:id="12758" w:name="_ETM_Q24_267350"/>
      <w:bookmarkEnd w:id="12758"/>
      <w:r>
        <w:rPr>
          <w:rtl/>
        </w:rPr>
        <w:t xml:space="preserve">אז </w:t>
      </w:r>
      <w:bookmarkStart w:id="12759" w:name="_ETM_Q24_267530"/>
      <w:bookmarkEnd w:id="12759"/>
      <w:r>
        <w:rPr>
          <w:rtl/>
        </w:rPr>
        <w:t>טעיתם</w:t>
      </w:r>
      <w:r>
        <w:rPr>
          <w:rFonts w:hint="cs"/>
          <w:rtl/>
        </w:rPr>
        <w:t>.</w:t>
      </w:r>
    </w:p>
    <w:p w:rsidR="00330365" w:rsidRDefault="00330365" w:rsidP="003410D7">
      <w:pPr>
        <w:rPr>
          <w:rtl/>
        </w:rPr>
      </w:pPr>
    </w:p>
    <w:p w:rsidR="00204FAE" w:rsidRDefault="00330365" w:rsidP="00204FAE">
      <w:pPr>
        <w:rPr>
          <w:rtl/>
        </w:rPr>
      </w:pPr>
      <w:bookmarkStart w:id="12760" w:name="_ETM_Q24_270000"/>
      <w:bookmarkStart w:id="12761" w:name="_ETM_Q24_269039"/>
      <w:bookmarkEnd w:id="12760"/>
      <w:bookmarkEnd w:id="12761"/>
      <w:r>
        <w:rPr>
          <w:rtl/>
        </w:rPr>
        <w:t>למעשה</w:t>
      </w:r>
      <w:r>
        <w:rPr>
          <w:rFonts w:hint="cs"/>
          <w:rtl/>
        </w:rPr>
        <w:t>,</w:t>
      </w:r>
      <w:r>
        <w:rPr>
          <w:rtl/>
        </w:rPr>
        <w:t xml:space="preserve"> </w:t>
      </w:r>
      <w:bookmarkStart w:id="12762" w:name="_ETM_Q24_269490"/>
      <w:bookmarkEnd w:id="12762"/>
      <w:r>
        <w:rPr>
          <w:rtl/>
        </w:rPr>
        <w:t xml:space="preserve">לפי </w:t>
      </w:r>
      <w:bookmarkStart w:id="12763" w:name="_ETM_Q24_269789"/>
      <w:bookmarkEnd w:id="12763"/>
      <w:r>
        <w:rPr>
          <w:rtl/>
        </w:rPr>
        <w:t>ההצעה</w:t>
      </w:r>
      <w:r>
        <w:rPr>
          <w:rFonts w:hint="cs"/>
          <w:rtl/>
        </w:rPr>
        <w:t>,</w:t>
      </w:r>
      <w:r>
        <w:rPr>
          <w:rtl/>
        </w:rPr>
        <w:t xml:space="preserve"> </w:t>
      </w:r>
      <w:bookmarkStart w:id="12764" w:name="_ETM_Q24_270209"/>
      <w:bookmarkEnd w:id="12764"/>
      <w:r>
        <w:rPr>
          <w:rFonts w:hint="cs"/>
          <w:rtl/>
        </w:rPr>
        <w:t>י</w:t>
      </w:r>
      <w:r>
        <w:rPr>
          <w:rtl/>
        </w:rPr>
        <w:t xml:space="preserve">ישובי </w:t>
      </w:r>
      <w:bookmarkStart w:id="12765" w:name="_ETM_Q24_270659"/>
      <w:bookmarkEnd w:id="12765"/>
      <w:r>
        <w:rPr>
          <w:rtl/>
        </w:rPr>
        <w:t xml:space="preserve">דרום </w:t>
      </w:r>
      <w:bookmarkStart w:id="12766" w:name="_ETM_Q24_271319"/>
      <w:bookmarkEnd w:id="12766"/>
      <w:r>
        <w:rPr>
          <w:rtl/>
        </w:rPr>
        <w:t xml:space="preserve">הר </w:t>
      </w:r>
      <w:bookmarkStart w:id="12767" w:name="_ETM_Q24_271499"/>
      <w:bookmarkEnd w:id="12767"/>
      <w:r>
        <w:rPr>
          <w:rtl/>
        </w:rPr>
        <w:t xml:space="preserve">חברון </w:t>
      </w:r>
      <w:bookmarkStart w:id="12768" w:name="_ETM_Q24_272009"/>
      <w:bookmarkEnd w:id="12768"/>
      <w:r>
        <w:rPr>
          <w:rtl/>
        </w:rPr>
        <w:t xml:space="preserve">ומועצת </w:t>
      </w:r>
      <w:bookmarkStart w:id="12769" w:name="_ETM_Q24_272459"/>
      <w:bookmarkEnd w:id="12769"/>
      <w:r>
        <w:rPr>
          <w:rtl/>
        </w:rPr>
        <w:t xml:space="preserve">קריית </w:t>
      </w:r>
      <w:bookmarkStart w:id="12770" w:name="_ETM_Q24_272880"/>
      <w:bookmarkEnd w:id="12770"/>
      <w:r>
        <w:rPr>
          <w:rFonts w:hint="cs"/>
          <w:rtl/>
        </w:rPr>
        <w:t>ארבע,</w:t>
      </w:r>
      <w:r>
        <w:rPr>
          <w:rtl/>
        </w:rPr>
        <w:t xml:space="preserve"> </w:t>
      </w:r>
      <w:bookmarkStart w:id="12771" w:name="_ETM_Q24_273299"/>
      <w:bookmarkEnd w:id="12771"/>
      <w:r>
        <w:rPr>
          <w:rtl/>
        </w:rPr>
        <w:t xml:space="preserve">שמעבר </w:t>
      </w:r>
      <w:bookmarkStart w:id="12772" w:name="_ETM_Q24_273749"/>
      <w:bookmarkEnd w:id="12772"/>
      <w:r>
        <w:rPr>
          <w:rtl/>
        </w:rPr>
        <w:t xml:space="preserve">לקו </w:t>
      </w:r>
      <w:bookmarkStart w:id="12773" w:name="_ETM_Q24_274109"/>
      <w:bookmarkEnd w:id="12773"/>
      <w:r>
        <w:rPr>
          <w:rtl/>
        </w:rPr>
        <w:t>הירוק</w:t>
      </w:r>
      <w:r>
        <w:rPr>
          <w:rFonts w:hint="cs"/>
          <w:rtl/>
        </w:rPr>
        <w:t>,</w:t>
      </w:r>
      <w:r>
        <w:rPr>
          <w:rtl/>
        </w:rPr>
        <w:t xml:space="preserve"> </w:t>
      </w:r>
      <w:bookmarkStart w:id="12774" w:name="_ETM_Q24_274889"/>
      <w:bookmarkEnd w:id="12774"/>
      <w:r>
        <w:rPr>
          <w:rtl/>
        </w:rPr>
        <w:t xml:space="preserve">ייכנסו </w:t>
      </w:r>
      <w:bookmarkStart w:id="12775" w:name="_ETM_Q24_275429"/>
      <w:bookmarkEnd w:id="12775"/>
      <w:r>
        <w:rPr>
          <w:rtl/>
        </w:rPr>
        <w:t xml:space="preserve">גם </w:t>
      </w:r>
      <w:bookmarkStart w:id="12776" w:name="_ETM_Q24_275639"/>
      <w:bookmarkEnd w:id="12776"/>
      <w:r>
        <w:rPr>
          <w:rFonts w:hint="cs"/>
          <w:rtl/>
        </w:rPr>
        <w:t>הם</w:t>
      </w:r>
      <w:bookmarkStart w:id="12777" w:name="_ETM_Q24_275780"/>
      <w:bookmarkEnd w:id="12777"/>
      <w:r>
        <w:rPr>
          <w:rtl/>
        </w:rPr>
        <w:t xml:space="preserve"> </w:t>
      </w:r>
      <w:bookmarkStart w:id="12778" w:name="_ETM_Q24_275930"/>
      <w:bookmarkEnd w:id="12778"/>
      <w:r>
        <w:rPr>
          <w:rtl/>
        </w:rPr>
        <w:t xml:space="preserve">תחת </w:t>
      </w:r>
      <w:bookmarkStart w:id="12779" w:name="_ETM_Q24_276290"/>
      <w:bookmarkEnd w:id="12779"/>
      <w:r>
        <w:rPr>
          <w:rtl/>
        </w:rPr>
        <w:t xml:space="preserve">ההגדרה </w:t>
      </w:r>
      <w:bookmarkStart w:id="12780" w:name="_ETM_Q24_276740"/>
      <w:bookmarkEnd w:id="12780"/>
      <w:r w:rsidR="00204FAE">
        <w:rPr>
          <w:rFonts w:hint="cs"/>
          <w:rtl/>
        </w:rPr>
        <w:t>"</w:t>
      </w:r>
      <w:r>
        <w:rPr>
          <w:rtl/>
        </w:rPr>
        <w:t>נגב</w:t>
      </w:r>
      <w:r w:rsidR="00204FAE">
        <w:rPr>
          <w:rFonts w:hint="cs"/>
          <w:rtl/>
        </w:rPr>
        <w:t>"</w:t>
      </w:r>
      <w:r>
        <w:rPr>
          <w:rtl/>
        </w:rPr>
        <w:t xml:space="preserve"> </w:t>
      </w:r>
      <w:bookmarkStart w:id="12781" w:name="_ETM_Q24_277400"/>
      <w:bookmarkEnd w:id="12781"/>
      <w:r>
        <w:rPr>
          <w:rtl/>
        </w:rPr>
        <w:t xml:space="preserve">בחוק </w:t>
      </w:r>
      <w:bookmarkStart w:id="12782" w:name="_ETM_Q24_277790"/>
      <w:bookmarkEnd w:id="12782"/>
      <w:r>
        <w:rPr>
          <w:rtl/>
        </w:rPr>
        <w:t xml:space="preserve">הרשות </w:t>
      </w:r>
      <w:bookmarkStart w:id="12783" w:name="_ETM_Q24_278119"/>
      <w:bookmarkEnd w:id="12783"/>
      <w:r>
        <w:rPr>
          <w:rtl/>
        </w:rPr>
        <w:t xml:space="preserve">לפיתוח </w:t>
      </w:r>
      <w:bookmarkStart w:id="12784" w:name="_ETM_Q24_278479"/>
      <w:bookmarkEnd w:id="12784"/>
      <w:r>
        <w:rPr>
          <w:rtl/>
        </w:rPr>
        <w:t>הנגב</w:t>
      </w:r>
      <w:r>
        <w:rPr>
          <w:rFonts w:hint="cs"/>
          <w:rtl/>
        </w:rPr>
        <w:t xml:space="preserve"> </w:t>
      </w:r>
      <w:r>
        <w:rPr>
          <w:rFonts w:hint="eastAsia"/>
        </w:rPr>
        <w:t>–</w:t>
      </w:r>
      <w:r>
        <w:rPr>
          <w:rtl/>
        </w:rPr>
        <w:t xml:space="preserve"> </w:t>
      </w:r>
      <w:bookmarkStart w:id="12785" w:name="_ETM_Q24_279200"/>
      <w:bookmarkEnd w:id="12785"/>
      <w:r>
        <w:rPr>
          <w:rtl/>
        </w:rPr>
        <w:t xml:space="preserve">משהו </w:t>
      </w:r>
      <w:bookmarkStart w:id="12786" w:name="_ETM_Q24_279530"/>
      <w:bookmarkEnd w:id="12786"/>
      <w:r>
        <w:rPr>
          <w:rtl/>
        </w:rPr>
        <w:t xml:space="preserve">שהיה </w:t>
      </w:r>
      <w:bookmarkStart w:id="12787" w:name="_ETM_Q24_279860"/>
      <w:bookmarkEnd w:id="12787"/>
      <w:r>
        <w:rPr>
          <w:rtl/>
        </w:rPr>
        <w:t xml:space="preserve">קיים </w:t>
      </w:r>
      <w:bookmarkStart w:id="12788" w:name="_ETM_Q24_280369"/>
      <w:bookmarkEnd w:id="12788"/>
      <w:r>
        <w:rPr>
          <w:rtl/>
        </w:rPr>
        <w:t xml:space="preserve">בעבר </w:t>
      </w:r>
      <w:bookmarkStart w:id="12789" w:name="_ETM_Q24_281569"/>
      <w:bookmarkEnd w:id="12789"/>
      <w:r>
        <w:rPr>
          <w:rtl/>
        </w:rPr>
        <w:t>והוציא</w:t>
      </w:r>
      <w:r>
        <w:rPr>
          <w:rFonts w:hint="cs"/>
          <w:rtl/>
        </w:rPr>
        <w:t>ו</w:t>
      </w:r>
      <w:r>
        <w:rPr>
          <w:rtl/>
        </w:rPr>
        <w:t xml:space="preserve"> </w:t>
      </w:r>
      <w:bookmarkStart w:id="12790" w:name="_ETM_Q24_282170"/>
      <w:bookmarkEnd w:id="12790"/>
      <w:r>
        <w:rPr>
          <w:rtl/>
        </w:rPr>
        <w:t xml:space="preserve">אותו </w:t>
      </w:r>
      <w:bookmarkStart w:id="12791" w:name="_ETM_Q24_282560"/>
      <w:bookmarkEnd w:id="12791"/>
      <w:r>
        <w:rPr>
          <w:rtl/>
        </w:rPr>
        <w:t>מהנגב</w:t>
      </w:r>
      <w:r>
        <w:rPr>
          <w:rFonts w:hint="cs"/>
          <w:rtl/>
        </w:rPr>
        <w:t>,</w:t>
      </w:r>
      <w:r>
        <w:rPr>
          <w:rtl/>
        </w:rPr>
        <w:t xml:space="preserve"> </w:t>
      </w:r>
      <w:bookmarkStart w:id="12792" w:name="_ETM_Q24_283310"/>
      <w:bookmarkEnd w:id="12792"/>
      <w:r>
        <w:rPr>
          <w:rtl/>
        </w:rPr>
        <w:t xml:space="preserve">מסיבה </w:t>
      </w:r>
      <w:bookmarkStart w:id="12793" w:name="_ETM_Q24_283819"/>
      <w:bookmarkEnd w:id="12793"/>
      <w:r>
        <w:rPr>
          <w:rtl/>
        </w:rPr>
        <w:t>מ</w:t>
      </w:r>
      <w:r>
        <w:rPr>
          <w:rFonts w:hint="cs"/>
          <w:rtl/>
        </w:rPr>
        <w:t>אוד</w:t>
      </w:r>
      <w:r>
        <w:rPr>
          <w:rtl/>
        </w:rPr>
        <w:t xml:space="preserve"> </w:t>
      </w:r>
      <w:bookmarkStart w:id="12794" w:name="_ETM_Q24_283939"/>
      <w:bookmarkEnd w:id="12794"/>
      <w:r>
        <w:rPr>
          <w:rtl/>
        </w:rPr>
        <w:t>ברורה</w:t>
      </w:r>
      <w:r>
        <w:rPr>
          <w:rFonts w:hint="cs"/>
          <w:rtl/>
        </w:rPr>
        <w:t>:</w:t>
      </w:r>
      <w:r>
        <w:rPr>
          <w:rtl/>
        </w:rPr>
        <w:t xml:space="preserve"> </w:t>
      </w:r>
      <w:bookmarkStart w:id="12795" w:name="_ETM_Q24_285079"/>
      <w:bookmarkEnd w:id="12795"/>
      <w:r>
        <w:rPr>
          <w:rtl/>
        </w:rPr>
        <w:t xml:space="preserve">כי </w:t>
      </w:r>
      <w:bookmarkStart w:id="12796" w:name="_ETM_Q24_285259"/>
      <w:bookmarkEnd w:id="12796"/>
      <w:r>
        <w:rPr>
          <w:rtl/>
        </w:rPr>
        <w:t xml:space="preserve">אותם </w:t>
      </w:r>
      <w:bookmarkStart w:id="12797" w:name="_ETM_Q24_285590"/>
      <w:bookmarkStart w:id="12798" w:name="_ETM_Q24_285740"/>
      <w:bookmarkEnd w:id="12797"/>
      <w:bookmarkEnd w:id="12798"/>
      <w:r w:rsidR="00204FAE">
        <w:rPr>
          <w:rFonts w:hint="cs"/>
          <w:rtl/>
        </w:rPr>
        <w:t>י</w:t>
      </w:r>
      <w:r>
        <w:rPr>
          <w:rtl/>
        </w:rPr>
        <w:t>ישובים</w:t>
      </w:r>
      <w:r w:rsidR="00204FAE">
        <w:rPr>
          <w:rFonts w:hint="cs"/>
          <w:rtl/>
        </w:rPr>
        <w:t>,</w:t>
      </w:r>
      <w:r>
        <w:rPr>
          <w:rtl/>
        </w:rPr>
        <w:t xml:space="preserve"> </w:t>
      </w:r>
      <w:bookmarkStart w:id="12799" w:name="_ETM_Q24_286250"/>
      <w:bookmarkEnd w:id="12799"/>
      <w:r>
        <w:rPr>
          <w:rtl/>
        </w:rPr>
        <w:t xml:space="preserve">שאכן </w:t>
      </w:r>
      <w:bookmarkStart w:id="12800" w:name="_ETM_Q24_286700"/>
      <w:bookmarkEnd w:id="12800"/>
      <w:r>
        <w:rPr>
          <w:rtl/>
        </w:rPr>
        <w:t xml:space="preserve">יושבים </w:t>
      </w:r>
      <w:bookmarkStart w:id="12801" w:name="_ETM_Q24_287750"/>
      <w:bookmarkEnd w:id="12801"/>
      <w:r>
        <w:rPr>
          <w:rtl/>
        </w:rPr>
        <w:t>בנגב</w:t>
      </w:r>
      <w:r>
        <w:rPr>
          <w:rFonts w:hint="cs"/>
          <w:rtl/>
        </w:rPr>
        <w:t>,</w:t>
      </w:r>
      <w:r>
        <w:rPr>
          <w:rtl/>
        </w:rPr>
        <w:t xml:space="preserve"> </w:t>
      </w:r>
      <w:bookmarkStart w:id="12802" w:name="_ETM_Q24_288929"/>
      <w:bookmarkEnd w:id="12802"/>
      <w:r>
        <w:rPr>
          <w:rtl/>
        </w:rPr>
        <w:t xml:space="preserve">מקבלים </w:t>
      </w:r>
      <w:bookmarkStart w:id="12803" w:name="_ETM_Q24_289770"/>
      <w:bookmarkEnd w:id="12803"/>
      <w:r>
        <w:rPr>
          <w:rtl/>
        </w:rPr>
        <w:t xml:space="preserve">תקציבים </w:t>
      </w:r>
      <w:bookmarkStart w:id="12804" w:name="_ETM_Q24_290549"/>
      <w:bookmarkEnd w:id="12804"/>
      <w:r>
        <w:rPr>
          <w:rtl/>
        </w:rPr>
        <w:t xml:space="preserve">גם </w:t>
      </w:r>
      <w:bookmarkStart w:id="12805" w:name="_ETM_Q24_290789"/>
      <w:bookmarkEnd w:id="12805"/>
      <w:r>
        <w:rPr>
          <w:rFonts w:hint="cs"/>
          <w:rtl/>
        </w:rPr>
        <w:t>מ</w:t>
      </w:r>
      <w:r>
        <w:rPr>
          <w:rtl/>
        </w:rPr>
        <w:t xml:space="preserve">מקומות </w:t>
      </w:r>
      <w:bookmarkStart w:id="12806" w:name="_ETM_Q24_291209"/>
      <w:bookmarkEnd w:id="12806"/>
      <w:r>
        <w:rPr>
          <w:rtl/>
        </w:rPr>
        <w:t>אחרים</w:t>
      </w:r>
      <w:r w:rsidR="00204FAE">
        <w:rPr>
          <w:rFonts w:hint="cs"/>
          <w:rtl/>
        </w:rPr>
        <w:t>:</w:t>
      </w:r>
      <w:r>
        <w:rPr>
          <w:rtl/>
        </w:rPr>
        <w:t xml:space="preserve"> </w:t>
      </w:r>
      <w:bookmarkStart w:id="12807" w:name="_ETM_Q24_291539"/>
      <w:bookmarkStart w:id="12808" w:name="_ETM_Q24_292020"/>
      <w:bookmarkStart w:id="12809" w:name="_ETM_Q24_292940"/>
      <w:bookmarkEnd w:id="12807"/>
      <w:bookmarkEnd w:id="12808"/>
      <w:bookmarkEnd w:id="12809"/>
      <w:r>
        <w:rPr>
          <w:rtl/>
        </w:rPr>
        <w:t xml:space="preserve">הם </w:t>
      </w:r>
      <w:bookmarkStart w:id="12810" w:name="_ETM_Q24_293090"/>
      <w:bookmarkEnd w:id="12810"/>
      <w:r>
        <w:rPr>
          <w:rtl/>
        </w:rPr>
        <w:t xml:space="preserve">מקבלים </w:t>
      </w:r>
      <w:bookmarkStart w:id="12811" w:name="_ETM_Q24_293570"/>
      <w:bookmarkStart w:id="12812" w:name="_ETM_Q24_293720"/>
      <w:bookmarkEnd w:id="12811"/>
      <w:bookmarkEnd w:id="12812"/>
      <w:r>
        <w:rPr>
          <w:rtl/>
        </w:rPr>
        <w:t xml:space="preserve">תמיכות </w:t>
      </w:r>
      <w:bookmarkStart w:id="12813" w:name="_ETM_Q24_294020"/>
      <w:bookmarkEnd w:id="12813"/>
      <w:r>
        <w:rPr>
          <w:rtl/>
        </w:rPr>
        <w:t xml:space="preserve">של </w:t>
      </w:r>
      <w:bookmarkStart w:id="12814" w:name="_ETM_Q24_294170"/>
      <w:bookmarkEnd w:id="12814"/>
      <w:r>
        <w:rPr>
          <w:rtl/>
        </w:rPr>
        <w:t xml:space="preserve">מועצת </w:t>
      </w:r>
      <w:bookmarkStart w:id="12815" w:name="_ETM_Q24_294590"/>
      <w:bookmarkEnd w:id="12815"/>
      <w:r>
        <w:rPr>
          <w:rtl/>
        </w:rPr>
        <w:t>יש"ע</w:t>
      </w:r>
      <w:r>
        <w:rPr>
          <w:rFonts w:hint="cs"/>
          <w:rtl/>
        </w:rPr>
        <w:t>,</w:t>
      </w:r>
      <w:r>
        <w:rPr>
          <w:rtl/>
        </w:rPr>
        <w:t xml:space="preserve"> </w:t>
      </w:r>
      <w:bookmarkStart w:id="12816" w:name="_ETM_Q24_295619"/>
      <w:bookmarkEnd w:id="12816"/>
      <w:r>
        <w:rPr>
          <w:rtl/>
        </w:rPr>
        <w:t xml:space="preserve">מהחברה </w:t>
      </w:r>
      <w:bookmarkStart w:id="12817" w:name="_ETM_Q24_296250"/>
      <w:bookmarkEnd w:id="12817"/>
      <w:r>
        <w:rPr>
          <w:rtl/>
        </w:rPr>
        <w:t xml:space="preserve">לפיתוח </w:t>
      </w:r>
      <w:bookmarkStart w:id="12818" w:name="_ETM_Q24_296700"/>
      <w:bookmarkEnd w:id="12818"/>
      <w:r>
        <w:rPr>
          <w:rtl/>
        </w:rPr>
        <w:t xml:space="preserve">הר </w:t>
      </w:r>
      <w:bookmarkStart w:id="12819" w:name="_ETM_Q24_296850"/>
      <w:bookmarkEnd w:id="12819"/>
      <w:r>
        <w:rPr>
          <w:rtl/>
        </w:rPr>
        <w:t>חברון</w:t>
      </w:r>
      <w:r>
        <w:rPr>
          <w:rFonts w:hint="cs"/>
          <w:rtl/>
        </w:rPr>
        <w:t>,</w:t>
      </w:r>
      <w:r>
        <w:rPr>
          <w:rtl/>
        </w:rPr>
        <w:t xml:space="preserve"> </w:t>
      </w:r>
      <w:bookmarkStart w:id="12820" w:name="_ETM_Q24_297600"/>
      <w:bookmarkEnd w:id="12820"/>
      <w:r>
        <w:rPr>
          <w:rtl/>
        </w:rPr>
        <w:t xml:space="preserve">מהחברה </w:t>
      </w:r>
      <w:bookmarkStart w:id="12821" w:name="_ETM_Q24_298079"/>
      <w:bookmarkEnd w:id="12821"/>
      <w:r>
        <w:rPr>
          <w:rtl/>
        </w:rPr>
        <w:t xml:space="preserve">לפיתוח </w:t>
      </w:r>
      <w:bookmarkStart w:id="12822" w:name="_ETM_Q24_298560"/>
      <w:bookmarkEnd w:id="12822"/>
      <w:r>
        <w:rPr>
          <w:rtl/>
        </w:rPr>
        <w:t xml:space="preserve">דרום </w:t>
      </w:r>
      <w:bookmarkStart w:id="12823" w:name="_ETM_Q24_299009"/>
      <w:bookmarkEnd w:id="12823"/>
      <w:r>
        <w:rPr>
          <w:rtl/>
        </w:rPr>
        <w:t xml:space="preserve">הר </w:t>
      </w:r>
      <w:bookmarkStart w:id="12824" w:name="_ETM_Q24_299549"/>
      <w:bookmarkEnd w:id="12824"/>
      <w:r>
        <w:rPr>
          <w:rtl/>
        </w:rPr>
        <w:t xml:space="preserve">חברון </w:t>
      </w:r>
      <w:bookmarkStart w:id="12825" w:name="_ETM_Q24_300390"/>
      <w:bookmarkEnd w:id="12825"/>
      <w:r>
        <w:rPr>
          <w:rtl/>
        </w:rPr>
        <w:t>ומ</w:t>
      </w:r>
      <w:r>
        <w:rPr>
          <w:rFonts w:hint="cs"/>
          <w:rtl/>
        </w:rPr>
        <w:t>ע</w:t>
      </w:r>
      <w:r>
        <w:rPr>
          <w:rtl/>
        </w:rPr>
        <w:t xml:space="preserve">וד </w:t>
      </w:r>
      <w:bookmarkStart w:id="12826" w:name="_ETM_Q24_300869"/>
      <w:bookmarkEnd w:id="12826"/>
      <w:r>
        <w:rPr>
          <w:rtl/>
        </w:rPr>
        <w:t xml:space="preserve">הרבה </w:t>
      </w:r>
      <w:bookmarkStart w:id="12827" w:name="_ETM_Q24_301170"/>
      <w:bookmarkEnd w:id="12827"/>
      <w:proofErr w:type="spellStart"/>
      <w:r>
        <w:rPr>
          <w:rtl/>
        </w:rPr>
        <w:t>הרבה</w:t>
      </w:r>
      <w:proofErr w:type="spellEnd"/>
      <w:r>
        <w:rPr>
          <w:rtl/>
        </w:rPr>
        <w:t xml:space="preserve"> </w:t>
      </w:r>
      <w:bookmarkStart w:id="12828" w:name="_ETM_Q24_301409"/>
      <w:bookmarkEnd w:id="12828"/>
      <w:r>
        <w:rPr>
          <w:rtl/>
        </w:rPr>
        <w:t>מקומות</w:t>
      </w:r>
      <w:r>
        <w:rPr>
          <w:rFonts w:hint="cs"/>
          <w:rtl/>
        </w:rPr>
        <w:t>.</w:t>
      </w:r>
      <w:bookmarkStart w:id="12829" w:name="_ETM_Q24_304000"/>
      <w:bookmarkStart w:id="12830" w:name="_ETM_Q24_302250"/>
      <w:bookmarkEnd w:id="12829"/>
      <w:bookmarkEnd w:id="12830"/>
      <w:r w:rsidR="00204FAE">
        <w:rPr>
          <w:rFonts w:hint="cs"/>
          <w:rtl/>
        </w:rPr>
        <w:t xml:space="preserve"> </w:t>
      </w:r>
      <w:r>
        <w:rPr>
          <w:rtl/>
        </w:rPr>
        <w:t xml:space="preserve">כך </w:t>
      </w:r>
      <w:bookmarkStart w:id="12831" w:name="_ETM_Q24_302520"/>
      <w:bookmarkEnd w:id="12831"/>
      <w:r>
        <w:rPr>
          <w:rtl/>
        </w:rPr>
        <w:t xml:space="preserve">למשל </w:t>
      </w:r>
      <w:bookmarkStart w:id="12832" w:name="_ETM_Q24_303509"/>
      <w:bookmarkEnd w:id="12832"/>
      <w:r>
        <w:rPr>
          <w:rtl/>
        </w:rPr>
        <w:t xml:space="preserve">תקציב </w:t>
      </w:r>
      <w:bookmarkStart w:id="12833" w:name="_ETM_Q24_303899"/>
      <w:bookmarkEnd w:id="12833"/>
      <w:r>
        <w:rPr>
          <w:rtl/>
        </w:rPr>
        <w:t xml:space="preserve">הפיתוח </w:t>
      </w:r>
      <w:bookmarkStart w:id="12834" w:name="_ETM_Q24_304590"/>
      <w:bookmarkEnd w:id="12834"/>
      <w:r>
        <w:rPr>
          <w:rtl/>
        </w:rPr>
        <w:t xml:space="preserve">של </w:t>
      </w:r>
      <w:bookmarkStart w:id="12835" w:name="_ETM_Q24_304799"/>
      <w:bookmarkEnd w:id="12835"/>
      <w:r>
        <w:rPr>
          <w:rtl/>
        </w:rPr>
        <w:t xml:space="preserve">המועצה </w:t>
      </w:r>
      <w:bookmarkStart w:id="12836" w:name="_ETM_Q24_305280"/>
      <w:bookmarkEnd w:id="12836"/>
      <w:r>
        <w:rPr>
          <w:rtl/>
        </w:rPr>
        <w:t xml:space="preserve">האזורית </w:t>
      </w:r>
      <w:bookmarkStart w:id="12837" w:name="_ETM_Q24_305700"/>
      <w:bookmarkEnd w:id="12837"/>
      <w:r>
        <w:rPr>
          <w:rtl/>
        </w:rPr>
        <w:t xml:space="preserve">דרום </w:t>
      </w:r>
      <w:bookmarkStart w:id="12838" w:name="_ETM_Q24_306179"/>
      <w:bookmarkEnd w:id="12838"/>
      <w:r>
        <w:rPr>
          <w:rtl/>
        </w:rPr>
        <w:t xml:space="preserve">הר </w:t>
      </w:r>
      <w:bookmarkStart w:id="12839" w:name="_ETM_Q24_306329"/>
      <w:bookmarkEnd w:id="12839"/>
      <w:r>
        <w:rPr>
          <w:rtl/>
        </w:rPr>
        <w:t xml:space="preserve">חברון </w:t>
      </w:r>
      <w:bookmarkStart w:id="12840" w:name="_ETM_Q24_307320"/>
      <w:bookmarkStart w:id="12841" w:name="_ETM_Q24_307799"/>
      <w:bookmarkEnd w:id="12840"/>
      <w:bookmarkEnd w:id="12841"/>
      <w:r>
        <w:rPr>
          <w:rtl/>
        </w:rPr>
        <w:t xml:space="preserve">ב-2019 </w:t>
      </w:r>
      <w:bookmarkStart w:id="12842" w:name="_ETM_Q24_309870"/>
      <w:bookmarkEnd w:id="12842"/>
      <w:r>
        <w:rPr>
          <w:rFonts w:hint="cs"/>
          <w:rtl/>
        </w:rPr>
        <w:t>היה</w:t>
      </w:r>
      <w:r>
        <w:rPr>
          <w:rtl/>
        </w:rPr>
        <w:t xml:space="preserve"> </w:t>
      </w:r>
      <w:bookmarkStart w:id="12843" w:name="_ETM_Q24_310080"/>
      <w:bookmarkEnd w:id="12843"/>
      <w:r>
        <w:rPr>
          <w:rtl/>
        </w:rPr>
        <w:t>250</w:t>
      </w:r>
      <w:bookmarkStart w:id="12844" w:name="_ETM_Q24_311639"/>
      <w:bookmarkEnd w:id="12844"/>
      <w:r>
        <w:rPr>
          <w:rFonts w:hint="cs"/>
          <w:rtl/>
        </w:rPr>
        <w:t xml:space="preserve"> מיליון </w:t>
      </w:r>
      <w:r>
        <w:rPr>
          <w:rtl/>
        </w:rPr>
        <w:t>שקלים</w:t>
      </w:r>
      <w:r>
        <w:rPr>
          <w:rFonts w:hint="cs"/>
          <w:rtl/>
        </w:rPr>
        <w:t>.</w:t>
      </w:r>
      <w:r>
        <w:rPr>
          <w:rtl/>
        </w:rPr>
        <w:t xml:space="preserve"> </w:t>
      </w:r>
      <w:bookmarkStart w:id="12845" w:name="_ETM_Q24_312510"/>
      <w:bookmarkEnd w:id="12845"/>
      <w:r>
        <w:rPr>
          <w:rtl/>
        </w:rPr>
        <w:t xml:space="preserve">זה </w:t>
      </w:r>
      <w:bookmarkStart w:id="12846" w:name="_ETM_Q24_312720"/>
      <w:bookmarkEnd w:id="12846"/>
      <w:r>
        <w:rPr>
          <w:rtl/>
        </w:rPr>
        <w:t xml:space="preserve">סכום </w:t>
      </w:r>
      <w:bookmarkStart w:id="12847" w:name="_ETM_Q24_313230"/>
      <w:bookmarkEnd w:id="12847"/>
      <w:r>
        <w:rPr>
          <w:rtl/>
        </w:rPr>
        <w:t xml:space="preserve">שמועצות </w:t>
      </w:r>
      <w:bookmarkStart w:id="12848" w:name="_ETM_Q24_313830"/>
      <w:bookmarkEnd w:id="12848"/>
      <w:r>
        <w:rPr>
          <w:rtl/>
        </w:rPr>
        <w:t xml:space="preserve">רבות </w:t>
      </w:r>
      <w:bookmarkStart w:id="12849" w:name="_ETM_Q24_314250"/>
      <w:bookmarkEnd w:id="12849"/>
      <w:r>
        <w:rPr>
          <w:rtl/>
        </w:rPr>
        <w:t xml:space="preserve">בנגב </w:t>
      </w:r>
      <w:bookmarkStart w:id="12850" w:name="_ETM_Q24_314880"/>
      <w:bookmarkEnd w:id="12850"/>
      <w:r>
        <w:rPr>
          <w:rtl/>
        </w:rPr>
        <w:t xml:space="preserve">יכולות </w:t>
      </w:r>
      <w:bookmarkStart w:id="12851" w:name="_ETM_Q24_315450"/>
      <w:bookmarkEnd w:id="12851"/>
      <w:r>
        <w:rPr>
          <w:rtl/>
        </w:rPr>
        <w:t xml:space="preserve">רק </w:t>
      </w:r>
      <w:bookmarkStart w:id="12852" w:name="_ETM_Q24_315930"/>
      <w:bookmarkEnd w:id="12852"/>
      <w:r>
        <w:rPr>
          <w:rtl/>
        </w:rPr>
        <w:t xml:space="preserve">לחלום </w:t>
      </w:r>
      <w:bookmarkStart w:id="12853" w:name="_ETM_Q24_316560"/>
      <w:bookmarkEnd w:id="12853"/>
      <w:r>
        <w:rPr>
          <w:rtl/>
        </w:rPr>
        <w:t xml:space="preserve">עליו </w:t>
      </w:r>
      <w:bookmarkStart w:id="12854" w:name="_ETM_Q24_317310"/>
      <w:bookmarkEnd w:id="12854"/>
      <w:r>
        <w:rPr>
          <w:rtl/>
        </w:rPr>
        <w:t>חלומות</w:t>
      </w:r>
      <w:r w:rsidR="00204FAE">
        <w:rPr>
          <w:rFonts w:hint="cs"/>
          <w:rtl/>
        </w:rPr>
        <w:t>,</w:t>
      </w:r>
      <w:r>
        <w:rPr>
          <w:rtl/>
        </w:rPr>
        <w:t xml:space="preserve"> </w:t>
      </w:r>
      <w:bookmarkStart w:id="12855" w:name="_ETM_Q24_318150"/>
      <w:bookmarkEnd w:id="12855"/>
      <w:r>
        <w:rPr>
          <w:rtl/>
        </w:rPr>
        <w:t xml:space="preserve">אבל </w:t>
      </w:r>
      <w:bookmarkStart w:id="12856" w:name="_ETM_Q24_318840"/>
      <w:bookmarkEnd w:id="12856"/>
      <w:r>
        <w:rPr>
          <w:rtl/>
        </w:rPr>
        <w:t>רחוקים</w:t>
      </w:r>
      <w:r>
        <w:rPr>
          <w:rFonts w:hint="cs"/>
          <w:rtl/>
        </w:rPr>
        <w:t>.</w:t>
      </w:r>
      <w:r>
        <w:rPr>
          <w:rtl/>
        </w:rPr>
        <w:t xml:space="preserve"> </w:t>
      </w:r>
      <w:bookmarkStart w:id="12857" w:name="_ETM_Q24_321970"/>
      <w:bookmarkStart w:id="12858" w:name="_ETM_Q24_322510"/>
      <w:bookmarkEnd w:id="12857"/>
      <w:bookmarkEnd w:id="12858"/>
    </w:p>
    <w:p w:rsidR="00204FAE" w:rsidRDefault="00204FAE" w:rsidP="00204FAE">
      <w:pPr>
        <w:rPr>
          <w:rtl/>
        </w:rPr>
      </w:pPr>
    </w:p>
    <w:p w:rsidR="00330365" w:rsidRDefault="00330365" w:rsidP="005062D4">
      <w:pPr>
        <w:rPr>
          <w:rtl/>
        </w:rPr>
      </w:pPr>
      <w:r>
        <w:rPr>
          <w:rtl/>
        </w:rPr>
        <w:t>עכשיו</w:t>
      </w:r>
      <w:r>
        <w:rPr>
          <w:rFonts w:hint="cs"/>
          <w:rtl/>
        </w:rPr>
        <w:t>,</w:t>
      </w:r>
      <w:r>
        <w:rPr>
          <w:rtl/>
        </w:rPr>
        <w:t xml:space="preserve"> </w:t>
      </w:r>
      <w:bookmarkStart w:id="12859" w:name="_ETM_Q24_322810"/>
      <w:bookmarkEnd w:id="12859"/>
      <w:r>
        <w:rPr>
          <w:rtl/>
        </w:rPr>
        <w:t xml:space="preserve">אני </w:t>
      </w:r>
      <w:bookmarkStart w:id="12860" w:name="_ETM_Q24_322930"/>
      <w:bookmarkEnd w:id="12860"/>
      <w:r>
        <w:rPr>
          <w:rtl/>
        </w:rPr>
        <w:t xml:space="preserve">מנסה </w:t>
      </w:r>
      <w:bookmarkStart w:id="12861" w:name="_ETM_Q24_323290"/>
      <w:bookmarkEnd w:id="12861"/>
      <w:r>
        <w:rPr>
          <w:rtl/>
        </w:rPr>
        <w:t xml:space="preserve">להבין </w:t>
      </w:r>
      <w:bookmarkStart w:id="12862" w:name="_ETM_Q24_325370"/>
      <w:bookmarkEnd w:id="12862"/>
      <w:r w:rsidR="005062D4">
        <w:rPr>
          <w:rFonts w:hint="cs"/>
          <w:rtl/>
        </w:rPr>
        <w:t xml:space="preserve">– </w:t>
      </w:r>
      <w:r>
        <w:rPr>
          <w:rtl/>
        </w:rPr>
        <w:t xml:space="preserve">חוץ </w:t>
      </w:r>
      <w:bookmarkStart w:id="12863" w:name="_ETM_Q24_325669"/>
      <w:bookmarkEnd w:id="12863"/>
      <w:r>
        <w:rPr>
          <w:rtl/>
        </w:rPr>
        <w:t>מב</w:t>
      </w:r>
      <w:r>
        <w:rPr>
          <w:rFonts w:hint="cs"/>
          <w:rtl/>
        </w:rPr>
        <w:t>י</w:t>
      </w:r>
      <w:bookmarkStart w:id="12864" w:name="_ETM_Q24_325999"/>
      <w:bookmarkEnd w:id="12864"/>
      <w:r>
        <w:rPr>
          <w:rtl/>
        </w:rPr>
        <w:t>ז</w:t>
      </w:r>
      <w:r>
        <w:rPr>
          <w:rFonts w:hint="cs"/>
          <w:rtl/>
        </w:rPr>
        <w:t>ת</w:t>
      </w:r>
      <w:r>
        <w:rPr>
          <w:rtl/>
        </w:rPr>
        <w:t xml:space="preserve"> </w:t>
      </w:r>
      <w:bookmarkStart w:id="12865" w:name="_ETM_Q24_326239"/>
      <w:bookmarkStart w:id="12866" w:name="_ETM_Q24_326480"/>
      <w:bookmarkEnd w:id="12865"/>
      <w:bookmarkEnd w:id="12866"/>
      <w:r>
        <w:rPr>
          <w:rtl/>
        </w:rPr>
        <w:t xml:space="preserve">הקופה </w:t>
      </w:r>
      <w:bookmarkStart w:id="12867" w:name="_ETM_Q24_326900"/>
      <w:bookmarkEnd w:id="12867"/>
      <w:r>
        <w:rPr>
          <w:rtl/>
        </w:rPr>
        <w:t xml:space="preserve">הציבורית </w:t>
      </w:r>
      <w:bookmarkStart w:id="12868" w:name="_ETM_Q24_327560"/>
      <w:bookmarkEnd w:id="12868"/>
      <w:r>
        <w:rPr>
          <w:rtl/>
        </w:rPr>
        <w:t xml:space="preserve">הברורה </w:t>
      </w:r>
      <w:bookmarkStart w:id="12869" w:name="_ETM_Q24_328219"/>
      <w:bookmarkEnd w:id="12869"/>
      <w:r>
        <w:rPr>
          <w:rtl/>
        </w:rPr>
        <w:t>פה</w:t>
      </w:r>
      <w:r>
        <w:rPr>
          <w:rFonts w:hint="cs"/>
          <w:rtl/>
        </w:rPr>
        <w:t>,</w:t>
      </w:r>
      <w:r>
        <w:rPr>
          <w:rtl/>
        </w:rPr>
        <w:t xml:space="preserve"> </w:t>
      </w:r>
      <w:bookmarkStart w:id="12870" w:name="_ETM_Q24_329639"/>
      <w:bookmarkEnd w:id="12870"/>
      <w:r>
        <w:rPr>
          <w:rtl/>
        </w:rPr>
        <w:t xml:space="preserve">איך </w:t>
      </w:r>
      <w:bookmarkStart w:id="12871" w:name="_ETM_Q24_330120"/>
      <w:bookmarkEnd w:id="12871"/>
      <w:r>
        <w:rPr>
          <w:rFonts w:hint="cs"/>
          <w:rtl/>
        </w:rPr>
        <w:t>השר</w:t>
      </w:r>
      <w:r>
        <w:rPr>
          <w:rtl/>
        </w:rPr>
        <w:t xml:space="preserve"> </w:t>
      </w:r>
      <w:bookmarkStart w:id="12872" w:name="_ETM_Q24_331620"/>
      <w:bookmarkEnd w:id="12872"/>
      <w:r>
        <w:rPr>
          <w:rtl/>
        </w:rPr>
        <w:t xml:space="preserve">שאמון </w:t>
      </w:r>
      <w:bookmarkStart w:id="12873" w:name="_ETM_Q24_332489"/>
      <w:bookmarkEnd w:id="12873"/>
      <w:r>
        <w:rPr>
          <w:rtl/>
        </w:rPr>
        <w:t xml:space="preserve">על </w:t>
      </w:r>
      <w:bookmarkStart w:id="12874" w:name="_ETM_Q24_332639"/>
      <w:bookmarkEnd w:id="12874"/>
      <w:r>
        <w:rPr>
          <w:rtl/>
        </w:rPr>
        <w:t xml:space="preserve">הנגב </w:t>
      </w:r>
      <w:bookmarkStart w:id="12875" w:name="_ETM_Q24_333180"/>
      <w:bookmarkEnd w:id="12875"/>
      <w:r>
        <w:rPr>
          <w:rtl/>
        </w:rPr>
        <w:t xml:space="preserve">נותן </w:t>
      </w:r>
      <w:bookmarkStart w:id="12876" w:name="_ETM_Q24_333510"/>
      <w:bookmarkEnd w:id="12876"/>
      <w:r>
        <w:rPr>
          <w:rtl/>
        </w:rPr>
        <w:t xml:space="preserve">לזה </w:t>
      </w:r>
      <w:bookmarkStart w:id="12877" w:name="_ETM_Q24_333750"/>
      <w:bookmarkEnd w:id="12877"/>
      <w:r>
        <w:rPr>
          <w:rtl/>
        </w:rPr>
        <w:t>לקרות</w:t>
      </w:r>
      <w:r>
        <w:rPr>
          <w:rFonts w:hint="cs"/>
          <w:rtl/>
        </w:rPr>
        <w:t>?</w:t>
      </w:r>
      <w:r>
        <w:rPr>
          <w:rtl/>
        </w:rPr>
        <w:t xml:space="preserve"> </w:t>
      </w:r>
      <w:bookmarkStart w:id="12878" w:name="_ETM_Q24_334590"/>
      <w:bookmarkEnd w:id="12878"/>
      <w:r>
        <w:rPr>
          <w:rtl/>
        </w:rPr>
        <w:t xml:space="preserve">הרי </w:t>
      </w:r>
      <w:bookmarkStart w:id="12879" w:name="_ETM_Q24_334860"/>
      <w:bookmarkEnd w:id="12879"/>
      <w:r>
        <w:rPr>
          <w:rtl/>
        </w:rPr>
        <w:t xml:space="preserve">כל </w:t>
      </w:r>
      <w:bookmarkStart w:id="12880" w:name="_ETM_Q24_335519"/>
      <w:bookmarkEnd w:id="12880"/>
      <w:r>
        <w:rPr>
          <w:rtl/>
        </w:rPr>
        <w:t xml:space="preserve">מטרת </w:t>
      </w:r>
      <w:bookmarkStart w:id="12881" w:name="_ETM_Q24_336239"/>
      <w:bookmarkEnd w:id="12881"/>
      <w:r>
        <w:rPr>
          <w:rtl/>
        </w:rPr>
        <w:t xml:space="preserve">החוק </w:t>
      </w:r>
      <w:bookmarkStart w:id="12882" w:name="_ETM_Q24_336750"/>
      <w:bookmarkEnd w:id="12882"/>
      <w:r>
        <w:rPr>
          <w:rtl/>
        </w:rPr>
        <w:t>הז</w:t>
      </w:r>
      <w:r>
        <w:rPr>
          <w:rFonts w:hint="cs"/>
          <w:rtl/>
        </w:rPr>
        <w:t>ה</w:t>
      </w:r>
      <w:r>
        <w:rPr>
          <w:rtl/>
        </w:rPr>
        <w:t xml:space="preserve"> </w:t>
      </w:r>
      <w:bookmarkStart w:id="12883" w:name="_ETM_Q24_337650"/>
      <w:bookmarkEnd w:id="12883"/>
      <w:r>
        <w:rPr>
          <w:rtl/>
        </w:rPr>
        <w:t xml:space="preserve">היא </w:t>
      </w:r>
      <w:bookmarkStart w:id="12884" w:name="_ETM_Q24_337860"/>
      <w:bookmarkEnd w:id="12884"/>
      <w:r>
        <w:rPr>
          <w:rtl/>
        </w:rPr>
        <w:t xml:space="preserve">לשים </w:t>
      </w:r>
      <w:bookmarkStart w:id="12885" w:name="_ETM_Q24_338340"/>
      <w:bookmarkEnd w:id="12885"/>
      <w:r>
        <w:rPr>
          <w:rtl/>
        </w:rPr>
        <w:t xml:space="preserve">את </w:t>
      </w:r>
      <w:bookmarkStart w:id="12886" w:name="_ETM_Q24_338459"/>
      <w:bookmarkEnd w:id="12886"/>
      <w:r>
        <w:rPr>
          <w:rtl/>
        </w:rPr>
        <w:t xml:space="preserve">ידם </w:t>
      </w:r>
      <w:bookmarkStart w:id="12887" w:name="_ETM_Q24_339470"/>
      <w:bookmarkEnd w:id="12887"/>
      <w:r>
        <w:rPr>
          <w:rtl/>
        </w:rPr>
        <w:t xml:space="preserve">בקופה </w:t>
      </w:r>
      <w:bookmarkStart w:id="12888" w:name="_ETM_Q24_340070"/>
      <w:bookmarkEnd w:id="12888"/>
      <w:r>
        <w:rPr>
          <w:rtl/>
        </w:rPr>
        <w:t xml:space="preserve">הציבורית </w:t>
      </w:r>
      <w:bookmarkStart w:id="12889" w:name="_ETM_Q24_341030"/>
      <w:bookmarkEnd w:id="12889"/>
      <w:r>
        <w:rPr>
          <w:rtl/>
        </w:rPr>
        <w:t xml:space="preserve">של </w:t>
      </w:r>
      <w:bookmarkStart w:id="12890" w:name="_ETM_Q24_341270"/>
      <w:bookmarkEnd w:id="12890"/>
      <w:r>
        <w:rPr>
          <w:rtl/>
        </w:rPr>
        <w:t xml:space="preserve">משרד </w:t>
      </w:r>
      <w:bookmarkStart w:id="12891" w:name="_ETM_Q24_341680"/>
      <w:bookmarkEnd w:id="12891"/>
      <w:r>
        <w:rPr>
          <w:rtl/>
        </w:rPr>
        <w:t>נגב</w:t>
      </w:r>
      <w:r w:rsidR="00204FAE">
        <w:rPr>
          <w:rFonts w:hint="cs"/>
          <w:rtl/>
        </w:rPr>
        <w:t>-</w:t>
      </w:r>
      <w:bookmarkStart w:id="12892" w:name="_ETM_Q24_342189"/>
      <w:bookmarkEnd w:id="12892"/>
      <w:r>
        <w:rPr>
          <w:rtl/>
        </w:rPr>
        <w:t>גליל</w:t>
      </w:r>
      <w:r>
        <w:rPr>
          <w:rFonts w:hint="cs"/>
          <w:rtl/>
        </w:rPr>
        <w:t>,</w:t>
      </w:r>
      <w:r>
        <w:rPr>
          <w:rtl/>
        </w:rPr>
        <w:t xml:space="preserve"> </w:t>
      </w:r>
      <w:bookmarkStart w:id="12893" w:name="_ETM_Q24_342609"/>
      <w:bookmarkEnd w:id="12893"/>
      <w:r>
        <w:rPr>
          <w:rtl/>
        </w:rPr>
        <w:t xml:space="preserve">רק </w:t>
      </w:r>
      <w:bookmarkStart w:id="12894" w:name="_ETM_Q24_342849"/>
      <w:bookmarkEnd w:id="12894"/>
      <w:r>
        <w:rPr>
          <w:rtl/>
        </w:rPr>
        <w:t xml:space="preserve">על </w:t>
      </w:r>
      <w:bookmarkStart w:id="12895" w:name="_ETM_Q24_343000"/>
      <w:bookmarkEnd w:id="12895"/>
      <w:r>
        <w:rPr>
          <w:rtl/>
        </w:rPr>
        <w:t xml:space="preserve">הקופה </w:t>
      </w:r>
      <w:bookmarkStart w:id="12896" w:name="_ETM_Q24_343299"/>
      <w:bookmarkEnd w:id="12896"/>
      <w:r>
        <w:rPr>
          <w:rtl/>
        </w:rPr>
        <w:t xml:space="preserve">של </w:t>
      </w:r>
      <w:bookmarkStart w:id="12897" w:name="_ETM_Q24_343510"/>
      <w:bookmarkEnd w:id="12897"/>
      <w:r>
        <w:rPr>
          <w:rtl/>
        </w:rPr>
        <w:t>הנגב</w:t>
      </w:r>
      <w:r w:rsidR="00204FAE">
        <w:rPr>
          <w:rFonts w:hint="cs"/>
          <w:rtl/>
        </w:rPr>
        <w:t>,</w:t>
      </w:r>
      <w:r>
        <w:rPr>
          <w:rtl/>
        </w:rPr>
        <w:t xml:space="preserve"> </w:t>
      </w:r>
      <w:bookmarkStart w:id="12898" w:name="_ETM_Q24_344349"/>
      <w:bookmarkEnd w:id="12898"/>
      <w:r>
        <w:rPr>
          <w:rtl/>
        </w:rPr>
        <w:t>ל</w:t>
      </w:r>
      <w:bookmarkStart w:id="12899" w:name="_ETM_Q24_344530"/>
      <w:bookmarkEnd w:id="12899"/>
      <w:r>
        <w:rPr>
          <w:rFonts w:hint="cs"/>
          <w:rtl/>
        </w:rPr>
        <w:t>הוסיף</w:t>
      </w:r>
      <w:r>
        <w:rPr>
          <w:rtl/>
        </w:rPr>
        <w:t xml:space="preserve"> </w:t>
      </w:r>
      <w:bookmarkStart w:id="12900" w:name="_ETM_Q24_344739"/>
      <w:bookmarkEnd w:id="12900"/>
      <w:r>
        <w:rPr>
          <w:rFonts w:hint="cs"/>
          <w:rtl/>
        </w:rPr>
        <w:t>עוד</w:t>
      </w:r>
      <w:r>
        <w:rPr>
          <w:rtl/>
        </w:rPr>
        <w:t xml:space="preserve"> </w:t>
      </w:r>
      <w:bookmarkStart w:id="12901" w:name="_ETM_Q24_345129"/>
      <w:bookmarkEnd w:id="12901"/>
      <w:r>
        <w:rPr>
          <w:rtl/>
        </w:rPr>
        <w:t xml:space="preserve">תקציבים </w:t>
      </w:r>
      <w:bookmarkStart w:id="12902" w:name="_ETM_Q24_346120"/>
      <w:bookmarkEnd w:id="12902"/>
      <w:r>
        <w:rPr>
          <w:rtl/>
        </w:rPr>
        <w:t xml:space="preserve">על </w:t>
      </w:r>
      <w:bookmarkStart w:id="12903" w:name="_ETM_Q24_346329"/>
      <w:bookmarkEnd w:id="12903"/>
      <w:r>
        <w:rPr>
          <w:rtl/>
        </w:rPr>
        <w:t>תקציבי</w:t>
      </w:r>
      <w:r>
        <w:rPr>
          <w:rFonts w:hint="cs"/>
          <w:rtl/>
        </w:rPr>
        <w:t>ם</w:t>
      </w:r>
      <w:r>
        <w:rPr>
          <w:rtl/>
        </w:rPr>
        <w:t xml:space="preserve"> </w:t>
      </w:r>
      <w:bookmarkStart w:id="12904" w:name="_ETM_Q24_346700"/>
      <w:bookmarkStart w:id="12905" w:name="_ETM_Q24_346849"/>
      <w:bookmarkEnd w:id="12904"/>
      <w:bookmarkEnd w:id="12905"/>
      <w:r>
        <w:rPr>
          <w:rtl/>
        </w:rPr>
        <w:t xml:space="preserve">שהגיעו </w:t>
      </w:r>
      <w:bookmarkStart w:id="12906" w:name="_ETM_Q24_347270"/>
      <w:bookmarkEnd w:id="12906"/>
      <w:r>
        <w:rPr>
          <w:rtl/>
        </w:rPr>
        <w:t xml:space="preserve">דרך </w:t>
      </w:r>
      <w:bookmarkStart w:id="12907" w:name="_ETM_Q24_347629"/>
      <w:bookmarkEnd w:id="12907"/>
      <w:r>
        <w:rPr>
          <w:rtl/>
        </w:rPr>
        <w:t xml:space="preserve">המשרד </w:t>
      </w:r>
      <w:bookmarkStart w:id="12908" w:name="_ETM_Q24_348080"/>
      <w:bookmarkEnd w:id="12908"/>
      <w:r>
        <w:rPr>
          <w:rtl/>
        </w:rPr>
        <w:t xml:space="preserve">להתיישבות </w:t>
      </w:r>
      <w:bookmarkStart w:id="12909" w:name="_ETM_Q24_349660"/>
      <w:bookmarkEnd w:id="12909"/>
      <w:r>
        <w:rPr>
          <w:rtl/>
        </w:rPr>
        <w:t xml:space="preserve">ודרך </w:t>
      </w:r>
      <w:bookmarkStart w:id="12910" w:name="_ETM_Q24_350080"/>
      <w:bookmarkEnd w:id="12910"/>
      <w:r>
        <w:rPr>
          <w:rtl/>
        </w:rPr>
        <w:t xml:space="preserve">משרד </w:t>
      </w:r>
      <w:bookmarkStart w:id="12911" w:name="_ETM_Q24_350470"/>
      <w:bookmarkEnd w:id="12911"/>
      <w:r>
        <w:rPr>
          <w:rtl/>
        </w:rPr>
        <w:t>הביטחון</w:t>
      </w:r>
      <w:r>
        <w:rPr>
          <w:rFonts w:hint="cs"/>
          <w:rtl/>
        </w:rPr>
        <w:t>,</w:t>
      </w:r>
      <w:r>
        <w:rPr>
          <w:rtl/>
        </w:rPr>
        <w:t xml:space="preserve"> </w:t>
      </w:r>
      <w:bookmarkStart w:id="12912" w:name="_ETM_Q24_351730"/>
      <w:bookmarkEnd w:id="12912"/>
      <w:r>
        <w:rPr>
          <w:rtl/>
        </w:rPr>
        <w:t xml:space="preserve">משום </w:t>
      </w:r>
      <w:bookmarkStart w:id="12913" w:name="_ETM_Q24_352150"/>
      <w:bookmarkEnd w:id="12913"/>
      <w:r>
        <w:rPr>
          <w:rtl/>
        </w:rPr>
        <w:t>מה</w:t>
      </w:r>
      <w:r>
        <w:rPr>
          <w:rFonts w:hint="cs"/>
          <w:rtl/>
        </w:rPr>
        <w:t>,</w:t>
      </w:r>
      <w:r>
        <w:rPr>
          <w:rtl/>
        </w:rPr>
        <w:t xml:space="preserve"> </w:t>
      </w:r>
      <w:bookmarkStart w:id="12914" w:name="_ETM_Q24_353070"/>
      <w:bookmarkEnd w:id="12914"/>
      <w:r>
        <w:rPr>
          <w:rFonts w:hint="cs"/>
          <w:rtl/>
        </w:rPr>
        <w:t>ו</w:t>
      </w:r>
      <w:r>
        <w:rPr>
          <w:rtl/>
        </w:rPr>
        <w:t xml:space="preserve">דרך </w:t>
      </w:r>
      <w:bookmarkStart w:id="12915" w:name="_ETM_Q24_353520"/>
      <w:bookmarkEnd w:id="12915"/>
      <w:r>
        <w:rPr>
          <w:rtl/>
        </w:rPr>
        <w:t xml:space="preserve">עוד </w:t>
      </w:r>
      <w:bookmarkStart w:id="12916" w:name="_ETM_Q24_353700"/>
      <w:bookmarkEnd w:id="12916"/>
      <w:r>
        <w:rPr>
          <w:rtl/>
        </w:rPr>
        <w:t xml:space="preserve">ועוד </w:t>
      </w:r>
      <w:bookmarkStart w:id="12917" w:name="_ETM_Q24_354000"/>
      <w:bookmarkEnd w:id="12917"/>
      <w:r>
        <w:rPr>
          <w:rtl/>
        </w:rPr>
        <w:t>משרדים</w:t>
      </w:r>
      <w:r w:rsidR="00204FAE">
        <w:rPr>
          <w:rFonts w:hint="cs"/>
          <w:rtl/>
        </w:rPr>
        <w:t>,</w:t>
      </w:r>
      <w:r>
        <w:rPr>
          <w:rtl/>
        </w:rPr>
        <w:t xml:space="preserve"> </w:t>
      </w:r>
      <w:bookmarkStart w:id="12918" w:name="_ETM_Q24_355970"/>
      <w:bookmarkEnd w:id="12918"/>
      <w:r>
        <w:rPr>
          <w:rtl/>
        </w:rPr>
        <w:t>ולגז</w:t>
      </w:r>
      <w:r>
        <w:rPr>
          <w:rFonts w:hint="cs"/>
          <w:rtl/>
        </w:rPr>
        <w:t>ול</w:t>
      </w:r>
      <w:r>
        <w:rPr>
          <w:rtl/>
        </w:rPr>
        <w:t xml:space="preserve"> </w:t>
      </w:r>
      <w:bookmarkStart w:id="12919" w:name="_ETM_Q24_356610"/>
      <w:bookmarkStart w:id="12920" w:name="_ETM_Q24_356910"/>
      <w:bookmarkEnd w:id="12919"/>
      <w:bookmarkEnd w:id="12920"/>
      <w:r>
        <w:rPr>
          <w:rtl/>
        </w:rPr>
        <w:t xml:space="preserve">את </w:t>
      </w:r>
      <w:bookmarkStart w:id="12921" w:name="_ETM_Q24_357060"/>
      <w:bookmarkEnd w:id="12921"/>
      <w:r>
        <w:rPr>
          <w:rtl/>
        </w:rPr>
        <w:t xml:space="preserve">הכסף </w:t>
      </w:r>
      <w:bookmarkStart w:id="12922" w:name="_ETM_Q24_357600"/>
      <w:bookmarkEnd w:id="12922"/>
      <w:r>
        <w:rPr>
          <w:rtl/>
        </w:rPr>
        <w:t xml:space="preserve">של </w:t>
      </w:r>
      <w:bookmarkStart w:id="12923" w:name="_ETM_Q24_357750"/>
      <w:bookmarkEnd w:id="12923"/>
      <w:r>
        <w:rPr>
          <w:rtl/>
        </w:rPr>
        <w:t xml:space="preserve">תושבי </w:t>
      </w:r>
      <w:bookmarkStart w:id="12924" w:name="_ETM_Q24_358110"/>
      <w:bookmarkEnd w:id="12924"/>
      <w:r>
        <w:rPr>
          <w:rtl/>
        </w:rPr>
        <w:t>הנגב</w:t>
      </w:r>
      <w:r>
        <w:rPr>
          <w:rFonts w:hint="cs"/>
          <w:rtl/>
        </w:rPr>
        <w:t>,</w:t>
      </w:r>
      <w:r>
        <w:rPr>
          <w:rtl/>
        </w:rPr>
        <w:t xml:space="preserve"> </w:t>
      </w:r>
      <w:bookmarkStart w:id="12925" w:name="_ETM_Q24_359010"/>
      <w:bookmarkEnd w:id="12925"/>
      <w:r>
        <w:rPr>
          <w:rtl/>
        </w:rPr>
        <w:t xml:space="preserve">שגם </w:t>
      </w:r>
      <w:bookmarkStart w:id="12926" w:name="_ETM_Q24_359370"/>
      <w:bookmarkEnd w:id="12926"/>
      <w:r>
        <w:rPr>
          <w:rtl/>
        </w:rPr>
        <w:t xml:space="preserve">ככה </w:t>
      </w:r>
      <w:bookmarkStart w:id="12927" w:name="_ETM_Q24_359730"/>
      <w:bookmarkEnd w:id="12927"/>
      <w:r>
        <w:rPr>
          <w:rtl/>
        </w:rPr>
        <w:t xml:space="preserve">חיים </w:t>
      </w:r>
      <w:bookmarkStart w:id="12928" w:name="_ETM_Q24_360060"/>
      <w:bookmarkEnd w:id="12928"/>
      <w:r>
        <w:rPr>
          <w:rtl/>
        </w:rPr>
        <w:t xml:space="preserve">באפליה </w:t>
      </w:r>
      <w:bookmarkStart w:id="12929" w:name="_ETM_Q24_361139"/>
      <w:bookmarkEnd w:id="12929"/>
      <w:r>
        <w:rPr>
          <w:rtl/>
        </w:rPr>
        <w:t>בריאותית</w:t>
      </w:r>
      <w:r>
        <w:rPr>
          <w:rFonts w:hint="cs"/>
          <w:rtl/>
        </w:rPr>
        <w:t>,</w:t>
      </w:r>
      <w:r>
        <w:rPr>
          <w:rtl/>
        </w:rPr>
        <w:t xml:space="preserve"> </w:t>
      </w:r>
      <w:bookmarkStart w:id="12930" w:name="_ETM_Q24_364129"/>
      <w:bookmarkEnd w:id="12930"/>
      <w:r>
        <w:rPr>
          <w:rtl/>
        </w:rPr>
        <w:t>כלכלית</w:t>
      </w:r>
      <w:r>
        <w:rPr>
          <w:rFonts w:hint="cs"/>
          <w:rtl/>
        </w:rPr>
        <w:t>,</w:t>
      </w:r>
      <w:r>
        <w:rPr>
          <w:rtl/>
        </w:rPr>
        <w:t xml:space="preserve"> </w:t>
      </w:r>
      <w:bookmarkStart w:id="12931" w:name="_ETM_Q24_365400"/>
      <w:bookmarkEnd w:id="12931"/>
      <w:r>
        <w:rPr>
          <w:rFonts w:hint="cs"/>
          <w:rtl/>
        </w:rPr>
        <w:t>עס</w:t>
      </w:r>
      <w:r>
        <w:rPr>
          <w:rtl/>
        </w:rPr>
        <w:t>קית</w:t>
      </w:r>
      <w:r>
        <w:rPr>
          <w:rFonts w:hint="cs"/>
          <w:rtl/>
        </w:rPr>
        <w:t>,</w:t>
      </w:r>
      <w:r>
        <w:rPr>
          <w:rtl/>
        </w:rPr>
        <w:t xml:space="preserve"> </w:t>
      </w:r>
      <w:bookmarkStart w:id="12932" w:name="_ETM_Q24_367169"/>
      <w:bookmarkEnd w:id="12932"/>
      <w:r>
        <w:rPr>
          <w:rtl/>
        </w:rPr>
        <w:t>חינוכי</w:t>
      </w:r>
      <w:r>
        <w:rPr>
          <w:rFonts w:hint="cs"/>
          <w:rtl/>
        </w:rPr>
        <w:t>ת</w:t>
      </w:r>
      <w:r w:rsidR="005062D4">
        <w:rPr>
          <w:rFonts w:hint="cs"/>
          <w:rtl/>
        </w:rPr>
        <w:t>;</w:t>
      </w:r>
      <w:r>
        <w:rPr>
          <w:rtl/>
        </w:rPr>
        <w:t xml:space="preserve"> </w:t>
      </w:r>
      <w:bookmarkStart w:id="12933" w:name="_ETM_Q24_367780"/>
      <w:bookmarkStart w:id="12934" w:name="_ETM_Q24_368709"/>
      <w:bookmarkEnd w:id="12933"/>
      <w:bookmarkEnd w:id="12934"/>
      <w:r>
        <w:rPr>
          <w:rtl/>
        </w:rPr>
        <w:t xml:space="preserve">אין </w:t>
      </w:r>
      <w:bookmarkStart w:id="12935" w:name="_ETM_Q24_368980"/>
      <w:bookmarkEnd w:id="12935"/>
      <w:r>
        <w:rPr>
          <w:rtl/>
        </w:rPr>
        <w:t>מ</w:t>
      </w:r>
      <w:bookmarkStart w:id="12936" w:name="_ETM_Q24_369220"/>
      <w:bookmarkEnd w:id="12936"/>
      <w:r>
        <w:rPr>
          <w:rFonts w:hint="cs"/>
          <w:rtl/>
        </w:rPr>
        <w:t>שהו</w:t>
      </w:r>
      <w:r>
        <w:rPr>
          <w:rtl/>
        </w:rPr>
        <w:t xml:space="preserve"> </w:t>
      </w:r>
      <w:bookmarkStart w:id="12937" w:name="_ETM_Q24_369430"/>
      <w:bookmarkEnd w:id="12937"/>
      <w:r>
        <w:rPr>
          <w:rtl/>
        </w:rPr>
        <w:t xml:space="preserve">שהתקציב </w:t>
      </w:r>
      <w:bookmarkStart w:id="12938" w:name="_ETM_Q24_370060"/>
      <w:bookmarkEnd w:id="12938"/>
      <w:r>
        <w:rPr>
          <w:rFonts w:hint="cs"/>
          <w:rtl/>
        </w:rPr>
        <w:t>בו הוא</w:t>
      </w:r>
      <w:r>
        <w:rPr>
          <w:rtl/>
        </w:rPr>
        <w:t xml:space="preserve"> </w:t>
      </w:r>
      <w:bookmarkStart w:id="12939" w:name="_ETM_Q24_370240"/>
      <w:bookmarkEnd w:id="12939"/>
      <w:r>
        <w:rPr>
          <w:rtl/>
        </w:rPr>
        <w:t xml:space="preserve">לא </w:t>
      </w:r>
      <w:bookmarkStart w:id="12940" w:name="_ETM_Q24_370360"/>
      <w:bookmarkEnd w:id="12940"/>
      <w:r>
        <w:rPr>
          <w:rtl/>
        </w:rPr>
        <w:t xml:space="preserve">יותר </w:t>
      </w:r>
      <w:bookmarkStart w:id="12941" w:name="_ETM_Q24_370600"/>
      <w:bookmarkEnd w:id="12941"/>
      <w:r>
        <w:rPr>
          <w:rtl/>
        </w:rPr>
        <w:t xml:space="preserve">קטן </w:t>
      </w:r>
      <w:bookmarkStart w:id="12942" w:name="_ETM_Q24_370959"/>
      <w:bookmarkEnd w:id="12942"/>
      <w:r>
        <w:rPr>
          <w:rtl/>
        </w:rPr>
        <w:t>בנגב</w:t>
      </w:r>
      <w:r>
        <w:rPr>
          <w:rFonts w:hint="cs"/>
          <w:rtl/>
        </w:rPr>
        <w:t>.</w:t>
      </w:r>
      <w:r>
        <w:rPr>
          <w:rtl/>
        </w:rPr>
        <w:t xml:space="preserve"> </w:t>
      </w:r>
      <w:bookmarkStart w:id="12943" w:name="_ETM_Q24_372470"/>
      <w:bookmarkStart w:id="12944" w:name="_ETM_Q24_372000"/>
      <w:bookmarkEnd w:id="12943"/>
      <w:bookmarkEnd w:id="12944"/>
      <w:r>
        <w:rPr>
          <w:rtl/>
        </w:rPr>
        <w:t>למעשה</w:t>
      </w:r>
      <w:r>
        <w:rPr>
          <w:rFonts w:hint="cs"/>
          <w:rtl/>
        </w:rPr>
        <w:t>,</w:t>
      </w:r>
      <w:r>
        <w:rPr>
          <w:rtl/>
        </w:rPr>
        <w:t xml:space="preserve"> </w:t>
      </w:r>
      <w:bookmarkStart w:id="12945" w:name="_ETM_Q24_373100"/>
      <w:bookmarkEnd w:id="12945"/>
      <w:r>
        <w:rPr>
          <w:rtl/>
        </w:rPr>
        <w:t xml:space="preserve">אזרח </w:t>
      </w:r>
      <w:bookmarkStart w:id="12946" w:name="_ETM_Q24_373610"/>
      <w:bookmarkEnd w:id="12946"/>
      <w:r>
        <w:rPr>
          <w:rtl/>
        </w:rPr>
        <w:t xml:space="preserve">שגר </w:t>
      </w:r>
      <w:bookmarkStart w:id="12947" w:name="_ETM_Q24_374030"/>
      <w:bookmarkEnd w:id="12947"/>
      <w:r>
        <w:rPr>
          <w:rtl/>
        </w:rPr>
        <w:t xml:space="preserve">ביהודה </w:t>
      </w:r>
      <w:bookmarkStart w:id="12948" w:name="_ETM_Q24_374419"/>
      <w:bookmarkEnd w:id="12948"/>
      <w:r>
        <w:rPr>
          <w:rtl/>
        </w:rPr>
        <w:t xml:space="preserve">ושומרון </w:t>
      </w:r>
      <w:bookmarkStart w:id="12949" w:name="_ETM_Q24_375819"/>
      <w:bookmarkEnd w:id="12949"/>
      <w:r>
        <w:rPr>
          <w:rtl/>
        </w:rPr>
        <w:t xml:space="preserve">מקבל </w:t>
      </w:r>
      <w:bookmarkStart w:id="12950" w:name="_ETM_Q24_376300"/>
      <w:bookmarkEnd w:id="12950"/>
      <w:r>
        <w:rPr>
          <w:rtl/>
        </w:rPr>
        <w:t xml:space="preserve">הטבות </w:t>
      </w:r>
      <w:bookmarkStart w:id="12951" w:name="_ETM_Q24_376810"/>
      <w:bookmarkStart w:id="12952" w:name="_ETM_Q24_377050"/>
      <w:bookmarkEnd w:id="12951"/>
      <w:bookmarkEnd w:id="12952"/>
      <w:r>
        <w:rPr>
          <w:rtl/>
        </w:rPr>
        <w:t>פי</w:t>
      </w:r>
      <w:bookmarkStart w:id="12953" w:name="_ETM_Q24_377440"/>
      <w:bookmarkEnd w:id="12953"/>
      <w:r w:rsidR="005062D4">
        <w:rPr>
          <w:rFonts w:hint="cs"/>
          <w:rtl/>
        </w:rPr>
        <w:t xml:space="preserve"> </w:t>
      </w:r>
      <w:r>
        <w:rPr>
          <w:rFonts w:hint="cs"/>
          <w:rtl/>
        </w:rPr>
        <w:t>חמישה</w:t>
      </w:r>
      <w:r>
        <w:rPr>
          <w:rtl/>
        </w:rPr>
        <w:t xml:space="preserve"> </w:t>
      </w:r>
      <w:bookmarkStart w:id="12954" w:name="_ETM_Q24_378560"/>
      <w:bookmarkEnd w:id="12954"/>
      <w:r>
        <w:rPr>
          <w:rtl/>
        </w:rPr>
        <w:t>מ</w:t>
      </w:r>
      <w:bookmarkStart w:id="12955" w:name="_ETM_Q24_378769"/>
      <w:bookmarkEnd w:id="12955"/>
      <w:r>
        <w:rPr>
          <w:rtl/>
        </w:rPr>
        <w:t xml:space="preserve">אזרח </w:t>
      </w:r>
      <w:bookmarkStart w:id="12956" w:name="_ETM_Q24_379219"/>
      <w:bookmarkEnd w:id="12956"/>
      <w:r>
        <w:rPr>
          <w:rtl/>
        </w:rPr>
        <w:t xml:space="preserve">שגר </w:t>
      </w:r>
      <w:bookmarkStart w:id="12957" w:name="_ETM_Q24_379609"/>
      <w:bookmarkEnd w:id="12957"/>
      <w:r>
        <w:rPr>
          <w:rtl/>
        </w:rPr>
        <w:t>בנגב</w:t>
      </w:r>
      <w:r>
        <w:rPr>
          <w:rFonts w:hint="cs"/>
          <w:rtl/>
        </w:rPr>
        <w:t>.</w:t>
      </w:r>
      <w:r>
        <w:rPr>
          <w:rtl/>
        </w:rPr>
        <w:t xml:space="preserve"> </w:t>
      </w:r>
      <w:bookmarkStart w:id="12958" w:name="_ETM_Q24_380480"/>
      <w:bookmarkEnd w:id="12958"/>
      <w:r>
        <w:rPr>
          <w:rtl/>
        </w:rPr>
        <w:t>עכשיו</w:t>
      </w:r>
      <w:r>
        <w:rPr>
          <w:rFonts w:hint="cs"/>
          <w:rtl/>
        </w:rPr>
        <w:t>,</w:t>
      </w:r>
      <w:r>
        <w:rPr>
          <w:rtl/>
        </w:rPr>
        <w:t xml:space="preserve"> </w:t>
      </w:r>
      <w:bookmarkStart w:id="12959" w:name="_ETM_Q24_380810"/>
      <w:bookmarkEnd w:id="12959"/>
      <w:r>
        <w:rPr>
          <w:rtl/>
        </w:rPr>
        <w:t xml:space="preserve">אני </w:t>
      </w:r>
      <w:bookmarkStart w:id="12960" w:name="_ETM_Q24_381099"/>
      <w:bookmarkEnd w:id="12960"/>
      <w:r>
        <w:rPr>
          <w:rFonts w:hint="cs"/>
          <w:rtl/>
        </w:rPr>
        <w:t xml:space="preserve">לא </w:t>
      </w:r>
      <w:r>
        <w:rPr>
          <w:rtl/>
        </w:rPr>
        <w:t xml:space="preserve">יותר </w:t>
      </w:r>
      <w:bookmarkStart w:id="12961" w:name="_ETM_Q24_381400"/>
      <w:bookmarkEnd w:id="12961"/>
      <w:r>
        <w:rPr>
          <w:rtl/>
        </w:rPr>
        <w:t xml:space="preserve">טובה </w:t>
      </w:r>
      <w:bookmarkStart w:id="12962" w:name="_ETM_Q24_381760"/>
      <w:bookmarkEnd w:id="12962"/>
      <w:r>
        <w:rPr>
          <w:rtl/>
        </w:rPr>
        <w:t xml:space="preserve">ממישהו </w:t>
      </w:r>
      <w:bookmarkStart w:id="12963" w:name="_ETM_Q24_382150"/>
      <w:bookmarkEnd w:id="12963"/>
      <w:r>
        <w:rPr>
          <w:rtl/>
        </w:rPr>
        <w:t xml:space="preserve">שגר </w:t>
      </w:r>
      <w:bookmarkStart w:id="12964" w:name="_ETM_Q24_382569"/>
      <w:bookmarkEnd w:id="12964"/>
      <w:r>
        <w:rPr>
          <w:rtl/>
        </w:rPr>
        <w:t xml:space="preserve">ביהודה </w:t>
      </w:r>
      <w:bookmarkStart w:id="12965" w:name="_ETM_Q24_382930"/>
      <w:bookmarkEnd w:id="12965"/>
      <w:r>
        <w:rPr>
          <w:rtl/>
        </w:rPr>
        <w:t>ושומרון</w:t>
      </w:r>
      <w:r>
        <w:rPr>
          <w:rFonts w:hint="cs"/>
          <w:rtl/>
        </w:rPr>
        <w:t>,</w:t>
      </w:r>
      <w:r>
        <w:rPr>
          <w:rtl/>
        </w:rPr>
        <w:t xml:space="preserve"> </w:t>
      </w:r>
      <w:bookmarkStart w:id="12966" w:name="_ETM_Q24_383829"/>
      <w:bookmarkEnd w:id="12966"/>
      <w:r>
        <w:rPr>
          <w:rtl/>
        </w:rPr>
        <w:t xml:space="preserve">אבל </w:t>
      </w:r>
      <w:bookmarkStart w:id="12967" w:name="_ETM_Q24_384099"/>
      <w:bookmarkEnd w:id="12967"/>
      <w:r>
        <w:rPr>
          <w:rtl/>
        </w:rPr>
        <w:t xml:space="preserve">גם </w:t>
      </w:r>
      <w:bookmarkStart w:id="12968" w:name="_ETM_Q24_384279"/>
      <w:bookmarkEnd w:id="12968"/>
      <w:r>
        <w:rPr>
          <w:rtl/>
        </w:rPr>
        <w:t xml:space="preserve">אף </w:t>
      </w:r>
      <w:bookmarkStart w:id="12969" w:name="_ETM_Q24_384459"/>
      <w:bookmarkEnd w:id="12969"/>
      <w:r>
        <w:rPr>
          <w:rFonts w:hint="cs"/>
          <w:rtl/>
        </w:rPr>
        <w:t>אחד</w:t>
      </w:r>
      <w:r>
        <w:rPr>
          <w:rtl/>
        </w:rPr>
        <w:t xml:space="preserve"> </w:t>
      </w:r>
      <w:bookmarkStart w:id="12970" w:name="_ETM_Q24_384730"/>
      <w:bookmarkEnd w:id="12970"/>
      <w:r>
        <w:rPr>
          <w:rtl/>
        </w:rPr>
        <w:t xml:space="preserve">שגר </w:t>
      </w:r>
      <w:bookmarkStart w:id="12971" w:name="_ETM_Q24_385029"/>
      <w:bookmarkEnd w:id="12971"/>
      <w:r>
        <w:rPr>
          <w:rtl/>
        </w:rPr>
        <w:t xml:space="preserve">ביהודה </w:t>
      </w:r>
      <w:bookmarkStart w:id="12972" w:name="_ETM_Q24_385389"/>
      <w:bookmarkEnd w:id="12972"/>
      <w:r>
        <w:rPr>
          <w:rtl/>
        </w:rPr>
        <w:t xml:space="preserve">ושומרון </w:t>
      </w:r>
      <w:bookmarkStart w:id="12973" w:name="_ETM_Q24_385840"/>
      <w:bookmarkEnd w:id="12973"/>
      <w:r>
        <w:rPr>
          <w:rtl/>
        </w:rPr>
        <w:t xml:space="preserve">לא </w:t>
      </w:r>
      <w:bookmarkStart w:id="12974" w:name="_ETM_Q24_385900"/>
      <w:bookmarkEnd w:id="12974"/>
      <w:r>
        <w:rPr>
          <w:rtl/>
        </w:rPr>
        <w:t xml:space="preserve">יותר </w:t>
      </w:r>
      <w:bookmarkStart w:id="12975" w:name="_ETM_Q24_386169"/>
      <w:bookmarkEnd w:id="12975"/>
      <w:r>
        <w:rPr>
          <w:rtl/>
        </w:rPr>
        <w:t xml:space="preserve">טוב </w:t>
      </w:r>
      <w:bookmarkStart w:id="12976" w:name="_ETM_Q24_386379"/>
      <w:bookmarkEnd w:id="12976"/>
      <w:r>
        <w:rPr>
          <w:rtl/>
        </w:rPr>
        <w:t xml:space="preserve">מתושבי </w:t>
      </w:r>
      <w:bookmarkStart w:id="12977" w:name="_ETM_Q24_386859"/>
      <w:bookmarkEnd w:id="12977"/>
      <w:r>
        <w:rPr>
          <w:rtl/>
        </w:rPr>
        <w:t>הנגב</w:t>
      </w:r>
      <w:r>
        <w:rPr>
          <w:rFonts w:hint="cs"/>
          <w:rtl/>
        </w:rPr>
        <w:t>.</w:t>
      </w:r>
      <w:r>
        <w:rPr>
          <w:rtl/>
        </w:rPr>
        <w:t xml:space="preserve"> </w:t>
      </w:r>
      <w:bookmarkStart w:id="12978" w:name="_ETM_Q24_387940"/>
      <w:bookmarkEnd w:id="12978"/>
      <w:r>
        <w:rPr>
          <w:rtl/>
        </w:rPr>
        <w:t xml:space="preserve">לכן </w:t>
      </w:r>
      <w:bookmarkStart w:id="12979" w:name="_ETM_Q24_388389"/>
      <w:bookmarkEnd w:id="12979"/>
      <w:r>
        <w:rPr>
          <w:rtl/>
        </w:rPr>
        <w:t xml:space="preserve">אנחנו </w:t>
      </w:r>
      <w:bookmarkStart w:id="12980" w:name="_ETM_Q24_388600"/>
      <w:bookmarkEnd w:id="12980"/>
      <w:r>
        <w:rPr>
          <w:rtl/>
        </w:rPr>
        <w:t xml:space="preserve">נתנגד </w:t>
      </w:r>
      <w:bookmarkStart w:id="12981" w:name="_ETM_Q24_389200"/>
      <w:bookmarkEnd w:id="12981"/>
      <w:r>
        <w:rPr>
          <w:rtl/>
        </w:rPr>
        <w:t xml:space="preserve">לחוק </w:t>
      </w:r>
      <w:bookmarkStart w:id="12982" w:name="_ETM_Q24_389530"/>
      <w:bookmarkEnd w:id="12982"/>
      <w:r>
        <w:rPr>
          <w:rtl/>
        </w:rPr>
        <w:t xml:space="preserve">הזה </w:t>
      </w:r>
      <w:bookmarkStart w:id="12983" w:name="_ETM_Q24_389740"/>
      <w:bookmarkEnd w:id="12983"/>
      <w:r>
        <w:rPr>
          <w:rtl/>
        </w:rPr>
        <w:t xml:space="preserve">בכל </w:t>
      </w:r>
      <w:bookmarkStart w:id="12984" w:name="_ETM_Q24_390010"/>
      <w:bookmarkEnd w:id="12984"/>
      <w:r>
        <w:rPr>
          <w:rtl/>
        </w:rPr>
        <w:t>הכוח</w:t>
      </w:r>
      <w:r>
        <w:rPr>
          <w:rFonts w:hint="cs"/>
          <w:rtl/>
        </w:rPr>
        <w:t>.</w:t>
      </w:r>
      <w:r>
        <w:rPr>
          <w:rtl/>
        </w:rPr>
        <w:t xml:space="preserve"> </w:t>
      </w:r>
      <w:bookmarkStart w:id="12985" w:name="_ETM_Q24_390800"/>
      <w:bookmarkEnd w:id="12985"/>
      <w:r>
        <w:rPr>
          <w:rtl/>
        </w:rPr>
        <w:t xml:space="preserve">אני </w:t>
      </w:r>
      <w:bookmarkStart w:id="12986" w:name="_ETM_Q24_391070"/>
      <w:bookmarkEnd w:id="12986"/>
      <w:r>
        <w:rPr>
          <w:rtl/>
        </w:rPr>
        <w:t xml:space="preserve">חושבת </w:t>
      </w:r>
      <w:bookmarkStart w:id="12987" w:name="_ETM_Q24_391460"/>
      <w:bookmarkEnd w:id="12987"/>
      <w:r>
        <w:rPr>
          <w:rtl/>
        </w:rPr>
        <w:t xml:space="preserve">שאם </w:t>
      </w:r>
      <w:bookmarkStart w:id="12988" w:name="_ETM_Q24_391580"/>
      <w:bookmarkEnd w:id="12988"/>
      <w:r>
        <w:rPr>
          <w:rtl/>
        </w:rPr>
        <w:t xml:space="preserve">יש </w:t>
      </w:r>
      <w:bookmarkStart w:id="12989" w:name="_ETM_Q24_391730"/>
      <w:bookmarkEnd w:id="12989"/>
      <w:r>
        <w:rPr>
          <w:rtl/>
        </w:rPr>
        <w:t xml:space="preserve">בכם </w:t>
      </w:r>
      <w:bookmarkStart w:id="12990" w:name="_ETM_Q24_392000"/>
      <w:bookmarkEnd w:id="12990"/>
      <w:r>
        <w:rPr>
          <w:rtl/>
        </w:rPr>
        <w:t xml:space="preserve">טיפת </w:t>
      </w:r>
      <w:bookmarkStart w:id="12991" w:name="_ETM_Q24_392419"/>
      <w:bookmarkEnd w:id="12991"/>
      <w:r>
        <w:rPr>
          <w:rtl/>
        </w:rPr>
        <w:t>הגינות</w:t>
      </w:r>
      <w:r>
        <w:rPr>
          <w:rFonts w:hint="cs"/>
          <w:rtl/>
        </w:rPr>
        <w:t>,</w:t>
      </w:r>
      <w:r>
        <w:rPr>
          <w:rtl/>
        </w:rPr>
        <w:t xml:space="preserve"> </w:t>
      </w:r>
      <w:bookmarkStart w:id="12992" w:name="_ETM_Q24_393310"/>
      <w:bookmarkEnd w:id="12992"/>
      <w:r>
        <w:rPr>
          <w:rtl/>
        </w:rPr>
        <w:t xml:space="preserve">גם </w:t>
      </w:r>
      <w:bookmarkStart w:id="12993" w:name="_ETM_Q24_393639"/>
      <w:bookmarkEnd w:id="12993"/>
      <w:r>
        <w:rPr>
          <w:rtl/>
        </w:rPr>
        <w:t xml:space="preserve">אתם </w:t>
      </w:r>
      <w:bookmarkStart w:id="12994" w:name="_ETM_Q24_393939"/>
      <w:bookmarkEnd w:id="12994"/>
      <w:r>
        <w:rPr>
          <w:rtl/>
        </w:rPr>
        <w:t xml:space="preserve">צריכים </w:t>
      </w:r>
      <w:bookmarkStart w:id="12995" w:name="_ETM_Q24_394299"/>
      <w:bookmarkEnd w:id="12995"/>
      <w:r>
        <w:rPr>
          <w:rtl/>
        </w:rPr>
        <w:t xml:space="preserve">להתנגד </w:t>
      </w:r>
      <w:bookmarkStart w:id="12996" w:name="_ETM_Q24_394720"/>
      <w:bookmarkEnd w:id="12996"/>
      <w:r>
        <w:rPr>
          <w:rtl/>
        </w:rPr>
        <w:t xml:space="preserve">לחוק </w:t>
      </w:r>
      <w:bookmarkStart w:id="12997" w:name="_ETM_Q24_395049"/>
      <w:bookmarkEnd w:id="12997"/>
      <w:r>
        <w:rPr>
          <w:rtl/>
        </w:rPr>
        <w:t>הזה</w:t>
      </w:r>
      <w:r w:rsidR="005062D4">
        <w:rPr>
          <w:rFonts w:hint="cs"/>
          <w:rtl/>
        </w:rPr>
        <w:t>.</w:t>
      </w:r>
      <w:r>
        <w:rPr>
          <w:rtl/>
        </w:rPr>
        <w:t xml:space="preserve"> </w:t>
      </w:r>
      <w:bookmarkStart w:id="12998" w:name="_ETM_Q24_395439"/>
      <w:bookmarkEnd w:id="12998"/>
      <w:r>
        <w:rPr>
          <w:rtl/>
        </w:rPr>
        <w:t>תודה</w:t>
      </w:r>
      <w:r>
        <w:rPr>
          <w:rFonts w:hint="cs"/>
          <w:rtl/>
        </w:rPr>
        <w:t>.</w:t>
      </w:r>
    </w:p>
    <w:p w:rsidR="00330365" w:rsidRDefault="00330365" w:rsidP="003410D7">
      <w:pPr>
        <w:rPr>
          <w:rtl/>
        </w:rPr>
      </w:pPr>
    </w:p>
    <w:p w:rsidR="00330365" w:rsidRDefault="00330365" w:rsidP="003410D7">
      <w:pPr>
        <w:pStyle w:val="af6"/>
        <w:keepNext/>
        <w:rPr>
          <w:rtl/>
        </w:rPr>
      </w:pPr>
      <w:r w:rsidRPr="002716FC">
        <w:rPr>
          <w:rStyle w:val="TagStyle"/>
          <w:rtl/>
        </w:rPr>
        <w:t xml:space="preserve"> &lt;&lt; יור &gt;&gt;</w:t>
      </w:r>
      <w:r w:rsidRPr="00B33DB2">
        <w:rPr>
          <w:rStyle w:val="TagStyle"/>
          <w:rtl/>
        </w:rPr>
        <w:t xml:space="preserve"> </w:t>
      </w:r>
      <w:r>
        <w:rPr>
          <w:rtl/>
        </w:rPr>
        <w:t>היו"ר משה רוט:</w:t>
      </w:r>
      <w:r w:rsidRPr="00B33DB2">
        <w:rPr>
          <w:rStyle w:val="TagStyle"/>
          <w:rtl/>
        </w:rPr>
        <w:t xml:space="preserve"> </w:t>
      </w:r>
      <w:r w:rsidRPr="002716FC">
        <w:rPr>
          <w:rStyle w:val="TagStyle"/>
          <w:rtl/>
        </w:rPr>
        <w:t>&lt;&lt; יור &gt;&gt;</w:t>
      </w:r>
      <w:r>
        <w:rPr>
          <w:rtl/>
        </w:rPr>
        <w:t xml:space="preserve"> </w:t>
      </w:r>
    </w:p>
    <w:p w:rsidR="00330365" w:rsidRDefault="00330365" w:rsidP="003410D7">
      <w:pPr>
        <w:rPr>
          <w:rtl/>
        </w:rPr>
      </w:pPr>
    </w:p>
    <w:p w:rsidR="00330365" w:rsidRDefault="00330365" w:rsidP="003410D7">
      <w:pPr>
        <w:rPr>
          <w:rtl/>
        </w:rPr>
      </w:pPr>
      <w:bookmarkStart w:id="12999" w:name="_ETM_Q24_399000"/>
      <w:bookmarkStart w:id="13000" w:name="_ETM_Q24_398330"/>
      <w:bookmarkEnd w:id="12999"/>
      <w:bookmarkEnd w:id="13000"/>
      <w:r>
        <w:rPr>
          <w:rtl/>
        </w:rPr>
        <w:t xml:space="preserve">תודה </w:t>
      </w:r>
      <w:bookmarkStart w:id="13001" w:name="_ETM_Q24_398660"/>
      <w:bookmarkEnd w:id="13001"/>
      <w:r>
        <w:rPr>
          <w:rtl/>
        </w:rPr>
        <w:t>רבה</w:t>
      </w:r>
      <w:r>
        <w:rPr>
          <w:rFonts w:hint="cs"/>
          <w:rtl/>
        </w:rPr>
        <w:t>.</w:t>
      </w:r>
      <w:r>
        <w:rPr>
          <w:rtl/>
        </w:rPr>
        <w:t xml:space="preserve"> </w:t>
      </w:r>
      <w:bookmarkStart w:id="13002" w:name="_ETM_Q24_399739"/>
      <w:bookmarkEnd w:id="13002"/>
      <w:r>
        <w:rPr>
          <w:rtl/>
        </w:rPr>
        <w:t xml:space="preserve">חבר </w:t>
      </w:r>
      <w:bookmarkStart w:id="13003" w:name="_ETM_Q24_400069"/>
      <w:bookmarkEnd w:id="13003"/>
      <w:r>
        <w:rPr>
          <w:rtl/>
        </w:rPr>
        <w:t xml:space="preserve">הכנסת </w:t>
      </w:r>
      <w:bookmarkStart w:id="13004" w:name="_ETM_Q24_400969"/>
      <w:bookmarkEnd w:id="13004"/>
      <w:r>
        <w:rPr>
          <w:rtl/>
        </w:rPr>
        <w:t xml:space="preserve">משה </w:t>
      </w:r>
      <w:bookmarkStart w:id="13005" w:name="_ETM_Q24_401389"/>
      <w:bookmarkEnd w:id="13005"/>
      <w:r>
        <w:rPr>
          <w:rtl/>
        </w:rPr>
        <w:t>טו</w:t>
      </w:r>
      <w:r>
        <w:rPr>
          <w:rFonts w:hint="cs"/>
          <w:rtl/>
        </w:rPr>
        <w:t>ר</w:t>
      </w:r>
      <w:r>
        <w:rPr>
          <w:rtl/>
        </w:rPr>
        <w:t xml:space="preserve"> </w:t>
      </w:r>
      <w:bookmarkStart w:id="13006" w:name="_ETM_Q24_401599"/>
      <w:bookmarkEnd w:id="13006"/>
      <w:r>
        <w:rPr>
          <w:rtl/>
        </w:rPr>
        <w:t>פז</w:t>
      </w:r>
      <w:r>
        <w:rPr>
          <w:rFonts w:hint="cs"/>
          <w:rtl/>
        </w:rPr>
        <w:t xml:space="preserve">, בבקשה. </w:t>
      </w:r>
      <w:bookmarkStart w:id="13007" w:name="_ETM_Q24_405000"/>
      <w:bookmarkStart w:id="13008" w:name="_ETM_Q24_401900"/>
      <w:bookmarkStart w:id="13009" w:name="_ETM_Q24_402079"/>
      <w:bookmarkStart w:id="13010" w:name="_ETM_Q24_415370"/>
      <w:bookmarkStart w:id="13011" w:name="_ETM_Q24_416340"/>
      <w:bookmarkEnd w:id="13007"/>
      <w:bookmarkEnd w:id="13008"/>
      <w:bookmarkEnd w:id="13009"/>
      <w:bookmarkEnd w:id="13010"/>
      <w:bookmarkEnd w:id="13011"/>
    </w:p>
    <w:p w:rsidR="00330365" w:rsidRDefault="00330365" w:rsidP="003410D7">
      <w:pPr>
        <w:rPr>
          <w:rtl/>
        </w:rPr>
      </w:pPr>
      <w:bookmarkStart w:id="13012" w:name="_ETM_Q24_409000"/>
      <w:bookmarkEnd w:id="13012"/>
    </w:p>
    <w:p w:rsidR="00330365" w:rsidRDefault="00330365" w:rsidP="003410D7">
      <w:pPr>
        <w:pStyle w:val="a4"/>
        <w:keepNext/>
        <w:rPr>
          <w:rtl/>
        </w:rPr>
      </w:pPr>
      <w:bookmarkStart w:id="13013" w:name="ET_speaker_6128_4"/>
      <w:r w:rsidRPr="002716FC">
        <w:rPr>
          <w:rStyle w:val="TagStyle"/>
          <w:rtl/>
        </w:rPr>
        <w:t xml:space="preserve"> </w:t>
      </w:r>
      <w:bookmarkStart w:id="13014" w:name="_Toc167144890"/>
      <w:r w:rsidRPr="002716FC">
        <w:rPr>
          <w:rStyle w:val="TagStyle"/>
          <w:rtl/>
        </w:rPr>
        <w:t>&lt;&lt; דובר &gt;&gt;</w:t>
      </w:r>
      <w:r w:rsidRPr="00B33DB2">
        <w:rPr>
          <w:rStyle w:val="TagStyle"/>
          <w:rtl/>
        </w:rPr>
        <w:t xml:space="preserve"> </w:t>
      </w:r>
      <w:bookmarkStart w:id="13015" w:name="_Toc167144977"/>
      <w:r>
        <w:rPr>
          <w:rtl/>
        </w:rPr>
        <w:t>משה טור פז (יש עתיד):</w:t>
      </w:r>
      <w:bookmarkEnd w:id="13015"/>
      <w:r w:rsidRPr="00B33DB2">
        <w:rPr>
          <w:rStyle w:val="TagStyle"/>
          <w:rtl/>
        </w:rPr>
        <w:t xml:space="preserve"> </w:t>
      </w:r>
      <w:r w:rsidRPr="002716FC">
        <w:rPr>
          <w:rStyle w:val="TagStyle"/>
          <w:rtl/>
        </w:rPr>
        <w:t>&lt;&lt; דובר &gt;&gt;</w:t>
      </w:r>
      <w:bookmarkEnd w:id="13014"/>
      <w:r>
        <w:rPr>
          <w:rtl/>
        </w:rPr>
        <w:t xml:space="preserve"> </w:t>
      </w:r>
      <w:bookmarkEnd w:id="13013"/>
    </w:p>
    <w:p w:rsidR="00330365" w:rsidRDefault="00330365" w:rsidP="003410D7">
      <w:pPr>
        <w:rPr>
          <w:rtl/>
        </w:rPr>
      </w:pPr>
    </w:p>
    <w:p w:rsidR="00330365" w:rsidRDefault="00330365" w:rsidP="005062D4">
      <w:pPr>
        <w:rPr>
          <w:rtl/>
        </w:rPr>
      </w:pPr>
      <w:bookmarkStart w:id="13016" w:name="_ETM_Q24_412000"/>
      <w:bookmarkEnd w:id="13016"/>
      <w:r>
        <w:rPr>
          <w:rtl/>
        </w:rPr>
        <w:t xml:space="preserve">אדוני </w:t>
      </w:r>
      <w:bookmarkStart w:id="13017" w:name="_ETM_Q24_416640"/>
      <w:bookmarkEnd w:id="13017"/>
      <w:r>
        <w:rPr>
          <w:rtl/>
        </w:rPr>
        <w:t>היושב-ראש</w:t>
      </w:r>
      <w:r>
        <w:rPr>
          <w:rFonts w:hint="cs"/>
          <w:rtl/>
        </w:rPr>
        <w:t>,</w:t>
      </w:r>
      <w:r>
        <w:rPr>
          <w:rtl/>
        </w:rPr>
        <w:t xml:space="preserve"> </w:t>
      </w:r>
      <w:bookmarkStart w:id="13018" w:name="_ETM_Q24_417270"/>
      <w:bookmarkEnd w:id="13018"/>
      <w:r>
        <w:rPr>
          <w:rtl/>
        </w:rPr>
        <w:t xml:space="preserve">חבריי </w:t>
      </w:r>
      <w:bookmarkStart w:id="13019" w:name="_ETM_Q24_417690"/>
      <w:bookmarkEnd w:id="13019"/>
      <w:r>
        <w:rPr>
          <w:rtl/>
        </w:rPr>
        <w:t xml:space="preserve">חברי </w:t>
      </w:r>
      <w:bookmarkStart w:id="13020" w:name="_ETM_Q24_418050"/>
      <w:bookmarkEnd w:id="13020"/>
      <w:r>
        <w:rPr>
          <w:rtl/>
        </w:rPr>
        <w:t>הכנסת</w:t>
      </w:r>
      <w:r>
        <w:rPr>
          <w:rFonts w:hint="cs"/>
          <w:rtl/>
        </w:rPr>
        <w:t>,</w:t>
      </w:r>
      <w:r>
        <w:rPr>
          <w:rtl/>
        </w:rPr>
        <w:t xml:space="preserve"> </w:t>
      </w:r>
      <w:bookmarkStart w:id="13021" w:name="_ETM_Q24_420459"/>
      <w:bookmarkEnd w:id="13021"/>
      <w:r>
        <w:rPr>
          <w:rtl/>
        </w:rPr>
        <w:t xml:space="preserve">בשבת </w:t>
      </w:r>
      <w:bookmarkStart w:id="13022" w:name="_ETM_Q24_421000"/>
      <w:bookmarkEnd w:id="13022"/>
      <w:r>
        <w:rPr>
          <w:rtl/>
        </w:rPr>
        <w:t xml:space="preserve">הקשבתי </w:t>
      </w:r>
      <w:bookmarkStart w:id="13023" w:name="_ETM_Q24_421780"/>
      <w:bookmarkEnd w:id="13023"/>
      <w:r>
        <w:rPr>
          <w:rtl/>
        </w:rPr>
        <w:t xml:space="preserve">לשיחה </w:t>
      </w:r>
      <w:bookmarkStart w:id="13024" w:name="_ETM_Q24_422319"/>
      <w:bookmarkEnd w:id="13024"/>
      <w:r>
        <w:rPr>
          <w:rtl/>
        </w:rPr>
        <w:t xml:space="preserve">בין </w:t>
      </w:r>
      <w:bookmarkStart w:id="13025" w:name="_ETM_Q24_422530"/>
      <w:bookmarkEnd w:id="13025"/>
      <w:r>
        <w:rPr>
          <w:rtl/>
        </w:rPr>
        <w:t xml:space="preserve">שני </w:t>
      </w:r>
      <w:bookmarkStart w:id="13026" w:name="_ETM_Q24_422769"/>
      <w:bookmarkEnd w:id="13026"/>
      <w:r>
        <w:rPr>
          <w:rtl/>
        </w:rPr>
        <w:t xml:space="preserve">חברים </w:t>
      </w:r>
      <w:bookmarkStart w:id="13027" w:name="_ETM_Q24_423159"/>
      <w:bookmarkEnd w:id="13027"/>
      <w:r>
        <w:rPr>
          <w:rtl/>
        </w:rPr>
        <w:t xml:space="preserve">שלי </w:t>
      </w:r>
      <w:bookmarkStart w:id="13028" w:name="_ETM_Q24_423400"/>
      <w:bookmarkEnd w:id="13028"/>
      <w:r>
        <w:rPr>
          <w:rtl/>
        </w:rPr>
        <w:t>בקהילה</w:t>
      </w:r>
      <w:r>
        <w:rPr>
          <w:rFonts w:hint="cs"/>
          <w:rtl/>
        </w:rPr>
        <w:t>,</w:t>
      </w:r>
      <w:r>
        <w:rPr>
          <w:rtl/>
        </w:rPr>
        <w:t xml:space="preserve"> </w:t>
      </w:r>
      <w:bookmarkStart w:id="13029" w:name="_ETM_Q24_424500"/>
      <w:bookmarkEnd w:id="13029"/>
      <w:r>
        <w:rPr>
          <w:rtl/>
        </w:rPr>
        <w:t xml:space="preserve">גבי </w:t>
      </w:r>
      <w:bookmarkStart w:id="13030" w:name="_ETM_Q24_424920"/>
      <w:bookmarkEnd w:id="13030"/>
      <w:proofErr w:type="spellStart"/>
      <w:r>
        <w:rPr>
          <w:rtl/>
        </w:rPr>
        <w:t>ו</w:t>
      </w:r>
      <w:r>
        <w:rPr>
          <w:rFonts w:hint="cs"/>
          <w:rtl/>
        </w:rPr>
        <w:t>אבידע</w:t>
      </w:r>
      <w:proofErr w:type="spellEnd"/>
      <w:r>
        <w:rPr>
          <w:rFonts w:hint="cs"/>
          <w:rtl/>
        </w:rPr>
        <w:t>. גבי</w:t>
      </w:r>
      <w:r>
        <w:rPr>
          <w:rtl/>
        </w:rPr>
        <w:t xml:space="preserve"> </w:t>
      </w:r>
      <w:bookmarkStart w:id="13031" w:name="_ETM_Q24_426190"/>
      <w:bookmarkStart w:id="13032" w:name="_ETM_Q24_426490"/>
      <w:bookmarkStart w:id="13033" w:name="_ETM_Q24_426610"/>
      <w:bookmarkStart w:id="13034" w:name="_ETM_Q24_426730"/>
      <w:bookmarkEnd w:id="13031"/>
      <w:bookmarkEnd w:id="13032"/>
      <w:bookmarkEnd w:id="13033"/>
      <w:bookmarkEnd w:id="13034"/>
      <w:r>
        <w:rPr>
          <w:rFonts w:hint="cs"/>
          <w:rtl/>
        </w:rPr>
        <w:t>מ"פ</w:t>
      </w:r>
      <w:r>
        <w:rPr>
          <w:rtl/>
        </w:rPr>
        <w:t xml:space="preserve"> </w:t>
      </w:r>
      <w:bookmarkStart w:id="13035" w:name="_ETM_Q24_426910"/>
      <w:bookmarkEnd w:id="13035"/>
      <w:r>
        <w:rPr>
          <w:rtl/>
        </w:rPr>
        <w:t xml:space="preserve">במילואים </w:t>
      </w:r>
      <w:bookmarkStart w:id="13036" w:name="_ETM_Q24_427720"/>
      <w:bookmarkEnd w:id="13036"/>
      <w:proofErr w:type="spellStart"/>
      <w:r>
        <w:rPr>
          <w:rtl/>
        </w:rPr>
        <w:t>ו</w:t>
      </w:r>
      <w:r>
        <w:rPr>
          <w:rFonts w:hint="cs"/>
          <w:rtl/>
        </w:rPr>
        <w:t>אבידע</w:t>
      </w:r>
      <w:proofErr w:type="spellEnd"/>
      <w:r>
        <w:rPr>
          <w:rtl/>
        </w:rPr>
        <w:t xml:space="preserve"> </w:t>
      </w:r>
      <w:bookmarkStart w:id="13037" w:name="_ETM_Q24_428260"/>
      <w:bookmarkEnd w:id="13037"/>
      <w:r>
        <w:rPr>
          <w:rFonts w:hint="cs"/>
          <w:rtl/>
        </w:rPr>
        <w:t>סמח"ט</w:t>
      </w:r>
      <w:r>
        <w:rPr>
          <w:rtl/>
        </w:rPr>
        <w:t xml:space="preserve"> </w:t>
      </w:r>
      <w:bookmarkStart w:id="13038" w:name="_ETM_Q24_428800"/>
      <w:bookmarkEnd w:id="13038"/>
      <w:r>
        <w:rPr>
          <w:rtl/>
        </w:rPr>
        <w:t>במילואים</w:t>
      </w:r>
      <w:bookmarkStart w:id="13039" w:name="_ETM_Q24_429310"/>
      <w:bookmarkEnd w:id="13039"/>
      <w:r w:rsidR="005062D4">
        <w:rPr>
          <w:rFonts w:hint="cs"/>
          <w:rtl/>
        </w:rPr>
        <w:t xml:space="preserve"> – </w:t>
      </w:r>
      <w:r>
        <w:rPr>
          <w:rtl/>
        </w:rPr>
        <w:t xml:space="preserve">אתה </w:t>
      </w:r>
      <w:bookmarkStart w:id="13040" w:name="_ETM_Q24_429430"/>
      <w:bookmarkEnd w:id="13040"/>
      <w:r>
        <w:rPr>
          <w:rtl/>
        </w:rPr>
        <w:t>שומע</w:t>
      </w:r>
      <w:r w:rsidR="005062D4">
        <w:rPr>
          <w:rFonts w:hint="cs"/>
          <w:rtl/>
        </w:rPr>
        <w:t>,</w:t>
      </w:r>
      <w:r>
        <w:rPr>
          <w:rtl/>
        </w:rPr>
        <w:t xml:space="preserve"> </w:t>
      </w:r>
      <w:bookmarkStart w:id="13041" w:name="_ETM_Q24_429910"/>
      <w:bookmarkStart w:id="13042" w:name="_ETM_Q24_430000"/>
      <w:bookmarkStart w:id="13043" w:name="_ETM_Q24_430270"/>
      <w:bookmarkEnd w:id="13041"/>
      <w:bookmarkEnd w:id="13042"/>
      <w:bookmarkEnd w:id="13043"/>
      <w:r>
        <w:rPr>
          <w:rtl/>
        </w:rPr>
        <w:t xml:space="preserve">חבר </w:t>
      </w:r>
      <w:bookmarkStart w:id="13044" w:name="_ETM_Q24_430540"/>
      <w:bookmarkEnd w:id="13044"/>
      <w:r>
        <w:rPr>
          <w:rtl/>
        </w:rPr>
        <w:t xml:space="preserve">הכנסת </w:t>
      </w:r>
      <w:bookmarkStart w:id="13045" w:name="_ETM_Q24_430840"/>
      <w:bookmarkEnd w:id="13045"/>
      <w:r>
        <w:rPr>
          <w:rtl/>
        </w:rPr>
        <w:t xml:space="preserve">שטרן </w:t>
      </w:r>
      <w:bookmarkStart w:id="13046" w:name="_ETM_Q24_431860"/>
      <w:bookmarkEnd w:id="13046"/>
      <w:r w:rsidR="005062D4">
        <w:rPr>
          <w:rFonts w:hint="cs"/>
          <w:rtl/>
        </w:rPr>
        <w:t xml:space="preserve">– </w:t>
      </w:r>
      <w:r>
        <w:rPr>
          <w:rtl/>
        </w:rPr>
        <w:t xml:space="preserve">הם </w:t>
      </w:r>
      <w:bookmarkStart w:id="13047" w:name="_ETM_Q24_432099"/>
      <w:bookmarkEnd w:id="13047"/>
      <w:r>
        <w:rPr>
          <w:rtl/>
        </w:rPr>
        <w:t xml:space="preserve">סיפרו </w:t>
      </w:r>
      <w:bookmarkStart w:id="13048" w:name="_ETM_Q24_432520"/>
      <w:bookmarkStart w:id="13049" w:name="_ETM_Q24_433349"/>
      <w:bookmarkEnd w:id="13048"/>
      <w:bookmarkEnd w:id="13049"/>
      <w:r>
        <w:rPr>
          <w:rtl/>
        </w:rPr>
        <w:t xml:space="preserve">איך </w:t>
      </w:r>
      <w:bookmarkStart w:id="13050" w:name="_ETM_Q24_433559"/>
      <w:bookmarkEnd w:id="13050"/>
      <w:r>
        <w:rPr>
          <w:rtl/>
        </w:rPr>
        <w:t xml:space="preserve">כל </w:t>
      </w:r>
      <w:bookmarkStart w:id="13051" w:name="_ETM_Q24_433769"/>
      <w:bookmarkEnd w:id="13051"/>
      <w:r>
        <w:rPr>
          <w:rFonts w:hint="cs"/>
          <w:rtl/>
        </w:rPr>
        <w:t xml:space="preserve">אחד </w:t>
      </w:r>
      <w:r>
        <w:rPr>
          <w:rFonts w:hint="eastAsia"/>
        </w:rPr>
        <w:t>–</w:t>
      </w:r>
      <w:r>
        <w:rPr>
          <w:rtl/>
        </w:rPr>
        <w:t xml:space="preserve"> </w:t>
      </w:r>
      <w:bookmarkStart w:id="13052" w:name="_ETM_Q24_434219"/>
      <w:bookmarkEnd w:id="13052"/>
      <w:r>
        <w:rPr>
          <w:rtl/>
        </w:rPr>
        <w:t xml:space="preserve">גבי </w:t>
      </w:r>
      <w:bookmarkStart w:id="13053" w:name="_ETM_Q24_434579"/>
      <w:bookmarkEnd w:id="13053"/>
      <w:r>
        <w:rPr>
          <w:rtl/>
        </w:rPr>
        <w:t xml:space="preserve">בדיוק </w:t>
      </w:r>
      <w:bookmarkStart w:id="13054" w:name="_ETM_Q24_434909"/>
      <w:bookmarkEnd w:id="13054"/>
      <w:r>
        <w:rPr>
          <w:rtl/>
        </w:rPr>
        <w:t xml:space="preserve">ירד </w:t>
      </w:r>
      <w:bookmarkStart w:id="13055" w:name="_ETM_Q24_435239"/>
      <w:bookmarkEnd w:id="13055"/>
      <w:r>
        <w:rPr>
          <w:rtl/>
        </w:rPr>
        <w:t>מ</w:t>
      </w:r>
      <w:r>
        <w:rPr>
          <w:rFonts w:hint="cs"/>
          <w:rtl/>
        </w:rPr>
        <w:t>ארבעה</w:t>
      </w:r>
      <w:r>
        <w:rPr>
          <w:rtl/>
        </w:rPr>
        <w:t xml:space="preserve"> </w:t>
      </w:r>
      <w:bookmarkStart w:id="13056" w:name="_ETM_Q24_435659"/>
      <w:bookmarkEnd w:id="13056"/>
      <w:r>
        <w:rPr>
          <w:rtl/>
        </w:rPr>
        <w:t xml:space="preserve">חודשים </w:t>
      </w:r>
      <w:bookmarkStart w:id="13057" w:name="_ETM_Q24_436080"/>
      <w:bookmarkEnd w:id="13057"/>
      <w:r>
        <w:rPr>
          <w:rtl/>
        </w:rPr>
        <w:t xml:space="preserve">בצפון </w:t>
      </w:r>
      <w:bookmarkStart w:id="13058" w:name="_ETM_Q24_437120"/>
      <w:bookmarkEnd w:id="13058"/>
      <w:r>
        <w:rPr>
          <w:rtl/>
        </w:rPr>
        <w:t xml:space="preserve">ועכשיו </w:t>
      </w:r>
      <w:bookmarkStart w:id="13059" w:name="_ETM_Q24_437779"/>
      <w:bookmarkEnd w:id="13059"/>
      <w:r>
        <w:rPr>
          <w:rtl/>
        </w:rPr>
        <w:t xml:space="preserve">נמצא </w:t>
      </w:r>
      <w:bookmarkStart w:id="13060" w:name="_ETM_Q24_438199"/>
      <w:bookmarkEnd w:id="13060"/>
      <w:r>
        <w:rPr>
          <w:rtl/>
        </w:rPr>
        <w:t>בעזה</w:t>
      </w:r>
      <w:r>
        <w:rPr>
          <w:rFonts w:hint="cs"/>
          <w:rtl/>
        </w:rPr>
        <w:t>,</w:t>
      </w:r>
      <w:r>
        <w:rPr>
          <w:rtl/>
        </w:rPr>
        <w:t xml:space="preserve"> </w:t>
      </w:r>
      <w:bookmarkStart w:id="13061" w:name="_ETM_Q24_439089"/>
      <w:bookmarkEnd w:id="13061"/>
      <w:proofErr w:type="spellStart"/>
      <w:r>
        <w:rPr>
          <w:rtl/>
        </w:rPr>
        <w:t>ואבידע</w:t>
      </w:r>
      <w:proofErr w:type="spellEnd"/>
      <w:r>
        <w:rPr>
          <w:rtl/>
        </w:rPr>
        <w:t xml:space="preserve"> </w:t>
      </w:r>
      <w:bookmarkStart w:id="13062" w:name="_ETM_Q24_439870"/>
      <w:bookmarkEnd w:id="13062"/>
      <w:r>
        <w:rPr>
          <w:rtl/>
        </w:rPr>
        <w:t xml:space="preserve">סיים </w:t>
      </w:r>
      <w:bookmarkStart w:id="13063" w:name="_ETM_Q24_440230"/>
      <w:bookmarkEnd w:id="13063"/>
      <w:r>
        <w:rPr>
          <w:rFonts w:hint="cs"/>
          <w:rtl/>
        </w:rPr>
        <w:t>שישה</w:t>
      </w:r>
      <w:r>
        <w:rPr>
          <w:rtl/>
        </w:rPr>
        <w:t xml:space="preserve"> </w:t>
      </w:r>
      <w:bookmarkStart w:id="13064" w:name="_ETM_Q24_440589"/>
      <w:bookmarkEnd w:id="13064"/>
      <w:r>
        <w:rPr>
          <w:rtl/>
        </w:rPr>
        <w:t xml:space="preserve">חודשים </w:t>
      </w:r>
      <w:bookmarkStart w:id="13065" w:name="_ETM_Q24_440980"/>
      <w:bookmarkEnd w:id="13065"/>
      <w:r>
        <w:rPr>
          <w:rtl/>
        </w:rPr>
        <w:t xml:space="preserve">בעזה </w:t>
      </w:r>
      <w:bookmarkStart w:id="13066" w:name="_ETM_Q24_441760"/>
      <w:bookmarkEnd w:id="13066"/>
      <w:r>
        <w:rPr>
          <w:rtl/>
        </w:rPr>
        <w:t xml:space="preserve">והוא </w:t>
      </w:r>
      <w:bookmarkStart w:id="13067" w:name="_ETM_Q24_441970"/>
      <w:bookmarkEnd w:id="13067"/>
      <w:r>
        <w:rPr>
          <w:rtl/>
        </w:rPr>
        <w:t xml:space="preserve">עלה </w:t>
      </w:r>
      <w:bookmarkStart w:id="13068" w:name="_ETM_Q24_442120"/>
      <w:bookmarkEnd w:id="13068"/>
      <w:r>
        <w:rPr>
          <w:rtl/>
        </w:rPr>
        <w:t xml:space="preserve">עכשיו </w:t>
      </w:r>
      <w:bookmarkStart w:id="13069" w:name="_ETM_Q24_442360"/>
      <w:bookmarkEnd w:id="13069"/>
      <w:r>
        <w:rPr>
          <w:rtl/>
        </w:rPr>
        <w:t>לצפון</w:t>
      </w:r>
      <w:r>
        <w:rPr>
          <w:rFonts w:hint="cs"/>
          <w:rtl/>
        </w:rPr>
        <w:t>.</w:t>
      </w:r>
    </w:p>
    <w:p w:rsidR="00330365" w:rsidRDefault="00330365" w:rsidP="003410D7">
      <w:pPr>
        <w:rPr>
          <w:rtl/>
        </w:rPr>
      </w:pPr>
      <w:bookmarkStart w:id="13070" w:name="_ETM_Q24_444000"/>
      <w:bookmarkEnd w:id="13070"/>
    </w:p>
    <w:p w:rsidR="00330365" w:rsidRDefault="00330365" w:rsidP="005062D4">
      <w:pPr>
        <w:rPr>
          <w:rtl/>
        </w:rPr>
      </w:pPr>
      <w:bookmarkStart w:id="13071" w:name="_ETM_Q24_445000"/>
      <w:bookmarkStart w:id="13072" w:name="_ETM_Q24_443559"/>
      <w:bookmarkEnd w:id="13071"/>
      <w:bookmarkEnd w:id="13072"/>
      <w:r>
        <w:rPr>
          <w:rtl/>
        </w:rPr>
        <w:t xml:space="preserve">אז </w:t>
      </w:r>
      <w:bookmarkStart w:id="13073" w:name="_ETM_Q24_443710"/>
      <w:bookmarkEnd w:id="13073"/>
      <w:r>
        <w:rPr>
          <w:rtl/>
        </w:rPr>
        <w:t xml:space="preserve">אמרנו </w:t>
      </w:r>
      <w:bookmarkStart w:id="13074" w:name="_ETM_Q24_444009"/>
      <w:bookmarkEnd w:id="13074"/>
      <w:r>
        <w:rPr>
          <w:rFonts w:hint="cs"/>
          <w:rtl/>
        </w:rPr>
        <w:t>ש</w:t>
      </w:r>
      <w:r>
        <w:rPr>
          <w:rtl/>
        </w:rPr>
        <w:t xml:space="preserve">זה </w:t>
      </w:r>
      <w:bookmarkStart w:id="13075" w:name="_ETM_Q24_444129"/>
      <w:bookmarkEnd w:id="13075"/>
      <w:r>
        <w:rPr>
          <w:rtl/>
        </w:rPr>
        <w:t xml:space="preserve">מזכיר </w:t>
      </w:r>
      <w:bookmarkStart w:id="13076" w:name="_ETM_Q24_444520"/>
      <w:bookmarkEnd w:id="13076"/>
      <w:r>
        <w:rPr>
          <w:rtl/>
        </w:rPr>
        <w:t xml:space="preserve">לנו </w:t>
      </w:r>
      <w:bookmarkStart w:id="13077" w:name="_ETM_Q24_444699"/>
      <w:bookmarkEnd w:id="13077"/>
      <w:r>
        <w:rPr>
          <w:rtl/>
        </w:rPr>
        <w:t xml:space="preserve">נורא </w:t>
      </w:r>
      <w:bookmarkStart w:id="13078" w:name="_ETM_Q24_445029"/>
      <w:bookmarkEnd w:id="13078"/>
      <w:r>
        <w:rPr>
          <w:rtl/>
        </w:rPr>
        <w:t xml:space="preserve">בדיחה </w:t>
      </w:r>
      <w:bookmarkStart w:id="13079" w:name="_ETM_Q24_445389"/>
      <w:bookmarkEnd w:id="13079"/>
      <w:r>
        <w:rPr>
          <w:rtl/>
        </w:rPr>
        <w:t xml:space="preserve">שפעם </w:t>
      </w:r>
      <w:bookmarkStart w:id="13080" w:name="_ETM_Q24_445749"/>
      <w:bookmarkEnd w:id="13080"/>
      <w:r>
        <w:rPr>
          <w:rtl/>
        </w:rPr>
        <w:t xml:space="preserve">הסתובבה </w:t>
      </w:r>
      <w:bookmarkStart w:id="13081" w:name="_ETM_Q24_446259"/>
      <w:bookmarkEnd w:id="13081"/>
      <w:r>
        <w:rPr>
          <w:rtl/>
        </w:rPr>
        <w:t>בזמננו</w:t>
      </w:r>
      <w:r>
        <w:rPr>
          <w:rFonts w:hint="cs"/>
          <w:rtl/>
        </w:rPr>
        <w:t>.</w:t>
      </w:r>
      <w:r>
        <w:rPr>
          <w:rtl/>
        </w:rPr>
        <w:t xml:space="preserve"> </w:t>
      </w:r>
      <w:bookmarkStart w:id="13082" w:name="_ETM_Q24_447339"/>
      <w:bookmarkEnd w:id="13082"/>
      <w:r>
        <w:rPr>
          <w:rtl/>
        </w:rPr>
        <w:t xml:space="preserve">היו </w:t>
      </w:r>
      <w:bookmarkStart w:id="13083" w:name="_ETM_Q24_447550"/>
      <w:bookmarkEnd w:id="13083"/>
      <w:r>
        <w:rPr>
          <w:rtl/>
        </w:rPr>
        <w:t xml:space="preserve">מספרים </w:t>
      </w:r>
      <w:bookmarkStart w:id="13084" w:name="_ETM_Q24_447909"/>
      <w:bookmarkEnd w:id="13084"/>
      <w:r>
        <w:rPr>
          <w:rtl/>
        </w:rPr>
        <w:t xml:space="preserve">בצנחנים </w:t>
      </w:r>
      <w:bookmarkStart w:id="13085" w:name="_ETM_Q24_448449"/>
      <w:bookmarkEnd w:id="13085"/>
      <w:r>
        <w:rPr>
          <w:rtl/>
        </w:rPr>
        <w:t xml:space="preserve">על </w:t>
      </w:r>
      <w:bookmarkStart w:id="13086" w:name="_ETM_Q24_448539"/>
      <w:bookmarkEnd w:id="13086"/>
      <w:r>
        <w:rPr>
          <w:rtl/>
        </w:rPr>
        <w:t xml:space="preserve">גולני </w:t>
      </w:r>
      <w:bookmarkStart w:id="13087" w:name="_ETM_Q24_448960"/>
      <w:bookmarkEnd w:id="13087"/>
      <w:r>
        <w:rPr>
          <w:rtl/>
        </w:rPr>
        <w:t xml:space="preserve">שיום </w:t>
      </w:r>
      <w:bookmarkStart w:id="13088" w:name="_ETM_Q24_449229"/>
      <w:bookmarkEnd w:id="13088"/>
      <w:r>
        <w:rPr>
          <w:rFonts w:hint="cs"/>
          <w:rtl/>
        </w:rPr>
        <w:t>אחד</w:t>
      </w:r>
      <w:r>
        <w:rPr>
          <w:rtl/>
        </w:rPr>
        <w:t xml:space="preserve"> </w:t>
      </w:r>
      <w:bookmarkStart w:id="13089" w:name="_ETM_Q24_449439"/>
      <w:bookmarkEnd w:id="13089"/>
      <w:r>
        <w:rPr>
          <w:rtl/>
        </w:rPr>
        <w:t xml:space="preserve">מגיע </w:t>
      </w:r>
      <w:bookmarkStart w:id="13090" w:name="_ETM_Q24_449740"/>
      <w:bookmarkEnd w:id="13090"/>
      <w:r>
        <w:rPr>
          <w:rFonts w:hint="cs"/>
          <w:rtl/>
        </w:rPr>
        <w:t>המ"מ</w:t>
      </w:r>
      <w:r>
        <w:rPr>
          <w:rtl/>
        </w:rPr>
        <w:t xml:space="preserve"> </w:t>
      </w:r>
      <w:bookmarkStart w:id="13091" w:name="_ETM_Q24_450610"/>
      <w:bookmarkEnd w:id="13091"/>
      <w:r>
        <w:rPr>
          <w:rtl/>
        </w:rPr>
        <w:t xml:space="preserve">ואומר </w:t>
      </w:r>
      <w:bookmarkStart w:id="13092" w:name="_ETM_Q24_450909"/>
      <w:bookmarkEnd w:id="13092"/>
      <w:r>
        <w:rPr>
          <w:rtl/>
        </w:rPr>
        <w:t xml:space="preserve">לחיילים </w:t>
      </w:r>
      <w:bookmarkStart w:id="13093" w:name="_ETM_Q24_451300"/>
      <w:bookmarkEnd w:id="13093"/>
      <w:r>
        <w:rPr>
          <w:rtl/>
        </w:rPr>
        <w:t>בגולני</w:t>
      </w:r>
      <w:r>
        <w:rPr>
          <w:rFonts w:hint="cs"/>
          <w:rtl/>
        </w:rPr>
        <w:t>:</w:t>
      </w:r>
      <w:r>
        <w:rPr>
          <w:rtl/>
        </w:rPr>
        <w:t xml:space="preserve"> </w:t>
      </w:r>
      <w:bookmarkStart w:id="13094" w:name="_ETM_Q24_451779"/>
      <w:bookmarkEnd w:id="13094"/>
      <w:r>
        <w:rPr>
          <w:rtl/>
        </w:rPr>
        <w:t xml:space="preserve">יש </w:t>
      </w:r>
      <w:bookmarkStart w:id="13095" w:name="_ETM_Q24_451899"/>
      <w:bookmarkEnd w:id="13095"/>
      <w:r>
        <w:rPr>
          <w:rtl/>
        </w:rPr>
        <w:t xml:space="preserve">לי </w:t>
      </w:r>
      <w:bookmarkStart w:id="13096" w:name="_ETM_Q24_452020"/>
      <w:bookmarkEnd w:id="13096"/>
      <w:r>
        <w:rPr>
          <w:rtl/>
        </w:rPr>
        <w:t xml:space="preserve">בשורה </w:t>
      </w:r>
      <w:bookmarkStart w:id="13097" w:name="_ETM_Q24_452409"/>
      <w:bookmarkEnd w:id="13097"/>
      <w:r>
        <w:rPr>
          <w:rtl/>
        </w:rPr>
        <w:t xml:space="preserve">טובה </w:t>
      </w:r>
      <w:bookmarkStart w:id="13098" w:name="_ETM_Q24_452710"/>
      <w:bookmarkEnd w:id="13098"/>
      <w:r>
        <w:rPr>
          <w:rtl/>
        </w:rPr>
        <w:t xml:space="preserve">ובשורה </w:t>
      </w:r>
      <w:bookmarkStart w:id="13099" w:name="_ETM_Q24_453999"/>
      <w:bookmarkEnd w:id="13099"/>
      <w:r>
        <w:rPr>
          <w:rFonts w:hint="cs"/>
          <w:rtl/>
        </w:rPr>
        <w:t xml:space="preserve">רעה. </w:t>
      </w:r>
      <w:r>
        <w:rPr>
          <w:rtl/>
        </w:rPr>
        <w:t xml:space="preserve">הבשורה </w:t>
      </w:r>
      <w:bookmarkStart w:id="13100" w:name="_ETM_Q24_454479"/>
      <w:bookmarkEnd w:id="13100"/>
      <w:r>
        <w:rPr>
          <w:rtl/>
        </w:rPr>
        <w:t>הטובה</w:t>
      </w:r>
      <w:r>
        <w:rPr>
          <w:rFonts w:hint="cs"/>
          <w:rtl/>
        </w:rPr>
        <w:t xml:space="preserve"> היא</w:t>
      </w:r>
      <w:r>
        <w:rPr>
          <w:rtl/>
        </w:rPr>
        <w:t xml:space="preserve"> </w:t>
      </w:r>
      <w:bookmarkStart w:id="13101" w:name="_ETM_Q24_454869"/>
      <w:bookmarkEnd w:id="13101"/>
      <w:r>
        <w:rPr>
          <w:rtl/>
        </w:rPr>
        <w:t>שהיו</w:t>
      </w:r>
      <w:r>
        <w:rPr>
          <w:rFonts w:hint="cs"/>
          <w:rtl/>
        </w:rPr>
        <w:t>ם</w:t>
      </w:r>
      <w:r>
        <w:rPr>
          <w:rtl/>
        </w:rPr>
        <w:t xml:space="preserve"> </w:t>
      </w:r>
      <w:bookmarkStart w:id="13102" w:name="_ETM_Q24_455139"/>
      <w:bookmarkEnd w:id="13102"/>
      <w:r>
        <w:rPr>
          <w:rtl/>
        </w:rPr>
        <w:t xml:space="preserve">מחליפים </w:t>
      </w:r>
      <w:bookmarkStart w:id="13103" w:name="_ETM_Q24_455499"/>
      <w:bookmarkEnd w:id="13103"/>
      <w:r>
        <w:rPr>
          <w:rtl/>
        </w:rPr>
        <w:t>תחתונים</w:t>
      </w:r>
      <w:r>
        <w:rPr>
          <w:rFonts w:hint="cs"/>
          <w:rtl/>
        </w:rPr>
        <w:t>;</w:t>
      </w:r>
      <w:r>
        <w:rPr>
          <w:rtl/>
        </w:rPr>
        <w:t xml:space="preserve"> </w:t>
      </w:r>
      <w:bookmarkStart w:id="13104" w:name="_ETM_Q24_456550"/>
      <w:bookmarkEnd w:id="13104"/>
      <w:r>
        <w:rPr>
          <w:rtl/>
        </w:rPr>
        <w:t xml:space="preserve">הבשורה </w:t>
      </w:r>
      <w:bookmarkStart w:id="13105" w:name="_ETM_Q24_457029"/>
      <w:bookmarkEnd w:id="13105"/>
      <w:r>
        <w:rPr>
          <w:rtl/>
        </w:rPr>
        <w:t>ה</w:t>
      </w:r>
      <w:r>
        <w:rPr>
          <w:rFonts w:hint="cs"/>
          <w:rtl/>
        </w:rPr>
        <w:t>רע</w:t>
      </w:r>
      <w:r>
        <w:rPr>
          <w:rtl/>
        </w:rPr>
        <w:t xml:space="preserve">ה </w:t>
      </w:r>
      <w:bookmarkStart w:id="13106" w:name="_ETM_Q24_457300"/>
      <w:bookmarkEnd w:id="13106"/>
      <w:r>
        <w:rPr>
          <w:rFonts w:hint="cs"/>
          <w:rtl/>
        </w:rPr>
        <w:t xml:space="preserve">היא </w:t>
      </w:r>
      <w:r>
        <w:rPr>
          <w:rtl/>
        </w:rPr>
        <w:t xml:space="preserve">שאתם </w:t>
      </w:r>
      <w:bookmarkStart w:id="13107" w:name="_ETM_Q24_457509"/>
      <w:bookmarkEnd w:id="13107"/>
      <w:r>
        <w:rPr>
          <w:rtl/>
        </w:rPr>
        <w:t xml:space="preserve">עושים </w:t>
      </w:r>
      <w:bookmarkStart w:id="13108" w:name="_ETM_Q24_457719"/>
      <w:bookmarkEnd w:id="13108"/>
      <w:r>
        <w:rPr>
          <w:rtl/>
        </w:rPr>
        <w:t xml:space="preserve">את </w:t>
      </w:r>
      <w:bookmarkStart w:id="13109" w:name="_ETM_Q24_457810"/>
      <w:bookmarkEnd w:id="13109"/>
      <w:r>
        <w:rPr>
          <w:rtl/>
        </w:rPr>
        <w:t xml:space="preserve">זה </w:t>
      </w:r>
      <w:bookmarkStart w:id="13110" w:name="_ETM_Q24_457930"/>
      <w:bookmarkEnd w:id="13110"/>
      <w:r>
        <w:rPr>
          <w:rFonts w:hint="cs"/>
          <w:rtl/>
        </w:rPr>
        <w:t>אחד</w:t>
      </w:r>
      <w:r>
        <w:rPr>
          <w:rtl/>
        </w:rPr>
        <w:t xml:space="preserve"> </w:t>
      </w:r>
      <w:bookmarkStart w:id="13111" w:name="_ETM_Q24_458139"/>
      <w:bookmarkEnd w:id="13111"/>
      <w:r>
        <w:rPr>
          <w:rtl/>
        </w:rPr>
        <w:t xml:space="preserve">עם </w:t>
      </w:r>
      <w:bookmarkStart w:id="13112" w:name="_ETM_Q24_458259"/>
      <w:bookmarkEnd w:id="13112"/>
      <w:r>
        <w:rPr>
          <w:rtl/>
        </w:rPr>
        <w:t>השני</w:t>
      </w:r>
      <w:r>
        <w:rPr>
          <w:rFonts w:hint="cs"/>
          <w:rtl/>
        </w:rPr>
        <w:t>.</w:t>
      </w:r>
      <w:r>
        <w:rPr>
          <w:rtl/>
        </w:rPr>
        <w:t xml:space="preserve"> </w:t>
      </w:r>
      <w:bookmarkStart w:id="13113" w:name="_ETM_Q24_459210"/>
      <w:bookmarkEnd w:id="13113"/>
      <w:r>
        <w:rPr>
          <w:rtl/>
        </w:rPr>
        <w:t xml:space="preserve">אז </w:t>
      </w:r>
      <w:bookmarkStart w:id="13114" w:name="_ETM_Q24_459509"/>
      <w:bookmarkEnd w:id="13114"/>
      <w:r>
        <w:rPr>
          <w:rtl/>
        </w:rPr>
        <w:t xml:space="preserve">זה </w:t>
      </w:r>
      <w:bookmarkStart w:id="13115" w:name="_ETM_Q24_459599"/>
      <w:bookmarkEnd w:id="13115"/>
      <w:r>
        <w:rPr>
          <w:rtl/>
        </w:rPr>
        <w:t xml:space="preserve">מה </w:t>
      </w:r>
      <w:bookmarkStart w:id="13116" w:name="_ETM_Q24_459719"/>
      <w:bookmarkEnd w:id="13116"/>
      <w:r>
        <w:rPr>
          <w:rtl/>
        </w:rPr>
        <w:t xml:space="preserve">שקורה </w:t>
      </w:r>
      <w:bookmarkStart w:id="13117" w:name="_ETM_Q24_460020"/>
      <w:bookmarkEnd w:id="13117"/>
      <w:r>
        <w:rPr>
          <w:rtl/>
        </w:rPr>
        <w:t xml:space="preserve">לנו </w:t>
      </w:r>
      <w:bookmarkStart w:id="13118" w:name="_ETM_Q24_460229"/>
      <w:bookmarkEnd w:id="13118"/>
      <w:r>
        <w:rPr>
          <w:rtl/>
        </w:rPr>
        <w:t xml:space="preserve">כאן </w:t>
      </w:r>
      <w:bookmarkStart w:id="13119" w:name="_ETM_Q24_460439"/>
      <w:bookmarkEnd w:id="13119"/>
      <w:r>
        <w:rPr>
          <w:rtl/>
        </w:rPr>
        <w:t>כרגע</w:t>
      </w:r>
      <w:r>
        <w:rPr>
          <w:rFonts w:hint="cs"/>
          <w:rtl/>
        </w:rPr>
        <w:t>.</w:t>
      </w:r>
      <w:r>
        <w:rPr>
          <w:rtl/>
        </w:rPr>
        <w:t xml:space="preserve"> </w:t>
      </w:r>
      <w:bookmarkStart w:id="13120" w:name="_ETM_Q24_461430"/>
      <w:bookmarkEnd w:id="13120"/>
      <w:r>
        <w:rPr>
          <w:rtl/>
        </w:rPr>
        <w:t xml:space="preserve">יש </w:t>
      </w:r>
      <w:bookmarkStart w:id="13121" w:name="_ETM_Q24_461729"/>
      <w:bookmarkEnd w:id="13121"/>
      <w:r>
        <w:rPr>
          <w:rtl/>
        </w:rPr>
        <w:t xml:space="preserve">לנו </w:t>
      </w:r>
      <w:bookmarkStart w:id="13122" w:name="_ETM_Q24_461939"/>
      <w:bookmarkEnd w:id="13122"/>
      <w:r>
        <w:rPr>
          <w:rtl/>
        </w:rPr>
        <w:t xml:space="preserve">בדיחה </w:t>
      </w:r>
      <w:bookmarkStart w:id="13123" w:name="_ETM_Q24_462360"/>
      <w:bookmarkEnd w:id="13123"/>
      <w:r>
        <w:rPr>
          <w:rtl/>
        </w:rPr>
        <w:t>רעה</w:t>
      </w:r>
      <w:r>
        <w:rPr>
          <w:rFonts w:hint="cs"/>
          <w:rtl/>
        </w:rPr>
        <w:t xml:space="preserve">: </w:t>
      </w:r>
      <w:bookmarkStart w:id="13124" w:name="_ETM_Q24_463379"/>
      <w:bookmarkEnd w:id="13124"/>
      <w:r>
        <w:rPr>
          <w:rtl/>
        </w:rPr>
        <w:t xml:space="preserve">יש </w:t>
      </w:r>
      <w:bookmarkStart w:id="13125" w:name="_ETM_Q24_463800"/>
      <w:bookmarkEnd w:id="13125"/>
      <w:r>
        <w:rPr>
          <w:rtl/>
        </w:rPr>
        <w:t xml:space="preserve">בצה"ל </w:t>
      </w:r>
      <w:bookmarkStart w:id="13126" w:name="_ETM_Q24_464430"/>
      <w:bookmarkEnd w:id="13126"/>
      <w:r w:rsidR="005062D4">
        <w:rPr>
          <w:rFonts w:hint="cs"/>
          <w:rtl/>
        </w:rPr>
        <w:t xml:space="preserve">מספר </w:t>
      </w:r>
      <w:bookmarkStart w:id="13127" w:name="_ETM_Q24_464819"/>
      <w:bookmarkEnd w:id="13127"/>
      <w:r>
        <w:rPr>
          <w:rtl/>
        </w:rPr>
        <w:t xml:space="preserve">מוגבל </w:t>
      </w:r>
      <w:bookmarkStart w:id="13128" w:name="_ETM_Q24_465330"/>
      <w:bookmarkEnd w:id="13128"/>
      <w:r>
        <w:rPr>
          <w:rtl/>
        </w:rPr>
        <w:t>ש</w:t>
      </w:r>
      <w:r>
        <w:rPr>
          <w:rFonts w:hint="cs"/>
          <w:rtl/>
        </w:rPr>
        <w:t xml:space="preserve">ל </w:t>
      </w:r>
      <w:r>
        <w:rPr>
          <w:rtl/>
        </w:rPr>
        <w:t xml:space="preserve">חטיבות </w:t>
      </w:r>
      <w:bookmarkStart w:id="13129" w:name="_ETM_Q24_465960"/>
      <w:bookmarkEnd w:id="13129"/>
      <w:r>
        <w:rPr>
          <w:rtl/>
        </w:rPr>
        <w:t>מילואים</w:t>
      </w:r>
      <w:r>
        <w:rPr>
          <w:rFonts w:hint="cs"/>
          <w:rtl/>
        </w:rPr>
        <w:t>,</w:t>
      </w:r>
      <w:r>
        <w:rPr>
          <w:rtl/>
        </w:rPr>
        <w:t xml:space="preserve"> </w:t>
      </w:r>
      <w:bookmarkStart w:id="13130" w:name="_ETM_Q24_466409"/>
      <w:bookmarkEnd w:id="13130"/>
      <w:r>
        <w:rPr>
          <w:rtl/>
        </w:rPr>
        <w:t xml:space="preserve">כמה </w:t>
      </w:r>
      <w:bookmarkStart w:id="13131" w:name="_ETM_Q24_466740"/>
      <w:bookmarkEnd w:id="13131"/>
      <w:r>
        <w:rPr>
          <w:rtl/>
        </w:rPr>
        <w:t>עשרות</w:t>
      </w:r>
      <w:r w:rsidR="005062D4">
        <w:rPr>
          <w:rFonts w:hint="cs"/>
          <w:rtl/>
        </w:rPr>
        <w:t>,</w:t>
      </w:r>
      <w:r>
        <w:rPr>
          <w:rtl/>
        </w:rPr>
        <w:t xml:space="preserve"> </w:t>
      </w:r>
      <w:bookmarkStart w:id="13132" w:name="_ETM_Q24_467819"/>
      <w:bookmarkEnd w:id="13132"/>
      <w:r>
        <w:rPr>
          <w:rtl/>
        </w:rPr>
        <w:t xml:space="preserve">וכל </w:t>
      </w:r>
      <w:bookmarkStart w:id="13133" w:name="_ETM_Q24_468120"/>
      <w:bookmarkEnd w:id="13133"/>
      <w:r>
        <w:rPr>
          <w:rtl/>
        </w:rPr>
        <w:t xml:space="preserve">מה </w:t>
      </w:r>
      <w:bookmarkStart w:id="13134" w:name="_ETM_Q24_468240"/>
      <w:bookmarkEnd w:id="13134"/>
      <w:r>
        <w:rPr>
          <w:rtl/>
        </w:rPr>
        <w:t xml:space="preserve">שהם </w:t>
      </w:r>
      <w:bookmarkStart w:id="13135" w:name="_ETM_Q24_468419"/>
      <w:bookmarkEnd w:id="13135"/>
      <w:r>
        <w:rPr>
          <w:rtl/>
        </w:rPr>
        <w:t xml:space="preserve">עוסקים </w:t>
      </w:r>
      <w:bookmarkStart w:id="13136" w:name="_ETM_Q24_468750"/>
      <w:bookmarkEnd w:id="13136"/>
      <w:r w:rsidR="005062D4">
        <w:rPr>
          <w:rFonts w:hint="cs"/>
          <w:rtl/>
        </w:rPr>
        <w:t xml:space="preserve">בו </w:t>
      </w:r>
      <w:r>
        <w:rPr>
          <w:rtl/>
        </w:rPr>
        <w:t xml:space="preserve">כרגע </w:t>
      </w:r>
      <w:bookmarkStart w:id="13137" w:name="_ETM_Q24_469080"/>
      <w:bookmarkEnd w:id="13137"/>
      <w:r>
        <w:rPr>
          <w:rtl/>
        </w:rPr>
        <w:t xml:space="preserve">זה </w:t>
      </w:r>
      <w:bookmarkStart w:id="13138" w:name="_ETM_Q24_469199"/>
      <w:bookmarkEnd w:id="13138"/>
      <w:r>
        <w:rPr>
          <w:rtl/>
        </w:rPr>
        <w:t xml:space="preserve">להחליף </w:t>
      </w:r>
      <w:bookmarkStart w:id="13139" w:name="_ETM_Q24_469620"/>
      <w:bookmarkEnd w:id="13139"/>
      <w:r>
        <w:rPr>
          <w:rFonts w:hint="cs"/>
          <w:rtl/>
        </w:rPr>
        <w:t>אחד</w:t>
      </w:r>
      <w:r>
        <w:rPr>
          <w:rtl/>
        </w:rPr>
        <w:t xml:space="preserve"> </w:t>
      </w:r>
      <w:bookmarkStart w:id="13140" w:name="_ETM_Q24_469860"/>
      <w:bookmarkEnd w:id="13140"/>
      <w:r>
        <w:rPr>
          <w:rtl/>
        </w:rPr>
        <w:t xml:space="preserve">את </w:t>
      </w:r>
      <w:bookmarkStart w:id="13141" w:name="_ETM_Q24_469919"/>
      <w:bookmarkEnd w:id="13141"/>
      <w:r>
        <w:rPr>
          <w:rtl/>
        </w:rPr>
        <w:t xml:space="preserve">השני </w:t>
      </w:r>
      <w:bookmarkStart w:id="13142" w:name="_ETM_Q24_470729"/>
      <w:bookmarkEnd w:id="13142"/>
      <w:r w:rsidR="005062D4">
        <w:rPr>
          <w:rFonts w:hint="cs"/>
          <w:rtl/>
        </w:rPr>
        <w:t xml:space="preserve">– </w:t>
      </w:r>
      <w:r>
        <w:rPr>
          <w:rtl/>
        </w:rPr>
        <w:t>ג</w:t>
      </w:r>
      <w:r>
        <w:rPr>
          <w:rFonts w:hint="cs"/>
          <w:rtl/>
        </w:rPr>
        <w:t>בי</w:t>
      </w:r>
      <w:r>
        <w:rPr>
          <w:rtl/>
        </w:rPr>
        <w:t xml:space="preserve"> </w:t>
      </w:r>
      <w:bookmarkStart w:id="13143" w:name="_ETM_Q24_471210"/>
      <w:bookmarkEnd w:id="13143"/>
      <w:r>
        <w:rPr>
          <w:rtl/>
        </w:rPr>
        <w:t xml:space="preserve">מחליף </w:t>
      </w:r>
      <w:bookmarkStart w:id="13144" w:name="_ETM_Q24_471539"/>
      <w:bookmarkEnd w:id="13144"/>
      <w:r>
        <w:rPr>
          <w:rtl/>
        </w:rPr>
        <w:t xml:space="preserve">את </w:t>
      </w:r>
      <w:bookmarkStart w:id="13145" w:name="_ETM_Q24_471659"/>
      <w:bookmarkEnd w:id="13145"/>
      <w:proofErr w:type="spellStart"/>
      <w:r>
        <w:rPr>
          <w:rFonts w:hint="cs"/>
          <w:rtl/>
        </w:rPr>
        <w:t>אבידע</w:t>
      </w:r>
      <w:proofErr w:type="spellEnd"/>
      <w:r>
        <w:rPr>
          <w:rtl/>
        </w:rPr>
        <w:t xml:space="preserve"> </w:t>
      </w:r>
      <w:bookmarkStart w:id="13146" w:name="_ETM_Q24_472529"/>
      <w:bookmarkEnd w:id="13146"/>
      <w:proofErr w:type="spellStart"/>
      <w:r>
        <w:rPr>
          <w:rtl/>
        </w:rPr>
        <w:t>ואבידע</w:t>
      </w:r>
      <w:proofErr w:type="spellEnd"/>
      <w:r>
        <w:rPr>
          <w:rtl/>
        </w:rPr>
        <w:t xml:space="preserve"> </w:t>
      </w:r>
      <w:bookmarkStart w:id="13147" w:name="_ETM_Q24_473339"/>
      <w:bookmarkEnd w:id="13147"/>
      <w:r>
        <w:rPr>
          <w:rtl/>
        </w:rPr>
        <w:t xml:space="preserve">מחליף </w:t>
      </w:r>
      <w:bookmarkStart w:id="13148" w:name="_ETM_Q24_473669"/>
      <w:bookmarkEnd w:id="13148"/>
      <w:r>
        <w:rPr>
          <w:rtl/>
        </w:rPr>
        <w:t xml:space="preserve">את </w:t>
      </w:r>
      <w:bookmarkStart w:id="13149" w:name="_ETM_Q24_473819"/>
      <w:bookmarkEnd w:id="13149"/>
      <w:r>
        <w:rPr>
          <w:rtl/>
        </w:rPr>
        <w:t>גבי</w:t>
      </w:r>
      <w:r>
        <w:rPr>
          <w:rFonts w:hint="cs"/>
          <w:rtl/>
        </w:rPr>
        <w:t>. שישה משמונת</w:t>
      </w:r>
      <w:r>
        <w:rPr>
          <w:rtl/>
        </w:rPr>
        <w:t xml:space="preserve"> </w:t>
      </w:r>
      <w:bookmarkStart w:id="13150" w:name="_ETM_Q24_474539"/>
      <w:bookmarkStart w:id="13151" w:name="_ETM_Q24_474990"/>
      <w:bookmarkStart w:id="13152" w:name="_ETM_Q24_475499"/>
      <w:bookmarkEnd w:id="13150"/>
      <w:bookmarkEnd w:id="13151"/>
      <w:bookmarkEnd w:id="13152"/>
      <w:r>
        <w:rPr>
          <w:rFonts w:hint="cs"/>
          <w:rtl/>
        </w:rPr>
        <w:t>ה</w:t>
      </w:r>
      <w:r>
        <w:rPr>
          <w:rtl/>
        </w:rPr>
        <w:t xml:space="preserve">חודשים </w:t>
      </w:r>
      <w:bookmarkStart w:id="13153" w:name="_ETM_Q24_475919"/>
      <w:bookmarkEnd w:id="13153"/>
      <w:r>
        <w:rPr>
          <w:rtl/>
        </w:rPr>
        <w:t>האחרונים</w:t>
      </w:r>
      <w:r>
        <w:rPr>
          <w:rFonts w:hint="cs"/>
          <w:rtl/>
        </w:rPr>
        <w:t>,</w:t>
      </w:r>
      <w:r>
        <w:rPr>
          <w:rtl/>
        </w:rPr>
        <w:t xml:space="preserve"> </w:t>
      </w:r>
      <w:bookmarkStart w:id="13154" w:name="_ETM_Q24_476999"/>
      <w:bookmarkEnd w:id="13154"/>
      <w:r>
        <w:rPr>
          <w:rtl/>
        </w:rPr>
        <w:t xml:space="preserve">שניהם </w:t>
      </w:r>
      <w:bookmarkStart w:id="13155" w:name="_ETM_Q24_477479"/>
      <w:bookmarkEnd w:id="13155"/>
      <w:r>
        <w:rPr>
          <w:rtl/>
        </w:rPr>
        <w:t xml:space="preserve">יחד </w:t>
      </w:r>
      <w:bookmarkStart w:id="13156" w:name="_ETM_Q24_477839"/>
      <w:bookmarkEnd w:id="13156"/>
      <w:r>
        <w:rPr>
          <w:rtl/>
        </w:rPr>
        <w:t xml:space="preserve">עם </w:t>
      </w:r>
      <w:bookmarkStart w:id="13157" w:name="_ETM_Q24_477960"/>
      <w:bookmarkEnd w:id="13157"/>
      <w:r>
        <w:rPr>
          <w:rtl/>
        </w:rPr>
        <w:t xml:space="preserve">עשרות </w:t>
      </w:r>
      <w:bookmarkStart w:id="13158" w:name="_ETM_Q24_478349"/>
      <w:bookmarkEnd w:id="13158"/>
      <w:r>
        <w:rPr>
          <w:rtl/>
        </w:rPr>
        <w:t xml:space="preserve">חטיבות </w:t>
      </w:r>
      <w:bookmarkStart w:id="13159" w:name="_ETM_Q24_478770"/>
      <w:bookmarkEnd w:id="13159"/>
      <w:r>
        <w:rPr>
          <w:rtl/>
        </w:rPr>
        <w:t xml:space="preserve">של </w:t>
      </w:r>
      <w:bookmarkStart w:id="13160" w:name="_ETM_Q24_478919"/>
      <w:bookmarkEnd w:id="13160"/>
      <w:r>
        <w:rPr>
          <w:rtl/>
        </w:rPr>
        <w:t>צה"ל</w:t>
      </w:r>
      <w:r w:rsidR="005062D4">
        <w:rPr>
          <w:rFonts w:hint="cs"/>
          <w:rtl/>
        </w:rPr>
        <w:t>,</w:t>
      </w:r>
      <w:r>
        <w:rPr>
          <w:rtl/>
        </w:rPr>
        <w:t xml:space="preserve"> </w:t>
      </w:r>
      <w:bookmarkStart w:id="13161" w:name="_ETM_Q24_480089"/>
      <w:bookmarkEnd w:id="13161"/>
      <w:r>
        <w:rPr>
          <w:rtl/>
        </w:rPr>
        <w:t xml:space="preserve">עשרות </w:t>
      </w:r>
      <w:bookmarkStart w:id="13162" w:name="_ETM_Q24_480509"/>
      <w:bookmarkEnd w:id="13162"/>
      <w:r>
        <w:rPr>
          <w:rtl/>
        </w:rPr>
        <w:t xml:space="preserve">אלפי אנשי </w:t>
      </w:r>
      <w:bookmarkStart w:id="13163" w:name="_ETM_Q24_481080"/>
      <w:bookmarkEnd w:id="13163"/>
      <w:r>
        <w:rPr>
          <w:rtl/>
        </w:rPr>
        <w:t xml:space="preserve">מילואים </w:t>
      </w:r>
      <w:bookmarkStart w:id="13164" w:name="_ETM_Q24_481439"/>
      <w:bookmarkEnd w:id="13164"/>
      <w:r>
        <w:rPr>
          <w:rFonts w:hint="cs"/>
          <w:rtl/>
        </w:rPr>
        <w:t>נ</w:t>
      </w:r>
      <w:r>
        <w:rPr>
          <w:rtl/>
        </w:rPr>
        <w:t>מצ</w:t>
      </w:r>
      <w:r>
        <w:rPr>
          <w:rFonts w:hint="cs"/>
          <w:rtl/>
        </w:rPr>
        <w:t>א</w:t>
      </w:r>
      <w:r>
        <w:rPr>
          <w:rtl/>
        </w:rPr>
        <w:t xml:space="preserve">ים </w:t>
      </w:r>
      <w:bookmarkStart w:id="13165" w:name="_ETM_Q24_481860"/>
      <w:bookmarkEnd w:id="13165"/>
      <w:r>
        <w:rPr>
          <w:rtl/>
        </w:rPr>
        <w:t>במילו</w:t>
      </w:r>
      <w:r>
        <w:rPr>
          <w:rFonts w:hint="cs"/>
          <w:rtl/>
        </w:rPr>
        <w:t>אים.</w:t>
      </w:r>
    </w:p>
    <w:p w:rsidR="00330365" w:rsidRDefault="00330365" w:rsidP="003410D7">
      <w:pPr>
        <w:rPr>
          <w:rtl/>
        </w:rPr>
      </w:pPr>
    </w:p>
    <w:p w:rsidR="005062D4" w:rsidRDefault="00330365" w:rsidP="005062D4">
      <w:pPr>
        <w:rPr>
          <w:rtl/>
        </w:rPr>
      </w:pPr>
      <w:bookmarkStart w:id="13166" w:name="_ETM_Q24_481000"/>
      <w:bookmarkStart w:id="13167" w:name="_ETM_Q24_480000"/>
      <w:bookmarkStart w:id="13168" w:name="_ETM_Q24_480240"/>
      <w:bookmarkStart w:id="13169" w:name="_ETM_Q24_480570"/>
      <w:bookmarkStart w:id="13170" w:name="_ETM_Q24_480839"/>
      <w:bookmarkStart w:id="13171" w:name="_ETM_Q24_481199"/>
      <w:bookmarkStart w:id="13172" w:name="_ETM_Q24_481589"/>
      <w:bookmarkStart w:id="13173" w:name="_ETM_Q24_482339"/>
      <w:bookmarkEnd w:id="13166"/>
      <w:bookmarkEnd w:id="13167"/>
      <w:bookmarkEnd w:id="13168"/>
      <w:bookmarkEnd w:id="13169"/>
      <w:bookmarkEnd w:id="13170"/>
      <w:bookmarkEnd w:id="13171"/>
      <w:bookmarkEnd w:id="13172"/>
      <w:bookmarkEnd w:id="13173"/>
      <w:r>
        <w:rPr>
          <w:rtl/>
        </w:rPr>
        <w:t xml:space="preserve">עכשיו </w:t>
      </w:r>
      <w:bookmarkStart w:id="13174" w:name="_ETM_Q24_482639"/>
      <w:bookmarkEnd w:id="13174"/>
      <w:r>
        <w:rPr>
          <w:rtl/>
        </w:rPr>
        <w:t>תראו</w:t>
      </w:r>
      <w:r>
        <w:rPr>
          <w:rFonts w:hint="cs"/>
          <w:rtl/>
        </w:rPr>
        <w:t>,</w:t>
      </w:r>
      <w:r>
        <w:rPr>
          <w:rtl/>
        </w:rPr>
        <w:t xml:space="preserve"> </w:t>
      </w:r>
      <w:bookmarkStart w:id="13175" w:name="_ETM_Q24_483600"/>
      <w:bookmarkEnd w:id="13175"/>
      <w:r>
        <w:rPr>
          <w:rtl/>
        </w:rPr>
        <w:t xml:space="preserve">בואו </w:t>
      </w:r>
      <w:bookmarkStart w:id="13176" w:name="_ETM_Q24_483989"/>
      <w:bookmarkEnd w:id="13176"/>
      <w:r>
        <w:rPr>
          <w:rtl/>
        </w:rPr>
        <w:t xml:space="preserve">לא </w:t>
      </w:r>
      <w:bookmarkStart w:id="13177" w:name="_ETM_Q24_484140"/>
      <w:bookmarkEnd w:id="13177"/>
      <w:r>
        <w:rPr>
          <w:rtl/>
        </w:rPr>
        <w:t>נתבלבל</w:t>
      </w:r>
      <w:r>
        <w:rPr>
          <w:rFonts w:hint="cs"/>
          <w:rtl/>
        </w:rPr>
        <w:t>,</w:t>
      </w:r>
      <w:r>
        <w:rPr>
          <w:rtl/>
        </w:rPr>
        <w:t xml:space="preserve"> </w:t>
      </w:r>
      <w:bookmarkStart w:id="13178" w:name="_ETM_Q24_485220"/>
      <w:bookmarkEnd w:id="13178"/>
      <w:r>
        <w:rPr>
          <w:rtl/>
        </w:rPr>
        <w:t xml:space="preserve">הרוח </w:t>
      </w:r>
      <w:bookmarkStart w:id="13179" w:name="_ETM_Q24_485640"/>
      <w:bookmarkEnd w:id="13179"/>
      <w:r>
        <w:rPr>
          <w:rtl/>
        </w:rPr>
        <w:t>גדולה</w:t>
      </w:r>
      <w:r>
        <w:rPr>
          <w:rFonts w:hint="cs"/>
          <w:rtl/>
        </w:rPr>
        <w:t>.</w:t>
      </w:r>
      <w:r>
        <w:rPr>
          <w:rtl/>
        </w:rPr>
        <w:t xml:space="preserve"> </w:t>
      </w:r>
      <w:bookmarkStart w:id="13180" w:name="_ETM_Q24_486600"/>
      <w:bookmarkEnd w:id="13180"/>
      <w:r>
        <w:rPr>
          <w:rtl/>
        </w:rPr>
        <w:t xml:space="preserve">גם </w:t>
      </w:r>
      <w:bookmarkStart w:id="13181" w:name="_ETM_Q24_486930"/>
      <w:bookmarkEnd w:id="13181"/>
      <w:r>
        <w:rPr>
          <w:rtl/>
        </w:rPr>
        <w:t>גבי</w:t>
      </w:r>
      <w:r>
        <w:rPr>
          <w:rFonts w:hint="cs"/>
          <w:rtl/>
        </w:rPr>
        <w:t>,</w:t>
      </w:r>
      <w:r>
        <w:rPr>
          <w:rtl/>
        </w:rPr>
        <w:t xml:space="preserve"> </w:t>
      </w:r>
      <w:bookmarkStart w:id="13182" w:name="_ETM_Q24_487290"/>
      <w:bookmarkEnd w:id="13182"/>
      <w:r>
        <w:rPr>
          <w:rtl/>
        </w:rPr>
        <w:t xml:space="preserve">גם </w:t>
      </w:r>
      <w:bookmarkStart w:id="13183" w:name="_ETM_Q24_487649"/>
      <w:bookmarkEnd w:id="13183"/>
      <w:proofErr w:type="spellStart"/>
      <w:r>
        <w:rPr>
          <w:rFonts w:hint="cs"/>
          <w:rtl/>
        </w:rPr>
        <w:t>אבידע</w:t>
      </w:r>
      <w:proofErr w:type="spellEnd"/>
      <w:r>
        <w:rPr>
          <w:rtl/>
        </w:rPr>
        <w:t xml:space="preserve"> </w:t>
      </w:r>
      <w:bookmarkStart w:id="13184" w:name="_ETM_Q24_488639"/>
      <w:bookmarkEnd w:id="13184"/>
      <w:r>
        <w:rPr>
          <w:rtl/>
        </w:rPr>
        <w:t xml:space="preserve">וגם </w:t>
      </w:r>
      <w:bookmarkStart w:id="13185" w:name="_ETM_Q24_489089"/>
      <w:bookmarkEnd w:id="13185"/>
      <w:r>
        <w:rPr>
          <w:rtl/>
        </w:rPr>
        <w:t xml:space="preserve">עשרות </w:t>
      </w:r>
      <w:bookmarkStart w:id="13186" w:name="_ETM_Q24_489480"/>
      <w:bookmarkEnd w:id="13186"/>
      <w:r>
        <w:rPr>
          <w:rtl/>
        </w:rPr>
        <w:t>אלפי</w:t>
      </w:r>
      <w:r>
        <w:rPr>
          <w:rFonts w:hint="cs"/>
          <w:rtl/>
        </w:rPr>
        <w:t>,</w:t>
      </w:r>
      <w:r>
        <w:rPr>
          <w:rtl/>
        </w:rPr>
        <w:t xml:space="preserve"> </w:t>
      </w:r>
      <w:bookmarkStart w:id="13187" w:name="_ETM_Q24_489809"/>
      <w:bookmarkEnd w:id="13187"/>
      <w:r>
        <w:rPr>
          <w:rtl/>
        </w:rPr>
        <w:t xml:space="preserve">מאות </w:t>
      </w:r>
      <w:bookmarkStart w:id="13188" w:name="_ETM_Q24_490170"/>
      <w:bookmarkEnd w:id="13188"/>
      <w:r>
        <w:rPr>
          <w:rtl/>
        </w:rPr>
        <w:t xml:space="preserve">אלפי </w:t>
      </w:r>
      <w:bookmarkStart w:id="13189" w:name="_ETM_Q24_490410"/>
      <w:bookmarkEnd w:id="13189"/>
      <w:r>
        <w:rPr>
          <w:rtl/>
        </w:rPr>
        <w:t xml:space="preserve">חיילים </w:t>
      </w:r>
      <w:bookmarkStart w:id="13190" w:name="_ETM_Q24_490709"/>
      <w:bookmarkEnd w:id="13190"/>
      <w:r>
        <w:rPr>
          <w:rtl/>
        </w:rPr>
        <w:t xml:space="preserve">נוספים </w:t>
      </w:r>
      <w:bookmarkStart w:id="13191" w:name="_ETM_Q24_491670"/>
      <w:bookmarkEnd w:id="13191"/>
      <w:r>
        <w:rPr>
          <w:rtl/>
        </w:rPr>
        <w:t xml:space="preserve">ממשיכים </w:t>
      </w:r>
      <w:bookmarkStart w:id="13192" w:name="_ETM_Q24_492269"/>
      <w:bookmarkEnd w:id="13192"/>
      <w:r>
        <w:rPr>
          <w:rtl/>
        </w:rPr>
        <w:t xml:space="preserve">להתייצב </w:t>
      </w:r>
      <w:bookmarkStart w:id="13193" w:name="_ETM_Q24_492809"/>
      <w:bookmarkEnd w:id="13193"/>
      <w:r>
        <w:rPr>
          <w:rtl/>
        </w:rPr>
        <w:t>למילואים</w:t>
      </w:r>
      <w:r w:rsidR="005062D4">
        <w:rPr>
          <w:rFonts w:hint="cs"/>
          <w:rtl/>
        </w:rPr>
        <w:t>,</w:t>
      </w:r>
      <w:r>
        <w:rPr>
          <w:rtl/>
        </w:rPr>
        <w:t xml:space="preserve"> </w:t>
      </w:r>
      <w:bookmarkStart w:id="13194" w:name="_ETM_Q24_493880"/>
      <w:bookmarkEnd w:id="13194"/>
      <w:r>
        <w:rPr>
          <w:rtl/>
        </w:rPr>
        <w:t xml:space="preserve">עושים </w:t>
      </w:r>
      <w:bookmarkStart w:id="13195" w:name="_ETM_Q24_494300"/>
      <w:bookmarkEnd w:id="13195"/>
      <w:r>
        <w:rPr>
          <w:rtl/>
        </w:rPr>
        <w:t xml:space="preserve">את </w:t>
      </w:r>
      <w:bookmarkStart w:id="13196" w:name="_ETM_Q24_494389"/>
      <w:bookmarkEnd w:id="13196"/>
      <w:r>
        <w:rPr>
          <w:rtl/>
        </w:rPr>
        <w:t xml:space="preserve">זה </w:t>
      </w:r>
      <w:bookmarkStart w:id="13197" w:name="_ETM_Q24_494510"/>
      <w:bookmarkEnd w:id="13197"/>
      <w:r>
        <w:rPr>
          <w:rtl/>
        </w:rPr>
        <w:t xml:space="preserve">במלוא </w:t>
      </w:r>
      <w:bookmarkStart w:id="13198" w:name="_ETM_Q24_494900"/>
      <w:bookmarkEnd w:id="13198"/>
      <w:r>
        <w:rPr>
          <w:rtl/>
        </w:rPr>
        <w:t>הנכונות</w:t>
      </w:r>
      <w:r w:rsidR="005062D4">
        <w:rPr>
          <w:rFonts w:hint="cs"/>
          <w:rtl/>
        </w:rPr>
        <w:t>,</w:t>
      </w:r>
      <w:r>
        <w:rPr>
          <w:rtl/>
        </w:rPr>
        <w:t xml:space="preserve"> </w:t>
      </w:r>
      <w:bookmarkStart w:id="13199" w:name="_ETM_Q24_495529"/>
      <w:bookmarkEnd w:id="13199"/>
      <w:r>
        <w:rPr>
          <w:rtl/>
        </w:rPr>
        <w:t xml:space="preserve">מוותרים </w:t>
      </w:r>
      <w:bookmarkStart w:id="13200" w:name="_ETM_Q24_496160"/>
      <w:bookmarkEnd w:id="13200"/>
      <w:r>
        <w:rPr>
          <w:rtl/>
        </w:rPr>
        <w:t xml:space="preserve">על </w:t>
      </w:r>
      <w:bookmarkStart w:id="13201" w:name="_ETM_Q24_496310"/>
      <w:bookmarkEnd w:id="13201"/>
      <w:r>
        <w:rPr>
          <w:rtl/>
        </w:rPr>
        <w:t>הקריירה</w:t>
      </w:r>
      <w:r w:rsidR="005062D4">
        <w:rPr>
          <w:rFonts w:hint="cs"/>
          <w:rtl/>
        </w:rPr>
        <w:t>,</w:t>
      </w:r>
      <w:r>
        <w:rPr>
          <w:rtl/>
        </w:rPr>
        <w:t xml:space="preserve"> </w:t>
      </w:r>
      <w:bookmarkStart w:id="13202" w:name="_ETM_Q24_497390"/>
      <w:bookmarkEnd w:id="13202"/>
      <w:r>
        <w:rPr>
          <w:rtl/>
        </w:rPr>
        <w:t xml:space="preserve">מוותרים </w:t>
      </w:r>
      <w:bookmarkStart w:id="13203" w:name="_ETM_Q24_497930"/>
      <w:bookmarkEnd w:id="13203"/>
      <w:r>
        <w:rPr>
          <w:rtl/>
        </w:rPr>
        <w:t xml:space="preserve">על </w:t>
      </w:r>
      <w:bookmarkStart w:id="13204" w:name="_ETM_Q24_498050"/>
      <w:bookmarkEnd w:id="13204"/>
      <w:r>
        <w:rPr>
          <w:rtl/>
        </w:rPr>
        <w:t>המשפחה</w:t>
      </w:r>
      <w:r w:rsidR="005062D4">
        <w:rPr>
          <w:rFonts w:hint="cs"/>
          <w:rtl/>
        </w:rPr>
        <w:t>,</w:t>
      </w:r>
      <w:r>
        <w:rPr>
          <w:rtl/>
        </w:rPr>
        <w:t xml:space="preserve"> </w:t>
      </w:r>
      <w:bookmarkStart w:id="13205" w:name="_ETM_Q24_499140"/>
      <w:bookmarkEnd w:id="13205"/>
      <w:r>
        <w:rPr>
          <w:rtl/>
        </w:rPr>
        <w:t xml:space="preserve">מוותרים </w:t>
      </w:r>
      <w:bookmarkStart w:id="13206" w:name="_ETM_Q24_499679"/>
      <w:bookmarkEnd w:id="13206"/>
      <w:r>
        <w:rPr>
          <w:rtl/>
        </w:rPr>
        <w:t xml:space="preserve">על </w:t>
      </w:r>
      <w:bookmarkStart w:id="13207" w:name="_ETM_Q24_499800"/>
      <w:bookmarkEnd w:id="13207"/>
      <w:r>
        <w:rPr>
          <w:rtl/>
        </w:rPr>
        <w:t xml:space="preserve">כל </w:t>
      </w:r>
      <w:bookmarkStart w:id="13208" w:name="_ETM_Q24_500130"/>
      <w:bookmarkEnd w:id="13208"/>
      <w:r>
        <w:rPr>
          <w:rtl/>
        </w:rPr>
        <w:t xml:space="preserve">השנה </w:t>
      </w:r>
      <w:bookmarkStart w:id="13209" w:name="_ETM_Q24_500699"/>
      <w:bookmarkEnd w:id="13209"/>
      <w:r>
        <w:rPr>
          <w:rtl/>
        </w:rPr>
        <w:t xml:space="preserve">הזו </w:t>
      </w:r>
      <w:bookmarkStart w:id="13210" w:name="_ETM_Q24_501570"/>
      <w:bookmarkEnd w:id="13210"/>
      <w:r>
        <w:rPr>
          <w:rtl/>
        </w:rPr>
        <w:t xml:space="preserve">על </w:t>
      </w:r>
      <w:bookmarkStart w:id="13211" w:name="_ETM_Q24_501839"/>
      <w:bookmarkEnd w:id="13211"/>
      <w:r>
        <w:rPr>
          <w:rtl/>
        </w:rPr>
        <w:t xml:space="preserve">מנת </w:t>
      </w:r>
      <w:bookmarkStart w:id="13212" w:name="_ETM_Q24_502109"/>
      <w:bookmarkEnd w:id="13212"/>
      <w:r>
        <w:rPr>
          <w:rtl/>
        </w:rPr>
        <w:t>להג</w:t>
      </w:r>
      <w:r>
        <w:rPr>
          <w:rFonts w:hint="cs"/>
          <w:rtl/>
        </w:rPr>
        <w:t>ן</w:t>
      </w:r>
      <w:r>
        <w:rPr>
          <w:rtl/>
        </w:rPr>
        <w:t xml:space="preserve"> </w:t>
      </w:r>
      <w:bookmarkStart w:id="13213" w:name="_ETM_Q24_502470"/>
      <w:bookmarkEnd w:id="13213"/>
      <w:r>
        <w:rPr>
          <w:rFonts w:hint="cs"/>
          <w:rtl/>
        </w:rPr>
        <w:t>ע</w:t>
      </w:r>
      <w:r>
        <w:rPr>
          <w:rtl/>
        </w:rPr>
        <w:t>ל</w:t>
      </w:r>
      <w:r>
        <w:rPr>
          <w:rFonts w:hint="cs"/>
          <w:rtl/>
        </w:rPr>
        <w:t xml:space="preserve"> </w:t>
      </w:r>
      <w:r>
        <w:rPr>
          <w:rtl/>
        </w:rPr>
        <w:t xml:space="preserve">מדינת </w:t>
      </w:r>
      <w:bookmarkStart w:id="13214" w:name="_ETM_Q24_503039"/>
      <w:bookmarkEnd w:id="13214"/>
      <w:r>
        <w:rPr>
          <w:rtl/>
        </w:rPr>
        <w:t>ישראל</w:t>
      </w:r>
      <w:r w:rsidR="005062D4">
        <w:rPr>
          <w:rFonts w:hint="cs"/>
          <w:rtl/>
        </w:rPr>
        <w:t>,</w:t>
      </w:r>
      <w:r>
        <w:rPr>
          <w:rtl/>
        </w:rPr>
        <w:t xml:space="preserve"> </w:t>
      </w:r>
      <w:bookmarkStart w:id="13215" w:name="_ETM_Q24_504619"/>
      <w:bookmarkEnd w:id="13215"/>
      <w:r>
        <w:rPr>
          <w:rtl/>
        </w:rPr>
        <w:t xml:space="preserve">להילחם </w:t>
      </w:r>
      <w:bookmarkStart w:id="13216" w:name="_ETM_Q24_505099"/>
      <w:bookmarkEnd w:id="13216"/>
      <w:r>
        <w:rPr>
          <w:rtl/>
        </w:rPr>
        <w:t xml:space="preserve">בחמאס </w:t>
      </w:r>
      <w:bookmarkStart w:id="13217" w:name="_ETM_Q24_505999"/>
      <w:bookmarkEnd w:id="13217"/>
      <w:r>
        <w:rPr>
          <w:rFonts w:hint="cs"/>
          <w:rtl/>
        </w:rPr>
        <w:t>ו</w:t>
      </w:r>
      <w:r>
        <w:rPr>
          <w:rtl/>
        </w:rPr>
        <w:t xml:space="preserve">להחזיר </w:t>
      </w:r>
      <w:bookmarkStart w:id="13218" w:name="_ETM_Q24_506539"/>
      <w:bookmarkEnd w:id="13218"/>
      <w:r>
        <w:rPr>
          <w:rtl/>
        </w:rPr>
        <w:t xml:space="preserve">את </w:t>
      </w:r>
      <w:bookmarkStart w:id="13219" w:name="_ETM_Q24_506630"/>
      <w:bookmarkEnd w:id="13219"/>
      <w:r>
        <w:rPr>
          <w:rtl/>
        </w:rPr>
        <w:t>החטופים</w:t>
      </w:r>
      <w:r>
        <w:rPr>
          <w:rFonts w:hint="cs"/>
          <w:rtl/>
        </w:rPr>
        <w:t>.</w:t>
      </w:r>
      <w:r>
        <w:rPr>
          <w:rtl/>
        </w:rPr>
        <w:t xml:space="preserve"> </w:t>
      </w:r>
      <w:bookmarkStart w:id="13220" w:name="_ETM_Q24_507529"/>
      <w:bookmarkEnd w:id="13220"/>
      <w:r>
        <w:rPr>
          <w:rtl/>
        </w:rPr>
        <w:t xml:space="preserve">הם </w:t>
      </w:r>
      <w:bookmarkStart w:id="13221" w:name="_ETM_Q24_507679"/>
      <w:bookmarkEnd w:id="13221"/>
      <w:r>
        <w:rPr>
          <w:rtl/>
        </w:rPr>
        <w:t xml:space="preserve">עושים </w:t>
      </w:r>
      <w:bookmarkStart w:id="13222" w:name="_ETM_Q24_508039"/>
      <w:bookmarkEnd w:id="13222"/>
      <w:r>
        <w:rPr>
          <w:rtl/>
        </w:rPr>
        <w:t xml:space="preserve">את </w:t>
      </w:r>
      <w:bookmarkStart w:id="13223" w:name="_ETM_Q24_508130"/>
      <w:bookmarkEnd w:id="13223"/>
      <w:r>
        <w:rPr>
          <w:rtl/>
        </w:rPr>
        <w:t xml:space="preserve">זה </w:t>
      </w:r>
      <w:bookmarkStart w:id="13224" w:name="_ETM_Q24_508630"/>
      <w:bookmarkEnd w:id="13224"/>
      <w:r>
        <w:rPr>
          <w:rtl/>
        </w:rPr>
        <w:t xml:space="preserve">בלב </w:t>
      </w:r>
      <w:bookmarkStart w:id="13225" w:name="_ETM_Q24_509109"/>
      <w:bookmarkEnd w:id="13225"/>
      <w:r>
        <w:rPr>
          <w:rtl/>
        </w:rPr>
        <w:t xml:space="preserve">שלם </w:t>
      </w:r>
      <w:bookmarkStart w:id="13226" w:name="_ETM_Q24_509619"/>
      <w:bookmarkEnd w:id="13226"/>
      <w:r>
        <w:rPr>
          <w:rtl/>
        </w:rPr>
        <w:t xml:space="preserve">עם </w:t>
      </w:r>
      <w:bookmarkStart w:id="13227" w:name="_ETM_Q24_509829"/>
      <w:bookmarkEnd w:id="13227"/>
      <w:r>
        <w:rPr>
          <w:rtl/>
        </w:rPr>
        <w:t xml:space="preserve">כל </w:t>
      </w:r>
      <w:bookmarkStart w:id="13228" w:name="_ETM_Q24_510099"/>
      <w:bookmarkEnd w:id="13228"/>
      <w:r>
        <w:rPr>
          <w:rtl/>
        </w:rPr>
        <w:t>הקושי</w:t>
      </w:r>
      <w:r>
        <w:rPr>
          <w:rFonts w:hint="cs"/>
          <w:rtl/>
        </w:rPr>
        <w:t>. אבל יש קושי.</w:t>
      </w:r>
      <w:bookmarkStart w:id="13229" w:name="_ETM_Q24_513000"/>
      <w:bookmarkStart w:id="13230" w:name="_ETM_Q24_512050"/>
      <w:bookmarkStart w:id="13231" w:name="_ETM_Q24_512410"/>
      <w:bookmarkStart w:id="13232" w:name="_ETM_Q24_512589"/>
      <w:bookmarkStart w:id="13233" w:name="_ETM_Q24_513500"/>
      <w:bookmarkEnd w:id="13229"/>
      <w:bookmarkEnd w:id="13230"/>
      <w:bookmarkEnd w:id="13231"/>
      <w:bookmarkEnd w:id="13232"/>
      <w:bookmarkEnd w:id="13233"/>
      <w:r w:rsidR="005062D4">
        <w:rPr>
          <w:rFonts w:hint="cs"/>
          <w:rtl/>
        </w:rPr>
        <w:t xml:space="preserve"> </w:t>
      </w:r>
    </w:p>
    <w:p w:rsidR="005062D4" w:rsidRDefault="005062D4" w:rsidP="005062D4">
      <w:pPr>
        <w:rPr>
          <w:rtl/>
        </w:rPr>
      </w:pPr>
    </w:p>
    <w:p w:rsidR="00330365" w:rsidRDefault="00330365" w:rsidP="005062D4">
      <w:pPr>
        <w:rPr>
          <w:rtl/>
        </w:rPr>
      </w:pPr>
      <w:r>
        <w:rPr>
          <w:rtl/>
        </w:rPr>
        <w:t xml:space="preserve">ואז </w:t>
      </w:r>
      <w:bookmarkStart w:id="13234" w:name="_ETM_Q24_513949"/>
      <w:bookmarkEnd w:id="13234"/>
      <w:r>
        <w:rPr>
          <w:rtl/>
        </w:rPr>
        <w:t xml:space="preserve">אתה </w:t>
      </w:r>
      <w:bookmarkStart w:id="13235" w:name="_ETM_Q24_514039"/>
      <w:bookmarkEnd w:id="13235"/>
      <w:r>
        <w:rPr>
          <w:rtl/>
        </w:rPr>
        <w:t xml:space="preserve">שומע </w:t>
      </w:r>
      <w:bookmarkStart w:id="13236" w:name="_ETM_Q24_514399"/>
      <w:bookmarkEnd w:id="13236"/>
      <w:r>
        <w:rPr>
          <w:rtl/>
        </w:rPr>
        <w:t>הזיות</w:t>
      </w:r>
      <w:r>
        <w:rPr>
          <w:rFonts w:hint="cs"/>
          <w:rtl/>
        </w:rPr>
        <w:t>:</w:t>
      </w:r>
      <w:r>
        <w:rPr>
          <w:rtl/>
        </w:rPr>
        <w:t xml:space="preserve"> </w:t>
      </w:r>
      <w:bookmarkStart w:id="13237" w:name="_ETM_Q24_515339"/>
      <w:bookmarkEnd w:id="13237"/>
      <w:r>
        <w:rPr>
          <w:rtl/>
        </w:rPr>
        <w:t xml:space="preserve">בואו </w:t>
      </w:r>
      <w:bookmarkStart w:id="13238" w:name="_ETM_Q24_515610"/>
      <w:bookmarkEnd w:id="13238"/>
      <w:r>
        <w:rPr>
          <w:rtl/>
        </w:rPr>
        <w:t xml:space="preserve">נקים </w:t>
      </w:r>
      <w:bookmarkStart w:id="13239" w:name="_ETM_Q24_515970"/>
      <w:bookmarkEnd w:id="13239"/>
      <w:r>
        <w:rPr>
          <w:rtl/>
        </w:rPr>
        <w:t xml:space="preserve">ממשל </w:t>
      </w:r>
      <w:bookmarkStart w:id="13240" w:name="_ETM_Q24_516300"/>
      <w:bookmarkEnd w:id="13240"/>
      <w:r>
        <w:rPr>
          <w:rtl/>
        </w:rPr>
        <w:t xml:space="preserve">צבאי </w:t>
      </w:r>
      <w:bookmarkStart w:id="13241" w:name="_ETM_Q24_516600"/>
      <w:bookmarkEnd w:id="13241"/>
      <w:r>
        <w:rPr>
          <w:rtl/>
        </w:rPr>
        <w:t>ב</w:t>
      </w:r>
      <w:r>
        <w:rPr>
          <w:rFonts w:hint="cs"/>
          <w:rtl/>
        </w:rPr>
        <w:t xml:space="preserve">עזה. רק ארבע אוגדות, </w:t>
      </w:r>
      <w:bookmarkStart w:id="13242" w:name="_ETM_Q24_517290"/>
      <w:bookmarkStart w:id="13243" w:name="_ETM_Q24_517589"/>
      <w:bookmarkStart w:id="13244" w:name="_ETM_Q24_517890"/>
      <w:bookmarkEnd w:id="13242"/>
      <w:bookmarkEnd w:id="13243"/>
      <w:bookmarkEnd w:id="13244"/>
      <w:r>
        <w:rPr>
          <w:rtl/>
        </w:rPr>
        <w:t xml:space="preserve">זה </w:t>
      </w:r>
      <w:bookmarkStart w:id="13245" w:name="_ETM_Q24_518010"/>
      <w:bookmarkEnd w:id="13245"/>
      <w:r>
        <w:rPr>
          <w:rtl/>
        </w:rPr>
        <w:t xml:space="preserve">מה </w:t>
      </w:r>
      <w:bookmarkStart w:id="13246" w:name="_ETM_Q24_518100"/>
      <w:bookmarkEnd w:id="13246"/>
      <w:r>
        <w:rPr>
          <w:rtl/>
        </w:rPr>
        <w:t xml:space="preserve">שאנחנו </w:t>
      </w:r>
      <w:bookmarkStart w:id="13247" w:name="_ETM_Q24_518400"/>
      <w:bookmarkEnd w:id="13247"/>
      <w:r>
        <w:rPr>
          <w:rtl/>
        </w:rPr>
        <w:t>צריכים</w:t>
      </w:r>
      <w:r>
        <w:rPr>
          <w:rFonts w:hint="cs"/>
          <w:rtl/>
        </w:rPr>
        <w:t>.</w:t>
      </w:r>
      <w:r>
        <w:rPr>
          <w:rtl/>
        </w:rPr>
        <w:t xml:space="preserve"> </w:t>
      </w:r>
      <w:bookmarkStart w:id="13248" w:name="_ETM_Q24_519180"/>
      <w:bookmarkEnd w:id="13248"/>
      <w:r>
        <w:rPr>
          <w:rtl/>
        </w:rPr>
        <w:t xml:space="preserve">בואו </w:t>
      </w:r>
      <w:bookmarkStart w:id="13249" w:name="_ETM_Q24_519420"/>
      <w:bookmarkEnd w:id="13249"/>
      <w:r>
        <w:rPr>
          <w:rtl/>
        </w:rPr>
        <w:t xml:space="preserve">נעשה </w:t>
      </w:r>
      <w:bookmarkStart w:id="13250" w:name="_ETM_Q24_519660"/>
      <w:bookmarkEnd w:id="13250"/>
      <w:r>
        <w:rPr>
          <w:rtl/>
        </w:rPr>
        <w:t xml:space="preserve">רצועת </w:t>
      </w:r>
      <w:bookmarkStart w:id="13251" w:name="_ETM_Q24_519989"/>
      <w:bookmarkEnd w:id="13251"/>
      <w:r>
        <w:rPr>
          <w:rtl/>
        </w:rPr>
        <w:t xml:space="preserve">ביטחון </w:t>
      </w:r>
      <w:bookmarkStart w:id="13252" w:name="_ETM_Q24_520380"/>
      <w:bookmarkEnd w:id="13252"/>
      <w:r>
        <w:rPr>
          <w:rtl/>
        </w:rPr>
        <w:t>בלבנון</w:t>
      </w:r>
      <w:r>
        <w:rPr>
          <w:rFonts w:hint="cs"/>
          <w:rtl/>
        </w:rPr>
        <w:t xml:space="preserve">. אה, </w:t>
      </w:r>
      <w:bookmarkStart w:id="13253" w:name="_ETM_Q24_521370"/>
      <w:bookmarkStart w:id="13254" w:name="_ETM_Q24_521640"/>
      <w:bookmarkEnd w:id="13253"/>
      <w:bookmarkEnd w:id="13254"/>
      <w:r>
        <w:rPr>
          <w:rtl/>
        </w:rPr>
        <w:t xml:space="preserve">זה </w:t>
      </w:r>
      <w:bookmarkStart w:id="13255" w:name="_ETM_Q24_521789"/>
      <w:bookmarkEnd w:id="13255"/>
      <w:r>
        <w:rPr>
          <w:rtl/>
        </w:rPr>
        <w:t>בסדר</w:t>
      </w:r>
      <w:r>
        <w:rPr>
          <w:rFonts w:hint="cs"/>
          <w:rtl/>
        </w:rPr>
        <w:t>,</w:t>
      </w:r>
      <w:r>
        <w:rPr>
          <w:rtl/>
        </w:rPr>
        <w:t xml:space="preserve"> </w:t>
      </w:r>
      <w:bookmarkStart w:id="13256" w:name="_ETM_Q24_522180"/>
      <w:bookmarkEnd w:id="13256"/>
      <w:r>
        <w:rPr>
          <w:rtl/>
        </w:rPr>
        <w:t xml:space="preserve">זה </w:t>
      </w:r>
      <w:bookmarkStart w:id="13257" w:name="_ETM_Q24_522270"/>
      <w:bookmarkEnd w:id="13257"/>
      <w:r>
        <w:rPr>
          <w:rtl/>
        </w:rPr>
        <w:t>בקטנה</w:t>
      </w:r>
      <w:r>
        <w:rPr>
          <w:rFonts w:hint="cs"/>
          <w:rtl/>
        </w:rPr>
        <w:t>,</w:t>
      </w:r>
      <w:r>
        <w:rPr>
          <w:rtl/>
        </w:rPr>
        <w:t xml:space="preserve"> </w:t>
      </w:r>
      <w:bookmarkStart w:id="13258" w:name="_ETM_Q24_523110"/>
      <w:bookmarkEnd w:id="13258"/>
      <w:r>
        <w:rPr>
          <w:rtl/>
        </w:rPr>
        <w:t xml:space="preserve">אמר </w:t>
      </w:r>
      <w:bookmarkStart w:id="13259" w:name="_ETM_Q24_523410"/>
      <w:bookmarkEnd w:id="13259"/>
      <w:r>
        <w:rPr>
          <w:rtl/>
        </w:rPr>
        <w:t xml:space="preserve">זה </w:t>
      </w:r>
      <w:bookmarkStart w:id="13260" w:name="_ETM_Q24_523559"/>
      <w:bookmarkEnd w:id="13260"/>
      <w:r>
        <w:rPr>
          <w:rtl/>
        </w:rPr>
        <w:t>ש</w:t>
      </w:r>
      <w:bookmarkStart w:id="13261" w:name="_ETM_Q24_524010"/>
      <w:bookmarkEnd w:id="13261"/>
      <w:r>
        <w:rPr>
          <w:rFonts w:hint="cs"/>
          <w:rtl/>
        </w:rPr>
        <w:t>לא שירת</w:t>
      </w:r>
      <w:r>
        <w:rPr>
          <w:rtl/>
        </w:rPr>
        <w:t xml:space="preserve"> </w:t>
      </w:r>
      <w:bookmarkStart w:id="13262" w:name="_ETM_Q24_524100"/>
      <w:bookmarkEnd w:id="13262"/>
      <w:r>
        <w:rPr>
          <w:rtl/>
        </w:rPr>
        <w:t>בכלל</w:t>
      </w:r>
      <w:r>
        <w:rPr>
          <w:rFonts w:hint="cs"/>
          <w:rtl/>
        </w:rPr>
        <w:t xml:space="preserve">. </w:t>
      </w:r>
      <w:bookmarkStart w:id="13263" w:name="_ETM_Q24_527000"/>
      <w:bookmarkStart w:id="13264" w:name="_ETM_Q24_526469"/>
      <w:bookmarkEnd w:id="13263"/>
      <w:bookmarkEnd w:id="13264"/>
      <w:r>
        <w:rPr>
          <w:rtl/>
        </w:rPr>
        <w:t xml:space="preserve">אנחנו </w:t>
      </w:r>
      <w:bookmarkStart w:id="13265" w:name="_ETM_Q24_526829"/>
      <w:bookmarkEnd w:id="13265"/>
      <w:r>
        <w:rPr>
          <w:rtl/>
        </w:rPr>
        <w:t xml:space="preserve">צריכים </w:t>
      </w:r>
      <w:bookmarkStart w:id="13266" w:name="_ETM_Q24_527070"/>
      <w:bookmarkEnd w:id="13266"/>
      <w:r>
        <w:rPr>
          <w:rtl/>
        </w:rPr>
        <w:t>לזכור</w:t>
      </w:r>
      <w:r w:rsidR="005062D4">
        <w:rPr>
          <w:rFonts w:hint="cs"/>
          <w:rtl/>
        </w:rPr>
        <w:t>:</w:t>
      </w:r>
      <w:r>
        <w:rPr>
          <w:rtl/>
        </w:rPr>
        <w:t xml:space="preserve"> </w:t>
      </w:r>
      <w:bookmarkStart w:id="13267" w:name="_ETM_Q24_528029"/>
      <w:bookmarkEnd w:id="13267"/>
      <w:r>
        <w:rPr>
          <w:rtl/>
        </w:rPr>
        <w:t xml:space="preserve">אלה </w:t>
      </w:r>
      <w:bookmarkStart w:id="13268" w:name="_ETM_Q24_528270"/>
      <w:bookmarkEnd w:id="13268"/>
      <w:r>
        <w:rPr>
          <w:rtl/>
        </w:rPr>
        <w:t>שמ</w:t>
      </w:r>
      <w:bookmarkStart w:id="13269" w:name="_ETM_Q24_528570"/>
      <w:bookmarkStart w:id="13270" w:name="_ETM_Q24_528629"/>
      <w:bookmarkEnd w:id="13269"/>
      <w:bookmarkEnd w:id="13270"/>
      <w:r>
        <w:rPr>
          <w:rFonts w:hint="cs"/>
          <w:rtl/>
        </w:rPr>
        <w:t>נדבים</w:t>
      </w:r>
      <w:r>
        <w:rPr>
          <w:rtl/>
        </w:rPr>
        <w:t xml:space="preserve"> </w:t>
      </w:r>
      <w:bookmarkStart w:id="13271" w:name="_ETM_Q24_528870"/>
      <w:bookmarkEnd w:id="13271"/>
      <w:r>
        <w:rPr>
          <w:rtl/>
        </w:rPr>
        <w:t xml:space="preserve">את </w:t>
      </w:r>
      <w:bookmarkStart w:id="13272" w:name="_ETM_Q24_528930"/>
      <w:bookmarkEnd w:id="13272"/>
      <w:r>
        <w:rPr>
          <w:rtl/>
        </w:rPr>
        <w:t xml:space="preserve">החברים </w:t>
      </w:r>
      <w:bookmarkStart w:id="13273" w:name="_ETM_Q24_529379"/>
      <w:bookmarkEnd w:id="13273"/>
      <w:r>
        <w:rPr>
          <w:rtl/>
        </w:rPr>
        <w:t xml:space="preserve">שלהם </w:t>
      </w:r>
      <w:bookmarkStart w:id="13274" w:name="_ETM_Q24_530260"/>
      <w:bookmarkEnd w:id="13274"/>
      <w:r>
        <w:rPr>
          <w:rtl/>
        </w:rPr>
        <w:t xml:space="preserve">הם </w:t>
      </w:r>
      <w:bookmarkStart w:id="13275" w:name="_ETM_Q24_530440"/>
      <w:bookmarkEnd w:id="13275"/>
      <w:r>
        <w:rPr>
          <w:rtl/>
        </w:rPr>
        <w:t xml:space="preserve">אלה </w:t>
      </w:r>
      <w:bookmarkStart w:id="13276" w:name="_ETM_Q24_530620"/>
      <w:bookmarkEnd w:id="13276"/>
      <w:r>
        <w:rPr>
          <w:rtl/>
        </w:rPr>
        <w:t xml:space="preserve">ששירתו </w:t>
      </w:r>
      <w:bookmarkStart w:id="13277" w:name="_ETM_Q24_531700"/>
      <w:bookmarkEnd w:id="13277"/>
      <w:r>
        <w:rPr>
          <w:rtl/>
        </w:rPr>
        <w:t xml:space="preserve">הכי </w:t>
      </w:r>
      <w:bookmarkStart w:id="13278" w:name="_ETM_Q24_532480"/>
      <w:bookmarkEnd w:id="13278"/>
      <w:r>
        <w:rPr>
          <w:rtl/>
        </w:rPr>
        <w:t>פחות</w:t>
      </w:r>
      <w:bookmarkStart w:id="13279" w:name="_ETM_Q24_533819"/>
      <w:bookmarkEnd w:id="13279"/>
      <w:r>
        <w:rPr>
          <w:rFonts w:hint="cs"/>
          <w:rtl/>
        </w:rPr>
        <w:t>, ו</w:t>
      </w:r>
      <w:r>
        <w:rPr>
          <w:rtl/>
        </w:rPr>
        <w:t xml:space="preserve">יש </w:t>
      </w:r>
      <w:bookmarkStart w:id="13280" w:name="_ETM_Q24_534179"/>
      <w:bookmarkStart w:id="13281" w:name="_ETM_Q24_534300"/>
      <w:bookmarkEnd w:id="13280"/>
      <w:bookmarkEnd w:id="13281"/>
      <w:r>
        <w:rPr>
          <w:rFonts w:hint="cs"/>
          <w:rtl/>
        </w:rPr>
        <w:t>ל</w:t>
      </w:r>
      <w:r>
        <w:rPr>
          <w:rtl/>
        </w:rPr>
        <w:t xml:space="preserve">דבר </w:t>
      </w:r>
      <w:bookmarkStart w:id="13282" w:name="_ETM_Q24_534539"/>
      <w:bookmarkEnd w:id="13282"/>
      <w:r>
        <w:rPr>
          <w:rFonts w:hint="cs"/>
          <w:rtl/>
        </w:rPr>
        <w:t>ה</w:t>
      </w:r>
      <w:r>
        <w:rPr>
          <w:rtl/>
        </w:rPr>
        <w:t xml:space="preserve">זה </w:t>
      </w:r>
      <w:bookmarkStart w:id="13283" w:name="_ETM_Q24_534690"/>
      <w:bookmarkEnd w:id="13283"/>
      <w:r>
        <w:rPr>
          <w:rtl/>
        </w:rPr>
        <w:t>פתרון</w:t>
      </w:r>
      <w:r>
        <w:rPr>
          <w:rFonts w:hint="cs"/>
          <w:rtl/>
        </w:rPr>
        <w:t>.</w:t>
      </w:r>
      <w:r>
        <w:rPr>
          <w:rtl/>
        </w:rPr>
        <w:t xml:space="preserve"> </w:t>
      </w:r>
      <w:bookmarkStart w:id="13284" w:name="_ETM_Q24_535960"/>
      <w:bookmarkEnd w:id="13284"/>
      <w:r>
        <w:rPr>
          <w:rtl/>
        </w:rPr>
        <w:t xml:space="preserve">יש </w:t>
      </w:r>
      <w:bookmarkStart w:id="13285" w:name="_ETM_Q24_536320"/>
      <w:bookmarkEnd w:id="13285"/>
      <w:r>
        <w:rPr>
          <w:rtl/>
        </w:rPr>
        <w:t xml:space="preserve">במדינת </w:t>
      </w:r>
      <w:bookmarkStart w:id="13286" w:name="_ETM_Q24_536860"/>
      <w:bookmarkEnd w:id="13286"/>
      <w:r>
        <w:rPr>
          <w:rtl/>
        </w:rPr>
        <w:t xml:space="preserve">ישראל </w:t>
      </w:r>
      <w:bookmarkStart w:id="13287" w:name="_ETM_Q24_537279"/>
      <w:bookmarkStart w:id="13288" w:name="_ETM_Q24_537370"/>
      <w:bookmarkEnd w:id="13287"/>
      <w:bookmarkEnd w:id="13288"/>
      <w:r>
        <w:rPr>
          <w:rFonts w:hint="cs"/>
          <w:rtl/>
        </w:rPr>
        <w:t>ח</w:t>
      </w:r>
      <w:r>
        <w:rPr>
          <w:rtl/>
        </w:rPr>
        <w:t xml:space="preserve">יילים </w:t>
      </w:r>
      <w:bookmarkStart w:id="13289" w:name="_ETM_Q24_538329"/>
      <w:bookmarkEnd w:id="13289"/>
      <w:r>
        <w:rPr>
          <w:rtl/>
        </w:rPr>
        <w:t xml:space="preserve">שלא </w:t>
      </w:r>
      <w:bookmarkStart w:id="13290" w:name="_ETM_Q24_538660"/>
      <w:bookmarkEnd w:id="13290"/>
      <w:r>
        <w:rPr>
          <w:rtl/>
        </w:rPr>
        <w:t xml:space="preserve">משרתים </w:t>
      </w:r>
      <w:bookmarkStart w:id="13291" w:name="_ETM_Q24_539170"/>
      <w:bookmarkEnd w:id="13291"/>
      <w:r>
        <w:rPr>
          <w:rtl/>
        </w:rPr>
        <w:t xml:space="preserve">גם </w:t>
      </w:r>
      <w:bookmarkStart w:id="13292" w:name="_ETM_Q24_539380"/>
      <w:bookmarkEnd w:id="13292"/>
      <w:r>
        <w:rPr>
          <w:rtl/>
        </w:rPr>
        <w:t>היום</w:t>
      </w:r>
      <w:r>
        <w:rPr>
          <w:rFonts w:hint="cs"/>
          <w:rtl/>
        </w:rPr>
        <w:t>.</w:t>
      </w:r>
      <w:r>
        <w:rPr>
          <w:rtl/>
        </w:rPr>
        <w:t xml:space="preserve"> </w:t>
      </w:r>
      <w:bookmarkStart w:id="13293" w:name="_ETM_Q24_540670"/>
      <w:bookmarkEnd w:id="13293"/>
      <w:r>
        <w:rPr>
          <w:rtl/>
        </w:rPr>
        <w:t xml:space="preserve">צריך </w:t>
      </w:r>
      <w:bookmarkStart w:id="13294" w:name="_ETM_Q24_541149"/>
      <w:bookmarkEnd w:id="13294"/>
      <w:r>
        <w:rPr>
          <w:rtl/>
        </w:rPr>
        <w:t>לומר</w:t>
      </w:r>
      <w:r>
        <w:rPr>
          <w:rFonts w:hint="cs"/>
          <w:rtl/>
        </w:rPr>
        <w:t>,</w:t>
      </w:r>
      <w:r>
        <w:rPr>
          <w:rtl/>
        </w:rPr>
        <w:t xml:space="preserve"> </w:t>
      </w:r>
      <w:bookmarkStart w:id="13295" w:name="_ETM_Q24_541629"/>
      <w:bookmarkEnd w:id="13295"/>
      <w:r>
        <w:rPr>
          <w:rtl/>
        </w:rPr>
        <w:t xml:space="preserve">בסוף </w:t>
      </w:r>
      <w:bookmarkStart w:id="13296" w:name="_ETM_Q24_542019"/>
      <w:bookmarkEnd w:id="13296"/>
      <w:r w:rsidR="005062D4">
        <w:rPr>
          <w:rFonts w:hint="cs"/>
          <w:rtl/>
        </w:rPr>
        <w:t>ה</w:t>
      </w:r>
      <w:r>
        <w:rPr>
          <w:rtl/>
        </w:rPr>
        <w:t xml:space="preserve">כנס </w:t>
      </w:r>
      <w:bookmarkStart w:id="13297" w:name="_ETM_Q24_542499"/>
      <w:bookmarkEnd w:id="13297"/>
      <w:r>
        <w:rPr>
          <w:rtl/>
        </w:rPr>
        <w:t>הזה</w:t>
      </w:r>
      <w:r>
        <w:rPr>
          <w:rFonts w:hint="cs"/>
          <w:rtl/>
        </w:rPr>
        <w:t>,</w:t>
      </w:r>
      <w:r>
        <w:rPr>
          <w:rtl/>
        </w:rPr>
        <w:t xml:space="preserve"> </w:t>
      </w:r>
      <w:bookmarkStart w:id="13298" w:name="_ETM_Q24_542709"/>
      <w:bookmarkEnd w:id="13298"/>
      <w:r>
        <w:rPr>
          <w:rtl/>
        </w:rPr>
        <w:t xml:space="preserve">כנס </w:t>
      </w:r>
      <w:bookmarkStart w:id="13299" w:name="_ETM_Q24_543069"/>
      <w:bookmarkEnd w:id="13299"/>
      <w:r>
        <w:rPr>
          <w:rtl/>
        </w:rPr>
        <w:t>הקיץ</w:t>
      </w:r>
      <w:r>
        <w:rPr>
          <w:rFonts w:hint="cs"/>
          <w:rtl/>
        </w:rPr>
        <w:t>,</w:t>
      </w:r>
      <w:r>
        <w:rPr>
          <w:rtl/>
        </w:rPr>
        <w:t xml:space="preserve"> </w:t>
      </w:r>
      <w:bookmarkStart w:id="13300" w:name="_ETM_Q24_544159"/>
      <w:bookmarkEnd w:id="13300"/>
      <w:r>
        <w:rPr>
          <w:rtl/>
        </w:rPr>
        <w:t xml:space="preserve">יש </w:t>
      </w:r>
      <w:bookmarkStart w:id="13301" w:name="_ETM_Q24_544520"/>
      <w:bookmarkEnd w:id="13301"/>
      <w:r>
        <w:rPr>
          <w:rtl/>
        </w:rPr>
        <w:t xml:space="preserve">שתי </w:t>
      </w:r>
      <w:bookmarkStart w:id="13302" w:name="_ETM_Q24_544970"/>
      <w:bookmarkEnd w:id="13302"/>
      <w:r>
        <w:rPr>
          <w:rtl/>
        </w:rPr>
        <w:t xml:space="preserve">משימות </w:t>
      </w:r>
      <w:bookmarkStart w:id="13303" w:name="_ETM_Q24_546050"/>
      <w:bookmarkEnd w:id="13303"/>
      <w:r>
        <w:rPr>
          <w:rFonts w:hint="cs"/>
          <w:rtl/>
        </w:rPr>
        <w:t>ב</w:t>
      </w:r>
      <w:r>
        <w:rPr>
          <w:rtl/>
        </w:rPr>
        <w:t xml:space="preserve">מדינת </w:t>
      </w:r>
      <w:bookmarkStart w:id="13304" w:name="_ETM_Q24_546650"/>
      <w:bookmarkEnd w:id="13304"/>
      <w:r>
        <w:rPr>
          <w:rtl/>
        </w:rPr>
        <w:t>ישראל</w:t>
      </w:r>
      <w:r>
        <w:rPr>
          <w:rFonts w:hint="cs"/>
          <w:rtl/>
        </w:rPr>
        <w:t>,</w:t>
      </w:r>
      <w:r>
        <w:rPr>
          <w:rtl/>
        </w:rPr>
        <w:t xml:space="preserve"> </w:t>
      </w:r>
      <w:bookmarkStart w:id="13305" w:name="_ETM_Q24_547100"/>
      <w:bookmarkEnd w:id="13305"/>
      <w:r>
        <w:rPr>
          <w:rtl/>
        </w:rPr>
        <w:t>לנו</w:t>
      </w:r>
      <w:r>
        <w:rPr>
          <w:rFonts w:hint="cs"/>
          <w:rtl/>
        </w:rPr>
        <w:t>,</w:t>
      </w:r>
      <w:r>
        <w:rPr>
          <w:rtl/>
        </w:rPr>
        <w:t xml:space="preserve"> </w:t>
      </w:r>
      <w:bookmarkStart w:id="13306" w:name="_ETM_Q24_547310"/>
      <w:bookmarkEnd w:id="13306"/>
      <w:r>
        <w:rPr>
          <w:rtl/>
        </w:rPr>
        <w:t xml:space="preserve">לכנסת </w:t>
      </w:r>
      <w:bookmarkStart w:id="13307" w:name="_ETM_Q24_547760"/>
      <w:bookmarkEnd w:id="13307"/>
      <w:r>
        <w:rPr>
          <w:rtl/>
        </w:rPr>
        <w:t>ישראל</w:t>
      </w:r>
      <w:r>
        <w:rPr>
          <w:rFonts w:hint="cs"/>
          <w:rtl/>
        </w:rPr>
        <w:t>:</w:t>
      </w:r>
      <w:r>
        <w:rPr>
          <w:rtl/>
        </w:rPr>
        <w:t xml:space="preserve"> </w:t>
      </w:r>
      <w:bookmarkStart w:id="13308" w:name="_ETM_Q24_548630"/>
      <w:bookmarkEnd w:id="13308"/>
      <w:r>
        <w:rPr>
          <w:rtl/>
        </w:rPr>
        <w:t xml:space="preserve">הראשונה </w:t>
      </w:r>
      <w:bookmarkStart w:id="13309" w:name="_ETM_Q24_549980"/>
      <w:bookmarkEnd w:id="13309"/>
      <w:r>
        <w:rPr>
          <w:rtl/>
        </w:rPr>
        <w:t xml:space="preserve">היא </w:t>
      </w:r>
      <w:bookmarkStart w:id="13310" w:name="_ETM_Q24_550279"/>
      <w:bookmarkEnd w:id="13310"/>
      <w:r>
        <w:rPr>
          <w:rtl/>
        </w:rPr>
        <w:t xml:space="preserve">להחזיר </w:t>
      </w:r>
      <w:bookmarkStart w:id="13311" w:name="_ETM_Q24_550700"/>
      <w:bookmarkEnd w:id="13311"/>
      <w:r>
        <w:rPr>
          <w:rtl/>
        </w:rPr>
        <w:t xml:space="preserve">את </w:t>
      </w:r>
      <w:bookmarkStart w:id="13312" w:name="_ETM_Q24_550760"/>
      <w:bookmarkEnd w:id="13312"/>
      <w:r>
        <w:rPr>
          <w:rtl/>
        </w:rPr>
        <w:t xml:space="preserve">החטופים </w:t>
      </w:r>
      <w:bookmarkStart w:id="13313" w:name="_ETM_Q24_551210"/>
      <w:bookmarkEnd w:id="13313"/>
      <w:r>
        <w:rPr>
          <w:rtl/>
        </w:rPr>
        <w:t xml:space="preserve">הביתה </w:t>
      </w:r>
      <w:bookmarkStart w:id="13314" w:name="_ETM_Q24_552050"/>
      <w:bookmarkEnd w:id="13314"/>
      <w:r>
        <w:rPr>
          <w:rtl/>
        </w:rPr>
        <w:t xml:space="preserve">והשנייה </w:t>
      </w:r>
      <w:bookmarkStart w:id="13315" w:name="_ETM_Q24_552589"/>
      <w:bookmarkEnd w:id="13315"/>
      <w:r>
        <w:rPr>
          <w:rtl/>
        </w:rPr>
        <w:t xml:space="preserve">היא </w:t>
      </w:r>
      <w:bookmarkStart w:id="13316" w:name="_ETM_Q24_552680"/>
      <w:bookmarkEnd w:id="13316"/>
      <w:r>
        <w:rPr>
          <w:rtl/>
        </w:rPr>
        <w:t xml:space="preserve">לנצח </w:t>
      </w:r>
      <w:bookmarkStart w:id="13317" w:name="_ETM_Q24_553160"/>
      <w:bookmarkEnd w:id="13317"/>
      <w:r>
        <w:rPr>
          <w:rtl/>
        </w:rPr>
        <w:t xml:space="preserve">את </w:t>
      </w:r>
      <w:bookmarkStart w:id="13318" w:name="_ETM_Q24_553250"/>
      <w:bookmarkEnd w:id="13318"/>
      <w:r>
        <w:rPr>
          <w:rtl/>
        </w:rPr>
        <w:t>החמאס</w:t>
      </w:r>
      <w:r>
        <w:rPr>
          <w:rFonts w:hint="cs"/>
          <w:rtl/>
        </w:rPr>
        <w:t>.</w:t>
      </w:r>
      <w:r>
        <w:rPr>
          <w:rtl/>
        </w:rPr>
        <w:t xml:space="preserve"> </w:t>
      </w:r>
      <w:bookmarkStart w:id="13319" w:name="_ETM_Q24_554060"/>
      <w:bookmarkEnd w:id="13319"/>
    </w:p>
    <w:p w:rsidR="00330365" w:rsidRDefault="00330365" w:rsidP="003410D7">
      <w:pPr>
        <w:rPr>
          <w:rtl/>
        </w:rPr>
      </w:pPr>
    </w:p>
    <w:p w:rsidR="00330365" w:rsidRDefault="00330365" w:rsidP="005062D4">
      <w:pPr>
        <w:rPr>
          <w:rtl/>
        </w:rPr>
      </w:pPr>
      <w:r>
        <w:rPr>
          <w:rtl/>
        </w:rPr>
        <w:t xml:space="preserve">רוצים </w:t>
      </w:r>
      <w:bookmarkStart w:id="13320" w:name="_ETM_Q24_554450"/>
      <w:bookmarkEnd w:id="13320"/>
      <w:r>
        <w:rPr>
          <w:rtl/>
        </w:rPr>
        <w:t xml:space="preserve">לנצח </w:t>
      </w:r>
      <w:bookmarkStart w:id="13321" w:name="_ETM_Q24_554870"/>
      <w:bookmarkEnd w:id="13321"/>
      <w:r>
        <w:rPr>
          <w:rtl/>
        </w:rPr>
        <w:t xml:space="preserve">את </w:t>
      </w:r>
      <w:bookmarkStart w:id="13322" w:name="_ETM_Q24_554960"/>
      <w:bookmarkEnd w:id="13322"/>
      <w:r>
        <w:rPr>
          <w:rtl/>
        </w:rPr>
        <w:t>החמאס</w:t>
      </w:r>
      <w:r>
        <w:rPr>
          <w:rFonts w:hint="cs"/>
          <w:rtl/>
        </w:rPr>
        <w:t>?</w:t>
      </w:r>
      <w:r>
        <w:rPr>
          <w:rtl/>
        </w:rPr>
        <w:t xml:space="preserve"> </w:t>
      </w:r>
      <w:bookmarkStart w:id="13323" w:name="_ETM_Q24_555860"/>
      <w:bookmarkEnd w:id="13323"/>
      <w:r>
        <w:rPr>
          <w:rtl/>
        </w:rPr>
        <w:t xml:space="preserve">יש </w:t>
      </w:r>
      <w:bookmarkStart w:id="13324" w:name="_ETM_Q24_556160"/>
      <w:bookmarkEnd w:id="13324"/>
      <w:r>
        <w:rPr>
          <w:rtl/>
        </w:rPr>
        <w:t>דרך</w:t>
      </w:r>
      <w:r>
        <w:rPr>
          <w:rFonts w:hint="cs"/>
          <w:rtl/>
        </w:rPr>
        <w:t>.</w:t>
      </w:r>
      <w:r>
        <w:rPr>
          <w:rtl/>
        </w:rPr>
        <w:t xml:space="preserve"> </w:t>
      </w:r>
      <w:bookmarkStart w:id="13325" w:name="_ETM_Q24_557070"/>
      <w:bookmarkEnd w:id="13325"/>
      <w:r>
        <w:rPr>
          <w:rtl/>
        </w:rPr>
        <w:t xml:space="preserve">יש </w:t>
      </w:r>
      <w:bookmarkStart w:id="13326" w:name="_ETM_Q24_557399"/>
      <w:bookmarkEnd w:id="13326"/>
      <w:r>
        <w:rPr>
          <w:rtl/>
        </w:rPr>
        <w:t xml:space="preserve">אנשים </w:t>
      </w:r>
      <w:bookmarkStart w:id="13327" w:name="_ETM_Q24_557789"/>
      <w:bookmarkEnd w:id="13327"/>
      <w:r>
        <w:rPr>
          <w:rtl/>
        </w:rPr>
        <w:t xml:space="preserve">שלא </w:t>
      </w:r>
      <w:bookmarkStart w:id="13328" w:name="_ETM_Q24_558029"/>
      <w:bookmarkEnd w:id="13328"/>
      <w:r>
        <w:rPr>
          <w:rtl/>
        </w:rPr>
        <w:t xml:space="preserve">נושאים </w:t>
      </w:r>
      <w:bookmarkStart w:id="13329" w:name="_ETM_Q24_558329"/>
      <w:bookmarkEnd w:id="13329"/>
      <w:r>
        <w:rPr>
          <w:rtl/>
        </w:rPr>
        <w:t xml:space="preserve">היום </w:t>
      </w:r>
      <w:bookmarkStart w:id="13330" w:name="_ETM_Q24_558539"/>
      <w:bookmarkEnd w:id="13330"/>
      <w:r>
        <w:rPr>
          <w:rtl/>
        </w:rPr>
        <w:t>בנטל</w:t>
      </w:r>
      <w:r w:rsidR="005062D4">
        <w:rPr>
          <w:rFonts w:hint="cs"/>
          <w:rtl/>
        </w:rPr>
        <w:t>,</w:t>
      </w:r>
      <w:r>
        <w:rPr>
          <w:rtl/>
        </w:rPr>
        <w:t xml:space="preserve"> </w:t>
      </w:r>
      <w:bookmarkStart w:id="13331" w:name="_ETM_Q24_559630"/>
      <w:bookmarkEnd w:id="13331"/>
      <w:r>
        <w:rPr>
          <w:rtl/>
        </w:rPr>
        <w:t>ו</w:t>
      </w:r>
      <w:bookmarkStart w:id="13332" w:name="_ETM_Q24_559779"/>
      <w:bookmarkEnd w:id="13332"/>
      <w:r>
        <w:rPr>
          <w:rtl/>
        </w:rPr>
        <w:t xml:space="preserve">לא </w:t>
      </w:r>
      <w:bookmarkStart w:id="13333" w:name="_ETM_Q24_559870"/>
      <w:bookmarkEnd w:id="13333"/>
      <w:r>
        <w:rPr>
          <w:rtl/>
        </w:rPr>
        <w:t xml:space="preserve">צריך </w:t>
      </w:r>
      <w:bookmarkStart w:id="13334" w:name="_ETM_Q24_560200"/>
      <w:bookmarkEnd w:id="13334"/>
      <w:r>
        <w:rPr>
          <w:rtl/>
        </w:rPr>
        <w:t xml:space="preserve">אפילו </w:t>
      </w:r>
      <w:bookmarkStart w:id="13335" w:name="_ETM_Q24_560529"/>
      <w:bookmarkEnd w:id="13335"/>
      <w:r>
        <w:rPr>
          <w:rtl/>
        </w:rPr>
        <w:t xml:space="preserve">את </w:t>
      </w:r>
      <w:bookmarkStart w:id="13336" w:name="_ETM_Q24_560650"/>
      <w:bookmarkEnd w:id="13336"/>
      <w:r>
        <w:rPr>
          <w:rtl/>
        </w:rPr>
        <w:t>כולם</w:t>
      </w:r>
      <w:r w:rsidR="005062D4">
        <w:rPr>
          <w:rFonts w:hint="cs"/>
          <w:rtl/>
        </w:rPr>
        <w:t>.</w:t>
      </w:r>
      <w:r>
        <w:rPr>
          <w:rtl/>
        </w:rPr>
        <w:t xml:space="preserve"> </w:t>
      </w:r>
      <w:bookmarkStart w:id="13337" w:name="_ETM_Q24_561070"/>
      <w:bookmarkEnd w:id="13337"/>
      <w:r>
        <w:rPr>
          <w:rtl/>
        </w:rPr>
        <w:t xml:space="preserve">אתם </w:t>
      </w:r>
      <w:bookmarkStart w:id="13338" w:name="_ETM_Q24_561250"/>
      <w:bookmarkEnd w:id="13338"/>
      <w:r>
        <w:rPr>
          <w:rtl/>
        </w:rPr>
        <w:t>יודעים</w:t>
      </w:r>
      <w:r>
        <w:rPr>
          <w:rFonts w:hint="cs"/>
          <w:rtl/>
        </w:rPr>
        <w:t>,</w:t>
      </w:r>
      <w:r>
        <w:rPr>
          <w:rtl/>
        </w:rPr>
        <w:t xml:space="preserve"> </w:t>
      </w:r>
      <w:bookmarkStart w:id="13339" w:name="_ETM_Q24_562090"/>
      <w:bookmarkEnd w:id="13339"/>
      <w:r>
        <w:rPr>
          <w:rtl/>
        </w:rPr>
        <w:t xml:space="preserve">אם </w:t>
      </w:r>
      <w:bookmarkStart w:id="13340" w:name="_ETM_Q24_562240"/>
      <w:bookmarkEnd w:id="13340"/>
      <w:r>
        <w:rPr>
          <w:rtl/>
        </w:rPr>
        <w:t xml:space="preserve">רק </w:t>
      </w:r>
      <w:bookmarkStart w:id="13341" w:name="_ETM_Q24_562450"/>
      <w:bookmarkEnd w:id="13341"/>
      <w:r>
        <w:rPr>
          <w:rFonts w:hint="cs"/>
          <w:rtl/>
        </w:rPr>
        <w:t>אחד</w:t>
      </w:r>
      <w:r>
        <w:rPr>
          <w:rtl/>
        </w:rPr>
        <w:t xml:space="preserve"> </w:t>
      </w:r>
      <w:bookmarkStart w:id="13342" w:name="_ETM_Q24_562930"/>
      <w:bookmarkEnd w:id="13342"/>
      <w:r>
        <w:rPr>
          <w:rtl/>
        </w:rPr>
        <w:t>מ</w:t>
      </w:r>
      <w:r>
        <w:rPr>
          <w:rFonts w:hint="cs"/>
          <w:rtl/>
        </w:rPr>
        <w:t>שישה</w:t>
      </w:r>
      <w:r>
        <w:rPr>
          <w:rtl/>
        </w:rPr>
        <w:t xml:space="preserve"> </w:t>
      </w:r>
      <w:bookmarkStart w:id="13343" w:name="_ETM_Q24_564010"/>
      <w:bookmarkEnd w:id="13343"/>
      <w:r>
        <w:rPr>
          <w:rtl/>
        </w:rPr>
        <w:t xml:space="preserve">בחורי </w:t>
      </w:r>
      <w:bookmarkStart w:id="13344" w:name="_ETM_Q24_564430"/>
      <w:bookmarkEnd w:id="13344"/>
      <w:r>
        <w:rPr>
          <w:rtl/>
        </w:rPr>
        <w:t xml:space="preserve">ישיבות </w:t>
      </w:r>
      <w:bookmarkStart w:id="13345" w:name="_ETM_Q24_564790"/>
      <w:bookmarkEnd w:id="13345"/>
      <w:r>
        <w:rPr>
          <w:rtl/>
        </w:rPr>
        <w:t xml:space="preserve">שלא </w:t>
      </w:r>
      <w:bookmarkStart w:id="13346" w:name="_ETM_Q24_565000"/>
      <w:bookmarkEnd w:id="13346"/>
      <w:r>
        <w:rPr>
          <w:rtl/>
        </w:rPr>
        <w:t xml:space="preserve">משרתים </w:t>
      </w:r>
      <w:bookmarkStart w:id="13347" w:name="_ETM_Q24_565480"/>
      <w:bookmarkEnd w:id="13347"/>
      <w:r>
        <w:rPr>
          <w:rtl/>
        </w:rPr>
        <w:t xml:space="preserve">היום </w:t>
      </w:r>
      <w:bookmarkStart w:id="13348" w:name="_ETM_Q24_565690"/>
      <w:bookmarkEnd w:id="13348"/>
      <w:r>
        <w:rPr>
          <w:rFonts w:hint="cs"/>
          <w:rtl/>
        </w:rPr>
        <w:t>י</w:t>
      </w:r>
      <w:r>
        <w:rPr>
          <w:rtl/>
        </w:rPr>
        <w:t>שרת</w:t>
      </w:r>
      <w:r>
        <w:rPr>
          <w:rFonts w:hint="cs"/>
          <w:rtl/>
        </w:rPr>
        <w:t xml:space="preserve">, אחד משישה, </w:t>
      </w:r>
      <w:bookmarkStart w:id="13349" w:name="_ETM_Q24_566080"/>
      <w:bookmarkStart w:id="13350" w:name="_ETM_Q24_566350"/>
      <w:bookmarkStart w:id="13351" w:name="_ETM_Q24_567850"/>
      <w:bookmarkEnd w:id="13349"/>
      <w:bookmarkEnd w:id="13350"/>
      <w:bookmarkEnd w:id="13351"/>
      <w:r>
        <w:rPr>
          <w:rtl/>
        </w:rPr>
        <w:t xml:space="preserve">לא </w:t>
      </w:r>
      <w:bookmarkStart w:id="13352" w:name="_ETM_Q24_568060"/>
      <w:bookmarkEnd w:id="13352"/>
      <w:r>
        <w:rPr>
          <w:rtl/>
        </w:rPr>
        <w:t xml:space="preserve">נצטרך </w:t>
      </w:r>
      <w:bookmarkStart w:id="13353" w:name="_ETM_Q24_568420"/>
      <w:bookmarkEnd w:id="13353"/>
      <w:r>
        <w:rPr>
          <w:rtl/>
        </w:rPr>
        <w:t xml:space="preserve">להאריך </w:t>
      </w:r>
      <w:bookmarkStart w:id="13354" w:name="_ETM_Q24_568720"/>
      <w:bookmarkEnd w:id="13354"/>
      <w:r>
        <w:rPr>
          <w:rtl/>
        </w:rPr>
        <w:t xml:space="preserve">את </w:t>
      </w:r>
      <w:bookmarkStart w:id="13355" w:name="_ETM_Q24_568779"/>
      <w:bookmarkEnd w:id="13355"/>
      <w:r>
        <w:rPr>
          <w:rtl/>
        </w:rPr>
        <w:t xml:space="preserve">השירות </w:t>
      </w:r>
      <w:bookmarkStart w:id="13356" w:name="_ETM_Q24_569140"/>
      <w:bookmarkEnd w:id="13356"/>
      <w:r>
        <w:rPr>
          <w:rtl/>
        </w:rPr>
        <w:t>הסדיר</w:t>
      </w:r>
      <w:r>
        <w:rPr>
          <w:rFonts w:hint="cs"/>
          <w:rtl/>
        </w:rPr>
        <w:t>,</w:t>
      </w:r>
      <w:r>
        <w:rPr>
          <w:rtl/>
        </w:rPr>
        <w:t xml:space="preserve"> </w:t>
      </w:r>
      <w:bookmarkStart w:id="13357" w:name="_ETM_Q24_569950"/>
      <w:bookmarkEnd w:id="13357"/>
      <w:r>
        <w:rPr>
          <w:rtl/>
        </w:rPr>
        <w:t xml:space="preserve">מה </w:t>
      </w:r>
      <w:bookmarkStart w:id="13358" w:name="_ETM_Q24_570130"/>
      <w:bookmarkEnd w:id="13358"/>
      <w:r>
        <w:rPr>
          <w:rtl/>
        </w:rPr>
        <w:t xml:space="preserve">שאמור </w:t>
      </w:r>
      <w:bookmarkStart w:id="13359" w:name="_ETM_Q24_570460"/>
      <w:bookmarkEnd w:id="13359"/>
      <w:r>
        <w:rPr>
          <w:rtl/>
        </w:rPr>
        <w:t xml:space="preserve">להגיע </w:t>
      </w:r>
      <w:bookmarkStart w:id="13360" w:name="_ETM_Q24_570729"/>
      <w:bookmarkEnd w:id="13360"/>
      <w:r>
        <w:rPr>
          <w:rtl/>
        </w:rPr>
        <w:t xml:space="preserve">לוועדת </w:t>
      </w:r>
      <w:bookmarkStart w:id="13361" w:name="_ETM_Q24_571060"/>
      <w:bookmarkEnd w:id="13361"/>
      <w:r>
        <w:rPr>
          <w:rtl/>
        </w:rPr>
        <w:t xml:space="preserve">החוץ </w:t>
      </w:r>
      <w:bookmarkStart w:id="13362" w:name="_ETM_Q24_571300"/>
      <w:bookmarkEnd w:id="13362"/>
      <w:r>
        <w:rPr>
          <w:rtl/>
        </w:rPr>
        <w:t>והביטחון</w:t>
      </w:r>
      <w:r>
        <w:rPr>
          <w:rFonts w:hint="cs"/>
          <w:rtl/>
        </w:rPr>
        <w:t>.</w:t>
      </w:r>
      <w:r>
        <w:rPr>
          <w:rtl/>
        </w:rPr>
        <w:t xml:space="preserve"> </w:t>
      </w:r>
      <w:bookmarkStart w:id="13363" w:name="_ETM_Q24_572200"/>
      <w:bookmarkEnd w:id="13363"/>
      <w:r>
        <w:rPr>
          <w:rFonts w:hint="cs"/>
          <w:rtl/>
        </w:rPr>
        <w:t>א</w:t>
      </w:r>
      <w:r>
        <w:rPr>
          <w:rtl/>
        </w:rPr>
        <w:t xml:space="preserve">ם </w:t>
      </w:r>
      <w:bookmarkStart w:id="13364" w:name="_ETM_Q24_572350"/>
      <w:bookmarkEnd w:id="13364"/>
      <w:r>
        <w:rPr>
          <w:rtl/>
        </w:rPr>
        <w:t xml:space="preserve">50% </w:t>
      </w:r>
      <w:bookmarkStart w:id="13365" w:name="_ETM_Q24_574050"/>
      <w:bookmarkEnd w:id="13365"/>
      <w:r w:rsidR="005062D4">
        <w:rPr>
          <w:rFonts w:hint="cs"/>
          <w:rtl/>
        </w:rPr>
        <w:t xml:space="preserve">– </w:t>
      </w:r>
      <w:r>
        <w:rPr>
          <w:rtl/>
        </w:rPr>
        <w:t xml:space="preserve">אמר </w:t>
      </w:r>
      <w:bookmarkStart w:id="13366" w:name="_ETM_Q24_574320"/>
      <w:bookmarkEnd w:id="13366"/>
      <w:r>
        <w:rPr>
          <w:rtl/>
        </w:rPr>
        <w:t xml:space="preserve">לי </w:t>
      </w:r>
      <w:bookmarkStart w:id="13367" w:name="_ETM_Q24_574440"/>
      <w:bookmarkEnd w:id="13367"/>
      <w:r>
        <w:rPr>
          <w:rFonts w:hint="cs"/>
          <w:rtl/>
        </w:rPr>
        <w:t xml:space="preserve">חה"כ פה, </w:t>
      </w:r>
      <w:bookmarkStart w:id="13368" w:name="_ETM_Q24_574770"/>
      <w:bookmarkStart w:id="13369" w:name="_ETM_Q24_574950"/>
      <w:bookmarkEnd w:id="13368"/>
      <w:bookmarkEnd w:id="13369"/>
      <w:r>
        <w:rPr>
          <w:rtl/>
        </w:rPr>
        <w:t xml:space="preserve">לא </w:t>
      </w:r>
      <w:bookmarkStart w:id="13370" w:name="_ETM_Q24_575040"/>
      <w:bookmarkEnd w:id="13370"/>
      <w:r>
        <w:rPr>
          <w:rtl/>
        </w:rPr>
        <w:t xml:space="preserve">משנה </w:t>
      </w:r>
      <w:bookmarkStart w:id="13371" w:name="_ETM_Q24_575400"/>
      <w:bookmarkEnd w:id="13371"/>
      <w:r>
        <w:rPr>
          <w:rtl/>
        </w:rPr>
        <w:t>מי</w:t>
      </w:r>
      <w:r>
        <w:rPr>
          <w:rFonts w:hint="cs"/>
          <w:rtl/>
        </w:rPr>
        <w:t>,</w:t>
      </w:r>
      <w:r>
        <w:rPr>
          <w:rtl/>
        </w:rPr>
        <w:t xml:space="preserve"> </w:t>
      </w:r>
      <w:bookmarkStart w:id="13372" w:name="_ETM_Q24_575520"/>
      <w:bookmarkEnd w:id="13372"/>
      <w:r>
        <w:rPr>
          <w:rtl/>
        </w:rPr>
        <w:t xml:space="preserve">מיהדות </w:t>
      </w:r>
      <w:bookmarkStart w:id="13373" w:name="_ETM_Q24_575940"/>
      <w:bookmarkEnd w:id="13373"/>
      <w:r>
        <w:rPr>
          <w:rtl/>
        </w:rPr>
        <w:t>התורה</w:t>
      </w:r>
      <w:r>
        <w:rPr>
          <w:rFonts w:hint="cs"/>
          <w:rtl/>
        </w:rPr>
        <w:t xml:space="preserve">: קינלי, </w:t>
      </w:r>
      <w:bookmarkStart w:id="13374" w:name="_ETM_Q24_576270"/>
      <w:bookmarkStart w:id="13375" w:name="_ETM_Q24_576510"/>
      <w:bookmarkStart w:id="13376" w:name="_ETM_Q24_576930"/>
      <w:bookmarkEnd w:id="13374"/>
      <w:bookmarkEnd w:id="13375"/>
      <w:bookmarkEnd w:id="13376"/>
      <w:r>
        <w:rPr>
          <w:rtl/>
        </w:rPr>
        <w:t xml:space="preserve">50% </w:t>
      </w:r>
      <w:bookmarkStart w:id="13377" w:name="_ETM_Q24_577680"/>
      <w:bookmarkEnd w:id="13377"/>
      <w:r>
        <w:rPr>
          <w:rtl/>
        </w:rPr>
        <w:t xml:space="preserve">ממילא </w:t>
      </w:r>
      <w:bookmarkStart w:id="13378" w:name="_ETM_Q24_578010"/>
      <w:bookmarkEnd w:id="13378"/>
      <w:r>
        <w:rPr>
          <w:rtl/>
        </w:rPr>
        <w:t xml:space="preserve">לא </w:t>
      </w:r>
      <w:bookmarkStart w:id="13379" w:name="_ETM_Q24_578100"/>
      <w:bookmarkEnd w:id="13379"/>
      <w:r>
        <w:rPr>
          <w:rtl/>
        </w:rPr>
        <w:t xml:space="preserve">לומדים </w:t>
      </w:r>
      <w:bookmarkStart w:id="13380" w:name="_ETM_Q24_578400"/>
      <w:bookmarkEnd w:id="13380"/>
      <w:r>
        <w:rPr>
          <w:rtl/>
        </w:rPr>
        <w:t>תורה</w:t>
      </w:r>
      <w:r>
        <w:rPr>
          <w:rFonts w:hint="cs"/>
          <w:rtl/>
        </w:rPr>
        <w:t>.</w:t>
      </w:r>
      <w:r>
        <w:rPr>
          <w:rtl/>
        </w:rPr>
        <w:t xml:space="preserve"> </w:t>
      </w:r>
      <w:bookmarkStart w:id="13381" w:name="_ETM_Q24_579680"/>
      <w:bookmarkEnd w:id="13381"/>
      <w:r>
        <w:rPr>
          <w:rFonts w:hint="cs"/>
          <w:rtl/>
        </w:rPr>
        <w:t>א</w:t>
      </w:r>
      <w:r>
        <w:rPr>
          <w:rtl/>
        </w:rPr>
        <w:t xml:space="preserve">ם </w:t>
      </w:r>
      <w:bookmarkStart w:id="13382" w:name="_ETM_Q24_579799"/>
      <w:bookmarkEnd w:id="13382"/>
      <w:r>
        <w:rPr>
          <w:rtl/>
        </w:rPr>
        <w:t xml:space="preserve">50% </w:t>
      </w:r>
      <w:bookmarkStart w:id="13383" w:name="_ETM_Q24_580640"/>
      <w:bookmarkEnd w:id="13383"/>
      <w:r>
        <w:rPr>
          <w:rFonts w:hint="cs"/>
          <w:rtl/>
        </w:rPr>
        <w:t>י</w:t>
      </w:r>
      <w:r>
        <w:rPr>
          <w:rtl/>
        </w:rPr>
        <w:t>תגייסו</w:t>
      </w:r>
      <w:r>
        <w:rPr>
          <w:rFonts w:hint="cs"/>
          <w:rtl/>
        </w:rPr>
        <w:t>,</w:t>
      </w:r>
      <w:r>
        <w:rPr>
          <w:rtl/>
        </w:rPr>
        <w:t xml:space="preserve"> </w:t>
      </w:r>
      <w:bookmarkStart w:id="13384" w:name="_ETM_Q24_581859"/>
      <w:bookmarkEnd w:id="13384"/>
      <w:r>
        <w:rPr>
          <w:rtl/>
        </w:rPr>
        <w:t xml:space="preserve">אנחנו </w:t>
      </w:r>
      <w:bookmarkStart w:id="13385" w:name="_ETM_Q24_582219"/>
      <w:bookmarkEnd w:id="13385"/>
      <w:r>
        <w:rPr>
          <w:rtl/>
        </w:rPr>
        <w:t xml:space="preserve">נוכל </w:t>
      </w:r>
      <w:bookmarkStart w:id="13386" w:name="_ETM_Q24_582579"/>
      <w:bookmarkEnd w:id="13386"/>
      <w:r>
        <w:rPr>
          <w:rtl/>
        </w:rPr>
        <w:t xml:space="preserve">להוריד </w:t>
      </w:r>
      <w:bookmarkStart w:id="13387" w:name="_ETM_Q24_582849"/>
      <w:bookmarkEnd w:id="13387"/>
      <w:r>
        <w:rPr>
          <w:rtl/>
        </w:rPr>
        <w:t xml:space="preserve">את </w:t>
      </w:r>
      <w:bookmarkStart w:id="13388" w:name="_ETM_Q24_582969"/>
      <w:bookmarkEnd w:id="13388"/>
      <w:r>
        <w:rPr>
          <w:rtl/>
        </w:rPr>
        <w:t xml:space="preserve">הנטל </w:t>
      </w:r>
      <w:bookmarkStart w:id="13389" w:name="_ETM_Q24_583389"/>
      <w:bookmarkEnd w:id="13389"/>
      <w:r>
        <w:rPr>
          <w:rtl/>
        </w:rPr>
        <w:t xml:space="preserve">גם </w:t>
      </w:r>
      <w:bookmarkStart w:id="13390" w:name="_ETM_Q24_583630"/>
      <w:bookmarkEnd w:id="13390"/>
      <w:r>
        <w:rPr>
          <w:rtl/>
        </w:rPr>
        <w:t xml:space="preserve">של </w:t>
      </w:r>
      <w:bookmarkStart w:id="13391" w:name="_ETM_Q24_583839"/>
      <w:bookmarkEnd w:id="13391"/>
      <w:r w:rsidR="005062D4">
        <w:rPr>
          <w:rFonts w:hint="cs"/>
          <w:rtl/>
        </w:rPr>
        <w:t>ה</w:t>
      </w:r>
      <w:r>
        <w:rPr>
          <w:rtl/>
        </w:rPr>
        <w:t xml:space="preserve">סדיר </w:t>
      </w:r>
      <w:bookmarkStart w:id="13392" w:name="_ETM_Q24_584200"/>
      <w:bookmarkEnd w:id="13392"/>
      <w:r>
        <w:rPr>
          <w:rtl/>
        </w:rPr>
        <w:t xml:space="preserve">וגם </w:t>
      </w:r>
      <w:bookmarkStart w:id="13393" w:name="_ETM_Q24_584529"/>
      <w:bookmarkEnd w:id="13393"/>
      <w:r>
        <w:rPr>
          <w:rtl/>
        </w:rPr>
        <w:t xml:space="preserve">של </w:t>
      </w:r>
      <w:bookmarkStart w:id="13394" w:name="_ETM_Q24_584709"/>
      <w:bookmarkEnd w:id="13394"/>
      <w:r>
        <w:rPr>
          <w:rtl/>
        </w:rPr>
        <w:t>המילואים</w:t>
      </w:r>
      <w:r>
        <w:rPr>
          <w:rFonts w:hint="cs"/>
          <w:rtl/>
        </w:rPr>
        <w:t>.</w:t>
      </w:r>
      <w:r>
        <w:rPr>
          <w:rtl/>
        </w:rPr>
        <w:t xml:space="preserve"> </w:t>
      </w:r>
      <w:bookmarkStart w:id="13395" w:name="_ETM_Q24_588070"/>
      <w:bookmarkEnd w:id="13395"/>
    </w:p>
    <w:p w:rsidR="00330365" w:rsidRDefault="00330365" w:rsidP="003410D7">
      <w:pPr>
        <w:rPr>
          <w:rtl/>
        </w:rPr>
      </w:pPr>
      <w:bookmarkStart w:id="13396" w:name="_ETM_Q24_589000"/>
      <w:bookmarkEnd w:id="13396"/>
    </w:p>
    <w:p w:rsidR="00330365" w:rsidRDefault="00330365" w:rsidP="003410D7">
      <w:pPr>
        <w:rPr>
          <w:rtl/>
        </w:rPr>
      </w:pPr>
      <w:r>
        <w:rPr>
          <w:rtl/>
        </w:rPr>
        <w:t xml:space="preserve">אם </w:t>
      </w:r>
      <w:bookmarkStart w:id="13397" w:name="_ETM_Q24_588189"/>
      <w:bookmarkEnd w:id="13397"/>
      <w:r>
        <w:rPr>
          <w:rtl/>
        </w:rPr>
        <w:t xml:space="preserve">נחזור </w:t>
      </w:r>
      <w:bookmarkStart w:id="13398" w:name="_ETM_Q24_588490"/>
      <w:bookmarkEnd w:id="13398"/>
      <w:r>
        <w:rPr>
          <w:rtl/>
        </w:rPr>
        <w:t xml:space="preserve">לבדיחה </w:t>
      </w:r>
      <w:bookmarkStart w:id="13399" w:name="_ETM_Q24_588850"/>
      <w:bookmarkEnd w:id="13399"/>
      <w:proofErr w:type="spellStart"/>
      <w:r>
        <w:rPr>
          <w:rFonts w:hint="cs"/>
          <w:rtl/>
        </w:rPr>
        <w:t>ש</w:t>
      </w:r>
      <w:r>
        <w:rPr>
          <w:rtl/>
        </w:rPr>
        <w:t>א</w:t>
      </w:r>
      <w:r>
        <w:rPr>
          <w:rFonts w:hint="cs"/>
          <w:rtl/>
        </w:rPr>
        <w:t>י</w:t>
      </w:r>
      <w:r>
        <w:rPr>
          <w:rtl/>
        </w:rPr>
        <w:t>תה</w:t>
      </w:r>
      <w:proofErr w:type="spellEnd"/>
      <w:r>
        <w:rPr>
          <w:rtl/>
        </w:rPr>
        <w:t xml:space="preserve"> </w:t>
      </w:r>
      <w:bookmarkStart w:id="13400" w:name="_ETM_Q24_589060"/>
      <w:bookmarkEnd w:id="13400"/>
      <w:r>
        <w:rPr>
          <w:rtl/>
        </w:rPr>
        <w:t>פתחתי</w:t>
      </w:r>
      <w:r>
        <w:rPr>
          <w:rFonts w:hint="cs"/>
          <w:rtl/>
        </w:rPr>
        <w:t>,</w:t>
      </w:r>
      <w:r>
        <w:rPr>
          <w:rtl/>
        </w:rPr>
        <w:t xml:space="preserve"> </w:t>
      </w:r>
      <w:bookmarkStart w:id="13401" w:name="_ETM_Q24_589810"/>
      <w:bookmarkEnd w:id="13401"/>
      <w:r>
        <w:rPr>
          <w:rtl/>
        </w:rPr>
        <w:t xml:space="preserve">הגיע </w:t>
      </w:r>
      <w:bookmarkStart w:id="13402" w:name="_ETM_Q24_590110"/>
      <w:bookmarkEnd w:id="13402"/>
      <w:r>
        <w:rPr>
          <w:rtl/>
        </w:rPr>
        <w:t xml:space="preserve">הזמן </w:t>
      </w:r>
      <w:bookmarkStart w:id="13403" w:name="_ETM_Q24_591089"/>
      <w:bookmarkEnd w:id="13403"/>
      <w:r>
        <w:rPr>
          <w:rtl/>
        </w:rPr>
        <w:t xml:space="preserve">שעוד </w:t>
      </w:r>
      <w:bookmarkStart w:id="13404" w:name="_ETM_Q24_591420"/>
      <w:bookmarkEnd w:id="13404"/>
      <w:r>
        <w:rPr>
          <w:rtl/>
        </w:rPr>
        <w:t xml:space="preserve">כמה </w:t>
      </w:r>
      <w:bookmarkStart w:id="13405" w:name="_ETM_Q24_591690"/>
      <w:bookmarkEnd w:id="13405"/>
      <w:r>
        <w:rPr>
          <w:rtl/>
        </w:rPr>
        <w:t xml:space="preserve">אנשים </w:t>
      </w:r>
      <w:bookmarkStart w:id="13406" w:name="_ETM_Q24_592939"/>
      <w:bookmarkEnd w:id="13406"/>
      <w:r>
        <w:rPr>
          <w:rtl/>
        </w:rPr>
        <w:t xml:space="preserve">יחליפו </w:t>
      </w:r>
      <w:bookmarkStart w:id="13407" w:name="_ETM_Q24_593359"/>
      <w:bookmarkEnd w:id="13407"/>
      <w:r>
        <w:rPr>
          <w:rFonts w:hint="cs"/>
          <w:rtl/>
        </w:rPr>
        <w:t>אחד</w:t>
      </w:r>
      <w:r>
        <w:rPr>
          <w:rtl/>
        </w:rPr>
        <w:t xml:space="preserve"> </w:t>
      </w:r>
      <w:bookmarkStart w:id="13408" w:name="_ETM_Q24_593569"/>
      <w:bookmarkEnd w:id="13408"/>
      <w:r>
        <w:rPr>
          <w:rtl/>
        </w:rPr>
        <w:t xml:space="preserve">את </w:t>
      </w:r>
      <w:bookmarkStart w:id="13409" w:name="_ETM_Q24_593630"/>
      <w:bookmarkEnd w:id="13409"/>
      <w:r>
        <w:rPr>
          <w:rtl/>
        </w:rPr>
        <w:t xml:space="preserve">השני </w:t>
      </w:r>
      <w:bookmarkStart w:id="13410" w:name="_ETM_Q24_593990"/>
      <w:bookmarkEnd w:id="13410"/>
      <w:r>
        <w:rPr>
          <w:rtl/>
        </w:rPr>
        <w:t>פה</w:t>
      </w:r>
      <w:r>
        <w:rPr>
          <w:rFonts w:hint="cs"/>
          <w:rtl/>
        </w:rPr>
        <w:t>,</w:t>
      </w:r>
      <w:r>
        <w:rPr>
          <w:rtl/>
        </w:rPr>
        <w:t xml:space="preserve"> </w:t>
      </w:r>
      <w:bookmarkStart w:id="13411" w:name="_ETM_Q24_594469"/>
      <w:bookmarkEnd w:id="13411"/>
      <w:r>
        <w:rPr>
          <w:rtl/>
        </w:rPr>
        <w:t xml:space="preserve">וזה </w:t>
      </w:r>
      <w:bookmarkStart w:id="13412" w:name="_ETM_Q24_594770"/>
      <w:bookmarkEnd w:id="13412"/>
      <w:r>
        <w:rPr>
          <w:rtl/>
        </w:rPr>
        <w:t xml:space="preserve">לא </w:t>
      </w:r>
      <w:bookmarkStart w:id="13413" w:name="_ETM_Q24_594889"/>
      <w:bookmarkEnd w:id="13413"/>
      <w:r>
        <w:rPr>
          <w:rtl/>
        </w:rPr>
        <w:t xml:space="preserve">ייפול </w:t>
      </w:r>
      <w:bookmarkStart w:id="13414" w:name="_ETM_Q24_595159"/>
      <w:bookmarkEnd w:id="13414"/>
      <w:r>
        <w:rPr>
          <w:rtl/>
        </w:rPr>
        <w:t xml:space="preserve">עוד </w:t>
      </w:r>
      <w:bookmarkStart w:id="13415" w:name="_ETM_Q24_595279"/>
      <w:bookmarkEnd w:id="13415"/>
      <w:r>
        <w:rPr>
          <w:rtl/>
        </w:rPr>
        <w:t xml:space="preserve">פעם </w:t>
      </w:r>
      <w:bookmarkStart w:id="13416" w:name="_ETM_Q24_595759"/>
      <w:bookmarkEnd w:id="13416"/>
      <w:r>
        <w:rPr>
          <w:rtl/>
        </w:rPr>
        <w:t xml:space="preserve">על </w:t>
      </w:r>
      <w:bookmarkStart w:id="13417" w:name="_ETM_Q24_595939"/>
      <w:bookmarkEnd w:id="13417"/>
      <w:r>
        <w:rPr>
          <w:rtl/>
        </w:rPr>
        <w:t xml:space="preserve">גבי </w:t>
      </w:r>
      <w:bookmarkStart w:id="13418" w:name="_ETM_Q24_596240"/>
      <w:bookmarkEnd w:id="13418"/>
      <w:r>
        <w:rPr>
          <w:rtl/>
        </w:rPr>
        <w:t xml:space="preserve">שמחליף </w:t>
      </w:r>
      <w:bookmarkStart w:id="13419" w:name="_ETM_Q24_596630"/>
      <w:bookmarkEnd w:id="13419"/>
      <w:r>
        <w:rPr>
          <w:rtl/>
        </w:rPr>
        <w:t xml:space="preserve">את </w:t>
      </w:r>
      <w:bookmarkStart w:id="13420" w:name="_ETM_Q24_597020"/>
      <w:bookmarkEnd w:id="13420"/>
      <w:proofErr w:type="spellStart"/>
      <w:r>
        <w:rPr>
          <w:rFonts w:hint="cs"/>
          <w:rtl/>
        </w:rPr>
        <w:t>אבידע</w:t>
      </w:r>
      <w:proofErr w:type="spellEnd"/>
      <w:r>
        <w:rPr>
          <w:rtl/>
        </w:rPr>
        <w:t xml:space="preserve"> </w:t>
      </w:r>
      <w:bookmarkStart w:id="13421" w:name="_ETM_Q24_597889"/>
      <w:bookmarkEnd w:id="13421"/>
      <w:r>
        <w:rPr>
          <w:rtl/>
        </w:rPr>
        <w:t>ו</w:t>
      </w:r>
      <w:bookmarkStart w:id="13422" w:name="_ETM_Q24_598069"/>
      <w:bookmarkEnd w:id="13422"/>
      <w:r>
        <w:rPr>
          <w:rFonts w:hint="cs"/>
          <w:rtl/>
        </w:rPr>
        <w:t>א</w:t>
      </w:r>
      <w:r>
        <w:rPr>
          <w:rtl/>
        </w:rPr>
        <w:t xml:space="preserve">ת </w:t>
      </w:r>
      <w:bookmarkStart w:id="13423" w:name="_ETM_Q24_598130"/>
      <w:bookmarkEnd w:id="13423"/>
      <w:proofErr w:type="spellStart"/>
      <w:r>
        <w:rPr>
          <w:rFonts w:hint="cs"/>
          <w:rtl/>
        </w:rPr>
        <w:t>אבידע</w:t>
      </w:r>
      <w:proofErr w:type="spellEnd"/>
      <w:r>
        <w:rPr>
          <w:rtl/>
        </w:rPr>
        <w:t xml:space="preserve"> </w:t>
      </w:r>
      <w:bookmarkStart w:id="13424" w:name="_ETM_Q24_598850"/>
      <w:bookmarkEnd w:id="13424"/>
      <w:r>
        <w:rPr>
          <w:rtl/>
        </w:rPr>
        <w:t xml:space="preserve">שמחליף </w:t>
      </w:r>
      <w:bookmarkStart w:id="13425" w:name="_ETM_Q24_599329"/>
      <w:bookmarkEnd w:id="13425"/>
      <w:r>
        <w:rPr>
          <w:rtl/>
        </w:rPr>
        <w:t xml:space="preserve">את </w:t>
      </w:r>
      <w:bookmarkStart w:id="13426" w:name="_ETM_Q24_599600"/>
      <w:bookmarkEnd w:id="13426"/>
      <w:r>
        <w:rPr>
          <w:rtl/>
        </w:rPr>
        <w:t>ג</w:t>
      </w:r>
      <w:r>
        <w:rPr>
          <w:rFonts w:hint="cs"/>
          <w:rtl/>
        </w:rPr>
        <w:t>בי. תודה רבה.</w:t>
      </w:r>
    </w:p>
    <w:p w:rsidR="00330365" w:rsidRDefault="00330365" w:rsidP="003410D7">
      <w:pPr>
        <w:rPr>
          <w:rtl/>
        </w:rPr>
      </w:pPr>
      <w:bookmarkStart w:id="13427" w:name="_ETM_Q24_600000"/>
      <w:bookmarkEnd w:id="13427"/>
    </w:p>
    <w:p w:rsidR="00330365" w:rsidRDefault="00330365" w:rsidP="003410D7">
      <w:pPr>
        <w:pStyle w:val="af6"/>
        <w:keepNext/>
        <w:rPr>
          <w:rtl/>
        </w:rPr>
      </w:pPr>
      <w:r w:rsidRPr="002716FC">
        <w:rPr>
          <w:rStyle w:val="TagStyle"/>
          <w:rtl/>
        </w:rPr>
        <w:t xml:space="preserve"> &lt;&lt; יור &gt;&gt;</w:t>
      </w:r>
      <w:r w:rsidRPr="0088655B">
        <w:rPr>
          <w:rStyle w:val="TagStyle"/>
          <w:rtl/>
        </w:rPr>
        <w:t xml:space="preserve"> </w:t>
      </w:r>
      <w:r>
        <w:rPr>
          <w:rtl/>
        </w:rPr>
        <w:t>היו"ר משה רוט:</w:t>
      </w:r>
      <w:r w:rsidRPr="0088655B">
        <w:rPr>
          <w:rStyle w:val="TagStyle"/>
          <w:rtl/>
        </w:rPr>
        <w:t xml:space="preserve"> </w:t>
      </w:r>
      <w:r w:rsidRPr="002716FC">
        <w:rPr>
          <w:rStyle w:val="TagStyle"/>
          <w:rtl/>
        </w:rPr>
        <w:t>&lt;&lt; יור &gt;&gt;</w:t>
      </w:r>
      <w:r>
        <w:rPr>
          <w:rtl/>
        </w:rPr>
        <w:t xml:space="preserve"> </w:t>
      </w:r>
    </w:p>
    <w:p w:rsidR="00330365" w:rsidRDefault="00330365" w:rsidP="003410D7">
      <w:pPr>
        <w:rPr>
          <w:rtl/>
        </w:rPr>
      </w:pPr>
    </w:p>
    <w:p w:rsidR="00330365" w:rsidRDefault="00330365" w:rsidP="003410D7">
      <w:pPr>
        <w:rPr>
          <w:rtl/>
        </w:rPr>
      </w:pPr>
      <w:bookmarkStart w:id="13428" w:name="_ETM_Q24_601000"/>
      <w:bookmarkStart w:id="13429" w:name="_ETM_Q24_600079"/>
      <w:bookmarkEnd w:id="13428"/>
      <w:bookmarkEnd w:id="13429"/>
      <w:r>
        <w:rPr>
          <w:rFonts w:hint="cs"/>
          <w:rtl/>
        </w:rPr>
        <w:t xml:space="preserve">תודה רבה. </w:t>
      </w:r>
      <w:bookmarkStart w:id="13430" w:name="_ETM_Q24_600200"/>
      <w:bookmarkStart w:id="13431" w:name="_ETM_Q24_600319"/>
      <w:bookmarkStart w:id="13432" w:name="_ETM_Q24_601029"/>
      <w:bookmarkEnd w:id="13430"/>
      <w:bookmarkEnd w:id="13431"/>
      <w:bookmarkEnd w:id="13432"/>
      <w:r>
        <w:rPr>
          <w:rtl/>
        </w:rPr>
        <w:t xml:space="preserve">חברת </w:t>
      </w:r>
      <w:bookmarkStart w:id="13433" w:name="_ETM_Q24_601390"/>
      <w:bookmarkEnd w:id="13433"/>
      <w:r>
        <w:rPr>
          <w:rtl/>
        </w:rPr>
        <w:t xml:space="preserve">הכנסת </w:t>
      </w:r>
      <w:bookmarkStart w:id="13434" w:name="_ETM_Q24_601810"/>
      <w:bookmarkEnd w:id="13434"/>
      <w:r>
        <w:rPr>
          <w:rtl/>
        </w:rPr>
        <w:t xml:space="preserve">טטיאנה </w:t>
      </w:r>
      <w:bookmarkStart w:id="13435" w:name="_ETM_Q24_602200"/>
      <w:bookmarkEnd w:id="13435"/>
      <w:r>
        <w:rPr>
          <w:rtl/>
        </w:rPr>
        <w:t>מז</w:t>
      </w:r>
      <w:r>
        <w:rPr>
          <w:rFonts w:hint="cs"/>
          <w:rtl/>
        </w:rPr>
        <w:t>רסקי, בבקשה.</w:t>
      </w:r>
    </w:p>
    <w:p w:rsidR="00330365" w:rsidRDefault="00330365" w:rsidP="003410D7">
      <w:pPr>
        <w:rPr>
          <w:rtl/>
        </w:rPr>
      </w:pPr>
      <w:bookmarkStart w:id="13436" w:name="_ETM_Q24_605000"/>
      <w:bookmarkEnd w:id="13436"/>
    </w:p>
    <w:p w:rsidR="00330365" w:rsidRDefault="00330365" w:rsidP="003410D7">
      <w:pPr>
        <w:pStyle w:val="a4"/>
        <w:keepNext/>
        <w:rPr>
          <w:rtl/>
        </w:rPr>
      </w:pPr>
      <w:bookmarkStart w:id="13437" w:name="ET_speaker_6228_6"/>
      <w:r w:rsidRPr="002716FC">
        <w:rPr>
          <w:rStyle w:val="TagStyle"/>
          <w:rtl/>
        </w:rPr>
        <w:t xml:space="preserve"> </w:t>
      </w:r>
      <w:bookmarkStart w:id="13438" w:name="_Toc167144891"/>
      <w:r w:rsidRPr="002716FC">
        <w:rPr>
          <w:rStyle w:val="TagStyle"/>
          <w:rtl/>
        </w:rPr>
        <w:t>&lt;&lt; דובר &gt;&gt;</w:t>
      </w:r>
      <w:r w:rsidRPr="00910935">
        <w:rPr>
          <w:rStyle w:val="TagStyle"/>
          <w:rtl/>
        </w:rPr>
        <w:t xml:space="preserve"> </w:t>
      </w:r>
      <w:bookmarkStart w:id="13439" w:name="_Toc167144978"/>
      <w:r>
        <w:rPr>
          <w:rtl/>
        </w:rPr>
        <w:t>טטיאנה מזרסקי (יש עתיד):</w:t>
      </w:r>
      <w:bookmarkEnd w:id="13439"/>
      <w:r w:rsidRPr="00910935">
        <w:rPr>
          <w:rStyle w:val="TagStyle"/>
          <w:rtl/>
        </w:rPr>
        <w:t xml:space="preserve"> </w:t>
      </w:r>
      <w:r w:rsidRPr="002716FC">
        <w:rPr>
          <w:rStyle w:val="TagStyle"/>
          <w:rtl/>
        </w:rPr>
        <w:t>&lt;&lt; דובר &gt;&gt;</w:t>
      </w:r>
      <w:bookmarkEnd w:id="13438"/>
      <w:r>
        <w:rPr>
          <w:rtl/>
        </w:rPr>
        <w:t xml:space="preserve"> </w:t>
      </w:r>
      <w:bookmarkEnd w:id="13437"/>
    </w:p>
    <w:p w:rsidR="00330365" w:rsidRDefault="00330365" w:rsidP="003410D7">
      <w:pPr>
        <w:rPr>
          <w:rtl/>
        </w:rPr>
      </w:pPr>
    </w:p>
    <w:p w:rsidR="00330365" w:rsidRDefault="00330365" w:rsidP="003410D7">
      <w:pPr>
        <w:rPr>
          <w:rtl/>
        </w:rPr>
      </w:pPr>
      <w:bookmarkStart w:id="13440" w:name="_ETM_Q24_608000"/>
      <w:bookmarkStart w:id="13441" w:name="_ETM_Q24_602529"/>
      <w:bookmarkStart w:id="13442" w:name="_ETM_Q24_602770"/>
      <w:bookmarkStart w:id="13443" w:name="_ETM_Q24_619520"/>
      <w:bookmarkStart w:id="13444" w:name="_ETM_Q24_623200"/>
      <w:bookmarkEnd w:id="13440"/>
      <w:bookmarkEnd w:id="13441"/>
      <w:bookmarkEnd w:id="13442"/>
      <w:bookmarkEnd w:id="13443"/>
      <w:bookmarkEnd w:id="13444"/>
      <w:r>
        <w:rPr>
          <w:rtl/>
        </w:rPr>
        <w:t xml:space="preserve">אדוני </w:t>
      </w:r>
      <w:bookmarkStart w:id="13445" w:name="_ETM_Q24_623590"/>
      <w:bookmarkEnd w:id="13445"/>
      <w:r>
        <w:rPr>
          <w:rtl/>
        </w:rPr>
        <w:t>היושב-ראש</w:t>
      </w:r>
      <w:r>
        <w:rPr>
          <w:rFonts w:hint="cs"/>
          <w:rtl/>
        </w:rPr>
        <w:t>,</w:t>
      </w:r>
      <w:r>
        <w:rPr>
          <w:rtl/>
        </w:rPr>
        <w:t xml:space="preserve"> </w:t>
      </w:r>
      <w:bookmarkStart w:id="13446" w:name="_ETM_Q24_624430"/>
      <w:bookmarkEnd w:id="13446"/>
      <w:r>
        <w:rPr>
          <w:rtl/>
        </w:rPr>
        <w:t xml:space="preserve">כנסת </w:t>
      </w:r>
      <w:bookmarkStart w:id="13447" w:name="_ETM_Q24_624820"/>
      <w:bookmarkEnd w:id="13447"/>
      <w:r>
        <w:rPr>
          <w:rtl/>
        </w:rPr>
        <w:t>נכבדה</w:t>
      </w:r>
      <w:r>
        <w:rPr>
          <w:rFonts w:hint="cs"/>
          <w:rtl/>
        </w:rPr>
        <w:t>.</w:t>
      </w:r>
      <w:r>
        <w:rPr>
          <w:rtl/>
        </w:rPr>
        <w:t xml:space="preserve"> </w:t>
      </w:r>
      <w:bookmarkStart w:id="13448" w:name="_ETM_Q24_626540"/>
      <w:bookmarkEnd w:id="13448"/>
      <w:r>
        <w:rPr>
          <w:rtl/>
        </w:rPr>
        <w:t xml:space="preserve">לפני </w:t>
      </w:r>
      <w:bookmarkStart w:id="13449" w:name="_ETM_Q24_626900"/>
      <w:bookmarkEnd w:id="13449"/>
      <w:r>
        <w:rPr>
          <w:rtl/>
        </w:rPr>
        <w:t>הכ</w:t>
      </w:r>
      <w:r>
        <w:rPr>
          <w:rFonts w:hint="cs"/>
          <w:rtl/>
        </w:rPr>
        <w:t>ו</w:t>
      </w:r>
      <w:r>
        <w:rPr>
          <w:rtl/>
        </w:rPr>
        <w:t>ל</w:t>
      </w:r>
      <w:r>
        <w:rPr>
          <w:rFonts w:hint="cs"/>
          <w:rtl/>
        </w:rPr>
        <w:t>,</w:t>
      </w:r>
      <w:r>
        <w:rPr>
          <w:rtl/>
        </w:rPr>
        <w:t xml:space="preserve"> </w:t>
      </w:r>
      <w:bookmarkStart w:id="13450" w:name="_ETM_Q24_627970"/>
      <w:bookmarkEnd w:id="13450"/>
      <w:r>
        <w:rPr>
          <w:rtl/>
        </w:rPr>
        <w:t>ל</w:t>
      </w:r>
      <w:r>
        <w:rPr>
          <w:rFonts w:hint="cs"/>
          <w:rtl/>
        </w:rPr>
        <w:t>י</w:t>
      </w:r>
      <w:r>
        <w:rPr>
          <w:rtl/>
        </w:rPr>
        <w:t xml:space="preserve">בי </w:t>
      </w:r>
      <w:bookmarkStart w:id="13451" w:name="_ETM_Q24_628720"/>
      <w:bookmarkEnd w:id="13451"/>
      <w:r>
        <w:rPr>
          <w:rtl/>
        </w:rPr>
        <w:t xml:space="preserve">עם </w:t>
      </w:r>
      <w:bookmarkStart w:id="13452" w:name="_ETM_Q24_628870"/>
      <w:bookmarkEnd w:id="13452"/>
      <w:r>
        <w:rPr>
          <w:rtl/>
        </w:rPr>
        <w:t xml:space="preserve">החטופים </w:t>
      </w:r>
      <w:bookmarkStart w:id="13453" w:name="_ETM_Q24_629470"/>
      <w:bookmarkEnd w:id="13453"/>
      <w:r>
        <w:rPr>
          <w:rtl/>
        </w:rPr>
        <w:t>והחטופות</w:t>
      </w:r>
      <w:r>
        <w:rPr>
          <w:rFonts w:hint="cs"/>
          <w:rtl/>
        </w:rPr>
        <w:t xml:space="preserve">. אני שולחת חיבוק </w:t>
      </w:r>
      <w:bookmarkStart w:id="13454" w:name="_ETM_Q24_631370"/>
      <w:bookmarkStart w:id="13455" w:name="_ETM_Q24_631730"/>
      <w:bookmarkStart w:id="13456" w:name="_ETM_Q24_631880"/>
      <w:bookmarkStart w:id="13457" w:name="_ETM_Q24_632270"/>
      <w:bookmarkEnd w:id="13454"/>
      <w:bookmarkEnd w:id="13455"/>
      <w:bookmarkEnd w:id="13456"/>
      <w:bookmarkEnd w:id="13457"/>
      <w:r>
        <w:rPr>
          <w:rtl/>
        </w:rPr>
        <w:t xml:space="preserve">גם </w:t>
      </w:r>
      <w:bookmarkStart w:id="13458" w:name="_ETM_Q24_632510"/>
      <w:bookmarkEnd w:id="13458"/>
      <w:r>
        <w:rPr>
          <w:rtl/>
        </w:rPr>
        <w:t>ל</w:t>
      </w:r>
      <w:bookmarkStart w:id="13459" w:name="_ETM_Q24_632630"/>
      <w:bookmarkEnd w:id="13459"/>
      <w:r>
        <w:rPr>
          <w:rtl/>
        </w:rPr>
        <w:t xml:space="preserve">משפחות </w:t>
      </w:r>
      <w:bookmarkStart w:id="13460" w:name="_ETM_Q24_633170"/>
      <w:bookmarkEnd w:id="13460"/>
      <w:r>
        <w:rPr>
          <w:rtl/>
        </w:rPr>
        <w:t>החטופים</w:t>
      </w:r>
      <w:r>
        <w:rPr>
          <w:rFonts w:hint="cs"/>
          <w:rtl/>
        </w:rPr>
        <w:t>.</w:t>
      </w:r>
      <w:r>
        <w:rPr>
          <w:rtl/>
        </w:rPr>
        <w:t xml:space="preserve"> </w:t>
      </w:r>
      <w:bookmarkStart w:id="13461" w:name="_ETM_Q24_633500"/>
      <w:bookmarkStart w:id="13462" w:name="_ETM_Q24_635090"/>
      <w:bookmarkEnd w:id="13461"/>
      <w:bookmarkEnd w:id="13462"/>
      <w:r>
        <w:rPr>
          <w:rtl/>
        </w:rPr>
        <w:t>ל</w:t>
      </w:r>
      <w:r>
        <w:rPr>
          <w:rFonts w:hint="cs"/>
          <w:rtl/>
        </w:rPr>
        <w:t>י</w:t>
      </w:r>
      <w:r>
        <w:rPr>
          <w:rtl/>
        </w:rPr>
        <w:t xml:space="preserve">בי </w:t>
      </w:r>
      <w:bookmarkStart w:id="13463" w:name="_ETM_Q24_635810"/>
      <w:bookmarkEnd w:id="13463"/>
      <w:r>
        <w:rPr>
          <w:rtl/>
        </w:rPr>
        <w:t xml:space="preserve">עם </w:t>
      </w:r>
      <w:bookmarkStart w:id="13464" w:name="_ETM_Q24_636050"/>
      <w:bookmarkEnd w:id="13464"/>
      <w:r>
        <w:rPr>
          <w:rtl/>
        </w:rPr>
        <w:t xml:space="preserve">תושבי </w:t>
      </w:r>
      <w:bookmarkStart w:id="13465" w:name="_ETM_Q24_636530"/>
      <w:bookmarkEnd w:id="13465"/>
      <w:r>
        <w:rPr>
          <w:rtl/>
        </w:rPr>
        <w:t>העוטף</w:t>
      </w:r>
      <w:r>
        <w:rPr>
          <w:rFonts w:hint="cs"/>
          <w:rtl/>
        </w:rPr>
        <w:t>,</w:t>
      </w:r>
      <w:r>
        <w:rPr>
          <w:rtl/>
        </w:rPr>
        <w:t xml:space="preserve"> </w:t>
      </w:r>
      <w:bookmarkStart w:id="13466" w:name="_ETM_Q24_637160"/>
      <w:bookmarkEnd w:id="13466"/>
      <w:r>
        <w:rPr>
          <w:rtl/>
        </w:rPr>
        <w:t xml:space="preserve">עוטף </w:t>
      </w:r>
      <w:bookmarkStart w:id="13467" w:name="_ETM_Q24_637490"/>
      <w:bookmarkEnd w:id="13467"/>
      <w:r>
        <w:rPr>
          <w:rtl/>
        </w:rPr>
        <w:t>ישראל</w:t>
      </w:r>
      <w:r>
        <w:rPr>
          <w:rFonts w:hint="cs"/>
          <w:rtl/>
        </w:rPr>
        <w:t>,</w:t>
      </w:r>
      <w:r>
        <w:rPr>
          <w:rtl/>
        </w:rPr>
        <w:t xml:space="preserve"> </w:t>
      </w:r>
      <w:bookmarkStart w:id="13468" w:name="_ETM_Q24_638120"/>
      <w:bookmarkEnd w:id="13468"/>
      <w:r>
        <w:rPr>
          <w:rtl/>
        </w:rPr>
        <w:t xml:space="preserve">גם </w:t>
      </w:r>
      <w:bookmarkStart w:id="13469" w:name="_ETM_Q24_638420"/>
      <w:bookmarkEnd w:id="13469"/>
      <w:r>
        <w:rPr>
          <w:rtl/>
        </w:rPr>
        <w:t xml:space="preserve">בדרום </w:t>
      </w:r>
      <w:bookmarkStart w:id="13470" w:name="_ETM_Q24_639170"/>
      <w:bookmarkEnd w:id="13470"/>
      <w:r>
        <w:rPr>
          <w:rtl/>
        </w:rPr>
        <w:t xml:space="preserve">וגם </w:t>
      </w:r>
      <w:bookmarkStart w:id="13471" w:name="_ETM_Q24_639860"/>
      <w:bookmarkEnd w:id="13471"/>
      <w:r>
        <w:rPr>
          <w:rtl/>
        </w:rPr>
        <w:t>בצפון</w:t>
      </w:r>
      <w:r>
        <w:rPr>
          <w:rFonts w:hint="cs"/>
          <w:rtl/>
        </w:rPr>
        <w:t>.</w:t>
      </w:r>
      <w:r>
        <w:rPr>
          <w:rtl/>
        </w:rPr>
        <w:t xml:space="preserve"> </w:t>
      </w:r>
      <w:bookmarkStart w:id="13472" w:name="_ETM_Q24_642190"/>
      <w:bookmarkEnd w:id="13472"/>
      <w:r>
        <w:rPr>
          <w:rtl/>
        </w:rPr>
        <w:t xml:space="preserve">רק </w:t>
      </w:r>
      <w:bookmarkStart w:id="13473" w:name="_ETM_Q24_642459"/>
      <w:bookmarkEnd w:id="13473"/>
      <w:r>
        <w:rPr>
          <w:rtl/>
        </w:rPr>
        <w:t xml:space="preserve">אתמול </w:t>
      </w:r>
      <w:bookmarkStart w:id="13474" w:name="_ETM_Q24_643209"/>
      <w:bookmarkEnd w:id="13474"/>
      <w:r>
        <w:rPr>
          <w:rtl/>
        </w:rPr>
        <w:t xml:space="preserve">ראש </w:t>
      </w:r>
      <w:bookmarkStart w:id="13475" w:name="_ETM_Q24_643480"/>
      <w:bookmarkEnd w:id="13475"/>
      <w:r>
        <w:rPr>
          <w:rtl/>
        </w:rPr>
        <w:t xml:space="preserve">הממשלה </w:t>
      </w:r>
      <w:bookmarkStart w:id="13476" w:name="_ETM_Q24_643930"/>
      <w:bookmarkEnd w:id="13476"/>
      <w:r>
        <w:rPr>
          <w:rtl/>
        </w:rPr>
        <w:t xml:space="preserve">בנימין </w:t>
      </w:r>
      <w:bookmarkStart w:id="13477" w:name="_ETM_Q24_644349"/>
      <w:bookmarkEnd w:id="13477"/>
      <w:r>
        <w:rPr>
          <w:rtl/>
        </w:rPr>
        <w:t xml:space="preserve">נתניהו </w:t>
      </w:r>
      <w:bookmarkStart w:id="13478" w:name="_ETM_Q24_644920"/>
      <w:bookmarkEnd w:id="13478"/>
      <w:r>
        <w:rPr>
          <w:rtl/>
        </w:rPr>
        <w:t xml:space="preserve">טרח </w:t>
      </w:r>
      <w:bookmarkStart w:id="13479" w:name="_ETM_Q24_645310"/>
      <w:bookmarkEnd w:id="13479"/>
      <w:r>
        <w:rPr>
          <w:rtl/>
        </w:rPr>
        <w:t xml:space="preserve">להיפגש </w:t>
      </w:r>
      <w:bookmarkStart w:id="13480" w:name="_ETM_Q24_646180"/>
      <w:bookmarkEnd w:id="13480"/>
      <w:r>
        <w:rPr>
          <w:rtl/>
        </w:rPr>
        <w:t xml:space="preserve">עם </w:t>
      </w:r>
      <w:bookmarkStart w:id="13481" w:name="_ETM_Q24_646480"/>
      <w:bookmarkEnd w:id="13481"/>
      <w:r>
        <w:rPr>
          <w:rtl/>
        </w:rPr>
        <w:t xml:space="preserve">ראשי </w:t>
      </w:r>
      <w:bookmarkStart w:id="13482" w:name="_ETM_Q24_646870"/>
      <w:bookmarkEnd w:id="13482"/>
      <w:r>
        <w:rPr>
          <w:rtl/>
        </w:rPr>
        <w:t>י</w:t>
      </w:r>
      <w:r>
        <w:rPr>
          <w:rFonts w:hint="cs"/>
          <w:rtl/>
        </w:rPr>
        <w:t>י</w:t>
      </w:r>
      <w:r>
        <w:rPr>
          <w:rtl/>
        </w:rPr>
        <w:t xml:space="preserve">שובי </w:t>
      </w:r>
      <w:bookmarkStart w:id="13483" w:name="_ETM_Q24_647230"/>
      <w:bookmarkEnd w:id="13483"/>
      <w:r>
        <w:rPr>
          <w:rtl/>
        </w:rPr>
        <w:t>הצפון</w:t>
      </w:r>
      <w:r>
        <w:rPr>
          <w:rFonts w:hint="cs"/>
          <w:rtl/>
        </w:rPr>
        <w:t>,</w:t>
      </w:r>
      <w:r>
        <w:rPr>
          <w:rtl/>
        </w:rPr>
        <w:t xml:space="preserve"> </w:t>
      </w:r>
      <w:bookmarkStart w:id="13484" w:name="_ETM_Q24_648540"/>
      <w:bookmarkEnd w:id="13484"/>
      <w:r>
        <w:rPr>
          <w:rtl/>
        </w:rPr>
        <w:t xml:space="preserve">לראשונה </w:t>
      </w:r>
      <w:bookmarkStart w:id="13485" w:name="_ETM_Q24_649230"/>
      <w:bookmarkEnd w:id="13485"/>
      <w:r>
        <w:rPr>
          <w:rtl/>
        </w:rPr>
        <w:t xml:space="preserve">מאז </w:t>
      </w:r>
      <w:bookmarkStart w:id="13486" w:name="_ETM_Q24_649800"/>
      <w:bookmarkEnd w:id="13486"/>
      <w:r>
        <w:rPr>
          <w:rtl/>
        </w:rPr>
        <w:t xml:space="preserve">חודש </w:t>
      </w:r>
      <w:bookmarkStart w:id="13487" w:name="_ETM_Q24_650340"/>
      <w:bookmarkEnd w:id="13487"/>
      <w:r>
        <w:rPr>
          <w:rtl/>
        </w:rPr>
        <w:t>ינו</w:t>
      </w:r>
      <w:bookmarkStart w:id="13488" w:name="_GoBack"/>
      <w:r>
        <w:rPr>
          <w:rtl/>
        </w:rPr>
        <w:t>אר</w:t>
      </w:r>
      <w:r>
        <w:rPr>
          <w:rFonts w:hint="cs"/>
          <w:rtl/>
        </w:rPr>
        <w:t>.</w:t>
      </w:r>
      <w:bookmarkEnd w:id="13488"/>
      <w:r>
        <w:rPr>
          <w:rtl/>
        </w:rPr>
        <w:t xml:space="preserve"> </w:t>
      </w:r>
      <w:bookmarkStart w:id="13489" w:name="_ETM_Q24_652230"/>
      <w:bookmarkEnd w:id="13489"/>
      <w:r>
        <w:rPr>
          <w:rtl/>
        </w:rPr>
        <w:t xml:space="preserve">הפגישה </w:t>
      </w:r>
      <w:bookmarkStart w:id="13490" w:name="_ETM_Q24_652740"/>
      <w:bookmarkEnd w:id="13490"/>
      <w:r>
        <w:rPr>
          <w:rtl/>
        </w:rPr>
        <w:t xml:space="preserve">התקיימה </w:t>
      </w:r>
      <w:bookmarkStart w:id="13491" w:name="_ETM_Q24_653940"/>
      <w:bookmarkEnd w:id="13491"/>
      <w:r>
        <w:rPr>
          <w:rtl/>
        </w:rPr>
        <w:t xml:space="preserve">בלשכת </w:t>
      </w:r>
      <w:bookmarkStart w:id="13492" w:name="_ETM_Q24_654570"/>
      <w:bookmarkEnd w:id="13492"/>
      <w:r>
        <w:rPr>
          <w:rFonts w:hint="cs"/>
          <w:rtl/>
        </w:rPr>
        <w:t xml:space="preserve">ראש הממשלה. </w:t>
      </w:r>
      <w:bookmarkStart w:id="13493" w:name="_ETM_Q24_655599"/>
      <w:bookmarkEnd w:id="13493"/>
      <w:r>
        <w:rPr>
          <w:rtl/>
        </w:rPr>
        <w:t xml:space="preserve">כנראה </w:t>
      </w:r>
      <w:bookmarkStart w:id="13494" w:name="_ETM_Q24_656019"/>
      <w:bookmarkEnd w:id="13494"/>
      <w:r>
        <w:rPr>
          <w:rtl/>
        </w:rPr>
        <w:t xml:space="preserve">שהפעם </w:t>
      </w:r>
      <w:bookmarkStart w:id="13495" w:name="_ETM_Q24_656409"/>
      <w:bookmarkEnd w:id="13495"/>
      <w:r>
        <w:rPr>
          <w:rtl/>
        </w:rPr>
        <w:t xml:space="preserve">האחרונה </w:t>
      </w:r>
      <w:bookmarkStart w:id="13496" w:name="_ETM_Q24_657010"/>
      <w:bookmarkEnd w:id="13496"/>
      <w:r>
        <w:rPr>
          <w:rtl/>
        </w:rPr>
        <w:t xml:space="preserve">שהוא </w:t>
      </w:r>
      <w:bookmarkStart w:id="13497" w:name="_ETM_Q24_657309"/>
      <w:bookmarkEnd w:id="13497"/>
      <w:r>
        <w:rPr>
          <w:rtl/>
        </w:rPr>
        <w:t xml:space="preserve">נסע </w:t>
      </w:r>
      <w:bookmarkStart w:id="13498" w:name="_ETM_Q24_657639"/>
      <w:bookmarkEnd w:id="13498"/>
      <w:r>
        <w:rPr>
          <w:rtl/>
        </w:rPr>
        <w:t xml:space="preserve">בכבישי </w:t>
      </w:r>
      <w:bookmarkStart w:id="13499" w:name="_ETM_Q24_658150"/>
      <w:bookmarkEnd w:id="13499"/>
      <w:r>
        <w:rPr>
          <w:rtl/>
        </w:rPr>
        <w:t xml:space="preserve">הצפון </w:t>
      </w:r>
      <w:bookmarkStart w:id="13500" w:name="_ETM_Q24_658629"/>
      <w:bookmarkEnd w:id="13500"/>
      <w:r>
        <w:rPr>
          <w:rtl/>
        </w:rPr>
        <w:t xml:space="preserve">הייתה </w:t>
      </w:r>
      <w:bookmarkStart w:id="13501" w:name="_ETM_Q24_659760"/>
      <w:bookmarkEnd w:id="13501"/>
      <w:r>
        <w:rPr>
          <w:rtl/>
        </w:rPr>
        <w:t xml:space="preserve">בחופשה </w:t>
      </w:r>
      <w:bookmarkStart w:id="13502" w:name="_ETM_Q24_660300"/>
      <w:bookmarkEnd w:id="13502"/>
      <w:r>
        <w:rPr>
          <w:rFonts w:hint="cs"/>
          <w:rtl/>
        </w:rPr>
        <w:t>ה</w:t>
      </w:r>
      <w:r>
        <w:rPr>
          <w:rtl/>
        </w:rPr>
        <w:t>מתוקש</w:t>
      </w:r>
      <w:r>
        <w:rPr>
          <w:rFonts w:hint="cs"/>
          <w:rtl/>
        </w:rPr>
        <w:t>ר</w:t>
      </w:r>
      <w:r>
        <w:rPr>
          <w:rtl/>
        </w:rPr>
        <w:t xml:space="preserve">ת </w:t>
      </w:r>
      <w:bookmarkStart w:id="13503" w:name="_ETM_Q24_660959"/>
      <w:bookmarkEnd w:id="13503"/>
      <w:r>
        <w:rPr>
          <w:rtl/>
        </w:rPr>
        <w:t xml:space="preserve">שלו </w:t>
      </w:r>
      <w:bookmarkStart w:id="13504" w:name="_ETM_Q24_661260"/>
      <w:bookmarkEnd w:id="13504"/>
      <w:r>
        <w:rPr>
          <w:rtl/>
        </w:rPr>
        <w:t>באתר</w:t>
      </w:r>
      <w:r>
        <w:rPr>
          <w:rFonts w:hint="cs"/>
          <w:rtl/>
        </w:rPr>
        <w:t>י</w:t>
      </w:r>
      <w:r>
        <w:rPr>
          <w:rtl/>
        </w:rPr>
        <w:t xml:space="preserve"> </w:t>
      </w:r>
      <w:bookmarkStart w:id="13505" w:name="_ETM_Q24_661770"/>
      <w:bookmarkEnd w:id="13505"/>
      <w:r>
        <w:rPr>
          <w:rtl/>
        </w:rPr>
        <w:t xml:space="preserve">הנופש </w:t>
      </w:r>
      <w:bookmarkStart w:id="13506" w:name="_ETM_Q24_662430"/>
      <w:bookmarkEnd w:id="13506"/>
      <w:r>
        <w:rPr>
          <w:rtl/>
        </w:rPr>
        <w:t>הצפוניים</w:t>
      </w:r>
      <w:r>
        <w:rPr>
          <w:rFonts w:hint="cs"/>
          <w:rtl/>
        </w:rPr>
        <w:t>.</w:t>
      </w:r>
    </w:p>
    <w:p w:rsidR="00330365" w:rsidRDefault="00330365" w:rsidP="003410D7">
      <w:pPr>
        <w:rPr>
          <w:rtl/>
        </w:rPr>
      </w:pPr>
    </w:p>
    <w:p w:rsidR="00330365" w:rsidRDefault="00330365" w:rsidP="005062D4">
      <w:pPr>
        <w:rPr>
          <w:rtl/>
        </w:rPr>
      </w:pPr>
      <w:bookmarkStart w:id="13507" w:name="_ETM_Q24_665000"/>
      <w:bookmarkStart w:id="13508" w:name="_ETM_Q24_664799"/>
      <w:bookmarkEnd w:id="13507"/>
      <w:bookmarkEnd w:id="13508"/>
      <w:r>
        <w:rPr>
          <w:rtl/>
        </w:rPr>
        <w:t xml:space="preserve">כמו </w:t>
      </w:r>
      <w:bookmarkStart w:id="13509" w:name="_ETM_Q24_665010"/>
      <w:bookmarkEnd w:id="13509"/>
      <w:r>
        <w:rPr>
          <w:rtl/>
        </w:rPr>
        <w:t xml:space="preserve">ימים </w:t>
      </w:r>
      <w:bookmarkStart w:id="13510" w:name="_ETM_Q24_665310"/>
      <w:bookmarkEnd w:id="13510"/>
      <w:r>
        <w:rPr>
          <w:rtl/>
        </w:rPr>
        <w:t xml:space="preserve">רבים </w:t>
      </w:r>
      <w:bookmarkStart w:id="13511" w:name="_ETM_Q24_665670"/>
      <w:bookmarkEnd w:id="13511"/>
      <w:r>
        <w:rPr>
          <w:rtl/>
        </w:rPr>
        <w:t>אחרים</w:t>
      </w:r>
      <w:r>
        <w:rPr>
          <w:rFonts w:hint="cs"/>
          <w:rtl/>
        </w:rPr>
        <w:t>,</w:t>
      </w:r>
      <w:r>
        <w:rPr>
          <w:rtl/>
        </w:rPr>
        <w:t xml:space="preserve"> </w:t>
      </w:r>
      <w:bookmarkStart w:id="13512" w:name="_ETM_Q24_666239"/>
      <w:bookmarkEnd w:id="13512"/>
      <w:r>
        <w:rPr>
          <w:rtl/>
        </w:rPr>
        <w:t xml:space="preserve">גם </w:t>
      </w:r>
      <w:bookmarkStart w:id="13513" w:name="_ETM_Q24_666450"/>
      <w:bookmarkEnd w:id="13513"/>
      <w:r>
        <w:rPr>
          <w:rtl/>
        </w:rPr>
        <w:t xml:space="preserve">בפעמים </w:t>
      </w:r>
      <w:bookmarkStart w:id="13514" w:name="_ETM_Q24_666989"/>
      <w:bookmarkEnd w:id="13514"/>
      <w:r>
        <w:rPr>
          <w:rtl/>
        </w:rPr>
        <w:t>הקודמות</w:t>
      </w:r>
      <w:r>
        <w:rPr>
          <w:rFonts w:hint="cs"/>
          <w:rtl/>
        </w:rPr>
        <w:t>,</w:t>
      </w:r>
      <w:r>
        <w:rPr>
          <w:rtl/>
        </w:rPr>
        <w:t xml:space="preserve"> </w:t>
      </w:r>
      <w:bookmarkStart w:id="13515" w:name="_ETM_Q24_668129"/>
      <w:bookmarkEnd w:id="13515"/>
      <w:r>
        <w:rPr>
          <w:rtl/>
        </w:rPr>
        <w:t xml:space="preserve">גם </w:t>
      </w:r>
      <w:bookmarkStart w:id="13516" w:name="_ETM_Q24_668370"/>
      <w:bookmarkEnd w:id="13516"/>
      <w:r>
        <w:rPr>
          <w:rtl/>
        </w:rPr>
        <w:t xml:space="preserve">ביום </w:t>
      </w:r>
      <w:bookmarkStart w:id="13517" w:name="_ETM_Q24_668939"/>
      <w:bookmarkEnd w:id="13517"/>
      <w:r>
        <w:rPr>
          <w:rtl/>
        </w:rPr>
        <w:t>העצמאות</w:t>
      </w:r>
      <w:r>
        <w:rPr>
          <w:rFonts w:hint="cs"/>
          <w:rtl/>
        </w:rPr>
        <w:t>,</w:t>
      </w:r>
      <w:r>
        <w:rPr>
          <w:rtl/>
        </w:rPr>
        <w:t xml:space="preserve"> </w:t>
      </w:r>
      <w:bookmarkStart w:id="13518" w:name="_ETM_Q24_669629"/>
      <w:bookmarkEnd w:id="13518"/>
      <w:r>
        <w:rPr>
          <w:rtl/>
        </w:rPr>
        <w:t xml:space="preserve">נסעתי </w:t>
      </w:r>
      <w:bookmarkStart w:id="13519" w:name="_ETM_Q24_670079"/>
      <w:bookmarkEnd w:id="13519"/>
      <w:r>
        <w:rPr>
          <w:rtl/>
        </w:rPr>
        <w:t xml:space="preserve">צפונה </w:t>
      </w:r>
      <w:bookmarkStart w:id="13520" w:name="_ETM_Q24_671069"/>
      <w:bookmarkEnd w:id="13520"/>
      <w:r>
        <w:rPr>
          <w:rtl/>
        </w:rPr>
        <w:t xml:space="preserve">דרך </w:t>
      </w:r>
      <w:bookmarkStart w:id="13521" w:name="_ETM_Q24_671849"/>
      <w:bookmarkEnd w:id="13521"/>
      <w:r>
        <w:rPr>
          <w:rtl/>
        </w:rPr>
        <w:t xml:space="preserve">צומת </w:t>
      </w:r>
      <w:bookmarkStart w:id="13522" w:name="_ETM_Q24_672269"/>
      <w:bookmarkEnd w:id="13522"/>
      <w:r>
        <w:rPr>
          <w:rtl/>
        </w:rPr>
        <w:t>עמיעד</w:t>
      </w:r>
      <w:r>
        <w:rPr>
          <w:rFonts w:hint="cs"/>
          <w:rtl/>
        </w:rPr>
        <w:t>,</w:t>
      </w:r>
      <w:r>
        <w:rPr>
          <w:rtl/>
        </w:rPr>
        <w:t xml:space="preserve"> </w:t>
      </w:r>
      <w:bookmarkStart w:id="13523" w:name="_ETM_Q24_673330"/>
      <w:bookmarkEnd w:id="13523"/>
      <w:r>
        <w:rPr>
          <w:rtl/>
        </w:rPr>
        <w:t xml:space="preserve">צומת </w:t>
      </w:r>
      <w:bookmarkStart w:id="13524" w:name="_ETM_Q24_673780"/>
      <w:bookmarkEnd w:id="13524"/>
      <w:r>
        <w:rPr>
          <w:rtl/>
        </w:rPr>
        <w:t>מחניים</w:t>
      </w:r>
      <w:r>
        <w:rPr>
          <w:rFonts w:hint="cs"/>
          <w:rtl/>
        </w:rPr>
        <w:t>,</w:t>
      </w:r>
      <w:r>
        <w:rPr>
          <w:rtl/>
        </w:rPr>
        <w:t xml:space="preserve"> </w:t>
      </w:r>
      <w:bookmarkStart w:id="13525" w:name="_ETM_Q24_675040"/>
      <w:bookmarkEnd w:id="13525"/>
      <w:r>
        <w:rPr>
          <w:rtl/>
        </w:rPr>
        <w:t xml:space="preserve">צומת </w:t>
      </w:r>
      <w:bookmarkStart w:id="13526" w:name="_ETM_Q24_675549"/>
      <w:bookmarkEnd w:id="13526"/>
      <w:r>
        <w:rPr>
          <w:rtl/>
        </w:rPr>
        <w:t>כוח</w:t>
      </w:r>
      <w:r w:rsidR="005062D4">
        <w:rPr>
          <w:rFonts w:hint="cs"/>
          <w:rtl/>
        </w:rPr>
        <w:t>,</w:t>
      </w:r>
      <w:r>
        <w:rPr>
          <w:rtl/>
        </w:rPr>
        <w:t xml:space="preserve"> </w:t>
      </w:r>
      <w:bookmarkStart w:id="13527" w:name="_ETM_Q24_676730"/>
      <w:bookmarkEnd w:id="13527"/>
      <w:r>
        <w:rPr>
          <w:rtl/>
        </w:rPr>
        <w:t xml:space="preserve">ופניתי </w:t>
      </w:r>
      <w:bookmarkStart w:id="13528" w:name="_ETM_Q24_677360"/>
      <w:bookmarkEnd w:id="13528"/>
      <w:r>
        <w:rPr>
          <w:rtl/>
        </w:rPr>
        <w:t xml:space="preserve">לכיוון </w:t>
      </w:r>
      <w:bookmarkStart w:id="13529" w:name="_ETM_Q24_679269"/>
      <w:bookmarkEnd w:id="13529"/>
      <w:r>
        <w:rPr>
          <w:rtl/>
        </w:rPr>
        <w:t>דרום</w:t>
      </w:r>
      <w:r w:rsidR="005062D4">
        <w:rPr>
          <w:rFonts w:hint="cs"/>
          <w:rtl/>
        </w:rPr>
        <w:t>-</w:t>
      </w:r>
      <w:r>
        <w:rPr>
          <w:rtl/>
        </w:rPr>
        <w:t>מערב</w:t>
      </w:r>
      <w:r>
        <w:rPr>
          <w:rFonts w:hint="cs"/>
          <w:rtl/>
        </w:rPr>
        <w:t>,</w:t>
      </w:r>
      <w:r>
        <w:rPr>
          <w:rtl/>
        </w:rPr>
        <w:t xml:space="preserve"> </w:t>
      </w:r>
      <w:bookmarkStart w:id="13530" w:name="_ETM_Q24_680379"/>
      <w:bookmarkEnd w:id="13530"/>
      <w:r>
        <w:rPr>
          <w:rtl/>
        </w:rPr>
        <w:t xml:space="preserve">לכיוון </w:t>
      </w:r>
      <w:bookmarkStart w:id="13531" w:name="_ETM_Q24_680950"/>
      <w:bookmarkEnd w:id="13531"/>
      <w:r>
        <w:rPr>
          <w:rtl/>
        </w:rPr>
        <w:t xml:space="preserve">הכפר </w:t>
      </w:r>
      <w:bookmarkStart w:id="13532" w:name="_ETM_Q24_681519"/>
      <w:bookmarkStart w:id="13533" w:name="_ETM_Q24_681700"/>
      <w:bookmarkStart w:id="13534" w:name="_ETM_Q24_682299"/>
      <w:bookmarkEnd w:id="13532"/>
      <w:bookmarkEnd w:id="13533"/>
      <w:bookmarkEnd w:id="13534"/>
      <w:r>
        <w:rPr>
          <w:rFonts w:hint="cs"/>
          <w:rtl/>
        </w:rPr>
        <w:t xml:space="preserve">הצ'רקסי </w:t>
      </w:r>
      <w:proofErr w:type="spellStart"/>
      <w:r>
        <w:rPr>
          <w:rFonts w:hint="cs"/>
          <w:rtl/>
        </w:rPr>
        <w:t>ריחאניה</w:t>
      </w:r>
      <w:bookmarkStart w:id="13535" w:name="_ETM_Q24_682480"/>
      <w:bookmarkEnd w:id="13535"/>
      <w:proofErr w:type="spellEnd"/>
      <w:r>
        <w:rPr>
          <w:rFonts w:hint="cs"/>
          <w:rtl/>
        </w:rPr>
        <w:t>.</w:t>
      </w:r>
      <w:r>
        <w:rPr>
          <w:rtl/>
        </w:rPr>
        <w:t xml:space="preserve"> </w:t>
      </w:r>
      <w:bookmarkStart w:id="13536" w:name="_ETM_Q24_684030"/>
      <w:bookmarkEnd w:id="13536"/>
      <w:r>
        <w:rPr>
          <w:rtl/>
        </w:rPr>
        <w:t xml:space="preserve">רציתי </w:t>
      </w:r>
      <w:bookmarkStart w:id="13537" w:name="_ETM_Q24_684390"/>
      <w:bookmarkEnd w:id="13537"/>
      <w:r>
        <w:rPr>
          <w:rtl/>
        </w:rPr>
        <w:t xml:space="preserve">לבקר </w:t>
      </w:r>
      <w:bookmarkStart w:id="13538" w:name="_ETM_Q24_684930"/>
      <w:bookmarkEnd w:id="13538"/>
      <w:r>
        <w:rPr>
          <w:rtl/>
        </w:rPr>
        <w:t>אותם</w:t>
      </w:r>
      <w:r>
        <w:rPr>
          <w:rFonts w:hint="cs"/>
          <w:rtl/>
        </w:rPr>
        <w:t>.</w:t>
      </w:r>
      <w:r>
        <w:rPr>
          <w:rtl/>
        </w:rPr>
        <w:t xml:space="preserve"> </w:t>
      </w:r>
      <w:bookmarkStart w:id="13539" w:name="_ETM_Q24_685890"/>
      <w:bookmarkEnd w:id="13539"/>
      <w:r>
        <w:rPr>
          <w:rtl/>
        </w:rPr>
        <w:t xml:space="preserve">שמעתי </w:t>
      </w:r>
      <w:bookmarkStart w:id="13540" w:name="_ETM_Q24_686340"/>
      <w:bookmarkEnd w:id="13540"/>
      <w:r>
        <w:rPr>
          <w:rtl/>
        </w:rPr>
        <w:t xml:space="preserve">שגם </w:t>
      </w:r>
      <w:bookmarkStart w:id="13541" w:name="_ETM_Q24_686640"/>
      <w:bookmarkEnd w:id="13541"/>
      <w:r>
        <w:rPr>
          <w:rtl/>
        </w:rPr>
        <w:t xml:space="preserve">הם </w:t>
      </w:r>
      <w:bookmarkStart w:id="13542" w:name="_ETM_Q24_686790"/>
      <w:bookmarkEnd w:id="13542"/>
      <w:r>
        <w:rPr>
          <w:rtl/>
        </w:rPr>
        <w:t xml:space="preserve">חטפו </w:t>
      </w:r>
      <w:bookmarkStart w:id="13543" w:name="_ETM_Q24_687810"/>
      <w:bookmarkEnd w:id="13543"/>
      <w:r>
        <w:rPr>
          <w:rtl/>
        </w:rPr>
        <w:t xml:space="preserve">טילים </w:t>
      </w:r>
      <w:bookmarkStart w:id="13544" w:name="_ETM_Q24_688410"/>
      <w:bookmarkEnd w:id="13544"/>
      <w:r>
        <w:rPr>
          <w:rtl/>
        </w:rPr>
        <w:t>ו</w:t>
      </w:r>
      <w:r>
        <w:rPr>
          <w:rFonts w:hint="cs"/>
          <w:rtl/>
        </w:rPr>
        <w:t>ה</w:t>
      </w:r>
      <w:r>
        <w:rPr>
          <w:rtl/>
        </w:rPr>
        <w:t xml:space="preserve">בתים </w:t>
      </w:r>
      <w:bookmarkStart w:id="13545" w:name="_ETM_Q24_688950"/>
      <w:bookmarkEnd w:id="13545"/>
      <w:r>
        <w:rPr>
          <w:rtl/>
        </w:rPr>
        <w:t xml:space="preserve">שלהם </w:t>
      </w:r>
      <w:bookmarkStart w:id="13546" w:name="_ETM_Q24_689610"/>
      <w:bookmarkEnd w:id="13546"/>
      <w:r>
        <w:rPr>
          <w:rtl/>
        </w:rPr>
        <w:t>נפגעו</w:t>
      </w:r>
      <w:r>
        <w:rPr>
          <w:rFonts w:hint="cs"/>
          <w:rtl/>
        </w:rPr>
        <w:t>.</w:t>
      </w:r>
      <w:r>
        <w:rPr>
          <w:rtl/>
        </w:rPr>
        <w:t xml:space="preserve"> </w:t>
      </w:r>
      <w:bookmarkStart w:id="13547" w:name="_ETM_Q24_691050"/>
      <w:bookmarkEnd w:id="13547"/>
      <w:r>
        <w:rPr>
          <w:rtl/>
        </w:rPr>
        <w:t xml:space="preserve">אתם </w:t>
      </w:r>
      <w:bookmarkStart w:id="13548" w:name="_ETM_Q24_691230"/>
      <w:bookmarkEnd w:id="13548"/>
      <w:r>
        <w:rPr>
          <w:rtl/>
        </w:rPr>
        <w:t>יודעים</w:t>
      </w:r>
      <w:r w:rsidR="005062D4">
        <w:rPr>
          <w:rFonts w:hint="cs"/>
          <w:rtl/>
        </w:rPr>
        <w:t>,</w:t>
      </w:r>
      <w:r>
        <w:rPr>
          <w:rtl/>
        </w:rPr>
        <w:t xml:space="preserve"> </w:t>
      </w:r>
      <w:bookmarkStart w:id="13549" w:name="_ETM_Q24_691740"/>
      <w:bookmarkEnd w:id="13549"/>
      <w:r>
        <w:rPr>
          <w:rtl/>
        </w:rPr>
        <w:t xml:space="preserve">נופים </w:t>
      </w:r>
      <w:bookmarkStart w:id="13550" w:name="_ETM_Q24_692490"/>
      <w:bookmarkEnd w:id="13550"/>
      <w:r>
        <w:rPr>
          <w:rtl/>
        </w:rPr>
        <w:t>מדהימים</w:t>
      </w:r>
      <w:r w:rsidR="005062D4">
        <w:rPr>
          <w:rFonts w:hint="cs"/>
          <w:rtl/>
        </w:rPr>
        <w:t>.</w:t>
      </w:r>
      <w:r>
        <w:rPr>
          <w:rtl/>
        </w:rPr>
        <w:t xml:space="preserve"> </w:t>
      </w:r>
      <w:bookmarkStart w:id="13551" w:name="_ETM_Q24_693690"/>
      <w:bookmarkEnd w:id="13551"/>
      <w:r>
        <w:rPr>
          <w:rFonts w:hint="cs"/>
          <w:rtl/>
        </w:rPr>
        <w:t>ה</w:t>
      </w:r>
      <w:r>
        <w:rPr>
          <w:rtl/>
        </w:rPr>
        <w:t xml:space="preserve">גליל </w:t>
      </w:r>
      <w:bookmarkStart w:id="13552" w:name="_ETM_Q24_694200"/>
      <w:bookmarkEnd w:id="13552"/>
      <w:r>
        <w:rPr>
          <w:rtl/>
        </w:rPr>
        <w:t xml:space="preserve">עליון </w:t>
      </w:r>
      <w:bookmarkStart w:id="13553" w:name="_ETM_Q24_695250"/>
      <w:bookmarkEnd w:id="13553"/>
      <w:r>
        <w:rPr>
          <w:rFonts w:hint="cs"/>
          <w:rtl/>
        </w:rPr>
        <w:t>הוא ה</w:t>
      </w:r>
      <w:r>
        <w:rPr>
          <w:rtl/>
        </w:rPr>
        <w:t xml:space="preserve">אזור </w:t>
      </w:r>
      <w:bookmarkStart w:id="13554" w:name="_ETM_Q24_695700"/>
      <w:bookmarkEnd w:id="13554"/>
      <w:r>
        <w:rPr>
          <w:rtl/>
        </w:rPr>
        <w:t xml:space="preserve">הכי </w:t>
      </w:r>
      <w:bookmarkStart w:id="13555" w:name="_ETM_Q24_696000"/>
      <w:bookmarkEnd w:id="13555"/>
      <w:r>
        <w:rPr>
          <w:rtl/>
        </w:rPr>
        <w:t xml:space="preserve">מדהים </w:t>
      </w:r>
      <w:bookmarkStart w:id="13556" w:name="_ETM_Q24_696750"/>
      <w:bookmarkEnd w:id="13556"/>
      <w:r>
        <w:rPr>
          <w:rtl/>
        </w:rPr>
        <w:t>ו</w:t>
      </w:r>
      <w:r>
        <w:rPr>
          <w:rFonts w:hint="cs"/>
          <w:rtl/>
        </w:rPr>
        <w:t xml:space="preserve">הכי </w:t>
      </w:r>
      <w:bookmarkStart w:id="13557" w:name="_ETM_Q24_697000"/>
      <w:bookmarkEnd w:id="13557"/>
      <w:r>
        <w:rPr>
          <w:rFonts w:hint="cs"/>
          <w:rtl/>
        </w:rPr>
        <w:t>יפה</w:t>
      </w:r>
      <w:r>
        <w:rPr>
          <w:rtl/>
        </w:rPr>
        <w:t xml:space="preserve"> </w:t>
      </w:r>
      <w:bookmarkStart w:id="13558" w:name="_ETM_Q24_697380"/>
      <w:bookmarkEnd w:id="13558"/>
      <w:r>
        <w:rPr>
          <w:rtl/>
        </w:rPr>
        <w:t>בארץ</w:t>
      </w:r>
      <w:r w:rsidR="005062D4">
        <w:rPr>
          <w:rFonts w:hint="cs"/>
          <w:rtl/>
        </w:rPr>
        <w:t>,</w:t>
      </w:r>
      <w:r>
        <w:rPr>
          <w:rtl/>
        </w:rPr>
        <w:t xml:space="preserve"> </w:t>
      </w:r>
      <w:bookmarkStart w:id="13559" w:name="_ETM_Q24_697860"/>
      <w:bookmarkEnd w:id="13559"/>
      <w:r>
        <w:rPr>
          <w:rtl/>
        </w:rPr>
        <w:t>לדעתי</w:t>
      </w:r>
      <w:r>
        <w:rPr>
          <w:rFonts w:hint="cs"/>
          <w:rtl/>
        </w:rPr>
        <w:t>.</w:t>
      </w:r>
      <w:r>
        <w:rPr>
          <w:rtl/>
        </w:rPr>
        <w:t xml:space="preserve"> </w:t>
      </w:r>
      <w:bookmarkStart w:id="13560" w:name="_ETM_Q24_699150"/>
      <w:bookmarkEnd w:id="13560"/>
      <w:r>
        <w:rPr>
          <w:rtl/>
        </w:rPr>
        <w:t xml:space="preserve">אתם </w:t>
      </w:r>
      <w:bookmarkStart w:id="13561" w:name="_ETM_Q24_699329"/>
      <w:bookmarkEnd w:id="13561"/>
      <w:r>
        <w:rPr>
          <w:rtl/>
        </w:rPr>
        <w:t>יודעים</w:t>
      </w:r>
      <w:r w:rsidR="005062D4">
        <w:rPr>
          <w:rFonts w:hint="cs"/>
          <w:rtl/>
        </w:rPr>
        <w:t>,</w:t>
      </w:r>
      <w:r>
        <w:rPr>
          <w:rFonts w:hint="cs"/>
          <w:rtl/>
        </w:rPr>
        <w:t xml:space="preserve"> הכביש</w:t>
      </w:r>
      <w:r>
        <w:rPr>
          <w:rtl/>
        </w:rPr>
        <w:t xml:space="preserve"> </w:t>
      </w:r>
      <w:bookmarkStart w:id="13562" w:name="_ETM_Q24_699629"/>
      <w:bookmarkStart w:id="13563" w:name="_ETM_Q24_700109"/>
      <w:bookmarkEnd w:id="13562"/>
      <w:bookmarkEnd w:id="13563"/>
      <w:r>
        <w:rPr>
          <w:rtl/>
        </w:rPr>
        <w:t xml:space="preserve">היה </w:t>
      </w:r>
      <w:bookmarkStart w:id="13564" w:name="_ETM_Q24_700790"/>
      <w:bookmarkEnd w:id="13564"/>
      <w:r>
        <w:rPr>
          <w:rtl/>
        </w:rPr>
        <w:t>ריק</w:t>
      </w:r>
      <w:r>
        <w:rPr>
          <w:rFonts w:hint="cs"/>
          <w:rtl/>
        </w:rPr>
        <w:t>,</w:t>
      </w:r>
      <w:r>
        <w:rPr>
          <w:rtl/>
        </w:rPr>
        <w:t xml:space="preserve"> </w:t>
      </w:r>
      <w:bookmarkStart w:id="13565" w:name="_ETM_Q24_702199"/>
      <w:bookmarkStart w:id="13566" w:name="_ETM_Q24_702769"/>
      <w:bookmarkEnd w:id="13565"/>
      <w:bookmarkEnd w:id="13566"/>
      <w:r>
        <w:rPr>
          <w:rtl/>
        </w:rPr>
        <w:t xml:space="preserve">ריק </w:t>
      </w:r>
      <w:bookmarkStart w:id="13567" w:name="_ETM_Q24_703069"/>
      <w:bookmarkEnd w:id="13567"/>
      <w:r>
        <w:rPr>
          <w:rtl/>
        </w:rPr>
        <w:t>לגמרי</w:t>
      </w:r>
      <w:r>
        <w:rPr>
          <w:rFonts w:hint="cs"/>
          <w:rtl/>
        </w:rPr>
        <w:t>. אף רכב לא עבר לפנ</w:t>
      </w:r>
      <w:r w:rsidR="005062D4">
        <w:rPr>
          <w:rFonts w:hint="cs"/>
          <w:rtl/>
        </w:rPr>
        <w:t>י</w:t>
      </w:r>
      <w:r>
        <w:rPr>
          <w:rFonts w:hint="cs"/>
          <w:rtl/>
        </w:rPr>
        <w:t xml:space="preserve">י </w:t>
      </w:r>
      <w:bookmarkStart w:id="13568" w:name="_ETM_Q24_703909"/>
      <w:bookmarkStart w:id="13569" w:name="_ETM_Q24_704450"/>
      <w:bookmarkStart w:id="13570" w:name="_ETM_Q24_704809"/>
      <w:bookmarkStart w:id="13571" w:name="_ETM_Q24_704989"/>
      <w:bookmarkStart w:id="13572" w:name="_ETM_Q24_705440"/>
      <w:bookmarkStart w:id="13573" w:name="_ETM_Q24_706550"/>
      <w:bookmarkEnd w:id="13568"/>
      <w:bookmarkEnd w:id="13569"/>
      <w:bookmarkEnd w:id="13570"/>
      <w:bookmarkEnd w:id="13571"/>
      <w:bookmarkEnd w:id="13572"/>
      <w:bookmarkEnd w:id="13573"/>
      <w:r>
        <w:rPr>
          <w:rtl/>
        </w:rPr>
        <w:t xml:space="preserve">ולא </w:t>
      </w:r>
      <w:bookmarkStart w:id="13574" w:name="_ETM_Q24_706879"/>
      <w:bookmarkEnd w:id="13574"/>
      <w:r>
        <w:rPr>
          <w:rtl/>
        </w:rPr>
        <w:t xml:space="preserve">אחריי </w:t>
      </w:r>
      <w:bookmarkStart w:id="13575" w:name="_ETM_Q24_708110"/>
      <w:bookmarkEnd w:id="13575"/>
      <w:r>
        <w:rPr>
          <w:rtl/>
        </w:rPr>
        <w:t xml:space="preserve">ולא </w:t>
      </w:r>
      <w:bookmarkStart w:id="13576" w:name="_ETM_Q24_708650"/>
      <w:bookmarkEnd w:id="13576"/>
      <w:proofErr w:type="spellStart"/>
      <w:r>
        <w:rPr>
          <w:rtl/>
        </w:rPr>
        <w:t>לצ</w:t>
      </w:r>
      <w:r>
        <w:rPr>
          <w:rFonts w:hint="cs"/>
          <w:rtl/>
        </w:rPr>
        <w:t>י</w:t>
      </w:r>
      <w:r>
        <w:rPr>
          <w:rtl/>
        </w:rPr>
        <w:t>די</w:t>
      </w:r>
      <w:proofErr w:type="spellEnd"/>
      <w:r>
        <w:rPr>
          <w:rFonts w:hint="cs"/>
          <w:rtl/>
        </w:rPr>
        <w:t>.</w:t>
      </w:r>
      <w:r>
        <w:rPr>
          <w:rtl/>
        </w:rPr>
        <w:t xml:space="preserve"> </w:t>
      </w:r>
      <w:bookmarkStart w:id="13577" w:name="_ETM_Q24_710230"/>
      <w:bookmarkEnd w:id="13577"/>
      <w:r>
        <w:rPr>
          <w:rtl/>
        </w:rPr>
        <w:t xml:space="preserve">כל </w:t>
      </w:r>
      <w:bookmarkStart w:id="13578" w:name="_ETM_Q24_710590"/>
      <w:bookmarkEnd w:id="13578"/>
      <w:r>
        <w:rPr>
          <w:rtl/>
        </w:rPr>
        <w:t>המסעדות</w:t>
      </w:r>
      <w:r>
        <w:rPr>
          <w:rFonts w:hint="cs"/>
          <w:rtl/>
        </w:rPr>
        <w:t>,</w:t>
      </w:r>
      <w:r>
        <w:rPr>
          <w:rtl/>
        </w:rPr>
        <w:t xml:space="preserve"> </w:t>
      </w:r>
      <w:bookmarkStart w:id="13579" w:name="_ETM_Q24_711790"/>
      <w:bookmarkEnd w:id="13579"/>
      <w:r w:rsidR="005062D4">
        <w:rPr>
          <w:rFonts w:hint="cs"/>
          <w:rtl/>
        </w:rPr>
        <w:t>ה</w:t>
      </w:r>
      <w:r>
        <w:rPr>
          <w:rtl/>
        </w:rPr>
        <w:t>עסקים</w:t>
      </w:r>
      <w:r>
        <w:rPr>
          <w:rFonts w:hint="cs"/>
          <w:rtl/>
        </w:rPr>
        <w:t>,</w:t>
      </w:r>
      <w:r>
        <w:rPr>
          <w:rtl/>
        </w:rPr>
        <w:t xml:space="preserve"> </w:t>
      </w:r>
      <w:bookmarkStart w:id="13580" w:name="_ETM_Q24_712840"/>
      <w:bookmarkEnd w:id="13580"/>
      <w:r w:rsidR="005062D4">
        <w:rPr>
          <w:rFonts w:hint="cs"/>
          <w:rtl/>
        </w:rPr>
        <w:t>ה</w:t>
      </w:r>
      <w:r>
        <w:rPr>
          <w:rtl/>
        </w:rPr>
        <w:t xml:space="preserve">חנויות </w:t>
      </w:r>
      <w:bookmarkStart w:id="13581" w:name="_ETM_Q24_713999"/>
      <w:bookmarkEnd w:id="13581"/>
      <w:r w:rsidR="005062D4">
        <w:rPr>
          <w:rFonts w:hint="cs"/>
          <w:rtl/>
        </w:rPr>
        <w:t xml:space="preserve">– </w:t>
      </w:r>
      <w:r>
        <w:rPr>
          <w:rtl/>
        </w:rPr>
        <w:t>הכ</w:t>
      </w:r>
      <w:r>
        <w:rPr>
          <w:rFonts w:hint="cs"/>
          <w:rtl/>
        </w:rPr>
        <w:t>ו</w:t>
      </w:r>
      <w:r>
        <w:rPr>
          <w:rtl/>
        </w:rPr>
        <w:t xml:space="preserve">ל </w:t>
      </w:r>
      <w:bookmarkStart w:id="13582" w:name="_ETM_Q24_714269"/>
      <w:bookmarkEnd w:id="13582"/>
      <w:r>
        <w:rPr>
          <w:rtl/>
        </w:rPr>
        <w:t>סגור</w:t>
      </w:r>
      <w:r w:rsidR="005062D4">
        <w:rPr>
          <w:rFonts w:hint="cs"/>
          <w:rtl/>
        </w:rPr>
        <w:t>,</w:t>
      </w:r>
      <w:r>
        <w:rPr>
          <w:rtl/>
        </w:rPr>
        <w:t xml:space="preserve"> </w:t>
      </w:r>
      <w:bookmarkStart w:id="13583" w:name="_ETM_Q24_715540"/>
      <w:bookmarkEnd w:id="13583"/>
      <w:r>
        <w:rPr>
          <w:rtl/>
        </w:rPr>
        <w:t xml:space="preserve">כמו </w:t>
      </w:r>
      <w:bookmarkStart w:id="13584" w:name="_ETM_Q24_715989"/>
      <w:bookmarkEnd w:id="13584"/>
      <w:r>
        <w:rPr>
          <w:rtl/>
        </w:rPr>
        <w:t xml:space="preserve">דממת </w:t>
      </w:r>
      <w:bookmarkStart w:id="13585" w:name="_ETM_Q24_716780"/>
      <w:bookmarkEnd w:id="13585"/>
      <w:r>
        <w:rPr>
          <w:rtl/>
        </w:rPr>
        <w:t>מוות</w:t>
      </w:r>
      <w:bookmarkStart w:id="13586" w:name="_ETM_Q24_721000"/>
      <w:bookmarkStart w:id="13587" w:name="_ETM_Q24_718329"/>
      <w:bookmarkEnd w:id="13586"/>
      <w:bookmarkEnd w:id="13587"/>
      <w:r w:rsidR="005062D4">
        <w:rPr>
          <w:rFonts w:hint="cs"/>
          <w:rtl/>
        </w:rPr>
        <w:t>,</w:t>
      </w:r>
      <w:r>
        <w:rPr>
          <w:rFonts w:hint="cs"/>
          <w:rtl/>
        </w:rPr>
        <w:t xml:space="preserve"> ו</w:t>
      </w:r>
      <w:r>
        <w:rPr>
          <w:rtl/>
        </w:rPr>
        <w:t xml:space="preserve">אין </w:t>
      </w:r>
      <w:bookmarkStart w:id="13588" w:name="_ETM_Q24_718599"/>
      <w:bookmarkEnd w:id="13588"/>
      <w:r>
        <w:rPr>
          <w:rtl/>
        </w:rPr>
        <w:t xml:space="preserve">שום </w:t>
      </w:r>
      <w:bookmarkStart w:id="13589" w:name="_ETM_Q24_718929"/>
      <w:bookmarkEnd w:id="13589"/>
      <w:r>
        <w:rPr>
          <w:rtl/>
        </w:rPr>
        <w:t>כיוון</w:t>
      </w:r>
      <w:r>
        <w:rPr>
          <w:rFonts w:hint="cs"/>
          <w:rtl/>
        </w:rPr>
        <w:t>, רמז ותוכנית</w:t>
      </w:r>
      <w:r>
        <w:rPr>
          <w:rtl/>
        </w:rPr>
        <w:t xml:space="preserve"> </w:t>
      </w:r>
      <w:bookmarkStart w:id="13590" w:name="_ETM_Q24_719590"/>
      <w:bookmarkStart w:id="13591" w:name="_ETM_Q24_720099"/>
      <w:bookmarkStart w:id="13592" w:name="_ETM_Q24_720400"/>
      <w:bookmarkStart w:id="13593" w:name="_ETM_Q24_720879"/>
      <w:bookmarkEnd w:id="13590"/>
      <w:bookmarkEnd w:id="13591"/>
      <w:bookmarkEnd w:id="13592"/>
      <w:bookmarkEnd w:id="13593"/>
      <w:r>
        <w:rPr>
          <w:rtl/>
        </w:rPr>
        <w:t xml:space="preserve">מעשית </w:t>
      </w:r>
      <w:bookmarkStart w:id="13594" w:name="_ETM_Q24_721419"/>
      <w:bookmarkEnd w:id="13594"/>
      <w:r>
        <w:rPr>
          <w:rtl/>
        </w:rPr>
        <w:t>מתי</w:t>
      </w:r>
      <w:r>
        <w:rPr>
          <w:rFonts w:hint="cs"/>
          <w:rtl/>
        </w:rPr>
        <w:t>,</w:t>
      </w:r>
      <w:r>
        <w:rPr>
          <w:rtl/>
        </w:rPr>
        <w:t xml:space="preserve"> </w:t>
      </w:r>
      <w:bookmarkStart w:id="13595" w:name="_ETM_Q24_721929"/>
      <w:bookmarkEnd w:id="13595"/>
      <w:r>
        <w:rPr>
          <w:rtl/>
        </w:rPr>
        <w:t xml:space="preserve">אם </w:t>
      </w:r>
      <w:bookmarkStart w:id="13596" w:name="_ETM_Q24_722290"/>
      <w:bookmarkEnd w:id="13596"/>
      <w:r>
        <w:rPr>
          <w:rtl/>
        </w:rPr>
        <w:t>בכלל</w:t>
      </w:r>
      <w:r>
        <w:rPr>
          <w:rFonts w:hint="cs"/>
          <w:rtl/>
        </w:rPr>
        <w:t>,</w:t>
      </w:r>
      <w:r>
        <w:rPr>
          <w:rtl/>
        </w:rPr>
        <w:t xml:space="preserve"> </w:t>
      </w:r>
      <w:bookmarkStart w:id="13597" w:name="_ETM_Q24_723360"/>
      <w:bookmarkEnd w:id="13597"/>
      <w:r>
        <w:rPr>
          <w:rtl/>
        </w:rPr>
        <w:t xml:space="preserve">הדלתות </w:t>
      </w:r>
      <w:bookmarkStart w:id="13598" w:name="_ETM_Q24_723870"/>
      <w:bookmarkEnd w:id="13598"/>
      <w:r>
        <w:rPr>
          <w:rtl/>
        </w:rPr>
        <w:t xml:space="preserve">של </w:t>
      </w:r>
      <w:bookmarkStart w:id="13599" w:name="_ETM_Q24_724080"/>
      <w:bookmarkEnd w:id="13599"/>
      <w:r>
        <w:rPr>
          <w:rtl/>
        </w:rPr>
        <w:t xml:space="preserve">העסקים </w:t>
      </w:r>
      <w:bookmarkStart w:id="13600" w:name="_ETM_Q24_724559"/>
      <w:bookmarkEnd w:id="13600"/>
      <w:r>
        <w:rPr>
          <w:rtl/>
        </w:rPr>
        <w:t xml:space="preserve">האלה </w:t>
      </w:r>
      <w:bookmarkStart w:id="13601" w:name="_ETM_Q24_724830"/>
      <w:bookmarkEnd w:id="13601"/>
      <w:r>
        <w:rPr>
          <w:rtl/>
        </w:rPr>
        <w:t>תיפתח</w:t>
      </w:r>
      <w:r>
        <w:rPr>
          <w:rFonts w:hint="cs"/>
          <w:rtl/>
        </w:rPr>
        <w:t xml:space="preserve">נה שוב </w:t>
      </w:r>
      <w:bookmarkStart w:id="13602" w:name="_ETM_Q24_725340"/>
      <w:bookmarkStart w:id="13603" w:name="_ETM_Q24_726429"/>
      <w:bookmarkEnd w:id="13602"/>
      <w:bookmarkEnd w:id="13603"/>
      <w:r>
        <w:rPr>
          <w:rtl/>
        </w:rPr>
        <w:t xml:space="preserve">וישובו </w:t>
      </w:r>
      <w:bookmarkStart w:id="13604" w:name="_ETM_Q24_727150"/>
      <w:bookmarkEnd w:id="13604"/>
      <w:r>
        <w:rPr>
          <w:rtl/>
        </w:rPr>
        <w:t xml:space="preserve">אליהם </w:t>
      </w:r>
      <w:bookmarkStart w:id="13605" w:name="_ETM_Q24_727689"/>
      <w:bookmarkEnd w:id="13605"/>
      <w:r>
        <w:rPr>
          <w:rtl/>
        </w:rPr>
        <w:t xml:space="preserve">החיים </w:t>
      </w:r>
      <w:bookmarkStart w:id="13606" w:name="_ETM_Q24_728260"/>
      <w:bookmarkEnd w:id="13606"/>
      <w:r>
        <w:rPr>
          <w:rtl/>
        </w:rPr>
        <w:t xml:space="preserve">שיאפשרו </w:t>
      </w:r>
      <w:bookmarkStart w:id="13607" w:name="_ETM_Q24_728859"/>
      <w:bookmarkEnd w:id="13607"/>
      <w:r>
        <w:rPr>
          <w:rtl/>
        </w:rPr>
        <w:t xml:space="preserve">להם </w:t>
      </w:r>
      <w:bookmarkStart w:id="13608" w:name="_ETM_Q24_729099"/>
      <w:bookmarkEnd w:id="13608"/>
      <w:r>
        <w:rPr>
          <w:rtl/>
        </w:rPr>
        <w:t>פרנסה</w:t>
      </w:r>
      <w:r>
        <w:rPr>
          <w:rFonts w:hint="cs"/>
          <w:rtl/>
        </w:rPr>
        <w:t>.</w:t>
      </w:r>
      <w:bookmarkStart w:id="13609" w:name="TOR_Q25"/>
      <w:bookmarkEnd w:id="13609"/>
      <w:r w:rsidR="005062D4">
        <w:rPr>
          <w:rFonts w:hint="cs"/>
          <w:rtl/>
        </w:rPr>
        <w:t xml:space="preserve"> </w:t>
      </w:r>
      <w:r>
        <w:rPr>
          <w:rFonts w:hint="cs"/>
          <w:rtl/>
        </w:rPr>
        <w:t xml:space="preserve">אני מדגישה בפניכם שמדובר בעסקים שאינם זכאים לשום פיצוי מהמדינה, </w:t>
      </w:r>
      <w:bookmarkStart w:id="13610" w:name="_ETM_Q25_138000"/>
      <w:bookmarkEnd w:id="13610"/>
      <w:r>
        <w:rPr>
          <w:rFonts w:hint="cs"/>
          <w:rtl/>
        </w:rPr>
        <w:t>כי המרחק שלהם מהגבול הוא מעל 5 ק"מ.</w:t>
      </w:r>
    </w:p>
    <w:p w:rsidR="00330365" w:rsidRDefault="00330365" w:rsidP="003410D7">
      <w:pPr>
        <w:rPr>
          <w:rtl/>
        </w:rPr>
      </w:pPr>
    </w:p>
    <w:p w:rsidR="00330365" w:rsidRDefault="00330365" w:rsidP="005062D4">
      <w:pPr>
        <w:rPr>
          <w:rtl/>
        </w:rPr>
      </w:pPr>
      <w:r>
        <w:rPr>
          <w:rFonts w:hint="cs"/>
          <w:rtl/>
        </w:rPr>
        <w:t xml:space="preserve">כמה מהתושבים </w:t>
      </w:r>
      <w:bookmarkStart w:id="13611" w:name="_ETM_Q25_144000"/>
      <w:bookmarkEnd w:id="13611"/>
      <w:r>
        <w:rPr>
          <w:rFonts w:hint="cs"/>
          <w:rtl/>
        </w:rPr>
        <w:t>ישובו לבתיהם לאחר שנעקרו מהם ו</w:t>
      </w:r>
      <w:r w:rsidR="005062D4">
        <w:rPr>
          <w:rFonts w:hint="cs"/>
          <w:rtl/>
        </w:rPr>
        <w:t>ה</w:t>
      </w:r>
      <w:r>
        <w:rPr>
          <w:rFonts w:hint="cs"/>
          <w:rtl/>
        </w:rPr>
        <w:t xml:space="preserve">תחילו </w:t>
      </w:r>
      <w:r w:rsidR="005062D4">
        <w:rPr>
          <w:rFonts w:hint="cs"/>
          <w:rtl/>
        </w:rPr>
        <w:t xml:space="preserve">כבר </w:t>
      </w:r>
      <w:r>
        <w:rPr>
          <w:rFonts w:hint="cs"/>
          <w:rtl/>
        </w:rPr>
        <w:t xml:space="preserve">לבנות חיים חדשים </w:t>
      </w:r>
      <w:bookmarkStart w:id="13612" w:name="_ETM_Q25_150000"/>
      <w:bookmarkEnd w:id="13612"/>
      <w:r>
        <w:rPr>
          <w:rFonts w:hint="cs"/>
          <w:rtl/>
        </w:rPr>
        <w:t xml:space="preserve">במקום אחר? מי ירצה שוב להתגורר בשטח רצועת הביטחון? מדוע </w:t>
      </w:r>
      <w:bookmarkStart w:id="13613" w:name="_ETM_Q25_155000"/>
      <w:bookmarkEnd w:id="13613"/>
      <w:r>
        <w:rPr>
          <w:rFonts w:hint="cs"/>
          <w:rtl/>
        </w:rPr>
        <w:t>רצועת הביטחון הי</w:t>
      </w:r>
      <w:r w:rsidR="005062D4">
        <w:rPr>
          <w:rFonts w:hint="cs"/>
          <w:rtl/>
        </w:rPr>
        <w:t>א</w:t>
      </w:r>
      <w:r>
        <w:rPr>
          <w:rFonts w:hint="cs"/>
          <w:rtl/>
        </w:rPr>
        <w:t xml:space="preserve"> בשטחה של המדינה ולא מאחורי קו </w:t>
      </w:r>
      <w:bookmarkStart w:id="13614" w:name="_ETM_Q25_162000"/>
      <w:bookmarkEnd w:id="13614"/>
      <w:r>
        <w:rPr>
          <w:rFonts w:hint="cs"/>
          <w:rtl/>
        </w:rPr>
        <w:t xml:space="preserve">הגבול? מדוע רקטות נופלות על יישובינו וקיבוצינו זה שבעה </w:t>
      </w:r>
      <w:bookmarkStart w:id="13615" w:name="_ETM_Q25_168000"/>
      <w:bookmarkEnd w:id="13615"/>
      <w:r>
        <w:rPr>
          <w:rFonts w:hint="cs"/>
          <w:rtl/>
        </w:rPr>
        <w:t xml:space="preserve">חודשים וחצי? מדוע ילדים צריכים לגדול בפחד? </w:t>
      </w:r>
      <w:bookmarkStart w:id="13616" w:name="_ETM_Q25_180000"/>
      <w:bookmarkEnd w:id="13616"/>
      <w:r>
        <w:rPr>
          <w:rFonts w:hint="cs"/>
          <w:rtl/>
        </w:rPr>
        <w:t xml:space="preserve">אני פוגשת את </w:t>
      </w:r>
      <w:bookmarkStart w:id="13617" w:name="_ETM_Q25_175000"/>
      <w:bookmarkEnd w:id="13617"/>
      <w:r>
        <w:rPr>
          <w:rFonts w:hint="cs"/>
          <w:rtl/>
        </w:rPr>
        <w:t xml:space="preserve">תושבי הצפון שוב ושוב, והם מעידים שהאמון נשבר. תחושת </w:t>
      </w:r>
      <w:bookmarkStart w:id="13618" w:name="_ETM_Q25_179000"/>
      <w:bookmarkEnd w:id="13618"/>
      <w:r>
        <w:rPr>
          <w:rFonts w:hint="cs"/>
          <w:rtl/>
        </w:rPr>
        <w:t xml:space="preserve">ההפקרה של ראש הממשלה ומשרדי הממשלה מ-7 באוקטובר מלווה אותם </w:t>
      </w:r>
      <w:bookmarkStart w:id="13619" w:name="_ETM_Q25_187000"/>
      <w:bookmarkEnd w:id="13619"/>
      <w:r>
        <w:rPr>
          <w:rFonts w:hint="cs"/>
          <w:rtl/>
        </w:rPr>
        <w:t>עד היום, ביטחונית, כלכלית וחברתית.</w:t>
      </w:r>
    </w:p>
    <w:p w:rsidR="00330365" w:rsidRDefault="00330365" w:rsidP="003410D7">
      <w:pPr>
        <w:rPr>
          <w:rtl/>
        </w:rPr>
      </w:pPr>
      <w:bookmarkStart w:id="13620" w:name="_ETM_Q25_194000"/>
      <w:bookmarkEnd w:id="13620"/>
    </w:p>
    <w:p w:rsidR="00330365" w:rsidRDefault="00330365" w:rsidP="003410D7">
      <w:pPr>
        <w:rPr>
          <w:rtl/>
        </w:rPr>
      </w:pPr>
      <w:r>
        <w:rPr>
          <w:rFonts w:hint="cs"/>
          <w:rtl/>
        </w:rPr>
        <w:t xml:space="preserve">אנחנו ראויים לממשלה שתדאג לשקם </w:t>
      </w:r>
      <w:bookmarkStart w:id="13621" w:name="_ETM_Q25_196000"/>
      <w:bookmarkEnd w:id="13621"/>
      <w:r>
        <w:rPr>
          <w:rFonts w:hint="cs"/>
          <w:rtl/>
        </w:rPr>
        <w:t>את הצפון, ולכן, בחירות עכשיו.</w:t>
      </w:r>
    </w:p>
    <w:p w:rsidR="00330365" w:rsidRDefault="00330365" w:rsidP="003410D7">
      <w:pPr>
        <w:rPr>
          <w:rtl/>
        </w:rPr>
      </w:pPr>
    </w:p>
    <w:p w:rsidR="00330365" w:rsidRDefault="00330365" w:rsidP="003410D7">
      <w:pPr>
        <w:pStyle w:val="af6"/>
        <w:keepNext/>
        <w:rPr>
          <w:rtl/>
        </w:rPr>
      </w:pPr>
      <w:r w:rsidRPr="00170E13">
        <w:rPr>
          <w:rStyle w:val="TagStyle"/>
          <w:rtl/>
        </w:rPr>
        <w:t xml:space="preserve"> &lt;&lt; יור &gt;&gt; </w:t>
      </w:r>
      <w:r>
        <w:rPr>
          <w:rtl/>
        </w:rPr>
        <w:t>היו"ר משה רוט:</w:t>
      </w:r>
      <w:r w:rsidRPr="00170E13">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3622" w:name="_ETM_Q25_200000"/>
      <w:bookmarkEnd w:id="13622"/>
      <w:r>
        <w:rPr>
          <w:rFonts w:hint="cs"/>
          <w:rtl/>
        </w:rPr>
        <w:t xml:space="preserve">תודה רבה. חבר הכנסת צבי ידידיה </w:t>
      </w:r>
      <w:bookmarkStart w:id="13623" w:name="_ETM_Q25_210000"/>
      <w:bookmarkEnd w:id="13623"/>
      <w:r>
        <w:rPr>
          <w:rFonts w:hint="cs"/>
          <w:rtl/>
        </w:rPr>
        <w:t>סוכות.</w:t>
      </w:r>
    </w:p>
    <w:p w:rsidR="00330365" w:rsidRDefault="00330365" w:rsidP="003410D7">
      <w:pPr>
        <w:rPr>
          <w:rtl/>
        </w:rPr>
      </w:pPr>
      <w:bookmarkStart w:id="13624" w:name="_ETM_Q25_213000"/>
      <w:bookmarkEnd w:id="13624"/>
    </w:p>
    <w:p w:rsidR="00330365" w:rsidRDefault="00330365" w:rsidP="003410D7">
      <w:pPr>
        <w:pStyle w:val="a4"/>
        <w:keepNext/>
        <w:rPr>
          <w:rtl/>
        </w:rPr>
      </w:pPr>
      <w:bookmarkStart w:id="13625" w:name="ET_speaker_6525_12"/>
      <w:r w:rsidRPr="00170E13">
        <w:rPr>
          <w:rStyle w:val="TagStyle"/>
          <w:rtl/>
        </w:rPr>
        <w:t xml:space="preserve"> </w:t>
      </w:r>
      <w:bookmarkStart w:id="13626" w:name="_Toc167144892"/>
      <w:r w:rsidRPr="00170E13">
        <w:rPr>
          <w:rStyle w:val="TagStyle"/>
          <w:rtl/>
        </w:rPr>
        <w:t xml:space="preserve">&lt;&lt; דובר &gt;&gt; </w:t>
      </w:r>
      <w:bookmarkStart w:id="13627" w:name="_Toc167144979"/>
      <w:r>
        <w:rPr>
          <w:rtl/>
        </w:rPr>
        <w:t>צבי ידידיה סוכות (הציונות הדתית):</w:t>
      </w:r>
      <w:bookmarkEnd w:id="13627"/>
      <w:r w:rsidRPr="00170E13">
        <w:rPr>
          <w:rStyle w:val="TagStyle"/>
          <w:rtl/>
        </w:rPr>
        <w:t xml:space="preserve"> &lt;&lt; דובר &gt;&gt;</w:t>
      </w:r>
      <w:bookmarkEnd w:id="13626"/>
      <w:r>
        <w:rPr>
          <w:rtl/>
        </w:rPr>
        <w:t xml:space="preserve"> </w:t>
      </w:r>
      <w:bookmarkEnd w:id="13625"/>
    </w:p>
    <w:p w:rsidR="00330365" w:rsidRDefault="00330365" w:rsidP="003410D7">
      <w:pPr>
        <w:rPr>
          <w:rtl/>
        </w:rPr>
      </w:pPr>
    </w:p>
    <w:p w:rsidR="00330365" w:rsidRDefault="00330365" w:rsidP="003410D7">
      <w:pPr>
        <w:rPr>
          <w:rtl/>
        </w:rPr>
      </w:pPr>
      <w:bookmarkStart w:id="13628" w:name="_ETM_Q25_215000"/>
      <w:bookmarkStart w:id="13629" w:name="_ETM_Q25_180750"/>
      <w:bookmarkStart w:id="13630" w:name="_ETM_Q25_180960"/>
      <w:bookmarkStart w:id="13631" w:name="_ETM_Q25_234350"/>
      <w:bookmarkEnd w:id="13628"/>
      <w:bookmarkEnd w:id="13629"/>
      <w:bookmarkEnd w:id="13630"/>
      <w:bookmarkEnd w:id="13631"/>
      <w:r>
        <w:rPr>
          <w:rtl/>
        </w:rPr>
        <w:t xml:space="preserve">אדוני </w:t>
      </w:r>
      <w:bookmarkStart w:id="13632" w:name="_ETM_Q25_234680"/>
      <w:bookmarkEnd w:id="13632"/>
      <w:r>
        <w:rPr>
          <w:rFonts w:hint="cs"/>
          <w:rtl/>
        </w:rPr>
        <w:t>ה</w:t>
      </w:r>
      <w:r>
        <w:rPr>
          <w:rtl/>
        </w:rPr>
        <w:t>יושב</w:t>
      </w:r>
      <w:r>
        <w:rPr>
          <w:rFonts w:hint="cs"/>
          <w:rtl/>
        </w:rPr>
        <w:t>-</w:t>
      </w:r>
      <w:bookmarkStart w:id="13633" w:name="_ETM_Q25_234920"/>
      <w:bookmarkEnd w:id="13633"/>
      <w:r>
        <w:rPr>
          <w:rtl/>
        </w:rPr>
        <w:t>ראש</w:t>
      </w:r>
      <w:r>
        <w:rPr>
          <w:rFonts w:hint="cs"/>
          <w:rtl/>
        </w:rPr>
        <w:t>,</w:t>
      </w:r>
      <w:r>
        <w:rPr>
          <w:rtl/>
        </w:rPr>
        <w:t xml:space="preserve"> </w:t>
      </w:r>
      <w:bookmarkStart w:id="13634" w:name="_ETM_Q25_235219"/>
      <w:bookmarkEnd w:id="13634"/>
      <w:r>
        <w:rPr>
          <w:rtl/>
        </w:rPr>
        <w:t>חבר</w:t>
      </w:r>
      <w:r>
        <w:rPr>
          <w:rFonts w:hint="cs"/>
          <w:rtl/>
        </w:rPr>
        <w:t>י</w:t>
      </w:r>
      <w:r>
        <w:rPr>
          <w:rtl/>
        </w:rPr>
        <w:t xml:space="preserve">י </w:t>
      </w:r>
      <w:bookmarkStart w:id="13635" w:name="_ETM_Q25_235489"/>
      <w:bookmarkEnd w:id="13635"/>
      <w:r>
        <w:rPr>
          <w:rtl/>
        </w:rPr>
        <w:t xml:space="preserve">חברי </w:t>
      </w:r>
      <w:bookmarkStart w:id="13636" w:name="_ETM_Q25_235730"/>
      <w:bookmarkEnd w:id="13636"/>
      <w:r>
        <w:rPr>
          <w:rtl/>
        </w:rPr>
        <w:t>הכנסת</w:t>
      </w:r>
      <w:r>
        <w:rPr>
          <w:rFonts w:hint="cs"/>
          <w:rtl/>
        </w:rPr>
        <w:t xml:space="preserve">, 106 חברי כנסת </w:t>
      </w:r>
      <w:bookmarkStart w:id="13637" w:name="_ETM_Q25_236149"/>
      <w:bookmarkStart w:id="13638" w:name="_ETM_Q25_236570"/>
      <w:bookmarkStart w:id="13639" w:name="_ETM_Q25_236840"/>
      <w:bookmarkStart w:id="13640" w:name="_ETM_Q25_237199"/>
      <w:bookmarkEnd w:id="13637"/>
      <w:bookmarkEnd w:id="13638"/>
      <w:bookmarkEnd w:id="13639"/>
      <w:bookmarkEnd w:id="13640"/>
      <w:r>
        <w:rPr>
          <w:rtl/>
        </w:rPr>
        <w:t xml:space="preserve">חתמו </w:t>
      </w:r>
      <w:bookmarkStart w:id="13641" w:name="_ETM_Q25_237500"/>
      <w:bookmarkEnd w:id="13641"/>
      <w:r>
        <w:rPr>
          <w:rtl/>
        </w:rPr>
        <w:t xml:space="preserve">פה </w:t>
      </w:r>
      <w:bookmarkStart w:id="13642" w:name="_ETM_Q25_237649"/>
      <w:bookmarkEnd w:id="13642"/>
      <w:r>
        <w:rPr>
          <w:rtl/>
        </w:rPr>
        <w:t xml:space="preserve">היום </w:t>
      </w:r>
      <w:bookmarkStart w:id="13643" w:name="_ETM_Q25_237920"/>
      <w:bookmarkEnd w:id="13643"/>
      <w:r>
        <w:rPr>
          <w:rtl/>
        </w:rPr>
        <w:t xml:space="preserve">על </w:t>
      </w:r>
      <w:bookmarkStart w:id="13644" w:name="_ETM_Q25_238040"/>
      <w:bookmarkEnd w:id="13644"/>
      <w:r>
        <w:rPr>
          <w:rtl/>
        </w:rPr>
        <w:t xml:space="preserve">עצומה </w:t>
      </w:r>
      <w:bookmarkStart w:id="13645" w:name="_ETM_Q25_238489"/>
      <w:bookmarkEnd w:id="13645"/>
      <w:r>
        <w:rPr>
          <w:rtl/>
        </w:rPr>
        <w:t xml:space="preserve">נגד </w:t>
      </w:r>
      <w:bookmarkStart w:id="13646" w:name="_ETM_Q25_238760"/>
      <w:bookmarkEnd w:id="13646"/>
      <w:r>
        <w:rPr>
          <w:rtl/>
        </w:rPr>
        <w:t xml:space="preserve">הצהרת </w:t>
      </w:r>
      <w:bookmarkStart w:id="13647" w:name="_ETM_Q25_239150"/>
      <w:bookmarkEnd w:id="13647"/>
      <w:r>
        <w:rPr>
          <w:rtl/>
        </w:rPr>
        <w:t xml:space="preserve">התובע </w:t>
      </w:r>
      <w:bookmarkStart w:id="13648" w:name="_ETM_Q25_239659"/>
      <w:bookmarkEnd w:id="13648"/>
      <w:r>
        <w:rPr>
          <w:rtl/>
        </w:rPr>
        <w:t xml:space="preserve">ההזויה </w:t>
      </w:r>
      <w:bookmarkStart w:id="13649" w:name="_ETM_Q25_240050"/>
      <w:bookmarkEnd w:id="13649"/>
      <w:r>
        <w:rPr>
          <w:rtl/>
        </w:rPr>
        <w:t>בהאג</w:t>
      </w:r>
      <w:r>
        <w:rPr>
          <w:rFonts w:hint="cs"/>
          <w:rtl/>
        </w:rPr>
        <w:t>.</w:t>
      </w:r>
      <w:r>
        <w:rPr>
          <w:rtl/>
        </w:rPr>
        <w:t xml:space="preserve"> </w:t>
      </w:r>
      <w:bookmarkStart w:id="13650" w:name="_ETM_Q25_241680"/>
      <w:bookmarkEnd w:id="13650"/>
      <w:r>
        <w:rPr>
          <w:rtl/>
        </w:rPr>
        <w:t xml:space="preserve">בעניין </w:t>
      </w:r>
      <w:bookmarkStart w:id="13651" w:name="_ETM_Q25_242070"/>
      <w:bookmarkEnd w:id="13651"/>
      <w:r>
        <w:rPr>
          <w:rtl/>
        </w:rPr>
        <w:t xml:space="preserve">הזה </w:t>
      </w:r>
      <w:bookmarkStart w:id="13652" w:name="_ETM_Q25_242340"/>
      <w:bookmarkEnd w:id="13652"/>
      <w:r>
        <w:rPr>
          <w:rtl/>
        </w:rPr>
        <w:t xml:space="preserve">אין </w:t>
      </w:r>
      <w:bookmarkStart w:id="13653" w:name="_ETM_Q25_242460"/>
      <w:bookmarkEnd w:id="13653"/>
      <w:r>
        <w:rPr>
          <w:rtl/>
        </w:rPr>
        <w:t xml:space="preserve">קואליציה </w:t>
      </w:r>
      <w:bookmarkStart w:id="13654" w:name="_ETM_Q25_242850"/>
      <w:bookmarkEnd w:id="13654"/>
      <w:r>
        <w:rPr>
          <w:rtl/>
        </w:rPr>
        <w:t>ואופוזיציה</w:t>
      </w:r>
      <w:r>
        <w:rPr>
          <w:rFonts w:hint="cs"/>
          <w:rtl/>
        </w:rPr>
        <w:t>.</w:t>
      </w:r>
      <w:r>
        <w:rPr>
          <w:rtl/>
        </w:rPr>
        <w:t xml:space="preserve"> </w:t>
      </w:r>
      <w:bookmarkStart w:id="13655" w:name="_ETM_Q25_243660"/>
      <w:bookmarkEnd w:id="13655"/>
      <w:r>
        <w:rPr>
          <w:rtl/>
        </w:rPr>
        <w:t xml:space="preserve">כמעט </w:t>
      </w:r>
      <w:bookmarkStart w:id="13656" w:name="_ETM_Q25_243960"/>
      <w:bookmarkEnd w:id="13656"/>
      <w:r>
        <w:rPr>
          <w:rtl/>
        </w:rPr>
        <w:t xml:space="preserve">כל </w:t>
      </w:r>
      <w:bookmarkStart w:id="13657" w:name="_ETM_Q25_244110"/>
      <w:bookmarkEnd w:id="13657"/>
      <w:r>
        <w:rPr>
          <w:rtl/>
        </w:rPr>
        <w:t xml:space="preserve">יושבי </w:t>
      </w:r>
      <w:bookmarkStart w:id="13658" w:name="_ETM_Q25_244380"/>
      <w:bookmarkEnd w:id="13658"/>
      <w:r>
        <w:rPr>
          <w:rtl/>
        </w:rPr>
        <w:t xml:space="preserve">הבית </w:t>
      </w:r>
      <w:bookmarkStart w:id="13659" w:name="_ETM_Q25_244709"/>
      <w:bookmarkEnd w:id="13659"/>
      <w:r>
        <w:rPr>
          <w:rtl/>
        </w:rPr>
        <w:t xml:space="preserve">הזה </w:t>
      </w:r>
      <w:bookmarkStart w:id="13660" w:name="_ETM_Q25_244890"/>
      <w:bookmarkEnd w:id="13660"/>
      <w:r>
        <w:rPr>
          <w:rtl/>
        </w:rPr>
        <w:t xml:space="preserve">מבינים </w:t>
      </w:r>
      <w:bookmarkStart w:id="13661" w:name="_ETM_Q25_245400"/>
      <w:bookmarkEnd w:id="13661"/>
      <w:r>
        <w:rPr>
          <w:rtl/>
        </w:rPr>
        <w:t xml:space="preserve">שהצהרת </w:t>
      </w:r>
      <w:bookmarkStart w:id="13662" w:name="_ETM_Q25_245909"/>
      <w:bookmarkEnd w:id="13662"/>
      <w:r>
        <w:rPr>
          <w:rtl/>
        </w:rPr>
        <w:t xml:space="preserve">התובע </w:t>
      </w:r>
      <w:bookmarkStart w:id="13663" w:name="_ETM_Q25_246270"/>
      <w:bookmarkEnd w:id="13663"/>
      <w:r>
        <w:rPr>
          <w:rFonts w:hint="cs"/>
          <w:rtl/>
        </w:rPr>
        <w:t>ה</w:t>
      </w:r>
      <w:r>
        <w:rPr>
          <w:rtl/>
        </w:rPr>
        <w:t>אנטישמי</w:t>
      </w:r>
      <w:r>
        <w:rPr>
          <w:rFonts w:hint="cs"/>
          <w:rtl/>
        </w:rPr>
        <w:t xml:space="preserve">ת הזאת היא </w:t>
      </w:r>
      <w:bookmarkStart w:id="13664" w:name="_ETM_Q25_246750"/>
      <w:bookmarkStart w:id="13665" w:name="_ETM_Q25_247140"/>
      <w:bookmarkEnd w:id="13664"/>
      <w:bookmarkEnd w:id="13665"/>
      <w:r>
        <w:rPr>
          <w:rtl/>
        </w:rPr>
        <w:t xml:space="preserve">כתב </w:t>
      </w:r>
      <w:bookmarkStart w:id="13666" w:name="_ETM_Q25_247409"/>
      <w:bookmarkEnd w:id="13666"/>
      <w:r>
        <w:rPr>
          <w:rtl/>
        </w:rPr>
        <w:t xml:space="preserve">אישום </w:t>
      </w:r>
      <w:bookmarkStart w:id="13667" w:name="_ETM_Q25_247650"/>
      <w:bookmarkEnd w:id="13667"/>
      <w:r>
        <w:rPr>
          <w:rtl/>
        </w:rPr>
        <w:t xml:space="preserve">נגד </w:t>
      </w:r>
      <w:bookmarkStart w:id="13668" w:name="_ETM_Q25_247860"/>
      <w:bookmarkEnd w:id="13668"/>
      <w:r>
        <w:rPr>
          <w:rtl/>
        </w:rPr>
        <w:t xml:space="preserve">מדינת </w:t>
      </w:r>
      <w:bookmarkStart w:id="13669" w:name="_ETM_Q25_248220"/>
      <w:bookmarkEnd w:id="13669"/>
      <w:r>
        <w:rPr>
          <w:rtl/>
        </w:rPr>
        <w:t xml:space="preserve">ישראל </w:t>
      </w:r>
      <w:bookmarkStart w:id="13670" w:name="_ETM_Q25_248610"/>
      <w:bookmarkEnd w:id="13670"/>
      <w:r>
        <w:rPr>
          <w:rtl/>
        </w:rPr>
        <w:t xml:space="preserve">כולה </w:t>
      </w:r>
      <w:bookmarkStart w:id="13671" w:name="_ETM_Q25_249459"/>
      <w:bookmarkEnd w:id="13671"/>
      <w:r>
        <w:rPr>
          <w:rtl/>
        </w:rPr>
        <w:t xml:space="preserve">וניסיון </w:t>
      </w:r>
      <w:bookmarkStart w:id="13672" w:name="_ETM_Q25_249969"/>
      <w:bookmarkEnd w:id="13672"/>
      <w:r>
        <w:rPr>
          <w:rtl/>
        </w:rPr>
        <w:t>ל</w:t>
      </w:r>
      <w:r>
        <w:rPr>
          <w:rFonts w:hint="cs"/>
          <w:rtl/>
        </w:rPr>
        <w:t>תקו</w:t>
      </w:r>
      <w:r>
        <w:rPr>
          <w:rtl/>
        </w:rPr>
        <w:t xml:space="preserve">ע </w:t>
      </w:r>
      <w:bookmarkStart w:id="13673" w:name="_ETM_Q25_250299"/>
      <w:bookmarkEnd w:id="13673"/>
      <w:r>
        <w:rPr>
          <w:rtl/>
        </w:rPr>
        <w:t>בכולנו</w:t>
      </w:r>
      <w:r>
        <w:rPr>
          <w:rFonts w:hint="cs"/>
          <w:rtl/>
        </w:rPr>
        <w:t>,</w:t>
      </w:r>
      <w:r>
        <w:rPr>
          <w:rtl/>
        </w:rPr>
        <w:t xml:space="preserve"> </w:t>
      </w:r>
      <w:bookmarkStart w:id="13674" w:name="_ETM_Q25_251860"/>
      <w:bookmarkEnd w:id="13674"/>
      <w:r>
        <w:rPr>
          <w:rtl/>
        </w:rPr>
        <w:t xml:space="preserve">ממש </w:t>
      </w:r>
      <w:bookmarkStart w:id="13675" w:name="_ETM_Q25_252130"/>
      <w:bookmarkEnd w:id="13675"/>
      <w:r>
        <w:rPr>
          <w:rFonts w:hint="cs"/>
          <w:rtl/>
        </w:rPr>
        <w:t>ב</w:t>
      </w:r>
      <w:r>
        <w:rPr>
          <w:rtl/>
        </w:rPr>
        <w:t>כולנו</w:t>
      </w:r>
      <w:r>
        <w:rPr>
          <w:rFonts w:hint="cs"/>
          <w:rtl/>
        </w:rPr>
        <w:t xml:space="preserve">, סכין </w:t>
      </w:r>
      <w:bookmarkStart w:id="13676" w:name="_ETM_Q25_252490"/>
      <w:bookmarkStart w:id="13677" w:name="_ETM_Q25_253480"/>
      <w:bookmarkEnd w:id="13676"/>
      <w:bookmarkEnd w:id="13677"/>
      <w:r>
        <w:rPr>
          <w:rtl/>
        </w:rPr>
        <w:t xml:space="preserve">בשעה </w:t>
      </w:r>
      <w:bookmarkStart w:id="13678" w:name="_ETM_Q25_253900"/>
      <w:bookmarkEnd w:id="13678"/>
      <w:r>
        <w:rPr>
          <w:rtl/>
        </w:rPr>
        <w:t xml:space="preserve">הקשה </w:t>
      </w:r>
      <w:bookmarkStart w:id="13679" w:name="_ETM_Q25_254260"/>
      <w:bookmarkEnd w:id="13679"/>
      <w:r>
        <w:rPr>
          <w:rtl/>
        </w:rPr>
        <w:t xml:space="preserve">בתולדות </w:t>
      </w:r>
      <w:bookmarkStart w:id="13680" w:name="_ETM_Q25_254590"/>
      <w:bookmarkEnd w:id="13680"/>
      <w:r>
        <w:rPr>
          <w:rtl/>
        </w:rPr>
        <w:t>המדינה</w:t>
      </w:r>
      <w:r>
        <w:rPr>
          <w:rFonts w:hint="cs"/>
          <w:rtl/>
        </w:rPr>
        <w:t>.</w:t>
      </w:r>
    </w:p>
    <w:p w:rsidR="00330365" w:rsidRDefault="00330365" w:rsidP="003410D7">
      <w:pPr>
        <w:rPr>
          <w:rtl/>
        </w:rPr>
      </w:pPr>
      <w:bookmarkStart w:id="13681" w:name="_ETM_Q25_254000"/>
      <w:bookmarkEnd w:id="13681"/>
    </w:p>
    <w:p w:rsidR="00330365" w:rsidRDefault="00330365" w:rsidP="005062D4">
      <w:pPr>
        <w:rPr>
          <w:rtl/>
        </w:rPr>
      </w:pPr>
      <w:bookmarkStart w:id="13682" w:name="_ETM_Q25_255000"/>
      <w:bookmarkStart w:id="13683" w:name="_ETM_Q25_255500"/>
      <w:bookmarkEnd w:id="13682"/>
      <w:bookmarkEnd w:id="13683"/>
      <w:r>
        <w:rPr>
          <w:rtl/>
        </w:rPr>
        <w:t xml:space="preserve">אבל </w:t>
      </w:r>
      <w:bookmarkStart w:id="13684" w:name="_ETM_Q25_255740"/>
      <w:bookmarkEnd w:id="13684"/>
      <w:r>
        <w:rPr>
          <w:rtl/>
        </w:rPr>
        <w:t xml:space="preserve">מי </w:t>
      </w:r>
      <w:bookmarkStart w:id="13685" w:name="_ETM_Q25_255860"/>
      <w:bookmarkEnd w:id="13685"/>
      <w:r>
        <w:rPr>
          <w:rtl/>
        </w:rPr>
        <w:t xml:space="preserve">לא </w:t>
      </w:r>
      <w:bookmarkStart w:id="13686" w:name="_ETM_Q25_255979"/>
      <w:bookmarkEnd w:id="13686"/>
      <w:r>
        <w:rPr>
          <w:rtl/>
        </w:rPr>
        <w:t>חתם</w:t>
      </w:r>
      <w:r>
        <w:rPr>
          <w:rFonts w:hint="cs"/>
          <w:rtl/>
        </w:rPr>
        <w:t>?</w:t>
      </w:r>
      <w:r>
        <w:rPr>
          <w:rtl/>
        </w:rPr>
        <w:t xml:space="preserve"> </w:t>
      </w:r>
      <w:bookmarkStart w:id="13687" w:name="_ETM_Q25_257060"/>
      <w:bookmarkEnd w:id="13687"/>
      <w:r>
        <w:rPr>
          <w:rtl/>
        </w:rPr>
        <w:t xml:space="preserve">מפלגת </w:t>
      </w:r>
      <w:bookmarkStart w:id="13688" w:name="_ETM_Q25_257450"/>
      <w:bookmarkEnd w:id="13688"/>
      <w:r>
        <w:rPr>
          <w:rtl/>
        </w:rPr>
        <w:t xml:space="preserve">העבודה </w:t>
      </w:r>
      <w:bookmarkStart w:id="13689" w:name="_ETM_Q25_257749"/>
      <w:bookmarkEnd w:id="13689"/>
      <w:r>
        <w:rPr>
          <w:rtl/>
        </w:rPr>
        <w:t xml:space="preserve">והמפלגות </w:t>
      </w:r>
      <w:bookmarkStart w:id="13690" w:name="_ETM_Q25_258229"/>
      <w:bookmarkEnd w:id="13690"/>
      <w:r>
        <w:rPr>
          <w:rtl/>
        </w:rPr>
        <w:t>הערביות</w:t>
      </w:r>
      <w:r>
        <w:rPr>
          <w:rFonts w:hint="cs"/>
          <w:rtl/>
        </w:rPr>
        <w:t>.</w:t>
      </w:r>
      <w:r>
        <w:rPr>
          <w:rtl/>
        </w:rPr>
        <w:t xml:space="preserve"> </w:t>
      </w:r>
      <w:bookmarkStart w:id="13691" w:name="_ETM_Q25_258770"/>
      <w:bookmarkEnd w:id="13691"/>
      <w:r>
        <w:rPr>
          <w:rtl/>
        </w:rPr>
        <w:t xml:space="preserve">לא </w:t>
      </w:r>
      <w:bookmarkStart w:id="13692" w:name="_ETM_Q25_258890"/>
      <w:bookmarkEnd w:id="13692"/>
      <w:r>
        <w:rPr>
          <w:rtl/>
        </w:rPr>
        <w:t xml:space="preserve">רק </w:t>
      </w:r>
      <w:bookmarkStart w:id="13693" w:name="_ETM_Q25_259009"/>
      <w:bookmarkEnd w:id="13693"/>
      <w:r>
        <w:rPr>
          <w:rtl/>
        </w:rPr>
        <w:t>שה</w:t>
      </w:r>
      <w:r>
        <w:rPr>
          <w:rFonts w:hint="cs"/>
          <w:rtl/>
        </w:rPr>
        <w:t>ן</w:t>
      </w:r>
      <w:r>
        <w:rPr>
          <w:rtl/>
        </w:rPr>
        <w:t xml:space="preserve"> </w:t>
      </w:r>
      <w:bookmarkStart w:id="13694" w:name="_ETM_Q25_259219"/>
      <w:bookmarkEnd w:id="13694"/>
      <w:r>
        <w:rPr>
          <w:rtl/>
        </w:rPr>
        <w:t xml:space="preserve">לא </w:t>
      </w:r>
      <w:bookmarkStart w:id="13695" w:name="_ETM_Q25_259310"/>
      <w:bookmarkEnd w:id="13695"/>
      <w:r>
        <w:rPr>
          <w:rtl/>
        </w:rPr>
        <w:t xml:space="preserve">חתמו </w:t>
      </w:r>
      <w:bookmarkStart w:id="13696" w:name="_ETM_Q25_260280"/>
      <w:bookmarkEnd w:id="13696"/>
      <w:r w:rsidR="005062D4">
        <w:rPr>
          <w:rFonts w:hint="cs"/>
          <w:rtl/>
        </w:rPr>
        <w:t xml:space="preserve">– </w:t>
      </w:r>
      <w:r>
        <w:rPr>
          <w:rtl/>
        </w:rPr>
        <w:t xml:space="preserve">לפני </w:t>
      </w:r>
      <w:bookmarkStart w:id="13697" w:name="_ETM_Q25_260579"/>
      <w:bookmarkEnd w:id="13697"/>
      <w:r>
        <w:rPr>
          <w:rtl/>
        </w:rPr>
        <w:t xml:space="preserve">שעה </w:t>
      </w:r>
      <w:bookmarkStart w:id="13698" w:name="_ETM_Q25_261060"/>
      <w:bookmarkEnd w:id="13698"/>
      <w:r>
        <w:rPr>
          <w:rtl/>
        </w:rPr>
        <w:t xml:space="preserve">עמד </w:t>
      </w:r>
      <w:bookmarkStart w:id="13699" w:name="_ETM_Q25_261390"/>
      <w:bookmarkEnd w:id="13699"/>
      <w:r>
        <w:rPr>
          <w:rtl/>
        </w:rPr>
        <w:t>כאן</w:t>
      </w:r>
      <w:r>
        <w:rPr>
          <w:rFonts w:hint="cs"/>
          <w:rtl/>
        </w:rPr>
        <w:t>,</w:t>
      </w:r>
      <w:r>
        <w:rPr>
          <w:rtl/>
        </w:rPr>
        <w:t xml:space="preserve"> </w:t>
      </w:r>
      <w:bookmarkStart w:id="13700" w:name="_ETM_Q25_261689"/>
      <w:bookmarkEnd w:id="13700"/>
      <w:r>
        <w:rPr>
          <w:rtl/>
        </w:rPr>
        <w:t xml:space="preserve">על </w:t>
      </w:r>
      <w:bookmarkStart w:id="13701" w:name="_ETM_Q25_261780"/>
      <w:bookmarkEnd w:id="13701"/>
      <w:r>
        <w:rPr>
          <w:rtl/>
        </w:rPr>
        <w:t xml:space="preserve">הדוכן </w:t>
      </w:r>
      <w:bookmarkStart w:id="13702" w:name="_ETM_Q25_262140"/>
      <w:bookmarkEnd w:id="13702"/>
      <w:r>
        <w:rPr>
          <w:rtl/>
        </w:rPr>
        <w:t>הזה</w:t>
      </w:r>
      <w:r>
        <w:rPr>
          <w:rFonts w:hint="cs"/>
          <w:rtl/>
        </w:rPr>
        <w:t>,</w:t>
      </w:r>
      <w:r>
        <w:rPr>
          <w:rtl/>
        </w:rPr>
        <w:t xml:space="preserve"> </w:t>
      </w:r>
      <w:bookmarkStart w:id="13703" w:name="_ETM_Q25_262380"/>
      <w:bookmarkEnd w:id="13703"/>
      <w:r>
        <w:rPr>
          <w:rtl/>
        </w:rPr>
        <w:t xml:space="preserve">חבר </w:t>
      </w:r>
      <w:bookmarkStart w:id="13704" w:name="_ETM_Q25_262679"/>
      <w:bookmarkEnd w:id="13704"/>
      <w:r>
        <w:rPr>
          <w:rtl/>
        </w:rPr>
        <w:t xml:space="preserve">הכנסת </w:t>
      </w:r>
      <w:bookmarkStart w:id="13705" w:name="_ETM_Q25_263100"/>
      <w:bookmarkEnd w:id="13705"/>
      <w:r>
        <w:rPr>
          <w:rtl/>
        </w:rPr>
        <w:t xml:space="preserve">אחמד </w:t>
      </w:r>
      <w:bookmarkStart w:id="13706" w:name="_ETM_Q25_263399"/>
      <w:bookmarkEnd w:id="13706"/>
      <w:r>
        <w:rPr>
          <w:rtl/>
        </w:rPr>
        <w:t>טיבי</w:t>
      </w:r>
      <w:r>
        <w:rPr>
          <w:rFonts w:hint="cs"/>
          <w:rtl/>
        </w:rPr>
        <w:t>,</w:t>
      </w:r>
      <w:r>
        <w:rPr>
          <w:rtl/>
        </w:rPr>
        <w:t xml:space="preserve"> </w:t>
      </w:r>
      <w:bookmarkStart w:id="13707" w:name="_ETM_Q25_264649"/>
      <w:bookmarkEnd w:id="13707"/>
      <w:r>
        <w:rPr>
          <w:rtl/>
        </w:rPr>
        <w:t xml:space="preserve">ואמר </w:t>
      </w:r>
      <w:bookmarkStart w:id="13708" w:name="_ETM_Q25_265069"/>
      <w:bookmarkEnd w:id="13708"/>
      <w:r>
        <w:rPr>
          <w:rtl/>
        </w:rPr>
        <w:t xml:space="preserve">בדיוק </w:t>
      </w:r>
      <w:bookmarkStart w:id="13709" w:name="_ETM_Q25_265520"/>
      <w:bookmarkEnd w:id="13709"/>
      <w:r>
        <w:rPr>
          <w:rtl/>
        </w:rPr>
        <w:t xml:space="preserve">את </w:t>
      </w:r>
      <w:bookmarkStart w:id="13710" w:name="_ETM_Q25_265610"/>
      <w:bookmarkEnd w:id="13710"/>
      <w:r>
        <w:rPr>
          <w:rtl/>
        </w:rPr>
        <w:t xml:space="preserve">אותם </w:t>
      </w:r>
      <w:bookmarkStart w:id="13711" w:name="_ETM_Q25_265850"/>
      <w:bookmarkEnd w:id="13711"/>
      <w:r>
        <w:rPr>
          <w:rtl/>
        </w:rPr>
        <w:t xml:space="preserve">דברים </w:t>
      </w:r>
      <w:bookmarkStart w:id="13712" w:name="_ETM_Q25_266180"/>
      <w:bookmarkEnd w:id="13712"/>
      <w:r>
        <w:rPr>
          <w:rtl/>
        </w:rPr>
        <w:t>ש</w:t>
      </w:r>
      <w:bookmarkStart w:id="13713" w:name="_ETM_Q25_266360"/>
      <w:bookmarkEnd w:id="13713"/>
      <w:r>
        <w:rPr>
          <w:rFonts w:hint="cs"/>
          <w:rtl/>
        </w:rPr>
        <w:t>מייח</w:t>
      </w:r>
      <w:r>
        <w:rPr>
          <w:rtl/>
        </w:rPr>
        <w:t xml:space="preserve">סים </w:t>
      </w:r>
      <w:bookmarkStart w:id="13714" w:name="_ETM_Q25_266720"/>
      <w:bookmarkEnd w:id="13714"/>
      <w:r>
        <w:rPr>
          <w:rtl/>
        </w:rPr>
        <w:t xml:space="preserve">למדינת </w:t>
      </w:r>
      <w:bookmarkStart w:id="13715" w:name="_ETM_Q25_267110"/>
      <w:bookmarkEnd w:id="13715"/>
      <w:r>
        <w:rPr>
          <w:rtl/>
        </w:rPr>
        <w:t xml:space="preserve">ישראל </w:t>
      </w:r>
      <w:bookmarkStart w:id="13716" w:name="_ETM_Q25_267560"/>
      <w:bookmarkEnd w:id="13716"/>
      <w:r>
        <w:rPr>
          <w:rtl/>
        </w:rPr>
        <w:t>בהאג</w:t>
      </w:r>
      <w:r>
        <w:rPr>
          <w:rFonts w:hint="cs"/>
          <w:rtl/>
        </w:rPr>
        <w:t xml:space="preserve">. </w:t>
      </w:r>
      <w:bookmarkStart w:id="13717" w:name="_ETM_Q25_268000"/>
      <w:bookmarkEnd w:id="13717"/>
      <w:r>
        <w:rPr>
          <w:rFonts w:hint="cs"/>
          <w:rtl/>
        </w:rPr>
        <w:t>הוא</w:t>
      </w:r>
      <w:r>
        <w:rPr>
          <w:rtl/>
        </w:rPr>
        <w:t xml:space="preserve"> </w:t>
      </w:r>
      <w:bookmarkStart w:id="13718" w:name="_ETM_Q25_268490"/>
      <w:bookmarkEnd w:id="13718"/>
      <w:r>
        <w:rPr>
          <w:rtl/>
        </w:rPr>
        <w:t xml:space="preserve">עומד </w:t>
      </w:r>
      <w:bookmarkStart w:id="13719" w:name="_ETM_Q25_268850"/>
      <w:bookmarkEnd w:id="13719"/>
      <w:r>
        <w:rPr>
          <w:rtl/>
        </w:rPr>
        <w:t xml:space="preserve">כאן </w:t>
      </w:r>
      <w:bookmarkStart w:id="13720" w:name="_ETM_Q25_269060"/>
      <w:bookmarkEnd w:id="13720"/>
      <w:r>
        <w:rPr>
          <w:rtl/>
        </w:rPr>
        <w:t xml:space="preserve">על </w:t>
      </w:r>
      <w:bookmarkStart w:id="13721" w:name="_ETM_Q25_269149"/>
      <w:bookmarkEnd w:id="13721"/>
      <w:r>
        <w:rPr>
          <w:rtl/>
        </w:rPr>
        <w:t xml:space="preserve">הדוכן </w:t>
      </w:r>
      <w:bookmarkStart w:id="13722" w:name="_ETM_Q25_269479"/>
      <w:bookmarkEnd w:id="13722"/>
      <w:r>
        <w:rPr>
          <w:rtl/>
        </w:rPr>
        <w:t xml:space="preserve">הזה </w:t>
      </w:r>
      <w:bookmarkStart w:id="13723" w:name="_ETM_Q25_269689"/>
      <w:bookmarkEnd w:id="13723"/>
      <w:r>
        <w:rPr>
          <w:rtl/>
        </w:rPr>
        <w:t>כשמאחורי</w:t>
      </w:r>
      <w:r>
        <w:rPr>
          <w:rFonts w:hint="cs"/>
          <w:rtl/>
        </w:rPr>
        <w:t>ו</w:t>
      </w:r>
      <w:r>
        <w:rPr>
          <w:rtl/>
        </w:rPr>
        <w:t xml:space="preserve"> </w:t>
      </w:r>
      <w:bookmarkStart w:id="13724" w:name="_ETM_Q25_270259"/>
      <w:bookmarkEnd w:id="13724"/>
      <w:r>
        <w:rPr>
          <w:rtl/>
        </w:rPr>
        <w:t xml:space="preserve">דגל </w:t>
      </w:r>
      <w:bookmarkStart w:id="13725" w:name="_ETM_Q25_270530"/>
      <w:bookmarkEnd w:id="13725"/>
      <w:r>
        <w:rPr>
          <w:rtl/>
        </w:rPr>
        <w:t>ישראל</w:t>
      </w:r>
      <w:r>
        <w:rPr>
          <w:rFonts w:hint="cs"/>
          <w:rtl/>
        </w:rPr>
        <w:t>,</w:t>
      </w:r>
      <w:r>
        <w:rPr>
          <w:rtl/>
        </w:rPr>
        <w:t xml:space="preserve"> </w:t>
      </w:r>
      <w:bookmarkStart w:id="13726" w:name="_ETM_Q25_271399"/>
      <w:bookmarkEnd w:id="13726"/>
      <w:r>
        <w:rPr>
          <w:rtl/>
        </w:rPr>
        <w:t xml:space="preserve">חבר </w:t>
      </w:r>
      <w:bookmarkStart w:id="13727" w:name="_ETM_Q25_271729"/>
      <w:bookmarkEnd w:id="13727"/>
      <w:r>
        <w:rPr>
          <w:rtl/>
        </w:rPr>
        <w:t xml:space="preserve">הכנסת </w:t>
      </w:r>
      <w:bookmarkStart w:id="13728" w:name="_ETM_Q25_272090"/>
      <w:bookmarkEnd w:id="13728"/>
      <w:r>
        <w:rPr>
          <w:rtl/>
        </w:rPr>
        <w:t>טיבי</w:t>
      </w:r>
      <w:r>
        <w:rPr>
          <w:rFonts w:hint="cs"/>
          <w:rtl/>
        </w:rPr>
        <w:t>,</w:t>
      </w:r>
      <w:r>
        <w:rPr>
          <w:rtl/>
        </w:rPr>
        <w:t xml:space="preserve"> </w:t>
      </w:r>
      <w:bookmarkStart w:id="13729" w:name="_ETM_Q25_272630"/>
      <w:bookmarkEnd w:id="13729"/>
      <w:r>
        <w:rPr>
          <w:rtl/>
        </w:rPr>
        <w:t xml:space="preserve">ומעליל </w:t>
      </w:r>
      <w:bookmarkStart w:id="13730" w:name="_ETM_Q25_273200"/>
      <w:bookmarkEnd w:id="13730"/>
      <w:r>
        <w:rPr>
          <w:rtl/>
        </w:rPr>
        <w:t xml:space="preserve">על </w:t>
      </w:r>
      <w:bookmarkStart w:id="13731" w:name="_ETM_Q25_273289"/>
      <w:bookmarkEnd w:id="13731"/>
      <w:r>
        <w:rPr>
          <w:rtl/>
        </w:rPr>
        <w:t xml:space="preserve">מדינת </w:t>
      </w:r>
      <w:bookmarkStart w:id="13732" w:name="_ETM_Q25_273649"/>
      <w:bookmarkEnd w:id="13732"/>
      <w:r>
        <w:rPr>
          <w:rtl/>
        </w:rPr>
        <w:t xml:space="preserve">ישראל </w:t>
      </w:r>
      <w:bookmarkStart w:id="13733" w:name="_ETM_Q25_274670"/>
      <w:bookmarkEnd w:id="13733"/>
      <w:r>
        <w:rPr>
          <w:rtl/>
        </w:rPr>
        <w:t xml:space="preserve">את </w:t>
      </w:r>
      <w:bookmarkStart w:id="13734" w:name="_ETM_Q25_274819"/>
      <w:bookmarkEnd w:id="13734"/>
      <w:r>
        <w:rPr>
          <w:rtl/>
        </w:rPr>
        <w:t>ה</w:t>
      </w:r>
      <w:r>
        <w:rPr>
          <w:rFonts w:hint="cs"/>
          <w:rtl/>
        </w:rPr>
        <w:t xml:space="preserve">בזויות, הקשות והאנטישמיות </w:t>
      </w:r>
      <w:bookmarkStart w:id="13735" w:name="_ETM_Q25_275359"/>
      <w:bookmarkStart w:id="13736" w:name="_ETM_Q25_275869"/>
      <w:bookmarkStart w:id="13737" w:name="_ETM_Q25_276619"/>
      <w:bookmarkEnd w:id="13735"/>
      <w:bookmarkEnd w:id="13736"/>
      <w:bookmarkEnd w:id="13737"/>
      <w:r>
        <w:rPr>
          <w:rtl/>
        </w:rPr>
        <w:t xml:space="preserve">שבעלילות </w:t>
      </w:r>
      <w:bookmarkStart w:id="13738" w:name="_ETM_Q25_277729"/>
      <w:bookmarkEnd w:id="13738"/>
      <w:r>
        <w:rPr>
          <w:rtl/>
        </w:rPr>
        <w:t>עלינו</w:t>
      </w:r>
      <w:r>
        <w:rPr>
          <w:rFonts w:hint="cs"/>
          <w:rtl/>
        </w:rPr>
        <w:t>.</w:t>
      </w:r>
      <w:r>
        <w:rPr>
          <w:rtl/>
        </w:rPr>
        <w:t xml:space="preserve"> </w:t>
      </w:r>
      <w:bookmarkStart w:id="13739" w:name="_ETM_Q25_278600"/>
      <w:bookmarkEnd w:id="13739"/>
      <w:r>
        <w:rPr>
          <w:rtl/>
        </w:rPr>
        <w:t xml:space="preserve">וכשהוא </w:t>
      </w:r>
      <w:bookmarkStart w:id="13740" w:name="_ETM_Q25_278899"/>
      <w:bookmarkEnd w:id="13740"/>
      <w:r>
        <w:rPr>
          <w:rtl/>
        </w:rPr>
        <w:t>ע</w:t>
      </w:r>
      <w:r>
        <w:rPr>
          <w:rFonts w:hint="cs"/>
          <w:rtl/>
        </w:rPr>
        <w:t>ו</w:t>
      </w:r>
      <w:r>
        <w:rPr>
          <w:rtl/>
        </w:rPr>
        <w:t xml:space="preserve">שה </w:t>
      </w:r>
      <w:bookmarkStart w:id="13741" w:name="_ETM_Q25_279079"/>
      <w:bookmarkEnd w:id="13741"/>
      <w:r>
        <w:rPr>
          <w:rtl/>
        </w:rPr>
        <w:t xml:space="preserve">את </w:t>
      </w:r>
      <w:bookmarkStart w:id="13742" w:name="_ETM_Q25_279140"/>
      <w:bookmarkEnd w:id="13742"/>
      <w:r>
        <w:rPr>
          <w:rtl/>
        </w:rPr>
        <w:t xml:space="preserve">זה </w:t>
      </w:r>
      <w:bookmarkStart w:id="13743" w:name="_ETM_Q25_279200"/>
      <w:bookmarkEnd w:id="13743"/>
      <w:r>
        <w:rPr>
          <w:rtl/>
        </w:rPr>
        <w:t>כאן</w:t>
      </w:r>
      <w:r>
        <w:rPr>
          <w:rFonts w:hint="cs"/>
          <w:rtl/>
        </w:rPr>
        <w:t>,</w:t>
      </w:r>
      <w:r>
        <w:rPr>
          <w:rtl/>
        </w:rPr>
        <w:t xml:space="preserve"> </w:t>
      </w:r>
      <w:bookmarkStart w:id="13744" w:name="_ETM_Q25_279409"/>
      <w:bookmarkEnd w:id="13744"/>
      <w:r>
        <w:rPr>
          <w:rtl/>
        </w:rPr>
        <w:t xml:space="preserve">מהדוכן </w:t>
      </w:r>
      <w:bookmarkStart w:id="13745" w:name="_ETM_Q25_279829"/>
      <w:bookmarkEnd w:id="13745"/>
      <w:r>
        <w:rPr>
          <w:rtl/>
        </w:rPr>
        <w:t>הזה</w:t>
      </w:r>
      <w:r>
        <w:rPr>
          <w:rFonts w:hint="cs"/>
          <w:rtl/>
        </w:rPr>
        <w:t>,</w:t>
      </w:r>
      <w:r>
        <w:rPr>
          <w:rtl/>
        </w:rPr>
        <w:t xml:space="preserve"> </w:t>
      </w:r>
      <w:bookmarkStart w:id="13746" w:name="_ETM_Q25_280039"/>
      <w:bookmarkEnd w:id="13746"/>
      <w:r>
        <w:rPr>
          <w:rtl/>
        </w:rPr>
        <w:t xml:space="preserve">ורואים </w:t>
      </w:r>
      <w:bookmarkStart w:id="13747" w:name="_ETM_Q25_280340"/>
      <w:bookmarkEnd w:id="13747"/>
      <w:r>
        <w:rPr>
          <w:rtl/>
        </w:rPr>
        <w:t xml:space="preserve">אותו </w:t>
      </w:r>
      <w:bookmarkStart w:id="13748" w:name="_ETM_Q25_280520"/>
      <w:bookmarkEnd w:id="13748"/>
      <w:r>
        <w:rPr>
          <w:rtl/>
        </w:rPr>
        <w:t xml:space="preserve">בכל </w:t>
      </w:r>
      <w:bookmarkStart w:id="13749" w:name="_ETM_Q25_280759"/>
      <w:bookmarkEnd w:id="13749"/>
      <w:r>
        <w:rPr>
          <w:rtl/>
        </w:rPr>
        <w:t>העולם</w:t>
      </w:r>
      <w:r>
        <w:rPr>
          <w:rFonts w:hint="cs"/>
          <w:rtl/>
        </w:rPr>
        <w:t>,</w:t>
      </w:r>
      <w:r>
        <w:rPr>
          <w:rtl/>
        </w:rPr>
        <w:t xml:space="preserve"> </w:t>
      </w:r>
      <w:bookmarkStart w:id="13750" w:name="_ETM_Q25_281060"/>
      <w:bookmarkEnd w:id="13750"/>
      <w:r>
        <w:rPr>
          <w:rFonts w:hint="cs"/>
          <w:rtl/>
        </w:rPr>
        <w:t>כ</w:t>
      </w:r>
      <w:r>
        <w:rPr>
          <w:rtl/>
        </w:rPr>
        <w:t xml:space="preserve">שמאחוריו </w:t>
      </w:r>
      <w:bookmarkStart w:id="13751" w:name="_ETM_Q25_281569"/>
      <w:bookmarkEnd w:id="13751"/>
      <w:r>
        <w:rPr>
          <w:rtl/>
        </w:rPr>
        <w:t xml:space="preserve">הדגל </w:t>
      </w:r>
      <w:bookmarkStart w:id="13752" w:name="_ETM_Q25_281869"/>
      <w:bookmarkEnd w:id="13752"/>
      <w:r>
        <w:rPr>
          <w:rtl/>
        </w:rPr>
        <w:t xml:space="preserve">של </w:t>
      </w:r>
      <w:bookmarkStart w:id="13753" w:name="_ETM_Q25_281990"/>
      <w:bookmarkEnd w:id="13753"/>
      <w:r>
        <w:rPr>
          <w:rtl/>
        </w:rPr>
        <w:t>המדינה</w:t>
      </w:r>
      <w:r>
        <w:rPr>
          <w:rFonts w:hint="cs"/>
          <w:rtl/>
        </w:rPr>
        <w:t>,</w:t>
      </w:r>
      <w:r>
        <w:rPr>
          <w:rtl/>
        </w:rPr>
        <w:t xml:space="preserve"> </w:t>
      </w:r>
      <w:bookmarkStart w:id="13754" w:name="_ETM_Q25_282350"/>
      <w:bookmarkEnd w:id="13754"/>
      <w:r>
        <w:rPr>
          <w:rtl/>
        </w:rPr>
        <w:t xml:space="preserve">מה </w:t>
      </w:r>
      <w:bookmarkStart w:id="13755" w:name="_ETM_Q25_282469"/>
      <w:bookmarkEnd w:id="13755"/>
      <w:r>
        <w:rPr>
          <w:rtl/>
        </w:rPr>
        <w:t xml:space="preserve">אנשים </w:t>
      </w:r>
      <w:bookmarkStart w:id="13756" w:name="_ETM_Q25_282740"/>
      <w:bookmarkEnd w:id="13756"/>
      <w:r>
        <w:rPr>
          <w:rtl/>
        </w:rPr>
        <w:t xml:space="preserve">מבינים </w:t>
      </w:r>
      <w:bookmarkStart w:id="13757" w:name="_ETM_Q25_283039"/>
      <w:bookmarkEnd w:id="13757"/>
      <w:r>
        <w:rPr>
          <w:rtl/>
        </w:rPr>
        <w:t xml:space="preserve">בכל </w:t>
      </w:r>
      <w:bookmarkStart w:id="13758" w:name="_ETM_Q25_283340"/>
      <w:bookmarkEnd w:id="13758"/>
      <w:r>
        <w:rPr>
          <w:rtl/>
        </w:rPr>
        <w:t>העולם</w:t>
      </w:r>
      <w:r>
        <w:rPr>
          <w:rFonts w:hint="cs"/>
          <w:rtl/>
        </w:rPr>
        <w:t>?</w:t>
      </w:r>
      <w:r>
        <w:rPr>
          <w:rtl/>
        </w:rPr>
        <w:t xml:space="preserve"> </w:t>
      </w:r>
      <w:bookmarkStart w:id="13759" w:name="_ETM_Q25_284030"/>
      <w:bookmarkEnd w:id="13759"/>
      <w:r>
        <w:rPr>
          <w:rtl/>
        </w:rPr>
        <w:t xml:space="preserve">אם </w:t>
      </w:r>
      <w:bookmarkStart w:id="13760" w:name="_ETM_Q25_284209"/>
      <w:bookmarkEnd w:id="13760"/>
      <w:r>
        <w:rPr>
          <w:rtl/>
        </w:rPr>
        <w:t>אצלכם</w:t>
      </w:r>
      <w:r>
        <w:rPr>
          <w:rFonts w:hint="cs"/>
          <w:rtl/>
        </w:rPr>
        <w:t>,</w:t>
      </w:r>
      <w:r>
        <w:rPr>
          <w:rtl/>
        </w:rPr>
        <w:t xml:space="preserve"> </w:t>
      </w:r>
      <w:bookmarkStart w:id="13761" w:name="_ETM_Q25_284630"/>
      <w:bookmarkEnd w:id="13761"/>
      <w:r>
        <w:rPr>
          <w:rtl/>
        </w:rPr>
        <w:t xml:space="preserve">חבר </w:t>
      </w:r>
      <w:bookmarkStart w:id="13762" w:name="_ETM_Q25_284929"/>
      <w:bookmarkEnd w:id="13762"/>
      <w:r>
        <w:rPr>
          <w:rtl/>
        </w:rPr>
        <w:t xml:space="preserve">כנסת </w:t>
      </w:r>
      <w:bookmarkStart w:id="13763" w:name="_ETM_Q25_285259"/>
      <w:bookmarkEnd w:id="13763"/>
      <w:r>
        <w:rPr>
          <w:rtl/>
        </w:rPr>
        <w:t>מ</w:t>
      </w:r>
      <w:bookmarkStart w:id="13764" w:name="_ETM_Q25_285380"/>
      <w:bookmarkEnd w:id="13764"/>
      <w:r>
        <w:rPr>
          <w:rtl/>
        </w:rPr>
        <w:t>שלכם</w:t>
      </w:r>
      <w:r>
        <w:rPr>
          <w:rFonts w:hint="cs"/>
          <w:rtl/>
        </w:rPr>
        <w:t>,</w:t>
      </w:r>
      <w:r>
        <w:rPr>
          <w:rtl/>
        </w:rPr>
        <w:t xml:space="preserve"> </w:t>
      </w:r>
      <w:bookmarkStart w:id="13765" w:name="_ETM_Q25_286189"/>
      <w:bookmarkEnd w:id="13765"/>
      <w:r>
        <w:rPr>
          <w:rtl/>
        </w:rPr>
        <w:t xml:space="preserve">מגיע </w:t>
      </w:r>
      <w:bookmarkStart w:id="13766" w:name="_ETM_Q25_286549"/>
      <w:bookmarkEnd w:id="13766"/>
      <w:r>
        <w:rPr>
          <w:rtl/>
        </w:rPr>
        <w:t xml:space="preserve">וטוען </w:t>
      </w:r>
      <w:bookmarkStart w:id="13767" w:name="_ETM_Q25_286969"/>
      <w:bookmarkEnd w:id="13767"/>
      <w:r>
        <w:rPr>
          <w:rtl/>
        </w:rPr>
        <w:t xml:space="preserve">שמדינת </w:t>
      </w:r>
      <w:bookmarkStart w:id="13768" w:name="_ETM_Q25_287390"/>
      <w:bookmarkEnd w:id="13768"/>
      <w:r>
        <w:rPr>
          <w:rtl/>
        </w:rPr>
        <w:t xml:space="preserve">ישראל </w:t>
      </w:r>
      <w:bookmarkStart w:id="13769" w:name="_ETM_Q25_287719"/>
      <w:bookmarkEnd w:id="13769"/>
      <w:r>
        <w:rPr>
          <w:rtl/>
        </w:rPr>
        <w:t xml:space="preserve">וחיילי </w:t>
      </w:r>
      <w:bookmarkStart w:id="13770" w:name="_ETM_Q25_288140"/>
      <w:bookmarkEnd w:id="13770"/>
      <w:r>
        <w:rPr>
          <w:rtl/>
        </w:rPr>
        <w:t xml:space="preserve">צה"ל </w:t>
      </w:r>
      <w:bookmarkStart w:id="13771" w:name="_ETM_Q25_288899"/>
      <w:bookmarkEnd w:id="13771"/>
      <w:r>
        <w:rPr>
          <w:rtl/>
        </w:rPr>
        <w:t xml:space="preserve">מבצעים </w:t>
      </w:r>
      <w:bookmarkStart w:id="13772" w:name="_ETM_Q25_289350"/>
      <w:bookmarkEnd w:id="13772"/>
      <w:r>
        <w:rPr>
          <w:rFonts w:hint="cs"/>
          <w:rtl/>
        </w:rPr>
        <w:t>ה</w:t>
      </w:r>
      <w:r>
        <w:rPr>
          <w:rtl/>
        </w:rPr>
        <w:t>ר</w:t>
      </w:r>
      <w:r>
        <w:rPr>
          <w:rFonts w:hint="cs"/>
          <w:rtl/>
        </w:rPr>
        <w:t>ע</w:t>
      </w:r>
      <w:r>
        <w:rPr>
          <w:rtl/>
        </w:rPr>
        <w:t xml:space="preserve">בה </w:t>
      </w:r>
      <w:bookmarkStart w:id="13773" w:name="_ETM_Q25_290219"/>
      <w:bookmarkEnd w:id="13773"/>
      <w:r>
        <w:rPr>
          <w:rtl/>
        </w:rPr>
        <w:t xml:space="preserve">ורצח </w:t>
      </w:r>
      <w:bookmarkStart w:id="13774" w:name="_ETM_Q25_290759"/>
      <w:bookmarkEnd w:id="13774"/>
      <w:r>
        <w:rPr>
          <w:rtl/>
        </w:rPr>
        <w:t xml:space="preserve">עם </w:t>
      </w:r>
      <w:bookmarkStart w:id="13775" w:name="_ETM_Q25_291389"/>
      <w:bookmarkEnd w:id="13775"/>
      <w:r>
        <w:rPr>
          <w:rFonts w:hint="cs"/>
          <w:rtl/>
        </w:rPr>
        <w:t xml:space="preserve">– </w:t>
      </w:r>
      <w:r>
        <w:rPr>
          <w:rtl/>
        </w:rPr>
        <w:t xml:space="preserve">אלו </w:t>
      </w:r>
      <w:bookmarkStart w:id="13776" w:name="_ETM_Q25_291630"/>
      <w:bookmarkEnd w:id="13776"/>
      <w:r>
        <w:rPr>
          <w:rtl/>
        </w:rPr>
        <w:t xml:space="preserve">הטענות </w:t>
      </w:r>
      <w:bookmarkStart w:id="13777" w:name="_ETM_Q25_292020"/>
      <w:bookmarkEnd w:id="13777"/>
      <w:r>
        <w:rPr>
          <w:rtl/>
        </w:rPr>
        <w:t xml:space="preserve">שהוא </w:t>
      </w:r>
      <w:bookmarkStart w:id="13778" w:name="_ETM_Q25_292139"/>
      <w:bookmarkEnd w:id="13778"/>
      <w:r>
        <w:rPr>
          <w:rtl/>
        </w:rPr>
        <w:t xml:space="preserve">אומר </w:t>
      </w:r>
      <w:bookmarkStart w:id="13779" w:name="_ETM_Q25_292319"/>
      <w:bookmarkEnd w:id="13779"/>
      <w:r>
        <w:rPr>
          <w:rtl/>
        </w:rPr>
        <w:t xml:space="preserve">כאן </w:t>
      </w:r>
      <w:bookmarkStart w:id="13780" w:name="_ETM_Q25_292529"/>
      <w:bookmarkEnd w:id="13780"/>
      <w:r>
        <w:rPr>
          <w:rtl/>
        </w:rPr>
        <w:t xml:space="preserve">על </w:t>
      </w:r>
      <w:bookmarkStart w:id="13781" w:name="_ETM_Q25_292619"/>
      <w:bookmarkEnd w:id="13781"/>
      <w:r>
        <w:rPr>
          <w:rtl/>
        </w:rPr>
        <w:t>הדוכן</w:t>
      </w:r>
      <w:r>
        <w:rPr>
          <w:rFonts w:hint="cs"/>
          <w:rtl/>
        </w:rPr>
        <w:t>.</w:t>
      </w:r>
      <w:r>
        <w:rPr>
          <w:rtl/>
        </w:rPr>
        <w:t xml:space="preserve"> </w:t>
      </w:r>
      <w:bookmarkStart w:id="13782" w:name="_ETM_Q25_293429"/>
      <w:bookmarkEnd w:id="13782"/>
      <w:r>
        <w:rPr>
          <w:rtl/>
        </w:rPr>
        <w:t xml:space="preserve">הדבר </w:t>
      </w:r>
      <w:bookmarkStart w:id="13783" w:name="_ETM_Q25_293729"/>
      <w:bookmarkEnd w:id="13783"/>
      <w:r>
        <w:rPr>
          <w:rtl/>
        </w:rPr>
        <w:t xml:space="preserve">הזה </w:t>
      </w:r>
      <w:bookmarkStart w:id="13784" w:name="_ETM_Q25_293880"/>
      <w:bookmarkEnd w:id="13784"/>
      <w:r>
        <w:rPr>
          <w:rtl/>
        </w:rPr>
        <w:t xml:space="preserve">הוא </w:t>
      </w:r>
      <w:bookmarkStart w:id="13785" w:name="_ETM_Q25_293939"/>
      <w:bookmarkEnd w:id="13785"/>
      <w:r>
        <w:rPr>
          <w:rtl/>
        </w:rPr>
        <w:t xml:space="preserve">בלתי </w:t>
      </w:r>
      <w:bookmarkStart w:id="13786" w:name="_ETM_Q25_294209"/>
      <w:bookmarkEnd w:id="13786"/>
      <w:r>
        <w:rPr>
          <w:rtl/>
        </w:rPr>
        <w:t>נתפס</w:t>
      </w:r>
      <w:r>
        <w:rPr>
          <w:rFonts w:hint="cs"/>
          <w:rtl/>
        </w:rPr>
        <w:t>.</w:t>
      </w:r>
      <w:r>
        <w:rPr>
          <w:rtl/>
        </w:rPr>
        <w:t xml:space="preserve"> </w:t>
      </w:r>
      <w:bookmarkStart w:id="13787" w:name="_ETM_Q25_295340"/>
      <w:bookmarkStart w:id="13788" w:name="_ETM_Q25_295490"/>
      <w:bookmarkStart w:id="13789" w:name="_ETM_Q25_297000"/>
      <w:bookmarkEnd w:id="13787"/>
      <w:bookmarkEnd w:id="13788"/>
      <w:bookmarkEnd w:id="13789"/>
      <w:r>
        <w:rPr>
          <w:rtl/>
        </w:rPr>
        <w:t xml:space="preserve">פשוט </w:t>
      </w:r>
      <w:bookmarkStart w:id="13790" w:name="_ETM_Q25_295759"/>
      <w:bookmarkStart w:id="13791" w:name="_ETM_Q25_295850"/>
      <w:bookmarkStart w:id="13792" w:name="_ETM_Q25_296090"/>
      <w:bookmarkEnd w:id="13790"/>
      <w:bookmarkEnd w:id="13791"/>
      <w:bookmarkEnd w:id="13792"/>
      <w:r>
        <w:rPr>
          <w:rtl/>
        </w:rPr>
        <w:t xml:space="preserve">לא </w:t>
      </w:r>
      <w:bookmarkStart w:id="13793" w:name="_ETM_Q25_296149"/>
      <w:bookmarkEnd w:id="13793"/>
      <w:r>
        <w:rPr>
          <w:rtl/>
        </w:rPr>
        <w:t xml:space="preserve">יכול </w:t>
      </w:r>
      <w:bookmarkStart w:id="13794" w:name="_ETM_Q25_296329"/>
      <w:bookmarkEnd w:id="13794"/>
      <w:r>
        <w:rPr>
          <w:rtl/>
        </w:rPr>
        <w:t xml:space="preserve">להיות </w:t>
      </w:r>
      <w:bookmarkStart w:id="13795" w:name="_ETM_Q25_296539"/>
      <w:bookmarkEnd w:id="13795"/>
      <w:r>
        <w:rPr>
          <w:rtl/>
        </w:rPr>
        <w:t xml:space="preserve">שאנחנו </w:t>
      </w:r>
      <w:bookmarkStart w:id="13796" w:name="_ETM_Q25_296840"/>
      <w:bookmarkEnd w:id="13796"/>
      <w:r>
        <w:rPr>
          <w:rtl/>
        </w:rPr>
        <w:t xml:space="preserve">ממשיכים </w:t>
      </w:r>
      <w:bookmarkStart w:id="13797" w:name="_ETM_Q25_297710"/>
      <w:bookmarkEnd w:id="13797"/>
      <w:r>
        <w:rPr>
          <w:rtl/>
        </w:rPr>
        <w:t xml:space="preserve">לעבור </w:t>
      </w:r>
      <w:bookmarkStart w:id="13798" w:name="_ETM_Q25_298070"/>
      <w:bookmarkEnd w:id="13798"/>
      <w:r>
        <w:rPr>
          <w:rtl/>
        </w:rPr>
        <w:t xml:space="preserve">על </w:t>
      </w:r>
      <w:bookmarkStart w:id="13799" w:name="_ETM_Q25_298159"/>
      <w:bookmarkEnd w:id="13799"/>
      <w:r>
        <w:rPr>
          <w:rtl/>
        </w:rPr>
        <w:t xml:space="preserve">דבר </w:t>
      </w:r>
      <w:bookmarkStart w:id="13800" w:name="_ETM_Q25_298399"/>
      <w:bookmarkEnd w:id="13800"/>
      <w:r>
        <w:rPr>
          <w:rtl/>
        </w:rPr>
        <w:t xml:space="preserve">הזה </w:t>
      </w:r>
      <w:bookmarkStart w:id="13801" w:name="_ETM_Q25_298549"/>
      <w:bookmarkEnd w:id="13801"/>
      <w:r>
        <w:rPr>
          <w:rtl/>
        </w:rPr>
        <w:t>בשתיקה</w:t>
      </w:r>
      <w:r>
        <w:rPr>
          <w:rFonts w:hint="cs"/>
          <w:rtl/>
        </w:rPr>
        <w:t>,</w:t>
      </w:r>
      <w:r>
        <w:rPr>
          <w:rtl/>
        </w:rPr>
        <w:t xml:space="preserve"> </w:t>
      </w:r>
      <w:bookmarkStart w:id="13802" w:name="_ETM_Q25_299060"/>
      <w:bookmarkEnd w:id="13802"/>
      <w:r>
        <w:rPr>
          <w:rtl/>
        </w:rPr>
        <w:t>כאילו</w:t>
      </w:r>
      <w:r w:rsidR="005062D4">
        <w:rPr>
          <w:rFonts w:hint="cs"/>
          <w:rtl/>
        </w:rPr>
        <w:t>,</w:t>
      </w:r>
      <w:r>
        <w:rPr>
          <w:rtl/>
        </w:rPr>
        <w:t xml:space="preserve"> </w:t>
      </w:r>
      <w:bookmarkStart w:id="13803" w:name="_ETM_Q25_299509"/>
      <w:bookmarkEnd w:id="13803"/>
      <w:r>
        <w:rPr>
          <w:rtl/>
        </w:rPr>
        <w:t xml:space="preserve">חברי </w:t>
      </w:r>
      <w:bookmarkStart w:id="13804" w:name="_ETM_Q25_299840"/>
      <w:bookmarkEnd w:id="13804"/>
      <w:r>
        <w:rPr>
          <w:rFonts w:hint="cs"/>
          <w:rtl/>
        </w:rPr>
        <w:t>ה</w:t>
      </w:r>
      <w:r>
        <w:rPr>
          <w:rtl/>
        </w:rPr>
        <w:t xml:space="preserve">כנסת </w:t>
      </w:r>
      <w:bookmarkStart w:id="13805" w:name="_ETM_Q25_300200"/>
      <w:bookmarkEnd w:id="13805"/>
      <w:r>
        <w:rPr>
          <w:rtl/>
        </w:rPr>
        <w:t xml:space="preserve">בתוך </w:t>
      </w:r>
      <w:bookmarkStart w:id="13806" w:name="_ETM_Q25_300469"/>
      <w:bookmarkEnd w:id="13806"/>
      <w:r>
        <w:rPr>
          <w:rtl/>
        </w:rPr>
        <w:t xml:space="preserve">מדינת </w:t>
      </w:r>
      <w:bookmarkStart w:id="13807" w:name="_ETM_Q25_300829"/>
      <w:bookmarkEnd w:id="13807"/>
      <w:r>
        <w:rPr>
          <w:rtl/>
        </w:rPr>
        <w:t xml:space="preserve">ישראל </w:t>
      </w:r>
      <w:bookmarkStart w:id="13808" w:name="_ETM_Q25_301189"/>
      <w:bookmarkEnd w:id="13808"/>
      <w:r>
        <w:rPr>
          <w:rFonts w:hint="cs"/>
          <w:rtl/>
        </w:rPr>
        <w:t>י</w:t>
      </w:r>
      <w:r>
        <w:rPr>
          <w:rtl/>
        </w:rPr>
        <w:t xml:space="preserve">עמדו </w:t>
      </w:r>
      <w:bookmarkStart w:id="13809" w:name="_ETM_Q25_301399"/>
      <w:bookmarkEnd w:id="13809"/>
      <w:r>
        <w:rPr>
          <w:rtl/>
        </w:rPr>
        <w:t xml:space="preserve">כאן </w:t>
      </w:r>
      <w:bookmarkStart w:id="13810" w:name="_ETM_Q25_302060"/>
      <w:bookmarkEnd w:id="13810"/>
      <w:r>
        <w:rPr>
          <w:rtl/>
        </w:rPr>
        <w:t xml:space="preserve">על </w:t>
      </w:r>
      <w:bookmarkStart w:id="13811" w:name="_ETM_Q25_302240"/>
      <w:bookmarkEnd w:id="13811"/>
      <w:r>
        <w:rPr>
          <w:rtl/>
        </w:rPr>
        <w:t xml:space="preserve">הדוכן </w:t>
      </w:r>
      <w:bookmarkStart w:id="13812" w:name="_ETM_Q25_302960"/>
      <w:bookmarkEnd w:id="13812"/>
      <w:r>
        <w:rPr>
          <w:rtl/>
        </w:rPr>
        <w:t>ו</w:t>
      </w:r>
      <w:r>
        <w:rPr>
          <w:rFonts w:hint="cs"/>
          <w:rtl/>
        </w:rPr>
        <w:t>י</w:t>
      </w:r>
      <w:r>
        <w:rPr>
          <w:rtl/>
        </w:rPr>
        <w:t>עלי</w:t>
      </w:r>
      <w:r>
        <w:rPr>
          <w:rFonts w:hint="cs"/>
          <w:rtl/>
        </w:rPr>
        <w:t>ל</w:t>
      </w:r>
      <w:r>
        <w:rPr>
          <w:rtl/>
        </w:rPr>
        <w:t xml:space="preserve">ו </w:t>
      </w:r>
      <w:bookmarkStart w:id="13813" w:name="_ETM_Q25_303409"/>
      <w:bookmarkEnd w:id="13813"/>
      <w:r>
        <w:rPr>
          <w:rtl/>
        </w:rPr>
        <w:t>עלילות</w:t>
      </w:r>
      <w:r>
        <w:rPr>
          <w:rFonts w:hint="cs"/>
          <w:rtl/>
        </w:rPr>
        <w:t>,</w:t>
      </w:r>
      <w:r>
        <w:rPr>
          <w:rtl/>
        </w:rPr>
        <w:t xml:space="preserve"> </w:t>
      </w:r>
      <w:bookmarkStart w:id="13814" w:name="_ETM_Q25_303710"/>
      <w:bookmarkEnd w:id="13814"/>
      <w:r>
        <w:rPr>
          <w:rFonts w:hint="cs"/>
          <w:rtl/>
        </w:rPr>
        <w:t>ו</w:t>
      </w:r>
      <w:r>
        <w:rPr>
          <w:rtl/>
        </w:rPr>
        <w:t xml:space="preserve">בסוף </w:t>
      </w:r>
      <w:bookmarkStart w:id="13815" w:name="_ETM_Q25_304159"/>
      <w:bookmarkEnd w:id="13815"/>
      <w:r>
        <w:rPr>
          <w:rtl/>
        </w:rPr>
        <w:t xml:space="preserve">מוציאים </w:t>
      </w:r>
      <w:bookmarkStart w:id="13816" w:name="_ETM_Q25_304490"/>
      <w:bookmarkEnd w:id="13816"/>
      <w:r>
        <w:rPr>
          <w:rtl/>
        </w:rPr>
        <w:t xml:space="preserve">צווי </w:t>
      </w:r>
      <w:bookmarkStart w:id="13817" w:name="_ETM_Q25_304759"/>
      <w:bookmarkEnd w:id="13817"/>
      <w:r>
        <w:rPr>
          <w:rtl/>
        </w:rPr>
        <w:t xml:space="preserve">מעצר </w:t>
      </w:r>
      <w:bookmarkStart w:id="13818" w:name="_ETM_Q25_305179"/>
      <w:bookmarkEnd w:id="13818"/>
      <w:r>
        <w:rPr>
          <w:rtl/>
        </w:rPr>
        <w:t xml:space="preserve">לבכירי </w:t>
      </w:r>
      <w:bookmarkStart w:id="13819" w:name="_ETM_Q25_305600"/>
      <w:bookmarkEnd w:id="13819"/>
      <w:r>
        <w:rPr>
          <w:rtl/>
        </w:rPr>
        <w:t xml:space="preserve">המדינה </w:t>
      </w:r>
      <w:bookmarkStart w:id="13820" w:name="_ETM_Q25_305960"/>
      <w:bookmarkEnd w:id="13820"/>
      <w:r>
        <w:rPr>
          <w:rtl/>
        </w:rPr>
        <w:t>שלנו</w:t>
      </w:r>
      <w:r>
        <w:rPr>
          <w:rFonts w:hint="cs"/>
          <w:rtl/>
        </w:rPr>
        <w:t>.</w:t>
      </w:r>
    </w:p>
    <w:p w:rsidR="00330365" w:rsidRDefault="00330365" w:rsidP="003410D7">
      <w:pPr>
        <w:rPr>
          <w:rtl/>
        </w:rPr>
      </w:pPr>
    </w:p>
    <w:p w:rsidR="00330365" w:rsidRDefault="00330365" w:rsidP="005062D4">
      <w:pPr>
        <w:rPr>
          <w:rtl/>
        </w:rPr>
      </w:pPr>
      <w:bookmarkStart w:id="13821" w:name="_ETM_Q25_307000"/>
      <w:bookmarkStart w:id="13822" w:name="_ETM_Q25_307409"/>
      <w:bookmarkEnd w:id="13821"/>
      <w:bookmarkEnd w:id="13822"/>
      <w:r>
        <w:rPr>
          <w:rtl/>
        </w:rPr>
        <w:t xml:space="preserve">האדם </w:t>
      </w:r>
      <w:bookmarkStart w:id="13823" w:name="_ETM_Q25_307709"/>
      <w:bookmarkEnd w:id="13823"/>
      <w:r>
        <w:rPr>
          <w:rtl/>
        </w:rPr>
        <w:t>הזה</w:t>
      </w:r>
      <w:r>
        <w:rPr>
          <w:rFonts w:hint="cs"/>
          <w:rtl/>
        </w:rPr>
        <w:t xml:space="preserve">, שהיה יועץ של </w:t>
      </w:r>
      <w:bookmarkStart w:id="13824" w:name="_ETM_Q25_307889"/>
      <w:bookmarkStart w:id="13825" w:name="_ETM_Q25_308129"/>
      <w:bookmarkStart w:id="13826" w:name="_ETM_Q25_308489"/>
      <w:bookmarkEnd w:id="13824"/>
      <w:bookmarkEnd w:id="13825"/>
      <w:bookmarkEnd w:id="13826"/>
      <w:r>
        <w:rPr>
          <w:rtl/>
        </w:rPr>
        <w:t>ערפאת</w:t>
      </w:r>
      <w:r>
        <w:rPr>
          <w:rFonts w:hint="cs"/>
          <w:rtl/>
        </w:rPr>
        <w:t>,</w:t>
      </w:r>
      <w:r>
        <w:rPr>
          <w:rtl/>
        </w:rPr>
        <w:t xml:space="preserve"> </w:t>
      </w:r>
      <w:bookmarkStart w:id="13827" w:name="_ETM_Q25_308879"/>
      <w:bookmarkEnd w:id="13827"/>
      <w:r>
        <w:rPr>
          <w:rtl/>
        </w:rPr>
        <w:t xml:space="preserve">נמצא </w:t>
      </w:r>
      <w:bookmarkStart w:id="13828" w:name="_ETM_Q25_309150"/>
      <w:bookmarkEnd w:id="13828"/>
      <w:r>
        <w:rPr>
          <w:rtl/>
        </w:rPr>
        <w:t xml:space="preserve">כאן </w:t>
      </w:r>
      <w:bookmarkStart w:id="13829" w:name="_ETM_Q25_309329"/>
      <w:bookmarkEnd w:id="13829"/>
      <w:r>
        <w:rPr>
          <w:rtl/>
        </w:rPr>
        <w:t xml:space="preserve">כל </w:t>
      </w:r>
      <w:bookmarkStart w:id="13830" w:name="_ETM_Q25_309510"/>
      <w:bookmarkEnd w:id="13830"/>
      <w:r>
        <w:rPr>
          <w:rtl/>
        </w:rPr>
        <w:t xml:space="preserve">הזמן </w:t>
      </w:r>
      <w:bookmarkStart w:id="13831" w:name="_ETM_Q25_309900"/>
      <w:bookmarkEnd w:id="13831"/>
      <w:r>
        <w:rPr>
          <w:rtl/>
        </w:rPr>
        <w:t xml:space="preserve">וצועק </w:t>
      </w:r>
      <w:bookmarkStart w:id="13832" w:name="_ETM_Q25_310349"/>
      <w:bookmarkEnd w:id="13832"/>
      <w:r>
        <w:rPr>
          <w:rtl/>
        </w:rPr>
        <w:t xml:space="preserve">את </w:t>
      </w:r>
      <w:bookmarkStart w:id="13833" w:name="_ETM_Q25_310439"/>
      <w:bookmarkEnd w:id="13833"/>
      <w:r>
        <w:rPr>
          <w:rtl/>
        </w:rPr>
        <w:t xml:space="preserve">הדברים </w:t>
      </w:r>
      <w:bookmarkStart w:id="13834" w:name="_ETM_Q25_310769"/>
      <w:bookmarkEnd w:id="13834"/>
      <w:r>
        <w:rPr>
          <w:rtl/>
        </w:rPr>
        <w:t xml:space="preserve">האלה </w:t>
      </w:r>
      <w:bookmarkStart w:id="13835" w:name="_ETM_Q25_310950"/>
      <w:bookmarkEnd w:id="13835"/>
      <w:r>
        <w:rPr>
          <w:rtl/>
        </w:rPr>
        <w:t xml:space="preserve">כבר </w:t>
      </w:r>
      <w:bookmarkStart w:id="13836" w:name="_ETM_Q25_311159"/>
      <w:bookmarkEnd w:id="13836"/>
      <w:r>
        <w:rPr>
          <w:rtl/>
        </w:rPr>
        <w:t>שנים</w:t>
      </w:r>
      <w:r>
        <w:rPr>
          <w:rFonts w:hint="cs"/>
          <w:rtl/>
        </w:rPr>
        <w:t>,</w:t>
      </w:r>
      <w:r>
        <w:rPr>
          <w:rtl/>
        </w:rPr>
        <w:t xml:space="preserve"> </w:t>
      </w:r>
      <w:bookmarkStart w:id="13837" w:name="_ETM_Q25_312190"/>
      <w:bookmarkEnd w:id="13837"/>
      <w:r>
        <w:rPr>
          <w:rtl/>
        </w:rPr>
        <w:t xml:space="preserve">ואני </w:t>
      </w:r>
      <w:bookmarkStart w:id="13838" w:name="_ETM_Q25_312430"/>
      <w:bookmarkEnd w:id="13838"/>
      <w:r>
        <w:rPr>
          <w:rtl/>
        </w:rPr>
        <w:t xml:space="preserve">חושב </w:t>
      </w:r>
      <w:bookmarkStart w:id="13839" w:name="_ETM_Q25_312669"/>
      <w:bookmarkEnd w:id="13839"/>
      <w:r>
        <w:rPr>
          <w:rtl/>
        </w:rPr>
        <w:t xml:space="preserve">שיש </w:t>
      </w:r>
      <w:bookmarkStart w:id="13840" w:name="_ETM_Q25_312849"/>
      <w:bookmarkEnd w:id="13840"/>
      <w:r>
        <w:rPr>
          <w:rtl/>
        </w:rPr>
        <w:t xml:space="preserve">כאן </w:t>
      </w:r>
      <w:bookmarkStart w:id="13841" w:name="_ETM_Q25_313030"/>
      <w:bookmarkEnd w:id="13841"/>
      <w:r>
        <w:rPr>
          <w:rtl/>
        </w:rPr>
        <w:t xml:space="preserve">הרבה </w:t>
      </w:r>
      <w:bookmarkStart w:id="13842" w:name="_ETM_Q25_313209"/>
      <w:bookmarkEnd w:id="13842"/>
      <w:r>
        <w:rPr>
          <w:rtl/>
        </w:rPr>
        <w:t xml:space="preserve">אנשים </w:t>
      </w:r>
      <w:bookmarkStart w:id="13843" w:name="_ETM_Q25_313510"/>
      <w:bookmarkEnd w:id="13843"/>
      <w:r>
        <w:rPr>
          <w:rtl/>
        </w:rPr>
        <w:t xml:space="preserve">שהיו </w:t>
      </w:r>
      <w:bookmarkStart w:id="13844" w:name="_ETM_Q25_313720"/>
      <w:bookmarkEnd w:id="13844"/>
      <w:r>
        <w:rPr>
          <w:rtl/>
        </w:rPr>
        <w:t xml:space="preserve">רוצים </w:t>
      </w:r>
      <w:bookmarkStart w:id="13845" w:name="_ETM_Q25_313989"/>
      <w:bookmarkEnd w:id="13845"/>
      <w:r>
        <w:rPr>
          <w:rtl/>
        </w:rPr>
        <w:t xml:space="preserve">לראות </w:t>
      </w:r>
      <w:bookmarkStart w:id="13846" w:name="_ETM_Q25_314200"/>
      <w:bookmarkEnd w:id="13846"/>
      <w:r>
        <w:rPr>
          <w:rtl/>
        </w:rPr>
        <w:t xml:space="preserve">אותו </w:t>
      </w:r>
      <w:bookmarkStart w:id="13847" w:name="_ETM_Q25_314370"/>
      <w:bookmarkEnd w:id="13847"/>
      <w:r>
        <w:rPr>
          <w:rtl/>
        </w:rPr>
        <w:t>בחוץ</w:t>
      </w:r>
      <w:r>
        <w:rPr>
          <w:rFonts w:hint="cs"/>
          <w:rtl/>
        </w:rPr>
        <w:t>,</w:t>
      </w:r>
      <w:r>
        <w:rPr>
          <w:rtl/>
        </w:rPr>
        <w:t xml:space="preserve"> </w:t>
      </w:r>
      <w:bookmarkStart w:id="13848" w:name="_ETM_Q25_315810"/>
      <w:bookmarkEnd w:id="13848"/>
      <w:r>
        <w:rPr>
          <w:rtl/>
        </w:rPr>
        <w:t xml:space="preserve">אבל </w:t>
      </w:r>
      <w:bookmarkStart w:id="13849" w:name="_ETM_Q25_316019"/>
      <w:bookmarkEnd w:id="13849"/>
      <w:r>
        <w:rPr>
          <w:rtl/>
        </w:rPr>
        <w:t xml:space="preserve">כל </w:t>
      </w:r>
      <w:bookmarkStart w:id="13850" w:name="_ETM_Q25_316230"/>
      <w:bookmarkEnd w:id="13850"/>
      <w:r>
        <w:rPr>
          <w:rtl/>
        </w:rPr>
        <w:t xml:space="preserve">עוד </w:t>
      </w:r>
      <w:bookmarkStart w:id="13851" w:name="_ETM_Q25_316440"/>
      <w:bookmarkEnd w:id="13851"/>
      <w:proofErr w:type="spellStart"/>
      <w:r>
        <w:rPr>
          <w:rtl/>
        </w:rPr>
        <w:t>היועמ"שים</w:t>
      </w:r>
      <w:proofErr w:type="spellEnd"/>
      <w:r>
        <w:rPr>
          <w:rtl/>
        </w:rPr>
        <w:t xml:space="preserve"> </w:t>
      </w:r>
      <w:bookmarkStart w:id="13852" w:name="_ETM_Q25_316980"/>
      <w:bookmarkEnd w:id="13852"/>
      <w:r>
        <w:rPr>
          <w:rtl/>
        </w:rPr>
        <w:t xml:space="preserve">שומרים </w:t>
      </w:r>
      <w:bookmarkStart w:id="13853" w:name="_ETM_Q25_317370"/>
      <w:bookmarkEnd w:id="13853"/>
      <w:r>
        <w:rPr>
          <w:rtl/>
        </w:rPr>
        <w:t xml:space="preserve">עליהם </w:t>
      </w:r>
      <w:bookmarkStart w:id="13854" w:name="_ETM_Q25_317730"/>
      <w:bookmarkEnd w:id="13854"/>
      <w:r>
        <w:rPr>
          <w:rtl/>
        </w:rPr>
        <w:t xml:space="preserve">ובג"ץ </w:t>
      </w:r>
      <w:bookmarkStart w:id="13855" w:name="_ETM_Q25_318209"/>
      <w:bookmarkEnd w:id="13855"/>
      <w:r>
        <w:rPr>
          <w:rtl/>
        </w:rPr>
        <w:t xml:space="preserve">שומר </w:t>
      </w:r>
      <w:bookmarkStart w:id="13856" w:name="_ETM_Q25_318540"/>
      <w:bookmarkEnd w:id="13856"/>
      <w:r>
        <w:rPr>
          <w:rtl/>
        </w:rPr>
        <w:t xml:space="preserve">על </w:t>
      </w:r>
      <w:bookmarkStart w:id="13857" w:name="_ETM_Q25_318659"/>
      <w:bookmarkEnd w:id="13857"/>
      <w:r>
        <w:rPr>
          <w:rtl/>
        </w:rPr>
        <w:t xml:space="preserve">החבורה </w:t>
      </w:r>
      <w:bookmarkStart w:id="13858" w:name="_ETM_Q25_319110"/>
      <w:bookmarkEnd w:id="13858"/>
      <w:r>
        <w:rPr>
          <w:rtl/>
        </w:rPr>
        <w:t>הזו</w:t>
      </w:r>
      <w:r>
        <w:rPr>
          <w:rFonts w:hint="cs"/>
          <w:rtl/>
        </w:rPr>
        <w:t>,</w:t>
      </w:r>
      <w:r>
        <w:rPr>
          <w:rtl/>
        </w:rPr>
        <w:t xml:space="preserve"> </w:t>
      </w:r>
      <w:bookmarkStart w:id="13859" w:name="_ETM_Q25_319780"/>
      <w:bookmarkEnd w:id="13859"/>
      <w:r>
        <w:rPr>
          <w:rtl/>
        </w:rPr>
        <w:t xml:space="preserve">אנחנו </w:t>
      </w:r>
      <w:bookmarkStart w:id="13860" w:name="_ETM_Q25_320169"/>
      <w:bookmarkEnd w:id="13860"/>
      <w:r>
        <w:rPr>
          <w:rtl/>
        </w:rPr>
        <w:t xml:space="preserve">צריכים </w:t>
      </w:r>
      <w:bookmarkStart w:id="13861" w:name="_ETM_Q25_320500"/>
      <w:bookmarkEnd w:id="13861"/>
      <w:r>
        <w:rPr>
          <w:rtl/>
        </w:rPr>
        <w:t xml:space="preserve">לעשות </w:t>
      </w:r>
      <w:bookmarkStart w:id="13862" w:name="_ETM_Q25_320800"/>
      <w:bookmarkEnd w:id="13862"/>
      <w:r>
        <w:rPr>
          <w:rtl/>
        </w:rPr>
        <w:t>צדק</w:t>
      </w:r>
      <w:r>
        <w:rPr>
          <w:rFonts w:hint="cs"/>
          <w:rtl/>
        </w:rPr>
        <w:t>,</w:t>
      </w:r>
      <w:r>
        <w:rPr>
          <w:rtl/>
        </w:rPr>
        <w:t xml:space="preserve"> </w:t>
      </w:r>
      <w:bookmarkStart w:id="13863" w:name="_ETM_Q25_321129"/>
      <w:bookmarkEnd w:id="13863"/>
      <w:r>
        <w:rPr>
          <w:rtl/>
        </w:rPr>
        <w:t>אנחנו</w:t>
      </w:r>
      <w:r>
        <w:rPr>
          <w:rFonts w:hint="cs"/>
          <w:rtl/>
        </w:rPr>
        <w:t>,</w:t>
      </w:r>
      <w:r>
        <w:rPr>
          <w:rtl/>
        </w:rPr>
        <w:t xml:space="preserve"> </w:t>
      </w:r>
      <w:bookmarkStart w:id="13864" w:name="_ETM_Q25_321430"/>
      <w:bookmarkEnd w:id="13864"/>
      <w:r>
        <w:rPr>
          <w:rtl/>
        </w:rPr>
        <w:t xml:space="preserve">חברי </w:t>
      </w:r>
      <w:bookmarkStart w:id="13865" w:name="_ETM_Q25_321730"/>
      <w:bookmarkEnd w:id="13865"/>
      <w:r>
        <w:rPr>
          <w:rtl/>
        </w:rPr>
        <w:t>הכנסת</w:t>
      </w:r>
      <w:r>
        <w:rPr>
          <w:rFonts w:hint="cs"/>
          <w:rtl/>
        </w:rPr>
        <w:t>.</w:t>
      </w:r>
      <w:bookmarkStart w:id="13866" w:name="_ETM_Q25_322000"/>
      <w:bookmarkStart w:id="13867" w:name="_ETM_Q25_322879"/>
      <w:bookmarkEnd w:id="13866"/>
      <w:bookmarkEnd w:id="13867"/>
      <w:r>
        <w:rPr>
          <w:rFonts w:hint="cs"/>
          <w:rtl/>
        </w:rPr>
        <w:t xml:space="preserve"> </w:t>
      </w:r>
      <w:r>
        <w:rPr>
          <w:rtl/>
        </w:rPr>
        <w:t xml:space="preserve">אנחנו </w:t>
      </w:r>
      <w:bookmarkStart w:id="13868" w:name="_ETM_Q25_323180"/>
      <w:bookmarkEnd w:id="13868"/>
      <w:r>
        <w:rPr>
          <w:rtl/>
        </w:rPr>
        <w:t xml:space="preserve">לא </w:t>
      </w:r>
      <w:bookmarkStart w:id="13869" w:name="_ETM_Q25_323269"/>
      <w:bookmarkEnd w:id="13869"/>
      <w:r>
        <w:rPr>
          <w:rtl/>
        </w:rPr>
        <w:t xml:space="preserve">יכולים </w:t>
      </w:r>
      <w:bookmarkStart w:id="13870" w:name="_ETM_Q25_323569"/>
      <w:bookmarkEnd w:id="13870"/>
      <w:r>
        <w:rPr>
          <w:rtl/>
        </w:rPr>
        <w:t xml:space="preserve">להרשות </w:t>
      </w:r>
      <w:bookmarkStart w:id="13871" w:name="_ETM_Q25_323900"/>
      <w:bookmarkEnd w:id="13871"/>
      <w:r>
        <w:rPr>
          <w:rtl/>
        </w:rPr>
        <w:t xml:space="preserve">לעצמנו </w:t>
      </w:r>
      <w:bookmarkStart w:id="13872" w:name="_ETM_Q25_324379"/>
      <w:bookmarkEnd w:id="13872"/>
      <w:r>
        <w:rPr>
          <w:rtl/>
        </w:rPr>
        <w:t xml:space="preserve">אפילו </w:t>
      </w:r>
      <w:bookmarkStart w:id="13873" w:name="_ETM_Q25_324650"/>
      <w:bookmarkEnd w:id="13873"/>
      <w:r>
        <w:rPr>
          <w:rtl/>
        </w:rPr>
        <w:t xml:space="preserve">עוד </w:t>
      </w:r>
      <w:bookmarkStart w:id="13874" w:name="_ETM_Q25_324739"/>
      <w:bookmarkEnd w:id="13874"/>
      <w:r>
        <w:rPr>
          <w:rtl/>
        </w:rPr>
        <w:t xml:space="preserve">רגע </w:t>
      </w:r>
      <w:bookmarkStart w:id="13875" w:name="_ETM_Q25_325040"/>
      <w:bookmarkEnd w:id="13875"/>
      <w:r>
        <w:rPr>
          <w:rFonts w:hint="cs"/>
          <w:rtl/>
        </w:rPr>
        <w:t>אחד</w:t>
      </w:r>
      <w:r>
        <w:rPr>
          <w:rtl/>
        </w:rPr>
        <w:t xml:space="preserve"> </w:t>
      </w:r>
      <w:bookmarkStart w:id="13876" w:name="_ETM_Q25_325340"/>
      <w:bookmarkEnd w:id="13876"/>
      <w:r>
        <w:rPr>
          <w:rtl/>
        </w:rPr>
        <w:t xml:space="preserve">שהדבר </w:t>
      </w:r>
      <w:bookmarkStart w:id="13877" w:name="_ETM_Q25_325669"/>
      <w:bookmarkEnd w:id="13877"/>
      <w:r>
        <w:rPr>
          <w:rtl/>
        </w:rPr>
        <w:t xml:space="preserve">הזה </w:t>
      </w:r>
      <w:bookmarkStart w:id="13878" w:name="_ETM_Q25_325819"/>
      <w:bookmarkEnd w:id="13878"/>
      <w:r>
        <w:rPr>
          <w:rtl/>
        </w:rPr>
        <w:t xml:space="preserve">נמשך </w:t>
      </w:r>
      <w:bookmarkStart w:id="13879" w:name="_ETM_Q25_326209"/>
      <w:bookmarkEnd w:id="13879"/>
      <w:r>
        <w:rPr>
          <w:rtl/>
        </w:rPr>
        <w:t xml:space="preserve">באין </w:t>
      </w:r>
      <w:bookmarkStart w:id="13880" w:name="_ETM_Q25_326389"/>
      <w:bookmarkEnd w:id="13880"/>
      <w:r>
        <w:rPr>
          <w:rtl/>
        </w:rPr>
        <w:t>מפריע</w:t>
      </w:r>
      <w:r>
        <w:rPr>
          <w:rFonts w:hint="cs"/>
          <w:rtl/>
        </w:rPr>
        <w:t>.</w:t>
      </w:r>
      <w:r>
        <w:rPr>
          <w:rtl/>
        </w:rPr>
        <w:t xml:space="preserve"> </w:t>
      </w:r>
      <w:bookmarkStart w:id="13881" w:name="_ETM_Q25_327970"/>
      <w:bookmarkEnd w:id="13881"/>
      <w:r>
        <w:rPr>
          <w:rFonts w:hint="cs"/>
          <w:rtl/>
        </w:rPr>
        <w:t>ו</w:t>
      </w:r>
      <w:r>
        <w:rPr>
          <w:rtl/>
        </w:rPr>
        <w:t>כן</w:t>
      </w:r>
      <w:r>
        <w:rPr>
          <w:rFonts w:hint="cs"/>
          <w:rtl/>
        </w:rPr>
        <w:t>,</w:t>
      </w:r>
      <w:r>
        <w:rPr>
          <w:rtl/>
        </w:rPr>
        <w:t xml:space="preserve"> </w:t>
      </w:r>
      <w:bookmarkStart w:id="13882" w:name="_ETM_Q25_328950"/>
      <w:bookmarkEnd w:id="13882"/>
      <w:r>
        <w:rPr>
          <w:rtl/>
        </w:rPr>
        <w:t xml:space="preserve">גם </w:t>
      </w:r>
      <w:bookmarkStart w:id="13883" w:name="_ETM_Q25_329250"/>
      <w:bookmarkEnd w:id="13883"/>
      <w:r>
        <w:rPr>
          <w:rtl/>
        </w:rPr>
        <w:t xml:space="preserve">השיחות </w:t>
      </w:r>
      <w:bookmarkStart w:id="13884" w:name="_ETM_Q25_329700"/>
      <w:bookmarkEnd w:id="13884"/>
      <w:r>
        <w:rPr>
          <w:rtl/>
        </w:rPr>
        <w:t>אית</w:t>
      </w:r>
      <w:r>
        <w:rPr>
          <w:rFonts w:hint="cs"/>
          <w:rtl/>
        </w:rPr>
        <w:t>ם</w:t>
      </w:r>
      <w:r>
        <w:rPr>
          <w:rtl/>
        </w:rPr>
        <w:t xml:space="preserve"> </w:t>
      </w:r>
      <w:bookmarkStart w:id="13885" w:name="_ETM_Q25_329970"/>
      <w:bookmarkEnd w:id="13885"/>
      <w:r>
        <w:rPr>
          <w:rtl/>
        </w:rPr>
        <w:t>מאחור</w:t>
      </w:r>
      <w:bookmarkStart w:id="13886" w:name="_ETM_Q25_330480"/>
      <w:bookmarkEnd w:id="13886"/>
      <w:r>
        <w:rPr>
          <w:rtl/>
        </w:rPr>
        <w:t xml:space="preserve">י </w:t>
      </w:r>
      <w:bookmarkStart w:id="13887" w:name="_ETM_Q25_330870"/>
      <w:bookmarkEnd w:id="13887"/>
      <w:r>
        <w:rPr>
          <w:rtl/>
        </w:rPr>
        <w:t>המל</w:t>
      </w:r>
      <w:r>
        <w:rPr>
          <w:rFonts w:hint="cs"/>
          <w:rtl/>
        </w:rPr>
        <w:t>י</w:t>
      </w:r>
      <w:r>
        <w:rPr>
          <w:rtl/>
        </w:rPr>
        <w:t xml:space="preserve">אה </w:t>
      </w:r>
      <w:bookmarkStart w:id="13888" w:name="_ETM_Q25_331169"/>
      <w:bookmarkEnd w:id="13888"/>
      <w:r>
        <w:rPr>
          <w:rFonts w:hint="cs"/>
          <w:rtl/>
        </w:rPr>
        <w:t>ב</w:t>
      </w:r>
      <w:r>
        <w:rPr>
          <w:rtl/>
        </w:rPr>
        <w:t>פר</w:t>
      </w:r>
      <w:r>
        <w:rPr>
          <w:rFonts w:hint="cs"/>
          <w:rtl/>
        </w:rPr>
        <w:t>ס</w:t>
      </w:r>
      <w:r>
        <w:rPr>
          <w:rtl/>
        </w:rPr>
        <w:t>ה</w:t>
      </w:r>
      <w:r>
        <w:rPr>
          <w:rFonts w:hint="cs"/>
          <w:rtl/>
        </w:rPr>
        <w:t>,</w:t>
      </w:r>
      <w:r>
        <w:rPr>
          <w:rtl/>
        </w:rPr>
        <w:t xml:space="preserve"> </w:t>
      </w:r>
      <w:bookmarkStart w:id="13889" w:name="_ETM_Q25_331769"/>
      <w:bookmarkEnd w:id="13889"/>
      <w:r>
        <w:rPr>
          <w:rFonts w:hint="cs"/>
          <w:rtl/>
        </w:rPr>
        <w:t xml:space="preserve">או </w:t>
      </w:r>
      <w:r>
        <w:rPr>
          <w:rtl/>
        </w:rPr>
        <w:t>בוועדות</w:t>
      </w:r>
      <w:r>
        <w:rPr>
          <w:rFonts w:hint="cs"/>
          <w:rtl/>
        </w:rPr>
        <w:t>, או</w:t>
      </w:r>
      <w:r>
        <w:rPr>
          <w:rtl/>
        </w:rPr>
        <w:t xml:space="preserve"> </w:t>
      </w:r>
      <w:bookmarkStart w:id="13890" w:name="_ETM_Q25_332400"/>
      <w:bookmarkEnd w:id="13890"/>
      <w:r>
        <w:rPr>
          <w:rtl/>
        </w:rPr>
        <w:t xml:space="preserve">במזנון </w:t>
      </w:r>
      <w:bookmarkStart w:id="13891" w:name="_ETM_Q25_332939"/>
      <w:bookmarkEnd w:id="13891"/>
      <w:r>
        <w:rPr>
          <w:rFonts w:hint="cs"/>
          <w:rtl/>
        </w:rPr>
        <w:t xml:space="preserve">– </w:t>
      </w:r>
      <w:r>
        <w:rPr>
          <w:rtl/>
        </w:rPr>
        <w:t xml:space="preserve">הדברים </w:t>
      </w:r>
      <w:bookmarkStart w:id="13892" w:name="_ETM_Q25_333269"/>
      <w:bookmarkEnd w:id="13892"/>
      <w:r>
        <w:rPr>
          <w:rtl/>
        </w:rPr>
        <w:t xml:space="preserve">האלה </w:t>
      </w:r>
      <w:bookmarkStart w:id="13893" w:name="_ETM_Q25_333489"/>
      <w:bookmarkEnd w:id="13893"/>
      <w:r>
        <w:rPr>
          <w:rFonts w:hint="cs"/>
          <w:rtl/>
        </w:rPr>
        <w:t xml:space="preserve">צריכים </w:t>
      </w:r>
      <w:bookmarkStart w:id="13894" w:name="_ETM_Q25_334000"/>
      <w:bookmarkStart w:id="13895" w:name="_ETM_Q25_333730"/>
      <w:bookmarkEnd w:id="13894"/>
      <w:bookmarkEnd w:id="13895"/>
      <w:r>
        <w:rPr>
          <w:rtl/>
        </w:rPr>
        <w:t>להיפסק</w:t>
      </w:r>
      <w:r>
        <w:rPr>
          <w:rFonts w:hint="cs"/>
          <w:rtl/>
        </w:rPr>
        <w:t>.</w:t>
      </w:r>
      <w:r>
        <w:rPr>
          <w:rtl/>
        </w:rPr>
        <w:t xml:space="preserve"> </w:t>
      </w:r>
      <w:bookmarkStart w:id="13896" w:name="_ETM_Q25_334659"/>
      <w:bookmarkEnd w:id="13896"/>
      <w:r>
        <w:rPr>
          <w:rtl/>
        </w:rPr>
        <w:t xml:space="preserve">האנשים </w:t>
      </w:r>
      <w:bookmarkStart w:id="13897" w:name="_ETM_Q25_335019"/>
      <w:bookmarkEnd w:id="13897"/>
      <w:r>
        <w:rPr>
          <w:rtl/>
        </w:rPr>
        <w:t xml:space="preserve">האלה </w:t>
      </w:r>
      <w:bookmarkStart w:id="13898" w:name="_ETM_Q25_335169"/>
      <w:bookmarkEnd w:id="13898"/>
      <w:r>
        <w:rPr>
          <w:rtl/>
        </w:rPr>
        <w:t xml:space="preserve">צריכים </w:t>
      </w:r>
      <w:bookmarkStart w:id="13899" w:name="_ETM_Q25_335439"/>
      <w:bookmarkEnd w:id="13899"/>
      <w:r>
        <w:rPr>
          <w:rtl/>
        </w:rPr>
        <w:t xml:space="preserve">לעבור </w:t>
      </w:r>
      <w:bookmarkStart w:id="13900" w:name="_ETM_Q25_335739"/>
      <w:bookmarkEnd w:id="13900"/>
      <w:r>
        <w:rPr>
          <w:rtl/>
        </w:rPr>
        <w:t xml:space="preserve">חרם </w:t>
      </w:r>
      <w:bookmarkStart w:id="13901" w:name="_ETM_Q25_336129"/>
      <w:bookmarkEnd w:id="13901"/>
      <w:r>
        <w:rPr>
          <w:rtl/>
        </w:rPr>
        <w:t xml:space="preserve">בבית </w:t>
      </w:r>
      <w:bookmarkStart w:id="13902" w:name="_ETM_Q25_336519"/>
      <w:bookmarkEnd w:id="13902"/>
      <w:r>
        <w:rPr>
          <w:rtl/>
        </w:rPr>
        <w:t xml:space="preserve">הזה </w:t>
      </w:r>
      <w:bookmarkStart w:id="13903" w:name="_ETM_Q25_337190"/>
      <w:bookmarkEnd w:id="13903"/>
      <w:r>
        <w:rPr>
          <w:rtl/>
        </w:rPr>
        <w:t xml:space="preserve">שגם </w:t>
      </w:r>
      <w:bookmarkStart w:id="13904" w:name="_ETM_Q25_337550"/>
      <w:bookmarkEnd w:id="13904"/>
      <w:r>
        <w:rPr>
          <w:rFonts w:hint="cs"/>
          <w:rtl/>
        </w:rPr>
        <w:t xml:space="preserve">אם </w:t>
      </w:r>
      <w:r>
        <w:rPr>
          <w:rtl/>
        </w:rPr>
        <w:t xml:space="preserve">בג"ץ </w:t>
      </w:r>
      <w:bookmarkStart w:id="13905" w:name="_ETM_Q25_337850"/>
      <w:bookmarkEnd w:id="13905"/>
      <w:r>
        <w:rPr>
          <w:rFonts w:hint="cs"/>
          <w:rtl/>
        </w:rPr>
        <w:t xml:space="preserve">או היועמ"שית שומרים עליהם, כאן אף אחד לא </w:t>
      </w:r>
      <w:bookmarkStart w:id="13906" w:name="_ETM_Q25_340000"/>
      <w:bookmarkEnd w:id="13906"/>
      <w:r>
        <w:rPr>
          <w:rFonts w:hint="cs"/>
          <w:rtl/>
        </w:rPr>
        <w:t xml:space="preserve">משתף איתם פעולה, </w:t>
      </w:r>
      <w:bookmarkStart w:id="13907" w:name="_ETM_Q25_337970"/>
      <w:bookmarkStart w:id="13908" w:name="_ETM_Q25_338210"/>
      <w:bookmarkStart w:id="13909" w:name="_ETM_Q25_338270"/>
      <w:bookmarkStart w:id="13910" w:name="_ETM_Q25_338540"/>
      <w:bookmarkStart w:id="13911" w:name="_ETM_Q25_338840"/>
      <w:bookmarkStart w:id="13912" w:name="_ETM_Q25_339080"/>
      <w:bookmarkStart w:id="13913" w:name="_ETM_Q25_339200"/>
      <w:bookmarkStart w:id="13914" w:name="_ETM_Q25_339440"/>
      <w:bookmarkStart w:id="13915" w:name="_ETM_Q25_339500"/>
      <w:bookmarkStart w:id="13916" w:name="_ETM_Q25_339860"/>
      <w:bookmarkStart w:id="13917" w:name="_ETM_Q25_340070"/>
      <w:bookmarkStart w:id="13918" w:name="_ETM_Q25_340910"/>
      <w:bookmarkStart w:id="13919" w:name="_ETM_Q25_341090"/>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r>
        <w:rPr>
          <w:rFonts w:hint="cs"/>
          <w:rtl/>
        </w:rPr>
        <w:t>אף אחד</w:t>
      </w:r>
      <w:r>
        <w:rPr>
          <w:rtl/>
        </w:rPr>
        <w:t xml:space="preserve"> </w:t>
      </w:r>
      <w:bookmarkStart w:id="13920" w:name="_ETM_Q25_341300"/>
      <w:bookmarkEnd w:id="13920"/>
      <w:r>
        <w:rPr>
          <w:rtl/>
        </w:rPr>
        <w:t xml:space="preserve">לא </w:t>
      </w:r>
      <w:bookmarkStart w:id="13921" w:name="_ETM_Q25_341360"/>
      <w:bookmarkEnd w:id="13921"/>
      <w:r>
        <w:rPr>
          <w:rtl/>
        </w:rPr>
        <w:t>מתק</w:t>
      </w:r>
      <w:r>
        <w:rPr>
          <w:rFonts w:hint="cs"/>
          <w:rtl/>
        </w:rPr>
        <w:t>זז</w:t>
      </w:r>
      <w:r>
        <w:rPr>
          <w:rtl/>
        </w:rPr>
        <w:t xml:space="preserve"> </w:t>
      </w:r>
      <w:bookmarkStart w:id="13922" w:name="_ETM_Q25_341810"/>
      <w:bookmarkEnd w:id="13922"/>
      <w:r>
        <w:rPr>
          <w:rtl/>
        </w:rPr>
        <w:t>איתם</w:t>
      </w:r>
      <w:r>
        <w:rPr>
          <w:rFonts w:hint="cs"/>
          <w:rtl/>
        </w:rPr>
        <w:t>,</w:t>
      </w:r>
      <w:r>
        <w:rPr>
          <w:rtl/>
        </w:rPr>
        <w:t xml:space="preserve"> </w:t>
      </w:r>
      <w:bookmarkStart w:id="13923" w:name="_ETM_Q25_342110"/>
      <w:bookmarkEnd w:id="13923"/>
      <w:r>
        <w:rPr>
          <w:rtl/>
        </w:rPr>
        <w:t xml:space="preserve">אף </w:t>
      </w:r>
      <w:bookmarkStart w:id="13924" w:name="_ETM_Q25_342230"/>
      <w:bookmarkEnd w:id="13924"/>
      <w:r>
        <w:rPr>
          <w:rFonts w:hint="cs"/>
          <w:rtl/>
        </w:rPr>
        <w:t>אחד</w:t>
      </w:r>
      <w:r>
        <w:rPr>
          <w:rtl/>
        </w:rPr>
        <w:t xml:space="preserve"> </w:t>
      </w:r>
      <w:bookmarkStart w:id="13925" w:name="_ETM_Q25_342470"/>
      <w:bookmarkEnd w:id="13925"/>
      <w:r>
        <w:rPr>
          <w:rtl/>
        </w:rPr>
        <w:t xml:space="preserve">לא </w:t>
      </w:r>
      <w:bookmarkStart w:id="13926" w:name="_ETM_Q25_342530"/>
      <w:bookmarkEnd w:id="13926"/>
      <w:r>
        <w:rPr>
          <w:rtl/>
        </w:rPr>
        <w:t xml:space="preserve">חותם </w:t>
      </w:r>
      <w:bookmarkStart w:id="13927" w:name="_ETM_Q25_342800"/>
      <w:bookmarkEnd w:id="13927"/>
      <w:r>
        <w:rPr>
          <w:rtl/>
        </w:rPr>
        <w:t xml:space="preserve">איתם </w:t>
      </w:r>
      <w:bookmarkStart w:id="13928" w:name="_ETM_Q25_343080"/>
      <w:bookmarkEnd w:id="13928"/>
      <w:r>
        <w:rPr>
          <w:rFonts w:hint="cs"/>
          <w:rtl/>
        </w:rPr>
        <w:t xml:space="preserve">על הצעות חוק, אף אחד לא מעביר איתם דילים בוועדות, אף אחד לא צוחק איתם במזנון, אף אחד </w:t>
      </w:r>
      <w:bookmarkStart w:id="13929" w:name="_ETM_Q25_343290"/>
      <w:bookmarkStart w:id="13930" w:name="_ETM_Q25_343530"/>
      <w:bookmarkStart w:id="13931" w:name="_ETM_Q25_343650"/>
      <w:bookmarkStart w:id="13932" w:name="_ETM_Q25_343889"/>
      <w:bookmarkStart w:id="13933" w:name="_ETM_Q25_343950"/>
      <w:bookmarkStart w:id="13934" w:name="_ETM_Q25_344190"/>
      <w:bookmarkStart w:id="13935" w:name="_ETM_Q25_344250"/>
      <w:bookmarkStart w:id="13936" w:name="_ETM_Q25_344550"/>
      <w:bookmarkStart w:id="13937" w:name="_ETM_Q25_344639"/>
      <w:bookmarkStart w:id="13938" w:name="_ETM_Q25_345360"/>
      <w:bookmarkStart w:id="13939" w:name="_ETM_Q25_345510"/>
      <w:bookmarkStart w:id="13940" w:name="_ETM_Q25_345750"/>
      <w:bookmarkStart w:id="13941" w:name="_ETM_Q25_345810"/>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r>
        <w:rPr>
          <w:rFonts w:hint="cs"/>
          <w:rtl/>
        </w:rPr>
        <w:t xml:space="preserve">לא </w:t>
      </w:r>
      <w:r>
        <w:rPr>
          <w:rtl/>
        </w:rPr>
        <w:t xml:space="preserve">צוחק </w:t>
      </w:r>
      <w:bookmarkStart w:id="13942" w:name="_ETM_Q25_346080"/>
      <w:bookmarkEnd w:id="13942"/>
      <w:r>
        <w:rPr>
          <w:rtl/>
        </w:rPr>
        <w:t>אית</w:t>
      </w:r>
      <w:r w:rsidR="005062D4">
        <w:rPr>
          <w:rFonts w:hint="cs"/>
          <w:rtl/>
        </w:rPr>
        <w:t>ם</w:t>
      </w:r>
      <w:r>
        <w:rPr>
          <w:rFonts w:hint="cs"/>
          <w:rtl/>
        </w:rPr>
        <w:t xml:space="preserve"> בפרסה, אף אחד לא חבר </w:t>
      </w:r>
      <w:bookmarkStart w:id="13943" w:name="_ETM_Q25_347000"/>
      <w:bookmarkEnd w:id="13943"/>
      <w:r>
        <w:rPr>
          <w:rFonts w:hint="cs"/>
          <w:rtl/>
        </w:rPr>
        <w:t xml:space="preserve">שלהם, אף אחד לא מדבר איתם, והם יבינו שהמקום שלהם </w:t>
      </w:r>
      <w:bookmarkStart w:id="13944" w:name="_ETM_Q25_352000"/>
      <w:bookmarkEnd w:id="13944"/>
      <w:r>
        <w:rPr>
          <w:rFonts w:hint="cs"/>
          <w:rtl/>
        </w:rPr>
        <w:t>לא כאן.</w:t>
      </w:r>
    </w:p>
    <w:p w:rsidR="00330365" w:rsidRDefault="00330365" w:rsidP="003410D7">
      <w:pPr>
        <w:rPr>
          <w:rtl/>
        </w:rPr>
      </w:pPr>
      <w:bookmarkStart w:id="13945" w:name="_ETM_Q25_351000"/>
      <w:bookmarkEnd w:id="13945"/>
    </w:p>
    <w:p w:rsidR="00330365" w:rsidRDefault="00330365" w:rsidP="005062D4">
      <w:pPr>
        <w:rPr>
          <w:rtl/>
        </w:rPr>
      </w:pPr>
      <w:bookmarkStart w:id="13946" w:name="_ETM_Q25_350000"/>
      <w:bookmarkEnd w:id="13946"/>
      <w:r>
        <w:rPr>
          <w:rFonts w:hint="cs"/>
          <w:rtl/>
        </w:rPr>
        <w:t xml:space="preserve">כל מי שמשתף פעולה </w:t>
      </w:r>
      <w:bookmarkStart w:id="13947" w:name="_ETM_Q25_346260"/>
      <w:bookmarkStart w:id="13948" w:name="_ETM_Q25_346710"/>
      <w:bookmarkStart w:id="13949" w:name="_ETM_Q25_346800"/>
      <w:bookmarkStart w:id="13950" w:name="_ETM_Q25_347010"/>
      <w:bookmarkStart w:id="13951" w:name="_ETM_Q25_347070"/>
      <w:bookmarkStart w:id="13952" w:name="_ETM_Q25_347340"/>
      <w:bookmarkStart w:id="13953" w:name="_ETM_Q25_347520"/>
      <w:bookmarkStart w:id="13954" w:name="_ETM_Q25_348240"/>
      <w:bookmarkStart w:id="13955" w:name="_ETM_Q25_348450"/>
      <w:bookmarkStart w:id="13956" w:name="_ETM_Q25_348690"/>
      <w:bookmarkStart w:id="13957" w:name="_ETM_Q25_348780"/>
      <w:bookmarkStart w:id="13958" w:name="_ETM_Q25_349050"/>
      <w:bookmarkStart w:id="13959" w:name="_ETM_Q25_349320"/>
      <w:bookmarkStart w:id="13960" w:name="_ETM_Q25_349410"/>
      <w:bookmarkStart w:id="13961" w:name="_ETM_Q25_349620"/>
      <w:bookmarkStart w:id="13962" w:name="_ETM_Q25_349680"/>
      <w:bookmarkStart w:id="13963" w:name="_ETM_Q25_350010"/>
      <w:bookmarkStart w:id="13964" w:name="_ETM_Q25_350520"/>
      <w:bookmarkStart w:id="13965" w:name="_ETM_Q25_350760"/>
      <w:bookmarkStart w:id="13966" w:name="_ETM_Q25_351030"/>
      <w:bookmarkStart w:id="13967" w:name="_ETM_Q25_351419"/>
      <w:bookmarkStart w:id="13968" w:name="_ETM_Q25_351690"/>
      <w:bookmarkStart w:id="13969" w:name="_ETM_Q25_351810"/>
      <w:bookmarkStart w:id="13970" w:name="_ETM_Q25_352470"/>
      <w:bookmarkStart w:id="13971" w:name="_ETM_Q25_352710"/>
      <w:bookmarkStart w:id="13972" w:name="_ETM_Q25_352830"/>
      <w:bookmarkStart w:id="13973" w:name="_ETM_Q25_353250"/>
      <w:bookmarkStart w:id="13974" w:name="_ETM_Q25_353550"/>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r>
        <w:rPr>
          <w:rtl/>
        </w:rPr>
        <w:t xml:space="preserve">עם </w:t>
      </w:r>
      <w:bookmarkStart w:id="13975" w:name="_ETM_Q25_353669"/>
      <w:bookmarkEnd w:id="13975"/>
      <w:r>
        <w:rPr>
          <w:rtl/>
        </w:rPr>
        <w:t xml:space="preserve">האויב </w:t>
      </w:r>
      <w:bookmarkStart w:id="13976" w:name="_ETM_Q25_354030"/>
      <w:bookmarkEnd w:id="13976"/>
      <w:r>
        <w:rPr>
          <w:rtl/>
        </w:rPr>
        <w:t xml:space="preserve">בבית </w:t>
      </w:r>
      <w:bookmarkStart w:id="13977" w:name="_ETM_Q25_354330"/>
      <w:bookmarkEnd w:id="13977"/>
      <w:r>
        <w:rPr>
          <w:rtl/>
        </w:rPr>
        <w:t xml:space="preserve">הזה </w:t>
      </w:r>
      <w:bookmarkStart w:id="13978" w:name="_ETM_Q25_354510"/>
      <w:bookmarkEnd w:id="13978"/>
      <w:r w:rsidR="005062D4">
        <w:rPr>
          <w:rFonts w:hint="cs"/>
          <w:rtl/>
        </w:rPr>
        <w:t xml:space="preserve">– </w:t>
      </w:r>
      <w:r>
        <w:rPr>
          <w:rtl/>
        </w:rPr>
        <w:t xml:space="preserve">אף </w:t>
      </w:r>
      <w:bookmarkStart w:id="13979" w:name="_ETM_Q25_354660"/>
      <w:bookmarkEnd w:id="13979"/>
      <w:r>
        <w:rPr>
          <w:rFonts w:hint="cs"/>
          <w:rtl/>
        </w:rPr>
        <w:t>אחד</w:t>
      </w:r>
      <w:r>
        <w:rPr>
          <w:rtl/>
        </w:rPr>
        <w:t xml:space="preserve"> </w:t>
      </w:r>
      <w:bookmarkStart w:id="13980" w:name="_ETM_Q25_354960"/>
      <w:bookmarkEnd w:id="13980"/>
      <w:r>
        <w:rPr>
          <w:rtl/>
        </w:rPr>
        <w:t xml:space="preserve">לא </w:t>
      </w:r>
      <w:bookmarkStart w:id="13981" w:name="_ETM_Q25_355050"/>
      <w:bookmarkEnd w:id="13981"/>
      <w:r>
        <w:rPr>
          <w:rtl/>
        </w:rPr>
        <w:t xml:space="preserve">משתף </w:t>
      </w:r>
      <w:bookmarkStart w:id="13982" w:name="_ETM_Q25_355380"/>
      <w:bookmarkEnd w:id="13982"/>
      <w:r>
        <w:rPr>
          <w:rtl/>
        </w:rPr>
        <w:t xml:space="preserve">איתו </w:t>
      </w:r>
      <w:bookmarkStart w:id="13983" w:name="_ETM_Q25_355530"/>
      <w:bookmarkEnd w:id="13983"/>
      <w:r>
        <w:rPr>
          <w:rtl/>
        </w:rPr>
        <w:t>פעולה</w:t>
      </w:r>
      <w:r>
        <w:rPr>
          <w:rFonts w:hint="cs"/>
          <w:rtl/>
        </w:rPr>
        <w:t>.</w:t>
      </w:r>
      <w:r>
        <w:rPr>
          <w:rtl/>
        </w:rPr>
        <w:t xml:space="preserve"> </w:t>
      </w:r>
      <w:bookmarkStart w:id="13984" w:name="_ETM_Q25_356669"/>
      <w:bookmarkEnd w:id="13984"/>
      <w:r>
        <w:rPr>
          <w:rtl/>
        </w:rPr>
        <w:t>אי</w:t>
      </w:r>
      <w:r>
        <w:rPr>
          <w:rFonts w:hint="cs"/>
          <w:rtl/>
        </w:rPr>
        <w:t>-</w:t>
      </w:r>
      <w:bookmarkStart w:id="13985" w:name="_ETM_Q25_356850"/>
      <w:bookmarkEnd w:id="13985"/>
      <w:r>
        <w:rPr>
          <w:rtl/>
        </w:rPr>
        <w:t xml:space="preserve">אפשר </w:t>
      </w:r>
      <w:bookmarkStart w:id="13986" w:name="_ETM_Q25_357330"/>
      <w:bookmarkEnd w:id="13986"/>
      <w:r>
        <w:rPr>
          <w:rtl/>
        </w:rPr>
        <w:t xml:space="preserve">שאדם </w:t>
      </w:r>
      <w:bookmarkStart w:id="13987" w:name="_ETM_Q25_357750"/>
      <w:bookmarkEnd w:id="13987"/>
      <w:r>
        <w:rPr>
          <w:rtl/>
        </w:rPr>
        <w:t>ש</w:t>
      </w:r>
      <w:bookmarkStart w:id="13988" w:name="_ETM_Q25_358139"/>
      <w:bookmarkStart w:id="13989" w:name="_ETM_Q25_358440"/>
      <w:bookmarkEnd w:id="13988"/>
      <w:bookmarkEnd w:id="13989"/>
      <w:r>
        <w:rPr>
          <w:rtl/>
        </w:rPr>
        <w:t xml:space="preserve">עומד </w:t>
      </w:r>
      <w:bookmarkStart w:id="13990" w:name="_ETM_Q25_358740"/>
      <w:bookmarkEnd w:id="13990"/>
      <w:r>
        <w:rPr>
          <w:rtl/>
        </w:rPr>
        <w:t xml:space="preserve">כאן </w:t>
      </w:r>
      <w:bookmarkStart w:id="13991" w:name="_ETM_Q25_358919"/>
      <w:bookmarkEnd w:id="13991"/>
      <w:r>
        <w:rPr>
          <w:rtl/>
        </w:rPr>
        <w:t xml:space="preserve">על </w:t>
      </w:r>
      <w:bookmarkStart w:id="13992" w:name="_ETM_Q25_359010"/>
      <w:bookmarkEnd w:id="13992"/>
      <w:r>
        <w:rPr>
          <w:rtl/>
        </w:rPr>
        <w:t xml:space="preserve">הדוכן </w:t>
      </w:r>
      <w:bookmarkStart w:id="13993" w:name="_ETM_Q25_359340"/>
      <w:bookmarkEnd w:id="13993"/>
      <w:r>
        <w:rPr>
          <w:rtl/>
        </w:rPr>
        <w:t>הזה</w:t>
      </w:r>
      <w:r>
        <w:rPr>
          <w:rFonts w:hint="cs"/>
          <w:rtl/>
        </w:rPr>
        <w:t>,</w:t>
      </w:r>
      <w:r>
        <w:rPr>
          <w:rtl/>
        </w:rPr>
        <w:t xml:space="preserve"> </w:t>
      </w:r>
      <w:bookmarkStart w:id="13994" w:name="_ETM_Q25_359880"/>
      <w:bookmarkEnd w:id="13994"/>
      <w:r>
        <w:rPr>
          <w:rtl/>
        </w:rPr>
        <w:t xml:space="preserve">מבזה </w:t>
      </w:r>
      <w:bookmarkStart w:id="13995" w:name="_ETM_Q25_360300"/>
      <w:bookmarkEnd w:id="13995"/>
      <w:r>
        <w:rPr>
          <w:rtl/>
        </w:rPr>
        <w:t xml:space="preserve">את </w:t>
      </w:r>
      <w:bookmarkStart w:id="13996" w:name="_ETM_Q25_360389"/>
      <w:bookmarkEnd w:id="13996"/>
      <w:r>
        <w:rPr>
          <w:rtl/>
        </w:rPr>
        <w:t xml:space="preserve">חיי </w:t>
      </w:r>
      <w:bookmarkStart w:id="13997" w:name="_ETM_Q25_360780"/>
      <w:bookmarkEnd w:id="13997"/>
      <w:r>
        <w:rPr>
          <w:rtl/>
        </w:rPr>
        <w:t xml:space="preserve">חיילי </w:t>
      </w:r>
      <w:bookmarkStart w:id="13998" w:name="_ETM_Q25_361200"/>
      <w:bookmarkEnd w:id="13998"/>
      <w:r>
        <w:rPr>
          <w:rtl/>
        </w:rPr>
        <w:t>צה"ל</w:t>
      </w:r>
      <w:r>
        <w:rPr>
          <w:rFonts w:hint="cs"/>
          <w:rtl/>
        </w:rPr>
        <w:t>,</w:t>
      </w:r>
      <w:r>
        <w:rPr>
          <w:rtl/>
        </w:rPr>
        <w:t xml:space="preserve"> </w:t>
      </w:r>
      <w:bookmarkStart w:id="13999" w:name="_ETM_Q25_361950"/>
      <w:bookmarkEnd w:id="13999"/>
      <w:r>
        <w:rPr>
          <w:rtl/>
        </w:rPr>
        <w:t xml:space="preserve">קורא </w:t>
      </w:r>
      <w:bookmarkStart w:id="14000" w:name="_ETM_Q25_362280"/>
      <w:bookmarkEnd w:id="14000"/>
      <w:r>
        <w:rPr>
          <w:rtl/>
        </w:rPr>
        <w:t xml:space="preserve">להם </w:t>
      </w:r>
      <w:bookmarkStart w:id="14001" w:name="_ETM_Q25_362580"/>
      <w:bookmarkEnd w:id="14001"/>
      <w:r>
        <w:rPr>
          <w:rFonts w:hint="cs"/>
          <w:rtl/>
        </w:rPr>
        <w:t xml:space="preserve">אנשים </w:t>
      </w:r>
      <w:proofErr w:type="spellStart"/>
      <w:r>
        <w:rPr>
          <w:rFonts w:hint="cs"/>
          <w:rtl/>
        </w:rPr>
        <w:t>טובחי</w:t>
      </w:r>
      <w:proofErr w:type="spellEnd"/>
      <w:r>
        <w:rPr>
          <w:rFonts w:hint="cs"/>
          <w:rtl/>
        </w:rPr>
        <w:t xml:space="preserve"> עם, מאשים אותנו </w:t>
      </w:r>
      <w:bookmarkStart w:id="14002" w:name="_ETM_Q25_367000"/>
      <w:bookmarkEnd w:id="14002"/>
      <w:r>
        <w:rPr>
          <w:rFonts w:hint="cs"/>
          <w:rtl/>
        </w:rPr>
        <w:t xml:space="preserve">בהרעבה, האדם הזה הופך להיות כאן חבר של אנשים, כאילו </w:t>
      </w:r>
      <w:bookmarkStart w:id="14003" w:name="_ETM_Q25_369000"/>
      <w:bookmarkEnd w:id="14003"/>
      <w:r>
        <w:rPr>
          <w:rFonts w:hint="cs"/>
          <w:rtl/>
        </w:rPr>
        <w:t xml:space="preserve">אפשר לעמוד על הדוכן ולצעוק, ואז ללכת לפרסה וככה להעביר </w:t>
      </w:r>
      <w:bookmarkStart w:id="14004" w:name="_ETM_Q25_373000"/>
      <w:bookmarkEnd w:id="14004"/>
      <w:proofErr w:type="spellStart"/>
      <w:r>
        <w:rPr>
          <w:rFonts w:hint="cs"/>
          <w:rtl/>
        </w:rPr>
        <w:t>דחקות</w:t>
      </w:r>
      <w:proofErr w:type="spellEnd"/>
      <w:r>
        <w:rPr>
          <w:rFonts w:hint="cs"/>
          <w:rtl/>
        </w:rPr>
        <w:t xml:space="preserve">. הדבר הזה חייב להיפסק. </w:t>
      </w:r>
      <w:bookmarkStart w:id="14005" w:name="_ETM_Q25_376000"/>
      <w:bookmarkStart w:id="14006" w:name="_ETM_Q25_377000"/>
      <w:bookmarkEnd w:id="14005"/>
      <w:bookmarkEnd w:id="14006"/>
      <w:r>
        <w:rPr>
          <w:rFonts w:hint="cs"/>
          <w:rtl/>
        </w:rPr>
        <w:t xml:space="preserve">מי שמשתף </w:t>
      </w:r>
      <w:bookmarkStart w:id="14007" w:name="_ETM_Q25_374000"/>
      <w:bookmarkStart w:id="14008" w:name="_ETM_Q25_376250"/>
      <w:bookmarkEnd w:id="14007"/>
      <w:bookmarkEnd w:id="14008"/>
      <w:r>
        <w:rPr>
          <w:rtl/>
        </w:rPr>
        <w:t xml:space="preserve">פעולה </w:t>
      </w:r>
      <w:bookmarkStart w:id="14009" w:name="_ETM_Q25_377030"/>
      <w:bookmarkEnd w:id="14009"/>
      <w:r>
        <w:rPr>
          <w:rtl/>
        </w:rPr>
        <w:t xml:space="preserve">עם </w:t>
      </w:r>
      <w:bookmarkStart w:id="14010" w:name="_ETM_Q25_377180"/>
      <w:bookmarkEnd w:id="14010"/>
      <w:r>
        <w:rPr>
          <w:rtl/>
        </w:rPr>
        <w:t xml:space="preserve">האויב </w:t>
      </w:r>
      <w:bookmarkStart w:id="14011" w:name="_ETM_Q25_378770"/>
      <w:bookmarkEnd w:id="14011"/>
      <w:r>
        <w:rPr>
          <w:rFonts w:hint="cs"/>
          <w:rtl/>
        </w:rPr>
        <w:t>ב</w:t>
      </w:r>
      <w:r>
        <w:rPr>
          <w:rtl/>
        </w:rPr>
        <w:t xml:space="preserve">בית </w:t>
      </w:r>
      <w:bookmarkStart w:id="14012" w:name="_ETM_Q25_379010"/>
      <w:bookmarkEnd w:id="14012"/>
      <w:r>
        <w:rPr>
          <w:rtl/>
        </w:rPr>
        <w:t xml:space="preserve">הזה </w:t>
      </w:r>
      <w:bookmarkStart w:id="14013" w:name="_ETM_Q25_379160"/>
      <w:bookmarkEnd w:id="14013"/>
      <w:r>
        <w:rPr>
          <w:rtl/>
        </w:rPr>
        <w:t xml:space="preserve">צריך </w:t>
      </w:r>
      <w:bookmarkStart w:id="14014" w:name="_ETM_Q25_379370"/>
      <w:bookmarkEnd w:id="14014"/>
      <w:r>
        <w:rPr>
          <w:rtl/>
        </w:rPr>
        <w:t xml:space="preserve">להיות </w:t>
      </w:r>
      <w:bookmarkStart w:id="14015" w:name="_ETM_Q25_379520"/>
      <w:bookmarkEnd w:id="14015"/>
      <w:r>
        <w:rPr>
          <w:rtl/>
        </w:rPr>
        <w:t>מוחרם</w:t>
      </w:r>
      <w:r>
        <w:rPr>
          <w:rFonts w:hint="cs"/>
          <w:rtl/>
        </w:rPr>
        <w:t>,</w:t>
      </w:r>
      <w:r>
        <w:rPr>
          <w:rtl/>
        </w:rPr>
        <w:t xml:space="preserve"> </w:t>
      </w:r>
      <w:bookmarkStart w:id="14016" w:name="_ETM_Q25_380480"/>
      <w:bookmarkEnd w:id="14016"/>
      <w:r>
        <w:rPr>
          <w:rtl/>
        </w:rPr>
        <w:t xml:space="preserve">כל </w:t>
      </w:r>
      <w:bookmarkStart w:id="14017" w:name="_ETM_Q25_380660"/>
      <w:bookmarkEnd w:id="14017"/>
      <w:r>
        <w:rPr>
          <w:rtl/>
        </w:rPr>
        <w:t xml:space="preserve">עוד </w:t>
      </w:r>
      <w:bookmarkStart w:id="14018" w:name="_ETM_Q25_380959"/>
      <w:bookmarkEnd w:id="14018"/>
      <w:proofErr w:type="spellStart"/>
      <w:r>
        <w:rPr>
          <w:rFonts w:hint="cs"/>
          <w:rtl/>
        </w:rPr>
        <w:t>היועמ"שים</w:t>
      </w:r>
      <w:proofErr w:type="spellEnd"/>
      <w:r>
        <w:rPr>
          <w:rFonts w:hint="cs"/>
          <w:rtl/>
        </w:rPr>
        <w:t xml:space="preserve"> שומרים עליו ואנחנו עדיין לא הצלחנו להעיף מפה.</w:t>
      </w:r>
    </w:p>
    <w:p w:rsidR="00330365" w:rsidRDefault="00330365" w:rsidP="003410D7">
      <w:pPr>
        <w:rPr>
          <w:rtl/>
        </w:rPr>
      </w:pPr>
    </w:p>
    <w:p w:rsidR="00330365" w:rsidRDefault="00330365" w:rsidP="003410D7">
      <w:pPr>
        <w:pStyle w:val="af5"/>
        <w:keepNext/>
        <w:rPr>
          <w:rtl/>
        </w:rPr>
      </w:pPr>
      <w:bookmarkStart w:id="14019" w:name="_ETM_Q25_381000"/>
      <w:bookmarkEnd w:id="14019"/>
      <w:r w:rsidRPr="00D60DA6">
        <w:rPr>
          <w:rStyle w:val="TagStyle"/>
          <w:rtl/>
        </w:rPr>
        <w:t xml:space="preserve"> &lt;&lt; קריאה &gt;&gt; </w:t>
      </w:r>
      <w:r>
        <w:rPr>
          <w:rtl/>
        </w:rPr>
        <w:t>גלעד קריב (העבודה):</w:t>
      </w:r>
      <w:r w:rsidRPr="00D60DA6">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מי שמעביר עשרות מיליונים לחמאס צריך להיות מוחרם.</w:t>
      </w:r>
    </w:p>
    <w:p w:rsidR="00330365" w:rsidRDefault="00330365" w:rsidP="003410D7">
      <w:pPr>
        <w:rPr>
          <w:rtl/>
          <w:lang w:eastAsia="he-IL"/>
        </w:rPr>
      </w:pPr>
      <w:bookmarkStart w:id="14020" w:name="_ETM_Q25_384000"/>
      <w:bookmarkEnd w:id="14020"/>
    </w:p>
    <w:p w:rsidR="00330365" w:rsidRDefault="00330365" w:rsidP="003410D7">
      <w:pPr>
        <w:pStyle w:val="af6"/>
        <w:keepNext/>
        <w:rPr>
          <w:rtl/>
        </w:rPr>
      </w:pPr>
      <w:r w:rsidRPr="00867E22">
        <w:rPr>
          <w:rStyle w:val="TagStyle"/>
          <w:rtl/>
        </w:rPr>
        <w:t xml:space="preserve"> &lt;&lt; יור &gt;&gt; </w:t>
      </w:r>
      <w:r>
        <w:rPr>
          <w:rtl/>
        </w:rPr>
        <w:t>היו"ר משה רוט:</w:t>
      </w:r>
      <w:r w:rsidRPr="00867E22">
        <w:rPr>
          <w:rStyle w:val="TagStyle"/>
          <w:rtl/>
        </w:rPr>
        <w:t xml:space="preserve"> &lt;&lt; יור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סליחה.</w:t>
      </w:r>
    </w:p>
    <w:p w:rsidR="00330365" w:rsidRDefault="00330365" w:rsidP="003410D7">
      <w:pPr>
        <w:rPr>
          <w:rtl/>
          <w:lang w:eastAsia="he-IL"/>
        </w:rPr>
      </w:pPr>
    </w:p>
    <w:p w:rsidR="00330365" w:rsidRDefault="00330365" w:rsidP="003410D7">
      <w:pPr>
        <w:pStyle w:val="-"/>
        <w:keepNext/>
        <w:rPr>
          <w:rtl/>
        </w:rPr>
      </w:pPr>
      <w:bookmarkStart w:id="14021" w:name="ET_speakercontinue_6525_14"/>
      <w:r w:rsidRPr="00867E22">
        <w:rPr>
          <w:rStyle w:val="TagStyle"/>
          <w:rtl/>
        </w:rPr>
        <w:t xml:space="preserve"> &lt;&lt; דובר_המשך &gt;&gt; </w:t>
      </w:r>
      <w:r>
        <w:rPr>
          <w:rtl/>
        </w:rPr>
        <w:t>צבי ידידיה סוכות (הציונות הדתית):</w:t>
      </w:r>
      <w:r w:rsidRPr="00867E22">
        <w:rPr>
          <w:rStyle w:val="TagStyle"/>
          <w:rtl/>
        </w:rPr>
        <w:t xml:space="preserve"> &lt;&lt; דובר_המשך &gt;&gt;</w:t>
      </w:r>
      <w:r>
        <w:rPr>
          <w:rtl/>
        </w:rPr>
        <w:t xml:space="preserve"> </w:t>
      </w:r>
      <w:bookmarkEnd w:id="14021"/>
    </w:p>
    <w:p w:rsidR="00330365" w:rsidRDefault="00330365" w:rsidP="003410D7">
      <w:pPr>
        <w:rPr>
          <w:rtl/>
          <w:lang w:eastAsia="he-IL"/>
        </w:rPr>
      </w:pPr>
    </w:p>
    <w:p w:rsidR="00330365" w:rsidRDefault="00330365" w:rsidP="003410D7">
      <w:pPr>
        <w:rPr>
          <w:rtl/>
          <w:lang w:eastAsia="he-IL"/>
        </w:rPr>
      </w:pPr>
      <w:bookmarkStart w:id="14022" w:name="_ETM_Q25_383000"/>
      <w:bookmarkEnd w:id="14022"/>
      <w:r>
        <w:rPr>
          <w:rFonts w:hint="cs"/>
          <w:rtl/>
          <w:lang w:eastAsia="he-IL"/>
        </w:rPr>
        <w:t xml:space="preserve">כל מי שמשתף פעולה עם </w:t>
      </w:r>
      <w:bookmarkStart w:id="14023" w:name="_ETM_Q25_386000"/>
      <w:bookmarkEnd w:id="14023"/>
      <w:r>
        <w:rPr>
          <w:rFonts w:hint="cs"/>
          <w:rtl/>
          <w:lang w:eastAsia="he-IL"/>
        </w:rPr>
        <w:t xml:space="preserve">האויב </w:t>
      </w:r>
      <w:r>
        <w:rPr>
          <w:rtl/>
          <w:lang w:eastAsia="he-IL"/>
        </w:rPr>
        <w:t>–</w:t>
      </w:r>
      <w:r>
        <w:rPr>
          <w:rFonts w:hint="cs"/>
          <w:rtl/>
          <w:lang w:eastAsia="he-IL"/>
        </w:rPr>
        <w:t xml:space="preserve"> גלעד, אני מדבר על החברים שלך, כן </w:t>
      </w:r>
      <w:r>
        <w:rPr>
          <w:rtl/>
          <w:lang w:eastAsia="he-IL"/>
        </w:rPr>
        <w:t>–</w:t>
      </w:r>
      <w:r>
        <w:rPr>
          <w:rFonts w:hint="cs"/>
          <w:rtl/>
          <w:lang w:eastAsia="he-IL"/>
        </w:rPr>
        <w:t xml:space="preserve"> כל מי שמשתף פעולה עם האויב בבית הזה, </w:t>
      </w:r>
      <w:bookmarkStart w:id="14024" w:name="_ETM_Q25_390000"/>
      <w:bookmarkStart w:id="14025" w:name="_ETM_Q25_389000"/>
      <w:bookmarkStart w:id="14026" w:name="_ETM_Q25_388000"/>
      <w:bookmarkEnd w:id="14024"/>
      <w:bookmarkEnd w:id="14025"/>
      <w:bookmarkEnd w:id="14026"/>
      <w:r>
        <w:rPr>
          <w:rFonts w:hint="cs"/>
          <w:rtl/>
          <w:lang w:eastAsia="he-IL"/>
        </w:rPr>
        <w:t xml:space="preserve">צריך להפסיק </w:t>
      </w:r>
      <w:bookmarkStart w:id="14027" w:name="_ETM_Q25_392000"/>
      <w:bookmarkEnd w:id="14027"/>
      <w:r>
        <w:rPr>
          <w:rFonts w:hint="cs"/>
          <w:rtl/>
          <w:lang w:eastAsia="he-IL"/>
        </w:rPr>
        <w:t>לשתף איתו פעולה. תודה רבה.</w:t>
      </w:r>
    </w:p>
    <w:p w:rsidR="00330365" w:rsidRDefault="00330365" w:rsidP="003410D7">
      <w:pPr>
        <w:rPr>
          <w:rtl/>
          <w:lang w:eastAsia="he-IL"/>
        </w:rPr>
      </w:pPr>
    </w:p>
    <w:p w:rsidR="00330365" w:rsidRDefault="00330365" w:rsidP="003410D7">
      <w:pPr>
        <w:pStyle w:val="af6"/>
        <w:keepNext/>
        <w:rPr>
          <w:rtl/>
        </w:rPr>
      </w:pPr>
      <w:r w:rsidRPr="00867E22">
        <w:rPr>
          <w:rStyle w:val="TagStyle"/>
          <w:rtl/>
        </w:rPr>
        <w:t xml:space="preserve"> &lt;&lt; יור &gt;&gt; </w:t>
      </w:r>
      <w:r>
        <w:rPr>
          <w:rtl/>
        </w:rPr>
        <w:t>היו"ר משה רוט:</w:t>
      </w:r>
      <w:r w:rsidRPr="00867E22">
        <w:rPr>
          <w:rStyle w:val="TagStyle"/>
          <w:rtl/>
        </w:rPr>
        <w:t xml:space="preserve"> &lt;&lt; יור &gt;&gt;</w:t>
      </w:r>
      <w:r>
        <w:rPr>
          <w:rtl/>
        </w:rPr>
        <w:t xml:space="preserve"> </w:t>
      </w:r>
    </w:p>
    <w:p w:rsidR="00330365" w:rsidRDefault="00330365" w:rsidP="003410D7">
      <w:pPr>
        <w:rPr>
          <w:rtl/>
          <w:lang w:eastAsia="he-IL"/>
        </w:rPr>
      </w:pPr>
    </w:p>
    <w:p w:rsidR="00330365" w:rsidRPr="00867E22" w:rsidRDefault="00330365" w:rsidP="003410D7">
      <w:pPr>
        <w:rPr>
          <w:rtl/>
          <w:lang w:eastAsia="he-IL"/>
        </w:rPr>
      </w:pPr>
      <w:bookmarkStart w:id="14028" w:name="_ETM_Q25_393000"/>
      <w:bookmarkEnd w:id="14028"/>
      <w:r>
        <w:rPr>
          <w:rFonts w:hint="cs"/>
          <w:rtl/>
          <w:lang w:eastAsia="he-IL"/>
        </w:rPr>
        <w:t>תודה רבה.</w:t>
      </w:r>
      <w:bookmarkStart w:id="14029" w:name="_ETM_Q25_396000"/>
      <w:bookmarkEnd w:id="14029"/>
      <w:r>
        <w:rPr>
          <w:rFonts w:hint="cs"/>
          <w:rtl/>
          <w:lang w:eastAsia="he-IL"/>
        </w:rPr>
        <w:t xml:space="preserve"> חברת הכנסת שרן מרים השכל, בבקשה. אחרונת הדוברים. בבקשה.</w:t>
      </w:r>
    </w:p>
    <w:p w:rsidR="00330365" w:rsidRDefault="00330365" w:rsidP="003410D7">
      <w:pPr>
        <w:rPr>
          <w:rtl/>
        </w:rPr>
      </w:pPr>
      <w:bookmarkStart w:id="14030" w:name="_ETM_Q25_382000"/>
      <w:bookmarkEnd w:id="14030"/>
    </w:p>
    <w:p w:rsidR="00330365" w:rsidRDefault="00330365" w:rsidP="003410D7">
      <w:pPr>
        <w:pStyle w:val="af5"/>
        <w:keepNext/>
        <w:rPr>
          <w:rtl/>
        </w:rPr>
      </w:pPr>
      <w:bookmarkStart w:id="14031" w:name="_ETM_Q25_399000"/>
      <w:bookmarkEnd w:id="14031"/>
      <w:r w:rsidRPr="00867E22">
        <w:rPr>
          <w:rStyle w:val="TagStyle"/>
          <w:rtl/>
        </w:rPr>
        <w:t xml:space="preserve">&lt;&lt; קריאה &gt;&gt; </w:t>
      </w:r>
      <w:r>
        <w:rPr>
          <w:rtl/>
        </w:rPr>
        <w:t>גלעד קריב (העבודה):</w:t>
      </w:r>
      <w:r w:rsidRPr="00867E22">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שר האוצר שיתף עם זה פעולה.</w:t>
      </w:r>
    </w:p>
    <w:p w:rsidR="00330365" w:rsidRDefault="00330365" w:rsidP="003410D7">
      <w:pPr>
        <w:rPr>
          <w:rtl/>
        </w:rPr>
      </w:pPr>
    </w:p>
    <w:p w:rsidR="00330365" w:rsidRDefault="00330365" w:rsidP="003410D7">
      <w:pPr>
        <w:pStyle w:val="a4"/>
        <w:keepNext/>
        <w:rPr>
          <w:rtl/>
        </w:rPr>
      </w:pPr>
      <w:bookmarkStart w:id="14032" w:name="ET_speaker_5519_19"/>
      <w:r w:rsidRPr="00867E22">
        <w:rPr>
          <w:rStyle w:val="TagStyle"/>
          <w:rtl/>
        </w:rPr>
        <w:t xml:space="preserve"> </w:t>
      </w:r>
      <w:bookmarkStart w:id="14033" w:name="_Toc167144893"/>
      <w:r w:rsidRPr="00867E22">
        <w:rPr>
          <w:rStyle w:val="TagStyle"/>
          <w:rtl/>
        </w:rPr>
        <w:t xml:space="preserve">&lt;&lt; דובר &gt;&gt; </w:t>
      </w:r>
      <w:bookmarkStart w:id="14034" w:name="_Toc167144980"/>
      <w:r>
        <w:rPr>
          <w:rtl/>
        </w:rPr>
        <w:t>שרן מרים השכל (הימין הממלכתי):</w:t>
      </w:r>
      <w:bookmarkEnd w:id="14034"/>
      <w:r w:rsidRPr="00867E22">
        <w:rPr>
          <w:rStyle w:val="TagStyle"/>
          <w:rtl/>
        </w:rPr>
        <w:t xml:space="preserve"> &lt;&lt; דובר &gt;&gt;</w:t>
      </w:r>
      <w:bookmarkEnd w:id="14033"/>
      <w:r>
        <w:rPr>
          <w:rtl/>
        </w:rPr>
        <w:t xml:space="preserve"> </w:t>
      </w:r>
      <w:bookmarkEnd w:id="14032"/>
    </w:p>
    <w:p w:rsidR="00330365" w:rsidRDefault="00330365" w:rsidP="003410D7">
      <w:pPr>
        <w:rPr>
          <w:rtl/>
        </w:rPr>
      </w:pPr>
    </w:p>
    <w:p w:rsidR="00330365" w:rsidRDefault="00330365" w:rsidP="005062D4">
      <w:pPr>
        <w:rPr>
          <w:rtl/>
        </w:rPr>
      </w:pPr>
      <w:r>
        <w:rPr>
          <w:rFonts w:hint="cs"/>
          <w:rtl/>
        </w:rPr>
        <w:t xml:space="preserve">הייתי </w:t>
      </w:r>
      <w:bookmarkStart w:id="14035" w:name="_ETM_Q25_430000"/>
      <w:bookmarkEnd w:id="14035"/>
      <w:r>
        <w:rPr>
          <w:rFonts w:hint="cs"/>
          <w:rtl/>
        </w:rPr>
        <w:t xml:space="preserve">חייבת לעלות כדי להגיב על התגובה של </w:t>
      </w:r>
      <w:r>
        <w:rPr>
          <w:rtl/>
        </w:rPr>
        <w:t>בית הדין הבי</w:t>
      </w:r>
      <w:r>
        <w:rPr>
          <w:rFonts w:hint="cs"/>
          <w:rtl/>
        </w:rPr>
        <w:t>ן-</w:t>
      </w:r>
      <w:r>
        <w:rPr>
          <w:rtl/>
        </w:rPr>
        <w:t>לאומי</w:t>
      </w:r>
      <w:r>
        <w:rPr>
          <w:rFonts w:hint="cs"/>
          <w:rtl/>
        </w:rPr>
        <w:t>.</w:t>
      </w:r>
      <w:bookmarkStart w:id="14036" w:name="_ETM_Q25_434000"/>
      <w:bookmarkEnd w:id="14036"/>
      <w:r>
        <w:rPr>
          <w:rFonts w:hint="cs"/>
          <w:rtl/>
        </w:rPr>
        <w:t xml:space="preserve"> בית הדין הבין-לאומי</w:t>
      </w:r>
      <w:r>
        <w:rPr>
          <w:rtl/>
        </w:rPr>
        <w:t xml:space="preserve"> בהאג </w:t>
      </w:r>
      <w:r>
        <w:rPr>
          <w:rFonts w:hint="cs"/>
          <w:rtl/>
        </w:rPr>
        <w:t xml:space="preserve">פשוט </w:t>
      </w:r>
      <w:bookmarkStart w:id="14037" w:name="_ETM_Q25_436000"/>
      <w:bookmarkEnd w:id="14037"/>
      <w:r>
        <w:rPr>
          <w:rtl/>
        </w:rPr>
        <w:t>איבד זה</w:t>
      </w:r>
      <w:r>
        <w:rPr>
          <w:rFonts w:hint="cs"/>
          <w:rtl/>
        </w:rPr>
        <w:t xml:space="preserve"> לחלוטין. ההחלטה של ב</w:t>
      </w:r>
      <w:r>
        <w:rPr>
          <w:rtl/>
        </w:rPr>
        <w:t>ית הדין הפלילי הבי</w:t>
      </w:r>
      <w:r>
        <w:rPr>
          <w:rFonts w:hint="cs"/>
          <w:rtl/>
        </w:rPr>
        <w:t>ן-</w:t>
      </w:r>
      <w:r>
        <w:rPr>
          <w:rtl/>
        </w:rPr>
        <w:t xml:space="preserve">לאומי בהאג להוציא צווי מעצר נגד ראש </w:t>
      </w:r>
      <w:r>
        <w:rPr>
          <w:rFonts w:hint="cs"/>
          <w:rtl/>
        </w:rPr>
        <w:t>ה</w:t>
      </w:r>
      <w:r>
        <w:rPr>
          <w:rtl/>
        </w:rPr>
        <w:t>ממשל</w:t>
      </w:r>
      <w:r>
        <w:rPr>
          <w:rFonts w:hint="cs"/>
          <w:rtl/>
        </w:rPr>
        <w:t>ה</w:t>
      </w:r>
      <w:r>
        <w:rPr>
          <w:rtl/>
        </w:rPr>
        <w:t xml:space="preserve"> </w:t>
      </w:r>
      <w:r>
        <w:rPr>
          <w:rFonts w:hint="cs"/>
          <w:rtl/>
        </w:rPr>
        <w:t xml:space="preserve">ושר הביטחון היא לא פחות משערורייה </w:t>
      </w:r>
      <w:bookmarkStart w:id="14038" w:name="_ETM_Q25_447000"/>
      <w:bookmarkEnd w:id="14038"/>
      <w:r>
        <w:rPr>
          <w:rFonts w:hint="cs"/>
          <w:rtl/>
        </w:rPr>
        <w:t>משפטית וחוסר צדק מוטרף.</w:t>
      </w:r>
      <w:bookmarkStart w:id="14039" w:name="_ETM_Q25_449000"/>
      <w:bookmarkStart w:id="14040" w:name="_ETM_Q25_450000"/>
      <w:bookmarkEnd w:id="14039"/>
      <w:bookmarkEnd w:id="14040"/>
      <w:r w:rsidR="005062D4">
        <w:rPr>
          <w:rFonts w:hint="cs"/>
          <w:rtl/>
        </w:rPr>
        <w:t xml:space="preserve"> </w:t>
      </w:r>
      <w:r>
        <w:rPr>
          <w:rFonts w:hint="cs"/>
          <w:rtl/>
        </w:rPr>
        <w:t>מד</w:t>
      </w:r>
      <w:r>
        <w:rPr>
          <w:rtl/>
        </w:rPr>
        <w:t xml:space="preserve">ובר בניסיון </w:t>
      </w:r>
      <w:r>
        <w:rPr>
          <w:rFonts w:hint="cs"/>
          <w:rtl/>
        </w:rPr>
        <w:t xml:space="preserve">הזוי לפגוע בזכות </w:t>
      </w:r>
      <w:r>
        <w:rPr>
          <w:rtl/>
        </w:rPr>
        <w:t xml:space="preserve">הבסיסית של ישראל להגן על עצמה </w:t>
      </w:r>
      <w:r>
        <w:rPr>
          <w:rFonts w:hint="cs"/>
          <w:rtl/>
        </w:rPr>
        <w:t xml:space="preserve">אל </w:t>
      </w:r>
      <w:r>
        <w:rPr>
          <w:rtl/>
        </w:rPr>
        <w:t>מול</w:t>
      </w:r>
      <w:r>
        <w:rPr>
          <w:rFonts w:hint="cs"/>
          <w:rtl/>
        </w:rPr>
        <w:t xml:space="preserve"> </w:t>
      </w:r>
      <w:bookmarkStart w:id="14041" w:name="_ETM_Q25_457000"/>
      <w:bookmarkEnd w:id="14041"/>
      <w:r>
        <w:rPr>
          <w:rtl/>
        </w:rPr>
        <w:t>הטרור ו</w:t>
      </w:r>
      <w:r>
        <w:rPr>
          <w:rFonts w:hint="cs"/>
          <w:rtl/>
        </w:rPr>
        <w:t>ה</w:t>
      </w:r>
      <w:r>
        <w:rPr>
          <w:rtl/>
        </w:rPr>
        <w:t xml:space="preserve">איומים </w:t>
      </w:r>
      <w:r>
        <w:rPr>
          <w:rFonts w:hint="cs"/>
          <w:rtl/>
        </w:rPr>
        <w:t>ה</w:t>
      </w:r>
      <w:r>
        <w:rPr>
          <w:rtl/>
        </w:rPr>
        <w:t>מתמידים</w:t>
      </w:r>
      <w:r>
        <w:rPr>
          <w:rFonts w:hint="cs"/>
          <w:rtl/>
        </w:rPr>
        <w:t>.</w:t>
      </w:r>
      <w:r>
        <w:rPr>
          <w:rtl/>
        </w:rPr>
        <w:t xml:space="preserve"> בית הדין </w:t>
      </w:r>
      <w:r>
        <w:rPr>
          <w:rFonts w:hint="cs"/>
          <w:rtl/>
        </w:rPr>
        <w:t>ע</w:t>
      </w:r>
      <w:r>
        <w:rPr>
          <w:rtl/>
        </w:rPr>
        <w:t>דיין לא הבין שהקהילה הבין</w:t>
      </w:r>
      <w:r>
        <w:rPr>
          <w:rFonts w:hint="cs"/>
          <w:rtl/>
        </w:rPr>
        <w:t>-</w:t>
      </w:r>
      <w:r>
        <w:rPr>
          <w:rtl/>
        </w:rPr>
        <w:t>לאומית נמצאת כרגע ב</w:t>
      </w:r>
      <w:r>
        <w:rPr>
          <w:rFonts w:hint="cs"/>
          <w:rtl/>
        </w:rPr>
        <w:t>צומת דרכים, ב</w:t>
      </w:r>
      <w:r>
        <w:rPr>
          <w:rtl/>
        </w:rPr>
        <w:t xml:space="preserve">מלחמה </w:t>
      </w:r>
      <w:r>
        <w:rPr>
          <w:rFonts w:hint="cs"/>
          <w:rtl/>
        </w:rPr>
        <w:t xml:space="preserve">אל </w:t>
      </w:r>
      <w:r>
        <w:rPr>
          <w:rtl/>
        </w:rPr>
        <w:t>מול האסלאם הרדיקלי</w:t>
      </w:r>
      <w:r>
        <w:rPr>
          <w:rFonts w:hint="cs"/>
          <w:rtl/>
        </w:rPr>
        <w:t xml:space="preserve">, מלחמה שאותה </w:t>
      </w:r>
      <w:r>
        <w:rPr>
          <w:rtl/>
        </w:rPr>
        <w:t xml:space="preserve">איראן </w:t>
      </w:r>
      <w:r>
        <w:rPr>
          <w:rFonts w:hint="cs"/>
          <w:rtl/>
        </w:rPr>
        <w:t xml:space="preserve">מובילה אל </w:t>
      </w:r>
      <w:r>
        <w:rPr>
          <w:rtl/>
        </w:rPr>
        <w:t>מול העולם החופשי והדמוקרטי</w:t>
      </w:r>
      <w:r>
        <w:rPr>
          <w:rFonts w:hint="cs"/>
          <w:rtl/>
        </w:rPr>
        <w:t>.</w:t>
      </w:r>
    </w:p>
    <w:p w:rsidR="00330365" w:rsidRDefault="00330365" w:rsidP="003410D7">
      <w:pPr>
        <w:rPr>
          <w:rtl/>
        </w:rPr>
      </w:pPr>
      <w:bookmarkStart w:id="14042" w:name="_ETM_Q25_473000"/>
      <w:bookmarkEnd w:id="14042"/>
    </w:p>
    <w:p w:rsidR="00330365" w:rsidRDefault="00330365" w:rsidP="003410D7">
      <w:pPr>
        <w:rPr>
          <w:rtl/>
        </w:rPr>
      </w:pPr>
      <w:r>
        <w:rPr>
          <w:rtl/>
        </w:rPr>
        <w:t xml:space="preserve">לא ניתן להגן על </w:t>
      </w:r>
      <w:r>
        <w:rPr>
          <w:rFonts w:hint="cs"/>
          <w:rtl/>
        </w:rPr>
        <w:t>ה</w:t>
      </w:r>
      <w:r>
        <w:rPr>
          <w:rtl/>
        </w:rPr>
        <w:t>חירות</w:t>
      </w:r>
      <w:r>
        <w:rPr>
          <w:rFonts w:hint="cs"/>
          <w:rtl/>
        </w:rPr>
        <w:t xml:space="preserve"> שלנו, </w:t>
      </w:r>
      <w:bookmarkStart w:id="14043" w:name="_ETM_Q25_476000"/>
      <w:bookmarkEnd w:id="14043"/>
      <w:r>
        <w:rPr>
          <w:rFonts w:hint="cs"/>
          <w:rtl/>
        </w:rPr>
        <w:t xml:space="preserve">על שוויון, על דמוקרטיה, </w:t>
      </w:r>
      <w:r>
        <w:rPr>
          <w:rtl/>
        </w:rPr>
        <w:t xml:space="preserve">ללא כלים שיציבו קיר ברזל אל מול דיקטטורים רעבים ואכזריים כמו מפלצות חמאס, </w:t>
      </w:r>
      <w:r>
        <w:rPr>
          <w:rFonts w:hint="cs"/>
          <w:rtl/>
        </w:rPr>
        <w:t xml:space="preserve">כמו השוחט מאיראן, שהחזיר נשמתו לבורא, </w:t>
      </w:r>
      <w:bookmarkStart w:id="14044" w:name="_ETM_Q25_489000"/>
      <w:bookmarkEnd w:id="14044"/>
      <w:proofErr w:type="spellStart"/>
      <w:r>
        <w:rPr>
          <w:rFonts w:hint="cs"/>
          <w:rtl/>
        </w:rPr>
        <w:t>אלחמדולילה</w:t>
      </w:r>
      <w:proofErr w:type="spellEnd"/>
      <w:r>
        <w:rPr>
          <w:rFonts w:hint="cs"/>
          <w:rtl/>
        </w:rPr>
        <w:t xml:space="preserve">, </w:t>
      </w:r>
      <w:proofErr w:type="spellStart"/>
      <w:r>
        <w:rPr>
          <w:rFonts w:hint="cs"/>
          <w:rtl/>
        </w:rPr>
        <w:t>וחמינאי</w:t>
      </w:r>
      <w:proofErr w:type="spellEnd"/>
      <w:r>
        <w:rPr>
          <w:rFonts w:hint="cs"/>
          <w:rtl/>
        </w:rPr>
        <w:t xml:space="preserve">. </w:t>
      </w:r>
      <w:bookmarkStart w:id="14045" w:name="_ETM_Q25_487000"/>
      <w:bookmarkEnd w:id="14045"/>
      <w:r>
        <w:rPr>
          <w:rtl/>
        </w:rPr>
        <w:t>מלחמה היא דבר מכוער וקש</w:t>
      </w:r>
      <w:r>
        <w:rPr>
          <w:rFonts w:hint="cs"/>
          <w:rtl/>
        </w:rPr>
        <w:t xml:space="preserve">ה. לא ביקשנו אותה, </w:t>
      </w:r>
      <w:r>
        <w:rPr>
          <w:rtl/>
        </w:rPr>
        <w:t>אבל כדי להגן על הערכים והחירות של העולם החופשי</w:t>
      </w:r>
      <w:r>
        <w:rPr>
          <w:rFonts w:hint="cs"/>
          <w:rtl/>
        </w:rPr>
        <w:t>,</w:t>
      </w:r>
      <w:r>
        <w:rPr>
          <w:rtl/>
        </w:rPr>
        <w:t xml:space="preserve"> או</w:t>
      </w:r>
      <w:r>
        <w:rPr>
          <w:rFonts w:hint="cs"/>
          <w:rtl/>
        </w:rPr>
        <w:t>י</w:t>
      </w:r>
      <w:r>
        <w:rPr>
          <w:rtl/>
        </w:rPr>
        <w:t>ב</w:t>
      </w:r>
      <w:r>
        <w:rPr>
          <w:rFonts w:hint="cs"/>
          <w:rtl/>
        </w:rPr>
        <w:t>י</w:t>
      </w:r>
      <w:r>
        <w:rPr>
          <w:rtl/>
        </w:rPr>
        <w:t xml:space="preserve">נו חייבים לדעת כי אנו נרדוף אותם ונשיגם ולא נשוב עד </w:t>
      </w:r>
      <w:proofErr w:type="spellStart"/>
      <w:r>
        <w:rPr>
          <w:rtl/>
        </w:rPr>
        <w:t>כלותם</w:t>
      </w:r>
      <w:proofErr w:type="spellEnd"/>
      <w:r>
        <w:rPr>
          <w:rFonts w:hint="cs"/>
          <w:rtl/>
        </w:rPr>
        <w:t>.</w:t>
      </w:r>
    </w:p>
    <w:p w:rsidR="00330365" w:rsidRDefault="00330365" w:rsidP="003410D7">
      <w:pPr>
        <w:rPr>
          <w:rtl/>
        </w:rPr>
      </w:pPr>
      <w:bookmarkStart w:id="14046" w:name="_ETM_Q25_508000"/>
      <w:bookmarkEnd w:id="14046"/>
    </w:p>
    <w:p w:rsidR="00330365" w:rsidRDefault="00330365" w:rsidP="003410D7">
      <w:pPr>
        <w:rPr>
          <w:rtl/>
        </w:rPr>
      </w:pPr>
      <w:r>
        <w:rPr>
          <w:rtl/>
        </w:rPr>
        <w:t>מדינת ישראל</w:t>
      </w:r>
      <w:r>
        <w:rPr>
          <w:rFonts w:hint="cs"/>
          <w:rtl/>
        </w:rPr>
        <w:t xml:space="preserve"> היא</w:t>
      </w:r>
      <w:r>
        <w:rPr>
          <w:rtl/>
        </w:rPr>
        <w:t xml:space="preserve"> דמוקרטיה איתנה שנאבקת מול טרור </w:t>
      </w:r>
      <w:proofErr w:type="spellStart"/>
      <w:r>
        <w:rPr>
          <w:rtl/>
        </w:rPr>
        <w:t>אסל</w:t>
      </w:r>
      <w:r>
        <w:rPr>
          <w:rFonts w:hint="cs"/>
          <w:rtl/>
        </w:rPr>
        <w:t>א</w:t>
      </w:r>
      <w:r>
        <w:rPr>
          <w:rtl/>
        </w:rPr>
        <w:t>מיסט</w:t>
      </w:r>
      <w:r>
        <w:rPr>
          <w:rFonts w:hint="cs"/>
          <w:rtl/>
        </w:rPr>
        <w:t>י</w:t>
      </w:r>
      <w:proofErr w:type="spellEnd"/>
      <w:r>
        <w:rPr>
          <w:rtl/>
        </w:rPr>
        <w:t xml:space="preserve"> קיצוני</w:t>
      </w:r>
      <w:r>
        <w:rPr>
          <w:rFonts w:hint="cs"/>
          <w:rtl/>
        </w:rPr>
        <w:t>. היא</w:t>
      </w:r>
      <w:r>
        <w:rPr>
          <w:rtl/>
        </w:rPr>
        <w:t xml:space="preserve"> אינה יכולה לקבל השוואה כל כך </w:t>
      </w:r>
      <w:r>
        <w:rPr>
          <w:rFonts w:hint="cs"/>
          <w:rtl/>
        </w:rPr>
        <w:t>א</w:t>
      </w:r>
      <w:r>
        <w:rPr>
          <w:rtl/>
        </w:rPr>
        <w:t>וו</w:t>
      </w:r>
      <w:r>
        <w:rPr>
          <w:rFonts w:hint="cs"/>
          <w:rtl/>
        </w:rPr>
        <w:t>י</w:t>
      </w:r>
      <w:r>
        <w:rPr>
          <w:rtl/>
        </w:rPr>
        <w:t>לית ולא מציאותית</w:t>
      </w:r>
      <w:r>
        <w:rPr>
          <w:rFonts w:hint="cs"/>
          <w:rtl/>
        </w:rPr>
        <w:t xml:space="preserve">. </w:t>
      </w:r>
      <w:r>
        <w:rPr>
          <w:rtl/>
        </w:rPr>
        <w:t>ההחלטה הזו לא רק מפספסת את המטרה של המשפט הבי</w:t>
      </w:r>
      <w:r>
        <w:rPr>
          <w:rFonts w:hint="cs"/>
          <w:rtl/>
        </w:rPr>
        <w:t>ן-</w:t>
      </w:r>
      <w:r>
        <w:rPr>
          <w:rtl/>
        </w:rPr>
        <w:t xml:space="preserve">לאומי, </w:t>
      </w:r>
      <w:r>
        <w:rPr>
          <w:rFonts w:hint="cs"/>
          <w:rtl/>
        </w:rPr>
        <w:t xml:space="preserve">היא </w:t>
      </w:r>
      <w:r>
        <w:rPr>
          <w:rtl/>
        </w:rPr>
        <w:t xml:space="preserve">גם משדרת מסר שגוי ומסוכן לכל </w:t>
      </w:r>
      <w:r>
        <w:rPr>
          <w:rFonts w:hint="cs"/>
          <w:rtl/>
        </w:rPr>
        <w:t xml:space="preserve">האויבים </w:t>
      </w:r>
      <w:bookmarkStart w:id="14047" w:name="_ETM_Q25_532000"/>
      <w:bookmarkEnd w:id="14047"/>
      <w:r>
        <w:rPr>
          <w:rFonts w:hint="cs"/>
          <w:rtl/>
        </w:rPr>
        <w:t>של</w:t>
      </w:r>
      <w:r>
        <w:rPr>
          <w:rtl/>
        </w:rPr>
        <w:t xml:space="preserve"> העולם החופשי</w:t>
      </w:r>
      <w:r>
        <w:rPr>
          <w:rFonts w:hint="cs"/>
          <w:rtl/>
        </w:rPr>
        <w:t>.</w:t>
      </w:r>
      <w:bookmarkStart w:id="14048" w:name="_ETM_Q25_535000"/>
      <w:bookmarkEnd w:id="14048"/>
      <w:r>
        <w:rPr>
          <w:rFonts w:hint="cs"/>
          <w:rtl/>
        </w:rPr>
        <w:t xml:space="preserve"> </w:t>
      </w:r>
      <w:r>
        <w:rPr>
          <w:rtl/>
        </w:rPr>
        <w:t xml:space="preserve">אז בואו נבהיר </w:t>
      </w:r>
      <w:r>
        <w:rPr>
          <w:rFonts w:hint="cs"/>
          <w:rtl/>
        </w:rPr>
        <w:t xml:space="preserve">כאן אחת </w:t>
      </w:r>
      <w:r>
        <w:rPr>
          <w:rtl/>
        </w:rPr>
        <w:t>ולתמיד: ישראל לא תפסיק להגן על עצמה</w:t>
      </w:r>
      <w:r>
        <w:rPr>
          <w:rFonts w:hint="cs"/>
          <w:rtl/>
        </w:rPr>
        <w:t>.</w:t>
      </w:r>
      <w:r>
        <w:rPr>
          <w:rtl/>
        </w:rPr>
        <w:t xml:space="preserve"> אנחנו נמשיך להיאבק על הזכות שלנו לחיות בשלום ובביטחון</w:t>
      </w:r>
      <w:r>
        <w:rPr>
          <w:rFonts w:hint="cs"/>
          <w:rtl/>
        </w:rPr>
        <w:t xml:space="preserve">. </w:t>
      </w:r>
      <w:r>
        <w:rPr>
          <w:rtl/>
        </w:rPr>
        <w:t>זכותנו להגן על ילדינו ומשפחותינו</w:t>
      </w:r>
      <w:r>
        <w:rPr>
          <w:rFonts w:hint="cs"/>
          <w:rtl/>
        </w:rPr>
        <w:t xml:space="preserve">. אנחנו לא נפגע בזכות הזאת בגלל </w:t>
      </w:r>
      <w:bookmarkStart w:id="14049" w:name="_ETM_Q25_553000"/>
      <w:bookmarkEnd w:id="14049"/>
      <w:r>
        <w:rPr>
          <w:rFonts w:hint="cs"/>
          <w:rtl/>
        </w:rPr>
        <w:t xml:space="preserve">החלטות </w:t>
      </w:r>
      <w:r>
        <w:rPr>
          <w:rtl/>
        </w:rPr>
        <w:t>מופרכות של בית דין שאין ל</w:t>
      </w:r>
      <w:r>
        <w:rPr>
          <w:rFonts w:hint="cs"/>
          <w:rtl/>
        </w:rPr>
        <w:t>הן</w:t>
      </w:r>
      <w:r>
        <w:rPr>
          <w:rtl/>
        </w:rPr>
        <w:t xml:space="preserve"> שום קשר למציאות</w:t>
      </w:r>
      <w:r>
        <w:rPr>
          <w:rFonts w:hint="cs"/>
          <w:rtl/>
        </w:rPr>
        <w:t>.</w:t>
      </w:r>
    </w:p>
    <w:p w:rsidR="00330365" w:rsidRDefault="00330365" w:rsidP="003410D7">
      <w:pPr>
        <w:rPr>
          <w:rtl/>
        </w:rPr>
      </w:pPr>
    </w:p>
    <w:p w:rsidR="00330365" w:rsidRDefault="00330365" w:rsidP="005062D4">
      <w:pPr>
        <w:rPr>
          <w:rtl/>
        </w:rPr>
      </w:pPr>
      <w:bookmarkStart w:id="14050" w:name="_ETM_Q25_560000"/>
      <w:bookmarkEnd w:id="14050"/>
      <w:r>
        <w:rPr>
          <w:rFonts w:hint="cs"/>
          <w:rtl/>
        </w:rPr>
        <w:t xml:space="preserve">בגלל זה היום אנחנו, גדעון סער וסיעת הימין </w:t>
      </w:r>
      <w:bookmarkStart w:id="14051" w:name="_ETM_Q25_565000"/>
      <w:bookmarkEnd w:id="14051"/>
      <w:r>
        <w:rPr>
          <w:rFonts w:hint="cs"/>
          <w:rtl/>
        </w:rPr>
        <w:t>הממלכתי, קיבלנו החלטה ש</w:t>
      </w:r>
      <w:r>
        <w:rPr>
          <w:rtl/>
        </w:rPr>
        <w:t xml:space="preserve">לא להשתתף </w:t>
      </w:r>
      <w:r>
        <w:rPr>
          <w:rFonts w:hint="cs"/>
          <w:rtl/>
        </w:rPr>
        <w:t xml:space="preserve">בהצעות האי-אמון ולהיות אופוזיציה פטריוטית. בזמן </w:t>
      </w:r>
      <w:bookmarkStart w:id="14052" w:name="_ETM_Q25_571000"/>
      <w:bookmarkEnd w:id="14052"/>
      <w:r>
        <w:rPr>
          <w:rFonts w:hint="cs"/>
          <w:rtl/>
        </w:rPr>
        <w:t xml:space="preserve">מלחמה אנחנו נדרשים לאחדות וכוחות משותפים למאבק אל מול </w:t>
      </w:r>
      <w:bookmarkStart w:id="14053" w:name="_ETM_Q25_577000"/>
      <w:bookmarkEnd w:id="14053"/>
      <w:r>
        <w:rPr>
          <w:rFonts w:hint="cs"/>
          <w:rtl/>
        </w:rPr>
        <w:t xml:space="preserve">האויבים שלנו </w:t>
      </w:r>
      <w:bookmarkStart w:id="14054" w:name="_ETM_Q25_579000"/>
      <w:bookmarkEnd w:id="14054"/>
      <w:r w:rsidR="005062D4">
        <w:rPr>
          <w:rFonts w:hint="eastAsia"/>
          <w:rtl/>
        </w:rPr>
        <w:t xml:space="preserve">– </w:t>
      </w:r>
      <w:r>
        <w:rPr>
          <w:rFonts w:hint="cs"/>
          <w:rtl/>
        </w:rPr>
        <w:t xml:space="preserve">כן, עופר, מאבק אל מול אויבים משותפים שלנו. </w:t>
      </w:r>
    </w:p>
    <w:p w:rsidR="00330365" w:rsidRDefault="00330365" w:rsidP="003410D7">
      <w:pPr>
        <w:rPr>
          <w:rtl/>
        </w:rPr>
      </w:pPr>
    </w:p>
    <w:p w:rsidR="00330365" w:rsidRDefault="00330365" w:rsidP="003410D7">
      <w:pPr>
        <w:rPr>
          <w:rtl/>
        </w:rPr>
      </w:pPr>
      <w:r>
        <w:rPr>
          <w:rFonts w:hint="cs"/>
          <w:rtl/>
        </w:rPr>
        <w:t xml:space="preserve">אני </w:t>
      </w:r>
      <w:bookmarkStart w:id="14055" w:name="_ETM_Q25_585000"/>
      <w:bookmarkEnd w:id="14055"/>
      <w:r>
        <w:rPr>
          <w:rFonts w:hint="cs"/>
          <w:rtl/>
        </w:rPr>
        <w:t>מקווה מאוד שגם הקואליציה, אתם, תזכרו את זה לאורך החודשים הקרובים. תודה.</w:t>
      </w:r>
    </w:p>
    <w:p w:rsidR="00330365" w:rsidRDefault="00330365" w:rsidP="003410D7">
      <w:pPr>
        <w:rPr>
          <w:rtl/>
        </w:rPr>
      </w:pPr>
    </w:p>
    <w:p w:rsidR="00330365" w:rsidRDefault="00330365" w:rsidP="003410D7">
      <w:pPr>
        <w:pStyle w:val="af6"/>
        <w:keepNext/>
        <w:rPr>
          <w:rtl/>
        </w:rPr>
      </w:pPr>
      <w:r w:rsidRPr="00A35031">
        <w:rPr>
          <w:rStyle w:val="TagStyle"/>
          <w:rtl/>
        </w:rPr>
        <w:t xml:space="preserve"> &lt;&lt; יור &gt;&gt; </w:t>
      </w:r>
      <w:r>
        <w:rPr>
          <w:rtl/>
        </w:rPr>
        <w:t>היו"ר משה רוט:</w:t>
      </w:r>
      <w:r w:rsidRPr="00A35031">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4056" w:name="_ETM_Q25_590000"/>
      <w:bookmarkEnd w:id="14056"/>
      <w:r>
        <w:rPr>
          <w:rFonts w:hint="cs"/>
          <w:rtl/>
        </w:rPr>
        <w:t xml:space="preserve">תודה רבה. השר לא מסכם. </w:t>
      </w:r>
    </w:p>
    <w:p w:rsidR="00330365" w:rsidRDefault="00330365" w:rsidP="003410D7">
      <w:pPr>
        <w:rPr>
          <w:rtl/>
        </w:rPr>
      </w:pPr>
    </w:p>
    <w:p w:rsidR="00330365" w:rsidRDefault="00330365" w:rsidP="005062D4">
      <w:pPr>
        <w:rPr>
          <w:rtl/>
        </w:rPr>
      </w:pPr>
      <w:r>
        <w:rPr>
          <w:rFonts w:hint="cs"/>
          <w:rtl/>
        </w:rPr>
        <w:t xml:space="preserve">אם כן, </w:t>
      </w:r>
      <w:bookmarkStart w:id="14057" w:name="_ETM_Q25_604000"/>
      <w:bookmarkEnd w:id="14057"/>
      <w:r>
        <w:rPr>
          <w:rFonts w:hint="cs"/>
          <w:rtl/>
        </w:rPr>
        <w:t xml:space="preserve">חברי הכנסת, נעבור להצבעה על הצעת חוק הכללת אמצעי זיהוי </w:t>
      </w:r>
      <w:bookmarkStart w:id="14058" w:name="_ETM_Q25_613000"/>
      <w:bookmarkEnd w:id="14058"/>
      <w:r>
        <w:rPr>
          <w:rFonts w:hint="cs"/>
          <w:rtl/>
        </w:rPr>
        <w:t xml:space="preserve">ביומטריים ונתוני זיהוי ביומטריים במסמכי זיהוי ובמאגר מידע (תיקון מס' </w:t>
      </w:r>
      <w:bookmarkStart w:id="14059" w:name="_ETM_Q25_619000"/>
      <w:bookmarkEnd w:id="14059"/>
      <w:r>
        <w:rPr>
          <w:rFonts w:hint="cs"/>
          <w:rtl/>
        </w:rPr>
        <w:t>5), התשפ"ד</w:t>
      </w:r>
      <w:r>
        <w:rPr>
          <w:rFonts w:hint="eastAsia"/>
          <w:rtl/>
        </w:rPr>
        <w:t>–</w:t>
      </w:r>
      <w:r>
        <w:rPr>
          <w:rFonts w:hint="cs"/>
          <w:rtl/>
        </w:rPr>
        <w:t>2024, בקריאה הראשונה. הצבעה.</w:t>
      </w:r>
    </w:p>
    <w:p w:rsidR="00330365" w:rsidRDefault="00330365" w:rsidP="003410D7">
      <w:pPr>
        <w:rPr>
          <w:rtl/>
          <w:lang w:eastAsia="he-IL"/>
        </w:rPr>
      </w:pPr>
      <w:bookmarkStart w:id="14060" w:name="_ETM_Q25_593000"/>
      <w:bookmarkStart w:id="14061" w:name="_ETM_Q25_589000"/>
      <w:bookmarkEnd w:id="14060"/>
      <w:bookmarkEnd w:id="14061"/>
    </w:p>
    <w:p w:rsidR="00330365" w:rsidRDefault="00330365" w:rsidP="003410D7">
      <w:pPr>
        <w:pStyle w:val="af1"/>
        <w:keepNext/>
        <w:rPr>
          <w:rtl/>
          <w:lang w:eastAsia="he-IL"/>
        </w:rPr>
      </w:pPr>
      <w:r>
        <w:rPr>
          <w:rtl/>
          <w:lang w:eastAsia="he-IL"/>
        </w:rPr>
        <w:t>הצבעה מס'</w:t>
      </w:r>
      <w:r>
        <w:rPr>
          <w:rFonts w:hint="cs"/>
          <w:rtl/>
          <w:lang w:eastAsia="he-IL"/>
        </w:rPr>
        <w:t xml:space="preserve"> 4</w:t>
      </w:r>
    </w:p>
    <w:p w:rsidR="00330365" w:rsidRDefault="00330365" w:rsidP="003410D7">
      <w:pPr>
        <w:pStyle w:val="--"/>
        <w:keepNext/>
        <w:rPr>
          <w:rtl/>
          <w:lang w:eastAsia="he-IL"/>
        </w:rPr>
      </w:pPr>
    </w:p>
    <w:p w:rsidR="00330365" w:rsidRDefault="00330365" w:rsidP="003410D7">
      <w:pPr>
        <w:pStyle w:val="--"/>
        <w:keepNext/>
        <w:rPr>
          <w:rtl/>
          <w:lang w:eastAsia="he-IL"/>
        </w:rPr>
      </w:pPr>
      <w:r>
        <w:rPr>
          <w:rtl/>
          <w:lang w:eastAsia="he-IL"/>
        </w:rPr>
        <w:t>בעד ההצעה להעביר את הצעת החוק לוועדה –</w:t>
      </w:r>
      <w:r>
        <w:rPr>
          <w:rFonts w:hint="cs"/>
          <w:rtl/>
          <w:lang w:eastAsia="he-IL"/>
        </w:rPr>
        <w:t xml:space="preserve"> 22</w:t>
      </w:r>
    </w:p>
    <w:p w:rsidR="00330365" w:rsidRDefault="00330365" w:rsidP="003410D7">
      <w:pPr>
        <w:pStyle w:val="--"/>
        <w:keepNext/>
        <w:rPr>
          <w:rtl/>
          <w:lang w:eastAsia="he-IL"/>
        </w:rPr>
      </w:pPr>
      <w:r>
        <w:rPr>
          <w:rtl/>
          <w:lang w:eastAsia="he-IL"/>
        </w:rPr>
        <w:t xml:space="preserve">נגד – </w:t>
      </w:r>
      <w:r>
        <w:rPr>
          <w:rFonts w:hint="cs"/>
          <w:rtl/>
          <w:lang w:eastAsia="he-IL"/>
        </w:rPr>
        <w:t>8</w:t>
      </w:r>
    </w:p>
    <w:p w:rsidR="00330365" w:rsidRDefault="00330365" w:rsidP="003410D7">
      <w:pPr>
        <w:pStyle w:val="--"/>
        <w:keepNext/>
        <w:rPr>
          <w:rtl/>
          <w:lang w:eastAsia="he-IL"/>
        </w:rPr>
      </w:pPr>
      <w:r>
        <w:rPr>
          <w:rtl/>
          <w:lang w:eastAsia="he-IL"/>
        </w:rPr>
        <w:t xml:space="preserve">נמנעים – </w:t>
      </w:r>
      <w:r>
        <w:rPr>
          <w:rFonts w:hint="cs"/>
          <w:rtl/>
          <w:lang w:eastAsia="he-IL"/>
        </w:rPr>
        <w:t>אין</w:t>
      </w:r>
    </w:p>
    <w:p w:rsidR="00330365" w:rsidRDefault="00330365" w:rsidP="003410D7">
      <w:pPr>
        <w:pStyle w:val="af2"/>
        <w:rPr>
          <w:rtl/>
          <w:lang w:eastAsia="he-IL"/>
        </w:rPr>
      </w:pPr>
      <w:r>
        <w:rPr>
          <w:rtl/>
          <w:lang w:eastAsia="he-IL"/>
        </w:rPr>
        <w:t xml:space="preserve">ההצעה להעביר את </w:t>
      </w:r>
      <w:r>
        <w:rPr>
          <w:rFonts w:hint="cs"/>
          <w:rtl/>
        </w:rPr>
        <w:t>הצעת חוק הכללת אמצעי זיהוי ביומטריים ונתוני זיהוי ביומטריים במסמכי זיהוי ובמאגר מידע (תיקון מס' 5), התשפ"ד</w:t>
      </w:r>
      <w:r>
        <w:rPr>
          <w:rFonts w:hint="eastAsia"/>
          <w:rtl/>
        </w:rPr>
        <w:t>–</w:t>
      </w:r>
      <w:r>
        <w:rPr>
          <w:rFonts w:hint="cs"/>
          <w:rtl/>
        </w:rPr>
        <w:t>2024</w:t>
      </w:r>
      <w:r>
        <w:rPr>
          <w:rFonts w:hint="cs"/>
          <w:rtl/>
          <w:lang w:eastAsia="he-IL"/>
        </w:rPr>
        <w:t xml:space="preserve">, </w:t>
      </w:r>
      <w:r>
        <w:rPr>
          <w:rtl/>
          <w:lang w:eastAsia="he-IL"/>
        </w:rPr>
        <w:t>לוועדה שתקבע ועדת הכנסת</w:t>
      </w:r>
    </w:p>
    <w:p w:rsidR="00330365" w:rsidRPr="00A25488" w:rsidRDefault="00330365" w:rsidP="003410D7">
      <w:pPr>
        <w:pStyle w:val="af2"/>
        <w:rPr>
          <w:rtl/>
          <w:lang w:eastAsia="he-IL"/>
        </w:rPr>
      </w:pPr>
      <w:r>
        <w:rPr>
          <w:rtl/>
          <w:lang w:eastAsia="he-IL"/>
        </w:rPr>
        <w:t>נתקבלה.</w:t>
      </w:r>
    </w:p>
    <w:p w:rsidR="00330365" w:rsidRDefault="00330365" w:rsidP="009635F5">
      <w:pPr>
        <w:rPr>
          <w:rtl/>
        </w:rPr>
      </w:pPr>
      <w:bookmarkStart w:id="14062" w:name="_ETM_Q25_622449"/>
      <w:bookmarkStart w:id="14063" w:name="_ETM_Q25_622533"/>
      <w:bookmarkEnd w:id="14062"/>
      <w:bookmarkEnd w:id="14063"/>
    </w:p>
    <w:p w:rsidR="00330365" w:rsidRDefault="00330365" w:rsidP="003410D7">
      <w:pPr>
        <w:pStyle w:val="af6"/>
        <w:keepNext/>
        <w:rPr>
          <w:rtl/>
        </w:rPr>
      </w:pPr>
      <w:r w:rsidRPr="00A25488">
        <w:rPr>
          <w:rStyle w:val="TagStyle"/>
          <w:rtl/>
        </w:rPr>
        <w:t xml:space="preserve"> &lt;&lt; יור &gt;&gt; </w:t>
      </w:r>
      <w:r>
        <w:rPr>
          <w:rtl/>
        </w:rPr>
        <w:t>היו"ר משה רוט:</w:t>
      </w:r>
      <w:r w:rsidRPr="00A25488">
        <w:rPr>
          <w:rStyle w:val="TagStyle"/>
          <w:rtl/>
        </w:rPr>
        <w:t xml:space="preserve"> &lt;&lt; יור &gt;&gt;</w:t>
      </w:r>
      <w:r>
        <w:rPr>
          <w:rtl/>
        </w:rPr>
        <w:t xml:space="preserve"> </w:t>
      </w:r>
    </w:p>
    <w:p w:rsidR="00330365" w:rsidRDefault="00330365" w:rsidP="003410D7">
      <w:pPr>
        <w:rPr>
          <w:rtl/>
          <w:lang w:eastAsia="he-IL"/>
        </w:rPr>
      </w:pPr>
    </w:p>
    <w:p w:rsidR="00330365" w:rsidRDefault="00330365" w:rsidP="00ED2D9D">
      <w:pPr>
        <w:rPr>
          <w:rtl/>
          <w:lang w:eastAsia="he-IL"/>
        </w:rPr>
      </w:pPr>
      <w:r>
        <w:rPr>
          <w:rFonts w:hint="cs"/>
          <w:rtl/>
          <w:lang w:eastAsia="he-IL"/>
        </w:rPr>
        <w:t xml:space="preserve">22 בעד, שמונה נגד, </w:t>
      </w:r>
      <w:bookmarkStart w:id="14064" w:name="_ETM_Q25_647000"/>
      <w:bookmarkEnd w:id="14064"/>
      <w:r>
        <w:rPr>
          <w:rFonts w:hint="cs"/>
          <w:rtl/>
          <w:lang w:eastAsia="he-IL"/>
        </w:rPr>
        <w:t xml:space="preserve">אפס נמנעים. אני קובע כי </w:t>
      </w:r>
      <w:r>
        <w:rPr>
          <w:rFonts w:hint="cs"/>
          <w:rtl/>
        </w:rPr>
        <w:t>הצעת חוק הכללת אמצעי זיהוי ביומטריים ונתוני זיהוי ביומטריים במסמכי זיהוי ובמאגר מידע (תיקון מס' 5), התשפ"ד</w:t>
      </w:r>
      <w:r>
        <w:rPr>
          <w:rFonts w:hint="eastAsia"/>
          <w:rtl/>
        </w:rPr>
        <w:t>–</w:t>
      </w:r>
      <w:r>
        <w:rPr>
          <w:rFonts w:hint="cs"/>
          <w:rtl/>
        </w:rPr>
        <w:t>2024</w:t>
      </w:r>
      <w:r>
        <w:rPr>
          <w:rFonts w:hint="cs"/>
          <w:rtl/>
          <w:lang w:eastAsia="he-IL"/>
        </w:rPr>
        <w:t xml:space="preserve">, אושרה בקריאה הראשונה ותעבור לדיון </w:t>
      </w:r>
      <w:r w:rsidR="00ED2D9D">
        <w:rPr>
          <w:rFonts w:hint="cs"/>
          <w:rtl/>
          <w:lang w:eastAsia="he-IL"/>
        </w:rPr>
        <w:t>– – –</w:t>
      </w:r>
    </w:p>
    <w:p w:rsidR="00330365" w:rsidRDefault="00330365" w:rsidP="003410D7">
      <w:pPr>
        <w:rPr>
          <w:rtl/>
          <w:lang w:eastAsia="he-IL"/>
        </w:rPr>
      </w:pPr>
    </w:p>
    <w:p w:rsidR="00330365" w:rsidRDefault="00330365" w:rsidP="003410D7">
      <w:pPr>
        <w:pStyle w:val="af5"/>
        <w:keepNext/>
        <w:rPr>
          <w:rtl/>
        </w:rPr>
      </w:pPr>
      <w:bookmarkStart w:id="14065" w:name="ET_interruption_6157_21"/>
      <w:r w:rsidRPr="00A35031">
        <w:rPr>
          <w:rStyle w:val="TagStyle"/>
          <w:rtl/>
        </w:rPr>
        <w:t xml:space="preserve"> &lt;&lt; קריאה &gt;&gt; </w:t>
      </w:r>
      <w:r>
        <w:rPr>
          <w:rtl/>
        </w:rPr>
        <w:t>שמחה רוטמן (הציונות הדתית):</w:t>
      </w:r>
      <w:r w:rsidRPr="00A35031">
        <w:rPr>
          <w:rStyle w:val="TagStyle"/>
          <w:rtl/>
        </w:rPr>
        <w:t xml:space="preserve"> &lt;&lt; קריאה &gt;&gt;</w:t>
      </w:r>
      <w:r>
        <w:rPr>
          <w:rtl/>
        </w:rPr>
        <w:t xml:space="preserve"> </w:t>
      </w:r>
      <w:bookmarkEnd w:id="14065"/>
    </w:p>
    <w:p w:rsidR="00330365" w:rsidRDefault="00330365" w:rsidP="003410D7">
      <w:pPr>
        <w:rPr>
          <w:rtl/>
          <w:lang w:eastAsia="he-IL"/>
        </w:rPr>
      </w:pPr>
    </w:p>
    <w:p w:rsidR="00330365" w:rsidRDefault="00330365" w:rsidP="00ED2D9D">
      <w:pPr>
        <w:rPr>
          <w:rtl/>
          <w:lang w:eastAsia="he-IL"/>
        </w:rPr>
      </w:pPr>
      <w:bookmarkStart w:id="14066" w:name="_ETM_Q25_665000"/>
      <w:bookmarkEnd w:id="14066"/>
      <w:r>
        <w:rPr>
          <w:rFonts w:hint="cs"/>
          <w:rtl/>
          <w:lang w:eastAsia="he-IL"/>
        </w:rPr>
        <w:t xml:space="preserve">הוועדה המשותפת </w:t>
      </w:r>
      <w:r w:rsidR="00ED2D9D">
        <w:rPr>
          <w:rFonts w:hint="cs"/>
          <w:rtl/>
          <w:lang w:eastAsia="he-IL"/>
        </w:rPr>
        <w:t>– – –</w:t>
      </w:r>
    </w:p>
    <w:p w:rsidR="00330365" w:rsidRDefault="00330365" w:rsidP="003410D7">
      <w:pPr>
        <w:rPr>
          <w:rtl/>
          <w:lang w:eastAsia="he-IL"/>
        </w:rPr>
      </w:pPr>
      <w:bookmarkStart w:id="14067" w:name="_ETM_Q25_669000"/>
      <w:bookmarkEnd w:id="14067"/>
    </w:p>
    <w:p w:rsidR="00330365" w:rsidRDefault="00330365" w:rsidP="003410D7">
      <w:pPr>
        <w:pStyle w:val="af6"/>
        <w:keepNext/>
        <w:rPr>
          <w:rtl/>
        </w:rPr>
      </w:pPr>
      <w:bookmarkStart w:id="14068" w:name="ET_yor_6599_22"/>
      <w:r w:rsidRPr="00A35031">
        <w:rPr>
          <w:rStyle w:val="TagStyle"/>
          <w:rtl/>
        </w:rPr>
        <w:t xml:space="preserve"> &lt;&lt; יור &gt;&gt; </w:t>
      </w:r>
      <w:r>
        <w:rPr>
          <w:rtl/>
        </w:rPr>
        <w:t>היו"ר משה רוט:</w:t>
      </w:r>
      <w:r w:rsidRPr="00A35031">
        <w:rPr>
          <w:rStyle w:val="TagStyle"/>
          <w:rtl/>
        </w:rPr>
        <w:t xml:space="preserve"> &lt;&lt; יור &gt;&gt;</w:t>
      </w:r>
      <w:r>
        <w:rPr>
          <w:rtl/>
        </w:rPr>
        <w:t xml:space="preserve"> </w:t>
      </w:r>
      <w:bookmarkEnd w:id="14068"/>
    </w:p>
    <w:p w:rsidR="00330365" w:rsidRDefault="00330365" w:rsidP="003410D7">
      <w:pPr>
        <w:rPr>
          <w:rtl/>
          <w:lang w:eastAsia="he-IL"/>
        </w:rPr>
      </w:pPr>
    </w:p>
    <w:p w:rsidR="00330365" w:rsidRDefault="00330365" w:rsidP="003410D7">
      <w:pPr>
        <w:rPr>
          <w:rtl/>
          <w:lang w:eastAsia="he-IL"/>
        </w:rPr>
      </w:pPr>
      <w:bookmarkStart w:id="14069" w:name="_ETM_Q25_671000"/>
      <w:bookmarkEnd w:id="14069"/>
      <w:r>
        <w:rPr>
          <w:rFonts w:hint="cs"/>
          <w:rtl/>
          <w:lang w:eastAsia="he-IL"/>
        </w:rPr>
        <w:t>היא תעבור לדיון בוועדת הכנסת לקביעת ועדה.</w:t>
      </w:r>
    </w:p>
    <w:p w:rsidR="00330365" w:rsidRDefault="00330365" w:rsidP="003410D7">
      <w:pPr>
        <w:rPr>
          <w:rtl/>
          <w:lang w:eastAsia="he-IL"/>
        </w:rPr>
      </w:pPr>
    </w:p>
    <w:p w:rsidR="00330365" w:rsidRDefault="00330365" w:rsidP="003410D7">
      <w:pPr>
        <w:rPr>
          <w:rtl/>
          <w:lang w:eastAsia="he-IL"/>
        </w:rPr>
      </w:pPr>
    </w:p>
    <w:p w:rsidR="00330365" w:rsidRDefault="00330365" w:rsidP="003410D7">
      <w:pPr>
        <w:pStyle w:val="a6"/>
        <w:rPr>
          <w:rtl/>
        </w:rPr>
      </w:pPr>
      <w:bookmarkStart w:id="14070" w:name="_Toc167144894"/>
      <w:bookmarkStart w:id="14071" w:name="ET_subject_הודעה_אישית_של_חברת_הכנ_9"/>
      <w:r w:rsidRPr="00A25488">
        <w:rPr>
          <w:rStyle w:val="TagStyle"/>
          <w:rtl/>
        </w:rPr>
        <w:t xml:space="preserve">&lt;&lt; נושא &gt;&gt; </w:t>
      </w:r>
      <w:bookmarkStart w:id="14072" w:name="_Toc167144981"/>
      <w:r>
        <w:rPr>
          <w:rtl/>
        </w:rPr>
        <w:t>הודעה אישית של חברת הכנסת טלי גוטליב</w:t>
      </w:r>
      <w:bookmarkEnd w:id="14072"/>
      <w:r w:rsidRPr="00A25488">
        <w:rPr>
          <w:rStyle w:val="TagStyle"/>
          <w:rtl/>
        </w:rPr>
        <w:t xml:space="preserve"> &lt;&lt; נושא &gt;&gt;</w:t>
      </w:r>
      <w:bookmarkEnd w:id="14070"/>
      <w:r>
        <w:rPr>
          <w:rtl/>
        </w:rPr>
        <w:t xml:space="preserve"> </w:t>
      </w:r>
      <w:bookmarkEnd w:id="14071"/>
    </w:p>
    <w:p w:rsidR="00330365" w:rsidRDefault="00330365" w:rsidP="003410D7">
      <w:pPr>
        <w:rPr>
          <w:rtl/>
        </w:rPr>
      </w:pPr>
    </w:p>
    <w:p w:rsidR="00330365" w:rsidRDefault="00330365" w:rsidP="003410D7">
      <w:pPr>
        <w:pStyle w:val="af6"/>
        <w:keepNext/>
        <w:rPr>
          <w:rtl/>
        </w:rPr>
      </w:pPr>
      <w:bookmarkStart w:id="14073" w:name="ET_yor_6599_23"/>
      <w:r w:rsidRPr="00A35031">
        <w:rPr>
          <w:rStyle w:val="TagStyle"/>
          <w:rtl/>
        </w:rPr>
        <w:t xml:space="preserve"> &lt;&lt; יור &gt;&gt; </w:t>
      </w:r>
      <w:r>
        <w:rPr>
          <w:rtl/>
        </w:rPr>
        <w:t>היו"ר משה רוט:</w:t>
      </w:r>
      <w:r w:rsidRPr="00A35031">
        <w:rPr>
          <w:rStyle w:val="TagStyle"/>
          <w:rtl/>
        </w:rPr>
        <w:t xml:space="preserve"> &lt;&lt; יור &gt;&gt;</w:t>
      </w:r>
      <w:r>
        <w:rPr>
          <w:rtl/>
        </w:rPr>
        <w:t xml:space="preserve"> </w:t>
      </w:r>
      <w:bookmarkEnd w:id="14073"/>
    </w:p>
    <w:p w:rsidR="00330365" w:rsidRDefault="00330365" w:rsidP="003410D7">
      <w:pPr>
        <w:rPr>
          <w:rtl/>
        </w:rPr>
      </w:pPr>
    </w:p>
    <w:p w:rsidR="00330365" w:rsidRDefault="00330365" w:rsidP="003410D7">
      <w:pPr>
        <w:rPr>
          <w:rtl/>
        </w:rPr>
      </w:pPr>
      <w:bookmarkStart w:id="14074" w:name="_ETM_Q25_677000"/>
      <w:bookmarkEnd w:id="14074"/>
      <w:r>
        <w:rPr>
          <w:rFonts w:hint="cs"/>
          <w:rtl/>
        </w:rPr>
        <w:t>לפני</w:t>
      </w:r>
      <w:bookmarkStart w:id="14075" w:name="_ETM_Q25_678000"/>
      <w:bookmarkEnd w:id="14075"/>
      <w:r>
        <w:rPr>
          <w:rFonts w:hint="cs"/>
          <w:rtl/>
        </w:rPr>
        <w:t xml:space="preserve"> שנעבור לנושא הבא על סדר-היום </w:t>
      </w:r>
      <w:r>
        <w:rPr>
          <w:rFonts w:hint="eastAsia"/>
          <w:rtl/>
        </w:rPr>
        <w:t xml:space="preserve">– </w:t>
      </w:r>
      <w:r>
        <w:rPr>
          <w:rFonts w:hint="cs"/>
          <w:rtl/>
        </w:rPr>
        <w:t xml:space="preserve">חברת הכנסת גוטליב בהודעה </w:t>
      </w:r>
      <w:bookmarkStart w:id="14076" w:name="_ETM_Q25_685000"/>
      <w:bookmarkEnd w:id="14076"/>
      <w:r>
        <w:rPr>
          <w:rFonts w:hint="cs"/>
          <w:rtl/>
        </w:rPr>
        <w:t>אישית קצרה.</w:t>
      </w:r>
    </w:p>
    <w:p w:rsidR="00330365" w:rsidRPr="00A35031" w:rsidRDefault="00330365" w:rsidP="003410D7">
      <w:pPr>
        <w:rPr>
          <w:rtl/>
        </w:rPr>
      </w:pPr>
      <w:bookmarkStart w:id="14077" w:name="_ETM_Q25_687000"/>
      <w:bookmarkEnd w:id="14077"/>
    </w:p>
    <w:p w:rsidR="00330365" w:rsidRDefault="00330365" w:rsidP="003410D7">
      <w:pPr>
        <w:pStyle w:val="a4"/>
        <w:keepNext/>
        <w:rPr>
          <w:rtl/>
        </w:rPr>
      </w:pPr>
      <w:bookmarkStart w:id="14078" w:name="ET_speaker_6345_10"/>
      <w:r w:rsidRPr="00A25488">
        <w:rPr>
          <w:rStyle w:val="TagStyle"/>
          <w:rtl/>
        </w:rPr>
        <w:t xml:space="preserve"> </w:t>
      </w:r>
      <w:bookmarkStart w:id="14079" w:name="_Toc167144895"/>
      <w:r w:rsidRPr="00A25488">
        <w:rPr>
          <w:rStyle w:val="TagStyle"/>
          <w:rtl/>
        </w:rPr>
        <w:t xml:space="preserve">&lt;&lt; דובר &gt;&gt; </w:t>
      </w:r>
      <w:bookmarkStart w:id="14080" w:name="_Toc167144982"/>
      <w:r>
        <w:rPr>
          <w:rtl/>
        </w:rPr>
        <w:t>טלי גוטליב (הליכוד):</w:t>
      </w:r>
      <w:bookmarkEnd w:id="14080"/>
      <w:r w:rsidRPr="00A25488">
        <w:rPr>
          <w:rStyle w:val="TagStyle"/>
          <w:rtl/>
        </w:rPr>
        <w:t xml:space="preserve"> &lt;&lt; דובר &gt;&gt;</w:t>
      </w:r>
      <w:bookmarkEnd w:id="14079"/>
      <w:r>
        <w:rPr>
          <w:rtl/>
        </w:rPr>
        <w:t xml:space="preserve"> </w:t>
      </w:r>
      <w:bookmarkEnd w:id="14078"/>
    </w:p>
    <w:p w:rsidR="00330365" w:rsidRDefault="00330365" w:rsidP="003410D7">
      <w:pPr>
        <w:rPr>
          <w:rtl/>
          <w:lang w:eastAsia="he-IL"/>
        </w:rPr>
      </w:pPr>
    </w:p>
    <w:p w:rsidR="00330365" w:rsidRDefault="00330365" w:rsidP="005062D4">
      <w:pPr>
        <w:rPr>
          <w:rtl/>
          <w:lang w:eastAsia="he-IL"/>
        </w:rPr>
      </w:pPr>
      <w:bookmarkStart w:id="14081" w:name="_ETM_Q25_694000"/>
      <w:bookmarkEnd w:id="14081"/>
      <w:r>
        <w:rPr>
          <w:rFonts w:hint="cs"/>
          <w:rtl/>
          <w:lang w:eastAsia="he-IL"/>
        </w:rPr>
        <w:t>אחמד טיבי</w:t>
      </w:r>
      <w:r w:rsidR="005062D4">
        <w:rPr>
          <w:rFonts w:hint="cs"/>
          <w:rtl/>
          <w:lang w:eastAsia="he-IL"/>
        </w:rPr>
        <w:t>,</w:t>
      </w:r>
      <w:r>
        <w:rPr>
          <w:rFonts w:hint="cs"/>
          <w:rtl/>
          <w:lang w:eastAsia="he-IL"/>
        </w:rPr>
        <w:t xml:space="preserve"> תומך הטרור השקרן, במקום להתעמת מהותית עם דבריי </w:t>
      </w:r>
      <w:bookmarkStart w:id="14082" w:name="_ETM_Q25_713000"/>
      <w:bookmarkEnd w:id="14082"/>
      <w:r>
        <w:rPr>
          <w:rFonts w:hint="cs"/>
          <w:rtl/>
          <w:lang w:eastAsia="he-IL"/>
        </w:rPr>
        <w:t xml:space="preserve">על היותו תומך טרור, ומי שקרא לחיילינו "מבצעי רצח עם", </w:t>
      </w:r>
      <w:bookmarkStart w:id="14083" w:name="_ETM_Q25_720000"/>
      <w:bookmarkEnd w:id="14083"/>
      <w:r>
        <w:rPr>
          <w:rFonts w:hint="cs"/>
          <w:rtl/>
          <w:lang w:eastAsia="he-IL"/>
        </w:rPr>
        <w:t xml:space="preserve">עמד והשחיר פנים של לקוח שלי, וגם זה </w:t>
      </w:r>
      <w:bookmarkStart w:id="14084" w:name="_ETM_Q25_722000"/>
      <w:bookmarkEnd w:id="14084"/>
      <w:r>
        <w:rPr>
          <w:rFonts w:hint="cs"/>
          <w:rtl/>
          <w:lang w:eastAsia="he-IL"/>
        </w:rPr>
        <w:t xml:space="preserve">על יסוד שקרים. אז מזל שהדברים הללו מתועדים אצלי. רק </w:t>
      </w:r>
      <w:bookmarkStart w:id="14085" w:name="_ETM_Q25_728000"/>
      <w:bookmarkEnd w:id="14085"/>
      <w:r>
        <w:rPr>
          <w:rFonts w:hint="cs"/>
          <w:rtl/>
          <w:lang w:eastAsia="he-IL"/>
        </w:rPr>
        <w:t xml:space="preserve">כדי שיהיה פה סדר, הלקוח שלי </w:t>
      </w:r>
      <w:r w:rsidR="005062D4">
        <w:rPr>
          <w:rFonts w:hint="eastAsia"/>
          <w:rtl/>
          <w:lang w:eastAsia="he-IL"/>
        </w:rPr>
        <w:t xml:space="preserve">– </w:t>
      </w:r>
      <w:r>
        <w:rPr>
          <w:rFonts w:hint="cs"/>
          <w:rtl/>
          <w:lang w:eastAsia="he-IL"/>
        </w:rPr>
        <w:t xml:space="preserve">שאני לא אחזור על </w:t>
      </w:r>
      <w:bookmarkStart w:id="14086" w:name="_ETM_Q25_731000"/>
      <w:bookmarkEnd w:id="14086"/>
      <w:r>
        <w:rPr>
          <w:rFonts w:hint="cs"/>
          <w:rtl/>
          <w:lang w:eastAsia="he-IL"/>
        </w:rPr>
        <w:t>השם שלו</w:t>
      </w:r>
      <w:r w:rsidR="005062D4">
        <w:rPr>
          <w:rFonts w:hint="cs"/>
          <w:rtl/>
          <w:lang w:eastAsia="he-IL"/>
        </w:rPr>
        <w:t>,</w:t>
      </w:r>
      <w:r>
        <w:rPr>
          <w:rFonts w:hint="eastAsia"/>
          <w:rtl/>
          <w:lang w:eastAsia="he-IL"/>
        </w:rPr>
        <w:t xml:space="preserve"> </w:t>
      </w:r>
      <w:r>
        <w:rPr>
          <w:rFonts w:hint="cs"/>
          <w:rtl/>
          <w:lang w:eastAsia="he-IL"/>
        </w:rPr>
        <w:t xml:space="preserve">קוראים לו מ' </w:t>
      </w:r>
      <w:r>
        <w:rPr>
          <w:rFonts w:hint="eastAsia"/>
          <w:rtl/>
          <w:lang w:eastAsia="he-IL"/>
        </w:rPr>
        <w:t xml:space="preserve">– </w:t>
      </w:r>
      <w:r>
        <w:rPr>
          <w:rFonts w:hint="cs"/>
          <w:rtl/>
          <w:lang w:eastAsia="he-IL"/>
        </w:rPr>
        <w:t>היו נגדו שש תלונות בישראל.</w:t>
      </w:r>
    </w:p>
    <w:p w:rsidR="00330365" w:rsidRDefault="00330365" w:rsidP="003410D7">
      <w:pPr>
        <w:rPr>
          <w:rtl/>
          <w:lang w:eastAsia="he-IL"/>
        </w:rPr>
      </w:pPr>
    </w:p>
    <w:p w:rsidR="00330365" w:rsidRDefault="00330365" w:rsidP="00D70290">
      <w:pPr>
        <w:rPr>
          <w:rtl/>
        </w:rPr>
      </w:pPr>
      <w:bookmarkStart w:id="14087" w:name="TOR_Q26"/>
      <w:bookmarkEnd w:id="14087"/>
      <w:r w:rsidRPr="00D0067F">
        <w:rPr>
          <w:rFonts w:hint="cs"/>
          <w:rtl/>
        </w:rPr>
        <w:t xml:space="preserve">ואם נדמה כאן למישהו </w:t>
      </w:r>
      <w:r>
        <w:rPr>
          <w:rFonts w:hint="cs"/>
          <w:rtl/>
        </w:rPr>
        <w:t>שקל לסגור שש תלונות</w:t>
      </w:r>
      <w:r w:rsidRPr="00D0067F">
        <w:rPr>
          <w:rFonts w:hint="cs"/>
          <w:rtl/>
        </w:rPr>
        <w:t xml:space="preserve"> ולהוביל </w:t>
      </w:r>
      <w:bookmarkStart w:id="14088" w:name="_ETM_Q26_142970"/>
      <w:bookmarkEnd w:id="14088"/>
      <w:r w:rsidRPr="00D0067F">
        <w:rPr>
          <w:rFonts w:hint="cs"/>
          <w:rtl/>
        </w:rPr>
        <w:t>לזיכוי ש</w:t>
      </w:r>
      <w:r>
        <w:rPr>
          <w:rFonts w:hint="cs"/>
          <w:rtl/>
        </w:rPr>
        <w:t xml:space="preserve">ל אדם משישה </w:t>
      </w:r>
      <w:proofErr w:type="spellStart"/>
      <w:r>
        <w:rPr>
          <w:rFonts w:hint="cs"/>
          <w:rtl/>
        </w:rPr>
        <w:t>אישומים</w:t>
      </w:r>
      <w:proofErr w:type="spellEnd"/>
      <w:r>
        <w:rPr>
          <w:rFonts w:hint="cs"/>
          <w:rtl/>
        </w:rPr>
        <w:t xml:space="preserve"> בעבירות מין –</w:t>
      </w:r>
      <w:r w:rsidRPr="00D0067F">
        <w:rPr>
          <w:rFonts w:hint="cs"/>
          <w:rtl/>
        </w:rPr>
        <w:t xml:space="preserve"> יש </w:t>
      </w:r>
      <w:bookmarkStart w:id="14089" w:name="_ETM_Q26_146148"/>
      <w:bookmarkEnd w:id="14089"/>
      <w:r w:rsidRPr="00D0067F">
        <w:rPr>
          <w:rFonts w:hint="cs"/>
          <w:rtl/>
        </w:rPr>
        <w:t xml:space="preserve">לי חדשות בשבילו. אני רק </w:t>
      </w:r>
      <w:r>
        <w:rPr>
          <w:rFonts w:hint="cs"/>
          <w:rtl/>
        </w:rPr>
        <w:t xml:space="preserve">אקריא </w:t>
      </w:r>
      <w:r w:rsidRPr="00D0067F">
        <w:rPr>
          <w:rFonts w:hint="cs"/>
          <w:rtl/>
        </w:rPr>
        <w:t xml:space="preserve">לאחמד טיבי, </w:t>
      </w:r>
      <w:bookmarkStart w:id="14090" w:name="_ETM_Q26_148673"/>
      <w:bookmarkEnd w:id="14090"/>
      <w:r w:rsidRPr="00D0067F">
        <w:rPr>
          <w:rFonts w:hint="cs"/>
          <w:rtl/>
        </w:rPr>
        <w:t xml:space="preserve">שבינו לבין האמת אין כלום, אז אני מקריאה את תגובתי כפי שפורסמה ברשתות למען כבודו של הלקוח שלי, לפני הכול. </w:t>
      </w:r>
      <w:bookmarkStart w:id="14091" w:name="_ETM_Q26_158338"/>
      <w:bookmarkEnd w:id="14091"/>
      <w:r>
        <w:rPr>
          <w:rFonts w:hint="cs"/>
          <w:rtl/>
        </w:rPr>
        <w:t>עורכת דינו שלו, של מ',</w:t>
      </w:r>
      <w:r w:rsidRPr="00D0067F">
        <w:rPr>
          <w:rFonts w:hint="cs"/>
          <w:rtl/>
        </w:rPr>
        <w:t xml:space="preserve"> מסרה בשם מרשה: </w:t>
      </w:r>
      <w:r>
        <w:rPr>
          <w:rFonts w:hint="cs"/>
          <w:rtl/>
        </w:rPr>
        <w:t>"</w:t>
      </w:r>
      <w:r w:rsidRPr="00D0067F">
        <w:rPr>
          <w:rFonts w:hint="cs"/>
          <w:rtl/>
        </w:rPr>
        <w:t xml:space="preserve">מ' הוכה </w:t>
      </w:r>
      <w:bookmarkStart w:id="14092" w:name="_ETM_Q26_164266"/>
      <w:bookmarkEnd w:id="14092"/>
      <w:r w:rsidRPr="00D0067F">
        <w:rPr>
          <w:rFonts w:hint="cs"/>
          <w:rtl/>
        </w:rPr>
        <w:t xml:space="preserve">בתדהמה ועלבון נוכח הכתבה הפוגענית אשר אין לה מה </w:t>
      </w:r>
      <w:bookmarkStart w:id="14093" w:name="_ETM_Q26_167258"/>
      <w:bookmarkEnd w:id="14093"/>
      <w:r w:rsidRPr="00D0067F">
        <w:rPr>
          <w:rFonts w:hint="cs"/>
          <w:rtl/>
        </w:rPr>
        <w:t>להישען ואשר גורמת לו נזק קולוסלי על לא עוול</w:t>
      </w:r>
      <w:bookmarkStart w:id="14094" w:name="_ETM_Q26_171306"/>
      <w:bookmarkStart w:id="14095" w:name="_ETM_Q26_180000"/>
      <w:bookmarkEnd w:id="14094"/>
      <w:bookmarkEnd w:id="14095"/>
      <w:r w:rsidRPr="00D0067F">
        <w:rPr>
          <w:rtl/>
        </w:rPr>
        <w:t xml:space="preserve"> </w:t>
      </w:r>
      <w:bookmarkStart w:id="14096" w:name="_ETM_Q26_182300"/>
      <w:bookmarkEnd w:id="14096"/>
      <w:r w:rsidRPr="00D0067F">
        <w:rPr>
          <w:rtl/>
        </w:rPr>
        <w:t>בכפו</w:t>
      </w:r>
      <w:r>
        <w:rPr>
          <w:rFonts w:hint="cs"/>
          <w:rtl/>
        </w:rPr>
        <w:t xml:space="preserve">. הכתבה הדחוקה היא משפט שדה מכוער שנסמך על תלונתם </w:t>
      </w:r>
      <w:bookmarkStart w:id="14097" w:name="_ETM_Q26_171783"/>
      <w:bookmarkEnd w:id="14097"/>
      <w:r>
        <w:rPr>
          <w:rFonts w:hint="cs"/>
          <w:rtl/>
        </w:rPr>
        <w:t xml:space="preserve">של מי אשר חברו </w:t>
      </w:r>
      <w:bookmarkStart w:id="14098" w:name="_ETM_Q26_195240"/>
      <w:bookmarkEnd w:id="14098"/>
      <w:r>
        <w:rPr>
          <w:rFonts w:hint="cs"/>
          <w:rtl/>
        </w:rPr>
        <w:t xml:space="preserve">יחדיו לפגוע בשמו הטוב, והכול </w:t>
      </w:r>
      <w:bookmarkStart w:id="14099" w:name="_ETM_Q26_174771"/>
      <w:bookmarkEnd w:id="14099"/>
      <w:r>
        <w:rPr>
          <w:rFonts w:hint="cs"/>
          <w:rtl/>
        </w:rPr>
        <w:t xml:space="preserve">לצד מסכת איומים המתועדים בצורות שונות ומהן עלה ברורות </w:t>
      </w:r>
      <w:bookmarkStart w:id="14100" w:name="_ETM_Q26_179714"/>
      <w:bookmarkEnd w:id="14100"/>
      <w:r>
        <w:rPr>
          <w:rFonts w:hint="cs"/>
          <w:rtl/>
        </w:rPr>
        <w:t>כוונת זדון לפגוע</w:t>
      </w:r>
      <w:r w:rsidR="00D70290">
        <w:rPr>
          <w:rFonts w:hint="cs"/>
          <w:rtl/>
        </w:rPr>
        <w:t>"</w:t>
      </w:r>
      <w:r>
        <w:rPr>
          <w:rFonts w:hint="cs"/>
          <w:rtl/>
        </w:rPr>
        <w:t xml:space="preserve"> בו על לא עוול בכפו. מ' כדרכו </w:t>
      </w:r>
      <w:bookmarkStart w:id="14101" w:name="_ETM_Q26_185503"/>
      <w:bookmarkEnd w:id="14101"/>
      <w:r>
        <w:rPr>
          <w:rFonts w:hint="cs"/>
          <w:rtl/>
        </w:rPr>
        <w:t xml:space="preserve">בקודש נהג ונוהג בכל אדם בכבוד, ברגישות, בהכלה ובדאגה </w:t>
      </w:r>
      <w:bookmarkStart w:id="14102" w:name="_ETM_Q26_189336"/>
      <w:bookmarkEnd w:id="14102"/>
      <w:proofErr w:type="spellStart"/>
      <w:r>
        <w:rPr>
          <w:rFonts w:hint="cs"/>
          <w:rtl/>
        </w:rPr>
        <w:t>וכו</w:t>
      </w:r>
      <w:proofErr w:type="spellEnd"/>
      <w:r>
        <w:rPr>
          <w:rFonts w:hint="cs"/>
          <w:rtl/>
        </w:rPr>
        <w:t>'. הוא לא פגע באיש.</w:t>
      </w:r>
      <w:bookmarkStart w:id="14103" w:name="_ETM_Q26_188445"/>
      <w:bookmarkEnd w:id="14103"/>
    </w:p>
    <w:p w:rsidR="00330365" w:rsidRDefault="00330365" w:rsidP="003410D7">
      <w:pPr>
        <w:rPr>
          <w:rtl/>
        </w:rPr>
      </w:pPr>
      <w:bookmarkStart w:id="14104" w:name="_ETM_Q26_188526"/>
      <w:bookmarkStart w:id="14105" w:name="_ETM_Q26_188909"/>
      <w:bookmarkEnd w:id="14104"/>
      <w:bookmarkEnd w:id="14105"/>
    </w:p>
    <w:p w:rsidR="00330365" w:rsidRDefault="00330365" w:rsidP="00D70290">
      <w:pPr>
        <w:rPr>
          <w:rtl/>
        </w:rPr>
      </w:pPr>
      <w:bookmarkStart w:id="14106" w:name="_ETM_Q26_188966"/>
      <w:bookmarkEnd w:id="14106"/>
      <w:r>
        <w:rPr>
          <w:rFonts w:hint="cs"/>
          <w:rtl/>
        </w:rPr>
        <w:t xml:space="preserve">אני רק אומר לכם כאן, במיוחד </w:t>
      </w:r>
      <w:bookmarkStart w:id="14107" w:name="_ETM_Q26_192334"/>
      <w:bookmarkEnd w:id="14107"/>
      <w:r>
        <w:rPr>
          <w:rFonts w:hint="cs"/>
          <w:rtl/>
        </w:rPr>
        <w:t xml:space="preserve">לאחמד טיבי: אחמד טיבי, אתה מבין איזה דבר או </w:t>
      </w:r>
      <w:bookmarkStart w:id="14108" w:name="_ETM_Q26_194798"/>
      <w:bookmarkEnd w:id="14108"/>
      <w:r>
        <w:rPr>
          <w:rFonts w:hint="cs"/>
          <w:rtl/>
        </w:rPr>
        <w:t>שניים במשפט שדה</w:t>
      </w:r>
      <w:r w:rsidR="00D70290">
        <w:rPr>
          <w:rFonts w:hint="cs"/>
          <w:rtl/>
        </w:rPr>
        <w:t>,</w:t>
      </w:r>
      <w:r>
        <w:rPr>
          <w:rFonts w:hint="cs"/>
          <w:rtl/>
        </w:rPr>
        <w:t xml:space="preserve"> רק שאין לי מושג </w:t>
      </w:r>
      <w:bookmarkStart w:id="14109" w:name="_ETM_Q26_195570"/>
      <w:bookmarkEnd w:id="14109"/>
      <w:r w:rsidRPr="00D0067F">
        <w:rPr>
          <w:rtl/>
        </w:rPr>
        <w:t xml:space="preserve">למה </w:t>
      </w:r>
      <w:bookmarkStart w:id="14110" w:name="_ETM_Q26_195779"/>
      <w:bookmarkEnd w:id="14110"/>
      <w:r w:rsidRPr="00D0067F">
        <w:rPr>
          <w:rtl/>
        </w:rPr>
        <w:t xml:space="preserve">כל </w:t>
      </w:r>
      <w:bookmarkStart w:id="14111" w:name="_ETM_Q26_195929"/>
      <w:bookmarkEnd w:id="14111"/>
      <w:r w:rsidRPr="00D0067F">
        <w:rPr>
          <w:rtl/>
        </w:rPr>
        <w:t xml:space="preserve">מיני </w:t>
      </w:r>
      <w:bookmarkStart w:id="14112" w:name="_ETM_Q26_196140"/>
      <w:bookmarkEnd w:id="14112"/>
      <w:r w:rsidRPr="00D0067F">
        <w:rPr>
          <w:rtl/>
        </w:rPr>
        <w:t xml:space="preserve">דברים </w:t>
      </w:r>
      <w:bookmarkStart w:id="14113" w:name="_ETM_Q26_196380"/>
      <w:bookmarkEnd w:id="14113"/>
      <w:r w:rsidRPr="00D0067F">
        <w:rPr>
          <w:rtl/>
        </w:rPr>
        <w:t xml:space="preserve">שקשורים </w:t>
      </w:r>
      <w:bookmarkStart w:id="14114" w:name="_ETM_Q26_196829"/>
      <w:bookmarkEnd w:id="14114"/>
      <w:r w:rsidRPr="00D0067F">
        <w:rPr>
          <w:rtl/>
        </w:rPr>
        <w:t xml:space="preserve">אליך </w:t>
      </w:r>
      <w:bookmarkStart w:id="14115" w:name="_ETM_Q26_197160"/>
      <w:bookmarkEnd w:id="14115"/>
      <w:r w:rsidRPr="00D0067F">
        <w:rPr>
          <w:rtl/>
        </w:rPr>
        <w:t xml:space="preserve">לא </w:t>
      </w:r>
      <w:bookmarkStart w:id="14116" w:name="_ETM_Q26_197279"/>
      <w:bookmarkEnd w:id="14116"/>
      <w:r w:rsidRPr="00D0067F">
        <w:rPr>
          <w:rtl/>
        </w:rPr>
        <w:t>נבדקו</w:t>
      </w:r>
      <w:r>
        <w:rPr>
          <w:rFonts w:hint="cs"/>
          <w:rtl/>
        </w:rPr>
        <w:t>.</w:t>
      </w:r>
      <w:r w:rsidRPr="00D0067F">
        <w:rPr>
          <w:rtl/>
        </w:rPr>
        <w:t xml:space="preserve"> </w:t>
      </w:r>
      <w:bookmarkStart w:id="14117" w:name="_ETM_Q26_198150"/>
      <w:bookmarkEnd w:id="14117"/>
      <w:r w:rsidRPr="00D0067F">
        <w:rPr>
          <w:rtl/>
        </w:rPr>
        <w:t xml:space="preserve">אני </w:t>
      </w:r>
      <w:bookmarkStart w:id="14118" w:name="_ETM_Q26_198359"/>
      <w:bookmarkEnd w:id="14118"/>
      <w:r w:rsidRPr="00D0067F">
        <w:rPr>
          <w:rtl/>
        </w:rPr>
        <w:t>יכול</w:t>
      </w:r>
      <w:r>
        <w:rPr>
          <w:rFonts w:hint="cs"/>
          <w:rtl/>
        </w:rPr>
        <w:t>ה</w:t>
      </w:r>
      <w:r>
        <w:rPr>
          <w:rtl/>
        </w:rPr>
        <w:t xml:space="preserve"> </w:t>
      </w:r>
      <w:r>
        <w:rPr>
          <w:rFonts w:hint="cs"/>
          <w:rtl/>
        </w:rPr>
        <w:t xml:space="preserve">רק </w:t>
      </w:r>
      <w:r w:rsidRPr="00D0067F">
        <w:rPr>
          <w:rtl/>
        </w:rPr>
        <w:t xml:space="preserve">לומר </w:t>
      </w:r>
      <w:bookmarkStart w:id="14119" w:name="_ETM_Q26_199020"/>
      <w:bookmarkEnd w:id="14119"/>
      <w:r w:rsidRPr="00D0067F">
        <w:rPr>
          <w:rtl/>
        </w:rPr>
        <w:t xml:space="preserve">לכם </w:t>
      </w:r>
      <w:bookmarkStart w:id="14120" w:name="_ETM_Q26_199710"/>
      <w:bookmarkEnd w:id="14120"/>
      <w:r>
        <w:rPr>
          <w:rtl/>
        </w:rPr>
        <w:t>ש</w:t>
      </w:r>
      <w:r>
        <w:rPr>
          <w:rFonts w:hint="cs"/>
          <w:rtl/>
        </w:rPr>
        <w:t>ב</w:t>
      </w:r>
      <w:r>
        <w:rPr>
          <w:rtl/>
        </w:rPr>
        <w:t>תו</w:t>
      </w:r>
      <w:r>
        <w:rPr>
          <w:rFonts w:hint="cs"/>
          <w:rtl/>
        </w:rPr>
        <w:t>ר</w:t>
      </w:r>
      <w:r w:rsidRPr="00D0067F">
        <w:rPr>
          <w:rtl/>
        </w:rPr>
        <w:t xml:space="preserve"> </w:t>
      </w:r>
      <w:bookmarkStart w:id="14121" w:name="_ETM_Q26_200189"/>
      <w:bookmarkEnd w:id="14121"/>
      <w:r w:rsidRPr="00D0067F">
        <w:rPr>
          <w:rtl/>
        </w:rPr>
        <w:t>סנגור</w:t>
      </w:r>
      <w:r>
        <w:rPr>
          <w:rFonts w:hint="cs"/>
          <w:rtl/>
        </w:rPr>
        <w:t>ית</w:t>
      </w:r>
      <w:r w:rsidRPr="00D0067F">
        <w:rPr>
          <w:rtl/>
        </w:rPr>
        <w:t xml:space="preserve"> </w:t>
      </w:r>
      <w:bookmarkStart w:id="14122" w:name="_ETM_Q26_200849"/>
      <w:bookmarkEnd w:id="14122"/>
      <w:r w:rsidRPr="00D0067F">
        <w:rPr>
          <w:rtl/>
        </w:rPr>
        <w:t>בישראל</w:t>
      </w:r>
      <w:r>
        <w:rPr>
          <w:rFonts w:hint="cs"/>
          <w:rtl/>
        </w:rPr>
        <w:t>,</w:t>
      </w:r>
      <w:r w:rsidRPr="00D0067F">
        <w:rPr>
          <w:rtl/>
        </w:rPr>
        <w:t xml:space="preserve"> </w:t>
      </w:r>
      <w:bookmarkStart w:id="14123" w:name="_ETM_Q26_202170"/>
      <w:bookmarkEnd w:id="14123"/>
      <w:r w:rsidRPr="00D0067F">
        <w:rPr>
          <w:rtl/>
        </w:rPr>
        <w:t xml:space="preserve">אם </w:t>
      </w:r>
      <w:bookmarkStart w:id="14124" w:name="_ETM_Q26_202320"/>
      <w:bookmarkStart w:id="14125" w:name="_ETM_Q26_202569"/>
      <w:bookmarkEnd w:id="14124"/>
      <w:bookmarkEnd w:id="14125"/>
      <w:r>
        <w:rPr>
          <w:rFonts w:hint="cs"/>
          <w:rtl/>
        </w:rPr>
        <w:t xml:space="preserve">למישהו </w:t>
      </w:r>
      <w:bookmarkStart w:id="14126" w:name="_ETM_Q26_203130"/>
      <w:bookmarkEnd w:id="14126"/>
      <w:r>
        <w:rPr>
          <w:rFonts w:hint="cs"/>
          <w:rtl/>
        </w:rPr>
        <w:t>כאן</w:t>
      </w:r>
      <w:r w:rsidRPr="00D0067F">
        <w:rPr>
          <w:rtl/>
        </w:rPr>
        <w:t xml:space="preserve"> נד</w:t>
      </w:r>
      <w:r>
        <w:rPr>
          <w:rFonts w:hint="cs"/>
          <w:rtl/>
        </w:rPr>
        <w:t>מה</w:t>
      </w:r>
      <w:r w:rsidRPr="00D0067F">
        <w:rPr>
          <w:rtl/>
        </w:rPr>
        <w:t xml:space="preserve"> שקל </w:t>
      </w:r>
      <w:bookmarkStart w:id="14127" w:name="_ETM_Q26_203610"/>
      <w:bookmarkEnd w:id="14127"/>
      <w:r>
        <w:rPr>
          <w:rtl/>
        </w:rPr>
        <w:t>ל</w:t>
      </w:r>
      <w:r>
        <w:rPr>
          <w:rFonts w:hint="cs"/>
          <w:rtl/>
        </w:rPr>
        <w:t>ה</w:t>
      </w:r>
      <w:r w:rsidRPr="00D0067F">
        <w:rPr>
          <w:rtl/>
        </w:rPr>
        <w:t xml:space="preserve">תמודד </w:t>
      </w:r>
      <w:bookmarkStart w:id="14128" w:name="_ETM_Q26_204109"/>
      <w:bookmarkEnd w:id="14128"/>
      <w:r>
        <w:rPr>
          <w:rFonts w:hint="cs"/>
          <w:rtl/>
        </w:rPr>
        <w:t>ב</w:t>
      </w:r>
      <w:r w:rsidRPr="00D0067F">
        <w:rPr>
          <w:rtl/>
        </w:rPr>
        <w:t xml:space="preserve">שדה </w:t>
      </w:r>
      <w:bookmarkStart w:id="14129" w:name="_ETM_Q26_204650"/>
      <w:bookmarkEnd w:id="14129"/>
      <w:r w:rsidRPr="00D0067F">
        <w:rPr>
          <w:rtl/>
        </w:rPr>
        <w:t xml:space="preserve">הזה </w:t>
      </w:r>
      <w:bookmarkStart w:id="14130" w:name="_ETM_Q26_204829"/>
      <w:bookmarkEnd w:id="14130"/>
      <w:r w:rsidRPr="00D0067F">
        <w:rPr>
          <w:rtl/>
        </w:rPr>
        <w:t xml:space="preserve">של </w:t>
      </w:r>
      <w:bookmarkStart w:id="14131" w:name="_ETM_Q26_204980"/>
      <w:bookmarkEnd w:id="14131"/>
      <w:r w:rsidRPr="00D0067F">
        <w:rPr>
          <w:rtl/>
        </w:rPr>
        <w:t xml:space="preserve">תלונות </w:t>
      </w:r>
      <w:bookmarkStart w:id="14132" w:name="_ETM_Q26_205369"/>
      <w:bookmarkEnd w:id="14132"/>
      <w:r w:rsidRPr="00D0067F">
        <w:rPr>
          <w:rtl/>
        </w:rPr>
        <w:t>שווא</w:t>
      </w:r>
      <w:r>
        <w:rPr>
          <w:rFonts w:hint="cs"/>
          <w:rtl/>
        </w:rPr>
        <w:t>,</w:t>
      </w:r>
      <w:r w:rsidRPr="00D0067F">
        <w:rPr>
          <w:rtl/>
        </w:rPr>
        <w:t xml:space="preserve"> </w:t>
      </w:r>
      <w:bookmarkStart w:id="14133" w:name="_ETM_Q26_205920"/>
      <w:bookmarkEnd w:id="14133"/>
      <w:r w:rsidRPr="00D0067F">
        <w:rPr>
          <w:rtl/>
        </w:rPr>
        <w:t xml:space="preserve">זה </w:t>
      </w:r>
      <w:bookmarkStart w:id="14134" w:name="_ETM_Q26_206070"/>
      <w:bookmarkEnd w:id="14134"/>
      <w:r w:rsidRPr="00D0067F">
        <w:rPr>
          <w:rtl/>
        </w:rPr>
        <w:t xml:space="preserve">כמעט </w:t>
      </w:r>
      <w:bookmarkStart w:id="14135" w:name="_ETM_Q26_206400"/>
      <w:bookmarkEnd w:id="14135"/>
      <w:r w:rsidRPr="00D0067F">
        <w:rPr>
          <w:rtl/>
        </w:rPr>
        <w:t xml:space="preserve">בלתי </w:t>
      </w:r>
      <w:bookmarkStart w:id="14136" w:name="_ETM_Q26_207150"/>
      <w:bookmarkEnd w:id="14136"/>
      <w:r w:rsidRPr="00D0067F">
        <w:rPr>
          <w:rtl/>
        </w:rPr>
        <w:t>אפשרי</w:t>
      </w:r>
      <w:r>
        <w:rPr>
          <w:rFonts w:hint="cs"/>
          <w:rtl/>
        </w:rPr>
        <w:t>.</w:t>
      </w:r>
      <w:r w:rsidRPr="00D0067F">
        <w:rPr>
          <w:rtl/>
        </w:rPr>
        <w:t xml:space="preserve"> </w:t>
      </w:r>
      <w:bookmarkStart w:id="14137" w:name="_ETM_Q26_207900"/>
      <w:bookmarkEnd w:id="14137"/>
      <w:r w:rsidRPr="00D0067F">
        <w:rPr>
          <w:rtl/>
        </w:rPr>
        <w:t xml:space="preserve">עמד </w:t>
      </w:r>
      <w:bookmarkStart w:id="14138" w:name="_ETM_Q26_208230"/>
      <w:bookmarkEnd w:id="14138"/>
      <w:r w:rsidRPr="00D0067F">
        <w:rPr>
          <w:rtl/>
        </w:rPr>
        <w:t>כ</w:t>
      </w:r>
      <w:r>
        <w:rPr>
          <w:rFonts w:hint="cs"/>
          <w:rtl/>
        </w:rPr>
        <w:t xml:space="preserve">אן אחמד טיבי ואמר שדיברתי על ילד בן </w:t>
      </w:r>
      <w:bookmarkStart w:id="14139" w:name="_ETM_Q26_210825"/>
      <w:bookmarkEnd w:id="14139"/>
      <w:r>
        <w:rPr>
          <w:rFonts w:hint="cs"/>
          <w:rtl/>
        </w:rPr>
        <w:t xml:space="preserve">11, </w:t>
      </w:r>
      <w:bookmarkStart w:id="14140" w:name="_ETM_Q26_210880"/>
      <w:bookmarkEnd w:id="14140"/>
      <w:r w:rsidRPr="00D0067F">
        <w:rPr>
          <w:rtl/>
        </w:rPr>
        <w:t xml:space="preserve">למה </w:t>
      </w:r>
      <w:bookmarkStart w:id="14141" w:name="_ETM_Q26_211119"/>
      <w:bookmarkEnd w:id="14141"/>
      <w:r w:rsidRPr="00D0067F">
        <w:rPr>
          <w:rtl/>
        </w:rPr>
        <w:t xml:space="preserve">הוא </w:t>
      </w:r>
      <w:bookmarkStart w:id="14142" w:name="_ETM_Q26_211180"/>
      <w:bookmarkEnd w:id="14142"/>
      <w:r w:rsidRPr="00D0067F">
        <w:rPr>
          <w:rtl/>
        </w:rPr>
        <w:t xml:space="preserve">בא </w:t>
      </w:r>
      <w:bookmarkStart w:id="14143" w:name="_ETM_Q26_211330"/>
      <w:bookmarkEnd w:id="14143"/>
      <w:r w:rsidRPr="00D0067F">
        <w:rPr>
          <w:rtl/>
        </w:rPr>
        <w:t>למישהו</w:t>
      </w:r>
      <w:r>
        <w:rPr>
          <w:rFonts w:hint="cs"/>
          <w:rtl/>
        </w:rPr>
        <w:t xml:space="preserve"> – </w:t>
      </w:r>
      <w:bookmarkStart w:id="14144" w:name="_ETM_Q26_212630"/>
      <w:bookmarkEnd w:id="14144"/>
      <w:r w:rsidRPr="00D0067F">
        <w:rPr>
          <w:rtl/>
        </w:rPr>
        <w:t xml:space="preserve">מה </w:t>
      </w:r>
      <w:bookmarkStart w:id="14145" w:name="_ETM_Q26_212810"/>
      <w:bookmarkEnd w:id="14145"/>
      <w:r w:rsidRPr="00D0067F">
        <w:rPr>
          <w:rtl/>
        </w:rPr>
        <w:t xml:space="preserve">אני </w:t>
      </w:r>
      <w:bookmarkStart w:id="14146" w:name="_ETM_Q26_212960"/>
      <w:bookmarkEnd w:id="14146"/>
      <w:r w:rsidRPr="00D0067F">
        <w:rPr>
          <w:rtl/>
        </w:rPr>
        <w:t xml:space="preserve">אומר </w:t>
      </w:r>
      <w:bookmarkStart w:id="14147" w:name="_ETM_Q26_213170"/>
      <w:bookmarkEnd w:id="14147"/>
      <w:r w:rsidRPr="00D0067F">
        <w:rPr>
          <w:rtl/>
        </w:rPr>
        <w:t>לכם</w:t>
      </w:r>
      <w:r>
        <w:rPr>
          <w:rFonts w:hint="cs"/>
          <w:rtl/>
        </w:rPr>
        <w:t>?</w:t>
      </w:r>
      <w:r w:rsidRPr="00D0067F">
        <w:rPr>
          <w:rtl/>
        </w:rPr>
        <w:t xml:space="preserve"> </w:t>
      </w:r>
      <w:bookmarkStart w:id="14148" w:name="_ETM_Q26_213620"/>
      <w:bookmarkEnd w:id="14148"/>
      <w:r w:rsidRPr="00D0067F">
        <w:rPr>
          <w:rtl/>
        </w:rPr>
        <w:t xml:space="preserve">אם </w:t>
      </w:r>
      <w:bookmarkStart w:id="14149" w:name="_ETM_Q26_213800"/>
      <w:bookmarkEnd w:id="14149"/>
      <w:r w:rsidRPr="00D0067F">
        <w:rPr>
          <w:rtl/>
        </w:rPr>
        <w:t xml:space="preserve">נדמה </w:t>
      </w:r>
      <w:bookmarkStart w:id="14150" w:name="_ETM_Q26_214100"/>
      <w:bookmarkEnd w:id="14150"/>
      <w:r w:rsidRPr="00D0067F">
        <w:rPr>
          <w:rtl/>
        </w:rPr>
        <w:t xml:space="preserve">לכם </w:t>
      </w:r>
      <w:bookmarkStart w:id="14151" w:name="_ETM_Q26_214400"/>
      <w:bookmarkEnd w:id="14151"/>
      <w:r w:rsidRPr="00D0067F">
        <w:rPr>
          <w:rtl/>
        </w:rPr>
        <w:t xml:space="preserve">שזיכיתי </w:t>
      </w:r>
      <w:bookmarkStart w:id="14152" w:name="_ETM_Q26_215120"/>
      <w:bookmarkEnd w:id="14152"/>
      <w:r w:rsidRPr="00D0067F">
        <w:rPr>
          <w:rtl/>
        </w:rPr>
        <w:t xml:space="preserve">אדם </w:t>
      </w:r>
      <w:bookmarkStart w:id="14153" w:name="_ETM_Q26_215450"/>
      <w:bookmarkEnd w:id="14153"/>
      <w:r>
        <w:rPr>
          <w:rtl/>
        </w:rPr>
        <w:t>ו</w:t>
      </w:r>
      <w:r w:rsidRPr="00D0067F">
        <w:rPr>
          <w:rtl/>
        </w:rPr>
        <w:t xml:space="preserve">תיק </w:t>
      </w:r>
      <w:bookmarkStart w:id="14154" w:name="_ETM_Q26_215750"/>
      <w:bookmarkEnd w:id="14154"/>
      <w:r w:rsidRPr="00D0067F">
        <w:rPr>
          <w:rtl/>
        </w:rPr>
        <w:t xml:space="preserve">נסגר </w:t>
      </w:r>
      <w:bookmarkStart w:id="14155" w:name="_ETM_Q26_216140"/>
      <w:bookmarkEnd w:id="14155"/>
      <w:r w:rsidRPr="00D0067F">
        <w:rPr>
          <w:rtl/>
        </w:rPr>
        <w:t xml:space="preserve">עם </w:t>
      </w:r>
      <w:bookmarkStart w:id="14156" w:name="_ETM_Q26_216260"/>
      <w:bookmarkEnd w:id="14156"/>
      <w:r>
        <w:rPr>
          <w:rFonts w:hint="cs"/>
          <w:rtl/>
        </w:rPr>
        <w:t>שישה</w:t>
      </w:r>
      <w:r w:rsidRPr="00D0067F">
        <w:rPr>
          <w:rtl/>
        </w:rPr>
        <w:t xml:space="preserve"> </w:t>
      </w:r>
      <w:bookmarkStart w:id="14157" w:name="_ETM_Q26_217489"/>
      <w:bookmarkEnd w:id="14157"/>
      <w:r w:rsidRPr="00D0067F">
        <w:rPr>
          <w:rtl/>
        </w:rPr>
        <w:t xml:space="preserve">מתלוננים </w:t>
      </w:r>
      <w:bookmarkStart w:id="14158" w:name="_ETM_Q26_218030"/>
      <w:bookmarkEnd w:id="14158"/>
      <w:r w:rsidRPr="00D0067F">
        <w:rPr>
          <w:rtl/>
        </w:rPr>
        <w:t>שונים</w:t>
      </w:r>
      <w:r>
        <w:rPr>
          <w:rFonts w:hint="cs"/>
          <w:rtl/>
        </w:rPr>
        <w:t xml:space="preserve"> –</w:t>
      </w:r>
      <w:r w:rsidRPr="00D0067F">
        <w:rPr>
          <w:rtl/>
        </w:rPr>
        <w:t xml:space="preserve"> </w:t>
      </w:r>
      <w:bookmarkStart w:id="14159" w:name="_ETM_Q26_219069"/>
      <w:bookmarkEnd w:id="14159"/>
      <w:r w:rsidRPr="00D0067F">
        <w:rPr>
          <w:rtl/>
        </w:rPr>
        <w:t xml:space="preserve">הדבר </w:t>
      </w:r>
      <w:bookmarkStart w:id="14160" w:name="_ETM_Q26_219429"/>
      <w:bookmarkEnd w:id="14160"/>
      <w:r w:rsidRPr="00D0067F">
        <w:rPr>
          <w:rtl/>
        </w:rPr>
        <w:t xml:space="preserve">הזה </w:t>
      </w:r>
      <w:bookmarkStart w:id="14161" w:name="_ETM_Q26_219609"/>
      <w:bookmarkEnd w:id="14161"/>
      <w:r w:rsidRPr="00D0067F">
        <w:rPr>
          <w:rtl/>
        </w:rPr>
        <w:t xml:space="preserve">נעשה </w:t>
      </w:r>
      <w:bookmarkStart w:id="14162" w:name="_ETM_Q26_220390"/>
      <w:bookmarkEnd w:id="14162"/>
      <w:r w:rsidRPr="00D0067F">
        <w:rPr>
          <w:rtl/>
        </w:rPr>
        <w:t xml:space="preserve">אחרי </w:t>
      </w:r>
      <w:bookmarkStart w:id="14163" w:name="_ETM_Q26_220719"/>
      <w:bookmarkEnd w:id="14163"/>
      <w:r>
        <w:rPr>
          <w:rFonts w:hint="cs"/>
          <w:rtl/>
        </w:rPr>
        <w:t>אי</w:t>
      </w:r>
      <w:r w:rsidRPr="00D0067F">
        <w:rPr>
          <w:rtl/>
        </w:rPr>
        <w:t>סוף</w:t>
      </w:r>
      <w:r>
        <w:rPr>
          <w:rFonts w:hint="cs"/>
          <w:rtl/>
        </w:rPr>
        <w:t xml:space="preserve"> ראיות </w:t>
      </w:r>
      <w:bookmarkStart w:id="14164" w:name="_ETM_Q26_221450"/>
      <w:bookmarkEnd w:id="14164"/>
      <w:r w:rsidRPr="00D0067F">
        <w:rPr>
          <w:rtl/>
        </w:rPr>
        <w:t xml:space="preserve">קפדני </w:t>
      </w:r>
      <w:bookmarkStart w:id="14165" w:name="_ETM_Q26_222260"/>
      <w:bookmarkEnd w:id="14165"/>
      <w:r w:rsidRPr="00D0067F">
        <w:rPr>
          <w:rtl/>
        </w:rPr>
        <w:t xml:space="preserve">כדי </w:t>
      </w:r>
      <w:bookmarkStart w:id="14166" w:name="_ETM_Q26_222470"/>
      <w:bookmarkEnd w:id="14166"/>
      <w:r w:rsidRPr="00D0067F">
        <w:rPr>
          <w:rtl/>
        </w:rPr>
        <w:t xml:space="preserve">להוכיח </w:t>
      </w:r>
      <w:bookmarkStart w:id="14167" w:name="_ETM_Q26_222979"/>
      <w:bookmarkEnd w:id="14167"/>
      <w:r>
        <w:rPr>
          <w:rFonts w:hint="cs"/>
          <w:rtl/>
        </w:rPr>
        <w:t>ששישה</w:t>
      </w:r>
      <w:r w:rsidRPr="00D0067F">
        <w:rPr>
          <w:rtl/>
        </w:rPr>
        <w:t xml:space="preserve"> </w:t>
      </w:r>
      <w:bookmarkStart w:id="14168" w:name="_ETM_Q26_223280"/>
      <w:bookmarkEnd w:id="14168"/>
      <w:r w:rsidRPr="00D0067F">
        <w:rPr>
          <w:rtl/>
        </w:rPr>
        <w:t xml:space="preserve">מתלוננים </w:t>
      </w:r>
      <w:bookmarkStart w:id="14169" w:name="_ETM_Q26_223790"/>
      <w:bookmarkEnd w:id="14169"/>
      <w:r w:rsidRPr="00D0067F">
        <w:rPr>
          <w:rtl/>
        </w:rPr>
        <w:t>שקרנים</w:t>
      </w:r>
      <w:r w:rsidR="00D70290">
        <w:rPr>
          <w:rFonts w:hint="cs"/>
          <w:rtl/>
        </w:rPr>
        <w:t>,</w:t>
      </w:r>
      <w:r>
        <w:rPr>
          <w:rFonts w:hint="cs"/>
          <w:rtl/>
        </w:rPr>
        <w:t xml:space="preserve"> לא אחד ולא שניים</w:t>
      </w:r>
      <w:bookmarkStart w:id="14170" w:name="_ETM_Q26_225943"/>
      <w:bookmarkEnd w:id="14170"/>
      <w:r>
        <w:rPr>
          <w:rFonts w:hint="cs"/>
          <w:rtl/>
        </w:rPr>
        <w:t xml:space="preserve">, </w:t>
      </w:r>
      <w:bookmarkStart w:id="14171" w:name="_ETM_Q26_225840"/>
      <w:bookmarkEnd w:id="14171"/>
      <w:r w:rsidRPr="00D0067F">
        <w:rPr>
          <w:rtl/>
        </w:rPr>
        <w:t xml:space="preserve">לא </w:t>
      </w:r>
      <w:bookmarkStart w:id="14172" w:name="_ETM_Q26_225960"/>
      <w:bookmarkEnd w:id="14172"/>
      <w:r w:rsidRPr="00D0067F">
        <w:rPr>
          <w:rtl/>
        </w:rPr>
        <w:t xml:space="preserve">ילד </w:t>
      </w:r>
      <w:bookmarkStart w:id="14173" w:name="_ETM_Q26_226170"/>
      <w:bookmarkEnd w:id="14173"/>
      <w:r w:rsidRPr="00D0067F">
        <w:rPr>
          <w:rtl/>
        </w:rPr>
        <w:t xml:space="preserve">בן </w:t>
      </w:r>
      <w:bookmarkStart w:id="14174" w:name="_ETM_Q26_226290"/>
      <w:bookmarkEnd w:id="14174"/>
      <w:r w:rsidRPr="00D0067F">
        <w:rPr>
          <w:rtl/>
        </w:rPr>
        <w:t xml:space="preserve">11 </w:t>
      </w:r>
      <w:bookmarkStart w:id="14175" w:name="_ETM_Q26_227130"/>
      <w:bookmarkEnd w:id="14175"/>
      <w:r w:rsidRPr="00D0067F">
        <w:rPr>
          <w:rtl/>
        </w:rPr>
        <w:t xml:space="preserve">ולא </w:t>
      </w:r>
      <w:bookmarkStart w:id="14176" w:name="_ETM_Q26_227400"/>
      <w:bookmarkEnd w:id="14176"/>
      <w:r w:rsidRPr="00D0067F">
        <w:rPr>
          <w:rtl/>
        </w:rPr>
        <w:t xml:space="preserve">ילד </w:t>
      </w:r>
      <w:bookmarkStart w:id="14177" w:name="_ETM_Q26_227640"/>
      <w:bookmarkEnd w:id="14177"/>
      <w:r w:rsidRPr="00D0067F">
        <w:rPr>
          <w:rtl/>
        </w:rPr>
        <w:t>בן</w:t>
      </w:r>
      <w:bookmarkStart w:id="14178" w:name="_ETM_Q26_227790"/>
      <w:bookmarkStart w:id="14179" w:name="_ETM_Q26_243154"/>
      <w:bookmarkEnd w:id="14178"/>
      <w:bookmarkEnd w:id="14179"/>
      <w:r>
        <w:rPr>
          <w:rFonts w:hint="cs"/>
          <w:rtl/>
        </w:rPr>
        <w:t xml:space="preserve"> עשר</w:t>
      </w:r>
      <w:r w:rsidR="00D70290">
        <w:rPr>
          <w:rFonts w:hint="cs"/>
          <w:rtl/>
        </w:rPr>
        <w:t>.</w:t>
      </w:r>
      <w:r>
        <w:rPr>
          <w:rFonts w:hint="cs"/>
          <w:rtl/>
        </w:rPr>
        <w:t xml:space="preserve"> כל המתלוננים בתיק הזה </w:t>
      </w:r>
      <w:r w:rsidRPr="00D0067F">
        <w:rPr>
          <w:rtl/>
        </w:rPr>
        <w:t xml:space="preserve">הם </w:t>
      </w:r>
      <w:bookmarkStart w:id="14180" w:name="_ETM_Q26_229990"/>
      <w:bookmarkEnd w:id="14180"/>
      <w:r w:rsidRPr="00D0067F">
        <w:rPr>
          <w:rtl/>
        </w:rPr>
        <w:t xml:space="preserve">בגירים </w:t>
      </w:r>
      <w:bookmarkStart w:id="14181" w:name="_ETM_Q26_230680"/>
      <w:bookmarkEnd w:id="14181"/>
      <w:r>
        <w:rPr>
          <w:rtl/>
        </w:rPr>
        <w:t>בסביב</w:t>
      </w:r>
      <w:r>
        <w:rPr>
          <w:rFonts w:hint="cs"/>
          <w:rtl/>
        </w:rPr>
        <w:t>ות</w:t>
      </w:r>
      <w:r w:rsidRPr="00D0067F">
        <w:rPr>
          <w:rtl/>
        </w:rPr>
        <w:t xml:space="preserve"> </w:t>
      </w:r>
      <w:bookmarkStart w:id="14182" w:name="_ETM_Q26_231190"/>
      <w:bookmarkEnd w:id="14182"/>
      <w:r w:rsidRPr="00D0067F">
        <w:rPr>
          <w:rtl/>
        </w:rPr>
        <w:t xml:space="preserve">גיל </w:t>
      </w:r>
      <w:bookmarkStart w:id="14183" w:name="_ETM_Q26_231340"/>
      <w:bookmarkEnd w:id="14183"/>
      <w:r>
        <w:rPr>
          <w:rFonts w:hint="cs"/>
          <w:rtl/>
        </w:rPr>
        <w:t xml:space="preserve">30 </w:t>
      </w:r>
      <w:bookmarkStart w:id="14184" w:name="_ETM_Q26_232686"/>
      <w:bookmarkStart w:id="14185" w:name="_ETM_Q26_231940"/>
      <w:bookmarkEnd w:id="14184"/>
      <w:bookmarkEnd w:id="14185"/>
      <w:r w:rsidRPr="00D0067F">
        <w:rPr>
          <w:rtl/>
        </w:rPr>
        <w:t xml:space="preserve">שהגישו </w:t>
      </w:r>
      <w:bookmarkStart w:id="14186" w:name="_ETM_Q26_232420"/>
      <w:bookmarkEnd w:id="14186"/>
      <w:r w:rsidRPr="00D0067F">
        <w:rPr>
          <w:rtl/>
        </w:rPr>
        <w:t xml:space="preserve">תלונה </w:t>
      </w:r>
      <w:bookmarkStart w:id="14187" w:name="_ETM_Q26_233219"/>
      <w:bookmarkEnd w:id="14187"/>
      <w:r w:rsidRPr="00D0067F">
        <w:rPr>
          <w:rtl/>
        </w:rPr>
        <w:t xml:space="preserve">בכוונת </w:t>
      </w:r>
      <w:bookmarkStart w:id="14188" w:name="_ETM_Q26_233760"/>
      <w:bookmarkEnd w:id="14188"/>
      <w:r w:rsidRPr="00D0067F">
        <w:rPr>
          <w:rtl/>
        </w:rPr>
        <w:t xml:space="preserve">זדון </w:t>
      </w:r>
      <w:bookmarkStart w:id="14189" w:name="_ETM_Q26_234120"/>
      <w:bookmarkEnd w:id="14189"/>
      <w:r>
        <w:rPr>
          <w:rFonts w:hint="cs"/>
          <w:rtl/>
        </w:rPr>
        <w:t xml:space="preserve">מכוערת. </w:t>
      </w:r>
      <w:bookmarkStart w:id="14190" w:name="_ETM_Q26_234699"/>
      <w:bookmarkStart w:id="14191" w:name="_ETM_Q26_233980"/>
      <w:bookmarkEnd w:id="14190"/>
      <w:bookmarkEnd w:id="14191"/>
    </w:p>
    <w:p w:rsidR="00330365" w:rsidRDefault="00330365" w:rsidP="003410D7">
      <w:pPr>
        <w:rPr>
          <w:rtl/>
        </w:rPr>
      </w:pPr>
      <w:bookmarkStart w:id="14192" w:name="_ETM_Q26_234042"/>
      <w:bookmarkEnd w:id="14192"/>
    </w:p>
    <w:p w:rsidR="00330365" w:rsidRDefault="00330365" w:rsidP="00D70290">
      <w:pPr>
        <w:rPr>
          <w:rtl/>
        </w:rPr>
      </w:pPr>
      <w:bookmarkStart w:id="14193" w:name="_ETM_Q26_234828"/>
      <w:bookmarkStart w:id="14194" w:name="_ETM_Q26_234888"/>
      <w:bookmarkEnd w:id="14193"/>
      <w:bookmarkEnd w:id="14194"/>
      <w:r>
        <w:rPr>
          <w:rFonts w:hint="cs"/>
          <w:rtl/>
        </w:rPr>
        <w:t>ו</w:t>
      </w:r>
      <w:r w:rsidRPr="00D0067F">
        <w:rPr>
          <w:rtl/>
        </w:rPr>
        <w:t xml:space="preserve">פה </w:t>
      </w:r>
      <w:bookmarkStart w:id="14195" w:name="_ETM_Q26_234850"/>
      <w:bookmarkEnd w:id="14195"/>
      <w:r w:rsidRPr="00D0067F">
        <w:rPr>
          <w:rtl/>
        </w:rPr>
        <w:t xml:space="preserve">אני </w:t>
      </w:r>
      <w:bookmarkStart w:id="14196" w:name="_ETM_Q26_234999"/>
      <w:bookmarkEnd w:id="14196"/>
      <w:r w:rsidRPr="00D0067F">
        <w:rPr>
          <w:rtl/>
        </w:rPr>
        <w:t xml:space="preserve">אומרת </w:t>
      </w:r>
      <w:bookmarkStart w:id="14197" w:name="_ETM_Q26_235300"/>
      <w:bookmarkEnd w:id="14197"/>
      <w:r w:rsidRPr="00D0067F">
        <w:rPr>
          <w:rtl/>
        </w:rPr>
        <w:t>לך</w:t>
      </w:r>
      <w:r>
        <w:rPr>
          <w:rFonts w:hint="cs"/>
          <w:rtl/>
        </w:rPr>
        <w:t>,</w:t>
      </w:r>
      <w:r w:rsidRPr="00D0067F">
        <w:rPr>
          <w:rtl/>
        </w:rPr>
        <w:t xml:space="preserve"> </w:t>
      </w:r>
      <w:bookmarkStart w:id="14198" w:name="_ETM_Q26_235569"/>
      <w:bookmarkEnd w:id="14198"/>
      <w:r w:rsidRPr="00D0067F">
        <w:rPr>
          <w:rtl/>
        </w:rPr>
        <w:t xml:space="preserve">אדון </w:t>
      </w:r>
      <w:bookmarkStart w:id="14199" w:name="_ETM_Q26_235780"/>
      <w:bookmarkEnd w:id="14199"/>
      <w:r w:rsidRPr="00D0067F">
        <w:rPr>
          <w:rtl/>
        </w:rPr>
        <w:t>טיבי</w:t>
      </w:r>
      <w:r>
        <w:rPr>
          <w:rFonts w:hint="cs"/>
          <w:rtl/>
        </w:rPr>
        <w:t xml:space="preserve"> –</w:t>
      </w:r>
      <w:r w:rsidRPr="00D0067F">
        <w:rPr>
          <w:rtl/>
        </w:rPr>
        <w:t xml:space="preserve"> </w:t>
      </w:r>
      <w:bookmarkStart w:id="14200" w:name="_ETM_Q26_236469"/>
      <w:bookmarkEnd w:id="14200"/>
      <w:r w:rsidRPr="00D0067F">
        <w:rPr>
          <w:rtl/>
        </w:rPr>
        <w:t xml:space="preserve">אני </w:t>
      </w:r>
      <w:bookmarkStart w:id="14201" w:name="_ETM_Q26_236679"/>
      <w:bookmarkEnd w:id="14201"/>
      <w:r w:rsidRPr="00D0067F">
        <w:rPr>
          <w:rtl/>
        </w:rPr>
        <w:t>לא</w:t>
      </w:r>
      <w:bookmarkStart w:id="14202" w:name="_ETM_Q26_236770"/>
      <w:bookmarkStart w:id="14203" w:name="_ETM_Q26_237010"/>
      <w:bookmarkEnd w:id="14202"/>
      <w:bookmarkEnd w:id="14203"/>
      <w:r>
        <w:rPr>
          <w:rFonts w:hint="cs"/>
          <w:rtl/>
        </w:rPr>
        <w:t xml:space="preserve"> סתם </w:t>
      </w:r>
      <w:r w:rsidRPr="00D0067F">
        <w:rPr>
          <w:rtl/>
        </w:rPr>
        <w:t>אומרת</w:t>
      </w:r>
      <w:r>
        <w:rPr>
          <w:rFonts w:hint="cs"/>
          <w:rtl/>
        </w:rPr>
        <w:t xml:space="preserve"> "</w:t>
      </w:r>
      <w:bookmarkStart w:id="14204" w:name="_ETM_Q26_237370"/>
      <w:bookmarkEnd w:id="14204"/>
      <w:r w:rsidRPr="00D0067F">
        <w:rPr>
          <w:rtl/>
        </w:rPr>
        <w:t xml:space="preserve">אדון </w:t>
      </w:r>
      <w:bookmarkStart w:id="14205" w:name="_ETM_Q26_237580"/>
      <w:bookmarkEnd w:id="14205"/>
      <w:r w:rsidRPr="00D0067F">
        <w:rPr>
          <w:rtl/>
        </w:rPr>
        <w:t xml:space="preserve">טיבי </w:t>
      </w:r>
      <w:bookmarkStart w:id="14206" w:name="_ETM_Q26_237880"/>
      <w:bookmarkEnd w:id="14206"/>
      <w:r w:rsidRPr="00D0067F">
        <w:rPr>
          <w:rtl/>
        </w:rPr>
        <w:t>הגינקולוג</w:t>
      </w:r>
      <w:r>
        <w:rPr>
          <w:rFonts w:hint="cs"/>
          <w:rtl/>
        </w:rPr>
        <w:t xml:space="preserve">", </w:t>
      </w:r>
      <w:bookmarkStart w:id="14207" w:name="_ETM_Q26_239190"/>
      <w:bookmarkEnd w:id="14207"/>
      <w:r w:rsidRPr="00D0067F">
        <w:rPr>
          <w:rtl/>
        </w:rPr>
        <w:t xml:space="preserve">כי </w:t>
      </w:r>
      <w:bookmarkStart w:id="14208" w:name="_ETM_Q26_239370"/>
      <w:bookmarkEnd w:id="14208"/>
      <w:r w:rsidRPr="00D0067F">
        <w:rPr>
          <w:rtl/>
        </w:rPr>
        <w:t xml:space="preserve">אדון </w:t>
      </w:r>
      <w:bookmarkStart w:id="14209" w:name="_ETM_Q26_239699"/>
      <w:bookmarkEnd w:id="14209"/>
      <w:r>
        <w:rPr>
          <w:rFonts w:hint="cs"/>
          <w:rtl/>
        </w:rPr>
        <w:t xml:space="preserve">טיבי הוא לא גינקולוג. מה לעשות, </w:t>
      </w:r>
      <w:bookmarkStart w:id="14210" w:name="_ETM_Q26_242168"/>
      <w:bookmarkEnd w:id="14210"/>
      <w:r>
        <w:rPr>
          <w:rFonts w:hint="cs"/>
          <w:rtl/>
        </w:rPr>
        <w:t>הוא לא</w:t>
      </w:r>
      <w:r w:rsidR="00D70290">
        <w:rPr>
          <w:rFonts w:hint="cs"/>
          <w:rtl/>
        </w:rPr>
        <w:t>,</w:t>
      </w:r>
      <w:r>
        <w:rPr>
          <w:rFonts w:hint="cs"/>
          <w:rtl/>
        </w:rPr>
        <w:t xml:space="preserve"> </w:t>
      </w:r>
      <w:bookmarkStart w:id="14211" w:name="_ETM_Q26_242079"/>
      <w:bookmarkEnd w:id="14211"/>
      <w:r w:rsidRPr="00D0067F">
        <w:rPr>
          <w:rtl/>
        </w:rPr>
        <w:t xml:space="preserve">אבל </w:t>
      </w:r>
      <w:bookmarkStart w:id="14212" w:name="_ETM_Q26_243490"/>
      <w:bookmarkEnd w:id="14212"/>
      <w:r>
        <w:rPr>
          <w:rFonts w:hint="cs"/>
          <w:rtl/>
        </w:rPr>
        <w:t xml:space="preserve">הוא מתהדר </w:t>
      </w:r>
      <w:bookmarkStart w:id="14213" w:name="_ETM_Q26_244180"/>
      <w:bookmarkEnd w:id="14213"/>
      <w:r>
        <w:rPr>
          <w:rFonts w:hint="cs"/>
          <w:rtl/>
        </w:rPr>
        <w:t xml:space="preserve">בכל </w:t>
      </w:r>
      <w:r w:rsidRPr="00F06AFA">
        <w:rPr>
          <w:rFonts w:hint="cs"/>
          <w:rtl/>
        </w:rPr>
        <w:t>מיני הדרים</w:t>
      </w:r>
      <w:r>
        <w:rPr>
          <w:rFonts w:hint="cs"/>
          <w:rtl/>
        </w:rPr>
        <w:t xml:space="preserve"> </w:t>
      </w:r>
      <w:r w:rsidRPr="00D0067F">
        <w:rPr>
          <w:rtl/>
        </w:rPr>
        <w:t xml:space="preserve">בהקשר </w:t>
      </w:r>
      <w:bookmarkStart w:id="14214" w:name="_ETM_Q26_244660"/>
      <w:bookmarkEnd w:id="14214"/>
      <w:r w:rsidRPr="00D0067F">
        <w:rPr>
          <w:rtl/>
        </w:rPr>
        <w:t>הזה</w:t>
      </w:r>
      <w:r>
        <w:rPr>
          <w:rFonts w:hint="cs"/>
          <w:rtl/>
        </w:rPr>
        <w:t>.</w:t>
      </w:r>
      <w:r w:rsidRPr="00D0067F">
        <w:rPr>
          <w:rtl/>
        </w:rPr>
        <w:t xml:space="preserve"> </w:t>
      </w:r>
      <w:bookmarkStart w:id="14215" w:name="_ETM_Q26_245680"/>
      <w:bookmarkEnd w:id="14215"/>
      <w:r>
        <w:rPr>
          <w:rFonts w:hint="cs"/>
          <w:rtl/>
        </w:rPr>
        <w:t xml:space="preserve">גם שמעתי </w:t>
      </w:r>
      <w:r w:rsidRPr="00D0067F">
        <w:rPr>
          <w:rtl/>
        </w:rPr>
        <w:t>כל</w:t>
      </w:r>
      <w:r>
        <w:rPr>
          <w:rFonts w:hint="cs"/>
          <w:rtl/>
        </w:rPr>
        <w:t xml:space="preserve"> מיני</w:t>
      </w:r>
      <w:r w:rsidRPr="00D0067F">
        <w:rPr>
          <w:rtl/>
        </w:rPr>
        <w:t xml:space="preserve"> </w:t>
      </w:r>
      <w:bookmarkStart w:id="14216" w:name="_ETM_Q26_245980"/>
      <w:bookmarkEnd w:id="14216"/>
      <w:r w:rsidRPr="00D0067F">
        <w:rPr>
          <w:rtl/>
        </w:rPr>
        <w:t>סיפורים</w:t>
      </w:r>
      <w:r>
        <w:rPr>
          <w:rFonts w:hint="cs"/>
          <w:rtl/>
        </w:rPr>
        <w:t>.</w:t>
      </w:r>
      <w:r w:rsidRPr="00D0067F">
        <w:rPr>
          <w:rtl/>
        </w:rPr>
        <w:t xml:space="preserve"> </w:t>
      </w:r>
      <w:bookmarkStart w:id="14217" w:name="_ETM_Q26_246890"/>
      <w:bookmarkStart w:id="14218" w:name="_ETM_Q26_247790"/>
      <w:bookmarkEnd w:id="14217"/>
      <w:bookmarkEnd w:id="14218"/>
      <w:r w:rsidRPr="00D0067F">
        <w:rPr>
          <w:rtl/>
        </w:rPr>
        <w:t xml:space="preserve">אדון </w:t>
      </w:r>
      <w:bookmarkStart w:id="14219" w:name="_ETM_Q26_248030"/>
      <w:bookmarkEnd w:id="14219"/>
      <w:r w:rsidRPr="00D0067F">
        <w:rPr>
          <w:rtl/>
        </w:rPr>
        <w:t xml:space="preserve">אחמד </w:t>
      </w:r>
      <w:bookmarkStart w:id="14220" w:name="_ETM_Q26_248360"/>
      <w:bookmarkEnd w:id="14220"/>
      <w:r w:rsidRPr="00D0067F">
        <w:rPr>
          <w:rtl/>
        </w:rPr>
        <w:t>טיבי</w:t>
      </w:r>
      <w:r>
        <w:rPr>
          <w:rFonts w:hint="cs"/>
          <w:rtl/>
        </w:rPr>
        <w:t>, ר</w:t>
      </w:r>
      <w:r w:rsidRPr="00D0067F">
        <w:rPr>
          <w:rtl/>
        </w:rPr>
        <w:t>ש</w:t>
      </w:r>
      <w:r>
        <w:rPr>
          <w:rFonts w:hint="cs"/>
          <w:rtl/>
        </w:rPr>
        <w:t>ו</w:t>
      </w:r>
      <w:r w:rsidRPr="00D0067F">
        <w:rPr>
          <w:rtl/>
        </w:rPr>
        <w:t xml:space="preserve">ם </w:t>
      </w:r>
      <w:bookmarkStart w:id="14221" w:name="_ETM_Q26_247280"/>
      <w:bookmarkEnd w:id="14221"/>
      <w:r>
        <w:rPr>
          <w:rFonts w:hint="cs"/>
          <w:rtl/>
        </w:rPr>
        <w:t>ל</w:t>
      </w:r>
      <w:r w:rsidRPr="00D0067F">
        <w:rPr>
          <w:rtl/>
        </w:rPr>
        <w:t xml:space="preserve">פניך </w:t>
      </w:r>
      <w:bookmarkStart w:id="14222" w:name="_ETM_Q26_248750"/>
      <w:bookmarkEnd w:id="14222"/>
      <w:r w:rsidRPr="00D0067F">
        <w:rPr>
          <w:rtl/>
        </w:rPr>
        <w:t xml:space="preserve">את </w:t>
      </w:r>
      <w:bookmarkStart w:id="14223" w:name="_ETM_Q26_248900"/>
      <w:bookmarkEnd w:id="14223"/>
      <w:r w:rsidRPr="00D0067F">
        <w:rPr>
          <w:rtl/>
        </w:rPr>
        <w:t xml:space="preserve">הדבר </w:t>
      </w:r>
      <w:bookmarkStart w:id="14224" w:name="_ETM_Q26_249290"/>
      <w:bookmarkEnd w:id="14224"/>
      <w:r w:rsidRPr="00D0067F">
        <w:rPr>
          <w:rtl/>
        </w:rPr>
        <w:t>הבא</w:t>
      </w:r>
      <w:r>
        <w:rPr>
          <w:rFonts w:hint="cs"/>
          <w:rtl/>
        </w:rPr>
        <w:t>:</w:t>
      </w:r>
      <w:r w:rsidRPr="00D0067F">
        <w:rPr>
          <w:rtl/>
        </w:rPr>
        <w:t xml:space="preserve"> </w:t>
      </w:r>
      <w:bookmarkStart w:id="14225" w:name="_ETM_Q26_249979"/>
      <w:bookmarkEnd w:id="14225"/>
      <w:r w:rsidRPr="00D0067F">
        <w:rPr>
          <w:rtl/>
        </w:rPr>
        <w:t xml:space="preserve">אתה </w:t>
      </w:r>
      <w:bookmarkStart w:id="14226" w:name="_ETM_Q26_250609"/>
      <w:bookmarkEnd w:id="14226"/>
      <w:r w:rsidRPr="00D0067F">
        <w:rPr>
          <w:rtl/>
        </w:rPr>
        <w:t xml:space="preserve">תומך </w:t>
      </w:r>
      <w:bookmarkStart w:id="14227" w:name="_ETM_Q26_251240"/>
      <w:bookmarkEnd w:id="14227"/>
      <w:r w:rsidRPr="00D0067F">
        <w:rPr>
          <w:rtl/>
        </w:rPr>
        <w:t xml:space="preserve">טרור </w:t>
      </w:r>
      <w:bookmarkStart w:id="14228" w:name="_ETM_Q26_251659"/>
      <w:bookmarkEnd w:id="14228"/>
      <w:r w:rsidRPr="00D0067F">
        <w:rPr>
          <w:rtl/>
        </w:rPr>
        <w:t>שקרן</w:t>
      </w:r>
      <w:r>
        <w:rPr>
          <w:rFonts w:hint="cs"/>
          <w:rtl/>
        </w:rPr>
        <w:t>.</w:t>
      </w:r>
      <w:r w:rsidRPr="00D0067F">
        <w:rPr>
          <w:rtl/>
        </w:rPr>
        <w:t xml:space="preserve"> </w:t>
      </w:r>
      <w:bookmarkStart w:id="14229" w:name="_ETM_Q26_252619"/>
      <w:bookmarkEnd w:id="14229"/>
      <w:r w:rsidRPr="00D0067F">
        <w:rPr>
          <w:rtl/>
        </w:rPr>
        <w:t xml:space="preserve">אני </w:t>
      </w:r>
      <w:bookmarkStart w:id="14230" w:name="_ETM_Q26_252889"/>
      <w:bookmarkEnd w:id="14230"/>
      <w:r w:rsidRPr="00D0067F">
        <w:rPr>
          <w:rtl/>
        </w:rPr>
        <w:t xml:space="preserve">עוד </w:t>
      </w:r>
      <w:bookmarkStart w:id="14231" w:name="_ETM_Q26_253039"/>
      <w:bookmarkEnd w:id="14231"/>
      <w:r w:rsidRPr="00D0067F">
        <w:rPr>
          <w:rtl/>
        </w:rPr>
        <w:t xml:space="preserve">חשבתי </w:t>
      </w:r>
      <w:bookmarkStart w:id="14232" w:name="_ETM_Q26_253530"/>
      <w:bookmarkEnd w:id="14232"/>
      <w:r>
        <w:rPr>
          <w:rFonts w:hint="cs"/>
          <w:rtl/>
        </w:rPr>
        <w:t>ש</w:t>
      </w:r>
      <w:r w:rsidRPr="00D0067F">
        <w:rPr>
          <w:rtl/>
        </w:rPr>
        <w:t xml:space="preserve">אולי </w:t>
      </w:r>
      <w:bookmarkStart w:id="14233" w:name="_ETM_Q26_253920"/>
      <w:bookmarkEnd w:id="14233"/>
      <w:r w:rsidRPr="00D0067F">
        <w:rPr>
          <w:rtl/>
        </w:rPr>
        <w:t xml:space="preserve">אתה </w:t>
      </w:r>
      <w:bookmarkStart w:id="14234" w:name="_ETM_Q26_254159"/>
      <w:bookmarkEnd w:id="14234"/>
      <w:r>
        <w:rPr>
          <w:rtl/>
        </w:rPr>
        <w:t>מ</w:t>
      </w:r>
      <w:r>
        <w:rPr>
          <w:rFonts w:hint="cs"/>
          <w:rtl/>
        </w:rPr>
        <w:t>שת"פ. אמרתי, אני אהיה בשקט</w:t>
      </w:r>
      <w:r w:rsidR="00D70290">
        <w:rPr>
          <w:rFonts w:hint="cs"/>
          <w:rtl/>
        </w:rPr>
        <w:t>,</w:t>
      </w:r>
      <w:r>
        <w:rPr>
          <w:rFonts w:hint="cs"/>
          <w:rtl/>
        </w:rPr>
        <w:t xml:space="preserve"> אולי אתה </w:t>
      </w:r>
      <w:bookmarkStart w:id="14235" w:name="_ETM_Q26_255343"/>
      <w:bookmarkEnd w:id="14235"/>
      <w:r>
        <w:rPr>
          <w:rFonts w:hint="cs"/>
          <w:rtl/>
        </w:rPr>
        <w:t xml:space="preserve">משתף פעולה </w:t>
      </w:r>
      <w:bookmarkStart w:id="14236" w:name="_ETM_Q26_257400"/>
      <w:bookmarkEnd w:id="14236"/>
      <w:r w:rsidRPr="00D0067F">
        <w:rPr>
          <w:rtl/>
        </w:rPr>
        <w:t xml:space="preserve">עבור </w:t>
      </w:r>
      <w:bookmarkStart w:id="14237" w:name="_ETM_Q26_257640"/>
      <w:bookmarkEnd w:id="14237"/>
      <w:r w:rsidRPr="00D0067F">
        <w:rPr>
          <w:rtl/>
        </w:rPr>
        <w:t>ישראל</w:t>
      </w:r>
      <w:r>
        <w:rPr>
          <w:rFonts w:hint="cs"/>
          <w:rtl/>
        </w:rPr>
        <w:t>,</w:t>
      </w:r>
      <w:r w:rsidRPr="00D0067F">
        <w:rPr>
          <w:rtl/>
        </w:rPr>
        <w:t xml:space="preserve"> </w:t>
      </w:r>
      <w:bookmarkStart w:id="14238" w:name="_ETM_Q26_258340"/>
      <w:bookmarkEnd w:id="14238"/>
      <w:r w:rsidRPr="00D0067F">
        <w:rPr>
          <w:rtl/>
        </w:rPr>
        <w:t xml:space="preserve">אולי </w:t>
      </w:r>
      <w:bookmarkStart w:id="14239" w:name="_ETM_Q26_258640"/>
      <w:bookmarkEnd w:id="14239"/>
      <w:r w:rsidRPr="00D0067F">
        <w:rPr>
          <w:rtl/>
        </w:rPr>
        <w:t xml:space="preserve">אתה </w:t>
      </w:r>
      <w:bookmarkStart w:id="14240" w:name="_ETM_Q26_258819"/>
      <w:bookmarkEnd w:id="14240"/>
      <w:r w:rsidRPr="00D0067F">
        <w:rPr>
          <w:rtl/>
        </w:rPr>
        <w:t xml:space="preserve">מוסר </w:t>
      </w:r>
      <w:bookmarkStart w:id="14241" w:name="_ETM_Q26_259179"/>
      <w:bookmarkEnd w:id="14241"/>
      <w:r w:rsidRPr="00D0067F">
        <w:rPr>
          <w:rtl/>
        </w:rPr>
        <w:t xml:space="preserve">מידע </w:t>
      </w:r>
      <w:bookmarkStart w:id="14242" w:name="_ETM_Q26_259539"/>
      <w:bookmarkEnd w:id="14242"/>
      <w:r w:rsidRPr="00D0067F">
        <w:rPr>
          <w:rtl/>
        </w:rPr>
        <w:t xml:space="preserve">עבור </w:t>
      </w:r>
      <w:bookmarkStart w:id="14243" w:name="_ETM_Q26_259810"/>
      <w:bookmarkEnd w:id="14243"/>
      <w:r w:rsidRPr="00D0067F">
        <w:rPr>
          <w:rtl/>
        </w:rPr>
        <w:t>ישראל</w:t>
      </w:r>
      <w:r>
        <w:rPr>
          <w:rFonts w:hint="cs"/>
          <w:rtl/>
        </w:rPr>
        <w:t xml:space="preserve">, </w:t>
      </w:r>
      <w:bookmarkStart w:id="14244" w:name="_ETM_Q26_260270"/>
      <w:bookmarkEnd w:id="14244"/>
      <w:r w:rsidRPr="00D0067F">
        <w:rPr>
          <w:rtl/>
        </w:rPr>
        <w:t xml:space="preserve">כי </w:t>
      </w:r>
      <w:bookmarkStart w:id="14245" w:name="_ETM_Q26_260420"/>
      <w:bookmarkEnd w:id="14245"/>
      <w:r>
        <w:rPr>
          <w:rtl/>
        </w:rPr>
        <w:t>א</w:t>
      </w:r>
      <w:r w:rsidRPr="00D0067F">
        <w:rPr>
          <w:rtl/>
        </w:rPr>
        <w:t>י</w:t>
      </w:r>
      <w:r>
        <w:rPr>
          <w:rFonts w:hint="cs"/>
          <w:rtl/>
        </w:rPr>
        <w:t xml:space="preserve">ן לי הסבר אחר </w:t>
      </w:r>
      <w:bookmarkStart w:id="14246" w:name="_ETM_Q26_261770"/>
      <w:bookmarkEnd w:id="14246"/>
      <w:r w:rsidRPr="00D0067F">
        <w:rPr>
          <w:rtl/>
        </w:rPr>
        <w:t xml:space="preserve">איך </w:t>
      </w:r>
      <w:bookmarkStart w:id="14247" w:name="_ETM_Q26_261950"/>
      <w:bookmarkEnd w:id="14247"/>
      <w:r w:rsidRPr="00D0067F">
        <w:rPr>
          <w:rtl/>
        </w:rPr>
        <w:t xml:space="preserve">אדם </w:t>
      </w:r>
      <w:bookmarkStart w:id="14248" w:name="_ETM_Q26_262250"/>
      <w:bookmarkEnd w:id="14248"/>
      <w:r w:rsidRPr="00D0067F">
        <w:rPr>
          <w:rtl/>
        </w:rPr>
        <w:t xml:space="preserve">כמוך </w:t>
      </w:r>
      <w:bookmarkStart w:id="14249" w:name="_ETM_Q26_262610"/>
      <w:bookmarkEnd w:id="14249"/>
      <w:r w:rsidRPr="00D0067F">
        <w:rPr>
          <w:rtl/>
        </w:rPr>
        <w:t xml:space="preserve">יושב </w:t>
      </w:r>
      <w:bookmarkStart w:id="14250" w:name="_ETM_Q26_262819"/>
      <w:bookmarkEnd w:id="14250"/>
      <w:r w:rsidRPr="00D0067F">
        <w:rPr>
          <w:rtl/>
        </w:rPr>
        <w:t xml:space="preserve">כאן </w:t>
      </w:r>
      <w:bookmarkStart w:id="14251" w:name="_ETM_Q26_262970"/>
      <w:bookmarkEnd w:id="14251"/>
      <w:r w:rsidRPr="00D0067F">
        <w:rPr>
          <w:rtl/>
        </w:rPr>
        <w:t>ב</w:t>
      </w:r>
      <w:r>
        <w:rPr>
          <w:rFonts w:hint="cs"/>
          <w:rtl/>
        </w:rPr>
        <w:t xml:space="preserve">כנסת. </w:t>
      </w:r>
      <w:bookmarkStart w:id="14252" w:name="_ETM_Q26_263680"/>
      <w:bookmarkEnd w:id="14252"/>
      <w:r>
        <w:rPr>
          <w:rFonts w:hint="cs"/>
          <w:rtl/>
        </w:rPr>
        <w:t xml:space="preserve">אין לי </w:t>
      </w:r>
      <w:bookmarkStart w:id="14253" w:name="_ETM_Q26_263743"/>
      <w:bookmarkEnd w:id="14253"/>
      <w:r w:rsidRPr="00D0067F">
        <w:rPr>
          <w:rtl/>
        </w:rPr>
        <w:t xml:space="preserve">תשובה </w:t>
      </w:r>
      <w:bookmarkStart w:id="14254" w:name="_ETM_Q26_263979"/>
      <w:bookmarkEnd w:id="14254"/>
      <w:r w:rsidRPr="00D0067F">
        <w:rPr>
          <w:rtl/>
        </w:rPr>
        <w:t xml:space="preserve">אם </w:t>
      </w:r>
      <w:bookmarkStart w:id="14255" w:name="_ETM_Q26_264069"/>
      <w:bookmarkEnd w:id="14255"/>
      <w:r w:rsidRPr="00D0067F">
        <w:rPr>
          <w:rtl/>
        </w:rPr>
        <w:t xml:space="preserve">אתה </w:t>
      </w:r>
      <w:bookmarkStart w:id="14256" w:name="_ETM_Q26_264280"/>
      <w:bookmarkEnd w:id="14256"/>
      <w:r>
        <w:rPr>
          <w:rtl/>
        </w:rPr>
        <w:t>מ</w:t>
      </w:r>
      <w:r>
        <w:rPr>
          <w:rFonts w:hint="cs"/>
          <w:rtl/>
        </w:rPr>
        <w:t xml:space="preserve">שת"פ או לא. </w:t>
      </w:r>
      <w:bookmarkStart w:id="14257" w:name="_ETM_Q26_264729"/>
      <w:bookmarkEnd w:id="14257"/>
      <w:r>
        <w:rPr>
          <w:rFonts w:hint="cs"/>
          <w:rtl/>
        </w:rPr>
        <w:t xml:space="preserve">אני באמת </w:t>
      </w:r>
      <w:r w:rsidRPr="00D0067F">
        <w:rPr>
          <w:rtl/>
        </w:rPr>
        <w:t xml:space="preserve">לא </w:t>
      </w:r>
      <w:bookmarkStart w:id="14258" w:name="_ETM_Q26_265209"/>
      <w:bookmarkStart w:id="14259" w:name="_ETM_Q26_265689"/>
      <w:bookmarkStart w:id="14260" w:name="_ETM_Q26_265749"/>
      <w:bookmarkEnd w:id="14258"/>
      <w:bookmarkEnd w:id="14259"/>
      <w:bookmarkEnd w:id="14260"/>
      <w:r w:rsidRPr="00D0067F">
        <w:rPr>
          <w:rtl/>
        </w:rPr>
        <w:t xml:space="preserve">יודעת </w:t>
      </w:r>
      <w:bookmarkStart w:id="14261" w:name="_ETM_Q26_266079"/>
      <w:bookmarkEnd w:id="14261"/>
      <w:r w:rsidRPr="00D0067F">
        <w:rPr>
          <w:rtl/>
        </w:rPr>
        <w:t xml:space="preserve">אם </w:t>
      </w:r>
      <w:bookmarkStart w:id="14262" w:name="_ETM_Q26_266170"/>
      <w:bookmarkEnd w:id="14262"/>
      <w:r w:rsidRPr="00D0067F">
        <w:rPr>
          <w:rtl/>
        </w:rPr>
        <w:t xml:space="preserve">אתה </w:t>
      </w:r>
      <w:bookmarkStart w:id="14263" w:name="_ETM_Q26_266349"/>
      <w:bookmarkEnd w:id="14263"/>
      <w:r>
        <w:rPr>
          <w:rtl/>
        </w:rPr>
        <w:t>מסיי</w:t>
      </w:r>
      <w:r>
        <w:rPr>
          <w:rFonts w:hint="cs"/>
          <w:rtl/>
        </w:rPr>
        <w:t>ע</w:t>
      </w:r>
      <w:r w:rsidRPr="00D0067F">
        <w:rPr>
          <w:rtl/>
        </w:rPr>
        <w:t xml:space="preserve"> </w:t>
      </w:r>
      <w:bookmarkStart w:id="14264" w:name="_ETM_Q26_267270"/>
      <w:bookmarkEnd w:id="14264"/>
      <w:r w:rsidRPr="00D0067F">
        <w:rPr>
          <w:rtl/>
        </w:rPr>
        <w:t xml:space="preserve">לארגונים </w:t>
      </w:r>
      <w:bookmarkStart w:id="14265" w:name="_ETM_Q26_267840"/>
      <w:bookmarkEnd w:id="14265"/>
      <w:r w:rsidRPr="00D0067F">
        <w:rPr>
          <w:rtl/>
        </w:rPr>
        <w:t xml:space="preserve">כאלה </w:t>
      </w:r>
      <w:bookmarkStart w:id="14266" w:name="_ETM_Q26_268140"/>
      <w:bookmarkEnd w:id="14266"/>
      <w:r w:rsidRPr="00D0067F">
        <w:rPr>
          <w:rtl/>
        </w:rPr>
        <w:t>ואחרים</w:t>
      </w:r>
      <w:r>
        <w:rPr>
          <w:rFonts w:hint="cs"/>
          <w:rtl/>
        </w:rPr>
        <w:t>.</w:t>
      </w:r>
      <w:r w:rsidRPr="00D0067F">
        <w:rPr>
          <w:rtl/>
        </w:rPr>
        <w:t xml:space="preserve"> </w:t>
      </w:r>
      <w:bookmarkStart w:id="14267" w:name="_ETM_Q26_268560"/>
      <w:bookmarkStart w:id="14268" w:name="_ETM_Q26_268979"/>
      <w:bookmarkEnd w:id="14267"/>
      <w:bookmarkEnd w:id="14268"/>
      <w:r w:rsidRPr="00D0067F">
        <w:rPr>
          <w:rtl/>
        </w:rPr>
        <w:t xml:space="preserve">דבר </w:t>
      </w:r>
      <w:bookmarkStart w:id="14269" w:name="_ETM_Q26_269249"/>
      <w:bookmarkEnd w:id="14269"/>
      <w:r>
        <w:rPr>
          <w:rFonts w:hint="cs"/>
          <w:rtl/>
        </w:rPr>
        <w:t>אחד</w:t>
      </w:r>
      <w:r w:rsidRPr="00D0067F">
        <w:rPr>
          <w:rtl/>
        </w:rPr>
        <w:t xml:space="preserve"> </w:t>
      </w:r>
      <w:bookmarkStart w:id="14270" w:name="_ETM_Q26_269520"/>
      <w:bookmarkEnd w:id="14270"/>
      <w:r w:rsidRPr="00D0067F">
        <w:rPr>
          <w:rtl/>
        </w:rPr>
        <w:t xml:space="preserve">אני </w:t>
      </w:r>
      <w:bookmarkStart w:id="14271" w:name="_ETM_Q26_268709"/>
      <w:bookmarkEnd w:id="14271"/>
      <w:r w:rsidRPr="00D0067F">
        <w:rPr>
          <w:rtl/>
        </w:rPr>
        <w:t xml:space="preserve">יודעת לומר </w:t>
      </w:r>
      <w:bookmarkStart w:id="14272" w:name="_ETM_Q26_269759"/>
      <w:bookmarkEnd w:id="14272"/>
      <w:r w:rsidRPr="00D0067F">
        <w:rPr>
          <w:rtl/>
        </w:rPr>
        <w:t>לך</w:t>
      </w:r>
      <w:r>
        <w:rPr>
          <w:rFonts w:hint="cs"/>
          <w:rtl/>
        </w:rPr>
        <w:t>:</w:t>
      </w:r>
      <w:r w:rsidRPr="00D0067F">
        <w:rPr>
          <w:rtl/>
        </w:rPr>
        <w:t xml:space="preserve"> </w:t>
      </w:r>
      <w:bookmarkStart w:id="14273" w:name="_ETM_Q26_270569"/>
      <w:bookmarkEnd w:id="14273"/>
      <w:r w:rsidRPr="00D0067F">
        <w:rPr>
          <w:rtl/>
        </w:rPr>
        <w:t xml:space="preserve">אני </w:t>
      </w:r>
      <w:bookmarkStart w:id="14274" w:name="_ETM_Q26_270900"/>
      <w:bookmarkEnd w:id="14274"/>
      <w:r w:rsidRPr="00D0067F">
        <w:rPr>
          <w:rtl/>
        </w:rPr>
        <w:t xml:space="preserve">לא </w:t>
      </w:r>
      <w:bookmarkStart w:id="14275" w:name="_ETM_Q26_271360"/>
      <w:bookmarkEnd w:id="14275"/>
      <w:r>
        <w:rPr>
          <w:rFonts w:hint="cs"/>
          <w:rtl/>
        </w:rPr>
        <w:t>א</w:t>
      </w:r>
      <w:r w:rsidRPr="00D0067F">
        <w:rPr>
          <w:rtl/>
        </w:rPr>
        <w:t xml:space="preserve">פסיק </w:t>
      </w:r>
      <w:bookmarkStart w:id="14276" w:name="_ETM_Q26_272440"/>
      <w:bookmarkEnd w:id="14276"/>
      <w:r w:rsidRPr="00D0067F">
        <w:rPr>
          <w:rtl/>
        </w:rPr>
        <w:t>לרד</w:t>
      </w:r>
      <w:r>
        <w:rPr>
          <w:rFonts w:hint="cs"/>
          <w:rtl/>
        </w:rPr>
        <w:t>וף</w:t>
      </w:r>
      <w:r w:rsidRPr="00D0067F">
        <w:rPr>
          <w:rtl/>
        </w:rPr>
        <w:t xml:space="preserve"> </w:t>
      </w:r>
      <w:bookmarkStart w:id="14277" w:name="_ETM_Q26_273039"/>
      <w:bookmarkEnd w:id="14277"/>
      <w:r w:rsidRPr="00D0067F">
        <w:rPr>
          <w:rtl/>
        </w:rPr>
        <w:t>אותך</w:t>
      </w:r>
      <w:r>
        <w:rPr>
          <w:rFonts w:hint="cs"/>
          <w:rtl/>
        </w:rPr>
        <w:t>,</w:t>
      </w:r>
      <w:r>
        <w:rPr>
          <w:rtl/>
        </w:rPr>
        <w:t xml:space="preserve"> </w:t>
      </w:r>
      <w:bookmarkStart w:id="14278" w:name="_ETM_Q26_274060"/>
      <w:bookmarkEnd w:id="14278"/>
      <w:r>
        <w:rPr>
          <w:rFonts w:hint="cs"/>
          <w:rtl/>
        </w:rPr>
        <w:t xml:space="preserve">לאסוף </w:t>
      </w:r>
      <w:bookmarkStart w:id="14279" w:name="_ETM_Q26_274420"/>
      <w:bookmarkEnd w:id="14279"/>
      <w:r w:rsidRPr="00D0067F">
        <w:rPr>
          <w:rtl/>
        </w:rPr>
        <w:t xml:space="preserve">עליך </w:t>
      </w:r>
      <w:bookmarkStart w:id="14280" w:name="_ETM_Q26_274810"/>
      <w:bookmarkEnd w:id="14280"/>
      <w:r w:rsidRPr="00D0067F">
        <w:rPr>
          <w:rtl/>
        </w:rPr>
        <w:t xml:space="preserve">את </w:t>
      </w:r>
      <w:bookmarkStart w:id="14281" w:name="_ETM_Q26_274930"/>
      <w:bookmarkEnd w:id="14281"/>
      <w:r w:rsidRPr="00D0067F">
        <w:rPr>
          <w:rtl/>
        </w:rPr>
        <w:t xml:space="preserve">כל </w:t>
      </w:r>
      <w:bookmarkStart w:id="14282" w:name="_ETM_Q26_275119"/>
      <w:bookmarkEnd w:id="14282"/>
      <w:r w:rsidRPr="00D0067F">
        <w:rPr>
          <w:rtl/>
        </w:rPr>
        <w:t xml:space="preserve">מה </w:t>
      </w:r>
      <w:bookmarkStart w:id="14283" w:name="_ETM_Q26_275240"/>
      <w:bookmarkEnd w:id="14283"/>
      <w:r w:rsidRPr="00D0067F">
        <w:rPr>
          <w:rtl/>
        </w:rPr>
        <w:t xml:space="preserve">שאתה </w:t>
      </w:r>
      <w:bookmarkStart w:id="14284" w:name="_ETM_Q26_275420"/>
      <w:bookmarkEnd w:id="14284"/>
      <w:r w:rsidRPr="00D0067F">
        <w:rPr>
          <w:rtl/>
        </w:rPr>
        <w:t xml:space="preserve">אומר </w:t>
      </w:r>
      <w:bookmarkStart w:id="14285" w:name="_ETM_Q26_275659"/>
      <w:bookmarkEnd w:id="14285"/>
      <w:r w:rsidRPr="00D0067F">
        <w:rPr>
          <w:rtl/>
        </w:rPr>
        <w:t>עלינו</w:t>
      </w:r>
      <w:r>
        <w:rPr>
          <w:rFonts w:hint="cs"/>
          <w:rtl/>
        </w:rPr>
        <w:t>,</w:t>
      </w:r>
      <w:r w:rsidRPr="00D0067F">
        <w:rPr>
          <w:rtl/>
        </w:rPr>
        <w:t xml:space="preserve"> </w:t>
      </w:r>
      <w:bookmarkStart w:id="14286" w:name="_ETM_Q26_276380"/>
      <w:bookmarkEnd w:id="14286"/>
      <w:r w:rsidRPr="00D0067F">
        <w:rPr>
          <w:rtl/>
        </w:rPr>
        <w:t xml:space="preserve">על </w:t>
      </w:r>
      <w:bookmarkStart w:id="14287" w:name="_ETM_Q26_276530"/>
      <w:bookmarkEnd w:id="14287"/>
      <w:r w:rsidRPr="00D0067F">
        <w:rPr>
          <w:rtl/>
        </w:rPr>
        <w:t xml:space="preserve">החיילים </w:t>
      </w:r>
      <w:bookmarkStart w:id="14288" w:name="_ETM_Q26_277009"/>
      <w:bookmarkEnd w:id="14288"/>
      <w:r w:rsidRPr="00D0067F">
        <w:rPr>
          <w:rtl/>
        </w:rPr>
        <w:t>שלנו</w:t>
      </w:r>
      <w:r>
        <w:rPr>
          <w:rFonts w:hint="cs"/>
          <w:rtl/>
        </w:rPr>
        <w:t>,</w:t>
      </w:r>
      <w:r w:rsidRPr="00D0067F">
        <w:rPr>
          <w:rtl/>
        </w:rPr>
        <w:t xml:space="preserve"> </w:t>
      </w:r>
      <w:bookmarkStart w:id="14289" w:name="_ETM_Q26_277429"/>
      <w:bookmarkEnd w:id="14289"/>
      <w:r w:rsidRPr="00D0067F">
        <w:rPr>
          <w:rtl/>
        </w:rPr>
        <w:t>בעברית</w:t>
      </w:r>
      <w:r>
        <w:rPr>
          <w:rFonts w:hint="cs"/>
          <w:rtl/>
        </w:rPr>
        <w:t>,</w:t>
      </w:r>
      <w:r w:rsidRPr="00D0067F">
        <w:rPr>
          <w:rtl/>
        </w:rPr>
        <w:t xml:space="preserve"> </w:t>
      </w:r>
      <w:bookmarkStart w:id="14290" w:name="_ETM_Q26_278350"/>
      <w:bookmarkEnd w:id="14290"/>
      <w:r w:rsidRPr="00D0067F">
        <w:rPr>
          <w:rtl/>
        </w:rPr>
        <w:t>בערבית</w:t>
      </w:r>
      <w:r>
        <w:rPr>
          <w:rFonts w:hint="cs"/>
          <w:rtl/>
        </w:rPr>
        <w:t>,</w:t>
      </w:r>
      <w:r w:rsidRPr="00D0067F">
        <w:rPr>
          <w:rtl/>
        </w:rPr>
        <w:t xml:space="preserve"> </w:t>
      </w:r>
      <w:bookmarkStart w:id="14291" w:name="_ETM_Q26_279310"/>
      <w:bookmarkEnd w:id="14291"/>
      <w:r w:rsidRPr="00D0067F">
        <w:rPr>
          <w:rtl/>
        </w:rPr>
        <w:t>ברשתות</w:t>
      </w:r>
      <w:r>
        <w:rPr>
          <w:rFonts w:hint="cs"/>
          <w:rtl/>
        </w:rPr>
        <w:t>,</w:t>
      </w:r>
      <w:r w:rsidRPr="00D0067F">
        <w:rPr>
          <w:rtl/>
        </w:rPr>
        <w:t xml:space="preserve"> </w:t>
      </w:r>
      <w:bookmarkStart w:id="14292" w:name="_ETM_Q26_280240"/>
      <w:bookmarkEnd w:id="14292"/>
      <w:r w:rsidRPr="00D0067F">
        <w:rPr>
          <w:rtl/>
        </w:rPr>
        <w:t xml:space="preserve">בפרסומים </w:t>
      </w:r>
      <w:bookmarkStart w:id="14293" w:name="_ETM_Q26_280869"/>
      <w:bookmarkEnd w:id="14293"/>
      <w:r w:rsidRPr="00D0067F">
        <w:rPr>
          <w:rtl/>
        </w:rPr>
        <w:t>ממומנים</w:t>
      </w:r>
      <w:r>
        <w:rPr>
          <w:rFonts w:hint="cs"/>
          <w:rtl/>
        </w:rPr>
        <w:t>.</w:t>
      </w:r>
      <w:r w:rsidRPr="00D0067F">
        <w:rPr>
          <w:rtl/>
        </w:rPr>
        <w:t xml:space="preserve"> </w:t>
      </w:r>
      <w:bookmarkStart w:id="14294" w:name="_ETM_Q26_281819"/>
      <w:bookmarkEnd w:id="14294"/>
      <w:r w:rsidRPr="00D0067F">
        <w:rPr>
          <w:rtl/>
        </w:rPr>
        <w:t>אני</w:t>
      </w:r>
      <w:r>
        <w:rPr>
          <w:rFonts w:hint="cs"/>
          <w:rtl/>
        </w:rPr>
        <w:t xml:space="preserve"> – התחושה שלך שאתה </w:t>
      </w:r>
      <w:bookmarkStart w:id="14295" w:name="_ETM_Q26_283819"/>
      <w:bookmarkEnd w:id="14295"/>
      <w:r w:rsidRPr="00D0067F">
        <w:rPr>
          <w:rtl/>
        </w:rPr>
        <w:t xml:space="preserve">בעל </w:t>
      </w:r>
      <w:bookmarkStart w:id="14296" w:name="_ETM_Q26_284030"/>
      <w:bookmarkEnd w:id="14296"/>
      <w:r w:rsidRPr="00D0067F">
        <w:rPr>
          <w:rtl/>
        </w:rPr>
        <w:t>הבית</w:t>
      </w:r>
      <w:r w:rsidR="00D70290">
        <w:rPr>
          <w:rFonts w:hint="cs"/>
          <w:rtl/>
        </w:rPr>
        <w:t>,</w:t>
      </w:r>
      <w:r w:rsidRPr="00D0067F">
        <w:rPr>
          <w:rtl/>
        </w:rPr>
        <w:t xml:space="preserve"> </w:t>
      </w:r>
      <w:bookmarkStart w:id="14297" w:name="_ETM_Q26_284600"/>
      <w:bookmarkEnd w:id="14297"/>
      <w:r w:rsidRPr="00D0067F">
        <w:rPr>
          <w:rtl/>
        </w:rPr>
        <w:t xml:space="preserve">לא </w:t>
      </w:r>
      <w:bookmarkStart w:id="14298" w:name="_ETM_Q26_284840"/>
      <w:bookmarkEnd w:id="14298"/>
      <w:r w:rsidRPr="00D0067F">
        <w:rPr>
          <w:rtl/>
        </w:rPr>
        <w:t xml:space="preserve">תהיה </w:t>
      </w:r>
      <w:bookmarkStart w:id="14299" w:name="_ETM_Q26_285080"/>
      <w:bookmarkEnd w:id="14299"/>
      <w:r w:rsidRPr="00D0067F">
        <w:rPr>
          <w:rtl/>
        </w:rPr>
        <w:t xml:space="preserve">לך </w:t>
      </w:r>
      <w:bookmarkStart w:id="14300" w:name="_ETM_Q26_285260"/>
      <w:bookmarkEnd w:id="14300"/>
      <w:r w:rsidRPr="00D0067F">
        <w:rPr>
          <w:rtl/>
        </w:rPr>
        <w:t xml:space="preserve">כאן </w:t>
      </w:r>
      <w:bookmarkStart w:id="14301" w:name="_ETM_Q26_285440"/>
      <w:bookmarkEnd w:id="14301"/>
      <w:r w:rsidRPr="00D0067F">
        <w:rPr>
          <w:rtl/>
        </w:rPr>
        <w:t>יותר</w:t>
      </w:r>
      <w:r>
        <w:rPr>
          <w:rFonts w:hint="cs"/>
          <w:rtl/>
        </w:rPr>
        <w:t>.</w:t>
      </w:r>
      <w:r w:rsidRPr="00D0067F">
        <w:rPr>
          <w:rtl/>
        </w:rPr>
        <w:t xml:space="preserve"> </w:t>
      </w:r>
      <w:bookmarkStart w:id="14302" w:name="_ETM_Q26_286049"/>
      <w:bookmarkEnd w:id="14302"/>
      <w:r w:rsidRPr="00D0067F">
        <w:rPr>
          <w:rtl/>
        </w:rPr>
        <w:t xml:space="preserve">וכמו </w:t>
      </w:r>
      <w:bookmarkStart w:id="14303" w:name="_ETM_Q26_286409"/>
      <w:bookmarkEnd w:id="14303"/>
      <w:r w:rsidRPr="00D0067F">
        <w:rPr>
          <w:rtl/>
        </w:rPr>
        <w:t xml:space="preserve">שהייתי </w:t>
      </w:r>
      <w:bookmarkStart w:id="14304" w:name="_ETM_Q26_286799"/>
      <w:bookmarkEnd w:id="14304"/>
      <w:r>
        <w:rPr>
          <w:rtl/>
        </w:rPr>
        <w:t>עו</w:t>
      </w:r>
      <w:r>
        <w:rPr>
          <w:rFonts w:hint="cs"/>
          <w:rtl/>
        </w:rPr>
        <w:t xml:space="preserve">רכת דין מצוינת, במלוא הענווה, </w:t>
      </w:r>
      <w:bookmarkStart w:id="14305" w:name="_ETM_Q26_287920"/>
      <w:bookmarkStart w:id="14306" w:name="_ETM_Q26_289900"/>
      <w:bookmarkEnd w:id="14305"/>
      <w:bookmarkEnd w:id="14306"/>
      <w:r>
        <w:rPr>
          <w:rFonts w:hint="cs"/>
          <w:rtl/>
        </w:rPr>
        <w:t xml:space="preserve">כמו </w:t>
      </w:r>
      <w:bookmarkStart w:id="14307" w:name="_ETM_Q26_286757"/>
      <w:bookmarkEnd w:id="14307"/>
      <w:r>
        <w:rPr>
          <w:rFonts w:hint="cs"/>
          <w:rtl/>
        </w:rPr>
        <w:t xml:space="preserve">שהייתי עורכת דין </w:t>
      </w:r>
      <w:r w:rsidRPr="00D0067F">
        <w:rPr>
          <w:rtl/>
        </w:rPr>
        <w:t>מצוינת</w:t>
      </w:r>
      <w:r>
        <w:rPr>
          <w:rFonts w:hint="cs"/>
          <w:rtl/>
        </w:rPr>
        <w:t>,</w:t>
      </w:r>
      <w:r w:rsidRPr="00D0067F">
        <w:rPr>
          <w:rtl/>
        </w:rPr>
        <w:t xml:space="preserve"> </w:t>
      </w:r>
      <w:bookmarkStart w:id="14308" w:name="_ETM_Q26_290770"/>
      <w:bookmarkEnd w:id="14308"/>
      <w:r w:rsidRPr="00D0067F">
        <w:rPr>
          <w:rtl/>
        </w:rPr>
        <w:t xml:space="preserve">אני </w:t>
      </w:r>
      <w:bookmarkStart w:id="14309" w:name="_ETM_Q26_291010"/>
      <w:bookmarkStart w:id="14310" w:name="_ETM_Q26_291160"/>
      <w:bookmarkEnd w:id="14309"/>
      <w:bookmarkEnd w:id="14310"/>
      <w:r w:rsidRPr="00D0067F">
        <w:rPr>
          <w:rtl/>
        </w:rPr>
        <w:t>א</w:t>
      </w:r>
      <w:bookmarkStart w:id="14311" w:name="_ETM_Q26_291360"/>
      <w:bookmarkEnd w:id="14311"/>
      <w:r>
        <w:rPr>
          <w:rFonts w:hint="cs"/>
          <w:rtl/>
        </w:rPr>
        <w:t xml:space="preserve">היה </w:t>
      </w:r>
      <w:r w:rsidRPr="00D0067F">
        <w:rPr>
          <w:rtl/>
        </w:rPr>
        <w:t xml:space="preserve">גם חברת </w:t>
      </w:r>
      <w:bookmarkStart w:id="14312" w:name="_ETM_Q26_291720"/>
      <w:bookmarkEnd w:id="14312"/>
      <w:r w:rsidRPr="00D0067F">
        <w:rPr>
          <w:rtl/>
        </w:rPr>
        <w:t xml:space="preserve">כנסת </w:t>
      </w:r>
      <w:bookmarkStart w:id="14313" w:name="_ETM_Q26_292440"/>
      <w:bookmarkEnd w:id="14313"/>
      <w:r>
        <w:rPr>
          <w:rtl/>
        </w:rPr>
        <w:t>שת</w:t>
      </w:r>
      <w:r>
        <w:rPr>
          <w:rFonts w:hint="cs"/>
          <w:rtl/>
        </w:rPr>
        <w:t>דבק</w:t>
      </w:r>
      <w:r w:rsidRPr="00D0067F">
        <w:rPr>
          <w:rtl/>
        </w:rPr>
        <w:t xml:space="preserve"> </w:t>
      </w:r>
      <w:bookmarkStart w:id="14314" w:name="_ETM_Q26_293060"/>
      <w:bookmarkEnd w:id="14314"/>
      <w:r>
        <w:rPr>
          <w:rFonts w:hint="cs"/>
          <w:rtl/>
        </w:rPr>
        <w:t>ב</w:t>
      </w:r>
      <w:r w:rsidRPr="00D0067F">
        <w:rPr>
          <w:rtl/>
        </w:rPr>
        <w:t xml:space="preserve">מטרה </w:t>
      </w:r>
      <w:bookmarkStart w:id="14315" w:name="_ETM_Q26_293450"/>
      <w:bookmarkEnd w:id="14315"/>
      <w:r w:rsidRPr="00D0067F">
        <w:rPr>
          <w:rtl/>
        </w:rPr>
        <w:t xml:space="preserve">הזאת </w:t>
      </w:r>
      <w:bookmarkStart w:id="14316" w:name="_ETM_Q26_293630"/>
      <w:bookmarkEnd w:id="14316"/>
      <w:r w:rsidRPr="00D0067F">
        <w:rPr>
          <w:rtl/>
        </w:rPr>
        <w:t xml:space="preserve">בצורה </w:t>
      </w:r>
      <w:bookmarkStart w:id="14317" w:name="_ETM_Q26_294420"/>
      <w:bookmarkEnd w:id="14317"/>
      <w:r>
        <w:rPr>
          <w:rtl/>
        </w:rPr>
        <w:t>מצוי</w:t>
      </w:r>
      <w:r>
        <w:rPr>
          <w:rFonts w:hint="cs"/>
          <w:rtl/>
        </w:rPr>
        <w:t xml:space="preserve">נת. </w:t>
      </w:r>
      <w:bookmarkStart w:id="14318" w:name="_ETM_Q26_295979"/>
      <w:bookmarkEnd w:id="14318"/>
      <w:r>
        <w:rPr>
          <w:rFonts w:hint="cs"/>
          <w:rtl/>
        </w:rPr>
        <w:t xml:space="preserve">וידעו </w:t>
      </w:r>
      <w:r w:rsidRPr="00D0067F">
        <w:rPr>
          <w:rtl/>
        </w:rPr>
        <w:t xml:space="preserve">חברי </w:t>
      </w:r>
      <w:bookmarkStart w:id="14319" w:name="_ETM_Q26_296189"/>
      <w:bookmarkEnd w:id="14319"/>
      <w:r w:rsidRPr="00D0067F">
        <w:rPr>
          <w:rtl/>
        </w:rPr>
        <w:t>הכנסת</w:t>
      </w:r>
      <w:r>
        <w:rPr>
          <w:rFonts w:hint="cs"/>
          <w:rtl/>
        </w:rPr>
        <w:t>:</w:t>
      </w:r>
      <w:r w:rsidRPr="00D0067F">
        <w:rPr>
          <w:rtl/>
        </w:rPr>
        <w:t xml:space="preserve"> </w:t>
      </w:r>
      <w:bookmarkStart w:id="14320" w:name="_ETM_Q26_296909"/>
      <w:bookmarkEnd w:id="14320"/>
      <w:r w:rsidRPr="00D0067F">
        <w:rPr>
          <w:rtl/>
        </w:rPr>
        <w:t>לא</w:t>
      </w:r>
      <w:r>
        <w:rPr>
          <w:rFonts w:hint="cs"/>
          <w:rtl/>
        </w:rPr>
        <w:t xml:space="preserve"> עוד</w:t>
      </w:r>
      <w:r w:rsidRPr="00D0067F">
        <w:rPr>
          <w:rtl/>
        </w:rPr>
        <w:t xml:space="preserve"> </w:t>
      </w:r>
      <w:bookmarkStart w:id="14321" w:name="_ETM_Q26_297470"/>
      <w:bookmarkEnd w:id="14321"/>
      <w:r w:rsidRPr="00D0067F">
        <w:rPr>
          <w:rtl/>
        </w:rPr>
        <w:t xml:space="preserve">חברות </w:t>
      </w:r>
      <w:bookmarkStart w:id="14322" w:name="_ETM_Q26_298220"/>
      <w:bookmarkEnd w:id="14322"/>
      <w:r w:rsidRPr="00D0067F">
        <w:rPr>
          <w:rtl/>
        </w:rPr>
        <w:t xml:space="preserve">עם </w:t>
      </w:r>
      <w:bookmarkStart w:id="14323" w:name="_ETM_Q26_298340"/>
      <w:bookmarkEnd w:id="14323"/>
      <w:r>
        <w:rPr>
          <w:rtl/>
        </w:rPr>
        <w:t>חברי</w:t>
      </w:r>
      <w:r w:rsidRPr="00D0067F">
        <w:rPr>
          <w:rtl/>
        </w:rPr>
        <w:t xml:space="preserve"> </w:t>
      </w:r>
      <w:bookmarkStart w:id="14324" w:name="_ETM_Q26_298700"/>
      <w:bookmarkEnd w:id="14324"/>
      <w:r w:rsidRPr="00D0067F">
        <w:rPr>
          <w:rtl/>
        </w:rPr>
        <w:t>חד"ש</w:t>
      </w:r>
      <w:r>
        <w:rPr>
          <w:rFonts w:hint="cs"/>
          <w:rtl/>
        </w:rPr>
        <w:t>-</w:t>
      </w:r>
      <w:bookmarkStart w:id="14325" w:name="_ETM_Q26_299090"/>
      <w:bookmarkEnd w:id="14325"/>
      <w:r w:rsidRPr="00D0067F">
        <w:rPr>
          <w:rtl/>
        </w:rPr>
        <w:t>תע"ל</w:t>
      </w:r>
      <w:r>
        <w:rPr>
          <w:rFonts w:hint="cs"/>
          <w:rtl/>
        </w:rPr>
        <w:t>,</w:t>
      </w:r>
      <w:r w:rsidRPr="00D0067F">
        <w:rPr>
          <w:rtl/>
        </w:rPr>
        <w:t xml:space="preserve"> </w:t>
      </w:r>
      <w:bookmarkStart w:id="14326" w:name="_ETM_Q26_299450"/>
      <w:bookmarkEnd w:id="14326"/>
      <w:r w:rsidRPr="00D0067F">
        <w:rPr>
          <w:rtl/>
        </w:rPr>
        <w:t xml:space="preserve">עם </w:t>
      </w:r>
      <w:bookmarkStart w:id="14327" w:name="_ETM_Q26_299570"/>
      <w:bookmarkEnd w:id="14327"/>
      <w:r w:rsidRPr="00D0067F">
        <w:rPr>
          <w:rtl/>
        </w:rPr>
        <w:t xml:space="preserve">אף </w:t>
      </w:r>
      <w:bookmarkStart w:id="14328" w:name="_ETM_Q26_299750"/>
      <w:bookmarkEnd w:id="14328"/>
      <w:r>
        <w:rPr>
          <w:rFonts w:hint="cs"/>
          <w:rtl/>
        </w:rPr>
        <w:t>אחד</w:t>
      </w:r>
      <w:r w:rsidRPr="00D0067F">
        <w:rPr>
          <w:rtl/>
        </w:rPr>
        <w:t xml:space="preserve"> </w:t>
      </w:r>
      <w:bookmarkStart w:id="14329" w:name="_ETM_Q26_300050"/>
      <w:bookmarkEnd w:id="14329"/>
      <w:r w:rsidRPr="00D0067F">
        <w:rPr>
          <w:rtl/>
        </w:rPr>
        <w:t>מהם</w:t>
      </w:r>
      <w:r>
        <w:rPr>
          <w:rFonts w:hint="cs"/>
          <w:rtl/>
        </w:rPr>
        <w:t xml:space="preserve">. תודה. </w:t>
      </w:r>
      <w:bookmarkStart w:id="14330" w:name="_ETM_Q26_299400"/>
      <w:bookmarkEnd w:id="14330"/>
    </w:p>
    <w:p w:rsidR="00330365" w:rsidRDefault="00330365" w:rsidP="003410D7">
      <w:pPr>
        <w:rPr>
          <w:rtl/>
        </w:rPr>
      </w:pPr>
      <w:bookmarkStart w:id="14331" w:name="_ETM_Q26_299486"/>
      <w:bookmarkStart w:id="14332" w:name="_ETM_Q26_299912"/>
      <w:bookmarkEnd w:id="14331"/>
      <w:bookmarkEnd w:id="14332"/>
    </w:p>
    <w:p w:rsidR="00330365" w:rsidRDefault="00330365" w:rsidP="003410D7">
      <w:pPr>
        <w:pStyle w:val="af6"/>
        <w:keepNext/>
        <w:rPr>
          <w:rtl/>
        </w:rPr>
      </w:pPr>
      <w:r w:rsidRPr="00036382">
        <w:rPr>
          <w:rStyle w:val="TagStyle"/>
          <w:rtl/>
        </w:rPr>
        <w:t xml:space="preserve"> &lt;&lt; יור &gt;&gt;</w:t>
      </w:r>
      <w:r w:rsidRPr="004C0D03">
        <w:rPr>
          <w:rStyle w:val="TagStyle"/>
          <w:rtl/>
        </w:rPr>
        <w:t xml:space="preserve"> </w:t>
      </w:r>
      <w:r>
        <w:rPr>
          <w:rtl/>
        </w:rPr>
        <w:t>היו"ר משה רוט:</w:t>
      </w:r>
      <w:r w:rsidRPr="004C0D03">
        <w:rPr>
          <w:rStyle w:val="TagStyle"/>
          <w:rtl/>
        </w:rPr>
        <w:t xml:space="preserve"> </w:t>
      </w:r>
      <w:r w:rsidRPr="00036382">
        <w:rPr>
          <w:rStyle w:val="TagStyle"/>
          <w:rtl/>
        </w:rPr>
        <w:t>&lt;&lt; יור &gt;&gt;</w:t>
      </w:r>
      <w:r>
        <w:rPr>
          <w:rtl/>
        </w:rPr>
        <w:t xml:space="preserve"> </w:t>
      </w:r>
    </w:p>
    <w:p w:rsidR="00330365" w:rsidRDefault="00330365" w:rsidP="003410D7">
      <w:pPr>
        <w:rPr>
          <w:rtl/>
        </w:rPr>
      </w:pPr>
    </w:p>
    <w:p w:rsidR="00330365" w:rsidRDefault="00330365" w:rsidP="003410D7">
      <w:pPr>
        <w:rPr>
          <w:rtl/>
        </w:rPr>
      </w:pPr>
      <w:bookmarkStart w:id="14333" w:name="_ETM_Q26_305207"/>
      <w:bookmarkEnd w:id="14333"/>
      <w:r>
        <w:rPr>
          <w:rFonts w:hint="cs"/>
          <w:rtl/>
        </w:rPr>
        <w:t>תודה</w:t>
      </w:r>
      <w:bookmarkStart w:id="14334" w:name="_ETM_Q26_302995"/>
      <w:bookmarkEnd w:id="14334"/>
      <w:r>
        <w:rPr>
          <w:rFonts w:hint="cs"/>
          <w:rtl/>
        </w:rPr>
        <w:t xml:space="preserve"> רבה. </w:t>
      </w:r>
    </w:p>
    <w:p w:rsidR="00330365" w:rsidRDefault="00330365" w:rsidP="003410D7">
      <w:pPr>
        <w:rPr>
          <w:rtl/>
        </w:rPr>
      </w:pPr>
    </w:p>
    <w:p w:rsidR="00330365" w:rsidRDefault="00330365" w:rsidP="003410D7">
      <w:pPr>
        <w:rPr>
          <w:rtl/>
        </w:rPr>
      </w:pPr>
    </w:p>
    <w:p w:rsidR="00E63E53" w:rsidRDefault="00330365" w:rsidP="003410D7">
      <w:pPr>
        <w:pStyle w:val="a6"/>
        <w:rPr>
          <w:rStyle w:val="TagStyle"/>
          <w:vanish w:val="0"/>
          <w:rtl/>
        </w:rPr>
      </w:pPr>
      <w:bookmarkStart w:id="14335" w:name="_ETM_Q26_304243"/>
      <w:bookmarkStart w:id="14336" w:name="_ETM_Q26_304317"/>
      <w:bookmarkStart w:id="14337" w:name="_ETM_Q26_304355"/>
      <w:bookmarkStart w:id="14338" w:name="_ETM_Q26_304447"/>
      <w:bookmarkStart w:id="14339" w:name="_ETM_Q26_299994"/>
      <w:bookmarkStart w:id="14340" w:name="_Toc167144896"/>
      <w:bookmarkStart w:id="14341" w:name="ET_hatsach_642786_2"/>
      <w:bookmarkEnd w:id="14335"/>
      <w:bookmarkEnd w:id="14336"/>
      <w:bookmarkEnd w:id="14337"/>
      <w:bookmarkEnd w:id="14338"/>
      <w:bookmarkEnd w:id="14339"/>
      <w:r w:rsidRPr="00036382">
        <w:rPr>
          <w:rStyle w:val="TagStyle"/>
          <w:rtl/>
        </w:rPr>
        <w:t>&lt;&lt; הצח &gt;&gt;</w:t>
      </w:r>
      <w:r w:rsidRPr="00A555C9">
        <w:rPr>
          <w:rStyle w:val="TagStyle"/>
          <w:rtl/>
        </w:rPr>
        <w:t xml:space="preserve"> </w:t>
      </w:r>
      <w:bookmarkStart w:id="14342" w:name="_Toc167144983"/>
      <w:r>
        <w:rPr>
          <w:rtl/>
          <w:lang w:eastAsia="he-IL"/>
        </w:rPr>
        <w:t>הצעת חוק הכניסה לישראל (תיקון מס' 40) (סמכויות קצין ביקורת הגבולות ופקח), התשפ"ד</w:t>
      </w:r>
      <w:r>
        <w:rPr>
          <w:rFonts w:hint="cs"/>
          <w:rtl/>
          <w:lang w:eastAsia="he-IL"/>
        </w:rPr>
        <w:t>–</w:t>
      </w:r>
      <w:r>
        <w:rPr>
          <w:rtl/>
          <w:lang w:eastAsia="he-IL"/>
        </w:rPr>
        <w:t>2024</w:t>
      </w:r>
      <w:bookmarkEnd w:id="14342"/>
    </w:p>
    <w:p w:rsidR="00330365" w:rsidRPr="00E63E53" w:rsidRDefault="00330365" w:rsidP="00E63E53">
      <w:pPr>
        <w:rPr>
          <w:rtl/>
        </w:rPr>
      </w:pPr>
      <w:bookmarkStart w:id="14343" w:name="_Toc167144897"/>
      <w:bookmarkStart w:id="14344" w:name="_Toc167144984"/>
      <w:bookmarkEnd w:id="14340"/>
      <w:r w:rsidRPr="00E63E53">
        <w:rPr>
          <w:rFonts w:hint="cs"/>
          <w:rtl/>
        </w:rPr>
        <w:t>[רשומות (הצעות חוק, חוב' 1746).]</w:t>
      </w:r>
      <w:bookmarkEnd w:id="14343"/>
      <w:bookmarkEnd w:id="14344"/>
      <w:r w:rsidRPr="00E63E53">
        <w:rPr>
          <w:rtl/>
        </w:rPr>
        <w:t xml:space="preserve"> </w:t>
      </w:r>
      <w:bookmarkEnd w:id="14341"/>
    </w:p>
    <w:p w:rsidR="00330365" w:rsidRDefault="00330365" w:rsidP="003410D7">
      <w:pPr>
        <w:pStyle w:val="-0"/>
        <w:rPr>
          <w:rtl/>
          <w:lang w:eastAsia="he-IL"/>
        </w:rPr>
      </w:pPr>
      <w:r>
        <w:rPr>
          <w:rtl/>
          <w:lang w:eastAsia="he-IL"/>
        </w:rPr>
        <w:t>(קריאה ראשונה)</w:t>
      </w:r>
    </w:p>
    <w:p w:rsidR="00330365" w:rsidRDefault="00330365" w:rsidP="003410D7">
      <w:pPr>
        <w:ind w:firstLine="0"/>
        <w:rPr>
          <w:rtl/>
          <w:lang w:eastAsia="he-IL"/>
        </w:rPr>
      </w:pPr>
    </w:p>
    <w:p w:rsidR="00330365" w:rsidRDefault="00330365" w:rsidP="003410D7">
      <w:pPr>
        <w:pStyle w:val="af6"/>
        <w:keepNext/>
        <w:rPr>
          <w:rtl/>
        </w:rPr>
      </w:pPr>
      <w:r w:rsidRPr="00036382">
        <w:rPr>
          <w:rStyle w:val="TagStyle"/>
          <w:rtl/>
        </w:rPr>
        <w:t xml:space="preserve"> &lt;&lt; יור &gt;&gt;</w:t>
      </w:r>
      <w:r w:rsidRPr="00A555C9">
        <w:rPr>
          <w:rStyle w:val="TagStyle"/>
          <w:rtl/>
        </w:rPr>
        <w:t xml:space="preserve"> </w:t>
      </w:r>
      <w:r>
        <w:rPr>
          <w:rtl/>
        </w:rPr>
        <w:t>היו"ר משה רוט:</w:t>
      </w:r>
      <w:r w:rsidRPr="00A555C9">
        <w:rPr>
          <w:rStyle w:val="TagStyle"/>
          <w:rtl/>
        </w:rPr>
        <w:t xml:space="preserve"> </w:t>
      </w:r>
      <w:r w:rsidRPr="00036382">
        <w:rPr>
          <w:rStyle w:val="TagStyle"/>
          <w:rtl/>
        </w:rPr>
        <w:t>&lt;&lt; יור &gt;&gt;</w:t>
      </w:r>
      <w:r>
        <w:rPr>
          <w:rtl/>
        </w:rPr>
        <w:t xml:space="preserve"> </w:t>
      </w:r>
    </w:p>
    <w:p w:rsidR="00330365" w:rsidRDefault="00330365" w:rsidP="003410D7">
      <w:pPr>
        <w:rPr>
          <w:rtl/>
          <w:lang w:eastAsia="he-IL"/>
        </w:rPr>
      </w:pPr>
    </w:p>
    <w:p w:rsidR="00330365" w:rsidRPr="00676BA6" w:rsidRDefault="00330365" w:rsidP="00D70290">
      <w:pPr>
        <w:rPr>
          <w:rtl/>
          <w:lang w:eastAsia="he-IL"/>
        </w:rPr>
      </w:pPr>
      <w:bookmarkStart w:id="14345" w:name="_ETM_Q26_306006"/>
      <w:bookmarkStart w:id="14346" w:name="_ETM_Q26_306080"/>
      <w:bookmarkEnd w:id="14345"/>
      <w:bookmarkEnd w:id="14346"/>
      <w:r>
        <w:rPr>
          <w:rFonts w:hint="cs"/>
          <w:rtl/>
          <w:lang w:eastAsia="he-IL"/>
        </w:rPr>
        <w:t>חברי הכנסת, הנושא הבא על סדר</w:t>
      </w:r>
      <w:bookmarkStart w:id="14347" w:name="_ETM_Q26_303235"/>
      <w:bookmarkEnd w:id="14347"/>
      <w:r>
        <w:rPr>
          <w:rFonts w:hint="cs"/>
          <w:rtl/>
          <w:lang w:eastAsia="he-IL"/>
        </w:rPr>
        <w:t>-היום</w:t>
      </w:r>
      <w:r w:rsidRPr="00676BA6">
        <w:rPr>
          <w:rtl/>
        </w:rPr>
        <w:t xml:space="preserve"> </w:t>
      </w:r>
      <w:r w:rsidR="00D70290">
        <w:rPr>
          <w:rFonts w:hint="cs"/>
          <w:rtl/>
        </w:rPr>
        <w:t xml:space="preserve">– </w:t>
      </w:r>
      <w:r w:rsidRPr="00676BA6">
        <w:rPr>
          <w:rtl/>
          <w:lang w:eastAsia="he-IL"/>
        </w:rPr>
        <w:t>הצעת חוק הכניסה לישראל (תיקון מס' 40) (סמכויות קצין ביקורת הגבולות ופקח), התשפ"ד</w:t>
      </w:r>
      <w:r>
        <w:rPr>
          <w:rFonts w:hint="cs"/>
          <w:rtl/>
          <w:lang w:eastAsia="he-IL"/>
        </w:rPr>
        <w:t>–</w:t>
      </w:r>
      <w:r w:rsidRPr="00676BA6">
        <w:rPr>
          <w:rtl/>
          <w:lang w:eastAsia="he-IL"/>
        </w:rPr>
        <w:t>2024</w:t>
      </w:r>
      <w:r>
        <w:rPr>
          <w:rFonts w:hint="cs"/>
          <w:rtl/>
          <w:lang w:eastAsia="he-IL"/>
        </w:rPr>
        <w:t xml:space="preserve">, לקריאה ראשונה. אני מזמין את השר, חבר </w:t>
      </w:r>
      <w:bookmarkStart w:id="14348" w:name="_ETM_Q26_320086"/>
      <w:bookmarkEnd w:id="14348"/>
      <w:r>
        <w:rPr>
          <w:rFonts w:hint="cs"/>
          <w:rtl/>
          <w:lang w:eastAsia="he-IL"/>
        </w:rPr>
        <w:t xml:space="preserve">הכנסת שלמה קרעי, להציג את הצעת החוק בשם שר הפנים. </w:t>
      </w:r>
      <w:bookmarkStart w:id="14349" w:name="_ETM_Q26_323228"/>
      <w:bookmarkEnd w:id="14349"/>
      <w:r>
        <w:rPr>
          <w:rFonts w:hint="cs"/>
          <w:rtl/>
          <w:lang w:eastAsia="he-IL"/>
        </w:rPr>
        <w:t xml:space="preserve">בבקשה. עשר דקות לרשותך, אדוני השר. תעשה כיד השם הטובה </w:t>
      </w:r>
      <w:bookmarkStart w:id="14350" w:name="_ETM_Q26_334186"/>
      <w:bookmarkEnd w:id="14350"/>
      <w:r>
        <w:rPr>
          <w:rFonts w:hint="cs"/>
          <w:rtl/>
          <w:lang w:eastAsia="he-IL"/>
        </w:rPr>
        <w:t xml:space="preserve">עליך. </w:t>
      </w:r>
    </w:p>
    <w:p w:rsidR="00330365" w:rsidRPr="00A555C9" w:rsidRDefault="00330365" w:rsidP="003410D7">
      <w:pPr>
        <w:rPr>
          <w:rtl/>
          <w:lang w:eastAsia="he-IL"/>
        </w:rPr>
      </w:pPr>
    </w:p>
    <w:p w:rsidR="00330365" w:rsidRDefault="00330365" w:rsidP="003410D7">
      <w:pPr>
        <w:pStyle w:val="a4"/>
        <w:keepNext/>
        <w:rPr>
          <w:rtl/>
        </w:rPr>
      </w:pPr>
      <w:bookmarkStart w:id="14351" w:name="ET_speaker_6461_4"/>
      <w:r w:rsidRPr="00036382">
        <w:rPr>
          <w:rStyle w:val="TagStyle"/>
          <w:rtl/>
        </w:rPr>
        <w:t xml:space="preserve"> </w:t>
      </w:r>
      <w:bookmarkStart w:id="14352" w:name="_Toc167144898"/>
      <w:r w:rsidRPr="00036382">
        <w:rPr>
          <w:rStyle w:val="TagStyle"/>
          <w:rtl/>
        </w:rPr>
        <w:t>&lt;&lt; דובר &gt;&gt;</w:t>
      </w:r>
      <w:r w:rsidRPr="00A555C9">
        <w:rPr>
          <w:rStyle w:val="TagStyle"/>
          <w:rtl/>
        </w:rPr>
        <w:t xml:space="preserve"> </w:t>
      </w:r>
      <w:bookmarkStart w:id="14353" w:name="_Toc167144985"/>
      <w:r>
        <w:rPr>
          <w:rtl/>
        </w:rPr>
        <w:t>שר התקשורת שלמה קרעי:</w:t>
      </w:r>
      <w:bookmarkEnd w:id="14353"/>
      <w:r w:rsidRPr="00A555C9">
        <w:rPr>
          <w:rStyle w:val="TagStyle"/>
          <w:rtl/>
        </w:rPr>
        <w:t xml:space="preserve"> </w:t>
      </w:r>
      <w:r w:rsidRPr="00036382">
        <w:rPr>
          <w:rStyle w:val="TagStyle"/>
          <w:rtl/>
        </w:rPr>
        <w:t>&lt;&lt; דובר &gt;&gt;</w:t>
      </w:r>
      <w:bookmarkEnd w:id="14352"/>
      <w:r>
        <w:rPr>
          <w:rtl/>
        </w:rPr>
        <w:t xml:space="preserve"> </w:t>
      </w:r>
      <w:bookmarkEnd w:id="14351"/>
    </w:p>
    <w:p w:rsidR="00330365" w:rsidRDefault="00330365" w:rsidP="003410D7">
      <w:pPr>
        <w:rPr>
          <w:rtl/>
          <w:lang w:eastAsia="he-IL"/>
        </w:rPr>
      </w:pPr>
    </w:p>
    <w:p w:rsidR="00330365" w:rsidRDefault="00330365" w:rsidP="00D70290">
      <w:pPr>
        <w:rPr>
          <w:rtl/>
        </w:rPr>
      </w:pPr>
      <w:r w:rsidRPr="00D0067F">
        <w:rPr>
          <w:rtl/>
        </w:rPr>
        <w:t xml:space="preserve">תודה </w:t>
      </w:r>
      <w:bookmarkStart w:id="14354" w:name="_ETM_Q26_300980"/>
      <w:bookmarkEnd w:id="14354"/>
      <w:r w:rsidRPr="00D0067F">
        <w:rPr>
          <w:rtl/>
        </w:rPr>
        <w:t>רבה</w:t>
      </w:r>
      <w:r>
        <w:rPr>
          <w:rFonts w:hint="cs"/>
          <w:rtl/>
        </w:rPr>
        <w:t>.</w:t>
      </w:r>
      <w:r w:rsidRPr="00D0067F">
        <w:rPr>
          <w:rtl/>
        </w:rPr>
        <w:t xml:space="preserve"> </w:t>
      </w:r>
      <w:bookmarkStart w:id="14355" w:name="_ETM_Q26_334930"/>
      <w:bookmarkEnd w:id="14355"/>
      <w:r w:rsidRPr="00D0067F">
        <w:rPr>
          <w:rtl/>
        </w:rPr>
        <w:t xml:space="preserve">אדוני </w:t>
      </w:r>
      <w:bookmarkStart w:id="14356" w:name="_ETM_Q26_335230"/>
      <w:bookmarkEnd w:id="14356"/>
      <w:r>
        <w:rPr>
          <w:rFonts w:hint="cs"/>
          <w:rtl/>
        </w:rPr>
        <w:t>ה</w:t>
      </w:r>
      <w:r w:rsidRPr="00D0067F">
        <w:rPr>
          <w:rtl/>
        </w:rPr>
        <w:t>יושב</w:t>
      </w:r>
      <w:r>
        <w:rPr>
          <w:rFonts w:hint="cs"/>
          <w:rtl/>
        </w:rPr>
        <w:t>-</w:t>
      </w:r>
      <w:bookmarkStart w:id="14357" w:name="_ETM_Q26_335529"/>
      <w:bookmarkEnd w:id="14357"/>
      <w:r w:rsidRPr="00D0067F">
        <w:rPr>
          <w:rtl/>
        </w:rPr>
        <w:t>ראש</w:t>
      </w:r>
      <w:r>
        <w:rPr>
          <w:rFonts w:hint="cs"/>
          <w:rtl/>
        </w:rPr>
        <w:t>,</w:t>
      </w:r>
      <w:r w:rsidRPr="00D0067F">
        <w:rPr>
          <w:rtl/>
        </w:rPr>
        <w:t xml:space="preserve"> </w:t>
      </w:r>
      <w:bookmarkStart w:id="14358" w:name="_ETM_Q26_335950"/>
      <w:bookmarkEnd w:id="14358"/>
      <w:r w:rsidRPr="00D0067F">
        <w:rPr>
          <w:rtl/>
        </w:rPr>
        <w:t xml:space="preserve">כנסת </w:t>
      </w:r>
      <w:bookmarkStart w:id="14359" w:name="_ETM_Q26_336370"/>
      <w:bookmarkEnd w:id="14359"/>
      <w:r w:rsidRPr="00D0067F">
        <w:rPr>
          <w:rtl/>
        </w:rPr>
        <w:t>נכבדה</w:t>
      </w:r>
      <w:r>
        <w:rPr>
          <w:rFonts w:hint="cs"/>
          <w:rtl/>
        </w:rPr>
        <w:t>,</w:t>
      </w:r>
      <w:r w:rsidRPr="00D0067F">
        <w:rPr>
          <w:rtl/>
        </w:rPr>
        <w:t xml:space="preserve"> </w:t>
      </w:r>
      <w:bookmarkStart w:id="14360" w:name="_ETM_Q26_338230"/>
      <w:bookmarkEnd w:id="14360"/>
      <w:r w:rsidRPr="00D0067F">
        <w:rPr>
          <w:rtl/>
        </w:rPr>
        <w:t xml:space="preserve">חוק </w:t>
      </w:r>
      <w:bookmarkStart w:id="14361" w:name="_ETM_Q26_338500"/>
      <w:bookmarkEnd w:id="14361"/>
      <w:r w:rsidRPr="00D0067F">
        <w:rPr>
          <w:rtl/>
        </w:rPr>
        <w:t xml:space="preserve">הכניסה </w:t>
      </w:r>
      <w:bookmarkStart w:id="14362" w:name="_ETM_Q26_338950"/>
      <w:bookmarkEnd w:id="14362"/>
      <w:r w:rsidRPr="00D0067F">
        <w:rPr>
          <w:rtl/>
        </w:rPr>
        <w:t>לישראל</w:t>
      </w:r>
      <w:r>
        <w:rPr>
          <w:rFonts w:hint="cs"/>
          <w:rtl/>
        </w:rPr>
        <w:t>,</w:t>
      </w:r>
      <w:r w:rsidRPr="00D0067F">
        <w:rPr>
          <w:rtl/>
        </w:rPr>
        <w:t xml:space="preserve"> </w:t>
      </w:r>
      <w:bookmarkStart w:id="14363" w:name="_ETM_Q26_339760"/>
      <w:bookmarkEnd w:id="14363"/>
      <w:proofErr w:type="spellStart"/>
      <w:r w:rsidRPr="00D0067F">
        <w:rPr>
          <w:rtl/>
        </w:rPr>
        <w:t>התשי"ב</w:t>
      </w:r>
      <w:proofErr w:type="spellEnd"/>
      <w:r>
        <w:rPr>
          <w:rFonts w:hint="eastAsia"/>
          <w:rtl/>
        </w:rPr>
        <w:t>–</w:t>
      </w:r>
      <w:bookmarkStart w:id="14364" w:name="_ETM_Q26_340900"/>
      <w:bookmarkEnd w:id="14364"/>
      <w:r w:rsidRPr="00D0067F">
        <w:rPr>
          <w:rtl/>
        </w:rPr>
        <w:t>1952</w:t>
      </w:r>
      <w:r>
        <w:rPr>
          <w:rFonts w:hint="cs"/>
          <w:rtl/>
        </w:rPr>
        <w:t>,</w:t>
      </w:r>
      <w:r w:rsidRPr="00D0067F">
        <w:rPr>
          <w:rtl/>
        </w:rPr>
        <w:t xml:space="preserve"> </w:t>
      </w:r>
      <w:bookmarkStart w:id="14365" w:name="_ETM_Q26_342460"/>
      <w:bookmarkEnd w:id="14365"/>
      <w:r w:rsidRPr="00D0067F">
        <w:rPr>
          <w:rtl/>
        </w:rPr>
        <w:t xml:space="preserve">מהווה </w:t>
      </w:r>
      <w:bookmarkStart w:id="14366" w:name="_ETM_Q26_343600"/>
      <w:bookmarkStart w:id="14367" w:name="_ETM_Q26_343840"/>
      <w:bookmarkEnd w:id="14366"/>
      <w:bookmarkEnd w:id="14367"/>
      <w:r>
        <w:rPr>
          <w:rFonts w:hint="cs"/>
          <w:rtl/>
        </w:rPr>
        <w:t>את ה</w:t>
      </w:r>
      <w:r w:rsidRPr="00D0067F">
        <w:rPr>
          <w:rtl/>
        </w:rPr>
        <w:t xml:space="preserve">תשתית </w:t>
      </w:r>
      <w:bookmarkStart w:id="14368" w:name="_ETM_Q26_344350"/>
      <w:bookmarkEnd w:id="14368"/>
      <w:r w:rsidRPr="00D0067F">
        <w:rPr>
          <w:rtl/>
        </w:rPr>
        <w:t>העיקרי</w:t>
      </w:r>
      <w:r>
        <w:rPr>
          <w:rFonts w:hint="cs"/>
          <w:rtl/>
        </w:rPr>
        <w:t>ת</w:t>
      </w:r>
      <w:r w:rsidR="00D70290">
        <w:rPr>
          <w:rFonts w:hint="cs"/>
          <w:rtl/>
        </w:rPr>
        <w:t xml:space="preserve"> </w:t>
      </w:r>
      <w:r w:rsidR="00ED2D9D">
        <w:rPr>
          <w:rFonts w:hint="cs"/>
          <w:rtl/>
        </w:rPr>
        <w:t>– –</w:t>
      </w:r>
    </w:p>
    <w:p w:rsidR="00330365" w:rsidRDefault="00330365" w:rsidP="003410D7">
      <w:pPr>
        <w:ind w:firstLine="0"/>
        <w:rPr>
          <w:rtl/>
        </w:rPr>
      </w:pPr>
      <w:bookmarkStart w:id="14369" w:name="_ETM_Q26_343893"/>
      <w:bookmarkStart w:id="14370" w:name="_ETM_Q26_344513"/>
      <w:bookmarkStart w:id="14371" w:name="_ETM_Q26_344574"/>
      <w:bookmarkEnd w:id="14369"/>
      <w:bookmarkEnd w:id="14370"/>
      <w:bookmarkEnd w:id="14371"/>
    </w:p>
    <w:p w:rsidR="00330365" w:rsidRDefault="00330365" w:rsidP="003410D7">
      <w:pPr>
        <w:pStyle w:val="af6"/>
        <w:keepNext/>
        <w:rPr>
          <w:rtl/>
        </w:rPr>
      </w:pPr>
      <w:bookmarkStart w:id="14372" w:name="ET_yor_6599_12"/>
      <w:r w:rsidRPr="00036382">
        <w:rPr>
          <w:rStyle w:val="TagStyle"/>
          <w:rtl/>
        </w:rPr>
        <w:t xml:space="preserve"> &lt;&lt; יור &gt;&gt;</w:t>
      </w:r>
      <w:r w:rsidRPr="00676BA6">
        <w:rPr>
          <w:rStyle w:val="TagStyle"/>
          <w:rtl/>
        </w:rPr>
        <w:t xml:space="preserve"> </w:t>
      </w:r>
      <w:r>
        <w:rPr>
          <w:rtl/>
        </w:rPr>
        <w:t>היו"ר משה רוט:</w:t>
      </w:r>
      <w:r w:rsidRPr="00676BA6">
        <w:rPr>
          <w:rStyle w:val="TagStyle"/>
          <w:rtl/>
        </w:rPr>
        <w:t xml:space="preserve"> </w:t>
      </w:r>
      <w:r w:rsidRPr="00036382">
        <w:rPr>
          <w:rStyle w:val="TagStyle"/>
          <w:rtl/>
        </w:rPr>
        <w:t>&lt;&lt; יור &gt;&gt;</w:t>
      </w:r>
      <w:r>
        <w:rPr>
          <w:rtl/>
        </w:rPr>
        <w:t xml:space="preserve"> </w:t>
      </w:r>
      <w:bookmarkEnd w:id="14372"/>
    </w:p>
    <w:p w:rsidR="00330365" w:rsidRDefault="00330365" w:rsidP="003410D7">
      <w:pPr>
        <w:rPr>
          <w:rtl/>
        </w:rPr>
      </w:pPr>
    </w:p>
    <w:p w:rsidR="00330365" w:rsidRDefault="00330365" w:rsidP="003410D7">
      <w:pPr>
        <w:rPr>
          <w:rtl/>
        </w:rPr>
      </w:pPr>
      <w:bookmarkStart w:id="14373" w:name="_ETM_Q26_345711"/>
      <w:bookmarkEnd w:id="14373"/>
      <w:r>
        <w:rPr>
          <w:rFonts w:hint="cs"/>
          <w:rtl/>
        </w:rPr>
        <w:t xml:space="preserve">סליחה, סליחה. </w:t>
      </w:r>
      <w:bookmarkStart w:id="14374" w:name="_ETM_Q26_343939"/>
      <w:bookmarkStart w:id="14375" w:name="_ETM_Q26_343990"/>
      <w:bookmarkStart w:id="14376" w:name="_ETM_Q26_346210"/>
      <w:bookmarkEnd w:id="14374"/>
      <w:bookmarkEnd w:id="14375"/>
      <w:bookmarkEnd w:id="14376"/>
      <w:r w:rsidRPr="00D0067F">
        <w:rPr>
          <w:rtl/>
        </w:rPr>
        <w:t xml:space="preserve">אפשר </w:t>
      </w:r>
      <w:bookmarkStart w:id="14377" w:name="_ETM_Q26_346930"/>
      <w:bookmarkEnd w:id="14377"/>
      <w:r w:rsidRPr="00D0067F">
        <w:rPr>
          <w:rtl/>
        </w:rPr>
        <w:t xml:space="preserve">לשמוע </w:t>
      </w:r>
      <w:bookmarkStart w:id="14378" w:name="_ETM_Q26_347440"/>
      <w:bookmarkEnd w:id="14378"/>
      <w:r w:rsidRPr="00D0067F">
        <w:rPr>
          <w:rtl/>
        </w:rPr>
        <w:t xml:space="preserve">את </w:t>
      </w:r>
      <w:bookmarkStart w:id="14379" w:name="_ETM_Q26_347680"/>
      <w:bookmarkEnd w:id="14379"/>
      <w:r w:rsidRPr="00D0067F">
        <w:rPr>
          <w:rtl/>
        </w:rPr>
        <w:t xml:space="preserve">כבוד </w:t>
      </w:r>
      <w:bookmarkStart w:id="14380" w:name="_ETM_Q26_347889"/>
      <w:bookmarkEnd w:id="14380"/>
      <w:r w:rsidRPr="00D0067F">
        <w:rPr>
          <w:rtl/>
        </w:rPr>
        <w:t>השר</w:t>
      </w:r>
      <w:r>
        <w:rPr>
          <w:rFonts w:hint="cs"/>
          <w:rtl/>
        </w:rPr>
        <w:t>?</w:t>
      </w:r>
      <w:r w:rsidRPr="00D0067F">
        <w:rPr>
          <w:rtl/>
        </w:rPr>
        <w:t xml:space="preserve"> </w:t>
      </w:r>
      <w:bookmarkStart w:id="14381" w:name="_ETM_Q26_348310"/>
      <w:bookmarkEnd w:id="14381"/>
      <w:r w:rsidRPr="00D0067F">
        <w:rPr>
          <w:rtl/>
        </w:rPr>
        <w:t xml:space="preserve">תודה </w:t>
      </w:r>
      <w:bookmarkStart w:id="14382" w:name="_ETM_Q26_348580"/>
      <w:bookmarkEnd w:id="14382"/>
      <w:r w:rsidRPr="00D0067F">
        <w:rPr>
          <w:rtl/>
        </w:rPr>
        <w:t>רבה</w:t>
      </w:r>
      <w:r>
        <w:rPr>
          <w:rFonts w:hint="cs"/>
          <w:rtl/>
        </w:rPr>
        <w:t>.</w:t>
      </w:r>
      <w:bookmarkStart w:id="14383" w:name="_ETM_Q26_350181"/>
      <w:bookmarkEnd w:id="14383"/>
    </w:p>
    <w:p w:rsidR="00330365" w:rsidRDefault="00330365" w:rsidP="003410D7">
      <w:pPr>
        <w:rPr>
          <w:rtl/>
        </w:rPr>
      </w:pPr>
      <w:bookmarkStart w:id="14384" w:name="_ETM_Q26_350248"/>
      <w:bookmarkStart w:id="14385" w:name="_ETM_Q26_350884"/>
      <w:bookmarkStart w:id="14386" w:name="_ETM_Q26_350944"/>
      <w:bookmarkEnd w:id="14384"/>
      <w:bookmarkEnd w:id="14385"/>
      <w:bookmarkEnd w:id="14386"/>
    </w:p>
    <w:p w:rsidR="00330365" w:rsidRDefault="00330365" w:rsidP="003410D7">
      <w:pPr>
        <w:pStyle w:val="-"/>
        <w:keepNext/>
        <w:rPr>
          <w:rtl/>
        </w:rPr>
      </w:pPr>
      <w:bookmarkStart w:id="14387" w:name="ET_speakercontinue_6461_15"/>
      <w:r w:rsidRPr="00036382">
        <w:rPr>
          <w:rStyle w:val="TagStyle"/>
          <w:rtl/>
        </w:rPr>
        <w:t xml:space="preserve"> &lt;&lt; דובר_המשך &gt;&gt;</w:t>
      </w:r>
      <w:r w:rsidRPr="00676BA6">
        <w:rPr>
          <w:rStyle w:val="TagStyle"/>
          <w:rtl/>
        </w:rPr>
        <w:t xml:space="preserve"> </w:t>
      </w:r>
      <w:r>
        <w:rPr>
          <w:rtl/>
        </w:rPr>
        <w:t>שר התקשורת שלמה קרעי:</w:t>
      </w:r>
      <w:r w:rsidRPr="00676BA6">
        <w:rPr>
          <w:rStyle w:val="TagStyle"/>
          <w:rtl/>
        </w:rPr>
        <w:t xml:space="preserve"> </w:t>
      </w:r>
      <w:r w:rsidRPr="00036382">
        <w:rPr>
          <w:rStyle w:val="TagStyle"/>
          <w:rtl/>
        </w:rPr>
        <w:t>&lt;&lt; דובר_המשך &gt;&gt;</w:t>
      </w:r>
      <w:r>
        <w:rPr>
          <w:rtl/>
        </w:rPr>
        <w:t xml:space="preserve"> </w:t>
      </w:r>
      <w:bookmarkEnd w:id="14387"/>
    </w:p>
    <w:p w:rsidR="00330365" w:rsidRDefault="00330365" w:rsidP="003410D7">
      <w:pPr>
        <w:rPr>
          <w:rtl/>
        </w:rPr>
      </w:pPr>
    </w:p>
    <w:p w:rsidR="00330365" w:rsidRPr="00676BA6" w:rsidRDefault="00330365" w:rsidP="003410D7">
      <w:pPr>
        <w:rPr>
          <w:rtl/>
        </w:rPr>
      </w:pPr>
      <w:bookmarkStart w:id="14388" w:name="_ETM_Q26_350583"/>
      <w:bookmarkEnd w:id="14388"/>
      <w:r>
        <w:rPr>
          <w:rFonts w:hint="cs"/>
          <w:rtl/>
        </w:rPr>
        <w:t xml:space="preserve">חברת הכנסת </w:t>
      </w:r>
      <w:bookmarkStart w:id="14389" w:name="_ETM_Q26_351711"/>
      <w:bookmarkEnd w:id="14389"/>
      <w:r>
        <w:rPr>
          <w:rFonts w:hint="cs"/>
          <w:rtl/>
        </w:rPr>
        <w:t>בראשי, קריאה ראשונה.</w:t>
      </w:r>
    </w:p>
    <w:p w:rsidR="00330365" w:rsidRPr="00676BA6" w:rsidRDefault="00330365" w:rsidP="003410D7">
      <w:pPr>
        <w:rPr>
          <w:rtl/>
        </w:rPr>
      </w:pPr>
    </w:p>
    <w:p w:rsidR="00330365" w:rsidRDefault="00D70290" w:rsidP="00D70290">
      <w:pPr>
        <w:rPr>
          <w:rtl/>
        </w:rPr>
      </w:pPr>
      <w:bookmarkStart w:id="14390" w:name="_ETM_Q26_350293"/>
      <w:bookmarkStart w:id="14391" w:name="_ETM_Q26_350368"/>
      <w:bookmarkStart w:id="14392" w:name="_ETM_Q26_353030"/>
      <w:bookmarkEnd w:id="14390"/>
      <w:bookmarkEnd w:id="14391"/>
      <w:bookmarkEnd w:id="14392"/>
      <w:r>
        <w:rPr>
          <w:rFonts w:hint="cs"/>
          <w:rtl/>
        </w:rPr>
        <w:t>– – מ</w:t>
      </w:r>
      <w:r w:rsidR="00330365" w:rsidRPr="00D0067F">
        <w:rPr>
          <w:rtl/>
        </w:rPr>
        <w:t xml:space="preserve">הווה </w:t>
      </w:r>
      <w:bookmarkStart w:id="14393" w:name="_ETM_Q26_353480"/>
      <w:bookmarkEnd w:id="14393"/>
      <w:r w:rsidR="00330365" w:rsidRPr="00D0067F">
        <w:rPr>
          <w:rtl/>
        </w:rPr>
        <w:t xml:space="preserve">את </w:t>
      </w:r>
      <w:bookmarkStart w:id="14394" w:name="_ETM_Q26_353569"/>
      <w:bookmarkEnd w:id="14394"/>
      <w:r w:rsidR="00330365" w:rsidRPr="00D0067F">
        <w:rPr>
          <w:rtl/>
        </w:rPr>
        <w:t xml:space="preserve">התשתית </w:t>
      </w:r>
      <w:bookmarkStart w:id="14395" w:name="_ETM_Q26_354020"/>
      <w:bookmarkEnd w:id="14395"/>
      <w:r w:rsidR="00330365" w:rsidRPr="00D0067F">
        <w:rPr>
          <w:rtl/>
        </w:rPr>
        <w:t xml:space="preserve">העיקרית </w:t>
      </w:r>
      <w:bookmarkStart w:id="14396" w:name="_ETM_Q26_354590"/>
      <w:bookmarkEnd w:id="14396"/>
      <w:r w:rsidR="00330365" w:rsidRPr="00D0067F">
        <w:rPr>
          <w:rtl/>
        </w:rPr>
        <w:t xml:space="preserve">לסמכויות </w:t>
      </w:r>
      <w:bookmarkStart w:id="14397" w:name="_ETM_Q26_355250"/>
      <w:bookmarkEnd w:id="14397"/>
      <w:r w:rsidR="00330365" w:rsidRPr="00D0067F">
        <w:rPr>
          <w:rtl/>
        </w:rPr>
        <w:t xml:space="preserve">הטיפול </w:t>
      </w:r>
      <w:bookmarkStart w:id="14398" w:name="_ETM_Q26_355730"/>
      <w:bookmarkEnd w:id="14398"/>
      <w:r w:rsidR="00330365" w:rsidRPr="00D0067F">
        <w:rPr>
          <w:rtl/>
        </w:rPr>
        <w:t>בזרים</w:t>
      </w:r>
      <w:r>
        <w:rPr>
          <w:rFonts w:hint="cs"/>
          <w:rtl/>
        </w:rPr>
        <w:t>,</w:t>
      </w:r>
      <w:r w:rsidR="00330365" w:rsidRPr="00D0067F">
        <w:rPr>
          <w:rtl/>
        </w:rPr>
        <w:t xml:space="preserve"> </w:t>
      </w:r>
      <w:bookmarkStart w:id="14399" w:name="_ETM_Q26_356750"/>
      <w:bookmarkEnd w:id="14399"/>
      <w:r w:rsidR="00330365" w:rsidRPr="00D0067F">
        <w:rPr>
          <w:rtl/>
        </w:rPr>
        <w:t xml:space="preserve">החל </w:t>
      </w:r>
      <w:bookmarkStart w:id="14400" w:name="_ETM_Q26_357169"/>
      <w:bookmarkEnd w:id="14400"/>
      <w:r w:rsidR="00330365" w:rsidRPr="00D0067F">
        <w:rPr>
          <w:rtl/>
        </w:rPr>
        <w:t xml:space="preserve">בהסדרת </w:t>
      </w:r>
      <w:bookmarkStart w:id="14401" w:name="_ETM_Q26_357889"/>
      <w:bookmarkEnd w:id="14401"/>
      <w:r w:rsidR="00330365" w:rsidRPr="00D0067F">
        <w:rPr>
          <w:rtl/>
        </w:rPr>
        <w:t xml:space="preserve">אופן </w:t>
      </w:r>
      <w:bookmarkStart w:id="14402" w:name="_ETM_Q26_358190"/>
      <w:bookmarkEnd w:id="14402"/>
      <w:r w:rsidR="00330365" w:rsidRPr="00D0067F">
        <w:rPr>
          <w:rtl/>
        </w:rPr>
        <w:t xml:space="preserve">הגעתם </w:t>
      </w:r>
      <w:bookmarkStart w:id="14403" w:name="_ETM_Q26_358790"/>
      <w:bookmarkEnd w:id="14403"/>
      <w:r w:rsidR="00330365" w:rsidRPr="00D0067F">
        <w:rPr>
          <w:rtl/>
        </w:rPr>
        <w:t>ארצה</w:t>
      </w:r>
      <w:r w:rsidR="00330365">
        <w:rPr>
          <w:rFonts w:hint="cs"/>
          <w:rtl/>
        </w:rPr>
        <w:t xml:space="preserve"> וכלה </w:t>
      </w:r>
      <w:bookmarkStart w:id="14404" w:name="_ETM_Q26_360450"/>
      <w:bookmarkEnd w:id="14404"/>
      <w:r w:rsidR="00330365" w:rsidRPr="00D0067F">
        <w:rPr>
          <w:rtl/>
        </w:rPr>
        <w:t xml:space="preserve">בקביעת </w:t>
      </w:r>
      <w:bookmarkStart w:id="14405" w:name="_ETM_Q26_361080"/>
      <w:bookmarkEnd w:id="14405"/>
      <w:r w:rsidR="00330365" w:rsidRPr="00D0067F">
        <w:rPr>
          <w:rtl/>
        </w:rPr>
        <w:t xml:space="preserve">הוראות </w:t>
      </w:r>
      <w:bookmarkStart w:id="14406" w:name="_ETM_Q26_361530"/>
      <w:bookmarkEnd w:id="14406"/>
      <w:r w:rsidR="00330365" w:rsidRPr="00D0067F">
        <w:rPr>
          <w:rtl/>
        </w:rPr>
        <w:t xml:space="preserve">לגבי </w:t>
      </w:r>
      <w:bookmarkStart w:id="14407" w:name="_ETM_Q26_361980"/>
      <w:bookmarkEnd w:id="14407"/>
      <w:r w:rsidR="00330365" w:rsidRPr="00D0067F">
        <w:rPr>
          <w:rtl/>
        </w:rPr>
        <w:t xml:space="preserve">אופן </w:t>
      </w:r>
      <w:bookmarkStart w:id="14408" w:name="_ETM_Q26_362280"/>
      <w:bookmarkEnd w:id="14408"/>
      <w:r w:rsidR="00330365" w:rsidRPr="00D0067F">
        <w:rPr>
          <w:rtl/>
        </w:rPr>
        <w:t xml:space="preserve">הטיפול </w:t>
      </w:r>
      <w:bookmarkStart w:id="14409" w:name="_ETM_Q26_362730"/>
      <w:bookmarkEnd w:id="14409"/>
      <w:r w:rsidR="00330365" w:rsidRPr="00D0067F">
        <w:rPr>
          <w:rtl/>
        </w:rPr>
        <w:t xml:space="preserve">בהם </w:t>
      </w:r>
      <w:bookmarkStart w:id="14410" w:name="_ETM_Q26_363060"/>
      <w:bookmarkEnd w:id="14410"/>
      <w:r w:rsidR="00330365" w:rsidRPr="00D0067F">
        <w:rPr>
          <w:rtl/>
        </w:rPr>
        <w:t xml:space="preserve">בעת </w:t>
      </w:r>
      <w:bookmarkStart w:id="14411" w:name="_ETM_Q26_363360"/>
      <w:bookmarkEnd w:id="14411"/>
      <w:r w:rsidR="00330365">
        <w:rPr>
          <w:rtl/>
        </w:rPr>
        <w:t>שהי</w:t>
      </w:r>
      <w:r w:rsidR="00330365">
        <w:rPr>
          <w:rFonts w:hint="cs"/>
          <w:rtl/>
        </w:rPr>
        <w:t xml:space="preserve">יתם </w:t>
      </w:r>
      <w:bookmarkStart w:id="14412" w:name="_ETM_Q26_363810"/>
      <w:bookmarkEnd w:id="14412"/>
      <w:r w:rsidR="00330365" w:rsidRPr="00D0067F">
        <w:rPr>
          <w:rtl/>
        </w:rPr>
        <w:t>בארץ</w:t>
      </w:r>
      <w:r w:rsidR="00330365">
        <w:rPr>
          <w:rFonts w:hint="cs"/>
          <w:rtl/>
        </w:rPr>
        <w:t>.</w:t>
      </w:r>
      <w:r w:rsidR="00330365" w:rsidRPr="00D0067F">
        <w:rPr>
          <w:rtl/>
        </w:rPr>
        <w:t xml:space="preserve"> </w:t>
      </w:r>
      <w:bookmarkStart w:id="14413" w:name="_ETM_Q26_365060"/>
      <w:bookmarkEnd w:id="14413"/>
      <w:r w:rsidR="00330365" w:rsidRPr="00D0067F">
        <w:rPr>
          <w:rtl/>
        </w:rPr>
        <w:t xml:space="preserve">בשנים </w:t>
      </w:r>
      <w:bookmarkStart w:id="14414" w:name="_ETM_Q26_365540"/>
      <w:bookmarkEnd w:id="14414"/>
      <w:r w:rsidR="00330365" w:rsidRPr="00D0067F">
        <w:rPr>
          <w:rtl/>
        </w:rPr>
        <w:t xml:space="preserve">האחרונות </w:t>
      </w:r>
      <w:bookmarkStart w:id="14415" w:name="_ETM_Q26_366200"/>
      <w:bookmarkEnd w:id="14415"/>
      <w:r w:rsidR="00330365" w:rsidRPr="00D0067F">
        <w:rPr>
          <w:rtl/>
        </w:rPr>
        <w:t xml:space="preserve">גדל </w:t>
      </w:r>
      <w:bookmarkStart w:id="14416" w:name="_ETM_Q26_366530"/>
      <w:bookmarkEnd w:id="14416"/>
      <w:r w:rsidR="00330365" w:rsidRPr="00D0067F">
        <w:rPr>
          <w:rtl/>
        </w:rPr>
        <w:t xml:space="preserve">מספר </w:t>
      </w:r>
      <w:bookmarkStart w:id="14417" w:name="_ETM_Q26_366889"/>
      <w:bookmarkEnd w:id="14417"/>
      <w:r w:rsidR="00330365" w:rsidRPr="00D0067F">
        <w:rPr>
          <w:rtl/>
        </w:rPr>
        <w:t xml:space="preserve">המגיעים </w:t>
      </w:r>
      <w:bookmarkStart w:id="14418" w:name="_ETM_Q26_367370"/>
      <w:bookmarkEnd w:id="14418"/>
      <w:r w:rsidR="00330365" w:rsidRPr="00D0067F">
        <w:rPr>
          <w:rtl/>
        </w:rPr>
        <w:t>ארצה</w:t>
      </w:r>
      <w:r w:rsidR="00330365">
        <w:rPr>
          <w:rFonts w:hint="cs"/>
          <w:rtl/>
        </w:rPr>
        <w:t>,</w:t>
      </w:r>
      <w:r w:rsidR="00330365" w:rsidRPr="00D0067F">
        <w:rPr>
          <w:rtl/>
        </w:rPr>
        <w:t xml:space="preserve"> </w:t>
      </w:r>
      <w:bookmarkStart w:id="14419" w:name="_ETM_Q26_367760"/>
      <w:bookmarkEnd w:id="14419"/>
      <w:r w:rsidR="00330365" w:rsidRPr="00D0067F">
        <w:rPr>
          <w:rtl/>
        </w:rPr>
        <w:t xml:space="preserve">ובהתאם </w:t>
      </w:r>
      <w:bookmarkStart w:id="14420" w:name="_ETM_Q26_368300"/>
      <w:bookmarkEnd w:id="14420"/>
      <w:r w:rsidR="00330365" w:rsidRPr="00D0067F">
        <w:rPr>
          <w:rtl/>
        </w:rPr>
        <w:t xml:space="preserve">גדל </w:t>
      </w:r>
      <w:bookmarkStart w:id="14421" w:name="_ETM_Q26_368630"/>
      <w:bookmarkEnd w:id="14421"/>
      <w:r w:rsidR="00330365" w:rsidRPr="00D0067F">
        <w:rPr>
          <w:rtl/>
        </w:rPr>
        <w:t xml:space="preserve">באופן </w:t>
      </w:r>
      <w:bookmarkStart w:id="14422" w:name="_ETM_Q26_368989"/>
      <w:bookmarkEnd w:id="14422"/>
      <w:r w:rsidR="00330365" w:rsidRPr="00D0067F">
        <w:rPr>
          <w:rtl/>
        </w:rPr>
        <w:t xml:space="preserve">ניכר </w:t>
      </w:r>
      <w:bookmarkStart w:id="14423" w:name="_ETM_Q26_369889"/>
      <w:bookmarkEnd w:id="14423"/>
      <w:r w:rsidR="00330365" w:rsidRPr="00D0067F">
        <w:rPr>
          <w:rtl/>
        </w:rPr>
        <w:t xml:space="preserve">מספר </w:t>
      </w:r>
      <w:bookmarkStart w:id="14424" w:name="_ETM_Q26_370310"/>
      <w:bookmarkEnd w:id="14424"/>
      <w:r w:rsidR="00330365" w:rsidRPr="00D0067F">
        <w:rPr>
          <w:rtl/>
        </w:rPr>
        <w:t xml:space="preserve">הזרים </w:t>
      </w:r>
      <w:bookmarkStart w:id="14425" w:name="_ETM_Q26_370730"/>
      <w:bookmarkEnd w:id="14425"/>
      <w:r w:rsidR="00330365" w:rsidRPr="00D0067F">
        <w:rPr>
          <w:rtl/>
        </w:rPr>
        <w:t xml:space="preserve">הנמצאים </w:t>
      </w:r>
      <w:bookmarkStart w:id="14426" w:name="_ETM_Q26_371239"/>
      <w:bookmarkEnd w:id="14426"/>
      <w:r w:rsidR="00330365" w:rsidRPr="00D0067F">
        <w:rPr>
          <w:rtl/>
        </w:rPr>
        <w:t>בארץ</w:t>
      </w:r>
      <w:r w:rsidR="00330365">
        <w:rPr>
          <w:rFonts w:hint="cs"/>
          <w:rtl/>
        </w:rPr>
        <w:t xml:space="preserve">, </w:t>
      </w:r>
      <w:bookmarkStart w:id="14427" w:name="_ETM_Q26_371989"/>
      <w:bookmarkEnd w:id="14427"/>
      <w:r w:rsidR="00330365">
        <w:rPr>
          <w:rtl/>
        </w:rPr>
        <w:t>ה</w:t>
      </w:r>
      <w:r w:rsidR="00330365">
        <w:rPr>
          <w:rFonts w:hint="cs"/>
          <w:rtl/>
        </w:rPr>
        <w:t>ן</w:t>
      </w:r>
      <w:r w:rsidR="00330365" w:rsidRPr="00D0067F">
        <w:rPr>
          <w:rtl/>
        </w:rPr>
        <w:t xml:space="preserve"> </w:t>
      </w:r>
      <w:bookmarkStart w:id="14428" w:name="_ETM_Q26_372349"/>
      <w:bookmarkEnd w:id="14428"/>
      <w:r w:rsidR="00330365" w:rsidRPr="00D0067F">
        <w:rPr>
          <w:rtl/>
        </w:rPr>
        <w:t xml:space="preserve">אלה </w:t>
      </w:r>
      <w:bookmarkStart w:id="14429" w:name="_ETM_Q26_372650"/>
      <w:bookmarkEnd w:id="14429"/>
      <w:r w:rsidR="00330365" w:rsidRPr="00D0067F">
        <w:rPr>
          <w:rtl/>
        </w:rPr>
        <w:t xml:space="preserve">אשר </w:t>
      </w:r>
      <w:bookmarkStart w:id="14430" w:name="_ETM_Q26_372889"/>
      <w:bookmarkEnd w:id="14430"/>
      <w:r w:rsidR="00330365">
        <w:rPr>
          <w:rtl/>
        </w:rPr>
        <w:t>שהי</w:t>
      </w:r>
      <w:r w:rsidR="00330365">
        <w:rPr>
          <w:rFonts w:hint="cs"/>
          <w:rtl/>
        </w:rPr>
        <w:t>יתם</w:t>
      </w:r>
      <w:r w:rsidR="00330365" w:rsidRPr="00D0067F">
        <w:rPr>
          <w:rtl/>
        </w:rPr>
        <w:t xml:space="preserve"> </w:t>
      </w:r>
      <w:bookmarkStart w:id="14431" w:name="_ETM_Q26_373219"/>
      <w:bookmarkStart w:id="14432" w:name="_ETM_Q26_373459"/>
      <w:bookmarkEnd w:id="14431"/>
      <w:bookmarkEnd w:id="14432"/>
      <w:r w:rsidR="00330365" w:rsidRPr="00D0067F">
        <w:rPr>
          <w:rtl/>
        </w:rPr>
        <w:t xml:space="preserve">בארץ </w:t>
      </w:r>
      <w:bookmarkStart w:id="14433" w:name="_ETM_Q26_373849"/>
      <w:bookmarkEnd w:id="14433"/>
      <w:r w:rsidR="00330365" w:rsidRPr="00D0067F">
        <w:rPr>
          <w:rtl/>
        </w:rPr>
        <w:t>כדין</w:t>
      </w:r>
      <w:r w:rsidR="00330365">
        <w:rPr>
          <w:rFonts w:hint="cs"/>
          <w:rtl/>
        </w:rPr>
        <w:t>,</w:t>
      </w:r>
      <w:r w:rsidR="00330365" w:rsidRPr="00D0067F">
        <w:rPr>
          <w:rtl/>
        </w:rPr>
        <w:t xml:space="preserve"> </w:t>
      </w:r>
      <w:bookmarkStart w:id="14434" w:name="_ETM_Q26_374629"/>
      <w:bookmarkEnd w:id="14434"/>
      <w:r w:rsidR="00330365">
        <w:rPr>
          <w:rtl/>
        </w:rPr>
        <w:t>וה</w:t>
      </w:r>
      <w:r w:rsidR="00330365">
        <w:rPr>
          <w:rFonts w:hint="cs"/>
          <w:rtl/>
        </w:rPr>
        <w:t xml:space="preserve">ן </w:t>
      </w:r>
      <w:bookmarkStart w:id="14435" w:name="_ETM_Q26_375109"/>
      <w:bookmarkEnd w:id="14435"/>
      <w:r w:rsidR="00330365" w:rsidRPr="00D0067F">
        <w:rPr>
          <w:rtl/>
        </w:rPr>
        <w:t xml:space="preserve">אלה </w:t>
      </w:r>
      <w:bookmarkStart w:id="14436" w:name="_ETM_Q26_375499"/>
      <w:bookmarkEnd w:id="14436"/>
      <w:r w:rsidR="00330365" w:rsidRPr="00D0067F">
        <w:rPr>
          <w:rtl/>
        </w:rPr>
        <w:t xml:space="preserve">השוהים </w:t>
      </w:r>
      <w:bookmarkStart w:id="14437" w:name="_ETM_Q26_376069"/>
      <w:bookmarkEnd w:id="14437"/>
      <w:r w:rsidR="00330365" w:rsidRPr="00D0067F">
        <w:rPr>
          <w:rtl/>
        </w:rPr>
        <w:t xml:space="preserve">בארץ </w:t>
      </w:r>
      <w:bookmarkStart w:id="14438" w:name="_ETM_Q26_376549"/>
      <w:bookmarkEnd w:id="14438"/>
      <w:r w:rsidR="00330365" w:rsidRPr="00D0067F">
        <w:rPr>
          <w:rtl/>
        </w:rPr>
        <w:t xml:space="preserve">בלי </w:t>
      </w:r>
      <w:bookmarkStart w:id="14439" w:name="_ETM_Q26_376760"/>
      <w:bookmarkEnd w:id="14439"/>
      <w:r w:rsidR="00330365" w:rsidRPr="00D0067F">
        <w:rPr>
          <w:rtl/>
        </w:rPr>
        <w:t xml:space="preserve">רישיון </w:t>
      </w:r>
      <w:bookmarkStart w:id="14440" w:name="_ETM_Q26_377120"/>
      <w:bookmarkEnd w:id="14440"/>
      <w:r w:rsidR="00330365" w:rsidRPr="00D0067F">
        <w:rPr>
          <w:rtl/>
        </w:rPr>
        <w:t xml:space="preserve">ישיבה </w:t>
      </w:r>
      <w:bookmarkStart w:id="14441" w:name="_ETM_Q26_377540"/>
      <w:bookmarkEnd w:id="14441"/>
      <w:r w:rsidR="00330365" w:rsidRPr="00D0067F">
        <w:rPr>
          <w:rtl/>
        </w:rPr>
        <w:t xml:space="preserve">כמתחייב </w:t>
      </w:r>
      <w:bookmarkStart w:id="14442" w:name="_ETM_Q26_378109"/>
      <w:bookmarkEnd w:id="14442"/>
      <w:r w:rsidR="00330365">
        <w:rPr>
          <w:rFonts w:hint="cs"/>
          <w:rtl/>
        </w:rPr>
        <w:t>ב</w:t>
      </w:r>
      <w:r w:rsidR="00330365" w:rsidRPr="00D0067F">
        <w:rPr>
          <w:rtl/>
        </w:rPr>
        <w:t xml:space="preserve">הוראות </w:t>
      </w:r>
      <w:bookmarkStart w:id="14443" w:name="_ETM_Q26_378400"/>
      <w:bookmarkStart w:id="14444" w:name="_ETM_Q26_378610"/>
      <w:bookmarkEnd w:id="14443"/>
      <w:bookmarkEnd w:id="14444"/>
      <w:r w:rsidR="00330365">
        <w:rPr>
          <w:rFonts w:hint="cs"/>
          <w:rtl/>
        </w:rPr>
        <w:t>ה</w:t>
      </w:r>
      <w:r w:rsidR="00330365" w:rsidRPr="00D0067F">
        <w:rPr>
          <w:rtl/>
        </w:rPr>
        <w:t>חוק</w:t>
      </w:r>
      <w:r w:rsidR="00330365">
        <w:rPr>
          <w:rFonts w:hint="cs"/>
          <w:rtl/>
        </w:rPr>
        <w:t>.</w:t>
      </w:r>
      <w:r w:rsidR="00330365" w:rsidRPr="00D0067F">
        <w:rPr>
          <w:rtl/>
        </w:rPr>
        <w:t xml:space="preserve"> </w:t>
      </w:r>
      <w:bookmarkStart w:id="14445" w:name="_ETM_Q26_380280"/>
      <w:bookmarkEnd w:id="14445"/>
      <w:r w:rsidR="00330365" w:rsidRPr="00D0067F">
        <w:rPr>
          <w:rtl/>
        </w:rPr>
        <w:t xml:space="preserve">שהייה </w:t>
      </w:r>
      <w:bookmarkStart w:id="14446" w:name="_ETM_Q26_380760"/>
      <w:bookmarkEnd w:id="14446"/>
      <w:r w:rsidR="00330365" w:rsidRPr="00D0067F">
        <w:rPr>
          <w:rtl/>
        </w:rPr>
        <w:t xml:space="preserve">שלא </w:t>
      </w:r>
      <w:bookmarkStart w:id="14447" w:name="_ETM_Q26_381060"/>
      <w:bookmarkEnd w:id="14447"/>
      <w:r w:rsidR="00330365" w:rsidRPr="00D0067F">
        <w:rPr>
          <w:rtl/>
        </w:rPr>
        <w:t xml:space="preserve">כדין </w:t>
      </w:r>
      <w:bookmarkStart w:id="14448" w:name="_ETM_Q26_381480"/>
      <w:bookmarkEnd w:id="14448"/>
      <w:r w:rsidR="00330365" w:rsidRPr="00D0067F">
        <w:rPr>
          <w:rtl/>
        </w:rPr>
        <w:t xml:space="preserve">פוגעת </w:t>
      </w:r>
      <w:bookmarkStart w:id="14449" w:name="_ETM_Q26_381989"/>
      <w:bookmarkEnd w:id="14449"/>
      <w:r w:rsidR="00330365" w:rsidRPr="00D0067F">
        <w:rPr>
          <w:rtl/>
        </w:rPr>
        <w:t xml:space="preserve">בשלטון </w:t>
      </w:r>
      <w:bookmarkStart w:id="14450" w:name="_ETM_Q26_382500"/>
      <w:bookmarkEnd w:id="14450"/>
      <w:r w:rsidR="00330365" w:rsidRPr="00D0067F">
        <w:rPr>
          <w:rtl/>
        </w:rPr>
        <w:t xml:space="preserve">החוק </w:t>
      </w:r>
      <w:bookmarkStart w:id="14451" w:name="_ETM_Q26_383280"/>
      <w:bookmarkEnd w:id="14451"/>
      <w:r w:rsidR="00330365" w:rsidRPr="00D0067F">
        <w:rPr>
          <w:rtl/>
        </w:rPr>
        <w:t xml:space="preserve">ובזכותה </w:t>
      </w:r>
      <w:bookmarkStart w:id="14452" w:name="_ETM_Q26_384090"/>
      <w:bookmarkEnd w:id="14452"/>
      <w:r w:rsidR="00330365" w:rsidRPr="00D0067F">
        <w:rPr>
          <w:rtl/>
        </w:rPr>
        <w:t xml:space="preserve">של </w:t>
      </w:r>
      <w:bookmarkStart w:id="14453" w:name="_ETM_Q26_384269"/>
      <w:bookmarkEnd w:id="14453"/>
      <w:r w:rsidR="00330365" w:rsidRPr="00D0067F">
        <w:rPr>
          <w:rtl/>
        </w:rPr>
        <w:t xml:space="preserve">המדינה </w:t>
      </w:r>
      <w:bookmarkStart w:id="14454" w:name="_ETM_Q26_384750"/>
      <w:bookmarkEnd w:id="14454"/>
      <w:r w:rsidR="00330365" w:rsidRPr="00D0067F">
        <w:rPr>
          <w:rtl/>
        </w:rPr>
        <w:t xml:space="preserve">לקבוע </w:t>
      </w:r>
      <w:bookmarkStart w:id="14455" w:name="_ETM_Q26_385769"/>
      <w:bookmarkEnd w:id="14455"/>
      <w:r w:rsidR="00330365" w:rsidRPr="00D0067F">
        <w:rPr>
          <w:rtl/>
        </w:rPr>
        <w:t xml:space="preserve">מי </w:t>
      </w:r>
      <w:bookmarkStart w:id="14456" w:name="_ETM_Q26_386010"/>
      <w:bookmarkEnd w:id="14456"/>
      <w:r w:rsidR="00330365" w:rsidRPr="00D0067F">
        <w:rPr>
          <w:rtl/>
        </w:rPr>
        <w:t xml:space="preserve">ייכנס </w:t>
      </w:r>
      <w:bookmarkStart w:id="14457" w:name="_ETM_Q26_386459"/>
      <w:bookmarkEnd w:id="14457"/>
      <w:r w:rsidR="00330365" w:rsidRPr="00D0067F">
        <w:rPr>
          <w:rtl/>
        </w:rPr>
        <w:t xml:space="preserve">בשעריה </w:t>
      </w:r>
      <w:bookmarkStart w:id="14458" w:name="_ETM_Q26_387269"/>
      <w:bookmarkEnd w:id="14458"/>
      <w:r w:rsidR="00330365" w:rsidRPr="00D0067F">
        <w:rPr>
          <w:rtl/>
        </w:rPr>
        <w:t>ומי</w:t>
      </w:r>
      <w:r w:rsidR="00330365">
        <w:rPr>
          <w:rFonts w:hint="cs"/>
          <w:rtl/>
        </w:rPr>
        <w:t xml:space="preserve"> יורשה </w:t>
      </w:r>
      <w:bookmarkStart w:id="14459" w:name="_ETM_Q26_387930"/>
      <w:bookmarkEnd w:id="14459"/>
      <w:r w:rsidR="00330365" w:rsidRPr="00D0067F">
        <w:rPr>
          <w:rtl/>
        </w:rPr>
        <w:t xml:space="preserve">לשהות </w:t>
      </w:r>
      <w:bookmarkStart w:id="14460" w:name="_ETM_Q26_388409"/>
      <w:bookmarkEnd w:id="14460"/>
      <w:r w:rsidR="00330365" w:rsidRPr="00D0067F">
        <w:rPr>
          <w:rtl/>
        </w:rPr>
        <w:t>בה</w:t>
      </w:r>
      <w:r>
        <w:rPr>
          <w:rFonts w:hint="cs"/>
          <w:rtl/>
        </w:rPr>
        <w:t>,</w:t>
      </w:r>
      <w:r w:rsidR="00330365" w:rsidRPr="00D0067F">
        <w:rPr>
          <w:rtl/>
        </w:rPr>
        <w:t xml:space="preserve"> </w:t>
      </w:r>
      <w:bookmarkStart w:id="14461" w:name="_ETM_Q26_388990"/>
      <w:bookmarkEnd w:id="14461"/>
      <w:r w:rsidR="00330365" w:rsidRPr="00D0067F">
        <w:rPr>
          <w:rtl/>
        </w:rPr>
        <w:t xml:space="preserve">וכן </w:t>
      </w:r>
      <w:bookmarkStart w:id="14462" w:name="_ETM_Q26_389350"/>
      <w:bookmarkEnd w:id="14462"/>
      <w:r w:rsidR="00330365" w:rsidRPr="00D0067F">
        <w:rPr>
          <w:rtl/>
        </w:rPr>
        <w:t xml:space="preserve">היא </w:t>
      </w:r>
      <w:bookmarkStart w:id="14463" w:name="_ETM_Q26_389440"/>
      <w:bookmarkEnd w:id="14463"/>
      <w:r w:rsidR="00330365" w:rsidRPr="00D0067F">
        <w:rPr>
          <w:rtl/>
        </w:rPr>
        <w:t xml:space="preserve">טומנת </w:t>
      </w:r>
      <w:bookmarkStart w:id="14464" w:name="_ETM_Q26_389950"/>
      <w:bookmarkEnd w:id="14464"/>
      <w:r w:rsidR="00330365" w:rsidRPr="00D0067F">
        <w:rPr>
          <w:rtl/>
        </w:rPr>
        <w:t xml:space="preserve">בחובה </w:t>
      </w:r>
      <w:bookmarkStart w:id="14465" w:name="_ETM_Q26_390880"/>
      <w:bookmarkEnd w:id="14465"/>
      <w:r w:rsidR="00330365" w:rsidRPr="00D0067F">
        <w:rPr>
          <w:rtl/>
        </w:rPr>
        <w:t xml:space="preserve">השלכות </w:t>
      </w:r>
      <w:bookmarkStart w:id="14466" w:name="_ETM_Q26_391510"/>
      <w:bookmarkStart w:id="14467" w:name="_ETM_Q26_391930"/>
      <w:bookmarkEnd w:id="14466"/>
      <w:bookmarkEnd w:id="14467"/>
      <w:r w:rsidR="00330365" w:rsidRPr="00D0067F">
        <w:rPr>
          <w:rtl/>
        </w:rPr>
        <w:t>חברתיות</w:t>
      </w:r>
      <w:r w:rsidR="00330365">
        <w:rPr>
          <w:rFonts w:hint="cs"/>
          <w:rtl/>
        </w:rPr>
        <w:t>,</w:t>
      </w:r>
      <w:r w:rsidR="00330365" w:rsidRPr="00D0067F">
        <w:rPr>
          <w:rtl/>
        </w:rPr>
        <w:t xml:space="preserve"> </w:t>
      </w:r>
      <w:bookmarkStart w:id="14468" w:name="_ETM_Q26_392680"/>
      <w:bookmarkEnd w:id="14468"/>
      <w:r w:rsidR="00330365" w:rsidRPr="00D0067F">
        <w:rPr>
          <w:rtl/>
        </w:rPr>
        <w:t xml:space="preserve">כלכליות </w:t>
      </w:r>
      <w:bookmarkStart w:id="14469" w:name="_ETM_Q26_393310"/>
      <w:bookmarkEnd w:id="14469"/>
      <w:r w:rsidR="00330365">
        <w:rPr>
          <w:rtl/>
        </w:rPr>
        <w:t>ו</w:t>
      </w:r>
      <w:r w:rsidR="00330365" w:rsidRPr="00D0067F">
        <w:rPr>
          <w:rtl/>
        </w:rPr>
        <w:t>אחרות</w:t>
      </w:r>
      <w:r w:rsidR="00330365">
        <w:rPr>
          <w:rFonts w:hint="cs"/>
          <w:rtl/>
        </w:rPr>
        <w:t xml:space="preserve"> </w:t>
      </w:r>
      <w:r w:rsidR="00330365" w:rsidRPr="00D0067F">
        <w:rPr>
          <w:rtl/>
        </w:rPr>
        <w:t>רבות</w:t>
      </w:r>
      <w:r w:rsidR="00330365">
        <w:rPr>
          <w:rFonts w:hint="cs"/>
          <w:rtl/>
        </w:rPr>
        <w:t>.</w:t>
      </w:r>
      <w:bookmarkStart w:id="14470" w:name="_ETM_Q26_396133"/>
      <w:bookmarkStart w:id="14471" w:name="_ETM_Q26_396224"/>
      <w:bookmarkStart w:id="14472" w:name="_ETM_Q26_396245"/>
      <w:bookmarkStart w:id="14473" w:name="_ETM_Q26_396316"/>
      <w:bookmarkStart w:id="14474" w:name="_ETM_Q26_394389"/>
      <w:bookmarkEnd w:id="14470"/>
      <w:bookmarkEnd w:id="14471"/>
      <w:bookmarkEnd w:id="14472"/>
      <w:bookmarkEnd w:id="14473"/>
      <w:bookmarkEnd w:id="14474"/>
      <w:r w:rsidR="00330365">
        <w:rPr>
          <w:rFonts w:hint="cs"/>
          <w:rtl/>
        </w:rPr>
        <w:t xml:space="preserve"> </w:t>
      </w:r>
      <w:r w:rsidR="00330365" w:rsidRPr="00D0067F">
        <w:rPr>
          <w:rtl/>
        </w:rPr>
        <w:t xml:space="preserve">המציאות </w:t>
      </w:r>
      <w:bookmarkStart w:id="14475" w:name="_ETM_Q26_394989"/>
      <w:bookmarkEnd w:id="14475"/>
      <w:r w:rsidR="00330365" w:rsidRPr="00D0067F">
        <w:rPr>
          <w:rtl/>
        </w:rPr>
        <w:t xml:space="preserve">הזו </w:t>
      </w:r>
      <w:bookmarkStart w:id="14476" w:name="_ETM_Q26_395709"/>
      <w:bookmarkEnd w:id="14476"/>
      <w:r w:rsidR="00330365" w:rsidRPr="00D0067F">
        <w:rPr>
          <w:rtl/>
        </w:rPr>
        <w:t xml:space="preserve">מחייבת </w:t>
      </w:r>
      <w:bookmarkStart w:id="14477" w:name="_ETM_Q26_396280"/>
      <w:bookmarkEnd w:id="14477"/>
      <w:r w:rsidR="00330365" w:rsidRPr="00D0067F">
        <w:rPr>
          <w:rtl/>
        </w:rPr>
        <w:t xml:space="preserve">מציאת </w:t>
      </w:r>
      <w:bookmarkStart w:id="14478" w:name="_ETM_Q26_396760"/>
      <w:bookmarkEnd w:id="14478"/>
      <w:r w:rsidR="00330365" w:rsidRPr="00D0067F">
        <w:rPr>
          <w:rtl/>
        </w:rPr>
        <w:t xml:space="preserve">פתרונות </w:t>
      </w:r>
      <w:bookmarkStart w:id="14479" w:name="_ETM_Q26_397300"/>
      <w:bookmarkEnd w:id="14479"/>
      <w:r w:rsidR="00330365" w:rsidRPr="00D0067F">
        <w:rPr>
          <w:rtl/>
        </w:rPr>
        <w:t xml:space="preserve">שיאפשרו </w:t>
      </w:r>
      <w:bookmarkStart w:id="14480" w:name="_ETM_Q26_397989"/>
      <w:bookmarkEnd w:id="14480"/>
      <w:r w:rsidR="00330365" w:rsidRPr="00D0067F">
        <w:rPr>
          <w:rtl/>
        </w:rPr>
        <w:t xml:space="preserve">לגורמי </w:t>
      </w:r>
      <w:bookmarkStart w:id="14481" w:name="_ETM_Q26_398440"/>
      <w:bookmarkEnd w:id="14481"/>
      <w:r w:rsidR="00330365" w:rsidRPr="00D0067F">
        <w:rPr>
          <w:rtl/>
        </w:rPr>
        <w:t xml:space="preserve">המקצוע </w:t>
      </w:r>
      <w:bookmarkStart w:id="14482" w:name="_ETM_Q26_399069"/>
      <w:bookmarkEnd w:id="14482"/>
      <w:r w:rsidR="00330365" w:rsidRPr="00D0067F">
        <w:rPr>
          <w:rtl/>
        </w:rPr>
        <w:t xml:space="preserve">לפעול </w:t>
      </w:r>
      <w:bookmarkStart w:id="14483" w:name="_ETM_Q26_399489"/>
      <w:bookmarkEnd w:id="14483"/>
      <w:r w:rsidR="00330365">
        <w:rPr>
          <w:rtl/>
        </w:rPr>
        <w:t>לה</w:t>
      </w:r>
      <w:r w:rsidR="00330365">
        <w:rPr>
          <w:rFonts w:hint="cs"/>
          <w:rtl/>
        </w:rPr>
        <w:t>רחקתם</w:t>
      </w:r>
      <w:bookmarkStart w:id="14484" w:name="_ETM_Q26_400255"/>
      <w:bookmarkEnd w:id="14484"/>
      <w:r w:rsidR="00330365">
        <w:rPr>
          <w:rFonts w:hint="cs"/>
          <w:rtl/>
        </w:rPr>
        <w:t xml:space="preserve"> </w:t>
      </w:r>
      <w:bookmarkStart w:id="14485" w:name="_ETM_Q26_400239"/>
      <w:bookmarkEnd w:id="14485"/>
      <w:r w:rsidR="00330365" w:rsidRPr="00D0067F">
        <w:rPr>
          <w:rtl/>
        </w:rPr>
        <w:t xml:space="preserve">של </w:t>
      </w:r>
      <w:bookmarkStart w:id="14486" w:name="_ETM_Q26_400480"/>
      <w:bookmarkEnd w:id="14486"/>
      <w:r w:rsidR="00330365">
        <w:rPr>
          <w:rFonts w:hint="cs"/>
          <w:rtl/>
        </w:rPr>
        <w:t>ה</w:t>
      </w:r>
      <w:r w:rsidR="00330365" w:rsidRPr="00D0067F">
        <w:rPr>
          <w:rtl/>
        </w:rPr>
        <w:t xml:space="preserve">שוהים </w:t>
      </w:r>
      <w:bookmarkStart w:id="14487" w:name="_ETM_Q26_400989"/>
      <w:bookmarkEnd w:id="14487"/>
      <w:r w:rsidR="00330365" w:rsidRPr="00D0067F">
        <w:rPr>
          <w:rtl/>
        </w:rPr>
        <w:t xml:space="preserve">שלא </w:t>
      </w:r>
      <w:bookmarkStart w:id="14488" w:name="_ETM_Q26_401260"/>
      <w:bookmarkEnd w:id="14488"/>
      <w:r w:rsidR="00330365" w:rsidRPr="00D0067F">
        <w:rPr>
          <w:rtl/>
        </w:rPr>
        <w:t xml:space="preserve">כדין </w:t>
      </w:r>
      <w:bookmarkStart w:id="14489" w:name="_ETM_Q26_402190"/>
      <w:bookmarkStart w:id="14490" w:name="_ETM_Q26_402310"/>
      <w:bookmarkEnd w:id="14489"/>
      <w:bookmarkEnd w:id="14490"/>
      <w:r w:rsidR="00330365">
        <w:rPr>
          <w:rFonts w:hint="cs"/>
          <w:rtl/>
        </w:rPr>
        <w:t>ו</w:t>
      </w:r>
      <w:r w:rsidR="00330365" w:rsidRPr="00D0067F">
        <w:rPr>
          <w:rtl/>
        </w:rPr>
        <w:t xml:space="preserve">לצמצום </w:t>
      </w:r>
      <w:bookmarkStart w:id="14491" w:name="_ETM_Q26_402970"/>
      <w:bookmarkEnd w:id="14491"/>
      <w:r w:rsidR="00330365" w:rsidRPr="00D0067F">
        <w:rPr>
          <w:rtl/>
        </w:rPr>
        <w:t xml:space="preserve">ההשלכות </w:t>
      </w:r>
      <w:bookmarkStart w:id="14492" w:name="_ETM_Q26_403569"/>
      <w:bookmarkEnd w:id="14492"/>
      <w:r w:rsidR="00330365">
        <w:rPr>
          <w:rtl/>
        </w:rPr>
        <w:t>הנ</w:t>
      </w:r>
      <w:r w:rsidR="00330365">
        <w:rPr>
          <w:rFonts w:hint="cs"/>
          <w:rtl/>
        </w:rPr>
        <w:t xml:space="preserve">ובעות </w:t>
      </w:r>
      <w:bookmarkStart w:id="14493" w:name="_ETM_Q26_403989"/>
      <w:bookmarkEnd w:id="14493"/>
      <w:r w:rsidR="00330365" w:rsidRPr="00D0067F">
        <w:rPr>
          <w:rtl/>
        </w:rPr>
        <w:t>מ</w:t>
      </w:r>
      <w:r w:rsidR="00330365">
        <w:rPr>
          <w:rFonts w:hint="cs"/>
          <w:rtl/>
        </w:rPr>
        <w:t xml:space="preserve">שהייתם כאן. </w:t>
      </w:r>
      <w:bookmarkStart w:id="14494" w:name="_ETM_Q26_405864"/>
      <w:bookmarkEnd w:id="14494"/>
    </w:p>
    <w:p w:rsidR="00330365" w:rsidRDefault="00330365" w:rsidP="003410D7">
      <w:pPr>
        <w:ind w:left="720" w:firstLine="0"/>
        <w:rPr>
          <w:rtl/>
        </w:rPr>
      </w:pPr>
      <w:bookmarkStart w:id="14495" w:name="_ETM_Q26_418832"/>
      <w:bookmarkStart w:id="14496" w:name="_ETM_Q26_418901"/>
      <w:bookmarkStart w:id="14497" w:name="_ETM_Q26_405966"/>
      <w:bookmarkStart w:id="14498" w:name="_ETM_Q26_406633"/>
      <w:bookmarkStart w:id="14499" w:name="_ETM_Q26_406760"/>
      <w:bookmarkStart w:id="14500" w:name="_ETM_Q26_406789"/>
      <w:bookmarkStart w:id="14501" w:name="_ETM_Q26_406883"/>
      <w:bookmarkStart w:id="14502" w:name="_ETM_Q26_406340"/>
      <w:bookmarkEnd w:id="14495"/>
      <w:bookmarkEnd w:id="14496"/>
      <w:bookmarkEnd w:id="14497"/>
      <w:bookmarkEnd w:id="14498"/>
      <w:bookmarkEnd w:id="14499"/>
      <w:bookmarkEnd w:id="14500"/>
      <w:bookmarkEnd w:id="14501"/>
      <w:bookmarkEnd w:id="14502"/>
    </w:p>
    <w:p w:rsidR="00330365" w:rsidRDefault="00330365" w:rsidP="00D70290">
      <w:pPr>
        <w:rPr>
          <w:rtl/>
        </w:rPr>
      </w:pPr>
      <w:r w:rsidRPr="00D0067F">
        <w:rPr>
          <w:rtl/>
        </w:rPr>
        <w:t xml:space="preserve">ביום ח' </w:t>
      </w:r>
      <w:bookmarkStart w:id="14503" w:name="_ETM_Q26_407060"/>
      <w:bookmarkEnd w:id="14503"/>
      <w:r w:rsidRPr="00D0067F">
        <w:rPr>
          <w:rtl/>
        </w:rPr>
        <w:t xml:space="preserve">בניסן </w:t>
      </w:r>
      <w:bookmarkStart w:id="14504" w:name="_ETM_Q26_407659"/>
      <w:bookmarkEnd w:id="14504"/>
      <w:proofErr w:type="spellStart"/>
      <w:r w:rsidRPr="00D0067F">
        <w:rPr>
          <w:rtl/>
        </w:rPr>
        <w:t>התשס"ח</w:t>
      </w:r>
      <w:proofErr w:type="spellEnd"/>
      <w:r w:rsidRPr="00D0067F">
        <w:rPr>
          <w:rtl/>
        </w:rPr>
        <w:t xml:space="preserve"> </w:t>
      </w:r>
      <w:bookmarkStart w:id="14505" w:name="_ETM_Q26_408920"/>
      <w:bookmarkEnd w:id="14505"/>
      <w:r w:rsidRPr="00D0067F">
        <w:rPr>
          <w:rtl/>
        </w:rPr>
        <w:t xml:space="preserve">התקבלה </w:t>
      </w:r>
      <w:bookmarkStart w:id="14506" w:name="_ETM_Q26_409430"/>
      <w:bookmarkEnd w:id="14506"/>
      <w:r w:rsidRPr="00D0067F">
        <w:rPr>
          <w:rtl/>
        </w:rPr>
        <w:t xml:space="preserve">החלטת </w:t>
      </w:r>
      <w:bookmarkStart w:id="14507" w:name="_ETM_Q26_409849"/>
      <w:bookmarkEnd w:id="14507"/>
      <w:r w:rsidRPr="00D0067F">
        <w:rPr>
          <w:rtl/>
        </w:rPr>
        <w:t>הממשלה</w:t>
      </w:r>
      <w:bookmarkStart w:id="14508" w:name="_ETM_Q26_410330"/>
      <w:bookmarkEnd w:id="14508"/>
      <w:r w:rsidRPr="00D0067F">
        <w:rPr>
          <w:rtl/>
        </w:rPr>
        <w:t xml:space="preserve"> </w:t>
      </w:r>
      <w:bookmarkStart w:id="14509" w:name="_ETM_Q26_411170"/>
      <w:bookmarkEnd w:id="14509"/>
      <w:r w:rsidRPr="00D0067F">
        <w:rPr>
          <w:rtl/>
        </w:rPr>
        <w:t xml:space="preserve">3434 </w:t>
      </w:r>
      <w:bookmarkStart w:id="14510" w:name="_ETM_Q26_412730"/>
      <w:bookmarkEnd w:id="14510"/>
      <w:r w:rsidRPr="00D0067F">
        <w:rPr>
          <w:rtl/>
        </w:rPr>
        <w:t xml:space="preserve">בדבר </w:t>
      </w:r>
      <w:bookmarkStart w:id="14511" w:name="_ETM_Q26_413090"/>
      <w:bookmarkEnd w:id="14511"/>
      <w:r w:rsidRPr="00D0067F">
        <w:rPr>
          <w:rtl/>
        </w:rPr>
        <w:t xml:space="preserve">הקמת </w:t>
      </w:r>
      <w:bookmarkStart w:id="14512" w:name="_ETM_Q26_413569"/>
      <w:bookmarkEnd w:id="14512"/>
      <w:r w:rsidRPr="00D0067F">
        <w:rPr>
          <w:rtl/>
        </w:rPr>
        <w:t xml:space="preserve">רשות </w:t>
      </w:r>
      <w:bookmarkStart w:id="14513" w:name="_ETM_Q26_413900"/>
      <w:bookmarkEnd w:id="14513"/>
      <w:r w:rsidRPr="00D0067F">
        <w:rPr>
          <w:rtl/>
        </w:rPr>
        <w:t>האוכלוסין</w:t>
      </w:r>
      <w:r>
        <w:rPr>
          <w:rFonts w:hint="cs"/>
          <w:rtl/>
        </w:rPr>
        <w:t>,</w:t>
      </w:r>
      <w:r w:rsidRPr="00D0067F">
        <w:rPr>
          <w:rtl/>
        </w:rPr>
        <w:t xml:space="preserve"> </w:t>
      </w:r>
      <w:bookmarkStart w:id="14514" w:name="_ETM_Q26_414980"/>
      <w:bookmarkEnd w:id="14514"/>
      <w:r w:rsidRPr="00D0067F">
        <w:rPr>
          <w:rtl/>
        </w:rPr>
        <w:t xml:space="preserve">ההגירה </w:t>
      </w:r>
      <w:bookmarkStart w:id="14515" w:name="_ETM_Q26_416090"/>
      <w:bookmarkEnd w:id="14515"/>
      <w:r w:rsidRPr="00D0067F">
        <w:rPr>
          <w:rtl/>
        </w:rPr>
        <w:t xml:space="preserve">ומעברי </w:t>
      </w:r>
      <w:bookmarkStart w:id="14516" w:name="_ETM_Q26_416659"/>
      <w:bookmarkEnd w:id="14516"/>
      <w:r w:rsidRPr="00D0067F">
        <w:rPr>
          <w:rtl/>
        </w:rPr>
        <w:t xml:space="preserve">הגבול </w:t>
      </w:r>
      <w:bookmarkStart w:id="14517" w:name="_ETM_Q26_416989"/>
      <w:bookmarkEnd w:id="14517"/>
      <w:r w:rsidRPr="00D0067F">
        <w:rPr>
          <w:rtl/>
        </w:rPr>
        <w:t xml:space="preserve">במשרד </w:t>
      </w:r>
      <w:bookmarkStart w:id="14518" w:name="_ETM_Q26_417440"/>
      <w:bookmarkEnd w:id="14518"/>
      <w:r w:rsidRPr="00D0067F">
        <w:rPr>
          <w:rtl/>
        </w:rPr>
        <w:t>הפנים</w:t>
      </w:r>
      <w:r>
        <w:rPr>
          <w:rFonts w:hint="cs"/>
          <w:rtl/>
        </w:rPr>
        <w:t>.</w:t>
      </w:r>
      <w:r w:rsidRPr="00D0067F">
        <w:rPr>
          <w:rtl/>
        </w:rPr>
        <w:t xml:space="preserve"> </w:t>
      </w:r>
      <w:bookmarkStart w:id="14519" w:name="_ETM_Q26_418280"/>
      <w:bookmarkEnd w:id="14519"/>
      <w:r w:rsidRPr="00D0067F">
        <w:rPr>
          <w:rtl/>
        </w:rPr>
        <w:t xml:space="preserve">הרשות </w:t>
      </w:r>
      <w:bookmarkStart w:id="14520" w:name="_ETM_Q26_418730"/>
      <w:bookmarkEnd w:id="14520"/>
      <w:r w:rsidRPr="00D0067F">
        <w:rPr>
          <w:rtl/>
        </w:rPr>
        <w:t xml:space="preserve">נועדה </w:t>
      </w:r>
      <w:bookmarkStart w:id="14521" w:name="_ETM_Q26_419060"/>
      <w:bookmarkEnd w:id="14521"/>
      <w:r w:rsidRPr="00D0067F">
        <w:rPr>
          <w:rtl/>
        </w:rPr>
        <w:t xml:space="preserve">להחליף </w:t>
      </w:r>
      <w:bookmarkStart w:id="14522" w:name="_ETM_Q26_419599"/>
      <w:bookmarkEnd w:id="14522"/>
      <w:r w:rsidRPr="00D0067F">
        <w:rPr>
          <w:rtl/>
        </w:rPr>
        <w:t xml:space="preserve">את </w:t>
      </w:r>
      <w:bookmarkStart w:id="14523" w:name="_ETM_Q26_419750"/>
      <w:bookmarkEnd w:id="14523"/>
      <w:proofErr w:type="spellStart"/>
      <w:r w:rsidRPr="00D0067F">
        <w:rPr>
          <w:rtl/>
        </w:rPr>
        <w:t>מ</w:t>
      </w:r>
      <w:r>
        <w:rPr>
          <w:rFonts w:hint="cs"/>
          <w:rtl/>
        </w:rPr>
        <w:t>י</w:t>
      </w:r>
      <w:r w:rsidRPr="00D0067F">
        <w:rPr>
          <w:rtl/>
        </w:rPr>
        <w:t>נהל</w:t>
      </w:r>
      <w:proofErr w:type="spellEnd"/>
      <w:r w:rsidRPr="00D0067F">
        <w:rPr>
          <w:rtl/>
        </w:rPr>
        <w:t xml:space="preserve"> </w:t>
      </w:r>
      <w:bookmarkStart w:id="14524" w:name="_ETM_Q26_420080"/>
      <w:bookmarkEnd w:id="14524"/>
      <w:r w:rsidRPr="00D0067F">
        <w:rPr>
          <w:rtl/>
        </w:rPr>
        <w:t xml:space="preserve">הפנים </w:t>
      </w:r>
      <w:bookmarkStart w:id="14525" w:name="_ETM_Q26_420950"/>
      <w:bookmarkEnd w:id="14525"/>
      <w:r w:rsidRPr="00D0067F">
        <w:rPr>
          <w:rtl/>
        </w:rPr>
        <w:t xml:space="preserve">ולקבל </w:t>
      </w:r>
      <w:bookmarkStart w:id="14526" w:name="_ETM_Q26_421459"/>
      <w:bookmarkEnd w:id="14526"/>
      <w:r w:rsidRPr="00D0067F">
        <w:rPr>
          <w:rtl/>
        </w:rPr>
        <w:t xml:space="preserve">אחריות </w:t>
      </w:r>
      <w:bookmarkStart w:id="14527" w:name="_ETM_Q26_421970"/>
      <w:bookmarkEnd w:id="14527"/>
      <w:r w:rsidRPr="00D0067F">
        <w:rPr>
          <w:rtl/>
        </w:rPr>
        <w:t xml:space="preserve">על </w:t>
      </w:r>
      <w:bookmarkStart w:id="14528" w:name="_ETM_Q26_422090"/>
      <w:bookmarkEnd w:id="14528"/>
      <w:r w:rsidRPr="00D0067F">
        <w:rPr>
          <w:rtl/>
        </w:rPr>
        <w:t xml:space="preserve">יישום </w:t>
      </w:r>
      <w:bookmarkStart w:id="14529" w:name="_ETM_Q26_422480"/>
      <w:bookmarkEnd w:id="14529"/>
      <w:r w:rsidRPr="00D0067F">
        <w:rPr>
          <w:rtl/>
        </w:rPr>
        <w:t xml:space="preserve">מדיניות </w:t>
      </w:r>
      <w:bookmarkStart w:id="14530" w:name="_ETM_Q26_422959"/>
      <w:bookmarkEnd w:id="14530"/>
      <w:r w:rsidRPr="00D0067F">
        <w:rPr>
          <w:rtl/>
        </w:rPr>
        <w:t xml:space="preserve">הממשלה </w:t>
      </w:r>
      <w:bookmarkStart w:id="14531" w:name="_ETM_Q26_423890"/>
      <w:bookmarkEnd w:id="14531"/>
      <w:r w:rsidRPr="00D0067F">
        <w:rPr>
          <w:rtl/>
        </w:rPr>
        <w:t xml:space="preserve">וביצוע </w:t>
      </w:r>
      <w:bookmarkStart w:id="14532" w:name="_ETM_Q26_424489"/>
      <w:bookmarkEnd w:id="14532"/>
      <w:r w:rsidRPr="00D0067F">
        <w:rPr>
          <w:rtl/>
        </w:rPr>
        <w:t xml:space="preserve">סמכויות </w:t>
      </w:r>
      <w:bookmarkStart w:id="14533" w:name="_ETM_Q26_425030"/>
      <w:bookmarkEnd w:id="14533"/>
      <w:r w:rsidRPr="00D0067F">
        <w:rPr>
          <w:rtl/>
        </w:rPr>
        <w:t xml:space="preserve">שר </w:t>
      </w:r>
      <w:bookmarkStart w:id="14534" w:name="_ETM_Q26_425269"/>
      <w:bookmarkEnd w:id="14534"/>
      <w:r w:rsidRPr="00D0067F">
        <w:rPr>
          <w:rtl/>
        </w:rPr>
        <w:t xml:space="preserve">הפנים </w:t>
      </w:r>
      <w:bookmarkStart w:id="14535" w:name="_ETM_Q26_425569"/>
      <w:bookmarkEnd w:id="14535"/>
      <w:r w:rsidRPr="00D0067F">
        <w:rPr>
          <w:rtl/>
        </w:rPr>
        <w:t>שהוא</w:t>
      </w:r>
      <w:r>
        <w:rPr>
          <w:rFonts w:hint="cs"/>
          <w:rtl/>
        </w:rPr>
        <w:t xml:space="preserve">צלו לה </w:t>
      </w:r>
      <w:bookmarkStart w:id="14536" w:name="_ETM_Q26_426889"/>
      <w:bookmarkEnd w:id="14536"/>
      <w:r w:rsidRPr="00D0067F">
        <w:rPr>
          <w:rtl/>
        </w:rPr>
        <w:t xml:space="preserve">בתחום </w:t>
      </w:r>
      <w:bookmarkStart w:id="14537" w:name="_ETM_Q26_427489"/>
      <w:bookmarkEnd w:id="14537"/>
      <w:r w:rsidRPr="00D0067F">
        <w:rPr>
          <w:rtl/>
        </w:rPr>
        <w:t xml:space="preserve">הטיפול </w:t>
      </w:r>
      <w:bookmarkStart w:id="14538" w:name="_ETM_Q26_428029"/>
      <w:bookmarkEnd w:id="14538"/>
      <w:r w:rsidRPr="00D0067F">
        <w:rPr>
          <w:rtl/>
        </w:rPr>
        <w:t xml:space="preserve">בנתינים </w:t>
      </w:r>
      <w:bookmarkStart w:id="14539" w:name="_ETM_Q26_428569"/>
      <w:bookmarkEnd w:id="14539"/>
      <w:r w:rsidRPr="00D0067F">
        <w:rPr>
          <w:rtl/>
        </w:rPr>
        <w:t xml:space="preserve">זרים </w:t>
      </w:r>
      <w:bookmarkStart w:id="14540" w:name="_ETM_Q26_429409"/>
      <w:bookmarkEnd w:id="14540"/>
      <w:r w:rsidRPr="00D0067F">
        <w:rPr>
          <w:rtl/>
        </w:rPr>
        <w:t xml:space="preserve">בתחום </w:t>
      </w:r>
      <w:bookmarkStart w:id="14541" w:name="_ETM_Q26_429829"/>
      <w:bookmarkEnd w:id="14541"/>
      <w:r w:rsidRPr="00D0067F">
        <w:rPr>
          <w:rtl/>
        </w:rPr>
        <w:t>האוכלוסין</w:t>
      </w:r>
      <w:r w:rsidR="00D70290">
        <w:rPr>
          <w:rFonts w:hint="cs"/>
          <w:rtl/>
        </w:rPr>
        <w:t>,</w:t>
      </w:r>
      <w:r w:rsidRPr="00D0067F">
        <w:rPr>
          <w:rtl/>
        </w:rPr>
        <w:t xml:space="preserve"> </w:t>
      </w:r>
      <w:bookmarkStart w:id="14542" w:name="_ETM_Q26_430790"/>
      <w:bookmarkEnd w:id="14542"/>
      <w:r w:rsidRPr="00D0067F">
        <w:rPr>
          <w:rtl/>
        </w:rPr>
        <w:t xml:space="preserve">וכן </w:t>
      </w:r>
      <w:bookmarkStart w:id="14543" w:name="_ETM_Q26_431180"/>
      <w:bookmarkEnd w:id="14543"/>
      <w:r w:rsidRPr="00D0067F">
        <w:rPr>
          <w:rtl/>
        </w:rPr>
        <w:t xml:space="preserve">בתחום </w:t>
      </w:r>
      <w:bookmarkStart w:id="14544" w:name="_ETM_Q26_431569"/>
      <w:bookmarkEnd w:id="14544"/>
      <w:r w:rsidRPr="00D0067F">
        <w:rPr>
          <w:rtl/>
        </w:rPr>
        <w:t xml:space="preserve">סדרי </w:t>
      </w:r>
      <w:bookmarkStart w:id="14545" w:name="_ETM_Q26_431900"/>
      <w:bookmarkEnd w:id="14545"/>
      <w:r w:rsidRPr="00D0067F">
        <w:rPr>
          <w:rtl/>
        </w:rPr>
        <w:t xml:space="preserve">הכניסה </w:t>
      </w:r>
      <w:bookmarkStart w:id="14546" w:name="_ETM_Q26_432290"/>
      <w:bookmarkEnd w:id="14546"/>
      <w:r w:rsidRPr="00D0067F">
        <w:rPr>
          <w:rtl/>
        </w:rPr>
        <w:t xml:space="preserve">לישראל </w:t>
      </w:r>
      <w:bookmarkStart w:id="14547" w:name="_ETM_Q26_432829"/>
      <w:bookmarkEnd w:id="14547"/>
      <w:r w:rsidRPr="00D0067F">
        <w:rPr>
          <w:rtl/>
        </w:rPr>
        <w:t xml:space="preserve">בכל </w:t>
      </w:r>
      <w:bookmarkStart w:id="14548" w:name="_ETM_Q26_433189"/>
      <w:bookmarkEnd w:id="14548"/>
      <w:r w:rsidRPr="00D0067F">
        <w:rPr>
          <w:rtl/>
        </w:rPr>
        <w:t xml:space="preserve">מעברי </w:t>
      </w:r>
      <w:bookmarkStart w:id="14549" w:name="_ETM_Q26_433669"/>
      <w:bookmarkEnd w:id="14549"/>
      <w:r w:rsidRPr="00D0067F">
        <w:rPr>
          <w:rtl/>
        </w:rPr>
        <w:t xml:space="preserve">הגבול </w:t>
      </w:r>
      <w:bookmarkStart w:id="14550" w:name="_ETM_Q26_434029"/>
      <w:bookmarkEnd w:id="14550"/>
      <w:r w:rsidRPr="00D0067F">
        <w:rPr>
          <w:rtl/>
        </w:rPr>
        <w:t xml:space="preserve">במדינת </w:t>
      </w:r>
      <w:bookmarkStart w:id="14551" w:name="_ETM_Q26_434449"/>
      <w:bookmarkEnd w:id="14551"/>
      <w:r w:rsidRPr="00D0067F">
        <w:rPr>
          <w:rtl/>
        </w:rPr>
        <w:t>ישראל</w:t>
      </w:r>
      <w:r>
        <w:rPr>
          <w:rFonts w:hint="cs"/>
          <w:rtl/>
        </w:rPr>
        <w:t>.</w:t>
      </w:r>
      <w:r w:rsidRPr="00D0067F">
        <w:rPr>
          <w:rtl/>
        </w:rPr>
        <w:t xml:space="preserve"> </w:t>
      </w:r>
      <w:bookmarkStart w:id="14552" w:name="_ETM_Q26_435550"/>
      <w:bookmarkEnd w:id="14552"/>
      <w:r w:rsidRPr="00D0067F">
        <w:rPr>
          <w:rtl/>
        </w:rPr>
        <w:t xml:space="preserve">בהמשך </w:t>
      </w:r>
      <w:bookmarkStart w:id="14553" w:name="_ETM_Q26_436150"/>
      <w:bookmarkEnd w:id="14553"/>
      <w:r w:rsidRPr="00D0067F">
        <w:rPr>
          <w:rtl/>
        </w:rPr>
        <w:t xml:space="preserve">להחלטת </w:t>
      </w:r>
      <w:bookmarkStart w:id="14554" w:name="_ETM_Q26_436720"/>
      <w:bookmarkEnd w:id="14554"/>
      <w:r w:rsidRPr="00D0067F">
        <w:rPr>
          <w:rtl/>
        </w:rPr>
        <w:t xml:space="preserve">הממשלה </w:t>
      </w:r>
      <w:bookmarkStart w:id="14555" w:name="_ETM_Q26_437260"/>
      <w:bookmarkEnd w:id="14555"/>
      <w:r w:rsidRPr="00D0067F">
        <w:rPr>
          <w:rtl/>
        </w:rPr>
        <w:t>ה</w:t>
      </w:r>
      <w:r>
        <w:rPr>
          <w:rFonts w:hint="cs"/>
          <w:rtl/>
        </w:rPr>
        <w:t>א</w:t>
      </w:r>
      <w:r w:rsidRPr="00D0067F">
        <w:rPr>
          <w:rtl/>
        </w:rPr>
        <w:t>מורה</w:t>
      </w:r>
      <w:r w:rsidR="00D70290">
        <w:rPr>
          <w:rFonts w:hint="cs"/>
          <w:rtl/>
        </w:rPr>
        <w:t>,</w:t>
      </w:r>
      <w:r w:rsidRPr="00D0067F">
        <w:rPr>
          <w:rtl/>
        </w:rPr>
        <w:t xml:space="preserve"> </w:t>
      </w:r>
      <w:bookmarkStart w:id="14556" w:name="_ETM_Q26_438050"/>
      <w:bookmarkEnd w:id="14556"/>
      <w:r w:rsidRPr="00D0067F">
        <w:rPr>
          <w:rtl/>
        </w:rPr>
        <w:t xml:space="preserve">בשנת </w:t>
      </w:r>
      <w:bookmarkStart w:id="14557" w:name="_ETM_Q26_438589"/>
      <w:bookmarkEnd w:id="14557"/>
      <w:r w:rsidRPr="00D0067F">
        <w:rPr>
          <w:rtl/>
        </w:rPr>
        <w:t xml:space="preserve">2009 </w:t>
      </w:r>
      <w:bookmarkStart w:id="14558" w:name="_ETM_Q26_439910"/>
      <w:bookmarkEnd w:id="14558"/>
      <w:r w:rsidRPr="00D0067F">
        <w:rPr>
          <w:rtl/>
        </w:rPr>
        <w:t xml:space="preserve">הועברו </w:t>
      </w:r>
      <w:bookmarkStart w:id="14559" w:name="_ETM_Q26_440360"/>
      <w:bookmarkEnd w:id="14559"/>
      <w:r w:rsidRPr="00D0067F">
        <w:rPr>
          <w:rtl/>
        </w:rPr>
        <w:t xml:space="preserve">סמכויות </w:t>
      </w:r>
      <w:bookmarkStart w:id="14560" w:name="_ETM_Q26_440960"/>
      <w:bookmarkEnd w:id="14560"/>
      <w:r w:rsidRPr="00D0067F">
        <w:rPr>
          <w:rtl/>
        </w:rPr>
        <w:t xml:space="preserve">האכיפה </w:t>
      </w:r>
      <w:bookmarkStart w:id="14561" w:name="_ETM_Q26_441500"/>
      <w:bookmarkEnd w:id="14561"/>
      <w:r w:rsidRPr="00D0067F">
        <w:rPr>
          <w:rtl/>
        </w:rPr>
        <w:t xml:space="preserve">נגד </w:t>
      </w:r>
      <w:bookmarkStart w:id="14562" w:name="_ETM_Q26_441830"/>
      <w:bookmarkEnd w:id="14562"/>
      <w:r w:rsidRPr="00D0067F">
        <w:rPr>
          <w:rtl/>
        </w:rPr>
        <w:t xml:space="preserve">שוהים </w:t>
      </w:r>
      <w:bookmarkStart w:id="14563" w:name="_ETM_Q26_442160"/>
      <w:bookmarkEnd w:id="14563"/>
      <w:r w:rsidRPr="00D0067F">
        <w:rPr>
          <w:rtl/>
        </w:rPr>
        <w:t xml:space="preserve">שלא </w:t>
      </w:r>
      <w:bookmarkStart w:id="14564" w:name="_ETM_Q26_442460"/>
      <w:bookmarkEnd w:id="14564"/>
      <w:r w:rsidRPr="00D0067F">
        <w:rPr>
          <w:rtl/>
        </w:rPr>
        <w:t xml:space="preserve">כדין </w:t>
      </w:r>
      <w:bookmarkStart w:id="14565" w:name="_ETM_Q26_443210"/>
      <w:bookmarkEnd w:id="14565"/>
      <w:r w:rsidRPr="00D0067F">
        <w:rPr>
          <w:rtl/>
        </w:rPr>
        <w:t xml:space="preserve">ממשטרת </w:t>
      </w:r>
      <w:bookmarkStart w:id="14566" w:name="_ETM_Q26_443870"/>
      <w:bookmarkEnd w:id="14566"/>
      <w:r w:rsidRPr="00D0067F">
        <w:rPr>
          <w:rtl/>
        </w:rPr>
        <w:t xml:space="preserve">ישראל </w:t>
      </w:r>
      <w:bookmarkStart w:id="14567" w:name="_ETM_Q26_444410"/>
      <w:bookmarkEnd w:id="14567"/>
      <w:r w:rsidRPr="00D0067F">
        <w:rPr>
          <w:rtl/>
        </w:rPr>
        <w:t xml:space="preserve">לרשות </w:t>
      </w:r>
      <w:bookmarkStart w:id="14568" w:name="_ETM_Q26_444770"/>
      <w:bookmarkEnd w:id="14568"/>
      <w:r w:rsidRPr="00D0067F">
        <w:rPr>
          <w:rtl/>
        </w:rPr>
        <w:t>האוכלוסין</w:t>
      </w:r>
      <w:r w:rsidR="00D70290">
        <w:rPr>
          <w:rFonts w:hint="cs"/>
          <w:rtl/>
        </w:rPr>
        <w:t>,</w:t>
      </w:r>
      <w:r w:rsidRPr="00D0067F">
        <w:rPr>
          <w:rtl/>
        </w:rPr>
        <w:t xml:space="preserve"> </w:t>
      </w:r>
      <w:bookmarkStart w:id="14569" w:name="_ETM_Q26_445790"/>
      <w:bookmarkEnd w:id="14569"/>
      <w:r w:rsidRPr="00D0067F">
        <w:rPr>
          <w:rtl/>
        </w:rPr>
        <w:t xml:space="preserve">לרבות </w:t>
      </w:r>
      <w:bookmarkStart w:id="14570" w:name="_ETM_Q26_446330"/>
      <w:bookmarkEnd w:id="14570"/>
      <w:r w:rsidRPr="00D0067F">
        <w:rPr>
          <w:rtl/>
        </w:rPr>
        <w:t xml:space="preserve">האחריות </w:t>
      </w:r>
      <w:bookmarkStart w:id="14571" w:name="_ETM_Q26_446870"/>
      <w:bookmarkEnd w:id="14571"/>
      <w:r w:rsidRPr="00D0067F">
        <w:rPr>
          <w:rtl/>
        </w:rPr>
        <w:t xml:space="preserve">על </w:t>
      </w:r>
      <w:bookmarkStart w:id="14572" w:name="_ETM_Q26_446960"/>
      <w:bookmarkEnd w:id="14572"/>
      <w:r w:rsidRPr="00D0067F">
        <w:rPr>
          <w:rtl/>
        </w:rPr>
        <w:t xml:space="preserve">מתקן </w:t>
      </w:r>
      <w:bookmarkStart w:id="14573" w:name="_ETM_Q26_447350"/>
      <w:bookmarkEnd w:id="14573"/>
      <w:r w:rsidRPr="00D0067F">
        <w:rPr>
          <w:rtl/>
        </w:rPr>
        <w:t xml:space="preserve">המשמורת </w:t>
      </w:r>
      <w:bookmarkStart w:id="14574" w:name="_ETM_Q26_447980"/>
      <w:bookmarkEnd w:id="14574"/>
      <w:r w:rsidRPr="00D0067F">
        <w:rPr>
          <w:rtl/>
        </w:rPr>
        <w:t xml:space="preserve">המצוי </w:t>
      </w:r>
      <w:bookmarkStart w:id="14575" w:name="_ETM_Q26_448820"/>
      <w:bookmarkEnd w:id="14575"/>
      <w:r w:rsidRPr="00D0067F">
        <w:rPr>
          <w:rtl/>
        </w:rPr>
        <w:t>בנתב"ג</w:t>
      </w:r>
      <w:r>
        <w:rPr>
          <w:rFonts w:hint="cs"/>
          <w:rtl/>
        </w:rPr>
        <w:t>.</w:t>
      </w:r>
      <w:r w:rsidRPr="00D0067F">
        <w:rPr>
          <w:rtl/>
        </w:rPr>
        <w:t xml:space="preserve"> </w:t>
      </w:r>
      <w:bookmarkStart w:id="14576" w:name="_ETM_Q26_450470"/>
      <w:bookmarkEnd w:id="14576"/>
      <w:r w:rsidRPr="00D0067F">
        <w:rPr>
          <w:rtl/>
        </w:rPr>
        <w:t xml:space="preserve">עם </w:t>
      </w:r>
      <w:bookmarkStart w:id="14577" w:name="_ETM_Q26_450710"/>
      <w:bookmarkEnd w:id="14577"/>
      <w:r w:rsidRPr="00D0067F">
        <w:rPr>
          <w:rtl/>
        </w:rPr>
        <w:t xml:space="preserve">הזמן </w:t>
      </w:r>
      <w:bookmarkStart w:id="14578" w:name="_ETM_Q26_451550"/>
      <w:bookmarkEnd w:id="14578"/>
      <w:r w:rsidRPr="00D0067F">
        <w:rPr>
          <w:rtl/>
        </w:rPr>
        <w:t xml:space="preserve">התברר </w:t>
      </w:r>
      <w:bookmarkStart w:id="14579" w:name="_ETM_Q26_452120"/>
      <w:bookmarkEnd w:id="14579"/>
      <w:r w:rsidRPr="00D0067F">
        <w:rPr>
          <w:rtl/>
        </w:rPr>
        <w:t xml:space="preserve">כי </w:t>
      </w:r>
      <w:bookmarkStart w:id="14580" w:name="_ETM_Q26_452300"/>
      <w:bookmarkEnd w:id="14580"/>
      <w:r w:rsidRPr="00D0067F">
        <w:rPr>
          <w:rtl/>
        </w:rPr>
        <w:t xml:space="preserve">עובדי </w:t>
      </w:r>
      <w:bookmarkStart w:id="14581" w:name="_ETM_Q26_452539"/>
      <w:bookmarkEnd w:id="14581"/>
      <w:r w:rsidRPr="00D0067F">
        <w:rPr>
          <w:rtl/>
        </w:rPr>
        <w:t xml:space="preserve">רשות </w:t>
      </w:r>
      <w:bookmarkStart w:id="14582" w:name="_ETM_Q26_452810"/>
      <w:bookmarkEnd w:id="14582"/>
      <w:r w:rsidRPr="00D0067F">
        <w:rPr>
          <w:rtl/>
        </w:rPr>
        <w:t xml:space="preserve">האוכלוסין </w:t>
      </w:r>
      <w:bookmarkStart w:id="14583" w:name="_ETM_Q26_453440"/>
      <w:bookmarkEnd w:id="14583"/>
      <w:r>
        <w:rPr>
          <w:rtl/>
        </w:rPr>
        <w:t>מנו</w:t>
      </w:r>
      <w:r>
        <w:rPr>
          <w:rFonts w:hint="cs"/>
          <w:rtl/>
        </w:rPr>
        <w:t>ע</w:t>
      </w:r>
      <w:r w:rsidRPr="00D0067F">
        <w:rPr>
          <w:rtl/>
        </w:rPr>
        <w:t xml:space="preserve">ים </w:t>
      </w:r>
      <w:bookmarkStart w:id="14584" w:name="_ETM_Q26_454370"/>
      <w:bookmarkEnd w:id="14584"/>
      <w:r w:rsidRPr="00D0067F">
        <w:rPr>
          <w:rtl/>
        </w:rPr>
        <w:t xml:space="preserve">מלבצע </w:t>
      </w:r>
      <w:bookmarkStart w:id="14585" w:name="_ETM_Q26_455120"/>
      <w:bookmarkEnd w:id="14585"/>
      <w:r>
        <w:rPr>
          <w:rFonts w:hint="cs"/>
          <w:rtl/>
        </w:rPr>
        <w:t>א</w:t>
      </w:r>
      <w:r w:rsidRPr="00D0067F">
        <w:rPr>
          <w:rtl/>
        </w:rPr>
        <w:t>ת</w:t>
      </w:r>
      <w:r>
        <w:rPr>
          <w:rFonts w:hint="cs"/>
          <w:rtl/>
        </w:rPr>
        <w:t xml:space="preserve"> </w:t>
      </w:r>
      <w:r w:rsidRPr="00D0067F">
        <w:rPr>
          <w:rtl/>
        </w:rPr>
        <w:t xml:space="preserve">כוונת </w:t>
      </w:r>
      <w:bookmarkStart w:id="14586" w:name="_ETM_Q26_455660"/>
      <w:bookmarkEnd w:id="14586"/>
      <w:r w:rsidRPr="00D0067F">
        <w:rPr>
          <w:rtl/>
        </w:rPr>
        <w:t xml:space="preserve">המחוקק </w:t>
      </w:r>
      <w:bookmarkStart w:id="14587" w:name="_ETM_Q26_456199"/>
      <w:bookmarkEnd w:id="14587"/>
      <w:r w:rsidRPr="00D0067F">
        <w:rPr>
          <w:rtl/>
        </w:rPr>
        <w:t xml:space="preserve">במלואה </w:t>
      </w:r>
      <w:bookmarkStart w:id="14588" w:name="_ETM_Q26_457129"/>
      <w:bookmarkEnd w:id="14588"/>
      <w:r w:rsidRPr="00D0067F">
        <w:rPr>
          <w:rtl/>
        </w:rPr>
        <w:t xml:space="preserve">בשל </w:t>
      </w:r>
      <w:bookmarkStart w:id="14589" w:name="_ETM_Q26_457639"/>
      <w:bookmarkEnd w:id="14589"/>
      <w:r w:rsidRPr="00D0067F">
        <w:rPr>
          <w:rtl/>
        </w:rPr>
        <w:t>ה</w:t>
      </w:r>
      <w:r>
        <w:rPr>
          <w:rFonts w:hint="cs"/>
          <w:rtl/>
        </w:rPr>
        <w:t>י</w:t>
      </w:r>
      <w:r w:rsidRPr="00D0067F">
        <w:rPr>
          <w:rtl/>
        </w:rPr>
        <w:t xml:space="preserve">עדר </w:t>
      </w:r>
      <w:bookmarkStart w:id="14590" w:name="_ETM_Q26_458089"/>
      <w:bookmarkEnd w:id="14590"/>
      <w:r w:rsidRPr="00D0067F">
        <w:rPr>
          <w:rtl/>
        </w:rPr>
        <w:t xml:space="preserve">סמכויות </w:t>
      </w:r>
      <w:bookmarkStart w:id="14591" w:name="_ETM_Q26_458659"/>
      <w:bookmarkEnd w:id="14591"/>
      <w:r w:rsidRPr="00D0067F">
        <w:rPr>
          <w:rtl/>
        </w:rPr>
        <w:t>מתאימות</w:t>
      </w:r>
      <w:r w:rsidR="00D70290">
        <w:rPr>
          <w:rFonts w:hint="cs"/>
          <w:rtl/>
        </w:rPr>
        <w:t>,</w:t>
      </w:r>
      <w:r w:rsidRPr="00D0067F">
        <w:rPr>
          <w:rtl/>
        </w:rPr>
        <w:t xml:space="preserve"> </w:t>
      </w:r>
      <w:bookmarkStart w:id="14592" w:name="_ETM_Q26_459560"/>
      <w:bookmarkEnd w:id="14592"/>
      <w:r w:rsidRPr="00D0067F">
        <w:rPr>
          <w:rtl/>
        </w:rPr>
        <w:t xml:space="preserve">אשר </w:t>
      </w:r>
      <w:bookmarkStart w:id="14593" w:name="_ETM_Q26_459860"/>
      <w:bookmarkEnd w:id="14593"/>
      <w:r w:rsidRPr="00D0067F">
        <w:rPr>
          <w:rtl/>
        </w:rPr>
        <w:t xml:space="preserve">מוקנות </w:t>
      </w:r>
      <w:bookmarkStart w:id="14594" w:name="_ETM_Q26_460250"/>
      <w:bookmarkEnd w:id="14594"/>
      <w:r w:rsidRPr="00D0067F">
        <w:rPr>
          <w:rtl/>
        </w:rPr>
        <w:t xml:space="preserve">לשוטרי </w:t>
      </w:r>
      <w:bookmarkStart w:id="14595" w:name="_ETM_Q26_460669"/>
      <w:bookmarkEnd w:id="14595"/>
      <w:r w:rsidRPr="00D0067F">
        <w:rPr>
          <w:rtl/>
        </w:rPr>
        <w:t xml:space="preserve">משטרת </w:t>
      </w:r>
      <w:bookmarkStart w:id="14596" w:name="_ETM_Q26_461089"/>
      <w:bookmarkEnd w:id="14596"/>
      <w:r w:rsidRPr="00D0067F">
        <w:rPr>
          <w:rtl/>
        </w:rPr>
        <w:t xml:space="preserve">ישראל </w:t>
      </w:r>
      <w:bookmarkStart w:id="14597" w:name="_ETM_Q26_461509"/>
      <w:bookmarkEnd w:id="14597"/>
      <w:r w:rsidRPr="00D0067F">
        <w:rPr>
          <w:rtl/>
        </w:rPr>
        <w:t xml:space="preserve">מכוח </w:t>
      </w:r>
      <w:bookmarkStart w:id="14598" w:name="_ETM_Q26_461839"/>
      <w:bookmarkEnd w:id="14598"/>
      <w:r w:rsidRPr="00D0067F">
        <w:rPr>
          <w:rtl/>
        </w:rPr>
        <w:t xml:space="preserve">הסמכויות </w:t>
      </w:r>
      <w:bookmarkStart w:id="14599" w:name="_ETM_Q26_462379"/>
      <w:bookmarkEnd w:id="14599"/>
      <w:r w:rsidRPr="00D0067F">
        <w:rPr>
          <w:rtl/>
        </w:rPr>
        <w:t xml:space="preserve">הכלליות </w:t>
      </w:r>
      <w:bookmarkStart w:id="14600" w:name="_ETM_Q26_462830"/>
      <w:bookmarkEnd w:id="14600"/>
      <w:r w:rsidRPr="00D0067F">
        <w:rPr>
          <w:rtl/>
        </w:rPr>
        <w:t xml:space="preserve">המוקנות </w:t>
      </w:r>
      <w:bookmarkStart w:id="14601" w:name="_ETM_Q26_463250"/>
      <w:bookmarkEnd w:id="14601"/>
      <w:r w:rsidRPr="00D0067F">
        <w:rPr>
          <w:rtl/>
        </w:rPr>
        <w:t xml:space="preserve">לשוטרים </w:t>
      </w:r>
      <w:bookmarkStart w:id="14602" w:name="_ETM_Q26_463699"/>
      <w:bookmarkEnd w:id="14602"/>
      <w:r w:rsidRPr="00D0067F">
        <w:rPr>
          <w:rtl/>
        </w:rPr>
        <w:t xml:space="preserve">בפקודת </w:t>
      </w:r>
      <w:bookmarkStart w:id="14603" w:name="_ETM_Q26_464150"/>
      <w:bookmarkEnd w:id="14603"/>
      <w:r w:rsidRPr="00D0067F">
        <w:rPr>
          <w:rtl/>
        </w:rPr>
        <w:t>המשטרה</w:t>
      </w:r>
      <w:r>
        <w:rPr>
          <w:rFonts w:hint="cs"/>
          <w:rtl/>
        </w:rPr>
        <w:t>,</w:t>
      </w:r>
      <w:r w:rsidRPr="00D0067F">
        <w:rPr>
          <w:rtl/>
        </w:rPr>
        <w:t xml:space="preserve"> </w:t>
      </w:r>
      <w:bookmarkStart w:id="14604" w:name="_ETM_Q26_465110"/>
      <w:bookmarkEnd w:id="14604"/>
      <w:r w:rsidRPr="00D0067F">
        <w:rPr>
          <w:rtl/>
        </w:rPr>
        <w:t xml:space="preserve">אך </w:t>
      </w:r>
      <w:bookmarkStart w:id="14605" w:name="_ETM_Q26_465319"/>
      <w:bookmarkEnd w:id="14605"/>
      <w:r w:rsidRPr="00D0067F">
        <w:rPr>
          <w:rtl/>
        </w:rPr>
        <w:t xml:space="preserve">אינן </w:t>
      </w:r>
      <w:bookmarkStart w:id="14606" w:name="_ETM_Q26_465680"/>
      <w:bookmarkEnd w:id="14606"/>
      <w:r w:rsidRPr="00D0067F">
        <w:rPr>
          <w:rtl/>
        </w:rPr>
        <w:t xml:space="preserve">מוקנות </w:t>
      </w:r>
      <w:bookmarkStart w:id="14607" w:name="_ETM_Q26_466129"/>
      <w:bookmarkEnd w:id="14607"/>
      <w:r w:rsidRPr="00D0067F">
        <w:rPr>
          <w:rtl/>
        </w:rPr>
        <w:t xml:space="preserve">לעובדי </w:t>
      </w:r>
      <w:bookmarkStart w:id="14608" w:name="_ETM_Q26_466520"/>
      <w:bookmarkEnd w:id="14608"/>
      <w:r w:rsidRPr="00D0067F">
        <w:rPr>
          <w:rtl/>
        </w:rPr>
        <w:t xml:space="preserve">רשות </w:t>
      </w:r>
      <w:bookmarkStart w:id="14609" w:name="_ETM_Q26_466819"/>
      <w:bookmarkEnd w:id="14609"/>
      <w:r w:rsidRPr="00D0067F">
        <w:rPr>
          <w:rtl/>
        </w:rPr>
        <w:t xml:space="preserve">האוכלוסין </w:t>
      </w:r>
      <w:bookmarkStart w:id="14610" w:name="_ETM_Q26_467779"/>
      <w:bookmarkEnd w:id="14610"/>
      <w:r w:rsidRPr="00D0067F">
        <w:rPr>
          <w:rtl/>
        </w:rPr>
        <w:t xml:space="preserve">האחראים </w:t>
      </w:r>
      <w:bookmarkStart w:id="14611" w:name="_ETM_Q26_468800"/>
      <w:bookmarkEnd w:id="14611"/>
      <w:r w:rsidRPr="00D0067F">
        <w:rPr>
          <w:rtl/>
        </w:rPr>
        <w:t>ל</w:t>
      </w:r>
      <w:bookmarkStart w:id="14612" w:name="_ETM_Q26_469009"/>
      <w:bookmarkEnd w:id="14612"/>
      <w:r w:rsidRPr="00D0067F">
        <w:rPr>
          <w:rtl/>
        </w:rPr>
        <w:t xml:space="preserve">ביצוע </w:t>
      </w:r>
      <w:bookmarkStart w:id="14613" w:name="_ETM_Q26_469580"/>
      <w:bookmarkEnd w:id="14613"/>
      <w:r w:rsidRPr="00D0067F">
        <w:rPr>
          <w:rtl/>
        </w:rPr>
        <w:t>האכיפה</w:t>
      </w:r>
      <w:r>
        <w:rPr>
          <w:rFonts w:hint="cs"/>
          <w:rtl/>
        </w:rPr>
        <w:t>.</w:t>
      </w:r>
      <w:r w:rsidRPr="00D0067F">
        <w:rPr>
          <w:rtl/>
        </w:rPr>
        <w:t xml:space="preserve"> </w:t>
      </w:r>
      <w:bookmarkStart w:id="14614" w:name="_ETM_Q26_471289"/>
      <w:bookmarkEnd w:id="14614"/>
      <w:r w:rsidRPr="00D0067F">
        <w:rPr>
          <w:rtl/>
        </w:rPr>
        <w:t xml:space="preserve">לכן </w:t>
      </w:r>
      <w:bookmarkStart w:id="14615" w:name="_ETM_Q26_472039"/>
      <w:bookmarkEnd w:id="14615"/>
      <w:r w:rsidRPr="00D0067F">
        <w:rPr>
          <w:rtl/>
        </w:rPr>
        <w:t xml:space="preserve">ישנו </w:t>
      </w:r>
      <w:bookmarkStart w:id="14616" w:name="_ETM_Q26_472460"/>
      <w:bookmarkEnd w:id="14616"/>
      <w:r w:rsidRPr="00D0067F">
        <w:rPr>
          <w:rtl/>
        </w:rPr>
        <w:t xml:space="preserve">צורך </w:t>
      </w:r>
      <w:bookmarkStart w:id="14617" w:name="_ETM_Q26_472789"/>
      <w:bookmarkEnd w:id="14617"/>
      <w:r w:rsidRPr="00D0067F">
        <w:rPr>
          <w:rtl/>
        </w:rPr>
        <w:t xml:space="preserve">בתיקון </w:t>
      </w:r>
      <w:bookmarkStart w:id="14618" w:name="_ETM_Q26_473270"/>
      <w:bookmarkEnd w:id="14618"/>
      <w:r w:rsidRPr="00D0067F">
        <w:rPr>
          <w:rtl/>
        </w:rPr>
        <w:t xml:space="preserve">החוק </w:t>
      </w:r>
      <w:bookmarkStart w:id="14619" w:name="_ETM_Q26_473930"/>
      <w:bookmarkEnd w:id="14619"/>
      <w:r>
        <w:rPr>
          <w:rFonts w:hint="cs"/>
          <w:rtl/>
        </w:rPr>
        <w:t>ו</w:t>
      </w:r>
      <w:r w:rsidRPr="00D0067F">
        <w:rPr>
          <w:rtl/>
        </w:rPr>
        <w:t xml:space="preserve">הסדרת </w:t>
      </w:r>
      <w:bookmarkStart w:id="14620" w:name="_ETM_Q26_474529"/>
      <w:bookmarkEnd w:id="14620"/>
      <w:r w:rsidRPr="00D0067F">
        <w:rPr>
          <w:rtl/>
        </w:rPr>
        <w:t xml:space="preserve">הסמכויות </w:t>
      </w:r>
      <w:bookmarkStart w:id="14621" w:name="_ETM_Q26_475129"/>
      <w:bookmarkEnd w:id="14621"/>
      <w:r w:rsidRPr="00D0067F">
        <w:rPr>
          <w:rtl/>
        </w:rPr>
        <w:t xml:space="preserve">לעובדי </w:t>
      </w:r>
      <w:bookmarkStart w:id="14622" w:name="_ETM_Q26_475520"/>
      <w:bookmarkEnd w:id="14622"/>
      <w:r w:rsidRPr="00D0067F">
        <w:rPr>
          <w:rtl/>
        </w:rPr>
        <w:t>הרשות</w:t>
      </w:r>
      <w:r>
        <w:rPr>
          <w:rFonts w:hint="cs"/>
          <w:rtl/>
        </w:rPr>
        <w:t xml:space="preserve">, </w:t>
      </w:r>
      <w:bookmarkStart w:id="14623" w:name="_ETM_Q26_476290"/>
      <w:bookmarkEnd w:id="14623"/>
      <w:r w:rsidRPr="00D0067F">
        <w:rPr>
          <w:rtl/>
        </w:rPr>
        <w:t xml:space="preserve">פקחי </w:t>
      </w:r>
      <w:bookmarkStart w:id="14624" w:name="_ETM_Q26_476740"/>
      <w:bookmarkEnd w:id="14624"/>
      <w:r w:rsidRPr="00D0067F">
        <w:rPr>
          <w:rtl/>
        </w:rPr>
        <w:t xml:space="preserve">האכיפה </w:t>
      </w:r>
      <w:bookmarkStart w:id="14625" w:name="_ETM_Q26_477190"/>
      <w:bookmarkEnd w:id="14625"/>
      <w:r w:rsidRPr="00D0067F">
        <w:rPr>
          <w:rtl/>
        </w:rPr>
        <w:t xml:space="preserve">וקציני </w:t>
      </w:r>
      <w:bookmarkStart w:id="14626" w:name="_ETM_Q26_477640"/>
      <w:bookmarkEnd w:id="14626"/>
      <w:r w:rsidRPr="00D0067F">
        <w:rPr>
          <w:rtl/>
        </w:rPr>
        <w:t xml:space="preserve">ביקורת </w:t>
      </w:r>
      <w:bookmarkStart w:id="14627" w:name="_ETM_Q26_478060"/>
      <w:bookmarkEnd w:id="14627"/>
      <w:r w:rsidRPr="00D0067F">
        <w:rPr>
          <w:rtl/>
        </w:rPr>
        <w:t>הגבולות</w:t>
      </w:r>
      <w:r>
        <w:rPr>
          <w:rFonts w:hint="cs"/>
          <w:rtl/>
        </w:rPr>
        <w:t>,</w:t>
      </w:r>
      <w:r w:rsidRPr="00D0067F">
        <w:rPr>
          <w:rtl/>
        </w:rPr>
        <w:t xml:space="preserve"> </w:t>
      </w:r>
      <w:bookmarkStart w:id="14628" w:name="_ETM_Q26_478839"/>
      <w:bookmarkEnd w:id="14628"/>
      <w:r w:rsidRPr="00D0067F">
        <w:rPr>
          <w:rtl/>
        </w:rPr>
        <w:t xml:space="preserve">אשר </w:t>
      </w:r>
      <w:bookmarkStart w:id="14629" w:name="_ETM_Q26_479200"/>
      <w:bookmarkEnd w:id="14629"/>
      <w:r>
        <w:rPr>
          <w:rFonts w:hint="cs"/>
          <w:rtl/>
        </w:rPr>
        <w:t>א</w:t>
      </w:r>
      <w:r w:rsidRPr="00D0067F">
        <w:rPr>
          <w:rtl/>
        </w:rPr>
        <w:t xml:space="preserve">מונים </w:t>
      </w:r>
      <w:bookmarkStart w:id="14630" w:name="_ETM_Q26_479740"/>
      <w:bookmarkEnd w:id="14630"/>
      <w:r w:rsidRPr="00D0067F">
        <w:rPr>
          <w:rtl/>
        </w:rPr>
        <w:t xml:space="preserve">על </w:t>
      </w:r>
      <w:bookmarkStart w:id="14631" w:name="_ETM_Q26_479890"/>
      <w:bookmarkEnd w:id="14631"/>
      <w:r w:rsidRPr="00D0067F">
        <w:rPr>
          <w:rtl/>
        </w:rPr>
        <w:t xml:space="preserve">הטיפול </w:t>
      </w:r>
      <w:bookmarkStart w:id="14632" w:name="_ETM_Q26_480310"/>
      <w:bookmarkEnd w:id="14632"/>
      <w:r w:rsidRPr="00D0067F">
        <w:rPr>
          <w:rtl/>
        </w:rPr>
        <w:t xml:space="preserve">באוכלוסיות </w:t>
      </w:r>
      <w:bookmarkStart w:id="14633" w:name="_ETM_Q26_481000"/>
      <w:bookmarkEnd w:id="14633"/>
      <w:r w:rsidRPr="00D0067F">
        <w:rPr>
          <w:rtl/>
        </w:rPr>
        <w:t xml:space="preserve">הזרים </w:t>
      </w:r>
      <w:bookmarkStart w:id="14634" w:name="_ETM_Q26_481390"/>
      <w:bookmarkEnd w:id="14634"/>
      <w:r w:rsidRPr="00D0067F">
        <w:rPr>
          <w:rtl/>
        </w:rPr>
        <w:t xml:space="preserve">השוהים </w:t>
      </w:r>
      <w:bookmarkStart w:id="14635" w:name="_ETM_Q26_481779"/>
      <w:bookmarkEnd w:id="14635"/>
      <w:r w:rsidRPr="00D0067F">
        <w:rPr>
          <w:rtl/>
        </w:rPr>
        <w:t xml:space="preserve">בישראל </w:t>
      </w:r>
      <w:bookmarkStart w:id="14636" w:name="_ETM_Q26_480000"/>
      <w:bookmarkStart w:id="14637" w:name="_ETM_Q26_480450"/>
      <w:bookmarkEnd w:id="14636"/>
      <w:bookmarkEnd w:id="14637"/>
      <w:r>
        <w:rPr>
          <w:rFonts w:hint="cs"/>
          <w:rtl/>
        </w:rPr>
        <w:t xml:space="preserve">ובאלה אשר </w:t>
      </w:r>
      <w:bookmarkStart w:id="14638" w:name="_ETM_Q26_482699"/>
      <w:bookmarkEnd w:id="14638"/>
      <w:r>
        <w:rPr>
          <w:rFonts w:hint="cs"/>
          <w:rtl/>
        </w:rPr>
        <w:t xml:space="preserve">מבקשים </w:t>
      </w:r>
      <w:bookmarkStart w:id="14639" w:name="_ETM_Q26_482490"/>
      <w:bookmarkStart w:id="14640" w:name="_ETM_Q26_483419"/>
      <w:bookmarkEnd w:id="14639"/>
      <w:bookmarkEnd w:id="14640"/>
      <w:r>
        <w:rPr>
          <w:rFonts w:hint="cs"/>
          <w:rtl/>
        </w:rPr>
        <w:t xml:space="preserve">להיכנס לישראל. </w:t>
      </w:r>
      <w:bookmarkStart w:id="14641" w:name="_ETM_Q26_484982"/>
      <w:bookmarkEnd w:id="14641"/>
    </w:p>
    <w:p w:rsidR="00330365" w:rsidRDefault="00330365" w:rsidP="003410D7">
      <w:pPr>
        <w:rPr>
          <w:rtl/>
        </w:rPr>
      </w:pPr>
    </w:p>
    <w:p w:rsidR="00330365" w:rsidRDefault="00330365" w:rsidP="003410D7">
      <w:pPr>
        <w:rPr>
          <w:rtl/>
        </w:rPr>
      </w:pPr>
      <w:bookmarkStart w:id="14642" w:name="_ETM_Q26_485150"/>
      <w:bookmarkStart w:id="14643" w:name="_ETM_Q26_485177"/>
      <w:bookmarkStart w:id="14644" w:name="_ETM_Q26_485239"/>
      <w:bookmarkStart w:id="14645" w:name="_ETM_Q26_486600"/>
      <w:bookmarkEnd w:id="14642"/>
      <w:bookmarkEnd w:id="14643"/>
      <w:bookmarkEnd w:id="14644"/>
      <w:bookmarkEnd w:id="14645"/>
      <w:r w:rsidRPr="00D0067F">
        <w:rPr>
          <w:rtl/>
        </w:rPr>
        <w:t xml:space="preserve">מטרת </w:t>
      </w:r>
      <w:bookmarkStart w:id="14646" w:name="_ETM_Q26_487020"/>
      <w:bookmarkEnd w:id="14646"/>
      <w:r w:rsidRPr="00D0067F">
        <w:rPr>
          <w:rtl/>
        </w:rPr>
        <w:t xml:space="preserve">התיקון </w:t>
      </w:r>
      <w:bookmarkStart w:id="14647" w:name="_ETM_Q26_487470"/>
      <w:bookmarkEnd w:id="14647"/>
      <w:r w:rsidRPr="00D0067F">
        <w:rPr>
          <w:rtl/>
        </w:rPr>
        <w:t xml:space="preserve">היא </w:t>
      </w:r>
      <w:bookmarkStart w:id="14648" w:name="_ETM_Q26_487589"/>
      <w:bookmarkEnd w:id="14648"/>
      <w:r w:rsidRPr="00D0067F">
        <w:rPr>
          <w:rtl/>
        </w:rPr>
        <w:t xml:space="preserve">לתת </w:t>
      </w:r>
      <w:bookmarkStart w:id="14649" w:name="_ETM_Q26_487920"/>
      <w:bookmarkEnd w:id="14649"/>
      <w:r w:rsidRPr="00D0067F">
        <w:rPr>
          <w:rtl/>
        </w:rPr>
        <w:t xml:space="preserve">בידי </w:t>
      </w:r>
      <w:bookmarkStart w:id="14650" w:name="_ETM_Q26_488220"/>
      <w:bookmarkEnd w:id="14650"/>
      <w:r w:rsidRPr="00D0067F">
        <w:rPr>
          <w:rtl/>
        </w:rPr>
        <w:t xml:space="preserve">הפקחים </w:t>
      </w:r>
      <w:bookmarkStart w:id="14651" w:name="_ETM_Q26_488760"/>
      <w:bookmarkEnd w:id="14651"/>
      <w:r w:rsidRPr="00D0067F">
        <w:rPr>
          <w:rtl/>
        </w:rPr>
        <w:t xml:space="preserve">סמכויות </w:t>
      </w:r>
      <w:bookmarkStart w:id="14652" w:name="_ETM_Q26_489330"/>
      <w:bookmarkEnd w:id="14652"/>
      <w:r w:rsidRPr="00D0067F">
        <w:rPr>
          <w:rtl/>
        </w:rPr>
        <w:t xml:space="preserve">אכיפה </w:t>
      </w:r>
      <w:bookmarkStart w:id="14653" w:name="_ETM_Q26_489690"/>
      <w:bookmarkEnd w:id="14653"/>
      <w:r w:rsidRPr="00D0067F">
        <w:rPr>
          <w:rtl/>
        </w:rPr>
        <w:t xml:space="preserve">נוספות </w:t>
      </w:r>
      <w:bookmarkStart w:id="14654" w:name="_ETM_Q26_490650"/>
      <w:bookmarkEnd w:id="14654"/>
      <w:r w:rsidRPr="00D0067F">
        <w:rPr>
          <w:rtl/>
        </w:rPr>
        <w:t xml:space="preserve">אשר </w:t>
      </w:r>
      <w:bookmarkStart w:id="14655" w:name="_ETM_Q26_490980"/>
      <w:bookmarkEnd w:id="14655"/>
      <w:r w:rsidRPr="00D0067F">
        <w:rPr>
          <w:rtl/>
        </w:rPr>
        <w:t xml:space="preserve">יאפשרו </w:t>
      </w:r>
      <w:bookmarkStart w:id="14656" w:name="_ETM_Q26_491549"/>
      <w:bookmarkEnd w:id="14656"/>
      <w:r w:rsidRPr="00D0067F">
        <w:rPr>
          <w:rtl/>
        </w:rPr>
        <w:t xml:space="preserve">את </w:t>
      </w:r>
      <w:bookmarkStart w:id="14657" w:name="_ETM_Q26_491700"/>
      <w:bookmarkEnd w:id="14657"/>
      <w:r w:rsidRPr="00D0067F">
        <w:rPr>
          <w:rtl/>
        </w:rPr>
        <w:t xml:space="preserve">הגשמת </w:t>
      </w:r>
      <w:bookmarkStart w:id="14658" w:name="_ETM_Q26_492270"/>
      <w:bookmarkEnd w:id="14658"/>
      <w:r w:rsidRPr="00D0067F">
        <w:rPr>
          <w:rtl/>
        </w:rPr>
        <w:t xml:space="preserve">תכלית </w:t>
      </w:r>
      <w:bookmarkStart w:id="14659" w:name="_ETM_Q26_492660"/>
      <w:bookmarkEnd w:id="14659"/>
      <w:r w:rsidRPr="00D0067F">
        <w:rPr>
          <w:rtl/>
        </w:rPr>
        <w:t xml:space="preserve">החוק </w:t>
      </w:r>
      <w:bookmarkStart w:id="14660" w:name="_ETM_Q26_493380"/>
      <w:bookmarkStart w:id="14661" w:name="_ETM_Q26_493500"/>
      <w:bookmarkEnd w:id="14660"/>
      <w:bookmarkEnd w:id="14661"/>
      <w:r>
        <w:rPr>
          <w:rFonts w:hint="cs"/>
          <w:rtl/>
        </w:rPr>
        <w:t>ו</w:t>
      </w:r>
      <w:r w:rsidRPr="00D0067F">
        <w:rPr>
          <w:rtl/>
        </w:rPr>
        <w:t xml:space="preserve">מדיניות </w:t>
      </w:r>
      <w:bookmarkStart w:id="14662" w:name="_ETM_Q26_494040"/>
      <w:bookmarkEnd w:id="14662"/>
      <w:r w:rsidRPr="00D0067F">
        <w:rPr>
          <w:rtl/>
        </w:rPr>
        <w:t xml:space="preserve">ממשלת </w:t>
      </w:r>
      <w:bookmarkStart w:id="14663" w:name="_ETM_Q26_494490"/>
      <w:bookmarkEnd w:id="14663"/>
      <w:r w:rsidRPr="00D0067F">
        <w:rPr>
          <w:rtl/>
        </w:rPr>
        <w:t xml:space="preserve">ישראל </w:t>
      </w:r>
      <w:bookmarkStart w:id="14664" w:name="_ETM_Q26_495299"/>
      <w:bookmarkEnd w:id="14664"/>
      <w:r w:rsidRPr="00D0067F">
        <w:rPr>
          <w:rtl/>
        </w:rPr>
        <w:t xml:space="preserve">בכל </w:t>
      </w:r>
      <w:bookmarkStart w:id="14665" w:name="_ETM_Q26_495690"/>
      <w:bookmarkEnd w:id="14665"/>
      <w:r w:rsidRPr="00D0067F">
        <w:rPr>
          <w:rtl/>
        </w:rPr>
        <w:t xml:space="preserve">הנוגע </w:t>
      </w:r>
      <w:bookmarkStart w:id="14666" w:name="_ETM_Q26_496200"/>
      <w:bookmarkEnd w:id="14666"/>
      <w:r w:rsidRPr="00D0067F">
        <w:rPr>
          <w:rtl/>
        </w:rPr>
        <w:t xml:space="preserve">לצמצום </w:t>
      </w:r>
      <w:bookmarkStart w:id="14667" w:name="_ETM_Q26_496890"/>
      <w:bookmarkEnd w:id="14667"/>
      <w:r w:rsidRPr="00D0067F">
        <w:rPr>
          <w:rtl/>
        </w:rPr>
        <w:t xml:space="preserve">מספר </w:t>
      </w:r>
      <w:bookmarkStart w:id="14668" w:name="_ETM_Q26_497279"/>
      <w:bookmarkEnd w:id="14668"/>
      <w:r w:rsidRPr="00D0067F">
        <w:rPr>
          <w:rtl/>
        </w:rPr>
        <w:t xml:space="preserve">הזרים </w:t>
      </w:r>
      <w:bookmarkStart w:id="14669" w:name="_ETM_Q26_497670"/>
      <w:bookmarkEnd w:id="14669"/>
      <w:r w:rsidRPr="00D0067F">
        <w:rPr>
          <w:rtl/>
        </w:rPr>
        <w:t xml:space="preserve">השוהים </w:t>
      </w:r>
      <w:bookmarkStart w:id="14670" w:name="_ETM_Q26_498060"/>
      <w:bookmarkEnd w:id="14670"/>
      <w:r w:rsidRPr="00D0067F">
        <w:rPr>
          <w:rtl/>
        </w:rPr>
        <w:t xml:space="preserve">שלא </w:t>
      </w:r>
      <w:bookmarkStart w:id="14671" w:name="_ETM_Q26_498330"/>
      <w:bookmarkEnd w:id="14671"/>
      <w:r w:rsidRPr="00D0067F">
        <w:rPr>
          <w:rtl/>
        </w:rPr>
        <w:t xml:space="preserve">כדין </w:t>
      </w:r>
      <w:bookmarkStart w:id="14672" w:name="_ETM_Q26_498660"/>
      <w:bookmarkEnd w:id="14672"/>
      <w:r w:rsidRPr="00D0067F">
        <w:rPr>
          <w:rtl/>
        </w:rPr>
        <w:t xml:space="preserve">בישראל </w:t>
      </w:r>
      <w:bookmarkStart w:id="14673" w:name="_ETM_Q26_499579"/>
      <w:bookmarkEnd w:id="14673"/>
      <w:r w:rsidRPr="00D0067F">
        <w:rPr>
          <w:rtl/>
        </w:rPr>
        <w:t>וה</w:t>
      </w:r>
      <w:r>
        <w:rPr>
          <w:rFonts w:hint="cs"/>
          <w:rtl/>
        </w:rPr>
        <w:t xml:space="preserve">רחקתם </w:t>
      </w:r>
      <w:bookmarkStart w:id="14674" w:name="_ETM_Q26_500089"/>
      <w:bookmarkEnd w:id="14674"/>
      <w:r>
        <w:rPr>
          <w:rFonts w:hint="cs"/>
          <w:rtl/>
        </w:rPr>
        <w:t xml:space="preserve">מישראל. </w:t>
      </w:r>
      <w:bookmarkStart w:id="14675" w:name="_ETM_Q26_501349"/>
      <w:bookmarkEnd w:id="14675"/>
      <w:r w:rsidRPr="00D0067F">
        <w:rPr>
          <w:rtl/>
        </w:rPr>
        <w:t>בנוסף</w:t>
      </w:r>
      <w:r>
        <w:rPr>
          <w:rFonts w:hint="cs"/>
          <w:rtl/>
        </w:rPr>
        <w:t>,</w:t>
      </w:r>
      <w:r w:rsidRPr="00D0067F">
        <w:rPr>
          <w:rtl/>
        </w:rPr>
        <w:t xml:space="preserve"> </w:t>
      </w:r>
      <w:bookmarkStart w:id="14676" w:name="_ETM_Q26_501949"/>
      <w:bookmarkEnd w:id="14676"/>
      <w:r w:rsidRPr="00D0067F">
        <w:rPr>
          <w:rtl/>
        </w:rPr>
        <w:t xml:space="preserve">התיקון </w:t>
      </w:r>
      <w:bookmarkStart w:id="14677" w:name="_ETM_Q26_502369"/>
      <w:bookmarkEnd w:id="14677"/>
      <w:r w:rsidRPr="00D0067F">
        <w:rPr>
          <w:rtl/>
        </w:rPr>
        <w:t xml:space="preserve">המוצע </w:t>
      </w:r>
      <w:bookmarkStart w:id="14678" w:name="_ETM_Q26_503269"/>
      <w:bookmarkEnd w:id="14678"/>
      <w:r w:rsidRPr="00D0067F">
        <w:rPr>
          <w:rtl/>
        </w:rPr>
        <w:t xml:space="preserve">בא </w:t>
      </w:r>
      <w:bookmarkStart w:id="14679" w:name="_ETM_Q26_503480"/>
      <w:bookmarkEnd w:id="14679"/>
      <w:r w:rsidRPr="00D0067F">
        <w:rPr>
          <w:rtl/>
        </w:rPr>
        <w:t xml:space="preserve">להסדיר </w:t>
      </w:r>
      <w:bookmarkStart w:id="14680" w:name="_ETM_Q26_504109"/>
      <w:bookmarkEnd w:id="14680"/>
      <w:r w:rsidRPr="00D0067F">
        <w:rPr>
          <w:rtl/>
        </w:rPr>
        <w:t xml:space="preserve">את </w:t>
      </w:r>
      <w:bookmarkStart w:id="14681" w:name="_ETM_Q26_504199"/>
      <w:bookmarkEnd w:id="14681"/>
      <w:r w:rsidRPr="00D0067F">
        <w:rPr>
          <w:rtl/>
        </w:rPr>
        <w:t xml:space="preserve">סמכויות </w:t>
      </w:r>
      <w:bookmarkStart w:id="14682" w:name="_ETM_Q26_504710"/>
      <w:bookmarkEnd w:id="14682"/>
      <w:r w:rsidRPr="00D0067F">
        <w:rPr>
          <w:rtl/>
        </w:rPr>
        <w:t xml:space="preserve">קציני </w:t>
      </w:r>
      <w:bookmarkStart w:id="14683" w:name="_ETM_Q26_505130"/>
      <w:bookmarkEnd w:id="14683"/>
      <w:r w:rsidRPr="00D0067F">
        <w:rPr>
          <w:rtl/>
        </w:rPr>
        <w:t xml:space="preserve">ביקורת </w:t>
      </w:r>
      <w:bookmarkStart w:id="14684" w:name="_ETM_Q26_505609"/>
      <w:bookmarkEnd w:id="14684"/>
      <w:r w:rsidRPr="00D0067F">
        <w:rPr>
          <w:rtl/>
        </w:rPr>
        <w:t xml:space="preserve">הגבולות </w:t>
      </w:r>
      <w:bookmarkStart w:id="14685" w:name="_ETM_Q26_506029"/>
      <w:bookmarkEnd w:id="14685"/>
      <w:r w:rsidRPr="00D0067F">
        <w:rPr>
          <w:rtl/>
        </w:rPr>
        <w:t xml:space="preserve">והפקחים </w:t>
      </w:r>
      <w:bookmarkStart w:id="14686" w:name="_ETM_Q26_507019"/>
      <w:bookmarkEnd w:id="14686"/>
      <w:r w:rsidRPr="00D0067F">
        <w:rPr>
          <w:rtl/>
        </w:rPr>
        <w:t xml:space="preserve">כלפי </w:t>
      </w:r>
      <w:bookmarkStart w:id="14687" w:name="_ETM_Q26_507379"/>
      <w:bookmarkEnd w:id="14687"/>
      <w:r w:rsidRPr="00D0067F">
        <w:rPr>
          <w:rtl/>
        </w:rPr>
        <w:t xml:space="preserve">מי </w:t>
      </w:r>
      <w:bookmarkStart w:id="14688" w:name="_ETM_Q26_507529"/>
      <w:bookmarkEnd w:id="14688"/>
      <w:r w:rsidRPr="00D0067F">
        <w:rPr>
          <w:rtl/>
        </w:rPr>
        <w:t>שסו</w:t>
      </w:r>
      <w:r>
        <w:rPr>
          <w:rFonts w:hint="cs"/>
          <w:rtl/>
        </w:rPr>
        <w:t xml:space="preserve">רבה </w:t>
      </w:r>
      <w:bookmarkStart w:id="14689" w:name="_ETM_Q26_508160"/>
      <w:bookmarkEnd w:id="14689"/>
      <w:r w:rsidRPr="00D0067F">
        <w:rPr>
          <w:rtl/>
        </w:rPr>
        <w:t xml:space="preserve">כניסתו </w:t>
      </w:r>
      <w:bookmarkStart w:id="14690" w:name="_ETM_Q26_508640"/>
      <w:bookmarkEnd w:id="14690"/>
      <w:r w:rsidRPr="00D0067F">
        <w:rPr>
          <w:rtl/>
        </w:rPr>
        <w:t>לישראל</w:t>
      </w:r>
      <w:r>
        <w:rPr>
          <w:rFonts w:hint="cs"/>
          <w:rtl/>
        </w:rPr>
        <w:t xml:space="preserve">, הואיל </w:t>
      </w:r>
      <w:bookmarkStart w:id="14691" w:name="_ETM_Q26_509989"/>
      <w:bookmarkEnd w:id="14691"/>
      <w:r>
        <w:rPr>
          <w:rFonts w:hint="cs"/>
          <w:rtl/>
        </w:rPr>
        <w:t>ו</w:t>
      </w:r>
      <w:r w:rsidRPr="00D0067F">
        <w:rPr>
          <w:rtl/>
        </w:rPr>
        <w:t xml:space="preserve">סעיפי </w:t>
      </w:r>
      <w:bookmarkStart w:id="14692" w:name="_ETM_Q26_510410"/>
      <w:bookmarkEnd w:id="14692"/>
      <w:r w:rsidRPr="00D0067F">
        <w:rPr>
          <w:rtl/>
        </w:rPr>
        <w:t xml:space="preserve">החוק </w:t>
      </w:r>
      <w:bookmarkStart w:id="14693" w:name="_ETM_Q26_510769"/>
      <w:bookmarkEnd w:id="14693"/>
      <w:r w:rsidRPr="00D0067F">
        <w:rPr>
          <w:rtl/>
        </w:rPr>
        <w:t xml:space="preserve">אינם </w:t>
      </w:r>
      <w:bookmarkStart w:id="14694" w:name="_ETM_Q26_511039"/>
      <w:bookmarkEnd w:id="14694"/>
      <w:r w:rsidRPr="00D0067F">
        <w:rPr>
          <w:rtl/>
        </w:rPr>
        <w:t xml:space="preserve">מפורטים </w:t>
      </w:r>
      <w:bookmarkStart w:id="14695" w:name="_ETM_Q26_511640"/>
      <w:bookmarkEnd w:id="14695"/>
      <w:r w:rsidRPr="00D0067F">
        <w:rPr>
          <w:rtl/>
        </w:rPr>
        <w:t xml:space="preserve">בעניין </w:t>
      </w:r>
      <w:bookmarkStart w:id="14696" w:name="_ETM_Q26_512149"/>
      <w:bookmarkEnd w:id="14696"/>
      <w:r w:rsidRPr="00D0067F">
        <w:rPr>
          <w:rtl/>
        </w:rPr>
        <w:t>זה</w:t>
      </w:r>
      <w:r>
        <w:rPr>
          <w:rFonts w:hint="cs"/>
          <w:rtl/>
        </w:rPr>
        <w:t>.</w:t>
      </w:r>
    </w:p>
    <w:p w:rsidR="00330365" w:rsidRDefault="00330365" w:rsidP="003410D7">
      <w:pPr>
        <w:rPr>
          <w:rtl/>
        </w:rPr>
      </w:pPr>
      <w:bookmarkStart w:id="14697" w:name="_ETM_Q26_513634"/>
      <w:bookmarkEnd w:id="14697"/>
    </w:p>
    <w:p w:rsidR="00330365" w:rsidRDefault="00330365" w:rsidP="003410D7">
      <w:pPr>
        <w:rPr>
          <w:rtl/>
        </w:rPr>
      </w:pPr>
      <w:bookmarkStart w:id="14698" w:name="_ETM_Q26_513731"/>
      <w:bookmarkStart w:id="14699" w:name="_ETM_Q26_513779"/>
      <w:bookmarkStart w:id="14700" w:name="_ETM_Q26_513832"/>
      <w:bookmarkStart w:id="14701" w:name="_ETM_Q26_512870"/>
      <w:bookmarkEnd w:id="14698"/>
      <w:bookmarkEnd w:id="14699"/>
      <w:bookmarkEnd w:id="14700"/>
      <w:bookmarkEnd w:id="14701"/>
      <w:r>
        <w:rPr>
          <w:rFonts w:hint="cs"/>
          <w:rtl/>
        </w:rPr>
        <w:t>נ</w:t>
      </w:r>
      <w:r w:rsidRPr="00D0067F">
        <w:rPr>
          <w:rtl/>
        </w:rPr>
        <w:t xml:space="preserve">בקש </w:t>
      </w:r>
      <w:bookmarkStart w:id="14702" w:name="_ETM_Q26_513410"/>
      <w:bookmarkEnd w:id="14702"/>
      <w:r w:rsidRPr="00D0067F">
        <w:rPr>
          <w:rtl/>
        </w:rPr>
        <w:t xml:space="preserve">את </w:t>
      </w:r>
      <w:bookmarkStart w:id="14703" w:name="_ETM_Q26_513529"/>
      <w:bookmarkEnd w:id="14703"/>
      <w:r w:rsidRPr="00D0067F">
        <w:rPr>
          <w:rtl/>
        </w:rPr>
        <w:t xml:space="preserve">תמיכת </w:t>
      </w:r>
      <w:bookmarkStart w:id="14704" w:name="_ETM_Q26_513920"/>
      <w:bookmarkEnd w:id="14704"/>
      <w:r w:rsidRPr="00D0067F">
        <w:rPr>
          <w:rtl/>
        </w:rPr>
        <w:t xml:space="preserve">חברי </w:t>
      </w:r>
      <w:bookmarkStart w:id="14705" w:name="_ETM_Q26_514219"/>
      <w:bookmarkEnd w:id="14705"/>
      <w:r w:rsidRPr="00D0067F">
        <w:rPr>
          <w:rtl/>
        </w:rPr>
        <w:t xml:space="preserve">הכנסת </w:t>
      </w:r>
      <w:bookmarkStart w:id="14706" w:name="_ETM_Q26_515040"/>
      <w:bookmarkEnd w:id="14706"/>
      <w:r>
        <w:rPr>
          <w:rFonts w:hint="cs"/>
          <w:rtl/>
        </w:rPr>
        <w:t>ב</w:t>
      </w:r>
      <w:r w:rsidRPr="00D0067F">
        <w:rPr>
          <w:rtl/>
        </w:rPr>
        <w:t>הצעה</w:t>
      </w:r>
      <w:r w:rsidR="00D70290">
        <w:rPr>
          <w:rFonts w:hint="cs"/>
          <w:rtl/>
        </w:rPr>
        <w:t>,</w:t>
      </w:r>
      <w:r w:rsidRPr="00D0067F">
        <w:rPr>
          <w:rtl/>
        </w:rPr>
        <w:t xml:space="preserve"> </w:t>
      </w:r>
      <w:bookmarkStart w:id="14707" w:name="_ETM_Q26_515820"/>
      <w:bookmarkEnd w:id="14707"/>
      <w:r w:rsidRPr="00D0067F">
        <w:rPr>
          <w:rtl/>
        </w:rPr>
        <w:t xml:space="preserve">אשר </w:t>
      </w:r>
      <w:bookmarkStart w:id="14708" w:name="_ETM_Q26_516060"/>
      <w:bookmarkEnd w:id="14708"/>
      <w:r w:rsidRPr="00D0067F">
        <w:rPr>
          <w:rtl/>
        </w:rPr>
        <w:t xml:space="preserve">זכתה </w:t>
      </w:r>
      <w:bookmarkStart w:id="14709" w:name="_ETM_Q26_516450"/>
      <w:bookmarkEnd w:id="14709"/>
      <w:r w:rsidRPr="00D0067F">
        <w:rPr>
          <w:rtl/>
        </w:rPr>
        <w:t xml:space="preserve">לתמיכת </w:t>
      </w:r>
      <w:bookmarkStart w:id="14710" w:name="_ETM_Q26_517020"/>
      <w:bookmarkEnd w:id="14710"/>
      <w:r w:rsidRPr="00D0067F">
        <w:rPr>
          <w:rtl/>
        </w:rPr>
        <w:t xml:space="preserve">ועדת </w:t>
      </w:r>
      <w:bookmarkStart w:id="14711" w:name="_ETM_Q26_517440"/>
      <w:bookmarkEnd w:id="14711"/>
      <w:r w:rsidRPr="00D0067F">
        <w:rPr>
          <w:rtl/>
        </w:rPr>
        <w:t xml:space="preserve">השרים </w:t>
      </w:r>
      <w:bookmarkStart w:id="14712" w:name="_ETM_Q26_517860"/>
      <w:bookmarkEnd w:id="14712"/>
      <w:r w:rsidRPr="00D0067F">
        <w:rPr>
          <w:rtl/>
        </w:rPr>
        <w:t>לחקיקה</w:t>
      </w:r>
      <w:r>
        <w:rPr>
          <w:rFonts w:hint="cs"/>
          <w:rtl/>
        </w:rPr>
        <w:t>.</w:t>
      </w:r>
      <w:r w:rsidRPr="00D0067F">
        <w:rPr>
          <w:rtl/>
        </w:rPr>
        <w:t xml:space="preserve"> </w:t>
      </w:r>
      <w:bookmarkStart w:id="14713" w:name="_ETM_Q26_518609"/>
      <w:bookmarkEnd w:id="14713"/>
      <w:r w:rsidRPr="00D0067F">
        <w:rPr>
          <w:rtl/>
        </w:rPr>
        <w:t>תודה</w:t>
      </w:r>
      <w:r>
        <w:rPr>
          <w:rFonts w:hint="cs"/>
          <w:rtl/>
        </w:rPr>
        <w:t>.</w:t>
      </w:r>
      <w:bookmarkStart w:id="14714" w:name="_ETM_Q26_520749"/>
      <w:bookmarkStart w:id="14715" w:name="_ETM_Q26_520815"/>
      <w:bookmarkStart w:id="14716" w:name="_ETM_Q26_520620"/>
      <w:bookmarkEnd w:id="14714"/>
      <w:bookmarkEnd w:id="14715"/>
      <w:bookmarkEnd w:id="14716"/>
    </w:p>
    <w:p w:rsidR="00330365" w:rsidRDefault="00330365" w:rsidP="003410D7">
      <w:pPr>
        <w:rPr>
          <w:rtl/>
        </w:rPr>
      </w:pPr>
      <w:bookmarkStart w:id="14717" w:name="_ETM_Q26_520683"/>
      <w:bookmarkEnd w:id="14717"/>
    </w:p>
    <w:p w:rsidR="00330365" w:rsidRDefault="00330365" w:rsidP="003410D7">
      <w:pPr>
        <w:pStyle w:val="af6"/>
        <w:keepNext/>
        <w:rPr>
          <w:rtl/>
        </w:rPr>
      </w:pPr>
      <w:bookmarkStart w:id="14718" w:name="ET_yor_6599_16"/>
      <w:r w:rsidRPr="00036382">
        <w:rPr>
          <w:rStyle w:val="TagStyle"/>
          <w:rtl/>
        </w:rPr>
        <w:t xml:space="preserve"> &lt;&lt; יור &gt;&gt;</w:t>
      </w:r>
      <w:r w:rsidRPr="00F738A8">
        <w:rPr>
          <w:rStyle w:val="TagStyle"/>
          <w:rtl/>
        </w:rPr>
        <w:t xml:space="preserve"> </w:t>
      </w:r>
      <w:r>
        <w:rPr>
          <w:rtl/>
        </w:rPr>
        <w:t>היו"ר משה רוט:</w:t>
      </w:r>
      <w:r w:rsidRPr="00F738A8">
        <w:rPr>
          <w:rStyle w:val="TagStyle"/>
          <w:rtl/>
        </w:rPr>
        <w:t xml:space="preserve"> </w:t>
      </w:r>
      <w:r w:rsidRPr="00036382">
        <w:rPr>
          <w:rStyle w:val="TagStyle"/>
          <w:rtl/>
        </w:rPr>
        <w:t>&lt;&lt; יור &gt;&gt;</w:t>
      </w:r>
      <w:r>
        <w:rPr>
          <w:rtl/>
        </w:rPr>
        <w:t xml:space="preserve"> </w:t>
      </w:r>
      <w:bookmarkEnd w:id="14718"/>
    </w:p>
    <w:p w:rsidR="00330365" w:rsidRPr="00F738A8" w:rsidRDefault="00330365" w:rsidP="003410D7">
      <w:pPr>
        <w:rPr>
          <w:rtl/>
        </w:rPr>
      </w:pPr>
    </w:p>
    <w:p w:rsidR="00330365" w:rsidRDefault="00330365" w:rsidP="00D70290">
      <w:pPr>
        <w:rPr>
          <w:rtl/>
        </w:rPr>
      </w:pPr>
      <w:bookmarkStart w:id="14719" w:name="_ETM_Q26_521309"/>
      <w:bookmarkStart w:id="14720" w:name="_ETM_Q26_521381"/>
      <w:bookmarkStart w:id="14721" w:name="_ETM_Q26_521120"/>
      <w:bookmarkEnd w:id="14719"/>
      <w:bookmarkEnd w:id="14720"/>
      <w:bookmarkEnd w:id="14721"/>
      <w:r w:rsidRPr="00D0067F">
        <w:rPr>
          <w:rtl/>
        </w:rPr>
        <w:t xml:space="preserve">תודה </w:t>
      </w:r>
      <w:bookmarkStart w:id="14722" w:name="_ETM_Q26_521449"/>
      <w:bookmarkEnd w:id="14722"/>
      <w:r w:rsidRPr="00D0067F">
        <w:rPr>
          <w:rtl/>
        </w:rPr>
        <w:t>רבה</w:t>
      </w:r>
      <w:r>
        <w:rPr>
          <w:rFonts w:hint="cs"/>
          <w:rtl/>
        </w:rPr>
        <w:t>,</w:t>
      </w:r>
      <w:r w:rsidRPr="00D0067F">
        <w:rPr>
          <w:rtl/>
        </w:rPr>
        <w:t xml:space="preserve"> </w:t>
      </w:r>
      <w:bookmarkStart w:id="14723" w:name="_ETM_Q26_521660"/>
      <w:bookmarkEnd w:id="14723"/>
      <w:r w:rsidRPr="00D0067F">
        <w:rPr>
          <w:rtl/>
        </w:rPr>
        <w:t xml:space="preserve">אדוני </w:t>
      </w:r>
      <w:bookmarkStart w:id="14724" w:name="_ETM_Q26_521989"/>
      <w:bookmarkEnd w:id="14724"/>
      <w:r w:rsidRPr="00D0067F">
        <w:rPr>
          <w:rtl/>
        </w:rPr>
        <w:t>השר</w:t>
      </w:r>
      <w:r>
        <w:rPr>
          <w:rFonts w:hint="cs"/>
          <w:rtl/>
        </w:rPr>
        <w:t>.</w:t>
      </w:r>
      <w:r w:rsidRPr="00D0067F">
        <w:rPr>
          <w:rtl/>
        </w:rPr>
        <w:t xml:space="preserve"> </w:t>
      </w:r>
      <w:bookmarkStart w:id="14725" w:name="_ETM_Q26_524029"/>
      <w:bookmarkEnd w:id="14725"/>
      <w:r w:rsidRPr="00D0067F">
        <w:rPr>
          <w:rtl/>
        </w:rPr>
        <w:t xml:space="preserve">רשימת </w:t>
      </w:r>
      <w:bookmarkStart w:id="14726" w:name="_ETM_Q26_524480"/>
      <w:bookmarkEnd w:id="14726"/>
      <w:r w:rsidRPr="00D0067F">
        <w:rPr>
          <w:rtl/>
        </w:rPr>
        <w:t xml:space="preserve">הדוברים </w:t>
      </w:r>
      <w:bookmarkStart w:id="14727" w:name="_ETM_Q26_525170"/>
      <w:bookmarkEnd w:id="14727"/>
      <w:r w:rsidRPr="00D0067F">
        <w:rPr>
          <w:rtl/>
        </w:rPr>
        <w:t>סגורה</w:t>
      </w:r>
      <w:r>
        <w:rPr>
          <w:rFonts w:hint="cs"/>
          <w:rtl/>
        </w:rPr>
        <w:t>.</w:t>
      </w:r>
      <w:r w:rsidRPr="00D0067F">
        <w:rPr>
          <w:rtl/>
        </w:rPr>
        <w:t xml:space="preserve"> </w:t>
      </w:r>
      <w:bookmarkStart w:id="14728" w:name="_ETM_Q26_526969"/>
      <w:bookmarkEnd w:id="14728"/>
      <w:r w:rsidRPr="00D0067F">
        <w:rPr>
          <w:rtl/>
        </w:rPr>
        <w:t xml:space="preserve">ראשון </w:t>
      </w:r>
      <w:bookmarkStart w:id="14729" w:name="_ETM_Q26_527270"/>
      <w:bookmarkEnd w:id="14729"/>
      <w:r w:rsidRPr="00D0067F">
        <w:rPr>
          <w:rtl/>
        </w:rPr>
        <w:t>הדוברים</w:t>
      </w:r>
      <w:r w:rsidR="00D70290">
        <w:rPr>
          <w:rFonts w:hint="cs"/>
          <w:rtl/>
        </w:rPr>
        <w:t>,</w:t>
      </w:r>
      <w:bookmarkStart w:id="14730" w:name="_ETM_Q26_527660"/>
      <w:bookmarkEnd w:id="14730"/>
      <w:r>
        <w:rPr>
          <w:rFonts w:hint="cs"/>
          <w:rtl/>
        </w:rPr>
        <w:t xml:space="preserve"> </w:t>
      </w:r>
      <w:r w:rsidRPr="00D0067F">
        <w:rPr>
          <w:rtl/>
        </w:rPr>
        <w:t xml:space="preserve">חבר </w:t>
      </w:r>
      <w:bookmarkStart w:id="14731" w:name="_ETM_Q26_527960"/>
      <w:bookmarkEnd w:id="14731"/>
      <w:r w:rsidRPr="00D0067F">
        <w:rPr>
          <w:rtl/>
        </w:rPr>
        <w:t xml:space="preserve">הכנסת </w:t>
      </w:r>
      <w:bookmarkStart w:id="14732" w:name="_ETM_Q26_528410"/>
      <w:bookmarkEnd w:id="14732"/>
      <w:r w:rsidRPr="00D0067F">
        <w:rPr>
          <w:rtl/>
        </w:rPr>
        <w:t xml:space="preserve">אלעזר </w:t>
      </w:r>
      <w:bookmarkStart w:id="14733" w:name="_ETM_Q26_528739"/>
      <w:bookmarkEnd w:id="14733"/>
      <w:r w:rsidRPr="00D0067F">
        <w:rPr>
          <w:rtl/>
        </w:rPr>
        <w:t>שטרן</w:t>
      </w:r>
      <w:r w:rsidR="00D70290">
        <w:rPr>
          <w:rFonts w:hint="cs"/>
          <w:rtl/>
        </w:rPr>
        <w:t xml:space="preserve"> </w:t>
      </w:r>
      <w:r w:rsidR="00D70290">
        <w:rPr>
          <w:rFonts w:hint="eastAsia"/>
          <w:rtl/>
        </w:rPr>
        <w:t>–</w:t>
      </w:r>
      <w:r>
        <w:rPr>
          <w:rFonts w:hint="cs"/>
          <w:rtl/>
        </w:rPr>
        <w:t xml:space="preserve"> </w:t>
      </w:r>
      <w:bookmarkStart w:id="14734" w:name="_ETM_Q26_531308"/>
      <w:bookmarkEnd w:id="14734"/>
      <w:r>
        <w:rPr>
          <w:rFonts w:hint="cs"/>
          <w:rtl/>
        </w:rPr>
        <w:t xml:space="preserve">אינו נוכח; </w:t>
      </w:r>
      <w:bookmarkStart w:id="14735" w:name="_ETM_Q26_531679"/>
      <w:bookmarkEnd w:id="14735"/>
      <w:r w:rsidRPr="00D0067F">
        <w:rPr>
          <w:rtl/>
        </w:rPr>
        <w:t xml:space="preserve">חבר </w:t>
      </w:r>
      <w:bookmarkStart w:id="14736" w:name="_ETM_Q26_532190"/>
      <w:bookmarkEnd w:id="14736"/>
      <w:r w:rsidRPr="00D0067F">
        <w:rPr>
          <w:rtl/>
        </w:rPr>
        <w:t xml:space="preserve">הכנסת </w:t>
      </w:r>
      <w:bookmarkStart w:id="14737" w:name="_ETM_Q26_532640"/>
      <w:bookmarkEnd w:id="14737"/>
      <w:r w:rsidRPr="00D0067F">
        <w:rPr>
          <w:rtl/>
        </w:rPr>
        <w:t xml:space="preserve">אחמד </w:t>
      </w:r>
      <w:bookmarkStart w:id="14738" w:name="_ETM_Q26_532999"/>
      <w:bookmarkEnd w:id="14738"/>
      <w:r w:rsidRPr="00D0067F">
        <w:rPr>
          <w:rtl/>
        </w:rPr>
        <w:t>טיבי</w:t>
      </w:r>
      <w:r>
        <w:rPr>
          <w:rFonts w:hint="cs"/>
        </w:rPr>
        <w:t xml:space="preserve"> </w:t>
      </w:r>
      <w:r w:rsidR="00D70290">
        <w:rPr>
          <w:rFonts w:hint="eastAsia"/>
          <w:rtl/>
        </w:rPr>
        <w:t>–</w:t>
      </w:r>
      <w:r>
        <w:rPr>
          <w:rFonts w:hint="eastAsia"/>
        </w:rPr>
        <w:t xml:space="preserve"> </w:t>
      </w:r>
      <w:bookmarkStart w:id="14739" w:name="_ETM_Q26_533960"/>
      <w:bookmarkEnd w:id="14739"/>
      <w:r w:rsidRPr="00D0067F">
        <w:rPr>
          <w:rtl/>
        </w:rPr>
        <w:t xml:space="preserve">אינו </w:t>
      </w:r>
      <w:bookmarkStart w:id="14740" w:name="_ETM_Q26_534230"/>
      <w:bookmarkEnd w:id="14740"/>
      <w:r w:rsidRPr="00D0067F">
        <w:rPr>
          <w:rtl/>
        </w:rPr>
        <w:t>נוכח</w:t>
      </w:r>
      <w:r>
        <w:rPr>
          <w:rFonts w:hint="cs"/>
          <w:rtl/>
        </w:rPr>
        <w:t>;</w:t>
      </w:r>
      <w:r w:rsidRPr="00D0067F">
        <w:rPr>
          <w:rtl/>
        </w:rPr>
        <w:t xml:space="preserve"> </w:t>
      </w:r>
      <w:bookmarkStart w:id="14741" w:name="_ETM_Q26_535410"/>
      <w:bookmarkEnd w:id="14741"/>
      <w:r w:rsidRPr="00D0067F">
        <w:rPr>
          <w:rtl/>
        </w:rPr>
        <w:t xml:space="preserve">חבר </w:t>
      </w:r>
      <w:bookmarkStart w:id="14742" w:name="_ETM_Q26_535859"/>
      <w:bookmarkEnd w:id="14742"/>
      <w:r w:rsidRPr="00D0067F">
        <w:rPr>
          <w:rtl/>
        </w:rPr>
        <w:t xml:space="preserve">הכנסת </w:t>
      </w:r>
      <w:bookmarkStart w:id="14743" w:name="_ETM_Q26_536309"/>
      <w:bookmarkEnd w:id="14743"/>
      <w:r w:rsidRPr="00D0067F">
        <w:rPr>
          <w:rtl/>
        </w:rPr>
        <w:t xml:space="preserve">יוסף </w:t>
      </w:r>
      <w:bookmarkStart w:id="14744" w:name="_ETM_Q26_536969"/>
      <w:bookmarkEnd w:id="14744"/>
      <w:r w:rsidRPr="00D0067F">
        <w:rPr>
          <w:rtl/>
        </w:rPr>
        <w:t>עטאונה</w:t>
      </w:r>
      <w:r>
        <w:rPr>
          <w:rFonts w:hint="cs"/>
        </w:rPr>
        <w:t xml:space="preserve"> </w:t>
      </w:r>
      <w:r w:rsidR="00D70290">
        <w:rPr>
          <w:rFonts w:hint="eastAsia"/>
          <w:rtl/>
        </w:rPr>
        <w:t>–</w:t>
      </w:r>
      <w:r>
        <w:rPr>
          <w:rFonts w:hint="eastAsia"/>
        </w:rPr>
        <w:t xml:space="preserve"> </w:t>
      </w:r>
      <w:bookmarkStart w:id="14745" w:name="_ETM_Q26_538940"/>
      <w:bookmarkEnd w:id="14745"/>
      <w:r w:rsidRPr="00D0067F">
        <w:rPr>
          <w:rtl/>
        </w:rPr>
        <w:t xml:space="preserve">אינו </w:t>
      </w:r>
      <w:bookmarkStart w:id="14746" w:name="_ETM_Q26_539210"/>
      <w:bookmarkEnd w:id="14746"/>
      <w:r w:rsidRPr="00D0067F">
        <w:rPr>
          <w:rtl/>
        </w:rPr>
        <w:t>נוכח</w:t>
      </w:r>
      <w:r>
        <w:rPr>
          <w:rFonts w:hint="cs"/>
          <w:rtl/>
        </w:rPr>
        <w:t>;</w:t>
      </w:r>
      <w:r w:rsidRPr="00D0067F">
        <w:rPr>
          <w:rtl/>
        </w:rPr>
        <w:t xml:space="preserve"> </w:t>
      </w:r>
      <w:bookmarkStart w:id="14747" w:name="_ETM_Q26_540260"/>
      <w:bookmarkEnd w:id="14747"/>
      <w:r w:rsidRPr="00D0067F">
        <w:rPr>
          <w:rtl/>
        </w:rPr>
        <w:t xml:space="preserve">חבר </w:t>
      </w:r>
      <w:bookmarkStart w:id="14748" w:name="_ETM_Q26_540619"/>
      <w:bookmarkEnd w:id="14748"/>
      <w:r w:rsidRPr="00D0067F">
        <w:rPr>
          <w:rtl/>
        </w:rPr>
        <w:t>הכנסת</w:t>
      </w:r>
      <w:r>
        <w:rPr>
          <w:rFonts w:hint="cs"/>
          <w:rtl/>
        </w:rPr>
        <w:t xml:space="preserve"> יאסר </w:t>
      </w:r>
      <w:bookmarkStart w:id="14749" w:name="_ETM_Q26_539591"/>
      <w:bookmarkStart w:id="14750" w:name="_ETM_Q26_541429"/>
      <w:bookmarkEnd w:id="14749"/>
      <w:bookmarkEnd w:id="14750"/>
      <w:r w:rsidRPr="00D0067F">
        <w:rPr>
          <w:rtl/>
        </w:rPr>
        <w:t>חוג'יראת</w:t>
      </w:r>
      <w:r>
        <w:rPr>
          <w:rFonts w:hint="cs"/>
          <w:rtl/>
        </w:rPr>
        <w:t xml:space="preserve"> </w:t>
      </w:r>
      <w:r w:rsidR="00D70290">
        <w:rPr>
          <w:rFonts w:hint="cs"/>
          <w:rtl/>
        </w:rPr>
        <w:t>–</w:t>
      </w:r>
      <w:r w:rsidRPr="00D0067F">
        <w:rPr>
          <w:rtl/>
        </w:rPr>
        <w:t xml:space="preserve"> </w:t>
      </w:r>
      <w:bookmarkStart w:id="14751" w:name="_ETM_Q26_542299"/>
      <w:bookmarkEnd w:id="14751"/>
      <w:r w:rsidRPr="00D0067F">
        <w:rPr>
          <w:rtl/>
        </w:rPr>
        <w:t xml:space="preserve">אינו </w:t>
      </w:r>
      <w:bookmarkStart w:id="14752" w:name="_ETM_Q26_542569"/>
      <w:bookmarkEnd w:id="14752"/>
      <w:r w:rsidRPr="00D0067F">
        <w:rPr>
          <w:rtl/>
        </w:rPr>
        <w:t>נוכח</w:t>
      </w:r>
      <w:r>
        <w:rPr>
          <w:rFonts w:hint="cs"/>
          <w:rtl/>
        </w:rPr>
        <w:t>.</w:t>
      </w:r>
      <w:r w:rsidRPr="00D0067F">
        <w:rPr>
          <w:rtl/>
        </w:rPr>
        <w:t xml:space="preserve"> </w:t>
      </w:r>
      <w:bookmarkStart w:id="14753" w:name="_ETM_Q26_543779"/>
      <w:bookmarkEnd w:id="14753"/>
      <w:r w:rsidRPr="00D0067F">
        <w:rPr>
          <w:rtl/>
        </w:rPr>
        <w:t xml:space="preserve">חבר </w:t>
      </w:r>
      <w:bookmarkStart w:id="14754" w:name="_ETM_Q26_544080"/>
      <w:bookmarkEnd w:id="14754"/>
      <w:r w:rsidRPr="00D0067F">
        <w:rPr>
          <w:rtl/>
        </w:rPr>
        <w:t xml:space="preserve">הכנסת </w:t>
      </w:r>
      <w:bookmarkStart w:id="14755" w:name="_ETM_Q26_544529"/>
      <w:bookmarkEnd w:id="14755"/>
      <w:r>
        <w:rPr>
          <w:rtl/>
        </w:rPr>
        <w:t>ו</w:t>
      </w:r>
      <w:r>
        <w:rPr>
          <w:rFonts w:hint="cs"/>
          <w:rtl/>
        </w:rPr>
        <w:t>א</w:t>
      </w:r>
      <w:r w:rsidRPr="00D0067F">
        <w:rPr>
          <w:rtl/>
        </w:rPr>
        <w:t>ליד</w:t>
      </w:r>
      <w:r>
        <w:rPr>
          <w:rFonts w:hint="cs"/>
          <w:rtl/>
        </w:rPr>
        <w:t xml:space="preserve"> אלהואשלה, בבקשה.</w:t>
      </w:r>
    </w:p>
    <w:p w:rsidR="00330365" w:rsidRDefault="00330365" w:rsidP="003410D7">
      <w:pPr>
        <w:rPr>
          <w:rtl/>
        </w:rPr>
      </w:pPr>
      <w:bookmarkStart w:id="14756" w:name="_ETM_Q26_543650"/>
      <w:bookmarkStart w:id="14757" w:name="_ETM_Q26_543742"/>
      <w:bookmarkStart w:id="14758" w:name="_ETM_Q26_544274"/>
      <w:bookmarkStart w:id="14759" w:name="_ETM_Q26_544339"/>
      <w:bookmarkEnd w:id="14756"/>
      <w:bookmarkEnd w:id="14757"/>
      <w:bookmarkEnd w:id="14758"/>
      <w:bookmarkEnd w:id="14759"/>
    </w:p>
    <w:p w:rsidR="00330365" w:rsidRDefault="00330365" w:rsidP="003410D7">
      <w:pPr>
        <w:pStyle w:val="a4"/>
        <w:keepNext/>
        <w:rPr>
          <w:rtl/>
        </w:rPr>
      </w:pPr>
      <w:bookmarkStart w:id="14760" w:name="ET_speaker_6340_17"/>
      <w:r w:rsidRPr="00036382">
        <w:rPr>
          <w:rStyle w:val="TagStyle"/>
          <w:rtl/>
        </w:rPr>
        <w:t xml:space="preserve"> </w:t>
      </w:r>
      <w:bookmarkStart w:id="14761" w:name="_Toc167144899"/>
      <w:r w:rsidRPr="00036382">
        <w:rPr>
          <w:rStyle w:val="TagStyle"/>
          <w:rtl/>
        </w:rPr>
        <w:t>&lt;&lt; דובר &gt;&gt;</w:t>
      </w:r>
      <w:r w:rsidRPr="00F738A8">
        <w:rPr>
          <w:rStyle w:val="TagStyle"/>
          <w:rtl/>
        </w:rPr>
        <w:t xml:space="preserve"> </w:t>
      </w:r>
      <w:bookmarkStart w:id="14762" w:name="_Toc167144986"/>
      <w:r>
        <w:rPr>
          <w:rtl/>
        </w:rPr>
        <w:t>ואליד אלהואשלה (רע"מ – הרשימה הערבית המאוחדת):</w:t>
      </w:r>
      <w:bookmarkEnd w:id="14762"/>
      <w:r w:rsidRPr="00F738A8">
        <w:rPr>
          <w:rStyle w:val="TagStyle"/>
          <w:rtl/>
        </w:rPr>
        <w:t xml:space="preserve"> </w:t>
      </w:r>
      <w:r w:rsidRPr="00036382">
        <w:rPr>
          <w:rStyle w:val="TagStyle"/>
          <w:rtl/>
        </w:rPr>
        <w:t>&lt;&lt; דובר &gt;&gt;</w:t>
      </w:r>
      <w:bookmarkEnd w:id="14761"/>
      <w:r>
        <w:rPr>
          <w:rtl/>
        </w:rPr>
        <w:t xml:space="preserve"> </w:t>
      </w:r>
      <w:bookmarkEnd w:id="14760"/>
    </w:p>
    <w:p w:rsidR="00330365" w:rsidRDefault="00330365" w:rsidP="003410D7">
      <w:pPr>
        <w:rPr>
          <w:rtl/>
        </w:rPr>
      </w:pPr>
    </w:p>
    <w:p w:rsidR="00330365" w:rsidRDefault="00330365" w:rsidP="00D70290">
      <w:pPr>
        <w:rPr>
          <w:rtl/>
        </w:rPr>
      </w:pPr>
      <w:bookmarkStart w:id="14763" w:name="_ETM_Q26_546466"/>
      <w:bookmarkStart w:id="14764" w:name="_ETM_Q26_546514"/>
      <w:bookmarkStart w:id="14765" w:name="_ETM_Q26_544979"/>
      <w:bookmarkStart w:id="14766" w:name="_ETM_Q26_556109"/>
      <w:bookmarkEnd w:id="14763"/>
      <w:bookmarkEnd w:id="14764"/>
      <w:bookmarkEnd w:id="14765"/>
      <w:bookmarkEnd w:id="14766"/>
      <w:r w:rsidRPr="00D0067F">
        <w:rPr>
          <w:rtl/>
        </w:rPr>
        <w:t xml:space="preserve">מכובדי </w:t>
      </w:r>
      <w:bookmarkStart w:id="14767" w:name="_ETM_Q26_556529"/>
      <w:bookmarkEnd w:id="14767"/>
      <w:r w:rsidRPr="00D0067F">
        <w:rPr>
          <w:rtl/>
        </w:rPr>
        <w:t>היושב-ראש</w:t>
      </w:r>
      <w:r>
        <w:rPr>
          <w:rFonts w:hint="cs"/>
          <w:rtl/>
        </w:rPr>
        <w:t>,</w:t>
      </w:r>
      <w:r w:rsidRPr="00D0067F">
        <w:rPr>
          <w:rtl/>
        </w:rPr>
        <w:t xml:space="preserve"> </w:t>
      </w:r>
      <w:bookmarkStart w:id="14768" w:name="_ETM_Q26_556920"/>
      <w:bookmarkEnd w:id="14768"/>
      <w:r w:rsidRPr="00D0067F">
        <w:rPr>
          <w:rtl/>
        </w:rPr>
        <w:t>חבר</w:t>
      </w:r>
      <w:r>
        <w:rPr>
          <w:rFonts w:hint="cs"/>
          <w:rtl/>
        </w:rPr>
        <w:t>י</w:t>
      </w:r>
      <w:r w:rsidRPr="00D0067F">
        <w:rPr>
          <w:rtl/>
        </w:rPr>
        <w:t xml:space="preserve">י </w:t>
      </w:r>
      <w:bookmarkStart w:id="14769" w:name="_ETM_Q26_557219"/>
      <w:bookmarkEnd w:id="14769"/>
      <w:r w:rsidRPr="00D0067F">
        <w:rPr>
          <w:rtl/>
        </w:rPr>
        <w:t xml:space="preserve">חברי </w:t>
      </w:r>
      <w:bookmarkStart w:id="14770" w:name="_ETM_Q26_557490"/>
      <w:bookmarkEnd w:id="14770"/>
      <w:r w:rsidRPr="00D0067F">
        <w:rPr>
          <w:rtl/>
        </w:rPr>
        <w:t>הכנסת</w:t>
      </w:r>
      <w:r>
        <w:rPr>
          <w:rFonts w:hint="cs"/>
          <w:rtl/>
        </w:rPr>
        <w:t>,</w:t>
      </w:r>
      <w:r w:rsidRPr="00D0067F">
        <w:rPr>
          <w:rtl/>
        </w:rPr>
        <w:t xml:space="preserve"> </w:t>
      </w:r>
      <w:bookmarkStart w:id="14771" w:name="_ETM_Q26_559930"/>
      <w:bookmarkEnd w:id="14771"/>
      <w:r w:rsidRPr="00D0067F">
        <w:rPr>
          <w:rtl/>
        </w:rPr>
        <w:t xml:space="preserve">אני </w:t>
      </w:r>
      <w:bookmarkStart w:id="14772" w:name="_ETM_Q26_560470"/>
      <w:bookmarkEnd w:id="14772"/>
      <w:r w:rsidRPr="00D0067F">
        <w:rPr>
          <w:rtl/>
        </w:rPr>
        <w:t xml:space="preserve">עליתי </w:t>
      </w:r>
      <w:bookmarkStart w:id="14773" w:name="_ETM_Q26_560860"/>
      <w:bookmarkEnd w:id="14773"/>
      <w:r>
        <w:rPr>
          <w:rFonts w:hint="cs"/>
          <w:rtl/>
        </w:rPr>
        <w:t>ל</w:t>
      </w:r>
      <w:r w:rsidRPr="00D0067F">
        <w:rPr>
          <w:rtl/>
        </w:rPr>
        <w:t xml:space="preserve">כאן </w:t>
      </w:r>
      <w:bookmarkStart w:id="14774" w:name="_ETM_Q26_561250"/>
      <w:bookmarkEnd w:id="14774"/>
      <w:r>
        <w:rPr>
          <w:rFonts w:hint="cs"/>
          <w:rtl/>
        </w:rPr>
        <w:t xml:space="preserve">על </w:t>
      </w:r>
      <w:r w:rsidRPr="00D0067F">
        <w:rPr>
          <w:rtl/>
        </w:rPr>
        <w:t xml:space="preserve">מנת </w:t>
      </w:r>
      <w:bookmarkStart w:id="14775" w:name="_ETM_Q26_562510"/>
      <w:bookmarkEnd w:id="14775"/>
      <w:r w:rsidRPr="00D0067F">
        <w:rPr>
          <w:rtl/>
        </w:rPr>
        <w:t xml:space="preserve">לדבר </w:t>
      </w:r>
      <w:bookmarkStart w:id="14776" w:name="_ETM_Q26_562900"/>
      <w:bookmarkEnd w:id="14776"/>
      <w:r w:rsidRPr="00D0067F">
        <w:rPr>
          <w:rtl/>
        </w:rPr>
        <w:t xml:space="preserve">על </w:t>
      </w:r>
      <w:bookmarkStart w:id="14777" w:name="_ETM_Q26_562990"/>
      <w:bookmarkEnd w:id="14777"/>
      <w:r w:rsidRPr="00D0067F">
        <w:rPr>
          <w:rtl/>
        </w:rPr>
        <w:t xml:space="preserve">סוגיה </w:t>
      </w:r>
      <w:bookmarkStart w:id="14778" w:name="_ETM_Q26_563830"/>
      <w:bookmarkEnd w:id="14778"/>
      <w:r w:rsidRPr="00D0067F">
        <w:rPr>
          <w:rtl/>
        </w:rPr>
        <w:t xml:space="preserve">שהיא </w:t>
      </w:r>
      <w:bookmarkStart w:id="14779" w:name="_ETM_Q26_564220"/>
      <w:bookmarkEnd w:id="14779"/>
      <w:r>
        <w:rPr>
          <w:rFonts w:hint="cs"/>
          <w:rtl/>
        </w:rPr>
        <w:t xml:space="preserve">בוערת </w:t>
      </w:r>
      <w:bookmarkStart w:id="14780" w:name="_ETM_Q26_564580"/>
      <w:bookmarkEnd w:id="14780"/>
      <w:r w:rsidRPr="00D0067F">
        <w:rPr>
          <w:rtl/>
        </w:rPr>
        <w:t xml:space="preserve">לסטודנטים </w:t>
      </w:r>
      <w:bookmarkStart w:id="14781" w:name="_ETM_Q26_565330"/>
      <w:bookmarkEnd w:id="14781"/>
      <w:r w:rsidRPr="00D0067F">
        <w:rPr>
          <w:rtl/>
        </w:rPr>
        <w:t>שלנו</w:t>
      </w:r>
      <w:r>
        <w:rPr>
          <w:rFonts w:hint="cs"/>
          <w:rtl/>
        </w:rPr>
        <w:t>,</w:t>
      </w:r>
      <w:r w:rsidRPr="00D0067F">
        <w:rPr>
          <w:rtl/>
        </w:rPr>
        <w:t xml:space="preserve"> </w:t>
      </w:r>
      <w:bookmarkStart w:id="14782" w:name="_ETM_Q26_565900"/>
      <w:bookmarkEnd w:id="14782"/>
      <w:r w:rsidRPr="00D0067F">
        <w:rPr>
          <w:rtl/>
        </w:rPr>
        <w:t xml:space="preserve">הסטודנטים </w:t>
      </w:r>
      <w:bookmarkStart w:id="14783" w:name="_ETM_Q26_566380"/>
      <w:bookmarkEnd w:id="14783"/>
      <w:r w:rsidRPr="00D0067F">
        <w:rPr>
          <w:rtl/>
        </w:rPr>
        <w:t xml:space="preserve">מהחברה </w:t>
      </w:r>
      <w:bookmarkStart w:id="14784" w:name="_ETM_Q26_566799"/>
      <w:bookmarkEnd w:id="14784"/>
      <w:r w:rsidRPr="00D0067F">
        <w:rPr>
          <w:rtl/>
        </w:rPr>
        <w:t xml:space="preserve">הערבית </w:t>
      </w:r>
      <w:bookmarkStart w:id="14785" w:name="_ETM_Q26_567130"/>
      <w:bookmarkEnd w:id="14785"/>
      <w:r w:rsidRPr="00D0067F">
        <w:rPr>
          <w:rtl/>
        </w:rPr>
        <w:t xml:space="preserve">שלומדים </w:t>
      </w:r>
      <w:bookmarkStart w:id="14786" w:name="_ETM_Q26_567700"/>
      <w:bookmarkEnd w:id="14786"/>
      <w:r w:rsidRPr="00D0067F">
        <w:rPr>
          <w:rtl/>
        </w:rPr>
        <w:t xml:space="preserve">בירדן </w:t>
      </w:r>
      <w:bookmarkStart w:id="14787" w:name="_ETM_Q26_569410"/>
      <w:bookmarkEnd w:id="14787"/>
      <w:r w:rsidRPr="00D0067F">
        <w:rPr>
          <w:rtl/>
        </w:rPr>
        <w:t xml:space="preserve">וגם </w:t>
      </w:r>
      <w:bookmarkStart w:id="14788" w:name="_ETM_Q26_569980"/>
      <w:bookmarkEnd w:id="14788"/>
      <w:r w:rsidRPr="00D0067F">
        <w:rPr>
          <w:rtl/>
        </w:rPr>
        <w:t xml:space="preserve">לומדים </w:t>
      </w:r>
      <w:bookmarkStart w:id="14789" w:name="_ETM_Q26_570460"/>
      <w:bookmarkEnd w:id="14789"/>
      <w:r w:rsidRPr="00D0067F">
        <w:rPr>
          <w:rtl/>
        </w:rPr>
        <w:t xml:space="preserve">באוניברסיטאות </w:t>
      </w:r>
      <w:bookmarkStart w:id="14790" w:name="_ETM_Q26_572339"/>
      <w:bookmarkEnd w:id="14790"/>
      <w:r w:rsidRPr="00D0067F">
        <w:rPr>
          <w:rtl/>
        </w:rPr>
        <w:t xml:space="preserve">בגדה </w:t>
      </w:r>
      <w:bookmarkStart w:id="14791" w:name="_ETM_Q26_572819"/>
      <w:bookmarkEnd w:id="14791"/>
      <w:r w:rsidRPr="00D0067F">
        <w:rPr>
          <w:rtl/>
        </w:rPr>
        <w:t>המערבית</w:t>
      </w:r>
      <w:r>
        <w:rPr>
          <w:rFonts w:hint="cs"/>
          <w:rtl/>
        </w:rPr>
        <w:t>.</w:t>
      </w:r>
      <w:r w:rsidRPr="00D0067F">
        <w:rPr>
          <w:rtl/>
        </w:rPr>
        <w:t xml:space="preserve"> </w:t>
      </w:r>
      <w:bookmarkStart w:id="14792" w:name="_ETM_Q26_574450"/>
      <w:bookmarkEnd w:id="14792"/>
      <w:r w:rsidRPr="00D0067F">
        <w:rPr>
          <w:rtl/>
        </w:rPr>
        <w:t xml:space="preserve">עד </w:t>
      </w:r>
      <w:bookmarkStart w:id="14793" w:name="_ETM_Q26_574659"/>
      <w:bookmarkEnd w:id="14793"/>
      <w:r w:rsidRPr="00D0067F">
        <w:rPr>
          <w:rtl/>
        </w:rPr>
        <w:t xml:space="preserve">עכשיו </w:t>
      </w:r>
      <w:bookmarkStart w:id="14794" w:name="_ETM_Q26_575680"/>
      <w:bookmarkEnd w:id="14794"/>
      <w:r w:rsidRPr="00D0067F">
        <w:rPr>
          <w:rtl/>
        </w:rPr>
        <w:t xml:space="preserve">גם </w:t>
      </w:r>
      <w:bookmarkStart w:id="14795" w:name="_ETM_Q26_576100"/>
      <w:bookmarkEnd w:id="14795"/>
      <w:r w:rsidRPr="00D0067F">
        <w:rPr>
          <w:rtl/>
        </w:rPr>
        <w:t xml:space="preserve">משרד </w:t>
      </w:r>
      <w:bookmarkStart w:id="14796" w:name="_ETM_Q26_576369"/>
      <w:bookmarkEnd w:id="14796"/>
      <w:r w:rsidRPr="00D0067F">
        <w:rPr>
          <w:rtl/>
        </w:rPr>
        <w:t xml:space="preserve">הבריאות </w:t>
      </w:r>
      <w:bookmarkStart w:id="14797" w:name="_ETM_Q26_576729"/>
      <w:bookmarkEnd w:id="14797"/>
      <w:r w:rsidRPr="00D0067F">
        <w:rPr>
          <w:rtl/>
        </w:rPr>
        <w:t xml:space="preserve">וגם </w:t>
      </w:r>
      <w:bookmarkStart w:id="14798" w:name="_ETM_Q26_578850"/>
      <w:bookmarkEnd w:id="14798"/>
      <w:r>
        <w:rPr>
          <w:rtl/>
        </w:rPr>
        <w:t>פרופ</w:t>
      </w:r>
      <w:r>
        <w:rPr>
          <w:rFonts w:hint="cs"/>
          <w:rtl/>
        </w:rPr>
        <w:t>'</w:t>
      </w:r>
      <w:r w:rsidRPr="00D0067F">
        <w:rPr>
          <w:rtl/>
        </w:rPr>
        <w:t xml:space="preserve"> </w:t>
      </w:r>
      <w:bookmarkStart w:id="14799" w:name="_ETM_Q26_579210"/>
      <w:bookmarkEnd w:id="14799"/>
      <w:r w:rsidRPr="00D0067F">
        <w:rPr>
          <w:rtl/>
        </w:rPr>
        <w:t xml:space="preserve">יציב </w:t>
      </w:r>
      <w:bookmarkStart w:id="14800" w:name="_ETM_Q26_579570"/>
      <w:bookmarkEnd w:id="14800"/>
      <w:r w:rsidRPr="00D0067F">
        <w:rPr>
          <w:rtl/>
        </w:rPr>
        <w:t xml:space="preserve">לא </w:t>
      </w:r>
      <w:bookmarkStart w:id="14801" w:name="_ETM_Q26_579720"/>
      <w:bookmarkEnd w:id="14801"/>
      <w:r w:rsidRPr="00D0067F">
        <w:rPr>
          <w:rtl/>
        </w:rPr>
        <w:t>מ</w:t>
      </w:r>
      <w:r>
        <w:rPr>
          <w:rFonts w:hint="cs"/>
          <w:rtl/>
        </w:rPr>
        <w:t xml:space="preserve">צליחים </w:t>
      </w:r>
      <w:bookmarkStart w:id="14802" w:name="_ETM_Q26_580529"/>
      <w:bookmarkEnd w:id="14802"/>
      <w:r w:rsidRPr="00D0067F">
        <w:rPr>
          <w:rtl/>
        </w:rPr>
        <w:t xml:space="preserve">לטפל </w:t>
      </w:r>
      <w:bookmarkStart w:id="14803" w:name="_ETM_Q26_581040"/>
      <w:bookmarkEnd w:id="14803"/>
      <w:r w:rsidRPr="00D0067F">
        <w:rPr>
          <w:rtl/>
        </w:rPr>
        <w:t xml:space="preserve">בנושא </w:t>
      </w:r>
      <w:bookmarkStart w:id="14804" w:name="_ETM_Q26_581400"/>
      <w:bookmarkEnd w:id="14804"/>
      <w:r w:rsidRPr="00D0067F">
        <w:rPr>
          <w:rtl/>
        </w:rPr>
        <w:t xml:space="preserve">הזה </w:t>
      </w:r>
      <w:bookmarkStart w:id="14805" w:name="_ETM_Q26_582150"/>
      <w:bookmarkEnd w:id="14805"/>
      <w:r w:rsidRPr="00D0067F">
        <w:rPr>
          <w:rtl/>
        </w:rPr>
        <w:t xml:space="preserve">למרות </w:t>
      </w:r>
      <w:bookmarkStart w:id="14806" w:name="_ETM_Q26_582660"/>
      <w:bookmarkEnd w:id="14806"/>
      <w:r w:rsidRPr="00D0067F">
        <w:rPr>
          <w:rtl/>
        </w:rPr>
        <w:t xml:space="preserve">הפניות </w:t>
      </w:r>
      <w:bookmarkStart w:id="14807" w:name="_ETM_Q26_583170"/>
      <w:bookmarkEnd w:id="14807"/>
      <w:r w:rsidRPr="00D0067F">
        <w:rPr>
          <w:rtl/>
        </w:rPr>
        <w:t xml:space="preserve">הרבות </w:t>
      </w:r>
      <w:bookmarkStart w:id="14808" w:name="_ETM_Q26_583560"/>
      <w:bookmarkEnd w:id="14808"/>
      <w:r w:rsidRPr="00D0067F">
        <w:rPr>
          <w:rtl/>
        </w:rPr>
        <w:t>שלנו</w:t>
      </w:r>
      <w:r>
        <w:rPr>
          <w:rFonts w:hint="cs"/>
          <w:rtl/>
        </w:rPr>
        <w:t>.</w:t>
      </w:r>
      <w:r w:rsidRPr="00D0067F">
        <w:rPr>
          <w:rtl/>
        </w:rPr>
        <w:t xml:space="preserve"> </w:t>
      </w:r>
      <w:bookmarkStart w:id="14809" w:name="_ETM_Q26_584130"/>
      <w:bookmarkEnd w:id="14809"/>
      <w:r w:rsidRPr="00D0067F">
        <w:rPr>
          <w:rtl/>
        </w:rPr>
        <w:t xml:space="preserve">הגיע </w:t>
      </w:r>
      <w:bookmarkStart w:id="14810" w:name="_ETM_Q26_584520"/>
      <w:bookmarkEnd w:id="14810"/>
      <w:r w:rsidRPr="00D0067F">
        <w:rPr>
          <w:rtl/>
        </w:rPr>
        <w:t>הזמן</w:t>
      </w:r>
      <w:r>
        <w:rPr>
          <w:rtl/>
        </w:rPr>
        <w:t xml:space="preserve"> </w:t>
      </w:r>
      <w:bookmarkStart w:id="14811" w:name="_ETM_Q26_585890"/>
      <w:bookmarkEnd w:id="14811"/>
      <w:r>
        <w:rPr>
          <w:rFonts w:hint="cs"/>
          <w:rtl/>
        </w:rPr>
        <w:t>ש</w:t>
      </w:r>
      <w:r w:rsidRPr="00D0067F">
        <w:rPr>
          <w:rtl/>
        </w:rPr>
        <w:t xml:space="preserve">גם </w:t>
      </w:r>
      <w:bookmarkStart w:id="14812" w:name="_ETM_Q26_586100"/>
      <w:bookmarkEnd w:id="14812"/>
      <w:r w:rsidRPr="00D0067F">
        <w:rPr>
          <w:rtl/>
        </w:rPr>
        <w:t>הממשלה</w:t>
      </w:r>
      <w:bookmarkStart w:id="14813" w:name="_ETM_Q26_586640"/>
      <w:bookmarkEnd w:id="14813"/>
      <w:r>
        <w:rPr>
          <w:rFonts w:hint="cs"/>
          <w:rtl/>
        </w:rPr>
        <w:t xml:space="preserve">, </w:t>
      </w:r>
      <w:r w:rsidRPr="00D0067F">
        <w:rPr>
          <w:rtl/>
        </w:rPr>
        <w:t xml:space="preserve">גם </w:t>
      </w:r>
      <w:bookmarkStart w:id="14814" w:name="_ETM_Q26_586910"/>
      <w:bookmarkEnd w:id="14814"/>
      <w:r w:rsidRPr="00D0067F">
        <w:rPr>
          <w:rtl/>
        </w:rPr>
        <w:t xml:space="preserve">משרד </w:t>
      </w:r>
      <w:bookmarkStart w:id="14815" w:name="_ETM_Q26_587150"/>
      <w:bookmarkEnd w:id="14815"/>
      <w:r w:rsidRPr="00D0067F">
        <w:rPr>
          <w:rtl/>
        </w:rPr>
        <w:t xml:space="preserve">הבריאות </w:t>
      </w:r>
      <w:bookmarkStart w:id="14816" w:name="_ETM_Q26_587510"/>
      <w:bookmarkEnd w:id="14816"/>
      <w:r w:rsidRPr="00D0067F">
        <w:rPr>
          <w:rtl/>
        </w:rPr>
        <w:t xml:space="preserve">וגם </w:t>
      </w:r>
      <w:bookmarkStart w:id="14817" w:name="_ETM_Q26_588140"/>
      <w:bookmarkEnd w:id="14817"/>
      <w:r w:rsidRPr="00D0067F">
        <w:rPr>
          <w:rtl/>
        </w:rPr>
        <w:t>פרופ</w:t>
      </w:r>
      <w:r>
        <w:rPr>
          <w:rFonts w:hint="cs"/>
          <w:rtl/>
        </w:rPr>
        <w:t>'</w:t>
      </w:r>
      <w:r w:rsidRPr="00D0067F">
        <w:rPr>
          <w:rtl/>
        </w:rPr>
        <w:t xml:space="preserve"> </w:t>
      </w:r>
      <w:bookmarkStart w:id="14818" w:name="_ETM_Q26_588560"/>
      <w:bookmarkEnd w:id="14818"/>
      <w:r w:rsidRPr="00D0067F">
        <w:rPr>
          <w:rtl/>
        </w:rPr>
        <w:t>יציב</w:t>
      </w:r>
      <w:r>
        <w:rPr>
          <w:rFonts w:hint="cs"/>
          <w:rtl/>
        </w:rPr>
        <w:t xml:space="preserve"> </w:t>
      </w:r>
      <w:bookmarkStart w:id="14819" w:name="_ETM_Q26_589469"/>
      <w:bookmarkEnd w:id="14819"/>
      <w:r w:rsidRPr="00D0067F">
        <w:rPr>
          <w:rtl/>
        </w:rPr>
        <w:t>יקבל</w:t>
      </w:r>
      <w:r>
        <w:rPr>
          <w:rFonts w:hint="cs"/>
          <w:rtl/>
        </w:rPr>
        <w:t>ו</w:t>
      </w:r>
      <w:r w:rsidRPr="00D0067F">
        <w:rPr>
          <w:rtl/>
        </w:rPr>
        <w:t xml:space="preserve"> </w:t>
      </w:r>
      <w:bookmarkStart w:id="14820" w:name="_ETM_Q26_589950"/>
      <w:bookmarkEnd w:id="14820"/>
      <w:r w:rsidRPr="00D0067F">
        <w:rPr>
          <w:rtl/>
        </w:rPr>
        <w:t>החלטה</w:t>
      </w:r>
      <w:r>
        <w:rPr>
          <w:rFonts w:hint="cs"/>
          <w:rtl/>
        </w:rPr>
        <w:t xml:space="preserve">. </w:t>
      </w:r>
      <w:bookmarkStart w:id="14821" w:name="_ETM_Q26_590520"/>
      <w:bookmarkEnd w:id="14821"/>
      <w:r>
        <w:rPr>
          <w:rFonts w:hint="cs"/>
          <w:rtl/>
        </w:rPr>
        <w:t xml:space="preserve">לא </w:t>
      </w:r>
      <w:r w:rsidRPr="00D0067F">
        <w:rPr>
          <w:rtl/>
        </w:rPr>
        <w:t xml:space="preserve">יכול </w:t>
      </w:r>
      <w:bookmarkStart w:id="14822" w:name="_ETM_Q26_590729"/>
      <w:bookmarkEnd w:id="14822"/>
      <w:r w:rsidRPr="00D0067F">
        <w:rPr>
          <w:rtl/>
        </w:rPr>
        <w:t xml:space="preserve">להיות </w:t>
      </w:r>
      <w:bookmarkStart w:id="14823" w:name="_ETM_Q26_590969"/>
      <w:bookmarkEnd w:id="14823"/>
      <w:r w:rsidRPr="00D0067F">
        <w:rPr>
          <w:rtl/>
        </w:rPr>
        <w:t>שהתלמידים</w:t>
      </w:r>
      <w:bookmarkStart w:id="14824" w:name="_ETM_Q26_592279"/>
      <w:bookmarkEnd w:id="14824"/>
      <w:r>
        <w:rPr>
          <w:rFonts w:hint="cs"/>
          <w:rtl/>
        </w:rPr>
        <w:t xml:space="preserve"> </w:t>
      </w:r>
      <w:r w:rsidRPr="00D0067F">
        <w:rPr>
          <w:rtl/>
        </w:rPr>
        <w:t xml:space="preserve">והסטודנטים </w:t>
      </w:r>
      <w:bookmarkStart w:id="14825" w:name="_ETM_Q26_593000"/>
      <w:bookmarkEnd w:id="14825"/>
      <w:r w:rsidRPr="00D0067F">
        <w:rPr>
          <w:rtl/>
        </w:rPr>
        <w:t>מ</w:t>
      </w:r>
      <w:r>
        <w:rPr>
          <w:rFonts w:hint="cs"/>
          <w:rtl/>
        </w:rPr>
        <w:t xml:space="preserve">שקיעים </w:t>
      </w:r>
      <w:bookmarkStart w:id="14826" w:name="_ETM_Q26_592686"/>
      <w:bookmarkStart w:id="14827" w:name="_ETM_Q26_593870"/>
      <w:bookmarkEnd w:id="14826"/>
      <w:bookmarkEnd w:id="14827"/>
      <w:r>
        <w:rPr>
          <w:rFonts w:hint="cs"/>
          <w:rtl/>
        </w:rPr>
        <w:t>ארבע וחמש</w:t>
      </w:r>
      <w:r w:rsidRPr="00D0067F">
        <w:rPr>
          <w:rtl/>
        </w:rPr>
        <w:t xml:space="preserve"> </w:t>
      </w:r>
      <w:bookmarkStart w:id="14828" w:name="_ETM_Q26_594830"/>
      <w:bookmarkEnd w:id="14828"/>
      <w:r w:rsidRPr="00D0067F">
        <w:rPr>
          <w:rtl/>
        </w:rPr>
        <w:t>שנים</w:t>
      </w:r>
      <w:r>
        <w:rPr>
          <w:rtl/>
        </w:rPr>
        <w:t xml:space="preserve"> </w:t>
      </w:r>
      <w:bookmarkStart w:id="14829" w:name="_ETM_Q26_596210"/>
      <w:bookmarkEnd w:id="14829"/>
      <w:r>
        <w:rPr>
          <w:rtl/>
        </w:rPr>
        <w:t xml:space="preserve">בלימודים </w:t>
      </w:r>
      <w:bookmarkStart w:id="14830" w:name="_ETM_Q26_597079"/>
      <w:bookmarkEnd w:id="14830"/>
      <w:r>
        <w:rPr>
          <w:rtl/>
        </w:rPr>
        <w:t>באוניברסיטאות</w:t>
      </w:r>
      <w:r>
        <w:rPr>
          <w:rFonts w:hint="cs"/>
          <w:rtl/>
        </w:rPr>
        <w:t>,</w:t>
      </w:r>
      <w:r>
        <w:rPr>
          <w:rtl/>
        </w:rPr>
        <w:t xml:space="preserve"> </w:t>
      </w:r>
      <w:bookmarkStart w:id="14831" w:name="_ETM_Q26_598009"/>
      <w:bookmarkEnd w:id="14831"/>
      <w:r>
        <w:rPr>
          <w:rtl/>
        </w:rPr>
        <w:t>במכללות</w:t>
      </w:r>
      <w:r>
        <w:rPr>
          <w:rFonts w:hint="cs"/>
          <w:rtl/>
        </w:rPr>
        <w:t>,</w:t>
      </w:r>
      <w:r>
        <w:rPr>
          <w:rtl/>
        </w:rPr>
        <w:t xml:space="preserve"> </w:t>
      </w:r>
      <w:bookmarkStart w:id="14832" w:name="_ETM_Q26_599359"/>
      <w:bookmarkEnd w:id="14832"/>
      <w:r>
        <w:rPr>
          <w:rtl/>
        </w:rPr>
        <w:t xml:space="preserve">וכאשר </w:t>
      </w:r>
      <w:bookmarkStart w:id="14833" w:name="_ETM_Q26_599899"/>
      <w:bookmarkEnd w:id="14833"/>
      <w:r>
        <w:rPr>
          <w:rtl/>
        </w:rPr>
        <w:t xml:space="preserve">מגיעים </w:t>
      </w:r>
      <w:bookmarkStart w:id="14834" w:name="_ETM_Q26_600709"/>
      <w:bookmarkEnd w:id="14834"/>
      <w:r>
        <w:rPr>
          <w:rtl/>
        </w:rPr>
        <w:t xml:space="preserve">לארץ </w:t>
      </w:r>
      <w:bookmarkStart w:id="14835" w:name="_ETM_Q26_601130"/>
      <w:bookmarkEnd w:id="14835"/>
      <w:r>
        <w:rPr>
          <w:rtl/>
        </w:rPr>
        <w:t xml:space="preserve">עוברים </w:t>
      </w:r>
      <w:bookmarkStart w:id="14836" w:name="_ETM_Q26_601399"/>
      <w:bookmarkEnd w:id="14836"/>
      <w:r>
        <w:rPr>
          <w:rtl/>
        </w:rPr>
        <w:t xml:space="preserve">את </w:t>
      </w:r>
      <w:bookmarkStart w:id="14837" w:name="_ETM_Q26_601490"/>
      <w:bookmarkEnd w:id="14837"/>
      <w:r>
        <w:rPr>
          <w:rtl/>
        </w:rPr>
        <w:t>המבחן</w:t>
      </w:r>
      <w:r>
        <w:rPr>
          <w:rFonts w:hint="cs"/>
          <w:rtl/>
        </w:rPr>
        <w:t>,</w:t>
      </w:r>
      <w:r>
        <w:rPr>
          <w:rtl/>
        </w:rPr>
        <w:t xml:space="preserve"> </w:t>
      </w:r>
      <w:bookmarkStart w:id="14838" w:name="_ETM_Q26_602610"/>
      <w:bookmarkEnd w:id="14838"/>
      <w:r>
        <w:rPr>
          <w:rtl/>
        </w:rPr>
        <w:t xml:space="preserve">ואחרי </w:t>
      </w:r>
      <w:bookmarkStart w:id="14839" w:name="_ETM_Q26_603150"/>
      <w:bookmarkEnd w:id="14839"/>
      <w:r>
        <w:rPr>
          <w:rtl/>
        </w:rPr>
        <w:t xml:space="preserve">זה </w:t>
      </w:r>
      <w:bookmarkStart w:id="14840" w:name="_ETM_Q26_603330"/>
      <w:bookmarkEnd w:id="14840"/>
      <w:r>
        <w:rPr>
          <w:rtl/>
        </w:rPr>
        <w:t xml:space="preserve">לא </w:t>
      </w:r>
      <w:bookmarkStart w:id="14841" w:name="_ETM_Q26_603420"/>
      <w:bookmarkEnd w:id="14841"/>
      <w:r>
        <w:rPr>
          <w:rtl/>
        </w:rPr>
        <w:t xml:space="preserve">מוצאים </w:t>
      </w:r>
      <w:bookmarkStart w:id="14842" w:name="_ETM_Q26_603750"/>
      <w:bookmarkEnd w:id="14842"/>
      <w:r>
        <w:rPr>
          <w:rtl/>
        </w:rPr>
        <w:t xml:space="preserve">מקום </w:t>
      </w:r>
      <w:bookmarkStart w:id="14843" w:name="_ETM_Q26_604260"/>
      <w:bookmarkEnd w:id="14843"/>
      <w:r>
        <w:rPr>
          <w:rtl/>
        </w:rPr>
        <w:t>עבודה</w:t>
      </w:r>
      <w:r>
        <w:rPr>
          <w:rFonts w:hint="cs"/>
          <w:rtl/>
        </w:rPr>
        <w:t>.</w:t>
      </w:r>
      <w:r>
        <w:rPr>
          <w:rtl/>
        </w:rPr>
        <w:t xml:space="preserve"> </w:t>
      </w:r>
      <w:bookmarkStart w:id="14844" w:name="_ETM_Q26_604890"/>
      <w:bookmarkEnd w:id="14844"/>
      <w:r>
        <w:rPr>
          <w:rtl/>
        </w:rPr>
        <w:t xml:space="preserve">הגיע </w:t>
      </w:r>
      <w:bookmarkStart w:id="14845" w:name="_ETM_Q26_605279"/>
      <w:bookmarkEnd w:id="14845"/>
      <w:r>
        <w:rPr>
          <w:rtl/>
        </w:rPr>
        <w:t xml:space="preserve">הזמן </w:t>
      </w:r>
      <w:bookmarkStart w:id="14846" w:name="_ETM_Q26_606469"/>
      <w:bookmarkEnd w:id="14846"/>
      <w:r>
        <w:rPr>
          <w:rtl/>
        </w:rPr>
        <w:t xml:space="preserve">שהממשלה </w:t>
      </w:r>
      <w:bookmarkStart w:id="14847" w:name="_ETM_Q26_608239"/>
      <w:bookmarkEnd w:id="14847"/>
      <w:r>
        <w:rPr>
          <w:rFonts w:hint="cs"/>
          <w:rtl/>
        </w:rPr>
        <w:t>ת</w:t>
      </w:r>
      <w:r>
        <w:rPr>
          <w:rtl/>
        </w:rPr>
        <w:t xml:space="preserve">שים </w:t>
      </w:r>
      <w:bookmarkStart w:id="14848" w:name="_ETM_Q26_608510"/>
      <w:bookmarkEnd w:id="14848"/>
      <w:r>
        <w:rPr>
          <w:rtl/>
        </w:rPr>
        <w:t xml:space="preserve">דגש </w:t>
      </w:r>
      <w:bookmarkStart w:id="14849" w:name="_ETM_Q26_608779"/>
      <w:bookmarkEnd w:id="14849"/>
      <w:r>
        <w:rPr>
          <w:rtl/>
        </w:rPr>
        <w:t xml:space="preserve">על </w:t>
      </w:r>
      <w:bookmarkStart w:id="14850" w:name="_ETM_Q26_608900"/>
      <w:bookmarkEnd w:id="14850"/>
      <w:r>
        <w:rPr>
          <w:rtl/>
        </w:rPr>
        <w:t xml:space="preserve">הנושא </w:t>
      </w:r>
      <w:bookmarkStart w:id="14851" w:name="_ETM_Q26_609170"/>
      <w:bookmarkEnd w:id="14851"/>
      <w:r>
        <w:rPr>
          <w:rtl/>
        </w:rPr>
        <w:t xml:space="preserve">הזה </w:t>
      </w:r>
      <w:bookmarkStart w:id="14852" w:name="_ETM_Q26_610010"/>
      <w:bookmarkEnd w:id="14852"/>
      <w:r>
        <w:rPr>
          <w:rtl/>
        </w:rPr>
        <w:t>ו</w:t>
      </w:r>
      <w:bookmarkStart w:id="14853" w:name="_ETM_Q26_610190"/>
      <w:bookmarkEnd w:id="14853"/>
      <w:r>
        <w:rPr>
          <w:rtl/>
        </w:rPr>
        <w:t xml:space="preserve">תיתן </w:t>
      </w:r>
      <w:bookmarkStart w:id="14854" w:name="_ETM_Q26_610519"/>
      <w:bookmarkEnd w:id="14854"/>
      <w:r>
        <w:rPr>
          <w:rtl/>
        </w:rPr>
        <w:t xml:space="preserve">פתרונות </w:t>
      </w:r>
      <w:bookmarkStart w:id="14855" w:name="_ETM_Q26_611190"/>
      <w:bookmarkEnd w:id="14855"/>
      <w:r>
        <w:rPr>
          <w:rtl/>
        </w:rPr>
        <w:t xml:space="preserve">לסטודנטים </w:t>
      </w:r>
      <w:bookmarkStart w:id="14856" w:name="_ETM_Q26_611910"/>
      <w:bookmarkEnd w:id="14856"/>
      <w:r>
        <w:rPr>
          <w:rFonts w:hint="cs"/>
          <w:rtl/>
        </w:rPr>
        <w:t>מ</w:t>
      </w:r>
      <w:r>
        <w:rPr>
          <w:rtl/>
        </w:rPr>
        <w:t xml:space="preserve">ירדן </w:t>
      </w:r>
      <w:bookmarkStart w:id="14857" w:name="_ETM_Q26_612360"/>
      <w:bookmarkEnd w:id="14857"/>
      <w:r>
        <w:rPr>
          <w:rtl/>
        </w:rPr>
        <w:t>וחברון</w:t>
      </w:r>
      <w:r>
        <w:rPr>
          <w:rFonts w:hint="cs"/>
          <w:rtl/>
        </w:rPr>
        <w:t>.</w:t>
      </w:r>
      <w:r>
        <w:rPr>
          <w:rtl/>
        </w:rPr>
        <w:t xml:space="preserve"> </w:t>
      </w:r>
      <w:bookmarkStart w:id="14858" w:name="_ETM_Q26_612870"/>
      <w:bookmarkEnd w:id="14858"/>
      <w:r>
        <w:rPr>
          <w:rtl/>
        </w:rPr>
        <w:t>תודה</w:t>
      </w:r>
      <w:r>
        <w:rPr>
          <w:rFonts w:hint="cs"/>
          <w:rtl/>
        </w:rPr>
        <w:t>.</w:t>
      </w:r>
    </w:p>
    <w:p w:rsidR="00330365" w:rsidRDefault="00330365" w:rsidP="003410D7">
      <w:pPr>
        <w:rPr>
          <w:rtl/>
        </w:rPr>
      </w:pPr>
      <w:bookmarkStart w:id="14859" w:name="_ETM_Q26_612982"/>
      <w:bookmarkEnd w:id="14859"/>
    </w:p>
    <w:p w:rsidR="00330365" w:rsidRDefault="00330365" w:rsidP="003410D7">
      <w:pPr>
        <w:pStyle w:val="af6"/>
        <w:keepNext/>
        <w:rPr>
          <w:rtl/>
        </w:rPr>
      </w:pPr>
      <w:bookmarkStart w:id="14860" w:name="ET_yor_6599_18"/>
      <w:r w:rsidRPr="00036382">
        <w:rPr>
          <w:rStyle w:val="TagStyle"/>
          <w:rtl/>
        </w:rPr>
        <w:t xml:space="preserve"> &lt;&lt; יור &gt;&gt;</w:t>
      </w:r>
      <w:r w:rsidRPr="00F738A8">
        <w:rPr>
          <w:rStyle w:val="TagStyle"/>
          <w:rtl/>
        </w:rPr>
        <w:t xml:space="preserve"> </w:t>
      </w:r>
      <w:r>
        <w:rPr>
          <w:rtl/>
        </w:rPr>
        <w:t>היו"ר משה רוט:</w:t>
      </w:r>
      <w:r w:rsidRPr="00F738A8">
        <w:rPr>
          <w:rStyle w:val="TagStyle"/>
          <w:rtl/>
        </w:rPr>
        <w:t xml:space="preserve"> </w:t>
      </w:r>
      <w:r w:rsidRPr="00036382">
        <w:rPr>
          <w:rStyle w:val="TagStyle"/>
          <w:rtl/>
        </w:rPr>
        <w:t>&lt;&lt; יור &gt;&gt;</w:t>
      </w:r>
      <w:r>
        <w:rPr>
          <w:rtl/>
        </w:rPr>
        <w:t xml:space="preserve"> </w:t>
      </w:r>
      <w:bookmarkEnd w:id="14860"/>
    </w:p>
    <w:p w:rsidR="00330365" w:rsidRDefault="00330365" w:rsidP="003410D7">
      <w:pPr>
        <w:rPr>
          <w:rtl/>
        </w:rPr>
      </w:pPr>
    </w:p>
    <w:p w:rsidR="00330365" w:rsidRDefault="00330365" w:rsidP="00D70290">
      <w:pPr>
        <w:rPr>
          <w:rtl/>
          <w:lang w:eastAsia="he-IL"/>
        </w:rPr>
      </w:pPr>
      <w:bookmarkStart w:id="14861" w:name="_ETM_Q26_615607"/>
      <w:bookmarkEnd w:id="14861"/>
      <w:r>
        <w:rPr>
          <w:rFonts w:hint="cs"/>
          <w:rtl/>
        </w:rPr>
        <w:t>תודה רבה.</w:t>
      </w:r>
      <w:bookmarkStart w:id="14862" w:name="_ETM_Q26_613164"/>
      <w:bookmarkStart w:id="14863" w:name="_ETM_Q26_613195"/>
      <w:bookmarkStart w:id="14864" w:name="_ETM_Q26_613252"/>
      <w:bookmarkStart w:id="14865" w:name="_ETM_Q26_617830"/>
      <w:bookmarkEnd w:id="14862"/>
      <w:bookmarkEnd w:id="14863"/>
      <w:bookmarkEnd w:id="14864"/>
      <w:bookmarkEnd w:id="14865"/>
      <w:r>
        <w:rPr>
          <w:rFonts w:hint="cs"/>
          <w:rtl/>
        </w:rPr>
        <w:t xml:space="preserve"> </w:t>
      </w:r>
      <w:r>
        <w:rPr>
          <w:rtl/>
        </w:rPr>
        <w:t>בבקשה</w:t>
      </w:r>
      <w:r>
        <w:rPr>
          <w:rFonts w:hint="cs"/>
          <w:rtl/>
        </w:rPr>
        <w:t>,</w:t>
      </w:r>
      <w:r>
        <w:rPr>
          <w:rtl/>
        </w:rPr>
        <w:t xml:space="preserve"> </w:t>
      </w:r>
      <w:bookmarkStart w:id="14866" w:name="_ETM_Q26_618940"/>
      <w:bookmarkEnd w:id="14866"/>
      <w:r>
        <w:rPr>
          <w:rtl/>
        </w:rPr>
        <w:t xml:space="preserve">חברת </w:t>
      </w:r>
      <w:bookmarkStart w:id="14867" w:name="_ETM_Q26_619390"/>
      <w:bookmarkEnd w:id="14867"/>
      <w:r>
        <w:rPr>
          <w:rtl/>
        </w:rPr>
        <w:t xml:space="preserve">הכנסת </w:t>
      </w:r>
      <w:bookmarkStart w:id="14868" w:name="_ETM_Q26_619840"/>
      <w:bookmarkEnd w:id="14868"/>
      <w:r>
        <w:rPr>
          <w:rtl/>
        </w:rPr>
        <w:t xml:space="preserve">מיכל </w:t>
      </w:r>
      <w:bookmarkStart w:id="14869" w:name="_ETM_Q26_620230"/>
      <w:bookmarkEnd w:id="14869"/>
      <w:r>
        <w:rPr>
          <w:rtl/>
        </w:rPr>
        <w:t>מרים</w:t>
      </w:r>
      <w:r>
        <w:rPr>
          <w:rFonts w:hint="cs"/>
          <w:rtl/>
        </w:rPr>
        <w:t xml:space="preserve"> וולדיגר </w:t>
      </w:r>
      <w:r w:rsidR="00D70290">
        <w:rPr>
          <w:rFonts w:hint="cs"/>
          <w:rtl/>
        </w:rPr>
        <w:t>–</w:t>
      </w:r>
      <w:r>
        <w:rPr>
          <w:rtl/>
        </w:rPr>
        <w:t xml:space="preserve"> </w:t>
      </w:r>
      <w:bookmarkStart w:id="14870" w:name="_ETM_Q26_620590"/>
      <w:bookmarkEnd w:id="14870"/>
      <w:r>
        <w:rPr>
          <w:rFonts w:hint="cs"/>
          <w:rtl/>
        </w:rPr>
        <w:t>אינה</w:t>
      </w:r>
      <w:bookmarkStart w:id="14871" w:name="_ETM_Q26_618874"/>
      <w:bookmarkEnd w:id="14871"/>
      <w:r>
        <w:rPr>
          <w:rFonts w:hint="cs"/>
          <w:rtl/>
        </w:rPr>
        <w:t xml:space="preserve"> נוכחת; </w:t>
      </w:r>
      <w:bookmarkStart w:id="14872" w:name="_ETM_Q26_622890"/>
      <w:bookmarkEnd w:id="14872"/>
      <w:r>
        <w:rPr>
          <w:rtl/>
        </w:rPr>
        <w:t xml:space="preserve">חבר </w:t>
      </w:r>
      <w:bookmarkStart w:id="14873" w:name="_ETM_Q26_623220"/>
      <w:bookmarkEnd w:id="14873"/>
      <w:r>
        <w:rPr>
          <w:rtl/>
        </w:rPr>
        <w:t xml:space="preserve">הכנסת </w:t>
      </w:r>
      <w:bookmarkStart w:id="14874" w:name="_ETM_Q26_623550"/>
      <w:bookmarkEnd w:id="14874"/>
      <w:r>
        <w:rPr>
          <w:rtl/>
        </w:rPr>
        <w:t xml:space="preserve">מיקי </w:t>
      </w:r>
      <w:bookmarkStart w:id="14875" w:name="_ETM_Q26_623819"/>
      <w:bookmarkEnd w:id="14875"/>
      <w:r>
        <w:rPr>
          <w:rtl/>
        </w:rPr>
        <w:t>לוי</w:t>
      </w:r>
      <w:r w:rsidR="00D70290">
        <w:rPr>
          <w:rFonts w:hint="cs"/>
          <w:rtl/>
        </w:rPr>
        <w:t xml:space="preserve"> –</w:t>
      </w:r>
      <w:r>
        <w:rPr>
          <w:rtl/>
        </w:rPr>
        <w:t xml:space="preserve"> </w:t>
      </w:r>
      <w:bookmarkStart w:id="14876" w:name="_ETM_Q26_624360"/>
      <w:bookmarkEnd w:id="14876"/>
      <w:r>
        <w:rPr>
          <w:rtl/>
        </w:rPr>
        <w:t xml:space="preserve">אינו </w:t>
      </w:r>
      <w:bookmarkStart w:id="14877" w:name="_ETM_Q26_624569"/>
      <w:bookmarkEnd w:id="14877"/>
      <w:r>
        <w:rPr>
          <w:rtl/>
        </w:rPr>
        <w:t>נוכח</w:t>
      </w:r>
      <w:r>
        <w:rPr>
          <w:rFonts w:hint="cs"/>
          <w:rtl/>
        </w:rPr>
        <w:t>;</w:t>
      </w:r>
      <w:r>
        <w:rPr>
          <w:rtl/>
        </w:rPr>
        <w:t xml:space="preserve"> </w:t>
      </w:r>
      <w:bookmarkStart w:id="14878" w:name="_ETM_Q26_625580"/>
      <w:bookmarkEnd w:id="14878"/>
      <w:r>
        <w:rPr>
          <w:rtl/>
        </w:rPr>
        <w:t xml:space="preserve">חברת </w:t>
      </w:r>
      <w:bookmarkStart w:id="14879" w:name="_ETM_Q26_625940"/>
      <w:bookmarkEnd w:id="14879"/>
      <w:r>
        <w:rPr>
          <w:rtl/>
        </w:rPr>
        <w:t xml:space="preserve">הכנסת </w:t>
      </w:r>
      <w:bookmarkStart w:id="14880" w:name="_ETM_Q26_626599"/>
      <w:bookmarkEnd w:id="14880"/>
      <w:r>
        <w:rPr>
          <w:rtl/>
        </w:rPr>
        <w:t xml:space="preserve">יוליה </w:t>
      </w:r>
      <w:bookmarkStart w:id="14881" w:name="_ETM_Q26_626900"/>
      <w:bookmarkEnd w:id="14881"/>
      <w:r>
        <w:rPr>
          <w:rtl/>
        </w:rPr>
        <w:t>מלינובסקי</w:t>
      </w:r>
      <w:r>
        <w:rPr>
          <w:rFonts w:hint="cs"/>
          <w:rtl/>
        </w:rPr>
        <w:t xml:space="preserve"> </w:t>
      </w:r>
      <w:r>
        <w:rPr>
          <w:rFonts w:hint="eastAsia"/>
          <w:rtl/>
        </w:rPr>
        <w:t>–</w:t>
      </w:r>
      <w:r>
        <w:rPr>
          <w:rFonts w:hint="cs"/>
          <w:rtl/>
        </w:rPr>
        <w:t xml:space="preserve"> א</w:t>
      </w:r>
      <w:r>
        <w:rPr>
          <w:rtl/>
        </w:rPr>
        <w:t xml:space="preserve">ינה </w:t>
      </w:r>
      <w:bookmarkStart w:id="14882" w:name="_ETM_Q26_627680"/>
      <w:bookmarkEnd w:id="14882"/>
      <w:r>
        <w:rPr>
          <w:rtl/>
        </w:rPr>
        <w:t>נוכחת</w:t>
      </w:r>
      <w:r>
        <w:rPr>
          <w:rFonts w:hint="cs"/>
          <w:rtl/>
        </w:rPr>
        <w:t>;</w:t>
      </w:r>
      <w:r>
        <w:rPr>
          <w:rtl/>
        </w:rPr>
        <w:t xml:space="preserve"> </w:t>
      </w:r>
      <w:bookmarkStart w:id="14883" w:name="_ETM_Q26_628250"/>
      <w:bookmarkEnd w:id="14883"/>
      <w:r>
        <w:rPr>
          <w:rtl/>
        </w:rPr>
        <w:t xml:space="preserve">חברת </w:t>
      </w:r>
      <w:bookmarkStart w:id="14884" w:name="_ETM_Q26_628849"/>
      <w:bookmarkEnd w:id="14884"/>
      <w:r>
        <w:rPr>
          <w:rtl/>
        </w:rPr>
        <w:t xml:space="preserve">הכנסת </w:t>
      </w:r>
      <w:bookmarkStart w:id="14885" w:name="_ETM_Q26_629360"/>
      <w:bookmarkEnd w:id="14885"/>
      <w:r>
        <w:rPr>
          <w:rtl/>
        </w:rPr>
        <w:t xml:space="preserve">אימאן </w:t>
      </w:r>
      <w:bookmarkStart w:id="14886" w:name="_ETM_Q26_629659"/>
      <w:bookmarkEnd w:id="14886"/>
      <w:r>
        <w:rPr>
          <w:rtl/>
        </w:rPr>
        <w:t xml:space="preserve">ח'טיב </w:t>
      </w:r>
      <w:bookmarkStart w:id="14887" w:name="_ETM_Q26_630019"/>
      <w:bookmarkEnd w:id="14887"/>
      <w:r>
        <w:rPr>
          <w:rtl/>
        </w:rPr>
        <w:t>יאסין</w:t>
      </w:r>
      <w:r>
        <w:rPr>
          <w:rFonts w:hint="cs"/>
          <w:rtl/>
        </w:rPr>
        <w:t xml:space="preserve"> </w:t>
      </w:r>
      <w:r w:rsidR="00D70290">
        <w:rPr>
          <w:rFonts w:hint="eastAsia"/>
          <w:rtl/>
        </w:rPr>
        <w:t>–</w:t>
      </w:r>
      <w:r>
        <w:rPr>
          <w:rFonts w:hint="cs"/>
          <w:rtl/>
        </w:rPr>
        <w:t xml:space="preserve"> </w:t>
      </w:r>
      <w:bookmarkStart w:id="14888" w:name="_ETM_Q26_631150"/>
      <w:bookmarkEnd w:id="14888"/>
      <w:r>
        <w:rPr>
          <w:rtl/>
        </w:rPr>
        <w:t xml:space="preserve">אינה </w:t>
      </w:r>
      <w:bookmarkStart w:id="14889" w:name="_ETM_Q26_631390"/>
      <w:bookmarkEnd w:id="14889"/>
      <w:r>
        <w:rPr>
          <w:rtl/>
        </w:rPr>
        <w:t>נוכחת</w:t>
      </w:r>
      <w:r>
        <w:rPr>
          <w:rFonts w:hint="cs"/>
          <w:rtl/>
        </w:rPr>
        <w:t>;</w:t>
      </w:r>
      <w:r>
        <w:rPr>
          <w:rtl/>
        </w:rPr>
        <w:t xml:space="preserve"> </w:t>
      </w:r>
      <w:bookmarkStart w:id="14890" w:name="_ETM_Q26_631989"/>
      <w:bookmarkEnd w:id="14890"/>
      <w:r>
        <w:rPr>
          <w:rtl/>
        </w:rPr>
        <w:t xml:space="preserve">חברת </w:t>
      </w:r>
      <w:bookmarkStart w:id="14891" w:name="_ETM_Q26_632349"/>
      <w:bookmarkEnd w:id="14891"/>
      <w:r>
        <w:rPr>
          <w:rtl/>
        </w:rPr>
        <w:t xml:space="preserve">הכנסת </w:t>
      </w:r>
      <w:bookmarkStart w:id="14892" w:name="_ETM_Q26_632769"/>
      <w:bookmarkEnd w:id="14892"/>
      <w:r>
        <w:rPr>
          <w:rtl/>
        </w:rPr>
        <w:t xml:space="preserve">נעמה </w:t>
      </w:r>
      <w:bookmarkStart w:id="14893" w:name="_ETM_Q26_633069"/>
      <w:bookmarkEnd w:id="14893"/>
      <w:r>
        <w:rPr>
          <w:rtl/>
        </w:rPr>
        <w:t>לזימ</w:t>
      </w:r>
      <w:bookmarkStart w:id="14894" w:name="_ETM_Q26_632507"/>
      <w:bookmarkStart w:id="14895" w:name="_ETM_Q26_633790"/>
      <w:bookmarkEnd w:id="14894"/>
      <w:bookmarkEnd w:id="14895"/>
      <w:r>
        <w:rPr>
          <w:rFonts w:hint="cs"/>
          <w:rtl/>
        </w:rPr>
        <w:t xml:space="preserve">י </w:t>
      </w:r>
      <w:r>
        <w:rPr>
          <w:rFonts w:hint="eastAsia"/>
          <w:rtl/>
        </w:rPr>
        <w:t>–</w:t>
      </w:r>
      <w:r>
        <w:rPr>
          <w:rFonts w:hint="cs"/>
          <w:rtl/>
        </w:rPr>
        <w:t xml:space="preserve"> </w:t>
      </w:r>
      <w:r>
        <w:rPr>
          <w:rtl/>
        </w:rPr>
        <w:t xml:space="preserve">אינה </w:t>
      </w:r>
      <w:bookmarkStart w:id="14896" w:name="_ETM_Q26_634090"/>
      <w:bookmarkEnd w:id="14896"/>
      <w:r>
        <w:rPr>
          <w:rtl/>
        </w:rPr>
        <w:t>נוכחת</w:t>
      </w:r>
      <w:r>
        <w:rPr>
          <w:rFonts w:hint="cs"/>
          <w:rtl/>
        </w:rPr>
        <w:t>;</w:t>
      </w:r>
      <w:r>
        <w:rPr>
          <w:rtl/>
        </w:rPr>
        <w:t xml:space="preserve"> </w:t>
      </w:r>
      <w:bookmarkStart w:id="14897" w:name="_ETM_Q26_635430"/>
      <w:bookmarkEnd w:id="14897"/>
      <w:r>
        <w:rPr>
          <w:rtl/>
        </w:rPr>
        <w:t xml:space="preserve">חבר </w:t>
      </w:r>
      <w:bookmarkStart w:id="14898" w:name="_ETM_Q26_635820"/>
      <w:bookmarkEnd w:id="14898"/>
      <w:r>
        <w:rPr>
          <w:rtl/>
        </w:rPr>
        <w:t xml:space="preserve">הכנסת </w:t>
      </w:r>
      <w:bookmarkStart w:id="14899" w:name="_ETM_Q26_636300"/>
      <w:bookmarkEnd w:id="14899"/>
      <w:r>
        <w:rPr>
          <w:rtl/>
        </w:rPr>
        <w:t xml:space="preserve">ווליד </w:t>
      </w:r>
      <w:bookmarkStart w:id="14900" w:name="_ETM_Q26_636690"/>
      <w:bookmarkEnd w:id="14900"/>
      <w:r>
        <w:rPr>
          <w:rtl/>
        </w:rPr>
        <w:t>טאהא</w:t>
      </w:r>
      <w:bookmarkStart w:id="14901" w:name="_ETM_Q26_637650"/>
      <w:bookmarkEnd w:id="14901"/>
      <w:r w:rsidR="00D70290">
        <w:rPr>
          <w:rFonts w:hint="cs"/>
          <w:rtl/>
        </w:rPr>
        <w:t xml:space="preserve"> – </w:t>
      </w:r>
      <w:r>
        <w:rPr>
          <w:rtl/>
        </w:rPr>
        <w:t xml:space="preserve">אינו </w:t>
      </w:r>
      <w:bookmarkStart w:id="14902" w:name="_ETM_Q26_637890"/>
      <w:bookmarkEnd w:id="14902"/>
      <w:r>
        <w:rPr>
          <w:rtl/>
        </w:rPr>
        <w:t>נוכח</w:t>
      </w:r>
      <w:r>
        <w:rPr>
          <w:rFonts w:hint="cs"/>
          <w:rtl/>
        </w:rPr>
        <w:t>;</w:t>
      </w:r>
      <w:r>
        <w:rPr>
          <w:rtl/>
        </w:rPr>
        <w:t xml:space="preserve"> </w:t>
      </w:r>
      <w:bookmarkStart w:id="14903" w:name="_ETM_Q26_638700"/>
      <w:bookmarkEnd w:id="14903"/>
      <w:r>
        <w:rPr>
          <w:rtl/>
        </w:rPr>
        <w:t xml:space="preserve">חברת </w:t>
      </w:r>
      <w:bookmarkStart w:id="14904" w:name="_ETM_Q26_639180"/>
      <w:bookmarkEnd w:id="14904"/>
      <w:r>
        <w:rPr>
          <w:rtl/>
        </w:rPr>
        <w:t xml:space="preserve">הכנסת </w:t>
      </w:r>
      <w:bookmarkStart w:id="14905" w:name="_ETM_Q26_639660"/>
      <w:bookmarkEnd w:id="14905"/>
      <w:r>
        <w:rPr>
          <w:rtl/>
        </w:rPr>
        <w:t xml:space="preserve">מרב </w:t>
      </w:r>
      <w:bookmarkStart w:id="14906" w:name="_ETM_Q26_639960"/>
      <w:bookmarkEnd w:id="14906"/>
      <w:r>
        <w:rPr>
          <w:rtl/>
        </w:rPr>
        <w:t>מיכאלי</w:t>
      </w:r>
      <w:r>
        <w:rPr>
          <w:rFonts w:hint="cs"/>
          <w:rtl/>
        </w:rPr>
        <w:t xml:space="preserve"> </w:t>
      </w:r>
      <w:bookmarkStart w:id="14907" w:name="_ETM_Q26_638338"/>
      <w:bookmarkEnd w:id="14907"/>
      <w:r>
        <w:rPr>
          <w:rFonts w:hint="eastAsia"/>
          <w:rtl/>
        </w:rPr>
        <w:t xml:space="preserve">– </w:t>
      </w:r>
      <w:bookmarkStart w:id="14908" w:name="_ETM_Q26_640960"/>
      <w:bookmarkEnd w:id="14908"/>
      <w:r>
        <w:rPr>
          <w:rtl/>
        </w:rPr>
        <w:t xml:space="preserve">אינה </w:t>
      </w:r>
      <w:bookmarkStart w:id="14909" w:name="_ETM_Q26_641200"/>
      <w:bookmarkEnd w:id="14909"/>
      <w:r>
        <w:rPr>
          <w:rtl/>
        </w:rPr>
        <w:t>נוכחת</w:t>
      </w:r>
      <w:r>
        <w:rPr>
          <w:rFonts w:hint="cs"/>
          <w:rtl/>
        </w:rPr>
        <w:t>;</w:t>
      </w:r>
      <w:r>
        <w:rPr>
          <w:rtl/>
        </w:rPr>
        <w:t xml:space="preserve"> </w:t>
      </w:r>
      <w:bookmarkStart w:id="14910" w:name="_ETM_Q26_641830"/>
      <w:bookmarkEnd w:id="14910"/>
      <w:r>
        <w:rPr>
          <w:rtl/>
        </w:rPr>
        <w:t xml:space="preserve">חברת </w:t>
      </w:r>
      <w:bookmarkStart w:id="14911" w:name="_ETM_Q26_642160"/>
      <w:bookmarkEnd w:id="14911"/>
      <w:r>
        <w:rPr>
          <w:rtl/>
        </w:rPr>
        <w:t xml:space="preserve">הכנסת </w:t>
      </w:r>
      <w:bookmarkStart w:id="14912" w:name="_ETM_Q26_642520"/>
      <w:bookmarkEnd w:id="14912"/>
      <w:r>
        <w:rPr>
          <w:rtl/>
        </w:rPr>
        <w:t xml:space="preserve">טלי </w:t>
      </w:r>
      <w:bookmarkStart w:id="14913" w:name="_ETM_Q26_642730"/>
      <w:bookmarkEnd w:id="14913"/>
      <w:r>
        <w:rPr>
          <w:rtl/>
        </w:rPr>
        <w:t>גוטליב</w:t>
      </w:r>
      <w:r>
        <w:rPr>
          <w:rFonts w:hint="cs"/>
        </w:rPr>
        <w:t xml:space="preserve"> </w:t>
      </w:r>
      <w:bookmarkStart w:id="14914" w:name="_ETM_Q26_645920"/>
      <w:bookmarkStart w:id="14915" w:name="_ETM_Q26_644550"/>
      <w:bookmarkEnd w:id="14914"/>
      <w:bookmarkEnd w:id="14915"/>
      <w:r w:rsidR="00D70290">
        <w:rPr>
          <w:rFonts w:hint="cs"/>
          <w:rtl/>
        </w:rPr>
        <w:t xml:space="preserve">– </w:t>
      </w:r>
      <w:r>
        <w:rPr>
          <w:rtl/>
        </w:rPr>
        <w:t xml:space="preserve">אינה </w:t>
      </w:r>
      <w:bookmarkStart w:id="14916" w:name="_ETM_Q26_644819"/>
      <w:bookmarkEnd w:id="14916"/>
      <w:r>
        <w:rPr>
          <w:rtl/>
        </w:rPr>
        <w:t>נוכחת</w:t>
      </w:r>
      <w:r>
        <w:rPr>
          <w:rFonts w:hint="cs"/>
          <w:rtl/>
        </w:rPr>
        <w:t>;</w:t>
      </w:r>
      <w:r>
        <w:rPr>
          <w:rtl/>
        </w:rPr>
        <w:t xml:space="preserve"> </w:t>
      </w:r>
      <w:bookmarkStart w:id="14917" w:name="_ETM_Q26_646050"/>
      <w:bookmarkEnd w:id="14917"/>
      <w:r>
        <w:rPr>
          <w:rtl/>
        </w:rPr>
        <w:t xml:space="preserve">חבר </w:t>
      </w:r>
      <w:bookmarkStart w:id="14918" w:name="_ETM_Q26_646319"/>
      <w:bookmarkEnd w:id="14918"/>
      <w:r>
        <w:rPr>
          <w:rtl/>
        </w:rPr>
        <w:t xml:space="preserve">הכנסת </w:t>
      </w:r>
      <w:bookmarkStart w:id="14919" w:name="_ETM_Q26_646650"/>
      <w:bookmarkStart w:id="14920" w:name="_ETM_Q26_647040"/>
      <w:bookmarkEnd w:id="14919"/>
      <w:bookmarkEnd w:id="14920"/>
      <w:r>
        <w:rPr>
          <w:rtl/>
        </w:rPr>
        <w:t xml:space="preserve">סימון </w:t>
      </w:r>
      <w:bookmarkStart w:id="14921" w:name="_ETM_Q26_647610"/>
      <w:bookmarkEnd w:id="14921"/>
      <w:r>
        <w:rPr>
          <w:rtl/>
        </w:rPr>
        <w:t>דוידסון</w:t>
      </w:r>
      <w:r>
        <w:rPr>
          <w:rFonts w:hint="cs"/>
          <w:rtl/>
        </w:rPr>
        <w:t xml:space="preserve"> </w:t>
      </w:r>
      <w:r>
        <w:rPr>
          <w:rFonts w:hint="eastAsia"/>
          <w:rtl/>
        </w:rPr>
        <w:t xml:space="preserve">– </w:t>
      </w:r>
      <w:bookmarkStart w:id="14922" w:name="_ETM_Q26_648390"/>
      <w:bookmarkEnd w:id="14922"/>
      <w:r>
        <w:rPr>
          <w:rtl/>
        </w:rPr>
        <w:t xml:space="preserve">אינו </w:t>
      </w:r>
      <w:bookmarkStart w:id="14923" w:name="_ETM_Q26_648690"/>
      <w:bookmarkEnd w:id="14923"/>
      <w:r>
        <w:rPr>
          <w:rtl/>
        </w:rPr>
        <w:t>נוכח</w:t>
      </w:r>
      <w:r>
        <w:rPr>
          <w:rFonts w:hint="cs"/>
          <w:rtl/>
        </w:rPr>
        <w:t>;</w:t>
      </w:r>
      <w:r>
        <w:rPr>
          <w:rtl/>
        </w:rPr>
        <w:t xml:space="preserve"> </w:t>
      </w:r>
      <w:bookmarkStart w:id="14924" w:name="_ETM_Q26_649489"/>
      <w:bookmarkEnd w:id="14924"/>
      <w:r>
        <w:rPr>
          <w:rtl/>
        </w:rPr>
        <w:t xml:space="preserve">חבר </w:t>
      </w:r>
      <w:bookmarkStart w:id="14925" w:name="_ETM_Q26_649819"/>
      <w:bookmarkEnd w:id="14925"/>
      <w:r>
        <w:rPr>
          <w:rtl/>
        </w:rPr>
        <w:t xml:space="preserve">הכנסת </w:t>
      </w:r>
      <w:bookmarkStart w:id="14926" w:name="_ETM_Q26_650209"/>
      <w:bookmarkEnd w:id="14926"/>
      <w:r>
        <w:rPr>
          <w:rtl/>
        </w:rPr>
        <w:t xml:space="preserve">עופר </w:t>
      </w:r>
      <w:bookmarkStart w:id="14927" w:name="_ETM_Q26_650510"/>
      <w:bookmarkEnd w:id="14927"/>
      <w:r>
        <w:rPr>
          <w:rtl/>
        </w:rPr>
        <w:t>כסיף</w:t>
      </w:r>
      <w:bookmarkStart w:id="14928" w:name="_ETM_Q26_650930"/>
      <w:bookmarkEnd w:id="14928"/>
      <w:r w:rsidR="00D70290">
        <w:rPr>
          <w:rFonts w:hint="cs"/>
          <w:rtl/>
        </w:rPr>
        <w:t xml:space="preserve"> – </w:t>
      </w:r>
      <w:r>
        <w:rPr>
          <w:rtl/>
        </w:rPr>
        <w:t xml:space="preserve">אינו </w:t>
      </w:r>
      <w:bookmarkStart w:id="14929" w:name="_ETM_Q26_651139"/>
      <w:bookmarkEnd w:id="14929"/>
      <w:r>
        <w:rPr>
          <w:rtl/>
        </w:rPr>
        <w:t>נוכח</w:t>
      </w:r>
      <w:r>
        <w:rPr>
          <w:rFonts w:hint="cs"/>
          <w:rtl/>
        </w:rPr>
        <w:t>.</w:t>
      </w:r>
      <w:r>
        <w:rPr>
          <w:rtl/>
        </w:rPr>
        <w:t xml:space="preserve"> </w:t>
      </w:r>
      <w:bookmarkStart w:id="14930" w:name="_ETM_Q26_651620"/>
      <w:bookmarkEnd w:id="14930"/>
      <w:r>
        <w:rPr>
          <w:rtl/>
        </w:rPr>
        <w:t xml:space="preserve">חברת </w:t>
      </w:r>
      <w:bookmarkStart w:id="14931" w:name="_ETM_Q26_651950"/>
      <w:bookmarkEnd w:id="14931"/>
      <w:r>
        <w:rPr>
          <w:rtl/>
        </w:rPr>
        <w:t xml:space="preserve">הכנסת </w:t>
      </w:r>
      <w:bookmarkStart w:id="14932" w:name="_ETM_Q26_652310"/>
      <w:bookmarkEnd w:id="14932"/>
      <w:r>
        <w:rPr>
          <w:rtl/>
        </w:rPr>
        <w:t xml:space="preserve">מירב </w:t>
      </w:r>
      <w:bookmarkStart w:id="14933" w:name="_ETM_Q26_652519"/>
      <w:bookmarkEnd w:id="14933"/>
      <w:r>
        <w:rPr>
          <w:rtl/>
        </w:rPr>
        <w:t xml:space="preserve">בן </w:t>
      </w:r>
      <w:bookmarkStart w:id="14934" w:name="_ETM_Q26_652700"/>
      <w:bookmarkEnd w:id="14934"/>
      <w:r>
        <w:rPr>
          <w:rtl/>
        </w:rPr>
        <w:t>ארי</w:t>
      </w:r>
      <w:r>
        <w:rPr>
          <w:rFonts w:hint="cs"/>
          <w:rtl/>
        </w:rPr>
        <w:t>, בבקשה.</w:t>
      </w:r>
    </w:p>
    <w:p w:rsidR="00330365" w:rsidRDefault="00330365" w:rsidP="003410D7">
      <w:pPr>
        <w:rPr>
          <w:rtl/>
          <w:lang w:eastAsia="he-IL"/>
        </w:rPr>
      </w:pPr>
    </w:p>
    <w:p w:rsidR="00330365" w:rsidRDefault="00330365" w:rsidP="003410D7">
      <w:pPr>
        <w:pStyle w:val="a4"/>
        <w:keepNext/>
        <w:rPr>
          <w:rtl/>
        </w:rPr>
      </w:pPr>
      <w:bookmarkStart w:id="14935" w:name="ET_speaker_5300_10"/>
      <w:r w:rsidRPr="00036382">
        <w:rPr>
          <w:rStyle w:val="TagStyle"/>
          <w:rtl/>
        </w:rPr>
        <w:t xml:space="preserve"> </w:t>
      </w:r>
      <w:bookmarkStart w:id="14936" w:name="_Toc167144900"/>
      <w:r w:rsidRPr="00036382">
        <w:rPr>
          <w:rStyle w:val="TagStyle"/>
          <w:rtl/>
        </w:rPr>
        <w:t>&lt;&lt; דובר &gt;&gt;</w:t>
      </w:r>
      <w:r w:rsidRPr="0089488C">
        <w:rPr>
          <w:rStyle w:val="TagStyle"/>
          <w:rtl/>
        </w:rPr>
        <w:t xml:space="preserve"> </w:t>
      </w:r>
      <w:bookmarkStart w:id="14937" w:name="_Toc167144987"/>
      <w:r>
        <w:rPr>
          <w:rtl/>
        </w:rPr>
        <w:t>מירב בן ארי (יש עתיד):</w:t>
      </w:r>
      <w:bookmarkEnd w:id="14937"/>
      <w:r w:rsidRPr="0089488C">
        <w:rPr>
          <w:rStyle w:val="TagStyle"/>
          <w:rtl/>
        </w:rPr>
        <w:t xml:space="preserve"> </w:t>
      </w:r>
      <w:r w:rsidRPr="00036382">
        <w:rPr>
          <w:rStyle w:val="TagStyle"/>
          <w:rtl/>
        </w:rPr>
        <w:t>&lt;&lt; דובר &gt;&gt;</w:t>
      </w:r>
      <w:bookmarkEnd w:id="14936"/>
      <w:r>
        <w:rPr>
          <w:rtl/>
        </w:rPr>
        <w:t xml:space="preserve"> </w:t>
      </w:r>
      <w:bookmarkEnd w:id="14935"/>
    </w:p>
    <w:p w:rsidR="00330365" w:rsidRDefault="00330365" w:rsidP="003410D7">
      <w:pPr>
        <w:rPr>
          <w:rtl/>
          <w:lang w:eastAsia="he-IL"/>
        </w:rPr>
      </w:pPr>
    </w:p>
    <w:p w:rsidR="00330365" w:rsidRDefault="00330365" w:rsidP="00D70290">
      <w:pPr>
        <w:rPr>
          <w:rtl/>
        </w:rPr>
      </w:pPr>
      <w:r>
        <w:rPr>
          <w:rFonts w:hint="cs"/>
          <w:rtl/>
          <w:lang w:eastAsia="he-IL"/>
        </w:rPr>
        <w:t xml:space="preserve">תודה, אדוני היושב בראש. עליתי לכאן רק כדי להתייחס לאירוע שהיה במוצאי שבת, האירוע שבו גדי קדם – איך אפשר לתאר את זה – סבל מאלימות קשה מאוד של אדם שהחזיק את השלט "שמאלנים בוגדים". ראומה וגדי </w:t>
      </w:r>
      <w:bookmarkStart w:id="14938" w:name="_ETM_Q26_687525"/>
      <w:bookmarkEnd w:id="14938"/>
      <w:r>
        <w:rPr>
          <w:rFonts w:hint="cs"/>
          <w:rtl/>
          <w:lang w:eastAsia="he-IL"/>
        </w:rPr>
        <w:t xml:space="preserve">קדם איבדו את בתם תמר, בעלה יונתן, הנכדות שחר וארבל בנות החמש וחצי והנכד בן השנתיים עומר. התמונה המשפחתית הזו, שפורסמה בכל מקום, לא יכולה שלא ליצור רגש של הזדהות ולהבין שמה </w:t>
      </w:r>
      <w:bookmarkStart w:id="14939" w:name="_ETM_Q26_709965"/>
      <w:bookmarkEnd w:id="14939"/>
      <w:r>
        <w:rPr>
          <w:rFonts w:hint="cs"/>
          <w:rtl/>
          <w:lang w:eastAsia="he-IL"/>
        </w:rPr>
        <w:t>שהם עברו בניר עוז היה אכזריות בלתי נסבלת</w:t>
      </w:r>
      <w:r w:rsidR="00D70290">
        <w:rPr>
          <w:rFonts w:hint="cs"/>
          <w:rtl/>
          <w:lang w:eastAsia="he-IL"/>
        </w:rPr>
        <w:t>.</w:t>
      </w:r>
      <w:r>
        <w:rPr>
          <w:rFonts w:hint="cs"/>
          <w:rtl/>
          <w:lang w:eastAsia="he-IL"/>
        </w:rPr>
        <w:t xml:space="preserve"> התמונה הזו של משפחה שלמה שנכחדה פשוט לא מאפשרת לאדם </w:t>
      </w:r>
      <w:r>
        <w:rPr>
          <w:rFonts w:hint="eastAsia"/>
          <w:rtl/>
          <w:lang w:eastAsia="he-IL"/>
        </w:rPr>
        <w:t>–</w:t>
      </w:r>
      <w:r>
        <w:rPr>
          <w:rFonts w:hint="cs"/>
          <w:rtl/>
          <w:lang w:eastAsia="he-IL"/>
        </w:rPr>
        <w:t xml:space="preserve"> אדם שיש לו לב לא יכול שלא לקפוא כשהוא רואה משפחה</w:t>
      </w:r>
      <w:bookmarkStart w:id="14940" w:name="_ETM_Q26_728556"/>
      <w:bookmarkEnd w:id="14940"/>
      <w:r>
        <w:rPr>
          <w:rFonts w:hint="cs"/>
          <w:rtl/>
          <w:lang w:eastAsia="he-IL"/>
        </w:rPr>
        <w:t xml:space="preserve"> שלמה שנכחדת. </w:t>
      </w:r>
      <w:bookmarkStart w:id="14941" w:name="TOR_Q27"/>
      <w:bookmarkEnd w:id="14941"/>
      <w:r>
        <w:rPr>
          <w:rFonts w:hint="cs"/>
          <w:rtl/>
        </w:rPr>
        <w:t xml:space="preserve">זה פשוט סיוט שהוא בלתי הגיוני. וראומה וגדי קדם </w:t>
      </w:r>
      <w:r>
        <w:rPr>
          <w:rFonts w:hint="eastAsia"/>
          <w:rtl/>
        </w:rPr>
        <w:t>–</w:t>
      </w:r>
      <w:r>
        <w:rPr>
          <w:rFonts w:hint="cs"/>
          <w:rtl/>
        </w:rPr>
        <w:t xml:space="preserve"> שאת ראומה ראינו מדברת, בקושי הצליחה לדבר עם שר הביטחון</w:t>
      </w:r>
      <w:r>
        <w:rPr>
          <w:rFonts w:hint="eastAsia"/>
          <w:rtl/>
        </w:rPr>
        <w:t xml:space="preserve"> </w:t>
      </w:r>
      <w:r w:rsidR="00D70290">
        <w:rPr>
          <w:rFonts w:hint="eastAsia"/>
          <w:rtl/>
        </w:rPr>
        <w:t xml:space="preserve">– </w:t>
      </w:r>
      <w:r>
        <w:rPr>
          <w:rFonts w:hint="cs"/>
          <w:rtl/>
        </w:rPr>
        <w:t>ראינו אותם בכל מקום מדברים, מנסים לצעוק איך איבדו את היקר להם מכול, את אותה משפחה שטיפחו, המשפחה שישבה בימי שישי, בערבי החג, בימי הולדת. הכול נגמר</w:t>
      </w:r>
      <w:r w:rsidR="00D70290">
        <w:rPr>
          <w:rFonts w:hint="cs"/>
          <w:rtl/>
        </w:rPr>
        <w:t>.</w:t>
      </w:r>
      <w:r>
        <w:rPr>
          <w:rFonts w:hint="cs"/>
          <w:rtl/>
        </w:rPr>
        <w:t xml:space="preserve"> החיים שלהם נהרסו. </w:t>
      </w:r>
    </w:p>
    <w:p w:rsidR="00330365" w:rsidRDefault="00330365" w:rsidP="003410D7">
      <w:pPr>
        <w:rPr>
          <w:rtl/>
        </w:rPr>
      </w:pPr>
    </w:p>
    <w:p w:rsidR="00330365" w:rsidRDefault="00330365" w:rsidP="00D70290">
      <w:pPr>
        <w:rPr>
          <w:rtl/>
        </w:rPr>
      </w:pPr>
      <w:r>
        <w:rPr>
          <w:rFonts w:hint="cs"/>
          <w:rtl/>
        </w:rPr>
        <w:t>הם הגיעו להפגנה במוצאי שבת, ואדם נורא, תועבה אנושית, אין לי מילה אחרת, נתן לגדי בעיטה לתוך הפנים. באמת, אני שומעת את השר, הביזיון הלאומי הזה, עולה ואומר: הם התחילו</w:t>
      </w:r>
      <w:r w:rsidR="00D70290">
        <w:rPr>
          <w:rFonts w:hint="cs"/>
          <w:rtl/>
        </w:rPr>
        <w:t xml:space="preserve"> </w:t>
      </w:r>
      <w:r w:rsidR="00D70290">
        <w:rPr>
          <w:rFonts w:hint="eastAsia"/>
          <w:rtl/>
        </w:rPr>
        <w:t>–</w:t>
      </w:r>
      <w:r>
        <w:rPr>
          <w:rFonts w:hint="cs"/>
          <w:rtl/>
        </w:rPr>
        <w:t xml:space="preserve"> כאילו, אין לי </w:t>
      </w:r>
      <w:bookmarkStart w:id="14942" w:name="_ETM_Q27_188921"/>
      <w:bookmarkEnd w:id="14942"/>
      <w:r>
        <w:rPr>
          <w:rFonts w:hint="cs"/>
          <w:rtl/>
        </w:rPr>
        <w:t xml:space="preserve">כבר מילים לתאר את הגועל שאני מרגישה אליו. אדם איבד את כל המשפחה שלו </w:t>
      </w:r>
      <w:r w:rsidR="00D70290">
        <w:rPr>
          <w:rFonts w:hint="eastAsia"/>
          <w:rtl/>
        </w:rPr>
        <w:t xml:space="preserve">– </w:t>
      </w:r>
      <w:r>
        <w:rPr>
          <w:rFonts w:hint="cs"/>
          <w:rtl/>
        </w:rPr>
        <w:t xml:space="preserve">את כל המשפחה שלו </w:t>
      </w:r>
      <w:r w:rsidR="00D70290">
        <w:rPr>
          <w:rFonts w:hint="eastAsia"/>
          <w:rtl/>
        </w:rPr>
        <w:t xml:space="preserve">– </w:t>
      </w:r>
      <w:r>
        <w:rPr>
          <w:rFonts w:hint="cs"/>
          <w:rtl/>
        </w:rPr>
        <w:t>את הילדים, את הנכדים. תעצור שנ</w:t>
      </w:r>
      <w:r w:rsidR="00EC689B">
        <w:rPr>
          <w:rFonts w:hint="cs"/>
          <w:rtl/>
        </w:rPr>
        <w:t>י</w:t>
      </w:r>
      <w:r>
        <w:rPr>
          <w:rFonts w:hint="cs"/>
          <w:rtl/>
        </w:rPr>
        <w:t>יה, תבקש סליחה</w:t>
      </w:r>
      <w:r w:rsidR="00D70290">
        <w:rPr>
          <w:rFonts w:hint="cs"/>
          <w:rtl/>
        </w:rPr>
        <w:t>.</w:t>
      </w:r>
      <w:r>
        <w:rPr>
          <w:rFonts w:hint="cs"/>
          <w:rtl/>
        </w:rPr>
        <w:t xml:space="preserve"> זה קרה במשמרת שלך</w:t>
      </w:r>
      <w:r w:rsidR="00D70290">
        <w:rPr>
          <w:rFonts w:hint="cs"/>
          <w:rtl/>
        </w:rPr>
        <w:t>.</w:t>
      </w:r>
      <w:r>
        <w:rPr>
          <w:rFonts w:hint="cs"/>
          <w:rtl/>
        </w:rPr>
        <w:t xml:space="preserve"> אז אתה אומר: הוא התחיל?</w:t>
      </w:r>
    </w:p>
    <w:p w:rsidR="00330365" w:rsidRDefault="00330365" w:rsidP="003410D7">
      <w:pPr>
        <w:rPr>
          <w:rtl/>
        </w:rPr>
      </w:pPr>
    </w:p>
    <w:p w:rsidR="00330365" w:rsidRDefault="00330365" w:rsidP="00D70290">
      <w:pPr>
        <w:rPr>
          <w:rtl/>
        </w:rPr>
      </w:pPr>
      <w:r>
        <w:rPr>
          <w:rFonts w:hint="cs"/>
          <w:rtl/>
        </w:rPr>
        <w:t xml:space="preserve">גדי נאלץ להיות בלילה </w:t>
      </w:r>
      <w:bookmarkStart w:id="14943" w:name="_ETM_Q27_210488"/>
      <w:bookmarkEnd w:id="14943"/>
      <w:r>
        <w:rPr>
          <w:rFonts w:hint="cs"/>
          <w:rtl/>
        </w:rPr>
        <w:t>בבית חולים איכילוב</w:t>
      </w:r>
      <w:r w:rsidR="00D70290">
        <w:rPr>
          <w:rFonts w:hint="cs"/>
          <w:rtl/>
        </w:rPr>
        <w:t>,</w:t>
      </w:r>
      <w:r>
        <w:rPr>
          <w:rFonts w:hint="cs"/>
          <w:rtl/>
        </w:rPr>
        <w:t xml:space="preserve"> כי הוא קיבל בעיטה בראש מאנשים שהם תועבה, אין לי מילה אחרת להגדיר את זה</w:t>
      </w:r>
      <w:r w:rsidR="00D70290">
        <w:rPr>
          <w:rFonts w:hint="cs"/>
          <w:rtl/>
        </w:rPr>
        <w:t>,</w:t>
      </w:r>
      <w:r>
        <w:rPr>
          <w:rFonts w:hint="cs"/>
          <w:rtl/>
        </w:rPr>
        <w:t xml:space="preserve"> הם פשוט תועבה אנושית, ואף אחד מהשרים, מחברי הכנסת של הקואליציה, לא טרח להתנצל בפני המשפחה הזאת, בפני ראומה וגדי קדם, שאיבדו את כל המשפחה שלהם, שכל מה שהם עשו זה ללכת להפגנה בקפלן וקראו להחליף את הממשלה הזאת</w:t>
      </w:r>
      <w:r w:rsidR="00D70290">
        <w:rPr>
          <w:rFonts w:hint="cs"/>
          <w:rtl/>
        </w:rPr>
        <w:t>,</w:t>
      </w:r>
      <w:r>
        <w:rPr>
          <w:rFonts w:hint="cs"/>
          <w:rtl/>
        </w:rPr>
        <w:t xml:space="preserve"> שבמשמרת שלה קרה האסון הנוראי הזה. אז לא רק שלא גיניתם, גם השר הזה באמת </w:t>
      </w:r>
      <w:r w:rsidR="00ED2D9D">
        <w:rPr>
          <w:rFonts w:hint="cs"/>
          <w:rtl/>
        </w:rPr>
        <w:t>– –</w:t>
      </w:r>
    </w:p>
    <w:p w:rsidR="00330365" w:rsidRDefault="00330365" w:rsidP="003410D7">
      <w:pPr>
        <w:rPr>
          <w:rtl/>
        </w:rPr>
      </w:pPr>
      <w:bookmarkStart w:id="14944" w:name="_ETM_Q27_244331"/>
      <w:bookmarkStart w:id="14945" w:name="_ETM_Q27_244373"/>
      <w:bookmarkEnd w:id="14944"/>
      <w:bookmarkEnd w:id="14945"/>
    </w:p>
    <w:p w:rsidR="00330365" w:rsidRDefault="00330365" w:rsidP="003410D7">
      <w:pPr>
        <w:pStyle w:val="af6"/>
        <w:keepNext/>
        <w:rPr>
          <w:rtl/>
        </w:rPr>
      </w:pPr>
      <w:r w:rsidRPr="00E704DC">
        <w:rPr>
          <w:rStyle w:val="TagStyle"/>
          <w:rtl/>
        </w:rPr>
        <w:t xml:space="preserve"> &lt;&lt; יור &gt;&gt; </w:t>
      </w:r>
      <w:r>
        <w:rPr>
          <w:rtl/>
        </w:rPr>
        <w:t>היו"ר משה רוט:</w:t>
      </w:r>
      <w:r w:rsidRPr="00E704DC">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4946" w:name="_ETM_Q27_245690"/>
      <w:bookmarkEnd w:id="14946"/>
      <w:r>
        <w:rPr>
          <w:rFonts w:hint="cs"/>
          <w:rtl/>
        </w:rPr>
        <w:t xml:space="preserve">תודה רבה. </w:t>
      </w:r>
    </w:p>
    <w:p w:rsidR="00330365" w:rsidRDefault="00330365" w:rsidP="003410D7">
      <w:pPr>
        <w:rPr>
          <w:rtl/>
        </w:rPr>
      </w:pPr>
      <w:bookmarkStart w:id="14947" w:name="_ETM_Q27_247131"/>
      <w:bookmarkStart w:id="14948" w:name="_ETM_Q27_247178"/>
      <w:bookmarkEnd w:id="14947"/>
      <w:bookmarkEnd w:id="14948"/>
    </w:p>
    <w:p w:rsidR="00330365" w:rsidRDefault="00330365" w:rsidP="003410D7">
      <w:pPr>
        <w:pStyle w:val="-"/>
        <w:keepNext/>
        <w:rPr>
          <w:rtl/>
        </w:rPr>
      </w:pPr>
      <w:bookmarkStart w:id="14949" w:name="ET_speakercontinue_5300_21"/>
      <w:r w:rsidRPr="00E704DC">
        <w:rPr>
          <w:rStyle w:val="TagStyle"/>
          <w:rtl/>
        </w:rPr>
        <w:t xml:space="preserve"> &lt;&lt; דובר_המשך &gt;&gt; </w:t>
      </w:r>
      <w:r>
        <w:rPr>
          <w:rtl/>
        </w:rPr>
        <w:t>מירב בן ארי (יש עתיד):</w:t>
      </w:r>
      <w:r w:rsidRPr="00E704DC">
        <w:rPr>
          <w:rStyle w:val="TagStyle"/>
          <w:rtl/>
        </w:rPr>
        <w:t xml:space="preserve"> &lt;&lt; דובר_המשך &gt;&gt;</w:t>
      </w:r>
      <w:r>
        <w:rPr>
          <w:rtl/>
        </w:rPr>
        <w:t xml:space="preserve"> </w:t>
      </w:r>
      <w:bookmarkEnd w:id="14949"/>
    </w:p>
    <w:p w:rsidR="00330365" w:rsidRDefault="00330365" w:rsidP="003410D7">
      <w:pPr>
        <w:rPr>
          <w:rtl/>
        </w:rPr>
      </w:pPr>
    </w:p>
    <w:p w:rsidR="00330365" w:rsidRDefault="00330365" w:rsidP="00ED2D9D">
      <w:pPr>
        <w:rPr>
          <w:rtl/>
        </w:rPr>
      </w:pPr>
      <w:bookmarkStart w:id="14950" w:name="_ETM_Q27_246944"/>
      <w:bookmarkStart w:id="14951" w:name="_ETM_Q27_247204"/>
      <w:bookmarkStart w:id="14952" w:name="_ETM_Q27_247245"/>
      <w:bookmarkStart w:id="14953" w:name="_ETM_Q27_245696"/>
      <w:bookmarkStart w:id="14954" w:name="_ETM_Q27_244474"/>
      <w:bookmarkStart w:id="14955" w:name="_ETM_Q27_244508"/>
      <w:bookmarkEnd w:id="14950"/>
      <w:bookmarkEnd w:id="14951"/>
      <w:bookmarkEnd w:id="14952"/>
      <w:bookmarkEnd w:id="14953"/>
      <w:bookmarkEnd w:id="14954"/>
      <w:bookmarkEnd w:id="14955"/>
      <w:r>
        <w:rPr>
          <w:rFonts w:hint="cs"/>
          <w:rtl/>
        </w:rPr>
        <w:t xml:space="preserve">אני מסיימת, מותר לי עוד </w:t>
      </w:r>
      <w:bookmarkStart w:id="14956" w:name="_ETM_Q27_248954"/>
      <w:bookmarkEnd w:id="14956"/>
      <w:r>
        <w:rPr>
          <w:rFonts w:hint="cs"/>
          <w:rtl/>
        </w:rPr>
        <w:t xml:space="preserve">שנייה כדי לסיים. </w:t>
      </w:r>
      <w:r w:rsidR="00ED2D9D">
        <w:rPr>
          <w:rFonts w:hint="cs"/>
          <w:rtl/>
        </w:rPr>
        <w:t>– –</w:t>
      </w:r>
      <w:r>
        <w:rPr>
          <w:rFonts w:hint="cs"/>
          <w:rtl/>
        </w:rPr>
        <w:t xml:space="preserve"> גם השר הנורא הזה עוד </w:t>
      </w:r>
      <w:bookmarkStart w:id="14957" w:name="_ETM_Q27_253424"/>
      <w:bookmarkEnd w:id="14957"/>
      <w:r>
        <w:rPr>
          <w:rFonts w:hint="cs"/>
          <w:rtl/>
        </w:rPr>
        <w:t xml:space="preserve">עלה ברדיו ואמר על גדי קדם: הוא התחיל. אין מילה חוץ מגועל נפש. תודה. </w:t>
      </w:r>
    </w:p>
    <w:p w:rsidR="00330365" w:rsidRPr="000B080F" w:rsidRDefault="00330365" w:rsidP="003410D7">
      <w:pPr>
        <w:rPr>
          <w:rtl/>
        </w:rPr>
      </w:pPr>
      <w:bookmarkStart w:id="14958" w:name="ET_interruption_רקיאה_3"/>
    </w:p>
    <w:p w:rsidR="00330365" w:rsidRDefault="00330365" w:rsidP="003410D7">
      <w:pPr>
        <w:pStyle w:val="af6"/>
        <w:keepNext/>
        <w:rPr>
          <w:rtl/>
        </w:rPr>
      </w:pPr>
      <w:r w:rsidRPr="00E704DC">
        <w:rPr>
          <w:rStyle w:val="TagStyle"/>
          <w:rtl/>
        </w:rPr>
        <w:t xml:space="preserve"> &lt;&lt; יור &gt;&gt; </w:t>
      </w:r>
      <w:r>
        <w:rPr>
          <w:rtl/>
        </w:rPr>
        <w:t>היו"ר משה רוט:</w:t>
      </w:r>
      <w:r w:rsidRPr="00E704DC">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lang w:eastAsia="he-IL"/>
        </w:rPr>
      </w:pPr>
      <w:bookmarkStart w:id="14959" w:name="_ETM_Q27_256776"/>
      <w:bookmarkEnd w:id="14959"/>
      <w:r>
        <w:rPr>
          <w:rFonts w:hint="cs"/>
          <w:rtl/>
        </w:rPr>
        <w:t xml:space="preserve">תודה רבה. </w:t>
      </w:r>
      <w:bookmarkStart w:id="14960" w:name="_ETM_Q27_261352"/>
      <w:bookmarkStart w:id="14961" w:name="_ETM_Q27_261409"/>
      <w:bookmarkEnd w:id="14958"/>
      <w:bookmarkEnd w:id="14960"/>
      <w:bookmarkEnd w:id="14961"/>
      <w:r>
        <w:rPr>
          <w:rFonts w:hint="cs"/>
          <w:rtl/>
          <w:lang w:eastAsia="he-IL"/>
        </w:rPr>
        <w:t>חבר הכנסת איימן עודה</w:t>
      </w:r>
      <w:bookmarkStart w:id="14962" w:name="_ETM_Q27_265248"/>
      <w:bookmarkEnd w:id="14962"/>
      <w:r>
        <w:rPr>
          <w:rFonts w:hint="cs"/>
          <w:rtl/>
          <w:lang w:eastAsia="he-IL"/>
        </w:rPr>
        <w:t xml:space="preserve"> </w:t>
      </w:r>
      <w:r>
        <w:rPr>
          <w:rtl/>
          <w:lang w:eastAsia="he-IL"/>
        </w:rPr>
        <w:t>–</w:t>
      </w:r>
      <w:r>
        <w:rPr>
          <w:rFonts w:hint="cs"/>
          <w:rtl/>
          <w:lang w:eastAsia="he-IL"/>
        </w:rPr>
        <w:t xml:space="preserve"> אינו נוכח. </w:t>
      </w:r>
    </w:p>
    <w:p w:rsidR="00330365" w:rsidRDefault="00330365" w:rsidP="003410D7">
      <w:pPr>
        <w:rPr>
          <w:rtl/>
          <w:lang w:eastAsia="he-IL"/>
        </w:rPr>
      </w:pPr>
      <w:bookmarkStart w:id="14963" w:name="_ETM_Q27_269672"/>
      <w:bookmarkStart w:id="14964" w:name="_ETM_Q27_269727"/>
      <w:bookmarkEnd w:id="14963"/>
      <w:bookmarkEnd w:id="14964"/>
    </w:p>
    <w:p w:rsidR="00330365" w:rsidRDefault="00330365" w:rsidP="003410D7">
      <w:pPr>
        <w:pStyle w:val="af5"/>
        <w:keepNext/>
        <w:rPr>
          <w:rtl/>
        </w:rPr>
      </w:pPr>
      <w:bookmarkStart w:id="14965" w:name="ET_interruption_6344_23"/>
      <w:r w:rsidRPr="00E704DC">
        <w:rPr>
          <w:rStyle w:val="TagStyle"/>
          <w:rtl/>
        </w:rPr>
        <w:t xml:space="preserve"> &lt;&lt; קריאה &gt;&gt; </w:t>
      </w:r>
      <w:r>
        <w:rPr>
          <w:rtl/>
        </w:rPr>
        <w:t>אברהם בצלאל (ש"ס):</w:t>
      </w:r>
      <w:r w:rsidRPr="00E704DC">
        <w:rPr>
          <w:rStyle w:val="TagStyle"/>
          <w:rtl/>
        </w:rPr>
        <w:t xml:space="preserve"> &lt;&lt; קריאה &gt;&gt;</w:t>
      </w:r>
      <w:r>
        <w:rPr>
          <w:rtl/>
        </w:rPr>
        <w:t xml:space="preserve"> </w:t>
      </w:r>
      <w:bookmarkEnd w:id="14965"/>
    </w:p>
    <w:p w:rsidR="00330365" w:rsidRDefault="00330365" w:rsidP="003410D7">
      <w:pPr>
        <w:rPr>
          <w:rtl/>
          <w:lang w:eastAsia="he-IL"/>
        </w:rPr>
      </w:pPr>
    </w:p>
    <w:p w:rsidR="00330365" w:rsidRDefault="00330365" w:rsidP="003410D7">
      <w:pPr>
        <w:rPr>
          <w:rtl/>
          <w:lang w:eastAsia="he-IL"/>
        </w:rPr>
      </w:pPr>
      <w:bookmarkStart w:id="14966" w:name="_ETM_Q27_266773"/>
      <w:bookmarkStart w:id="14967" w:name="_ETM_Q27_267044"/>
      <w:bookmarkStart w:id="14968" w:name="_ETM_Q27_267111"/>
      <w:bookmarkEnd w:id="14966"/>
      <w:bookmarkEnd w:id="14967"/>
      <w:bookmarkEnd w:id="14968"/>
      <w:r>
        <w:rPr>
          <w:rFonts w:hint="cs"/>
          <w:rtl/>
          <w:lang w:eastAsia="he-IL"/>
        </w:rPr>
        <w:t>יש מישהו שרוצה לדבר?</w:t>
      </w:r>
    </w:p>
    <w:p w:rsidR="00330365" w:rsidRPr="00E704DC" w:rsidRDefault="00330365" w:rsidP="003410D7">
      <w:pPr>
        <w:rPr>
          <w:rtl/>
          <w:lang w:eastAsia="he-IL"/>
        </w:rPr>
      </w:pPr>
    </w:p>
    <w:p w:rsidR="00330365" w:rsidRDefault="00330365" w:rsidP="003410D7">
      <w:pPr>
        <w:pStyle w:val="af5"/>
        <w:keepNext/>
        <w:rPr>
          <w:rtl/>
        </w:rPr>
      </w:pPr>
      <w:bookmarkStart w:id="14969" w:name="ET_interruption_5300_4"/>
      <w:r w:rsidRPr="00A562AB">
        <w:rPr>
          <w:rStyle w:val="TagStyle"/>
          <w:rtl/>
        </w:rPr>
        <w:t xml:space="preserve"> &lt;&lt; קריאה &gt;&gt; </w:t>
      </w:r>
      <w:r>
        <w:rPr>
          <w:rtl/>
        </w:rPr>
        <w:t>מירב בן ארי (יש עתיד):</w:t>
      </w:r>
      <w:r w:rsidRPr="00A562AB">
        <w:rPr>
          <w:rStyle w:val="TagStyle"/>
          <w:rtl/>
        </w:rPr>
        <w:t xml:space="preserve"> &lt;&lt; קריאה &gt;&gt;</w:t>
      </w:r>
      <w:r>
        <w:rPr>
          <w:rtl/>
        </w:rPr>
        <w:t xml:space="preserve"> </w:t>
      </w:r>
      <w:bookmarkEnd w:id="14969"/>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הוא יכול להקריא את </w:t>
      </w:r>
      <w:bookmarkStart w:id="14970" w:name="_ETM_Q27_270216"/>
      <w:bookmarkEnd w:id="14970"/>
      <w:r>
        <w:rPr>
          <w:rFonts w:hint="cs"/>
          <w:rtl/>
          <w:lang w:eastAsia="he-IL"/>
        </w:rPr>
        <w:t xml:space="preserve">השמות. פשוט תקריא אותם. </w:t>
      </w:r>
    </w:p>
    <w:p w:rsidR="00330365" w:rsidRDefault="00330365" w:rsidP="003410D7">
      <w:pPr>
        <w:rPr>
          <w:rtl/>
          <w:lang w:eastAsia="he-IL"/>
        </w:rPr>
      </w:pPr>
    </w:p>
    <w:p w:rsidR="00330365" w:rsidRDefault="00330365" w:rsidP="003410D7">
      <w:pPr>
        <w:pStyle w:val="af5"/>
        <w:keepNext/>
        <w:rPr>
          <w:rtl/>
        </w:rPr>
      </w:pPr>
      <w:bookmarkStart w:id="14971" w:name="ET_interruption_6344_24"/>
      <w:r w:rsidRPr="00E704DC">
        <w:rPr>
          <w:rStyle w:val="TagStyle"/>
          <w:rtl/>
        </w:rPr>
        <w:t xml:space="preserve"> &lt;&lt; קריאה &gt;&gt; </w:t>
      </w:r>
      <w:r>
        <w:rPr>
          <w:rtl/>
        </w:rPr>
        <w:t>אברהם בצלאל (ש"ס):</w:t>
      </w:r>
      <w:r w:rsidRPr="00E704DC">
        <w:rPr>
          <w:rStyle w:val="TagStyle"/>
          <w:rtl/>
        </w:rPr>
        <w:t xml:space="preserve"> &lt;&lt; קריאה &gt;&gt;</w:t>
      </w:r>
      <w:r>
        <w:rPr>
          <w:rtl/>
        </w:rPr>
        <w:t xml:space="preserve"> </w:t>
      </w:r>
      <w:bookmarkEnd w:id="14971"/>
    </w:p>
    <w:p w:rsidR="00330365" w:rsidRDefault="00330365" w:rsidP="003410D7">
      <w:pPr>
        <w:rPr>
          <w:rtl/>
          <w:lang w:eastAsia="he-IL"/>
        </w:rPr>
      </w:pPr>
    </w:p>
    <w:p w:rsidR="00330365" w:rsidRDefault="00330365" w:rsidP="003410D7">
      <w:pPr>
        <w:rPr>
          <w:rtl/>
          <w:lang w:eastAsia="he-IL"/>
        </w:rPr>
      </w:pPr>
      <w:bookmarkStart w:id="14972" w:name="_ETM_Q27_271219"/>
      <w:bookmarkEnd w:id="14972"/>
      <w:r>
        <w:rPr>
          <w:rFonts w:hint="cs"/>
          <w:rtl/>
          <w:lang w:eastAsia="he-IL"/>
        </w:rPr>
        <w:t xml:space="preserve">לא, השאלה </w:t>
      </w:r>
      <w:bookmarkStart w:id="14973" w:name="_ETM_Q27_273146"/>
      <w:bookmarkEnd w:id="14973"/>
      <w:r>
        <w:rPr>
          <w:rFonts w:hint="cs"/>
          <w:rtl/>
          <w:lang w:eastAsia="he-IL"/>
        </w:rPr>
        <w:t xml:space="preserve">היא אם מישהו רוצה לדבר. </w:t>
      </w:r>
    </w:p>
    <w:p w:rsidR="00330365" w:rsidRPr="00E704DC" w:rsidRDefault="00330365" w:rsidP="003410D7">
      <w:pPr>
        <w:rPr>
          <w:rtl/>
          <w:lang w:eastAsia="he-IL"/>
        </w:rPr>
      </w:pPr>
      <w:bookmarkStart w:id="14974" w:name="_ETM_Q27_273386"/>
      <w:bookmarkStart w:id="14975" w:name="_ETM_Q27_273438"/>
      <w:bookmarkEnd w:id="14974"/>
      <w:bookmarkEnd w:id="14975"/>
    </w:p>
    <w:p w:rsidR="00330365" w:rsidRDefault="00330365" w:rsidP="003410D7">
      <w:pPr>
        <w:pStyle w:val="-"/>
        <w:keepNext/>
        <w:rPr>
          <w:rtl/>
        </w:rPr>
      </w:pPr>
      <w:bookmarkStart w:id="14976" w:name="ET_speakercontinue_5300_6"/>
      <w:r w:rsidRPr="00A562AB">
        <w:rPr>
          <w:rStyle w:val="TagStyle"/>
          <w:rtl/>
        </w:rPr>
        <w:t xml:space="preserve"> &lt;&lt; דובר_המשך &gt;&gt; </w:t>
      </w:r>
      <w:r>
        <w:rPr>
          <w:rtl/>
        </w:rPr>
        <w:t>מירב בן ארי (יש עתיד):</w:t>
      </w:r>
      <w:r w:rsidRPr="00A562AB">
        <w:rPr>
          <w:rStyle w:val="TagStyle"/>
          <w:rtl/>
        </w:rPr>
        <w:t xml:space="preserve"> &lt;&lt; דובר_המשך &gt;&gt;</w:t>
      </w:r>
      <w:r>
        <w:rPr>
          <w:rtl/>
        </w:rPr>
        <w:t xml:space="preserve"> </w:t>
      </w:r>
      <w:bookmarkEnd w:id="14976"/>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לא, הוא יכול להקריא את השמות. </w:t>
      </w:r>
      <w:bookmarkStart w:id="14977" w:name="_ETM_Q27_274680"/>
      <w:bookmarkEnd w:id="14977"/>
      <w:r>
        <w:rPr>
          <w:rFonts w:hint="cs"/>
          <w:rtl/>
          <w:lang w:eastAsia="he-IL"/>
        </w:rPr>
        <w:t xml:space="preserve">שיקריא. </w:t>
      </w:r>
      <w:bookmarkStart w:id="14978" w:name="_ETM_Q27_277880"/>
      <w:bookmarkEnd w:id="14978"/>
    </w:p>
    <w:p w:rsidR="00330365" w:rsidRDefault="00330365" w:rsidP="003410D7">
      <w:pPr>
        <w:rPr>
          <w:rtl/>
          <w:lang w:eastAsia="he-IL"/>
        </w:rPr>
      </w:pPr>
      <w:bookmarkStart w:id="14979" w:name="_ETM_Q27_277962"/>
      <w:bookmarkEnd w:id="14979"/>
    </w:p>
    <w:p w:rsidR="00330365" w:rsidRDefault="00330365" w:rsidP="003410D7">
      <w:pPr>
        <w:pStyle w:val="af6"/>
        <w:keepNext/>
        <w:rPr>
          <w:rtl/>
        </w:rPr>
      </w:pPr>
      <w:bookmarkStart w:id="14980" w:name="ET_yor_6599_25"/>
      <w:r w:rsidRPr="00E704DC">
        <w:rPr>
          <w:rStyle w:val="TagStyle"/>
          <w:rtl/>
        </w:rPr>
        <w:t xml:space="preserve"> &lt;&lt; יור &gt;&gt; </w:t>
      </w:r>
      <w:r>
        <w:rPr>
          <w:rtl/>
        </w:rPr>
        <w:t>היו"ר משה רוט:</w:t>
      </w:r>
      <w:r w:rsidRPr="00E704DC">
        <w:rPr>
          <w:rStyle w:val="TagStyle"/>
          <w:rtl/>
        </w:rPr>
        <w:t xml:space="preserve"> &lt;&lt; יור &gt;&gt;</w:t>
      </w:r>
      <w:r>
        <w:rPr>
          <w:rtl/>
        </w:rPr>
        <w:t xml:space="preserve"> </w:t>
      </w:r>
      <w:bookmarkEnd w:id="14980"/>
    </w:p>
    <w:p w:rsidR="00330365" w:rsidRDefault="00330365" w:rsidP="003410D7">
      <w:pPr>
        <w:rPr>
          <w:rtl/>
          <w:lang w:eastAsia="he-IL"/>
        </w:rPr>
      </w:pPr>
    </w:p>
    <w:p w:rsidR="00330365" w:rsidRDefault="00330365" w:rsidP="003410D7">
      <w:pPr>
        <w:rPr>
          <w:rtl/>
          <w:lang w:eastAsia="he-IL"/>
        </w:rPr>
      </w:pPr>
      <w:bookmarkStart w:id="14981" w:name="_ETM_Q27_279057"/>
      <w:bookmarkEnd w:id="14981"/>
      <w:r>
        <w:rPr>
          <w:rFonts w:hint="cs"/>
          <w:rtl/>
          <w:lang w:eastAsia="he-IL"/>
        </w:rPr>
        <w:t xml:space="preserve">סליחה. חבר הכנסת איימן עודה </w:t>
      </w:r>
      <w:r>
        <w:rPr>
          <w:rtl/>
          <w:lang w:eastAsia="he-IL"/>
        </w:rPr>
        <w:t>–</w:t>
      </w:r>
      <w:r>
        <w:rPr>
          <w:rFonts w:hint="cs"/>
          <w:rtl/>
          <w:lang w:eastAsia="he-IL"/>
        </w:rPr>
        <w:t xml:space="preserve"> אינו נוכח; ח</w:t>
      </w:r>
      <w:bookmarkStart w:id="14982" w:name="_ETM_Q27_279946"/>
      <w:bookmarkEnd w:id="14982"/>
      <w:r>
        <w:rPr>
          <w:rFonts w:hint="cs"/>
          <w:rtl/>
          <w:lang w:eastAsia="he-IL"/>
        </w:rPr>
        <w:t xml:space="preserve">בר הכנסת ולדימיר בליאק </w:t>
      </w:r>
      <w:r>
        <w:rPr>
          <w:rtl/>
          <w:lang w:eastAsia="he-IL"/>
        </w:rPr>
        <w:t>–</w:t>
      </w:r>
      <w:r>
        <w:rPr>
          <w:rFonts w:hint="cs"/>
          <w:rtl/>
          <w:lang w:eastAsia="he-IL"/>
        </w:rPr>
        <w:t xml:space="preserve"> אינו נוכח. חברת הכנסת </w:t>
      </w:r>
      <w:bookmarkStart w:id="14983" w:name="_ETM_Q27_285475"/>
      <w:bookmarkEnd w:id="14983"/>
      <w:r>
        <w:rPr>
          <w:rFonts w:hint="cs"/>
          <w:rtl/>
          <w:lang w:eastAsia="he-IL"/>
        </w:rPr>
        <w:t xml:space="preserve">שרון ניר, בבקשה. </w:t>
      </w:r>
    </w:p>
    <w:p w:rsidR="00330365" w:rsidRDefault="00330365" w:rsidP="003410D7">
      <w:pPr>
        <w:rPr>
          <w:rtl/>
          <w:lang w:eastAsia="he-IL"/>
        </w:rPr>
      </w:pPr>
      <w:bookmarkStart w:id="14984" w:name="_ETM_Q27_286410"/>
      <w:bookmarkStart w:id="14985" w:name="_ETM_Q27_286492"/>
      <w:bookmarkEnd w:id="14984"/>
      <w:bookmarkEnd w:id="14985"/>
    </w:p>
    <w:p w:rsidR="00330365" w:rsidRDefault="00330365" w:rsidP="003410D7">
      <w:pPr>
        <w:pStyle w:val="af5"/>
        <w:keepNext/>
        <w:rPr>
          <w:rtl/>
        </w:rPr>
      </w:pPr>
      <w:bookmarkStart w:id="14986" w:name="ET_interruption_6367_26"/>
      <w:r w:rsidRPr="00E704DC">
        <w:rPr>
          <w:rStyle w:val="TagStyle"/>
          <w:rtl/>
        </w:rPr>
        <w:t xml:space="preserve"> &lt;&lt; קריאה &gt;&gt; </w:t>
      </w:r>
      <w:r>
        <w:rPr>
          <w:rtl/>
        </w:rPr>
        <w:t>שרון ניר (ישראל ביתנו):</w:t>
      </w:r>
      <w:r w:rsidRPr="00E704DC">
        <w:rPr>
          <w:rStyle w:val="TagStyle"/>
          <w:rtl/>
        </w:rPr>
        <w:t xml:space="preserve"> &lt;&lt; קריאה &gt;&gt;</w:t>
      </w:r>
      <w:r>
        <w:rPr>
          <w:rtl/>
        </w:rPr>
        <w:t xml:space="preserve"> </w:t>
      </w:r>
      <w:bookmarkEnd w:id="14986"/>
    </w:p>
    <w:p w:rsidR="00330365" w:rsidRDefault="00330365" w:rsidP="003410D7">
      <w:pPr>
        <w:rPr>
          <w:rtl/>
          <w:lang w:eastAsia="he-IL"/>
        </w:rPr>
      </w:pPr>
    </w:p>
    <w:p w:rsidR="00330365" w:rsidRDefault="00330365" w:rsidP="003410D7">
      <w:pPr>
        <w:rPr>
          <w:rtl/>
          <w:lang w:eastAsia="he-IL"/>
        </w:rPr>
      </w:pPr>
      <w:bookmarkStart w:id="14987" w:name="_ETM_Q27_287114"/>
      <w:bookmarkStart w:id="14988" w:name="_ETM_Q27_287362"/>
      <w:bookmarkStart w:id="14989" w:name="_ETM_Q27_287410"/>
      <w:bookmarkEnd w:id="14987"/>
      <w:bookmarkEnd w:id="14988"/>
      <w:bookmarkEnd w:id="14989"/>
      <w:r>
        <w:rPr>
          <w:rFonts w:hint="cs"/>
          <w:rtl/>
          <w:lang w:eastAsia="he-IL"/>
        </w:rPr>
        <w:t xml:space="preserve">אני רוצה לדבר. </w:t>
      </w:r>
    </w:p>
    <w:p w:rsidR="00330365" w:rsidRDefault="00330365" w:rsidP="003410D7">
      <w:pPr>
        <w:rPr>
          <w:rtl/>
          <w:lang w:eastAsia="he-IL"/>
        </w:rPr>
      </w:pPr>
      <w:bookmarkStart w:id="14990" w:name="_ETM_Q27_286712"/>
      <w:bookmarkStart w:id="14991" w:name="_ETM_Q27_286745"/>
      <w:bookmarkStart w:id="14992" w:name="_ETM_Q27_289753"/>
      <w:bookmarkStart w:id="14993" w:name="_ETM_Q27_289797"/>
      <w:bookmarkEnd w:id="14990"/>
      <w:bookmarkEnd w:id="14991"/>
      <w:bookmarkEnd w:id="14992"/>
      <w:bookmarkEnd w:id="14993"/>
    </w:p>
    <w:p w:rsidR="00330365" w:rsidRDefault="00330365" w:rsidP="003410D7">
      <w:pPr>
        <w:pStyle w:val="af5"/>
        <w:keepNext/>
        <w:rPr>
          <w:rtl/>
        </w:rPr>
      </w:pPr>
      <w:bookmarkStart w:id="14994" w:name="ET_interruption_קריאה_27"/>
      <w:r w:rsidRPr="00E704DC">
        <w:rPr>
          <w:rStyle w:val="TagStyle"/>
          <w:rtl/>
        </w:rPr>
        <w:t xml:space="preserve"> &lt;&lt; קריאה &gt;&gt; </w:t>
      </w:r>
      <w:r>
        <w:rPr>
          <w:rtl/>
        </w:rPr>
        <w:t>קריאה:</w:t>
      </w:r>
      <w:r w:rsidRPr="00E704DC">
        <w:rPr>
          <w:rStyle w:val="TagStyle"/>
          <w:rtl/>
        </w:rPr>
        <w:t xml:space="preserve"> &lt;&lt; קריאה &gt;&gt;</w:t>
      </w:r>
      <w:r>
        <w:rPr>
          <w:rtl/>
        </w:rPr>
        <w:t xml:space="preserve"> </w:t>
      </w:r>
      <w:bookmarkEnd w:id="14994"/>
    </w:p>
    <w:p w:rsidR="00330365" w:rsidRDefault="00330365" w:rsidP="003410D7">
      <w:pPr>
        <w:rPr>
          <w:rtl/>
          <w:lang w:eastAsia="he-IL"/>
        </w:rPr>
      </w:pPr>
    </w:p>
    <w:p w:rsidR="00330365" w:rsidRDefault="00330365" w:rsidP="003410D7">
      <w:pPr>
        <w:rPr>
          <w:rtl/>
          <w:lang w:eastAsia="he-IL"/>
        </w:rPr>
      </w:pPr>
      <w:bookmarkStart w:id="14995" w:name="_ETM_Q27_291112"/>
      <w:bookmarkStart w:id="14996" w:name="_ETM_Q27_291358"/>
      <w:bookmarkStart w:id="14997" w:name="_ETM_Q27_291404"/>
      <w:bookmarkEnd w:id="14995"/>
      <w:bookmarkEnd w:id="14996"/>
      <w:bookmarkEnd w:id="14997"/>
      <w:r>
        <w:rPr>
          <w:rFonts w:hint="cs"/>
          <w:rtl/>
          <w:lang w:eastAsia="he-IL"/>
        </w:rPr>
        <w:t xml:space="preserve">בשמחה. </w:t>
      </w:r>
      <w:bookmarkStart w:id="14998" w:name="_ETM_Q27_292248"/>
      <w:bookmarkEnd w:id="14998"/>
    </w:p>
    <w:p w:rsidR="00330365" w:rsidRPr="00E704DC" w:rsidRDefault="00330365" w:rsidP="003410D7">
      <w:pPr>
        <w:rPr>
          <w:rtl/>
          <w:lang w:eastAsia="he-IL"/>
        </w:rPr>
      </w:pPr>
      <w:bookmarkStart w:id="14999" w:name="_ETM_Q27_292293"/>
      <w:bookmarkEnd w:id="14999"/>
    </w:p>
    <w:p w:rsidR="00330365" w:rsidRDefault="00330365" w:rsidP="003410D7">
      <w:pPr>
        <w:pStyle w:val="af5"/>
        <w:keepNext/>
        <w:rPr>
          <w:rtl/>
        </w:rPr>
      </w:pPr>
      <w:bookmarkStart w:id="15000" w:name="ET_interruption_5300_7"/>
      <w:r w:rsidRPr="00A562AB">
        <w:rPr>
          <w:rStyle w:val="TagStyle"/>
          <w:rtl/>
        </w:rPr>
        <w:t xml:space="preserve"> &lt;&lt; קריאה &gt;&gt; </w:t>
      </w:r>
      <w:r>
        <w:rPr>
          <w:rtl/>
        </w:rPr>
        <w:t>מירב בן ארי (יש עתיד):</w:t>
      </w:r>
      <w:r w:rsidRPr="00A562AB">
        <w:rPr>
          <w:rStyle w:val="TagStyle"/>
          <w:rtl/>
        </w:rPr>
        <w:t xml:space="preserve"> &lt;&lt; קריאה &gt;&gt;</w:t>
      </w:r>
      <w:r>
        <w:rPr>
          <w:rtl/>
        </w:rPr>
        <w:t xml:space="preserve"> </w:t>
      </w:r>
      <w:bookmarkEnd w:id="15000"/>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בבקשה. </w:t>
      </w:r>
    </w:p>
    <w:p w:rsidR="00330365" w:rsidRDefault="00330365" w:rsidP="003410D7">
      <w:pPr>
        <w:rPr>
          <w:rtl/>
          <w:lang w:eastAsia="he-IL"/>
        </w:rPr>
      </w:pPr>
      <w:bookmarkStart w:id="15001" w:name="_ETM_Q27_293026"/>
      <w:bookmarkStart w:id="15002" w:name="_ETM_Q27_293070"/>
      <w:bookmarkEnd w:id="15001"/>
      <w:bookmarkEnd w:id="15002"/>
    </w:p>
    <w:p w:rsidR="00330365" w:rsidRDefault="00330365" w:rsidP="003410D7">
      <w:pPr>
        <w:pStyle w:val="af5"/>
        <w:keepNext/>
        <w:rPr>
          <w:rtl/>
        </w:rPr>
      </w:pPr>
      <w:bookmarkStart w:id="15003" w:name="ET_interruption_6367_28"/>
      <w:r w:rsidRPr="00E704DC">
        <w:rPr>
          <w:rStyle w:val="TagStyle"/>
          <w:rtl/>
        </w:rPr>
        <w:t xml:space="preserve"> &lt;&lt; קריאה &gt;&gt; </w:t>
      </w:r>
      <w:r>
        <w:rPr>
          <w:rtl/>
        </w:rPr>
        <w:t>שרון ניר (ישראל ביתנו):</w:t>
      </w:r>
      <w:r w:rsidRPr="00E704DC">
        <w:rPr>
          <w:rStyle w:val="TagStyle"/>
          <w:rtl/>
        </w:rPr>
        <w:t xml:space="preserve"> &lt;&lt; קריאה &gt;&gt;</w:t>
      </w:r>
      <w:r>
        <w:rPr>
          <w:rtl/>
        </w:rPr>
        <w:t xml:space="preserve"> </w:t>
      </w:r>
      <w:bookmarkEnd w:id="15003"/>
    </w:p>
    <w:p w:rsidR="00330365" w:rsidRDefault="00330365" w:rsidP="003410D7">
      <w:pPr>
        <w:rPr>
          <w:rtl/>
          <w:lang w:eastAsia="he-IL"/>
        </w:rPr>
      </w:pPr>
    </w:p>
    <w:p w:rsidR="00330365" w:rsidRDefault="00330365" w:rsidP="003410D7">
      <w:pPr>
        <w:rPr>
          <w:rtl/>
          <w:lang w:eastAsia="he-IL"/>
        </w:rPr>
      </w:pPr>
      <w:bookmarkStart w:id="15004" w:name="_ETM_Q27_294205"/>
      <w:bookmarkEnd w:id="15004"/>
      <w:r>
        <w:rPr>
          <w:rFonts w:hint="cs"/>
          <w:rtl/>
          <w:lang w:eastAsia="he-IL"/>
        </w:rPr>
        <w:t>אני</w:t>
      </w:r>
      <w:bookmarkStart w:id="15005" w:name="_ETM_Q27_294829"/>
      <w:bookmarkEnd w:id="15005"/>
      <w:r>
        <w:rPr>
          <w:rFonts w:hint="cs"/>
          <w:rtl/>
          <w:lang w:eastAsia="he-IL"/>
        </w:rPr>
        <w:t xml:space="preserve"> רוצה מאוד לדבר. </w:t>
      </w:r>
    </w:p>
    <w:p w:rsidR="00330365" w:rsidRDefault="00330365" w:rsidP="003410D7">
      <w:pPr>
        <w:rPr>
          <w:rtl/>
          <w:lang w:eastAsia="he-IL"/>
        </w:rPr>
      </w:pPr>
      <w:bookmarkStart w:id="15006" w:name="_ETM_Q27_294940"/>
      <w:bookmarkEnd w:id="15006"/>
    </w:p>
    <w:p w:rsidR="00330365" w:rsidRDefault="00330365" w:rsidP="003410D7">
      <w:pPr>
        <w:pStyle w:val="af5"/>
        <w:keepNext/>
        <w:rPr>
          <w:rtl/>
        </w:rPr>
      </w:pPr>
      <w:bookmarkStart w:id="15007" w:name="ET_interruption_5300_29"/>
      <w:r w:rsidRPr="00E704DC">
        <w:rPr>
          <w:rStyle w:val="TagStyle"/>
          <w:rtl/>
        </w:rPr>
        <w:t xml:space="preserve"> &lt;&lt; קריאה &gt;&gt; </w:t>
      </w:r>
      <w:r>
        <w:rPr>
          <w:rtl/>
        </w:rPr>
        <w:t>מירב בן ארי (יש עתיד):</w:t>
      </w:r>
      <w:r w:rsidRPr="00E704DC">
        <w:rPr>
          <w:rStyle w:val="TagStyle"/>
          <w:rtl/>
        </w:rPr>
        <w:t xml:space="preserve"> &lt;&lt; קריאה &gt;&gt;</w:t>
      </w:r>
      <w:r>
        <w:rPr>
          <w:rtl/>
        </w:rPr>
        <w:t xml:space="preserve"> </w:t>
      </w:r>
      <w:bookmarkEnd w:id="15007"/>
    </w:p>
    <w:p w:rsidR="00330365" w:rsidRDefault="00330365" w:rsidP="003410D7">
      <w:pPr>
        <w:rPr>
          <w:rtl/>
          <w:lang w:eastAsia="he-IL"/>
        </w:rPr>
      </w:pPr>
    </w:p>
    <w:p w:rsidR="00330365" w:rsidRDefault="00330365" w:rsidP="003410D7">
      <w:pPr>
        <w:rPr>
          <w:rtl/>
          <w:lang w:eastAsia="he-IL"/>
        </w:rPr>
      </w:pPr>
      <w:bookmarkStart w:id="15008" w:name="_ETM_Q27_297199"/>
      <w:bookmarkStart w:id="15009" w:name="_ETM_Q27_293162"/>
      <w:bookmarkStart w:id="15010" w:name="_ETM_Q27_293198"/>
      <w:bookmarkEnd w:id="15008"/>
      <w:bookmarkEnd w:id="15009"/>
      <w:bookmarkEnd w:id="15010"/>
      <w:r>
        <w:rPr>
          <w:rFonts w:hint="cs"/>
          <w:rtl/>
          <w:lang w:eastAsia="he-IL"/>
        </w:rPr>
        <w:t>טוב מאוד, תדברו. אם לא נדבר, מתי נדבר?</w:t>
      </w:r>
    </w:p>
    <w:p w:rsidR="00330365" w:rsidRDefault="00330365" w:rsidP="003410D7">
      <w:pPr>
        <w:rPr>
          <w:rtl/>
          <w:lang w:eastAsia="he-IL"/>
        </w:rPr>
      </w:pPr>
    </w:p>
    <w:p w:rsidR="00330365" w:rsidRDefault="00330365" w:rsidP="003410D7">
      <w:pPr>
        <w:pStyle w:val="af6"/>
        <w:keepNext/>
        <w:rPr>
          <w:rtl/>
        </w:rPr>
      </w:pPr>
      <w:bookmarkStart w:id="15011" w:name="ET_yor_6599_8"/>
      <w:r w:rsidRPr="00A562AB">
        <w:rPr>
          <w:rStyle w:val="TagStyle"/>
          <w:rtl/>
        </w:rPr>
        <w:t xml:space="preserve"> &lt;&lt; יור &gt;&gt; </w:t>
      </w:r>
      <w:r>
        <w:rPr>
          <w:rtl/>
        </w:rPr>
        <w:t>היו"ר משה רוט:</w:t>
      </w:r>
      <w:r w:rsidRPr="00A562AB">
        <w:rPr>
          <w:rStyle w:val="TagStyle"/>
          <w:rtl/>
        </w:rPr>
        <w:t xml:space="preserve"> &lt;&lt; יור &gt;&gt;</w:t>
      </w:r>
      <w:r>
        <w:rPr>
          <w:rtl/>
        </w:rPr>
        <w:t xml:space="preserve"> </w:t>
      </w:r>
      <w:bookmarkEnd w:id="15011"/>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חברת הכנסת לא </w:t>
      </w:r>
      <w:bookmarkStart w:id="15012" w:name="_ETM_Q27_302066"/>
      <w:bookmarkEnd w:id="15012"/>
      <w:r>
        <w:rPr>
          <w:rFonts w:hint="cs"/>
          <w:rtl/>
          <w:lang w:eastAsia="he-IL"/>
        </w:rPr>
        <w:t>צריכה עידוד, היא יודעת לדבר, היא יודעת להגיע, והינה</w:t>
      </w:r>
      <w:bookmarkStart w:id="15013" w:name="_ETM_Q27_306775"/>
      <w:bookmarkEnd w:id="15013"/>
      <w:r>
        <w:rPr>
          <w:rFonts w:hint="cs"/>
          <w:rtl/>
          <w:lang w:eastAsia="he-IL"/>
        </w:rPr>
        <w:t xml:space="preserve">. </w:t>
      </w:r>
    </w:p>
    <w:p w:rsidR="00330365" w:rsidRDefault="00330365" w:rsidP="003410D7">
      <w:pPr>
        <w:rPr>
          <w:rtl/>
          <w:lang w:eastAsia="he-IL"/>
        </w:rPr>
      </w:pPr>
      <w:bookmarkStart w:id="15014" w:name="_ETM_Q27_309386"/>
      <w:bookmarkStart w:id="15015" w:name="_ETM_Q27_309444"/>
      <w:bookmarkEnd w:id="15014"/>
      <w:bookmarkEnd w:id="15015"/>
    </w:p>
    <w:p w:rsidR="00330365" w:rsidRDefault="00330365" w:rsidP="003410D7">
      <w:pPr>
        <w:pStyle w:val="a4"/>
        <w:keepNext/>
        <w:rPr>
          <w:rtl/>
        </w:rPr>
      </w:pPr>
      <w:bookmarkStart w:id="15016" w:name="ET_speaker_6367_9"/>
      <w:r w:rsidRPr="00A562AB">
        <w:rPr>
          <w:rStyle w:val="TagStyle"/>
          <w:rtl/>
        </w:rPr>
        <w:t xml:space="preserve"> </w:t>
      </w:r>
      <w:bookmarkStart w:id="15017" w:name="_Toc167144901"/>
      <w:r w:rsidRPr="00A562AB">
        <w:rPr>
          <w:rStyle w:val="TagStyle"/>
          <w:rtl/>
        </w:rPr>
        <w:t xml:space="preserve">&lt;&lt; דובר &gt;&gt; </w:t>
      </w:r>
      <w:bookmarkStart w:id="15018" w:name="_Toc167144988"/>
      <w:r>
        <w:rPr>
          <w:rtl/>
        </w:rPr>
        <w:t>שרון ניר (ישראל ביתנו):</w:t>
      </w:r>
      <w:bookmarkEnd w:id="15018"/>
      <w:r w:rsidRPr="00A562AB">
        <w:rPr>
          <w:rStyle w:val="TagStyle"/>
          <w:rtl/>
        </w:rPr>
        <w:t xml:space="preserve"> &lt;&lt; דובר &gt;&gt;</w:t>
      </w:r>
      <w:bookmarkEnd w:id="15017"/>
      <w:r>
        <w:rPr>
          <w:rtl/>
        </w:rPr>
        <w:t xml:space="preserve"> </w:t>
      </w:r>
      <w:bookmarkEnd w:id="15016"/>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אדוני היושב-ראש, חבריי חברי הכנסת, יש רגעים שבהם צריך לדעת לשים סטופ, לשים את היד על הלב ולהבין שמוצו כל האפשרויות. כנס הקיץ הזה נפתח היום, אבל אין חדש תחת השמש. הממשלה המכהנת לוקחת אותנו לאבדון </w:t>
      </w:r>
      <w:r>
        <w:rPr>
          <w:rtl/>
          <w:lang w:eastAsia="he-IL"/>
        </w:rPr>
        <w:t>–</w:t>
      </w:r>
      <w:r>
        <w:rPr>
          <w:rFonts w:hint="cs"/>
          <w:rtl/>
          <w:lang w:eastAsia="he-IL"/>
        </w:rPr>
        <w:t xml:space="preserve"> מלחמת התשה מצד אחד, מצד אויבינו, מול ממשלה שלא יודעת להתוות לא כיוון, לא דרך ולא אופק. יש פגיעה אנושה בהרתעה של צה"ל. שבעה חודשים לתוך מלחמה</w:t>
      </w:r>
      <w:r w:rsidR="00792BCC">
        <w:rPr>
          <w:rFonts w:hint="cs"/>
          <w:rtl/>
          <w:lang w:eastAsia="he-IL"/>
        </w:rPr>
        <w:t>,</w:t>
      </w:r>
      <w:r>
        <w:rPr>
          <w:rFonts w:hint="cs"/>
          <w:rtl/>
          <w:lang w:eastAsia="he-IL"/>
        </w:rPr>
        <w:t xml:space="preserve"> ואנחנו </w:t>
      </w:r>
      <w:bookmarkStart w:id="15019" w:name="_ETM_Q27_345723"/>
      <w:bookmarkEnd w:id="15019"/>
      <w:r>
        <w:rPr>
          <w:rFonts w:hint="cs"/>
          <w:rtl/>
          <w:lang w:eastAsia="he-IL"/>
        </w:rPr>
        <w:t xml:space="preserve">נמצאים עם שש זירות פתוחות במקביל, כשהממשלה הזאת לא יודעת ואין לה שום מושג איך לסגור אותן.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בזירה הבין-לאומית יש אפס לגיטימציה מצד </w:t>
      </w:r>
      <w:bookmarkStart w:id="15020" w:name="_ETM_Q27_359789"/>
      <w:bookmarkEnd w:id="15020"/>
      <w:r>
        <w:rPr>
          <w:rFonts w:hint="cs"/>
          <w:rtl/>
          <w:lang w:eastAsia="he-IL"/>
        </w:rPr>
        <w:t xml:space="preserve">בעלות הברית הטובות שלנו, והיום נשבר שיא נוסף ביחס האנטי-ישראלי והאנטישמי מצד בית הדין בהאג. במקום שסוגיית החטופים תהדהד בכותרות ובתקשורת הבין-לאומית, אנחנו חווים דה-לגיטימציה בעולם. </w:t>
      </w:r>
    </w:p>
    <w:p w:rsidR="00330365" w:rsidRDefault="00330365" w:rsidP="003410D7">
      <w:pPr>
        <w:rPr>
          <w:rtl/>
          <w:lang w:eastAsia="he-IL"/>
        </w:rPr>
      </w:pPr>
      <w:bookmarkStart w:id="15021" w:name="_ETM_Q27_377358"/>
      <w:bookmarkStart w:id="15022" w:name="_ETM_Q27_377403"/>
      <w:bookmarkEnd w:id="15021"/>
      <w:bookmarkEnd w:id="15022"/>
    </w:p>
    <w:p w:rsidR="00330365" w:rsidRDefault="00330365" w:rsidP="003410D7">
      <w:pPr>
        <w:rPr>
          <w:rtl/>
          <w:lang w:eastAsia="he-IL"/>
        </w:rPr>
      </w:pPr>
      <w:bookmarkStart w:id="15023" w:name="_ETM_Q27_377478"/>
      <w:bookmarkStart w:id="15024" w:name="_ETM_Q27_377511"/>
      <w:bookmarkEnd w:id="15023"/>
      <w:bookmarkEnd w:id="15024"/>
      <w:r>
        <w:rPr>
          <w:rFonts w:hint="cs"/>
          <w:rtl/>
          <w:lang w:eastAsia="he-IL"/>
        </w:rPr>
        <w:t xml:space="preserve">הממשלה הזאת, ברור לכולם, הגיעה למיצוי. שום אולטימטום של </w:t>
      </w:r>
      <w:bookmarkStart w:id="15025" w:name="_ETM_Q27_383047"/>
      <w:bookmarkEnd w:id="15025"/>
      <w:r>
        <w:rPr>
          <w:rFonts w:hint="cs"/>
          <w:rtl/>
          <w:lang w:eastAsia="he-IL"/>
        </w:rPr>
        <w:t xml:space="preserve">בני גנץ לא יעזור, כשעושים עוד מאותו דבר ומצפים לתוצאה אחרת. זאת טעות. יש לנו קבינט מסוכסך שנגוע בשיקולים פוליטיים. קבינט כזה לא יכול להוביל לא מערכה </w:t>
      </w:r>
      <w:bookmarkStart w:id="15026" w:name="_ETM_Q27_398472"/>
      <w:bookmarkEnd w:id="15026"/>
      <w:r>
        <w:rPr>
          <w:rFonts w:hint="cs"/>
          <w:rtl/>
          <w:lang w:eastAsia="he-IL"/>
        </w:rPr>
        <w:t xml:space="preserve">ולא חיילים בשדה הקרב. ממשלה כזאת צריכה ללכת הביתה.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עכשיו יותר מתמיד, מדינת ישראל נדרשת לממשלה חזקה, עם תוכנית פעולה ברורה. ממשלת המחדלים, זאת שהובילה אותנו למחדל הגדול ביותר בהיסטוריה ב-7 באוקטובר, מנהלת את המערכה באופן כושל לחלוטין כבר שבעה חודשים. ואנחנו רואים מה קורה: בצפון </w:t>
      </w:r>
      <w:r>
        <w:rPr>
          <w:rFonts w:hint="eastAsia"/>
          <w:rtl/>
          <w:lang w:eastAsia="he-IL"/>
        </w:rPr>
        <w:t xml:space="preserve">– </w:t>
      </w:r>
      <w:r>
        <w:rPr>
          <w:rFonts w:hint="cs"/>
          <w:rtl/>
          <w:lang w:eastAsia="he-IL"/>
        </w:rPr>
        <w:t xml:space="preserve">ממשלה שוויתרה על הגליל; רצועת הביטחון הפכה להיות בתוך שטחנו; יישובים כמו מנרה, שלומי, מטולה, הפכו להיות </w:t>
      </w:r>
      <w:bookmarkStart w:id="15027" w:name="_ETM_Q27_435487"/>
      <w:bookmarkEnd w:id="15027"/>
      <w:r>
        <w:rPr>
          <w:rFonts w:hint="cs"/>
          <w:rtl/>
          <w:lang w:eastAsia="he-IL"/>
        </w:rPr>
        <w:t xml:space="preserve">מטווח של חיזבאללה. ברצועת עזה ההישגים נשחקים; חיילי צה"ל נכנסים שוב ושוב לאותו אזור, פעם שנייה לג'באליה, פעם שלישית </w:t>
      </w:r>
      <w:bookmarkStart w:id="15028" w:name="_ETM_Q27_447297"/>
      <w:bookmarkEnd w:id="15028"/>
      <w:proofErr w:type="spellStart"/>
      <w:r>
        <w:rPr>
          <w:rFonts w:hint="cs"/>
          <w:rtl/>
          <w:lang w:eastAsia="he-IL"/>
        </w:rPr>
        <w:t>לזייתון</w:t>
      </w:r>
      <w:proofErr w:type="spellEnd"/>
      <w:r>
        <w:rPr>
          <w:rFonts w:hint="cs"/>
          <w:rtl/>
          <w:lang w:eastAsia="he-IL"/>
        </w:rPr>
        <w:t xml:space="preserve">; מקומות שהם היו בהם ממש לפני ארבעה חודשים וטיהרו ממחבלים, חוזרים והופכים להיות הומים ושורצים במחבלים.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כיצד יכול להיות שהממשלה לקחה את המלחמה הכי צודקת שיש והוציאה אותה </w:t>
      </w:r>
      <w:proofErr w:type="spellStart"/>
      <w:r>
        <w:rPr>
          <w:rFonts w:hint="cs"/>
          <w:rtl/>
          <w:lang w:eastAsia="he-IL"/>
        </w:rPr>
        <w:t>מהקונסנזוס</w:t>
      </w:r>
      <w:proofErr w:type="spellEnd"/>
      <w:r>
        <w:rPr>
          <w:rFonts w:hint="cs"/>
          <w:rtl/>
          <w:lang w:eastAsia="he-IL"/>
        </w:rPr>
        <w:t xml:space="preserve"> גם בתוך העם וגם בזירה הבין-לאומית?</w:t>
      </w:r>
      <w:bookmarkStart w:id="15029" w:name="_ETM_Q27_472543"/>
      <w:bookmarkEnd w:id="15029"/>
      <w:r>
        <w:rPr>
          <w:rFonts w:hint="cs"/>
          <w:rtl/>
          <w:lang w:eastAsia="he-IL"/>
        </w:rPr>
        <w:t xml:space="preserve"> לא מספיק לקוות לשינוי, אנחנו צריכים ליצור אותו. אין ברירה. הפעם אנחנו חייבים תוצאה שונה. בכנס הזה לא יהיה מנוס </w:t>
      </w:r>
      <w:r>
        <w:rPr>
          <w:rFonts w:hint="eastAsia"/>
          <w:rtl/>
          <w:lang w:eastAsia="he-IL"/>
        </w:rPr>
        <w:t xml:space="preserve">– </w:t>
      </w:r>
      <w:r>
        <w:rPr>
          <w:rFonts w:hint="cs"/>
          <w:rtl/>
          <w:lang w:eastAsia="he-IL"/>
        </w:rPr>
        <w:t xml:space="preserve">צריך לפזר את הכנסת וללכת לבחירות. </w:t>
      </w:r>
    </w:p>
    <w:p w:rsidR="00330365" w:rsidRDefault="00330365" w:rsidP="003410D7">
      <w:pPr>
        <w:rPr>
          <w:rtl/>
          <w:lang w:eastAsia="he-IL"/>
        </w:rPr>
      </w:pPr>
    </w:p>
    <w:p w:rsidR="00330365" w:rsidRDefault="00330365" w:rsidP="003410D7">
      <w:pPr>
        <w:pStyle w:val="af6"/>
        <w:keepNext/>
      </w:pPr>
      <w:bookmarkStart w:id="15030" w:name="ET_yor_6599_10"/>
      <w:r w:rsidRPr="00A562AB">
        <w:rPr>
          <w:rStyle w:val="TagStyle"/>
          <w:rtl/>
        </w:rPr>
        <w:t xml:space="preserve"> &lt;&lt; יור &gt;&gt; </w:t>
      </w:r>
      <w:r>
        <w:rPr>
          <w:rtl/>
        </w:rPr>
        <w:t>היו"ר משה רוט:</w:t>
      </w:r>
      <w:r w:rsidRPr="00A562AB">
        <w:rPr>
          <w:rStyle w:val="TagStyle"/>
          <w:rtl/>
        </w:rPr>
        <w:t xml:space="preserve"> &lt;&lt; יור &gt;&gt;</w:t>
      </w:r>
      <w:r>
        <w:rPr>
          <w:rtl/>
        </w:rPr>
        <w:t xml:space="preserve"> </w:t>
      </w:r>
      <w:bookmarkEnd w:id="15030"/>
    </w:p>
    <w:p w:rsidR="00330365" w:rsidRDefault="00330365" w:rsidP="003410D7">
      <w:pPr>
        <w:rPr>
          <w:rtl/>
          <w:lang w:eastAsia="he-IL"/>
        </w:rPr>
      </w:pPr>
    </w:p>
    <w:p w:rsidR="00330365" w:rsidRDefault="00330365" w:rsidP="00ED2D9D">
      <w:pPr>
        <w:rPr>
          <w:rtl/>
          <w:lang w:eastAsia="he-IL"/>
        </w:rPr>
      </w:pPr>
      <w:r>
        <w:rPr>
          <w:rFonts w:hint="cs"/>
          <w:rtl/>
          <w:lang w:eastAsia="he-IL"/>
        </w:rPr>
        <w:t xml:space="preserve">תודה רבה. חברת הכנסת מירב כהן </w:t>
      </w:r>
      <w:bookmarkStart w:id="15031" w:name="_ETM_Q27_491161"/>
      <w:bookmarkEnd w:id="15031"/>
      <w:r>
        <w:rPr>
          <w:rtl/>
          <w:lang w:eastAsia="he-IL"/>
        </w:rPr>
        <w:t>–</w:t>
      </w:r>
      <w:r>
        <w:rPr>
          <w:rFonts w:hint="cs"/>
          <w:rtl/>
          <w:lang w:eastAsia="he-IL"/>
        </w:rPr>
        <w:t xml:space="preserve"> אינה נוכחת; חבר הכנסת עודד פורר </w:t>
      </w:r>
      <w:r>
        <w:rPr>
          <w:rtl/>
          <w:lang w:eastAsia="he-IL"/>
        </w:rPr>
        <w:t>–</w:t>
      </w:r>
      <w:r>
        <w:rPr>
          <w:rFonts w:hint="cs"/>
          <w:rtl/>
          <w:lang w:eastAsia="he-IL"/>
        </w:rPr>
        <w:t xml:space="preserve"> אינו נוכח. חבר הכנסת יבגני סובה </w:t>
      </w:r>
      <w:r w:rsidR="00ED2D9D">
        <w:rPr>
          <w:rFonts w:hint="cs"/>
          <w:rtl/>
          <w:lang w:eastAsia="he-IL"/>
        </w:rPr>
        <w:t>– – –</w:t>
      </w:r>
      <w:r>
        <w:rPr>
          <w:rFonts w:hint="cs"/>
          <w:rtl/>
          <w:lang w:eastAsia="he-IL"/>
        </w:rPr>
        <w:t xml:space="preserve"> </w:t>
      </w:r>
    </w:p>
    <w:p w:rsidR="00330365" w:rsidRDefault="00330365" w:rsidP="003410D7">
      <w:pPr>
        <w:rPr>
          <w:rtl/>
          <w:lang w:eastAsia="he-IL"/>
        </w:rPr>
      </w:pPr>
    </w:p>
    <w:p w:rsidR="00330365" w:rsidRDefault="00330365" w:rsidP="003410D7">
      <w:pPr>
        <w:pStyle w:val="af5"/>
        <w:keepNext/>
      </w:pPr>
      <w:bookmarkStart w:id="15032" w:name="ET_interruption_5520_11"/>
      <w:r w:rsidRPr="00A562AB">
        <w:rPr>
          <w:rStyle w:val="TagStyle"/>
          <w:rtl/>
        </w:rPr>
        <w:t xml:space="preserve"> &lt;&lt; קריאה &gt;&gt; </w:t>
      </w:r>
      <w:r>
        <w:rPr>
          <w:rtl/>
        </w:rPr>
        <w:t>עודד פורר (ישראל ביתנו):</w:t>
      </w:r>
      <w:r w:rsidRPr="00A562AB">
        <w:rPr>
          <w:rStyle w:val="TagStyle"/>
          <w:rtl/>
        </w:rPr>
        <w:t xml:space="preserve"> &lt;&lt; קריאה &gt;&gt;</w:t>
      </w:r>
      <w:r>
        <w:rPr>
          <w:rtl/>
        </w:rPr>
        <w:t xml:space="preserve"> </w:t>
      </w:r>
      <w:bookmarkEnd w:id="15032"/>
    </w:p>
    <w:p w:rsidR="00330365" w:rsidRDefault="00330365" w:rsidP="003410D7">
      <w:pPr>
        <w:rPr>
          <w:rtl/>
          <w:lang w:eastAsia="he-IL"/>
        </w:rPr>
      </w:pPr>
    </w:p>
    <w:p w:rsidR="00330365" w:rsidRDefault="00330365" w:rsidP="003410D7">
      <w:pPr>
        <w:rPr>
          <w:rtl/>
          <w:lang w:eastAsia="he-IL"/>
        </w:rPr>
      </w:pPr>
      <w:r>
        <w:rPr>
          <w:rFonts w:hint="cs"/>
          <w:rtl/>
          <w:lang w:eastAsia="he-IL"/>
        </w:rPr>
        <w:t>למה לא נוכח?</w:t>
      </w:r>
    </w:p>
    <w:p w:rsidR="00330365" w:rsidRDefault="00330365" w:rsidP="003410D7">
      <w:pPr>
        <w:rPr>
          <w:rtl/>
          <w:lang w:eastAsia="he-IL"/>
        </w:rPr>
      </w:pPr>
    </w:p>
    <w:p w:rsidR="00330365" w:rsidRDefault="00330365" w:rsidP="003410D7">
      <w:pPr>
        <w:pStyle w:val="af6"/>
        <w:keepNext/>
      </w:pPr>
      <w:r w:rsidRPr="00A562AB">
        <w:rPr>
          <w:rStyle w:val="TagStyle"/>
          <w:rtl/>
        </w:rPr>
        <w:t xml:space="preserve"> &lt;&lt; יור &gt;&gt; </w:t>
      </w:r>
      <w:r>
        <w:rPr>
          <w:rtl/>
        </w:rPr>
        <w:t>היו"ר משה רוט:</w:t>
      </w:r>
      <w:r w:rsidRPr="00A562AB">
        <w:rPr>
          <w:rStyle w:val="TagStyle"/>
          <w:rtl/>
        </w:rPr>
        <w:t xml:space="preserve"> &lt;&lt; יור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אה, אתה שם? סליחה </w:t>
      </w:r>
      <w:r>
        <w:rPr>
          <w:rtl/>
          <w:lang w:eastAsia="he-IL"/>
        </w:rPr>
        <w:t>–</w:t>
      </w:r>
      <w:r>
        <w:rPr>
          <w:rFonts w:hint="cs"/>
          <w:rtl/>
          <w:lang w:eastAsia="he-IL"/>
        </w:rPr>
        <w:t xml:space="preserve"> מוותר. </w:t>
      </w:r>
      <w:bookmarkStart w:id="15033" w:name="_ETM_Q27_502155"/>
      <w:bookmarkStart w:id="15034" w:name="_ETM_Q27_502191"/>
      <w:bookmarkStart w:id="15035" w:name="_ETM_Q27_502307"/>
      <w:bookmarkStart w:id="15036" w:name="_ETM_Q27_502349"/>
      <w:bookmarkEnd w:id="15033"/>
      <w:bookmarkEnd w:id="15034"/>
      <w:bookmarkEnd w:id="15035"/>
      <w:bookmarkEnd w:id="15036"/>
      <w:r>
        <w:rPr>
          <w:rFonts w:hint="cs"/>
          <w:rtl/>
          <w:lang w:eastAsia="he-IL"/>
        </w:rPr>
        <w:t xml:space="preserve">חבר הכנסת יבגני סובה </w:t>
      </w:r>
      <w:r>
        <w:rPr>
          <w:rtl/>
          <w:lang w:eastAsia="he-IL"/>
        </w:rPr>
        <w:t>–</w:t>
      </w:r>
      <w:r>
        <w:rPr>
          <w:rFonts w:hint="cs"/>
          <w:rtl/>
          <w:lang w:eastAsia="he-IL"/>
        </w:rPr>
        <w:t xml:space="preserve"> אינו נוכח; חברת </w:t>
      </w:r>
      <w:bookmarkStart w:id="15037" w:name="_ETM_Q27_507675"/>
      <w:bookmarkEnd w:id="15037"/>
      <w:r>
        <w:rPr>
          <w:rFonts w:hint="cs"/>
          <w:rtl/>
          <w:lang w:eastAsia="he-IL"/>
        </w:rPr>
        <w:t xml:space="preserve">הכנסת גלית דיסטל </w:t>
      </w:r>
      <w:r>
        <w:rPr>
          <w:rtl/>
          <w:lang w:eastAsia="he-IL"/>
        </w:rPr>
        <w:t>–</w:t>
      </w:r>
      <w:r>
        <w:rPr>
          <w:rFonts w:hint="cs"/>
          <w:rtl/>
          <w:lang w:eastAsia="he-IL"/>
        </w:rPr>
        <w:t xml:space="preserve"> מוותרת; חברת הכנסת דבי ביטון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w:t>
      </w:r>
      <w:bookmarkStart w:id="15038" w:name="_ETM_Q27_522026"/>
      <w:bookmarkEnd w:id="15038"/>
      <w:r>
        <w:rPr>
          <w:rFonts w:hint="cs"/>
          <w:rtl/>
          <w:lang w:eastAsia="he-IL"/>
        </w:rPr>
        <w:t xml:space="preserve">חבר הכנסת יצחק פינדרוס </w:t>
      </w:r>
      <w:r>
        <w:rPr>
          <w:rtl/>
          <w:lang w:eastAsia="he-IL"/>
        </w:rPr>
        <w:t>–</w:t>
      </w:r>
      <w:r>
        <w:rPr>
          <w:rFonts w:hint="cs"/>
          <w:rtl/>
          <w:lang w:eastAsia="he-IL"/>
        </w:rPr>
        <w:t xml:space="preserve"> אינו נוכח; חברת הכנסת פנינה תמנו </w:t>
      </w:r>
      <w:r>
        <w:rPr>
          <w:rFonts w:hint="eastAsia"/>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נוכח; חבר הכנסת עמית הלוי </w:t>
      </w:r>
      <w:r>
        <w:rPr>
          <w:rFonts w:hint="eastAsia"/>
          <w:rtl/>
          <w:lang w:eastAsia="he-IL"/>
        </w:rPr>
        <w:t>–</w:t>
      </w:r>
      <w:r>
        <w:rPr>
          <w:rFonts w:hint="cs"/>
          <w:rtl/>
          <w:lang w:eastAsia="he-IL"/>
        </w:rPr>
        <w:t xml:space="preserve"> מוותר. חבר הכנסת גלעד קריב, בבקשה. </w:t>
      </w:r>
      <w:bookmarkStart w:id="15039" w:name="_ETM_Q27_556367"/>
      <w:bookmarkEnd w:id="15039"/>
    </w:p>
    <w:p w:rsidR="00330365" w:rsidRDefault="00330365" w:rsidP="003410D7">
      <w:pPr>
        <w:rPr>
          <w:rtl/>
          <w:lang w:eastAsia="he-IL"/>
        </w:rPr>
      </w:pPr>
    </w:p>
    <w:p w:rsidR="00330365" w:rsidRDefault="00330365" w:rsidP="003410D7">
      <w:pPr>
        <w:pStyle w:val="a4"/>
        <w:keepNext/>
        <w:rPr>
          <w:rtl/>
        </w:rPr>
      </w:pPr>
      <w:r w:rsidRPr="00575D1F">
        <w:rPr>
          <w:rStyle w:val="TagStyle"/>
          <w:rtl/>
        </w:rPr>
        <w:t xml:space="preserve"> </w:t>
      </w:r>
      <w:bookmarkStart w:id="15040" w:name="_Toc167144902"/>
      <w:r w:rsidRPr="00575D1F">
        <w:rPr>
          <w:rStyle w:val="TagStyle"/>
          <w:rtl/>
        </w:rPr>
        <w:t xml:space="preserve">&lt;&lt; דובר &gt;&gt; </w:t>
      </w:r>
      <w:bookmarkStart w:id="15041" w:name="_Toc167144989"/>
      <w:r>
        <w:rPr>
          <w:rtl/>
        </w:rPr>
        <w:t>גלעד קריב (העבודה):</w:t>
      </w:r>
      <w:bookmarkEnd w:id="15041"/>
      <w:r w:rsidRPr="00575D1F">
        <w:rPr>
          <w:rStyle w:val="TagStyle"/>
          <w:rtl/>
        </w:rPr>
        <w:t xml:space="preserve"> &lt;&lt; דובר &gt;&gt;</w:t>
      </w:r>
      <w:bookmarkEnd w:id="15040"/>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אדוני היושב-ראש, כנסת נכבדה, אדוני השר, אנחנו היינו מן הבודדים שלא רצנו לחתום על המכתב שנוסח על ידי דוברי הליכוד בנושא הצווים השערורייתיים שהתובע בבית הדין בהאג מבקש להוציא. את דעתנו על המהלך הזה אמרנו בצורה ברורה, גם בהצהרה בישיבת הסיעה, גם בהודעות שלנו לתקשורת, גם בדברים שאמרנו </w:t>
      </w:r>
      <w:bookmarkStart w:id="15042" w:name="_ETM_Q27_601035"/>
      <w:bookmarkEnd w:id="15042"/>
      <w:r>
        <w:rPr>
          <w:rFonts w:hint="cs"/>
          <w:rtl/>
          <w:lang w:eastAsia="he-IL"/>
        </w:rPr>
        <w:t xml:space="preserve">כאן. </w:t>
      </w:r>
    </w:p>
    <w:p w:rsidR="00330365" w:rsidRDefault="00330365" w:rsidP="003410D7">
      <w:pPr>
        <w:rPr>
          <w:rtl/>
          <w:lang w:eastAsia="he-IL"/>
        </w:rPr>
      </w:pPr>
    </w:p>
    <w:p w:rsidR="00330365" w:rsidRDefault="00330365" w:rsidP="003410D7">
      <w:pPr>
        <w:pStyle w:val="af5"/>
        <w:keepNext/>
        <w:rPr>
          <w:rtl/>
        </w:rPr>
      </w:pPr>
      <w:bookmarkStart w:id="15043" w:name="ET_interruption_6149_14"/>
      <w:r w:rsidRPr="00575D1F">
        <w:rPr>
          <w:rStyle w:val="TagStyle"/>
          <w:rtl/>
        </w:rPr>
        <w:t xml:space="preserve"> &lt;&lt; קריאה &gt;&gt; </w:t>
      </w:r>
      <w:r>
        <w:rPr>
          <w:rtl/>
        </w:rPr>
        <w:t>גלית דיסטל אטבריאן (הליכוד):</w:t>
      </w:r>
      <w:r w:rsidRPr="00575D1F">
        <w:rPr>
          <w:rStyle w:val="TagStyle"/>
          <w:rtl/>
        </w:rPr>
        <w:t xml:space="preserve"> &lt;&lt; קריאה &gt;&gt;</w:t>
      </w:r>
      <w:r>
        <w:rPr>
          <w:rtl/>
        </w:rPr>
        <w:t xml:space="preserve"> </w:t>
      </w:r>
      <w:bookmarkEnd w:id="15043"/>
    </w:p>
    <w:p w:rsidR="00330365" w:rsidRDefault="00330365" w:rsidP="003410D7">
      <w:pPr>
        <w:rPr>
          <w:rtl/>
          <w:lang w:eastAsia="he-IL"/>
        </w:rPr>
      </w:pPr>
    </w:p>
    <w:p w:rsidR="00330365" w:rsidRDefault="00330365" w:rsidP="003410D7">
      <w:pPr>
        <w:rPr>
          <w:rtl/>
          <w:lang w:eastAsia="he-IL"/>
        </w:rPr>
      </w:pPr>
      <w:r>
        <w:rPr>
          <w:rFonts w:hint="cs"/>
          <w:rtl/>
          <w:lang w:eastAsia="he-IL"/>
        </w:rPr>
        <w:t>אז למה לא חתמתם?</w:t>
      </w:r>
    </w:p>
    <w:p w:rsidR="00330365" w:rsidRDefault="00330365" w:rsidP="003410D7">
      <w:pPr>
        <w:rPr>
          <w:rtl/>
          <w:lang w:eastAsia="he-IL"/>
        </w:rPr>
      </w:pPr>
    </w:p>
    <w:p w:rsidR="00330365" w:rsidRDefault="00330365" w:rsidP="003410D7">
      <w:pPr>
        <w:pStyle w:val="-"/>
        <w:keepNext/>
        <w:rPr>
          <w:rtl/>
        </w:rPr>
      </w:pPr>
      <w:bookmarkStart w:id="15044" w:name="ET_speakercontinue_6156_15"/>
      <w:r w:rsidRPr="00575D1F">
        <w:rPr>
          <w:rStyle w:val="TagStyle"/>
          <w:rtl/>
        </w:rPr>
        <w:t xml:space="preserve"> &lt;&lt; דובר_המשך &gt;&gt; </w:t>
      </w:r>
      <w:r>
        <w:rPr>
          <w:rtl/>
        </w:rPr>
        <w:t>גלעד קריב (העבודה):</w:t>
      </w:r>
      <w:r w:rsidRPr="00575D1F">
        <w:rPr>
          <w:rStyle w:val="TagStyle"/>
          <w:rtl/>
        </w:rPr>
        <w:t xml:space="preserve"> &lt;&lt; דובר_המשך &gt;&gt;</w:t>
      </w:r>
      <w:r>
        <w:rPr>
          <w:rtl/>
        </w:rPr>
        <w:t xml:space="preserve"> </w:t>
      </w:r>
      <w:bookmarkEnd w:id="15044"/>
    </w:p>
    <w:p w:rsidR="00330365" w:rsidRDefault="00330365" w:rsidP="003410D7">
      <w:pPr>
        <w:rPr>
          <w:rtl/>
          <w:lang w:eastAsia="he-IL"/>
        </w:rPr>
      </w:pPr>
    </w:p>
    <w:p w:rsidR="00330365" w:rsidRDefault="00330365" w:rsidP="00792BCC">
      <w:pPr>
        <w:rPr>
          <w:rtl/>
          <w:lang w:eastAsia="he-IL"/>
        </w:rPr>
      </w:pPr>
      <w:r>
        <w:rPr>
          <w:rFonts w:hint="cs"/>
          <w:rtl/>
          <w:lang w:eastAsia="he-IL"/>
        </w:rPr>
        <w:t xml:space="preserve">אני אסביר </w:t>
      </w:r>
      <w:r w:rsidR="00792BCC">
        <w:rPr>
          <w:rFonts w:hint="eastAsia"/>
          <w:rtl/>
          <w:lang w:eastAsia="he-IL"/>
        </w:rPr>
        <w:t xml:space="preserve">– </w:t>
      </w:r>
      <w:r>
        <w:rPr>
          <w:rFonts w:hint="cs"/>
          <w:rtl/>
          <w:lang w:eastAsia="he-IL"/>
        </w:rPr>
        <w:t xml:space="preserve">מכיוון שמי שבאמת מבקש </w:t>
      </w:r>
      <w:bookmarkStart w:id="15045" w:name="_ETM_Q27_607509"/>
      <w:bookmarkEnd w:id="15045"/>
      <w:r>
        <w:rPr>
          <w:rFonts w:hint="cs"/>
          <w:rtl/>
          <w:lang w:eastAsia="he-IL"/>
        </w:rPr>
        <w:t xml:space="preserve">פעולה מקיר אל קיר, לא מנסח לבדו מכתב ואז רץ להחתים ובמקביל כבר מודיע לתקשורת מי חותם ומי לא. </w:t>
      </w:r>
    </w:p>
    <w:p w:rsidR="00330365" w:rsidRDefault="00330365" w:rsidP="003410D7">
      <w:pPr>
        <w:rPr>
          <w:rtl/>
          <w:lang w:eastAsia="he-IL"/>
        </w:rPr>
      </w:pPr>
    </w:p>
    <w:p w:rsidR="00330365" w:rsidRDefault="00330365" w:rsidP="003410D7">
      <w:pPr>
        <w:pStyle w:val="af5"/>
        <w:keepNext/>
        <w:rPr>
          <w:rtl/>
        </w:rPr>
      </w:pPr>
      <w:bookmarkStart w:id="15046" w:name="ET_interruption_6149_16"/>
      <w:r w:rsidRPr="00575D1F">
        <w:rPr>
          <w:rStyle w:val="TagStyle"/>
          <w:rtl/>
        </w:rPr>
        <w:t xml:space="preserve"> &lt;&lt; קריאה &gt;&gt; </w:t>
      </w:r>
      <w:r>
        <w:rPr>
          <w:rtl/>
        </w:rPr>
        <w:t>גלית דיסטל אטבריאן (הליכוד):</w:t>
      </w:r>
      <w:r w:rsidRPr="00575D1F">
        <w:rPr>
          <w:rStyle w:val="TagStyle"/>
          <w:rtl/>
        </w:rPr>
        <w:t xml:space="preserve"> &lt;&lt; קריאה &gt;&gt;</w:t>
      </w:r>
      <w:r>
        <w:rPr>
          <w:rtl/>
        </w:rPr>
        <w:t xml:space="preserve"> </w:t>
      </w:r>
      <w:bookmarkEnd w:id="15046"/>
    </w:p>
    <w:p w:rsidR="00330365" w:rsidRDefault="00330365" w:rsidP="003410D7">
      <w:pPr>
        <w:rPr>
          <w:rtl/>
          <w:lang w:eastAsia="he-IL"/>
        </w:rPr>
      </w:pPr>
    </w:p>
    <w:p w:rsidR="00330365" w:rsidRDefault="00330365" w:rsidP="003410D7">
      <w:pPr>
        <w:rPr>
          <w:rtl/>
          <w:lang w:eastAsia="he-IL"/>
        </w:rPr>
      </w:pPr>
      <w:r>
        <w:rPr>
          <w:rFonts w:hint="cs"/>
          <w:rtl/>
          <w:lang w:eastAsia="he-IL"/>
        </w:rPr>
        <w:t>אז בגלל השטות הזו?</w:t>
      </w:r>
    </w:p>
    <w:p w:rsidR="00330365" w:rsidRDefault="00330365" w:rsidP="003410D7">
      <w:pPr>
        <w:rPr>
          <w:rtl/>
          <w:lang w:eastAsia="he-IL"/>
        </w:rPr>
      </w:pPr>
    </w:p>
    <w:p w:rsidR="00330365" w:rsidRDefault="00330365" w:rsidP="003410D7">
      <w:pPr>
        <w:pStyle w:val="-"/>
        <w:keepNext/>
        <w:rPr>
          <w:rtl/>
        </w:rPr>
      </w:pPr>
      <w:bookmarkStart w:id="15047" w:name="ET_speakercontinue_6156_17"/>
      <w:r w:rsidRPr="00575D1F">
        <w:rPr>
          <w:rStyle w:val="TagStyle"/>
          <w:rtl/>
        </w:rPr>
        <w:t xml:space="preserve"> &lt;&lt; דובר_המשך &gt;&gt; </w:t>
      </w:r>
      <w:r>
        <w:rPr>
          <w:rtl/>
        </w:rPr>
        <w:t>גלעד קריב (העבודה):</w:t>
      </w:r>
      <w:r w:rsidRPr="00575D1F">
        <w:rPr>
          <w:rStyle w:val="TagStyle"/>
          <w:rtl/>
        </w:rPr>
        <w:t xml:space="preserve"> &lt;&lt; דובר_המשך &gt;&gt;</w:t>
      </w:r>
      <w:r>
        <w:rPr>
          <w:rtl/>
        </w:rPr>
        <w:t xml:space="preserve"> </w:t>
      </w:r>
      <w:bookmarkEnd w:id="15047"/>
    </w:p>
    <w:p w:rsidR="00330365" w:rsidRDefault="00330365" w:rsidP="003410D7">
      <w:pPr>
        <w:rPr>
          <w:rtl/>
          <w:lang w:eastAsia="he-IL"/>
        </w:rPr>
      </w:pPr>
    </w:p>
    <w:p w:rsidR="00330365" w:rsidRDefault="00330365" w:rsidP="00ED2D9D">
      <w:pPr>
        <w:rPr>
          <w:rtl/>
          <w:lang w:eastAsia="he-IL"/>
        </w:rPr>
      </w:pPr>
      <w:r>
        <w:rPr>
          <w:rFonts w:hint="cs"/>
          <w:rtl/>
          <w:lang w:eastAsia="he-IL"/>
        </w:rPr>
        <w:t xml:space="preserve">לא, לא, לא, גלית, בואי, תקשיבי </w:t>
      </w:r>
      <w:r w:rsidR="00ED2D9D">
        <w:rPr>
          <w:rFonts w:hint="cs"/>
          <w:rtl/>
          <w:lang w:eastAsia="he-IL"/>
        </w:rPr>
        <w:t>– – –</w:t>
      </w:r>
    </w:p>
    <w:p w:rsidR="00330365" w:rsidRDefault="00330365" w:rsidP="003410D7">
      <w:pPr>
        <w:rPr>
          <w:rtl/>
          <w:lang w:eastAsia="he-IL"/>
        </w:rPr>
      </w:pPr>
      <w:bookmarkStart w:id="15048" w:name="_ETM_Q27_623107"/>
      <w:bookmarkStart w:id="15049" w:name="_ETM_Q27_623185"/>
      <w:bookmarkEnd w:id="15048"/>
      <w:bookmarkEnd w:id="15049"/>
    </w:p>
    <w:p w:rsidR="00330365" w:rsidRDefault="00330365" w:rsidP="003410D7">
      <w:pPr>
        <w:pStyle w:val="af5"/>
        <w:keepNext/>
        <w:rPr>
          <w:rtl/>
        </w:rPr>
      </w:pPr>
      <w:bookmarkStart w:id="15050" w:name="ET_interruption_6149_30"/>
      <w:r w:rsidRPr="00C34057">
        <w:rPr>
          <w:rStyle w:val="TagStyle"/>
          <w:rtl/>
        </w:rPr>
        <w:t xml:space="preserve"> &lt;&lt; קריאה &gt;&gt; </w:t>
      </w:r>
      <w:r>
        <w:rPr>
          <w:rtl/>
        </w:rPr>
        <w:t>גלית דיסטל אטבריאן (הליכוד):</w:t>
      </w:r>
      <w:r w:rsidRPr="00C34057">
        <w:rPr>
          <w:rStyle w:val="TagStyle"/>
          <w:rtl/>
        </w:rPr>
        <w:t xml:space="preserve"> &lt;&lt; קריאה &gt;&gt;</w:t>
      </w:r>
      <w:r>
        <w:rPr>
          <w:rtl/>
        </w:rPr>
        <w:t xml:space="preserve"> </w:t>
      </w:r>
      <w:bookmarkEnd w:id="15050"/>
    </w:p>
    <w:p w:rsidR="00330365" w:rsidRDefault="00330365" w:rsidP="003410D7">
      <w:pPr>
        <w:rPr>
          <w:rtl/>
          <w:lang w:eastAsia="he-IL"/>
        </w:rPr>
      </w:pPr>
    </w:p>
    <w:p w:rsidR="00330365" w:rsidRDefault="00330365" w:rsidP="003410D7">
      <w:pPr>
        <w:rPr>
          <w:rtl/>
          <w:lang w:eastAsia="he-IL"/>
        </w:rPr>
      </w:pPr>
      <w:bookmarkStart w:id="15051" w:name="_ETM_Q27_621970"/>
      <w:bookmarkEnd w:id="15051"/>
      <w:r>
        <w:rPr>
          <w:rFonts w:hint="cs"/>
          <w:rtl/>
          <w:lang w:eastAsia="he-IL"/>
        </w:rPr>
        <w:t xml:space="preserve">אבל אנחנו הישראלים לא </w:t>
      </w:r>
      <w:bookmarkStart w:id="15052" w:name="_ETM_Q27_623457"/>
      <w:bookmarkEnd w:id="15052"/>
      <w:r>
        <w:rPr>
          <w:rFonts w:hint="cs"/>
          <w:rtl/>
          <w:lang w:eastAsia="he-IL"/>
        </w:rPr>
        <w:t>מוציאים גינוי צורב, כי זה מעניין את בית הדין בהאג</w:t>
      </w:r>
      <w:bookmarkStart w:id="15053" w:name="_ETM_Q27_625358"/>
      <w:bookmarkEnd w:id="15053"/>
      <w:r>
        <w:rPr>
          <w:rFonts w:hint="cs"/>
          <w:rtl/>
          <w:lang w:eastAsia="he-IL"/>
        </w:rPr>
        <w:t xml:space="preserve">. </w:t>
      </w:r>
    </w:p>
    <w:p w:rsidR="00330365" w:rsidRPr="000B080F" w:rsidRDefault="00330365" w:rsidP="003410D7">
      <w:pPr>
        <w:rPr>
          <w:rtl/>
        </w:rPr>
      </w:pPr>
      <w:bookmarkStart w:id="15054" w:name="_ETM_Q27_624737"/>
      <w:bookmarkStart w:id="15055" w:name="_ETM_Q27_624765"/>
      <w:bookmarkEnd w:id="15054"/>
      <w:bookmarkEnd w:id="15055"/>
    </w:p>
    <w:p w:rsidR="00330365" w:rsidRDefault="00330365" w:rsidP="003410D7">
      <w:pPr>
        <w:pStyle w:val="-"/>
        <w:keepNext/>
        <w:rPr>
          <w:rtl/>
        </w:rPr>
      </w:pPr>
      <w:bookmarkStart w:id="15056" w:name="_ETM_Q27_626111"/>
      <w:bookmarkStart w:id="15057" w:name="_ETM_Q27_626155"/>
      <w:bookmarkEnd w:id="15056"/>
      <w:bookmarkEnd w:id="15057"/>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792BCC">
      <w:pPr>
        <w:rPr>
          <w:rtl/>
          <w:lang w:eastAsia="he-IL"/>
        </w:rPr>
      </w:pPr>
      <w:bookmarkStart w:id="15058" w:name="_ETM_Q27_623816"/>
      <w:bookmarkStart w:id="15059" w:name="_ETM_Q27_623251"/>
      <w:bookmarkStart w:id="15060" w:name="_ETM_Q27_623296"/>
      <w:bookmarkEnd w:id="15058"/>
      <w:bookmarkEnd w:id="15059"/>
      <w:bookmarkEnd w:id="1506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אדוני היושב-ראש, הצעקות האלה מיותרות, אני לא מתרשם מהן. אתם אופוזיצי</w:t>
      </w:r>
      <w:r>
        <w:rPr>
          <w:rFonts w:hint="eastAsia"/>
          <w:rtl/>
          <w:lang w:eastAsia="he-IL"/>
        </w:rPr>
        <w:t>ה</w:t>
      </w:r>
      <w:r>
        <w:rPr>
          <w:rFonts w:hint="cs"/>
          <w:rtl/>
          <w:lang w:eastAsia="he-IL"/>
        </w:rPr>
        <w:t xml:space="preserve"> למדינה.</w:t>
      </w:r>
    </w:p>
    <w:p w:rsidR="00330365" w:rsidRDefault="00330365" w:rsidP="003410D7">
      <w:pPr>
        <w:rPr>
          <w:rtl/>
          <w:lang w:eastAsia="he-IL"/>
        </w:rPr>
      </w:pPr>
    </w:p>
    <w:p w:rsidR="00330365" w:rsidRDefault="00330365" w:rsidP="003410D7">
      <w:pPr>
        <w:pStyle w:val="af6"/>
        <w:keepNext/>
        <w:rPr>
          <w:rtl/>
        </w:rPr>
      </w:pPr>
      <w:bookmarkStart w:id="15061" w:name="ET_yor_6599_32"/>
      <w:r w:rsidRPr="00C34057">
        <w:rPr>
          <w:rStyle w:val="TagStyle"/>
          <w:rtl/>
        </w:rPr>
        <w:t xml:space="preserve"> &lt;&lt; יור &gt;&gt; </w:t>
      </w:r>
      <w:r>
        <w:rPr>
          <w:rtl/>
        </w:rPr>
        <w:t>היו"ר משה רוט:</w:t>
      </w:r>
      <w:r w:rsidRPr="00C34057">
        <w:rPr>
          <w:rStyle w:val="TagStyle"/>
          <w:rtl/>
        </w:rPr>
        <w:t xml:space="preserve"> &lt;&lt; יור &gt;&gt;</w:t>
      </w:r>
      <w:r>
        <w:rPr>
          <w:rtl/>
        </w:rPr>
        <w:t xml:space="preserve"> </w:t>
      </w:r>
      <w:bookmarkEnd w:id="15061"/>
    </w:p>
    <w:p w:rsidR="00330365" w:rsidRDefault="00330365" w:rsidP="003410D7">
      <w:pPr>
        <w:rPr>
          <w:rtl/>
          <w:lang w:eastAsia="he-IL"/>
        </w:rPr>
      </w:pPr>
    </w:p>
    <w:p w:rsidR="00330365" w:rsidRDefault="00330365" w:rsidP="003410D7">
      <w:pPr>
        <w:rPr>
          <w:rtl/>
          <w:lang w:eastAsia="he-IL"/>
        </w:rPr>
      </w:pPr>
      <w:bookmarkStart w:id="15062" w:name="_ETM_Q27_633338"/>
      <w:bookmarkEnd w:id="15062"/>
      <w:r>
        <w:rPr>
          <w:rFonts w:hint="cs"/>
          <w:rtl/>
          <w:lang w:eastAsia="he-IL"/>
        </w:rPr>
        <w:t xml:space="preserve">חברת הכנסת </w:t>
      </w:r>
      <w:bookmarkStart w:id="15063" w:name="_ETM_Q27_634789"/>
      <w:bookmarkEnd w:id="15063"/>
      <w:r>
        <w:rPr>
          <w:rFonts w:hint="cs"/>
          <w:rtl/>
          <w:lang w:eastAsia="he-IL"/>
        </w:rPr>
        <w:t xml:space="preserve">דיסטל. </w:t>
      </w:r>
    </w:p>
    <w:p w:rsidR="00330365" w:rsidRPr="00C34057" w:rsidRDefault="00330365" w:rsidP="003410D7">
      <w:pPr>
        <w:rPr>
          <w:rtl/>
          <w:lang w:eastAsia="he-IL"/>
        </w:rPr>
      </w:pPr>
      <w:bookmarkStart w:id="15064" w:name="_ETM_Q27_635908"/>
      <w:bookmarkStart w:id="15065" w:name="_ETM_Q27_635975"/>
      <w:bookmarkEnd w:id="15064"/>
      <w:bookmarkEnd w:id="15065"/>
    </w:p>
    <w:p w:rsidR="00330365" w:rsidRDefault="00330365" w:rsidP="003410D7">
      <w:pPr>
        <w:pStyle w:val="af5"/>
        <w:keepNext/>
        <w:rPr>
          <w:rtl/>
        </w:rPr>
      </w:pPr>
      <w:bookmarkStart w:id="15066" w:name="ET_interruption_6149_18"/>
      <w:r w:rsidRPr="00575D1F">
        <w:rPr>
          <w:rStyle w:val="TagStyle"/>
          <w:rtl/>
        </w:rPr>
        <w:t xml:space="preserve"> &lt;&lt; קריאה &gt;&gt; </w:t>
      </w:r>
      <w:r>
        <w:rPr>
          <w:rtl/>
        </w:rPr>
        <w:t>גלית דיסטל אטבריאן (הליכוד):</w:t>
      </w:r>
      <w:r w:rsidRPr="00575D1F">
        <w:rPr>
          <w:rStyle w:val="TagStyle"/>
          <w:rtl/>
        </w:rPr>
        <w:t xml:space="preserve"> &lt;&lt; קריאה &gt;&gt;</w:t>
      </w:r>
      <w:r>
        <w:rPr>
          <w:rtl/>
        </w:rPr>
        <w:t xml:space="preserve"> </w:t>
      </w:r>
      <w:bookmarkEnd w:id="15066"/>
    </w:p>
    <w:p w:rsidR="00330365" w:rsidRDefault="00330365" w:rsidP="003410D7">
      <w:pPr>
        <w:rPr>
          <w:rtl/>
          <w:lang w:eastAsia="he-IL"/>
        </w:rPr>
      </w:pPr>
    </w:p>
    <w:p w:rsidR="00330365" w:rsidRDefault="00330365" w:rsidP="003410D7">
      <w:pPr>
        <w:rPr>
          <w:rtl/>
          <w:lang w:eastAsia="he-IL"/>
        </w:rPr>
      </w:pPr>
      <w:r>
        <w:rPr>
          <w:rFonts w:hint="cs"/>
          <w:rtl/>
          <w:lang w:eastAsia="he-IL"/>
        </w:rPr>
        <w:t>אתם אופוזיציה למדינה.</w:t>
      </w:r>
    </w:p>
    <w:p w:rsidR="00330365" w:rsidRDefault="00330365" w:rsidP="003410D7">
      <w:pPr>
        <w:rPr>
          <w:rtl/>
          <w:lang w:eastAsia="he-IL"/>
        </w:rPr>
      </w:pPr>
    </w:p>
    <w:p w:rsidR="00330365" w:rsidRDefault="00330365" w:rsidP="003410D7">
      <w:pPr>
        <w:pStyle w:val="-"/>
        <w:keepNext/>
        <w:rPr>
          <w:rtl/>
        </w:rPr>
      </w:pPr>
      <w:r w:rsidRPr="00575D1F">
        <w:rPr>
          <w:rStyle w:val="TagStyle"/>
          <w:rtl/>
        </w:rPr>
        <w:t xml:space="preserve"> &lt;&lt;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792BC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אופוזיציה </w:t>
      </w:r>
      <w:r w:rsidR="00ED2D9D">
        <w:rPr>
          <w:rFonts w:hint="cs"/>
          <w:rtl/>
          <w:lang w:eastAsia="he-IL"/>
        </w:rPr>
        <w:t>– – –</w:t>
      </w:r>
      <w:r>
        <w:rPr>
          <w:rFonts w:hint="cs"/>
          <w:rtl/>
          <w:lang w:eastAsia="he-IL"/>
        </w:rPr>
        <w:t xml:space="preserve"> </w:t>
      </w:r>
      <w:bookmarkStart w:id="15067" w:name="_ETM_Q27_636573"/>
      <w:bookmarkEnd w:id="15067"/>
    </w:p>
    <w:p w:rsidR="00330365" w:rsidRDefault="00330365" w:rsidP="003410D7">
      <w:pPr>
        <w:rPr>
          <w:rtl/>
          <w:lang w:eastAsia="he-IL"/>
        </w:rPr>
      </w:pPr>
      <w:bookmarkStart w:id="15068" w:name="_ETM_Q27_637014"/>
      <w:bookmarkStart w:id="15069" w:name="_ETM_Q27_637066"/>
      <w:bookmarkEnd w:id="15068"/>
      <w:bookmarkEnd w:id="15069"/>
    </w:p>
    <w:p w:rsidR="00330365" w:rsidRDefault="00330365" w:rsidP="003410D7">
      <w:pPr>
        <w:pStyle w:val="af5"/>
        <w:keepNext/>
        <w:rPr>
          <w:rtl/>
        </w:rPr>
      </w:pPr>
      <w:bookmarkStart w:id="15070" w:name="ET_interruption_6149_33"/>
      <w:r w:rsidRPr="00C34057">
        <w:rPr>
          <w:rStyle w:val="TagStyle"/>
          <w:rtl/>
        </w:rPr>
        <w:t xml:space="preserve"> &lt;&lt; קריאה &gt;&gt; </w:t>
      </w:r>
      <w:r>
        <w:rPr>
          <w:rtl/>
        </w:rPr>
        <w:t>גלית דיסטל אטבריאן (הליכוד):</w:t>
      </w:r>
      <w:r w:rsidRPr="00C34057">
        <w:rPr>
          <w:rStyle w:val="TagStyle"/>
          <w:rtl/>
        </w:rPr>
        <w:t xml:space="preserve"> &lt;&lt; קריאה &gt;&gt;</w:t>
      </w:r>
      <w:r>
        <w:rPr>
          <w:rtl/>
        </w:rPr>
        <w:t xml:space="preserve"> </w:t>
      </w:r>
      <w:bookmarkEnd w:id="15070"/>
    </w:p>
    <w:p w:rsidR="00330365" w:rsidRDefault="00330365" w:rsidP="003410D7">
      <w:pPr>
        <w:rPr>
          <w:rtl/>
          <w:lang w:eastAsia="he-IL"/>
        </w:rPr>
      </w:pPr>
    </w:p>
    <w:p w:rsidR="00330365" w:rsidRDefault="00330365" w:rsidP="00ED2D9D">
      <w:pPr>
        <w:rPr>
          <w:rtl/>
          <w:lang w:eastAsia="he-IL"/>
        </w:rPr>
      </w:pPr>
      <w:bookmarkStart w:id="15071" w:name="_ETM_Q27_638709"/>
      <w:bookmarkEnd w:id="15071"/>
      <w:r>
        <w:rPr>
          <w:rFonts w:hint="cs"/>
          <w:rtl/>
          <w:lang w:eastAsia="he-IL"/>
        </w:rPr>
        <w:t xml:space="preserve">אופוזיציה </w:t>
      </w:r>
      <w:r w:rsidR="00ED2D9D">
        <w:rPr>
          <w:rFonts w:hint="cs"/>
          <w:rtl/>
          <w:lang w:eastAsia="he-IL"/>
        </w:rPr>
        <w:t>– – –</w:t>
      </w:r>
      <w:bookmarkStart w:id="15072" w:name="_ETM_Q27_639873"/>
      <w:bookmarkEnd w:id="15072"/>
    </w:p>
    <w:p w:rsidR="00330365" w:rsidRDefault="00330365" w:rsidP="003410D7">
      <w:pPr>
        <w:rPr>
          <w:rtl/>
          <w:lang w:eastAsia="he-IL"/>
        </w:rPr>
      </w:pPr>
      <w:bookmarkStart w:id="15073" w:name="_ETM_Q27_639916"/>
      <w:bookmarkEnd w:id="15073"/>
    </w:p>
    <w:p w:rsidR="00330365" w:rsidRDefault="00330365" w:rsidP="003410D7">
      <w:pPr>
        <w:pStyle w:val="-"/>
        <w:keepNext/>
        <w:rPr>
          <w:rtl/>
        </w:rPr>
      </w:pPr>
      <w:bookmarkStart w:id="15074" w:name="_ETM_Q27_638252"/>
      <w:bookmarkStart w:id="15075" w:name="_ETM_Q27_638305"/>
      <w:bookmarkEnd w:id="15074"/>
      <w:bookmarkEnd w:id="15075"/>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3410D7">
      <w:pPr>
        <w:rPr>
          <w:rtl/>
          <w:lang w:eastAsia="he-IL"/>
        </w:rPr>
      </w:pPr>
      <w:bookmarkStart w:id="15076" w:name="_ETM_Q27_637158"/>
      <w:bookmarkStart w:id="15077" w:name="_ETM_Q27_637204"/>
      <w:bookmarkEnd w:id="15076"/>
      <w:bookmarkEnd w:id="15077"/>
      <w:r>
        <w:rPr>
          <w:rFonts w:hint="cs"/>
          <w:rtl/>
          <w:lang w:eastAsia="he-IL"/>
        </w:rPr>
        <w:t xml:space="preserve">לא, </w:t>
      </w:r>
      <w:bookmarkStart w:id="15078" w:name="_ETM_Q27_637177"/>
      <w:bookmarkEnd w:id="15078"/>
      <w:r>
        <w:rPr>
          <w:rFonts w:hint="cs"/>
          <w:rtl/>
          <w:lang w:eastAsia="he-IL"/>
        </w:rPr>
        <w:t>אופוזיציה לממשלה המופקרת שלכם, לממשלה שלכם שקראה תיגר על מערכת המשפט למרות ההתראות שהדבר מסכן את חיילי צה"ל.</w:t>
      </w:r>
    </w:p>
    <w:p w:rsidR="00330365" w:rsidRDefault="00330365" w:rsidP="003410D7">
      <w:pPr>
        <w:rPr>
          <w:rtl/>
          <w:lang w:eastAsia="he-IL"/>
        </w:rPr>
      </w:pPr>
      <w:bookmarkStart w:id="15079" w:name="_ETM_Q27_649736"/>
      <w:bookmarkStart w:id="15080" w:name="_ETM_Q27_649784"/>
      <w:bookmarkEnd w:id="15079"/>
      <w:bookmarkEnd w:id="15080"/>
    </w:p>
    <w:p w:rsidR="00330365" w:rsidRDefault="00330365" w:rsidP="003410D7">
      <w:pPr>
        <w:pStyle w:val="af6"/>
        <w:keepNext/>
        <w:rPr>
          <w:rtl/>
        </w:rPr>
      </w:pPr>
      <w:bookmarkStart w:id="15081" w:name="ET_yor_6599_34"/>
      <w:r w:rsidRPr="00C34057">
        <w:rPr>
          <w:rStyle w:val="TagStyle"/>
          <w:rtl/>
        </w:rPr>
        <w:t xml:space="preserve"> &lt;&lt; יור &gt;&gt; </w:t>
      </w:r>
      <w:r>
        <w:rPr>
          <w:rtl/>
        </w:rPr>
        <w:t>היו"ר משה רוט:</w:t>
      </w:r>
      <w:r w:rsidRPr="00C34057">
        <w:rPr>
          <w:rStyle w:val="TagStyle"/>
          <w:rtl/>
        </w:rPr>
        <w:t xml:space="preserve"> &lt;&lt; יור &gt;&gt;</w:t>
      </w:r>
      <w:r>
        <w:rPr>
          <w:rtl/>
        </w:rPr>
        <w:t xml:space="preserve"> </w:t>
      </w:r>
      <w:bookmarkEnd w:id="15081"/>
    </w:p>
    <w:p w:rsidR="00330365" w:rsidRDefault="00330365" w:rsidP="003410D7">
      <w:pPr>
        <w:rPr>
          <w:rtl/>
          <w:lang w:eastAsia="he-IL"/>
        </w:rPr>
      </w:pPr>
    </w:p>
    <w:p w:rsidR="00330365" w:rsidRDefault="00330365" w:rsidP="003410D7">
      <w:pPr>
        <w:rPr>
          <w:rtl/>
          <w:lang w:eastAsia="he-IL"/>
        </w:rPr>
      </w:pPr>
      <w:bookmarkStart w:id="15082" w:name="_ETM_Q27_646482"/>
      <w:bookmarkEnd w:id="15082"/>
      <w:r>
        <w:rPr>
          <w:rFonts w:hint="cs"/>
          <w:rtl/>
          <w:lang w:eastAsia="he-IL"/>
        </w:rPr>
        <w:t xml:space="preserve">חברת הכנסת דיסטל. </w:t>
      </w:r>
      <w:bookmarkStart w:id="15083" w:name="_ETM_Q27_647720"/>
      <w:bookmarkEnd w:id="15083"/>
    </w:p>
    <w:p w:rsidR="00330365" w:rsidRDefault="00330365" w:rsidP="003410D7">
      <w:pPr>
        <w:rPr>
          <w:rtl/>
          <w:lang w:eastAsia="he-IL"/>
        </w:rPr>
      </w:pPr>
      <w:bookmarkStart w:id="15084" w:name="_ETM_Q27_647858"/>
      <w:bookmarkStart w:id="15085" w:name="_ETM_Q27_647918"/>
      <w:bookmarkEnd w:id="15084"/>
      <w:bookmarkEnd w:id="15085"/>
    </w:p>
    <w:p w:rsidR="00330365" w:rsidRDefault="00330365" w:rsidP="003410D7">
      <w:pPr>
        <w:pStyle w:val="af5"/>
        <w:keepNext/>
        <w:rPr>
          <w:rtl/>
        </w:rPr>
      </w:pPr>
      <w:bookmarkStart w:id="15086" w:name="ET_interruption_6149_35"/>
      <w:r w:rsidRPr="00C34057">
        <w:rPr>
          <w:rStyle w:val="TagStyle"/>
          <w:rtl/>
        </w:rPr>
        <w:t xml:space="preserve"> &lt;&lt; קריאה &gt;&gt; </w:t>
      </w:r>
      <w:r>
        <w:rPr>
          <w:rtl/>
        </w:rPr>
        <w:t>גלית דיסטל אטבריאן (הליכוד):</w:t>
      </w:r>
      <w:r w:rsidRPr="00C34057">
        <w:rPr>
          <w:rStyle w:val="TagStyle"/>
          <w:rtl/>
        </w:rPr>
        <w:t xml:space="preserve"> &lt;&lt; קריאה &gt;&gt;</w:t>
      </w:r>
      <w:r>
        <w:rPr>
          <w:rtl/>
        </w:rPr>
        <w:t xml:space="preserve"> </w:t>
      </w:r>
      <w:bookmarkEnd w:id="15086"/>
    </w:p>
    <w:p w:rsidR="00330365" w:rsidRDefault="00330365" w:rsidP="003410D7">
      <w:pPr>
        <w:rPr>
          <w:rtl/>
          <w:lang w:eastAsia="he-IL"/>
        </w:rPr>
      </w:pPr>
    </w:p>
    <w:p w:rsidR="00330365" w:rsidRDefault="00330365" w:rsidP="003410D7">
      <w:pPr>
        <w:rPr>
          <w:rtl/>
          <w:lang w:eastAsia="he-IL"/>
        </w:rPr>
      </w:pPr>
      <w:bookmarkStart w:id="15087" w:name="_ETM_Q27_645677"/>
      <w:bookmarkEnd w:id="15087"/>
      <w:r>
        <w:rPr>
          <w:rFonts w:hint="cs"/>
          <w:rtl/>
          <w:lang w:eastAsia="he-IL"/>
        </w:rPr>
        <w:t xml:space="preserve">גם בדבר הזה אתם לא מסוגלים לייצר אחדות. </w:t>
      </w:r>
      <w:bookmarkStart w:id="15088" w:name="_ETM_Q27_651047"/>
      <w:bookmarkEnd w:id="15088"/>
    </w:p>
    <w:p w:rsidR="00330365" w:rsidRDefault="00330365" w:rsidP="003410D7">
      <w:pPr>
        <w:rPr>
          <w:rtl/>
          <w:lang w:eastAsia="he-IL"/>
        </w:rPr>
      </w:pPr>
      <w:bookmarkStart w:id="15089" w:name="_ETM_Q27_649372"/>
      <w:bookmarkStart w:id="15090" w:name="_ETM_Q27_649450"/>
      <w:bookmarkEnd w:id="15089"/>
      <w:bookmarkEnd w:id="15090"/>
    </w:p>
    <w:p w:rsidR="00330365" w:rsidRDefault="00330365" w:rsidP="003410D7">
      <w:pPr>
        <w:pStyle w:val="af6"/>
        <w:keepNext/>
        <w:rPr>
          <w:rtl/>
        </w:rPr>
      </w:pPr>
      <w:bookmarkStart w:id="15091" w:name="ET_yor_6599_36"/>
      <w:r w:rsidRPr="00C10FE3">
        <w:rPr>
          <w:rStyle w:val="TagStyle"/>
          <w:rtl/>
        </w:rPr>
        <w:t xml:space="preserve"> &lt;&lt; יור &gt;&gt; </w:t>
      </w:r>
      <w:r>
        <w:rPr>
          <w:rtl/>
        </w:rPr>
        <w:t>היו"ר משה רוט:</w:t>
      </w:r>
      <w:r w:rsidRPr="00C10FE3">
        <w:rPr>
          <w:rStyle w:val="TagStyle"/>
          <w:rtl/>
        </w:rPr>
        <w:t xml:space="preserve"> &lt;&lt; יור &gt;&gt;</w:t>
      </w:r>
      <w:r>
        <w:rPr>
          <w:rtl/>
        </w:rPr>
        <w:t xml:space="preserve"> </w:t>
      </w:r>
      <w:bookmarkEnd w:id="15091"/>
    </w:p>
    <w:p w:rsidR="00330365" w:rsidRDefault="00330365" w:rsidP="003410D7">
      <w:pPr>
        <w:rPr>
          <w:rtl/>
          <w:lang w:eastAsia="he-IL"/>
        </w:rPr>
      </w:pPr>
    </w:p>
    <w:p w:rsidR="00330365" w:rsidRDefault="00330365" w:rsidP="003410D7">
      <w:pPr>
        <w:rPr>
          <w:rtl/>
          <w:lang w:eastAsia="he-IL"/>
        </w:rPr>
      </w:pPr>
      <w:bookmarkStart w:id="15092" w:name="_ETM_Q27_655815"/>
      <w:bookmarkEnd w:id="15092"/>
      <w:r>
        <w:rPr>
          <w:rFonts w:hint="cs"/>
          <w:rtl/>
          <w:lang w:eastAsia="he-IL"/>
        </w:rPr>
        <w:t xml:space="preserve">חברת הכנסת דיסטל, לא לנהל פה דיונים. </w:t>
      </w:r>
    </w:p>
    <w:p w:rsidR="00330365" w:rsidRPr="00C10FE3" w:rsidRDefault="00330365" w:rsidP="003410D7">
      <w:pPr>
        <w:rPr>
          <w:rtl/>
          <w:lang w:eastAsia="he-IL"/>
        </w:rPr>
      </w:pPr>
      <w:bookmarkStart w:id="15093" w:name="_ETM_Q27_658125"/>
      <w:bookmarkStart w:id="15094" w:name="_ETM_Q27_658199"/>
      <w:bookmarkEnd w:id="15093"/>
      <w:bookmarkEnd w:id="15094"/>
    </w:p>
    <w:p w:rsidR="00330365" w:rsidRDefault="00330365" w:rsidP="003410D7">
      <w:pPr>
        <w:pStyle w:val="-"/>
        <w:keepNext/>
        <w:rPr>
          <w:rtl/>
        </w:rPr>
      </w:pPr>
      <w:bookmarkStart w:id="15095" w:name="_ETM_Q27_648304"/>
      <w:bookmarkStart w:id="15096" w:name="_ETM_Q27_648380"/>
      <w:bookmarkEnd w:id="15095"/>
      <w:bookmarkEnd w:id="15096"/>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3410D7">
      <w:pPr>
        <w:rPr>
          <w:rtl/>
          <w:lang w:eastAsia="he-IL"/>
        </w:rPr>
      </w:pPr>
      <w:bookmarkStart w:id="15097" w:name="_ETM_Q27_649880"/>
      <w:bookmarkStart w:id="15098" w:name="_ETM_Q27_649958"/>
      <w:bookmarkEnd w:id="15097"/>
      <w:bookmarkEnd w:id="15098"/>
      <w:r>
        <w:rPr>
          <w:rFonts w:hint="cs"/>
          <w:rtl/>
          <w:lang w:eastAsia="he-IL"/>
        </w:rPr>
        <w:t xml:space="preserve">אתם התרגלתם שדודי אמסלם יעמוד כאן, יגדף, יקלל ויסית, ואז ירקדו על פי החליל שלכם. </w:t>
      </w:r>
    </w:p>
    <w:p w:rsidR="00330365" w:rsidRDefault="00330365" w:rsidP="003410D7">
      <w:pPr>
        <w:rPr>
          <w:rtl/>
          <w:lang w:eastAsia="he-IL"/>
        </w:rPr>
      </w:pPr>
    </w:p>
    <w:p w:rsidR="00330365" w:rsidRDefault="00330365" w:rsidP="003410D7">
      <w:pPr>
        <w:pStyle w:val="af5"/>
        <w:keepNext/>
        <w:rPr>
          <w:rtl/>
        </w:rPr>
      </w:pPr>
      <w:bookmarkStart w:id="15099" w:name="ET_interruption_6149_37"/>
      <w:r w:rsidRPr="00C10FE3">
        <w:rPr>
          <w:rStyle w:val="TagStyle"/>
          <w:rtl/>
        </w:rPr>
        <w:t xml:space="preserve"> &lt;&lt; קריאה &gt;&gt; </w:t>
      </w:r>
      <w:r>
        <w:rPr>
          <w:rtl/>
        </w:rPr>
        <w:t>גלית דיסטל אטבריאן (הליכוד):</w:t>
      </w:r>
      <w:r w:rsidRPr="00C10FE3">
        <w:rPr>
          <w:rStyle w:val="TagStyle"/>
          <w:rtl/>
        </w:rPr>
        <w:t xml:space="preserve"> &lt;&lt; קריאה &gt;&gt;</w:t>
      </w:r>
      <w:r>
        <w:rPr>
          <w:rtl/>
        </w:rPr>
        <w:t xml:space="preserve"> </w:t>
      </w:r>
      <w:bookmarkEnd w:id="15099"/>
    </w:p>
    <w:p w:rsidR="00330365" w:rsidRDefault="00330365" w:rsidP="003410D7">
      <w:pPr>
        <w:rPr>
          <w:rtl/>
          <w:lang w:eastAsia="he-IL"/>
        </w:rPr>
      </w:pPr>
    </w:p>
    <w:p w:rsidR="00330365" w:rsidRDefault="00330365" w:rsidP="003410D7">
      <w:pPr>
        <w:rPr>
          <w:rtl/>
          <w:lang w:eastAsia="he-IL"/>
        </w:rPr>
      </w:pPr>
      <w:bookmarkStart w:id="15100" w:name="_ETM_Q27_667586"/>
      <w:bookmarkEnd w:id="15100"/>
      <w:r>
        <w:rPr>
          <w:rFonts w:hint="cs"/>
          <w:rtl/>
          <w:lang w:eastAsia="he-IL"/>
        </w:rPr>
        <w:t>אתה</w:t>
      </w:r>
      <w:bookmarkStart w:id="15101" w:name="_ETM_Q27_667377"/>
      <w:bookmarkEnd w:id="15101"/>
      <w:r>
        <w:rPr>
          <w:rFonts w:hint="cs"/>
          <w:rtl/>
          <w:lang w:eastAsia="he-IL"/>
        </w:rPr>
        <w:t xml:space="preserve"> מוציא את דיבת ישראל רעה, אתה לא מבין?</w:t>
      </w:r>
    </w:p>
    <w:p w:rsidR="00330365" w:rsidRDefault="00330365" w:rsidP="003410D7">
      <w:pPr>
        <w:keepNext/>
        <w:rPr>
          <w:rtl/>
        </w:rPr>
      </w:pPr>
      <w:bookmarkStart w:id="15102" w:name="_ETM_Q27_669670"/>
      <w:bookmarkStart w:id="15103" w:name="_ETM_Q27_669734"/>
      <w:bookmarkStart w:id="15104" w:name="_ETM_Q27_669324"/>
      <w:bookmarkEnd w:id="15102"/>
      <w:bookmarkEnd w:id="15103"/>
      <w:bookmarkEnd w:id="15104"/>
    </w:p>
    <w:p w:rsidR="00330365" w:rsidRDefault="00330365" w:rsidP="003410D7">
      <w:pPr>
        <w:pStyle w:val="-"/>
        <w:keepNext/>
        <w:rPr>
          <w:rtl/>
        </w:rPr>
      </w:pPr>
      <w:bookmarkStart w:id="15105" w:name="_ETM_Q27_669364"/>
      <w:bookmarkEnd w:id="15105"/>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מי שפוגע בחיילי צה"ל זה אתם.</w:t>
      </w:r>
    </w:p>
    <w:p w:rsidR="00330365" w:rsidRDefault="00330365" w:rsidP="003410D7">
      <w:pPr>
        <w:rPr>
          <w:rtl/>
          <w:lang w:eastAsia="he-IL"/>
        </w:rPr>
      </w:pPr>
    </w:p>
    <w:p w:rsidR="00330365" w:rsidRDefault="00330365" w:rsidP="003410D7">
      <w:pPr>
        <w:pStyle w:val="af5"/>
        <w:keepNext/>
        <w:rPr>
          <w:rtl/>
        </w:rPr>
      </w:pPr>
      <w:bookmarkStart w:id="15106" w:name="ET_interruption_6149_38"/>
      <w:r w:rsidRPr="00C10FE3">
        <w:rPr>
          <w:rStyle w:val="TagStyle"/>
          <w:rtl/>
        </w:rPr>
        <w:t xml:space="preserve"> &lt;&lt; קריאה &gt;&gt; </w:t>
      </w:r>
      <w:r>
        <w:rPr>
          <w:rtl/>
        </w:rPr>
        <w:t>גלית דיסטל אטבריאן (הליכוד):</w:t>
      </w:r>
      <w:r w:rsidRPr="00C10FE3">
        <w:rPr>
          <w:rStyle w:val="TagStyle"/>
          <w:rtl/>
        </w:rPr>
        <w:t xml:space="preserve"> &lt;&lt; קריאה &gt;&gt;</w:t>
      </w:r>
      <w:r>
        <w:rPr>
          <w:rtl/>
        </w:rPr>
        <w:t xml:space="preserve"> </w:t>
      </w:r>
      <w:bookmarkEnd w:id="15106"/>
    </w:p>
    <w:p w:rsidR="00330365" w:rsidRDefault="00330365" w:rsidP="003410D7">
      <w:pPr>
        <w:rPr>
          <w:rtl/>
          <w:lang w:eastAsia="he-IL"/>
        </w:rPr>
      </w:pPr>
    </w:p>
    <w:p w:rsidR="00330365" w:rsidRDefault="00330365" w:rsidP="003410D7">
      <w:pPr>
        <w:rPr>
          <w:rtl/>
          <w:lang w:eastAsia="he-IL"/>
        </w:rPr>
      </w:pPr>
      <w:bookmarkStart w:id="15107" w:name="_ETM_Q27_671375"/>
      <w:bookmarkEnd w:id="15107"/>
      <w:r>
        <w:rPr>
          <w:rFonts w:hint="cs"/>
          <w:rtl/>
          <w:lang w:eastAsia="he-IL"/>
        </w:rPr>
        <w:t>אתם, אתם.</w:t>
      </w:r>
      <w:bookmarkStart w:id="15108" w:name="_ETM_Q27_674621"/>
      <w:bookmarkEnd w:id="15108"/>
      <w:r>
        <w:rPr>
          <w:rFonts w:hint="cs"/>
          <w:rtl/>
          <w:lang w:eastAsia="he-IL"/>
        </w:rPr>
        <w:t xml:space="preserve"> </w:t>
      </w:r>
    </w:p>
    <w:p w:rsidR="00330365" w:rsidRDefault="00330365" w:rsidP="003410D7">
      <w:pPr>
        <w:rPr>
          <w:rtl/>
          <w:lang w:eastAsia="he-IL"/>
        </w:rPr>
      </w:pPr>
      <w:bookmarkStart w:id="15109" w:name="_ETM_Q27_674593"/>
      <w:bookmarkStart w:id="15110" w:name="_ETM_Q27_674668"/>
      <w:bookmarkEnd w:id="15109"/>
      <w:bookmarkEnd w:id="15110"/>
    </w:p>
    <w:p w:rsidR="00330365" w:rsidRDefault="00330365" w:rsidP="003410D7">
      <w:pPr>
        <w:pStyle w:val="af6"/>
        <w:keepNext/>
        <w:rPr>
          <w:rtl/>
        </w:rPr>
      </w:pPr>
      <w:bookmarkStart w:id="15111" w:name="ET_yor_6599_39"/>
      <w:r w:rsidRPr="00C76562">
        <w:rPr>
          <w:rStyle w:val="TagStyle"/>
          <w:rtl/>
        </w:rPr>
        <w:t xml:space="preserve"> &lt;&lt; יור &gt;&gt; </w:t>
      </w:r>
      <w:r>
        <w:rPr>
          <w:rtl/>
        </w:rPr>
        <w:t>היו"ר משה רוט:</w:t>
      </w:r>
      <w:r w:rsidRPr="00C76562">
        <w:rPr>
          <w:rStyle w:val="TagStyle"/>
          <w:rtl/>
        </w:rPr>
        <w:t xml:space="preserve"> &lt;&lt; יור &gt;&gt;</w:t>
      </w:r>
      <w:r>
        <w:rPr>
          <w:rtl/>
        </w:rPr>
        <w:t xml:space="preserve"> </w:t>
      </w:r>
      <w:bookmarkEnd w:id="15111"/>
    </w:p>
    <w:p w:rsidR="00330365" w:rsidRDefault="00330365" w:rsidP="003410D7">
      <w:pPr>
        <w:rPr>
          <w:rtl/>
          <w:lang w:eastAsia="he-IL"/>
        </w:rPr>
      </w:pPr>
    </w:p>
    <w:p w:rsidR="00330365" w:rsidRDefault="00330365" w:rsidP="00ED2D9D">
      <w:pPr>
        <w:rPr>
          <w:rtl/>
          <w:lang w:eastAsia="he-IL"/>
        </w:rPr>
      </w:pPr>
      <w:bookmarkStart w:id="15112" w:name="_ETM_Q27_676236"/>
      <w:bookmarkEnd w:id="15112"/>
      <w:r>
        <w:rPr>
          <w:rFonts w:hint="cs"/>
          <w:rtl/>
          <w:lang w:eastAsia="he-IL"/>
        </w:rPr>
        <w:t xml:space="preserve">חברת הכנסת דיסטל </w:t>
      </w:r>
      <w:r w:rsidR="00ED2D9D">
        <w:rPr>
          <w:rFonts w:hint="cs"/>
          <w:rtl/>
          <w:lang w:eastAsia="he-IL"/>
        </w:rPr>
        <w:t>– – –</w:t>
      </w:r>
    </w:p>
    <w:p w:rsidR="00330365" w:rsidRPr="00C76562" w:rsidRDefault="00330365" w:rsidP="003410D7">
      <w:pPr>
        <w:rPr>
          <w:rtl/>
          <w:lang w:eastAsia="he-IL"/>
        </w:rPr>
      </w:pPr>
    </w:p>
    <w:p w:rsidR="00330365" w:rsidRDefault="00330365" w:rsidP="003410D7">
      <w:pPr>
        <w:pStyle w:val="-"/>
        <w:keepNext/>
        <w:rPr>
          <w:rtl/>
        </w:rPr>
      </w:pPr>
      <w:bookmarkStart w:id="15113" w:name="_ETM_Q27_674862"/>
      <w:bookmarkStart w:id="15114" w:name="_ETM_Q27_674916"/>
      <w:bookmarkEnd w:id="15113"/>
      <w:bookmarkEnd w:id="15114"/>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bookmarkStart w:id="15115" w:name="_ETM_Q27_670525"/>
      <w:bookmarkStart w:id="15116" w:name="_ETM_Q27_674837"/>
      <w:bookmarkEnd w:id="15115"/>
      <w:bookmarkEnd w:id="15116"/>
    </w:p>
    <w:p w:rsidR="00330365" w:rsidRDefault="00330365" w:rsidP="00ED2D9D">
      <w:pPr>
        <w:rPr>
          <w:rtl/>
          <w:lang w:eastAsia="he-IL"/>
        </w:rPr>
      </w:pPr>
      <w:bookmarkStart w:id="15117" w:name="_ETM_Q27_674872"/>
      <w:bookmarkEnd w:id="15117"/>
      <w:r>
        <w:rPr>
          <w:rFonts w:hint="cs"/>
          <w:rtl/>
          <w:lang w:eastAsia="he-IL"/>
        </w:rPr>
        <w:t xml:space="preserve">אתם, במתקפות שלכם על מערכת המשפט </w:t>
      </w:r>
      <w:r w:rsidR="00ED2D9D">
        <w:rPr>
          <w:rFonts w:hint="cs"/>
          <w:rtl/>
          <w:lang w:eastAsia="he-IL"/>
        </w:rPr>
        <w:t>– – –</w:t>
      </w:r>
    </w:p>
    <w:p w:rsidR="00330365" w:rsidRDefault="00330365" w:rsidP="003410D7">
      <w:pPr>
        <w:rPr>
          <w:rtl/>
          <w:lang w:eastAsia="he-IL"/>
        </w:rPr>
      </w:pPr>
      <w:bookmarkStart w:id="15118" w:name="_ETM_Q27_676400"/>
      <w:bookmarkStart w:id="15119" w:name="_ETM_Q27_676477"/>
      <w:bookmarkEnd w:id="15118"/>
      <w:bookmarkEnd w:id="15119"/>
    </w:p>
    <w:p w:rsidR="00330365" w:rsidRDefault="00330365" w:rsidP="003410D7">
      <w:pPr>
        <w:pStyle w:val="af5"/>
        <w:keepNext/>
        <w:rPr>
          <w:rtl/>
        </w:rPr>
      </w:pPr>
      <w:bookmarkStart w:id="15120" w:name="ET_interruption_6149_41"/>
      <w:r w:rsidRPr="00774F94">
        <w:rPr>
          <w:rStyle w:val="TagStyle"/>
          <w:rtl/>
        </w:rPr>
        <w:t xml:space="preserve"> &lt;&lt; קריאה &gt;&gt; </w:t>
      </w:r>
      <w:r>
        <w:rPr>
          <w:rtl/>
        </w:rPr>
        <w:t>גלית דיסטל אטבריאן (הליכוד):</w:t>
      </w:r>
      <w:r w:rsidRPr="00774F94">
        <w:rPr>
          <w:rStyle w:val="TagStyle"/>
          <w:rtl/>
        </w:rPr>
        <w:t xml:space="preserve"> &lt;&lt; קריאה &gt;&gt;</w:t>
      </w:r>
      <w:r>
        <w:rPr>
          <w:rtl/>
        </w:rPr>
        <w:t xml:space="preserve"> </w:t>
      </w:r>
      <w:bookmarkEnd w:id="15120"/>
    </w:p>
    <w:p w:rsidR="00330365" w:rsidRDefault="00330365" w:rsidP="003410D7">
      <w:pPr>
        <w:rPr>
          <w:rtl/>
          <w:lang w:eastAsia="he-IL"/>
        </w:rPr>
      </w:pPr>
    </w:p>
    <w:p w:rsidR="00330365" w:rsidRPr="00774F94" w:rsidRDefault="00330365" w:rsidP="003410D7">
      <w:pPr>
        <w:rPr>
          <w:rtl/>
          <w:lang w:eastAsia="he-IL"/>
        </w:rPr>
      </w:pPr>
      <w:r>
        <w:rPr>
          <w:rFonts w:hint="cs"/>
          <w:rtl/>
          <w:lang w:eastAsia="he-IL"/>
        </w:rPr>
        <w:t>אתם מונעים גינוי.</w:t>
      </w:r>
    </w:p>
    <w:p w:rsidR="00330365" w:rsidRDefault="00330365" w:rsidP="003410D7">
      <w:pPr>
        <w:rPr>
          <w:rtl/>
          <w:lang w:eastAsia="he-IL"/>
        </w:rPr>
      </w:pPr>
      <w:bookmarkStart w:id="15121" w:name="_ETM_Q27_681174"/>
      <w:bookmarkEnd w:id="15121"/>
    </w:p>
    <w:p w:rsidR="00330365" w:rsidRDefault="00330365" w:rsidP="003410D7">
      <w:pPr>
        <w:pStyle w:val="af5"/>
        <w:keepNext/>
        <w:rPr>
          <w:rtl/>
        </w:rPr>
      </w:pPr>
      <w:bookmarkStart w:id="15122" w:name="ET_interruption_6353_40"/>
      <w:r w:rsidRPr="00C76562">
        <w:rPr>
          <w:rStyle w:val="TagStyle"/>
          <w:rtl/>
        </w:rPr>
        <w:t xml:space="preserve"> &lt;&lt; קריאה &gt;&gt; </w:t>
      </w:r>
      <w:r>
        <w:rPr>
          <w:rtl/>
        </w:rPr>
        <w:t>חנוך דב מלביצקי (הליכוד):</w:t>
      </w:r>
      <w:r w:rsidRPr="00C76562">
        <w:rPr>
          <w:rStyle w:val="TagStyle"/>
          <w:rtl/>
        </w:rPr>
        <w:t xml:space="preserve"> &lt;&lt; קריאה &gt;&gt;</w:t>
      </w:r>
      <w:r>
        <w:rPr>
          <w:rtl/>
        </w:rPr>
        <w:t xml:space="preserve"> </w:t>
      </w:r>
      <w:bookmarkEnd w:id="15122"/>
    </w:p>
    <w:p w:rsidR="00330365" w:rsidRDefault="00330365" w:rsidP="003410D7">
      <w:pPr>
        <w:rPr>
          <w:rtl/>
          <w:lang w:eastAsia="he-IL"/>
        </w:rPr>
      </w:pPr>
    </w:p>
    <w:p w:rsidR="00330365" w:rsidRDefault="00330365" w:rsidP="00ED2D9D">
      <w:pPr>
        <w:rPr>
          <w:rtl/>
          <w:lang w:eastAsia="he-IL"/>
        </w:rPr>
      </w:pPr>
      <w:bookmarkStart w:id="15123" w:name="_ETM_Q27_679077"/>
      <w:bookmarkStart w:id="15124" w:name="_ETM_Q27_679318"/>
      <w:bookmarkStart w:id="15125" w:name="_ETM_Q27_679359"/>
      <w:bookmarkEnd w:id="15123"/>
      <w:bookmarkEnd w:id="15124"/>
      <w:bookmarkEnd w:id="15125"/>
      <w:r>
        <w:rPr>
          <w:rFonts w:hint="cs"/>
          <w:rtl/>
          <w:lang w:eastAsia="he-IL"/>
        </w:rPr>
        <w:t xml:space="preserve">אהרן ברק כבר חתם על </w:t>
      </w:r>
      <w:r w:rsidR="00ED2D9D">
        <w:rPr>
          <w:rFonts w:hint="cs"/>
          <w:rtl/>
          <w:lang w:eastAsia="he-IL"/>
        </w:rPr>
        <w:t>– – –</w:t>
      </w:r>
      <w:r>
        <w:rPr>
          <w:rFonts w:hint="cs"/>
          <w:rtl/>
          <w:lang w:eastAsia="he-IL"/>
        </w:rPr>
        <w:t xml:space="preserve"> נגד ישראל בהאג. </w:t>
      </w:r>
    </w:p>
    <w:p w:rsidR="00330365" w:rsidRDefault="00330365" w:rsidP="003410D7">
      <w:pPr>
        <w:keepNext/>
        <w:rPr>
          <w:rtl/>
        </w:rPr>
      </w:pPr>
      <w:bookmarkStart w:id="15126" w:name="_ETM_Q27_685077"/>
      <w:bookmarkStart w:id="15127" w:name="_ETM_Q27_685147"/>
      <w:bookmarkStart w:id="15128" w:name="_ETM_Q27_689357"/>
      <w:bookmarkEnd w:id="15126"/>
      <w:bookmarkEnd w:id="15127"/>
      <w:bookmarkEnd w:id="15128"/>
    </w:p>
    <w:p w:rsidR="00330365" w:rsidRDefault="00330365" w:rsidP="003410D7">
      <w:pPr>
        <w:pStyle w:val="-"/>
        <w:keepNext/>
        <w:rPr>
          <w:rtl/>
        </w:rPr>
      </w:pPr>
      <w:bookmarkStart w:id="15129" w:name="_ETM_Q27_689424"/>
      <w:bookmarkEnd w:id="15129"/>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ED2D9D">
      <w:pPr>
        <w:rPr>
          <w:rtl/>
          <w:lang w:eastAsia="he-IL"/>
        </w:rPr>
      </w:pPr>
      <w:bookmarkStart w:id="15130" w:name="_ETM_Q27_681276"/>
      <w:bookmarkStart w:id="15131" w:name="_ETM_Q27_681326"/>
      <w:bookmarkEnd w:id="15130"/>
      <w:bookmarkEnd w:id="15131"/>
      <w:r>
        <w:rPr>
          <w:rFonts w:hint="cs"/>
          <w:rtl/>
          <w:lang w:eastAsia="he-IL"/>
        </w:rPr>
        <w:t xml:space="preserve"> אתם, בחבירה שלכם לגורמים לאומניים, אתם, בכך שראש הממשלה שלכם לא מצליח </w:t>
      </w:r>
      <w:bookmarkStart w:id="15132" w:name="_ETM_Q27_688875"/>
      <w:bookmarkEnd w:id="15132"/>
      <w:r>
        <w:rPr>
          <w:rFonts w:hint="cs"/>
          <w:rtl/>
          <w:lang w:eastAsia="he-IL"/>
        </w:rPr>
        <w:t xml:space="preserve">להשתלט על שרים שמצהירים הצהרות שערורייתיות </w:t>
      </w:r>
      <w:r w:rsidR="00ED2D9D">
        <w:rPr>
          <w:rFonts w:hint="cs"/>
          <w:rtl/>
          <w:lang w:eastAsia="he-IL"/>
        </w:rPr>
        <w:t>– –</w:t>
      </w:r>
    </w:p>
    <w:p w:rsidR="00330365" w:rsidRDefault="00330365" w:rsidP="003410D7">
      <w:pPr>
        <w:rPr>
          <w:rtl/>
          <w:lang w:eastAsia="he-IL"/>
        </w:rPr>
      </w:pPr>
      <w:bookmarkStart w:id="15133" w:name="_ETM_Q27_691552"/>
      <w:bookmarkStart w:id="15134" w:name="_ETM_Q27_691602"/>
      <w:bookmarkEnd w:id="15133"/>
      <w:bookmarkEnd w:id="15134"/>
    </w:p>
    <w:p w:rsidR="00330365" w:rsidRDefault="00330365" w:rsidP="003410D7">
      <w:pPr>
        <w:pStyle w:val="af5"/>
        <w:keepNext/>
        <w:rPr>
          <w:rtl/>
        </w:rPr>
      </w:pPr>
      <w:bookmarkStart w:id="15135" w:name="ET_interruption_6353_41"/>
      <w:r w:rsidRPr="0014527A">
        <w:rPr>
          <w:rStyle w:val="TagStyle"/>
          <w:rtl/>
        </w:rPr>
        <w:t xml:space="preserve"> &lt;&lt; קריאה &gt;&gt; </w:t>
      </w:r>
      <w:r>
        <w:rPr>
          <w:rtl/>
        </w:rPr>
        <w:t>חנוך דב מלביצקי (הליכוד):</w:t>
      </w:r>
      <w:r w:rsidRPr="0014527A">
        <w:rPr>
          <w:rStyle w:val="TagStyle"/>
          <w:rtl/>
        </w:rPr>
        <w:t xml:space="preserve"> &lt;&lt; קריאה &gt;&gt;</w:t>
      </w:r>
      <w:r>
        <w:rPr>
          <w:rtl/>
        </w:rPr>
        <w:t xml:space="preserve"> </w:t>
      </w:r>
      <w:bookmarkEnd w:id="15135"/>
    </w:p>
    <w:p w:rsidR="00330365" w:rsidRDefault="00330365" w:rsidP="003410D7">
      <w:pPr>
        <w:rPr>
          <w:rtl/>
          <w:lang w:eastAsia="he-IL"/>
        </w:rPr>
      </w:pPr>
    </w:p>
    <w:p w:rsidR="00330365" w:rsidRDefault="00532A17" w:rsidP="00792BCC">
      <w:pPr>
        <w:rPr>
          <w:rtl/>
          <w:lang w:eastAsia="he-IL"/>
        </w:rPr>
      </w:pPr>
      <w:bookmarkStart w:id="15136" w:name="_ETM_Q27_687859"/>
      <w:bookmarkEnd w:id="15136"/>
      <w:r>
        <w:rPr>
          <w:rFonts w:hint="cs"/>
          <w:rtl/>
          <w:lang w:eastAsia="he-IL"/>
        </w:rPr>
        <w:t>אהר</w:t>
      </w:r>
      <w:r w:rsidR="00330365">
        <w:rPr>
          <w:rFonts w:hint="cs"/>
          <w:rtl/>
          <w:lang w:eastAsia="he-IL"/>
        </w:rPr>
        <w:t xml:space="preserve">ן ברק חתם על </w:t>
      </w:r>
      <w:r w:rsidR="00ED2D9D">
        <w:rPr>
          <w:rFonts w:hint="cs"/>
          <w:rtl/>
          <w:lang w:eastAsia="he-IL"/>
        </w:rPr>
        <w:t>– – –</w:t>
      </w:r>
      <w:r w:rsidR="00330365">
        <w:rPr>
          <w:rFonts w:hint="cs"/>
          <w:rtl/>
          <w:lang w:eastAsia="he-IL"/>
        </w:rPr>
        <w:t xml:space="preserve"> נגד ישראל בהאג. תפסיקו כבר עם השקר הזה, תפסיקו עם ההזיה הזאת</w:t>
      </w:r>
      <w:bookmarkStart w:id="15137" w:name="_ETM_Q27_693467"/>
      <w:bookmarkStart w:id="15138" w:name="_ETM_Q27_694259"/>
      <w:bookmarkStart w:id="15139" w:name="_ETM_Q27_694319"/>
      <w:bookmarkEnd w:id="15137"/>
      <w:bookmarkEnd w:id="15138"/>
      <w:bookmarkEnd w:id="15139"/>
      <w:r w:rsidR="00330365">
        <w:rPr>
          <w:rFonts w:hint="cs"/>
          <w:rtl/>
          <w:lang w:eastAsia="he-IL"/>
        </w:rPr>
        <w:t>, עם ההזיה הזאת "מערכת המשפט"</w:t>
      </w:r>
      <w:r w:rsidR="00792BCC">
        <w:rPr>
          <w:rFonts w:hint="cs"/>
          <w:rtl/>
          <w:lang w:eastAsia="he-IL"/>
        </w:rPr>
        <w:t>.</w:t>
      </w:r>
      <w:r w:rsidR="00330365">
        <w:rPr>
          <w:rFonts w:hint="cs"/>
          <w:rtl/>
          <w:lang w:eastAsia="he-IL"/>
        </w:rPr>
        <w:t xml:space="preserve"> חושך מערכת המשפט. </w:t>
      </w:r>
    </w:p>
    <w:p w:rsidR="00330365" w:rsidRDefault="00330365" w:rsidP="003410D7">
      <w:pPr>
        <w:rPr>
          <w:rtl/>
          <w:lang w:eastAsia="he-IL"/>
        </w:rPr>
      </w:pPr>
      <w:bookmarkStart w:id="15140" w:name="_ETM_Q27_697006"/>
      <w:bookmarkStart w:id="15141" w:name="_ETM_Q27_697080"/>
      <w:bookmarkEnd w:id="15140"/>
      <w:bookmarkEnd w:id="15141"/>
    </w:p>
    <w:p w:rsidR="00330365" w:rsidRDefault="00330365" w:rsidP="003410D7">
      <w:pPr>
        <w:pStyle w:val="-"/>
        <w:keepNext/>
        <w:rPr>
          <w:rtl/>
        </w:rPr>
      </w:pPr>
      <w:bookmarkStart w:id="15142" w:name="_ETM_Q27_695790"/>
      <w:bookmarkStart w:id="15143" w:name="_ETM_Q27_695833"/>
      <w:bookmarkEnd w:id="15142"/>
      <w:bookmarkEnd w:id="15143"/>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ED2D9D" w:rsidP="00792BCC">
      <w:pPr>
        <w:rPr>
          <w:rtl/>
          <w:lang w:eastAsia="he-IL"/>
        </w:rPr>
      </w:pPr>
      <w:bookmarkStart w:id="15144" w:name="_ETM_Q27_691688"/>
      <w:bookmarkStart w:id="15145" w:name="_ETM_Q27_691752"/>
      <w:bookmarkEnd w:id="15144"/>
      <w:bookmarkEnd w:id="15145"/>
      <w:r>
        <w:rPr>
          <w:rFonts w:hint="cs"/>
          <w:rtl/>
          <w:lang w:eastAsia="he-IL"/>
        </w:rPr>
        <w:t>– –</w:t>
      </w:r>
      <w:r w:rsidR="00330365">
        <w:rPr>
          <w:rFonts w:hint="cs"/>
          <w:rtl/>
          <w:lang w:eastAsia="he-IL"/>
        </w:rPr>
        <w:t xml:space="preserve"> שראש הממשלה שלכם לא </w:t>
      </w:r>
      <w:bookmarkStart w:id="15146" w:name="_ETM_Q27_699203"/>
      <w:bookmarkEnd w:id="15146"/>
      <w:r w:rsidR="00330365">
        <w:rPr>
          <w:rFonts w:hint="cs"/>
          <w:rtl/>
          <w:lang w:eastAsia="he-IL"/>
        </w:rPr>
        <w:t>יודע לעצור שרים קיצוניים, שרים גזענים.</w:t>
      </w:r>
    </w:p>
    <w:p w:rsidR="00330365" w:rsidRDefault="00330365" w:rsidP="003410D7">
      <w:pPr>
        <w:rPr>
          <w:rtl/>
          <w:lang w:eastAsia="he-IL"/>
        </w:rPr>
      </w:pPr>
      <w:bookmarkStart w:id="15147" w:name="_ETM_Q27_700149"/>
      <w:bookmarkStart w:id="15148" w:name="_ETM_Q27_700212"/>
      <w:bookmarkEnd w:id="15147"/>
      <w:bookmarkEnd w:id="15148"/>
    </w:p>
    <w:p w:rsidR="00330365" w:rsidRDefault="00330365" w:rsidP="003410D7">
      <w:pPr>
        <w:pStyle w:val="af5"/>
        <w:keepNext/>
        <w:rPr>
          <w:rtl/>
        </w:rPr>
      </w:pPr>
      <w:bookmarkStart w:id="15149" w:name="ET_interruption_6353_42"/>
      <w:r w:rsidRPr="0014527A">
        <w:rPr>
          <w:rStyle w:val="TagStyle"/>
          <w:rtl/>
        </w:rPr>
        <w:t xml:space="preserve"> &lt;&lt; קריאה &gt;&gt; </w:t>
      </w:r>
      <w:r>
        <w:rPr>
          <w:rtl/>
        </w:rPr>
        <w:t>חנוך דב מלביצקי (הליכוד):</w:t>
      </w:r>
      <w:r w:rsidRPr="0014527A">
        <w:rPr>
          <w:rStyle w:val="TagStyle"/>
          <w:rtl/>
        </w:rPr>
        <w:t xml:space="preserve"> &lt;&lt; קריאה &gt;&gt;</w:t>
      </w:r>
      <w:r>
        <w:rPr>
          <w:rtl/>
        </w:rPr>
        <w:t xml:space="preserve"> </w:t>
      </w:r>
      <w:bookmarkEnd w:id="15149"/>
    </w:p>
    <w:p w:rsidR="00330365" w:rsidRDefault="00330365" w:rsidP="003410D7">
      <w:pPr>
        <w:rPr>
          <w:rtl/>
          <w:lang w:eastAsia="he-IL"/>
        </w:rPr>
      </w:pPr>
    </w:p>
    <w:p w:rsidR="00330365" w:rsidRDefault="00330365" w:rsidP="003410D7">
      <w:pPr>
        <w:rPr>
          <w:rtl/>
          <w:lang w:eastAsia="he-IL"/>
        </w:rPr>
      </w:pPr>
      <w:bookmarkStart w:id="15150" w:name="_ETM_Q27_699904"/>
      <w:bookmarkEnd w:id="15150"/>
      <w:r>
        <w:rPr>
          <w:rFonts w:hint="cs"/>
          <w:rtl/>
          <w:lang w:eastAsia="he-IL"/>
        </w:rPr>
        <w:t xml:space="preserve">מערכת משפט עוכרת ישראל, ואתם מפלגה </w:t>
      </w:r>
      <w:bookmarkStart w:id="15151" w:name="_ETM_Q27_701864"/>
      <w:bookmarkEnd w:id="15151"/>
      <w:r>
        <w:rPr>
          <w:rFonts w:hint="cs"/>
          <w:rtl/>
          <w:lang w:eastAsia="he-IL"/>
        </w:rPr>
        <w:t xml:space="preserve">עוכרת ישראל. </w:t>
      </w:r>
    </w:p>
    <w:p w:rsidR="00330365" w:rsidRDefault="00330365" w:rsidP="003410D7">
      <w:pPr>
        <w:rPr>
          <w:rtl/>
          <w:lang w:eastAsia="he-IL"/>
        </w:rPr>
      </w:pPr>
      <w:bookmarkStart w:id="15152" w:name="_ETM_Q27_702956"/>
      <w:bookmarkStart w:id="15153" w:name="_ETM_Q27_703004"/>
      <w:bookmarkEnd w:id="15152"/>
      <w:bookmarkEnd w:id="15153"/>
    </w:p>
    <w:p w:rsidR="00330365" w:rsidRDefault="00330365" w:rsidP="003410D7">
      <w:pPr>
        <w:pStyle w:val="af6"/>
        <w:keepNext/>
        <w:rPr>
          <w:rtl/>
        </w:rPr>
      </w:pPr>
      <w:bookmarkStart w:id="15154" w:name="ET_yor_6599_43"/>
      <w:r w:rsidRPr="0014527A">
        <w:rPr>
          <w:rStyle w:val="TagStyle"/>
          <w:rtl/>
        </w:rPr>
        <w:t xml:space="preserve"> &lt;&lt; יור &gt;&gt; </w:t>
      </w:r>
      <w:r>
        <w:rPr>
          <w:rtl/>
        </w:rPr>
        <w:t>היו"ר משה רוט:</w:t>
      </w:r>
      <w:r w:rsidRPr="0014527A">
        <w:rPr>
          <w:rStyle w:val="TagStyle"/>
          <w:rtl/>
        </w:rPr>
        <w:t xml:space="preserve"> &lt;&lt; יור &gt;&gt;</w:t>
      </w:r>
      <w:r>
        <w:rPr>
          <w:rtl/>
        </w:rPr>
        <w:t xml:space="preserve"> </w:t>
      </w:r>
      <w:bookmarkEnd w:id="15154"/>
    </w:p>
    <w:p w:rsidR="00330365" w:rsidRDefault="00330365" w:rsidP="003410D7">
      <w:pPr>
        <w:rPr>
          <w:rtl/>
          <w:lang w:eastAsia="he-IL"/>
        </w:rPr>
      </w:pPr>
    </w:p>
    <w:p w:rsidR="00330365" w:rsidRDefault="00330365" w:rsidP="003410D7">
      <w:pPr>
        <w:rPr>
          <w:rtl/>
          <w:lang w:eastAsia="he-IL"/>
        </w:rPr>
      </w:pPr>
      <w:bookmarkStart w:id="15155" w:name="_ETM_Q27_703790"/>
      <w:bookmarkEnd w:id="15155"/>
      <w:r>
        <w:rPr>
          <w:rFonts w:hint="cs"/>
          <w:rtl/>
          <w:lang w:eastAsia="he-IL"/>
        </w:rPr>
        <w:t xml:space="preserve">חבר הכנסת מלביצקי. </w:t>
      </w:r>
    </w:p>
    <w:p w:rsidR="00330365" w:rsidRDefault="00330365" w:rsidP="003410D7">
      <w:pPr>
        <w:rPr>
          <w:rtl/>
          <w:lang w:eastAsia="he-IL"/>
        </w:rPr>
      </w:pPr>
    </w:p>
    <w:p w:rsidR="00330365" w:rsidRDefault="00330365" w:rsidP="003410D7">
      <w:pPr>
        <w:pStyle w:val="-"/>
        <w:keepNext/>
        <w:rPr>
          <w:rtl/>
        </w:rPr>
      </w:pPr>
      <w:bookmarkStart w:id="15156" w:name="_ETM_Q27_704377"/>
      <w:bookmarkStart w:id="15157" w:name="_ETM_Q27_704444"/>
      <w:bookmarkEnd w:id="15156"/>
      <w:bookmarkEnd w:id="15157"/>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330365" w:rsidP="00ED2D9D">
      <w:pPr>
        <w:rPr>
          <w:rtl/>
          <w:lang w:eastAsia="he-IL"/>
        </w:rPr>
      </w:pPr>
      <w:bookmarkStart w:id="15158" w:name="_ETM_Q27_700293"/>
      <w:bookmarkStart w:id="15159" w:name="_ETM_Q27_700340"/>
      <w:bookmarkEnd w:id="15158"/>
      <w:bookmarkEnd w:id="15159"/>
      <w:r>
        <w:rPr>
          <w:rFonts w:hint="cs"/>
          <w:rtl/>
          <w:lang w:eastAsia="he-IL"/>
        </w:rPr>
        <w:t>אתם פוגעים במעמד הבין-</w:t>
      </w:r>
      <w:bookmarkStart w:id="15160" w:name="_ETM_Q27_707611"/>
      <w:bookmarkEnd w:id="15160"/>
      <w:r>
        <w:rPr>
          <w:rFonts w:hint="cs"/>
          <w:rtl/>
          <w:lang w:eastAsia="he-IL"/>
        </w:rPr>
        <w:t xml:space="preserve">לאומי של מדינת ישראל </w:t>
      </w:r>
      <w:r w:rsidR="00ED2D9D">
        <w:rPr>
          <w:rFonts w:hint="cs"/>
          <w:rtl/>
          <w:lang w:eastAsia="he-IL"/>
        </w:rPr>
        <w:t>– –</w:t>
      </w:r>
    </w:p>
    <w:p w:rsidR="00330365" w:rsidRDefault="00330365" w:rsidP="003410D7">
      <w:pPr>
        <w:rPr>
          <w:rtl/>
          <w:lang w:eastAsia="he-IL"/>
        </w:rPr>
      </w:pPr>
      <w:bookmarkStart w:id="15161" w:name="_ETM_Q27_710674"/>
      <w:bookmarkStart w:id="15162" w:name="_ETM_Q27_710722"/>
      <w:bookmarkEnd w:id="15161"/>
      <w:bookmarkEnd w:id="15162"/>
    </w:p>
    <w:p w:rsidR="00330365" w:rsidRDefault="00330365" w:rsidP="003410D7">
      <w:pPr>
        <w:pStyle w:val="af5"/>
        <w:keepNext/>
        <w:rPr>
          <w:rtl/>
        </w:rPr>
      </w:pPr>
      <w:bookmarkStart w:id="15163" w:name="ET_interruption_6353_45"/>
      <w:r w:rsidRPr="0014527A">
        <w:rPr>
          <w:rStyle w:val="TagStyle"/>
          <w:rtl/>
        </w:rPr>
        <w:t xml:space="preserve"> &lt;&lt; קריאה &gt;&gt; </w:t>
      </w:r>
      <w:r>
        <w:rPr>
          <w:rtl/>
        </w:rPr>
        <w:t>חנוך דב מלביצקי (הליכוד):</w:t>
      </w:r>
      <w:r w:rsidRPr="0014527A">
        <w:rPr>
          <w:rStyle w:val="TagStyle"/>
          <w:rtl/>
        </w:rPr>
        <w:t xml:space="preserve"> &lt;&lt; קריאה &gt;&gt;</w:t>
      </w:r>
      <w:r>
        <w:rPr>
          <w:rtl/>
        </w:rPr>
        <w:t xml:space="preserve"> </w:t>
      </w:r>
      <w:bookmarkEnd w:id="15163"/>
    </w:p>
    <w:p w:rsidR="00330365" w:rsidRDefault="00330365" w:rsidP="003410D7">
      <w:pPr>
        <w:rPr>
          <w:rtl/>
          <w:lang w:eastAsia="he-IL"/>
        </w:rPr>
      </w:pPr>
    </w:p>
    <w:p w:rsidR="00330365" w:rsidRDefault="00ED2D9D" w:rsidP="00ED2D9D">
      <w:pPr>
        <w:rPr>
          <w:rtl/>
          <w:lang w:eastAsia="he-IL"/>
        </w:rPr>
      </w:pPr>
      <w:bookmarkStart w:id="15164" w:name="_ETM_Q27_706754"/>
      <w:bookmarkEnd w:id="15164"/>
      <w:r>
        <w:rPr>
          <w:rFonts w:hint="cs"/>
          <w:rtl/>
          <w:lang w:eastAsia="he-IL"/>
        </w:rPr>
        <w:t>– – –</w:t>
      </w:r>
    </w:p>
    <w:p w:rsidR="00330365" w:rsidRDefault="00330365" w:rsidP="003410D7">
      <w:pPr>
        <w:rPr>
          <w:rtl/>
        </w:rPr>
      </w:pPr>
      <w:bookmarkStart w:id="15165" w:name="_ETM_Q27_705956"/>
      <w:bookmarkStart w:id="15166" w:name="_ETM_Q27_706006"/>
      <w:bookmarkStart w:id="15167" w:name="_ETM_Q27_704719"/>
      <w:bookmarkStart w:id="15168" w:name="_ETM_Q27_712085"/>
      <w:bookmarkStart w:id="15169" w:name="_ETM_Q27_710819"/>
      <w:bookmarkStart w:id="15170" w:name="_ETM_Q27_710881"/>
      <w:bookmarkStart w:id="15171" w:name="TOR_Q28"/>
      <w:bookmarkEnd w:id="15165"/>
      <w:bookmarkEnd w:id="15166"/>
      <w:bookmarkEnd w:id="15167"/>
      <w:bookmarkEnd w:id="15168"/>
      <w:bookmarkEnd w:id="15169"/>
      <w:bookmarkEnd w:id="15170"/>
      <w:bookmarkEnd w:id="15171"/>
    </w:p>
    <w:p w:rsidR="00330365" w:rsidRDefault="00330365" w:rsidP="003410D7">
      <w:pPr>
        <w:pStyle w:val="-"/>
        <w:keepNext/>
        <w:rPr>
          <w:rtl/>
        </w:rPr>
      </w:pPr>
      <w:r w:rsidRPr="00575D1F">
        <w:rPr>
          <w:rStyle w:val="TagStyle"/>
          <w:rtl/>
        </w:rPr>
        <w:t xml:space="preserve">&lt;&lt; דובר_המשך &gt;&gt; </w:t>
      </w:r>
      <w:r>
        <w:rPr>
          <w:rtl/>
        </w:rPr>
        <w:t>גלעד קריב (העבודה):</w:t>
      </w:r>
      <w:r w:rsidRPr="00575D1F">
        <w:rPr>
          <w:rStyle w:val="TagStyle"/>
          <w:rtl/>
        </w:rPr>
        <w:t xml:space="preserve"> &lt;&lt; דובר_המשך &gt;&gt;</w:t>
      </w:r>
      <w:r>
        <w:rPr>
          <w:rtl/>
        </w:rPr>
        <w:t xml:space="preserve"> </w:t>
      </w:r>
    </w:p>
    <w:p w:rsidR="00330365" w:rsidRDefault="00330365" w:rsidP="003410D7">
      <w:pPr>
        <w:rPr>
          <w:rtl/>
          <w:lang w:eastAsia="he-IL"/>
        </w:rPr>
      </w:pPr>
    </w:p>
    <w:p w:rsidR="00330365" w:rsidRDefault="00ED2D9D" w:rsidP="00792BCC">
      <w:pPr>
        <w:rPr>
          <w:rtl/>
        </w:rPr>
      </w:pPr>
      <w:r>
        <w:rPr>
          <w:rFonts w:hint="cs"/>
          <w:rtl/>
          <w:lang w:eastAsia="he-IL"/>
        </w:rPr>
        <w:t>– –</w:t>
      </w:r>
      <w:r w:rsidR="00330365">
        <w:rPr>
          <w:rFonts w:hint="cs"/>
          <w:rtl/>
        </w:rPr>
        <w:t xml:space="preserve"> מסכנים את קציני צה"ל ואת חיילי צה"ל</w:t>
      </w:r>
      <w:r w:rsidR="00EC689B">
        <w:rPr>
          <w:rFonts w:hint="cs"/>
          <w:rtl/>
        </w:rPr>
        <w:t>,</w:t>
      </w:r>
      <w:r w:rsidR="00330365">
        <w:rPr>
          <w:rFonts w:hint="cs"/>
          <w:rtl/>
        </w:rPr>
        <w:t xml:space="preserve"> מסרבים להציג אפילו ראשית של מתווה ליום </w:t>
      </w:r>
      <w:bookmarkStart w:id="15172" w:name="_ETM_Q28_115444"/>
      <w:bookmarkEnd w:id="15172"/>
      <w:r w:rsidR="00330365">
        <w:rPr>
          <w:rFonts w:hint="cs"/>
          <w:rtl/>
        </w:rPr>
        <w:t>שאחרי</w:t>
      </w:r>
      <w:r w:rsidR="00792BCC">
        <w:rPr>
          <w:rFonts w:hint="cs"/>
          <w:rtl/>
        </w:rPr>
        <w:t xml:space="preserve"> </w:t>
      </w:r>
      <w:r w:rsidR="00792BCC">
        <w:rPr>
          <w:rFonts w:hint="eastAsia"/>
          <w:rtl/>
        </w:rPr>
        <w:t>–</w:t>
      </w:r>
      <w:r w:rsidR="00792BCC">
        <w:rPr>
          <w:rFonts w:hint="cs"/>
          <w:rtl/>
        </w:rPr>
        <w:t xml:space="preserve"> </w:t>
      </w:r>
      <w:r w:rsidR="00792BCC">
        <w:rPr>
          <w:rFonts w:hint="eastAsia"/>
          <w:rtl/>
        </w:rPr>
        <w:t>–</w:t>
      </w:r>
      <w:r w:rsidR="00330365">
        <w:rPr>
          <w:rFonts w:hint="cs"/>
          <w:rtl/>
        </w:rPr>
        <w:t xml:space="preserve"> </w:t>
      </w:r>
      <w:bookmarkStart w:id="15173" w:name="_ETM_Q28_117746"/>
      <w:bookmarkEnd w:id="15173"/>
    </w:p>
    <w:p w:rsidR="00330365" w:rsidRDefault="00330365" w:rsidP="003410D7">
      <w:pPr>
        <w:rPr>
          <w:rtl/>
        </w:rPr>
      </w:pPr>
      <w:bookmarkStart w:id="15174" w:name="_ETM_Q28_117851"/>
      <w:bookmarkEnd w:id="15174"/>
    </w:p>
    <w:p w:rsidR="00330365" w:rsidRDefault="00330365" w:rsidP="003410D7">
      <w:pPr>
        <w:pStyle w:val="af5"/>
        <w:keepNext/>
        <w:rPr>
          <w:rtl/>
        </w:rPr>
      </w:pPr>
      <w:bookmarkStart w:id="15175" w:name="ET_interruption_6593_4"/>
      <w:r w:rsidRPr="00E57162">
        <w:rPr>
          <w:rStyle w:val="TagStyle"/>
          <w:rtl/>
        </w:rPr>
        <w:t xml:space="preserve"> &lt;&lt; קריאה &gt;&gt; </w:t>
      </w:r>
      <w:r>
        <w:rPr>
          <w:rtl/>
        </w:rPr>
        <w:t>חנוך דב מלביצקי:</w:t>
      </w:r>
      <w:r w:rsidRPr="00E57162">
        <w:rPr>
          <w:rStyle w:val="TagStyle"/>
          <w:rtl/>
        </w:rPr>
        <w:t xml:space="preserve"> &lt;&lt; קריאה &gt;&gt;</w:t>
      </w:r>
      <w:r>
        <w:rPr>
          <w:rtl/>
        </w:rPr>
        <w:t xml:space="preserve"> </w:t>
      </w:r>
      <w:bookmarkEnd w:id="15175"/>
    </w:p>
    <w:p w:rsidR="00330365" w:rsidRDefault="00330365" w:rsidP="003410D7">
      <w:pPr>
        <w:rPr>
          <w:rtl/>
        </w:rPr>
      </w:pPr>
    </w:p>
    <w:p w:rsidR="00330365" w:rsidRDefault="00330365" w:rsidP="00792BCC">
      <w:pPr>
        <w:rPr>
          <w:rtl/>
        </w:rPr>
      </w:pPr>
      <w:r>
        <w:rPr>
          <w:rFonts w:hint="cs"/>
          <w:rtl/>
        </w:rPr>
        <w:t>לא יהיה מתווה</w:t>
      </w:r>
      <w:r w:rsidR="00792BCC">
        <w:rPr>
          <w:rFonts w:hint="cs"/>
          <w:rtl/>
        </w:rPr>
        <w:t>.</w:t>
      </w:r>
      <w:r>
        <w:rPr>
          <w:rFonts w:hint="cs"/>
          <w:rtl/>
        </w:rPr>
        <w:t xml:space="preserve"> לא יהיה מתווה. </w:t>
      </w:r>
      <w:bookmarkStart w:id="15176" w:name="_ETM_Q28_118601"/>
      <w:bookmarkEnd w:id="15176"/>
    </w:p>
    <w:p w:rsidR="00330365" w:rsidRDefault="00330365" w:rsidP="003410D7">
      <w:pPr>
        <w:rPr>
          <w:rtl/>
        </w:rPr>
      </w:pPr>
      <w:bookmarkStart w:id="15177" w:name="_ETM_Q28_118640"/>
      <w:bookmarkEnd w:id="15177"/>
    </w:p>
    <w:p w:rsidR="00330365" w:rsidRDefault="00330365" w:rsidP="003410D7">
      <w:pPr>
        <w:pStyle w:val="-"/>
        <w:keepNext/>
        <w:rPr>
          <w:rtl/>
        </w:rPr>
      </w:pPr>
      <w:bookmarkStart w:id="15178" w:name="ET_speakercontinue_6156_5"/>
      <w:r w:rsidRPr="00E57162">
        <w:rPr>
          <w:rStyle w:val="TagStyle"/>
          <w:rtl/>
        </w:rPr>
        <w:t xml:space="preserve"> &lt;&lt; דובר_המשך &gt;&gt; </w:t>
      </w:r>
      <w:r>
        <w:rPr>
          <w:rtl/>
        </w:rPr>
        <w:t>גלעד קריב (העבודה):</w:t>
      </w:r>
      <w:r w:rsidRPr="00E57162">
        <w:rPr>
          <w:rStyle w:val="TagStyle"/>
          <w:rtl/>
        </w:rPr>
        <w:t xml:space="preserve"> &lt;&lt; דובר_המשך &gt;&gt;</w:t>
      </w:r>
      <w:r>
        <w:rPr>
          <w:rtl/>
        </w:rPr>
        <w:t xml:space="preserve"> </w:t>
      </w:r>
      <w:bookmarkEnd w:id="15178"/>
    </w:p>
    <w:p w:rsidR="00330365" w:rsidRDefault="00330365" w:rsidP="003410D7">
      <w:pPr>
        <w:rPr>
          <w:rtl/>
        </w:rPr>
      </w:pPr>
    </w:p>
    <w:p w:rsidR="00330365" w:rsidRDefault="00792BCC" w:rsidP="00ED2D9D">
      <w:pPr>
        <w:rPr>
          <w:rtl/>
        </w:rPr>
      </w:pPr>
      <w:r>
        <w:rPr>
          <w:rFonts w:hint="eastAsia"/>
          <w:rtl/>
        </w:rPr>
        <w:t>–</w:t>
      </w:r>
      <w:r>
        <w:rPr>
          <w:rFonts w:hint="cs"/>
          <w:rtl/>
        </w:rPr>
        <w:t xml:space="preserve"> </w:t>
      </w:r>
      <w:r>
        <w:rPr>
          <w:rFonts w:hint="eastAsia"/>
          <w:rtl/>
        </w:rPr>
        <w:t>–</w:t>
      </w:r>
      <w:r>
        <w:rPr>
          <w:rFonts w:hint="cs"/>
          <w:rtl/>
        </w:rPr>
        <w:t xml:space="preserve"> </w:t>
      </w:r>
      <w:r w:rsidR="00330365">
        <w:rPr>
          <w:rFonts w:hint="cs"/>
          <w:rtl/>
        </w:rPr>
        <w:t xml:space="preserve">ואז רצים </w:t>
      </w:r>
      <w:r w:rsidR="00ED2D9D">
        <w:rPr>
          <w:rFonts w:hint="cs"/>
          <w:rtl/>
        </w:rPr>
        <w:t>– –</w:t>
      </w:r>
      <w:r w:rsidR="00330365">
        <w:rPr>
          <w:rFonts w:hint="cs"/>
          <w:rtl/>
        </w:rPr>
        <w:t xml:space="preserve"> </w:t>
      </w:r>
      <w:bookmarkStart w:id="15179" w:name="_ETM_Q28_123939"/>
      <w:bookmarkEnd w:id="15179"/>
    </w:p>
    <w:p w:rsidR="00330365" w:rsidRDefault="00330365" w:rsidP="003410D7">
      <w:pPr>
        <w:rPr>
          <w:rtl/>
        </w:rPr>
      </w:pPr>
      <w:bookmarkStart w:id="15180" w:name="_ETM_Q28_124063"/>
      <w:bookmarkEnd w:id="15180"/>
    </w:p>
    <w:p w:rsidR="00330365" w:rsidRDefault="00330365" w:rsidP="003410D7">
      <w:pPr>
        <w:pStyle w:val="af5"/>
        <w:keepNext/>
        <w:rPr>
          <w:rtl/>
        </w:rPr>
      </w:pPr>
      <w:bookmarkStart w:id="15181" w:name="_ETM_Q28_117841"/>
      <w:bookmarkEnd w:id="15181"/>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bookmarkStart w:id="15182" w:name="_ETM_Q28_119783"/>
      <w:bookmarkEnd w:id="15182"/>
    </w:p>
    <w:p w:rsidR="00330365" w:rsidRDefault="00330365" w:rsidP="003410D7">
      <w:pPr>
        <w:rPr>
          <w:rtl/>
          <w:lang w:eastAsia="he-IL"/>
        </w:rPr>
      </w:pPr>
      <w:bookmarkStart w:id="15183" w:name="_ETM_Q28_119916"/>
      <w:bookmarkStart w:id="15184" w:name="_ETM_Q28_120071"/>
      <w:bookmarkEnd w:id="15183"/>
      <w:bookmarkEnd w:id="15184"/>
    </w:p>
    <w:p w:rsidR="00330365" w:rsidRDefault="00330365" w:rsidP="003410D7">
      <w:pPr>
        <w:rPr>
          <w:rtl/>
          <w:lang w:eastAsia="he-IL"/>
        </w:rPr>
      </w:pPr>
      <w:bookmarkStart w:id="15185" w:name="_ETM_Q28_120189"/>
      <w:bookmarkEnd w:id="15185"/>
      <w:r>
        <w:rPr>
          <w:rFonts w:hint="cs"/>
          <w:rtl/>
          <w:lang w:eastAsia="he-IL"/>
        </w:rPr>
        <w:t>תקשיב</w:t>
      </w:r>
      <w:bookmarkStart w:id="15186" w:name="_ETM_Q28_122183"/>
      <w:bookmarkEnd w:id="15186"/>
      <w:r>
        <w:rPr>
          <w:rFonts w:hint="cs"/>
          <w:rtl/>
          <w:lang w:eastAsia="he-IL"/>
        </w:rPr>
        <w:t xml:space="preserve"> לי טוב. </w:t>
      </w:r>
    </w:p>
    <w:p w:rsidR="00330365" w:rsidRPr="00E57162" w:rsidRDefault="00330365" w:rsidP="003410D7">
      <w:pPr>
        <w:rPr>
          <w:rtl/>
          <w:lang w:eastAsia="he-IL"/>
        </w:rPr>
      </w:pPr>
    </w:p>
    <w:p w:rsidR="00330365" w:rsidRDefault="00330365" w:rsidP="003410D7">
      <w:pPr>
        <w:pStyle w:val="af6"/>
        <w:keepNext/>
        <w:rPr>
          <w:rtl/>
        </w:rPr>
      </w:pPr>
      <w:bookmarkStart w:id="15187" w:name="_ETM_Q28_118361"/>
      <w:bookmarkEnd w:id="15187"/>
      <w:r w:rsidRPr="00E57162">
        <w:rPr>
          <w:rStyle w:val="TagStyle"/>
          <w:rtl/>
        </w:rPr>
        <w:t xml:space="preserve"> &lt;&lt; יור &gt;&gt; </w:t>
      </w:r>
      <w:r>
        <w:rPr>
          <w:rtl/>
        </w:rPr>
        <w:t>היו"ר משה רוט:</w:t>
      </w:r>
      <w:r w:rsidRPr="00E57162">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Pr>
          <w:rFonts w:hint="cs"/>
          <w:rtl/>
        </w:rPr>
        <w:t xml:space="preserve">תנו לו לסיים. </w:t>
      </w:r>
      <w:bookmarkStart w:id="15188" w:name="_ETM_Q28_119219"/>
      <w:bookmarkEnd w:id="15188"/>
    </w:p>
    <w:p w:rsidR="00330365" w:rsidRDefault="00330365" w:rsidP="003410D7">
      <w:pPr>
        <w:rPr>
          <w:rtl/>
        </w:rPr>
      </w:pPr>
      <w:bookmarkStart w:id="15189" w:name="_ETM_Q28_119311"/>
      <w:bookmarkEnd w:id="15189"/>
    </w:p>
    <w:p w:rsidR="00330365" w:rsidRDefault="00330365" w:rsidP="003410D7">
      <w:pPr>
        <w:pStyle w:val="-"/>
        <w:keepNext/>
        <w:rPr>
          <w:rtl/>
        </w:rPr>
      </w:pPr>
      <w:bookmarkStart w:id="15190" w:name="ET_speakercontinue_6156_7"/>
      <w:r w:rsidRPr="00E57162">
        <w:rPr>
          <w:rStyle w:val="TagStyle"/>
          <w:rtl/>
        </w:rPr>
        <w:t xml:space="preserve"> &lt;&lt; דובר_המשך &gt;&gt; </w:t>
      </w:r>
      <w:r>
        <w:rPr>
          <w:rtl/>
        </w:rPr>
        <w:t>גלעד קריב (העבודה):</w:t>
      </w:r>
      <w:r w:rsidRPr="00E57162">
        <w:rPr>
          <w:rStyle w:val="TagStyle"/>
          <w:rtl/>
        </w:rPr>
        <w:t xml:space="preserve"> &lt;&lt; דובר_המשך &gt;&gt;</w:t>
      </w:r>
      <w:r>
        <w:rPr>
          <w:rtl/>
        </w:rPr>
        <w:t xml:space="preserve"> </w:t>
      </w:r>
      <w:bookmarkEnd w:id="15190"/>
    </w:p>
    <w:p w:rsidR="00330365" w:rsidRDefault="00330365" w:rsidP="003410D7">
      <w:pPr>
        <w:rPr>
          <w:rtl/>
        </w:rPr>
      </w:pPr>
    </w:p>
    <w:p w:rsidR="00330365" w:rsidRDefault="00ED2D9D" w:rsidP="00ED2D9D">
      <w:pPr>
        <w:rPr>
          <w:rtl/>
        </w:rPr>
      </w:pPr>
      <w:bookmarkStart w:id="15191" w:name="_ETM_Q28_119510"/>
      <w:bookmarkEnd w:id="15191"/>
      <w:r>
        <w:rPr>
          <w:rFonts w:hint="cs"/>
          <w:rtl/>
        </w:rPr>
        <w:t>– –</w:t>
      </w:r>
      <w:r w:rsidR="00330365">
        <w:rPr>
          <w:rFonts w:hint="cs"/>
          <w:rtl/>
        </w:rPr>
        <w:t xml:space="preserve"> ומחתימים</w:t>
      </w:r>
      <w:bookmarkStart w:id="15192" w:name="_ETM_Q28_121713"/>
      <w:bookmarkEnd w:id="15192"/>
      <w:r w:rsidR="00330365">
        <w:rPr>
          <w:rFonts w:hint="cs"/>
          <w:rtl/>
        </w:rPr>
        <w:t xml:space="preserve"> </w:t>
      </w:r>
      <w:r w:rsidR="00792BCC">
        <w:rPr>
          <w:rFonts w:hint="cs"/>
          <w:rtl/>
        </w:rPr>
        <w:t xml:space="preserve">על </w:t>
      </w:r>
      <w:r w:rsidR="00330365">
        <w:rPr>
          <w:rFonts w:hint="cs"/>
          <w:rtl/>
        </w:rPr>
        <w:t xml:space="preserve">איזשהו מכתב </w:t>
      </w:r>
      <w:bookmarkStart w:id="15193" w:name="_ETM_Q28_123779"/>
      <w:bookmarkEnd w:id="15193"/>
      <w:r>
        <w:rPr>
          <w:rFonts w:hint="cs"/>
          <w:rtl/>
        </w:rPr>
        <w:t>– –</w:t>
      </w:r>
      <w:r w:rsidR="00330365">
        <w:rPr>
          <w:rFonts w:hint="cs"/>
          <w:rtl/>
        </w:rPr>
        <w:t xml:space="preserve"> </w:t>
      </w:r>
    </w:p>
    <w:p w:rsidR="00330365" w:rsidRDefault="00330365" w:rsidP="003410D7">
      <w:pPr>
        <w:rPr>
          <w:rtl/>
        </w:rPr>
      </w:pPr>
      <w:bookmarkStart w:id="15194" w:name="_ETM_Q28_120000"/>
      <w:bookmarkEnd w:id="15194"/>
    </w:p>
    <w:p w:rsidR="00330365" w:rsidRDefault="00330365" w:rsidP="003410D7">
      <w:pPr>
        <w:pStyle w:val="af5"/>
        <w:keepNext/>
        <w:rPr>
          <w:rtl/>
        </w:rPr>
      </w:pPr>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bookmarkStart w:id="15195" w:name="_ETM_Q28_123377"/>
      <w:bookmarkEnd w:id="15195"/>
    </w:p>
    <w:p w:rsidR="00330365" w:rsidRDefault="00330365" w:rsidP="00792BCC">
      <w:pPr>
        <w:rPr>
          <w:rtl/>
        </w:rPr>
      </w:pPr>
      <w:bookmarkStart w:id="15196" w:name="_ETM_Q28_123455"/>
      <w:bookmarkEnd w:id="15196"/>
      <w:r>
        <w:rPr>
          <w:rFonts w:hint="cs"/>
          <w:rtl/>
        </w:rPr>
        <w:t>לא יהיה מתווה</w:t>
      </w:r>
      <w:r w:rsidR="00792BCC">
        <w:rPr>
          <w:rFonts w:hint="cs"/>
          <w:rtl/>
        </w:rPr>
        <w:t>.</w:t>
      </w:r>
      <w:r>
        <w:rPr>
          <w:rFonts w:hint="cs"/>
          <w:rtl/>
        </w:rPr>
        <w:t xml:space="preserve"> לא יהיה מתווה. </w:t>
      </w:r>
    </w:p>
    <w:p w:rsidR="00330365" w:rsidRDefault="00330365" w:rsidP="003410D7">
      <w:pPr>
        <w:rPr>
          <w:rtl/>
        </w:rPr>
      </w:pPr>
    </w:p>
    <w:p w:rsidR="00330365" w:rsidRDefault="00330365" w:rsidP="003410D7">
      <w:pPr>
        <w:pStyle w:val="-"/>
        <w:keepNext/>
        <w:rPr>
          <w:rtl/>
        </w:rPr>
      </w:pPr>
      <w:r w:rsidRPr="00E57162">
        <w:rPr>
          <w:rStyle w:val="TagStyle"/>
          <w:rtl/>
        </w:rPr>
        <w:t xml:space="preserve"> &lt;&lt; דובר_המשך &gt;&gt; </w:t>
      </w:r>
      <w:r>
        <w:rPr>
          <w:rtl/>
        </w:rPr>
        <w:t>גלעד קריב (העבודה):</w:t>
      </w:r>
      <w:r w:rsidRPr="00E57162">
        <w:rPr>
          <w:rStyle w:val="TagStyle"/>
          <w:rtl/>
        </w:rPr>
        <w:t xml:space="preserve"> &lt;&lt; דובר_המשך &gt;&gt;</w:t>
      </w:r>
      <w:r>
        <w:rPr>
          <w:rtl/>
        </w:rPr>
        <w:t xml:space="preserve"> </w:t>
      </w:r>
    </w:p>
    <w:p w:rsidR="00330365" w:rsidRDefault="00330365" w:rsidP="003410D7">
      <w:pPr>
        <w:rPr>
          <w:rtl/>
        </w:rPr>
      </w:pPr>
    </w:p>
    <w:p w:rsidR="00330365" w:rsidRDefault="00ED2D9D" w:rsidP="00ED2D9D">
      <w:pPr>
        <w:rPr>
          <w:rtl/>
        </w:rPr>
      </w:pPr>
      <w:bookmarkStart w:id="15197" w:name="_ETM_Q28_126515"/>
      <w:bookmarkStart w:id="15198" w:name="_ETM_Q28_126596"/>
      <w:bookmarkEnd w:id="15197"/>
      <w:bookmarkEnd w:id="15198"/>
      <w:r>
        <w:rPr>
          <w:rFonts w:hint="cs"/>
          <w:rtl/>
        </w:rPr>
        <w:t>– –</w:t>
      </w:r>
      <w:r w:rsidR="00330365">
        <w:rPr>
          <w:rFonts w:hint="cs"/>
          <w:rtl/>
        </w:rPr>
        <w:t xml:space="preserve"> שאתם מנסחים. </w:t>
      </w:r>
    </w:p>
    <w:p w:rsidR="00330365" w:rsidRPr="001E7527" w:rsidRDefault="00330365" w:rsidP="003410D7">
      <w:pPr>
        <w:rPr>
          <w:rtl/>
        </w:rPr>
      </w:pPr>
      <w:bookmarkStart w:id="15199" w:name="_ETM_Q28_123320"/>
      <w:bookmarkEnd w:id="15199"/>
    </w:p>
    <w:p w:rsidR="00330365" w:rsidRDefault="00330365" w:rsidP="003410D7">
      <w:pPr>
        <w:pStyle w:val="af5"/>
        <w:keepNext/>
        <w:rPr>
          <w:rtl/>
        </w:rPr>
      </w:pPr>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bookmarkStart w:id="15200" w:name="_ETM_Q28_124391"/>
      <w:bookmarkEnd w:id="15200"/>
    </w:p>
    <w:p w:rsidR="00330365" w:rsidRDefault="00330365" w:rsidP="003410D7">
      <w:pPr>
        <w:rPr>
          <w:rtl/>
        </w:rPr>
      </w:pPr>
      <w:bookmarkStart w:id="15201" w:name="_ETM_Q28_124460"/>
      <w:bookmarkEnd w:id="15201"/>
      <w:r>
        <w:rPr>
          <w:rFonts w:hint="cs"/>
          <w:rtl/>
        </w:rPr>
        <w:t xml:space="preserve">לא יהיה מתווה. </w:t>
      </w:r>
      <w:bookmarkStart w:id="15202" w:name="_ETM_Q28_128679"/>
      <w:bookmarkEnd w:id="15202"/>
    </w:p>
    <w:p w:rsidR="00330365" w:rsidRDefault="00330365" w:rsidP="003410D7">
      <w:pPr>
        <w:rPr>
          <w:rtl/>
        </w:rPr>
      </w:pPr>
      <w:bookmarkStart w:id="15203" w:name="_ETM_Q28_128739"/>
      <w:bookmarkEnd w:id="15203"/>
    </w:p>
    <w:p w:rsidR="00330365" w:rsidRDefault="00330365" w:rsidP="003410D7">
      <w:pPr>
        <w:pStyle w:val="-"/>
        <w:keepNext/>
        <w:rPr>
          <w:rtl/>
        </w:rPr>
      </w:pPr>
      <w:bookmarkStart w:id="15204" w:name="ET_speakercontinue_6156_9"/>
      <w:r w:rsidRPr="001E7527">
        <w:rPr>
          <w:rStyle w:val="TagStyle"/>
          <w:rtl/>
        </w:rPr>
        <w:t xml:space="preserve"> &lt;&lt; דובר_המשך &gt;&gt; </w:t>
      </w:r>
      <w:r>
        <w:rPr>
          <w:rtl/>
        </w:rPr>
        <w:t>גלעד קריב (העבודה):</w:t>
      </w:r>
      <w:r w:rsidRPr="001E7527">
        <w:rPr>
          <w:rStyle w:val="TagStyle"/>
          <w:rtl/>
        </w:rPr>
        <w:t xml:space="preserve"> &lt;&lt; דובר_המשך &gt;&gt;</w:t>
      </w:r>
      <w:r>
        <w:rPr>
          <w:rtl/>
        </w:rPr>
        <w:t xml:space="preserve"> </w:t>
      </w:r>
      <w:bookmarkEnd w:id="15204"/>
    </w:p>
    <w:p w:rsidR="00330365" w:rsidRDefault="00330365" w:rsidP="003410D7">
      <w:pPr>
        <w:rPr>
          <w:rtl/>
        </w:rPr>
      </w:pPr>
    </w:p>
    <w:p w:rsidR="00330365" w:rsidRDefault="00330365" w:rsidP="00ED2D9D">
      <w:pPr>
        <w:rPr>
          <w:rtl/>
        </w:rPr>
      </w:pPr>
      <w:r>
        <w:rPr>
          <w:rFonts w:hint="cs"/>
          <w:rtl/>
        </w:rPr>
        <w:t>אז אנחנו</w:t>
      </w:r>
      <w:bookmarkStart w:id="15205" w:name="_ETM_Q28_124890"/>
      <w:bookmarkEnd w:id="15205"/>
      <w:r>
        <w:rPr>
          <w:rFonts w:hint="cs"/>
          <w:rtl/>
        </w:rPr>
        <w:t xml:space="preserve"> מודיעים לכם </w:t>
      </w:r>
      <w:r w:rsidR="00ED2D9D">
        <w:rPr>
          <w:rFonts w:hint="cs"/>
          <w:rtl/>
        </w:rPr>
        <w:t>– –</w:t>
      </w:r>
      <w:r>
        <w:rPr>
          <w:rFonts w:hint="cs"/>
          <w:rtl/>
        </w:rPr>
        <w:t xml:space="preserve"> </w:t>
      </w:r>
      <w:bookmarkStart w:id="15206" w:name="_ETM_Q28_127234"/>
      <w:bookmarkEnd w:id="15206"/>
    </w:p>
    <w:p w:rsidR="00330365" w:rsidRPr="001E7527" w:rsidRDefault="00330365" w:rsidP="003410D7">
      <w:pPr>
        <w:rPr>
          <w:rtl/>
        </w:rPr>
      </w:pPr>
      <w:bookmarkStart w:id="15207" w:name="_ETM_Q28_127322"/>
      <w:bookmarkEnd w:id="15207"/>
    </w:p>
    <w:p w:rsidR="00330365" w:rsidRDefault="00330365" w:rsidP="003410D7">
      <w:pPr>
        <w:pStyle w:val="af5"/>
        <w:keepNext/>
        <w:rPr>
          <w:rtl/>
        </w:rPr>
      </w:pPr>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תבין, לא יהיה. </w:t>
      </w:r>
    </w:p>
    <w:p w:rsidR="00330365" w:rsidRDefault="00330365" w:rsidP="003410D7">
      <w:pPr>
        <w:rPr>
          <w:rtl/>
        </w:rPr>
      </w:pPr>
    </w:p>
    <w:p w:rsidR="00330365" w:rsidRDefault="00330365" w:rsidP="003410D7">
      <w:pPr>
        <w:pStyle w:val="-"/>
        <w:keepNext/>
        <w:rPr>
          <w:rtl/>
        </w:rPr>
      </w:pPr>
      <w:bookmarkStart w:id="15208" w:name="ET_speakercontinue_6156_10"/>
      <w:r w:rsidRPr="001E7527">
        <w:rPr>
          <w:rStyle w:val="TagStyle"/>
          <w:rtl/>
        </w:rPr>
        <w:t xml:space="preserve"> &lt;&lt; דובר_המשך &gt;&gt; </w:t>
      </w:r>
      <w:r>
        <w:rPr>
          <w:rtl/>
        </w:rPr>
        <w:t>גלעד קריב (העבודה):</w:t>
      </w:r>
      <w:r w:rsidRPr="001E7527">
        <w:rPr>
          <w:rStyle w:val="TagStyle"/>
          <w:rtl/>
        </w:rPr>
        <w:t xml:space="preserve"> &lt;&lt; דובר_המשך &gt;&gt;</w:t>
      </w:r>
      <w:r>
        <w:rPr>
          <w:rtl/>
        </w:rPr>
        <w:t xml:space="preserve"> </w:t>
      </w:r>
      <w:bookmarkEnd w:id="15208"/>
    </w:p>
    <w:p w:rsidR="00330365" w:rsidRDefault="00330365" w:rsidP="003410D7">
      <w:pPr>
        <w:rPr>
          <w:rtl/>
        </w:rPr>
      </w:pPr>
    </w:p>
    <w:p w:rsidR="00330365" w:rsidRDefault="00ED2D9D" w:rsidP="00ED2D9D">
      <w:pPr>
        <w:rPr>
          <w:rtl/>
        </w:rPr>
      </w:pPr>
      <w:bookmarkStart w:id="15209" w:name="_ETM_Q28_127021"/>
      <w:bookmarkEnd w:id="15209"/>
      <w:r>
        <w:rPr>
          <w:rFonts w:hint="cs"/>
          <w:rtl/>
        </w:rPr>
        <w:t>– –</w:t>
      </w:r>
      <w:r w:rsidR="00330365">
        <w:rPr>
          <w:rFonts w:hint="cs"/>
          <w:rtl/>
        </w:rPr>
        <w:t xml:space="preserve"> שאנחנו לא</w:t>
      </w:r>
      <w:bookmarkStart w:id="15210" w:name="_ETM_Q28_131319"/>
      <w:bookmarkEnd w:id="15210"/>
      <w:r w:rsidR="00330365">
        <w:rPr>
          <w:rFonts w:hint="cs"/>
          <w:rtl/>
        </w:rPr>
        <w:t xml:space="preserve"> רוקדים על פי החליל שלכם. </w:t>
      </w:r>
      <w:bookmarkStart w:id="15211" w:name="_ETM_Q28_129802"/>
      <w:bookmarkEnd w:id="15211"/>
    </w:p>
    <w:p w:rsidR="00330365" w:rsidRPr="001E7527" w:rsidRDefault="00330365" w:rsidP="003410D7">
      <w:pPr>
        <w:rPr>
          <w:rtl/>
        </w:rPr>
      </w:pPr>
      <w:bookmarkStart w:id="15212" w:name="_ETM_Q28_129890"/>
      <w:bookmarkEnd w:id="15212"/>
    </w:p>
    <w:p w:rsidR="00330365" w:rsidRDefault="00330365" w:rsidP="003410D7">
      <w:pPr>
        <w:pStyle w:val="af5"/>
        <w:keepNext/>
        <w:rPr>
          <w:rtl/>
        </w:rPr>
      </w:pPr>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אנחנו ננצח את חמאס. </w:t>
      </w:r>
    </w:p>
    <w:p w:rsidR="00330365" w:rsidRDefault="00330365" w:rsidP="003410D7">
      <w:pPr>
        <w:rPr>
          <w:rtl/>
        </w:rPr>
      </w:pPr>
      <w:bookmarkStart w:id="15213" w:name="_ETM_Q28_127611"/>
      <w:bookmarkEnd w:id="15213"/>
    </w:p>
    <w:p w:rsidR="00330365" w:rsidRDefault="00330365" w:rsidP="003410D7">
      <w:pPr>
        <w:pStyle w:val="-"/>
        <w:keepNext/>
        <w:rPr>
          <w:rtl/>
        </w:rPr>
      </w:pPr>
      <w:bookmarkStart w:id="15214" w:name="ET_speakercontinue_6156_11"/>
      <w:r w:rsidRPr="001E7527">
        <w:rPr>
          <w:rStyle w:val="TagStyle"/>
          <w:rtl/>
        </w:rPr>
        <w:t xml:space="preserve"> &lt;&lt; דובר_המשך &gt;&gt; </w:t>
      </w:r>
      <w:r>
        <w:rPr>
          <w:rtl/>
        </w:rPr>
        <w:t>גלעד קריב (העבודה):</w:t>
      </w:r>
      <w:r w:rsidRPr="001E7527">
        <w:rPr>
          <w:rStyle w:val="TagStyle"/>
          <w:rtl/>
        </w:rPr>
        <w:t xml:space="preserve"> &lt;&lt; דובר_המשך &gt;&gt;</w:t>
      </w:r>
      <w:r>
        <w:rPr>
          <w:rtl/>
        </w:rPr>
        <w:t xml:space="preserve"> </w:t>
      </w:r>
      <w:bookmarkEnd w:id="15214"/>
    </w:p>
    <w:p w:rsidR="00330365" w:rsidRDefault="00330365" w:rsidP="003410D7">
      <w:pPr>
        <w:rPr>
          <w:rtl/>
        </w:rPr>
      </w:pPr>
    </w:p>
    <w:p w:rsidR="00330365" w:rsidRDefault="00330365" w:rsidP="003410D7">
      <w:pPr>
        <w:rPr>
          <w:rtl/>
        </w:rPr>
      </w:pPr>
      <w:bookmarkStart w:id="15215" w:name="_ETM_Q28_128098"/>
      <w:bookmarkEnd w:id="15215"/>
      <w:r>
        <w:rPr>
          <w:rFonts w:hint="cs"/>
          <w:rtl/>
        </w:rPr>
        <w:t>אתם</w:t>
      </w:r>
      <w:bookmarkStart w:id="15216" w:name="_ETM_Q28_133258"/>
      <w:bookmarkEnd w:id="15216"/>
      <w:r>
        <w:rPr>
          <w:rFonts w:hint="cs"/>
          <w:rtl/>
        </w:rPr>
        <w:t xml:space="preserve"> מסכנים את חיילי צה"ל. </w:t>
      </w:r>
    </w:p>
    <w:p w:rsidR="00330365" w:rsidRDefault="00330365" w:rsidP="003410D7">
      <w:pPr>
        <w:rPr>
          <w:rtl/>
        </w:rPr>
      </w:pPr>
      <w:bookmarkStart w:id="15217" w:name="_ETM_Q28_132661"/>
      <w:bookmarkEnd w:id="15217"/>
    </w:p>
    <w:p w:rsidR="00330365" w:rsidRDefault="00330365" w:rsidP="003410D7">
      <w:pPr>
        <w:pStyle w:val="af6"/>
        <w:keepNext/>
        <w:rPr>
          <w:rtl/>
        </w:rPr>
      </w:pPr>
      <w:bookmarkStart w:id="15218" w:name="ET_yor_6599_94"/>
      <w:r w:rsidRPr="00C37BC1">
        <w:rPr>
          <w:rStyle w:val="TagStyle"/>
          <w:rtl/>
        </w:rPr>
        <w:t xml:space="preserve"> &lt;&lt; יור &gt;&gt; </w:t>
      </w:r>
      <w:r>
        <w:rPr>
          <w:rtl/>
        </w:rPr>
        <w:t>היו"ר משה רוט:</w:t>
      </w:r>
      <w:r w:rsidRPr="00C37BC1">
        <w:rPr>
          <w:rStyle w:val="TagStyle"/>
          <w:rtl/>
        </w:rPr>
        <w:t xml:space="preserve"> &lt;&lt; יור &gt;&gt;</w:t>
      </w:r>
      <w:r>
        <w:rPr>
          <w:rtl/>
        </w:rPr>
        <w:t xml:space="preserve"> </w:t>
      </w:r>
      <w:bookmarkEnd w:id="15218"/>
    </w:p>
    <w:p w:rsidR="00330365" w:rsidRDefault="00330365" w:rsidP="003410D7">
      <w:pPr>
        <w:rPr>
          <w:rtl/>
        </w:rPr>
      </w:pPr>
    </w:p>
    <w:p w:rsidR="00330365" w:rsidRDefault="00330365" w:rsidP="003410D7">
      <w:pPr>
        <w:rPr>
          <w:rtl/>
        </w:rPr>
      </w:pPr>
      <w:r>
        <w:rPr>
          <w:rFonts w:hint="cs"/>
          <w:rtl/>
        </w:rPr>
        <w:t xml:space="preserve">תודה רבה. </w:t>
      </w:r>
    </w:p>
    <w:p w:rsidR="00330365" w:rsidRPr="00C37BC1" w:rsidRDefault="00330365" w:rsidP="003410D7">
      <w:pPr>
        <w:rPr>
          <w:rtl/>
        </w:rPr>
      </w:pPr>
      <w:bookmarkStart w:id="15219" w:name="_ETM_Q28_130585"/>
      <w:bookmarkStart w:id="15220" w:name="_ETM_Q28_130665"/>
      <w:bookmarkEnd w:id="15219"/>
      <w:bookmarkEnd w:id="15220"/>
    </w:p>
    <w:p w:rsidR="00330365" w:rsidRDefault="00330365" w:rsidP="003410D7">
      <w:pPr>
        <w:pStyle w:val="af5"/>
        <w:keepNext/>
        <w:rPr>
          <w:rtl/>
        </w:rPr>
      </w:pPr>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על אפכם וחמתכם. </w:t>
      </w:r>
    </w:p>
    <w:p w:rsidR="00330365" w:rsidRDefault="00330365" w:rsidP="003410D7">
      <w:pPr>
        <w:rPr>
          <w:rtl/>
        </w:rPr>
      </w:pPr>
      <w:bookmarkStart w:id="15221" w:name="_ETM_Q28_131760"/>
      <w:bookmarkEnd w:id="15221"/>
    </w:p>
    <w:p w:rsidR="00330365" w:rsidRDefault="00330365" w:rsidP="003410D7">
      <w:pPr>
        <w:pStyle w:val="-"/>
        <w:keepNext/>
        <w:rPr>
          <w:rtl/>
        </w:rPr>
      </w:pPr>
      <w:bookmarkStart w:id="15222" w:name="ET_speakercontinue_6156_13"/>
      <w:r w:rsidRPr="00AB32D8">
        <w:rPr>
          <w:rStyle w:val="TagStyle"/>
          <w:rtl/>
        </w:rPr>
        <w:t xml:space="preserve"> &lt;&lt; דובר_המשך &gt;&gt; </w:t>
      </w:r>
      <w:r>
        <w:rPr>
          <w:rtl/>
        </w:rPr>
        <w:t>גלעד קריב (העבודה):</w:t>
      </w:r>
      <w:r w:rsidRPr="00AB32D8">
        <w:rPr>
          <w:rStyle w:val="TagStyle"/>
          <w:rtl/>
        </w:rPr>
        <w:t xml:space="preserve"> &lt;&lt; דובר_המשך &gt;&gt;</w:t>
      </w:r>
      <w:r>
        <w:rPr>
          <w:rtl/>
        </w:rPr>
        <w:t xml:space="preserve"> </w:t>
      </w:r>
      <w:bookmarkEnd w:id="15222"/>
    </w:p>
    <w:p w:rsidR="00330365" w:rsidRDefault="00330365" w:rsidP="003410D7">
      <w:pPr>
        <w:rPr>
          <w:rtl/>
        </w:rPr>
      </w:pPr>
    </w:p>
    <w:p w:rsidR="00330365" w:rsidRDefault="00330365" w:rsidP="003410D7">
      <w:pPr>
        <w:rPr>
          <w:rtl/>
        </w:rPr>
      </w:pPr>
      <w:bookmarkStart w:id="15223" w:name="_ETM_Q28_134343"/>
      <w:bookmarkEnd w:id="15223"/>
      <w:r>
        <w:rPr>
          <w:rFonts w:hint="cs"/>
          <w:rtl/>
        </w:rPr>
        <w:t>לא,</w:t>
      </w:r>
      <w:bookmarkStart w:id="15224" w:name="_ETM_Q28_136230"/>
      <w:bookmarkEnd w:id="15224"/>
      <w:r>
        <w:rPr>
          <w:rFonts w:hint="cs"/>
          <w:rtl/>
        </w:rPr>
        <w:t xml:space="preserve"> לא, אדוני. מפריעים לאורך כל הדברים. </w:t>
      </w:r>
    </w:p>
    <w:p w:rsidR="00330365" w:rsidRDefault="00330365" w:rsidP="003410D7">
      <w:pPr>
        <w:rPr>
          <w:rtl/>
        </w:rPr>
      </w:pPr>
      <w:bookmarkStart w:id="15225" w:name="_ETM_Q28_134736"/>
      <w:bookmarkStart w:id="15226" w:name="_ETM_Q28_134827"/>
      <w:bookmarkEnd w:id="15225"/>
      <w:bookmarkEnd w:id="15226"/>
    </w:p>
    <w:p w:rsidR="00330365" w:rsidRDefault="00330365" w:rsidP="003410D7">
      <w:pPr>
        <w:pStyle w:val="af5"/>
        <w:keepNext/>
        <w:rPr>
          <w:rtl/>
        </w:rPr>
      </w:pPr>
      <w:bookmarkStart w:id="15227" w:name="_ETM_Q28_133731"/>
      <w:bookmarkEnd w:id="15227"/>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על אפכם התבוסתני ועל חמתכם. על אפכם הבוגדני ועל חמתכם. </w:t>
      </w:r>
    </w:p>
    <w:p w:rsidR="00330365" w:rsidRDefault="00330365" w:rsidP="003410D7">
      <w:pPr>
        <w:rPr>
          <w:rtl/>
        </w:rPr>
      </w:pPr>
    </w:p>
    <w:p w:rsidR="00330365" w:rsidRDefault="00330365" w:rsidP="003410D7">
      <w:pPr>
        <w:pStyle w:val="-"/>
        <w:keepNext/>
        <w:rPr>
          <w:rtl/>
        </w:rPr>
      </w:pPr>
      <w:bookmarkStart w:id="15228" w:name="_ETM_Q28_135361"/>
      <w:bookmarkEnd w:id="15228"/>
      <w:r w:rsidRPr="00AB32D8">
        <w:rPr>
          <w:rStyle w:val="TagStyle"/>
          <w:rtl/>
        </w:rPr>
        <w:t xml:space="preserve">&lt;&lt; דובר_המשך &gt;&gt; </w:t>
      </w:r>
      <w:r>
        <w:rPr>
          <w:rtl/>
        </w:rPr>
        <w:t>גלעד קריב (העבודה):</w:t>
      </w:r>
      <w:r w:rsidRPr="00AB32D8">
        <w:rPr>
          <w:rStyle w:val="TagStyle"/>
          <w:rtl/>
        </w:rPr>
        <w:t xml:space="preserve"> &lt;&lt; דובר_המשך &gt;&gt;</w:t>
      </w:r>
      <w:r>
        <w:rPr>
          <w:rtl/>
        </w:rPr>
        <w:t xml:space="preserve"> </w:t>
      </w:r>
    </w:p>
    <w:p w:rsidR="00330365" w:rsidRDefault="00330365" w:rsidP="003410D7">
      <w:pPr>
        <w:rPr>
          <w:rtl/>
        </w:rPr>
      </w:pPr>
    </w:p>
    <w:p w:rsidR="00330365" w:rsidRDefault="00330365" w:rsidP="003410D7">
      <w:pPr>
        <w:rPr>
          <w:rtl/>
        </w:rPr>
      </w:pPr>
      <w:bookmarkStart w:id="15229" w:name="_ETM_Q28_136151"/>
      <w:bookmarkEnd w:id="15229"/>
      <w:r>
        <w:rPr>
          <w:rFonts w:hint="cs"/>
          <w:rtl/>
        </w:rPr>
        <w:t>תשתלט ע</w:t>
      </w:r>
      <w:bookmarkStart w:id="15230" w:name="_ETM_Q28_135190"/>
      <w:bookmarkEnd w:id="15230"/>
      <w:r>
        <w:rPr>
          <w:rFonts w:hint="cs"/>
          <w:rtl/>
        </w:rPr>
        <w:t xml:space="preserve">ל חברי הקואליציה </w:t>
      </w:r>
      <w:bookmarkStart w:id="15231" w:name="_ETM_Q28_137021"/>
      <w:bookmarkStart w:id="15232" w:name="_ETM_Q28_138390"/>
      <w:bookmarkEnd w:id="15231"/>
      <w:bookmarkEnd w:id="15232"/>
      <w:r>
        <w:rPr>
          <w:rFonts w:hint="cs"/>
          <w:rtl/>
        </w:rPr>
        <w:t xml:space="preserve">שלא מאפשרים לנאום. </w:t>
      </w:r>
      <w:bookmarkStart w:id="15233" w:name="_ETM_Q28_144984"/>
      <w:bookmarkEnd w:id="15233"/>
    </w:p>
    <w:p w:rsidR="00330365" w:rsidRPr="00AB32D8" w:rsidRDefault="00330365" w:rsidP="003410D7">
      <w:pPr>
        <w:rPr>
          <w:rtl/>
        </w:rPr>
      </w:pPr>
      <w:bookmarkStart w:id="15234" w:name="_ETM_Q28_145091"/>
      <w:bookmarkEnd w:id="15234"/>
    </w:p>
    <w:p w:rsidR="00330365" w:rsidRDefault="00330365" w:rsidP="003410D7">
      <w:pPr>
        <w:pStyle w:val="af6"/>
        <w:keepNext/>
        <w:rPr>
          <w:rtl/>
        </w:rPr>
      </w:pPr>
      <w:r w:rsidRPr="00AB32D8">
        <w:rPr>
          <w:rStyle w:val="TagStyle"/>
          <w:rtl/>
        </w:rPr>
        <w:t xml:space="preserve"> &lt;&lt; יור &gt;&gt; </w:t>
      </w:r>
      <w:r>
        <w:rPr>
          <w:rtl/>
        </w:rPr>
        <w:t>היו"ר משה רוט:</w:t>
      </w:r>
      <w:r w:rsidRPr="00AB32D8">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5235" w:name="_ETM_Q28_140127"/>
      <w:bookmarkEnd w:id="15235"/>
      <w:r>
        <w:rPr>
          <w:rFonts w:hint="cs"/>
          <w:rtl/>
        </w:rPr>
        <w:t xml:space="preserve">תודה רבה. </w:t>
      </w:r>
      <w:bookmarkStart w:id="15236" w:name="_ETM_Q28_142917"/>
      <w:bookmarkEnd w:id="15236"/>
    </w:p>
    <w:p w:rsidR="00330365" w:rsidRDefault="00330365" w:rsidP="003410D7">
      <w:pPr>
        <w:rPr>
          <w:rtl/>
        </w:rPr>
      </w:pPr>
      <w:bookmarkStart w:id="15237" w:name="_ETM_Q28_143001"/>
      <w:bookmarkEnd w:id="15237"/>
    </w:p>
    <w:p w:rsidR="00330365" w:rsidRDefault="00330365" w:rsidP="003410D7">
      <w:pPr>
        <w:pStyle w:val="-"/>
        <w:keepNext/>
        <w:rPr>
          <w:rtl/>
        </w:rPr>
      </w:pPr>
      <w:r w:rsidRPr="00AB32D8">
        <w:rPr>
          <w:rStyle w:val="TagStyle"/>
          <w:rtl/>
        </w:rPr>
        <w:t xml:space="preserve"> &lt;&lt; דובר_המשך &gt;&gt; </w:t>
      </w:r>
      <w:r>
        <w:rPr>
          <w:rtl/>
        </w:rPr>
        <w:t>גלעד קריב (העבודה):</w:t>
      </w:r>
      <w:r w:rsidRPr="00AB32D8">
        <w:rPr>
          <w:rStyle w:val="TagStyle"/>
          <w:rtl/>
        </w:rPr>
        <w:t xml:space="preserve"> &lt;&lt; דובר_המשך &gt;&gt;</w:t>
      </w:r>
      <w:r>
        <w:rPr>
          <w:rtl/>
        </w:rPr>
        <w:t xml:space="preserve"> </w:t>
      </w:r>
    </w:p>
    <w:p w:rsidR="00330365" w:rsidRDefault="00330365" w:rsidP="003410D7">
      <w:pPr>
        <w:rPr>
          <w:rtl/>
        </w:rPr>
      </w:pPr>
    </w:p>
    <w:p w:rsidR="00330365" w:rsidRDefault="00330365" w:rsidP="00ED2D9D">
      <w:pPr>
        <w:rPr>
          <w:rtl/>
        </w:rPr>
      </w:pPr>
      <w:bookmarkStart w:id="15238" w:name="_ETM_Q28_138400"/>
      <w:bookmarkEnd w:id="15238"/>
      <w:r>
        <w:rPr>
          <w:rFonts w:hint="cs"/>
          <w:rtl/>
        </w:rPr>
        <w:t xml:space="preserve">אנחנו </w:t>
      </w:r>
      <w:r w:rsidR="00ED2D9D">
        <w:rPr>
          <w:rFonts w:hint="cs"/>
          <w:rtl/>
        </w:rPr>
        <w:t>– – –</w:t>
      </w:r>
      <w:r>
        <w:rPr>
          <w:rFonts w:hint="cs"/>
          <w:rtl/>
        </w:rPr>
        <w:t xml:space="preserve"> </w:t>
      </w:r>
      <w:bookmarkStart w:id="15239" w:name="_ETM_Q28_142904"/>
      <w:bookmarkEnd w:id="15239"/>
    </w:p>
    <w:p w:rsidR="00330365" w:rsidRDefault="00330365" w:rsidP="003410D7">
      <w:pPr>
        <w:rPr>
          <w:rtl/>
        </w:rPr>
      </w:pPr>
      <w:bookmarkStart w:id="15240" w:name="_ETM_Q28_145895"/>
      <w:bookmarkStart w:id="15241" w:name="_ETM_Q28_145994"/>
      <w:bookmarkEnd w:id="15240"/>
      <w:bookmarkEnd w:id="15241"/>
    </w:p>
    <w:p w:rsidR="00330365" w:rsidRDefault="00330365" w:rsidP="003410D7">
      <w:pPr>
        <w:pStyle w:val="af5"/>
        <w:keepNext/>
        <w:rPr>
          <w:rtl/>
        </w:rPr>
      </w:pPr>
      <w:bookmarkStart w:id="15242" w:name="_ETM_Q28_142993"/>
      <w:bookmarkEnd w:id="15242"/>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על אפכם וחמתכם. </w:t>
      </w:r>
    </w:p>
    <w:p w:rsidR="00330365" w:rsidRDefault="00330365" w:rsidP="003410D7">
      <w:pPr>
        <w:rPr>
          <w:rtl/>
        </w:rPr>
      </w:pPr>
    </w:p>
    <w:p w:rsidR="00330365" w:rsidRDefault="00330365" w:rsidP="003410D7">
      <w:pPr>
        <w:pStyle w:val="af6"/>
        <w:keepNext/>
        <w:rPr>
          <w:rtl/>
        </w:rPr>
      </w:pPr>
      <w:r w:rsidRPr="00AB32D8">
        <w:rPr>
          <w:rStyle w:val="TagStyle"/>
          <w:rtl/>
        </w:rPr>
        <w:t xml:space="preserve"> &lt;&lt; יור &gt;&gt; </w:t>
      </w:r>
      <w:r>
        <w:rPr>
          <w:rtl/>
        </w:rPr>
        <w:t>היו"ר משה רוט:</w:t>
      </w:r>
      <w:r w:rsidRPr="00AB32D8">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5243" w:name="_ETM_Q28_144543"/>
      <w:bookmarkEnd w:id="15243"/>
      <w:r>
        <w:rPr>
          <w:rFonts w:hint="cs"/>
          <w:rtl/>
        </w:rPr>
        <w:t xml:space="preserve">סליחה, שנייה. </w:t>
      </w:r>
    </w:p>
    <w:p w:rsidR="00330365" w:rsidRPr="00AB32D8" w:rsidRDefault="00330365" w:rsidP="003410D7">
      <w:pPr>
        <w:rPr>
          <w:rtl/>
        </w:rPr>
      </w:pPr>
      <w:bookmarkStart w:id="15244" w:name="_ETM_Q28_100787"/>
      <w:bookmarkStart w:id="15245" w:name="_ETM_Q28_100953"/>
      <w:bookmarkEnd w:id="15244"/>
      <w:bookmarkEnd w:id="15245"/>
    </w:p>
    <w:p w:rsidR="00330365" w:rsidRDefault="00330365" w:rsidP="003410D7">
      <w:pPr>
        <w:pStyle w:val="-"/>
        <w:keepNext/>
        <w:rPr>
          <w:rtl/>
        </w:rPr>
      </w:pPr>
      <w:bookmarkStart w:id="15246" w:name="ET_speakercontinue_6156_19"/>
      <w:r w:rsidRPr="00AB32D8">
        <w:rPr>
          <w:rStyle w:val="TagStyle"/>
          <w:rtl/>
        </w:rPr>
        <w:t xml:space="preserve"> &lt;&lt; דובר_המשך &gt;&gt; </w:t>
      </w:r>
      <w:r>
        <w:rPr>
          <w:rtl/>
        </w:rPr>
        <w:t>גלעד קריב (העבודה):</w:t>
      </w:r>
      <w:r w:rsidRPr="00AB32D8">
        <w:rPr>
          <w:rStyle w:val="TagStyle"/>
          <w:rtl/>
        </w:rPr>
        <w:t xml:space="preserve"> &lt;&lt; דובר_המשך &gt;&gt;</w:t>
      </w:r>
      <w:r>
        <w:rPr>
          <w:rtl/>
        </w:rPr>
        <w:t xml:space="preserve"> </w:t>
      </w:r>
      <w:bookmarkEnd w:id="15246"/>
    </w:p>
    <w:p w:rsidR="00330365" w:rsidRDefault="00330365" w:rsidP="003410D7">
      <w:pPr>
        <w:rPr>
          <w:rtl/>
        </w:rPr>
      </w:pPr>
    </w:p>
    <w:p w:rsidR="00330365" w:rsidRDefault="00330365" w:rsidP="003410D7">
      <w:pPr>
        <w:rPr>
          <w:rtl/>
        </w:rPr>
      </w:pPr>
      <w:bookmarkStart w:id="15247" w:name="_ETM_Q28_141901"/>
      <w:bookmarkEnd w:id="15247"/>
      <w:r>
        <w:rPr>
          <w:rFonts w:hint="cs"/>
          <w:rtl/>
        </w:rPr>
        <w:t>אנחנו לא נרקוד על</w:t>
      </w:r>
      <w:bookmarkStart w:id="15248" w:name="_ETM_Q28_148667"/>
      <w:bookmarkEnd w:id="15248"/>
      <w:r>
        <w:rPr>
          <w:rFonts w:hint="cs"/>
          <w:rtl/>
        </w:rPr>
        <w:t xml:space="preserve"> פי החליל שלכם. </w:t>
      </w:r>
    </w:p>
    <w:p w:rsidR="00330365" w:rsidRDefault="00330365" w:rsidP="003410D7">
      <w:pPr>
        <w:rPr>
          <w:rtl/>
        </w:rPr>
      </w:pPr>
    </w:p>
    <w:p w:rsidR="00330365" w:rsidRDefault="00330365" w:rsidP="003410D7">
      <w:pPr>
        <w:pStyle w:val="af6"/>
        <w:keepNext/>
        <w:rPr>
          <w:rtl/>
        </w:rPr>
      </w:pPr>
      <w:r w:rsidRPr="00847998">
        <w:rPr>
          <w:rStyle w:val="TagStyle"/>
          <w:rtl/>
        </w:rPr>
        <w:t xml:space="preserve"> &lt;&lt; יור &gt;&gt; </w:t>
      </w:r>
      <w:r>
        <w:rPr>
          <w:rtl/>
        </w:rPr>
        <w:t>היו"ר משה רוט:</w:t>
      </w:r>
      <w:r w:rsidRPr="00847998">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5249" w:name="_ETM_Q28_147101"/>
      <w:bookmarkEnd w:id="15249"/>
      <w:r>
        <w:rPr>
          <w:rFonts w:hint="cs"/>
          <w:rtl/>
        </w:rPr>
        <w:t xml:space="preserve">סליחה, שנייה. </w:t>
      </w:r>
      <w:bookmarkStart w:id="15250" w:name="_ETM_Q28_149665"/>
      <w:bookmarkEnd w:id="15250"/>
    </w:p>
    <w:p w:rsidR="00330365" w:rsidRDefault="00330365" w:rsidP="003410D7">
      <w:pPr>
        <w:rPr>
          <w:rtl/>
        </w:rPr>
      </w:pPr>
      <w:bookmarkStart w:id="15251" w:name="_ETM_Q28_149735"/>
      <w:bookmarkEnd w:id="15251"/>
    </w:p>
    <w:p w:rsidR="00330365" w:rsidRDefault="00330365" w:rsidP="003410D7">
      <w:pPr>
        <w:pStyle w:val="-"/>
        <w:keepNext/>
        <w:rPr>
          <w:rtl/>
        </w:rPr>
      </w:pPr>
      <w:bookmarkStart w:id="15252" w:name="ET_speakercontinue_6156_22"/>
      <w:r w:rsidRPr="00847998">
        <w:rPr>
          <w:rStyle w:val="TagStyle"/>
          <w:rtl/>
        </w:rPr>
        <w:t xml:space="preserve"> &lt;&lt; דובר_המשך &gt;&gt; </w:t>
      </w:r>
      <w:r>
        <w:rPr>
          <w:rtl/>
        </w:rPr>
        <w:t>גלעד קריב (העבודה):</w:t>
      </w:r>
      <w:r w:rsidRPr="00847998">
        <w:rPr>
          <w:rStyle w:val="TagStyle"/>
          <w:rtl/>
        </w:rPr>
        <w:t xml:space="preserve"> &lt;&lt; דובר_המשך &gt;&gt;</w:t>
      </w:r>
      <w:r>
        <w:rPr>
          <w:rtl/>
        </w:rPr>
        <w:t xml:space="preserve"> </w:t>
      </w:r>
      <w:bookmarkEnd w:id="15252"/>
    </w:p>
    <w:p w:rsidR="00330365" w:rsidRDefault="00330365" w:rsidP="003410D7">
      <w:pPr>
        <w:rPr>
          <w:rtl/>
        </w:rPr>
      </w:pPr>
    </w:p>
    <w:p w:rsidR="00330365" w:rsidRDefault="00330365" w:rsidP="003410D7">
      <w:pPr>
        <w:rPr>
          <w:rtl/>
        </w:rPr>
      </w:pPr>
      <w:bookmarkStart w:id="15253" w:name="_ETM_Q28_151860"/>
      <w:bookmarkEnd w:id="15253"/>
      <w:r>
        <w:rPr>
          <w:rFonts w:hint="cs"/>
          <w:rtl/>
        </w:rPr>
        <w:t xml:space="preserve">לא, מה זה הדבר הזה? </w:t>
      </w:r>
    </w:p>
    <w:p w:rsidR="00330365" w:rsidRDefault="00330365" w:rsidP="003410D7">
      <w:pPr>
        <w:rPr>
          <w:rtl/>
        </w:rPr>
      </w:pPr>
    </w:p>
    <w:p w:rsidR="00330365" w:rsidRDefault="00330365" w:rsidP="003410D7">
      <w:pPr>
        <w:pStyle w:val="af6"/>
        <w:keepNext/>
        <w:rPr>
          <w:rtl/>
        </w:rPr>
      </w:pPr>
      <w:r w:rsidRPr="00847998">
        <w:rPr>
          <w:rStyle w:val="TagStyle"/>
          <w:rtl/>
        </w:rPr>
        <w:t xml:space="preserve"> &lt;&lt; יור &gt;&gt; </w:t>
      </w:r>
      <w:r>
        <w:rPr>
          <w:rtl/>
        </w:rPr>
        <w:t>היו"ר משה רוט:</w:t>
      </w:r>
      <w:r w:rsidRPr="00847998">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Pr>
          <w:rFonts w:hint="cs"/>
          <w:rtl/>
        </w:rPr>
        <w:t xml:space="preserve">שנייה. </w:t>
      </w:r>
    </w:p>
    <w:p w:rsidR="00330365" w:rsidRDefault="00330365" w:rsidP="003410D7">
      <w:pPr>
        <w:rPr>
          <w:rtl/>
        </w:rPr>
      </w:pPr>
      <w:bookmarkStart w:id="15254" w:name="_ETM_Q28_147952"/>
      <w:bookmarkEnd w:id="15254"/>
    </w:p>
    <w:p w:rsidR="00330365" w:rsidRDefault="00330365" w:rsidP="003410D7">
      <w:pPr>
        <w:pStyle w:val="-"/>
        <w:keepNext/>
        <w:rPr>
          <w:rtl/>
        </w:rPr>
      </w:pPr>
      <w:bookmarkStart w:id="15255" w:name="ET_speakercontinue_6156_26"/>
      <w:r w:rsidRPr="00847998">
        <w:rPr>
          <w:rStyle w:val="TagStyle"/>
          <w:rtl/>
        </w:rPr>
        <w:t xml:space="preserve"> &lt;&lt; דובר_המשך &gt;&gt; </w:t>
      </w:r>
      <w:r>
        <w:rPr>
          <w:rtl/>
        </w:rPr>
        <w:t>גלעד קריב (העבודה):</w:t>
      </w:r>
      <w:r w:rsidRPr="00847998">
        <w:rPr>
          <w:rStyle w:val="TagStyle"/>
          <w:rtl/>
        </w:rPr>
        <w:t xml:space="preserve"> &lt;&lt; דובר_המשך &gt;&gt;</w:t>
      </w:r>
      <w:r>
        <w:rPr>
          <w:rtl/>
        </w:rPr>
        <w:t xml:space="preserve"> </w:t>
      </w:r>
      <w:bookmarkEnd w:id="15255"/>
    </w:p>
    <w:p w:rsidR="00330365" w:rsidRDefault="00330365" w:rsidP="003410D7">
      <w:pPr>
        <w:rPr>
          <w:rtl/>
        </w:rPr>
      </w:pPr>
    </w:p>
    <w:p w:rsidR="00330365" w:rsidRDefault="00330365" w:rsidP="00ED2D9D">
      <w:pPr>
        <w:rPr>
          <w:rtl/>
        </w:rPr>
      </w:pPr>
      <w:r>
        <w:rPr>
          <w:rFonts w:hint="cs"/>
          <w:rtl/>
        </w:rPr>
        <w:t xml:space="preserve">אתם אלה </w:t>
      </w:r>
      <w:r w:rsidR="00ED2D9D">
        <w:rPr>
          <w:rFonts w:hint="cs"/>
          <w:rtl/>
        </w:rPr>
        <w:t>– – –</w:t>
      </w:r>
      <w:r>
        <w:rPr>
          <w:rFonts w:hint="cs"/>
          <w:rtl/>
        </w:rPr>
        <w:t xml:space="preserve"> </w:t>
      </w:r>
      <w:bookmarkStart w:id="15256" w:name="_ETM_Q28_153436"/>
      <w:bookmarkEnd w:id="15256"/>
    </w:p>
    <w:p w:rsidR="00330365" w:rsidRDefault="00330365" w:rsidP="003410D7">
      <w:pPr>
        <w:rPr>
          <w:rtl/>
        </w:rPr>
      </w:pPr>
      <w:bookmarkStart w:id="15257" w:name="_ETM_Q28_153536"/>
      <w:bookmarkEnd w:id="15257"/>
    </w:p>
    <w:p w:rsidR="00330365" w:rsidRDefault="00330365" w:rsidP="003410D7">
      <w:pPr>
        <w:pStyle w:val="af6"/>
        <w:keepNext/>
        <w:rPr>
          <w:rtl/>
        </w:rPr>
      </w:pPr>
      <w:r w:rsidRPr="00847998">
        <w:rPr>
          <w:rStyle w:val="TagStyle"/>
          <w:rtl/>
        </w:rPr>
        <w:t xml:space="preserve"> &lt;&lt; יור &gt;&gt; </w:t>
      </w:r>
      <w:r>
        <w:rPr>
          <w:rtl/>
        </w:rPr>
        <w:t>היו"ר משה רוט:</w:t>
      </w:r>
      <w:r w:rsidRPr="00847998">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Pr>
          <w:rFonts w:hint="cs"/>
          <w:rtl/>
        </w:rPr>
        <w:t>נא</w:t>
      </w:r>
      <w:bookmarkStart w:id="15258" w:name="_ETM_Q28_150292"/>
      <w:bookmarkEnd w:id="15258"/>
      <w:r>
        <w:rPr>
          <w:rFonts w:hint="cs"/>
          <w:rtl/>
        </w:rPr>
        <w:t xml:space="preserve"> לסיים. </w:t>
      </w:r>
      <w:bookmarkStart w:id="15259" w:name="_ETM_Q28_151596"/>
      <w:bookmarkEnd w:id="15259"/>
    </w:p>
    <w:p w:rsidR="00330365" w:rsidRDefault="00330365" w:rsidP="003410D7">
      <w:pPr>
        <w:rPr>
          <w:rtl/>
        </w:rPr>
      </w:pPr>
      <w:bookmarkStart w:id="15260" w:name="_ETM_Q28_151663"/>
      <w:bookmarkEnd w:id="15260"/>
    </w:p>
    <w:p w:rsidR="00330365" w:rsidRDefault="00330365" w:rsidP="003410D7">
      <w:pPr>
        <w:pStyle w:val="-"/>
        <w:keepNext/>
        <w:rPr>
          <w:rtl/>
        </w:rPr>
      </w:pPr>
      <w:bookmarkStart w:id="15261" w:name="ET_speakercontinue_6156_24"/>
      <w:r w:rsidRPr="00847998">
        <w:rPr>
          <w:rStyle w:val="TagStyle"/>
          <w:rtl/>
        </w:rPr>
        <w:t xml:space="preserve"> &lt;&lt; דובר_המשך &gt;&gt; </w:t>
      </w:r>
      <w:r>
        <w:rPr>
          <w:rtl/>
        </w:rPr>
        <w:t>גלעד קריב (העבודה):</w:t>
      </w:r>
      <w:r w:rsidRPr="00847998">
        <w:rPr>
          <w:rStyle w:val="TagStyle"/>
          <w:rtl/>
        </w:rPr>
        <w:t xml:space="preserve"> &lt;&lt; דובר_המשך &gt;&gt;</w:t>
      </w:r>
      <w:r>
        <w:rPr>
          <w:rtl/>
        </w:rPr>
        <w:t xml:space="preserve"> </w:t>
      </w:r>
      <w:bookmarkEnd w:id="15261"/>
    </w:p>
    <w:p w:rsidR="00330365" w:rsidRDefault="00330365" w:rsidP="003410D7">
      <w:pPr>
        <w:rPr>
          <w:rtl/>
        </w:rPr>
      </w:pPr>
    </w:p>
    <w:p w:rsidR="00330365" w:rsidRDefault="00330365" w:rsidP="00ED2D9D">
      <w:pPr>
        <w:rPr>
          <w:rtl/>
        </w:rPr>
      </w:pPr>
      <w:bookmarkStart w:id="15262" w:name="_ETM_Q28_153592"/>
      <w:bookmarkStart w:id="15263" w:name="_ETM_Q28_152100"/>
      <w:bookmarkEnd w:id="15262"/>
      <w:bookmarkEnd w:id="15263"/>
      <w:r>
        <w:rPr>
          <w:rFonts w:hint="cs"/>
          <w:rtl/>
        </w:rPr>
        <w:t xml:space="preserve">לא, אדוני, אני מבקש </w:t>
      </w:r>
      <w:r w:rsidR="00ED2D9D">
        <w:rPr>
          <w:rFonts w:hint="cs"/>
          <w:rtl/>
        </w:rPr>
        <w:t>– – –</w:t>
      </w:r>
      <w:r>
        <w:rPr>
          <w:rFonts w:hint="cs"/>
          <w:rtl/>
        </w:rPr>
        <w:t xml:space="preserve"> </w:t>
      </w:r>
      <w:bookmarkStart w:id="15264" w:name="_ETM_Q28_152104"/>
      <w:bookmarkEnd w:id="15264"/>
    </w:p>
    <w:p w:rsidR="00330365" w:rsidRDefault="00330365" w:rsidP="003410D7">
      <w:pPr>
        <w:rPr>
          <w:rtl/>
        </w:rPr>
      </w:pPr>
      <w:bookmarkStart w:id="15265" w:name="_ETM_Q28_152193"/>
      <w:bookmarkEnd w:id="15265"/>
    </w:p>
    <w:p w:rsidR="00330365" w:rsidRDefault="00330365" w:rsidP="003410D7">
      <w:pPr>
        <w:pStyle w:val="af6"/>
        <w:keepNext/>
        <w:rPr>
          <w:rtl/>
        </w:rPr>
      </w:pPr>
      <w:bookmarkStart w:id="15266" w:name="ET_yor_6599_28"/>
      <w:r w:rsidRPr="00847998">
        <w:rPr>
          <w:rStyle w:val="TagStyle"/>
          <w:rtl/>
        </w:rPr>
        <w:t xml:space="preserve"> &lt;&lt; יור &gt;&gt; </w:t>
      </w:r>
      <w:r>
        <w:rPr>
          <w:rtl/>
        </w:rPr>
        <w:t>היו"ר משה רוט:</w:t>
      </w:r>
      <w:r w:rsidRPr="00847998">
        <w:rPr>
          <w:rStyle w:val="TagStyle"/>
          <w:rtl/>
        </w:rPr>
        <w:t xml:space="preserve"> &lt;&lt; יור &gt;&gt;</w:t>
      </w:r>
      <w:r>
        <w:rPr>
          <w:rtl/>
        </w:rPr>
        <w:t xml:space="preserve"> </w:t>
      </w:r>
      <w:bookmarkEnd w:id="15266"/>
    </w:p>
    <w:p w:rsidR="00330365" w:rsidRDefault="00330365" w:rsidP="003410D7">
      <w:pPr>
        <w:rPr>
          <w:rtl/>
        </w:rPr>
      </w:pPr>
    </w:p>
    <w:p w:rsidR="00330365" w:rsidRDefault="00330365" w:rsidP="003410D7">
      <w:pPr>
        <w:rPr>
          <w:rtl/>
        </w:rPr>
      </w:pPr>
      <w:bookmarkStart w:id="15267" w:name="_ETM_Q28_153322"/>
      <w:bookmarkEnd w:id="15267"/>
      <w:r>
        <w:rPr>
          <w:rFonts w:hint="cs"/>
          <w:rtl/>
        </w:rPr>
        <w:t xml:space="preserve">לא, נא </w:t>
      </w:r>
      <w:bookmarkStart w:id="15268" w:name="_ETM_Q28_154280"/>
      <w:bookmarkEnd w:id="15268"/>
      <w:r>
        <w:rPr>
          <w:rFonts w:hint="cs"/>
          <w:rtl/>
        </w:rPr>
        <w:t xml:space="preserve">לסיים. </w:t>
      </w:r>
    </w:p>
    <w:p w:rsidR="00330365" w:rsidRDefault="00330365" w:rsidP="003410D7">
      <w:pPr>
        <w:rPr>
          <w:rtl/>
        </w:rPr>
      </w:pPr>
      <w:bookmarkStart w:id="15269" w:name="_ETM_Q28_152742"/>
      <w:bookmarkEnd w:id="15269"/>
    </w:p>
    <w:p w:rsidR="00330365" w:rsidRDefault="00330365" w:rsidP="003410D7">
      <w:pPr>
        <w:pStyle w:val="-"/>
        <w:keepNext/>
        <w:rPr>
          <w:rtl/>
        </w:rPr>
      </w:pPr>
      <w:bookmarkStart w:id="15270" w:name="ET_speakercontinue_6156_29"/>
      <w:r w:rsidRPr="00847998">
        <w:rPr>
          <w:rStyle w:val="TagStyle"/>
          <w:rtl/>
        </w:rPr>
        <w:t xml:space="preserve"> &lt;&lt; דובר_המשך &gt;&gt; </w:t>
      </w:r>
      <w:r>
        <w:rPr>
          <w:rtl/>
        </w:rPr>
        <w:t>גלעד קריב (העבודה):</w:t>
      </w:r>
      <w:r w:rsidRPr="00847998">
        <w:rPr>
          <w:rStyle w:val="TagStyle"/>
          <w:rtl/>
        </w:rPr>
        <w:t xml:space="preserve"> &lt;&lt; דובר_המשך &gt;&gt;</w:t>
      </w:r>
      <w:r>
        <w:rPr>
          <w:rtl/>
        </w:rPr>
        <w:t xml:space="preserve"> </w:t>
      </w:r>
      <w:bookmarkEnd w:id="15270"/>
    </w:p>
    <w:p w:rsidR="00330365" w:rsidRDefault="00330365" w:rsidP="003410D7">
      <w:pPr>
        <w:rPr>
          <w:rtl/>
        </w:rPr>
      </w:pPr>
    </w:p>
    <w:p w:rsidR="00330365" w:rsidRDefault="00330365" w:rsidP="003410D7">
      <w:pPr>
        <w:rPr>
          <w:rtl/>
        </w:rPr>
      </w:pPr>
      <w:bookmarkStart w:id="15271" w:name="_ETM_Q28_155082"/>
      <w:bookmarkEnd w:id="15271"/>
      <w:r>
        <w:rPr>
          <w:rFonts w:hint="cs"/>
          <w:rtl/>
        </w:rPr>
        <w:t>לא, אדוני היושב-ראש, אני מבקש את הזכות שלי</w:t>
      </w:r>
      <w:bookmarkStart w:id="15272" w:name="_ETM_Q28_155342"/>
      <w:bookmarkEnd w:id="15272"/>
      <w:r>
        <w:rPr>
          <w:rFonts w:hint="cs"/>
          <w:rtl/>
        </w:rPr>
        <w:t xml:space="preserve"> לדבר בשקט. </w:t>
      </w:r>
    </w:p>
    <w:p w:rsidR="00330365" w:rsidRDefault="00330365" w:rsidP="003410D7">
      <w:pPr>
        <w:rPr>
          <w:rtl/>
        </w:rPr>
      </w:pPr>
      <w:bookmarkStart w:id="15273" w:name="_ETM_Q28_156743"/>
      <w:bookmarkEnd w:id="15273"/>
    </w:p>
    <w:p w:rsidR="00330365" w:rsidRDefault="00330365" w:rsidP="003410D7">
      <w:pPr>
        <w:pStyle w:val="af6"/>
        <w:keepNext/>
        <w:rPr>
          <w:rtl/>
        </w:rPr>
      </w:pPr>
      <w:bookmarkStart w:id="15274" w:name="ET_yor_6599_30"/>
      <w:r w:rsidRPr="00D44C28">
        <w:rPr>
          <w:rStyle w:val="TagStyle"/>
          <w:rtl/>
        </w:rPr>
        <w:t xml:space="preserve"> &lt;&lt; יור &gt;&gt; </w:t>
      </w:r>
      <w:r>
        <w:rPr>
          <w:rtl/>
        </w:rPr>
        <w:t>היו"ר משה רוט:</w:t>
      </w:r>
      <w:r w:rsidRPr="00D44C28">
        <w:rPr>
          <w:rStyle w:val="TagStyle"/>
          <w:rtl/>
        </w:rPr>
        <w:t xml:space="preserve"> &lt;&lt; יור &gt;&gt;</w:t>
      </w:r>
      <w:r>
        <w:rPr>
          <w:rtl/>
        </w:rPr>
        <w:t xml:space="preserve"> </w:t>
      </w:r>
      <w:bookmarkEnd w:id="15274"/>
    </w:p>
    <w:p w:rsidR="00330365" w:rsidRDefault="00330365" w:rsidP="003410D7">
      <w:pPr>
        <w:rPr>
          <w:rtl/>
        </w:rPr>
      </w:pPr>
    </w:p>
    <w:p w:rsidR="00330365" w:rsidRDefault="00330365" w:rsidP="003410D7">
      <w:pPr>
        <w:rPr>
          <w:rtl/>
        </w:rPr>
      </w:pPr>
      <w:bookmarkStart w:id="15275" w:name="_ETM_Q28_162524"/>
      <w:bookmarkEnd w:id="15275"/>
      <w:r>
        <w:rPr>
          <w:rFonts w:hint="cs"/>
          <w:rtl/>
        </w:rPr>
        <w:t xml:space="preserve">שמעתי כל מילה, וגם הפרוטוקול שמע אותך. נא לסיים. </w:t>
      </w:r>
    </w:p>
    <w:p w:rsidR="00330365" w:rsidRPr="00D44C28" w:rsidRDefault="00330365" w:rsidP="003410D7">
      <w:pPr>
        <w:rPr>
          <w:rtl/>
        </w:rPr>
      </w:pPr>
    </w:p>
    <w:p w:rsidR="00330365" w:rsidRDefault="00330365" w:rsidP="003410D7">
      <w:pPr>
        <w:pStyle w:val="af5"/>
        <w:keepNext/>
        <w:rPr>
          <w:rtl/>
        </w:rPr>
      </w:pPr>
      <w:bookmarkStart w:id="15276" w:name="_ETM_Q28_152165"/>
      <w:bookmarkEnd w:id="15276"/>
      <w:r w:rsidRPr="00D44C28">
        <w:rPr>
          <w:rStyle w:val="TagStyle"/>
          <w:rtl/>
        </w:rPr>
        <w:t xml:space="preserve">&lt;&lt; קריאה &gt;&gt; </w:t>
      </w:r>
      <w:r>
        <w:rPr>
          <w:rtl/>
        </w:rPr>
        <w:t>חנוך דב מלביצקי (הליכוד):</w:t>
      </w:r>
      <w:r w:rsidRPr="00D44C28">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792BCC">
      <w:pPr>
        <w:rPr>
          <w:rtl/>
        </w:rPr>
      </w:pPr>
      <w:r>
        <w:rPr>
          <w:rFonts w:hint="cs"/>
          <w:rtl/>
        </w:rPr>
        <w:t>אתם ועופר כסיף והמפלגה המזעזעת שלכם</w:t>
      </w:r>
      <w:r w:rsidR="00792BCC">
        <w:rPr>
          <w:rFonts w:hint="cs"/>
          <w:rtl/>
        </w:rPr>
        <w:t>,</w:t>
      </w:r>
      <w:bookmarkStart w:id="15277" w:name="_ETM_Q28_163436"/>
      <w:bookmarkEnd w:id="15277"/>
      <w:r>
        <w:rPr>
          <w:rFonts w:hint="cs"/>
          <w:rtl/>
        </w:rPr>
        <w:t xml:space="preserve"> </w:t>
      </w:r>
      <w:bookmarkStart w:id="15278" w:name="_ETM_Q28_167573"/>
      <w:bookmarkStart w:id="15279" w:name="_ETM_Q28_163458"/>
      <w:bookmarkEnd w:id="15278"/>
      <w:bookmarkEnd w:id="15279"/>
      <w:r>
        <w:rPr>
          <w:rFonts w:hint="cs"/>
          <w:rtl/>
        </w:rPr>
        <w:t xml:space="preserve">אתם ועופר כסיף </w:t>
      </w:r>
      <w:bookmarkStart w:id="15280" w:name="_ETM_Q28_167027"/>
      <w:bookmarkEnd w:id="15280"/>
      <w:r>
        <w:rPr>
          <w:rFonts w:hint="cs"/>
          <w:rtl/>
        </w:rPr>
        <w:t xml:space="preserve">אותו דבר. </w:t>
      </w:r>
    </w:p>
    <w:p w:rsidR="00330365" w:rsidRPr="00D44C28" w:rsidRDefault="00330365" w:rsidP="003410D7">
      <w:pPr>
        <w:rPr>
          <w:rtl/>
        </w:rPr>
      </w:pPr>
      <w:bookmarkStart w:id="15281" w:name="_ETM_Q28_167097"/>
      <w:bookmarkEnd w:id="15281"/>
    </w:p>
    <w:p w:rsidR="00330365" w:rsidRDefault="00330365" w:rsidP="003410D7">
      <w:pPr>
        <w:pStyle w:val="-"/>
        <w:keepNext/>
        <w:rPr>
          <w:rtl/>
        </w:rPr>
      </w:pPr>
      <w:r w:rsidRPr="00D44C28">
        <w:rPr>
          <w:rStyle w:val="TagStyle"/>
          <w:rtl/>
        </w:rPr>
        <w:t xml:space="preserve">&lt;&lt; דובר_המשך &gt;&gt; </w:t>
      </w:r>
      <w:r>
        <w:rPr>
          <w:rtl/>
        </w:rPr>
        <w:t>גלעד קריב (העבודה):</w:t>
      </w:r>
      <w:r w:rsidRPr="00D44C28">
        <w:rPr>
          <w:rStyle w:val="TagStyle"/>
          <w:rtl/>
        </w:rPr>
        <w:t xml:space="preserve"> &lt;&lt; דובר_המשך &gt;&gt;</w:t>
      </w:r>
      <w:r>
        <w:rPr>
          <w:rtl/>
        </w:rPr>
        <w:t xml:space="preserve"> </w:t>
      </w:r>
    </w:p>
    <w:p w:rsidR="00330365" w:rsidRPr="00C37BC1" w:rsidRDefault="00330365" w:rsidP="003410D7">
      <w:pPr>
        <w:rPr>
          <w:rtl/>
        </w:rPr>
      </w:pPr>
    </w:p>
    <w:p w:rsidR="00330365" w:rsidRDefault="00330365" w:rsidP="00ED2D9D">
      <w:pPr>
        <w:rPr>
          <w:rtl/>
        </w:rPr>
      </w:pPr>
      <w:bookmarkStart w:id="15282" w:name="_ETM_Q28_159291"/>
      <w:bookmarkEnd w:id="15282"/>
      <w:r>
        <w:rPr>
          <w:rFonts w:hint="cs"/>
          <w:rtl/>
        </w:rPr>
        <w:t xml:space="preserve">אתם </w:t>
      </w:r>
      <w:bookmarkStart w:id="15283" w:name="_ETM_Q28_164764"/>
      <w:bookmarkEnd w:id="15283"/>
      <w:r>
        <w:rPr>
          <w:rFonts w:hint="cs"/>
          <w:rtl/>
        </w:rPr>
        <w:t>פוגעים</w:t>
      </w:r>
      <w:r w:rsidR="0080528C">
        <w:rPr>
          <w:rFonts w:hint="cs"/>
          <w:rtl/>
        </w:rPr>
        <w:t>,</w:t>
      </w:r>
      <w:r>
        <w:rPr>
          <w:rFonts w:hint="cs"/>
          <w:rtl/>
        </w:rPr>
        <w:t xml:space="preserve"> בחבירה שלכם</w:t>
      </w:r>
      <w:bookmarkStart w:id="15284" w:name="_ETM_Q28_169059"/>
      <w:bookmarkEnd w:id="15284"/>
      <w:r>
        <w:rPr>
          <w:rFonts w:hint="cs"/>
          <w:rtl/>
        </w:rPr>
        <w:t xml:space="preserve"> </w:t>
      </w:r>
      <w:r w:rsidR="00ED2D9D">
        <w:rPr>
          <w:rFonts w:hint="cs"/>
          <w:rtl/>
        </w:rPr>
        <w:t>– –</w:t>
      </w:r>
      <w:r>
        <w:rPr>
          <w:rFonts w:hint="cs"/>
          <w:rtl/>
        </w:rPr>
        <w:t xml:space="preserve"> </w:t>
      </w:r>
    </w:p>
    <w:p w:rsidR="00330365" w:rsidRDefault="00330365" w:rsidP="003410D7">
      <w:pPr>
        <w:rPr>
          <w:rtl/>
        </w:rPr>
      </w:pPr>
      <w:bookmarkStart w:id="15285" w:name="_ETM_Q28_164833"/>
      <w:bookmarkEnd w:id="15285"/>
    </w:p>
    <w:p w:rsidR="00330365" w:rsidRDefault="00330365" w:rsidP="003410D7">
      <w:pPr>
        <w:pStyle w:val="af5"/>
        <w:keepNext/>
        <w:rPr>
          <w:rtl/>
        </w:rPr>
      </w:pPr>
      <w:bookmarkStart w:id="15286" w:name="_ETM_Q28_162791"/>
      <w:bookmarkEnd w:id="15286"/>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bookmarkStart w:id="15287" w:name="_ETM_Q28_165514"/>
      <w:bookmarkEnd w:id="15287"/>
    </w:p>
    <w:p w:rsidR="00330365" w:rsidRDefault="00330365" w:rsidP="003410D7">
      <w:pPr>
        <w:rPr>
          <w:rtl/>
        </w:rPr>
      </w:pPr>
      <w:bookmarkStart w:id="15288" w:name="_ETM_Q28_165578"/>
      <w:bookmarkEnd w:id="15288"/>
      <w:r>
        <w:rPr>
          <w:rFonts w:hint="cs"/>
          <w:rtl/>
        </w:rPr>
        <w:t xml:space="preserve">אתם ועופר כסיף אותו דבר. </w:t>
      </w:r>
    </w:p>
    <w:p w:rsidR="00330365" w:rsidRDefault="00330365" w:rsidP="003410D7">
      <w:pPr>
        <w:rPr>
          <w:rtl/>
        </w:rPr>
      </w:pPr>
    </w:p>
    <w:p w:rsidR="00330365" w:rsidRDefault="00330365" w:rsidP="003410D7">
      <w:pPr>
        <w:pStyle w:val="af6"/>
        <w:keepNext/>
        <w:rPr>
          <w:rtl/>
        </w:rPr>
      </w:pPr>
      <w:bookmarkStart w:id="15289" w:name="ET_yor_6599_35"/>
      <w:r w:rsidRPr="00D44C28">
        <w:rPr>
          <w:rStyle w:val="TagStyle"/>
          <w:rtl/>
        </w:rPr>
        <w:t xml:space="preserve"> &lt;&lt; יור &gt;&gt; </w:t>
      </w:r>
      <w:r>
        <w:rPr>
          <w:rtl/>
        </w:rPr>
        <w:t>היו"ר משה רוט:</w:t>
      </w:r>
      <w:r w:rsidRPr="00D44C28">
        <w:rPr>
          <w:rStyle w:val="TagStyle"/>
          <w:rtl/>
        </w:rPr>
        <w:t xml:space="preserve"> &lt;&lt; יור &gt;&gt;</w:t>
      </w:r>
      <w:r>
        <w:rPr>
          <w:rtl/>
        </w:rPr>
        <w:t xml:space="preserve"> </w:t>
      </w:r>
      <w:bookmarkEnd w:id="15289"/>
    </w:p>
    <w:p w:rsidR="00330365" w:rsidRDefault="00330365" w:rsidP="003410D7">
      <w:pPr>
        <w:rPr>
          <w:rtl/>
        </w:rPr>
      </w:pPr>
    </w:p>
    <w:p w:rsidR="00330365" w:rsidRDefault="00330365" w:rsidP="003410D7">
      <w:pPr>
        <w:rPr>
          <w:rtl/>
        </w:rPr>
      </w:pPr>
      <w:bookmarkStart w:id="15290" w:name="_ETM_Q28_165792"/>
      <w:bookmarkEnd w:id="15290"/>
      <w:r>
        <w:rPr>
          <w:rFonts w:hint="cs"/>
          <w:rtl/>
        </w:rPr>
        <w:t xml:space="preserve">חבר הכנסת מלביצקי, תנו לו לסיים. </w:t>
      </w:r>
    </w:p>
    <w:p w:rsidR="00330365" w:rsidRDefault="00330365" w:rsidP="003410D7">
      <w:pPr>
        <w:rPr>
          <w:rtl/>
        </w:rPr>
      </w:pPr>
    </w:p>
    <w:p w:rsidR="00330365" w:rsidRDefault="00330365" w:rsidP="003410D7">
      <w:pPr>
        <w:pStyle w:val="-"/>
        <w:keepNext/>
        <w:rPr>
          <w:rtl/>
        </w:rPr>
      </w:pPr>
      <w:bookmarkStart w:id="15291" w:name="ET_speakercontinue_6156_36"/>
      <w:r w:rsidRPr="00D44C28">
        <w:rPr>
          <w:rStyle w:val="TagStyle"/>
          <w:rtl/>
        </w:rPr>
        <w:t xml:space="preserve"> &lt;&lt; דובר_המשך &gt;&gt; </w:t>
      </w:r>
      <w:r>
        <w:rPr>
          <w:rtl/>
        </w:rPr>
        <w:t>גלעד קריב (העבודה):</w:t>
      </w:r>
      <w:r w:rsidRPr="00D44C28">
        <w:rPr>
          <w:rStyle w:val="TagStyle"/>
          <w:rtl/>
        </w:rPr>
        <w:t xml:space="preserve"> &lt;&lt; דובר_המשך &gt;&gt;</w:t>
      </w:r>
      <w:r>
        <w:rPr>
          <w:rtl/>
        </w:rPr>
        <w:t xml:space="preserve"> </w:t>
      </w:r>
      <w:bookmarkEnd w:id="15291"/>
    </w:p>
    <w:p w:rsidR="00330365" w:rsidRDefault="00330365" w:rsidP="003410D7">
      <w:pPr>
        <w:rPr>
          <w:rtl/>
        </w:rPr>
      </w:pPr>
    </w:p>
    <w:p w:rsidR="00330365" w:rsidRDefault="00ED2D9D" w:rsidP="00ED2D9D">
      <w:pPr>
        <w:rPr>
          <w:rtl/>
        </w:rPr>
      </w:pPr>
      <w:r>
        <w:rPr>
          <w:rFonts w:hint="cs"/>
          <w:rtl/>
        </w:rPr>
        <w:t>– –</w:t>
      </w:r>
      <w:bookmarkStart w:id="15292" w:name="_ETM_Q28_163391"/>
      <w:bookmarkEnd w:id="15292"/>
      <w:r w:rsidR="00330365">
        <w:rPr>
          <w:rFonts w:hint="cs"/>
          <w:rtl/>
        </w:rPr>
        <w:t xml:space="preserve"> לגורמים לאומניים וגזעניים</w:t>
      </w:r>
      <w:bookmarkStart w:id="15293" w:name="_ETM_Q28_167759"/>
      <w:bookmarkEnd w:id="15293"/>
      <w:r w:rsidR="00330365">
        <w:rPr>
          <w:rFonts w:hint="cs"/>
          <w:rtl/>
        </w:rPr>
        <w:t xml:space="preserve"> וקיצוניים </w:t>
      </w:r>
      <w:r>
        <w:rPr>
          <w:rFonts w:hint="cs"/>
          <w:rtl/>
        </w:rPr>
        <w:t>– –</w:t>
      </w:r>
    </w:p>
    <w:p w:rsidR="00330365" w:rsidRDefault="00330365" w:rsidP="003410D7">
      <w:pPr>
        <w:rPr>
          <w:rtl/>
        </w:rPr>
      </w:pPr>
      <w:bookmarkStart w:id="15294" w:name="_ETM_Q28_167851"/>
      <w:bookmarkEnd w:id="15294"/>
    </w:p>
    <w:p w:rsidR="00330365" w:rsidRDefault="00330365" w:rsidP="003410D7">
      <w:pPr>
        <w:pStyle w:val="af6"/>
        <w:keepNext/>
        <w:rPr>
          <w:rtl/>
        </w:rPr>
      </w:pPr>
      <w:bookmarkStart w:id="15295" w:name="ET_yor_6599_37"/>
      <w:r w:rsidRPr="00356F3D">
        <w:rPr>
          <w:rStyle w:val="TagStyle"/>
          <w:rtl/>
        </w:rPr>
        <w:t xml:space="preserve"> &lt;&lt; יור &gt;&gt; </w:t>
      </w:r>
      <w:r>
        <w:rPr>
          <w:rtl/>
        </w:rPr>
        <w:t>היו"ר משה רוט:</w:t>
      </w:r>
      <w:r w:rsidRPr="00356F3D">
        <w:rPr>
          <w:rStyle w:val="TagStyle"/>
          <w:rtl/>
        </w:rPr>
        <w:t xml:space="preserve"> &lt;&lt; יור &gt;&gt;</w:t>
      </w:r>
      <w:r>
        <w:rPr>
          <w:rtl/>
        </w:rPr>
        <w:t xml:space="preserve"> </w:t>
      </w:r>
      <w:bookmarkEnd w:id="15295"/>
    </w:p>
    <w:p w:rsidR="00330365" w:rsidRDefault="00330365" w:rsidP="003410D7">
      <w:pPr>
        <w:rPr>
          <w:rtl/>
        </w:rPr>
      </w:pPr>
    </w:p>
    <w:p w:rsidR="00330365" w:rsidRDefault="00330365" w:rsidP="00792BCC">
      <w:pPr>
        <w:rPr>
          <w:rtl/>
        </w:rPr>
      </w:pPr>
      <w:bookmarkStart w:id="15296" w:name="_ETM_Q28_168934"/>
      <w:bookmarkEnd w:id="15296"/>
      <w:r>
        <w:rPr>
          <w:rFonts w:hint="cs"/>
          <w:rtl/>
        </w:rPr>
        <w:t>הוא מסיים עוד שתיים</w:t>
      </w:r>
      <w:r w:rsidR="00792BCC">
        <w:rPr>
          <w:rFonts w:hint="cs"/>
          <w:rtl/>
        </w:rPr>
        <w:t xml:space="preserve">, </w:t>
      </w:r>
      <w:r>
        <w:rPr>
          <w:rFonts w:hint="cs"/>
          <w:rtl/>
        </w:rPr>
        <w:t xml:space="preserve">שלוש שניות. </w:t>
      </w:r>
      <w:bookmarkStart w:id="15297" w:name="_ETM_Q28_173765"/>
      <w:bookmarkEnd w:id="15297"/>
    </w:p>
    <w:p w:rsidR="00330365" w:rsidRDefault="00330365" w:rsidP="003410D7">
      <w:pPr>
        <w:rPr>
          <w:rtl/>
        </w:rPr>
      </w:pPr>
      <w:bookmarkStart w:id="15298" w:name="_ETM_Q28_168972"/>
      <w:bookmarkEnd w:id="15298"/>
    </w:p>
    <w:p w:rsidR="00330365" w:rsidRDefault="00330365" w:rsidP="003410D7">
      <w:pPr>
        <w:pStyle w:val="af5"/>
        <w:keepNext/>
        <w:rPr>
          <w:rtl/>
        </w:rPr>
      </w:pPr>
      <w:bookmarkStart w:id="15299" w:name="_ETM_Q28_173857"/>
      <w:bookmarkEnd w:id="15299"/>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אתה מדבר</w:t>
      </w:r>
      <w:bookmarkStart w:id="15300" w:name="_ETM_Q28_173249"/>
      <w:bookmarkEnd w:id="15300"/>
      <w:r>
        <w:rPr>
          <w:rFonts w:hint="cs"/>
          <w:rtl/>
        </w:rPr>
        <w:t xml:space="preserve"> על גזענות? </w:t>
      </w:r>
      <w:bookmarkStart w:id="15301" w:name="_ETM_Q28_169926"/>
      <w:bookmarkEnd w:id="15301"/>
    </w:p>
    <w:p w:rsidR="00330365" w:rsidRDefault="00330365" w:rsidP="003410D7">
      <w:pPr>
        <w:rPr>
          <w:rtl/>
        </w:rPr>
      </w:pPr>
      <w:bookmarkStart w:id="15302" w:name="_ETM_Q28_169985"/>
      <w:bookmarkEnd w:id="15302"/>
    </w:p>
    <w:p w:rsidR="00330365" w:rsidRDefault="00330365" w:rsidP="003410D7">
      <w:pPr>
        <w:pStyle w:val="-"/>
        <w:keepNext/>
        <w:rPr>
          <w:rtl/>
        </w:rPr>
      </w:pPr>
      <w:bookmarkStart w:id="15303" w:name="ET_speakercontinue_6156_38"/>
      <w:r w:rsidRPr="00356F3D">
        <w:rPr>
          <w:rStyle w:val="TagStyle"/>
          <w:rtl/>
        </w:rPr>
        <w:t xml:space="preserve"> &lt;&lt; דובר_המשך &gt;&gt; </w:t>
      </w:r>
      <w:r>
        <w:rPr>
          <w:rtl/>
        </w:rPr>
        <w:t>גלעד קריב (העבודה):</w:t>
      </w:r>
      <w:r w:rsidRPr="00356F3D">
        <w:rPr>
          <w:rStyle w:val="TagStyle"/>
          <w:rtl/>
        </w:rPr>
        <w:t xml:space="preserve"> &lt;&lt; דובר_המשך &gt;&gt;</w:t>
      </w:r>
      <w:r>
        <w:rPr>
          <w:rtl/>
        </w:rPr>
        <w:t xml:space="preserve"> </w:t>
      </w:r>
      <w:bookmarkEnd w:id="15303"/>
    </w:p>
    <w:p w:rsidR="00330365" w:rsidRDefault="00330365" w:rsidP="003410D7">
      <w:pPr>
        <w:rPr>
          <w:rtl/>
        </w:rPr>
      </w:pPr>
    </w:p>
    <w:p w:rsidR="00330365" w:rsidRDefault="00ED2D9D" w:rsidP="00ED2D9D">
      <w:pPr>
        <w:rPr>
          <w:rtl/>
        </w:rPr>
      </w:pPr>
      <w:bookmarkStart w:id="15304" w:name="_ETM_Q28_173270"/>
      <w:bookmarkEnd w:id="15304"/>
      <w:r>
        <w:rPr>
          <w:rFonts w:hint="cs"/>
          <w:rtl/>
        </w:rPr>
        <w:t>– –</w:t>
      </w:r>
      <w:r w:rsidR="00330365">
        <w:rPr>
          <w:rFonts w:hint="cs"/>
          <w:rtl/>
        </w:rPr>
        <w:t xml:space="preserve"> בחיילי צה"ל </w:t>
      </w:r>
      <w:bookmarkStart w:id="15305" w:name="_ETM_Q28_172061"/>
      <w:bookmarkStart w:id="15306" w:name="_ETM_Q28_174797"/>
      <w:bookmarkEnd w:id="15305"/>
      <w:bookmarkEnd w:id="15306"/>
      <w:r w:rsidR="00330365">
        <w:rPr>
          <w:rFonts w:hint="cs"/>
          <w:rtl/>
        </w:rPr>
        <w:t>ובמפקדי צה"ל.</w:t>
      </w:r>
    </w:p>
    <w:p w:rsidR="00330365" w:rsidRDefault="00330365" w:rsidP="003410D7">
      <w:pPr>
        <w:rPr>
          <w:rtl/>
        </w:rPr>
      </w:pPr>
      <w:bookmarkStart w:id="15307" w:name="_ETM_Q28_174888"/>
      <w:bookmarkEnd w:id="15307"/>
    </w:p>
    <w:p w:rsidR="00330365" w:rsidRDefault="00330365" w:rsidP="003410D7">
      <w:pPr>
        <w:pStyle w:val="af5"/>
        <w:keepNext/>
        <w:rPr>
          <w:rtl/>
        </w:rPr>
      </w:pPr>
      <w:bookmarkStart w:id="15308" w:name="_ETM_Q28_172121"/>
      <w:bookmarkEnd w:id="15308"/>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אתה באמת מדבר על גזענות? </w:t>
      </w:r>
    </w:p>
    <w:p w:rsidR="00330365" w:rsidRDefault="00330365" w:rsidP="003410D7">
      <w:pPr>
        <w:rPr>
          <w:rtl/>
        </w:rPr>
      </w:pPr>
    </w:p>
    <w:p w:rsidR="00330365" w:rsidRDefault="00330365" w:rsidP="003410D7">
      <w:pPr>
        <w:pStyle w:val="af6"/>
        <w:keepNext/>
        <w:rPr>
          <w:rtl/>
        </w:rPr>
      </w:pPr>
      <w:bookmarkStart w:id="15309" w:name="ET_yor_6599_40"/>
      <w:r w:rsidRPr="00356F3D">
        <w:rPr>
          <w:rStyle w:val="TagStyle"/>
          <w:rtl/>
        </w:rPr>
        <w:t xml:space="preserve">&lt;&lt; יור &gt;&gt; </w:t>
      </w:r>
      <w:r>
        <w:rPr>
          <w:rtl/>
        </w:rPr>
        <w:t>היו"ר משה רוט:</w:t>
      </w:r>
      <w:r w:rsidRPr="00356F3D">
        <w:rPr>
          <w:rStyle w:val="TagStyle"/>
          <w:rtl/>
        </w:rPr>
        <w:t xml:space="preserve"> &lt;&lt; יור &gt;&gt;</w:t>
      </w:r>
      <w:r>
        <w:rPr>
          <w:rtl/>
        </w:rPr>
        <w:t xml:space="preserve"> </w:t>
      </w:r>
      <w:bookmarkEnd w:id="15309"/>
    </w:p>
    <w:p w:rsidR="00330365" w:rsidRDefault="00330365" w:rsidP="003410D7">
      <w:pPr>
        <w:rPr>
          <w:rtl/>
        </w:rPr>
      </w:pPr>
    </w:p>
    <w:p w:rsidR="00330365" w:rsidRDefault="00330365" w:rsidP="003410D7">
      <w:pPr>
        <w:rPr>
          <w:rtl/>
        </w:rPr>
      </w:pPr>
      <w:bookmarkStart w:id="15310" w:name="_ETM_Q28_173407"/>
      <w:bookmarkEnd w:id="15310"/>
      <w:r>
        <w:rPr>
          <w:rFonts w:hint="cs"/>
          <w:rtl/>
        </w:rPr>
        <w:t>סליחה.</w:t>
      </w:r>
      <w:bookmarkStart w:id="15311" w:name="_ETM_Q28_179388"/>
      <w:bookmarkStart w:id="15312" w:name="_ETM_Q28_175672"/>
      <w:bookmarkEnd w:id="15311"/>
      <w:bookmarkEnd w:id="15312"/>
    </w:p>
    <w:p w:rsidR="00330365" w:rsidRDefault="00330365" w:rsidP="003410D7">
      <w:pPr>
        <w:rPr>
          <w:rtl/>
        </w:rPr>
      </w:pPr>
      <w:bookmarkStart w:id="15313" w:name="_ETM_Q28_175733"/>
      <w:bookmarkEnd w:id="15313"/>
    </w:p>
    <w:p w:rsidR="00330365" w:rsidRDefault="00330365" w:rsidP="003410D7">
      <w:pPr>
        <w:pStyle w:val="af5"/>
        <w:keepNext/>
        <w:rPr>
          <w:rtl/>
        </w:rPr>
      </w:pPr>
      <w:bookmarkStart w:id="15314" w:name="_ETM_Q28_179445"/>
      <w:bookmarkEnd w:id="15314"/>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אתה? כשמרב מיכאלי רוצה להעמיד אותנו למשפטי שדה? </w:t>
      </w:r>
    </w:p>
    <w:p w:rsidR="00330365" w:rsidRDefault="00330365" w:rsidP="003410D7">
      <w:pPr>
        <w:rPr>
          <w:rtl/>
        </w:rPr>
      </w:pPr>
      <w:bookmarkStart w:id="15315" w:name="_ETM_Q28_174930"/>
      <w:bookmarkEnd w:id="15315"/>
    </w:p>
    <w:p w:rsidR="00330365" w:rsidRDefault="00330365" w:rsidP="003410D7">
      <w:pPr>
        <w:pStyle w:val="-"/>
        <w:keepNext/>
        <w:rPr>
          <w:rtl/>
        </w:rPr>
      </w:pPr>
      <w:bookmarkStart w:id="15316" w:name="ET_speakercontinue_6156_41"/>
      <w:r w:rsidRPr="00356F3D">
        <w:rPr>
          <w:rStyle w:val="TagStyle"/>
          <w:rtl/>
        </w:rPr>
        <w:t xml:space="preserve"> &lt;&lt; דובר_המשך &gt;&gt; </w:t>
      </w:r>
      <w:r>
        <w:rPr>
          <w:rtl/>
        </w:rPr>
        <w:t>גלעד קריב (העבודה):</w:t>
      </w:r>
      <w:r w:rsidRPr="00356F3D">
        <w:rPr>
          <w:rStyle w:val="TagStyle"/>
          <w:rtl/>
        </w:rPr>
        <w:t xml:space="preserve"> &lt;&lt; דובר_המשך &gt;&gt;</w:t>
      </w:r>
      <w:r>
        <w:rPr>
          <w:rtl/>
        </w:rPr>
        <w:t xml:space="preserve"> </w:t>
      </w:r>
      <w:bookmarkEnd w:id="15316"/>
    </w:p>
    <w:p w:rsidR="00330365" w:rsidRDefault="00330365" w:rsidP="003410D7">
      <w:pPr>
        <w:rPr>
          <w:rtl/>
        </w:rPr>
      </w:pPr>
    </w:p>
    <w:p w:rsidR="00330365" w:rsidRDefault="00330365" w:rsidP="00ED2D9D">
      <w:pPr>
        <w:rPr>
          <w:rtl/>
        </w:rPr>
      </w:pPr>
      <w:bookmarkStart w:id="15317" w:name="_ETM_Q28_176450"/>
      <w:bookmarkEnd w:id="15317"/>
      <w:r>
        <w:rPr>
          <w:rFonts w:hint="cs"/>
          <w:rtl/>
        </w:rPr>
        <w:t xml:space="preserve">אתם קוראים תיגר על עצמאות </w:t>
      </w:r>
      <w:bookmarkStart w:id="15318" w:name="_ETM_Q28_182910"/>
      <w:bookmarkEnd w:id="15318"/>
      <w:r>
        <w:rPr>
          <w:rFonts w:hint="cs"/>
          <w:rtl/>
        </w:rPr>
        <w:t xml:space="preserve">מערכת המשפט </w:t>
      </w:r>
      <w:r w:rsidR="00ED2D9D">
        <w:rPr>
          <w:rFonts w:hint="cs"/>
          <w:rtl/>
        </w:rPr>
        <w:t>– –</w:t>
      </w:r>
      <w:r>
        <w:rPr>
          <w:rFonts w:hint="cs"/>
          <w:rtl/>
        </w:rPr>
        <w:t xml:space="preserve"> </w:t>
      </w:r>
      <w:bookmarkStart w:id="15319" w:name="_ETM_Q28_178510"/>
      <w:bookmarkEnd w:id="15319"/>
    </w:p>
    <w:p w:rsidR="00330365" w:rsidRDefault="00330365" w:rsidP="003410D7">
      <w:pPr>
        <w:rPr>
          <w:rtl/>
        </w:rPr>
      </w:pPr>
      <w:bookmarkStart w:id="15320" w:name="_ETM_Q28_178593"/>
      <w:bookmarkEnd w:id="15320"/>
    </w:p>
    <w:p w:rsidR="00330365" w:rsidRDefault="00330365" w:rsidP="003410D7">
      <w:pPr>
        <w:pStyle w:val="af6"/>
        <w:keepNext/>
        <w:rPr>
          <w:rtl/>
        </w:rPr>
      </w:pPr>
      <w:bookmarkStart w:id="15321" w:name="ET_yor_6599_42"/>
      <w:r w:rsidRPr="00356F3D">
        <w:rPr>
          <w:rStyle w:val="TagStyle"/>
          <w:rtl/>
        </w:rPr>
        <w:t xml:space="preserve"> &lt;&lt; יור &gt;&gt; </w:t>
      </w:r>
      <w:r>
        <w:rPr>
          <w:rtl/>
        </w:rPr>
        <w:t>היו"ר משה רוט:</w:t>
      </w:r>
      <w:r w:rsidRPr="00356F3D">
        <w:rPr>
          <w:rStyle w:val="TagStyle"/>
          <w:rtl/>
        </w:rPr>
        <w:t xml:space="preserve"> &lt;&lt; יור &gt;&gt;</w:t>
      </w:r>
      <w:r>
        <w:rPr>
          <w:rtl/>
        </w:rPr>
        <w:t xml:space="preserve"> </w:t>
      </w:r>
      <w:bookmarkEnd w:id="15321"/>
    </w:p>
    <w:p w:rsidR="00330365" w:rsidRDefault="00330365" w:rsidP="003410D7">
      <w:pPr>
        <w:rPr>
          <w:rtl/>
        </w:rPr>
      </w:pPr>
    </w:p>
    <w:p w:rsidR="00330365" w:rsidRDefault="00330365" w:rsidP="003410D7">
      <w:pPr>
        <w:rPr>
          <w:rtl/>
        </w:rPr>
      </w:pPr>
      <w:bookmarkStart w:id="15322" w:name="_ETM_Q28_179735"/>
      <w:bookmarkEnd w:id="15322"/>
      <w:r>
        <w:rPr>
          <w:rFonts w:hint="cs"/>
          <w:rtl/>
        </w:rPr>
        <w:t xml:space="preserve">סליחה, אדוני, </w:t>
      </w:r>
      <w:bookmarkStart w:id="15323" w:name="_ETM_Q28_188106"/>
      <w:bookmarkEnd w:id="15323"/>
      <w:r>
        <w:rPr>
          <w:rFonts w:hint="cs"/>
          <w:rtl/>
        </w:rPr>
        <w:t xml:space="preserve">סיימנו. אתה חוזר על עצמך. </w:t>
      </w:r>
      <w:bookmarkStart w:id="15324" w:name="_ETM_Q28_182542"/>
      <w:bookmarkEnd w:id="15324"/>
    </w:p>
    <w:p w:rsidR="00330365" w:rsidRDefault="00330365" w:rsidP="003410D7">
      <w:pPr>
        <w:rPr>
          <w:rtl/>
        </w:rPr>
      </w:pPr>
      <w:bookmarkStart w:id="15325" w:name="_ETM_Q28_179391"/>
      <w:bookmarkEnd w:id="15325"/>
    </w:p>
    <w:p w:rsidR="00330365" w:rsidRDefault="00330365" w:rsidP="003410D7">
      <w:pPr>
        <w:pStyle w:val="af5"/>
        <w:keepNext/>
        <w:rPr>
          <w:rtl/>
        </w:rPr>
      </w:pPr>
      <w:bookmarkStart w:id="15326" w:name="_ETM_Q28_182622"/>
      <w:bookmarkEnd w:id="15326"/>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על מה אתה מדבר? על מה אתה מדבר? בולשביק. </w:t>
      </w:r>
      <w:bookmarkStart w:id="15327" w:name="_ETM_Q28_184744"/>
      <w:bookmarkEnd w:id="15327"/>
    </w:p>
    <w:p w:rsidR="00330365" w:rsidRDefault="00330365" w:rsidP="003410D7">
      <w:pPr>
        <w:rPr>
          <w:rtl/>
        </w:rPr>
      </w:pPr>
      <w:bookmarkStart w:id="15328" w:name="_ETM_Q28_184828"/>
      <w:bookmarkEnd w:id="15328"/>
    </w:p>
    <w:p w:rsidR="00330365" w:rsidRDefault="00330365" w:rsidP="003410D7">
      <w:pPr>
        <w:pStyle w:val="-"/>
        <w:keepNext/>
        <w:rPr>
          <w:rtl/>
        </w:rPr>
      </w:pPr>
      <w:bookmarkStart w:id="15329" w:name="ET_speakercontinue_6156_44"/>
      <w:r w:rsidRPr="00356F3D">
        <w:rPr>
          <w:rStyle w:val="TagStyle"/>
          <w:rtl/>
        </w:rPr>
        <w:t xml:space="preserve"> &lt;&lt; דובר_המשך &gt;&gt; </w:t>
      </w:r>
      <w:r>
        <w:rPr>
          <w:rtl/>
        </w:rPr>
        <w:t>גלעד קריב (העבודה):</w:t>
      </w:r>
      <w:r w:rsidRPr="00356F3D">
        <w:rPr>
          <w:rStyle w:val="TagStyle"/>
          <w:rtl/>
        </w:rPr>
        <w:t xml:space="preserve"> &lt;&lt; דובר_המשך &gt;&gt;</w:t>
      </w:r>
      <w:r>
        <w:rPr>
          <w:rtl/>
        </w:rPr>
        <w:t xml:space="preserve"> </w:t>
      </w:r>
      <w:bookmarkEnd w:id="15329"/>
    </w:p>
    <w:p w:rsidR="00330365" w:rsidRDefault="00330365" w:rsidP="003410D7">
      <w:pPr>
        <w:rPr>
          <w:rtl/>
        </w:rPr>
      </w:pPr>
    </w:p>
    <w:p w:rsidR="00330365" w:rsidRDefault="00ED2D9D" w:rsidP="00ED2D9D">
      <w:pPr>
        <w:rPr>
          <w:rtl/>
        </w:rPr>
      </w:pPr>
      <w:bookmarkStart w:id="15330" w:name="_ETM_Q28_182010"/>
      <w:bookmarkEnd w:id="15330"/>
      <w:r>
        <w:rPr>
          <w:rFonts w:hint="cs"/>
          <w:rtl/>
        </w:rPr>
        <w:t>– –</w:t>
      </w:r>
      <w:bookmarkStart w:id="15331" w:name="_ETM_Q28_185172"/>
      <w:bookmarkEnd w:id="15331"/>
      <w:r w:rsidR="00330365">
        <w:rPr>
          <w:rFonts w:hint="cs"/>
          <w:rtl/>
        </w:rPr>
        <w:t xml:space="preserve"> שהיא שכבת ההגנה לפעולות של מדינת ישראל.</w:t>
      </w:r>
      <w:bookmarkStart w:id="15332" w:name="_ETM_Q28_187519"/>
      <w:bookmarkEnd w:id="15332"/>
    </w:p>
    <w:p w:rsidR="00330365" w:rsidRPr="00356F3D" w:rsidRDefault="00330365" w:rsidP="003410D7">
      <w:pPr>
        <w:rPr>
          <w:rtl/>
        </w:rPr>
      </w:pPr>
      <w:bookmarkStart w:id="15333" w:name="_ETM_Q28_187639"/>
      <w:bookmarkEnd w:id="15333"/>
      <w:r>
        <w:rPr>
          <w:rFonts w:hint="cs"/>
          <w:rtl/>
        </w:rPr>
        <w:t xml:space="preserve"> </w:t>
      </w:r>
    </w:p>
    <w:p w:rsidR="00330365" w:rsidRDefault="00330365" w:rsidP="003410D7">
      <w:pPr>
        <w:pStyle w:val="af6"/>
        <w:keepNext/>
        <w:rPr>
          <w:rtl/>
        </w:rPr>
      </w:pPr>
      <w:r w:rsidRPr="00356F3D">
        <w:rPr>
          <w:rStyle w:val="TagStyle"/>
          <w:rtl/>
        </w:rPr>
        <w:t xml:space="preserve"> &lt;&lt; יור &gt;&gt; </w:t>
      </w:r>
      <w:r>
        <w:rPr>
          <w:rtl/>
        </w:rPr>
        <w:t>היו"ר משה רוט:</w:t>
      </w:r>
      <w:r w:rsidRPr="00356F3D">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5334" w:name="_ETM_Q28_186214"/>
      <w:bookmarkEnd w:id="15334"/>
      <w:r>
        <w:rPr>
          <w:rFonts w:hint="cs"/>
          <w:rtl/>
        </w:rPr>
        <w:t>חבר הכנסת קריב,</w:t>
      </w:r>
      <w:bookmarkStart w:id="15335" w:name="_ETM_Q28_189401"/>
      <w:bookmarkEnd w:id="15335"/>
      <w:r>
        <w:rPr>
          <w:rFonts w:hint="cs"/>
          <w:rtl/>
        </w:rPr>
        <w:t xml:space="preserve"> סיימת. </w:t>
      </w:r>
      <w:bookmarkStart w:id="15336" w:name="_ETM_Q28_191049"/>
      <w:bookmarkEnd w:id="15336"/>
    </w:p>
    <w:p w:rsidR="00330365" w:rsidRDefault="00330365" w:rsidP="003410D7">
      <w:pPr>
        <w:rPr>
          <w:rtl/>
        </w:rPr>
      </w:pPr>
      <w:bookmarkStart w:id="15337" w:name="_ETM_Q28_191113"/>
      <w:bookmarkEnd w:id="15337"/>
    </w:p>
    <w:p w:rsidR="00330365" w:rsidRDefault="00330365" w:rsidP="003410D7">
      <w:pPr>
        <w:pStyle w:val="af5"/>
        <w:keepNext/>
        <w:rPr>
          <w:rtl/>
        </w:rPr>
      </w:pPr>
      <w:bookmarkStart w:id="15338" w:name="_ETM_Q28_183250"/>
      <w:bookmarkEnd w:id="15338"/>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bookmarkStart w:id="15339" w:name="_ETM_Q28_182041"/>
      <w:bookmarkEnd w:id="15339"/>
      <w:r>
        <w:rPr>
          <w:rFonts w:hint="cs"/>
          <w:rtl/>
        </w:rPr>
        <w:t>בולשביק, על מה אתה מדבר?</w:t>
      </w:r>
      <w:bookmarkStart w:id="15340" w:name="_ETM_Q28_188383"/>
      <w:bookmarkEnd w:id="15340"/>
      <w:r>
        <w:rPr>
          <w:rFonts w:hint="cs"/>
        </w:rPr>
        <w:t xml:space="preserve"> </w:t>
      </w:r>
      <w:bookmarkStart w:id="15341" w:name="_ETM_Q28_190553"/>
      <w:bookmarkEnd w:id="15341"/>
    </w:p>
    <w:p w:rsidR="00330365" w:rsidRDefault="00330365" w:rsidP="003410D7">
      <w:pPr>
        <w:rPr>
          <w:rtl/>
        </w:rPr>
      </w:pPr>
      <w:bookmarkStart w:id="15342" w:name="_ETM_Q28_190652"/>
      <w:bookmarkEnd w:id="15342"/>
    </w:p>
    <w:p w:rsidR="00330365" w:rsidRDefault="00330365" w:rsidP="003410D7">
      <w:pPr>
        <w:pStyle w:val="-"/>
        <w:keepNext/>
        <w:rPr>
          <w:rtl/>
        </w:rPr>
      </w:pPr>
      <w:bookmarkStart w:id="15343" w:name="ET_speakercontinue_6156_46"/>
      <w:r w:rsidRPr="00356F3D">
        <w:rPr>
          <w:rStyle w:val="TagStyle"/>
          <w:rtl/>
        </w:rPr>
        <w:t xml:space="preserve"> &lt;&lt; דובר_המשך &gt;&gt; </w:t>
      </w:r>
      <w:r>
        <w:rPr>
          <w:rtl/>
        </w:rPr>
        <w:t>גלעד קריב (העבודה):</w:t>
      </w:r>
      <w:r w:rsidRPr="00356F3D">
        <w:rPr>
          <w:rStyle w:val="TagStyle"/>
          <w:rtl/>
        </w:rPr>
        <w:t xml:space="preserve"> &lt;&lt; דובר_המשך &gt;&gt;</w:t>
      </w:r>
      <w:r>
        <w:rPr>
          <w:rtl/>
        </w:rPr>
        <w:t xml:space="preserve"> </w:t>
      </w:r>
      <w:bookmarkEnd w:id="15343"/>
    </w:p>
    <w:p w:rsidR="00330365" w:rsidRDefault="00330365" w:rsidP="003410D7">
      <w:pPr>
        <w:rPr>
          <w:rtl/>
        </w:rPr>
      </w:pPr>
    </w:p>
    <w:p w:rsidR="00330365" w:rsidRDefault="00330365" w:rsidP="00ED2D9D">
      <w:pPr>
        <w:rPr>
          <w:rtl/>
        </w:rPr>
      </w:pPr>
      <w:bookmarkStart w:id="15344" w:name="_ETM_Q28_191545"/>
      <w:bookmarkEnd w:id="15344"/>
      <w:r>
        <w:rPr>
          <w:rFonts w:hint="cs"/>
          <w:rtl/>
        </w:rPr>
        <w:t>ואתם חושבים שאם תביאו מכתב שטופז</w:t>
      </w:r>
      <w:bookmarkStart w:id="15345" w:name="_ETM_Q28_189364"/>
      <w:bookmarkEnd w:id="15345"/>
      <w:r>
        <w:rPr>
          <w:rFonts w:hint="cs"/>
          <w:rtl/>
        </w:rPr>
        <w:t xml:space="preserve"> לוק ניסח </w:t>
      </w:r>
      <w:r w:rsidR="00ED2D9D">
        <w:rPr>
          <w:rFonts w:hint="cs"/>
          <w:rtl/>
        </w:rPr>
        <w:t>– –</w:t>
      </w:r>
      <w:r>
        <w:rPr>
          <w:rFonts w:hint="cs"/>
          <w:rtl/>
        </w:rPr>
        <w:t xml:space="preserve"> </w:t>
      </w:r>
      <w:bookmarkStart w:id="15346" w:name="_ETM_Q28_192451"/>
      <w:bookmarkEnd w:id="15346"/>
    </w:p>
    <w:p w:rsidR="00330365" w:rsidRPr="00356F3D" w:rsidRDefault="00330365" w:rsidP="003410D7">
      <w:pPr>
        <w:rPr>
          <w:rtl/>
        </w:rPr>
      </w:pPr>
      <w:bookmarkStart w:id="15347" w:name="_ETM_Q28_192535"/>
      <w:bookmarkEnd w:id="15347"/>
    </w:p>
    <w:p w:rsidR="00330365" w:rsidRDefault="00330365" w:rsidP="003410D7">
      <w:pPr>
        <w:pStyle w:val="af6"/>
        <w:keepNext/>
        <w:rPr>
          <w:rtl/>
        </w:rPr>
      </w:pPr>
      <w:bookmarkStart w:id="15348" w:name="ET_yor_6599_45"/>
      <w:r w:rsidRPr="00356F3D">
        <w:rPr>
          <w:rStyle w:val="TagStyle"/>
          <w:rtl/>
        </w:rPr>
        <w:t xml:space="preserve"> &lt;&lt; יור &gt;&gt; </w:t>
      </w:r>
      <w:r>
        <w:rPr>
          <w:rtl/>
        </w:rPr>
        <w:t>היו"ר משה רוט:</w:t>
      </w:r>
      <w:r w:rsidRPr="00356F3D">
        <w:rPr>
          <w:rStyle w:val="TagStyle"/>
          <w:rtl/>
        </w:rPr>
        <w:t xml:space="preserve"> &lt;&lt; יור &gt;&gt;</w:t>
      </w:r>
      <w:r>
        <w:rPr>
          <w:rtl/>
        </w:rPr>
        <w:t xml:space="preserve"> </w:t>
      </w:r>
      <w:bookmarkEnd w:id="15348"/>
    </w:p>
    <w:p w:rsidR="00330365" w:rsidRDefault="00330365" w:rsidP="003410D7">
      <w:pPr>
        <w:rPr>
          <w:rtl/>
        </w:rPr>
      </w:pPr>
    </w:p>
    <w:p w:rsidR="00330365" w:rsidRDefault="00330365" w:rsidP="003410D7">
      <w:pPr>
        <w:rPr>
          <w:rtl/>
        </w:rPr>
      </w:pPr>
      <w:bookmarkStart w:id="15349" w:name="_ETM_Q28_192236"/>
      <w:bookmarkEnd w:id="15349"/>
      <w:r>
        <w:rPr>
          <w:rFonts w:hint="cs"/>
          <w:rtl/>
        </w:rPr>
        <w:t xml:space="preserve">חבר הכנסת קריב. </w:t>
      </w:r>
    </w:p>
    <w:p w:rsidR="00330365" w:rsidRDefault="00330365" w:rsidP="003410D7">
      <w:pPr>
        <w:rPr>
          <w:rtl/>
        </w:rPr>
      </w:pPr>
      <w:bookmarkStart w:id="15350" w:name="_ETM_Q28_189711"/>
      <w:bookmarkEnd w:id="15350"/>
    </w:p>
    <w:p w:rsidR="00330365" w:rsidRDefault="00330365" w:rsidP="003410D7">
      <w:pPr>
        <w:pStyle w:val="af5"/>
        <w:keepNext/>
        <w:rPr>
          <w:rtl/>
        </w:rPr>
      </w:pPr>
      <w:bookmarkStart w:id="15351" w:name="ET_interruption_6149_47"/>
      <w:r w:rsidRPr="00356F3D">
        <w:rPr>
          <w:rStyle w:val="TagStyle"/>
          <w:rtl/>
        </w:rPr>
        <w:t xml:space="preserve"> &lt;&lt; קריאה &gt;&gt; </w:t>
      </w:r>
      <w:r>
        <w:rPr>
          <w:rtl/>
        </w:rPr>
        <w:t>גלית דיסטל אטבריאן (הליכוד):</w:t>
      </w:r>
      <w:r w:rsidRPr="00356F3D">
        <w:rPr>
          <w:rStyle w:val="TagStyle"/>
          <w:rtl/>
        </w:rPr>
        <w:t xml:space="preserve"> &lt;&lt; קריאה &gt;&gt;</w:t>
      </w:r>
      <w:r>
        <w:rPr>
          <w:rtl/>
        </w:rPr>
        <w:t xml:space="preserve"> </w:t>
      </w:r>
      <w:bookmarkEnd w:id="15351"/>
    </w:p>
    <w:p w:rsidR="00330365" w:rsidRDefault="00330365" w:rsidP="003410D7">
      <w:pPr>
        <w:rPr>
          <w:rtl/>
        </w:rPr>
      </w:pPr>
    </w:p>
    <w:p w:rsidR="00330365" w:rsidRDefault="00330365" w:rsidP="003410D7">
      <w:pPr>
        <w:rPr>
          <w:rtl/>
        </w:rPr>
      </w:pPr>
      <w:bookmarkStart w:id="15352" w:name="_ETM_Q28_189551"/>
      <w:bookmarkEnd w:id="15352"/>
      <w:r>
        <w:rPr>
          <w:rFonts w:hint="cs"/>
          <w:rtl/>
        </w:rPr>
        <w:t xml:space="preserve">מה קשור טופז לוק? </w:t>
      </w:r>
    </w:p>
    <w:p w:rsidR="00330365" w:rsidRDefault="00330365" w:rsidP="003410D7">
      <w:pPr>
        <w:rPr>
          <w:rtl/>
        </w:rPr>
      </w:pPr>
      <w:bookmarkStart w:id="15353" w:name="_ETM_Q28_189782"/>
      <w:bookmarkEnd w:id="15353"/>
    </w:p>
    <w:p w:rsidR="00330365" w:rsidRDefault="00330365" w:rsidP="003410D7">
      <w:pPr>
        <w:pStyle w:val="-"/>
        <w:keepNext/>
        <w:rPr>
          <w:rtl/>
        </w:rPr>
      </w:pPr>
      <w:bookmarkStart w:id="15354" w:name="ET_speakercontinue_6156_48"/>
      <w:r w:rsidRPr="00356F3D">
        <w:rPr>
          <w:rStyle w:val="TagStyle"/>
          <w:rtl/>
        </w:rPr>
        <w:t xml:space="preserve"> &lt;&lt; דובר_המשך &gt;&gt; </w:t>
      </w:r>
      <w:r>
        <w:rPr>
          <w:rtl/>
        </w:rPr>
        <w:t>גלעד קריב (העבודה):</w:t>
      </w:r>
      <w:r w:rsidRPr="00356F3D">
        <w:rPr>
          <w:rStyle w:val="TagStyle"/>
          <w:rtl/>
        </w:rPr>
        <w:t xml:space="preserve"> &lt;&lt; דובר_המשך &gt;&gt;</w:t>
      </w:r>
      <w:r>
        <w:rPr>
          <w:rtl/>
        </w:rPr>
        <w:t xml:space="preserve"> </w:t>
      </w:r>
      <w:bookmarkEnd w:id="15354"/>
    </w:p>
    <w:p w:rsidR="00330365" w:rsidRDefault="00330365" w:rsidP="003410D7">
      <w:pPr>
        <w:rPr>
          <w:rtl/>
        </w:rPr>
      </w:pPr>
    </w:p>
    <w:p w:rsidR="00330365" w:rsidRDefault="00ED2D9D" w:rsidP="00ED2D9D">
      <w:pPr>
        <w:rPr>
          <w:rtl/>
        </w:rPr>
      </w:pPr>
      <w:bookmarkStart w:id="15355" w:name="_ETM_Q28_191434"/>
      <w:bookmarkEnd w:id="15355"/>
      <w:r>
        <w:rPr>
          <w:rFonts w:hint="cs"/>
          <w:rtl/>
        </w:rPr>
        <w:t>– –</w:t>
      </w:r>
      <w:r w:rsidR="00330365">
        <w:rPr>
          <w:rFonts w:hint="cs"/>
          <w:rtl/>
        </w:rPr>
        <w:t xml:space="preserve"> אז</w:t>
      </w:r>
      <w:bookmarkStart w:id="15356" w:name="_ETM_Q28_193841"/>
      <w:bookmarkEnd w:id="15356"/>
      <w:r w:rsidR="00330365">
        <w:rPr>
          <w:rFonts w:hint="cs"/>
          <w:rtl/>
        </w:rPr>
        <w:t xml:space="preserve"> אנחנו נרוץ ונחתום. </w:t>
      </w:r>
    </w:p>
    <w:p w:rsidR="00330365" w:rsidRDefault="00330365" w:rsidP="003410D7">
      <w:pPr>
        <w:rPr>
          <w:rtl/>
        </w:rPr>
      </w:pPr>
    </w:p>
    <w:p w:rsidR="00330365" w:rsidRDefault="00330365" w:rsidP="003410D7">
      <w:pPr>
        <w:pStyle w:val="af6"/>
        <w:keepNext/>
        <w:rPr>
          <w:rtl/>
        </w:rPr>
      </w:pPr>
      <w:bookmarkStart w:id="15357" w:name="ET_yor_6599_49"/>
      <w:r w:rsidRPr="00356F3D">
        <w:rPr>
          <w:rStyle w:val="TagStyle"/>
          <w:rtl/>
        </w:rPr>
        <w:t xml:space="preserve"> &lt;&lt; יור &gt;&gt; </w:t>
      </w:r>
      <w:r>
        <w:rPr>
          <w:rtl/>
        </w:rPr>
        <w:t>היו"ר משה רוט:</w:t>
      </w:r>
      <w:r w:rsidRPr="00356F3D">
        <w:rPr>
          <w:rStyle w:val="TagStyle"/>
          <w:rtl/>
        </w:rPr>
        <w:t xml:space="preserve"> &lt;&lt; יור &gt;&gt;</w:t>
      </w:r>
      <w:r>
        <w:rPr>
          <w:rtl/>
        </w:rPr>
        <w:t xml:space="preserve"> </w:t>
      </w:r>
      <w:bookmarkEnd w:id="15357"/>
    </w:p>
    <w:p w:rsidR="00330365" w:rsidRDefault="00330365" w:rsidP="003410D7">
      <w:pPr>
        <w:rPr>
          <w:rtl/>
        </w:rPr>
      </w:pPr>
    </w:p>
    <w:p w:rsidR="00330365" w:rsidRDefault="00330365" w:rsidP="003410D7">
      <w:pPr>
        <w:rPr>
          <w:rtl/>
        </w:rPr>
      </w:pPr>
      <w:bookmarkStart w:id="15358" w:name="_ETM_Q28_191171"/>
      <w:bookmarkEnd w:id="15358"/>
      <w:r>
        <w:rPr>
          <w:rFonts w:hint="cs"/>
          <w:rtl/>
        </w:rPr>
        <w:t xml:space="preserve">חבר הכנסת קריב. </w:t>
      </w:r>
      <w:bookmarkStart w:id="15359" w:name="_ETM_Q28_197308"/>
      <w:bookmarkEnd w:id="15359"/>
    </w:p>
    <w:p w:rsidR="00330365" w:rsidRDefault="00330365" w:rsidP="003410D7">
      <w:pPr>
        <w:rPr>
          <w:rtl/>
        </w:rPr>
      </w:pPr>
      <w:bookmarkStart w:id="15360" w:name="_ETM_Q28_197378"/>
      <w:bookmarkEnd w:id="15360"/>
    </w:p>
    <w:p w:rsidR="00330365" w:rsidRDefault="00330365" w:rsidP="003410D7">
      <w:pPr>
        <w:pStyle w:val="-"/>
        <w:keepNext/>
        <w:rPr>
          <w:rtl/>
        </w:rPr>
      </w:pPr>
      <w:bookmarkStart w:id="15361" w:name="ET_speakercontinue_6156_50"/>
      <w:r w:rsidRPr="00356F3D">
        <w:rPr>
          <w:rStyle w:val="TagStyle"/>
          <w:rtl/>
        </w:rPr>
        <w:t xml:space="preserve"> &lt;&lt; דובר_המשך &gt;&gt; </w:t>
      </w:r>
      <w:r>
        <w:rPr>
          <w:rtl/>
        </w:rPr>
        <w:t>גלעד קריב (העבודה):</w:t>
      </w:r>
      <w:r w:rsidRPr="00356F3D">
        <w:rPr>
          <w:rStyle w:val="TagStyle"/>
          <w:rtl/>
        </w:rPr>
        <w:t xml:space="preserve"> &lt;&lt; דובר_המשך &gt;&gt;</w:t>
      </w:r>
      <w:r>
        <w:rPr>
          <w:rtl/>
        </w:rPr>
        <w:t xml:space="preserve"> </w:t>
      </w:r>
      <w:bookmarkEnd w:id="15361"/>
    </w:p>
    <w:p w:rsidR="00330365" w:rsidRDefault="00330365" w:rsidP="003410D7">
      <w:pPr>
        <w:rPr>
          <w:rtl/>
        </w:rPr>
      </w:pPr>
    </w:p>
    <w:p w:rsidR="00330365" w:rsidRDefault="00330365" w:rsidP="003410D7">
      <w:pPr>
        <w:rPr>
          <w:rtl/>
        </w:rPr>
      </w:pPr>
      <w:bookmarkStart w:id="15362" w:name="_ETM_Q28_199072"/>
      <w:bookmarkEnd w:id="15362"/>
      <w:r>
        <w:rPr>
          <w:rFonts w:hint="cs"/>
          <w:rtl/>
        </w:rPr>
        <w:t>התרגלתם ליותר</w:t>
      </w:r>
      <w:bookmarkStart w:id="15363" w:name="_ETM_Q28_194391"/>
      <w:bookmarkEnd w:id="15363"/>
      <w:r>
        <w:rPr>
          <w:rFonts w:hint="cs"/>
          <w:rtl/>
        </w:rPr>
        <w:t xml:space="preserve"> מדי טוב. </w:t>
      </w:r>
      <w:bookmarkStart w:id="15364" w:name="_ETM_Q28_196572"/>
      <w:bookmarkEnd w:id="15364"/>
    </w:p>
    <w:p w:rsidR="00330365" w:rsidRDefault="00330365" w:rsidP="003410D7">
      <w:pPr>
        <w:rPr>
          <w:rtl/>
        </w:rPr>
      </w:pPr>
      <w:bookmarkStart w:id="15365" w:name="_ETM_Q28_196659"/>
      <w:bookmarkEnd w:id="15365"/>
    </w:p>
    <w:p w:rsidR="00330365" w:rsidRDefault="00330365" w:rsidP="003410D7">
      <w:pPr>
        <w:pStyle w:val="af5"/>
        <w:keepNext/>
        <w:rPr>
          <w:rtl/>
        </w:rPr>
      </w:pPr>
      <w:bookmarkStart w:id="15366" w:name="ET_interruption_6149_51"/>
      <w:r w:rsidRPr="00D349C3">
        <w:rPr>
          <w:rStyle w:val="TagStyle"/>
          <w:rtl/>
        </w:rPr>
        <w:t xml:space="preserve"> &lt;&lt; קריאה &gt;&gt; </w:t>
      </w:r>
      <w:r>
        <w:rPr>
          <w:rtl/>
        </w:rPr>
        <w:t>גלית דיסטל אטבריאן (הליכוד):</w:t>
      </w:r>
      <w:r w:rsidRPr="00D349C3">
        <w:rPr>
          <w:rStyle w:val="TagStyle"/>
          <w:rtl/>
        </w:rPr>
        <w:t xml:space="preserve"> &lt;&lt; קריאה &gt;&gt;</w:t>
      </w:r>
      <w:r>
        <w:rPr>
          <w:rtl/>
        </w:rPr>
        <w:t xml:space="preserve"> </w:t>
      </w:r>
      <w:bookmarkEnd w:id="15366"/>
    </w:p>
    <w:p w:rsidR="00330365" w:rsidRDefault="00330365" w:rsidP="003410D7">
      <w:pPr>
        <w:rPr>
          <w:rtl/>
        </w:rPr>
      </w:pPr>
    </w:p>
    <w:p w:rsidR="00330365" w:rsidRDefault="00330365" w:rsidP="003410D7">
      <w:pPr>
        <w:rPr>
          <w:rtl/>
        </w:rPr>
      </w:pPr>
      <w:bookmarkStart w:id="15367" w:name="_ETM_Q28_196582"/>
      <w:bookmarkEnd w:id="15367"/>
      <w:r>
        <w:rPr>
          <w:rFonts w:hint="cs"/>
          <w:rtl/>
        </w:rPr>
        <w:t xml:space="preserve">אלוהים, אלוהים, אין לכם פרספקטיבה. </w:t>
      </w:r>
      <w:bookmarkStart w:id="15368" w:name="_ETM_Q28_198119"/>
      <w:bookmarkEnd w:id="15368"/>
    </w:p>
    <w:p w:rsidR="00330365" w:rsidRDefault="00330365" w:rsidP="003410D7">
      <w:pPr>
        <w:rPr>
          <w:rtl/>
        </w:rPr>
      </w:pPr>
      <w:bookmarkStart w:id="15369" w:name="_ETM_Q28_198211"/>
      <w:bookmarkEnd w:id="15369"/>
      <w:r>
        <w:rPr>
          <w:rFonts w:hint="cs"/>
          <w:rtl/>
        </w:rPr>
        <w:t xml:space="preserve"> </w:t>
      </w:r>
    </w:p>
    <w:p w:rsidR="00330365" w:rsidRDefault="00330365" w:rsidP="003410D7">
      <w:pPr>
        <w:pStyle w:val="af5"/>
        <w:keepNext/>
        <w:rPr>
          <w:rtl/>
        </w:rPr>
      </w:pPr>
      <w:bookmarkStart w:id="15370" w:name="_ETM_Q28_195926"/>
      <w:bookmarkStart w:id="15371" w:name="_ETM_Q28_195995"/>
      <w:bookmarkEnd w:id="15370"/>
      <w:bookmarkEnd w:id="15371"/>
      <w:r w:rsidRPr="00E57162">
        <w:rPr>
          <w:rStyle w:val="TagStyle"/>
          <w:rtl/>
        </w:rPr>
        <w:t xml:space="preserve">&lt;&lt; קריאה &gt;&gt; </w:t>
      </w:r>
      <w:r>
        <w:rPr>
          <w:rtl/>
        </w:rPr>
        <w:t>חנוך דב מלביצקי:</w:t>
      </w:r>
      <w:r w:rsidRPr="00E57162">
        <w:rPr>
          <w:rStyle w:val="TagStyle"/>
          <w:rtl/>
        </w:rPr>
        <w:t xml:space="preserve"> &lt;&lt; קריאה &gt;&gt;</w:t>
      </w:r>
      <w:r>
        <w:rPr>
          <w:rtl/>
        </w:rPr>
        <w:t xml:space="preserve"> </w:t>
      </w:r>
    </w:p>
    <w:p w:rsidR="00330365" w:rsidRDefault="00330365" w:rsidP="003410D7">
      <w:pPr>
        <w:rPr>
          <w:rtl/>
        </w:rPr>
      </w:pPr>
    </w:p>
    <w:p w:rsidR="00330365" w:rsidRDefault="00ED2D9D" w:rsidP="00ED2D9D">
      <w:pPr>
        <w:rPr>
          <w:rtl/>
        </w:rPr>
      </w:pPr>
      <w:r>
        <w:rPr>
          <w:rFonts w:hint="cs"/>
          <w:rtl/>
        </w:rPr>
        <w:t>– – –</w:t>
      </w:r>
      <w:r w:rsidR="00330365">
        <w:rPr>
          <w:rFonts w:hint="cs"/>
          <w:rtl/>
        </w:rPr>
        <w:t xml:space="preserve"> </w:t>
      </w:r>
    </w:p>
    <w:p w:rsidR="00330365" w:rsidRDefault="00330365" w:rsidP="003410D7">
      <w:pPr>
        <w:rPr>
          <w:rtl/>
        </w:rPr>
      </w:pPr>
    </w:p>
    <w:p w:rsidR="00330365" w:rsidRDefault="00330365" w:rsidP="003410D7">
      <w:pPr>
        <w:pStyle w:val="af6"/>
        <w:keepNext/>
        <w:rPr>
          <w:rtl/>
        </w:rPr>
      </w:pPr>
      <w:bookmarkStart w:id="15372" w:name="ET_yor_6599_52"/>
      <w:r w:rsidRPr="00D349C3">
        <w:rPr>
          <w:rStyle w:val="TagStyle"/>
          <w:rtl/>
        </w:rPr>
        <w:t xml:space="preserve"> &lt;&lt; יור &gt;&gt; </w:t>
      </w:r>
      <w:r>
        <w:rPr>
          <w:rtl/>
        </w:rPr>
        <w:t>היו"ר משה רוט:</w:t>
      </w:r>
      <w:r w:rsidRPr="00D349C3">
        <w:rPr>
          <w:rStyle w:val="TagStyle"/>
          <w:rtl/>
        </w:rPr>
        <w:t xml:space="preserve"> &lt;&lt; יור &gt;&gt;</w:t>
      </w:r>
      <w:r>
        <w:rPr>
          <w:rtl/>
        </w:rPr>
        <w:t xml:space="preserve"> </w:t>
      </w:r>
      <w:bookmarkEnd w:id="15372"/>
    </w:p>
    <w:p w:rsidR="00330365" w:rsidRDefault="00330365" w:rsidP="003410D7">
      <w:pPr>
        <w:rPr>
          <w:rtl/>
        </w:rPr>
      </w:pPr>
    </w:p>
    <w:p w:rsidR="00330365" w:rsidRDefault="00330365" w:rsidP="003410D7">
      <w:pPr>
        <w:rPr>
          <w:rtl/>
        </w:rPr>
      </w:pPr>
      <w:bookmarkStart w:id="15373" w:name="_ETM_Q28_197154"/>
      <w:bookmarkEnd w:id="15373"/>
      <w:r>
        <w:rPr>
          <w:rFonts w:hint="cs"/>
          <w:rtl/>
        </w:rPr>
        <w:t>חבר</w:t>
      </w:r>
      <w:bookmarkStart w:id="15374" w:name="_ETM_Q28_198422"/>
      <w:bookmarkEnd w:id="15374"/>
      <w:r>
        <w:rPr>
          <w:rFonts w:hint="cs"/>
          <w:rtl/>
        </w:rPr>
        <w:t xml:space="preserve"> הכנסת. </w:t>
      </w:r>
    </w:p>
    <w:p w:rsidR="00330365" w:rsidRDefault="00330365" w:rsidP="003410D7">
      <w:pPr>
        <w:rPr>
          <w:rtl/>
        </w:rPr>
      </w:pPr>
    </w:p>
    <w:p w:rsidR="00330365" w:rsidRDefault="00330365" w:rsidP="003410D7">
      <w:pPr>
        <w:pStyle w:val="af5"/>
        <w:keepNext/>
        <w:rPr>
          <w:rtl/>
        </w:rPr>
      </w:pPr>
      <w:bookmarkStart w:id="15375" w:name="ET_interruption_6149_54"/>
      <w:r w:rsidRPr="00D349C3">
        <w:rPr>
          <w:rStyle w:val="TagStyle"/>
          <w:rtl/>
        </w:rPr>
        <w:t xml:space="preserve"> &lt;&lt; קריאה &gt;&gt; </w:t>
      </w:r>
      <w:r>
        <w:rPr>
          <w:rtl/>
        </w:rPr>
        <w:t>גלית דיסטל אטבריאן (הליכוד):</w:t>
      </w:r>
      <w:r w:rsidRPr="00D349C3">
        <w:rPr>
          <w:rStyle w:val="TagStyle"/>
          <w:rtl/>
        </w:rPr>
        <w:t xml:space="preserve"> &lt;&lt; קריאה &gt;&gt;</w:t>
      </w:r>
      <w:r>
        <w:rPr>
          <w:rtl/>
        </w:rPr>
        <w:t xml:space="preserve"> </w:t>
      </w:r>
      <w:bookmarkEnd w:id="15375"/>
    </w:p>
    <w:p w:rsidR="00330365" w:rsidRDefault="00330365" w:rsidP="003410D7">
      <w:pPr>
        <w:rPr>
          <w:rtl/>
        </w:rPr>
      </w:pPr>
    </w:p>
    <w:p w:rsidR="00330365" w:rsidRDefault="00330365" w:rsidP="003410D7">
      <w:pPr>
        <w:rPr>
          <w:rtl/>
        </w:rPr>
      </w:pPr>
      <w:bookmarkStart w:id="15376" w:name="_ETM_Q28_199480"/>
      <w:bookmarkEnd w:id="15376"/>
      <w:r>
        <w:rPr>
          <w:rFonts w:hint="cs"/>
          <w:rtl/>
        </w:rPr>
        <w:t xml:space="preserve">אין לכם יצר הישרדות. </w:t>
      </w:r>
      <w:bookmarkStart w:id="15377" w:name="_ETM_Q28_203195"/>
      <w:bookmarkEnd w:id="15377"/>
    </w:p>
    <w:p w:rsidR="00330365" w:rsidRPr="00D349C3" w:rsidRDefault="00330365" w:rsidP="003410D7">
      <w:pPr>
        <w:rPr>
          <w:rtl/>
        </w:rPr>
      </w:pPr>
      <w:bookmarkStart w:id="15378" w:name="_ETM_Q28_203261"/>
      <w:bookmarkEnd w:id="15378"/>
    </w:p>
    <w:p w:rsidR="00330365" w:rsidRDefault="00330365" w:rsidP="003410D7">
      <w:pPr>
        <w:pStyle w:val="-"/>
        <w:keepNext/>
        <w:rPr>
          <w:rtl/>
        </w:rPr>
      </w:pPr>
      <w:r w:rsidRPr="00D349C3">
        <w:rPr>
          <w:rStyle w:val="TagStyle"/>
          <w:rtl/>
        </w:rPr>
        <w:t xml:space="preserve"> &lt;&lt; דובר_המשך &gt;&gt; </w:t>
      </w:r>
      <w:r>
        <w:rPr>
          <w:rtl/>
        </w:rPr>
        <w:t>גלעד קריב (העבודה):</w:t>
      </w:r>
      <w:r w:rsidRPr="00D349C3">
        <w:rPr>
          <w:rStyle w:val="TagStyle"/>
          <w:rtl/>
        </w:rPr>
        <w:t xml:space="preserve"> &lt;&lt; דובר_המשך &gt;&gt;</w:t>
      </w:r>
      <w:r>
        <w:rPr>
          <w:rtl/>
        </w:rPr>
        <w:t xml:space="preserve"> </w:t>
      </w:r>
    </w:p>
    <w:p w:rsidR="00330365" w:rsidRDefault="00330365" w:rsidP="003410D7">
      <w:pPr>
        <w:rPr>
          <w:rtl/>
        </w:rPr>
      </w:pPr>
    </w:p>
    <w:p w:rsidR="00330365" w:rsidRDefault="00330365" w:rsidP="003410D7">
      <w:pPr>
        <w:rPr>
          <w:rtl/>
        </w:rPr>
      </w:pPr>
      <w:bookmarkStart w:id="15379" w:name="_ETM_Q28_201955"/>
      <w:bookmarkEnd w:id="15379"/>
      <w:r>
        <w:rPr>
          <w:rFonts w:hint="cs"/>
          <w:rtl/>
        </w:rPr>
        <w:t>לא רוקדים על פי החליל</w:t>
      </w:r>
      <w:bookmarkStart w:id="15380" w:name="_ETM_Q28_199298"/>
      <w:bookmarkEnd w:id="15380"/>
      <w:r>
        <w:rPr>
          <w:rFonts w:hint="cs"/>
          <w:rtl/>
        </w:rPr>
        <w:t xml:space="preserve"> שלכם. </w:t>
      </w:r>
    </w:p>
    <w:p w:rsidR="00330365" w:rsidRDefault="00330365" w:rsidP="003410D7">
      <w:pPr>
        <w:rPr>
          <w:rtl/>
        </w:rPr>
      </w:pPr>
    </w:p>
    <w:p w:rsidR="00330365" w:rsidRDefault="00330365" w:rsidP="003410D7">
      <w:pPr>
        <w:pStyle w:val="af6"/>
        <w:keepNext/>
        <w:rPr>
          <w:rtl/>
        </w:rPr>
      </w:pPr>
      <w:bookmarkStart w:id="15381" w:name="ET_yor_6599_96"/>
      <w:r w:rsidRPr="0074073F">
        <w:rPr>
          <w:rStyle w:val="TagStyle"/>
          <w:rtl/>
        </w:rPr>
        <w:t xml:space="preserve"> &lt;&lt; יור &gt;&gt; </w:t>
      </w:r>
      <w:r>
        <w:rPr>
          <w:rtl/>
        </w:rPr>
        <w:t>היו"ר משה רוט:</w:t>
      </w:r>
      <w:r w:rsidRPr="0074073F">
        <w:rPr>
          <w:rStyle w:val="TagStyle"/>
          <w:rtl/>
        </w:rPr>
        <w:t xml:space="preserve"> &lt;&lt; יור &gt;&gt;</w:t>
      </w:r>
      <w:r>
        <w:rPr>
          <w:rtl/>
        </w:rPr>
        <w:t xml:space="preserve"> </w:t>
      </w:r>
      <w:bookmarkEnd w:id="15381"/>
    </w:p>
    <w:p w:rsidR="00330365" w:rsidRDefault="00330365" w:rsidP="003410D7">
      <w:pPr>
        <w:rPr>
          <w:rtl/>
        </w:rPr>
      </w:pPr>
    </w:p>
    <w:p w:rsidR="00330365" w:rsidRPr="0074073F" w:rsidRDefault="00330365" w:rsidP="003410D7">
      <w:pPr>
        <w:rPr>
          <w:rtl/>
        </w:rPr>
      </w:pPr>
      <w:r>
        <w:rPr>
          <w:rFonts w:hint="cs"/>
          <w:rtl/>
        </w:rPr>
        <w:t>חבר הכנסת, סיימת.</w:t>
      </w:r>
    </w:p>
    <w:p w:rsidR="00330365" w:rsidRDefault="00330365" w:rsidP="003410D7">
      <w:pPr>
        <w:rPr>
          <w:rtl/>
        </w:rPr>
      </w:pPr>
    </w:p>
    <w:p w:rsidR="00330365" w:rsidRDefault="00330365" w:rsidP="003410D7">
      <w:pPr>
        <w:pStyle w:val="af5"/>
        <w:keepNext/>
        <w:rPr>
          <w:rtl/>
        </w:rPr>
      </w:pPr>
      <w:bookmarkStart w:id="15382" w:name="ET_interruption_6149_55"/>
      <w:r w:rsidRPr="003F7A31">
        <w:rPr>
          <w:rStyle w:val="TagStyle"/>
          <w:rtl/>
        </w:rPr>
        <w:t xml:space="preserve"> &lt;&lt; קריאה &gt;&gt; </w:t>
      </w:r>
      <w:r>
        <w:rPr>
          <w:rtl/>
        </w:rPr>
        <w:t>גלית דיסטל אטבריאן (הליכוד):</w:t>
      </w:r>
      <w:r w:rsidRPr="003F7A31">
        <w:rPr>
          <w:rStyle w:val="TagStyle"/>
          <w:rtl/>
        </w:rPr>
        <w:t xml:space="preserve"> &lt;&lt; קריאה &gt;&gt;</w:t>
      </w:r>
      <w:r>
        <w:rPr>
          <w:rtl/>
        </w:rPr>
        <w:t xml:space="preserve"> </w:t>
      </w:r>
      <w:bookmarkEnd w:id="15382"/>
    </w:p>
    <w:p w:rsidR="00330365" w:rsidRDefault="00330365" w:rsidP="003410D7">
      <w:pPr>
        <w:rPr>
          <w:rtl/>
        </w:rPr>
      </w:pPr>
    </w:p>
    <w:p w:rsidR="00330365" w:rsidRDefault="00330365" w:rsidP="00ED2D9D">
      <w:pPr>
        <w:rPr>
          <w:rtl/>
        </w:rPr>
      </w:pPr>
      <w:bookmarkStart w:id="15383" w:name="_ETM_Q28_203438"/>
      <w:bookmarkEnd w:id="15383"/>
      <w:r>
        <w:rPr>
          <w:rFonts w:hint="cs"/>
          <w:rtl/>
        </w:rPr>
        <w:t xml:space="preserve">אדוני יושב-ראש הישיבה </w:t>
      </w:r>
      <w:r w:rsidR="00ED2D9D">
        <w:rPr>
          <w:rFonts w:hint="cs"/>
          <w:rtl/>
        </w:rPr>
        <w:t>– – –</w:t>
      </w:r>
      <w:r>
        <w:rPr>
          <w:rFonts w:hint="cs"/>
          <w:rtl/>
        </w:rPr>
        <w:t xml:space="preserve"> </w:t>
      </w:r>
    </w:p>
    <w:p w:rsidR="00330365" w:rsidRDefault="00330365" w:rsidP="003410D7">
      <w:pPr>
        <w:rPr>
          <w:rtl/>
        </w:rPr>
      </w:pPr>
      <w:bookmarkStart w:id="15384" w:name="_ETM_Q28_205497"/>
      <w:bookmarkStart w:id="15385" w:name="_ETM_Q28_205592"/>
      <w:bookmarkEnd w:id="15384"/>
      <w:bookmarkEnd w:id="15385"/>
    </w:p>
    <w:p w:rsidR="00330365" w:rsidRDefault="00330365" w:rsidP="003410D7">
      <w:pPr>
        <w:pStyle w:val="af6"/>
        <w:keepNext/>
        <w:rPr>
          <w:rtl/>
        </w:rPr>
      </w:pPr>
      <w:bookmarkStart w:id="15386" w:name="ET_yor_6599_56"/>
      <w:r w:rsidRPr="003F7A31">
        <w:rPr>
          <w:rStyle w:val="TagStyle"/>
          <w:rtl/>
        </w:rPr>
        <w:t xml:space="preserve"> &lt;&lt; יור &gt;&gt; </w:t>
      </w:r>
      <w:r>
        <w:rPr>
          <w:rtl/>
        </w:rPr>
        <w:t>היו"ר משה רוט:</w:t>
      </w:r>
      <w:r w:rsidRPr="003F7A31">
        <w:rPr>
          <w:rStyle w:val="TagStyle"/>
          <w:rtl/>
        </w:rPr>
        <w:t xml:space="preserve"> &lt;&lt; יור &gt;&gt;</w:t>
      </w:r>
      <w:r>
        <w:rPr>
          <w:rtl/>
        </w:rPr>
        <w:t xml:space="preserve"> </w:t>
      </w:r>
      <w:bookmarkEnd w:id="15386"/>
    </w:p>
    <w:p w:rsidR="00330365" w:rsidRDefault="00330365" w:rsidP="003410D7">
      <w:pPr>
        <w:rPr>
          <w:rtl/>
        </w:rPr>
      </w:pPr>
    </w:p>
    <w:p w:rsidR="00330365" w:rsidRDefault="00330365" w:rsidP="003410D7">
      <w:pPr>
        <w:rPr>
          <w:rtl/>
        </w:rPr>
      </w:pPr>
      <w:r>
        <w:rPr>
          <w:rFonts w:hint="cs"/>
          <w:rtl/>
        </w:rPr>
        <w:t xml:space="preserve">חבר הכנסת עידן רול </w:t>
      </w:r>
      <w:r>
        <w:rPr>
          <w:rtl/>
        </w:rPr>
        <w:t>–</w:t>
      </w:r>
      <w:r>
        <w:rPr>
          <w:rFonts w:hint="cs"/>
          <w:rtl/>
        </w:rPr>
        <w:t xml:space="preserve"> אינו נוכח; חבר הכנסת</w:t>
      </w:r>
      <w:bookmarkStart w:id="15387" w:name="_ETM_Q28_202220"/>
      <w:bookmarkEnd w:id="15387"/>
      <w:r>
        <w:rPr>
          <w:rFonts w:hint="cs"/>
          <w:rtl/>
        </w:rPr>
        <w:t xml:space="preserve"> ניסים ואטורי </w:t>
      </w:r>
      <w:r>
        <w:rPr>
          <w:rtl/>
        </w:rPr>
        <w:t>–</w:t>
      </w:r>
      <w:r>
        <w:rPr>
          <w:rFonts w:hint="cs"/>
          <w:rtl/>
        </w:rPr>
        <w:t xml:space="preserve"> אינו נוכ</w:t>
      </w:r>
      <w:bookmarkStart w:id="15388" w:name="_ETM_Q28_209580"/>
      <w:bookmarkEnd w:id="15388"/>
      <w:r>
        <w:rPr>
          <w:rFonts w:hint="cs"/>
          <w:rtl/>
        </w:rPr>
        <w:t>ח.</w:t>
      </w:r>
    </w:p>
    <w:p w:rsidR="00330365" w:rsidRDefault="00330365" w:rsidP="003410D7">
      <w:pPr>
        <w:rPr>
          <w:rtl/>
        </w:rPr>
      </w:pPr>
      <w:bookmarkStart w:id="15389" w:name="_ETM_Q28_209647"/>
      <w:bookmarkEnd w:id="15389"/>
    </w:p>
    <w:p w:rsidR="00330365" w:rsidRDefault="00330365" w:rsidP="003410D7">
      <w:pPr>
        <w:pStyle w:val="af5"/>
        <w:keepNext/>
        <w:rPr>
          <w:rtl/>
        </w:rPr>
      </w:pPr>
      <w:r w:rsidRPr="003F7A31">
        <w:rPr>
          <w:rStyle w:val="TagStyle"/>
          <w:rtl/>
        </w:rPr>
        <w:t xml:space="preserve">&lt;&lt; קריאה &gt;&gt; </w:t>
      </w:r>
      <w:r>
        <w:rPr>
          <w:rtl/>
        </w:rPr>
        <w:t>גלית דיסטל אטבריאן (הליכוד):</w:t>
      </w:r>
      <w:r w:rsidRPr="003F7A31">
        <w:rPr>
          <w:rStyle w:val="TagStyle"/>
          <w:rtl/>
        </w:rPr>
        <w:t xml:space="preserve"> &lt;&lt; קריאה &gt;&gt;</w:t>
      </w:r>
      <w:r>
        <w:rPr>
          <w:rtl/>
        </w:rPr>
        <w:t xml:space="preserve"> </w:t>
      </w:r>
    </w:p>
    <w:p w:rsidR="00330365" w:rsidRDefault="00330365" w:rsidP="003410D7">
      <w:pPr>
        <w:rPr>
          <w:rtl/>
        </w:rPr>
      </w:pPr>
    </w:p>
    <w:p w:rsidR="00330365" w:rsidRDefault="00330365" w:rsidP="00ED2D9D">
      <w:pPr>
        <w:rPr>
          <w:rtl/>
        </w:rPr>
      </w:pPr>
      <w:r>
        <w:rPr>
          <w:rFonts w:hint="cs"/>
          <w:rtl/>
        </w:rPr>
        <w:t xml:space="preserve">אדוני היושב-ראש, אני יכולה </w:t>
      </w:r>
      <w:r w:rsidR="00ED2D9D">
        <w:rPr>
          <w:rFonts w:hint="cs"/>
          <w:rtl/>
        </w:rPr>
        <w:t>– – –</w:t>
      </w:r>
      <w:r>
        <w:rPr>
          <w:rFonts w:hint="cs"/>
          <w:rtl/>
        </w:rPr>
        <w:t xml:space="preserve"> </w:t>
      </w:r>
    </w:p>
    <w:p w:rsidR="00330365" w:rsidRDefault="00330365" w:rsidP="003410D7">
      <w:pPr>
        <w:rPr>
          <w:rtl/>
        </w:rPr>
      </w:pPr>
      <w:bookmarkStart w:id="15390" w:name="_ETM_Q28_204779"/>
      <w:bookmarkEnd w:id="15390"/>
    </w:p>
    <w:p w:rsidR="00330365" w:rsidRDefault="00330365" w:rsidP="003410D7">
      <w:pPr>
        <w:pStyle w:val="af5"/>
        <w:keepNext/>
        <w:rPr>
          <w:rtl/>
        </w:rPr>
      </w:pPr>
      <w:bookmarkStart w:id="15391" w:name="ET_interruption_6461_57"/>
      <w:r w:rsidRPr="003F7A31">
        <w:rPr>
          <w:rStyle w:val="TagStyle"/>
          <w:rtl/>
        </w:rPr>
        <w:t xml:space="preserve"> &lt;&lt; קריאה &gt;&gt; </w:t>
      </w:r>
      <w:r>
        <w:rPr>
          <w:rtl/>
        </w:rPr>
        <w:t>שר התקשורת שלמה קרעי:</w:t>
      </w:r>
      <w:r w:rsidRPr="003F7A31">
        <w:rPr>
          <w:rStyle w:val="TagStyle"/>
          <w:rtl/>
        </w:rPr>
        <w:t xml:space="preserve"> &lt;&lt; קריאה &gt;&gt;</w:t>
      </w:r>
      <w:r>
        <w:rPr>
          <w:rtl/>
        </w:rPr>
        <w:t xml:space="preserve"> </w:t>
      </w:r>
      <w:bookmarkEnd w:id="15391"/>
    </w:p>
    <w:p w:rsidR="00330365" w:rsidRDefault="00330365" w:rsidP="003410D7">
      <w:pPr>
        <w:rPr>
          <w:rtl/>
        </w:rPr>
      </w:pPr>
    </w:p>
    <w:p w:rsidR="00330365" w:rsidRDefault="00330365" w:rsidP="00ED2D9D">
      <w:pPr>
        <w:rPr>
          <w:rtl/>
        </w:rPr>
      </w:pPr>
      <w:bookmarkStart w:id="15392" w:name="_ETM_Q28_207011"/>
      <w:bookmarkEnd w:id="15392"/>
      <w:r>
        <w:rPr>
          <w:rFonts w:hint="cs"/>
          <w:rtl/>
        </w:rPr>
        <w:t xml:space="preserve">לא לחינם הלך הזרזיר אצל העורב </w:t>
      </w:r>
      <w:r w:rsidR="00ED2D9D">
        <w:rPr>
          <w:rFonts w:hint="cs"/>
          <w:rtl/>
        </w:rPr>
        <w:t>– –</w:t>
      </w:r>
      <w:r>
        <w:rPr>
          <w:rFonts w:hint="cs"/>
          <w:rtl/>
        </w:rPr>
        <w:t xml:space="preserve"> </w:t>
      </w:r>
    </w:p>
    <w:p w:rsidR="00330365" w:rsidRDefault="00330365" w:rsidP="003410D7">
      <w:pPr>
        <w:rPr>
          <w:rtl/>
        </w:rPr>
      </w:pPr>
    </w:p>
    <w:p w:rsidR="00330365" w:rsidRDefault="00330365" w:rsidP="003410D7">
      <w:pPr>
        <w:pStyle w:val="af6"/>
        <w:keepNext/>
        <w:rPr>
          <w:rtl/>
        </w:rPr>
      </w:pPr>
      <w:bookmarkStart w:id="15393" w:name="ET_yor_6599_58"/>
      <w:r w:rsidRPr="003F7A31">
        <w:rPr>
          <w:rStyle w:val="TagStyle"/>
          <w:rtl/>
        </w:rPr>
        <w:t xml:space="preserve"> &lt;&lt; יור &gt;&gt; </w:t>
      </w:r>
      <w:r>
        <w:rPr>
          <w:rtl/>
        </w:rPr>
        <w:t>היו"ר משה רוט:</w:t>
      </w:r>
      <w:r w:rsidRPr="003F7A31">
        <w:rPr>
          <w:rStyle w:val="TagStyle"/>
          <w:rtl/>
        </w:rPr>
        <w:t xml:space="preserve"> &lt;&lt; יור &gt;&gt;</w:t>
      </w:r>
      <w:r>
        <w:rPr>
          <w:rtl/>
        </w:rPr>
        <w:t xml:space="preserve"> </w:t>
      </w:r>
      <w:bookmarkEnd w:id="15393"/>
    </w:p>
    <w:p w:rsidR="00330365" w:rsidRDefault="00330365" w:rsidP="003410D7">
      <w:pPr>
        <w:rPr>
          <w:rtl/>
        </w:rPr>
      </w:pPr>
    </w:p>
    <w:p w:rsidR="00330365" w:rsidRDefault="00330365" w:rsidP="003410D7">
      <w:pPr>
        <w:rPr>
          <w:rtl/>
        </w:rPr>
      </w:pPr>
      <w:r>
        <w:rPr>
          <w:rFonts w:hint="cs"/>
          <w:rtl/>
        </w:rPr>
        <w:t>חברת הכנסת</w:t>
      </w:r>
      <w:bookmarkStart w:id="15394" w:name="_ETM_Q28_206919"/>
      <w:bookmarkEnd w:id="15394"/>
      <w:r>
        <w:rPr>
          <w:rFonts w:hint="cs"/>
          <w:rtl/>
        </w:rPr>
        <w:t xml:space="preserve"> מאי גולן </w:t>
      </w:r>
      <w:r>
        <w:rPr>
          <w:rtl/>
        </w:rPr>
        <w:t>–</w:t>
      </w:r>
      <w:r>
        <w:rPr>
          <w:rFonts w:hint="cs"/>
          <w:rtl/>
        </w:rPr>
        <w:t xml:space="preserve"> אינה נוכחת. </w:t>
      </w:r>
      <w:bookmarkStart w:id="15395" w:name="_ETM_Q28_210697"/>
      <w:bookmarkEnd w:id="15395"/>
    </w:p>
    <w:p w:rsidR="00330365" w:rsidRDefault="00330365" w:rsidP="003410D7">
      <w:pPr>
        <w:rPr>
          <w:rtl/>
        </w:rPr>
      </w:pPr>
    </w:p>
    <w:p w:rsidR="00330365" w:rsidRDefault="00330365" w:rsidP="003410D7">
      <w:pPr>
        <w:pStyle w:val="af5"/>
        <w:keepNext/>
        <w:rPr>
          <w:rtl/>
        </w:rPr>
      </w:pPr>
      <w:bookmarkStart w:id="15396" w:name="_ETM_Q28_210764"/>
      <w:bookmarkEnd w:id="15396"/>
      <w:r w:rsidRPr="003F7A31">
        <w:rPr>
          <w:rStyle w:val="TagStyle"/>
          <w:rtl/>
        </w:rPr>
        <w:t xml:space="preserve">&lt;&lt; קריאה &gt;&gt; </w:t>
      </w:r>
      <w:r>
        <w:rPr>
          <w:rtl/>
        </w:rPr>
        <w:t>שר התקשורת שלמה קרעי:</w:t>
      </w:r>
      <w:r w:rsidRPr="003F7A31">
        <w:rPr>
          <w:rStyle w:val="TagStyle"/>
          <w:rtl/>
        </w:rPr>
        <w:t xml:space="preserve"> &lt;&lt; קריאה &gt;&gt;</w:t>
      </w:r>
      <w:r>
        <w:rPr>
          <w:rtl/>
        </w:rPr>
        <w:t xml:space="preserve"> </w:t>
      </w:r>
    </w:p>
    <w:p w:rsidR="00330365" w:rsidRPr="003F7A31" w:rsidRDefault="00330365" w:rsidP="003410D7">
      <w:pPr>
        <w:rPr>
          <w:rtl/>
        </w:rPr>
      </w:pPr>
    </w:p>
    <w:p w:rsidR="00330365" w:rsidRPr="003F7A31" w:rsidRDefault="00ED2D9D" w:rsidP="00ED2D9D">
      <w:pPr>
        <w:rPr>
          <w:rtl/>
        </w:rPr>
      </w:pPr>
      <w:r>
        <w:rPr>
          <w:rFonts w:hint="cs"/>
          <w:rtl/>
        </w:rPr>
        <w:t>– –</w:t>
      </w:r>
      <w:r w:rsidR="00330365">
        <w:rPr>
          <w:rFonts w:hint="cs"/>
          <w:rtl/>
        </w:rPr>
        <w:t xml:space="preserve"> אלא מפני שהוא מינו </w:t>
      </w:r>
      <w:bookmarkStart w:id="15397" w:name="_ETM_Q28_209009"/>
      <w:bookmarkEnd w:id="15397"/>
      <w:r>
        <w:rPr>
          <w:rFonts w:hint="cs"/>
          <w:rtl/>
        </w:rPr>
        <w:t>– – –</w:t>
      </w:r>
      <w:r w:rsidR="00330365">
        <w:rPr>
          <w:rFonts w:hint="cs"/>
          <w:rtl/>
        </w:rPr>
        <w:t xml:space="preserve"> במפלגות תומכות טרור.</w:t>
      </w:r>
    </w:p>
    <w:p w:rsidR="00330365" w:rsidRDefault="00330365" w:rsidP="003410D7">
      <w:pPr>
        <w:rPr>
          <w:rtl/>
        </w:rPr>
      </w:pPr>
    </w:p>
    <w:p w:rsidR="00330365" w:rsidRDefault="00330365" w:rsidP="003410D7">
      <w:pPr>
        <w:pStyle w:val="af6"/>
        <w:keepNext/>
        <w:rPr>
          <w:rtl/>
        </w:rPr>
      </w:pPr>
      <w:bookmarkStart w:id="15398" w:name="ET_yor_6599_59"/>
      <w:r w:rsidRPr="003F7A31">
        <w:rPr>
          <w:rStyle w:val="TagStyle"/>
          <w:rtl/>
        </w:rPr>
        <w:t xml:space="preserve"> &lt;&lt; יור &gt;&gt; </w:t>
      </w:r>
      <w:r>
        <w:rPr>
          <w:rtl/>
        </w:rPr>
        <w:t>היו"ר משה רוט:</w:t>
      </w:r>
      <w:r w:rsidRPr="003F7A31">
        <w:rPr>
          <w:rStyle w:val="TagStyle"/>
          <w:rtl/>
        </w:rPr>
        <w:t xml:space="preserve"> &lt;&lt; יור &gt;&gt;</w:t>
      </w:r>
      <w:r>
        <w:rPr>
          <w:rtl/>
        </w:rPr>
        <w:t xml:space="preserve"> </w:t>
      </w:r>
      <w:bookmarkEnd w:id="15398"/>
    </w:p>
    <w:p w:rsidR="00330365" w:rsidRDefault="00330365" w:rsidP="003410D7">
      <w:pPr>
        <w:rPr>
          <w:rtl/>
        </w:rPr>
      </w:pPr>
    </w:p>
    <w:p w:rsidR="00330365" w:rsidRDefault="00330365" w:rsidP="003410D7">
      <w:pPr>
        <w:rPr>
          <w:rtl/>
        </w:rPr>
      </w:pPr>
      <w:bookmarkStart w:id="15399" w:name="_ETM_Q28_211608"/>
      <w:bookmarkEnd w:id="15399"/>
      <w:r>
        <w:rPr>
          <w:rFonts w:hint="cs"/>
          <w:rtl/>
        </w:rPr>
        <w:t xml:space="preserve">חבר הכנסת שלי טל מירון </w:t>
      </w:r>
      <w:r>
        <w:rPr>
          <w:rtl/>
        </w:rPr>
        <w:t>–</w:t>
      </w:r>
      <w:r>
        <w:rPr>
          <w:rFonts w:hint="cs"/>
          <w:rtl/>
        </w:rPr>
        <w:t xml:space="preserve"> אינה נוכחת.</w:t>
      </w:r>
      <w:bookmarkStart w:id="15400" w:name="_ETM_Q28_215383"/>
      <w:bookmarkEnd w:id="15400"/>
      <w:r>
        <w:rPr>
          <w:rFonts w:hint="cs"/>
          <w:rtl/>
        </w:rPr>
        <w:t xml:space="preserve"> </w:t>
      </w:r>
      <w:bookmarkStart w:id="15401" w:name="_ETM_Q28_218328"/>
      <w:bookmarkEnd w:id="15401"/>
    </w:p>
    <w:p w:rsidR="00330365" w:rsidRDefault="00330365" w:rsidP="003410D7">
      <w:pPr>
        <w:rPr>
          <w:rtl/>
        </w:rPr>
      </w:pPr>
      <w:bookmarkStart w:id="15402" w:name="_ETM_Q28_218397"/>
      <w:bookmarkEnd w:id="15402"/>
    </w:p>
    <w:p w:rsidR="00330365" w:rsidRDefault="00330365" w:rsidP="003410D7">
      <w:pPr>
        <w:pStyle w:val="af5"/>
        <w:keepNext/>
        <w:rPr>
          <w:rtl/>
        </w:rPr>
      </w:pPr>
      <w:bookmarkStart w:id="15403" w:name="ET_interruption_6156_60"/>
      <w:r w:rsidRPr="00861CC9">
        <w:rPr>
          <w:rStyle w:val="TagStyle"/>
          <w:rtl/>
        </w:rPr>
        <w:t xml:space="preserve"> &lt;&lt; קריאה &gt;&gt; </w:t>
      </w:r>
      <w:r>
        <w:rPr>
          <w:rtl/>
        </w:rPr>
        <w:t>גלעד קריב (העבודה):</w:t>
      </w:r>
      <w:r w:rsidRPr="00861CC9">
        <w:rPr>
          <w:rStyle w:val="TagStyle"/>
          <w:rtl/>
        </w:rPr>
        <w:t xml:space="preserve"> &lt;&lt; קריאה &gt;&gt;</w:t>
      </w:r>
      <w:r>
        <w:rPr>
          <w:rtl/>
        </w:rPr>
        <w:t xml:space="preserve"> </w:t>
      </w:r>
      <w:bookmarkEnd w:id="15403"/>
    </w:p>
    <w:p w:rsidR="00330365" w:rsidRDefault="00330365" w:rsidP="003410D7">
      <w:pPr>
        <w:rPr>
          <w:rtl/>
        </w:rPr>
      </w:pPr>
    </w:p>
    <w:p w:rsidR="00330365" w:rsidRDefault="00330365" w:rsidP="003410D7">
      <w:pPr>
        <w:rPr>
          <w:rtl/>
        </w:rPr>
      </w:pPr>
      <w:r>
        <w:rPr>
          <w:rFonts w:hint="cs"/>
          <w:rtl/>
        </w:rPr>
        <w:t xml:space="preserve">שמענו, שמענו. </w:t>
      </w:r>
      <w:bookmarkStart w:id="15404" w:name="_ETM_Q28_214653"/>
      <w:bookmarkEnd w:id="15404"/>
    </w:p>
    <w:p w:rsidR="00330365" w:rsidRDefault="00330365" w:rsidP="003410D7">
      <w:pPr>
        <w:rPr>
          <w:rtl/>
        </w:rPr>
      </w:pPr>
      <w:bookmarkStart w:id="15405" w:name="_ETM_Q28_214782"/>
      <w:bookmarkEnd w:id="15405"/>
    </w:p>
    <w:p w:rsidR="00330365" w:rsidRDefault="00330365" w:rsidP="003410D7">
      <w:pPr>
        <w:pStyle w:val="af6"/>
        <w:keepNext/>
        <w:rPr>
          <w:rtl/>
        </w:rPr>
      </w:pPr>
      <w:bookmarkStart w:id="15406" w:name="ET_yor_6599_61"/>
      <w:r w:rsidRPr="002863EC">
        <w:rPr>
          <w:rStyle w:val="TagStyle"/>
          <w:rtl/>
        </w:rPr>
        <w:t xml:space="preserve"> &lt;&lt; יור &gt;&gt; </w:t>
      </w:r>
      <w:r>
        <w:rPr>
          <w:rtl/>
        </w:rPr>
        <w:t>היו"ר משה רוט:</w:t>
      </w:r>
      <w:r w:rsidRPr="002863EC">
        <w:rPr>
          <w:rStyle w:val="TagStyle"/>
          <w:rtl/>
        </w:rPr>
        <w:t xml:space="preserve"> &lt;&lt; יור &gt;&gt;</w:t>
      </w:r>
      <w:r>
        <w:rPr>
          <w:rtl/>
        </w:rPr>
        <w:t xml:space="preserve"> </w:t>
      </w:r>
      <w:bookmarkEnd w:id="15406"/>
    </w:p>
    <w:p w:rsidR="00330365" w:rsidRDefault="00330365" w:rsidP="003410D7">
      <w:pPr>
        <w:rPr>
          <w:rtl/>
        </w:rPr>
      </w:pPr>
    </w:p>
    <w:p w:rsidR="00330365" w:rsidRDefault="00330365" w:rsidP="003410D7">
      <w:pPr>
        <w:rPr>
          <w:rtl/>
        </w:rPr>
      </w:pPr>
      <w:bookmarkStart w:id="15407" w:name="_ETM_Q28_215948"/>
      <w:bookmarkEnd w:id="15407"/>
      <w:r>
        <w:rPr>
          <w:rFonts w:hint="cs"/>
          <w:rtl/>
        </w:rPr>
        <w:t xml:space="preserve">חבר הכנסת חנוך דב מלביצקי </w:t>
      </w:r>
      <w:r>
        <w:rPr>
          <w:rtl/>
        </w:rPr>
        <w:t>–</w:t>
      </w:r>
      <w:r>
        <w:rPr>
          <w:rFonts w:hint="cs"/>
          <w:rtl/>
        </w:rPr>
        <w:t xml:space="preserve"> מוותר. </w:t>
      </w:r>
      <w:bookmarkStart w:id="15408" w:name="_ETM_Q28_217372"/>
      <w:bookmarkEnd w:id="15408"/>
    </w:p>
    <w:p w:rsidR="00330365" w:rsidRDefault="00330365" w:rsidP="003410D7">
      <w:pPr>
        <w:rPr>
          <w:rtl/>
        </w:rPr>
      </w:pPr>
      <w:bookmarkStart w:id="15409" w:name="_ETM_Q28_219399"/>
      <w:bookmarkEnd w:id="15409"/>
    </w:p>
    <w:p w:rsidR="00330365" w:rsidRDefault="00330365" w:rsidP="003410D7">
      <w:pPr>
        <w:pStyle w:val="af5"/>
        <w:keepNext/>
        <w:rPr>
          <w:rtl/>
        </w:rPr>
      </w:pPr>
      <w:bookmarkStart w:id="15410" w:name="ET_interruption_6461_63"/>
      <w:r w:rsidRPr="002863EC">
        <w:rPr>
          <w:rStyle w:val="TagStyle"/>
          <w:rtl/>
        </w:rPr>
        <w:t xml:space="preserve"> &lt;&lt; קריאה &gt;&gt; </w:t>
      </w:r>
      <w:r>
        <w:rPr>
          <w:rtl/>
        </w:rPr>
        <w:t>שר התקשורת שלמה קרעי:</w:t>
      </w:r>
      <w:r w:rsidRPr="002863EC">
        <w:rPr>
          <w:rStyle w:val="TagStyle"/>
          <w:rtl/>
        </w:rPr>
        <w:t xml:space="preserve"> &lt;&lt; קריאה &gt;&gt;</w:t>
      </w:r>
      <w:r>
        <w:rPr>
          <w:rtl/>
        </w:rPr>
        <w:t xml:space="preserve"> </w:t>
      </w:r>
      <w:bookmarkEnd w:id="15410"/>
    </w:p>
    <w:p w:rsidR="00330365" w:rsidRDefault="00330365" w:rsidP="003410D7">
      <w:pPr>
        <w:rPr>
          <w:rtl/>
        </w:rPr>
      </w:pPr>
    </w:p>
    <w:p w:rsidR="00330365" w:rsidRDefault="00330365" w:rsidP="003410D7">
      <w:pPr>
        <w:rPr>
          <w:rtl/>
        </w:rPr>
      </w:pPr>
      <w:bookmarkStart w:id="15411" w:name="_ETM_Q28_216639"/>
      <w:bookmarkEnd w:id="15411"/>
      <w:r>
        <w:rPr>
          <w:rFonts w:hint="cs"/>
          <w:rtl/>
        </w:rPr>
        <w:t xml:space="preserve">תתבייש. </w:t>
      </w:r>
    </w:p>
    <w:p w:rsidR="00330365" w:rsidRDefault="00330365" w:rsidP="003410D7">
      <w:pPr>
        <w:rPr>
          <w:rtl/>
        </w:rPr>
      </w:pPr>
      <w:bookmarkStart w:id="15412" w:name="_ETM_Q28_219288"/>
      <w:bookmarkStart w:id="15413" w:name="_ETM_Q28_219378"/>
      <w:bookmarkEnd w:id="15412"/>
      <w:bookmarkEnd w:id="15413"/>
    </w:p>
    <w:p w:rsidR="00330365" w:rsidRDefault="00330365" w:rsidP="003410D7">
      <w:pPr>
        <w:pStyle w:val="af5"/>
        <w:keepNext/>
        <w:rPr>
          <w:rtl/>
        </w:rPr>
      </w:pPr>
      <w:bookmarkStart w:id="15414" w:name="ET_interruption_6156_64"/>
      <w:r w:rsidRPr="002863EC">
        <w:rPr>
          <w:rStyle w:val="TagStyle"/>
          <w:rtl/>
        </w:rPr>
        <w:t xml:space="preserve"> &lt;&lt; קריאה &gt;&gt; </w:t>
      </w:r>
      <w:r>
        <w:rPr>
          <w:rtl/>
        </w:rPr>
        <w:t>גלעד קריב (העבודה):</w:t>
      </w:r>
      <w:r w:rsidRPr="002863EC">
        <w:rPr>
          <w:rStyle w:val="TagStyle"/>
          <w:rtl/>
        </w:rPr>
        <w:t xml:space="preserve"> &lt;&lt; קריאה &gt;&gt;</w:t>
      </w:r>
      <w:r>
        <w:rPr>
          <w:rtl/>
        </w:rPr>
        <w:t xml:space="preserve"> </w:t>
      </w:r>
      <w:bookmarkEnd w:id="15414"/>
    </w:p>
    <w:p w:rsidR="00330365" w:rsidRDefault="00330365" w:rsidP="003410D7">
      <w:pPr>
        <w:rPr>
          <w:rtl/>
        </w:rPr>
      </w:pPr>
    </w:p>
    <w:p w:rsidR="00330365" w:rsidRDefault="00330365" w:rsidP="00ED2D9D">
      <w:pPr>
        <w:rPr>
          <w:rtl/>
        </w:rPr>
      </w:pPr>
      <w:bookmarkStart w:id="15415" w:name="_ETM_Q28_223949"/>
      <w:bookmarkEnd w:id="15415"/>
      <w:r>
        <w:rPr>
          <w:rFonts w:hint="cs"/>
          <w:rtl/>
        </w:rPr>
        <w:t>שמענו</w:t>
      </w:r>
      <w:bookmarkStart w:id="15416" w:name="_ETM_Q28_219254"/>
      <w:bookmarkEnd w:id="15416"/>
      <w:r>
        <w:rPr>
          <w:rFonts w:hint="cs"/>
          <w:rtl/>
        </w:rPr>
        <w:t xml:space="preserve"> אותך </w:t>
      </w:r>
      <w:r w:rsidR="00ED2D9D">
        <w:rPr>
          <w:rFonts w:hint="cs"/>
          <w:rtl/>
        </w:rPr>
        <w:t>– – –</w:t>
      </w:r>
      <w:r>
        <w:rPr>
          <w:rFonts w:hint="cs"/>
          <w:rtl/>
        </w:rPr>
        <w:t xml:space="preserve"> במכתבים המטופשים שלכם. </w:t>
      </w:r>
    </w:p>
    <w:p w:rsidR="00330365" w:rsidRDefault="00330365" w:rsidP="003410D7">
      <w:pPr>
        <w:rPr>
          <w:rtl/>
        </w:rPr>
      </w:pPr>
    </w:p>
    <w:p w:rsidR="00330365" w:rsidRDefault="00330365" w:rsidP="003410D7">
      <w:pPr>
        <w:pStyle w:val="af6"/>
        <w:keepNext/>
        <w:rPr>
          <w:rtl/>
        </w:rPr>
      </w:pPr>
      <w:bookmarkStart w:id="15417" w:name="ET_yor_6599_65"/>
      <w:r w:rsidRPr="002863EC">
        <w:rPr>
          <w:rStyle w:val="TagStyle"/>
          <w:rtl/>
        </w:rPr>
        <w:t xml:space="preserve"> &lt;&lt; יור &gt;&gt; </w:t>
      </w:r>
      <w:r>
        <w:rPr>
          <w:rtl/>
        </w:rPr>
        <w:t>היו"ר משה רוט:</w:t>
      </w:r>
      <w:r w:rsidRPr="002863EC">
        <w:rPr>
          <w:rStyle w:val="TagStyle"/>
          <w:rtl/>
        </w:rPr>
        <w:t xml:space="preserve"> &lt;&lt; יור &gt;&gt;</w:t>
      </w:r>
      <w:r>
        <w:rPr>
          <w:rtl/>
        </w:rPr>
        <w:t xml:space="preserve"> </w:t>
      </w:r>
      <w:bookmarkEnd w:id="15417"/>
    </w:p>
    <w:p w:rsidR="00330365" w:rsidRDefault="00330365" w:rsidP="003410D7">
      <w:pPr>
        <w:rPr>
          <w:rtl/>
        </w:rPr>
      </w:pPr>
    </w:p>
    <w:p w:rsidR="00330365" w:rsidRDefault="00330365" w:rsidP="003410D7">
      <w:pPr>
        <w:rPr>
          <w:rtl/>
        </w:rPr>
      </w:pPr>
      <w:bookmarkStart w:id="15418" w:name="_ETM_Q28_222500"/>
      <w:bookmarkEnd w:id="15418"/>
      <w:r>
        <w:rPr>
          <w:rFonts w:hint="cs"/>
          <w:rtl/>
        </w:rPr>
        <w:t xml:space="preserve">חבר הכנסת נאור שירי </w:t>
      </w:r>
      <w:r>
        <w:rPr>
          <w:rtl/>
        </w:rPr>
        <w:t>–</w:t>
      </w:r>
      <w:r>
        <w:rPr>
          <w:rFonts w:hint="cs"/>
          <w:rtl/>
        </w:rPr>
        <w:t xml:space="preserve"> אינו נו</w:t>
      </w:r>
      <w:bookmarkStart w:id="15419" w:name="_ETM_Q28_224655"/>
      <w:bookmarkEnd w:id="15419"/>
      <w:r>
        <w:rPr>
          <w:rFonts w:hint="cs"/>
          <w:rtl/>
        </w:rPr>
        <w:t>כח.</w:t>
      </w:r>
    </w:p>
    <w:p w:rsidR="00330365" w:rsidRDefault="00330365" w:rsidP="003410D7">
      <w:pPr>
        <w:rPr>
          <w:rtl/>
        </w:rPr>
      </w:pPr>
      <w:bookmarkStart w:id="15420" w:name="_ETM_Q28_224716"/>
      <w:bookmarkEnd w:id="15420"/>
    </w:p>
    <w:p w:rsidR="00330365" w:rsidRDefault="00330365" w:rsidP="003410D7">
      <w:pPr>
        <w:pStyle w:val="af5"/>
        <w:keepNext/>
        <w:rPr>
          <w:rtl/>
        </w:rPr>
      </w:pPr>
      <w:bookmarkStart w:id="15421" w:name="ET_interruption_6156_94"/>
      <w:r w:rsidRPr="007A7642">
        <w:rPr>
          <w:rStyle w:val="TagStyle"/>
          <w:rtl/>
        </w:rPr>
        <w:t xml:space="preserve"> &lt;&lt; קריאה &gt;&gt; </w:t>
      </w:r>
      <w:r>
        <w:rPr>
          <w:rtl/>
        </w:rPr>
        <w:t>גלעד קריב (העבודה):</w:t>
      </w:r>
      <w:r w:rsidRPr="007A7642">
        <w:rPr>
          <w:rStyle w:val="TagStyle"/>
          <w:rtl/>
        </w:rPr>
        <w:t xml:space="preserve"> &lt;&lt; קריאה &gt;&gt;</w:t>
      </w:r>
      <w:r>
        <w:rPr>
          <w:rtl/>
        </w:rPr>
        <w:t xml:space="preserve"> </w:t>
      </w:r>
      <w:bookmarkEnd w:id="15421"/>
    </w:p>
    <w:p w:rsidR="00330365" w:rsidRDefault="00330365" w:rsidP="003410D7">
      <w:pPr>
        <w:rPr>
          <w:rtl/>
        </w:rPr>
      </w:pPr>
    </w:p>
    <w:p w:rsidR="00330365" w:rsidRDefault="00330365" w:rsidP="00ED2D9D">
      <w:pPr>
        <w:rPr>
          <w:rtl/>
        </w:rPr>
      </w:pPr>
      <w:bookmarkStart w:id="15422" w:name="_ETM_Q28_218498"/>
      <w:bookmarkEnd w:id="15422"/>
      <w:r>
        <w:rPr>
          <w:rFonts w:hint="cs"/>
          <w:rtl/>
        </w:rPr>
        <w:t xml:space="preserve">תעשו כבר משהו כדי </w:t>
      </w:r>
      <w:r w:rsidR="00ED2D9D">
        <w:rPr>
          <w:rFonts w:hint="cs"/>
          <w:rtl/>
        </w:rPr>
        <w:t>– – –</w:t>
      </w:r>
      <w:r>
        <w:rPr>
          <w:rFonts w:hint="cs"/>
          <w:rtl/>
        </w:rPr>
        <w:t xml:space="preserve"> את</w:t>
      </w:r>
      <w:bookmarkStart w:id="15423" w:name="_ETM_Q28_223115"/>
      <w:bookmarkEnd w:id="15423"/>
      <w:r>
        <w:rPr>
          <w:rFonts w:hint="cs"/>
          <w:rtl/>
        </w:rPr>
        <w:t xml:space="preserve"> חיילי צה"ל. </w:t>
      </w:r>
    </w:p>
    <w:p w:rsidR="00330365" w:rsidRPr="007A7642" w:rsidRDefault="00330365" w:rsidP="003410D7">
      <w:pPr>
        <w:rPr>
          <w:rtl/>
        </w:rPr>
      </w:pPr>
    </w:p>
    <w:p w:rsidR="00330365" w:rsidRDefault="00330365" w:rsidP="003410D7">
      <w:pPr>
        <w:pStyle w:val="af6"/>
        <w:keepNext/>
        <w:rPr>
          <w:rtl/>
        </w:rPr>
      </w:pPr>
      <w:bookmarkStart w:id="15424" w:name="ET_yor_6599_93"/>
      <w:r w:rsidRPr="007A7642">
        <w:rPr>
          <w:rStyle w:val="TagStyle"/>
          <w:rtl/>
        </w:rPr>
        <w:t xml:space="preserve"> &lt;&lt; יור &gt;&gt; </w:t>
      </w:r>
      <w:r>
        <w:rPr>
          <w:rtl/>
        </w:rPr>
        <w:t>היו"ר משה רוט:</w:t>
      </w:r>
      <w:r w:rsidRPr="007A7642">
        <w:rPr>
          <w:rStyle w:val="TagStyle"/>
          <w:rtl/>
        </w:rPr>
        <w:t xml:space="preserve"> &lt;&lt; יור &gt;&gt;</w:t>
      </w:r>
      <w:r>
        <w:rPr>
          <w:rtl/>
        </w:rPr>
        <w:t xml:space="preserve"> </w:t>
      </w:r>
      <w:bookmarkEnd w:id="15424"/>
    </w:p>
    <w:p w:rsidR="00330365" w:rsidRDefault="00330365" w:rsidP="003410D7">
      <w:pPr>
        <w:rPr>
          <w:rtl/>
        </w:rPr>
      </w:pPr>
    </w:p>
    <w:p w:rsidR="00330365" w:rsidRDefault="00330365" w:rsidP="003410D7">
      <w:pPr>
        <w:rPr>
          <w:rtl/>
        </w:rPr>
      </w:pPr>
      <w:r>
        <w:rPr>
          <w:rFonts w:hint="cs"/>
          <w:rtl/>
        </w:rPr>
        <w:t xml:space="preserve">חבר הכנסת יואב סגלוביץ' </w:t>
      </w:r>
      <w:r>
        <w:rPr>
          <w:rtl/>
        </w:rPr>
        <w:t>–</w:t>
      </w:r>
      <w:r>
        <w:rPr>
          <w:rFonts w:hint="cs"/>
          <w:rtl/>
        </w:rPr>
        <w:t xml:space="preserve"> אינו נוכח; חברת הכנסת מיכל שיר </w:t>
      </w:r>
      <w:bookmarkStart w:id="15425" w:name="_ETM_Q28_227869"/>
      <w:bookmarkEnd w:id="15425"/>
      <w:r>
        <w:rPr>
          <w:rFonts w:hint="cs"/>
          <w:rtl/>
        </w:rPr>
        <w:t xml:space="preserve">סגמן </w:t>
      </w:r>
      <w:r>
        <w:rPr>
          <w:rtl/>
        </w:rPr>
        <w:t>–</w:t>
      </w:r>
      <w:r>
        <w:rPr>
          <w:rFonts w:hint="cs"/>
          <w:rtl/>
        </w:rPr>
        <w:t xml:space="preserve"> אינה נוכחת; חברת הכנסת עאידה תומא סלימאן </w:t>
      </w:r>
      <w:r>
        <w:rPr>
          <w:rtl/>
        </w:rPr>
        <w:t>–</w:t>
      </w:r>
      <w:r>
        <w:rPr>
          <w:rFonts w:hint="cs"/>
          <w:rtl/>
        </w:rPr>
        <w:t xml:space="preserve"> אינה </w:t>
      </w:r>
      <w:bookmarkStart w:id="15426" w:name="_ETM_Q28_233932"/>
      <w:bookmarkEnd w:id="15426"/>
      <w:r>
        <w:rPr>
          <w:rFonts w:hint="cs"/>
          <w:rtl/>
        </w:rPr>
        <w:t xml:space="preserve">נוכחת. </w:t>
      </w:r>
    </w:p>
    <w:p w:rsidR="00330365" w:rsidRDefault="00330365" w:rsidP="003410D7">
      <w:pPr>
        <w:rPr>
          <w:rtl/>
        </w:rPr>
      </w:pPr>
    </w:p>
    <w:p w:rsidR="00330365" w:rsidRDefault="00330365" w:rsidP="003410D7">
      <w:pPr>
        <w:pStyle w:val="af5"/>
        <w:keepNext/>
        <w:rPr>
          <w:rtl/>
        </w:rPr>
      </w:pPr>
      <w:bookmarkStart w:id="15427" w:name="ET_interruption_6156_96"/>
      <w:r w:rsidRPr="006F6B03">
        <w:rPr>
          <w:rStyle w:val="TagStyle"/>
          <w:rtl/>
        </w:rPr>
        <w:t xml:space="preserve"> &lt;&lt; קריאה &gt;&gt; </w:t>
      </w:r>
      <w:r>
        <w:rPr>
          <w:rtl/>
        </w:rPr>
        <w:t>גלעד קריב (העבודה):</w:t>
      </w:r>
      <w:r w:rsidRPr="006F6B03">
        <w:rPr>
          <w:rStyle w:val="TagStyle"/>
          <w:rtl/>
        </w:rPr>
        <w:t xml:space="preserve"> &lt;&lt; קריאה &gt;&gt;</w:t>
      </w:r>
      <w:r>
        <w:rPr>
          <w:rtl/>
        </w:rPr>
        <w:t xml:space="preserve"> </w:t>
      </w:r>
      <w:bookmarkEnd w:id="15427"/>
    </w:p>
    <w:p w:rsidR="00330365" w:rsidRDefault="00330365" w:rsidP="003410D7">
      <w:pPr>
        <w:rPr>
          <w:rtl/>
        </w:rPr>
      </w:pPr>
    </w:p>
    <w:p w:rsidR="00330365" w:rsidRDefault="00330365" w:rsidP="003410D7">
      <w:pPr>
        <w:rPr>
          <w:rtl/>
        </w:rPr>
      </w:pPr>
      <w:r>
        <w:rPr>
          <w:rFonts w:hint="cs"/>
          <w:rtl/>
        </w:rPr>
        <w:t>כדי להגן על חיילי צה"ל</w:t>
      </w:r>
      <w:bookmarkStart w:id="15428" w:name="_ETM_Q28_234787"/>
      <w:bookmarkEnd w:id="15428"/>
      <w:r>
        <w:rPr>
          <w:rFonts w:hint="cs"/>
          <w:rtl/>
        </w:rPr>
        <w:t xml:space="preserve"> צריך להעיף אתכם מהשלטון. </w:t>
      </w:r>
    </w:p>
    <w:p w:rsidR="00330365" w:rsidRDefault="00330365" w:rsidP="003410D7">
      <w:pPr>
        <w:rPr>
          <w:rtl/>
        </w:rPr>
      </w:pPr>
    </w:p>
    <w:p w:rsidR="00330365" w:rsidRDefault="00330365" w:rsidP="003410D7">
      <w:pPr>
        <w:pStyle w:val="af5"/>
        <w:keepNext/>
        <w:rPr>
          <w:rtl/>
        </w:rPr>
      </w:pPr>
      <w:r w:rsidRPr="002863EC">
        <w:rPr>
          <w:rStyle w:val="TagStyle"/>
          <w:rtl/>
        </w:rPr>
        <w:t xml:space="preserve">&lt;&lt; קריאה &gt;&gt; </w:t>
      </w:r>
      <w:r>
        <w:rPr>
          <w:rtl/>
        </w:rPr>
        <w:t>חנוך דב מלביצקי (הליכוד):</w:t>
      </w:r>
      <w:r w:rsidRPr="002863EC">
        <w:rPr>
          <w:rStyle w:val="TagStyle"/>
          <w:rtl/>
        </w:rPr>
        <w:t xml:space="preserve"> &lt;&lt; קריאה &gt;&gt;</w:t>
      </w:r>
      <w:r>
        <w:rPr>
          <w:rtl/>
        </w:rPr>
        <w:t xml:space="preserve"> </w:t>
      </w:r>
    </w:p>
    <w:p w:rsidR="00330365" w:rsidRDefault="00330365" w:rsidP="003410D7">
      <w:pPr>
        <w:rPr>
          <w:rtl/>
        </w:rPr>
      </w:pPr>
    </w:p>
    <w:p w:rsidR="00330365" w:rsidRDefault="00330365" w:rsidP="003410D7">
      <w:pPr>
        <w:rPr>
          <w:rtl/>
        </w:rPr>
      </w:pPr>
      <w:r>
        <w:rPr>
          <w:rFonts w:hint="cs"/>
          <w:rtl/>
        </w:rPr>
        <w:t xml:space="preserve">תמשיך לשמור </w:t>
      </w:r>
      <w:bookmarkStart w:id="15429" w:name="_ETM_Q28_222284"/>
      <w:bookmarkEnd w:id="15429"/>
      <w:r>
        <w:rPr>
          <w:rFonts w:hint="cs"/>
          <w:rtl/>
        </w:rPr>
        <w:t>על עופר כסיף, זה מה שיגן על חיילי צה"ל.</w:t>
      </w:r>
    </w:p>
    <w:p w:rsidR="00330365" w:rsidRDefault="00330365" w:rsidP="003410D7">
      <w:pPr>
        <w:rPr>
          <w:rtl/>
        </w:rPr>
      </w:pPr>
      <w:bookmarkStart w:id="15430" w:name="_ETM_Q28_5"/>
      <w:bookmarkStart w:id="15431" w:name="_ETM_Q28_84"/>
      <w:bookmarkEnd w:id="15430"/>
      <w:bookmarkEnd w:id="15431"/>
    </w:p>
    <w:p w:rsidR="00330365" w:rsidRDefault="00330365" w:rsidP="003410D7">
      <w:pPr>
        <w:pStyle w:val="af6"/>
        <w:keepNext/>
        <w:rPr>
          <w:rtl/>
        </w:rPr>
      </w:pPr>
      <w:bookmarkStart w:id="15432" w:name="ET_yor_6599_97"/>
      <w:r w:rsidRPr="006F6B03">
        <w:rPr>
          <w:rStyle w:val="TagStyle"/>
          <w:rtl/>
        </w:rPr>
        <w:t xml:space="preserve"> &lt;&lt; יור &gt;&gt; </w:t>
      </w:r>
      <w:r>
        <w:rPr>
          <w:rtl/>
        </w:rPr>
        <w:t>היו"ר משה רוט:</w:t>
      </w:r>
      <w:r w:rsidRPr="006F6B03">
        <w:rPr>
          <w:rStyle w:val="TagStyle"/>
          <w:rtl/>
        </w:rPr>
        <w:t xml:space="preserve"> &lt;&lt; יור &gt;&gt;</w:t>
      </w:r>
      <w:r>
        <w:rPr>
          <w:rtl/>
        </w:rPr>
        <w:t xml:space="preserve"> </w:t>
      </w:r>
      <w:bookmarkEnd w:id="15432"/>
    </w:p>
    <w:p w:rsidR="00330365" w:rsidRDefault="00330365" w:rsidP="003410D7">
      <w:pPr>
        <w:rPr>
          <w:rtl/>
        </w:rPr>
      </w:pPr>
    </w:p>
    <w:p w:rsidR="00330365" w:rsidRDefault="00330365" w:rsidP="003410D7">
      <w:pPr>
        <w:rPr>
          <w:rtl/>
        </w:rPr>
      </w:pPr>
      <w:r>
        <w:rPr>
          <w:rFonts w:hint="cs"/>
          <w:rtl/>
        </w:rPr>
        <w:t xml:space="preserve">חברת הכנסת יסמין פרידמן </w:t>
      </w:r>
      <w:r>
        <w:rPr>
          <w:rtl/>
        </w:rPr>
        <w:t>–</w:t>
      </w:r>
      <w:r>
        <w:rPr>
          <w:rFonts w:hint="cs"/>
          <w:rtl/>
        </w:rPr>
        <w:t xml:space="preserve"> אינה נוכחת</w:t>
      </w:r>
      <w:r>
        <w:rPr>
          <w:rtl/>
        </w:rPr>
        <w:t>;</w:t>
      </w:r>
      <w:r>
        <w:rPr>
          <w:rFonts w:hint="cs"/>
          <w:rtl/>
        </w:rPr>
        <w:t xml:space="preserve"> חבר</w:t>
      </w:r>
      <w:bookmarkStart w:id="15433" w:name="_ETM_Q28_240415"/>
      <w:bookmarkEnd w:id="15433"/>
      <w:r>
        <w:rPr>
          <w:rFonts w:hint="cs"/>
          <w:rtl/>
        </w:rPr>
        <w:t xml:space="preserve"> הכנסת משה טור פז </w:t>
      </w:r>
      <w:r>
        <w:rPr>
          <w:rtl/>
        </w:rPr>
        <w:t>–</w:t>
      </w:r>
      <w:r>
        <w:rPr>
          <w:rFonts w:hint="cs"/>
          <w:rtl/>
        </w:rPr>
        <w:t xml:space="preserve"> אינו נוכח</w:t>
      </w:r>
      <w:r>
        <w:rPr>
          <w:rtl/>
        </w:rPr>
        <w:t>;</w:t>
      </w:r>
      <w:r>
        <w:rPr>
          <w:rFonts w:hint="cs"/>
          <w:rtl/>
        </w:rPr>
        <w:t xml:space="preserve"> חבר הכנסת</w:t>
      </w:r>
      <w:bookmarkStart w:id="15434" w:name="_ETM_Q28_242269"/>
      <w:bookmarkEnd w:id="15434"/>
      <w:r>
        <w:rPr>
          <w:rFonts w:hint="cs"/>
          <w:rtl/>
        </w:rPr>
        <w:t xml:space="preserve"> אושר שקלים </w:t>
      </w:r>
      <w:r>
        <w:rPr>
          <w:rtl/>
        </w:rPr>
        <w:t>–</w:t>
      </w:r>
      <w:r>
        <w:rPr>
          <w:rFonts w:hint="cs"/>
          <w:rtl/>
        </w:rPr>
        <w:t xml:space="preserve"> אינו נוכח.</w:t>
      </w:r>
    </w:p>
    <w:p w:rsidR="00330365" w:rsidRDefault="00330365" w:rsidP="003410D7">
      <w:pPr>
        <w:rPr>
          <w:rtl/>
        </w:rPr>
      </w:pPr>
      <w:bookmarkStart w:id="15435" w:name="_ETM_Q28_217473"/>
      <w:bookmarkStart w:id="15436" w:name="_ETM_Q28_217548"/>
      <w:bookmarkStart w:id="15437" w:name="_ETM_Q28_217651"/>
      <w:bookmarkEnd w:id="15435"/>
      <w:bookmarkEnd w:id="15436"/>
      <w:bookmarkEnd w:id="15437"/>
    </w:p>
    <w:p w:rsidR="00330365" w:rsidRDefault="00330365" w:rsidP="003410D7">
      <w:pPr>
        <w:pStyle w:val="af5"/>
        <w:keepNext/>
        <w:rPr>
          <w:rtl/>
        </w:rPr>
      </w:pPr>
      <w:bookmarkStart w:id="15438" w:name="ET_interruption_6353_62"/>
      <w:r w:rsidRPr="002863EC">
        <w:rPr>
          <w:rStyle w:val="TagStyle"/>
          <w:rtl/>
        </w:rPr>
        <w:t xml:space="preserve"> &lt;&lt; קריאה &gt;&gt; </w:t>
      </w:r>
      <w:r>
        <w:rPr>
          <w:rtl/>
        </w:rPr>
        <w:t>חנוך דב מלביצקי (הליכוד):</w:t>
      </w:r>
      <w:r w:rsidRPr="002863EC">
        <w:rPr>
          <w:rStyle w:val="TagStyle"/>
          <w:rtl/>
        </w:rPr>
        <w:t xml:space="preserve"> &lt;&lt; קריאה &gt;&gt;</w:t>
      </w:r>
      <w:r>
        <w:rPr>
          <w:rtl/>
        </w:rPr>
        <w:t xml:space="preserve"> </w:t>
      </w:r>
      <w:bookmarkEnd w:id="15438"/>
    </w:p>
    <w:p w:rsidR="00330365" w:rsidRDefault="00330365" w:rsidP="003410D7">
      <w:pPr>
        <w:rPr>
          <w:rtl/>
        </w:rPr>
      </w:pPr>
    </w:p>
    <w:p w:rsidR="00330365" w:rsidRPr="002863EC" w:rsidRDefault="00330365" w:rsidP="003410D7">
      <w:pPr>
        <w:rPr>
          <w:rtl/>
        </w:rPr>
      </w:pPr>
      <w:bookmarkStart w:id="15439" w:name="_ETM_Q28_221785"/>
      <w:bookmarkEnd w:id="15439"/>
      <w:r>
        <w:rPr>
          <w:rFonts w:hint="cs"/>
          <w:rtl/>
        </w:rPr>
        <w:t>תמשיך, תמשיך לשמור על עופר כסיף ועל איימן עודה ועל</w:t>
      </w:r>
      <w:bookmarkStart w:id="15440" w:name="_ETM_Q28_251521"/>
      <w:bookmarkEnd w:id="15440"/>
      <w:r>
        <w:rPr>
          <w:rFonts w:hint="cs"/>
          <w:rtl/>
        </w:rPr>
        <w:t xml:space="preserve"> אחמד טיבי. אלה החברים שלך. </w:t>
      </w:r>
    </w:p>
    <w:p w:rsidR="00330365" w:rsidRDefault="00330365" w:rsidP="003410D7">
      <w:pPr>
        <w:rPr>
          <w:rtl/>
        </w:rPr>
      </w:pPr>
    </w:p>
    <w:p w:rsidR="00330365" w:rsidRDefault="00330365" w:rsidP="003410D7">
      <w:pPr>
        <w:pStyle w:val="af6"/>
        <w:keepNext/>
        <w:rPr>
          <w:rtl/>
        </w:rPr>
      </w:pPr>
      <w:bookmarkStart w:id="15441" w:name="ET_yor_6599_67"/>
      <w:r w:rsidRPr="002863EC">
        <w:rPr>
          <w:rStyle w:val="TagStyle"/>
          <w:rtl/>
        </w:rPr>
        <w:t xml:space="preserve"> &lt;&lt; יור &gt;&gt; </w:t>
      </w:r>
      <w:r>
        <w:rPr>
          <w:rtl/>
        </w:rPr>
        <w:t>היו"ר משה רוט:</w:t>
      </w:r>
      <w:r w:rsidRPr="002863EC">
        <w:rPr>
          <w:rStyle w:val="TagStyle"/>
          <w:rtl/>
        </w:rPr>
        <w:t xml:space="preserve"> &lt;&lt; יור &gt;&gt;</w:t>
      </w:r>
      <w:r>
        <w:rPr>
          <w:rtl/>
        </w:rPr>
        <w:t xml:space="preserve"> </w:t>
      </w:r>
      <w:bookmarkEnd w:id="15441"/>
    </w:p>
    <w:p w:rsidR="00330365" w:rsidRDefault="00330365" w:rsidP="003410D7">
      <w:pPr>
        <w:rPr>
          <w:rtl/>
        </w:rPr>
      </w:pPr>
    </w:p>
    <w:p w:rsidR="00330365" w:rsidRDefault="00330365" w:rsidP="003410D7">
      <w:pPr>
        <w:rPr>
          <w:rtl/>
        </w:rPr>
      </w:pPr>
      <w:bookmarkStart w:id="15442" w:name="_ETM_Q28_247711"/>
      <w:bookmarkEnd w:id="15442"/>
      <w:r>
        <w:rPr>
          <w:rFonts w:hint="cs"/>
          <w:rtl/>
        </w:rPr>
        <w:t xml:space="preserve">חברת הכנסת </w:t>
      </w:r>
      <w:bookmarkStart w:id="15443" w:name="_ETM_Q28_248355"/>
      <w:bookmarkEnd w:id="15443"/>
      <w:r>
        <w:rPr>
          <w:rFonts w:hint="cs"/>
          <w:rtl/>
        </w:rPr>
        <w:t xml:space="preserve">טטיאנה מזרסקי </w:t>
      </w:r>
      <w:r>
        <w:rPr>
          <w:rtl/>
        </w:rPr>
        <w:t>–</w:t>
      </w:r>
      <w:r>
        <w:rPr>
          <w:rFonts w:hint="cs"/>
          <w:rtl/>
        </w:rPr>
        <w:t xml:space="preserve"> אינה נוכחת</w:t>
      </w:r>
      <w:bookmarkStart w:id="15444" w:name="_ETM_Q28_249830"/>
      <w:bookmarkEnd w:id="15444"/>
      <w:r>
        <w:rPr>
          <w:rFonts w:hint="cs"/>
          <w:rtl/>
        </w:rPr>
        <w:t>.</w:t>
      </w:r>
    </w:p>
    <w:p w:rsidR="00330365" w:rsidRDefault="00330365" w:rsidP="003410D7">
      <w:pPr>
        <w:rPr>
          <w:rtl/>
        </w:rPr>
      </w:pPr>
      <w:bookmarkStart w:id="15445" w:name="_ETM_Q28_249923"/>
      <w:bookmarkEnd w:id="15445"/>
    </w:p>
    <w:p w:rsidR="00330365" w:rsidRDefault="00330365" w:rsidP="003410D7">
      <w:pPr>
        <w:pStyle w:val="af5"/>
        <w:keepNext/>
        <w:rPr>
          <w:rtl/>
        </w:rPr>
      </w:pPr>
      <w:bookmarkStart w:id="15446" w:name="ET_interruption_6156_68"/>
      <w:r w:rsidRPr="002863EC">
        <w:rPr>
          <w:rStyle w:val="TagStyle"/>
          <w:rtl/>
        </w:rPr>
        <w:t xml:space="preserve"> &lt;&lt; קריאה &gt;&gt; </w:t>
      </w:r>
      <w:r>
        <w:rPr>
          <w:rtl/>
        </w:rPr>
        <w:t>גלעד קריב (העבודה):</w:t>
      </w:r>
      <w:r w:rsidRPr="002863EC">
        <w:rPr>
          <w:rStyle w:val="TagStyle"/>
          <w:rtl/>
        </w:rPr>
        <w:t xml:space="preserve"> &lt;&lt; קריאה &gt;&gt;</w:t>
      </w:r>
      <w:r>
        <w:rPr>
          <w:rtl/>
        </w:rPr>
        <w:t xml:space="preserve"> </w:t>
      </w:r>
      <w:bookmarkEnd w:id="15446"/>
    </w:p>
    <w:p w:rsidR="00330365" w:rsidRPr="00E42A61" w:rsidRDefault="00330365" w:rsidP="003410D7">
      <w:pPr>
        <w:rPr>
          <w:rtl/>
        </w:rPr>
      </w:pPr>
      <w:bookmarkStart w:id="15447" w:name="_ETM_Q28_248628"/>
      <w:bookmarkEnd w:id="15447"/>
    </w:p>
    <w:p w:rsidR="00330365" w:rsidRDefault="00ED2D9D" w:rsidP="00ED2D9D">
      <w:pPr>
        <w:rPr>
          <w:rtl/>
        </w:rPr>
      </w:pPr>
      <w:r>
        <w:rPr>
          <w:rFonts w:hint="cs"/>
          <w:rtl/>
        </w:rPr>
        <w:t>– – –</w:t>
      </w:r>
      <w:r w:rsidR="00330365">
        <w:rPr>
          <w:rFonts w:hint="cs"/>
          <w:rtl/>
        </w:rPr>
        <w:t xml:space="preserve"> </w:t>
      </w:r>
    </w:p>
    <w:p w:rsidR="00330365" w:rsidRPr="00B43C24" w:rsidRDefault="00330365" w:rsidP="003410D7">
      <w:pPr>
        <w:rPr>
          <w:rtl/>
        </w:rPr>
      </w:pPr>
    </w:p>
    <w:p w:rsidR="00330365" w:rsidRDefault="00330365" w:rsidP="003410D7">
      <w:pPr>
        <w:pStyle w:val="af5"/>
        <w:keepNext/>
        <w:rPr>
          <w:rtl/>
        </w:rPr>
      </w:pPr>
      <w:bookmarkStart w:id="15448" w:name="ET_interruption_6353_69"/>
      <w:r w:rsidRPr="002863EC">
        <w:rPr>
          <w:rStyle w:val="TagStyle"/>
          <w:rtl/>
        </w:rPr>
        <w:t xml:space="preserve"> &lt;&lt; קריאה &gt;&gt; </w:t>
      </w:r>
      <w:r>
        <w:rPr>
          <w:rtl/>
        </w:rPr>
        <w:t>חנוך דב מלביצקי (הליכוד):</w:t>
      </w:r>
      <w:r w:rsidRPr="002863EC">
        <w:rPr>
          <w:rStyle w:val="TagStyle"/>
          <w:rtl/>
        </w:rPr>
        <w:t xml:space="preserve"> &lt;&lt; קריאה &gt;&gt;</w:t>
      </w:r>
      <w:r>
        <w:rPr>
          <w:rtl/>
        </w:rPr>
        <w:t xml:space="preserve"> </w:t>
      </w:r>
      <w:bookmarkEnd w:id="15448"/>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אלה החברים שלך. </w:t>
      </w:r>
      <w:bookmarkStart w:id="15449" w:name="_ETM_Q28_250794"/>
      <w:bookmarkEnd w:id="15449"/>
    </w:p>
    <w:p w:rsidR="00330365" w:rsidRDefault="00330365" w:rsidP="003410D7">
      <w:pPr>
        <w:rPr>
          <w:rtl/>
          <w:lang w:eastAsia="he-IL"/>
        </w:rPr>
      </w:pPr>
      <w:bookmarkStart w:id="15450" w:name="_ETM_Q28_250856"/>
      <w:bookmarkEnd w:id="15450"/>
    </w:p>
    <w:p w:rsidR="00330365" w:rsidRDefault="00330365" w:rsidP="003410D7">
      <w:pPr>
        <w:pStyle w:val="af6"/>
        <w:keepNext/>
        <w:rPr>
          <w:rtl/>
        </w:rPr>
      </w:pPr>
      <w:bookmarkStart w:id="15451" w:name="ET_yor_6599_70"/>
      <w:r w:rsidRPr="002863EC">
        <w:rPr>
          <w:rStyle w:val="TagStyle"/>
          <w:rtl/>
        </w:rPr>
        <w:t xml:space="preserve"> &lt;&lt; יור &gt;&gt; </w:t>
      </w:r>
      <w:r>
        <w:rPr>
          <w:rtl/>
        </w:rPr>
        <w:t>היו"ר משה רוט:</w:t>
      </w:r>
      <w:r w:rsidRPr="002863EC">
        <w:rPr>
          <w:rStyle w:val="TagStyle"/>
          <w:rtl/>
        </w:rPr>
        <w:t xml:space="preserve"> &lt;&lt; יור &gt;&gt;</w:t>
      </w:r>
      <w:r>
        <w:rPr>
          <w:rtl/>
        </w:rPr>
        <w:t xml:space="preserve"> </w:t>
      </w:r>
      <w:bookmarkEnd w:id="15451"/>
    </w:p>
    <w:p w:rsidR="00330365" w:rsidRDefault="00330365" w:rsidP="003410D7">
      <w:pPr>
        <w:rPr>
          <w:rtl/>
          <w:lang w:eastAsia="he-IL"/>
        </w:rPr>
      </w:pPr>
    </w:p>
    <w:p w:rsidR="00330365" w:rsidRDefault="00330365" w:rsidP="003410D7">
      <w:pPr>
        <w:rPr>
          <w:rtl/>
          <w:lang w:eastAsia="he-IL"/>
        </w:rPr>
      </w:pPr>
      <w:bookmarkStart w:id="15452" w:name="_ETM_Q28_252352"/>
      <w:bookmarkEnd w:id="15452"/>
      <w:r>
        <w:rPr>
          <w:rFonts w:hint="cs"/>
          <w:rtl/>
          <w:lang w:eastAsia="he-IL"/>
        </w:rPr>
        <w:t>חב</w:t>
      </w:r>
      <w:bookmarkStart w:id="15453" w:name="_ETM_Q28_255850"/>
      <w:bookmarkEnd w:id="15453"/>
      <w:r>
        <w:rPr>
          <w:rFonts w:hint="cs"/>
          <w:rtl/>
          <w:lang w:eastAsia="he-IL"/>
        </w:rPr>
        <w:t xml:space="preserve">רת הכנסת גלית דיסטל, בבקשה. </w:t>
      </w:r>
    </w:p>
    <w:p w:rsidR="00330365" w:rsidRDefault="00330365" w:rsidP="003410D7">
      <w:pPr>
        <w:rPr>
          <w:rtl/>
          <w:lang w:eastAsia="he-IL"/>
        </w:rPr>
      </w:pPr>
      <w:bookmarkStart w:id="15454" w:name="_ETM_Q28_253238"/>
      <w:bookmarkEnd w:id="15454"/>
    </w:p>
    <w:p w:rsidR="00330365" w:rsidRDefault="00330365" w:rsidP="003410D7">
      <w:pPr>
        <w:pStyle w:val="af5"/>
        <w:keepNext/>
        <w:rPr>
          <w:rtl/>
        </w:rPr>
      </w:pPr>
      <w:bookmarkStart w:id="15455" w:name="ET_interruption_6353_71"/>
      <w:r w:rsidRPr="002863EC">
        <w:rPr>
          <w:rStyle w:val="TagStyle"/>
          <w:rtl/>
        </w:rPr>
        <w:t xml:space="preserve"> &lt;&lt; קריאה &gt;&gt; </w:t>
      </w:r>
      <w:r>
        <w:rPr>
          <w:rtl/>
        </w:rPr>
        <w:t>חנוך דב מלביצקי (הליכוד):</w:t>
      </w:r>
      <w:r w:rsidRPr="002863EC">
        <w:rPr>
          <w:rStyle w:val="TagStyle"/>
          <w:rtl/>
        </w:rPr>
        <w:t xml:space="preserve"> &lt;&lt; קריאה &gt;&gt;</w:t>
      </w:r>
      <w:r>
        <w:rPr>
          <w:rtl/>
        </w:rPr>
        <w:t xml:space="preserve"> </w:t>
      </w:r>
      <w:bookmarkEnd w:id="15455"/>
    </w:p>
    <w:p w:rsidR="00330365" w:rsidRDefault="00330365" w:rsidP="003410D7">
      <w:pPr>
        <w:rPr>
          <w:rtl/>
          <w:lang w:eastAsia="he-IL"/>
        </w:rPr>
      </w:pPr>
    </w:p>
    <w:p w:rsidR="00330365" w:rsidRDefault="00532A17" w:rsidP="003410D7">
      <w:pPr>
        <w:rPr>
          <w:rtl/>
          <w:lang w:eastAsia="he-IL"/>
        </w:rPr>
      </w:pPr>
      <w:bookmarkStart w:id="15456" w:name="_ETM_Q28_254365"/>
      <w:bookmarkEnd w:id="15456"/>
      <w:r>
        <w:rPr>
          <w:rFonts w:hint="cs"/>
          <w:rtl/>
          <w:lang w:eastAsia="he-IL"/>
        </w:rPr>
        <w:t>זה המילי</w:t>
      </w:r>
      <w:r w:rsidR="00330365">
        <w:rPr>
          <w:rFonts w:hint="cs"/>
          <w:rtl/>
          <w:lang w:eastAsia="he-IL"/>
        </w:rPr>
        <w:t xml:space="preserve">ה שלך. זה האחים האידיאולוגיים שלך, אילו האנשים שלך. </w:t>
      </w:r>
    </w:p>
    <w:p w:rsidR="00330365" w:rsidRDefault="00330365" w:rsidP="003410D7">
      <w:pPr>
        <w:rPr>
          <w:rtl/>
          <w:lang w:eastAsia="he-IL"/>
        </w:rPr>
      </w:pPr>
      <w:bookmarkStart w:id="15457" w:name="_ETM_Q28_257188"/>
      <w:bookmarkEnd w:id="15457"/>
    </w:p>
    <w:p w:rsidR="00330365" w:rsidRDefault="00330365" w:rsidP="003410D7">
      <w:pPr>
        <w:pStyle w:val="af5"/>
        <w:keepNext/>
        <w:rPr>
          <w:rtl/>
        </w:rPr>
      </w:pPr>
      <w:r w:rsidRPr="002863EC">
        <w:rPr>
          <w:rStyle w:val="TagStyle"/>
          <w:rtl/>
        </w:rPr>
        <w:t xml:space="preserve"> &lt;&lt; קריאה &gt;&gt; </w:t>
      </w:r>
      <w:r>
        <w:rPr>
          <w:rtl/>
        </w:rPr>
        <w:t>גלעד קריב (העבודה):</w:t>
      </w:r>
      <w:r w:rsidRPr="002863EC">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3410D7">
      <w:pPr>
        <w:rPr>
          <w:rtl/>
          <w:lang w:eastAsia="he-IL"/>
        </w:rPr>
      </w:pPr>
      <w:bookmarkStart w:id="15458" w:name="_ETM_Q28_259600"/>
      <w:bookmarkEnd w:id="15458"/>
      <w:r>
        <w:rPr>
          <w:rFonts w:hint="cs"/>
          <w:rtl/>
          <w:lang w:eastAsia="he-IL"/>
        </w:rPr>
        <w:t>שמעתי אותך.</w:t>
      </w:r>
      <w:bookmarkStart w:id="15459" w:name="_ETM_Q28_261993"/>
      <w:bookmarkEnd w:id="15459"/>
      <w:r>
        <w:rPr>
          <w:rFonts w:hint="cs"/>
          <w:rtl/>
          <w:lang w:eastAsia="he-IL"/>
        </w:rPr>
        <w:t xml:space="preserve"> </w:t>
      </w:r>
      <w:bookmarkStart w:id="15460" w:name="_ETM_Q28_262058"/>
      <w:bookmarkEnd w:id="15460"/>
    </w:p>
    <w:p w:rsidR="00330365" w:rsidRDefault="00330365" w:rsidP="003410D7">
      <w:pPr>
        <w:rPr>
          <w:rtl/>
          <w:lang w:eastAsia="he-IL"/>
        </w:rPr>
      </w:pPr>
      <w:bookmarkStart w:id="15461" w:name="_ETM_Q28_262141"/>
      <w:bookmarkEnd w:id="15461"/>
    </w:p>
    <w:p w:rsidR="00330365" w:rsidRDefault="00330365" w:rsidP="003410D7">
      <w:pPr>
        <w:pStyle w:val="af5"/>
        <w:keepNext/>
        <w:rPr>
          <w:rtl/>
        </w:rPr>
      </w:pPr>
      <w:r w:rsidRPr="002863EC">
        <w:rPr>
          <w:rStyle w:val="TagStyle"/>
          <w:rtl/>
        </w:rPr>
        <w:t xml:space="preserve">&lt;&lt; קריאה &gt;&gt; </w:t>
      </w:r>
      <w:r>
        <w:rPr>
          <w:rtl/>
        </w:rPr>
        <w:t>חנוך דב מלביצקי (הליכוד):</w:t>
      </w:r>
      <w:r w:rsidRPr="002863EC">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אלו האנשים שלך. </w:t>
      </w:r>
      <w:bookmarkStart w:id="15462" w:name="_ETM_Q28_258688"/>
      <w:bookmarkEnd w:id="15462"/>
    </w:p>
    <w:p w:rsidR="00330365" w:rsidRDefault="00330365" w:rsidP="003410D7">
      <w:pPr>
        <w:rPr>
          <w:rtl/>
          <w:lang w:eastAsia="he-IL"/>
        </w:rPr>
      </w:pPr>
    </w:p>
    <w:p w:rsidR="00330365" w:rsidRDefault="00330365" w:rsidP="003410D7">
      <w:pPr>
        <w:pStyle w:val="af5"/>
        <w:keepNext/>
        <w:rPr>
          <w:rtl/>
        </w:rPr>
      </w:pPr>
      <w:bookmarkStart w:id="15463" w:name="_ETM_Q28_258774"/>
      <w:bookmarkEnd w:id="15463"/>
      <w:r w:rsidRPr="002863EC">
        <w:rPr>
          <w:rStyle w:val="TagStyle"/>
          <w:rtl/>
        </w:rPr>
        <w:t xml:space="preserve">&lt;&lt; קריאה &gt;&gt; </w:t>
      </w:r>
      <w:r>
        <w:rPr>
          <w:rtl/>
        </w:rPr>
        <w:t>גלעד קריב (העבודה):</w:t>
      </w:r>
      <w:r w:rsidRPr="002863EC">
        <w:rPr>
          <w:rStyle w:val="TagStyle"/>
          <w:rtl/>
        </w:rPr>
        <w:t xml:space="preserve"> &lt;&lt; קריאה &gt;&gt;</w:t>
      </w:r>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שמעתי אותך, ציוני גדול. </w:t>
      </w:r>
      <w:bookmarkStart w:id="15464" w:name="_ETM_Q28_259128"/>
      <w:bookmarkEnd w:id="15464"/>
    </w:p>
    <w:p w:rsidR="00330365" w:rsidRDefault="00330365" w:rsidP="003410D7">
      <w:pPr>
        <w:rPr>
          <w:rtl/>
          <w:lang w:eastAsia="he-IL"/>
        </w:rPr>
      </w:pPr>
      <w:bookmarkStart w:id="15465" w:name="_ETM_Q28_259215"/>
      <w:bookmarkEnd w:id="15465"/>
    </w:p>
    <w:p w:rsidR="00330365" w:rsidRDefault="00330365" w:rsidP="003410D7">
      <w:pPr>
        <w:pStyle w:val="af5"/>
        <w:keepNext/>
        <w:rPr>
          <w:rtl/>
        </w:rPr>
      </w:pPr>
      <w:bookmarkStart w:id="15466" w:name="ET_interruption_6353_73"/>
      <w:r w:rsidRPr="00E97A00">
        <w:rPr>
          <w:rStyle w:val="TagStyle"/>
          <w:rtl/>
        </w:rPr>
        <w:t xml:space="preserve"> &lt;&lt; קריאה &gt;&gt; </w:t>
      </w:r>
      <w:r>
        <w:rPr>
          <w:rtl/>
        </w:rPr>
        <w:t>חנוך דב מלביצקי (הליכוד):</w:t>
      </w:r>
      <w:r w:rsidRPr="00E97A00">
        <w:rPr>
          <w:rStyle w:val="TagStyle"/>
          <w:rtl/>
        </w:rPr>
        <w:t xml:space="preserve"> &lt;&lt; קריאה &gt;&gt;</w:t>
      </w:r>
      <w:r>
        <w:rPr>
          <w:rtl/>
        </w:rPr>
        <w:t xml:space="preserve"> </w:t>
      </w:r>
      <w:bookmarkEnd w:id="15466"/>
    </w:p>
    <w:p w:rsidR="00330365" w:rsidRDefault="00330365" w:rsidP="003410D7">
      <w:pPr>
        <w:rPr>
          <w:rtl/>
          <w:lang w:eastAsia="he-IL"/>
        </w:rPr>
      </w:pPr>
    </w:p>
    <w:p w:rsidR="00330365" w:rsidRDefault="00330365" w:rsidP="00ED2D9D">
      <w:pPr>
        <w:rPr>
          <w:rtl/>
          <w:lang w:eastAsia="he-IL"/>
        </w:rPr>
      </w:pPr>
      <w:bookmarkStart w:id="15467" w:name="_ETM_Q28_265889"/>
      <w:bookmarkEnd w:id="15467"/>
      <w:r>
        <w:rPr>
          <w:rFonts w:hint="cs"/>
          <w:rtl/>
          <w:lang w:eastAsia="he-IL"/>
        </w:rPr>
        <w:t xml:space="preserve">אלה, אלה. התירוץ העלוב </w:t>
      </w:r>
      <w:bookmarkStart w:id="15468" w:name="_ETM_Q28_262904"/>
      <w:bookmarkEnd w:id="15468"/>
      <w:r w:rsidR="00ED2D9D">
        <w:rPr>
          <w:rFonts w:hint="cs"/>
          <w:rtl/>
          <w:lang w:eastAsia="he-IL"/>
        </w:rPr>
        <w:t>– – –</w:t>
      </w:r>
      <w:r>
        <w:rPr>
          <w:rFonts w:hint="cs"/>
          <w:rtl/>
          <w:lang w:eastAsia="he-IL"/>
        </w:rPr>
        <w:t xml:space="preserve"> בני אדם. אלה.</w:t>
      </w:r>
    </w:p>
    <w:p w:rsidR="00330365" w:rsidRDefault="00330365" w:rsidP="003410D7">
      <w:pPr>
        <w:rPr>
          <w:rtl/>
          <w:lang w:eastAsia="he-IL"/>
        </w:rPr>
      </w:pPr>
      <w:bookmarkStart w:id="15469" w:name="_ETM_Q28_263397"/>
      <w:bookmarkEnd w:id="15469"/>
    </w:p>
    <w:p w:rsidR="00330365" w:rsidRDefault="00330365" w:rsidP="003410D7">
      <w:pPr>
        <w:pStyle w:val="af6"/>
        <w:keepNext/>
        <w:rPr>
          <w:rtl/>
        </w:rPr>
      </w:pPr>
      <w:bookmarkStart w:id="15470" w:name="ET_yor_6599_74"/>
      <w:r w:rsidRPr="00E97A00">
        <w:rPr>
          <w:rStyle w:val="TagStyle"/>
          <w:rtl/>
        </w:rPr>
        <w:t xml:space="preserve"> &lt;&lt; יור &gt;&gt; </w:t>
      </w:r>
      <w:r>
        <w:rPr>
          <w:rtl/>
        </w:rPr>
        <w:t>היו"ר משה רוט:</w:t>
      </w:r>
      <w:r w:rsidRPr="00E97A00">
        <w:rPr>
          <w:rStyle w:val="TagStyle"/>
          <w:rtl/>
        </w:rPr>
        <w:t xml:space="preserve"> &lt;&lt; יור &gt;&gt;</w:t>
      </w:r>
      <w:r>
        <w:rPr>
          <w:rtl/>
        </w:rPr>
        <w:t xml:space="preserve"> </w:t>
      </w:r>
      <w:bookmarkEnd w:id="15470"/>
    </w:p>
    <w:p w:rsidR="00330365" w:rsidRDefault="00330365" w:rsidP="003410D7">
      <w:pPr>
        <w:rPr>
          <w:rtl/>
          <w:lang w:eastAsia="he-IL"/>
        </w:rPr>
      </w:pPr>
    </w:p>
    <w:p w:rsidR="00330365" w:rsidRDefault="00330365" w:rsidP="003410D7">
      <w:pPr>
        <w:rPr>
          <w:rtl/>
          <w:lang w:eastAsia="he-IL"/>
        </w:rPr>
      </w:pPr>
      <w:bookmarkStart w:id="15471" w:name="_ETM_Q28_265308"/>
      <w:bookmarkEnd w:id="15471"/>
      <w:r>
        <w:rPr>
          <w:rFonts w:hint="cs"/>
          <w:rtl/>
          <w:lang w:eastAsia="he-IL"/>
        </w:rPr>
        <w:t xml:space="preserve">חבר הכנסת מלביצקי. </w:t>
      </w:r>
      <w:bookmarkStart w:id="15472" w:name="_ETM_Q28_269139"/>
      <w:bookmarkEnd w:id="15472"/>
      <w:r>
        <w:rPr>
          <w:rFonts w:hint="cs"/>
          <w:rtl/>
          <w:lang w:eastAsia="he-IL"/>
        </w:rPr>
        <w:t xml:space="preserve">חבר הכנסת מלביצקי, יצאנו ידי חובה. </w:t>
      </w:r>
      <w:bookmarkStart w:id="15473" w:name="_ETM_Q28_273215"/>
      <w:bookmarkEnd w:id="15473"/>
    </w:p>
    <w:p w:rsidR="00330365" w:rsidRDefault="00330365" w:rsidP="003410D7">
      <w:pPr>
        <w:rPr>
          <w:rtl/>
          <w:lang w:eastAsia="he-IL"/>
        </w:rPr>
      </w:pPr>
      <w:bookmarkStart w:id="15474" w:name="_ETM_Q28_273277"/>
      <w:bookmarkEnd w:id="15474"/>
    </w:p>
    <w:p w:rsidR="00330365" w:rsidRDefault="00330365" w:rsidP="003410D7">
      <w:pPr>
        <w:pStyle w:val="a4"/>
        <w:keepNext/>
        <w:rPr>
          <w:rtl/>
        </w:rPr>
      </w:pPr>
      <w:bookmarkStart w:id="15475" w:name="ET_speaker_6149_97"/>
      <w:r w:rsidRPr="00277FF1">
        <w:rPr>
          <w:rStyle w:val="TagStyle"/>
          <w:rtl/>
        </w:rPr>
        <w:t xml:space="preserve"> </w:t>
      </w:r>
      <w:bookmarkStart w:id="15476" w:name="_Toc167144903"/>
      <w:r w:rsidRPr="00277FF1">
        <w:rPr>
          <w:rStyle w:val="TagStyle"/>
          <w:rtl/>
        </w:rPr>
        <w:t xml:space="preserve">&lt;&lt; דובר &gt;&gt; </w:t>
      </w:r>
      <w:bookmarkStart w:id="15477" w:name="_Toc167144990"/>
      <w:r>
        <w:rPr>
          <w:rtl/>
        </w:rPr>
        <w:t>גלית דיסטל אטבריאן (הליכוד):</w:t>
      </w:r>
      <w:bookmarkEnd w:id="15477"/>
      <w:r w:rsidRPr="00277FF1">
        <w:rPr>
          <w:rStyle w:val="TagStyle"/>
          <w:rtl/>
        </w:rPr>
        <w:t xml:space="preserve"> &lt;&lt; דובר &gt;&gt;</w:t>
      </w:r>
      <w:bookmarkEnd w:id="15476"/>
      <w:r>
        <w:rPr>
          <w:rtl/>
        </w:rPr>
        <w:t xml:space="preserve"> </w:t>
      </w:r>
      <w:bookmarkEnd w:id="15475"/>
    </w:p>
    <w:p w:rsidR="00330365" w:rsidRDefault="00330365" w:rsidP="003410D7">
      <w:pPr>
        <w:rPr>
          <w:rtl/>
          <w:lang w:eastAsia="he-IL"/>
        </w:rPr>
      </w:pPr>
      <w:bookmarkStart w:id="15478" w:name="_ETM_Q28_271510"/>
      <w:bookmarkEnd w:id="15478"/>
    </w:p>
    <w:p w:rsidR="00330365" w:rsidRDefault="00330365" w:rsidP="00ED2D9D">
      <w:pPr>
        <w:rPr>
          <w:rtl/>
          <w:lang w:eastAsia="he-IL"/>
        </w:rPr>
      </w:pPr>
      <w:r>
        <w:rPr>
          <w:rFonts w:hint="cs"/>
          <w:rtl/>
          <w:lang w:eastAsia="he-IL"/>
        </w:rPr>
        <w:t xml:space="preserve">תודה, אדוני היושב-ראש. </w:t>
      </w:r>
      <w:bookmarkStart w:id="15479" w:name="_ETM_Q28_273921"/>
      <w:bookmarkEnd w:id="15479"/>
      <w:r>
        <w:rPr>
          <w:rFonts w:hint="cs"/>
          <w:rtl/>
          <w:lang w:eastAsia="he-IL"/>
        </w:rPr>
        <w:t xml:space="preserve">העובדה שמפלגת העבודה היא המפלגה היהודית הציונית היחידה שלא חתמה על מסמך גינוי </w:t>
      </w:r>
      <w:bookmarkStart w:id="15480" w:name="_ETM_Q28_278465"/>
      <w:bookmarkEnd w:id="15480"/>
      <w:r>
        <w:rPr>
          <w:rFonts w:hint="cs"/>
          <w:rtl/>
          <w:lang w:eastAsia="he-IL"/>
        </w:rPr>
        <w:t xml:space="preserve">לבית הדין בהאג </w:t>
      </w:r>
      <w:r w:rsidR="00ED2D9D">
        <w:rPr>
          <w:rFonts w:hint="cs"/>
          <w:rtl/>
          <w:lang w:eastAsia="he-IL"/>
        </w:rPr>
        <w:t>– –</w:t>
      </w:r>
      <w:bookmarkStart w:id="15481" w:name="_ETM_Q28_278777"/>
      <w:bookmarkEnd w:id="15481"/>
      <w:r>
        <w:rPr>
          <w:rFonts w:hint="cs"/>
          <w:rtl/>
          <w:lang w:eastAsia="he-IL"/>
        </w:rPr>
        <w:t xml:space="preserve"> </w:t>
      </w:r>
    </w:p>
    <w:p w:rsidR="00330365" w:rsidRDefault="00330365" w:rsidP="003410D7">
      <w:pPr>
        <w:rPr>
          <w:rtl/>
          <w:lang w:eastAsia="he-IL"/>
        </w:rPr>
      </w:pPr>
      <w:bookmarkStart w:id="15482" w:name="_ETM_Q28_278554"/>
      <w:bookmarkEnd w:id="15482"/>
    </w:p>
    <w:p w:rsidR="00330365" w:rsidRDefault="00330365" w:rsidP="003410D7">
      <w:pPr>
        <w:pStyle w:val="af5"/>
        <w:keepNext/>
        <w:rPr>
          <w:rtl/>
        </w:rPr>
      </w:pPr>
      <w:bookmarkStart w:id="15483" w:name="ET_interruption_קר_אה_99"/>
      <w:r w:rsidRPr="00B43C24">
        <w:rPr>
          <w:rStyle w:val="TagStyle"/>
          <w:rtl/>
        </w:rPr>
        <w:t xml:space="preserve">&lt;&lt; קריאה &gt;&gt; </w:t>
      </w:r>
      <w:r>
        <w:rPr>
          <w:rtl/>
        </w:rPr>
        <w:t>קריאה:</w:t>
      </w:r>
      <w:r w:rsidRPr="00B43C24">
        <w:rPr>
          <w:rStyle w:val="TagStyle"/>
          <w:rtl/>
        </w:rPr>
        <w:t xml:space="preserve"> &lt;&lt; קריאה &gt;&gt;</w:t>
      </w:r>
      <w:r>
        <w:rPr>
          <w:rtl/>
        </w:rPr>
        <w:t xml:space="preserve"> </w:t>
      </w:r>
      <w:bookmarkEnd w:id="15483"/>
    </w:p>
    <w:p w:rsidR="00330365" w:rsidRDefault="00330365" w:rsidP="003410D7">
      <w:pPr>
        <w:rPr>
          <w:rtl/>
          <w:lang w:eastAsia="he-IL"/>
        </w:rPr>
      </w:pPr>
    </w:p>
    <w:p w:rsidR="00330365" w:rsidRPr="00E97A00" w:rsidRDefault="00330365" w:rsidP="003410D7">
      <w:pPr>
        <w:rPr>
          <w:rtl/>
          <w:lang w:eastAsia="he-IL"/>
        </w:rPr>
      </w:pPr>
      <w:r>
        <w:rPr>
          <w:rFonts w:hint="cs"/>
          <w:rtl/>
          <w:lang w:eastAsia="he-IL"/>
        </w:rPr>
        <w:t xml:space="preserve">היא לא יהודית ולא ציונית. </w:t>
      </w:r>
    </w:p>
    <w:p w:rsidR="00330365" w:rsidRPr="00E42A61" w:rsidRDefault="00330365" w:rsidP="003410D7">
      <w:pPr>
        <w:rPr>
          <w:rtl/>
        </w:rPr>
      </w:pPr>
      <w:bookmarkStart w:id="15484" w:name="ET_yor_6599_79"/>
    </w:p>
    <w:p w:rsidR="00330365" w:rsidRDefault="00330365" w:rsidP="003410D7">
      <w:pPr>
        <w:pStyle w:val="af5"/>
        <w:keepNext/>
        <w:rPr>
          <w:rtl/>
        </w:rPr>
      </w:pPr>
      <w:bookmarkStart w:id="15485" w:name="ET_interruption_6353_78"/>
      <w:r w:rsidRPr="00E97A00">
        <w:rPr>
          <w:rStyle w:val="TagStyle"/>
          <w:rtl/>
        </w:rPr>
        <w:t xml:space="preserve">&lt;&lt; קריאה &gt;&gt; </w:t>
      </w:r>
      <w:r>
        <w:rPr>
          <w:rtl/>
        </w:rPr>
        <w:t>חנוך דב מלביצקי (הליכוד):</w:t>
      </w:r>
      <w:r w:rsidRPr="00E97A00">
        <w:rPr>
          <w:rStyle w:val="TagStyle"/>
          <w:rtl/>
        </w:rPr>
        <w:t xml:space="preserve"> &lt;&lt; קריאה &gt;&gt;</w:t>
      </w:r>
      <w:r>
        <w:rPr>
          <w:rtl/>
        </w:rPr>
        <w:t xml:space="preserve"> </w:t>
      </w:r>
      <w:bookmarkEnd w:id="15485"/>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היא לא ציונית. </w:t>
      </w:r>
    </w:p>
    <w:p w:rsidR="00330365" w:rsidRPr="00E42A61" w:rsidRDefault="00330365" w:rsidP="003410D7">
      <w:pPr>
        <w:rPr>
          <w:rtl/>
        </w:rPr>
      </w:pPr>
    </w:p>
    <w:p w:rsidR="00330365" w:rsidRDefault="00330365" w:rsidP="003410D7">
      <w:pPr>
        <w:pStyle w:val="-"/>
        <w:keepNext/>
        <w:rPr>
          <w:rtl/>
        </w:rPr>
      </w:pPr>
      <w:bookmarkStart w:id="15486" w:name="ET_speakercontinue_6149_98"/>
      <w:r w:rsidRPr="00277FF1">
        <w:rPr>
          <w:rStyle w:val="TagStyle"/>
          <w:rtl/>
        </w:rPr>
        <w:t xml:space="preserve"> &lt;&lt; דובר_המשך &gt;&gt; </w:t>
      </w:r>
      <w:r>
        <w:rPr>
          <w:rtl/>
        </w:rPr>
        <w:t>גלית דיסטל אטבריאן (הליכוד):</w:t>
      </w:r>
      <w:r w:rsidRPr="00277FF1">
        <w:rPr>
          <w:rStyle w:val="TagStyle"/>
          <w:rtl/>
        </w:rPr>
        <w:t xml:space="preserve"> &lt;&lt; דובר_המשך &gt;&gt;</w:t>
      </w:r>
      <w:r>
        <w:rPr>
          <w:rtl/>
        </w:rPr>
        <w:t xml:space="preserve"> </w:t>
      </w:r>
      <w:bookmarkEnd w:id="15486"/>
    </w:p>
    <w:p w:rsidR="00330365" w:rsidRDefault="00330365" w:rsidP="003410D7">
      <w:pPr>
        <w:rPr>
          <w:rtl/>
        </w:rPr>
      </w:pPr>
    </w:p>
    <w:p w:rsidR="00330365" w:rsidRDefault="00ED2D9D" w:rsidP="00ED2D9D">
      <w:pPr>
        <w:rPr>
          <w:rtl/>
        </w:rPr>
      </w:pPr>
      <w:r>
        <w:rPr>
          <w:rFonts w:hint="cs"/>
          <w:rtl/>
        </w:rPr>
        <w:t>– –</w:t>
      </w:r>
      <w:r w:rsidR="00330365">
        <w:rPr>
          <w:rFonts w:hint="cs"/>
          <w:rtl/>
        </w:rPr>
        <w:t xml:space="preserve"> היא חרפה. </w:t>
      </w:r>
      <w:bookmarkStart w:id="15487" w:name="_ETM_Q28_283446"/>
      <w:bookmarkEnd w:id="15487"/>
    </w:p>
    <w:p w:rsidR="00330365" w:rsidRDefault="00330365" w:rsidP="003410D7">
      <w:pPr>
        <w:rPr>
          <w:rtl/>
        </w:rPr>
      </w:pPr>
    </w:p>
    <w:p w:rsidR="00330365" w:rsidRDefault="00330365" w:rsidP="003410D7">
      <w:pPr>
        <w:pStyle w:val="af5"/>
        <w:keepNext/>
        <w:rPr>
          <w:rtl/>
        </w:rPr>
      </w:pPr>
      <w:bookmarkStart w:id="15488" w:name="_ETM_Q28_281866"/>
      <w:bookmarkStart w:id="15489" w:name="_ETM_Q28_283500"/>
      <w:bookmarkEnd w:id="15488"/>
      <w:bookmarkEnd w:id="15489"/>
      <w:r w:rsidRPr="00E97A00">
        <w:rPr>
          <w:rStyle w:val="TagStyle"/>
          <w:rtl/>
        </w:rPr>
        <w:t xml:space="preserve">&lt;&lt; קריאה &gt;&gt; </w:t>
      </w:r>
      <w:r>
        <w:rPr>
          <w:rtl/>
        </w:rPr>
        <w:t>חנוך דב מלביצקי (הליכוד):</w:t>
      </w:r>
      <w:r w:rsidRPr="00E97A00">
        <w:rPr>
          <w:rStyle w:val="TagStyle"/>
          <w:rtl/>
        </w:rPr>
        <w:t xml:space="preserve"> &lt;&lt; קריאה &gt;&gt;</w:t>
      </w:r>
      <w:r>
        <w:rPr>
          <w:rtl/>
        </w:rPr>
        <w:t xml:space="preserve"> </w:t>
      </w:r>
    </w:p>
    <w:p w:rsidR="00330365" w:rsidRDefault="00330365" w:rsidP="003410D7">
      <w:pPr>
        <w:rPr>
          <w:rtl/>
          <w:lang w:eastAsia="he-IL"/>
        </w:rPr>
      </w:pPr>
      <w:bookmarkStart w:id="15490" w:name="_ETM_Q28_285693"/>
      <w:bookmarkEnd w:id="15490"/>
    </w:p>
    <w:p w:rsidR="00330365" w:rsidRDefault="00330365" w:rsidP="003410D7">
      <w:pPr>
        <w:rPr>
          <w:rtl/>
          <w:lang w:eastAsia="he-IL"/>
        </w:rPr>
      </w:pPr>
      <w:bookmarkStart w:id="15491" w:name="_ETM_Q28_285766"/>
      <w:bookmarkEnd w:id="15491"/>
      <w:r>
        <w:rPr>
          <w:rFonts w:hint="cs"/>
          <w:rtl/>
          <w:lang w:eastAsia="he-IL"/>
        </w:rPr>
        <w:t xml:space="preserve">היא לא ציונית. </w:t>
      </w:r>
      <w:bookmarkStart w:id="15492" w:name="_ETM_Q28_287740"/>
      <w:bookmarkEnd w:id="15492"/>
    </w:p>
    <w:p w:rsidR="00330365" w:rsidRDefault="00330365" w:rsidP="003410D7">
      <w:pPr>
        <w:rPr>
          <w:rtl/>
          <w:lang w:eastAsia="he-IL"/>
        </w:rPr>
      </w:pPr>
      <w:bookmarkStart w:id="15493" w:name="_ETM_Q28_287834"/>
      <w:bookmarkEnd w:id="15493"/>
    </w:p>
    <w:p w:rsidR="00330365" w:rsidRDefault="00330365" w:rsidP="003410D7">
      <w:pPr>
        <w:pStyle w:val="-"/>
        <w:keepNext/>
        <w:rPr>
          <w:rtl/>
        </w:rPr>
      </w:pPr>
      <w:bookmarkStart w:id="15494" w:name="ET_speakercontinue_6149_99"/>
      <w:r w:rsidRPr="00277FF1">
        <w:rPr>
          <w:rStyle w:val="TagStyle"/>
          <w:rtl/>
        </w:rPr>
        <w:t xml:space="preserve"> &lt;&lt; דובר_המשך &gt;&gt; </w:t>
      </w:r>
      <w:r>
        <w:rPr>
          <w:rtl/>
        </w:rPr>
        <w:t>גלית דיסטל אטבריאן (הליכוד):</w:t>
      </w:r>
      <w:r w:rsidRPr="00277FF1">
        <w:rPr>
          <w:rStyle w:val="TagStyle"/>
          <w:rtl/>
        </w:rPr>
        <w:t xml:space="preserve"> &lt;&lt; דובר_המשך &gt;&gt;</w:t>
      </w:r>
      <w:r>
        <w:rPr>
          <w:rtl/>
        </w:rPr>
        <w:t xml:space="preserve"> </w:t>
      </w:r>
      <w:bookmarkEnd w:id="15494"/>
    </w:p>
    <w:p w:rsidR="00330365" w:rsidRDefault="00330365" w:rsidP="003410D7">
      <w:pPr>
        <w:rPr>
          <w:rtl/>
          <w:lang w:eastAsia="he-IL"/>
        </w:rPr>
      </w:pPr>
    </w:p>
    <w:p w:rsidR="00330365" w:rsidRDefault="00330365" w:rsidP="00792BCC">
      <w:pPr>
        <w:rPr>
          <w:rtl/>
        </w:rPr>
      </w:pPr>
      <w:r>
        <w:rPr>
          <w:rFonts w:hint="cs"/>
          <w:rtl/>
        </w:rPr>
        <w:t xml:space="preserve">מדובר בחרפה. </w:t>
      </w:r>
      <w:bookmarkStart w:id="15495" w:name="_ETM_Q28_283726"/>
      <w:bookmarkEnd w:id="15495"/>
      <w:r>
        <w:rPr>
          <w:rFonts w:hint="cs"/>
          <w:rtl/>
        </w:rPr>
        <w:t xml:space="preserve">מפלגת העבודה הפכה ממפלגה של מרכז ציוני עם אתוס לאומי ענק </w:t>
      </w:r>
      <w:bookmarkStart w:id="15496" w:name="_ETM_Q28_287930"/>
      <w:bookmarkEnd w:id="15496"/>
      <w:r>
        <w:rPr>
          <w:rFonts w:hint="cs"/>
          <w:rtl/>
        </w:rPr>
        <w:t xml:space="preserve">למפלגה שמזדהה עם האויב, למפלגה שבחרה ביוזמתה להיות אופוזיציה </w:t>
      </w:r>
      <w:r w:rsidR="00792BCC">
        <w:rPr>
          <w:rFonts w:hint="eastAsia"/>
          <w:rtl/>
        </w:rPr>
        <w:t xml:space="preserve">– </w:t>
      </w:r>
      <w:r>
        <w:rPr>
          <w:rFonts w:hint="cs"/>
          <w:rtl/>
        </w:rPr>
        <w:t xml:space="preserve">לא לממשלה, לא ולא, אופוזיציה </w:t>
      </w:r>
      <w:bookmarkStart w:id="15497" w:name="_ETM_Q28_304065"/>
      <w:bookmarkEnd w:id="15497"/>
      <w:r>
        <w:rPr>
          <w:rFonts w:hint="cs"/>
          <w:rtl/>
        </w:rPr>
        <w:t>לחיילים בעזה. מפלגת העבודה היא אופוזיציה</w:t>
      </w:r>
      <w:bookmarkStart w:id="15498" w:name="_ETM_Q28_305813"/>
      <w:bookmarkEnd w:id="15498"/>
      <w:r>
        <w:rPr>
          <w:rFonts w:hint="cs"/>
          <w:rtl/>
        </w:rPr>
        <w:t xml:space="preserve"> למדינה הציונית. מפלגת העבודה היא אופוזיציה למדינה היהודית היחידה בעולם. </w:t>
      </w:r>
    </w:p>
    <w:p w:rsidR="00330365" w:rsidRDefault="00330365" w:rsidP="003410D7">
      <w:pPr>
        <w:rPr>
          <w:rtl/>
        </w:rPr>
      </w:pPr>
      <w:bookmarkStart w:id="15499" w:name="_ETM_Q28_313574"/>
      <w:bookmarkStart w:id="15500" w:name="_ETM_Q28_313674"/>
      <w:bookmarkEnd w:id="15499"/>
      <w:bookmarkEnd w:id="15500"/>
    </w:p>
    <w:p w:rsidR="00330365" w:rsidRDefault="00330365" w:rsidP="00792BCC">
      <w:pPr>
        <w:rPr>
          <w:rtl/>
        </w:rPr>
      </w:pPr>
      <w:bookmarkStart w:id="15501" w:name="_ETM_Q28_313755"/>
      <w:bookmarkEnd w:id="15501"/>
      <w:r>
        <w:rPr>
          <w:rFonts w:hint="cs"/>
          <w:rtl/>
        </w:rPr>
        <w:t xml:space="preserve">אנחנו רואים היום, שמענו עכשיו את גלעד קריב, </w:t>
      </w:r>
      <w:bookmarkStart w:id="15502" w:name="_ETM_Q28_318305"/>
      <w:bookmarkEnd w:id="15502"/>
      <w:r>
        <w:rPr>
          <w:rFonts w:hint="cs"/>
          <w:rtl/>
        </w:rPr>
        <w:t xml:space="preserve">כל מה שמעניין אותו זה </w:t>
      </w:r>
      <w:bookmarkStart w:id="15503" w:name="_ETM_Q28_322222"/>
      <w:bookmarkEnd w:id="15503"/>
      <w:r>
        <w:rPr>
          <w:rFonts w:hint="cs"/>
          <w:rtl/>
        </w:rPr>
        <w:t>טופז לוק כן אמר, טופז לוק</w:t>
      </w:r>
      <w:bookmarkStart w:id="15504" w:name="_ETM_Q28_321814"/>
      <w:bookmarkEnd w:id="15504"/>
      <w:r>
        <w:rPr>
          <w:rFonts w:hint="cs"/>
          <w:rtl/>
        </w:rPr>
        <w:t xml:space="preserve"> לא אמר, זה טוב לביבי, זה לא טוב לביבי</w:t>
      </w:r>
      <w:bookmarkStart w:id="15505" w:name="_ETM_Q28_330503"/>
      <w:bookmarkEnd w:id="15505"/>
      <w:r w:rsidR="00792BCC">
        <w:rPr>
          <w:rFonts w:hint="cs"/>
          <w:rtl/>
        </w:rPr>
        <w:t>.</w:t>
      </w:r>
      <w:r>
        <w:rPr>
          <w:rFonts w:hint="cs"/>
          <w:rtl/>
        </w:rPr>
        <w:t xml:space="preserve"> איפה אתם? איפה אתם? המדינה הזאת נמצאת במצב באמת בלתי </w:t>
      </w:r>
      <w:bookmarkStart w:id="15506" w:name="_ETM_Q28_332038"/>
      <w:bookmarkEnd w:id="15506"/>
      <w:r>
        <w:rPr>
          <w:rFonts w:hint="cs"/>
          <w:rtl/>
        </w:rPr>
        <w:t>נסבל. שר ביטחון וראש ממשלה מנועים מלהגן על אזרחים</w:t>
      </w:r>
      <w:bookmarkStart w:id="15507" w:name="_ETM_Q28_336413"/>
      <w:bookmarkEnd w:id="15507"/>
      <w:r>
        <w:rPr>
          <w:rFonts w:hint="cs"/>
          <w:rtl/>
        </w:rPr>
        <w:t xml:space="preserve"> מלהיאנס, מנועים מלהגן על אזרחים מלהירצח</w:t>
      </w:r>
      <w:bookmarkStart w:id="15508" w:name="_ETM_Q28_283793"/>
      <w:bookmarkEnd w:id="15508"/>
      <w:r>
        <w:rPr>
          <w:rFonts w:hint="cs"/>
          <w:rtl/>
        </w:rPr>
        <w:t>, ואתם מצדדים בזה,</w:t>
      </w:r>
      <w:bookmarkStart w:id="15509" w:name="_ETM_Q28_343904"/>
      <w:bookmarkEnd w:id="15509"/>
      <w:r>
        <w:rPr>
          <w:rFonts w:hint="cs"/>
          <w:rtl/>
        </w:rPr>
        <w:t xml:space="preserve"> פשוט מצדדים בזה. חרפה לכנסת הזו, חרפה למדינה הזו, חרפה של</w:t>
      </w:r>
      <w:bookmarkStart w:id="15510" w:name="_ETM_Q28_353382"/>
      <w:bookmarkEnd w:id="15510"/>
      <w:r>
        <w:rPr>
          <w:rFonts w:hint="cs"/>
          <w:rtl/>
        </w:rPr>
        <w:t xml:space="preserve"> מפלגה. עופו לנו מהמפה הפוליטית. אתם</w:t>
      </w:r>
      <w:bookmarkStart w:id="15511" w:name="_ETM_Q28_355711"/>
      <w:bookmarkEnd w:id="15511"/>
      <w:r>
        <w:rPr>
          <w:rFonts w:hint="cs"/>
          <w:rtl/>
        </w:rPr>
        <w:t xml:space="preserve"> לא נחוצים</w:t>
      </w:r>
      <w:r w:rsidR="00792BCC">
        <w:rPr>
          <w:rFonts w:hint="cs"/>
          <w:rtl/>
        </w:rPr>
        <w:t>.</w:t>
      </w:r>
      <w:r>
        <w:rPr>
          <w:rFonts w:hint="cs"/>
          <w:rtl/>
        </w:rPr>
        <w:t xml:space="preserve"> אתם אנטגוניסטים למדינה הזאת ולמפעל הציוני.</w:t>
      </w:r>
      <w:bookmarkStart w:id="15512" w:name="_ETM_Q28_358422"/>
      <w:bookmarkEnd w:id="15512"/>
      <w:r>
        <w:rPr>
          <w:rFonts w:hint="cs"/>
          <w:rtl/>
        </w:rPr>
        <w:t xml:space="preserve"> בושה</w:t>
      </w:r>
      <w:r w:rsidR="00792BCC">
        <w:rPr>
          <w:rFonts w:hint="cs"/>
          <w:rtl/>
        </w:rPr>
        <w:t>.</w:t>
      </w:r>
      <w:r>
        <w:rPr>
          <w:rFonts w:hint="cs"/>
          <w:rtl/>
        </w:rPr>
        <w:t xml:space="preserve"> תתביישו. </w:t>
      </w:r>
    </w:p>
    <w:p w:rsidR="00330365" w:rsidRDefault="00330365" w:rsidP="003410D7">
      <w:pPr>
        <w:rPr>
          <w:rtl/>
        </w:rPr>
      </w:pPr>
    </w:p>
    <w:p w:rsidR="00330365" w:rsidRDefault="00330365" w:rsidP="003410D7">
      <w:pPr>
        <w:pStyle w:val="af6"/>
        <w:keepNext/>
        <w:rPr>
          <w:rtl/>
        </w:rPr>
      </w:pPr>
      <w:bookmarkStart w:id="15513" w:name="ET_yor_6599_81"/>
      <w:r w:rsidRPr="00D6654A">
        <w:rPr>
          <w:rStyle w:val="TagStyle"/>
          <w:rtl/>
        </w:rPr>
        <w:t xml:space="preserve"> &lt;&lt; יור &gt;&gt; </w:t>
      </w:r>
      <w:r>
        <w:rPr>
          <w:rtl/>
        </w:rPr>
        <w:t>היו"ר משה רוט:</w:t>
      </w:r>
      <w:r w:rsidRPr="00D6654A">
        <w:rPr>
          <w:rStyle w:val="TagStyle"/>
          <w:rtl/>
        </w:rPr>
        <w:t xml:space="preserve"> &lt;&lt; יור &gt;&gt;</w:t>
      </w:r>
      <w:r>
        <w:rPr>
          <w:rtl/>
        </w:rPr>
        <w:t xml:space="preserve"> </w:t>
      </w:r>
      <w:bookmarkEnd w:id="15513"/>
    </w:p>
    <w:p w:rsidR="00330365" w:rsidRDefault="00330365" w:rsidP="003410D7">
      <w:pPr>
        <w:rPr>
          <w:rtl/>
        </w:rPr>
      </w:pPr>
    </w:p>
    <w:p w:rsidR="00330365" w:rsidRDefault="00330365" w:rsidP="003410D7">
      <w:pPr>
        <w:rPr>
          <w:rtl/>
        </w:rPr>
      </w:pPr>
      <w:r>
        <w:rPr>
          <w:rFonts w:hint="cs"/>
          <w:rtl/>
        </w:rPr>
        <w:t xml:space="preserve">תודה רבה. השר רוצה לסכם? לא </w:t>
      </w:r>
      <w:bookmarkStart w:id="15514" w:name="_ETM_Q28_369505"/>
      <w:bookmarkEnd w:id="15514"/>
      <w:r>
        <w:rPr>
          <w:rFonts w:hint="cs"/>
          <w:rtl/>
        </w:rPr>
        <w:t xml:space="preserve">רוצה לסכם. </w:t>
      </w:r>
    </w:p>
    <w:p w:rsidR="00330365" w:rsidRDefault="00330365" w:rsidP="003410D7">
      <w:pPr>
        <w:rPr>
          <w:rtl/>
        </w:rPr>
      </w:pPr>
    </w:p>
    <w:p w:rsidR="00330365" w:rsidRDefault="00330365" w:rsidP="003410D7">
      <w:pPr>
        <w:rPr>
          <w:rtl/>
        </w:rPr>
      </w:pPr>
      <w:bookmarkStart w:id="15515" w:name="_ETM_Q28_366693"/>
      <w:bookmarkEnd w:id="15515"/>
      <w:r>
        <w:rPr>
          <w:rFonts w:hint="cs"/>
          <w:rtl/>
        </w:rPr>
        <w:t>חברי הכנסת, נעבור להצבעה על הצעת חוק</w:t>
      </w:r>
      <w:bookmarkStart w:id="15516" w:name="_ETM_Q28_369305"/>
      <w:bookmarkEnd w:id="15516"/>
      <w:r>
        <w:rPr>
          <w:rFonts w:hint="cs"/>
          <w:rtl/>
        </w:rPr>
        <w:t xml:space="preserve"> הכניסה לישראל (תיקון מס' 40) (סמכויות קצין ביקורת הגבולות ופקח), התשפ"ד</w:t>
      </w:r>
      <w:r>
        <w:rPr>
          <w:rFonts w:hint="eastAsia"/>
        </w:rPr>
        <w:t>–</w:t>
      </w:r>
      <w:r>
        <w:rPr>
          <w:rFonts w:hint="cs"/>
          <w:rtl/>
        </w:rPr>
        <w:t xml:space="preserve">2024, בקריאה הראשונה. חברי הכנסת, הצבעה. </w:t>
      </w:r>
      <w:bookmarkStart w:id="15517" w:name="_ETM_Q28_391807"/>
      <w:bookmarkEnd w:id="15517"/>
    </w:p>
    <w:p w:rsidR="00330365" w:rsidRDefault="00330365" w:rsidP="003410D7">
      <w:pPr>
        <w:rPr>
          <w:rtl/>
        </w:rPr>
      </w:pPr>
      <w:bookmarkStart w:id="15518" w:name="_ETM_Q28_391892"/>
      <w:bookmarkEnd w:id="15518"/>
    </w:p>
    <w:p w:rsidR="00330365" w:rsidRDefault="00330365" w:rsidP="003410D7">
      <w:pPr>
        <w:pStyle w:val="af1"/>
        <w:keepNext/>
        <w:rPr>
          <w:rtl/>
        </w:rPr>
      </w:pPr>
      <w:bookmarkStart w:id="15519" w:name="_ETM_Q28_385359"/>
      <w:bookmarkStart w:id="15520" w:name="_ETM_Q28_385451"/>
      <w:bookmarkEnd w:id="15519"/>
      <w:bookmarkEnd w:id="15520"/>
      <w:r>
        <w:rPr>
          <w:rFonts w:hint="eastAsia"/>
          <w:rtl/>
        </w:rPr>
        <w:t>הצבעה</w:t>
      </w:r>
      <w:r>
        <w:rPr>
          <w:rtl/>
        </w:rPr>
        <w:t xml:space="preserve"> מס'</w:t>
      </w:r>
      <w:bookmarkStart w:id="15521" w:name="_ETM_Q28_396400"/>
      <w:bookmarkEnd w:id="15521"/>
      <w:r>
        <w:rPr>
          <w:rFonts w:hint="cs"/>
          <w:rtl/>
        </w:rPr>
        <w:t xml:space="preserve"> 5</w:t>
      </w:r>
    </w:p>
    <w:p w:rsidR="00330365" w:rsidRDefault="00330365" w:rsidP="003410D7">
      <w:pPr>
        <w:pStyle w:val="--"/>
        <w:keepNext/>
        <w:rPr>
          <w:rtl/>
        </w:rPr>
      </w:pPr>
    </w:p>
    <w:p w:rsidR="00330365" w:rsidRDefault="00330365" w:rsidP="003410D7">
      <w:pPr>
        <w:pStyle w:val="--"/>
        <w:keepNext/>
        <w:rPr>
          <w:rtl/>
        </w:rPr>
      </w:pPr>
      <w:r>
        <w:rPr>
          <w:rFonts w:hint="eastAsia"/>
          <w:rtl/>
        </w:rPr>
        <w:t>בעד</w:t>
      </w:r>
      <w:r>
        <w:rPr>
          <w:rtl/>
        </w:rPr>
        <w:t xml:space="preserve"> ההצעה להעביר את הצעת החוק לוועדה –</w:t>
      </w:r>
      <w:r>
        <w:rPr>
          <w:rFonts w:hint="cs"/>
          <w:rtl/>
        </w:rPr>
        <w:t xml:space="preserve"> 22</w:t>
      </w:r>
    </w:p>
    <w:p w:rsidR="00330365" w:rsidRDefault="00330365" w:rsidP="003410D7">
      <w:pPr>
        <w:pStyle w:val="--"/>
        <w:keepNext/>
        <w:rPr>
          <w:rtl/>
        </w:rPr>
      </w:pPr>
      <w:r>
        <w:rPr>
          <w:rFonts w:hint="eastAsia"/>
          <w:rtl/>
        </w:rPr>
        <w:t>נגד</w:t>
      </w:r>
      <w:r>
        <w:rPr>
          <w:rtl/>
        </w:rPr>
        <w:t xml:space="preserve"> – </w:t>
      </w:r>
      <w:r>
        <w:rPr>
          <w:rFonts w:hint="cs"/>
          <w:rtl/>
        </w:rPr>
        <w:t>7</w:t>
      </w:r>
    </w:p>
    <w:p w:rsidR="00330365" w:rsidRDefault="00330365" w:rsidP="003410D7">
      <w:pPr>
        <w:pStyle w:val="--"/>
        <w:keepNext/>
        <w:rPr>
          <w:rtl/>
        </w:rPr>
      </w:pPr>
      <w:r>
        <w:rPr>
          <w:rFonts w:hint="eastAsia"/>
          <w:rtl/>
        </w:rPr>
        <w:t>נמנעים</w:t>
      </w:r>
      <w:r>
        <w:rPr>
          <w:rtl/>
        </w:rPr>
        <w:t xml:space="preserve"> – </w:t>
      </w:r>
      <w:r>
        <w:rPr>
          <w:rFonts w:hint="cs"/>
          <w:rtl/>
        </w:rPr>
        <w:t>אין</w:t>
      </w:r>
    </w:p>
    <w:p w:rsidR="00330365" w:rsidRPr="00F36B93" w:rsidRDefault="00330365" w:rsidP="003410D7">
      <w:pPr>
        <w:pStyle w:val="af2"/>
        <w:rPr>
          <w:rtl/>
        </w:rPr>
      </w:pPr>
      <w:r>
        <w:rPr>
          <w:rFonts w:hint="eastAsia"/>
          <w:rtl/>
        </w:rPr>
        <w:t>ההצעה</w:t>
      </w:r>
      <w:r>
        <w:rPr>
          <w:rtl/>
        </w:rPr>
        <w:t xml:space="preserve"> להעביר את הצעת חוק</w:t>
      </w:r>
      <w:bookmarkStart w:id="15522" w:name="_ETM_Q28_389962"/>
      <w:bookmarkEnd w:id="15522"/>
      <w:r>
        <w:rPr>
          <w:rFonts w:hint="cs"/>
          <w:rtl/>
        </w:rPr>
        <w:t xml:space="preserve"> הכניסה לישראל (תיקון מס' 40) (סמכויות קצין ביקורת הגבולות ופקח), התשפ"ד</w:t>
      </w:r>
      <w:r>
        <w:rPr>
          <w:rFonts w:hint="eastAsia"/>
        </w:rPr>
        <w:t>–</w:t>
      </w:r>
      <w:r>
        <w:rPr>
          <w:rFonts w:hint="cs"/>
          <w:rtl/>
        </w:rPr>
        <w:t>2024, לוועדת הפנים והגנת הסביבה נתקבלה.</w:t>
      </w:r>
    </w:p>
    <w:p w:rsidR="00330365" w:rsidRDefault="00330365" w:rsidP="003410D7">
      <w:pPr>
        <w:rPr>
          <w:rtl/>
        </w:rPr>
      </w:pPr>
      <w:bookmarkStart w:id="15523" w:name="_ETM_Q28_359962"/>
      <w:bookmarkEnd w:id="15523"/>
    </w:p>
    <w:p w:rsidR="00330365" w:rsidRDefault="00330365" w:rsidP="003410D7">
      <w:pPr>
        <w:pStyle w:val="af6"/>
        <w:keepNext/>
        <w:rPr>
          <w:rtl/>
        </w:rPr>
      </w:pPr>
      <w:bookmarkStart w:id="15524" w:name="ET_yor_6599_82"/>
      <w:r w:rsidRPr="00F36B93">
        <w:rPr>
          <w:rStyle w:val="TagStyle"/>
          <w:rtl/>
        </w:rPr>
        <w:t xml:space="preserve"> &lt;&lt; יור &gt;&gt; </w:t>
      </w:r>
      <w:r>
        <w:rPr>
          <w:rtl/>
        </w:rPr>
        <w:t>היו"ר משה רוט:</w:t>
      </w:r>
      <w:r w:rsidRPr="00F36B93">
        <w:rPr>
          <w:rStyle w:val="TagStyle"/>
          <w:rtl/>
        </w:rPr>
        <w:t xml:space="preserve"> &lt;&lt; יור &gt;&gt;</w:t>
      </w:r>
      <w:r>
        <w:rPr>
          <w:rtl/>
        </w:rPr>
        <w:t xml:space="preserve"> </w:t>
      </w:r>
      <w:bookmarkEnd w:id="15524"/>
    </w:p>
    <w:p w:rsidR="00330365" w:rsidRDefault="00330365" w:rsidP="003410D7">
      <w:pPr>
        <w:rPr>
          <w:rtl/>
        </w:rPr>
      </w:pPr>
    </w:p>
    <w:p w:rsidR="00330365" w:rsidRDefault="00330365" w:rsidP="003410D7">
      <w:pPr>
        <w:rPr>
          <w:rtl/>
        </w:rPr>
      </w:pPr>
      <w:r>
        <w:rPr>
          <w:rFonts w:hint="cs"/>
          <w:rtl/>
        </w:rPr>
        <w:t xml:space="preserve">22 בעד, שבעה </w:t>
      </w:r>
      <w:bookmarkStart w:id="15525" w:name="_ETM_Q28_410592"/>
      <w:bookmarkEnd w:id="15525"/>
      <w:r>
        <w:rPr>
          <w:rFonts w:hint="cs"/>
          <w:rtl/>
        </w:rPr>
        <w:t xml:space="preserve">מתנגדים, אפס נמנעים. אני קובע </w:t>
      </w:r>
      <w:bookmarkStart w:id="15526" w:name="_ETM_Q28_398543"/>
      <w:bookmarkEnd w:id="15526"/>
      <w:r>
        <w:rPr>
          <w:rFonts w:hint="cs"/>
          <w:rtl/>
        </w:rPr>
        <w:t>כי הצעת חוק הכניסה לישראל (תיקון מס' 40) (סמכויות קצין ביקורת הגבולות ופקח), התשפ"ד</w:t>
      </w:r>
      <w:r>
        <w:rPr>
          <w:rFonts w:hint="eastAsia"/>
        </w:rPr>
        <w:t>–</w:t>
      </w:r>
      <w:r>
        <w:rPr>
          <w:rFonts w:hint="cs"/>
          <w:rtl/>
        </w:rPr>
        <w:t xml:space="preserve">2024, אושרה בקריאה ראשונה ותעבור לדיון בוועדת הפנים </w:t>
      </w:r>
      <w:bookmarkStart w:id="15527" w:name="_ETM_Q28_410795"/>
      <w:bookmarkEnd w:id="15527"/>
      <w:r>
        <w:rPr>
          <w:rFonts w:hint="cs"/>
          <w:rtl/>
        </w:rPr>
        <w:t xml:space="preserve">והגנת הסביבה לצורך הכנתה לקריאה השנייה והשלישית. </w:t>
      </w:r>
    </w:p>
    <w:p w:rsidR="00330365" w:rsidRDefault="00330365" w:rsidP="003410D7">
      <w:pPr>
        <w:rPr>
          <w:rtl/>
        </w:rPr>
      </w:pPr>
    </w:p>
    <w:p w:rsidR="00330365" w:rsidRDefault="00330365" w:rsidP="003410D7">
      <w:pPr>
        <w:rPr>
          <w:rtl/>
        </w:rPr>
      </w:pPr>
    </w:p>
    <w:p w:rsidR="00330365" w:rsidRDefault="00330365" w:rsidP="003410D7">
      <w:pPr>
        <w:pStyle w:val="a6"/>
        <w:rPr>
          <w:rtl/>
        </w:rPr>
      </w:pPr>
      <w:bookmarkStart w:id="15528" w:name="_ETM_Q28_399193"/>
      <w:bookmarkStart w:id="15529" w:name="_Toc167144904"/>
      <w:bookmarkStart w:id="15530" w:name="ET_hatsach_642787_2"/>
      <w:bookmarkEnd w:id="15484"/>
      <w:bookmarkEnd w:id="15528"/>
      <w:r w:rsidRPr="00A64BDD">
        <w:rPr>
          <w:rStyle w:val="TagStyle"/>
          <w:rtl/>
        </w:rPr>
        <w:t xml:space="preserve">&lt;&lt; הצח &gt;&gt; </w:t>
      </w:r>
      <w:bookmarkStart w:id="15531" w:name="_Toc167144991"/>
      <w:r>
        <w:rPr>
          <w:rtl/>
        </w:rPr>
        <w:t>הצעת חוק פיצויי פיטורים (תיקון מס' 34 – הוראת שעה – חרבות ברזל), התשפ"ד</w:t>
      </w:r>
      <w:r>
        <w:rPr>
          <w:rFonts w:hint="cs"/>
          <w:rtl/>
        </w:rPr>
        <w:t>–</w:t>
      </w:r>
      <w:r>
        <w:rPr>
          <w:rtl/>
        </w:rPr>
        <w:t>2024</w:t>
      </w:r>
      <w:bookmarkEnd w:id="15531"/>
      <w:r w:rsidRPr="00A64BDD">
        <w:rPr>
          <w:rStyle w:val="TagStyle"/>
          <w:rtl/>
        </w:rPr>
        <w:t xml:space="preserve"> &lt;&lt; הצח &gt;&gt;</w:t>
      </w:r>
      <w:bookmarkEnd w:id="15529"/>
      <w:r>
        <w:rPr>
          <w:rtl/>
        </w:rPr>
        <w:t xml:space="preserve"> </w:t>
      </w:r>
      <w:bookmarkEnd w:id="15530"/>
    </w:p>
    <w:p w:rsidR="00330365" w:rsidRPr="00E42A61" w:rsidRDefault="00330365" w:rsidP="003410D7">
      <w:pPr>
        <w:rPr>
          <w:rtl/>
        </w:rPr>
      </w:pPr>
      <w:bookmarkStart w:id="15532" w:name="_ETM_Q28_509484"/>
      <w:bookmarkStart w:id="15533" w:name="_ETM_Q28_509673"/>
      <w:bookmarkEnd w:id="15532"/>
      <w:bookmarkEnd w:id="15533"/>
      <w:r>
        <w:rPr>
          <w:rtl/>
        </w:rPr>
        <w:t>[</w:t>
      </w:r>
      <w:bookmarkStart w:id="15534" w:name="_ETM_Q28_514761"/>
      <w:bookmarkEnd w:id="15534"/>
      <w:r>
        <w:rPr>
          <w:rtl/>
        </w:rPr>
        <w:t>רשומות (הצעות חוק, חוב'</w:t>
      </w:r>
      <w:r>
        <w:rPr>
          <w:rFonts w:hint="cs"/>
          <w:rtl/>
        </w:rPr>
        <w:t xml:space="preserve"> מ/1749</w:t>
      </w:r>
      <w:r>
        <w:rPr>
          <w:rtl/>
        </w:rPr>
        <w:t>).</w:t>
      </w:r>
      <w:bookmarkStart w:id="15535" w:name="_ETM_Q28_519707"/>
      <w:bookmarkEnd w:id="15535"/>
      <w:r>
        <w:rPr>
          <w:rtl/>
        </w:rPr>
        <w:t>]</w:t>
      </w:r>
    </w:p>
    <w:p w:rsidR="00330365" w:rsidRDefault="00330365" w:rsidP="003410D7">
      <w:pPr>
        <w:pStyle w:val="-0"/>
        <w:rPr>
          <w:rtl/>
        </w:rPr>
      </w:pPr>
      <w:r>
        <w:rPr>
          <w:rtl/>
        </w:rPr>
        <w:t>(קריאה ראשונה)</w:t>
      </w:r>
    </w:p>
    <w:p w:rsidR="00330365" w:rsidRPr="00E42A61" w:rsidRDefault="00330365" w:rsidP="003410D7">
      <w:pPr>
        <w:rPr>
          <w:rtl/>
        </w:rPr>
      </w:pPr>
      <w:bookmarkStart w:id="15536" w:name="_ETM_Q28_423873"/>
      <w:bookmarkEnd w:id="15536"/>
    </w:p>
    <w:p w:rsidR="00330365" w:rsidRDefault="00330365" w:rsidP="003410D7">
      <w:pPr>
        <w:pStyle w:val="af6"/>
        <w:keepNext/>
        <w:rPr>
          <w:rtl/>
        </w:rPr>
      </w:pPr>
      <w:bookmarkStart w:id="15537" w:name="_ETM_Q28_423973"/>
      <w:bookmarkEnd w:id="15537"/>
      <w:r w:rsidRPr="00A64BDD">
        <w:rPr>
          <w:rStyle w:val="TagStyle"/>
          <w:rtl/>
        </w:rPr>
        <w:t xml:space="preserve"> &lt;&lt; יור &gt;&gt; </w:t>
      </w:r>
      <w:r>
        <w:rPr>
          <w:rtl/>
        </w:rPr>
        <w:t>היו"ר משה רוט:</w:t>
      </w:r>
      <w:r w:rsidRPr="00A64BDD">
        <w:rPr>
          <w:rStyle w:val="TagStyle"/>
          <w:rtl/>
        </w:rPr>
        <w:t xml:space="preserve"> &lt;&lt; יור &gt;&gt;</w:t>
      </w:r>
      <w:r>
        <w:rPr>
          <w:rtl/>
        </w:rPr>
        <w:t xml:space="preserve"> </w:t>
      </w:r>
    </w:p>
    <w:p w:rsidR="00330365" w:rsidRDefault="00330365" w:rsidP="003410D7">
      <w:pPr>
        <w:rPr>
          <w:rtl/>
          <w:lang w:eastAsia="he-IL"/>
        </w:rPr>
      </w:pPr>
    </w:p>
    <w:p w:rsidR="00330365" w:rsidRDefault="00330365" w:rsidP="00532A17">
      <w:pPr>
        <w:rPr>
          <w:rtl/>
          <w:lang w:eastAsia="he-IL"/>
        </w:rPr>
      </w:pPr>
      <w:r>
        <w:rPr>
          <w:rFonts w:hint="cs"/>
          <w:rtl/>
          <w:lang w:eastAsia="he-IL"/>
        </w:rPr>
        <w:t>חברי הכנסת, נעבור כעת</w:t>
      </w:r>
      <w:bookmarkStart w:id="15538" w:name="_ETM_Q28_423233"/>
      <w:bookmarkEnd w:id="15538"/>
      <w:r>
        <w:rPr>
          <w:rFonts w:hint="cs"/>
          <w:rtl/>
          <w:lang w:eastAsia="he-IL"/>
        </w:rPr>
        <w:t xml:space="preserve"> לנושא הבא על סדר-היום </w:t>
      </w:r>
      <w:r w:rsidR="00532A17">
        <w:rPr>
          <w:rFonts w:hint="eastAsia"/>
          <w:rtl/>
          <w:lang w:eastAsia="he-IL"/>
        </w:rPr>
        <w:t xml:space="preserve">– </w:t>
      </w:r>
      <w:r>
        <w:rPr>
          <w:rFonts w:hint="cs"/>
          <w:rtl/>
          <w:lang w:eastAsia="he-IL"/>
        </w:rPr>
        <w:t xml:space="preserve">הצעת חוק </w:t>
      </w:r>
      <w:r w:rsidRPr="002C1FFA">
        <w:rPr>
          <w:rtl/>
          <w:lang w:eastAsia="he-IL"/>
        </w:rPr>
        <w:t>פיצויי פיטורים (תיקון מס' 34 – הוראת שעה – חרבות ברזל), התשפ"ד</w:t>
      </w:r>
      <w:r w:rsidRPr="002C1FFA">
        <w:rPr>
          <w:rFonts w:hint="cs"/>
          <w:rtl/>
          <w:lang w:eastAsia="he-IL"/>
        </w:rPr>
        <w:t>–</w:t>
      </w:r>
      <w:r w:rsidRPr="002C1FFA">
        <w:rPr>
          <w:rtl/>
          <w:lang w:eastAsia="he-IL"/>
        </w:rPr>
        <w:t>2024</w:t>
      </w:r>
      <w:r>
        <w:rPr>
          <w:rFonts w:hint="cs"/>
          <w:rtl/>
          <w:lang w:eastAsia="he-IL"/>
        </w:rPr>
        <w:t xml:space="preserve">, </w:t>
      </w:r>
      <w:r w:rsidR="00532A17">
        <w:rPr>
          <w:rFonts w:hint="cs"/>
          <w:rtl/>
          <w:lang w:eastAsia="he-IL"/>
        </w:rPr>
        <w:t>ל</w:t>
      </w:r>
      <w:r>
        <w:rPr>
          <w:rFonts w:hint="cs"/>
          <w:rtl/>
          <w:lang w:eastAsia="he-IL"/>
        </w:rPr>
        <w:t>ק</w:t>
      </w:r>
      <w:bookmarkStart w:id="15539" w:name="_ETM_Q28_430601"/>
      <w:bookmarkEnd w:id="15539"/>
      <w:r>
        <w:rPr>
          <w:rFonts w:hint="cs"/>
          <w:rtl/>
          <w:lang w:eastAsia="he-IL"/>
        </w:rPr>
        <w:t>ריאה ראשונה. אני מזמין את השר, חבר הכנסת שלמה</w:t>
      </w:r>
      <w:bookmarkStart w:id="15540" w:name="_ETM_Q28_434350"/>
      <w:bookmarkEnd w:id="15540"/>
      <w:r>
        <w:rPr>
          <w:rFonts w:hint="cs"/>
          <w:rtl/>
          <w:lang w:eastAsia="he-IL"/>
        </w:rPr>
        <w:t xml:space="preserve"> קרעי – הוא חבר כנסת, כל היום כולו</w:t>
      </w:r>
      <w:bookmarkStart w:id="15541" w:name="_ETM_Q28_435766"/>
      <w:bookmarkEnd w:id="15541"/>
      <w:r>
        <w:rPr>
          <w:rFonts w:hint="cs"/>
          <w:rtl/>
          <w:lang w:eastAsia="he-IL"/>
        </w:rPr>
        <w:t xml:space="preserve"> – בשם שר העבודה להציג את הצעת</w:t>
      </w:r>
      <w:bookmarkStart w:id="15542" w:name="_ETM_Q28_446548"/>
      <w:bookmarkEnd w:id="15542"/>
      <w:r>
        <w:rPr>
          <w:rFonts w:hint="cs"/>
          <w:rtl/>
          <w:lang w:eastAsia="he-IL"/>
        </w:rPr>
        <w:t xml:space="preserve"> החוק. בבקשה, אדוני. </w:t>
      </w:r>
    </w:p>
    <w:p w:rsidR="00330365" w:rsidRDefault="00330365" w:rsidP="003410D7">
      <w:pPr>
        <w:rPr>
          <w:rtl/>
          <w:lang w:eastAsia="he-IL"/>
        </w:rPr>
      </w:pPr>
      <w:bookmarkStart w:id="15543" w:name="_ETM_Q28_435879"/>
      <w:bookmarkEnd w:id="15543"/>
    </w:p>
    <w:p w:rsidR="00330365" w:rsidRDefault="00330365" w:rsidP="003410D7">
      <w:pPr>
        <w:pStyle w:val="a4"/>
        <w:keepNext/>
        <w:rPr>
          <w:rtl/>
        </w:rPr>
      </w:pPr>
      <w:r w:rsidRPr="00A64BDD">
        <w:rPr>
          <w:rStyle w:val="TagStyle"/>
          <w:rtl/>
        </w:rPr>
        <w:t xml:space="preserve"> </w:t>
      </w:r>
      <w:bookmarkStart w:id="15544" w:name="_Toc167144905"/>
      <w:r w:rsidRPr="00A64BDD">
        <w:rPr>
          <w:rStyle w:val="TagStyle"/>
          <w:rtl/>
        </w:rPr>
        <w:t xml:space="preserve">&lt;&lt; דובר &gt;&gt; </w:t>
      </w:r>
      <w:bookmarkStart w:id="15545" w:name="_Toc167144992"/>
      <w:r>
        <w:rPr>
          <w:rtl/>
        </w:rPr>
        <w:t>שר התקשורת שלמה קרעי:</w:t>
      </w:r>
      <w:bookmarkEnd w:id="15545"/>
      <w:r w:rsidRPr="00A64BDD">
        <w:rPr>
          <w:rStyle w:val="TagStyle"/>
          <w:rtl/>
        </w:rPr>
        <w:t xml:space="preserve"> &lt;&lt; דובר &gt;&gt;</w:t>
      </w:r>
      <w:bookmarkEnd w:id="15544"/>
      <w:r>
        <w:rPr>
          <w:rtl/>
        </w:rPr>
        <w:t xml:space="preserve"> </w:t>
      </w:r>
    </w:p>
    <w:p w:rsidR="00330365" w:rsidRDefault="00330365" w:rsidP="003410D7">
      <w:pPr>
        <w:rPr>
          <w:rtl/>
          <w:lang w:eastAsia="he-IL"/>
        </w:rPr>
      </w:pPr>
    </w:p>
    <w:p w:rsidR="00330365" w:rsidRDefault="00330365" w:rsidP="003410D7">
      <w:pPr>
        <w:rPr>
          <w:rtl/>
          <w:lang w:eastAsia="he-IL"/>
        </w:rPr>
      </w:pPr>
      <w:r>
        <w:rPr>
          <w:rFonts w:hint="cs"/>
          <w:rtl/>
          <w:lang w:eastAsia="he-IL"/>
        </w:rPr>
        <w:t>אני לא מוכר את הזכות</w:t>
      </w:r>
      <w:bookmarkStart w:id="15546" w:name="_ETM_Q28_449286"/>
      <w:bookmarkEnd w:id="15546"/>
      <w:r>
        <w:rPr>
          <w:rFonts w:hint="cs"/>
          <w:rtl/>
          <w:lang w:eastAsia="he-IL"/>
        </w:rPr>
        <w:t xml:space="preserve"> הזאת, להיות חבר כנסת במדינת ישראל, בעד שום הון שבעולם. </w:t>
      </w:r>
      <w:bookmarkStart w:id="15547" w:name="_ETM_Q28_450999"/>
      <w:bookmarkEnd w:id="15547"/>
    </w:p>
    <w:p w:rsidR="00330365" w:rsidRDefault="00330365" w:rsidP="003410D7">
      <w:pPr>
        <w:rPr>
          <w:rtl/>
          <w:lang w:eastAsia="he-IL"/>
        </w:rPr>
      </w:pPr>
      <w:bookmarkStart w:id="15548" w:name="_ETM_Q28_451063"/>
      <w:bookmarkEnd w:id="15548"/>
    </w:p>
    <w:p w:rsidR="00330365" w:rsidRDefault="00330365" w:rsidP="003410D7">
      <w:pPr>
        <w:pStyle w:val="af6"/>
        <w:keepNext/>
        <w:rPr>
          <w:rtl/>
        </w:rPr>
      </w:pPr>
      <w:bookmarkStart w:id="15549" w:name="ET_yor_6599_83"/>
      <w:r w:rsidRPr="002C1FFA">
        <w:rPr>
          <w:rStyle w:val="TagStyle"/>
          <w:rtl/>
        </w:rPr>
        <w:t xml:space="preserve"> &lt;&lt; יור &gt;&gt; </w:t>
      </w:r>
      <w:r>
        <w:rPr>
          <w:rtl/>
        </w:rPr>
        <w:t>היו"ר משה רוט:</w:t>
      </w:r>
      <w:r w:rsidRPr="002C1FFA">
        <w:rPr>
          <w:rStyle w:val="TagStyle"/>
          <w:rtl/>
        </w:rPr>
        <w:t xml:space="preserve"> &lt;&lt; יור &gt;&gt;</w:t>
      </w:r>
      <w:r>
        <w:rPr>
          <w:rtl/>
        </w:rPr>
        <w:t xml:space="preserve"> </w:t>
      </w:r>
      <w:bookmarkEnd w:id="15549"/>
    </w:p>
    <w:p w:rsidR="00330365" w:rsidRDefault="00330365" w:rsidP="003410D7">
      <w:pPr>
        <w:rPr>
          <w:rtl/>
          <w:lang w:eastAsia="he-IL"/>
        </w:rPr>
      </w:pPr>
    </w:p>
    <w:p w:rsidR="00330365" w:rsidRDefault="00330365" w:rsidP="003410D7">
      <w:pPr>
        <w:rPr>
          <w:rtl/>
          <w:lang w:eastAsia="he-IL"/>
        </w:rPr>
      </w:pPr>
      <w:bookmarkStart w:id="15550" w:name="_ETM_Q28_452499"/>
      <w:bookmarkEnd w:id="15550"/>
      <w:r>
        <w:rPr>
          <w:rFonts w:hint="cs"/>
          <w:rtl/>
          <w:lang w:eastAsia="he-IL"/>
        </w:rPr>
        <w:t>בהחלט,</w:t>
      </w:r>
      <w:bookmarkStart w:id="15551" w:name="_ETM_Q28_454151"/>
      <w:bookmarkEnd w:id="15551"/>
      <w:r>
        <w:rPr>
          <w:rFonts w:hint="cs"/>
          <w:rtl/>
          <w:lang w:eastAsia="he-IL"/>
        </w:rPr>
        <w:t xml:space="preserve"> בהחלט. </w:t>
      </w:r>
      <w:bookmarkStart w:id="15552" w:name="_ETM_Q28_456007"/>
      <w:bookmarkEnd w:id="15552"/>
      <w:r>
        <w:rPr>
          <w:rFonts w:hint="cs"/>
          <w:rtl/>
          <w:lang w:eastAsia="he-IL"/>
        </w:rPr>
        <w:t xml:space="preserve">צודק מאוד. </w:t>
      </w:r>
      <w:bookmarkStart w:id="15553" w:name="_ETM_Q28_455452"/>
      <w:bookmarkEnd w:id="15553"/>
    </w:p>
    <w:p w:rsidR="00330365" w:rsidRDefault="00330365" w:rsidP="003410D7">
      <w:pPr>
        <w:rPr>
          <w:rtl/>
          <w:lang w:eastAsia="he-IL"/>
        </w:rPr>
      </w:pPr>
      <w:bookmarkStart w:id="15554" w:name="_ETM_Q28_455507"/>
      <w:bookmarkEnd w:id="15554"/>
    </w:p>
    <w:p w:rsidR="00330365" w:rsidRDefault="00330365" w:rsidP="003410D7">
      <w:pPr>
        <w:pStyle w:val="-"/>
        <w:keepNext/>
        <w:rPr>
          <w:rtl/>
        </w:rPr>
      </w:pPr>
      <w:bookmarkStart w:id="15555" w:name="ET_speakercontinue_6461_84"/>
      <w:r w:rsidRPr="002C1FFA">
        <w:rPr>
          <w:rStyle w:val="TagStyle"/>
          <w:rtl/>
        </w:rPr>
        <w:t xml:space="preserve"> &lt;&lt; דובר_המשך &gt;&gt; </w:t>
      </w:r>
      <w:r>
        <w:rPr>
          <w:rtl/>
        </w:rPr>
        <w:t>שר התקשורת שלמה קרעי:</w:t>
      </w:r>
      <w:r w:rsidRPr="002C1FFA">
        <w:rPr>
          <w:rStyle w:val="TagStyle"/>
          <w:rtl/>
        </w:rPr>
        <w:t xml:space="preserve"> &lt;&lt; דובר_המשך &gt;&gt;</w:t>
      </w:r>
      <w:r>
        <w:rPr>
          <w:rtl/>
        </w:rPr>
        <w:t xml:space="preserve"> </w:t>
      </w:r>
      <w:bookmarkEnd w:id="15555"/>
    </w:p>
    <w:p w:rsidR="00330365" w:rsidRDefault="00330365" w:rsidP="003410D7">
      <w:pPr>
        <w:rPr>
          <w:rtl/>
          <w:lang w:eastAsia="he-IL"/>
        </w:rPr>
      </w:pPr>
    </w:p>
    <w:p w:rsidR="00330365" w:rsidRDefault="00330365" w:rsidP="00792BCC">
      <w:pPr>
        <w:rPr>
          <w:rtl/>
          <w:lang w:eastAsia="he-IL"/>
        </w:rPr>
      </w:pPr>
      <w:r>
        <w:rPr>
          <w:rFonts w:hint="cs"/>
          <w:rtl/>
          <w:lang w:eastAsia="he-IL"/>
        </w:rPr>
        <w:t xml:space="preserve">אדוני היושב-ראש, כנסת נכבדה, סעיף 5 לחוק </w:t>
      </w:r>
      <w:bookmarkStart w:id="15556" w:name="_ETM_Q28_458271"/>
      <w:bookmarkEnd w:id="15556"/>
      <w:r>
        <w:rPr>
          <w:rFonts w:hint="cs"/>
          <w:rtl/>
          <w:lang w:eastAsia="he-IL"/>
        </w:rPr>
        <w:t>פיצויי פיטורים קובע כי במקרה של פטירת עובד ישלם המעסיק</w:t>
      </w:r>
      <w:bookmarkStart w:id="15557" w:name="_ETM_Q28_464745"/>
      <w:bookmarkEnd w:id="15557"/>
      <w:r>
        <w:rPr>
          <w:rFonts w:hint="cs"/>
          <w:rtl/>
          <w:lang w:eastAsia="he-IL"/>
        </w:rPr>
        <w:t xml:space="preserve"> לשאירי העובד פיצויים. קטגוריית שאירים של עובד שנפטר כוללת בן</w:t>
      </w:r>
      <w:bookmarkStart w:id="15558" w:name="_ETM_Q28_467077"/>
      <w:bookmarkEnd w:id="15558"/>
      <w:r>
        <w:rPr>
          <w:rFonts w:hint="cs"/>
          <w:rtl/>
          <w:lang w:eastAsia="he-IL"/>
        </w:rPr>
        <w:t xml:space="preserve"> זוג וילדים תלויים </w:t>
      </w:r>
      <w:r w:rsidR="00ED2D9D">
        <w:rPr>
          <w:rFonts w:hint="cs"/>
          <w:rtl/>
          <w:lang w:eastAsia="he-IL"/>
        </w:rPr>
        <w:t>– –</w:t>
      </w:r>
      <w:r>
        <w:rPr>
          <w:rFonts w:hint="cs"/>
          <w:rtl/>
          <w:lang w:eastAsia="he-IL"/>
        </w:rPr>
        <w:t xml:space="preserve"> </w:t>
      </w:r>
      <w:bookmarkStart w:id="15559" w:name="_ETM_Q28_470554"/>
      <w:bookmarkEnd w:id="15559"/>
    </w:p>
    <w:p w:rsidR="00330365" w:rsidRDefault="00330365" w:rsidP="003410D7">
      <w:pPr>
        <w:rPr>
          <w:rtl/>
          <w:lang w:eastAsia="he-IL"/>
        </w:rPr>
      </w:pPr>
      <w:bookmarkStart w:id="15560" w:name="_ETM_Q28_470623"/>
      <w:bookmarkEnd w:id="15560"/>
    </w:p>
    <w:p w:rsidR="00330365" w:rsidRDefault="00330365" w:rsidP="003410D7">
      <w:pPr>
        <w:pStyle w:val="af6"/>
        <w:keepNext/>
        <w:rPr>
          <w:rtl/>
        </w:rPr>
      </w:pPr>
      <w:bookmarkStart w:id="15561" w:name="ET_yor_6599_85"/>
      <w:r w:rsidRPr="0090484D">
        <w:rPr>
          <w:rStyle w:val="TagStyle"/>
          <w:rtl/>
        </w:rPr>
        <w:t xml:space="preserve"> &lt;&lt; יור &gt;&gt; </w:t>
      </w:r>
      <w:r>
        <w:rPr>
          <w:rtl/>
        </w:rPr>
        <w:t>היו"ר משה רוט:</w:t>
      </w:r>
      <w:r w:rsidRPr="0090484D">
        <w:rPr>
          <w:rStyle w:val="TagStyle"/>
          <w:rtl/>
        </w:rPr>
        <w:t xml:space="preserve"> &lt;&lt; יור &gt;&gt;</w:t>
      </w:r>
      <w:r>
        <w:rPr>
          <w:rtl/>
        </w:rPr>
        <w:t xml:space="preserve"> </w:t>
      </w:r>
      <w:bookmarkEnd w:id="15561"/>
    </w:p>
    <w:p w:rsidR="00330365" w:rsidRDefault="00330365" w:rsidP="003410D7">
      <w:pPr>
        <w:rPr>
          <w:rtl/>
          <w:lang w:eastAsia="he-IL"/>
        </w:rPr>
      </w:pPr>
    </w:p>
    <w:p w:rsidR="00330365" w:rsidRDefault="00330365" w:rsidP="00792BCC">
      <w:pPr>
        <w:rPr>
          <w:rtl/>
          <w:lang w:eastAsia="he-IL"/>
        </w:rPr>
      </w:pPr>
      <w:bookmarkStart w:id="15562" w:name="_ETM_Q28_471738"/>
      <w:bookmarkEnd w:id="15562"/>
      <w:r>
        <w:rPr>
          <w:rFonts w:hint="cs"/>
          <w:rtl/>
          <w:lang w:eastAsia="he-IL"/>
        </w:rPr>
        <w:t>סליחה, סליחה. המליאה</w:t>
      </w:r>
      <w:bookmarkStart w:id="15563" w:name="_ETM_Q28_476858"/>
      <w:bookmarkEnd w:id="15563"/>
      <w:r>
        <w:rPr>
          <w:rFonts w:hint="cs"/>
          <w:rtl/>
          <w:lang w:eastAsia="he-IL"/>
        </w:rPr>
        <w:t xml:space="preserve"> רוצה לשמוע את השר. אני מבקש שקט</w:t>
      </w:r>
      <w:r w:rsidR="00792BCC">
        <w:rPr>
          <w:rFonts w:hint="cs"/>
          <w:rtl/>
          <w:lang w:eastAsia="he-IL"/>
        </w:rPr>
        <w:t>.</w:t>
      </w:r>
      <w:r>
        <w:rPr>
          <w:rFonts w:hint="cs"/>
          <w:rtl/>
          <w:lang w:eastAsia="he-IL"/>
        </w:rPr>
        <w:t xml:space="preserve"> תודה. </w:t>
      </w:r>
      <w:bookmarkStart w:id="15564" w:name="_ETM_Q28_474533"/>
      <w:bookmarkEnd w:id="15564"/>
    </w:p>
    <w:p w:rsidR="00330365" w:rsidRDefault="00330365" w:rsidP="003410D7">
      <w:pPr>
        <w:rPr>
          <w:rtl/>
          <w:lang w:eastAsia="he-IL"/>
        </w:rPr>
      </w:pPr>
      <w:bookmarkStart w:id="15565" w:name="_ETM_Q28_474610"/>
      <w:bookmarkEnd w:id="15565"/>
    </w:p>
    <w:p w:rsidR="00330365" w:rsidRDefault="00330365" w:rsidP="003410D7">
      <w:pPr>
        <w:pStyle w:val="-"/>
        <w:keepNext/>
        <w:rPr>
          <w:rtl/>
        </w:rPr>
      </w:pPr>
      <w:bookmarkStart w:id="15566" w:name="ET_speakercontinue_6461_86"/>
      <w:r w:rsidRPr="0090484D">
        <w:rPr>
          <w:rStyle w:val="TagStyle"/>
          <w:rtl/>
        </w:rPr>
        <w:t xml:space="preserve"> &lt;&lt; דובר_המשך &gt;&gt; </w:t>
      </w:r>
      <w:r>
        <w:rPr>
          <w:rtl/>
        </w:rPr>
        <w:t>שר התקשורת שלמה קרעי:</w:t>
      </w:r>
      <w:r w:rsidRPr="0090484D">
        <w:rPr>
          <w:rStyle w:val="TagStyle"/>
          <w:rtl/>
        </w:rPr>
        <w:t xml:space="preserve"> &lt;&lt; דובר_המשך &gt;&gt;</w:t>
      </w:r>
      <w:r>
        <w:rPr>
          <w:rtl/>
        </w:rPr>
        <w:t xml:space="preserve"> </w:t>
      </w:r>
      <w:bookmarkEnd w:id="15566"/>
    </w:p>
    <w:p w:rsidR="00330365" w:rsidRDefault="00330365" w:rsidP="003410D7">
      <w:pPr>
        <w:rPr>
          <w:rtl/>
          <w:lang w:eastAsia="he-IL"/>
        </w:rPr>
      </w:pPr>
    </w:p>
    <w:p w:rsidR="00330365" w:rsidRDefault="00ED2D9D" w:rsidP="00ED2D9D">
      <w:pPr>
        <w:rPr>
          <w:rtl/>
          <w:lang w:eastAsia="he-IL"/>
        </w:rPr>
      </w:pPr>
      <w:bookmarkStart w:id="15567" w:name="_ETM_Q28_477509"/>
      <w:bookmarkEnd w:id="15567"/>
      <w:r>
        <w:rPr>
          <w:rFonts w:hint="cs"/>
          <w:rtl/>
          <w:lang w:eastAsia="he-IL"/>
        </w:rPr>
        <w:t>– –</w:t>
      </w:r>
      <w:r w:rsidR="00330365">
        <w:rPr>
          <w:rFonts w:hint="cs"/>
          <w:rtl/>
          <w:lang w:eastAsia="he-IL"/>
        </w:rPr>
        <w:t xml:space="preserve"> ובהיעדר</w:t>
      </w:r>
      <w:bookmarkStart w:id="15568" w:name="_ETM_Q28_475527"/>
      <w:bookmarkEnd w:id="15568"/>
      <w:r w:rsidR="00330365">
        <w:rPr>
          <w:rFonts w:hint="cs"/>
          <w:rtl/>
          <w:lang w:eastAsia="he-IL"/>
        </w:rPr>
        <w:t xml:space="preserve"> שאירים אלו ייחשבו לשאירים ילדים והורים שעיקר פרנסתם היה</w:t>
      </w:r>
      <w:bookmarkStart w:id="15569" w:name="_ETM_Q28_479976"/>
      <w:bookmarkEnd w:id="15569"/>
      <w:r w:rsidR="00330365">
        <w:rPr>
          <w:rFonts w:hint="cs"/>
          <w:rtl/>
          <w:lang w:eastAsia="he-IL"/>
        </w:rPr>
        <w:t xml:space="preserve"> על הנפטר</w:t>
      </w:r>
      <w:r w:rsidR="00792BCC">
        <w:rPr>
          <w:rFonts w:hint="cs"/>
          <w:rtl/>
          <w:lang w:eastAsia="he-IL"/>
        </w:rPr>
        <w:t>,</w:t>
      </w:r>
      <w:r w:rsidR="00330365">
        <w:rPr>
          <w:rFonts w:hint="cs"/>
          <w:rtl/>
          <w:lang w:eastAsia="he-IL"/>
        </w:rPr>
        <w:t xml:space="preserve"> וכן אחים ואחיות שגרו בביתו</w:t>
      </w:r>
      <w:bookmarkStart w:id="15570" w:name="_ETM_Q28_488119"/>
      <w:bookmarkEnd w:id="15570"/>
      <w:r w:rsidR="00330365">
        <w:rPr>
          <w:rFonts w:hint="cs"/>
          <w:rtl/>
          <w:lang w:eastAsia="he-IL"/>
        </w:rPr>
        <w:t xml:space="preserve"> של הנפטר לפחות 12 חודש לפני פטירתו וכל פרנסת</w:t>
      </w:r>
      <w:bookmarkStart w:id="15571" w:name="_ETM_Q28_489076"/>
      <w:bookmarkEnd w:id="15571"/>
      <w:r w:rsidR="00330365">
        <w:rPr>
          <w:rFonts w:hint="cs"/>
          <w:rtl/>
          <w:lang w:eastAsia="he-IL"/>
        </w:rPr>
        <w:t xml:space="preserve">ם הייתה באחריות הנפטר. </w:t>
      </w:r>
      <w:bookmarkStart w:id="15572" w:name="_ETM_Q28_487465"/>
      <w:bookmarkStart w:id="15573" w:name="_ETM_Q28_487534"/>
      <w:bookmarkStart w:id="15574" w:name="_ETM_Q28_488153"/>
      <w:bookmarkStart w:id="15575" w:name="_ETM_Q28_488219"/>
      <w:bookmarkEnd w:id="15572"/>
      <w:bookmarkEnd w:id="15573"/>
      <w:bookmarkEnd w:id="15574"/>
      <w:bookmarkEnd w:id="15575"/>
      <w:r w:rsidR="00330365">
        <w:rPr>
          <w:rFonts w:hint="cs"/>
          <w:rtl/>
          <w:lang w:eastAsia="he-IL"/>
        </w:rPr>
        <w:t xml:space="preserve">במקרה שהפיצויים משולמים לשאירים </w:t>
      </w:r>
      <w:bookmarkStart w:id="15576" w:name="_ETM_Q28_491408"/>
      <w:bookmarkEnd w:id="15576"/>
      <w:r w:rsidR="00330365">
        <w:rPr>
          <w:rFonts w:hint="cs"/>
          <w:rtl/>
          <w:lang w:eastAsia="he-IL"/>
        </w:rPr>
        <w:t>במעגל שני, דהיינו שאינם בן זוג או ילד תלוי,</w:t>
      </w:r>
      <w:bookmarkStart w:id="15577" w:name="_ETM_Q28_491387"/>
      <w:bookmarkEnd w:id="15577"/>
      <w:r w:rsidR="00330365">
        <w:rPr>
          <w:rFonts w:hint="cs"/>
          <w:rtl/>
          <w:lang w:eastAsia="he-IL"/>
        </w:rPr>
        <w:t xml:space="preserve"> קיימת חובה להפקיד את כספי הפיצויים בבית הדין האזורי לעבודה, </w:t>
      </w:r>
      <w:bookmarkStart w:id="15578" w:name="_ETM_Q28_498439"/>
      <w:bookmarkEnd w:id="15578"/>
      <w:r w:rsidR="00330365">
        <w:rPr>
          <w:rFonts w:hint="cs"/>
          <w:rtl/>
          <w:lang w:eastAsia="he-IL"/>
        </w:rPr>
        <w:t>ובית הדין יחלק את הכספים בין השאירים כפי</w:t>
      </w:r>
      <w:bookmarkStart w:id="15579" w:name="_ETM_Q28_504831"/>
      <w:bookmarkEnd w:id="15579"/>
      <w:r w:rsidR="00330365">
        <w:rPr>
          <w:rFonts w:hint="cs"/>
          <w:rtl/>
          <w:lang w:eastAsia="he-IL"/>
        </w:rPr>
        <w:t xml:space="preserve"> שיקבע, בהתחשב במצבם הכלכלי ובמידת תלותם בעובד שנפטר.</w:t>
      </w:r>
      <w:bookmarkStart w:id="15580" w:name="_ETM_Q28_505125"/>
      <w:bookmarkEnd w:id="15580"/>
      <w:r w:rsidR="00330365">
        <w:rPr>
          <w:rFonts w:hint="cs"/>
          <w:rtl/>
          <w:lang w:eastAsia="he-IL"/>
        </w:rPr>
        <w:t xml:space="preserve"> </w:t>
      </w:r>
    </w:p>
    <w:p w:rsidR="00330365" w:rsidRDefault="00330365" w:rsidP="003410D7">
      <w:pPr>
        <w:rPr>
          <w:rtl/>
          <w:lang w:eastAsia="he-IL"/>
        </w:rPr>
      </w:pPr>
      <w:bookmarkStart w:id="15581" w:name="_ETM_Q28_505958"/>
      <w:bookmarkStart w:id="15582" w:name="_ETM_Q28_506026"/>
      <w:bookmarkStart w:id="15583" w:name="_ETM_Q28_506117"/>
      <w:bookmarkEnd w:id="15581"/>
      <w:bookmarkEnd w:id="15582"/>
      <w:bookmarkEnd w:id="15583"/>
    </w:p>
    <w:p w:rsidR="00330365" w:rsidRDefault="00330365" w:rsidP="00532A17">
      <w:pPr>
        <w:rPr>
          <w:rtl/>
          <w:lang w:eastAsia="he-IL"/>
        </w:rPr>
      </w:pPr>
      <w:bookmarkStart w:id="15584" w:name="_ETM_Q28_506192"/>
      <w:bookmarkEnd w:id="15584"/>
      <w:r>
        <w:rPr>
          <w:rFonts w:hint="cs"/>
          <w:rtl/>
          <w:lang w:eastAsia="he-IL"/>
        </w:rPr>
        <w:t>בבסיס ההוראה עומדת תכלית סוציאלית, שהי</w:t>
      </w:r>
      <w:r w:rsidR="00532A17">
        <w:rPr>
          <w:rFonts w:hint="cs"/>
          <w:rtl/>
          <w:lang w:eastAsia="he-IL"/>
        </w:rPr>
        <w:t>א</w:t>
      </w:r>
      <w:r>
        <w:rPr>
          <w:rFonts w:hint="cs"/>
          <w:rtl/>
          <w:lang w:eastAsia="he-IL"/>
        </w:rPr>
        <w:t xml:space="preserve"> העדפת רווחתם של שאירים</w:t>
      </w:r>
      <w:bookmarkStart w:id="15585" w:name="_ETM_Q28_511411"/>
      <w:bookmarkEnd w:id="15585"/>
      <w:r>
        <w:rPr>
          <w:rFonts w:hint="cs"/>
          <w:rtl/>
          <w:lang w:eastAsia="he-IL"/>
        </w:rPr>
        <w:t xml:space="preserve"> התלויים בעובד על פני יתר היורשים. יחד עם זאת,</w:t>
      </w:r>
      <w:bookmarkStart w:id="15586" w:name="_ETM_Q28_511707"/>
      <w:bookmarkEnd w:id="15586"/>
      <w:r>
        <w:rPr>
          <w:rFonts w:hint="cs"/>
          <w:rtl/>
          <w:lang w:eastAsia="he-IL"/>
        </w:rPr>
        <w:t xml:space="preserve"> בפסיקת בתי הדין האזוריים לעבודה הוכרה גם זכותם של יורשי</w:t>
      </w:r>
      <w:bookmarkStart w:id="15587" w:name="_ETM_Q28_517732"/>
      <w:bookmarkEnd w:id="15587"/>
      <w:r>
        <w:rPr>
          <w:rFonts w:hint="cs"/>
          <w:rtl/>
          <w:lang w:eastAsia="he-IL"/>
        </w:rPr>
        <w:t>ם אחרים לקבלת פיצויי הפיטורים בהיעדר שאירים, שכן</w:t>
      </w:r>
      <w:bookmarkStart w:id="15588" w:name="_ETM_Q28_525110"/>
      <w:bookmarkEnd w:id="15588"/>
      <w:r>
        <w:rPr>
          <w:rFonts w:hint="cs"/>
          <w:rtl/>
          <w:lang w:eastAsia="he-IL"/>
        </w:rPr>
        <w:t xml:space="preserve"> בהיעדר זכות ליורשים יחזרו הכספים למעסיק, ויש לתת ביטוי</w:t>
      </w:r>
      <w:bookmarkStart w:id="15589" w:name="_ETM_Q28_523906"/>
      <w:bookmarkEnd w:id="15589"/>
      <w:r>
        <w:rPr>
          <w:rFonts w:hint="cs"/>
          <w:rtl/>
          <w:lang w:eastAsia="he-IL"/>
        </w:rPr>
        <w:t xml:space="preserve"> לרצונו של העובד כי יורשיו ייהנו מהכספים. </w:t>
      </w:r>
    </w:p>
    <w:p w:rsidR="00330365" w:rsidRDefault="00330365" w:rsidP="003410D7">
      <w:pPr>
        <w:rPr>
          <w:rtl/>
          <w:lang w:eastAsia="he-IL"/>
        </w:rPr>
      </w:pPr>
    </w:p>
    <w:p w:rsidR="00330365" w:rsidRDefault="00330365" w:rsidP="003410D7">
      <w:pPr>
        <w:rPr>
          <w:rtl/>
          <w:lang w:eastAsia="he-IL"/>
        </w:rPr>
      </w:pPr>
      <w:bookmarkStart w:id="15590" w:name="_ETM_Q28_526656"/>
      <w:bookmarkEnd w:id="15590"/>
      <w:r>
        <w:rPr>
          <w:rFonts w:hint="cs"/>
          <w:rtl/>
          <w:lang w:eastAsia="he-IL"/>
        </w:rPr>
        <w:t>בעקבות אירועי 7</w:t>
      </w:r>
      <w:bookmarkStart w:id="15591" w:name="_ETM_Q28_531906"/>
      <w:bookmarkEnd w:id="15591"/>
      <w:r>
        <w:rPr>
          <w:rFonts w:hint="cs"/>
          <w:rtl/>
          <w:lang w:eastAsia="he-IL"/>
        </w:rPr>
        <w:t xml:space="preserve"> באוקטובר נוצר כורח לתקן את החוק על מנת להקל בהליך </w:t>
      </w:r>
      <w:bookmarkStart w:id="15592" w:name="_ETM_Q28_531077"/>
      <w:bookmarkEnd w:id="15592"/>
      <w:r>
        <w:rPr>
          <w:rFonts w:hint="cs"/>
          <w:rtl/>
          <w:lang w:eastAsia="he-IL"/>
        </w:rPr>
        <w:t>קבלת פיצויי פיטורים לגבי עובד שנפטר כתוצאה מפעולות האיבה</w:t>
      </w:r>
      <w:bookmarkStart w:id="15593" w:name="_ETM_Q28_534827"/>
      <w:bookmarkEnd w:id="15593"/>
      <w:r>
        <w:rPr>
          <w:rFonts w:hint="cs"/>
          <w:rtl/>
          <w:lang w:eastAsia="he-IL"/>
        </w:rPr>
        <w:t xml:space="preserve"> או מפעולות המלחמה, או אם נפטר בתקופה זו בעת</w:t>
      </w:r>
      <w:bookmarkStart w:id="15594" w:name="_ETM_Q28_539307"/>
      <w:bookmarkEnd w:id="15594"/>
      <w:r>
        <w:rPr>
          <w:rFonts w:hint="cs"/>
          <w:rtl/>
          <w:lang w:eastAsia="he-IL"/>
        </w:rPr>
        <w:t xml:space="preserve"> שירותו כשוטר, בעת שירותו במילואים, לרבות אם נפטר לאחר </w:t>
      </w:r>
      <w:bookmarkStart w:id="15595" w:name="_ETM_Q28_547997"/>
      <w:bookmarkEnd w:id="15595"/>
      <w:r>
        <w:rPr>
          <w:rFonts w:hint="cs"/>
          <w:rtl/>
          <w:lang w:eastAsia="he-IL"/>
        </w:rPr>
        <w:t xml:space="preserve">שנפגע ושוחרר ממילואים, סוהר או שומר, חבר כיתת כוננות. </w:t>
      </w:r>
    </w:p>
    <w:p w:rsidR="00330365" w:rsidRDefault="00330365" w:rsidP="003410D7">
      <w:pPr>
        <w:rPr>
          <w:rtl/>
          <w:lang w:eastAsia="he-IL"/>
        </w:rPr>
      </w:pPr>
    </w:p>
    <w:p w:rsidR="00330365" w:rsidRDefault="00330365" w:rsidP="00792BCC">
      <w:pPr>
        <w:rPr>
          <w:rtl/>
          <w:lang w:eastAsia="he-IL"/>
        </w:rPr>
      </w:pPr>
      <w:bookmarkStart w:id="15596" w:name="_ETM_Q28_546585"/>
      <w:bookmarkEnd w:id="15596"/>
      <w:r>
        <w:rPr>
          <w:rFonts w:hint="cs"/>
          <w:rtl/>
          <w:lang w:eastAsia="he-IL"/>
        </w:rPr>
        <w:t xml:space="preserve">מוצע לקבוע בדרך של הוראת שעה תיקון בחוק פיצויי פיטורים </w:t>
      </w:r>
      <w:bookmarkStart w:id="15597" w:name="_ETM_Q28_552303"/>
      <w:bookmarkEnd w:id="15597"/>
      <w:r>
        <w:rPr>
          <w:rFonts w:hint="cs"/>
          <w:rtl/>
          <w:lang w:eastAsia="he-IL"/>
        </w:rPr>
        <w:t>שיחול לגבי שאירים ויורשים של עובד אשר נפטר במה</w:t>
      </w:r>
      <w:bookmarkStart w:id="15598" w:name="_ETM_Q28_558415"/>
      <w:bookmarkEnd w:id="15598"/>
      <w:r>
        <w:rPr>
          <w:rFonts w:hint="cs"/>
          <w:rtl/>
          <w:lang w:eastAsia="he-IL"/>
        </w:rPr>
        <w:t>לך התקופה הקובעת והמוגדרת ממועד ההכרזה על מצב מיוחד בעורף</w:t>
      </w:r>
      <w:bookmarkStart w:id="15599" w:name="_ETM_Q28_561270"/>
      <w:bookmarkEnd w:id="15599"/>
      <w:r>
        <w:rPr>
          <w:rFonts w:hint="cs"/>
          <w:rtl/>
          <w:lang w:eastAsia="he-IL"/>
        </w:rPr>
        <w:t xml:space="preserve"> ועד שנה מתום ההכרזה כאמור. </w:t>
      </w:r>
      <w:bookmarkStart w:id="15600" w:name="_ETM_Q28_560829"/>
      <w:bookmarkStart w:id="15601" w:name="_ETM_Q28_560900"/>
      <w:bookmarkStart w:id="15602" w:name="_ETM_Q28_561005"/>
      <w:bookmarkStart w:id="15603" w:name="_ETM_Q28_561080"/>
      <w:bookmarkEnd w:id="15600"/>
      <w:bookmarkEnd w:id="15601"/>
      <w:bookmarkEnd w:id="15602"/>
      <w:bookmarkEnd w:id="15603"/>
      <w:r>
        <w:rPr>
          <w:rFonts w:hint="cs"/>
          <w:rtl/>
          <w:lang w:eastAsia="he-IL"/>
        </w:rPr>
        <w:t xml:space="preserve">במסגרת התיקון בחוק שהוגש על ידי משרד העבודה, מוצע להוסיף לסעיף 5 לחוק פיצויי פיטורים הוראה </w:t>
      </w:r>
      <w:bookmarkStart w:id="15604" w:name="_ETM_Q28_570658"/>
      <w:bookmarkEnd w:id="15604"/>
      <w:r>
        <w:rPr>
          <w:rFonts w:hint="cs"/>
          <w:rtl/>
          <w:lang w:eastAsia="he-IL"/>
        </w:rPr>
        <w:t>שלפיה שאירים של עובד שנפטר בנסיבות שפורטו יהיו בן זוג</w:t>
      </w:r>
      <w:bookmarkStart w:id="15605" w:name="_ETM_Q28_570547"/>
      <w:bookmarkEnd w:id="15605"/>
      <w:r>
        <w:rPr>
          <w:rFonts w:hint="cs"/>
          <w:rtl/>
          <w:lang w:eastAsia="he-IL"/>
        </w:rPr>
        <w:t xml:space="preserve"> וילדים תלויים כהגדרתם לפי פרק ה' לחוק הביטוח הלאומי, וכי בהיעדר שאירים כאמור ישולמו הפיצויים ליורשי העובד </w:t>
      </w:r>
      <w:bookmarkStart w:id="15606" w:name="_ETM_Q28_578606"/>
      <w:bookmarkEnd w:id="15606"/>
      <w:r>
        <w:rPr>
          <w:rFonts w:hint="cs"/>
          <w:rtl/>
          <w:lang w:eastAsia="he-IL"/>
        </w:rPr>
        <w:t xml:space="preserve">על פי דין או זוכים על פי צוואה. </w:t>
      </w:r>
      <w:bookmarkStart w:id="15607" w:name="_ETM_Q28_583632"/>
      <w:bookmarkEnd w:id="15607"/>
      <w:r>
        <w:rPr>
          <w:rFonts w:hint="cs"/>
          <w:rtl/>
          <w:lang w:eastAsia="he-IL"/>
        </w:rPr>
        <w:t>המשמעות היא כי ככל שלא ניתן לשלם את הפיצויים לבן</w:t>
      </w:r>
      <w:bookmarkStart w:id="15608" w:name="_ETM_Q28_586054"/>
      <w:bookmarkEnd w:id="15608"/>
      <w:r>
        <w:rPr>
          <w:rFonts w:hint="cs"/>
          <w:rtl/>
          <w:lang w:eastAsia="he-IL"/>
        </w:rPr>
        <w:t xml:space="preserve"> זוג או ילדים תלויים, ישולמו הפיצויים רק ליורשי העובד</w:t>
      </w:r>
      <w:bookmarkStart w:id="15609" w:name="_ETM_Q28_585666"/>
      <w:bookmarkEnd w:id="15609"/>
      <w:r>
        <w:rPr>
          <w:rFonts w:hint="cs"/>
          <w:rtl/>
          <w:lang w:eastAsia="he-IL"/>
        </w:rPr>
        <w:t xml:space="preserve"> או לזוכים על פי צוואה</w:t>
      </w:r>
      <w:r w:rsidR="00792BCC">
        <w:rPr>
          <w:rFonts w:hint="cs"/>
          <w:rtl/>
          <w:lang w:eastAsia="he-IL"/>
        </w:rPr>
        <w:t>,</w:t>
      </w:r>
      <w:r>
        <w:rPr>
          <w:rFonts w:hint="cs"/>
          <w:rtl/>
          <w:lang w:eastAsia="he-IL"/>
        </w:rPr>
        <w:t xml:space="preserve"> בלי שיהיה צורך</w:t>
      </w:r>
      <w:bookmarkStart w:id="15610" w:name="_ETM_Q28_592207"/>
      <w:bookmarkEnd w:id="15610"/>
      <w:r>
        <w:rPr>
          <w:rFonts w:hint="cs"/>
          <w:rtl/>
          <w:lang w:eastAsia="he-IL"/>
        </w:rPr>
        <w:t xml:space="preserve"> להפקיד את כספי הפיצויים בבית הדין האזורי או לפתוח בהליך משפטי.</w:t>
      </w:r>
      <w:bookmarkStart w:id="15611" w:name="_ETM_Q28_593166"/>
      <w:bookmarkEnd w:id="15611"/>
      <w:r>
        <w:rPr>
          <w:rFonts w:hint="cs"/>
          <w:rtl/>
          <w:lang w:eastAsia="he-IL"/>
        </w:rPr>
        <w:t xml:space="preserve"> </w:t>
      </w:r>
    </w:p>
    <w:p w:rsidR="00330365" w:rsidRDefault="00330365" w:rsidP="003410D7">
      <w:pPr>
        <w:rPr>
          <w:rtl/>
          <w:lang w:eastAsia="he-IL"/>
        </w:rPr>
      </w:pPr>
      <w:bookmarkStart w:id="15612" w:name="_ETM_Q28_594848"/>
      <w:bookmarkStart w:id="15613" w:name="_ETM_Q28_594924"/>
      <w:bookmarkStart w:id="15614" w:name="_ETM_Q28_595231"/>
      <w:bookmarkEnd w:id="15612"/>
      <w:bookmarkEnd w:id="15613"/>
      <w:bookmarkEnd w:id="15614"/>
    </w:p>
    <w:p w:rsidR="00330365" w:rsidRDefault="00330365" w:rsidP="00792BCC">
      <w:pPr>
        <w:rPr>
          <w:rtl/>
          <w:lang w:eastAsia="he-IL"/>
        </w:rPr>
      </w:pPr>
      <w:bookmarkStart w:id="15615" w:name="_ETM_Q28_595306"/>
      <w:bookmarkEnd w:id="15615"/>
      <w:r>
        <w:rPr>
          <w:rFonts w:hint="cs"/>
          <w:rtl/>
          <w:lang w:eastAsia="he-IL"/>
        </w:rPr>
        <w:t>עוד מוצע לקבוע כי בדומה להסדר שבחוק העיקרי</w:t>
      </w:r>
      <w:bookmarkStart w:id="15616" w:name="_ETM_Q28_600741"/>
      <w:bookmarkEnd w:id="15616"/>
      <w:r>
        <w:rPr>
          <w:rFonts w:hint="cs"/>
          <w:rtl/>
          <w:lang w:eastAsia="he-IL"/>
        </w:rPr>
        <w:t>, לא יראו בפיצויים המשתלמים עקב פטירתו של עובד חלק מן העיזבון. כמו כן, ההסדר המוצע לא יחול רטרואקטיבית לעניין</w:t>
      </w:r>
      <w:bookmarkStart w:id="15617" w:name="_ETM_Q28_609406"/>
      <w:bookmarkEnd w:id="15617"/>
      <w:r>
        <w:rPr>
          <w:rFonts w:hint="cs"/>
          <w:rtl/>
          <w:lang w:eastAsia="he-IL"/>
        </w:rPr>
        <w:t xml:space="preserve"> עובד – </w:t>
      </w:r>
      <w:bookmarkStart w:id="15618" w:name="_ETM_Q28_612419"/>
      <w:bookmarkStart w:id="15619" w:name="_ETM_Q28_612461"/>
      <w:bookmarkStart w:id="15620" w:name="_ETM_Q28_612900"/>
      <w:bookmarkStart w:id="15621" w:name="_ETM_Q28_612951"/>
      <w:bookmarkEnd w:id="15618"/>
      <w:bookmarkEnd w:id="15619"/>
      <w:bookmarkEnd w:id="15620"/>
      <w:bookmarkEnd w:id="15621"/>
      <w:r>
        <w:rPr>
          <w:rFonts w:hint="cs"/>
          <w:rtl/>
          <w:lang w:eastAsia="he-IL"/>
        </w:rPr>
        <w:t>כן, כל המילים הלועזיות זה לא שלי, זה של מי שנתן לי את הטקסט</w:t>
      </w:r>
      <w:r w:rsidR="00792BCC">
        <w:rPr>
          <w:rFonts w:hint="cs"/>
          <w:rtl/>
          <w:lang w:eastAsia="he-IL"/>
        </w:rPr>
        <w:t>;</w:t>
      </w:r>
      <w:r>
        <w:rPr>
          <w:rFonts w:hint="cs"/>
          <w:rtl/>
          <w:lang w:eastAsia="he-IL"/>
        </w:rPr>
        <w:t xml:space="preserve"> אני בדרך כלל משתדל להימנע</w:t>
      </w:r>
      <w:bookmarkStart w:id="15622" w:name="_ETM_Q28_615721"/>
      <w:bookmarkEnd w:id="15622"/>
      <w:r>
        <w:rPr>
          <w:rFonts w:hint="cs"/>
          <w:rtl/>
          <w:lang w:eastAsia="he-IL"/>
        </w:rPr>
        <w:t xml:space="preserve"> מזה – </w:t>
      </w:r>
      <w:bookmarkStart w:id="15623" w:name="_ETM_Q28_615860"/>
      <w:bookmarkStart w:id="15624" w:name="_ETM_Q28_615905"/>
      <w:bookmarkStart w:id="15625" w:name="_ETM_Q28_616228"/>
      <w:bookmarkStart w:id="15626" w:name="_ETM_Q28_616264"/>
      <w:bookmarkEnd w:id="15623"/>
      <w:bookmarkEnd w:id="15624"/>
      <w:bookmarkEnd w:id="15625"/>
      <w:bookmarkEnd w:id="15626"/>
      <w:r>
        <w:rPr>
          <w:rFonts w:hint="cs"/>
          <w:rtl/>
          <w:lang w:eastAsia="he-IL"/>
        </w:rPr>
        <w:t xml:space="preserve">לעניין עובד המשתייך לאחת הקבוצות המנויות בתיקון ואשר </w:t>
      </w:r>
      <w:bookmarkStart w:id="15627" w:name="_ETM_Q28_622306"/>
      <w:bookmarkEnd w:id="15627"/>
      <w:r>
        <w:rPr>
          <w:rFonts w:hint="cs"/>
          <w:rtl/>
          <w:lang w:eastAsia="he-IL"/>
        </w:rPr>
        <w:t>כבר הוחל בתהליך לתשלום פיצויי פיטורים בשל פטירתו לפני פרסומו של</w:t>
      </w:r>
      <w:bookmarkStart w:id="15628" w:name="_ETM_Q28_623696"/>
      <w:bookmarkEnd w:id="15628"/>
      <w:r>
        <w:rPr>
          <w:rFonts w:hint="cs"/>
          <w:rtl/>
          <w:lang w:eastAsia="he-IL"/>
        </w:rPr>
        <w:t xml:space="preserve"> התיקון. עם זאת, התיקון יחול לגבי עובד שנפטר מתחילת התקופה הקובעת</w:t>
      </w:r>
      <w:bookmarkStart w:id="15629" w:name="_ETM_Q28_625882"/>
      <w:bookmarkEnd w:id="15629"/>
      <w:r>
        <w:rPr>
          <w:rFonts w:hint="cs"/>
          <w:rtl/>
          <w:lang w:eastAsia="he-IL"/>
        </w:rPr>
        <w:t xml:space="preserve"> וטרם הוחל בתהליך כאמור. </w:t>
      </w:r>
      <w:bookmarkStart w:id="15630" w:name="_ETM_Q28_631606"/>
      <w:bookmarkStart w:id="15631" w:name="_ETM_Q28_631663"/>
      <w:bookmarkStart w:id="15632" w:name="_ETM_Q28_632071"/>
      <w:bookmarkStart w:id="15633" w:name="_ETM_Q28_632126"/>
      <w:bookmarkEnd w:id="15630"/>
      <w:bookmarkEnd w:id="15631"/>
      <w:bookmarkEnd w:id="15632"/>
      <w:bookmarkEnd w:id="15633"/>
      <w:r>
        <w:rPr>
          <w:rFonts w:hint="cs"/>
          <w:rtl/>
          <w:lang w:eastAsia="he-IL"/>
        </w:rPr>
        <w:t>בהתאם לתיקון בחוק והעברתו בכנסת, שר</w:t>
      </w:r>
      <w:bookmarkStart w:id="15634" w:name="_ETM_Q28_631791"/>
      <w:bookmarkEnd w:id="15634"/>
      <w:r>
        <w:rPr>
          <w:rFonts w:hint="cs"/>
          <w:rtl/>
          <w:lang w:eastAsia="he-IL"/>
        </w:rPr>
        <w:t xml:space="preserve"> העבודה יהיה רשאי להאריך בצו, באישור ועדת העבודה והרווחה של הכנסת, את התקופה הקובעת בתקופות נוספות של עד 12 </w:t>
      </w:r>
      <w:bookmarkStart w:id="15635" w:name="_ETM_Q28_639321"/>
      <w:bookmarkEnd w:id="15635"/>
      <w:r>
        <w:rPr>
          <w:rFonts w:hint="cs"/>
          <w:rtl/>
          <w:lang w:eastAsia="he-IL"/>
        </w:rPr>
        <w:t xml:space="preserve">חודשים במצטבר, נוכח המציאות הנדרשת עקב הימשכות פעולות </w:t>
      </w:r>
      <w:bookmarkStart w:id="15636" w:name="_ETM_Q28_647128"/>
      <w:bookmarkEnd w:id="15636"/>
      <w:r>
        <w:rPr>
          <w:rFonts w:hint="cs"/>
          <w:rtl/>
          <w:lang w:eastAsia="he-IL"/>
        </w:rPr>
        <w:t xml:space="preserve">האיבה או המלחמה. </w:t>
      </w:r>
    </w:p>
    <w:p w:rsidR="00330365" w:rsidRDefault="00330365" w:rsidP="003410D7">
      <w:pPr>
        <w:rPr>
          <w:rtl/>
          <w:lang w:eastAsia="he-IL"/>
        </w:rPr>
      </w:pPr>
    </w:p>
    <w:p w:rsidR="00330365" w:rsidRDefault="00330365" w:rsidP="003410D7">
      <w:pPr>
        <w:rPr>
          <w:rtl/>
          <w:lang w:eastAsia="he-IL"/>
        </w:rPr>
      </w:pPr>
      <w:r>
        <w:rPr>
          <w:rFonts w:hint="cs"/>
          <w:rtl/>
          <w:lang w:eastAsia="he-IL"/>
        </w:rPr>
        <w:t>אני מבקש לאשר בקריאה ראשונה את הצעת</w:t>
      </w:r>
      <w:bookmarkStart w:id="15637" w:name="_ETM_Q28_646236"/>
      <w:bookmarkEnd w:id="15637"/>
      <w:r>
        <w:rPr>
          <w:rFonts w:hint="cs"/>
          <w:rtl/>
          <w:lang w:eastAsia="he-IL"/>
        </w:rPr>
        <w:t xml:space="preserve"> חוק </w:t>
      </w:r>
      <w:r>
        <w:rPr>
          <w:rtl/>
        </w:rPr>
        <w:t>פיצויי פיטורים</w:t>
      </w:r>
      <w:r>
        <w:rPr>
          <w:rFonts w:hint="cs"/>
          <w:rtl/>
        </w:rPr>
        <w:t xml:space="preserve">. תודה רבה. </w:t>
      </w:r>
    </w:p>
    <w:p w:rsidR="00330365" w:rsidRDefault="00330365" w:rsidP="003410D7">
      <w:pPr>
        <w:rPr>
          <w:rtl/>
          <w:lang w:eastAsia="he-IL"/>
        </w:rPr>
      </w:pPr>
    </w:p>
    <w:p w:rsidR="00330365" w:rsidRDefault="00330365" w:rsidP="003410D7">
      <w:pPr>
        <w:pStyle w:val="af6"/>
        <w:keepNext/>
        <w:rPr>
          <w:rtl/>
        </w:rPr>
      </w:pPr>
      <w:bookmarkStart w:id="15638" w:name="ET_yor_6599_87"/>
      <w:r w:rsidRPr="00BB7863">
        <w:rPr>
          <w:rStyle w:val="TagStyle"/>
          <w:rtl/>
        </w:rPr>
        <w:t xml:space="preserve"> &lt;&lt; יור &gt;&gt; </w:t>
      </w:r>
      <w:r>
        <w:rPr>
          <w:rtl/>
        </w:rPr>
        <w:t>היו"ר משה רוט:</w:t>
      </w:r>
      <w:r w:rsidRPr="00BB7863">
        <w:rPr>
          <w:rStyle w:val="TagStyle"/>
          <w:rtl/>
        </w:rPr>
        <w:t xml:space="preserve"> &lt;&lt; יור &gt;&gt;</w:t>
      </w:r>
      <w:r>
        <w:rPr>
          <w:rtl/>
        </w:rPr>
        <w:t xml:space="preserve"> </w:t>
      </w:r>
      <w:bookmarkEnd w:id="15638"/>
    </w:p>
    <w:p w:rsidR="00330365" w:rsidRDefault="00330365" w:rsidP="003410D7">
      <w:pPr>
        <w:rPr>
          <w:rtl/>
          <w:lang w:eastAsia="he-IL"/>
        </w:rPr>
      </w:pPr>
    </w:p>
    <w:p w:rsidR="00330365" w:rsidRDefault="00330365" w:rsidP="003410D7">
      <w:pPr>
        <w:rPr>
          <w:rtl/>
          <w:lang w:eastAsia="he-IL"/>
        </w:rPr>
      </w:pPr>
      <w:r>
        <w:rPr>
          <w:rFonts w:hint="cs"/>
          <w:rtl/>
          <w:lang w:eastAsia="he-IL"/>
        </w:rPr>
        <w:t>תודה רבה, אדוני השר. ומחאתך על המילים הלועזיות התקבלה. נעבור לדיון האישי, ראשון הדוברים</w:t>
      </w:r>
      <w:bookmarkStart w:id="15639" w:name="_ETM_Q28_662634"/>
      <w:bookmarkEnd w:id="15639"/>
      <w:r>
        <w:rPr>
          <w:rFonts w:hint="cs"/>
          <w:rtl/>
          <w:lang w:eastAsia="he-IL"/>
        </w:rPr>
        <w:t xml:space="preserve">, חבר </w:t>
      </w:r>
      <w:bookmarkStart w:id="15640" w:name="_ETM_Q28_656654"/>
      <w:bookmarkEnd w:id="15640"/>
      <w:r>
        <w:rPr>
          <w:rFonts w:hint="cs"/>
          <w:rtl/>
          <w:lang w:eastAsia="he-IL"/>
        </w:rPr>
        <w:t xml:space="preserve">הכנסת יאסר חוג'יראת </w:t>
      </w:r>
      <w:r>
        <w:rPr>
          <w:rtl/>
          <w:lang w:eastAsia="he-IL"/>
        </w:rPr>
        <w:t>–</w:t>
      </w:r>
      <w:r>
        <w:rPr>
          <w:rFonts w:hint="cs"/>
          <w:rtl/>
          <w:lang w:eastAsia="he-IL"/>
        </w:rPr>
        <w:t xml:space="preserve"> אינו נוכח</w:t>
      </w:r>
      <w:r>
        <w:rPr>
          <w:rtl/>
          <w:lang w:eastAsia="he-IL"/>
        </w:rPr>
        <w:t>;</w:t>
      </w:r>
      <w:r>
        <w:rPr>
          <w:rFonts w:hint="cs"/>
          <w:rtl/>
          <w:lang w:eastAsia="he-IL"/>
        </w:rPr>
        <w:t xml:space="preserve"> חבר הכנסת דן אילוז </w:t>
      </w:r>
      <w:r>
        <w:rPr>
          <w:rtl/>
          <w:lang w:eastAsia="he-IL"/>
        </w:rPr>
        <w:t>–</w:t>
      </w:r>
      <w:bookmarkStart w:id="15641" w:name="_ETM_Q28_667314"/>
      <w:bookmarkEnd w:id="15641"/>
      <w:r>
        <w:rPr>
          <w:rFonts w:hint="cs"/>
          <w:rtl/>
          <w:lang w:eastAsia="he-IL"/>
        </w:rPr>
        <w:t xml:space="preserve"> אינו נוכח</w:t>
      </w:r>
      <w:r>
        <w:rPr>
          <w:rtl/>
          <w:lang w:eastAsia="he-IL"/>
        </w:rPr>
        <w:t>;</w:t>
      </w:r>
      <w:r>
        <w:rPr>
          <w:rFonts w:hint="cs"/>
          <w:rtl/>
          <w:lang w:eastAsia="he-IL"/>
        </w:rPr>
        <w:t xml:space="preserve"> חברת הכנסת מיכל מרים וולדיגר </w:t>
      </w:r>
      <w:r>
        <w:rPr>
          <w:rtl/>
          <w:lang w:eastAsia="he-IL"/>
        </w:rPr>
        <w:t>–</w:t>
      </w:r>
      <w:r>
        <w:rPr>
          <w:rFonts w:hint="cs"/>
          <w:rtl/>
          <w:lang w:eastAsia="he-IL"/>
        </w:rPr>
        <w:t xml:space="preserve"> אינה נוכחת</w:t>
      </w:r>
      <w:r>
        <w:rPr>
          <w:rtl/>
          <w:lang w:eastAsia="he-IL"/>
        </w:rPr>
        <w:t>;</w:t>
      </w:r>
      <w:r>
        <w:rPr>
          <w:rFonts w:hint="cs"/>
          <w:rtl/>
          <w:lang w:eastAsia="he-IL"/>
        </w:rPr>
        <w:t xml:space="preserve"> </w:t>
      </w:r>
      <w:r w:rsidRPr="00287A71">
        <w:rPr>
          <w:rtl/>
          <w:lang w:eastAsia="he-IL"/>
        </w:rPr>
        <w:t xml:space="preserve">חבר הכנסת מיקי לוי </w:t>
      </w:r>
      <w:r>
        <w:rPr>
          <w:rtl/>
          <w:lang w:eastAsia="he-IL"/>
        </w:rPr>
        <w:t>–</w:t>
      </w:r>
      <w:r w:rsidRPr="00287A71">
        <w:rPr>
          <w:rtl/>
          <w:lang w:eastAsia="he-IL"/>
        </w:rPr>
        <w:t xml:space="preserve"> אינו</w:t>
      </w:r>
      <w:r>
        <w:rPr>
          <w:rFonts w:hint="cs"/>
          <w:rtl/>
          <w:lang w:eastAsia="he-IL"/>
        </w:rPr>
        <w:t xml:space="preserve"> נוכח</w:t>
      </w:r>
      <w:r>
        <w:rPr>
          <w:rtl/>
          <w:lang w:eastAsia="he-IL"/>
        </w:rPr>
        <w:t>;</w:t>
      </w:r>
      <w:r>
        <w:rPr>
          <w:rFonts w:hint="cs"/>
          <w:rtl/>
          <w:lang w:eastAsia="he-IL"/>
        </w:rPr>
        <w:t xml:space="preserve"> חברת הכנסת יולי</w:t>
      </w:r>
      <w:bookmarkStart w:id="15642" w:name="_ETM_Q28_671466"/>
      <w:bookmarkEnd w:id="15642"/>
      <w:r>
        <w:rPr>
          <w:rFonts w:hint="cs"/>
          <w:rtl/>
          <w:lang w:eastAsia="he-IL"/>
        </w:rPr>
        <w:t xml:space="preserve">ה מלינובסקי </w:t>
      </w:r>
      <w:r>
        <w:rPr>
          <w:rtl/>
          <w:lang w:eastAsia="he-IL"/>
        </w:rPr>
        <w:t>–</w:t>
      </w:r>
      <w:r>
        <w:rPr>
          <w:rFonts w:hint="cs"/>
          <w:rtl/>
          <w:lang w:eastAsia="he-IL"/>
        </w:rPr>
        <w:t xml:space="preserve"> אינה נוכחת</w:t>
      </w:r>
      <w:r>
        <w:rPr>
          <w:rtl/>
          <w:lang w:eastAsia="he-IL"/>
        </w:rPr>
        <w:t>;</w:t>
      </w:r>
      <w:r>
        <w:rPr>
          <w:rFonts w:hint="cs"/>
          <w:rtl/>
          <w:lang w:eastAsia="he-IL"/>
        </w:rPr>
        <w:t xml:space="preserve"> חברת הכנסת אימאן ח'טיב יאסין</w:t>
      </w:r>
      <w:bookmarkStart w:id="15643" w:name="_ETM_Q28_675471"/>
      <w:bookmarkEnd w:id="15643"/>
      <w:r>
        <w:rPr>
          <w:rFonts w:hint="cs"/>
          <w:rtl/>
          <w:lang w:eastAsia="he-IL"/>
        </w:rPr>
        <w:t xml:space="preserve"> </w:t>
      </w:r>
      <w:r>
        <w:rPr>
          <w:rtl/>
          <w:lang w:eastAsia="he-IL"/>
        </w:rPr>
        <w:t>–</w:t>
      </w:r>
      <w:r>
        <w:rPr>
          <w:rFonts w:hint="cs"/>
          <w:rtl/>
          <w:lang w:eastAsia="he-IL"/>
        </w:rPr>
        <w:t xml:space="preserve"> אינה נוכחת</w:t>
      </w:r>
      <w:r>
        <w:rPr>
          <w:rtl/>
          <w:lang w:eastAsia="he-IL"/>
        </w:rPr>
        <w:t>;</w:t>
      </w:r>
      <w:r>
        <w:rPr>
          <w:rFonts w:hint="cs"/>
          <w:rtl/>
          <w:lang w:eastAsia="he-IL"/>
        </w:rPr>
        <w:t xml:space="preserve"> חברת </w:t>
      </w:r>
      <w:bookmarkStart w:id="15644" w:name="_ETM_Q28_683228"/>
      <w:bookmarkEnd w:id="15644"/>
      <w:r>
        <w:rPr>
          <w:rFonts w:hint="cs"/>
          <w:rtl/>
          <w:lang w:eastAsia="he-IL"/>
        </w:rPr>
        <w:t xml:space="preserve">הכנסת נעמה לזימי </w:t>
      </w:r>
      <w:r>
        <w:rPr>
          <w:rtl/>
          <w:lang w:eastAsia="he-IL"/>
        </w:rPr>
        <w:t>–</w:t>
      </w:r>
      <w:r>
        <w:rPr>
          <w:rFonts w:hint="cs"/>
          <w:rtl/>
          <w:lang w:eastAsia="he-IL"/>
        </w:rPr>
        <w:t xml:space="preserve"> אינה נוכחת</w:t>
      </w:r>
      <w:r>
        <w:rPr>
          <w:rtl/>
          <w:lang w:eastAsia="he-IL"/>
        </w:rPr>
        <w:t>;</w:t>
      </w:r>
      <w:r>
        <w:rPr>
          <w:rFonts w:hint="cs"/>
          <w:rtl/>
          <w:lang w:eastAsia="he-IL"/>
        </w:rPr>
        <w:t xml:space="preserve"> חבר הכנסת ווליד טאהא</w:t>
      </w:r>
      <w:bookmarkStart w:id="15645" w:name="_ETM_Q28_687874"/>
      <w:bookmarkEnd w:id="15645"/>
      <w:r>
        <w:rPr>
          <w:rFonts w:hint="cs"/>
          <w:rtl/>
          <w:lang w:eastAsia="he-IL"/>
        </w:rPr>
        <w:t xml:space="preserve"> </w:t>
      </w:r>
      <w:r>
        <w:rPr>
          <w:rtl/>
          <w:lang w:eastAsia="he-IL"/>
        </w:rPr>
        <w:t>–</w:t>
      </w:r>
      <w:r>
        <w:rPr>
          <w:rFonts w:hint="cs"/>
          <w:rtl/>
          <w:lang w:eastAsia="he-IL"/>
        </w:rPr>
        <w:t xml:space="preserve"> אינו נוכח</w:t>
      </w:r>
      <w:r>
        <w:rPr>
          <w:rtl/>
          <w:lang w:eastAsia="he-IL"/>
        </w:rPr>
        <w:t>;</w:t>
      </w:r>
      <w:r>
        <w:rPr>
          <w:rFonts w:hint="cs"/>
          <w:rtl/>
          <w:lang w:eastAsia="he-IL"/>
        </w:rPr>
        <w:t xml:space="preserve"> חברת הכנסת מרב מיכאלי </w:t>
      </w:r>
      <w:r>
        <w:rPr>
          <w:rtl/>
          <w:lang w:eastAsia="he-IL"/>
        </w:rPr>
        <w:t>–</w:t>
      </w:r>
      <w:r>
        <w:rPr>
          <w:rFonts w:hint="cs"/>
          <w:rtl/>
          <w:lang w:eastAsia="he-IL"/>
        </w:rPr>
        <w:t xml:space="preserve"> אינה נוכחת</w:t>
      </w:r>
      <w:r>
        <w:rPr>
          <w:rtl/>
          <w:lang w:eastAsia="he-IL"/>
        </w:rPr>
        <w:t>;</w:t>
      </w:r>
      <w:r>
        <w:rPr>
          <w:rFonts w:hint="cs"/>
          <w:rtl/>
          <w:lang w:eastAsia="he-IL"/>
        </w:rPr>
        <w:t xml:space="preserve"> חבר הכנסת יוסף עטאונה </w:t>
      </w:r>
      <w:r>
        <w:rPr>
          <w:rtl/>
          <w:lang w:eastAsia="he-IL"/>
        </w:rPr>
        <w:t>–</w:t>
      </w:r>
      <w:r>
        <w:rPr>
          <w:rFonts w:hint="cs"/>
          <w:rtl/>
          <w:lang w:eastAsia="he-IL"/>
        </w:rPr>
        <w:t xml:space="preserve"> אינו נוכח</w:t>
      </w:r>
      <w:r>
        <w:rPr>
          <w:rtl/>
          <w:lang w:eastAsia="he-IL"/>
        </w:rPr>
        <w:t>;</w:t>
      </w:r>
      <w:r>
        <w:rPr>
          <w:rFonts w:hint="cs"/>
          <w:rtl/>
          <w:lang w:eastAsia="he-IL"/>
        </w:rPr>
        <w:t xml:space="preserve"> חברת הכנסת</w:t>
      </w:r>
      <w:bookmarkStart w:id="15646" w:name="_ETM_Q28_699797"/>
      <w:bookmarkEnd w:id="15646"/>
      <w:r>
        <w:rPr>
          <w:rFonts w:hint="cs"/>
          <w:rtl/>
          <w:lang w:eastAsia="he-IL"/>
        </w:rPr>
        <w:t xml:space="preserve"> טלי גוטליב </w:t>
      </w:r>
      <w:r>
        <w:rPr>
          <w:rtl/>
          <w:lang w:eastAsia="he-IL"/>
        </w:rPr>
        <w:t>–</w:t>
      </w:r>
      <w:r>
        <w:rPr>
          <w:rFonts w:hint="cs"/>
          <w:rtl/>
          <w:lang w:eastAsia="he-IL"/>
        </w:rPr>
        <w:t xml:space="preserve"> מוותרת</w:t>
      </w:r>
      <w:r>
        <w:rPr>
          <w:rtl/>
          <w:lang w:eastAsia="he-IL"/>
        </w:rPr>
        <w:t>;</w:t>
      </w:r>
      <w:r>
        <w:rPr>
          <w:rFonts w:hint="cs"/>
          <w:rtl/>
          <w:lang w:eastAsia="he-IL"/>
        </w:rPr>
        <w:t xml:space="preserve"> חבר הכנסת סימון דוידסון</w:t>
      </w:r>
      <w:bookmarkStart w:id="15647" w:name="_ETM_Q28_704538"/>
      <w:bookmarkEnd w:id="15647"/>
      <w:r>
        <w:rPr>
          <w:rFonts w:hint="cs"/>
          <w:rtl/>
          <w:lang w:eastAsia="he-IL"/>
        </w:rPr>
        <w:t xml:space="preserve"> </w:t>
      </w:r>
      <w:r>
        <w:rPr>
          <w:rtl/>
          <w:lang w:eastAsia="he-IL"/>
        </w:rPr>
        <w:t>–</w:t>
      </w:r>
      <w:r>
        <w:rPr>
          <w:rFonts w:hint="cs"/>
          <w:rtl/>
          <w:lang w:eastAsia="he-IL"/>
        </w:rPr>
        <w:t xml:space="preserve"> אינו נוכח. חבר הכנסת עופר כסיף. </w:t>
      </w:r>
      <w:bookmarkStart w:id="15648" w:name="_ETM_Q28_709668"/>
      <w:bookmarkEnd w:id="15648"/>
    </w:p>
    <w:p w:rsidR="00330365" w:rsidRDefault="00330365" w:rsidP="003410D7">
      <w:pPr>
        <w:rPr>
          <w:rtl/>
          <w:lang w:eastAsia="he-IL"/>
        </w:rPr>
      </w:pPr>
      <w:bookmarkStart w:id="15649" w:name="_ETM_Q28_709764"/>
      <w:bookmarkEnd w:id="15649"/>
    </w:p>
    <w:p w:rsidR="00330365" w:rsidRDefault="00330365" w:rsidP="003410D7">
      <w:pPr>
        <w:pStyle w:val="af5"/>
        <w:keepNext/>
        <w:rPr>
          <w:rtl/>
        </w:rPr>
      </w:pPr>
      <w:bookmarkStart w:id="15650" w:name="ET_interruption_5785_89"/>
      <w:r w:rsidRPr="00287A71">
        <w:rPr>
          <w:rStyle w:val="TagStyle"/>
          <w:rtl/>
        </w:rPr>
        <w:t xml:space="preserve"> &lt;&lt; קריאה &gt;&gt; </w:t>
      </w:r>
      <w:r>
        <w:rPr>
          <w:rtl/>
        </w:rPr>
        <w:t>עופר כסיף (חד"ש-תע"ל):</w:t>
      </w:r>
      <w:r w:rsidRPr="00287A71">
        <w:rPr>
          <w:rStyle w:val="TagStyle"/>
          <w:rtl/>
        </w:rPr>
        <w:t xml:space="preserve"> &lt;&lt; קריאה &gt;&gt;</w:t>
      </w:r>
      <w:r>
        <w:rPr>
          <w:rtl/>
        </w:rPr>
        <w:t xml:space="preserve"> </w:t>
      </w:r>
      <w:bookmarkEnd w:id="15650"/>
    </w:p>
    <w:p w:rsidR="00330365" w:rsidRDefault="00330365" w:rsidP="003410D7">
      <w:pPr>
        <w:rPr>
          <w:rtl/>
          <w:lang w:eastAsia="he-IL"/>
        </w:rPr>
      </w:pPr>
    </w:p>
    <w:p w:rsidR="00330365" w:rsidRDefault="00330365" w:rsidP="003410D7">
      <w:pPr>
        <w:rPr>
          <w:rtl/>
          <w:lang w:eastAsia="he-IL"/>
        </w:rPr>
      </w:pPr>
      <w:bookmarkStart w:id="15651" w:name="_ETM_Q28_707650"/>
      <w:bookmarkEnd w:id="15651"/>
      <w:r>
        <w:rPr>
          <w:rFonts w:hint="cs"/>
          <w:rtl/>
          <w:lang w:eastAsia="he-IL"/>
        </w:rPr>
        <w:t xml:space="preserve">לא, לא, </w:t>
      </w:r>
      <w:bookmarkStart w:id="15652" w:name="_ETM_Q28_713416"/>
      <w:bookmarkEnd w:id="15652"/>
      <w:r>
        <w:rPr>
          <w:rFonts w:hint="cs"/>
          <w:rtl/>
          <w:lang w:eastAsia="he-IL"/>
        </w:rPr>
        <w:t xml:space="preserve">אני מוותר. </w:t>
      </w:r>
      <w:bookmarkStart w:id="15653" w:name="_ETM_Q28_710107"/>
      <w:bookmarkEnd w:id="15653"/>
    </w:p>
    <w:p w:rsidR="00330365" w:rsidRDefault="00330365" w:rsidP="003410D7">
      <w:pPr>
        <w:rPr>
          <w:rtl/>
          <w:lang w:eastAsia="he-IL"/>
        </w:rPr>
      </w:pPr>
      <w:bookmarkStart w:id="15654" w:name="_ETM_Q28_710182"/>
      <w:bookmarkEnd w:id="15654"/>
    </w:p>
    <w:p w:rsidR="00330365" w:rsidRDefault="00330365" w:rsidP="003410D7">
      <w:pPr>
        <w:pStyle w:val="af6"/>
        <w:keepNext/>
        <w:rPr>
          <w:rtl/>
        </w:rPr>
      </w:pPr>
      <w:bookmarkStart w:id="15655" w:name="ET_yor_6599_90"/>
      <w:r w:rsidRPr="00287A71">
        <w:rPr>
          <w:rStyle w:val="TagStyle"/>
          <w:rtl/>
        </w:rPr>
        <w:t xml:space="preserve"> &lt;&lt; יור &gt;&gt; </w:t>
      </w:r>
      <w:r>
        <w:rPr>
          <w:rtl/>
        </w:rPr>
        <w:t>היו"ר משה רוט:</w:t>
      </w:r>
      <w:r w:rsidRPr="00287A71">
        <w:rPr>
          <w:rStyle w:val="TagStyle"/>
          <w:rtl/>
        </w:rPr>
        <w:t xml:space="preserve"> &lt;&lt; יור &gt;&gt;</w:t>
      </w:r>
      <w:r>
        <w:rPr>
          <w:rtl/>
        </w:rPr>
        <w:t xml:space="preserve"> </w:t>
      </w:r>
      <w:bookmarkEnd w:id="15655"/>
    </w:p>
    <w:p w:rsidR="00330365" w:rsidRDefault="00330365" w:rsidP="003410D7">
      <w:pPr>
        <w:rPr>
          <w:rtl/>
          <w:lang w:eastAsia="he-IL"/>
        </w:rPr>
      </w:pPr>
    </w:p>
    <w:p w:rsidR="00330365" w:rsidRDefault="00330365" w:rsidP="003410D7">
      <w:pPr>
        <w:rPr>
          <w:rtl/>
          <w:lang w:eastAsia="he-IL"/>
        </w:rPr>
      </w:pPr>
      <w:bookmarkStart w:id="15656" w:name="_ETM_Q28_711394"/>
      <w:bookmarkEnd w:id="15656"/>
      <w:r>
        <w:rPr>
          <w:rFonts w:hint="cs"/>
          <w:rtl/>
          <w:lang w:eastAsia="he-IL"/>
        </w:rPr>
        <w:t xml:space="preserve">מוותר. חבר הכנסת מירב בן ארי. </w:t>
      </w:r>
      <w:bookmarkStart w:id="15657" w:name="_ETM_Q28_718527"/>
      <w:bookmarkEnd w:id="15657"/>
    </w:p>
    <w:p w:rsidR="00330365" w:rsidRDefault="00330365" w:rsidP="003410D7">
      <w:pPr>
        <w:rPr>
          <w:rtl/>
          <w:lang w:eastAsia="he-IL"/>
        </w:rPr>
      </w:pPr>
      <w:bookmarkStart w:id="15658" w:name="_ETM_Q28_718601"/>
      <w:bookmarkEnd w:id="15658"/>
    </w:p>
    <w:p w:rsidR="00330365" w:rsidRDefault="00330365" w:rsidP="003410D7">
      <w:pPr>
        <w:pStyle w:val="af5"/>
        <w:keepNext/>
        <w:rPr>
          <w:rtl/>
        </w:rPr>
      </w:pPr>
      <w:bookmarkStart w:id="15659" w:name="ET_interruption_5300_91"/>
      <w:r w:rsidRPr="00287A71">
        <w:rPr>
          <w:rStyle w:val="TagStyle"/>
          <w:rtl/>
        </w:rPr>
        <w:t xml:space="preserve"> &lt;&lt; קריאה &gt;&gt; </w:t>
      </w:r>
      <w:r>
        <w:rPr>
          <w:rtl/>
        </w:rPr>
        <w:t>מירב בן ארי (יש עתיד):</w:t>
      </w:r>
      <w:r w:rsidRPr="00287A71">
        <w:rPr>
          <w:rStyle w:val="TagStyle"/>
          <w:rtl/>
        </w:rPr>
        <w:t xml:space="preserve"> &lt;&lt; קריאה &gt;&gt;</w:t>
      </w:r>
      <w:r>
        <w:rPr>
          <w:rtl/>
        </w:rPr>
        <w:t xml:space="preserve"> </w:t>
      </w:r>
      <w:bookmarkEnd w:id="15659"/>
    </w:p>
    <w:p w:rsidR="00330365" w:rsidRDefault="00330365" w:rsidP="003410D7">
      <w:pPr>
        <w:rPr>
          <w:rtl/>
          <w:lang w:eastAsia="he-IL"/>
        </w:rPr>
      </w:pPr>
    </w:p>
    <w:p w:rsidR="00330365" w:rsidRDefault="00330365" w:rsidP="003410D7">
      <w:pPr>
        <w:rPr>
          <w:rtl/>
          <w:lang w:eastAsia="he-IL"/>
        </w:rPr>
      </w:pPr>
      <w:bookmarkStart w:id="15660" w:name="_ETM_Q28_724171"/>
      <w:bookmarkEnd w:id="15660"/>
      <w:r>
        <w:rPr>
          <w:rFonts w:hint="cs"/>
          <w:rtl/>
          <w:lang w:eastAsia="he-IL"/>
        </w:rPr>
        <w:t xml:space="preserve">כן. </w:t>
      </w:r>
      <w:bookmarkStart w:id="15661" w:name="_ETM_Q28_729647"/>
      <w:bookmarkEnd w:id="15661"/>
    </w:p>
    <w:p w:rsidR="00330365" w:rsidRDefault="00330365" w:rsidP="003410D7">
      <w:pPr>
        <w:rPr>
          <w:rtl/>
          <w:lang w:eastAsia="he-IL"/>
        </w:rPr>
      </w:pPr>
      <w:bookmarkStart w:id="15662" w:name="_ETM_Q28_729719"/>
      <w:bookmarkEnd w:id="15662"/>
    </w:p>
    <w:p w:rsidR="00330365" w:rsidRDefault="00330365" w:rsidP="003410D7">
      <w:pPr>
        <w:pStyle w:val="a4"/>
        <w:keepNext/>
        <w:rPr>
          <w:rtl/>
        </w:rPr>
      </w:pPr>
      <w:bookmarkStart w:id="15663" w:name="_Toc167144906"/>
      <w:r w:rsidRPr="00E779ED">
        <w:rPr>
          <w:rStyle w:val="TagStyle"/>
          <w:rtl/>
        </w:rPr>
        <w:t xml:space="preserve">&lt;&lt; דובר &gt;&gt; </w:t>
      </w:r>
      <w:bookmarkStart w:id="15664" w:name="_Toc167144993"/>
      <w:r>
        <w:rPr>
          <w:rtl/>
        </w:rPr>
        <w:t>מירב בן ארי (יש עתיד):</w:t>
      </w:r>
      <w:bookmarkEnd w:id="15664"/>
      <w:r w:rsidRPr="00E779ED">
        <w:rPr>
          <w:rStyle w:val="TagStyle"/>
          <w:rtl/>
        </w:rPr>
        <w:t xml:space="preserve"> &lt;&lt; דובר &gt;&gt;</w:t>
      </w:r>
      <w:bookmarkEnd w:id="15663"/>
      <w:r>
        <w:rPr>
          <w:rtl/>
        </w:rPr>
        <w:t xml:space="preserve"> </w:t>
      </w:r>
    </w:p>
    <w:p w:rsidR="00330365" w:rsidRDefault="00330365" w:rsidP="003410D7">
      <w:pPr>
        <w:rPr>
          <w:rtl/>
          <w:lang w:eastAsia="he-IL"/>
        </w:rPr>
      </w:pPr>
    </w:p>
    <w:p w:rsidR="00330365" w:rsidRDefault="00330365" w:rsidP="00792BCC">
      <w:pPr>
        <w:rPr>
          <w:rtl/>
          <w:lang w:eastAsia="he-IL"/>
        </w:rPr>
      </w:pPr>
      <w:r>
        <w:rPr>
          <w:rFonts w:hint="cs"/>
          <w:rtl/>
          <w:lang w:eastAsia="he-IL"/>
        </w:rPr>
        <w:t xml:space="preserve">תודה רבה, אדוני היושב-ראש. יש שני אירועים שאני רוצה להתייחס </w:t>
      </w:r>
      <w:bookmarkStart w:id="15665" w:name="_ETM_Q29_133000"/>
      <w:bookmarkEnd w:id="15665"/>
      <w:r>
        <w:rPr>
          <w:rFonts w:hint="cs"/>
          <w:rtl/>
          <w:lang w:eastAsia="he-IL"/>
        </w:rPr>
        <w:t>אליהם שהיו במוצ"ש</w:t>
      </w:r>
      <w:r w:rsidR="00792BCC">
        <w:rPr>
          <w:rFonts w:hint="cs"/>
          <w:rtl/>
          <w:lang w:eastAsia="he-IL"/>
        </w:rPr>
        <w:t>,</w:t>
      </w:r>
      <w:r>
        <w:rPr>
          <w:rFonts w:hint="cs"/>
          <w:rtl/>
          <w:lang w:eastAsia="he-IL"/>
        </w:rPr>
        <w:t xml:space="preserve"> אחד במוצ"ש, אחד ביום העצמאות. </w:t>
      </w:r>
      <w:bookmarkStart w:id="15666" w:name="_ETM_Q29_137000"/>
      <w:bookmarkEnd w:id="15666"/>
      <w:r>
        <w:rPr>
          <w:rFonts w:hint="cs"/>
          <w:rtl/>
          <w:lang w:eastAsia="he-IL"/>
        </w:rPr>
        <w:t xml:space="preserve">דיברתי על משפחת קדם. אני רוצה גם להגיד מילה על האירוע שהיה במוצאי שבת בהרצליה, שגם הוא סוג של </w:t>
      </w:r>
      <w:bookmarkStart w:id="15667" w:name="_ETM_Q29_144000"/>
      <w:bookmarkEnd w:id="15667"/>
      <w:r>
        <w:rPr>
          <w:rFonts w:hint="cs"/>
          <w:rtl/>
          <w:lang w:eastAsia="he-IL"/>
        </w:rPr>
        <w:t xml:space="preserve">אלימות, אבל מסוג אחר. </w:t>
      </w:r>
    </w:p>
    <w:p w:rsidR="00330365" w:rsidRDefault="00330365" w:rsidP="003410D7">
      <w:pPr>
        <w:rPr>
          <w:rtl/>
          <w:lang w:eastAsia="he-IL"/>
        </w:rPr>
      </w:pPr>
    </w:p>
    <w:p w:rsidR="00330365" w:rsidRDefault="00330365" w:rsidP="00792BCC">
      <w:pPr>
        <w:rPr>
          <w:rtl/>
          <w:lang w:eastAsia="he-IL"/>
        </w:rPr>
      </w:pPr>
      <w:r>
        <w:rPr>
          <w:rFonts w:hint="cs"/>
          <w:rtl/>
          <w:lang w:eastAsia="he-IL"/>
        </w:rPr>
        <w:t>ס</w:t>
      </w:r>
      <w:bookmarkStart w:id="15668" w:name="_ETM_Q29_148000"/>
      <w:bookmarkEnd w:id="15668"/>
      <w:r>
        <w:rPr>
          <w:rFonts w:hint="cs"/>
          <w:rtl/>
          <w:lang w:eastAsia="he-IL"/>
        </w:rPr>
        <w:t xml:space="preserve">יגלית הלל, שבנה אורי טשרניחובסקי נרצח </w:t>
      </w:r>
      <w:bookmarkStart w:id="15669" w:name="_ETM_Q29_156000"/>
      <w:bookmarkEnd w:id="15669"/>
      <w:r>
        <w:rPr>
          <w:rFonts w:hint="cs"/>
          <w:rtl/>
          <w:lang w:eastAsia="he-IL"/>
        </w:rPr>
        <w:t xml:space="preserve">במסיבת </w:t>
      </w:r>
      <w:proofErr w:type="spellStart"/>
      <w:r>
        <w:rPr>
          <w:rFonts w:hint="cs"/>
          <w:rtl/>
          <w:lang w:eastAsia="he-IL"/>
        </w:rPr>
        <w:t>הנובה</w:t>
      </w:r>
      <w:proofErr w:type="spellEnd"/>
      <w:r>
        <w:rPr>
          <w:rFonts w:hint="cs"/>
          <w:rtl/>
          <w:lang w:eastAsia="he-IL"/>
        </w:rPr>
        <w:t xml:space="preserve">, הגיעה במוצאי שבת לנאום בהפגנה </w:t>
      </w:r>
      <w:bookmarkStart w:id="15670" w:name="_ETM_Q29_161000"/>
      <w:bookmarkEnd w:id="15670"/>
      <w:r>
        <w:rPr>
          <w:rFonts w:hint="cs"/>
          <w:rtl/>
          <w:lang w:eastAsia="he-IL"/>
        </w:rPr>
        <w:t xml:space="preserve">בהרצליה. היא ביקשה לספר על הבן שלה, שהחיים שלו נגדעו </w:t>
      </w:r>
      <w:bookmarkStart w:id="15671" w:name="_ETM_Q29_165000"/>
      <w:bookmarkEnd w:id="15671"/>
      <w:r>
        <w:rPr>
          <w:rFonts w:hint="cs"/>
          <w:rtl/>
          <w:lang w:eastAsia="he-IL"/>
        </w:rPr>
        <w:t xml:space="preserve">באכזריות בגיל 29. כל מה שהיא רצתה זה לקרוא </w:t>
      </w:r>
      <w:bookmarkStart w:id="15672" w:name="_ETM_Q29_171000"/>
      <w:bookmarkEnd w:id="15672"/>
      <w:r>
        <w:rPr>
          <w:rFonts w:hint="cs"/>
          <w:rtl/>
          <w:lang w:eastAsia="he-IL"/>
        </w:rPr>
        <w:t>לשינוי</w:t>
      </w:r>
      <w:r w:rsidR="00792BCC">
        <w:rPr>
          <w:rFonts w:hint="cs"/>
          <w:rtl/>
          <w:lang w:eastAsia="he-IL"/>
        </w:rPr>
        <w:t>,</w:t>
      </w:r>
      <w:r>
        <w:rPr>
          <w:rFonts w:hint="cs"/>
          <w:rtl/>
          <w:lang w:eastAsia="he-IL"/>
        </w:rPr>
        <w:t xml:space="preserve"> לזעוק את הזעקה המרה שלה על הרצח של </w:t>
      </w:r>
      <w:bookmarkStart w:id="15673" w:name="_ETM_Q29_175000"/>
      <w:bookmarkEnd w:id="15673"/>
      <w:r>
        <w:rPr>
          <w:rFonts w:hint="cs"/>
          <w:rtl/>
          <w:lang w:eastAsia="he-IL"/>
        </w:rPr>
        <w:t xml:space="preserve">הבן שלה. בתמורה, המסר שהיא קיבלה בהרצליה זה </w:t>
      </w:r>
      <w:bookmarkStart w:id="15674" w:name="_ETM_Q29_179000"/>
      <w:bookmarkEnd w:id="15674"/>
      <w:r>
        <w:rPr>
          <w:rFonts w:hint="cs"/>
          <w:rtl/>
          <w:lang w:eastAsia="he-IL"/>
        </w:rPr>
        <w:t>שהיא מפריעה לציבור ליהנות, כי הבר הסמוך</w:t>
      </w:r>
      <w:r w:rsidR="00792BCC">
        <w:rPr>
          <w:rFonts w:hint="cs"/>
          <w:rtl/>
          <w:lang w:eastAsia="he-IL"/>
        </w:rPr>
        <w:t>,</w:t>
      </w:r>
      <w:r>
        <w:rPr>
          <w:rFonts w:hint="cs"/>
          <w:rtl/>
          <w:lang w:eastAsia="he-IL"/>
        </w:rPr>
        <w:t xml:space="preserve"> שנקרא </w:t>
      </w:r>
      <w:proofErr w:type="spellStart"/>
      <w:r>
        <w:rPr>
          <w:rFonts w:hint="cs"/>
          <w:rtl/>
          <w:lang w:eastAsia="he-IL"/>
        </w:rPr>
        <w:t>המוניציפל</w:t>
      </w:r>
      <w:proofErr w:type="spellEnd"/>
      <w:r>
        <w:rPr>
          <w:rFonts w:hint="cs"/>
          <w:rtl/>
          <w:lang w:eastAsia="he-IL"/>
        </w:rPr>
        <w:t xml:space="preserve"> </w:t>
      </w:r>
      <w:r>
        <w:rPr>
          <w:rtl/>
          <w:lang w:eastAsia="he-IL"/>
        </w:rPr>
        <w:t>–</w:t>
      </w:r>
      <w:r>
        <w:rPr>
          <w:rFonts w:hint="cs"/>
          <w:rtl/>
          <w:lang w:eastAsia="he-IL"/>
        </w:rPr>
        <w:t xml:space="preserve"> ברגע </w:t>
      </w:r>
      <w:bookmarkStart w:id="15675" w:name="_ETM_Q29_188000"/>
      <w:bookmarkEnd w:id="15675"/>
      <w:r>
        <w:rPr>
          <w:rFonts w:hint="cs"/>
          <w:rtl/>
          <w:lang w:eastAsia="he-IL"/>
        </w:rPr>
        <w:t>שהיא עלתה לדבר</w:t>
      </w:r>
      <w:r w:rsidR="00792BCC">
        <w:rPr>
          <w:rFonts w:hint="cs"/>
          <w:rtl/>
          <w:lang w:eastAsia="he-IL"/>
        </w:rPr>
        <w:t>,</w:t>
      </w:r>
      <w:r>
        <w:rPr>
          <w:rFonts w:hint="cs"/>
          <w:rtl/>
          <w:lang w:eastAsia="he-IL"/>
        </w:rPr>
        <w:t xml:space="preserve"> הגבירו את המו</w:t>
      </w:r>
      <w:r w:rsidR="00792BCC">
        <w:rPr>
          <w:rFonts w:hint="cs"/>
          <w:rtl/>
          <w:lang w:eastAsia="he-IL"/>
        </w:rPr>
        <w:t>ז</w:t>
      </w:r>
      <w:r>
        <w:rPr>
          <w:rFonts w:hint="cs"/>
          <w:rtl/>
          <w:lang w:eastAsia="he-IL"/>
        </w:rPr>
        <w:t xml:space="preserve">יקה. הם סירבו להנמיך למרות </w:t>
      </w:r>
      <w:bookmarkStart w:id="15676" w:name="_ETM_Q29_189000"/>
      <w:bookmarkEnd w:id="15676"/>
      <w:r>
        <w:rPr>
          <w:rFonts w:hint="cs"/>
          <w:rtl/>
          <w:lang w:eastAsia="he-IL"/>
        </w:rPr>
        <w:t>שביקשו</w:t>
      </w:r>
      <w:r w:rsidR="00792BCC">
        <w:rPr>
          <w:rFonts w:hint="cs"/>
          <w:rtl/>
          <w:lang w:eastAsia="he-IL"/>
        </w:rPr>
        <w:t>,</w:t>
      </w:r>
      <w:r>
        <w:rPr>
          <w:rFonts w:hint="cs"/>
          <w:rtl/>
          <w:lang w:eastAsia="he-IL"/>
        </w:rPr>
        <w:t xml:space="preserve"> כולם ביקשו מהם. מה ביקשו?</w:t>
      </w:r>
      <w:r>
        <w:rPr>
          <w:rFonts w:hint="cs"/>
          <w:lang w:eastAsia="he-IL"/>
        </w:rPr>
        <w:t xml:space="preserve"> </w:t>
      </w:r>
      <w:r>
        <w:rPr>
          <w:rFonts w:hint="cs"/>
          <w:rtl/>
          <w:lang w:eastAsia="he-IL"/>
        </w:rPr>
        <w:t xml:space="preserve">לכבד אם שכולה </w:t>
      </w:r>
      <w:bookmarkStart w:id="15677" w:name="_ETM_Q29_199000"/>
      <w:bookmarkEnd w:id="15677"/>
      <w:r>
        <w:rPr>
          <w:rFonts w:hint="cs"/>
          <w:rtl/>
          <w:lang w:eastAsia="he-IL"/>
        </w:rPr>
        <w:t xml:space="preserve">שבנה נרצח, בטרם עת, במסיבת </w:t>
      </w:r>
      <w:proofErr w:type="spellStart"/>
      <w:r>
        <w:rPr>
          <w:rFonts w:hint="cs"/>
          <w:rtl/>
          <w:lang w:eastAsia="he-IL"/>
        </w:rPr>
        <w:t>הנובה</w:t>
      </w:r>
      <w:proofErr w:type="spellEnd"/>
      <w:r>
        <w:rPr>
          <w:rFonts w:hint="cs"/>
          <w:rtl/>
          <w:lang w:eastAsia="he-IL"/>
        </w:rPr>
        <w:t xml:space="preserve">, אבל הבר הגביר את </w:t>
      </w:r>
      <w:bookmarkStart w:id="15678" w:name="_ETM_Q29_204000"/>
      <w:bookmarkEnd w:id="15678"/>
      <w:r>
        <w:rPr>
          <w:rFonts w:hint="cs"/>
          <w:rtl/>
          <w:lang w:eastAsia="he-IL"/>
        </w:rPr>
        <w:t>המו</w:t>
      </w:r>
      <w:r w:rsidR="00792BCC">
        <w:rPr>
          <w:rFonts w:hint="cs"/>
          <w:rtl/>
          <w:lang w:eastAsia="he-IL"/>
        </w:rPr>
        <w:t>ז</w:t>
      </w:r>
      <w:r>
        <w:rPr>
          <w:rFonts w:hint="cs"/>
          <w:rtl/>
          <w:lang w:eastAsia="he-IL"/>
        </w:rPr>
        <w:t xml:space="preserve">יקה וסירב להנמיך. </w:t>
      </w:r>
    </w:p>
    <w:p w:rsidR="00330365" w:rsidRDefault="00330365" w:rsidP="003410D7">
      <w:pPr>
        <w:rPr>
          <w:rtl/>
          <w:lang w:eastAsia="he-IL"/>
        </w:rPr>
      </w:pPr>
      <w:bookmarkStart w:id="15679" w:name="_ETM_Q29_208290"/>
      <w:bookmarkStart w:id="15680" w:name="_ETM_Q29_208359"/>
      <w:bookmarkEnd w:id="15679"/>
      <w:bookmarkEnd w:id="15680"/>
    </w:p>
    <w:p w:rsidR="00330365" w:rsidRDefault="00330365" w:rsidP="003410D7">
      <w:pPr>
        <w:rPr>
          <w:rtl/>
          <w:lang w:eastAsia="he-IL"/>
        </w:rPr>
      </w:pPr>
      <w:bookmarkStart w:id="15681" w:name="_ETM_Q29_208427"/>
      <w:bookmarkStart w:id="15682" w:name="_ETM_Q29_208466"/>
      <w:bookmarkEnd w:id="15681"/>
      <w:bookmarkEnd w:id="15682"/>
      <w:r>
        <w:rPr>
          <w:rFonts w:hint="cs"/>
          <w:rtl/>
          <w:lang w:eastAsia="he-IL"/>
        </w:rPr>
        <w:t xml:space="preserve">מה שמעניין זה שאורי בנה עבד כברמן </w:t>
      </w:r>
      <w:bookmarkStart w:id="15683" w:name="_ETM_Q29_211000"/>
      <w:bookmarkEnd w:id="15683"/>
      <w:r>
        <w:rPr>
          <w:rFonts w:hint="cs"/>
          <w:rtl/>
          <w:lang w:eastAsia="he-IL"/>
        </w:rPr>
        <w:t xml:space="preserve">במסיבה, ובעצם עכשיו הסיפור שלו הפריע למזוג את </w:t>
      </w:r>
      <w:bookmarkStart w:id="15684" w:name="_ETM_Q29_212000"/>
      <w:bookmarkEnd w:id="15684"/>
      <w:r>
        <w:rPr>
          <w:rFonts w:hint="cs"/>
          <w:rtl/>
          <w:lang w:eastAsia="he-IL"/>
        </w:rPr>
        <w:t xml:space="preserve">הבירה בבר </w:t>
      </w:r>
      <w:proofErr w:type="spellStart"/>
      <w:r>
        <w:rPr>
          <w:rFonts w:hint="cs"/>
          <w:rtl/>
          <w:lang w:eastAsia="he-IL"/>
        </w:rPr>
        <w:t>המוניציפל</w:t>
      </w:r>
      <w:proofErr w:type="spellEnd"/>
      <w:r>
        <w:rPr>
          <w:rFonts w:hint="cs"/>
          <w:rtl/>
          <w:lang w:eastAsia="he-IL"/>
        </w:rPr>
        <w:t xml:space="preserve">. זה דבר נורא בעיניי. נורא שאם שכולה </w:t>
      </w:r>
      <w:bookmarkStart w:id="15685" w:name="_ETM_Q29_223000"/>
      <w:bookmarkEnd w:id="15685"/>
      <w:r>
        <w:rPr>
          <w:rFonts w:hint="cs"/>
          <w:rtl/>
          <w:lang w:eastAsia="he-IL"/>
        </w:rPr>
        <w:t xml:space="preserve">מנסה לדבר על הבן שלה, ובמקום זה מעדיפים לשמוע </w:t>
      </w:r>
      <w:bookmarkStart w:id="15686" w:name="_ETM_Q29_222000"/>
      <w:bookmarkEnd w:id="15686"/>
      <w:r>
        <w:rPr>
          <w:rFonts w:hint="cs"/>
          <w:rtl/>
          <w:lang w:eastAsia="he-IL"/>
        </w:rPr>
        <w:t xml:space="preserve">שירים חדשים </w:t>
      </w:r>
      <w:r>
        <w:rPr>
          <w:rFonts w:hint="eastAsia"/>
          <w:rtl/>
          <w:lang w:eastAsia="he-IL"/>
        </w:rPr>
        <w:t>–</w:t>
      </w:r>
      <w:r>
        <w:rPr>
          <w:rFonts w:hint="cs"/>
          <w:rtl/>
          <w:lang w:eastAsia="he-IL"/>
        </w:rPr>
        <w:t xml:space="preserve"> אני לא יודעת של מי, </w:t>
      </w:r>
      <w:bookmarkStart w:id="15687" w:name="_ETM_Q29_227000"/>
      <w:bookmarkEnd w:id="15687"/>
      <w:r>
        <w:rPr>
          <w:rFonts w:hint="cs"/>
          <w:rtl/>
          <w:lang w:eastAsia="he-IL"/>
        </w:rPr>
        <w:t xml:space="preserve">זה לא מעניין אותי </w:t>
      </w:r>
      <w:r>
        <w:rPr>
          <w:rFonts w:hint="eastAsia"/>
          <w:rtl/>
          <w:lang w:eastAsia="he-IL"/>
        </w:rPr>
        <w:t>–</w:t>
      </w:r>
      <w:r>
        <w:rPr>
          <w:rFonts w:hint="cs"/>
          <w:rtl/>
          <w:lang w:eastAsia="he-IL"/>
        </w:rPr>
        <w:t xml:space="preserve"> מאשר לדבר על</w:t>
      </w:r>
      <w:bookmarkStart w:id="15688" w:name="_ETM_Q29_231000"/>
      <w:bookmarkEnd w:id="15688"/>
      <w:r>
        <w:rPr>
          <w:rFonts w:hint="cs"/>
          <w:rtl/>
          <w:lang w:eastAsia="he-IL"/>
        </w:rPr>
        <w:t xml:space="preserve"> המחדל ועל החטופים, וכמובן על הנרצחים. </w:t>
      </w:r>
      <w:bookmarkStart w:id="15689" w:name="_ETM_Q29_232000"/>
      <w:bookmarkEnd w:id="15689"/>
      <w:r>
        <w:rPr>
          <w:rFonts w:hint="cs"/>
          <w:rtl/>
          <w:lang w:eastAsia="he-IL"/>
        </w:rPr>
        <w:t xml:space="preserve">אני יודעת שראש העיר </w:t>
      </w:r>
      <w:bookmarkStart w:id="15690" w:name="_ETM_Q29_233000"/>
      <w:bookmarkEnd w:id="15690"/>
      <w:r>
        <w:rPr>
          <w:rFonts w:hint="cs"/>
          <w:rtl/>
          <w:lang w:eastAsia="he-IL"/>
        </w:rPr>
        <w:t xml:space="preserve">יריב פישר </w:t>
      </w:r>
      <w:r w:rsidRPr="00EE2464">
        <w:rPr>
          <w:rtl/>
          <w:lang w:eastAsia="he-IL"/>
        </w:rPr>
        <w:t>גינה את האירוע</w:t>
      </w:r>
      <w:r>
        <w:rPr>
          <w:rFonts w:hint="cs"/>
          <w:rtl/>
          <w:lang w:eastAsia="he-IL"/>
        </w:rPr>
        <w:t>,</w:t>
      </w:r>
      <w:r w:rsidRPr="00EE2464">
        <w:rPr>
          <w:rtl/>
          <w:lang w:eastAsia="he-IL"/>
        </w:rPr>
        <w:t xml:space="preserve"> אבל הבושה חייבת </w:t>
      </w:r>
      <w:r>
        <w:rPr>
          <w:rFonts w:hint="cs"/>
          <w:rtl/>
          <w:lang w:eastAsia="he-IL"/>
        </w:rPr>
        <w:t xml:space="preserve">להיאמר. </w:t>
      </w:r>
      <w:r w:rsidRPr="00EE2464">
        <w:rPr>
          <w:rtl/>
          <w:lang w:eastAsia="he-IL"/>
        </w:rPr>
        <w:t>צריך לדבר עליה גם כאן</w:t>
      </w:r>
      <w:r w:rsidR="00792BCC">
        <w:rPr>
          <w:rFonts w:hint="cs"/>
          <w:rtl/>
          <w:lang w:eastAsia="he-IL"/>
        </w:rPr>
        <w:t>,</w:t>
      </w:r>
      <w:r w:rsidRPr="00EE2464">
        <w:rPr>
          <w:rtl/>
          <w:lang w:eastAsia="he-IL"/>
        </w:rPr>
        <w:t xml:space="preserve"> במליאת הכנסת</w:t>
      </w:r>
      <w:r>
        <w:rPr>
          <w:rFonts w:hint="cs"/>
          <w:rtl/>
          <w:lang w:eastAsia="he-IL"/>
        </w:rPr>
        <w:t>.</w:t>
      </w:r>
      <w:r>
        <w:rPr>
          <w:rtl/>
          <w:lang w:eastAsia="he-IL"/>
        </w:rPr>
        <w:t xml:space="preserve"> </w:t>
      </w:r>
    </w:p>
    <w:p w:rsidR="00330365" w:rsidRDefault="00330365" w:rsidP="003410D7">
      <w:pPr>
        <w:rPr>
          <w:rtl/>
          <w:lang w:eastAsia="he-IL"/>
        </w:rPr>
      </w:pPr>
      <w:bookmarkStart w:id="15691" w:name="_ETM_Q29_251260"/>
      <w:bookmarkStart w:id="15692" w:name="_ETM_Q29_251309"/>
      <w:bookmarkEnd w:id="15691"/>
      <w:bookmarkEnd w:id="15692"/>
    </w:p>
    <w:p w:rsidR="00330365" w:rsidRDefault="00330365" w:rsidP="003410D7">
      <w:pPr>
        <w:rPr>
          <w:rtl/>
          <w:lang w:eastAsia="he-IL"/>
        </w:rPr>
      </w:pPr>
      <w:bookmarkStart w:id="15693" w:name="_ETM_Q29_251420"/>
      <w:bookmarkStart w:id="15694" w:name="_ETM_Q29_251478"/>
      <w:bookmarkEnd w:id="15693"/>
      <w:bookmarkEnd w:id="15694"/>
      <w:r>
        <w:rPr>
          <w:rtl/>
          <w:lang w:eastAsia="he-IL"/>
        </w:rPr>
        <w:t>דיברתי על מוצ</w:t>
      </w:r>
      <w:r>
        <w:rPr>
          <w:rFonts w:hint="cs"/>
          <w:rtl/>
          <w:lang w:eastAsia="he-IL"/>
        </w:rPr>
        <w:t>אי שבת</w:t>
      </w:r>
      <w:r w:rsidR="00792BCC">
        <w:rPr>
          <w:rFonts w:hint="cs"/>
          <w:rtl/>
          <w:lang w:eastAsia="he-IL"/>
        </w:rPr>
        <w:t>,</w:t>
      </w:r>
      <w:r>
        <w:rPr>
          <w:rFonts w:hint="cs"/>
          <w:rtl/>
          <w:lang w:eastAsia="he-IL"/>
        </w:rPr>
        <w:t xml:space="preserve"> ו</w:t>
      </w:r>
      <w:bookmarkStart w:id="15695" w:name="_ETM_Q29_250000"/>
      <w:bookmarkEnd w:id="15695"/>
      <w:r w:rsidRPr="00EE2464">
        <w:rPr>
          <w:rtl/>
          <w:lang w:eastAsia="he-IL"/>
        </w:rPr>
        <w:t>נדבר גם על עוד אירוע</w:t>
      </w:r>
      <w:r w:rsidR="00792BCC">
        <w:rPr>
          <w:rFonts w:hint="cs"/>
          <w:rtl/>
          <w:lang w:eastAsia="he-IL"/>
        </w:rPr>
        <w:t>,</w:t>
      </w:r>
      <w:r w:rsidRPr="00EE2464">
        <w:rPr>
          <w:rtl/>
          <w:lang w:eastAsia="he-IL"/>
        </w:rPr>
        <w:t xml:space="preserve"> שהיה ביום העצמאות בעיר חולון</w:t>
      </w:r>
      <w:r>
        <w:rPr>
          <w:rFonts w:hint="cs"/>
          <w:rtl/>
          <w:lang w:eastAsia="he-IL"/>
        </w:rPr>
        <w:t>.</w:t>
      </w:r>
      <w:r>
        <w:rPr>
          <w:rtl/>
          <w:lang w:eastAsia="he-IL"/>
        </w:rPr>
        <w:t xml:space="preserve"> כשבעיר חולון המשפחה של</w:t>
      </w:r>
      <w:r w:rsidRPr="00EE2464">
        <w:rPr>
          <w:rtl/>
          <w:lang w:eastAsia="he-IL"/>
        </w:rPr>
        <w:t xml:space="preserve"> </w:t>
      </w:r>
      <w:r>
        <w:rPr>
          <w:rFonts w:hint="cs"/>
          <w:rtl/>
          <w:lang w:eastAsia="he-IL"/>
        </w:rPr>
        <w:t>א</w:t>
      </w:r>
      <w:r w:rsidRPr="00EE2464">
        <w:rPr>
          <w:rtl/>
          <w:lang w:eastAsia="he-IL"/>
        </w:rPr>
        <w:t>גם ברגר</w:t>
      </w:r>
      <w:r>
        <w:rPr>
          <w:rFonts w:hint="cs"/>
          <w:rtl/>
          <w:lang w:eastAsia="he-IL"/>
        </w:rPr>
        <w:t>,</w:t>
      </w:r>
      <w:r w:rsidRPr="00EE2464">
        <w:rPr>
          <w:rtl/>
          <w:lang w:eastAsia="he-IL"/>
        </w:rPr>
        <w:t xml:space="preserve"> תצפיתנית שנחטפה מנחל עוז</w:t>
      </w:r>
      <w:r>
        <w:rPr>
          <w:rFonts w:hint="cs"/>
          <w:rtl/>
          <w:lang w:eastAsia="he-IL"/>
        </w:rPr>
        <w:t>,</w:t>
      </w:r>
      <w:r>
        <w:rPr>
          <w:rtl/>
          <w:lang w:eastAsia="he-IL"/>
        </w:rPr>
        <w:t xml:space="preserve"> הבינה שבעיריית חולון מאוד חשוב לז</w:t>
      </w:r>
      <w:r>
        <w:rPr>
          <w:rFonts w:hint="cs"/>
          <w:rtl/>
          <w:lang w:eastAsia="he-IL"/>
        </w:rPr>
        <w:t>ק</w:t>
      </w:r>
      <w:r>
        <w:rPr>
          <w:rtl/>
          <w:lang w:eastAsia="he-IL"/>
        </w:rPr>
        <w:t>ו</w:t>
      </w:r>
      <w:r>
        <w:rPr>
          <w:rFonts w:hint="cs"/>
          <w:rtl/>
          <w:lang w:eastAsia="he-IL"/>
        </w:rPr>
        <w:t>ף</w:t>
      </w:r>
      <w:r w:rsidRPr="00EE2464">
        <w:rPr>
          <w:rtl/>
          <w:lang w:eastAsia="he-IL"/>
        </w:rPr>
        <w:t xml:space="preserve"> קומה ביום העצמאות</w:t>
      </w:r>
      <w:r>
        <w:rPr>
          <w:rFonts w:hint="cs"/>
          <w:rtl/>
          <w:lang w:eastAsia="he-IL"/>
        </w:rPr>
        <w:t>,</w:t>
      </w:r>
      <w:r w:rsidRPr="00EE2464">
        <w:rPr>
          <w:rtl/>
          <w:lang w:eastAsia="he-IL"/>
        </w:rPr>
        <w:t xml:space="preserve"> בערב </w:t>
      </w:r>
      <w:r>
        <w:rPr>
          <w:rFonts w:hint="cs"/>
          <w:rtl/>
          <w:lang w:eastAsia="he-IL"/>
        </w:rPr>
        <w:t>ה</w:t>
      </w:r>
      <w:r w:rsidRPr="00EE2464">
        <w:rPr>
          <w:rtl/>
          <w:lang w:eastAsia="he-IL"/>
        </w:rPr>
        <w:t>עצמאות</w:t>
      </w:r>
      <w:r>
        <w:rPr>
          <w:rFonts w:hint="cs"/>
          <w:rtl/>
          <w:lang w:eastAsia="he-IL"/>
        </w:rPr>
        <w:t>,</w:t>
      </w:r>
      <w:r>
        <w:rPr>
          <w:rtl/>
          <w:lang w:eastAsia="he-IL"/>
        </w:rPr>
        <w:t xml:space="preserve"> אז הם הזמינו כוכבים ל</w:t>
      </w:r>
      <w:r>
        <w:rPr>
          <w:rFonts w:hint="cs"/>
          <w:rtl/>
          <w:lang w:eastAsia="he-IL"/>
        </w:rPr>
        <w:t>חפלה</w:t>
      </w:r>
      <w:r>
        <w:rPr>
          <w:rtl/>
          <w:lang w:eastAsia="he-IL"/>
        </w:rPr>
        <w:t xml:space="preserve"> </w:t>
      </w:r>
      <w:r w:rsidRPr="00EE2464">
        <w:rPr>
          <w:rtl/>
          <w:lang w:eastAsia="he-IL"/>
        </w:rPr>
        <w:t>יוונית</w:t>
      </w:r>
      <w:r>
        <w:rPr>
          <w:rFonts w:hint="cs"/>
          <w:rtl/>
          <w:lang w:eastAsia="he-IL"/>
        </w:rPr>
        <w:t>.</w:t>
      </w:r>
    </w:p>
    <w:p w:rsidR="00330365" w:rsidRPr="000B080F" w:rsidRDefault="00330365" w:rsidP="003410D7">
      <w:pPr>
        <w:rPr>
          <w:rtl/>
        </w:rPr>
      </w:pPr>
    </w:p>
    <w:p w:rsidR="00330365" w:rsidRDefault="00330365" w:rsidP="003410D7">
      <w:pPr>
        <w:pStyle w:val="af5"/>
        <w:keepNext/>
        <w:rPr>
          <w:rtl/>
        </w:rPr>
      </w:pPr>
      <w:r w:rsidRPr="00096E50">
        <w:rPr>
          <w:rStyle w:val="TagStyle"/>
          <w:rtl/>
        </w:rPr>
        <w:t xml:space="preserve"> &lt;&lt; קריאה &gt;&gt; </w:t>
      </w:r>
      <w:r>
        <w:rPr>
          <w:rtl/>
        </w:rPr>
        <w:t>מאיר כהן (יש עתיד):</w:t>
      </w:r>
      <w:r w:rsidRPr="00096E50">
        <w:rPr>
          <w:rStyle w:val="TagStyle"/>
          <w:rtl/>
        </w:rPr>
        <w:t xml:space="preserve"> &lt;&lt; קריאה &gt;&gt;</w:t>
      </w:r>
      <w:r>
        <w:rPr>
          <w:rtl/>
        </w:rPr>
        <w:t xml:space="preserve"> </w:t>
      </w:r>
    </w:p>
    <w:p w:rsidR="00330365" w:rsidRPr="00096E50" w:rsidRDefault="00330365" w:rsidP="003410D7">
      <w:pPr>
        <w:rPr>
          <w:rtl/>
          <w:lang w:eastAsia="he-IL"/>
        </w:rPr>
      </w:pPr>
    </w:p>
    <w:p w:rsidR="00330365" w:rsidRDefault="00330365" w:rsidP="003410D7">
      <w:pPr>
        <w:rPr>
          <w:rtl/>
          <w:lang w:eastAsia="he-IL"/>
        </w:rPr>
      </w:pPr>
      <w:r>
        <w:rPr>
          <w:rFonts w:hint="cs"/>
          <w:rtl/>
          <w:lang w:eastAsia="he-IL"/>
        </w:rPr>
        <w:t>ליד הבית שלי.</w:t>
      </w:r>
    </w:p>
    <w:p w:rsidR="00330365" w:rsidRDefault="00330365" w:rsidP="003410D7">
      <w:pPr>
        <w:rPr>
          <w:rtl/>
          <w:lang w:eastAsia="he-IL"/>
        </w:rPr>
      </w:pPr>
    </w:p>
    <w:p w:rsidR="00330365" w:rsidRDefault="00330365" w:rsidP="003410D7">
      <w:pPr>
        <w:pStyle w:val="-"/>
        <w:keepNext/>
        <w:rPr>
          <w:rtl/>
        </w:rPr>
      </w:pPr>
      <w:bookmarkStart w:id="15696" w:name="ET_speakercontinue_5300_13"/>
      <w:r w:rsidRPr="002E7904">
        <w:rPr>
          <w:rStyle w:val="TagStyle"/>
          <w:rtl/>
        </w:rPr>
        <w:t xml:space="preserve"> &lt;&lt; דובר_המשך &gt;&gt; </w:t>
      </w:r>
      <w:r>
        <w:rPr>
          <w:rtl/>
        </w:rPr>
        <w:t>מירב בן ארי (יש עתיד):</w:t>
      </w:r>
      <w:r w:rsidRPr="002E7904">
        <w:rPr>
          <w:rStyle w:val="TagStyle"/>
          <w:rtl/>
        </w:rPr>
        <w:t xml:space="preserve"> &lt;&lt; דובר_המשך &gt;&gt;</w:t>
      </w:r>
      <w:r>
        <w:rPr>
          <w:rtl/>
        </w:rPr>
        <w:t xml:space="preserve"> </w:t>
      </w:r>
      <w:bookmarkEnd w:id="15696"/>
    </w:p>
    <w:p w:rsidR="00330365" w:rsidRPr="002E7904" w:rsidRDefault="00330365" w:rsidP="003410D7">
      <w:pPr>
        <w:rPr>
          <w:rtl/>
          <w:lang w:eastAsia="he-IL"/>
        </w:rPr>
      </w:pPr>
      <w:bookmarkStart w:id="15697" w:name="_ETM_Q29_268000"/>
      <w:bookmarkEnd w:id="15697"/>
    </w:p>
    <w:p w:rsidR="00330365" w:rsidRPr="002E7904" w:rsidRDefault="00330365" w:rsidP="00792BCC">
      <w:pPr>
        <w:rPr>
          <w:rtl/>
          <w:lang w:eastAsia="he-IL"/>
        </w:rPr>
      </w:pPr>
      <w:bookmarkStart w:id="15698" w:name="_ETM_Q29_266000"/>
      <w:bookmarkEnd w:id="15698"/>
      <w:r w:rsidRPr="00EE2464">
        <w:rPr>
          <w:rtl/>
          <w:lang w:eastAsia="he-IL"/>
        </w:rPr>
        <w:t xml:space="preserve">בערב </w:t>
      </w:r>
      <w:r>
        <w:rPr>
          <w:rFonts w:hint="cs"/>
          <w:rtl/>
          <w:lang w:eastAsia="he-IL"/>
        </w:rPr>
        <w:t xml:space="preserve">יום </w:t>
      </w:r>
      <w:r w:rsidRPr="00EE2464">
        <w:rPr>
          <w:rtl/>
          <w:lang w:eastAsia="he-IL"/>
        </w:rPr>
        <w:t>עצמאות</w:t>
      </w:r>
      <w:r>
        <w:rPr>
          <w:rFonts w:hint="cs"/>
          <w:rtl/>
          <w:lang w:eastAsia="he-IL"/>
        </w:rPr>
        <w:t>.</w:t>
      </w:r>
      <w:r w:rsidRPr="00EE2464">
        <w:rPr>
          <w:rtl/>
          <w:lang w:eastAsia="he-IL"/>
        </w:rPr>
        <w:t xml:space="preserve"> והמשפחה </w:t>
      </w:r>
      <w:r>
        <w:rPr>
          <w:rFonts w:hint="cs"/>
          <w:rtl/>
          <w:lang w:eastAsia="he-IL"/>
        </w:rPr>
        <w:t xml:space="preserve">של אגם, שגרה </w:t>
      </w:r>
      <w:bookmarkStart w:id="15699" w:name="_ETM_Q29_275000"/>
      <w:bookmarkEnd w:id="15699"/>
      <w:r>
        <w:rPr>
          <w:rFonts w:hint="cs"/>
          <w:rtl/>
          <w:lang w:eastAsia="he-IL"/>
        </w:rPr>
        <w:t xml:space="preserve">בחולון, </w:t>
      </w:r>
      <w:r w:rsidRPr="00EE2464">
        <w:rPr>
          <w:rtl/>
          <w:lang w:eastAsia="he-IL"/>
        </w:rPr>
        <w:t>התחננה לעירייה</w:t>
      </w:r>
      <w:r>
        <w:rPr>
          <w:rFonts w:hint="cs"/>
          <w:rtl/>
          <w:lang w:eastAsia="he-IL"/>
        </w:rPr>
        <w:t>,</w:t>
      </w:r>
      <w:r w:rsidRPr="00EE2464">
        <w:rPr>
          <w:rtl/>
          <w:lang w:eastAsia="he-IL"/>
        </w:rPr>
        <w:t xml:space="preserve"> אבל ראש העיר באטימות מוחלטת הגיב</w:t>
      </w:r>
      <w:r>
        <w:rPr>
          <w:rFonts w:hint="cs"/>
          <w:rtl/>
          <w:lang w:eastAsia="he-IL"/>
        </w:rPr>
        <w:t>:</w:t>
      </w:r>
      <w:r w:rsidRPr="00EE2464">
        <w:rPr>
          <w:rtl/>
          <w:lang w:eastAsia="he-IL"/>
        </w:rPr>
        <w:t xml:space="preserve"> חולון תחגוג</w:t>
      </w:r>
      <w:r>
        <w:rPr>
          <w:rFonts w:hint="cs"/>
          <w:rtl/>
          <w:lang w:eastAsia="he-IL"/>
        </w:rPr>
        <w:t xml:space="preserve"> עצמאות, כדי לחזק את הרוח </w:t>
      </w:r>
      <w:proofErr w:type="spellStart"/>
      <w:r>
        <w:rPr>
          <w:rFonts w:hint="cs"/>
          <w:rtl/>
          <w:lang w:eastAsia="he-IL"/>
        </w:rPr>
        <w:t>החולונית</w:t>
      </w:r>
      <w:proofErr w:type="spellEnd"/>
      <w:r>
        <w:rPr>
          <w:rFonts w:hint="cs"/>
          <w:rtl/>
          <w:lang w:eastAsia="he-IL"/>
        </w:rPr>
        <w:t xml:space="preserve"> והישראלית </w:t>
      </w:r>
      <w:r w:rsidRPr="002E7904">
        <w:rPr>
          <w:rtl/>
          <w:lang w:eastAsia="he-IL"/>
        </w:rPr>
        <w:t>ולחגוג את תקומתו של העם היהודי</w:t>
      </w:r>
      <w:r>
        <w:rPr>
          <w:rFonts w:hint="cs"/>
          <w:rtl/>
          <w:lang w:eastAsia="he-IL"/>
        </w:rPr>
        <w:t>.</w:t>
      </w:r>
      <w:r>
        <w:rPr>
          <w:rtl/>
          <w:lang w:eastAsia="he-IL"/>
        </w:rPr>
        <w:t xml:space="preserve"> אוי לנו אם ככה נרא</w:t>
      </w:r>
      <w:r>
        <w:rPr>
          <w:rFonts w:hint="cs"/>
          <w:rtl/>
          <w:lang w:eastAsia="he-IL"/>
        </w:rPr>
        <w:t>ית</w:t>
      </w:r>
      <w:r w:rsidRPr="002E7904">
        <w:rPr>
          <w:rtl/>
          <w:lang w:eastAsia="he-IL"/>
        </w:rPr>
        <w:t xml:space="preserve"> תקומה</w:t>
      </w:r>
      <w:r>
        <w:rPr>
          <w:rFonts w:hint="cs"/>
          <w:rtl/>
          <w:lang w:eastAsia="he-IL"/>
        </w:rPr>
        <w:t>.</w:t>
      </w:r>
      <w:r>
        <w:rPr>
          <w:rtl/>
          <w:lang w:eastAsia="he-IL"/>
        </w:rPr>
        <w:t xml:space="preserve"> אוי לנו שמשפחה של</w:t>
      </w:r>
      <w:r>
        <w:rPr>
          <w:rFonts w:hint="cs"/>
          <w:rtl/>
          <w:lang w:eastAsia="he-IL"/>
        </w:rPr>
        <w:t xml:space="preserve"> </w:t>
      </w:r>
      <w:bookmarkStart w:id="15700" w:name="_ETM_Q29_293000"/>
      <w:bookmarkEnd w:id="15700"/>
      <w:r>
        <w:rPr>
          <w:rFonts w:hint="cs"/>
          <w:rtl/>
          <w:lang w:eastAsia="he-IL"/>
        </w:rPr>
        <w:t>ח</w:t>
      </w:r>
      <w:r w:rsidRPr="002E7904">
        <w:rPr>
          <w:rtl/>
          <w:lang w:eastAsia="he-IL"/>
        </w:rPr>
        <w:t>טופה מתחננת לראש העיר לא לעשות חגיגה כשהבת שלהם חטופה בעזה</w:t>
      </w:r>
      <w:r>
        <w:rPr>
          <w:rFonts w:hint="cs"/>
          <w:rtl/>
          <w:lang w:eastAsia="he-IL"/>
        </w:rPr>
        <w:t>,</w:t>
      </w:r>
      <w:r w:rsidRPr="002E7904">
        <w:rPr>
          <w:rtl/>
          <w:lang w:eastAsia="he-IL"/>
        </w:rPr>
        <w:t xml:space="preserve"> ולמרות זאת הזמינו כוכבים ואת התושבים להשתתף בחגיגות</w:t>
      </w:r>
      <w:r>
        <w:rPr>
          <w:rFonts w:hint="cs"/>
          <w:rtl/>
          <w:lang w:eastAsia="he-IL"/>
        </w:rPr>
        <w:t>. זה</w:t>
      </w:r>
      <w:r w:rsidRPr="002E7904">
        <w:rPr>
          <w:rtl/>
          <w:lang w:eastAsia="he-IL"/>
        </w:rPr>
        <w:t xml:space="preserve"> דבר נורא</w:t>
      </w:r>
      <w:r>
        <w:rPr>
          <w:rFonts w:hint="cs"/>
          <w:rtl/>
          <w:lang w:eastAsia="he-IL"/>
        </w:rPr>
        <w:t>.</w:t>
      </w:r>
      <w:r>
        <w:rPr>
          <w:rtl/>
          <w:lang w:eastAsia="he-IL"/>
        </w:rPr>
        <w:t xml:space="preserve"> ככה לא נרא</w:t>
      </w:r>
      <w:r>
        <w:rPr>
          <w:rFonts w:hint="cs"/>
          <w:rtl/>
          <w:lang w:eastAsia="he-IL"/>
        </w:rPr>
        <w:t>ית</w:t>
      </w:r>
      <w:r w:rsidRPr="002E7904">
        <w:rPr>
          <w:rtl/>
          <w:lang w:eastAsia="he-IL"/>
        </w:rPr>
        <w:t xml:space="preserve"> תקומה</w:t>
      </w:r>
      <w:r>
        <w:rPr>
          <w:rFonts w:hint="cs"/>
          <w:rtl/>
          <w:lang w:eastAsia="he-IL"/>
        </w:rPr>
        <w:t>.</w:t>
      </w:r>
      <w:r w:rsidRPr="002E7904">
        <w:rPr>
          <w:rtl/>
          <w:lang w:eastAsia="he-IL"/>
        </w:rPr>
        <w:t xml:space="preserve"> תודה</w:t>
      </w:r>
      <w:r>
        <w:rPr>
          <w:rFonts w:hint="cs"/>
          <w:rtl/>
          <w:lang w:eastAsia="he-IL"/>
        </w:rPr>
        <w:t>.</w:t>
      </w:r>
      <w:r w:rsidRPr="002E7904">
        <w:rPr>
          <w:rtl/>
          <w:lang w:eastAsia="he-IL"/>
        </w:rPr>
        <w:t xml:space="preserve"> </w:t>
      </w:r>
    </w:p>
    <w:p w:rsidR="00330365" w:rsidRDefault="00330365" w:rsidP="003410D7">
      <w:pPr>
        <w:rPr>
          <w:rtl/>
          <w:lang w:eastAsia="he-IL"/>
        </w:rPr>
      </w:pPr>
    </w:p>
    <w:p w:rsidR="00330365" w:rsidRDefault="00330365" w:rsidP="003410D7">
      <w:pPr>
        <w:pStyle w:val="af6"/>
        <w:keepNext/>
        <w:rPr>
          <w:rtl/>
        </w:rPr>
      </w:pPr>
      <w:r w:rsidRPr="00C42CEB">
        <w:rPr>
          <w:rStyle w:val="TagStyle"/>
          <w:rtl/>
        </w:rPr>
        <w:t xml:space="preserve"> &lt;&lt; יור &gt;&gt; </w:t>
      </w:r>
      <w:r>
        <w:rPr>
          <w:rtl/>
        </w:rPr>
        <w:t>היו"ר משה רוט:</w:t>
      </w:r>
      <w:r w:rsidRPr="00C42CEB">
        <w:rPr>
          <w:rStyle w:val="TagStyle"/>
          <w:rtl/>
        </w:rPr>
        <w:t xml:space="preserve"> &lt;&lt; יור &gt;&gt;</w:t>
      </w:r>
      <w:r>
        <w:rPr>
          <w:rtl/>
        </w:rPr>
        <w:t xml:space="preserve"> </w:t>
      </w:r>
    </w:p>
    <w:p w:rsidR="00330365" w:rsidRDefault="00330365" w:rsidP="003410D7">
      <w:pPr>
        <w:rPr>
          <w:rtl/>
          <w:lang w:eastAsia="he-IL"/>
        </w:rPr>
      </w:pPr>
      <w:bookmarkStart w:id="15701" w:name="_ETM_Q29_312000"/>
      <w:bookmarkEnd w:id="15701"/>
    </w:p>
    <w:p w:rsidR="00330365" w:rsidRDefault="00330365" w:rsidP="003410D7">
      <w:pPr>
        <w:rPr>
          <w:rtl/>
          <w:lang w:eastAsia="he-IL"/>
        </w:rPr>
      </w:pPr>
      <w:bookmarkStart w:id="15702" w:name="_ETM_Q29_316160"/>
      <w:bookmarkEnd w:id="15702"/>
      <w:r>
        <w:rPr>
          <w:rtl/>
          <w:lang w:eastAsia="he-IL"/>
        </w:rPr>
        <w:t xml:space="preserve">תודה </w:t>
      </w:r>
      <w:bookmarkStart w:id="15703" w:name="_ETM_Q29_316460"/>
      <w:bookmarkEnd w:id="15703"/>
      <w:r>
        <w:rPr>
          <w:rtl/>
          <w:lang w:eastAsia="he-IL"/>
        </w:rPr>
        <w:t>רבה</w:t>
      </w:r>
      <w:r>
        <w:rPr>
          <w:rFonts w:hint="cs"/>
          <w:rtl/>
          <w:lang w:eastAsia="he-IL"/>
        </w:rPr>
        <w:t>.</w:t>
      </w:r>
      <w:r>
        <w:rPr>
          <w:rtl/>
          <w:lang w:eastAsia="he-IL"/>
        </w:rPr>
        <w:t xml:space="preserve"> </w:t>
      </w:r>
      <w:bookmarkStart w:id="15704" w:name="_ETM_Q29_317389"/>
      <w:bookmarkEnd w:id="15704"/>
      <w:r>
        <w:rPr>
          <w:rtl/>
          <w:lang w:eastAsia="he-IL"/>
        </w:rPr>
        <w:t xml:space="preserve">חבר </w:t>
      </w:r>
      <w:bookmarkStart w:id="15705" w:name="_ETM_Q29_317690"/>
      <w:bookmarkEnd w:id="15705"/>
      <w:r>
        <w:rPr>
          <w:rtl/>
          <w:lang w:eastAsia="he-IL"/>
        </w:rPr>
        <w:t xml:space="preserve">הכנסת </w:t>
      </w:r>
      <w:bookmarkStart w:id="15706" w:name="_ETM_Q29_318169"/>
      <w:bookmarkEnd w:id="15706"/>
      <w:r>
        <w:rPr>
          <w:rtl/>
          <w:lang w:eastAsia="he-IL"/>
        </w:rPr>
        <w:t xml:space="preserve">איימן </w:t>
      </w:r>
      <w:bookmarkStart w:id="15707" w:name="_ETM_Q29_318620"/>
      <w:bookmarkEnd w:id="15707"/>
      <w:r>
        <w:rPr>
          <w:rtl/>
          <w:lang w:eastAsia="he-IL"/>
        </w:rPr>
        <w:t xml:space="preserve">עודה </w:t>
      </w:r>
      <w:bookmarkStart w:id="15708" w:name="_ETM_Q29_319740"/>
      <w:bookmarkEnd w:id="15708"/>
      <w:r>
        <w:rPr>
          <w:rFonts w:hint="cs"/>
          <w:rtl/>
          <w:lang w:eastAsia="he-IL"/>
        </w:rPr>
        <w:t>– מוותר;</w:t>
      </w:r>
      <w:r>
        <w:rPr>
          <w:rtl/>
          <w:lang w:eastAsia="he-IL"/>
        </w:rPr>
        <w:t xml:space="preserve"> </w:t>
      </w:r>
      <w:bookmarkStart w:id="15709" w:name="_ETM_Q29_321200"/>
      <w:bookmarkEnd w:id="15709"/>
      <w:r>
        <w:rPr>
          <w:rtl/>
          <w:lang w:eastAsia="he-IL"/>
        </w:rPr>
        <w:t xml:space="preserve">חבר </w:t>
      </w:r>
      <w:bookmarkStart w:id="15710" w:name="_ETM_Q29_321439"/>
      <w:bookmarkEnd w:id="15710"/>
      <w:r>
        <w:rPr>
          <w:rtl/>
          <w:lang w:eastAsia="he-IL"/>
        </w:rPr>
        <w:t xml:space="preserve">הכנסת </w:t>
      </w:r>
      <w:bookmarkStart w:id="15711" w:name="_ETM_Q29_321889"/>
      <w:bookmarkEnd w:id="15711"/>
      <w:r>
        <w:rPr>
          <w:rtl/>
          <w:lang w:eastAsia="he-IL"/>
        </w:rPr>
        <w:t>ולד</w:t>
      </w:r>
      <w:r>
        <w:rPr>
          <w:rFonts w:hint="cs"/>
          <w:rtl/>
          <w:lang w:eastAsia="he-IL"/>
        </w:rPr>
        <w:t>י</w:t>
      </w:r>
      <w:r>
        <w:rPr>
          <w:rtl/>
          <w:lang w:eastAsia="he-IL"/>
        </w:rPr>
        <w:t>מי</w:t>
      </w:r>
      <w:r>
        <w:rPr>
          <w:rFonts w:hint="cs"/>
          <w:rtl/>
          <w:lang w:eastAsia="he-IL"/>
        </w:rPr>
        <w:t>ר</w:t>
      </w:r>
      <w:r>
        <w:rPr>
          <w:rtl/>
          <w:lang w:eastAsia="he-IL"/>
        </w:rPr>
        <w:t xml:space="preserve"> </w:t>
      </w:r>
      <w:bookmarkStart w:id="15712" w:name="_ETM_Q29_322549"/>
      <w:bookmarkEnd w:id="15712"/>
      <w:r>
        <w:rPr>
          <w:rtl/>
          <w:lang w:eastAsia="he-IL"/>
        </w:rPr>
        <w:t>בליאק</w:t>
      </w:r>
      <w:r>
        <w:rPr>
          <w:rFonts w:hint="cs"/>
          <w:rtl/>
          <w:lang w:eastAsia="he-IL"/>
        </w:rPr>
        <w:t xml:space="preserve"> </w:t>
      </w:r>
      <w:r>
        <w:rPr>
          <w:rtl/>
          <w:lang w:eastAsia="he-IL"/>
        </w:rPr>
        <w:t xml:space="preserve">– אינו </w:t>
      </w:r>
      <w:bookmarkStart w:id="15713" w:name="_ETM_Q29_323969"/>
      <w:bookmarkEnd w:id="15713"/>
      <w:r>
        <w:rPr>
          <w:rtl/>
          <w:lang w:eastAsia="he-IL"/>
        </w:rPr>
        <w:t>נוכח</w:t>
      </w:r>
      <w:r>
        <w:rPr>
          <w:rFonts w:hint="cs"/>
          <w:rtl/>
          <w:lang w:eastAsia="he-IL"/>
        </w:rPr>
        <w:t>;</w:t>
      </w:r>
      <w:r>
        <w:rPr>
          <w:rtl/>
          <w:lang w:eastAsia="he-IL"/>
        </w:rPr>
        <w:t xml:space="preserve"> </w:t>
      </w:r>
      <w:bookmarkStart w:id="15714" w:name="_ETM_Q29_325010"/>
      <w:bookmarkEnd w:id="15714"/>
      <w:r>
        <w:rPr>
          <w:rFonts w:hint="cs"/>
          <w:rtl/>
          <w:lang w:eastAsia="he-IL"/>
        </w:rPr>
        <w:t xml:space="preserve">חברת </w:t>
      </w:r>
      <w:bookmarkStart w:id="15715" w:name="_ETM_Q29_326240"/>
      <w:bookmarkEnd w:id="15715"/>
      <w:r>
        <w:rPr>
          <w:rtl/>
          <w:lang w:eastAsia="he-IL"/>
        </w:rPr>
        <w:t xml:space="preserve">הכנסת </w:t>
      </w:r>
      <w:bookmarkStart w:id="15716" w:name="_ETM_Q29_326570"/>
      <w:bookmarkEnd w:id="15716"/>
      <w:r>
        <w:rPr>
          <w:rFonts w:hint="cs"/>
          <w:rtl/>
          <w:lang w:eastAsia="he-IL"/>
        </w:rPr>
        <w:t>שרון</w:t>
      </w:r>
      <w:r>
        <w:rPr>
          <w:rtl/>
          <w:lang w:eastAsia="he-IL"/>
        </w:rPr>
        <w:t xml:space="preserve"> </w:t>
      </w:r>
      <w:bookmarkStart w:id="15717" w:name="_ETM_Q29_326870"/>
      <w:bookmarkEnd w:id="15717"/>
      <w:r>
        <w:rPr>
          <w:rtl/>
          <w:lang w:eastAsia="he-IL"/>
        </w:rPr>
        <w:t>ניר</w:t>
      </w:r>
      <w:bookmarkStart w:id="15718" w:name="_ETM_Q29_327260"/>
      <w:bookmarkEnd w:id="15718"/>
      <w:r>
        <w:rPr>
          <w:rFonts w:hint="cs"/>
          <w:rtl/>
          <w:lang w:eastAsia="he-IL"/>
        </w:rPr>
        <w:t xml:space="preserve"> </w:t>
      </w:r>
      <w:r>
        <w:rPr>
          <w:rtl/>
          <w:lang w:eastAsia="he-IL"/>
        </w:rPr>
        <w:t xml:space="preserve">– אינה </w:t>
      </w:r>
      <w:bookmarkStart w:id="15719" w:name="_ETM_Q29_327500"/>
      <w:bookmarkEnd w:id="15719"/>
      <w:r>
        <w:rPr>
          <w:rtl/>
          <w:lang w:eastAsia="he-IL"/>
        </w:rPr>
        <w:t>נוכחת</w:t>
      </w:r>
      <w:r>
        <w:rPr>
          <w:rFonts w:hint="cs"/>
          <w:rtl/>
          <w:lang w:eastAsia="he-IL"/>
        </w:rPr>
        <w:t>;</w:t>
      </w:r>
      <w:r>
        <w:rPr>
          <w:rtl/>
          <w:lang w:eastAsia="he-IL"/>
        </w:rPr>
        <w:t xml:space="preserve"> </w:t>
      </w:r>
      <w:bookmarkStart w:id="15720" w:name="_ETM_Q29_328669"/>
      <w:bookmarkStart w:id="15721" w:name="_ETM_Q29_329060"/>
      <w:bookmarkEnd w:id="15720"/>
      <w:bookmarkEnd w:id="15721"/>
      <w:r>
        <w:rPr>
          <w:rtl/>
          <w:lang w:eastAsia="he-IL"/>
        </w:rPr>
        <w:t xml:space="preserve">חבר </w:t>
      </w:r>
      <w:bookmarkStart w:id="15722" w:name="_ETM_Q29_329330"/>
      <w:bookmarkEnd w:id="15722"/>
      <w:r>
        <w:rPr>
          <w:rtl/>
          <w:lang w:eastAsia="he-IL"/>
        </w:rPr>
        <w:t xml:space="preserve">הכנסת </w:t>
      </w:r>
      <w:bookmarkStart w:id="15723" w:name="_ETM_Q29_329690"/>
      <w:bookmarkEnd w:id="15723"/>
      <w:r>
        <w:rPr>
          <w:rtl/>
          <w:lang w:eastAsia="he-IL"/>
        </w:rPr>
        <w:t xml:space="preserve">אלעזר </w:t>
      </w:r>
      <w:bookmarkStart w:id="15724" w:name="_ETM_Q29_330019"/>
      <w:bookmarkEnd w:id="15724"/>
      <w:r>
        <w:rPr>
          <w:rtl/>
          <w:lang w:eastAsia="he-IL"/>
        </w:rPr>
        <w:t>שטרן</w:t>
      </w:r>
      <w:r>
        <w:rPr>
          <w:rFonts w:hint="cs"/>
          <w:rtl/>
          <w:lang w:eastAsia="he-IL"/>
        </w:rPr>
        <w:t xml:space="preserve"> </w:t>
      </w:r>
      <w:r>
        <w:rPr>
          <w:rtl/>
          <w:lang w:eastAsia="he-IL"/>
        </w:rPr>
        <w:t xml:space="preserve">– אינו </w:t>
      </w:r>
      <w:bookmarkStart w:id="15725" w:name="_ETM_Q29_330500"/>
      <w:bookmarkEnd w:id="15725"/>
      <w:r>
        <w:rPr>
          <w:rtl/>
          <w:lang w:eastAsia="he-IL"/>
        </w:rPr>
        <w:t>נוכח</w:t>
      </w:r>
      <w:r>
        <w:rPr>
          <w:rFonts w:hint="cs"/>
          <w:rtl/>
          <w:lang w:eastAsia="he-IL"/>
        </w:rPr>
        <w:t>;</w:t>
      </w:r>
      <w:r>
        <w:rPr>
          <w:rtl/>
          <w:lang w:eastAsia="he-IL"/>
        </w:rPr>
        <w:t xml:space="preserve"> </w:t>
      </w:r>
      <w:bookmarkStart w:id="15726" w:name="_ETM_Q29_331250"/>
      <w:bookmarkEnd w:id="15726"/>
      <w:r>
        <w:rPr>
          <w:rtl/>
          <w:lang w:eastAsia="he-IL"/>
        </w:rPr>
        <w:t xml:space="preserve">חברת </w:t>
      </w:r>
      <w:bookmarkStart w:id="15727" w:name="_ETM_Q29_331669"/>
      <w:bookmarkEnd w:id="15727"/>
      <w:r>
        <w:rPr>
          <w:rtl/>
          <w:lang w:eastAsia="he-IL"/>
        </w:rPr>
        <w:t xml:space="preserve">הכנסת </w:t>
      </w:r>
      <w:bookmarkStart w:id="15728" w:name="_ETM_Q29_332090"/>
      <w:bookmarkEnd w:id="15728"/>
      <w:r>
        <w:rPr>
          <w:rtl/>
          <w:lang w:eastAsia="he-IL"/>
        </w:rPr>
        <w:t xml:space="preserve">מירב </w:t>
      </w:r>
      <w:bookmarkStart w:id="15729" w:name="_ETM_Q29_332450"/>
      <w:bookmarkEnd w:id="15729"/>
      <w:r>
        <w:rPr>
          <w:rtl/>
          <w:lang w:eastAsia="he-IL"/>
        </w:rPr>
        <w:t>כהן</w:t>
      </w:r>
      <w:bookmarkStart w:id="15730" w:name="_ETM_Q29_332900"/>
      <w:bookmarkEnd w:id="15730"/>
      <w:r>
        <w:rPr>
          <w:rFonts w:hint="cs"/>
          <w:rtl/>
          <w:lang w:eastAsia="he-IL"/>
        </w:rPr>
        <w:t xml:space="preserve"> </w:t>
      </w:r>
      <w:r>
        <w:rPr>
          <w:rtl/>
          <w:lang w:eastAsia="he-IL"/>
        </w:rPr>
        <w:t xml:space="preserve">– אינה </w:t>
      </w:r>
      <w:bookmarkStart w:id="15731" w:name="_ETM_Q29_333230"/>
      <w:bookmarkEnd w:id="15731"/>
      <w:r>
        <w:rPr>
          <w:rtl/>
          <w:lang w:eastAsia="he-IL"/>
        </w:rPr>
        <w:t>נוכחת</w:t>
      </w:r>
      <w:r>
        <w:rPr>
          <w:rFonts w:hint="cs"/>
          <w:rtl/>
          <w:lang w:eastAsia="he-IL"/>
        </w:rPr>
        <w:t>;</w:t>
      </w:r>
      <w:r>
        <w:rPr>
          <w:rtl/>
          <w:lang w:eastAsia="he-IL"/>
        </w:rPr>
        <w:t xml:space="preserve"> </w:t>
      </w:r>
      <w:bookmarkStart w:id="15732" w:name="_ETM_Q29_334459"/>
      <w:bookmarkEnd w:id="15732"/>
      <w:r>
        <w:rPr>
          <w:rtl/>
          <w:lang w:eastAsia="he-IL"/>
        </w:rPr>
        <w:t xml:space="preserve">חבר </w:t>
      </w:r>
      <w:bookmarkStart w:id="15733" w:name="_ETM_Q29_334790"/>
      <w:bookmarkEnd w:id="15733"/>
      <w:r>
        <w:rPr>
          <w:rtl/>
          <w:lang w:eastAsia="he-IL"/>
        </w:rPr>
        <w:t xml:space="preserve">הכנסת </w:t>
      </w:r>
      <w:bookmarkStart w:id="15734" w:name="_ETM_Q29_335209"/>
      <w:bookmarkEnd w:id="15734"/>
      <w:r>
        <w:rPr>
          <w:rtl/>
          <w:lang w:eastAsia="he-IL"/>
        </w:rPr>
        <w:t>ו</w:t>
      </w:r>
      <w:r>
        <w:rPr>
          <w:rFonts w:hint="cs"/>
          <w:rtl/>
          <w:lang w:eastAsia="he-IL"/>
        </w:rPr>
        <w:t>א</w:t>
      </w:r>
      <w:r>
        <w:rPr>
          <w:rtl/>
          <w:lang w:eastAsia="he-IL"/>
        </w:rPr>
        <w:t xml:space="preserve">ליד </w:t>
      </w:r>
      <w:bookmarkStart w:id="15735" w:name="_ETM_Q29_335810"/>
      <w:bookmarkEnd w:id="15735"/>
      <w:r>
        <w:rPr>
          <w:rFonts w:hint="cs"/>
          <w:rtl/>
          <w:lang w:eastAsia="he-IL"/>
        </w:rPr>
        <w:t>אלהואשלה</w:t>
      </w:r>
      <w:r>
        <w:rPr>
          <w:rtl/>
          <w:lang w:eastAsia="he-IL"/>
        </w:rPr>
        <w:t xml:space="preserve"> </w:t>
      </w:r>
      <w:bookmarkStart w:id="15736" w:name="_ETM_Q29_336169"/>
      <w:bookmarkEnd w:id="15736"/>
      <w:r>
        <w:rPr>
          <w:rFonts w:hint="cs"/>
          <w:rtl/>
          <w:lang w:eastAsia="he-IL"/>
        </w:rPr>
        <w:t>–</w:t>
      </w:r>
      <w:r>
        <w:rPr>
          <w:rtl/>
          <w:lang w:eastAsia="he-IL"/>
        </w:rPr>
        <w:t xml:space="preserve"> </w:t>
      </w:r>
      <w:bookmarkStart w:id="15737" w:name="_ETM_Q29_337639"/>
      <w:bookmarkEnd w:id="15737"/>
      <w:r>
        <w:rPr>
          <w:rtl/>
          <w:lang w:eastAsia="he-IL"/>
        </w:rPr>
        <w:t>מוותר</w:t>
      </w:r>
      <w:r>
        <w:rPr>
          <w:rFonts w:hint="cs"/>
          <w:rtl/>
          <w:lang w:eastAsia="he-IL"/>
        </w:rPr>
        <w:t>;</w:t>
      </w:r>
      <w:r>
        <w:rPr>
          <w:rtl/>
          <w:lang w:eastAsia="he-IL"/>
        </w:rPr>
        <w:t xml:space="preserve"> </w:t>
      </w:r>
      <w:bookmarkStart w:id="15738" w:name="_ETM_Q29_338950"/>
      <w:bookmarkEnd w:id="15738"/>
      <w:r>
        <w:rPr>
          <w:rtl/>
          <w:lang w:eastAsia="he-IL"/>
        </w:rPr>
        <w:t xml:space="preserve">חבר </w:t>
      </w:r>
      <w:bookmarkStart w:id="15739" w:name="_ETM_Q29_339250"/>
      <w:bookmarkEnd w:id="15739"/>
      <w:r>
        <w:rPr>
          <w:rtl/>
          <w:lang w:eastAsia="he-IL"/>
        </w:rPr>
        <w:t xml:space="preserve">הכנסת </w:t>
      </w:r>
      <w:bookmarkStart w:id="15740" w:name="_ETM_Q29_339849"/>
      <w:bookmarkEnd w:id="15740"/>
      <w:r>
        <w:rPr>
          <w:rtl/>
          <w:lang w:eastAsia="he-IL"/>
        </w:rPr>
        <w:t xml:space="preserve">עודד </w:t>
      </w:r>
      <w:bookmarkStart w:id="15741" w:name="_ETM_Q29_340239"/>
      <w:bookmarkEnd w:id="15741"/>
      <w:r>
        <w:rPr>
          <w:rtl/>
          <w:lang w:eastAsia="he-IL"/>
        </w:rPr>
        <w:t xml:space="preserve">פורר </w:t>
      </w:r>
      <w:bookmarkStart w:id="15742" w:name="_ETM_Q29_341080"/>
      <w:bookmarkEnd w:id="15742"/>
      <w:r>
        <w:rPr>
          <w:rtl/>
          <w:lang w:eastAsia="he-IL"/>
        </w:rPr>
        <w:t xml:space="preserve">– אינו </w:t>
      </w:r>
      <w:bookmarkStart w:id="15743" w:name="_ETM_Q29_341319"/>
      <w:bookmarkEnd w:id="15743"/>
      <w:r>
        <w:rPr>
          <w:rtl/>
          <w:lang w:eastAsia="he-IL"/>
        </w:rPr>
        <w:t xml:space="preserve">נוכח; </w:t>
      </w:r>
      <w:bookmarkStart w:id="15744" w:name="_ETM_Q29_342340"/>
      <w:bookmarkStart w:id="15745" w:name="_ETM_Q29_342980"/>
      <w:bookmarkEnd w:id="15744"/>
      <w:bookmarkEnd w:id="15745"/>
      <w:r>
        <w:rPr>
          <w:rtl/>
          <w:lang w:eastAsia="he-IL"/>
        </w:rPr>
        <w:t xml:space="preserve">חבר </w:t>
      </w:r>
      <w:bookmarkStart w:id="15746" w:name="_ETM_Q29_343370"/>
      <w:bookmarkEnd w:id="15746"/>
      <w:r>
        <w:rPr>
          <w:rtl/>
          <w:lang w:eastAsia="he-IL"/>
        </w:rPr>
        <w:t xml:space="preserve">הכנסת </w:t>
      </w:r>
      <w:bookmarkStart w:id="15747" w:name="_ETM_Q29_343760"/>
      <w:bookmarkEnd w:id="15747"/>
      <w:r>
        <w:rPr>
          <w:rtl/>
          <w:lang w:eastAsia="he-IL"/>
        </w:rPr>
        <w:t xml:space="preserve">יבגני </w:t>
      </w:r>
      <w:bookmarkStart w:id="15748" w:name="_ETM_Q29_344120"/>
      <w:bookmarkEnd w:id="15748"/>
      <w:r>
        <w:rPr>
          <w:rtl/>
          <w:lang w:eastAsia="he-IL"/>
        </w:rPr>
        <w:t xml:space="preserve">סובה </w:t>
      </w:r>
      <w:bookmarkStart w:id="15749" w:name="_ETM_Q29_344450"/>
      <w:bookmarkEnd w:id="15749"/>
      <w:r>
        <w:rPr>
          <w:rtl/>
          <w:lang w:eastAsia="he-IL"/>
        </w:rPr>
        <w:t xml:space="preserve">– אינו </w:t>
      </w:r>
      <w:bookmarkStart w:id="15750" w:name="_ETM_Q29_344599"/>
      <w:bookmarkEnd w:id="15750"/>
      <w:r>
        <w:rPr>
          <w:rtl/>
          <w:lang w:eastAsia="he-IL"/>
        </w:rPr>
        <w:t xml:space="preserve">נוכח; </w:t>
      </w:r>
      <w:bookmarkStart w:id="15751" w:name="_ETM_Q29_345740"/>
      <w:bookmarkEnd w:id="15751"/>
      <w:r>
        <w:rPr>
          <w:rtl/>
          <w:lang w:eastAsia="he-IL"/>
        </w:rPr>
        <w:t xml:space="preserve">חברת </w:t>
      </w:r>
      <w:bookmarkStart w:id="15752" w:name="_ETM_Q29_346130"/>
      <w:bookmarkEnd w:id="15752"/>
      <w:r>
        <w:rPr>
          <w:rtl/>
          <w:lang w:eastAsia="he-IL"/>
        </w:rPr>
        <w:t xml:space="preserve">הכנסת </w:t>
      </w:r>
      <w:bookmarkStart w:id="15753" w:name="_ETM_Q29_346669"/>
      <w:bookmarkEnd w:id="15753"/>
      <w:r>
        <w:rPr>
          <w:rFonts w:hint="cs"/>
          <w:rtl/>
          <w:lang w:eastAsia="he-IL"/>
        </w:rPr>
        <w:t>גלית</w:t>
      </w:r>
      <w:r>
        <w:rPr>
          <w:rtl/>
          <w:lang w:eastAsia="he-IL"/>
        </w:rPr>
        <w:t xml:space="preserve"> </w:t>
      </w:r>
      <w:bookmarkStart w:id="15754" w:name="_ETM_Q29_346880"/>
      <w:bookmarkEnd w:id="15754"/>
      <w:r>
        <w:rPr>
          <w:rtl/>
          <w:lang w:eastAsia="he-IL"/>
        </w:rPr>
        <w:t xml:space="preserve">דיסטל </w:t>
      </w:r>
      <w:bookmarkStart w:id="15755" w:name="_ETM_Q29_348040"/>
      <w:bookmarkEnd w:id="15755"/>
      <w:r>
        <w:rPr>
          <w:rtl/>
          <w:lang w:eastAsia="he-IL"/>
        </w:rPr>
        <w:t xml:space="preserve">– אינה </w:t>
      </w:r>
      <w:bookmarkStart w:id="15756" w:name="_ETM_Q29_348340"/>
      <w:bookmarkEnd w:id="15756"/>
      <w:r>
        <w:rPr>
          <w:rtl/>
          <w:lang w:eastAsia="he-IL"/>
        </w:rPr>
        <w:t>נוכחת</w:t>
      </w:r>
      <w:r>
        <w:rPr>
          <w:rFonts w:hint="cs"/>
          <w:rtl/>
          <w:lang w:eastAsia="he-IL"/>
        </w:rPr>
        <w:t>;</w:t>
      </w:r>
      <w:r>
        <w:rPr>
          <w:rtl/>
          <w:lang w:eastAsia="he-IL"/>
        </w:rPr>
        <w:t xml:space="preserve"> </w:t>
      </w:r>
      <w:bookmarkStart w:id="15757" w:name="_ETM_Q29_349489"/>
      <w:bookmarkEnd w:id="15757"/>
      <w:r>
        <w:rPr>
          <w:rtl/>
          <w:lang w:eastAsia="he-IL"/>
        </w:rPr>
        <w:t xml:space="preserve">חברת </w:t>
      </w:r>
      <w:bookmarkStart w:id="15758" w:name="_ETM_Q29_350030"/>
      <w:bookmarkEnd w:id="15758"/>
      <w:r>
        <w:rPr>
          <w:rtl/>
          <w:lang w:eastAsia="he-IL"/>
        </w:rPr>
        <w:t xml:space="preserve">הכנסת </w:t>
      </w:r>
      <w:bookmarkStart w:id="15759" w:name="_ETM_Q29_350419"/>
      <w:bookmarkEnd w:id="15759"/>
      <w:r>
        <w:rPr>
          <w:rFonts w:hint="cs"/>
          <w:rtl/>
          <w:lang w:eastAsia="he-IL"/>
        </w:rPr>
        <w:t>דבי</w:t>
      </w:r>
      <w:r>
        <w:rPr>
          <w:rtl/>
          <w:lang w:eastAsia="he-IL"/>
        </w:rPr>
        <w:t xml:space="preserve"> </w:t>
      </w:r>
      <w:bookmarkStart w:id="15760" w:name="_ETM_Q29_350540"/>
      <w:bookmarkEnd w:id="15760"/>
      <w:r>
        <w:rPr>
          <w:rtl/>
          <w:lang w:eastAsia="he-IL"/>
        </w:rPr>
        <w:t xml:space="preserve">ביטון </w:t>
      </w:r>
      <w:bookmarkStart w:id="15761" w:name="_ETM_Q29_351439"/>
      <w:bookmarkEnd w:id="15761"/>
      <w:r>
        <w:rPr>
          <w:rtl/>
          <w:lang w:eastAsia="he-IL"/>
        </w:rPr>
        <w:t xml:space="preserve">– אינה </w:t>
      </w:r>
      <w:bookmarkStart w:id="15762" w:name="_ETM_Q29_351709"/>
      <w:bookmarkEnd w:id="15762"/>
      <w:r>
        <w:rPr>
          <w:rtl/>
          <w:lang w:eastAsia="he-IL"/>
        </w:rPr>
        <w:t>נוכחת</w:t>
      </w:r>
      <w:r>
        <w:rPr>
          <w:rFonts w:hint="cs"/>
          <w:rtl/>
          <w:lang w:eastAsia="he-IL"/>
        </w:rPr>
        <w:t>;</w:t>
      </w:r>
      <w:r>
        <w:rPr>
          <w:rtl/>
          <w:lang w:eastAsia="he-IL"/>
        </w:rPr>
        <w:t xml:space="preserve"> </w:t>
      </w:r>
      <w:bookmarkStart w:id="15763" w:name="_ETM_Q29_352280"/>
      <w:bookmarkEnd w:id="15763"/>
      <w:r>
        <w:rPr>
          <w:rtl/>
          <w:lang w:eastAsia="he-IL"/>
        </w:rPr>
        <w:t xml:space="preserve">חבר </w:t>
      </w:r>
      <w:bookmarkStart w:id="15764" w:name="_ETM_Q29_352519"/>
      <w:bookmarkEnd w:id="15764"/>
      <w:r>
        <w:rPr>
          <w:rtl/>
          <w:lang w:eastAsia="he-IL"/>
        </w:rPr>
        <w:t xml:space="preserve">הכנסת </w:t>
      </w:r>
      <w:bookmarkStart w:id="15765" w:name="_ETM_Q29_352879"/>
      <w:bookmarkEnd w:id="15765"/>
      <w:r>
        <w:rPr>
          <w:rtl/>
          <w:lang w:eastAsia="he-IL"/>
        </w:rPr>
        <w:t xml:space="preserve">חמד </w:t>
      </w:r>
      <w:bookmarkStart w:id="15766" w:name="_ETM_Q29_353540"/>
      <w:bookmarkEnd w:id="15766"/>
      <w:r>
        <w:rPr>
          <w:rtl/>
          <w:lang w:eastAsia="he-IL"/>
        </w:rPr>
        <w:t xml:space="preserve">עמאר </w:t>
      </w:r>
      <w:bookmarkStart w:id="15767" w:name="_ETM_Q29_354169"/>
      <w:bookmarkEnd w:id="15767"/>
      <w:r>
        <w:rPr>
          <w:rtl/>
          <w:lang w:eastAsia="he-IL"/>
        </w:rPr>
        <w:t xml:space="preserve">– אינו </w:t>
      </w:r>
      <w:bookmarkStart w:id="15768" w:name="_ETM_Q29_354409"/>
      <w:bookmarkEnd w:id="15768"/>
      <w:r>
        <w:rPr>
          <w:rtl/>
          <w:lang w:eastAsia="he-IL"/>
        </w:rPr>
        <w:t xml:space="preserve">נוכח; </w:t>
      </w:r>
      <w:bookmarkStart w:id="15769" w:name="_ETM_Q29_355520"/>
      <w:bookmarkEnd w:id="15769"/>
      <w:r>
        <w:rPr>
          <w:rtl/>
          <w:lang w:eastAsia="he-IL"/>
        </w:rPr>
        <w:t xml:space="preserve">חבר </w:t>
      </w:r>
      <w:bookmarkStart w:id="15770" w:name="_ETM_Q29_355850"/>
      <w:bookmarkEnd w:id="15770"/>
      <w:r>
        <w:rPr>
          <w:rtl/>
          <w:lang w:eastAsia="he-IL"/>
        </w:rPr>
        <w:t xml:space="preserve">הכנסת </w:t>
      </w:r>
      <w:bookmarkStart w:id="15771" w:name="_ETM_Q29_356210"/>
      <w:bookmarkEnd w:id="15771"/>
      <w:r>
        <w:rPr>
          <w:rtl/>
          <w:lang w:eastAsia="he-IL"/>
        </w:rPr>
        <w:t xml:space="preserve">יצחק </w:t>
      </w:r>
      <w:bookmarkStart w:id="15772" w:name="_ETM_Q29_356570"/>
      <w:bookmarkEnd w:id="15772"/>
      <w:r>
        <w:rPr>
          <w:rtl/>
          <w:lang w:eastAsia="he-IL"/>
        </w:rPr>
        <w:t xml:space="preserve">פינדרוס </w:t>
      </w:r>
      <w:bookmarkStart w:id="15773" w:name="_ETM_Q29_356990"/>
      <w:bookmarkEnd w:id="15773"/>
      <w:r>
        <w:rPr>
          <w:rtl/>
          <w:lang w:eastAsia="he-IL"/>
        </w:rPr>
        <w:t xml:space="preserve">– אינו </w:t>
      </w:r>
      <w:bookmarkStart w:id="15774" w:name="_ETM_Q29_357169"/>
      <w:bookmarkEnd w:id="15774"/>
      <w:r>
        <w:rPr>
          <w:rtl/>
          <w:lang w:eastAsia="he-IL"/>
        </w:rPr>
        <w:t xml:space="preserve">נוכח; </w:t>
      </w:r>
      <w:bookmarkStart w:id="15775" w:name="_ETM_Q29_357980"/>
      <w:bookmarkEnd w:id="15775"/>
      <w:r>
        <w:rPr>
          <w:rtl/>
          <w:lang w:eastAsia="he-IL"/>
        </w:rPr>
        <w:t xml:space="preserve">חברת </w:t>
      </w:r>
      <w:bookmarkStart w:id="15776" w:name="_ETM_Q29_358460"/>
      <w:bookmarkEnd w:id="15776"/>
      <w:r>
        <w:rPr>
          <w:rtl/>
          <w:lang w:eastAsia="he-IL"/>
        </w:rPr>
        <w:t xml:space="preserve">הכנסת </w:t>
      </w:r>
      <w:bookmarkStart w:id="15777" w:name="_ETM_Q29_358880"/>
      <w:bookmarkEnd w:id="15777"/>
      <w:r>
        <w:rPr>
          <w:rtl/>
          <w:lang w:eastAsia="he-IL"/>
        </w:rPr>
        <w:t xml:space="preserve">פנינה </w:t>
      </w:r>
      <w:bookmarkStart w:id="15778" w:name="_ETM_Q29_359510"/>
      <w:bookmarkEnd w:id="15778"/>
      <w:r>
        <w:rPr>
          <w:rtl/>
          <w:lang w:eastAsia="he-IL"/>
        </w:rPr>
        <w:t xml:space="preserve">תמנו </w:t>
      </w:r>
      <w:bookmarkStart w:id="15779" w:name="_ETM_Q29_360200"/>
      <w:bookmarkEnd w:id="15779"/>
      <w:r>
        <w:rPr>
          <w:rtl/>
          <w:lang w:eastAsia="he-IL"/>
        </w:rPr>
        <w:t xml:space="preserve">– אינה </w:t>
      </w:r>
      <w:bookmarkStart w:id="15780" w:name="_ETM_Q29_360500"/>
      <w:bookmarkEnd w:id="15780"/>
      <w:r>
        <w:rPr>
          <w:rtl/>
          <w:lang w:eastAsia="he-IL"/>
        </w:rPr>
        <w:t>נוכחת</w:t>
      </w:r>
      <w:r>
        <w:rPr>
          <w:rFonts w:hint="cs"/>
          <w:rtl/>
          <w:lang w:eastAsia="he-IL"/>
        </w:rPr>
        <w:t>;</w:t>
      </w:r>
      <w:r>
        <w:rPr>
          <w:rtl/>
          <w:lang w:eastAsia="he-IL"/>
        </w:rPr>
        <w:t xml:space="preserve"> </w:t>
      </w:r>
      <w:bookmarkStart w:id="15781" w:name="_ETM_Q29_360980"/>
      <w:bookmarkEnd w:id="15781"/>
      <w:r>
        <w:rPr>
          <w:rtl/>
          <w:lang w:eastAsia="he-IL"/>
        </w:rPr>
        <w:t xml:space="preserve">חבר </w:t>
      </w:r>
      <w:bookmarkStart w:id="15782" w:name="_ETM_Q29_361190"/>
      <w:bookmarkEnd w:id="15782"/>
      <w:r>
        <w:rPr>
          <w:rtl/>
          <w:lang w:eastAsia="he-IL"/>
        </w:rPr>
        <w:t xml:space="preserve">הכנסת </w:t>
      </w:r>
      <w:bookmarkStart w:id="15783" w:name="_ETM_Q29_361550"/>
      <w:bookmarkEnd w:id="15783"/>
      <w:r>
        <w:rPr>
          <w:rFonts w:hint="cs"/>
          <w:rtl/>
          <w:lang w:eastAsia="he-IL"/>
        </w:rPr>
        <w:t>רון</w:t>
      </w:r>
      <w:r>
        <w:rPr>
          <w:rtl/>
          <w:lang w:eastAsia="he-IL"/>
        </w:rPr>
        <w:t xml:space="preserve"> </w:t>
      </w:r>
      <w:bookmarkStart w:id="15784" w:name="_ETM_Q29_361730"/>
      <w:bookmarkEnd w:id="15784"/>
      <w:r>
        <w:rPr>
          <w:rtl/>
          <w:lang w:eastAsia="he-IL"/>
        </w:rPr>
        <w:t xml:space="preserve">כץ </w:t>
      </w:r>
      <w:bookmarkStart w:id="15785" w:name="_ETM_Q29_362760"/>
      <w:bookmarkEnd w:id="15785"/>
      <w:r>
        <w:rPr>
          <w:rtl/>
          <w:lang w:eastAsia="he-IL"/>
        </w:rPr>
        <w:t xml:space="preserve">– אינו </w:t>
      </w:r>
      <w:bookmarkStart w:id="15786" w:name="_ETM_Q29_362999"/>
      <w:bookmarkEnd w:id="15786"/>
      <w:r>
        <w:rPr>
          <w:rtl/>
          <w:lang w:eastAsia="he-IL"/>
        </w:rPr>
        <w:t xml:space="preserve">נוכח; </w:t>
      </w:r>
      <w:bookmarkStart w:id="15787" w:name="_ETM_Q29_363900"/>
      <w:bookmarkEnd w:id="15787"/>
      <w:r>
        <w:rPr>
          <w:rtl/>
          <w:lang w:eastAsia="he-IL"/>
        </w:rPr>
        <w:t xml:space="preserve">חבר </w:t>
      </w:r>
      <w:bookmarkStart w:id="15788" w:name="_ETM_Q29_364139"/>
      <w:bookmarkEnd w:id="15788"/>
      <w:r>
        <w:rPr>
          <w:rtl/>
          <w:lang w:eastAsia="he-IL"/>
        </w:rPr>
        <w:t xml:space="preserve">הכנסת </w:t>
      </w:r>
      <w:bookmarkStart w:id="15789" w:name="_ETM_Q29_364559"/>
      <w:bookmarkEnd w:id="15789"/>
      <w:r>
        <w:rPr>
          <w:rtl/>
          <w:lang w:eastAsia="he-IL"/>
        </w:rPr>
        <w:t xml:space="preserve">עמית </w:t>
      </w:r>
      <w:bookmarkStart w:id="15790" w:name="_ETM_Q29_364829"/>
      <w:bookmarkEnd w:id="15790"/>
      <w:r>
        <w:rPr>
          <w:rtl/>
          <w:lang w:eastAsia="he-IL"/>
        </w:rPr>
        <w:t xml:space="preserve">הלוי </w:t>
      </w:r>
      <w:bookmarkStart w:id="15791" w:name="_ETM_Q29_365790"/>
      <w:bookmarkEnd w:id="15791"/>
      <w:r>
        <w:rPr>
          <w:rtl/>
          <w:lang w:eastAsia="he-IL"/>
        </w:rPr>
        <w:t>–</w:t>
      </w:r>
      <w:r>
        <w:rPr>
          <w:rFonts w:hint="cs"/>
          <w:rtl/>
          <w:lang w:eastAsia="he-IL"/>
        </w:rPr>
        <w:t xml:space="preserve"> </w:t>
      </w:r>
      <w:r>
        <w:rPr>
          <w:rtl/>
          <w:lang w:eastAsia="he-IL"/>
        </w:rPr>
        <w:t xml:space="preserve">אינו </w:t>
      </w:r>
      <w:bookmarkStart w:id="15792" w:name="_ETM_Q29_366720"/>
      <w:bookmarkEnd w:id="15792"/>
      <w:r>
        <w:rPr>
          <w:rtl/>
          <w:lang w:eastAsia="he-IL"/>
        </w:rPr>
        <w:t xml:space="preserve">נוכח; </w:t>
      </w:r>
      <w:bookmarkStart w:id="15793" w:name="_ETM_Q29_367139"/>
      <w:bookmarkEnd w:id="15793"/>
      <w:r>
        <w:rPr>
          <w:rtl/>
          <w:lang w:eastAsia="he-IL"/>
        </w:rPr>
        <w:t xml:space="preserve">חבר </w:t>
      </w:r>
      <w:bookmarkStart w:id="15794" w:name="_ETM_Q29_367349"/>
      <w:bookmarkEnd w:id="15794"/>
      <w:r>
        <w:rPr>
          <w:rtl/>
          <w:lang w:eastAsia="he-IL"/>
        </w:rPr>
        <w:t xml:space="preserve">הכנסת </w:t>
      </w:r>
      <w:bookmarkStart w:id="15795" w:name="_ETM_Q29_367980"/>
      <w:bookmarkEnd w:id="15795"/>
      <w:r>
        <w:rPr>
          <w:rtl/>
          <w:lang w:eastAsia="he-IL"/>
        </w:rPr>
        <w:t xml:space="preserve">גלעד </w:t>
      </w:r>
      <w:bookmarkStart w:id="15796" w:name="_ETM_Q29_368340"/>
      <w:bookmarkEnd w:id="15796"/>
      <w:r>
        <w:rPr>
          <w:rtl/>
          <w:lang w:eastAsia="he-IL"/>
        </w:rPr>
        <w:t xml:space="preserve">קריב </w:t>
      </w:r>
      <w:bookmarkStart w:id="15797" w:name="_ETM_Q29_368669"/>
      <w:bookmarkEnd w:id="15797"/>
      <w:r>
        <w:rPr>
          <w:rtl/>
          <w:lang w:eastAsia="he-IL"/>
        </w:rPr>
        <w:t xml:space="preserve">– אינו </w:t>
      </w:r>
      <w:bookmarkStart w:id="15798" w:name="_ETM_Q29_368849"/>
      <w:bookmarkEnd w:id="15798"/>
      <w:r>
        <w:rPr>
          <w:rtl/>
          <w:lang w:eastAsia="he-IL"/>
        </w:rPr>
        <w:t xml:space="preserve">נוכח; </w:t>
      </w:r>
      <w:bookmarkStart w:id="15799" w:name="_ETM_Q29_369879"/>
      <w:bookmarkEnd w:id="15799"/>
      <w:r>
        <w:rPr>
          <w:rtl/>
          <w:lang w:eastAsia="he-IL"/>
        </w:rPr>
        <w:t xml:space="preserve">חבר </w:t>
      </w:r>
      <w:bookmarkStart w:id="15800" w:name="_ETM_Q29_370150"/>
      <w:bookmarkEnd w:id="15800"/>
      <w:r>
        <w:rPr>
          <w:rtl/>
          <w:lang w:eastAsia="he-IL"/>
        </w:rPr>
        <w:t xml:space="preserve">הכנסת </w:t>
      </w:r>
      <w:bookmarkStart w:id="15801" w:name="_ETM_Q29_370540"/>
      <w:bookmarkEnd w:id="15801"/>
      <w:r>
        <w:rPr>
          <w:rtl/>
          <w:lang w:eastAsia="he-IL"/>
        </w:rPr>
        <w:t xml:space="preserve">עידן </w:t>
      </w:r>
      <w:bookmarkStart w:id="15802" w:name="_ETM_Q29_370839"/>
      <w:bookmarkEnd w:id="15802"/>
      <w:r>
        <w:rPr>
          <w:rtl/>
          <w:lang w:eastAsia="he-IL"/>
        </w:rPr>
        <w:t xml:space="preserve">רול </w:t>
      </w:r>
      <w:bookmarkStart w:id="15803" w:name="_ETM_Q29_371199"/>
      <w:bookmarkEnd w:id="15803"/>
      <w:r>
        <w:rPr>
          <w:rtl/>
          <w:lang w:eastAsia="he-IL"/>
        </w:rPr>
        <w:t xml:space="preserve">– אינו </w:t>
      </w:r>
      <w:bookmarkStart w:id="15804" w:name="_ETM_Q29_371409"/>
      <w:bookmarkEnd w:id="15804"/>
      <w:r>
        <w:rPr>
          <w:rtl/>
          <w:lang w:eastAsia="he-IL"/>
        </w:rPr>
        <w:t xml:space="preserve">נוכח; </w:t>
      </w:r>
      <w:bookmarkStart w:id="15805" w:name="_ETM_Q29_372660"/>
      <w:bookmarkEnd w:id="15805"/>
      <w:r>
        <w:rPr>
          <w:rtl/>
          <w:lang w:eastAsia="he-IL"/>
        </w:rPr>
        <w:t xml:space="preserve">חבר </w:t>
      </w:r>
      <w:bookmarkStart w:id="15806" w:name="_ETM_Q29_372960"/>
      <w:bookmarkEnd w:id="15806"/>
      <w:r>
        <w:rPr>
          <w:rtl/>
          <w:lang w:eastAsia="he-IL"/>
        </w:rPr>
        <w:t xml:space="preserve">הכנסת </w:t>
      </w:r>
      <w:bookmarkStart w:id="15807" w:name="_ETM_Q29_373320"/>
      <w:bookmarkEnd w:id="15807"/>
      <w:r>
        <w:rPr>
          <w:rtl/>
          <w:lang w:eastAsia="he-IL"/>
        </w:rPr>
        <w:t>נ</w:t>
      </w:r>
      <w:r>
        <w:rPr>
          <w:rFonts w:hint="cs"/>
          <w:rtl/>
          <w:lang w:eastAsia="he-IL"/>
        </w:rPr>
        <w:t>י</w:t>
      </w:r>
      <w:r>
        <w:rPr>
          <w:rtl/>
          <w:lang w:eastAsia="he-IL"/>
        </w:rPr>
        <w:t xml:space="preserve">סים </w:t>
      </w:r>
      <w:bookmarkStart w:id="15808" w:name="_ETM_Q29_373620"/>
      <w:bookmarkEnd w:id="15808"/>
      <w:r>
        <w:rPr>
          <w:rFonts w:hint="cs"/>
          <w:rtl/>
          <w:lang w:eastAsia="he-IL"/>
        </w:rPr>
        <w:t>ואטורי</w:t>
      </w:r>
      <w:bookmarkStart w:id="15809" w:name="_ETM_Q29_375939"/>
      <w:bookmarkEnd w:id="15809"/>
      <w:r>
        <w:rPr>
          <w:rFonts w:hint="cs"/>
          <w:rtl/>
          <w:lang w:eastAsia="he-IL"/>
        </w:rPr>
        <w:t xml:space="preserve"> </w:t>
      </w:r>
      <w:r>
        <w:rPr>
          <w:rtl/>
          <w:lang w:eastAsia="he-IL"/>
        </w:rPr>
        <w:t xml:space="preserve">– אינו </w:t>
      </w:r>
      <w:bookmarkStart w:id="15810" w:name="_ETM_Q29_376180"/>
      <w:bookmarkEnd w:id="15810"/>
      <w:r>
        <w:rPr>
          <w:rtl/>
          <w:lang w:eastAsia="he-IL"/>
        </w:rPr>
        <w:t xml:space="preserve">נוכח; </w:t>
      </w:r>
      <w:bookmarkStart w:id="15811" w:name="_ETM_Q29_377210"/>
      <w:bookmarkEnd w:id="15811"/>
      <w:r>
        <w:rPr>
          <w:rtl/>
          <w:lang w:eastAsia="he-IL"/>
        </w:rPr>
        <w:t xml:space="preserve">חברת </w:t>
      </w:r>
      <w:bookmarkStart w:id="15812" w:name="_ETM_Q29_377570"/>
      <w:bookmarkEnd w:id="15812"/>
      <w:r>
        <w:rPr>
          <w:rtl/>
          <w:lang w:eastAsia="he-IL"/>
        </w:rPr>
        <w:t xml:space="preserve">הכנסת </w:t>
      </w:r>
      <w:bookmarkStart w:id="15813" w:name="_ETM_Q29_377960"/>
      <w:bookmarkEnd w:id="15813"/>
      <w:r>
        <w:rPr>
          <w:rtl/>
          <w:lang w:eastAsia="he-IL"/>
        </w:rPr>
        <w:t xml:space="preserve">מאי </w:t>
      </w:r>
      <w:bookmarkStart w:id="15814" w:name="_ETM_Q29_378139"/>
      <w:bookmarkEnd w:id="15814"/>
      <w:r>
        <w:rPr>
          <w:rtl/>
          <w:lang w:eastAsia="he-IL"/>
        </w:rPr>
        <w:t xml:space="preserve">גולן </w:t>
      </w:r>
      <w:bookmarkStart w:id="15815" w:name="_ETM_Q29_378470"/>
      <w:bookmarkEnd w:id="15815"/>
      <w:r>
        <w:rPr>
          <w:rtl/>
          <w:lang w:eastAsia="he-IL"/>
        </w:rPr>
        <w:t xml:space="preserve">– אינה </w:t>
      </w:r>
      <w:bookmarkStart w:id="15816" w:name="_ETM_Q29_378770"/>
      <w:bookmarkEnd w:id="15816"/>
      <w:r>
        <w:rPr>
          <w:rtl/>
          <w:lang w:eastAsia="he-IL"/>
        </w:rPr>
        <w:t>נוכחת</w:t>
      </w:r>
      <w:r>
        <w:rPr>
          <w:rFonts w:hint="cs"/>
          <w:rtl/>
          <w:lang w:eastAsia="he-IL"/>
        </w:rPr>
        <w:t>;</w:t>
      </w:r>
      <w:r>
        <w:rPr>
          <w:rtl/>
          <w:lang w:eastAsia="he-IL"/>
        </w:rPr>
        <w:t xml:space="preserve"> </w:t>
      </w:r>
      <w:bookmarkStart w:id="15817" w:name="_ETM_Q29_379850"/>
      <w:bookmarkEnd w:id="15817"/>
      <w:r>
        <w:rPr>
          <w:rtl/>
          <w:lang w:eastAsia="he-IL"/>
        </w:rPr>
        <w:t xml:space="preserve">חברת </w:t>
      </w:r>
      <w:bookmarkStart w:id="15818" w:name="_ETM_Q29_380270"/>
      <w:bookmarkEnd w:id="15818"/>
      <w:r>
        <w:rPr>
          <w:rtl/>
          <w:lang w:eastAsia="he-IL"/>
        </w:rPr>
        <w:t xml:space="preserve">הכנסת </w:t>
      </w:r>
      <w:bookmarkStart w:id="15819" w:name="_ETM_Q29_380900"/>
      <w:bookmarkEnd w:id="15819"/>
      <w:r>
        <w:rPr>
          <w:rtl/>
          <w:lang w:eastAsia="he-IL"/>
        </w:rPr>
        <w:t xml:space="preserve">שלי </w:t>
      </w:r>
      <w:bookmarkStart w:id="15820" w:name="_ETM_Q29_381260"/>
      <w:bookmarkEnd w:id="15820"/>
      <w:r>
        <w:rPr>
          <w:rtl/>
          <w:lang w:eastAsia="he-IL"/>
        </w:rPr>
        <w:t xml:space="preserve">טל </w:t>
      </w:r>
      <w:bookmarkStart w:id="15821" w:name="_ETM_Q29_381830"/>
      <w:bookmarkEnd w:id="15821"/>
      <w:r>
        <w:rPr>
          <w:rFonts w:hint="cs"/>
          <w:rtl/>
          <w:lang w:eastAsia="he-IL"/>
        </w:rPr>
        <w:t>מירון</w:t>
      </w:r>
      <w:r>
        <w:rPr>
          <w:rtl/>
          <w:lang w:eastAsia="he-IL"/>
        </w:rPr>
        <w:t xml:space="preserve"> </w:t>
      </w:r>
      <w:bookmarkStart w:id="15822" w:name="_ETM_Q29_382669"/>
      <w:bookmarkEnd w:id="15822"/>
      <w:r>
        <w:rPr>
          <w:rtl/>
          <w:lang w:eastAsia="he-IL"/>
        </w:rPr>
        <w:t xml:space="preserve">– אינה </w:t>
      </w:r>
      <w:bookmarkStart w:id="15823" w:name="_ETM_Q29_382940"/>
      <w:bookmarkEnd w:id="15823"/>
      <w:r>
        <w:rPr>
          <w:rtl/>
          <w:lang w:eastAsia="he-IL"/>
        </w:rPr>
        <w:t>נוכחת</w:t>
      </w:r>
      <w:r>
        <w:rPr>
          <w:rFonts w:hint="cs"/>
          <w:rtl/>
          <w:lang w:eastAsia="he-IL"/>
        </w:rPr>
        <w:t>;</w:t>
      </w:r>
      <w:r>
        <w:rPr>
          <w:rtl/>
          <w:lang w:eastAsia="he-IL"/>
        </w:rPr>
        <w:t xml:space="preserve"> </w:t>
      </w:r>
      <w:bookmarkStart w:id="15824" w:name="_ETM_Q29_384020"/>
      <w:bookmarkEnd w:id="15824"/>
      <w:r>
        <w:rPr>
          <w:rtl/>
          <w:lang w:eastAsia="he-IL"/>
        </w:rPr>
        <w:t xml:space="preserve">חבר </w:t>
      </w:r>
      <w:bookmarkStart w:id="15825" w:name="_ETM_Q29_384320"/>
      <w:bookmarkEnd w:id="15825"/>
      <w:r>
        <w:rPr>
          <w:rtl/>
          <w:lang w:eastAsia="he-IL"/>
        </w:rPr>
        <w:t xml:space="preserve">הכנסת </w:t>
      </w:r>
      <w:bookmarkStart w:id="15826" w:name="_ETM_Q29_384680"/>
      <w:bookmarkEnd w:id="15826"/>
      <w:r>
        <w:rPr>
          <w:rtl/>
          <w:lang w:eastAsia="he-IL"/>
        </w:rPr>
        <w:t xml:space="preserve">חנוך </w:t>
      </w:r>
      <w:bookmarkStart w:id="15827" w:name="_ETM_Q29_384980"/>
      <w:bookmarkEnd w:id="15827"/>
      <w:r>
        <w:rPr>
          <w:rFonts w:hint="cs"/>
          <w:rtl/>
          <w:lang w:eastAsia="he-IL"/>
        </w:rPr>
        <w:t>דב</w:t>
      </w:r>
      <w:r>
        <w:rPr>
          <w:rtl/>
          <w:lang w:eastAsia="he-IL"/>
        </w:rPr>
        <w:t xml:space="preserve"> </w:t>
      </w:r>
      <w:bookmarkStart w:id="15828" w:name="_ETM_Q29_385160"/>
      <w:bookmarkEnd w:id="15828"/>
      <w:r>
        <w:rPr>
          <w:rtl/>
          <w:lang w:eastAsia="he-IL"/>
        </w:rPr>
        <w:t>מל</w:t>
      </w:r>
      <w:r>
        <w:rPr>
          <w:rFonts w:hint="cs"/>
          <w:rtl/>
          <w:lang w:eastAsia="he-IL"/>
        </w:rPr>
        <w:t>ביצק</w:t>
      </w:r>
      <w:r>
        <w:rPr>
          <w:rtl/>
          <w:lang w:eastAsia="he-IL"/>
        </w:rPr>
        <w:t xml:space="preserve">י </w:t>
      </w:r>
      <w:bookmarkStart w:id="15829" w:name="_ETM_Q29_385700"/>
      <w:bookmarkEnd w:id="15829"/>
      <w:r>
        <w:rPr>
          <w:rtl/>
          <w:lang w:eastAsia="he-IL"/>
        </w:rPr>
        <w:t xml:space="preserve">– אינו </w:t>
      </w:r>
      <w:bookmarkStart w:id="15830" w:name="_ETM_Q29_385880"/>
      <w:bookmarkEnd w:id="15830"/>
      <w:r>
        <w:rPr>
          <w:rtl/>
          <w:lang w:eastAsia="he-IL"/>
        </w:rPr>
        <w:t xml:space="preserve">נוכח; </w:t>
      </w:r>
      <w:bookmarkStart w:id="15831" w:name="_ETM_Q29_386870"/>
      <w:bookmarkEnd w:id="15831"/>
      <w:r>
        <w:rPr>
          <w:rtl/>
          <w:lang w:eastAsia="he-IL"/>
        </w:rPr>
        <w:t xml:space="preserve">חבר </w:t>
      </w:r>
      <w:bookmarkStart w:id="15832" w:name="_ETM_Q29_387260"/>
      <w:bookmarkEnd w:id="15832"/>
      <w:r>
        <w:rPr>
          <w:rtl/>
          <w:lang w:eastAsia="he-IL"/>
        </w:rPr>
        <w:t xml:space="preserve">הכנסת </w:t>
      </w:r>
      <w:bookmarkStart w:id="15833" w:name="_ETM_Q29_388370"/>
      <w:bookmarkEnd w:id="15833"/>
      <w:r>
        <w:rPr>
          <w:rFonts w:hint="cs"/>
          <w:rtl/>
          <w:lang w:eastAsia="he-IL"/>
        </w:rPr>
        <w:t xml:space="preserve">נאור שירי </w:t>
      </w:r>
      <w:r>
        <w:rPr>
          <w:rtl/>
          <w:lang w:eastAsia="he-IL"/>
        </w:rPr>
        <w:t>–</w:t>
      </w:r>
      <w:r>
        <w:rPr>
          <w:rFonts w:hint="cs"/>
          <w:rtl/>
          <w:lang w:eastAsia="he-IL"/>
        </w:rPr>
        <w:t xml:space="preserve"> </w:t>
      </w:r>
      <w:bookmarkStart w:id="15834" w:name="_ETM_Q29_388000"/>
      <w:bookmarkEnd w:id="15834"/>
      <w:r>
        <w:rPr>
          <w:rFonts w:hint="cs"/>
          <w:rtl/>
          <w:lang w:eastAsia="he-IL"/>
        </w:rPr>
        <w:t>מוותר; חבר הכנסת</w:t>
      </w:r>
      <w:r>
        <w:rPr>
          <w:rtl/>
          <w:lang w:eastAsia="he-IL"/>
        </w:rPr>
        <w:t xml:space="preserve"> </w:t>
      </w:r>
      <w:bookmarkStart w:id="15835" w:name="_ETM_Q29_391900"/>
      <w:bookmarkEnd w:id="15835"/>
      <w:r>
        <w:rPr>
          <w:rtl/>
          <w:lang w:eastAsia="he-IL"/>
        </w:rPr>
        <w:t xml:space="preserve">יואב </w:t>
      </w:r>
      <w:bookmarkStart w:id="15836" w:name="_ETM_Q29_392079"/>
      <w:bookmarkEnd w:id="15836"/>
      <w:r>
        <w:rPr>
          <w:rtl/>
          <w:lang w:eastAsia="he-IL"/>
        </w:rPr>
        <w:t xml:space="preserve">סגלוביץ' </w:t>
      </w:r>
      <w:bookmarkStart w:id="15837" w:name="_ETM_Q29_392769"/>
      <w:bookmarkEnd w:id="15837"/>
      <w:r>
        <w:rPr>
          <w:rtl/>
          <w:lang w:eastAsia="he-IL"/>
        </w:rPr>
        <w:t xml:space="preserve">– אינו </w:t>
      </w:r>
      <w:bookmarkStart w:id="15838" w:name="_ETM_Q29_392979"/>
      <w:bookmarkEnd w:id="15838"/>
      <w:r>
        <w:rPr>
          <w:rtl/>
          <w:lang w:eastAsia="he-IL"/>
        </w:rPr>
        <w:t xml:space="preserve">נוכח; </w:t>
      </w:r>
      <w:bookmarkStart w:id="15839" w:name="_ETM_Q29_394080"/>
      <w:bookmarkEnd w:id="15839"/>
      <w:r>
        <w:rPr>
          <w:rtl/>
          <w:lang w:eastAsia="he-IL"/>
        </w:rPr>
        <w:t xml:space="preserve">חברת </w:t>
      </w:r>
      <w:bookmarkStart w:id="15840" w:name="_ETM_Q29_394800"/>
      <w:bookmarkEnd w:id="15840"/>
      <w:r>
        <w:rPr>
          <w:rtl/>
          <w:lang w:eastAsia="he-IL"/>
        </w:rPr>
        <w:t xml:space="preserve">הכנסת </w:t>
      </w:r>
      <w:bookmarkStart w:id="15841" w:name="_ETM_Q29_395220"/>
      <w:bookmarkEnd w:id="15841"/>
      <w:r>
        <w:rPr>
          <w:rtl/>
          <w:lang w:eastAsia="he-IL"/>
        </w:rPr>
        <w:t xml:space="preserve">מיכל </w:t>
      </w:r>
      <w:bookmarkStart w:id="15842" w:name="_ETM_Q29_395580"/>
      <w:bookmarkEnd w:id="15842"/>
      <w:r>
        <w:rPr>
          <w:rtl/>
          <w:lang w:eastAsia="he-IL"/>
        </w:rPr>
        <w:t xml:space="preserve">שיר </w:t>
      </w:r>
      <w:bookmarkStart w:id="15843" w:name="_ETM_Q29_395880"/>
      <w:bookmarkEnd w:id="15843"/>
      <w:r>
        <w:rPr>
          <w:rtl/>
          <w:lang w:eastAsia="he-IL"/>
        </w:rPr>
        <w:t xml:space="preserve">סגמן </w:t>
      </w:r>
      <w:bookmarkStart w:id="15844" w:name="_ETM_Q29_397110"/>
      <w:bookmarkEnd w:id="15844"/>
      <w:r>
        <w:rPr>
          <w:rtl/>
          <w:lang w:eastAsia="he-IL"/>
        </w:rPr>
        <w:t xml:space="preserve">– אינה </w:t>
      </w:r>
      <w:bookmarkStart w:id="15845" w:name="_ETM_Q29_397410"/>
      <w:bookmarkEnd w:id="15845"/>
      <w:r>
        <w:rPr>
          <w:rtl/>
          <w:lang w:eastAsia="he-IL"/>
        </w:rPr>
        <w:t>נוכחת</w:t>
      </w:r>
      <w:r>
        <w:rPr>
          <w:rFonts w:hint="cs"/>
          <w:rtl/>
          <w:lang w:eastAsia="he-IL"/>
        </w:rPr>
        <w:t>;</w:t>
      </w:r>
      <w:r>
        <w:rPr>
          <w:rtl/>
          <w:lang w:eastAsia="he-IL"/>
        </w:rPr>
        <w:t xml:space="preserve"> </w:t>
      </w:r>
      <w:bookmarkStart w:id="15846" w:name="_ETM_Q29_399000"/>
      <w:bookmarkEnd w:id="15846"/>
      <w:r>
        <w:rPr>
          <w:rtl/>
          <w:lang w:eastAsia="he-IL"/>
        </w:rPr>
        <w:t xml:space="preserve">חברת </w:t>
      </w:r>
      <w:bookmarkStart w:id="15847" w:name="_ETM_Q29_399360"/>
      <w:bookmarkEnd w:id="15847"/>
      <w:r>
        <w:rPr>
          <w:rtl/>
          <w:lang w:eastAsia="he-IL"/>
        </w:rPr>
        <w:t xml:space="preserve">הכנסת </w:t>
      </w:r>
      <w:bookmarkStart w:id="15848" w:name="_ETM_Q29_399780"/>
      <w:bookmarkEnd w:id="15848"/>
      <w:r>
        <w:rPr>
          <w:rtl/>
          <w:lang w:eastAsia="he-IL"/>
        </w:rPr>
        <w:t xml:space="preserve">עאידה </w:t>
      </w:r>
      <w:bookmarkStart w:id="15849" w:name="_ETM_Q29_400020"/>
      <w:bookmarkEnd w:id="15849"/>
      <w:r>
        <w:rPr>
          <w:rtl/>
          <w:lang w:eastAsia="he-IL"/>
        </w:rPr>
        <w:t xml:space="preserve">תומא </w:t>
      </w:r>
      <w:bookmarkStart w:id="15850" w:name="_ETM_Q29_400260"/>
      <w:bookmarkEnd w:id="15850"/>
      <w:r>
        <w:rPr>
          <w:rtl/>
          <w:lang w:eastAsia="he-IL"/>
        </w:rPr>
        <w:t xml:space="preserve">סלימאן </w:t>
      </w:r>
      <w:bookmarkStart w:id="15851" w:name="_ETM_Q29_401669"/>
      <w:bookmarkEnd w:id="15851"/>
      <w:r>
        <w:rPr>
          <w:rFonts w:hint="cs"/>
          <w:rtl/>
          <w:lang w:eastAsia="he-IL"/>
        </w:rPr>
        <w:t xml:space="preserve">– </w:t>
      </w:r>
      <w:r>
        <w:rPr>
          <w:rtl/>
          <w:lang w:eastAsia="he-IL"/>
        </w:rPr>
        <w:t>מוותרת</w:t>
      </w:r>
      <w:r>
        <w:rPr>
          <w:rFonts w:hint="cs"/>
          <w:rtl/>
          <w:lang w:eastAsia="he-IL"/>
        </w:rPr>
        <w:t>;</w:t>
      </w:r>
      <w:r>
        <w:rPr>
          <w:rtl/>
          <w:lang w:eastAsia="he-IL"/>
        </w:rPr>
        <w:t xml:space="preserve"> </w:t>
      </w:r>
      <w:bookmarkStart w:id="15852" w:name="_ETM_Q29_403090"/>
      <w:bookmarkEnd w:id="15852"/>
      <w:r>
        <w:rPr>
          <w:rtl/>
          <w:lang w:eastAsia="he-IL"/>
        </w:rPr>
        <w:t xml:space="preserve">חברת </w:t>
      </w:r>
      <w:bookmarkStart w:id="15853" w:name="_ETM_Q29_403569"/>
      <w:bookmarkEnd w:id="15853"/>
      <w:r>
        <w:rPr>
          <w:rtl/>
          <w:lang w:eastAsia="he-IL"/>
        </w:rPr>
        <w:t xml:space="preserve">הכנסת </w:t>
      </w:r>
      <w:bookmarkStart w:id="15854" w:name="_ETM_Q29_403989"/>
      <w:bookmarkEnd w:id="15854"/>
      <w:r>
        <w:rPr>
          <w:rFonts w:hint="cs"/>
          <w:rtl/>
          <w:lang w:eastAsia="he-IL"/>
        </w:rPr>
        <w:t>יסמין</w:t>
      </w:r>
      <w:r>
        <w:rPr>
          <w:rtl/>
          <w:lang w:eastAsia="he-IL"/>
        </w:rPr>
        <w:t xml:space="preserve"> </w:t>
      </w:r>
      <w:bookmarkStart w:id="15855" w:name="_ETM_Q29_404200"/>
      <w:bookmarkEnd w:id="15855"/>
      <w:r>
        <w:rPr>
          <w:rtl/>
          <w:lang w:eastAsia="he-IL"/>
        </w:rPr>
        <w:t xml:space="preserve">פרידמן </w:t>
      </w:r>
      <w:bookmarkStart w:id="15856" w:name="_ETM_Q29_404650"/>
      <w:bookmarkEnd w:id="15856"/>
      <w:r>
        <w:rPr>
          <w:rtl/>
          <w:lang w:eastAsia="he-IL"/>
        </w:rPr>
        <w:t xml:space="preserve">– אינה </w:t>
      </w:r>
      <w:bookmarkStart w:id="15857" w:name="_ETM_Q29_404889"/>
      <w:bookmarkEnd w:id="15857"/>
      <w:r>
        <w:rPr>
          <w:rtl/>
          <w:lang w:eastAsia="he-IL"/>
        </w:rPr>
        <w:t>נוכחת</w:t>
      </w:r>
      <w:r>
        <w:rPr>
          <w:rFonts w:hint="cs"/>
          <w:rtl/>
          <w:lang w:eastAsia="he-IL"/>
        </w:rPr>
        <w:t>;</w:t>
      </w:r>
      <w:r>
        <w:rPr>
          <w:rtl/>
          <w:lang w:eastAsia="he-IL"/>
        </w:rPr>
        <w:t xml:space="preserve"> </w:t>
      </w:r>
      <w:bookmarkStart w:id="15858" w:name="_ETM_Q29_405519"/>
      <w:bookmarkEnd w:id="15858"/>
      <w:r>
        <w:rPr>
          <w:rtl/>
          <w:lang w:eastAsia="he-IL"/>
        </w:rPr>
        <w:t xml:space="preserve">חבר </w:t>
      </w:r>
      <w:bookmarkStart w:id="15859" w:name="_ETM_Q29_405819"/>
      <w:bookmarkEnd w:id="15859"/>
      <w:r>
        <w:rPr>
          <w:rtl/>
          <w:lang w:eastAsia="he-IL"/>
        </w:rPr>
        <w:t xml:space="preserve">הכנסת </w:t>
      </w:r>
      <w:bookmarkStart w:id="15860" w:name="_ETM_Q29_406209"/>
      <w:bookmarkEnd w:id="15860"/>
      <w:r>
        <w:rPr>
          <w:rFonts w:hint="cs"/>
          <w:rtl/>
          <w:lang w:eastAsia="he-IL"/>
        </w:rPr>
        <w:t>אושר</w:t>
      </w:r>
      <w:r>
        <w:rPr>
          <w:rtl/>
          <w:lang w:eastAsia="he-IL"/>
        </w:rPr>
        <w:t xml:space="preserve"> </w:t>
      </w:r>
      <w:bookmarkStart w:id="15861" w:name="_ETM_Q29_406419"/>
      <w:bookmarkEnd w:id="15861"/>
      <w:r>
        <w:rPr>
          <w:rtl/>
          <w:lang w:eastAsia="he-IL"/>
        </w:rPr>
        <w:t xml:space="preserve">שקלים </w:t>
      </w:r>
      <w:bookmarkStart w:id="15862" w:name="_ETM_Q29_407360"/>
      <w:bookmarkEnd w:id="15862"/>
      <w:r>
        <w:rPr>
          <w:rFonts w:hint="cs"/>
          <w:rtl/>
          <w:lang w:eastAsia="he-IL"/>
        </w:rPr>
        <w:t xml:space="preserve">– מוותר; </w:t>
      </w:r>
      <w:bookmarkStart w:id="15863" w:name="_ETM_Q29_408489"/>
      <w:bookmarkEnd w:id="15863"/>
      <w:r>
        <w:rPr>
          <w:rtl/>
          <w:lang w:eastAsia="he-IL"/>
        </w:rPr>
        <w:t xml:space="preserve">חברת </w:t>
      </w:r>
      <w:bookmarkStart w:id="15864" w:name="_ETM_Q29_409090"/>
      <w:bookmarkEnd w:id="15864"/>
      <w:r>
        <w:rPr>
          <w:rtl/>
          <w:lang w:eastAsia="he-IL"/>
        </w:rPr>
        <w:t xml:space="preserve">הכנסת </w:t>
      </w:r>
      <w:bookmarkStart w:id="15865" w:name="_ETM_Q29_409480"/>
      <w:bookmarkEnd w:id="15865"/>
      <w:r>
        <w:rPr>
          <w:rtl/>
          <w:lang w:eastAsia="he-IL"/>
        </w:rPr>
        <w:t xml:space="preserve">טטיאנה </w:t>
      </w:r>
      <w:bookmarkStart w:id="15866" w:name="_ETM_Q29_409989"/>
      <w:bookmarkEnd w:id="15866"/>
      <w:r>
        <w:rPr>
          <w:rFonts w:hint="cs"/>
          <w:rtl/>
          <w:lang w:eastAsia="he-IL"/>
        </w:rPr>
        <w:t>מזרסקי</w:t>
      </w:r>
      <w:r>
        <w:rPr>
          <w:rtl/>
          <w:lang w:eastAsia="he-IL"/>
        </w:rPr>
        <w:t xml:space="preserve"> </w:t>
      </w:r>
      <w:bookmarkStart w:id="15867" w:name="_ETM_Q29_411280"/>
      <w:bookmarkEnd w:id="15867"/>
      <w:r>
        <w:rPr>
          <w:rtl/>
          <w:lang w:eastAsia="he-IL"/>
        </w:rPr>
        <w:t xml:space="preserve">– אינה </w:t>
      </w:r>
      <w:bookmarkStart w:id="15868" w:name="_ETM_Q29_411909"/>
      <w:bookmarkEnd w:id="15868"/>
      <w:r>
        <w:rPr>
          <w:rtl/>
          <w:lang w:eastAsia="he-IL"/>
        </w:rPr>
        <w:t>נוכחת</w:t>
      </w:r>
      <w:r>
        <w:rPr>
          <w:lang w:eastAsia="he-IL"/>
        </w:rPr>
        <w:t>.</w:t>
      </w:r>
      <w:r>
        <w:rPr>
          <w:rtl/>
          <w:lang w:eastAsia="he-IL"/>
        </w:rPr>
        <w:t xml:space="preserve"> </w:t>
      </w:r>
      <w:bookmarkStart w:id="15869" w:name="_ETM_Q29_415730"/>
      <w:bookmarkEnd w:id="15869"/>
      <w:r>
        <w:rPr>
          <w:rtl/>
          <w:lang w:eastAsia="he-IL"/>
        </w:rPr>
        <w:t xml:space="preserve">השר </w:t>
      </w:r>
      <w:bookmarkStart w:id="15870" w:name="_ETM_Q29_416239"/>
      <w:bookmarkEnd w:id="15870"/>
      <w:r>
        <w:rPr>
          <w:rtl/>
          <w:lang w:eastAsia="he-IL"/>
        </w:rPr>
        <w:t xml:space="preserve">רוצה </w:t>
      </w:r>
      <w:bookmarkStart w:id="15871" w:name="_ETM_Q29_416480"/>
      <w:bookmarkEnd w:id="15871"/>
      <w:r>
        <w:rPr>
          <w:rtl/>
          <w:lang w:eastAsia="he-IL"/>
        </w:rPr>
        <w:t>לסכם</w:t>
      </w:r>
      <w:r>
        <w:rPr>
          <w:rFonts w:hint="cs"/>
          <w:rtl/>
          <w:lang w:eastAsia="he-IL"/>
        </w:rPr>
        <w:t>?</w:t>
      </w:r>
      <w:r>
        <w:rPr>
          <w:rtl/>
          <w:lang w:eastAsia="he-IL"/>
        </w:rPr>
        <w:t xml:space="preserve"> </w:t>
      </w:r>
      <w:bookmarkStart w:id="15872" w:name="_ETM_Q29_417849"/>
      <w:bookmarkEnd w:id="15872"/>
      <w:r>
        <w:rPr>
          <w:rtl/>
          <w:lang w:eastAsia="he-IL"/>
        </w:rPr>
        <w:t>לא</w:t>
      </w:r>
      <w:r>
        <w:rPr>
          <w:rFonts w:hint="cs"/>
          <w:rtl/>
          <w:lang w:eastAsia="he-IL"/>
        </w:rPr>
        <w:t>.</w:t>
      </w:r>
      <w:r>
        <w:rPr>
          <w:rtl/>
          <w:lang w:eastAsia="he-IL"/>
        </w:rPr>
        <w:t xml:space="preserve"> </w:t>
      </w:r>
      <w:bookmarkStart w:id="15873" w:name="_ETM_Q29_418120"/>
      <w:bookmarkEnd w:id="15873"/>
      <w:r>
        <w:rPr>
          <w:rFonts w:hint="cs"/>
          <w:rtl/>
          <w:lang w:eastAsia="he-IL"/>
        </w:rPr>
        <w:t xml:space="preserve">השר לא רוצה לסכם. </w:t>
      </w:r>
      <w:bookmarkStart w:id="15874" w:name="_ETM_Q29_416000"/>
      <w:bookmarkEnd w:id="15874"/>
    </w:p>
    <w:p w:rsidR="00330365" w:rsidRDefault="00330365" w:rsidP="003410D7">
      <w:pPr>
        <w:rPr>
          <w:rtl/>
          <w:lang w:eastAsia="he-IL"/>
        </w:rPr>
      </w:pPr>
    </w:p>
    <w:p w:rsidR="00330365" w:rsidRDefault="00330365" w:rsidP="003410D7">
      <w:pPr>
        <w:rPr>
          <w:rtl/>
          <w:lang w:eastAsia="he-IL"/>
        </w:rPr>
      </w:pPr>
      <w:r>
        <w:rPr>
          <w:rFonts w:hint="cs"/>
          <w:rtl/>
          <w:lang w:eastAsia="he-IL"/>
        </w:rPr>
        <w:t xml:space="preserve">אם כן, חברי הכנסת, נעבור להצבעה על הצעת חוק פיצויי פיטורים </w:t>
      </w:r>
      <w:r w:rsidRPr="00A4213E">
        <w:rPr>
          <w:rtl/>
          <w:lang w:eastAsia="he-IL"/>
        </w:rPr>
        <w:t>(תיקון מס' 34 – הוראת שעה – חרבות ברזל), התשפ"ד–2024</w:t>
      </w:r>
      <w:r>
        <w:rPr>
          <w:rFonts w:hint="cs"/>
          <w:rtl/>
          <w:lang w:eastAsia="he-IL"/>
        </w:rPr>
        <w:t xml:space="preserve">, </w:t>
      </w:r>
      <w:bookmarkStart w:id="15875" w:name="_ETM_Q29_435000"/>
      <w:bookmarkEnd w:id="15875"/>
      <w:r>
        <w:rPr>
          <w:rFonts w:hint="cs"/>
          <w:rtl/>
          <w:lang w:eastAsia="he-IL"/>
        </w:rPr>
        <w:t>בקריאה ראשונה. חברי הכנסת הנכבדים, נא לתפוס את מקומותיכם</w:t>
      </w:r>
      <w:bookmarkStart w:id="15876" w:name="_ETM_Q29_438000"/>
      <w:bookmarkEnd w:id="15876"/>
      <w:r>
        <w:rPr>
          <w:rFonts w:hint="cs"/>
          <w:rtl/>
          <w:lang w:eastAsia="he-IL"/>
        </w:rPr>
        <w:t xml:space="preserve"> כדי שנוכל לעבור להצבעה. כן, הריצה טובה </w:t>
      </w:r>
      <w:bookmarkStart w:id="15877" w:name="_ETM_Q29_440000"/>
      <w:bookmarkEnd w:id="15877"/>
      <w:r>
        <w:rPr>
          <w:rFonts w:hint="cs"/>
          <w:rtl/>
          <w:lang w:eastAsia="he-IL"/>
        </w:rPr>
        <w:t>לבריאות, אבל לא כל כך קצרה. ובכן, הצבעה.</w:t>
      </w:r>
    </w:p>
    <w:p w:rsidR="00330365" w:rsidRPr="000B080F" w:rsidRDefault="00330365" w:rsidP="003410D7">
      <w:pPr>
        <w:rPr>
          <w:rtl/>
        </w:rPr>
      </w:pPr>
      <w:bookmarkStart w:id="15878" w:name="_ETM_Q29_443000"/>
      <w:bookmarkEnd w:id="15878"/>
    </w:p>
    <w:p w:rsidR="00330365" w:rsidRDefault="00330365" w:rsidP="003410D7">
      <w:pPr>
        <w:pStyle w:val="af1"/>
        <w:keepNext/>
        <w:rPr>
          <w:rtl/>
          <w:lang w:eastAsia="he-IL"/>
        </w:rPr>
      </w:pPr>
      <w:r>
        <w:rPr>
          <w:rtl/>
          <w:lang w:eastAsia="he-IL"/>
        </w:rPr>
        <w:t>הצבעה מס'</w:t>
      </w:r>
      <w:r>
        <w:rPr>
          <w:rFonts w:hint="cs"/>
          <w:rtl/>
          <w:lang w:eastAsia="he-IL"/>
        </w:rPr>
        <w:t xml:space="preserve"> 6</w:t>
      </w:r>
    </w:p>
    <w:p w:rsidR="00330365" w:rsidRDefault="00330365" w:rsidP="003410D7">
      <w:pPr>
        <w:pStyle w:val="--"/>
        <w:keepNext/>
        <w:rPr>
          <w:rtl/>
          <w:lang w:eastAsia="he-IL"/>
        </w:rPr>
      </w:pPr>
    </w:p>
    <w:p w:rsidR="00330365" w:rsidRDefault="00330365" w:rsidP="003410D7">
      <w:pPr>
        <w:pStyle w:val="--"/>
        <w:keepNext/>
        <w:rPr>
          <w:rtl/>
          <w:lang w:eastAsia="he-IL"/>
        </w:rPr>
      </w:pPr>
      <w:r>
        <w:rPr>
          <w:rtl/>
          <w:lang w:eastAsia="he-IL"/>
        </w:rPr>
        <w:t>בעד ההצעה להעביר את הצעת החוק לוועדה –</w:t>
      </w:r>
      <w:r>
        <w:rPr>
          <w:rFonts w:hint="cs"/>
          <w:rtl/>
          <w:lang w:eastAsia="he-IL"/>
        </w:rPr>
        <w:t xml:space="preserve"> 15</w:t>
      </w:r>
    </w:p>
    <w:p w:rsidR="00330365" w:rsidRDefault="00330365" w:rsidP="003410D7">
      <w:pPr>
        <w:pStyle w:val="--"/>
        <w:keepNext/>
        <w:rPr>
          <w:rtl/>
          <w:lang w:eastAsia="he-IL"/>
        </w:rPr>
      </w:pPr>
      <w:r>
        <w:rPr>
          <w:rtl/>
          <w:lang w:eastAsia="he-IL"/>
        </w:rPr>
        <w:t xml:space="preserve">נגד – </w:t>
      </w:r>
      <w:r>
        <w:rPr>
          <w:rFonts w:hint="cs"/>
          <w:rtl/>
          <w:lang w:eastAsia="he-IL"/>
        </w:rPr>
        <w:t>אין</w:t>
      </w:r>
    </w:p>
    <w:p w:rsidR="00330365" w:rsidRDefault="00330365" w:rsidP="003410D7">
      <w:pPr>
        <w:pStyle w:val="--"/>
        <w:keepNext/>
        <w:rPr>
          <w:rtl/>
          <w:lang w:eastAsia="he-IL"/>
        </w:rPr>
      </w:pPr>
      <w:r>
        <w:rPr>
          <w:rtl/>
          <w:lang w:eastAsia="he-IL"/>
        </w:rPr>
        <w:t xml:space="preserve">נמנעים – </w:t>
      </w:r>
      <w:r>
        <w:rPr>
          <w:rFonts w:hint="cs"/>
          <w:rtl/>
          <w:lang w:eastAsia="he-IL"/>
        </w:rPr>
        <w:t>אין</w:t>
      </w:r>
    </w:p>
    <w:p w:rsidR="00330365" w:rsidRPr="00504B18" w:rsidRDefault="00330365" w:rsidP="003410D7">
      <w:pPr>
        <w:pStyle w:val="af2"/>
        <w:rPr>
          <w:rtl/>
          <w:lang w:eastAsia="he-IL"/>
        </w:rPr>
      </w:pPr>
      <w:r>
        <w:rPr>
          <w:rtl/>
          <w:lang w:eastAsia="he-IL"/>
        </w:rPr>
        <w:t>ההצעה להעביר את הצעת חוק</w:t>
      </w:r>
      <w:r w:rsidRPr="00A4213E">
        <w:rPr>
          <w:rtl/>
        </w:rPr>
        <w:t xml:space="preserve"> </w:t>
      </w:r>
      <w:r w:rsidRPr="00A4213E">
        <w:rPr>
          <w:rtl/>
          <w:lang w:eastAsia="he-IL"/>
        </w:rPr>
        <w:t>פיצויי פיטורים (תיקון מס' 34 – הוראת שעה – חרבות ברזל), התשפ"ד–2024</w:t>
      </w:r>
      <w:r>
        <w:rPr>
          <w:rFonts w:hint="cs"/>
          <w:rtl/>
          <w:lang w:eastAsia="he-IL"/>
        </w:rPr>
        <w:t>, לוועדת העבודה והרווחה נתקבלה.</w:t>
      </w:r>
    </w:p>
    <w:p w:rsidR="00330365" w:rsidRDefault="00330365" w:rsidP="003410D7">
      <w:pPr>
        <w:ind w:firstLine="0"/>
        <w:rPr>
          <w:rtl/>
          <w:lang w:eastAsia="he-IL"/>
        </w:rPr>
      </w:pPr>
    </w:p>
    <w:p w:rsidR="00330365" w:rsidRDefault="00330365" w:rsidP="003410D7">
      <w:pPr>
        <w:pStyle w:val="af6"/>
        <w:keepNext/>
        <w:rPr>
          <w:rtl/>
        </w:rPr>
      </w:pPr>
      <w:r w:rsidRPr="00504B18">
        <w:rPr>
          <w:rStyle w:val="TagStyle"/>
          <w:rtl/>
        </w:rPr>
        <w:t xml:space="preserve"> &lt;&lt; יור &gt;&gt; </w:t>
      </w:r>
      <w:r>
        <w:rPr>
          <w:rtl/>
        </w:rPr>
        <w:t>היו"ר משה רוט:</w:t>
      </w:r>
      <w:r w:rsidRPr="00504B18">
        <w:rPr>
          <w:rStyle w:val="TagStyle"/>
          <w:rtl/>
        </w:rPr>
        <w:t xml:space="preserve"> &lt;&lt; יור &gt;&gt;</w:t>
      </w:r>
      <w:r>
        <w:rPr>
          <w:rtl/>
        </w:rPr>
        <w:t xml:space="preserve"> </w:t>
      </w:r>
    </w:p>
    <w:p w:rsidR="00330365" w:rsidRDefault="00330365" w:rsidP="003410D7">
      <w:pPr>
        <w:rPr>
          <w:rtl/>
          <w:lang w:eastAsia="he-IL"/>
        </w:rPr>
      </w:pPr>
    </w:p>
    <w:p w:rsidR="00330365" w:rsidRDefault="00330365" w:rsidP="00006779">
      <w:pPr>
        <w:rPr>
          <w:rtl/>
          <w:lang w:eastAsia="he-IL"/>
        </w:rPr>
      </w:pPr>
      <w:r>
        <w:rPr>
          <w:rFonts w:hint="cs"/>
          <w:rtl/>
          <w:lang w:eastAsia="he-IL"/>
        </w:rPr>
        <w:t xml:space="preserve">15 בעד, </w:t>
      </w:r>
      <w:bookmarkStart w:id="15879" w:name="_ETM_Q29_469000"/>
      <w:bookmarkEnd w:id="15879"/>
      <w:r>
        <w:rPr>
          <w:rFonts w:hint="cs"/>
          <w:rtl/>
          <w:lang w:eastAsia="he-IL"/>
        </w:rPr>
        <w:t xml:space="preserve">אין מתנגדים, אין נמנעים. אני קובע כי </w:t>
      </w:r>
      <w:r w:rsidRPr="00A4213E">
        <w:rPr>
          <w:rtl/>
          <w:lang w:eastAsia="he-IL"/>
        </w:rPr>
        <w:t>הצעת חוק פיצויי פיטורים (תיקון מס' 34 – הוראת</w:t>
      </w:r>
      <w:r>
        <w:rPr>
          <w:rtl/>
          <w:lang w:eastAsia="he-IL"/>
        </w:rPr>
        <w:t xml:space="preserve"> שעה – חרבות ברזל), התשפ"ד–2024</w:t>
      </w:r>
      <w:r>
        <w:rPr>
          <w:rFonts w:hint="cs"/>
          <w:rtl/>
          <w:lang w:eastAsia="he-IL"/>
        </w:rPr>
        <w:t>, אושרה בקריאה ראשונה ו</w:t>
      </w:r>
      <w:bookmarkStart w:id="15880" w:name="_ETM_Q29_481000"/>
      <w:bookmarkEnd w:id="15880"/>
      <w:r>
        <w:rPr>
          <w:rFonts w:hint="cs"/>
          <w:rtl/>
          <w:lang w:eastAsia="he-IL"/>
        </w:rPr>
        <w:t xml:space="preserve">תעבור לדיון בוועדת העבודה והרווחה לצורך הכנתה לקריאה השנייה והשלישית. </w:t>
      </w:r>
    </w:p>
    <w:p w:rsidR="00330365" w:rsidRDefault="00330365" w:rsidP="003410D7">
      <w:pPr>
        <w:rPr>
          <w:rtl/>
          <w:lang w:eastAsia="he-IL"/>
        </w:rPr>
      </w:pPr>
    </w:p>
    <w:p w:rsidR="00330365" w:rsidRDefault="00330365" w:rsidP="003410D7">
      <w:pPr>
        <w:rPr>
          <w:rtl/>
          <w:lang w:eastAsia="he-IL"/>
        </w:rPr>
      </w:pPr>
    </w:p>
    <w:p w:rsidR="00330365" w:rsidRDefault="00330365" w:rsidP="003410D7">
      <w:pPr>
        <w:pStyle w:val="a6"/>
        <w:rPr>
          <w:rtl/>
          <w:lang w:eastAsia="he-IL"/>
        </w:rPr>
      </w:pPr>
      <w:bookmarkStart w:id="15881" w:name="_ETM_Q29_418000"/>
      <w:bookmarkStart w:id="15882" w:name="_ETM_Q29_491849"/>
      <w:bookmarkStart w:id="15883" w:name="ET_hatsach_642827_7"/>
      <w:bookmarkEnd w:id="15881"/>
      <w:bookmarkEnd w:id="15882"/>
      <w:r w:rsidRPr="008043DC">
        <w:rPr>
          <w:rStyle w:val="TagStyle"/>
          <w:rtl/>
        </w:rPr>
        <w:t xml:space="preserve"> </w:t>
      </w:r>
      <w:bookmarkStart w:id="15884" w:name="_Toc167144907"/>
      <w:r w:rsidRPr="008043DC">
        <w:rPr>
          <w:rStyle w:val="TagStyle"/>
          <w:rtl/>
        </w:rPr>
        <w:t xml:space="preserve">&lt;&lt; הצח &gt;&gt; </w:t>
      </w:r>
      <w:bookmarkStart w:id="15885" w:name="_Toc167144994"/>
      <w:r>
        <w:rPr>
          <w:rtl/>
          <w:lang w:eastAsia="he-IL"/>
        </w:rPr>
        <w:t>הצעת חוק לתיקון פקודת בתי הסוהר (מס' 64 – הוראת שעה – חרבות ברזל) (מצב חירום כליאתי) (תיקון מס' 2), התשפ"ד</w:t>
      </w:r>
      <w:r>
        <w:rPr>
          <w:rFonts w:hint="cs"/>
          <w:rtl/>
          <w:lang w:eastAsia="he-IL"/>
        </w:rPr>
        <w:t>–</w:t>
      </w:r>
      <w:r>
        <w:rPr>
          <w:rtl/>
          <w:lang w:eastAsia="he-IL"/>
        </w:rPr>
        <w:t>2024</w:t>
      </w:r>
      <w:bookmarkEnd w:id="15885"/>
      <w:r w:rsidRPr="008043DC">
        <w:rPr>
          <w:rStyle w:val="TagStyle"/>
          <w:rtl/>
        </w:rPr>
        <w:t xml:space="preserve"> &lt;&lt; הצח &gt;&gt;</w:t>
      </w:r>
      <w:bookmarkEnd w:id="15884"/>
      <w:r>
        <w:rPr>
          <w:rtl/>
          <w:lang w:eastAsia="he-IL"/>
        </w:rPr>
        <w:t xml:space="preserve"> </w:t>
      </w:r>
      <w:bookmarkEnd w:id="15883"/>
    </w:p>
    <w:p w:rsidR="00330365" w:rsidRPr="00483865" w:rsidRDefault="00330365" w:rsidP="003410D7">
      <w:pPr>
        <w:rPr>
          <w:rtl/>
          <w:lang w:eastAsia="he-IL"/>
        </w:rPr>
      </w:pPr>
      <w:r>
        <w:rPr>
          <w:rtl/>
          <w:lang w:eastAsia="he-IL"/>
        </w:rPr>
        <w:t>[רשומות (הצעות חוק, חוב'</w:t>
      </w:r>
      <w:r>
        <w:rPr>
          <w:rFonts w:hint="cs"/>
          <w:rtl/>
          <w:lang w:eastAsia="he-IL"/>
        </w:rPr>
        <w:t xml:space="preserve"> מ/1753</w:t>
      </w:r>
      <w:r>
        <w:rPr>
          <w:rtl/>
          <w:lang w:eastAsia="he-IL"/>
        </w:rPr>
        <w:t>).]</w:t>
      </w:r>
    </w:p>
    <w:p w:rsidR="00330365" w:rsidRDefault="00330365" w:rsidP="003410D7">
      <w:pPr>
        <w:pStyle w:val="-0"/>
        <w:rPr>
          <w:rtl/>
          <w:lang w:eastAsia="he-IL"/>
        </w:rPr>
      </w:pPr>
      <w:r>
        <w:rPr>
          <w:rtl/>
          <w:lang w:eastAsia="he-IL"/>
        </w:rPr>
        <w:t>(קריאה ראשונה)</w:t>
      </w:r>
    </w:p>
    <w:p w:rsidR="00330365" w:rsidRPr="000B080F" w:rsidRDefault="00330365" w:rsidP="003410D7">
      <w:pPr>
        <w:rPr>
          <w:rtl/>
        </w:rPr>
      </w:pPr>
    </w:p>
    <w:p w:rsidR="00330365" w:rsidRDefault="00330365" w:rsidP="003410D7">
      <w:pPr>
        <w:pStyle w:val="af6"/>
        <w:keepNext/>
        <w:rPr>
          <w:rtl/>
        </w:rPr>
      </w:pPr>
      <w:r w:rsidRPr="00CA7278">
        <w:rPr>
          <w:rStyle w:val="TagStyle"/>
          <w:rtl/>
        </w:rPr>
        <w:t xml:space="preserve"> &lt;&lt; יור &gt;&gt; </w:t>
      </w:r>
      <w:r>
        <w:rPr>
          <w:rtl/>
        </w:rPr>
        <w:t>היו"ר משה רוט:</w:t>
      </w:r>
      <w:r w:rsidRPr="00CA7278">
        <w:rPr>
          <w:rStyle w:val="TagStyle"/>
          <w:rtl/>
        </w:rPr>
        <w:t xml:space="preserve"> &lt;&lt; יור &gt;&gt;</w:t>
      </w:r>
      <w:r>
        <w:rPr>
          <w:rtl/>
        </w:rPr>
        <w:t xml:space="preserve"> </w:t>
      </w:r>
    </w:p>
    <w:p w:rsidR="00330365" w:rsidRDefault="00330365" w:rsidP="003410D7">
      <w:pPr>
        <w:rPr>
          <w:rtl/>
          <w:lang w:eastAsia="he-IL"/>
        </w:rPr>
      </w:pPr>
    </w:p>
    <w:p w:rsidR="00330365" w:rsidRDefault="00330365" w:rsidP="00532A17">
      <w:pPr>
        <w:rPr>
          <w:rtl/>
          <w:lang w:eastAsia="he-IL"/>
        </w:rPr>
      </w:pPr>
      <w:r>
        <w:rPr>
          <w:rFonts w:hint="cs"/>
          <w:rtl/>
          <w:lang w:eastAsia="he-IL"/>
        </w:rPr>
        <w:t>לאלה</w:t>
      </w:r>
      <w:r>
        <w:rPr>
          <w:rtl/>
          <w:lang w:eastAsia="he-IL"/>
        </w:rPr>
        <w:t xml:space="preserve"> שעוקבים אחרי הדפים</w:t>
      </w:r>
      <w:r>
        <w:rPr>
          <w:rFonts w:hint="cs"/>
          <w:rtl/>
          <w:lang w:eastAsia="he-IL"/>
        </w:rPr>
        <w:t>,</w:t>
      </w:r>
      <w:r>
        <w:rPr>
          <w:rtl/>
          <w:lang w:eastAsia="he-IL"/>
        </w:rPr>
        <w:t xml:space="preserve"> אז יש שינוי מסוים בסדר</w:t>
      </w:r>
      <w:r>
        <w:rPr>
          <w:rFonts w:hint="cs"/>
          <w:rtl/>
          <w:lang w:eastAsia="he-IL"/>
        </w:rPr>
        <w:t>-</w:t>
      </w:r>
      <w:r>
        <w:rPr>
          <w:rtl/>
          <w:lang w:eastAsia="he-IL"/>
        </w:rPr>
        <w:t>היום</w:t>
      </w:r>
      <w:r>
        <w:rPr>
          <w:rFonts w:hint="cs"/>
          <w:rtl/>
          <w:lang w:eastAsia="he-IL"/>
        </w:rPr>
        <w:t>.</w:t>
      </w:r>
      <w:r>
        <w:rPr>
          <w:rtl/>
          <w:lang w:eastAsia="he-IL"/>
        </w:rPr>
        <w:t xml:space="preserve"> חברי הכנסת</w:t>
      </w:r>
      <w:r>
        <w:rPr>
          <w:rFonts w:hint="cs"/>
          <w:rtl/>
          <w:lang w:eastAsia="he-IL"/>
        </w:rPr>
        <w:t>,</w:t>
      </w:r>
      <w:r>
        <w:rPr>
          <w:rtl/>
          <w:lang w:eastAsia="he-IL"/>
        </w:rPr>
        <w:t xml:space="preserve"> הנושא הבא על סדר</w:t>
      </w:r>
      <w:r>
        <w:rPr>
          <w:rFonts w:hint="cs"/>
          <w:rtl/>
          <w:lang w:eastAsia="he-IL"/>
        </w:rPr>
        <w:t>-</w:t>
      </w:r>
      <w:r>
        <w:rPr>
          <w:rtl/>
          <w:lang w:eastAsia="he-IL"/>
        </w:rPr>
        <w:t xml:space="preserve">היום </w:t>
      </w:r>
      <w:r w:rsidR="00532A17">
        <w:rPr>
          <w:rFonts w:hint="cs"/>
          <w:rtl/>
          <w:lang w:eastAsia="he-IL"/>
        </w:rPr>
        <w:t xml:space="preserve">– </w:t>
      </w:r>
      <w:r>
        <w:rPr>
          <w:rtl/>
          <w:lang w:eastAsia="he-IL"/>
        </w:rPr>
        <w:t xml:space="preserve">הצעת חוק לתיקון </w:t>
      </w:r>
      <w:r w:rsidRPr="00CA7278">
        <w:rPr>
          <w:rtl/>
          <w:lang w:eastAsia="he-IL"/>
        </w:rPr>
        <w:t>פקודת בתי הסוהר (מס' 64 – הוראת שעה – חרבות ברזל) (מצב חירום כלי</w:t>
      </w:r>
      <w:r>
        <w:rPr>
          <w:rtl/>
          <w:lang w:eastAsia="he-IL"/>
        </w:rPr>
        <w:t>אתי) (תיקון מס' 2), התשפ"ד–2024</w:t>
      </w:r>
      <w:r>
        <w:rPr>
          <w:rFonts w:hint="cs"/>
          <w:rtl/>
          <w:lang w:eastAsia="he-IL"/>
        </w:rPr>
        <w:t xml:space="preserve">, </w:t>
      </w:r>
      <w:r w:rsidR="00532A17">
        <w:rPr>
          <w:rFonts w:hint="cs"/>
          <w:rtl/>
          <w:lang w:eastAsia="he-IL"/>
        </w:rPr>
        <w:t>ל</w:t>
      </w:r>
      <w:r>
        <w:rPr>
          <w:rFonts w:hint="cs"/>
          <w:rtl/>
          <w:lang w:eastAsia="he-IL"/>
        </w:rPr>
        <w:t xml:space="preserve">קריאה ראשונה. </w:t>
      </w:r>
      <w:bookmarkStart w:id="15886" w:name="_ETM_Q29_523000"/>
      <w:bookmarkEnd w:id="15886"/>
      <w:r>
        <w:rPr>
          <w:rFonts w:hint="cs"/>
          <w:rtl/>
          <w:lang w:eastAsia="he-IL"/>
        </w:rPr>
        <w:t>אני מזמין את השר, חבר הכנסת שלמה קרעי, בשם השר לביטחון לאומי, להציג את הצעת החוק. עשר דקות לרשותך, אדוני.</w:t>
      </w:r>
    </w:p>
    <w:p w:rsidR="00330365" w:rsidRPr="000B080F" w:rsidRDefault="00330365" w:rsidP="003410D7">
      <w:pPr>
        <w:rPr>
          <w:rtl/>
        </w:rPr>
      </w:pPr>
    </w:p>
    <w:p w:rsidR="00330365" w:rsidRDefault="00330365" w:rsidP="003410D7">
      <w:pPr>
        <w:pStyle w:val="a4"/>
        <w:keepNext/>
        <w:rPr>
          <w:rtl/>
        </w:rPr>
      </w:pPr>
      <w:bookmarkStart w:id="15887" w:name="ET_speaker_6461_9"/>
      <w:r w:rsidRPr="00CA7278">
        <w:rPr>
          <w:rStyle w:val="TagStyle"/>
          <w:rtl/>
        </w:rPr>
        <w:t xml:space="preserve"> </w:t>
      </w:r>
      <w:bookmarkStart w:id="15888" w:name="_Toc167144908"/>
      <w:r w:rsidRPr="00CA7278">
        <w:rPr>
          <w:rStyle w:val="TagStyle"/>
          <w:rtl/>
        </w:rPr>
        <w:t xml:space="preserve">&lt;&lt; דובר &gt;&gt; </w:t>
      </w:r>
      <w:bookmarkStart w:id="15889" w:name="_Toc167144995"/>
      <w:r>
        <w:rPr>
          <w:rtl/>
        </w:rPr>
        <w:t>שר התקשורת שלמה קרעי:</w:t>
      </w:r>
      <w:bookmarkEnd w:id="15889"/>
      <w:r w:rsidRPr="00CA7278">
        <w:rPr>
          <w:rStyle w:val="TagStyle"/>
          <w:rtl/>
        </w:rPr>
        <w:t xml:space="preserve"> &lt;&lt; דובר &gt;&gt;</w:t>
      </w:r>
      <w:bookmarkEnd w:id="15888"/>
      <w:r>
        <w:rPr>
          <w:rtl/>
        </w:rPr>
        <w:t xml:space="preserve"> </w:t>
      </w:r>
      <w:bookmarkEnd w:id="15887"/>
    </w:p>
    <w:p w:rsidR="00330365" w:rsidRDefault="00330365" w:rsidP="003410D7">
      <w:pPr>
        <w:rPr>
          <w:rtl/>
          <w:lang w:eastAsia="he-IL"/>
        </w:rPr>
      </w:pPr>
    </w:p>
    <w:p w:rsidR="00330365" w:rsidRDefault="00330365" w:rsidP="00006779">
      <w:pPr>
        <w:rPr>
          <w:rtl/>
          <w:lang w:eastAsia="he-IL"/>
        </w:rPr>
      </w:pPr>
      <w:bookmarkStart w:id="15890" w:name="_ETM_Q29_562980"/>
      <w:bookmarkEnd w:id="15890"/>
      <w:r>
        <w:rPr>
          <w:rtl/>
          <w:lang w:eastAsia="he-IL"/>
        </w:rPr>
        <w:t xml:space="preserve">אדוני </w:t>
      </w:r>
      <w:bookmarkStart w:id="15891" w:name="_ETM_Q29_563279"/>
      <w:bookmarkEnd w:id="15891"/>
      <w:r>
        <w:rPr>
          <w:rFonts w:hint="cs"/>
          <w:rtl/>
          <w:lang w:eastAsia="he-IL"/>
        </w:rPr>
        <w:t>ה</w:t>
      </w:r>
      <w:r>
        <w:rPr>
          <w:rtl/>
          <w:lang w:eastAsia="he-IL"/>
        </w:rPr>
        <w:t>יושב</w:t>
      </w:r>
      <w:bookmarkStart w:id="15892" w:name="_ETM_Q29_563580"/>
      <w:bookmarkEnd w:id="15892"/>
      <w:r>
        <w:rPr>
          <w:rFonts w:hint="cs"/>
          <w:rtl/>
          <w:lang w:eastAsia="he-IL"/>
        </w:rPr>
        <w:t>-</w:t>
      </w:r>
      <w:r>
        <w:rPr>
          <w:rtl/>
          <w:lang w:eastAsia="he-IL"/>
        </w:rPr>
        <w:t>ראש</w:t>
      </w:r>
      <w:r>
        <w:rPr>
          <w:rFonts w:hint="cs"/>
          <w:rtl/>
          <w:lang w:eastAsia="he-IL"/>
        </w:rPr>
        <w:t>,</w:t>
      </w:r>
      <w:r>
        <w:rPr>
          <w:rtl/>
          <w:lang w:eastAsia="he-IL"/>
        </w:rPr>
        <w:t xml:space="preserve"> </w:t>
      </w:r>
      <w:bookmarkStart w:id="15893" w:name="_ETM_Q29_563940"/>
      <w:bookmarkEnd w:id="15893"/>
      <w:r>
        <w:rPr>
          <w:rtl/>
          <w:lang w:eastAsia="he-IL"/>
        </w:rPr>
        <w:t xml:space="preserve">כנסת </w:t>
      </w:r>
      <w:bookmarkStart w:id="15894" w:name="_ETM_Q29_564330"/>
      <w:bookmarkEnd w:id="15894"/>
      <w:r>
        <w:rPr>
          <w:rtl/>
          <w:lang w:eastAsia="he-IL"/>
        </w:rPr>
        <w:t>נכבדה</w:t>
      </w:r>
      <w:r>
        <w:rPr>
          <w:rFonts w:hint="cs"/>
          <w:rtl/>
          <w:lang w:eastAsia="he-IL"/>
        </w:rPr>
        <w:t>,</w:t>
      </w:r>
      <w:r>
        <w:rPr>
          <w:rtl/>
          <w:lang w:eastAsia="he-IL"/>
        </w:rPr>
        <w:t xml:space="preserve"> </w:t>
      </w:r>
      <w:bookmarkStart w:id="15895" w:name="_ETM_Q29_565440"/>
      <w:bookmarkEnd w:id="15895"/>
      <w:r>
        <w:rPr>
          <w:rtl/>
          <w:lang w:eastAsia="he-IL"/>
        </w:rPr>
        <w:t xml:space="preserve">אני </w:t>
      </w:r>
      <w:bookmarkStart w:id="15896" w:name="_ETM_Q29_565620"/>
      <w:bookmarkEnd w:id="15896"/>
      <w:r>
        <w:rPr>
          <w:rtl/>
          <w:lang w:eastAsia="he-IL"/>
        </w:rPr>
        <w:t xml:space="preserve">מתכבד </w:t>
      </w:r>
      <w:bookmarkStart w:id="15897" w:name="_ETM_Q29_566130"/>
      <w:bookmarkEnd w:id="15897"/>
      <w:r>
        <w:rPr>
          <w:rtl/>
          <w:lang w:eastAsia="he-IL"/>
        </w:rPr>
        <w:t xml:space="preserve">להציג </w:t>
      </w:r>
      <w:bookmarkStart w:id="15898" w:name="_ETM_Q29_566610"/>
      <w:bookmarkEnd w:id="15898"/>
      <w:r>
        <w:rPr>
          <w:rtl/>
          <w:lang w:eastAsia="he-IL"/>
        </w:rPr>
        <w:t>בפניכם</w:t>
      </w:r>
      <w:r w:rsidR="00006779">
        <w:rPr>
          <w:rFonts w:hint="cs"/>
          <w:rtl/>
          <w:lang w:eastAsia="he-IL"/>
        </w:rPr>
        <w:t>,</w:t>
      </w:r>
      <w:r>
        <w:rPr>
          <w:rtl/>
          <w:lang w:eastAsia="he-IL"/>
        </w:rPr>
        <w:t xml:space="preserve"> </w:t>
      </w:r>
      <w:bookmarkStart w:id="15899" w:name="_ETM_Q29_567180"/>
      <w:bookmarkEnd w:id="15899"/>
      <w:r>
        <w:rPr>
          <w:rFonts w:hint="cs"/>
          <w:rtl/>
          <w:lang w:eastAsia="he-IL"/>
        </w:rPr>
        <w:t>ול</w:t>
      </w:r>
      <w:r>
        <w:rPr>
          <w:rtl/>
          <w:lang w:eastAsia="he-IL"/>
        </w:rPr>
        <w:t xml:space="preserve">בקשכם </w:t>
      </w:r>
      <w:bookmarkStart w:id="15900" w:name="_ETM_Q29_568440"/>
      <w:bookmarkEnd w:id="15900"/>
      <w:r>
        <w:rPr>
          <w:rtl/>
          <w:lang w:eastAsia="he-IL"/>
        </w:rPr>
        <w:t xml:space="preserve">לאשר </w:t>
      </w:r>
      <w:bookmarkStart w:id="15901" w:name="_ETM_Q29_568920"/>
      <w:bookmarkEnd w:id="15901"/>
      <w:r>
        <w:rPr>
          <w:rtl/>
          <w:lang w:eastAsia="he-IL"/>
        </w:rPr>
        <w:t xml:space="preserve">בקריאה </w:t>
      </w:r>
      <w:bookmarkStart w:id="15902" w:name="_ETM_Q29_569370"/>
      <w:bookmarkEnd w:id="15902"/>
      <w:r>
        <w:rPr>
          <w:rtl/>
          <w:lang w:eastAsia="he-IL"/>
        </w:rPr>
        <w:t>ראשונה</w:t>
      </w:r>
      <w:r w:rsidR="00006779">
        <w:rPr>
          <w:rFonts w:hint="cs"/>
          <w:rtl/>
          <w:lang w:eastAsia="he-IL"/>
        </w:rPr>
        <w:t>,</w:t>
      </w:r>
      <w:r>
        <w:rPr>
          <w:rtl/>
          <w:lang w:eastAsia="he-IL"/>
        </w:rPr>
        <w:t xml:space="preserve"> </w:t>
      </w:r>
      <w:bookmarkStart w:id="15903" w:name="_ETM_Q29_569820"/>
      <w:bookmarkEnd w:id="15903"/>
      <w:r>
        <w:rPr>
          <w:rtl/>
          <w:lang w:eastAsia="he-IL"/>
        </w:rPr>
        <w:t xml:space="preserve">את </w:t>
      </w:r>
      <w:bookmarkStart w:id="15904" w:name="_ETM_Q29_569970"/>
      <w:bookmarkEnd w:id="15904"/>
      <w:r>
        <w:rPr>
          <w:rtl/>
          <w:lang w:eastAsia="he-IL"/>
        </w:rPr>
        <w:t xml:space="preserve">הצעת </w:t>
      </w:r>
      <w:r>
        <w:rPr>
          <w:rFonts w:hint="cs"/>
          <w:rtl/>
          <w:lang w:eastAsia="he-IL"/>
        </w:rPr>
        <w:t>ה</w:t>
      </w:r>
      <w:r w:rsidRPr="00081AA4">
        <w:rPr>
          <w:rtl/>
          <w:lang w:eastAsia="he-IL"/>
        </w:rPr>
        <w:t>חוק לתיקון פקודת בתי הסוהר (מס' 64 – הוראת שעה – חרבות ברזל) (מצב חירום כליאתי) (תיקון מס' 2), התשפ"ד–2024</w:t>
      </w:r>
      <w:r>
        <w:rPr>
          <w:rFonts w:hint="cs"/>
          <w:rtl/>
          <w:lang w:eastAsia="he-IL"/>
        </w:rPr>
        <w:t xml:space="preserve">. </w:t>
      </w:r>
    </w:p>
    <w:p w:rsidR="00330365" w:rsidRDefault="00330365" w:rsidP="003410D7">
      <w:pPr>
        <w:rPr>
          <w:rtl/>
          <w:lang w:eastAsia="he-IL"/>
        </w:rPr>
      </w:pPr>
    </w:p>
    <w:p w:rsidR="00330365" w:rsidRDefault="00330365" w:rsidP="00006779">
      <w:pPr>
        <w:rPr>
          <w:rtl/>
          <w:lang w:eastAsia="he-IL"/>
        </w:rPr>
      </w:pPr>
      <w:bookmarkStart w:id="15905" w:name="_ETM_Q29_575000"/>
      <w:bookmarkEnd w:id="15905"/>
      <w:r>
        <w:rPr>
          <w:rFonts w:hint="cs"/>
          <w:rtl/>
          <w:lang w:eastAsia="he-IL"/>
        </w:rPr>
        <w:t xml:space="preserve">עניינה של הצעת החוק שבפניכם </w:t>
      </w:r>
      <w:bookmarkStart w:id="15906" w:name="_ETM_Q29_549520"/>
      <w:bookmarkStart w:id="15907" w:name="_ETM_Q29_551620"/>
      <w:bookmarkStart w:id="15908" w:name="_ETM_Q29_570360"/>
      <w:bookmarkStart w:id="15909" w:name="_ETM_Q29_579929"/>
      <w:bookmarkEnd w:id="15906"/>
      <w:bookmarkEnd w:id="15907"/>
      <w:bookmarkEnd w:id="15908"/>
      <w:bookmarkEnd w:id="15909"/>
      <w:r>
        <w:rPr>
          <w:rtl/>
          <w:lang w:eastAsia="he-IL"/>
        </w:rPr>
        <w:t xml:space="preserve">היא </w:t>
      </w:r>
      <w:bookmarkStart w:id="15910" w:name="_ETM_Q29_580020"/>
      <w:bookmarkEnd w:id="15910"/>
      <w:r>
        <w:rPr>
          <w:rtl/>
          <w:lang w:eastAsia="he-IL"/>
        </w:rPr>
        <w:t xml:space="preserve">הארכת </w:t>
      </w:r>
      <w:bookmarkStart w:id="15911" w:name="_ETM_Q29_580529"/>
      <w:bookmarkEnd w:id="15911"/>
      <w:r>
        <w:rPr>
          <w:rtl/>
          <w:lang w:eastAsia="he-IL"/>
        </w:rPr>
        <w:t xml:space="preserve">הוראת </w:t>
      </w:r>
      <w:bookmarkStart w:id="15912" w:name="_ETM_Q29_580859"/>
      <w:bookmarkEnd w:id="15912"/>
      <w:r>
        <w:rPr>
          <w:rtl/>
          <w:lang w:eastAsia="he-IL"/>
        </w:rPr>
        <w:t xml:space="preserve">השעה </w:t>
      </w:r>
      <w:bookmarkStart w:id="15913" w:name="_ETM_Q29_581189"/>
      <w:bookmarkEnd w:id="15913"/>
      <w:r>
        <w:rPr>
          <w:rtl/>
          <w:lang w:eastAsia="he-IL"/>
        </w:rPr>
        <w:t xml:space="preserve">הקבועה </w:t>
      </w:r>
      <w:bookmarkStart w:id="15914" w:name="_ETM_Q29_581549"/>
      <w:bookmarkEnd w:id="15914"/>
      <w:r>
        <w:rPr>
          <w:rtl/>
          <w:lang w:eastAsia="he-IL"/>
        </w:rPr>
        <w:t xml:space="preserve">בפקודת </w:t>
      </w:r>
      <w:bookmarkStart w:id="15915" w:name="_ETM_Q29_582029"/>
      <w:bookmarkEnd w:id="15915"/>
      <w:r>
        <w:rPr>
          <w:rtl/>
          <w:lang w:eastAsia="he-IL"/>
        </w:rPr>
        <w:t xml:space="preserve">בתי </w:t>
      </w:r>
      <w:bookmarkStart w:id="15916" w:name="_ETM_Q29_582299"/>
      <w:bookmarkEnd w:id="15916"/>
      <w:r>
        <w:rPr>
          <w:rtl/>
          <w:lang w:eastAsia="he-IL"/>
        </w:rPr>
        <w:t>הסוהר</w:t>
      </w:r>
      <w:r>
        <w:rPr>
          <w:rFonts w:hint="cs"/>
          <w:rtl/>
          <w:lang w:eastAsia="he-IL"/>
        </w:rPr>
        <w:t>,</w:t>
      </w:r>
      <w:r>
        <w:rPr>
          <w:rtl/>
          <w:lang w:eastAsia="he-IL"/>
        </w:rPr>
        <w:t xml:space="preserve"> </w:t>
      </w:r>
      <w:bookmarkStart w:id="15917" w:name="_ETM_Q29_583169"/>
      <w:bookmarkEnd w:id="15917"/>
      <w:r w:rsidR="00006779">
        <w:rPr>
          <w:rFonts w:hint="cs"/>
          <w:rtl/>
          <w:lang w:eastAsia="he-IL"/>
        </w:rPr>
        <w:t>ש</w:t>
      </w:r>
      <w:r>
        <w:rPr>
          <w:rtl/>
          <w:lang w:eastAsia="he-IL"/>
        </w:rPr>
        <w:t xml:space="preserve">במסגרתה </w:t>
      </w:r>
      <w:bookmarkStart w:id="15918" w:name="_ETM_Q29_583859"/>
      <w:bookmarkEnd w:id="15918"/>
      <w:r>
        <w:rPr>
          <w:rtl/>
          <w:lang w:eastAsia="he-IL"/>
        </w:rPr>
        <w:t xml:space="preserve">נקבע </w:t>
      </w:r>
      <w:bookmarkStart w:id="15919" w:name="_ETM_Q29_584219"/>
      <w:bookmarkEnd w:id="15919"/>
      <w:r>
        <w:rPr>
          <w:rtl/>
          <w:lang w:eastAsia="he-IL"/>
        </w:rPr>
        <w:t xml:space="preserve">הסדר </w:t>
      </w:r>
      <w:bookmarkStart w:id="15920" w:name="_ETM_Q29_585089"/>
      <w:bookmarkEnd w:id="15920"/>
      <w:r>
        <w:rPr>
          <w:rFonts w:hint="cs"/>
          <w:rtl/>
          <w:lang w:eastAsia="he-IL"/>
        </w:rPr>
        <w:t>ש</w:t>
      </w:r>
      <w:r>
        <w:rPr>
          <w:rtl/>
          <w:lang w:eastAsia="he-IL"/>
        </w:rPr>
        <w:t xml:space="preserve">לפיו </w:t>
      </w:r>
      <w:bookmarkStart w:id="15921" w:name="_ETM_Q29_585389"/>
      <w:bookmarkEnd w:id="15921"/>
      <w:r>
        <w:rPr>
          <w:rtl/>
          <w:lang w:eastAsia="he-IL"/>
        </w:rPr>
        <w:t xml:space="preserve">השר </w:t>
      </w:r>
      <w:bookmarkStart w:id="15922" w:name="_ETM_Q29_585630"/>
      <w:bookmarkEnd w:id="15922"/>
      <w:r>
        <w:rPr>
          <w:rtl/>
          <w:lang w:eastAsia="he-IL"/>
        </w:rPr>
        <w:t xml:space="preserve">לביטחון </w:t>
      </w:r>
      <w:bookmarkStart w:id="15923" w:name="_ETM_Q29_586139"/>
      <w:bookmarkEnd w:id="15923"/>
      <w:r>
        <w:rPr>
          <w:rtl/>
          <w:lang w:eastAsia="he-IL"/>
        </w:rPr>
        <w:t>לאומי</w:t>
      </w:r>
      <w:r>
        <w:rPr>
          <w:rFonts w:hint="cs"/>
          <w:rtl/>
          <w:lang w:eastAsia="he-IL"/>
        </w:rPr>
        <w:t>,</w:t>
      </w:r>
      <w:r>
        <w:rPr>
          <w:rtl/>
          <w:lang w:eastAsia="he-IL"/>
        </w:rPr>
        <w:t xml:space="preserve"> </w:t>
      </w:r>
      <w:bookmarkStart w:id="15924" w:name="_ETM_Q29_586469"/>
      <w:bookmarkEnd w:id="15924"/>
      <w:r>
        <w:rPr>
          <w:rtl/>
          <w:lang w:eastAsia="he-IL"/>
        </w:rPr>
        <w:t xml:space="preserve">בהסכמת </w:t>
      </w:r>
      <w:bookmarkStart w:id="15925" w:name="_ETM_Q29_587009"/>
      <w:bookmarkEnd w:id="15925"/>
      <w:r>
        <w:rPr>
          <w:rtl/>
          <w:lang w:eastAsia="he-IL"/>
        </w:rPr>
        <w:t xml:space="preserve">ראש </w:t>
      </w:r>
      <w:bookmarkStart w:id="15926" w:name="_ETM_Q29_587189"/>
      <w:bookmarkEnd w:id="15926"/>
      <w:r>
        <w:rPr>
          <w:rtl/>
          <w:lang w:eastAsia="he-IL"/>
        </w:rPr>
        <w:t xml:space="preserve">הממשלה </w:t>
      </w:r>
      <w:bookmarkStart w:id="15927" w:name="_ETM_Q29_587579"/>
      <w:bookmarkEnd w:id="15927"/>
      <w:r>
        <w:rPr>
          <w:rtl/>
          <w:lang w:eastAsia="he-IL"/>
        </w:rPr>
        <w:t xml:space="preserve">ושר </w:t>
      </w:r>
      <w:bookmarkStart w:id="15928" w:name="_ETM_Q29_587849"/>
      <w:bookmarkEnd w:id="15928"/>
      <w:r>
        <w:rPr>
          <w:rtl/>
          <w:lang w:eastAsia="he-IL"/>
        </w:rPr>
        <w:t>הביטחון</w:t>
      </w:r>
      <w:r>
        <w:rPr>
          <w:rFonts w:hint="cs"/>
          <w:rtl/>
          <w:lang w:eastAsia="he-IL"/>
        </w:rPr>
        <w:t>,</w:t>
      </w:r>
      <w:r>
        <w:rPr>
          <w:rtl/>
          <w:lang w:eastAsia="he-IL"/>
        </w:rPr>
        <w:t xml:space="preserve"> </w:t>
      </w:r>
      <w:bookmarkStart w:id="15929" w:name="_ETM_Q29_588689"/>
      <w:bookmarkEnd w:id="15929"/>
      <w:r>
        <w:rPr>
          <w:rFonts w:hint="cs"/>
          <w:rtl/>
          <w:lang w:eastAsia="he-IL"/>
        </w:rPr>
        <w:t>יהיה</w:t>
      </w:r>
      <w:r>
        <w:rPr>
          <w:rtl/>
          <w:lang w:eastAsia="he-IL"/>
        </w:rPr>
        <w:t xml:space="preserve"> </w:t>
      </w:r>
      <w:bookmarkStart w:id="15930" w:name="_ETM_Q29_589049"/>
      <w:bookmarkEnd w:id="15930"/>
      <w:r>
        <w:rPr>
          <w:rtl/>
          <w:lang w:eastAsia="he-IL"/>
        </w:rPr>
        <w:t xml:space="preserve">רשאי </w:t>
      </w:r>
      <w:bookmarkStart w:id="15931" w:name="_ETM_Q29_589439"/>
      <w:bookmarkEnd w:id="15931"/>
      <w:r>
        <w:rPr>
          <w:rtl/>
          <w:lang w:eastAsia="he-IL"/>
        </w:rPr>
        <w:t xml:space="preserve">להכריז </w:t>
      </w:r>
      <w:bookmarkStart w:id="15932" w:name="_ETM_Q29_589950"/>
      <w:bookmarkEnd w:id="15932"/>
      <w:r>
        <w:rPr>
          <w:rtl/>
          <w:lang w:eastAsia="he-IL"/>
        </w:rPr>
        <w:t xml:space="preserve">על </w:t>
      </w:r>
      <w:bookmarkStart w:id="15933" w:name="_ETM_Q29_590039"/>
      <w:bookmarkEnd w:id="15933"/>
      <w:r>
        <w:rPr>
          <w:rtl/>
          <w:lang w:eastAsia="he-IL"/>
        </w:rPr>
        <w:t xml:space="preserve">מצב </w:t>
      </w:r>
      <w:bookmarkStart w:id="15934" w:name="_ETM_Q29_590339"/>
      <w:bookmarkEnd w:id="15934"/>
      <w:r>
        <w:rPr>
          <w:rtl/>
          <w:lang w:eastAsia="he-IL"/>
        </w:rPr>
        <w:t xml:space="preserve">חירום </w:t>
      </w:r>
      <w:bookmarkStart w:id="15935" w:name="_ETM_Q29_590670"/>
      <w:bookmarkEnd w:id="15935"/>
      <w:r>
        <w:rPr>
          <w:rtl/>
          <w:lang w:eastAsia="he-IL"/>
        </w:rPr>
        <w:t>כלי</w:t>
      </w:r>
      <w:r>
        <w:rPr>
          <w:rFonts w:hint="cs"/>
          <w:rtl/>
          <w:lang w:eastAsia="he-IL"/>
        </w:rPr>
        <w:t>א</w:t>
      </w:r>
      <w:r>
        <w:rPr>
          <w:rtl/>
          <w:lang w:eastAsia="he-IL"/>
        </w:rPr>
        <w:t>תי</w:t>
      </w:r>
      <w:r>
        <w:rPr>
          <w:rFonts w:hint="cs"/>
          <w:rtl/>
          <w:lang w:eastAsia="he-IL"/>
        </w:rPr>
        <w:t>.</w:t>
      </w:r>
      <w:r>
        <w:rPr>
          <w:rtl/>
          <w:lang w:eastAsia="he-IL"/>
        </w:rPr>
        <w:t xml:space="preserve"> </w:t>
      </w:r>
      <w:bookmarkStart w:id="15936" w:name="_ETM_Q29_591619"/>
      <w:bookmarkEnd w:id="15936"/>
      <w:r>
        <w:rPr>
          <w:rtl/>
          <w:lang w:eastAsia="he-IL"/>
        </w:rPr>
        <w:t xml:space="preserve">משמעות </w:t>
      </w:r>
      <w:bookmarkStart w:id="15937" w:name="_ETM_Q29_592100"/>
      <w:bookmarkEnd w:id="15937"/>
      <w:r>
        <w:rPr>
          <w:rtl/>
          <w:lang w:eastAsia="he-IL"/>
        </w:rPr>
        <w:t xml:space="preserve">ההכרזה </w:t>
      </w:r>
      <w:bookmarkStart w:id="15938" w:name="_ETM_Q29_592609"/>
      <w:bookmarkEnd w:id="15938"/>
      <w:r>
        <w:rPr>
          <w:rtl/>
          <w:lang w:eastAsia="he-IL"/>
        </w:rPr>
        <w:t xml:space="preserve">היא </w:t>
      </w:r>
      <w:bookmarkStart w:id="15939" w:name="_ETM_Q29_592729"/>
      <w:bookmarkEnd w:id="15939"/>
      <w:r>
        <w:rPr>
          <w:rtl/>
          <w:lang w:eastAsia="he-IL"/>
        </w:rPr>
        <w:t xml:space="preserve">כי </w:t>
      </w:r>
      <w:bookmarkStart w:id="15940" w:name="_ETM_Q29_592850"/>
      <w:bookmarkEnd w:id="15940"/>
      <w:r>
        <w:rPr>
          <w:rtl/>
          <w:lang w:eastAsia="he-IL"/>
        </w:rPr>
        <w:t xml:space="preserve">ניתן </w:t>
      </w:r>
      <w:bookmarkStart w:id="15941" w:name="_ETM_Q29_593180"/>
      <w:bookmarkEnd w:id="15941"/>
      <w:r>
        <w:rPr>
          <w:rtl/>
          <w:lang w:eastAsia="he-IL"/>
        </w:rPr>
        <w:t xml:space="preserve">להלין </w:t>
      </w:r>
      <w:bookmarkStart w:id="15942" w:name="_ETM_Q29_593539"/>
      <w:bookmarkEnd w:id="15942"/>
      <w:r>
        <w:rPr>
          <w:rtl/>
          <w:lang w:eastAsia="he-IL"/>
        </w:rPr>
        <w:t xml:space="preserve">עצורים </w:t>
      </w:r>
      <w:bookmarkStart w:id="15943" w:name="_ETM_Q29_594020"/>
      <w:bookmarkEnd w:id="15943"/>
      <w:r>
        <w:rPr>
          <w:rtl/>
          <w:lang w:eastAsia="he-IL"/>
        </w:rPr>
        <w:t xml:space="preserve">ואסירים </w:t>
      </w:r>
      <w:bookmarkStart w:id="15944" w:name="_ETM_Q29_596220"/>
      <w:bookmarkEnd w:id="15944"/>
      <w:r>
        <w:rPr>
          <w:rtl/>
          <w:lang w:eastAsia="he-IL"/>
        </w:rPr>
        <w:t xml:space="preserve">תוך </w:t>
      </w:r>
      <w:bookmarkStart w:id="15945" w:name="_ETM_Q29_596580"/>
      <w:bookmarkEnd w:id="15945"/>
      <w:r>
        <w:rPr>
          <w:rtl/>
          <w:lang w:eastAsia="he-IL"/>
        </w:rPr>
        <w:t xml:space="preserve">חריגה </w:t>
      </w:r>
      <w:bookmarkStart w:id="15946" w:name="_ETM_Q29_597029"/>
      <w:bookmarkEnd w:id="15946"/>
      <w:r>
        <w:rPr>
          <w:rtl/>
          <w:lang w:eastAsia="he-IL"/>
        </w:rPr>
        <w:t xml:space="preserve">מהוראות </w:t>
      </w:r>
      <w:bookmarkStart w:id="15947" w:name="_ETM_Q29_597540"/>
      <w:bookmarkEnd w:id="15947"/>
      <w:r>
        <w:rPr>
          <w:rtl/>
          <w:lang w:eastAsia="he-IL"/>
        </w:rPr>
        <w:t xml:space="preserve">הדין </w:t>
      </w:r>
      <w:bookmarkStart w:id="15948" w:name="_ETM_Q29_597869"/>
      <w:bookmarkEnd w:id="15948"/>
      <w:r>
        <w:rPr>
          <w:rtl/>
          <w:lang w:eastAsia="he-IL"/>
        </w:rPr>
        <w:t xml:space="preserve">לעניין </w:t>
      </w:r>
      <w:bookmarkStart w:id="15949" w:name="_ETM_Q29_598229"/>
      <w:bookmarkEnd w:id="15949"/>
      <w:r>
        <w:rPr>
          <w:rtl/>
          <w:lang w:eastAsia="he-IL"/>
        </w:rPr>
        <w:t xml:space="preserve">שטח </w:t>
      </w:r>
      <w:bookmarkStart w:id="15950" w:name="_ETM_Q29_598560"/>
      <w:bookmarkEnd w:id="15950"/>
      <w:r>
        <w:rPr>
          <w:rtl/>
          <w:lang w:eastAsia="he-IL"/>
        </w:rPr>
        <w:t>מחיה</w:t>
      </w:r>
      <w:r>
        <w:rPr>
          <w:rFonts w:hint="cs"/>
          <w:rtl/>
          <w:lang w:eastAsia="he-IL"/>
        </w:rPr>
        <w:t>,</w:t>
      </w:r>
      <w:r>
        <w:rPr>
          <w:rtl/>
          <w:lang w:eastAsia="he-IL"/>
        </w:rPr>
        <w:t xml:space="preserve"> </w:t>
      </w:r>
      <w:bookmarkStart w:id="15951" w:name="_ETM_Q29_599070"/>
      <w:bookmarkEnd w:id="15951"/>
      <w:r>
        <w:rPr>
          <w:rtl/>
          <w:lang w:eastAsia="he-IL"/>
        </w:rPr>
        <w:t xml:space="preserve">ובמידת </w:t>
      </w:r>
      <w:bookmarkStart w:id="15952" w:name="_ETM_Q29_599549"/>
      <w:bookmarkEnd w:id="15952"/>
      <w:r>
        <w:rPr>
          <w:rtl/>
          <w:lang w:eastAsia="he-IL"/>
        </w:rPr>
        <w:t xml:space="preserve">הצורך </w:t>
      </w:r>
      <w:bookmarkStart w:id="15953" w:name="_ETM_Q29_600450"/>
      <w:bookmarkEnd w:id="15953"/>
      <w:r>
        <w:rPr>
          <w:rtl/>
          <w:lang w:eastAsia="he-IL"/>
        </w:rPr>
        <w:t xml:space="preserve">גם </w:t>
      </w:r>
      <w:bookmarkStart w:id="15954" w:name="_ETM_Q29_600750"/>
      <w:bookmarkEnd w:id="15954"/>
      <w:r>
        <w:rPr>
          <w:rtl/>
          <w:lang w:eastAsia="he-IL"/>
        </w:rPr>
        <w:t xml:space="preserve">שלא </w:t>
      </w:r>
      <w:bookmarkStart w:id="15955" w:name="_ETM_Q29_601140"/>
      <w:bookmarkEnd w:id="15955"/>
      <w:r>
        <w:rPr>
          <w:rtl/>
          <w:lang w:eastAsia="he-IL"/>
        </w:rPr>
        <w:t xml:space="preserve">על </w:t>
      </w:r>
      <w:bookmarkStart w:id="15956" w:name="_ETM_Q29_601260"/>
      <w:bookmarkEnd w:id="15956"/>
      <w:r>
        <w:rPr>
          <w:rtl/>
          <w:lang w:eastAsia="he-IL"/>
        </w:rPr>
        <w:t>מיטה</w:t>
      </w:r>
      <w:bookmarkStart w:id="15957" w:name="_ETM_Q29_602070"/>
      <w:bookmarkStart w:id="15958" w:name="_ETM_Q29_602339"/>
      <w:bookmarkEnd w:id="15957"/>
      <w:bookmarkEnd w:id="15958"/>
      <w:r>
        <w:rPr>
          <w:rFonts w:hint="cs"/>
          <w:rtl/>
          <w:lang w:eastAsia="he-IL"/>
        </w:rPr>
        <w:t xml:space="preserve">, </w:t>
      </w:r>
      <w:r>
        <w:rPr>
          <w:rtl/>
          <w:lang w:eastAsia="he-IL"/>
        </w:rPr>
        <w:t xml:space="preserve">נוכח </w:t>
      </w:r>
      <w:bookmarkStart w:id="15959" w:name="_ETM_Q29_602670"/>
      <w:bookmarkEnd w:id="15959"/>
      <w:r>
        <w:rPr>
          <w:rtl/>
          <w:lang w:eastAsia="he-IL"/>
        </w:rPr>
        <w:t>העל</w:t>
      </w:r>
      <w:r>
        <w:rPr>
          <w:rFonts w:hint="cs"/>
          <w:rtl/>
          <w:lang w:eastAsia="he-IL"/>
        </w:rPr>
        <w:t>י</w:t>
      </w:r>
      <w:r>
        <w:rPr>
          <w:rtl/>
          <w:lang w:eastAsia="he-IL"/>
        </w:rPr>
        <w:t xml:space="preserve">יה </w:t>
      </w:r>
      <w:bookmarkStart w:id="15960" w:name="_ETM_Q29_603029"/>
      <w:bookmarkEnd w:id="15960"/>
      <w:r>
        <w:rPr>
          <w:rtl/>
          <w:lang w:eastAsia="he-IL"/>
        </w:rPr>
        <w:t xml:space="preserve">המשמעותית </w:t>
      </w:r>
      <w:bookmarkStart w:id="15961" w:name="_ETM_Q29_603659"/>
      <w:bookmarkEnd w:id="15961"/>
      <w:r>
        <w:rPr>
          <w:rtl/>
          <w:lang w:eastAsia="he-IL"/>
        </w:rPr>
        <w:t xml:space="preserve">שחלה </w:t>
      </w:r>
      <w:bookmarkStart w:id="15962" w:name="_ETM_Q29_604049"/>
      <w:bookmarkEnd w:id="15962"/>
      <w:r>
        <w:rPr>
          <w:rtl/>
          <w:lang w:eastAsia="he-IL"/>
        </w:rPr>
        <w:t xml:space="preserve">בהיקפי </w:t>
      </w:r>
      <w:bookmarkStart w:id="15963" w:name="_ETM_Q29_604560"/>
      <w:bookmarkEnd w:id="15963"/>
      <w:r>
        <w:rPr>
          <w:rtl/>
          <w:lang w:eastAsia="he-IL"/>
        </w:rPr>
        <w:t xml:space="preserve">הכלואים </w:t>
      </w:r>
      <w:bookmarkStart w:id="15964" w:name="_ETM_Q29_605009"/>
      <w:bookmarkEnd w:id="15964"/>
      <w:r>
        <w:rPr>
          <w:rtl/>
          <w:lang w:eastAsia="he-IL"/>
        </w:rPr>
        <w:t xml:space="preserve">המוחזקים </w:t>
      </w:r>
      <w:bookmarkStart w:id="15965" w:name="_ETM_Q29_605640"/>
      <w:bookmarkEnd w:id="15965"/>
      <w:r>
        <w:rPr>
          <w:rtl/>
          <w:lang w:eastAsia="he-IL"/>
        </w:rPr>
        <w:t xml:space="preserve">במתקני </w:t>
      </w:r>
      <w:bookmarkStart w:id="15966" w:name="_ETM_Q29_606180"/>
      <w:bookmarkEnd w:id="15966"/>
      <w:r>
        <w:rPr>
          <w:rtl/>
          <w:lang w:eastAsia="he-IL"/>
        </w:rPr>
        <w:t xml:space="preserve">הכליאה </w:t>
      </w:r>
      <w:bookmarkStart w:id="15967" w:name="_ETM_Q29_607020"/>
      <w:bookmarkEnd w:id="15967"/>
      <w:r>
        <w:rPr>
          <w:rtl/>
          <w:lang w:eastAsia="he-IL"/>
        </w:rPr>
        <w:t xml:space="preserve">של </w:t>
      </w:r>
      <w:bookmarkStart w:id="15968" w:name="_ETM_Q29_607229"/>
      <w:bookmarkEnd w:id="15968"/>
      <w:r>
        <w:rPr>
          <w:rtl/>
          <w:lang w:eastAsia="he-IL"/>
        </w:rPr>
        <w:t xml:space="preserve">שירות </w:t>
      </w:r>
      <w:bookmarkStart w:id="15969" w:name="_ETM_Q29_607589"/>
      <w:bookmarkEnd w:id="15969"/>
      <w:r>
        <w:rPr>
          <w:rtl/>
          <w:lang w:eastAsia="he-IL"/>
        </w:rPr>
        <w:t xml:space="preserve">בתי </w:t>
      </w:r>
      <w:bookmarkStart w:id="15970" w:name="_ETM_Q29_607890"/>
      <w:bookmarkEnd w:id="15970"/>
      <w:r>
        <w:rPr>
          <w:rtl/>
          <w:lang w:eastAsia="he-IL"/>
        </w:rPr>
        <w:t xml:space="preserve">הסוהר </w:t>
      </w:r>
      <w:bookmarkStart w:id="15971" w:name="_ETM_Q29_608339"/>
      <w:bookmarkEnd w:id="15971"/>
      <w:r>
        <w:rPr>
          <w:rtl/>
          <w:lang w:eastAsia="he-IL"/>
        </w:rPr>
        <w:t xml:space="preserve">בתחילת </w:t>
      </w:r>
      <w:bookmarkStart w:id="15972" w:name="_ETM_Q29_608819"/>
      <w:bookmarkEnd w:id="15972"/>
      <w:r>
        <w:rPr>
          <w:rtl/>
          <w:lang w:eastAsia="he-IL"/>
        </w:rPr>
        <w:t xml:space="preserve">מלחמת </w:t>
      </w:r>
      <w:bookmarkStart w:id="15973" w:name="_ETM_Q29_609209"/>
      <w:bookmarkEnd w:id="15973"/>
      <w:r>
        <w:rPr>
          <w:rtl/>
          <w:lang w:eastAsia="he-IL"/>
        </w:rPr>
        <w:t xml:space="preserve">חרבות </w:t>
      </w:r>
      <w:bookmarkStart w:id="15974" w:name="_ETM_Q29_609630"/>
      <w:bookmarkEnd w:id="15974"/>
      <w:r>
        <w:rPr>
          <w:rtl/>
          <w:lang w:eastAsia="he-IL"/>
        </w:rPr>
        <w:t>ברזל</w:t>
      </w:r>
      <w:r>
        <w:rPr>
          <w:rFonts w:hint="cs"/>
          <w:rtl/>
          <w:lang w:eastAsia="he-IL"/>
        </w:rPr>
        <w:t>,</w:t>
      </w:r>
      <w:r>
        <w:rPr>
          <w:rtl/>
          <w:lang w:eastAsia="he-IL"/>
        </w:rPr>
        <w:t xml:space="preserve"> </w:t>
      </w:r>
      <w:bookmarkStart w:id="15975" w:name="_ETM_Q29_610380"/>
      <w:bookmarkEnd w:id="15975"/>
      <w:r>
        <w:rPr>
          <w:rtl/>
          <w:lang w:eastAsia="he-IL"/>
        </w:rPr>
        <w:t xml:space="preserve">ועל </w:t>
      </w:r>
      <w:bookmarkStart w:id="15976" w:name="_ETM_Q29_610680"/>
      <w:bookmarkEnd w:id="15976"/>
      <w:r>
        <w:rPr>
          <w:rtl/>
          <w:lang w:eastAsia="he-IL"/>
        </w:rPr>
        <w:t xml:space="preserve">מנת </w:t>
      </w:r>
      <w:bookmarkStart w:id="15977" w:name="_ETM_Q29_611040"/>
      <w:bookmarkEnd w:id="15977"/>
      <w:r>
        <w:rPr>
          <w:rtl/>
          <w:lang w:eastAsia="he-IL"/>
        </w:rPr>
        <w:t xml:space="preserve">לאפשר </w:t>
      </w:r>
      <w:bookmarkStart w:id="15978" w:name="_ETM_Q29_611489"/>
      <w:bookmarkEnd w:id="15978"/>
      <w:r>
        <w:rPr>
          <w:rtl/>
          <w:lang w:eastAsia="he-IL"/>
        </w:rPr>
        <w:t xml:space="preserve">לשירות </w:t>
      </w:r>
      <w:bookmarkStart w:id="15979" w:name="_ETM_Q29_611940"/>
      <w:bookmarkEnd w:id="15979"/>
      <w:r>
        <w:rPr>
          <w:rtl/>
          <w:lang w:eastAsia="he-IL"/>
        </w:rPr>
        <w:t xml:space="preserve">בתי </w:t>
      </w:r>
      <w:bookmarkStart w:id="15980" w:name="_ETM_Q29_612239"/>
      <w:bookmarkEnd w:id="15980"/>
      <w:r>
        <w:rPr>
          <w:rtl/>
          <w:lang w:eastAsia="he-IL"/>
        </w:rPr>
        <w:t xml:space="preserve">הסוהר </w:t>
      </w:r>
      <w:bookmarkStart w:id="15981" w:name="_ETM_Q29_613050"/>
      <w:bookmarkEnd w:id="15981"/>
      <w:r>
        <w:rPr>
          <w:rtl/>
          <w:lang w:eastAsia="he-IL"/>
        </w:rPr>
        <w:t xml:space="preserve">לקלוט </w:t>
      </w:r>
      <w:bookmarkStart w:id="15982" w:name="_ETM_Q29_613620"/>
      <w:bookmarkEnd w:id="15982"/>
      <w:r>
        <w:rPr>
          <w:rtl/>
          <w:lang w:eastAsia="he-IL"/>
        </w:rPr>
        <w:t xml:space="preserve">עצורים </w:t>
      </w:r>
      <w:bookmarkStart w:id="15983" w:name="_ETM_Q29_614220"/>
      <w:bookmarkEnd w:id="15983"/>
      <w:r>
        <w:rPr>
          <w:rtl/>
          <w:lang w:eastAsia="he-IL"/>
        </w:rPr>
        <w:t>נוספים</w:t>
      </w:r>
      <w:r>
        <w:rPr>
          <w:rFonts w:hint="cs"/>
          <w:rtl/>
          <w:lang w:eastAsia="he-IL"/>
        </w:rPr>
        <w:t>.</w:t>
      </w:r>
      <w:r>
        <w:rPr>
          <w:rtl/>
          <w:lang w:eastAsia="he-IL"/>
        </w:rPr>
        <w:t xml:space="preserve"> </w:t>
      </w:r>
      <w:bookmarkStart w:id="15984" w:name="_ETM_Q29_615330"/>
      <w:bookmarkEnd w:id="15984"/>
    </w:p>
    <w:p w:rsidR="00330365" w:rsidRDefault="00330365" w:rsidP="003410D7">
      <w:pPr>
        <w:rPr>
          <w:rtl/>
          <w:lang w:eastAsia="he-IL"/>
        </w:rPr>
      </w:pPr>
    </w:p>
    <w:p w:rsidR="00330365" w:rsidRPr="00CA7278" w:rsidRDefault="00330365" w:rsidP="00006779">
      <w:pPr>
        <w:rPr>
          <w:rtl/>
          <w:lang w:eastAsia="he-IL"/>
        </w:rPr>
      </w:pPr>
      <w:bookmarkStart w:id="15985" w:name="_ETM_Q29_616000"/>
      <w:bookmarkEnd w:id="15985"/>
      <w:r>
        <w:rPr>
          <w:rtl/>
          <w:lang w:eastAsia="he-IL"/>
        </w:rPr>
        <w:t xml:space="preserve">מכיוון </w:t>
      </w:r>
      <w:bookmarkStart w:id="15986" w:name="_ETM_Q29_615690"/>
      <w:bookmarkEnd w:id="15986"/>
      <w:r>
        <w:rPr>
          <w:rtl/>
          <w:lang w:eastAsia="he-IL"/>
        </w:rPr>
        <w:t xml:space="preserve">שמדובר </w:t>
      </w:r>
      <w:bookmarkStart w:id="15987" w:name="_ETM_Q29_616050"/>
      <w:bookmarkEnd w:id="15987"/>
      <w:r>
        <w:rPr>
          <w:rtl/>
          <w:lang w:eastAsia="he-IL"/>
        </w:rPr>
        <w:t xml:space="preserve">בהוראת </w:t>
      </w:r>
      <w:bookmarkStart w:id="15988" w:name="_ETM_Q29_616470"/>
      <w:bookmarkEnd w:id="15988"/>
      <w:r>
        <w:rPr>
          <w:rFonts w:hint="cs"/>
          <w:rtl/>
          <w:lang w:eastAsia="he-IL"/>
        </w:rPr>
        <w:t>שעה</w:t>
      </w:r>
      <w:r w:rsidR="00006779">
        <w:rPr>
          <w:rFonts w:hint="cs"/>
          <w:rtl/>
          <w:lang w:eastAsia="he-IL"/>
        </w:rPr>
        <w:t>,</w:t>
      </w:r>
      <w:r>
        <w:rPr>
          <w:rtl/>
          <w:lang w:eastAsia="he-IL"/>
        </w:rPr>
        <w:t xml:space="preserve"> </w:t>
      </w:r>
      <w:bookmarkStart w:id="15989" w:name="_ETM_Q29_616650"/>
      <w:bookmarkEnd w:id="15989"/>
      <w:r>
        <w:rPr>
          <w:rtl/>
          <w:lang w:eastAsia="he-IL"/>
        </w:rPr>
        <w:t xml:space="preserve">אני </w:t>
      </w:r>
      <w:bookmarkStart w:id="15990" w:name="_ETM_Q29_616770"/>
      <w:bookmarkEnd w:id="15990"/>
      <w:r>
        <w:rPr>
          <w:rtl/>
          <w:lang w:eastAsia="he-IL"/>
        </w:rPr>
        <w:t xml:space="preserve">אחסוך </w:t>
      </w:r>
      <w:bookmarkStart w:id="15991" w:name="_ETM_Q29_617100"/>
      <w:bookmarkEnd w:id="15991"/>
      <w:r>
        <w:rPr>
          <w:rtl/>
          <w:lang w:eastAsia="he-IL"/>
        </w:rPr>
        <w:t xml:space="preserve">לכם </w:t>
      </w:r>
      <w:bookmarkStart w:id="15992" w:name="_ETM_Q29_617400"/>
      <w:bookmarkEnd w:id="15992"/>
      <w:r>
        <w:rPr>
          <w:rtl/>
          <w:lang w:eastAsia="he-IL"/>
        </w:rPr>
        <w:t xml:space="preserve">את </w:t>
      </w:r>
      <w:bookmarkStart w:id="15993" w:name="_ETM_Q29_617520"/>
      <w:bookmarkEnd w:id="15993"/>
      <w:r>
        <w:rPr>
          <w:rtl/>
          <w:lang w:eastAsia="he-IL"/>
        </w:rPr>
        <w:t xml:space="preserve">הרקע </w:t>
      </w:r>
      <w:bookmarkStart w:id="15994" w:name="_ETM_Q29_618180"/>
      <w:bookmarkEnd w:id="15994"/>
      <w:r w:rsidR="00006779">
        <w:rPr>
          <w:rFonts w:hint="cs"/>
          <w:rtl/>
          <w:lang w:eastAsia="he-IL"/>
        </w:rPr>
        <w:t>ל</w:t>
      </w:r>
      <w:r>
        <w:rPr>
          <w:rtl/>
          <w:lang w:eastAsia="he-IL"/>
        </w:rPr>
        <w:t xml:space="preserve">הארכת </w:t>
      </w:r>
      <w:bookmarkStart w:id="15995" w:name="_ETM_Q29_618720"/>
      <w:bookmarkEnd w:id="15995"/>
      <w:r>
        <w:rPr>
          <w:rtl/>
          <w:lang w:eastAsia="he-IL"/>
        </w:rPr>
        <w:t xml:space="preserve">הוראת </w:t>
      </w:r>
      <w:bookmarkStart w:id="15996" w:name="_ETM_Q29_619020"/>
      <w:bookmarkEnd w:id="15996"/>
      <w:r>
        <w:rPr>
          <w:rFonts w:hint="cs"/>
          <w:rtl/>
          <w:lang w:eastAsia="he-IL"/>
        </w:rPr>
        <w:t>ה</w:t>
      </w:r>
      <w:r>
        <w:rPr>
          <w:rtl/>
          <w:lang w:eastAsia="he-IL"/>
        </w:rPr>
        <w:t>שעה</w:t>
      </w:r>
      <w:r>
        <w:rPr>
          <w:rFonts w:hint="cs"/>
          <w:rtl/>
          <w:lang w:eastAsia="he-IL"/>
        </w:rPr>
        <w:t>.</w:t>
      </w:r>
      <w:r>
        <w:rPr>
          <w:rtl/>
          <w:lang w:eastAsia="he-IL"/>
        </w:rPr>
        <w:t xml:space="preserve"> </w:t>
      </w:r>
      <w:bookmarkStart w:id="15997" w:name="_ETM_Q29_619849"/>
      <w:bookmarkEnd w:id="15997"/>
      <w:r>
        <w:rPr>
          <w:rtl/>
          <w:lang w:eastAsia="he-IL"/>
        </w:rPr>
        <w:t xml:space="preserve">נגיע </w:t>
      </w:r>
      <w:bookmarkStart w:id="15998" w:name="_ETM_Q29_620180"/>
      <w:bookmarkEnd w:id="15998"/>
      <w:r>
        <w:rPr>
          <w:rtl/>
          <w:lang w:eastAsia="he-IL"/>
        </w:rPr>
        <w:t>לסוף</w:t>
      </w:r>
      <w:r>
        <w:rPr>
          <w:rFonts w:hint="cs"/>
          <w:rtl/>
          <w:lang w:eastAsia="he-IL"/>
        </w:rPr>
        <w:t>:</w:t>
      </w:r>
      <w:r>
        <w:rPr>
          <w:rtl/>
          <w:lang w:eastAsia="he-IL"/>
        </w:rPr>
        <w:t xml:space="preserve"> </w:t>
      </w:r>
      <w:bookmarkStart w:id="15999" w:name="_ETM_Q29_620569"/>
      <w:bookmarkEnd w:id="15999"/>
      <w:r>
        <w:rPr>
          <w:rtl/>
          <w:lang w:eastAsia="he-IL"/>
        </w:rPr>
        <w:t>ל</w:t>
      </w:r>
      <w:r w:rsidR="00006779">
        <w:rPr>
          <w:rFonts w:hint="cs"/>
          <w:rtl/>
          <w:lang w:eastAsia="he-IL"/>
        </w:rPr>
        <w:t>נוכח</w:t>
      </w:r>
      <w:r>
        <w:rPr>
          <w:rtl/>
          <w:lang w:eastAsia="he-IL"/>
        </w:rPr>
        <w:t xml:space="preserve"> </w:t>
      </w:r>
      <w:bookmarkStart w:id="16000" w:name="_ETM_Q29_620870"/>
      <w:bookmarkEnd w:id="16000"/>
      <w:r>
        <w:rPr>
          <w:rtl/>
          <w:lang w:eastAsia="he-IL"/>
        </w:rPr>
        <w:t>האמור</w:t>
      </w:r>
      <w:r w:rsidR="00006779">
        <w:rPr>
          <w:rFonts w:hint="cs"/>
          <w:rtl/>
          <w:lang w:eastAsia="he-IL"/>
        </w:rPr>
        <w:t>,</w:t>
      </w:r>
      <w:r>
        <w:rPr>
          <w:rtl/>
          <w:lang w:eastAsia="he-IL"/>
        </w:rPr>
        <w:t xml:space="preserve"> </w:t>
      </w:r>
      <w:bookmarkStart w:id="16001" w:name="_ETM_Q29_621620"/>
      <w:bookmarkEnd w:id="16001"/>
      <w:r>
        <w:rPr>
          <w:rtl/>
          <w:lang w:eastAsia="he-IL"/>
        </w:rPr>
        <w:t>אבקש</w:t>
      </w:r>
      <w:bookmarkStart w:id="16002" w:name="_ETM_Q29_622040"/>
      <w:bookmarkEnd w:id="16002"/>
      <w:r>
        <w:rPr>
          <w:rtl/>
          <w:lang w:eastAsia="he-IL"/>
        </w:rPr>
        <w:t xml:space="preserve">כם </w:t>
      </w:r>
      <w:bookmarkStart w:id="16003" w:name="_ETM_Q29_622249"/>
      <w:bookmarkEnd w:id="16003"/>
      <w:r>
        <w:rPr>
          <w:rtl/>
          <w:lang w:eastAsia="he-IL"/>
        </w:rPr>
        <w:t xml:space="preserve">לאשר </w:t>
      </w:r>
      <w:bookmarkStart w:id="16004" w:name="_ETM_Q29_622700"/>
      <w:bookmarkEnd w:id="16004"/>
      <w:r>
        <w:rPr>
          <w:rtl/>
          <w:lang w:eastAsia="he-IL"/>
        </w:rPr>
        <w:t xml:space="preserve">את </w:t>
      </w:r>
      <w:bookmarkStart w:id="16005" w:name="_ETM_Q29_622819"/>
      <w:bookmarkEnd w:id="16005"/>
      <w:r>
        <w:rPr>
          <w:rtl/>
          <w:lang w:eastAsia="he-IL"/>
        </w:rPr>
        <w:t xml:space="preserve">החוק </w:t>
      </w:r>
      <w:bookmarkStart w:id="16006" w:name="_ETM_Q29_623060"/>
      <w:bookmarkEnd w:id="16006"/>
      <w:r>
        <w:rPr>
          <w:rtl/>
          <w:lang w:eastAsia="he-IL"/>
        </w:rPr>
        <w:t xml:space="preserve">המוצע </w:t>
      </w:r>
      <w:bookmarkStart w:id="16007" w:name="_ETM_Q29_623450"/>
      <w:bookmarkEnd w:id="16007"/>
      <w:r>
        <w:rPr>
          <w:rtl/>
          <w:lang w:eastAsia="he-IL"/>
        </w:rPr>
        <w:t xml:space="preserve">בקריאה </w:t>
      </w:r>
      <w:bookmarkStart w:id="16008" w:name="_ETM_Q29_623840"/>
      <w:bookmarkEnd w:id="16008"/>
      <w:r>
        <w:rPr>
          <w:rtl/>
          <w:lang w:eastAsia="he-IL"/>
        </w:rPr>
        <w:t xml:space="preserve">ראשונה </w:t>
      </w:r>
      <w:bookmarkStart w:id="16009" w:name="_ETM_Q29_624230"/>
      <w:bookmarkEnd w:id="16009"/>
      <w:r>
        <w:rPr>
          <w:rtl/>
          <w:lang w:eastAsia="he-IL"/>
        </w:rPr>
        <w:t xml:space="preserve">ולהעבירו </w:t>
      </w:r>
      <w:bookmarkStart w:id="16010" w:name="_ETM_Q29_624680"/>
      <w:bookmarkEnd w:id="16010"/>
      <w:r>
        <w:rPr>
          <w:rtl/>
          <w:lang w:eastAsia="he-IL"/>
        </w:rPr>
        <w:t xml:space="preserve">לוועדה </w:t>
      </w:r>
      <w:bookmarkStart w:id="16011" w:name="_ETM_Q29_625099"/>
      <w:bookmarkEnd w:id="16011"/>
      <w:r>
        <w:rPr>
          <w:rtl/>
          <w:lang w:eastAsia="he-IL"/>
        </w:rPr>
        <w:t xml:space="preserve">לביטחון </w:t>
      </w:r>
      <w:bookmarkStart w:id="16012" w:name="_ETM_Q29_625939"/>
      <w:bookmarkStart w:id="16013" w:name="_ETM_Q29_626299"/>
      <w:bookmarkStart w:id="16014" w:name="_ETM_Q29_626749"/>
      <w:bookmarkEnd w:id="16012"/>
      <w:bookmarkEnd w:id="16013"/>
      <w:bookmarkEnd w:id="16014"/>
      <w:r>
        <w:rPr>
          <w:rtl/>
          <w:lang w:eastAsia="he-IL"/>
        </w:rPr>
        <w:t xml:space="preserve">לאומי </w:t>
      </w:r>
      <w:bookmarkStart w:id="16015" w:name="_ETM_Q29_627439"/>
      <w:bookmarkEnd w:id="16015"/>
      <w:r>
        <w:rPr>
          <w:rtl/>
          <w:lang w:eastAsia="he-IL"/>
        </w:rPr>
        <w:t xml:space="preserve">לשם </w:t>
      </w:r>
      <w:bookmarkStart w:id="16016" w:name="_ETM_Q29_627829"/>
      <w:bookmarkEnd w:id="16016"/>
      <w:r>
        <w:rPr>
          <w:rtl/>
          <w:lang w:eastAsia="he-IL"/>
        </w:rPr>
        <w:t xml:space="preserve">הכנתו </w:t>
      </w:r>
      <w:bookmarkStart w:id="16017" w:name="_ETM_Q29_628219"/>
      <w:bookmarkEnd w:id="16017"/>
      <w:r>
        <w:rPr>
          <w:rtl/>
          <w:lang w:eastAsia="he-IL"/>
        </w:rPr>
        <w:t xml:space="preserve">לקריאה </w:t>
      </w:r>
      <w:bookmarkStart w:id="16018" w:name="_ETM_Q29_628609"/>
      <w:bookmarkEnd w:id="16018"/>
      <w:r>
        <w:rPr>
          <w:rtl/>
          <w:lang w:eastAsia="he-IL"/>
        </w:rPr>
        <w:t xml:space="preserve">שנייה </w:t>
      </w:r>
      <w:bookmarkStart w:id="16019" w:name="_ETM_Q29_629060"/>
      <w:bookmarkEnd w:id="16019"/>
      <w:r>
        <w:rPr>
          <w:rtl/>
          <w:lang w:eastAsia="he-IL"/>
        </w:rPr>
        <w:t>ושלישית</w:t>
      </w:r>
      <w:r>
        <w:rPr>
          <w:rFonts w:hint="cs"/>
          <w:rtl/>
          <w:lang w:eastAsia="he-IL"/>
        </w:rPr>
        <w:t>.</w:t>
      </w:r>
      <w:r>
        <w:rPr>
          <w:rtl/>
          <w:lang w:eastAsia="he-IL"/>
        </w:rPr>
        <w:t xml:space="preserve"> </w:t>
      </w:r>
      <w:bookmarkStart w:id="16020" w:name="_ETM_Q29_629689"/>
      <w:bookmarkEnd w:id="16020"/>
      <w:r>
        <w:rPr>
          <w:rtl/>
          <w:lang w:eastAsia="he-IL"/>
        </w:rPr>
        <w:t>תודה</w:t>
      </w:r>
      <w:r>
        <w:rPr>
          <w:rFonts w:hint="cs"/>
          <w:rtl/>
          <w:lang w:eastAsia="he-IL"/>
        </w:rPr>
        <w:t>.</w:t>
      </w:r>
    </w:p>
    <w:p w:rsidR="00330365" w:rsidRDefault="00330365" w:rsidP="003410D7">
      <w:pPr>
        <w:rPr>
          <w:rtl/>
          <w:lang w:eastAsia="he-IL"/>
        </w:rPr>
      </w:pPr>
    </w:p>
    <w:p w:rsidR="00330365" w:rsidRDefault="00330365" w:rsidP="003410D7">
      <w:pPr>
        <w:pStyle w:val="af6"/>
        <w:keepNext/>
        <w:rPr>
          <w:rtl/>
        </w:rPr>
      </w:pPr>
      <w:r w:rsidRPr="00066B0D">
        <w:rPr>
          <w:rStyle w:val="TagStyle"/>
          <w:rtl/>
        </w:rPr>
        <w:t xml:space="preserve"> &lt;&lt; יור &gt;&gt; </w:t>
      </w:r>
      <w:r>
        <w:rPr>
          <w:rtl/>
        </w:rPr>
        <w:t>היו"ר משה רוט:</w:t>
      </w:r>
      <w:r w:rsidRPr="00066B0D">
        <w:rPr>
          <w:rStyle w:val="TagStyle"/>
          <w:rtl/>
        </w:rPr>
        <w:t xml:space="preserve"> &lt;&lt; יור &gt;&gt;</w:t>
      </w:r>
      <w:r>
        <w:rPr>
          <w:rtl/>
        </w:rPr>
        <w:t xml:space="preserve"> </w:t>
      </w:r>
    </w:p>
    <w:p w:rsidR="00330365" w:rsidRPr="00066B0D" w:rsidRDefault="00330365" w:rsidP="003410D7">
      <w:pPr>
        <w:rPr>
          <w:rtl/>
          <w:lang w:eastAsia="he-IL"/>
        </w:rPr>
      </w:pPr>
    </w:p>
    <w:p w:rsidR="00330365" w:rsidRDefault="00330365" w:rsidP="00006779">
      <w:pPr>
        <w:rPr>
          <w:rtl/>
        </w:rPr>
      </w:pPr>
      <w:bookmarkStart w:id="16021" w:name="_ETM_Q29_635459"/>
      <w:bookmarkEnd w:id="16021"/>
      <w:r>
        <w:rPr>
          <w:rtl/>
          <w:lang w:eastAsia="he-IL"/>
        </w:rPr>
        <w:t xml:space="preserve">תודה </w:t>
      </w:r>
      <w:bookmarkStart w:id="16022" w:name="_ETM_Q29_635790"/>
      <w:bookmarkEnd w:id="16022"/>
      <w:r>
        <w:rPr>
          <w:rtl/>
          <w:lang w:eastAsia="he-IL"/>
        </w:rPr>
        <w:t>רבה</w:t>
      </w:r>
      <w:r>
        <w:rPr>
          <w:rFonts w:hint="cs"/>
          <w:rtl/>
          <w:lang w:eastAsia="he-IL"/>
        </w:rPr>
        <w:t>,</w:t>
      </w:r>
      <w:r>
        <w:rPr>
          <w:rtl/>
          <w:lang w:eastAsia="he-IL"/>
        </w:rPr>
        <w:t xml:space="preserve"> </w:t>
      </w:r>
      <w:bookmarkStart w:id="16023" w:name="_ETM_Q29_635969"/>
      <w:bookmarkEnd w:id="16023"/>
      <w:r>
        <w:rPr>
          <w:rtl/>
          <w:lang w:eastAsia="he-IL"/>
        </w:rPr>
        <w:t xml:space="preserve">אדוני </w:t>
      </w:r>
      <w:bookmarkStart w:id="16024" w:name="_ETM_Q29_636269"/>
      <w:bookmarkEnd w:id="16024"/>
      <w:r>
        <w:rPr>
          <w:rtl/>
          <w:lang w:eastAsia="he-IL"/>
        </w:rPr>
        <w:t>השר</w:t>
      </w:r>
      <w:r>
        <w:rPr>
          <w:rFonts w:hint="cs"/>
          <w:rtl/>
          <w:lang w:eastAsia="he-IL"/>
        </w:rPr>
        <w:t>.</w:t>
      </w:r>
      <w:r>
        <w:rPr>
          <w:rtl/>
          <w:lang w:eastAsia="he-IL"/>
        </w:rPr>
        <w:t xml:space="preserve"> </w:t>
      </w:r>
      <w:bookmarkStart w:id="16025" w:name="_ETM_Q29_638190"/>
      <w:bookmarkEnd w:id="16025"/>
      <w:r>
        <w:rPr>
          <w:rtl/>
          <w:lang w:eastAsia="he-IL"/>
        </w:rPr>
        <w:t xml:space="preserve">רשימת </w:t>
      </w:r>
      <w:bookmarkStart w:id="16026" w:name="_ETM_Q29_638640"/>
      <w:bookmarkEnd w:id="16026"/>
      <w:r>
        <w:rPr>
          <w:rtl/>
          <w:lang w:eastAsia="he-IL"/>
        </w:rPr>
        <w:t xml:space="preserve">הדוברים </w:t>
      </w:r>
      <w:bookmarkStart w:id="16027" w:name="_ETM_Q29_639090"/>
      <w:bookmarkEnd w:id="16027"/>
      <w:r>
        <w:rPr>
          <w:rtl/>
          <w:lang w:eastAsia="he-IL"/>
        </w:rPr>
        <w:t>סגורה</w:t>
      </w:r>
      <w:r>
        <w:rPr>
          <w:rFonts w:hint="cs"/>
          <w:rtl/>
          <w:lang w:eastAsia="he-IL"/>
        </w:rPr>
        <w:t>.</w:t>
      </w:r>
      <w:r>
        <w:rPr>
          <w:rtl/>
          <w:lang w:eastAsia="he-IL"/>
        </w:rPr>
        <w:t xml:space="preserve"> </w:t>
      </w:r>
      <w:bookmarkStart w:id="16028" w:name="_ETM_Q29_640430"/>
      <w:bookmarkEnd w:id="16028"/>
      <w:r>
        <w:rPr>
          <w:rFonts w:hint="cs"/>
          <w:rtl/>
          <w:lang w:eastAsia="he-IL"/>
        </w:rPr>
        <w:t>נעבור</w:t>
      </w:r>
      <w:r>
        <w:rPr>
          <w:rtl/>
          <w:lang w:eastAsia="he-IL"/>
        </w:rPr>
        <w:t xml:space="preserve"> </w:t>
      </w:r>
      <w:bookmarkStart w:id="16029" w:name="_ETM_Q29_641419"/>
      <w:bookmarkEnd w:id="16029"/>
      <w:r>
        <w:rPr>
          <w:rFonts w:hint="cs"/>
          <w:rtl/>
          <w:lang w:eastAsia="he-IL"/>
        </w:rPr>
        <w:t>ל</w:t>
      </w:r>
      <w:r>
        <w:rPr>
          <w:rtl/>
          <w:lang w:eastAsia="he-IL"/>
        </w:rPr>
        <w:t xml:space="preserve">ראשון </w:t>
      </w:r>
      <w:bookmarkStart w:id="16030" w:name="_ETM_Q29_641749"/>
      <w:bookmarkEnd w:id="16030"/>
      <w:r>
        <w:rPr>
          <w:rtl/>
          <w:lang w:eastAsia="he-IL"/>
        </w:rPr>
        <w:t>הדוברים</w:t>
      </w:r>
      <w:r>
        <w:rPr>
          <w:rFonts w:hint="cs"/>
          <w:rtl/>
          <w:lang w:eastAsia="he-IL"/>
        </w:rPr>
        <w:t>,</w:t>
      </w:r>
      <w:r>
        <w:rPr>
          <w:rtl/>
          <w:lang w:eastAsia="he-IL"/>
        </w:rPr>
        <w:t xml:space="preserve"> </w:t>
      </w:r>
      <w:bookmarkStart w:id="16031" w:name="_ETM_Q29_642560"/>
      <w:bookmarkEnd w:id="16031"/>
      <w:r>
        <w:rPr>
          <w:rtl/>
          <w:lang w:eastAsia="he-IL"/>
        </w:rPr>
        <w:t xml:space="preserve">חבר </w:t>
      </w:r>
      <w:bookmarkStart w:id="16032" w:name="_ETM_Q29_642919"/>
      <w:bookmarkEnd w:id="16032"/>
      <w:r>
        <w:rPr>
          <w:rtl/>
          <w:lang w:eastAsia="he-IL"/>
        </w:rPr>
        <w:t xml:space="preserve">הכנסת </w:t>
      </w:r>
      <w:bookmarkStart w:id="16033" w:name="_ETM_Q29_643249"/>
      <w:bookmarkEnd w:id="16033"/>
      <w:r>
        <w:rPr>
          <w:rtl/>
          <w:lang w:eastAsia="he-IL"/>
        </w:rPr>
        <w:t xml:space="preserve">דן </w:t>
      </w:r>
      <w:bookmarkStart w:id="16034" w:name="_ETM_Q29_643430"/>
      <w:bookmarkEnd w:id="16034"/>
      <w:r>
        <w:rPr>
          <w:rtl/>
          <w:lang w:eastAsia="he-IL"/>
        </w:rPr>
        <w:t xml:space="preserve">אילוז </w:t>
      </w:r>
      <w:bookmarkStart w:id="16035" w:name="_ETM_Q29_644819"/>
      <w:bookmarkEnd w:id="16035"/>
      <w:r>
        <w:rPr>
          <w:rtl/>
          <w:lang w:eastAsia="he-IL"/>
        </w:rPr>
        <w:t xml:space="preserve">– אינו </w:t>
      </w:r>
      <w:bookmarkStart w:id="16036" w:name="_ETM_Q29_645090"/>
      <w:bookmarkEnd w:id="16036"/>
      <w:r>
        <w:rPr>
          <w:rtl/>
          <w:lang w:eastAsia="he-IL"/>
        </w:rPr>
        <w:t xml:space="preserve">נוכח; </w:t>
      </w:r>
      <w:bookmarkStart w:id="16037" w:name="_ETM_Q29_646730"/>
      <w:bookmarkEnd w:id="16037"/>
      <w:r>
        <w:rPr>
          <w:rtl/>
          <w:lang w:eastAsia="he-IL"/>
        </w:rPr>
        <w:t xml:space="preserve">חבר </w:t>
      </w:r>
      <w:bookmarkStart w:id="16038" w:name="_ETM_Q29_646999"/>
      <w:bookmarkEnd w:id="16038"/>
      <w:r>
        <w:rPr>
          <w:rtl/>
          <w:lang w:eastAsia="he-IL"/>
        </w:rPr>
        <w:t xml:space="preserve">הכנסת </w:t>
      </w:r>
      <w:bookmarkStart w:id="16039" w:name="_ETM_Q29_647389"/>
      <w:bookmarkEnd w:id="16039"/>
      <w:r>
        <w:rPr>
          <w:rFonts w:hint="cs"/>
          <w:rtl/>
          <w:lang w:eastAsia="he-IL"/>
        </w:rPr>
        <w:t>יאסר</w:t>
      </w:r>
      <w:r>
        <w:rPr>
          <w:rtl/>
          <w:lang w:eastAsia="he-IL"/>
        </w:rPr>
        <w:t xml:space="preserve"> </w:t>
      </w:r>
      <w:bookmarkStart w:id="16040" w:name="_ETM_Q29_647749"/>
      <w:bookmarkEnd w:id="16040"/>
      <w:r>
        <w:rPr>
          <w:rtl/>
          <w:lang w:eastAsia="he-IL"/>
        </w:rPr>
        <w:t xml:space="preserve">חוג'יראת </w:t>
      </w:r>
      <w:bookmarkStart w:id="16041" w:name="_ETM_Q29_649470"/>
      <w:bookmarkEnd w:id="16041"/>
      <w:r>
        <w:rPr>
          <w:rtl/>
          <w:lang w:eastAsia="he-IL"/>
        </w:rPr>
        <w:t xml:space="preserve">– </w:t>
      </w:r>
      <w:r>
        <w:rPr>
          <w:rFonts w:hint="cs"/>
          <w:rtl/>
          <w:lang w:eastAsia="he-IL"/>
        </w:rPr>
        <w:t>מוותר;</w:t>
      </w:r>
      <w:r>
        <w:rPr>
          <w:rtl/>
          <w:lang w:eastAsia="he-IL"/>
        </w:rPr>
        <w:t xml:space="preserve"> </w:t>
      </w:r>
      <w:bookmarkStart w:id="16042" w:name="_ETM_Q29_650850"/>
      <w:bookmarkStart w:id="16043" w:name="_ETM_Q29_652290"/>
      <w:bookmarkEnd w:id="16042"/>
      <w:bookmarkEnd w:id="16043"/>
      <w:r>
        <w:rPr>
          <w:rtl/>
          <w:lang w:eastAsia="he-IL"/>
        </w:rPr>
        <w:t xml:space="preserve">חברת </w:t>
      </w:r>
      <w:bookmarkStart w:id="16044" w:name="_ETM_Q29_652680"/>
      <w:bookmarkEnd w:id="16044"/>
      <w:r>
        <w:rPr>
          <w:rtl/>
          <w:lang w:eastAsia="he-IL"/>
        </w:rPr>
        <w:t xml:space="preserve">הכנסת </w:t>
      </w:r>
      <w:bookmarkStart w:id="16045" w:name="_ETM_Q29_653040"/>
      <w:bookmarkEnd w:id="16045"/>
      <w:r>
        <w:rPr>
          <w:rtl/>
          <w:lang w:eastAsia="he-IL"/>
        </w:rPr>
        <w:t xml:space="preserve">מיכל </w:t>
      </w:r>
      <w:bookmarkStart w:id="16046" w:name="_ETM_Q29_653370"/>
      <w:bookmarkEnd w:id="16046"/>
      <w:r>
        <w:rPr>
          <w:rFonts w:hint="cs"/>
          <w:rtl/>
          <w:lang w:eastAsia="he-IL"/>
        </w:rPr>
        <w:t>מרים וולדיגר</w:t>
      </w:r>
      <w:r>
        <w:rPr>
          <w:rtl/>
          <w:lang w:eastAsia="he-IL"/>
        </w:rPr>
        <w:t xml:space="preserve"> </w:t>
      </w:r>
      <w:bookmarkStart w:id="16047" w:name="_ETM_Q29_654300"/>
      <w:bookmarkEnd w:id="16047"/>
      <w:r>
        <w:rPr>
          <w:rtl/>
          <w:lang w:eastAsia="he-IL"/>
        </w:rPr>
        <w:t>– אינ</w:t>
      </w:r>
      <w:r>
        <w:rPr>
          <w:rFonts w:hint="cs"/>
          <w:rtl/>
          <w:lang w:eastAsia="he-IL"/>
        </w:rPr>
        <w:t>ה</w:t>
      </w:r>
      <w:r>
        <w:rPr>
          <w:rtl/>
          <w:lang w:eastAsia="he-IL"/>
        </w:rPr>
        <w:t xml:space="preserve"> </w:t>
      </w:r>
      <w:bookmarkStart w:id="16048" w:name="_ETM_Q29_654569"/>
      <w:bookmarkEnd w:id="16048"/>
      <w:r>
        <w:rPr>
          <w:rtl/>
          <w:lang w:eastAsia="he-IL"/>
        </w:rPr>
        <w:t>נוכחת</w:t>
      </w:r>
      <w:bookmarkStart w:id="16049" w:name="_ETM_Q29_655440"/>
      <w:bookmarkStart w:id="16050" w:name="_ETM_Q29_656190"/>
      <w:bookmarkEnd w:id="16049"/>
      <w:bookmarkEnd w:id="16050"/>
      <w:r>
        <w:rPr>
          <w:rFonts w:hint="cs"/>
          <w:rtl/>
          <w:lang w:eastAsia="he-IL"/>
        </w:rPr>
        <w:t xml:space="preserve">; </w:t>
      </w:r>
      <w:r>
        <w:rPr>
          <w:rtl/>
          <w:lang w:eastAsia="he-IL"/>
        </w:rPr>
        <w:t xml:space="preserve">חבר </w:t>
      </w:r>
      <w:bookmarkStart w:id="16051" w:name="_ETM_Q29_656430"/>
      <w:bookmarkEnd w:id="16051"/>
      <w:r>
        <w:rPr>
          <w:rtl/>
          <w:lang w:eastAsia="he-IL"/>
        </w:rPr>
        <w:t xml:space="preserve">הכנסת </w:t>
      </w:r>
      <w:bookmarkStart w:id="16052" w:name="_ETM_Q29_656760"/>
      <w:bookmarkEnd w:id="16052"/>
      <w:r>
        <w:rPr>
          <w:rtl/>
          <w:lang w:eastAsia="he-IL"/>
        </w:rPr>
        <w:t xml:space="preserve">מיקי </w:t>
      </w:r>
      <w:bookmarkStart w:id="16053" w:name="_ETM_Q29_657000"/>
      <w:bookmarkEnd w:id="16053"/>
      <w:r>
        <w:rPr>
          <w:rtl/>
          <w:lang w:eastAsia="he-IL"/>
        </w:rPr>
        <w:t xml:space="preserve">לוי </w:t>
      </w:r>
      <w:bookmarkStart w:id="16054" w:name="_ETM_Q29_657240"/>
      <w:bookmarkEnd w:id="16054"/>
      <w:r>
        <w:rPr>
          <w:rtl/>
          <w:lang w:eastAsia="he-IL"/>
        </w:rPr>
        <w:t xml:space="preserve">– אינו </w:t>
      </w:r>
      <w:bookmarkStart w:id="16055" w:name="_ETM_Q29_657390"/>
      <w:bookmarkEnd w:id="16055"/>
      <w:r>
        <w:rPr>
          <w:rtl/>
          <w:lang w:eastAsia="he-IL"/>
        </w:rPr>
        <w:t xml:space="preserve">נוכח; </w:t>
      </w:r>
      <w:bookmarkStart w:id="16056" w:name="_ETM_Q29_658240"/>
      <w:bookmarkEnd w:id="16056"/>
      <w:r>
        <w:rPr>
          <w:rtl/>
          <w:lang w:eastAsia="he-IL"/>
        </w:rPr>
        <w:t xml:space="preserve">חברת </w:t>
      </w:r>
      <w:bookmarkStart w:id="16057" w:name="_ETM_Q29_658630"/>
      <w:bookmarkEnd w:id="16057"/>
      <w:r>
        <w:rPr>
          <w:rtl/>
          <w:lang w:eastAsia="he-IL"/>
        </w:rPr>
        <w:t xml:space="preserve">הכנסת </w:t>
      </w:r>
      <w:bookmarkStart w:id="16058" w:name="_ETM_Q29_659020"/>
      <w:bookmarkEnd w:id="16058"/>
      <w:r>
        <w:rPr>
          <w:rtl/>
          <w:lang w:eastAsia="he-IL"/>
        </w:rPr>
        <w:t xml:space="preserve">יוליה </w:t>
      </w:r>
      <w:bookmarkStart w:id="16059" w:name="_ETM_Q29_659830"/>
      <w:bookmarkEnd w:id="16059"/>
      <w:r>
        <w:rPr>
          <w:rtl/>
          <w:lang w:eastAsia="he-IL"/>
        </w:rPr>
        <w:t xml:space="preserve">מלינובסקי </w:t>
      </w:r>
      <w:bookmarkStart w:id="16060" w:name="_ETM_Q29_661000"/>
      <w:bookmarkEnd w:id="16060"/>
      <w:r>
        <w:rPr>
          <w:rtl/>
          <w:lang w:eastAsia="he-IL"/>
        </w:rPr>
        <w:t xml:space="preserve">– אינה </w:t>
      </w:r>
      <w:bookmarkStart w:id="16061" w:name="_ETM_Q29_661330"/>
      <w:bookmarkEnd w:id="16061"/>
      <w:r>
        <w:rPr>
          <w:rtl/>
          <w:lang w:eastAsia="he-IL"/>
        </w:rPr>
        <w:t>נוכחת</w:t>
      </w:r>
      <w:r>
        <w:rPr>
          <w:rFonts w:hint="cs"/>
          <w:rtl/>
          <w:lang w:eastAsia="he-IL"/>
        </w:rPr>
        <w:t>;</w:t>
      </w:r>
      <w:r>
        <w:rPr>
          <w:rtl/>
          <w:lang w:eastAsia="he-IL"/>
        </w:rPr>
        <w:t xml:space="preserve"> </w:t>
      </w:r>
      <w:bookmarkStart w:id="16062" w:name="_ETM_Q29_662200"/>
      <w:bookmarkEnd w:id="16062"/>
      <w:r>
        <w:rPr>
          <w:rtl/>
          <w:lang w:eastAsia="he-IL"/>
        </w:rPr>
        <w:t xml:space="preserve">חברת </w:t>
      </w:r>
      <w:bookmarkStart w:id="16063" w:name="_ETM_Q29_662650"/>
      <w:bookmarkEnd w:id="16063"/>
      <w:r>
        <w:rPr>
          <w:rtl/>
          <w:lang w:eastAsia="he-IL"/>
        </w:rPr>
        <w:t xml:space="preserve">הכנסת </w:t>
      </w:r>
      <w:bookmarkStart w:id="16064" w:name="_ETM_Q29_663220"/>
      <w:bookmarkEnd w:id="16064"/>
      <w:r>
        <w:rPr>
          <w:rtl/>
          <w:lang w:eastAsia="he-IL"/>
        </w:rPr>
        <w:t xml:space="preserve">אימאן </w:t>
      </w:r>
      <w:bookmarkStart w:id="16065" w:name="_ETM_Q29_663550"/>
      <w:bookmarkEnd w:id="16065"/>
      <w:r>
        <w:rPr>
          <w:rtl/>
          <w:lang w:eastAsia="he-IL"/>
        </w:rPr>
        <w:t xml:space="preserve">ח'טיב </w:t>
      </w:r>
      <w:bookmarkStart w:id="16066" w:name="_ETM_Q29_663910"/>
      <w:bookmarkEnd w:id="16066"/>
      <w:r>
        <w:rPr>
          <w:rtl/>
          <w:lang w:eastAsia="he-IL"/>
        </w:rPr>
        <w:t xml:space="preserve">יאסין </w:t>
      </w:r>
      <w:bookmarkStart w:id="16067" w:name="_ETM_Q29_665459"/>
      <w:bookmarkEnd w:id="16067"/>
      <w:r>
        <w:rPr>
          <w:rFonts w:hint="cs"/>
          <w:rtl/>
          <w:lang w:eastAsia="he-IL"/>
        </w:rPr>
        <w:t>– מוותרת;</w:t>
      </w:r>
      <w:r>
        <w:rPr>
          <w:rtl/>
          <w:lang w:eastAsia="he-IL"/>
        </w:rPr>
        <w:t xml:space="preserve"> </w:t>
      </w:r>
      <w:bookmarkStart w:id="16068" w:name="_ETM_Q29_667650"/>
      <w:bookmarkStart w:id="16069" w:name="_ETM_Q29_669409"/>
      <w:bookmarkEnd w:id="16068"/>
      <w:bookmarkEnd w:id="16069"/>
      <w:r>
        <w:rPr>
          <w:rtl/>
          <w:lang w:eastAsia="he-IL"/>
        </w:rPr>
        <w:t xml:space="preserve">חברת </w:t>
      </w:r>
      <w:bookmarkStart w:id="16070" w:name="_ETM_Q29_669769"/>
      <w:bookmarkEnd w:id="16070"/>
      <w:r>
        <w:rPr>
          <w:rtl/>
          <w:lang w:eastAsia="he-IL"/>
        </w:rPr>
        <w:t xml:space="preserve">הכנסת </w:t>
      </w:r>
      <w:bookmarkStart w:id="16071" w:name="_ETM_Q29_670159"/>
      <w:bookmarkEnd w:id="16071"/>
      <w:r>
        <w:rPr>
          <w:rtl/>
          <w:lang w:eastAsia="he-IL"/>
        </w:rPr>
        <w:t xml:space="preserve">נעמה </w:t>
      </w:r>
      <w:bookmarkStart w:id="16072" w:name="_ETM_Q29_670489"/>
      <w:bookmarkEnd w:id="16072"/>
      <w:r>
        <w:rPr>
          <w:rtl/>
          <w:lang w:eastAsia="he-IL"/>
        </w:rPr>
        <w:t>לזי</w:t>
      </w:r>
      <w:r>
        <w:rPr>
          <w:rFonts w:hint="cs"/>
          <w:rtl/>
          <w:lang w:eastAsia="he-IL"/>
        </w:rPr>
        <w:t>מי</w:t>
      </w:r>
      <w:r>
        <w:rPr>
          <w:rtl/>
          <w:lang w:eastAsia="he-IL"/>
        </w:rPr>
        <w:t xml:space="preserve"> </w:t>
      </w:r>
      <w:bookmarkStart w:id="16073" w:name="_ETM_Q29_670819"/>
      <w:bookmarkEnd w:id="16073"/>
      <w:r>
        <w:rPr>
          <w:rtl/>
          <w:lang w:eastAsia="he-IL"/>
        </w:rPr>
        <w:t xml:space="preserve">– אינה </w:t>
      </w:r>
      <w:bookmarkStart w:id="16074" w:name="_ETM_Q29_671090"/>
      <w:bookmarkEnd w:id="16074"/>
      <w:r>
        <w:rPr>
          <w:rtl/>
          <w:lang w:eastAsia="he-IL"/>
        </w:rPr>
        <w:t xml:space="preserve">נוכחת; </w:t>
      </w:r>
      <w:bookmarkStart w:id="16075" w:name="_ETM_Q29_671959"/>
      <w:bookmarkStart w:id="16076" w:name="_ETM_Q29_672469"/>
      <w:bookmarkEnd w:id="16075"/>
      <w:bookmarkEnd w:id="16076"/>
      <w:r>
        <w:rPr>
          <w:rtl/>
          <w:lang w:eastAsia="he-IL"/>
        </w:rPr>
        <w:t xml:space="preserve">חבר </w:t>
      </w:r>
      <w:bookmarkStart w:id="16077" w:name="_ETM_Q29_672709"/>
      <w:bookmarkEnd w:id="16077"/>
      <w:r>
        <w:rPr>
          <w:rtl/>
          <w:lang w:eastAsia="he-IL"/>
        </w:rPr>
        <w:t xml:space="preserve">הכנסת </w:t>
      </w:r>
      <w:bookmarkStart w:id="16078" w:name="_ETM_Q29_673069"/>
      <w:bookmarkEnd w:id="16078"/>
      <w:r>
        <w:rPr>
          <w:rtl/>
          <w:lang w:eastAsia="he-IL"/>
        </w:rPr>
        <w:t xml:space="preserve">ווליד </w:t>
      </w:r>
      <w:bookmarkStart w:id="16079" w:name="_ETM_Q29_673760"/>
      <w:bookmarkEnd w:id="16079"/>
      <w:r>
        <w:rPr>
          <w:rtl/>
          <w:lang w:eastAsia="he-IL"/>
        </w:rPr>
        <w:t xml:space="preserve">טאהא </w:t>
      </w:r>
      <w:bookmarkStart w:id="16080" w:name="_ETM_Q29_675279"/>
      <w:bookmarkEnd w:id="16080"/>
      <w:r>
        <w:rPr>
          <w:rtl/>
          <w:lang w:eastAsia="he-IL"/>
        </w:rPr>
        <w:t xml:space="preserve">– אינו </w:t>
      </w:r>
      <w:bookmarkStart w:id="16081" w:name="_ETM_Q29_675909"/>
      <w:bookmarkEnd w:id="16081"/>
      <w:r>
        <w:rPr>
          <w:rtl/>
          <w:lang w:eastAsia="he-IL"/>
        </w:rPr>
        <w:t xml:space="preserve">נוכח; </w:t>
      </w:r>
      <w:bookmarkStart w:id="16082" w:name="_ETM_Q29_677260"/>
      <w:bookmarkEnd w:id="16082"/>
      <w:r>
        <w:rPr>
          <w:rtl/>
          <w:lang w:eastAsia="he-IL"/>
        </w:rPr>
        <w:t xml:space="preserve">חברת </w:t>
      </w:r>
      <w:bookmarkStart w:id="16083" w:name="_ETM_Q29_677769"/>
      <w:bookmarkEnd w:id="16083"/>
      <w:r>
        <w:rPr>
          <w:rtl/>
          <w:lang w:eastAsia="he-IL"/>
        </w:rPr>
        <w:t xml:space="preserve">הכנסת </w:t>
      </w:r>
      <w:bookmarkStart w:id="16084" w:name="_ETM_Q29_678219"/>
      <w:bookmarkEnd w:id="16084"/>
      <w:r>
        <w:rPr>
          <w:rtl/>
          <w:lang w:eastAsia="he-IL"/>
        </w:rPr>
        <w:t xml:space="preserve">מרב </w:t>
      </w:r>
      <w:bookmarkStart w:id="16085" w:name="_ETM_Q29_678489"/>
      <w:bookmarkEnd w:id="16085"/>
      <w:r>
        <w:rPr>
          <w:rtl/>
          <w:lang w:eastAsia="he-IL"/>
        </w:rPr>
        <w:t xml:space="preserve">מיכאלי </w:t>
      </w:r>
      <w:bookmarkStart w:id="16086" w:name="_ETM_Q29_679299"/>
      <w:bookmarkEnd w:id="16086"/>
      <w:r>
        <w:rPr>
          <w:rtl/>
          <w:lang w:eastAsia="he-IL"/>
        </w:rPr>
        <w:t xml:space="preserve">– אינה </w:t>
      </w:r>
      <w:bookmarkStart w:id="16087" w:name="_ETM_Q29_679569"/>
      <w:bookmarkEnd w:id="16087"/>
      <w:r>
        <w:rPr>
          <w:rtl/>
          <w:lang w:eastAsia="he-IL"/>
        </w:rPr>
        <w:t>נוכחת</w:t>
      </w:r>
      <w:r>
        <w:rPr>
          <w:rFonts w:hint="cs"/>
          <w:rtl/>
          <w:lang w:eastAsia="he-IL"/>
        </w:rPr>
        <w:t>;</w:t>
      </w:r>
      <w:r>
        <w:rPr>
          <w:rtl/>
          <w:lang w:eastAsia="he-IL"/>
        </w:rPr>
        <w:t xml:space="preserve"> </w:t>
      </w:r>
      <w:bookmarkStart w:id="16088" w:name="_ETM_Q29_680170"/>
      <w:bookmarkEnd w:id="16088"/>
      <w:r>
        <w:rPr>
          <w:rtl/>
          <w:lang w:eastAsia="he-IL"/>
        </w:rPr>
        <w:t xml:space="preserve">חבר </w:t>
      </w:r>
      <w:bookmarkStart w:id="16089" w:name="_ETM_Q29_680469"/>
      <w:bookmarkEnd w:id="16089"/>
      <w:r>
        <w:rPr>
          <w:rtl/>
          <w:lang w:eastAsia="he-IL"/>
        </w:rPr>
        <w:t xml:space="preserve">הכנסת </w:t>
      </w:r>
      <w:bookmarkStart w:id="16090" w:name="_ETM_Q29_680859"/>
      <w:bookmarkEnd w:id="16090"/>
      <w:r>
        <w:rPr>
          <w:rtl/>
          <w:lang w:eastAsia="he-IL"/>
        </w:rPr>
        <w:t xml:space="preserve">יוסף </w:t>
      </w:r>
      <w:bookmarkStart w:id="16091" w:name="_ETM_Q29_681310"/>
      <w:bookmarkEnd w:id="16091"/>
      <w:r>
        <w:rPr>
          <w:rtl/>
          <w:lang w:eastAsia="he-IL"/>
        </w:rPr>
        <w:t>עטאונה</w:t>
      </w:r>
      <w:r>
        <w:rPr>
          <w:rFonts w:hint="cs"/>
          <w:rtl/>
          <w:lang w:eastAsia="he-IL"/>
        </w:rPr>
        <w:t xml:space="preserve"> </w:t>
      </w:r>
      <w:r>
        <w:rPr>
          <w:rtl/>
          <w:lang w:eastAsia="he-IL"/>
        </w:rPr>
        <w:t>–</w:t>
      </w:r>
      <w:r>
        <w:rPr>
          <w:rFonts w:hint="cs"/>
          <w:rtl/>
          <w:lang w:eastAsia="he-IL"/>
        </w:rPr>
        <w:t xml:space="preserve"> אינו נוכח;</w:t>
      </w:r>
      <w:bookmarkStart w:id="16092" w:name="_ETM_Q29_683069"/>
      <w:bookmarkStart w:id="16093" w:name="_ETM_Q29_686070"/>
      <w:bookmarkEnd w:id="16092"/>
      <w:bookmarkEnd w:id="16093"/>
      <w:r>
        <w:rPr>
          <w:rFonts w:hint="cs"/>
          <w:rtl/>
          <w:lang w:eastAsia="he-IL"/>
        </w:rPr>
        <w:t xml:space="preserve"> </w:t>
      </w:r>
      <w:r>
        <w:rPr>
          <w:rtl/>
          <w:lang w:eastAsia="he-IL"/>
        </w:rPr>
        <w:t xml:space="preserve">חברת </w:t>
      </w:r>
      <w:bookmarkStart w:id="16094" w:name="_ETM_Q29_686490"/>
      <w:bookmarkEnd w:id="16094"/>
      <w:r>
        <w:rPr>
          <w:rtl/>
          <w:lang w:eastAsia="he-IL"/>
        </w:rPr>
        <w:t xml:space="preserve">הכנסת </w:t>
      </w:r>
      <w:bookmarkStart w:id="16095" w:name="_ETM_Q29_686850"/>
      <w:bookmarkEnd w:id="16095"/>
      <w:r>
        <w:rPr>
          <w:rtl/>
          <w:lang w:eastAsia="he-IL"/>
        </w:rPr>
        <w:t xml:space="preserve">טלי </w:t>
      </w:r>
      <w:bookmarkStart w:id="16096" w:name="_ETM_Q29_687030"/>
      <w:bookmarkEnd w:id="16096"/>
      <w:r>
        <w:rPr>
          <w:rtl/>
          <w:lang w:eastAsia="he-IL"/>
        </w:rPr>
        <w:t xml:space="preserve">גוטליב </w:t>
      </w:r>
      <w:bookmarkStart w:id="16097" w:name="_ETM_Q29_688090"/>
      <w:bookmarkEnd w:id="16097"/>
      <w:r>
        <w:rPr>
          <w:rtl/>
          <w:lang w:eastAsia="he-IL"/>
        </w:rPr>
        <w:t xml:space="preserve">– אינה </w:t>
      </w:r>
      <w:bookmarkStart w:id="16098" w:name="_ETM_Q29_688390"/>
      <w:bookmarkEnd w:id="16098"/>
      <w:r>
        <w:rPr>
          <w:rtl/>
          <w:lang w:eastAsia="he-IL"/>
        </w:rPr>
        <w:t>נוכחת</w:t>
      </w:r>
      <w:r>
        <w:rPr>
          <w:rFonts w:hint="cs"/>
          <w:rtl/>
          <w:lang w:eastAsia="he-IL"/>
        </w:rPr>
        <w:t>;</w:t>
      </w:r>
      <w:r>
        <w:rPr>
          <w:rtl/>
          <w:lang w:eastAsia="he-IL"/>
        </w:rPr>
        <w:t xml:space="preserve"> </w:t>
      </w:r>
      <w:bookmarkStart w:id="16099" w:name="_ETM_Q29_689320"/>
      <w:bookmarkEnd w:id="16099"/>
      <w:r>
        <w:rPr>
          <w:rtl/>
          <w:lang w:eastAsia="he-IL"/>
        </w:rPr>
        <w:t xml:space="preserve">חבר </w:t>
      </w:r>
      <w:bookmarkStart w:id="16100" w:name="_ETM_Q29_689650"/>
      <w:bookmarkEnd w:id="16100"/>
      <w:r>
        <w:rPr>
          <w:rtl/>
          <w:lang w:eastAsia="he-IL"/>
        </w:rPr>
        <w:t xml:space="preserve">הכנסת </w:t>
      </w:r>
      <w:bookmarkStart w:id="16101" w:name="_ETM_Q29_690340"/>
      <w:bookmarkEnd w:id="16101"/>
      <w:r>
        <w:rPr>
          <w:rtl/>
          <w:lang w:eastAsia="he-IL"/>
        </w:rPr>
        <w:t xml:space="preserve">סימון </w:t>
      </w:r>
      <w:bookmarkStart w:id="16102" w:name="_ETM_Q29_690880"/>
      <w:bookmarkEnd w:id="16102"/>
      <w:r>
        <w:rPr>
          <w:rFonts w:hint="cs"/>
          <w:rtl/>
          <w:lang w:eastAsia="he-IL"/>
        </w:rPr>
        <w:t>דוידסון</w:t>
      </w:r>
      <w:r>
        <w:rPr>
          <w:rtl/>
          <w:lang w:eastAsia="he-IL"/>
        </w:rPr>
        <w:t xml:space="preserve"> </w:t>
      </w:r>
      <w:bookmarkStart w:id="16103" w:name="_ETM_Q29_691660"/>
      <w:bookmarkEnd w:id="16103"/>
      <w:r>
        <w:rPr>
          <w:rtl/>
          <w:lang w:eastAsia="he-IL"/>
        </w:rPr>
        <w:t xml:space="preserve">– אינו </w:t>
      </w:r>
      <w:bookmarkStart w:id="16104" w:name="_ETM_Q29_691900"/>
      <w:bookmarkEnd w:id="16104"/>
      <w:r>
        <w:rPr>
          <w:rtl/>
          <w:lang w:eastAsia="he-IL"/>
        </w:rPr>
        <w:t xml:space="preserve">נוכח; </w:t>
      </w:r>
      <w:bookmarkStart w:id="16105" w:name="_ETM_Q29_692950"/>
      <w:bookmarkEnd w:id="16105"/>
      <w:r>
        <w:rPr>
          <w:rtl/>
          <w:lang w:eastAsia="he-IL"/>
        </w:rPr>
        <w:t xml:space="preserve">חבר </w:t>
      </w:r>
      <w:bookmarkStart w:id="16106" w:name="_ETM_Q29_693220"/>
      <w:bookmarkEnd w:id="16106"/>
      <w:r>
        <w:rPr>
          <w:rtl/>
          <w:lang w:eastAsia="he-IL"/>
        </w:rPr>
        <w:t xml:space="preserve">הכנסת </w:t>
      </w:r>
      <w:bookmarkStart w:id="16107" w:name="_ETM_Q29_693610"/>
      <w:bookmarkEnd w:id="16107"/>
      <w:r>
        <w:rPr>
          <w:rtl/>
          <w:lang w:eastAsia="he-IL"/>
        </w:rPr>
        <w:t xml:space="preserve">עופר </w:t>
      </w:r>
      <w:bookmarkStart w:id="16108" w:name="_ETM_Q29_693880"/>
      <w:bookmarkEnd w:id="16108"/>
      <w:r>
        <w:rPr>
          <w:rtl/>
          <w:lang w:eastAsia="he-IL"/>
        </w:rPr>
        <w:t xml:space="preserve">כסיף </w:t>
      </w:r>
      <w:bookmarkStart w:id="16109" w:name="_ETM_Q29_695379"/>
      <w:bookmarkEnd w:id="16109"/>
      <w:r>
        <w:rPr>
          <w:rFonts w:hint="cs"/>
          <w:rtl/>
          <w:lang w:eastAsia="he-IL"/>
        </w:rPr>
        <w:t xml:space="preserve">– </w:t>
      </w:r>
      <w:r>
        <w:rPr>
          <w:rtl/>
          <w:lang w:eastAsia="he-IL"/>
        </w:rPr>
        <w:t>מוותר</w:t>
      </w:r>
      <w:r>
        <w:rPr>
          <w:rFonts w:hint="cs"/>
          <w:rtl/>
          <w:lang w:eastAsia="he-IL"/>
        </w:rPr>
        <w:t>;</w:t>
      </w:r>
      <w:r>
        <w:rPr>
          <w:rtl/>
          <w:lang w:eastAsia="he-IL"/>
        </w:rPr>
        <w:t xml:space="preserve"> </w:t>
      </w:r>
      <w:bookmarkStart w:id="16110" w:name="_ETM_Q29_696790"/>
      <w:bookmarkEnd w:id="16110"/>
      <w:r>
        <w:rPr>
          <w:rtl/>
          <w:lang w:eastAsia="he-IL"/>
        </w:rPr>
        <w:t xml:space="preserve">חברת </w:t>
      </w:r>
      <w:bookmarkStart w:id="16111" w:name="_ETM_Q29_697390"/>
      <w:bookmarkEnd w:id="16111"/>
      <w:r>
        <w:rPr>
          <w:rtl/>
          <w:lang w:eastAsia="he-IL"/>
        </w:rPr>
        <w:t xml:space="preserve">הכנסת </w:t>
      </w:r>
      <w:bookmarkStart w:id="16112" w:name="_ETM_Q29_697780"/>
      <w:bookmarkEnd w:id="16112"/>
      <w:r>
        <w:rPr>
          <w:rtl/>
          <w:lang w:eastAsia="he-IL"/>
        </w:rPr>
        <w:t xml:space="preserve">מירב </w:t>
      </w:r>
      <w:bookmarkStart w:id="16113" w:name="_ETM_Q29_698049"/>
      <w:bookmarkEnd w:id="16113"/>
      <w:r>
        <w:rPr>
          <w:rtl/>
          <w:lang w:eastAsia="he-IL"/>
        </w:rPr>
        <w:t xml:space="preserve">בן </w:t>
      </w:r>
      <w:bookmarkStart w:id="16114" w:name="_ETM_Q29_698230"/>
      <w:bookmarkEnd w:id="16114"/>
      <w:r>
        <w:rPr>
          <w:rtl/>
          <w:lang w:eastAsia="he-IL"/>
        </w:rPr>
        <w:t xml:space="preserve">ארי </w:t>
      </w:r>
      <w:bookmarkStart w:id="16115" w:name="_ETM_Q29_699340"/>
      <w:bookmarkEnd w:id="16115"/>
      <w:r>
        <w:rPr>
          <w:rFonts w:hint="cs"/>
          <w:rtl/>
          <w:lang w:eastAsia="he-IL"/>
        </w:rPr>
        <w:t xml:space="preserve">– </w:t>
      </w:r>
      <w:bookmarkStart w:id="16116" w:name="_ETM_Q29_699000"/>
      <w:bookmarkEnd w:id="16116"/>
      <w:r>
        <w:rPr>
          <w:rtl/>
          <w:lang w:eastAsia="he-IL"/>
        </w:rPr>
        <w:t>מוותרת</w:t>
      </w:r>
      <w:r>
        <w:rPr>
          <w:rFonts w:hint="cs"/>
          <w:rtl/>
          <w:lang w:eastAsia="he-IL"/>
        </w:rPr>
        <w:t>;</w:t>
      </w:r>
      <w:r>
        <w:rPr>
          <w:rtl/>
          <w:lang w:eastAsia="he-IL"/>
        </w:rPr>
        <w:t xml:space="preserve"> </w:t>
      </w:r>
      <w:bookmarkStart w:id="16117" w:name="_ETM_Q29_700559"/>
      <w:bookmarkEnd w:id="16117"/>
      <w:r>
        <w:rPr>
          <w:rtl/>
          <w:lang w:eastAsia="he-IL"/>
        </w:rPr>
        <w:t xml:space="preserve">חבר </w:t>
      </w:r>
      <w:bookmarkStart w:id="16118" w:name="_ETM_Q29_700859"/>
      <w:bookmarkEnd w:id="16118"/>
      <w:r>
        <w:rPr>
          <w:rtl/>
          <w:lang w:eastAsia="he-IL"/>
        </w:rPr>
        <w:t xml:space="preserve">הכנסת </w:t>
      </w:r>
      <w:bookmarkStart w:id="16119" w:name="_ETM_Q29_701280"/>
      <w:bookmarkEnd w:id="16119"/>
      <w:r>
        <w:rPr>
          <w:rtl/>
          <w:lang w:eastAsia="he-IL"/>
        </w:rPr>
        <w:t xml:space="preserve">אחמד </w:t>
      </w:r>
      <w:bookmarkStart w:id="16120" w:name="_ETM_Q29_701579"/>
      <w:bookmarkEnd w:id="16120"/>
      <w:r>
        <w:rPr>
          <w:rtl/>
          <w:lang w:eastAsia="he-IL"/>
        </w:rPr>
        <w:t xml:space="preserve">טיבי </w:t>
      </w:r>
      <w:bookmarkStart w:id="16121" w:name="_ETM_Q29_702470"/>
      <w:bookmarkEnd w:id="16121"/>
      <w:r>
        <w:rPr>
          <w:rFonts w:hint="cs"/>
          <w:rtl/>
          <w:lang w:eastAsia="he-IL"/>
        </w:rPr>
        <w:t xml:space="preserve">– מוותר; </w:t>
      </w:r>
      <w:bookmarkStart w:id="16122" w:name="_ETM_Q29_703730"/>
      <w:bookmarkEnd w:id="16122"/>
      <w:r>
        <w:rPr>
          <w:rtl/>
          <w:lang w:eastAsia="he-IL"/>
        </w:rPr>
        <w:t xml:space="preserve">חבר </w:t>
      </w:r>
      <w:bookmarkStart w:id="16123" w:name="_ETM_Q29_703999"/>
      <w:bookmarkEnd w:id="16123"/>
      <w:r>
        <w:rPr>
          <w:rtl/>
          <w:lang w:eastAsia="he-IL"/>
        </w:rPr>
        <w:t xml:space="preserve">הכנסת </w:t>
      </w:r>
      <w:bookmarkStart w:id="16124" w:name="_ETM_Q29_704420"/>
      <w:bookmarkEnd w:id="16124"/>
      <w:r>
        <w:rPr>
          <w:rtl/>
          <w:lang w:eastAsia="he-IL"/>
        </w:rPr>
        <w:t xml:space="preserve">איימן </w:t>
      </w:r>
      <w:bookmarkStart w:id="16125" w:name="_ETM_Q29_704689"/>
      <w:bookmarkEnd w:id="16125"/>
      <w:r>
        <w:rPr>
          <w:rtl/>
          <w:lang w:eastAsia="he-IL"/>
        </w:rPr>
        <w:t xml:space="preserve">עודה </w:t>
      </w:r>
      <w:bookmarkStart w:id="16126" w:name="_ETM_Q29_706069"/>
      <w:bookmarkEnd w:id="16126"/>
      <w:r>
        <w:rPr>
          <w:rFonts w:hint="cs"/>
          <w:rtl/>
          <w:lang w:eastAsia="he-IL"/>
        </w:rPr>
        <w:t xml:space="preserve">– </w:t>
      </w:r>
      <w:r>
        <w:rPr>
          <w:rtl/>
          <w:lang w:eastAsia="he-IL"/>
        </w:rPr>
        <w:t>מוותר</w:t>
      </w:r>
      <w:r>
        <w:rPr>
          <w:rFonts w:hint="cs"/>
          <w:rtl/>
          <w:lang w:eastAsia="he-IL"/>
        </w:rPr>
        <w:t>;</w:t>
      </w:r>
      <w:r>
        <w:rPr>
          <w:rtl/>
          <w:lang w:eastAsia="he-IL"/>
        </w:rPr>
        <w:t xml:space="preserve"> </w:t>
      </w:r>
      <w:bookmarkStart w:id="16127" w:name="_ETM_Q29_706989"/>
      <w:bookmarkEnd w:id="16127"/>
      <w:r>
        <w:rPr>
          <w:rtl/>
          <w:lang w:eastAsia="he-IL"/>
        </w:rPr>
        <w:t xml:space="preserve">חבר </w:t>
      </w:r>
      <w:bookmarkStart w:id="16128" w:name="_ETM_Q29_707319"/>
      <w:bookmarkEnd w:id="16128"/>
      <w:r>
        <w:rPr>
          <w:rtl/>
          <w:lang w:eastAsia="he-IL"/>
        </w:rPr>
        <w:t xml:space="preserve">הכנסת </w:t>
      </w:r>
      <w:bookmarkStart w:id="16129" w:name="_ETM_Q29_707650"/>
      <w:bookmarkEnd w:id="16129"/>
      <w:r>
        <w:rPr>
          <w:rtl/>
          <w:lang w:eastAsia="he-IL"/>
        </w:rPr>
        <w:t>ולד</w:t>
      </w:r>
      <w:r>
        <w:rPr>
          <w:rFonts w:hint="cs"/>
          <w:rtl/>
          <w:lang w:eastAsia="he-IL"/>
        </w:rPr>
        <w:t>י</w:t>
      </w:r>
      <w:r>
        <w:rPr>
          <w:rtl/>
          <w:lang w:eastAsia="he-IL"/>
        </w:rPr>
        <w:t>מי</w:t>
      </w:r>
      <w:r>
        <w:rPr>
          <w:rFonts w:hint="cs"/>
          <w:rtl/>
          <w:lang w:eastAsia="he-IL"/>
        </w:rPr>
        <w:t>ר</w:t>
      </w:r>
      <w:r>
        <w:rPr>
          <w:rtl/>
          <w:lang w:eastAsia="he-IL"/>
        </w:rPr>
        <w:t xml:space="preserve"> </w:t>
      </w:r>
      <w:bookmarkStart w:id="16130" w:name="_ETM_Q29_708129"/>
      <w:bookmarkEnd w:id="16130"/>
      <w:r>
        <w:rPr>
          <w:rtl/>
          <w:lang w:eastAsia="he-IL"/>
        </w:rPr>
        <w:t xml:space="preserve">בליאק </w:t>
      </w:r>
      <w:bookmarkStart w:id="16131" w:name="_ETM_Q29_708730"/>
      <w:bookmarkEnd w:id="16131"/>
      <w:r>
        <w:rPr>
          <w:rtl/>
          <w:lang w:eastAsia="he-IL"/>
        </w:rPr>
        <w:t xml:space="preserve">– אינו </w:t>
      </w:r>
      <w:bookmarkStart w:id="16132" w:name="_ETM_Q29_708999"/>
      <w:bookmarkEnd w:id="16132"/>
      <w:r>
        <w:rPr>
          <w:rtl/>
          <w:lang w:eastAsia="he-IL"/>
        </w:rPr>
        <w:t xml:space="preserve">נוכח; </w:t>
      </w:r>
      <w:bookmarkStart w:id="16133" w:name="_ETM_Q29_709689"/>
      <w:bookmarkEnd w:id="16133"/>
      <w:r>
        <w:rPr>
          <w:rtl/>
          <w:lang w:eastAsia="he-IL"/>
        </w:rPr>
        <w:t xml:space="preserve">חברת </w:t>
      </w:r>
      <w:bookmarkStart w:id="16134" w:name="_ETM_Q29_710079"/>
      <w:bookmarkEnd w:id="16134"/>
      <w:r>
        <w:rPr>
          <w:rtl/>
          <w:lang w:eastAsia="he-IL"/>
        </w:rPr>
        <w:t xml:space="preserve">הכנסת </w:t>
      </w:r>
      <w:bookmarkStart w:id="16135" w:name="_ETM_Q29_710409"/>
      <w:bookmarkEnd w:id="16135"/>
      <w:r>
        <w:rPr>
          <w:rFonts w:hint="cs"/>
          <w:rtl/>
          <w:lang w:eastAsia="he-IL"/>
        </w:rPr>
        <w:t xml:space="preserve">שרון ניר </w:t>
      </w:r>
      <w:r>
        <w:rPr>
          <w:rtl/>
          <w:lang w:eastAsia="he-IL"/>
        </w:rPr>
        <w:t>–</w:t>
      </w:r>
      <w:r>
        <w:rPr>
          <w:rFonts w:hint="cs"/>
          <w:rtl/>
          <w:lang w:eastAsia="he-IL"/>
        </w:rPr>
        <w:t xml:space="preserve"> אינה נוכחת;</w:t>
      </w:r>
      <w:r>
        <w:rPr>
          <w:rtl/>
          <w:lang w:eastAsia="he-IL"/>
        </w:rPr>
        <w:t xml:space="preserve"> </w:t>
      </w:r>
      <w:bookmarkStart w:id="16136" w:name="_ETM_Q29_711980"/>
      <w:bookmarkStart w:id="16137" w:name="_ETM_Q29_715339"/>
      <w:bookmarkEnd w:id="16136"/>
      <w:bookmarkEnd w:id="16137"/>
      <w:r>
        <w:rPr>
          <w:rtl/>
          <w:lang w:eastAsia="he-IL"/>
        </w:rPr>
        <w:t xml:space="preserve">חבר </w:t>
      </w:r>
      <w:bookmarkStart w:id="16138" w:name="_ETM_Q29_715579"/>
      <w:bookmarkEnd w:id="16138"/>
      <w:r>
        <w:rPr>
          <w:rtl/>
          <w:lang w:eastAsia="he-IL"/>
        </w:rPr>
        <w:t xml:space="preserve">הכנסת </w:t>
      </w:r>
      <w:bookmarkStart w:id="16139" w:name="_ETM_Q29_715879"/>
      <w:bookmarkEnd w:id="16139"/>
      <w:r>
        <w:rPr>
          <w:rtl/>
          <w:lang w:eastAsia="he-IL"/>
        </w:rPr>
        <w:t xml:space="preserve">אלעזר </w:t>
      </w:r>
      <w:bookmarkStart w:id="16140" w:name="_ETM_Q29_716179"/>
      <w:bookmarkEnd w:id="16140"/>
      <w:r>
        <w:rPr>
          <w:rtl/>
          <w:lang w:eastAsia="he-IL"/>
        </w:rPr>
        <w:t xml:space="preserve">שטרן </w:t>
      </w:r>
      <w:bookmarkStart w:id="16141" w:name="_ETM_Q29_716510"/>
      <w:bookmarkEnd w:id="16141"/>
      <w:r>
        <w:rPr>
          <w:rtl/>
          <w:lang w:eastAsia="he-IL"/>
        </w:rPr>
        <w:t xml:space="preserve">– אינו </w:t>
      </w:r>
      <w:bookmarkStart w:id="16142" w:name="_ETM_Q29_716689"/>
      <w:bookmarkEnd w:id="16142"/>
      <w:r>
        <w:rPr>
          <w:rtl/>
          <w:lang w:eastAsia="he-IL"/>
        </w:rPr>
        <w:t xml:space="preserve">נוכח; </w:t>
      </w:r>
      <w:bookmarkStart w:id="16143" w:name="_ETM_Q29_717679"/>
      <w:bookmarkEnd w:id="16143"/>
      <w:r>
        <w:rPr>
          <w:rtl/>
          <w:lang w:eastAsia="he-IL"/>
        </w:rPr>
        <w:t xml:space="preserve">חברת </w:t>
      </w:r>
      <w:bookmarkStart w:id="16144" w:name="_ETM_Q29_718069"/>
      <w:bookmarkEnd w:id="16144"/>
      <w:r>
        <w:rPr>
          <w:rtl/>
          <w:lang w:eastAsia="he-IL"/>
        </w:rPr>
        <w:t xml:space="preserve">הכנסת </w:t>
      </w:r>
      <w:bookmarkStart w:id="16145" w:name="_ETM_Q29_718370"/>
      <w:bookmarkEnd w:id="16145"/>
      <w:r>
        <w:rPr>
          <w:rtl/>
          <w:lang w:eastAsia="he-IL"/>
        </w:rPr>
        <w:t xml:space="preserve">מירב </w:t>
      </w:r>
      <w:bookmarkStart w:id="16146" w:name="_ETM_Q29_718669"/>
      <w:bookmarkEnd w:id="16146"/>
      <w:r>
        <w:rPr>
          <w:rtl/>
          <w:lang w:eastAsia="he-IL"/>
        </w:rPr>
        <w:t xml:space="preserve">כהן </w:t>
      </w:r>
      <w:bookmarkStart w:id="16147" w:name="_ETM_Q29_719150"/>
      <w:bookmarkEnd w:id="16147"/>
      <w:r>
        <w:rPr>
          <w:rtl/>
          <w:lang w:eastAsia="he-IL"/>
        </w:rPr>
        <w:t xml:space="preserve">– אינה </w:t>
      </w:r>
      <w:bookmarkStart w:id="16148" w:name="_ETM_Q29_719449"/>
      <w:bookmarkEnd w:id="16148"/>
      <w:r>
        <w:rPr>
          <w:rtl/>
          <w:lang w:eastAsia="he-IL"/>
        </w:rPr>
        <w:t>נוכחת</w:t>
      </w:r>
      <w:r>
        <w:rPr>
          <w:rFonts w:hint="cs"/>
          <w:rtl/>
          <w:lang w:eastAsia="he-IL"/>
        </w:rPr>
        <w:t>;</w:t>
      </w:r>
      <w:r>
        <w:rPr>
          <w:rtl/>
          <w:lang w:eastAsia="he-IL"/>
        </w:rPr>
        <w:t xml:space="preserve"> </w:t>
      </w:r>
      <w:bookmarkStart w:id="16149" w:name="_ETM_Q29_720559"/>
      <w:bookmarkEnd w:id="16149"/>
      <w:r>
        <w:rPr>
          <w:rtl/>
          <w:lang w:eastAsia="he-IL"/>
        </w:rPr>
        <w:t xml:space="preserve">חבר </w:t>
      </w:r>
      <w:bookmarkStart w:id="16150" w:name="_ETM_Q29_720860"/>
      <w:bookmarkEnd w:id="16150"/>
      <w:r>
        <w:rPr>
          <w:rtl/>
          <w:lang w:eastAsia="he-IL"/>
        </w:rPr>
        <w:t xml:space="preserve">הכנסת </w:t>
      </w:r>
      <w:bookmarkStart w:id="16151" w:name="_ETM_Q29_721370"/>
      <w:bookmarkEnd w:id="16151"/>
      <w:r>
        <w:rPr>
          <w:rFonts w:hint="cs"/>
          <w:rtl/>
          <w:lang w:eastAsia="he-IL"/>
        </w:rPr>
        <w:t xml:space="preserve">ואליד אלהואשלה </w:t>
      </w:r>
      <w:r>
        <w:rPr>
          <w:rtl/>
          <w:lang w:eastAsia="he-IL"/>
        </w:rPr>
        <w:t>–</w:t>
      </w:r>
      <w:r>
        <w:rPr>
          <w:rFonts w:hint="cs"/>
          <w:rtl/>
          <w:lang w:eastAsia="he-IL"/>
        </w:rPr>
        <w:t xml:space="preserve"> </w:t>
      </w:r>
      <w:bookmarkStart w:id="16152" w:name="_ETM_Q29_722000"/>
      <w:bookmarkEnd w:id="16152"/>
      <w:r>
        <w:rPr>
          <w:rFonts w:hint="cs"/>
          <w:rtl/>
          <w:lang w:eastAsia="he-IL"/>
        </w:rPr>
        <w:t>מוותר;</w:t>
      </w:r>
      <w:r>
        <w:rPr>
          <w:rtl/>
          <w:lang w:eastAsia="he-IL"/>
        </w:rPr>
        <w:t xml:space="preserve"> </w:t>
      </w:r>
      <w:bookmarkStart w:id="16153" w:name="_ETM_Q29_727620"/>
      <w:bookmarkEnd w:id="16153"/>
      <w:r>
        <w:rPr>
          <w:rtl/>
          <w:lang w:eastAsia="he-IL"/>
        </w:rPr>
        <w:t xml:space="preserve">חבר </w:t>
      </w:r>
      <w:bookmarkStart w:id="16154" w:name="_ETM_Q29_727890"/>
      <w:bookmarkEnd w:id="16154"/>
      <w:r>
        <w:rPr>
          <w:rtl/>
          <w:lang w:eastAsia="he-IL"/>
        </w:rPr>
        <w:t xml:space="preserve">הכנסת </w:t>
      </w:r>
      <w:bookmarkStart w:id="16155" w:name="_ETM_Q29_728250"/>
      <w:bookmarkEnd w:id="16155"/>
      <w:r>
        <w:rPr>
          <w:rtl/>
          <w:lang w:eastAsia="he-IL"/>
        </w:rPr>
        <w:t xml:space="preserve">עודד </w:t>
      </w:r>
      <w:bookmarkStart w:id="16156" w:name="_ETM_Q29_728580"/>
      <w:bookmarkEnd w:id="16156"/>
      <w:r>
        <w:rPr>
          <w:rtl/>
          <w:lang w:eastAsia="he-IL"/>
        </w:rPr>
        <w:t xml:space="preserve">פורר </w:t>
      </w:r>
      <w:bookmarkStart w:id="16157" w:name="_ETM_Q29_729530"/>
      <w:bookmarkEnd w:id="16157"/>
      <w:r>
        <w:rPr>
          <w:rtl/>
          <w:lang w:eastAsia="he-IL"/>
        </w:rPr>
        <w:t xml:space="preserve">– אינו </w:t>
      </w:r>
      <w:bookmarkStart w:id="16158" w:name="_ETM_Q29_729800"/>
      <w:bookmarkEnd w:id="16158"/>
      <w:r>
        <w:rPr>
          <w:rtl/>
          <w:lang w:eastAsia="he-IL"/>
        </w:rPr>
        <w:t>נוכח</w:t>
      </w:r>
      <w:bookmarkStart w:id="16159" w:name="_ETM_Q29_730790"/>
      <w:bookmarkEnd w:id="16159"/>
      <w:r>
        <w:rPr>
          <w:rFonts w:hint="cs"/>
          <w:rtl/>
          <w:lang w:eastAsia="he-IL"/>
        </w:rPr>
        <w:t xml:space="preserve">; </w:t>
      </w:r>
      <w:bookmarkStart w:id="16160" w:name="TOR_Q30"/>
      <w:bookmarkStart w:id="16161" w:name="_ETM_Q30_180470"/>
      <w:bookmarkEnd w:id="16160"/>
      <w:bookmarkEnd w:id="16161"/>
      <w:r>
        <w:rPr>
          <w:rFonts w:hint="cs"/>
          <w:rtl/>
        </w:rPr>
        <w:t xml:space="preserve">חבר הכנסת יבגני סובה </w:t>
      </w:r>
      <w:r>
        <w:rPr>
          <w:rtl/>
        </w:rPr>
        <w:t>–</w:t>
      </w:r>
      <w:r>
        <w:rPr>
          <w:rFonts w:hint="cs"/>
          <w:rtl/>
        </w:rPr>
        <w:t xml:space="preserve"> אינו נוכח; חברת הכנסת </w:t>
      </w:r>
      <w:bookmarkStart w:id="16162" w:name="_ETM_Q30_130000"/>
      <w:bookmarkEnd w:id="16162"/>
      <w:r>
        <w:rPr>
          <w:rFonts w:hint="cs"/>
          <w:rtl/>
        </w:rPr>
        <w:t xml:space="preserve">גלית דיסטל </w:t>
      </w:r>
      <w:r>
        <w:rPr>
          <w:rFonts w:hint="eastAsia"/>
          <w:rtl/>
        </w:rPr>
        <w:t>–</w:t>
      </w:r>
      <w:r>
        <w:rPr>
          <w:rFonts w:hint="cs"/>
          <w:rtl/>
        </w:rPr>
        <w:t xml:space="preserve"> אינה נוכחת; חברת הכנסת דבי ביטון</w:t>
      </w:r>
      <w:bookmarkStart w:id="16163" w:name="_ETM_Q30_135000"/>
      <w:bookmarkEnd w:id="16163"/>
      <w:r>
        <w:rPr>
          <w:rFonts w:hint="cs"/>
          <w:rtl/>
        </w:rPr>
        <w:t xml:space="preserve"> </w:t>
      </w:r>
      <w:r>
        <w:rPr>
          <w:rFonts w:hint="eastAsia"/>
          <w:rtl/>
        </w:rPr>
        <w:t>–</w:t>
      </w:r>
      <w:r>
        <w:rPr>
          <w:rFonts w:hint="cs"/>
          <w:rtl/>
        </w:rPr>
        <w:t xml:space="preserve"> אינה נוכחת; חבר הכנסת חמד עמאר </w:t>
      </w:r>
      <w:r>
        <w:rPr>
          <w:rtl/>
        </w:rPr>
        <w:t>–</w:t>
      </w:r>
      <w:r>
        <w:rPr>
          <w:rFonts w:hint="cs"/>
          <w:rtl/>
        </w:rPr>
        <w:t xml:space="preserve"> אינו נוכח;</w:t>
      </w:r>
      <w:bookmarkStart w:id="16164" w:name="_ETM_Q30_141000"/>
      <w:bookmarkEnd w:id="16164"/>
      <w:r>
        <w:rPr>
          <w:rFonts w:hint="cs"/>
          <w:rtl/>
        </w:rPr>
        <w:t xml:space="preserve"> חבר הכנסת יצחק פינדרוס </w:t>
      </w:r>
      <w:r>
        <w:rPr>
          <w:rFonts w:hint="eastAsia"/>
          <w:rtl/>
        </w:rPr>
        <w:t>–</w:t>
      </w:r>
      <w:r>
        <w:rPr>
          <w:rFonts w:hint="cs"/>
          <w:rtl/>
        </w:rPr>
        <w:t xml:space="preserve"> אינו נוכח; חברת הכנסת פנינה </w:t>
      </w:r>
      <w:bookmarkStart w:id="16165" w:name="_ETM_Q30_142000"/>
      <w:bookmarkEnd w:id="16165"/>
      <w:r>
        <w:rPr>
          <w:rFonts w:hint="cs"/>
          <w:rtl/>
        </w:rPr>
        <w:t xml:space="preserve">תמנו </w:t>
      </w:r>
      <w:r>
        <w:rPr>
          <w:rFonts w:hint="eastAsia"/>
          <w:rtl/>
        </w:rPr>
        <w:t>–</w:t>
      </w:r>
      <w:r>
        <w:rPr>
          <w:rFonts w:hint="cs"/>
          <w:rtl/>
        </w:rPr>
        <w:t xml:space="preserve"> אינה נוכחת; חבר הכנסת רון כץ </w:t>
      </w:r>
      <w:r>
        <w:rPr>
          <w:rtl/>
        </w:rPr>
        <w:t>–</w:t>
      </w:r>
      <w:r>
        <w:rPr>
          <w:rFonts w:hint="cs"/>
          <w:rtl/>
        </w:rPr>
        <w:t xml:space="preserve"> אינו </w:t>
      </w:r>
      <w:bookmarkStart w:id="16166" w:name="_ETM_Q30_146000"/>
      <w:bookmarkEnd w:id="16166"/>
      <w:r>
        <w:rPr>
          <w:rFonts w:hint="cs"/>
          <w:rtl/>
        </w:rPr>
        <w:t xml:space="preserve">נוכח; חבר הכנסת עמית הלוי </w:t>
      </w:r>
      <w:r>
        <w:rPr>
          <w:rFonts w:hint="eastAsia"/>
          <w:rtl/>
        </w:rPr>
        <w:t>–</w:t>
      </w:r>
      <w:r>
        <w:rPr>
          <w:rFonts w:hint="cs"/>
          <w:rtl/>
        </w:rPr>
        <w:t xml:space="preserve"> אינו נוכח; חבר הכנסת </w:t>
      </w:r>
      <w:bookmarkStart w:id="16167" w:name="_ETM_Q30_150000"/>
      <w:bookmarkEnd w:id="16167"/>
      <w:r>
        <w:rPr>
          <w:rFonts w:hint="cs"/>
          <w:rtl/>
        </w:rPr>
        <w:t xml:space="preserve">גלעד קריב </w:t>
      </w:r>
      <w:r>
        <w:rPr>
          <w:rFonts w:hint="eastAsia"/>
          <w:rtl/>
        </w:rPr>
        <w:t>–</w:t>
      </w:r>
      <w:r>
        <w:rPr>
          <w:rFonts w:hint="cs"/>
          <w:rtl/>
        </w:rPr>
        <w:t xml:space="preserve"> אינו נוכח; חבר הכנסת עידן רול </w:t>
      </w:r>
      <w:r>
        <w:rPr>
          <w:rtl/>
        </w:rPr>
        <w:t>–</w:t>
      </w:r>
      <w:r>
        <w:rPr>
          <w:rFonts w:hint="cs"/>
          <w:rtl/>
        </w:rPr>
        <w:t xml:space="preserve"> </w:t>
      </w:r>
      <w:bookmarkStart w:id="16168" w:name="_ETM_Q30_156000"/>
      <w:bookmarkEnd w:id="16168"/>
      <w:r>
        <w:rPr>
          <w:rFonts w:hint="cs"/>
          <w:rtl/>
        </w:rPr>
        <w:t xml:space="preserve">אינו נוכח; חבר הכנסת ניסים ואטורי </w:t>
      </w:r>
      <w:r>
        <w:rPr>
          <w:rFonts w:hint="eastAsia"/>
          <w:rtl/>
        </w:rPr>
        <w:t>–</w:t>
      </w:r>
      <w:r>
        <w:rPr>
          <w:rFonts w:hint="cs"/>
          <w:rtl/>
        </w:rPr>
        <w:t xml:space="preserve"> מוותר; חברת </w:t>
      </w:r>
      <w:bookmarkStart w:id="16169" w:name="_ETM_Q30_160000"/>
      <w:bookmarkEnd w:id="16169"/>
      <w:r>
        <w:rPr>
          <w:rFonts w:hint="cs"/>
          <w:rtl/>
        </w:rPr>
        <w:t xml:space="preserve">הכנסת מאי גולן </w:t>
      </w:r>
      <w:r>
        <w:rPr>
          <w:rtl/>
        </w:rPr>
        <w:t>–</w:t>
      </w:r>
      <w:r>
        <w:rPr>
          <w:rFonts w:hint="cs"/>
          <w:rtl/>
        </w:rPr>
        <w:t xml:space="preserve"> אינה נוכחת; חברת הכנסת שלי </w:t>
      </w:r>
      <w:bookmarkStart w:id="16170" w:name="_ETM_Q30_162000"/>
      <w:bookmarkEnd w:id="16170"/>
      <w:r>
        <w:rPr>
          <w:rFonts w:hint="cs"/>
          <w:rtl/>
        </w:rPr>
        <w:t xml:space="preserve">טל מירון </w:t>
      </w:r>
      <w:r>
        <w:rPr>
          <w:rtl/>
        </w:rPr>
        <w:t>–</w:t>
      </w:r>
      <w:r>
        <w:rPr>
          <w:rFonts w:hint="cs"/>
          <w:rtl/>
        </w:rPr>
        <w:t xml:space="preserve"> אינה נוכחת; חבר הכנסת </w:t>
      </w:r>
      <w:bookmarkStart w:id="16171" w:name="_ETM_Q30_166000"/>
      <w:bookmarkEnd w:id="16171"/>
      <w:r>
        <w:rPr>
          <w:rFonts w:hint="cs"/>
          <w:rtl/>
        </w:rPr>
        <w:t xml:space="preserve">חנוך דב מלביצקי </w:t>
      </w:r>
      <w:r>
        <w:rPr>
          <w:rtl/>
        </w:rPr>
        <w:t>–</w:t>
      </w:r>
      <w:r>
        <w:rPr>
          <w:rFonts w:hint="cs"/>
          <w:rtl/>
        </w:rPr>
        <w:t xml:space="preserve"> מוותר; חבר </w:t>
      </w:r>
      <w:bookmarkStart w:id="16172" w:name="_ETM_Q30_171000"/>
      <w:bookmarkEnd w:id="16172"/>
      <w:r>
        <w:rPr>
          <w:rFonts w:hint="cs"/>
          <w:rtl/>
        </w:rPr>
        <w:t xml:space="preserve">הכנסת נאור שירי </w:t>
      </w:r>
      <w:r>
        <w:rPr>
          <w:rtl/>
        </w:rPr>
        <w:t>–</w:t>
      </w:r>
      <w:r>
        <w:rPr>
          <w:rFonts w:hint="cs"/>
          <w:rtl/>
        </w:rPr>
        <w:t xml:space="preserve"> מוותר; חבר הכנסת יואב סגלוביץ' </w:t>
      </w:r>
      <w:bookmarkStart w:id="16173" w:name="_ETM_Q30_173000"/>
      <w:bookmarkEnd w:id="16173"/>
      <w:r>
        <w:rPr>
          <w:rFonts w:hint="eastAsia"/>
          <w:rtl/>
        </w:rPr>
        <w:t>–</w:t>
      </w:r>
      <w:r>
        <w:rPr>
          <w:rFonts w:hint="cs"/>
          <w:rtl/>
        </w:rPr>
        <w:t xml:space="preserve"> אינו נוכח; חברת הכנסת מיכל שיר סגמן </w:t>
      </w:r>
      <w:r>
        <w:rPr>
          <w:rFonts w:hint="eastAsia"/>
          <w:rtl/>
        </w:rPr>
        <w:t>–</w:t>
      </w:r>
      <w:r>
        <w:rPr>
          <w:rFonts w:hint="cs"/>
          <w:rtl/>
        </w:rPr>
        <w:t xml:space="preserve"> אינה</w:t>
      </w:r>
      <w:bookmarkStart w:id="16174" w:name="_ETM_Q30_177000"/>
      <w:bookmarkEnd w:id="16174"/>
      <w:r>
        <w:rPr>
          <w:rFonts w:hint="cs"/>
          <w:rtl/>
        </w:rPr>
        <w:t xml:space="preserve"> נוכחת;</w:t>
      </w:r>
      <w:r>
        <w:rPr>
          <w:rFonts w:hint="cs"/>
        </w:rPr>
        <w:t xml:space="preserve"> </w:t>
      </w:r>
      <w:r>
        <w:rPr>
          <w:rFonts w:hint="cs"/>
          <w:rtl/>
        </w:rPr>
        <w:t xml:space="preserve">חברת הכנסת עאידה תומא סלימאן </w:t>
      </w:r>
      <w:r>
        <w:rPr>
          <w:rFonts w:hint="eastAsia"/>
          <w:rtl/>
        </w:rPr>
        <w:t>–</w:t>
      </w:r>
      <w:r>
        <w:rPr>
          <w:rFonts w:hint="cs"/>
          <w:rtl/>
        </w:rPr>
        <w:t xml:space="preserve"> מוותרת;</w:t>
      </w:r>
      <w:r>
        <w:rPr>
          <w:rFonts w:hint="cs"/>
        </w:rPr>
        <w:t xml:space="preserve"> </w:t>
      </w:r>
      <w:r>
        <w:rPr>
          <w:rFonts w:hint="cs"/>
          <w:rtl/>
        </w:rPr>
        <w:t xml:space="preserve">חברת הכנסת יסמין פרידמן </w:t>
      </w:r>
      <w:r>
        <w:rPr>
          <w:rFonts w:hint="eastAsia"/>
          <w:rtl/>
        </w:rPr>
        <w:t>–</w:t>
      </w:r>
      <w:r>
        <w:rPr>
          <w:rFonts w:hint="cs"/>
          <w:rtl/>
        </w:rPr>
        <w:t xml:space="preserve"> </w:t>
      </w:r>
      <w:bookmarkStart w:id="16175" w:name="_ETM_Q30_193000"/>
      <w:bookmarkEnd w:id="16175"/>
      <w:r>
        <w:rPr>
          <w:rFonts w:hint="cs"/>
          <w:rtl/>
        </w:rPr>
        <w:t>אינה נוכחת</w:t>
      </w:r>
      <w:r w:rsidR="00006779">
        <w:rPr>
          <w:rFonts w:hint="cs"/>
          <w:rtl/>
        </w:rPr>
        <w:t>;</w:t>
      </w:r>
      <w:r>
        <w:rPr>
          <w:rFonts w:hint="cs"/>
          <w:rtl/>
        </w:rPr>
        <w:t xml:space="preserve"> מוותרת, סליחה</w:t>
      </w:r>
      <w:r w:rsidR="00EC689B">
        <w:rPr>
          <w:rFonts w:hint="cs"/>
          <w:rtl/>
        </w:rPr>
        <w:t>.</w:t>
      </w:r>
      <w:r>
        <w:rPr>
          <w:rFonts w:hint="cs"/>
          <w:rtl/>
        </w:rPr>
        <w:t xml:space="preserve"> יש מסתתרות. </w:t>
      </w:r>
      <w:bookmarkStart w:id="16176" w:name="_ETM_Q30_196000"/>
      <w:bookmarkEnd w:id="16176"/>
      <w:r>
        <w:rPr>
          <w:rFonts w:hint="cs"/>
          <w:rtl/>
        </w:rPr>
        <w:t>השר</w:t>
      </w:r>
      <w:bookmarkStart w:id="16177" w:name="_ETM_Q30_197000"/>
      <w:bookmarkEnd w:id="16177"/>
      <w:r>
        <w:rPr>
          <w:rFonts w:hint="cs"/>
          <w:rtl/>
        </w:rPr>
        <w:t xml:space="preserve"> רוצה לסכם? </w:t>
      </w:r>
    </w:p>
    <w:p w:rsidR="00330365" w:rsidRDefault="00330365" w:rsidP="003410D7">
      <w:pPr>
        <w:rPr>
          <w:rtl/>
        </w:rPr>
      </w:pPr>
    </w:p>
    <w:p w:rsidR="00330365" w:rsidRDefault="00330365" w:rsidP="003410D7">
      <w:pPr>
        <w:pStyle w:val="af5"/>
        <w:keepNext/>
        <w:rPr>
          <w:rtl/>
        </w:rPr>
      </w:pPr>
      <w:bookmarkStart w:id="16178" w:name="ET_interruption_6461_2"/>
      <w:r w:rsidRPr="0047338A">
        <w:rPr>
          <w:rStyle w:val="TagStyle"/>
          <w:rtl/>
        </w:rPr>
        <w:t xml:space="preserve"> &lt;&lt; קריאה &gt;&gt; </w:t>
      </w:r>
      <w:r>
        <w:rPr>
          <w:rtl/>
        </w:rPr>
        <w:t>שר התקשורת שלמה קרעי:</w:t>
      </w:r>
      <w:r w:rsidRPr="0047338A">
        <w:rPr>
          <w:rStyle w:val="TagStyle"/>
          <w:rtl/>
        </w:rPr>
        <w:t xml:space="preserve"> &lt;&lt; קריאה &gt;&gt;</w:t>
      </w:r>
      <w:r>
        <w:rPr>
          <w:rtl/>
        </w:rPr>
        <w:t xml:space="preserve"> </w:t>
      </w:r>
      <w:bookmarkEnd w:id="16178"/>
    </w:p>
    <w:p w:rsidR="00330365" w:rsidRDefault="00330365" w:rsidP="003410D7">
      <w:pPr>
        <w:rPr>
          <w:rtl/>
        </w:rPr>
      </w:pPr>
    </w:p>
    <w:p w:rsidR="00330365" w:rsidRDefault="00330365" w:rsidP="003410D7">
      <w:pPr>
        <w:rPr>
          <w:rtl/>
        </w:rPr>
      </w:pPr>
      <w:r>
        <w:rPr>
          <w:rFonts w:hint="cs"/>
          <w:rtl/>
        </w:rPr>
        <w:t xml:space="preserve">לא. </w:t>
      </w:r>
    </w:p>
    <w:p w:rsidR="00330365" w:rsidRDefault="00330365" w:rsidP="003410D7">
      <w:pPr>
        <w:rPr>
          <w:rtl/>
        </w:rPr>
      </w:pPr>
      <w:bookmarkStart w:id="16179" w:name="_ETM_Q30_201000"/>
      <w:bookmarkEnd w:id="16179"/>
    </w:p>
    <w:p w:rsidR="00330365" w:rsidRDefault="00330365" w:rsidP="003410D7">
      <w:pPr>
        <w:pStyle w:val="af6"/>
        <w:keepNext/>
        <w:rPr>
          <w:rtl/>
        </w:rPr>
      </w:pPr>
      <w:r w:rsidRPr="0047338A">
        <w:rPr>
          <w:rStyle w:val="TagStyle"/>
          <w:rtl/>
        </w:rPr>
        <w:t xml:space="preserve"> &lt;&lt; יור &gt;&gt; </w:t>
      </w:r>
      <w:r>
        <w:rPr>
          <w:rtl/>
        </w:rPr>
        <w:t>היו"ר משה רוט:</w:t>
      </w:r>
      <w:r w:rsidRPr="0047338A">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Pr>
          <w:rFonts w:hint="cs"/>
          <w:rtl/>
        </w:rPr>
        <w:t xml:space="preserve">השר לא מסכם. </w:t>
      </w:r>
    </w:p>
    <w:p w:rsidR="00330365" w:rsidRDefault="00330365" w:rsidP="003410D7">
      <w:pPr>
        <w:rPr>
          <w:rtl/>
        </w:rPr>
      </w:pPr>
    </w:p>
    <w:p w:rsidR="00330365" w:rsidRDefault="00330365" w:rsidP="003410D7">
      <w:pPr>
        <w:rPr>
          <w:rtl/>
        </w:rPr>
      </w:pPr>
      <w:r>
        <w:rPr>
          <w:rFonts w:hint="cs"/>
          <w:rtl/>
        </w:rPr>
        <w:t xml:space="preserve">אם כן, חברי הכנסת, </w:t>
      </w:r>
      <w:bookmarkStart w:id="16180" w:name="_ETM_Q30_207000"/>
      <w:bookmarkEnd w:id="16180"/>
      <w:r>
        <w:rPr>
          <w:rFonts w:hint="cs"/>
          <w:rtl/>
        </w:rPr>
        <w:t xml:space="preserve">נעבור להצבעה בקריאה ראשונה על הצעת חוק תיקון פקודת בתי הסוהר (מס' 64 </w:t>
      </w:r>
      <w:r>
        <w:rPr>
          <w:rtl/>
        </w:rPr>
        <w:t>–</w:t>
      </w:r>
      <w:r>
        <w:rPr>
          <w:rFonts w:hint="cs"/>
          <w:rtl/>
        </w:rPr>
        <w:t xml:space="preserve"> הוראת שעה </w:t>
      </w:r>
      <w:r>
        <w:rPr>
          <w:rtl/>
        </w:rPr>
        <w:t>–</w:t>
      </w:r>
      <w:r>
        <w:rPr>
          <w:rFonts w:hint="cs"/>
          <w:rtl/>
        </w:rPr>
        <w:t xml:space="preserve"> חרבות ברזל) (מצב </w:t>
      </w:r>
      <w:bookmarkStart w:id="16181" w:name="_ETM_Q30_213000"/>
      <w:bookmarkEnd w:id="16181"/>
      <w:r>
        <w:rPr>
          <w:rFonts w:hint="cs"/>
          <w:rtl/>
        </w:rPr>
        <w:t xml:space="preserve">חירום כליאתי) (תיקון מס' 2), התשפ"ד–2024. </w:t>
      </w:r>
      <w:bookmarkStart w:id="16182" w:name="_ETM_Q30_223000"/>
      <w:bookmarkEnd w:id="16182"/>
      <w:r>
        <w:rPr>
          <w:rFonts w:hint="cs"/>
          <w:rtl/>
        </w:rPr>
        <w:t>חברי הכנסת, נא לתפוס את מקומותיכם</w:t>
      </w:r>
      <w:r w:rsidR="00006779">
        <w:rPr>
          <w:rFonts w:hint="cs"/>
          <w:rtl/>
        </w:rPr>
        <w:t>,</w:t>
      </w:r>
      <w:r>
        <w:rPr>
          <w:rFonts w:hint="cs"/>
          <w:rtl/>
        </w:rPr>
        <w:t xml:space="preserve"> ונעבור להצבעה. הצבעה. </w:t>
      </w:r>
      <w:bookmarkStart w:id="16183" w:name="_ETM_Q30_227000"/>
      <w:bookmarkEnd w:id="16183"/>
    </w:p>
    <w:p w:rsidR="00330365" w:rsidRDefault="00330365" w:rsidP="003410D7">
      <w:pPr>
        <w:rPr>
          <w:rtl/>
        </w:rPr>
      </w:pPr>
      <w:bookmarkStart w:id="16184" w:name="_ETM_Q30_230000"/>
      <w:bookmarkEnd w:id="16184"/>
    </w:p>
    <w:p w:rsidR="00330365" w:rsidRDefault="00330365" w:rsidP="003410D7">
      <w:pPr>
        <w:pStyle w:val="af1"/>
        <w:keepNext/>
        <w:rPr>
          <w:rtl/>
        </w:rPr>
      </w:pPr>
      <w:bookmarkStart w:id="16185" w:name="_ETM_Q30_231000"/>
      <w:bookmarkEnd w:id="16185"/>
      <w:r>
        <w:rPr>
          <w:rtl/>
        </w:rPr>
        <w:t>הצבעה מס'</w:t>
      </w:r>
      <w:r>
        <w:rPr>
          <w:rFonts w:hint="cs"/>
          <w:rtl/>
        </w:rPr>
        <w:t xml:space="preserve"> 7</w:t>
      </w:r>
    </w:p>
    <w:p w:rsidR="00330365" w:rsidRDefault="00330365" w:rsidP="003410D7">
      <w:pPr>
        <w:pStyle w:val="--"/>
        <w:keepNext/>
        <w:rPr>
          <w:rtl/>
        </w:rPr>
      </w:pPr>
    </w:p>
    <w:p w:rsidR="00330365" w:rsidRDefault="00330365" w:rsidP="003410D7">
      <w:pPr>
        <w:pStyle w:val="--"/>
        <w:keepNext/>
        <w:rPr>
          <w:rtl/>
        </w:rPr>
      </w:pPr>
      <w:r>
        <w:rPr>
          <w:rtl/>
        </w:rPr>
        <w:t>בעד ההצעה להעביר את הצעת החוק לוועדה –</w:t>
      </w:r>
      <w:r>
        <w:rPr>
          <w:rFonts w:hint="cs"/>
          <w:rtl/>
        </w:rPr>
        <w:t xml:space="preserve"> 18</w:t>
      </w:r>
    </w:p>
    <w:p w:rsidR="00330365" w:rsidRDefault="00330365" w:rsidP="003410D7">
      <w:pPr>
        <w:pStyle w:val="--"/>
        <w:keepNext/>
        <w:rPr>
          <w:rtl/>
        </w:rPr>
      </w:pPr>
      <w:r>
        <w:rPr>
          <w:rtl/>
        </w:rPr>
        <w:t xml:space="preserve">נגד – </w:t>
      </w:r>
      <w:r>
        <w:rPr>
          <w:rFonts w:hint="cs"/>
          <w:rtl/>
        </w:rPr>
        <w:t>10</w:t>
      </w:r>
    </w:p>
    <w:p w:rsidR="00330365" w:rsidRDefault="00330365" w:rsidP="003410D7">
      <w:pPr>
        <w:pStyle w:val="--"/>
        <w:keepNext/>
        <w:rPr>
          <w:rtl/>
        </w:rPr>
      </w:pPr>
      <w:r>
        <w:rPr>
          <w:rtl/>
        </w:rPr>
        <w:t xml:space="preserve">נמנעים – </w:t>
      </w:r>
      <w:r>
        <w:rPr>
          <w:rFonts w:hint="cs"/>
          <w:rtl/>
        </w:rPr>
        <w:t>אין</w:t>
      </w:r>
    </w:p>
    <w:p w:rsidR="00330365" w:rsidRDefault="00330365" w:rsidP="003410D7">
      <w:pPr>
        <w:pStyle w:val="af2"/>
        <w:rPr>
          <w:rtl/>
        </w:rPr>
      </w:pPr>
      <w:r>
        <w:rPr>
          <w:rtl/>
        </w:rPr>
        <w:t>ההצעה להעביר את הצעת חוק</w:t>
      </w:r>
      <w:bookmarkStart w:id="16186" w:name="_ETM_Q30_236000"/>
      <w:bookmarkEnd w:id="16186"/>
      <w:r>
        <w:rPr>
          <w:rFonts w:hint="cs"/>
          <w:rtl/>
        </w:rPr>
        <w:t xml:space="preserve"> תיקון פקודת בתי הסוהר (מס' 64 </w:t>
      </w:r>
      <w:r>
        <w:rPr>
          <w:rtl/>
        </w:rPr>
        <w:t>–</w:t>
      </w:r>
      <w:r>
        <w:rPr>
          <w:rFonts w:hint="cs"/>
          <w:rtl/>
        </w:rPr>
        <w:t xml:space="preserve"> הוראת שעה </w:t>
      </w:r>
      <w:r>
        <w:rPr>
          <w:rtl/>
        </w:rPr>
        <w:t>–</w:t>
      </w:r>
      <w:r>
        <w:rPr>
          <w:rFonts w:hint="cs"/>
          <w:rtl/>
        </w:rPr>
        <w:t xml:space="preserve"> חרבות ברזל) (מצב חירום כליאתי) (תיקון מס' 2), התשפ"ד–2024, לוועדה לביטחון לאומי נתקבלה.</w:t>
      </w:r>
    </w:p>
    <w:p w:rsidR="00330365" w:rsidRDefault="00330365" w:rsidP="003410D7">
      <w:pPr>
        <w:rPr>
          <w:rtl/>
        </w:rPr>
      </w:pPr>
    </w:p>
    <w:p w:rsidR="00330365" w:rsidRDefault="00330365" w:rsidP="003410D7">
      <w:pPr>
        <w:pStyle w:val="af6"/>
        <w:keepNext/>
        <w:rPr>
          <w:rtl/>
        </w:rPr>
      </w:pPr>
      <w:r w:rsidRPr="00F84AC5">
        <w:rPr>
          <w:rStyle w:val="TagStyle"/>
          <w:rtl/>
        </w:rPr>
        <w:t xml:space="preserve">&lt;&lt; יור &gt;&gt; </w:t>
      </w:r>
      <w:r>
        <w:rPr>
          <w:rtl/>
        </w:rPr>
        <w:t>היו"ר משה רוט:</w:t>
      </w:r>
      <w:r w:rsidRPr="00F84AC5">
        <w:rPr>
          <w:rStyle w:val="TagStyle"/>
          <w:rtl/>
        </w:rPr>
        <w:t xml:space="preserve"> &lt;&lt; יור &gt;&gt;</w:t>
      </w:r>
      <w:r>
        <w:rPr>
          <w:rtl/>
        </w:rPr>
        <w:t xml:space="preserve"> </w:t>
      </w:r>
    </w:p>
    <w:p w:rsidR="00330365" w:rsidRDefault="00330365" w:rsidP="003410D7">
      <w:pPr>
        <w:rPr>
          <w:rtl/>
          <w:lang w:eastAsia="he-IL"/>
        </w:rPr>
      </w:pPr>
    </w:p>
    <w:p w:rsidR="00330365" w:rsidRDefault="00330365" w:rsidP="00006779">
      <w:pPr>
        <w:rPr>
          <w:rtl/>
          <w:lang w:eastAsia="he-IL"/>
        </w:rPr>
      </w:pPr>
      <w:bookmarkStart w:id="16187" w:name="_ETM_Q30_242000"/>
      <w:bookmarkEnd w:id="16187"/>
      <w:r>
        <w:rPr>
          <w:rFonts w:hint="cs"/>
          <w:rtl/>
          <w:lang w:eastAsia="he-IL"/>
        </w:rPr>
        <w:t xml:space="preserve">18 </w:t>
      </w:r>
      <w:bookmarkStart w:id="16188" w:name="_ETM_Q30_243000"/>
      <w:bookmarkEnd w:id="16188"/>
      <w:r>
        <w:rPr>
          <w:rFonts w:hint="cs"/>
          <w:rtl/>
          <w:lang w:eastAsia="he-IL"/>
        </w:rPr>
        <w:t xml:space="preserve">בעד, עשרה מתנגדים, אין נמנעים. אני קובע כי הצעת חוק </w:t>
      </w:r>
      <w:bookmarkStart w:id="16189" w:name="_ETM_Q30_249000"/>
      <w:bookmarkEnd w:id="16189"/>
      <w:r>
        <w:rPr>
          <w:rFonts w:hint="cs"/>
          <w:rtl/>
          <w:lang w:eastAsia="he-IL"/>
        </w:rPr>
        <w:t xml:space="preserve">תיקון פקודת בתי הסוהר (מס'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(מצב חירום כליאתי) (תיקון מס' 2), התשפ"ד–2024, אושרה</w:t>
      </w:r>
      <w:bookmarkStart w:id="16190" w:name="_ETM_Q30_258000"/>
      <w:bookmarkEnd w:id="16190"/>
      <w:r>
        <w:rPr>
          <w:rFonts w:hint="cs"/>
          <w:rtl/>
          <w:lang w:eastAsia="he-IL"/>
        </w:rPr>
        <w:t xml:space="preserve"> בקריאה ראשונה ותעבור לדיון בוועדה לביטחון לאומי לצורך הכנתה לקריאה השנייה והשלישית. </w:t>
      </w:r>
    </w:p>
    <w:p w:rsidR="00330365" w:rsidRDefault="00330365" w:rsidP="003410D7">
      <w:pPr>
        <w:rPr>
          <w:rtl/>
          <w:lang w:eastAsia="he-IL"/>
        </w:rPr>
      </w:pPr>
      <w:bookmarkStart w:id="16191" w:name="_ETM_Q30_268000"/>
      <w:bookmarkEnd w:id="16191"/>
    </w:p>
    <w:p w:rsidR="00330365" w:rsidRDefault="00330365" w:rsidP="003410D7">
      <w:pPr>
        <w:rPr>
          <w:rtl/>
          <w:lang w:eastAsia="he-IL"/>
        </w:rPr>
      </w:pPr>
    </w:p>
    <w:p w:rsidR="00330365" w:rsidRDefault="00330365" w:rsidP="003410D7">
      <w:pPr>
        <w:pStyle w:val="a6"/>
        <w:rPr>
          <w:rtl/>
          <w:lang w:eastAsia="he-IL"/>
        </w:rPr>
      </w:pPr>
      <w:bookmarkStart w:id="16192" w:name="_Toc167144909"/>
      <w:bookmarkStart w:id="16193" w:name="ET_hatsach_642817_5"/>
      <w:r w:rsidRPr="00F84AC5">
        <w:rPr>
          <w:rStyle w:val="TagStyle"/>
          <w:rtl/>
        </w:rPr>
        <w:t xml:space="preserve">&lt;&lt; הצח &gt;&gt; </w:t>
      </w:r>
      <w:bookmarkStart w:id="16194" w:name="_Toc167144996"/>
      <w:r>
        <w:rPr>
          <w:rtl/>
          <w:lang w:eastAsia="he-IL"/>
        </w:rPr>
        <w:t>הצעת חוק המקרקעין (תיקון מס' 36) (התקנת עמדת טעינה לרכב חשמלי בבית משותף ודי</w:t>
      </w:r>
      <w:r>
        <w:rPr>
          <w:rFonts w:hint="cs"/>
          <w:rtl/>
          <w:lang w:eastAsia="he-IL"/>
        </w:rPr>
        <w:t>י</w:t>
      </w:r>
      <w:r>
        <w:rPr>
          <w:rtl/>
          <w:lang w:eastAsia="he-IL"/>
        </w:rPr>
        <w:t>ני מקרקעין), התשפ"ג</w:t>
      </w:r>
      <w:r>
        <w:rPr>
          <w:rFonts w:hint="cs"/>
          <w:rtl/>
          <w:lang w:eastAsia="he-IL"/>
        </w:rPr>
        <w:t>–</w:t>
      </w:r>
      <w:r>
        <w:rPr>
          <w:rtl/>
          <w:lang w:eastAsia="he-IL"/>
        </w:rPr>
        <w:t>2022</w:t>
      </w:r>
      <w:bookmarkEnd w:id="16194"/>
      <w:r w:rsidRPr="00F84AC5">
        <w:rPr>
          <w:rStyle w:val="TagStyle"/>
          <w:rtl/>
        </w:rPr>
        <w:t xml:space="preserve"> &lt;&lt; הצח &gt;&gt;</w:t>
      </w:r>
      <w:bookmarkEnd w:id="16192"/>
      <w:r>
        <w:rPr>
          <w:rtl/>
          <w:lang w:eastAsia="he-IL"/>
        </w:rPr>
        <w:t xml:space="preserve"> </w:t>
      </w:r>
    </w:p>
    <w:p w:rsidR="00330365" w:rsidRPr="00035B14" w:rsidRDefault="00330365" w:rsidP="00035B14">
      <w:pPr>
        <w:rPr>
          <w:rtl/>
        </w:rPr>
      </w:pPr>
      <w:bookmarkStart w:id="16195" w:name="_Toc167144910"/>
      <w:bookmarkStart w:id="16196" w:name="_Toc167144997"/>
      <w:r w:rsidRPr="00035B14">
        <w:rPr>
          <w:rFonts w:hint="cs"/>
          <w:rtl/>
        </w:rPr>
        <w:t>[רשומות (הצעות חוק,</w:t>
      </w:r>
      <w:r w:rsidRPr="00035B14">
        <w:rPr>
          <w:rtl/>
        </w:rPr>
        <w:t xml:space="preserve"> </w:t>
      </w:r>
      <w:bookmarkEnd w:id="16193"/>
      <w:r w:rsidRPr="00035B14">
        <w:rPr>
          <w:rFonts w:hint="cs"/>
          <w:rtl/>
        </w:rPr>
        <w:t>חוב' מ/1585).]</w:t>
      </w:r>
      <w:bookmarkEnd w:id="16195"/>
      <w:bookmarkEnd w:id="16196"/>
    </w:p>
    <w:p w:rsidR="00330365" w:rsidRDefault="00330365" w:rsidP="00EC689B">
      <w:pPr>
        <w:pStyle w:val="-0"/>
        <w:rPr>
          <w:rtl/>
          <w:lang w:eastAsia="he-IL"/>
        </w:rPr>
      </w:pPr>
      <w:bookmarkStart w:id="16197" w:name="_Toc167144911"/>
      <w:bookmarkStart w:id="16198" w:name="_Toc167144998"/>
      <w:r>
        <w:rPr>
          <w:rFonts w:hint="cs"/>
          <w:rtl/>
          <w:lang w:eastAsia="he-IL"/>
        </w:rPr>
        <w:t>(קריאה ראשונה)</w:t>
      </w:r>
      <w:bookmarkEnd w:id="16197"/>
      <w:bookmarkEnd w:id="16198"/>
    </w:p>
    <w:p w:rsidR="00330365" w:rsidRPr="00F84AC5" w:rsidRDefault="00330365" w:rsidP="003410D7">
      <w:pPr>
        <w:rPr>
          <w:rtl/>
          <w:lang w:eastAsia="he-IL"/>
        </w:rPr>
      </w:pPr>
    </w:p>
    <w:p w:rsidR="00330365" w:rsidRDefault="00330365" w:rsidP="003410D7">
      <w:pPr>
        <w:pStyle w:val="af6"/>
        <w:keepNext/>
        <w:rPr>
          <w:rtl/>
        </w:rPr>
      </w:pPr>
      <w:r w:rsidRPr="00F84AC5">
        <w:rPr>
          <w:rStyle w:val="TagStyle"/>
          <w:rtl/>
        </w:rPr>
        <w:t xml:space="preserve"> &lt;&lt; יור &gt;&gt; </w:t>
      </w:r>
      <w:r>
        <w:rPr>
          <w:rtl/>
        </w:rPr>
        <w:t>היו"ר משה רוט:</w:t>
      </w:r>
      <w:r w:rsidRPr="00F84AC5">
        <w:rPr>
          <w:rStyle w:val="TagStyle"/>
          <w:rtl/>
        </w:rPr>
        <w:t xml:space="preserve"> &lt;&lt; יור &gt;&gt;</w:t>
      </w:r>
      <w:r>
        <w:rPr>
          <w:rtl/>
        </w:rPr>
        <w:t xml:space="preserve"> </w:t>
      </w:r>
    </w:p>
    <w:p w:rsidR="00330365" w:rsidRDefault="00330365" w:rsidP="003410D7">
      <w:pPr>
        <w:rPr>
          <w:rtl/>
        </w:rPr>
      </w:pPr>
    </w:p>
    <w:p w:rsidR="00330365" w:rsidRDefault="00330365" w:rsidP="00532A17">
      <w:pPr>
        <w:rPr>
          <w:rtl/>
        </w:rPr>
      </w:pPr>
      <w:r>
        <w:rPr>
          <w:rFonts w:hint="cs"/>
          <w:rtl/>
        </w:rPr>
        <w:t xml:space="preserve">חברי הכנסת, </w:t>
      </w:r>
      <w:r>
        <w:rPr>
          <w:rtl/>
        </w:rPr>
        <w:t xml:space="preserve">הנושא </w:t>
      </w:r>
      <w:bookmarkStart w:id="16199" w:name="_ETM_Q30_268150"/>
      <w:bookmarkEnd w:id="16199"/>
      <w:r>
        <w:rPr>
          <w:rtl/>
        </w:rPr>
        <w:t xml:space="preserve">הבא </w:t>
      </w:r>
      <w:bookmarkStart w:id="16200" w:name="_ETM_Q30_268390"/>
      <w:bookmarkEnd w:id="16200"/>
      <w:r>
        <w:rPr>
          <w:rtl/>
        </w:rPr>
        <w:t xml:space="preserve">על </w:t>
      </w:r>
      <w:bookmarkStart w:id="16201" w:name="_ETM_Q30_268450"/>
      <w:bookmarkEnd w:id="16201"/>
      <w:r>
        <w:rPr>
          <w:rtl/>
        </w:rPr>
        <w:t>סדר</w:t>
      </w:r>
      <w:r>
        <w:rPr>
          <w:rFonts w:hint="cs"/>
          <w:rtl/>
        </w:rPr>
        <w:t>-</w:t>
      </w:r>
      <w:bookmarkStart w:id="16202" w:name="_ETM_Q30_268750"/>
      <w:bookmarkEnd w:id="16202"/>
      <w:r>
        <w:rPr>
          <w:rtl/>
        </w:rPr>
        <w:t xml:space="preserve">היום </w:t>
      </w:r>
      <w:bookmarkStart w:id="16203" w:name="_ETM_Q30_269260"/>
      <w:bookmarkEnd w:id="16203"/>
      <w:r w:rsidR="00532A17">
        <w:rPr>
          <w:rFonts w:hint="cs"/>
          <w:rtl/>
        </w:rPr>
        <w:t xml:space="preserve">– </w:t>
      </w:r>
      <w:r>
        <w:rPr>
          <w:rtl/>
        </w:rPr>
        <w:t xml:space="preserve">הצעת </w:t>
      </w:r>
      <w:bookmarkStart w:id="16204" w:name="_ETM_Q30_269680"/>
      <w:bookmarkEnd w:id="16204"/>
      <w:r>
        <w:rPr>
          <w:rtl/>
        </w:rPr>
        <w:t xml:space="preserve">חוק </w:t>
      </w:r>
      <w:bookmarkStart w:id="16205" w:name="_ETM_Q30_269950"/>
      <w:bookmarkEnd w:id="16205"/>
      <w:r>
        <w:rPr>
          <w:rtl/>
        </w:rPr>
        <w:t xml:space="preserve">המקרקעין </w:t>
      </w:r>
      <w:bookmarkStart w:id="16206" w:name="_ETM_Q30_270580"/>
      <w:bookmarkEnd w:id="16206"/>
      <w:r>
        <w:rPr>
          <w:rFonts w:hint="cs"/>
          <w:rtl/>
        </w:rPr>
        <w:t>(</w:t>
      </w:r>
      <w:r>
        <w:rPr>
          <w:rtl/>
        </w:rPr>
        <w:t xml:space="preserve">תיקון </w:t>
      </w:r>
      <w:bookmarkStart w:id="16207" w:name="_ETM_Q30_270880"/>
      <w:bookmarkEnd w:id="16207"/>
      <w:r>
        <w:rPr>
          <w:rtl/>
        </w:rPr>
        <w:t>מס</w:t>
      </w:r>
      <w:r>
        <w:rPr>
          <w:rFonts w:hint="cs"/>
          <w:rtl/>
        </w:rPr>
        <w:t>'</w:t>
      </w:r>
      <w:r>
        <w:rPr>
          <w:rtl/>
        </w:rPr>
        <w:t xml:space="preserve"> </w:t>
      </w:r>
      <w:bookmarkStart w:id="16208" w:name="_ETM_Q30_271150"/>
      <w:bookmarkEnd w:id="16208"/>
      <w:r>
        <w:rPr>
          <w:rtl/>
        </w:rPr>
        <w:t>36</w:t>
      </w:r>
      <w:r>
        <w:rPr>
          <w:rFonts w:hint="cs"/>
          <w:rtl/>
        </w:rPr>
        <w:t>) (</w:t>
      </w:r>
      <w:bookmarkStart w:id="16209" w:name="_ETM_Q30_272350"/>
      <w:bookmarkEnd w:id="16209"/>
      <w:r>
        <w:rPr>
          <w:rtl/>
        </w:rPr>
        <w:t xml:space="preserve">התקנת </w:t>
      </w:r>
      <w:bookmarkStart w:id="16210" w:name="_ETM_Q30_273100"/>
      <w:bookmarkEnd w:id="16210"/>
      <w:r>
        <w:rPr>
          <w:rtl/>
        </w:rPr>
        <w:t xml:space="preserve">עמדת </w:t>
      </w:r>
      <w:bookmarkStart w:id="16211" w:name="_ETM_Q30_273610"/>
      <w:bookmarkEnd w:id="16211"/>
      <w:r>
        <w:rPr>
          <w:rtl/>
        </w:rPr>
        <w:t xml:space="preserve">טעינה </w:t>
      </w:r>
      <w:bookmarkStart w:id="16212" w:name="_ETM_Q30_274060"/>
      <w:bookmarkEnd w:id="16212"/>
      <w:r>
        <w:rPr>
          <w:rtl/>
        </w:rPr>
        <w:t xml:space="preserve">לרכב </w:t>
      </w:r>
      <w:bookmarkStart w:id="16213" w:name="_ETM_Q30_274510"/>
      <w:bookmarkEnd w:id="16213"/>
      <w:r>
        <w:rPr>
          <w:rtl/>
        </w:rPr>
        <w:t xml:space="preserve">חשמלי </w:t>
      </w:r>
      <w:bookmarkStart w:id="16214" w:name="_ETM_Q30_274990"/>
      <w:bookmarkEnd w:id="16214"/>
      <w:r>
        <w:rPr>
          <w:rtl/>
        </w:rPr>
        <w:t xml:space="preserve">בבית </w:t>
      </w:r>
      <w:bookmarkStart w:id="16215" w:name="_ETM_Q30_275409"/>
      <w:bookmarkEnd w:id="16215"/>
      <w:r>
        <w:rPr>
          <w:rtl/>
        </w:rPr>
        <w:t xml:space="preserve">משותף </w:t>
      </w:r>
      <w:bookmarkStart w:id="16216" w:name="_ETM_Q30_277290"/>
      <w:bookmarkEnd w:id="16216"/>
      <w:r>
        <w:rPr>
          <w:rtl/>
        </w:rPr>
        <w:t>ודי</w:t>
      </w:r>
      <w:r>
        <w:rPr>
          <w:rFonts w:hint="cs"/>
          <w:rtl/>
        </w:rPr>
        <w:t>י</w:t>
      </w:r>
      <w:r>
        <w:rPr>
          <w:rtl/>
        </w:rPr>
        <w:t xml:space="preserve">ני </w:t>
      </w:r>
      <w:bookmarkStart w:id="16217" w:name="_ETM_Q30_278040"/>
      <w:bookmarkEnd w:id="16217"/>
      <w:r>
        <w:rPr>
          <w:rtl/>
        </w:rPr>
        <w:t>מקרקעין</w:t>
      </w:r>
      <w:r>
        <w:rPr>
          <w:rFonts w:hint="cs"/>
          <w:rtl/>
        </w:rPr>
        <w:t xml:space="preserve">), התשפ"ג–2022, </w:t>
      </w:r>
      <w:bookmarkStart w:id="16218" w:name="_ETM_Q30_281700"/>
      <w:bookmarkStart w:id="16219" w:name="_ETM_Q30_282150"/>
      <w:bookmarkStart w:id="16220" w:name="_ETM_Q30_282480"/>
      <w:bookmarkStart w:id="16221" w:name="_ETM_Q30_282840"/>
      <w:bookmarkStart w:id="16222" w:name="_ETM_Q30_283200"/>
      <w:bookmarkStart w:id="16223" w:name="_ETM_Q30_283890"/>
      <w:bookmarkStart w:id="16224" w:name="_ETM_Q30_284400"/>
      <w:bookmarkStart w:id="16225" w:name="_ETM_Q30_284819"/>
      <w:bookmarkEnd w:id="16218"/>
      <w:bookmarkEnd w:id="16219"/>
      <w:bookmarkEnd w:id="16220"/>
      <w:bookmarkEnd w:id="16221"/>
      <w:bookmarkEnd w:id="16222"/>
      <w:bookmarkEnd w:id="16223"/>
      <w:bookmarkEnd w:id="16224"/>
      <w:bookmarkEnd w:id="16225"/>
      <w:r>
        <w:rPr>
          <w:rFonts w:hint="cs"/>
          <w:rtl/>
        </w:rPr>
        <w:t>ל</w:t>
      </w:r>
      <w:r>
        <w:rPr>
          <w:rtl/>
        </w:rPr>
        <w:t xml:space="preserve">קריאה </w:t>
      </w:r>
      <w:bookmarkStart w:id="16226" w:name="_ETM_Q30_285150"/>
      <w:bookmarkEnd w:id="16226"/>
      <w:r>
        <w:rPr>
          <w:rtl/>
        </w:rPr>
        <w:t>ראשונה</w:t>
      </w:r>
      <w:r>
        <w:rPr>
          <w:rFonts w:hint="cs"/>
          <w:rtl/>
        </w:rPr>
        <w:t>.</w:t>
      </w:r>
      <w:r>
        <w:rPr>
          <w:rtl/>
        </w:rPr>
        <w:t xml:space="preserve"> </w:t>
      </w:r>
      <w:bookmarkStart w:id="16227" w:name="_ETM_Q30_286229"/>
      <w:bookmarkEnd w:id="16227"/>
      <w:r>
        <w:rPr>
          <w:rtl/>
        </w:rPr>
        <w:t xml:space="preserve">לחוק </w:t>
      </w:r>
      <w:bookmarkStart w:id="16228" w:name="_ETM_Q30_286860"/>
      <w:bookmarkEnd w:id="16228"/>
      <w:r>
        <w:rPr>
          <w:rtl/>
        </w:rPr>
        <w:t xml:space="preserve">הזה </w:t>
      </w:r>
      <w:bookmarkStart w:id="16229" w:name="_ETM_Q30_287100"/>
      <w:bookmarkEnd w:id="16229"/>
      <w:r>
        <w:rPr>
          <w:rtl/>
        </w:rPr>
        <w:t xml:space="preserve">גם </w:t>
      </w:r>
      <w:bookmarkStart w:id="16230" w:name="_ETM_Q30_287310"/>
      <w:bookmarkEnd w:id="16230"/>
      <w:r>
        <w:rPr>
          <w:rtl/>
        </w:rPr>
        <w:t>הוצמד</w:t>
      </w:r>
      <w:r>
        <w:rPr>
          <w:rFonts w:hint="cs"/>
          <w:rtl/>
        </w:rPr>
        <w:t>ה</w:t>
      </w:r>
      <w:r>
        <w:rPr>
          <w:rtl/>
        </w:rPr>
        <w:t xml:space="preserve"> </w:t>
      </w:r>
      <w:bookmarkStart w:id="16231" w:name="_ETM_Q30_288030"/>
      <w:bookmarkEnd w:id="16231"/>
      <w:r>
        <w:rPr>
          <w:rFonts w:hint="cs"/>
          <w:rtl/>
        </w:rPr>
        <w:t xml:space="preserve">הצעת </w:t>
      </w:r>
      <w:r>
        <w:rPr>
          <w:rtl/>
        </w:rPr>
        <w:t xml:space="preserve">חוק </w:t>
      </w:r>
      <w:bookmarkStart w:id="16232" w:name="_ETM_Q30_288720"/>
      <w:bookmarkEnd w:id="16232"/>
      <w:r>
        <w:rPr>
          <w:rtl/>
        </w:rPr>
        <w:t xml:space="preserve">בקריאה </w:t>
      </w:r>
      <w:bookmarkStart w:id="16233" w:name="_ETM_Q30_289170"/>
      <w:bookmarkEnd w:id="16233"/>
      <w:r>
        <w:rPr>
          <w:rtl/>
        </w:rPr>
        <w:t>טרומית</w:t>
      </w:r>
      <w:r>
        <w:rPr>
          <w:rFonts w:hint="cs"/>
          <w:rtl/>
        </w:rPr>
        <w:t>,</w:t>
      </w:r>
      <w:r>
        <w:rPr>
          <w:rtl/>
        </w:rPr>
        <w:t xml:space="preserve"> </w:t>
      </w:r>
      <w:bookmarkStart w:id="16234" w:name="_ETM_Q30_289740"/>
      <w:bookmarkEnd w:id="16234"/>
      <w:r>
        <w:rPr>
          <w:rtl/>
        </w:rPr>
        <w:t xml:space="preserve">וקודם </w:t>
      </w:r>
      <w:bookmarkStart w:id="16235" w:name="_ETM_Q30_290729"/>
      <w:bookmarkEnd w:id="16235"/>
      <w:r>
        <w:rPr>
          <w:rtl/>
        </w:rPr>
        <w:t xml:space="preserve">נעבור </w:t>
      </w:r>
      <w:bookmarkStart w:id="16236" w:name="_ETM_Q30_291420"/>
      <w:bookmarkEnd w:id="16236"/>
      <w:r>
        <w:rPr>
          <w:rtl/>
        </w:rPr>
        <w:t xml:space="preserve">להצעת </w:t>
      </w:r>
      <w:bookmarkStart w:id="16237" w:name="_ETM_Q30_292710"/>
      <w:bookmarkEnd w:id="16237"/>
      <w:r>
        <w:rPr>
          <w:rtl/>
        </w:rPr>
        <w:t>החוק</w:t>
      </w:r>
      <w:r>
        <w:rPr>
          <w:rFonts w:hint="cs"/>
          <w:rtl/>
        </w:rPr>
        <w:t>.</w:t>
      </w:r>
      <w:r>
        <w:rPr>
          <w:rtl/>
        </w:rPr>
        <w:t xml:space="preserve"> </w:t>
      </w:r>
      <w:bookmarkStart w:id="16238" w:name="_ETM_Q30_293590"/>
      <w:bookmarkEnd w:id="16238"/>
      <w:r>
        <w:rPr>
          <w:rtl/>
        </w:rPr>
        <w:t xml:space="preserve">אני </w:t>
      </w:r>
      <w:bookmarkStart w:id="16239" w:name="_ETM_Q30_293799"/>
      <w:bookmarkEnd w:id="16239"/>
      <w:r>
        <w:rPr>
          <w:rtl/>
        </w:rPr>
        <w:t xml:space="preserve">מזמין </w:t>
      </w:r>
      <w:bookmarkStart w:id="16240" w:name="_ETM_Q30_294520"/>
      <w:bookmarkEnd w:id="16240"/>
      <w:r>
        <w:rPr>
          <w:rtl/>
        </w:rPr>
        <w:t xml:space="preserve">את </w:t>
      </w:r>
      <w:bookmarkStart w:id="16241" w:name="_ETM_Q30_294789"/>
      <w:bookmarkEnd w:id="16241"/>
      <w:r>
        <w:rPr>
          <w:rtl/>
        </w:rPr>
        <w:t>השר</w:t>
      </w:r>
      <w:r>
        <w:rPr>
          <w:rFonts w:hint="cs"/>
          <w:rtl/>
        </w:rPr>
        <w:t>,</w:t>
      </w:r>
      <w:bookmarkStart w:id="16242" w:name="_ETM_Q30_295149"/>
      <w:bookmarkEnd w:id="16242"/>
      <w:r>
        <w:rPr>
          <w:rFonts w:hint="cs"/>
          <w:rtl/>
        </w:rPr>
        <w:t xml:space="preserve"> </w:t>
      </w:r>
      <w:r>
        <w:rPr>
          <w:rtl/>
        </w:rPr>
        <w:t xml:space="preserve">חבר </w:t>
      </w:r>
      <w:bookmarkStart w:id="16243" w:name="_ETM_Q30_295450"/>
      <w:bookmarkEnd w:id="16243"/>
      <w:r>
        <w:rPr>
          <w:rtl/>
        </w:rPr>
        <w:t xml:space="preserve">הכנסת </w:t>
      </w:r>
      <w:bookmarkStart w:id="16244" w:name="_ETM_Q30_295780"/>
      <w:bookmarkEnd w:id="16244"/>
      <w:r>
        <w:rPr>
          <w:rtl/>
        </w:rPr>
        <w:t>ש</w:t>
      </w:r>
      <w:r>
        <w:rPr>
          <w:rFonts w:hint="cs"/>
          <w:rtl/>
        </w:rPr>
        <w:t xml:space="preserve">למה </w:t>
      </w:r>
      <w:bookmarkStart w:id="16245" w:name="_ETM_Q30_293000"/>
      <w:bookmarkEnd w:id="16245"/>
      <w:r>
        <w:rPr>
          <w:rFonts w:hint="cs"/>
          <w:rtl/>
        </w:rPr>
        <w:t xml:space="preserve">קרעי, </w:t>
      </w:r>
      <w:bookmarkStart w:id="16246" w:name="_ETM_Q30_295929"/>
      <w:bookmarkStart w:id="16247" w:name="_ETM_Q30_296350"/>
      <w:bookmarkEnd w:id="16246"/>
      <w:bookmarkEnd w:id="16247"/>
      <w:r>
        <w:rPr>
          <w:rtl/>
        </w:rPr>
        <w:t xml:space="preserve">להציג </w:t>
      </w:r>
      <w:bookmarkStart w:id="16248" w:name="_ETM_Q30_297880"/>
      <w:bookmarkEnd w:id="16248"/>
      <w:r>
        <w:rPr>
          <w:rtl/>
        </w:rPr>
        <w:t xml:space="preserve">את </w:t>
      </w:r>
      <w:bookmarkStart w:id="16249" w:name="_ETM_Q30_298030"/>
      <w:bookmarkEnd w:id="16249"/>
      <w:r>
        <w:rPr>
          <w:rtl/>
        </w:rPr>
        <w:t xml:space="preserve">הצעת </w:t>
      </w:r>
      <w:bookmarkStart w:id="16250" w:name="_ETM_Q30_298329"/>
      <w:bookmarkEnd w:id="16250"/>
      <w:r>
        <w:rPr>
          <w:rtl/>
        </w:rPr>
        <w:t xml:space="preserve">החוק בשם </w:t>
      </w:r>
      <w:bookmarkStart w:id="16251" w:name="_ETM_Q30_296740"/>
      <w:bookmarkEnd w:id="16251"/>
      <w:r>
        <w:rPr>
          <w:rtl/>
        </w:rPr>
        <w:t xml:space="preserve">שר </w:t>
      </w:r>
      <w:bookmarkStart w:id="16252" w:name="_ETM_Q30_296950"/>
      <w:bookmarkEnd w:id="16252"/>
      <w:r>
        <w:rPr>
          <w:rtl/>
        </w:rPr>
        <w:t>המשפטים</w:t>
      </w:r>
      <w:r>
        <w:rPr>
          <w:rFonts w:hint="cs"/>
          <w:rtl/>
        </w:rPr>
        <w:t>.</w:t>
      </w:r>
      <w:r>
        <w:rPr>
          <w:rtl/>
        </w:rPr>
        <w:t xml:space="preserve"> </w:t>
      </w:r>
      <w:bookmarkStart w:id="16253" w:name="_ETM_Q30_299090"/>
      <w:bookmarkEnd w:id="16253"/>
      <w:r>
        <w:rPr>
          <w:rtl/>
        </w:rPr>
        <w:t>בבקשה</w:t>
      </w:r>
      <w:r>
        <w:rPr>
          <w:rFonts w:hint="cs"/>
          <w:rtl/>
        </w:rPr>
        <w:t>.</w:t>
      </w:r>
    </w:p>
    <w:p w:rsidR="00330365" w:rsidRDefault="00330365" w:rsidP="003410D7">
      <w:pPr>
        <w:rPr>
          <w:rtl/>
        </w:rPr>
      </w:pPr>
      <w:bookmarkStart w:id="16254" w:name="_ETM_Q30_302000"/>
      <w:bookmarkEnd w:id="16254"/>
    </w:p>
    <w:p w:rsidR="00330365" w:rsidRDefault="00330365" w:rsidP="003410D7">
      <w:pPr>
        <w:pStyle w:val="a4"/>
        <w:keepNext/>
        <w:rPr>
          <w:rtl/>
        </w:rPr>
      </w:pPr>
      <w:bookmarkStart w:id="16255" w:name="ET_speaker_6461_7"/>
      <w:r w:rsidRPr="003B65F0">
        <w:rPr>
          <w:rStyle w:val="TagStyle"/>
          <w:rtl/>
        </w:rPr>
        <w:t xml:space="preserve"> </w:t>
      </w:r>
      <w:bookmarkStart w:id="16256" w:name="_Toc167144912"/>
      <w:r w:rsidRPr="003B65F0">
        <w:rPr>
          <w:rStyle w:val="TagStyle"/>
          <w:rtl/>
        </w:rPr>
        <w:t xml:space="preserve">&lt;&lt; דובר &gt;&gt; </w:t>
      </w:r>
      <w:bookmarkStart w:id="16257" w:name="_Toc167144999"/>
      <w:r>
        <w:rPr>
          <w:rtl/>
        </w:rPr>
        <w:t>שר התקשורת שלמה קרעי:</w:t>
      </w:r>
      <w:bookmarkEnd w:id="16257"/>
      <w:r w:rsidRPr="003B65F0">
        <w:rPr>
          <w:rStyle w:val="TagStyle"/>
          <w:rtl/>
        </w:rPr>
        <w:t xml:space="preserve"> &lt;&lt; דובר &gt;&gt;</w:t>
      </w:r>
      <w:bookmarkEnd w:id="16256"/>
      <w:r>
        <w:rPr>
          <w:rtl/>
        </w:rPr>
        <w:t xml:space="preserve"> </w:t>
      </w:r>
      <w:bookmarkEnd w:id="16255"/>
    </w:p>
    <w:p w:rsidR="00330365" w:rsidRDefault="00330365" w:rsidP="003410D7">
      <w:pPr>
        <w:rPr>
          <w:rtl/>
        </w:rPr>
      </w:pPr>
    </w:p>
    <w:p w:rsidR="00330365" w:rsidRDefault="00330365" w:rsidP="00006779">
      <w:pPr>
        <w:rPr>
          <w:rtl/>
        </w:rPr>
      </w:pPr>
      <w:bookmarkStart w:id="16258" w:name="_ETM_Q30_303000"/>
      <w:bookmarkStart w:id="16259" w:name="_ETM_Q30_306000"/>
      <w:bookmarkStart w:id="16260" w:name="_ETM_Q30_307619"/>
      <w:bookmarkEnd w:id="16258"/>
      <w:bookmarkEnd w:id="16259"/>
      <w:bookmarkEnd w:id="16260"/>
      <w:r>
        <w:rPr>
          <w:rtl/>
        </w:rPr>
        <w:t xml:space="preserve">אדוני </w:t>
      </w:r>
      <w:bookmarkStart w:id="16261" w:name="_ETM_Q30_307979"/>
      <w:bookmarkEnd w:id="16261"/>
      <w:r>
        <w:rPr>
          <w:rFonts w:hint="cs"/>
          <w:rtl/>
        </w:rPr>
        <w:t>ה</w:t>
      </w:r>
      <w:r>
        <w:rPr>
          <w:rtl/>
        </w:rPr>
        <w:t>יושב</w:t>
      </w:r>
      <w:r>
        <w:rPr>
          <w:rFonts w:hint="cs"/>
          <w:rtl/>
        </w:rPr>
        <w:t>-</w:t>
      </w:r>
      <w:bookmarkStart w:id="16262" w:name="_ETM_Q30_308280"/>
      <w:bookmarkEnd w:id="16262"/>
      <w:r>
        <w:rPr>
          <w:rtl/>
        </w:rPr>
        <w:t>ראש</w:t>
      </w:r>
      <w:r>
        <w:rPr>
          <w:rFonts w:hint="cs"/>
          <w:rtl/>
        </w:rPr>
        <w:t>,</w:t>
      </w:r>
      <w:r>
        <w:rPr>
          <w:rtl/>
        </w:rPr>
        <w:t xml:space="preserve"> </w:t>
      </w:r>
      <w:bookmarkStart w:id="16263" w:name="_ETM_Q30_308639"/>
      <w:bookmarkEnd w:id="16263"/>
      <w:r>
        <w:rPr>
          <w:rtl/>
        </w:rPr>
        <w:t xml:space="preserve">כנסת </w:t>
      </w:r>
      <w:bookmarkStart w:id="16264" w:name="_ETM_Q30_309060"/>
      <w:bookmarkEnd w:id="16264"/>
      <w:r>
        <w:rPr>
          <w:rtl/>
        </w:rPr>
        <w:t>נכבדה</w:t>
      </w:r>
      <w:r>
        <w:rPr>
          <w:rFonts w:hint="cs"/>
          <w:rtl/>
        </w:rPr>
        <w:t>,</w:t>
      </w:r>
      <w:r>
        <w:rPr>
          <w:rtl/>
        </w:rPr>
        <w:t xml:space="preserve"> </w:t>
      </w:r>
      <w:bookmarkStart w:id="16265" w:name="_ETM_Q30_310450"/>
      <w:bookmarkEnd w:id="16265"/>
      <w:r>
        <w:rPr>
          <w:rtl/>
        </w:rPr>
        <w:t xml:space="preserve">אני </w:t>
      </w:r>
      <w:bookmarkStart w:id="16266" w:name="_ETM_Q30_310779"/>
      <w:bookmarkEnd w:id="16266"/>
      <w:r>
        <w:rPr>
          <w:rtl/>
        </w:rPr>
        <w:t xml:space="preserve">מתכבד </w:t>
      </w:r>
      <w:bookmarkStart w:id="16267" w:name="_ETM_Q30_311230"/>
      <w:bookmarkEnd w:id="16267"/>
      <w:r>
        <w:rPr>
          <w:rtl/>
        </w:rPr>
        <w:t xml:space="preserve">להגיש </w:t>
      </w:r>
      <w:bookmarkStart w:id="16268" w:name="_ETM_Q30_311560"/>
      <w:bookmarkEnd w:id="16268"/>
      <w:r>
        <w:rPr>
          <w:rtl/>
        </w:rPr>
        <w:t xml:space="preserve">את </w:t>
      </w:r>
      <w:bookmarkStart w:id="16269" w:name="_ETM_Q30_311680"/>
      <w:bookmarkEnd w:id="16269"/>
      <w:r>
        <w:rPr>
          <w:rtl/>
        </w:rPr>
        <w:t xml:space="preserve">הצעת </w:t>
      </w:r>
      <w:bookmarkStart w:id="16270" w:name="_ETM_Q30_312069"/>
      <w:bookmarkEnd w:id="16270"/>
      <w:r>
        <w:rPr>
          <w:rtl/>
        </w:rPr>
        <w:t xml:space="preserve">חוק </w:t>
      </w:r>
      <w:bookmarkStart w:id="16271" w:name="_ETM_Q30_312249"/>
      <w:bookmarkEnd w:id="16271"/>
      <w:r>
        <w:rPr>
          <w:rtl/>
        </w:rPr>
        <w:t xml:space="preserve">המקרקעין </w:t>
      </w:r>
      <w:bookmarkStart w:id="16272" w:name="_ETM_Q30_313029"/>
      <w:bookmarkEnd w:id="16272"/>
      <w:r>
        <w:rPr>
          <w:rFonts w:hint="cs"/>
          <w:rtl/>
        </w:rPr>
        <w:t>(</w:t>
      </w:r>
      <w:r>
        <w:rPr>
          <w:rtl/>
        </w:rPr>
        <w:t xml:space="preserve">התקנת </w:t>
      </w:r>
      <w:bookmarkStart w:id="16273" w:name="_ETM_Q30_313510"/>
      <w:bookmarkEnd w:id="16273"/>
      <w:r>
        <w:rPr>
          <w:rtl/>
        </w:rPr>
        <w:t xml:space="preserve">עמדת </w:t>
      </w:r>
      <w:bookmarkStart w:id="16274" w:name="_ETM_Q30_313840"/>
      <w:bookmarkEnd w:id="16274"/>
      <w:r>
        <w:rPr>
          <w:rtl/>
        </w:rPr>
        <w:t xml:space="preserve">טעינה </w:t>
      </w:r>
      <w:bookmarkStart w:id="16275" w:name="_ETM_Q30_314109"/>
      <w:bookmarkEnd w:id="16275"/>
      <w:r>
        <w:rPr>
          <w:rtl/>
        </w:rPr>
        <w:t xml:space="preserve">לרכב </w:t>
      </w:r>
      <w:bookmarkStart w:id="16276" w:name="_ETM_Q30_314469"/>
      <w:bookmarkEnd w:id="16276"/>
      <w:r>
        <w:rPr>
          <w:rtl/>
        </w:rPr>
        <w:t xml:space="preserve">חשמלי </w:t>
      </w:r>
      <w:bookmarkStart w:id="16277" w:name="_ETM_Q30_314919"/>
      <w:bookmarkEnd w:id="16277"/>
      <w:r>
        <w:rPr>
          <w:rtl/>
        </w:rPr>
        <w:t xml:space="preserve">בבית </w:t>
      </w:r>
      <w:bookmarkStart w:id="16278" w:name="_ETM_Q30_315249"/>
      <w:bookmarkEnd w:id="16278"/>
      <w:r>
        <w:rPr>
          <w:rtl/>
        </w:rPr>
        <w:t>משותף</w:t>
      </w:r>
      <w:r>
        <w:rPr>
          <w:rFonts w:hint="cs"/>
          <w:rtl/>
        </w:rPr>
        <w:t>), התשפ"ד–2024,</w:t>
      </w:r>
      <w:bookmarkStart w:id="16279" w:name="_ETM_Q30_315760"/>
      <w:bookmarkStart w:id="16280" w:name="_ETM_Q30_316329"/>
      <w:bookmarkStart w:id="16281" w:name="_ETM_Q30_317439"/>
      <w:bookmarkEnd w:id="16279"/>
      <w:bookmarkEnd w:id="16280"/>
      <w:bookmarkEnd w:id="16281"/>
      <w:r>
        <w:rPr>
          <w:rFonts w:hint="cs"/>
          <w:rtl/>
        </w:rPr>
        <w:t xml:space="preserve"> </w:t>
      </w:r>
      <w:r>
        <w:rPr>
          <w:rtl/>
        </w:rPr>
        <w:t xml:space="preserve">מטעם </w:t>
      </w:r>
      <w:bookmarkStart w:id="16282" w:name="_ETM_Q30_319239"/>
      <w:bookmarkEnd w:id="16282"/>
      <w:r>
        <w:rPr>
          <w:rtl/>
        </w:rPr>
        <w:t>הממשלה</w:t>
      </w:r>
      <w:r w:rsidR="00532A17">
        <w:rPr>
          <w:rFonts w:hint="cs"/>
          <w:rtl/>
        </w:rPr>
        <w:t>,</w:t>
      </w:r>
      <w:r>
        <w:rPr>
          <w:rtl/>
        </w:rPr>
        <w:t xml:space="preserve"> לקריאה </w:t>
      </w:r>
      <w:bookmarkStart w:id="16283" w:name="_ETM_Q30_317829"/>
      <w:bookmarkEnd w:id="16283"/>
      <w:r>
        <w:rPr>
          <w:rtl/>
        </w:rPr>
        <w:t>ראשונה</w:t>
      </w:r>
      <w:r>
        <w:rPr>
          <w:rFonts w:hint="cs"/>
          <w:rtl/>
        </w:rPr>
        <w:t>.</w:t>
      </w:r>
      <w:bookmarkStart w:id="16284" w:name="_ETM_Q30_318000"/>
      <w:bookmarkStart w:id="16285" w:name="_ETM_Q30_320250"/>
      <w:bookmarkEnd w:id="16284"/>
      <w:bookmarkEnd w:id="16285"/>
      <w:r w:rsidR="00532A17">
        <w:rPr>
          <w:rFonts w:hint="cs"/>
          <w:rtl/>
        </w:rPr>
        <w:t xml:space="preserve"> </w:t>
      </w:r>
      <w:r>
        <w:rPr>
          <w:rtl/>
        </w:rPr>
        <w:t xml:space="preserve">הצעת </w:t>
      </w:r>
      <w:bookmarkStart w:id="16286" w:name="_ETM_Q30_320700"/>
      <w:bookmarkEnd w:id="16286"/>
      <w:r>
        <w:rPr>
          <w:rtl/>
        </w:rPr>
        <w:t xml:space="preserve">החוק </w:t>
      </w:r>
      <w:bookmarkStart w:id="16287" w:name="_ETM_Q30_320790"/>
      <w:bookmarkStart w:id="16288" w:name="_ETM_Q30_321030"/>
      <w:bookmarkEnd w:id="16287"/>
      <w:bookmarkEnd w:id="16288"/>
      <w:r>
        <w:rPr>
          <w:rtl/>
        </w:rPr>
        <w:t xml:space="preserve">הוכנה </w:t>
      </w:r>
      <w:bookmarkStart w:id="16289" w:name="_ETM_Q30_321329"/>
      <w:bookmarkEnd w:id="16289"/>
      <w:r>
        <w:rPr>
          <w:rtl/>
        </w:rPr>
        <w:t xml:space="preserve">במחלקת </w:t>
      </w:r>
      <w:bookmarkStart w:id="16290" w:name="_ETM_Q30_321870"/>
      <w:bookmarkEnd w:id="16290"/>
      <w:r>
        <w:rPr>
          <w:rtl/>
        </w:rPr>
        <w:t xml:space="preserve">ייעוץ </w:t>
      </w:r>
      <w:bookmarkStart w:id="16291" w:name="_ETM_Q30_322169"/>
      <w:bookmarkEnd w:id="16291"/>
      <w:r>
        <w:rPr>
          <w:rtl/>
        </w:rPr>
        <w:t>וחקיקה</w:t>
      </w:r>
      <w:bookmarkStart w:id="16292" w:name="_ETM_Q30_322739"/>
      <w:bookmarkEnd w:id="16292"/>
      <w:r>
        <w:rPr>
          <w:rFonts w:hint="cs"/>
          <w:rtl/>
        </w:rPr>
        <w:t xml:space="preserve"> – </w:t>
      </w:r>
      <w:r>
        <w:rPr>
          <w:rtl/>
        </w:rPr>
        <w:t xml:space="preserve">משפט </w:t>
      </w:r>
      <w:bookmarkStart w:id="16293" w:name="_ETM_Q30_323129"/>
      <w:bookmarkEnd w:id="16293"/>
      <w:r>
        <w:rPr>
          <w:rtl/>
        </w:rPr>
        <w:t xml:space="preserve">אזרחי </w:t>
      </w:r>
      <w:bookmarkStart w:id="16294" w:name="_ETM_Q30_323579"/>
      <w:bookmarkEnd w:id="16294"/>
      <w:r>
        <w:rPr>
          <w:rtl/>
        </w:rPr>
        <w:t xml:space="preserve">במשרד </w:t>
      </w:r>
      <w:bookmarkStart w:id="16295" w:name="_ETM_Q30_324030"/>
      <w:bookmarkEnd w:id="16295"/>
      <w:r>
        <w:rPr>
          <w:rtl/>
        </w:rPr>
        <w:t xml:space="preserve">המשפטים </w:t>
      </w:r>
      <w:bookmarkStart w:id="16296" w:name="_ETM_Q30_324959"/>
      <w:bookmarkEnd w:id="16296"/>
      <w:r>
        <w:rPr>
          <w:rtl/>
        </w:rPr>
        <w:t xml:space="preserve">בשיתוף </w:t>
      </w:r>
      <w:bookmarkStart w:id="16297" w:name="_ETM_Q30_325590"/>
      <w:bookmarkEnd w:id="16297"/>
      <w:r>
        <w:rPr>
          <w:rtl/>
        </w:rPr>
        <w:t xml:space="preserve">כלל </w:t>
      </w:r>
      <w:bookmarkStart w:id="16298" w:name="_ETM_Q30_325859"/>
      <w:bookmarkEnd w:id="16298"/>
      <w:r>
        <w:rPr>
          <w:rtl/>
        </w:rPr>
        <w:t xml:space="preserve">הגורמים </w:t>
      </w:r>
      <w:bookmarkStart w:id="16299" w:name="_ETM_Q30_326310"/>
      <w:bookmarkEnd w:id="16299"/>
      <w:r>
        <w:rPr>
          <w:rtl/>
        </w:rPr>
        <w:t xml:space="preserve">הממשלתיים </w:t>
      </w:r>
      <w:bookmarkStart w:id="16300" w:name="_ETM_Q30_327060"/>
      <w:bookmarkEnd w:id="16300"/>
      <w:r>
        <w:rPr>
          <w:rtl/>
        </w:rPr>
        <w:t xml:space="preserve">הנוגעים </w:t>
      </w:r>
      <w:bookmarkStart w:id="16301" w:name="_ETM_Q30_327480"/>
      <w:bookmarkEnd w:id="16301"/>
      <w:r>
        <w:rPr>
          <w:rtl/>
        </w:rPr>
        <w:t>בדבר</w:t>
      </w:r>
      <w:r>
        <w:rPr>
          <w:rFonts w:hint="cs"/>
          <w:rtl/>
        </w:rPr>
        <w:t>,</w:t>
      </w:r>
      <w:r>
        <w:rPr>
          <w:rtl/>
        </w:rPr>
        <w:t xml:space="preserve"> </w:t>
      </w:r>
      <w:bookmarkStart w:id="16302" w:name="_ETM_Q30_328409"/>
      <w:bookmarkEnd w:id="16302"/>
      <w:r>
        <w:rPr>
          <w:rtl/>
        </w:rPr>
        <w:t xml:space="preserve">ובכלל </w:t>
      </w:r>
      <w:bookmarkStart w:id="16303" w:name="_ETM_Q30_328919"/>
      <w:bookmarkEnd w:id="16303"/>
      <w:r>
        <w:rPr>
          <w:rtl/>
        </w:rPr>
        <w:t xml:space="preserve">זה </w:t>
      </w:r>
      <w:bookmarkStart w:id="16304" w:name="_ETM_Q30_329069"/>
      <w:bookmarkEnd w:id="16304"/>
      <w:r>
        <w:rPr>
          <w:rtl/>
        </w:rPr>
        <w:t xml:space="preserve">משרד </w:t>
      </w:r>
      <w:bookmarkStart w:id="16305" w:name="_ETM_Q30_329430"/>
      <w:bookmarkEnd w:id="16305"/>
      <w:r>
        <w:rPr>
          <w:rtl/>
        </w:rPr>
        <w:t>האוצר</w:t>
      </w:r>
      <w:r>
        <w:rPr>
          <w:rFonts w:hint="cs"/>
          <w:rtl/>
        </w:rPr>
        <w:t>,</w:t>
      </w:r>
      <w:r>
        <w:rPr>
          <w:rtl/>
        </w:rPr>
        <w:t xml:space="preserve"> </w:t>
      </w:r>
      <w:bookmarkStart w:id="16306" w:name="_ETM_Q30_329849"/>
      <w:bookmarkEnd w:id="16306"/>
      <w:r>
        <w:rPr>
          <w:rtl/>
        </w:rPr>
        <w:t xml:space="preserve">רשות </w:t>
      </w:r>
      <w:bookmarkStart w:id="16307" w:name="_ETM_Q30_330090"/>
      <w:bookmarkEnd w:id="16307"/>
      <w:r>
        <w:rPr>
          <w:rtl/>
        </w:rPr>
        <w:t xml:space="preserve">החשמל </w:t>
      </w:r>
      <w:bookmarkStart w:id="16308" w:name="_ETM_Q30_330599"/>
      <w:bookmarkEnd w:id="16308"/>
      <w:r>
        <w:rPr>
          <w:rtl/>
        </w:rPr>
        <w:t xml:space="preserve">במשרד </w:t>
      </w:r>
      <w:bookmarkStart w:id="16309" w:name="_ETM_Q30_331019"/>
      <w:bookmarkEnd w:id="16309"/>
      <w:r>
        <w:rPr>
          <w:rtl/>
        </w:rPr>
        <w:t xml:space="preserve">האנרגיה </w:t>
      </w:r>
      <w:bookmarkStart w:id="16310" w:name="_ETM_Q30_332099"/>
      <w:bookmarkEnd w:id="16310"/>
      <w:r>
        <w:rPr>
          <w:rtl/>
        </w:rPr>
        <w:t xml:space="preserve">והרשות </w:t>
      </w:r>
      <w:bookmarkStart w:id="16311" w:name="_ETM_Q30_332730"/>
      <w:bookmarkEnd w:id="16311"/>
      <w:r>
        <w:rPr>
          <w:rtl/>
        </w:rPr>
        <w:t xml:space="preserve">לרישום </w:t>
      </w:r>
      <w:bookmarkStart w:id="16312" w:name="_ETM_Q30_333239"/>
      <w:bookmarkEnd w:id="16312"/>
      <w:r>
        <w:rPr>
          <w:rFonts w:hint="cs"/>
          <w:rtl/>
        </w:rPr>
        <w:t>ו</w:t>
      </w:r>
      <w:r>
        <w:rPr>
          <w:rtl/>
        </w:rPr>
        <w:t xml:space="preserve">להסדר </w:t>
      </w:r>
      <w:bookmarkStart w:id="16313" w:name="_ETM_Q30_333689"/>
      <w:bookmarkEnd w:id="16313"/>
      <w:r>
        <w:rPr>
          <w:rtl/>
        </w:rPr>
        <w:t xml:space="preserve">זכויות </w:t>
      </w:r>
      <w:bookmarkStart w:id="16314" w:name="_ETM_Q30_334169"/>
      <w:bookmarkEnd w:id="16314"/>
      <w:r>
        <w:rPr>
          <w:rtl/>
        </w:rPr>
        <w:t>מקרקעין</w:t>
      </w:r>
      <w:r>
        <w:rPr>
          <w:rFonts w:hint="cs"/>
          <w:rtl/>
        </w:rPr>
        <w:t>.</w:t>
      </w:r>
    </w:p>
    <w:p w:rsidR="00330365" w:rsidRDefault="00330365" w:rsidP="003410D7">
      <w:pPr>
        <w:rPr>
          <w:rtl/>
        </w:rPr>
      </w:pPr>
    </w:p>
    <w:p w:rsidR="00330365" w:rsidRDefault="00330365" w:rsidP="00006779">
      <w:pPr>
        <w:rPr>
          <w:rtl/>
        </w:rPr>
      </w:pPr>
      <w:bookmarkStart w:id="16315" w:name="_ETM_Q30_333000"/>
      <w:bookmarkStart w:id="16316" w:name="_ETM_Q30_335340"/>
      <w:bookmarkEnd w:id="16315"/>
      <w:bookmarkEnd w:id="16316"/>
      <w:r>
        <w:rPr>
          <w:rtl/>
        </w:rPr>
        <w:t xml:space="preserve">על </w:t>
      </w:r>
      <w:bookmarkStart w:id="16317" w:name="_ETM_Q30_335489"/>
      <w:bookmarkEnd w:id="16317"/>
      <w:r>
        <w:rPr>
          <w:rtl/>
        </w:rPr>
        <w:t xml:space="preserve">רקע </w:t>
      </w:r>
      <w:bookmarkStart w:id="16318" w:name="_ETM_Q30_335790"/>
      <w:bookmarkEnd w:id="16318"/>
      <w:r>
        <w:rPr>
          <w:rtl/>
        </w:rPr>
        <w:t xml:space="preserve">העניין </w:t>
      </w:r>
      <w:bookmarkStart w:id="16319" w:name="_ETM_Q30_336090"/>
      <w:bookmarkEnd w:id="16319"/>
      <w:r>
        <w:rPr>
          <w:rtl/>
        </w:rPr>
        <w:t xml:space="preserve">הציבורי </w:t>
      </w:r>
      <w:bookmarkStart w:id="16320" w:name="_ETM_Q30_336989"/>
      <w:bookmarkEnd w:id="16320"/>
      <w:r>
        <w:rPr>
          <w:rtl/>
        </w:rPr>
        <w:t xml:space="preserve">הרב </w:t>
      </w:r>
      <w:bookmarkStart w:id="16321" w:name="_ETM_Q30_337859"/>
      <w:bookmarkEnd w:id="16321"/>
      <w:r>
        <w:rPr>
          <w:rtl/>
        </w:rPr>
        <w:t xml:space="preserve">בהנגשה </w:t>
      </w:r>
      <w:bookmarkStart w:id="16322" w:name="_ETM_Q30_338489"/>
      <w:bookmarkEnd w:id="16322"/>
      <w:r>
        <w:rPr>
          <w:rtl/>
        </w:rPr>
        <w:t xml:space="preserve">ובהרחבה </w:t>
      </w:r>
      <w:bookmarkStart w:id="16323" w:name="_ETM_Q30_339090"/>
      <w:bookmarkEnd w:id="16323"/>
      <w:r>
        <w:rPr>
          <w:rtl/>
        </w:rPr>
        <w:t xml:space="preserve">של </w:t>
      </w:r>
      <w:bookmarkStart w:id="16324" w:name="_ETM_Q30_339239"/>
      <w:bookmarkEnd w:id="16324"/>
      <w:r>
        <w:rPr>
          <w:rtl/>
        </w:rPr>
        <w:t xml:space="preserve">השימוש </w:t>
      </w:r>
      <w:bookmarkStart w:id="16325" w:name="_ETM_Q30_339750"/>
      <w:bookmarkEnd w:id="16325"/>
      <w:r>
        <w:rPr>
          <w:rtl/>
        </w:rPr>
        <w:t xml:space="preserve">בכלי </w:t>
      </w:r>
      <w:bookmarkStart w:id="16326" w:name="_ETM_Q30_340079"/>
      <w:bookmarkEnd w:id="16326"/>
      <w:r>
        <w:rPr>
          <w:rtl/>
        </w:rPr>
        <w:t xml:space="preserve">רכב </w:t>
      </w:r>
      <w:bookmarkStart w:id="16327" w:name="_ETM_Q30_340409"/>
      <w:bookmarkEnd w:id="16327"/>
      <w:r>
        <w:rPr>
          <w:rtl/>
        </w:rPr>
        <w:t xml:space="preserve">מזהמים </w:t>
      </w:r>
      <w:bookmarkStart w:id="16328" w:name="_ETM_Q30_340950"/>
      <w:bookmarkEnd w:id="16328"/>
      <w:r>
        <w:rPr>
          <w:rtl/>
        </w:rPr>
        <w:t>פחות</w:t>
      </w:r>
      <w:r>
        <w:rPr>
          <w:rFonts w:hint="cs"/>
          <w:rtl/>
        </w:rPr>
        <w:t>,</w:t>
      </w:r>
      <w:r>
        <w:rPr>
          <w:rtl/>
        </w:rPr>
        <w:t xml:space="preserve"> </w:t>
      </w:r>
      <w:bookmarkStart w:id="16329" w:name="_ETM_Q30_342379"/>
      <w:bookmarkEnd w:id="16329"/>
      <w:r>
        <w:rPr>
          <w:rtl/>
        </w:rPr>
        <w:t xml:space="preserve">מבקשת </w:t>
      </w:r>
      <w:bookmarkStart w:id="16330" w:name="_ETM_Q30_343010"/>
      <w:bookmarkEnd w:id="16330"/>
      <w:r>
        <w:rPr>
          <w:rtl/>
        </w:rPr>
        <w:t xml:space="preserve">הצעת </w:t>
      </w:r>
      <w:bookmarkStart w:id="16331" w:name="_ETM_Q30_343400"/>
      <w:bookmarkEnd w:id="16331"/>
      <w:r>
        <w:rPr>
          <w:rtl/>
        </w:rPr>
        <w:t xml:space="preserve">החוק </w:t>
      </w:r>
      <w:bookmarkStart w:id="16332" w:name="_ETM_Q30_343760"/>
      <w:bookmarkEnd w:id="16332"/>
      <w:r>
        <w:rPr>
          <w:rtl/>
        </w:rPr>
        <w:t xml:space="preserve">להסדיר </w:t>
      </w:r>
      <w:bookmarkStart w:id="16333" w:name="_ETM_Q30_344299"/>
      <w:bookmarkEnd w:id="16333"/>
      <w:r>
        <w:rPr>
          <w:rtl/>
        </w:rPr>
        <w:t xml:space="preserve">את </w:t>
      </w:r>
      <w:bookmarkStart w:id="16334" w:name="_ETM_Q30_344419"/>
      <w:bookmarkEnd w:id="16334"/>
      <w:r>
        <w:rPr>
          <w:rtl/>
        </w:rPr>
        <w:t xml:space="preserve">נושא </w:t>
      </w:r>
      <w:bookmarkStart w:id="16335" w:name="_ETM_Q30_344719"/>
      <w:bookmarkEnd w:id="16335"/>
      <w:r>
        <w:rPr>
          <w:rtl/>
        </w:rPr>
        <w:t xml:space="preserve">ההתקנה </w:t>
      </w:r>
      <w:bookmarkStart w:id="16336" w:name="_ETM_Q30_345680"/>
      <w:bookmarkEnd w:id="16336"/>
      <w:r>
        <w:rPr>
          <w:rtl/>
        </w:rPr>
        <w:t xml:space="preserve">של </w:t>
      </w:r>
      <w:bookmarkStart w:id="16337" w:name="_ETM_Q30_345859"/>
      <w:bookmarkEnd w:id="16337"/>
      <w:r>
        <w:rPr>
          <w:rtl/>
        </w:rPr>
        <w:t xml:space="preserve">עמדות </w:t>
      </w:r>
      <w:bookmarkStart w:id="16338" w:name="_ETM_Q30_346189"/>
      <w:bookmarkEnd w:id="16338"/>
      <w:r>
        <w:rPr>
          <w:rtl/>
        </w:rPr>
        <w:t xml:space="preserve">טעינה </w:t>
      </w:r>
      <w:bookmarkStart w:id="16339" w:name="_ETM_Q30_346489"/>
      <w:bookmarkEnd w:id="16339"/>
      <w:r>
        <w:rPr>
          <w:rtl/>
        </w:rPr>
        <w:t xml:space="preserve">לרכבים </w:t>
      </w:r>
      <w:bookmarkStart w:id="16340" w:name="_ETM_Q30_346909"/>
      <w:bookmarkEnd w:id="16340"/>
      <w:r>
        <w:rPr>
          <w:rtl/>
        </w:rPr>
        <w:t xml:space="preserve">חשמליים </w:t>
      </w:r>
      <w:bookmarkStart w:id="16341" w:name="_ETM_Q30_347450"/>
      <w:bookmarkEnd w:id="16341"/>
      <w:r>
        <w:rPr>
          <w:rtl/>
        </w:rPr>
        <w:t xml:space="preserve">בבתים </w:t>
      </w:r>
      <w:bookmarkStart w:id="16342" w:name="_ETM_Q30_347810"/>
      <w:bookmarkEnd w:id="16342"/>
      <w:r>
        <w:rPr>
          <w:rtl/>
        </w:rPr>
        <w:t xml:space="preserve">משותפים </w:t>
      </w:r>
      <w:bookmarkStart w:id="16343" w:name="_ETM_Q30_348739"/>
      <w:bookmarkEnd w:id="16343"/>
      <w:r>
        <w:rPr>
          <w:rtl/>
        </w:rPr>
        <w:t xml:space="preserve">ולהקל </w:t>
      </w:r>
      <w:bookmarkStart w:id="16344" w:name="_ETM_Q30_349340"/>
      <w:bookmarkEnd w:id="16344"/>
      <w:r>
        <w:rPr>
          <w:rFonts w:hint="cs"/>
          <w:rtl/>
        </w:rPr>
        <w:t>ו</w:t>
      </w:r>
      <w:r>
        <w:rPr>
          <w:rtl/>
        </w:rPr>
        <w:t xml:space="preserve">לשחרר </w:t>
      </w:r>
      <w:bookmarkStart w:id="16345" w:name="_ETM_Q30_349879"/>
      <w:bookmarkEnd w:id="16345"/>
      <w:r>
        <w:rPr>
          <w:rtl/>
        </w:rPr>
        <w:t xml:space="preserve">חסמים </w:t>
      </w:r>
      <w:bookmarkStart w:id="16346" w:name="_ETM_Q30_350419"/>
      <w:bookmarkEnd w:id="16346"/>
      <w:r>
        <w:rPr>
          <w:rtl/>
        </w:rPr>
        <w:t xml:space="preserve">בהתקנת </w:t>
      </w:r>
      <w:bookmarkStart w:id="16347" w:name="_ETM_Q30_350989"/>
      <w:bookmarkEnd w:id="16347"/>
      <w:r>
        <w:rPr>
          <w:rtl/>
        </w:rPr>
        <w:t>העמדות</w:t>
      </w:r>
      <w:r>
        <w:rPr>
          <w:rFonts w:hint="cs"/>
          <w:rtl/>
        </w:rPr>
        <w:t>,</w:t>
      </w:r>
      <w:r>
        <w:rPr>
          <w:rtl/>
        </w:rPr>
        <w:t xml:space="preserve"> </w:t>
      </w:r>
      <w:bookmarkStart w:id="16348" w:name="_ETM_Q30_351810"/>
      <w:bookmarkEnd w:id="16348"/>
      <w:r w:rsidR="00006779">
        <w:rPr>
          <w:rFonts w:hint="cs"/>
          <w:rtl/>
        </w:rPr>
        <w:t>ו</w:t>
      </w:r>
      <w:r>
        <w:rPr>
          <w:rtl/>
        </w:rPr>
        <w:t>זאת</w:t>
      </w:r>
      <w:bookmarkStart w:id="16349" w:name="_ETM_Q30_352419"/>
      <w:bookmarkEnd w:id="16349"/>
      <w:r w:rsidR="00006779">
        <w:rPr>
          <w:rFonts w:hint="cs"/>
          <w:rtl/>
        </w:rPr>
        <w:t>,</w:t>
      </w:r>
      <w:r>
        <w:rPr>
          <w:rFonts w:hint="cs"/>
          <w:rtl/>
        </w:rPr>
        <w:t xml:space="preserve"> </w:t>
      </w:r>
      <w:r>
        <w:rPr>
          <w:rtl/>
        </w:rPr>
        <w:t xml:space="preserve">תוך </w:t>
      </w:r>
      <w:bookmarkStart w:id="16350" w:name="_ETM_Q30_352810"/>
      <w:bookmarkEnd w:id="16350"/>
      <w:r>
        <w:rPr>
          <w:rtl/>
        </w:rPr>
        <w:t xml:space="preserve">קביעת </w:t>
      </w:r>
      <w:bookmarkStart w:id="16351" w:name="_ETM_Q30_353260"/>
      <w:bookmarkEnd w:id="16351"/>
      <w:r>
        <w:rPr>
          <w:rtl/>
        </w:rPr>
        <w:t xml:space="preserve">איזון </w:t>
      </w:r>
      <w:bookmarkStart w:id="16352" w:name="_ETM_Q30_353620"/>
      <w:bookmarkEnd w:id="16352"/>
      <w:r>
        <w:rPr>
          <w:rtl/>
        </w:rPr>
        <w:t xml:space="preserve">ראוי </w:t>
      </w:r>
      <w:bookmarkStart w:id="16353" w:name="_ETM_Q30_353980"/>
      <w:bookmarkEnd w:id="16353"/>
      <w:r>
        <w:rPr>
          <w:rtl/>
        </w:rPr>
        <w:t xml:space="preserve">בין </w:t>
      </w:r>
      <w:bookmarkStart w:id="16354" w:name="_ETM_Q30_354190"/>
      <w:bookmarkEnd w:id="16354"/>
      <w:r>
        <w:rPr>
          <w:rtl/>
        </w:rPr>
        <w:t xml:space="preserve">זכות </w:t>
      </w:r>
      <w:bookmarkStart w:id="16355" w:name="_ETM_Q30_354459"/>
      <w:bookmarkEnd w:id="16355"/>
      <w:r>
        <w:rPr>
          <w:rtl/>
        </w:rPr>
        <w:t xml:space="preserve">הקניין </w:t>
      </w:r>
      <w:bookmarkStart w:id="16356" w:name="_ETM_Q30_354940"/>
      <w:bookmarkEnd w:id="16356"/>
      <w:r>
        <w:rPr>
          <w:rtl/>
        </w:rPr>
        <w:t xml:space="preserve">של </w:t>
      </w:r>
      <w:bookmarkStart w:id="16357" w:name="_ETM_Q30_355090"/>
      <w:bookmarkEnd w:id="16357"/>
      <w:r>
        <w:rPr>
          <w:rtl/>
        </w:rPr>
        <w:t xml:space="preserve">בעלי </w:t>
      </w:r>
      <w:bookmarkStart w:id="16358" w:name="_ETM_Q30_355389"/>
      <w:bookmarkEnd w:id="16358"/>
      <w:r>
        <w:rPr>
          <w:rtl/>
        </w:rPr>
        <w:t xml:space="preserve">הדירות </w:t>
      </w:r>
      <w:bookmarkStart w:id="16359" w:name="_ETM_Q30_355780"/>
      <w:bookmarkEnd w:id="16359"/>
      <w:r>
        <w:rPr>
          <w:rtl/>
        </w:rPr>
        <w:t xml:space="preserve">ברכוש </w:t>
      </w:r>
      <w:bookmarkStart w:id="16360" w:name="_ETM_Q30_356139"/>
      <w:bookmarkEnd w:id="16360"/>
      <w:r>
        <w:rPr>
          <w:rtl/>
        </w:rPr>
        <w:t xml:space="preserve">המשותף </w:t>
      </w:r>
      <w:bookmarkStart w:id="16361" w:name="_ETM_Q30_357010"/>
      <w:bookmarkEnd w:id="16361"/>
      <w:r>
        <w:rPr>
          <w:rtl/>
        </w:rPr>
        <w:t xml:space="preserve">לבין </w:t>
      </w:r>
      <w:bookmarkStart w:id="16362" w:name="_ETM_Q30_357310"/>
      <w:bookmarkEnd w:id="16362"/>
      <w:r>
        <w:rPr>
          <w:rtl/>
        </w:rPr>
        <w:t xml:space="preserve">הצורך </w:t>
      </w:r>
      <w:bookmarkStart w:id="16363" w:name="_ETM_Q30_357790"/>
      <w:bookmarkEnd w:id="16363"/>
      <w:r>
        <w:rPr>
          <w:rtl/>
        </w:rPr>
        <w:t xml:space="preserve">של </w:t>
      </w:r>
      <w:bookmarkStart w:id="16364" w:name="_ETM_Q30_358000"/>
      <w:bookmarkEnd w:id="16364"/>
      <w:r>
        <w:rPr>
          <w:rtl/>
        </w:rPr>
        <w:t xml:space="preserve">בעל </w:t>
      </w:r>
      <w:bookmarkStart w:id="16365" w:name="_ETM_Q30_358239"/>
      <w:bookmarkEnd w:id="16365"/>
      <w:r>
        <w:rPr>
          <w:rtl/>
        </w:rPr>
        <w:t xml:space="preserve">דירה </w:t>
      </w:r>
      <w:bookmarkStart w:id="16366" w:name="_ETM_Q30_358480"/>
      <w:bookmarkEnd w:id="16366"/>
      <w:r>
        <w:rPr>
          <w:rtl/>
        </w:rPr>
        <w:t xml:space="preserve">יחיד </w:t>
      </w:r>
      <w:bookmarkStart w:id="16367" w:name="_ETM_Q30_358870"/>
      <w:bookmarkEnd w:id="16367"/>
      <w:r>
        <w:rPr>
          <w:rtl/>
        </w:rPr>
        <w:t xml:space="preserve">להשתמש </w:t>
      </w:r>
      <w:bookmarkStart w:id="16368" w:name="_ETM_Q30_359349"/>
      <w:bookmarkEnd w:id="16368"/>
      <w:r>
        <w:rPr>
          <w:rtl/>
        </w:rPr>
        <w:t xml:space="preserve">ברכוש </w:t>
      </w:r>
      <w:bookmarkStart w:id="16369" w:name="_ETM_Q30_359739"/>
      <w:bookmarkEnd w:id="16369"/>
      <w:r>
        <w:rPr>
          <w:rtl/>
        </w:rPr>
        <w:t>המשותף</w:t>
      </w:r>
      <w:r>
        <w:rPr>
          <w:rFonts w:hint="cs"/>
          <w:rtl/>
        </w:rPr>
        <w:t xml:space="preserve"> על מנת </w:t>
      </w:r>
      <w:bookmarkStart w:id="16370" w:name="_ETM_Q30_360700"/>
      <w:bookmarkStart w:id="16371" w:name="_ETM_Q30_361120"/>
      <w:bookmarkEnd w:id="16370"/>
      <w:bookmarkEnd w:id="16371"/>
      <w:r>
        <w:rPr>
          <w:rtl/>
        </w:rPr>
        <w:t xml:space="preserve">להעביר </w:t>
      </w:r>
      <w:bookmarkStart w:id="16372" w:name="_ETM_Q30_361540"/>
      <w:bookmarkEnd w:id="16372"/>
      <w:r>
        <w:rPr>
          <w:rtl/>
        </w:rPr>
        <w:t xml:space="preserve">תשתית </w:t>
      </w:r>
      <w:bookmarkStart w:id="16373" w:name="_ETM_Q30_361930"/>
      <w:bookmarkEnd w:id="16373"/>
      <w:r>
        <w:rPr>
          <w:rtl/>
        </w:rPr>
        <w:t xml:space="preserve">מתאימה </w:t>
      </w:r>
      <w:bookmarkStart w:id="16374" w:name="_ETM_Q30_362380"/>
      <w:bookmarkEnd w:id="16374"/>
      <w:r>
        <w:rPr>
          <w:rtl/>
        </w:rPr>
        <w:t xml:space="preserve">לטובת </w:t>
      </w:r>
      <w:bookmarkStart w:id="16375" w:name="_ETM_Q30_362830"/>
      <w:bookmarkEnd w:id="16375"/>
      <w:r>
        <w:rPr>
          <w:rtl/>
        </w:rPr>
        <w:t xml:space="preserve">הקמת </w:t>
      </w:r>
      <w:bookmarkStart w:id="16376" w:name="_ETM_Q30_363250"/>
      <w:bookmarkEnd w:id="16376"/>
      <w:r>
        <w:rPr>
          <w:rtl/>
        </w:rPr>
        <w:t xml:space="preserve">עמדת </w:t>
      </w:r>
      <w:bookmarkStart w:id="16377" w:name="_ETM_Q30_363639"/>
      <w:bookmarkEnd w:id="16377"/>
      <w:r>
        <w:rPr>
          <w:rFonts w:hint="cs"/>
          <w:rtl/>
        </w:rPr>
        <w:t>טע</w:t>
      </w:r>
      <w:r>
        <w:rPr>
          <w:rtl/>
        </w:rPr>
        <w:t xml:space="preserve">ינה </w:t>
      </w:r>
      <w:bookmarkStart w:id="16378" w:name="_ETM_Q30_364569"/>
      <w:bookmarkEnd w:id="16378"/>
      <w:r>
        <w:rPr>
          <w:rtl/>
        </w:rPr>
        <w:t xml:space="preserve">לרכב </w:t>
      </w:r>
      <w:bookmarkStart w:id="16379" w:name="_ETM_Q30_365200"/>
      <w:bookmarkEnd w:id="16379"/>
      <w:r>
        <w:rPr>
          <w:rtl/>
        </w:rPr>
        <w:t>חשמלי</w:t>
      </w:r>
      <w:r>
        <w:rPr>
          <w:rFonts w:hint="cs"/>
          <w:rtl/>
        </w:rPr>
        <w:t>.</w:t>
      </w:r>
    </w:p>
    <w:p w:rsidR="00330365" w:rsidRDefault="00330365" w:rsidP="003410D7">
      <w:pPr>
        <w:rPr>
          <w:rtl/>
        </w:rPr>
      </w:pPr>
    </w:p>
    <w:p w:rsidR="00330365" w:rsidRDefault="00330365" w:rsidP="003410D7">
      <w:pPr>
        <w:rPr>
          <w:rtl/>
        </w:rPr>
      </w:pPr>
      <w:bookmarkStart w:id="16380" w:name="_ETM_Q30_364000"/>
      <w:bookmarkStart w:id="16381" w:name="_ETM_Q30_366810"/>
      <w:bookmarkEnd w:id="16380"/>
      <w:bookmarkEnd w:id="16381"/>
      <w:r>
        <w:rPr>
          <w:rtl/>
        </w:rPr>
        <w:t xml:space="preserve">הצעת </w:t>
      </w:r>
      <w:bookmarkStart w:id="16382" w:name="_ETM_Q30_367260"/>
      <w:bookmarkEnd w:id="16382"/>
      <w:r>
        <w:rPr>
          <w:rtl/>
        </w:rPr>
        <w:t xml:space="preserve">החוק </w:t>
      </w:r>
      <w:bookmarkStart w:id="16383" w:name="_ETM_Q30_367500"/>
      <w:bookmarkEnd w:id="16383"/>
      <w:r>
        <w:rPr>
          <w:rtl/>
        </w:rPr>
        <w:t xml:space="preserve">מבקשת </w:t>
      </w:r>
      <w:bookmarkStart w:id="16384" w:name="_ETM_Q30_368010"/>
      <w:bookmarkEnd w:id="16384"/>
      <w:r>
        <w:rPr>
          <w:rtl/>
        </w:rPr>
        <w:t xml:space="preserve">לקבוע </w:t>
      </w:r>
      <w:bookmarkStart w:id="16385" w:name="_ETM_Q30_368970"/>
      <w:bookmarkEnd w:id="16385"/>
      <w:r>
        <w:rPr>
          <w:rtl/>
        </w:rPr>
        <w:t xml:space="preserve">הסדר </w:t>
      </w:r>
      <w:bookmarkStart w:id="16386" w:name="_ETM_Q30_369599"/>
      <w:bookmarkEnd w:id="16386"/>
      <w:r>
        <w:rPr>
          <w:rtl/>
        </w:rPr>
        <w:t xml:space="preserve">בכל </w:t>
      </w:r>
      <w:bookmarkStart w:id="16387" w:name="_ETM_Q30_369930"/>
      <w:bookmarkEnd w:id="16387"/>
      <w:r>
        <w:rPr>
          <w:rtl/>
        </w:rPr>
        <w:t xml:space="preserve">הנוגע </w:t>
      </w:r>
      <w:bookmarkStart w:id="16388" w:name="_ETM_Q30_370380"/>
      <w:bookmarkEnd w:id="16388"/>
      <w:r>
        <w:rPr>
          <w:rtl/>
        </w:rPr>
        <w:t xml:space="preserve">לביצוע </w:t>
      </w:r>
      <w:bookmarkStart w:id="16389" w:name="_ETM_Q30_370889"/>
      <w:bookmarkEnd w:id="16389"/>
      <w:r>
        <w:rPr>
          <w:rtl/>
        </w:rPr>
        <w:t xml:space="preserve">עבודות </w:t>
      </w:r>
      <w:bookmarkStart w:id="16390" w:name="_ETM_Q30_371310"/>
      <w:bookmarkEnd w:id="16390"/>
      <w:r>
        <w:rPr>
          <w:rtl/>
        </w:rPr>
        <w:t xml:space="preserve">ברכוש </w:t>
      </w:r>
      <w:bookmarkStart w:id="16391" w:name="_ETM_Q30_371700"/>
      <w:bookmarkEnd w:id="16391"/>
      <w:r>
        <w:rPr>
          <w:rtl/>
        </w:rPr>
        <w:t xml:space="preserve">המשותף </w:t>
      </w:r>
      <w:bookmarkStart w:id="16392" w:name="_ETM_Q30_372630"/>
      <w:bookmarkEnd w:id="16392"/>
      <w:r>
        <w:rPr>
          <w:rtl/>
        </w:rPr>
        <w:t xml:space="preserve">לשם </w:t>
      </w:r>
      <w:bookmarkStart w:id="16393" w:name="_ETM_Q30_373080"/>
      <w:bookmarkEnd w:id="16393"/>
      <w:r>
        <w:rPr>
          <w:rtl/>
        </w:rPr>
        <w:t>התקנ</w:t>
      </w:r>
      <w:r>
        <w:rPr>
          <w:rFonts w:hint="cs"/>
          <w:rtl/>
        </w:rPr>
        <w:t>ת</w:t>
      </w:r>
      <w:r>
        <w:rPr>
          <w:rtl/>
        </w:rPr>
        <w:t xml:space="preserve"> </w:t>
      </w:r>
      <w:bookmarkStart w:id="16394" w:name="_ETM_Q30_373530"/>
      <w:bookmarkEnd w:id="16394"/>
      <w:r>
        <w:rPr>
          <w:rtl/>
        </w:rPr>
        <w:t xml:space="preserve">תשתית </w:t>
      </w:r>
      <w:bookmarkStart w:id="16395" w:name="_ETM_Q30_373950"/>
      <w:bookmarkEnd w:id="16395"/>
      <w:r>
        <w:rPr>
          <w:rtl/>
        </w:rPr>
        <w:t xml:space="preserve">לצורך </w:t>
      </w:r>
      <w:bookmarkStart w:id="16396" w:name="_ETM_Q30_374340"/>
      <w:bookmarkEnd w:id="16396"/>
      <w:r>
        <w:rPr>
          <w:rtl/>
        </w:rPr>
        <w:t xml:space="preserve">הקמת </w:t>
      </w:r>
      <w:bookmarkStart w:id="16397" w:name="_ETM_Q30_374730"/>
      <w:bookmarkEnd w:id="16397"/>
      <w:r>
        <w:rPr>
          <w:rtl/>
        </w:rPr>
        <w:t xml:space="preserve">עמדת </w:t>
      </w:r>
      <w:bookmarkStart w:id="16398" w:name="_ETM_Q30_375030"/>
      <w:bookmarkEnd w:id="16398"/>
      <w:r>
        <w:rPr>
          <w:rFonts w:hint="cs"/>
          <w:rtl/>
        </w:rPr>
        <w:t>טע</w:t>
      </w:r>
      <w:r>
        <w:rPr>
          <w:rtl/>
        </w:rPr>
        <w:t xml:space="preserve">ינה </w:t>
      </w:r>
      <w:bookmarkStart w:id="16399" w:name="_ETM_Q30_375270"/>
      <w:bookmarkEnd w:id="16399"/>
      <w:r>
        <w:rPr>
          <w:rtl/>
        </w:rPr>
        <w:t xml:space="preserve">לרכב </w:t>
      </w:r>
      <w:bookmarkStart w:id="16400" w:name="_ETM_Q30_375630"/>
      <w:bookmarkEnd w:id="16400"/>
      <w:r>
        <w:rPr>
          <w:rtl/>
        </w:rPr>
        <w:t xml:space="preserve">חשמלי </w:t>
      </w:r>
      <w:bookmarkStart w:id="16401" w:name="_ETM_Q30_376050"/>
      <w:bookmarkEnd w:id="16401"/>
      <w:r>
        <w:rPr>
          <w:rtl/>
        </w:rPr>
        <w:t xml:space="preserve">בחניה </w:t>
      </w:r>
      <w:bookmarkStart w:id="16402" w:name="_ETM_Q30_376500"/>
      <w:bookmarkEnd w:id="16402"/>
      <w:r>
        <w:rPr>
          <w:rtl/>
        </w:rPr>
        <w:t xml:space="preserve">הצמודה </w:t>
      </w:r>
      <w:bookmarkStart w:id="16403" w:name="_ETM_Q30_377370"/>
      <w:bookmarkEnd w:id="16403"/>
      <w:r>
        <w:rPr>
          <w:rtl/>
        </w:rPr>
        <w:t xml:space="preserve">לדירה </w:t>
      </w:r>
      <w:bookmarkStart w:id="16404" w:name="_ETM_Q30_377790"/>
      <w:bookmarkEnd w:id="16404"/>
      <w:r>
        <w:rPr>
          <w:rtl/>
        </w:rPr>
        <w:t xml:space="preserve">מסוימת </w:t>
      </w:r>
      <w:bookmarkStart w:id="16405" w:name="_ETM_Q30_378419"/>
      <w:bookmarkEnd w:id="16405"/>
      <w:r>
        <w:rPr>
          <w:rtl/>
        </w:rPr>
        <w:t xml:space="preserve">בבית </w:t>
      </w:r>
      <w:bookmarkStart w:id="16406" w:name="_ETM_Q30_378750"/>
      <w:bookmarkEnd w:id="16406"/>
      <w:r>
        <w:rPr>
          <w:rtl/>
        </w:rPr>
        <w:t>המשותף</w:t>
      </w:r>
      <w:r>
        <w:rPr>
          <w:rFonts w:hint="cs"/>
          <w:rtl/>
        </w:rPr>
        <w:t>.</w:t>
      </w:r>
      <w:r>
        <w:rPr>
          <w:rtl/>
        </w:rPr>
        <w:t xml:space="preserve"> </w:t>
      </w:r>
      <w:bookmarkStart w:id="16407" w:name="_ETM_Q30_379230"/>
      <w:bookmarkEnd w:id="16407"/>
      <w:r>
        <w:rPr>
          <w:rtl/>
        </w:rPr>
        <w:t>בנוסף</w:t>
      </w:r>
      <w:r>
        <w:rPr>
          <w:rFonts w:hint="cs"/>
          <w:rtl/>
        </w:rPr>
        <w:t>,</w:t>
      </w:r>
      <w:r>
        <w:rPr>
          <w:rtl/>
        </w:rPr>
        <w:t xml:space="preserve"> </w:t>
      </w:r>
      <w:bookmarkStart w:id="16408" w:name="_ETM_Q30_380130"/>
      <w:bookmarkEnd w:id="16408"/>
      <w:r>
        <w:rPr>
          <w:rtl/>
        </w:rPr>
        <w:t xml:space="preserve">הצעת </w:t>
      </w:r>
      <w:bookmarkStart w:id="16409" w:name="_ETM_Q30_380520"/>
      <w:bookmarkEnd w:id="16409"/>
      <w:r>
        <w:rPr>
          <w:rtl/>
        </w:rPr>
        <w:t xml:space="preserve">החוק </w:t>
      </w:r>
      <w:bookmarkStart w:id="16410" w:name="_ETM_Q30_380730"/>
      <w:bookmarkEnd w:id="16410"/>
      <w:r>
        <w:rPr>
          <w:rtl/>
        </w:rPr>
        <w:t xml:space="preserve">מבקשת </w:t>
      </w:r>
      <w:bookmarkStart w:id="16411" w:name="_ETM_Q30_381150"/>
      <w:bookmarkEnd w:id="16411"/>
      <w:r>
        <w:rPr>
          <w:rtl/>
        </w:rPr>
        <w:t xml:space="preserve">לקבוע </w:t>
      </w:r>
      <w:bookmarkStart w:id="16412" w:name="_ETM_Q30_381569"/>
      <w:bookmarkEnd w:id="16412"/>
      <w:r>
        <w:rPr>
          <w:rtl/>
        </w:rPr>
        <w:t xml:space="preserve">כי </w:t>
      </w:r>
      <w:bookmarkStart w:id="16413" w:name="_ETM_Q30_381750"/>
      <w:bookmarkEnd w:id="16413"/>
      <w:r>
        <w:rPr>
          <w:rtl/>
        </w:rPr>
        <w:t xml:space="preserve">רוב </w:t>
      </w:r>
      <w:bookmarkStart w:id="16414" w:name="_ETM_Q30_381959"/>
      <w:bookmarkEnd w:id="16414"/>
      <w:r>
        <w:rPr>
          <w:rtl/>
        </w:rPr>
        <w:t xml:space="preserve">מיוחד </w:t>
      </w:r>
      <w:bookmarkStart w:id="16415" w:name="_ETM_Q30_382889"/>
      <w:bookmarkEnd w:id="16415"/>
      <w:r>
        <w:rPr>
          <w:rtl/>
        </w:rPr>
        <w:t xml:space="preserve">של </w:t>
      </w:r>
      <w:bookmarkStart w:id="16416" w:name="_ETM_Q30_383130"/>
      <w:bookmarkEnd w:id="16416"/>
      <w:r>
        <w:rPr>
          <w:rtl/>
        </w:rPr>
        <w:t xml:space="preserve">שני </w:t>
      </w:r>
      <w:bookmarkStart w:id="16417" w:name="_ETM_Q30_383370"/>
      <w:bookmarkEnd w:id="16417"/>
      <w:r>
        <w:rPr>
          <w:rtl/>
        </w:rPr>
        <w:t>שלישי</w:t>
      </w:r>
      <w:r>
        <w:rPr>
          <w:rFonts w:hint="cs"/>
          <w:rtl/>
        </w:rPr>
        <w:t>ם</w:t>
      </w:r>
      <w:r>
        <w:rPr>
          <w:rtl/>
        </w:rPr>
        <w:t xml:space="preserve"> </w:t>
      </w:r>
      <w:bookmarkStart w:id="16418" w:name="_ETM_Q30_383790"/>
      <w:bookmarkEnd w:id="16418"/>
      <w:r>
        <w:rPr>
          <w:rtl/>
        </w:rPr>
        <w:t xml:space="preserve">מקרב </w:t>
      </w:r>
      <w:bookmarkStart w:id="16419" w:name="_ETM_Q30_384209"/>
      <w:bookmarkEnd w:id="16419"/>
      <w:r>
        <w:rPr>
          <w:rtl/>
        </w:rPr>
        <w:t xml:space="preserve">בעלי </w:t>
      </w:r>
      <w:bookmarkStart w:id="16420" w:name="_ETM_Q30_384540"/>
      <w:bookmarkEnd w:id="16420"/>
      <w:r>
        <w:rPr>
          <w:rtl/>
        </w:rPr>
        <w:t xml:space="preserve">הדירות </w:t>
      </w:r>
      <w:bookmarkStart w:id="16421" w:name="_ETM_Q30_384959"/>
      <w:bookmarkEnd w:id="16421"/>
      <w:r>
        <w:rPr>
          <w:rtl/>
        </w:rPr>
        <w:t xml:space="preserve">יוכלו </w:t>
      </w:r>
      <w:bookmarkStart w:id="16422" w:name="_ETM_Q30_385260"/>
      <w:bookmarkEnd w:id="16422"/>
      <w:r>
        <w:rPr>
          <w:rtl/>
        </w:rPr>
        <w:t xml:space="preserve">להחליט </w:t>
      </w:r>
      <w:bookmarkStart w:id="16423" w:name="_ETM_Q30_385650"/>
      <w:bookmarkEnd w:id="16423"/>
      <w:r>
        <w:rPr>
          <w:rtl/>
        </w:rPr>
        <w:t xml:space="preserve">על </w:t>
      </w:r>
      <w:bookmarkStart w:id="16424" w:name="_ETM_Q30_385739"/>
      <w:bookmarkEnd w:id="16424"/>
      <w:r>
        <w:rPr>
          <w:rtl/>
        </w:rPr>
        <w:t>התקנ</w:t>
      </w:r>
      <w:r>
        <w:rPr>
          <w:rFonts w:hint="cs"/>
          <w:rtl/>
        </w:rPr>
        <w:t>ת</w:t>
      </w:r>
      <w:bookmarkStart w:id="16425" w:name="_ETM_Q30_386100"/>
      <w:bookmarkEnd w:id="16425"/>
      <w:r>
        <w:rPr>
          <w:rtl/>
        </w:rPr>
        <w:t xml:space="preserve"> </w:t>
      </w:r>
      <w:bookmarkStart w:id="16426" w:name="_ETM_Q30_386190"/>
      <w:bookmarkEnd w:id="16426"/>
      <w:r>
        <w:rPr>
          <w:rtl/>
        </w:rPr>
        <w:t xml:space="preserve">עמדת </w:t>
      </w:r>
      <w:bookmarkStart w:id="16427" w:name="_ETM_Q30_386430"/>
      <w:bookmarkEnd w:id="16427"/>
      <w:r>
        <w:rPr>
          <w:rtl/>
        </w:rPr>
        <w:t xml:space="preserve">טעינה </w:t>
      </w:r>
      <w:bookmarkStart w:id="16428" w:name="_ETM_Q30_386700"/>
      <w:bookmarkEnd w:id="16428"/>
      <w:r>
        <w:rPr>
          <w:rtl/>
        </w:rPr>
        <w:t xml:space="preserve">לרכב </w:t>
      </w:r>
      <w:bookmarkStart w:id="16429" w:name="_ETM_Q30_387030"/>
      <w:bookmarkEnd w:id="16429"/>
      <w:r>
        <w:rPr>
          <w:rtl/>
        </w:rPr>
        <w:t xml:space="preserve">חשמלי </w:t>
      </w:r>
      <w:bookmarkStart w:id="16430" w:name="_ETM_Q30_387889"/>
      <w:bookmarkEnd w:id="16430"/>
      <w:r>
        <w:rPr>
          <w:rtl/>
        </w:rPr>
        <w:t xml:space="preserve">גם </w:t>
      </w:r>
      <w:bookmarkStart w:id="16431" w:name="_ETM_Q30_388250"/>
      <w:bookmarkEnd w:id="16431"/>
      <w:r>
        <w:rPr>
          <w:rtl/>
        </w:rPr>
        <w:t xml:space="preserve">בחניה </w:t>
      </w:r>
      <w:bookmarkStart w:id="16432" w:name="_ETM_Q30_388730"/>
      <w:bookmarkEnd w:id="16432"/>
      <w:r>
        <w:rPr>
          <w:rtl/>
        </w:rPr>
        <w:t>משותפת</w:t>
      </w:r>
      <w:r>
        <w:rPr>
          <w:rFonts w:hint="cs"/>
          <w:rtl/>
        </w:rPr>
        <w:t>,</w:t>
      </w:r>
      <w:r>
        <w:rPr>
          <w:rtl/>
        </w:rPr>
        <w:t xml:space="preserve"> </w:t>
      </w:r>
      <w:bookmarkStart w:id="16433" w:name="_ETM_Q30_389690"/>
      <w:bookmarkEnd w:id="16433"/>
      <w:r>
        <w:rPr>
          <w:rtl/>
        </w:rPr>
        <w:t>ש</w:t>
      </w:r>
      <w:r>
        <w:rPr>
          <w:rFonts w:hint="cs"/>
          <w:rtl/>
        </w:rPr>
        <w:t>היא</w:t>
      </w:r>
      <w:r>
        <w:rPr>
          <w:rtl/>
        </w:rPr>
        <w:t xml:space="preserve"> </w:t>
      </w:r>
      <w:bookmarkStart w:id="16434" w:name="_ETM_Q30_389960"/>
      <w:bookmarkEnd w:id="16434"/>
      <w:r>
        <w:rPr>
          <w:rtl/>
        </w:rPr>
        <w:t xml:space="preserve">חלק </w:t>
      </w:r>
      <w:bookmarkStart w:id="16435" w:name="_ETM_Q30_390319"/>
      <w:bookmarkEnd w:id="16435"/>
      <w:r>
        <w:rPr>
          <w:rtl/>
        </w:rPr>
        <w:t xml:space="preserve">מהרכוש </w:t>
      </w:r>
      <w:bookmarkStart w:id="16436" w:name="_ETM_Q30_390830"/>
      <w:bookmarkEnd w:id="16436"/>
      <w:r>
        <w:rPr>
          <w:rtl/>
        </w:rPr>
        <w:t>המשותף</w:t>
      </w:r>
      <w:r>
        <w:rPr>
          <w:rFonts w:hint="cs"/>
          <w:rtl/>
        </w:rPr>
        <w:t>,</w:t>
      </w:r>
      <w:bookmarkStart w:id="16437" w:name="_ETM_Q30_391190"/>
      <w:bookmarkEnd w:id="16437"/>
      <w:r>
        <w:rPr>
          <w:rtl/>
        </w:rPr>
        <w:t xml:space="preserve"> </w:t>
      </w:r>
      <w:bookmarkStart w:id="16438" w:name="_ETM_Q30_391700"/>
      <w:bookmarkEnd w:id="16438"/>
      <w:r>
        <w:rPr>
          <w:rtl/>
        </w:rPr>
        <w:t xml:space="preserve">ולקבוע </w:t>
      </w:r>
      <w:bookmarkStart w:id="16439" w:name="_ETM_Q30_392210"/>
      <w:bookmarkEnd w:id="16439"/>
      <w:r>
        <w:rPr>
          <w:rtl/>
        </w:rPr>
        <w:t xml:space="preserve">הסדרים </w:t>
      </w:r>
      <w:bookmarkStart w:id="16440" w:name="_ETM_Q30_392690"/>
      <w:bookmarkEnd w:id="16440"/>
      <w:r>
        <w:rPr>
          <w:rtl/>
        </w:rPr>
        <w:t xml:space="preserve">שיאפשרו </w:t>
      </w:r>
      <w:bookmarkStart w:id="16441" w:name="_ETM_Q30_393230"/>
      <w:bookmarkEnd w:id="16441"/>
      <w:r>
        <w:rPr>
          <w:rtl/>
        </w:rPr>
        <w:t xml:space="preserve">את </w:t>
      </w:r>
      <w:bookmarkStart w:id="16442" w:name="_ETM_Q30_393350"/>
      <w:bookmarkEnd w:id="16442"/>
      <w:r>
        <w:rPr>
          <w:rtl/>
        </w:rPr>
        <w:t xml:space="preserve">השימוש </w:t>
      </w:r>
      <w:bookmarkStart w:id="16443" w:name="_ETM_Q30_393830"/>
      <w:bookmarkEnd w:id="16443"/>
      <w:r>
        <w:rPr>
          <w:rtl/>
        </w:rPr>
        <w:t xml:space="preserve">בה </w:t>
      </w:r>
      <w:bookmarkStart w:id="16444" w:name="_ETM_Q30_394530"/>
      <w:bookmarkStart w:id="16445" w:name="_ETM_Q30_395340"/>
      <w:bookmarkEnd w:id="16444"/>
      <w:bookmarkEnd w:id="16445"/>
      <w:r>
        <w:rPr>
          <w:rtl/>
        </w:rPr>
        <w:t>ו</w:t>
      </w:r>
      <w:r>
        <w:rPr>
          <w:rFonts w:hint="cs"/>
          <w:rtl/>
        </w:rPr>
        <w:t>ב</w:t>
      </w:r>
      <w:r>
        <w:rPr>
          <w:rtl/>
        </w:rPr>
        <w:t xml:space="preserve">חניה </w:t>
      </w:r>
      <w:bookmarkStart w:id="16446" w:name="_ETM_Q30_395819"/>
      <w:bookmarkEnd w:id="16446"/>
      <w:r>
        <w:rPr>
          <w:rtl/>
        </w:rPr>
        <w:t>שבה</w:t>
      </w:r>
      <w:r>
        <w:rPr>
          <w:rFonts w:hint="cs"/>
          <w:rtl/>
        </w:rPr>
        <w:t xml:space="preserve"> היא</w:t>
      </w:r>
      <w:r>
        <w:rPr>
          <w:rtl/>
        </w:rPr>
        <w:t xml:space="preserve"> </w:t>
      </w:r>
      <w:bookmarkStart w:id="16447" w:name="_ETM_Q30_396209"/>
      <w:bookmarkEnd w:id="16447"/>
      <w:r>
        <w:rPr>
          <w:rtl/>
        </w:rPr>
        <w:t xml:space="preserve">מותקנת </w:t>
      </w:r>
      <w:bookmarkStart w:id="16448" w:name="_ETM_Q30_396689"/>
      <w:bookmarkEnd w:id="16448"/>
      <w:r>
        <w:rPr>
          <w:rtl/>
        </w:rPr>
        <w:t xml:space="preserve">תוך </w:t>
      </w:r>
      <w:bookmarkStart w:id="16449" w:name="_ETM_Q30_396840"/>
      <w:bookmarkEnd w:id="16449"/>
      <w:r>
        <w:rPr>
          <w:rtl/>
        </w:rPr>
        <w:t xml:space="preserve">התחשבות </w:t>
      </w:r>
      <w:bookmarkStart w:id="16450" w:name="_ETM_Q30_397439"/>
      <w:bookmarkEnd w:id="16450"/>
      <w:r>
        <w:rPr>
          <w:rFonts w:hint="cs"/>
          <w:rtl/>
        </w:rPr>
        <w:t>ב</w:t>
      </w:r>
      <w:r>
        <w:rPr>
          <w:rtl/>
        </w:rPr>
        <w:t>צ</w:t>
      </w:r>
      <w:r>
        <w:rPr>
          <w:rFonts w:hint="cs"/>
          <w:rtl/>
        </w:rPr>
        <w:t>ו</w:t>
      </w:r>
      <w:r>
        <w:rPr>
          <w:rtl/>
        </w:rPr>
        <w:t xml:space="preserve">רכיהם </w:t>
      </w:r>
      <w:bookmarkStart w:id="16451" w:name="_ETM_Q30_398579"/>
      <w:bookmarkEnd w:id="16451"/>
      <w:r>
        <w:rPr>
          <w:rtl/>
        </w:rPr>
        <w:t xml:space="preserve">של </w:t>
      </w:r>
      <w:bookmarkStart w:id="16452" w:name="_ETM_Q30_398819"/>
      <w:bookmarkEnd w:id="16452"/>
      <w:r>
        <w:rPr>
          <w:rtl/>
        </w:rPr>
        <w:t xml:space="preserve">כלל </w:t>
      </w:r>
      <w:bookmarkStart w:id="16453" w:name="_ETM_Q30_399209"/>
      <w:bookmarkEnd w:id="16453"/>
      <w:r>
        <w:rPr>
          <w:rtl/>
        </w:rPr>
        <w:t xml:space="preserve">בעלי </w:t>
      </w:r>
      <w:bookmarkStart w:id="16454" w:name="_ETM_Q30_399569"/>
      <w:bookmarkEnd w:id="16454"/>
      <w:r>
        <w:rPr>
          <w:rtl/>
        </w:rPr>
        <w:t xml:space="preserve">הדירות </w:t>
      </w:r>
      <w:bookmarkStart w:id="16455" w:name="_ETM_Q30_400049"/>
      <w:bookmarkEnd w:id="16455"/>
      <w:r>
        <w:rPr>
          <w:rtl/>
        </w:rPr>
        <w:t xml:space="preserve">המשתמשים </w:t>
      </w:r>
      <w:bookmarkStart w:id="16456" w:name="_ETM_Q30_400680"/>
      <w:bookmarkEnd w:id="16456"/>
      <w:r>
        <w:rPr>
          <w:rtl/>
        </w:rPr>
        <w:t xml:space="preserve">בחניות </w:t>
      </w:r>
      <w:bookmarkStart w:id="16457" w:name="_ETM_Q30_401220"/>
      <w:bookmarkEnd w:id="16457"/>
      <w:r>
        <w:rPr>
          <w:rtl/>
        </w:rPr>
        <w:t>המשותפות</w:t>
      </w:r>
      <w:r>
        <w:rPr>
          <w:rFonts w:hint="cs"/>
          <w:rtl/>
        </w:rPr>
        <w:t>.</w:t>
      </w:r>
    </w:p>
    <w:p w:rsidR="00330365" w:rsidRDefault="00330365" w:rsidP="003410D7">
      <w:pPr>
        <w:rPr>
          <w:rtl/>
        </w:rPr>
      </w:pPr>
    </w:p>
    <w:p w:rsidR="00330365" w:rsidRDefault="00330365" w:rsidP="003410D7">
      <w:pPr>
        <w:rPr>
          <w:rtl/>
        </w:rPr>
      </w:pPr>
      <w:bookmarkStart w:id="16458" w:name="_ETM_Q30_401000"/>
      <w:bookmarkStart w:id="16459" w:name="_ETM_Q30_403280"/>
      <w:bookmarkEnd w:id="16458"/>
      <w:bookmarkEnd w:id="16459"/>
      <w:r>
        <w:rPr>
          <w:rtl/>
        </w:rPr>
        <w:t>לסיכום</w:t>
      </w:r>
      <w:r>
        <w:rPr>
          <w:rFonts w:hint="cs"/>
          <w:rtl/>
        </w:rPr>
        <w:t>,</w:t>
      </w:r>
      <w:bookmarkStart w:id="16460" w:name="_ETM_Q30_404440"/>
      <w:bookmarkEnd w:id="16460"/>
      <w:r>
        <w:rPr>
          <w:rFonts w:hint="cs"/>
          <w:rtl/>
        </w:rPr>
        <w:t xml:space="preserve"> </w:t>
      </w:r>
      <w:r>
        <w:rPr>
          <w:rtl/>
        </w:rPr>
        <w:t xml:space="preserve">הצעת </w:t>
      </w:r>
      <w:bookmarkStart w:id="16461" w:name="_ETM_Q30_404920"/>
      <w:bookmarkEnd w:id="16461"/>
      <w:r>
        <w:rPr>
          <w:rtl/>
        </w:rPr>
        <w:t xml:space="preserve">החוק </w:t>
      </w:r>
      <w:bookmarkStart w:id="16462" w:name="_ETM_Q30_405250"/>
      <w:bookmarkEnd w:id="16462"/>
      <w:r>
        <w:rPr>
          <w:rtl/>
        </w:rPr>
        <w:t xml:space="preserve">תביא </w:t>
      </w:r>
      <w:bookmarkStart w:id="16463" w:name="_ETM_Q30_405520"/>
      <w:bookmarkEnd w:id="16463"/>
      <w:r>
        <w:rPr>
          <w:rtl/>
        </w:rPr>
        <w:t xml:space="preserve">להסדרה </w:t>
      </w:r>
      <w:bookmarkStart w:id="16464" w:name="_ETM_Q30_406210"/>
      <w:bookmarkEnd w:id="16464"/>
      <w:r>
        <w:rPr>
          <w:rFonts w:hint="cs"/>
          <w:rtl/>
        </w:rPr>
        <w:t>ו</w:t>
      </w:r>
      <w:r>
        <w:rPr>
          <w:rtl/>
        </w:rPr>
        <w:t xml:space="preserve">לשחרור </w:t>
      </w:r>
      <w:bookmarkStart w:id="16465" w:name="_ETM_Q30_406720"/>
      <w:bookmarkEnd w:id="16465"/>
      <w:r>
        <w:rPr>
          <w:rtl/>
        </w:rPr>
        <w:t xml:space="preserve">חסמים </w:t>
      </w:r>
      <w:bookmarkStart w:id="16466" w:name="_ETM_Q30_407320"/>
      <w:bookmarkEnd w:id="16466"/>
      <w:r>
        <w:rPr>
          <w:rtl/>
        </w:rPr>
        <w:t xml:space="preserve">בנושא </w:t>
      </w:r>
      <w:bookmarkStart w:id="16467" w:name="_ETM_Q30_408130"/>
      <w:bookmarkEnd w:id="16467"/>
      <w:r>
        <w:rPr>
          <w:rtl/>
        </w:rPr>
        <w:t xml:space="preserve">התקנת </w:t>
      </w:r>
      <w:bookmarkStart w:id="16468" w:name="_ETM_Q30_408730"/>
      <w:bookmarkEnd w:id="16468"/>
      <w:r>
        <w:rPr>
          <w:rtl/>
        </w:rPr>
        <w:t xml:space="preserve">עמדות </w:t>
      </w:r>
      <w:bookmarkStart w:id="16469" w:name="_ETM_Q30_409060"/>
      <w:bookmarkEnd w:id="16469"/>
      <w:r>
        <w:rPr>
          <w:rFonts w:hint="cs"/>
          <w:rtl/>
        </w:rPr>
        <w:t>טע</w:t>
      </w:r>
      <w:r>
        <w:rPr>
          <w:rtl/>
        </w:rPr>
        <w:t xml:space="preserve">ינה </w:t>
      </w:r>
      <w:bookmarkStart w:id="16470" w:name="_ETM_Q30_409420"/>
      <w:bookmarkEnd w:id="16470"/>
      <w:r>
        <w:rPr>
          <w:rtl/>
        </w:rPr>
        <w:t xml:space="preserve">לרכבים </w:t>
      </w:r>
      <w:bookmarkStart w:id="16471" w:name="_ETM_Q30_409840"/>
      <w:bookmarkEnd w:id="16471"/>
      <w:r>
        <w:rPr>
          <w:rtl/>
        </w:rPr>
        <w:t xml:space="preserve">חשמליים </w:t>
      </w:r>
      <w:bookmarkStart w:id="16472" w:name="_ETM_Q30_410530"/>
      <w:bookmarkEnd w:id="16472"/>
      <w:r>
        <w:rPr>
          <w:rtl/>
        </w:rPr>
        <w:t xml:space="preserve">בבית </w:t>
      </w:r>
      <w:bookmarkStart w:id="16473" w:name="_ETM_Q30_410890"/>
      <w:bookmarkEnd w:id="16473"/>
      <w:r>
        <w:rPr>
          <w:rtl/>
        </w:rPr>
        <w:t>המשותף</w:t>
      </w:r>
      <w:r>
        <w:rPr>
          <w:rFonts w:hint="cs"/>
          <w:rtl/>
        </w:rPr>
        <w:t>,</w:t>
      </w:r>
      <w:r>
        <w:rPr>
          <w:rtl/>
        </w:rPr>
        <w:t xml:space="preserve"> </w:t>
      </w:r>
      <w:bookmarkStart w:id="16474" w:name="_ETM_Q30_411820"/>
      <w:bookmarkEnd w:id="16474"/>
      <w:r>
        <w:rPr>
          <w:rtl/>
        </w:rPr>
        <w:t xml:space="preserve">ובכך </w:t>
      </w:r>
      <w:bookmarkStart w:id="16475" w:name="_ETM_Q30_412270"/>
      <w:bookmarkEnd w:id="16475"/>
      <w:r>
        <w:rPr>
          <w:rtl/>
        </w:rPr>
        <w:t xml:space="preserve">תהווה </w:t>
      </w:r>
      <w:bookmarkStart w:id="16476" w:name="_ETM_Q30_412690"/>
      <w:bookmarkEnd w:id="16476"/>
      <w:r>
        <w:rPr>
          <w:rtl/>
        </w:rPr>
        <w:t xml:space="preserve">תמריץ </w:t>
      </w:r>
      <w:bookmarkStart w:id="16477" w:name="_ETM_Q30_413170"/>
      <w:bookmarkEnd w:id="16477"/>
      <w:r>
        <w:rPr>
          <w:rtl/>
        </w:rPr>
        <w:t xml:space="preserve">נוסף </w:t>
      </w:r>
      <w:bookmarkStart w:id="16478" w:name="_ETM_Q30_414010"/>
      <w:bookmarkEnd w:id="16478"/>
      <w:r>
        <w:rPr>
          <w:rtl/>
        </w:rPr>
        <w:t xml:space="preserve">במעבר </w:t>
      </w:r>
      <w:bookmarkStart w:id="16479" w:name="_ETM_Q30_414760"/>
      <w:bookmarkEnd w:id="16479"/>
      <w:r>
        <w:rPr>
          <w:rtl/>
        </w:rPr>
        <w:t>מר</w:t>
      </w:r>
      <w:r>
        <w:rPr>
          <w:rFonts w:hint="cs"/>
          <w:rtl/>
        </w:rPr>
        <w:t>כב</w:t>
      </w:r>
      <w:r>
        <w:rPr>
          <w:rtl/>
        </w:rPr>
        <w:t xml:space="preserve">י </w:t>
      </w:r>
      <w:bookmarkStart w:id="16480" w:name="_ETM_Q30_415269"/>
      <w:bookmarkEnd w:id="16480"/>
      <w:r>
        <w:rPr>
          <w:rtl/>
        </w:rPr>
        <w:t xml:space="preserve">בנזין </w:t>
      </w:r>
      <w:bookmarkStart w:id="16481" w:name="_ETM_Q30_415719"/>
      <w:bookmarkEnd w:id="16481"/>
      <w:r>
        <w:rPr>
          <w:rtl/>
        </w:rPr>
        <w:t xml:space="preserve">לרכבים </w:t>
      </w:r>
      <w:bookmarkStart w:id="16482" w:name="_ETM_Q30_416170"/>
      <w:bookmarkEnd w:id="16482"/>
      <w:r>
        <w:rPr>
          <w:rtl/>
        </w:rPr>
        <w:t>חשמלי</w:t>
      </w:r>
      <w:r>
        <w:rPr>
          <w:rFonts w:hint="cs"/>
          <w:rtl/>
        </w:rPr>
        <w:t>ים,</w:t>
      </w:r>
      <w:r>
        <w:rPr>
          <w:rtl/>
        </w:rPr>
        <w:t xml:space="preserve"> </w:t>
      </w:r>
      <w:bookmarkStart w:id="16483" w:name="_ETM_Q30_417129"/>
      <w:bookmarkEnd w:id="16483"/>
      <w:r>
        <w:rPr>
          <w:rtl/>
        </w:rPr>
        <w:t xml:space="preserve">אשר </w:t>
      </w:r>
      <w:bookmarkStart w:id="16484" w:name="_ETM_Q30_417459"/>
      <w:bookmarkEnd w:id="16484"/>
      <w:r>
        <w:rPr>
          <w:rtl/>
        </w:rPr>
        <w:t xml:space="preserve">יביא </w:t>
      </w:r>
      <w:bookmarkStart w:id="16485" w:name="_ETM_Q30_417790"/>
      <w:bookmarkEnd w:id="16485"/>
      <w:r>
        <w:rPr>
          <w:rtl/>
        </w:rPr>
        <w:t xml:space="preserve">להפחתה </w:t>
      </w:r>
      <w:bookmarkStart w:id="16486" w:name="_ETM_Q30_418389"/>
      <w:bookmarkEnd w:id="16486"/>
      <w:r>
        <w:rPr>
          <w:rtl/>
        </w:rPr>
        <w:t>בפליט</w:t>
      </w:r>
      <w:r>
        <w:rPr>
          <w:rFonts w:hint="cs"/>
          <w:rtl/>
        </w:rPr>
        <w:t>ו</w:t>
      </w:r>
      <w:r>
        <w:rPr>
          <w:rtl/>
        </w:rPr>
        <w:t xml:space="preserve">ת </w:t>
      </w:r>
      <w:bookmarkStart w:id="16487" w:name="_ETM_Q30_418930"/>
      <w:bookmarkEnd w:id="16487"/>
      <w:r>
        <w:rPr>
          <w:rtl/>
        </w:rPr>
        <w:t xml:space="preserve">גזי </w:t>
      </w:r>
      <w:bookmarkStart w:id="16488" w:name="_ETM_Q30_419199"/>
      <w:bookmarkEnd w:id="16488"/>
      <w:r>
        <w:rPr>
          <w:rtl/>
        </w:rPr>
        <w:t>חממה</w:t>
      </w:r>
      <w:r>
        <w:rPr>
          <w:rFonts w:hint="cs"/>
          <w:rtl/>
        </w:rPr>
        <w:t>,</w:t>
      </w:r>
      <w:r>
        <w:rPr>
          <w:rtl/>
        </w:rPr>
        <w:t xml:space="preserve"> </w:t>
      </w:r>
      <w:bookmarkStart w:id="16489" w:name="_ETM_Q30_419650"/>
      <w:bookmarkEnd w:id="16489"/>
      <w:r>
        <w:rPr>
          <w:rtl/>
        </w:rPr>
        <w:t xml:space="preserve">צמצום </w:t>
      </w:r>
      <w:bookmarkStart w:id="16490" w:name="_ETM_Q30_420129"/>
      <w:bookmarkEnd w:id="16490"/>
      <w:r>
        <w:rPr>
          <w:rtl/>
        </w:rPr>
        <w:t xml:space="preserve">זיהום </w:t>
      </w:r>
      <w:bookmarkStart w:id="16491" w:name="_ETM_Q30_420459"/>
      <w:bookmarkEnd w:id="16491"/>
      <w:r>
        <w:rPr>
          <w:rtl/>
        </w:rPr>
        <w:t>האוויר</w:t>
      </w:r>
      <w:r>
        <w:rPr>
          <w:rFonts w:hint="cs"/>
          <w:rtl/>
        </w:rPr>
        <w:t>,</w:t>
      </w:r>
      <w:r>
        <w:rPr>
          <w:rtl/>
        </w:rPr>
        <w:t xml:space="preserve"> </w:t>
      </w:r>
      <w:bookmarkStart w:id="16492" w:name="_ETM_Q30_421180"/>
      <w:bookmarkEnd w:id="16492"/>
      <w:r>
        <w:rPr>
          <w:rtl/>
        </w:rPr>
        <w:t xml:space="preserve">חיסכון </w:t>
      </w:r>
      <w:bookmarkStart w:id="16493" w:name="_ETM_Q30_421749"/>
      <w:bookmarkEnd w:id="16493"/>
      <w:r>
        <w:rPr>
          <w:rtl/>
        </w:rPr>
        <w:t xml:space="preserve">כספי </w:t>
      </w:r>
      <w:bookmarkStart w:id="16494" w:name="_ETM_Q30_422169"/>
      <w:bookmarkEnd w:id="16494"/>
      <w:r>
        <w:rPr>
          <w:rtl/>
        </w:rPr>
        <w:t>והגדל</w:t>
      </w:r>
      <w:r>
        <w:rPr>
          <w:rFonts w:hint="cs"/>
          <w:rtl/>
        </w:rPr>
        <w:t>ת</w:t>
      </w:r>
      <w:r>
        <w:rPr>
          <w:rtl/>
        </w:rPr>
        <w:t xml:space="preserve"> </w:t>
      </w:r>
      <w:bookmarkStart w:id="16495" w:name="_ETM_Q30_422650"/>
      <w:bookmarkStart w:id="16496" w:name="_ETM_Q30_422769"/>
      <w:bookmarkEnd w:id="16495"/>
      <w:bookmarkEnd w:id="16496"/>
      <w:r>
        <w:rPr>
          <w:rtl/>
        </w:rPr>
        <w:t xml:space="preserve">העצמאות </w:t>
      </w:r>
      <w:bookmarkStart w:id="16497" w:name="_ETM_Q30_423249"/>
      <w:bookmarkEnd w:id="16497"/>
      <w:r>
        <w:rPr>
          <w:rtl/>
        </w:rPr>
        <w:t xml:space="preserve">האנרגטית </w:t>
      </w:r>
      <w:bookmarkStart w:id="16498" w:name="_ETM_Q30_423909"/>
      <w:bookmarkEnd w:id="16498"/>
      <w:r>
        <w:rPr>
          <w:rtl/>
        </w:rPr>
        <w:t xml:space="preserve">של </w:t>
      </w:r>
      <w:bookmarkStart w:id="16499" w:name="_ETM_Q30_424029"/>
      <w:bookmarkEnd w:id="16499"/>
      <w:r>
        <w:rPr>
          <w:rtl/>
        </w:rPr>
        <w:t xml:space="preserve">מדינת </w:t>
      </w:r>
      <w:bookmarkStart w:id="16500" w:name="_ETM_Q30_424449"/>
      <w:bookmarkEnd w:id="16500"/>
      <w:r>
        <w:rPr>
          <w:rtl/>
        </w:rPr>
        <w:t>ישראל</w:t>
      </w:r>
      <w:r>
        <w:rPr>
          <w:rFonts w:hint="cs"/>
          <w:rtl/>
        </w:rPr>
        <w:t>.</w:t>
      </w:r>
    </w:p>
    <w:p w:rsidR="00330365" w:rsidRDefault="00330365" w:rsidP="003410D7">
      <w:pPr>
        <w:rPr>
          <w:rtl/>
        </w:rPr>
      </w:pPr>
    </w:p>
    <w:p w:rsidR="00330365" w:rsidRDefault="00330365" w:rsidP="00006779">
      <w:pPr>
        <w:rPr>
          <w:rtl/>
        </w:rPr>
      </w:pPr>
      <w:bookmarkStart w:id="16501" w:name="_ETM_Q30_422000"/>
      <w:bookmarkStart w:id="16502" w:name="_ETM_Q30_425319"/>
      <w:bookmarkEnd w:id="16501"/>
      <w:bookmarkEnd w:id="16502"/>
      <w:r>
        <w:rPr>
          <w:rtl/>
        </w:rPr>
        <w:t xml:space="preserve">נוכח </w:t>
      </w:r>
      <w:bookmarkStart w:id="16503" w:name="_ETM_Q30_425739"/>
      <w:bookmarkEnd w:id="16503"/>
      <w:r>
        <w:rPr>
          <w:rtl/>
        </w:rPr>
        <w:t xml:space="preserve">האמור </w:t>
      </w:r>
      <w:bookmarkStart w:id="16504" w:name="_ETM_Q30_426129"/>
      <w:bookmarkEnd w:id="16504"/>
      <w:r>
        <w:rPr>
          <w:rtl/>
        </w:rPr>
        <w:t>לעיל</w:t>
      </w:r>
      <w:r>
        <w:rPr>
          <w:rFonts w:hint="cs"/>
          <w:rtl/>
        </w:rPr>
        <w:t>,</w:t>
      </w:r>
      <w:r>
        <w:rPr>
          <w:rtl/>
        </w:rPr>
        <w:t xml:space="preserve"> </w:t>
      </w:r>
      <w:bookmarkStart w:id="16505" w:name="_ETM_Q30_426879"/>
      <w:bookmarkStart w:id="16506" w:name="_ETM_Q30_427449"/>
      <w:bookmarkEnd w:id="16505"/>
      <w:bookmarkEnd w:id="16506"/>
      <w:r>
        <w:rPr>
          <w:rtl/>
        </w:rPr>
        <w:t xml:space="preserve">הממשלה </w:t>
      </w:r>
      <w:bookmarkStart w:id="16507" w:name="_ETM_Q30_427989"/>
      <w:bookmarkEnd w:id="16507"/>
      <w:r w:rsidR="00006779">
        <w:rPr>
          <w:rtl/>
        </w:rPr>
        <w:t xml:space="preserve">תומכת </w:t>
      </w:r>
      <w:r>
        <w:rPr>
          <w:rtl/>
        </w:rPr>
        <w:t xml:space="preserve">בהצעת </w:t>
      </w:r>
      <w:bookmarkStart w:id="16508" w:name="_ETM_Q30_428499"/>
      <w:bookmarkEnd w:id="16508"/>
      <w:r>
        <w:rPr>
          <w:rtl/>
        </w:rPr>
        <w:t>החוק</w:t>
      </w:r>
      <w:r>
        <w:rPr>
          <w:rFonts w:hint="cs"/>
          <w:rtl/>
        </w:rPr>
        <w:t>.</w:t>
      </w:r>
      <w:r>
        <w:rPr>
          <w:rtl/>
        </w:rPr>
        <w:t xml:space="preserve"> </w:t>
      </w:r>
      <w:bookmarkStart w:id="16509" w:name="_ETM_Q30_428799"/>
      <w:bookmarkEnd w:id="16509"/>
      <w:r>
        <w:rPr>
          <w:rtl/>
        </w:rPr>
        <w:t xml:space="preserve">תודה </w:t>
      </w:r>
      <w:bookmarkStart w:id="16510" w:name="_ETM_Q30_429069"/>
      <w:bookmarkEnd w:id="16510"/>
      <w:r>
        <w:rPr>
          <w:rtl/>
        </w:rPr>
        <w:t>רבה</w:t>
      </w:r>
      <w:r>
        <w:rPr>
          <w:rFonts w:hint="cs"/>
          <w:rtl/>
        </w:rPr>
        <w:t>.</w:t>
      </w:r>
    </w:p>
    <w:p w:rsidR="00330365" w:rsidRDefault="00330365" w:rsidP="003410D7">
      <w:pPr>
        <w:rPr>
          <w:rtl/>
        </w:rPr>
      </w:pPr>
    </w:p>
    <w:p w:rsidR="00330365" w:rsidRDefault="00330365" w:rsidP="003410D7">
      <w:pPr>
        <w:pStyle w:val="af6"/>
        <w:keepNext/>
        <w:rPr>
          <w:rtl/>
        </w:rPr>
      </w:pPr>
      <w:r w:rsidRPr="00FF0F82">
        <w:rPr>
          <w:rStyle w:val="TagStyle"/>
          <w:rtl/>
        </w:rPr>
        <w:t xml:space="preserve"> &lt;&lt; יור &gt;&gt; </w:t>
      </w:r>
      <w:r>
        <w:rPr>
          <w:rtl/>
        </w:rPr>
        <w:t>היו"ר משה רוט:</w:t>
      </w:r>
      <w:r w:rsidRPr="00FF0F82">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6511" w:name="_ETM_Q30_427000"/>
      <w:bookmarkStart w:id="16512" w:name="_ETM_Q30_428000"/>
      <w:bookmarkStart w:id="16513" w:name="_ETM_Q30_426000"/>
      <w:bookmarkStart w:id="16514" w:name="_ETM_Q30_433640"/>
      <w:bookmarkEnd w:id="16511"/>
      <w:bookmarkEnd w:id="16512"/>
      <w:bookmarkEnd w:id="16513"/>
      <w:bookmarkEnd w:id="16514"/>
      <w:r>
        <w:rPr>
          <w:rtl/>
        </w:rPr>
        <w:t xml:space="preserve">תודה </w:t>
      </w:r>
      <w:bookmarkStart w:id="16515" w:name="_ETM_Q30_433940"/>
      <w:bookmarkEnd w:id="16515"/>
      <w:r>
        <w:rPr>
          <w:rtl/>
        </w:rPr>
        <w:t>רבה</w:t>
      </w:r>
      <w:r>
        <w:rPr>
          <w:rFonts w:hint="cs"/>
          <w:rtl/>
        </w:rPr>
        <w:t>,</w:t>
      </w:r>
      <w:r>
        <w:rPr>
          <w:rtl/>
        </w:rPr>
        <w:t xml:space="preserve"> </w:t>
      </w:r>
      <w:bookmarkStart w:id="16516" w:name="_ETM_Q30_434150"/>
      <w:bookmarkEnd w:id="16516"/>
      <w:r>
        <w:rPr>
          <w:rtl/>
        </w:rPr>
        <w:t xml:space="preserve">אדוני </w:t>
      </w:r>
      <w:bookmarkStart w:id="16517" w:name="_ETM_Q30_434450"/>
      <w:bookmarkEnd w:id="16517"/>
      <w:r>
        <w:rPr>
          <w:rtl/>
        </w:rPr>
        <w:t>השר</w:t>
      </w:r>
      <w:r>
        <w:rPr>
          <w:rFonts w:hint="cs"/>
          <w:rtl/>
        </w:rPr>
        <w:t>.</w:t>
      </w:r>
    </w:p>
    <w:p w:rsidR="00330365" w:rsidRDefault="00330365" w:rsidP="003410D7">
      <w:pPr>
        <w:rPr>
          <w:rtl/>
        </w:rPr>
      </w:pPr>
    </w:p>
    <w:p w:rsidR="00330365" w:rsidRDefault="00330365" w:rsidP="003410D7">
      <w:pPr>
        <w:pStyle w:val="af5"/>
        <w:keepNext/>
        <w:rPr>
          <w:rtl/>
        </w:rPr>
      </w:pPr>
      <w:bookmarkStart w:id="16518" w:name="ET_interruption_5300_9"/>
      <w:r w:rsidRPr="00BE5F23">
        <w:rPr>
          <w:rStyle w:val="TagStyle"/>
          <w:rtl/>
        </w:rPr>
        <w:t xml:space="preserve"> &lt;&lt; קריאה &gt;&gt; </w:t>
      </w:r>
      <w:r>
        <w:rPr>
          <w:rtl/>
        </w:rPr>
        <w:t>מירב בן ארי (יש עתיד):</w:t>
      </w:r>
      <w:r w:rsidRPr="00BE5F23">
        <w:rPr>
          <w:rStyle w:val="TagStyle"/>
          <w:rtl/>
        </w:rPr>
        <w:t xml:space="preserve"> &lt;&lt; קריאה &gt;&gt;</w:t>
      </w:r>
      <w:r>
        <w:rPr>
          <w:rtl/>
        </w:rPr>
        <w:t xml:space="preserve"> </w:t>
      </w:r>
      <w:bookmarkEnd w:id="16518"/>
    </w:p>
    <w:p w:rsidR="00330365" w:rsidRDefault="00330365" w:rsidP="003410D7">
      <w:pPr>
        <w:rPr>
          <w:rtl/>
        </w:rPr>
      </w:pPr>
    </w:p>
    <w:p w:rsidR="00330365" w:rsidRDefault="00330365" w:rsidP="00ED2D9D">
      <w:pPr>
        <w:rPr>
          <w:rtl/>
        </w:rPr>
      </w:pPr>
      <w:r>
        <w:rPr>
          <w:rFonts w:hint="cs"/>
          <w:rtl/>
        </w:rPr>
        <w:t xml:space="preserve">אולי תשאל אם יש מישהו </w:t>
      </w:r>
      <w:r w:rsidR="00ED2D9D">
        <w:rPr>
          <w:rFonts w:hint="cs"/>
          <w:rtl/>
        </w:rPr>
        <w:t>– – –</w:t>
      </w:r>
    </w:p>
    <w:p w:rsidR="00330365" w:rsidRDefault="00330365" w:rsidP="003410D7">
      <w:pPr>
        <w:rPr>
          <w:rtl/>
        </w:rPr>
      </w:pPr>
    </w:p>
    <w:p w:rsidR="00330365" w:rsidRDefault="00330365" w:rsidP="003410D7">
      <w:pPr>
        <w:rPr>
          <w:rtl/>
        </w:rPr>
      </w:pPr>
    </w:p>
    <w:p w:rsidR="00330365" w:rsidRDefault="00330365" w:rsidP="003410D7">
      <w:pPr>
        <w:pStyle w:val="a6"/>
        <w:rPr>
          <w:rtl/>
        </w:rPr>
      </w:pPr>
      <w:bookmarkStart w:id="16519" w:name="ET_hatsach_642863_11"/>
      <w:r w:rsidRPr="00BE5F23">
        <w:rPr>
          <w:rStyle w:val="TagStyle"/>
          <w:rtl/>
        </w:rPr>
        <w:t xml:space="preserve"> </w:t>
      </w:r>
      <w:bookmarkStart w:id="16520" w:name="_Toc167144913"/>
      <w:r w:rsidRPr="00BE5F23">
        <w:rPr>
          <w:rStyle w:val="TagStyle"/>
          <w:rtl/>
        </w:rPr>
        <w:t xml:space="preserve">&lt;&lt; הצח &gt;&gt; </w:t>
      </w:r>
      <w:bookmarkStart w:id="16521" w:name="_Toc167145000"/>
      <w:r>
        <w:rPr>
          <w:rtl/>
        </w:rPr>
        <w:t xml:space="preserve">הצעת חוק המקרקעין (תיקון </w:t>
      </w:r>
      <w:r>
        <w:rPr>
          <w:rFonts w:hint="cs"/>
          <w:rtl/>
        </w:rPr>
        <w:t>–</w:t>
      </w:r>
      <w:r>
        <w:rPr>
          <w:rtl/>
        </w:rPr>
        <w:t xml:space="preserve"> התקנת עמדת טעינה לרכב חשמלי בבית משותף ודייני מקרקעין), התשפ"ג</w:t>
      </w:r>
      <w:r>
        <w:rPr>
          <w:rFonts w:hint="cs"/>
          <w:rtl/>
        </w:rPr>
        <w:t>–</w:t>
      </w:r>
      <w:r>
        <w:rPr>
          <w:rtl/>
        </w:rPr>
        <w:t>2022</w:t>
      </w:r>
      <w:bookmarkEnd w:id="16521"/>
      <w:r w:rsidRPr="00BE5F23">
        <w:rPr>
          <w:rStyle w:val="TagStyle"/>
          <w:rtl/>
        </w:rPr>
        <w:t xml:space="preserve"> &lt;&lt; הצח &gt;&gt;</w:t>
      </w:r>
      <w:bookmarkEnd w:id="16520"/>
      <w:r>
        <w:rPr>
          <w:rtl/>
        </w:rPr>
        <w:t xml:space="preserve"> </w:t>
      </w:r>
      <w:bookmarkEnd w:id="16519"/>
    </w:p>
    <w:p w:rsidR="00330365" w:rsidRDefault="00330365" w:rsidP="003410D7">
      <w:pPr>
        <w:rPr>
          <w:rtl/>
        </w:rPr>
      </w:pPr>
      <w:r>
        <w:rPr>
          <w:rtl/>
        </w:rPr>
        <w:t>[הצעת חוק</w:t>
      </w:r>
      <w:r>
        <w:rPr>
          <w:rFonts w:hint="cs"/>
          <w:rtl/>
        </w:rPr>
        <w:t xml:space="preserve"> פ/469/25</w:t>
      </w:r>
      <w:r>
        <w:rPr>
          <w:rtl/>
        </w:rPr>
        <w:t>; נספחות.]</w:t>
      </w:r>
    </w:p>
    <w:p w:rsidR="00330365" w:rsidRDefault="00330365" w:rsidP="003410D7">
      <w:pPr>
        <w:pStyle w:val="-0"/>
        <w:rPr>
          <w:rtl/>
        </w:rPr>
      </w:pPr>
      <w:r>
        <w:rPr>
          <w:rtl/>
        </w:rPr>
        <w:t>(הצעת חבר הכנסת</w:t>
      </w:r>
      <w:r>
        <w:rPr>
          <w:rFonts w:hint="cs"/>
          <w:rtl/>
        </w:rPr>
        <w:t xml:space="preserve"> בועז טופורובסקי</w:t>
      </w:r>
      <w:r>
        <w:rPr>
          <w:rtl/>
        </w:rPr>
        <w:t>)</w:t>
      </w:r>
    </w:p>
    <w:p w:rsidR="00330365" w:rsidRDefault="00330365" w:rsidP="003410D7">
      <w:pPr>
        <w:rPr>
          <w:rtl/>
        </w:rPr>
      </w:pPr>
    </w:p>
    <w:p w:rsidR="00330365" w:rsidRDefault="00330365" w:rsidP="003410D7">
      <w:pPr>
        <w:pStyle w:val="af6"/>
        <w:keepNext/>
        <w:rPr>
          <w:rtl/>
        </w:rPr>
      </w:pPr>
      <w:r w:rsidRPr="00BE5F23">
        <w:rPr>
          <w:rStyle w:val="TagStyle"/>
          <w:rtl/>
        </w:rPr>
        <w:t xml:space="preserve"> &lt;&lt; יור &gt;&gt; </w:t>
      </w:r>
      <w:r>
        <w:rPr>
          <w:rtl/>
        </w:rPr>
        <w:t>היו"ר משה רוט:</w:t>
      </w:r>
      <w:r w:rsidRPr="00BE5F23">
        <w:rPr>
          <w:rStyle w:val="TagStyle"/>
          <w:rtl/>
        </w:rPr>
        <w:t xml:space="preserve"> &lt;&lt; יור &gt;&gt;</w:t>
      </w:r>
      <w:r>
        <w:rPr>
          <w:rtl/>
        </w:rPr>
        <w:t xml:space="preserve"> </w:t>
      </w:r>
    </w:p>
    <w:p w:rsidR="00330365" w:rsidRDefault="00330365" w:rsidP="003410D7">
      <w:pPr>
        <w:rPr>
          <w:rtl/>
        </w:rPr>
      </w:pPr>
    </w:p>
    <w:p w:rsidR="00330365" w:rsidRDefault="00330365" w:rsidP="00006779">
      <w:pPr>
        <w:rPr>
          <w:rtl/>
        </w:rPr>
      </w:pPr>
      <w:bookmarkStart w:id="16522" w:name="_ETM_Q30_446000"/>
      <w:bookmarkEnd w:id="16522"/>
      <w:r>
        <w:rPr>
          <w:rFonts w:hint="cs"/>
          <w:rtl/>
        </w:rPr>
        <w:t>לחוק הזה הוצמדה הצעת חוק לקריאה טרומית של חבר הכנסת</w:t>
      </w:r>
      <w:bookmarkStart w:id="16523" w:name="_ETM_Q30_447000"/>
      <w:bookmarkEnd w:id="16523"/>
      <w:r w:rsidR="00532A17">
        <w:rPr>
          <w:rFonts w:hint="cs"/>
          <w:rtl/>
        </w:rPr>
        <w:t xml:space="preserve"> בועז טופורובסקי,</w:t>
      </w:r>
      <w:r>
        <w:rPr>
          <w:rFonts w:hint="cs"/>
          <w:rtl/>
        </w:rPr>
        <w:t xml:space="preserve"> הצעת חוק המקרקעין </w:t>
      </w:r>
      <w:r>
        <w:rPr>
          <w:rtl/>
        </w:rPr>
        <w:t xml:space="preserve">(תיקון </w:t>
      </w:r>
      <w:r>
        <w:rPr>
          <w:rFonts w:hint="cs"/>
          <w:rtl/>
        </w:rPr>
        <w:t>–</w:t>
      </w:r>
      <w:r>
        <w:rPr>
          <w:rtl/>
        </w:rPr>
        <w:t xml:space="preserve"> התקנת עמדת טעינה לרכב חשמלי בבית משותף ודייני מקרקעין), התשפ"ג</w:t>
      </w:r>
      <w:r>
        <w:rPr>
          <w:rFonts w:hint="cs"/>
          <w:rtl/>
        </w:rPr>
        <w:t>–</w:t>
      </w:r>
      <w:r>
        <w:rPr>
          <w:rtl/>
        </w:rPr>
        <w:t>2022</w:t>
      </w:r>
      <w:r>
        <w:rPr>
          <w:rFonts w:hint="cs"/>
          <w:rtl/>
        </w:rPr>
        <w:t xml:space="preserve">, הצעת חוק דומה. ינמק </w:t>
      </w:r>
      <w:bookmarkStart w:id="16524" w:name="_ETM_Q30_452000"/>
      <w:bookmarkEnd w:id="16524"/>
      <w:r>
        <w:rPr>
          <w:rFonts w:hint="cs"/>
          <w:rtl/>
        </w:rPr>
        <w:t>חבר הכנסת נאור שירי.</w:t>
      </w:r>
    </w:p>
    <w:p w:rsidR="00330365" w:rsidRDefault="00330365" w:rsidP="003410D7">
      <w:pPr>
        <w:rPr>
          <w:rtl/>
        </w:rPr>
      </w:pPr>
      <w:bookmarkStart w:id="16525" w:name="_ETM_Q30_450000"/>
      <w:bookmarkEnd w:id="16525"/>
    </w:p>
    <w:p w:rsidR="00330365" w:rsidRDefault="00330365" w:rsidP="003410D7">
      <w:pPr>
        <w:pStyle w:val="a4"/>
        <w:keepNext/>
        <w:rPr>
          <w:rtl/>
        </w:rPr>
      </w:pPr>
      <w:bookmarkStart w:id="16526" w:name="ET_speaker_6361_13"/>
      <w:r w:rsidRPr="0016615D">
        <w:rPr>
          <w:rStyle w:val="TagStyle"/>
          <w:rtl/>
        </w:rPr>
        <w:t xml:space="preserve"> </w:t>
      </w:r>
      <w:bookmarkStart w:id="16527" w:name="_Toc167144914"/>
      <w:r w:rsidRPr="0016615D">
        <w:rPr>
          <w:rStyle w:val="TagStyle"/>
          <w:rtl/>
        </w:rPr>
        <w:t xml:space="preserve">&lt;&lt; דובר &gt;&gt; </w:t>
      </w:r>
      <w:bookmarkStart w:id="16528" w:name="_Toc167145001"/>
      <w:r>
        <w:rPr>
          <w:rtl/>
        </w:rPr>
        <w:t>נאור שירי (יש עתיד):</w:t>
      </w:r>
      <w:bookmarkEnd w:id="16528"/>
      <w:r w:rsidRPr="0016615D">
        <w:rPr>
          <w:rStyle w:val="TagStyle"/>
          <w:rtl/>
        </w:rPr>
        <w:t xml:space="preserve"> &lt;&lt; דובר &gt;&gt;</w:t>
      </w:r>
      <w:bookmarkEnd w:id="16527"/>
      <w:r>
        <w:rPr>
          <w:rtl/>
        </w:rPr>
        <w:t xml:space="preserve"> </w:t>
      </w:r>
      <w:bookmarkEnd w:id="16526"/>
    </w:p>
    <w:p w:rsidR="00330365" w:rsidRDefault="00330365" w:rsidP="003410D7">
      <w:pPr>
        <w:rPr>
          <w:rtl/>
        </w:rPr>
      </w:pPr>
    </w:p>
    <w:p w:rsidR="00330365" w:rsidRDefault="00330365" w:rsidP="00006779">
      <w:pPr>
        <w:rPr>
          <w:rtl/>
        </w:rPr>
      </w:pPr>
      <w:r>
        <w:rPr>
          <w:rFonts w:hint="cs"/>
          <w:rtl/>
        </w:rPr>
        <w:t xml:space="preserve">תודה רבה. אדוני </w:t>
      </w:r>
      <w:bookmarkStart w:id="16529" w:name="_ETM_Q30_459000"/>
      <w:bookmarkEnd w:id="16529"/>
      <w:r>
        <w:rPr>
          <w:rFonts w:hint="cs"/>
          <w:rtl/>
        </w:rPr>
        <w:t xml:space="preserve">היושב-ראש, חבריי חברי הכנסת, אני מציג את הצעת החוק במקום חבר הכנסת בועז טופורובסקי. כפי שאמר השר קרעי, יש צורך </w:t>
      </w:r>
      <w:bookmarkStart w:id="16530" w:name="_ETM_Q30_470000"/>
      <w:bookmarkEnd w:id="16530"/>
      <w:r>
        <w:rPr>
          <w:rFonts w:hint="cs"/>
          <w:rtl/>
        </w:rPr>
        <w:t xml:space="preserve">גדול באסדרה של כל רשת החשמל הביתית – בטח לייצר גם </w:t>
      </w:r>
      <w:bookmarkStart w:id="16531" w:name="_ETM_Q30_478000"/>
      <w:bookmarkEnd w:id="16531"/>
      <w:r>
        <w:rPr>
          <w:rFonts w:hint="cs"/>
          <w:rtl/>
        </w:rPr>
        <w:t xml:space="preserve">את האסדרה אבל גם בהתחשב במקרקעין </w:t>
      </w:r>
      <w:r w:rsidR="00006779">
        <w:rPr>
          <w:rFonts w:hint="eastAsia"/>
          <w:rtl/>
        </w:rPr>
        <w:t xml:space="preserve">– </w:t>
      </w:r>
      <w:r>
        <w:rPr>
          <w:rFonts w:hint="cs"/>
          <w:rtl/>
        </w:rPr>
        <w:t xml:space="preserve">ולייצר רשת חשמלית </w:t>
      </w:r>
      <w:bookmarkStart w:id="16532" w:name="_ETM_Q30_481000"/>
      <w:bookmarkEnd w:id="16532"/>
      <w:r>
        <w:rPr>
          <w:rFonts w:hint="cs"/>
          <w:rtl/>
        </w:rPr>
        <w:t>שתוכל לספק מענה לצרכים.</w:t>
      </w:r>
    </w:p>
    <w:p w:rsidR="00330365" w:rsidRDefault="00330365" w:rsidP="003410D7">
      <w:pPr>
        <w:rPr>
          <w:rtl/>
        </w:rPr>
      </w:pPr>
    </w:p>
    <w:p w:rsidR="00330365" w:rsidRDefault="00330365" w:rsidP="003410D7">
      <w:pPr>
        <w:rPr>
          <w:rtl/>
        </w:rPr>
      </w:pPr>
      <w:bookmarkStart w:id="16533" w:name="_ETM_Q30_484000"/>
      <w:bookmarkEnd w:id="16533"/>
      <w:r>
        <w:rPr>
          <w:rFonts w:hint="cs"/>
          <w:rtl/>
        </w:rPr>
        <w:t xml:space="preserve">גם חבר הכנסת טופורובסקי, גם אנחנו </w:t>
      </w:r>
      <w:bookmarkStart w:id="16534" w:name="_ETM_Q30_486000"/>
      <w:bookmarkEnd w:id="16534"/>
      <w:r>
        <w:rPr>
          <w:rFonts w:hint="cs"/>
          <w:rtl/>
        </w:rPr>
        <w:t>בסיעת יש עתיד, מעודדים את רשת החשמל ושימוש ברכב חשמלי</w:t>
      </w:r>
      <w:bookmarkStart w:id="16535" w:name="_ETM_Q30_490000"/>
      <w:bookmarkEnd w:id="16535"/>
      <w:r>
        <w:rPr>
          <w:rFonts w:hint="cs"/>
          <w:rtl/>
        </w:rPr>
        <w:t xml:space="preserve">, </w:t>
      </w:r>
      <w:bookmarkStart w:id="16536" w:name="_ETM_Q30_481260"/>
      <w:bookmarkEnd w:id="16536"/>
      <w:r>
        <w:rPr>
          <w:rtl/>
        </w:rPr>
        <w:t xml:space="preserve">ואני </w:t>
      </w:r>
      <w:bookmarkStart w:id="16537" w:name="_ETM_Q30_494369"/>
      <w:bookmarkEnd w:id="16537"/>
      <w:r>
        <w:rPr>
          <w:rtl/>
        </w:rPr>
        <w:t xml:space="preserve">מברך </w:t>
      </w:r>
      <w:bookmarkStart w:id="16538" w:name="_ETM_Q30_494670"/>
      <w:bookmarkEnd w:id="16538"/>
      <w:r>
        <w:rPr>
          <w:rtl/>
        </w:rPr>
        <w:t xml:space="preserve">גם </w:t>
      </w:r>
      <w:bookmarkStart w:id="16539" w:name="_ETM_Q30_494910"/>
      <w:bookmarkEnd w:id="16539"/>
      <w:r>
        <w:rPr>
          <w:rtl/>
        </w:rPr>
        <w:t xml:space="preserve">את </w:t>
      </w:r>
      <w:bookmarkStart w:id="16540" w:name="_ETM_Q30_495000"/>
      <w:bookmarkEnd w:id="16540"/>
      <w:r>
        <w:rPr>
          <w:rtl/>
        </w:rPr>
        <w:t xml:space="preserve">חבר </w:t>
      </w:r>
      <w:bookmarkStart w:id="16541" w:name="_ETM_Q30_495240"/>
      <w:bookmarkEnd w:id="16541"/>
      <w:r>
        <w:rPr>
          <w:rtl/>
        </w:rPr>
        <w:t xml:space="preserve">הכנסת </w:t>
      </w:r>
      <w:bookmarkStart w:id="16542" w:name="_ETM_Q30_495539"/>
      <w:bookmarkEnd w:id="16542"/>
      <w:r>
        <w:rPr>
          <w:rtl/>
        </w:rPr>
        <w:t xml:space="preserve">טופורובסקי </w:t>
      </w:r>
      <w:bookmarkStart w:id="16543" w:name="_ETM_Q30_496020"/>
      <w:bookmarkEnd w:id="16543"/>
      <w:r>
        <w:rPr>
          <w:rtl/>
        </w:rPr>
        <w:t xml:space="preserve">וגם </w:t>
      </w:r>
      <w:bookmarkStart w:id="16544" w:name="_ETM_Q30_496289"/>
      <w:bookmarkEnd w:id="16544"/>
      <w:r>
        <w:rPr>
          <w:rtl/>
        </w:rPr>
        <w:t xml:space="preserve">את </w:t>
      </w:r>
      <w:bookmarkStart w:id="16545" w:name="_ETM_Q30_496380"/>
      <w:bookmarkEnd w:id="16545"/>
      <w:r>
        <w:rPr>
          <w:rtl/>
        </w:rPr>
        <w:t xml:space="preserve">הממשלה </w:t>
      </w:r>
      <w:bookmarkStart w:id="16546" w:name="_ETM_Q30_496800"/>
      <w:bookmarkEnd w:id="16546"/>
      <w:r>
        <w:rPr>
          <w:rtl/>
        </w:rPr>
        <w:t xml:space="preserve">על </w:t>
      </w:r>
      <w:bookmarkStart w:id="16547" w:name="_ETM_Q30_496860"/>
      <w:bookmarkEnd w:id="16547"/>
      <w:r>
        <w:rPr>
          <w:rtl/>
        </w:rPr>
        <w:t xml:space="preserve">הצעת </w:t>
      </w:r>
      <w:bookmarkStart w:id="16548" w:name="_ETM_Q30_497160"/>
      <w:bookmarkEnd w:id="16548"/>
      <w:r>
        <w:rPr>
          <w:rtl/>
        </w:rPr>
        <w:t>החוק</w:t>
      </w:r>
      <w:r>
        <w:rPr>
          <w:rFonts w:hint="cs"/>
          <w:rtl/>
        </w:rPr>
        <w:t>.</w:t>
      </w:r>
      <w:r>
        <w:rPr>
          <w:rtl/>
        </w:rPr>
        <w:t xml:space="preserve"> </w:t>
      </w:r>
      <w:bookmarkStart w:id="16549" w:name="_ETM_Q30_497430"/>
      <w:bookmarkEnd w:id="16549"/>
      <w:r>
        <w:rPr>
          <w:rtl/>
        </w:rPr>
        <w:t xml:space="preserve">תודה </w:t>
      </w:r>
      <w:bookmarkStart w:id="16550" w:name="_ETM_Q30_497640"/>
      <w:bookmarkEnd w:id="16550"/>
      <w:r>
        <w:rPr>
          <w:rtl/>
        </w:rPr>
        <w:t>רבה</w:t>
      </w:r>
      <w:r>
        <w:rPr>
          <w:rFonts w:hint="cs"/>
          <w:rtl/>
        </w:rPr>
        <w:t>.</w:t>
      </w:r>
    </w:p>
    <w:p w:rsidR="00330365" w:rsidRDefault="00330365" w:rsidP="003410D7">
      <w:pPr>
        <w:rPr>
          <w:rtl/>
        </w:rPr>
      </w:pPr>
    </w:p>
    <w:p w:rsidR="00330365" w:rsidRDefault="00330365" w:rsidP="003410D7">
      <w:pPr>
        <w:pStyle w:val="af6"/>
        <w:keepNext/>
        <w:rPr>
          <w:rtl/>
        </w:rPr>
      </w:pPr>
      <w:r w:rsidRPr="007D4FA3">
        <w:rPr>
          <w:rStyle w:val="TagStyle"/>
          <w:rtl/>
        </w:rPr>
        <w:t xml:space="preserve"> &lt;&lt; יור &gt;&gt; </w:t>
      </w:r>
      <w:r>
        <w:rPr>
          <w:rtl/>
        </w:rPr>
        <w:t>היו"ר משה רוט:</w:t>
      </w:r>
      <w:r w:rsidRPr="007D4FA3">
        <w:rPr>
          <w:rStyle w:val="TagStyle"/>
          <w:rtl/>
        </w:rPr>
        <w:t xml:space="preserve"> &lt;&lt; יור &gt;&gt;</w:t>
      </w:r>
      <w:r>
        <w:rPr>
          <w:rtl/>
        </w:rPr>
        <w:t xml:space="preserve"> </w:t>
      </w:r>
    </w:p>
    <w:p w:rsidR="00330365" w:rsidRDefault="00330365" w:rsidP="003410D7">
      <w:pPr>
        <w:rPr>
          <w:rtl/>
        </w:rPr>
      </w:pPr>
    </w:p>
    <w:p w:rsidR="00330365" w:rsidRDefault="00330365" w:rsidP="00532A17">
      <w:pPr>
        <w:rPr>
          <w:rtl/>
        </w:rPr>
      </w:pPr>
      <w:bookmarkStart w:id="16551" w:name="_ETM_Q30_497000"/>
      <w:bookmarkStart w:id="16552" w:name="_ETM_Q30_498770"/>
      <w:bookmarkEnd w:id="16551"/>
      <w:bookmarkEnd w:id="16552"/>
      <w:r>
        <w:rPr>
          <w:rtl/>
        </w:rPr>
        <w:t xml:space="preserve">תודה </w:t>
      </w:r>
      <w:bookmarkStart w:id="16553" w:name="_ETM_Q30_499070"/>
      <w:bookmarkEnd w:id="16553"/>
      <w:r>
        <w:rPr>
          <w:rtl/>
        </w:rPr>
        <w:t>רבה</w:t>
      </w:r>
      <w:r>
        <w:rPr>
          <w:rFonts w:hint="cs"/>
          <w:rtl/>
        </w:rPr>
        <w:t>.</w:t>
      </w:r>
      <w:bookmarkStart w:id="16554" w:name="_ETM_Q30_501589"/>
      <w:bookmarkEnd w:id="16554"/>
      <w:r>
        <w:rPr>
          <w:rtl/>
        </w:rPr>
        <w:t xml:space="preserve"> </w:t>
      </w:r>
      <w:bookmarkStart w:id="16555" w:name="_ETM_Q30_502460"/>
      <w:bookmarkEnd w:id="16555"/>
      <w:r>
        <w:rPr>
          <w:rtl/>
        </w:rPr>
        <w:t xml:space="preserve">חברי </w:t>
      </w:r>
      <w:bookmarkStart w:id="16556" w:name="_ETM_Q30_502820"/>
      <w:bookmarkEnd w:id="16556"/>
      <w:r>
        <w:rPr>
          <w:rtl/>
        </w:rPr>
        <w:t>הכנסת</w:t>
      </w:r>
      <w:r>
        <w:rPr>
          <w:rFonts w:hint="cs"/>
          <w:rtl/>
        </w:rPr>
        <w:t xml:space="preserve">, </w:t>
      </w:r>
      <w:bookmarkStart w:id="16557" w:name="_ETM_Q30_503300"/>
      <w:bookmarkStart w:id="16558" w:name="_ETM_Q30_503869"/>
      <w:bookmarkStart w:id="16559" w:name="_ETM_Q30_504289"/>
      <w:bookmarkEnd w:id="16557"/>
      <w:bookmarkEnd w:id="16558"/>
      <w:bookmarkEnd w:id="16559"/>
      <w:r>
        <w:rPr>
          <w:rFonts w:hint="cs"/>
          <w:rtl/>
        </w:rPr>
        <w:t>נ</w:t>
      </w:r>
      <w:r>
        <w:rPr>
          <w:rtl/>
        </w:rPr>
        <w:t xml:space="preserve">צביע </w:t>
      </w:r>
      <w:bookmarkStart w:id="16560" w:name="_ETM_Q30_505160"/>
      <w:bookmarkEnd w:id="16560"/>
      <w:r>
        <w:rPr>
          <w:rtl/>
        </w:rPr>
        <w:t xml:space="preserve">על </w:t>
      </w:r>
      <w:bookmarkStart w:id="16561" w:name="_ETM_Q30_505430"/>
      <w:bookmarkEnd w:id="16561"/>
      <w:r>
        <w:rPr>
          <w:rtl/>
        </w:rPr>
        <w:t xml:space="preserve">כל </w:t>
      </w:r>
      <w:bookmarkStart w:id="16562" w:name="_ETM_Q30_505820"/>
      <w:bookmarkEnd w:id="16562"/>
      <w:r>
        <w:rPr>
          <w:rtl/>
        </w:rPr>
        <w:t xml:space="preserve">חוק </w:t>
      </w:r>
      <w:bookmarkStart w:id="16563" w:name="_ETM_Q30_506960"/>
      <w:bookmarkEnd w:id="16563"/>
      <w:r>
        <w:rPr>
          <w:rtl/>
        </w:rPr>
        <w:t>בנפרד</w:t>
      </w:r>
      <w:r>
        <w:rPr>
          <w:rFonts w:hint="cs"/>
          <w:rtl/>
        </w:rPr>
        <w:t>,</w:t>
      </w:r>
      <w:r>
        <w:rPr>
          <w:rtl/>
        </w:rPr>
        <w:t xml:space="preserve"> </w:t>
      </w:r>
      <w:bookmarkStart w:id="16564" w:name="_ETM_Q30_509360"/>
      <w:bookmarkEnd w:id="16564"/>
      <w:r>
        <w:rPr>
          <w:rtl/>
        </w:rPr>
        <w:t xml:space="preserve">ויש </w:t>
      </w:r>
      <w:bookmarkStart w:id="16565" w:name="_ETM_Q30_509630"/>
      <w:bookmarkEnd w:id="16565"/>
      <w:r>
        <w:rPr>
          <w:rFonts w:hint="cs"/>
          <w:rtl/>
        </w:rPr>
        <w:t xml:space="preserve">רשימת דוברים. אם כן, </w:t>
      </w:r>
      <w:bookmarkStart w:id="16566" w:name="_ETM_Q30_510000"/>
      <w:bookmarkEnd w:id="16566"/>
      <w:r>
        <w:rPr>
          <w:rFonts w:hint="cs"/>
          <w:rtl/>
        </w:rPr>
        <w:t xml:space="preserve">נעבור </w:t>
      </w:r>
      <w:bookmarkStart w:id="16567" w:name="_ETM_Q30_509720"/>
      <w:bookmarkStart w:id="16568" w:name="_ETM_Q30_510020"/>
      <w:bookmarkStart w:id="16569" w:name="_ETM_Q30_510380"/>
      <w:bookmarkStart w:id="16570" w:name="_ETM_Q30_510560"/>
      <w:bookmarkStart w:id="16571" w:name="_ETM_Q30_510800"/>
      <w:bookmarkStart w:id="16572" w:name="_ETM_Q30_510920"/>
      <w:bookmarkStart w:id="16573" w:name="_ETM_Q30_511160"/>
      <w:bookmarkEnd w:id="16567"/>
      <w:bookmarkEnd w:id="16568"/>
      <w:bookmarkEnd w:id="16569"/>
      <w:bookmarkEnd w:id="16570"/>
      <w:bookmarkEnd w:id="16571"/>
      <w:bookmarkEnd w:id="16572"/>
      <w:bookmarkEnd w:id="16573"/>
      <w:r>
        <w:rPr>
          <w:rtl/>
        </w:rPr>
        <w:t xml:space="preserve">לדיון </w:t>
      </w:r>
      <w:bookmarkStart w:id="16574" w:name="_ETM_Q30_511520"/>
      <w:bookmarkEnd w:id="16574"/>
      <w:r>
        <w:rPr>
          <w:rtl/>
        </w:rPr>
        <w:t>האישי</w:t>
      </w:r>
      <w:r>
        <w:rPr>
          <w:rFonts w:hint="cs"/>
          <w:rtl/>
        </w:rPr>
        <w:t>.</w:t>
      </w:r>
    </w:p>
    <w:p w:rsidR="00330365" w:rsidRDefault="00330365" w:rsidP="003410D7">
      <w:pPr>
        <w:rPr>
          <w:rtl/>
        </w:rPr>
      </w:pPr>
    </w:p>
    <w:p w:rsidR="00330365" w:rsidRDefault="00330365" w:rsidP="003410D7">
      <w:pPr>
        <w:pStyle w:val="af5"/>
        <w:keepNext/>
        <w:rPr>
          <w:rtl/>
        </w:rPr>
      </w:pPr>
      <w:bookmarkStart w:id="16575" w:name="ET_interruption_5300_15"/>
      <w:r w:rsidRPr="007D4FA3">
        <w:rPr>
          <w:rStyle w:val="TagStyle"/>
          <w:rtl/>
        </w:rPr>
        <w:t xml:space="preserve"> &lt;&lt; קריאה &gt;&gt; </w:t>
      </w:r>
      <w:r>
        <w:rPr>
          <w:rtl/>
        </w:rPr>
        <w:t>מירב בן ארי (יש עתיד):</w:t>
      </w:r>
      <w:r w:rsidRPr="007D4FA3">
        <w:rPr>
          <w:rStyle w:val="TagStyle"/>
          <w:rtl/>
        </w:rPr>
        <w:t xml:space="preserve"> &lt;&lt; קריאה &gt;&gt;</w:t>
      </w:r>
      <w:r>
        <w:rPr>
          <w:rtl/>
        </w:rPr>
        <w:t xml:space="preserve"> </w:t>
      </w:r>
      <w:bookmarkEnd w:id="16575"/>
    </w:p>
    <w:p w:rsidR="00330365" w:rsidRDefault="00330365" w:rsidP="003410D7">
      <w:pPr>
        <w:rPr>
          <w:rtl/>
        </w:rPr>
      </w:pPr>
    </w:p>
    <w:p w:rsidR="00330365" w:rsidRDefault="00330365" w:rsidP="003410D7">
      <w:pPr>
        <w:rPr>
          <w:rtl/>
        </w:rPr>
      </w:pPr>
      <w:bookmarkStart w:id="16576" w:name="_ETM_Q30_509000"/>
      <w:bookmarkEnd w:id="16576"/>
      <w:r>
        <w:rPr>
          <w:rFonts w:hint="cs"/>
          <w:rtl/>
        </w:rPr>
        <w:t>אולי תשאל אם יש מישהו שרוצה לדבר</w:t>
      </w:r>
      <w:bookmarkStart w:id="16577" w:name="_ETM_Q30_512000"/>
      <w:bookmarkEnd w:id="16577"/>
      <w:r>
        <w:rPr>
          <w:rFonts w:hint="cs"/>
          <w:rtl/>
        </w:rPr>
        <w:t xml:space="preserve"> במקום להקריא את כולם? </w:t>
      </w:r>
    </w:p>
    <w:p w:rsidR="00330365" w:rsidRDefault="00330365" w:rsidP="003410D7">
      <w:pPr>
        <w:rPr>
          <w:rtl/>
        </w:rPr>
      </w:pPr>
      <w:bookmarkStart w:id="16578" w:name="_ETM_Q30_517000"/>
      <w:bookmarkEnd w:id="16578"/>
    </w:p>
    <w:p w:rsidR="00330365" w:rsidRDefault="00330365" w:rsidP="003410D7">
      <w:pPr>
        <w:pStyle w:val="af6"/>
        <w:keepNext/>
        <w:rPr>
          <w:rtl/>
        </w:rPr>
      </w:pPr>
      <w:r w:rsidRPr="007D4FA3">
        <w:rPr>
          <w:rStyle w:val="TagStyle"/>
          <w:rtl/>
        </w:rPr>
        <w:t xml:space="preserve"> &lt;&lt; יור &gt;&gt; </w:t>
      </w:r>
      <w:r>
        <w:rPr>
          <w:rtl/>
        </w:rPr>
        <w:t>היו"ר משה רוט:</w:t>
      </w:r>
      <w:r w:rsidRPr="007D4FA3">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6579" w:name="_ETM_Q30_507000"/>
      <w:bookmarkStart w:id="16580" w:name="_ETM_Q30_516770"/>
      <w:bookmarkEnd w:id="16579"/>
      <w:bookmarkEnd w:id="16580"/>
      <w:r>
        <w:rPr>
          <w:rtl/>
        </w:rPr>
        <w:t xml:space="preserve">אפשר </w:t>
      </w:r>
      <w:bookmarkStart w:id="16581" w:name="_ETM_Q30_517160"/>
      <w:bookmarkEnd w:id="16581"/>
      <w:r>
        <w:rPr>
          <w:rtl/>
        </w:rPr>
        <w:t xml:space="preserve">לא </w:t>
      </w:r>
      <w:bookmarkStart w:id="16582" w:name="_ETM_Q30_517339"/>
      <w:bookmarkEnd w:id="16582"/>
      <w:r>
        <w:rPr>
          <w:rtl/>
        </w:rPr>
        <w:t>לה</w:t>
      </w:r>
      <w:r>
        <w:rPr>
          <w:rFonts w:hint="cs"/>
          <w:rtl/>
        </w:rPr>
        <w:t>ק</w:t>
      </w:r>
      <w:r>
        <w:rPr>
          <w:rtl/>
        </w:rPr>
        <w:t>ר</w:t>
      </w:r>
      <w:r>
        <w:rPr>
          <w:rFonts w:hint="cs"/>
          <w:rtl/>
        </w:rPr>
        <w:t>יא</w:t>
      </w:r>
      <w:r>
        <w:rPr>
          <w:rtl/>
        </w:rPr>
        <w:t xml:space="preserve"> </w:t>
      </w:r>
      <w:bookmarkStart w:id="16583" w:name="_ETM_Q30_517700"/>
      <w:bookmarkEnd w:id="16583"/>
      <w:r>
        <w:rPr>
          <w:rtl/>
        </w:rPr>
        <w:t xml:space="preserve">את </w:t>
      </w:r>
      <w:bookmarkStart w:id="16584" w:name="_ETM_Q30_517820"/>
      <w:bookmarkEnd w:id="16584"/>
      <w:r>
        <w:rPr>
          <w:rtl/>
        </w:rPr>
        <w:t>כולם</w:t>
      </w:r>
      <w:r>
        <w:rPr>
          <w:rFonts w:hint="cs"/>
          <w:rtl/>
        </w:rPr>
        <w:t>.</w:t>
      </w:r>
      <w:r>
        <w:rPr>
          <w:rtl/>
        </w:rPr>
        <w:t xml:space="preserve"> </w:t>
      </w:r>
      <w:bookmarkStart w:id="16585" w:name="_ETM_Q30_518270"/>
      <w:bookmarkEnd w:id="16585"/>
      <w:r>
        <w:rPr>
          <w:rtl/>
        </w:rPr>
        <w:t xml:space="preserve">אם </w:t>
      </w:r>
      <w:bookmarkStart w:id="16586" w:name="_ETM_Q30_518390"/>
      <w:bookmarkEnd w:id="16586"/>
      <w:r>
        <w:rPr>
          <w:rtl/>
        </w:rPr>
        <w:t xml:space="preserve">יש </w:t>
      </w:r>
      <w:bookmarkStart w:id="16587" w:name="_ETM_Q30_518570"/>
      <w:bookmarkEnd w:id="16587"/>
      <w:r>
        <w:rPr>
          <w:rtl/>
        </w:rPr>
        <w:t xml:space="preserve">הסכמה </w:t>
      </w:r>
      <w:bookmarkStart w:id="16588" w:name="_ETM_Q30_519050"/>
      <w:bookmarkEnd w:id="16588"/>
      <w:r>
        <w:rPr>
          <w:rtl/>
        </w:rPr>
        <w:t xml:space="preserve">של </w:t>
      </w:r>
      <w:bookmarkStart w:id="16589" w:name="_ETM_Q30_519320"/>
      <w:bookmarkEnd w:id="16589"/>
      <w:r>
        <w:rPr>
          <w:rtl/>
        </w:rPr>
        <w:t xml:space="preserve">כל </w:t>
      </w:r>
      <w:bookmarkStart w:id="16590" w:name="_ETM_Q30_519529"/>
      <w:bookmarkEnd w:id="16590"/>
      <w:r>
        <w:rPr>
          <w:rtl/>
        </w:rPr>
        <w:t>הצדדים</w:t>
      </w:r>
      <w:r>
        <w:rPr>
          <w:rFonts w:hint="cs"/>
          <w:rtl/>
        </w:rPr>
        <w:t>,</w:t>
      </w:r>
      <w:r>
        <w:rPr>
          <w:rtl/>
        </w:rPr>
        <w:t xml:space="preserve"> </w:t>
      </w:r>
      <w:bookmarkStart w:id="16591" w:name="_ETM_Q30_520100"/>
      <w:bookmarkEnd w:id="16591"/>
      <w:r>
        <w:rPr>
          <w:rtl/>
        </w:rPr>
        <w:t xml:space="preserve">אז </w:t>
      </w:r>
      <w:bookmarkStart w:id="16592" w:name="_ETM_Q30_520279"/>
      <w:bookmarkEnd w:id="16592"/>
      <w:r>
        <w:rPr>
          <w:rtl/>
        </w:rPr>
        <w:t>אפשר</w:t>
      </w:r>
      <w:r>
        <w:rPr>
          <w:rFonts w:hint="cs"/>
          <w:rtl/>
        </w:rPr>
        <w:t>.</w:t>
      </w:r>
    </w:p>
    <w:p w:rsidR="00330365" w:rsidRDefault="00330365" w:rsidP="003410D7">
      <w:pPr>
        <w:rPr>
          <w:rtl/>
        </w:rPr>
      </w:pPr>
    </w:p>
    <w:p w:rsidR="00330365" w:rsidRDefault="00330365" w:rsidP="003410D7">
      <w:pPr>
        <w:pStyle w:val="af5"/>
        <w:keepNext/>
        <w:rPr>
          <w:rtl/>
        </w:rPr>
      </w:pPr>
      <w:bookmarkStart w:id="16593" w:name="ET_interruption_5300_17"/>
      <w:r w:rsidRPr="007D4FA3">
        <w:rPr>
          <w:rStyle w:val="TagStyle"/>
          <w:rtl/>
        </w:rPr>
        <w:t xml:space="preserve"> &lt;&lt; קריאה &gt;&gt; </w:t>
      </w:r>
      <w:r>
        <w:rPr>
          <w:rtl/>
        </w:rPr>
        <w:t>מירב בן ארי (יש עתיד):</w:t>
      </w:r>
      <w:r w:rsidRPr="007D4FA3">
        <w:rPr>
          <w:rStyle w:val="TagStyle"/>
          <w:rtl/>
        </w:rPr>
        <w:t xml:space="preserve"> &lt;&lt; קריאה &gt;&gt;</w:t>
      </w:r>
      <w:r>
        <w:rPr>
          <w:rtl/>
        </w:rPr>
        <w:t xml:space="preserve"> </w:t>
      </w:r>
      <w:bookmarkEnd w:id="16593"/>
    </w:p>
    <w:p w:rsidR="00330365" w:rsidRDefault="00330365" w:rsidP="003410D7">
      <w:pPr>
        <w:rPr>
          <w:rtl/>
        </w:rPr>
      </w:pPr>
    </w:p>
    <w:p w:rsidR="00330365" w:rsidRDefault="00330365" w:rsidP="003410D7">
      <w:pPr>
        <w:rPr>
          <w:rtl/>
        </w:rPr>
      </w:pPr>
      <w:r>
        <w:rPr>
          <w:rFonts w:hint="cs"/>
          <w:rtl/>
        </w:rPr>
        <w:t>י</w:t>
      </w:r>
      <w:bookmarkStart w:id="16594" w:name="_ETM_Q30_520000"/>
      <w:bookmarkEnd w:id="16594"/>
      <w:r>
        <w:rPr>
          <w:rFonts w:hint="cs"/>
          <w:rtl/>
        </w:rPr>
        <w:t>ש הסכמה של האופוזיציה.</w:t>
      </w:r>
    </w:p>
    <w:p w:rsidR="00330365" w:rsidRDefault="00330365" w:rsidP="003410D7">
      <w:pPr>
        <w:rPr>
          <w:rtl/>
        </w:rPr>
      </w:pPr>
      <w:bookmarkStart w:id="16595" w:name="_ETM_Q30_522000"/>
      <w:bookmarkEnd w:id="16595"/>
    </w:p>
    <w:p w:rsidR="00330365" w:rsidRDefault="00330365" w:rsidP="003410D7">
      <w:pPr>
        <w:pStyle w:val="af6"/>
        <w:keepNext/>
        <w:rPr>
          <w:rtl/>
        </w:rPr>
      </w:pPr>
      <w:r w:rsidRPr="007D4FA3">
        <w:rPr>
          <w:rStyle w:val="TagStyle"/>
          <w:rtl/>
        </w:rPr>
        <w:t xml:space="preserve"> &lt;&lt; יור &gt;&gt; </w:t>
      </w:r>
      <w:r>
        <w:rPr>
          <w:rtl/>
        </w:rPr>
        <w:t>היו"ר משה רוט:</w:t>
      </w:r>
      <w:r w:rsidRPr="007D4FA3">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6596" w:name="_ETM_Q30_521279"/>
      <w:bookmarkEnd w:id="16596"/>
      <w:r>
        <w:rPr>
          <w:rtl/>
        </w:rPr>
        <w:t xml:space="preserve">אם </w:t>
      </w:r>
      <w:bookmarkStart w:id="16597" w:name="_ETM_Q30_521399"/>
      <w:bookmarkEnd w:id="16597"/>
      <w:r>
        <w:rPr>
          <w:rtl/>
        </w:rPr>
        <w:t xml:space="preserve">יש </w:t>
      </w:r>
      <w:bookmarkStart w:id="16598" w:name="_ETM_Q30_521640"/>
      <w:bookmarkEnd w:id="16598"/>
      <w:r>
        <w:rPr>
          <w:rtl/>
        </w:rPr>
        <w:t>הסכמה</w:t>
      </w:r>
      <w:r>
        <w:rPr>
          <w:rFonts w:hint="cs"/>
          <w:rtl/>
        </w:rPr>
        <w:t xml:space="preserve"> –</w:t>
      </w:r>
      <w:bookmarkStart w:id="16599" w:name="_ETM_Q30_522270"/>
      <w:bookmarkEnd w:id="16599"/>
      <w:r>
        <w:rPr>
          <w:rFonts w:hint="cs"/>
          <w:rtl/>
        </w:rPr>
        <w:t xml:space="preserve"> </w:t>
      </w:r>
      <w:r>
        <w:rPr>
          <w:rtl/>
        </w:rPr>
        <w:t xml:space="preserve">האם </w:t>
      </w:r>
      <w:bookmarkStart w:id="16600" w:name="_ETM_Q30_522510"/>
      <w:bookmarkEnd w:id="16600"/>
      <w:r>
        <w:rPr>
          <w:rtl/>
        </w:rPr>
        <w:t xml:space="preserve">יש </w:t>
      </w:r>
      <w:bookmarkStart w:id="16601" w:name="_ETM_Q30_522750"/>
      <w:bookmarkEnd w:id="16601"/>
      <w:r>
        <w:rPr>
          <w:rtl/>
        </w:rPr>
        <w:t xml:space="preserve">מישהו </w:t>
      </w:r>
      <w:bookmarkStart w:id="16602" w:name="_ETM_Q30_523140"/>
      <w:bookmarkEnd w:id="16602"/>
      <w:r>
        <w:rPr>
          <w:rFonts w:hint="cs"/>
          <w:rtl/>
        </w:rPr>
        <w:t xml:space="preserve">מכל רשימת הדוברים </w:t>
      </w:r>
      <w:r>
        <w:rPr>
          <w:rtl/>
        </w:rPr>
        <w:t xml:space="preserve">שרוצה </w:t>
      </w:r>
      <w:bookmarkStart w:id="16603" w:name="_ETM_Q30_523649"/>
      <w:bookmarkEnd w:id="16603"/>
      <w:r>
        <w:rPr>
          <w:rtl/>
        </w:rPr>
        <w:t>לדבר</w:t>
      </w:r>
      <w:r>
        <w:rPr>
          <w:rFonts w:hint="cs"/>
          <w:rtl/>
        </w:rPr>
        <w:t>?</w:t>
      </w:r>
      <w:bookmarkStart w:id="16604" w:name="_ETM_Q30_523980"/>
      <w:bookmarkStart w:id="16605" w:name="_ETM_Q30_524339"/>
      <w:bookmarkStart w:id="16606" w:name="_ETM_Q30_524789"/>
      <w:bookmarkStart w:id="16607" w:name="_ETM_Q30_525510"/>
      <w:bookmarkEnd w:id="16604"/>
      <w:bookmarkEnd w:id="16605"/>
      <w:bookmarkEnd w:id="16606"/>
      <w:bookmarkEnd w:id="16607"/>
      <w:r>
        <w:rPr>
          <w:rtl/>
        </w:rPr>
        <w:t xml:space="preserve"> </w:t>
      </w:r>
      <w:bookmarkStart w:id="16608" w:name="_ETM_Q30_526670"/>
      <w:bookmarkEnd w:id="16608"/>
      <w:r>
        <w:rPr>
          <w:rtl/>
        </w:rPr>
        <w:t xml:space="preserve">אין </w:t>
      </w:r>
      <w:bookmarkStart w:id="16609" w:name="_ETM_Q30_526910"/>
      <w:bookmarkEnd w:id="16609"/>
      <w:r>
        <w:rPr>
          <w:rtl/>
        </w:rPr>
        <w:t>אף</w:t>
      </w:r>
      <w:r>
        <w:rPr>
          <w:rFonts w:hint="cs"/>
          <w:rtl/>
        </w:rPr>
        <w:t xml:space="preserve"> אחד</w:t>
      </w:r>
      <w:bookmarkStart w:id="16610" w:name="_ETM_Q30_527059"/>
      <w:bookmarkEnd w:id="16610"/>
      <w:r>
        <w:rPr>
          <w:rtl/>
        </w:rPr>
        <w:t xml:space="preserve"> </w:t>
      </w:r>
      <w:bookmarkStart w:id="16611" w:name="_ETM_Q30_527300"/>
      <w:bookmarkEnd w:id="16611"/>
      <w:r>
        <w:rPr>
          <w:rtl/>
        </w:rPr>
        <w:t xml:space="preserve">שרוצה </w:t>
      </w:r>
      <w:bookmarkStart w:id="16612" w:name="_ETM_Q30_527660"/>
      <w:bookmarkEnd w:id="16612"/>
      <w:r>
        <w:rPr>
          <w:rtl/>
        </w:rPr>
        <w:t>לדבר</w:t>
      </w:r>
      <w:r>
        <w:rPr>
          <w:rFonts w:hint="cs"/>
          <w:rtl/>
        </w:rPr>
        <w:t>.</w:t>
      </w:r>
      <w:r>
        <w:rPr>
          <w:rtl/>
        </w:rPr>
        <w:t xml:space="preserve"> </w:t>
      </w:r>
      <w:bookmarkStart w:id="16613" w:name="_ETM_Q30_528110"/>
      <w:bookmarkEnd w:id="16613"/>
      <w:r>
        <w:rPr>
          <w:rFonts w:hint="cs"/>
          <w:rtl/>
        </w:rPr>
        <w:t>א</w:t>
      </w:r>
      <w:r>
        <w:rPr>
          <w:rtl/>
        </w:rPr>
        <w:t xml:space="preserve">ם </w:t>
      </w:r>
      <w:bookmarkStart w:id="16614" w:name="_ETM_Q30_528260"/>
      <w:bookmarkEnd w:id="16614"/>
      <w:r>
        <w:rPr>
          <w:rtl/>
        </w:rPr>
        <w:t>כן</w:t>
      </w:r>
      <w:r>
        <w:rPr>
          <w:rFonts w:hint="cs"/>
          <w:rtl/>
        </w:rPr>
        <w:t>, סיימנו את ה</w:t>
      </w:r>
      <w:bookmarkStart w:id="16615" w:name="_ETM_Q30_528500"/>
      <w:bookmarkStart w:id="16616" w:name="_ETM_Q30_528890"/>
      <w:bookmarkStart w:id="16617" w:name="_ETM_Q30_529250"/>
      <w:bookmarkEnd w:id="16615"/>
      <w:bookmarkEnd w:id="16616"/>
      <w:bookmarkEnd w:id="16617"/>
      <w:r>
        <w:rPr>
          <w:rtl/>
        </w:rPr>
        <w:t xml:space="preserve">דיון </w:t>
      </w:r>
      <w:bookmarkStart w:id="16618" w:name="_ETM_Q30_529520"/>
      <w:bookmarkEnd w:id="16618"/>
      <w:r>
        <w:rPr>
          <w:rFonts w:hint="cs"/>
          <w:rtl/>
        </w:rPr>
        <w:t>ה</w:t>
      </w:r>
      <w:r>
        <w:rPr>
          <w:rtl/>
        </w:rPr>
        <w:t>אישי</w:t>
      </w:r>
      <w:bookmarkStart w:id="16619" w:name="_ETM_Q30_530540"/>
      <w:bookmarkEnd w:id="16619"/>
      <w:r>
        <w:rPr>
          <w:rtl/>
        </w:rPr>
        <w:t xml:space="preserve"> </w:t>
      </w:r>
      <w:bookmarkStart w:id="16620" w:name="_ETM_Q30_531870"/>
      <w:bookmarkEnd w:id="16620"/>
      <w:r>
        <w:rPr>
          <w:rtl/>
        </w:rPr>
        <w:t xml:space="preserve">בהסכמה </w:t>
      </w:r>
      <w:bookmarkStart w:id="16621" w:name="_ETM_Q30_532379"/>
      <w:bookmarkEnd w:id="16621"/>
      <w:r>
        <w:rPr>
          <w:rtl/>
        </w:rPr>
        <w:t xml:space="preserve">מלאה </w:t>
      </w:r>
      <w:bookmarkStart w:id="16622" w:name="_ETM_Q30_532799"/>
      <w:bookmarkEnd w:id="16622"/>
      <w:r>
        <w:rPr>
          <w:rtl/>
        </w:rPr>
        <w:t xml:space="preserve">של </w:t>
      </w:r>
      <w:bookmarkStart w:id="16623" w:name="_ETM_Q30_532979"/>
      <w:bookmarkEnd w:id="16623"/>
      <w:r>
        <w:rPr>
          <w:rtl/>
        </w:rPr>
        <w:t xml:space="preserve">כל </w:t>
      </w:r>
      <w:bookmarkStart w:id="16624" w:name="_ETM_Q30_533190"/>
      <w:bookmarkEnd w:id="16624"/>
      <w:r>
        <w:rPr>
          <w:rFonts w:hint="cs"/>
          <w:rtl/>
        </w:rPr>
        <w:t xml:space="preserve">צידי הבית. </w:t>
      </w:r>
      <w:bookmarkStart w:id="16625" w:name="_ETM_Q30_533519"/>
      <w:bookmarkStart w:id="16626" w:name="_ETM_Q30_534089"/>
      <w:bookmarkStart w:id="16627" w:name="_ETM_Q30_534510"/>
      <w:bookmarkStart w:id="16628" w:name="_ETM_Q30_536850"/>
      <w:bookmarkEnd w:id="16625"/>
      <w:bookmarkEnd w:id="16626"/>
      <w:bookmarkEnd w:id="16627"/>
      <w:bookmarkEnd w:id="16628"/>
      <w:r>
        <w:rPr>
          <w:rFonts w:hint="cs"/>
          <w:rtl/>
        </w:rPr>
        <w:t xml:space="preserve">האם </w:t>
      </w:r>
      <w:bookmarkStart w:id="16629" w:name="_ETM_Q30_537210"/>
      <w:bookmarkStart w:id="16630" w:name="_ETM_Q30_537329"/>
      <w:bookmarkStart w:id="16631" w:name="_ETM_Q30_538560"/>
      <w:bookmarkEnd w:id="16629"/>
      <w:bookmarkEnd w:id="16630"/>
      <w:bookmarkEnd w:id="16631"/>
      <w:r>
        <w:rPr>
          <w:rtl/>
        </w:rPr>
        <w:t xml:space="preserve">השר </w:t>
      </w:r>
      <w:bookmarkStart w:id="16632" w:name="_ETM_Q30_539160"/>
      <w:bookmarkEnd w:id="16632"/>
      <w:r>
        <w:rPr>
          <w:rtl/>
        </w:rPr>
        <w:t xml:space="preserve">רוצה </w:t>
      </w:r>
      <w:bookmarkStart w:id="16633" w:name="_ETM_Q30_539400"/>
      <w:bookmarkEnd w:id="16633"/>
      <w:r>
        <w:rPr>
          <w:rtl/>
        </w:rPr>
        <w:t>לסכם</w:t>
      </w:r>
      <w:r>
        <w:rPr>
          <w:rFonts w:hint="cs"/>
          <w:rtl/>
        </w:rPr>
        <w:t>?</w:t>
      </w:r>
      <w:r>
        <w:rPr>
          <w:rtl/>
        </w:rPr>
        <w:t xml:space="preserve"> </w:t>
      </w:r>
      <w:bookmarkStart w:id="16634" w:name="_ETM_Q30_539850"/>
      <w:bookmarkEnd w:id="16634"/>
      <w:r>
        <w:rPr>
          <w:rtl/>
        </w:rPr>
        <w:t>סליחה</w:t>
      </w:r>
      <w:r>
        <w:rPr>
          <w:rFonts w:hint="cs"/>
          <w:rtl/>
        </w:rPr>
        <w:t>,</w:t>
      </w:r>
      <w:r>
        <w:rPr>
          <w:rtl/>
        </w:rPr>
        <w:t xml:space="preserve"> </w:t>
      </w:r>
      <w:bookmarkStart w:id="16635" w:name="_ETM_Q30_540180"/>
      <w:bookmarkEnd w:id="16635"/>
      <w:r>
        <w:rPr>
          <w:rtl/>
        </w:rPr>
        <w:t xml:space="preserve">אדוני </w:t>
      </w:r>
      <w:bookmarkStart w:id="16636" w:name="_ETM_Q30_540420"/>
      <w:bookmarkEnd w:id="16636"/>
      <w:r>
        <w:rPr>
          <w:rtl/>
        </w:rPr>
        <w:t>השר</w:t>
      </w:r>
      <w:r>
        <w:rPr>
          <w:rFonts w:hint="cs"/>
          <w:rtl/>
        </w:rPr>
        <w:t>.</w:t>
      </w:r>
      <w:bookmarkStart w:id="16637" w:name="_ETM_Q30_535000"/>
      <w:bookmarkEnd w:id="16637"/>
      <w:r>
        <w:rPr>
          <w:rFonts w:hint="cs"/>
          <w:rtl/>
        </w:rPr>
        <w:t xml:space="preserve"> השר קרעי, רוצה לסכם משהו?</w:t>
      </w:r>
    </w:p>
    <w:p w:rsidR="00330365" w:rsidRDefault="00330365" w:rsidP="003410D7">
      <w:pPr>
        <w:rPr>
          <w:rtl/>
        </w:rPr>
      </w:pPr>
    </w:p>
    <w:p w:rsidR="00330365" w:rsidRDefault="00330365" w:rsidP="003410D7">
      <w:pPr>
        <w:pStyle w:val="af5"/>
        <w:keepNext/>
        <w:rPr>
          <w:rtl/>
        </w:rPr>
      </w:pPr>
      <w:bookmarkStart w:id="16638" w:name="ET_interruption_6461_19"/>
      <w:r w:rsidRPr="007D4FA3">
        <w:rPr>
          <w:rStyle w:val="TagStyle"/>
          <w:rtl/>
        </w:rPr>
        <w:t xml:space="preserve"> &lt;&lt; קריאה &gt;&gt; </w:t>
      </w:r>
      <w:r>
        <w:rPr>
          <w:rtl/>
        </w:rPr>
        <w:t>שר התקשורת שלמה קרעי:</w:t>
      </w:r>
      <w:r w:rsidRPr="007D4FA3">
        <w:rPr>
          <w:rStyle w:val="TagStyle"/>
          <w:rtl/>
        </w:rPr>
        <w:t xml:space="preserve"> &lt;&lt; קריאה &gt;&gt;</w:t>
      </w:r>
      <w:r>
        <w:rPr>
          <w:rtl/>
        </w:rPr>
        <w:t xml:space="preserve"> </w:t>
      </w:r>
      <w:bookmarkEnd w:id="16638"/>
    </w:p>
    <w:p w:rsidR="00330365" w:rsidRDefault="00330365" w:rsidP="003410D7">
      <w:pPr>
        <w:rPr>
          <w:rtl/>
        </w:rPr>
      </w:pPr>
    </w:p>
    <w:p w:rsidR="00330365" w:rsidRDefault="00330365" w:rsidP="003410D7">
      <w:pPr>
        <w:rPr>
          <w:rtl/>
        </w:rPr>
      </w:pPr>
      <w:bookmarkStart w:id="16639" w:name="_ETM_Q30_540000"/>
      <w:bookmarkEnd w:id="16639"/>
      <w:r>
        <w:rPr>
          <w:rFonts w:hint="cs"/>
          <w:rtl/>
        </w:rPr>
        <w:t xml:space="preserve">לא. </w:t>
      </w:r>
    </w:p>
    <w:p w:rsidR="00330365" w:rsidRDefault="00330365" w:rsidP="003410D7">
      <w:pPr>
        <w:rPr>
          <w:rtl/>
        </w:rPr>
      </w:pPr>
      <w:bookmarkStart w:id="16640" w:name="_ETM_Q30_541000"/>
      <w:bookmarkEnd w:id="16640"/>
    </w:p>
    <w:p w:rsidR="00330365" w:rsidRDefault="00330365" w:rsidP="003410D7">
      <w:pPr>
        <w:pStyle w:val="af6"/>
        <w:keepNext/>
        <w:rPr>
          <w:rtl/>
        </w:rPr>
      </w:pPr>
      <w:r w:rsidRPr="007D4FA3">
        <w:rPr>
          <w:rStyle w:val="TagStyle"/>
          <w:rtl/>
        </w:rPr>
        <w:t xml:space="preserve"> &lt;&lt; יור &gt;&gt; </w:t>
      </w:r>
      <w:r>
        <w:rPr>
          <w:rtl/>
        </w:rPr>
        <w:t>היו"ר משה רוט:</w:t>
      </w:r>
      <w:r w:rsidRPr="007D4FA3">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bookmarkStart w:id="16641" w:name="_ETM_Q30_542000"/>
      <w:bookmarkEnd w:id="16641"/>
      <w:r>
        <w:rPr>
          <w:rFonts w:hint="cs"/>
          <w:rtl/>
        </w:rPr>
        <w:t xml:space="preserve">לא. </w:t>
      </w:r>
    </w:p>
    <w:p w:rsidR="00330365" w:rsidRPr="00532A17" w:rsidRDefault="00330365" w:rsidP="003410D7">
      <w:pPr>
        <w:rPr>
          <w:rtl/>
        </w:rPr>
      </w:pPr>
      <w:bookmarkStart w:id="16642" w:name="_ETM_Q30_544000"/>
      <w:bookmarkEnd w:id="16642"/>
    </w:p>
    <w:p w:rsidR="00330365" w:rsidRDefault="00330365" w:rsidP="003410D7">
      <w:pPr>
        <w:pStyle w:val="af5"/>
        <w:keepNext/>
        <w:rPr>
          <w:rtl/>
        </w:rPr>
      </w:pPr>
      <w:bookmarkStart w:id="16643" w:name="ET_interruption_6361_23"/>
      <w:r w:rsidRPr="007D4FA3">
        <w:rPr>
          <w:rStyle w:val="TagStyle"/>
          <w:rtl/>
        </w:rPr>
        <w:t xml:space="preserve"> &lt;&lt; קריאה &gt;&gt; </w:t>
      </w:r>
      <w:r>
        <w:rPr>
          <w:rtl/>
        </w:rPr>
        <w:t>נאור שירי (יש עתיד):</w:t>
      </w:r>
      <w:r w:rsidRPr="007D4FA3">
        <w:rPr>
          <w:rStyle w:val="TagStyle"/>
          <w:rtl/>
        </w:rPr>
        <w:t xml:space="preserve"> &lt;&lt; קריאה &gt;&gt;</w:t>
      </w:r>
      <w:r>
        <w:rPr>
          <w:rtl/>
        </w:rPr>
        <w:t xml:space="preserve"> </w:t>
      </w:r>
      <w:bookmarkEnd w:id="16643"/>
    </w:p>
    <w:p w:rsidR="00330365" w:rsidRDefault="00330365" w:rsidP="003410D7">
      <w:pPr>
        <w:rPr>
          <w:rtl/>
          <w:lang w:eastAsia="he-IL"/>
        </w:rPr>
      </w:pPr>
    </w:p>
    <w:p w:rsidR="00330365" w:rsidRDefault="00330365" w:rsidP="00ED2D9D">
      <w:pPr>
        <w:rPr>
          <w:rtl/>
        </w:rPr>
      </w:pPr>
      <w:bookmarkStart w:id="16644" w:name="_ETM_Q30_546000"/>
      <w:bookmarkEnd w:id="16644"/>
      <w:r>
        <w:rPr>
          <w:rFonts w:hint="cs"/>
          <w:rtl/>
        </w:rPr>
        <w:t xml:space="preserve">ינון, אתה רוצה לומר </w:t>
      </w:r>
      <w:bookmarkStart w:id="16645" w:name="_ETM_Q30_545000"/>
      <w:bookmarkEnd w:id="16645"/>
      <w:r>
        <w:rPr>
          <w:rFonts w:hint="cs"/>
          <w:rtl/>
        </w:rPr>
        <w:t xml:space="preserve">משהו </w:t>
      </w:r>
      <w:r w:rsidR="00ED2D9D">
        <w:rPr>
          <w:rFonts w:hint="cs"/>
          <w:rtl/>
        </w:rPr>
        <w:t>– – –</w:t>
      </w:r>
    </w:p>
    <w:p w:rsidR="00330365" w:rsidRDefault="00330365" w:rsidP="003410D7">
      <w:pPr>
        <w:rPr>
          <w:rtl/>
        </w:rPr>
      </w:pPr>
    </w:p>
    <w:p w:rsidR="00330365" w:rsidRDefault="00330365" w:rsidP="003410D7">
      <w:pPr>
        <w:pStyle w:val="af6"/>
        <w:keepNext/>
        <w:rPr>
          <w:rtl/>
        </w:rPr>
      </w:pPr>
      <w:r w:rsidRPr="007D4FA3">
        <w:rPr>
          <w:rStyle w:val="TagStyle"/>
          <w:rtl/>
        </w:rPr>
        <w:t xml:space="preserve"> &lt;&lt; יור &gt;&gt; </w:t>
      </w:r>
      <w:r>
        <w:rPr>
          <w:rtl/>
        </w:rPr>
        <w:t>היו"ר משה רוט:</w:t>
      </w:r>
      <w:r w:rsidRPr="007D4FA3">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Pr>
          <w:rFonts w:hint="cs"/>
          <w:rtl/>
        </w:rPr>
        <w:t xml:space="preserve">אם כן, חברי הכנסת הנכבדים, </w:t>
      </w:r>
      <w:bookmarkStart w:id="16646" w:name="_ETM_Q30_552000"/>
      <w:bookmarkEnd w:id="16646"/>
      <w:r>
        <w:rPr>
          <w:rFonts w:hint="cs"/>
          <w:rtl/>
        </w:rPr>
        <w:t xml:space="preserve">נעבור להצבעה. נצביע קודם בקריאה הראשונה על ההצעה של הממשלה, הצעת חוק המקרקעין (תיקון מס' 36) (התקנת עמדת טעינה לרכב </w:t>
      </w:r>
      <w:bookmarkStart w:id="16647" w:name="_ETM_Q30_566000"/>
      <w:bookmarkEnd w:id="16647"/>
      <w:r>
        <w:rPr>
          <w:rFonts w:hint="cs"/>
          <w:rtl/>
        </w:rPr>
        <w:t>חשמלי בבית משותף), התשפ"ג–2022. הצבעה</w:t>
      </w:r>
      <w:bookmarkStart w:id="16648" w:name="_ETM_Q30_571000"/>
      <w:bookmarkEnd w:id="16648"/>
      <w:r>
        <w:rPr>
          <w:rFonts w:hint="cs"/>
          <w:rtl/>
        </w:rPr>
        <w:t xml:space="preserve"> עכשיו. </w:t>
      </w:r>
    </w:p>
    <w:p w:rsidR="00330365" w:rsidRDefault="00330365" w:rsidP="003410D7">
      <w:pPr>
        <w:rPr>
          <w:rtl/>
        </w:rPr>
      </w:pPr>
    </w:p>
    <w:p w:rsidR="00330365" w:rsidRDefault="00330365" w:rsidP="003410D7">
      <w:pPr>
        <w:pStyle w:val="af1"/>
        <w:keepNext/>
        <w:rPr>
          <w:rtl/>
        </w:rPr>
      </w:pPr>
      <w:r>
        <w:rPr>
          <w:rtl/>
        </w:rPr>
        <w:t>הצבעה מס'</w:t>
      </w:r>
      <w:r>
        <w:rPr>
          <w:rFonts w:hint="cs"/>
          <w:rtl/>
        </w:rPr>
        <w:t xml:space="preserve"> 8</w:t>
      </w:r>
    </w:p>
    <w:p w:rsidR="00330365" w:rsidRDefault="00330365" w:rsidP="003410D7">
      <w:pPr>
        <w:pStyle w:val="--"/>
        <w:keepNext/>
        <w:rPr>
          <w:rtl/>
        </w:rPr>
      </w:pPr>
    </w:p>
    <w:p w:rsidR="00330365" w:rsidRDefault="00330365" w:rsidP="003410D7">
      <w:pPr>
        <w:pStyle w:val="--"/>
        <w:keepNext/>
        <w:rPr>
          <w:rtl/>
        </w:rPr>
      </w:pPr>
      <w:r>
        <w:rPr>
          <w:rtl/>
        </w:rPr>
        <w:t>בעד ההצעה להעביר את הצעת החוק לוועדה –</w:t>
      </w:r>
      <w:r>
        <w:rPr>
          <w:rFonts w:hint="cs"/>
          <w:rtl/>
        </w:rPr>
        <w:t xml:space="preserve"> 16</w:t>
      </w:r>
    </w:p>
    <w:p w:rsidR="00330365" w:rsidRDefault="00330365" w:rsidP="003410D7">
      <w:pPr>
        <w:pStyle w:val="--"/>
        <w:keepNext/>
        <w:rPr>
          <w:rtl/>
        </w:rPr>
      </w:pPr>
      <w:r>
        <w:rPr>
          <w:rtl/>
        </w:rPr>
        <w:t xml:space="preserve">נגד – </w:t>
      </w:r>
      <w:r>
        <w:rPr>
          <w:rFonts w:hint="cs"/>
          <w:rtl/>
        </w:rPr>
        <w:t>אין</w:t>
      </w:r>
    </w:p>
    <w:p w:rsidR="00330365" w:rsidRDefault="00330365" w:rsidP="003410D7">
      <w:pPr>
        <w:pStyle w:val="--"/>
        <w:keepNext/>
        <w:rPr>
          <w:rtl/>
        </w:rPr>
      </w:pPr>
      <w:r>
        <w:rPr>
          <w:rtl/>
        </w:rPr>
        <w:t xml:space="preserve">נמנעים – </w:t>
      </w:r>
      <w:r>
        <w:rPr>
          <w:rFonts w:hint="cs"/>
          <w:rtl/>
        </w:rPr>
        <w:t>אין</w:t>
      </w:r>
    </w:p>
    <w:p w:rsidR="00330365" w:rsidRDefault="00330365" w:rsidP="003410D7">
      <w:pPr>
        <w:pStyle w:val="af2"/>
        <w:rPr>
          <w:rtl/>
        </w:rPr>
      </w:pPr>
      <w:r>
        <w:rPr>
          <w:rtl/>
        </w:rPr>
        <w:t>ההצעה להעביר את הצעת חוק</w:t>
      </w:r>
      <w:r>
        <w:rPr>
          <w:rFonts w:hint="cs"/>
          <w:rtl/>
        </w:rPr>
        <w:t xml:space="preserve"> המקרקעין (תיקון מס' 36) (התקנת עמדת טעינה לרכב חשמלי בבית משותף ודייני מקרקעין), התשפ"ג–2022, לוועדת הפנים והגנת הסביבה נתקבלה.</w:t>
      </w:r>
    </w:p>
    <w:p w:rsidR="00330365" w:rsidRDefault="00330365" w:rsidP="003410D7">
      <w:pPr>
        <w:rPr>
          <w:rtl/>
        </w:rPr>
      </w:pPr>
    </w:p>
    <w:p w:rsidR="00330365" w:rsidRDefault="00330365" w:rsidP="003410D7">
      <w:pPr>
        <w:pStyle w:val="af6"/>
        <w:keepNext/>
        <w:rPr>
          <w:rtl/>
        </w:rPr>
      </w:pPr>
      <w:r w:rsidRPr="00542297">
        <w:rPr>
          <w:rStyle w:val="TagStyle"/>
          <w:rtl/>
        </w:rPr>
        <w:t xml:space="preserve">&lt;&lt; יור &gt;&gt; </w:t>
      </w:r>
      <w:r>
        <w:rPr>
          <w:rtl/>
        </w:rPr>
        <w:t>היו"ר משה רוט:</w:t>
      </w:r>
      <w:r w:rsidRPr="00542297">
        <w:rPr>
          <w:rStyle w:val="TagStyle"/>
          <w:rtl/>
        </w:rPr>
        <w:t xml:space="preserve"> &lt;&lt; יור &gt;&gt;</w:t>
      </w:r>
      <w:r>
        <w:rPr>
          <w:rtl/>
        </w:rPr>
        <w:t xml:space="preserve"> </w:t>
      </w:r>
    </w:p>
    <w:p w:rsidR="00330365" w:rsidRDefault="00330365" w:rsidP="003410D7">
      <w:pPr>
        <w:rPr>
          <w:rtl/>
        </w:rPr>
      </w:pPr>
    </w:p>
    <w:p w:rsidR="00330365" w:rsidRDefault="00330365" w:rsidP="00006779">
      <w:pPr>
        <w:rPr>
          <w:rtl/>
        </w:rPr>
      </w:pPr>
      <w:r>
        <w:rPr>
          <w:rFonts w:hint="cs"/>
          <w:rtl/>
        </w:rPr>
        <w:t xml:space="preserve">16 בעד, </w:t>
      </w:r>
      <w:bookmarkStart w:id="16649" w:name="_ETM_Q30_586000"/>
      <w:bookmarkEnd w:id="16649"/>
      <w:r>
        <w:rPr>
          <w:rFonts w:hint="cs"/>
          <w:rtl/>
        </w:rPr>
        <w:t xml:space="preserve">אפס מתנגדים, אפס נמנעים. אני קובע כי הצעת חוק המקרקעין (תיקון מס' 36) (התקנת עמדת טעינה לרכב חשמלי בבית משותף </w:t>
      </w:r>
      <w:bookmarkStart w:id="16650" w:name="_ETM_Q30_595000"/>
      <w:bookmarkEnd w:id="16650"/>
      <w:r>
        <w:rPr>
          <w:rFonts w:hint="cs"/>
          <w:rtl/>
        </w:rPr>
        <w:t>ודייני מקרקעין), התשפ"ג–2022, אושרה בקריאה ראשונה ותעבור לדיון בו</w:t>
      </w:r>
      <w:bookmarkStart w:id="16651" w:name="_ETM_Q30_602000"/>
      <w:bookmarkEnd w:id="16651"/>
      <w:r>
        <w:rPr>
          <w:rFonts w:hint="cs"/>
          <w:rtl/>
        </w:rPr>
        <w:t xml:space="preserve">ועדת הפנים והגנת הסביבה לצורך הכנתה לקריאה השנייה והשלישית. </w:t>
      </w:r>
    </w:p>
    <w:p w:rsidR="00330365" w:rsidRDefault="00330365" w:rsidP="003410D7">
      <w:pPr>
        <w:rPr>
          <w:rtl/>
        </w:rPr>
      </w:pPr>
    </w:p>
    <w:p w:rsidR="00330365" w:rsidRDefault="00330365" w:rsidP="003410D7">
      <w:pPr>
        <w:rPr>
          <w:rtl/>
        </w:rPr>
      </w:pPr>
      <w:r>
        <w:rPr>
          <w:rFonts w:hint="cs"/>
          <w:rtl/>
        </w:rPr>
        <w:t>חברי הכנסת, עכשיו</w:t>
      </w:r>
      <w:bookmarkStart w:id="16652" w:name="_ETM_Q30_608000"/>
      <w:bookmarkEnd w:id="16652"/>
      <w:r>
        <w:rPr>
          <w:rFonts w:hint="cs"/>
          <w:rtl/>
        </w:rPr>
        <w:t xml:space="preserve"> נעבור להצבעה בקריאה טרומית על הצעת חוק המקרקעין (תיקון </w:t>
      </w:r>
      <w:r>
        <w:rPr>
          <w:rtl/>
        </w:rPr>
        <w:t>–</w:t>
      </w:r>
      <w:r>
        <w:rPr>
          <w:rFonts w:hint="cs"/>
          <w:rtl/>
        </w:rPr>
        <w:t xml:space="preserve"> התקנת עמדת טעינה לרכב חשמלי בבית משותף), התשפ"ג–2022, של חבר הכנסת בועז טופורובסקי. הצבעה.</w:t>
      </w:r>
    </w:p>
    <w:p w:rsidR="00330365" w:rsidRDefault="00330365" w:rsidP="003410D7">
      <w:pPr>
        <w:rPr>
          <w:rtl/>
        </w:rPr>
      </w:pPr>
    </w:p>
    <w:p w:rsidR="00330365" w:rsidRDefault="00330365" w:rsidP="003410D7">
      <w:pPr>
        <w:pStyle w:val="af1"/>
        <w:keepNext/>
        <w:rPr>
          <w:rtl/>
        </w:rPr>
      </w:pPr>
      <w:r>
        <w:rPr>
          <w:rFonts w:hint="eastAsia"/>
          <w:rtl/>
        </w:rPr>
        <w:t>הצבעה</w:t>
      </w:r>
      <w:r>
        <w:rPr>
          <w:rtl/>
        </w:rPr>
        <w:t xml:space="preserve"> מס'</w:t>
      </w:r>
      <w:r>
        <w:rPr>
          <w:rFonts w:hint="cs"/>
          <w:rtl/>
        </w:rPr>
        <w:t xml:space="preserve"> 9</w:t>
      </w:r>
    </w:p>
    <w:p w:rsidR="00330365" w:rsidRDefault="00330365" w:rsidP="003410D7">
      <w:pPr>
        <w:pStyle w:val="--"/>
        <w:keepNext/>
        <w:rPr>
          <w:rtl/>
        </w:rPr>
      </w:pPr>
    </w:p>
    <w:p w:rsidR="00330365" w:rsidRDefault="00330365" w:rsidP="003410D7">
      <w:pPr>
        <w:pStyle w:val="--"/>
        <w:keepNext/>
        <w:rPr>
          <w:rtl/>
        </w:rPr>
      </w:pPr>
      <w:r>
        <w:rPr>
          <w:rFonts w:hint="eastAsia"/>
          <w:rtl/>
        </w:rPr>
        <w:t>בעד</w:t>
      </w:r>
      <w:r>
        <w:rPr>
          <w:rtl/>
        </w:rPr>
        <w:t xml:space="preserve"> ההצעה להעביר את הצעת החוק לוועדה –</w:t>
      </w:r>
      <w:r>
        <w:rPr>
          <w:rFonts w:hint="cs"/>
          <w:rtl/>
        </w:rPr>
        <w:t xml:space="preserve"> 15</w:t>
      </w:r>
    </w:p>
    <w:p w:rsidR="00330365" w:rsidRDefault="00330365" w:rsidP="003410D7">
      <w:pPr>
        <w:pStyle w:val="--"/>
        <w:keepNext/>
        <w:rPr>
          <w:rtl/>
        </w:rPr>
      </w:pPr>
      <w:r>
        <w:rPr>
          <w:rFonts w:hint="eastAsia"/>
          <w:rtl/>
        </w:rPr>
        <w:t>נגד</w:t>
      </w:r>
      <w:r>
        <w:rPr>
          <w:rtl/>
        </w:rPr>
        <w:t xml:space="preserve"> – </w:t>
      </w:r>
      <w:r>
        <w:rPr>
          <w:rFonts w:hint="cs"/>
          <w:rtl/>
        </w:rPr>
        <w:t>אין</w:t>
      </w:r>
    </w:p>
    <w:p w:rsidR="00330365" w:rsidRDefault="00330365" w:rsidP="003410D7">
      <w:pPr>
        <w:pStyle w:val="--"/>
        <w:keepNext/>
        <w:rPr>
          <w:rtl/>
        </w:rPr>
      </w:pPr>
      <w:r>
        <w:rPr>
          <w:rFonts w:hint="eastAsia"/>
          <w:rtl/>
        </w:rPr>
        <w:t>נמנעים</w:t>
      </w:r>
      <w:r>
        <w:rPr>
          <w:rtl/>
        </w:rPr>
        <w:t xml:space="preserve"> – </w:t>
      </w:r>
      <w:r>
        <w:rPr>
          <w:rFonts w:hint="cs"/>
          <w:rtl/>
        </w:rPr>
        <w:t>אין</w:t>
      </w:r>
    </w:p>
    <w:p w:rsidR="00330365" w:rsidRDefault="00330365" w:rsidP="003410D7">
      <w:pPr>
        <w:pStyle w:val="af2"/>
        <w:rPr>
          <w:rtl/>
        </w:rPr>
      </w:pPr>
      <w:r>
        <w:rPr>
          <w:rFonts w:hint="eastAsia"/>
          <w:rtl/>
        </w:rPr>
        <w:t>ההצעה</w:t>
      </w:r>
      <w:r>
        <w:rPr>
          <w:rtl/>
        </w:rPr>
        <w:t xml:space="preserve"> להעביר את הצעת חוק</w:t>
      </w:r>
      <w:r>
        <w:rPr>
          <w:rFonts w:hint="cs"/>
          <w:rtl/>
        </w:rPr>
        <w:t xml:space="preserve"> המקרקעין (תיקון </w:t>
      </w:r>
      <w:r>
        <w:rPr>
          <w:rtl/>
        </w:rPr>
        <w:t>–</w:t>
      </w:r>
      <w:r>
        <w:rPr>
          <w:rFonts w:hint="cs"/>
          <w:rtl/>
        </w:rPr>
        <w:t xml:space="preserve"> התקנת עמדת טעינה לרכב חשמלי בבית משותף ודייני מקרקעין), התשפ"ג–2022, לוועדת הפנים והגנת הסביבה נתקבלה.</w:t>
      </w:r>
    </w:p>
    <w:p w:rsidR="00330365" w:rsidRDefault="00330365" w:rsidP="003410D7">
      <w:pPr>
        <w:rPr>
          <w:rtl/>
        </w:rPr>
      </w:pPr>
    </w:p>
    <w:p w:rsidR="00330365" w:rsidRDefault="00330365" w:rsidP="003410D7">
      <w:pPr>
        <w:pStyle w:val="af6"/>
        <w:keepNext/>
        <w:rPr>
          <w:rtl/>
        </w:rPr>
      </w:pPr>
      <w:bookmarkStart w:id="16653" w:name="ET_yor_6599_26"/>
      <w:r w:rsidRPr="00542297">
        <w:rPr>
          <w:rStyle w:val="TagStyle"/>
          <w:rtl/>
        </w:rPr>
        <w:t xml:space="preserve">&lt;&lt; יור &gt;&gt; </w:t>
      </w:r>
      <w:r>
        <w:rPr>
          <w:rtl/>
        </w:rPr>
        <w:t>היו"ר משה רוט:</w:t>
      </w:r>
      <w:r w:rsidRPr="00542297">
        <w:rPr>
          <w:rStyle w:val="TagStyle"/>
          <w:rtl/>
        </w:rPr>
        <w:t xml:space="preserve"> &lt;&lt; יור &gt;&gt;</w:t>
      </w:r>
      <w:r>
        <w:rPr>
          <w:rtl/>
        </w:rPr>
        <w:t xml:space="preserve"> </w:t>
      </w:r>
      <w:bookmarkEnd w:id="16653"/>
    </w:p>
    <w:p w:rsidR="00330365" w:rsidRDefault="00330365" w:rsidP="003410D7">
      <w:pPr>
        <w:rPr>
          <w:rtl/>
        </w:rPr>
      </w:pPr>
    </w:p>
    <w:p w:rsidR="00330365" w:rsidRDefault="00330365" w:rsidP="003410D7">
      <w:pPr>
        <w:rPr>
          <w:rtl/>
        </w:rPr>
      </w:pPr>
      <w:r>
        <w:rPr>
          <w:rFonts w:hint="cs"/>
          <w:rtl/>
        </w:rPr>
        <w:t>15 בעד, אין מתנגדים</w:t>
      </w:r>
      <w:bookmarkStart w:id="16654" w:name="_ETM_Q30_645000"/>
      <w:bookmarkEnd w:id="16654"/>
      <w:r>
        <w:rPr>
          <w:rFonts w:hint="cs"/>
          <w:rtl/>
        </w:rPr>
        <w:t xml:space="preserve">. אני קובע כי הצעת חוק המקרקעין (תיקון </w:t>
      </w:r>
      <w:r>
        <w:rPr>
          <w:rtl/>
        </w:rPr>
        <w:t>–</w:t>
      </w:r>
      <w:r>
        <w:rPr>
          <w:rFonts w:hint="cs"/>
          <w:rtl/>
        </w:rPr>
        <w:t xml:space="preserve"> התקנת עמדת טעינה לרכב חשמלי בבית משותף), התשפ"ג–2022, של חבר הכנסת בועז טופורובסקי, אושרה בקריאה </w:t>
      </w:r>
      <w:bookmarkStart w:id="16655" w:name="_ETM_Q30_657000"/>
      <w:bookmarkEnd w:id="16655"/>
      <w:r>
        <w:rPr>
          <w:rFonts w:hint="cs"/>
          <w:rtl/>
        </w:rPr>
        <w:t xml:space="preserve">טרומית, ותעבור גם היא לוועדת הפנים והגנת הסביבה לצורך הכנתה </w:t>
      </w:r>
      <w:bookmarkStart w:id="16656" w:name="_ETM_Q30_666000"/>
      <w:bookmarkEnd w:id="16656"/>
      <w:r>
        <w:rPr>
          <w:rFonts w:hint="cs"/>
          <w:rtl/>
        </w:rPr>
        <w:t xml:space="preserve">לקריאה ראשונה. </w:t>
      </w:r>
    </w:p>
    <w:p w:rsidR="00330365" w:rsidRDefault="00330365" w:rsidP="003410D7">
      <w:pPr>
        <w:rPr>
          <w:rtl/>
        </w:rPr>
      </w:pPr>
    </w:p>
    <w:p w:rsidR="00330365" w:rsidRDefault="00330365" w:rsidP="003410D7">
      <w:pPr>
        <w:rPr>
          <w:rtl/>
        </w:rPr>
      </w:pPr>
    </w:p>
    <w:p w:rsidR="00330365" w:rsidRDefault="00330365" w:rsidP="003410D7">
      <w:pPr>
        <w:pStyle w:val="a6"/>
        <w:rPr>
          <w:rtl/>
        </w:rPr>
      </w:pPr>
      <w:bookmarkStart w:id="16657" w:name="_ETM_Q30_670000"/>
      <w:bookmarkStart w:id="16658" w:name="ET_subject_חילופים_בוועדות_הכנסת_27"/>
      <w:bookmarkEnd w:id="16657"/>
      <w:r w:rsidRPr="00D932BE">
        <w:rPr>
          <w:rStyle w:val="TagStyle"/>
          <w:rtl/>
        </w:rPr>
        <w:t xml:space="preserve"> </w:t>
      </w:r>
      <w:bookmarkStart w:id="16659" w:name="_Toc167144915"/>
      <w:r w:rsidRPr="00D932BE">
        <w:rPr>
          <w:rStyle w:val="TagStyle"/>
          <w:rtl/>
        </w:rPr>
        <w:t xml:space="preserve">&lt;&lt; נושא &gt;&gt; </w:t>
      </w:r>
      <w:bookmarkStart w:id="16660" w:name="_Toc167145002"/>
      <w:r>
        <w:rPr>
          <w:rtl/>
        </w:rPr>
        <w:t>חילופים בוועדות הכנסת</w:t>
      </w:r>
      <w:bookmarkEnd w:id="16660"/>
      <w:r w:rsidRPr="00D932BE">
        <w:rPr>
          <w:rStyle w:val="TagStyle"/>
          <w:rtl/>
        </w:rPr>
        <w:t xml:space="preserve"> &lt;&lt; נושא &gt;&gt;</w:t>
      </w:r>
      <w:bookmarkEnd w:id="16659"/>
      <w:r>
        <w:rPr>
          <w:rtl/>
        </w:rPr>
        <w:t xml:space="preserve"> </w:t>
      </w:r>
      <w:bookmarkEnd w:id="16658"/>
    </w:p>
    <w:p w:rsidR="00330365" w:rsidRDefault="00330365" w:rsidP="003410D7">
      <w:pPr>
        <w:rPr>
          <w:rtl/>
        </w:rPr>
      </w:pPr>
    </w:p>
    <w:p w:rsidR="00330365" w:rsidRDefault="00330365" w:rsidP="003410D7">
      <w:pPr>
        <w:pStyle w:val="af6"/>
        <w:keepNext/>
        <w:rPr>
          <w:rtl/>
        </w:rPr>
      </w:pPr>
      <w:r w:rsidRPr="00D932BE">
        <w:rPr>
          <w:rStyle w:val="TagStyle"/>
          <w:rtl/>
        </w:rPr>
        <w:t xml:space="preserve"> &lt;&lt; יור &gt;&gt; </w:t>
      </w:r>
      <w:r>
        <w:rPr>
          <w:rtl/>
        </w:rPr>
        <w:t>היו"ר משה רוט:</w:t>
      </w:r>
      <w:r w:rsidRPr="00D932BE">
        <w:rPr>
          <w:rStyle w:val="TagStyle"/>
          <w:rtl/>
        </w:rPr>
        <w:t xml:space="preserve"> &lt;&lt; יור &gt;&gt;</w:t>
      </w:r>
      <w:r>
        <w:rPr>
          <w:rtl/>
        </w:rPr>
        <w:t xml:space="preserve"> </w:t>
      </w:r>
    </w:p>
    <w:p w:rsidR="00330365" w:rsidRDefault="00330365" w:rsidP="003410D7">
      <w:pPr>
        <w:rPr>
          <w:rtl/>
        </w:rPr>
      </w:pPr>
    </w:p>
    <w:p w:rsidR="00330365" w:rsidRDefault="00330365" w:rsidP="003410D7">
      <w:pPr>
        <w:rPr>
          <w:rtl/>
        </w:rPr>
      </w:pPr>
      <w:r>
        <w:rPr>
          <w:rFonts w:hint="cs"/>
          <w:rtl/>
        </w:rPr>
        <w:t xml:space="preserve">הודעה ליושב-ראש ועדת הכנסת, בבקשה. </w:t>
      </w:r>
    </w:p>
    <w:p w:rsidR="00330365" w:rsidRDefault="00330365" w:rsidP="003410D7">
      <w:pPr>
        <w:rPr>
          <w:rtl/>
        </w:rPr>
      </w:pPr>
      <w:bookmarkStart w:id="16661" w:name="_ETM_Q30_674000"/>
      <w:bookmarkEnd w:id="16661"/>
    </w:p>
    <w:p w:rsidR="00330365" w:rsidRDefault="00330365" w:rsidP="003410D7">
      <w:pPr>
        <w:pStyle w:val="a4"/>
        <w:keepNext/>
        <w:rPr>
          <w:rtl/>
        </w:rPr>
      </w:pPr>
      <w:bookmarkStart w:id="16662" w:name="ET_speaker_6443_29"/>
      <w:r w:rsidRPr="00D932BE">
        <w:rPr>
          <w:rStyle w:val="TagStyle"/>
          <w:rtl/>
        </w:rPr>
        <w:t xml:space="preserve"> </w:t>
      </w:r>
      <w:bookmarkStart w:id="16663" w:name="_Toc167144916"/>
      <w:r w:rsidRPr="00D932BE">
        <w:rPr>
          <w:rStyle w:val="TagStyle"/>
          <w:rtl/>
        </w:rPr>
        <w:t xml:space="preserve">&lt;&lt; דובר &gt;&gt; </w:t>
      </w:r>
      <w:bookmarkStart w:id="16664" w:name="_Toc167145003"/>
      <w:r>
        <w:rPr>
          <w:rtl/>
        </w:rPr>
        <w:t>אופיר כץ (יו"ר ועדת הכנסת):</w:t>
      </w:r>
      <w:bookmarkEnd w:id="16664"/>
      <w:r w:rsidRPr="00D932BE">
        <w:rPr>
          <w:rStyle w:val="TagStyle"/>
          <w:rtl/>
        </w:rPr>
        <w:t xml:space="preserve"> &lt;&lt; דובר &gt;&gt;</w:t>
      </w:r>
      <w:bookmarkEnd w:id="16663"/>
      <w:r>
        <w:rPr>
          <w:rtl/>
        </w:rPr>
        <w:t xml:space="preserve"> </w:t>
      </w:r>
      <w:bookmarkEnd w:id="16662"/>
    </w:p>
    <w:p w:rsidR="00330365" w:rsidRDefault="00330365" w:rsidP="003410D7">
      <w:pPr>
        <w:rPr>
          <w:rtl/>
        </w:rPr>
      </w:pPr>
    </w:p>
    <w:p w:rsidR="00330365" w:rsidRDefault="00330365" w:rsidP="003410D7">
      <w:pPr>
        <w:rPr>
          <w:rtl/>
        </w:rPr>
      </w:pPr>
      <w:bookmarkStart w:id="16665" w:name="_ETM_Q30_675630"/>
      <w:bookmarkStart w:id="16666" w:name="_ETM_Q30_675960"/>
      <w:bookmarkStart w:id="16667" w:name="_ETM_Q30_676500"/>
      <w:bookmarkStart w:id="16668" w:name="_ETM_Q30_681430"/>
      <w:bookmarkEnd w:id="16665"/>
      <w:bookmarkEnd w:id="16666"/>
      <w:bookmarkEnd w:id="16667"/>
      <w:bookmarkEnd w:id="16668"/>
      <w:r>
        <w:rPr>
          <w:rtl/>
        </w:rPr>
        <w:t xml:space="preserve">אדוני </w:t>
      </w:r>
      <w:bookmarkStart w:id="16669" w:name="_ETM_Q30_681820"/>
      <w:bookmarkEnd w:id="16669"/>
      <w:r>
        <w:rPr>
          <w:rtl/>
        </w:rPr>
        <w:t>היושב-ראש</w:t>
      </w:r>
      <w:r>
        <w:rPr>
          <w:rFonts w:hint="cs"/>
          <w:rtl/>
        </w:rPr>
        <w:t>,</w:t>
      </w:r>
      <w:r>
        <w:rPr>
          <w:rtl/>
        </w:rPr>
        <w:t xml:space="preserve"> </w:t>
      </w:r>
      <w:bookmarkStart w:id="16670" w:name="_ETM_Q30_682420"/>
      <w:bookmarkEnd w:id="16670"/>
      <w:r>
        <w:rPr>
          <w:rtl/>
        </w:rPr>
        <w:t xml:space="preserve">אבקש </w:t>
      </w:r>
      <w:bookmarkStart w:id="16671" w:name="_ETM_Q30_682750"/>
      <w:bookmarkEnd w:id="16671"/>
      <w:r>
        <w:rPr>
          <w:rtl/>
        </w:rPr>
        <w:t xml:space="preserve">להודיע </w:t>
      </w:r>
      <w:bookmarkStart w:id="16672" w:name="_ETM_Q30_683020"/>
      <w:bookmarkEnd w:id="16672"/>
      <w:r>
        <w:rPr>
          <w:rtl/>
        </w:rPr>
        <w:t xml:space="preserve">על </w:t>
      </w:r>
      <w:bookmarkStart w:id="16673" w:name="_ETM_Q30_683080"/>
      <w:bookmarkEnd w:id="16673"/>
      <w:r>
        <w:rPr>
          <w:rtl/>
        </w:rPr>
        <w:t xml:space="preserve">חילופי </w:t>
      </w:r>
      <w:bookmarkStart w:id="16674" w:name="_ETM_Q30_683410"/>
      <w:bookmarkEnd w:id="16674"/>
      <w:r>
        <w:rPr>
          <w:rtl/>
        </w:rPr>
        <w:t xml:space="preserve">אישים </w:t>
      </w:r>
      <w:bookmarkStart w:id="16675" w:name="_ETM_Q30_683620"/>
      <w:bookmarkEnd w:id="16675"/>
      <w:r>
        <w:rPr>
          <w:rtl/>
        </w:rPr>
        <w:t xml:space="preserve">בוועדות </w:t>
      </w:r>
      <w:bookmarkStart w:id="16676" w:name="_ETM_Q30_684160"/>
      <w:bookmarkEnd w:id="16676"/>
      <w:r>
        <w:rPr>
          <w:rtl/>
        </w:rPr>
        <w:t xml:space="preserve">מטעם </w:t>
      </w:r>
      <w:bookmarkStart w:id="16677" w:name="_ETM_Q30_684520"/>
      <w:bookmarkEnd w:id="16677"/>
      <w:r>
        <w:rPr>
          <w:rtl/>
        </w:rPr>
        <w:t xml:space="preserve">סיעת </w:t>
      </w:r>
      <w:bookmarkStart w:id="16678" w:name="_ETM_Q30_684820"/>
      <w:bookmarkEnd w:id="16678"/>
      <w:r>
        <w:rPr>
          <w:rtl/>
        </w:rPr>
        <w:t xml:space="preserve">יש </w:t>
      </w:r>
      <w:bookmarkStart w:id="16679" w:name="_ETM_Q30_684970"/>
      <w:bookmarkEnd w:id="16679"/>
      <w:r>
        <w:rPr>
          <w:rtl/>
        </w:rPr>
        <w:t>עתיד</w:t>
      </w:r>
      <w:r>
        <w:rPr>
          <w:rFonts w:hint="cs"/>
          <w:rtl/>
        </w:rPr>
        <w:t>:</w:t>
      </w:r>
      <w:r>
        <w:rPr>
          <w:rtl/>
        </w:rPr>
        <w:t xml:space="preserve"> </w:t>
      </w:r>
      <w:bookmarkStart w:id="16680" w:name="_ETM_Q30_685819"/>
      <w:bookmarkEnd w:id="16680"/>
      <w:r>
        <w:rPr>
          <w:rtl/>
        </w:rPr>
        <w:t xml:space="preserve">בוועדת </w:t>
      </w:r>
      <w:bookmarkStart w:id="16681" w:name="_ETM_Q30_686239"/>
      <w:bookmarkEnd w:id="16681"/>
      <w:r>
        <w:rPr>
          <w:rtl/>
        </w:rPr>
        <w:t>הכספים</w:t>
      </w:r>
      <w:r w:rsidR="00006779">
        <w:rPr>
          <w:rFonts w:hint="cs"/>
          <w:rtl/>
        </w:rPr>
        <w:t>,</w:t>
      </w:r>
      <w:r>
        <w:rPr>
          <w:rtl/>
        </w:rPr>
        <w:t xml:space="preserve"> </w:t>
      </w:r>
      <w:bookmarkStart w:id="16682" w:name="_ETM_Q30_686599"/>
      <w:bookmarkEnd w:id="16682"/>
      <w:r>
        <w:rPr>
          <w:rtl/>
        </w:rPr>
        <w:t xml:space="preserve">במקום </w:t>
      </w:r>
      <w:bookmarkStart w:id="16683" w:name="_ETM_Q30_686870"/>
      <w:bookmarkEnd w:id="16683"/>
      <w:r>
        <w:rPr>
          <w:rtl/>
        </w:rPr>
        <w:t xml:space="preserve">חברת </w:t>
      </w:r>
      <w:bookmarkStart w:id="16684" w:name="_ETM_Q30_687169"/>
      <w:bookmarkEnd w:id="16684"/>
      <w:r>
        <w:rPr>
          <w:rtl/>
        </w:rPr>
        <w:t xml:space="preserve">הכנסת </w:t>
      </w:r>
      <w:bookmarkStart w:id="16685" w:name="_ETM_Q30_687469"/>
      <w:bookmarkEnd w:id="16685"/>
      <w:r>
        <w:rPr>
          <w:rtl/>
        </w:rPr>
        <w:t xml:space="preserve">מיכל </w:t>
      </w:r>
      <w:bookmarkStart w:id="16686" w:name="_ETM_Q30_687769"/>
      <w:bookmarkEnd w:id="16686"/>
      <w:r>
        <w:rPr>
          <w:rtl/>
        </w:rPr>
        <w:t xml:space="preserve">שיר </w:t>
      </w:r>
      <w:bookmarkStart w:id="16687" w:name="_ETM_Q30_687980"/>
      <w:bookmarkEnd w:id="16687"/>
      <w:r>
        <w:rPr>
          <w:rtl/>
        </w:rPr>
        <w:t xml:space="preserve">יכהן </w:t>
      </w:r>
      <w:bookmarkStart w:id="16688" w:name="_ETM_Q30_688249"/>
      <w:bookmarkEnd w:id="16688"/>
      <w:r>
        <w:rPr>
          <w:rtl/>
        </w:rPr>
        <w:t xml:space="preserve">חבר </w:t>
      </w:r>
      <w:bookmarkStart w:id="16689" w:name="_ETM_Q30_688489"/>
      <w:bookmarkEnd w:id="16689"/>
      <w:r>
        <w:rPr>
          <w:rtl/>
        </w:rPr>
        <w:t xml:space="preserve">הכנסת </w:t>
      </w:r>
      <w:bookmarkStart w:id="16690" w:name="_ETM_Q30_688790"/>
      <w:bookmarkEnd w:id="16690"/>
      <w:r>
        <w:rPr>
          <w:rtl/>
        </w:rPr>
        <w:t xml:space="preserve">נאור </w:t>
      </w:r>
      <w:bookmarkStart w:id="16691" w:name="_ETM_Q30_688969"/>
      <w:bookmarkEnd w:id="16691"/>
      <w:r>
        <w:rPr>
          <w:rtl/>
        </w:rPr>
        <w:t>שירי</w:t>
      </w:r>
      <w:r>
        <w:rPr>
          <w:rFonts w:hint="cs"/>
          <w:rtl/>
        </w:rPr>
        <w:t>;</w:t>
      </w:r>
      <w:r>
        <w:rPr>
          <w:rtl/>
        </w:rPr>
        <w:t xml:space="preserve"> </w:t>
      </w:r>
      <w:bookmarkStart w:id="16692" w:name="_ETM_Q30_689839"/>
      <w:bookmarkEnd w:id="16692"/>
      <w:r>
        <w:rPr>
          <w:rtl/>
        </w:rPr>
        <w:t xml:space="preserve">בוועדת </w:t>
      </w:r>
      <w:bookmarkStart w:id="16693" w:name="_ETM_Q30_690169"/>
      <w:bookmarkEnd w:id="16693"/>
      <w:r>
        <w:rPr>
          <w:rtl/>
        </w:rPr>
        <w:t xml:space="preserve">הפנים </w:t>
      </w:r>
      <w:bookmarkStart w:id="16694" w:name="_ETM_Q30_690379"/>
      <w:bookmarkEnd w:id="16694"/>
      <w:r>
        <w:rPr>
          <w:rtl/>
        </w:rPr>
        <w:t xml:space="preserve">והגנת </w:t>
      </w:r>
      <w:bookmarkStart w:id="16695" w:name="_ETM_Q30_690739"/>
      <w:bookmarkEnd w:id="16695"/>
      <w:r>
        <w:rPr>
          <w:rtl/>
        </w:rPr>
        <w:t>הסביבה</w:t>
      </w:r>
      <w:r w:rsidR="00006779">
        <w:rPr>
          <w:rFonts w:hint="cs"/>
          <w:rtl/>
        </w:rPr>
        <w:t>,</w:t>
      </w:r>
      <w:r>
        <w:rPr>
          <w:rtl/>
        </w:rPr>
        <w:t xml:space="preserve"> </w:t>
      </w:r>
      <w:bookmarkStart w:id="16696" w:name="_ETM_Q30_691010"/>
      <w:bookmarkEnd w:id="16696"/>
      <w:r>
        <w:rPr>
          <w:rtl/>
        </w:rPr>
        <w:t xml:space="preserve">במקום </w:t>
      </w:r>
      <w:bookmarkStart w:id="16697" w:name="_ETM_Q30_691219"/>
      <w:bookmarkEnd w:id="16697"/>
      <w:r>
        <w:rPr>
          <w:rtl/>
        </w:rPr>
        <w:t xml:space="preserve">חבר </w:t>
      </w:r>
      <w:bookmarkStart w:id="16698" w:name="_ETM_Q30_691459"/>
      <w:bookmarkEnd w:id="16698"/>
      <w:r>
        <w:rPr>
          <w:rFonts w:hint="cs"/>
          <w:rtl/>
        </w:rPr>
        <w:t>ה</w:t>
      </w:r>
      <w:r>
        <w:rPr>
          <w:rtl/>
        </w:rPr>
        <w:t xml:space="preserve">כנסת </w:t>
      </w:r>
      <w:bookmarkStart w:id="16699" w:name="_ETM_Q30_691699"/>
      <w:bookmarkEnd w:id="16699"/>
      <w:r>
        <w:rPr>
          <w:rtl/>
        </w:rPr>
        <w:t xml:space="preserve">נאור </w:t>
      </w:r>
      <w:bookmarkStart w:id="16700" w:name="_ETM_Q30_691879"/>
      <w:bookmarkEnd w:id="16700"/>
      <w:r>
        <w:rPr>
          <w:rtl/>
        </w:rPr>
        <w:t>שיר</w:t>
      </w:r>
      <w:r>
        <w:rPr>
          <w:rFonts w:hint="cs"/>
          <w:rtl/>
        </w:rPr>
        <w:t>י</w:t>
      </w:r>
      <w:r>
        <w:rPr>
          <w:rtl/>
        </w:rPr>
        <w:t xml:space="preserve"> </w:t>
      </w:r>
      <w:bookmarkStart w:id="16701" w:name="_ETM_Q30_692120"/>
      <w:bookmarkEnd w:id="16701"/>
      <w:r>
        <w:rPr>
          <w:rFonts w:hint="cs"/>
          <w:rtl/>
        </w:rPr>
        <w:t>תכהן</w:t>
      </w:r>
      <w:r>
        <w:rPr>
          <w:rtl/>
        </w:rPr>
        <w:t xml:space="preserve"> </w:t>
      </w:r>
      <w:bookmarkStart w:id="16702" w:name="_ETM_Q30_692479"/>
      <w:bookmarkEnd w:id="16702"/>
      <w:r>
        <w:rPr>
          <w:rtl/>
        </w:rPr>
        <w:t xml:space="preserve">חברת </w:t>
      </w:r>
      <w:bookmarkStart w:id="16703" w:name="_ETM_Q30_692749"/>
      <w:bookmarkEnd w:id="16703"/>
      <w:r>
        <w:rPr>
          <w:rtl/>
        </w:rPr>
        <w:t xml:space="preserve">הכנסת </w:t>
      </w:r>
      <w:bookmarkStart w:id="16704" w:name="_ETM_Q30_693529"/>
      <w:bookmarkEnd w:id="16704"/>
      <w:r>
        <w:rPr>
          <w:rFonts w:hint="cs"/>
          <w:rtl/>
        </w:rPr>
        <w:t xml:space="preserve">מטי </w:t>
      </w:r>
      <w:bookmarkStart w:id="16705" w:name="_ETM_Q30_693829"/>
      <w:bookmarkEnd w:id="16705"/>
      <w:r>
        <w:rPr>
          <w:rtl/>
        </w:rPr>
        <w:t>צרפת</w:t>
      </w:r>
      <w:r>
        <w:rPr>
          <w:rFonts w:hint="cs"/>
          <w:rtl/>
        </w:rPr>
        <w:t xml:space="preserve">י הרכבי. </w:t>
      </w:r>
      <w:bookmarkStart w:id="16706" w:name="_ETM_Q30_691000"/>
      <w:bookmarkStart w:id="16707" w:name="_ETM_Q30_694249"/>
      <w:bookmarkEnd w:id="16706"/>
      <w:bookmarkEnd w:id="16707"/>
    </w:p>
    <w:p w:rsidR="00330365" w:rsidRDefault="00330365" w:rsidP="003410D7">
      <w:pPr>
        <w:rPr>
          <w:rtl/>
        </w:rPr>
      </w:pPr>
    </w:p>
    <w:p w:rsidR="00330365" w:rsidRDefault="00330365" w:rsidP="003410D7">
      <w:pPr>
        <w:pStyle w:val="af6"/>
        <w:keepNext/>
        <w:rPr>
          <w:rtl/>
        </w:rPr>
      </w:pPr>
      <w:r w:rsidRPr="00D932BE">
        <w:rPr>
          <w:rStyle w:val="TagStyle"/>
          <w:rtl/>
        </w:rPr>
        <w:t xml:space="preserve"> &lt;&lt; יור &gt;&gt; </w:t>
      </w:r>
      <w:r>
        <w:rPr>
          <w:rtl/>
        </w:rPr>
        <w:t>היו"ר משה רוט:</w:t>
      </w:r>
      <w:r w:rsidRPr="00D932BE">
        <w:rPr>
          <w:rStyle w:val="TagStyle"/>
          <w:rtl/>
        </w:rPr>
        <w:t xml:space="preserve"> &lt;&lt; יור &gt;&gt;</w:t>
      </w:r>
      <w:r>
        <w:rPr>
          <w:rtl/>
        </w:rPr>
        <w:t xml:space="preserve"> </w:t>
      </w:r>
    </w:p>
    <w:p w:rsidR="00330365" w:rsidRDefault="00330365" w:rsidP="003410D7">
      <w:pPr>
        <w:rPr>
          <w:rtl/>
        </w:rPr>
      </w:pPr>
    </w:p>
    <w:p w:rsidR="00532A17" w:rsidRDefault="00330365" w:rsidP="003410D7">
      <w:pPr>
        <w:rPr>
          <w:rtl/>
        </w:rPr>
      </w:pPr>
      <w:bookmarkStart w:id="16708" w:name="_ETM_Q30_692000"/>
      <w:bookmarkStart w:id="16709" w:name="_ETM_Q30_695400"/>
      <w:bookmarkEnd w:id="16708"/>
      <w:bookmarkEnd w:id="16709"/>
      <w:r>
        <w:rPr>
          <w:rtl/>
        </w:rPr>
        <w:t xml:space="preserve">תודה </w:t>
      </w:r>
      <w:bookmarkStart w:id="16710" w:name="_ETM_Q30_695700"/>
      <w:bookmarkEnd w:id="16710"/>
      <w:r>
        <w:rPr>
          <w:rtl/>
        </w:rPr>
        <w:t>רבה</w:t>
      </w:r>
      <w:r>
        <w:rPr>
          <w:rFonts w:hint="cs"/>
          <w:rtl/>
        </w:rPr>
        <w:t>,</w:t>
      </w:r>
      <w:r>
        <w:rPr>
          <w:rtl/>
        </w:rPr>
        <w:t xml:space="preserve"> </w:t>
      </w:r>
      <w:bookmarkStart w:id="16711" w:name="_ETM_Q30_696030"/>
      <w:bookmarkEnd w:id="16711"/>
      <w:r>
        <w:rPr>
          <w:rtl/>
        </w:rPr>
        <w:t>אדוני</w:t>
      </w:r>
      <w:r>
        <w:rPr>
          <w:rFonts w:hint="cs"/>
          <w:rtl/>
        </w:rPr>
        <w:t>.</w:t>
      </w:r>
      <w:r>
        <w:rPr>
          <w:rtl/>
        </w:rPr>
        <w:t xml:space="preserve"> </w:t>
      </w:r>
      <w:bookmarkStart w:id="16712" w:name="_ETM_Q30_705769"/>
      <w:bookmarkStart w:id="16713" w:name="_ETM_Q30_706010"/>
      <w:bookmarkStart w:id="16714" w:name="_ETM_Q30_706250"/>
      <w:bookmarkStart w:id="16715" w:name="_ETM_Q30_708599"/>
      <w:bookmarkStart w:id="16716" w:name="_ETM_Q30_709230"/>
      <w:bookmarkStart w:id="16717" w:name="_ETM_Q30_711410"/>
      <w:bookmarkEnd w:id="16712"/>
      <w:bookmarkEnd w:id="16713"/>
      <w:bookmarkEnd w:id="16714"/>
      <w:bookmarkEnd w:id="16715"/>
      <w:bookmarkEnd w:id="16716"/>
      <w:bookmarkEnd w:id="16717"/>
    </w:p>
    <w:p w:rsidR="00532A17" w:rsidRDefault="00532A17" w:rsidP="003410D7">
      <w:pPr>
        <w:rPr>
          <w:rtl/>
        </w:rPr>
      </w:pPr>
    </w:p>
    <w:p w:rsidR="00330365" w:rsidRDefault="00330365" w:rsidP="00532A17">
      <w:pPr>
        <w:rPr>
          <w:rtl/>
        </w:rPr>
      </w:pPr>
      <w:r>
        <w:rPr>
          <w:rFonts w:hint="cs"/>
          <w:rtl/>
        </w:rPr>
        <w:t>ח</w:t>
      </w:r>
      <w:r>
        <w:rPr>
          <w:rtl/>
        </w:rPr>
        <w:t xml:space="preserve">ברי </w:t>
      </w:r>
      <w:bookmarkStart w:id="16718" w:name="_ETM_Q30_711830"/>
      <w:bookmarkEnd w:id="16718"/>
      <w:r>
        <w:rPr>
          <w:rtl/>
        </w:rPr>
        <w:t>הכנסת</w:t>
      </w:r>
      <w:r>
        <w:rPr>
          <w:rFonts w:hint="cs"/>
          <w:rtl/>
        </w:rPr>
        <w:t>,</w:t>
      </w:r>
      <w:r>
        <w:rPr>
          <w:rtl/>
        </w:rPr>
        <w:t xml:space="preserve"> </w:t>
      </w:r>
      <w:bookmarkStart w:id="16719" w:name="_ETM_Q30_712370"/>
      <w:bookmarkEnd w:id="16719"/>
      <w:r>
        <w:rPr>
          <w:rtl/>
        </w:rPr>
        <w:t xml:space="preserve">תם </w:t>
      </w:r>
      <w:bookmarkStart w:id="16720" w:name="_ETM_Q30_712640"/>
      <w:bookmarkEnd w:id="16720"/>
      <w:r>
        <w:rPr>
          <w:rtl/>
        </w:rPr>
        <w:t>סדר</w:t>
      </w:r>
      <w:r>
        <w:rPr>
          <w:rFonts w:hint="cs"/>
          <w:rtl/>
        </w:rPr>
        <w:t>-</w:t>
      </w:r>
      <w:bookmarkStart w:id="16721" w:name="_ETM_Q30_713000"/>
      <w:bookmarkEnd w:id="16721"/>
      <w:r>
        <w:rPr>
          <w:rtl/>
        </w:rPr>
        <w:t>היום</w:t>
      </w:r>
      <w:r>
        <w:rPr>
          <w:rFonts w:hint="cs"/>
          <w:rtl/>
        </w:rPr>
        <w:t>.</w:t>
      </w:r>
      <w:r>
        <w:rPr>
          <w:rtl/>
        </w:rPr>
        <w:t xml:space="preserve"> </w:t>
      </w:r>
      <w:bookmarkStart w:id="16722" w:name="_ETM_Q30_713569"/>
      <w:bookmarkEnd w:id="16722"/>
      <w:r>
        <w:rPr>
          <w:rtl/>
        </w:rPr>
        <w:t xml:space="preserve">הישיבה </w:t>
      </w:r>
      <w:bookmarkStart w:id="16723" w:name="_ETM_Q30_714109"/>
      <w:bookmarkEnd w:id="16723"/>
      <w:r>
        <w:rPr>
          <w:rtl/>
        </w:rPr>
        <w:t xml:space="preserve">הבאה </w:t>
      </w:r>
      <w:bookmarkStart w:id="16724" w:name="_ETM_Q30_714379"/>
      <w:bookmarkEnd w:id="16724"/>
      <w:r>
        <w:rPr>
          <w:rtl/>
        </w:rPr>
        <w:t>תתקיים</w:t>
      </w:r>
      <w:r>
        <w:rPr>
          <w:rFonts w:hint="cs"/>
          <w:rtl/>
        </w:rPr>
        <w:t>,</w:t>
      </w:r>
      <w:r>
        <w:rPr>
          <w:rtl/>
        </w:rPr>
        <w:t xml:space="preserve"> </w:t>
      </w:r>
      <w:bookmarkStart w:id="16725" w:name="_ETM_Q30_715010"/>
      <w:bookmarkEnd w:id="16725"/>
      <w:r>
        <w:rPr>
          <w:rtl/>
        </w:rPr>
        <w:t xml:space="preserve">בעזרת </w:t>
      </w:r>
      <w:bookmarkStart w:id="16726" w:name="_ETM_Q30_715370"/>
      <w:bookmarkEnd w:id="16726"/>
      <w:r>
        <w:rPr>
          <w:rtl/>
        </w:rPr>
        <w:t>השם</w:t>
      </w:r>
      <w:r>
        <w:rPr>
          <w:rFonts w:hint="cs"/>
          <w:rtl/>
        </w:rPr>
        <w:t>,</w:t>
      </w:r>
      <w:r>
        <w:rPr>
          <w:rtl/>
        </w:rPr>
        <w:t xml:space="preserve"> </w:t>
      </w:r>
      <w:bookmarkStart w:id="16727" w:name="_ETM_Q30_715640"/>
      <w:bookmarkEnd w:id="16727"/>
      <w:r>
        <w:rPr>
          <w:rtl/>
        </w:rPr>
        <w:t>מחר</w:t>
      </w:r>
      <w:r>
        <w:rPr>
          <w:rFonts w:hint="cs"/>
          <w:rtl/>
        </w:rPr>
        <w:t>,</w:t>
      </w:r>
      <w:r>
        <w:rPr>
          <w:rtl/>
        </w:rPr>
        <w:t xml:space="preserve"> </w:t>
      </w:r>
      <w:bookmarkStart w:id="16728" w:name="_ETM_Q30_715969"/>
      <w:bookmarkEnd w:id="16728"/>
      <w:r>
        <w:rPr>
          <w:rtl/>
        </w:rPr>
        <w:t xml:space="preserve">יום </w:t>
      </w:r>
      <w:bookmarkStart w:id="16729" w:name="_ETM_Q30_716209"/>
      <w:bookmarkEnd w:id="16729"/>
      <w:r>
        <w:rPr>
          <w:rtl/>
        </w:rPr>
        <w:t xml:space="preserve">שלישי </w:t>
      </w:r>
      <w:bookmarkStart w:id="16730" w:name="_ETM_Q30_716809"/>
      <w:bookmarkEnd w:id="16730"/>
      <w:r>
        <w:rPr>
          <w:rtl/>
        </w:rPr>
        <w:t xml:space="preserve">י"ג </w:t>
      </w:r>
      <w:bookmarkStart w:id="16731" w:name="_ETM_Q30_717650"/>
      <w:bookmarkEnd w:id="16731"/>
      <w:r>
        <w:rPr>
          <w:rtl/>
        </w:rPr>
        <w:t xml:space="preserve">באייר </w:t>
      </w:r>
      <w:bookmarkStart w:id="16732" w:name="_ETM_Q30_718370"/>
      <w:bookmarkEnd w:id="16732"/>
      <w:r>
        <w:rPr>
          <w:rtl/>
        </w:rPr>
        <w:t>התשפ"ד</w:t>
      </w:r>
      <w:r>
        <w:rPr>
          <w:rFonts w:hint="cs"/>
          <w:rtl/>
        </w:rPr>
        <w:t>, 21 במאי 2024,</w:t>
      </w:r>
      <w:bookmarkStart w:id="16733" w:name="_ETM_Q30_719480"/>
      <w:bookmarkEnd w:id="16733"/>
      <w:r>
        <w:rPr>
          <w:rtl/>
        </w:rPr>
        <w:t xml:space="preserve"> </w:t>
      </w:r>
      <w:bookmarkStart w:id="16734" w:name="_ETM_Q30_723020"/>
      <w:bookmarkEnd w:id="16734"/>
      <w:r>
        <w:rPr>
          <w:rtl/>
        </w:rPr>
        <w:t>בשעה</w:t>
      </w:r>
      <w:r>
        <w:rPr>
          <w:rFonts w:hint="cs"/>
          <w:rtl/>
        </w:rPr>
        <w:t xml:space="preserve"> 16:00.</w:t>
      </w:r>
      <w:r>
        <w:rPr>
          <w:rtl/>
        </w:rPr>
        <w:t xml:space="preserve"> </w:t>
      </w:r>
      <w:bookmarkStart w:id="16735" w:name="_ETM_Q30_726309"/>
      <w:bookmarkEnd w:id="16735"/>
      <w:r>
        <w:rPr>
          <w:rtl/>
        </w:rPr>
        <w:t xml:space="preserve">בעזרת </w:t>
      </w:r>
      <w:bookmarkStart w:id="16736" w:name="_ETM_Q30_726819"/>
      <w:bookmarkEnd w:id="16736"/>
      <w:r>
        <w:rPr>
          <w:rtl/>
        </w:rPr>
        <w:t>השם</w:t>
      </w:r>
      <w:r>
        <w:rPr>
          <w:rFonts w:hint="cs"/>
          <w:rtl/>
        </w:rPr>
        <w:t>,</w:t>
      </w:r>
      <w:r>
        <w:rPr>
          <w:rtl/>
        </w:rPr>
        <w:t xml:space="preserve"> </w:t>
      </w:r>
      <w:bookmarkStart w:id="16737" w:name="_ETM_Q30_727209"/>
      <w:bookmarkEnd w:id="16737"/>
      <w:r>
        <w:rPr>
          <w:rtl/>
        </w:rPr>
        <w:t xml:space="preserve">ורק </w:t>
      </w:r>
      <w:bookmarkStart w:id="16738" w:name="_ETM_Q30_727510"/>
      <w:bookmarkEnd w:id="16738"/>
      <w:r>
        <w:rPr>
          <w:rtl/>
        </w:rPr>
        <w:t xml:space="preserve">שנשמע </w:t>
      </w:r>
      <w:bookmarkStart w:id="16739" w:name="_ETM_Q30_728019"/>
      <w:bookmarkEnd w:id="16739"/>
      <w:r>
        <w:rPr>
          <w:rtl/>
        </w:rPr>
        <w:t xml:space="preserve">בשורות </w:t>
      </w:r>
      <w:bookmarkStart w:id="16740" w:name="_ETM_Q30_728440"/>
      <w:bookmarkEnd w:id="16740"/>
      <w:r>
        <w:rPr>
          <w:rtl/>
        </w:rPr>
        <w:t xml:space="preserve">טובות </w:t>
      </w:r>
      <w:bookmarkStart w:id="16741" w:name="_ETM_Q30_728920"/>
      <w:bookmarkEnd w:id="16741"/>
      <w:r>
        <w:rPr>
          <w:rtl/>
        </w:rPr>
        <w:t xml:space="preserve">לכל </w:t>
      </w:r>
      <w:bookmarkStart w:id="16742" w:name="_ETM_Q30_729250"/>
      <w:bookmarkEnd w:id="16742"/>
      <w:r>
        <w:rPr>
          <w:rtl/>
        </w:rPr>
        <w:t xml:space="preserve">עם </w:t>
      </w:r>
      <w:bookmarkStart w:id="16743" w:name="_ETM_Q30_729340"/>
      <w:bookmarkEnd w:id="16743"/>
      <w:r>
        <w:rPr>
          <w:rtl/>
        </w:rPr>
        <w:t>ישראל</w:t>
      </w:r>
      <w:r>
        <w:rPr>
          <w:rFonts w:hint="cs"/>
          <w:rtl/>
        </w:rPr>
        <w:t>.</w:t>
      </w:r>
      <w:r>
        <w:rPr>
          <w:rtl/>
        </w:rPr>
        <w:t xml:space="preserve"> </w:t>
      </w:r>
      <w:bookmarkStart w:id="16744" w:name="_ETM_Q30_729760"/>
      <w:bookmarkEnd w:id="16744"/>
      <w:r>
        <w:rPr>
          <w:rtl/>
        </w:rPr>
        <w:t xml:space="preserve">ישיבה </w:t>
      </w:r>
      <w:bookmarkStart w:id="16745" w:name="_ETM_Q30_730239"/>
      <w:bookmarkEnd w:id="16745"/>
      <w:r>
        <w:rPr>
          <w:rtl/>
        </w:rPr>
        <w:t xml:space="preserve">זו </w:t>
      </w:r>
      <w:bookmarkStart w:id="16746" w:name="_ETM_Q30_730629"/>
      <w:bookmarkEnd w:id="16746"/>
      <w:r>
        <w:rPr>
          <w:rtl/>
        </w:rPr>
        <w:t>נעולה</w:t>
      </w:r>
      <w:r>
        <w:rPr>
          <w:rFonts w:hint="cs"/>
          <w:rtl/>
        </w:rPr>
        <w:t>.</w:t>
      </w:r>
    </w:p>
    <w:p w:rsidR="00330365" w:rsidRDefault="00330365" w:rsidP="003410D7">
      <w:pPr>
        <w:rPr>
          <w:rtl/>
        </w:rPr>
      </w:pPr>
    </w:p>
    <w:p w:rsidR="00330365" w:rsidRPr="0047338A" w:rsidRDefault="00330365" w:rsidP="00532A17">
      <w:pPr>
        <w:pStyle w:val="afa"/>
        <w:keepNext/>
        <w:ind w:firstLine="0"/>
        <w:jc w:val="center"/>
        <w:rPr>
          <w:rtl/>
        </w:rPr>
      </w:pPr>
      <w:bookmarkStart w:id="16747" w:name="ET_meetingend_31"/>
      <w:r w:rsidRPr="00D932BE">
        <w:rPr>
          <w:rStyle w:val="TagStyle"/>
          <w:rtl/>
        </w:rPr>
        <w:t xml:space="preserve">&lt;&lt; סיום &gt;&gt; </w:t>
      </w:r>
      <w:r>
        <w:rPr>
          <w:rtl/>
        </w:rPr>
        <w:t>הישיבה ננעלה בשעה 21:00.</w:t>
      </w:r>
      <w:r w:rsidRPr="00D932BE">
        <w:rPr>
          <w:rStyle w:val="TagStyle"/>
          <w:rtl/>
        </w:rPr>
        <w:t xml:space="preserve"> &lt;&lt; סיום &gt;&gt;</w:t>
      </w:r>
      <w:bookmarkEnd w:id="16747"/>
    </w:p>
    <w:p w:rsidR="00330365" w:rsidRPr="00BC5625" w:rsidRDefault="00330365" w:rsidP="003410D7">
      <w:pPr>
        <w:rPr>
          <w:rtl/>
        </w:rPr>
      </w:pPr>
    </w:p>
    <w:p w:rsidR="00330365" w:rsidRPr="00823127" w:rsidRDefault="00330365" w:rsidP="00823127">
      <w:pPr>
        <w:rPr>
          <w:rtl/>
        </w:rPr>
      </w:pPr>
    </w:p>
    <w:sectPr w:rsidR="00330365" w:rsidRPr="00823127" w:rsidSect="00ED4F3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2D4" w:rsidRDefault="005062D4">
      <w:r>
        <w:separator/>
      </w:r>
    </w:p>
  </w:endnote>
  <w:endnote w:type="continuationSeparator" w:id="0">
    <w:p w:rsidR="005062D4" w:rsidRDefault="00506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56" w:rsidRDefault="001D6C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56" w:rsidRDefault="001D6C5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56" w:rsidRDefault="001D6C5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2D4" w:rsidRDefault="005062D4">
      <w:r>
        <w:separator/>
      </w:r>
    </w:p>
  </w:footnote>
  <w:footnote w:type="continuationSeparator" w:id="0">
    <w:p w:rsidR="005062D4" w:rsidRDefault="00506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2D4" w:rsidRDefault="005062D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62D4" w:rsidRDefault="005062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2D4" w:rsidRDefault="005062D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D6C56">
      <w:rPr>
        <w:rStyle w:val="af7"/>
        <w:noProof/>
        <w:rtl/>
      </w:rPr>
      <w:t>167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062D4">
      <w:trPr>
        <w:cantSplit/>
        <w:trHeight w:val="421"/>
      </w:trPr>
      <w:tc>
        <w:tcPr>
          <w:tcW w:w="2880" w:type="dxa"/>
        </w:tcPr>
        <w:p w:rsidR="005062D4" w:rsidRDefault="001D6C56" w:rsidP="00BE0137">
          <w:pPr>
            <w:ind w:right="360" w:firstLine="0"/>
            <w:jc w:val="left"/>
          </w:pPr>
          <w:r>
            <w:rPr>
              <w:rtl/>
            </w:rPr>
            <w:t>דברי הכנסת</w:t>
          </w:r>
        </w:p>
      </w:tc>
      <w:tc>
        <w:tcPr>
          <w:tcW w:w="2520" w:type="dxa"/>
        </w:tcPr>
        <w:p w:rsidR="005062D4" w:rsidRDefault="001D6C56" w:rsidP="00BE0137">
          <w:pPr>
            <w:ind w:firstLine="0"/>
            <w:jc w:val="left"/>
          </w:pPr>
          <w:r>
            <w:rPr>
              <w:rtl/>
            </w:rPr>
            <w:t>ישיבה מס' 170</w:t>
          </w:r>
        </w:p>
      </w:tc>
      <w:tc>
        <w:tcPr>
          <w:tcW w:w="2700" w:type="dxa"/>
        </w:tcPr>
        <w:p w:rsidR="005062D4" w:rsidRDefault="001D6C56" w:rsidP="00BE0137">
          <w:pPr>
            <w:ind w:firstLine="0"/>
            <w:jc w:val="left"/>
            <w:rPr>
              <w:rtl/>
            </w:rPr>
          </w:pPr>
          <w:r>
            <w:rPr>
              <w:rtl/>
            </w:rPr>
            <w:t>20/05/2024</w:t>
          </w:r>
        </w:p>
      </w:tc>
    </w:tr>
  </w:tbl>
  <w:p w:rsidR="005062D4" w:rsidRPr="000F00C1" w:rsidRDefault="005062D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56" w:rsidRDefault="001D6C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1A0915"/>
    <w:multiLevelType w:val="hybridMultilevel"/>
    <w:tmpl w:val="3C74989C"/>
    <w:lvl w:ilvl="0" w:tplc="6AA84BF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837AA0"/>
    <w:multiLevelType w:val="hybridMultilevel"/>
    <w:tmpl w:val="85BC0448"/>
    <w:lvl w:ilvl="0" w:tplc="29DE759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69B21BF"/>
    <w:multiLevelType w:val="hybridMultilevel"/>
    <w:tmpl w:val="92BA6A00"/>
    <w:lvl w:ilvl="0" w:tplc="E92A99D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79"/>
    <w:rsid w:val="00006916"/>
    <w:rsid w:val="000251B2"/>
    <w:rsid w:val="00035B14"/>
    <w:rsid w:val="00036B10"/>
    <w:rsid w:val="000417D2"/>
    <w:rsid w:val="00050737"/>
    <w:rsid w:val="000559DC"/>
    <w:rsid w:val="000577BD"/>
    <w:rsid w:val="00060E55"/>
    <w:rsid w:val="00062EF7"/>
    <w:rsid w:val="000678FD"/>
    <w:rsid w:val="00067F42"/>
    <w:rsid w:val="00073477"/>
    <w:rsid w:val="0008322C"/>
    <w:rsid w:val="0008749D"/>
    <w:rsid w:val="00092197"/>
    <w:rsid w:val="00093026"/>
    <w:rsid w:val="00095E82"/>
    <w:rsid w:val="00097AD7"/>
    <w:rsid w:val="000A1894"/>
    <w:rsid w:val="000B0C68"/>
    <w:rsid w:val="000B2EE6"/>
    <w:rsid w:val="000C79D3"/>
    <w:rsid w:val="000C7A99"/>
    <w:rsid w:val="000E0190"/>
    <w:rsid w:val="000E2B67"/>
    <w:rsid w:val="000E54FD"/>
    <w:rsid w:val="000F00C1"/>
    <w:rsid w:val="000F7916"/>
    <w:rsid w:val="00124B7A"/>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D6C56"/>
    <w:rsid w:val="001F663D"/>
    <w:rsid w:val="00204FAE"/>
    <w:rsid w:val="00206279"/>
    <w:rsid w:val="00206DA6"/>
    <w:rsid w:val="002103B4"/>
    <w:rsid w:val="002158D1"/>
    <w:rsid w:val="00224C61"/>
    <w:rsid w:val="00245249"/>
    <w:rsid w:val="0024645B"/>
    <w:rsid w:val="00261554"/>
    <w:rsid w:val="00271C44"/>
    <w:rsid w:val="00272422"/>
    <w:rsid w:val="00283D7D"/>
    <w:rsid w:val="002863DC"/>
    <w:rsid w:val="00291ACD"/>
    <w:rsid w:val="00292378"/>
    <w:rsid w:val="0029402C"/>
    <w:rsid w:val="002B3331"/>
    <w:rsid w:val="002B410F"/>
    <w:rsid w:val="002B5EDF"/>
    <w:rsid w:val="002D0384"/>
    <w:rsid w:val="002D5B7D"/>
    <w:rsid w:val="002F03A6"/>
    <w:rsid w:val="00300869"/>
    <w:rsid w:val="00302765"/>
    <w:rsid w:val="00310572"/>
    <w:rsid w:val="00330365"/>
    <w:rsid w:val="0033612E"/>
    <w:rsid w:val="00336633"/>
    <w:rsid w:val="003410D7"/>
    <w:rsid w:val="00341660"/>
    <w:rsid w:val="003475E7"/>
    <w:rsid w:val="00356516"/>
    <w:rsid w:val="00360201"/>
    <w:rsid w:val="003632D4"/>
    <w:rsid w:val="00371162"/>
    <w:rsid w:val="003854EE"/>
    <w:rsid w:val="00390D1D"/>
    <w:rsid w:val="003912E9"/>
    <w:rsid w:val="003B23B0"/>
    <w:rsid w:val="003B431C"/>
    <w:rsid w:val="003B4CBB"/>
    <w:rsid w:val="003C0AB0"/>
    <w:rsid w:val="003C279D"/>
    <w:rsid w:val="003D275C"/>
    <w:rsid w:val="003D6D0C"/>
    <w:rsid w:val="003E1A78"/>
    <w:rsid w:val="003E5001"/>
    <w:rsid w:val="003E5420"/>
    <w:rsid w:val="003E7373"/>
    <w:rsid w:val="003E7385"/>
    <w:rsid w:val="003E7460"/>
    <w:rsid w:val="003F0A5F"/>
    <w:rsid w:val="00400E1F"/>
    <w:rsid w:val="00424C94"/>
    <w:rsid w:val="0043243C"/>
    <w:rsid w:val="00440D3D"/>
    <w:rsid w:val="00451B3A"/>
    <w:rsid w:val="00457C49"/>
    <w:rsid w:val="00477E1F"/>
    <w:rsid w:val="00494B8E"/>
    <w:rsid w:val="004B0A65"/>
    <w:rsid w:val="004B1BE9"/>
    <w:rsid w:val="004B23DC"/>
    <w:rsid w:val="004B3111"/>
    <w:rsid w:val="004B3C53"/>
    <w:rsid w:val="004C14FA"/>
    <w:rsid w:val="004D2026"/>
    <w:rsid w:val="004D76F4"/>
    <w:rsid w:val="004E1B17"/>
    <w:rsid w:val="004E61BC"/>
    <w:rsid w:val="00500C0C"/>
    <w:rsid w:val="00504760"/>
    <w:rsid w:val="005062D4"/>
    <w:rsid w:val="00515A49"/>
    <w:rsid w:val="005278E4"/>
    <w:rsid w:val="00532A17"/>
    <w:rsid w:val="005350CA"/>
    <w:rsid w:val="005505AD"/>
    <w:rsid w:val="00551AFF"/>
    <w:rsid w:val="00565F09"/>
    <w:rsid w:val="005911B3"/>
    <w:rsid w:val="00591FE2"/>
    <w:rsid w:val="005A342D"/>
    <w:rsid w:val="005B08EE"/>
    <w:rsid w:val="005B1884"/>
    <w:rsid w:val="005B387B"/>
    <w:rsid w:val="005C363E"/>
    <w:rsid w:val="005D5D4B"/>
    <w:rsid w:val="005D61F3"/>
    <w:rsid w:val="005E3872"/>
    <w:rsid w:val="005E3ADA"/>
    <w:rsid w:val="00611497"/>
    <w:rsid w:val="00615EF2"/>
    <w:rsid w:val="00615F7E"/>
    <w:rsid w:val="00640286"/>
    <w:rsid w:val="00656B5A"/>
    <w:rsid w:val="00665DD8"/>
    <w:rsid w:val="006665B0"/>
    <w:rsid w:val="00674431"/>
    <w:rsid w:val="00675874"/>
    <w:rsid w:val="00685CEA"/>
    <w:rsid w:val="006A035F"/>
    <w:rsid w:val="006A0CB7"/>
    <w:rsid w:val="006A6CF5"/>
    <w:rsid w:val="006B4DED"/>
    <w:rsid w:val="006D268B"/>
    <w:rsid w:val="006E4E4D"/>
    <w:rsid w:val="00702755"/>
    <w:rsid w:val="007060E5"/>
    <w:rsid w:val="00707F1C"/>
    <w:rsid w:val="007237A0"/>
    <w:rsid w:val="007254D1"/>
    <w:rsid w:val="00726D8F"/>
    <w:rsid w:val="007408C3"/>
    <w:rsid w:val="00757520"/>
    <w:rsid w:val="00792BCC"/>
    <w:rsid w:val="00795D70"/>
    <w:rsid w:val="007B50BA"/>
    <w:rsid w:val="007E5FE1"/>
    <w:rsid w:val="007F77C5"/>
    <w:rsid w:val="0080528C"/>
    <w:rsid w:val="00823127"/>
    <w:rsid w:val="008306A7"/>
    <w:rsid w:val="00836B57"/>
    <w:rsid w:val="00841223"/>
    <w:rsid w:val="00846BE9"/>
    <w:rsid w:val="00850498"/>
    <w:rsid w:val="00853CEC"/>
    <w:rsid w:val="0085514C"/>
    <w:rsid w:val="0086178C"/>
    <w:rsid w:val="00872F66"/>
    <w:rsid w:val="00883EAD"/>
    <w:rsid w:val="008B1423"/>
    <w:rsid w:val="008B3204"/>
    <w:rsid w:val="008B38BE"/>
    <w:rsid w:val="008B6FB5"/>
    <w:rsid w:val="008C315C"/>
    <w:rsid w:val="008C341C"/>
    <w:rsid w:val="008D1DFB"/>
    <w:rsid w:val="008E10AB"/>
    <w:rsid w:val="008E1E89"/>
    <w:rsid w:val="008E25C8"/>
    <w:rsid w:val="008F0335"/>
    <w:rsid w:val="00903169"/>
    <w:rsid w:val="00914904"/>
    <w:rsid w:val="0092207C"/>
    <w:rsid w:val="009233BD"/>
    <w:rsid w:val="00945E6A"/>
    <w:rsid w:val="00946460"/>
    <w:rsid w:val="009476A5"/>
    <w:rsid w:val="009515F0"/>
    <w:rsid w:val="0095443E"/>
    <w:rsid w:val="00960796"/>
    <w:rsid w:val="00962B37"/>
    <w:rsid w:val="009635F5"/>
    <w:rsid w:val="00970775"/>
    <w:rsid w:val="00970CE0"/>
    <w:rsid w:val="009864DF"/>
    <w:rsid w:val="00986A18"/>
    <w:rsid w:val="009900BB"/>
    <w:rsid w:val="00993DA1"/>
    <w:rsid w:val="0099731D"/>
    <w:rsid w:val="009B50C0"/>
    <w:rsid w:val="009B72A6"/>
    <w:rsid w:val="009C35BE"/>
    <w:rsid w:val="009C7A4A"/>
    <w:rsid w:val="009D24BC"/>
    <w:rsid w:val="009D6B7C"/>
    <w:rsid w:val="009E4653"/>
    <w:rsid w:val="009E6959"/>
    <w:rsid w:val="009F1518"/>
    <w:rsid w:val="009F15F1"/>
    <w:rsid w:val="00A03883"/>
    <w:rsid w:val="00A11A5C"/>
    <w:rsid w:val="00A15971"/>
    <w:rsid w:val="00A16437"/>
    <w:rsid w:val="00A20FF3"/>
    <w:rsid w:val="00A30441"/>
    <w:rsid w:val="00A31C89"/>
    <w:rsid w:val="00A35551"/>
    <w:rsid w:val="00A3564F"/>
    <w:rsid w:val="00A42DFE"/>
    <w:rsid w:val="00A66020"/>
    <w:rsid w:val="00A719DD"/>
    <w:rsid w:val="00A83507"/>
    <w:rsid w:val="00A97899"/>
    <w:rsid w:val="00AB02EE"/>
    <w:rsid w:val="00AB1070"/>
    <w:rsid w:val="00AC41C0"/>
    <w:rsid w:val="00AD2F00"/>
    <w:rsid w:val="00AD5C86"/>
    <w:rsid w:val="00AE1694"/>
    <w:rsid w:val="00AE688E"/>
    <w:rsid w:val="00AE7320"/>
    <w:rsid w:val="00AF4E2C"/>
    <w:rsid w:val="00B04B9C"/>
    <w:rsid w:val="00B179E5"/>
    <w:rsid w:val="00B36F42"/>
    <w:rsid w:val="00B43239"/>
    <w:rsid w:val="00B56469"/>
    <w:rsid w:val="00B63F8D"/>
    <w:rsid w:val="00B751FF"/>
    <w:rsid w:val="00B925B4"/>
    <w:rsid w:val="00BA15B4"/>
    <w:rsid w:val="00BB2F43"/>
    <w:rsid w:val="00BD47B7"/>
    <w:rsid w:val="00BD7D35"/>
    <w:rsid w:val="00BE0137"/>
    <w:rsid w:val="00BF318A"/>
    <w:rsid w:val="00BF710B"/>
    <w:rsid w:val="00C067DD"/>
    <w:rsid w:val="00C10C89"/>
    <w:rsid w:val="00C16F92"/>
    <w:rsid w:val="00C3598A"/>
    <w:rsid w:val="00C36A1D"/>
    <w:rsid w:val="00C503C9"/>
    <w:rsid w:val="00C5322E"/>
    <w:rsid w:val="00C545B9"/>
    <w:rsid w:val="00C740F3"/>
    <w:rsid w:val="00C80434"/>
    <w:rsid w:val="00C8624A"/>
    <w:rsid w:val="00C92A23"/>
    <w:rsid w:val="00CA5363"/>
    <w:rsid w:val="00CB6D60"/>
    <w:rsid w:val="00CC241F"/>
    <w:rsid w:val="00CC6848"/>
    <w:rsid w:val="00CD559C"/>
    <w:rsid w:val="00CE5849"/>
    <w:rsid w:val="00D0004F"/>
    <w:rsid w:val="00D04B44"/>
    <w:rsid w:val="00D42A37"/>
    <w:rsid w:val="00D55E2B"/>
    <w:rsid w:val="00D64F6D"/>
    <w:rsid w:val="00D70290"/>
    <w:rsid w:val="00D7575A"/>
    <w:rsid w:val="00D86B63"/>
    <w:rsid w:val="00DA2507"/>
    <w:rsid w:val="00DE496E"/>
    <w:rsid w:val="00E035CE"/>
    <w:rsid w:val="00E23F44"/>
    <w:rsid w:val="00E25E6C"/>
    <w:rsid w:val="00E53A84"/>
    <w:rsid w:val="00E54D77"/>
    <w:rsid w:val="00E550D6"/>
    <w:rsid w:val="00E56AC8"/>
    <w:rsid w:val="00E6097E"/>
    <w:rsid w:val="00E60981"/>
    <w:rsid w:val="00E60E0D"/>
    <w:rsid w:val="00E63E53"/>
    <w:rsid w:val="00E70603"/>
    <w:rsid w:val="00E7363D"/>
    <w:rsid w:val="00E91BC3"/>
    <w:rsid w:val="00E94541"/>
    <w:rsid w:val="00E97C82"/>
    <w:rsid w:val="00EA1C29"/>
    <w:rsid w:val="00EA46D4"/>
    <w:rsid w:val="00EB34FF"/>
    <w:rsid w:val="00EC228D"/>
    <w:rsid w:val="00EC3A7C"/>
    <w:rsid w:val="00EC689B"/>
    <w:rsid w:val="00ED1A98"/>
    <w:rsid w:val="00ED2D9D"/>
    <w:rsid w:val="00ED4F34"/>
    <w:rsid w:val="00EE5F9F"/>
    <w:rsid w:val="00EE6AC0"/>
    <w:rsid w:val="00F25584"/>
    <w:rsid w:val="00F30855"/>
    <w:rsid w:val="00F33902"/>
    <w:rsid w:val="00F45B06"/>
    <w:rsid w:val="00F5003E"/>
    <w:rsid w:val="00F506F2"/>
    <w:rsid w:val="00F51DF9"/>
    <w:rsid w:val="00F53584"/>
    <w:rsid w:val="00F63084"/>
    <w:rsid w:val="00F84EE2"/>
    <w:rsid w:val="00F92414"/>
    <w:rsid w:val="00FB326D"/>
    <w:rsid w:val="00FB6EBD"/>
    <w:rsid w:val="00FC01E7"/>
    <w:rsid w:val="00FC46CB"/>
    <w:rsid w:val="00FD0629"/>
    <w:rsid w:val="00FD1572"/>
    <w:rsid w:val="00FD1BF2"/>
    <w:rsid w:val="00FD225E"/>
    <w:rsid w:val="00FE3474"/>
    <w:rsid w:val="00FE53BE"/>
    <w:rsid w:val="00FE5BC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A65D3"/>
  <w15:docId w15:val="{AF959FD5-B265-4A67-8CDF-3DFF26F7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D4F34"/>
    <w:rPr>
      <w:rFonts w:cs="Arial"/>
      <w:bCs w:val="0"/>
      <w:vanish/>
      <w:color w:val="010000"/>
      <w:bdr w:val="single" w:sz="4" w:space="0" w:color="FF66FF"/>
    </w:rPr>
  </w:style>
  <w:style w:type="paragraph" w:customStyle="1" w:styleId="ETSpeechToText">
    <w:name w:val="ETSpeechToText"/>
    <w:basedOn w:val="a"/>
    <w:link w:val="ETSpeechToText0"/>
    <w:rsid w:val="00E94541"/>
    <w:pPr>
      <w:ind w:firstLine="0"/>
    </w:pPr>
    <w:rPr>
      <w:color w:val="999999"/>
    </w:rPr>
  </w:style>
  <w:style w:type="character" w:customStyle="1" w:styleId="ETSpeechToText0">
    <w:name w:val="ETSpeechToText תו"/>
    <w:basedOn w:val="a0"/>
    <w:link w:val="ETSpeechToText"/>
    <w:rsid w:val="00E94541"/>
    <w:rPr>
      <w:rFonts w:ascii="Arial" w:hAnsi="Arial" w:cs="Arial"/>
      <w:color w:val="999999"/>
      <w:sz w:val="22"/>
      <w:szCs w:val="22"/>
    </w:rPr>
  </w:style>
  <w:style w:type="paragraph" w:styleId="afe">
    <w:name w:val="List Paragraph"/>
    <w:basedOn w:val="a"/>
    <w:uiPriority w:val="34"/>
    <w:qFormat/>
    <w:rsid w:val="009864DF"/>
    <w:pPr>
      <w:ind w:left="720"/>
      <w:contextualSpacing/>
    </w:pPr>
  </w:style>
  <w:style w:type="character" w:customStyle="1" w:styleId="KeepWithNext0">
    <w:name w:val="KeepWithNext תו"/>
    <w:basedOn w:val="a0"/>
    <w:link w:val="KeepWithNext"/>
    <w:rsid w:val="007B50BA"/>
    <w:rPr>
      <w:rFonts w:ascii="Arial" w:hAnsi="Arial" w:cs="Arial"/>
      <w:sz w:val="22"/>
      <w:szCs w:val="22"/>
    </w:rPr>
  </w:style>
  <w:style w:type="paragraph" w:styleId="TOC1">
    <w:name w:val="toc 1"/>
    <w:basedOn w:val="a"/>
    <w:next w:val="a"/>
    <w:autoRedefine/>
    <w:uiPriority w:val="39"/>
    <w:unhideWhenUsed/>
    <w:rsid w:val="0080528C"/>
    <w:pPr>
      <w:spacing w:after="100"/>
    </w:pPr>
  </w:style>
  <w:style w:type="paragraph" w:styleId="TOC2">
    <w:name w:val="toc 2"/>
    <w:basedOn w:val="a"/>
    <w:next w:val="a"/>
    <w:autoRedefine/>
    <w:uiPriority w:val="39"/>
    <w:unhideWhenUsed/>
    <w:rsid w:val="0080528C"/>
    <w:pPr>
      <w:spacing w:after="100"/>
      <w:ind w:left="220"/>
    </w:pPr>
  </w:style>
  <w:style w:type="character" w:styleId="Hyperlink">
    <w:name w:val="Hyperlink"/>
    <w:basedOn w:val="a0"/>
    <w:uiPriority w:val="99"/>
    <w:unhideWhenUsed/>
    <w:rsid w:val="0080528C"/>
    <w:rPr>
      <w:color w:val="0000FF" w:themeColor="hyperlink"/>
      <w:u w:val="single"/>
    </w:rPr>
  </w:style>
  <w:style w:type="paragraph" w:styleId="TOC3">
    <w:name w:val="toc 3"/>
    <w:basedOn w:val="a"/>
    <w:next w:val="a"/>
    <w:autoRedefine/>
    <w:uiPriority w:val="39"/>
    <w:unhideWhenUsed/>
    <w:rsid w:val="0080528C"/>
    <w:pPr>
      <w:spacing w:after="100"/>
      <w:ind w:left="440"/>
    </w:pPr>
  </w:style>
  <w:style w:type="paragraph" w:styleId="TOC4">
    <w:name w:val="toc 4"/>
    <w:basedOn w:val="a"/>
    <w:next w:val="a"/>
    <w:autoRedefine/>
    <w:uiPriority w:val="39"/>
    <w:unhideWhenUsed/>
    <w:rsid w:val="0080528C"/>
    <w:pPr>
      <w:spacing w:after="100"/>
      <w:ind w:left="660"/>
    </w:pPr>
  </w:style>
  <w:style w:type="paragraph" w:styleId="TOC5">
    <w:name w:val="toc 5"/>
    <w:basedOn w:val="a"/>
    <w:next w:val="a"/>
    <w:autoRedefine/>
    <w:uiPriority w:val="39"/>
    <w:unhideWhenUsed/>
    <w:rsid w:val="0080528C"/>
    <w:pPr>
      <w:spacing w:after="100"/>
      <w:ind w:left="880"/>
    </w:pPr>
  </w:style>
  <w:style w:type="paragraph" w:styleId="TOC6">
    <w:name w:val="toc 6"/>
    <w:basedOn w:val="a"/>
    <w:next w:val="a"/>
    <w:autoRedefine/>
    <w:uiPriority w:val="39"/>
    <w:unhideWhenUsed/>
    <w:rsid w:val="0080528C"/>
    <w:pPr>
      <w:spacing w:after="100"/>
      <w:ind w:left="1100"/>
    </w:pPr>
  </w:style>
  <w:style w:type="paragraph" w:styleId="TOC7">
    <w:name w:val="toc 7"/>
    <w:basedOn w:val="a"/>
    <w:next w:val="a"/>
    <w:autoRedefine/>
    <w:uiPriority w:val="39"/>
    <w:unhideWhenUsed/>
    <w:rsid w:val="0080528C"/>
    <w:pPr>
      <w:spacing w:after="100"/>
      <w:ind w:left="1320"/>
    </w:pPr>
  </w:style>
  <w:style w:type="paragraph" w:styleId="TOC8">
    <w:name w:val="toc 8"/>
    <w:basedOn w:val="a"/>
    <w:next w:val="a"/>
    <w:autoRedefine/>
    <w:uiPriority w:val="39"/>
    <w:unhideWhenUsed/>
    <w:rsid w:val="0080528C"/>
    <w:pPr>
      <w:spacing w:after="100"/>
      <w:ind w:left="1540"/>
    </w:pPr>
  </w:style>
  <w:style w:type="paragraph" w:styleId="TOC9">
    <w:name w:val="toc 9"/>
    <w:basedOn w:val="a"/>
    <w:next w:val="a"/>
    <w:autoRedefine/>
    <w:uiPriority w:val="39"/>
    <w:unhideWhenUsed/>
    <w:rsid w:val="0080528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0729002">
      <w:bodyDiv w:val="1"/>
      <w:marLeft w:val="0"/>
      <w:marRight w:val="0"/>
      <w:marTop w:val="0"/>
      <w:marBottom w:val="0"/>
      <w:divBdr>
        <w:top w:val="none" w:sz="0" w:space="0" w:color="auto"/>
        <w:left w:val="none" w:sz="0" w:space="0" w:color="auto"/>
        <w:bottom w:val="none" w:sz="0" w:space="0" w:color="auto"/>
        <w:right w:val="none" w:sz="0" w:space="0" w:color="auto"/>
      </w:divBdr>
    </w:div>
    <w:div w:id="2030259314">
      <w:bodyDiv w:val="1"/>
      <w:marLeft w:val="0"/>
      <w:marRight w:val="0"/>
      <w:marTop w:val="0"/>
      <w:marBottom w:val="0"/>
      <w:divBdr>
        <w:top w:val="none" w:sz="0" w:space="0" w:color="auto"/>
        <w:left w:val="none" w:sz="0" w:space="0" w:color="auto"/>
        <w:bottom w:val="none" w:sz="0" w:space="0" w:color="auto"/>
        <w:right w:val="none" w:sz="0" w:space="0" w:color="auto"/>
      </w:divBdr>
    </w:div>
    <w:div w:id="209015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6E4CF-4659-4B02-99AB-787A7946D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169</Pages>
  <Words>42833</Words>
  <Characters>214166</Characters>
  <Application>Microsoft Office Word</Application>
  <DocSecurity>0</DocSecurity>
  <Lines>1784</Lines>
  <Paragraphs>512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79</cp:revision>
  <cp:lastPrinted>1899-12-31T22:00:00Z</cp:lastPrinted>
  <dcterms:created xsi:type="dcterms:W3CDTF">2018-05-03T11:21:00Z</dcterms:created>
  <dcterms:modified xsi:type="dcterms:W3CDTF">2025-12-01T11:50:00Z</dcterms:modified>
</cp:coreProperties>
</file>